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8" w:space="0" w:color="0000FF"/>
          <w:left w:val="single" w:sz="8" w:space="0" w:color="0000FF"/>
          <w:bottom w:val="single" w:sz="8" w:space="0" w:color="0000FF"/>
          <w:right w:val="single" w:sz="8" w:space="0" w:color="0000FF"/>
        </w:tblBorders>
        <w:shd w:val="clear" w:color="auto" w:fill="E6E6E6"/>
        <w:tblLook w:val="01E0" w:firstRow="1" w:lastRow="1" w:firstColumn="1" w:lastColumn="1" w:noHBand="0" w:noVBand="0"/>
      </w:tblPr>
      <w:tblGrid>
        <w:gridCol w:w="1507"/>
        <w:gridCol w:w="1477"/>
        <w:gridCol w:w="3385"/>
        <w:gridCol w:w="2811"/>
      </w:tblGrid>
      <w:tr w:rsidR="008149B6" w:rsidRPr="001C4F41" w14:paraId="1D0A78D2" w14:textId="77777777" w:rsidTr="002D4CF6">
        <w:tc>
          <w:tcPr>
            <w:tcW w:w="9180" w:type="dxa"/>
            <w:gridSpan w:val="4"/>
            <w:tcBorders>
              <w:top w:val="single" w:sz="8" w:space="0" w:color="333333"/>
              <w:left w:val="single" w:sz="8" w:space="0" w:color="333333"/>
              <w:bottom w:val="nil"/>
              <w:right w:val="single" w:sz="8" w:space="0" w:color="333333"/>
            </w:tcBorders>
            <w:shd w:val="clear" w:color="auto" w:fill="D9D9D9"/>
          </w:tcPr>
          <w:p w14:paraId="3EFA2281" w14:textId="3C3C952C" w:rsidR="008149B6" w:rsidRPr="00467C2C" w:rsidRDefault="00605BDD" w:rsidP="002D4CF6">
            <w:pPr>
              <w:framePr w:hSpace="181" w:wrap="around" w:vAnchor="text" w:hAnchor="margin" w:xAlign="center" w:y="1"/>
              <w:spacing w:after="120"/>
              <w:jc w:val="center"/>
              <w:rPr>
                <w:b/>
                <w:bCs/>
                <w:color w:val="FFFFFF" w:themeColor="background1"/>
                <w:spacing w:val="6"/>
              </w:rPr>
            </w:pPr>
            <w:r w:rsidRPr="00467C2C">
              <w:rPr>
                <w:rFonts w:ascii="Arial" w:hAnsi="Arial" w:cs="Arial"/>
                <w:b/>
                <w:bCs/>
                <w:color w:val="FFFFFF" w:themeColor="background1"/>
                <w:spacing w:val="6"/>
                <w:sz w:val="56"/>
              </w:rPr>
              <w:t>ITU Operational Bulletin</w:t>
            </w:r>
            <w:r w:rsidR="00F81773" w:rsidRPr="00467C2C">
              <w:rPr>
                <w:rFonts w:ascii="Arial" w:hAnsi="Arial" w:cs="Arial"/>
                <w:b/>
                <w:bCs/>
                <w:color w:val="FFFFFF" w:themeColor="background1"/>
                <w:spacing w:val="6"/>
                <w:sz w:val="56"/>
              </w:rPr>
              <w:br/>
            </w:r>
            <w:hyperlink r:id="rId8" w:history="1">
              <w:r w:rsidR="00F81773" w:rsidRPr="00C16DE4">
                <w:rPr>
                  <w:rStyle w:val="Hyperlink"/>
                  <w:b/>
                  <w:bCs/>
                  <w:color w:val="FFFFFF" w:themeColor="background1"/>
                  <w:sz w:val="28"/>
                  <w:szCs w:val="28"/>
                  <w:u w:val="none"/>
                </w:rPr>
                <w:t>www.itu.int/itu-t/bulletin</w:t>
              </w:r>
            </w:hyperlink>
          </w:p>
        </w:tc>
      </w:tr>
      <w:tr w:rsidR="008149B6" w:rsidRPr="001C4F41" w14:paraId="663BFB6C" w14:textId="77777777" w:rsidTr="002D4CF6">
        <w:tc>
          <w:tcPr>
            <w:tcW w:w="1507" w:type="dxa"/>
            <w:tcBorders>
              <w:top w:val="nil"/>
              <w:left w:val="single" w:sz="8" w:space="0" w:color="333333"/>
              <w:bottom w:val="nil"/>
            </w:tcBorders>
            <w:shd w:val="clear" w:color="auto" w:fill="4C4C4C"/>
            <w:vAlign w:val="center"/>
          </w:tcPr>
          <w:p w14:paraId="35C9CE7B" w14:textId="61B36F05" w:rsidR="0021191A" w:rsidRPr="00650C09" w:rsidRDefault="008A4F7E" w:rsidP="00A4113E">
            <w:pPr>
              <w:framePr w:hSpace="181" w:wrap="around" w:vAnchor="text" w:hAnchor="margin" w:xAlign="center" w:y="1"/>
              <w:jc w:val="right"/>
              <w:rPr>
                <w:rFonts w:ascii="Arial" w:hAnsi="Arial" w:cs="Arial"/>
                <w:b/>
                <w:bCs/>
                <w:color w:val="FFFFFF" w:themeColor="background1"/>
                <w:sz w:val="28"/>
                <w:szCs w:val="28"/>
                <w:lang w:val="fr-CH"/>
              </w:rPr>
            </w:pPr>
            <w:r w:rsidRPr="00467C2C">
              <w:rPr>
                <w:rFonts w:ascii="Arial" w:hAnsi="Arial" w:cs="Arial"/>
                <w:color w:val="FFFFFF" w:themeColor="background1"/>
                <w:sz w:val="18"/>
                <w:lang w:val="fr-FR"/>
              </w:rPr>
              <w:t>No.</w:t>
            </w:r>
            <w:r>
              <w:rPr>
                <w:rFonts w:ascii="Arial" w:hAnsi="Arial" w:cs="Arial"/>
                <w:color w:val="FFFFFF" w:themeColor="background1"/>
                <w:sz w:val="18"/>
                <w:lang w:val="fr-FR"/>
              </w:rPr>
              <w:t xml:space="preserve"> </w:t>
            </w:r>
            <w:r>
              <w:rPr>
                <w:rStyle w:val="Foot"/>
                <w:rFonts w:ascii="Arial" w:hAnsi="Arial" w:cs="Arial"/>
                <w:b/>
                <w:bCs/>
                <w:color w:val="FFFFFF" w:themeColor="background1"/>
                <w:sz w:val="28"/>
                <w:szCs w:val="28"/>
                <w:lang w:val="fr-FR"/>
              </w:rPr>
              <w:t>134</w:t>
            </w:r>
            <w:r w:rsidR="00227891">
              <w:rPr>
                <w:rStyle w:val="Foot"/>
                <w:rFonts w:ascii="Arial" w:hAnsi="Arial" w:cs="Arial"/>
                <w:b/>
                <w:bCs/>
                <w:color w:val="FFFFFF" w:themeColor="background1"/>
                <w:sz w:val="28"/>
                <w:szCs w:val="28"/>
                <w:lang w:val="fr-FR"/>
              </w:rPr>
              <w:t>9</w:t>
            </w:r>
          </w:p>
        </w:tc>
        <w:tc>
          <w:tcPr>
            <w:tcW w:w="1477" w:type="dxa"/>
            <w:tcBorders>
              <w:top w:val="nil"/>
              <w:bottom w:val="nil"/>
            </w:tcBorders>
            <w:shd w:val="clear" w:color="auto" w:fill="A6A6A6"/>
            <w:vAlign w:val="center"/>
          </w:tcPr>
          <w:p w14:paraId="1A031562" w14:textId="26A7B7B6" w:rsidR="00AD284D" w:rsidRPr="00451D79" w:rsidRDefault="006C392F" w:rsidP="00144FEF">
            <w:pPr>
              <w:framePr w:hSpace="181" w:wrap="around" w:vAnchor="text" w:hAnchor="margin" w:xAlign="center" w:y="1"/>
              <w:jc w:val="left"/>
              <w:rPr>
                <w:color w:val="FFFFFF" w:themeColor="background1"/>
              </w:rPr>
            </w:pPr>
            <w:r>
              <w:rPr>
                <w:color w:val="FFFFFF" w:themeColor="background1"/>
              </w:rPr>
              <w:t>1</w:t>
            </w:r>
            <w:r w:rsidR="00144FEF" w:rsidRPr="00144FEF">
              <w:rPr>
                <w:color w:val="FFFFFF" w:themeColor="background1"/>
              </w:rPr>
              <w:t>.</w:t>
            </w:r>
            <w:r w:rsidR="00161B92">
              <w:rPr>
                <w:color w:val="FFFFFF" w:themeColor="background1"/>
              </w:rPr>
              <w:t>X</w:t>
            </w:r>
            <w:r w:rsidR="00B2622E" w:rsidRPr="00B2622E">
              <w:rPr>
                <w:color w:val="FFFFFF" w:themeColor="background1"/>
              </w:rPr>
              <w:t>.202</w:t>
            </w:r>
            <w:r w:rsidR="00F10AA3">
              <w:rPr>
                <w:color w:val="FFFFFF" w:themeColor="background1"/>
              </w:rPr>
              <w:t>6</w:t>
            </w:r>
          </w:p>
        </w:tc>
        <w:tc>
          <w:tcPr>
            <w:tcW w:w="6196" w:type="dxa"/>
            <w:gridSpan w:val="2"/>
            <w:tcBorders>
              <w:top w:val="nil"/>
              <w:bottom w:val="nil"/>
              <w:right w:val="single" w:sz="8" w:space="0" w:color="333333"/>
            </w:tcBorders>
            <w:shd w:val="clear" w:color="auto" w:fill="A6A6A6"/>
            <w:vAlign w:val="center"/>
          </w:tcPr>
          <w:p w14:paraId="03581C22" w14:textId="00BCC614" w:rsidR="008149B6" w:rsidRPr="00D21C24" w:rsidRDefault="008149B6" w:rsidP="001372D2">
            <w:pPr>
              <w:framePr w:hSpace="181" w:wrap="around" w:vAnchor="text" w:hAnchor="margin" w:xAlign="center" w:y="1"/>
              <w:tabs>
                <w:tab w:val="right" w:pos="5515"/>
              </w:tabs>
              <w:jc w:val="left"/>
              <w:rPr>
                <w:color w:val="FFFFFF" w:themeColor="background1"/>
              </w:rPr>
            </w:pPr>
            <w:r w:rsidRPr="00D21C24">
              <w:rPr>
                <w:color w:val="FFFFFF" w:themeColor="background1"/>
              </w:rPr>
              <w:t>(</w:t>
            </w:r>
            <w:r w:rsidR="00605BDD" w:rsidRPr="00D21C24">
              <w:rPr>
                <w:color w:val="FFFFFF" w:themeColor="background1"/>
              </w:rPr>
              <w:t xml:space="preserve">Information received by </w:t>
            </w:r>
            <w:r w:rsidR="00947117">
              <w:rPr>
                <w:color w:val="FFFFFF" w:themeColor="background1"/>
              </w:rPr>
              <w:t>15</w:t>
            </w:r>
            <w:r w:rsidR="007C0ED7">
              <w:rPr>
                <w:color w:val="FFFFFF" w:themeColor="background1"/>
              </w:rPr>
              <w:t xml:space="preserve"> </w:t>
            </w:r>
            <w:r w:rsidR="00947117">
              <w:rPr>
                <w:color w:val="FFFFFF" w:themeColor="background1"/>
              </w:rPr>
              <w:t>September</w:t>
            </w:r>
            <w:r w:rsidR="00BE61CD">
              <w:rPr>
                <w:color w:val="FFFFFF" w:themeColor="background1"/>
              </w:rPr>
              <w:t xml:space="preserve"> </w:t>
            </w:r>
            <w:r w:rsidRPr="00D21C24">
              <w:rPr>
                <w:color w:val="FFFFFF" w:themeColor="background1"/>
              </w:rPr>
              <w:t>20</w:t>
            </w:r>
            <w:r w:rsidR="00B668E9">
              <w:rPr>
                <w:color w:val="FFFFFF" w:themeColor="background1"/>
              </w:rPr>
              <w:t>2</w:t>
            </w:r>
            <w:r w:rsidR="004E6BA7">
              <w:rPr>
                <w:color w:val="FFFFFF" w:themeColor="background1"/>
              </w:rPr>
              <w:t>6</w:t>
            </w:r>
            <w:r w:rsidRPr="00D21C24">
              <w:rPr>
                <w:color w:val="FFFFFF" w:themeColor="background1"/>
              </w:rPr>
              <w:t>)</w:t>
            </w:r>
            <w:r w:rsidR="0026124F">
              <w:rPr>
                <w:color w:val="FFFFFF" w:themeColor="background1"/>
              </w:rPr>
              <w:t xml:space="preserve"> </w:t>
            </w:r>
            <w:r w:rsidR="00423A70" w:rsidRPr="005C5D03">
              <w:rPr>
                <w:color w:val="FFFFFF" w:themeColor="background1"/>
                <w:spacing w:val="-4"/>
              </w:rPr>
              <w:t xml:space="preserve"> </w:t>
            </w:r>
            <w:r w:rsidR="00423A70">
              <w:rPr>
                <w:color w:val="FFFFFF" w:themeColor="background1"/>
                <w:spacing w:val="-4"/>
              </w:rPr>
              <w:t xml:space="preserve"> </w:t>
            </w:r>
            <w:r w:rsidR="00423A70" w:rsidRPr="005C5D03">
              <w:rPr>
                <w:color w:val="FFFFFF" w:themeColor="background1"/>
                <w:spacing w:val="-4"/>
              </w:rPr>
              <w:t>ISSN 1564-5223 (Online)</w:t>
            </w:r>
          </w:p>
        </w:tc>
      </w:tr>
      <w:tr w:rsidR="008149B6" w:rsidRPr="00061039" w14:paraId="66249FC7" w14:textId="77777777" w:rsidTr="0026124F">
        <w:tc>
          <w:tcPr>
            <w:tcW w:w="2984" w:type="dxa"/>
            <w:gridSpan w:val="2"/>
            <w:tcBorders>
              <w:top w:val="nil"/>
              <w:left w:val="single" w:sz="8" w:space="0" w:color="333333"/>
              <w:bottom w:val="single" w:sz="8" w:space="0" w:color="333333"/>
            </w:tcBorders>
          </w:tcPr>
          <w:p w14:paraId="26294B7B" w14:textId="77777777" w:rsidR="008149B6" w:rsidRPr="00DA4232" w:rsidRDefault="008149B6" w:rsidP="002D4CF6">
            <w:pPr>
              <w:pStyle w:val="Firstfooter"/>
              <w:framePr w:hSpace="181" w:wrap="around" w:vAnchor="text" w:hAnchor="margin" w:xAlign="center" w:y="1"/>
              <w:spacing w:before="80"/>
              <w:rPr>
                <w:rFonts w:ascii="Calibri" w:hAnsi="Calibri"/>
                <w:sz w:val="14"/>
                <w:szCs w:val="14"/>
                <w:lang w:val="fr-FR"/>
              </w:rPr>
            </w:pPr>
            <w:bookmarkStart w:id="0" w:name="_Toc253407139"/>
            <w:bookmarkStart w:id="1" w:name="_Toc268773995"/>
            <w:bookmarkStart w:id="2" w:name="_Toc271700474"/>
            <w:bookmarkStart w:id="3" w:name="_Toc273023316"/>
            <w:bookmarkStart w:id="4" w:name="_Toc274223812"/>
            <w:bookmarkStart w:id="5" w:name="_Toc276717160"/>
            <w:bookmarkStart w:id="6" w:name="_Toc279669133"/>
            <w:bookmarkStart w:id="7" w:name="_Toc280349203"/>
            <w:bookmarkStart w:id="8" w:name="_Toc282526035"/>
            <w:bookmarkStart w:id="9" w:name="_Toc283737192"/>
            <w:bookmarkStart w:id="10" w:name="_Toc286218709"/>
            <w:bookmarkStart w:id="11" w:name="_Toc288660266"/>
            <w:bookmarkStart w:id="12" w:name="_Toc291005376"/>
            <w:bookmarkStart w:id="13" w:name="_Toc292704946"/>
            <w:bookmarkStart w:id="14" w:name="_Toc295387891"/>
            <w:bookmarkStart w:id="15" w:name="_Toc296675474"/>
            <w:bookmarkStart w:id="16" w:name="_Toc297804715"/>
            <w:bookmarkStart w:id="17" w:name="_Toc301945285"/>
            <w:bookmarkStart w:id="18" w:name="_Toc303344246"/>
            <w:bookmarkStart w:id="19" w:name="_Toc304892152"/>
            <w:bookmarkStart w:id="20" w:name="_Toc308530332"/>
            <w:bookmarkStart w:id="21" w:name="_Toc311103640"/>
            <w:bookmarkStart w:id="22" w:name="_Toc313973310"/>
            <w:bookmarkStart w:id="23" w:name="_Toc316479950"/>
            <w:bookmarkStart w:id="24" w:name="_Toc318964996"/>
            <w:bookmarkStart w:id="25" w:name="_Toc320536952"/>
            <w:bookmarkStart w:id="26" w:name="_Toc321233385"/>
            <w:bookmarkStart w:id="27" w:name="_Toc321311656"/>
            <w:bookmarkStart w:id="28" w:name="_Toc321820536"/>
            <w:bookmarkStart w:id="29" w:name="_Toc323035702"/>
            <w:bookmarkStart w:id="30" w:name="_Toc323904370"/>
            <w:bookmarkStart w:id="31" w:name="_Toc332272642"/>
            <w:bookmarkStart w:id="32" w:name="_Toc334776188"/>
            <w:bookmarkStart w:id="33" w:name="_Toc335901495"/>
            <w:bookmarkStart w:id="34" w:name="_Toc337110329"/>
            <w:bookmarkStart w:id="35" w:name="_Toc338779369"/>
            <w:bookmarkStart w:id="36" w:name="_Toc340225509"/>
            <w:bookmarkStart w:id="37" w:name="_Toc341451208"/>
            <w:bookmarkStart w:id="38" w:name="_Toc342912835"/>
            <w:bookmarkStart w:id="39" w:name="_Toc343262672"/>
            <w:bookmarkStart w:id="40" w:name="_Toc345579823"/>
            <w:bookmarkStart w:id="41" w:name="_Toc346885928"/>
            <w:bookmarkStart w:id="42" w:name="_Toc347929576"/>
            <w:bookmarkStart w:id="43" w:name="_Toc349288244"/>
            <w:bookmarkStart w:id="44" w:name="_Toc350415574"/>
            <w:bookmarkStart w:id="45" w:name="_Toc351549872"/>
            <w:bookmarkStart w:id="46" w:name="_Toc352940472"/>
            <w:bookmarkStart w:id="47" w:name="_Toc354053817"/>
            <w:bookmarkStart w:id="48" w:name="_Toc355708832"/>
            <w:bookmarkStart w:id="49" w:name="_Toc357001925"/>
            <w:bookmarkStart w:id="50" w:name="_Toc358192556"/>
            <w:bookmarkStart w:id="51" w:name="_Toc359489409"/>
            <w:bookmarkStart w:id="52" w:name="_Toc360696812"/>
            <w:bookmarkStart w:id="53" w:name="_Toc361921545"/>
            <w:bookmarkStart w:id="54" w:name="_Toc363741382"/>
            <w:bookmarkStart w:id="55" w:name="_Toc364672331"/>
            <w:bookmarkStart w:id="56" w:name="_Toc366157671"/>
            <w:bookmarkStart w:id="57" w:name="_Toc367715510"/>
            <w:bookmarkStart w:id="58" w:name="_Toc369007672"/>
            <w:bookmarkStart w:id="59" w:name="_Toc369007852"/>
            <w:bookmarkStart w:id="60" w:name="_Toc370373459"/>
            <w:bookmarkStart w:id="61" w:name="_Toc371588835"/>
            <w:bookmarkStart w:id="62" w:name="_Toc373157808"/>
            <w:bookmarkStart w:id="63" w:name="_Toc374006621"/>
            <w:bookmarkStart w:id="64" w:name="_Toc374692679"/>
            <w:bookmarkStart w:id="65" w:name="_Toc374692756"/>
            <w:bookmarkStart w:id="66" w:name="_Toc377026486"/>
            <w:bookmarkStart w:id="67" w:name="_Toc378322701"/>
            <w:bookmarkStart w:id="68" w:name="_Toc379440359"/>
            <w:bookmarkStart w:id="69" w:name="_Toc380582884"/>
            <w:bookmarkStart w:id="70" w:name="_Toc381784214"/>
            <w:bookmarkStart w:id="71" w:name="_Toc383182293"/>
            <w:bookmarkStart w:id="72" w:name="_Toc384625679"/>
            <w:bookmarkStart w:id="73" w:name="_Toc385496778"/>
            <w:bookmarkStart w:id="74" w:name="_Toc388946302"/>
            <w:bookmarkStart w:id="75" w:name="_Toc388947549"/>
            <w:bookmarkStart w:id="76" w:name="_Toc389730864"/>
            <w:bookmarkStart w:id="77" w:name="_Toc391386061"/>
            <w:bookmarkStart w:id="78" w:name="_Toc392235865"/>
            <w:bookmarkStart w:id="79" w:name="_Toc393713404"/>
            <w:bookmarkStart w:id="80" w:name="_Toc393714452"/>
            <w:bookmarkStart w:id="81" w:name="_Toc393715456"/>
            <w:bookmarkStart w:id="82" w:name="_Toc395100441"/>
            <w:bookmarkStart w:id="83" w:name="_Toc396212797"/>
            <w:bookmarkStart w:id="84" w:name="_Toc397517634"/>
            <w:bookmarkStart w:id="85" w:name="_Toc399160618"/>
            <w:bookmarkStart w:id="86" w:name="_Toc400374862"/>
            <w:bookmarkStart w:id="87" w:name="_Toc401757898"/>
            <w:bookmarkStart w:id="88" w:name="_Toc402967087"/>
            <w:bookmarkStart w:id="89" w:name="_Toc404332300"/>
            <w:bookmarkStart w:id="90" w:name="_Toc405386766"/>
            <w:bookmarkStart w:id="91" w:name="_Toc406507999"/>
            <w:bookmarkStart w:id="92" w:name="_Toc408576619"/>
            <w:bookmarkStart w:id="93" w:name="_Toc409708218"/>
            <w:bookmarkStart w:id="94" w:name="_Toc410904528"/>
            <w:bookmarkStart w:id="95" w:name="_Toc414884933"/>
            <w:bookmarkStart w:id="96" w:name="_Toc416360063"/>
            <w:bookmarkStart w:id="97" w:name="_Toc417984326"/>
            <w:bookmarkStart w:id="98" w:name="_Toc420414813"/>
            <w:bookmarkStart w:id="99" w:name="_Toc421783541"/>
            <w:bookmarkStart w:id="100" w:name="_Toc423078760"/>
            <w:bookmarkStart w:id="101" w:name="_Toc424300231"/>
            <w:bookmarkStart w:id="102" w:name="_Toc426533937"/>
            <w:bookmarkStart w:id="103" w:name="_Toc426534935"/>
            <w:bookmarkStart w:id="104" w:name="_Toc428193345"/>
            <w:bookmarkStart w:id="105" w:name="_Toc429469034"/>
            <w:bookmarkStart w:id="106" w:name="_Toc432498821"/>
            <w:bookmarkStart w:id="107" w:name="_Toc433358209"/>
            <w:bookmarkStart w:id="108" w:name="_Toc434843818"/>
            <w:bookmarkStart w:id="109" w:name="_Toc436383046"/>
            <w:bookmarkStart w:id="110" w:name="_Toc437264268"/>
            <w:bookmarkStart w:id="111" w:name="_Toc438219153"/>
            <w:bookmarkStart w:id="112" w:name="_Toc440443776"/>
            <w:bookmarkStart w:id="113" w:name="_Toc441671593"/>
            <w:bookmarkStart w:id="114" w:name="_Toc442711608"/>
            <w:bookmarkStart w:id="115" w:name="_Toc445368571"/>
            <w:bookmarkStart w:id="116" w:name="_Toc446578859"/>
            <w:bookmarkStart w:id="117" w:name="_Toc449442753"/>
            <w:bookmarkStart w:id="118" w:name="_Toc450747457"/>
            <w:bookmarkStart w:id="119" w:name="_Toc451863126"/>
            <w:bookmarkStart w:id="120" w:name="_Toc453320496"/>
            <w:bookmarkStart w:id="121" w:name="_Toc454789140"/>
            <w:bookmarkStart w:id="122" w:name="_Toc456103202"/>
            <w:bookmarkStart w:id="123" w:name="_Toc456103318"/>
            <w:bookmarkStart w:id="124" w:name="_Toc469048932"/>
            <w:bookmarkStart w:id="125" w:name="_Toc469924979"/>
            <w:bookmarkStart w:id="126" w:name="_Toc471824654"/>
            <w:bookmarkStart w:id="127" w:name="_Toc473209523"/>
            <w:bookmarkStart w:id="128" w:name="_Toc474504465"/>
            <w:bookmarkStart w:id="129" w:name="_Toc477169037"/>
            <w:bookmarkStart w:id="130" w:name="_Toc478464742"/>
            <w:bookmarkStart w:id="131" w:name="_Toc479671284"/>
            <w:bookmarkStart w:id="132" w:name="_Toc482280078"/>
            <w:bookmarkStart w:id="133" w:name="_Toc483388273"/>
            <w:bookmarkStart w:id="134" w:name="_Toc485117040"/>
            <w:bookmarkStart w:id="135" w:name="_Toc486323153"/>
            <w:bookmarkStart w:id="136" w:name="_Toc487466251"/>
            <w:bookmarkStart w:id="137" w:name="_Toc488848840"/>
            <w:bookmarkStart w:id="138" w:name="_Toc493685635"/>
            <w:bookmarkStart w:id="139" w:name="_Toc495499920"/>
            <w:bookmarkStart w:id="140" w:name="_Toc496537192"/>
            <w:bookmarkStart w:id="141" w:name="_Toc497986892"/>
            <w:bookmarkStart w:id="142" w:name="_Toc497988300"/>
            <w:bookmarkStart w:id="143" w:name="_Toc499624455"/>
            <w:bookmarkStart w:id="144" w:name="_Toc500841770"/>
            <w:bookmarkStart w:id="145" w:name="_Toc500842091"/>
            <w:bookmarkStart w:id="146" w:name="_Toc503439009"/>
            <w:bookmarkStart w:id="147" w:name="_Toc505005323"/>
            <w:bookmarkStart w:id="148" w:name="_Toc507510698"/>
            <w:bookmarkStart w:id="149" w:name="_Toc509838119"/>
            <w:bookmarkStart w:id="150" w:name="_Toc510775342"/>
            <w:bookmarkStart w:id="151" w:name="_Toc513645635"/>
            <w:bookmarkStart w:id="152" w:name="_Toc514850711"/>
            <w:bookmarkStart w:id="153" w:name="_Toc517792320"/>
            <w:bookmarkStart w:id="154" w:name="_Toc518981876"/>
            <w:bookmarkStart w:id="155" w:name="_Toc520709552"/>
            <w:bookmarkStart w:id="156" w:name="_Toc524430943"/>
            <w:bookmarkStart w:id="157" w:name="_Toc525638276"/>
            <w:bookmarkStart w:id="158" w:name="_Toc526431473"/>
            <w:bookmarkStart w:id="159" w:name="_Toc531094559"/>
            <w:bookmarkStart w:id="160" w:name="_Toc531960770"/>
            <w:bookmarkStart w:id="161" w:name="_Toc536101938"/>
            <w:bookmarkStart w:id="162" w:name="_Toc4420916"/>
            <w:bookmarkStart w:id="163" w:name="_Toc6411896"/>
            <w:bookmarkStart w:id="164" w:name="_Toc12354354"/>
            <w:bookmarkStart w:id="165" w:name="_Toc13065941"/>
            <w:bookmarkStart w:id="166" w:name="_Toc21528572"/>
            <w:bookmarkStart w:id="167" w:name="_Toc24365696"/>
            <w:bookmarkStart w:id="168" w:name="_Toc25746882"/>
            <w:bookmarkStart w:id="169" w:name="_Toc26539904"/>
            <w:bookmarkStart w:id="170" w:name="_Toc27558679"/>
            <w:bookmarkStart w:id="171" w:name="_Toc31986461"/>
            <w:bookmarkStart w:id="172" w:name="_Toc57030861"/>
            <w:bookmarkStart w:id="173" w:name="_Toc70410757"/>
            <w:bookmarkStart w:id="174" w:name="_Toc103001288"/>
            <w:bookmarkStart w:id="175" w:name="_Toc157508786"/>
            <w:bookmarkStart w:id="176" w:name="_Toc220086311"/>
            <w:r w:rsidRPr="00DA4232">
              <w:rPr>
                <w:rFonts w:ascii="Calibri" w:hAnsi="Calibri"/>
                <w:sz w:val="14"/>
                <w:szCs w:val="14"/>
                <w:lang w:val="fr-CH"/>
              </w:rPr>
              <w:t xml:space="preserve">Place des Nations CH-1211 </w:t>
            </w:r>
            <w:r w:rsidR="00F81773" w:rsidRPr="00DA4232">
              <w:rPr>
                <w:rFonts w:ascii="Calibri" w:hAnsi="Calibri"/>
                <w:sz w:val="14"/>
                <w:szCs w:val="14"/>
                <w:lang w:val="fr-CH"/>
              </w:rPr>
              <w:br/>
            </w:r>
            <w:r w:rsidRPr="00DA4232">
              <w:rPr>
                <w:rFonts w:ascii="Calibri" w:hAnsi="Calibri"/>
                <w:sz w:val="14"/>
                <w:szCs w:val="14"/>
                <w:lang w:val="fr-CH"/>
              </w:rPr>
              <w:t>Genève 20 (</w:t>
            </w:r>
            <w:r w:rsidR="00911AE9" w:rsidRPr="00DA4232">
              <w:rPr>
                <w:rFonts w:ascii="Calibri" w:hAnsi="Calibri"/>
                <w:sz w:val="14"/>
                <w:szCs w:val="14"/>
                <w:lang w:val="fr-CH"/>
              </w:rPr>
              <w:t>Switzerland</w:t>
            </w:r>
            <w:r w:rsidRPr="00DA4232">
              <w:rPr>
                <w:rFonts w:ascii="Calibri" w:hAnsi="Calibri"/>
                <w:sz w:val="14"/>
                <w:szCs w:val="14"/>
                <w:lang w:val="fr-CH"/>
              </w:rPr>
              <w:t xml:space="preserve">) </w:t>
            </w:r>
            <w:r w:rsidRPr="00DA4232">
              <w:rPr>
                <w:rFonts w:ascii="Calibri" w:hAnsi="Calibri"/>
                <w:sz w:val="14"/>
                <w:szCs w:val="14"/>
                <w:lang w:val="fr-CH"/>
              </w:rPr>
              <w:br/>
              <w:t>T</w:t>
            </w:r>
            <w:r w:rsidR="00911AE9" w:rsidRPr="00DA4232">
              <w:rPr>
                <w:rFonts w:ascii="Calibri" w:hAnsi="Calibri"/>
                <w:sz w:val="14"/>
                <w:szCs w:val="14"/>
                <w:lang w:val="fr-CH"/>
              </w:rPr>
              <w:t>e</w:t>
            </w:r>
            <w:r w:rsidRPr="00DA4232">
              <w:rPr>
                <w:rFonts w:ascii="Calibri" w:hAnsi="Calibri"/>
                <w:sz w:val="14"/>
                <w:szCs w:val="14"/>
                <w:lang w:val="fr-CH"/>
              </w:rPr>
              <w:t xml:space="preserve">l: </w:t>
            </w:r>
            <w:r w:rsidRPr="00DA4232">
              <w:rPr>
                <w:rFonts w:ascii="Calibri" w:hAnsi="Calibri"/>
                <w:sz w:val="14"/>
                <w:szCs w:val="14"/>
                <w:lang w:val="fr-CH"/>
              </w:rPr>
              <w:tab/>
              <w:t>+4</w:t>
            </w:r>
            <w:r w:rsidRPr="00DA4232">
              <w:rPr>
                <w:rFonts w:ascii="Calibri" w:hAnsi="Calibri"/>
                <w:sz w:val="14"/>
                <w:szCs w:val="14"/>
                <w:lang w:val="fr-FR"/>
              </w:rPr>
              <w:t>1 22 730 5111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Pr="00DA4232">
              <w:rPr>
                <w:rFonts w:ascii="Calibri" w:hAnsi="Calibri"/>
                <w:sz w:val="14"/>
                <w:szCs w:val="14"/>
                <w:lang w:val="fr-FR"/>
              </w:rPr>
              <w:t xml:space="preserve"> </w:t>
            </w:r>
          </w:p>
          <w:p w14:paraId="19418115" w14:textId="77777777" w:rsidR="008149B6" w:rsidRPr="001C4F41" w:rsidRDefault="008149B6" w:rsidP="002D4CF6">
            <w:pPr>
              <w:framePr w:hSpace="181" w:wrap="around" w:vAnchor="text" w:hAnchor="margin" w:xAlign="center" w:y="1"/>
              <w:spacing w:before="0"/>
              <w:jc w:val="left"/>
              <w:rPr>
                <w:rFonts w:ascii="Arial" w:hAnsi="Arial" w:cs="Arial"/>
                <w:sz w:val="18"/>
                <w:lang w:val="fr-FR"/>
              </w:rPr>
            </w:pPr>
            <w:proofErr w:type="gramStart"/>
            <w:r w:rsidRPr="001C4F41">
              <w:rPr>
                <w:b/>
                <w:bCs/>
                <w:sz w:val="14"/>
                <w:szCs w:val="14"/>
                <w:lang w:val="fr-FR"/>
              </w:rPr>
              <w:t>E-mail:</w:t>
            </w:r>
            <w:proofErr w:type="gramEnd"/>
            <w:r w:rsidRPr="001C4F41">
              <w:rPr>
                <w:b/>
                <w:bCs/>
                <w:sz w:val="14"/>
                <w:szCs w:val="14"/>
                <w:lang w:val="fr-FR"/>
              </w:rPr>
              <w:tab/>
            </w:r>
            <w:r w:rsidR="00714DF8" w:rsidRPr="0060687B">
              <w:rPr>
                <w:b/>
                <w:bCs/>
                <w:sz w:val="14"/>
                <w:szCs w:val="14"/>
                <w:lang w:val="fr-FR"/>
              </w:rPr>
              <w:t>itumail@itu.int</w:t>
            </w:r>
          </w:p>
        </w:tc>
        <w:tc>
          <w:tcPr>
            <w:tcW w:w="3385" w:type="dxa"/>
            <w:tcBorders>
              <w:top w:val="nil"/>
              <w:bottom w:val="single" w:sz="8" w:space="0" w:color="333333"/>
            </w:tcBorders>
          </w:tcPr>
          <w:p w14:paraId="0101BC7A" w14:textId="77777777" w:rsidR="008149B6" w:rsidRPr="001C4F41" w:rsidRDefault="00605BDD" w:rsidP="006A7FAA">
            <w:pPr>
              <w:keepNext/>
              <w:framePr w:hSpace="181" w:wrap="around" w:vAnchor="text" w:hAnchor="margin" w:xAlign="center" w:y="1"/>
              <w:spacing w:before="80" w:after="80"/>
              <w:jc w:val="left"/>
              <w:outlineLvl w:val="0"/>
              <w:rPr>
                <w:lang w:val="fr-FR"/>
              </w:rPr>
            </w:pPr>
            <w:bookmarkStart w:id="177" w:name="_Toc273023317"/>
            <w:bookmarkStart w:id="178" w:name="_Toc292704947"/>
            <w:bookmarkStart w:id="179" w:name="_Toc295387892"/>
            <w:bookmarkStart w:id="180" w:name="_Toc296675475"/>
            <w:bookmarkStart w:id="181" w:name="_Toc301945286"/>
            <w:bookmarkStart w:id="182" w:name="_Toc308530333"/>
            <w:bookmarkStart w:id="183" w:name="_Toc321233386"/>
            <w:bookmarkStart w:id="184" w:name="_Toc321311657"/>
            <w:bookmarkStart w:id="185" w:name="_Toc321820537"/>
            <w:bookmarkStart w:id="186" w:name="_Toc323035703"/>
            <w:bookmarkStart w:id="187" w:name="_Toc323904371"/>
            <w:bookmarkStart w:id="188" w:name="_Toc332272643"/>
            <w:bookmarkStart w:id="189" w:name="_Toc334776189"/>
            <w:bookmarkStart w:id="190" w:name="_Toc335901496"/>
            <w:bookmarkStart w:id="191" w:name="_Toc337110330"/>
            <w:bookmarkStart w:id="192" w:name="_Toc338779370"/>
            <w:bookmarkStart w:id="193" w:name="_Toc340225510"/>
            <w:bookmarkStart w:id="194" w:name="_Toc341451209"/>
            <w:bookmarkStart w:id="195" w:name="_Toc342912836"/>
            <w:bookmarkStart w:id="196" w:name="_Toc343262673"/>
            <w:bookmarkStart w:id="197" w:name="_Toc345579824"/>
            <w:bookmarkStart w:id="198" w:name="_Toc346885929"/>
            <w:bookmarkStart w:id="199" w:name="_Toc347929577"/>
            <w:bookmarkStart w:id="200" w:name="_Toc349288245"/>
            <w:bookmarkStart w:id="201" w:name="_Toc350415575"/>
            <w:bookmarkStart w:id="202" w:name="_Toc351549873"/>
            <w:bookmarkStart w:id="203" w:name="_Toc352940473"/>
            <w:bookmarkStart w:id="204" w:name="_Toc354053818"/>
            <w:bookmarkStart w:id="205" w:name="_Toc355708833"/>
            <w:bookmarkStart w:id="206" w:name="_Toc357001926"/>
            <w:bookmarkStart w:id="207" w:name="_Toc358192557"/>
            <w:bookmarkStart w:id="208" w:name="_Toc359489410"/>
            <w:bookmarkStart w:id="209" w:name="_Toc360696813"/>
            <w:bookmarkStart w:id="210" w:name="_Toc361921546"/>
            <w:bookmarkStart w:id="211" w:name="_Toc363741383"/>
            <w:bookmarkStart w:id="212" w:name="_Toc364672332"/>
            <w:bookmarkStart w:id="213" w:name="_Toc366157672"/>
            <w:bookmarkStart w:id="214" w:name="_Toc367715511"/>
            <w:bookmarkStart w:id="215" w:name="_Toc369007673"/>
            <w:bookmarkStart w:id="216" w:name="_Toc369007853"/>
            <w:bookmarkStart w:id="217" w:name="_Toc370373460"/>
            <w:bookmarkStart w:id="218" w:name="_Toc371588836"/>
            <w:bookmarkStart w:id="219" w:name="_Toc373157809"/>
            <w:bookmarkStart w:id="220" w:name="_Toc374006622"/>
            <w:bookmarkStart w:id="221" w:name="_Toc374692680"/>
            <w:bookmarkStart w:id="222" w:name="_Toc374692757"/>
            <w:bookmarkStart w:id="223" w:name="_Toc377026487"/>
            <w:bookmarkStart w:id="224" w:name="_Toc378322702"/>
            <w:bookmarkStart w:id="225" w:name="_Toc379440360"/>
            <w:bookmarkStart w:id="226" w:name="_Toc380582885"/>
            <w:bookmarkStart w:id="227" w:name="_Toc381784215"/>
            <w:bookmarkStart w:id="228" w:name="_Toc383182294"/>
            <w:bookmarkStart w:id="229" w:name="_Toc384625680"/>
            <w:bookmarkStart w:id="230" w:name="_Toc385496779"/>
            <w:bookmarkStart w:id="231" w:name="_Toc388946303"/>
            <w:bookmarkStart w:id="232" w:name="_Toc388947550"/>
            <w:bookmarkStart w:id="233" w:name="_Toc389730865"/>
            <w:bookmarkStart w:id="234" w:name="_Toc391386062"/>
            <w:bookmarkStart w:id="235" w:name="_Toc392235866"/>
            <w:bookmarkStart w:id="236" w:name="_Toc393713405"/>
            <w:bookmarkStart w:id="237" w:name="_Toc393714453"/>
            <w:bookmarkStart w:id="238" w:name="_Toc393715457"/>
            <w:bookmarkStart w:id="239" w:name="_Toc395100442"/>
            <w:bookmarkStart w:id="240" w:name="_Toc396212798"/>
            <w:bookmarkStart w:id="241" w:name="_Toc397517635"/>
            <w:bookmarkStart w:id="242" w:name="_Toc399160619"/>
            <w:bookmarkStart w:id="243" w:name="_Toc400374863"/>
            <w:bookmarkStart w:id="244" w:name="_Toc401757899"/>
            <w:bookmarkStart w:id="245" w:name="_Toc402967088"/>
            <w:bookmarkStart w:id="246" w:name="_Toc404332301"/>
            <w:bookmarkStart w:id="247" w:name="_Toc405386767"/>
            <w:bookmarkStart w:id="248" w:name="_Toc406508000"/>
            <w:bookmarkStart w:id="249" w:name="_Toc408576620"/>
            <w:bookmarkStart w:id="250" w:name="_Toc409708219"/>
            <w:bookmarkStart w:id="251" w:name="_Toc410904529"/>
            <w:bookmarkStart w:id="252" w:name="_Toc414884934"/>
            <w:bookmarkStart w:id="253" w:name="_Toc416360064"/>
            <w:bookmarkStart w:id="254" w:name="_Toc417984327"/>
            <w:bookmarkStart w:id="255" w:name="_Toc420414814"/>
            <w:bookmarkStart w:id="256" w:name="_Toc421783542"/>
            <w:bookmarkStart w:id="257" w:name="_Toc423078761"/>
            <w:bookmarkStart w:id="258" w:name="_Toc424300232"/>
            <w:bookmarkStart w:id="259" w:name="_Toc426533938"/>
            <w:bookmarkStart w:id="260" w:name="_Toc426534936"/>
            <w:bookmarkStart w:id="261" w:name="_Toc428193346"/>
            <w:bookmarkStart w:id="262" w:name="_Toc429469035"/>
            <w:bookmarkStart w:id="263" w:name="_Toc432498822"/>
            <w:bookmarkStart w:id="264" w:name="_Toc268773996"/>
            <w:bookmarkStart w:id="265" w:name="_Toc433358210"/>
            <w:bookmarkStart w:id="266" w:name="_Toc434843819"/>
            <w:bookmarkStart w:id="267" w:name="_Toc436383047"/>
            <w:bookmarkStart w:id="268" w:name="_Toc437264269"/>
            <w:bookmarkStart w:id="269" w:name="_Toc438219154"/>
            <w:bookmarkStart w:id="270" w:name="_Toc440443777"/>
            <w:bookmarkStart w:id="271" w:name="_Toc441671594"/>
            <w:bookmarkStart w:id="272" w:name="_Toc442711609"/>
            <w:bookmarkStart w:id="273" w:name="_Toc445368572"/>
            <w:bookmarkStart w:id="274" w:name="_Toc446578860"/>
            <w:bookmarkStart w:id="275" w:name="_Toc449442754"/>
            <w:bookmarkStart w:id="276" w:name="_Toc450747458"/>
            <w:bookmarkStart w:id="277" w:name="_Toc451863127"/>
            <w:bookmarkStart w:id="278" w:name="_Toc453320497"/>
            <w:bookmarkStart w:id="279" w:name="_Toc454789141"/>
            <w:bookmarkStart w:id="280" w:name="_Toc456103203"/>
            <w:bookmarkStart w:id="281" w:name="_Toc456103319"/>
            <w:bookmarkStart w:id="282" w:name="_Toc469048933"/>
            <w:bookmarkStart w:id="283" w:name="_Toc469924980"/>
            <w:bookmarkStart w:id="284" w:name="_Toc471824655"/>
            <w:bookmarkStart w:id="285" w:name="_Toc473209524"/>
            <w:bookmarkStart w:id="286" w:name="_Toc474504466"/>
            <w:bookmarkStart w:id="287" w:name="_Toc477169038"/>
            <w:bookmarkStart w:id="288" w:name="_Toc478464743"/>
            <w:bookmarkStart w:id="289" w:name="_Toc479671285"/>
            <w:bookmarkStart w:id="290" w:name="_Toc482280079"/>
            <w:bookmarkStart w:id="291" w:name="_Toc483388274"/>
            <w:bookmarkStart w:id="292" w:name="_Toc485117041"/>
            <w:bookmarkStart w:id="293" w:name="_Toc486323154"/>
            <w:bookmarkStart w:id="294" w:name="_Toc487466252"/>
            <w:bookmarkStart w:id="295" w:name="_Toc488848841"/>
            <w:bookmarkStart w:id="296" w:name="_Toc493685636"/>
            <w:bookmarkStart w:id="297" w:name="_Toc495499921"/>
            <w:bookmarkStart w:id="298" w:name="_Toc496537193"/>
            <w:bookmarkStart w:id="299" w:name="_Toc497986893"/>
            <w:bookmarkStart w:id="300" w:name="_Toc497988301"/>
            <w:bookmarkStart w:id="301" w:name="_Toc499624456"/>
            <w:bookmarkStart w:id="302" w:name="_Toc500841771"/>
            <w:bookmarkStart w:id="303" w:name="_Toc500842092"/>
            <w:bookmarkStart w:id="304" w:name="_Toc503439010"/>
            <w:bookmarkStart w:id="305" w:name="_Toc505005324"/>
            <w:bookmarkStart w:id="306" w:name="_Toc507510699"/>
            <w:bookmarkStart w:id="307" w:name="_Toc509838120"/>
            <w:bookmarkStart w:id="308" w:name="_Toc510775343"/>
            <w:bookmarkStart w:id="309" w:name="_Toc513645636"/>
            <w:bookmarkStart w:id="310" w:name="_Toc514850712"/>
            <w:bookmarkStart w:id="311" w:name="_Toc517792321"/>
            <w:bookmarkStart w:id="312" w:name="_Toc518981877"/>
            <w:bookmarkStart w:id="313" w:name="_Toc520709553"/>
            <w:bookmarkStart w:id="314" w:name="_Toc524430944"/>
            <w:bookmarkStart w:id="315" w:name="_Toc525638277"/>
            <w:bookmarkStart w:id="316" w:name="_Toc526431474"/>
            <w:bookmarkStart w:id="317" w:name="_Toc531094560"/>
            <w:bookmarkStart w:id="318" w:name="_Toc531960771"/>
            <w:bookmarkStart w:id="319" w:name="_Toc536101939"/>
            <w:bookmarkStart w:id="320" w:name="_Toc4420917"/>
            <w:bookmarkStart w:id="321" w:name="_Toc6411897"/>
            <w:bookmarkStart w:id="322" w:name="_Toc12354355"/>
            <w:bookmarkStart w:id="323" w:name="_Toc13065942"/>
            <w:bookmarkStart w:id="324" w:name="_Toc21528573"/>
            <w:bookmarkStart w:id="325" w:name="_Toc24365697"/>
            <w:bookmarkStart w:id="326" w:name="_Toc25746883"/>
            <w:bookmarkStart w:id="327" w:name="_Toc26539905"/>
            <w:bookmarkStart w:id="328" w:name="_Toc27558680"/>
            <w:bookmarkStart w:id="329" w:name="_Toc31986462"/>
            <w:bookmarkStart w:id="330" w:name="_Toc70410758"/>
            <w:bookmarkStart w:id="331" w:name="_Toc103001289"/>
            <w:bookmarkStart w:id="332" w:name="_Toc157508787"/>
            <w:bookmarkStart w:id="333" w:name="_Toc220086312"/>
            <w:r w:rsidRPr="001C4F41">
              <w:rPr>
                <w:b/>
                <w:bCs/>
                <w:sz w:val="14"/>
                <w:szCs w:val="14"/>
                <w:lang w:val="fr-FR"/>
              </w:rPr>
              <w:t>Standardization Bureau (TSB)</w:t>
            </w:r>
            <w:r w:rsidR="008149B6" w:rsidRPr="001C4F41">
              <w:rPr>
                <w:b/>
                <w:bCs/>
                <w:sz w:val="14"/>
                <w:szCs w:val="14"/>
                <w:lang w:val="fr-FR"/>
              </w:rPr>
              <w:br/>
            </w:r>
            <w:proofErr w:type="gramStart"/>
            <w:r w:rsidR="008149B6" w:rsidRPr="001C4F41">
              <w:rPr>
                <w:b/>
                <w:bCs/>
                <w:sz w:val="14"/>
                <w:szCs w:val="14"/>
                <w:lang w:val="fr-FR"/>
              </w:rPr>
              <w:t>T</w:t>
            </w:r>
            <w:r w:rsidR="00911AE9" w:rsidRPr="001C4F41">
              <w:rPr>
                <w:b/>
                <w:bCs/>
                <w:sz w:val="14"/>
                <w:szCs w:val="14"/>
                <w:lang w:val="fr-FR"/>
              </w:rPr>
              <w:t>e</w:t>
            </w:r>
            <w:r w:rsidR="008149B6" w:rsidRPr="001C4F41">
              <w:rPr>
                <w:b/>
                <w:bCs/>
                <w:sz w:val="14"/>
                <w:szCs w:val="14"/>
                <w:lang w:val="fr-FR"/>
              </w:rPr>
              <w:t>l:</w:t>
            </w:r>
            <w:proofErr w:type="gramEnd"/>
            <w:r w:rsidR="008149B6" w:rsidRPr="001C4F41">
              <w:rPr>
                <w:b/>
                <w:bCs/>
                <w:sz w:val="14"/>
                <w:szCs w:val="14"/>
                <w:lang w:val="fr-FR"/>
              </w:rPr>
              <w:tab/>
              <w:t>+41 22 730 5</w:t>
            </w:r>
            <w:r w:rsidR="00956A11" w:rsidRPr="001C4F41">
              <w:rPr>
                <w:b/>
                <w:bCs/>
                <w:sz w:val="14"/>
                <w:szCs w:val="14"/>
                <w:lang w:val="fr-FR"/>
              </w:rPr>
              <w:t>2</w:t>
            </w:r>
            <w:r w:rsidR="006A7FAA" w:rsidRPr="001C4F41">
              <w:rPr>
                <w:b/>
                <w:bCs/>
                <w:sz w:val="14"/>
                <w:szCs w:val="14"/>
                <w:lang w:val="fr-FR"/>
              </w:rPr>
              <w:t>11</w:t>
            </w:r>
            <w:r w:rsidR="008149B6" w:rsidRPr="001C4F41">
              <w:rPr>
                <w:b/>
                <w:bCs/>
                <w:sz w:val="14"/>
                <w:szCs w:val="14"/>
                <w:lang w:val="fr-FR"/>
              </w:rPr>
              <w:br/>
            </w:r>
            <w:proofErr w:type="gramStart"/>
            <w:r w:rsidR="008149B6" w:rsidRPr="001C4F41">
              <w:rPr>
                <w:b/>
                <w:bCs/>
                <w:sz w:val="14"/>
                <w:szCs w:val="14"/>
                <w:lang w:val="fr-FR"/>
              </w:rPr>
              <w:t>Fax:</w:t>
            </w:r>
            <w:proofErr w:type="gramEnd"/>
            <w:r w:rsidR="008149B6" w:rsidRPr="001C4F41">
              <w:rPr>
                <w:b/>
                <w:bCs/>
                <w:sz w:val="14"/>
                <w:szCs w:val="14"/>
                <w:lang w:val="fr-FR"/>
              </w:rPr>
              <w:tab/>
              <w:t>+41 22 730 5853</w:t>
            </w:r>
            <w:r w:rsidR="008149B6" w:rsidRPr="001C4F41">
              <w:rPr>
                <w:b/>
                <w:bCs/>
                <w:sz w:val="14"/>
                <w:szCs w:val="14"/>
                <w:lang w:val="fr-FR"/>
              </w:rPr>
              <w:br/>
            </w:r>
            <w:proofErr w:type="gramStart"/>
            <w:r w:rsidR="008149B6" w:rsidRPr="001C4F41">
              <w:rPr>
                <w:b/>
                <w:bCs/>
                <w:sz w:val="14"/>
                <w:szCs w:val="14"/>
                <w:lang w:val="fr-FR"/>
              </w:rPr>
              <w:t>E-mail:</w:t>
            </w:r>
            <w:proofErr w:type="gramEnd"/>
            <w:r w:rsidR="008149B6" w:rsidRPr="001C4F41">
              <w:rPr>
                <w:b/>
                <w:bCs/>
                <w:sz w:val="14"/>
                <w:szCs w:val="14"/>
                <w:lang w:val="fr-FR"/>
              </w:rPr>
              <w:tab/>
            </w:r>
            <w:r w:rsidR="007D33FD" w:rsidRPr="0060687B">
              <w:rPr>
                <w:b/>
                <w:bCs/>
                <w:sz w:val="14"/>
                <w:szCs w:val="14"/>
                <w:lang w:val="fr-FR"/>
              </w:rPr>
              <w:t>tsbmail@itu.int</w:t>
            </w:r>
            <w:r w:rsidR="007D33FD" w:rsidRPr="001C4F41">
              <w:rPr>
                <w:b/>
                <w:bCs/>
                <w:sz w:val="14"/>
                <w:szCs w:val="14"/>
                <w:lang w:val="fr-FR"/>
              </w:rPr>
              <w:t xml:space="preserve"> / </w:t>
            </w:r>
            <w:r w:rsidR="008C0D80" w:rsidRPr="0060687B">
              <w:rPr>
                <w:rFonts w:eastAsia="SimSun" w:cs="Arial"/>
                <w:b/>
                <w:bCs/>
                <w:sz w:val="14"/>
                <w:szCs w:val="14"/>
                <w:lang w:eastAsia="zh-CN"/>
              </w:rPr>
              <w:t>tsbtson@itu.int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tc>
        <w:tc>
          <w:tcPr>
            <w:tcW w:w="2811" w:type="dxa"/>
            <w:tcBorders>
              <w:top w:val="nil"/>
              <w:bottom w:val="single" w:sz="8" w:space="0" w:color="333333"/>
              <w:right w:val="single" w:sz="8" w:space="0" w:color="333333"/>
            </w:tcBorders>
          </w:tcPr>
          <w:p w14:paraId="3AA8507D" w14:textId="77777777" w:rsidR="008149B6" w:rsidRPr="001C4F41" w:rsidRDefault="00911AE9" w:rsidP="002D4CF6">
            <w:pPr>
              <w:keepNext/>
              <w:framePr w:hSpace="181" w:wrap="around" w:vAnchor="text" w:hAnchor="margin" w:xAlign="center" w:y="1"/>
              <w:spacing w:before="80"/>
              <w:jc w:val="left"/>
              <w:outlineLvl w:val="0"/>
              <w:rPr>
                <w:b/>
                <w:bCs/>
                <w:sz w:val="14"/>
                <w:szCs w:val="14"/>
                <w:lang w:val="fr-FR"/>
              </w:rPr>
            </w:pPr>
            <w:bookmarkStart w:id="334" w:name="_Toc500841772"/>
            <w:bookmarkStart w:id="335" w:name="_Toc500842093"/>
            <w:bookmarkStart w:id="336" w:name="_Toc503439011"/>
            <w:bookmarkStart w:id="337" w:name="_Toc505005325"/>
            <w:bookmarkStart w:id="338" w:name="_Toc507510700"/>
            <w:bookmarkStart w:id="339" w:name="_Toc509838121"/>
            <w:bookmarkStart w:id="340" w:name="_Toc510775344"/>
            <w:bookmarkStart w:id="341" w:name="_Toc513645637"/>
            <w:bookmarkStart w:id="342" w:name="_Toc514850713"/>
            <w:bookmarkStart w:id="343" w:name="_Toc517792322"/>
            <w:bookmarkStart w:id="344" w:name="_Toc518981878"/>
            <w:bookmarkStart w:id="345" w:name="_Toc520709554"/>
            <w:bookmarkStart w:id="346" w:name="_Toc524430945"/>
            <w:bookmarkStart w:id="347" w:name="_Toc525638278"/>
            <w:bookmarkStart w:id="348" w:name="_Toc526431475"/>
            <w:bookmarkStart w:id="349" w:name="_Toc531094561"/>
            <w:bookmarkStart w:id="350" w:name="_Toc531960772"/>
            <w:bookmarkStart w:id="351" w:name="_Toc536101940"/>
            <w:bookmarkStart w:id="352" w:name="_Toc4420918"/>
            <w:bookmarkStart w:id="353" w:name="_Toc6411898"/>
            <w:bookmarkStart w:id="354" w:name="_Toc12354356"/>
            <w:bookmarkStart w:id="355" w:name="_Toc13065943"/>
            <w:bookmarkStart w:id="356" w:name="_Toc21528574"/>
            <w:bookmarkStart w:id="357" w:name="_Toc24365698"/>
            <w:bookmarkStart w:id="358" w:name="_Toc25746884"/>
            <w:bookmarkStart w:id="359" w:name="_Toc26539906"/>
            <w:bookmarkStart w:id="360" w:name="_Toc27558681"/>
            <w:bookmarkStart w:id="361" w:name="_Toc31986463"/>
            <w:bookmarkStart w:id="362" w:name="_Toc70410759"/>
            <w:bookmarkStart w:id="363" w:name="_Toc103001290"/>
            <w:bookmarkStart w:id="364" w:name="_Toc157508788"/>
            <w:bookmarkStart w:id="365" w:name="_Toc220086313"/>
            <w:bookmarkStart w:id="366" w:name="_Toc268773997"/>
            <w:bookmarkStart w:id="367" w:name="_Toc273023318"/>
            <w:bookmarkStart w:id="368" w:name="_Toc292704948"/>
            <w:bookmarkStart w:id="369" w:name="_Toc295387893"/>
            <w:bookmarkStart w:id="370" w:name="_Toc296675476"/>
            <w:bookmarkStart w:id="371" w:name="_Toc301945287"/>
            <w:bookmarkStart w:id="372" w:name="_Toc308530334"/>
            <w:bookmarkStart w:id="373" w:name="_Toc321233387"/>
            <w:bookmarkStart w:id="374" w:name="_Toc321311658"/>
            <w:bookmarkStart w:id="375" w:name="_Toc321820538"/>
            <w:bookmarkStart w:id="376" w:name="_Toc323035704"/>
            <w:bookmarkStart w:id="377" w:name="_Toc323904372"/>
            <w:bookmarkStart w:id="378" w:name="_Toc332272644"/>
            <w:bookmarkStart w:id="379" w:name="_Toc334776190"/>
            <w:bookmarkStart w:id="380" w:name="_Toc335901497"/>
            <w:bookmarkStart w:id="381" w:name="_Toc337110331"/>
            <w:bookmarkStart w:id="382" w:name="_Toc338779371"/>
            <w:bookmarkStart w:id="383" w:name="_Toc340225511"/>
            <w:bookmarkStart w:id="384" w:name="_Toc341451210"/>
            <w:bookmarkStart w:id="385" w:name="_Toc342912837"/>
            <w:bookmarkStart w:id="386" w:name="_Toc343262674"/>
            <w:bookmarkStart w:id="387" w:name="_Toc345579825"/>
            <w:bookmarkStart w:id="388" w:name="_Toc346885930"/>
            <w:bookmarkStart w:id="389" w:name="_Toc347929578"/>
            <w:bookmarkStart w:id="390" w:name="_Toc349288246"/>
            <w:bookmarkStart w:id="391" w:name="_Toc350415576"/>
            <w:bookmarkStart w:id="392" w:name="_Toc351549874"/>
            <w:bookmarkStart w:id="393" w:name="_Toc352940474"/>
            <w:bookmarkStart w:id="394" w:name="_Toc354053819"/>
            <w:bookmarkStart w:id="395" w:name="_Toc355708834"/>
            <w:bookmarkStart w:id="396" w:name="_Toc357001927"/>
            <w:bookmarkStart w:id="397" w:name="_Toc358192558"/>
            <w:bookmarkStart w:id="398" w:name="_Toc359489411"/>
            <w:bookmarkStart w:id="399" w:name="_Toc360696814"/>
            <w:bookmarkStart w:id="400" w:name="_Toc361921547"/>
            <w:bookmarkStart w:id="401" w:name="_Toc363741384"/>
            <w:bookmarkStart w:id="402" w:name="_Toc364672333"/>
            <w:bookmarkStart w:id="403" w:name="_Toc366157673"/>
            <w:bookmarkStart w:id="404" w:name="_Toc367715512"/>
            <w:bookmarkStart w:id="405" w:name="_Toc369007674"/>
            <w:bookmarkStart w:id="406" w:name="_Toc369007854"/>
            <w:bookmarkStart w:id="407" w:name="_Toc370373461"/>
            <w:bookmarkStart w:id="408" w:name="_Toc371588837"/>
            <w:bookmarkStart w:id="409" w:name="_Toc373157810"/>
            <w:bookmarkStart w:id="410" w:name="_Toc374006623"/>
            <w:bookmarkStart w:id="411" w:name="_Toc374692681"/>
            <w:bookmarkStart w:id="412" w:name="_Toc374692758"/>
            <w:bookmarkStart w:id="413" w:name="_Toc377026488"/>
            <w:bookmarkStart w:id="414" w:name="_Toc378322703"/>
            <w:bookmarkStart w:id="415" w:name="_Toc379440361"/>
            <w:bookmarkStart w:id="416" w:name="_Toc380582886"/>
            <w:bookmarkStart w:id="417" w:name="_Toc381784216"/>
            <w:bookmarkStart w:id="418" w:name="_Toc383182295"/>
            <w:bookmarkStart w:id="419" w:name="_Toc384625681"/>
            <w:bookmarkStart w:id="420" w:name="_Toc385496780"/>
            <w:bookmarkStart w:id="421" w:name="_Toc388946304"/>
            <w:bookmarkStart w:id="422" w:name="_Toc388947551"/>
            <w:bookmarkStart w:id="423" w:name="_Toc389730866"/>
            <w:bookmarkStart w:id="424" w:name="_Toc391386063"/>
            <w:bookmarkStart w:id="425" w:name="_Toc392235867"/>
            <w:bookmarkStart w:id="426" w:name="_Toc393713406"/>
            <w:bookmarkStart w:id="427" w:name="_Toc393714454"/>
            <w:bookmarkStart w:id="428" w:name="_Toc393715458"/>
            <w:bookmarkStart w:id="429" w:name="_Toc395100443"/>
            <w:bookmarkStart w:id="430" w:name="_Toc396212799"/>
            <w:bookmarkStart w:id="431" w:name="_Toc397517636"/>
            <w:bookmarkStart w:id="432" w:name="_Toc399160620"/>
            <w:bookmarkStart w:id="433" w:name="_Toc400374864"/>
            <w:bookmarkStart w:id="434" w:name="_Toc401757900"/>
            <w:bookmarkStart w:id="435" w:name="_Toc402967089"/>
            <w:bookmarkStart w:id="436" w:name="_Toc404332302"/>
            <w:bookmarkStart w:id="437" w:name="_Toc405386768"/>
            <w:bookmarkStart w:id="438" w:name="_Toc406508001"/>
            <w:bookmarkStart w:id="439" w:name="_Toc408576621"/>
            <w:bookmarkStart w:id="440" w:name="_Toc409708220"/>
            <w:bookmarkStart w:id="441" w:name="_Toc410904530"/>
            <w:bookmarkStart w:id="442" w:name="_Toc414884935"/>
            <w:bookmarkStart w:id="443" w:name="_Toc416360065"/>
            <w:bookmarkStart w:id="444" w:name="_Toc417984328"/>
            <w:bookmarkStart w:id="445" w:name="_Toc420414815"/>
            <w:bookmarkStart w:id="446" w:name="_Toc421783543"/>
            <w:bookmarkStart w:id="447" w:name="_Toc423078762"/>
            <w:bookmarkStart w:id="448" w:name="_Toc424300233"/>
            <w:bookmarkStart w:id="449" w:name="_Toc426533939"/>
            <w:bookmarkStart w:id="450" w:name="_Toc426534937"/>
            <w:bookmarkStart w:id="451" w:name="_Toc428193347"/>
            <w:bookmarkStart w:id="452" w:name="_Toc429469036"/>
            <w:bookmarkStart w:id="453" w:name="_Toc432498823"/>
            <w:bookmarkStart w:id="454" w:name="_Toc433358211"/>
            <w:bookmarkStart w:id="455" w:name="_Toc434843820"/>
            <w:bookmarkStart w:id="456" w:name="_Toc436383048"/>
            <w:bookmarkStart w:id="457" w:name="_Toc437264270"/>
            <w:bookmarkStart w:id="458" w:name="_Toc438219155"/>
            <w:bookmarkStart w:id="459" w:name="_Toc440443778"/>
            <w:bookmarkStart w:id="460" w:name="_Toc441671595"/>
            <w:bookmarkStart w:id="461" w:name="_Toc442711610"/>
            <w:bookmarkStart w:id="462" w:name="_Toc445368573"/>
            <w:bookmarkStart w:id="463" w:name="_Toc446578861"/>
            <w:bookmarkStart w:id="464" w:name="_Toc449442755"/>
            <w:bookmarkStart w:id="465" w:name="_Toc450747459"/>
            <w:bookmarkStart w:id="466" w:name="_Toc451863128"/>
            <w:bookmarkStart w:id="467" w:name="_Toc453320498"/>
            <w:bookmarkStart w:id="468" w:name="_Toc454789142"/>
            <w:bookmarkStart w:id="469" w:name="_Toc456103204"/>
            <w:bookmarkStart w:id="470" w:name="_Toc456103320"/>
            <w:bookmarkStart w:id="471" w:name="_Toc469048934"/>
            <w:bookmarkStart w:id="472" w:name="_Toc469924981"/>
            <w:bookmarkStart w:id="473" w:name="_Toc471824656"/>
            <w:bookmarkStart w:id="474" w:name="_Toc473209525"/>
            <w:bookmarkStart w:id="475" w:name="_Toc474504467"/>
            <w:bookmarkStart w:id="476" w:name="_Toc477169039"/>
            <w:bookmarkStart w:id="477" w:name="_Toc478464744"/>
            <w:bookmarkStart w:id="478" w:name="_Toc479671286"/>
            <w:bookmarkStart w:id="479" w:name="_Toc482280080"/>
            <w:bookmarkStart w:id="480" w:name="_Toc483388275"/>
            <w:bookmarkStart w:id="481" w:name="_Toc485117042"/>
            <w:bookmarkStart w:id="482" w:name="_Toc486323155"/>
            <w:bookmarkStart w:id="483" w:name="_Toc487466253"/>
            <w:bookmarkStart w:id="484" w:name="_Toc488848842"/>
            <w:bookmarkStart w:id="485" w:name="_Toc493685637"/>
            <w:bookmarkStart w:id="486" w:name="_Toc495499922"/>
            <w:bookmarkStart w:id="487" w:name="_Toc496537194"/>
            <w:bookmarkStart w:id="488" w:name="_Toc497986894"/>
            <w:bookmarkStart w:id="489" w:name="_Toc497988302"/>
            <w:bookmarkStart w:id="490" w:name="_Toc499624457"/>
            <w:r w:rsidRPr="001C4F41">
              <w:rPr>
                <w:b/>
                <w:bCs/>
                <w:sz w:val="14"/>
                <w:szCs w:val="14"/>
                <w:lang w:val="fr-FR"/>
              </w:rPr>
              <w:t>Radiocommunication Bureau (BR)</w:t>
            </w:r>
            <w:r w:rsidR="008149B6" w:rsidRPr="001C4F41">
              <w:rPr>
                <w:b/>
                <w:bCs/>
                <w:sz w:val="14"/>
                <w:szCs w:val="14"/>
                <w:lang w:val="fr-FR"/>
              </w:rPr>
              <w:br/>
            </w:r>
            <w:proofErr w:type="gramStart"/>
            <w:r w:rsidR="008149B6" w:rsidRPr="001C4F41">
              <w:rPr>
                <w:b/>
                <w:bCs/>
                <w:sz w:val="14"/>
                <w:szCs w:val="14"/>
                <w:lang w:val="fr-FR"/>
              </w:rPr>
              <w:t>T</w:t>
            </w:r>
            <w:r w:rsidRPr="001C4F41">
              <w:rPr>
                <w:b/>
                <w:bCs/>
                <w:sz w:val="14"/>
                <w:szCs w:val="14"/>
                <w:lang w:val="fr-FR"/>
              </w:rPr>
              <w:t>e</w:t>
            </w:r>
            <w:r w:rsidR="008149B6" w:rsidRPr="001C4F41">
              <w:rPr>
                <w:b/>
                <w:bCs/>
                <w:sz w:val="14"/>
                <w:szCs w:val="14"/>
                <w:lang w:val="fr-FR"/>
              </w:rPr>
              <w:t>l:</w:t>
            </w:r>
            <w:proofErr w:type="gramEnd"/>
            <w:r w:rsidR="008149B6" w:rsidRPr="001C4F41">
              <w:rPr>
                <w:b/>
                <w:bCs/>
                <w:sz w:val="14"/>
                <w:szCs w:val="14"/>
                <w:lang w:val="fr-FR"/>
              </w:rPr>
              <w:tab/>
              <w:t xml:space="preserve">+41 22 730 </w:t>
            </w:r>
            <w:r w:rsidR="00664C37" w:rsidRPr="001C4F41">
              <w:rPr>
                <w:b/>
                <w:bCs/>
                <w:sz w:val="14"/>
                <w:szCs w:val="14"/>
                <w:lang w:val="fr-FR"/>
              </w:rPr>
              <w:t>5560</w:t>
            </w:r>
            <w:r w:rsidR="008149B6" w:rsidRPr="001C4F41">
              <w:rPr>
                <w:b/>
                <w:bCs/>
                <w:sz w:val="14"/>
                <w:szCs w:val="14"/>
                <w:lang w:val="fr-FR"/>
              </w:rPr>
              <w:br/>
            </w:r>
            <w:proofErr w:type="gramStart"/>
            <w:r w:rsidR="008149B6" w:rsidRPr="001C4F41">
              <w:rPr>
                <w:b/>
                <w:bCs/>
                <w:sz w:val="14"/>
                <w:szCs w:val="14"/>
                <w:lang w:val="fr-FR"/>
              </w:rPr>
              <w:t>Fax:</w:t>
            </w:r>
            <w:proofErr w:type="gramEnd"/>
            <w:r w:rsidR="008149B6" w:rsidRPr="001C4F41">
              <w:rPr>
                <w:b/>
                <w:bCs/>
                <w:sz w:val="14"/>
                <w:szCs w:val="14"/>
                <w:lang w:val="fr-FR"/>
              </w:rPr>
              <w:tab/>
              <w:t>+41 22 730 5785</w:t>
            </w:r>
            <w:r w:rsidR="008149B6" w:rsidRPr="001C4F41">
              <w:rPr>
                <w:b/>
                <w:bCs/>
                <w:sz w:val="14"/>
                <w:szCs w:val="14"/>
                <w:lang w:val="fr-FR"/>
              </w:rPr>
              <w:br/>
            </w:r>
            <w:proofErr w:type="gramStart"/>
            <w:r w:rsidR="008149B6" w:rsidRPr="001C4F41">
              <w:rPr>
                <w:b/>
                <w:bCs/>
                <w:sz w:val="14"/>
                <w:szCs w:val="14"/>
                <w:lang w:val="fr-FR"/>
              </w:rPr>
              <w:t>E-mail:</w:t>
            </w:r>
            <w:proofErr w:type="gramEnd"/>
            <w:r w:rsidR="008149B6" w:rsidRPr="001C4F41">
              <w:rPr>
                <w:b/>
                <w:bCs/>
                <w:sz w:val="14"/>
                <w:szCs w:val="14"/>
                <w:lang w:val="fr-FR"/>
              </w:rPr>
              <w:tab/>
            </w:r>
            <w:hyperlink r:id="rId9" w:history="1">
              <w:r w:rsidR="003773F2" w:rsidRPr="0013678F">
                <w:rPr>
                  <w:b/>
                  <w:bCs/>
                  <w:sz w:val="14"/>
                  <w:szCs w:val="14"/>
                  <w:lang w:val="fr-CH"/>
                </w:rPr>
                <w:t>brmail@itu.int</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hyperlink>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tc>
      </w:tr>
    </w:tbl>
    <w:p w14:paraId="26128ED4" w14:textId="77777777" w:rsidR="008149B6" w:rsidRPr="001C4F41" w:rsidRDefault="008149B6" w:rsidP="00687381">
      <w:pPr>
        <w:rPr>
          <w:lang w:val="fr-CH"/>
        </w:rPr>
      </w:pPr>
    </w:p>
    <w:p w14:paraId="30FE2652" w14:textId="77777777" w:rsidR="008149B6" w:rsidRPr="001C4F41" w:rsidRDefault="008149B6" w:rsidP="00687381">
      <w:pPr>
        <w:rPr>
          <w:lang w:val="fr-FR"/>
        </w:rPr>
        <w:sectPr w:rsidR="008149B6" w:rsidRPr="001C4F41" w:rsidSect="004C24DE">
          <w:headerReference w:type="default" r:id="rId10"/>
          <w:footerReference w:type="even" r:id="rId11"/>
          <w:footerReference w:type="default" r:id="rId12"/>
          <w:footerReference w:type="first" r:id="rId13"/>
          <w:pgSz w:w="11901" w:h="16840" w:code="9"/>
          <w:pgMar w:top="1134" w:right="1418" w:bottom="1701" w:left="1418" w:header="720" w:footer="720" w:gutter="0"/>
          <w:paperSrc w:first="15" w:other="15"/>
          <w:cols w:space="720"/>
          <w:titlePg/>
          <w:docGrid w:linePitch="360"/>
        </w:sectPr>
      </w:pPr>
    </w:p>
    <w:p w14:paraId="2110E052" w14:textId="77777777" w:rsidR="00627928" w:rsidRDefault="00627928" w:rsidP="00464546">
      <w:pPr>
        <w:pStyle w:val="ToC"/>
      </w:pPr>
      <w:bookmarkStart w:id="491" w:name="_Toc253407140"/>
      <w:bookmarkStart w:id="492" w:name="_Toc259783103"/>
      <w:bookmarkStart w:id="493" w:name="_Toc266181232"/>
      <w:bookmarkStart w:id="494" w:name="_Toc268773998"/>
      <w:bookmarkStart w:id="495" w:name="_Toc271700475"/>
      <w:bookmarkStart w:id="496" w:name="_Toc273023319"/>
      <w:bookmarkStart w:id="497" w:name="_Toc274223813"/>
      <w:bookmarkStart w:id="498" w:name="_Toc276717161"/>
      <w:bookmarkStart w:id="499" w:name="_Toc279669134"/>
      <w:bookmarkStart w:id="500" w:name="_Toc280349204"/>
      <w:bookmarkStart w:id="501" w:name="_Toc282526036"/>
      <w:bookmarkStart w:id="502" w:name="_Toc283737193"/>
      <w:bookmarkStart w:id="503" w:name="_Toc286218710"/>
      <w:bookmarkStart w:id="504" w:name="_Toc288660267"/>
      <w:bookmarkStart w:id="505" w:name="_Toc291005377"/>
      <w:bookmarkStart w:id="506" w:name="_Toc292704949"/>
      <w:bookmarkStart w:id="507" w:name="_Toc295387894"/>
      <w:bookmarkStart w:id="508" w:name="_Toc296675477"/>
      <w:bookmarkStart w:id="509" w:name="_Toc297804716"/>
      <w:bookmarkStart w:id="510" w:name="_Toc301945288"/>
      <w:bookmarkStart w:id="511" w:name="_Toc303344247"/>
      <w:bookmarkStart w:id="512" w:name="_Toc304892153"/>
      <w:bookmarkStart w:id="513" w:name="_Toc308530335"/>
      <w:bookmarkStart w:id="514" w:name="_Toc311103641"/>
      <w:bookmarkStart w:id="515" w:name="_Toc313973311"/>
      <w:bookmarkStart w:id="516" w:name="_Toc316479951"/>
      <w:bookmarkStart w:id="517" w:name="_Toc318964997"/>
      <w:bookmarkStart w:id="518" w:name="_Toc320536953"/>
      <w:bookmarkStart w:id="519" w:name="_Toc321233388"/>
      <w:bookmarkStart w:id="520" w:name="_Toc321311659"/>
      <w:bookmarkStart w:id="521" w:name="_Toc321820539"/>
      <w:bookmarkStart w:id="522" w:name="_Toc323035705"/>
      <w:bookmarkStart w:id="523" w:name="_Toc323904373"/>
      <w:bookmarkStart w:id="524" w:name="_Toc332272645"/>
      <w:bookmarkStart w:id="525" w:name="_Toc334776191"/>
      <w:bookmarkStart w:id="526" w:name="_Toc335901498"/>
      <w:bookmarkStart w:id="527" w:name="_Toc337110332"/>
      <w:bookmarkStart w:id="528" w:name="_Toc338779372"/>
      <w:bookmarkStart w:id="529" w:name="_Toc340225512"/>
      <w:bookmarkStart w:id="530" w:name="_Toc341451211"/>
      <w:bookmarkStart w:id="531" w:name="_Toc342912838"/>
      <w:bookmarkStart w:id="532" w:name="_Toc343262675"/>
      <w:bookmarkStart w:id="533" w:name="_Toc345579826"/>
      <w:bookmarkStart w:id="534" w:name="_Toc346885931"/>
      <w:bookmarkStart w:id="535" w:name="_Toc347929579"/>
      <w:bookmarkStart w:id="536" w:name="_Toc349288247"/>
      <w:bookmarkStart w:id="537" w:name="_Toc350415577"/>
      <w:bookmarkStart w:id="538" w:name="_Toc351549875"/>
      <w:bookmarkStart w:id="539" w:name="_Toc352940475"/>
      <w:bookmarkStart w:id="540" w:name="_Toc354053820"/>
      <w:bookmarkStart w:id="541" w:name="_Toc355708835"/>
      <w:bookmarkStart w:id="542" w:name="_Toc357001928"/>
      <w:bookmarkStart w:id="543" w:name="_Toc358192559"/>
      <w:bookmarkStart w:id="544" w:name="_Toc359489412"/>
      <w:bookmarkStart w:id="545" w:name="_Toc360696815"/>
      <w:bookmarkStart w:id="546" w:name="_Toc361921548"/>
      <w:bookmarkStart w:id="547" w:name="_Toc363741385"/>
      <w:bookmarkStart w:id="548" w:name="_Toc364672334"/>
      <w:bookmarkStart w:id="549" w:name="_Toc366157674"/>
      <w:bookmarkStart w:id="550" w:name="_Toc367715513"/>
      <w:bookmarkStart w:id="551" w:name="_Toc369007675"/>
      <w:bookmarkStart w:id="552" w:name="_Toc369007855"/>
      <w:bookmarkStart w:id="553" w:name="_Toc370373462"/>
      <w:bookmarkStart w:id="554" w:name="_Toc371588838"/>
      <w:bookmarkStart w:id="555" w:name="_Toc373157811"/>
      <w:bookmarkStart w:id="556" w:name="_Toc374006624"/>
      <w:bookmarkStart w:id="557" w:name="_Toc374692682"/>
      <w:bookmarkStart w:id="558" w:name="_Toc374692759"/>
      <w:bookmarkStart w:id="559" w:name="_Toc377026489"/>
      <w:bookmarkStart w:id="560" w:name="_Toc378322704"/>
      <w:bookmarkStart w:id="561" w:name="_Toc379440362"/>
      <w:bookmarkStart w:id="562" w:name="_Toc380582887"/>
      <w:bookmarkStart w:id="563" w:name="_Toc381784217"/>
      <w:bookmarkStart w:id="564" w:name="_Toc383182296"/>
      <w:bookmarkStart w:id="565" w:name="_Toc384625682"/>
      <w:bookmarkStart w:id="566" w:name="_Toc385496781"/>
      <w:bookmarkStart w:id="567" w:name="_Toc388946305"/>
      <w:bookmarkStart w:id="568" w:name="_Toc388947552"/>
      <w:bookmarkStart w:id="569" w:name="_Toc389730867"/>
      <w:bookmarkStart w:id="570" w:name="_Toc391386064"/>
      <w:bookmarkStart w:id="571" w:name="_Toc392235868"/>
      <w:bookmarkStart w:id="572" w:name="_Toc393713407"/>
      <w:bookmarkStart w:id="573" w:name="_Toc393714455"/>
      <w:bookmarkStart w:id="574" w:name="_Toc393715459"/>
      <w:bookmarkStart w:id="575" w:name="_Toc395100444"/>
      <w:bookmarkStart w:id="576" w:name="_Toc396212800"/>
      <w:bookmarkStart w:id="577" w:name="_Toc397517637"/>
      <w:bookmarkStart w:id="578" w:name="_Toc399160621"/>
      <w:bookmarkStart w:id="579" w:name="_Toc400374865"/>
      <w:bookmarkStart w:id="580" w:name="_Toc401757901"/>
      <w:bookmarkStart w:id="581" w:name="_Toc402967090"/>
      <w:bookmarkStart w:id="582" w:name="_Toc404332303"/>
      <w:bookmarkStart w:id="583" w:name="_Toc405386769"/>
      <w:bookmarkStart w:id="584" w:name="_Toc406508002"/>
      <w:bookmarkStart w:id="585" w:name="_Toc408576622"/>
      <w:bookmarkStart w:id="586" w:name="_Toc409708221"/>
      <w:bookmarkStart w:id="587" w:name="_Toc410904531"/>
      <w:bookmarkStart w:id="588" w:name="_Toc414884936"/>
      <w:bookmarkStart w:id="589" w:name="_Toc416360066"/>
      <w:bookmarkStart w:id="590" w:name="_Toc417984329"/>
      <w:bookmarkStart w:id="591" w:name="_Toc420414816"/>
      <w:bookmarkStart w:id="592" w:name="_Toc421783544"/>
      <w:bookmarkStart w:id="593" w:name="_Toc423078763"/>
      <w:bookmarkStart w:id="594" w:name="_Toc424300234"/>
      <w:bookmarkStart w:id="595" w:name="_Toc426533940"/>
      <w:bookmarkStart w:id="596" w:name="_Toc426534938"/>
      <w:bookmarkStart w:id="597" w:name="_Toc428193348"/>
      <w:bookmarkStart w:id="598" w:name="_Toc428372288"/>
      <w:bookmarkStart w:id="599" w:name="_Toc429469037"/>
      <w:bookmarkStart w:id="600" w:name="_Toc432498824"/>
      <w:bookmarkStart w:id="601" w:name="_Toc433358212"/>
      <w:bookmarkStart w:id="602" w:name="_Toc434843821"/>
      <w:bookmarkStart w:id="603" w:name="_Toc436383049"/>
      <w:bookmarkStart w:id="604" w:name="_Toc437264271"/>
      <w:bookmarkStart w:id="605" w:name="_Toc438219156"/>
      <w:bookmarkStart w:id="606" w:name="_Toc440443779"/>
      <w:bookmarkStart w:id="607" w:name="_Toc441671596"/>
      <w:bookmarkStart w:id="608" w:name="_Toc442711611"/>
      <w:bookmarkStart w:id="609" w:name="_Toc445368574"/>
      <w:bookmarkStart w:id="610" w:name="_Toc446578862"/>
      <w:bookmarkStart w:id="611" w:name="_Toc449442756"/>
      <w:bookmarkStart w:id="612" w:name="_Toc450747460"/>
      <w:bookmarkStart w:id="613" w:name="_Toc451863129"/>
      <w:bookmarkStart w:id="614" w:name="_Toc453320499"/>
      <w:bookmarkStart w:id="615" w:name="_Toc454789143"/>
      <w:bookmarkStart w:id="616" w:name="_Toc456103205"/>
      <w:bookmarkStart w:id="617" w:name="_Toc456103321"/>
      <w:bookmarkStart w:id="618" w:name="_Toc457223980"/>
      <w:bookmarkStart w:id="619" w:name="_Toc457308207"/>
      <w:bookmarkStart w:id="620" w:name="_Toc466367266"/>
      <w:bookmarkStart w:id="621" w:name="_Toc469048935"/>
      <w:bookmarkStart w:id="622" w:name="_Toc469924982"/>
      <w:bookmarkStart w:id="623" w:name="_Toc471824657"/>
      <w:bookmarkStart w:id="624" w:name="_Toc473209526"/>
      <w:bookmarkStart w:id="625" w:name="_Toc474504468"/>
      <w:bookmarkStart w:id="626" w:name="_Toc477169040"/>
      <w:bookmarkStart w:id="627" w:name="_Toc478464745"/>
      <w:bookmarkStart w:id="628" w:name="_Toc479671287"/>
      <w:bookmarkStart w:id="629" w:name="_Toc482280081"/>
      <w:bookmarkStart w:id="630" w:name="_Toc483388276"/>
      <w:bookmarkStart w:id="631" w:name="_Toc485117043"/>
      <w:bookmarkStart w:id="632" w:name="_Toc486323156"/>
      <w:bookmarkStart w:id="633" w:name="_Toc487466254"/>
      <w:bookmarkStart w:id="634" w:name="_Toc488848843"/>
      <w:bookmarkStart w:id="635" w:name="_Toc510775345"/>
      <w:bookmarkStart w:id="636" w:name="_Toc513645638"/>
      <w:bookmarkStart w:id="637" w:name="_Toc514850714"/>
      <w:bookmarkStart w:id="638" w:name="_Toc517792323"/>
      <w:bookmarkStart w:id="639" w:name="_Toc518981879"/>
      <w:bookmarkStart w:id="640" w:name="_Toc520709555"/>
      <w:bookmarkStart w:id="641" w:name="_Toc524430946"/>
      <w:bookmarkStart w:id="642" w:name="_Toc525638279"/>
      <w:bookmarkStart w:id="643" w:name="_Toc526431476"/>
      <w:bookmarkStart w:id="644" w:name="_Toc531094562"/>
      <w:bookmarkStart w:id="645" w:name="_Toc531960773"/>
      <w:bookmarkStart w:id="646" w:name="_Toc536101941"/>
      <w:bookmarkStart w:id="647" w:name="_Toc340528"/>
      <w:bookmarkStart w:id="648" w:name="_Toc341070"/>
      <w:bookmarkStart w:id="649" w:name="_Toc1570034"/>
      <w:bookmarkStart w:id="650" w:name="_Toc4420919"/>
      <w:bookmarkStart w:id="651" w:name="_Toc6215734"/>
      <w:bookmarkStart w:id="652" w:name="_Toc6411899"/>
      <w:bookmarkStart w:id="653" w:name="_Toc8296057"/>
      <w:bookmarkStart w:id="654" w:name="_Toc9580672"/>
      <w:bookmarkStart w:id="655" w:name="_Toc12354357"/>
      <w:bookmarkStart w:id="656" w:name="_Toc13065944"/>
      <w:bookmarkStart w:id="657" w:name="_Toc14769326"/>
      <w:bookmarkStart w:id="658" w:name="_Toc17298844"/>
      <w:bookmarkStart w:id="659" w:name="_Toc18681551"/>
      <w:bookmarkStart w:id="660" w:name="_Toc21528575"/>
      <w:bookmarkStart w:id="661" w:name="_Toc23321863"/>
      <w:bookmarkStart w:id="662" w:name="_Toc24365699"/>
      <w:bookmarkStart w:id="663" w:name="_Toc25746885"/>
      <w:bookmarkStart w:id="664" w:name="_Toc26539907"/>
      <w:bookmarkStart w:id="665" w:name="_Toc27558682"/>
      <w:bookmarkStart w:id="666" w:name="_Toc31986464"/>
      <w:bookmarkStart w:id="667" w:name="_Toc33175447"/>
      <w:bookmarkStart w:id="668" w:name="_Toc38455856"/>
      <w:bookmarkStart w:id="669" w:name="_Toc39653117"/>
      <w:bookmarkStart w:id="670" w:name="_Toc40786484"/>
      <w:bookmarkStart w:id="671" w:name="_Toc40787336"/>
      <w:bookmarkStart w:id="672" w:name="_Toc49438637"/>
      <w:bookmarkStart w:id="673" w:name="_Toc51669576"/>
      <w:bookmarkStart w:id="674" w:name="_Toc52889717"/>
      <w:bookmarkStart w:id="675" w:name="_Toc57030862"/>
      <w:bookmarkStart w:id="676" w:name="_Toc67918812"/>
      <w:bookmarkStart w:id="677" w:name="_Toc70410760"/>
      <w:bookmarkStart w:id="678" w:name="_Toc74064876"/>
      <w:bookmarkStart w:id="679" w:name="_Toc78207939"/>
      <w:bookmarkStart w:id="680" w:name="_Toc97888989"/>
      <w:bookmarkStart w:id="681" w:name="_Toc97889176"/>
      <w:bookmarkStart w:id="682" w:name="_Toc103001291"/>
      <w:bookmarkStart w:id="683" w:name="_Toc108423192"/>
      <w:bookmarkStart w:id="684" w:name="_Toc125536221"/>
      <w:bookmarkStart w:id="685" w:name="_Toc139549872"/>
      <w:bookmarkStart w:id="686" w:name="_Toc140583960"/>
      <w:bookmarkStart w:id="687" w:name="_Toc157508789"/>
      <w:bookmarkStart w:id="688" w:name="_Toc161924846"/>
      <w:bookmarkStart w:id="689" w:name="_Toc166081779"/>
      <w:bookmarkStart w:id="690" w:name="_Toc187412371"/>
      <w:bookmarkStart w:id="691" w:name="_Toc220086314"/>
      <w:r w:rsidRPr="001C4F41">
        <w:t>Table</w:t>
      </w:r>
      <w:r>
        <w:t xml:space="preserve"> </w:t>
      </w:r>
      <w:r w:rsidRPr="001C4F41">
        <w:t>of Contents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1F7A7D09" w14:textId="77777777" w:rsidR="007B75CA" w:rsidRDefault="00D35551" w:rsidP="00464546">
      <w:pPr>
        <w:pStyle w:val="toc0"/>
      </w:pPr>
      <w:r w:rsidRPr="00EB4E65">
        <w:t>Page</w:t>
      </w:r>
    </w:p>
    <w:p w14:paraId="3727855D" w14:textId="3257C0CB" w:rsidR="00B25EE9" w:rsidRPr="00464546" w:rsidRDefault="00B25EE9" w:rsidP="00464546">
      <w:pPr>
        <w:pStyle w:val="TOC1"/>
      </w:pPr>
      <w:proofErr w:type="gramStart"/>
      <w:r w:rsidRPr="00464546">
        <w:rPr>
          <w:rStyle w:val="Hyperlink"/>
          <w:b/>
          <w:bCs/>
          <w:color w:val="auto"/>
          <w:u w:val="none"/>
        </w:rPr>
        <w:t>GENERAL  INFORMATION</w:t>
      </w:r>
      <w:proofErr w:type="gramEnd"/>
    </w:p>
    <w:p w14:paraId="023419CE" w14:textId="59F39FB5" w:rsidR="00B25EE9" w:rsidRPr="00464546" w:rsidRDefault="00B25EE9" w:rsidP="00464546">
      <w:pPr>
        <w:pStyle w:val="TOC1"/>
        <w:rPr>
          <w:rStyle w:val="Hyperlink"/>
          <w:webHidden/>
          <w:color w:val="auto"/>
          <w:u w:val="none"/>
        </w:rPr>
      </w:pPr>
      <w:r w:rsidRPr="00464546">
        <w:rPr>
          <w:rStyle w:val="Hyperlink"/>
          <w:color w:val="auto"/>
          <w:u w:val="none"/>
        </w:rPr>
        <w:t xml:space="preserve">Lists annexed to the ITU Operational Bulletin: </w:t>
      </w:r>
      <w:r w:rsidRPr="004352E5">
        <w:rPr>
          <w:rStyle w:val="Hyperlink"/>
          <w:i/>
          <w:iCs/>
          <w:color w:val="auto"/>
          <w:u w:val="none"/>
        </w:rPr>
        <w:t>Note from TSB</w:t>
      </w:r>
      <w:r w:rsidRPr="00464546">
        <w:rPr>
          <w:rStyle w:val="Hyperlink"/>
          <w:webHidden/>
          <w:color w:val="auto"/>
          <w:u w:val="none"/>
        </w:rPr>
        <w:tab/>
      </w:r>
      <w:r w:rsidRPr="00464546">
        <w:rPr>
          <w:rStyle w:val="Hyperlink"/>
          <w:webHidden/>
          <w:color w:val="auto"/>
          <w:u w:val="none"/>
        </w:rPr>
        <w:tab/>
        <w:t>3</w:t>
      </w:r>
    </w:p>
    <w:p w14:paraId="4DF97699" w14:textId="1F762F1E" w:rsidR="00A20427" w:rsidRDefault="00A20427" w:rsidP="00464546">
      <w:pPr>
        <w:pStyle w:val="TOC1"/>
      </w:pPr>
      <w:r w:rsidRPr="00464546">
        <w:t xml:space="preserve">Approval and deletion of ITU-T </w:t>
      </w:r>
      <w:r w:rsidRPr="00464546">
        <w:rPr>
          <w:rStyle w:val="Hyperlink"/>
          <w:color w:val="auto"/>
          <w:u w:val="none"/>
        </w:rPr>
        <w:t>Recommendations</w:t>
      </w:r>
      <w:r w:rsidRPr="00464546">
        <w:t>……………………………………………</w:t>
      </w:r>
      <w:r w:rsidR="00464546">
        <w:tab/>
      </w:r>
      <w:r w:rsidRPr="00464546">
        <w:t>………………………………………</w:t>
      </w:r>
      <w:r w:rsidR="00C43654" w:rsidRPr="00464546">
        <w:tab/>
      </w:r>
      <w:r w:rsidRPr="00464546">
        <w:t>4</w:t>
      </w:r>
    </w:p>
    <w:p w14:paraId="59F629BB" w14:textId="1D9475D0" w:rsidR="00D36208" w:rsidRDefault="00D82A0B" w:rsidP="00D36208">
      <w:pPr>
        <w:pStyle w:val="TOC1"/>
      </w:pPr>
      <w:r w:rsidRPr="00D82A0B">
        <w:t>The International Public Telecommunication Numbering Plan (Recommendation ITU-T E.164)</w:t>
      </w:r>
      <w:r>
        <w:t xml:space="preserve">: </w:t>
      </w:r>
      <w:r>
        <w:br/>
      </w:r>
      <w:r w:rsidRPr="00D82A0B">
        <w:rPr>
          <w:i/>
          <w:iCs/>
        </w:rPr>
        <w:t>Note from TSB</w:t>
      </w:r>
      <w:r>
        <w:tab/>
      </w:r>
      <w:r>
        <w:tab/>
        <w:t>5</w:t>
      </w:r>
    </w:p>
    <w:p w14:paraId="62B4C1D5" w14:textId="5CD1D6CD" w:rsidR="00D82A0B" w:rsidRPr="00D82A0B" w:rsidRDefault="00D82A0B" w:rsidP="00D36208">
      <w:pPr>
        <w:pStyle w:val="TOC1"/>
      </w:pPr>
      <w:r w:rsidRPr="00D82A0B">
        <w:t xml:space="preserve">International Identification Plan for Public Networks and Subscriptions (Recommendation ITU-T E.212): </w:t>
      </w:r>
      <w:r>
        <w:br/>
      </w:r>
      <w:r w:rsidRPr="00D82A0B">
        <w:rPr>
          <w:i/>
          <w:iCs/>
        </w:rPr>
        <w:t>Note from TSB</w:t>
      </w:r>
      <w:r>
        <w:tab/>
      </w:r>
      <w:r>
        <w:tab/>
        <w:t>5</w:t>
      </w:r>
    </w:p>
    <w:p w14:paraId="79236724" w14:textId="333A6801" w:rsidR="00D36208" w:rsidRPr="00464546" w:rsidRDefault="00D36208" w:rsidP="00D36208">
      <w:pPr>
        <w:pStyle w:val="TOC1"/>
        <w:rPr>
          <w:rStyle w:val="Hyperlink"/>
          <w:color w:val="auto"/>
          <w:u w:val="none"/>
        </w:rPr>
      </w:pPr>
      <w:r w:rsidRPr="00464546">
        <w:rPr>
          <w:rStyle w:val="Hyperlink"/>
          <w:color w:val="auto"/>
          <w:u w:val="none"/>
        </w:rPr>
        <w:t>Telephone Service:</w:t>
      </w:r>
    </w:p>
    <w:p w14:paraId="5E38BBE6" w14:textId="6E362440" w:rsidR="00D36208" w:rsidRPr="00464546" w:rsidRDefault="00D82A0B" w:rsidP="00D36208">
      <w:pPr>
        <w:pStyle w:val="TOC1"/>
        <w:ind w:left="284"/>
      </w:pPr>
      <w:r>
        <w:t>Gambia</w:t>
      </w:r>
      <w:r w:rsidR="00D36208" w:rsidRPr="00D36208">
        <w:t xml:space="preserve"> </w:t>
      </w:r>
      <w:r w:rsidR="00D36208" w:rsidRPr="00464546">
        <w:t>(</w:t>
      </w:r>
      <w:r w:rsidRPr="00D82A0B">
        <w:rPr>
          <w:i/>
          <w:iCs/>
        </w:rPr>
        <w:t>Gambia Public Utilities Regulatory Authority (PURA)</w:t>
      </w:r>
      <w:r w:rsidRPr="00D82A0B">
        <w:t>, Serrekunda</w:t>
      </w:r>
      <w:r w:rsidR="00D36208" w:rsidRPr="00464546">
        <w:t>)</w:t>
      </w:r>
      <w:r w:rsidR="00D36208" w:rsidRPr="00464546">
        <w:tab/>
      </w:r>
      <w:r w:rsidR="00D36208" w:rsidRPr="00464546">
        <w:tab/>
      </w:r>
      <w:r>
        <w:t>6</w:t>
      </w:r>
    </w:p>
    <w:p w14:paraId="418D4F14" w14:textId="3F47AA4F" w:rsidR="00D36208" w:rsidRDefault="00D82A0B" w:rsidP="00D36208">
      <w:pPr>
        <w:pStyle w:val="TOC1"/>
        <w:ind w:left="284"/>
        <w:rPr>
          <w:szCs w:val="20"/>
        </w:rPr>
      </w:pPr>
      <w:r>
        <w:t>Ghana</w:t>
      </w:r>
      <w:r w:rsidR="00D36208" w:rsidRPr="00D36208">
        <w:t xml:space="preserve"> </w:t>
      </w:r>
      <w:r w:rsidR="00D36208" w:rsidRPr="000D07BC">
        <w:t>(</w:t>
      </w:r>
      <w:r w:rsidRPr="00D82A0B">
        <w:rPr>
          <w:i/>
          <w:iCs/>
        </w:rPr>
        <w:t>National Communications Authority (NCA)</w:t>
      </w:r>
      <w:r w:rsidRPr="00D82A0B">
        <w:t>, Accra</w:t>
      </w:r>
      <w:r w:rsidR="00D36208">
        <w:rPr>
          <w:szCs w:val="20"/>
        </w:rPr>
        <w:t>)</w:t>
      </w:r>
      <w:r w:rsidR="00D36208">
        <w:rPr>
          <w:szCs w:val="20"/>
        </w:rPr>
        <w:tab/>
      </w:r>
      <w:r w:rsidR="00D36208">
        <w:rPr>
          <w:szCs w:val="20"/>
        </w:rPr>
        <w:tab/>
      </w:r>
      <w:r>
        <w:rPr>
          <w:szCs w:val="20"/>
        </w:rPr>
        <w:t>10</w:t>
      </w:r>
    </w:p>
    <w:p w14:paraId="21AA4A2A" w14:textId="5C6A6A14" w:rsidR="00D36208" w:rsidRDefault="00D82A0B" w:rsidP="00D36208">
      <w:pPr>
        <w:pStyle w:val="TOC1"/>
        <w:ind w:left="284"/>
        <w:rPr>
          <w:szCs w:val="20"/>
        </w:rPr>
      </w:pPr>
      <w:r>
        <w:t>Malta</w:t>
      </w:r>
      <w:r w:rsidR="00D36208" w:rsidRPr="00D36208">
        <w:t xml:space="preserve"> (</w:t>
      </w:r>
      <w:r w:rsidRPr="00D82A0B">
        <w:rPr>
          <w:i/>
          <w:iCs/>
        </w:rPr>
        <w:t>Malta Communications Authority (MCA)</w:t>
      </w:r>
      <w:r w:rsidRPr="00D82A0B">
        <w:t>, Floriana</w:t>
      </w:r>
      <w:r w:rsidR="00D36208">
        <w:rPr>
          <w:szCs w:val="20"/>
        </w:rPr>
        <w:t>)</w:t>
      </w:r>
      <w:r w:rsidR="00D36208">
        <w:rPr>
          <w:szCs w:val="20"/>
        </w:rPr>
        <w:tab/>
      </w:r>
      <w:r w:rsidR="00D36208">
        <w:rPr>
          <w:szCs w:val="20"/>
        </w:rPr>
        <w:tab/>
      </w:r>
      <w:r>
        <w:rPr>
          <w:szCs w:val="20"/>
        </w:rPr>
        <w:t>11</w:t>
      </w:r>
    </w:p>
    <w:p w14:paraId="1D8E3E4E" w14:textId="5CF77A67" w:rsidR="00D36208" w:rsidRDefault="00D82A0B" w:rsidP="00D36208">
      <w:pPr>
        <w:pStyle w:val="TOC1"/>
        <w:ind w:left="284"/>
        <w:rPr>
          <w:szCs w:val="20"/>
        </w:rPr>
      </w:pPr>
      <w:r>
        <w:t>Sweden</w:t>
      </w:r>
      <w:r w:rsidR="00D36208" w:rsidRPr="00D36208">
        <w:t xml:space="preserve"> </w:t>
      </w:r>
      <w:r w:rsidR="00D36208" w:rsidRPr="000D07BC">
        <w:t>(</w:t>
      </w:r>
      <w:r w:rsidRPr="00D82A0B">
        <w:rPr>
          <w:rFonts w:cs="Arial"/>
          <w:i/>
          <w:iCs/>
        </w:rPr>
        <w:t>Swedish Post and Telecom Authority (PTS)</w:t>
      </w:r>
      <w:r w:rsidRPr="00D82A0B">
        <w:rPr>
          <w:rFonts w:cs="Arial"/>
        </w:rPr>
        <w:t>, Stockholm</w:t>
      </w:r>
      <w:r w:rsidR="00D36208">
        <w:rPr>
          <w:szCs w:val="20"/>
        </w:rPr>
        <w:t>)</w:t>
      </w:r>
      <w:r w:rsidR="00D36208">
        <w:rPr>
          <w:szCs w:val="20"/>
        </w:rPr>
        <w:tab/>
      </w:r>
      <w:r w:rsidR="00D36208">
        <w:rPr>
          <w:szCs w:val="20"/>
        </w:rPr>
        <w:tab/>
      </w:r>
      <w:r>
        <w:rPr>
          <w:szCs w:val="20"/>
        </w:rPr>
        <w:t>12</w:t>
      </w:r>
    </w:p>
    <w:p w14:paraId="384B8E6C" w14:textId="36C6C80C" w:rsidR="00B25EE9" w:rsidRPr="00267F94" w:rsidRDefault="00B25EE9" w:rsidP="00464546">
      <w:pPr>
        <w:pStyle w:val="TOC1"/>
        <w:rPr>
          <w:rStyle w:val="Hyperlink"/>
          <w:color w:val="auto"/>
          <w:u w:val="none"/>
        </w:rPr>
      </w:pPr>
      <w:r w:rsidRPr="00267F94">
        <w:rPr>
          <w:rStyle w:val="Hyperlink"/>
          <w:color w:val="auto"/>
          <w:u w:val="none"/>
        </w:rPr>
        <w:t>Service Restrictions</w:t>
      </w:r>
      <w:r w:rsidRPr="00267F94">
        <w:rPr>
          <w:rStyle w:val="Hyperlink"/>
          <w:webHidden/>
          <w:color w:val="auto"/>
          <w:u w:val="none"/>
        </w:rPr>
        <w:tab/>
      </w:r>
      <w:r w:rsidR="00C5120B" w:rsidRPr="00267F94">
        <w:rPr>
          <w:rStyle w:val="Hyperlink"/>
          <w:webHidden/>
          <w:color w:val="auto"/>
          <w:u w:val="none"/>
        </w:rPr>
        <w:tab/>
      </w:r>
      <w:r w:rsidR="00D82A0B">
        <w:rPr>
          <w:rStyle w:val="Hyperlink"/>
          <w:webHidden/>
          <w:color w:val="auto"/>
          <w:u w:val="none"/>
        </w:rPr>
        <w:t>13</w:t>
      </w:r>
    </w:p>
    <w:p w14:paraId="45A394A9" w14:textId="02FC8303" w:rsidR="00B25EE9" w:rsidRPr="00464546" w:rsidRDefault="00B25EE9" w:rsidP="00464546">
      <w:pPr>
        <w:pStyle w:val="TOC1"/>
        <w:rPr>
          <w:rStyle w:val="Hyperlink"/>
          <w:color w:val="auto"/>
          <w:u w:val="none"/>
        </w:rPr>
      </w:pPr>
      <w:r w:rsidRPr="00464546">
        <w:rPr>
          <w:rStyle w:val="Hyperlink"/>
          <w:color w:val="auto"/>
          <w:u w:val="none"/>
        </w:rPr>
        <w:t>Call-Back and alternative calling procedures (Res. 21 Rev. PP-06)</w:t>
      </w:r>
      <w:r w:rsidRPr="00464546">
        <w:rPr>
          <w:rStyle w:val="Hyperlink"/>
          <w:webHidden/>
          <w:color w:val="auto"/>
          <w:u w:val="none"/>
        </w:rPr>
        <w:tab/>
      </w:r>
      <w:r w:rsidRPr="00464546">
        <w:rPr>
          <w:rStyle w:val="Hyperlink"/>
          <w:webHidden/>
          <w:color w:val="auto"/>
          <w:u w:val="none"/>
        </w:rPr>
        <w:tab/>
      </w:r>
      <w:r w:rsidR="00D82A0B">
        <w:rPr>
          <w:rStyle w:val="Hyperlink"/>
          <w:webHidden/>
          <w:color w:val="auto"/>
          <w:u w:val="none"/>
        </w:rPr>
        <w:t>13</w:t>
      </w:r>
    </w:p>
    <w:p w14:paraId="2F8ADF8D" w14:textId="3E8705FA" w:rsidR="00B25EE9" w:rsidRPr="00464546" w:rsidRDefault="00B25EE9" w:rsidP="00464546">
      <w:pPr>
        <w:pStyle w:val="TOC1"/>
      </w:pPr>
      <w:proofErr w:type="gramStart"/>
      <w:r w:rsidRPr="00464546">
        <w:rPr>
          <w:rStyle w:val="Hyperlink"/>
          <w:b/>
          <w:bCs/>
          <w:color w:val="auto"/>
          <w:u w:val="none"/>
        </w:rPr>
        <w:t>AMENDMENTS  TO</w:t>
      </w:r>
      <w:proofErr w:type="gramEnd"/>
      <w:r w:rsidRPr="00464546">
        <w:rPr>
          <w:rStyle w:val="Hyperlink"/>
          <w:b/>
          <w:bCs/>
          <w:color w:val="auto"/>
          <w:u w:val="none"/>
        </w:rPr>
        <w:t xml:space="preserve">  </w:t>
      </w:r>
      <w:proofErr w:type="gramStart"/>
      <w:r w:rsidRPr="00464546">
        <w:rPr>
          <w:rStyle w:val="Hyperlink"/>
          <w:b/>
          <w:bCs/>
          <w:color w:val="auto"/>
          <w:u w:val="none"/>
        </w:rPr>
        <w:t>SERVICE  PUBLICATIONS</w:t>
      </w:r>
      <w:proofErr w:type="gramEnd"/>
    </w:p>
    <w:p w14:paraId="2B745461" w14:textId="71666698" w:rsidR="00D36208" w:rsidRPr="00AD7DD3" w:rsidRDefault="00D82A0B" w:rsidP="00D36208">
      <w:pPr>
        <w:tabs>
          <w:tab w:val="right" w:leader="dot" w:pos="8505"/>
          <w:tab w:val="right" w:pos="9072"/>
        </w:tabs>
        <w:overflowPunct w:val="0"/>
        <w:autoSpaceDE w:val="0"/>
        <w:autoSpaceDN w:val="0"/>
        <w:adjustRightInd w:val="0"/>
        <w:spacing w:after="40"/>
        <w:ind w:left="284" w:right="567" w:hanging="284"/>
        <w:jc w:val="left"/>
        <w:textAlignment w:val="baseline"/>
        <w:rPr>
          <w:rFonts w:ascii="Calibri" w:eastAsia="Times New Roman" w:hAnsi="Calibri" w:cs="Times New Roman"/>
          <w:noProof/>
          <w:kern w:val="0"/>
          <w:szCs w:val="32"/>
          <w:lang w:val="en-US"/>
          <w14:ligatures w14:val="none"/>
        </w:rPr>
      </w:pPr>
      <w:r w:rsidRPr="00D82A0B">
        <w:rPr>
          <w:rFonts w:ascii="Calibri" w:eastAsia="Times New Roman" w:hAnsi="Calibri" w:cs="Times New Roman"/>
          <w:noProof/>
          <w:kern w:val="0"/>
          <w:szCs w:val="32"/>
          <w14:ligatures w14:val="none"/>
        </w:rPr>
        <w:t>List of Recommendation ITU-T E.164 assigned Country Codes</w:t>
      </w:r>
      <w:r w:rsidR="00D36208" w:rsidRPr="00AD7DD3">
        <w:rPr>
          <w:rFonts w:ascii="Calibri" w:eastAsia="Times New Roman" w:hAnsi="Calibri" w:cs="Times New Roman"/>
          <w:noProof/>
          <w:kern w:val="0"/>
          <w:szCs w:val="32"/>
          <w:lang w:val="en-US"/>
          <w14:ligatures w14:val="none"/>
        </w:rPr>
        <w:tab/>
      </w:r>
      <w:r w:rsidR="00D36208" w:rsidRPr="00AD7DD3">
        <w:rPr>
          <w:rFonts w:ascii="Calibri" w:eastAsia="Times New Roman" w:hAnsi="Calibri" w:cs="Times New Roman"/>
          <w:noProof/>
          <w:kern w:val="0"/>
          <w:szCs w:val="32"/>
          <w:lang w:val="en-US"/>
          <w14:ligatures w14:val="none"/>
        </w:rPr>
        <w:tab/>
      </w:r>
      <w:r>
        <w:rPr>
          <w:rFonts w:ascii="Calibri" w:eastAsia="Times New Roman" w:hAnsi="Calibri" w:cs="Times New Roman"/>
          <w:noProof/>
          <w:kern w:val="0"/>
          <w:szCs w:val="32"/>
          <w:lang w:val="en-US"/>
          <w14:ligatures w14:val="none"/>
        </w:rPr>
        <w:t>14</w:t>
      </w:r>
    </w:p>
    <w:p w14:paraId="73E93278" w14:textId="638081A5" w:rsidR="00E04847" w:rsidRPr="00464546" w:rsidRDefault="00E04847" w:rsidP="00464546">
      <w:pPr>
        <w:pStyle w:val="TOC1"/>
        <w:rPr>
          <w:rStyle w:val="Hyperlink"/>
          <w:color w:val="auto"/>
          <w:u w:val="none"/>
        </w:rPr>
      </w:pPr>
      <w:r w:rsidRPr="00464546">
        <w:rPr>
          <w:rStyle w:val="Hyperlink"/>
          <w:color w:val="auto"/>
          <w:u w:val="none"/>
        </w:rPr>
        <w:t xml:space="preserve">Mobile Network Codes (MNC) for the international identification plan for public </w:t>
      </w:r>
      <w:r w:rsidRPr="00464546">
        <w:rPr>
          <w:rStyle w:val="Hyperlink"/>
          <w:color w:val="auto"/>
          <w:u w:val="none"/>
        </w:rPr>
        <w:br/>
        <w:t>networks and subscriptions</w:t>
      </w:r>
      <w:r w:rsidRPr="00464546">
        <w:rPr>
          <w:rStyle w:val="Hyperlink"/>
          <w:color w:val="auto"/>
          <w:u w:val="none"/>
        </w:rPr>
        <w:tab/>
      </w:r>
      <w:r w:rsidRPr="00464546">
        <w:rPr>
          <w:rStyle w:val="Hyperlink"/>
          <w:color w:val="auto"/>
          <w:u w:val="none"/>
        </w:rPr>
        <w:tab/>
      </w:r>
      <w:r w:rsidR="00D82A0B">
        <w:rPr>
          <w:rStyle w:val="Hyperlink"/>
          <w:color w:val="auto"/>
          <w:u w:val="none"/>
        </w:rPr>
        <w:t>15</w:t>
      </w:r>
    </w:p>
    <w:p w14:paraId="0E6B3536" w14:textId="0DBE742B" w:rsidR="00D36208" w:rsidRDefault="00D82A0B" w:rsidP="00D36208">
      <w:pPr>
        <w:pStyle w:val="TOC1"/>
        <w:rPr>
          <w:rStyle w:val="Hyperlink"/>
          <w:color w:val="auto"/>
          <w:u w:val="none"/>
        </w:rPr>
      </w:pPr>
      <w:r w:rsidRPr="00D82A0B">
        <w:t>List of ITU Carrier Codes</w:t>
      </w:r>
      <w:r w:rsidR="00D36208" w:rsidRPr="00464546">
        <w:rPr>
          <w:rStyle w:val="Hyperlink"/>
          <w:color w:val="auto"/>
          <w:u w:val="none"/>
        </w:rPr>
        <w:tab/>
      </w:r>
      <w:r w:rsidR="00D36208" w:rsidRPr="00464546">
        <w:rPr>
          <w:rStyle w:val="Hyperlink"/>
          <w:color w:val="auto"/>
          <w:u w:val="none"/>
        </w:rPr>
        <w:tab/>
      </w:r>
      <w:r>
        <w:rPr>
          <w:rStyle w:val="Hyperlink"/>
          <w:color w:val="auto"/>
          <w:u w:val="none"/>
        </w:rPr>
        <w:t>16</w:t>
      </w:r>
    </w:p>
    <w:p w14:paraId="3A9636EB" w14:textId="36F43EB0" w:rsidR="00D82A0B" w:rsidRPr="00D82A0B" w:rsidRDefault="00D82A0B" w:rsidP="00D82A0B">
      <w:pPr>
        <w:pStyle w:val="TOC1"/>
      </w:pPr>
      <w:r w:rsidRPr="00D82A0B">
        <w:t>National Numbering Plan</w:t>
      </w:r>
      <w:r>
        <w:tab/>
      </w:r>
      <w:r>
        <w:tab/>
        <w:t>16</w:t>
      </w:r>
    </w:p>
    <w:p w14:paraId="7647CC87" w14:textId="6B8BF4F3" w:rsidR="00B25EE9" w:rsidRDefault="00B25EE9" w:rsidP="00B4255A">
      <w:pPr>
        <w:rPr>
          <w:rFonts w:eastAsiaTheme="minorEastAsia"/>
        </w:rPr>
      </w:pPr>
    </w:p>
    <w:p w14:paraId="458FFE5F" w14:textId="77777777" w:rsidR="00342C9F" w:rsidRDefault="00342C9F" w:rsidP="00B4255A">
      <w:pPr>
        <w:rPr>
          <w:rFonts w:eastAsiaTheme="minorEastAsia"/>
        </w:rPr>
        <w:sectPr w:rsidR="00342C9F" w:rsidSect="000C74CD">
          <w:footerReference w:type="even" r:id="rId14"/>
          <w:footerReference w:type="default" r:id="rId15"/>
          <w:footerReference w:type="first" r:id="rId16"/>
          <w:type w:val="continuous"/>
          <w:pgSz w:w="11901" w:h="16840" w:code="9"/>
          <w:pgMar w:top="1134" w:right="1134" w:bottom="1134" w:left="1134" w:header="680" w:footer="680" w:gutter="0"/>
          <w:cols w:space="720"/>
          <w:docGrid w:linePitch="360"/>
        </w:sectPr>
      </w:pPr>
    </w:p>
    <w:p w14:paraId="01CE5B30" w14:textId="77777777" w:rsidR="003E1976" w:rsidRDefault="003E1976" w:rsidP="003E1976">
      <w:pPr>
        <w:spacing w:before="240"/>
        <w:jc w:val="left"/>
        <w:rPr>
          <w:rFonts w:eastAsiaTheme="minorEastAsi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980"/>
        <w:gridCol w:w="2520"/>
      </w:tblGrid>
      <w:tr w:rsidR="00124E48" w:rsidRPr="000E5218" w14:paraId="0D525092" w14:textId="77777777" w:rsidTr="00AD3A56">
        <w:trPr>
          <w:tblHeader/>
          <w:jc w:val="center"/>
        </w:trPr>
        <w:tc>
          <w:tcPr>
            <w:tcW w:w="2988" w:type="dxa"/>
            <w:gridSpan w:val="2"/>
            <w:tcBorders>
              <w:top w:val="single" w:sz="4" w:space="0" w:color="auto"/>
              <w:left w:val="single" w:sz="4" w:space="0" w:color="auto"/>
              <w:bottom w:val="single" w:sz="4" w:space="0" w:color="auto"/>
              <w:right w:val="single" w:sz="4" w:space="0" w:color="auto"/>
            </w:tcBorders>
            <w:hideMark/>
          </w:tcPr>
          <w:p w14:paraId="1CEEA8DD" w14:textId="77777777" w:rsidR="00124E48" w:rsidRPr="000E5218" w:rsidRDefault="00124E48" w:rsidP="00464546">
            <w:pPr>
              <w:pStyle w:val="Tableheadnobold"/>
            </w:pPr>
            <w:r w:rsidRPr="000E5218">
              <w:t>Dates of publication of the next</w:t>
            </w:r>
            <w:r w:rsidRPr="000E5218">
              <w:br/>
              <w:t>Operational Bulletins</w:t>
            </w:r>
          </w:p>
        </w:tc>
        <w:tc>
          <w:tcPr>
            <w:tcW w:w="2520" w:type="dxa"/>
            <w:tcBorders>
              <w:top w:val="single" w:sz="4" w:space="0" w:color="auto"/>
              <w:left w:val="single" w:sz="4" w:space="0" w:color="auto"/>
              <w:bottom w:val="single" w:sz="4" w:space="0" w:color="auto"/>
              <w:right w:val="single" w:sz="4" w:space="0" w:color="auto"/>
            </w:tcBorders>
            <w:hideMark/>
          </w:tcPr>
          <w:p w14:paraId="0AD0F4F7" w14:textId="77777777" w:rsidR="00124E48" w:rsidRPr="00BC3327" w:rsidRDefault="00124E48" w:rsidP="00464546">
            <w:pPr>
              <w:pStyle w:val="Tableheadnobold"/>
            </w:pPr>
            <w:r w:rsidRPr="00BC3327">
              <w:t>Including information</w:t>
            </w:r>
            <w:r w:rsidRPr="00BC3327">
              <w:br/>
              <w:t>received by:</w:t>
            </w:r>
          </w:p>
        </w:tc>
      </w:tr>
      <w:tr w:rsidR="00124E48" w:rsidRPr="000E5218" w14:paraId="7BB17728"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32F5B820" w14:textId="77777777" w:rsidR="00124E48" w:rsidRPr="00171C27" w:rsidRDefault="00124E48" w:rsidP="00464546">
            <w:pPr>
              <w:pStyle w:val="Tabletextcentred"/>
            </w:pPr>
            <w:r>
              <w:t>1350</w:t>
            </w:r>
          </w:p>
        </w:tc>
        <w:tc>
          <w:tcPr>
            <w:tcW w:w="1980" w:type="dxa"/>
            <w:tcBorders>
              <w:top w:val="single" w:sz="4" w:space="0" w:color="auto"/>
              <w:left w:val="single" w:sz="4" w:space="0" w:color="auto"/>
              <w:bottom w:val="single" w:sz="4" w:space="0" w:color="auto"/>
              <w:right w:val="single" w:sz="4" w:space="0" w:color="auto"/>
            </w:tcBorders>
          </w:tcPr>
          <w:p w14:paraId="17A56DCF" w14:textId="77777777" w:rsidR="00124E48" w:rsidRPr="00171C27" w:rsidRDefault="00124E48" w:rsidP="00464546">
            <w:pPr>
              <w:pStyle w:val="Tabletextcentred"/>
            </w:pPr>
            <w:r w:rsidRPr="00110019">
              <w:t>15.X.202</w:t>
            </w:r>
            <w:r>
              <w:t>6</w:t>
            </w:r>
          </w:p>
        </w:tc>
        <w:tc>
          <w:tcPr>
            <w:tcW w:w="2520" w:type="dxa"/>
            <w:tcBorders>
              <w:top w:val="single" w:sz="4" w:space="0" w:color="auto"/>
              <w:left w:val="single" w:sz="4" w:space="0" w:color="auto"/>
              <w:bottom w:val="single" w:sz="4" w:space="0" w:color="auto"/>
              <w:right w:val="single" w:sz="4" w:space="0" w:color="auto"/>
            </w:tcBorders>
          </w:tcPr>
          <w:p w14:paraId="40724AEF" w14:textId="77777777" w:rsidR="00124E48" w:rsidRPr="00BC3327" w:rsidRDefault="00124E48" w:rsidP="00464546">
            <w:pPr>
              <w:pStyle w:val="Tabletextcentred"/>
            </w:pPr>
            <w:r w:rsidRPr="00BC3327">
              <w:t>30.IX.202</w:t>
            </w:r>
            <w:r>
              <w:t>6</w:t>
            </w:r>
          </w:p>
        </w:tc>
      </w:tr>
      <w:tr w:rsidR="00124E48" w:rsidRPr="000E5218" w14:paraId="66158279"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62352C8B" w14:textId="77777777" w:rsidR="00124E48" w:rsidRPr="00171C27" w:rsidRDefault="00124E48" w:rsidP="00464546">
            <w:pPr>
              <w:pStyle w:val="Tabletextcentred"/>
            </w:pPr>
            <w:r>
              <w:t>1351</w:t>
            </w:r>
          </w:p>
        </w:tc>
        <w:tc>
          <w:tcPr>
            <w:tcW w:w="1980" w:type="dxa"/>
            <w:tcBorders>
              <w:top w:val="single" w:sz="4" w:space="0" w:color="auto"/>
              <w:left w:val="single" w:sz="4" w:space="0" w:color="auto"/>
              <w:bottom w:val="single" w:sz="4" w:space="0" w:color="auto"/>
              <w:right w:val="single" w:sz="4" w:space="0" w:color="auto"/>
            </w:tcBorders>
          </w:tcPr>
          <w:p w14:paraId="2CFAC9CE" w14:textId="77777777" w:rsidR="00124E48" w:rsidRPr="00171C27" w:rsidRDefault="00124E48" w:rsidP="00464546">
            <w:pPr>
              <w:pStyle w:val="Tabletextcentred"/>
            </w:pPr>
            <w:r w:rsidRPr="00F4618E">
              <w:t>1.XI.202</w:t>
            </w:r>
            <w:r>
              <w:t>6</w:t>
            </w:r>
          </w:p>
        </w:tc>
        <w:tc>
          <w:tcPr>
            <w:tcW w:w="2520" w:type="dxa"/>
            <w:tcBorders>
              <w:top w:val="single" w:sz="4" w:space="0" w:color="auto"/>
              <w:left w:val="single" w:sz="4" w:space="0" w:color="auto"/>
              <w:bottom w:val="single" w:sz="4" w:space="0" w:color="auto"/>
              <w:right w:val="single" w:sz="4" w:space="0" w:color="auto"/>
            </w:tcBorders>
          </w:tcPr>
          <w:p w14:paraId="2C1CC099" w14:textId="77777777" w:rsidR="00124E48" w:rsidRPr="00BC3327" w:rsidRDefault="00124E48" w:rsidP="00464546">
            <w:pPr>
              <w:pStyle w:val="Tabletextcentred"/>
            </w:pPr>
            <w:r w:rsidRPr="00BC3327">
              <w:t>15.X.202</w:t>
            </w:r>
            <w:r>
              <w:t>6</w:t>
            </w:r>
          </w:p>
        </w:tc>
      </w:tr>
      <w:tr w:rsidR="00124E48" w:rsidRPr="000E5218" w14:paraId="2F6CCB84"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623B5471" w14:textId="77777777" w:rsidR="00124E48" w:rsidRPr="00171C27" w:rsidRDefault="00124E48" w:rsidP="00464546">
            <w:pPr>
              <w:pStyle w:val="Tabletextcentred"/>
            </w:pPr>
            <w:r>
              <w:t>1352</w:t>
            </w:r>
          </w:p>
        </w:tc>
        <w:tc>
          <w:tcPr>
            <w:tcW w:w="1980" w:type="dxa"/>
            <w:tcBorders>
              <w:top w:val="single" w:sz="4" w:space="0" w:color="auto"/>
              <w:left w:val="single" w:sz="4" w:space="0" w:color="auto"/>
              <w:bottom w:val="single" w:sz="4" w:space="0" w:color="auto"/>
              <w:right w:val="single" w:sz="4" w:space="0" w:color="auto"/>
            </w:tcBorders>
          </w:tcPr>
          <w:p w14:paraId="19234FE4" w14:textId="77777777" w:rsidR="00124E48" w:rsidRPr="00171C27" w:rsidRDefault="00124E48" w:rsidP="00464546">
            <w:pPr>
              <w:pStyle w:val="Tabletextcentred"/>
            </w:pPr>
            <w:r w:rsidRPr="00986637">
              <w:t>15.XI.202</w:t>
            </w:r>
            <w:r>
              <w:t>6</w:t>
            </w:r>
          </w:p>
        </w:tc>
        <w:tc>
          <w:tcPr>
            <w:tcW w:w="2520" w:type="dxa"/>
            <w:tcBorders>
              <w:top w:val="single" w:sz="4" w:space="0" w:color="auto"/>
              <w:left w:val="single" w:sz="4" w:space="0" w:color="auto"/>
              <w:bottom w:val="single" w:sz="4" w:space="0" w:color="auto"/>
              <w:right w:val="single" w:sz="4" w:space="0" w:color="auto"/>
            </w:tcBorders>
          </w:tcPr>
          <w:p w14:paraId="7ABC9353" w14:textId="77777777" w:rsidR="00124E48" w:rsidRPr="00BC3327" w:rsidRDefault="00124E48" w:rsidP="00464546">
            <w:pPr>
              <w:pStyle w:val="Tabletextcentred"/>
            </w:pPr>
            <w:r w:rsidRPr="00BC3327">
              <w:t>31.X.202</w:t>
            </w:r>
            <w:r>
              <w:t>6</w:t>
            </w:r>
          </w:p>
        </w:tc>
      </w:tr>
      <w:tr w:rsidR="00124E48" w:rsidRPr="000E5218" w14:paraId="2FBD20E5"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7BC8643C" w14:textId="77777777" w:rsidR="00124E48" w:rsidRPr="00171C27" w:rsidRDefault="00124E48" w:rsidP="00464546">
            <w:pPr>
              <w:pStyle w:val="Tabletextcentred"/>
            </w:pPr>
            <w:r>
              <w:t>1353</w:t>
            </w:r>
          </w:p>
        </w:tc>
        <w:tc>
          <w:tcPr>
            <w:tcW w:w="1980" w:type="dxa"/>
            <w:tcBorders>
              <w:top w:val="single" w:sz="4" w:space="0" w:color="auto"/>
              <w:left w:val="single" w:sz="4" w:space="0" w:color="auto"/>
              <w:bottom w:val="single" w:sz="4" w:space="0" w:color="auto"/>
              <w:right w:val="single" w:sz="4" w:space="0" w:color="auto"/>
            </w:tcBorders>
          </w:tcPr>
          <w:p w14:paraId="51BA5778" w14:textId="77777777" w:rsidR="00124E48" w:rsidRPr="00171C27" w:rsidRDefault="00124E48" w:rsidP="00464546">
            <w:pPr>
              <w:pStyle w:val="Tabletextcentred"/>
            </w:pPr>
            <w:r w:rsidRPr="00540F07">
              <w:t>1.XII.202</w:t>
            </w:r>
            <w:r>
              <w:t>6</w:t>
            </w:r>
          </w:p>
        </w:tc>
        <w:tc>
          <w:tcPr>
            <w:tcW w:w="2520" w:type="dxa"/>
            <w:tcBorders>
              <w:top w:val="single" w:sz="4" w:space="0" w:color="auto"/>
              <w:left w:val="single" w:sz="4" w:space="0" w:color="auto"/>
              <w:bottom w:val="single" w:sz="4" w:space="0" w:color="auto"/>
              <w:right w:val="single" w:sz="4" w:space="0" w:color="auto"/>
            </w:tcBorders>
          </w:tcPr>
          <w:p w14:paraId="74BA723A" w14:textId="77777777" w:rsidR="00124E48" w:rsidRPr="00BC3327" w:rsidRDefault="00124E48" w:rsidP="00464546">
            <w:pPr>
              <w:pStyle w:val="Tabletextcentred"/>
            </w:pPr>
            <w:r w:rsidRPr="00BC3327">
              <w:t>1</w:t>
            </w:r>
            <w:r>
              <w:t>3</w:t>
            </w:r>
            <w:r w:rsidRPr="00BC3327">
              <w:t>.XI.202</w:t>
            </w:r>
            <w:r>
              <w:t>6</w:t>
            </w:r>
          </w:p>
        </w:tc>
      </w:tr>
      <w:tr w:rsidR="00124E48" w:rsidRPr="000E5218" w14:paraId="43287600"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05A3B48E" w14:textId="77777777" w:rsidR="00124E48" w:rsidRPr="00171C27" w:rsidRDefault="00124E48" w:rsidP="00464546">
            <w:pPr>
              <w:pStyle w:val="Tabletextcentred"/>
            </w:pPr>
            <w:r>
              <w:t>1354</w:t>
            </w:r>
          </w:p>
        </w:tc>
        <w:tc>
          <w:tcPr>
            <w:tcW w:w="1980" w:type="dxa"/>
            <w:tcBorders>
              <w:top w:val="single" w:sz="4" w:space="0" w:color="auto"/>
              <w:left w:val="single" w:sz="4" w:space="0" w:color="auto"/>
              <w:bottom w:val="single" w:sz="4" w:space="0" w:color="auto"/>
              <w:right w:val="single" w:sz="4" w:space="0" w:color="auto"/>
            </w:tcBorders>
          </w:tcPr>
          <w:p w14:paraId="74526A5F" w14:textId="77777777" w:rsidR="00124E48" w:rsidRPr="00171C27" w:rsidRDefault="00124E48" w:rsidP="00464546">
            <w:pPr>
              <w:pStyle w:val="Tabletextcentred"/>
            </w:pPr>
            <w:r w:rsidRPr="00A11FEE">
              <w:t>15.XII.202</w:t>
            </w:r>
            <w:r>
              <w:t>6</w:t>
            </w:r>
          </w:p>
        </w:tc>
        <w:tc>
          <w:tcPr>
            <w:tcW w:w="2520" w:type="dxa"/>
            <w:tcBorders>
              <w:top w:val="single" w:sz="4" w:space="0" w:color="auto"/>
              <w:left w:val="single" w:sz="4" w:space="0" w:color="auto"/>
              <w:bottom w:val="single" w:sz="4" w:space="0" w:color="auto"/>
              <w:right w:val="single" w:sz="4" w:space="0" w:color="auto"/>
            </w:tcBorders>
          </w:tcPr>
          <w:p w14:paraId="18C7C6F5" w14:textId="77777777" w:rsidR="00124E48" w:rsidRPr="00BC3327" w:rsidRDefault="00124E48" w:rsidP="00464546">
            <w:pPr>
              <w:pStyle w:val="Tabletextcentred"/>
            </w:pPr>
            <w:r>
              <w:t>30</w:t>
            </w:r>
            <w:r w:rsidRPr="00BC3327">
              <w:t>.XI.202</w:t>
            </w:r>
            <w:r>
              <w:t>6</w:t>
            </w:r>
          </w:p>
        </w:tc>
      </w:tr>
      <w:tr w:rsidR="00124E48" w:rsidRPr="000E5218" w14:paraId="38499694" w14:textId="77777777" w:rsidTr="00AD3A56">
        <w:trPr>
          <w:tblHeader/>
          <w:jc w:val="center"/>
        </w:trPr>
        <w:tc>
          <w:tcPr>
            <w:tcW w:w="1008" w:type="dxa"/>
            <w:tcBorders>
              <w:top w:val="single" w:sz="4" w:space="0" w:color="auto"/>
              <w:left w:val="single" w:sz="4" w:space="0" w:color="auto"/>
              <w:bottom w:val="single" w:sz="4" w:space="0" w:color="auto"/>
              <w:right w:val="single" w:sz="4" w:space="0" w:color="auto"/>
            </w:tcBorders>
          </w:tcPr>
          <w:p w14:paraId="0243C568" w14:textId="77777777" w:rsidR="00124E48" w:rsidRPr="00171C27" w:rsidRDefault="00124E48" w:rsidP="00464546">
            <w:pPr>
              <w:pStyle w:val="Tabletextcentred"/>
            </w:pPr>
            <w:r>
              <w:t>1355</w:t>
            </w:r>
          </w:p>
        </w:tc>
        <w:tc>
          <w:tcPr>
            <w:tcW w:w="1980" w:type="dxa"/>
            <w:tcBorders>
              <w:top w:val="single" w:sz="4" w:space="0" w:color="auto"/>
              <w:left w:val="single" w:sz="4" w:space="0" w:color="auto"/>
              <w:bottom w:val="single" w:sz="4" w:space="0" w:color="auto"/>
              <w:right w:val="single" w:sz="4" w:space="0" w:color="auto"/>
            </w:tcBorders>
          </w:tcPr>
          <w:p w14:paraId="7CF8CD5E" w14:textId="77777777" w:rsidR="00124E48" w:rsidRPr="00171C27" w:rsidRDefault="00124E48" w:rsidP="00464546">
            <w:pPr>
              <w:pStyle w:val="Tabletextcentred"/>
            </w:pPr>
            <w:r w:rsidRPr="00A11FEE">
              <w:t>1.I.202</w:t>
            </w:r>
            <w:r>
              <w:t>7</w:t>
            </w:r>
          </w:p>
        </w:tc>
        <w:tc>
          <w:tcPr>
            <w:tcW w:w="2520" w:type="dxa"/>
            <w:tcBorders>
              <w:top w:val="single" w:sz="4" w:space="0" w:color="auto"/>
              <w:left w:val="single" w:sz="4" w:space="0" w:color="auto"/>
              <w:bottom w:val="single" w:sz="4" w:space="0" w:color="auto"/>
              <w:right w:val="single" w:sz="4" w:space="0" w:color="auto"/>
            </w:tcBorders>
          </w:tcPr>
          <w:p w14:paraId="6FEB7DE4" w14:textId="77777777" w:rsidR="00124E48" w:rsidRPr="00BC3327" w:rsidRDefault="00124E48" w:rsidP="00464546">
            <w:pPr>
              <w:pStyle w:val="Tabletextcentred"/>
            </w:pPr>
            <w:r w:rsidRPr="00BB0871">
              <w:t>11.XII.2026</w:t>
            </w:r>
          </w:p>
        </w:tc>
      </w:tr>
    </w:tbl>
    <w:p w14:paraId="0273285B" w14:textId="77777777" w:rsidR="00124E48" w:rsidRDefault="00124E48" w:rsidP="004F31F8"/>
    <w:p w14:paraId="33779243" w14:textId="77777777" w:rsidR="00E14A20" w:rsidRDefault="00E14A20" w:rsidP="004F31F8">
      <w:r>
        <w:br w:type="page"/>
      </w:r>
    </w:p>
    <w:p w14:paraId="300B478C" w14:textId="77777777" w:rsidR="00464546" w:rsidRDefault="00464546" w:rsidP="00464546">
      <w:pPr>
        <w:pStyle w:val="Title"/>
      </w:pPr>
      <w:bookmarkStart w:id="692" w:name="_Toc253407143"/>
      <w:bookmarkStart w:id="693" w:name="_Toc262631799"/>
      <w:proofErr w:type="gramStart"/>
      <w:r w:rsidRPr="008746A7">
        <w:lastRenderedPageBreak/>
        <w:t>GENERAL  INFORMATION</w:t>
      </w:r>
      <w:proofErr w:type="gramEnd"/>
    </w:p>
    <w:p w14:paraId="747B1CCE" w14:textId="77777777" w:rsidR="00374F70" w:rsidRPr="00464546" w:rsidRDefault="00374F70" w:rsidP="00464546">
      <w:pPr>
        <w:pStyle w:val="Heading2grey"/>
        <w:rPr>
          <w:lang w:val="en-GB"/>
        </w:rPr>
      </w:pPr>
      <w:bookmarkStart w:id="694" w:name="_Toc6411901"/>
      <w:bookmarkStart w:id="695" w:name="_Toc6215736"/>
      <w:bookmarkStart w:id="696" w:name="_Toc4420921"/>
      <w:bookmarkStart w:id="697" w:name="_Toc1570036"/>
      <w:bookmarkStart w:id="698" w:name="_Toc340530"/>
      <w:bookmarkStart w:id="699" w:name="_Toc536101943"/>
      <w:bookmarkStart w:id="700" w:name="_Toc531960775"/>
      <w:bookmarkStart w:id="701" w:name="_Toc531094564"/>
      <w:bookmarkStart w:id="702" w:name="_Toc526431478"/>
      <w:bookmarkStart w:id="703" w:name="_Toc525638281"/>
      <w:bookmarkStart w:id="704" w:name="_Toc524430948"/>
      <w:bookmarkStart w:id="705" w:name="_Toc520709557"/>
      <w:bookmarkStart w:id="706" w:name="_Toc518981881"/>
      <w:bookmarkStart w:id="707" w:name="_Toc517792325"/>
      <w:bookmarkStart w:id="708" w:name="_Toc514850716"/>
      <w:bookmarkStart w:id="709" w:name="_Toc513645640"/>
      <w:bookmarkStart w:id="710" w:name="_Toc510775347"/>
      <w:bookmarkStart w:id="711" w:name="_Toc509838123"/>
      <w:bookmarkStart w:id="712" w:name="_Toc507510702"/>
      <w:bookmarkStart w:id="713" w:name="_Toc505005327"/>
      <w:bookmarkStart w:id="714" w:name="_Toc503439013"/>
      <w:bookmarkStart w:id="715" w:name="_Toc500842095"/>
      <w:bookmarkStart w:id="716" w:name="_Toc500841774"/>
      <w:bookmarkStart w:id="717" w:name="_Toc499624459"/>
      <w:bookmarkStart w:id="718" w:name="_Toc497988305"/>
      <w:bookmarkStart w:id="719" w:name="_Toc497986897"/>
      <w:bookmarkStart w:id="720" w:name="_Toc496537197"/>
      <w:bookmarkStart w:id="721" w:name="_Toc495499925"/>
      <w:bookmarkStart w:id="722" w:name="_Toc493685640"/>
      <w:bookmarkStart w:id="723" w:name="_Toc488848845"/>
      <w:bookmarkStart w:id="724" w:name="_Toc487466256"/>
      <w:bookmarkStart w:id="725" w:name="_Toc486323158"/>
      <w:bookmarkStart w:id="726" w:name="_Toc485117045"/>
      <w:bookmarkStart w:id="727" w:name="_Toc483388278"/>
      <w:bookmarkStart w:id="728" w:name="_Toc482280083"/>
      <w:bookmarkStart w:id="729" w:name="_Toc479671289"/>
      <w:bookmarkStart w:id="730" w:name="_Toc478464747"/>
      <w:bookmarkStart w:id="731" w:name="_Toc477169042"/>
      <w:bookmarkStart w:id="732" w:name="_Toc474504470"/>
      <w:bookmarkStart w:id="733" w:name="_Toc473209528"/>
      <w:bookmarkStart w:id="734" w:name="_Toc471824659"/>
      <w:bookmarkStart w:id="735" w:name="_Toc469924984"/>
      <w:bookmarkStart w:id="736" w:name="_Toc469048937"/>
      <w:bookmarkStart w:id="737" w:name="_Toc466367268"/>
      <w:bookmarkStart w:id="738" w:name="_Toc465345249"/>
      <w:bookmarkStart w:id="739" w:name="_Toc456103323"/>
      <w:bookmarkStart w:id="740" w:name="_Toc456103207"/>
      <w:bookmarkStart w:id="741" w:name="_Toc454789145"/>
      <w:bookmarkStart w:id="742" w:name="_Toc453320501"/>
      <w:bookmarkStart w:id="743" w:name="_Toc451863131"/>
      <w:bookmarkStart w:id="744" w:name="_Toc450747462"/>
      <w:bookmarkStart w:id="745" w:name="_Toc449442758"/>
      <w:bookmarkStart w:id="746" w:name="_Toc446578864"/>
      <w:bookmarkStart w:id="747" w:name="_Toc445368576"/>
      <w:bookmarkStart w:id="748" w:name="_Toc442711613"/>
      <w:bookmarkStart w:id="749" w:name="_Toc441671598"/>
      <w:bookmarkStart w:id="750" w:name="_Toc440443781"/>
      <w:bookmarkStart w:id="751" w:name="_Toc438219158"/>
      <w:bookmarkStart w:id="752" w:name="_Toc437264273"/>
      <w:bookmarkStart w:id="753" w:name="_Toc436383051"/>
      <w:bookmarkStart w:id="754" w:name="_Toc434843823"/>
      <w:bookmarkStart w:id="755" w:name="_Toc433358214"/>
      <w:bookmarkStart w:id="756" w:name="_Toc432498826"/>
      <w:bookmarkStart w:id="757" w:name="_Toc429469039"/>
      <w:bookmarkStart w:id="758" w:name="_Toc428372290"/>
      <w:bookmarkStart w:id="759" w:name="_Toc428193350"/>
      <w:bookmarkStart w:id="760" w:name="_Toc424300236"/>
      <w:bookmarkStart w:id="761" w:name="_Toc423078765"/>
      <w:bookmarkStart w:id="762" w:name="_Toc421783546"/>
      <w:bookmarkStart w:id="763" w:name="_Toc420414818"/>
      <w:bookmarkStart w:id="764" w:name="_Toc417984331"/>
      <w:bookmarkStart w:id="765" w:name="_Toc416360068"/>
      <w:bookmarkStart w:id="766" w:name="_Toc414884938"/>
      <w:bookmarkStart w:id="767" w:name="_Toc410904533"/>
      <w:bookmarkStart w:id="768" w:name="_Toc409708223"/>
      <w:bookmarkStart w:id="769" w:name="_Toc408576624"/>
      <w:bookmarkStart w:id="770" w:name="_Toc406508004"/>
      <w:bookmarkStart w:id="771" w:name="_Toc405386771"/>
      <w:bookmarkStart w:id="772" w:name="_Toc404332305"/>
      <w:bookmarkStart w:id="773" w:name="_Toc402967092"/>
      <w:bookmarkStart w:id="774" w:name="_Toc401757903"/>
      <w:bookmarkStart w:id="775" w:name="_Toc400374867"/>
      <w:bookmarkStart w:id="776" w:name="_Toc399160623"/>
      <w:bookmarkStart w:id="777" w:name="_Toc397517639"/>
      <w:bookmarkStart w:id="778" w:name="_Toc396212802"/>
      <w:bookmarkStart w:id="779" w:name="_Toc395100446"/>
      <w:bookmarkStart w:id="780" w:name="_Toc393715461"/>
      <w:bookmarkStart w:id="781" w:name="_Toc393714457"/>
      <w:bookmarkStart w:id="782" w:name="_Toc393713409"/>
      <w:bookmarkStart w:id="783" w:name="_Toc392235870"/>
      <w:bookmarkStart w:id="784" w:name="_Toc391386066"/>
      <w:bookmarkStart w:id="785" w:name="_Toc389730869"/>
      <w:bookmarkStart w:id="786" w:name="_Toc388947554"/>
      <w:bookmarkStart w:id="787" w:name="_Toc388946307"/>
      <w:bookmarkStart w:id="788" w:name="_Toc385496783"/>
      <w:bookmarkStart w:id="789" w:name="_Toc384625684"/>
      <w:bookmarkStart w:id="790" w:name="_Toc383182298"/>
      <w:bookmarkStart w:id="791" w:name="_Toc381784219"/>
      <w:bookmarkStart w:id="792" w:name="_Toc380582889"/>
      <w:bookmarkStart w:id="793" w:name="_Toc379440364"/>
      <w:bookmarkStart w:id="794" w:name="_Toc378322706"/>
      <w:bookmarkStart w:id="795" w:name="_Toc377026491"/>
      <w:bookmarkStart w:id="796" w:name="_Toc374692761"/>
      <w:bookmarkStart w:id="797" w:name="_Toc374692684"/>
      <w:bookmarkStart w:id="798" w:name="_Toc374006626"/>
      <w:bookmarkStart w:id="799" w:name="_Toc373157813"/>
      <w:bookmarkStart w:id="800" w:name="_Toc371588840"/>
      <w:bookmarkStart w:id="801" w:name="_Toc370373464"/>
      <w:bookmarkStart w:id="802" w:name="_Toc369007857"/>
      <w:bookmarkStart w:id="803" w:name="_Toc369007677"/>
      <w:bookmarkStart w:id="804" w:name="_Toc367715515"/>
      <w:bookmarkStart w:id="805" w:name="_Toc366157676"/>
      <w:bookmarkStart w:id="806" w:name="_Toc364672336"/>
      <w:bookmarkStart w:id="807" w:name="_Toc363741387"/>
      <w:bookmarkStart w:id="808" w:name="_Toc361921550"/>
      <w:bookmarkStart w:id="809" w:name="_Toc360696817"/>
      <w:bookmarkStart w:id="810" w:name="_Toc359489414"/>
      <w:bookmarkStart w:id="811" w:name="_Toc358192561"/>
      <w:bookmarkStart w:id="812" w:name="_Toc357001930"/>
      <w:bookmarkStart w:id="813" w:name="_Toc355708837"/>
      <w:bookmarkStart w:id="814" w:name="_Toc354053822"/>
      <w:bookmarkStart w:id="815" w:name="_Toc352940477"/>
      <w:bookmarkStart w:id="816" w:name="_Toc351549877"/>
      <w:bookmarkStart w:id="817" w:name="_Toc350415579"/>
      <w:bookmarkStart w:id="818" w:name="_Toc349288249"/>
      <w:bookmarkStart w:id="819" w:name="_Toc347929581"/>
      <w:bookmarkStart w:id="820" w:name="_Toc346885933"/>
      <w:bookmarkStart w:id="821" w:name="_Toc345579828"/>
      <w:bookmarkStart w:id="822" w:name="_Toc343262677"/>
      <w:bookmarkStart w:id="823" w:name="_Toc342912840"/>
      <w:bookmarkStart w:id="824" w:name="_Toc341451213"/>
      <w:bookmarkStart w:id="825" w:name="_Toc340225514"/>
      <w:bookmarkStart w:id="826" w:name="_Toc338779374"/>
      <w:bookmarkStart w:id="827" w:name="_Toc337110334"/>
      <w:bookmarkStart w:id="828" w:name="_Toc335901500"/>
      <w:bookmarkStart w:id="829" w:name="_Toc334776193"/>
      <w:bookmarkStart w:id="830" w:name="_Toc332272647"/>
      <w:bookmarkStart w:id="831" w:name="_Toc323904375"/>
      <w:bookmarkStart w:id="832" w:name="_Toc323035707"/>
      <w:bookmarkStart w:id="833" w:name="_Toc321820541"/>
      <w:bookmarkStart w:id="834" w:name="_Toc321311661"/>
      <w:bookmarkStart w:id="835" w:name="_Toc321233390"/>
      <w:bookmarkStart w:id="836" w:name="_Toc320536955"/>
      <w:bookmarkStart w:id="837" w:name="_Toc318964999"/>
      <w:bookmarkStart w:id="838" w:name="_Toc316479953"/>
      <w:bookmarkStart w:id="839" w:name="_Toc313973313"/>
      <w:bookmarkStart w:id="840" w:name="_Toc311103643"/>
      <w:bookmarkStart w:id="841" w:name="_Toc308530337"/>
      <w:bookmarkStart w:id="842" w:name="_Toc304892155"/>
      <w:bookmarkStart w:id="843" w:name="_Toc303344249"/>
      <w:bookmarkStart w:id="844" w:name="_Toc301945290"/>
      <w:bookmarkStart w:id="845" w:name="_Toc297804718"/>
      <w:bookmarkStart w:id="846" w:name="_Toc296675479"/>
      <w:bookmarkStart w:id="847" w:name="_Toc295387896"/>
      <w:bookmarkStart w:id="848" w:name="_Toc292704951"/>
      <w:bookmarkStart w:id="849" w:name="_Toc291005379"/>
      <w:bookmarkStart w:id="850" w:name="_Toc288660269"/>
      <w:bookmarkStart w:id="851" w:name="_Toc286218712"/>
      <w:bookmarkStart w:id="852" w:name="_Toc283737195"/>
      <w:bookmarkStart w:id="853" w:name="_Toc282526038"/>
      <w:bookmarkStart w:id="854" w:name="_Toc280349206"/>
      <w:bookmarkStart w:id="855" w:name="_Toc279669136"/>
      <w:bookmarkStart w:id="856" w:name="_Toc276717163"/>
      <w:bookmarkStart w:id="857" w:name="_Toc274223815"/>
      <w:bookmarkStart w:id="858" w:name="_Toc273023321"/>
      <w:bookmarkStart w:id="859" w:name="_Toc271700477"/>
      <w:bookmarkStart w:id="860" w:name="_Toc268774000"/>
      <w:bookmarkStart w:id="861" w:name="_Toc266181234"/>
      <w:bookmarkStart w:id="862" w:name="_Toc265056484"/>
      <w:bookmarkStart w:id="863" w:name="_Toc262631768"/>
      <w:bookmarkStart w:id="864" w:name="_Toc259783105"/>
      <w:bookmarkStart w:id="865" w:name="_Toc253407142"/>
      <w:bookmarkStart w:id="866" w:name="_Toc8296059"/>
      <w:bookmarkStart w:id="867" w:name="_Toc9580674"/>
      <w:bookmarkStart w:id="868" w:name="_Toc12354359"/>
      <w:bookmarkStart w:id="869" w:name="_Toc13065946"/>
      <w:bookmarkStart w:id="870" w:name="_Toc14769328"/>
      <w:bookmarkStart w:id="871" w:name="_Toc17298846"/>
      <w:bookmarkStart w:id="872" w:name="_Toc18681553"/>
      <w:bookmarkStart w:id="873" w:name="_Toc21528577"/>
      <w:bookmarkStart w:id="874" w:name="_Toc23321865"/>
      <w:bookmarkStart w:id="875" w:name="_Toc24365701"/>
      <w:bookmarkStart w:id="876" w:name="_Toc25746887"/>
      <w:bookmarkStart w:id="877" w:name="_Toc26539909"/>
      <w:bookmarkStart w:id="878" w:name="_Toc27558684"/>
      <w:bookmarkStart w:id="879" w:name="_Toc31986466"/>
      <w:bookmarkStart w:id="880" w:name="_Toc33175449"/>
      <w:bookmarkStart w:id="881" w:name="_Toc38455858"/>
      <w:bookmarkStart w:id="882" w:name="_Toc40787338"/>
      <w:bookmarkStart w:id="883" w:name="_Toc46322968"/>
      <w:bookmarkStart w:id="884" w:name="_Toc49438639"/>
      <w:bookmarkStart w:id="885" w:name="_Toc51669578"/>
      <w:bookmarkStart w:id="886" w:name="_Toc52889719"/>
      <w:bookmarkStart w:id="887" w:name="_Toc57030864"/>
      <w:bookmarkStart w:id="888" w:name="_Toc67918814"/>
      <w:bookmarkStart w:id="889" w:name="_Toc70410762"/>
      <w:bookmarkStart w:id="890" w:name="_Toc74064878"/>
      <w:bookmarkStart w:id="891" w:name="_Toc78207941"/>
      <w:bookmarkStart w:id="892" w:name="_Toc97889178"/>
      <w:bookmarkStart w:id="893" w:name="_Toc103001293"/>
      <w:bookmarkStart w:id="894" w:name="_Toc108423194"/>
      <w:bookmarkStart w:id="895" w:name="_Toc125536223"/>
      <w:bookmarkStart w:id="896" w:name="_Toc140583962"/>
      <w:bookmarkStart w:id="897" w:name="_Toc157508791"/>
      <w:bookmarkStart w:id="898" w:name="_Toc161924848"/>
      <w:bookmarkStart w:id="899" w:name="_Toc166081781"/>
      <w:bookmarkStart w:id="900" w:name="_Toc187412373"/>
      <w:bookmarkStart w:id="901" w:name="_Toc220086316"/>
      <w:r w:rsidRPr="00464546">
        <w:rPr>
          <w:lang w:val="en-GB"/>
        </w:rPr>
        <w:t>Lists annexed to the ITU Operational Bulletin</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14:paraId="320CFCE1" w14:textId="77777777" w:rsidR="00374F70" w:rsidRDefault="00374F70" w:rsidP="00374F70">
      <w:pPr>
        <w:spacing w:before="200"/>
        <w:rPr>
          <w:b/>
          <w:bCs/>
        </w:rPr>
      </w:pPr>
      <w:bookmarkStart w:id="902" w:name="_Toc248829258"/>
      <w:bookmarkStart w:id="903" w:name="_Toc244506936"/>
      <w:bookmarkStart w:id="904" w:name="_Toc243300311"/>
      <w:bookmarkStart w:id="905" w:name="_Toc242001425"/>
      <w:bookmarkStart w:id="906" w:name="_Toc240790085"/>
      <w:bookmarkStart w:id="907" w:name="_Toc236573557"/>
      <w:bookmarkStart w:id="908" w:name="_Toc235352384"/>
      <w:bookmarkStart w:id="909" w:name="_Toc233609592"/>
      <w:bookmarkStart w:id="910" w:name="_Toc232323931"/>
      <w:bookmarkStart w:id="911" w:name="_Toc229971353"/>
      <w:bookmarkStart w:id="912" w:name="_Toc228766354"/>
      <w:bookmarkStart w:id="913" w:name="_Toc226791560"/>
      <w:bookmarkStart w:id="914" w:name="_Toc224533682"/>
      <w:bookmarkStart w:id="915" w:name="_Toc223252037"/>
      <w:bookmarkStart w:id="916" w:name="_Toc222028812"/>
      <w:bookmarkStart w:id="917" w:name="_Toc219610057"/>
      <w:bookmarkStart w:id="918" w:name="_Toc219001148"/>
      <w:bookmarkStart w:id="919" w:name="_Toc215907199"/>
      <w:bookmarkStart w:id="920" w:name="_Toc214162711"/>
      <w:bookmarkStart w:id="921" w:name="_Toc212964587"/>
      <w:bookmarkStart w:id="922" w:name="_Toc211848177"/>
      <w:bookmarkStart w:id="923" w:name="_Toc208205449"/>
      <w:bookmarkStart w:id="924" w:name="_Toc206389934"/>
      <w:bookmarkStart w:id="925" w:name="_Toc205106594"/>
      <w:bookmarkStart w:id="926" w:name="_Toc204666529"/>
      <w:bookmarkStart w:id="927" w:name="_Toc203553649"/>
      <w:bookmarkStart w:id="928" w:name="_Toc202751280"/>
      <w:bookmarkStart w:id="929" w:name="_Toc202750917"/>
      <w:bookmarkStart w:id="930" w:name="_Toc202750807"/>
      <w:bookmarkStart w:id="931" w:name="_Toc200872012"/>
      <w:bookmarkStart w:id="932" w:name="_Toc198519367"/>
      <w:bookmarkStart w:id="933" w:name="_Toc197223434"/>
      <w:bookmarkStart w:id="934" w:name="_Toc196019478"/>
      <w:bookmarkStart w:id="935" w:name="_Toc193013099"/>
      <w:bookmarkStart w:id="936" w:name="_Toc192925234"/>
      <w:bookmarkStart w:id="937" w:name="_Toc191803606"/>
      <w:bookmarkStart w:id="938" w:name="_Toc188073917"/>
      <w:bookmarkStart w:id="939" w:name="_Toc187491733"/>
      <w:bookmarkStart w:id="940" w:name="_Toc184099119"/>
      <w:bookmarkStart w:id="941" w:name="_Toc182996109"/>
      <w:bookmarkStart w:id="942" w:name="_Toc181591757"/>
      <w:bookmarkStart w:id="943" w:name="_Toc178733525"/>
      <w:bookmarkStart w:id="944" w:name="_Toc177526404"/>
      <w:bookmarkStart w:id="945" w:name="_Toc176340203"/>
      <w:bookmarkStart w:id="946" w:name="_Toc174436269"/>
      <w:bookmarkStart w:id="947" w:name="_Toc173647010"/>
      <w:bookmarkStart w:id="948" w:name="_Toc171936761"/>
      <w:bookmarkStart w:id="949" w:name="_Toc170815249"/>
      <w:bookmarkStart w:id="950" w:name="_Toc169584443"/>
      <w:bookmarkStart w:id="951" w:name="_Toc168388002"/>
      <w:bookmarkStart w:id="952" w:name="_Toc166647544"/>
      <w:bookmarkStart w:id="953" w:name="_Toc165690490"/>
      <w:bookmarkStart w:id="954" w:name="_Toc164586120"/>
      <w:bookmarkStart w:id="955" w:name="_Toc162942676"/>
      <w:bookmarkStart w:id="956" w:name="_Toc161638205"/>
      <w:bookmarkStart w:id="957" w:name="_Toc160456136"/>
      <w:bookmarkStart w:id="958" w:name="_Toc159212689"/>
      <w:bookmarkStart w:id="959" w:name="_Toc158019338"/>
      <w:bookmarkStart w:id="960" w:name="_Toc156378795"/>
      <w:bookmarkStart w:id="961" w:name="_Toc153877708"/>
      <w:bookmarkStart w:id="962" w:name="_Toc152663483"/>
      <w:bookmarkStart w:id="963" w:name="_Toc151281224"/>
      <w:bookmarkStart w:id="964" w:name="_Toc150078542"/>
      <w:bookmarkStart w:id="965" w:name="_Toc148519277"/>
      <w:bookmarkStart w:id="966" w:name="_Toc148518933"/>
      <w:bookmarkStart w:id="967" w:name="_Toc147313830"/>
      <w:bookmarkStart w:id="968" w:name="_Toc146011631"/>
      <w:bookmarkStart w:id="969" w:name="_Toc144780335"/>
      <w:bookmarkStart w:id="970" w:name="_Toc143331177"/>
      <w:bookmarkStart w:id="971" w:name="_Toc141774304"/>
      <w:bookmarkStart w:id="972" w:name="_Toc140656512"/>
      <w:bookmarkStart w:id="973" w:name="_Toc139444662"/>
      <w:bookmarkStart w:id="974" w:name="_Toc138153363"/>
      <w:bookmarkStart w:id="975" w:name="_Toc136762578"/>
      <w:bookmarkStart w:id="976" w:name="_Toc135453245"/>
      <w:bookmarkStart w:id="977" w:name="_Toc131917356"/>
      <w:bookmarkStart w:id="978" w:name="_Toc131917082"/>
      <w:bookmarkStart w:id="979" w:name="_Toc128886943"/>
      <w:bookmarkStart w:id="980" w:name="_Toc127606592"/>
      <w:bookmarkStart w:id="981" w:name="_Toc126481926"/>
      <w:bookmarkStart w:id="982" w:name="_Toc122940721"/>
      <w:bookmarkStart w:id="983" w:name="_Toc122238432"/>
      <w:bookmarkStart w:id="984" w:name="_Toc121281070"/>
      <w:bookmarkStart w:id="985" w:name="_Toc119749612"/>
      <w:bookmarkStart w:id="986" w:name="_Toc117389514"/>
      <w:bookmarkStart w:id="987" w:name="_Toc116117066"/>
      <w:bookmarkStart w:id="988" w:name="_Toc114285869"/>
      <w:bookmarkStart w:id="989" w:name="_Toc113250000"/>
      <w:bookmarkStart w:id="990" w:name="_Toc111607471"/>
      <w:bookmarkStart w:id="991" w:name="_Toc110233322"/>
      <w:bookmarkStart w:id="992" w:name="_Toc110233107"/>
      <w:bookmarkStart w:id="993" w:name="_Toc109631890"/>
      <w:bookmarkStart w:id="994" w:name="_Toc109631795"/>
      <w:bookmarkStart w:id="995" w:name="_Toc109028728"/>
      <w:bookmarkStart w:id="996" w:name="_Toc107798484"/>
      <w:bookmarkStart w:id="997" w:name="_Toc106504837"/>
      <w:bookmarkStart w:id="998" w:name="_Toc105302119"/>
      <w:r>
        <w:rPr>
          <w:b/>
          <w:bCs/>
        </w:rPr>
        <w:t>Note from TSB</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14:paraId="374E08E6" w14:textId="77777777" w:rsidR="00374F70" w:rsidRPr="00CA4A16" w:rsidRDefault="00374F70" w:rsidP="00CA4A16">
      <w:pPr>
        <w:spacing w:before="80"/>
        <w:ind w:left="567" w:hanging="567"/>
      </w:pPr>
      <w:r>
        <w:t>A.</w:t>
      </w:r>
      <w:r>
        <w:tab/>
        <w:t>The following Lists have been published by TSB or BR as Annexes to the ITU Operational Bulletin (OB):</w:t>
      </w:r>
    </w:p>
    <w:p w14:paraId="47B82C22" w14:textId="77777777" w:rsidR="00374F70" w:rsidRDefault="00374F70" w:rsidP="00CA4A16">
      <w:pPr>
        <w:spacing w:before="80"/>
        <w:ind w:left="567" w:hanging="567"/>
      </w:pPr>
      <w:r>
        <w:t>OB No.</w:t>
      </w:r>
    </w:p>
    <w:p w14:paraId="30CF190C" w14:textId="77777777" w:rsidR="001923FE" w:rsidRDefault="001923FE" w:rsidP="001923FE">
      <w:pPr>
        <w:spacing w:before="0"/>
        <w:ind w:left="567" w:hanging="567"/>
      </w:pPr>
      <w:r>
        <w:t>1317</w:t>
      </w:r>
      <w:r>
        <w:tab/>
        <w:t>List of Data Network Identification Codes (DNIC) (According to ITU-T Recommendation X.121 (10/2000)) (Position on 1 June 2025)</w:t>
      </w:r>
    </w:p>
    <w:p w14:paraId="7B4D4B9E" w14:textId="49306859" w:rsidR="009F3210" w:rsidRDefault="009F3210" w:rsidP="00F51A6D">
      <w:pPr>
        <w:spacing w:before="0"/>
        <w:ind w:left="567" w:hanging="567"/>
      </w:pPr>
      <w:r>
        <w:t>1295</w:t>
      </w:r>
      <w:r>
        <w:tab/>
        <w:t>List of International Signalling Point Codes (ISPC) (According to Recommendation ITU-T Q.708 (03/1999)) (Position on 1 July 2024)</w:t>
      </w:r>
    </w:p>
    <w:p w14:paraId="2696BF0D" w14:textId="069ACA3D" w:rsidR="006C392F" w:rsidRDefault="006C392F" w:rsidP="00F51A6D">
      <w:pPr>
        <w:spacing w:before="0"/>
        <w:ind w:left="567" w:hanging="567"/>
      </w:pPr>
      <w:r>
        <w:t>1293</w:t>
      </w:r>
      <w:r>
        <w:tab/>
        <w:t>List of Signalling Area/Network Codes (SANC) (Complement to Recommendation ITU-T Q.708 (03/1999)) (Position on 1 June 2024)</w:t>
      </w:r>
    </w:p>
    <w:p w14:paraId="2D20B577" w14:textId="22E782EF" w:rsidR="00F51A6D" w:rsidRDefault="00F51A6D" w:rsidP="00F51A6D">
      <w:pPr>
        <w:spacing w:before="0"/>
        <w:ind w:left="567" w:hanging="567"/>
      </w:pPr>
      <w:r>
        <w:t>1283</w:t>
      </w:r>
      <w:r>
        <w:tab/>
        <w:t xml:space="preserve">List of Issuer Identifier Numbers (In accordance with Recommendation ITU-T E.118 (05/2006)) (Position on </w:t>
      </w:r>
      <w:r w:rsidR="00973369">
        <w:t>31 December </w:t>
      </w:r>
      <w:r>
        <w:t>202</w:t>
      </w:r>
      <w:r w:rsidR="00973369">
        <w:t>3</w:t>
      </w:r>
      <w:r>
        <w:t>)</w:t>
      </w:r>
    </w:p>
    <w:p w14:paraId="6AF6B9AB" w14:textId="252AA120" w:rsidR="008C6A5D" w:rsidRDefault="008C6A5D" w:rsidP="008C6A5D">
      <w:pPr>
        <w:spacing w:before="0"/>
        <w:ind w:left="567" w:hanging="567"/>
      </w:pPr>
      <w:r>
        <w:t>1280</w:t>
      </w:r>
      <w:r>
        <w:tab/>
        <w:t>Mobile Network Codes (MNC) for the international identification plan for public networks and subscriptions (According to Recommendation ITU-T E.212 (09/2016)) (Position on 15 November 2023)</w:t>
      </w:r>
    </w:p>
    <w:p w14:paraId="7F81E040" w14:textId="77777777" w:rsidR="00CC76DB" w:rsidRDefault="00CC76DB" w:rsidP="00CC76DB">
      <w:pPr>
        <w:spacing w:before="0"/>
        <w:ind w:left="567" w:hanging="567"/>
      </w:pPr>
      <w:r>
        <w:t>1251</w:t>
      </w:r>
      <w:r>
        <w:tab/>
        <w:t>Status of Radiocommunications between Amateur Stations of Different Countries (In accordance with optional provision No. 25.1 of the Radio Regulations) and Form of Call Signs assigned by each Administration to its Amateur and Experimental Stations (Position on 1 September 2022)</w:t>
      </w:r>
    </w:p>
    <w:p w14:paraId="0F989784" w14:textId="77777777" w:rsidR="00374F70" w:rsidRDefault="00374F70" w:rsidP="00374F70">
      <w:pPr>
        <w:spacing w:before="0"/>
        <w:ind w:left="567" w:hanging="567"/>
      </w:pPr>
      <w:r>
        <w:t>1125</w:t>
      </w:r>
      <w:r>
        <w:tab/>
        <w:t>List of terrestrial trunk radio mobile country codes (Complement to Recommendation ITU-T E.218 (05/2004)) (Position on 1 June 2017)</w:t>
      </w:r>
    </w:p>
    <w:p w14:paraId="6BF95215" w14:textId="77777777" w:rsidR="00374F70" w:rsidRDefault="00374F70" w:rsidP="00374F70">
      <w:pPr>
        <w:spacing w:before="0"/>
        <w:ind w:left="567" w:hanging="567"/>
      </w:pPr>
      <w:r>
        <w:t>1117</w:t>
      </w:r>
      <w:r>
        <w:tab/>
        <w:t>List of mobile country or geographical area codes (Complement to Recommendation ITU</w:t>
      </w:r>
      <w:r>
        <w:noBreakHyphen/>
        <w:t>T E.212 (09/2016)) (Position on 1 February 2017).</w:t>
      </w:r>
    </w:p>
    <w:p w14:paraId="56CED322" w14:textId="77777777" w:rsidR="00374F70" w:rsidRDefault="00374F70" w:rsidP="00374F70">
      <w:pPr>
        <w:spacing w:before="0"/>
        <w:ind w:left="567" w:hanging="567"/>
      </w:pPr>
      <w:r>
        <w:t>1114</w:t>
      </w:r>
      <w:r>
        <w:tab/>
        <w:t>List of Recommendation ITU-T E.164 assigned country codes (Complement to Recommendation ITU</w:t>
      </w:r>
      <w:r>
        <w:noBreakHyphen/>
        <w:t>T E.164 (11/2010)) (Position on 15 December 2016)</w:t>
      </w:r>
    </w:p>
    <w:p w14:paraId="5786A195" w14:textId="77777777" w:rsidR="00374F70" w:rsidRDefault="00374F70" w:rsidP="00374F70">
      <w:pPr>
        <w:spacing w:before="0" w:line="200" w:lineRule="exact"/>
        <w:ind w:left="567" w:hanging="567"/>
      </w:pPr>
      <w:r>
        <w:t>1096</w:t>
      </w:r>
      <w:r>
        <w:tab/>
        <w:t>Legal time 2016</w:t>
      </w:r>
    </w:p>
    <w:p w14:paraId="62F1AFFC" w14:textId="77777777" w:rsidR="00374F70" w:rsidRDefault="00374F70" w:rsidP="00374F70">
      <w:pPr>
        <w:spacing w:before="0"/>
        <w:ind w:left="567" w:hanging="567"/>
        <w:rPr>
          <w:bCs/>
          <w:spacing w:val="-2"/>
        </w:rPr>
      </w:pPr>
      <w:r>
        <w:t>1060</w:t>
      </w:r>
      <w:r>
        <w:tab/>
      </w:r>
      <w:r>
        <w:rPr>
          <w:bCs/>
          <w:spacing w:val="-2"/>
        </w:rPr>
        <w:t>List of ITU Carrier Codes (According to ITU-T Recommendation M.1400 (03/2013) (Position on 15 September 2014)</w:t>
      </w:r>
    </w:p>
    <w:p w14:paraId="6CF95519" w14:textId="77777777" w:rsidR="00374F70" w:rsidRDefault="00374F70" w:rsidP="00374F70">
      <w:pPr>
        <w:spacing w:before="0" w:line="200" w:lineRule="exact"/>
        <w:ind w:left="567" w:hanging="567"/>
      </w:pPr>
      <w:r>
        <w:t>1015</w:t>
      </w:r>
      <w:r>
        <w:tab/>
        <w:t>Access codes/numbers for mobile networks (According to ITU-T Recommendation E.164 (11/2010)) (Position on 1 November 2012)</w:t>
      </w:r>
    </w:p>
    <w:p w14:paraId="34429845" w14:textId="77777777" w:rsidR="00374F70" w:rsidRDefault="00374F70" w:rsidP="00374F70">
      <w:pPr>
        <w:spacing w:before="0"/>
        <w:ind w:left="567" w:hanging="567"/>
      </w:pPr>
      <w:r>
        <w:t>1002</w:t>
      </w:r>
      <w:r>
        <w:tab/>
        <w:t>List of Country or Geographical Area Codes for non-standard facilities in telematic services (Complement to ITU-T Recommendation T.35 (02/2000)) (Position on 15 April 2012)</w:t>
      </w:r>
    </w:p>
    <w:p w14:paraId="79D85007" w14:textId="77777777" w:rsidR="00374F70" w:rsidRDefault="00374F70" w:rsidP="00374F70">
      <w:pPr>
        <w:spacing w:before="0"/>
        <w:ind w:left="567" w:hanging="567"/>
      </w:pPr>
      <w:r>
        <w:t>1001</w:t>
      </w:r>
      <w:r>
        <w:tab/>
        <w:t>List of the national authorities designated to assign ITU-T Recommendation T.35 terminal provider codes (Position on 1 April 2012)</w:t>
      </w:r>
    </w:p>
    <w:p w14:paraId="7A8308E3" w14:textId="77777777" w:rsidR="00374F70" w:rsidRDefault="00374F70" w:rsidP="00374F70">
      <w:pPr>
        <w:spacing w:before="0" w:line="200" w:lineRule="exact"/>
        <w:ind w:left="567" w:hanging="567"/>
      </w:pPr>
      <w:r>
        <w:t>1000</w:t>
      </w:r>
      <w:r>
        <w:tab/>
        <w:t>Service Restrictions (Recapitulatory list of service restrictions in force relating to telecommunications operation) (Position on 15 March 2012)</w:t>
      </w:r>
    </w:p>
    <w:p w14:paraId="0FF8DF7C" w14:textId="77777777" w:rsidR="00374F70" w:rsidRDefault="00374F70" w:rsidP="00374F70">
      <w:pPr>
        <w:spacing w:before="0" w:line="200" w:lineRule="exact"/>
        <w:ind w:left="567" w:hanging="567"/>
      </w:pPr>
      <w:r>
        <w:t>994</w:t>
      </w:r>
      <w:r>
        <w:tab/>
        <w:t>Dialling Procedures (International prefix, national (trunk) prefix and nat</w:t>
      </w:r>
      <w:r w:rsidR="000413F1">
        <w:t>ional (significant) number) (In </w:t>
      </w:r>
      <w:r>
        <w:t>accordance with ITU-T Recommendation E.164 (11/2010)) (Position on 15 December 2011)</w:t>
      </w:r>
    </w:p>
    <w:p w14:paraId="59A244A1" w14:textId="77777777" w:rsidR="00374F70" w:rsidRDefault="00374F70" w:rsidP="00374F70">
      <w:pPr>
        <w:spacing w:before="0"/>
        <w:ind w:left="567" w:hanging="567"/>
      </w:pPr>
      <w:r w:rsidRPr="00720FF5">
        <w:t>991</w:t>
      </w:r>
      <w:r w:rsidRPr="000413F1">
        <w:tab/>
        <w:t>Call-Back and alternative calling procedures (Res. 21</w:t>
      </w:r>
      <w:r w:rsidR="000413F1">
        <w:t xml:space="preserve"> Rev. </w:t>
      </w:r>
      <w:r w:rsidR="00720FF5">
        <w:t>PP-</w:t>
      </w:r>
      <w:r w:rsidRPr="000413F1">
        <w:t>06)</w:t>
      </w:r>
    </w:p>
    <w:p w14:paraId="412FB140" w14:textId="77777777" w:rsidR="00374F70" w:rsidRDefault="00374F70" w:rsidP="00374F70">
      <w:pPr>
        <w:spacing w:before="0"/>
        <w:ind w:left="567" w:hanging="567"/>
      </w:pPr>
      <w:r>
        <w:t>980</w:t>
      </w:r>
      <w:r>
        <w:tab/>
        <w:t>List of Telegram Destination Indicators (In accordance with ITU-T Recommen</w:t>
      </w:r>
      <w:r>
        <w:softHyphen/>
        <w:t>dation F.32 (10/1995)) (Position on 15 May 2011)</w:t>
      </w:r>
    </w:p>
    <w:p w14:paraId="5DAFB924" w14:textId="77777777" w:rsidR="00374F70" w:rsidRDefault="00374F70" w:rsidP="00374F70">
      <w:pPr>
        <w:spacing w:before="0"/>
        <w:ind w:left="567" w:hanging="567"/>
      </w:pPr>
      <w:r>
        <w:t>978</w:t>
      </w:r>
      <w:r>
        <w:tab/>
        <w:t>List of Telex Destination Codes (TDC) and Telex Network Identification Codes (TNIC) (Complement to ITU</w:t>
      </w:r>
      <w:r>
        <w:noBreakHyphen/>
        <w:t>T Recommendations F.69 (06/1994) and F.68 (11/1988)) (Position on 15 April 2011)</w:t>
      </w:r>
    </w:p>
    <w:p w14:paraId="7C297B25" w14:textId="77777777" w:rsidR="00374F70" w:rsidRDefault="00374F70" w:rsidP="00374F70">
      <w:pPr>
        <w:spacing w:before="0"/>
        <w:ind w:left="567" w:hanging="567"/>
      </w:pPr>
      <w:r>
        <w:t>976</w:t>
      </w:r>
      <w:r>
        <w:tab/>
        <w:t>List of Data Country or Geographical Area Codes (Complement to ITU</w:t>
      </w:r>
      <w:r>
        <w:noBreakHyphen/>
        <w:t>T Recommendation X.121 (10/2000)) (Position on 15 March 2011)</w:t>
      </w:r>
    </w:p>
    <w:p w14:paraId="5E663CAA" w14:textId="77777777" w:rsidR="00374F70" w:rsidRDefault="00374F70" w:rsidP="00374F70">
      <w:pPr>
        <w:spacing w:before="0"/>
        <w:ind w:left="567" w:hanging="567"/>
      </w:pPr>
      <w:r>
        <w:t>974</w:t>
      </w:r>
      <w:r>
        <w:tab/>
        <w:t>List of Names of Administration Management Domains (ADMD) (In accordance with ITU</w:t>
      </w:r>
      <w:r>
        <w:noBreakHyphen/>
        <w:t>T F.400 and X.400 series Recommendations) (Position on 15 February 2011)</w:t>
      </w:r>
    </w:p>
    <w:p w14:paraId="13323A46" w14:textId="77777777" w:rsidR="00374F70" w:rsidRDefault="00374F70" w:rsidP="00374F70">
      <w:pPr>
        <w:spacing w:before="0"/>
        <w:ind w:left="567" w:hanging="567"/>
      </w:pPr>
      <w:r>
        <w:t>955</w:t>
      </w:r>
      <w:r>
        <w:tab/>
        <w:t>Various tones used in national networks (According to ITU-T Recommendation E.180 (03/</w:t>
      </w:r>
      <w:r w:rsidR="000413F1">
        <w:t>19</w:t>
      </w:r>
      <w:r>
        <w:t>98)) (Position on 1 May 2010)</w:t>
      </w:r>
    </w:p>
    <w:p w14:paraId="08F25438" w14:textId="77777777" w:rsidR="00374F70" w:rsidRDefault="00374F70" w:rsidP="00374F70">
      <w:pPr>
        <w:spacing w:before="0"/>
        <w:ind w:left="567" w:hanging="567"/>
      </w:pPr>
      <w:r>
        <w:t>669</w:t>
      </w:r>
      <w:r>
        <w:tab/>
        <w:t>Five-letter Code Groups for the use of the International Public Telegram Service (According to ITU-T Recommendation F.1 (03/1998))</w:t>
      </w:r>
    </w:p>
    <w:p w14:paraId="53959214" w14:textId="77777777" w:rsidR="00374F70" w:rsidRDefault="00374F70" w:rsidP="00374F70">
      <w:pPr>
        <w:spacing w:before="0"/>
        <w:ind w:left="567" w:hanging="567"/>
      </w:pPr>
      <w:r>
        <w:t>B.</w:t>
      </w:r>
      <w:r>
        <w:tab/>
        <w:t>The following Lists are available online from the ITU-T website:</w:t>
      </w:r>
    </w:p>
    <w:p w14:paraId="2C11E9C6" w14:textId="77777777" w:rsidR="00374F70" w:rsidRPr="00380115" w:rsidRDefault="00374F70" w:rsidP="00CA4A16">
      <w:pPr>
        <w:tabs>
          <w:tab w:val="left" w:pos="3780"/>
          <w:tab w:val="left" w:pos="4872"/>
        </w:tabs>
        <w:spacing w:before="80" w:after="20"/>
        <w:jc w:val="left"/>
        <w:rPr>
          <w:sz w:val="18"/>
          <w:szCs w:val="18"/>
          <w:lang w:val="fr-CH"/>
        </w:rPr>
      </w:pPr>
      <w:r w:rsidRPr="00380115">
        <w:rPr>
          <w:sz w:val="18"/>
          <w:szCs w:val="18"/>
          <w:lang w:val="fr-CH"/>
        </w:rPr>
        <w:t>List of ITU Carrier Codes (ITU-T Rec. M.1400</w:t>
      </w:r>
      <w:r w:rsidR="006001BC" w:rsidRPr="00380115">
        <w:rPr>
          <w:sz w:val="18"/>
          <w:szCs w:val="18"/>
          <w:lang w:val="fr-CH"/>
        </w:rPr>
        <w:t>)</w:t>
      </w:r>
      <w:r w:rsidR="006001BC" w:rsidRPr="00380115">
        <w:rPr>
          <w:sz w:val="18"/>
          <w:szCs w:val="18"/>
          <w:lang w:val="fr-CH"/>
        </w:rPr>
        <w:tab/>
      </w:r>
      <w:r w:rsidRPr="00380115">
        <w:rPr>
          <w:sz w:val="18"/>
          <w:szCs w:val="18"/>
          <w:lang w:val="fr-CH"/>
        </w:rPr>
        <w:tab/>
        <w:t>www.itu.int/ITU-T/inr/icc/index.html</w:t>
      </w:r>
    </w:p>
    <w:p w14:paraId="464228F8" w14:textId="77777777" w:rsidR="00374F70" w:rsidRPr="00380115" w:rsidRDefault="00374F70" w:rsidP="00374F70">
      <w:pPr>
        <w:tabs>
          <w:tab w:val="left" w:pos="4872"/>
        </w:tabs>
        <w:spacing w:before="20" w:after="20"/>
        <w:jc w:val="left"/>
        <w:rPr>
          <w:sz w:val="18"/>
          <w:szCs w:val="18"/>
          <w:lang w:val="fr-CH"/>
        </w:rPr>
      </w:pPr>
      <w:r w:rsidRPr="00380115">
        <w:rPr>
          <w:sz w:val="18"/>
          <w:szCs w:val="18"/>
          <w:lang w:val="fr-CH"/>
        </w:rPr>
        <w:t>Bureaufax Table (ITU-T Rec. F.170)</w:t>
      </w:r>
      <w:r w:rsidRPr="00380115">
        <w:rPr>
          <w:sz w:val="18"/>
          <w:szCs w:val="18"/>
          <w:lang w:val="fr-CH"/>
        </w:rPr>
        <w:tab/>
        <w:t>www.itu.int/ITU-T/inr/bureaufax/index.html</w:t>
      </w:r>
    </w:p>
    <w:p w14:paraId="732A9C57" w14:textId="77777777" w:rsidR="00374F70" w:rsidRDefault="00374F70" w:rsidP="00374F70">
      <w:pPr>
        <w:tabs>
          <w:tab w:val="left" w:pos="4872"/>
        </w:tabs>
        <w:spacing w:before="20" w:after="20"/>
        <w:jc w:val="left"/>
        <w:rPr>
          <w:sz w:val="18"/>
          <w:szCs w:val="18"/>
        </w:rPr>
      </w:pPr>
      <w:r>
        <w:rPr>
          <w:sz w:val="18"/>
          <w:szCs w:val="18"/>
        </w:rPr>
        <w:t>List of recognized operating agencies (ROAs)</w:t>
      </w:r>
      <w:r>
        <w:rPr>
          <w:sz w:val="18"/>
          <w:szCs w:val="18"/>
        </w:rPr>
        <w:tab/>
      </w:r>
      <w:hyperlink r:id="rId17" w:history="1">
        <w:r w:rsidRPr="00005351">
          <w:rPr>
            <w:rStyle w:val="Hyperlink"/>
            <w:color w:val="auto"/>
            <w:sz w:val="18"/>
            <w:szCs w:val="18"/>
            <w:u w:val="none"/>
          </w:rPr>
          <w:t>www.itu.int/ITU-T/inr/roa/index.html</w:t>
        </w:r>
      </w:hyperlink>
    </w:p>
    <w:p w14:paraId="7401D312" w14:textId="749A2485" w:rsidR="00A20427" w:rsidRDefault="00531348" w:rsidP="00531348">
      <w:pPr>
        <w:spacing w:before="0"/>
        <w:jc w:val="left"/>
      </w:pPr>
      <w:bookmarkStart w:id="999" w:name="_Toc4420922"/>
      <w:bookmarkStart w:id="1000" w:name="_Toc1570037"/>
      <w:r>
        <w:br w:type="page"/>
      </w:r>
    </w:p>
    <w:p w14:paraId="6ACE056F" w14:textId="77777777" w:rsidR="00132CEE" w:rsidRDefault="00132CEE" w:rsidP="00132CEE">
      <w:pPr>
        <w:pStyle w:val="Heading2grey"/>
        <w:rPr>
          <w:lang w:val="en-US"/>
        </w:rPr>
      </w:pPr>
      <w:bookmarkStart w:id="1001" w:name="_Toc90785449"/>
      <w:bookmarkStart w:id="1002" w:name="_Toc90785242"/>
      <w:bookmarkStart w:id="1003" w:name="_Toc87949806"/>
      <w:bookmarkStart w:id="1004" w:name="_Toc87948755"/>
      <w:bookmarkStart w:id="1005" w:name="_Hlk106116233"/>
      <w:bookmarkStart w:id="1006" w:name="_Toc474504482"/>
      <w:bookmarkStart w:id="1007" w:name="_Toc157508793"/>
      <w:bookmarkEnd w:id="999"/>
      <w:bookmarkEnd w:id="1000"/>
      <w:r>
        <w:rPr>
          <w:lang w:val="en-US"/>
        </w:rPr>
        <w:lastRenderedPageBreak/>
        <w:t>Approval and deletion of ITU-T Recommendations</w:t>
      </w:r>
    </w:p>
    <w:p w14:paraId="35DB0C67" w14:textId="77777777" w:rsidR="004A4718" w:rsidRPr="004A4718" w:rsidRDefault="004A4718" w:rsidP="004A4718">
      <w:pPr>
        <w:rPr>
          <w:b/>
          <w:bCs/>
        </w:rPr>
      </w:pPr>
      <w:bookmarkStart w:id="1008" w:name="_Toc138153382"/>
      <w:bookmarkStart w:id="1009" w:name="_Toc215907216"/>
      <w:bookmarkStart w:id="1010" w:name="_Toc135454474"/>
      <w:bookmarkStart w:id="1011" w:name="_Toc506783994"/>
      <w:r w:rsidRPr="004A4718">
        <w:rPr>
          <w:b/>
          <w:bCs/>
        </w:rPr>
        <w:t>Approved Recommendations:</w:t>
      </w:r>
      <w:bookmarkStart w:id="1012" w:name="ApprovedContent"/>
      <w:bookmarkEnd w:id="1012"/>
    </w:p>
    <w:p w14:paraId="2F779AEB" w14:textId="77777777" w:rsidR="004A4718" w:rsidRPr="00224B8D" w:rsidRDefault="004A4718" w:rsidP="004A4718">
      <w:r w:rsidRPr="00224B8D">
        <w:t xml:space="preserve">By </w:t>
      </w:r>
      <w:hyperlink r:id="rId18" w:history="1">
        <w:r w:rsidRPr="00224B8D">
          <w:rPr>
            <w:rStyle w:val="Hyperlink"/>
            <w:rFonts w:eastAsia="Times New Roman" w:cstheme="minorHAnsi"/>
            <w:color w:val="0000EE"/>
            <w:kern w:val="0"/>
            <w:szCs w:val="20"/>
            <w:u w:color="0000EE"/>
            <w14:ligatures w14:val="none"/>
          </w:rPr>
          <w:t>AAP-44</w:t>
        </w:r>
      </w:hyperlink>
      <w:r w:rsidRPr="00224B8D">
        <w:t>, it was announced that the following ITU-T Recommendations were approved, in accordance with the procedures outlined in Recommendation ITU-T A.8:</w:t>
      </w:r>
    </w:p>
    <w:p w14:paraId="1A7EF87F" w14:textId="35AC33E5" w:rsidR="004A4718" w:rsidRPr="00224B8D" w:rsidRDefault="004A4718" w:rsidP="004A4718">
      <w:pPr>
        <w:spacing w:before="240" w:after="240"/>
        <w:jc w:val="left"/>
        <w:rPr>
          <w:rFonts w:eastAsia="Times New Roman" w:cstheme="minorHAnsi"/>
          <w:kern w:val="0"/>
          <w:szCs w:val="20"/>
          <w14:ligatures w14:val="none"/>
        </w:rPr>
      </w:pPr>
      <w:r>
        <w:rPr>
          <w:rFonts w:eastAsia="Times New Roman" w:cstheme="minorHAnsi"/>
          <w:kern w:val="0"/>
          <w:szCs w:val="20"/>
          <w14:ligatures w14:val="none"/>
        </w:rPr>
        <w:t>–</w:t>
      </w:r>
      <w:r>
        <w:rPr>
          <w:rFonts w:eastAsia="Times New Roman" w:cstheme="minorHAnsi"/>
          <w:kern w:val="0"/>
          <w:szCs w:val="20"/>
          <w14:ligatures w14:val="none"/>
        </w:rPr>
        <w:tab/>
      </w:r>
      <w:hyperlink r:id="rId19" w:history="1">
        <w:r w:rsidRPr="00224B8D">
          <w:rPr>
            <w:rStyle w:val="Hyperlink"/>
            <w:rFonts w:eastAsia="Times New Roman" w:cstheme="minorHAnsi"/>
            <w:color w:val="0000EE"/>
            <w:kern w:val="0"/>
            <w:szCs w:val="20"/>
            <w:u w:color="0000EE"/>
            <w14:ligatures w14:val="none"/>
          </w:rPr>
          <w:t>ITU-T X.1419 (08/2026)</w:t>
        </w:r>
      </w:hyperlink>
      <w:r w:rsidRPr="00224B8D">
        <w:rPr>
          <w:rFonts w:eastAsia="Times New Roman" w:cstheme="minorHAnsi"/>
          <w:kern w:val="0"/>
          <w:szCs w:val="20"/>
          <w14:ligatures w14:val="none"/>
        </w:rPr>
        <w:t>: Security requirements for data application software based on DLT to achieve statistics</w:t>
      </w:r>
    </w:p>
    <w:p w14:paraId="140FF2C9" w14:textId="77777777" w:rsidR="004A4718" w:rsidRPr="004A4718" w:rsidRDefault="004A4718" w:rsidP="004A4718">
      <w:pPr>
        <w:rPr>
          <w:b/>
          <w:bCs/>
        </w:rPr>
      </w:pPr>
      <w:r w:rsidRPr="004A4718">
        <w:rPr>
          <w:b/>
          <w:bCs/>
        </w:rPr>
        <w:t>Deleted Recommendations:</w:t>
      </w:r>
      <w:bookmarkStart w:id="1013" w:name="DeletedContent"/>
      <w:bookmarkEnd w:id="1013"/>
    </w:p>
    <w:p w14:paraId="42E1C9E8" w14:textId="484CD73A" w:rsidR="004A4718" w:rsidRPr="00224B8D" w:rsidRDefault="004A4718" w:rsidP="004A4718">
      <w:r w:rsidRPr="00224B8D">
        <w:t>None</w:t>
      </w:r>
      <w:r>
        <w:t>.</w:t>
      </w:r>
    </w:p>
    <w:p w14:paraId="6B0BAEA8" w14:textId="77777777" w:rsidR="004A4718" w:rsidRPr="00962762" w:rsidRDefault="004A4718" w:rsidP="004A4718">
      <w:pPr>
        <w:rPr>
          <w:rStyle w:val="Strong"/>
        </w:rPr>
      </w:pPr>
    </w:p>
    <w:p w14:paraId="3A385A05" w14:textId="77777777" w:rsidR="004A4718" w:rsidRDefault="004A4718" w:rsidP="004A4718"/>
    <w:p w14:paraId="40F11411" w14:textId="3C6B1872" w:rsidR="00C6568A" w:rsidRDefault="00C6568A" w:rsidP="004A4718">
      <w:r>
        <w:br w:type="page"/>
      </w:r>
    </w:p>
    <w:p w14:paraId="163A409D" w14:textId="77777777" w:rsidR="004A4718" w:rsidRPr="00325C62" w:rsidRDefault="004A4718" w:rsidP="004A4718">
      <w:pPr>
        <w:pStyle w:val="Heading20"/>
        <w:spacing w:before="0"/>
        <w:rPr>
          <w:lang w:val="en-GB"/>
        </w:rPr>
      </w:pPr>
      <w:bookmarkStart w:id="1014" w:name="_Toc423078767"/>
      <w:bookmarkStart w:id="1015" w:name="_Toc70410765"/>
      <w:r w:rsidRPr="00325C62">
        <w:rPr>
          <w:lang w:val="en-GB"/>
        </w:rPr>
        <w:lastRenderedPageBreak/>
        <w:t>The International Public Telecommunication Numbering Plan</w:t>
      </w:r>
      <w:r w:rsidRPr="00325C62">
        <w:rPr>
          <w:lang w:val="en-GB"/>
        </w:rPr>
        <w:br/>
        <w:t>(Recommendation ITU-T E.164)</w:t>
      </w:r>
      <w:bookmarkEnd w:id="1014"/>
      <w:bookmarkEnd w:id="1015"/>
    </w:p>
    <w:p w14:paraId="53CD915D" w14:textId="77777777" w:rsidR="004A4718" w:rsidRPr="001A3EB3" w:rsidRDefault="004A4718" w:rsidP="004A4718">
      <w:pPr>
        <w:spacing w:before="240"/>
        <w:rPr>
          <w:b/>
          <w:bCs/>
        </w:rPr>
      </w:pPr>
      <w:r w:rsidRPr="00C312A9">
        <w:rPr>
          <w:b/>
          <w:bCs/>
        </w:rPr>
        <w:t>Note from TSB</w:t>
      </w:r>
    </w:p>
    <w:p w14:paraId="104E7DD2" w14:textId="77777777" w:rsidR="004A4718" w:rsidRPr="00325C62" w:rsidRDefault="004A4718" w:rsidP="004A4718">
      <w:pPr>
        <w:spacing w:before="240" w:after="120"/>
        <w:jc w:val="center"/>
      </w:pPr>
      <w:r w:rsidRPr="00325C62">
        <w:rPr>
          <w:i/>
        </w:rPr>
        <w:t xml:space="preserve">Identification codes for </w:t>
      </w:r>
      <w:r w:rsidRPr="005D5361">
        <w:rPr>
          <w:i/>
        </w:rPr>
        <w:t>IoT/M2M</w:t>
      </w:r>
    </w:p>
    <w:p w14:paraId="2E3D9D62" w14:textId="77777777" w:rsidR="004A4718" w:rsidRDefault="004A4718" w:rsidP="004A4718">
      <w:pPr>
        <w:spacing w:after="120"/>
      </w:pPr>
    </w:p>
    <w:p w14:paraId="0CCB8602" w14:textId="77777777" w:rsidR="004A4718" w:rsidRPr="007B3165" w:rsidRDefault="004A4718" w:rsidP="004A4718">
      <w:pPr>
        <w:spacing w:after="240"/>
      </w:pPr>
      <w:r w:rsidRPr="007B3165">
        <w:t>Associated with shared country code 88</w:t>
      </w:r>
      <w:r>
        <w:t>3</w:t>
      </w:r>
      <w:r w:rsidRPr="007B3165">
        <w:t xml:space="preserve"> </w:t>
      </w:r>
      <w:r w:rsidRPr="006B014B">
        <w:t>for IoT/M2M, with some exceptions made for other uses due to historical reasons</w:t>
      </w:r>
      <w:r w:rsidRPr="007B3165">
        <w:t xml:space="preserve">, the following </w:t>
      </w:r>
      <w:r>
        <w:t xml:space="preserve">three-digit identification code </w:t>
      </w:r>
      <w:r w:rsidRPr="007B3165">
        <w:t>ha</w:t>
      </w:r>
      <w:r>
        <w:t>ve</w:t>
      </w:r>
      <w:r w:rsidRPr="007B3165">
        <w:t xml:space="preserve"> been </w:t>
      </w:r>
      <w:r w:rsidRPr="000B42D0">
        <w:rPr>
          <w:b/>
        </w:rPr>
        <w:t>withdrawn</w:t>
      </w:r>
      <w: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069"/>
        <w:gridCol w:w="3072"/>
        <w:gridCol w:w="1876"/>
        <w:gridCol w:w="1622"/>
      </w:tblGrid>
      <w:tr w:rsidR="004A4718" w:rsidRPr="00061039" w14:paraId="6B228B30" w14:textId="77777777" w:rsidTr="004A4718">
        <w:trPr>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76E0A030" w14:textId="77777777" w:rsidR="004A4718" w:rsidRPr="00061039" w:rsidRDefault="004A4718" w:rsidP="00C6568A">
            <w:pPr>
              <w:pStyle w:val="Tablehead0"/>
              <w:rPr>
                <w:i/>
                <w:iCs/>
                <w:sz w:val="18"/>
                <w:szCs w:val="18"/>
              </w:rPr>
            </w:pPr>
            <w:r w:rsidRPr="00061039">
              <w:rPr>
                <w:i/>
                <w:iCs/>
                <w:sz w:val="18"/>
                <w:szCs w:val="18"/>
              </w:rPr>
              <w:t>Applicant</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26E4AC0" w14:textId="77777777" w:rsidR="004A4718" w:rsidRPr="00061039" w:rsidRDefault="004A4718" w:rsidP="00C6568A">
            <w:pPr>
              <w:pStyle w:val="Tablehead0"/>
              <w:rPr>
                <w:i/>
                <w:iCs/>
                <w:sz w:val="18"/>
                <w:szCs w:val="18"/>
              </w:rPr>
            </w:pPr>
            <w:r w:rsidRPr="00061039">
              <w:rPr>
                <w:i/>
                <w:iCs/>
                <w:sz w:val="18"/>
                <w:szCs w:val="18"/>
              </w:rPr>
              <w:t>Network</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C365E38" w14:textId="77777777" w:rsidR="004A4718" w:rsidRPr="00061039" w:rsidRDefault="004A4718" w:rsidP="00C6568A">
            <w:pPr>
              <w:pStyle w:val="Tablehead0"/>
              <w:rPr>
                <w:i/>
                <w:iCs/>
                <w:sz w:val="18"/>
                <w:szCs w:val="18"/>
              </w:rPr>
            </w:pPr>
            <w:r w:rsidRPr="00061039">
              <w:rPr>
                <w:i/>
                <w:iCs/>
                <w:sz w:val="18"/>
                <w:szCs w:val="18"/>
              </w:rPr>
              <w:t xml:space="preserve">Country Code and </w:t>
            </w:r>
            <w:r w:rsidRPr="00061039">
              <w:rPr>
                <w:i/>
                <w:iCs/>
                <w:sz w:val="18"/>
                <w:szCs w:val="18"/>
              </w:rPr>
              <w:br/>
              <w:t>Identification Code</w:t>
            </w:r>
          </w:p>
        </w:tc>
        <w:tc>
          <w:tcPr>
            <w:tcW w:w="1714" w:type="dxa"/>
            <w:tcBorders>
              <w:top w:val="single" w:sz="4" w:space="0" w:color="auto"/>
              <w:left w:val="single" w:sz="4" w:space="0" w:color="auto"/>
              <w:bottom w:val="single" w:sz="4" w:space="0" w:color="auto"/>
              <w:right w:val="single" w:sz="4" w:space="0" w:color="auto"/>
            </w:tcBorders>
          </w:tcPr>
          <w:p w14:paraId="4CC98C92" w14:textId="77777777" w:rsidR="004A4718" w:rsidRPr="00061039" w:rsidRDefault="004A4718" w:rsidP="00C6568A">
            <w:pPr>
              <w:pStyle w:val="Tablehead0"/>
              <w:rPr>
                <w:i/>
                <w:iCs/>
                <w:sz w:val="18"/>
                <w:szCs w:val="18"/>
              </w:rPr>
            </w:pPr>
            <w:r w:rsidRPr="00061039">
              <w:rPr>
                <w:i/>
                <w:iCs/>
                <w:sz w:val="18"/>
                <w:szCs w:val="18"/>
              </w:rPr>
              <w:t>Date of withdrawal</w:t>
            </w:r>
          </w:p>
        </w:tc>
      </w:tr>
      <w:tr w:rsidR="004A4718" w:rsidRPr="00061039" w14:paraId="0964BA4F" w14:textId="77777777" w:rsidTr="004A4718">
        <w:trPr>
          <w:jc w:val="center"/>
        </w:trPr>
        <w:tc>
          <w:tcPr>
            <w:tcW w:w="3256" w:type="dxa"/>
            <w:tcBorders>
              <w:top w:val="single" w:sz="4" w:space="0" w:color="auto"/>
              <w:left w:val="single" w:sz="4" w:space="0" w:color="auto"/>
              <w:bottom w:val="single" w:sz="4" w:space="0" w:color="auto"/>
              <w:right w:val="single" w:sz="4" w:space="0" w:color="auto"/>
            </w:tcBorders>
          </w:tcPr>
          <w:p w14:paraId="27429B96" w14:textId="77777777" w:rsidR="004A4718" w:rsidRPr="00061039" w:rsidRDefault="004A4718" w:rsidP="00C6568A">
            <w:pPr>
              <w:pStyle w:val="Tabletext0"/>
              <w:tabs>
                <w:tab w:val="clear" w:pos="1276"/>
                <w:tab w:val="clear" w:pos="1843"/>
                <w:tab w:val="left" w:pos="1185"/>
              </w:tabs>
              <w:spacing w:before="120" w:after="120"/>
              <w:rPr>
                <w:rFonts w:cs="Calibri"/>
                <w:b w:val="0"/>
                <w:bCs w:val="0"/>
                <w:color w:val="000000" w:themeColor="text1"/>
                <w:szCs w:val="18"/>
                <w:lang w:val="en-GB"/>
              </w:rPr>
            </w:pPr>
            <w:r w:rsidRPr="00061039">
              <w:rPr>
                <w:rFonts w:cs="Calibri"/>
                <w:b w:val="0"/>
                <w:bCs w:val="0"/>
                <w:color w:val="000000" w:themeColor="text1"/>
                <w:szCs w:val="18"/>
                <w:lang w:val="en-GB"/>
              </w:rPr>
              <w:t>Datora Mobile Telecomunicações SA</w:t>
            </w:r>
          </w:p>
        </w:tc>
        <w:tc>
          <w:tcPr>
            <w:tcW w:w="3260" w:type="dxa"/>
            <w:tcBorders>
              <w:top w:val="single" w:sz="4" w:space="0" w:color="auto"/>
              <w:left w:val="single" w:sz="4" w:space="0" w:color="auto"/>
              <w:bottom w:val="single" w:sz="4" w:space="0" w:color="auto"/>
              <w:right w:val="single" w:sz="4" w:space="0" w:color="auto"/>
            </w:tcBorders>
          </w:tcPr>
          <w:p w14:paraId="415799BE" w14:textId="77777777" w:rsidR="004A4718" w:rsidRPr="00061039" w:rsidRDefault="004A4718" w:rsidP="00C6568A">
            <w:pPr>
              <w:pStyle w:val="Tabletext0"/>
              <w:tabs>
                <w:tab w:val="clear" w:pos="1276"/>
                <w:tab w:val="clear" w:pos="1843"/>
                <w:tab w:val="left" w:pos="1185"/>
              </w:tabs>
              <w:spacing w:before="120" w:after="120"/>
              <w:rPr>
                <w:rFonts w:cs="Calibri"/>
                <w:b w:val="0"/>
                <w:bCs w:val="0"/>
                <w:color w:val="000000" w:themeColor="text1"/>
                <w:szCs w:val="18"/>
                <w:lang w:val="en-GB"/>
              </w:rPr>
            </w:pPr>
            <w:r w:rsidRPr="00061039">
              <w:rPr>
                <w:rFonts w:cs="Calibri"/>
                <w:b w:val="0"/>
                <w:bCs w:val="0"/>
                <w:color w:val="000000" w:themeColor="text1"/>
                <w:szCs w:val="18"/>
                <w:lang w:val="en-GB"/>
              </w:rPr>
              <w:t>Datora Mobile Telecomunicações SA</w:t>
            </w:r>
          </w:p>
        </w:tc>
        <w:tc>
          <w:tcPr>
            <w:tcW w:w="1984" w:type="dxa"/>
            <w:tcBorders>
              <w:top w:val="single" w:sz="4" w:space="0" w:color="auto"/>
              <w:left w:val="single" w:sz="4" w:space="0" w:color="auto"/>
              <w:bottom w:val="single" w:sz="4" w:space="0" w:color="auto"/>
              <w:right w:val="single" w:sz="4" w:space="0" w:color="auto"/>
            </w:tcBorders>
          </w:tcPr>
          <w:p w14:paraId="58B1D61A" w14:textId="77777777" w:rsidR="004A4718" w:rsidRPr="00061039" w:rsidRDefault="004A4718" w:rsidP="00E66C17">
            <w:pPr>
              <w:pStyle w:val="Tabletext0"/>
              <w:tabs>
                <w:tab w:val="clear" w:pos="1276"/>
                <w:tab w:val="clear" w:pos="1843"/>
                <w:tab w:val="left" w:pos="1185"/>
              </w:tabs>
              <w:spacing w:before="120" w:after="120"/>
              <w:jc w:val="center"/>
              <w:rPr>
                <w:rFonts w:cs="Calibri"/>
                <w:b w:val="0"/>
                <w:bCs w:val="0"/>
                <w:color w:val="000000" w:themeColor="text1"/>
                <w:szCs w:val="18"/>
                <w:lang w:val="en-GB"/>
              </w:rPr>
            </w:pPr>
            <w:r w:rsidRPr="00061039">
              <w:rPr>
                <w:rFonts w:cs="Calibri"/>
                <w:b w:val="0"/>
                <w:bCs w:val="0"/>
                <w:color w:val="000000" w:themeColor="text1"/>
                <w:szCs w:val="18"/>
                <w:lang w:val="en-GB"/>
              </w:rPr>
              <w:t>+883 490</w:t>
            </w:r>
          </w:p>
        </w:tc>
        <w:tc>
          <w:tcPr>
            <w:tcW w:w="1714" w:type="dxa"/>
            <w:tcBorders>
              <w:top w:val="single" w:sz="4" w:space="0" w:color="auto"/>
              <w:left w:val="single" w:sz="4" w:space="0" w:color="auto"/>
              <w:bottom w:val="single" w:sz="4" w:space="0" w:color="auto"/>
              <w:right w:val="single" w:sz="4" w:space="0" w:color="auto"/>
            </w:tcBorders>
          </w:tcPr>
          <w:p w14:paraId="396F999C" w14:textId="77777777" w:rsidR="004A4718" w:rsidRPr="00061039" w:rsidRDefault="004A4718" w:rsidP="00E66C17">
            <w:pPr>
              <w:pStyle w:val="Tabletext0"/>
              <w:tabs>
                <w:tab w:val="clear" w:pos="1276"/>
                <w:tab w:val="clear" w:pos="1843"/>
                <w:tab w:val="left" w:pos="1185"/>
              </w:tabs>
              <w:spacing w:before="120" w:after="120"/>
              <w:jc w:val="center"/>
              <w:rPr>
                <w:rFonts w:cs="Calibri"/>
                <w:b w:val="0"/>
                <w:bCs w:val="0"/>
                <w:color w:val="000000" w:themeColor="text1"/>
                <w:szCs w:val="18"/>
                <w:lang w:val="en-GB"/>
              </w:rPr>
            </w:pPr>
            <w:r w:rsidRPr="00061039">
              <w:rPr>
                <w:rFonts w:cs="Calibri"/>
                <w:b w:val="0"/>
                <w:bCs w:val="0"/>
                <w:color w:val="000000" w:themeColor="text1"/>
                <w:szCs w:val="18"/>
                <w:lang w:val="en-GB"/>
              </w:rPr>
              <w:t>11.IX.2026</w:t>
            </w:r>
          </w:p>
        </w:tc>
      </w:tr>
    </w:tbl>
    <w:p w14:paraId="2B4C3415" w14:textId="77777777" w:rsidR="00947117" w:rsidRDefault="00947117" w:rsidP="00947117"/>
    <w:p w14:paraId="1D35B3C3" w14:textId="77777777" w:rsidR="004A4718" w:rsidRDefault="004A4718" w:rsidP="00947117"/>
    <w:p w14:paraId="7E05CE13" w14:textId="77777777" w:rsidR="00E66C17" w:rsidRDefault="00E66C17" w:rsidP="00947117"/>
    <w:p w14:paraId="278D8009" w14:textId="77777777" w:rsidR="00E66C17" w:rsidRDefault="00E66C17" w:rsidP="00947117"/>
    <w:p w14:paraId="41D6A7ED" w14:textId="77777777" w:rsidR="00C6568A" w:rsidRDefault="00C6568A" w:rsidP="00947117"/>
    <w:p w14:paraId="6CB80BE4" w14:textId="47145A5A" w:rsidR="004A4718" w:rsidRDefault="004A4718">
      <w:pPr>
        <w:tabs>
          <w:tab w:val="clear" w:pos="567"/>
        </w:tabs>
        <w:spacing w:before="0"/>
        <w:jc w:val="left"/>
      </w:pPr>
    </w:p>
    <w:p w14:paraId="06627F55" w14:textId="77777777" w:rsidR="00C6568A" w:rsidRPr="0074704E" w:rsidRDefault="00C6568A" w:rsidP="00C6568A">
      <w:pPr>
        <w:pStyle w:val="Heading20"/>
        <w:spacing w:before="0"/>
        <w:rPr>
          <w:lang w:val="en-GB"/>
        </w:rPr>
      </w:pPr>
      <w:bookmarkStart w:id="1016" w:name="_Toc304892160"/>
      <w:r w:rsidRPr="0074704E">
        <w:rPr>
          <w:lang w:val="en-GB"/>
        </w:rPr>
        <w:t>International Identification Plan for Public Networks and Subscriptions</w:t>
      </w:r>
      <w:r w:rsidRPr="0074704E">
        <w:rPr>
          <w:lang w:val="en-GB"/>
        </w:rPr>
        <w:br/>
        <w:t>(Recommendation ITU-T E.212)</w:t>
      </w:r>
      <w:bookmarkEnd w:id="1016"/>
    </w:p>
    <w:p w14:paraId="0BBB857F" w14:textId="77777777" w:rsidR="00C6568A" w:rsidRPr="0074704E" w:rsidRDefault="00C6568A" w:rsidP="00C6568A">
      <w:pPr>
        <w:spacing w:before="360" w:after="120"/>
      </w:pPr>
      <w:r w:rsidRPr="0074704E">
        <w:rPr>
          <w:b/>
        </w:rPr>
        <w:t>Note from TSB</w:t>
      </w:r>
    </w:p>
    <w:p w14:paraId="33FD13A8" w14:textId="77777777" w:rsidR="00C6568A" w:rsidRPr="0074704E" w:rsidRDefault="00C6568A" w:rsidP="00C6568A">
      <w:pPr>
        <w:jc w:val="center"/>
        <w:rPr>
          <w:i/>
          <w:iCs/>
        </w:rPr>
      </w:pPr>
      <w:r w:rsidRPr="0074704E">
        <w:rPr>
          <w:i/>
          <w:iCs/>
        </w:rPr>
        <w:t>Identification codes for International Mobile Networks</w:t>
      </w:r>
    </w:p>
    <w:p w14:paraId="0EE7E88E" w14:textId="77777777" w:rsidR="00C6568A" w:rsidRDefault="00C6568A" w:rsidP="00C6568A">
      <w:pPr>
        <w:spacing w:before="0"/>
        <w:jc w:val="left"/>
      </w:pPr>
    </w:p>
    <w:p w14:paraId="71D13EDD" w14:textId="77777777" w:rsidR="00C6568A" w:rsidRPr="000C1155" w:rsidRDefault="00C6568A" w:rsidP="00C6568A">
      <w:pPr>
        <w:spacing w:before="240"/>
        <w:jc w:val="left"/>
      </w:pPr>
      <w:r w:rsidRPr="000C1155">
        <w:t>Associated with shared mobile country code 901 (MCC), the following two-digit mobile network code (MNC) ha</w:t>
      </w:r>
      <w:r>
        <w:t>ve</w:t>
      </w:r>
      <w:r w:rsidRPr="000C1155">
        <w:t xml:space="preserve"> been </w:t>
      </w:r>
      <w:r w:rsidRPr="00555990">
        <w:rPr>
          <w:b/>
          <w:bCs/>
        </w:rPr>
        <w:t>withdrawn</w:t>
      </w:r>
      <w:r w:rsidRPr="000C1155">
        <w:t>.</w:t>
      </w:r>
    </w:p>
    <w:p w14:paraId="036595BB" w14:textId="77777777" w:rsidR="00C6568A" w:rsidRPr="000C1155" w:rsidRDefault="00C6568A" w:rsidP="00C6568A">
      <w:pPr>
        <w:rPr>
          <w:sz w:val="4"/>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44"/>
        <w:gridCol w:w="2966"/>
        <w:gridCol w:w="2229"/>
      </w:tblGrid>
      <w:tr w:rsidR="00C6568A" w:rsidRPr="00C6568A" w14:paraId="3E768834" w14:textId="77777777" w:rsidTr="00C6568A">
        <w:trPr>
          <w:tblHeader/>
          <w:jc w:val="center"/>
        </w:trPr>
        <w:tc>
          <w:tcPr>
            <w:tcW w:w="4248" w:type="dxa"/>
            <w:vAlign w:val="center"/>
          </w:tcPr>
          <w:p w14:paraId="6B2DDAB5" w14:textId="77777777" w:rsidR="00C6568A" w:rsidRPr="00C6568A" w:rsidRDefault="00C6568A" w:rsidP="00E75D88">
            <w:pPr>
              <w:pStyle w:val="Tablehead0"/>
              <w:rPr>
                <w:i/>
                <w:iCs/>
              </w:rPr>
            </w:pPr>
            <w:r w:rsidRPr="00C6568A">
              <w:rPr>
                <w:i/>
                <w:iCs/>
              </w:rPr>
              <w:t>Network</w:t>
            </w:r>
          </w:p>
        </w:tc>
        <w:tc>
          <w:tcPr>
            <w:tcW w:w="2835" w:type="dxa"/>
            <w:vAlign w:val="center"/>
          </w:tcPr>
          <w:p w14:paraId="592C3F4C" w14:textId="77777777" w:rsidR="00C6568A" w:rsidRPr="00C6568A" w:rsidRDefault="00C6568A" w:rsidP="00E75D88">
            <w:pPr>
              <w:pStyle w:val="Tablehead0"/>
              <w:rPr>
                <w:i/>
                <w:iCs/>
              </w:rPr>
            </w:pPr>
            <w:r w:rsidRPr="00C6568A">
              <w:rPr>
                <w:i/>
                <w:iCs/>
              </w:rPr>
              <w:t xml:space="preserve">Mobile Country Code (MCC) and </w:t>
            </w:r>
            <w:r w:rsidRPr="00C6568A">
              <w:rPr>
                <w:i/>
                <w:iCs/>
              </w:rPr>
              <w:br/>
              <w:t>Mobile Network Code (MNC)</w:t>
            </w:r>
          </w:p>
        </w:tc>
        <w:tc>
          <w:tcPr>
            <w:tcW w:w="2131" w:type="dxa"/>
            <w:vAlign w:val="center"/>
          </w:tcPr>
          <w:p w14:paraId="11853608" w14:textId="77777777" w:rsidR="00C6568A" w:rsidRPr="00C6568A" w:rsidRDefault="00C6568A" w:rsidP="00E75D88">
            <w:pPr>
              <w:pStyle w:val="Tablehead0"/>
              <w:rPr>
                <w:i/>
                <w:iCs/>
              </w:rPr>
            </w:pPr>
            <w:r w:rsidRPr="00C6568A">
              <w:rPr>
                <w:rFonts w:asciiTheme="minorHAnsi" w:hAnsiTheme="minorHAnsi" w:cs="Arial"/>
                <w:i/>
                <w:iCs/>
              </w:rPr>
              <w:t xml:space="preserve">Date of </w:t>
            </w:r>
            <w:r w:rsidRPr="00C6568A">
              <w:rPr>
                <w:rFonts w:asciiTheme="minorHAnsi" w:hAnsiTheme="minorHAnsi" w:cs="Arial"/>
                <w:i/>
                <w:iCs/>
              </w:rPr>
              <w:br/>
              <w:t>withdrawal</w:t>
            </w:r>
          </w:p>
        </w:tc>
      </w:tr>
      <w:tr w:rsidR="00C6568A" w:rsidRPr="00C6568A" w14:paraId="0DA4B887" w14:textId="77777777" w:rsidTr="00C6568A">
        <w:trPr>
          <w:jc w:val="center"/>
        </w:trPr>
        <w:tc>
          <w:tcPr>
            <w:tcW w:w="4248" w:type="dxa"/>
            <w:textDirection w:val="lrTbV"/>
          </w:tcPr>
          <w:p w14:paraId="64540EAD" w14:textId="77777777" w:rsidR="00C6568A" w:rsidRPr="00C6568A" w:rsidRDefault="00C6568A" w:rsidP="00E75D88">
            <w:pPr>
              <w:pStyle w:val="Tabletext0"/>
              <w:tabs>
                <w:tab w:val="clear" w:pos="1276"/>
                <w:tab w:val="clear" w:pos="1843"/>
                <w:tab w:val="left" w:pos="1185"/>
              </w:tabs>
              <w:spacing w:before="120" w:after="120"/>
              <w:rPr>
                <w:rFonts w:cs="Calibri"/>
                <w:b w:val="0"/>
                <w:bCs w:val="0"/>
                <w:color w:val="000000" w:themeColor="text1"/>
                <w:sz w:val="20"/>
                <w:szCs w:val="20"/>
                <w:lang w:val="en-GB"/>
              </w:rPr>
            </w:pPr>
            <w:r w:rsidRPr="00C6568A">
              <w:rPr>
                <w:rFonts w:cs="Calibri"/>
                <w:b w:val="0"/>
                <w:bCs w:val="0"/>
                <w:color w:val="000000" w:themeColor="text1"/>
                <w:sz w:val="20"/>
                <w:szCs w:val="20"/>
                <w:lang w:val="en-GB"/>
              </w:rPr>
              <w:t>Datora Mobile Telecomunicações SA</w:t>
            </w:r>
          </w:p>
        </w:tc>
        <w:tc>
          <w:tcPr>
            <w:tcW w:w="2835" w:type="dxa"/>
            <w:textDirection w:val="lrTbV"/>
          </w:tcPr>
          <w:p w14:paraId="07C3F03F" w14:textId="77777777" w:rsidR="00C6568A" w:rsidRPr="00C6568A" w:rsidRDefault="00C6568A" w:rsidP="00E75D88">
            <w:pPr>
              <w:pStyle w:val="Tabletext0"/>
              <w:spacing w:before="120" w:after="120"/>
              <w:jc w:val="center"/>
              <w:rPr>
                <w:rFonts w:cs="Calibri"/>
                <w:b w:val="0"/>
                <w:bCs w:val="0"/>
                <w:color w:val="000000" w:themeColor="text1"/>
                <w:sz w:val="20"/>
                <w:szCs w:val="20"/>
                <w:lang w:val="en-GB"/>
              </w:rPr>
            </w:pPr>
            <w:r w:rsidRPr="00C6568A">
              <w:rPr>
                <w:rFonts w:cs="Calibri"/>
                <w:b w:val="0"/>
                <w:bCs w:val="0"/>
                <w:color w:val="000000" w:themeColor="text1"/>
                <w:sz w:val="20"/>
                <w:szCs w:val="20"/>
                <w:lang w:val="en-GB"/>
              </w:rPr>
              <w:t>901 25</w:t>
            </w:r>
          </w:p>
        </w:tc>
        <w:tc>
          <w:tcPr>
            <w:tcW w:w="2131" w:type="dxa"/>
            <w:textDirection w:val="lrTbV"/>
          </w:tcPr>
          <w:p w14:paraId="02E45BDC" w14:textId="77777777" w:rsidR="00C6568A" w:rsidRPr="00C6568A" w:rsidRDefault="00C6568A" w:rsidP="00E75D88">
            <w:pPr>
              <w:pStyle w:val="Tabletext0"/>
              <w:spacing w:before="120" w:after="120"/>
              <w:jc w:val="center"/>
              <w:rPr>
                <w:rFonts w:cs="Calibri"/>
                <w:b w:val="0"/>
                <w:bCs w:val="0"/>
                <w:color w:val="000000" w:themeColor="text1"/>
                <w:sz w:val="20"/>
                <w:szCs w:val="20"/>
                <w:lang w:val="en-GB"/>
              </w:rPr>
            </w:pPr>
            <w:r w:rsidRPr="00C6568A">
              <w:rPr>
                <w:rFonts w:cs="Calibri"/>
                <w:b w:val="0"/>
                <w:bCs w:val="0"/>
                <w:color w:val="000000" w:themeColor="text1"/>
                <w:sz w:val="20"/>
                <w:szCs w:val="20"/>
                <w:lang w:val="en-GB"/>
              </w:rPr>
              <w:t>11.IX.2026</w:t>
            </w:r>
          </w:p>
        </w:tc>
      </w:tr>
    </w:tbl>
    <w:p w14:paraId="0347CFF7" w14:textId="77777777" w:rsidR="00C6568A" w:rsidRDefault="00C6568A" w:rsidP="00C6568A">
      <w:pPr>
        <w:spacing w:before="360"/>
        <w:jc w:val="left"/>
      </w:pPr>
    </w:p>
    <w:p w14:paraId="06442942" w14:textId="310DE3C5" w:rsidR="0055291A" w:rsidRDefault="0055291A">
      <w:pPr>
        <w:tabs>
          <w:tab w:val="clear" w:pos="567"/>
        </w:tabs>
        <w:spacing w:before="0"/>
        <w:jc w:val="left"/>
      </w:pPr>
      <w:r>
        <w:br w:type="page"/>
      </w:r>
    </w:p>
    <w:p w14:paraId="0E23FD8D" w14:textId="77777777" w:rsidR="0055291A" w:rsidRPr="00061039" w:rsidRDefault="0055291A" w:rsidP="0055291A">
      <w:pPr>
        <w:pStyle w:val="Heading20"/>
        <w:spacing w:before="0"/>
        <w:rPr>
          <w:lang w:val="fr-CH"/>
        </w:rPr>
      </w:pPr>
      <w:bookmarkStart w:id="1017" w:name="_Toc108423196"/>
      <w:r w:rsidRPr="00061039">
        <w:rPr>
          <w:lang w:val="fr-CH"/>
        </w:rPr>
        <w:lastRenderedPageBreak/>
        <w:t>Telephone Service</w:t>
      </w:r>
      <w:r w:rsidRPr="00061039">
        <w:rPr>
          <w:lang w:val="fr-CH"/>
        </w:rPr>
        <w:br/>
        <w:t>(Recommendation ITU-T E.164)</w:t>
      </w:r>
      <w:bookmarkEnd w:id="1017"/>
    </w:p>
    <w:p w14:paraId="15C2B35C" w14:textId="77777777" w:rsidR="0055291A" w:rsidRPr="00936106" w:rsidRDefault="0055291A" w:rsidP="0055291A">
      <w:pPr>
        <w:tabs>
          <w:tab w:val="left" w:pos="720"/>
          <w:tab w:val="left" w:pos="794"/>
          <w:tab w:val="left" w:pos="1191"/>
          <w:tab w:val="left" w:pos="1588"/>
          <w:tab w:val="left" w:pos="1985"/>
        </w:tabs>
        <w:jc w:val="center"/>
        <w:rPr>
          <w:rFonts w:cs="Calibri"/>
          <w:noProof/>
          <w:sz w:val="18"/>
          <w:szCs w:val="18"/>
        </w:rPr>
      </w:pPr>
      <w:r w:rsidRPr="00936106">
        <w:rPr>
          <w:rFonts w:cs="Calibri"/>
          <w:noProof/>
          <w:sz w:val="18"/>
          <w:szCs w:val="18"/>
        </w:rPr>
        <w:t>See URL: www.itu.int/itu-t/nnp</w:t>
      </w:r>
    </w:p>
    <w:p w14:paraId="69679F8B" w14:textId="77777777" w:rsidR="0055291A" w:rsidRPr="00186497" w:rsidRDefault="0055291A" w:rsidP="0055291A">
      <w:pPr>
        <w:tabs>
          <w:tab w:val="clear" w:pos="567"/>
          <w:tab w:val="left" w:pos="794"/>
          <w:tab w:val="left" w:pos="1191"/>
          <w:tab w:val="left" w:pos="1560"/>
          <w:tab w:val="left" w:pos="1588"/>
          <w:tab w:val="left" w:pos="1985"/>
          <w:tab w:val="left" w:pos="2127"/>
        </w:tabs>
        <w:spacing w:before="0" w:line="280" w:lineRule="exact"/>
        <w:jc w:val="left"/>
        <w:outlineLvl w:val="3"/>
        <w:rPr>
          <w:rFonts w:cs="Calibri"/>
          <w:b/>
          <w:lang w:val="en-US"/>
        </w:rPr>
      </w:pPr>
      <w:r w:rsidRPr="00186497">
        <w:rPr>
          <w:rFonts w:cs="Calibri"/>
          <w:b/>
          <w:lang w:val="en-US"/>
        </w:rPr>
        <w:t>Gambia (country code +220)</w:t>
      </w:r>
    </w:p>
    <w:p w14:paraId="47609081" w14:textId="77777777" w:rsidR="0055291A" w:rsidRPr="00186497" w:rsidRDefault="0055291A" w:rsidP="0055291A">
      <w:pPr>
        <w:tabs>
          <w:tab w:val="clear" w:pos="567"/>
          <w:tab w:val="left" w:pos="794"/>
          <w:tab w:val="left" w:pos="1191"/>
          <w:tab w:val="left" w:pos="1588"/>
          <w:tab w:val="left" w:pos="1985"/>
        </w:tabs>
        <w:spacing w:before="160" w:line="280" w:lineRule="exact"/>
        <w:rPr>
          <w:rFonts w:cs="Calibri"/>
          <w:lang w:val="en-US"/>
        </w:rPr>
      </w:pPr>
      <w:r w:rsidRPr="00186497">
        <w:rPr>
          <w:rFonts w:cs="Calibri"/>
          <w:lang w:val="en-US"/>
        </w:rPr>
        <w:t>Communication of 19.IX.2026:</w:t>
      </w:r>
    </w:p>
    <w:p w14:paraId="5E948C1D" w14:textId="77777777" w:rsidR="0055291A" w:rsidRPr="00186497" w:rsidRDefault="0055291A" w:rsidP="0055291A">
      <w:pPr>
        <w:tabs>
          <w:tab w:val="clear" w:pos="567"/>
          <w:tab w:val="left" w:pos="794"/>
          <w:tab w:val="left" w:pos="1191"/>
          <w:tab w:val="left" w:pos="1588"/>
          <w:tab w:val="left" w:pos="1985"/>
        </w:tabs>
        <w:spacing w:before="0" w:line="280" w:lineRule="exact"/>
        <w:rPr>
          <w:rFonts w:cs="Calibri"/>
          <w:lang w:val="en-US"/>
        </w:rPr>
      </w:pPr>
    </w:p>
    <w:p w14:paraId="03D019EB" w14:textId="77777777" w:rsidR="0055291A" w:rsidRPr="00186497" w:rsidRDefault="0055291A" w:rsidP="0055291A">
      <w:pPr>
        <w:tabs>
          <w:tab w:val="clear" w:pos="567"/>
          <w:tab w:val="left" w:pos="794"/>
          <w:tab w:val="left" w:pos="1191"/>
          <w:tab w:val="left" w:pos="1588"/>
          <w:tab w:val="left" w:pos="1985"/>
        </w:tabs>
        <w:spacing w:before="0" w:line="280" w:lineRule="exact"/>
        <w:rPr>
          <w:rFonts w:cs="Calibri"/>
          <w:lang w:val="en-US"/>
        </w:rPr>
      </w:pPr>
      <w:r w:rsidRPr="00186497">
        <w:rPr>
          <w:rFonts w:cs="Calibri"/>
          <w:lang w:val="en-US"/>
        </w:rPr>
        <w:t>The</w:t>
      </w:r>
      <w:r w:rsidRPr="00186497">
        <w:rPr>
          <w:rFonts w:cs="Calibri"/>
          <w:i/>
          <w:iCs/>
          <w:lang w:val="en-US"/>
        </w:rPr>
        <w:t xml:space="preserve"> Gambia Public Utilities Regulatory Authority (PURA)</w:t>
      </w:r>
      <w:r w:rsidRPr="00186497">
        <w:rPr>
          <w:rFonts w:cs="Calibri"/>
          <w:iCs/>
          <w:lang w:val="en-US"/>
        </w:rPr>
        <w:t>,</w:t>
      </w:r>
      <w:r w:rsidRPr="00186497">
        <w:rPr>
          <w:rFonts w:cs="Calibri"/>
          <w:lang w:val="en-US"/>
        </w:rPr>
        <w:t xml:space="preserve"> Serrekunda, announces the following updated National Numbering Plan (NNP) for The Gambia following completion of the migration of all </w:t>
      </w:r>
      <w:r w:rsidRPr="00186497">
        <w:rPr>
          <w:rFonts w:cs="Calibri"/>
          <w:b/>
          <w:bCs/>
          <w:lang w:val="en-US"/>
        </w:rPr>
        <w:t>AFRICELL</w:t>
      </w:r>
      <w:r w:rsidRPr="00186497">
        <w:rPr>
          <w:rFonts w:cs="Calibri"/>
          <w:lang w:val="en-US"/>
        </w:rPr>
        <w:t xml:space="preserve">, </w:t>
      </w:r>
      <w:r w:rsidRPr="00186497">
        <w:rPr>
          <w:rFonts w:cs="Calibri"/>
          <w:b/>
          <w:bCs/>
          <w:lang w:val="en-US"/>
        </w:rPr>
        <w:t>COMIUM</w:t>
      </w:r>
      <w:r w:rsidRPr="00186497">
        <w:rPr>
          <w:rFonts w:cs="Calibri"/>
          <w:lang w:val="en-US"/>
        </w:rPr>
        <w:t xml:space="preserve"> and </w:t>
      </w:r>
      <w:r w:rsidRPr="00186497">
        <w:rPr>
          <w:rFonts w:cs="Calibri"/>
          <w:b/>
          <w:bCs/>
          <w:lang w:val="en-US"/>
        </w:rPr>
        <w:t>QCELL</w:t>
      </w:r>
      <w:r w:rsidRPr="00186497">
        <w:rPr>
          <w:rFonts w:cs="Calibri"/>
          <w:lang w:val="en-US"/>
        </w:rPr>
        <w:t xml:space="preserve"> mobile numbers from seven (7) to nine (9) digits on 4 September 2026.</w:t>
      </w:r>
    </w:p>
    <w:p w14:paraId="617EF6A1" w14:textId="77777777" w:rsidR="0055291A" w:rsidRPr="00186497" w:rsidRDefault="0055291A" w:rsidP="0055291A">
      <w:pPr>
        <w:tabs>
          <w:tab w:val="clear" w:pos="567"/>
        </w:tabs>
        <w:spacing w:before="100" w:beforeAutospacing="1" w:after="100" w:afterAutospacing="1"/>
        <w:jc w:val="center"/>
        <w:rPr>
          <w:rFonts w:cs="Calibri"/>
          <w:b/>
          <w:bCs/>
          <w:i/>
          <w:iCs/>
          <w:noProof/>
          <w:color w:val="000000"/>
          <w:lang w:val="en-US"/>
        </w:rPr>
      </w:pPr>
      <w:r w:rsidRPr="00186497">
        <w:rPr>
          <w:rFonts w:cs="Calibri"/>
          <w:b/>
          <w:bCs/>
          <w:i/>
          <w:iCs/>
          <w:noProof/>
          <w:color w:val="000000"/>
          <w:lang w:val="en-US"/>
        </w:rPr>
        <w:t>Presentation of E.164 National Numbering Plan (NNP) for The Gambia (country code +220)</w:t>
      </w:r>
    </w:p>
    <w:p w14:paraId="5EC86969" w14:textId="77777777" w:rsidR="0055291A" w:rsidRPr="00186497" w:rsidRDefault="0055291A" w:rsidP="0055291A">
      <w:pPr>
        <w:tabs>
          <w:tab w:val="clear" w:pos="567"/>
        </w:tabs>
        <w:spacing w:before="100" w:beforeAutospacing="1" w:after="100" w:afterAutospacing="1"/>
        <w:rPr>
          <w:rFonts w:cs="Calibri"/>
          <w:noProof/>
          <w:color w:val="000000"/>
          <w:lang w:val="en-US"/>
        </w:rPr>
      </w:pPr>
      <w:r w:rsidRPr="00186497">
        <w:rPr>
          <w:rFonts w:cs="Calibri"/>
          <w:noProof/>
          <w:color w:val="000000"/>
          <w:lang w:val="en-US"/>
        </w:rPr>
        <w:t>(a) Overview:</w:t>
      </w:r>
    </w:p>
    <w:p w14:paraId="4980C2B3" w14:textId="645E3EB4" w:rsidR="0055291A" w:rsidRPr="00186497" w:rsidRDefault="0055291A" w:rsidP="0055291A">
      <w:pPr>
        <w:tabs>
          <w:tab w:val="clear" w:pos="567"/>
        </w:tabs>
        <w:spacing w:before="100" w:beforeAutospacing="1" w:after="100" w:afterAutospacing="1"/>
        <w:ind w:left="426" w:firstLine="294"/>
        <w:jc w:val="left"/>
        <w:rPr>
          <w:rFonts w:cs="Calibri"/>
          <w:noProof/>
          <w:color w:val="000000"/>
          <w:lang w:val="en-US"/>
        </w:rPr>
      </w:pPr>
      <w:r w:rsidRPr="00186497">
        <w:rPr>
          <w:rFonts w:cs="Calibri"/>
          <w:noProof/>
          <w:color w:val="000000"/>
          <w:lang w:val="en-US"/>
        </w:rPr>
        <w:t>Minimum number length (excluding the country code): seven (7) digits</w:t>
      </w:r>
      <w:r w:rsidRPr="00186497">
        <w:rPr>
          <w:rFonts w:cs="Calibri"/>
          <w:noProof/>
          <w:color w:val="000000"/>
          <w:lang w:val="en-US"/>
        </w:rPr>
        <w:br/>
        <w:t xml:space="preserve"> </w:t>
      </w:r>
      <w:r w:rsidRPr="00186497">
        <w:rPr>
          <w:rFonts w:cs="Calibri"/>
          <w:noProof/>
          <w:color w:val="000000"/>
          <w:lang w:val="en-US"/>
        </w:rPr>
        <w:tab/>
      </w:r>
      <w:r>
        <w:rPr>
          <w:rFonts w:cs="Calibri"/>
          <w:noProof/>
          <w:color w:val="000000"/>
          <w:lang w:val="en-US"/>
        </w:rPr>
        <w:tab/>
      </w:r>
      <w:r w:rsidRPr="00186497">
        <w:rPr>
          <w:rFonts w:cs="Calibri"/>
          <w:noProof/>
          <w:color w:val="000000"/>
          <w:lang w:val="en-US"/>
        </w:rPr>
        <w:t>Maximum number length (excluding the country code): nine (9) digits</w:t>
      </w:r>
    </w:p>
    <w:p w14:paraId="6BBA39E5" w14:textId="77777777" w:rsidR="0055291A" w:rsidRPr="00186497" w:rsidRDefault="0055291A" w:rsidP="0055291A">
      <w:pPr>
        <w:tabs>
          <w:tab w:val="clear" w:pos="567"/>
        </w:tabs>
        <w:spacing w:before="100" w:beforeAutospacing="1" w:after="100" w:afterAutospacing="1"/>
        <w:rPr>
          <w:rFonts w:cs="Calibri"/>
          <w:noProof/>
          <w:color w:val="000000"/>
          <w:lang w:val="en-US"/>
        </w:rPr>
      </w:pPr>
      <w:r w:rsidRPr="00186497">
        <w:rPr>
          <w:rFonts w:cs="Calibri"/>
          <w:noProof/>
          <w:color w:val="000000"/>
          <w:lang w:val="en-US"/>
        </w:rPr>
        <w:t>(b) Details of numbering system:</w:t>
      </w:r>
    </w:p>
    <w:tbl>
      <w:tblPr>
        <w:tblStyle w:val="TableGrid"/>
        <w:tblW w:w="9351" w:type="dxa"/>
        <w:jc w:val="center"/>
        <w:tblLook w:val="04A0" w:firstRow="1" w:lastRow="0" w:firstColumn="1" w:lastColumn="0" w:noHBand="0" w:noVBand="1"/>
      </w:tblPr>
      <w:tblGrid>
        <w:gridCol w:w="3525"/>
        <w:gridCol w:w="1017"/>
        <w:gridCol w:w="1137"/>
        <w:gridCol w:w="2397"/>
        <w:gridCol w:w="1275"/>
      </w:tblGrid>
      <w:tr w:rsidR="0055291A" w:rsidRPr="00186497" w14:paraId="6B975AC3" w14:textId="77777777" w:rsidTr="00E75D88">
        <w:trPr>
          <w:jc w:val="center"/>
        </w:trPr>
        <w:tc>
          <w:tcPr>
            <w:tcW w:w="3525" w:type="dxa"/>
            <w:vMerge w:val="restart"/>
            <w:vAlign w:val="center"/>
          </w:tcPr>
          <w:p w14:paraId="624C0378" w14:textId="77777777" w:rsidR="0055291A" w:rsidRPr="0055291A" w:rsidRDefault="0055291A" w:rsidP="0055291A">
            <w:pPr>
              <w:pStyle w:val="Tablehead0"/>
              <w:rPr>
                <w:i/>
                <w:iCs/>
                <w:sz w:val="20"/>
              </w:rPr>
            </w:pPr>
            <w:r w:rsidRPr="0055291A">
              <w:rPr>
                <w:i/>
                <w:iCs/>
                <w:sz w:val="20"/>
              </w:rPr>
              <w:t>NDC (National Destination Code) or leading digits of N(S)N (National (Significant) Number)</w:t>
            </w:r>
          </w:p>
        </w:tc>
        <w:tc>
          <w:tcPr>
            <w:tcW w:w="2154" w:type="dxa"/>
            <w:gridSpan w:val="2"/>
            <w:vAlign w:val="center"/>
          </w:tcPr>
          <w:p w14:paraId="192E0769" w14:textId="77777777" w:rsidR="0055291A" w:rsidRPr="0055291A" w:rsidRDefault="0055291A" w:rsidP="0055291A">
            <w:pPr>
              <w:pStyle w:val="Tablehead0"/>
              <w:rPr>
                <w:i/>
                <w:iCs/>
                <w:sz w:val="20"/>
              </w:rPr>
            </w:pPr>
            <w:r w:rsidRPr="0055291A">
              <w:rPr>
                <w:i/>
                <w:iCs/>
                <w:sz w:val="20"/>
              </w:rPr>
              <w:t>N(S)N number length</w:t>
            </w:r>
          </w:p>
        </w:tc>
        <w:tc>
          <w:tcPr>
            <w:tcW w:w="2397" w:type="dxa"/>
            <w:vMerge w:val="restart"/>
            <w:vAlign w:val="center"/>
          </w:tcPr>
          <w:p w14:paraId="15DF0171" w14:textId="77777777" w:rsidR="0055291A" w:rsidRPr="0055291A" w:rsidRDefault="0055291A" w:rsidP="0055291A">
            <w:pPr>
              <w:pStyle w:val="Tablehead0"/>
              <w:rPr>
                <w:i/>
                <w:iCs/>
                <w:sz w:val="20"/>
              </w:rPr>
            </w:pPr>
            <w:r w:rsidRPr="0055291A">
              <w:rPr>
                <w:i/>
                <w:iCs/>
                <w:sz w:val="20"/>
              </w:rPr>
              <w:t>Usage of E.164 Number</w:t>
            </w:r>
          </w:p>
        </w:tc>
        <w:tc>
          <w:tcPr>
            <w:tcW w:w="1275" w:type="dxa"/>
            <w:vMerge w:val="restart"/>
            <w:vAlign w:val="center"/>
          </w:tcPr>
          <w:p w14:paraId="27470BAB" w14:textId="77777777" w:rsidR="0055291A" w:rsidRPr="0055291A" w:rsidRDefault="0055291A" w:rsidP="0055291A">
            <w:pPr>
              <w:pStyle w:val="Tablehead0"/>
              <w:rPr>
                <w:i/>
                <w:iCs/>
                <w:sz w:val="20"/>
              </w:rPr>
            </w:pPr>
            <w:r w:rsidRPr="0055291A">
              <w:rPr>
                <w:i/>
                <w:iCs/>
                <w:sz w:val="20"/>
              </w:rPr>
              <w:t>Service Provider</w:t>
            </w:r>
          </w:p>
        </w:tc>
      </w:tr>
      <w:tr w:rsidR="0055291A" w:rsidRPr="00186497" w14:paraId="64AA1164" w14:textId="77777777" w:rsidTr="00E75D88">
        <w:trPr>
          <w:jc w:val="center"/>
        </w:trPr>
        <w:tc>
          <w:tcPr>
            <w:tcW w:w="3525" w:type="dxa"/>
            <w:vMerge/>
            <w:vAlign w:val="center"/>
          </w:tcPr>
          <w:p w14:paraId="2881DB29" w14:textId="77777777" w:rsidR="0055291A" w:rsidRPr="00186497" w:rsidRDefault="0055291A" w:rsidP="00E75D88">
            <w:pPr>
              <w:tabs>
                <w:tab w:val="clear" w:pos="567"/>
              </w:tabs>
              <w:spacing w:before="100" w:beforeAutospacing="1" w:after="100" w:afterAutospacing="1"/>
              <w:jc w:val="center"/>
              <w:rPr>
                <w:rFonts w:cs="Calibri"/>
                <w:noProof/>
                <w:color w:val="000000"/>
              </w:rPr>
            </w:pPr>
          </w:p>
        </w:tc>
        <w:tc>
          <w:tcPr>
            <w:tcW w:w="1017" w:type="dxa"/>
            <w:vAlign w:val="center"/>
          </w:tcPr>
          <w:p w14:paraId="18C1722A" w14:textId="77777777" w:rsidR="0055291A" w:rsidRPr="0055291A" w:rsidRDefault="0055291A" w:rsidP="0055291A">
            <w:pPr>
              <w:pStyle w:val="Tablehead0"/>
              <w:rPr>
                <w:i/>
                <w:iCs/>
                <w:sz w:val="20"/>
              </w:rPr>
            </w:pPr>
            <w:r w:rsidRPr="0055291A">
              <w:rPr>
                <w:i/>
                <w:iCs/>
                <w:sz w:val="20"/>
              </w:rPr>
              <w:t>Minimum length</w:t>
            </w:r>
          </w:p>
        </w:tc>
        <w:tc>
          <w:tcPr>
            <w:tcW w:w="1137" w:type="dxa"/>
            <w:vAlign w:val="center"/>
          </w:tcPr>
          <w:p w14:paraId="5045668F" w14:textId="77777777" w:rsidR="0055291A" w:rsidRPr="0055291A" w:rsidRDefault="0055291A" w:rsidP="0055291A">
            <w:pPr>
              <w:pStyle w:val="Tablehead0"/>
              <w:rPr>
                <w:i/>
                <w:iCs/>
                <w:sz w:val="20"/>
              </w:rPr>
            </w:pPr>
            <w:r w:rsidRPr="0055291A">
              <w:rPr>
                <w:i/>
                <w:iCs/>
                <w:sz w:val="20"/>
              </w:rPr>
              <w:t>Maximum length</w:t>
            </w:r>
          </w:p>
        </w:tc>
        <w:tc>
          <w:tcPr>
            <w:tcW w:w="2397" w:type="dxa"/>
            <w:vMerge/>
            <w:vAlign w:val="center"/>
          </w:tcPr>
          <w:p w14:paraId="117C69B9" w14:textId="77777777" w:rsidR="0055291A" w:rsidRPr="00186497" w:rsidRDefault="0055291A" w:rsidP="00E75D88">
            <w:pPr>
              <w:tabs>
                <w:tab w:val="clear" w:pos="567"/>
              </w:tabs>
              <w:spacing w:before="100" w:beforeAutospacing="1" w:after="100" w:afterAutospacing="1"/>
              <w:jc w:val="center"/>
              <w:rPr>
                <w:rFonts w:cs="Calibri"/>
                <w:noProof/>
                <w:color w:val="000000"/>
              </w:rPr>
            </w:pPr>
          </w:p>
        </w:tc>
        <w:tc>
          <w:tcPr>
            <w:tcW w:w="1275" w:type="dxa"/>
            <w:vMerge/>
            <w:vAlign w:val="center"/>
          </w:tcPr>
          <w:p w14:paraId="6CF095A7" w14:textId="77777777" w:rsidR="0055291A" w:rsidRPr="00186497" w:rsidRDefault="0055291A" w:rsidP="00E75D88">
            <w:pPr>
              <w:tabs>
                <w:tab w:val="clear" w:pos="567"/>
              </w:tabs>
              <w:spacing w:before="100" w:beforeAutospacing="1" w:after="100" w:afterAutospacing="1"/>
              <w:jc w:val="center"/>
              <w:rPr>
                <w:rFonts w:cs="Calibri"/>
                <w:noProof/>
                <w:color w:val="000000"/>
              </w:rPr>
            </w:pPr>
          </w:p>
        </w:tc>
      </w:tr>
      <w:tr w:rsidR="0055291A" w:rsidRPr="00186497" w14:paraId="3E5ED200" w14:textId="77777777" w:rsidTr="00E75D88">
        <w:trPr>
          <w:jc w:val="center"/>
        </w:trPr>
        <w:tc>
          <w:tcPr>
            <w:tcW w:w="3525" w:type="dxa"/>
          </w:tcPr>
          <w:p w14:paraId="6B6A0E8E"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42, 43, 44, 47, 48, 49 &amp; 56</w:t>
            </w:r>
          </w:p>
        </w:tc>
        <w:tc>
          <w:tcPr>
            <w:tcW w:w="1017" w:type="dxa"/>
          </w:tcPr>
          <w:p w14:paraId="5EBD46A2"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7</w:t>
            </w:r>
          </w:p>
        </w:tc>
        <w:tc>
          <w:tcPr>
            <w:tcW w:w="1137" w:type="dxa"/>
          </w:tcPr>
          <w:p w14:paraId="1E4BA82B"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7</w:t>
            </w:r>
          </w:p>
        </w:tc>
        <w:tc>
          <w:tcPr>
            <w:tcW w:w="2397" w:type="dxa"/>
          </w:tcPr>
          <w:p w14:paraId="577F4200"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Geographic, fixed</w:t>
            </w:r>
          </w:p>
        </w:tc>
        <w:tc>
          <w:tcPr>
            <w:tcW w:w="1275" w:type="dxa"/>
          </w:tcPr>
          <w:p w14:paraId="4813E5AC"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GAMTEL</w:t>
            </w:r>
          </w:p>
        </w:tc>
      </w:tr>
      <w:tr w:rsidR="0055291A" w:rsidRPr="00186497" w14:paraId="734914A1" w14:textId="77777777" w:rsidTr="00E75D88">
        <w:trPr>
          <w:jc w:val="center"/>
        </w:trPr>
        <w:tc>
          <w:tcPr>
            <w:tcW w:w="3525" w:type="dxa"/>
          </w:tcPr>
          <w:p w14:paraId="56AB0DA9"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9x</w:t>
            </w:r>
          </w:p>
        </w:tc>
        <w:tc>
          <w:tcPr>
            <w:tcW w:w="1017" w:type="dxa"/>
          </w:tcPr>
          <w:p w14:paraId="7B37E70E"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7</w:t>
            </w:r>
          </w:p>
        </w:tc>
        <w:tc>
          <w:tcPr>
            <w:tcW w:w="1137" w:type="dxa"/>
          </w:tcPr>
          <w:p w14:paraId="2AA7FC0C"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7</w:t>
            </w:r>
          </w:p>
        </w:tc>
        <w:tc>
          <w:tcPr>
            <w:tcW w:w="2397" w:type="dxa"/>
          </w:tcPr>
          <w:p w14:paraId="097D2ADC"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Non-geographic, mobile</w:t>
            </w:r>
          </w:p>
        </w:tc>
        <w:tc>
          <w:tcPr>
            <w:tcW w:w="1275" w:type="dxa"/>
          </w:tcPr>
          <w:p w14:paraId="21E1ECE0"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GAMCEL</w:t>
            </w:r>
          </w:p>
        </w:tc>
      </w:tr>
      <w:tr w:rsidR="0055291A" w:rsidRPr="00186497" w14:paraId="6291F4EB" w14:textId="77777777" w:rsidTr="00E75D88">
        <w:trPr>
          <w:jc w:val="center"/>
        </w:trPr>
        <w:tc>
          <w:tcPr>
            <w:tcW w:w="3525" w:type="dxa"/>
          </w:tcPr>
          <w:p w14:paraId="55A95AB9"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83</w:t>
            </w:r>
          </w:p>
        </w:tc>
        <w:tc>
          <w:tcPr>
            <w:tcW w:w="1017" w:type="dxa"/>
          </w:tcPr>
          <w:p w14:paraId="5D0A5D52"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w:t>
            </w:r>
          </w:p>
        </w:tc>
        <w:tc>
          <w:tcPr>
            <w:tcW w:w="1137" w:type="dxa"/>
          </w:tcPr>
          <w:p w14:paraId="71AB0520"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w:t>
            </w:r>
          </w:p>
        </w:tc>
        <w:tc>
          <w:tcPr>
            <w:tcW w:w="2397" w:type="dxa"/>
          </w:tcPr>
          <w:p w14:paraId="48F0A3DF"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Non-geographic, mobile</w:t>
            </w:r>
          </w:p>
        </w:tc>
        <w:tc>
          <w:tcPr>
            <w:tcW w:w="1275" w:type="dxa"/>
          </w:tcPr>
          <w:p w14:paraId="52CB769B"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QCELL</w:t>
            </w:r>
          </w:p>
        </w:tc>
      </w:tr>
      <w:tr w:rsidR="0055291A" w:rsidRPr="00186497" w14:paraId="409053AC" w14:textId="77777777" w:rsidTr="00E75D88">
        <w:trPr>
          <w:jc w:val="center"/>
        </w:trPr>
        <w:tc>
          <w:tcPr>
            <w:tcW w:w="3525" w:type="dxa"/>
          </w:tcPr>
          <w:p w14:paraId="146DC8B2"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86</w:t>
            </w:r>
          </w:p>
        </w:tc>
        <w:tc>
          <w:tcPr>
            <w:tcW w:w="1017" w:type="dxa"/>
          </w:tcPr>
          <w:p w14:paraId="52B908AA"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w:t>
            </w:r>
          </w:p>
        </w:tc>
        <w:tc>
          <w:tcPr>
            <w:tcW w:w="1137" w:type="dxa"/>
          </w:tcPr>
          <w:p w14:paraId="1F8E3DD9"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w:t>
            </w:r>
          </w:p>
        </w:tc>
        <w:tc>
          <w:tcPr>
            <w:tcW w:w="2397" w:type="dxa"/>
          </w:tcPr>
          <w:p w14:paraId="2EE76A60"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Non-geographic, mobile</w:t>
            </w:r>
          </w:p>
        </w:tc>
        <w:tc>
          <w:tcPr>
            <w:tcW w:w="1275" w:type="dxa"/>
          </w:tcPr>
          <w:p w14:paraId="7EE8B5B8"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COMIUM</w:t>
            </w:r>
          </w:p>
        </w:tc>
      </w:tr>
      <w:tr w:rsidR="0055291A" w:rsidRPr="00186497" w14:paraId="287422AE" w14:textId="77777777" w:rsidTr="00E75D88">
        <w:trPr>
          <w:jc w:val="center"/>
        </w:trPr>
        <w:tc>
          <w:tcPr>
            <w:tcW w:w="3525" w:type="dxa"/>
          </w:tcPr>
          <w:p w14:paraId="7BE6C2D3"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87</w:t>
            </w:r>
          </w:p>
        </w:tc>
        <w:tc>
          <w:tcPr>
            <w:tcW w:w="1017" w:type="dxa"/>
          </w:tcPr>
          <w:p w14:paraId="5ECD1495"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w:t>
            </w:r>
          </w:p>
        </w:tc>
        <w:tc>
          <w:tcPr>
            <w:tcW w:w="1137" w:type="dxa"/>
          </w:tcPr>
          <w:p w14:paraId="7C9B82C0"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9</w:t>
            </w:r>
          </w:p>
        </w:tc>
        <w:tc>
          <w:tcPr>
            <w:tcW w:w="2397" w:type="dxa"/>
          </w:tcPr>
          <w:p w14:paraId="74F3EBCB"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Non-geographic, mobile</w:t>
            </w:r>
          </w:p>
        </w:tc>
        <w:tc>
          <w:tcPr>
            <w:tcW w:w="1275" w:type="dxa"/>
          </w:tcPr>
          <w:p w14:paraId="4CA9C840" w14:textId="77777777" w:rsidR="0055291A" w:rsidRPr="0055291A" w:rsidRDefault="0055291A" w:rsidP="0055291A">
            <w:pPr>
              <w:pStyle w:val="Tabletext0"/>
              <w:tabs>
                <w:tab w:val="clear" w:pos="1276"/>
                <w:tab w:val="clear" w:pos="1843"/>
                <w:tab w:val="left" w:pos="1185"/>
              </w:tabs>
              <w:jc w:val="center"/>
              <w:rPr>
                <w:rFonts w:cs="Calibri"/>
                <w:b w:val="0"/>
                <w:bCs w:val="0"/>
                <w:color w:val="000000" w:themeColor="text1"/>
                <w:sz w:val="20"/>
                <w:szCs w:val="20"/>
                <w:lang w:val="en-GB"/>
              </w:rPr>
            </w:pPr>
            <w:r w:rsidRPr="0055291A">
              <w:rPr>
                <w:rFonts w:cs="Calibri"/>
                <w:b w:val="0"/>
                <w:bCs w:val="0"/>
                <w:color w:val="000000" w:themeColor="text1"/>
                <w:sz w:val="20"/>
                <w:szCs w:val="20"/>
                <w:lang w:val="en-GB"/>
              </w:rPr>
              <w:t>AFRICELL</w:t>
            </w:r>
          </w:p>
        </w:tc>
      </w:tr>
    </w:tbl>
    <w:p w14:paraId="0A63487A" w14:textId="77777777" w:rsidR="0055291A" w:rsidRPr="00186497" w:rsidRDefault="0055291A" w:rsidP="0055291A">
      <w:pPr>
        <w:tabs>
          <w:tab w:val="clear" w:pos="567"/>
        </w:tabs>
        <w:spacing w:before="0"/>
        <w:jc w:val="left"/>
        <w:rPr>
          <w:rFonts w:eastAsia="SimSun" w:cs="Calibri"/>
          <w:color w:val="000000"/>
          <w:lang w:eastAsia="zh-CN"/>
        </w:rPr>
      </w:pPr>
    </w:p>
    <w:p w14:paraId="1DE02CF1" w14:textId="77777777" w:rsidR="0055291A" w:rsidRPr="00186497" w:rsidRDefault="0055291A" w:rsidP="0055291A">
      <w:pPr>
        <w:tabs>
          <w:tab w:val="clear" w:pos="567"/>
          <w:tab w:val="left" w:pos="794"/>
          <w:tab w:val="left" w:pos="1191"/>
          <w:tab w:val="left" w:pos="1588"/>
          <w:tab w:val="left" w:pos="1985"/>
        </w:tabs>
        <w:spacing w:before="160" w:line="280" w:lineRule="exact"/>
        <w:rPr>
          <w:rFonts w:cs="Calibri"/>
          <w:lang w:val="en-US"/>
        </w:rPr>
      </w:pPr>
      <w:r w:rsidRPr="00186497">
        <w:rPr>
          <w:rFonts w:cs="Calibri"/>
          <w:lang w:val="en-US"/>
        </w:rPr>
        <w:t xml:space="preserve">The 7-digit numbering plan for </w:t>
      </w:r>
      <w:r w:rsidRPr="00186497">
        <w:rPr>
          <w:rFonts w:cs="Calibri"/>
          <w:b/>
          <w:bCs/>
          <w:lang w:val="en-US"/>
        </w:rPr>
        <w:t>GAMTEL</w:t>
      </w:r>
      <w:r w:rsidRPr="00186497">
        <w:rPr>
          <w:rFonts w:cs="Calibri"/>
          <w:lang w:val="en-US"/>
        </w:rPr>
        <w:t xml:space="preserve"> and </w:t>
      </w:r>
      <w:r w:rsidRPr="00186497">
        <w:rPr>
          <w:rFonts w:cs="Calibri"/>
          <w:b/>
          <w:bCs/>
          <w:lang w:val="en-US"/>
        </w:rPr>
        <w:t>GAMCEL</w:t>
      </w:r>
      <w:r w:rsidRPr="00186497">
        <w:rPr>
          <w:rFonts w:cs="Calibri"/>
          <w:lang w:val="en-US"/>
        </w:rPr>
        <w:t xml:space="preserve"> increase to 9-digits shall take effect in </w:t>
      </w:r>
      <w:r w:rsidRPr="00186497">
        <w:rPr>
          <w:rFonts w:cs="Calibri"/>
          <w:b/>
          <w:bCs/>
          <w:lang w:val="en-US"/>
        </w:rPr>
        <w:t>Phase 2</w:t>
      </w:r>
      <w:r w:rsidRPr="00186497">
        <w:rPr>
          <w:rFonts w:cs="Calibri"/>
          <w:lang w:val="en-US"/>
        </w:rPr>
        <w:t xml:space="preserve">, on a date to be determined. Before that date, for </w:t>
      </w:r>
      <w:r w:rsidRPr="00186497">
        <w:rPr>
          <w:rFonts w:cs="Calibri"/>
          <w:b/>
          <w:bCs/>
          <w:lang w:val="en-US"/>
        </w:rPr>
        <w:t>GAMTEL</w:t>
      </w:r>
      <w:r w:rsidRPr="00186497">
        <w:rPr>
          <w:rFonts w:cs="Calibri"/>
          <w:lang w:val="en-US"/>
        </w:rPr>
        <w:t xml:space="preserve"> and </w:t>
      </w:r>
      <w:r w:rsidRPr="00186497">
        <w:rPr>
          <w:rFonts w:cs="Calibri"/>
          <w:b/>
          <w:bCs/>
          <w:lang w:val="en-US"/>
        </w:rPr>
        <w:t>GAMCEL</w:t>
      </w:r>
      <w:r w:rsidRPr="00186497">
        <w:rPr>
          <w:rFonts w:cs="Calibri"/>
          <w:lang w:val="en-US"/>
        </w:rPr>
        <w:t xml:space="preserve"> please use the following dialing procedures for calls within The Gambia:</w:t>
      </w:r>
    </w:p>
    <w:p w14:paraId="3C28CB01" w14:textId="77777777" w:rsidR="0055291A" w:rsidRPr="00186497" w:rsidRDefault="0055291A" w:rsidP="0055291A">
      <w:pPr>
        <w:numPr>
          <w:ilvl w:val="0"/>
          <w:numId w:val="15"/>
        </w:numPr>
        <w:tabs>
          <w:tab w:val="clear" w:pos="567"/>
          <w:tab w:val="left" w:pos="794"/>
          <w:tab w:val="left" w:pos="1191"/>
          <w:tab w:val="left" w:pos="1588"/>
          <w:tab w:val="left" w:pos="1985"/>
        </w:tabs>
        <w:overflowPunct w:val="0"/>
        <w:autoSpaceDE w:val="0"/>
        <w:autoSpaceDN w:val="0"/>
        <w:adjustRightInd w:val="0"/>
        <w:spacing w:before="160" w:line="280" w:lineRule="exact"/>
        <w:ind w:left="714" w:hanging="357"/>
        <w:textAlignment w:val="baseline"/>
        <w:rPr>
          <w:rFonts w:cs="Calibri"/>
          <w:lang w:val="en-US"/>
        </w:rPr>
      </w:pPr>
      <w:r w:rsidRPr="00186497">
        <w:rPr>
          <w:rFonts w:cs="Calibri"/>
          <w:b/>
          <w:bCs/>
          <w:lang w:val="en-US"/>
        </w:rPr>
        <w:t>GAMCEL:</w:t>
      </w:r>
      <w:r w:rsidRPr="00186497">
        <w:rPr>
          <w:rFonts w:cs="Calibri"/>
          <w:lang w:val="en-US"/>
        </w:rPr>
        <w:t> Dial the existing 7-digit subscriber number.</w:t>
      </w:r>
    </w:p>
    <w:p w14:paraId="0400BAB6" w14:textId="77777777" w:rsidR="0055291A" w:rsidRPr="00186497" w:rsidRDefault="0055291A" w:rsidP="0055291A">
      <w:pPr>
        <w:numPr>
          <w:ilvl w:val="0"/>
          <w:numId w:val="15"/>
        </w:numPr>
        <w:tabs>
          <w:tab w:val="clear" w:pos="567"/>
          <w:tab w:val="left" w:pos="794"/>
          <w:tab w:val="left" w:pos="1191"/>
          <w:tab w:val="left" w:pos="1588"/>
          <w:tab w:val="left" w:pos="1985"/>
        </w:tabs>
        <w:overflowPunct w:val="0"/>
        <w:autoSpaceDE w:val="0"/>
        <w:autoSpaceDN w:val="0"/>
        <w:adjustRightInd w:val="0"/>
        <w:spacing w:before="0" w:line="280" w:lineRule="exact"/>
        <w:textAlignment w:val="baseline"/>
        <w:rPr>
          <w:rFonts w:cs="Calibri"/>
          <w:lang w:val="en-US"/>
        </w:rPr>
      </w:pPr>
      <w:r w:rsidRPr="00186497">
        <w:rPr>
          <w:rFonts w:cs="Calibri"/>
          <w:b/>
          <w:bCs/>
          <w:lang w:val="en-US"/>
        </w:rPr>
        <w:t>GAMTEL:</w:t>
      </w:r>
      <w:r w:rsidRPr="00186497">
        <w:rPr>
          <w:rFonts w:cs="Calibri"/>
          <w:lang w:val="en-US"/>
        </w:rPr>
        <w:t> Dial the existing 7-digit subscriber number.</w:t>
      </w:r>
    </w:p>
    <w:p w14:paraId="2B078753" w14:textId="77777777" w:rsidR="0055291A" w:rsidRPr="00186497" w:rsidRDefault="0055291A" w:rsidP="0055291A">
      <w:pPr>
        <w:tabs>
          <w:tab w:val="clear" w:pos="567"/>
          <w:tab w:val="left" w:pos="794"/>
          <w:tab w:val="left" w:pos="1191"/>
          <w:tab w:val="left" w:pos="1588"/>
          <w:tab w:val="left" w:pos="1985"/>
        </w:tabs>
        <w:spacing w:before="160" w:line="280" w:lineRule="exact"/>
        <w:rPr>
          <w:rFonts w:cs="Calibri"/>
          <w:lang w:val="en-US"/>
        </w:rPr>
      </w:pPr>
      <w:r w:rsidRPr="00186497">
        <w:rPr>
          <w:rFonts w:cs="Calibri"/>
          <w:lang w:val="en-US"/>
        </w:rPr>
        <w:t xml:space="preserve">International dialing format: </w:t>
      </w:r>
      <w:r w:rsidRPr="00186497">
        <w:rPr>
          <w:rFonts w:cs="Calibri"/>
          <w:b/>
          <w:bCs/>
          <w:lang w:val="en-US"/>
        </w:rPr>
        <w:t>+220 XX XXX XXXX</w:t>
      </w:r>
    </w:p>
    <w:p w14:paraId="5ADF3F43" w14:textId="77777777" w:rsidR="0055291A" w:rsidRPr="00186497" w:rsidRDefault="0055291A" w:rsidP="0055291A">
      <w:pPr>
        <w:tabs>
          <w:tab w:val="clear" w:pos="567"/>
        </w:tabs>
        <w:spacing w:before="0"/>
        <w:jc w:val="left"/>
        <w:rPr>
          <w:rFonts w:eastAsia="SimSun" w:cs="Calibri"/>
          <w:color w:val="000000"/>
          <w:lang w:eastAsia="zh-CN"/>
        </w:rPr>
      </w:pPr>
    </w:p>
    <w:p w14:paraId="418ACB73" w14:textId="77777777" w:rsidR="0055291A" w:rsidRPr="00186497" w:rsidRDefault="0055291A" w:rsidP="0055291A">
      <w:pPr>
        <w:tabs>
          <w:tab w:val="clear" w:pos="567"/>
          <w:tab w:val="left" w:pos="794"/>
          <w:tab w:val="left" w:pos="1191"/>
          <w:tab w:val="left" w:pos="1588"/>
          <w:tab w:val="left" w:pos="1985"/>
        </w:tabs>
        <w:spacing w:before="0" w:after="200" w:line="276" w:lineRule="auto"/>
        <w:jc w:val="left"/>
        <w:rPr>
          <w:rFonts w:eastAsia="SimSun" w:cs="Calibri"/>
          <w:color w:val="000000"/>
          <w:lang w:val="en-US" w:eastAsia="zh-CN"/>
        </w:rPr>
      </w:pPr>
      <w:r w:rsidRPr="00186497">
        <w:rPr>
          <w:rFonts w:cs="Calibri"/>
          <w:lang w:val="en-US"/>
        </w:rPr>
        <w:br w:type="page"/>
      </w:r>
    </w:p>
    <w:p w14:paraId="04ABDA04" w14:textId="77777777" w:rsidR="0055291A" w:rsidRPr="00186497" w:rsidRDefault="0055291A" w:rsidP="0055291A">
      <w:pPr>
        <w:tabs>
          <w:tab w:val="clear" w:pos="567"/>
        </w:tabs>
        <w:spacing w:before="0"/>
        <w:jc w:val="left"/>
        <w:rPr>
          <w:rFonts w:eastAsia="SimSun" w:cs="Calibri"/>
          <w:color w:val="000000"/>
          <w:lang w:eastAsia="zh-CN"/>
        </w:rPr>
      </w:pPr>
      <w:r w:rsidRPr="00186497">
        <w:rPr>
          <w:rFonts w:eastAsia="SimSun" w:cs="Calibri"/>
          <w:color w:val="000000"/>
          <w:lang w:eastAsia="zh-CN"/>
        </w:rPr>
        <w:lastRenderedPageBreak/>
        <w:t xml:space="preserve">Details of the changes (phase 1) to </w:t>
      </w:r>
      <w:r w:rsidRPr="00186497">
        <w:rPr>
          <w:rFonts w:eastAsia="SimSun" w:cs="Calibri"/>
          <w:b/>
          <w:bCs/>
          <w:color w:val="000000"/>
          <w:lang w:eastAsia="zh-CN"/>
        </w:rPr>
        <w:t>AFRICELL</w:t>
      </w:r>
      <w:r w:rsidRPr="00186497">
        <w:rPr>
          <w:rFonts w:eastAsia="SimSun" w:cs="Calibri"/>
          <w:color w:val="000000"/>
          <w:lang w:eastAsia="zh-CN"/>
        </w:rPr>
        <w:t xml:space="preserve">, </w:t>
      </w:r>
      <w:r w:rsidRPr="00186497">
        <w:rPr>
          <w:rFonts w:eastAsia="SimSun" w:cs="Calibri"/>
          <w:b/>
          <w:bCs/>
          <w:color w:val="000000"/>
          <w:lang w:eastAsia="zh-CN"/>
        </w:rPr>
        <w:t>QCELL</w:t>
      </w:r>
      <w:r w:rsidRPr="00186497">
        <w:rPr>
          <w:rFonts w:eastAsia="SimSun" w:cs="Calibri"/>
          <w:color w:val="000000"/>
          <w:lang w:eastAsia="zh-CN"/>
        </w:rPr>
        <w:t xml:space="preserve"> and </w:t>
      </w:r>
      <w:r w:rsidRPr="00186497">
        <w:rPr>
          <w:rFonts w:eastAsia="SimSun" w:cs="Calibri"/>
          <w:b/>
          <w:bCs/>
          <w:color w:val="000000"/>
          <w:lang w:eastAsia="zh-CN"/>
        </w:rPr>
        <w:t>COMIUM</w:t>
      </w:r>
      <w:r w:rsidRPr="00186497">
        <w:rPr>
          <w:rFonts w:eastAsia="SimSun" w:cs="Calibri"/>
          <w:color w:val="000000"/>
          <w:lang w:eastAsia="zh-CN"/>
        </w:rPr>
        <w:t xml:space="preserve"> mobile numbers:</w:t>
      </w:r>
    </w:p>
    <w:p w14:paraId="4FD779C2" w14:textId="77777777" w:rsidR="0055291A" w:rsidRPr="00186497" w:rsidRDefault="0055291A" w:rsidP="0055291A">
      <w:pPr>
        <w:tabs>
          <w:tab w:val="clear" w:pos="567"/>
        </w:tabs>
        <w:spacing w:before="0"/>
        <w:jc w:val="left"/>
        <w:rPr>
          <w:rFonts w:eastAsia="SimSun" w:cs="Calibri"/>
          <w:color w:val="000000"/>
          <w:lang w:eastAsia="zh-CN"/>
        </w:rPr>
      </w:pPr>
    </w:p>
    <w:p w14:paraId="1866EB0F" w14:textId="77777777" w:rsidR="0055291A" w:rsidRPr="00186497" w:rsidRDefault="0055291A" w:rsidP="0055291A">
      <w:pPr>
        <w:tabs>
          <w:tab w:val="clear" w:pos="567"/>
          <w:tab w:val="left" w:pos="794"/>
          <w:tab w:val="left" w:pos="1191"/>
          <w:tab w:val="left" w:pos="1588"/>
          <w:tab w:val="left" w:pos="1985"/>
        </w:tabs>
        <w:spacing w:before="0" w:line="280" w:lineRule="exact"/>
        <w:jc w:val="center"/>
        <w:rPr>
          <w:rFonts w:cs="Calibri"/>
          <w:b/>
          <w:bCs/>
          <w:i/>
          <w:iCs/>
          <w:lang w:val="en-US"/>
        </w:rPr>
      </w:pPr>
      <w:r w:rsidRPr="00186497">
        <w:rPr>
          <w:rFonts w:cs="Calibri"/>
          <w:b/>
          <w:bCs/>
          <w:i/>
          <w:iCs/>
          <w:lang w:val="en-US"/>
        </w:rPr>
        <w:t>Description of number change for national ITU-T E.164 numbering plan for country code +220:</w:t>
      </w:r>
    </w:p>
    <w:p w14:paraId="3F546149" w14:textId="77777777" w:rsidR="0055291A" w:rsidRPr="00186497" w:rsidRDefault="0055291A" w:rsidP="0055291A">
      <w:pPr>
        <w:tabs>
          <w:tab w:val="clear" w:pos="567"/>
          <w:tab w:val="left" w:pos="794"/>
          <w:tab w:val="left" w:pos="1191"/>
          <w:tab w:val="left" w:pos="1588"/>
          <w:tab w:val="left" w:pos="1985"/>
        </w:tabs>
        <w:spacing w:before="0" w:line="280" w:lineRule="exact"/>
        <w:rPr>
          <w:rFonts w:cs="Calibri"/>
          <w:lang w:val="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789"/>
        <w:gridCol w:w="790"/>
        <w:gridCol w:w="1527"/>
        <w:gridCol w:w="1074"/>
        <w:gridCol w:w="1045"/>
        <w:gridCol w:w="1300"/>
        <w:gridCol w:w="1689"/>
      </w:tblGrid>
      <w:tr w:rsidR="0055291A" w:rsidRPr="0055291A" w14:paraId="183361F5" w14:textId="77777777" w:rsidTr="0055291A">
        <w:trPr>
          <w:tblHeader/>
          <w:jc w:val="center"/>
        </w:trPr>
        <w:tc>
          <w:tcPr>
            <w:tcW w:w="1555" w:type="dxa"/>
            <w:vMerge w:val="restart"/>
            <w:tcMar>
              <w:top w:w="28" w:type="dxa"/>
            </w:tcMar>
            <w:vAlign w:val="center"/>
          </w:tcPr>
          <w:p w14:paraId="23250843" w14:textId="77777777" w:rsidR="0055291A" w:rsidRPr="0055291A" w:rsidRDefault="0055291A" w:rsidP="0055291A">
            <w:pPr>
              <w:pStyle w:val="Tablehead0"/>
              <w:rPr>
                <w:i/>
                <w:iCs/>
                <w:sz w:val="18"/>
                <w:szCs w:val="18"/>
              </w:rPr>
            </w:pPr>
            <w:r w:rsidRPr="0055291A">
              <w:rPr>
                <w:i/>
                <w:iCs/>
                <w:sz w:val="18"/>
                <w:szCs w:val="18"/>
              </w:rPr>
              <w:t>Communicated time and date of change</w:t>
            </w:r>
          </w:p>
        </w:tc>
        <w:tc>
          <w:tcPr>
            <w:tcW w:w="1701" w:type="dxa"/>
            <w:gridSpan w:val="2"/>
            <w:tcMar>
              <w:top w:w="28" w:type="dxa"/>
            </w:tcMar>
            <w:vAlign w:val="center"/>
          </w:tcPr>
          <w:p w14:paraId="5EBAA48A" w14:textId="77777777" w:rsidR="0055291A" w:rsidRPr="0055291A" w:rsidRDefault="0055291A" w:rsidP="0055291A">
            <w:pPr>
              <w:pStyle w:val="Tablehead0"/>
              <w:rPr>
                <w:i/>
                <w:iCs/>
                <w:sz w:val="18"/>
                <w:szCs w:val="18"/>
              </w:rPr>
            </w:pPr>
            <w:r w:rsidRPr="0055291A">
              <w:rPr>
                <w:i/>
                <w:iCs/>
                <w:sz w:val="18"/>
                <w:szCs w:val="18"/>
              </w:rPr>
              <w:t>N(S)N</w:t>
            </w:r>
          </w:p>
        </w:tc>
        <w:tc>
          <w:tcPr>
            <w:tcW w:w="1669" w:type="dxa"/>
            <w:vMerge w:val="restart"/>
            <w:tcMar>
              <w:top w:w="28" w:type="dxa"/>
            </w:tcMar>
            <w:vAlign w:val="center"/>
          </w:tcPr>
          <w:p w14:paraId="394736CC" w14:textId="77777777" w:rsidR="0055291A" w:rsidRPr="0055291A" w:rsidRDefault="0055291A" w:rsidP="0055291A">
            <w:pPr>
              <w:pStyle w:val="Tablehead0"/>
              <w:rPr>
                <w:i/>
                <w:iCs/>
                <w:sz w:val="18"/>
                <w:szCs w:val="18"/>
              </w:rPr>
            </w:pPr>
            <w:r w:rsidRPr="0055291A">
              <w:rPr>
                <w:i/>
                <w:iCs/>
                <w:sz w:val="18"/>
                <w:szCs w:val="18"/>
              </w:rPr>
              <w:t xml:space="preserve">Usage of E.164 </w:t>
            </w:r>
            <w:r w:rsidRPr="0055291A">
              <w:rPr>
                <w:i/>
                <w:iCs/>
                <w:sz w:val="18"/>
                <w:szCs w:val="18"/>
              </w:rPr>
              <w:br/>
              <w:t>number</w:t>
            </w:r>
          </w:p>
        </w:tc>
        <w:tc>
          <w:tcPr>
            <w:tcW w:w="2300" w:type="dxa"/>
            <w:gridSpan w:val="2"/>
            <w:tcMar>
              <w:top w:w="28" w:type="dxa"/>
            </w:tcMar>
            <w:vAlign w:val="center"/>
          </w:tcPr>
          <w:p w14:paraId="7C0E02D4" w14:textId="77777777" w:rsidR="0055291A" w:rsidRPr="0055291A" w:rsidRDefault="0055291A" w:rsidP="0055291A">
            <w:pPr>
              <w:pStyle w:val="Tablehead0"/>
              <w:rPr>
                <w:i/>
                <w:iCs/>
                <w:sz w:val="18"/>
                <w:szCs w:val="18"/>
              </w:rPr>
            </w:pPr>
            <w:r w:rsidRPr="0055291A">
              <w:rPr>
                <w:i/>
                <w:iCs/>
                <w:sz w:val="18"/>
                <w:szCs w:val="18"/>
              </w:rPr>
              <w:t>Parallel running</w:t>
            </w:r>
          </w:p>
        </w:tc>
        <w:tc>
          <w:tcPr>
            <w:tcW w:w="1417" w:type="dxa"/>
            <w:vMerge w:val="restart"/>
            <w:tcMar>
              <w:top w:w="28" w:type="dxa"/>
            </w:tcMar>
            <w:vAlign w:val="center"/>
          </w:tcPr>
          <w:p w14:paraId="408F6D3C" w14:textId="77777777" w:rsidR="0055291A" w:rsidRPr="0055291A" w:rsidRDefault="0055291A" w:rsidP="0055291A">
            <w:pPr>
              <w:pStyle w:val="Tablehead0"/>
              <w:rPr>
                <w:i/>
                <w:iCs/>
                <w:sz w:val="18"/>
                <w:szCs w:val="18"/>
              </w:rPr>
            </w:pPr>
            <w:r w:rsidRPr="0055291A">
              <w:rPr>
                <w:i/>
                <w:iCs/>
                <w:sz w:val="18"/>
                <w:szCs w:val="18"/>
              </w:rPr>
              <w:t>Operator</w:t>
            </w:r>
          </w:p>
        </w:tc>
        <w:tc>
          <w:tcPr>
            <w:tcW w:w="1848" w:type="dxa"/>
            <w:vMerge w:val="restart"/>
            <w:tcMar>
              <w:top w:w="28" w:type="dxa"/>
            </w:tcMar>
            <w:vAlign w:val="center"/>
          </w:tcPr>
          <w:p w14:paraId="595E7821" w14:textId="77777777" w:rsidR="0055291A" w:rsidRPr="0055291A" w:rsidRDefault="0055291A" w:rsidP="0055291A">
            <w:pPr>
              <w:pStyle w:val="Tablehead0"/>
              <w:rPr>
                <w:i/>
                <w:iCs/>
                <w:sz w:val="18"/>
                <w:szCs w:val="18"/>
              </w:rPr>
            </w:pPr>
            <w:r w:rsidRPr="0055291A">
              <w:rPr>
                <w:i/>
                <w:iCs/>
                <w:sz w:val="18"/>
                <w:szCs w:val="18"/>
              </w:rPr>
              <w:t>Proposed wording of announcement during the parallel running</w:t>
            </w:r>
          </w:p>
        </w:tc>
      </w:tr>
      <w:tr w:rsidR="0055291A" w:rsidRPr="0055291A" w14:paraId="5F20FB4E" w14:textId="77777777" w:rsidTr="0055291A">
        <w:trPr>
          <w:tblHeader/>
          <w:jc w:val="center"/>
        </w:trPr>
        <w:tc>
          <w:tcPr>
            <w:tcW w:w="1555" w:type="dxa"/>
            <w:vMerge/>
            <w:tcMar>
              <w:top w:w="28" w:type="dxa"/>
            </w:tcMar>
            <w:vAlign w:val="center"/>
          </w:tcPr>
          <w:p w14:paraId="0641B0ED"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i/>
                <w:iCs/>
                <w:sz w:val="18"/>
                <w:szCs w:val="18"/>
                <w:lang w:val="en-US"/>
              </w:rPr>
            </w:pPr>
          </w:p>
        </w:tc>
        <w:tc>
          <w:tcPr>
            <w:tcW w:w="850" w:type="dxa"/>
            <w:tcMar>
              <w:top w:w="28" w:type="dxa"/>
            </w:tcMar>
            <w:vAlign w:val="center"/>
          </w:tcPr>
          <w:p w14:paraId="212D1B10" w14:textId="77777777" w:rsidR="0055291A" w:rsidRPr="0055291A" w:rsidRDefault="0055291A" w:rsidP="0055291A">
            <w:pPr>
              <w:pStyle w:val="Tablehead0"/>
              <w:rPr>
                <w:i/>
                <w:iCs/>
                <w:sz w:val="18"/>
                <w:szCs w:val="18"/>
              </w:rPr>
            </w:pPr>
            <w:r w:rsidRPr="0055291A">
              <w:rPr>
                <w:i/>
                <w:iCs/>
                <w:sz w:val="18"/>
                <w:szCs w:val="18"/>
              </w:rPr>
              <w:t>Old number</w:t>
            </w:r>
          </w:p>
        </w:tc>
        <w:tc>
          <w:tcPr>
            <w:tcW w:w="851" w:type="dxa"/>
            <w:tcMar>
              <w:top w:w="28" w:type="dxa"/>
            </w:tcMar>
            <w:vAlign w:val="center"/>
          </w:tcPr>
          <w:p w14:paraId="5A73F9AC" w14:textId="77777777" w:rsidR="0055291A" w:rsidRPr="0055291A" w:rsidRDefault="0055291A" w:rsidP="0055291A">
            <w:pPr>
              <w:pStyle w:val="Tablehead0"/>
              <w:rPr>
                <w:i/>
                <w:iCs/>
                <w:sz w:val="18"/>
                <w:szCs w:val="18"/>
              </w:rPr>
            </w:pPr>
            <w:r w:rsidRPr="0055291A">
              <w:rPr>
                <w:i/>
                <w:iCs/>
                <w:sz w:val="18"/>
                <w:szCs w:val="18"/>
              </w:rPr>
              <w:t>New number</w:t>
            </w:r>
          </w:p>
        </w:tc>
        <w:tc>
          <w:tcPr>
            <w:tcW w:w="1669" w:type="dxa"/>
            <w:vMerge/>
            <w:tcMar>
              <w:top w:w="28" w:type="dxa"/>
            </w:tcMar>
            <w:vAlign w:val="center"/>
          </w:tcPr>
          <w:p w14:paraId="2E3E128D"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i/>
                <w:iCs/>
                <w:sz w:val="18"/>
                <w:szCs w:val="18"/>
                <w:lang w:val="en-US"/>
              </w:rPr>
            </w:pPr>
          </w:p>
        </w:tc>
        <w:tc>
          <w:tcPr>
            <w:tcW w:w="1166" w:type="dxa"/>
            <w:tcMar>
              <w:top w:w="28" w:type="dxa"/>
            </w:tcMar>
            <w:vAlign w:val="center"/>
          </w:tcPr>
          <w:p w14:paraId="1E5A879D"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i/>
                <w:iCs/>
                <w:sz w:val="18"/>
                <w:szCs w:val="18"/>
                <w:lang w:val="en-US"/>
              </w:rPr>
            </w:pPr>
            <w:r w:rsidRPr="0055291A">
              <w:rPr>
                <w:rFonts w:cs="Calibri"/>
                <w:i/>
                <w:iCs/>
                <w:sz w:val="18"/>
                <w:szCs w:val="18"/>
                <w:lang w:val="en-US"/>
              </w:rPr>
              <w:t>Begins</w:t>
            </w:r>
          </w:p>
        </w:tc>
        <w:tc>
          <w:tcPr>
            <w:tcW w:w="1134" w:type="dxa"/>
            <w:tcMar>
              <w:top w:w="28" w:type="dxa"/>
            </w:tcMar>
            <w:vAlign w:val="center"/>
          </w:tcPr>
          <w:p w14:paraId="12114417"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i/>
                <w:iCs/>
                <w:sz w:val="18"/>
                <w:szCs w:val="18"/>
                <w:lang w:val="en-US"/>
              </w:rPr>
            </w:pPr>
            <w:r w:rsidRPr="0055291A">
              <w:rPr>
                <w:rFonts w:cs="Calibri"/>
                <w:i/>
                <w:iCs/>
                <w:sz w:val="18"/>
                <w:szCs w:val="18"/>
                <w:lang w:val="en-US"/>
              </w:rPr>
              <w:t>Ends</w:t>
            </w:r>
          </w:p>
        </w:tc>
        <w:tc>
          <w:tcPr>
            <w:tcW w:w="1417" w:type="dxa"/>
            <w:vMerge/>
            <w:tcMar>
              <w:top w:w="28" w:type="dxa"/>
            </w:tcMar>
            <w:vAlign w:val="center"/>
          </w:tcPr>
          <w:p w14:paraId="3B6DE6B8"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i/>
                <w:iCs/>
                <w:sz w:val="18"/>
                <w:szCs w:val="18"/>
                <w:lang w:val="en-US"/>
              </w:rPr>
            </w:pPr>
          </w:p>
        </w:tc>
        <w:tc>
          <w:tcPr>
            <w:tcW w:w="1848" w:type="dxa"/>
            <w:vMerge/>
            <w:tcMar>
              <w:top w:w="28" w:type="dxa"/>
            </w:tcMar>
            <w:vAlign w:val="center"/>
          </w:tcPr>
          <w:p w14:paraId="0238FBD0"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i/>
                <w:iCs/>
                <w:sz w:val="18"/>
                <w:szCs w:val="18"/>
                <w:lang w:val="en-US"/>
              </w:rPr>
            </w:pPr>
          </w:p>
        </w:tc>
      </w:tr>
      <w:tr w:rsidR="0055291A" w:rsidRPr="0055291A" w14:paraId="2CB83356" w14:textId="77777777" w:rsidTr="0055291A">
        <w:trPr>
          <w:jc w:val="center"/>
        </w:trPr>
        <w:tc>
          <w:tcPr>
            <w:tcW w:w="1555" w:type="dxa"/>
            <w:tcMar>
              <w:top w:w="28" w:type="dxa"/>
            </w:tcMar>
          </w:tcPr>
          <w:p w14:paraId="0F55C7A4"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 xml:space="preserve"> </w:t>
            </w:r>
          </w:p>
          <w:p w14:paraId="68D8A30F"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p>
        </w:tc>
        <w:tc>
          <w:tcPr>
            <w:tcW w:w="850" w:type="dxa"/>
            <w:tcMar>
              <w:top w:w="28" w:type="dxa"/>
            </w:tcMar>
          </w:tcPr>
          <w:p w14:paraId="59F47766"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sz w:val="18"/>
                <w:szCs w:val="18"/>
                <w:lang w:val="en-US"/>
              </w:rPr>
            </w:pPr>
            <w:r w:rsidRPr="0055291A">
              <w:rPr>
                <w:rFonts w:cs="Calibri"/>
                <w:sz w:val="18"/>
                <w:szCs w:val="18"/>
                <w:lang w:val="en-US"/>
              </w:rPr>
              <w:t>7-digits</w:t>
            </w:r>
          </w:p>
        </w:tc>
        <w:tc>
          <w:tcPr>
            <w:tcW w:w="851" w:type="dxa"/>
            <w:tcMar>
              <w:top w:w="28" w:type="dxa"/>
            </w:tcMar>
          </w:tcPr>
          <w:p w14:paraId="1295750D"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sz w:val="18"/>
                <w:szCs w:val="18"/>
                <w:lang w:val="en-US"/>
              </w:rPr>
            </w:pPr>
            <w:r w:rsidRPr="0055291A">
              <w:rPr>
                <w:rFonts w:cs="Calibri"/>
                <w:sz w:val="18"/>
                <w:szCs w:val="18"/>
                <w:lang w:val="en-US"/>
              </w:rPr>
              <w:t>9-digits</w:t>
            </w:r>
          </w:p>
        </w:tc>
        <w:tc>
          <w:tcPr>
            <w:tcW w:w="1669" w:type="dxa"/>
            <w:tcMar>
              <w:top w:w="28" w:type="dxa"/>
            </w:tcMar>
          </w:tcPr>
          <w:p w14:paraId="0AB823E8"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bCs/>
                <w:sz w:val="18"/>
                <w:szCs w:val="18"/>
                <w:lang w:val="en-US"/>
              </w:rPr>
            </w:pPr>
            <w:r w:rsidRPr="0055291A">
              <w:rPr>
                <w:rFonts w:cs="Calibri"/>
                <w:bCs/>
                <w:sz w:val="18"/>
                <w:szCs w:val="18"/>
                <w:lang w:val="en-US"/>
              </w:rPr>
              <w:t>Non-geographic number mobile service</w:t>
            </w:r>
          </w:p>
        </w:tc>
        <w:tc>
          <w:tcPr>
            <w:tcW w:w="1166" w:type="dxa"/>
            <w:tcMar>
              <w:top w:w="28" w:type="dxa"/>
            </w:tcMar>
          </w:tcPr>
          <w:p w14:paraId="554626E3"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4</w:t>
            </w:r>
            <w:r w:rsidRPr="0055291A">
              <w:rPr>
                <w:rFonts w:cs="Calibri"/>
                <w:sz w:val="18"/>
                <w:szCs w:val="18"/>
                <w:vertAlign w:val="superscript"/>
                <w:lang w:val="en-US"/>
              </w:rPr>
              <w:t>th</w:t>
            </w:r>
            <w:r w:rsidRPr="0055291A">
              <w:rPr>
                <w:rFonts w:cs="Calibri"/>
                <w:sz w:val="18"/>
                <w:szCs w:val="18"/>
                <w:lang w:val="en-US"/>
              </w:rPr>
              <w:t xml:space="preserve"> September 2026</w:t>
            </w:r>
          </w:p>
        </w:tc>
        <w:tc>
          <w:tcPr>
            <w:tcW w:w="1134" w:type="dxa"/>
            <w:tcMar>
              <w:top w:w="28" w:type="dxa"/>
            </w:tcMar>
          </w:tcPr>
          <w:p w14:paraId="7F4EC7B9"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28</w:t>
            </w:r>
            <w:r w:rsidRPr="0055291A">
              <w:rPr>
                <w:rFonts w:cs="Calibri"/>
                <w:sz w:val="18"/>
                <w:szCs w:val="18"/>
                <w:vertAlign w:val="superscript"/>
                <w:lang w:val="en-US"/>
              </w:rPr>
              <w:t>th</w:t>
            </w:r>
            <w:r w:rsidRPr="0055291A">
              <w:rPr>
                <w:rFonts w:cs="Calibri"/>
                <w:sz w:val="18"/>
                <w:szCs w:val="18"/>
                <w:lang w:val="en-US"/>
              </w:rPr>
              <w:t xml:space="preserve"> February 2027</w:t>
            </w:r>
          </w:p>
        </w:tc>
        <w:tc>
          <w:tcPr>
            <w:tcW w:w="1417" w:type="dxa"/>
            <w:tcMar>
              <w:top w:w="28" w:type="dxa"/>
            </w:tcMar>
          </w:tcPr>
          <w:p w14:paraId="0C510EAE"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sz w:val="18"/>
                <w:szCs w:val="18"/>
                <w:lang w:val="en-US"/>
              </w:rPr>
            </w:pPr>
            <w:r w:rsidRPr="0055291A">
              <w:rPr>
                <w:rFonts w:cs="Calibri"/>
                <w:sz w:val="18"/>
                <w:szCs w:val="18"/>
                <w:lang w:val="en-US"/>
              </w:rPr>
              <w:t xml:space="preserve">Operator </w:t>
            </w:r>
            <w:r w:rsidRPr="0055291A">
              <w:rPr>
                <w:rFonts w:cs="Calibri"/>
                <w:b/>
                <w:bCs/>
                <w:sz w:val="18"/>
                <w:szCs w:val="18"/>
                <w:lang w:val="en-US"/>
              </w:rPr>
              <w:t xml:space="preserve">QCELL </w:t>
            </w:r>
            <w:r w:rsidRPr="0055291A">
              <w:rPr>
                <w:rFonts w:cs="Calibri"/>
                <w:sz w:val="18"/>
                <w:szCs w:val="18"/>
                <w:lang w:val="en-US"/>
              </w:rPr>
              <w:t>Mobile telephony service</w:t>
            </w:r>
          </w:p>
        </w:tc>
        <w:tc>
          <w:tcPr>
            <w:tcW w:w="1848" w:type="dxa"/>
            <w:tcMar>
              <w:top w:w="28" w:type="dxa"/>
            </w:tcMar>
          </w:tcPr>
          <w:p w14:paraId="1CACD01A"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sz w:val="18"/>
                <w:szCs w:val="18"/>
                <w:lang w:val="en-US"/>
              </w:rPr>
            </w:pPr>
            <w:r w:rsidRPr="0055291A">
              <w:rPr>
                <w:rFonts w:cs="Calibri"/>
                <w:i/>
                <w:w w:val="105"/>
                <w:sz w:val="18"/>
                <w:szCs w:val="18"/>
                <w:lang w:val="en-US"/>
              </w:rPr>
              <w:t xml:space="preserve">Your call is being processed. Please note that all QCELL mobile numbers are now of nine digits, for your next calls dial </w:t>
            </w:r>
            <w:r w:rsidRPr="0055291A">
              <w:rPr>
                <w:rFonts w:cs="Calibri"/>
                <w:b/>
                <w:bCs/>
                <w:i/>
                <w:w w:val="105"/>
                <w:sz w:val="18"/>
                <w:szCs w:val="18"/>
                <w:lang w:val="en-US"/>
              </w:rPr>
              <w:t>‘83’</w:t>
            </w:r>
            <w:r w:rsidRPr="0055291A">
              <w:rPr>
                <w:rFonts w:cs="Calibri"/>
                <w:i/>
                <w:spacing w:val="1"/>
                <w:w w:val="105"/>
                <w:sz w:val="18"/>
                <w:szCs w:val="18"/>
                <w:lang w:val="en-US"/>
              </w:rPr>
              <w:t xml:space="preserve"> </w:t>
            </w:r>
            <w:r w:rsidRPr="0055291A">
              <w:rPr>
                <w:rFonts w:cs="Calibri"/>
                <w:i/>
                <w:w w:val="105"/>
                <w:sz w:val="18"/>
                <w:szCs w:val="18"/>
                <w:lang w:val="en-US"/>
              </w:rPr>
              <w:t>before</w:t>
            </w:r>
            <w:r w:rsidRPr="0055291A">
              <w:rPr>
                <w:rFonts w:cs="Calibri"/>
                <w:i/>
                <w:spacing w:val="-4"/>
                <w:w w:val="105"/>
                <w:sz w:val="18"/>
                <w:szCs w:val="18"/>
                <w:lang w:val="en-US"/>
              </w:rPr>
              <w:t xml:space="preserve"> all </w:t>
            </w:r>
            <w:r w:rsidRPr="0055291A">
              <w:rPr>
                <w:rFonts w:cs="Calibri"/>
                <w:i/>
                <w:w w:val="105"/>
                <w:sz w:val="18"/>
                <w:szCs w:val="18"/>
                <w:lang w:val="en-US"/>
              </w:rPr>
              <w:t>existing</w:t>
            </w:r>
            <w:r w:rsidRPr="0055291A">
              <w:rPr>
                <w:rFonts w:cs="Calibri"/>
                <w:i/>
                <w:spacing w:val="-2"/>
                <w:w w:val="105"/>
                <w:sz w:val="18"/>
                <w:szCs w:val="18"/>
                <w:lang w:val="en-US"/>
              </w:rPr>
              <w:t xml:space="preserve"> QCELL 7-digit </w:t>
            </w:r>
            <w:r w:rsidRPr="0055291A">
              <w:rPr>
                <w:rFonts w:cs="Calibri"/>
                <w:i/>
                <w:w w:val="105"/>
                <w:sz w:val="18"/>
                <w:szCs w:val="18"/>
                <w:lang w:val="en-US"/>
              </w:rPr>
              <w:t>mobile</w:t>
            </w:r>
            <w:r w:rsidRPr="0055291A">
              <w:rPr>
                <w:rFonts w:cs="Calibri"/>
                <w:i/>
                <w:spacing w:val="-5"/>
                <w:w w:val="105"/>
                <w:sz w:val="18"/>
                <w:szCs w:val="18"/>
                <w:lang w:val="en-US"/>
              </w:rPr>
              <w:t xml:space="preserve"> </w:t>
            </w:r>
            <w:r w:rsidRPr="0055291A">
              <w:rPr>
                <w:rFonts w:cs="Calibri"/>
                <w:i/>
                <w:w w:val="105"/>
                <w:sz w:val="18"/>
                <w:szCs w:val="18"/>
                <w:lang w:val="en-US"/>
              </w:rPr>
              <w:t>numbers.</w:t>
            </w:r>
          </w:p>
        </w:tc>
      </w:tr>
      <w:tr w:rsidR="0055291A" w:rsidRPr="0055291A" w14:paraId="471A2BCB" w14:textId="77777777" w:rsidTr="0055291A">
        <w:trPr>
          <w:jc w:val="center"/>
        </w:trPr>
        <w:tc>
          <w:tcPr>
            <w:tcW w:w="1555" w:type="dxa"/>
            <w:tcMar>
              <w:top w:w="28" w:type="dxa"/>
            </w:tcMar>
          </w:tcPr>
          <w:p w14:paraId="3196456E"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 xml:space="preserve"> </w:t>
            </w:r>
          </w:p>
          <w:p w14:paraId="6CF268F8"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p>
        </w:tc>
        <w:tc>
          <w:tcPr>
            <w:tcW w:w="850" w:type="dxa"/>
            <w:tcMar>
              <w:top w:w="28" w:type="dxa"/>
            </w:tcMar>
          </w:tcPr>
          <w:p w14:paraId="2AB1F465"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sz w:val="18"/>
                <w:szCs w:val="18"/>
                <w:lang w:val="en-US"/>
              </w:rPr>
            </w:pPr>
            <w:r w:rsidRPr="0055291A">
              <w:rPr>
                <w:rFonts w:cs="Calibri"/>
                <w:sz w:val="18"/>
                <w:szCs w:val="18"/>
                <w:lang w:val="en-US"/>
              </w:rPr>
              <w:t>7-digits</w:t>
            </w:r>
          </w:p>
        </w:tc>
        <w:tc>
          <w:tcPr>
            <w:tcW w:w="851" w:type="dxa"/>
            <w:tcMar>
              <w:top w:w="28" w:type="dxa"/>
            </w:tcMar>
          </w:tcPr>
          <w:p w14:paraId="07F99BBD"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sz w:val="18"/>
                <w:szCs w:val="18"/>
                <w:lang w:val="en-US"/>
              </w:rPr>
            </w:pPr>
            <w:r w:rsidRPr="0055291A">
              <w:rPr>
                <w:rFonts w:cs="Calibri"/>
                <w:sz w:val="18"/>
                <w:szCs w:val="18"/>
                <w:lang w:val="en-US"/>
              </w:rPr>
              <w:t>9-digits</w:t>
            </w:r>
          </w:p>
        </w:tc>
        <w:tc>
          <w:tcPr>
            <w:tcW w:w="1669" w:type="dxa"/>
            <w:tcMar>
              <w:top w:w="28" w:type="dxa"/>
            </w:tcMar>
          </w:tcPr>
          <w:p w14:paraId="0DD85B5C"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sz w:val="18"/>
                <w:szCs w:val="18"/>
                <w:lang w:val="en-US"/>
              </w:rPr>
            </w:pPr>
            <w:r w:rsidRPr="0055291A">
              <w:rPr>
                <w:rFonts w:cs="Calibri"/>
                <w:bCs/>
                <w:sz w:val="18"/>
                <w:szCs w:val="18"/>
                <w:lang w:val="en-US"/>
              </w:rPr>
              <w:t>Non-geographic number mobile service</w:t>
            </w:r>
          </w:p>
        </w:tc>
        <w:tc>
          <w:tcPr>
            <w:tcW w:w="1166" w:type="dxa"/>
            <w:tcMar>
              <w:top w:w="28" w:type="dxa"/>
            </w:tcMar>
          </w:tcPr>
          <w:p w14:paraId="403586A7"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4</w:t>
            </w:r>
            <w:r w:rsidRPr="0055291A">
              <w:rPr>
                <w:rFonts w:cs="Calibri"/>
                <w:sz w:val="18"/>
                <w:szCs w:val="18"/>
                <w:vertAlign w:val="superscript"/>
                <w:lang w:val="en-US"/>
              </w:rPr>
              <w:t>th</w:t>
            </w:r>
            <w:r w:rsidRPr="0055291A">
              <w:rPr>
                <w:rFonts w:cs="Calibri"/>
                <w:sz w:val="18"/>
                <w:szCs w:val="18"/>
                <w:lang w:val="en-US"/>
              </w:rPr>
              <w:t xml:space="preserve"> September 2026</w:t>
            </w:r>
          </w:p>
        </w:tc>
        <w:tc>
          <w:tcPr>
            <w:tcW w:w="1134" w:type="dxa"/>
            <w:tcMar>
              <w:top w:w="28" w:type="dxa"/>
            </w:tcMar>
          </w:tcPr>
          <w:p w14:paraId="607B9147"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28</w:t>
            </w:r>
            <w:r w:rsidRPr="0055291A">
              <w:rPr>
                <w:rFonts w:cs="Calibri"/>
                <w:sz w:val="18"/>
                <w:szCs w:val="18"/>
                <w:vertAlign w:val="superscript"/>
                <w:lang w:val="en-US"/>
              </w:rPr>
              <w:t>th</w:t>
            </w:r>
            <w:r w:rsidRPr="0055291A">
              <w:rPr>
                <w:rFonts w:cs="Calibri"/>
                <w:sz w:val="18"/>
                <w:szCs w:val="18"/>
                <w:lang w:val="en-US"/>
              </w:rPr>
              <w:t xml:space="preserve"> February 2027</w:t>
            </w:r>
          </w:p>
        </w:tc>
        <w:tc>
          <w:tcPr>
            <w:tcW w:w="1417" w:type="dxa"/>
            <w:tcMar>
              <w:top w:w="28" w:type="dxa"/>
            </w:tcMar>
          </w:tcPr>
          <w:p w14:paraId="7F813E1C"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sz w:val="18"/>
                <w:szCs w:val="18"/>
                <w:lang w:val="en-US"/>
              </w:rPr>
            </w:pPr>
            <w:r w:rsidRPr="0055291A">
              <w:rPr>
                <w:rFonts w:cs="Calibri"/>
                <w:sz w:val="18"/>
                <w:szCs w:val="18"/>
                <w:lang w:val="en-US"/>
              </w:rPr>
              <w:t xml:space="preserve">Operator </w:t>
            </w:r>
            <w:r w:rsidRPr="0055291A">
              <w:rPr>
                <w:rFonts w:cs="Calibri"/>
                <w:b/>
                <w:bCs/>
                <w:sz w:val="18"/>
                <w:szCs w:val="18"/>
                <w:lang w:val="en-US"/>
              </w:rPr>
              <w:t>AFRICELL</w:t>
            </w:r>
            <w:r w:rsidRPr="0055291A">
              <w:rPr>
                <w:rFonts w:cs="Calibri"/>
                <w:sz w:val="18"/>
                <w:szCs w:val="18"/>
                <w:lang w:val="en-US"/>
              </w:rPr>
              <w:t xml:space="preserve"> Mobile telephony service</w:t>
            </w:r>
          </w:p>
        </w:tc>
        <w:tc>
          <w:tcPr>
            <w:tcW w:w="1848" w:type="dxa"/>
            <w:tcMar>
              <w:top w:w="28" w:type="dxa"/>
            </w:tcMar>
          </w:tcPr>
          <w:p w14:paraId="1C38B8E7"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sz w:val="18"/>
                <w:szCs w:val="18"/>
                <w:lang w:val="en-US"/>
              </w:rPr>
            </w:pPr>
            <w:r w:rsidRPr="0055291A">
              <w:rPr>
                <w:rFonts w:cs="Calibri"/>
                <w:i/>
                <w:w w:val="105"/>
                <w:sz w:val="18"/>
                <w:szCs w:val="18"/>
                <w:lang w:val="en-US"/>
              </w:rPr>
              <w:t xml:space="preserve">Your call is being processed. Please note that all AFRICELL mobile numbers are now of nine digits, for your next calls dial </w:t>
            </w:r>
            <w:r w:rsidRPr="0055291A">
              <w:rPr>
                <w:rFonts w:cs="Calibri"/>
                <w:b/>
                <w:bCs/>
                <w:i/>
                <w:w w:val="105"/>
                <w:sz w:val="18"/>
                <w:szCs w:val="18"/>
                <w:lang w:val="en-US"/>
              </w:rPr>
              <w:t>‘87’</w:t>
            </w:r>
            <w:r w:rsidRPr="0055291A">
              <w:rPr>
                <w:rFonts w:cs="Calibri"/>
                <w:i/>
                <w:spacing w:val="1"/>
                <w:w w:val="105"/>
                <w:sz w:val="18"/>
                <w:szCs w:val="18"/>
                <w:lang w:val="en-US"/>
              </w:rPr>
              <w:t xml:space="preserve"> </w:t>
            </w:r>
            <w:r w:rsidRPr="0055291A">
              <w:rPr>
                <w:rFonts w:cs="Calibri"/>
                <w:i/>
                <w:w w:val="105"/>
                <w:sz w:val="18"/>
                <w:szCs w:val="18"/>
                <w:lang w:val="en-US"/>
              </w:rPr>
              <w:t>before</w:t>
            </w:r>
            <w:r w:rsidRPr="0055291A">
              <w:rPr>
                <w:rFonts w:cs="Calibri"/>
                <w:i/>
                <w:spacing w:val="-4"/>
                <w:w w:val="105"/>
                <w:sz w:val="18"/>
                <w:szCs w:val="18"/>
                <w:lang w:val="en-US"/>
              </w:rPr>
              <w:t xml:space="preserve"> all </w:t>
            </w:r>
            <w:r w:rsidRPr="0055291A">
              <w:rPr>
                <w:rFonts w:cs="Calibri"/>
                <w:i/>
                <w:w w:val="105"/>
                <w:sz w:val="18"/>
                <w:szCs w:val="18"/>
                <w:lang w:val="en-US"/>
              </w:rPr>
              <w:t>existing</w:t>
            </w:r>
            <w:r w:rsidRPr="0055291A">
              <w:rPr>
                <w:rFonts w:cs="Calibri"/>
                <w:i/>
                <w:spacing w:val="-2"/>
                <w:w w:val="105"/>
                <w:sz w:val="18"/>
                <w:szCs w:val="18"/>
                <w:lang w:val="en-US"/>
              </w:rPr>
              <w:t xml:space="preserve"> AFRICELL  7-digit </w:t>
            </w:r>
            <w:r w:rsidRPr="0055291A">
              <w:rPr>
                <w:rFonts w:cs="Calibri"/>
                <w:i/>
                <w:w w:val="105"/>
                <w:sz w:val="18"/>
                <w:szCs w:val="18"/>
                <w:lang w:val="en-US"/>
              </w:rPr>
              <w:t>mobile</w:t>
            </w:r>
            <w:r w:rsidRPr="0055291A">
              <w:rPr>
                <w:rFonts w:cs="Calibri"/>
                <w:i/>
                <w:spacing w:val="-5"/>
                <w:w w:val="105"/>
                <w:sz w:val="18"/>
                <w:szCs w:val="18"/>
                <w:lang w:val="en-US"/>
              </w:rPr>
              <w:t xml:space="preserve"> </w:t>
            </w:r>
            <w:r w:rsidRPr="0055291A">
              <w:rPr>
                <w:rFonts w:cs="Calibri"/>
                <w:i/>
                <w:w w:val="105"/>
                <w:sz w:val="18"/>
                <w:szCs w:val="18"/>
                <w:lang w:val="en-US"/>
              </w:rPr>
              <w:t xml:space="preserve">numbers. </w:t>
            </w:r>
          </w:p>
        </w:tc>
      </w:tr>
      <w:tr w:rsidR="0055291A" w:rsidRPr="0055291A" w14:paraId="5172875D" w14:textId="77777777" w:rsidTr="0055291A">
        <w:trPr>
          <w:jc w:val="center"/>
        </w:trPr>
        <w:tc>
          <w:tcPr>
            <w:tcW w:w="1555" w:type="dxa"/>
            <w:tcMar>
              <w:top w:w="28" w:type="dxa"/>
            </w:tcMar>
          </w:tcPr>
          <w:p w14:paraId="520ED539"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 xml:space="preserve"> </w:t>
            </w:r>
          </w:p>
          <w:p w14:paraId="1E16DAAE"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p>
        </w:tc>
        <w:tc>
          <w:tcPr>
            <w:tcW w:w="850" w:type="dxa"/>
            <w:tcMar>
              <w:top w:w="28" w:type="dxa"/>
            </w:tcMar>
          </w:tcPr>
          <w:p w14:paraId="6DCFF90F"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sz w:val="18"/>
                <w:szCs w:val="18"/>
                <w:lang w:val="en-US"/>
              </w:rPr>
            </w:pPr>
            <w:r w:rsidRPr="0055291A">
              <w:rPr>
                <w:rFonts w:cs="Calibri"/>
                <w:sz w:val="18"/>
                <w:szCs w:val="18"/>
                <w:lang w:val="en-US"/>
              </w:rPr>
              <w:t>7-digits</w:t>
            </w:r>
          </w:p>
        </w:tc>
        <w:tc>
          <w:tcPr>
            <w:tcW w:w="851" w:type="dxa"/>
            <w:tcMar>
              <w:top w:w="28" w:type="dxa"/>
            </w:tcMar>
          </w:tcPr>
          <w:p w14:paraId="5E92A8F6"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sz w:val="18"/>
                <w:szCs w:val="18"/>
                <w:lang w:val="en-US"/>
              </w:rPr>
            </w:pPr>
            <w:r w:rsidRPr="0055291A">
              <w:rPr>
                <w:rFonts w:cs="Calibri"/>
                <w:sz w:val="18"/>
                <w:szCs w:val="18"/>
                <w:lang w:val="en-US"/>
              </w:rPr>
              <w:t>9-digits</w:t>
            </w:r>
          </w:p>
        </w:tc>
        <w:tc>
          <w:tcPr>
            <w:tcW w:w="1669" w:type="dxa"/>
            <w:tcMar>
              <w:top w:w="28" w:type="dxa"/>
            </w:tcMar>
          </w:tcPr>
          <w:p w14:paraId="3B68D097"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sz w:val="18"/>
                <w:szCs w:val="18"/>
                <w:lang w:val="en-US"/>
              </w:rPr>
            </w:pPr>
            <w:r w:rsidRPr="0055291A">
              <w:rPr>
                <w:rFonts w:cs="Calibri"/>
                <w:bCs/>
                <w:sz w:val="18"/>
                <w:szCs w:val="18"/>
                <w:lang w:val="en-US"/>
              </w:rPr>
              <w:t>Non-geographic number mobile service</w:t>
            </w:r>
          </w:p>
        </w:tc>
        <w:tc>
          <w:tcPr>
            <w:tcW w:w="1166" w:type="dxa"/>
            <w:tcMar>
              <w:top w:w="28" w:type="dxa"/>
            </w:tcMar>
          </w:tcPr>
          <w:p w14:paraId="3F1707EC"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4</w:t>
            </w:r>
            <w:r w:rsidRPr="0055291A">
              <w:rPr>
                <w:rFonts w:cs="Calibri"/>
                <w:sz w:val="18"/>
                <w:szCs w:val="18"/>
                <w:vertAlign w:val="superscript"/>
                <w:lang w:val="en-US"/>
              </w:rPr>
              <w:t>th</w:t>
            </w:r>
            <w:r w:rsidRPr="0055291A">
              <w:rPr>
                <w:rFonts w:cs="Calibri"/>
                <w:sz w:val="18"/>
                <w:szCs w:val="18"/>
                <w:lang w:val="en-US"/>
              </w:rPr>
              <w:t xml:space="preserve"> September 2026</w:t>
            </w:r>
          </w:p>
        </w:tc>
        <w:tc>
          <w:tcPr>
            <w:tcW w:w="1134" w:type="dxa"/>
            <w:tcMar>
              <w:top w:w="28" w:type="dxa"/>
            </w:tcMar>
          </w:tcPr>
          <w:p w14:paraId="7197C51E"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28</w:t>
            </w:r>
            <w:r w:rsidRPr="0055291A">
              <w:rPr>
                <w:rFonts w:cs="Calibri"/>
                <w:sz w:val="18"/>
                <w:szCs w:val="18"/>
                <w:vertAlign w:val="superscript"/>
                <w:lang w:val="en-US"/>
              </w:rPr>
              <w:t>th</w:t>
            </w:r>
            <w:r w:rsidRPr="0055291A">
              <w:rPr>
                <w:rFonts w:cs="Calibri"/>
                <w:sz w:val="18"/>
                <w:szCs w:val="18"/>
                <w:lang w:val="en-US"/>
              </w:rPr>
              <w:t xml:space="preserve"> February 2027</w:t>
            </w:r>
          </w:p>
        </w:tc>
        <w:tc>
          <w:tcPr>
            <w:tcW w:w="1417" w:type="dxa"/>
            <w:tcMar>
              <w:top w:w="28" w:type="dxa"/>
            </w:tcMar>
          </w:tcPr>
          <w:p w14:paraId="66720EAD"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sz w:val="18"/>
                <w:szCs w:val="18"/>
                <w:lang w:val="en-US"/>
              </w:rPr>
            </w:pPr>
            <w:r w:rsidRPr="0055291A">
              <w:rPr>
                <w:rFonts w:cs="Calibri"/>
                <w:sz w:val="18"/>
                <w:szCs w:val="18"/>
                <w:lang w:val="en-US"/>
              </w:rPr>
              <w:t xml:space="preserve">Operator </w:t>
            </w:r>
            <w:r w:rsidRPr="0055291A">
              <w:rPr>
                <w:rFonts w:cs="Calibri"/>
                <w:b/>
                <w:bCs/>
                <w:sz w:val="18"/>
                <w:szCs w:val="18"/>
                <w:lang w:val="en-US"/>
              </w:rPr>
              <w:t xml:space="preserve">COMIUM </w:t>
            </w:r>
            <w:r w:rsidRPr="0055291A">
              <w:rPr>
                <w:rFonts w:cs="Calibri"/>
                <w:sz w:val="18"/>
                <w:szCs w:val="18"/>
                <w:lang w:val="en-US"/>
              </w:rPr>
              <w:t>Mobile telephony service</w:t>
            </w:r>
          </w:p>
        </w:tc>
        <w:tc>
          <w:tcPr>
            <w:tcW w:w="1848" w:type="dxa"/>
            <w:tcMar>
              <w:top w:w="28" w:type="dxa"/>
            </w:tcMar>
          </w:tcPr>
          <w:p w14:paraId="40A9E993"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sz w:val="18"/>
                <w:szCs w:val="18"/>
                <w:lang w:val="en-US"/>
              </w:rPr>
            </w:pPr>
            <w:r w:rsidRPr="0055291A">
              <w:rPr>
                <w:rFonts w:cs="Calibri"/>
                <w:i/>
                <w:w w:val="105"/>
                <w:sz w:val="18"/>
                <w:szCs w:val="18"/>
                <w:lang w:val="en-US"/>
              </w:rPr>
              <w:t xml:space="preserve">Your call is being processed. Please note that all COMIUM mobile numbers are now of nine digits, for your next calls dial </w:t>
            </w:r>
            <w:r w:rsidRPr="0055291A">
              <w:rPr>
                <w:rFonts w:cs="Calibri"/>
                <w:b/>
                <w:bCs/>
                <w:i/>
                <w:w w:val="105"/>
                <w:sz w:val="18"/>
                <w:szCs w:val="18"/>
                <w:lang w:val="en-US"/>
              </w:rPr>
              <w:t>‘86’</w:t>
            </w:r>
            <w:r w:rsidRPr="0055291A">
              <w:rPr>
                <w:rFonts w:cs="Calibri"/>
                <w:i/>
                <w:spacing w:val="1"/>
                <w:w w:val="105"/>
                <w:sz w:val="18"/>
                <w:szCs w:val="18"/>
                <w:lang w:val="en-US"/>
              </w:rPr>
              <w:t xml:space="preserve"> </w:t>
            </w:r>
            <w:r w:rsidRPr="0055291A">
              <w:rPr>
                <w:rFonts w:cs="Calibri"/>
                <w:i/>
                <w:w w:val="105"/>
                <w:sz w:val="18"/>
                <w:szCs w:val="18"/>
                <w:lang w:val="en-US"/>
              </w:rPr>
              <w:t>before</w:t>
            </w:r>
            <w:r w:rsidRPr="0055291A">
              <w:rPr>
                <w:rFonts w:cs="Calibri"/>
                <w:i/>
                <w:spacing w:val="-4"/>
                <w:w w:val="105"/>
                <w:sz w:val="18"/>
                <w:szCs w:val="18"/>
                <w:lang w:val="en-US"/>
              </w:rPr>
              <w:t xml:space="preserve"> all </w:t>
            </w:r>
            <w:r w:rsidRPr="0055291A">
              <w:rPr>
                <w:rFonts w:cs="Calibri"/>
                <w:i/>
                <w:w w:val="105"/>
                <w:sz w:val="18"/>
                <w:szCs w:val="18"/>
                <w:lang w:val="en-US"/>
              </w:rPr>
              <w:t>existing</w:t>
            </w:r>
            <w:r w:rsidRPr="0055291A">
              <w:rPr>
                <w:rFonts w:cs="Calibri"/>
                <w:i/>
                <w:spacing w:val="-2"/>
                <w:w w:val="105"/>
                <w:sz w:val="18"/>
                <w:szCs w:val="18"/>
                <w:lang w:val="en-US"/>
              </w:rPr>
              <w:t xml:space="preserve"> COMIUM 7-digit </w:t>
            </w:r>
            <w:r w:rsidRPr="0055291A">
              <w:rPr>
                <w:rFonts w:cs="Calibri"/>
                <w:i/>
                <w:w w:val="105"/>
                <w:sz w:val="18"/>
                <w:szCs w:val="18"/>
                <w:lang w:val="en-US"/>
              </w:rPr>
              <w:t>mobile</w:t>
            </w:r>
            <w:r w:rsidRPr="0055291A">
              <w:rPr>
                <w:rFonts w:cs="Calibri"/>
                <w:i/>
                <w:spacing w:val="-5"/>
                <w:w w:val="105"/>
                <w:sz w:val="18"/>
                <w:szCs w:val="18"/>
                <w:lang w:val="en-US"/>
              </w:rPr>
              <w:t xml:space="preserve"> </w:t>
            </w:r>
            <w:r w:rsidRPr="0055291A">
              <w:rPr>
                <w:rFonts w:cs="Calibri"/>
                <w:i/>
                <w:w w:val="105"/>
                <w:sz w:val="18"/>
                <w:szCs w:val="18"/>
                <w:lang w:val="en-US"/>
              </w:rPr>
              <w:t>numbers.</w:t>
            </w:r>
          </w:p>
        </w:tc>
      </w:tr>
      <w:tr w:rsidR="0055291A" w:rsidRPr="0055291A" w14:paraId="4CDB6B5C" w14:textId="77777777" w:rsidTr="0055291A">
        <w:trPr>
          <w:jc w:val="center"/>
        </w:trPr>
        <w:tc>
          <w:tcPr>
            <w:tcW w:w="1555" w:type="dxa"/>
            <w:tcMar>
              <w:top w:w="28" w:type="dxa"/>
            </w:tcMar>
          </w:tcPr>
          <w:p w14:paraId="31BFE842"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N/A</w:t>
            </w:r>
          </w:p>
          <w:p w14:paraId="2A3DEDEA"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p>
        </w:tc>
        <w:tc>
          <w:tcPr>
            <w:tcW w:w="850" w:type="dxa"/>
            <w:tcMar>
              <w:top w:w="28" w:type="dxa"/>
            </w:tcMar>
          </w:tcPr>
          <w:p w14:paraId="24DCFDDB"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sz w:val="18"/>
                <w:szCs w:val="18"/>
                <w:lang w:val="en-US"/>
              </w:rPr>
            </w:pPr>
            <w:r w:rsidRPr="0055291A">
              <w:rPr>
                <w:rFonts w:cs="Calibri"/>
                <w:sz w:val="18"/>
                <w:szCs w:val="18"/>
                <w:lang w:val="en-US"/>
              </w:rPr>
              <w:t>7-digits</w:t>
            </w:r>
          </w:p>
        </w:tc>
        <w:tc>
          <w:tcPr>
            <w:tcW w:w="851" w:type="dxa"/>
            <w:tcMar>
              <w:top w:w="28" w:type="dxa"/>
            </w:tcMar>
          </w:tcPr>
          <w:p w14:paraId="4D0377D9"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sz w:val="18"/>
                <w:szCs w:val="18"/>
                <w:lang w:val="en-US"/>
              </w:rPr>
            </w:pPr>
            <w:r w:rsidRPr="0055291A">
              <w:rPr>
                <w:rFonts w:cs="Calibri"/>
                <w:sz w:val="18"/>
                <w:szCs w:val="18"/>
                <w:lang w:val="en-US"/>
              </w:rPr>
              <w:t>N/A</w:t>
            </w:r>
          </w:p>
        </w:tc>
        <w:tc>
          <w:tcPr>
            <w:tcW w:w="1669" w:type="dxa"/>
            <w:tcMar>
              <w:top w:w="28" w:type="dxa"/>
            </w:tcMar>
          </w:tcPr>
          <w:p w14:paraId="1919B001"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sz w:val="18"/>
                <w:szCs w:val="18"/>
                <w:lang w:val="en-US"/>
              </w:rPr>
            </w:pPr>
            <w:r w:rsidRPr="0055291A">
              <w:rPr>
                <w:rFonts w:cs="Calibri"/>
                <w:bCs/>
                <w:sz w:val="18"/>
                <w:szCs w:val="18"/>
                <w:lang w:val="en-US"/>
              </w:rPr>
              <w:t>Non-geographic number mobile service</w:t>
            </w:r>
          </w:p>
        </w:tc>
        <w:tc>
          <w:tcPr>
            <w:tcW w:w="1166" w:type="dxa"/>
            <w:tcMar>
              <w:top w:w="28" w:type="dxa"/>
            </w:tcMar>
          </w:tcPr>
          <w:p w14:paraId="0981C69F"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N/A</w:t>
            </w:r>
          </w:p>
        </w:tc>
        <w:tc>
          <w:tcPr>
            <w:tcW w:w="1134" w:type="dxa"/>
            <w:tcMar>
              <w:top w:w="28" w:type="dxa"/>
            </w:tcMar>
          </w:tcPr>
          <w:p w14:paraId="52AD7456"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N/A</w:t>
            </w:r>
          </w:p>
        </w:tc>
        <w:tc>
          <w:tcPr>
            <w:tcW w:w="1417" w:type="dxa"/>
            <w:tcMar>
              <w:top w:w="28" w:type="dxa"/>
            </w:tcMar>
          </w:tcPr>
          <w:p w14:paraId="6354F862"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sz w:val="18"/>
                <w:szCs w:val="18"/>
                <w:lang w:val="en-US"/>
              </w:rPr>
            </w:pPr>
            <w:r w:rsidRPr="0055291A">
              <w:rPr>
                <w:rFonts w:cs="Calibri"/>
                <w:sz w:val="18"/>
                <w:szCs w:val="18"/>
                <w:lang w:val="en-US"/>
              </w:rPr>
              <w:t xml:space="preserve">Operator </w:t>
            </w:r>
            <w:r w:rsidRPr="0055291A">
              <w:rPr>
                <w:rFonts w:cs="Calibri"/>
                <w:b/>
                <w:bCs/>
                <w:sz w:val="18"/>
                <w:szCs w:val="18"/>
                <w:lang w:val="en-US"/>
              </w:rPr>
              <w:t>GAMCEL</w:t>
            </w:r>
            <w:r w:rsidRPr="0055291A">
              <w:rPr>
                <w:rFonts w:cs="Calibri"/>
                <w:sz w:val="18"/>
                <w:szCs w:val="18"/>
                <w:lang w:val="en-US"/>
              </w:rPr>
              <w:t xml:space="preserve"> Mobile telephony service</w:t>
            </w:r>
          </w:p>
        </w:tc>
        <w:tc>
          <w:tcPr>
            <w:tcW w:w="1848" w:type="dxa"/>
            <w:tcMar>
              <w:top w:w="28" w:type="dxa"/>
            </w:tcMar>
          </w:tcPr>
          <w:p w14:paraId="4DC9AC14"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sz w:val="18"/>
                <w:szCs w:val="18"/>
                <w:lang w:val="en-US"/>
              </w:rPr>
            </w:pPr>
            <w:r w:rsidRPr="0055291A">
              <w:rPr>
                <w:rFonts w:cs="Calibri"/>
                <w:i/>
                <w:w w:val="105"/>
                <w:sz w:val="18"/>
                <w:szCs w:val="18"/>
                <w:lang w:val="en-US"/>
              </w:rPr>
              <w:t>N/A</w:t>
            </w:r>
          </w:p>
        </w:tc>
      </w:tr>
      <w:tr w:rsidR="0055291A" w:rsidRPr="0055291A" w14:paraId="63FC16CF" w14:textId="77777777" w:rsidTr="0055291A">
        <w:trPr>
          <w:jc w:val="center"/>
        </w:trPr>
        <w:tc>
          <w:tcPr>
            <w:tcW w:w="1555" w:type="dxa"/>
            <w:tcMar>
              <w:top w:w="28" w:type="dxa"/>
            </w:tcMar>
          </w:tcPr>
          <w:p w14:paraId="18B27813"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N/A</w:t>
            </w:r>
          </w:p>
          <w:p w14:paraId="11B5279A"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p>
        </w:tc>
        <w:tc>
          <w:tcPr>
            <w:tcW w:w="850" w:type="dxa"/>
            <w:tcMar>
              <w:top w:w="28" w:type="dxa"/>
            </w:tcMar>
          </w:tcPr>
          <w:p w14:paraId="6DBD0959"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sz w:val="18"/>
                <w:szCs w:val="18"/>
                <w:lang w:val="en-US"/>
              </w:rPr>
            </w:pPr>
            <w:r w:rsidRPr="0055291A">
              <w:rPr>
                <w:rFonts w:cs="Calibri"/>
                <w:sz w:val="18"/>
                <w:szCs w:val="18"/>
                <w:lang w:val="en-US"/>
              </w:rPr>
              <w:t>7-digits</w:t>
            </w:r>
          </w:p>
        </w:tc>
        <w:tc>
          <w:tcPr>
            <w:tcW w:w="851" w:type="dxa"/>
            <w:tcMar>
              <w:top w:w="28" w:type="dxa"/>
            </w:tcMar>
          </w:tcPr>
          <w:p w14:paraId="081C8356" w14:textId="77777777" w:rsidR="0055291A" w:rsidRPr="0055291A" w:rsidRDefault="0055291A" w:rsidP="00E75D88">
            <w:pPr>
              <w:tabs>
                <w:tab w:val="clear" w:pos="567"/>
                <w:tab w:val="left" w:pos="794"/>
                <w:tab w:val="left" w:pos="1191"/>
                <w:tab w:val="left" w:pos="1588"/>
                <w:tab w:val="left" w:pos="1985"/>
              </w:tabs>
              <w:spacing w:before="0" w:line="280" w:lineRule="exact"/>
              <w:jc w:val="center"/>
              <w:rPr>
                <w:rFonts w:cs="Calibri"/>
                <w:sz w:val="18"/>
                <w:szCs w:val="18"/>
                <w:lang w:val="en-US"/>
              </w:rPr>
            </w:pPr>
            <w:r w:rsidRPr="0055291A">
              <w:rPr>
                <w:rFonts w:cs="Calibri"/>
                <w:sz w:val="18"/>
                <w:szCs w:val="18"/>
                <w:lang w:val="en-US"/>
              </w:rPr>
              <w:t>N/A</w:t>
            </w:r>
          </w:p>
        </w:tc>
        <w:tc>
          <w:tcPr>
            <w:tcW w:w="1669" w:type="dxa"/>
            <w:tcMar>
              <w:top w:w="28" w:type="dxa"/>
            </w:tcMar>
          </w:tcPr>
          <w:p w14:paraId="48E73237"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bCs/>
                <w:sz w:val="18"/>
                <w:szCs w:val="18"/>
                <w:lang w:val="en-US"/>
              </w:rPr>
            </w:pPr>
            <w:r w:rsidRPr="0055291A">
              <w:rPr>
                <w:rFonts w:cs="Calibri"/>
                <w:bCs/>
                <w:sz w:val="18"/>
                <w:szCs w:val="18"/>
                <w:lang w:val="en-US"/>
              </w:rPr>
              <w:t>Geographic number   fixed   service</w:t>
            </w:r>
          </w:p>
        </w:tc>
        <w:tc>
          <w:tcPr>
            <w:tcW w:w="1166" w:type="dxa"/>
            <w:tcMar>
              <w:top w:w="28" w:type="dxa"/>
            </w:tcMar>
          </w:tcPr>
          <w:p w14:paraId="687E35C1"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N/A</w:t>
            </w:r>
          </w:p>
        </w:tc>
        <w:tc>
          <w:tcPr>
            <w:tcW w:w="1134" w:type="dxa"/>
            <w:tcMar>
              <w:top w:w="28" w:type="dxa"/>
            </w:tcMar>
          </w:tcPr>
          <w:p w14:paraId="4CE11BC8" w14:textId="77777777" w:rsidR="0055291A" w:rsidRPr="0055291A" w:rsidRDefault="0055291A" w:rsidP="00E75D88">
            <w:pPr>
              <w:tabs>
                <w:tab w:val="clear" w:pos="567"/>
                <w:tab w:val="left" w:pos="794"/>
                <w:tab w:val="left" w:pos="1191"/>
                <w:tab w:val="left" w:pos="1588"/>
                <w:tab w:val="left" w:pos="1985"/>
              </w:tabs>
              <w:spacing w:before="0" w:line="280" w:lineRule="exact"/>
              <w:rPr>
                <w:rFonts w:cs="Calibri"/>
                <w:sz w:val="18"/>
                <w:szCs w:val="18"/>
                <w:lang w:val="en-US"/>
              </w:rPr>
            </w:pPr>
            <w:r w:rsidRPr="0055291A">
              <w:rPr>
                <w:rFonts w:cs="Calibri"/>
                <w:sz w:val="18"/>
                <w:szCs w:val="18"/>
                <w:lang w:val="en-US"/>
              </w:rPr>
              <w:t>N/A</w:t>
            </w:r>
          </w:p>
        </w:tc>
        <w:tc>
          <w:tcPr>
            <w:tcW w:w="1417" w:type="dxa"/>
            <w:tcMar>
              <w:top w:w="28" w:type="dxa"/>
            </w:tcMar>
          </w:tcPr>
          <w:p w14:paraId="72F3AC5B"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sz w:val="18"/>
                <w:szCs w:val="18"/>
                <w:lang w:val="en-US"/>
              </w:rPr>
            </w:pPr>
            <w:r w:rsidRPr="0055291A">
              <w:rPr>
                <w:rFonts w:cs="Calibri"/>
                <w:sz w:val="18"/>
                <w:szCs w:val="18"/>
                <w:lang w:val="en-US"/>
              </w:rPr>
              <w:t xml:space="preserve">Operator </w:t>
            </w:r>
            <w:r w:rsidRPr="0055291A">
              <w:rPr>
                <w:rFonts w:cs="Calibri"/>
                <w:b/>
                <w:bCs/>
                <w:sz w:val="18"/>
                <w:szCs w:val="18"/>
                <w:lang w:val="en-US"/>
              </w:rPr>
              <w:t xml:space="preserve">GAMTEL </w:t>
            </w:r>
            <w:r w:rsidRPr="0055291A">
              <w:rPr>
                <w:rFonts w:cs="Calibri"/>
                <w:sz w:val="18"/>
                <w:szCs w:val="18"/>
                <w:lang w:val="en-US"/>
              </w:rPr>
              <w:t xml:space="preserve">fixed telephony service  </w:t>
            </w:r>
          </w:p>
        </w:tc>
        <w:tc>
          <w:tcPr>
            <w:tcW w:w="1848" w:type="dxa"/>
            <w:tcMar>
              <w:top w:w="28" w:type="dxa"/>
            </w:tcMar>
          </w:tcPr>
          <w:p w14:paraId="0928240F" w14:textId="77777777" w:rsidR="0055291A" w:rsidRPr="0055291A" w:rsidRDefault="0055291A" w:rsidP="00E75D88">
            <w:pPr>
              <w:tabs>
                <w:tab w:val="clear" w:pos="567"/>
                <w:tab w:val="left" w:pos="794"/>
                <w:tab w:val="left" w:pos="1191"/>
                <w:tab w:val="left" w:pos="1588"/>
                <w:tab w:val="left" w:pos="1985"/>
              </w:tabs>
              <w:spacing w:before="0" w:line="280" w:lineRule="exact"/>
              <w:jc w:val="left"/>
              <w:rPr>
                <w:rFonts w:cs="Calibri"/>
                <w:i/>
                <w:w w:val="105"/>
                <w:sz w:val="18"/>
                <w:szCs w:val="18"/>
                <w:lang w:val="en-US"/>
              </w:rPr>
            </w:pPr>
            <w:r w:rsidRPr="0055291A">
              <w:rPr>
                <w:rFonts w:cs="Calibri"/>
                <w:i/>
                <w:w w:val="105"/>
                <w:sz w:val="18"/>
                <w:szCs w:val="18"/>
                <w:lang w:val="en-US"/>
              </w:rPr>
              <w:t>N/A</w:t>
            </w:r>
            <w:r w:rsidRPr="0055291A">
              <w:rPr>
                <w:rFonts w:cs="Calibri"/>
                <w:i/>
                <w:spacing w:val="-2"/>
                <w:w w:val="105"/>
                <w:sz w:val="18"/>
                <w:szCs w:val="18"/>
                <w:lang w:val="en-US"/>
              </w:rPr>
              <w:t xml:space="preserve">  </w:t>
            </w:r>
          </w:p>
        </w:tc>
      </w:tr>
    </w:tbl>
    <w:p w14:paraId="5903E85A" w14:textId="77777777" w:rsidR="0055291A" w:rsidRDefault="0055291A" w:rsidP="0055291A"/>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31"/>
        <w:gridCol w:w="4231"/>
        <w:gridCol w:w="1766"/>
        <w:gridCol w:w="2011"/>
      </w:tblGrid>
      <w:tr w:rsidR="0055291A" w:rsidRPr="00186497" w14:paraId="3C0BF137" w14:textId="77777777" w:rsidTr="0055291A">
        <w:trPr>
          <w:trHeight w:val="397"/>
          <w:tblHeader/>
          <w:jc w:val="center"/>
        </w:trPr>
        <w:tc>
          <w:tcPr>
            <w:tcW w:w="10485" w:type="dxa"/>
            <w:gridSpan w:val="4"/>
            <w:vAlign w:val="center"/>
          </w:tcPr>
          <w:p w14:paraId="05F5A6C8" w14:textId="77777777" w:rsidR="0055291A" w:rsidRPr="00186497" w:rsidRDefault="0055291A" w:rsidP="00E75D88">
            <w:pPr>
              <w:tabs>
                <w:tab w:val="clear" w:pos="567"/>
                <w:tab w:val="left" w:pos="794"/>
                <w:tab w:val="left" w:pos="1191"/>
                <w:tab w:val="left" w:pos="1588"/>
                <w:tab w:val="left" w:pos="1985"/>
              </w:tabs>
              <w:spacing w:before="0" w:line="280" w:lineRule="exact"/>
              <w:jc w:val="center"/>
              <w:rPr>
                <w:rFonts w:cs="Calibri"/>
                <w:b/>
                <w:bCs/>
                <w:i/>
                <w:iCs/>
                <w:lang w:val="en-US"/>
              </w:rPr>
            </w:pPr>
            <w:r w:rsidRPr="00186497">
              <w:rPr>
                <w:rFonts w:cs="Calibri"/>
                <w:b/>
                <w:bCs/>
                <w:lang w:val="en-US"/>
              </w:rPr>
              <w:lastRenderedPageBreak/>
              <w:t>Phase 2: GAMTEL and GAMCEL Number Migration Plan to take effect on a date to be determined.</w:t>
            </w:r>
          </w:p>
        </w:tc>
      </w:tr>
      <w:tr w:rsidR="0055291A" w:rsidRPr="00186497" w14:paraId="3DB6649D" w14:textId="77777777" w:rsidTr="0055291A">
        <w:trPr>
          <w:tblHeader/>
          <w:jc w:val="center"/>
        </w:trPr>
        <w:tc>
          <w:tcPr>
            <w:tcW w:w="1766" w:type="dxa"/>
            <w:tcBorders>
              <w:right w:val="single" w:sz="6" w:space="0" w:color="auto"/>
            </w:tcBorders>
            <w:shd w:val="clear" w:color="99CCFF" w:fill="auto"/>
            <w:vAlign w:val="center"/>
          </w:tcPr>
          <w:p w14:paraId="3131AB6A" w14:textId="77777777" w:rsidR="0055291A" w:rsidRPr="00186497" w:rsidRDefault="0055291A" w:rsidP="00E75D88">
            <w:pPr>
              <w:tabs>
                <w:tab w:val="clear" w:pos="567"/>
                <w:tab w:val="left" w:pos="794"/>
                <w:tab w:val="left" w:pos="1191"/>
                <w:tab w:val="left" w:pos="1588"/>
                <w:tab w:val="left" w:pos="1985"/>
              </w:tabs>
              <w:spacing w:before="0" w:line="280" w:lineRule="exact"/>
              <w:jc w:val="center"/>
              <w:rPr>
                <w:rFonts w:cs="Calibri"/>
                <w:b/>
                <w:bCs/>
                <w:i/>
                <w:iCs/>
                <w:lang w:val="en-US"/>
              </w:rPr>
            </w:pPr>
            <w:r w:rsidRPr="00186497">
              <w:rPr>
                <w:rFonts w:cs="Calibri"/>
                <w:b/>
                <w:bCs/>
                <w:i/>
                <w:iCs/>
                <w:lang w:val="en-US"/>
              </w:rPr>
              <w:t>Operator</w:t>
            </w:r>
          </w:p>
        </w:tc>
        <w:tc>
          <w:tcPr>
            <w:tcW w:w="4620" w:type="dxa"/>
            <w:tcBorders>
              <w:left w:val="single" w:sz="6" w:space="0" w:color="auto"/>
              <w:right w:val="single" w:sz="6" w:space="0" w:color="auto"/>
            </w:tcBorders>
            <w:shd w:val="clear" w:color="99CCFF" w:fill="auto"/>
            <w:vAlign w:val="center"/>
          </w:tcPr>
          <w:p w14:paraId="5989D294" w14:textId="77777777" w:rsidR="0055291A" w:rsidRPr="00186497" w:rsidRDefault="0055291A" w:rsidP="00E75D88">
            <w:pPr>
              <w:tabs>
                <w:tab w:val="clear" w:pos="567"/>
                <w:tab w:val="left" w:pos="794"/>
                <w:tab w:val="left" w:pos="1191"/>
                <w:tab w:val="left" w:pos="1588"/>
                <w:tab w:val="left" w:pos="1985"/>
              </w:tabs>
              <w:spacing w:before="0" w:line="280" w:lineRule="exact"/>
              <w:jc w:val="center"/>
              <w:rPr>
                <w:rFonts w:cs="Calibri"/>
                <w:b/>
                <w:bCs/>
                <w:i/>
                <w:iCs/>
                <w:lang w:val="en-US"/>
              </w:rPr>
            </w:pPr>
            <w:r w:rsidRPr="00186497">
              <w:rPr>
                <w:rFonts w:cs="Calibri"/>
                <w:b/>
                <w:bCs/>
                <w:i/>
                <w:iCs/>
                <w:lang w:val="en-US"/>
              </w:rPr>
              <w:t>Service Area (Geographical)</w:t>
            </w:r>
          </w:p>
        </w:tc>
        <w:tc>
          <w:tcPr>
            <w:tcW w:w="1915" w:type="dxa"/>
            <w:tcBorders>
              <w:left w:val="single" w:sz="6" w:space="0" w:color="auto"/>
            </w:tcBorders>
            <w:shd w:val="clear" w:color="99CCFF" w:fill="auto"/>
            <w:vAlign w:val="center"/>
          </w:tcPr>
          <w:p w14:paraId="17606623" w14:textId="77777777" w:rsidR="0055291A" w:rsidRPr="00186497" w:rsidRDefault="0055291A" w:rsidP="00E75D88">
            <w:pPr>
              <w:tabs>
                <w:tab w:val="clear" w:pos="567"/>
                <w:tab w:val="left" w:pos="794"/>
                <w:tab w:val="left" w:pos="1191"/>
                <w:tab w:val="left" w:pos="1588"/>
                <w:tab w:val="left" w:pos="1985"/>
              </w:tabs>
              <w:spacing w:before="0" w:line="280" w:lineRule="exact"/>
              <w:jc w:val="center"/>
              <w:rPr>
                <w:rFonts w:cs="Calibri"/>
                <w:b/>
                <w:bCs/>
                <w:i/>
                <w:iCs/>
                <w:lang w:val="en-US"/>
              </w:rPr>
            </w:pPr>
            <w:r w:rsidRPr="00186497">
              <w:rPr>
                <w:rFonts w:cs="Calibri"/>
                <w:b/>
                <w:bCs/>
                <w:i/>
                <w:iCs/>
                <w:lang w:val="en-US"/>
              </w:rPr>
              <w:t>Old numbers</w:t>
            </w:r>
          </w:p>
        </w:tc>
        <w:tc>
          <w:tcPr>
            <w:tcW w:w="2184" w:type="dxa"/>
            <w:shd w:val="clear" w:color="99CCFF" w:fill="auto"/>
            <w:vAlign w:val="center"/>
          </w:tcPr>
          <w:p w14:paraId="683B158B" w14:textId="77777777" w:rsidR="0055291A" w:rsidRPr="00186497" w:rsidRDefault="0055291A" w:rsidP="00E75D88">
            <w:pPr>
              <w:tabs>
                <w:tab w:val="clear" w:pos="567"/>
                <w:tab w:val="left" w:pos="794"/>
                <w:tab w:val="left" w:pos="1191"/>
                <w:tab w:val="left" w:pos="1588"/>
                <w:tab w:val="left" w:pos="1985"/>
              </w:tabs>
              <w:spacing w:before="0" w:line="280" w:lineRule="exact"/>
              <w:jc w:val="center"/>
              <w:rPr>
                <w:rFonts w:cs="Calibri"/>
                <w:b/>
                <w:bCs/>
                <w:i/>
                <w:iCs/>
                <w:lang w:val="en-US"/>
              </w:rPr>
            </w:pPr>
            <w:r w:rsidRPr="00186497">
              <w:rPr>
                <w:rFonts w:cs="Calibri"/>
                <w:b/>
                <w:bCs/>
                <w:i/>
                <w:iCs/>
                <w:lang w:val="en-US"/>
              </w:rPr>
              <w:t>New numbers</w:t>
            </w:r>
          </w:p>
        </w:tc>
      </w:tr>
      <w:tr w:rsidR="0055291A" w:rsidRPr="00186497" w14:paraId="754CC90C" w14:textId="77777777" w:rsidTr="0055291A">
        <w:trPr>
          <w:trHeight w:val="20"/>
          <w:jc w:val="center"/>
        </w:trPr>
        <w:tc>
          <w:tcPr>
            <w:tcW w:w="1766" w:type="dxa"/>
          </w:tcPr>
          <w:p w14:paraId="193EC330"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p>
        </w:tc>
        <w:tc>
          <w:tcPr>
            <w:tcW w:w="4620" w:type="dxa"/>
          </w:tcPr>
          <w:p w14:paraId="17D2CE59"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r w:rsidRPr="00186497">
              <w:rPr>
                <w:rFonts w:cs="Calibri"/>
                <w:lang w:val="en-US"/>
              </w:rPr>
              <w:t>Fixed services</w:t>
            </w:r>
          </w:p>
        </w:tc>
        <w:tc>
          <w:tcPr>
            <w:tcW w:w="1915" w:type="dxa"/>
          </w:tcPr>
          <w:p w14:paraId="0D42F1DE"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p>
        </w:tc>
        <w:tc>
          <w:tcPr>
            <w:tcW w:w="2184" w:type="dxa"/>
          </w:tcPr>
          <w:p w14:paraId="5C459AB4"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en-US"/>
              </w:rPr>
            </w:pPr>
          </w:p>
        </w:tc>
      </w:tr>
      <w:tr w:rsidR="0055291A" w:rsidRPr="00186497" w14:paraId="4F0B850E" w14:textId="77777777" w:rsidTr="0055291A">
        <w:trPr>
          <w:trHeight w:val="20"/>
          <w:jc w:val="center"/>
        </w:trPr>
        <w:tc>
          <w:tcPr>
            <w:tcW w:w="1766" w:type="dxa"/>
            <w:vMerge w:val="restart"/>
            <w:vAlign w:val="center"/>
          </w:tcPr>
          <w:p w14:paraId="1DC9D383"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en-US"/>
              </w:rPr>
            </w:pPr>
            <w:r w:rsidRPr="00186497">
              <w:rPr>
                <w:rFonts w:cs="Calibri"/>
                <w:lang w:val="en-US"/>
              </w:rPr>
              <w:t>GAMTEL</w:t>
            </w:r>
          </w:p>
        </w:tc>
        <w:tc>
          <w:tcPr>
            <w:tcW w:w="4620" w:type="dxa"/>
            <w:vAlign w:val="center"/>
          </w:tcPr>
          <w:p w14:paraId="62C40FB2"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en-US"/>
              </w:rPr>
            </w:pPr>
            <w:r w:rsidRPr="00186497">
              <w:rPr>
                <w:rFonts w:cs="Calibri"/>
                <w:lang w:val="en-US"/>
              </w:rPr>
              <w:t>Banjul</w:t>
            </w:r>
          </w:p>
        </w:tc>
        <w:tc>
          <w:tcPr>
            <w:tcW w:w="1915" w:type="dxa"/>
          </w:tcPr>
          <w:p w14:paraId="169B07F8"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r w:rsidRPr="00186497">
              <w:rPr>
                <w:rFonts w:cs="Calibri"/>
                <w:lang w:val="en-US"/>
              </w:rPr>
              <w:t>42X XXXX</w:t>
            </w:r>
          </w:p>
        </w:tc>
        <w:tc>
          <w:tcPr>
            <w:tcW w:w="2184" w:type="dxa"/>
          </w:tcPr>
          <w:p w14:paraId="548D6293"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en-US"/>
              </w:rPr>
            </w:pPr>
            <w:r w:rsidRPr="00186497">
              <w:rPr>
                <w:rFonts w:cs="Calibri"/>
                <w:color w:val="FF0000"/>
                <w:lang w:val="en-US"/>
              </w:rPr>
              <w:t xml:space="preserve">44 </w:t>
            </w:r>
            <w:r w:rsidRPr="00186497">
              <w:rPr>
                <w:rFonts w:cs="Calibri"/>
                <w:lang w:val="en-US"/>
              </w:rPr>
              <w:t>42X XXXX</w:t>
            </w:r>
          </w:p>
        </w:tc>
      </w:tr>
      <w:tr w:rsidR="0055291A" w:rsidRPr="00186497" w14:paraId="07F9B205" w14:textId="77777777" w:rsidTr="0055291A">
        <w:trPr>
          <w:trHeight w:val="20"/>
          <w:jc w:val="center"/>
        </w:trPr>
        <w:tc>
          <w:tcPr>
            <w:tcW w:w="1766" w:type="dxa"/>
            <w:vMerge/>
          </w:tcPr>
          <w:p w14:paraId="07FC5A42"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p>
        </w:tc>
        <w:tc>
          <w:tcPr>
            <w:tcW w:w="4620" w:type="dxa"/>
            <w:vAlign w:val="center"/>
          </w:tcPr>
          <w:p w14:paraId="771F463A"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en-US"/>
              </w:rPr>
            </w:pPr>
            <w:r w:rsidRPr="00186497">
              <w:rPr>
                <w:rFonts w:cs="Calibri"/>
                <w:lang w:val="en-US"/>
              </w:rPr>
              <w:t>Serrekunda</w:t>
            </w:r>
          </w:p>
        </w:tc>
        <w:tc>
          <w:tcPr>
            <w:tcW w:w="1915" w:type="dxa"/>
          </w:tcPr>
          <w:p w14:paraId="05D61E61"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r w:rsidRPr="00186497">
              <w:rPr>
                <w:rFonts w:cs="Calibri"/>
                <w:lang w:val="en-US"/>
              </w:rPr>
              <w:t>43X XXXX</w:t>
            </w:r>
          </w:p>
        </w:tc>
        <w:tc>
          <w:tcPr>
            <w:tcW w:w="2184" w:type="dxa"/>
          </w:tcPr>
          <w:p w14:paraId="025813BC"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en-US"/>
              </w:rPr>
            </w:pPr>
            <w:r w:rsidRPr="00186497">
              <w:rPr>
                <w:rFonts w:cs="Calibri"/>
                <w:color w:val="FF0000"/>
                <w:lang w:val="en-US"/>
              </w:rPr>
              <w:t xml:space="preserve">44 </w:t>
            </w:r>
            <w:r w:rsidRPr="00186497">
              <w:rPr>
                <w:rFonts w:cs="Calibri"/>
                <w:lang w:val="en-US"/>
              </w:rPr>
              <w:t>43X XXXX</w:t>
            </w:r>
          </w:p>
        </w:tc>
      </w:tr>
      <w:tr w:rsidR="0055291A" w:rsidRPr="00186497" w14:paraId="6964DE9E" w14:textId="77777777" w:rsidTr="0055291A">
        <w:trPr>
          <w:trHeight w:val="20"/>
          <w:jc w:val="center"/>
        </w:trPr>
        <w:tc>
          <w:tcPr>
            <w:tcW w:w="1766" w:type="dxa"/>
            <w:vMerge/>
          </w:tcPr>
          <w:p w14:paraId="112F2F6E"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p>
        </w:tc>
        <w:tc>
          <w:tcPr>
            <w:tcW w:w="4620" w:type="dxa"/>
            <w:vAlign w:val="center"/>
          </w:tcPr>
          <w:p w14:paraId="5A3B4F9D"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en-US"/>
              </w:rPr>
            </w:pPr>
            <w:r w:rsidRPr="00186497">
              <w:rPr>
                <w:rFonts w:cs="Calibri"/>
                <w:lang w:val="en-US"/>
              </w:rPr>
              <w:t>Brufut, Kartong, Sanyang, Tanji, Berending</w:t>
            </w:r>
          </w:p>
        </w:tc>
        <w:tc>
          <w:tcPr>
            <w:tcW w:w="1915" w:type="dxa"/>
          </w:tcPr>
          <w:p w14:paraId="306A21A0"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r w:rsidRPr="00186497">
              <w:rPr>
                <w:rFonts w:cs="Calibri"/>
                <w:lang w:val="en-US"/>
              </w:rPr>
              <w:t>441 XXXX</w:t>
            </w:r>
          </w:p>
        </w:tc>
        <w:tc>
          <w:tcPr>
            <w:tcW w:w="2184" w:type="dxa"/>
          </w:tcPr>
          <w:p w14:paraId="7298C25A"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en-US"/>
              </w:rPr>
            </w:pPr>
            <w:r w:rsidRPr="00186497">
              <w:rPr>
                <w:rFonts w:cs="Calibri"/>
                <w:color w:val="FF0000"/>
                <w:lang w:val="en-US"/>
              </w:rPr>
              <w:t xml:space="preserve">44 </w:t>
            </w:r>
            <w:r w:rsidRPr="00186497">
              <w:rPr>
                <w:rFonts w:cs="Calibri"/>
                <w:lang w:val="en-US"/>
              </w:rPr>
              <w:t>441 XXXX</w:t>
            </w:r>
          </w:p>
        </w:tc>
      </w:tr>
      <w:tr w:rsidR="0055291A" w:rsidRPr="00186497" w14:paraId="30AD999E" w14:textId="77777777" w:rsidTr="0055291A">
        <w:trPr>
          <w:trHeight w:val="20"/>
          <w:jc w:val="center"/>
        </w:trPr>
        <w:tc>
          <w:tcPr>
            <w:tcW w:w="1766" w:type="dxa"/>
            <w:vMerge/>
          </w:tcPr>
          <w:p w14:paraId="5DBD5134"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p>
        </w:tc>
        <w:tc>
          <w:tcPr>
            <w:tcW w:w="4620" w:type="dxa"/>
            <w:vAlign w:val="center"/>
          </w:tcPr>
          <w:p w14:paraId="42E110C1"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en-US"/>
              </w:rPr>
            </w:pPr>
            <w:r w:rsidRPr="00186497">
              <w:rPr>
                <w:rFonts w:cs="Calibri"/>
                <w:lang w:val="en-US"/>
              </w:rPr>
              <w:t xml:space="preserve">Kotu </w:t>
            </w:r>
          </w:p>
        </w:tc>
        <w:tc>
          <w:tcPr>
            <w:tcW w:w="1915" w:type="dxa"/>
          </w:tcPr>
          <w:p w14:paraId="4F4CA649"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r w:rsidRPr="00186497">
              <w:rPr>
                <w:rFonts w:cs="Calibri"/>
                <w:lang w:val="en-US"/>
              </w:rPr>
              <w:t>446 XXXX</w:t>
            </w:r>
          </w:p>
        </w:tc>
        <w:tc>
          <w:tcPr>
            <w:tcW w:w="2184" w:type="dxa"/>
          </w:tcPr>
          <w:p w14:paraId="4A94271E"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en-US"/>
              </w:rPr>
            </w:pPr>
            <w:r w:rsidRPr="00186497">
              <w:rPr>
                <w:rFonts w:cs="Calibri"/>
                <w:color w:val="FF0000"/>
                <w:lang w:val="en-US"/>
              </w:rPr>
              <w:t xml:space="preserve">44 </w:t>
            </w:r>
            <w:r w:rsidRPr="00186497">
              <w:rPr>
                <w:rFonts w:cs="Calibri"/>
                <w:lang w:val="en-US"/>
              </w:rPr>
              <w:t>446 XXXX</w:t>
            </w:r>
          </w:p>
        </w:tc>
      </w:tr>
      <w:tr w:rsidR="0055291A" w:rsidRPr="00186497" w14:paraId="76D807A8" w14:textId="77777777" w:rsidTr="0055291A">
        <w:trPr>
          <w:trHeight w:val="20"/>
          <w:jc w:val="center"/>
        </w:trPr>
        <w:tc>
          <w:tcPr>
            <w:tcW w:w="1766" w:type="dxa"/>
            <w:vMerge/>
          </w:tcPr>
          <w:p w14:paraId="0EEB1592"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p>
        </w:tc>
        <w:tc>
          <w:tcPr>
            <w:tcW w:w="4620" w:type="dxa"/>
            <w:vAlign w:val="center"/>
          </w:tcPr>
          <w:p w14:paraId="6BA74D57"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en-US"/>
              </w:rPr>
            </w:pPr>
            <w:r w:rsidRPr="00186497">
              <w:rPr>
                <w:rFonts w:cs="Calibri"/>
                <w:lang w:val="en-US"/>
              </w:rPr>
              <w:t>Bakau</w:t>
            </w:r>
          </w:p>
        </w:tc>
        <w:tc>
          <w:tcPr>
            <w:tcW w:w="1915" w:type="dxa"/>
          </w:tcPr>
          <w:p w14:paraId="0C4EF181"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r w:rsidRPr="00186497">
              <w:rPr>
                <w:rFonts w:cs="Calibri"/>
                <w:lang w:val="en-US"/>
              </w:rPr>
              <w:t>49X XXXX</w:t>
            </w:r>
          </w:p>
        </w:tc>
        <w:tc>
          <w:tcPr>
            <w:tcW w:w="2184" w:type="dxa"/>
          </w:tcPr>
          <w:p w14:paraId="4B938EBF"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en-US"/>
              </w:rPr>
            </w:pPr>
            <w:r w:rsidRPr="00186497">
              <w:rPr>
                <w:rFonts w:cs="Calibri"/>
                <w:color w:val="FF0000"/>
                <w:lang w:val="en-US"/>
              </w:rPr>
              <w:t xml:space="preserve">44 </w:t>
            </w:r>
            <w:r w:rsidRPr="00186497">
              <w:rPr>
                <w:rFonts w:cs="Calibri"/>
                <w:lang w:val="en-US"/>
              </w:rPr>
              <w:t>49X XXXX</w:t>
            </w:r>
          </w:p>
        </w:tc>
      </w:tr>
      <w:tr w:rsidR="0055291A" w:rsidRPr="00186497" w14:paraId="14F0906E" w14:textId="77777777" w:rsidTr="0055291A">
        <w:trPr>
          <w:trHeight w:val="20"/>
          <w:jc w:val="center"/>
        </w:trPr>
        <w:tc>
          <w:tcPr>
            <w:tcW w:w="1766" w:type="dxa"/>
            <w:vMerge/>
          </w:tcPr>
          <w:p w14:paraId="58AAA2CE"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p>
        </w:tc>
        <w:tc>
          <w:tcPr>
            <w:tcW w:w="4620" w:type="dxa"/>
            <w:vAlign w:val="center"/>
          </w:tcPr>
          <w:p w14:paraId="25348C88"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en-US"/>
              </w:rPr>
            </w:pPr>
            <w:r w:rsidRPr="00186497">
              <w:rPr>
                <w:rFonts w:cs="Calibri"/>
                <w:lang w:val="en-US"/>
              </w:rPr>
              <w:t>Yundum</w:t>
            </w:r>
          </w:p>
        </w:tc>
        <w:tc>
          <w:tcPr>
            <w:tcW w:w="1915" w:type="dxa"/>
          </w:tcPr>
          <w:p w14:paraId="6C00131F"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r w:rsidRPr="00186497">
              <w:rPr>
                <w:rFonts w:cs="Calibri"/>
                <w:lang w:val="en-US"/>
              </w:rPr>
              <w:t>47X XXXX</w:t>
            </w:r>
          </w:p>
        </w:tc>
        <w:tc>
          <w:tcPr>
            <w:tcW w:w="2184" w:type="dxa"/>
          </w:tcPr>
          <w:p w14:paraId="59EA84AC"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en-US"/>
              </w:rPr>
            </w:pPr>
            <w:r w:rsidRPr="00186497">
              <w:rPr>
                <w:rFonts w:cs="Calibri"/>
                <w:color w:val="FF0000"/>
                <w:lang w:val="en-US"/>
              </w:rPr>
              <w:t xml:space="preserve">44 </w:t>
            </w:r>
            <w:r w:rsidRPr="00186497">
              <w:rPr>
                <w:rFonts w:cs="Calibri"/>
                <w:lang w:val="en-US"/>
              </w:rPr>
              <w:t>47X XXXX</w:t>
            </w:r>
          </w:p>
        </w:tc>
      </w:tr>
      <w:tr w:rsidR="0055291A" w:rsidRPr="00186497" w14:paraId="09ED0C9B" w14:textId="77777777" w:rsidTr="0055291A">
        <w:trPr>
          <w:trHeight w:val="20"/>
          <w:jc w:val="center"/>
        </w:trPr>
        <w:tc>
          <w:tcPr>
            <w:tcW w:w="1766" w:type="dxa"/>
            <w:vMerge/>
          </w:tcPr>
          <w:p w14:paraId="6BE18C8C"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p>
        </w:tc>
        <w:tc>
          <w:tcPr>
            <w:tcW w:w="4620" w:type="dxa"/>
            <w:vAlign w:val="center"/>
          </w:tcPr>
          <w:p w14:paraId="46D9C6BA"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de-CH"/>
              </w:rPr>
            </w:pPr>
            <w:r w:rsidRPr="00186497">
              <w:rPr>
                <w:rFonts w:cs="Calibri"/>
                <w:lang w:val="de-CH"/>
              </w:rPr>
              <w:t>Brikama, Gunjur, Bwiam, Kanilai</w:t>
            </w:r>
          </w:p>
        </w:tc>
        <w:tc>
          <w:tcPr>
            <w:tcW w:w="1915" w:type="dxa"/>
          </w:tcPr>
          <w:p w14:paraId="2BA9AEC1"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de-CH"/>
              </w:rPr>
            </w:pPr>
            <w:r w:rsidRPr="00186497">
              <w:rPr>
                <w:rFonts w:cs="Calibri"/>
                <w:lang w:val="de-CH"/>
              </w:rPr>
              <w:t>48X XXXX</w:t>
            </w:r>
          </w:p>
        </w:tc>
        <w:tc>
          <w:tcPr>
            <w:tcW w:w="2184" w:type="dxa"/>
          </w:tcPr>
          <w:p w14:paraId="27A1EC25"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de-CH"/>
              </w:rPr>
            </w:pPr>
            <w:r w:rsidRPr="00186497">
              <w:rPr>
                <w:rFonts w:cs="Calibri"/>
                <w:color w:val="FF0000"/>
                <w:lang w:val="de-CH"/>
              </w:rPr>
              <w:t xml:space="preserve">44 </w:t>
            </w:r>
            <w:r w:rsidRPr="00186497">
              <w:rPr>
                <w:rFonts w:cs="Calibri"/>
                <w:lang w:val="de-CH"/>
              </w:rPr>
              <w:t>48X XXXX</w:t>
            </w:r>
          </w:p>
        </w:tc>
      </w:tr>
      <w:tr w:rsidR="0055291A" w:rsidRPr="00186497" w14:paraId="0B04827D" w14:textId="77777777" w:rsidTr="0055291A">
        <w:trPr>
          <w:trHeight w:val="20"/>
          <w:jc w:val="center"/>
        </w:trPr>
        <w:tc>
          <w:tcPr>
            <w:tcW w:w="1766" w:type="dxa"/>
            <w:vMerge/>
          </w:tcPr>
          <w:p w14:paraId="66093C85"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p>
        </w:tc>
        <w:tc>
          <w:tcPr>
            <w:tcW w:w="4620" w:type="dxa"/>
            <w:vAlign w:val="center"/>
          </w:tcPr>
          <w:p w14:paraId="0B63AC96"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en-US"/>
              </w:rPr>
            </w:pPr>
            <w:r w:rsidRPr="00186497">
              <w:rPr>
                <w:rFonts w:cs="Calibri"/>
                <w:lang w:val="en-US"/>
              </w:rPr>
              <w:t>Bureng, Japeneh, Jareng, Kaiaf, Nyorojattaba, Pakaliba, Soma</w:t>
            </w:r>
          </w:p>
        </w:tc>
        <w:tc>
          <w:tcPr>
            <w:tcW w:w="1915" w:type="dxa"/>
          </w:tcPr>
          <w:p w14:paraId="09E0AA0C"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de-CH"/>
              </w:rPr>
            </w:pPr>
            <w:r w:rsidRPr="00186497">
              <w:rPr>
                <w:rFonts w:cs="Calibri"/>
                <w:lang w:val="en-US"/>
              </w:rPr>
              <w:t>433 XXXX</w:t>
            </w:r>
          </w:p>
        </w:tc>
        <w:tc>
          <w:tcPr>
            <w:tcW w:w="2184" w:type="dxa"/>
          </w:tcPr>
          <w:p w14:paraId="0AE840A4"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de-CH"/>
              </w:rPr>
            </w:pPr>
            <w:r w:rsidRPr="00186497">
              <w:rPr>
                <w:rFonts w:cs="Calibri"/>
                <w:color w:val="FF0000"/>
                <w:lang w:val="en-US"/>
              </w:rPr>
              <w:t>44</w:t>
            </w:r>
            <w:r w:rsidRPr="00186497">
              <w:rPr>
                <w:rFonts w:cs="Calibri"/>
                <w:lang w:val="en-US"/>
              </w:rPr>
              <w:t xml:space="preserve"> 433 XXXX</w:t>
            </w:r>
          </w:p>
        </w:tc>
      </w:tr>
      <w:tr w:rsidR="0055291A" w:rsidRPr="00186497" w14:paraId="7CE153AB" w14:textId="77777777" w:rsidTr="0055291A">
        <w:trPr>
          <w:trHeight w:val="20"/>
          <w:jc w:val="center"/>
        </w:trPr>
        <w:tc>
          <w:tcPr>
            <w:tcW w:w="1766" w:type="dxa"/>
            <w:vMerge/>
          </w:tcPr>
          <w:p w14:paraId="470E9DA6"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p>
        </w:tc>
        <w:tc>
          <w:tcPr>
            <w:tcW w:w="4620" w:type="dxa"/>
            <w:vAlign w:val="center"/>
          </w:tcPr>
          <w:p w14:paraId="16C2B18A"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de-CH"/>
              </w:rPr>
            </w:pPr>
            <w:r w:rsidRPr="00186497">
              <w:rPr>
                <w:rFonts w:cs="Calibri"/>
                <w:lang w:val="en-US"/>
              </w:rPr>
              <w:t>Kwenella</w:t>
            </w:r>
          </w:p>
        </w:tc>
        <w:tc>
          <w:tcPr>
            <w:tcW w:w="1915" w:type="dxa"/>
          </w:tcPr>
          <w:p w14:paraId="4621B281"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de-CH"/>
              </w:rPr>
            </w:pPr>
            <w:r w:rsidRPr="00186497">
              <w:rPr>
                <w:rFonts w:cs="Calibri"/>
                <w:lang w:val="en-US"/>
              </w:rPr>
              <w:t>434 XXXX</w:t>
            </w:r>
          </w:p>
        </w:tc>
        <w:tc>
          <w:tcPr>
            <w:tcW w:w="2184" w:type="dxa"/>
          </w:tcPr>
          <w:p w14:paraId="15C9E19F"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de-CH"/>
              </w:rPr>
            </w:pPr>
            <w:r w:rsidRPr="00186497">
              <w:rPr>
                <w:rFonts w:cs="Calibri"/>
                <w:color w:val="FF0000"/>
                <w:lang w:val="en-US"/>
              </w:rPr>
              <w:t xml:space="preserve">44 </w:t>
            </w:r>
            <w:r w:rsidRPr="00186497">
              <w:rPr>
                <w:rFonts w:cs="Calibri"/>
                <w:lang w:val="en-US"/>
              </w:rPr>
              <w:t>434 XXXX</w:t>
            </w:r>
          </w:p>
        </w:tc>
      </w:tr>
      <w:tr w:rsidR="0055291A" w:rsidRPr="00186497" w14:paraId="770B2E17" w14:textId="77777777" w:rsidTr="0055291A">
        <w:trPr>
          <w:trHeight w:val="20"/>
          <w:jc w:val="center"/>
        </w:trPr>
        <w:tc>
          <w:tcPr>
            <w:tcW w:w="1766" w:type="dxa"/>
            <w:vMerge/>
          </w:tcPr>
          <w:p w14:paraId="6B53CF30"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p>
        </w:tc>
        <w:tc>
          <w:tcPr>
            <w:tcW w:w="4620" w:type="dxa"/>
            <w:vAlign w:val="center"/>
          </w:tcPr>
          <w:p w14:paraId="09405F40"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de-CH"/>
              </w:rPr>
            </w:pPr>
            <w:r w:rsidRPr="00186497">
              <w:rPr>
                <w:rFonts w:cs="Calibri"/>
                <w:lang w:val="en-US"/>
              </w:rPr>
              <w:t>Barra, Ndugukebbe</w:t>
            </w:r>
          </w:p>
        </w:tc>
        <w:tc>
          <w:tcPr>
            <w:tcW w:w="1915" w:type="dxa"/>
          </w:tcPr>
          <w:p w14:paraId="0592C2A4"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de-CH"/>
              </w:rPr>
            </w:pPr>
            <w:r w:rsidRPr="00186497">
              <w:rPr>
                <w:rFonts w:cs="Calibri"/>
                <w:lang w:val="en-US"/>
              </w:rPr>
              <w:t>435 XXXX</w:t>
            </w:r>
          </w:p>
        </w:tc>
        <w:tc>
          <w:tcPr>
            <w:tcW w:w="2184" w:type="dxa"/>
          </w:tcPr>
          <w:p w14:paraId="6A41BD61"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de-CH"/>
              </w:rPr>
            </w:pPr>
            <w:r w:rsidRPr="00186497">
              <w:rPr>
                <w:rFonts w:cs="Calibri"/>
                <w:color w:val="FF0000"/>
                <w:lang w:val="en-US"/>
              </w:rPr>
              <w:t xml:space="preserve">44 </w:t>
            </w:r>
            <w:r w:rsidRPr="00186497">
              <w:rPr>
                <w:rFonts w:cs="Calibri"/>
                <w:lang w:val="en-US"/>
              </w:rPr>
              <w:t>435 XXXX</w:t>
            </w:r>
          </w:p>
        </w:tc>
      </w:tr>
      <w:tr w:rsidR="0055291A" w:rsidRPr="00186497" w14:paraId="61DCD336" w14:textId="77777777" w:rsidTr="0055291A">
        <w:trPr>
          <w:trHeight w:val="20"/>
          <w:jc w:val="center"/>
        </w:trPr>
        <w:tc>
          <w:tcPr>
            <w:tcW w:w="1766" w:type="dxa"/>
            <w:vMerge/>
          </w:tcPr>
          <w:p w14:paraId="02F4323A"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en-US"/>
              </w:rPr>
            </w:pPr>
          </w:p>
        </w:tc>
        <w:tc>
          <w:tcPr>
            <w:tcW w:w="4620" w:type="dxa"/>
            <w:vAlign w:val="center"/>
          </w:tcPr>
          <w:p w14:paraId="6D3796F0"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en-US"/>
              </w:rPr>
            </w:pPr>
            <w:r w:rsidRPr="00186497">
              <w:rPr>
                <w:rFonts w:cs="Calibri"/>
                <w:lang w:val="en-US"/>
              </w:rPr>
              <w:t>Farafenni, Iliasa, Kaur, Kerewan, Ngensanjal, Njabakunda</w:t>
            </w:r>
          </w:p>
        </w:tc>
        <w:tc>
          <w:tcPr>
            <w:tcW w:w="1915" w:type="dxa"/>
          </w:tcPr>
          <w:p w14:paraId="08A6540E"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de-CH"/>
              </w:rPr>
            </w:pPr>
            <w:r w:rsidRPr="00186497">
              <w:rPr>
                <w:rFonts w:cs="Calibri"/>
                <w:lang w:val="en-US"/>
              </w:rPr>
              <w:t>436 XXXX</w:t>
            </w:r>
          </w:p>
        </w:tc>
        <w:tc>
          <w:tcPr>
            <w:tcW w:w="2184" w:type="dxa"/>
          </w:tcPr>
          <w:p w14:paraId="6FF33FA0"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de-CH"/>
              </w:rPr>
            </w:pPr>
            <w:r w:rsidRPr="00186497">
              <w:rPr>
                <w:rFonts w:cs="Calibri"/>
                <w:color w:val="FF0000"/>
                <w:lang w:val="en-US"/>
              </w:rPr>
              <w:t xml:space="preserve">44 </w:t>
            </w:r>
            <w:r w:rsidRPr="00186497">
              <w:rPr>
                <w:rFonts w:cs="Calibri"/>
                <w:lang w:val="en-US"/>
              </w:rPr>
              <w:t>436 XXXX</w:t>
            </w:r>
          </w:p>
        </w:tc>
      </w:tr>
      <w:tr w:rsidR="0055291A" w:rsidRPr="00186497" w14:paraId="1B161756" w14:textId="77777777" w:rsidTr="0055291A">
        <w:trPr>
          <w:trHeight w:val="20"/>
          <w:jc w:val="center"/>
        </w:trPr>
        <w:tc>
          <w:tcPr>
            <w:tcW w:w="1766" w:type="dxa"/>
            <w:vMerge/>
          </w:tcPr>
          <w:p w14:paraId="6F9FA2A5"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de-CH"/>
              </w:rPr>
            </w:pPr>
          </w:p>
        </w:tc>
        <w:tc>
          <w:tcPr>
            <w:tcW w:w="4620" w:type="dxa"/>
            <w:vAlign w:val="center"/>
          </w:tcPr>
          <w:p w14:paraId="5A2F8096" w14:textId="77777777" w:rsidR="0055291A" w:rsidRPr="00186497" w:rsidRDefault="0055291A" w:rsidP="00E75D88">
            <w:pPr>
              <w:tabs>
                <w:tab w:val="clear" w:pos="567"/>
                <w:tab w:val="left" w:pos="794"/>
                <w:tab w:val="left" w:pos="1191"/>
                <w:tab w:val="left" w:pos="1588"/>
                <w:tab w:val="left" w:pos="1985"/>
              </w:tabs>
              <w:spacing w:before="0" w:line="280" w:lineRule="exact"/>
              <w:jc w:val="left"/>
              <w:rPr>
                <w:rFonts w:cs="Calibri"/>
                <w:lang w:val="de-CH"/>
              </w:rPr>
            </w:pPr>
            <w:r w:rsidRPr="00186497">
              <w:rPr>
                <w:rFonts w:cs="Calibri"/>
                <w:lang w:val="de-CH"/>
              </w:rPr>
              <w:t>Basse, Bansang, Gambisara, Janjanbury, Kuntaur</w:t>
            </w:r>
          </w:p>
        </w:tc>
        <w:tc>
          <w:tcPr>
            <w:tcW w:w="1915" w:type="dxa"/>
          </w:tcPr>
          <w:p w14:paraId="6B64E304"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de-CH"/>
              </w:rPr>
            </w:pPr>
            <w:r w:rsidRPr="00186497">
              <w:rPr>
                <w:rFonts w:cs="Calibri"/>
                <w:lang w:val="de-CH"/>
              </w:rPr>
              <w:t>56X XXXX</w:t>
            </w:r>
          </w:p>
        </w:tc>
        <w:tc>
          <w:tcPr>
            <w:tcW w:w="2184" w:type="dxa"/>
          </w:tcPr>
          <w:p w14:paraId="1865F935"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de-CH"/>
              </w:rPr>
            </w:pPr>
            <w:r w:rsidRPr="00186497">
              <w:rPr>
                <w:rFonts w:cs="Calibri"/>
                <w:color w:val="FF0000"/>
                <w:lang w:val="de-CH"/>
              </w:rPr>
              <w:t xml:space="preserve">44 </w:t>
            </w:r>
            <w:r w:rsidRPr="00186497">
              <w:rPr>
                <w:rFonts w:cs="Calibri"/>
                <w:lang w:val="de-CH"/>
              </w:rPr>
              <w:t>56X XXXX</w:t>
            </w:r>
          </w:p>
        </w:tc>
      </w:tr>
      <w:tr w:rsidR="0055291A" w:rsidRPr="00186497" w14:paraId="1708BE1F" w14:textId="77777777" w:rsidTr="0055291A">
        <w:trPr>
          <w:trHeight w:val="20"/>
          <w:jc w:val="center"/>
        </w:trPr>
        <w:tc>
          <w:tcPr>
            <w:tcW w:w="1766" w:type="dxa"/>
          </w:tcPr>
          <w:p w14:paraId="3989F0BF"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de-CH"/>
              </w:rPr>
            </w:pPr>
            <w:r w:rsidRPr="00186497">
              <w:rPr>
                <w:rFonts w:cs="Calibri"/>
                <w:lang w:val="de-CH"/>
              </w:rPr>
              <w:t>GAMCEL</w:t>
            </w:r>
          </w:p>
        </w:tc>
        <w:tc>
          <w:tcPr>
            <w:tcW w:w="4620" w:type="dxa"/>
          </w:tcPr>
          <w:p w14:paraId="7BE59332"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de-CH"/>
              </w:rPr>
            </w:pPr>
            <w:r w:rsidRPr="00186497">
              <w:rPr>
                <w:rFonts w:cs="Calibri"/>
                <w:lang w:val="de-CH"/>
              </w:rPr>
              <w:t>Mobile services</w:t>
            </w:r>
          </w:p>
        </w:tc>
        <w:tc>
          <w:tcPr>
            <w:tcW w:w="1915" w:type="dxa"/>
          </w:tcPr>
          <w:p w14:paraId="314CCDC4"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lang w:val="de-CH"/>
              </w:rPr>
            </w:pPr>
            <w:r w:rsidRPr="00186497">
              <w:rPr>
                <w:rFonts w:cs="Calibri"/>
                <w:lang w:val="de-CH"/>
              </w:rPr>
              <w:t>9XX XXXX</w:t>
            </w:r>
          </w:p>
        </w:tc>
        <w:tc>
          <w:tcPr>
            <w:tcW w:w="2184" w:type="dxa"/>
          </w:tcPr>
          <w:p w14:paraId="6A7EA18E" w14:textId="77777777" w:rsidR="0055291A" w:rsidRPr="00186497" w:rsidRDefault="0055291A" w:rsidP="00E75D88">
            <w:pPr>
              <w:tabs>
                <w:tab w:val="clear" w:pos="567"/>
                <w:tab w:val="left" w:pos="794"/>
                <w:tab w:val="left" w:pos="1191"/>
                <w:tab w:val="left" w:pos="1588"/>
                <w:tab w:val="left" w:pos="1985"/>
              </w:tabs>
              <w:spacing w:before="0" w:line="280" w:lineRule="exact"/>
              <w:rPr>
                <w:rFonts w:cs="Calibri"/>
                <w:color w:val="FF0000"/>
                <w:lang w:val="de-CH"/>
              </w:rPr>
            </w:pPr>
            <w:r w:rsidRPr="00186497">
              <w:rPr>
                <w:rFonts w:cs="Calibri"/>
                <w:color w:val="FF0000"/>
                <w:lang w:val="de-CH"/>
              </w:rPr>
              <w:t xml:space="preserve">89 </w:t>
            </w:r>
            <w:r w:rsidRPr="00186497">
              <w:rPr>
                <w:rFonts w:cs="Calibri"/>
                <w:lang w:val="de-CH"/>
              </w:rPr>
              <w:t>9XX XXXX</w:t>
            </w:r>
          </w:p>
        </w:tc>
      </w:tr>
    </w:tbl>
    <w:p w14:paraId="45727691" w14:textId="77777777" w:rsidR="0055291A" w:rsidRPr="00186497" w:rsidRDefault="0055291A" w:rsidP="0055291A">
      <w:pPr>
        <w:tabs>
          <w:tab w:val="clear" w:pos="567"/>
          <w:tab w:val="left" w:pos="794"/>
          <w:tab w:val="left" w:pos="1191"/>
          <w:tab w:val="left" w:pos="1588"/>
          <w:tab w:val="left" w:pos="1985"/>
        </w:tabs>
        <w:spacing w:before="1" w:line="244" w:lineRule="auto"/>
        <w:rPr>
          <w:rFonts w:cs="Calibri"/>
          <w:lang w:val="en-US"/>
        </w:rPr>
      </w:pPr>
      <w:r w:rsidRPr="00186497">
        <w:rPr>
          <w:rFonts w:cs="Calibri"/>
          <w:b/>
          <w:bCs/>
          <w:lang w:val="en-US"/>
        </w:rPr>
        <w:t>Table 2:</w:t>
      </w:r>
      <w:r w:rsidRPr="00186497">
        <w:rPr>
          <w:rFonts w:cs="Calibri"/>
          <w:lang w:val="en-US"/>
        </w:rPr>
        <w:t xml:space="preserve"> The proposed National Numbering Plan for GAMTEL and GAMCEL</w:t>
      </w:r>
    </w:p>
    <w:p w14:paraId="533B6135" w14:textId="77777777" w:rsidR="0055291A" w:rsidRPr="00186497" w:rsidRDefault="0055291A" w:rsidP="0055291A">
      <w:pPr>
        <w:tabs>
          <w:tab w:val="clear" w:pos="567"/>
        </w:tabs>
        <w:spacing w:before="0"/>
        <w:jc w:val="left"/>
        <w:rPr>
          <w:rFonts w:eastAsia="SimSun" w:cs="Calibri"/>
          <w:color w:val="000000"/>
          <w:lang w:eastAsia="zh-CN"/>
        </w:rPr>
      </w:pPr>
    </w:p>
    <w:p w14:paraId="280D0180" w14:textId="77777777" w:rsidR="0055291A" w:rsidRPr="00186497" w:rsidRDefault="0055291A" w:rsidP="0055291A">
      <w:pPr>
        <w:tabs>
          <w:tab w:val="clear" w:pos="567"/>
          <w:tab w:val="left" w:pos="794"/>
          <w:tab w:val="left" w:pos="1191"/>
          <w:tab w:val="left" w:pos="1588"/>
          <w:tab w:val="left" w:pos="1985"/>
        </w:tabs>
        <w:spacing w:before="0" w:line="280" w:lineRule="exact"/>
        <w:rPr>
          <w:rFonts w:eastAsia="Calibri" w:cs="Calibri"/>
          <w:b/>
          <w:bCs/>
          <w:lang w:val="en-US"/>
        </w:rPr>
      </w:pPr>
      <w:r w:rsidRPr="00186497">
        <w:rPr>
          <w:rFonts w:eastAsia="Calibri" w:cs="Calibri"/>
          <w:b/>
          <w:bCs/>
          <w:lang w:val="en-US"/>
        </w:rPr>
        <w:t>Fixed service</w:t>
      </w:r>
    </w:p>
    <w:p w14:paraId="15FF5DC6" w14:textId="77777777" w:rsidR="0055291A" w:rsidRPr="00186497" w:rsidRDefault="0055291A" w:rsidP="0055291A">
      <w:pPr>
        <w:tabs>
          <w:tab w:val="clear" w:pos="567"/>
          <w:tab w:val="left" w:pos="794"/>
          <w:tab w:val="left" w:pos="1191"/>
          <w:tab w:val="left" w:pos="1588"/>
          <w:tab w:val="left" w:pos="1985"/>
        </w:tabs>
        <w:spacing w:before="0" w:line="280" w:lineRule="exact"/>
        <w:rPr>
          <w:rFonts w:eastAsia="Calibri" w:cs="Calibri"/>
          <w:lang w:val="en-US"/>
        </w:rPr>
      </w:pPr>
    </w:p>
    <w:tbl>
      <w:tblPr>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77"/>
        <w:gridCol w:w="2985"/>
        <w:gridCol w:w="1607"/>
        <w:gridCol w:w="2544"/>
      </w:tblGrid>
      <w:tr w:rsidR="0055291A" w:rsidRPr="00186497" w14:paraId="32BFD0F4" w14:textId="77777777" w:rsidTr="00E66C17">
        <w:trPr>
          <w:cantSplit/>
          <w:trHeight w:val="20"/>
          <w:tblHeader/>
          <w:jc w:val="center"/>
        </w:trPr>
        <w:tc>
          <w:tcPr>
            <w:tcW w:w="2630"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00BD3958"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i/>
                <w:iCs/>
                <w:lang w:val="en-US"/>
              </w:rPr>
            </w:pPr>
            <w:r w:rsidRPr="00186497">
              <w:rPr>
                <w:rFonts w:cs="Calibri"/>
                <w:i/>
                <w:iCs/>
                <w:lang w:val="en-US"/>
              </w:rPr>
              <w:t>Locality</w:t>
            </w:r>
          </w:p>
        </w:tc>
        <w:tc>
          <w:tcPr>
            <w:tcW w:w="3172"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764D9239"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i/>
                <w:iCs/>
                <w:lang w:val="en-US"/>
              </w:rPr>
            </w:pPr>
            <w:r w:rsidRPr="00186497">
              <w:rPr>
                <w:rFonts w:cs="Calibri"/>
                <w:i/>
                <w:iCs/>
                <w:lang w:val="en-US"/>
              </w:rPr>
              <w:t>Current number series</w:t>
            </w:r>
          </w:p>
        </w:tc>
        <w:tc>
          <w:tcPr>
            <w:tcW w:w="1701"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18EF89D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i/>
                <w:iCs/>
                <w:lang w:val="en-US"/>
              </w:rPr>
            </w:pPr>
            <w:r w:rsidRPr="00186497">
              <w:rPr>
                <w:rFonts w:cs="Calibri"/>
                <w:i/>
                <w:iCs/>
                <w:lang w:val="en-US"/>
              </w:rPr>
              <w:t>Number length</w:t>
            </w:r>
          </w:p>
        </w:tc>
        <w:tc>
          <w:tcPr>
            <w:tcW w:w="2701"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38871F1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i/>
                <w:iCs/>
                <w:lang w:val="en-US"/>
              </w:rPr>
            </w:pPr>
            <w:r w:rsidRPr="00186497">
              <w:rPr>
                <w:rFonts w:cs="Calibri"/>
                <w:i/>
                <w:iCs/>
                <w:lang w:val="en-US"/>
              </w:rPr>
              <w:t>Operator</w:t>
            </w:r>
          </w:p>
        </w:tc>
      </w:tr>
      <w:tr w:rsidR="0055291A" w:rsidRPr="00186497" w14:paraId="3A8E8AC9"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3BFEB33"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BAJA KUNDA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74AEACBC"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C25A4C0"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B2E4EB6"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39129455"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96F25CD"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BAKAU</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809E8B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449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7F3173A4"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272E5F81"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0DEC3553"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8D14AC3"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BANJUL</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02DD210"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42X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8E084A1"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084D060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2C3BBF42"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39C66647"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BANSANG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B4E835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567 4XXX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E1085E1"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AECDF3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694BA1BF"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B251A00"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BARRA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29632F5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435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D1CF9EB"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BACA53B"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7A54C376"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5890A02"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BASSE</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551BE9A"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C09E58C"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2B8104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2F727CE9"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0DB8001"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BERENDING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FCA5CD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441 95XX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158599B"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25725D50"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3B5D948E"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62ECEFC"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BONDALI</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5CC7794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448 0XXX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B85846B"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C35E9F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368C9F16"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018CDC0"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BRIKAMA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229A012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448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092A730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C8ADEA8"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419DACAB"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BBFD07B"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BRIKAMA-BA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8ADCF16"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567 8XXX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EEE2EA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2805DDC"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323274C8"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8F5FDC0"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BRUFUT</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7014A296"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441 0XXX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2AE4DA6"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3E5CE91"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04B34F65"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4B6E9E8"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BUNDUNG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8384D8A"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43X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73035BF4"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2EBA204"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518D52B5"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6DF9844B"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BURENG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85530B4"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433 4XXX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173A1BD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2B4A042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12C198B2"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35AAD919"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BWIAM</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76576AC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448 9XXX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12A80DD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427B7C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6B945256"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80BAAE0"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FARABA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62A70E6B"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448 7XXX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DE0FDC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B75A6F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553BD4AD"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34279505"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FARAFENNI</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6D8CAA5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86EECE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282F69D"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0E56439F"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35AE369"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FATOTO</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0D328F0"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FD620FB"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14BC13F4"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51CF5E2F"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E6CE548"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GAMBISARA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52A4CFAD"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17BFF57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A39ADDA"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274F2527"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B5D10AF"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GARAWOL</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5C55DAB8"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4B4BA2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045761CA"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53B2198A"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251076F"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GUNJUR</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99704F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448 6XXX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1A74BA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1A0F3006"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336C1798"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28AA849"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ILIASA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C66DA9A"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0DD16F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CC602F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45291B0B"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4D1EA99"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lastRenderedPageBreak/>
              <w:t>JANJANBURY</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421DB4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567 6XXX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71E52720"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F1AE0A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292E4F82"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4FF4DA3"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JAPENEH</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61523B7B"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433 3XXX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AC0D2A6"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425DF289"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1FD28574"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0ACEA9E"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JARENG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4B198AC"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433 7XXX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1C3AE04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19BA6C1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5C832310"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6A5682B6"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KAFUTA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3E17C9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448 5XXX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C74E1ED"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B0C28B9"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7B7EC61A"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DE4FF32"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KAIAF</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51EE799"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433 0XXX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DA7A888"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3F93BFA"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46ABFA6A"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982BCF2"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KANILIA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797602A"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448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550F35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4D94206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1A2538AF"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EB29D08"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KARTONG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53F24A8"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441 9XXX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26E185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4A7F314"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45AE3B50"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0FC5310"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KAUR</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B0B5D3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E03B6A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F8252C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776ADB29"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8264DB2"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KEREWAN</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07F732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470FEE0"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DEEA63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0756614F"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966BA64"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KOTU</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550969F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5330830"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1CE030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0D82261F"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7DFD7A9"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KUDANG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1613E9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433 6XXX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0AAA2828"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CD3341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67D9900F"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4FD2144"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KUNTAUR</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DF21BC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566 5XXX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1C204E41"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1E66C67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0FEC2842"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07889CF"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KWENELLA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B4B956D"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434 1XXX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DB05E86"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227120B"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3802D51B"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1D133E8"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MISERA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1C1338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BE1CF2D"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0D5E018"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546689F3"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FB64539"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NDUGUKEBBE</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6E8A826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435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2BAB749"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016592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6C8F96E0"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CC7213D"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NGENSANJAL</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7E532BED"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7C90C39"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6E6BA8D"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4A59D9C3"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B9BFF8B"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NJABAKUNDA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AA74E31"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F6F6758"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FDC87FC"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695C4A85"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403FA8F"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NUMEYEL</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57B02F4B"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566 6XXX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1D13271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02CF64D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71909488"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4A3B5ED"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NYOROJATTABA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6786F4E6"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433 2XXX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3F6E1769"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7D84FAA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03E94C5B"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529F2AB4"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PAKALIBA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F361AA0"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433 5XXX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19A840CC"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6CA8F5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319B87FA"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822F36F"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SAMBAKUNDA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5FE1C1E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72D81620"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6D5C2B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0920AF47"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36BC3CB7"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SANYANG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6E72097A"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441 7XXX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7E274B9"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5A4AA29"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34ED8DDA"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45F0FC1A"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SENEGAMBIA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49044BF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4E2E00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4EB9473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57E8C984"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867B69F"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SEREKUNDA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5DD59DB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43X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671173C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2392F5B4"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05BE6402"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8879F9A"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SIBANOR</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260297D6"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448 8XXX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C87ABC2"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0BD5021A"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25360A0D"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40F5BEB"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SOMA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0C46333F"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433 1XXX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7C28A883"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ED5A55F"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055443F6"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252C54B7"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SOTUMA</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0BAA89A"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567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03E2F7A9"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3543CE76"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1F6F40F9"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CBFE599"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SUDOWOL</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38D7DF05"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566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4C93A4BF"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57241CBC"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160692A0"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0A1C60C9"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TANJI</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7DB9A7B4"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441 2XXX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5663966E"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458EE57C"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5F814B96"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1533D008"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TUJERENG</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7FC07674"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441 6XXX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158D3F26"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66BC43C8"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r w:rsidR="0055291A" w:rsidRPr="00186497" w14:paraId="437B8E02" w14:textId="77777777" w:rsidTr="00E66C17">
        <w:trPr>
          <w:cantSplit/>
          <w:trHeight w:val="20"/>
          <w:jc w:val="center"/>
        </w:trPr>
        <w:tc>
          <w:tcPr>
            <w:tcW w:w="2630" w:type="dxa"/>
            <w:tcBorders>
              <w:top w:val="single" w:sz="8" w:space="0" w:color="auto"/>
              <w:left w:val="single" w:sz="8" w:space="0" w:color="auto"/>
              <w:bottom w:val="single" w:sz="8" w:space="0" w:color="auto"/>
              <w:right w:val="single" w:sz="8" w:space="0" w:color="auto"/>
            </w:tcBorders>
            <w:noWrap/>
            <w:vAlign w:val="bottom"/>
            <w:hideMark/>
          </w:tcPr>
          <w:p w14:paraId="7E3DA3F6" w14:textId="77777777" w:rsidR="0055291A" w:rsidRPr="00186497" w:rsidRDefault="0055291A" w:rsidP="00E75D88">
            <w:pPr>
              <w:tabs>
                <w:tab w:val="clear" w:pos="567"/>
                <w:tab w:val="left" w:pos="794"/>
                <w:tab w:val="left" w:pos="1191"/>
                <w:tab w:val="left" w:pos="1588"/>
                <w:tab w:val="left" w:pos="1985"/>
              </w:tabs>
              <w:spacing w:before="60" w:line="280" w:lineRule="exact"/>
              <w:rPr>
                <w:rFonts w:cs="Calibri"/>
                <w:lang w:val="en-US"/>
              </w:rPr>
            </w:pPr>
            <w:r w:rsidRPr="00186497">
              <w:rPr>
                <w:rFonts w:cs="Calibri"/>
                <w:lang w:val="en-US"/>
              </w:rPr>
              <w:t>YUNDUM</w:t>
            </w:r>
          </w:p>
        </w:tc>
        <w:tc>
          <w:tcPr>
            <w:tcW w:w="3172" w:type="dxa"/>
            <w:tcBorders>
              <w:top w:val="single" w:sz="8" w:space="0" w:color="auto"/>
              <w:left w:val="single" w:sz="8" w:space="0" w:color="auto"/>
              <w:bottom w:val="single" w:sz="8" w:space="0" w:color="auto"/>
              <w:right w:val="single" w:sz="8" w:space="0" w:color="auto"/>
            </w:tcBorders>
            <w:noWrap/>
            <w:vAlign w:val="bottom"/>
            <w:hideMark/>
          </w:tcPr>
          <w:p w14:paraId="1DC818D8"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447 XXXX</w:t>
            </w:r>
          </w:p>
        </w:tc>
        <w:tc>
          <w:tcPr>
            <w:tcW w:w="1701" w:type="dxa"/>
            <w:tcBorders>
              <w:top w:val="single" w:sz="8" w:space="0" w:color="auto"/>
              <w:left w:val="single" w:sz="8" w:space="0" w:color="auto"/>
              <w:bottom w:val="single" w:sz="8" w:space="0" w:color="auto"/>
              <w:right w:val="single" w:sz="8" w:space="0" w:color="auto"/>
            </w:tcBorders>
            <w:noWrap/>
            <w:vAlign w:val="bottom"/>
            <w:hideMark/>
          </w:tcPr>
          <w:p w14:paraId="206DCF5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seven digits</w:t>
            </w:r>
          </w:p>
        </w:tc>
        <w:tc>
          <w:tcPr>
            <w:tcW w:w="2701" w:type="dxa"/>
            <w:tcBorders>
              <w:top w:val="single" w:sz="8" w:space="0" w:color="auto"/>
              <w:left w:val="single" w:sz="8" w:space="0" w:color="auto"/>
              <w:bottom w:val="single" w:sz="8" w:space="0" w:color="auto"/>
              <w:right w:val="single" w:sz="8" w:space="0" w:color="auto"/>
            </w:tcBorders>
            <w:noWrap/>
            <w:vAlign w:val="bottom"/>
            <w:hideMark/>
          </w:tcPr>
          <w:p w14:paraId="2FB81147" w14:textId="77777777" w:rsidR="0055291A" w:rsidRPr="00186497" w:rsidRDefault="0055291A" w:rsidP="00E75D88">
            <w:pPr>
              <w:tabs>
                <w:tab w:val="clear" w:pos="567"/>
                <w:tab w:val="left" w:pos="794"/>
                <w:tab w:val="left" w:pos="1191"/>
                <w:tab w:val="left" w:pos="1588"/>
                <w:tab w:val="left" w:pos="1985"/>
              </w:tabs>
              <w:spacing w:before="60" w:line="280" w:lineRule="exact"/>
              <w:jc w:val="center"/>
              <w:rPr>
                <w:rFonts w:cs="Calibri"/>
                <w:lang w:val="en-US"/>
              </w:rPr>
            </w:pPr>
            <w:r w:rsidRPr="00186497">
              <w:rPr>
                <w:rFonts w:cs="Calibri"/>
                <w:lang w:val="en-US"/>
              </w:rPr>
              <w:t>GAMTEL</w:t>
            </w:r>
          </w:p>
        </w:tc>
      </w:tr>
    </w:tbl>
    <w:p w14:paraId="7603CBEC" w14:textId="77777777" w:rsidR="0055291A" w:rsidRPr="00186497" w:rsidRDefault="0055291A" w:rsidP="0055291A">
      <w:pPr>
        <w:tabs>
          <w:tab w:val="clear" w:pos="567"/>
        </w:tabs>
        <w:spacing w:before="0"/>
        <w:jc w:val="left"/>
        <w:rPr>
          <w:rFonts w:eastAsia="SimSun" w:cs="Calibri"/>
          <w:color w:val="000000"/>
          <w:lang w:eastAsia="zh-CN"/>
        </w:rPr>
      </w:pPr>
    </w:p>
    <w:p w14:paraId="148C7363" w14:textId="77777777" w:rsidR="0055291A" w:rsidRPr="00186497" w:rsidRDefault="0055291A" w:rsidP="0055291A">
      <w:pPr>
        <w:tabs>
          <w:tab w:val="clear" w:pos="567"/>
        </w:tabs>
        <w:spacing w:before="0"/>
        <w:jc w:val="left"/>
        <w:rPr>
          <w:rFonts w:eastAsia="SimSun" w:cs="Calibri"/>
          <w:color w:val="000000"/>
          <w:lang w:eastAsia="zh-CN"/>
        </w:rPr>
      </w:pPr>
      <w:r w:rsidRPr="00186497">
        <w:rPr>
          <w:rFonts w:eastAsia="SimSun" w:cs="Calibri"/>
          <w:color w:val="000000"/>
          <w:lang w:eastAsia="zh-CN"/>
        </w:rPr>
        <w:t xml:space="preserve">Contact: </w:t>
      </w:r>
    </w:p>
    <w:p w14:paraId="6B334BDE" w14:textId="77777777" w:rsidR="0055291A" w:rsidRPr="00186497" w:rsidRDefault="0055291A" w:rsidP="0055291A">
      <w:pPr>
        <w:tabs>
          <w:tab w:val="clear" w:pos="567"/>
        </w:tabs>
        <w:spacing w:before="0"/>
        <w:ind w:firstLine="720"/>
        <w:jc w:val="left"/>
        <w:rPr>
          <w:rFonts w:eastAsia="SimSun" w:cs="Calibri"/>
          <w:color w:val="000000"/>
          <w:lang w:eastAsia="zh-CN"/>
        </w:rPr>
      </w:pPr>
      <w:r w:rsidRPr="00186497">
        <w:rPr>
          <w:rFonts w:eastAsia="SimSun" w:cs="Calibri"/>
          <w:color w:val="000000"/>
          <w:lang w:eastAsia="zh-CN"/>
        </w:rPr>
        <w:t xml:space="preserve">The Gambia Public Utilities Regulatory Authority (PURA) </w:t>
      </w:r>
    </w:p>
    <w:p w14:paraId="29F2789D" w14:textId="77777777" w:rsidR="0055291A" w:rsidRPr="00186497" w:rsidRDefault="0055291A" w:rsidP="0055291A">
      <w:pPr>
        <w:tabs>
          <w:tab w:val="clear" w:pos="567"/>
        </w:tabs>
        <w:spacing w:before="0"/>
        <w:ind w:firstLine="720"/>
        <w:jc w:val="left"/>
        <w:rPr>
          <w:rFonts w:eastAsia="SimSun" w:cs="Calibri"/>
          <w:color w:val="000000"/>
          <w:lang w:eastAsia="zh-CN"/>
        </w:rPr>
      </w:pPr>
      <w:r w:rsidRPr="00186497">
        <w:rPr>
          <w:rFonts w:eastAsia="SimSun" w:cs="Calibri"/>
          <w:color w:val="000000"/>
          <w:lang w:eastAsia="zh-CN"/>
        </w:rPr>
        <w:t xml:space="preserve">94 Kairaba Avenue </w:t>
      </w:r>
    </w:p>
    <w:p w14:paraId="5609E757" w14:textId="77777777" w:rsidR="0055291A" w:rsidRPr="00186497" w:rsidRDefault="0055291A" w:rsidP="0055291A">
      <w:pPr>
        <w:tabs>
          <w:tab w:val="clear" w:pos="567"/>
        </w:tabs>
        <w:spacing w:before="0"/>
        <w:ind w:firstLine="720"/>
        <w:jc w:val="left"/>
        <w:rPr>
          <w:rFonts w:eastAsia="SimSun" w:cs="Calibri"/>
          <w:color w:val="000000"/>
          <w:lang w:eastAsia="zh-CN"/>
        </w:rPr>
      </w:pPr>
      <w:r w:rsidRPr="00186497">
        <w:rPr>
          <w:rFonts w:eastAsia="SimSun" w:cs="Calibri"/>
          <w:color w:val="000000"/>
          <w:lang w:eastAsia="zh-CN"/>
        </w:rPr>
        <w:t xml:space="preserve">P.O. Box 4230 </w:t>
      </w:r>
    </w:p>
    <w:p w14:paraId="54FCD94F" w14:textId="77777777" w:rsidR="0055291A" w:rsidRPr="00186497" w:rsidRDefault="0055291A" w:rsidP="0055291A">
      <w:pPr>
        <w:tabs>
          <w:tab w:val="clear" w:pos="567"/>
        </w:tabs>
        <w:spacing w:before="0"/>
        <w:ind w:firstLine="720"/>
        <w:jc w:val="left"/>
        <w:rPr>
          <w:rFonts w:eastAsia="SimSun" w:cs="Calibri"/>
          <w:color w:val="000000"/>
          <w:lang w:eastAsia="zh-CN"/>
        </w:rPr>
      </w:pPr>
      <w:r w:rsidRPr="00186497">
        <w:rPr>
          <w:rFonts w:eastAsia="SimSun" w:cs="Calibri"/>
          <w:color w:val="000000"/>
          <w:lang w:eastAsia="zh-CN"/>
        </w:rPr>
        <w:t xml:space="preserve">Serrekunda </w:t>
      </w:r>
    </w:p>
    <w:p w14:paraId="03298A56" w14:textId="77777777" w:rsidR="0055291A" w:rsidRPr="00186497" w:rsidRDefault="0055291A" w:rsidP="0055291A">
      <w:pPr>
        <w:tabs>
          <w:tab w:val="clear" w:pos="567"/>
        </w:tabs>
        <w:spacing w:before="0"/>
        <w:ind w:firstLine="720"/>
        <w:jc w:val="left"/>
        <w:rPr>
          <w:rFonts w:eastAsia="SimSun" w:cs="Calibri"/>
          <w:color w:val="000000"/>
          <w:lang w:eastAsia="zh-CN"/>
        </w:rPr>
      </w:pPr>
      <w:r w:rsidRPr="00186497">
        <w:rPr>
          <w:rFonts w:eastAsia="SimSun" w:cs="Calibri"/>
          <w:color w:val="000000"/>
          <w:lang w:eastAsia="zh-CN"/>
        </w:rPr>
        <w:t xml:space="preserve">The Gambia </w:t>
      </w:r>
    </w:p>
    <w:p w14:paraId="6BACC887" w14:textId="649D7C10" w:rsidR="0055291A" w:rsidRPr="00186497" w:rsidRDefault="0055291A" w:rsidP="0055291A">
      <w:pPr>
        <w:tabs>
          <w:tab w:val="clear" w:pos="567"/>
          <w:tab w:val="left" w:pos="1418"/>
        </w:tabs>
        <w:spacing w:before="0"/>
        <w:ind w:firstLine="720"/>
        <w:jc w:val="left"/>
        <w:rPr>
          <w:rFonts w:cs="Calibri"/>
        </w:rPr>
      </w:pPr>
      <w:r w:rsidRPr="0055291A">
        <w:rPr>
          <w:rFonts w:eastAsia="SimSun" w:cs="Calibri"/>
          <w:color w:val="000000"/>
          <w:lang w:eastAsia="zh-CN"/>
        </w:rPr>
        <w:t>Tel</w:t>
      </w:r>
      <w:r w:rsidRPr="00186497">
        <w:rPr>
          <w:rFonts w:cs="Calibri"/>
        </w:rPr>
        <w:t>:</w:t>
      </w:r>
      <w:r>
        <w:rPr>
          <w:rFonts w:cs="Calibri"/>
        </w:rPr>
        <w:tab/>
      </w:r>
      <w:r w:rsidRPr="00186497">
        <w:rPr>
          <w:rFonts w:cs="Calibri"/>
        </w:rPr>
        <w:t>+220 4399601 / 833 309 066/ 877 249 057/ 872 500 004</w:t>
      </w:r>
    </w:p>
    <w:p w14:paraId="5E95C13B" w14:textId="252D540E" w:rsidR="0055291A" w:rsidRPr="00186497" w:rsidRDefault="0055291A" w:rsidP="0055291A">
      <w:pPr>
        <w:tabs>
          <w:tab w:val="clear" w:pos="567"/>
          <w:tab w:val="left" w:pos="1418"/>
        </w:tabs>
        <w:spacing w:before="0"/>
        <w:ind w:firstLine="720"/>
        <w:jc w:val="left"/>
        <w:rPr>
          <w:rFonts w:cs="Calibri"/>
        </w:rPr>
      </w:pPr>
      <w:r w:rsidRPr="00186497">
        <w:rPr>
          <w:rFonts w:cs="Calibri"/>
        </w:rPr>
        <w:t>E-mail:</w:t>
      </w:r>
      <w:r>
        <w:rPr>
          <w:rFonts w:cs="Calibri"/>
        </w:rPr>
        <w:tab/>
      </w:r>
      <w:r w:rsidRPr="00186497">
        <w:rPr>
          <w:rFonts w:cs="Calibri"/>
        </w:rPr>
        <w:t>info@pura.gm, dict@pura.gm</w:t>
      </w:r>
    </w:p>
    <w:p w14:paraId="3222CB47" w14:textId="1629D4E3" w:rsidR="0055291A" w:rsidRPr="00186497" w:rsidRDefault="0055291A" w:rsidP="0055291A">
      <w:pPr>
        <w:tabs>
          <w:tab w:val="clear" w:pos="567"/>
          <w:tab w:val="left" w:pos="1418"/>
        </w:tabs>
        <w:spacing w:before="0"/>
        <w:ind w:firstLine="720"/>
        <w:jc w:val="left"/>
        <w:rPr>
          <w:rFonts w:cs="Calibri"/>
          <w:lang w:val="en-US"/>
        </w:rPr>
      </w:pPr>
      <w:r w:rsidRPr="0055291A">
        <w:rPr>
          <w:rFonts w:cs="Calibri"/>
        </w:rPr>
        <w:t>URL</w:t>
      </w:r>
      <w:r w:rsidRPr="00186497">
        <w:rPr>
          <w:rFonts w:cs="Calibri"/>
          <w:lang w:val="en-US"/>
        </w:rPr>
        <w:t>:</w:t>
      </w:r>
      <w:r>
        <w:rPr>
          <w:rFonts w:cs="Calibri"/>
          <w:lang w:val="en-US"/>
        </w:rPr>
        <w:tab/>
      </w:r>
      <w:r w:rsidRPr="00186497">
        <w:rPr>
          <w:rFonts w:cs="Calibri"/>
          <w:lang w:val="en-US"/>
        </w:rPr>
        <w:t>www.pura.gm</w:t>
      </w:r>
    </w:p>
    <w:p w14:paraId="6EABA435" w14:textId="77777777" w:rsidR="0055291A" w:rsidRDefault="0055291A" w:rsidP="0055291A">
      <w:pPr>
        <w:tabs>
          <w:tab w:val="clear" w:pos="567"/>
        </w:tabs>
        <w:spacing w:before="0" w:after="160" w:line="278" w:lineRule="auto"/>
        <w:jc w:val="left"/>
        <w:rPr>
          <w:rFonts w:cs="Arial"/>
          <w:b/>
          <w:lang w:val="en-US"/>
        </w:rPr>
      </w:pPr>
      <w:r>
        <w:rPr>
          <w:rFonts w:cs="Arial"/>
          <w:b/>
          <w:lang w:val="en-US"/>
        </w:rPr>
        <w:br w:type="page"/>
      </w:r>
    </w:p>
    <w:p w14:paraId="49C76AEE" w14:textId="77777777" w:rsidR="0055291A" w:rsidRPr="00DE3E67" w:rsidRDefault="0055291A" w:rsidP="0055291A">
      <w:pPr>
        <w:keepNext/>
        <w:keepLines/>
        <w:tabs>
          <w:tab w:val="clear" w:pos="567"/>
          <w:tab w:val="left" w:pos="794"/>
        </w:tabs>
        <w:spacing w:before="0" w:after="120"/>
        <w:jc w:val="left"/>
        <w:outlineLvl w:val="0"/>
        <w:rPr>
          <w:rFonts w:cs="Calibri"/>
          <w:b/>
          <w:i/>
          <w:iCs/>
          <w:noProof/>
          <w:lang w:val="en-US"/>
        </w:rPr>
      </w:pPr>
      <w:r w:rsidRPr="00DE3E67">
        <w:rPr>
          <w:rFonts w:cs="Calibri"/>
          <w:b/>
          <w:noProof/>
          <w:lang w:val="en-US"/>
        </w:rPr>
        <w:lastRenderedPageBreak/>
        <w:t>Ghana (country code +233)</w:t>
      </w:r>
    </w:p>
    <w:p w14:paraId="025E1909" w14:textId="77777777" w:rsidR="0055291A" w:rsidRPr="00DE3E67" w:rsidRDefault="0055291A" w:rsidP="0055291A">
      <w:pPr>
        <w:rPr>
          <w:rFonts w:cs="Calibri"/>
          <w:i/>
        </w:rPr>
      </w:pPr>
      <w:r w:rsidRPr="00DE3E67">
        <w:rPr>
          <w:rFonts w:cs="Calibri"/>
        </w:rPr>
        <w:t>Communication of 15</w:t>
      </w:r>
      <w:r w:rsidRPr="00DE3E67">
        <w:rPr>
          <w:rFonts w:cs="Calibri"/>
          <w:color w:val="000000"/>
        </w:rPr>
        <w:t>.IX.2026</w:t>
      </w:r>
      <w:r w:rsidRPr="00DE3E67">
        <w:rPr>
          <w:rFonts w:cs="Calibri"/>
        </w:rPr>
        <w:t>:</w:t>
      </w:r>
    </w:p>
    <w:p w14:paraId="6EF3294F" w14:textId="77777777" w:rsidR="0055291A" w:rsidRPr="00DE3E67" w:rsidRDefault="0055291A" w:rsidP="0055291A">
      <w:pPr>
        <w:spacing w:before="0"/>
        <w:jc w:val="left"/>
        <w:rPr>
          <w:rFonts w:cs="Calibri"/>
        </w:rPr>
      </w:pPr>
    </w:p>
    <w:p w14:paraId="0184C101" w14:textId="77777777" w:rsidR="0055291A" w:rsidRPr="00DE3E67" w:rsidRDefault="0055291A" w:rsidP="0055291A">
      <w:r w:rsidRPr="00DE3E67">
        <w:t>The</w:t>
      </w:r>
      <w:r w:rsidRPr="00DE3E67">
        <w:rPr>
          <w:i/>
        </w:rPr>
        <w:t xml:space="preserve"> National Communications Authority (NCA), </w:t>
      </w:r>
      <w:r w:rsidRPr="00DE3E67">
        <w:t>Accra, announces the assignment of new numbering blocks to an</w:t>
      </w:r>
      <w:r>
        <w:t xml:space="preserve"> </w:t>
      </w:r>
      <w:r w:rsidRPr="00DE3E67">
        <w:t>existing GSM/UMTS operator, Scancom PLC (MTN Ghana).</w:t>
      </w:r>
    </w:p>
    <w:p w14:paraId="5CECECCC" w14:textId="77777777" w:rsidR="0055291A" w:rsidRPr="00DE3E67" w:rsidRDefault="0055291A" w:rsidP="0055291A">
      <w:pPr>
        <w:spacing w:before="0"/>
        <w:rPr>
          <w:rFonts w:cs="Calibri"/>
        </w:rPr>
      </w:pPr>
    </w:p>
    <w:p w14:paraId="0845391D" w14:textId="77777777" w:rsidR="0055291A" w:rsidRPr="00DE3E67" w:rsidRDefault="0055291A" w:rsidP="0055291A">
      <w:pPr>
        <w:numPr>
          <w:ilvl w:val="0"/>
          <w:numId w:val="16"/>
        </w:numPr>
        <w:tabs>
          <w:tab w:val="clear" w:pos="567"/>
          <w:tab w:val="left" w:pos="794"/>
          <w:tab w:val="left" w:pos="1191"/>
          <w:tab w:val="left" w:pos="1588"/>
          <w:tab w:val="left" w:pos="1985"/>
        </w:tabs>
        <w:overflowPunct w:val="0"/>
        <w:autoSpaceDE w:val="0"/>
        <w:autoSpaceDN w:val="0"/>
        <w:adjustRightInd w:val="0"/>
        <w:spacing w:before="0" w:line="280" w:lineRule="exact"/>
        <w:jc w:val="left"/>
        <w:textAlignment w:val="baseline"/>
        <w:rPr>
          <w:rFonts w:cs="Calibri"/>
        </w:rPr>
      </w:pPr>
      <w:r w:rsidRPr="00DE3E67">
        <w:rPr>
          <w:rFonts w:cs="Calibri"/>
        </w:rPr>
        <w:t>Overview:</w:t>
      </w:r>
    </w:p>
    <w:p w14:paraId="62ACB4CC" w14:textId="77777777" w:rsidR="0055291A" w:rsidRPr="00DE3E67" w:rsidRDefault="0055291A" w:rsidP="00E66C17">
      <w:pPr>
        <w:tabs>
          <w:tab w:val="left" w:pos="5670"/>
        </w:tabs>
        <w:ind w:firstLine="567"/>
        <w:rPr>
          <w:rFonts w:cs="Calibri"/>
        </w:rPr>
      </w:pPr>
      <w:r w:rsidRPr="00DE3E67">
        <w:rPr>
          <w:rFonts w:cs="Calibri"/>
        </w:rPr>
        <w:t>The minimum number length (excluding the country code) is:</w:t>
      </w:r>
      <w:r w:rsidRPr="00DE3E67">
        <w:rPr>
          <w:rFonts w:cs="Calibri"/>
        </w:rPr>
        <w:tab/>
        <w:t>9 digits.</w:t>
      </w:r>
    </w:p>
    <w:p w14:paraId="16A0D6D8" w14:textId="77777777" w:rsidR="0055291A" w:rsidRPr="00DE3E67" w:rsidRDefault="0055291A" w:rsidP="00E66C17">
      <w:pPr>
        <w:tabs>
          <w:tab w:val="left" w:pos="5670"/>
        </w:tabs>
        <w:spacing w:before="0"/>
        <w:ind w:firstLine="567"/>
        <w:rPr>
          <w:rFonts w:cs="Calibri"/>
        </w:rPr>
      </w:pPr>
      <w:r w:rsidRPr="00DE3E67">
        <w:rPr>
          <w:rFonts w:cs="Calibri"/>
        </w:rPr>
        <w:t xml:space="preserve">The maximum number length (excluding the country code) is: </w:t>
      </w:r>
      <w:r w:rsidRPr="00DE3E67">
        <w:rPr>
          <w:rFonts w:cs="Calibri"/>
        </w:rPr>
        <w:tab/>
        <w:t>9 digits.</w:t>
      </w:r>
    </w:p>
    <w:p w14:paraId="335EE30D" w14:textId="77777777" w:rsidR="0055291A" w:rsidRPr="00DE3E67" w:rsidRDefault="0055291A" w:rsidP="0055291A">
      <w:pPr>
        <w:spacing w:before="0"/>
        <w:rPr>
          <w:rFonts w:cs="Calibri"/>
        </w:rPr>
      </w:pPr>
    </w:p>
    <w:p w14:paraId="5A39479B" w14:textId="77777777" w:rsidR="0055291A" w:rsidRPr="00DE3E67" w:rsidRDefault="0055291A" w:rsidP="0055291A">
      <w:pPr>
        <w:numPr>
          <w:ilvl w:val="0"/>
          <w:numId w:val="16"/>
        </w:numPr>
        <w:tabs>
          <w:tab w:val="clear" w:pos="567"/>
          <w:tab w:val="left" w:pos="794"/>
          <w:tab w:val="left" w:pos="1191"/>
          <w:tab w:val="left" w:pos="1588"/>
          <w:tab w:val="left" w:pos="1985"/>
        </w:tabs>
        <w:overflowPunct w:val="0"/>
        <w:autoSpaceDE w:val="0"/>
        <w:autoSpaceDN w:val="0"/>
        <w:adjustRightInd w:val="0"/>
        <w:spacing w:before="0" w:line="280" w:lineRule="exact"/>
        <w:jc w:val="left"/>
        <w:textAlignment w:val="baseline"/>
        <w:rPr>
          <w:rFonts w:cs="Calibri"/>
        </w:rPr>
      </w:pPr>
      <w:r w:rsidRPr="00DE3E67">
        <w:rPr>
          <w:rFonts w:cs="Calibri"/>
        </w:rPr>
        <w:t xml:space="preserve">Detail of numbering plan: </w:t>
      </w:r>
    </w:p>
    <w:p w14:paraId="627CF600" w14:textId="77777777" w:rsidR="0055291A" w:rsidRPr="00DE3E67" w:rsidRDefault="0055291A" w:rsidP="0055291A">
      <w:pPr>
        <w:spacing w:before="0"/>
        <w:rPr>
          <w:rFonts w:cs="Calibri"/>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1"/>
        <w:gridCol w:w="1151"/>
        <w:gridCol w:w="1151"/>
        <w:gridCol w:w="2879"/>
        <w:gridCol w:w="1727"/>
      </w:tblGrid>
      <w:tr w:rsidR="0055291A" w:rsidRPr="00DE3E67" w14:paraId="2F0FDD61" w14:textId="77777777" w:rsidTr="0055291A">
        <w:trPr>
          <w:cantSplit/>
          <w:trHeight w:val="20"/>
          <w:tblHeader/>
          <w:jc w:val="center"/>
        </w:trPr>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6EF63F08" w14:textId="77777777" w:rsidR="0055291A" w:rsidRPr="00DE3E67" w:rsidRDefault="0055291A" w:rsidP="00E75D88">
            <w:pPr>
              <w:keepNext/>
              <w:tabs>
                <w:tab w:val="clear" w:pos="567"/>
              </w:tabs>
              <w:spacing w:before="0"/>
              <w:jc w:val="center"/>
              <w:rPr>
                <w:rFonts w:cs="Calibri"/>
                <w:bCs/>
                <w:i/>
              </w:rPr>
            </w:pPr>
            <w:r w:rsidRPr="00DE3E67">
              <w:rPr>
                <w:rFonts w:cs="Calibri"/>
                <w:bCs/>
                <w:i/>
              </w:rPr>
              <w:t>NDC (National Destination Code) or leading digits of N(S)N (National (Significant) Number)</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77DCF85C" w14:textId="77777777" w:rsidR="0055291A" w:rsidRPr="00DE3E67" w:rsidRDefault="0055291A" w:rsidP="00E75D88">
            <w:pPr>
              <w:keepNext/>
              <w:tabs>
                <w:tab w:val="clear" w:pos="567"/>
              </w:tabs>
              <w:spacing w:before="0"/>
              <w:jc w:val="center"/>
              <w:rPr>
                <w:rFonts w:cs="Calibri"/>
                <w:bCs/>
                <w:i/>
              </w:rPr>
            </w:pPr>
            <w:r w:rsidRPr="00DE3E67">
              <w:rPr>
                <w:rFonts w:cs="Calibri"/>
                <w:bCs/>
                <w:i/>
              </w:rPr>
              <w:t>N(S)N number length</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7330D555" w14:textId="77777777" w:rsidR="0055291A" w:rsidRPr="00DE3E67" w:rsidRDefault="0055291A" w:rsidP="00E75D88">
            <w:pPr>
              <w:keepNext/>
              <w:tabs>
                <w:tab w:val="clear" w:pos="567"/>
              </w:tabs>
              <w:spacing w:before="0"/>
              <w:jc w:val="center"/>
              <w:rPr>
                <w:rFonts w:cs="Calibri"/>
                <w:bCs/>
                <w:i/>
              </w:rPr>
            </w:pPr>
            <w:r w:rsidRPr="00DE3E67">
              <w:rPr>
                <w:rFonts w:cs="Calibri"/>
                <w:bCs/>
                <w:i/>
              </w:rPr>
              <w:t>Usage of E.164 Number</w:t>
            </w:r>
          </w:p>
        </w:tc>
        <w:tc>
          <w:tcPr>
            <w:tcW w:w="1701" w:type="dxa"/>
            <w:vMerge w:val="restart"/>
            <w:tcBorders>
              <w:top w:val="single" w:sz="4" w:space="0" w:color="auto"/>
              <w:left w:val="single" w:sz="4" w:space="0" w:color="auto"/>
              <w:right w:val="single" w:sz="4" w:space="0" w:color="auto"/>
            </w:tcBorders>
            <w:vAlign w:val="center"/>
            <w:hideMark/>
          </w:tcPr>
          <w:p w14:paraId="33751E15" w14:textId="77777777" w:rsidR="0055291A" w:rsidRPr="00DE3E67" w:rsidRDefault="0055291A" w:rsidP="00E75D88">
            <w:pPr>
              <w:keepNext/>
              <w:tabs>
                <w:tab w:val="clear" w:pos="567"/>
              </w:tabs>
              <w:spacing w:before="0"/>
              <w:jc w:val="center"/>
              <w:rPr>
                <w:rFonts w:cs="Calibri"/>
                <w:bCs/>
                <w:i/>
              </w:rPr>
            </w:pPr>
            <w:r w:rsidRPr="00DE3E67">
              <w:rPr>
                <w:rFonts w:cs="Calibri"/>
                <w:bCs/>
                <w:i/>
              </w:rPr>
              <w:t>Additional information</w:t>
            </w:r>
          </w:p>
        </w:tc>
      </w:tr>
      <w:tr w:rsidR="0055291A" w:rsidRPr="00DE3E67" w14:paraId="1968E049" w14:textId="77777777" w:rsidTr="0055291A">
        <w:trPr>
          <w:cantSplit/>
          <w:trHeight w:val="20"/>
          <w:tblHeader/>
          <w:jc w:val="cent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AC8C3C" w14:textId="77777777" w:rsidR="0055291A" w:rsidRPr="00DE3E67" w:rsidRDefault="0055291A" w:rsidP="00E75D88">
            <w:pPr>
              <w:spacing w:before="0"/>
              <w:rPr>
                <w:rFonts w:cs="Calibri"/>
                <w:bCs/>
                <w:i/>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C8CA3E8" w14:textId="77777777" w:rsidR="0055291A" w:rsidRPr="00DE3E67" w:rsidRDefault="0055291A" w:rsidP="00E75D88">
            <w:pPr>
              <w:keepNext/>
              <w:tabs>
                <w:tab w:val="clear" w:pos="567"/>
              </w:tabs>
              <w:spacing w:before="0"/>
              <w:jc w:val="center"/>
              <w:rPr>
                <w:rFonts w:cs="Calibri"/>
                <w:bCs/>
                <w:i/>
              </w:rPr>
            </w:pPr>
            <w:r w:rsidRPr="00DE3E67">
              <w:rPr>
                <w:rFonts w:cs="Calibri"/>
                <w:bCs/>
                <w:i/>
              </w:rPr>
              <w:t xml:space="preserve">Maximum </w:t>
            </w:r>
            <w:r w:rsidRPr="00DE3E67">
              <w:rPr>
                <w:rFonts w:cs="Calibri"/>
                <w:bCs/>
                <w:i/>
              </w:rPr>
              <w:br/>
              <w:t>length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78A10C" w14:textId="77777777" w:rsidR="0055291A" w:rsidRPr="00DE3E67" w:rsidRDefault="0055291A" w:rsidP="00E75D88">
            <w:pPr>
              <w:keepNext/>
              <w:tabs>
                <w:tab w:val="clear" w:pos="567"/>
              </w:tabs>
              <w:spacing w:before="0"/>
              <w:jc w:val="center"/>
              <w:rPr>
                <w:rFonts w:cs="Calibri"/>
                <w:bCs/>
                <w:i/>
              </w:rPr>
            </w:pPr>
            <w:r w:rsidRPr="00DE3E67">
              <w:rPr>
                <w:rFonts w:cs="Calibri"/>
                <w:bCs/>
                <w:i/>
              </w:rPr>
              <w:t xml:space="preserve">Minimum </w:t>
            </w:r>
            <w:r w:rsidRPr="00DE3E67">
              <w:rPr>
                <w:rFonts w:cs="Calibri"/>
                <w:bCs/>
                <w:i/>
              </w:rPr>
              <w:br/>
              <w:t>length</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0C711D0" w14:textId="77777777" w:rsidR="0055291A" w:rsidRPr="00DE3E67" w:rsidRDefault="0055291A" w:rsidP="00E75D88">
            <w:pPr>
              <w:spacing w:before="0"/>
              <w:rPr>
                <w:rFonts w:cs="Calibri"/>
                <w:bCs/>
                <w:i/>
              </w:rPr>
            </w:pPr>
          </w:p>
        </w:tc>
        <w:tc>
          <w:tcPr>
            <w:tcW w:w="1701" w:type="dxa"/>
            <w:vMerge/>
            <w:tcBorders>
              <w:left w:val="single" w:sz="4" w:space="0" w:color="auto"/>
              <w:bottom w:val="single" w:sz="4" w:space="0" w:color="auto"/>
              <w:right w:val="single" w:sz="4" w:space="0" w:color="auto"/>
            </w:tcBorders>
            <w:vAlign w:val="center"/>
            <w:hideMark/>
          </w:tcPr>
          <w:p w14:paraId="00034B35" w14:textId="77777777" w:rsidR="0055291A" w:rsidRPr="00DE3E67" w:rsidRDefault="0055291A" w:rsidP="00E75D88">
            <w:pPr>
              <w:spacing w:before="0"/>
              <w:rPr>
                <w:rFonts w:cs="Calibri"/>
                <w:bCs/>
                <w:i/>
              </w:rPr>
            </w:pPr>
          </w:p>
        </w:tc>
      </w:tr>
      <w:tr w:rsidR="0055291A" w:rsidRPr="00DE3E67" w14:paraId="0F61CE1B" w14:textId="77777777" w:rsidTr="0055291A">
        <w:trPr>
          <w:cantSplit/>
          <w:trHeight w:val="956"/>
          <w:jc w:val="center"/>
        </w:trPr>
        <w:tc>
          <w:tcPr>
            <w:tcW w:w="2689" w:type="dxa"/>
            <w:tcBorders>
              <w:top w:val="single" w:sz="4" w:space="0" w:color="auto"/>
              <w:left w:val="single" w:sz="4" w:space="0" w:color="auto"/>
              <w:bottom w:val="single" w:sz="4" w:space="0" w:color="auto"/>
              <w:right w:val="single" w:sz="4" w:space="0" w:color="auto"/>
            </w:tcBorders>
          </w:tcPr>
          <w:p w14:paraId="6771148E" w14:textId="77777777" w:rsidR="0055291A" w:rsidRPr="00DE3E67" w:rsidRDefault="0055291A" w:rsidP="00E75D88">
            <w:pPr>
              <w:tabs>
                <w:tab w:val="clear" w:pos="567"/>
              </w:tabs>
              <w:spacing w:before="20" w:after="40"/>
              <w:jc w:val="left"/>
              <w:rPr>
                <w:rFonts w:cs="Calibri"/>
                <w:bCs/>
              </w:rPr>
            </w:pPr>
            <w:r w:rsidRPr="00DE3E67">
              <w:rPr>
                <w:rFonts w:cs="Calibri"/>
                <w:bCs/>
              </w:rPr>
              <w:t>30 600 XXXX – 30 609 XXXX</w:t>
            </w:r>
          </w:p>
          <w:p w14:paraId="782E708C" w14:textId="77777777" w:rsidR="0055291A" w:rsidRPr="00DE3E67" w:rsidRDefault="0055291A" w:rsidP="00E75D88">
            <w:pPr>
              <w:tabs>
                <w:tab w:val="clear" w:pos="567"/>
              </w:tabs>
              <w:spacing w:before="20" w:after="40"/>
              <w:jc w:val="left"/>
              <w:rPr>
                <w:rFonts w:cs="Calibri"/>
                <w:bCs/>
              </w:rPr>
            </w:pPr>
            <w:r w:rsidRPr="00DE3E67">
              <w:rPr>
                <w:rFonts w:cs="Calibri"/>
                <w:bCs/>
              </w:rPr>
              <w:t xml:space="preserve">30 810 XXXX – 30 819 XXXX </w:t>
            </w:r>
          </w:p>
          <w:p w14:paraId="28A0B507" w14:textId="77777777" w:rsidR="0055291A" w:rsidRPr="00DE3E67" w:rsidRDefault="0055291A" w:rsidP="00E75D88">
            <w:pPr>
              <w:tabs>
                <w:tab w:val="clear" w:pos="567"/>
              </w:tabs>
              <w:spacing w:before="20" w:after="40"/>
              <w:jc w:val="left"/>
              <w:rPr>
                <w:rFonts w:cs="Calibri"/>
                <w:bCs/>
              </w:rPr>
            </w:pPr>
            <w:r w:rsidRPr="00DE3E67">
              <w:rPr>
                <w:rFonts w:cs="Calibri"/>
                <w:bCs/>
              </w:rPr>
              <w:t>30 822 XXXX – 30 823 XXXX</w:t>
            </w:r>
          </w:p>
          <w:p w14:paraId="384DA549" w14:textId="77777777" w:rsidR="0055291A" w:rsidRPr="00DE3E67" w:rsidRDefault="0055291A" w:rsidP="00E75D88">
            <w:pPr>
              <w:tabs>
                <w:tab w:val="clear" w:pos="567"/>
              </w:tabs>
              <w:spacing w:before="20" w:after="40"/>
              <w:jc w:val="left"/>
              <w:rPr>
                <w:rFonts w:cs="Calibri"/>
                <w:bCs/>
              </w:rPr>
            </w:pPr>
            <w:r w:rsidRPr="00DE3E67">
              <w:rPr>
                <w:rFonts w:cs="Calibri"/>
                <w:bCs/>
              </w:rPr>
              <w:t>30 825 XXXX – 30 899 XXXX</w:t>
            </w:r>
          </w:p>
          <w:p w14:paraId="15CAAFE6" w14:textId="77777777" w:rsidR="0055291A" w:rsidRPr="00DE3E67" w:rsidRDefault="0055291A" w:rsidP="00E75D88">
            <w:pPr>
              <w:tabs>
                <w:tab w:val="clear" w:pos="567"/>
              </w:tabs>
              <w:spacing w:before="20" w:after="40"/>
              <w:jc w:val="left"/>
              <w:rPr>
                <w:rFonts w:cs="Calibri"/>
                <w:bCs/>
              </w:rPr>
            </w:pPr>
            <w:r w:rsidRPr="00DE3E67">
              <w:rPr>
                <w:rFonts w:cs="Calibri"/>
                <w:bCs/>
              </w:rPr>
              <w:t>30 900 XXXX – 30 999 XXXX</w:t>
            </w:r>
          </w:p>
          <w:p w14:paraId="1BCABDE2" w14:textId="77777777" w:rsidR="0055291A" w:rsidRPr="00DE3E67" w:rsidRDefault="0055291A" w:rsidP="00E75D88">
            <w:pPr>
              <w:tabs>
                <w:tab w:val="clear" w:pos="567"/>
              </w:tabs>
              <w:spacing w:before="20" w:after="40"/>
              <w:jc w:val="left"/>
              <w:rPr>
                <w:rFonts w:cs="Calibri"/>
                <w:bCs/>
              </w:rPr>
            </w:pPr>
            <w:r w:rsidRPr="00DE3E67">
              <w:rPr>
                <w:rFonts w:cs="Calibri"/>
                <w:bCs/>
              </w:rPr>
              <w:t>31 802 XXXX – 31 815 XXXX</w:t>
            </w:r>
          </w:p>
          <w:p w14:paraId="4BE34AD6" w14:textId="77777777" w:rsidR="0055291A" w:rsidRPr="00DE3E67" w:rsidRDefault="0055291A" w:rsidP="00E75D88">
            <w:pPr>
              <w:tabs>
                <w:tab w:val="clear" w:pos="567"/>
              </w:tabs>
              <w:spacing w:before="20" w:after="40"/>
              <w:jc w:val="left"/>
              <w:rPr>
                <w:rFonts w:cs="Calibri"/>
                <w:bCs/>
              </w:rPr>
            </w:pPr>
            <w:r w:rsidRPr="00DE3E67">
              <w:rPr>
                <w:rFonts w:cs="Calibri"/>
                <w:bCs/>
              </w:rPr>
              <w:t>32 801 XXXX – 32 801 XXXX</w:t>
            </w:r>
          </w:p>
          <w:p w14:paraId="69BAD55F" w14:textId="77777777" w:rsidR="0055291A" w:rsidRPr="00DE3E67" w:rsidRDefault="0055291A" w:rsidP="00E75D88">
            <w:pPr>
              <w:tabs>
                <w:tab w:val="clear" w:pos="567"/>
              </w:tabs>
              <w:spacing w:before="20" w:after="40"/>
              <w:jc w:val="left"/>
              <w:rPr>
                <w:rFonts w:cs="Calibri"/>
                <w:bCs/>
              </w:rPr>
            </w:pPr>
            <w:r w:rsidRPr="00DE3E67">
              <w:rPr>
                <w:rFonts w:cs="Calibri"/>
                <w:bCs/>
              </w:rPr>
              <w:t>32 803 XXXX – 32 857 XXXX</w:t>
            </w:r>
          </w:p>
          <w:p w14:paraId="3F98915A" w14:textId="77777777" w:rsidR="0055291A" w:rsidRPr="00DE3E67" w:rsidRDefault="0055291A" w:rsidP="00E75D88">
            <w:pPr>
              <w:tabs>
                <w:tab w:val="clear" w:pos="567"/>
              </w:tabs>
              <w:spacing w:before="20" w:after="40"/>
              <w:jc w:val="left"/>
              <w:rPr>
                <w:rFonts w:cs="Calibri"/>
                <w:bCs/>
              </w:rPr>
            </w:pPr>
            <w:r w:rsidRPr="00DE3E67">
              <w:rPr>
                <w:rFonts w:cs="Calibri"/>
                <w:bCs/>
              </w:rPr>
              <w:t>33 801 XXXX – 33 810 XXXX</w:t>
            </w:r>
          </w:p>
          <w:p w14:paraId="5B0CFC7D" w14:textId="77777777" w:rsidR="0055291A" w:rsidRPr="00DE3E67" w:rsidRDefault="0055291A" w:rsidP="00E75D88">
            <w:pPr>
              <w:tabs>
                <w:tab w:val="clear" w:pos="567"/>
              </w:tabs>
              <w:spacing w:before="20" w:after="40"/>
              <w:jc w:val="left"/>
              <w:rPr>
                <w:rFonts w:cs="Calibri"/>
                <w:bCs/>
              </w:rPr>
            </w:pPr>
            <w:r w:rsidRPr="00DE3E67">
              <w:rPr>
                <w:rFonts w:cs="Calibri"/>
                <w:bCs/>
              </w:rPr>
              <w:t>34 801 XXXX – 34 808 XXXX</w:t>
            </w:r>
          </w:p>
          <w:p w14:paraId="1C3F3C9A" w14:textId="77777777" w:rsidR="0055291A" w:rsidRPr="00DE3E67" w:rsidRDefault="0055291A" w:rsidP="00E75D88">
            <w:pPr>
              <w:tabs>
                <w:tab w:val="clear" w:pos="567"/>
              </w:tabs>
              <w:spacing w:before="20" w:after="40"/>
              <w:jc w:val="left"/>
              <w:rPr>
                <w:rFonts w:cs="Calibri"/>
                <w:bCs/>
              </w:rPr>
            </w:pPr>
            <w:r w:rsidRPr="00DE3E67">
              <w:rPr>
                <w:rFonts w:cs="Calibri"/>
                <w:bCs/>
              </w:rPr>
              <w:t>35 801 XXXX – 35 805 XXXX</w:t>
            </w:r>
          </w:p>
          <w:p w14:paraId="410496B8" w14:textId="77777777" w:rsidR="0055291A" w:rsidRPr="00DE3E67" w:rsidRDefault="0055291A" w:rsidP="00E75D88">
            <w:pPr>
              <w:tabs>
                <w:tab w:val="clear" w:pos="567"/>
              </w:tabs>
              <w:spacing w:before="20" w:after="40"/>
              <w:jc w:val="left"/>
              <w:rPr>
                <w:rFonts w:cs="Calibri"/>
                <w:bCs/>
              </w:rPr>
            </w:pPr>
            <w:r w:rsidRPr="00DE3E67">
              <w:rPr>
                <w:rFonts w:cs="Calibri"/>
                <w:bCs/>
              </w:rPr>
              <w:t>36 801 XXXX – 36 803 XXXX</w:t>
            </w:r>
          </w:p>
          <w:p w14:paraId="6816E237" w14:textId="77777777" w:rsidR="0055291A" w:rsidRPr="00DE3E67" w:rsidRDefault="0055291A" w:rsidP="00E75D88">
            <w:pPr>
              <w:tabs>
                <w:tab w:val="clear" w:pos="567"/>
              </w:tabs>
              <w:spacing w:before="20" w:after="40"/>
              <w:jc w:val="left"/>
              <w:rPr>
                <w:rFonts w:cs="Calibri"/>
                <w:bCs/>
              </w:rPr>
            </w:pPr>
            <w:r w:rsidRPr="00DE3E67">
              <w:rPr>
                <w:rFonts w:cs="Calibri"/>
                <w:bCs/>
              </w:rPr>
              <w:t>37 801 XXXX – 37 805 XXXX</w:t>
            </w:r>
          </w:p>
          <w:p w14:paraId="50F13BDC" w14:textId="77777777" w:rsidR="0055291A" w:rsidRPr="00DE3E67" w:rsidRDefault="0055291A" w:rsidP="00E75D88">
            <w:pPr>
              <w:tabs>
                <w:tab w:val="clear" w:pos="567"/>
              </w:tabs>
              <w:spacing w:before="20" w:after="40"/>
              <w:jc w:val="left"/>
              <w:rPr>
                <w:rFonts w:cs="Calibri"/>
                <w:bCs/>
              </w:rPr>
            </w:pPr>
            <w:r w:rsidRPr="00DE3E67">
              <w:rPr>
                <w:rFonts w:cs="Calibri"/>
                <w:bCs/>
              </w:rPr>
              <w:t>38 801 XXXX – 38 801 XXXX</w:t>
            </w:r>
          </w:p>
          <w:p w14:paraId="519245A1" w14:textId="77777777" w:rsidR="0055291A" w:rsidRPr="00DE3E67" w:rsidRDefault="0055291A" w:rsidP="00E75D88">
            <w:pPr>
              <w:tabs>
                <w:tab w:val="clear" w:pos="567"/>
              </w:tabs>
              <w:spacing w:before="20"/>
              <w:jc w:val="left"/>
              <w:rPr>
                <w:rFonts w:cs="Calibri"/>
                <w:bCs/>
              </w:rPr>
            </w:pPr>
            <w:r w:rsidRPr="00DE3E67">
              <w:rPr>
                <w:rFonts w:cs="Calibri"/>
                <w:bCs/>
              </w:rPr>
              <w:t>39 801 XXXX – 39 801 XXXX</w:t>
            </w:r>
          </w:p>
        </w:tc>
        <w:tc>
          <w:tcPr>
            <w:tcW w:w="1134" w:type="dxa"/>
            <w:tcBorders>
              <w:top w:val="single" w:sz="4" w:space="0" w:color="auto"/>
              <w:left w:val="single" w:sz="4" w:space="0" w:color="auto"/>
              <w:bottom w:val="single" w:sz="4" w:space="0" w:color="auto"/>
              <w:right w:val="single" w:sz="4" w:space="0" w:color="auto"/>
            </w:tcBorders>
          </w:tcPr>
          <w:p w14:paraId="7386221A" w14:textId="77777777" w:rsidR="0055291A" w:rsidRPr="00DE3E67" w:rsidRDefault="0055291A" w:rsidP="00E75D88">
            <w:pPr>
              <w:tabs>
                <w:tab w:val="clear" w:pos="567"/>
              </w:tabs>
              <w:spacing w:before="20"/>
              <w:jc w:val="center"/>
              <w:rPr>
                <w:rFonts w:cs="Calibri"/>
                <w:bCs/>
              </w:rPr>
            </w:pPr>
            <w:r w:rsidRPr="00DE3E67">
              <w:rPr>
                <w:rFonts w:cs="Calibri"/>
                <w:bCs/>
              </w:rPr>
              <w:t>9</w:t>
            </w:r>
          </w:p>
        </w:tc>
        <w:tc>
          <w:tcPr>
            <w:tcW w:w="1134" w:type="dxa"/>
            <w:tcBorders>
              <w:top w:val="single" w:sz="4" w:space="0" w:color="auto"/>
              <w:left w:val="single" w:sz="4" w:space="0" w:color="auto"/>
              <w:bottom w:val="single" w:sz="4" w:space="0" w:color="auto"/>
              <w:right w:val="single" w:sz="4" w:space="0" w:color="auto"/>
            </w:tcBorders>
          </w:tcPr>
          <w:p w14:paraId="7BD73FDE" w14:textId="77777777" w:rsidR="0055291A" w:rsidRPr="00DE3E67" w:rsidRDefault="0055291A" w:rsidP="00E75D88">
            <w:pPr>
              <w:tabs>
                <w:tab w:val="clear" w:pos="567"/>
              </w:tabs>
              <w:spacing w:before="20"/>
              <w:jc w:val="center"/>
              <w:rPr>
                <w:rFonts w:cs="Calibri"/>
                <w:bCs/>
              </w:rPr>
            </w:pPr>
            <w:r w:rsidRPr="00DE3E67">
              <w:rPr>
                <w:rFonts w:cs="Calibri"/>
                <w:bCs/>
              </w:rPr>
              <w:t>9</w:t>
            </w:r>
          </w:p>
        </w:tc>
        <w:tc>
          <w:tcPr>
            <w:tcW w:w="2835" w:type="dxa"/>
            <w:tcBorders>
              <w:top w:val="single" w:sz="4" w:space="0" w:color="auto"/>
              <w:left w:val="single" w:sz="4" w:space="0" w:color="auto"/>
              <w:bottom w:val="single" w:sz="4" w:space="0" w:color="auto"/>
              <w:right w:val="single" w:sz="4" w:space="0" w:color="auto"/>
            </w:tcBorders>
          </w:tcPr>
          <w:p w14:paraId="0BBA34BE" w14:textId="77777777" w:rsidR="0055291A" w:rsidRPr="00DE3E67" w:rsidRDefault="0055291A" w:rsidP="00E75D88">
            <w:pPr>
              <w:tabs>
                <w:tab w:val="clear" w:pos="567"/>
              </w:tabs>
              <w:spacing w:before="20" w:after="40"/>
              <w:jc w:val="left"/>
              <w:rPr>
                <w:rFonts w:cs="Calibri"/>
                <w:bCs/>
              </w:rPr>
            </w:pPr>
            <w:r w:rsidRPr="00DE3E67">
              <w:rPr>
                <w:rFonts w:cs="Calibri"/>
                <w:bCs/>
              </w:rPr>
              <w:t>Geographic for fixed services</w:t>
            </w:r>
          </w:p>
        </w:tc>
        <w:tc>
          <w:tcPr>
            <w:tcW w:w="1701" w:type="dxa"/>
            <w:tcBorders>
              <w:top w:val="single" w:sz="4" w:space="0" w:color="auto"/>
              <w:left w:val="single" w:sz="4" w:space="0" w:color="auto"/>
              <w:bottom w:val="single" w:sz="4" w:space="0" w:color="auto"/>
              <w:right w:val="single" w:sz="4" w:space="0" w:color="auto"/>
            </w:tcBorders>
          </w:tcPr>
          <w:p w14:paraId="018611B4" w14:textId="77777777" w:rsidR="0055291A" w:rsidRPr="00DE3E67" w:rsidRDefault="0055291A" w:rsidP="00E75D88">
            <w:pPr>
              <w:tabs>
                <w:tab w:val="clear" w:pos="567"/>
              </w:tabs>
              <w:spacing w:before="20"/>
              <w:jc w:val="left"/>
              <w:rPr>
                <w:rFonts w:cs="Calibri"/>
                <w:bCs/>
              </w:rPr>
            </w:pPr>
            <w:r w:rsidRPr="00DE3E67">
              <w:rPr>
                <w:rFonts w:cs="Calibri"/>
                <w:bCs/>
              </w:rPr>
              <w:t xml:space="preserve">Scancom PLC </w:t>
            </w:r>
            <w:r w:rsidRPr="00DE3E67">
              <w:rPr>
                <w:rFonts w:cs="Calibri"/>
                <w:bCs/>
              </w:rPr>
              <w:br/>
              <w:t>(MTN Ghana)</w:t>
            </w:r>
          </w:p>
        </w:tc>
      </w:tr>
    </w:tbl>
    <w:p w14:paraId="362C9FA0" w14:textId="77777777" w:rsidR="0055291A" w:rsidRPr="00DE3E67" w:rsidRDefault="0055291A" w:rsidP="0055291A">
      <w:pPr>
        <w:tabs>
          <w:tab w:val="left" w:pos="4678"/>
          <w:tab w:val="left" w:pos="6521"/>
          <w:tab w:val="left" w:pos="6946"/>
        </w:tabs>
        <w:spacing w:before="240"/>
        <w:rPr>
          <w:rFonts w:cs="Calibri"/>
        </w:rPr>
      </w:pPr>
      <w:r w:rsidRPr="00DE3E67">
        <w:rPr>
          <w:rFonts w:cs="Calibri"/>
        </w:rPr>
        <w:t>Contact:</w:t>
      </w:r>
    </w:p>
    <w:p w14:paraId="68F49CD8" w14:textId="77777777" w:rsidR="0055291A" w:rsidRPr="00DE3E67" w:rsidRDefault="0055291A" w:rsidP="0055291A">
      <w:pPr>
        <w:ind w:left="1134" w:hanging="567"/>
        <w:jc w:val="left"/>
        <w:rPr>
          <w:rFonts w:cs="Calibri"/>
        </w:rPr>
      </w:pPr>
      <w:r w:rsidRPr="00DE3E67">
        <w:rPr>
          <w:rFonts w:cs="Calibri"/>
        </w:rPr>
        <w:t>National Communications Authority (NCA)</w:t>
      </w:r>
    </w:p>
    <w:p w14:paraId="0B31F937" w14:textId="77777777" w:rsidR="0055291A" w:rsidRPr="00DE3E67" w:rsidRDefault="0055291A" w:rsidP="0055291A">
      <w:pPr>
        <w:spacing w:before="0"/>
        <w:ind w:left="1134" w:hanging="567"/>
        <w:jc w:val="left"/>
        <w:rPr>
          <w:rFonts w:cs="Calibri"/>
        </w:rPr>
      </w:pPr>
      <w:r w:rsidRPr="00DE3E67">
        <w:rPr>
          <w:rFonts w:cs="Calibri"/>
        </w:rPr>
        <w:t>Kofi Ntim Yeboah-Kordieh</w:t>
      </w:r>
    </w:p>
    <w:p w14:paraId="1732784B" w14:textId="77777777" w:rsidR="0055291A" w:rsidRPr="00DE3E67" w:rsidRDefault="0055291A" w:rsidP="0055291A">
      <w:pPr>
        <w:spacing w:before="0"/>
        <w:ind w:left="1134" w:hanging="567"/>
        <w:jc w:val="left"/>
        <w:rPr>
          <w:rFonts w:cs="Calibri"/>
        </w:rPr>
      </w:pPr>
      <w:r w:rsidRPr="00DE3E67">
        <w:rPr>
          <w:rFonts w:cs="Calibri"/>
        </w:rPr>
        <w:t>NCA Tower, No. 6 Airport City</w:t>
      </w:r>
    </w:p>
    <w:p w14:paraId="063D8966" w14:textId="77777777" w:rsidR="0055291A" w:rsidRPr="00DE3E67" w:rsidRDefault="0055291A" w:rsidP="0055291A">
      <w:pPr>
        <w:spacing w:before="0"/>
        <w:ind w:left="1134" w:hanging="567"/>
        <w:jc w:val="left"/>
        <w:rPr>
          <w:rFonts w:cs="Calibri"/>
        </w:rPr>
      </w:pPr>
      <w:r w:rsidRPr="00DE3E67">
        <w:rPr>
          <w:rFonts w:cs="Calibri"/>
        </w:rPr>
        <w:t>Accra International Airport</w:t>
      </w:r>
    </w:p>
    <w:p w14:paraId="01CCD1B8" w14:textId="77777777" w:rsidR="0055291A" w:rsidRPr="00DE3E67" w:rsidRDefault="0055291A" w:rsidP="0055291A">
      <w:pPr>
        <w:spacing w:before="0"/>
        <w:ind w:left="1134" w:hanging="567"/>
        <w:jc w:val="left"/>
        <w:rPr>
          <w:rFonts w:cs="Calibri"/>
        </w:rPr>
      </w:pPr>
      <w:r w:rsidRPr="00DE3E67">
        <w:rPr>
          <w:rFonts w:cs="Calibri"/>
        </w:rPr>
        <w:t>P.O. Box CT 1568, Cantonments</w:t>
      </w:r>
    </w:p>
    <w:p w14:paraId="29963425" w14:textId="77777777" w:rsidR="0055291A" w:rsidRPr="00DE3E67" w:rsidRDefault="0055291A" w:rsidP="0055291A">
      <w:pPr>
        <w:spacing w:before="0"/>
        <w:ind w:left="567"/>
        <w:jc w:val="left"/>
        <w:rPr>
          <w:rFonts w:cs="Calibri"/>
        </w:rPr>
      </w:pPr>
      <w:r w:rsidRPr="00DE3E67">
        <w:rPr>
          <w:rFonts w:cs="Calibri"/>
        </w:rPr>
        <w:t>ACCRA</w:t>
      </w:r>
    </w:p>
    <w:p w14:paraId="025B410B" w14:textId="77777777" w:rsidR="0055291A" w:rsidRPr="00DE3E67" w:rsidRDefault="0055291A" w:rsidP="0055291A">
      <w:pPr>
        <w:spacing w:before="0"/>
        <w:ind w:left="567"/>
        <w:jc w:val="left"/>
        <w:rPr>
          <w:rFonts w:cs="Calibri"/>
        </w:rPr>
      </w:pPr>
      <w:r w:rsidRPr="00DE3E67">
        <w:rPr>
          <w:rFonts w:cs="Calibri"/>
        </w:rPr>
        <w:t>Ghana</w:t>
      </w:r>
    </w:p>
    <w:p w14:paraId="01DB0610" w14:textId="77777777" w:rsidR="0055291A" w:rsidRPr="00DE3E67" w:rsidRDefault="0055291A" w:rsidP="0055291A">
      <w:pPr>
        <w:tabs>
          <w:tab w:val="left" w:pos="1418"/>
        </w:tabs>
        <w:spacing w:before="0"/>
        <w:ind w:left="567"/>
        <w:jc w:val="left"/>
        <w:rPr>
          <w:rFonts w:cs="Calibri"/>
        </w:rPr>
      </w:pPr>
      <w:r w:rsidRPr="00DE3E67">
        <w:rPr>
          <w:rFonts w:cs="Calibri"/>
        </w:rPr>
        <w:t>Tel:</w:t>
      </w:r>
      <w:r w:rsidRPr="00DE3E67">
        <w:rPr>
          <w:rFonts w:cs="Calibri"/>
        </w:rPr>
        <w:tab/>
        <w:t>+233 302 776 621</w:t>
      </w:r>
    </w:p>
    <w:p w14:paraId="4A8436BB" w14:textId="77777777" w:rsidR="0055291A" w:rsidRPr="00DE3E67" w:rsidRDefault="0055291A" w:rsidP="0055291A">
      <w:pPr>
        <w:tabs>
          <w:tab w:val="left" w:pos="1418"/>
        </w:tabs>
        <w:spacing w:before="0"/>
        <w:ind w:left="567"/>
        <w:jc w:val="left"/>
        <w:rPr>
          <w:rFonts w:cs="Calibri"/>
          <w:lang w:val="fr-CH"/>
        </w:rPr>
      </w:pPr>
      <w:proofErr w:type="gramStart"/>
      <w:r w:rsidRPr="00DE3E67">
        <w:rPr>
          <w:rFonts w:cs="Calibri"/>
          <w:lang w:val="fr-CH"/>
        </w:rPr>
        <w:t>Fax:</w:t>
      </w:r>
      <w:proofErr w:type="gramEnd"/>
      <w:r w:rsidRPr="00DE3E67">
        <w:rPr>
          <w:rFonts w:cs="Calibri"/>
          <w:lang w:val="fr-CH"/>
        </w:rPr>
        <w:tab/>
        <w:t>+233 302 763 449</w:t>
      </w:r>
    </w:p>
    <w:p w14:paraId="4D348722" w14:textId="77777777" w:rsidR="0055291A" w:rsidRPr="00DE3E67" w:rsidRDefault="0055291A" w:rsidP="0055291A">
      <w:pPr>
        <w:tabs>
          <w:tab w:val="left" w:pos="1418"/>
        </w:tabs>
        <w:spacing w:before="0"/>
        <w:ind w:left="567"/>
        <w:jc w:val="left"/>
        <w:rPr>
          <w:rFonts w:cs="Calibri"/>
          <w:lang w:val="fr-CH"/>
        </w:rPr>
      </w:pPr>
      <w:proofErr w:type="gramStart"/>
      <w:r w:rsidRPr="00DE3E67">
        <w:rPr>
          <w:rFonts w:cs="Calibri"/>
          <w:lang w:val="fr-CH"/>
        </w:rPr>
        <w:t>E-mail:</w:t>
      </w:r>
      <w:proofErr w:type="gramEnd"/>
      <w:r w:rsidRPr="00DE3E67">
        <w:rPr>
          <w:rFonts w:cs="Calibri"/>
          <w:lang w:val="fr-CH"/>
        </w:rPr>
        <w:tab/>
        <w:t>info@nca.org.gh</w:t>
      </w:r>
    </w:p>
    <w:p w14:paraId="7331086D" w14:textId="77777777" w:rsidR="0055291A" w:rsidRPr="00DE3E67" w:rsidRDefault="0055291A" w:rsidP="0055291A">
      <w:pPr>
        <w:tabs>
          <w:tab w:val="left" w:pos="1418"/>
        </w:tabs>
        <w:spacing w:before="0"/>
        <w:ind w:left="567"/>
        <w:jc w:val="left"/>
        <w:rPr>
          <w:rFonts w:cs="Calibri"/>
        </w:rPr>
      </w:pPr>
      <w:r w:rsidRPr="00DE3E67">
        <w:rPr>
          <w:rFonts w:cs="Calibri"/>
        </w:rPr>
        <w:t>URL:</w:t>
      </w:r>
      <w:r w:rsidRPr="00DE3E67">
        <w:rPr>
          <w:rFonts w:cs="Calibri"/>
        </w:rPr>
        <w:tab/>
        <w:t>www.nca.org.gh</w:t>
      </w:r>
    </w:p>
    <w:p w14:paraId="3B1D3F13" w14:textId="77777777" w:rsidR="0055291A" w:rsidRDefault="0055291A" w:rsidP="005760ED">
      <w:pPr>
        <w:rPr>
          <w:lang w:val="en-US"/>
        </w:rPr>
      </w:pPr>
    </w:p>
    <w:p w14:paraId="6C0990F2" w14:textId="77777777" w:rsidR="0055291A" w:rsidRDefault="0055291A" w:rsidP="0055291A">
      <w:pPr>
        <w:tabs>
          <w:tab w:val="clear" w:pos="567"/>
        </w:tabs>
        <w:spacing w:before="0" w:after="160" w:line="278" w:lineRule="auto"/>
        <w:jc w:val="left"/>
        <w:rPr>
          <w:rFonts w:cs="Arial"/>
          <w:b/>
          <w:lang w:val="en-US"/>
        </w:rPr>
      </w:pPr>
      <w:r>
        <w:rPr>
          <w:rFonts w:cs="Arial"/>
          <w:b/>
          <w:lang w:val="en-US"/>
        </w:rPr>
        <w:br w:type="page"/>
      </w:r>
    </w:p>
    <w:p w14:paraId="460A73F9" w14:textId="77777777" w:rsidR="0055291A" w:rsidRPr="00DE3E67" w:rsidRDefault="0055291A" w:rsidP="0055291A">
      <w:pPr>
        <w:tabs>
          <w:tab w:val="left" w:pos="1560"/>
          <w:tab w:val="left" w:pos="2127"/>
        </w:tabs>
        <w:spacing w:before="0"/>
        <w:jc w:val="left"/>
        <w:outlineLvl w:val="3"/>
        <w:rPr>
          <w:rFonts w:cs="Calibri"/>
          <w:b/>
          <w:lang w:val="en-US"/>
        </w:rPr>
      </w:pPr>
      <w:bookmarkStart w:id="1018" w:name="_Toc262052116"/>
      <w:r w:rsidRPr="00DE3E67">
        <w:rPr>
          <w:rFonts w:cs="Calibri"/>
          <w:b/>
          <w:lang w:val="en-US"/>
        </w:rPr>
        <w:lastRenderedPageBreak/>
        <w:t>Malta (country code +356)</w:t>
      </w:r>
    </w:p>
    <w:p w14:paraId="1A0FEC34" w14:textId="77777777" w:rsidR="0055291A" w:rsidRPr="00DE3E67" w:rsidRDefault="0055291A" w:rsidP="0055291A">
      <w:pPr>
        <w:tabs>
          <w:tab w:val="left" w:pos="1560"/>
          <w:tab w:val="left" w:pos="2127"/>
        </w:tabs>
        <w:spacing w:after="120"/>
        <w:jc w:val="left"/>
        <w:outlineLvl w:val="4"/>
        <w:rPr>
          <w:rFonts w:cs="Calibri"/>
        </w:rPr>
      </w:pPr>
      <w:r w:rsidRPr="00DE3E67">
        <w:rPr>
          <w:rFonts w:cs="Calibri"/>
        </w:rPr>
        <w:t>Communication of 7.VII.2026:</w:t>
      </w:r>
    </w:p>
    <w:p w14:paraId="6FE54B13" w14:textId="77777777" w:rsidR="0055291A" w:rsidRPr="00DE3E67" w:rsidRDefault="0055291A" w:rsidP="0055291A">
      <w:r w:rsidRPr="00DE3E67">
        <w:t xml:space="preserve">The </w:t>
      </w:r>
      <w:r w:rsidRPr="00DE3E67">
        <w:rPr>
          <w:i/>
        </w:rPr>
        <w:t>Malta Communications Authority (MCA)</w:t>
      </w:r>
      <w:r w:rsidRPr="00DE3E67">
        <w:t>, Floriana, announces an update of the National Numbering Plan (NNP) of Malta. The main numbering ranges are:</w:t>
      </w:r>
    </w:p>
    <w:p w14:paraId="4A7DFCFB" w14:textId="77777777" w:rsidR="0055291A" w:rsidRPr="00DE3E67" w:rsidRDefault="0055291A" w:rsidP="0055291A">
      <w:pPr>
        <w:tabs>
          <w:tab w:val="clear" w:pos="567"/>
        </w:tabs>
        <w:spacing w:before="20" w:after="20"/>
        <w:jc w:val="left"/>
        <w:rPr>
          <w:rFonts w:eastAsia="Calibri" w:cs="Calibri"/>
          <w:lang w:eastAsia="en-GB"/>
        </w:rPr>
      </w:pPr>
    </w:p>
    <w:tbl>
      <w:tblPr>
        <w:tblW w:w="9639" w:type="dxa"/>
        <w:jc w:val="center"/>
        <w:tblCellMar>
          <w:left w:w="0" w:type="dxa"/>
          <w:right w:w="0" w:type="dxa"/>
        </w:tblCellMar>
        <w:tblLook w:val="04A0" w:firstRow="1" w:lastRow="0" w:firstColumn="1" w:lastColumn="0" w:noHBand="0" w:noVBand="1"/>
      </w:tblPr>
      <w:tblGrid>
        <w:gridCol w:w="4937"/>
        <w:gridCol w:w="1996"/>
        <w:gridCol w:w="2706"/>
      </w:tblGrid>
      <w:tr w:rsidR="0055291A" w:rsidRPr="00DE3E67" w14:paraId="69B49E71" w14:textId="77777777" w:rsidTr="0055291A">
        <w:trPr>
          <w:cantSplit/>
          <w:trHeight w:val="315"/>
          <w:jc w:val="center"/>
        </w:trPr>
        <w:tc>
          <w:tcPr>
            <w:tcW w:w="46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E5F045F" w14:textId="77777777" w:rsidR="0055291A" w:rsidRPr="00DE3E67" w:rsidRDefault="0055291A" w:rsidP="00E75D88">
            <w:pPr>
              <w:spacing w:before="80" w:after="80"/>
              <w:jc w:val="center"/>
              <w:rPr>
                <w:rFonts w:cs="Calibri"/>
                <w:b/>
                <w:bCs/>
                <w:i/>
                <w:iCs/>
                <w:noProof/>
                <w:color w:val="000000"/>
              </w:rPr>
            </w:pPr>
            <w:r w:rsidRPr="00DE3E67">
              <w:rPr>
                <w:rFonts w:cs="Calibri"/>
                <w:b/>
                <w:bCs/>
                <w:i/>
                <w:iCs/>
                <w:noProof/>
                <w:color w:val="000000"/>
              </w:rPr>
              <w:t>Service</w:t>
            </w:r>
          </w:p>
        </w:tc>
        <w:tc>
          <w:tcPr>
            <w:tcW w:w="188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7E378C85" w14:textId="77777777" w:rsidR="0055291A" w:rsidRPr="00DE3E67" w:rsidRDefault="0055291A" w:rsidP="00E75D88">
            <w:pPr>
              <w:spacing w:before="80" w:after="80"/>
              <w:jc w:val="center"/>
              <w:rPr>
                <w:rFonts w:cs="Calibri"/>
                <w:b/>
                <w:bCs/>
                <w:i/>
                <w:iCs/>
                <w:noProof/>
                <w:color w:val="000000"/>
              </w:rPr>
            </w:pPr>
            <w:r w:rsidRPr="00DE3E67">
              <w:rPr>
                <w:rFonts w:cs="Calibri"/>
                <w:b/>
                <w:bCs/>
                <w:i/>
                <w:iCs/>
                <w:noProof/>
                <w:color w:val="000000"/>
              </w:rPr>
              <w:t>Operator</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3416CC9E" w14:textId="77777777" w:rsidR="0055291A" w:rsidRPr="00DE3E67" w:rsidRDefault="0055291A" w:rsidP="00E75D88">
            <w:pPr>
              <w:spacing w:before="80" w:after="80"/>
              <w:jc w:val="center"/>
              <w:rPr>
                <w:rFonts w:cs="Calibri"/>
                <w:b/>
                <w:bCs/>
                <w:i/>
                <w:iCs/>
                <w:noProof/>
                <w:color w:val="000000"/>
              </w:rPr>
            </w:pPr>
            <w:r w:rsidRPr="00DE3E67">
              <w:rPr>
                <w:rFonts w:cs="Calibri"/>
                <w:b/>
                <w:bCs/>
                <w:i/>
                <w:iCs/>
                <w:noProof/>
                <w:color w:val="000000"/>
              </w:rPr>
              <w:t>Numbering Ranges</w:t>
            </w:r>
          </w:p>
        </w:tc>
      </w:tr>
      <w:tr w:rsidR="0055291A" w:rsidRPr="00DE3E67" w14:paraId="306546E2" w14:textId="77777777" w:rsidTr="0055291A">
        <w:trPr>
          <w:cantSplit/>
          <w:trHeight w:val="300"/>
          <w:jc w:val="center"/>
        </w:trPr>
        <w:tc>
          <w:tcPr>
            <w:tcW w:w="4654" w:type="dxa"/>
            <w:vMerge w:val="restart"/>
            <w:tcBorders>
              <w:top w:val="nil"/>
              <w:left w:val="single" w:sz="8" w:space="0" w:color="auto"/>
              <w:right w:val="single" w:sz="8" w:space="0" w:color="auto"/>
            </w:tcBorders>
            <w:tcMar>
              <w:top w:w="0" w:type="dxa"/>
              <w:left w:w="108" w:type="dxa"/>
              <w:bottom w:w="0" w:type="dxa"/>
              <w:right w:w="108" w:type="dxa"/>
            </w:tcMar>
            <w:vAlign w:val="center"/>
            <w:hideMark/>
          </w:tcPr>
          <w:p w14:paraId="512F351C" w14:textId="77777777" w:rsidR="0055291A" w:rsidRPr="00DE3E67" w:rsidRDefault="0055291A" w:rsidP="00E75D88">
            <w:pPr>
              <w:spacing w:before="20" w:after="20"/>
              <w:jc w:val="center"/>
              <w:rPr>
                <w:rFonts w:cs="Calibri"/>
                <w:noProof/>
                <w:color w:val="000000"/>
              </w:rPr>
            </w:pPr>
            <w:r w:rsidRPr="00DE3E67">
              <w:rPr>
                <w:rFonts w:cs="Calibri"/>
                <w:noProof/>
                <w:color w:val="000000"/>
              </w:rPr>
              <w:t>Fixed</w:t>
            </w:r>
          </w:p>
        </w:tc>
        <w:tc>
          <w:tcPr>
            <w:tcW w:w="1882"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1547C5" w14:textId="77777777" w:rsidR="0055291A" w:rsidRPr="00DE3E67" w:rsidRDefault="0055291A" w:rsidP="00E75D88">
            <w:pPr>
              <w:spacing w:before="20" w:after="20"/>
              <w:jc w:val="center"/>
              <w:rPr>
                <w:rFonts w:cs="Calibri"/>
                <w:noProof/>
              </w:rPr>
            </w:pPr>
            <w:r w:rsidRPr="00DE3E67">
              <w:rPr>
                <w:rFonts w:cs="Calibri"/>
                <w:noProof/>
              </w:rPr>
              <w:t>GO</w:t>
            </w: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1A6F06D1"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2100 ‒ 2399 XXXX</w:t>
            </w:r>
          </w:p>
        </w:tc>
      </w:tr>
      <w:tr w:rsidR="0055291A" w:rsidRPr="00DE3E67" w14:paraId="5E5C72BA" w14:textId="77777777" w:rsidTr="0055291A">
        <w:trPr>
          <w:cantSplit/>
          <w:trHeight w:val="29"/>
          <w:jc w:val="center"/>
        </w:trPr>
        <w:tc>
          <w:tcPr>
            <w:tcW w:w="0" w:type="auto"/>
            <w:vMerge/>
            <w:tcBorders>
              <w:left w:val="single" w:sz="8" w:space="0" w:color="auto"/>
              <w:right w:val="single" w:sz="8" w:space="0" w:color="auto"/>
            </w:tcBorders>
            <w:vAlign w:val="center"/>
            <w:hideMark/>
          </w:tcPr>
          <w:p w14:paraId="385D2677" w14:textId="77777777" w:rsidR="0055291A" w:rsidRPr="00DE3E67" w:rsidRDefault="0055291A" w:rsidP="00E75D88">
            <w:pPr>
              <w:spacing w:before="20" w:after="20"/>
              <w:rPr>
                <w:rFonts w:eastAsia="Calibri" w:cs="Calibri"/>
                <w:noProof/>
                <w:color w:val="000000"/>
              </w:rPr>
            </w:pPr>
          </w:p>
        </w:tc>
        <w:tc>
          <w:tcPr>
            <w:tcW w:w="0" w:type="auto"/>
            <w:vMerge/>
            <w:tcBorders>
              <w:top w:val="nil"/>
              <w:left w:val="nil"/>
              <w:bottom w:val="single" w:sz="8" w:space="0" w:color="auto"/>
              <w:right w:val="single" w:sz="8" w:space="0" w:color="auto"/>
            </w:tcBorders>
            <w:vAlign w:val="center"/>
            <w:hideMark/>
          </w:tcPr>
          <w:p w14:paraId="68997F51" w14:textId="77777777" w:rsidR="0055291A" w:rsidRPr="00DE3E67" w:rsidRDefault="0055291A" w:rsidP="00E75D88">
            <w:pPr>
              <w:spacing w:before="20" w:after="20"/>
              <w:rPr>
                <w:rFonts w:eastAsia="Calibri" w:cs="Calibri"/>
                <w:noProof/>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3B62954"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2500 ‒ 2599 XXXX</w:t>
            </w:r>
          </w:p>
        </w:tc>
      </w:tr>
      <w:tr w:rsidR="0055291A" w:rsidRPr="00DE3E67" w14:paraId="573763A3" w14:textId="77777777" w:rsidTr="0055291A">
        <w:trPr>
          <w:cantSplit/>
          <w:trHeight w:val="29"/>
          <w:jc w:val="center"/>
        </w:trPr>
        <w:tc>
          <w:tcPr>
            <w:tcW w:w="0" w:type="auto"/>
            <w:vMerge/>
            <w:tcBorders>
              <w:left w:val="single" w:sz="8" w:space="0" w:color="auto"/>
              <w:right w:val="single" w:sz="8" w:space="0" w:color="auto"/>
            </w:tcBorders>
            <w:vAlign w:val="center"/>
            <w:hideMark/>
          </w:tcPr>
          <w:p w14:paraId="1BAA230A" w14:textId="77777777" w:rsidR="0055291A" w:rsidRPr="00DE3E67" w:rsidRDefault="0055291A" w:rsidP="00E75D88">
            <w:pPr>
              <w:spacing w:before="20" w:after="20"/>
              <w:rPr>
                <w:rFonts w:eastAsia="Calibri" w:cs="Calibri"/>
                <w:noProof/>
                <w:color w:val="000000"/>
              </w:rPr>
            </w:pPr>
          </w:p>
        </w:tc>
        <w:tc>
          <w:tcPr>
            <w:tcW w:w="1882" w:type="dxa"/>
            <w:vMerge w:val="restart"/>
            <w:tcBorders>
              <w:top w:val="nil"/>
              <w:left w:val="nil"/>
              <w:right w:val="nil"/>
            </w:tcBorders>
            <w:tcMar>
              <w:top w:w="0" w:type="dxa"/>
              <w:left w:w="108" w:type="dxa"/>
              <w:bottom w:w="0" w:type="dxa"/>
              <w:right w:w="108" w:type="dxa"/>
            </w:tcMar>
            <w:vAlign w:val="center"/>
            <w:hideMark/>
          </w:tcPr>
          <w:p w14:paraId="690EE576" w14:textId="77777777" w:rsidR="0055291A" w:rsidRPr="00DE3E67" w:rsidRDefault="0055291A" w:rsidP="00E75D88">
            <w:pPr>
              <w:spacing w:before="20" w:after="20"/>
              <w:jc w:val="center"/>
              <w:rPr>
                <w:rFonts w:cs="Calibri"/>
                <w:noProof/>
              </w:rPr>
            </w:pPr>
            <w:r w:rsidRPr="00DE3E67">
              <w:rPr>
                <w:rFonts w:cs="Calibri"/>
                <w:noProof/>
              </w:rPr>
              <w:t>Melita</w:t>
            </w:r>
          </w:p>
        </w:tc>
        <w:tc>
          <w:tcPr>
            <w:tcW w:w="2551" w:type="dxa"/>
            <w:tcBorders>
              <w:top w:val="single" w:sz="8" w:space="0" w:color="auto"/>
              <w:left w:val="single" w:sz="8" w:space="0" w:color="auto"/>
              <w:right w:val="single" w:sz="8" w:space="0" w:color="auto"/>
            </w:tcBorders>
            <w:tcMar>
              <w:top w:w="0" w:type="dxa"/>
              <w:left w:w="108" w:type="dxa"/>
              <w:bottom w:w="0" w:type="dxa"/>
              <w:right w:w="108" w:type="dxa"/>
            </w:tcMar>
            <w:vAlign w:val="bottom"/>
            <w:hideMark/>
          </w:tcPr>
          <w:p w14:paraId="7B85CDDC"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2600 ‒ 2609 XXXX</w:t>
            </w:r>
          </w:p>
        </w:tc>
      </w:tr>
      <w:tr w:rsidR="0055291A" w:rsidRPr="00DE3E67" w14:paraId="3150829C" w14:textId="77777777" w:rsidTr="0055291A">
        <w:trPr>
          <w:cantSplit/>
          <w:trHeight w:val="49"/>
          <w:jc w:val="center"/>
        </w:trPr>
        <w:tc>
          <w:tcPr>
            <w:tcW w:w="0" w:type="auto"/>
            <w:vMerge/>
            <w:tcBorders>
              <w:left w:val="single" w:sz="8" w:space="0" w:color="auto"/>
              <w:right w:val="single" w:sz="8" w:space="0" w:color="auto"/>
            </w:tcBorders>
            <w:vAlign w:val="center"/>
          </w:tcPr>
          <w:p w14:paraId="02F641A8" w14:textId="77777777" w:rsidR="0055291A" w:rsidRPr="00DE3E67" w:rsidRDefault="0055291A" w:rsidP="00E75D88">
            <w:pPr>
              <w:spacing w:before="20" w:after="20"/>
              <w:rPr>
                <w:rFonts w:eastAsia="Calibri" w:cs="Calibri"/>
                <w:noProof/>
                <w:color w:val="000000"/>
              </w:rPr>
            </w:pPr>
          </w:p>
        </w:tc>
        <w:tc>
          <w:tcPr>
            <w:tcW w:w="1882" w:type="dxa"/>
            <w:vMerge/>
            <w:tcBorders>
              <w:left w:val="nil"/>
              <w:right w:val="nil"/>
            </w:tcBorders>
            <w:tcMar>
              <w:top w:w="0" w:type="dxa"/>
              <w:left w:w="108" w:type="dxa"/>
              <w:bottom w:w="0" w:type="dxa"/>
              <w:right w:w="108" w:type="dxa"/>
            </w:tcMar>
            <w:vAlign w:val="center"/>
          </w:tcPr>
          <w:p w14:paraId="3C416A8D" w14:textId="77777777" w:rsidR="0055291A" w:rsidRPr="00DE3E67" w:rsidRDefault="0055291A" w:rsidP="00E75D88">
            <w:pPr>
              <w:spacing w:before="20" w:after="20"/>
              <w:jc w:val="center"/>
              <w:rPr>
                <w:rFonts w:cs="Calibri"/>
                <w:noProof/>
              </w:rPr>
            </w:pPr>
          </w:p>
        </w:tc>
        <w:tc>
          <w:tcPr>
            <w:tcW w:w="2551" w:type="dxa"/>
            <w:tcBorders>
              <w:top w:val="nil"/>
              <w:left w:val="single" w:sz="8" w:space="0" w:color="auto"/>
              <w:right w:val="single" w:sz="8" w:space="0" w:color="auto"/>
            </w:tcBorders>
            <w:tcMar>
              <w:top w:w="0" w:type="dxa"/>
              <w:left w:w="108" w:type="dxa"/>
              <w:bottom w:w="0" w:type="dxa"/>
              <w:right w:w="108" w:type="dxa"/>
            </w:tcMar>
            <w:vAlign w:val="bottom"/>
          </w:tcPr>
          <w:p w14:paraId="34A1769F"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2700 ‒ 2799 XXXX</w:t>
            </w:r>
          </w:p>
        </w:tc>
      </w:tr>
      <w:tr w:rsidR="0055291A" w:rsidRPr="00DE3E67" w14:paraId="601F2917" w14:textId="77777777" w:rsidTr="0055291A">
        <w:trPr>
          <w:cantSplit/>
          <w:trHeight w:val="49"/>
          <w:jc w:val="center"/>
        </w:trPr>
        <w:tc>
          <w:tcPr>
            <w:tcW w:w="0" w:type="auto"/>
            <w:vMerge/>
            <w:tcBorders>
              <w:left w:val="single" w:sz="8" w:space="0" w:color="auto"/>
              <w:right w:val="single" w:sz="8" w:space="0" w:color="auto"/>
            </w:tcBorders>
            <w:vAlign w:val="center"/>
          </w:tcPr>
          <w:p w14:paraId="78AF7422" w14:textId="77777777" w:rsidR="0055291A" w:rsidRPr="00DE3E67" w:rsidRDefault="0055291A" w:rsidP="00E75D88">
            <w:pPr>
              <w:spacing w:before="20" w:after="20"/>
              <w:rPr>
                <w:rFonts w:eastAsia="Calibri" w:cs="Calibri"/>
                <w:noProof/>
                <w:color w:val="000000"/>
              </w:rPr>
            </w:pPr>
          </w:p>
        </w:tc>
        <w:tc>
          <w:tcPr>
            <w:tcW w:w="1882" w:type="dxa"/>
            <w:vMerge/>
            <w:tcBorders>
              <w:left w:val="nil"/>
              <w:right w:val="nil"/>
            </w:tcBorders>
            <w:tcMar>
              <w:top w:w="0" w:type="dxa"/>
              <w:left w:w="108" w:type="dxa"/>
              <w:bottom w:w="0" w:type="dxa"/>
              <w:right w:w="108" w:type="dxa"/>
            </w:tcMar>
            <w:vAlign w:val="center"/>
          </w:tcPr>
          <w:p w14:paraId="7E0737E8" w14:textId="77777777" w:rsidR="0055291A" w:rsidRPr="00DE3E67" w:rsidRDefault="0055291A" w:rsidP="00E75D88">
            <w:pPr>
              <w:spacing w:before="20" w:after="20"/>
              <w:jc w:val="center"/>
              <w:rPr>
                <w:rFonts w:cs="Calibri"/>
                <w:noProof/>
              </w:rPr>
            </w:pPr>
          </w:p>
        </w:tc>
        <w:tc>
          <w:tcPr>
            <w:tcW w:w="2551" w:type="dxa"/>
            <w:tcBorders>
              <w:top w:val="nil"/>
              <w:left w:val="single" w:sz="8" w:space="0" w:color="auto"/>
              <w:right w:val="single" w:sz="8" w:space="0" w:color="auto"/>
            </w:tcBorders>
            <w:tcMar>
              <w:top w:w="0" w:type="dxa"/>
              <w:left w:w="108" w:type="dxa"/>
              <w:bottom w:w="0" w:type="dxa"/>
              <w:right w:w="108" w:type="dxa"/>
            </w:tcMar>
            <w:vAlign w:val="bottom"/>
          </w:tcPr>
          <w:p w14:paraId="75F8AD59"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2010 ‒ 2018 XXXX</w:t>
            </w:r>
          </w:p>
        </w:tc>
      </w:tr>
      <w:tr w:rsidR="0055291A" w:rsidRPr="00DE3E67" w14:paraId="7CCE3316" w14:textId="77777777" w:rsidTr="0055291A">
        <w:trPr>
          <w:cantSplit/>
          <w:trHeight w:val="49"/>
          <w:jc w:val="center"/>
        </w:trPr>
        <w:tc>
          <w:tcPr>
            <w:tcW w:w="0" w:type="auto"/>
            <w:vMerge/>
            <w:tcBorders>
              <w:left w:val="single" w:sz="8" w:space="0" w:color="auto"/>
              <w:right w:val="single" w:sz="8" w:space="0" w:color="auto"/>
            </w:tcBorders>
            <w:vAlign w:val="center"/>
          </w:tcPr>
          <w:p w14:paraId="267837A4" w14:textId="77777777" w:rsidR="0055291A" w:rsidRPr="00DE3E67" w:rsidRDefault="0055291A" w:rsidP="00E75D88">
            <w:pPr>
              <w:spacing w:before="20" w:after="20"/>
              <w:rPr>
                <w:rFonts w:eastAsia="Calibri" w:cs="Calibri"/>
                <w:noProof/>
                <w:color w:val="000000"/>
              </w:rPr>
            </w:pPr>
          </w:p>
        </w:tc>
        <w:tc>
          <w:tcPr>
            <w:tcW w:w="1882" w:type="dxa"/>
            <w:vMerge/>
            <w:tcBorders>
              <w:left w:val="nil"/>
              <w:right w:val="nil"/>
            </w:tcBorders>
            <w:tcMar>
              <w:top w:w="0" w:type="dxa"/>
              <w:left w:w="108" w:type="dxa"/>
              <w:bottom w:w="0" w:type="dxa"/>
              <w:right w:w="108" w:type="dxa"/>
            </w:tcMar>
            <w:vAlign w:val="center"/>
          </w:tcPr>
          <w:p w14:paraId="6CFB51B6" w14:textId="77777777" w:rsidR="0055291A" w:rsidRPr="00DE3E67" w:rsidRDefault="0055291A" w:rsidP="00E75D88">
            <w:pPr>
              <w:spacing w:before="20" w:after="20"/>
              <w:jc w:val="center"/>
              <w:rPr>
                <w:rFonts w:cs="Calibri"/>
                <w:noProof/>
              </w:rPr>
            </w:pPr>
          </w:p>
        </w:tc>
        <w:tc>
          <w:tcPr>
            <w:tcW w:w="2551" w:type="dxa"/>
            <w:tcBorders>
              <w:top w:val="nil"/>
              <w:left w:val="single" w:sz="8" w:space="0" w:color="auto"/>
              <w:right w:val="single" w:sz="8" w:space="0" w:color="auto"/>
            </w:tcBorders>
            <w:tcMar>
              <w:top w:w="0" w:type="dxa"/>
              <w:left w:w="108" w:type="dxa"/>
              <w:bottom w:w="0" w:type="dxa"/>
              <w:right w:w="108" w:type="dxa"/>
            </w:tcMar>
            <w:vAlign w:val="bottom"/>
          </w:tcPr>
          <w:p w14:paraId="007AA9BC"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2060 XXXX</w:t>
            </w:r>
          </w:p>
        </w:tc>
      </w:tr>
      <w:tr w:rsidR="0055291A" w:rsidRPr="00DE3E67" w14:paraId="483B466D" w14:textId="77777777" w:rsidTr="0055291A">
        <w:trPr>
          <w:cantSplit/>
          <w:trHeight w:val="49"/>
          <w:jc w:val="center"/>
        </w:trPr>
        <w:tc>
          <w:tcPr>
            <w:tcW w:w="0" w:type="auto"/>
            <w:vMerge/>
            <w:tcBorders>
              <w:left w:val="single" w:sz="8" w:space="0" w:color="auto"/>
              <w:right w:val="single" w:sz="8" w:space="0" w:color="auto"/>
            </w:tcBorders>
            <w:vAlign w:val="center"/>
          </w:tcPr>
          <w:p w14:paraId="0D8AD021" w14:textId="77777777" w:rsidR="0055291A" w:rsidRPr="00DE3E67" w:rsidRDefault="0055291A" w:rsidP="00E75D88">
            <w:pPr>
              <w:spacing w:before="20" w:after="20"/>
              <w:rPr>
                <w:rFonts w:eastAsia="Calibri" w:cs="Calibri"/>
                <w:noProof/>
                <w:color w:val="000000"/>
              </w:rPr>
            </w:pPr>
          </w:p>
        </w:tc>
        <w:tc>
          <w:tcPr>
            <w:tcW w:w="1882" w:type="dxa"/>
            <w:vMerge/>
            <w:tcBorders>
              <w:left w:val="nil"/>
              <w:bottom w:val="single" w:sz="8" w:space="0" w:color="auto"/>
              <w:right w:val="nil"/>
            </w:tcBorders>
            <w:tcMar>
              <w:top w:w="0" w:type="dxa"/>
              <w:left w:w="108" w:type="dxa"/>
              <w:bottom w:w="0" w:type="dxa"/>
              <w:right w:w="108" w:type="dxa"/>
            </w:tcMar>
            <w:vAlign w:val="center"/>
          </w:tcPr>
          <w:p w14:paraId="215F27AE" w14:textId="77777777" w:rsidR="0055291A" w:rsidRPr="00DE3E67" w:rsidRDefault="0055291A" w:rsidP="00E75D88">
            <w:pPr>
              <w:spacing w:before="20" w:after="20"/>
              <w:jc w:val="center"/>
              <w:rPr>
                <w:rFonts w:cs="Calibri"/>
                <w:noProof/>
              </w:rPr>
            </w:pPr>
          </w:p>
        </w:tc>
        <w:tc>
          <w:tcPr>
            <w:tcW w:w="25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5A81FFB2"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2065 XXXX</w:t>
            </w:r>
          </w:p>
        </w:tc>
      </w:tr>
      <w:tr w:rsidR="0055291A" w:rsidRPr="00DE3E67" w14:paraId="6D78D498" w14:textId="77777777" w:rsidTr="0055291A">
        <w:trPr>
          <w:cantSplit/>
          <w:trHeight w:val="29"/>
          <w:jc w:val="center"/>
        </w:trPr>
        <w:tc>
          <w:tcPr>
            <w:tcW w:w="0" w:type="auto"/>
            <w:vMerge/>
            <w:tcBorders>
              <w:left w:val="single" w:sz="8" w:space="0" w:color="auto"/>
              <w:right w:val="single" w:sz="8" w:space="0" w:color="auto"/>
            </w:tcBorders>
            <w:vAlign w:val="center"/>
            <w:hideMark/>
          </w:tcPr>
          <w:p w14:paraId="2509999E" w14:textId="77777777" w:rsidR="0055291A" w:rsidRPr="00DE3E67" w:rsidRDefault="0055291A" w:rsidP="00E75D88">
            <w:pPr>
              <w:spacing w:before="20" w:after="20"/>
              <w:rPr>
                <w:rFonts w:eastAsia="Calibri" w:cs="Calibri"/>
                <w:noProof/>
                <w:color w:val="000000"/>
              </w:rPr>
            </w:pPr>
          </w:p>
        </w:tc>
        <w:tc>
          <w:tcPr>
            <w:tcW w:w="1882" w:type="dxa"/>
            <w:vMerge w:val="restart"/>
            <w:tcBorders>
              <w:top w:val="nil"/>
              <w:left w:val="nil"/>
              <w:right w:val="nil"/>
            </w:tcBorders>
            <w:tcMar>
              <w:top w:w="0" w:type="dxa"/>
              <w:left w:w="108" w:type="dxa"/>
              <w:bottom w:w="0" w:type="dxa"/>
              <w:right w:w="108" w:type="dxa"/>
            </w:tcMar>
            <w:hideMark/>
          </w:tcPr>
          <w:p w14:paraId="7C5709F4" w14:textId="77777777" w:rsidR="0055291A" w:rsidRPr="00DE3E67" w:rsidRDefault="0055291A" w:rsidP="00E75D88">
            <w:pPr>
              <w:spacing w:before="20" w:after="20"/>
              <w:jc w:val="center"/>
              <w:rPr>
                <w:rFonts w:cs="Calibri"/>
                <w:noProof/>
              </w:rPr>
            </w:pPr>
            <w:r w:rsidRPr="00DE3E67">
              <w:rPr>
                <w:rFonts w:cs="Calibri"/>
                <w:noProof/>
              </w:rPr>
              <w:t>Vanilla</w:t>
            </w:r>
          </w:p>
        </w:tc>
        <w:tc>
          <w:tcPr>
            <w:tcW w:w="2551" w:type="dxa"/>
            <w:tcBorders>
              <w:top w:val="single" w:sz="8" w:space="0" w:color="auto"/>
              <w:left w:val="single" w:sz="8" w:space="0" w:color="auto"/>
              <w:right w:val="single" w:sz="8" w:space="0" w:color="auto"/>
            </w:tcBorders>
            <w:tcMar>
              <w:top w:w="0" w:type="dxa"/>
              <w:left w:w="108" w:type="dxa"/>
              <w:bottom w:w="0" w:type="dxa"/>
              <w:right w:w="108" w:type="dxa"/>
            </w:tcMar>
            <w:vAlign w:val="bottom"/>
            <w:hideMark/>
          </w:tcPr>
          <w:p w14:paraId="3225C164"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2031 ‒ 2034 XXXX</w:t>
            </w:r>
          </w:p>
        </w:tc>
      </w:tr>
      <w:tr w:rsidR="0055291A" w:rsidRPr="00DE3E67" w14:paraId="78FEB708" w14:textId="77777777" w:rsidTr="0055291A">
        <w:trPr>
          <w:cantSplit/>
          <w:trHeight w:val="29"/>
          <w:jc w:val="center"/>
        </w:trPr>
        <w:tc>
          <w:tcPr>
            <w:tcW w:w="0" w:type="auto"/>
            <w:vMerge/>
            <w:tcBorders>
              <w:left w:val="single" w:sz="8" w:space="0" w:color="auto"/>
              <w:right w:val="single" w:sz="8" w:space="0" w:color="auto"/>
            </w:tcBorders>
            <w:vAlign w:val="center"/>
          </w:tcPr>
          <w:p w14:paraId="4F80BF0F" w14:textId="77777777" w:rsidR="0055291A" w:rsidRPr="00DE3E67" w:rsidRDefault="0055291A" w:rsidP="00E75D88">
            <w:pPr>
              <w:spacing w:before="20" w:after="20"/>
              <w:rPr>
                <w:rFonts w:eastAsia="Calibri" w:cs="Calibri"/>
                <w:noProof/>
                <w:color w:val="000000"/>
              </w:rPr>
            </w:pPr>
          </w:p>
        </w:tc>
        <w:tc>
          <w:tcPr>
            <w:tcW w:w="1882" w:type="dxa"/>
            <w:vMerge/>
            <w:tcBorders>
              <w:left w:val="nil"/>
              <w:bottom w:val="single" w:sz="8" w:space="0" w:color="auto"/>
              <w:right w:val="nil"/>
            </w:tcBorders>
            <w:tcMar>
              <w:top w:w="0" w:type="dxa"/>
              <w:left w:w="108" w:type="dxa"/>
              <w:bottom w:w="0" w:type="dxa"/>
              <w:right w:w="108" w:type="dxa"/>
            </w:tcMar>
          </w:tcPr>
          <w:p w14:paraId="192E7566" w14:textId="77777777" w:rsidR="0055291A" w:rsidRPr="00DE3E67" w:rsidRDefault="0055291A" w:rsidP="00E75D88">
            <w:pPr>
              <w:spacing w:before="20" w:after="20"/>
              <w:jc w:val="center"/>
              <w:rPr>
                <w:rFonts w:cs="Calibri"/>
                <w:noProof/>
              </w:rPr>
            </w:pPr>
          </w:p>
        </w:tc>
        <w:tc>
          <w:tcPr>
            <w:tcW w:w="2551" w:type="dxa"/>
            <w:tcBorders>
              <w:left w:val="single" w:sz="8" w:space="0" w:color="auto"/>
              <w:bottom w:val="single" w:sz="8" w:space="0" w:color="auto"/>
              <w:right w:val="single" w:sz="8" w:space="0" w:color="auto"/>
            </w:tcBorders>
            <w:tcMar>
              <w:top w:w="0" w:type="dxa"/>
              <w:left w:w="108" w:type="dxa"/>
              <w:bottom w:w="0" w:type="dxa"/>
              <w:right w:w="108" w:type="dxa"/>
            </w:tcMar>
            <w:vAlign w:val="bottom"/>
          </w:tcPr>
          <w:p w14:paraId="265A8074"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2069 XXXX</w:t>
            </w:r>
          </w:p>
        </w:tc>
      </w:tr>
      <w:tr w:rsidR="0055291A" w:rsidRPr="00DE3E67" w14:paraId="35563D43" w14:textId="77777777" w:rsidTr="0055291A">
        <w:trPr>
          <w:cantSplit/>
          <w:trHeight w:val="29"/>
          <w:jc w:val="center"/>
        </w:trPr>
        <w:tc>
          <w:tcPr>
            <w:tcW w:w="0" w:type="auto"/>
            <w:vMerge/>
            <w:tcBorders>
              <w:left w:val="single" w:sz="8" w:space="0" w:color="auto"/>
              <w:bottom w:val="single" w:sz="8" w:space="0" w:color="000000"/>
              <w:right w:val="single" w:sz="8" w:space="0" w:color="auto"/>
            </w:tcBorders>
            <w:vAlign w:val="center"/>
            <w:hideMark/>
          </w:tcPr>
          <w:p w14:paraId="5EC0A664" w14:textId="77777777" w:rsidR="0055291A" w:rsidRPr="00DE3E67" w:rsidRDefault="0055291A" w:rsidP="00E75D88">
            <w:pPr>
              <w:spacing w:before="20" w:after="20"/>
              <w:rPr>
                <w:rFonts w:eastAsia="Calibri" w:cs="Calibri"/>
                <w:noProof/>
                <w:color w:val="000000"/>
              </w:rPr>
            </w:pPr>
          </w:p>
        </w:tc>
        <w:tc>
          <w:tcPr>
            <w:tcW w:w="1882" w:type="dxa"/>
            <w:tcBorders>
              <w:top w:val="nil"/>
              <w:left w:val="nil"/>
              <w:bottom w:val="single" w:sz="8" w:space="0" w:color="auto"/>
              <w:right w:val="nil"/>
            </w:tcBorders>
            <w:tcMar>
              <w:top w:w="0" w:type="dxa"/>
              <w:left w:w="108" w:type="dxa"/>
              <w:bottom w:w="0" w:type="dxa"/>
              <w:right w:w="108" w:type="dxa"/>
            </w:tcMar>
            <w:hideMark/>
          </w:tcPr>
          <w:p w14:paraId="1FBC272B" w14:textId="77777777" w:rsidR="0055291A" w:rsidRPr="00DE3E67" w:rsidRDefault="0055291A" w:rsidP="00E75D88">
            <w:pPr>
              <w:spacing w:before="20" w:after="20"/>
              <w:jc w:val="center"/>
              <w:rPr>
                <w:rFonts w:cs="Calibri"/>
                <w:noProof/>
              </w:rPr>
            </w:pPr>
            <w:r w:rsidRPr="00DE3E67">
              <w:rPr>
                <w:rFonts w:cs="Calibri"/>
                <w:noProof/>
              </w:rPr>
              <w:t>Epic</w:t>
            </w:r>
          </w:p>
        </w:tc>
        <w:tc>
          <w:tcPr>
            <w:tcW w:w="25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0375220"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2090 ‒ 2099 XXXX</w:t>
            </w:r>
          </w:p>
        </w:tc>
      </w:tr>
      <w:tr w:rsidR="0055291A" w:rsidRPr="00DE3E67" w14:paraId="6C2A869F" w14:textId="77777777" w:rsidTr="0055291A">
        <w:trPr>
          <w:cantSplit/>
          <w:trHeight w:val="29"/>
          <w:jc w:val="center"/>
        </w:trPr>
        <w:tc>
          <w:tcPr>
            <w:tcW w:w="4654" w:type="dxa"/>
            <w:vMerge w:val="restart"/>
            <w:tcBorders>
              <w:top w:val="nil"/>
              <w:left w:val="single" w:sz="8" w:space="0" w:color="auto"/>
              <w:right w:val="single" w:sz="8" w:space="0" w:color="auto"/>
            </w:tcBorders>
            <w:tcMar>
              <w:top w:w="0" w:type="dxa"/>
              <w:left w:w="108" w:type="dxa"/>
              <w:bottom w:w="0" w:type="dxa"/>
              <w:right w:w="108" w:type="dxa"/>
            </w:tcMar>
            <w:vAlign w:val="center"/>
            <w:hideMark/>
          </w:tcPr>
          <w:p w14:paraId="4879108D" w14:textId="77777777" w:rsidR="0055291A" w:rsidRPr="00DE3E67" w:rsidRDefault="0055291A" w:rsidP="00E75D88">
            <w:pPr>
              <w:spacing w:before="20" w:after="20"/>
              <w:jc w:val="center"/>
              <w:rPr>
                <w:rFonts w:cs="Calibri"/>
                <w:noProof/>
                <w:color w:val="000000"/>
              </w:rPr>
            </w:pPr>
            <w:r w:rsidRPr="00DE3E67">
              <w:rPr>
                <w:rFonts w:cs="Calibri"/>
                <w:noProof/>
                <w:color w:val="000000"/>
              </w:rPr>
              <w:t>Mobile</w:t>
            </w:r>
          </w:p>
        </w:tc>
        <w:tc>
          <w:tcPr>
            <w:tcW w:w="1882" w:type="dxa"/>
            <w:vMerge w:val="restart"/>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677CC990" w14:textId="77777777" w:rsidR="0055291A" w:rsidRPr="00DE3E67" w:rsidRDefault="0055291A" w:rsidP="00E75D88">
            <w:pPr>
              <w:spacing w:before="20" w:after="20"/>
              <w:jc w:val="center"/>
              <w:rPr>
                <w:rFonts w:cs="Calibri"/>
                <w:noProof/>
                <w:color w:val="000000"/>
              </w:rPr>
            </w:pPr>
            <w:r w:rsidRPr="00DE3E67">
              <w:rPr>
                <w:rFonts w:cs="Calibri"/>
                <w:noProof/>
                <w:color w:val="000000"/>
              </w:rPr>
              <w:t>GO Mobile</w:t>
            </w: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394D7912"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7900 ‒ 7999 XXXX</w:t>
            </w:r>
          </w:p>
        </w:tc>
      </w:tr>
      <w:tr w:rsidR="0055291A" w:rsidRPr="00DE3E67" w14:paraId="4DB0D9B8" w14:textId="77777777" w:rsidTr="0055291A">
        <w:trPr>
          <w:cantSplit/>
          <w:trHeight w:val="29"/>
          <w:jc w:val="center"/>
        </w:trPr>
        <w:tc>
          <w:tcPr>
            <w:tcW w:w="0" w:type="auto"/>
            <w:vMerge/>
            <w:tcBorders>
              <w:left w:val="single" w:sz="8" w:space="0" w:color="auto"/>
              <w:right w:val="single" w:sz="8" w:space="0" w:color="auto"/>
            </w:tcBorders>
            <w:vAlign w:val="center"/>
            <w:hideMark/>
          </w:tcPr>
          <w:p w14:paraId="367B6EDC" w14:textId="77777777" w:rsidR="0055291A" w:rsidRPr="00DE3E67" w:rsidRDefault="0055291A" w:rsidP="00E75D88">
            <w:pPr>
              <w:spacing w:before="20" w:after="20"/>
              <w:rPr>
                <w:rFonts w:eastAsia="Calibri" w:cs="Calibri"/>
                <w:noProof/>
                <w:color w:val="000000"/>
              </w:rPr>
            </w:pPr>
          </w:p>
        </w:tc>
        <w:tc>
          <w:tcPr>
            <w:tcW w:w="0" w:type="auto"/>
            <w:vMerge/>
            <w:tcBorders>
              <w:top w:val="nil"/>
              <w:left w:val="nil"/>
              <w:bottom w:val="single" w:sz="8" w:space="0" w:color="000000"/>
              <w:right w:val="single" w:sz="8" w:space="0" w:color="auto"/>
            </w:tcBorders>
            <w:vAlign w:val="center"/>
            <w:hideMark/>
          </w:tcPr>
          <w:p w14:paraId="3858B362" w14:textId="77777777" w:rsidR="0055291A" w:rsidRPr="00DE3E67" w:rsidRDefault="0055291A" w:rsidP="00E75D88">
            <w:pPr>
              <w:spacing w:before="20" w:after="20"/>
              <w:rPr>
                <w:rFonts w:eastAsia="Calibri" w:cs="Calibri"/>
                <w:noProof/>
                <w:color w:val="000000"/>
              </w:rPr>
            </w:pP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3DE678B0"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9889 XXXX</w:t>
            </w:r>
          </w:p>
        </w:tc>
      </w:tr>
      <w:tr w:rsidR="0055291A" w:rsidRPr="00DE3E67" w14:paraId="350FD06D" w14:textId="77777777" w:rsidTr="0055291A">
        <w:trPr>
          <w:cantSplit/>
          <w:trHeight w:val="32"/>
          <w:jc w:val="center"/>
        </w:trPr>
        <w:tc>
          <w:tcPr>
            <w:tcW w:w="0" w:type="auto"/>
            <w:vMerge/>
            <w:tcBorders>
              <w:left w:val="single" w:sz="8" w:space="0" w:color="auto"/>
              <w:right w:val="single" w:sz="8" w:space="0" w:color="auto"/>
            </w:tcBorders>
            <w:vAlign w:val="center"/>
            <w:hideMark/>
          </w:tcPr>
          <w:p w14:paraId="149D4342" w14:textId="77777777" w:rsidR="0055291A" w:rsidRPr="00DE3E67" w:rsidRDefault="0055291A" w:rsidP="00E75D88">
            <w:pPr>
              <w:spacing w:before="20" w:after="20"/>
              <w:rPr>
                <w:rFonts w:eastAsia="Calibri" w:cs="Calibri"/>
                <w:noProof/>
                <w:color w:val="000000"/>
              </w:rPr>
            </w:pPr>
          </w:p>
        </w:tc>
        <w:tc>
          <w:tcPr>
            <w:tcW w:w="0" w:type="auto"/>
            <w:vMerge/>
            <w:tcBorders>
              <w:top w:val="nil"/>
              <w:left w:val="nil"/>
              <w:bottom w:val="single" w:sz="8" w:space="0" w:color="000000"/>
              <w:right w:val="single" w:sz="8" w:space="0" w:color="auto"/>
            </w:tcBorders>
            <w:vAlign w:val="center"/>
            <w:hideMark/>
          </w:tcPr>
          <w:p w14:paraId="702A0587" w14:textId="77777777" w:rsidR="0055291A" w:rsidRPr="00DE3E67" w:rsidRDefault="0055291A" w:rsidP="00E75D88">
            <w:pPr>
              <w:spacing w:before="20" w:after="20"/>
              <w:rPr>
                <w:rFonts w:eastAsia="Calibri" w:cs="Calibri"/>
                <w:noProof/>
                <w:color w:val="000000"/>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72301FC"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7210 XXXX</w:t>
            </w:r>
          </w:p>
        </w:tc>
      </w:tr>
      <w:tr w:rsidR="0055291A" w:rsidRPr="00DE3E67" w14:paraId="26266FE3" w14:textId="77777777" w:rsidTr="0055291A">
        <w:trPr>
          <w:cantSplit/>
          <w:trHeight w:val="29"/>
          <w:jc w:val="center"/>
        </w:trPr>
        <w:tc>
          <w:tcPr>
            <w:tcW w:w="0" w:type="auto"/>
            <w:vMerge/>
            <w:tcBorders>
              <w:left w:val="single" w:sz="8" w:space="0" w:color="auto"/>
              <w:right w:val="single" w:sz="8" w:space="0" w:color="auto"/>
            </w:tcBorders>
            <w:vAlign w:val="center"/>
            <w:hideMark/>
          </w:tcPr>
          <w:p w14:paraId="3ABBC20F" w14:textId="77777777" w:rsidR="0055291A" w:rsidRPr="00DE3E67" w:rsidRDefault="0055291A" w:rsidP="00E75D88">
            <w:pPr>
              <w:spacing w:before="20" w:after="20"/>
              <w:rPr>
                <w:rFonts w:eastAsia="Calibri" w:cs="Calibri"/>
                <w:noProof/>
                <w:color w:val="000000"/>
              </w:rPr>
            </w:pPr>
          </w:p>
        </w:tc>
        <w:tc>
          <w:tcPr>
            <w:tcW w:w="1882" w:type="dxa"/>
            <w:vMerge w:val="restart"/>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501098D5" w14:textId="77777777" w:rsidR="0055291A" w:rsidRPr="00DE3E67" w:rsidRDefault="0055291A" w:rsidP="00E75D88">
            <w:pPr>
              <w:spacing w:before="20" w:after="20"/>
              <w:jc w:val="center"/>
              <w:rPr>
                <w:rFonts w:cs="Calibri"/>
                <w:noProof/>
                <w:color w:val="000000"/>
              </w:rPr>
            </w:pPr>
            <w:r w:rsidRPr="00DE3E67">
              <w:rPr>
                <w:rFonts w:cs="Calibri"/>
                <w:noProof/>
                <w:color w:val="000000"/>
              </w:rPr>
              <w:t>Epic</w:t>
            </w: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27C405FD"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9900 ‒ 9999 XXXX</w:t>
            </w:r>
          </w:p>
        </w:tc>
      </w:tr>
      <w:tr w:rsidR="0055291A" w:rsidRPr="00DE3E67" w14:paraId="068F15E8" w14:textId="77777777" w:rsidTr="0055291A">
        <w:trPr>
          <w:cantSplit/>
          <w:trHeight w:val="29"/>
          <w:jc w:val="center"/>
        </w:trPr>
        <w:tc>
          <w:tcPr>
            <w:tcW w:w="0" w:type="auto"/>
            <w:vMerge/>
            <w:tcBorders>
              <w:left w:val="single" w:sz="8" w:space="0" w:color="auto"/>
              <w:right w:val="single" w:sz="8" w:space="0" w:color="auto"/>
            </w:tcBorders>
            <w:vAlign w:val="center"/>
          </w:tcPr>
          <w:p w14:paraId="2B9F1B0D" w14:textId="77777777" w:rsidR="0055291A" w:rsidRPr="00DE3E67" w:rsidRDefault="0055291A" w:rsidP="00E75D88">
            <w:pPr>
              <w:spacing w:before="20" w:after="20"/>
              <w:rPr>
                <w:rFonts w:eastAsia="Calibri" w:cs="Calibri"/>
                <w:noProof/>
                <w:color w:val="000000"/>
              </w:rPr>
            </w:pPr>
          </w:p>
        </w:tc>
        <w:tc>
          <w:tcPr>
            <w:tcW w:w="0" w:type="auto"/>
            <w:vMerge/>
            <w:tcBorders>
              <w:top w:val="nil"/>
              <w:left w:val="nil"/>
              <w:bottom w:val="single" w:sz="8" w:space="0" w:color="000000"/>
              <w:right w:val="single" w:sz="8" w:space="0" w:color="auto"/>
            </w:tcBorders>
            <w:vAlign w:val="center"/>
          </w:tcPr>
          <w:p w14:paraId="11DD956C" w14:textId="77777777" w:rsidR="0055291A" w:rsidRPr="00DE3E67" w:rsidRDefault="0055291A" w:rsidP="00E75D88">
            <w:pPr>
              <w:spacing w:before="20" w:after="20"/>
              <w:rPr>
                <w:rFonts w:eastAsia="Calibri" w:cs="Calibri"/>
                <w:noProof/>
                <w:color w:val="000000"/>
              </w:rPr>
            </w:pPr>
          </w:p>
        </w:tc>
        <w:tc>
          <w:tcPr>
            <w:tcW w:w="2551" w:type="dxa"/>
            <w:tcBorders>
              <w:top w:val="nil"/>
              <w:left w:val="nil"/>
              <w:bottom w:val="nil"/>
              <w:right w:val="single" w:sz="8" w:space="0" w:color="auto"/>
            </w:tcBorders>
            <w:tcMar>
              <w:top w:w="0" w:type="dxa"/>
              <w:left w:w="108" w:type="dxa"/>
              <w:bottom w:w="0" w:type="dxa"/>
              <w:right w:w="108" w:type="dxa"/>
            </w:tcMar>
            <w:vAlign w:val="bottom"/>
          </w:tcPr>
          <w:p w14:paraId="7CB9FF96"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9696 XXXX</w:t>
            </w:r>
          </w:p>
        </w:tc>
      </w:tr>
      <w:tr w:rsidR="0055291A" w:rsidRPr="00DE3E67" w14:paraId="2152FCEC" w14:textId="77777777" w:rsidTr="0055291A">
        <w:trPr>
          <w:cantSplit/>
          <w:trHeight w:val="29"/>
          <w:jc w:val="center"/>
        </w:trPr>
        <w:tc>
          <w:tcPr>
            <w:tcW w:w="0" w:type="auto"/>
            <w:vMerge/>
            <w:tcBorders>
              <w:left w:val="single" w:sz="8" w:space="0" w:color="auto"/>
              <w:right w:val="single" w:sz="8" w:space="0" w:color="auto"/>
            </w:tcBorders>
            <w:vAlign w:val="center"/>
            <w:hideMark/>
          </w:tcPr>
          <w:p w14:paraId="3A4814DD" w14:textId="77777777" w:rsidR="0055291A" w:rsidRPr="00DE3E67" w:rsidRDefault="0055291A" w:rsidP="00E75D88">
            <w:pPr>
              <w:spacing w:before="20" w:after="20"/>
              <w:rPr>
                <w:rFonts w:eastAsia="Calibri" w:cs="Calibri"/>
                <w:noProof/>
                <w:color w:val="000000"/>
              </w:rPr>
            </w:pPr>
          </w:p>
        </w:tc>
        <w:tc>
          <w:tcPr>
            <w:tcW w:w="0" w:type="auto"/>
            <w:vMerge/>
            <w:tcBorders>
              <w:top w:val="nil"/>
              <w:left w:val="nil"/>
              <w:bottom w:val="single" w:sz="8" w:space="0" w:color="000000"/>
              <w:right w:val="single" w:sz="8" w:space="0" w:color="auto"/>
            </w:tcBorders>
            <w:vAlign w:val="center"/>
            <w:hideMark/>
          </w:tcPr>
          <w:p w14:paraId="7A5522DF" w14:textId="77777777" w:rsidR="0055291A" w:rsidRPr="00DE3E67" w:rsidRDefault="0055291A" w:rsidP="00E75D88">
            <w:pPr>
              <w:spacing w:before="20" w:after="20"/>
              <w:rPr>
                <w:rFonts w:eastAsia="Calibri" w:cs="Calibri"/>
                <w:noProof/>
                <w:color w:val="000000"/>
              </w:rPr>
            </w:pP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2F27B4E2"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9897 XXXX</w:t>
            </w:r>
          </w:p>
        </w:tc>
      </w:tr>
      <w:tr w:rsidR="0055291A" w:rsidRPr="00DE3E67" w14:paraId="1BEFCAB1" w14:textId="77777777" w:rsidTr="0055291A">
        <w:trPr>
          <w:cantSplit/>
          <w:trHeight w:val="29"/>
          <w:jc w:val="center"/>
        </w:trPr>
        <w:tc>
          <w:tcPr>
            <w:tcW w:w="0" w:type="auto"/>
            <w:vMerge/>
            <w:tcBorders>
              <w:left w:val="single" w:sz="8" w:space="0" w:color="auto"/>
              <w:right w:val="single" w:sz="8" w:space="0" w:color="auto"/>
            </w:tcBorders>
            <w:vAlign w:val="center"/>
            <w:hideMark/>
          </w:tcPr>
          <w:p w14:paraId="07BDB3C4" w14:textId="77777777" w:rsidR="0055291A" w:rsidRPr="00DE3E67" w:rsidRDefault="0055291A" w:rsidP="00E75D88">
            <w:pPr>
              <w:spacing w:before="20" w:after="20"/>
              <w:rPr>
                <w:rFonts w:eastAsia="Calibri" w:cs="Calibri"/>
                <w:noProof/>
                <w:color w:val="000000"/>
              </w:rPr>
            </w:pPr>
          </w:p>
        </w:tc>
        <w:tc>
          <w:tcPr>
            <w:tcW w:w="0" w:type="auto"/>
            <w:vMerge/>
            <w:tcBorders>
              <w:top w:val="nil"/>
              <w:left w:val="nil"/>
              <w:bottom w:val="single" w:sz="8" w:space="0" w:color="000000"/>
              <w:right w:val="single" w:sz="8" w:space="0" w:color="auto"/>
            </w:tcBorders>
            <w:vAlign w:val="center"/>
            <w:hideMark/>
          </w:tcPr>
          <w:p w14:paraId="13A62B5D" w14:textId="77777777" w:rsidR="0055291A" w:rsidRPr="00DE3E67" w:rsidRDefault="0055291A" w:rsidP="00E75D88">
            <w:pPr>
              <w:spacing w:before="20" w:after="20"/>
              <w:rPr>
                <w:rFonts w:eastAsia="Calibri" w:cs="Calibri"/>
                <w:noProof/>
                <w:color w:val="000000"/>
              </w:rPr>
            </w:pPr>
          </w:p>
        </w:tc>
        <w:tc>
          <w:tcPr>
            <w:tcW w:w="2551" w:type="dxa"/>
            <w:tcBorders>
              <w:top w:val="nil"/>
              <w:left w:val="nil"/>
              <w:bottom w:val="nil"/>
              <w:right w:val="single" w:sz="8" w:space="0" w:color="auto"/>
            </w:tcBorders>
            <w:tcMar>
              <w:top w:w="0" w:type="dxa"/>
              <w:left w:w="108" w:type="dxa"/>
              <w:bottom w:w="0" w:type="dxa"/>
              <w:right w:w="108" w:type="dxa"/>
            </w:tcMar>
            <w:vAlign w:val="bottom"/>
            <w:hideMark/>
          </w:tcPr>
          <w:p w14:paraId="68DA5B5C"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9210 ‒ 9211 XXXX</w:t>
            </w:r>
          </w:p>
        </w:tc>
      </w:tr>
      <w:tr w:rsidR="0055291A" w:rsidRPr="00DE3E67" w14:paraId="02700ED8" w14:textId="77777777" w:rsidTr="0055291A">
        <w:trPr>
          <w:cantSplit/>
          <w:trHeight w:val="29"/>
          <w:jc w:val="center"/>
        </w:trPr>
        <w:tc>
          <w:tcPr>
            <w:tcW w:w="0" w:type="auto"/>
            <w:vMerge/>
            <w:tcBorders>
              <w:left w:val="single" w:sz="8" w:space="0" w:color="auto"/>
              <w:right w:val="single" w:sz="8" w:space="0" w:color="auto"/>
            </w:tcBorders>
            <w:vAlign w:val="center"/>
            <w:hideMark/>
          </w:tcPr>
          <w:p w14:paraId="593F9BDA" w14:textId="77777777" w:rsidR="0055291A" w:rsidRPr="00DE3E67" w:rsidRDefault="0055291A" w:rsidP="00E75D88">
            <w:pPr>
              <w:spacing w:before="20" w:after="20"/>
              <w:rPr>
                <w:rFonts w:eastAsia="Calibri" w:cs="Calibri"/>
                <w:noProof/>
                <w:color w:val="000000"/>
              </w:rPr>
            </w:pPr>
          </w:p>
        </w:tc>
        <w:tc>
          <w:tcPr>
            <w:tcW w:w="0" w:type="auto"/>
            <w:vMerge/>
            <w:tcBorders>
              <w:top w:val="nil"/>
              <w:left w:val="nil"/>
              <w:bottom w:val="single" w:sz="8" w:space="0" w:color="000000"/>
              <w:right w:val="single" w:sz="8" w:space="0" w:color="auto"/>
            </w:tcBorders>
            <w:vAlign w:val="center"/>
            <w:hideMark/>
          </w:tcPr>
          <w:p w14:paraId="784AD2D5" w14:textId="77777777" w:rsidR="0055291A" w:rsidRPr="00DE3E67" w:rsidRDefault="0055291A" w:rsidP="00E75D88">
            <w:pPr>
              <w:spacing w:before="20" w:after="20"/>
              <w:rPr>
                <w:rFonts w:eastAsia="Calibri" w:cs="Calibri"/>
                <w:noProof/>
                <w:color w:val="000000"/>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9873102"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9231 XXXX</w:t>
            </w:r>
          </w:p>
        </w:tc>
      </w:tr>
      <w:tr w:rsidR="0055291A" w:rsidRPr="00DE3E67" w14:paraId="6B7E31B0" w14:textId="77777777" w:rsidTr="0055291A">
        <w:trPr>
          <w:cantSplit/>
          <w:trHeight w:val="278"/>
          <w:jc w:val="center"/>
        </w:trPr>
        <w:tc>
          <w:tcPr>
            <w:tcW w:w="0" w:type="auto"/>
            <w:vMerge/>
            <w:tcBorders>
              <w:left w:val="single" w:sz="8" w:space="0" w:color="auto"/>
              <w:right w:val="single" w:sz="8" w:space="0" w:color="auto"/>
            </w:tcBorders>
            <w:vAlign w:val="center"/>
            <w:hideMark/>
          </w:tcPr>
          <w:p w14:paraId="1FF62446" w14:textId="77777777" w:rsidR="0055291A" w:rsidRPr="00DE3E67" w:rsidRDefault="0055291A" w:rsidP="00E75D88">
            <w:pPr>
              <w:spacing w:before="20" w:after="20"/>
              <w:rPr>
                <w:rFonts w:eastAsia="Calibri" w:cs="Calibri"/>
                <w:noProof/>
                <w:color w:val="000000"/>
              </w:rPr>
            </w:pPr>
          </w:p>
        </w:tc>
        <w:tc>
          <w:tcPr>
            <w:tcW w:w="1882" w:type="dxa"/>
            <w:vMerge w:val="restart"/>
            <w:tcBorders>
              <w:top w:val="nil"/>
              <w:left w:val="nil"/>
              <w:right w:val="single" w:sz="8" w:space="0" w:color="auto"/>
            </w:tcBorders>
            <w:tcMar>
              <w:top w:w="0" w:type="dxa"/>
              <w:left w:w="108" w:type="dxa"/>
              <w:bottom w:w="0" w:type="dxa"/>
              <w:right w:w="108" w:type="dxa"/>
            </w:tcMar>
            <w:vAlign w:val="center"/>
            <w:hideMark/>
          </w:tcPr>
          <w:p w14:paraId="40DA66ED" w14:textId="77777777" w:rsidR="0055291A" w:rsidRPr="00DE3E67" w:rsidRDefault="0055291A" w:rsidP="00E75D88">
            <w:pPr>
              <w:spacing w:before="20" w:after="20"/>
              <w:jc w:val="center"/>
              <w:rPr>
                <w:rFonts w:cs="Calibri"/>
                <w:noProof/>
                <w:color w:val="000000"/>
              </w:rPr>
            </w:pPr>
            <w:r w:rsidRPr="00DE3E67">
              <w:rPr>
                <w:rFonts w:cs="Calibri"/>
                <w:noProof/>
                <w:color w:val="000000"/>
              </w:rPr>
              <w:t>Melita Mobile</w:t>
            </w:r>
          </w:p>
        </w:tc>
        <w:tc>
          <w:tcPr>
            <w:tcW w:w="2551" w:type="dxa"/>
            <w:tcBorders>
              <w:top w:val="single" w:sz="8" w:space="0" w:color="auto"/>
              <w:left w:val="nil"/>
              <w:right w:val="single" w:sz="8" w:space="0" w:color="auto"/>
            </w:tcBorders>
            <w:tcMar>
              <w:top w:w="0" w:type="dxa"/>
              <w:left w:w="108" w:type="dxa"/>
              <w:bottom w:w="0" w:type="dxa"/>
              <w:right w:w="108" w:type="dxa"/>
            </w:tcMar>
            <w:vAlign w:val="center"/>
            <w:hideMark/>
          </w:tcPr>
          <w:p w14:paraId="15AB663F"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7700 ‒ 7799 XXXX</w:t>
            </w:r>
          </w:p>
        </w:tc>
      </w:tr>
      <w:tr w:rsidR="0055291A" w:rsidRPr="00DE3E67" w14:paraId="0D5DAF32" w14:textId="77777777" w:rsidTr="0055291A">
        <w:trPr>
          <w:cantSplit/>
          <w:trHeight w:val="277"/>
          <w:jc w:val="center"/>
        </w:trPr>
        <w:tc>
          <w:tcPr>
            <w:tcW w:w="0" w:type="auto"/>
            <w:vMerge/>
            <w:tcBorders>
              <w:left w:val="single" w:sz="8" w:space="0" w:color="auto"/>
              <w:bottom w:val="single" w:sz="8" w:space="0" w:color="auto"/>
              <w:right w:val="single" w:sz="8" w:space="0" w:color="auto"/>
            </w:tcBorders>
            <w:vAlign w:val="center"/>
          </w:tcPr>
          <w:p w14:paraId="63450C9E" w14:textId="77777777" w:rsidR="0055291A" w:rsidRPr="00DE3E67" w:rsidRDefault="0055291A" w:rsidP="00E75D88">
            <w:pPr>
              <w:spacing w:before="20" w:after="20"/>
              <w:rPr>
                <w:rFonts w:eastAsia="Calibri" w:cs="Calibri"/>
                <w:noProof/>
                <w:color w:val="000000"/>
              </w:rPr>
            </w:pPr>
          </w:p>
        </w:tc>
        <w:tc>
          <w:tcPr>
            <w:tcW w:w="1882" w:type="dxa"/>
            <w:vMerge/>
            <w:tcBorders>
              <w:left w:val="nil"/>
              <w:bottom w:val="single" w:sz="8" w:space="0" w:color="auto"/>
              <w:right w:val="single" w:sz="8" w:space="0" w:color="auto"/>
            </w:tcBorders>
            <w:tcMar>
              <w:top w:w="0" w:type="dxa"/>
              <w:left w:w="108" w:type="dxa"/>
              <w:bottom w:w="0" w:type="dxa"/>
              <w:right w:w="108" w:type="dxa"/>
            </w:tcMar>
            <w:vAlign w:val="center"/>
          </w:tcPr>
          <w:p w14:paraId="6B0207F3" w14:textId="77777777" w:rsidR="0055291A" w:rsidRPr="00DE3E67" w:rsidRDefault="0055291A" w:rsidP="00E75D88">
            <w:pPr>
              <w:spacing w:before="20" w:after="20"/>
              <w:jc w:val="center"/>
              <w:rPr>
                <w:rFonts w:cs="Calibri"/>
                <w:noProof/>
                <w:color w:val="000000"/>
              </w:rPr>
            </w:pPr>
          </w:p>
        </w:tc>
        <w:tc>
          <w:tcPr>
            <w:tcW w:w="2551" w:type="dxa"/>
            <w:tcBorders>
              <w:left w:val="nil"/>
              <w:bottom w:val="single" w:sz="8" w:space="0" w:color="auto"/>
              <w:right w:val="single" w:sz="8" w:space="0" w:color="auto"/>
            </w:tcBorders>
            <w:tcMar>
              <w:top w:w="0" w:type="dxa"/>
              <w:left w:w="108" w:type="dxa"/>
              <w:bottom w:w="0" w:type="dxa"/>
              <w:right w:w="108" w:type="dxa"/>
            </w:tcMar>
            <w:vAlign w:val="center"/>
          </w:tcPr>
          <w:p w14:paraId="47F7ED76"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9811 ‒ 9813 XXXX</w:t>
            </w:r>
          </w:p>
        </w:tc>
      </w:tr>
      <w:tr w:rsidR="0055291A" w:rsidRPr="00DE3E67" w14:paraId="680C94E2" w14:textId="77777777" w:rsidTr="0055291A">
        <w:trPr>
          <w:cantSplit/>
          <w:trHeight w:val="146"/>
          <w:jc w:val="center"/>
        </w:trPr>
        <w:tc>
          <w:tcPr>
            <w:tcW w:w="0" w:type="auto"/>
            <w:vMerge w:val="restart"/>
            <w:tcBorders>
              <w:top w:val="nil"/>
              <w:left w:val="single" w:sz="8" w:space="0" w:color="auto"/>
              <w:right w:val="single" w:sz="8" w:space="0" w:color="auto"/>
            </w:tcBorders>
            <w:vAlign w:val="center"/>
            <w:hideMark/>
          </w:tcPr>
          <w:p w14:paraId="5E16D725" w14:textId="77777777" w:rsidR="0055291A" w:rsidRPr="00DE3E67" w:rsidRDefault="0055291A" w:rsidP="00E75D88">
            <w:pPr>
              <w:spacing w:before="20" w:after="20"/>
              <w:jc w:val="center"/>
              <w:rPr>
                <w:rFonts w:cs="Calibri"/>
                <w:noProof/>
                <w:color w:val="000000"/>
              </w:rPr>
            </w:pPr>
            <w:r w:rsidRPr="00DE3E67">
              <w:rPr>
                <w:rFonts w:cs="Calibri"/>
                <w:noProof/>
                <w:color w:val="000000"/>
              </w:rPr>
              <w:t xml:space="preserve">M2M/IoT Connectivity Services and other </w:t>
            </w:r>
            <w:r w:rsidRPr="00DE3E67">
              <w:rPr>
                <w:rFonts w:cs="Calibri"/>
                <w:noProof/>
                <w:color w:val="000000"/>
              </w:rPr>
              <w:br/>
              <w:t>Non-Interpersonal Communications Services</w:t>
            </w:r>
          </w:p>
        </w:tc>
        <w:tc>
          <w:tcPr>
            <w:tcW w:w="1882" w:type="dxa"/>
            <w:vMerge w:val="restart"/>
            <w:tcBorders>
              <w:top w:val="nil"/>
              <w:left w:val="nil"/>
              <w:right w:val="single" w:sz="8" w:space="0" w:color="auto"/>
            </w:tcBorders>
            <w:tcMar>
              <w:top w:w="0" w:type="dxa"/>
              <w:left w:w="108" w:type="dxa"/>
              <w:bottom w:w="0" w:type="dxa"/>
              <w:right w:w="108" w:type="dxa"/>
            </w:tcMar>
            <w:vAlign w:val="center"/>
            <w:hideMark/>
          </w:tcPr>
          <w:p w14:paraId="2D48994F" w14:textId="77777777" w:rsidR="0055291A" w:rsidRPr="00DE3E67" w:rsidRDefault="0055291A" w:rsidP="00E75D88">
            <w:pPr>
              <w:spacing w:before="20" w:after="20"/>
              <w:jc w:val="center"/>
              <w:rPr>
                <w:rFonts w:cs="Calibri"/>
                <w:noProof/>
                <w:color w:val="000000"/>
              </w:rPr>
            </w:pPr>
            <w:r w:rsidRPr="00DE3E67">
              <w:rPr>
                <w:rFonts w:cs="Calibri"/>
                <w:noProof/>
                <w:color w:val="000000"/>
              </w:rPr>
              <w:t>Melita</w:t>
            </w:r>
          </w:p>
        </w:tc>
        <w:tc>
          <w:tcPr>
            <w:tcW w:w="2551" w:type="dxa"/>
            <w:tcBorders>
              <w:top w:val="single" w:sz="8" w:space="0" w:color="auto"/>
              <w:left w:val="single" w:sz="8" w:space="0" w:color="auto"/>
              <w:right w:val="single" w:sz="8" w:space="0" w:color="auto"/>
            </w:tcBorders>
            <w:tcMar>
              <w:top w:w="0" w:type="dxa"/>
              <w:left w:w="108" w:type="dxa"/>
              <w:bottom w:w="0" w:type="dxa"/>
              <w:right w:w="108" w:type="dxa"/>
            </w:tcMar>
            <w:hideMark/>
          </w:tcPr>
          <w:p w14:paraId="552E30A2"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40000 – 40053 XXXXX</w:t>
            </w:r>
          </w:p>
        </w:tc>
      </w:tr>
      <w:tr w:rsidR="0055291A" w:rsidRPr="00DE3E67" w14:paraId="1A9CC2DE" w14:textId="77777777" w:rsidTr="0055291A">
        <w:trPr>
          <w:cantSplit/>
          <w:trHeight w:val="145"/>
          <w:jc w:val="center"/>
        </w:trPr>
        <w:tc>
          <w:tcPr>
            <w:tcW w:w="0" w:type="auto"/>
            <w:vMerge/>
            <w:tcBorders>
              <w:left w:val="single" w:sz="8" w:space="0" w:color="auto"/>
              <w:right w:val="single" w:sz="8" w:space="0" w:color="auto"/>
            </w:tcBorders>
            <w:vAlign w:val="center"/>
          </w:tcPr>
          <w:p w14:paraId="45B8A0BB" w14:textId="77777777" w:rsidR="0055291A" w:rsidRPr="00DE3E67" w:rsidRDefault="0055291A" w:rsidP="00E75D88">
            <w:pPr>
              <w:spacing w:before="20" w:after="20"/>
              <w:jc w:val="center"/>
              <w:rPr>
                <w:rFonts w:cs="Calibri"/>
                <w:noProof/>
                <w:color w:val="000000"/>
              </w:rPr>
            </w:pPr>
          </w:p>
        </w:tc>
        <w:tc>
          <w:tcPr>
            <w:tcW w:w="1882" w:type="dxa"/>
            <w:vMerge/>
            <w:tcBorders>
              <w:left w:val="nil"/>
              <w:right w:val="single" w:sz="8" w:space="0" w:color="auto"/>
            </w:tcBorders>
            <w:tcMar>
              <w:top w:w="0" w:type="dxa"/>
              <w:left w:w="108" w:type="dxa"/>
              <w:bottom w:w="0" w:type="dxa"/>
              <w:right w:w="108" w:type="dxa"/>
            </w:tcMar>
            <w:vAlign w:val="center"/>
          </w:tcPr>
          <w:p w14:paraId="56FAFEB9" w14:textId="77777777" w:rsidR="0055291A" w:rsidRPr="00DE3E67" w:rsidRDefault="0055291A" w:rsidP="00E75D88">
            <w:pPr>
              <w:spacing w:before="20" w:after="20"/>
              <w:jc w:val="center"/>
              <w:rPr>
                <w:rFonts w:cs="Calibri"/>
                <w:noProof/>
                <w:color w:val="000000"/>
              </w:rPr>
            </w:pPr>
          </w:p>
        </w:tc>
        <w:tc>
          <w:tcPr>
            <w:tcW w:w="2551" w:type="dxa"/>
            <w:tcBorders>
              <w:left w:val="single" w:sz="8" w:space="0" w:color="auto"/>
              <w:right w:val="single" w:sz="8" w:space="0" w:color="auto"/>
            </w:tcBorders>
            <w:tcMar>
              <w:top w:w="0" w:type="dxa"/>
              <w:left w:w="108" w:type="dxa"/>
              <w:bottom w:w="0" w:type="dxa"/>
              <w:right w:w="108" w:type="dxa"/>
            </w:tcMar>
          </w:tcPr>
          <w:p w14:paraId="760AE269"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40060 – 40069 XXXXX</w:t>
            </w:r>
          </w:p>
        </w:tc>
      </w:tr>
      <w:tr w:rsidR="0055291A" w:rsidRPr="00DE3E67" w14:paraId="0C2EB0A0" w14:textId="77777777" w:rsidTr="0055291A">
        <w:trPr>
          <w:cantSplit/>
          <w:trHeight w:val="145"/>
          <w:jc w:val="center"/>
        </w:trPr>
        <w:tc>
          <w:tcPr>
            <w:tcW w:w="0" w:type="auto"/>
            <w:vMerge/>
            <w:tcBorders>
              <w:left w:val="single" w:sz="8" w:space="0" w:color="auto"/>
              <w:right w:val="single" w:sz="8" w:space="0" w:color="auto"/>
            </w:tcBorders>
            <w:vAlign w:val="center"/>
          </w:tcPr>
          <w:p w14:paraId="0AEC87B5" w14:textId="77777777" w:rsidR="0055291A" w:rsidRPr="00DE3E67" w:rsidRDefault="0055291A" w:rsidP="00E75D88">
            <w:pPr>
              <w:spacing w:before="20" w:after="20"/>
              <w:jc w:val="center"/>
              <w:rPr>
                <w:rFonts w:cs="Calibri"/>
                <w:noProof/>
                <w:color w:val="000000"/>
              </w:rPr>
            </w:pPr>
          </w:p>
        </w:tc>
        <w:tc>
          <w:tcPr>
            <w:tcW w:w="1882" w:type="dxa"/>
            <w:vMerge/>
            <w:tcBorders>
              <w:left w:val="nil"/>
              <w:right w:val="single" w:sz="8" w:space="0" w:color="auto"/>
            </w:tcBorders>
            <w:tcMar>
              <w:top w:w="0" w:type="dxa"/>
              <w:left w:w="108" w:type="dxa"/>
              <w:bottom w:w="0" w:type="dxa"/>
              <w:right w:w="108" w:type="dxa"/>
            </w:tcMar>
            <w:vAlign w:val="center"/>
          </w:tcPr>
          <w:p w14:paraId="2F1EE20D" w14:textId="77777777" w:rsidR="0055291A" w:rsidRPr="00DE3E67" w:rsidRDefault="0055291A" w:rsidP="00E75D88">
            <w:pPr>
              <w:spacing w:before="20" w:after="20"/>
              <w:jc w:val="center"/>
              <w:rPr>
                <w:rFonts w:cs="Calibri"/>
                <w:noProof/>
                <w:color w:val="000000"/>
              </w:rPr>
            </w:pPr>
          </w:p>
        </w:tc>
        <w:tc>
          <w:tcPr>
            <w:tcW w:w="2551" w:type="dxa"/>
            <w:tcBorders>
              <w:left w:val="single" w:sz="8" w:space="0" w:color="auto"/>
              <w:right w:val="single" w:sz="8" w:space="0" w:color="auto"/>
            </w:tcBorders>
            <w:tcMar>
              <w:top w:w="0" w:type="dxa"/>
              <w:left w:w="108" w:type="dxa"/>
              <w:bottom w:w="0" w:type="dxa"/>
              <w:right w:w="108" w:type="dxa"/>
            </w:tcMar>
          </w:tcPr>
          <w:p w14:paraId="4ED2E882"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40080 – 40089 XXXXX</w:t>
            </w:r>
          </w:p>
        </w:tc>
      </w:tr>
      <w:tr w:rsidR="0055291A" w:rsidRPr="00DE3E67" w14:paraId="5835B3A0" w14:textId="77777777" w:rsidTr="0055291A">
        <w:trPr>
          <w:cantSplit/>
          <w:trHeight w:val="145"/>
          <w:jc w:val="center"/>
        </w:trPr>
        <w:tc>
          <w:tcPr>
            <w:tcW w:w="0" w:type="auto"/>
            <w:vMerge/>
            <w:tcBorders>
              <w:left w:val="single" w:sz="8" w:space="0" w:color="auto"/>
              <w:right w:val="single" w:sz="8" w:space="0" w:color="auto"/>
            </w:tcBorders>
            <w:vAlign w:val="center"/>
          </w:tcPr>
          <w:p w14:paraId="763AA517" w14:textId="77777777" w:rsidR="0055291A" w:rsidRPr="00DE3E67" w:rsidRDefault="0055291A" w:rsidP="00E75D88">
            <w:pPr>
              <w:spacing w:before="20" w:after="20"/>
              <w:jc w:val="center"/>
              <w:rPr>
                <w:rFonts w:cs="Calibri"/>
                <w:noProof/>
                <w:color w:val="000000"/>
              </w:rPr>
            </w:pPr>
          </w:p>
        </w:tc>
        <w:tc>
          <w:tcPr>
            <w:tcW w:w="1882" w:type="dxa"/>
            <w:vMerge/>
            <w:tcBorders>
              <w:left w:val="nil"/>
              <w:bottom w:val="single" w:sz="8" w:space="0" w:color="auto"/>
              <w:right w:val="single" w:sz="8" w:space="0" w:color="auto"/>
            </w:tcBorders>
            <w:tcMar>
              <w:top w:w="0" w:type="dxa"/>
              <w:left w:w="108" w:type="dxa"/>
              <w:bottom w:w="0" w:type="dxa"/>
              <w:right w:w="108" w:type="dxa"/>
            </w:tcMar>
            <w:vAlign w:val="center"/>
          </w:tcPr>
          <w:p w14:paraId="42DC61AF" w14:textId="77777777" w:rsidR="0055291A" w:rsidRPr="00DE3E67" w:rsidRDefault="0055291A" w:rsidP="00E75D88">
            <w:pPr>
              <w:spacing w:before="20" w:after="20"/>
              <w:jc w:val="center"/>
              <w:rPr>
                <w:rFonts w:cs="Calibri"/>
                <w:noProof/>
                <w:color w:val="000000"/>
              </w:rPr>
            </w:pPr>
          </w:p>
        </w:tc>
        <w:tc>
          <w:tcPr>
            <w:tcW w:w="2551" w:type="dxa"/>
            <w:tcBorders>
              <w:left w:val="single" w:sz="8" w:space="0" w:color="auto"/>
              <w:bottom w:val="single" w:sz="8" w:space="0" w:color="auto"/>
              <w:right w:val="single" w:sz="8" w:space="0" w:color="auto"/>
            </w:tcBorders>
            <w:tcMar>
              <w:top w:w="0" w:type="dxa"/>
              <w:left w:w="108" w:type="dxa"/>
              <w:bottom w:w="0" w:type="dxa"/>
              <w:right w:w="108" w:type="dxa"/>
            </w:tcMar>
          </w:tcPr>
          <w:p w14:paraId="1B9C5A02" w14:textId="77777777" w:rsidR="0055291A" w:rsidRPr="00DE3E67" w:rsidRDefault="0055291A" w:rsidP="00E75D88">
            <w:pPr>
              <w:spacing w:before="20" w:after="20"/>
              <w:ind w:firstLine="440"/>
              <w:jc w:val="left"/>
              <w:rPr>
                <w:rFonts w:cs="Calibri"/>
                <w:noProof/>
                <w:color w:val="000000"/>
              </w:rPr>
            </w:pPr>
            <w:r w:rsidRPr="00DE3E67">
              <w:rPr>
                <w:rFonts w:cs="Calibri"/>
                <w:noProof/>
                <w:color w:val="FF0000"/>
              </w:rPr>
              <w:t>40100 – 40119 XXXXX</w:t>
            </w:r>
          </w:p>
        </w:tc>
      </w:tr>
      <w:tr w:rsidR="0055291A" w:rsidRPr="00DE3E67" w14:paraId="7D4DB329" w14:textId="77777777" w:rsidTr="0055291A">
        <w:trPr>
          <w:cantSplit/>
          <w:trHeight w:val="315"/>
          <w:jc w:val="center"/>
        </w:trPr>
        <w:tc>
          <w:tcPr>
            <w:tcW w:w="0" w:type="auto"/>
            <w:vMerge/>
            <w:tcBorders>
              <w:left w:val="single" w:sz="8" w:space="0" w:color="auto"/>
              <w:right w:val="single" w:sz="8" w:space="0" w:color="auto"/>
            </w:tcBorders>
            <w:vAlign w:val="center"/>
          </w:tcPr>
          <w:p w14:paraId="1F38E41C" w14:textId="77777777" w:rsidR="0055291A" w:rsidRPr="00DE3E67" w:rsidRDefault="0055291A" w:rsidP="00E75D88">
            <w:pPr>
              <w:spacing w:before="20" w:after="20"/>
              <w:rPr>
                <w:rFonts w:eastAsia="Calibri" w:cs="Calibri"/>
                <w:noProof/>
                <w:color w:val="000000"/>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vAlign w:val="center"/>
          </w:tcPr>
          <w:p w14:paraId="6493B79F" w14:textId="77777777" w:rsidR="0055291A" w:rsidRPr="00DE3E67" w:rsidRDefault="0055291A" w:rsidP="00E75D88">
            <w:pPr>
              <w:spacing w:before="20" w:after="20"/>
              <w:jc w:val="center"/>
              <w:rPr>
                <w:rFonts w:cs="Calibri"/>
                <w:noProof/>
                <w:color w:val="000000"/>
              </w:rPr>
            </w:pPr>
            <w:r w:rsidRPr="00DE3E67">
              <w:rPr>
                <w:rFonts w:cs="Calibri"/>
                <w:noProof/>
                <w:color w:val="000000"/>
              </w:rPr>
              <w:t>GO</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tcPr>
          <w:p w14:paraId="11F84A79" w14:textId="77777777" w:rsidR="0055291A" w:rsidRPr="00DE3E67" w:rsidRDefault="0055291A" w:rsidP="00E75D88">
            <w:pPr>
              <w:spacing w:before="20" w:after="20"/>
              <w:ind w:firstLine="440"/>
              <w:jc w:val="left"/>
              <w:rPr>
                <w:rFonts w:cs="Calibri"/>
                <w:noProof/>
                <w:color w:val="000000"/>
              </w:rPr>
            </w:pPr>
            <w:r w:rsidRPr="00DE3E67">
              <w:rPr>
                <w:rFonts w:cs="Calibri"/>
                <w:noProof/>
                <w:color w:val="000000"/>
              </w:rPr>
              <w:t>40079 XXXXX</w:t>
            </w:r>
          </w:p>
        </w:tc>
      </w:tr>
      <w:tr w:rsidR="0055291A" w:rsidRPr="00DE3E67" w14:paraId="336B2F2E" w14:textId="77777777" w:rsidTr="0055291A">
        <w:trPr>
          <w:cantSplit/>
          <w:trHeight w:val="315"/>
          <w:jc w:val="center"/>
        </w:trPr>
        <w:tc>
          <w:tcPr>
            <w:tcW w:w="0" w:type="auto"/>
            <w:vMerge/>
            <w:tcBorders>
              <w:left w:val="single" w:sz="8" w:space="0" w:color="auto"/>
              <w:bottom w:val="single" w:sz="8" w:space="0" w:color="000000"/>
              <w:right w:val="single" w:sz="8" w:space="0" w:color="auto"/>
            </w:tcBorders>
            <w:vAlign w:val="center"/>
            <w:hideMark/>
          </w:tcPr>
          <w:p w14:paraId="28DF165F" w14:textId="77777777" w:rsidR="0055291A" w:rsidRPr="00DE3E67" w:rsidRDefault="0055291A" w:rsidP="00E75D88">
            <w:pPr>
              <w:spacing w:before="20" w:after="20"/>
              <w:rPr>
                <w:rFonts w:eastAsia="Calibri" w:cs="Calibri"/>
                <w:noProof/>
                <w:color w:val="000000"/>
              </w:rPr>
            </w:pPr>
          </w:p>
        </w:tc>
        <w:tc>
          <w:tcPr>
            <w:tcW w:w="1882" w:type="dxa"/>
            <w:tcBorders>
              <w:top w:val="nil"/>
              <w:left w:val="nil"/>
              <w:bottom w:val="single" w:sz="8" w:space="0" w:color="auto"/>
              <w:right w:val="single" w:sz="8" w:space="0" w:color="auto"/>
            </w:tcBorders>
            <w:tcMar>
              <w:top w:w="0" w:type="dxa"/>
              <w:left w:w="108" w:type="dxa"/>
              <w:bottom w:w="0" w:type="dxa"/>
              <w:right w:w="108" w:type="dxa"/>
            </w:tcMar>
            <w:vAlign w:val="center"/>
          </w:tcPr>
          <w:p w14:paraId="1169F256" w14:textId="77777777" w:rsidR="0055291A" w:rsidRPr="00DE3E67" w:rsidRDefault="0055291A" w:rsidP="00E75D88">
            <w:pPr>
              <w:spacing w:before="20" w:after="20"/>
              <w:jc w:val="center"/>
              <w:rPr>
                <w:rFonts w:cs="Calibri"/>
                <w:noProof/>
                <w:color w:val="000000"/>
              </w:rPr>
            </w:pPr>
            <w:r w:rsidRPr="00DE3E67">
              <w:rPr>
                <w:rFonts w:eastAsia="Calibri" w:cs="Calibri"/>
                <w:noProof/>
                <w:color w:val="000000"/>
              </w:rPr>
              <w:t>Epic</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tcPr>
          <w:p w14:paraId="28828D15" w14:textId="77777777" w:rsidR="0055291A" w:rsidRPr="00DE3E67" w:rsidRDefault="0055291A" w:rsidP="00E75D88">
            <w:pPr>
              <w:spacing w:before="20" w:after="20"/>
              <w:ind w:firstLine="440"/>
              <w:jc w:val="left"/>
              <w:rPr>
                <w:rFonts w:cs="Calibri"/>
                <w:noProof/>
                <w:color w:val="000000"/>
              </w:rPr>
            </w:pPr>
            <w:r w:rsidRPr="00DE3E67">
              <w:rPr>
                <w:rFonts w:eastAsia="Calibri" w:cs="Calibri"/>
                <w:noProof/>
                <w:color w:val="000000"/>
              </w:rPr>
              <w:t>40099 XXXXX</w:t>
            </w:r>
          </w:p>
        </w:tc>
      </w:tr>
    </w:tbl>
    <w:p w14:paraId="31FDB54E" w14:textId="77777777" w:rsidR="0055291A" w:rsidRPr="00DE3E67" w:rsidRDefault="0055291A" w:rsidP="0055291A">
      <w:pPr>
        <w:tabs>
          <w:tab w:val="clear" w:pos="567"/>
        </w:tabs>
        <w:spacing w:before="0"/>
        <w:jc w:val="left"/>
        <w:rPr>
          <w:rFonts w:eastAsia="Calibri" w:cs="Calibri"/>
          <w:lang w:eastAsia="en-GB"/>
        </w:rPr>
      </w:pPr>
    </w:p>
    <w:p w14:paraId="6D2130A6" w14:textId="77777777" w:rsidR="0055291A" w:rsidRPr="00DE3E67" w:rsidRDefault="0055291A" w:rsidP="0055291A">
      <w:pPr>
        <w:rPr>
          <w:lang w:eastAsia="en-GB"/>
        </w:rPr>
      </w:pPr>
      <w:r w:rsidRPr="00DE3E67">
        <w:rPr>
          <w:lang w:eastAsia="en-GB"/>
        </w:rPr>
        <w:t xml:space="preserve">All Administrations and Recognized Operating Agencies (ROAs) are requested to urgently programme their switches to enable immediate access to these numbering ranges.  Furthermore, the National Numbering Plan is updated in real-time and is made available on the MCA website at the following link: </w:t>
      </w:r>
      <w:r w:rsidRPr="00DE3E67">
        <w:rPr>
          <w:lang w:eastAsia="en-GB"/>
        </w:rPr>
        <w:br/>
      </w:r>
      <w:hyperlink r:id="rId20" w:history="1">
        <w:r w:rsidRPr="00DE3E67">
          <w:rPr>
            <w:color w:val="0000FF"/>
            <w:u w:val="single"/>
            <w:lang w:eastAsia="en-GB"/>
          </w:rPr>
          <w:t>https://www.mca.org.mt/regulatory/numbering/numbering-plans</w:t>
        </w:r>
      </w:hyperlink>
      <w:r w:rsidRPr="00DE3E67">
        <w:rPr>
          <w:lang w:eastAsia="en-GB"/>
        </w:rPr>
        <w:t>.</w:t>
      </w:r>
    </w:p>
    <w:p w14:paraId="2D543CCD" w14:textId="77777777" w:rsidR="0055291A" w:rsidRPr="00DE3E67" w:rsidRDefault="0055291A" w:rsidP="0055291A">
      <w:pPr>
        <w:tabs>
          <w:tab w:val="clear" w:pos="567"/>
        </w:tabs>
        <w:spacing w:before="240"/>
        <w:jc w:val="left"/>
        <w:rPr>
          <w:rFonts w:eastAsia="Calibri" w:cs="Calibri"/>
          <w:lang w:eastAsia="en-GB"/>
        </w:rPr>
      </w:pPr>
      <w:r w:rsidRPr="00DE3E67">
        <w:rPr>
          <w:rFonts w:eastAsia="Calibri" w:cs="Calibri"/>
          <w:lang w:eastAsia="en-GB"/>
        </w:rPr>
        <w:t>Contact:</w:t>
      </w:r>
    </w:p>
    <w:p w14:paraId="13AD5EEA" w14:textId="77777777" w:rsidR="0055291A" w:rsidRPr="00DE3E67" w:rsidRDefault="0055291A" w:rsidP="0055291A">
      <w:pPr>
        <w:tabs>
          <w:tab w:val="clear" w:pos="567"/>
          <w:tab w:val="left" w:pos="1134"/>
        </w:tabs>
        <w:ind w:left="432"/>
        <w:jc w:val="left"/>
        <w:rPr>
          <w:rFonts w:cs="Calibri"/>
          <w:lang w:val="en-US"/>
        </w:rPr>
      </w:pPr>
      <w:r w:rsidRPr="00DE3E67">
        <w:rPr>
          <w:rFonts w:eastAsia="Calibri" w:cs="Calibri"/>
          <w:color w:val="000000"/>
          <w:lang w:eastAsia="en-GB"/>
        </w:rPr>
        <w:t xml:space="preserve">Alistair Farrugia / Deborah Pisani </w:t>
      </w:r>
      <w:r w:rsidRPr="00DE3E67">
        <w:rPr>
          <w:rFonts w:eastAsia="Calibri" w:cs="Calibri"/>
          <w:color w:val="000000"/>
          <w:lang w:eastAsia="en-GB"/>
        </w:rPr>
        <w:br/>
      </w:r>
      <w:r w:rsidRPr="00DE3E67">
        <w:rPr>
          <w:rFonts w:eastAsia="Calibri" w:cs="Calibri"/>
          <w:lang w:eastAsia="en-GB"/>
        </w:rPr>
        <w:t>Malta Communications Authority (MCA)</w:t>
      </w:r>
      <w:r w:rsidRPr="00DE3E67">
        <w:rPr>
          <w:rFonts w:eastAsia="Calibri" w:cs="Calibri"/>
          <w:lang w:eastAsia="en-GB"/>
        </w:rPr>
        <w:br/>
        <w:t>Valletta Waterfront</w:t>
      </w:r>
      <w:r w:rsidRPr="00DE3E67">
        <w:rPr>
          <w:rFonts w:eastAsia="Calibri" w:cs="Calibri"/>
          <w:lang w:eastAsia="en-GB"/>
        </w:rPr>
        <w:br/>
        <w:t>Pinto Wharf</w:t>
      </w:r>
      <w:r w:rsidRPr="00DE3E67">
        <w:rPr>
          <w:rFonts w:eastAsia="Calibri" w:cs="Calibri"/>
          <w:lang w:eastAsia="en-GB"/>
        </w:rPr>
        <w:br/>
        <w:t>Floriana FRN1913</w:t>
      </w:r>
      <w:r w:rsidRPr="00DE3E67">
        <w:rPr>
          <w:rFonts w:eastAsia="Calibri" w:cs="Calibri"/>
          <w:lang w:eastAsia="en-GB"/>
        </w:rPr>
        <w:br/>
        <w:t>Malta</w:t>
      </w:r>
      <w:r w:rsidRPr="00DE3E67">
        <w:rPr>
          <w:rFonts w:eastAsia="Calibri" w:cs="Calibri"/>
          <w:lang w:eastAsia="en-GB"/>
        </w:rPr>
        <w:br/>
        <w:t>Tel:</w:t>
      </w:r>
      <w:r w:rsidRPr="00DE3E67">
        <w:rPr>
          <w:rFonts w:eastAsia="Calibri" w:cs="Calibri"/>
          <w:lang w:eastAsia="en-GB"/>
        </w:rPr>
        <w:tab/>
        <w:t>+356 2133 6840</w:t>
      </w:r>
      <w:r w:rsidRPr="00DE3E67">
        <w:rPr>
          <w:rFonts w:eastAsia="Calibri" w:cs="Calibri"/>
          <w:lang w:eastAsia="en-GB"/>
        </w:rPr>
        <w:br/>
        <w:t>E-mail:</w:t>
      </w:r>
      <w:r w:rsidRPr="00DE3E67">
        <w:rPr>
          <w:rFonts w:eastAsia="Calibri" w:cs="Calibri"/>
          <w:lang w:eastAsia="en-GB"/>
        </w:rPr>
        <w:tab/>
        <w:t>numbering@mca.org.mt</w:t>
      </w:r>
      <w:r w:rsidRPr="00DE3E67">
        <w:rPr>
          <w:rFonts w:eastAsia="Calibri" w:cs="Calibri"/>
          <w:lang w:eastAsia="en-GB"/>
        </w:rPr>
        <w:br/>
        <w:t>URL:</w:t>
      </w:r>
      <w:r w:rsidRPr="00DE3E67">
        <w:rPr>
          <w:rFonts w:eastAsia="Calibri" w:cs="Calibri"/>
          <w:lang w:eastAsia="en-GB"/>
        </w:rPr>
        <w:tab/>
      </w:r>
      <w:hyperlink r:id="rId21" w:history="1">
        <w:r w:rsidRPr="00DE3E67">
          <w:rPr>
            <w:rFonts w:eastAsia="Calibri" w:cs="Calibri"/>
            <w:lang w:eastAsia="en-GB"/>
          </w:rPr>
          <w:t>www.mca.org.mt</w:t>
        </w:r>
      </w:hyperlink>
      <w:bookmarkEnd w:id="1018"/>
    </w:p>
    <w:p w14:paraId="1DB25CFF" w14:textId="77777777" w:rsidR="0055291A" w:rsidRDefault="0055291A" w:rsidP="0055291A">
      <w:pPr>
        <w:tabs>
          <w:tab w:val="left" w:pos="1560"/>
          <w:tab w:val="left" w:pos="2127"/>
        </w:tabs>
        <w:spacing w:before="0"/>
        <w:jc w:val="left"/>
        <w:outlineLvl w:val="3"/>
        <w:rPr>
          <w:rFonts w:cs="Calibri"/>
          <w:b/>
          <w:lang w:val="en-US"/>
        </w:rPr>
      </w:pPr>
      <w:r>
        <w:rPr>
          <w:rFonts w:cs="Calibri"/>
          <w:b/>
          <w:lang w:val="en-US"/>
        </w:rPr>
        <w:br w:type="page"/>
      </w:r>
    </w:p>
    <w:p w14:paraId="7D1EF3B2" w14:textId="279BC3C6" w:rsidR="0055291A" w:rsidRPr="00DE3E67" w:rsidRDefault="0055291A" w:rsidP="0055291A">
      <w:pPr>
        <w:tabs>
          <w:tab w:val="left" w:pos="1560"/>
          <w:tab w:val="left" w:pos="2127"/>
        </w:tabs>
        <w:spacing w:before="0"/>
        <w:jc w:val="left"/>
        <w:outlineLvl w:val="3"/>
        <w:rPr>
          <w:rFonts w:cs="Calibri"/>
          <w:b/>
          <w:lang w:val="en-US"/>
        </w:rPr>
      </w:pPr>
      <w:r w:rsidRPr="00DE3E67">
        <w:rPr>
          <w:rFonts w:cs="Calibri"/>
          <w:b/>
          <w:lang w:val="en-US"/>
        </w:rPr>
        <w:lastRenderedPageBreak/>
        <w:t>Sweden (country code +46)</w:t>
      </w:r>
    </w:p>
    <w:p w14:paraId="2777F8D0" w14:textId="77777777" w:rsidR="0055291A" w:rsidRPr="00DE3E67" w:rsidRDefault="0055291A" w:rsidP="0055291A">
      <w:pPr>
        <w:tabs>
          <w:tab w:val="left" w:pos="1560"/>
          <w:tab w:val="left" w:pos="2127"/>
        </w:tabs>
        <w:spacing w:after="120"/>
        <w:jc w:val="left"/>
        <w:outlineLvl w:val="4"/>
        <w:rPr>
          <w:rFonts w:cs="Calibri"/>
        </w:rPr>
      </w:pPr>
      <w:r w:rsidRPr="00DE3E67">
        <w:rPr>
          <w:rFonts w:cs="Calibri"/>
        </w:rPr>
        <w:t>Communication of 11.IX.2026:</w:t>
      </w:r>
    </w:p>
    <w:p w14:paraId="409114DC" w14:textId="77777777" w:rsidR="0055291A" w:rsidRPr="00DE3E67" w:rsidRDefault="0055291A" w:rsidP="0055291A">
      <w:r w:rsidRPr="00DE3E67">
        <w:rPr>
          <w:iCs/>
          <w:noProof/>
          <w:lang w:val="en-US"/>
        </w:rPr>
        <w:t xml:space="preserve">The </w:t>
      </w:r>
      <w:r w:rsidRPr="00DE3E67">
        <w:rPr>
          <w:i/>
          <w:noProof/>
          <w:lang w:val="en-US"/>
        </w:rPr>
        <w:t>Swedish Post and Telecom Authority (PTS)</w:t>
      </w:r>
      <w:r w:rsidRPr="00DE3E67">
        <w:rPr>
          <w:iCs/>
          <w:noProof/>
          <w:lang w:val="en-US"/>
        </w:rPr>
        <w:t xml:space="preserve">, Stockholm, </w:t>
      </w:r>
      <w:r w:rsidRPr="00DE3E67">
        <w:t>announces that the following number ranges for mobile services will be allocated in Sweden:</w:t>
      </w:r>
    </w:p>
    <w:p w14:paraId="18DA18D6" w14:textId="77777777" w:rsidR="0055291A" w:rsidRPr="00DE3E67" w:rsidRDefault="0055291A" w:rsidP="0055291A">
      <w:pPr>
        <w:jc w:val="left"/>
        <w:rPr>
          <w:rFonts w:cs="Calibri"/>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9"/>
        <w:gridCol w:w="1083"/>
        <w:gridCol w:w="1083"/>
        <w:gridCol w:w="3797"/>
        <w:gridCol w:w="1797"/>
      </w:tblGrid>
      <w:tr w:rsidR="0055291A" w:rsidRPr="00DE3E67" w14:paraId="709A7DFE" w14:textId="77777777" w:rsidTr="0055291A">
        <w:trPr>
          <w:tblHeader/>
          <w:jc w:val="center"/>
        </w:trPr>
        <w:tc>
          <w:tcPr>
            <w:tcW w:w="2070" w:type="dxa"/>
            <w:vMerge w:val="restart"/>
            <w:vAlign w:val="center"/>
          </w:tcPr>
          <w:p w14:paraId="01F78637" w14:textId="77777777" w:rsidR="0055291A" w:rsidRPr="00DE3E67" w:rsidRDefault="0055291A" w:rsidP="00E75D88">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noProof/>
                <w:lang w:val="en-US"/>
              </w:rPr>
            </w:pPr>
            <w:r w:rsidRPr="00DE3E67">
              <w:rPr>
                <w:rFonts w:cs="Calibri"/>
                <w:i/>
                <w:iCs/>
                <w:noProof/>
                <w:lang w:val="en-US"/>
              </w:rPr>
              <w:t xml:space="preserve">NDC (national destination code) </w:t>
            </w:r>
            <w:r w:rsidRPr="00DE3E67">
              <w:rPr>
                <w:rFonts w:cs="Calibri"/>
                <w:i/>
                <w:iCs/>
                <w:noProof/>
                <w:color w:val="000000"/>
                <w:lang w:val="en-US"/>
              </w:rPr>
              <w:t>or leading digits of N(S)N (national (significant) number)</w:t>
            </w:r>
          </w:p>
        </w:tc>
        <w:tc>
          <w:tcPr>
            <w:tcW w:w="2362" w:type="dxa"/>
            <w:gridSpan w:val="2"/>
            <w:vAlign w:val="center"/>
          </w:tcPr>
          <w:p w14:paraId="0FE48F80" w14:textId="77777777" w:rsidR="0055291A" w:rsidRPr="00DE3E67" w:rsidRDefault="0055291A" w:rsidP="00E75D88">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noProof/>
                <w:lang w:val="en-US"/>
              </w:rPr>
            </w:pPr>
            <w:r w:rsidRPr="00DE3E67">
              <w:rPr>
                <w:rFonts w:cs="Calibri"/>
                <w:i/>
                <w:iCs/>
                <w:noProof/>
                <w:color w:val="000000"/>
                <w:lang w:val="en-US"/>
              </w:rPr>
              <w:t>N(S)N number length</w:t>
            </w:r>
          </w:p>
        </w:tc>
        <w:tc>
          <w:tcPr>
            <w:tcW w:w="4210" w:type="dxa"/>
            <w:vMerge w:val="restart"/>
            <w:vAlign w:val="center"/>
          </w:tcPr>
          <w:p w14:paraId="4E61D8B9" w14:textId="77777777" w:rsidR="0055291A" w:rsidRPr="00DE3E67" w:rsidRDefault="0055291A" w:rsidP="00E75D88">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noProof/>
                <w:lang w:val="en-US"/>
              </w:rPr>
            </w:pPr>
            <w:r w:rsidRPr="00DE3E67">
              <w:rPr>
                <w:rFonts w:cs="Calibri"/>
                <w:i/>
                <w:iCs/>
                <w:noProof/>
                <w:color w:val="000000"/>
                <w:lang w:val="en-US"/>
              </w:rPr>
              <w:t xml:space="preserve">Usage of </w:t>
            </w:r>
            <w:r w:rsidRPr="00DE3E67">
              <w:rPr>
                <w:rFonts w:cs="Calibri"/>
                <w:i/>
                <w:iCs/>
                <w:noProof/>
                <w:color w:val="000000"/>
                <w:lang w:val="en-US"/>
              </w:rPr>
              <w:br/>
              <w:t>ITU-T E.164 number</w:t>
            </w:r>
          </w:p>
        </w:tc>
        <w:tc>
          <w:tcPr>
            <w:tcW w:w="1978" w:type="dxa"/>
            <w:vMerge w:val="restart"/>
            <w:vAlign w:val="center"/>
          </w:tcPr>
          <w:p w14:paraId="1AC41D08" w14:textId="77777777" w:rsidR="0055291A" w:rsidRPr="00DE3E67" w:rsidRDefault="0055291A" w:rsidP="00E75D88">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noProof/>
                <w:lang w:val="en-US"/>
              </w:rPr>
            </w:pPr>
            <w:r w:rsidRPr="00DE3E67">
              <w:rPr>
                <w:rFonts w:cs="Calibri"/>
                <w:i/>
                <w:iCs/>
                <w:noProof/>
                <w:lang w:val="en-US"/>
              </w:rPr>
              <w:t>Time and date of introduction</w:t>
            </w:r>
          </w:p>
        </w:tc>
      </w:tr>
      <w:tr w:rsidR="0055291A" w:rsidRPr="00DE3E67" w14:paraId="660D0E94" w14:textId="77777777" w:rsidTr="0055291A">
        <w:trPr>
          <w:tblHeader/>
          <w:jc w:val="center"/>
        </w:trPr>
        <w:tc>
          <w:tcPr>
            <w:tcW w:w="2070" w:type="dxa"/>
            <w:vMerge/>
            <w:vAlign w:val="center"/>
          </w:tcPr>
          <w:p w14:paraId="71E05B0D" w14:textId="77777777" w:rsidR="0055291A" w:rsidRPr="00DE3E67" w:rsidRDefault="0055291A" w:rsidP="00E75D88">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b/>
                <w:bCs/>
                <w:i/>
                <w:noProof/>
                <w:color w:val="000000"/>
                <w:lang w:val="en-US"/>
              </w:rPr>
            </w:pPr>
          </w:p>
        </w:tc>
        <w:tc>
          <w:tcPr>
            <w:tcW w:w="1181" w:type="dxa"/>
            <w:vAlign w:val="center"/>
          </w:tcPr>
          <w:p w14:paraId="47120393" w14:textId="77777777" w:rsidR="0055291A" w:rsidRPr="00DE3E67" w:rsidRDefault="0055291A" w:rsidP="00E75D88">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noProof/>
                <w:color w:val="000000"/>
                <w:lang w:val="en-US"/>
              </w:rPr>
            </w:pPr>
            <w:r w:rsidRPr="00DE3E67">
              <w:rPr>
                <w:rFonts w:cs="Calibri"/>
                <w:i/>
                <w:iCs/>
                <w:noProof/>
                <w:lang w:val="en-US"/>
              </w:rPr>
              <w:t>Maximum length</w:t>
            </w:r>
          </w:p>
        </w:tc>
        <w:tc>
          <w:tcPr>
            <w:tcW w:w="1181" w:type="dxa"/>
            <w:vAlign w:val="center"/>
          </w:tcPr>
          <w:p w14:paraId="191FF001" w14:textId="77777777" w:rsidR="0055291A" w:rsidRPr="00DE3E67" w:rsidRDefault="0055291A" w:rsidP="00E75D88">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i/>
                <w:iCs/>
                <w:noProof/>
                <w:color w:val="000000"/>
                <w:lang w:val="en-US"/>
              </w:rPr>
            </w:pPr>
            <w:r w:rsidRPr="00DE3E67">
              <w:rPr>
                <w:rFonts w:cs="Calibri"/>
                <w:i/>
                <w:iCs/>
                <w:noProof/>
                <w:color w:val="000000"/>
                <w:lang w:val="en-US"/>
              </w:rPr>
              <w:t>Minimum length</w:t>
            </w:r>
          </w:p>
        </w:tc>
        <w:tc>
          <w:tcPr>
            <w:tcW w:w="4210" w:type="dxa"/>
            <w:vMerge/>
            <w:vAlign w:val="center"/>
          </w:tcPr>
          <w:p w14:paraId="7947026B" w14:textId="77777777" w:rsidR="0055291A" w:rsidRPr="00DE3E67" w:rsidRDefault="0055291A" w:rsidP="00E75D88">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b/>
                <w:bCs/>
                <w:i/>
                <w:noProof/>
                <w:color w:val="000000"/>
                <w:lang w:val="en-US"/>
              </w:rPr>
            </w:pPr>
          </w:p>
        </w:tc>
        <w:tc>
          <w:tcPr>
            <w:tcW w:w="1978" w:type="dxa"/>
            <w:vMerge/>
            <w:vAlign w:val="center"/>
          </w:tcPr>
          <w:p w14:paraId="3434BB95" w14:textId="77777777" w:rsidR="0055291A" w:rsidRPr="00DE3E67" w:rsidRDefault="0055291A" w:rsidP="00E75D88">
            <w:pPr>
              <w:keepNext/>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b/>
                <w:bCs/>
                <w:i/>
                <w:noProof/>
                <w:color w:val="000000"/>
                <w:lang w:val="en-US"/>
              </w:rPr>
            </w:pPr>
          </w:p>
        </w:tc>
      </w:tr>
      <w:tr w:rsidR="0055291A" w:rsidRPr="00DE3E67" w14:paraId="34F9F9C8" w14:textId="77777777" w:rsidTr="0055291A">
        <w:trPr>
          <w:trHeight w:val="1205"/>
          <w:jc w:val="center"/>
        </w:trPr>
        <w:tc>
          <w:tcPr>
            <w:tcW w:w="2070" w:type="dxa"/>
            <w:vAlign w:val="center"/>
          </w:tcPr>
          <w:p w14:paraId="1DF54099" w14:textId="77777777" w:rsidR="0055291A" w:rsidRPr="00DE3E67" w:rsidRDefault="0055291A" w:rsidP="00E75D88">
            <w:pPr>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noProof/>
                <w:lang w:val="en-US"/>
              </w:rPr>
            </w:pPr>
            <w:r w:rsidRPr="00DE3E67">
              <w:rPr>
                <w:rFonts w:cs="Calibri"/>
                <w:noProof/>
                <w:lang w:val="en-US"/>
              </w:rPr>
              <w:t>78(NDC)</w:t>
            </w:r>
          </w:p>
        </w:tc>
        <w:tc>
          <w:tcPr>
            <w:tcW w:w="1181" w:type="dxa"/>
            <w:vAlign w:val="center"/>
          </w:tcPr>
          <w:p w14:paraId="64BBF895" w14:textId="77777777" w:rsidR="0055291A" w:rsidRPr="00DE3E67" w:rsidRDefault="0055291A" w:rsidP="00E75D88">
            <w:pPr>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noProof/>
                <w:lang w:val="en-US"/>
              </w:rPr>
            </w:pPr>
            <w:r w:rsidRPr="00DE3E67">
              <w:rPr>
                <w:rFonts w:cs="Calibri"/>
                <w:noProof/>
                <w:lang w:val="en-US"/>
              </w:rPr>
              <w:t>13</w:t>
            </w:r>
          </w:p>
        </w:tc>
        <w:tc>
          <w:tcPr>
            <w:tcW w:w="1181" w:type="dxa"/>
            <w:vAlign w:val="center"/>
          </w:tcPr>
          <w:p w14:paraId="1A3C6584" w14:textId="77777777" w:rsidR="0055291A" w:rsidRPr="00DE3E67" w:rsidRDefault="0055291A" w:rsidP="00E75D88">
            <w:pPr>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line="280" w:lineRule="exact"/>
              <w:jc w:val="center"/>
              <w:rPr>
                <w:rFonts w:cs="Calibri"/>
                <w:noProof/>
                <w:lang w:val="en-US"/>
              </w:rPr>
            </w:pPr>
            <w:r w:rsidRPr="00DE3E67">
              <w:rPr>
                <w:rFonts w:cs="Calibri"/>
                <w:noProof/>
                <w:lang w:val="en-US"/>
              </w:rPr>
              <w:t>7</w:t>
            </w:r>
          </w:p>
        </w:tc>
        <w:tc>
          <w:tcPr>
            <w:tcW w:w="4210" w:type="dxa"/>
            <w:vAlign w:val="center"/>
          </w:tcPr>
          <w:p w14:paraId="1A0F3652" w14:textId="77777777" w:rsidR="0055291A" w:rsidRPr="00DE3E67" w:rsidRDefault="0055291A" w:rsidP="00E75D88">
            <w:pPr>
              <w:tabs>
                <w:tab w:val="clear" w:pos="567"/>
                <w:tab w:val="left" w:pos="794"/>
                <w:tab w:val="left" w:pos="1191"/>
                <w:tab w:val="left" w:pos="1588"/>
                <w:tab w:val="left" w:pos="1985"/>
              </w:tabs>
              <w:spacing w:before="0"/>
              <w:jc w:val="left"/>
              <w:rPr>
                <w:rFonts w:cs="Calibri"/>
              </w:rPr>
            </w:pPr>
            <w:r w:rsidRPr="00DE3E67">
              <w:rPr>
                <w:rFonts w:cs="Calibri"/>
              </w:rPr>
              <w:t>Non-geographic number – Mobile telephony services including the railway communication service GSM-R.</w:t>
            </w:r>
          </w:p>
          <w:p w14:paraId="54A3B890" w14:textId="77777777" w:rsidR="0055291A" w:rsidRPr="00DE3E67" w:rsidRDefault="0055291A" w:rsidP="00E75D88">
            <w:pPr>
              <w:tabs>
                <w:tab w:val="clear" w:pos="567"/>
                <w:tab w:val="left" w:pos="794"/>
                <w:tab w:val="left" w:pos="1191"/>
                <w:tab w:val="left" w:pos="1588"/>
                <w:tab w:val="left" w:pos="1985"/>
              </w:tabs>
              <w:spacing w:before="0"/>
              <w:jc w:val="left"/>
              <w:rPr>
                <w:rFonts w:cs="Calibri"/>
              </w:rPr>
            </w:pPr>
          </w:p>
          <w:p w14:paraId="27EC3ECF" w14:textId="77777777" w:rsidR="0055291A" w:rsidRPr="00DE3E67" w:rsidRDefault="0055291A" w:rsidP="00E75D88">
            <w:pPr>
              <w:tabs>
                <w:tab w:val="clear" w:pos="567"/>
                <w:tab w:val="left" w:pos="794"/>
                <w:tab w:val="left" w:pos="1191"/>
                <w:tab w:val="left" w:pos="1588"/>
                <w:tab w:val="left" w:pos="1985"/>
              </w:tabs>
              <w:spacing w:before="0"/>
              <w:jc w:val="left"/>
              <w:rPr>
                <w:rFonts w:cs="Calibri"/>
              </w:rPr>
            </w:pPr>
            <w:r w:rsidRPr="00DE3E67">
              <w:rPr>
                <w:rFonts w:cs="Calibri"/>
              </w:rPr>
              <w:t>Use of leading digits of SN for 78 A,</w:t>
            </w:r>
          </w:p>
          <w:p w14:paraId="2D326484" w14:textId="77777777" w:rsidR="0055291A" w:rsidRPr="00DE3E67" w:rsidRDefault="0055291A" w:rsidP="00E75D88">
            <w:pPr>
              <w:tabs>
                <w:tab w:val="clear" w:pos="567"/>
                <w:tab w:val="left" w:pos="794"/>
                <w:tab w:val="left" w:pos="1191"/>
                <w:tab w:val="left" w:pos="1588"/>
                <w:tab w:val="left" w:pos="1985"/>
              </w:tabs>
              <w:spacing w:before="0"/>
              <w:jc w:val="left"/>
              <w:rPr>
                <w:rFonts w:cs="Calibri"/>
              </w:rPr>
            </w:pPr>
            <w:r w:rsidRPr="00DE3E67">
              <w:rPr>
                <w:rFonts w:cs="Calibri"/>
              </w:rPr>
              <w:t>A=0-2 and 4-9, used for Mobile telephony services with a number length of 9 digits.</w:t>
            </w:r>
          </w:p>
          <w:p w14:paraId="0146E337" w14:textId="77777777" w:rsidR="0055291A" w:rsidRPr="00DE3E67" w:rsidRDefault="0055291A" w:rsidP="00E75D88">
            <w:pPr>
              <w:tabs>
                <w:tab w:val="clear" w:pos="567"/>
                <w:tab w:val="left" w:pos="794"/>
                <w:tab w:val="left" w:pos="1191"/>
                <w:tab w:val="left" w:pos="1588"/>
                <w:tab w:val="left" w:pos="1985"/>
              </w:tabs>
              <w:spacing w:before="0"/>
              <w:jc w:val="left"/>
              <w:rPr>
                <w:rFonts w:cs="Calibri"/>
              </w:rPr>
            </w:pPr>
          </w:p>
          <w:p w14:paraId="17875E7E" w14:textId="05A52708" w:rsidR="0055291A" w:rsidRPr="00DE3E67" w:rsidRDefault="0055291A" w:rsidP="00E75D88">
            <w:pPr>
              <w:tabs>
                <w:tab w:val="clear" w:pos="567"/>
                <w:tab w:val="left" w:pos="284"/>
                <w:tab w:val="left" w:pos="794"/>
                <w:tab w:val="left" w:pos="851"/>
                <w:tab w:val="left" w:pos="1134"/>
                <w:tab w:val="left" w:pos="1191"/>
                <w:tab w:val="left" w:pos="1418"/>
                <w:tab w:val="left" w:pos="1588"/>
                <w:tab w:val="left" w:pos="1701"/>
                <w:tab w:val="left" w:pos="1985"/>
                <w:tab w:val="left" w:pos="2268"/>
                <w:tab w:val="left" w:pos="2552"/>
                <w:tab w:val="left" w:pos="2835"/>
                <w:tab w:val="left" w:pos="3119"/>
                <w:tab w:val="left" w:pos="3402"/>
                <w:tab w:val="left" w:pos="3686"/>
                <w:tab w:val="left" w:pos="3969"/>
              </w:tabs>
              <w:spacing w:before="0"/>
              <w:jc w:val="left"/>
              <w:rPr>
                <w:rFonts w:cs="Calibri"/>
                <w:noProof/>
                <w:lang w:val="en-US"/>
              </w:rPr>
            </w:pPr>
            <w:r w:rsidRPr="00DE3E67">
              <w:rPr>
                <w:rFonts w:cs="Calibri"/>
              </w:rPr>
              <w:t>Use of leading digits of SN for 78 3 used for the specific mobile telephony service GSM-R services with a number length of 7 to 13</w:t>
            </w:r>
            <w:r w:rsidR="00E66C17">
              <w:rPr>
                <w:rFonts w:cs="Calibri"/>
              </w:rPr>
              <w:t> </w:t>
            </w:r>
            <w:r w:rsidRPr="00DE3E67">
              <w:rPr>
                <w:rFonts w:cs="Calibri"/>
              </w:rPr>
              <w:t>digits.</w:t>
            </w:r>
          </w:p>
        </w:tc>
        <w:tc>
          <w:tcPr>
            <w:tcW w:w="1978" w:type="dxa"/>
            <w:vAlign w:val="center"/>
          </w:tcPr>
          <w:p w14:paraId="3F40D361" w14:textId="77777777" w:rsidR="0055291A" w:rsidRPr="00DE3E67" w:rsidRDefault="0055291A" w:rsidP="00E75D88">
            <w:pPr>
              <w:tabs>
                <w:tab w:val="clear" w:pos="567"/>
                <w:tab w:val="left" w:pos="794"/>
                <w:tab w:val="left" w:pos="1191"/>
                <w:tab w:val="left" w:pos="1588"/>
                <w:tab w:val="left" w:pos="1985"/>
              </w:tabs>
              <w:spacing w:before="0" w:line="280" w:lineRule="exact"/>
              <w:jc w:val="center"/>
              <w:rPr>
                <w:rFonts w:cs="Calibri"/>
                <w:noProof/>
                <w:lang w:val="en-US"/>
              </w:rPr>
            </w:pPr>
            <w:r w:rsidRPr="00DE3E67">
              <w:rPr>
                <w:rFonts w:cs="Calibri"/>
              </w:rPr>
              <w:t>1 October 2026</w:t>
            </w:r>
          </w:p>
        </w:tc>
      </w:tr>
    </w:tbl>
    <w:p w14:paraId="74F03F07" w14:textId="77777777" w:rsidR="0055291A" w:rsidRPr="00DE3E67" w:rsidRDefault="0055291A" w:rsidP="0055291A">
      <w:pPr>
        <w:tabs>
          <w:tab w:val="clear" w:pos="567"/>
          <w:tab w:val="left" w:pos="794"/>
          <w:tab w:val="left" w:pos="1191"/>
          <w:tab w:val="left" w:pos="1588"/>
          <w:tab w:val="left" w:pos="1985"/>
        </w:tabs>
        <w:spacing w:before="0"/>
        <w:jc w:val="left"/>
        <w:rPr>
          <w:rFonts w:cs="Calibri"/>
          <w:b/>
          <w:lang w:val="en-US"/>
        </w:rPr>
      </w:pPr>
    </w:p>
    <w:p w14:paraId="30F1B505" w14:textId="589650DD" w:rsidR="0055291A" w:rsidRDefault="0055291A" w:rsidP="0055291A">
      <w:pPr>
        <w:tabs>
          <w:tab w:val="clear" w:pos="567"/>
          <w:tab w:val="left" w:pos="794"/>
          <w:tab w:val="left" w:pos="1191"/>
          <w:tab w:val="left" w:pos="1588"/>
          <w:tab w:val="left" w:pos="1985"/>
        </w:tabs>
        <w:spacing w:before="0"/>
        <w:rPr>
          <w:rFonts w:cs="Calibri"/>
          <w:lang w:val="en-US"/>
        </w:rPr>
      </w:pPr>
      <w:r w:rsidRPr="00DE3E67">
        <w:rPr>
          <w:rFonts w:cs="Calibri"/>
          <w:lang w:val="en-US"/>
        </w:rPr>
        <w:t>Contact:</w:t>
      </w:r>
    </w:p>
    <w:p w14:paraId="43BA520A" w14:textId="77777777" w:rsidR="0055291A" w:rsidRPr="00DE3E67" w:rsidRDefault="0055291A" w:rsidP="0055291A">
      <w:pPr>
        <w:tabs>
          <w:tab w:val="clear" w:pos="567"/>
          <w:tab w:val="left" w:pos="794"/>
          <w:tab w:val="left" w:pos="1191"/>
          <w:tab w:val="left" w:pos="1588"/>
          <w:tab w:val="left" w:pos="1985"/>
        </w:tabs>
        <w:spacing w:before="0"/>
        <w:ind w:left="342"/>
        <w:jc w:val="left"/>
        <w:rPr>
          <w:rFonts w:cs="Calibri"/>
          <w:lang w:val="en-US"/>
        </w:rPr>
      </w:pPr>
      <w:r w:rsidRPr="00DE3E67">
        <w:rPr>
          <w:rFonts w:cs="Calibri"/>
          <w:lang w:val="en-US"/>
        </w:rPr>
        <w:t>Bo Martinsson</w:t>
      </w:r>
      <w:r w:rsidRPr="00DE3E67">
        <w:rPr>
          <w:rFonts w:cs="Calibri"/>
        </w:rPr>
        <w:br/>
        <w:t>Swedish Post and Telecom Authority (PTS)</w:t>
      </w:r>
    </w:p>
    <w:p w14:paraId="5DEA1F93" w14:textId="16A21DD6" w:rsidR="0055291A" w:rsidRPr="00DE3E67" w:rsidRDefault="0055291A" w:rsidP="0055291A">
      <w:pPr>
        <w:tabs>
          <w:tab w:val="clear" w:pos="567"/>
          <w:tab w:val="left" w:pos="794"/>
          <w:tab w:val="left" w:pos="1191"/>
          <w:tab w:val="left" w:pos="1588"/>
          <w:tab w:val="left" w:pos="1985"/>
        </w:tabs>
        <w:spacing w:before="0"/>
        <w:ind w:left="342"/>
        <w:jc w:val="left"/>
        <w:rPr>
          <w:rFonts w:cs="Calibri"/>
          <w:lang w:val="en-US"/>
        </w:rPr>
      </w:pPr>
      <w:r w:rsidRPr="00DE3E67">
        <w:rPr>
          <w:rFonts w:cs="Calibri"/>
          <w:lang w:val="en-US"/>
        </w:rPr>
        <w:t>P.O. Box 6101</w:t>
      </w:r>
    </w:p>
    <w:p w14:paraId="79CA315A" w14:textId="047EEF54" w:rsidR="0055291A" w:rsidRPr="00DE3E67" w:rsidRDefault="0055291A" w:rsidP="0055291A">
      <w:pPr>
        <w:tabs>
          <w:tab w:val="clear" w:pos="567"/>
          <w:tab w:val="left" w:pos="794"/>
          <w:tab w:val="left" w:pos="1191"/>
          <w:tab w:val="left" w:pos="1588"/>
          <w:tab w:val="left" w:pos="1985"/>
        </w:tabs>
        <w:spacing w:before="0"/>
        <w:ind w:left="342"/>
        <w:jc w:val="left"/>
        <w:rPr>
          <w:rFonts w:cs="Calibri"/>
          <w:lang w:val="en-US"/>
        </w:rPr>
      </w:pPr>
      <w:r w:rsidRPr="00DE3E67">
        <w:rPr>
          <w:rFonts w:cs="Calibri"/>
          <w:lang w:val="en-US"/>
        </w:rPr>
        <w:t>SE-102 32 STOCKHOLM</w:t>
      </w:r>
      <w:r w:rsidRPr="00DE3E67">
        <w:rPr>
          <w:rFonts w:cs="Calibri"/>
          <w:lang w:val="en-US"/>
        </w:rPr>
        <w:br/>
        <w:t>Sweden</w:t>
      </w:r>
    </w:p>
    <w:p w14:paraId="5CD43990" w14:textId="40364CFE" w:rsidR="0055291A" w:rsidRPr="0055291A" w:rsidRDefault="0055291A" w:rsidP="0055291A">
      <w:pPr>
        <w:tabs>
          <w:tab w:val="clear" w:pos="567"/>
          <w:tab w:val="left" w:pos="1191"/>
          <w:tab w:val="left" w:pos="1588"/>
          <w:tab w:val="left" w:pos="1985"/>
        </w:tabs>
        <w:spacing w:before="0"/>
        <w:ind w:left="342"/>
        <w:jc w:val="left"/>
        <w:rPr>
          <w:rFonts w:cs="Calibri"/>
          <w:lang w:val="en-US"/>
        </w:rPr>
      </w:pPr>
      <w:r w:rsidRPr="0055291A">
        <w:rPr>
          <w:rFonts w:cs="Calibri"/>
          <w:lang w:val="en-US"/>
        </w:rPr>
        <w:t>Tel:</w:t>
      </w:r>
      <w:r>
        <w:rPr>
          <w:rFonts w:cs="Calibri"/>
          <w:lang w:val="en-US"/>
        </w:rPr>
        <w:tab/>
      </w:r>
      <w:r w:rsidRPr="0055291A">
        <w:rPr>
          <w:rFonts w:cs="Calibri"/>
          <w:lang w:val="en-US"/>
        </w:rPr>
        <w:t>+46 (0)8 678 5653</w:t>
      </w:r>
    </w:p>
    <w:p w14:paraId="54B12A7E" w14:textId="2AF6C8FF" w:rsidR="0055291A" w:rsidRPr="0055291A" w:rsidRDefault="0055291A" w:rsidP="0055291A">
      <w:pPr>
        <w:tabs>
          <w:tab w:val="clear" w:pos="567"/>
          <w:tab w:val="left" w:pos="1191"/>
          <w:tab w:val="left" w:pos="1588"/>
          <w:tab w:val="left" w:pos="1985"/>
        </w:tabs>
        <w:spacing w:before="0"/>
        <w:ind w:left="342"/>
        <w:jc w:val="left"/>
        <w:rPr>
          <w:rFonts w:cs="Calibri"/>
          <w:lang w:val="it-IT"/>
        </w:rPr>
      </w:pPr>
      <w:r w:rsidRPr="0055291A">
        <w:rPr>
          <w:rFonts w:cs="Calibri"/>
          <w:lang w:val="it-IT"/>
        </w:rPr>
        <w:t>E-mail:</w:t>
      </w:r>
      <w:r>
        <w:rPr>
          <w:rFonts w:cs="Calibri"/>
          <w:lang w:val="it-IT"/>
        </w:rPr>
        <w:tab/>
      </w:r>
      <w:r w:rsidRPr="0055291A">
        <w:rPr>
          <w:rFonts w:cs="Calibri"/>
          <w:lang w:val="it-IT"/>
        </w:rPr>
        <w:t xml:space="preserve">bo.martinsson@pts.se </w:t>
      </w:r>
    </w:p>
    <w:p w14:paraId="2BB8142B" w14:textId="3FB4C4BF" w:rsidR="0055291A" w:rsidRPr="00DE3E67" w:rsidRDefault="0055291A" w:rsidP="0055291A">
      <w:pPr>
        <w:tabs>
          <w:tab w:val="clear" w:pos="567"/>
          <w:tab w:val="left" w:pos="1191"/>
          <w:tab w:val="left" w:pos="1588"/>
          <w:tab w:val="left" w:pos="1985"/>
        </w:tabs>
        <w:spacing w:before="0"/>
        <w:ind w:left="342"/>
        <w:jc w:val="left"/>
        <w:rPr>
          <w:rFonts w:cs="Calibri"/>
          <w:lang w:val="de-DE"/>
        </w:rPr>
      </w:pPr>
      <w:r w:rsidRPr="0055291A">
        <w:rPr>
          <w:rFonts w:cs="Calibri"/>
          <w:lang w:val="en-US"/>
        </w:rPr>
        <w:t>URL</w:t>
      </w:r>
      <w:r w:rsidRPr="00DE3E67">
        <w:rPr>
          <w:rFonts w:cs="Calibri"/>
          <w:lang w:val="de-DE"/>
        </w:rPr>
        <w:t>:</w:t>
      </w:r>
      <w:r>
        <w:rPr>
          <w:rFonts w:cs="Calibri"/>
          <w:lang w:val="de-DE"/>
        </w:rPr>
        <w:tab/>
      </w:r>
      <w:r w:rsidRPr="00DE3E67">
        <w:rPr>
          <w:rFonts w:cs="Calibri"/>
          <w:lang w:val="de-DE"/>
        </w:rPr>
        <w:t xml:space="preserve">www.pts.se </w:t>
      </w:r>
    </w:p>
    <w:p w14:paraId="4FEA7AC7" w14:textId="77777777" w:rsidR="0055291A" w:rsidRPr="00186497" w:rsidRDefault="0055291A" w:rsidP="005760ED">
      <w:pPr>
        <w:rPr>
          <w:lang w:val="en-US"/>
        </w:rPr>
      </w:pPr>
    </w:p>
    <w:p w14:paraId="0A1C6ADF" w14:textId="77777777" w:rsidR="004A4718" w:rsidRDefault="004A4718" w:rsidP="00947117"/>
    <w:p w14:paraId="0C320542" w14:textId="5F71C981" w:rsidR="004A6F69" w:rsidRDefault="004A6F69" w:rsidP="00E22E54">
      <w:r>
        <w:br w:type="page"/>
      </w:r>
    </w:p>
    <w:p w14:paraId="00F4452C" w14:textId="68DDAF8A" w:rsidR="000460A5" w:rsidRPr="008F6FDF" w:rsidRDefault="000460A5" w:rsidP="00464546">
      <w:pPr>
        <w:pStyle w:val="Heading2grey"/>
        <w:rPr>
          <w:lang w:val="en-GB"/>
        </w:rPr>
      </w:pPr>
      <w:bookmarkStart w:id="1019" w:name="_Toc161924853"/>
      <w:bookmarkStart w:id="1020" w:name="_Toc166081789"/>
      <w:bookmarkStart w:id="1021" w:name="_Toc187412376"/>
      <w:bookmarkStart w:id="1022" w:name="_Toc220086322"/>
      <w:bookmarkEnd w:id="1001"/>
      <w:bookmarkEnd w:id="1002"/>
      <w:bookmarkEnd w:id="1003"/>
      <w:bookmarkEnd w:id="1004"/>
      <w:bookmarkEnd w:id="1005"/>
      <w:bookmarkEnd w:id="1006"/>
      <w:bookmarkEnd w:id="1008"/>
      <w:bookmarkEnd w:id="1009"/>
      <w:bookmarkEnd w:id="1010"/>
      <w:bookmarkEnd w:id="1011"/>
      <w:r w:rsidRPr="008F6FDF">
        <w:rPr>
          <w:lang w:val="en-GB"/>
        </w:rPr>
        <w:lastRenderedPageBreak/>
        <w:t>Service Restrictions</w:t>
      </w:r>
      <w:bookmarkEnd w:id="1007"/>
      <w:bookmarkEnd w:id="1019"/>
      <w:bookmarkEnd w:id="1020"/>
      <w:bookmarkEnd w:id="1021"/>
      <w:bookmarkEnd w:id="1022"/>
    </w:p>
    <w:p w14:paraId="360E4828" w14:textId="3347D3A8" w:rsidR="000460A5" w:rsidRPr="00354780" w:rsidRDefault="000460A5" w:rsidP="000460A5">
      <w:pPr>
        <w:jc w:val="center"/>
      </w:pPr>
      <w:bookmarkStart w:id="1023" w:name="_Toc251059440"/>
      <w:bookmarkStart w:id="1024" w:name="_Toc248829287"/>
      <w:r w:rsidRPr="00354780">
        <w:t xml:space="preserve">See URL: </w:t>
      </w:r>
      <w:hyperlink r:id="rId22" w:history="1">
        <w:r w:rsidRPr="001C7D00">
          <w:rPr>
            <w:rStyle w:val="Hyperlink"/>
            <w:color w:val="auto"/>
            <w:u w:val="none"/>
          </w:rPr>
          <w:t>www.itu.int/pub/T-SP-SR.1-2012</w:t>
        </w:r>
      </w:hyperlink>
    </w:p>
    <w:p w14:paraId="5CF2EF96" w14:textId="77777777" w:rsidR="000460A5" w:rsidRPr="00354780" w:rsidRDefault="000460A5" w:rsidP="000460A5"/>
    <w:tbl>
      <w:tblPr>
        <w:tblW w:w="9639" w:type="dxa"/>
        <w:tblLayout w:type="fixed"/>
        <w:tblLook w:val="04A0" w:firstRow="1" w:lastRow="0" w:firstColumn="1" w:lastColumn="0" w:noHBand="0" w:noVBand="1"/>
      </w:tblPr>
      <w:tblGrid>
        <w:gridCol w:w="123"/>
        <w:gridCol w:w="2876"/>
        <w:gridCol w:w="1821"/>
        <w:gridCol w:w="2570"/>
        <w:gridCol w:w="2249"/>
      </w:tblGrid>
      <w:tr w:rsidR="000460A5" w14:paraId="46D29175" w14:textId="77777777" w:rsidTr="003B2B01">
        <w:trPr>
          <w:gridAfter w:val="2"/>
          <w:wAfter w:w="4253" w:type="dxa"/>
        </w:trPr>
        <w:tc>
          <w:tcPr>
            <w:tcW w:w="2646" w:type="dxa"/>
            <w:gridSpan w:val="2"/>
            <w:vAlign w:val="center"/>
            <w:hideMark/>
          </w:tcPr>
          <w:p w14:paraId="6EDE369D" w14:textId="77777777" w:rsidR="000460A5" w:rsidRDefault="000460A5" w:rsidP="00464546">
            <w:pPr>
              <w:pStyle w:val="Tabletextbold"/>
            </w:pPr>
            <w:r>
              <w:t>Country/geographical area</w:t>
            </w:r>
          </w:p>
        </w:tc>
        <w:tc>
          <w:tcPr>
            <w:tcW w:w="1607" w:type="dxa"/>
            <w:vAlign w:val="center"/>
            <w:hideMark/>
          </w:tcPr>
          <w:p w14:paraId="5DE21F2B" w14:textId="77777777" w:rsidR="000460A5" w:rsidRDefault="000460A5" w:rsidP="00464546">
            <w:pPr>
              <w:pStyle w:val="Tabletextbold"/>
            </w:pPr>
            <w:r>
              <w:t>OB</w:t>
            </w:r>
          </w:p>
        </w:tc>
      </w:tr>
      <w:tr w:rsidR="000460A5" w14:paraId="7E9F4C02" w14:textId="77777777" w:rsidTr="003B2B01">
        <w:trPr>
          <w:gridBefore w:val="1"/>
          <w:wBefore w:w="108" w:type="dxa"/>
        </w:trPr>
        <w:tc>
          <w:tcPr>
            <w:tcW w:w="2538" w:type="dxa"/>
            <w:hideMark/>
          </w:tcPr>
          <w:p w14:paraId="2EC4BC04" w14:textId="77777777" w:rsidR="000460A5" w:rsidRDefault="000460A5" w:rsidP="00464546">
            <w:pPr>
              <w:pStyle w:val="Tabletextbold"/>
            </w:pPr>
            <w:r>
              <w:t>Seychelles</w:t>
            </w:r>
          </w:p>
        </w:tc>
        <w:tc>
          <w:tcPr>
            <w:tcW w:w="1607" w:type="dxa"/>
            <w:hideMark/>
          </w:tcPr>
          <w:p w14:paraId="4C6DBDCB" w14:textId="77777777" w:rsidR="000460A5" w:rsidRDefault="000460A5" w:rsidP="00464546">
            <w:pPr>
              <w:pStyle w:val="Tabletextbold"/>
              <w:rPr>
                <w:lang w:val="fr-CH"/>
              </w:rPr>
            </w:pPr>
            <w:r>
              <w:t>10</w:t>
            </w:r>
            <w:r>
              <w:rPr>
                <w:lang w:val="fr-CH"/>
              </w:rPr>
              <w:t>06 (p.13)</w:t>
            </w:r>
          </w:p>
        </w:tc>
        <w:tc>
          <w:tcPr>
            <w:tcW w:w="2268" w:type="dxa"/>
          </w:tcPr>
          <w:p w14:paraId="2916F482" w14:textId="77777777" w:rsidR="000460A5" w:rsidRDefault="000460A5" w:rsidP="00464546">
            <w:pPr>
              <w:pStyle w:val="Tabletextbold"/>
              <w:rPr>
                <w:lang w:val="fr-CH"/>
              </w:rPr>
            </w:pPr>
          </w:p>
        </w:tc>
        <w:tc>
          <w:tcPr>
            <w:tcW w:w="1985" w:type="dxa"/>
          </w:tcPr>
          <w:p w14:paraId="70AED7F2" w14:textId="77777777" w:rsidR="000460A5" w:rsidRDefault="000460A5" w:rsidP="00464546">
            <w:pPr>
              <w:pStyle w:val="Tabletextbold"/>
              <w:rPr>
                <w:lang w:val="fr-CH"/>
              </w:rPr>
            </w:pPr>
          </w:p>
        </w:tc>
      </w:tr>
      <w:tr w:rsidR="000460A5" w14:paraId="4A94B6D7" w14:textId="77777777" w:rsidTr="003B2B01">
        <w:trPr>
          <w:gridBefore w:val="1"/>
          <w:wBefore w:w="108" w:type="dxa"/>
        </w:trPr>
        <w:tc>
          <w:tcPr>
            <w:tcW w:w="2538" w:type="dxa"/>
            <w:hideMark/>
          </w:tcPr>
          <w:p w14:paraId="4033D48C" w14:textId="77777777" w:rsidR="000460A5" w:rsidRDefault="000460A5" w:rsidP="00464546">
            <w:pPr>
              <w:pStyle w:val="Tabletextbold"/>
            </w:pPr>
            <w:r>
              <w:rPr>
                <w:lang w:val="fr-CH"/>
              </w:rPr>
              <w:t>Slo</w:t>
            </w:r>
            <w:r>
              <w:t>vakia</w:t>
            </w:r>
          </w:p>
        </w:tc>
        <w:tc>
          <w:tcPr>
            <w:tcW w:w="1607" w:type="dxa"/>
            <w:hideMark/>
          </w:tcPr>
          <w:p w14:paraId="1F6DE763" w14:textId="77777777" w:rsidR="000460A5" w:rsidRDefault="000460A5" w:rsidP="00464546">
            <w:pPr>
              <w:pStyle w:val="Tabletextbold"/>
            </w:pPr>
            <w:r>
              <w:t>1007 (p.12)</w:t>
            </w:r>
          </w:p>
        </w:tc>
        <w:tc>
          <w:tcPr>
            <w:tcW w:w="2268" w:type="dxa"/>
          </w:tcPr>
          <w:p w14:paraId="5652835A" w14:textId="77777777" w:rsidR="000460A5" w:rsidRDefault="000460A5" w:rsidP="00464546">
            <w:pPr>
              <w:pStyle w:val="Tabletextbold"/>
            </w:pPr>
          </w:p>
        </w:tc>
        <w:tc>
          <w:tcPr>
            <w:tcW w:w="1985" w:type="dxa"/>
          </w:tcPr>
          <w:p w14:paraId="3685EAFD" w14:textId="77777777" w:rsidR="000460A5" w:rsidRDefault="000460A5" w:rsidP="00464546">
            <w:pPr>
              <w:pStyle w:val="Tabletextbold"/>
            </w:pPr>
          </w:p>
        </w:tc>
      </w:tr>
      <w:tr w:rsidR="000460A5" w14:paraId="0B520560" w14:textId="77777777" w:rsidTr="003B2B01">
        <w:trPr>
          <w:gridBefore w:val="1"/>
          <w:wBefore w:w="108" w:type="dxa"/>
        </w:trPr>
        <w:tc>
          <w:tcPr>
            <w:tcW w:w="2538" w:type="dxa"/>
            <w:hideMark/>
          </w:tcPr>
          <w:p w14:paraId="46372228" w14:textId="77777777" w:rsidR="000460A5" w:rsidRDefault="000460A5" w:rsidP="00464546">
            <w:pPr>
              <w:pStyle w:val="Tabletextbold"/>
            </w:pPr>
            <w:r>
              <w:t>Malaysia</w:t>
            </w:r>
          </w:p>
        </w:tc>
        <w:tc>
          <w:tcPr>
            <w:tcW w:w="1607" w:type="dxa"/>
            <w:hideMark/>
          </w:tcPr>
          <w:p w14:paraId="4C264062" w14:textId="77777777" w:rsidR="000460A5" w:rsidRDefault="000460A5" w:rsidP="00464546">
            <w:pPr>
              <w:pStyle w:val="Tabletextbold"/>
            </w:pPr>
            <w:r>
              <w:t>1013 (p.5)</w:t>
            </w:r>
          </w:p>
        </w:tc>
        <w:tc>
          <w:tcPr>
            <w:tcW w:w="2268" w:type="dxa"/>
          </w:tcPr>
          <w:p w14:paraId="7280BFFF" w14:textId="77777777" w:rsidR="000460A5" w:rsidRDefault="000460A5" w:rsidP="00464546">
            <w:pPr>
              <w:pStyle w:val="Tabletextbold"/>
            </w:pPr>
          </w:p>
        </w:tc>
        <w:tc>
          <w:tcPr>
            <w:tcW w:w="1985" w:type="dxa"/>
          </w:tcPr>
          <w:p w14:paraId="50529604" w14:textId="77777777" w:rsidR="000460A5" w:rsidRDefault="000460A5" w:rsidP="00464546">
            <w:pPr>
              <w:pStyle w:val="Tabletextbold"/>
            </w:pPr>
          </w:p>
        </w:tc>
      </w:tr>
      <w:tr w:rsidR="000460A5" w14:paraId="5C737670" w14:textId="77777777" w:rsidTr="003B2B01">
        <w:trPr>
          <w:gridBefore w:val="1"/>
          <w:wBefore w:w="108" w:type="dxa"/>
        </w:trPr>
        <w:tc>
          <w:tcPr>
            <w:tcW w:w="2538" w:type="dxa"/>
            <w:hideMark/>
          </w:tcPr>
          <w:p w14:paraId="64A4F942" w14:textId="77777777" w:rsidR="000460A5" w:rsidRDefault="000460A5" w:rsidP="00464546">
            <w:pPr>
              <w:pStyle w:val="Tabletextbold"/>
            </w:pPr>
            <w:r>
              <w:t>Thailand</w:t>
            </w:r>
          </w:p>
        </w:tc>
        <w:tc>
          <w:tcPr>
            <w:tcW w:w="1607" w:type="dxa"/>
            <w:hideMark/>
          </w:tcPr>
          <w:p w14:paraId="27FB3A76" w14:textId="77777777" w:rsidR="000460A5" w:rsidRDefault="000460A5" w:rsidP="00464546">
            <w:pPr>
              <w:pStyle w:val="Tabletextbold"/>
            </w:pPr>
            <w:r>
              <w:t>1034 (p.5)</w:t>
            </w:r>
          </w:p>
        </w:tc>
        <w:tc>
          <w:tcPr>
            <w:tcW w:w="2268" w:type="dxa"/>
          </w:tcPr>
          <w:p w14:paraId="6BFE8067" w14:textId="77777777" w:rsidR="000460A5" w:rsidRDefault="000460A5" w:rsidP="00464546">
            <w:pPr>
              <w:pStyle w:val="Tabletextbold"/>
            </w:pPr>
          </w:p>
        </w:tc>
        <w:tc>
          <w:tcPr>
            <w:tcW w:w="1985" w:type="dxa"/>
          </w:tcPr>
          <w:p w14:paraId="1D90F0D2" w14:textId="77777777" w:rsidR="000460A5" w:rsidRDefault="000460A5" w:rsidP="00464546">
            <w:pPr>
              <w:pStyle w:val="Tabletextbold"/>
            </w:pPr>
          </w:p>
        </w:tc>
      </w:tr>
      <w:tr w:rsidR="000460A5" w14:paraId="7CF8E426" w14:textId="77777777" w:rsidTr="003B2B01">
        <w:trPr>
          <w:gridBefore w:val="1"/>
          <w:wBefore w:w="108" w:type="dxa"/>
        </w:trPr>
        <w:tc>
          <w:tcPr>
            <w:tcW w:w="2538" w:type="dxa"/>
            <w:hideMark/>
          </w:tcPr>
          <w:p w14:paraId="549391D6" w14:textId="77777777" w:rsidR="000460A5" w:rsidRDefault="000460A5" w:rsidP="00464546">
            <w:pPr>
              <w:pStyle w:val="Tabletextbold"/>
            </w:pPr>
            <w:r>
              <w:t>São Tomé and Principe</w:t>
            </w:r>
          </w:p>
        </w:tc>
        <w:tc>
          <w:tcPr>
            <w:tcW w:w="1607" w:type="dxa"/>
            <w:hideMark/>
          </w:tcPr>
          <w:p w14:paraId="3C4E8ED7" w14:textId="77777777" w:rsidR="000460A5" w:rsidRDefault="000460A5" w:rsidP="00464546">
            <w:pPr>
              <w:pStyle w:val="Tabletextbold"/>
            </w:pPr>
            <w:r>
              <w:t>1039 (p.14)</w:t>
            </w:r>
          </w:p>
        </w:tc>
        <w:tc>
          <w:tcPr>
            <w:tcW w:w="2268" w:type="dxa"/>
          </w:tcPr>
          <w:p w14:paraId="2CCAAE9D" w14:textId="77777777" w:rsidR="000460A5" w:rsidRDefault="000460A5" w:rsidP="00464546">
            <w:pPr>
              <w:pStyle w:val="Tabletextbold"/>
            </w:pPr>
          </w:p>
        </w:tc>
        <w:tc>
          <w:tcPr>
            <w:tcW w:w="1985" w:type="dxa"/>
          </w:tcPr>
          <w:p w14:paraId="76999513" w14:textId="77777777" w:rsidR="000460A5" w:rsidRDefault="000460A5" w:rsidP="00464546">
            <w:pPr>
              <w:pStyle w:val="Tabletextbold"/>
            </w:pPr>
          </w:p>
        </w:tc>
      </w:tr>
      <w:tr w:rsidR="000460A5" w14:paraId="62AB293E" w14:textId="77777777" w:rsidTr="003B2B01">
        <w:trPr>
          <w:gridBefore w:val="1"/>
          <w:wBefore w:w="108" w:type="dxa"/>
        </w:trPr>
        <w:tc>
          <w:tcPr>
            <w:tcW w:w="2538" w:type="dxa"/>
            <w:hideMark/>
          </w:tcPr>
          <w:p w14:paraId="73557585" w14:textId="77777777" w:rsidR="000460A5" w:rsidRDefault="000460A5" w:rsidP="00464546">
            <w:pPr>
              <w:pStyle w:val="Tabletextbold"/>
            </w:pPr>
            <w:r>
              <w:t>Uruguay</w:t>
            </w:r>
          </w:p>
        </w:tc>
        <w:tc>
          <w:tcPr>
            <w:tcW w:w="1607" w:type="dxa"/>
            <w:hideMark/>
          </w:tcPr>
          <w:p w14:paraId="308A68ED" w14:textId="77777777" w:rsidR="000460A5" w:rsidRDefault="000460A5" w:rsidP="00464546">
            <w:pPr>
              <w:pStyle w:val="Tabletextbold"/>
            </w:pPr>
            <w:r>
              <w:t>1039 (p.14)</w:t>
            </w:r>
          </w:p>
        </w:tc>
        <w:tc>
          <w:tcPr>
            <w:tcW w:w="2268" w:type="dxa"/>
          </w:tcPr>
          <w:p w14:paraId="48E81E72" w14:textId="77777777" w:rsidR="000460A5" w:rsidRDefault="000460A5" w:rsidP="00464546">
            <w:pPr>
              <w:pStyle w:val="Tabletextbold"/>
            </w:pPr>
          </w:p>
        </w:tc>
        <w:tc>
          <w:tcPr>
            <w:tcW w:w="1985" w:type="dxa"/>
          </w:tcPr>
          <w:p w14:paraId="0BE4C6CC" w14:textId="77777777" w:rsidR="000460A5" w:rsidRDefault="000460A5" w:rsidP="00464546">
            <w:pPr>
              <w:pStyle w:val="Tabletextbold"/>
            </w:pPr>
          </w:p>
        </w:tc>
      </w:tr>
      <w:tr w:rsidR="000460A5" w14:paraId="0E90CDC9" w14:textId="77777777" w:rsidTr="003B2B01">
        <w:trPr>
          <w:gridBefore w:val="1"/>
          <w:wBefore w:w="108" w:type="dxa"/>
        </w:trPr>
        <w:tc>
          <w:tcPr>
            <w:tcW w:w="2538" w:type="dxa"/>
            <w:hideMark/>
          </w:tcPr>
          <w:p w14:paraId="5B5A2502" w14:textId="77777777" w:rsidR="000460A5" w:rsidRDefault="000460A5" w:rsidP="00464546">
            <w:pPr>
              <w:pStyle w:val="Tabletextbold"/>
            </w:pPr>
            <w:r>
              <w:t>Hong Kong, China</w:t>
            </w:r>
          </w:p>
        </w:tc>
        <w:tc>
          <w:tcPr>
            <w:tcW w:w="1607" w:type="dxa"/>
            <w:hideMark/>
          </w:tcPr>
          <w:p w14:paraId="2C4AB6BD" w14:textId="77777777" w:rsidR="000460A5" w:rsidRDefault="000460A5" w:rsidP="00464546">
            <w:pPr>
              <w:pStyle w:val="Tabletextbold"/>
            </w:pPr>
            <w:r>
              <w:t>1068 (p.4)</w:t>
            </w:r>
          </w:p>
        </w:tc>
        <w:tc>
          <w:tcPr>
            <w:tcW w:w="2268" w:type="dxa"/>
          </w:tcPr>
          <w:p w14:paraId="4951318C" w14:textId="77777777" w:rsidR="000460A5" w:rsidRDefault="000460A5" w:rsidP="00464546">
            <w:pPr>
              <w:pStyle w:val="Tabletextbold"/>
            </w:pPr>
          </w:p>
        </w:tc>
        <w:tc>
          <w:tcPr>
            <w:tcW w:w="1985" w:type="dxa"/>
          </w:tcPr>
          <w:p w14:paraId="4AE6AD3D" w14:textId="77777777" w:rsidR="000460A5" w:rsidRDefault="000460A5" w:rsidP="00464546">
            <w:pPr>
              <w:pStyle w:val="Tabletextbold"/>
            </w:pPr>
          </w:p>
        </w:tc>
      </w:tr>
      <w:tr w:rsidR="000460A5" w14:paraId="1034DA84" w14:textId="77777777" w:rsidTr="003B2B01">
        <w:trPr>
          <w:gridBefore w:val="1"/>
          <w:wBefore w:w="108" w:type="dxa"/>
        </w:trPr>
        <w:tc>
          <w:tcPr>
            <w:tcW w:w="2538" w:type="dxa"/>
            <w:hideMark/>
          </w:tcPr>
          <w:p w14:paraId="64335C94" w14:textId="77777777" w:rsidR="000460A5" w:rsidRDefault="000460A5" w:rsidP="00464546">
            <w:pPr>
              <w:pStyle w:val="Tabletextbold"/>
            </w:pPr>
            <w:r>
              <w:t>Ukraine</w:t>
            </w:r>
          </w:p>
        </w:tc>
        <w:tc>
          <w:tcPr>
            <w:tcW w:w="1607" w:type="dxa"/>
            <w:hideMark/>
          </w:tcPr>
          <w:p w14:paraId="21737B53" w14:textId="77777777" w:rsidR="000460A5" w:rsidRDefault="000460A5" w:rsidP="00464546">
            <w:pPr>
              <w:pStyle w:val="Tabletextbold"/>
            </w:pPr>
            <w:r>
              <w:t>1148 (p.5)</w:t>
            </w:r>
          </w:p>
        </w:tc>
        <w:tc>
          <w:tcPr>
            <w:tcW w:w="2268" w:type="dxa"/>
          </w:tcPr>
          <w:p w14:paraId="664EE5A8" w14:textId="77777777" w:rsidR="000460A5" w:rsidRDefault="000460A5" w:rsidP="00464546">
            <w:pPr>
              <w:pStyle w:val="Tabletextbold"/>
            </w:pPr>
          </w:p>
        </w:tc>
        <w:tc>
          <w:tcPr>
            <w:tcW w:w="1985" w:type="dxa"/>
          </w:tcPr>
          <w:p w14:paraId="7BCD5B4F" w14:textId="77777777" w:rsidR="000460A5" w:rsidRDefault="000460A5" w:rsidP="00464546">
            <w:pPr>
              <w:pStyle w:val="Tabletextbold"/>
            </w:pPr>
          </w:p>
        </w:tc>
      </w:tr>
      <w:tr w:rsidR="00E6178A" w14:paraId="2D3A3624" w14:textId="77777777" w:rsidTr="003B2B01">
        <w:trPr>
          <w:gridBefore w:val="1"/>
          <w:wBefore w:w="108" w:type="dxa"/>
        </w:trPr>
        <w:tc>
          <w:tcPr>
            <w:tcW w:w="2538" w:type="dxa"/>
          </w:tcPr>
          <w:p w14:paraId="7FB31C1D" w14:textId="6E852CA0" w:rsidR="00E6178A" w:rsidRDefault="00E6178A" w:rsidP="00464546">
            <w:pPr>
              <w:pStyle w:val="Tabletextbold"/>
            </w:pPr>
            <w:r w:rsidRPr="00E6178A">
              <w:t>Türkiye</w:t>
            </w:r>
          </w:p>
        </w:tc>
        <w:tc>
          <w:tcPr>
            <w:tcW w:w="1607" w:type="dxa"/>
          </w:tcPr>
          <w:p w14:paraId="154A735B" w14:textId="613EC565" w:rsidR="00E6178A" w:rsidRDefault="00E6178A" w:rsidP="00464546">
            <w:pPr>
              <w:pStyle w:val="Tabletextbold"/>
            </w:pPr>
            <w:r>
              <w:t>1286 (p.17)</w:t>
            </w:r>
          </w:p>
        </w:tc>
        <w:tc>
          <w:tcPr>
            <w:tcW w:w="2268" w:type="dxa"/>
          </w:tcPr>
          <w:p w14:paraId="64383669" w14:textId="77777777" w:rsidR="00E6178A" w:rsidRDefault="00E6178A" w:rsidP="00464546">
            <w:pPr>
              <w:pStyle w:val="Tabletextbold"/>
            </w:pPr>
          </w:p>
        </w:tc>
        <w:tc>
          <w:tcPr>
            <w:tcW w:w="1985" w:type="dxa"/>
          </w:tcPr>
          <w:p w14:paraId="5B8C3781" w14:textId="77777777" w:rsidR="00E6178A" w:rsidRDefault="00E6178A" w:rsidP="00464546">
            <w:pPr>
              <w:pStyle w:val="Tabletextbold"/>
            </w:pPr>
          </w:p>
        </w:tc>
      </w:tr>
      <w:tr w:rsidR="007302C2" w:rsidRPr="007302C2" w14:paraId="108B9927" w14:textId="77777777" w:rsidTr="003B2B01">
        <w:trPr>
          <w:gridBefore w:val="1"/>
          <w:wBefore w:w="108" w:type="dxa"/>
        </w:trPr>
        <w:tc>
          <w:tcPr>
            <w:tcW w:w="2538" w:type="dxa"/>
          </w:tcPr>
          <w:p w14:paraId="7A0E17BF" w14:textId="6ED30E74" w:rsidR="007302C2" w:rsidRPr="007302C2" w:rsidRDefault="007302C2" w:rsidP="00464546">
            <w:pPr>
              <w:pStyle w:val="Tabletextbold"/>
            </w:pPr>
            <w:r w:rsidRPr="007302C2">
              <w:rPr>
                <w:rFonts w:cs="Arial"/>
              </w:rPr>
              <w:t>Bangladesh</w:t>
            </w:r>
          </w:p>
        </w:tc>
        <w:tc>
          <w:tcPr>
            <w:tcW w:w="1607" w:type="dxa"/>
          </w:tcPr>
          <w:p w14:paraId="09B202FC" w14:textId="7568B920" w:rsidR="007302C2" w:rsidRPr="007302C2" w:rsidRDefault="007302C2" w:rsidP="00464546">
            <w:pPr>
              <w:pStyle w:val="Tabletextbold"/>
            </w:pPr>
            <w:r w:rsidRPr="007302C2">
              <w:t>1287 (p.16)</w:t>
            </w:r>
          </w:p>
        </w:tc>
        <w:tc>
          <w:tcPr>
            <w:tcW w:w="2268" w:type="dxa"/>
          </w:tcPr>
          <w:p w14:paraId="0D29361F" w14:textId="77777777" w:rsidR="007302C2" w:rsidRPr="007302C2" w:rsidRDefault="007302C2" w:rsidP="00464546">
            <w:pPr>
              <w:pStyle w:val="Tabletextbold"/>
            </w:pPr>
          </w:p>
        </w:tc>
        <w:tc>
          <w:tcPr>
            <w:tcW w:w="1985" w:type="dxa"/>
          </w:tcPr>
          <w:p w14:paraId="010DFC10" w14:textId="77777777" w:rsidR="007302C2" w:rsidRPr="007302C2" w:rsidRDefault="007302C2" w:rsidP="00464546">
            <w:pPr>
              <w:pStyle w:val="Tabletextbold"/>
            </w:pPr>
          </w:p>
        </w:tc>
      </w:tr>
    </w:tbl>
    <w:p w14:paraId="56AFB452" w14:textId="559BFBCE" w:rsidR="000460A5" w:rsidRDefault="000460A5" w:rsidP="000460A5">
      <w:pPr>
        <w:rPr>
          <w:lang w:val="pt-BR"/>
        </w:rPr>
      </w:pPr>
    </w:p>
    <w:p w14:paraId="2DA59ABC" w14:textId="77777777" w:rsidR="000460A5" w:rsidRDefault="000460A5" w:rsidP="000460A5">
      <w:pPr>
        <w:rPr>
          <w:lang w:val="pt-BR"/>
        </w:rPr>
      </w:pPr>
    </w:p>
    <w:p w14:paraId="452DFC2F" w14:textId="77777777" w:rsidR="000460A5" w:rsidRPr="008F6FDF" w:rsidRDefault="000460A5" w:rsidP="00464546">
      <w:pPr>
        <w:pStyle w:val="Heading2grey"/>
        <w:rPr>
          <w:lang w:val="en-GB"/>
        </w:rPr>
      </w:pPr>
      <w:bookmarkStart w:id="1025" w:name="_Toc6411910"/>
      <w:bookmarkStart w:id="1026" w:name="_Toc6215745"/>
      <w:bookmarkStart w:id="1027" w:name="_Toc4420933"/>
      <w:bookmarkStart w:id="1028" w:name="_Toc1570045"/>
      <w:bookmarkStart w:id="1029" w:name="_Toc340537"/>
      <w:bookmarkStart w:id="1030" w:name="_Toc536101953"/>
      <w:bookmarkStart w:id="1031" w:name="_Toc531960788"/>
      <w:bookmarkStart w:id="1032" w:name="_Toc531094571"/>
      <w:bookmarkStart w:id="1033" w:name="_Toc526431484"/>
      <w:bookmarkStart w:id="1034" w:name="_Toc525638296"/>
      <w:bookmarkStart w:id="1035" w:name="_Toc524430965"/>
      <w:bookmarkStart w:id="1036" w:name="_Toc520709571"/>
      <w:bookmarkStart w:id="1037" w:name="_Toc518981889"/>
      <w:bookmarkStart w:id="1038" w:name="_Toc517792336"/>
      <w:bookmarkStart w:id="1039" w:name="_Toc514850725"/>
      <w:bookmarkStart w:id="1040" w:name="_Toc513645658"/>
      <w:bookmarkStart w:id="1041" w:name="_Toc510775356"/>
      <w:bookmarkStart w:id="1042" w:name="_Toc509838135"/>
      <w:bookmarkStart w:id="1043" w:name="_Toc507510722"/>
      <w:bookmarkStart w:id="1044" w:name="_Toc505005339"/>
      <w:bookmarkStart w:id="1045" w:name="_Toc503439023"/>
      <w:bookmarkStart w:id="1046" w:name="_Toc500842109"/>
      <w:bookmarkStart w:id="1047" w:name="_Toc500841785"/>
      <w:bookmarkStart w:id="1048" w:name="_Toc499624467"/>
      <w:bookmarkStart w:id="1049" w:name="_Toc497988321"/>
      <w:bookmarkStart w:id="1050" w:name="_Toc497986900"/>
      <w:bookmarkStart w:id="1051" w:name="_Toc496537204"/>
      <w:bookmarkStart w:id="1052" w:name="_Toc495499936"/>
      <w:bookmarkStart w:id="1053" w:name="_Toc493685650"/>
      <w:bookmarkStart w:id="1054" w:name="_Toc488848860"/>
      <w:bookmarkStart w:id="1055" w:name="_Toc487466270"/>
      <w:bookmarkStart w:id="1056" w:name="_Toc486323175"/>
      <w:bookmarkStart w:id="1057" w:name="_Toc485117071"/>
      <w:bookmarkStart w:id="1058" w:name="_Toc483388292"/>
      <w:bookmarkStart w:id="1059" w:name="_Toc482280105"/>
      <w:bookmarkStart w:id="1060" w:name="_Toc479671310"/>
      <w:bookmarkStart w:id="1061" w:name="_Toc478464765"/>
      <w:bookmarkStart w:id="1062" w:name="_Toc477169055"/>
      <w:bookmarkStart w:id="1063" w:name="_Toc474504484"/>
      <w:bookmarkStart w:id="1064" w:name="_Toc473209551"/>
      <w:bookmarkStart w:id="1065" w:name="_Toc471824668"/>
      <w:bookmarkStart w:id="1066" w:name="_Toc469924992"/>
      <w:bookmarkStart w:id="1067" w:name="_Toc469048951"/>
      <w:bookmarkStart w:id="1068" w:name="_Toc466367273"/>
      <w:bookmarkStart w:id="1069" w:name="_Toc456103336"/>
      <w:bookmarkStart w:id="1070" w:name="_Toc456103220"/>
      <w:bookmarkStart w:id="1071" w:name="_Toc454789160"/>
      <w:bookmarkStart w:id="1072" w:name="_Toc453320525"/>
      <w:bookmarkStart w:id="1073" w:name="_Toc451863144"/>
      <w:bookmarkStart w:id="1074" w:name="_Toc450747476"/>
      <w:bookmarkStart w:id="1075" w:name="_Toc449442776"/>
      <w:bookmarkStart w:id="1076" w:name="_Toc446578882"/>
      <w:bookmarkStart w:id="1077" w:name="_Toc445368597"/>
      <w:bookmarkStart w:id="1078" w:name="_Toc442711621"/>
      <w:bookmarkStart w:id="1079" w:name="_Toc441671604"/>
      <w:bookmarkStart w:id="1080" w:name="_Toc440443797"/>
      <w:bookmarkStart w:id="1081" w:name="_Toc438219175"/>
      <w:bookmarkStart w:id="1082" w:name="_Toc437264288"/>
      <w:bookmarkStart w:id="1083" w:name="_Toc436383070"/>
      <w:bookmarkStart w:id="1084" w:name="_Toc434843835"/>
      <w:bookmarkStart w:id="1085" w:name="_Toc433358221"/>
      <w:bookmarkStart w:id="1086" w:name="_Toc432498841"/>
      <w:bookmarkStart w:id="1087" w:name="_Toc429469055"/>
      <w:bookmarkStart w:id="1088" w:name="_Toc428372304"/>
      <w:bookmarkStart w:id="1089" w:name="_Toc428193357"/>
      <w:bookmarkStart w:id="1090" w:name="_Toc424300249"/>
      <w:bookmarkStart w:id="1091" w:name="_Toc423078776"/>
      <w:bookmarkStart w:id="1092" w:name="_Toc421783563"/>
      <w:bookmarkStart w:id="1093" w:name="_Toc420414840"/>
      <w:bookmarkStart w:id="1094" w:name="_Toc417984362"/>
      <w:bookmarkStart w:id="1095" w:name="_Toc416360079"/>
      <w:bookmarkStart w:id="1096" w:name="_Toc414884969"/>
      <w:bookmarkStart w:id="1097" w:name="_Toc410904540"/>
      <w:bookmarkStart w:id="1098" w:name="_Toc409708237"/>
      <w:bookmarkStart w:id="1099" w:name="_Toc408576642"/>
      <w:bookmarkStart w:id="1100" w:name="_Toc406508021"/>
      <w:bookmarkStart w:id="1101" w:name="_Toc405386783"/>
      <w:bookmarkStart w:id="1102" w:name="_Toc404332317"/>
      <w:bookmarkStart w:id="1103" w:name="_Toc402967105"/>
      <w:bookmarkStart w:id="1104" w:name="_Toc401757925"/>
      <w:bookmarkStart w:id="1105" w:name="_Toc400374879"/>
      <w:bookmarkStart w:id="1106" w:name="_Toc399160641"/>
      <w:bookmarkStart w:id="1107" w:name="_Toc397517658"/>
      <w:bookmarkStart w:id="1108" w:name="_Toc396212813"/>
      <w:bookmarkStart w:id="1109" w:name="_Toc395100466"/>
      <w:bookmarkStart w:id="1110" w:name="_Toc393715491"/>
      <w:bookmarkStart w:id="1111" w:name="_Toc393714487"/>
      <w:bookmarkStart w:id="1112" w:name="_Toc393713420"/>
      <w:bookmarkStart w:id="1113" w:name="_Toc392235889"/>
      <w:bookmarkStart w:id="1114" w:name="_Toc391386075"/>
      <w:bookmarkStart w:id="1115" w:name="_Toc389730887"/>
      <w:bookmarkStart w:id="1116" w:name="_Toc388947563"/>
      <w:bookmarkStart w:id="1117" w:name="_Toc388946330"/>
      <w:bookmarkStart w:id="1118" w:name="_Toc385496802"/>
      <w:bookmarkStart w:id="1119" w:name="_Toc384625710"/>
      <w:bookmarkStart w:id="1120" w:name="_Toc383182316"/>
      <w:bookmarkStart w:id="1121" w:name="_Toc381784233"/>
      <w:bookmarkStart w:id="1122" w:name="_Toc380582900"/>
      <w:bookmarkStart w:id="1123" w:name="_Toc379440375"/>
      <w:bookmarkStart w:id="1124" w:name="_Toc378322722"/>
      <w:bookmarkStart w:id="1125" w:name="_Toc377026501"/>
      <w:bookmarkStart w:id="1126" w:name="_Toc374692772"/>
      <w:bookmarkStart w:id="1127" w:name="_Toc374692695"/>
      <w:bookmarkStart w:id="1128" w:name="_Toc374006641"/>
      <w:bookmarkStart w:id="1129" w:name="_Toc373157833"/>
      <w:bookmarkStart w:id="1130" w:name="_Toc371588867"/>
      <w:bookmarkStart w:id="1131" w:name="_Toc370373501"/>
      <w:bookmarkStart w:id="1132" w:name="_Toc369007892"/>
      <w:bookmarkStart w:id="1133" w:name="_Toc369007688"/>
      <w:bookmarkStart w:id="1134" w:name="_Toc367715554"/>
      <w:bookmarkStart w:id="1135" w:name="_Toc366157715"/>
      <w:bookmarkStart w:id="1136" w:name="_Toc364672358"/>
      <w:bookmarkStart w:id="1137" w:name="_Toc363741409"/>
      <w:bookmarkStart w:id="1138" w:name="_Toc361921569"/>
      <w:bookmarkStart w:id="1139" w:name="_Toc360696838"/>
      <w:bookmarkStart w:id="1140" w:name="_Toc359489438"/>
      <w:bookmarkStart w:id="1141" w:name="_Toc358192589"/>
      <w:bookmarkStart w:id="1142" w:name="_Toc357001962"/>
      <w:bookmarkStart w:id="1143" w:name="_Toc355708879"/>
      <w:bookmarkStart w:id="1144" w:name="_Toc354053853"/>
      <w:bookmarkStart w:id="1145" w:name="_Toc352940516"/>
      <w:bookmarkStart w:id="1146" w:name="_Toc351549911"/>
      <w:bookmarkStart w:id="1147" w:name="_Toc350415590"/>
      <w:bookmarkStart w:id="1148" w:name="_Toc349288272"/>
      <w:bookmarkStart w:id="1149" w:name="_Toc347929611"/>
      <w:bookmarkStart w:id="1150" w:name="_Toc346885966"/>
      <w:bookmarkStart w:id="1151" w:name="_Toc345579844"/>
      <w:bookmarkStart w:id="1152" w:name="_Toc343262689"/>
      <w:bookmarkStart w:id="1153" w:name="_Toc342912869"/>
      <w:bookmarkStart w:id="1154" w:name="_Toc341451238"/>
      <w:bookmarkStart w:id="1155" w:name="_Toc340225540"/>
      <w:bookmarkStart w:id="1156" w:name="_Toc338779393"/>
      <w:bookmarkStart w:id="1157" w:name="_Toc337110352"/>
      <w:bookmarkStart w:id="1158" w:name="_Toc335901526"/>
      <w:bookmarkStart w:id="1159" w:name="_Toc334776207"/>
      <w:bookmarkStart w:id="1160" w:name="_Toc332272672"/>
      <w:bookmarkStart w:id="1161" w:name="_Toc323904394"/>
      <w:bookmarkStart w:id="1162" w:name="_Toc323035741"/>
      <w:bookmarkStart w:id="1163" w:name="_Toc320536978"/>
      <w:bookmarkStart w:id="1164" w:name="_Toc318965022"/>
      <w:bookmarkStart w:id="1165" w:name="_Toc316479984"/>
      <w:bookmarkStart w:id="1166" w:name="_Toc313973328"/>
      <w:bookmarkStart w:id="1167" w:name="_Toc311103663"/>
      <w:bookmarkStart w:id="1168" w:name="_Toc308530351"/>
      <w:bookmarkStart w:id="1169" w:name="_Toc304892186"/>
      <w:bookmarkStart w:id="1170" w:name="_Toc303344268"/>
      <w:bookmarkStart w:id="1171" w:name="_Toc301945313"/>
      <w:bookmarkStart w:id="1172" w:name="_Toc297804739"/>
      <w:bookmarkStart w:id="1173" w:name="_Toc296675488"/>
      <w:bookmarkStart w:id="1174" w:name="_Toc295387918"/>
      <w:bookmarkStart w:id="1175" w:name="_Toc292704993"/>
      <w:bookmarkStart w:id="1176" w:name="_Toc291005409"/>
      <w:bookmarkStart w:id="1177" w:name="_Toc288660300"/>
      <w:bookmarkStart w:id="1178" w:name="_Toc286218735"/>
      <w:bookmarkStart w:id="1179" w:name="_Toc283737224"/>
      <w:bookmarkStart w:id="1180" w:name="_Toc282526058"/>
      <w:bookmarkStart w:id="1181" w:name="_Toc280349226"/>
      <w:bookmarkStart w:id="1182" w:name="_Toc279669170"/>
      <w:bookmarkStart w:id="1183" w:name="_Toc276717184"/>
      <w:bookmarkStart w:id="1184" w:name="_Toc274223848"/>
      <w:bookmarkStart w:id="1185" w:name="_Toc273023374"/>
      <w:bookmarkStart w:id="1186" w:name="_Toc271700513"/>
      <w:bookmarkStart w:id="1187" w:name="_Toc268774044"/>
      <w:bookmarkStart w:id="1188" w:name="_Toc266181259"/>
      <w:bookmarkStart w:id="1189" w:name="_Toc265056512"/>
      <w:bookmarkStart w:id="1190" w:name="_Toc262631833"/>
      <w:bookmarkStart w:id="1191" w:name="_Toc259783162"/>
      <w:bookmarkStart w:id="1192" w:name="_Toc253407167"/>
      <w:bookmarkStart w:id="1193" w:name="_Toc8296068"/>
      <w:bookmarkStart w:id="1194" w:name="_Toc9580681"/>
      <w:bookmarkStart w:id="1195" w:name="_Toc12354369"/>
      <w:bookmarkStart w:id="1196" w:name="_Toc13065958"/>
      <w:bookmarkStart w:id="1197" w:name="_Toc14769333"/>
      <w:bookmarkStart w:id="1198" w:name="_Toc17298855"/>
      <w:bookmarkStart w:id="1199" w:name="_Toc18681557"/>
      <w:bookmarkStart w:id="1200" w:name="_Toc21528585"/>
      <w:bookmarkStart w:id="1201" w:name="_Toc23321872"/>
      <w:bookmarkStart w:id="1202" w:name="_Toc24365713"/>
      <w:bookmarkStart w:id="1203" w:name="_Toc25746890"/>
      <w:bookmarkStart w:id="1204" w:name="_Toc26539919"/>
      <w:bookmarkStart w:id="1205" w:name="_Toc27558707"/>
      <w:bookmarkStart w:id="1206" w:name="_Toc31986491"/>
      <w:bookmarkStart w:id="1207" w:name="_Toc33175457"/>
      <w:bookmarkStart w:id="1208" w:name="_Toc38455870"/>
      <w:bookmarkStart w:id="1209" w:name="_Toc40787347"/>
      <w:bookmarkStart w:id="1210" w:name="_Toc46322979"/>
      <w:bookmarkStart w:id="1211" w:name="_Toc49438647"/>
      <w:bookmarkStart w:id="1212" w:name="_Toc51669586"/>
      <w:bookmarkStart w:id="1213" w:name="_Toc52889727"/>
      <w:bookmarkStart w:id="1214" w:name="_Toc57030870"/>
      <w:bookmarkStart w:id="1215" w:name="_Toc67918828"/>
      <w:bookmarkStart w:id="1216" w:name="_Toc70410773"/>
      <w:bookmarkStart w:id="1217" w:name="_Toc74064889"/>
      <w:bookmarkStart w:id="1218" w:name="_Toc78207947"/>
      <w:bookmarkStart w:id="1219" w:name="_Toc97889189"/>
      <w:bookmarkStart w:id="1220" w:name="_Toc103001301"/>
      <w:bookmarkStart w:id="1221" w:name="_Toc108423200"/>
      <w:bookmarkStart w:id="1222" w:name="_Toc125536231"/>
      <w:bookmarkStart w:id="1223" w:name="_Toc140583970"/>
      <w:bookmarkStart w:id="1224" w:name="_Toc157508794"/>
      <w:bookmarkStart w:id="1225" w:name="_Toc161924854"/>
      <w:bookmarkStart w:id="1226" w:name="_Toc166081790"/>
      <w:bookmarkStart w:id="1227" w:name="_Toc187412377"/>
      <w:bookmarkStart w:id="1228" w:name="_Toc220086323"/>
      <w:r w:rsidRPr="00110E51">
        <w:rPr>
          <w:rFonts w:cs="Arial"/>
          <w:lang w:val="en-GB"/>
        </w:rPr>
        <w:t>Call</w:t>
      </w:r>
      <w:r w:rsidRPr="008F6FDF">
        <w:rPr>
          <w:lang w:val="en-GB"/>
        </w:rPr>
        <w:t>-Back</w:t>
      </w:r>
      <w:r w:rsidRPr="008F6FDF">
        <w:rPr>
          <w:lang w:val="en-GB"/>
        </w:rPr>
        <w:br/>
        <w:t xml:space="preserve">and alternative calling </w:t>
      </w:r>
      <w:r w:rsidRPr="00444BD8">
        <w:rPr>
          <w:lang w:val="en-GB"/>
        </w:rPr>
        <w:t>procedures</w:t>
      </w:r>
      <w:r w:rsidRPr="008F6FDF">
        <w:rPr>
          <w:lang w:val="en-GB"/>
        </w:rPr>
        <w:t xml:space="preserve"> (Res. 21 Rev. PP-06)</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10306168" w14:textId="1AD7B523" w:rsidR="000460A5" w:rsidRDefault="000460A5" w:rsidP="000460A5">
      <w:pPr>
        <w:jc w:val="center"/>
      </w:pPr>
      <w:r>
        <w:t xml:space="preserve">See URL: </w:t>
      </w:r>
      <w:hyperlink r:id="rId23" w:history="1">
        <w:r w:rsidRPr="001C7D00">
          <w:rPr>
            <w:rStyle w:val="Hyperlink"/>
            <w:color w:val="auto"/>
            <w:u w:val="none"/>
          </w:rPr>
          <w:t>www.itu.int/pub/T-SP-PP.RES.21-2011/</w:t>
        </w:r>
      </w:hyperlink>
      <w:r>
        <w:t xml:space="preserve"> </w:t>
      </w:r>
    </w:p>
    <w:p w14:paraId="2B158D74" w14:textId="77777777" w:rsidR="000460A5" w:rsidRDefault="000460A5" w:rsidP="000460A5"/>
    <w:p w14:paraId="74E0573B" w14:textId="77777777" w:rsidR="000460A5" w:rsidRDefault="000460A5" w:rsidP="000460A5"/>
    <w:p w14:paraId="4B7F14D7" w14:textId="77777777" w:rsidR="00DC4352" w:rsidRDefault="00DC4352" w:rsidP="00DC4352">
      <w:r>
        <w:br w:type="page"/>
      </w:r>
    </w:p>
    <w:p w14:paraId="133CBE50" w14:textId="77777777" w:rsidR="00464546" w:rsidRDefault="00464546" w:rsidP="00464546">
      <w:pPr>
        <w:pStyle w:val="Title"/>
      </w:pPr>
      <w:bookmarkStart w:id="1229" w:name="_Toc420414841"/>
      <w:bookmarkStart w:id="1230" w:name="_Toc417984363"/>
      <w:bookmarkStart w:id="1231" w:name="_Toc416360080"/>
      <w:bookmarkStart w:id="1232" w:name="_Toc414884970"/>
      <w:bookmarkStart w:id="1233" w:name="_Toc410904541"/>
      <w:bookmarkStart w:id="1234" w:name="_Toc409708238"/>
      <w:bookmarkStart w:id="1235" w:name="_Toc408576643"/>
      <w:bookmarkStart w:id="1236" w:name="_Toc406508022"/>
      <w:bookmarkStart w:id="1237" w:name="_Toc405386784"/>
      <w:bookmarkStart w:id="1238" w:name="_Toc404332318"/>
      <w:bookmarkStart w:id="1239" w:name="_Toc402967106"/>
      <w:bookmarkStart w:id="1240" w:name="_Toc401757926"/>
      <w:bookmarkStart w:id="1241" w:name="_Toc400374880"/>
      <w:bookmarkStart w:id="1242" w:name="_Toc399160642"/>
      <w:bookmarkStart w:id="1243" w:name="_Toc397517659"/>
      <w:bookmarkStart w:id="1244" w:name="_Toc396212814"/>
      <w:bookmarkStart w:id="1245" w:name="_Toc395100467"/>
      <w:bookmarkStart w:id="1246" w:name="_Toc393715492"/>
      <w:bookmarkStart w:id="1247" w:name="_Toc393714488"/>
      <w:bookmarkStart w:id="1248" w:name="_Toc393713421"/>
      <w:bookmarkStart w:id="1249" w:name="_Toc392235890"/>
      <w:bookmarkStart w:id="1250" w:name="_Toc391386076"/>
      <w:bookmarkStart w:id="1251" w:name="_Toc389730888"/>
      <w:bookmarkStart w:id="1252" w:name="_Toc388947564"/>
      <w:bookmarkStart w:id="1253" w:name="_Toc388946331"/>
      <w:bookmarkStart w:id="1254" w:name="_Toc385496803"/>
      <w:bookmarkStart w:id="1255" w:name="_Toc384625711"/>
      <w:bookmarkStart w:id="1256" w:name="_Toc383182317"/>
      <w:bookmarkStart w:id="1257" w:name="_Toc381784234"/>
      <w:bookmarkStart w:id="1258" w:name="_Toc380582901"/>
      <w:bookmarkStart w:id="1259" w:name="_Toc379440376"/>
      <w:bookmarkStart w:id="1260" w:name="_Toc378322723"/>
      <w:bookmarkStart w:id="1261" w:name="_Toc377026502"/>
      <w:bookmarkStart w:id="1262" w:name="_Toc374692773"/>
      <w:bookmarkStart w:id="1263" w:name="_Toc374692696"/>
      <w:bookmarkStart w:id="1264" w:name="_Toc374006642"/>
      <w:bookmarkStart w:id="1265" w:name="_Toc373157834"/>
      <w:bookmarkStart w:id="1266" w:name="_Toc371588868"/>
      <w:bookmarkStart w:id="1267" w:name="_Toc370373502"/>
      <w:bookmarkStart w:id="1268" w:name="_Toc369007893"/>
      <w:bookmarkStart w:id="1269" w:name="_Toc369007689"/>
      <w:bookmarkStart w:id="1270" w:name="_Toc367715555"/>
      <w:bookmarkStart w:id="1271" w:name="_Toc366157716"/>
      <w:bookmarkStart w:id="1272" w:name="_Toc364672359"/>
      <w:bookmarkStart w:id="1273" w:name="_Toc363741410"/>
      <w:bookmarkStart w:id="1274" w:name="_Toc361921570"/>
      <w:bookmarkStart w:id="1275" w:name="_Toc360696839"/>
      <w:bookmarkStart w:id="1276" w:name="_Toc359489439"/>
      <w:bookmarkStart w:id="1277" w:name="_Toc358192590"/>
      <w:bookmarkStart w:id="1278" w:name="_Toc357001963"/>
      <w:bookmarkStart w:id="1279" w:name="_Toc355708880"/>
      <w:bookmarkStart w:id="1280" w:name="_Toc354053854"/>
      <w:bookmarkStart w:id="1281" w:name="_Toc352940517"/>
      <w:bookmarkStart w:id="1282" w:name="_Toc351549912"/>
      <w:bookmarkStart w:id="1283" w:name="_Toc350415591"/>
      <w:bookmarkStart w:id="1284" w:name="_Toc349288273"/>
      <w:bookmarkStart w:id="1285" w:name="_Toc347929612"/>
      <w:bookmarkStart w:id="1286" w:name="_Toc346885967"/>
      <w:bookmarkStart w:id="1287" w:name="_Toc345579845"/>
      <w:bookmarkStart w:id="1288" w:name="_Toc343262690"/>
      <w:bookmarkStart w:id="1289" w:name="_Toc342912870"/>
      <w:bookmarkStart w:id="1290" w:name="_Toc341451239"/>
      <w:bookmarkStart w:id="1291" w:name="_Toc340225541"/>
      <w:bookmarkStart w:id="1292" w:name="_Toc338779394"/>
      <w:bookmarkStart w:id="1293" w:name="_Toc337110353"/>
      <w:bookmarkStart w:id="1294" w:name="_Toc335901527"/>
      <w:bookmarkStart w:id="1295" w:name="_Toc334776208"/>
      <w:bookmarkStart w:id="1296" w:name="_Toc332272673"/>
      <w:bookmarkStart w:id="1297" w:name="_Toc323904395"/>
      <w:bookmarkStart w:id="1298" w:name="_Toc323035742"/>
      <w:bookmarkStart w:id="1299" w:name="_Toc321820569"/>
      <w:bookmarkStart w:id="1300" w:name="_Toc321311688"/>
      <w:bookmarkStart w:id="1301" w:name="_Toc321233409"/>
      <w:bookmarkStart w:id="1302" w:name="_Toc320536979"/>
      <w:bookmarkStart w:id="1303" w:name="_Toc318965023"/>
      <w:bookmarkStart w:id="1304" w:name="_Toc316479985"/>
      <w:bookmarkStart w:id="1305" w:name="_Toc313973329"/>
      <w:bookmarkStart w:id="1306" w:name="_Toc311103664"/>
      <w:bookmarkStart w:id="1307" w:name="_Toc308530352"/>
      <w:bookmarkStart w:id="1308" w:name="_Toc304892188"/>
      <w:bookmarkStart w:id="1309" w:name="_Toc303344270"/>
      <w:bookmarkStart w:id="1310" w:name="_Toc301945315"/>
      <w:bookmarkStart w:id="1311" w:name="_Toc297804741"/>
      <w:bookmarkStart w:id="1312" w:name="_Toc296675490"/>
      <w:bookmarkStart w:id="1313" w:name="_Toc295387920"/>
      <w:bookmarkStart w:id="1314" w:name="_Toc292704995"/>
      <w:bookmarkStart w:id="1315" w:name="_Toc291005411"/>
      <w:bookmarkStart w:id="1316" w:name="_Toc288660302"/>
      <w:bookmarkStart w:id="1317" w:name="_Toc286218737"/>
      <w:bookmarkStart w:id="1318" w:name="_Toc283737226"/>
      <w:bookmarkStart w:id="1319" w:name="_Toc282526060"/>
      <w:bookmarkStart w:id="1320" w:name="_Toc280349228"/>
      <w:bookmarkStart w:id="1321" w:name="_Toc279669172"/>
      <w:bookmarkStart w:id="1322" w:name="_Toc276717186"/>
      <w:bookmarkStart w:id="1323" w:name="_Toc274223850"/>
      <w:bookmarkStart w:id="1324" w:name="_Toc273023376"/>
      <w:bookmarkStart w:id="1325" w:name="_Toc271700515"/>
      <w:bookmarkStart w:id="1326" w:name="_Toc268774046"/>
      <w:bookmarkStart w:id="1327" w:name="_Toc266181261"/>
      <w:bookmarkStart w:id="1328" w:name="_Toc259783164"/>
      <w:bookmarkStart w:id="1329" w:name="_Toc253407169"/>
      <w:bookmarkStart w:id="1330" w:name="_Toc6411911"/>
      <w:bookmarkStart w:id="1331" w:name="_Toc6215746"/>
      <w:bookmarkStart w:id="1332" w:name="_Toc4420934"/>
      <w:bookmarkStart w:id="1333" w:name="_Toc1570046"/>
      <w:bookmarkStart w:id="1334" w:name="_Toc340538"/>
      <w:bookmarkStart w:id="1335" w:name="_Toc536101954"/>
      <w:bookmarkStart w:id="1336" w:name="_Toc531960789"/>
      <w:bookmarkStart w:id="1337" w:name="_Toc531094572"/>
      <w:bookmarkStart w:id="1338" w:name="_Toc526431485"/>
      <w:bookmarkStart w:id="1339" w:name="_Toc525638297"/>
      <w:bookmarkStart w:id="1340" w:name="_Toc524430966"/>
      <w:bookmarkStart w:id="1341" w:name="_Toc520709572"/>
      <w:bookmarkStart w:id="1342" w:name="_Toc518981890"/>
      <w:bookmarkStart w:id="1343" w:name="_Toc517792337"/>
      <w:bookmarkStart w:id="1344" w:name="_Toc514850726"/>
      <w:bookmarkStart w:id="1345" w:name="_Toc513645659"/>
      <w:bookmarkStart w:id="1346" w:name="_Toc510775357"/>
      <w:bookmarkStart w:id="1347" w:name="_Toc509838136"/>
      <w:bookmarkStart w:id="1348" w:name="_Toc507510723"/>
      <w:bookmarkStart w:id="1349" w:name="_Toc505005340"/>
      <w:bookmarkStart w:id="1350" w:name="_Toc503439024"/>
      <w:bookmarkStart w:id="1351" w:name="_Toc500842110"/>
      <w:bookmarkStart w:id="1352" w:name="_Toc500841786"/>
      <w:bookmarkStart w:id="1353" w:name="_Toc499624468"/>
      <w:bookmarkStart w:id="1354" w:name="_Toc497988322"/>
      <w:bookmarkStart w:id="1355" w:name="_Toc497986901"/>
      <w:bookmarkStart w:id="1356" w:name="_Toc496537205"/>
      <w:bookmarkStart w:id="1357" w:name="_Toc495499937"/>
      <w:bookmarkStart w:id="1358" w:name="_Toc493685651"/>
      <w:bookmarkStart w:id="1359" w:name="_Toc488848861"/>
      <w:bookmarkStart w:id="1360" w:name="_Toc487466271"/>
      <w:bookmarkStart w:id="1361" w:name="_Toc486323176"/>
      <w:bookmarkStart w:id="1362" w:name="_Toc485117072"/>
      <w:bookmarkStart w:id="1363" w:name="_Toc483388293"/>
      <w:bookmarkStart w:id="1364" w:name="_Toc482280106"/>
      <w:bookmarkStart w:id="1365" w:name="_Toc479671311"/>
      <w:bookmarkStart w:id="1366" w:name="_Toc478464766"/>
      <w:bookmarkStart w:id="1367" w:name="_Toc477169056"/>
      <w:bookmarkStart w:id="1368" w:name="_Toc474504485"/>
      <w:bookmarkStart w:id="1369" w:name="_Toc473209552"/>
      <w:bookmarkStart w:id="1370" w:name="_Toc471824669"/>
      <w:bookmarkStart w:id="1371" w:name="_Toc469924993"/>
      <w:bookmarkStart w:id="1372" w:name="_Toc469048952"/>
      <w:bookmarkStart w:id="1373" w:name="_Toc466367274"/>
      <w:bookmarkStart w:id="1374" w:name="_Toc456103337"/>
      <w:bookmarkStart w:id="1375" w:name="_Toc456103221"/>
      <w:bookmarkStart w:id="1376" w:name="_Toc454789161"/>
      <w:bookmarkStart w:id="1377" w:name="_Toc453320526"/>
      <w:bookmarkStart w:id="1378" w:name="_Toc451863145"/>
      <w:bookmarkStart w:id="1379" w:name="_Toc450747477"/>
      <w:bookmarkStart w:id="1380" w:name="_Toc449442777"/>
      <w:bookmarkStart w:id="1381" w:name="_Toc446578883"/>
      <w:bookmarkStart w:id="1382" w:name="_Toc445368598"/>
      <w:bookmarkStart w:id="1383" w:name="_Toc442711622"/>
      <w:bookmarkStart w:id="1384" w:name="_Toc441671605"/>
      <w:bookmarkStart w:id="1385" w:name="_Toc440443798"/>
      <w:bookmarkStart w:id="1386" w:name="_Toc438219176"/>
      <w:bookmarkStart w:id="1387" w:name="_Toc437264289"/>
      <w:bookmarkStart w:id="1388" w:name="_Toc436383071"/>
      <w:bookmarkStart w:id="1389" w:name="_Toc434843836"/>
      <w:bookmarkStart w:id="1390" w:name="_Toc433358222"/>
      <w:bookmarkStart w:id="1391" w:name="_Toc432498842"/>
      <w:bookmarkStart w:id="1392" w:name="_Toc429469056"/>
      <w:bookmarkStart w:id="1393" w:name="_Toc428372305"/>
      <w:bookmarkStart w:id="1394" w:name="_Toc428193358"/>
      <w:bookmarkStart w:id="1395" w:name="_Toc424300250"/>
      <w:bookmarkStart w:id="1396" w:name="_Toc423078777"/>
      <w:bookmarkStart w:id="1397" w:name="_Toc421783564"/>
      <w:bookmarkStart w:id="1398" w:name="_Toc8296069"/>
      <w:bookmarkStart w:id="1399" w:name="_Toc9580682"/>
      <w:bookmarkStart w:id="1400" w:name="_Toc12354370"/>
      <w:bookmarkStart w:id="1401" w:name="_Toc13065959"/>
      <w:bookmarkStart w:id="1402" w:name="_Toc14769334"/>
      <w:bookmarkStart w:id="1403" w:name="_Toc17298856"/>
      <w:bookmarkStart w:id="1404" w:name="_Toc18681558"/>
      <w:bookmarkStart w:id="1405" w:name="_Toc21528586"/>
      <w:bookmarkStart w:id="1406" w:name="_Toc23321873"/>
      <w:bookmarkStart w:id="1407" w:name="_Toc24365714"/>
      <w:bookmarkStart w:id="1408" w:name="_Toc25746891"/>
      <w:bookmarkStart w:id="1409" w:name="_Toc26539920"/>
      <w:bookmarkStart w:id="1410" w:name="_Toc27558708"/>
      <w:bookmarkStart w:id="1411" w:name="_Toc31986492"/>
      <w:bookmarkStart w:id="1412" w:name="_Toc33175458"/>
      <w:bookmarkStart w:id="1413" w:name="_Toc38455871"/>
      <w:bookmarkStart w:id="1414" w:name="_Toc40787348"/>
      <w:bookmarkStart w:id="1415" w:name="_Toc49438648"/>
      <w:bookmarkStart w:id="1416" w:name="_Toc51669587"/>
      <w:bookmarkStart w:id="1417" w:name="_Toc52889728"/>
      <w:bookmarkStart w:id="1418" w:name="_Toc57030871"/>
      <w:bookmarkStart w:id="1419" w:name="_Toc67918829"/>
      <w:bookmarkStart w:id="1420" w:name="_Toc70410774"/>
      <w:bookmarkStart w:id="1421" w:name="_Toc74064890"/>
      <w:bookmarkStart w:id="1422" w:name="_Toc78207948"/>
      <w:bookmarkStart w:id="1423" w:name="_Toc97889190"/>
      <w:bookmarkStart w:id="1424" w:name="_Toc103001302"/>
      <w:bookmarkStart w:id="1425" w:name="_Toc108423201"/>
      <w:bookmarkStart w:id="1426" w:name="_Toc125536232"/>
      <w:bookmarkStart w:id="1427" w:name="_Toc140583971"/>
      <w:bookmarkStart w:id="1428" w:name="_Toc157508795"/>
      <w:bookmarkStart w:id="1429" w:name="_Toc161924855"/>
      <w:proofErr w:type="gramStart"/>
      <w:r w:rsidRPr="006F5A9E">
        <w:lastRenderedPageBreak/>
        <w:t>AMENDMENTS</w:t>
      </w:r>
      <w:r>
        <w:t xml:space="preserve">  TO</w:t>
      </w:r>
      <w:proofErr w:type="gramEnd"/>
      <w:r>
        <w:t xml:space="preserve">  </w:t>
      </w:r>
      <w:proofErr w:type="gramStart"/>
      <w:r>
        <w:t>SERVICE  PUBLICATIONS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roofErr w:type="gramEnd"/>
    </w:p>
    <w:p w14:paraId="347E33C6" w14:textId="05A390FB" w:rsidR="00633E20" w:rsidRPr="004F739C" w:rsidRDefault="00633E20" w:rsidP="00633E20">
      <w:pPr>
        <w:spacing w:after="120"/>
        <w:jc w:val="center"/>
      </w:pPr>
      <w:r w:rsidRPr="004F739C">
        <w:t>Abbreviations used</w:t>
      </w:r>
    </w:p>
    <w:tbl>
      <w:tblPr>
        <w:tblW w:w="0" w:type="auto"/>
        <w:jc w:val="center"/>
        <w:tblLook w:val="01E0" w:firstRow="1" w:lastRow="1" w:firstColumn="1" w:lastColumn="1" w:noHBand="0" w:noVBand="0"/>
      </w:tblPr>
      <w:tblGrid>
        <w:gridCol w:w="590"/>
        <w:gridCol w:w="1079"/>
        <w:gridCol w:w="1077"/>
        <w:gridCol w:w="557"/>
        <w:gridCol w:w="1251"/>
      </w:tblGrid>
      <w:tr w:rsidR="00633E20" w14:paraId="2005B64B" w14:textId="77777777" w:rsidTr="003B2B01">
        <w:trPr>
          <w:jc w:val="center"/>
        </w:trPr>
        <w:tc>
          <w:tcPr>
            <w:tcW w:w="590" w:type="dxa"/>
            <w:hideMark/>
          </w:tcPr>
          <w:p w14:paraId="68950CD7" w14:textId="77777777" w:rsidR="00633E20" w:rsidRDefault="00633E20" w:rsidP="00464546">
            <w:pPr>
              <w:pStyle w:val="Tabletextbold"/>
            </w:pPr>
            <w:r>
              <w:t>ADD</w:t>
            </w:r>
          </w:p>
        </w:tc>
        <w:tc>
          <w:tcPr>
            <w:tcW w:w="1079" w:type="dxa"/>
            <w:hideMark/>
          </w:tcPr>
          <w:p w14:paraId="391A931C" w14:textId="77777777" w:rsidR="00633E20" w:rsidRDefault="00633E20" w:rsidP="00464546">
            <w:pPr>
              <w:pStyle w:val="Tabletext"/>
              <w:rPr>
                <w:b/>
                <w:bCs/>
                <w:lang w:val="en-US"/>
              </w:rPr>
            </w:pPr>
            <w:r>
              <w:rPr>
                <w:lang w:val="en-US"/>
              </w:rPr>
              <w:t>Insert</w:t>
            </w:r>
          </w:p>
        </w:tc>
        <w:tc>
          <w:tcPr>
            <w:tcW w:w="1077" w:type="dxa"/>
          </w:tcPr>
          <w:p w14:paraId="4B8A6E71" w14:textId="77777777" w:rsidR="00633E20" w:rsidRDefault="00633E20" w:rsidP="0045447E">
            <w:pPr>
              <w:spacing w:before="0"/>
              <w:rPr>
                <w:szCs w:val="20"/>
                <w:lang w:val="en-US"/>
              </w:rPr>
            </w:pPr>
          </w:p>
        </w:tc>
        <w:tc>
          <w:tcPr>
            <w:tcW w:w="557" w:type="dxa"/>
            <w:hideMark/>
          </w:tcPr>
          <w:p w14:paraId="18BBB3A7" w14:textId="77777777" w:rsidR="00633E20" w:rsidRDefault="00633E20" w:rsidP="00464546">
            <w:pPr>
              <w:pStyle w:val="Tabletextbold"/>
            </w:pPr>
            <w:r>
              <w:t>PAR</w:t>
            </w:r>
          </w:p>
        </w:tc>
        <w:tc>
          <w:tcPr>
            <w:tcW w:w="1251" w:type="dxa"/>
            <w:hideMark/>
          </w:tcPr>
          <w:p w14:paraId="73E7D5E5" w14:textId="77777777" w:rsidR="00633E20" w:rsidRDefault="00633E20" w:rsidP="00464546">
            <w:pPr>
              <w:pStyle w:val="Tabletext"/>
              <w:rPr>
                <w:b/>
                <w:bCs/>
                <w:lang w:val="en-US"/>
              </w:rPr>
            </w:pPr>
            <w:r>
              <w:rPr>
                <w:lang w:val="en-US"/>
              </w:rPr>
              <w:t>Paragraph</w:t>
            </w:r>
          </w:p>
        </w:tc>
      </w:tr>
      <w:tr w:rsidR="00633E20" w14:paraId="6069CF0C" w14:textId="77777777" w:rsidTr="003B2B01">
        <w:trPr>
          <w:jc w:val="center"/>
        </w:trPr>
        <w:tc>
          <w:tcPr>
            <w:tcW w:w="590" w:type="dxa"/>
            <w:hideMark/>
          </w:tcPr>
          <w:p w14:paraId="162F17B7" w14:textId="77777777" w:rsidR="00633E20" w:rsidRDefault="00633E20" w:rsidP="00464546">
            <w:pPr>
              <w:pStyle w:val="Tabletextbold"/>
            </w:pPr>
            <w:r>
              <w:t>COL</w:t>
            </w:r>
          </w:p>
        </w:tc>
        <w:tc>
          <w:tcPr>
            <w:tcW w:w="1079" w:type="dxa"/>
            <w:hideMark/>
          </w:tcPr>
          <w:p w14:paraId="27AD915D" w14:textId="77777777" w:rsidR="00633E20" w:rsidRDefault="00633E20" w:rsidP="00464546">
            <w:pPr>
              <w:pStyle w:val="Tabletext"/>
              <w:rPr>
                <w:b/>
                <w:bCs/>
                <w:lang w:val="en-US"/>
              </w:rPr>
            </w:pPr>
            <w:r>
              <w:rPr>
                <w:lang w:val="en-US"/>
              </w:rPr>
              <w:t>Column</w:t>
            </w:r>
          </w:p>
        </w:tc>
        <w:tc>
          <w:tcPr>
            <w:tcW w:w="1077" w:type="dxa"/>
          </w:tcPr>
          <w:p w14:paraId="48AE5402" w14:textId="77777777" w:rsidR="00633E20" w:rsidRDefault="00633E20" w:rsidP="0045447E">
            <w:pPr>
              <w:spacing w:before="0"/>
              <w:rPr>
                <w:szCs w:val="20"/>
                <w:lang w:val="en-US"/>
              </w:rPr>
            </w:pPr>
          </w:p>
        </w:tc>
        <w:tc>
          <w:tcPr>
            <w:tcW w:w="557" w:type="dxa"/>
            <w:hideMark/>
          </w:tcPr>
          <w:p w14:paraId="62D9A58B" w14:textId="77777777" w:rsidR="00633E20" w:rsidRDefault="00633E20" w:rsidP="00464546">
            <w:pPr>
              <w:pStyle w:val="Tabletextbold"/>
            </w:pPr>
            <w:r>
              <w:t>REP</w:t>
            </w:r>
          </w:p>
        </w:tc>
        <w:tc>
          <w:tcPr>
            <w:tcW w:w="1251" w:type="dxa"/>
            <w:hideMark/>
          </w:tcPr>
          <w:p w14:paraId="52B0B703" w14:textId="77777777" w:rsidR="00633E20" w:rsidRDefault="00633E20" w:rsidP="00464546">
            <w:pPr>
              <w:pStyle w:val="Tabletext"/>
              <w:rPr>
                <w:b/>
                <w:bCs/>
                <w:lang w:val="en-US"/>
              </w:rPr>
            </w:pPr>
            <w:r>
              <w:rPr>
                <w:lang w:val="en-US"/>
              </w:rPr>
              <w:t>Replace</w:t>
            </w:r>
          </w:p>
        </w:tc>
      </w:tr>
      <w:tr w:rsidR="00633E20" w14:paraId="3BF23D29" w14:textId="77777777" w:rsidTr="003B2B01">
        <w:trPr>
          <w:jc w:val="center"/>
        </w:trPr>
        <w:tc>
          <w:tcPr>
            <w:tcW w:w="590" w:type="dxa"/>
            <w:hideMark/>
          </w:tcPr>
          <w:p w14:paraId="5638DAD9" w14:textId="77777777" w:rsidR="00633E20" w:rsidRDefault="00633E20" w:rsidP="00464546">
            <w:pPr>
              <w:pStyle w:val="Tabletextbold"/>
            </w:pPr>
            <w:r>
              <w:t>LIR</w:t>
            </w:r>
          </w:p>
        </w:tc>
        <w:tc>
          <w:tcPr>
            <w:tcW w:w="1079" w:type="dxa"/>
            <w:hideMark/>
          </w:tcPr>
          <w:p w14:paraId="5E30885A" w14:textId="77777777" w:rsidR="00633E20" w:rsidRDefault="00633E20" w:rsidP="00464546">
            <w:pPr>
              <w:pStyle w:val="Tabletext"/>
              <w:rPr>
                <w:b/>
                <w:bCs/>
                <w:lang w:val="en-US"/>
              </w:rPr>
            </w:pPr>
            <w:r>
              <w:rPr>
                <w:lang w:val="en-US"/>
              </w:rPr>
              <w:t>Read</w:t>
            </w:r>
          </w:p>
        </w:tc>
        <w:tc>
          <w:tcPr>
            <w:tcW w:w="1077" w:type="dxa"/>
          </w:tcPr>
          <w:p w14:paraId="06EBD684" w14:textId="77777777" w:rsidR="00633E20" w:rsidRDefault="00633E20" w:rsidP="0045447E">
            <w:pPr>
              <w:spacing w:before="0"/>
              <w:rPr>
                <w:szCs w:val="20"/>
                <w:lang w:val="en-US"/>
              </w:rPr>
            </w:pPr>
          </w:p>
        </w:tc>
        <w:tc>
          <w:tcPr>
            <w:tcW w:w="557" w:type="dxa"/>
            <w:hideMark/>
          </w:tcPr>
          <w:p w14:paraId="2091360F" w14:textId="77777777" w:rsidR="00633E20" w:rsidRDefault="00633E20" w:rsidP="00464546">
            <w:pPr>
              <w:pStyle w:val="Tabletextbold"/>
            </w:pPr>
            <w:r>
              <w:t>SUP</w:t>
            </w:r>
          </w:p>
        </w:tc>
        <w:tc>
          <w:tcPr>
            <w:tcW w:w="1251" w:type="dxa"/>
            <w:hideMark/>
          </w:tcPr>
          <w:p w14:paraId="7DD3A873" w14:textId="77777777" w:rsidR="00633E20" w:rsidRDefault="00633E20" w:rsidP="00464546">
            <w:pPr>
              <w:pStyle w:val="Tabletext"/>
              <w:rPr>
                <w:b/>
                <w:bCs/>
                <w:lang w:val="en-US"/>
              </w:rPr>
            </w:pPr>
            <w:r>
              <w:rPr>
                <w:lang w:val="en-US"/>
              </w:rPr>
              <w:t>Delete</w:t>
            </w:r>
          </w:p>
        </w:tc>
      </w:tr>
      <w:tr w:rsidR="00633E20" w14:paraId="72BE4DB3" w14:textId="77777777" w:rsidTr="003B2B01">
        <w:trPr>
          <w:jc w:val="center"/>
        </w:trPr>
        <w:tc>
          <w:tcPr>
            <w:tcW w:w="590" w:type="dxa"/>
            <w:hideMark/>
          </w:tcPr>
          <w:p w14:paraId="5721319F" w14:textId="77777777" w:rsidR="00633E20" w:rsidRDefault="00633E20" w:rsidP="00464546">
            <w:pPr>
              <w:pStyle w:val="Tabletextbold"/>
            </w:pPr>
            <w:r>
              <w:t>P</w:t>
            </w:r>
          </w:p>
        </w:tc>
        <w:tc>
          <w:tcPr>
            <w:tcW w:w="1079" w:type="dxa"/>
            <w:hideMark/>
          </w:tcPr>
          <w:p w14:paraId="2F7997E6" w14:textId="77777777" w:rsidR="00633E20" w:rsidRDefault="00633E20" w:rsidP="00464546">
            <w:pPr>
              <w:pStyle w:val="Tabletext"/>
              <w:rPr>
                <w:b/>
                <w:bCs/>
                <w:lang w:val="en-US"/>
              </w:rPr>
            </w:pPr>
            <w:r>
              <w:rPr>
                <w:lang w:val="en-US"/>
              </w:rPr>
              <w:t>Page(s)</w:t>
            </w:r>
          </w:p>
        </w:tc>
        <w:tc>
          <w:tcPr>
            <w:tcW w:w="1077" w:type="dxa"/>
          </w:tcPr>
          <w:p w14:paraId="66C5250C" w14:textId="77777777" w:rsidR="00633E20" w:rsidRDefault="00633E20" w:rsidP="0045447E">
            <w:pPr>
              <w:spacing w:before="0"/>
              <w:rPr>
                <w:szCs w:val="20"/>
                <w:lang w:val="en-US"/>
              </w:rPr>
            </w:pPr>
          </w:p>
        </w:tc>
        <w:tc>
          <w:tcPr>
            <w:tcW w:w="557" w:type="dxa"/>
          </w:tcPr>
          <w:p w14:paraId="342B3D0A" w14:textId="77777777" w:rsidR="00633E20" w:rsidRDefault="00633E20" w:rsidP="00464546">
            <w:pPr>
              <w:pStyle w:val="Tabletextbold"/>
            </w:pPr>
          </w:p>
        </w:tc>
        <w:tc>
          <w:tcPr>
            <w:tcW w:w="1251" w:type="dxa"/>
          </w:tcPr>
          <w:p w14:paraId="79D16FE3" w14:textId="77777777" w:rsidR="00633E20" w:rsidRDefault="00633E20" w:rsidP="00464546">
            <w:pPr>
              <w:pStyle w:val="Tabletext"/>
              <w:rPr>
                <w:lang w:val="en-US"/>
              </w:rPr>
            </w:pPr>
          </w:p>
        </w:tc>
      </w:tr>
      <w:bookmarkEnd w:id="692"/>
      <w:bookmarkEnd w:id="693"/>
    </w:tbl>
    <w:p w14:paraId="7DBC2389" w14:textId="77777777" w:rsidR="007219CF" w:rsidRDefault="007219CF" w:rsidP="007C0BA7">
      <w:pPr>
        <w:rPr>
          <w:rFonts w:eastAsia="Arial"/>
          <w:lang w:val="fr-CH"/>
        </w:rPr>
      </w:pPr>
    </w:p>
    <w:p w14:paraId="3E9B6951" w14:textId="77777777" w:rsidR="0055291A" w:rsidRDefault="0055291A" w:rsidP="007C0BA7">
      <w:pPr>
        <w:rPr>
          <w:rFonts w:eastAsia="Arial"/>
          <w:lang w:val="fr-CH"/>
        </w:rPr>
      </w:pPr>
    </w:p>
    <w:p w14:paraId="1F85A042" w14:textId="77777777" w:rsidR="0055291A" w:rsidRDefault="0055291A" w:rsidP="0055291A">
      <w:pPr>
        <w:rPr>
          <w:lang w:val="fr-CH"/>
        </w:rPr>
      </w:pPr>
    </w:p>
    <w:p w14:paraId="7DBD105B" w14:textId="77777777" w:rsidR="00372803" w:rsidRPr="00372803" w:rsidRDefault="00372803" w:rsidP="00372803">
      <w:pPr>
        <w:pStyle w:val="Heading2grey"/>
        <w:rPr>
          <w:lang w:val="en-GB"/>
        </w:rPr>
      </w:pPr>
      <w:bookmarkStart w:id="1430" w:name="_Toc316479988"/>
      <w:r w:rsidRPr="00372803">
        <w:rPr>
          <w:lang w:val="en-GB"/>
        </w:rPr>
        <w:t>List of Recommendation ITU-T E.164 assigned Country Codes</w:t>
      </w:r>
      <w:r w:rsidRPr="00372803">
        <w:rPr>
          <w:lang w:val="en-GB"/>
        </w:rPr>
        <w:br/>
        <w:t>(Complement to Recommendation ITU-T E.164 (11/2010))</w:t>
      </w:r>
      <w:r w:rsidRPr="00372803">
        <w:rPr>
          <w:lang w:val="en-GB"/>
        </w:rPr>
        <w:br/>
        <w:t>(Position on 15 December 2016)</w:t>
      </w:r>
      <w:bookmarkEnd w:id="1430"/>
    </w:p>
    <w:p w14:paraId="59297163" w14:textId="77777777" w:rsidR="00372803" w:rsidRPr="00D54C47" w:rsidRDefault="00372803" w:rsidP="00372803">
      <w:pPr>
        <w:jc w:val="center"/>
      </w:pPr>
      <w:r w:rsidRPr="00D54C47">
        <w:t>Annex to ITU Operational Bulletin No.</w:t>
      </w:r>
      <w:r w:rsidRPr="00D54C47">
        <w:rPr>
          <w:vertAlign w:val="superscript"/>
        </w:rPr>
        <w:t xml:space="preserve"> </w:t>
      </w:r>
      <w:r w:rsidRPr="00D54C47">
        <w:t>1114 – 15.XII.2016</w:t>
      </w:r>
      <w:r w:rsidRPr="00D54C47">
        <w:br/>
        <w:t xml:space="preserve">Amendment No. </w:t>
      </w:r>
      <w:r>
        <w:t>49</w:t>
      </w:r>
    </w:p>
    <w:p w14:paraId="25EFC666" w14:textId="77777777" w:rsidR="00372803" w:rsidRPr="00106B8B" w:rsidRDefault="00372803" w:rsidP="00372803">
      <w:pPr>
        <w:spacing w:before="0"/>
        <w:jc w:val="left"/>
        <w:rPr>
          <w:iCs/>
        </w:rPr>
      </w:pPr>
    </w:p>
    <w:p w14:paraId="7A9AEBF3" w14:textId="77777777" w:rsidR="00372803" w:rsidRPr="00D54C47" w:rsidRDefault="00372803" w:rsidP="00372803">
      <w:pPr>
        <w:jc w:val="center"/>
        <w:rPr>
          <w:b/>
        </w:rPr>
      </w:pPr>
      <w:r w:rsidRPr="00D54C47">
        <w:rPr>
          <w:b/>
        </w:rPr>
        <w:t>Notes common to Numerical and Alphabetical lists of ITU-T Recommendation E.164 assigned country codes</w:t>
      </w:r>
    </w:p>
    <w:p w14:paraId="245AD29F" w14:textId="77777777" w:rsidR="00372803" w:rsidRDefault="00372803" w:rsidP="00372803">
      <w:pPr>
        <w:spacing w:before="0"/>
        <w:rPr>
          <w:bCs/>
        </w:rPr>
      </w:pPr>
    </w:p>
    <w:p w14:paraId="4B4EF5A7" w14:textId="77777777" w:rsidR="00372803" w:rsidRPr="00675398" w:rsidRDefault="00372803" w:rsidP="00372803">
      <w:pPr>
        <w:ind w:left="567" w:hanging="567"/>
      </w:pPr>
      <w:r w:rsidRPr="00675398">
        <w:rPr>
          <w:color w:val="000000"/>
        </w:rPr>
        <w:t>p</w:t>
      </w:r>
      <w:r w:rsidRPr="00675398">
        <w:rPr>
          <w:color w:val="000000"/>
        </w:rPr>
        <w:tab/>
      </w:r>
      <w:r w:rsidRPr="00675398">
        <w:t>Associated with shared country code 883, the following three-digit identification code reservation</w:t>
      </w:r>
      <w:r>
        <w:t>s</w:t>
      </w:r>
      <w:r w:rsidRPr="00675398">
        <w:t xml:space="preserve"> or assignment</w:t>
      </w:r>
      <w:r>
        <w:t>s</w:t>
      </w:r>
      <w:r w:rsidRPr="00675398">
        <w:t xml:space="preserve"> ha</w:t>
      </w:r>
      <w:r>
        <w:t>ve</w:t>
      </w:r>
      <w:r w:rsidRPr="00675398">
        <w:t xml:space="preserve"> been made for the </w:t>
      </w:r>
      <w:r w:rsidRPr="006308AB">
        <w:t>IoT/M2M</w:t>
      </w:r>
      <w:r w:rsidRPr="00675398">
        <w:t xml:space="preserve"> of</w:t>
      </w:r>
      <w:r w:rsidRPr="00744E3A">
        <w:t>, with some exceptions made for other uses due to historical reasons</w:t>
      </w:r>
      <w:r w:rsidRPr="00675398">
        <w:t>:</w:t>
      </w:r>
    </w:p>
    <w:p w14:paraId="2F32E3FB" w14:textId="77777777" w:rsidR="00372803" w:rsidRDefault="00372803" w:rsidP="00372803">
      <w:pPr>
        <w:tabs>
          <w:tab w:val="clear" w:pos="567"/>
        </w:tabs>
        <w:spacing w:before="0"/>
        <w:jc w:val="left"/>
      </w:pPr>
    </w:p>
    <w:p w14:paraId="4E60E5A1" w14:textId="77777777" w:rsidR="00372803" w:rsidRPr="00675398" w:rsidRDefault="00372803" w:rsidP="00372803">
      <w:pPr>
        <w:widowControl w:val="0"/>
        <w:tabs>
          <w:tab w:val="left" w:pos="0"/>
          <w:tab w:val="left" w:pos="340"/>
        </w:tabs>
        <w:spacing w:before="0" w:after="120"/>
        <w:ind w:left="346" w:hanging="346"/>
        <w:rPr>
          <w:b/>
          <w:color w:val="000000"/>
        </w:rPr>
      </w:pPr>
      <w:r w:rsidRPr="00675398">
        <w:rPr>
          <w:b/>
          <w:bCs/>
          <w:i/>
          <w:color w:val="000000"/>
        </w:rPr>
        <w:t xml:space="preserve">Note </w:t>
      </w:r>
      <w:proofErr w:type="gramStart"/>
      <w:r w:rsidRPr="00675398">
        <w:rPr>
          <w:b/>
          <w:bCs/>
          <w:i/>
          <w:color w:val="000000"/>
        </w:rPr>
        <w:t>p)</w:t>
      </w:r>
      <w:r w:rsidRPr="00675398">
        <w:rPr>
          <w:b/>
          <w:color w:val="000000"/>
        </w:rPr>
        <w:t xml:space="preserve">   </w:t>
      </w:r>
      <w:proofErr w:type="gramEnd"/>
      <w:r w:rsidRPr="00675398">
        <w:rPr>
          <w:b/>
        </w:rPr>
        <w:t xml:space="preserve"> </w:t>
      </w:r>
      <w:r w:rsidRPr="00675398">
        <w:rPr>
          <w:b/>
          <w:lang w:val="es-ES"/>
        </w:rPr>
        <w:t xml:space="preserve"> +883 </w:t>
      </w:r>
      <w:r w:rsidRPr="00FB78D3">
        <w:rPr>
          <w:b/>
          <w:lang w:val="es-ES"/>
        </w:rPr>
        <w:t>490</w:t>
      </w:r>
      <w:r w:rsidRPr="00675398">
        <w:rPr>
          <w:b/>
          <w:lang w:val="es-ES"/>
        </w:rPr>
        <w:t xml:space="preserve">    </w:t>
      </w:r>
      <w:r>
        <w:rPr>
          <w:b/>
          <w:lang w:val="es-ES"/>
        </w:rPr>
        <w:t>SUP</w:t>
      </w:r>
    </w:p>
    <w:tbl>
      <w:tblPr>
        <w:tblW w:w="96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320"/>
        <w:gridCol w:w="3328"/>
        <w:gridCol w:w="1736"/>
        <w:gridCol w:w="1255"/>
      </w:tblGrid>
      <w:tr w:rsidR="00372803" w:rsidRPr="00675398" w14:paraId="2B81DCEE" w14:textId="77777777" w:rsidTr="00372803">
        <w:tc>
          <w:tcPr>
            <w:tcW w:w="3253" w:type="dxa"/>
            <w:tcBorders>
              <w:top w:val="single" w:sz="6" w:space="0" w:color="000000"/>
              <w:left w:val="single" w:sz="6" w:space="0" w:color="000000"/>
              <w:bottom w:val="single" w:sz="6" w:space="0" w:color="000000"/>
              <w:right w:val="single" w:sz="6" w:space="0" w:color="000000"/>
            </w:tcBorders>
            <w:vAlign w:val="center"/>
            <w:hideMark/>
          </w:tcPr>
          <w:p w14:paraId="76563C55" w14:textId="77777777" w:rsidR="00372803" w:rsidRPr="00675398" w:rsidRDefault="00372803" w:rsidP="00E75D88">
            <w:pPr>
              <w:keepNext/>
              <w:tabs>
                <w:tab w:val="clear" w:pos="567"/>
              </w:tabs>
              <w:spacing w:before="60" w:after="60"/>
              <w:jc w:val="center"/>
              <w:rPr>
                <w:i/>
                <w:sz w:val="18"/>
              </w:rPr>
            </w:pPr>
            <w:r w:rsidRPr="00675398">
              <w:rPr>
                <w:i/>
                <w:sz w:val="18"/>
              </w:rPr>
              <w:t>Applicant</w:t>
            </w:r>
          </w:p>
        </w:tc>
        <w:tc>
          <w:tcPr>
            <w:tcW w:w="3260" w:type="dxa"/>
            <w:tcBorders>
              <w:top w:val="single" w:sz="6" w:space="0" w:color="000000"/>
              <w:left w:val="single" w:sz="6" w:space="0" w:color="000000"/>
              <w:bottom w:val="single" w:sz="6" w:space="0" w:color="000000"/>
              <w:right w:val="single" w:sz="6" w:space="0" w:color="000000"/>
            </w:tcBorders>
            <w:vAlign w:val="center"/>
            <w:hideMark/>
          </w:tcPr>
          <w:p w14:paraId="655589D4" w14:textId="77777777" w:rsidR="00372803" w:rsidRPr="00675398" w:rsidRDefault="00372803" w:rsidP="00E75D88">
            <w:pPr>
              <w:keepNext/>
              <w:tabs>
                <w:tab w:val="clear" w:pos="567"/>
              </w:tabs>
              <w:spacing w:before="60" w:after="60"/>
              <w:jc w:val="center"/>
              <w:rPr>
                <w:i/>
                <w:sz w:val="18"/>
              </w:rPr>
            </w:pPr>
            <w:r w:rsidRPr="00675398">
              <w:rPr>
                <w:i/>
                <w:sz w:val="18"/>
              </w:rPr>
              <w:t>Network</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1D957B16" w14:textId="77777777" w:rsidR="00372803" w:rsidRPr="00675398" w:rsidRDefault="00372803" w:rsidP="00E75D88">
            <w:pPr>
              <w:keepNext/>
              <w:tabs>
                <w:tab w:val="clear" w:pos="567"/>
              </w:tabs>
              <w:spacing w:before="60" w:after="60"/>
              <w:jc w:val="center"/>
              <w:rPr>
                <w:i/>
                <w:sz w:val="18"/>
              </w:rPr>
            </w:pPr>
            <w:r w:rsidRPr="00675398">
              <w:rPr>
                <w:i/>
                <w:sz w:val="18"/>
              </w:rPr>
              <w:t xml:space="preserve">Country Code and </w:t>
            </w:r>
            <w:r w:rsidRPr="00675398">
              <w:rPr>
                <w:i/>
                <w:sz w:val="18"/>
              </w:rPr>
              <w:br/>
              <w:t>Identification Code</w:t>
            </w:r>
          </w:p>
        </w:tc>
        <w:tc>
          <w:tcPr>
            <w:tcW w:w="1229" w:type="dxa"/>
            <w:tcBorders>
              <w:top w:val="single" w:sz="6" w:space="0" w:color="000000"/>
              <w:left w:val="single" w:sz="6" w:space="0" w:color="000000"/>
              <w:bottom w:val="single" w:sz="6" w:space="0" w:color="000000"/>
              <w:right w:val="single" w:sz="6" w:space="0" w:color="000000"/>
            </w:tcBorders>
            <w:vAlign w:val="center"/>
            <w:hideMark/>
          </w:tcPr>
          <w:p w14:paraId="0A9FB225" w14:textId="77777777" w:rsidR="00372803" w:rsidRPr="00675398" w:rsidRDefault="00372803" w:rsidP="00E75D88">
            <w:pPr>
              <w:keepNext/>
              <w:tabs>
                <w:tab w:val="clear" w:pos="567"/>
              </w:tabs>
              <w:spacing w:before="60" w:after="60"/>
              <w:jc w:val="center"/>
              <w:rPr>
                <w:i/>
                <w:sz w:val="18"/>
              </w:rPr>
            </w:pPr>
            <w:r w:rsidRPr="00675398">
              <w:rPr>
                <w:i/>
                <w:sz w:val="18"/>
              </w:rPr>
              <w:t>Status</w:t>
            </w:r>
          </w:p>
        </w:tc>
      </w:tr>
      <w:tr w:rsidR="00372803" w:rsidRPr="00675398" w14:paraId="467D5988" w14:textId="77777777" w:rsidTr="00372803">
        <w:tc>
          <w:tcPr>
            <w:tcW w:w="3253" w:type="dxa"/>
            <w:tcBorders>
              <w:top w:val="single" w:sz="6" w:space="0" w:color="000000"/>
              <w:left w:val="single" w:sz="6" w:space="0" w:color="000000"/>
              <w:bottom w:val="single" w:sz="6" w:space="0" w:color="000000"/>
              <w:right w:val="single" w:sz="6" w:space="0" w:color="000000"/>
            </w:tcBorders>
            <w:vAlign w:val="center"/>
          </w:tcPr>
          <w:p w14:paraId="300565BD" w14:textId="77777777" w:rsidR="00372803" w:rsidRPr="00675398" w:rsidRDefault="00372803" w:rsidP="00E75D88">
            <w:pPr>
              <w:tabs>
                <w:tab w:val="clear" w:pos="567"/>
              </w:tabs>
              <w:spacing w:after="120"/>
              <w:jc w:val="left"/>
              <w:rPr>
                <w:bCs/>
              </w:rPr>
            </w:pPr>
            <w:r w:rsidRPr="00AC0526">
              <w:rPr>
                <w:rFonts w:cs="Calibri"/>
              </w:rPr>
              <w:t>Datora Mobile Telecomunicações SA</w:t>
            </w:r>
          </w:p>
        </w:tc>
        <w:tc>
          <w:tcPr>
            <w:tcW w:w="3260" w:type="dxa"/>
            <w:tcBorders>
              <w:top w:val="single" w:sz="6" w:space="0" w:color="000000"/>
              <w:left w:val="single" w:sz="6" w:space="0" w:color="000000"/>
              <w:bottom w:val="single" w:sz="6" w:space="0" w:color="000000"/>
              <w:right w:val="single" w:sz="6" w:space="0" w:color="000000"/>
            </w:tcBorders>
            <w:vAlign w:val="center"/>
          </w:tcPr>
          <w:p w14:paraId="5A1CBDE1" w14:textId="77777777" w:rsidR="00372803" w:rsidRPr="00675398" w:rsidRDefault="00372803" w:rsidP="00E75D88">
            <w:pPr>
              <w:tabs>
                <w:tab w:val="clear" w:pos="567"/>
              </w:tabs>
              <w:spacing w:after="120"/>
              <w:jc w:val="left"/>
              <w:rPr>
                <w:bCs/>
              </w:rPr>
            </w:pPr>
            <w:r w:rsidRPr="00AC0526">
              <w:rPr>
                <w:rFonts w:cs="Calibri"/>
              </w:rPr>
              <w:t>Datora Mobile</w:t>
            </w:r>
            <w:r>
              <w:rPr>
                <w:rFonts w:cs="Calibri"/>
              </w:rPr>
              <w:t xml:space="preserve"> </w:t>
            </w:r>
            <w:r w:rsidRPr="00AC0526">
              <w:rPr>
                <w:rFonts w:cs="Calibri"/>
              </w:rPr>
              <w:t>Telecomunicações SA</w:t>
            </w:r>
          </w:p>
        </w:tc>
        <w:tc>
          <w:tcPr>
            <w:tcW w:w="1701" w:type="dxa"/>
            <w:tcBorders>
              <w:top w:val="single" w:sz="6" w:space="0" w:color="000000"/>
              <w:left w:val="single" w:sz="6" w:space="0" w:color="000000"/>
              <w:bottom w:val="single" w:sz="6" w:space="0" w:color="000000"/>
              <w:right w:val="single" w:sz="6" w:space="0" w:color="000000"/>
            </w:tcBorders>
            <w:vAlign w:val="center"/>
          </w:tcPr>
          <w:p w14:paraId="1BAD3FC0" w14:textId="77777777" w:rsidR="00372803" w:rsidRPr="00675398" w:rsidRDefault="00372803" w:rsidP="00E75D88">
            <w:pPr>
              <w:tabs>
                <w:tab w:val="clear" w:pos="567"/>
              </w:tabs>
              <w:spacing w:after="120"/>
              <w:jc w:val="center"/>
              <w:rPr>
                <w:bCs/>
              </w:rPr>
            </w:pPr>
            <w:r>
              <w:rPr>
                <w:bCs/>
              </w:rPr>
              <w:t>+</w:t>
            </w:r>
            <w:r>
              <w:rPr>
                <w:rFonts w:eastAsia="Calibri"/>
                <w:color w:val="000000"/>
              </w:rPr>
              <w:t>883</w:t>
            </w:r>
            <w:r>
              <w:rPr>
                <w:bCs/>
              </w:rPr>
              <w:t xml:space="preserve"> 490</w:t>
            </w:r>
          </w:p>
        </w:tc>
        <w:tc>
          <w:tcPr>
            <w:tcW w:w="1229" w:type="dxa"/>
            <w:tcBorders>
              <w:top w:val="single" w:sz="6" w:space="0" w:color="000000"/>
              <w:left w:val="single" w:sz="6" w:space="0" w:color="000000"/>
              <w:bottom w:val="single" w:sz="6" w:space="0" w:color="000000"/>
              <w:right w:val="single" w:sz="6" w:space="0" w:color="000000"/>
            </w:tcBorders>
            <w:vAlign w:val="center"/>
          </w:tcPr>
          <w:p w14:paraId="60736883" w14:textId="77777777" w:rsidR="00372803" w:rsidRPr="00675398" w:rsidRDefault="00372803" w:rsidP="00E75D88">
            <w:pPr>
              <w:tabs>
                <w:tab w:val="clear" w:pos="567"/>
              </w:tabs>
              <w:spacing w:after="120"/>
              <w:jc w:val="center"/>
              <w:rPr>
                <w:bCs/>
              </w:rPr>
            </w:pPr>
            <w:r w:rsidRPr="00D84D5E">
              <w:rPr>
                <w:bCs/>
              </w:rPr>
              <w:t>Withdrawn</w:t>
            </w:r>
          </w:p>
        </w:tc>
      </w:tr>
    </w:tbl>
    <w:p w14:paraId="51E09E7B" w14:textId="77777777" w:rsidR="00372803" w:rsidRDefault="00372803" w:rsidP="00372803">
      <w:pPr>
        <w:spacing w:before="0"/>
        <w:ind w:left="567" w:hanging="567"/>
        <w:jc w:val="left"/>
      </w:pPr>
    </w:p>
    <w:p w14:paraId="312CB9FD" w14:textId="77777777" w:rsidR="00372803" w:rsidRPr="006D5EEA" w:rsidRDefault="00372803" w:rsidP="00372803">
      <w:pPr>
        <w:tabs>
          <w:tab w:val="clear" w:pos="567"/>
        </w:tabs>
        <w:spacing w:before="0" w:after="120" w:line="259" w:lineRule="auto"/>
        <w:jc w:val="left"/>
        <w:rPr>
          <w:rFonts w:eastAsia="SimSun" w:cs="Arial"/>
          <w:sz w:val="16"/>
          <w:szCs w:val="16"/>
          <w:lang w:eastAsia="zh-CN"/>
        </w:rPr>
      </w:pPr>
      <w:r w:rsidRPr="006D5EEA">
        <w:rPr>
          <w:rFonts w:eastAsia="SimSun" w:cs="Arial"/>
          <w:sz w:val="16"/>
          <w:szCs w:val="16"/>
          <w:lang w:eastAsia="zh-CN"/>
        </w:rPr>
        <w:t>__________</w:t>
      </w:r>
    </w:p>
    <w:p w14:paraId="1BE7E891" w14:textId="38372212" w:rsidR="00372803" w:rsidRPr="006D5EEA" w:rsidRDefault="00372803" w:rsidP="00372803">
      <w:pPr>
        <w:tabs>
          <w:tab w:val="clear" w:pos="567"/>
        </w:tabs>
        <w:spacing w:before="0" w:after="160" w:line="259" w:lineRule="auto"/>
        <w:jc w:val="left"/>
        <w:rPr>
          <w:sz w:val="18"/>
          <w:szCs w:val="18"/>
        </w:rPr>
      </w:pPr>
      <w:r w:rsidRPr="006D5EEA">
        <w:rPr>
          <w:rFonts w:eastAsia="SimSun" w:cs="Arial"/>
          <w:sz w:val="18"/>
          <w:szCs w:val="18"/>
          <w:lang w:eastAsia="zh-CN"/>
        </w:rPr>
        <w:t xml:space="preserve">See </w:t>
      </w:r>
      <w:r w:rsidR="00D82A0B">
        <w:rPr>
          <w:rFonts w:eastAsia="SimSun" w:cs="Arial"/>
          <w:sz w:val="18"/>
          <w:szCs w:val="18"/>
          <w:lang w:eastAsia="zh-CN"/>
        </w:rPr>
        <w:t xml:space="preserve">page 5 </w:t>
      </w:r>
      <w:r w:rsidRPr="006D5EEA">
        <w:rPr>
          <w:rFonts w:eastAsia="SimSun" w:cs="Arial"/>
          <w:sz w:val="18"/>
          <w:szCs w:val="18"/>
          <w:lang w:eastAsia="zh-CN"/>
        </w:rPr>
        <w:t>of the present Operational Bulletin No. 1</w:t>
      </w:r>
      <w:r>
        <w:rPr>
          <w:rFonts w:eastAsia="SimSun" w:cs="Arial"/>
          <w:sz w:val="18"/>
          <w:szCs w:val="18"/>
          <w:lang w:eastAsia="zh-CN"/>
        </w:rPr>
        <w:t>349</w:t>
      </w:r>
      <w:r w:rsidRPr="006D5EEA">
        <w:rPr>
          <w:rFonts w:eastAsia="SimSun" w:cs="Arial"/>
          <w:sz w:val="18"/>
          <w:szCs w:val="18"/>
          <w:lang w:eastAsia="zh-CN"/>
        </w:rPr>
        <w:t xml:space="preserve"> of 1.</w:t>
      </w:r>
      <w:r>
        <w:rPr>
          <w:rFonts w:eastAsia="SimSun" w:cs="Arial"/>
          <w:sz w:val="18"/>
          <w:szCs w:val="18"/>
          <w:lang w:eastAsia="zh-CN"/>
        </w:rPr>
        <w:t>X</w:t>
      </w:r>
      <w:r w:rsidRPr="006D5EEA">
        <w:rPr>
          <w:rFonts w:eastAsia="SimSun" w:cs="Arial"/>
          <w:sz w:val="18"/>
          <w:szCs w:val="18"/>
          <w:lang w:eastAsia="zh-CN"/>
        </w:rPr>
        <w:t>.202</w:t>
      </w:r>
      <w:r>
        <w:rPr>
          <w:rFonts w:eastAsia="SimSun" w:cs="Arial"/>
          <w:sz w:val="18"/>
          <w:szCs w:val="18"/>
          <w:lang w:eastAsia="zh-CN"/>
        </w:rPr>
        <w:t>6</w:t>
      </w:r>
      <w:r w:rsidRPr="006D5EEA">
        <w:rPr>
          <w:rFonts w:eastAsia="SimSun" w:cs="Arial"/>
          <w:sz w:val="18"/>
          <w:szCs w:val="18"/>
          <w:lang w:eastAsia="zh-CN"/>
        </w:rPr>
        <w:t>.</w:t>
      </w:r>
    </w:p>
    <w:p w14:paraId="38F2D781" w14:textId="77777777" w:rsidR="00372803" w:rsidRDefault="00372803" w:rsidP="005760ED"/>
    <w:p w14:paraId="7643F23E" w14:textId="77777777" w:rsidR="005760ED" w:rsidRDefault="005760ED" w:rsidP="005760ED"/>
    <w:p w14:paraId="3BC735DD" w14:textId="13E4242A" w:rsidR="005760ED" w:rsidRDefault="005760ED">
      <w:pPr>
        <w:tabs>
          <w:tab w:val="clear" w:pos="567"/>
        </w:tabs>
        <w:spacing w:before="0"/>
        <w:jc w:val="left"/>
      </w:pPr>
      <w:r>
        <w:br w:type="page"/>
      </w:r>
    </w:p>
    <w:p w14:paraId="7D19BA8C" w14:textId="77777777" w:rsidR="005760ED" w:rsidRDefault="005760ED" w:rsidP="005760ED">
      <w:pPr>
        <w:pStyle w:val="Heading2grey"/>
        <w:rPr>
          <w:lang w:val="en-GB"/>
        </w:rPr>
      </w:pPr>
      <w:r>
        <w:rPr>
          <w:lang w:val="en-GB"/>
        </w:rPr>
        <w:lastRenderedPageBreak/>
        <w:t xml:space="preserve">Mobile Network Codes (MNC) for the international identification plan </w:t>
      </w:r>
      <w:r>
        <w:rPr>
          <w:lang w:val="en-GB"/>
        </w:rPr>
        <w:br/>
        <w:t>for public networks and subscriptions</w:t>
      </w:r>
      <w:r>
        <w:rPr>
          <w:lang w:val="en-GB"/>
        </w:rPr>
        <w:br/>
        <w:t>(According to Recommendation ITU-T E.212 (09/2016))</w:t>
      </w:r>
      <w:r>
        <w:rPr>
          <w:lang w:val="en-GB"/>
        </w:rPr>
        <w:br/>
        <w:t>- Position on 15 November 2023 -</w:t>
      </w:r>
    </w:p>
    <w:p w14:paraId="5F16778F" w14:textId="77777777" w:rsidR="005760ED" w:rsidRDefault="005760ED" w:rsidP="005760ED">
      <w:pPr>
        <w:jc w:val="center"/>
      </w:pPr>
      <w:r>
        <w:t>Annex to ITU Operational Bulletin No. 1280 – 15.XI.2023</w:t>
      </w:r>
    </w:p>
    <w:p w14:paraId="7BF58CAD" w14:textId="77777777" w:rsidR="005760ED" w:rsidRDefault="005760ED" w:rsidP="005760ED">
      <w:pPr>
        <w:jc w:val="center"/>
      </w:pPr>
      <w:r>
        <w:t>Amendment No. 65</w:t>
      </w:r>
    </w:p>
    <w:p w14:paraId="1622BFFD" w14:textId="77777777" w:rsidR="005760ED" w:rsidRDefault="005760ED" w:rsidP="005760ED"/>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444"/>
        <w:gridCol w:w="6179"/>
      </w:tblGrid>
      <w:tr w:rsidR="005760ED" w14:paraId="0803B40E" w14:textId="77777777" w:rsidTr="00E75D88">
        <w:trPr>
          <w:tblHeader/>
          <w:jc w:val="center"/>
        </w:trPr>
        <w:tc>
          <w:tcPr>
            <w:tcW w:w="9800" w:type="dxa"/>
            <w:gridSpan w:val="2"/>
          </w:tcPr>
          <w:p w14:paraId="4E2BF931" w14:textId="77777777" w:rsidR="005760ED" w:rsidRDefault="005760ED" w:rsidP="00E75D88">
            <w:pPr>
              <w:pStyle w:val="Tabletextbold"/>
            </w:pPr>
            <w:r>
              <w:rPr>
                <w:i/>
                <w:iCs/>
              </w:rPr>
              <w:t>Country / Geographical area</w:t>
            </w:r>
            <w:bookmarkStart w:id="1431" w:name="MncAmdMain"/>
            <w:bookmarkEnd w:id="1431"/>
          </w:p>
        </w:tc>
      </w:tr>
      <w:tr w:rsidR="005760ED" w14:paraId="2FF7B11A" w14:textId="77777777" w:rsidTr="00E75D88">
        <w:trPr>
          <w:tblHeader/>
          <w:jc w:val="center"/>
        </w:trPr>
        <w:tc>
          <w:tcPr>
            <w:tcW w:w="3512" w:type="dxa"/>
          </w:tcPr>
          <w:p w14:paraId="111F3C1B" w14:textId="77777777" w:rsidR="005760ED" w:rsidRDefault="005760ED" w:rsidP="00E75D88">
            <w:pPr>
              <w:pStyle w:val="Tabletextbold"/>
            </w:pPr>
            <w:r>
              <w:rPr>
                <w:i/>
                <w:iCs/>
              </w:rPr>
              <w:t>MCC + MNC</w:t>
            </w:r>
          </w:p>
        </w:tc>
        <w:tc>
          <w:tcPr>
            <w:tcW w:w="6288" w:type="dxa"/>
          </w:tcPr>
          <w:p w14:paraId="76518211" w14:textId="77777777" w:rsidR="005760ED" w:rsidRDefault="005760ED" w:rsidP="00E75D88">
            <w:pPr>
              <w:pStyle w:val="Tabletextbold"/>
            </w:pPr>
            <w:r>
              <w:rPr>
                <w:i/>
                <w:iCs/>
              </w:rPr>
              <w:t>Name of assignee</w:t>
            </w:r>
          </w:p>
        </w:tc>
      </w:tr>
      <w:tr w:rsidR="005760ED" w14:paraId="7E1952F4" w14:textId="77777777" w:rsidTr="00E75D88">
        <w:trPr>
          <w:jc w:val="center"/>
        </w:trPr>
        <w:tc>
          <w:tcPr>
            <w:tcW w:w="9800" w:type="dxa"/>
            <w:gridSpan w:val="2"/>
          </w:tcPr>
          <w:p w14:paraId="4C51EDB7" w14:textId="77777777" w:rsidR="005760ED" w:rsidRDefault="005760ED" w:rsidP="00E75D88">
            <w:pPr>
              <w:pStyle w:val="Tabletextbold"/>
              <w:keepNext/>
            </w:pPr>
            <w:r>
              <w:t>Spain   ADD</w:t>
            </w:r>
          </w:p>
        </w:tc>
      </w:tr>
      <w:tr w:rsidR="005760ED" w:rsidRPr="00CB0302" w14:paraId="678D569D" w14:textId="77777777" w:rsidTr="00E75D88">
        <w:trPr>
          <w:jc w:val="center"/>
        </w:trPr>
        <w:tc>
          <w:tcPr>
            <w:tcW w:w="3512" w:type="dxa"/>
          </w:tcPr>
          <w:p w14:paraId="2C9053CD" w14:textId="77777777" w:rsidR="005760ED" w:rsidRDefault="005760ED" w:rsidP="00E75D88">
            <w:pPr>
              <w:pStyle w:val="Tabletext"/>
            </w:pPr>
            <w:r>
              <w:t>214 704</w:t>
            </w:r>
          </w:p>
        </w:tc>
        <w:tc>
          <w:tcPr>
            <w:tcW w:w="6288" w:type="dxa"/>
          </w:tcPr>
          <w:p w14:paraId="37EBAE5F" w14:textId="77777777" w:rsidR="005760ED" w:rsidRPr="00CB0302" w:rsidRDefault="005760ED" w:rsidP="00E75D88">
            <w:pPr>
              <w:pStyle w:val="Tabletext"/>
              <w:rPr>
                <w:lang w:val="fr-FR"/>
              </w:rPr>
            </w:pPr>
            <w:r w:rsidRPr="00CB0302">
              <w:rPr>
                <w:lang w:val="fr-FR"/>
              </w:rPr>
              <w:t>ORANGE ESPAGNE, S.A. UNIPERSONAL</w:t>
            </w:r>
          </w:p>
        </w:tc>
      </w:tr>
      <w:tr w:rsidR="005760ED" w14:paraId="31F89C8F" w14:textId="77777777" w:rsidTr="00E75D88">
        <w:trPr>
          <w:jc w:val="center"/>
        </w:trPr>
        <w:tc>
          <w:tcPr>
            <w:tcW w:w="9800" w:type="dxa"/>
            <w:gridSpan w:val="2"/>
          </w:tcPr>
          <w:p w14:paraId="3440B8A7" w14:textId="77777777" w:rsidR="005760ED" w:rsidRDefault="005760ED" w:rsidP="00E75D88">
            <w:pPr>
              <w:pStyle w:val="Tabletextbold"/>
              <w:keepNext/>
            </w:pPr>
            <w:r>
              <w:t xml:space="preserve">Venezuela (Bolivarian Republic </w:t>
            </w:r>
            <w:proofErr w:type="gramStart"/>
            <w:r>
              <w:t xml:space="preserve">of)   </w:t>
            </w:r>
            <w:proofErr w:type="gramEnd"/>
            <w:r>
              <w:t>ADD</w:t>
            </w:r>
          </w:p>
        </w:tc>
      </w:tr>
      <w:tr w:rsidR="005760ED" w14:paraId="7D238A81" w14:textId="77777777" w:rsidTr="00E75D88">
        <w:trPr>
          <w:jc w:val="center"/>
        </w:trPr>
        <w:tc>
          <w:tcPr>
            <w:tcW w:w="3512" w:type="dxa"/>
          </w:tcPr>
          <w:p w14:paraId="299AF523" w14:textId="77777777" w:rsidR="005760ED" w:rsidRDefault="005760ED" w:rsidP="00E75D88">
            <w:pPr>
              <w:pStyle w:val="Tabletext"/>
            </w:pPr>
            <w:r>
              <w:t>734 05</w:t>
            </w:r>
          </w:p>
        </w:tc>
        <w:tc>
          <w:tcPr>
            <w:tcW w:w="6288" w:type="dxa"/>
          </w:tcPr>
          <w:p w14:paraId="38BB1BBA" w14:textId="77777777" w:rsidR="005760ED" w:rsidRDefault="005760ED" w:rsidP="00E75D88">
            <w:pPr>
              <w:pStyle w:val="Tabletext"/>
            </w:pPr>
            <w:r>
              <w:t>TELEFÓNICA VENEZOLANA C.A.</w:t>
            </w:r>
          </w:p>
        </w:tc>
      </w:tr>
      <w:tr w:rsidR="005760ED" w14:paraId="357AC168" w14:textId="77777777" w:rsidTr="00E75D88">
        <w:trPr>
          <w:jc w:val="center"/>
        </w:trPr>
        <w:tc>
          <w:tcPr>
            <w:tcW w:w="9800" w:type="dxa"/>
            <w:gridSpan w:val="2"/>
          </w:tcPr>
          <w:p w14:paraId="57857232" w14:textId="77777777" w:rsidR="005760ED" w:rsidRDefault="005760ED" w:rsidP="00E75D88">
            <w:pPr>
              <w:pStyle w:val="Tabletextbold"/>
              <w:keepNext/>
            </w:pPr>
            <w:r>
              <w:t>International Mobile, shared code   SUP</w:t>
            </w:r>
          </w:p>
        </w:tc>
      </w:tr>
      <w:tr w:rsidR="005760ED" w14:paraId="21944C00" w14:textId="77777777" w:rsidTr="00E75D88">
        <w:trPr>
          <w:jc w:val="center"/>
        </w:trPr>
        <w:tc>
          <w:tcPr>
            <w:tcW w:w="3512" w:type="dxa"/>
          </w:tcPr>
          <w:p w14:paraId="415A7312" w14:textId="77777777" w:rsidR="005760ED" w:rsidRDefault="005760ED" w:rsidP="00E75D88">
            <w:pPr>
              <w:pStyle w:val="Tabletext"/>
            </w:pPr>
            <w:r>
              <w:t>901 25</w:t>
            </w:r>
          </w:p>
        </w:tc>
        <w:tc>
          <w:tcPr>
            <w:tcW w:w="6288" w:type="dxa"/>
          </w:tcPr>
          <w:p w14:paraId="45FD4D89" w14:textId="77777777" w:rsidR="005760ED" w:rsidRDefault="005760ED" w:rsidP="00E75D88">
            <w:pPr>
              <w:pStyle w:val="Tabletext"/>
            </w:pPr>
            <w:r>
              <w:t>Datora Mobile Telecomunicações SA</w:t>
            </w:r>
          </w:p>
        </w:tc>
      </w:tr>
    </w:tbl>
    <w:p w14:paraId="51345D90" w14:textId="77777777" w:rsidR="005760ED" w:rsidRDefault="005760ED" w:rsidP="005760ED"/>
    <w:p w14:paraId="60F634AD" w14:textId="77777777" w:rsidR="005760ED" w:rsidRDefault="005760ED" w:rsidP="005760ED">
      <w:pPr>
        <w:ind w:left="720" w:hanging="720"/>
        <w:jc w:val="left"/>
      </w:pPr>
      <w:r>
        <w:t>____________</w:t>
      </w:r>
    </w:p>
    <w:p w14:paraId="604FC91B" w14:textId="77777777" w:rsidR="005760ED" w:rsidRPr="005760ED" w:rsidRDefault="005760ED" w:rsidP="005760ED">
      <w:pPr>
        <w:spacing w:before="0"/>
        <w:jc w:val="left"/>
        <w:rPr>
          <w:sz w:val="18"/>
          <w:szCs w:val="18"/>
        </w:rPr>
      </w:pPr>
      <w:r w:rsidRPr="005760ED">
        <w:rPr>
          <w:sz w:val="18"/>
          <w:szCs w:val="18"/>
        </w:rPr>
        <w:t>MCC: Mobile Country Code</w:t>
      </w:r>
    </w:p>
    <w:p w14:paraId="6FE2FF1A" w14:textId="77777777" w:rsidR="005760ED" w:rsidRPr="005760ED" w:rsidRDefault="005760ED" w:rsidP="005760ED">
      <w:pPr>
        <w:spacing w:before="0"/>
        <w:jc w:val="left"/>
        <w:rPr>
          <w:sz w:val="18"/>
          <w:szCs w:val="18"/>
        </w:rPr>
      </w:pPr>
      <w:r w:rsidRPr="005760ED">
        <w:rPr>
          <w:sz w:val="18"/>
          <w:szCs w:val="18"/>
        </w:rPr>
        <w:t>MNC: Mobile Network Code</w:t>
      </w:r>
    </w:p>
    <w:p w14:paraId="324C0F70" w14:textId="77777777" w:rsidR="005760ED" w:rsidRDefault="005760ED" w:rsidP="005760ED"/>
    <w:p w14:paraId="4A564DBC" w14:textId="77777777" w:rsidR="005760ED" w:rsidRDefault="005760ED" w:rsidP="005760ED"/>
    <w:p w14:paraId="3D494D9C" w14:textId="15DE4774" w:rsidR="005760ED" w:rsidRDefault="005760ED">
      <w:pPr>
        <w:tabs>
          <w:tab w:val="clear" w:pos="567"/>
        </w:tabs>
        <w:spacing w:before="0"/>
        <w:jc w:val="left"/>
      </w:pPr>
      <w:r>
        <w:br w:type="page"/>
      </w:r>
    </w:p>
    <w:p w14:paraId="4E016CE1" w14:textId="77777777" w:rsidR="005760ED" w:rsidRPr="00533D62" w:rsidRDefault="005760ED" w:rsidP="005760ED">
      <w:pPr>
        <w:pStyle w:val="Heading20"/>
        <w:spacing w:before="0"/>
        <w:rPr>
          <w:rFonts w:cstheme="minorHAnsi"/>
          <w:lang w:val="en-US"/>
        </w:rPr>
      </w:pPr>
      <w:r w:rsidRPr="00533D62">
        <w:rPr>
          <w:rFonts w:cstheme="minorHAnsi"/>
          <w:lang w:val="en-US"/>
        </w:rPr>
        <w:lastRenderedPageBreak/>
        <w:t xml:space="preserve">List of ITU Carrier Codes </w:t>
      </w:r>
      <w:r w:rsidRPr="00533D62">
        <w:rPr>
          <w:rFonts w:cstheme="minorHAnsi"/>
          <w:lang w:val="en-US"/>
        </w:rPr>
        <w:br/>
        <w:t xml:space="preserve">(According to Recommendation ITU-T M.1400 (03/2013)) </w:t>
      </w:r>
      <w:r w:rsidRPr="00533D62">
        <w:rPr>
          <w:rFonts w:cstheme="minorHAnsi"/>
          <w:lang w:val="en-US"/>
        </w:rPr>
        <w:br/>
        <w:t>(Position on 15 September 2014)</w:t>
      </w:r>
    </w:p>
    <w:p w14:paraId="27BAC9C2" w14:textId="77777777" w:rsidR="005760ED" w:rsidRPr="00FE6723" w:rsidRDefault="005760ED" w:rsidP="005760ED">
      <w:pPr>
        <w:jc w:val="center"/>
        <w:rPr>
          <w:rFonts w:cstheme="minorHAnsi"/>
        </w:rPr>
      </w:pPr>
      <w:r w:rsidRPr="00FE6723">
        <w:rPr>
          <w:rFonts w:cstheme="minorHAnsi"/>
        </w:rPr>
        <w:t>Annex to ITU Operational Bulletin No. 1060 – 15.IX.2014</w:t>
      </w:r>
    </w:p>
    <w:p w14:paraId="43DADF08" w14:textId="77777777" w:rsidR="005760ED" w:rsidRPr="00FE6723" w:rsidRDefault="005760ED" w:rsidP="005760ED">
      <w:pPr>
        <w:jc w:val="center"/>
        <w:rPr>
          <w:rFonts w:cstheme="minorHAnsi"/>
        </w:rPr>
      </w:pPr>
      <w:r w:rsidRPr="00FE6723">
        <w:rPr>
          <w:rFonts w:cstheme="minorHAnsi"/>
        </w:rPr>
        <w:t xml:space="preserve">Amendment No. </w:t>
      </w:r>
      <w:r w:rsidRPr="00A17F22">
        <w:rPr>
          <w:rFonts w:cstheme="minorHAnsi"/>
        </w:rPr>
        <w:t>2</w:t>
      </w:r>
      <w:r>
        <w:rPr>
          <w:rFonts w:cstheme="minorHAnsi"/>
        </w:rPr>
        <w:t>12</w:t>
      </w:r>
    </w:p>
    <w:p w14:paraId="3EAB21A7" w14:textId="77777777" w:rsidR="005760ED" w:rsidRPr="00FE6723" w:rsidRDefault="005760ED" w:rsidP="005760ED">
      <w:pPr>
        <w:jc w:val="center"/>
        <w:rPr>
          <w:rFonts w:cstheme="minorHAnsi"/>
        </w:rPr>
      </w:pPr>
    </w:p>
    <w:tbl>
      <w:tblPr>
        <w:tblW w:w="10206" w:type="dxa"/>
        <w:tblLayout w:type="fixed"/>
        <w:tblLook w:val="04A0" w:firstRow="1" w:lastRow="0" w:firstColumn="1" w:lastColumn="0" w:noHBand="0" w:noVBand="1"/>
      </w:tblPr>
      <w:tblGrid>
        <w:gridCol w:w="3960"/>
        <w:gridCol w:w="2520"/>
        <w:gridCol w:w="3726"/>
      </w:tblGrid>
      <w:tr w:rsidR="005760ED" w:rsidRPr="00FE6723" w14:paraId="0CDB13D3" w14:textId="77777777" w:rsidTr="00E75D88">
        <w:trPr>
          <w:cantSplit/>
          <w:tblHeader/>
        </w:trPr>
        <w:tc>
          <w:tcPr>
            <w:tcW w:w="3960" w:type="dxa"/>
            <w:hideMark/>
          </w:tcPr>
          <w:p w14:paraId="4636E526" w14:textId="77777777" w:rsidR="005760ED" w:rsidRPr="00FE6723" w:rsidRDefault="005760ED" w:rsidP="005760ED">
            <w:pPr>
              <w:widowControl w:val="0"/>
              <w:spacing w:before="0"/>
              <w:rPr>
                <w:rFonts w:eastAsia="SimSun" w:cstheme="minorHAnsi"/>
                <w:i/>
                <w:iCs/>
                <w:color w:val="000000"/>
              </w:rPr>
            </w:pPr>
            <w:r w:rsidRPr="00FE6723">
              <w:rPr>
                <w:rFonts w:eastAsia="SimSun" w:cstheme="minorHAnsi"/>
                <w:i/>
                <w:iCs/>
                <w:color w:val="000000"/>
              </w:rPr>
              <w:t>Country or area/ISO code</w:t>
            </w:r>
          </w:p>
        </w:tc>
        <w:tc>
          <w:tcPr>
            <w:tcW w:w="2520" w:type="dxa"/>
            <w:hideMark/>
          </w:tcPr>
          <w:p w14:paraId="4301C8B5" w14:textId="77777777" w:rsidR="005760ED" w:rsidRPr="00FE6723" w:rsidRDefault="005760ED" w:rsidP="005760ED">
            <w:pPr>
              <w:widowControl w:val="0"/>
              <w:spacing w:before="0"/>
              <w:jc w:val="center"/>
              <w:rPr>
                <w:rFonts w:eastAsia="SimSun" w:cstheme="minorHAnsi"/>
                <w:i/>
                <w:iCs/>
                <w:color w:val="000000"/>
              </w:rPr>
            </w:pPr>
            <w:r w:rsidRPr="00FE6723">
              <w:rPr>
                <w:rFonts w:eastAsia="SimSun" w:cstheme="minorHAnsi"/>
                <w:i/>
                <w:iCs/>
                <w:color w:val="000000"/>
              </w:rPr>
              <w:t>Company Code</w:t>
            </w:r>
          </w:p>
        </w:tc>
        <w:tc>
          <w:tcPr>
            <w:tcW w:w="3726" w:type="dxa"/>
            <w:hideMark/>
          </w:tcPr>
          <w:p w14:paraId="367DA2CB" w14:textId="77777777" w:rsidR="005760ED" w:rsidRPr="00FE6723" w:rsidRDefault="005760ED" w:rsidP="005760ED">
            <w:pPr>
              <w:widowControl w:val="0"/>
              <w:spacing w:before="0"/>
              <w:rPr>
                <w:rFonts w:eastAsia="SimSun" w:cstheme="minorHAnsi"/>
                <w:i/>
                <w:iCs/>
                <w:color w:val="000000"/>
              </w:rPr>
            </w:pPr>
            <w:r w:rsidRPr="00FE6723">
              <w:rPr>
                <w:rFonts w:eastAsia="SimSun" w:cstheme="minorHAnsi"/>
                <w:i/>
                <w:iCs/>
                <w:color w:val="000000"/>
              </w:rPr>
              <w:t>Contact</w:t>
            </w:r>
          </w:p>
        </w:tc>
      </w:tr>
      <w:tr w:rsidR="005760ED" w:rsidRPr="00FE6723" w14:paraId="060A5D3B" w14:textId="77777777" w:rsidTr="00E75D88">
        <w:trPr>
          <w:cantSplit/>
          <w:tblHeader/>
        </w:trPr>
        <w:tc>
          <w:tcPr>
            <w:tcW w:w="3960" w:type="dxa"/>
            <w:tcBorders>
              <w:top w:val="nil"/>
              <w:left w:val="nil"/>
              <w:bottom w:val="single" w:sz="4" w:space="0" w:color="auto"/>
              <w:right w:val="nil"/>
            </w:tcBorders>
            <w:hideMark/>
          </w:tcPr>
          <w:p w14:paraId="4B944378" w14:textId="77777777" w:rsidR="005760ED" w:rsidRPr="00FE6723" w:rsidRDefault="005760ED" w:rsidP="005760ED">
            <w:pPr>
              <w:widowControl w:val="0"/>
              <w:spacing w:before="0"/>
              <w:rPr>
                <w:rFonts w:eastAsia="SimSun" w:cstheme="minorHAnsi"/>
                <w:i/>
                <w:iCs/>
                <w:color w:val="000000"/>
              </w:rPr>
            </w:pPr>
            <w:r w:rsidRPr="00FE6723">
              <w:rPr>
                <w:rFonts w:eastAsia="SimSun" w:cstheme="minorHAnsi"/>
                <w:i/>
                <w:iCs/>
                <w:color w:val="000000"/>
              </w:rPr>
              <w:t>Company Name/Address</w:t>
            </w:r>
          </w:p>
        </w:tc>
        <w:tc>
          <w:tcPr>
            <w:tcW w:w="2520" w:type="dxa"/>
            <w:tcBorders>
              <w:top w:val="nil"/>
              <w:left w:val="nil"/>
              <w:bottom w:val="single" w:sz="4" w:space="0" w:color="auto"/>
              <w:right w:val="nil"/>
            </w:tcBorders>
            <w:hideMark/>
          </w:tcPr>
          <w:p w14:paraId="11ED26D1" w14:textId="77777777" w:rsidR="005760ED" w:rsidRPr="00FE6723" w:rsidRDefault="005760ED" w:rsidP="005760ED">
            <w:pPr>
              <w:widowControl w:val="0"/>
              <w:spacing w:before="0"/>
              <w:jc w:val="center"/>
              <w:rPr>
                <w:rFonts w:eastAsia="SimSun" w:cstheme="minorHAnsi"/>
                <w:i/>
                <w:iCs/>
                <w:color w:val="000000"/>
              </w:rPr>
            </w:pPr>
            <w:r w:rsidRPr="00FE6723">
              <w:rPr>
                <w:rFonts w:eastAsia="SimSun" w:cstheme="minorHAnsi"/>
                <w:i/>
                <w:iCs/>
                <w:color w:val="000000"/>
              </w:rPr>
              <w:t>(carrier code)</w:t>
            </w:r>
          </w:p>
        </w:tc>
        <w:tc>
          <w:tcPr>
            <w:tcW w:w="3726" w:type="dxa"/>
            <w:tcBorders>
              <w:top w:val="nil"/>
              <w:left w:val="nil"/>
              <w:bottom w:val="single" w:sz="4" w:space="0" w:color="auto"/>
              <w:right w:val="nil"/>
            </w:tcBorders>
          </w:tcPr>
          <w:p w14:paraId="51F6D9B2" w14:textId="77777777" w:rsidR="005760ED" w:rsidRPr="00FE6723" w:rsidRDefault="005760ED" w:rsidP="005760ED">
            <w:pPr>
              <w:widowControl w:val="0"/>
              <w:spacing w:before="0"/>
              <w:rPr>
                <w:rFonts w:eastAsia="SimSun" w:cstheme="minorHAnsi"/>
                <w:i/>
                <w:iCs/>
                <w:color w:val="000000"/>
              </w:rPr>
            </w:pPr>
          </w:p>
        </w:tc>
      </w:tr>
    </w:tbl>
    <w:p w14:paraId="56A7528F" w14:textId="77777777" w:rsidR="005760ED" w:rsidRPr="00FE6723" w:rsidRDefault="005760ED" w:rsidP="005760ED">
      <w:pPr>
        <w:spacing w:before="0"/>
        <w:rPr>
          <w:rFonts w:cstheme="minorHAnsi"/>
          <w:color w:val="000000"/>
        </w:rPr>
      </w:pPr>
    </w:p>
    <w:p w14:paraId="6C1725A4" w14:textId="77777777" w:rsidR="005760ED" w:rsidRPr="00FE6723" w:rsidRDefault="005760ED" w:rsidP="005760ED">
      <w:pPr>
        <w:spacing w:before="0"/>
        <w:rPr>
          <w:rFonts w:cstheme="minorHAnsi"/>
          <w:color w:val="000000"/>
        </w:rPr>
      </w:pPr>
    </w:p>
    <w:p w14:paraId="4F0C01C8" w14:textId="77777777" w:rsidR="005760ED" w:rsidRPr="00FE6723" w:rsidRDefault="005760ED" w:rsidP="005760ED">
      <w:pPr>
        <w:tabs>
          <w:tab w:val="left" w:pos="3686"/>
        </w:tabs>
        <w:spacing w:before="0"/>
        <w:rPr>
          <w:rFonts w:cstheme="minorHAnsi"/>
          <w:b/>
        </w:rPr>
      </w:pPr>
      <w:r w:rsidRPr="00FE6723">
        <w:rPr>
          <w:rFonts w:eastAsia="SimSun" w:cstheme="minorHAnsi"/>
          <w:b/>
          <w:bCs/>
          <w:i/>
          <w:iCs/>
        </w:rPr>
        <w:t>Germany (Federal Republic of) / DEU</w:t>
      </w:r>
      <w:r w:rsidRPr="00FE6723">
        <w:rPr>
          <w:rFonts w:cstheme="minorHAnsi"/>
          <w:b/>
          <w:i/>
        </w:rPr>
        <w:tab/>
      </w:r>
      <w:r>
        <w:rPr>
          <w:rFonts w:cstheme="minorHAnsi"/>
          <w:b/>
        </w:rPr>
        <w:t>LIR</w:t>
      </w:r>
    </w:p>
    <w:p w14:paraId="1AAD4394" w14:textId="77777777" w:rsidR="005760ED" w:rsidRPr="00FE6723" w:rsidRDefault="005760ED" w:rsidP="005760ED">
      <w:pPr>
        <w:spacing w:before="0"/>
        <w:rPr>
          <w:rFonts w:cstheme="minorHAnsi"/>
          <w:b/>
          <w:color w:val="000000"/>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5760ED" w:rsidRPr="005760ED" w14:paraId="33AC840C" w14:textId="77777777" w:rsidTr="00E75D88">
        <w:trPr>
          <w:trHeight w:val="779"/>
        </w:trPr>
        <w:tc>
          <w:tcPr>
            <w:tcW w:w="3960" w:type="dxa"/>
          </w:tcPr>
          <w:p w14:paraId="04064A27" w14:textId="77777777" w:rsidR="005760ED" w:rsidRPr="0070219C" w:rsidRDefault="005760ED" w:rsidP="005760ED">
            <w:pPr>
              <w:spacing w:before="0"/>
              <w:rPr>
                <w:rFonts w:ascii="Calibri" w:hAnsi="Calibri" w:cs="Calibri"/>
                <w:lang w:val="de-DE"/>
              </w:rPr>
            </w:pPr>
            <w:r w:rsidRPr="0070219C">
              <w:rPr>
                <w:rFonts w:ascii="Calibri" w:hAnsi="Calibri" w:cs="Calibri"/>
                <w:lang w:val="de-DE"/>
              </w:rPr>
              <w:t>Telekom Deutschland GmbH</w:t>
            </w:r>
          </w:p>
          <w:p w14:paraId="0057754A" w14:textId="77777777" w:rsidR="005760ED" w:rsidRPr="0070219C" w:rsidRDefault="005760ED" w:rsidP="005760ED">
            <w:pPr>
              <w:spacing w:before="0"/>
              <w:rPr>
                <w:rFonts w:ascii="Calibri" w:hAnsi="Calibri" w:cs="Calibri"/>
                <w:lang w:val="de-DE"/>
              </w:rPr>
            </w:pPr>
            <w:r w:rsidRPr="0070219C">
              <w:rPr>
                <w:rFonts w:ascii="Calibri" w:hAnsi="Calibri" w:cs="Calibri"/>
                <w:lang w:val="de-DE"/>
              </w:rPr>
              <w:t>Landgrabenweg 149</w:t>
            </w:r>
          </w:p>
          <w:p w14:paraId="363B576C" w14:textId="77777777" w:rsidR="005760ED" w:rsidRPr="0070219C" w:rsidRDefault="005760ED" w:rsidP="005760ED">
            <w:pPr>
              <w:tabs>
                <w:tab w:val="left" w:pos="426"/>
                <w:tab w:val="left" w:pos="4140"/>
                <w:tab w:val="left" w:pos="4230"/>
                <w:tab w:val="left" w:pos="5387"/>
                <w:tab w:val="left" w:pos="5954"/>
              </w:tabs>
              <w:spacing w:before="0"/>
              <w:rPr>
                <w:rFonts w:ascii="Calibri" w:hAnsi="Calibri" w:cs="Calibri"/>
                <w:lang w:val="de-CH"/>
              </w:rPr>
            </w:pPr>
            <w:r w:rsidRPr="0070219C">
              <w:rPr>
                <w:rFonts w:ascii="Calibri" w:hAnsi="Calibri" w:cs="Calibri"/>
                <w:lang w:val="de-DE"/>
              </w:rPr>
              <w:t>53227 BONN</w:t>
            </w:r>
          </w:p>
        </w:tc>
        <w:tc>
          <w:tcPr>
            <w:tcW w:w="2520" w:type="dxa"/>
          </w:tcPr>
          <w:p w14:paraId="1D95A547" w14:textId="77777777" w:rsidR="005760ED" w:rsidRPr="0070219C" w:rsidRDefault="005760ED" w:rsidP="005760ED">
            <w:pPr>
              <w:widowControl w:val="0"/>
              <w:spacing w:before="0"/>
              <w:jc w:val="center"/>
              <w:rPr>
                <w:rFonts w:ascii="Calibri" w:hAnsi="Calibri" w:cs="Calibri"/>
                <w:b/>
                <w:bCs/>
              </w:rPr>
            </w:pPr>
            <w:r>
              <w:rPr>
                <w:rFonts w:ascii="Calibri" w:hAnsi="Calibri" w:cs="Calibri"/>
                <w:b/>
                <w:bCs/>
              </w:rPr>
              <w:t>DTAG</w:t>
            </w:r>
          </w:p>
        </w:tc>
        <w:tc>
          <w:tcPr>
            <w:tcW w:w="3726" w:type="dxa"/>
          </w:tcPr>
          <w:p w14:paraId="10F24AE5" w14:textId="77777777" w:rsidR="005760ED" w:rsidRPr="005760ED" w:rsidRDefault="005760ED" w:rsidP="005760ED">
            <w:pPr>
              <w:spacing w:before="0"/>
              <w:rPr>
                <w:rFonts w:ascii="Calibri" w:hAnsi="Calibri" w:cs="Calibri"/>
                <w:lang w:val="it-IT"/>
              </w:rPr>
            </w:pPr>
            <w:r w:rsidRPr="005760ED">
              <w:rPr>
                <w:rFonts w:ascii="Calibri" w:hAnsi="Calibri" w:cs="Calibri"/>
                <w:lang w:val="it-IT"/>
              </w:rPr>
              <w:t>Mr. Ingo Schnatz</w:t>
            </w:r>
          </w:p>
          <w:p w14:paraId="3A2FEC36" w14:textId="6E1CA3E1" w:rsidR="005760ED" w:rsidRPr="005760ED" w:rsidRDefault="005760ED" w:rsidP="005760ED">
            <w:pPr>
              <w:tabs>
                <w:tab w:val="clear" w:pos="567"/>
                <w:tab w:val="left" w:pos="782"/>
              </w:tabs>
              <w:spacing w:before="0"/>
              <w:rPr>
                <w:rFonts w:ascii="Calibri" w:hAnsi="Calibri" w:cs="Calibri"/>
                <w:lang w:val="it-IT"/>
              </w:rPr>
            </w:pPr>
            <w:r w:rsidRPr="005760ED">
              <w:rPr>
                <w:rFonts w:ascii="Calibri" w:hAnsi="Calibri" w:cs="Calibri"/>
                <w:lang w:val="it-IT"/>
              </w:rPr>
              <w:t>Tel.:</w:t>
            </w:r>
            <w:r>
              <w:rPr>
                <w:rFonts w:ascii="Calibri" w:hAnsi="Calibri" w:cs="Calibri"/>
                <w:lang w:val="it-IT"/>
              </w:rPr>
              <w:tab/>
            </w:r>
            <w:r w:rsidRPr="005760ED">
              <w:rPr>
                <w:rFonts w:ascii="Calibri" w:hAnsi="Calibri" w:cs="Calibri"/>
                <w:lang w:val="it-IT"/>
              </w:rPr>
              <w:t>+49 228 181 645 11</w:t>
            </w:r>
          </w:p>
          <w:p w14:paraId="5B85B639" w14:textId="4850E407" w:rsidR="005760ED" w:rsidRPr="0070219C" w:rsidRDefault="005760ED" w:rsidP="005760ED">
            <w:pPr>
              <w:widowControl w:val="0"/>
              <w:tabs>
                <w:tab w:val="clear" w:pos="567"/>
                <w:tab w:val="left" w:pos="782"/>
              </w:tabs>
              <w:spacing w:before="0"/>
              <w:rPr>
                <w:rFonts w:ascii="Calibri" w:hAnsi="Calibri" w:cs="Calibri"/>
                <w:lang w:val="de-CH"/>
              </w:rPr>
            </w:pPr>
            <w:r w:rsidRPr="005760ED">
              <w:rPr>
                <w:rFonts w:ascii="Calibri" w:hAnsi="Calibri" w:cs="Calibri"/>
                <w:lang w:val="it-IT"/>
              </w:rPr>
              <w:t>E-mail:</w:t>
            </w:r>
            <w:r>
              <w:rPr>
                <w:rFonts w:ascii="Calibri" w:hAnsi="Calibri" w:cs="Calibri"/>
                <w:lang w:val="it-IT"/>
              </w:rPr>
              <w:tab/>
            </w:r>
            <w:r w:rsidRPr="005760ED">
              <w:rPr>
                <w:rFonts w:ascii="Calibri" w:hAnsi="Calibri" w:cs="Calibri"/>
                <w:lang w:val="it-IT"/>
              </w:rPr>
              <w:t>ingo.schnatz@telekom.de</w:t>
            </w:r>
          </w:p>
        </w:tc>
      </w:tr>
    </w:tbl>
    <w:p w14:paraId="7C5283F1" w14:textId="77777777" w:rsidR="005760ED" w:rsidRDefault="005760ED" w:rsidP="005760ED">
      <w:pPr>
        <w:spacing w:before="0"/>
        <w:rPr>
          <w:rFonts w:ascii="Calibri" w:hAnsi="Calibri" w:cs="Calibri"/>
          <w:b/>
          <w:color w:val="000000"/>
          <w:lang w:val="de-CH"/>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5760ED" w:rsidRPr="005760ED" w14:paraId="536E3CE6" w14:textId="77777777" w:rsidTr="00E75D88">
        <w:trPr>
          <w:trHeight w:val="779"/>
        </w:trPr>
        <w:tc>
          <w:tcPr>
            <w:tcW w:w="3960" w:type="dxa"/>
          </w:tcPr>
          <w:p w14:paraId="049CAE9D" w14:textId="77777777" w:rsidR="005760ED" w:rsidRPr="0070219C" w:rsidRDefault="005760ED" w:rsidP="005760ED">
            <w:pPr>
              <w:spacing w:before="0"/>
              <w:rPr>
                <w:rFonts w:ascii="Calibri" w:hAnsi="Calibri" w:cs="Calibri"/>
                <w:lang w:val="de-DE"/>
              </w:rPr>
            </w:pPr>
            <w:r w:rsidRPr="0070219C">
              <w:rPr>
                <w:rFonts w:ascii="Calibri" w:hAnsi="Calibri" w:cs="Calibri"/>
                <w:lang w:val="de-DE"/>
              </w:rPr>
              <w:t>Telekom Deutschland GmbH</w:t>
            </w:r>
          </w:p>
          <w:p w14:paraId="09E36C78" w14:textId="77777777" w:rsidR="005760ED" w:rsidRPr="0070219C" w:rsidRDefault="005760ED" w:rsidP="005760ED">
            <w:pPr>
              <w:spacing w:before="0"/>
              <w:rPr>
                <w:rFonts w:ascii="Calibri" w:hAnsi="Calibri" w:cs="Calibri"/>
                <w:lang w:val="de-DE"/>
              </w:rPr>
            </w:pPr>
            <w:r w:rsidRPr="0070219C">
              <w:rPr>
                <w:rFonts w:ascii="Calibri" w:hAnsi="Calibri" w:cs="Calibri"/>
                <w:lang w:val="de-DE"/>
              </w:rPr>
              <w:t>Landgrabenweg 149</w:t>
            </w:r>
          </w:p>
          <w:p w14:paraId="74C4EA3E" w14:textId="77777777" w:rsidR="005760ED" w:rsidRPr="0070219C" w:rsidRDefault="005760ED" w:rsidP="005760ED">
            <w:pPr>
              <w:spacing w:before="0"/>
              <w:rPr>
                <w:rFonts w:ascii="Calibri" w:hAnsi="Calibri" w:cs="Calibri"/>
                <w:lang w:val="de-DE"/>
              </w:rPr>
            </w:pPr>
            <w:r w:rsidRPr="0070219C">
              <w:rPr>
                <w:rFonts w:ascii="Calibri" w:hAnsi="Calibri" w:cs="Calibri"/>
                <w:lang w:val="de-DE"/>
              </w:rPr>
              <w:t>53227 BONN</w:t>
            </w:r>
          </w:p>
        </w:tc>
        <w:tc>
          <w:tcPr>
            <w:tcW w:w="2520" w:type="dxa"/>
          </w:tcPr>
          <w:p w14:paraId="415B44A2" w14:textId="77777777" w:rsidR="005760ED" w:rsidRPr="00DD7319" w:rsidRDefault="005760ED" w:rsidP="005760ED">
            <w:pPr>
              <w:widowControl w:val="0"/>
              <w:spacing w:before="0"/>
              <w:jc w:val="center"/>
              <w:rPr>
                <w:rFonts w:cs="Calibri"/>
                <w:b/>
                <w:bCs/>
                <w:lang w:val="de-DE"/>
              </w:rPr>
            </w:pPr>
            <w:r w:rsidRPr="0070219C">
              <w:rPr>
                <w:rFonts w:cs="Calibri"/>
                <w:b/>
                <w:bCs/>
              </w:rPr>
              <w:t>TDMOB</w:t>
            </w:r>
          </w:p>
        </w:tc>
        <w:tc>
          <w:tcPr>
            <w:tcW w:w="3726" w:type="dxa"/>
          </w:tcPr>
          <w:p w14:paraId="6564DB48" w14:textId="77777777" w:rsidR="005760ED" w:rsidRPr="005760ED" w:rsidRDefault="005760ED" w:rsidP="005760ED">
            <w:pPr>
              <w:spacing w:before="0"/>
              <w:rPr>
                <w:rFonts w:ascii="Calibri" w:hAnsi="Calibri" w:cs="Calibri"/>
                <w:lang w:val="it-IT"/>
              </w:rPr>
            </w:pPr>
            <w:r w:rsidRPr="005760ED">
              <w:rPr>
                <w:rFonts w:ascii="Calibri" w:hAnsi="Calibri" w:cs="Calibri"/>
                <w:lang w:val="it-IT"/>
              </w:rPr>
              <w:t>Mr. Ingo Schnatz</w:t>
            </w:r>
          </w:p>
          <w:p w14:paraId="693D5097" w14:textId="6474C60E" w:rsidR="005760ED" w:rsidRPr="005760ED" w:rsidRDefault="005760ED" w:rsidP="005760ED">
            <w:pPr>
              <w:tabs>
                <w:tab w:val="clear" w:pos="567"/>
                <w:tab w:val="left" w:pos="782"/>
              </w:tabs>
              <w:spacing w:before="0"/>
              <w:rPr>
                <w:rFonts w:ascii="Calibri" w:hAnsi="Calibri" w:cs="Calibri"/>
                <w:lang w:val="it-IT"/>
              </w:rPr>
            </w:pPr>
            <w:r w:rsidRPr="005760ED">
              <w:rPr>
                <w:rFonts w:ascii="Calibri" w:hAnsi="Calibri" w:cs="Calibri"/>
                <w:lang w:val="it-IT"/>
              </w:rPr>
              <w:t>Tel.:</w:t>
            </w:r>
            <w:r>
              <w:rPr>
                <w:rFonts w:ascii="Calibri" w:hAnsi="Calibri" w:cs="Calibri"/>
                <w:lang w:val="it-IT"/>
              </w:rPr>
              <w:tab/>
            </w:r>
            <w:r w:rsidRPr="005760ED">
              <w:rPr>
                <w:rFonts w:ascii="Calibri" w:hAnsi="Calibri" w:cs="Calibri"/>
                <w:lang w:val="it-IT"/>
              </w:rPr>
              <w:t>+49 228 181 645 11</w:t>
            </w:r>
          </w:p>
          <w:p w14:paraId="70499F39" w14:textId="7823463E" w:rsidR="005760ED" w:rsidRPr="00DD7319" w:rsidRDefault="005760ED" w:rsidP="005760ED">
            <w:pPr>
              <w:tabs>
                <w:tab w:val="clear" w:pos="567"/>
                <w:tab w:val="left" w:pos="782"/>
              </w:tabs>
              <w:spacing w:before="0"/>
              <w:rPr>
                <w:rFonts w:ascii="Calibri" w:hAnsi="Calibri" w:cs="Calibri"/>
                <w:lang w:val="de-DE"/>
              </w:rPr>
            </w:pPr>
            <w:r w:rsidRPr="005760ED">
              <w:rPr>
                <w:rFonts w:ascii="Calibri" w:hAnsi="Calibri" w:cs="Calibri"/>
                <w:lang w:val="it-IT"/>
              </w:rPr>
              <w:t>E-mail:</w:t>
            </w:r>
            <w:r>
              <w:rPr>
                <w:rFonts w:ascii="Calibri" w:hAnsi="Calibri" w:cs="Calibri"/>
                <w:lang w:val="it-IT"/>
              </w:rPr>
              <w:tab/>
            </w:r>
            <w:r w:rsidRPr="005760ED">
              <w:rPr>
                <w:rFonts w:ascii="Calibri" w:hAnsi="Calibri" w:cs="Calibri"/>
                <w:lang w:val="it-IT"/>
              </w:rPr>
              <w:t>ingo.schnatz@telekom.de</w:t>
            </w:r>
          </w:p>
        </w:tc>
      </w:tr>
    </w:tbl>
    <w:p w14:paraId="472332AC" w14:textId="77777777" w:rsidR="005760ED" w:rsidRDefault="005760ED" w:rsidP="005760ED">
      <w:pPr>
        <w:rPr>
          <w:rFonts w:ascii="Calibri" w:hAnsi="Calibri" w:cs="Calibri"/>
          <w:b/>
          <w:color w:val="000000"/>
          <w:lang w:val="de-CH"/>
        </w:rPr>
      </w:pPr>
    </w:p>
    <w:p w14:paraId="4EDA7F86" w14:textId="77777777" w:rsidR="005760ED" w:rsidRPr="00392DAC" w:rsidRDefault="005760ED" w:rsidP="005760ED">
      <w:pPr>
        <w:tabs>
          <w:tab w:val="left" w:pos="3686"/>
        </w:tabs>
        <w:rPr>
          <w:rFonts w:ascii="Calibri" w:hAnsi="Calibri" w:cs="Calibri"/>
          <w:color w:val="000000"/>
          <w:lang w:val="de-CH"/>
        </w:rPr>
      </w:pPr>
    </w:p>
    <w:p w14:paraId="0B67FBAB" w14:textId="77777777" w:rsidR="005760ED" w:rsidRDefault="005760ED" w:rsidP="005760ED">
      <w:pPr>
        <w:rPr>
          <w:lang w:val="de-CH"/>
        </w:rPr>
      </w:pPr>
    </w:p>
    <w:p w14:paraId="4F4C27F2" w14:textId="77777777" w:rsidR="005760ED" w:rsidRDefault="005760ED" w:rsidP="005760ED">
      <w:pPr>
        <w:rPr>
          <w:lang w:val="de-CH"/>
        </w:rPr>
      </w:pPr>
    </w:p>
    <w:p w14:paraId="0DF6D2D6" w14:textId="77777777" w:rsidR="005760ED" w:rsidRPr="005760ED" w:rsidRDefault="005760ED" w:rsidP="005760ED">
      <w:pPr>
        <w:pStyle w:val="Heading20"/>
        <w:spacing w:before="0"/>
        <w:rPr>
          <w:rFonts w:cstheme="minorHAnsi"/>
          <w:lang w:val="en-US"/>
        </w:rPr>
      </w:pPr>
      <w:bookmarkStart w:id="1432" w:name="_Toc36875243"/>
      <w:bookmarkStart w:id="1433" w:name="_Toc517792343"/>
      <w:r w:rsidRPr="005760ED">
        <w:rPr>
          <w:rFonts w:cstheme="minorHAnsi"/>
          <w:lang w:val="en-US"/>
        </w:rPr>
        <w:t xml:space="preserve">National Numbering Plan </w:t>
      </w:r>
      <w:r w:rsidRPr="005760ED">
        <w:rPr>
          <w:rFonts w:cstheme="minorHAnsi"/>
          <w:lang w:val="en-US"/>
        </w:rPr>
        <w:br/>
        <w:t>(According to Recommendation ITU-T E.129 (01/2013))</w:t>
      </w:r>
      <w:bookmarkEnd w:id="1432"/>
      <w:bookmarkEnd w:id="1433"/>
    </w:p>
    <w:p w14:paraId="51030D58" w14:textId="77777777" w:rsidR="005760ED" w:rsidRPr="008E79E9" w:rsidRDefault="005760ED" w:rsidP="005760ED">
      <w:pPr>
        <w:tabs>
          <w:tab w:val="left" w:pos="1134"/>
          <w:tab w:val="left" w:pos="1560"/>
          <w:tab w:val="left" w:pos="2127"/>
          <w:tab w:val="left" w:pos="5387"/>
          <w:tab w:val="left" w:pos="5954"/>
        </w:tabs>
        <w:overflowPunct w:val="0"/>
        <w:autoSpaceDE w:val="0"/>
        <w:autoSpaceDN w:val="0"/>
        <w:adjustRightInd w:val="0"/>
        <w:spacing w:after="80"/>
        <w:jc w:val="center"/>
        <w:textAlignment w:val="baseline"/>
        <w:outlineLvl w:val="2"/>
        <w:rPr>
          <w:rFonts w:ascii="Calibri" w:eastAsia="SimSun" w:hAnsi="Calibri" w:cs="Arial"/>
          <w:sz w:val="18"/>
          <w:szCs w:val="18"/>
        </w:rPr>
      </w:pPr>
      <w:bookmarkStart w:id="1434" w:name="_Toc36875244"/>
      <w:bookmarkStart w:id="1435" w:name="_Toc517792344"/>
      <w:r w:rsidRPr="008E79E9">
        <w:rPr>
          <w:rFonts w:ascii="Calibri" w:eastAsia="SimSun" w:hAnsi="Calibri" w:cs="Arial"/>
          <w:sz w:val="18"/>
          <w:szCs w:val="18"/>
        </w:rPr>
        <w:t>See URL:</w:t>
      </w:r>
      <w:bookmarkEnd w:id="1434"/>
      <w:r w:rsidRPr="008E79E9">
        <w:rPr>
          <w:rFonts w:ascii="Calibri" w:eastAsia="SimSun" w:hAnsi="Calibri" w:cs="Arial"/>
          <w:sz w:val="18"/>
          <w:szCs w:val="18"/>
        </w:rPr>
        <w:t xml:space="preserve"> </w:t>
      </w:r>
      <w:bookmarkEnd w:id="1435"/>
      <w:r w:rsidRPr="008E79E9">
        <w:rPr>
          <w:rFonts w:cs="Calibri"/>
          <w:noProof/>
          <w:sz w:val="18"/>
          <w:szCs w:val="18"/>
        </w:rPr>
        <w:t>www.itu.int/itu-t/nnp</w:t>
      </w:r>
    </w:p>
    <w:p w14:paraId="7D23CC3F" w14:textId="77777777" w:rsidR="005760ED" w:rsidRPr="005805A6" w:rsidRDefault="005760ED" w:rsidP="005760ED">
      <w:pPr>
        <w:rPr>
          <w:noProof/>
        </w:rPr>
      </w:pPr>
      <w:r w:rsidRPr="005805A6">
        <w:rPr>
          <w:noProof/>
        </w:rPr>
        <w:t>Administrations are requested to notify ITU about their national numbering plan changes, or to give an explanation on their webpage concerning the national numbering plan as well as their contact points, so that the information, which will be made available freely to all administrations/ROAs and service providers, can be posted on the ITU-T website.</w:t>
      </w:r>
    </w:p>
    <w:p w14:paraId="615F8093" w14:textId="77777777" w:rsidR="005760ED" w:rsidRPr="005805A6" w:rsidRDefault="005760ED" w:rsidP="005760ED">
      <w:pPr>
        <w:rPr>
          <w:noProof/>
        </w:rPr>
      </w:pPr>
      <w:r w:rsidRPr="005805A6">
        <w:rPr>
          <w:noProof/>
        </w:rPr>
        <w:t xml:space="preserve">For their numbering website, or when sending their information to ITU/TSB (e-mail: </w:t>
      </w:r>
      <w:hyperlink r:id="rId24" w:history="1">
        <w:r w:rsidRPr="005805A6">
          <w:rPr>
            <w:noProof/>
          </w:rPr>
          <w:t>tsbtson@itu.int</w:t>
        </w:r>
      </w:hyperlink>
      <w:r w:rsidRPr="005805A6">
        <w:rPr>
          <w:noProof/>
        </w:rPr>
        <w:t>), administrations are kindly requested to use the format as explained in Recommendation ITU-T E.129. They are reminded that they will be responsible for the timely update of this information.</w:t>
      </w:r>
    </w:p>
    <w:p w14:paraId="27D472A0" w14:textId="77777777" w:rsidR="005760ED" w:rsidRPr="005805A6" w:rsidRDefault="005760ED" w:rsidP="005760ED">
      <w:pPr>
        <w:rPr>
          <w:noProof/>
        </w:rPr>
      </w:pPr>
      <w:r w:rsidRPr="005805A6">
        <w:rPr>
          <w:noProof/>
        </w:rPr>
        <w:t>From 15.</w:t>
      </w:r>
      <w:r>
        <w:rPr>
          <w:noProof/>
        </w:rPr>
        <w:t>IX</w:t>
      </w:r>
      <w:r w:rsidRPr="005805A6">
        <w:rPr>
          <w:noProof/>
        </w:rPr>
        <w:t>.2026, the following countries/geographical areas have updated their national numbering plan on our site:</w:t>
      </w:r>
    </w:p>
    <w:p w14:paraId="1C3E3B32" w14:textId="77777777" w:rsidR="005760ED" w:rsidRPr="005805A6" w:rsidRDefault="005760ED" w:rsidP="005760ED">
      <w:pPr>
        <w:rPr>
          <w:rFonts w:cs="Arial"/>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3010"/>
      </w:tblGrid>
      <w:tr w:rsidR="005760ED" w:rsidRPr="005805A6" w14:paraId="305AD1EC" w14:textId="77777777" w:rsidTr="00E75D88">
        <w:trPr>
          <w:jc w:val="center"/>
        </w:trPr>
        <w:tc>
          <w:tcPr>
            <w:tcW w:w="3823" w:type="dxa"/>
            <w:hideMark/>
          </w:tcPr>
          <w:p w14:paraId="1A71A331" w14:textId="05D0A61E" w:rsidR="005760ED" w:rsidRPr="005805A6" w:rsidRDefault="005760ED" w:rsidP="00E75D88">
            <w:pPr>
              <w:autoSpaceDE w:val="0"/>
              <w:autoSpaceDN w:val="0"/>
              <w:adjustRightInd w:val="0"/>
              <w:spacing w:before="40" w:after="40"/>
              <w:jc w:val="center"/>
              <w:rPr>
                <w:rFonts w:cs="Arial"/>
                <w:i/>
                <w:szCs w:val="20"/>
              </w:rPr>
            </w:pPr>
            <w:r w:rsidRPr="005805A6">
              <w:rPr>
                <w:i/>
                <w:szCs w:val="20"/>
              </w:rPr>
              <w:t>Country/</w:t>
            </w:r>
            <w:r w:rsidRPr="005805A6">
              <w:rPr>
                <w:rFonts w:cs="Arial"/>
                <w:i/>
                <w:szCs w:val="20"/>
              </w:rPr>
              <w:t>Geographical area</w:t>
            </w:r>
          </w:p>
        </w:tc>
        <w:tc>
          <w:tcPr>
            <w:tcW w:w="3010" w:type="dxa"/>
            <w:hideMark/>
          </w:tcPr>
          <w:p w14:paraId="148E40DB" w14:textId="77777777" w:rsidR="005760ED" w:rsidRPr="005805A6" w:rsidRDefault="005760ED" w:rsidP="00E75D88">
            <w:pPr>
              <w:autoSpaceDE w:val="0"/>
              <w:autoSpaceDN w:val="0"/>
              <w:adjustRightInd w:val="0"/>
              <w:spacing w:before="40" w:after="40"/>
              <w:jc w:val="center"/>
              <w:rPr>
                <w:rFonts w:cs="Arial"/>
                <w:i/>
                <w:iCs/>
                <w:szCs w:val="20"/>
                <w:lang w:val="fr-CH"/>
              </w:rPr>
            </w:pPr>
            <w:r w:rsidRPr="005805A6">
              <w:rPr>
                <w:i/>
                <w:iCs/>
                <w:szCs w:val="20"/>
                <w:lang w:val="fr-CH"/>
              </w:rPr>
              <w:t>Country Code (CC)</w:t>
            </w:r>
          </w:p>
        </w:tc>
      </w:tr>
      <w:tr w:rsidR="005760ED" w:rsidRPr="005805A6" w14:paraId="3B92FFA7" w14:textId="77777777" w:rsidTr="00E75D88">
        <w:trPr>
          <w:jc w:val="center"/>
        </w:trPr>
        <w:tc>
          <w:tcPr>
            <w:tcW w:w="3823" w:type="dxa"/>
          </w:tcPr>
          <w:p w14:paraId="273425B3" w14:textId="77777777" w:rsidR="005760ED" w:rsidRPr="005805A6" w:rsidRDefault="005760ED" w:rsidP="00E75D88">
            <w:pPr>
              <w:tabs>
                <w:tab w:val="left" w:pos="1020"/>
              </w:tabs>
              <w:autoSpaceDE w:val="0"/>
              <w:autoSpaceDN w:val="0"/>
              <w:adjustRightInd w:val="0"/>
              <w:spacing w:before="40" w:after="40"/>
              <w:rPr>
                <w:rFonts w:ascii="Calibri" w:hAnsi="Calibri"/>
                <w:szCs w:val="20"/>
              </w:rPr>
            </w:pPr>
            <w:r w:rsidRPr="00B3453E">
              <w:rPr>
                <w:rFonts w:ascii="Calibri" w:hAnsi="Calibri"/>
                <w:szCs w:val="20"/>
              </w:rPr>
              <w:t>Botswana</w:t>
            </w:r>
          </w:p>
        </w:tc>
        <w:tc>
          <w:tcPr>
            <w:tcW w:w="3010" w:type="dxa"/>
          </w:tcPr>
          <w:p w14:paraId="16970B23" w14:textId="77777777" w:rsidR="005760ED" w:rsidRPr="005805A6" w:rsidRDefault="005760ED" w:rsidP="00E75D88">
            <w:pPr>
              <w:autoSpaceDE w:val="0"/>
              <w:autoSpaceDN w:val="0"/>
              <w:adjustRightInd w:val="0"/>
              <w:spacing w:before="40" w:after="40"/>
              <w:jc w:val="center"/>
              <w:rPr>
                <w:rFonts w:ascii="Calibri" w:hAnsi="Calibri"/>
                <w:szCs w:val="20"/>
              </w:rPr>
            </w:pPr>
            <w:r w:rsidRPr="00B3453E">
              <w:rPr>
                <w:rFonts w:ascii="Calibri" w:hAnsi="Calibri"/>
                <w:szCs w:val="20"/>
              </w:rPr>
              <w:t>+267</w:t>
            </w:r>
          </w:p>
        </w:tc>
      </w:tr>
      <w:tr w:rsidR="005760ED" w:rsidRPr="005805A6" w14:paraId="6065B0B0" w14:textId="77777777" w:rsidTr="00E75D88">
        <w:trPr>
          <w:jc w:val="center"/>
        </w:trPr>
        <w:tc>
          <w:tcPr>
            <w:tcW w:w="3823" w:type="dxa"/>
          </w:tcPr>
          <w:p w14:paraId="11667D84" w14:textId="77777777" w:rsidR="005760ED" w:rsidRPr="005805A6" w:rsidRDefault="005760ED" w:rsidP="00E75D88">
            <w:pPr>
              <w:tabs>
                <w:tab w:val="left" w:pos="1020"/>
              </w:tabs>
              <w:autoSpaceDE w:val="0"/>
              <w:autoSpaceDN w:val="0"/>
              <w:adjustRightInd w:val="0"/>
              <w:spacing w:before="40" w:after="40"/>
              <w:rPr>
                <w:rFonts w:ascii="Calibri" w:hAnsi="Calibri"/>
                <w:szCs w:val="20"/>
              </w:rPr>
            </w:pPr>
            <w:r w:rsidRPr="00B3453E">
              <w:rPr>
                <w:rFonts w:ascii="Calibri" w:hAnsi="Calibri"/>
                <w:szCs w:val="20"/>
              </w:rPr>
              <w:t>Guyana</w:t>
            </w:r>
          </w:p>
        </w:tc>
        <w:tc>
          <w:tcPr>
            <w:tcW w:w="3010" w:type="dxa"/>
          </w:tcPr>
          <w:p w14:paraId="23E9EE3F" w14:textId="77777777" w:rsidR="005760ED" w:rsidRPr="005805A6" w:rsidRDefault="005760ED" w:rsidP="00E75D88">
            <w:pPr>
              <w:autoSpaceDE w:val="0"/>
              <w:autoSpaceDN w:val="0"/>
              <w:adjustRightInd w:val="0"/>
              <w:spacing w:before="40" w:after="40"/>
              <w:jc w:val="center"/>
              <w:rPr>
                <w:rFonts w:ascii="Calibri" w:hAnsi="Calibri"/>
                <w:szCs w:val="20"/>
              </w:rPr>
            </w:pPr>
            <w:r w:rsidRPr="00B3453E">
              <w:rPr>
                <w:rFonts w:ascii="Calibri" w:hAnsi="Calibri"/>
                <w:szCs w:val="20"/>
              </w:rPr>
              <w:t>+592</w:t>
            </w:r>
          </w:p>
        </w:tc>
      </w:tr>
      <w:tr w:rsidR="005760ED" w:rsidRPr="005805A6" w14:paraId="063E43D8" w14:textId="77777777" w:rsidTr="00E75D88">
        <w:trPr>
          <w:jc w:val="center"/>
        </w:trPr>
        <w:tc>
          <w:tcPr>
            <w:tcW w:w="3823" w:type="dxa"/>
          </w:tcPr>
          <w:p w14:paraId="38384CEB" w14:textId="77777777" w:rsidR="005760ED" w:rsidRPr="00B3453E" w:rsidRDefault="005760ED" w:rsidP="00E75D88">
            <w:pPr>
              <w:tabs>
                <w:tab w:val="left" w:pos="1020"/>
              </w:tabs>
              <w:autoSpaceDE w:val="0"/>
              <w:autoSpaceDN w:val="0"/>
              <w:adjustRightInd w:val="0"/>
              <w:spacing w:before="40" w:after="40"/>
              <w:rPr>
                <w:rFonts w:ascii="Calibri" w:hAnsi="Calibri"/>
                <w:szCs w:val="20"/>
              </w:rPr>
            </w:pPr>
            <w:r w:rsidRPr="00B3453E">
              <w:rPr>
                <w:rFonts w:ascii="Calibri" w:hAnsi="Calibri"/>
                <w:szCs w:val="20"/>
              </w:rPr>
              <w:t>Iran (Islamic Republic of)</w:t>
            </w:r>
          </w:p>
        </w:tc>
        <w:tc>
          <w:tcPr>
            <w:tcW w:w="3010" w:type="dxa"/>
          </w:tcPr>
          <w:p w14:paraId="62EBAC4F" w14:textId="77777777" w:rsidR="005760ED" w:rsidRPr="00B3453E" w:rsidRDefault="005760ED" w:rsidP="00E75D88">
            <w:pPr>
              <w:autoSpaceDE w:val="0"/>
              <w:autoSpaceDN w:val="0"/>
              <w:adjustRightInd w:val="0"/>
              <w:spacing w:before="40" w:after="40"/>
              <w:jc w:val="center"/>
              <w:rPr>
                <w:rFonts w:ascii="Calibri" w:hAnsi="Calibri"/>
                <w:szCs w:val="20"/>
              </w:rPr>
            </w:pPr>
            <w:r w:rsidRPr="00B3453E">
              <w:rPr>
                <w:rFonts w:ascii="Calibri" w:hAnsi="Calibri"/>
                <w:szCs w:val="20"/>
              </w:rPr>
              <w:t>+98</w:t>
            </w:r>
          </w:p>
        </w:tc>
      </w:tr>
      <w:tr w:rsidR="005760ED" w:rsidRPr="005805A6" w14:paraId="37A3595B" w14:textId="77777777" w:rsidTr="00E75D88">
        <w:trPr>
          <w:jc w:val="center"/>
        </w:trPr>
        <w:tc>
          <w:tcPr>
            <w:tcW w:w="3823" w:type="dxa"/>
          </w:tcPr>
          <w:p w14:paraId="1DBD7396" w14:textId="77777777" w:rsidR="005760ED" w:rsidRPr="00B3453E" w:rsidRDefault="005760ED" w:rsidP="00E75D88">
            <w:pPr>
              <w:tabs>
                <w:tab w:val="left" w:pos="1020"/>
              </w:tabs>
              <w:autoSpaceDE w:val="0"/>
              <w:autoSpaceDN w:val="0"/>
              <w:adjustRightInd w:val="0"/>
              <w:spacing w:before="40" w:after="40"/>
              <w:rPr>
                <w:rFonts w:ascii="Calibri" w:hAnsi="Calibri"/>
                <w:szCs w:val="20"/>
              </w:rPr>
            </w:pPr>
            <w:r w:rsidRPr="00B3453E">
              <w:rPr>
                <w:rFonts w:ascii="Calibri" w:hAnsi="Calibri"/>
                <w:szCs w:val="20"/>
              </w:rPr>
              <w:t>Papua New Guinea</w:t>
            </w:r>
          </w:p>
        </w:tc>
        <w:tc>
          <w:tcPr>
            <w:tcW w:w="3010" w:type="dxa"/>
          </w:tcPr>
          <w:p w14:paraId="08080B3A" w14:textId="77777777" w:rsidR="005760ED" w:rsidRPr="00B3453E" w:rsidRDefault="005760ED" w:rsidP="00E75D88">
            <w:pPr>
              <w:autoSpaceDE w:val="0"/>
              <w:autoSpaceDN w:val="0"/>
              <w:adjustRightInd w:val="0"/>
              <w:spacing w:before="40" w:after="40"/>
              <w:jc w:val="center"/>
              <w:rPr>
                <w:rFonts w:ascii="Calibri" w:hAnsi="Calibri"/>
                <w:szCs w:val="20"/>
              </w:rPr>
            </w:pPr>
            <w:r w:rsidRPr="00B3453E">
              <w:rPr>
                <w:rFonts w:ascii="Calibri" w:hAnsi="Calibri"/>
                <w:szCs w:val="20"/>
              </w:rPr>
              <w:t>+675</w:t>
            </w:r>
          </w:p>
        </w:tc>
      </w:tr>
    </w:tbl>
    <w:p w14:paraId="10A7D51F" w14:textId="77777777" w:rsidR="005760ED" w:rsidRDefault="005760ED" w:rsidP="005760ED">
      <w:pPr>
        <w:pStyle w:val="NoSpacing"/>
        <w:spacing w:before="20" w:after="20"/>
        <w:rPr>
          <w:sz w:val="20"/>
          <w:szCs w:val="20"/>
        </w:rPr>
      </w:pPr>
    </w:p>
    <w:p w14:paraId="346DA8F0" w14:textId="77777777" w:rsidR="005760ED" w:rsidRPr="005760ED" w:rsidRDefault="005760ED" w:rsidP="005760ED">
      <w:pPr>
        <w:rPr>
          <w:lang w:val="de-CH"/>
        </w:rPr>
      </w:pPr>
    </w:p>
    <w:sectPr w:rsidR="005760ED" w:rsidRPr="005760ED" w:rsidSect="00AA26E5">
      <w:pgSz w:w="11901" w:h="16840" w:code="9"/>
      <w:pgMar w:top="1134" w:right="1134" w:bottom="1134" w:left="1134"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104AA" w14:textId="77777777" w:rsidR="005E2E19" w:rsidRPr="00544B46" w:rsidRDefault="005E2E19" w:rsidP="00544B46">
      <w:pPr>
        <w:pStyle w:val="Footer"/>
      </w:pPr>
    </w:p>
  </w:endnote>
  <w:endnote w:type="continuationSeparator" w:id="0">
    <w:p w14:paraId="64DF878D" w14:textId="77777777" w:rsidR="005E2E19" w:rsidRDefault="005E2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FrugalSans">
    <w:altName w:val="Impact"/>
    <w:charset w:val="00"/>
    <w:family w:val="auto"/>
    <w:pitch w:val="variable"/>
    <w:sig w:usb0="00000001" w:usb1="00000000" w:usb2="00000000" w:usb3="00000000" w:csb0="0000001B"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Helvetica">
    <w:panose1 w:val="020B0504020202020204"/>
    <w:charset w:val="CC"/>
    <w:family w:val="swiss"/>
    <w:pitch w:val="variable"/>
    <w:sig w:usb0="E0002EFF" w:usb1="C000785B" w:usb2="00000009" w:usb3="00000000" w:csb0="000001FF" w:csb1="00000000"/>
  </w:font>
  <w:font w:name="Futura Lt BT">
    <w:altName w:val="Arial"/>
    <w:charset w:val="00"/>
    <w:family w:val="swiss"/>
    <w:pitch w:val="variable"/>
    <w:sig w:usb0="00000087"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FrugalSans Th">
    <w:altName w:val="Impact"/>
    <w:charset w:val="00"/>
    <w:family w:val="swiss"/>
    <w:pitch w:val="variable"/>
    <w:sig w:usb0="00000087" w:usb1="00000000" w:usb2="00000000" w:usb3="00000000" w:csb0="0000001B" w:csb1="00000000"/>
  </w:font>
  <w:font w:name="Liberation Mono">
    <w:altName w:val="Courier New"/>
    <w:charset w:val="01"/>
    <w:family w:val="roman"/>
    <w:pitch w:val="variable"/>
  </w:font>
  <w:font w:name="Segoe UI">
    <w:altName w:val="Sylfaen"/>
    <w:panose1 w:val="020B0502040204020203"/>
    <w:charset w:val="00"/>
    <w:family w:val="swiss"/>
    <w:pitch w:val="variable"/>
    <w:sig w:usb0="E4002EFF" w:usb1="C000E47F" w:usb2="00000009" w:usb3="00000000" w:csb0="000001FF" w:csb1="00000000"/>
  </w:font>
  <w:font w:name="News Gothic">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Gras">
    <w:altName w:val="Times New Roman"/>
    <w:panose1 w:val="00000000000000000000"/>
    <w:charset w:val="00"/>
    <w:family w:val="roman"/>
    <w:notTrueType/>
    <w:pitch w:val="default"/>
    <w:sig w:usb0="00760075" w:usb1="00690072" w:usb2="00000072" w:usb3="FFFFFFFF" w:csb0="00000040" w:csb1="0040000C"/>
  </w:font>
  <w:font w:name="Helv">
    <w:panose1 w:val="020B0604020202030204"/>
    <w:charset w:val="00"/>
    <w:family w:val="swiss"/>
    <w:notTrueType/>
    <w:pitch w:val="variable"/>
    <w:sig w:usb0="00000003" w:usb1="00000000" w:usb2="00000000" w:usb3="00000000" w:csb0="00000001" w:csb1="00000000"/>
  </w:font>
  <w:font w:name="Zurich Cn BT">
    <w:altName w:val="Arial"/>
    <w:charset w:val="00"/>
    <w:family w:val="swiss"/>
    <w:pitch w:val="variable"/>
    <w:sig w:usb0="00000001" w:usb1="00000000" w:usb2="00000000" w:usb3="00000000" w:csb0="0000001B" w:csb1="00000000"/>
  </w:font>
  <w:font w:name="TimesLT">
    <w:altName w:val="Times New Roman"/>
    <w:charset w:val="BA"/>
    <w:family w:val="roman"/>
    <w:pitch w:val="variable"/>
    <w:sig w:usb0="00000287" w:usb1="00000000" w:usb2="00000000" w:usb3="00000000" w:csb0="0000009F"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Impact">
    <w:panose1 w:val="020B0806030902050204"/>
    <w:charset w:val="00"/>
    <w:family w:val="swiss"/>
    <w:pitch w:val="variable"/>
    <w:sig w:usb0="00000287" w:usb1="00000000" w:usb2="00000000" w:usb3="00000000" w:csb0="0000009F" w:csb1="00000000"/>
  </w:font>
  <w:font w:name="Traditional Arabic">
    <w:altName w:val="Times New Roman"/>
    <w:charset w:val="B2"/>
    <w:family w:val="roman"/>
    <w:pitch w:val="variable"/>
    <w:sig w:usb0="00002003" w:usb1="8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Tms Rmn">
    <w:altName w:val="Times New Roman"/>
    <w:panose1 w:val="02020603040505020304"/>
    <w:charset w:val="00"/>
    <w:family w:val="roman"/>
    <w:pitch w:val="variable"/>
    <w:sig w:usb0="00000003" w:usb1="00000000" w:usb2="00000000" w:usb3="00000000" w:csb0="00000001" w:csb1="00000000"/>
  </w:font>
  <w:font w:name="ArialMT">
    <w:altName w:val="Arial"/>
    <w:panose1 w:val="00000000000000000000"/>
    <w:charset w:val="00"/>
    <w:family w:val="roman"/>
    <w:notTrueType/>
    <w:pitch w:val="default"/>
  </w:font>
  <w:font w:name="Times New Roman Bold">
    <w:altName w:val="Times New Roman"/>
    <w:panose1 w:val="02020803070505020304"/>
    <w:charset w:val="00"/>
    <w:family w:val="roman"/>
    <w:pitch w:val="variable"/>
    <w:sig w:usb0="00003A87" w:usb1="00000000" w:usb2="00000000" w:usb3="00000000" w:csb0="0000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53" w:type="dxa"/>
      <w:jc w:val="center"/>
      <w:shd w:val="clear" w:color="auto" w:fill="0099FF"/>
      <w:tblLayout w:type="fixed"/>
      <w:tblCellMar>
        <w:left w:w="0" w:type="dxa"/>
        <w:right w:w="0" w:type="dxa"/>
      </w:tblCellMar>
      <w:tblLook w:val="0000" w:firstRow="0" w:lastRow="0" w:firstColumn="0" w:lastColumn="0" w:noHBand="0" w:noVBand="0"/>
    </w:tblPr>
    <w:tblGrid>
      <w:gridCol w:w="1761"/>
      <w:gridCol w:w="7292"/>
    </w:tblGrid>
    <w:tr w:rsidR="0027359E" w:rsidRPr="007F091C" w14:paraId="794EC5EA" w14:textId="77777777" w:rsidTr="00E028BC">
      <w:trPr>
        <w:cantSplit/>
        <w:jc w:val="center"/>
      </w:trPr>
      <w:tc>
        <w:tcPr>
          <w:tcW w:w="1761" w:type="dxa"/>
          <w:shd w:val="clear" w:color="auto" w:fill="4C4C4C"/>
        </w:tcPr>
        <w:p w14:paraId="63DBE80C" w14:textId="7F455855" w:rsidR="0027359E" w:rsidRPr="007F091C" w:rsidRDefault="0027359E" w:rsidP="00EF4BFB">
          <w:pPr>
            <w:pStyle w:val="Footer"/>
            <w:spacing w:before="20" w:after="20"/>
            <w:jc w:val="left"/>
            <w:rPr>
              <w:color w:val="FFFFFF"/>
              <w:lang w:val="fr-CH"/>
            </w:rPr>
          </w:pPr>
          <w:r w:rsidRPr="007F091C">
            <w:rPr>
              <w:color w:val="FFFFFF"/>
              <w:lang w:val="es-ES_tradnl"/>
            </w:rPr>
            <w:t>  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6D18B8">
            <w:rPr>
              <w:noProof/>
              <w:color w:val="FFFFFF"/>
              <w:lang w:val="es-ES_tradnl"/>
            </w:rPr>
            <w:t>1348</w:t>
          </w:r>
          <w:r w:rsidRPr="007F091C">
            <w:rPr>
              <w:color w:val="FFFFFF"/>
              <w:lang w:val="es-ES_tradnl"/>
            </w:rPr>
            <w:fldChar w:fldCharType="end"/>
          </w:r>
          <w:r w:rsidRPr="007F091C">
            <w:rPr>
              <w:color w:val="FFFFFF"/>
            </w:rPr>
            <w:t xml:space="preserve"> – </w:t>
          </w:r>
          <w:r w:rsidRPr="007F091C">
            <w:rPr>
              <w:color w:val="FFFFFF"/>
            </w:rPr>
            <w:fldChar w:fldCharType="begin"/>
          </w:r>
          <w:r w:rsidRPr="007F091C">
            <w:rPr>
              <w:color w:val="FFFFFF"/>
            </w:rPr>
            <w:instrText>PAGE</w:instrText>
          </w:r>
          <w:r w:rsidRPr="007F091C">
            <w:rPr>
              <w:color w:val="FFFFFF"/>
            </w:rPr>
            <w:fldChar w:fldCharType="separate"/>
          </w:r>
          <w:r>
            <w:rPr>
              <w:color w:val="FFFFFF"/>
            </w:rPr>
            <w:t>20</w:t>
          </w:r>
          <w:r w:rsidRPr="007F091C">
            <w:rPr>
              <w:color w:val="FFFFFF"/>
            </w:rPr>
            <w:fldChar w:fldCharType="end"/>
          </w:r>
        </w:p>
      </w:tc>
      <w:tc>
        <w:tcPr>
          <w:tcW w:w="7292" w:type="dxa"/>
          <w:shd w:val="clear" w:color="auto" w:fill="A6A6A6"/>
        </w:tcPr>
        <w:p w14:paraId="06620462" w14:textId="77777777" w:rsidR="0027359E" w:rsidRPr="00911AE9" w:rsidRDefault="0027359E" w:rsidP="00EF4BFB">
          <w:pPr>
            <w:pStyle w:val="Footer"/>
            <w:spacing w:before="20" w:after="20"/>
            <w:ind w:right="141"/>
            <w:jc w:val="right"/>
            <w:rPr>
              <w:color w:val="FFFFFF"/>
              <w:lang w:val="fr-CH"/>
            </w:rPr>
          </w:pPr>
          <w:r w:rsidRPr="00911AE9">
            <w:rPr>
              <w:color w:val="FFFFFF"/>
              <w:lang w:val="fr-CH"/>
            </w:rPr>
            <w:t>ITU Operational Bulletin</w:t>
          </w:r>
        </w:p>
      </w:tc>
    </w:tr>
  </w:tbl>
  <w:p w14:paraId="5E0BA98D" w14:textId="77777777" w:rsidR="0027359E" w:rsidRDefault="00273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9" w:type="dxa"/>
      <w:jc w:val="right"/>
      <w:shd w:val="clear" w:color="auto" w:fill="0066FF"/>
      <w:tblLayout w:type="fixed"/>
      <w:tblCellMar>
        <w:left w:w="0" w:type="dxa"/>
        <w:right w:w="0" w:type="dxa"/>
      </w:tblCellMar>
      <w:tblLook w:val="0000" w:firstRow="0" w:lastRow="0" w:firstColumn="0" w:lastColumn="0" w:noHBand="0" w:noVBand="0"/>
    </w:tblPr>
    <w:tblGrid>
      <w:gridCol w:w="7378"/>
      <w:gridCol w:w="1701"/>
    </w:tblGrid>
    <w:tr w:rsidR="0027359E" w:rsidRPr="007F091C" w14:paraId="14B644A7" w14:textId="77777777" w:rsidTr="00E028BC">
      <w:trPr>
        <w:cantSplit/>
        <w:jc w:val="right"/>
      </w:trPr>
      <w:tc>
        <w:tcPr>
          <w:tcW w:w="7378" w:type="dxa"/>
          <w:shd w:val="clear" w:color="auto" w:fill="A6A6A6"/>
        </w:tcPr>
        <w:p w14:paraId="0EFA306E" w14:textId="77777777" w:rsidR="0027359E" w:rsidRPr="00911AE9" w:rsidRDefault="0027359E" w:rsidP="00EF4BFB">
          <w:pPr>
            <w:pStyle w:val="Footer"/>
            <w:spacing w:before="20" w:after="20"/>
            <w:ind w:left="142"/>
            <w:jc w:val="left"/>
            <w:rPr>
              <w:color w:val="FFFFFF"/>
              <w:lang w:val="fr-CH"/>
            </w:rPr>
          </w:pPr>
          <w:r w:rsidRPr="00911AE9">
            <w:rPr>
              <w:color w:val="FFFFFF"/>
              <w:lang w:val="fr-CH"/>
            </w:rPr>
            <w:t>ITU Operational Bulletin</w:t>
          </w:r>
        </w:p>
      </w:tc>
      <w:tc>
        <w:tcPr>
          <w:tcW w:w="1701" w:type="dxa"/>
          <w:shd w:val="clear" w:color="auto" w:fill="4C4C4C"/>
          <w:vAlign w:val="center"/>
        </w:tcPr>
        <w:p w14:paraId="2F20B46B" w14:textId="0B830828" w:rsidR="0027359E" w:rsidRPr="007F091C" w:rsidRDefault="0027359E" w:rsidP="00EF4BFB">
          <w:pPr>
            <w:pStyle w:val="Footer"/>
            <w:spacing w:before="20" w:after="20"/>
            <w:ind w:left="142"/>
            <w:jc w:val="right"/>
            <w:rPr>
              <w:color w:val="FFFFFF"/>
            </w:rPr>
          </w:pPr>
          <w:r w:rsidRPr="007F091C">
            <w:rPr>
              <w:color w:val="FFFFFF"/>
              <w:lang w:val="es-ES_tradnl"/>
            </w:rPr>
            <w:t>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6D18B8">
            <w:rPr>
              <w:noProof/>
              <w:color w:val="FFFFFF"/>
              <w:lang w:val="es-ES_tradnl"/>
            </w:rPr>
            <w:t>1348</w:t>
          </w:r>
          <w:r w:rsidRPr="007F091C">
            <w:rPr>
              <w:color w:val="FFFFFF"/>
              <w:lang w:val="es-ES_tradnl"/>
            </w:rPr>
            <w:fldChar w:fldCharType="end"/>
          </w:r>
          <w:r w:rsidRPr="007F091C">
            <w:rPr>
              <w:color w:val="FFFFFF"/>
            </w:rPr>
            <w:t xml:space="preserve"> – </w:t>
          </w:r>
          <w:r w:rsidRPr="007F091C">
            <w:rPr>
              <w:color w:val="FFFFFF"/>
            </w:rPr>
            <w:fldChar w:fldCharType="begin"/>
          </w:r>
          <w:r w:rsidRPr="007F091C">
            <w:rPr>
              <w:color w:val="FFFFFF"/>
            </w:rPr>
            <w:instrText>PAGE</w:instrText>
          </w:r>
          <w:r w:rsidRPr="007F091C">
            <w:rPr>
              <w:color w:val="FFFFFF"/>
            </w:rPr>
            <w:fldChar w:fldCharType="separate"/>
          </w:r>
          <w:r>
            <w:rPr>
              <w:color w:val="FFFFFF"/>
            </w:rPr>
            <w:t>21</w:t>
          </w:r>
          <w:r w:rsidRPr="007F091C">
            <w:rPr>
              <w:color w:val="FFFFFF"/>
            </w:rPr>
            <w:fldChar w:fldCharType="end"/>
          </w:r>
          <w:r w:rsidRPr="007F091C">
            <w:rPr>
              <w:color w:val="FFFFFF"/>
              <w:lang w:val="es-ES_tradnl"/>
            </w:rPr>
            <w:t>  </w:t>
          </w:r>
        </w:p>
      </w:tc>
    </w:tr>
  </w:tbl>
  <w:p w14:paraId="2F747959" w14:textId="77777777" w:rsidR="0027359E" w:rsidRDefault="002735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Borders>
        <w:top w:val="single" w:sz="4" w:space="0" w:color="auto"/>
      </w:tblBorders>
      <w:tblLayout w:type="fixed"/>
      <w:tblCellMar>
        <w:left w:w="0" w:type="dxa"/>
        <w:right w:w="0" w:type="dxa"/>
      </w:tblCellMar>
      <w:tblLook w:val="0000" w:firstRow="0" w:lastRow="0" w:firstColumn="0" w:lastColumn="0" w:noHBand="0" w:noVBand="0"/>
    </w:tblPr>
    <w:tblGrid>
      <w:gridCol w:w="8147"/>
      <w:gridCol w:w="1033"/>
    </w:tblGrid>
    <w:tr w:rsidR="0027359E" w:rsidRPr="007F091C" w14:paraId="64C0E388" w14:textId="77777777" w:rsidTr="008149B6">
      <w:trPr>
        <w:cantSplit/>
        <w:trHeight w:val="900"/>
      </w:trPr>
      <w:tc>
        <w:tcPr>
          <w:tcW w:w="8147" w:type="dxa"/>
          <w:tcBorders>
            <w:top w:val="nil"/>
            <w:bottom w:val="nil"/>
          </w:tcBorders>
          <w:shd w:val="clear" w:color="auto" w:fill="FFFFFF"/>
          <w:vAlign w:val="center"/>
        </w:tcPr>
        <w:p w14:paraId="5A4A2F94" w14:textId="77777777" w:rsidR="0027359E" w:rsidRDefault="0027359E" w:rsidP="00520156">
          <w:pPr>
            <w:pStyle w:val="Firstfooter"/>
            <w:spacing w:before="80"/>
            <w:jc w:val="right"/>
          </w:pPr>
          <w:r>
            <w:t xml:space="preserve">www.itu.int </w:t>
          </w:r>
        </w:p>
      </w:tc>
      <w:tc>
        <w:tcPr>
          <w:tcW w:w="1033" w:type="dxa"/>
          <w:tcBorders>
            <w:top w:val="nil"/>
            <w:bottom w:val="nil"/>
          </w:tcBorders>
          <w:shd w:val="clear" w:color="auto" w:fill="FFFFFF"/>
          <w:vAlign w:val="center"/>
        </w:tcPr>
        <w:p w14:paraId="6B1020A2" w14:textId="77777777" w:rsidR="0027359E" w:rsidRPr="007F091C" w:rsidRDefault="0027359E" w:rsidP="00520156">
          <w:pPr>
            <w:pStyle w:val="Firstfooter"/>
            <w:spacing w:before="0"/>
            <w:ind w:left="142"/>
            <w:jc w:val="right"/>
            <w:rPr>
              <w:rFonts w:ascii="Calibri" w:hAnsi="Calibri"/>
              <w:sz w:val="22"/>
              <w:szCs w:val="22"/>
              <w:lang w:val="fr-FR"/>
            </w:rPr>
          </w:pPr>
          <w:r>
            <w:rPr>
              <w:rFonts w:ascii="Calibri" w:hAnsi="Calibri"/>
              <w:sz w:val="22"/>
              <w:szCs w:val="22"/>
              <w:lang w:eastAsia="zh-CN"/>
            </w:rPr>
            <w:drawing>
              <wp:inline distT="0" distB="0" distL="0" distR="0" wp14:anchorId="379C9C57" wp14:editId="330F858D">
                <wp:extent cx="506095" cy="554990"/>
                <wp:effectExtent l="0" t="0" r="8255" b="0"/>
                <wp:docPr id="3" name="Picture 3"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TU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54990"/>
                        </a:xfrm>
                        <a:prstGeom prst="rect">
                          <a:avLst/>
                        </a:prstGeom>
                        <a:noFill/>
                      </pic:spPr>
                    </pic:pic>
                  </a:graphicData>
                </a:graphic>
              </wp:inline>
            </w:drawing>
          </w:r>
        </w:p>
      </w:tc>
    </w:tr>
  </w:tbl>
  <w:p w14:paraId="56E5BBD6" w14:textId="77777777" w:rsidR="0027359E" w:rsidRDefault="0027359E" w:rsidP="000C4565">
    <w:pPr>
      <w:pStyle w:val="Footer"/>
      <w:spacing w:line="12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shd w:val="clear" w:color="auto" w:fill="0099FF"/>
      <w:tblLayout w:type="fixed"/>
      <w:tblCellMar>
        <w:left w:w="0" w:type="dxa"/>
        <w:right w:w="0" w:type="dxa"/>
      </w:tblCellMar>
      <w:tblLook w:val="0000" w:firstRow="0" w:lastRow="0" w:firstColumn="0" w:lastColumn="0" w:noHBand="0" w:noVBand="0"/>
    </w:tblPr>
    <w:tblGrid>
      <w:gridCol w:w="1875"/>
      <w:gridCol w:w="7764"/>
    </w:tblGrid>
    <w:tr w:rsidR="0027359E" w:rsidRPr="007F091C" w14:paraId="1C5DDC5E" w14:textId="77777777" w:rsidTr="006509DC">
      <w:trPr>
        <w:cantSplit/>
        <w:jc w:val="center"/>
      </w:trPr>
      <w:tc>
        <w:tcPr>
          <w:tcW w:w="1761" w:type="dxa"/>
          <w:shd w:val="clear" w:color="auto" w:fill="4C4C4C"/>
        </w:tcPr>
        <w:p w14:paraId="7FFBF557" w14:textId="138054C5" w:rsidR="0027359E" w:rsidRPr="007F091C" w:rsidRDefault="0027359E" w:rsidP="00520156">
          <w:pPr>
            <w:pStyle w:val="Footer"/>
            <w:spacing w:before="20" w:after="20"/>
            <w:jc w:val="left"/>
            <w:rPr>
              <w:color w:val="FFFFFF"/>
              <w:lang w:val="fr-CH"/>
            </w:rPr>
          </w:pPr>
          <w:r w:rsidRPr="007F091C">
            <w:rPr>
              <w:color w:val="FFFFFF"/>
              <w:lang w:val="es-ES_tradnl"/>
            </w:rPr>
            <w:t>  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061039">
            <w:rPr>
              <w:noProof/>
              <w:color w:val="FFFFFF"/>
              <w:lang w:val="es-ES_tradnl"/>
            </w:rPr>
            <w:t>1349</w:t>
          </w:r>
          <w:r w:rsidRPr="007F091C">
            <w:rPr>
              <w:color w:val="FFFFFF"/>
              <w:lang w:val="es-ES_tradnl"/>
            </w:rPr>
            <w:fldChar w:fldCharType="end"/>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rPr>
              <w:color w:val="FFFFFF"/>
            </w:rPr>
            <w:t>2</w:t>
          </w:r>
          <w:r w:rsidRPr="007F091C">
            <w:rPr>
              <w:color w:val="FFFFFF"/>
            </w:rPr>
            <w:fldChar w:fldCharType="end"/>
          </w:r>
        </w:p>
      </w:tc>
      <w:tc>
        <w:tcPr>
          <w:tcW w:w="7292" w:type="dxa"/>
          <w:shd w:val="clear" w:color="auto" w:fill="A6A6A6"/>
        </w:tcPr>
        <w:p w14:paraId="000008CA" w14:textId="77777777" w:rsidR="0027359E" w:rsidRPr="00911AE9" w:rsidRDefault="0027359E" w:rsidP="00520156">
          <w:pPr>
            <w:pStyle w:val="Footer"/>
            <w:spacing w:before="20" w:after="20"/>
            <w:ind w:right="141"/>
            <w:jc w:val="right"/>
            <w:rPr>
              <w:color w:val="FFFFFF"/>
              <w:lang w:val="fr-CH"/>
            </w:rPr>
          </w:pPr>
          <w:r w:rsidRPr="00911AE9">
            <w:rPr>
              <w:color w:val="FFFFFF"/>
              <w:lang w:val="fr-CH"/>
            </w:rPr>
            <w:t>ITU Operational Bulletin</w:t>
          </w:r>
        </w:p>
      </w:tc>
    </w:tr>
  </w:tbl>
  <w:p w14:paraId="57DBB15B" w14:textId="77777777" w:rsidR="0027359E" w:rsidRDefault="0027359E" w:rsidP="000C4565">
    <w:pPr>
      <w:spacing w:before="0" w:line="12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right"/>
      <w:shd w:val="clear" w:color="auto" w:fill="0066FF"/>
      <w:tblLayout w:type="fixed"/>
      <w:tblCellMar>
        <w:left w:w="0" w:type="dxa"/>
        <w:right w:w="0" w:type="dxa"/>
      </w:tblCellMar>
      <w:tblLook w:val="0000" w:firstRow="0" w:lastRow="0" w:firstColumn="0" w:lastColumn="0" w:noHBand="0" w:noVBand="0"/>
    </w:tblPr>
    <w:tblGrid>
      <w:gridCol w:w="7833"/>
      <w:gridCol w:w="1806"/>
    </w:tblGrid>
    <w:tr w:rsidR="0027359E" w:rsidRPr="007F091C" w14:paraId="29D0A79A" w14:textId="77777777" w:rsidTr="006509DC">
      <w:trPr>
        <w:cantSplit/>
        <w:jc w:val="right"/>
      </w:trPr>
      <w:tc>
        <w:tcPr>
          <w:tcW w:w="7378" w:type="dxa"/>
          <w:shd w:val="clear" w:color="auto" w:fill="A6A6A6"/>
        </w:tcPr>
        <w:p w14:paraId="1D309BF0" w14:textId="77777777" w:rsidR="0027359E" w:rsidRPr="00911AE9" w:rsidRDefault="0027359E" w:rsidP="003D18D7">
          <w:pPr>
            <w:pStyle w:val="Footer"/>
            <w:spacing w:before="20" w:after="20"/>
            <w:ind w:left="142"/>
            <w:jc w:val="left"/>
            <w:rPr>
              <w:color w:val="FFFFFF"/>
              <w:lang w:val="fr-CH"/>
            </w:rPr>
          </w:pPr>
          <w:r w:rsidRPr="00911AE9">
            <w:rPr>
              <w:color w:val="FFFFFF"/>
              <w:lang w:val="fr-CH"/>
            </w:rPr>
            <w:t>ITU Operational Bulletin</w:t>
          </w:r>
        </w:p>
      </w:tc>
      <w:tc>
        <w:tcPr>
          <w:tcW w:w="1701" w:type="dxa"/>
          <w:shd w:val="clear" w:color="auto" w:fill="4C4C4C"/>
          <w:vAlign w:val="center"/>
        </w:tcPr>
        <w:p w14:paraId="6CDB080C" w14:textId="40EB7349" w:rsidR="0027359E" w:rsidRPr="007F091C" w:rsidRDefault="0027359E" w:rsidP="003D18D7">
          <w:pPr>
            <w:pStyle w:val="Footer"/>
            <w:spacing w:before="20" w:after="20"/>
            <w:ind w:left="142"/>
            <w:jc w:val="right"/>
            <w:rPr>
              <w:color w:val="FFFFFF"/>
            </w:rPr>
          </w:pPr>
          <w:r w:rsidRPr="007F091C">
            <w:rPr>
              <w:color w:val="FFFFFF"/>
              <w:lang w:val="es-ES_tradnl"/>
            </w:rPr>
            <w:t>  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061039">
            <w:rPr>
              <w:noProof/>
              <w:color w:val="FFFFFF"/>
              <w:lang w:val="es-ES_tradnl"/>
            </w:rPr>
            <w:t>1349</w:t>
          </w:r>
          <w:r w:rsidRPr="007F091C">
            <w:rPr>
              <w:color w:val="FFFFFF"/>
              <w:lang w:val="es-ES_tradnl"/>
            </w:rPr>
            <w:fldChar w:fldCharType="end"/>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rPr>
              <w:color w:val="FFFFFF"/>
            </w:rPr>
            <w:t>2</w:t>
          </w:r>
          <w:r w:rsidRPr="007F091C">
            <w:rPr>
              <w:color w:val="FFFFFF"/>
            </w:rPr>
            <w:fldChar w:fldCharType="end"/>
          </w:r>
          <w:r>
            <w:rPr>
              <w:color w:val="FFFFFF"/>
            </w:rPr>
            <w:t>  </w:t>
          </w:r>
        </w:p>
      </w:tc>
    </w:tr>
  </w:tbl>
  <w:p w14:paraId="44BA8082" w14:textId="77777777" w:rsidR="0027359E" w:rsidRPr="001B6B8E" w:rsidRDefault="0027359E" w:rsidP="000E6CE6">
    <w:pPr>
      <w:pStyle w:val="Footer"/>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53" w:type="dxa"/>
      <w:jc w:val="center"/>
      <w:shd w:val="clear" w:color="auto" w:fill="0099FF"/>
      <w:tblLayout w:type="fixed"/>
      <w:tblCellMar>
        <w:left w:w="0" w:type="dxa"/>
        <w:right w:w="0" w:type="dxa"/>
      </w:tblCellMar>
      <w:tblLook w:val="0000" w:firstRow="0" w:lastRow="0" w:firstColumn="0" w:lastColumn="0" w:noHBand="0" w:noVBand="0"/>
    </w:tblPr>
    <w:tblGrid>
      <w:gridCol w:w="1761"/>
      <w:gridCol w:w="7292"/>
    </w:tblGrid>
    <w:tr w:rsidR="0027359E" w:rsidRPr="007F091C" w14:paraId="4233563E" w14:textId="77777777" w:rsidTr="00D43A42">
      <w:trPr>
        <w:cantSplit/>
        <w:jc w:val="center"/>
      </w:trPr>
      <w:tc>
        <w:tcPr>
          <w:tcW w:w="1761" w:type="dxa"/>
          <w:shd w:val="clear" w:color="auto" w:fill="4C4C4C"/>
        </w:tcPr>
        <w:p w14:paraId="68FBE31D" w14:textId="22EBAE73" w:rsidR="0027359E" w:rsidRPr="007F091C" w:rsidRDefault="0027359E" w:rsidP="003023EB">
          <w:pPr>
            <w:pStyle w:val="Footer"/>
            <w:spacing w:before="20" w:after="20"/>
            <w:jc w:val="left"/>
            <w:rPr>
              <w:color w:val="FFFFFF"/>
              <w:lang w:val="fr-CH"/>
            </w:rPr>
          </w:pPr>
          <w:r w:rsidRPr="007F091C">
            <w:rPr>
              <w:color w:val="FFFFFF"/>
              <w:lang w:val="es-ES_tradnl"/>
            </w:rPr>
            <w:t>  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6D18B8">
            <w:rPr>
              <w:noProof/>
              <w:color w:val="FFFFFF"/>
              <w:lang w:val="es-ES_tradnl"/>
            </w:rPr>
            <w:t>1348</w:t>
          </w:r>
          <w:r w:rsidRPr="007F091C">
            <w:rPr>
              <w:color w:val="FFFFFF"/>
              <w:lang w:val="es-ES_tradnl"/>
            </w:rPr>
            <w:fldChar w:fldCharType="end"/>
          </w:r>
          <w:r w:rsidRPr="007F091C">
            <w:rPr>
              <w:color w:val="FFFFFF"/>
            </w:rPr>
            <w:t xml:space="preserve"> – </w:t>
          </w:r>
          <w:r w:rsidRPr="007F091C">
            <w:rPr>
              <w:color w:val="FFFFFF"/>
            </w:rPr>
            <w:fldChar w:fldCharType="begin"/>
          </w:r>
          <w:r w:rsidRPr="007F091C">
            <w:rPr>
              <w:color w:val="FFFFFF"/>
            </w:rPr>
            <w:instrText>PAGE</w:instrText>
          </w:r>
          <w:r w:rsidRPr="007F091C">
            <w:rPr>
              <w:color w:val="FFFFFF"/>
            </w:rPr>
            <w:fldChar w:fldCharType="separate"/>
          </w:r>
          <w:r>
            <w:rPr>
              <w:color w:val="FFFFFF"/>
            </w:rPr>
            <w:t>104</w:t>
          </w:r>
          <w:r w:rsidRPr="007F091C">
            <w:rPr>
              <w:color w:val="FFFFFF"/>
            </w:rPr>
            <w:fldChar w:fldCharType="end"/>
          </w:r>
        </w:p>
      </w:tc>
      <w:tc>
        <w:tcPr>
          <w:tcW w:w="7292" w:type="dxa"/>
          <w:shd w:val="clear" w:color="auto" w:fill="A6A6A6"/>
        </w:tcPr>
        <w:p w14:paraId="2244BDD5" w14:textId="77777777" w:rsidR="0027359E" w:rsidRPr="00911AE9" w:rsidRDefault="0027359E" w:rsidP="003023EB">
          <w:pPr>
            <w:pStyle w:val="Footer"/>
            <w:spacing w:before="20" w:after="20"/>
            <w:ind w:right="141"/>
            <w:jc w:val="right"/>
            <w:rPr>
              <w:color w:val="FFFFFF"/>
              <w:lang w:val="fr-CH"/>
            </w:rPr>
          </w:pPr>
          <w:r w:rsidRPr="00911AE9">
            <w:rPr>
              <w:color w:val="FFFFFF"/>
              <w:lang w:val="fr-CH"/>
            </w:rPr>
            <w:t>ITU Operational Bulletin</w:t>
          </w:r>
        </w:p>
      </w:tc>
    </w:tr>
  </w:tbl>
  <w:p w14:paraId="46805566" w14:textId="77777777" w:rsidR="0027359E" w:rsidRPr="003023EB" w:rsidRDefault="0027359E" w:rsidP="000C4565">
    <w:pPr>
      <w:pStyle w:val="Footer"/>
      <w:spacing w:line="12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B707D" w14:textId="77777777" w:rsidR="005E2E19" w:rsidRDefault="005E2E19">
      <w:r>
        <w:separator/>
      </w:r>
    </w:p>
  </w:footnote>
  <w:footnote w:type="continuationSeparator" w:id="0">
    <w:p w14:paraId="4A214F72" w14:textId="77777777" w:rsidR="005E2E19" w:rsidRDefault="005E2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0DF18" w14:textId="77777777" w:rsidR="0027359E" w:rsidRDefault="0027359E" w:rsidP="009D4C02">
    <w:pPr>
      <w:pStyle w:val="Header"/>
      <w:tabs>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F7E8BC4"/>
    <w:styleLink w:val="Numberedparagraphs2"/>
    <w:lvl w:ilvl="0">
      <w:numFmt w:val="bullet"/>
      <w:lvlText w:val="*"/>
      <w:lvlJc w:val="left"/>
    </w:lvl>
  </w:abstractNum>
  <w:abstractNum w:abstractNumId="1" w15:restartNumberingAfterBreak="0">
    <w:nsid w:val="0C0847C4"/>
    <w:multiLevelType w:val="hybridMultilevel"/>
    <w:tmpl w:val="FD3C91A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9E411B"/>
    <w:multiLevelType w:val="singleLevel"/>
    <w:tmpl w:val="235E541A"/>
    <w:lvl w:ilvl="0">
      <w:start w:val="1"/>
      <w:numFmt w:val="upperLetter"/>
      <w:pStyle w:val="AppendixTitle"/>
      <w:lvlText w:val="Appendix %1"/>
      <w:legacy w:legacy="1" w:legacySpace="0" w:legacyIndent="283"/>
      <w:lvlJc w:val="left"/>
    </w:lvl>
  </w:abstractNum>
  <w:abstractNum w:abstractNumId="3" w15:restartNumberingAfterBreak="0">
    <w:nsid w:val="166E3938"/>
    <w:multiLevelType w:val="multilevel"/>
    <w:tmpl w:val="56A09FD0"/>
    <w:styleLink w:val="Numberedparagraphs"/>
    <w:lvl w:ilvl="0">
      <w:start w:val="1"/>
      <w:numFmt w:val="decimal"/>
      <w:lvlText w:val="%1."/>
      <w:lvlJc w:val="left"/>
      <w:pPr>
        <w:tabs>
          <w:tab w:val="num" w:pos="567"/>
        </w:tabs>
        <w:ind w:left="567" w:hanging="567"/>
      </w:pPr>
      <w:rPr>
        <w:rFonts w:ascii="Arial" w:hAnsi="Arial" w:hint="default"/>
        <w:sz w:val="22"/>
        <w:szCs w:val="22"/>
      </w:rPr>
    </w:lvl>
    <w:lvl w:ilvl="1">
      <w:start w:val="1"/>
      <w:numFmt w:val="decimal"/>
      <w:lvlText w:val="%1.%2"/>
      <w:lvlJc w:val="left"/>
      <w:pPr>
        <w:tabs>
          <w:tab w:val="num" w:pos="1134"/>
        </w:tabs>
        <w:ind w:left="1134" w:hanging="567"/>
      </w:pPr>
      <w:rPr>
        <w:rFonts w:ascii="Arial" w:hAnsi="Arial" w:hint="default"/>
      </w:rPr>
    </w:lvl>
    <w:lvl w:ilvl="2">
      <w:start w:val="1"/>
      <w:numFmt w:val="decimal"/>
      <w:lvlText w:val="%1.%2.%3"/>
      <w:lvlJc w:val="left"/>
      <w:pPr>
        <w:tabs>
          <w:tab w:val="num" w:pos="1985"/>
        </w:tabs>
        <w:ind w:left="1985" w:hanging="851"/>
      </w:pPr>
      <w:rPr>
        <w:rFonts w:ascii="Arial" w:hAnsi="Arial" w:hint="default"/>
      </w:rPr>
    </w:lvl>
    <w:lvl w:ilvl="3">
      <w:start w:val="1"/>
      <w:numFmt w:val="decimal"/>
      <w:lvlText w:val="%1.%2.%3.%4"/>
      <w:lvlJc w:val="left"/>
      <w:pPr>
        <w:tabs>
          <w:tab w:val="num" w:pos="3402"/>
        </w:tabs>
        <w:ind w:left="3402" w:hanging="1134"/>
      </w:pPr>
      <w:rPr>
        <w:rFonts w:ascii="Arial" w:hAnsi="Arial" w:hint="default"/>
      </w:rPr>
    </w:lvl>
    <w:lvl w:ilvl="4">
      <w:start w:val="1"/>
      <w:numFmt w:val="decimal"/>
      <w:lvlText w:val="%1.%2.%3.%4.%5."/>
      <w:lvlJc w:val="left"/>
      <w:pPr>
        <w:tabs>
          <w:tab w:val="num" w:pos="5040"/>
        </w:tabs>
        <w:ind w:left="4752" w:hanging="792"/>
      </w:pPr>
      <w:rPr>
        <w:rFonts w:hint="default"/>
      </w:rPr>
    </w:lvl>
    <w:lvl w:ilvl="5">
      <w:start w:val="1"/>
      <w:numFmt w:val="decimal"/>
      <w:lvlText w:val="%1.%2.%3.%4.%5.%6."/>
      <w:lvlJc w:val="left"/>
      <w:pPr>
        <w:tabs>
          <w:tab w:val="num" w:pos="5400"/>
        </w:tabs>
        <w:ind w:left="5256" w:hanging="936"/>
      </w:pPr>
      <w:rPr>
        <w:rFonts w:hint="default"/>
      </w:rPr>
    </w:lvl>
    <w:lvl w:ilvl="6">
      <w:start w:val="1"/>
      <w:numFmt w:val="decimal"/>
      <w:lvlText w:val="%1.%2.%3.%4.%5.%6.%7."/>
      <w:lvlJc w:val="left"/>
      <w:pPr>
        <w:tabs>
          <w:tab w:val="num" w:pos="6120"/>
        </w:tabs>
        <w:ind w:left="5760" w:hanging="1080"/>
      </w:pPr>
      <w:rPr>
        <w:rFonts w:hint="default"/>
      </w:rPr>
    </w:lvl>
    <w:lvl w:ilvl="7">
      <w:start w:val="1"/>
      <w:numFmt w:val="decimal"/>
      <w:lvlText w:val="%1.%2.%3.%4.%5.%6.%7.%8."/>
      <w:lvlJc w:val="left"/>
      <w:pPr>
        <w:tabs>
          <w:tab w:val="num" w:pos="6480"/>
        </w:tabs>
        <w:ind w:left="6264" w:hanging="1224"/>
      </w:pPr>
      <w:rPr>
        <w:rFonts w:hint="default"/>
      </w:rPr>
    </w:lvl>
    <w:lvl w:ilvl="8">
      <w:start w:val="1"/>
      <w:numFmt w:val="decimal"/>
      <w:lvlText w:val="%1.%2.%3.%4.%5.%6.%7.%8.%9."/>
      <w:lvlJc w:val="left"/>
      <w:pPr>
        <w:tabs>
          <w:tab w:val="num" w:pos="7200"/>
        </w:tabs>
        <w:ind w:left="6840" w:hanging="1440"/>
      </w:pPr>
      <w:rPr>
        <w:rFonts w:hint="default"/>
      </w:rPr>
    </w:lvl>
  </w:abstractNum>
  <w:abstractNum w:abstractNumId="4" w15:restartNumberingAfterBreak="0">
    <w:nsid w:val="27756B14"/>
    <w:multiLevelType w:val="hybridMultilevel"/>
    <w:tmpl w:val="24289CD2"/>
    <w:lvl w:ilvl="0" w:tplc="55620A04">
      <w:start w:val="1"/>
      <w:numFmt w:val="decimal"/>
      <w:pStyle w:val="BodyTextList"/>
      <w:lvlText w:val="%1."/>
      <w:lvlJc w:val="left"/>
      <w:pPr>
        <w:tabs>
          <w:tab w:val="num" w:pos="720"/>
        </w:tabs>
        <w:ind w:left="720" w:hanging="360"/>
      </w:pPr>
    </w:lvl>
    <w:lvl w:ilvl="1" w:tplc="B1AA3F9A">
      <w:start w:val="1"/>
      <w:numFmt w:val="lowerLetter"/>
      <w:lvlText w:val="%2."/>
      <w:lvlJc w:val="left"/>
      <w:pPr>
        <w:tabs>
          <w:tab w:val="num" w:pos="1440"/>
        </w:tabs>
        <w:ind w:left="1440" w:hanging="360"/>
      </w:pPr>
    </w:lvl>
    <w:lvl w:ilvl="2" w:tplc="5A9A4B74" w:tentative="1">
      <w:start w:val="1"/>
      <w:numFmt w:val="lowerRoman"/>
      <w:lvlText w:val="%3."/>
      <w:lvlJc w:val="right"/>
      <w:pPr>
        <w:tabs>
          <w:tab w:val="num" w:pos="2160"/>
        </w:tabs>
        <w:ind w:left="2160" w:hanging="180"/>
      </w:pPr>
    </w:lvl>
    <w:lvl w:ilvl="3" w:tplc="EE1667E8" w:tentative="1">
      <w:start w:val="1"/>
      <w:numFmt w:val="decimal"/>
      <w:lvlText w:val="%4."/>
      <w:lvlJc w:val="left"/>
      <w:pPr>
        <w:tabs>
          <w:tab w:val="num" w:pos="2880"/>
        </w:tabs>
        <w:ind w:left="2880" w:hanging="360"/>
      </w:pPr>
    </w:lvl>
    <w:lvl w:ilvl="4" w:tplc="A1C6A6C0" w:tentative="1">
      <w:start w:val="1"/>
      <w:numFmt w:val="lowerLetter"/>
      <w:lvlText w:val="%5."/>
      <w:lvlJc w:val="left"/>
      <w:pPr>
        <w:tabs>
          <w:tab w:val="num" w:pos="3600"/>
        </w:tabs>
        <w:ind w:left="3600" w:hanging="360"/>
      </w:pPr>
    </w:lvl>
    <w:lvl w:ilvl="5" w:tplc="9AD6759A" w:tentative="1">
      <w:start w:val="1"/>
      <w:numFmt w:val="lowerRoman"/>
      <w:lvlText w:val="%6."/>
      <w:lvlJc w:val="right"/>
      <w:pPr>
        <w:tabs>
          <w:tab w:val="num" w:pos="4320"/>
        </w:tabs>
        <w:ind w:left="4320" w:hanging="180"/>
      </w:pPr>
    </w:lvl>
    <w:lvl w:ilvl="6" w:tplc="32B23482" w:tentative="1">
      <w:start w:val="1"/>
      <w:numFmt w:val="decimal"/>
      <w:lvlText w:val="%7."/>
      <w:lvlJc w:val="left"/>
      <w:pPr>
        <w:tabs>
          <w:tab w:val="num" w:pos="5040"/>
        </w:tabs>
        <w:ind w:left="5040" w:hanging="360"/>
      </w:pPr>
    </w:lvl>
    <w:lvl w:ilvl="7" w:tplc="B700F1B4" w:tentative="1">
      <w:start w:val="1"/>
      <w:numFmt w:val="lowerLetter"/>
      <w:lvlText w:val="%8."/>
      <w:lvlJc w:val="left"/>
      <w:pPr>
        <w:tabs>
          <w:tab w:val="num" w:pos="5760"/>
        </w:tabs>
        <w:ind w:left="5760" w:hanging="360"/>
      </w:pPr>
    </w:lvl>
    <w:lvl w:ilvl="8" w:tplc="2592CAC8" w:tentative="1">
      <w:start w:val="1"/>
      <w:numFmt w:val="lowerRoman"/>
      <w:lvlText w:val="%9."/>
      <w:lvlJc w:val="right"/>
      <w:pPr>
        <w:tabs>
          <w:tab w:val="num" w:pos="6480"/>
        </w:tabs>
        <w:ind w:left="6480" w:hanging="180"/>
      </w:pPr>
    </w:lvl>
  </w:abstractNum>
  <w:abstractNum w:abstractNumId="5" w15:restartNumberingAfterBreak="0">
    <w:nsid w:val="2C851B77"/>
    <w:multiLevelType w:val="hybridMultilevel"/>
    <w:tmpl w:val="E0D4C9A4"/>
    <w:lvl w:ilvl="0" w:tplc="51D6E558">
      <w:start w:val="1"/>
      <w:numFmt w:val="bullet"/>
      <w:pStyle w:val="Dash"/>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C76E93"/>
    <w:multiLevelType w:val="hybridMultilevel"/>
    <w:tmpl w:val="B1CC7A70"/>
    <w:lvl w:ilvl="0" w:tplc="24A4EEB2">
      <w:start w:val="1"/>
      <w:numFmt w:val="bullet"/>
      <w:pStyle w:val="BodyTextBullet"/>
      <w:lvlText w:val=""/>
      <w:lvlJc w:val="left"/>
      <w:pPr>
        <w:tabs>
          <w:tab w:val="num" w:pos="717"/>
        </w:tabs>
        <w:ind w:left="584" w:hanging="227"/>
      </w:pPr>
      <w:rPr>
        <w:rFonts w:ascii="Symbol" w:hAnsi="Symbol" w:hint="default"/>
      </w:rPr>
    </w:lvl>
    <w:lvl w:ilvl="1" w:tplc="D194A196">
      <w:start w:val="1"/>
      <w:numFmt w:val="bullet"/>
      <w:lvlText w:val="o"/>
      <w:lvlJc w:val="left"/>
      <w:pPr>
        <w:tabs>
          <w:tab w:val="num" w:pos="1797"/>
        </w:tabs>
        <w:ind w:left="1797" w:hanging="360"/>
      </w:pPr>
      <w:rPr>
        <w:rFonts w:ascii="Courier New" w:hAnsi="Courier New" w:hint="default"/>
      </w:rPr>
    </w:lvl>
    <w:lvl w:ilvl="2" w:tplc="EB248D16">
      <w:numFmt w:val="bullet"/>
      <w:lvlText w:val="•"/>
      <w:lvlJc w:val="left"/>
      <w:pPr>
        <w:ind w:left="2517" w:hanging="360"/>
      </w:pPr>
      <w:rPr>
        <w:rFonts w:ascii="Arial" w:eastAsia="Times New Roman" w:hAnsi="Arial" w:cs="Arial" w:hint="default"/>
      </w:rPr>
    </w:lvl>
    <w:lvl w:ilvl="3" w:tplc="7BF2843E">
      <w:numFmt w:val="bullet"/>
      <w:lvlText w:val="-"/>
      <w:lvlJc w:val="left"/>
      <w:pPr>
        <w:ind w:left="3237" w:hanging="360"/>
      </w:pPr>
      <w:rPr>
        <w:rFonts w:ascii="Arial" w:eastAsia="Times New Roman" w:hAnsi="Arial" w:cs="Arial" w:hint="default"/>
      </w:rPr>
    </w:lvl>
    <w:lvl w:ilvl="4" w:tplc="79F2CB80" w:tentative="1">
      <w:start w:val="1"/>
      <w:numFmt w:val="bullet"/>
      <w:lvlText w:val="o"/>
      <w:lvlJc w:val="left"/>
      <w:pPr>
        <w:tabs>
          <w:tab w:val="num" w:pos="3957"/>
        </w:tabs>
        <w:ind w:left="3957" w:hanging="360"/>
      </w:pPr>
      <w:rPr>
        <w:rFonts w:ascii="Courier New" w:hAnsi="Courier New" w:hint="default"/>
      </w:rPr>
    </w:lvl>
    <w:lvl w:ilvl="5" w:tplc="AC142162" w:tentative="1">
      <w:start w:val="1"/>
      <w:numFmt w:val="bullet"/>
      <w:lvlText w:val=""/>
      <w:lvlJc w:val="left"/>
      <w:pPr>
        <w:tabs>
          <w:tab w:val="num" w:pos="4677"/>
        </w:tabs>
        <w:ind w:left="4677" w:hanging="360"/>
      </w:pPr>
      <w:rPr>
        <w:rFonts w:ascii="Wingdings" w:hAnsi="Wingdings" w:hint="default"/>
      </w:rPr>
    </w:lvl>
    <w:lvl w:ilvl="6" w:tplc="0D583898" w:tentative="1">
      <w:start w:val="1"/>
      <w:numFmt w:val="bullet"/>
      <w:lvlText w:val=""/>
      <w:lvlJc w:val="left"/>
      <w:pPr>
        <w:tabs>
          <w:tab w:val="num" w:pos="5397"/>
        </w:tabs>
        <w:ind w:left="5397" w:hanging="360"/>
      </w:pPr>
      <w:rPr>
        <w:rFonts w:ascii="Symbol" w:hAnsi="Symbol" w:hint="default"/>
      </w:rPr>
    </w:lvl>
    <w:lvl w:ilvl="7" w:tplc="AFEEE676" w:tentative="1">
      <w:start w:val="1"/>
      <w:numFmt w:val="bullet"/>
      <w:lvlText w:val="o"/>
      <w:lvlJc w:val="left"/>
      <w:pPr>
        <w:tabs>
          <w:tab w:val="num" w:pos="6117"/>
        </w:tabs>
        <w:ind w:left="6117" w:hanging="360"/>
      </w:pPr>
      <w:rPr>
        <w:rFonts w:ascii="Courier New" w:hAnsi="Courier New" w:hint="default"/>
      </w:rPr>
    </w:lvl>
    <w:lvl w:ilvl="8" w:tplc="D76AB16E" w:tentative="1">
      <w:start w:val="1"/>
      <w:numFmt w:val="bullet"/>
      <w:lvlText w:val=""/>
      <w:lvlJc w:val="left"/>
      <w:pPr>
        <w:tabs>
          <w:tab w:val="num" w:pos="6837"/>
        </w:tabs>
        <w:ind w:left="6837" w:hanging="360"/>
      </w:pPr>
      <w:rPr>
        <w:rFonts w:ascii="Wingdings" w:hAnsi="Wingdings" w:hint="default"/>
      </w:rPr>
    </w:lvl>
  </w:abstractNum>
  <w:abstractNum w:abstractNumId="7" w15:restartNumberingAfterBreak="0">
    <w:nsid w:val="35C3352F"/>
    <w:multiLevelType w:val="hybridMultilevel"/>
    <w:tmpl w:val="B928D794"/>
    <w:lvl w:ilvl="0" w:tplc="EC60E24E">
      <w:start w:val="1"/>
      <w:numFmt w:val="bullet"/>
      <w:pStyle w:val="klBULLET"/>
      <w:lvlText w:val="−"/>
      <w:lvlJc w:val="left"/>
      <w:pPr>
        <w:ind w:left="720" w:hanging="360"/>
      </w:pPr>
      <w:rPr>
        <w:rFonts w:ascii="Arial" w:hAnsi="Arial" w:hint="default"/>
        <w:b w:val="0"/>
        <w:i w:val="0"/>
        <w:strike w:val="0"/>
        <w:dstrike w:val="0"/>
        <w:color w:val="1F497D" w:themeColor="text2"/>
        <w:sz w:val="20"/>
        <w:u w:color="1F497D" w:themeColor="text2"/>
      </w:rPr>
    </w:lvl>
    <w:lvl w:ilvl="1" w:tplc="04090003" w:tentative="1">
      <w:start w:val="1"/>
      <w:numFmt w:val="bullet"/>
      <w:pStyle w:val="k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pStyle w:val="k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B00121"/>
    <w:multiLevelType w:val="hybridMultilevel"/>
    <w:tmpl w:val="26C002BA"/>
    <w:lvl w:ilvl="0" w:tplc="D0969E48">
      <w:start w:val="1"/>
      <w:numFmt w:val="bullet"/>
      <w:pStyle w:val="KLtablebullet"/>
      <w:lvlText w:val="•"/>
      <w:lvlJc w:val="left"/>
      <w:pPr>
        <w:ind w:left="720" w:hanging="360"/>
      </w:pPr>
      <w:rPr>
        <w:rFonts w:ascii="Arial" w:hAnsi="Arial" w:hint="default"/>
        <w:b w:val="0"/>
        <w:i w:val="0"/>
        <w:strike w:val="0"/>
        <w:dstrike w:val="0"/>
        <w:color w:val="1F497D" w:themeColor="text2"/>
        <w:sz w:val="20"/>
        <w:u w:color="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FF0078"/>
    <w:multiLevelType w:val="hybridMultilevel"/>
    <w:tmpl w:val="810ACE58"/>
    <w:lvl w:ilvl="0" w:tplc="AF0AB69C">
      <w:start w:val="1"/>
      <w:numFmt w:val="bullet"/>
      <w:pStyle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D036CC"/>
    <w:multiLevelType w:val="hybridMultilevel"/>
    <w:tmpl w:val="FBE41E56"/>
    <w:lvl w:ilvl="0" w:tplc="04090001">
      <w:start w:val="1"/>
      <w:numFmt w:val="bullet"/>
      <w:pStyle w:val="BodyTextSub-bullet"/>
      <w:lvlText w:val=""/>
      <w:lvlJc w:val="left"/>
      <w:pPr>
        <w:tabs>
          <w:tab w:val="num" w:pos="2740"/>
        </w:tabs>
        <w:ind w:left="2740" w:hanging="360"/>
      </w:pPr>
      <w:rPr>
        <w:rFonts w:ascii="Symbol" w:hAnsi="Symbol" w:hint="default"/>
      </w:rPr>
    </w:lvl>
    <w:lvl w:ilvl="1" w:tplc="08090003" w:tentative="1">
      <w:start w:val="1"/>
      <w:numFmt w:val="bullet"/>
      <w:lvlText w:val="o"/>
      <w:lvlJc w:val="left"/>
      <w:pPr>
        <w:tabs>
          <w:tab w:val="num" w:pos="3140"/>
        </w:tabs>
        <w:ind w:left="3140" w:hanging="360"/>
      </w:pPr>
      <w:rPr>
        <w:rFonts w:ascii="Courier New" w:hAnsi="Courier New" w:hint="default"/>
      </w:rPr>
    </w:lvl>
    <w:lvl w:ilvl="2" w:tplc="08090005" w:tentative="1">
      <w:start w:val="1"/>
      <w:numFmt w:val="bullet"/>
      <w:lvlText w:val=""/>
      <w:lvlJc w:val="left"/>
      <w:pPr>
        <w:tabs>
          <w:tab w:val="num" w:pos="3860"/>
        </w:tabs>
        <w:ind w:left="3860" w:hanging="360"/>
      </w:pPr>
      <w:rPr>
        <w:rFonts w:ascii="Wingdings" w:hAnsi="Wingdings" w:hint="default"/>
      </w:rPr>
    </w:lvl>
    <w:lvl w:ilvl="3" w:tplc="08090001" w:tentative="1">
      <w:start w:val="1"/>
      <w:numFmt w:val="bullet"/>
      <w:lvlText w:val=""/>
      <w:lvlJc w:val="left"/>
      <w:pPr>
        <w:tabs>
          <w:tab w:val="num" w:pos="4580"/>
        </w:tabs>
        <w:ind w:left="4580" w:hanging="360"/>
      </w:pPr>
      <w:rPr>
        <w:rFonts w:ascii="Symbol" w:hAnsi="Symbol" w:hint="default"/>
      </w:rPr>
    </w:lvl>
    <w:lvl w:ilvl="4" w:tplc="08090003" w:tentative="1">
      <w:start w:val="1"/>
      <w:numFmt w:val="bullet"/>
      <w:lvlText w:val="o"/>
      <w:lvlJc w:val="left"/>
      <w:pPr>
        <w:tabs>
          <w:tab w:val="num" w:pos="5300"/>
        </w:tabs>
        <w:ind w:left="5300" w:hanging="360"/>
      </w:pPr>
      <w:rPr>
        <w:rFonts w:ascii="Courier New" w:hAnsi="Courier New" w:hint="default"/>
      </w:rPr>
    </w:lvl>
    <w:lvl w:ilvl="5" w:tplc="08090005" w:tentative="1">
      <w:start w:val="1"/>
      <w:numFmt w:val="bullet"/>
      <w:lvlText w:val=""/>
      <w:lvlJc w:val="left"/>
      <w:pPr>
        <w:tabs>
          <w:tab w:val="num" w:pos="6020"/>
        </w:tabs>
        <w:ind w:left="6020" w:hanging="360"/>
      </w:pPr>
      <w:rPr>
        <w:rFonts w:ascii="Wingdings" w:hAnsi="Wingdings" w:hint="default"/>
      </w:rPr>
    </w:lvl>
    <w:lvl w:ilvl="6" w:tplc="08090001" w:tentative="1">
      <w:start w:val="1"/>
      <w:numFmt w:val="bullet"/>
      <w:lvlText w:val=""/>
      <w:lvlJc w:val="left"/>
      <w:pPr>
        <w:tabs>
          <w:tab w:val="num" w:pos="6740"/>
        </w:tabs>
        <w:ind w:left="6740" w:hanging="360"/>
      </w:pPr>
      <w:rPr>
        <w:rFonts w:ascii="Symbol" w:hAnsi="Symbol" w:hint="default"/>
      </w:rPr>
    </w:lvl>
    <w:lvl w:ilvl="7" w:tplc="08090003" w:tentative="1">
      <w:start w:val="1"/>
      <w:numFmt w:val="bullet"/>
      <w:lvlText w:val="o"/>
      <w:lvlJc w:val="left"/>
      <w:pPr>
        <w:tabs>
          <w:tab w:val="num" w:pos="7460"/>
        </w:tabs>
        <w:ind w:left="7460" w:hanging="360"/>
      </w:pPr>
      <w:rPr>
        <w:rFonts w:ascii="Courier New" w:hAnsi="Courier New" w:hint="default"/>
      </w:rPr>
    </w:lvl>
    <w:lvl w:ilvl="8" w:tplc="08090005" w:tentative="1">
      <w:start w:val="1"/>
      <w:numFmt w:val="bullet"/>
      <w:lvlText w:val=""/>
      <w:lvlJc w:val="left"/>
      <w:pPr>
        <w:tabs>
          <w:tab w:val="num" w:pos="8180"/>
        </w:tabs>
        <w:ind w:left="8180" w:hanging="360"/>
      </w:pPr>
      <w:rPr>
        <w:rFonts w:ascii="Wingdings" w:hAnsi="Wingdings" w:hint="default"/>
      </w:rPr>
    </w:lvl>
  </w:abstractNum>
  <w:abstractNum w:abstractNumId="11" w15:restartNumberingAfterBreak="0">
    <w:nsid w:val="5A454CBC"/>
    <w:multiLevelType w:val="hybridMultilevel"/>
    <w:tmpl w:val="2690DFE6"/>
    <w:styleLink w:val="AeListStyle1"/>
    <w:lvl w:ilvl="0" w:tplc="04090015">
      <w:start w:val="1"/>
      <w:numFmt w:val="decimalZero"/>
      <w:lvlText w:val="(R 00%1)"/>
      <w:lvlJc w:val="left"/>
      <w:pPr>
        <w:tabs>
          <w:tab w:val="num" w:pos="2214"/>
        </w:tabs>
        <w:ind w:left="340" w:firstLine="79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BCB380B"/>
    <w:multiLevelType w:val="multilevel"/>
    <w:tmpl w:val="62A0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976B0C"/>
    <w:multiLevelType w:val="hybridMultilevel"/>
    <w:tmpl w:val="97263564"/>
    <w:lvl w:ilvl="0" w:tplc="B1D0EFCC">
      <w:start w:val="1"/>
      <w:numFmt w:val="lowerLetter"/>
      <w:pStyle w:val="StyleBodyTextGDDNV-BodyJustified"/>
      <w:lvlText w:val="%1)"/>
      <w:lvlJc w:val="left"/>
      <w:pPr>
        <w:ind w:left="1040" w:hanging="360"/>
      </w:pPr>
      <w:rPr>
        <w:rFonts w:hint="default"/>
        <w:b/>
        <w:bCs/>
      </w:rPr>
    </w:lvl>
    <w:lvl w:ilvl="1" w:tplc="10000019">
      <w:start w:val="1"/>
      <w:numFmt w:val="lowerLetter"/>
      <w:lvlText w:val="%2."/>
      <w:lvlJc w:val="left"/>
      <w:pPr>
        <w:ind w:left="1760" w:hanging="360"/>
      </w:pPr>
    </w:lvl>
    <w:lvl w:ilvl="2" w:tplc="1000001B">
      <w:start w:val="1"/>
      <w:numFmt w:val="lowerRoman"/>
      <w:lvlText w:val="%3."/>
      <w:lvlJc w:val="right"/>
      <w:pPr>
        <w:ind w:left="2480" w:hanging="180"/>
      </w:pPr>
    </w:lvl>
    <w:lvl w:ilvl="3" w:tplc="1000000F" w:tentative="1">
      <w:start w:val="1"/>
      <w:numFmt w:val="decimal"/>
      <w:lvlText w:val="%4."/>
      <w:lvlJc w:val="left"/>
      <w:pPr>
        <w:ind w:left="3200" w:hanging="360"/>
      </w:pPr>
    </w:lvl>
    <w:lvl w:ilvl="4" w:tplc="10000019" w:tentative="1">
      <w:start w:val="1"/>
      <w:numFmt w:val="lowerLetter"/>
      <w:lvlText w:val="%5."/>
      <w:lvlJc w:val="left"/>
      <w:pPr>
        <w:ind w:left="3920" w:hanging="360"/>
      </w:pPr>
    </w:lvl>
    <w:lvl w:ilvl="5" w:tplc="1000001B" w:tentative="1">
      <w:start w:val="1"/>
      <w:numFmt w:val="lowerRoman"/>
      <w:lvlText w:val="%6."/>
      <w:lvlJc w:val="right"/>
      <w:pPr>
        <w:ind w:left="4640" w:hanging="180"/>
      </w:pPr>
    </w:lvl>
    <w:lvl w:ilvl="6" w:tplc="1000000F" w:tentative="1">
      <w:start w:val="1"/>
      <w:numFmt w:val="decimal"/>
      <w:lvlText w:val="%7."/>
      <w:lvlJc w:val="left"/>
      <w:pPr>
        <w:ind w:left="5360" w:hanging="360"/>
      </w:pPr>
    </w:lvl>
    <w:lvl w:ilvl="7" w:tplc="10000019" w:tentative="1">
      <w:start w:val="1"/>
      <w:numFmt w:val="lowerLetter"/>
      <w:lvlText w:val="%8."/>
      <w:lvlJc w:val="left"/>
      <w:pPr>
        <w:ind w:left="6080" w:hanging="360"/>
      </w:pPr>
    </w:lvl>
    <w:lvl w:ilvl="8" w:tplc="1000001B" w:tentative="1">
      <w:start w:val="1"/>
      <w:numFmt w:val="lowerRoman"/>
      <w:lvlText w:val="%9."/>
      <w:lvlJc w:val="right"/>
      <w:pPr>
        <w:ind w:left="6800" w:hanging="180"/>
      </w:pPr>
    </w:lvl>
  </w:abstractNum>
  <w:abstractNum w:abstractNumId="14" w15:restartNumberingAfterBreak="0">
    <w:nsid w:val="6B4A3C6A"/>
    <w:multiLevelType w:val="hybridMultilevel"/>
    <w:tmpl w:val="93BE4D86"/>
    <w:lvl w:ilvl="0" w:tplc="10F4C0EE">
      <w:start w:val="1"/>
      <w:numFmt w:val="bullet"/>
      <w:pStyle w:val="liste2puceS"/>
      <w:lvlText w:val=""/>
      <w:lvlJc w:val="left"/>
      <w:pPr>
        <w:ind w:left="720" w:hanging="360"/>
      </w:pPr>
      <w:rPr>
        <w:rFonts w:ascii="Wingdings" w:hAnsi="Wingdings" w:hint="default"/>
        <w:color w:val="auto"/>
        <w:sz w:val="18"/>
        <w:szCs w:val="18"/>
      </w:rPr>
    </w:lvl>
    <w:lvl w:ilvl="1" w:tplc="131C5BA6">
      <w:start w:val="1"/>
      <w:numFmt w:val="bullet"/>
      <w:lvlText w:val="o"/>
      <w:lvlJc w:val="left"/>
      <w:pPr>
        <w:ind w:left="1440" w:hanging="360"/>
      </w:pPr>
      <w:rPr>
        <w:rFonts w:ascii="Courier New" w:hAnsi="Courier New" w:cs="Courier New" w:hint="default"/>
      </w:rPr>
    </w:lvl>
    <w:lvl w:ilvl="2" w:tplc="6BAE8C74">
      <w:start w:val="1"/>
      <w:numFmt w:val="bullet"/>
      <w:lvlText w:val=""/>
      <w:lvlJc w:val="left"/>
      <w:pPr>
        <w:ind w:left="2160" w:hanging="360"/>
      </w:pPr>
      <w:rPr>
        <w:rFonts w:ascii="Wingdings" w:hAnsi="Wingdings" w:hint="default"/>
      </w:rPr>
    </w:lvl>
    <w:lvl w:ilvl="3" w:tplc="B9D6DBEA">
      <w:start w:val="1"/>
      <w:numFmt w:val="bullet"/>
      <w:lvlText w:val=""/>
      <w:lvlJc w:val="left"/>
      <w:pPr>
        <w:ind w:left="2880" w:hanging="360"/>
      </w:pPr>
      <w:rPr>
        <w:rFonts w:ascii="Symbol" w:hAnsi="Symbol" w:hint="default"/>
      </w:rPr>
    </w:lvl>
    <w:lvl w:ilvl="4" w:tplc="1DACDB32">
      <w:start w:val="1"/>
      <w:numFmt w:val="bullet"/>
      <w:lvlText w:val="o"/>
      <w:lvlJc w:val="left"/>
      <w:pPr>
        <w:ind w:left="3600" w:hanging="360"/>
      </w:pPr>
      <w:rPr>
        <w:rFonts w:ascii="Courier New" w:hAnsi="Courier New" w:cs="Courier New" w:hint="default"/>
      </w:rPr>
    </w:lvl>
    <w:lvl w:ilvl="5" w:tplc="8BC0C986">
      <w:start w:val="1"/>
      <w:numFmt w:val="bullet"/>
      <w:lvlText w:val=""/>
      <w:lvlJc w:val="left"/>
      <w:pPr>
        <w:ind w:left="4320" w:hanging="360"/>
      </w:pPr>
      <w:rPr>
        <w:rFonts w:ascii="Wingdings" w:hAnsi="Wingdings" w:hint="default"/>
      </w:rPr>
    </w:lvl>
    <w:lvl w:ilvl="6" w:tplc="AA9EE29A">
      <w:start w:val="1"/>
      <w:numFmt w:val="bullet"/>
      <w:lvlText w:val=""/>
      <w:lvlJc w:val="left"/>
      <w:pPr>
        <w:ind w:left="5040" w:hanging="360"/>
      </w:pPr>
      <w:rPr>
        <w:rFonts w:ascii="Symbol" w:hAnsi="Symbol" w:hint="default"/>
      </w:rPr>
    </w:lvl>
    <w:lvl w:ilvl="7" w:tplc="E7AA05B2">
      <w:start w:val="1"/>
      <w:numFmt w:val="bullet"/>
      <w:lvlText w:val="o"/>
      <w:lvlJc w:val="left"/>
      <w:pPr>
        <w:ind w:left="5760" w:hanging="360"/>
      </w:pPr>
      <w:rPr>
        <w:rFonts w:ascii="Courier New" w:hAnsi="Courier New" w:cs="Courier New" w:hint="default"/>
      </w:rPr>
    </w:lvl>
    <w:lvl w:ilvl="8" w:tplc="ECA2C6B6">
      <w:start w:val="1"/>
      <w:numFmt w:val="bullet"/>
      <w:lvlText w:val=""/>
      <w:lvlJc w:val="left"/>
      <w:pPr>
        <w:ind w:left="6480" w:hanging="360"/>
      </w:pPr>
      <w:rPr>
        <w:rFonts w:ascii="Wingdings" w:hAnsi="Wingdings" w:hint="default"/>
      </w:rPr>
    </w:lvl>
  </w:abstractNum>
  <w:abstractNum w:abstractNumId="15" w15:restartNumberingAfterBreak="0">
    <w:nsid w:val="6E08774F"/>
    <w:multiLevelType w:val="singleLevel"/>
    <w:tmpl w:val="8EE6A514"/>
    <w:lvl w:ilvl="0">
      <w:start w:val="1"/>
      <w:numFmt w:val="bullet"/>
      <w:pStyle w:val="PMmark"/>
      <w:lvlText w:val=""/>
      <w:lvlJc w:val="left"/>
      <w:pPr>
        <w:tabs>
          <w:tab w:val="num" w:pos="567"/>
        </w:tabs>
        <w:ind w:left="567" w:hanging="567"/>
      </w:pPr>
      <w:rPr>
        <w:rFonts w:ascii="Symbol" w:hAnsi="Symbol" w:hint="default"/>
      </w:rPr>
    </w:lvl>
  </w:abstractNum>
  <w:num w:numId="1" w16cid:durableId="950479875">
    <w:abstractNumId w:val="9"/>
  </w:num>
  <w:num w:numId="2" w16cid:durableId="1467773873">
    <w:abstractNumId w:val="5"/>
  </w:num>
  <w:num w:numId="3" w16cid:durableId="1100031180">
    <w:abstractNumId w:val="3"/>
  </w:num>
  <w:num w:numId="4" w16cid:durableId="577905356">
    <w:abstractNumId w:val="0"/>
  </w:num>
  <w:num w:numId="5" w16cid:durableId="718481508">
    <w:abstractNumId w:val="6"/>
  </w:num>
  <w:num w:numId="6" w16cid:durableId="811561280">
    <w:abstractNumId w:val="4"/>
  </w:num>
  <w:num w:numId="7" w16cid:durableId="1967814029">
    <w:abstractNumId w:val="10"/>
  </w:num>
  <w:num w:numId="8" w16cid:durableId="1758136710">
    <w:abstractNumId w:val="11"/>
  </w:num>
  <w:num w:numId="9" w16cid:durableId="2059475828">
    <w:abstractNumId w:val="2"/>
  </w:num>
  <w:num w:numId="10" w16cid:durableId="1774200843">
    <w:abstractNumId w:val="14"/>
  </w:num>
  <w:num w:numId="11" w16cid:durableId="1811558258">
    <w:abstractNumId w:val="15"/>
  </w:num>
  <w:num w:numId="12" w16cid:durableId="221210112">
    <w:abstractNumId w:val="8"/>
  </w:num>
  <w:num w:numId="13" w16cid:durableId="1831560648">
    <w:abstractNumId w:val="7"/>
  </w:num>
  <w:num w:numId="14" w16cid:durableId="1210265248">
    <w:abstractNumId w:val="13"/>
  </w:num>
  <w:num w:numId="15" w16cid:durableId="2115973752">
    <w:abstractNumId w:val="12"/>
  </w:num>
  <w:num w:numId="16" w16cid:durableId="35007778">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ru-RU" w:vendorID="64" w:dllVersion="6" w:nlCheck="1" w:checkStyle="0"/>
  <w:activeWritingStyle w:appName="MSWord" w:lang="en-GB" w:vendorID="64" w:dllVersion="6" w:nlCheck="1" w:checkStyle="1"/>
  <w:activeWritingStyle w:appName="MSWord" w:lang="fr-CH" w:vendorID="64" w:dllVersion="6" w:nlCheck="1" w:checkStyle="0"/>
  <w:activeWritingStyle w:appName="MSWord" w:lang="en-US" w:vendorID="64" w:dllVersion="6" w:nlCheck="1" w:checkStyle="1"/>
  <w:activeWritingStyle w:appName="MSWord" w:lang="fr-F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SG" w:vendorID="64" w:dllVersion="6" w:nlCheck="1" w:checkStyle="1"/>
  <w:activeWritingStyle w:appName="MSWord" w:lang="ar-SA" w:vendorID="64" w:dllVersion="6" w:nlCheck="1" w:checkStyle="0"/>
  <w:activeWritingStyle w:appName="MSWord" w:lang="en-ZA" w:vendorID="64" w:dllVersion="6" w:nlCheck="1" w:checkStyle="1"/>
  <w:activeWritingStyle w:appName="MSWord" w:lang="fr-BE" w:vendorID="64" w:dllVersion="6" w:nlCheck="1" w:checkStyle="0"/>
  <w:activeWritingStyle w:appName="MSWord" w:lang="en-IE" w:vendorID="64" w:dllVersion="6" w:nlCheck="1" w:checkStyle="1"/>
  <w:activeWritingStyle w:appName="MSWord" w:lang="es-CO" w:vendorID="64" w:dllVersion="6" w:nlCheck="1" w:checkStyle="0"/>
  <w:activeWritingStyle w:appName="MSWord" w:lang="en-AU" w:vendorID="64" w:dllVersion="6" w:nlCheck="1" w:checkStyle="1"/>
  <w:activeWritingStyle w:appName="MSWord" w:lang="en-NZ"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NZ" w:vendorID="64" w:dllVersion="0" w:nlCheck="1" w:checkStyle="0"/>
  <w:activeWritingStyle w:appName="MSWord" w:lang="es-CO" w:vendorID="64" w:dllVersion="0" w:nlCheck="1" w:checkStyle="0"/>
  <w:activeWritingStyle w:appName="MSWord" w:lang="es-ES" w:vendorID="64" w:dllVersion="0" w:nlCheck="1" w:checkStyle="0"/>
  <w:activeWritingStyle w:appName="MSWord" w:lang="en-CA" w:vendorID="64" w:dllVersion="0" w:nlCheck="1" w:checkStyle="0"/>
  <w:activeWritingStyle w:appName="MSWord" w:lang="en-ZA" w:vendorID="64" w:dllVersion="0" w:nlCheck="1" w:checkStyle="0"/>
  <w:activeWritingStyle w:appName="MSWord" w:lang="en-SG" w:vendorID="64" w:dllVersion="0" w:nlCheck="1" w:checkStyle="0"/>
  <w:activeWritingStyle w:appName="MSWord" w:lang="de-DE" w:vendorID="64" w:dllVersion="0" w:nlCheck="1" w:checkStyle="0"/>
  <w:activeWritingStyle w:appName="MSWord" w:lang="de-CH" w:vendorID="64" w:dllVersion="0" w:nlCheck="1" w:checkStyle="0"/>
  <w:activeWritingStyle w:appName="MSWord" w:lang="ru-RU" w:vendorID="64" w:dllVersion="0" w:nlCheck="1" w:checkStyle="0"/>
  <w:activeWritingStyle w:appName="MSWord" w:lang="en-AU" w:vendorID="64" w:dllVersion="0" w:nlCheck="1" w:checkStyle="0"/>
  <w:activeWritingStyle w:appName="MSWord" w:lang="es-MX" w:vendorID="64" w:dllVersion="0" w:nlCheck="1" w:checkStyle="0"/>
  <w:activeWritingStyle w:appName="MSWord" w:lang="es-419" w:vendorID="64" w:dllVersion="0" w:nlCheck="1" w:checkStyle="0"/>
  <w:proofState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142"/>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9B6"/>
    <w:rsid w:val="00000745"/>
    <w:rsid w:val="00000757"/>
    <w:rsid w:val="0000081F"/>
    <w:rsid w:val="00000919"/>
    <w:rsid w:val="00000B36"/>
    <w:rsid w:val="00000C18"/>
    <w:rsid w:val="00000FF4"/>
    <w:rsid w:val="00001235"/>
    <w:rsid w:val="00001517"/>
    <w:rsid w:val="00001884"/>
    <w:rsid w:val="00001A30"/>
    <w:rsid w:val="00001E02"/>
    <w:rsid w:val="00001F95"/>
    <w:rsid w:val="00002186"/>
    <w:rsid w:val="000022E4"/>
    <w:rsid w:val="000023A1"/>
    <w:rsid w:val="0000240C"/>
    <w:rsid w:val="0000246C"/>
    <w:rsid w:val="0000264E"/>
    <w:rsid w:val="00002ACC"/>
    <w:rsid w:val="00002B6C"/>
    <w:rsid w:val="00002E21"/>
    <w:rsid w:val="0000329C"/>
    <w:rsid w:val="000034BF"/>
    <w:rsid w:val="00003AF4"/>
    <w:rsid w:val="00003C45"/>
    <w:rsid w:val="00003DAE"/>
    <w:rsid w:val="0000457B"/>
    <w:rsid w:val="000046D0"/>
    <w:rsid w:val="00004974"/>
    <w:rsid w:val="00004DC7"/>
    <w:rsid w:val="00004E01"/>
    <w:rsid w:val="000052C5"/>
    <w:rsid w:val="00005351"/>
    <w:rsid w:val="00005B65"/>
    <w:rsid w:val="00005B6E"/>
    <w:rsid w:val="00005FBB"/>
    <w:rsid w:val="0000609B"/>
    <w:rsid w:val="00006494"/>
    <w:rsid w:val="000065A5"/>
    <w:rsid w:val="0000671A"/>
    <w:rsid w:val="00006D1B"/>
    <w:rsid w:val="000070A2"/>
    <w:rsid w:val="0000712A"/>
    <w:rsid w:val="000071FA"/>
    <w:rsid w:val="00007586"/>
    <w:rsid w:val="00007634"/>
    <w:rsid w:val="00007730"/>
    <w:rsid w:val="000078D6"/>
    <w:rsid w:val="00007A38"/>
    <w:rsid w:val="00007B25"/>
    <w:rsid w:val="00007CB6"/>
    <w:rsid w:val="00007CD3"/>
    <w:rsid w:val="00007E8C"/>
    <w:rsid w:val="0001004A"/>
    <w:rsid w:val="000101A3"/>
    <w:rsid w:val="000104E5"/>
    <w:rsid w:val="000105ED"/>
    <w:rsid w:val="000107A8"/>
    <w:rsid w:val="00010807"/>
    <w:rsid w:val="00010CCA"/>
    <w:rsid w:val="00010D6F"/>
    <w:rsid w:val="0001109F"/>
    <w:rsid w:val="000114E1"/>
    <w:rsid w:val="000114E2"/>
    <w:rsid w:val="00011C5D"/>
    <w:rsid w:val="00011D62"/>
    <w:rsid w:val="00011F38"/>
    <w:rsid w:val="00012041"/>
    <w:rsid w:val="00012305"/>
    <w:rsid w:val="000123B9"/>
    <w:rsid w:val="000124DE"/>
    <w:rsid w:val="00012511"/>
    <w:rsid w:val="000125FB"/>
    <w:rsid w:val="00012B45"/>
    <w:rsid w:val="00012BA9"/>
    <w:rsid w:val="00012CEB"/>
    <w:rsid w:val="00012DDE"/>
    <w:rsid w:val="00012E06"/>
    <w:rsid w:val="00013514"/>
    <w:rsid w:val="000136BD"/>
    <w:rsid w:val="0001371D"/>
    <w:rsid w:val="00013949"/>
    <w:rsid w:val="000139CC"/>
    <w:rsid w:val="00013EC2"/>
    <w:rsid w:val="00013FDF"/>
    <w:rsid w:val="00014025"/>
    <w:rsid w:val="00014125"/>
    <w:rsid w:val="00014293"/>
    <w:rsid w:val="000142CB"/>
    <w:rsid w:val="000147B1"/>
    <w:rsid w:val="00014BDF"/>
    <w:rsid w:val="00014C41"/>
    <w:rsid w:val="00015081"/>
    <w:rsid w:val="000153F9"/>
    <w:rsid w:val="000154D0"/>
    <w:rsid w:val="00015649"/>
    <w:rsid w:val="00015C04"/>
    <w:rsid w:val="00015DF8"/>
    <w:rsid w:val="00016004"/>
    <w:rsid w:val="000163AE"/>
    <w:rsid w:val="000165E3"/>
    <w:rsid w:val="0001696D"/>
    <w:rsid w:val="000169CF"/>
    <w:rsid w:val="00016B7C"/>
    <w:rsid w:val="00016F0D"/>
    <w:rsid w:val="00017637"/>
    <w:rsid w:val="00017CF9"/>
    <w:rsid w:val="000200B1"/>
    <w:rsid w:val="00020121"/>
    <w:rsid w:val="00020364"/>
    <w:rsid w:val="00020472"/>
    <w:rsid w:val="00020A03"/>
    <w:rsid w:val="00020B61"/>
    <w:rsid w:val="00020D7C"/>
    <w:rsid w:val="00020E56"/>
    <w:rsid w:val="00020FC6"/>
    <w:rsid w:val="00021CC1"/>
    <w:rsid w:val="000220D0"/>
    <w:rsid w:val="00022289"/>
    <w:rsid w:val="000222E9"/>
    <w:rsid w:val="00022587"/>
    <w:rsid w:val="000229C4"/>
    <w:rsid w:val="00022AD3"/>
    <w:rsid w:val="00022C95"/>
    <w:rsid w:val="00023676"/>
    <w:rsid w:val="000238C6"/>
    <w:rsid w:val="00023FCC"/>
    <w:rsid w:val="0002470D"/>
    <w:rsid w:val="00024830"/>
    <w:rsid w:val="00024B07"/>
    <w:rsid w:val="00024D23"/>
    <w:rsid w:val="000250B7"/>
    <w:rsid w:val="0002574A"/>
    <w:rsid w:val="00025CA3"/>
    <w:rsid w:val="00025D8E"/>
    <w:rsid w:val="00025E62"/>
    <w:rsid w:val="00026537"/>
    <w:rsid w:val="000266A2"/>
    <w:rsid w:val="00026A8A"/>
    <w:rsid w:val="00026B14"/>
    <w:rsid w:val="00026F6F"/>
    <w:rsid w:val="00027C4D"/>
    <w:rsid w:val="00027F84"/>
    <w:rsid w:val="00027FCD"/>
    <w:rsid w:val="0003020F"/>
    <w:rsid w:val="000303D5"/>
    <w:rsid w:val="000305E2"/>
    <w:rsid w:val="000305F1"/>
    <w:rsid w:val="0003072C"/>
    <w:rsid w:val="00030808"/>
    <w:rsid w:val="00030BEF"/>
    <w:rsid w:val="00030BF7"/>
    <w:rsid w:val="00031014"/>
    <w:rsid w:val="00031166"/>
    <w:rsid w:val="000311C7"/>
    <w:rsid w:val="0003155B"/>
    <w:rsid w:val="00031768"/>
    <w:rsid w:val="00031CB0"/>
    <w:rsid w:val="00031CF1"/>
    <w:rsid w:val="00031E0F"/>
    <w:rsid w:val="00031FBC"/>
    <w:rsid w:val="00032061"/>
    <w:rsid w:val="00032120"/>
    <w:rsid w:val="00032128"/>
    <w:rsid w:val="000321B4"/>
    <w:rsid w:val="00032FB4"/>
    <w:rsid w:val="000330E2"/>
    <w:rsid w:val="00033534"/>
    <w:rsid w:val="000336EC"/>
    <w:rsid w:val="00033DC5"/>
    <w:rsid w:val="00034716"/>
    <w:rsid w:val="00034737"/>
    <w:rsid w:val="0003486D"/>
    <w:rsid w:val="00034905"/>
    <w:rsid w:val="00034F57"/>
    <w:rsid w:val="00035167"/>
    <w:rsid w:val="000351B9"/>
    <w:rsid w:val="0003524E"/>
    <w:rsid w:val="000352F9"/>
    <w:rsid w:val="00035400"/>
    <w:rsid w:val="000355DB"/>
    <w:rsid w:val="0003560D"/>
    <w:rsid w:val="00035977"/>
    <w:rsid w:val="00035A42"/>
    <w:rsid w:val="00035A98"/>
    <w:rsid w:val="00035AD6"/>
    <w:rsid w:val="00035E3A"/>
    <w:rsid w:val="000361BE"/>
    <w:rsid w:val="0003634B"/>
    <w:rsid w:val="00036586"/>
    <w:rsid w:val="000368D8"/>
    <w:rsid w:val="000368E7"/>
    <w:rsid w:val="00036A10"/>
    <w:rsid w:val="00036BEC"/>
    <w:rsid w:val="00036D71"/>
    <w:rsid w:val="00036FD4"/>
    <w:rsid w:val="00037181"/>
    <w:rsid w:val="00037407"/>
    <w:rsid w:val="00037E79"/>
    <w:rsid w:val="00037EB4"/>
    <w:rsid w:val="00040160"/>
    <w:rsid w:val="00040208"/>
    <w:rsid w:val="0004036D"/>
    <w:rsid w:val="000403E5"/>
    <w:rsid w:val="00040639"/>
    <w:rsid w:val="000406A0"/>
    <w:rsid w:val="00040BD1"/>
    <w:rsid w:val="00040DCC"/>
    <w:rsid w:val="00040FB4"/>
    <w:rsid w:val="000410C1"/>
    <w:rsid w:val="000413F1"/>
    <w:rsid w:val="00041498"/>
    <w:rsid w:val="00041772"/>
    <w:rsid w:val="0004179E"/>
    <w:rsid w:val="000417A7"/>
    <w:rsid w:val="00041B2A"/>
    <w:rsid w:val="00041C17"/>
    <w:rsid w:val="00041D31"/>
    <w:rsid w:val="00041E9A"/>
    <w:rsid w:val="00041F7D"/>
    <w:rsid w:val="00042076"/>
    <w:rsid w:val="000424BA"/>
    <w:rsid w:val="000426CE"/>
    <w:rsid w:val="0004295C"/>
    <w:rsid w:val="00042A2A"/>
    <w:rsid w:val="00042C17"/>
    <w:rsid w:val="00042C62"/>
    <w:rsid w:val="00042F61"/>
    <w:rsid w:val="00043328"/>
    <w:rsid w:val="0004345F"/>
    <w:rsid w:val="000434CE"/>
    <w:rsid w:val="000439C8"/>
    <w:rsid w:val="00043C6A"/>
    <w:rsid w:val="00043FC0"/>
    <w:rsid w:val="0004400A"/>
    <w:rsid w:val="0004401A"/>
    <w:rsid w:val="00044130"/>
    <w:rsid w:val="000441B5"/>
    <w:rsid w:val="000441DB"/>
    <w:rsid w:val="000441F8"/>
    <w:rsid w:val="0004426D"/>
    <w:rsid w:val="00044B9F"/>
    <w:rsid w:val="00044D71"/>
    <w:rsid w:val="00044F72"/>
    <w:rsid w:val="00045278"/>
    <w:rsid w:val="000456B1"/>
    <w:rsid w:val="0004596E"/>
    <w:rsid w:val="00046038"/>
    <w:rsid w:val="000460A5"/>
    <w:rsid w:val="0004620E"/>
    <w:rsid w:val="00046529"/>
    <w:rsid w:val="000465EB"/>
    <w:rsid w:val="00046BE3"/>
    <w:rsid w:val="00046E40"/>
    <w:rsid w:val="000471B6"/>
    <w:rsid w:val="00047507"/>
    <w:rsid w:val="000479FB"/>
    <w:rsid w:val="00047AC3"/>
    <w:rsid w:val="00047EAE"/>
    <w:rsid w:val="0005003E"/>
    <w:rsid w:val="0005027E"/>
    <w:rsid w:val="000504F2"/>
    <w:rsid w:val="00050583"/>
    <w:rsid w:val="00050759"/>
    <w:rsid w:val="000507F6"/>
    <w:rsid w:val="00050864"/>
    <w:rsid w:val="00050B77"/>
    <w:rsid w:val="00050C77"/>
    <w:rsid w:val="00050D55"/>
    <w:rsid w:val="0005116A"/>
    <w:rsid w:val="00051208"/>
    <w:rsid w:val="00051213"/>
    <w:rsid w:val="00051416"/>
    <w:rsid w:val="00051A11"/>
    <w:rsid w:val="00051BD0"/>
    <w:rsid w:val="00051D2A"/>
    <w:rsid w:val="00051DDD"/>
    <w:rsid w:val="0005205E"/>
    <w:rsid w:val="0005218B"/>
    <w:rsid w:val="00052378"/>
    <w:rsid w:val="0005257A"/>
    <w:rsid w:val="000527D5"/>
    <w:rsid w:val="00052A14"/>
    <w:rsid w:val="00052BBD"/>
    <w:rsid w:val="00052D43"/>
    <w:rsid w:val="00053212"/>
    <w:rsid w:val="000532AD"/>
    <w:rsid w:val="00053431"/>
    <w:rsid w:val="00053467"/>
    <w:rsid w:val="00053E4F"/>
    <w:rsid w:val="00054197"/>
    <w:rsid w:val="0005435D"/>
    <w:rsid w:val="0005450E"/>
    <w:rsid w:val="000545C3"/>
    <w:rsid w:val="00054745"/>
    <w:rsid w:val="00054ABF"/>
    <w:rsid w:val="00054C24"/>
    <w:rsid w:val="00054D03"/>
    <w:rsid w:val="00054D83"/>
    <w:rsid w:val="00055104"/>
    <w:rsid w:val="0005514C"/>
    <w:rsid w:val="000551F3"/>
    <w:rsid w:val="000557A0"/>
    <w:rsid w:val="00055824"/>
    <w:rsid w:val="00055AAF"/>
    <w:rsid w:val="00055C1A"/>
    <w:rsid w:val="00055EDC"/>
    <w:rsid w:val="00055F13"/>
    <w:rsid w:val="00055FE0"/>
    <w:rsid w:val="000564A2"/>
    <w:rsid w:val="0005668F"/>
    <w:rsid w:val="000568FF"/>
    <w:rsid w:val="00056989"/>
    <w:rsid w:val="00056D79"/>
    <w:rsid w:val="00057223"/>
    <w:rsid w:val="0005760C"/>
    <w:rsid w:val="00057689"/>
    <w:rsid w:val="000577B0"/>
    <w:rsid w:val="00057843"/>
    <w:rsid w:val="00057A61"/>
    <w:rsid w:val="00057F0C"/>
    <w:rsid w:val="0006007B"/>
    <w:rsid w:val="00060133"/>
    <w:rsid w:val="000603B8"/>
    <w:rsid w:val="00060815"/>
    <w:rsid w:val="00060A15"/>
    <w:rsid w:val="00060B8F"/>
    <w:rsid w:val="00061039"/>
    <w:rsid w:val="00061074"/>
    <w:rsid w:val="00061438"/>
    <w:rsid w:val="00061A19"/>
    <w:rsid w:val="00061C85"/>
    <w:rsid w:val="0006267E"/>
    <w:rsid w:val="000626CD"/>
    <w:rsid w:val="00062BA6"/>
    <w:rsid w:val="00062D30"/>
    <w:rsid w:val="00062FD6"/>
    <w:rsid w:val="000630DA"/>
    <w:rsid w:val="000631E3"/>
    <w:rsid w:val="000634EA"/>
    <w:rsid w:val="000636FF"/>
    <w:rsid w:val="00063813"/>
    <w:rsid w:val="00063950"/>
    <w:rsid w:val="00063968"/>
    <w:rsid w:val="000639F0"/>
    <w:rsid w:val="00063FA2"/>
    <w:rsid w:val="00064238"/>
    <w:rsid w:val="0006429C"/>
    <w:rsid w:val="0006429E"/>
    <w:rsid w:val="00064550"/>
    <w:rsid w:val="00064B9F"/>
    <w:rsid w:val="00064CC4"/>
    <w:rsid w:val="00064E11"/>
    <w:rsid w:val="00064F82"/>
    <w:rsid w:val="0006530E"/>
    <w:rsid w:val="000654E8"/>
    <w:rsid w:val="000655E1"/>
    <w:rsid w:val="00065937"/>
    <w:rsid w:val="00065B3D"/>
    <w:rsid w:val="0006601E"/>
    <w:rsid w:val="00066068"/>
    <w:rsid w:val="000660ED"/>
    <w:rsid w:val="000662EA"/>
    <w:rsid w:val="00066FAE"/>
    <w:rsid w:val="0006743F"/>
    <w:rsid w:val="0007057F"/>
    <w:rsid w:val="000706BF"/>
    <w:rsid w:val="00070BB5"/>
    <w:rsid w:val="00070BD4"/>
    <w:rsid w:val="00070C48"/>
    <w:rsid w:val="000710A3"/>
    <w:rsid w:val="00071387"/>
    <w:rsid w:val="00071792"/>
    <w:rsid w:val="00071A15"/>
    <w:rsid w:val="000721A6"/>
    <w:rsid w:val="000722A3"/>
    <w:rsid w:val="0007240C"/>
    <w:rsid w:val="00072F20"/>
    <w:rsid w:val="00073036"/>
    <w:rsid w:val="00073061"/>
    <w:rsid w:val="0007319B"/>
    <w:rsid w:val="000731EE"/>
    <w:rsid w:val="00073CDF"/>
    <w:rsid w:val="00073F80"/>
    <w:rsid w:val="00074047"/>
    <w:rsid w:val="0007416B"/>
    <w:rsid w:val="0007437E"/>
    <w:rsid w:val="0007438A"/>
    <w:rsid w:val="000745B0"/>
    <w:rsid w:val="00074708"/>
    <w:rsid w:val="0007479D"/>
    <w:rsid w:val="00074AD3"/>
    <w:rsid w:val="00075005"/>
    <w:rsid w:val="00075191"/>
    <w:rsid w:val="00075248"/>
    <w:rsid w:val="00075D35"/>
    <w:rsid w:val="00075E3D"/>
    <w:rsid w:val="00075F9E"/>
    <w:rsid w:val="00075FD3"/>
    <w:rsid w:val="00076007"/>
    <w:rsid w:val="000763E0"/>
    <w:rsid w:val="000766BD"/>
    <w:rsid w:val="00076837"/>
    <w:rsid w:val="000772A0"/>
    <w:rsid w:val="00077404"/>
    <w:rsid w:val="00077BA6"/>
    <w:rsid w:val="00077FBF"/>
    <w:rsid w:val="000804BC"/>
    <w:rsid w:val="000806BE"/>
    <w:rsid w:val="00080765"/>
    <w:rsid w:val="0008078B"/>
    <w:rsid w:val="000808FE"/>
    <w:rsid w:val="0008093B"/>
    <w:rsid w:val="00080A65"/>
    <w:rsid w:val="000812D6"/>
    <w:rsid w:val="00081E45"/>
    <w:rsid w:val="00081E4F"/>
    <w:rsid w:val="00082433"/>
    <w:rsid w:val="00082462"/>
    <w:rsid w:val="000825CF"/>
    <w:rsid w:val="0008290F"/>
    <w:rsid w:val="00082934"/>
    <w:rsid w:val="00082A76"/>
    <w:rsid w:val="00082B52"/>
    <w:rsid w:val="00082C77"/>
    <w:rsid w:val="0008303C"/>
    <w:rsid w:val="0008303F"/>
    <w:rsid w:val="000832CF"/>
    <w:rsid w:val="000835B5"/>
    <w:rsid w:val="00083664"/>
    <w:rsid w:val="000836EE"/>
    <w:rsid w:val="00083823"/>
    <w:rsid w:val="00083973"/>
    <w:rsid w:val="000839A5"/>
    <w:rsid w:val="000839FC"/>
    <w:rsid w:val="00083B80"/>
    <w:rsid w:val="00083C4C"/>
    <w:rsid w:val="00083CB5"/>
    <w:rsid w:val="00083F1C"/>
    <w:rsid w:val="000840D4"/>
    <w:rsid w:val="00084119"/>
    <w:rsid w:val="000841E1"/>
    <w:rsid w:val="0008428C"/>
    <w:rsid w:val="000844DB"/>
    <w:rsid w:val="000849FF"/>
    <w:rsid w:val="00084A0B"/>
    <w:rsid w:val="00084D92"/>
    <w:rsid w:val="000852F2"/>
    <w:rsid w:val="000854AF"/>
    <w:rsid w:val="00085802"/>
    <w:rsid w:val="00085B43"/>
    <w:rsid w:val="00085C3C"/>
    <w:rsid w:val="00085C98"/>
    <w:rsid w:val="00085E9A"/>
    <w:rsid w:val="00085EA0"/>
    <w:rsid w:val="0008623A"/>
    <w:rsid w:val="0008629F"/>
    <w:rsid w:val="00086645"/>
    <w:rsid w:val="00086691"/>
    <w:rsid w:val="00086E13"/>
    <w:rsid w:val="00086FAD"/>
    <w:rsid w:val="000870A0"/>
    <w:rsid w:val="00087160"/>
    <w:rsid w:val="000871ED"/>
    <w:rsid w:val="00087536"/>
    <w:rsid w:val="000875FC"/>
    <w:rsid w:val="00087ABD"/>
    <w:rsid w:val="00087AFE"/>
    <w:rsid w:val="00087B51"/>
    <w:rsid w:val="0009006F"/>
    <w:rsid w:val="000905E4"/>
    <w:rsid w:val="000905FE"/>
    <w:rsid w:val="00090640"/>
    <w:rsid w:val="00090860"/>
    <w:rsid w:val="00090876"/>
    <w:rsid w:val="00090CE4"/>
    <w:rsid w:val="00090F13"/>
    <w:rsid w:val="00091197"/>
    <w:rsid w:val="0009132F"/>
    <w:rsid w:val="000916C4"/>
    <w:rsid w:val="000917F9"/>
    <w:rsid w:val="00091C87"/>
    <w:rsid w:val="00091D37"/>
    <w:rsid w:val="00091F3A"/>
    <w:rsid w:val="00092287"/>
    <w:rsid w:val="0009244C"/>
    <w:rsid w:val="0009258E"/>
    <w:rsid w:val="00092678"/>
    <w:rsid w:val="000926BE"/>
    <w:rsid w:val="00092B4D"/>
    <w:rsid w:val="00092BED"/>
    <w:rsid w:val="00092C13"/>
    <w:rsid w:val="000934D6"/>
    <w:rsid w:val="0009371D"/>
    <w:rsid w:val="00093E8A"/>
    <w:rsid w:val="000940AA"/>
    <w:rsid w:val="000940E7"/>
    <w:rsid w:val="00094345"/>
    <w:rsid w:val="00094362"/>
    <w:rsid w:val="00094807"/>
    <w:rsid w:val="00094830"/>
    <w:rsid w:val="00094C0A"/>
    <w:rsid w:val="00094D2C"/>
    <w:rsid w:val="00094FB9"/>
    <w:rsid w:val="000953FD"/>
    <w:rsid w:val="00095429"/>
    <w:rsid w:val="00095571"/>
    <w:rsid w:val="00095717"/>
    <w:rsid w:val="00095C94"/>
    <w:rsid w:val="0009624B"/>
    <w:rsid w:val="00096667"/>
    <w:rsid w:val="000968C6"/>
    <w:rsid w:val="00096ADC"/>
    <w:rsid w:val="0009738B"/>
    <w:rsid w:val="000974B3"/>
    <w:rsid w:val="000974C8"/>
    <w:rsid w:val="000978B0"/>
    <w:rsid w:val="00097D7B"/>
    <w:rsid w:val="00097ED9"/>
    <w:rsid w:val="000A00C3"/>
    <w:rsid w:val="000A0985"/>
    <w:rsid w:val="000A0DF2"/>
    <w:rsid w:val="000A0FE1"/>
    <w:rsid w:val="000A1070"/>
    <w:rsid w:val="000A110B"/>
    <w:rsid w:val="000A1279"/>
    <w:rsid w:val="000A12F6"/>
    <w:rsid w:val="000A1A3D"/>
    <w:rsid w:val="000A1EFF"/>
    <w:rsid w:val="000A1F79"/>
    <w:rsid w:val="000A2066"/>
    <w:rsid w:val="000A21B6"/>
    <w:rsid w:val="000A2289"/>
    <w:rsid w:val="000A2841"/>
    <w:rsid w:val="000A33C9"/>
    <w:rsid w:val="000A3603"/>
    <w:rsid w:val="000A361F"/>
    <w:rsid w:val="000A38AF"/>
    <w:rsid w:val="000A3A92"/>
    <w:rsid w:val="000A3BF1"/>
    <w:rsid w:val="000A3DF2"/>
    <w:rsid w:val="000A40F9"/>
    <w:rsid w:val="000A418F"/>
    <w:rsid w:val="000A48C1"/>
    <w:rsid w:val="000A4D64"/>
    <w:rsid w:val="000A4EDD"/>
    <w:rsid w:val="000A5062"/>
    <w:rsid w:val="000A5071"/>
    <w:rsid w:val="000A51D6"/>
    <w:rsid w:val="000A540C"/>
    <w:rsid w:val="000A55FF"/>
    <w:rsid w:val="000A5638"/>
    <w:rsid w:val="000A588D"/>
    <w:rsid w:val="000A5B8E"/>
    <w:rsid w:val="000A6408"/>
    <w:rsid w:val="000A6B01"/>
    <w:rsid w:val="000A6BAB"/>
    <w:rsid w:val="000A749F"/>
    <w:rsid w:val="000A78C7"/>
    <w:rsid w:val="000A7B09"/>
    <w:rsid w:val="000A7F2B"/>
    <w:rsid w:val="000A7FCF"/>
    <w:rsid w:val="000A7FF6"/>
    <w:rsid w:val="000B007D"/>
    <w:rsid w:val="000B0247"/>
    <w:rsid w:val="000B0364"/>
    <w:rsid w:val="000B0CB1"/>
    <w:rsid w:val="000B1BC2"/>
    <w:rsid w:val="000B2096"/>
    <w:rsid w:val="000B22DF"/>
    <w:rsid w:val="000B23B2"/>
    <w:rsid w:val="000B23CD"/>
    <w:rsid w:val="000B2477"/>
    <w:rsid w:val="000B2545"/>
    <w:rsid w:val="000B2828"/>
    <w:rsid w:val="000B2991"/>
    <w:rsid w:val="000B2AA7"/>
    <w:rsid w:val="000B3399"/>
    <w:rsid w:val="000B3B3C"/>
    <w:rsid w:val="000B3F89"/>
    <w:rsid w:val="000B4223"/>
    <w:rsid w:val="000B44C3"/>
    <w:rsid w:val="000B4624"/>
    <w:rsid w:val="000B4765"/>
    <w:rsid w:val="000B479A"/>
    <w:rsid w:val="000B48B5"/>
    <w:rsid w:val="000B49DB"/>
    <w:rsid w:val="000B4AF7"/>
    <w:rsid w:val="000B4B7A"/>
    <w:rsid w:val="000B4BCB"/>
    <w:rsid w:val="000B4D8F"/>
    <w:rsid w:val="000B527D"/>
    <w:rsid w:val="000B58C4"/>
    <w:rsid w:val="000B5926"/>
    <w:rsid w:val="000B5B85"/>
    <w:rsid w:val="000B5D42"/>
    <w:rsid w:val="000B5DBB"/>
    <w:rsid w:val="000B60CB"/>
    <w:rsid w:val="000B60E8"/>
    <w:rsid w:val="000B6288"/>
    <w:rsid w:val="000B67B3"/>
    <w:rsid w:val="000B6F6B"/>
    <w:rsid w:val="000B719D"/>
    <w:rsid w:val="000B71B4"/>
    <w:rsid w:val="000B7455"/>
    <w:rsid w:val="000B74B5"/>
    <w:rsid w:val="000B7636"/>
    <w:rsid w:val="000B778C"/>
    <w:rsid w:val="000B7FF6"/>
    <w:rsid w:val="000C03D1"/>
    <w:rsid w:val="000C0567"/>
    <w:rsid w:val="000C0879"/>
    <w:rsid w:val="000C0D1E"/>
    <w:rsid w:val="000C100C"/>
    <w:rsid w:val="000C116C"/>
    <w:rsid w:val="000C1229"/>
    <w:rsid w:val="000C18B8"/>
    <w:rsid w:val="000C1B1F"/>
    <w:rsid w:val="000C1D38"/>
    <w:rsid w:val="000C1F56"/>
    <w:rsid w:val="000C219A"/>
    <w:rsid w:val="000C2E1F"/>
    <w:rsid w:val="000C2E2D"/>
    <w:rsid w:val="000C2FCD"/>
    <w:rsid w:val="000C3465"/>
    <w:rsid w:val="000C3B60"/>
    <w:rsid w:val="000C3D0A"/>
    <w:rsid w:val="000C3FDE"/>
    <w:rsid w:val="000C40BE"/>
    <w:rsid w:val="000C4250"/>
    <w:rsid w:val="000C426F"/>
    <w:rsid w:val="000C4565"/>
    <w:rsid w:val="000C4C2C"/>
    <w:rsid w:val="000C5082"/>
    <w:rsid w:val="000C5122"/>
    <w:rsid w:val="000C5272"/>
    <w:rsid w:val="000C52A2"/>
    <w:rsid w:val="000C530A"/>
    <w:rsid w:val="000C53E0"/>
    <w:rsid w:val="000C560F"/>
    <w:rsid w:val="000C569A"/>
    <w:rsid w:val="000C569B"/>
    <w:rsid w:val="000C58EF"/>
    <w:rsid w:val="000C5995"/>
    <w:rsid w:val="000C5E6D"/>
    <w:rsid w:val="000C5EB0"/>
    <w:rsid w:val="000C5F04"/>
    <w:rsid w:val="000C60BF"/>
    <w:rsid w:val="000C6348"/>
    <w:rsid w:val="000C642A"/>
    <w:rsid w:val="000C6652"/>
    <w:rsid w:val="000C66A4"/>
    <w:rsid w:val="000C6A47"/>
    <w:rsid w:val="000C6B94"/>
    <w:rsid w:val="000C7242"/>
    <w:rsid w:val="000C74BC"/>
    <w:rsid w:val="000C74CD"/>
    <w:rsid w:val="000C74D7"/>
    <w:rsid w:val="000C7542"/>
    <w:rsid w:val="000C785E"/>
    <w:rsid w:val="000C7ABF"/>
    <w:rsid w:val="000C7B9F"/>
    <w:rsid w:val="000C7FEF"/>
    <w:rsid w:val="000D0201"/>
    <w:rsid w:val="000D07BC"/>
    <w:rsid w:val="000D09DA"/>
    <w:rsid w:val="000D0C74"/>
    <w:rsid w:val="000D0D1D"/>
    <w:rsid w:val="000D0D5E"/>
    <w:rsid w:val="000D0F64"/>
    <w:rsid w:val="000D0F9E"/>
    <w:rsid w:val="000D103B"/>
    <w:rsid w:val="000D12DC"/>
    <w:rsid w:val="000D1459"/>
    <w:rsid w:val="000D15CB"/>
    <w:rsid w:val="000D1E73"/>
    <w:rsid w:val="000D1E7E"/>
    <w:rsid w:val="000D20FF"/>
    <w:rsid w:val="000D22F6"/>
    <w:rsid w:val="000D278E"/>
    <w:rsid w:val="000D2BC0"/>
    <w:rsid w:val="000D2CA1"/>
    <w:rsid w:val="000D2F77"/>
    <w:rsid w:val="000D2FBF"/>
    <w:rsid w:val="000D3231"/>
    <w:rsid w:val="000D32C7"/>
    <w:rsid w:val="000D3465"/>
    <w:rsid w:val="000D3661"/>
    <w:rsid w:val="000D38F0"/>
    <w:rsid w:val="000D39F1"/>
    <w:rsid w:val="000D3DC8"/>
    <w:rsid w:val="000D4578"/>
    <w:rsid w:val="000D48DF"/>
    <w:rsid w:val="000D4BBF"/>
    <w:rsid w:val="000D4D06"/>
    <w:rsid w:val="000D4D90"/>
    <w:rsid w:val="000D4ED3"/>
    <w:rsid w:val="000D511F"/>
    <w:rsid w:val="000D5A3E"/>
    <w:rsid w:val="000D5A70"/>
    <w:rsid w:val="000D5FCB"/>
    <w:rsid w:val="000D604A"/>
    <w:rsid w:val="000D614A"/>
    <w:rsid w:val="000D6685"/>
    <w:rsid w:val="000D70F7"/>
    <w:rsid w:val="000D7157"/>
    <w:rsid w:val="000D7974"/>
    <w:rsid w:val="000D7D6A"/>
    <w:rsid w:val="000D7EFC"/>
    <w:rsid w:val="000E03FF"/>
    <w:rsid w:val="000E0776"/>
    <w:rsid w:val="000E07AF"/>
    <w:rsid w:val="000E0A46"/>
    <w:rsid w:val="000E0CBE"/>
    <w:rsid w:val="000E0E2D"/>
    <w:rsid w:val="000E1241"/>
    <w:rsid w:val="000E130A"/>
    <w:rsid w:val="000E16E7"/>
    <w:rsid w:val="000E19A6"/>
    <w:rsid w:val="000E1C64"/>
    <w:rsid w:val="000E1E4F"/>
    <w:rsid w:val="000E28F7"/>
    <w:rsid w:val="000E323C"/>
    <w:rsid w:val="000E32A3"/>
    <w:rsid w:val="000E343E"/>
    <w:rsid w:val="000E3B3F"/>
    <w:rsid w:val="000E3C3D"/>
    <w:rsid w:val="000E3EB8"/>
    <w:rsid w:val="000E4433"/>
    <w:rsid w:val="000E4608"/>
    <w:rsid w:val="000E4776"/>
    <w:rsid w:val="000E4A06"/>
    <w:rsid w:val="000E4A64"/>
    <w:rsid w:val="000E5218"/>
    <w:rsid w:val="000E5359"/>
    <w:rsid w:val="000E5360"/>
    <w:rsid w:val="000E554F"/>
    <w:rsid w:val="000E56F7"/>
    <w:rsid w:val="000E5CAF"/>
    <w:rsid w:val="000E5F5F"/>
    <w:rsid w:val="000E5FC4"/>
    <w:rsid w:val="000E65FD"/>
    <w:rsid w:val="000E67E7"/>
    <w:rsid w:val="000E6873"/>
    <w:rsid w:val="000E6CE6"/>
    <w:rsid w:val="000E6D14"/>
    <w:rsid w:val="000E768D"/>
    <w:rsid w:val="000E79E1"/>
    <w:rsid w:val="000E7F5A"/>
    <w:rsid w:val="000F00B6"/>
    <w:rsid w:val="000F014F"/>
    <w:rsid w:val="000F055C"/>
    <w:rsid w:val="000F064A"/>
    <w:rsid w:val="000F0763"/>
    <w:rsid w:val="000F0786"/>
    <w:rsid w:val="000F11AD"/>
    <w:rsid w:val="000F1430"/>
    <w:rsid w:val="000F1550"/>
    <w:rsid w:val="000F165B"/>
    <w:rsid w:val="000F17FB"/>
    <w:rsid w:val="000F1AAD"/>
    <w:rsid w:val="000F238F"/>
    <w:rsid w:val="000F2C7A"/>
    <w:rsid w:val="000F2D2D"/>
    <w:rsid w:val="000F300C"/>
    <w:rsid w:val="000F33EB"/>
    <w:rsid w:val="000F38C2"/>
    <w:rsid w:val="000F3902"/>
    <w:rsid w:val="000F3A91"/>
    <w:rsid w:val="000F3A95"/>
    <w:rsid w:val="000F3B0F"/>
    <w:rsid w:val="000F3BC2"/>
    <w:rsid w:val="000F3D15"/>
    <w:rsid w:val="000F3F86"/>
    <w:rsid w:val="000F4273"/>
    <w:rsid w:val="000F4586"/>
    <w:rsid w:val="000F4897"/>
    <w:rsid w:val="000F48F8"/>
    <w:rsid w:val="000F49CB"/>
    <w:rsid w:val="000F5100"/>
    <w:rsid w:val="000F51AF"/>
    <w:rsid w:val="000F524C"/>
    <w:rsid w:val="000F538F"/>
    <w:rsid w:val="000F555A"/>
    <w:rsid w:val="000F569C"/>
    <w:rsid w:val="000F58F6"/>
    <w:rsid w:val="000F5C0A"/>
    <w:rsid w:val="000F60AD"/>
    <w:rsid w:val="000F61F3"/>
    <w:rsid w:val="000F66E9"/>
    <w:rsid w:val="000F672D"/>
    <w:rsid w:val="000F6B3A"/>
    <w:rsid w:val="000F6B64"/>
    <w:rsid w:val="000F6EE9"/>
    <w:rsid w:val="000F6F40"/>
    <w:rsid w:val="000F6F4D"/>
    <w:rsid w:val="000F70BF"/>
    <w:rsid w:val="000F7735"/>
    <w:rsid w:val="000F77E4"/>
    <w:rsid w:val="000F7AE1"/>
    <w:rsid w:val="000F7B73"/>
    <w:rsid w:val="000F7C77"/>
    <w:rsid w:val="000F7DFC"/>
    <w:rsid w:val="000F7F50"/>
    <w:rsid w:val="00100367"/>
    <w:rsid w:val="001005BE"/>
    <w:rsid w:val="00100867"/>
    <w:rsid w:val="00100EA6"/>
    <w:rsid w:val="00101378"/>
    <w:rsid w:val="001013E2"/>
    <w:rsid w:val="001019D2"/>
    <w:rsid w:val="00101E5A"/>
    <w:rsid w:val="001022B0"/>
    <w:rsid w:val="00102331"/>
    <w:rsid w:val="001025D2"/>
    <w:rsid w:val="00102704"/>
    <w:rsid w:val="00102FF4"/>
    <w:rsid w:val="001030E3"/>
    <w:rsid w:val="0010335F"/>
    <w:rsid w:val="00103755"/>
    <w:rsid w:val="001038D6"/>
    <w:rsid w:val="00103987"/>
    <w:rsid w:val="00103BA1"/>
    <w:rsid w:val="0010412A"/>
    <w:rsid w:val="001041A7"/>
    <w:rsid w:val="001044A1"/>
    <w:rsid w:val="00104533"/>
    <w:rsid w:val="001046E9"/>
    <w:rsid w:val="00104958"/>
    <w:rsid w:val="00104AF4"/>
    <w:rsid w:val="00104AF6"/>
    <w:rsid w:val="00104E73"/>
    <w:rsid w:val="0010553A"/>
    <w:rsid w:val="0010569F"/>
    <w:rsid w:val="001059BB"/>
    <w:rsid w:val="00105ED3"/>
    <w:rsid w:val="00106077"/>
    <w:rsid w:val="001063A9"/>
    <w:rsid w:val="00106834"/>
    <w:rsid w:val="00106B67"/>
    <w:rsid w:val="00106C38"/>
    <w:rsid w:val="0010707F"/>
    <w:rsid w:val="00107148"/>
    <w:rsid w:val="00107149"/>
    <w:rsid w:val="001076C0"/>
    <w:rsid w:val="00107908"/>
    <w:rsid w:val="001079B9"/>
    <w:rsid w:val="00107CE4"/>
    <w:rsid w:val="00110085"/>
    <w:rsid w:val="00110302"/>
    <w:rsid w:val="001104F7"/>
    <w:rsid w:val="00110853"/>
    <w:rsid w:val="001108C6"/>
    <w:rsid w:val="001108EF"/>
    <w:rsid w:val="00110AAB"/>
    <w:rsid w:val="00110C62"/>
    <w:rsid w:val="00110C7B"/>
    <w:rsid w:val="00110E51"/>
    <w:rsid w:val="00110F56"/>
    <w:rsid w:val="00110F97"/>
    <w:rsid w:val="00110FE9"/>
    <w:rsid w:val="001110AE"/>
    <w:rsid w:val="001112AC"/>
    <w:rsid w:val="00111874"/>
    <w:rsid w:val="0011189F"/>
    <w:rsid w:val="001118DB"/>
    <w:rsid w:val="00111A0C"/>
    <w:rsid w:val="0011220D"/>
    <w:rsid w:val="00112279"/>
    <w:rsid w:val="001123C1"/>
    <w:rsid w:val="0011241F"/>
    <w:rsid w:val="0011260A"/>
    <w:rsid w:val="00112852"/>
    <w:rsid w:val="00112A6A"/>
    <w:rsid w:val="00112B46"/>
    <w:rsid w:val="00112B6F"/>
    <w:rsid w:val="00112C38"/>
    <w:rsid w:val="00112DF7"/>
    <w:rsid w:val="00112F63"/>
    <w:rsid w:val="00113008"/>
    <w:rsid w:val="001132A3"/>
    <w:rsid w:val="00113300"/>
    <w:rsid w:val="00113389"/>
    <w:rsid w:val="00113485"/>
    <w:rsid w:val="0011371C"/>
    <w:rsid w:val="00113A12"/>
    <w:rsid w:val="00113AC7"/>
    <w:rsid w:val="00113AFB"/>
    <w:rsid w:val="00114132"/>
    <w:rsid w:val="00114214"/>
    <w:rsid w:val="00114806"/>
    <w:rsid w:val="001151D5"/>
    <w:rsid w:val="001151D7"/>
    <w:rsid w:val="00115559"/>
    <w:rsid w:val="001156EC"/>
    <w:rsid w:val="00115C7C"/>
    <w:rsid w:val="00115F0F"/>
    <w:rsid w:val="00116038"/>
    <w:rsid w:val="00116455"/>
    <w:rsid w:val="00116602"/>
    <w:rsid w:val="00116BB4"/>
    <w:rsid w:val="00116DCA"/>
    <w:rsid w:val="00116EEE"/>
    <w:rsid w:val="00117464"/>
    <w:rsid w:val="00117538"/>
    <w:rsid w:val="0011754C"/>
    <w:rsid w:val="0011779F"/>
    <w:rsid w:val="001177FA"/>
    <w:rsid w:val="00117912"/>
    <w:rsid w:val="00117AC5"/>
    <w:rsid w:val="00117C5C"/>
    <w:rsid w:val="00117D80"/>
    <w:rsid w:val="00120567"/>
    <w:rsid w:val="001205C4"/>
    <w:rsid w:val="00120734"/>
    <w:rsid w:val="00121016"/>
    <w:rsid w:val="0012111A"/>
    <w:rsid w:val="00121192"/>
    <w:rsid w:val="001212CC"/>
    <w:rsid w:val="0012161B"/>
    <w:rsid w:val="00121CD2"/>
    <w:rsid w:val="00121D9E"/>
    <w:rsid w:val="00121F1B"/>
    <w:rsid w:val="00121FA1"/>
    <w:rsid w:val="0012202B"/>
    <w:rsid w:val="001220A2"/>
    <w:rsid w:val="001222A6"/>
    <w:rsid w:val="001224C3"/>
    <w:rsid w:val="00122681"/>
    <w:rsid w:val="001226AD"/>
    <w:rsid w:val="001227FF"/>
    <w:rsid w:val="00122B53"/>
    <w:rsid w:val="00122E65"/>
    <w:rsid w:val="00122E6E"/>
    <w:rsid w:val="0012306E"/>
    <w:rsid w:val="00123360"/>
    <w:rsid w:val="00123531"/>
    <w:rsid w:val="0012355F"/>
    <w:rsid w:val="00123667"/>
    <w:rsid w:val="00123AD8"/>
    <w:rsid w:val="00123B6F"/>
    <w:rsid w:val="00123BF2"/>
    <w:rsid w:val="00123E25"/>
    <w:rsid w:val="001242B4"/>
    <w:rsid w:val="001242F1"/>
    <w:rsid w:val="001247F3"/>
    <w:rsid w:val="00124CAF"/>
    <w:rsid w:val="00124E48"/>
    <w:rsid w:val="001250C8"/>
    <w:rsid w:val="001250D0"/>
    <w:rsid w:val="00125221"/>
    <w:rsid w:val="0012550E"/>
    <w:rsid w:val="001259D0"/>
    <w:rsid w:val="00125D60"/>
    <w:rsid w:val="00125F1C"/>
    <w:rsid w:val="001260CC"/>
    <w:rsid w:val="001260E9"/>
    <w:rsid w:val="00126215"/>
    <w:rsid w:val="0012637F"/>
    <w:rsid w:val="00126577"/>
    <w:rsid w:val="00126682"/>
    <w:rsid w:val="00126836"/>
    <w:rsid w:val="001268C2"/>
    <w:rsid w:val="00126902"/>
    <w:rsid w:val="00127106"/>
    <w:rsid w:val="00127180"/>
    <w:rsid w:val="0012728C"/>
    <w:rsid w:val="001272A5"/>
    <w:rsid w:val="001274C2"/>
    <w:rsid w:val="001274D3"/>
    <w:rsid w:val="001278F8"/>
    <w:rsid w:val="00127A41"/>
    <w:rsid w:val="00127DC3"/>
    <w:rsid w:val="00127DF1"/>
    <w:rsid w:val="00127F77"/>
    <w:rsid w:val="00127FDE"/>
    <w:rsid w:val="001300D8"/>
    <w:rsid w:val="00130172"/>
    <w:rsid w:val="00130B30"/>
    <w:rsid w:val="00131112"/>
    <w:rsid w:val="001311D2"/>
    <w:rsid w:val="001314F9"/>
    <w:rsid w:val="001316B8"/>
    <w:rsid w:val="0013225C"/>
    <w:rsid w:val="0013230B"/>
    <w:rsid w:val="0013250D"/>
    <w:rsid w:val="0013289A"/>
    <w:rsid w:val="00132CEE"/>
    <w:rsid w:val="00132D77"/>
    <w:rsid w:val="00132DFA"/>
    <w:rsid w:val="00132F0A"/>
    <w:rsid w:val="0013318C"/>
    <w:rsid w:val="0013334D"/>
    <w:rsid w:val="001333AB"/>
    <w:rsid w:val="0013377A"/>
    <w:rsid w:val="00133CAF"/>
    <w:rsid w:val="00133D8C"/>
    <w:rsid w:val="00133E86"/>
    <w:rsid w:val="001345F9"/>
    <w:rsid w:val="00134D19"/>
    <w:rsid w:val="00134F46"/>
    <w:rsid w:val="0013523D"/>
    <w:rsid w:val="001354C0"/>
    <w:rsid w:val="001356B2"/>
    <w:rsid w:val="00135710"/>
    <w:rsid w:val="00135AFF"/>
    <w:rsid w:val="00136039"/>
    <w:rsid w:val="00136051"/>
    <w:rsid w:val="0013625F"/>
    <w:rsid w:val="00136292"/>
    <w:rsid w:val="0013652D"/>
    <w:rsid w:val="00136536"/>
    <w:rsid w:val="001365AE"/>
    <w:rsid w:val="0013678F"/>
    <w:rsid w:val="00136AE5"/>
    <w:rsid w:val="00136BE8"/>
    <w:rsid w:val="001372D2"/>
    <w:rsid w:val="001373CD"/>
    <w:rsid w:val="00137595"/>
    <w:rsid w:val="001375B8"/>
    <w:rsid w:val="00137643"/>
    <w:rsid w:val="00137A3F"/>
    <w:rsid w:val="00137B5D"/>
    <w:rsid w:val="00137EE5"/>
    <w:rsid w:val="0014032F"/>
    <w:rsid w:val="001404FE"/>
    <w:rsid w:val="001408FE"/>
    <w:rsid w:val="001409A1"/>
    <w:rsid w:val="00140A4C"/>
    <w:rsid w:val="00140AA7"/>
    <w:rsid w:val="00140CC1"/>
    <w:rsid w:val="00140E83"/>
    <w:rsid w:val="00140F6A"/>
    <w:rsid w:val="001410C2"/>
    <w:rsid w:val="001410DC"/>
    <w:rsid w:val="0014115C"/>
    <w:rsid w:val="001411A4"/>
    <w:rsid w:val="0014189D"/>
    <w:rsid w:val="00141B47"/>
    <w:rsid w:val="00141C7B"/>
    <w:rsid w:val="00141DFD"/>
    <w:rsid w:val="00141F46"/>
    <w:rsid w:val="00141F6C"/>
    <w:rsid w:val="0014209E"/>
    <w:rsid w:val="00142320"/>
    <w:rsid w:val="00142DC8"/>
    <w:rsid w:val="00142FF8"/>
    <w:rsid w:val="0014308F"/>
    <w:rsid w:val="00143144"/>
    <w:rsid w:val="00143222"/>
    <w:rsid w:val="00143930"/>
    <w:rsid w:val="00143B28"/>
    <w:rsid w:val="0014408F"/>
    <w:rsid w:val="001440C4"/>
    <w:rsid w:val="00144BDB"/>
    <w:rsid w:val="00144EE2"/>
    <w:rsid w:val="00144F28"/>
    <w:rsid w:val="00144F58"/>
    <w:rsid w:val="00144FEF"/>
    <w:rsid w:val="0014523B"/>
    <w:rsid w:val="00145637"/>
    <w:rsid w:val="00145B6F"/>
    <w:rsid w:val="00145CC0"/>
    <w:rsid w:val="001461F5"/>
    <w:rsid w:val="00146582"/>
    <w:rsid w:val="0014665D"/>
    <w:rsid w:val="00146C8C"/>
    <w:rsid w:val="0014702E"/>
    <w:rsid w:val="00147316"/>
    <w:rsid w:val="0014731A"/>
    <w:rsid w:val="00147473"/>
    <w:rsid w:val="001475FD"/>
    <w:rsid w:val="00147D4D"/>
    <w:rsid w:val="00147E25"/>
    <w:rsid w:val="001501E5"/>
    <w:rsid w:val="0015033F"/>
    <w:rsid w:val="001504D3"/>
    <w:rsid w:val="00150698"/>
    <w:rsid w:val="001507FE"/>
    <w:rsid w:val="001508D6"/>
    <w:rsid w:val="00150A5D"/>
    <w:rsid w:val="00150A7C"/>
    <w:rsid w:val="00150B17"/>
    <w:rsid w:val="00150DA5"/>
    <w:rsid w:val="00150DB9"/>
    <w:rsid w:val="00150F9A"/>
    <w:rsid w:val="001510E1"/>
    <w:rsid w:val="00151391"/>
    <w:rsid w:val="001514D5"/>
    <w:rsid w:val="001514F2"/>
    <w:rsid w:val="0015160C"/>
    <w:rsid w:val="0015164C"/>
    <w:rsid w:val="0015187B"/>
    <w:rsid w:val="0015197C"/>
    <w:rsid w:val="00151DCC"/>
    <w:rsid w:val="00151DF2"/>
    <w:rsid w:val="001523DB"/>
    <w:rsid w:val="001526C4"/>
    <w:rsid w:val="00153092"/>
    <w:rsid w:val="0015331B"/>
    <w:rsid w:val="001534CC"/>
    <w:rsid w:val="0015377B"/>
    <w:rsid w:val="001538FE"/>
    <w:rsid w:val="00153A35"/>
    <w:rsid w:val="00153B41"/>
    <w:rsid w:val="00153C60"/>
    <w:rsid w:val="00153EFA"/>
    <w:rsid w:val="001549B3"/>
    <w:rsid w:val="00154A94"/>
    <w:rsid w:val="001551CB"/>
    <w:rsid w:val="00155386"/>
    <w:rsid w:val="00155A49"/>
    <w:rsid w:val="00155E8B"/>
    <w:rsid w:val="00156181"/>
    <w:rsid w:val="001562D5"/>
    <w:rsid w:val="00156624"/>
    <w:rsid w:val="001566C1"/>
    <w:rsid w:val="00156C0B"/>
    <w:rsid w:val="00156F29"/>
    <w:rsid w:val="00157679"/>
    <w:rsid w:val="00157763"/>
    <w:rsid w:val="001577EB"/>
    <w:rsid w:val="00157964"/>
    <w:rsid w:val="00160377"/>
    <w:rsid w:val="00160440"/>
    <w:rsid w:val="0016078F"/>
    <w:rsid w:val="001609D7"/>
    <w:rsid w:val="00160B92"/>
    <w:rsid w:val="00160E2B"/>
    <w:rsid w:val="00160FBA"/>
    <w:rsid w:val="001611FA"/>
    <w:rsid w:val="00161203"/>
    <w:rsid w:val="001612F9"/>
    <w:rsid w:val="00161444"/>
    <w:rsid w:val="00161754"/>
    <w:rsid w:val="00161906"/>
    <w:rsid w:val="00161AC4"/>
    <w:rsid w:val="00161B92"/>
    <w:rsid w:val="0016259A"/>
    <w:rsid w:val="00162709"/>
    <w:rsid w:val="00162898"/>
    <w:rsid w:val="00162A1C"/>
    <w:rsid w:val="00162A26"/>
    <w:rsid w:val="00162D5D"/>
    <w:rsid w:val="00162D80"/>
    <w:rsid w:val="0016306D"/>
    <w:rsid w:val="0016336B"/>
    <w:rsid w:val="00163423"/>
    <w:rsid w:val="00163DA8"/>
    <w:rsid w:val="0016401B"/>
    <w:rsid w:val="001640DD"/>
    <w:rsid w:val="00164334"/>
    <w:rsid w:val="00164345"/>
    <w:rsid w:val="00164E06"/>
    <w:rsid w:val="001650CB"/>
    <w:rsid w:val="00165164"/>
    <w:rsid w:val="00165260"/>
    <w:rsid w:val="00165299"/>
    <w:rsid w:val="001653D3"/>
    <w:rsid w:val="0016549A"/>
    <w:rsid w:val="00165A92"/>
    <w:rsid w:val="00165C91"/>
    <w:rsid w:val="00165DF5"/>
    <w:rsid w:val="0016649B"/>
    <w:rsid w:val="001664F9"/>
    <w:rsid w:val="001668A4"/>
    <w:rsid w:val="00166C01"/>
    <w:rsid w:val="00166EAF"/>
    <w:rsid w:val="00166EB6"/>
    <w:rsid w:val="00166EF6"/>
    <w:rsid w:val="00167367"/>
    <w:rsid w:val="001674EF"/>
    <w:rsid w:val="001676B0"/>
    <w:rsid w:val="00170504"/>
    <w:rsid w:val="00170528"/>
    <w:rsid w:val="0017061C"/>
    <w:rsid w:val="00170C80"/>
    <w:rsid w:val="00170F0F"/>
    <w:rsid w:val="00170F1C"/>
    <w:rsid w:val="00170FCA"/>
    <w:rsid w:val="001710D6"/>
    <w:rsid w:val="001710E8"/>
    <w:rsid w:val="00171148"/>
    <w:rsid w:val="0017126B"/>
    <w:rsid w:val="0017147E"/>
    <w:rsid w:val="00171BF1"/>
    <w:rsid w:val="00171E02"/>
    <w:rsid w:val="0017218F"/>
    <w:rsid w:val="00172245"/>
    <w:rsid w:val="0017240F"/>
    <w:rsid w:val="0017255F"/>
    <w:rsid w:val="00172804"/>
    <w:rsid w:val="00172BE3"/>
    <w:rsid w:val="00172BEB"/>
    <w:rsid w:val="00172CD5"/>
    <w:rsid w:val="001730D8"/>
    <w:rsid w:val="00173532"/>
    <w:rsid w:val="00173554"/>
    <w:rsid w:val="0017399C"/>
    <w:rsid w:val="00173C2E"/>
    <w:rsid w:val="001746B2"/>
    <w:rsid w:val="001748A4"/>
    <w:rsid w:val="0017490C"/>
    <w:rsid w:val="00174A8E"/>
    <w:rsid w:val="00175386"/>
    <w:rsid w:val="001754B6"/>
    <w:rsid w:val="001755D8"/>
    <w:rsid w:val="0017589C"/>
    <w:rsid w:val="001763E7"/>
    <w:rsid w:val="001765CE"/>
    <w:rsid w:val="0017690A"/>
    <w:rsid w:val="0017734E"/>
    <w:rsid w:val="00177647"/>
    <w:rsid w:val="00177B8F"/>
    <w:rsid w:val="00177C8A"/>
    <w:rsid w:val="00177CD9"/>
    <w:rsid w:val="00177E7C"/>
    <w:rsid w:val="001802A2"/>
    <w:rsid w:val="00180473"/>
    <w:rsid w:val="001804B1"/>
    <w:rsid w:val="00180843"/>
    <w:rsid w:val="001808B0"/>
    <w:rsid w:val="00180D87"/>
    <w:rsid w:val="00181097"/>
    <w:rsid w:val="001818D9"/>
    <w:rsid w:val="00181AF4"/>
    <w:rsid w:val="00181CA4"/>
    <w:rsid w:val="00181EB3"/>
    <w:rsid w:val="00182524"/>
    <w:rsid w:val="0018296A"/>
    <w:rsid w:val="0018297E"/>
    <w:rsid w:val="00182CF2"/>
    <w:rsid w:val="0018324D"/>
    <w:rsid w:val="00183820"/>
    <w:rsid w:val="00183ADE"/>
    <w:rsid w:val="00183C2F"/>
    <w:rsid w:val="00183D83"/>
    <w:rsid w:val="00183F0D"/>
    <w:rsid w:val="0018446D"/>
    <w:rsid w:val="00184675"/>
    <w:rsid w:val="00184689"/>
    <w:rsid w:val="00184CC4"/>
    <w:rsid w:val="00184EAA"/>
    <w:rsid w:val="00184F04"/>
    <w:rsid w:val="00184FA3"/>
    <w:rsid w:val="0018509F"/>
    <w:rsid w:val="001850E6"/>
    <w:rsid w:val="001853CE"/>
    <w:rsid w:val="00185C51"/>
    <w:rsid w:val="00185CA5"/>
    <w:rsid w:val="00185D8B"/>
    <w:rsid w:val="001867B9"/>
    <w:rsid w:val="001868CB"/>
    <w:rsid w:val="0018699C"/>
    <w:rsid w:val="00186F29"/>
    <w:rsid w:val="00187129"/>
    <w:rsid w:val="0018725A"/>
    <w:rsid w:val="001873CB"/>
    <w:rsid w:val="00187628"/>
    <w:rsid w:val="00187645"/>
    <w:rsid w:val="001877D2"/>
    <w:rsid w:val="001878B9"/>
    <w:rsid w:val="00187CDF"/>
    <w:rsid w:val="00187FCD"/>
    <w:rsid w:val="0019044E"/>
    <w:rsid w:val="001906B8"/>
    <w:rsid w:val="0019161A"/>
    <w:rsid w:val="00191852"/>
    <w:rsid w:val="00191BA6"/>
    <w:rsid w:val="00192266"/>
    <w:rsid w:val="0019227F"/>
    <w:rsid w:val="001923FE"/>
    <w:rsid w:val="00192778"/>
    <w:rsid w:val="00192816"/>
    <w:rsid w:val="00193393"/>
    <w:rsid w:val="0019340A"/>
    <w:rsid w:val="0019348E"/>
    <w:rsid w:val="00193AAF"/>
    <w:rsid w:val="00193EC4"/>
    <w:rsid w:val="00194062"/>
    <w:rsid w:val="001941D3"/>
    <w:rsid w:val="0019422C"/>
    <w:rsid w:val="00194626"/>
    <w:rsid w:val="00194794"/>
    <w:rsid w:val="001948C7"/>
    <w:rsid w:val="001949AA"/>
    <w:rsid w:val="00194FC0"/>
    <w:rsid w:val="00195176"/>
    <w:rsid w:val="0019541B"/>
    <w:rsid w:val="001957C9"/>
    <w:rsid w:val="00195874"/>
    <w:rsid w:val="00195A47"/>
    <w:rsid w:val="00195C93"/>
    <w:rsid w:val="00195D71"/>
    <w:rsid w:val="001964B4"/>
    <w:rsid w:val="00196652"/>
    <w:rsid w:val="00196825"/>
    <w:rsid w:val="00197302"/>
    <w:rsid w:val="00197655"/>
    <w:rsid w:val="001977A4"/>
    <w:rsid w:val="00197C0E"/>
    <w:rsid w:val="00197D93"/>
    <w:rsid w:val="00197E3E"/>
    <w:rsid w:val="001A0088"/>
    <w:rsid w:val="001A03AA"/>
    <w:rsid w:val="001A05C5"/>
    <w:rsid w:val="001A06D8"/>
    <w:rsid w:val="001A0ACD"/>
    <w:rsid w:val="001A0BEE"/>
    <w:rsid w:val="001A0E7D"/>
    <w:rsid w:val="001A13D6"/>
    <w:rsid w:val="001A1502"/>
    <w:rsid w:val="001A158C"/>
    <w:rsid w:val="001A1613"/>
    <w:rsid w:val="001A1ABA"/>
    <w:rsid w:val="001A1D09"/>
    <w:rsid w:val="001A1DD2"/>
    <w:rsid w:val="001A1F7F"/>
    <w:rsid w:val="001A2012"/>
    <w:rsid w:val="001A20CB"/>
    <w:rsid w:val="001A2157"/>
    <w:rsid w:val="001A2799"/>
    <w:rsid w:val="001A2A19"/>
    <w:rsid w:val="001A2F29"/>
    <w:rsid w:val="001A31DF"/>
    <w:rsid w:val="001A345C"/>
    <w:rsid w:val="001A350E"/>
    <w:rsid w:val="001A36A8"/>
    <w:rsid w:val="001A39CD"/>
    <w:rsid w:val="001A3C77"/>
    <w:rsid w:val="001A3FA5"/>
    <w:rsid w:val="001A40FD"/>
    <w:rsid w:val="001A41B2"/>
    <w:rsid w:val="001A42FF"/>
    <w:rsid w:val="001A432D"/>
    <w:rsid w:val="001A438D"/>
    <w:rsid w:val="001A4500"/>
    <w:rsid w:val="001A45C0"/>
    <w:rsid w:val="001A4AF8"/>
    <w:rsid w:val="001A4E94"/>
    <w:rsid w:val="001A4FCF"/>
    <w:rsid w:val="001A511D"/>
    <w:rsid w:val="001A52D5"/>
    <w:rsid w:val="001A5467"/>
    <w:rsid w:val="001A579B"/>
    <w:rsid w:val="001A5DF3"/>
    <w:rsid w:val="001A5E61"/>
    <w:rsid w:val="001A5F6B"/>
    <w:rsid w:val="001A5FA6"/>
    <w:rsid w:val="001A6474"/>
    <w:rsid w:val="001A6975"/>
    <w:rsid w:val="001A6BE9"/>
    <w:rsid w:val="001A6DBA"/>
    <w:rsid w:val="001A6EC5"/>
    <w:rsid w:val="001A711D"/>
    <w:rsid w:val="001A731F"/>
    <w:rsid w:val="001A756E"/>
    <w:rsid w:val="001A772D"/>
    <w:rsid w:val="001A7779"/>
    <w:rsid w:val="001A7849"/>
    <w:rsid w:val="001A793F"/>
    <w:rsid w:val="001B034C"/>
    <w:rsid w:val="001B03EC"/>
    <w:rsid w:val="001B0408"/>
    <w:rsid w:val="001B0C36"/>
    <w:rsid w:val="001B0C39"/>
    <w:rsid w:val="001B109B"/>
    <w:rsid w:val="001B1723"/>
    <w:rsid w:val="001B18D1"/>
    <w:rsid w:val="001B210F"/>
    <w:rsid w:val="001B2241"/>
    <w:rsid w:val="001B248E"/>
    <w:rsid w:val="001B2AAE"/>
    <w:rsid w:val="001B2B7E"/>
    <w:rsid w:val="001B2CD6"/>
    <w:rsid w:val="001B30F7"/>
    <w:rsid w:val="001B3318"/>
    <w:rsid w:val="001B3386"/>
    <w:rsid w:val="001B34D3"/>
    <w:rsid w:val="001B3545"/>
    <w:rsid w:val="001B3AF4"/>
    <w:rsid w:val="001B3C55"/>
    <w:rsid w:val="001B41EF"/>
    <w:rsid w:val="001B477E"/>
    <w:rsid w:val="001B4B05"/>
    <w:rsid w:val="001B4B16"/>
    <w:rsid w:val="001B4BF7"/>
    <w:rsid w:val="001B4E55"/>
    <w:rsid w:val="001B4EB5"/>
    <w:rsid w:val="001B5598"/>
    <w:rsid w:val="001B56A3"/>
    <w:rsid w:val="001B56F3"/>
    <w:rsid w:val="001B5A04"/>
    <w:rsid w:val="001B5AD1"/>
    <w:rsid w:val="001B5E1E"/>
    <w:rsid w:val="001B611A"/>
    <w:rsid w:val="001B6283"/>
    <w:rsid w:val="001B6B8E"/>
    <w:rsid w:val="001B6C58"/>
    <w:rsid w:val="001B6DA3"/>
    <w:rsid w:val="001B7013"/>
    <w:rsid w:val="001B71AA"/>
    <w:rsid w:val="001B71BC"/>
    <w:rsid w:val="001B7203"/>
    <w:rsid w:val="001B7417"/>
    <w:rsid w:val="001B74BF"/>
    <w:rsid w:val="001B765A"/>
    <w:rsid w:val="001B7899"/>
    <w:rsid w:val="001B79A8"/>
    <w:rsid w:val="001B7F2A"/>
    <w:rsid w:val="001C0055"/>
    <w:rsid w:val="001C0B01"/>
    <w:rsid w:val="001C0C3C"/>
    <w:rsid w:val="001C0C61"/>
    <w:rsid w:val="001C0F7F"/>
    <w:rsid w:val="001C1283"/>
    <w:rsid w:val="001C1616"/>
    <w:rsid w:val="001C1702"/>
    <w:rsid w:val="001C184B"/>
    <w:rsid w:val="001C190A"/>
    <w:rsid w:val="001C193C"/>
    <w:rsid w:val="001C1947"/>
    <w:rsid w:val="001C19F5"/>
    <w:rsid w:val="001C1A67"/>
    <w:rsid w:val="001C1B0C"/>
    <w:rsid w:val="001C1C67"/>
    <w:rsid w:val="001C1EDA"/>
    <w:rsid w:val="001C2469"/>
    <w:rsid w:val="001C27D9"/>
    <w:rsid w:val="001C2812"/>
    <w:rsid w:val="001C2A98"/>
    <w:rsid w:val="001C2B10"/>
    <w:rsid w:val="001C2C5C"/>
    <w:rsid w:val="001C2D94"/>
    <w:rsid w:val="001C3878"/>
    <w:rsid w:val="001C397D"/>
    <w:rsid w:val="001C3C77"/>
    <w:rsid w:val="001C3CE9"/>
    <w:rsid w:val="001C3E6E"/>
    <w:rsid w:val="001C3FD2"/>
    <w:rsid w:val="001C45C8"/>
    <w:rsid w:val="001C4CA6"/>
    <w:rsid w:val="001C4EBE"/>
    <w:rsid w:val="001C4F41"/>
    <w:rsid w:val="001C4FBA"/>
    <w:rsid w:val="001C5360"/>
    <w:rsid w:val="001C5538"/>
    <w:rsid w:val="001C576F"/>
    <w:rsid w:val="001C5836"/>
    <w:rsid w:val="001C5DCF"/>
    <w:rsid w:val="001C5FF6"/>
    <w:rsid w:val="001C5FF9"/>
    <w:rsid w:val="001C62F9"/>
    <w:rsid w:val="001C66EA"/>
    <w:rsid w:val="001C6ABE"/>
    <w:rsid w:val="001C6EBA"/>
    <w:rsid w:val="001C70AB"/>
    <w:rsid w:val="001C70CC"/>
    <w:rsid w:val="001C74AE"/>
    <w:rsid w:val="001C76D7"/>
    <w:rsid w:val="001C7A96"/>
    <w:rsid w:val="001C7B04"/>
    <w:rsid w:val="001C7B49"/>
    <w:rsid w:val="001C7D00"/>
    <w:rsid w:val="001D0B25"/>
    <w:rsid w:val="001D0FB9"/>
    <w:rsid w:val="001D0FFC"/>
    <w:rsid w:val="001D1046"/>
    <w:rsid w:val="001D1479"/>
    <w:rsid w:val="001D14B9"/>
    <w:rsid w:val="001D1691"/>
    <w:rsid w:val="001D187B"/>
    <w:rsid w:val="001D1DE0"/>
    <w:rsid w:val="001D216E"/>
    <w:rsid w:val="001D229B"/>
    <w:rsid w:val="001D2B0D"/>
    <w:rsid w:val="001D2BA6"/>
    <w:rsid w:val="001D335B"/>
    <w:rsid w:val="001D3D17"/>
    <w:rsid w:val="001D3DB0"/>
    <w:rsid w:val="001D3F38"/>
    <w:rsid w:val="001D4010"/>
    <w:rsid w:val="001D4076"/>
    <w:rsid w:val="001D4188"/>
    <w:rsid w:val="001D4B22"/>
    <w:rsid w:val="001D541C"/>
    <w:rsid w:val="001D56BF"/>
    <w:rsid w:val="001D5D4C"/>
    <w:rsid w:val="001D61B1"/>
    <w:rsid w:val="001D65E8"/>
    <w:rsid w:val="001D6657"/>
    <w:rsid w:val="001D66C4"/>
    <w:rsid w:val="001D6D56"/>
    <w:rsid w:val="001D6DF5"/>
    <w:rsid w:val="001D7081"/>
    <w:rsid w:val="001D74C5"/>
    <w:rsid w:val="001D7756"/>
    <w:rsid w:val="001D7DC1"/>
    <w:rsid w:val="001D7F19"/>
    <w:rsid w:val="001E01C0"/>
    <w:rsid w:val="001E04FD"/>
    <w:rsid w:val="001E05E3"/>
    <w:rsid w:val="001E0DE8"/>
    <w:rsid w:val="001E0F06"/>
    <w:rsid w:val="001E0FEF"/>
    <w:rsid w:val="001E100C"/>
    <w:rsid w:val="001E1732"/>
    <w:rsid w:val="001E1B7D"/>
    <w:rsid w:val="001E1B8E"/>
    <w:rsid w:val="001E1BE5"/>
    <w:rsid w:val="001E21F5"/>
    <w:rsid w:val="001E26D3"/>
    <w:rsid w:val="001E26E5"/>
    <w:rsid w:val="001E29DE"/>
    <w:rsid w:val="001E2D9D"/>
    <w:rsid w:val="001E3258"/>
    <w:rsid w:val="001E3807"/>
    <w:rsid w:val="001E3A44"/>
    <w:rsid w:val="001E3B9A"/>
    <w:rsid w:val="001E4097"/>
    <w:rsid w:val="001E459B"/>
    <w:rsid w:val="001E474C"/>
    <w:rsid w:val="001E4AA9"/>
    <w:rsid w:val="001E4B41"/>
    <w:rsid w:val="001E4DD0"/>
    <w:rsid w:val="001E5356"/>
    <w:rsid w:val="001E535C"/>
    <w:rsid w:val="001E564C"/>
    <w:rsid w:val="001E5D01"/>
    <w:rsid w:val="001E614C"/>
    <w:rsid w:val="001E622F"/>
    <w:rsid w:val="001E6628"/>
    <w:rsid w:val="001E6D08"/>
    <w:rsid w:val="001E6E4B"/>
    <w:rsid w:val="001E708C"/>
    <w:rsid w:val="001E71F4"/>
    <w:rsid w:val="001E7408"/>
    <w:rsid w:val="001E75F2"/>
    <w:rsid w:val="001E78DD"/>
    <w:rsid w:val="001E7E00"/>
    <w:rsid w:val="001E7E80"/>
    <w:rsid w:val="001E7F7D"/>
    <w:rsid w:val="001F0528"/>
    <w:rsid w:val="001F09C6"/>
    <w:rsid w:val="001F0B30"/>
    <w:rsid w:val="001F0D70"/>
    <w:rsid w:val="001F0E35"/>
    <w:rsid w:val="001F0EB3"/>
    <w:rsid w:val="001F1797"/>
    <w:rsid w:val="001F19F3"/>
    <w:rsid w:val="001F1E5F"/>
    <w:rsid w:val="001F214E"/>
    <w:rsid w:val="001F2237"/>
    <w:rsid w:val="001F280A"/>
    <w:rsid w:val="001F2A90"/>
    <w:rsid w:val="001F2E7C"/>
    <w:rsid w:val="001F2F34"/>
    <w:rsid w:val="001F2FF2"/>
    <w:rsid w:val="001F327D"/>
    <w:rsid w:val="001F329C"/>
    <w:rsid w:val="001F32F7"/>
    <w:rsid w:val="001F34E6"/>
    <w:rsid w:val="001F3885"/>
    <w:rsid w:val="001F3AF1"/>
    <w:rsid w:val="001F3C4B"/>
    <w:rsid w:val="001F3F72"/>
    <w:rsid w:val="001F417B"/>
    <w:rsid w:val="001F429B"/>
    <w:rsid w:val="001F42DC"/>
    <w:rsid w:val="001F4704"/>
    <w:rsid w:val="001F4852"/>
    <w:rsid w:val="001F49DA"/>
    <w:rsid w:val="001F530F"/>
    <w:rsid w:val="001F54ED"/>
    <w:rsid w:val="001F5594"/>
    <w:rsid w:val="001F560B"/>
    <w:rsid w:val="001F5D8F"/>
    <w:rsid w:val="001F5FE6"/>
    <w:rsid w:val="001F60FF"/>
    <w:rsid w:val="001F663A"/>
    <w:rsid w:val="001F69FD"/>
    <w:rsid w:val="001F6B96"/>
    <w:rsid w:val="001F6BF7"/>
    <w:rsid w:val="001F6D99"/>
    <w:rsid w:val="001F7954"/>
    <w:rsid w:val="001F7A38"/>
    <w:rsid w:val="001F7DFB"/>
    <w:rsid w:val="001F7E57"/>
    <w:rsid w:val="001F7FEF"/>
    <w:rsid w:val="00200380"/>
    <w:rsid w:val="0020071A"/>
    <w:rsid w:val="00200730"/>
    <w:rsid w:val="00200B53"/>
    <w:rsid w:val="00200C20"/>
    <w:rsid w:val="002012A5"/>
    <w:rsid w:val="00201704"/>
    <w:rsid w:val="00201B8F"/>
    <w:rsid w:val="00202428"/>
    <w:rsid w:val="00202536"/>
    <w:rsid w:val="00202723"/>
    <w:rsid w:val="0020286A"/>
    <w:rsid w:val="00202A5C"/>
    <w:rsid w:val="00202ABD"/>
    <w:rsid w:val="00202BB2"/>
    <w:rsid w:val="00202CF2"/>
    <w:rsid w:val="00202F51"/>
    <w:rsid w:val="00203042"/>
    <w:rsid w:val="00203298"/>
    <w:rsid w:val="0020357A"/>
    <w:rsid w:val="0020369C"/>
    <w:rsid w:val="00203C85"/>
    <w:rsid w:val="00203EB1"/>
    <w:rsid w:val="00203F90"/>
    <w:rsid w:val="0020438B"/>
    <w:rsid w:val="00204439"/>
    <w:rsid w:val="0020453B"/>
    <w:rsid w:val="002046C0"/>
    <w:rsid w:val="00204A25"/>
    <w:rsid w:val="00204B50"/>
    <w:rsid w:val="00204D7F"/>
    <w:rsid w:val="00205F2F"/>
    <w:rsid w:val="00206198"/>
    <w:rsid w:val="002069C9"/>
    <w:rsid w:val="00206AF6"/>
    <w:rsid w:val="00206C8E"/>
    <w:rsid w:val="00206CAE"/>
    <w:rsid w:val="00206F01"/>
    <w:rsid w:val="002070CB"/>
    <w:rsid w:val="00207123"/>
    <w:rsid w:val="0020729E"/>
    <w:rsid w:val="002076D7"/>
    <w:rsid w:val="0020775D"/>
    <w:rsid w:val="002077C9"/>
    <w:rsid w:val="0021001A"/>
    <w:rsid w:val="002101C3"/>
    <w:rsid w:val="0021024C"/>
    <w:rsid w:val="002105A9"/>
    <w:rsid w:val="002107EB"/>
    <w:rsid w:val="00210A9F"/>
    <w:rsid w:val="00210B46"/>
    <w:rsid w:val="00210DF2"/>
    <w:rsid w:val="002113FD"/>
    <w:rsid w:val="002116A0"/>
    <w:rsid w:val="002116DC"/>
    <w:rsid w:val="0021191A"/>
    <w:rsid w:val="00211A47"/>
    <w:rsid w:val="00211AAF"/>
    <w:rsid w:val="00211D27"/>
    <w:rsid w:val="00211F80"/>
    <w:rsid w:val="00212204"/>
    <w:rsid w:val="0021275D"/>
    <w:rsid w:val="0021284C"/>
    <w:rsid w:val="002129DF"/>
    <w:rsid w:val="00212DB5"/>
    <w:rsid w:val="00212F05"/>
    <w:rsid w:val="002131FF"/>
    <w:rsid w:val="002132A7"/>
    <w:rsid w:val="0021345B"/>
    <w:rsid w:val="00213588"/>
    <w:rsid w:val="002139E0"/>
    <w:rsid w:val="00213F3B"/>
    <w:rsid w:val="00214082"/>
    <w:rsid w:val="0021514F"/>
    <w:rsid w:val="002154E4"/>
    <w:rsid w:val="00215619"/>
    <w:rsid w:val="0021613E"/>
    <w:rsid w:val="00216184"/>
    <w:rsid w:val="00216245"/>
    <w:rsid w:val="002162F0"/>
    <w:rsid w:val="00216B53"/>
    <w:rsid w:val="00216E1E"/>
    <w:rsid w:val="00216FC8"/>
    <w:rsid w:val="00216FCD"/>
    <w:rsid w:val="002170B2"/>
    <w:rsid w:val="00217321"/>
    <w:rsid w:val="00217438"/>
    <w:rsid w:val="00217A5D"/>
    <w:rsid w:val="00217F5B"/>
    <w:rsid w:val="00217F64"/>
    <w:rsid w:val="00217FB3"/>
    <w:rsid w:val="002200E7"/>
    <w:rsid w:val="00220108"/>
    <w:rsid w:val="00220704"/>
    <w:rsid w:val="00220989"/>
    <w:rsid w:val="00220ACE"/>
    <w:rsid w:val="00220B0C"/>
    <w:rsid w:val="00220B5D"/>
    <w:rsid w:val="00220BAE"/>
    <w:rsid w:val="00220CF8"/>
    <w:rsid w:val="00220E61"/>
    <w:rsid w:val="00220EE8"/>
    <w:rsid w:val="00221144"/>
    <w:rsid w:val="00221488"/>
    <w:rsid w:val="00221AFB"/>
    <w:rsid w:val="00221D54"/>
    <w:rsid w:val="00221DC8"/>
    <w:rsid w:val="00221F66"/>
    <w:rsid w:val="002220DC"/>
    <w:rsid w:val="0022219C"/>
    <w:rsid w:val="002222C6"/>
    <w:rsid w:val="00222339"/>
    <w:rsid w:val="002225FA"/>
    <w:rsid w:val="00222727"/>
    <w:rsid w:val="002228E6"/>
    <w:rsid w:val="00222E39"/>
    <w:rsid w:val="00222FC6"/>
    <w:rsid w:val="0022318C"/>
    <w:rsid w:val="00223417"/>
    <w:rsid w:val="00223B3A"/>
    <w:rsid w:val="00223C04"/>
    <w:rsid w:val="00224020"/>
    <w:rsid w:val="00224067"/>
    <w:rsid w:val="00224216"/>
    <w:rsid w:val="00224265"/>
    <w:rsid w:val="002244A3"/>
    <w:rsid w:val="0022470A"/>
    <w:rsid w:val="00224737"/>
    <w:rsid w:val="002249D8"/>
    <w:rsid w:val="002249F2"/>
    <w:rsid w:val="00224F60"/>
    <w:rsid w:val="00225528"/>
    <w:rsid w:val="002257A8"/>
    <w:rsid w:val="00225810"/>
    <w:rsid w:val="00225FAC"/>
    <w:rsid w:val="0022637D"/>
    <w:rsid w:val="002265A6"/>
    <w:rsid w:val="0022684D"/>
    <w:rsid w:val="00226856"/>
    <w:rsid w:val="00226B01"/>
    <w:rsid w:val="00226FF1"/>
    <w:rsid w:val="00227285"/>
    <w:rsid w:val="002273DD"/>
    <w:rsid w:val="002274A9"/>
    <w:rsid w:val="002277A3"/>
    <w:rsid w:val="00227891"/>
    <w:rsid w:val="00227C9A"/>
    <w:rsid w:val="00227F02"/>
    <w:rsid w:val="002309B7"/>
    <w:rsid w:val="002309B8"/>
    <w:rsid w:val="00230CD7"/>
    <w:rsid w:val="00230CE2"/>
    <w:rsid w:val="00230E18"/>
    <w:rsid w:val="00230E55"/>
    <w:rsid w:val="00230EA3"/>
    <w:rsid w:val="0023106F"/>
    <w:rsid w:val="0023110C"/>
    <w:rsid w:val="00231116"/>
    <w:rsid w:val="00231298"/>
    <w:rsid w:val="002312AB"/>
    <w:rsid w:val="0023136A"/>
    <w:rsid w:val="00231392"/>
    <w:rsid w:val="002316AF"/>
    <w:rsid w:val="002317E6"/>
    <w:rsid w:val="0023185E"/>
    <w:rsid w:val="00231EF4"/>
    <w:rsid w:val="002324B9"/>
    <w:rsid w:val="002327BE"/>
    <w:rsid w:val="00232AB6"/>
    <w:rsid w:val="00232F10"/>
    <w:rsid w:val="002330D7"/>
    <w:rsid w:val="00233108"/>
    <w:rsid w:val="002331DA"/>
    <w:rsid w:val="002337BD"/>
    <w:rsid w:val="002339A7"/>
    <w:rsid w:val="00233AD2"/>
    <w:rsid w:val="00233B13"/>
    <w:rsid w:val="00233E3C"/>
    <w:rsid w:val="0023401A"/>
    <w:rsid w:val="00234128"/>
    <w:rsid w:val="00234616"/>
    <w:rsid w:val="00234711"/>
    <w:rsid w:val="00235031"/>
    <w:rsid w:val="00235517"/>
    <w:rsid w:val="002358B4"/>
    <w:rsid w:val="00235FB8"/>
    <w:rsid w:val="00236429"/>
    <w:rsid w:val="00236553"/>
    <w:rsid w:val="00236E50"/>
    <w:rsid w:val="00236EB6"/>
    <w:rsid w:val="0023715B"/>
    <w:rsid w:val="0023728A"/>
    <w:rsid w:val="0023796F"/>
    <w:rsid w:val="00237C40"/>
    <w:rsid w:val="00237EE4"/>
    <w:rsid w:val="002401C4"/>
    <w:rsid w:val="0024024B"/>
    <w:rsid w:val="002402F7"/>
    <w:rsid w:val="002407BB"/>
    <w:rsid w:val="0024100E"/>
    <w:rsid w:val="00241159"/>
    <w:rsid w:val="00241303"/>
    <w:rsid w:val="00241388"/>
    <w:rsid w:val="0024159E"/>
    <w:rsid w:val="00241948"/>
    <w:rsid w:val="00241E0A"/>
    <w:rsid w:val="00241FDE"/>
    <w:rsid w:val="002420BF"/>
    <w:rsid w:val="002421C6"/>
    <w:rsid w:val="0024275A"/>
    <w:rsid w:val="00242A56"/>
    <w:rsid w:val="00242DBE"/>
    <w:rsid w:val="00243093"/>
    <w:rsid w:val="002431DF"/>
    <w:rsid w:val="00243200"/>
    <w:rsid w:val="002436C0"/>
    <w:rsid w:val="00243757"/>
    <w:rsid w:val="00243DA8"/>
    <w:rsid w:val="00243ED1"/>
    <w:rsid w:val="0024427F"/>
    <w:rsid w:val="002443BC"/>
    <w:rsid w:val="002443FD"/>
    <w:rsid w:val="00244613"/>
    <w:rsid w:val="00244EB0"/>
    <w:rsid w:val="002452BA"/>
    <w:rsid w:val="0024585E"/>
    <w:rsid w:val="00245A33"/>
    <w:rsid w:val="00245C9D"/>
    <w:rsid w:val="00245DA8"/>
    <w:rsid w:val="00245F43"/>
    <w:rsid w:val="00246036"/>
    <w:rsid w:val="0024655A"/>
    <w:rsid w:val="00246A5E"/>
    <w:rsid w:val="00246AB6"/>
    <w:rsid w:val="002470D0"/>
    <w:rsid w:val="00247196"/>
    <w:rsid w:val="002473DE"/>
    <w:rsid w:val="00247464"/>
    <w:rsid w:val="00247B4A"/>
    <w:rsid w:val="00247D26"/>
    <w:rsid w:val="00247F42"/>
    <w:rsid w:val="002500F3"/>
    <w:rsid w:val="0025063F"/>
    <w:rsid w:val="00250AAC"/>
    <w:rsid w:val="00250FDB"/>
    <w:rsid w:val="002515A8"/>
    <w:rsid w:val="002518EA"/>
    <w:rsid w:val="00251A45"/>
    <w:rsid w:val="00251C74"/>
    <w:rsid w:val="00251E46"/>
    <w:rsid w:val="00251FFB"/>
    <w:rsid w:val="00252824"/>
    <w:rsid w:val="002528ED"/>
    <w:rsid w:val="0025299C"/>
    <w:rsid w:val="00253161"/>
    <w:rsid w:val="002537A6"/>
    <w:rsid w:val="002538A7"/>
    <w:rsid w:val="00253C6D"/>
    <w:rsid w:val="00254322"/>
    <w:rsid w:val="002543A5"/>
    <w:rsid w:val="0025477C"/>
    <w:rsid w:val="00254999"/>
    <w:rsid w:val="00254AB3"/>
    <w:rsid w:val="00254CF6"/>
    <w:rsid w:val="00254DB8"/>
    <w:rsid w:val="00254FFA"/>
    <w:rsid w:val="00255117"/>
    <w:rsid w:val="002551B4"/>
    <w:rsid w:val="00255292"/>
    <w:rsid w:val="002553F7"/>
    <w:rsid w:val="00255699"/>
    <w:rsid w:val="00255A5F"/>
    <w:rsid w:val="00256120"/>
    <w:rsid w:val="002562E7"/>
    <w:rsid w:val="002563B9"/>
    <w:rsid w:val="0025646D"/>
    <w:rsid w:val="00256629"/>
    <w:rsid w:val="00256C30"/>
    <w:rsid w:val="0025730B"/>
    <w:rsid w:val="002574B3"/>
    <w:rsid w:val="00257A3F"/>
    <w:rsid w:val="00257C0B"/>
    <w:rsid w:val="00257C56"/>
    <w:rsid w:val="00257EC3"/>
    <w:rsid w:val="00260185"/>
    <w:rsid w:val="00260268"/>
    <w:rsid w:val="0026039A"/>
    <w:rsid w:val="002603D6"/>
    <w:rsid w:val="00260724"/>
    <w:rsid w:val="00260975"/>
    <w:rsid w:val="00260CE6"/>
    <w:rsid w:val="00261108"/>
    <w:rsid w:val="0026124F"/>
    <w:rsid w:val="00261463"/>
    <w:rsid w:val="002616AB"/>
    <w:rsid w:val="00261802"/>
    <w:rsid w:val="00261D24"/>
    <w:rsid w:val="00261E95"/>
    <w:rsid w:val="00261E96"/>
    <w:rsid w:val="00261ECD"/>
    <w:rsid w:val="00262078"/>
    <w:rsid w:val="0026230D"/>
    <w:rsid w:val="00262321"/>
    <w:rsid w:val="00262365"/>
    <w:rsid w:val="00262424"/>
    <w:rsid w:val="0026303E"/>
    <w:rsid w:val="00263300"/>
    <w:rsid w:val="00263329"/>
    <w:rsid w:val="002633B7"/>
    <w:rsid w:val="002635C7"/>
    <w:rsid w:val="00263AD7"/>
    <w:rsid w:val="00263AFD"/>
    <w:rsid w:val="00263F9C"/>
    <w:rsid w:val="002650F0"/>
    <w:rsid w:val="0026521F"/>
    <w:rsid w:val="0026574E"/>
    <w:rsid w:val="00265B9B"/>
    <w:rsid w:val="00265CAE"/>
    <w:rsid w:val="0026601F"/>
    <w:rsid w:val="0026619E"/>
    <w:rsid w:val="00266297"/>
    <w:rsid w:val="00266366"/>
    <w:rsid w:val="00266CAD"/>
    <w:rsid w:val="00266D8C"/>
    <w:rsid w:val="00266D95"/>
    <w:rsid w:val="00266EB2"/>
    <w:rsid w:val="002672A1"/>
    <w:rsid w:val="00267331"/>
    <w:rsid w:val="002673CB"/>
    <w:rsid w:val="00267E7C"/>
    <w:rsid w:val="00267F94"/>
    <w:rsid w:val="00267FAF"/>
    <w:rsid w:val="002705EC"/>
    <w:rsid w:val="002708BA"/>
    <w:rsid w:val="00270907"/>
    <w:rsid w:val="00270EC0"/>
    <w:rsid w:val="00270FAB"/>
    <w:rsid w:val="00271057"/>
    <w:rsid w:val="002717D9"/>
    <w:rsid w:val="00271A27"/>
    <w:rsid w:val="00271B48"/>
    <w:rsid w:val="00271EFB"/>
    <w:rsid w:val="00272299"/>
    <w:rsid w:val="00272700"/>
    <w:rsid w:val="00272803"/>
    <w:rsid w:val="00272B52"/>
    <w:rsid w:val="00272DE7"/>
    <w:rsid w:val="00272FB9"/>
    <w:rsid w:val="00273506"/>
    <w:rsid w:val="0027359E"/>
    <w:rsid w:val="0027361B"/>
    <w:rsid w:val="002736AE"/>
    <w:rsid w:val="00273803"/>
    <w:rsid w:val="00273AA6"/>
    <w:rsid w:val="00273F3B"/>
    <w:rsid w:val="002740BF"/>
    <w:rsid w:val="00274307"/>
    <w:rsid w:val="00274330"/>
    <w:rsid w:val="00274571"/>
    <w:rsid w:val="0027472C"/>
    <w:rsid w:val="002747EB"/>
    <w:rsid w:val="002749B8"/>
    <w:rsid w:val="002751DC"/>
    <w:rsid w:val="00275742"/>
    <w:rsid w:val="00275FCB"/>
    <w:rsid w:val="002763FA"/>
    <w:rsid w:val="00276787"/>
    <w:rsid w:val="002767D3"/>
    <w:rsid w:val="00276BA5"/>
    <w:rsid w:val="00276D4A"/>
    <w:rsid w:val="0027730F"/>
    <w:rsid w:val="0027762B"/>
    <w:rsid w:val="0027788A"/>
    <w:rsid w:val="002779B8"/>
    <w:rsid w:val="00277CC5"/>
    <w:rsid w:val="00277D52"/>
    <w:rsid w:val="00277E00"/>
    <w:rsid w:val="0028002A"/>
    <w:rsid w:val="0028030B"/>
    <w:rsid w:val="002806C1"/>
    <w:rsid w:val="00280827"/>
    <w:rsid w:val="002808DB"/>
    <w:rsid w:val="00280AB5"/>
    <w:rsid w:val="00280C2E"/>
    <w:rsid w:val="00280C42"/>
    <w:rsid w:val="00280DB3"/>
    <w:rsid w:val="0028128D"/>
    <w:rsid w:val="002815C2"/>
    <w:rsid w:val="0028162C"/>
    <w:rsid w:val="00281751"/>
    <w:rsid w:val="002818E5"/>
    <w:rsid w:val="00281C74"/>
    <w:rsid w:val="00281EE1"/>
    <w:rsid w:val="00281F88"/>
    <w:rsid w:val="00282577"/>
    <w:rsid w:val="00282621"/>
    <w:rsid w:val="00282AAF"/>
    <w:rsid w:val="00282F4A"/>
    <w:rsid w:val="002833FB"/>
    <w:rsid w:val="002835BF"/>
    <w:rsid w:val="00283933"/>
    <w:rsid w:val="0028399F"/>
    <w:rsid w:val="00283D20"/>
    <w:rsid w:val="00283DCB"/>
    <w:rsid w:val="002844CB"/>
    <w:rsid w:val="002846EB"/>
    <w:rsid w:val="00284A84"/>
    <w:rsid w:val="00284D56"/>
    <w:rsid w:val="00284EA9"/>
    <w:rsid w:val="0028505D"/>
    <w:rsid w:val="002850BD"/>
    <w:rsid w:val="002852B1"/>
    <w:rsid w:val="00285618"/>
    <w:rsid w:val="00285810"/>
    <w:rsid w:val="00285A5A"/>
    <w:rsid w:val="00285B01"/>
    <w:rsid w:val="00285BA5"/>
    <w:rsid w:val="00285F8A"/>
    <w:rsid w:val="00285F92"/>
    <w:rsid w:val="00286054"/>
    <w:rsid w:val="00286449"/>
    <w:rsid w:val="0028647A"/>
    <w:rsid w:val="002865E8"/>
    <w:rsid w:val="0028668A"/>
    <w:rsid w:val="00286C46"/>
    <w:rsid w:val="00286F8B"/>
    <w:rsid w:val="00287362"/>
    <w:rsid w:val="002874FB"/>
    <w:rsid w:val="00287934"/>
    <w:rsid w:val="002901ED"/>
    <w:rsid w:val="002902D1"/>
    <w:rsid w:val="00290C76"/>
    <w:rsid w:val="00290DA4"/>
    <w:rsid w:val="00290E08"/>
    <w:rsid w:val="002917F6"/>
    <w:rsid w:val="002918C1"/>
    <w:rsid w:val="00291BE0"/>
    <w:rsid w:val="00291C77"/>
    <w:rsid w:val="00291DE2"/>
    <w:rsid w:val="00291EC5"/>
    <w:rsid w:val="00292028"/>
    <w:rsid w:val="002920AC"/>
    <w:rsid w:val="00292115"/>
    <w:rsid w:val="0029258D"/>
    <w:rsid w:val="0029269B"/>
    <w:rsid w:val="00292B73"/>
    <w:rsid w:val="00292C0B"/>
    <w:rsid w:val="00292C0D"/>
    <w:rsid w:val="00293080"/>
    <w:rsid w:val="0029315A"/>
    <w:rsid w:val="002935F2"/>
    <w:rsid w:val="00293B5F"/>
    <w:rsid w:val="00293D6F"/>
    <w:rsid w:val="00293DCA"/>
    <w:rsid w:val="0029407A"/>
    <w:rsid w:val="0029410F"/>
    <w:rsid w:val="002941C4"/>
    <w:rsid w:val="0029499A"/>
    <w:rsid w:val="00294A46"/>
    <w:rsid w:val="00294A7E"/>
    <w:rsid w:val="00294F4C"/>
    <w:rsid w:val="002954AD"/>
    <w:rsid w:val="00295540"/>
    <w:rsid w:val="002957A0"/>
    <w:rsid w:val="00295923"/>
    <w:rsid w:val="00295A50"/>
    <w:rsid w:val="00295C15"/>
    <w:rsid w:val="00295E48"/>
    <w:rsid w:val="00295F13"/>
    <w:rsid w:val="002962AE"/>
    <w:rsid w:val="002966C2"/>
    <w:rsid w:val="002967A0"/>
    <w:rsid w:val="00296B9F"/>
    <w:rsid w:val="00296F36"/>
    <w:rsid w:val="00297137"/>
    <w:rsid w:val="002972B3"/>
    <w:rsid w:val="002973A6"/>
    <w:rsid w:val="002974A3"/>
    <w:rsid w:val="0029751A"/>
    <w:rsid w:val="00297C27"/>
    <w:rsid w:val="00297CBD"/>
    <w:rsid w:val="002A00E4"/>
    <w:rsid w:val="002A03BA"/>
    <w:rsid w:val="002A0473"/>
    <w:rsid w:val="002A0A2C"/>
    <w:rsid w:val="002A0AEE"/>
    <w:rsid w:val="002A0BD9"/>
    <w:rsid w:val="002A16B2"/>
    <w:rsid w:val="002A17F9"/>
    <w:rsid w:val="002A1803"/>
    <w:rsid w:val="002A1CF8"/>
    <w:rsid w:val="002A1FCA"/>
    <w:rsid w:val="002A21C5"/>
    <w:rsid w:val="002A22FE"/>
    <w:rsid w:val="002A2343"/>
    <w:rsid w:val="002A23DC"/>
    <w:rsid w:val="002A242B"/>
    <w:rsid w:val="002A2437"/>
    <w:rsid w:val="002A2911"/>
    <w:rsid w:val="002A2B2C"/>
    <w:rsid w:val="002A2F8E"/>
    <w:rsid w:val="002A3276"/>
    <w:rsid w:val="002A37F9"/>
    <w:rsid w:val="002A39F2"/>
    <w:rsid w:val="002A42CC"/>
    <w:rsid w:val="002A43FC"/>
    <w:rsid w:val="002A442A"/>
    <w:rsid w:val="002A4864"/>
    <w:rsid w:val="002A4992"/>
    <w:rsid w:val="002A4B17"/>
    <w:rsid w:val="002A4D2B"/>
    <w:rsid w:val="002A4D59"/>
    <w:rsid w:val="002A4F2C"/>
    <w:rsid w:val="002A52F3"/>
    <w:rsid w:val="002A55F0"/>
    <w:rsid w:val="002A568A"/>
    <w:rsid w:val="002A580A"/>
    <w:rsid w:val="002A5CEB"/>
    <w:rsid w:val="002A6183"/>
    <w:rsid w:val="002A6185"/>
    <w:rsid w:val="002A61D0"/>
    <w:rsid w:val="002A67E4"/>
    <w:rsid w:val="002A6832"/>
    <w:rsid w:val="002A6CE2"/>
    <w:rsid w:val="002A6DE1"/>
    <w:rsid w:val="002A72E9"/>
    <w:rsid w:val="002A746B"/>
    <w:rsid w:val="002A7729"/>
    <w:rsid w:val="002A77B4"/>
    <w:rsid w:val="002A782B"/>
    <w:rsid w:val="002A7AA0"/>
    <w:rsid w:val="002A7C4D"/>
    <w:rsid w:val="002A7D3D"/>
    <w:rsid w:val="002A7E1B"/>
    <w:rsid w:val="002A7E33"/>
    <w:rsid w:val="002A7FE1"/>
    <w:rsid w:val="002B0270"/>
    <w:rsid w:val="002B02B5"/>
    <w:rsid w:val="002B04F2"/>
    <w:rsid w:val="002B1280"/>
    <w:rsid w:val="002B1900"/>
    <w:rsid w:val="002B1B66"/>
    <w:rsid w:val="002B1C49"/>
    <w:rsid w:val="002B27DE"/>
    <w:rsid w:val="002B2E6A"/>
    <w:rsid w:val="002B3041"/>
    <w:rsid w:val="002B41EA"/>
    <w:rsid w:val="002B4DC5"/>
    <w:rsid w:val="002B566B"/>
    <w:rsid w:val="002B5881"/>
    <w:rsid w:val="002B592C"/>
    <w:rsid w:val="002B6156"/>
    <w:rsid w:val="002B633F"/>
    <w:rsid w:val="002B63C5"/>
    <w:rsid w:val="002B6548"/>
    <w:rsid w:val="002B66AF"/>
    <w:rsid w:val="002B6790"/>
    <w:rsid w:val="002B69D4"/>
    <w:rsid w:val="002B6B91"/>
    <w:rsid w:val="002B74D5"/>
    <w:rsid w:val="002B77FB"/>
    <w:rsid w:val="002B7AA5"/>
    <w:rsid w:val="002B7B2B"/>
    <w:rsid w:val="002B7F0B"/>
    <w:rsid w:val="002B7FC0"/>
    <w:rsid w:val="002C0229"/>
    <w:rsid w:val="002C0627"/>
    <w:rsid w:val="002C0902"/>
    <w:rsid w:val="002C0BEF"/>
    <w:rsid w:val="002C184E"/>
    <w:rsid w:val="002C1DE0"/>
    <w:rsid w:val="002C26FE"/>
    <w:rsid w:val="002C2878"/>
    <w:rsid w:val="002C2B02"/>
    <w:rsid w:val="002C2CC7"/>
    <w:rsid w:val="002C2D56"/>
    <w:rsid w:val="002C2DA4"/>
    <w:rsid w:val="002C3461"/>
    <w:rsid w:val="002C349E"/>
    <w:rsid w:val="002C35ED"/>
    <w:rsid w:val="002C3BB4"/>
    <w:rsid w:val="002C3BE0"/>
    <w:rsid w:val="002C3FBC"/>
    <w:rsid w:val="002C422E"/>
    <w:rsid w:val="002C4291"/>
    <w:rsid w:val="002C43D9"/>
    <w:rsid w:val="002C475E"/>
    <w:rsid w:val="002C4781"/>
    <w:rsid w:val="002C4E18"/>
    <w:rsid w:val="002C5295"/>
    <w:rsid w:val="002C52B6"/>
    <w:rsid w:val="002C55C8"/>
    <w:rsid w:val="002C566D"/>
    <w:rsid w:val="002C5ADF"/>
    <w:rsid w:val="002C5DF6"/>
    <w:rsid w:val="002C5E60"/>
    <w:rsid w:val="002C5EE2"/>
    <w:rsid w:val="002C6438"/>
    <w:rsid w:val="002C6678"/>
    <w:rsid w:val="002C68E8"/>
    <w:rsid w:val="002C6ACA"/>
    <w:rsid w:val="002C6CC9"/>
    <w:rsid w:val="002C6D6C"/>
    <w:rsid w:val="002C716E"/>
    <w:rsid w:val="002C71EA"/>
    <w:rsid w:val="002C72D3"/>
    <w:rsid w:val="002C750D"/>
    <w:rsid w:val="002C7894"/>
    <w:rsid w:val="002C79A6"/>
    <w:rsid w:val="002C7AB9"/>
    <w:rsid w:val="002C7B08"/>
    <w:rsid w:val="002C7C6A"/>
    <w:rsid w:val="002D0251"/>
    <w:rsid w:val="002D0265"/>
    <w:rsid w:val="002D047A"/>
    <w:rsid w:val="002D04F6"/>
    <w:rsid w:val="002D0644"/>
    <w:rsid w:val="002D079E"/>
    <w:rsid w:val="002D07DE"/>
    <w:rsid w:val="002D0862"/>
    <w:rsid w:val="002D0B67"/>
    <w:rsid w:val="002D0CF0"/>
    <w:rsid w:val="002D1233"/>
    <w:rsid w:val="002D163C"/>
    <w:rsid w:val="002D164B"/>
    <w:rsid w:val="002D196D"/>
    <w:rsid w:val="002D203E"/>
    <w:rsid w:val="002D22CC"/>
    <w:rsid w:val="002D23E9"/>
    <w:rsid w:val="002D2515"/>
    <w:rsid w:val="002D2558"/>
    <w:rsid w:val="002D26AE"/>
    <w:rsid w:val="002D288A"/>
    <w:rsid w:val="002D2C9D"/>
    <w:rsid w:val="002D2F2B"/>
    <w:rsid w:val="002D2FE2"/>
    <w:rsid w:val="002D3129"/>
    <w:rsid w:val="002D312A"/>
    <w:rsid w:val="002D3316"/>
    <w:rsid w:val="002D33F5"/>
    <w:rsid w:val="002D3A55"/>
    <w:rsid w:val="002D3A56"/>
    <w:rsid w:val="002D3AFF"/>
    <w:rsid w:val="002D3B1E"/>
    <w:rsid w:val="002D3BAA"/>
    <w:rsid w:val="002D3C2A"/>
    <w:rsid w:val="002D3FFD"/>
    <w:rsid w:val="002D47E9"/>
    <w:rsid w:val="002D4AC0"/>
    <w:rsid w:val="002D4CF6"/>
    <w:rsid w:val="002D50F8"/>
    <w:rsid w:val="002D521C"/>
    <w:rsid w:val="002D536C"/>
    <w:rsid w:val="002D54D5"/>
    <w:rsid w:val="002D5622"/>
    <w:rsid w:val="002D5AEC"/>
    <w:rsid w:val="002D5C76"/>
    <w:rsid w:val="002D6085"/>
    <w:rsid w:val="002D6650"/>
    <w:rsid w:val="002D6C26"/>
    <w:rsid w:val="002D6D87"/>
    <w:rsid w:val="002D70A0"/>
    <w:rsid w:val="002D7113"/>
    <w:rsid w:val="002D71BF"/>
    <w:rsid w:val="002D7925"/>
    <w:rsid w:val="002D7C76"/>
    <w:rsid w:val="002D7CBE"/>
    <w:rsid w:val="002D7FBF"/>
    <w:rsid w:val="002E0B3E"/>
    <w:rsid w:val="002E0C9F"/>
    <w:rsid w:val="002E0CF8"/>
    <w:rsid w:val="002E12C1"/>
    <w:rsid w:val="002E131A"/>
    <w:rsid w:val="002E166F"/>
    <w:rsid w:val="002E1895"/>
    <w:rsid w:val="002E1D18"/>
    <w:rsid w:val="002E1F5B"/>
    <w:rsid w:val="002E216A"/>
    <w:rsid w:val="002E21FB"/>
    <w:rsid w:val="002E220D"/>
    <w:rsid w:val="002E24B0"/>
    <w:rsid w:val="002E266A"/>
    <w:rsid w:val="002E26B2"/>
    <w:rsid w:val="002E26EB"/>
    <w:rsid w:val="002E270B"/>
    <w:rsid w:val="002E2892"/>
    <w:rsid w:val="002E2AA1"/>
    <w:rsid w:val="002E2C3F"/>
    <w:rsid w:val="002E30BD"/>
    <w:rsid w:val="002E3297"/>
    <w:rsid w:val="002E33AE"/>
    <w:rsid w:val="002E3521"/>
    <w:rsid w:val="002E384F"/>
    <w:rsid w:val="002E3BC2"/>
    <w:rsid w:val="002E3BF0"/>
    <w:rsid w:val="002E3C22"/>
    <w:rsid w:val="002E415D"/>
    <w:rsid w:val="002E422A"/>
    <w:rsid w:val="002E42DC"/>
    <w:rsid w:val="002E4423"/>
    <w:rsid w:val="002E4454"/>
    <w:rsid w:val="002E450E"/>
    <w:rsid w:val="002E4A79"/>
    <w:rsid w:val="002E4ADA"/>
    <w:rsid w:val="002E4B50"/>
    <w:rsid w:val="002E5AD4"/>
    <w:rsid w:val="002E5B77"/>
    <w:rsid w:val="002E66CA"/>
    <w:rsid w:val="002E6EAE"/>
    <w:rsid w:val="002E72AA"/>
    <w:rsid w:val="002E741D"/>
    <w:rsid w:val="002E75F2"/>
    <w:rsid w:val="002E7610"/>
    <w:rsid w:val="002E7AC1"/>
    <w:rsid w:val="002E7C26"/>
    <w:rsid w:val="002E7E83"/>
    <w:rsid w:val="002F0635"/>
    <w:rsid w:val="002F0EBD"/>
    <w:rsid w:val="002F0FFB"/>
    <w:rsid w:val="002F1501"/>
    <w:rsid w:val="002F1A45"/>
    <w:rsid w:val="002F1E17"/>
    <w:rsid w:val="002F1E59"/>
    <w:rsid w:val="002F24AD"/>
    <w:rsid w:val="002F2565"/>
    <w:rsid w:val="002F2712"/>
    <w:rsid w:val="002F2B3F"/>
    <w:rsid w:val="002F2D29"/>
    <w:rsid w:val="002F2E78"/>
    <w:rsid w:val="002F3393"/>
    <w:rsid w:val="002F3B7E"/>
    <w:rsid w:val="002F3BDA"/>
    <w:rsid w:val="002F3C51"/>
    <w:rsid w:val="002F463B"/>
    <w:rsid w:val="002F468F"/>
    <w:rsid w:val="002F46CD"/>
    <w:rsid w:val="002F478B"/>
    <w:rsid w:val="002F48E1"/>
    <w:rsid w:val="002F4B49"/>
    <w:rsid w:val="002F5236"/>
    <w:rsid w:val="002F5540"/>
    <w:rsid w:val="002F5603"/>
    <w:rsid w:val="002F5690"/>
    <w:rsid w:val="002F5750"/>
    <w:rsid w:val="002F5778"/>
    <w:rsid w:val="002F5E35"/>
    <w:rsid w:val="002F6132"/>
    <w:rsid w:val="002F62A9"/>
    <w:rsid w:val="002F62D4"/>
    <w:rsid w:val="002F6790"/>
    <w:rsid w:val="002F6F1E"/>
    <w:rsid w:val="002F6FE8"/>
    <w:rsid w:val="002F709A"/>
    <w:rsid w:val="002F723A"/>
    <w:rsid w:val="002F7544"/>
    <w:rsid w:val="002F772A"/>
    <w:rsid w:val="002F7D39"/>
    <w:rsid w:val="0030047A"/>
    <w:rsid w:val="00300852"/>
    <w:rsid w:val="0030089D"/>
    <w:rsid w:val="00301156"/>
    <w:rsid w:val="00301607"/>
    <w:rsid w:val="003019AC"/>
    <w:rsid w:val="00301C8C"/>
    <w:rsid w:val="003021DD"/>
    <w:rsid w:val="003023EB"/>
    <w:rsid w:val="003024BC"/>
    <w:rsid w:val="003024F4"/>
    <w:rsid w:val="0030272A"/>
    <w:rsid w:val="00302742"/>
    <w:rsid w:val="0030289B"/>
    <w:rsid w:val="0030290D"/>
    <w:rsid w:val="00302929"/>
    <w:rsid w:val="00302AB2"/>
    <w:rsid w:val="00302EEC"/>
    <w:rsid w:val="0030401C"/>
    <w:rsid w:val="003042F3"/>
    <w:rsid w:val="0030439A"/>
    <w:rsid w:val="003044E7"/>
    <w:rsid w:val="003046A9"/>
    <w:rsid w:val="00304901"/>
    <w:rsid w:val="00304961"/>
    <w:rsid w:val="003049BD"/>
    <w:rsid w:val="00304D48"/>
    <w:rsid w:val="00304DE2"/>
    <w:rsid w:val="00304E88"/>
    <w:rsid w:val="00304F71"/>
    <w:rsid w:val="003050BE"/>
    <w:rsid w:val="00305368"/>
    <w:rsid w:val="0030536D"/>
    <w:rsid w:val="00305718"/>
    <w:rsid w:val="0030592D"/>
    <w:rsid w:val="00305C06"/>
    <w:rsid w:val="00306215"/>
    <w:rsid w:val="00306255"/>
    <w:rsid w:val="003062EE"/>
    <w:rsid w:val="003064BC"/>
    <w:rsid w:val="0030672B"/>
    <w:rsid w:val="0030677C"/>
    <w:rsid w:val="00306A7D"/>
    <w:rsid w:val="00306BB2"/>
    <w:rsid w:val="00306BD1"/>
    <w:rsid w:val="00306F23"/>
    <w:rsid w:val="00307B59"/>
    <w:rsid w:val="00310188"/>
    <w:rsid w:val="003103F4"/>
    <w:rsid w:val="00310553"/>
    <w:rsid w:val="00310CBD"/>
    <w:rsid w:val="00310F53"/>
    <w:rsid w:val="003111A1"/>
    <w:rsid w:val="003112E6"/>
    <w:rsid w:val="003112EB"/>
    <w:rsid w:val="00311498"/>
    <w:rsid w:val="003114A5"/>
    <w:rsid w:val="00311C49"/>
    <w:rsid w:val="00311E6B"/>
    <w:rsid w:val="00311FAD"/>
    <w:rsid w:val="0031233D"/>
    <w:rsid w:val="0031274B"/>
    <w:rsid w:val="00312A88"/>
    <w:rsid w:val="003132A0"/>
    <w:rsid w:val="00313AD0"/>
    <w:rsid w:val="00313B9D"/>
    <w:rsid w:val="0031417D"/>
    <w:rsid w:val="003142C8"/>
    <w:rsid w:val="003142D8"/>
    <w:rsid w:val="003145C7"/>
    <w:rsid w:val="0031478F"/>
    <w:rsid w:val="00315AFE"/>
    <w:rsid w:val="00315D50"/>
    <w:rsid w:val="00315E32"/>
    <w:rsid w:val="00315F9A"/>
    <w:rsid w:val="00316023"/>
    <w:rsid w:val="0031612B"/>
    <w:rsid w:val="0031635C"/>
    <w:rsid w:val="003165AD"/>
    <w:rsid w:val="0031677F"/>
    <w:rsid w:val="003169C6"/>
    <w:rsid w:val="00316B7D"/>
    <w:rsid w:val="00316EAB"/>
    <w:rsid w:val="00317187"/>
    <w:rsid w:val="00317219"/>
    <w:rsid w:val="00317487"/>
    <w:rsid w:val="00317914"/>
    <w:rsid w:val="00317B29"/>
    <w:rsid w:val="00317C1F"/>
    <w:rsid w:val="00317CC8"/>
    <w:rsid w:val="00317CF0"/>
    <w:rsid w:val="00317E7A"/>
    <w:rsid w:val="003201C8"/>
    <w:rsid w:val="00320A51"/>
    <w:rsid w:val="00320C73"/>
    <w:rsid w:val="00320D1B"/>
    <w:rsid w:val="003210B2"/>
    <w:rsid w:val="003212FE"/>
    <w:rsid w:val="0032190C"/>
    <w:rsid w:val="00321BED"/>
    <w:rsid w:val="00321FF1"/>
    <w:rsid w:val="003222DD"/>
    <w:rsid w:val="00322373"/>
    <w:rsid w:val="0032243D"/>
    <w:rsid w:val="00322646"/>
    <w:rsid w:val="0032292B"/>
    <w:rsid w:val="00322956"/>
    <w:rsid w:val="00322E4C"/>
    <w:rsid w:val="00322F80"/>
    <w:rsid w:val="003232FA"/>
    <w:rsid w:val="00323634"/>
    <w:rsid w:val="00323A57"/>
    <w:rsid w:val="00324153"/>
    <w:rsid w:val="003243A9"/>
    <w:rsid w:val="00324727"/>
    <w:rsid w:val="0032478B"/>
    <w:rsid w:val="003250D0"/>
    <w:rsid w:val="00325203"/>
    <w:rsid w:val="003257B6"/>
    <w:rsid w:val="0032587B"/>
    <w:rsid w:val="00325C1D"/>
    <w:rsid w:val="00326341"/>
    <w:rsid w:val="00326453"/>
    <w:rsid w:val="003268A9"/>
    <w:rsid w:val="003269BA"/>
    <w:rsid w:val="00326BC6"/>
    <w:rsid w:val="00326C09"/>
    <w:rsid w:val="00326E03"/>
    <w:rsid w:val="003273D1"/>
    <w:rsid w:val="0032751C"/>
    <w:rsid w:val="00327520"/>
    <w:rsid w:val="00327787"/>
    <w:rsid w:val="003278A0"/>
    <w:rsid w:val="00327D30"/>
    <w:rsid w:val="00327E66"/>
    <w:rsid w:val="00327FC0"/>
    <w:rsid w:val="003300CF"/>
    <w:rsid w:val="0033041C"/>
    <w:rsid w:val="00330427"/>
    <w:rsid w:val="0033059E"/>
    <w:rsid w:val="003305F1"/>
    <w:rsid w:val="0033077C"/>
    <w:rsid w:val="00330A36"/>
    <w:rsid w:val="00330C21"/>
    <w:rsid w:val="00330CD9"/>
    <w:rsid w:val="00330E71"/>
    <w:rsid w:val="00330EC8"/>
    <w:rsid w:val="00330F28"/>
    <w:rsid w:val="003311D8"/>
    <w:rsid w:val="0033146B"/>
    <w:rsid w:val="0033182F"/>
    <w:rsid w:val="003321CC"/>
    <w:rsid w:val="0033255B"/>
    <w:rsid w:val="003328DB"/>
    <w:rsid w:val="00332991"/>
    <w:rsid w:val="00332E11"/>
    <w:rsid w:val="003333C2"/>
    <w:rsid w:val="00333AE8"/>
    <w:rsid w:val="00333D4A"/>
    <w:rsid w:val="00333EB4"/>
    <w:rsid w:val="00333F90"/>
    <w:rsid w:val="00334140"/>
    <w:rsid w:val="00334158"/>
    <w:rsid w:val="0033420D"/>
    <w:rsid w:val="0033428A"/>
    <w:rsid w:val="0033485B"/>
    <w:rsid w:val="00334F1B"/>
    <w:rsid w:val="003350D9"/>
    <w:rsid w:val="00335250"/>
    <w:rsid w:val="003355E0"/>
    <w:rsid w:val="0033592A"/>
    <w:rsid w:val="00335A9A"/>
    <w:rsid w:val="00335B5F"/>
    <w:rsid w:val="003360AA"/>
    <w:rsid w:val="00336186"/>
    <w:rsid w:val="00336791"/>
    <w:rsid w:val="00336993"/>
    <w:rsid w:val="00336B50"/>
    <w:rsid w:val="00336DC0"/>
    <w:rsid w:val="00336EAC"/>
    <w:rsid w:val="00336F65"/>
    <w:rsid w:val="00337538"/>
    <w:rsid w:val="00337799"/>
    <w:rsid w:val="003377CE"/>
    <w:rsid w:val="00337AD7"/>
    <w:rsid w:val="00337DD1"/>
    <w:rsid w:val="00340103"/>
    <w:rsid w:val="00340407"/>
    <w:rsid w:val="0034052A"/>
    <w:rsid w:val="00340934"/>
    <w:rsid w:val="003409A6"/>
    <w:rsid w:val="003416CF"/>
    <w:rsid w:val="00341CF5"/>
    <w:rsid w:val="00341D25"/>
    <w:rsid w:val="00342071"/>
    <w:rsid w:val="00342188"/>
    <w:rsid w:val="003421DF"/>
    <w:rsid w:val="003421FF"/>
    <w:rsid w:val="00342485"/>
    <w:rsid w:val="00342C9F"/>
    <w:rsid w:val="0034341E"/>
    <w:rsid w:val="003435F5"/>
    <w:rsid w:val="00343922"/>
    <w:rsid w:val="00343D92"/>
    <w:rsid w:val="00343F81"/>
    <w:rsid w:val="003446B9"/>
    <w:rsid w:val="00344744"/>
    <w:rsid w:val="00344808"/>
    <w:rsid w:val="00344D29"/>
    <w:rsid w:val="00344F14"/>
    <w:rsid w:val="00345820"/>
    <w:rsid w:val="00345843"/>
    <w:rsid w:val="00345CE1"/>
    <w:rsid w:val="003462B9"/>
    <w:rsid w:val="003465A4"/>
    <w:rsid w:val="0034660B"/>
    <w:rsid w:val="00346678"/>
    <w:rsid w:val="00346815"/>
    <w:rsid w:val="0034693B"/>
    <w:rsid w:val="00346AB5"/>
    <w:rsid w:val="0034701C"/>
    <w:rsid w:val="0034727B"/>
    <w:rsid w:val="0034787E"/>
    <w:rsid w:val="0034789C"/>
    <w:rsid w:val="00347DD1"/>
    <w:rsid w:val="00350346"/>
    <w:rsid w:val="003505E2"/>
    <w:rsid w:val="00350A1A"/>
    <w:rsid w:val="00350BE5"/>
    <w:rsid w:val="00350CC3"/>
    <w:rsid w:val="00350D23"/>
    <w:rsid w:val="003511BB"/>
    <w:rsid w:val="003515A5"/>
    <w:rsid w:val="00351C58"/>
    <w:rsid w:val="00351CBE"/>
    <w:rsid w:val="0035216C"/>
    <w:rsid w:val="0035234F"/>
    <w:rsid w:val="00352A15"/>
    <w:rsid w:val="00352AFC"/>
    <w:rsid w:val="00352CA2"/>
    <w:rsid w:val="00353052"/>
    <w:rsid w:val="00353098"/>
    <w:rsid w:val="0035349F"/>
    <w:rsid w:val="0035350E"/>
    <w:rsid w:val="00353694"/>
    <w:rsid w:val="00353EED"/>
    <w:rsid w:val="003540D6"/>
    <w:rsid w:val="003541CC"/>
    <w:rsid w:val="00354780"/>
    <w:rsid w:val="00354954"/>
    <w:rsid w:val="00354ADA"/>
    <w:rsid w:val="00354E39"/>
    <w:rsid w:val="00354EBC"/>
    <w:rsid w:val="00354F08"/>
    <w:rsid w:val="00355045"/>
    <w:rsid w:val="00355145"/>
    <w:rsid w:val="003553C6"/>
    <w:rsid w:val="00355897"/>
    <w:rsid w:val="00355BCC"/>
    <w:rsid w:val="00355D97"/>
    <w:rsid w:val="00355E05"/>
    <w:rsid w:val="0035607F"/>
    <w:rsid w:val="0035612F"/>
    <w:rsid w:val="00356167"/>
    <w:rsid w:val="003561EA"/>
    <w:rsid w:val="00356307"/>
    <w:rsid w:val="00356ACB"/>
    <w:rsid w:val="00356AD5"/>
    <w:rsid w:val="00356D0A"/>
    <w:rsid w:val="00356E98"/>
    <w:rsid w:val="00357473"/>
    <w:rsid w:val="00357744"/>
    <w:rsid w:val="0035789E"/>
    <w:rsid w:val="00357951"/>
    <w:rsid w:val="00357BF7"/>
    <w:rsid w:val="00360116"/>
    <w:rsid w:val="0036020E"/>
    <w:rsid w:val="003603AA"/>
    <w:rsid w:val="0036084D"/>
    <w:rsid w:val="00360B24"/>
    <w:rsid w:val="00360D00"/>
    <w:rsid w:val="0036104C"/>
    <w:rsid w:val="003619AC"/>
    <w:rsid w:val="00361E76"/>
    <w:rsid w:val="003622C4"/>
    <w:rsid w:val="0036235F"/>
    <w:rsid w:val="0036257F"/>
    <w:rsid w:val="0036295A"/>
    <w:rsid w:val="00362A7E"/>
    <w:rsid w:val="003633B5"/>
    <w:rsid w:val="00363672"/>
    <w:rsid w:val="00363DF6"/>
    <w:rsid w:val="00363E46"/>
    <w:rsid w:val="0036488D"/>
    <w:rsid w:val="00364A7B"/>
    <w:rsid w:val="00364F52"/>
    <w:rsid w:val="00365ABB"/>
    <w:rsid w:val="00365C2D"/>
    <w:rsid w:val="00365D2D"/>
    <w:rsid w:val="00365F1F"/>
    <w:rsid w:val="0036611B"/>
    <w:rsid w:val="00366529"/>
    <w:rsid w:val="00366C34"/>
    <w:rsid w:val="00366C48"/>
    <w:rsid w:val="00366D3F"/>
    <w:rsid w:val="003676E7"/>
    <w:rsid w:val="003677E2"/>
    <w:rsid w:val="003678B9"/>
    <w:rsid w:val="00367BA7"/>
    <w:rsid w:val="00367BAE"/>
    <w:rsid w:val="00367E81"/>
    <w:rsid w:val="003700A4"/>
    <w:rsid w:val="00370594"/>
    <w:rsid w:val="00370CA7"/>
    <w:rsid w:val="00370D48"/>
    <w:rsid w:val="003710C6"/>
    <w:rsid w:val="0037110E"/>
    <w:rsid w:val="0037128A"/>
    <w:rsid w:val="00371519"/>
    <w:rsid w:val="003715D1"/>
    <w:rsid w:val="003717D9"/>
    <w:rsid w:val="00371B84"/>
    <w:rsid w:val="00371C22"/>
    <w:rsid w:val="00371E21"/>
    <w:rsid w:val="0037220C"/>
    <w:rsid w:val="003723B9"/>
    <w:rsid w:val="00372410"/>
    <w:rsid w:val="00372571"/>
    <w:rsid w:val="003727F2"/>
    <w:rsid w:val="00372803"/>
    <w:rsid w:val="00372C78"/>
    <w:rsid w:val="00372D21"/>
    <w:rsid w:val="00373028"/>
    <w:rsid w:val="0037303C"/>
    <w:rsid w:val="003735E7"/>
    <w:rsid w:val="00373627"/>
    <w:rsid w:val="00373935"/>
    <w:rsid w:val="00373B2E"/>
    <w:rsid w:val="00373B8E"/>
    <w:rsid w:val="003740DC"/>
    <w:rsid w:val="0037474A"/>
    <w:rsid w:val="00374E33"/>
    <w:rsid w:val="00374F70"/>
    <w:rsid w:val="00375404"/>
    <w:rsid w:val="003754A2"/>
    <w:rsid w:val="0037578B"/>
    <w:rsid w:val="003760E7"/>
    <w:rsid w:val="003761FE"/>
    <w:rsid w:val="0037641B"/>
    <w:rsid w:val="0037644F"/>
    <w:rsid w:val="00376490"/>
    <w:rsid w:val="00376575"/>
    <w:rsid w:val="00376763"/>
    <w:rsid w:val="00376D6C"/>
    <w:rsid w:val="00376D7E"/>
    <w:rsid w:val="00376E4B"/>
    <w:rsid w:val="00376E8F"/>
    <w:rsid w:val="00376F3E"/>
    <w:rsid w:val="00377325"/>
    <w:rsid w:val="003773F2"/>
    <w:rsid w:val="00377519"/>
    <w:rsid w:val="003777EC"/>
    <w:rsid w:val="00377817"/>
    <w:rsid w:val="00377826"/>
    <w:rsid w:val="00380083"/>
    <w:rsid w:val="003800B7"/>
    <w:rsid w:val="00380115"/>
    <w:rsid w:val="0038020B"/>
    <w:rsid w:val="003802B5"/>
    <w:rsid w:val="003803EF"/>
    <w:rsid w:val="00380874"/>
    <w:rsid w:val="00380AAD"/>
    <w:rsid w:val="00380B58"/>
    <w:rsid w:val="00380BBA"/>
    <w:rsid w:val="00380CB1"/>
    <w:rsid w:val="00380E42"/>
    <w:rsid w:val="00380ECF"/>
    <w:rsid w:val="003811DD"/>
    <w:rsid w:val="00381628"/>
    <w:rsid w:val="0038166A"/>
    <w:rsid w:val="00381AB9"/>
    <w:rsid w:val="00381AD8"/>
    <w:rsid w:val="00381B31"/>
    <w:rsid w:val="00381C7E"/>
    <w:rsid w:val="00381E30"/>
    <w:rsid w:val="00381E67"/>
    <w:rsid w:val="00382032"/>
    <w:rsid w:val="0038250D"/>
    <w:rsid w:val="003827FA"/>
    <w:rsid w:val="00382ADD"/>
    <w:rsid w:val="00382F02"/>
    <w:rsid w:val="00383895"/>
    <w:rsid w:val="00383AAD"/>
    <w:rsid w:val="00383B21"/>
    <w:rsid w:val="00383FFD"/>
    <w:rsid w:val="003841BD"/>
    <w:rsid w:val="003841F7"/>
    <w:rsid w:val="0038423C"/>
    <w:rsid w:val="003843ED"/>
    <w:rsid w:val="003848DD"/>
    <w:rsid w:val="00384EC2"/>
    <w:rsid w:val="00385879"/>
    <w:rsid w:val="00385CFB"/>
    <w:rsid w:val="003863CE"/>
    <w:rsid w:val="00386854"/>
    <w:rsid w:val="0038685B"/>
    <w:rsid w:val="0038687A"/>
    <w:rsid w:val="00386945"/>
    <w:rsid w:val="0038698D"/>
    <w:rsid w:val="00386C60"/>
    <w:rsid w:val="00386D4F"/>
    <w:rsid w:val="00386D83"/>
    <w:rsid w:val="0038735F"/>
    <w:rsid w:val="0038768E"/>
    <w:rsid w:val="003877BD"/>
    <w:rsid w:val="003878E6"/>
    <w:rsid w:val="00387DA3"/>
    <w:rsid w:val="00387DD9"/>
    <w:rsid w:val="00390C8C"/>
    <w:rsid w:val="00390EF8"/>
    <w:rsid w:val="0039142D"/>
    <w:rsid w:val="0039199E"/>
    <w:rsid w:val="00391B49"/>
    <w:rsid w:val="00391BBD"/>
    <w:rsid w:val="00391D77"/>
    <w:rsid w:val="00391DEC"/>
    <w:rsid w:val="00391FBE"/>
    <w:rsid w:val="00392159"/>
    <w:rsid w:val="00392205"/>
    <w:rsid w:val="003925B3"/>
    <w:rsid w:val="00392760"/>
    <w:rsid w:val="003927BC"/>
    <w:rsid w:val="00392AA5"/>
    <w:rsid w:val="00392B3B"/>
    <w:rsid w:val="00392D05"/>
    <w:rsid w:val="003934D1"/>
    <w:rsid w:val="00393595"/>
    <w:rsid w:val="00393612"/>
    <w:rsid w:val="003936E4"/>
    <w:rsid w:val="003938CF"/>
    <w:rsid w:val="00393A6B"/>
    <w:rsid w:val="00394182"/>
    <w:rsid w:val="00394194"/>
    <w:rsid w:val="003941CC"/>
    <w:rsid w:val="003942CA"/>
    <w:rsid w:val="00394861"/>
    <w:rsid w:val="0039496B"/>
    <w:rsid w:val="00394D60"/>
    <w:rsid w:val="00395039"/>
    <w:rsid w:val="0039510A"/>
    <w:rsid w:val="0039518B"/>
    <w:rsid w:val="00395200"/>
    <w:rsid w:val="00395647"/>
    <w:rsid w:val="00395F76"/>
    <w:rsid w:val="00396B17"/>
    <w:rsid w:val="00396F21"/>
    <w:rsid w:val="00397260"/>
    <w:rsid w:val="003976B7"/>
    <w:rsid w:val="00397881"/>
    <w:rsid w:val="00397D2F"/>
    <w:rsid w:val="00397DB9"/>
    <w:rsid w:val="00397DEE"/>
    <w:rsid w:val="00397E8B"/>
    <w:rsid w:val="00397EC6"/>
    <w:rsid w:val="00397FE2"/>
    <w:rsid w:val="003A016A"/>
    <w:rsid w:val="003A03DA"/>
    <w:rsid w:val="003A075D"/>
    <w:rsid w:val="003A079A"/>
    <w:rsid w:val="003A08D2"/>
    <w:rsid w:val="003A098C"/>
    <w:rsid w:val="003A0A0F"/>
    <w:rsid w:val="003A10F3"/>
    <w:rsid w:val="003A11D6"/>
    <w:rsid w:val="003A1497"/>
    <w:rsid w:val="003A19BC"/>
    <w:rsid w:val="003A213B"/>
    <w:rsid w:val="003A2A91"/>
    <w:rsid w:val="003A2C16"/>
    <w:rsid w:val="003A2DC3"/>
    <w:rsid w:val="003A2DEB"/>
    <w:rsid w:val="003A3283"/>
    <w:rsid w:val="003A336C"/>
    <w:rsid w:val="003A3ADC"/>
    <w:rsid w:val="003A3B8A"/>
    <w:rsid w:val="003A3E7D"/>
    <w:rsid w:val="003A4307"/>
    <w:rsid w:val="003A439B"/>
    <w:rsid w:val="003A4A43"/>
    <w:rsid w:val="003A4A71"/>
    <w:rsid w:val="003A4F22"/>
    <w:rsid w:val="003A4F7A"/>
    <w:rsid w:val="003A5402"/>
    <w:rsid w:val="003A5C2C"/>
    <w:rsid w:val="003A5FDC"/>
    <w:rsid w:val="003A67D5"/>
    <w:rsid w:val="003A6841"/>
    <w:rsid w:val="003A68D7"/>
    <w:rsid w:val="003A6BCE"/>
    <w:rsid w:val="003A74B9"/>
    <w:rsid w:val="003A7520"/>
    <w:rsid w:val="003A7675"/>
    <w:rsid w:val="003A7766"/>
    <w:rsid w:val="003A77DA"/>
    <w:rsid w:val="003A7914"/>
    <w:rsid w:val="003A7ABB"/>
    <w:rsid w:val="003A7B73"/>
    <w:rsid w:val="003B02D8"/>
    <w:rsid w:val="003B04DA"/>
    <w:rsid w:val="003B07D5"/>
    <w:rsid w:val="003B0943"/>
    <w:rsid w:val="003B09EE"/>
    <w:rsid w:val="003B0AD7"/>
    <w:rsid w:val="003B0F2A"/>
    <w:rsid w:val="003B103D"/>
    <w:rsid w:val="003B121E"/>
    <w:rsid w:val="003B1228"/>
    <w:rsid w:val="003B1469"/>
    <w:rsid w:val="003B20CE"/>
    <w:rsid w:val="003B263B"/>
    <w:rsid w:val="003B2909"/>
    <w:rsid w:val="003B2B01"/>
    <w:rsid w:val="003B2BAA"/>
    <w:rsid w:val="003B2C83"/>
    <w:rsid w:val="003B2D26"/>
    <w:rsid w:val="003B2F5D"/>
    <w:rsid w:val="003B3016"/>
    <w:rsid w:val="003B30A2"/>
    <w:rsid w:val="003B38BE"/>
    <w:rsid w:val="003B3BE7"/>
    <w:rsid w:val="003B3F56"/>
    <w:rsid w:val="003B49F2"/>
    <w:rsid w:val="003B4B94"/>
    <w:rsid w:val="003B4CA6"/>
    <w:rsid w:val="003B4D29"/>
    <w:rsid w:val="003B5702"/>
    <w:rsid w:val="003B5DBA"/>
    <w:rsid w:val="003B5F62"/>
    <w:rsid w:val="003B606B"/>
    <w:rsid w:val="003B623D"/>
    <w:rsid w:val="003B64CD"/>
    <w:rsid w:val="003B6BE2"/>
    <w:rsid w:val="003B6FB2"/>
    <w:rsid w:val="003B72EB"/>
    <w:rsid w:val="003B765F"/>
    <w:rsid w:val="003B76EB"/>
    <w:rsid w:val="003B77C0"/>
    <w:rsid w:val="003B7DBF"/>
    <w:rsid w:val="003B7E47"/>
    <w:rsid w:val="003C018E"/>
    <w:rsid w:val="003C045B"/>
    <w:rsid w:val="003C0588"/>
    <w:rsid w:val="003C0CC6"/>
    <w:rsid w:val="003C0D4E"/>
    <w:rsid w:val="003C0DD7"/>
    <w:rsid w:val="003C1458"/>
    <w:rsid w:val="003C15A7"/>
    <w:rsid w:val="003C1780"/>
    <w:rsid w:val="003C1C35"/>
    <w:rsid w:val="003C1D8C"/>
    <w:rsid w:val="003C1D97"/>
    <w:rsid w:val="003C1FCB"/>
    <w:rsid w:val="003C203F"/>
    <w:rsid w:val="003C23A1"/>
    <w:rsid w:val="003C2495"/>
    <w:rsid w:val="003C2577"/>
    <w:rsid w:val="003C25A3"/>
    <w:rsid w:val="003C2D05"/>
    <w:rsid w:val="003C2F81"/>
    <w:rsid w:val="003C338C"/>
    <w:rsid w:val="003C34B9"/>
    <w:rsid w:val="003C396E"/>
    <w:rsid w:val="003C3ADF"/>
    <w:rsid w:val="003C3AE2"/>
    <w:rsid w:val="003C3FB8"/>
    <w:rsid w:val="003C429B"/>
    <w:rsid w:val="003C47C4"/>
    <w:rsid w:val="003C4A77"/>
    <w:rsid w:val="003C4B53"/>
    <w:rsid w:val="003C4B6C"/>
    <w:rsid w:val="003C4E4F"/>
    <w:rsid w:val="003C58D6"/>
    <w:rsid w:val="003C5CD4"/>
    <w:rsid w:val="003C62EA"/>
    <w:rsid w:val="003C6427"/>
    <w:rsid w:val="003C646C"/>
    <w:rsid w:val="003C7F65"/>
    <w:rsid w:val="003C7F7F"/>
    <w:rsid w:val="003D0135"/>
    <w:rsid w:val="003D0193"/>
    <w:rsid w:val="003D040F"/>
    <w:rsid w:val="003D0538"/>
    <w:rsid w:val="003D08DC"/>
    <w:rsid w:val="003D143E"/>
    <w:rsid w:val="003D184F"/>
    <w:rsid w:val="003D18D7"/>
    <w:rsid w:val="003D1997"/>
    <w:rsid w:val="003D1ABE"/>
    <w:rsid w:val="003D1AD6"/>
    <w:rsid w:val="003D1B52"/>
    <w:rsid w:val="003D1C7C"/>
    <w:rsid w:val="003D25ED"/>
    <w:rsid w:val="003D2BAC"/>
    <w:rsid w:val="003D2E78"/>
    <w:rsid w:val="003D319A"/>
    <w:rsid w:val="003D31D4"/>
    <w:rsid w:val="003D32A1"/>
    <w:rsid w:val="003D32CF"/>
    <w:rsid w:val="003D3623"/>
    <w:rsid w:val="003D36B1"/>
    <w:rsid w:val="003D3B28"/>
    <w:rsid w:val="003D3DB1"/>
    <w:rsid w:val="003D3E42"/>
    <w:rsid w:val="003D3F5E"/>
    <w:rsid w:val="003D4151"/>
    <w:rsid w:val="003D4158"/>
    <w:rsid w:val="003D4789"/>
    <w:rsid w:val="003D4D0F"/>
    <w:rsid w:val="003D504D"/>
    <w:rsid w:val="003D52A9"/>
    <w:rsid w:val="003D58AF"/>
    <w:rsid w:val="003D5BF5"/>
    <w:rsid w:val="003D5D19"/>
    <w:rsid w:val="003D5E29"/>
    <w:rsid w:val="003D6DAA"/>
    <w:rsid w:val="003D70B7"/>
    <w:rsid w:val="003D73A8"/>
    <w:rsid w:val="003D778E"/>
    <w:rsid w:val="003D78C7"/>
    <w:rsid w:val="003D7C96"/>
    <w:rsid w:val="003D7E1D"/>
    <w:rsid w:val="003E05D4"/>
    <w:rsid w:val="003E0704"/>
    <w:rsid w:val="003E0986"/>
    <w:rsid w:val="003E09C8"/>
    <w:rsid w:val="003E0B82"/>
    <w:rsid w:val="003E0C2A"/>
    <w:rsid w:val="003E0D13"/>
    <w:rsid w:val="003E0E89"/>
    <w:rsid w:val="003E109C"/>
    <w:rsid w:val="003E1976"/>
    <w:rsid w:val="003E1A41"/>
    <w:rsid w:val="003E1D23"/>
    <w:rsid w:val="003E1D99"/>
    <w:rsid w:val="003E28B0"/>
    <w:rsid w:val="003E2BE5"/>
    <w:rsid w:val="003E305F"/>
    <w:rsid w:val="003E33E6"/>
    <w:rsid w:val="003E34F0"/>
    <w:rsid w:val="003E352B"/>
    <w:rsid w:val="003E35D8"/>
    <w:rsid w:val="003E363A"/>
    <w:rsid w:val="003E37DA"/>
    <w:rsid w:val="003E3A70"/>
    <w:rsid w:val="003E3B85"/>
    <w:rsid w:val="003E3C00"/>
    <w:rsid w:val="003E3EEC"/>
    <w:rsid w:val="003E3FE0"/>
    <w:rsid w:val="003E43A8"/>
    <w:rsid w:val="003E4513"/>
    <w:rsid w:val="003E46EF"/>
    <w:rsid w:val="003E4B0E"/>
    <w:rsid w:val="003E4B7A"/>
    <w:rsid w:val="003E4C70"/>
    <w:rsid w:val="003E5023"/>
    <w:rsid w:val="003E5026"/>
    <w:rsid w:val="003E51D1"/>
    <w:rsid w:val="003E55B9"/>
    <w:rsid w:val="003E55F4"/>
    <w:rsid w:val="003E566B"/>
    <w:rsid w:val="003E5DF2"/>
    <w:rsid w:val="003E610E"/>
    <w:rsid w:val="003E61F7"/>
    <w:rsid w:val="003E63DA"/>
    <w:rsid w:val="003E6793"/>
    <w:rsid w:val="003E67D7"/>
    <w:rsid w:val="003E6AAF"/>
    <w:rsid w:val="003E7145"/>
    <w:rsid w:val="003E72A4"/>
    <w:rsid w:val="003E7358"/>
    <w:rsid w:val="003E7CA0"/>
    <w:rsid w:val="003E7DC1"/>
    <w:rsid w:val="003F0169"/>
    <w:rsid w:val="003F036E"/>
    <w:rsid w:val="003F03D4"/>
    <w:rsid w:val="003F0731"/>
    <w:rsid w:val="003F0826"/>
    <w:rsid w:val="003F0A5D"/>
    <w:rsid w:val="003F0C46"/>
    <w:rsid w:val="003F0C9B"/>
    <w:rsid w:val="003F1693"/>
    <w:rsid w:val="003F1912"/>
    <w:rsid w:val="003F19B6"/>
    <w:rsid w:val="003F1B84"/>
    <w:rsid w:val="003F1EB6"/>
    <w:rsid w:val="003F1F9F"/>
    <w:rsid w:val="003F2356"/>
    <w:rsid w:val="003F2421"/>
    <w:rsid w:val="003F2656"/>
    <w:rsid w:val="003F290E"/>
    <w:rsid w:val="003F315F"/>
    <w:rsid w:val="003F3320"/>
    <w:rsid w:val="003F3703"/>
    <w:rsid w:val="003F4194"/>
    <w:rsid w:val="003F4338"/>
    <w:rsid w:val="003F4377"/>
    <w:rsid w:val="003F4459"/>
    <w:rsid w:val="003F493D"/>
    <w:rsid w:val="003F4A48"/>
    <w:rsid w:val="003F52ED"/>
    <w:rsid w:val="003F54CB"/>
    <w:rsid w:val="003F6111"/>
    <w:rsid w:val="003F64B3"/>
    <w:rsid w:val="003F690E"/>
    <w:rsid w:val="003F6958"/>
    <w:rsid w:val="003F6C8C"/>
    <w:rsid w:val="003F708B"/>
    <w:rsid w:val="003F75DD"/>
    <w:rsid w:val="003F78B5"/>
    <w:rsid w:val="003F7A8F"/>
    <w:rsid w:val="003F7FD9"/>
    <w:rsid w:val="00400134"/>
    <w:rsid w:val="004003F4"/>
    <w:rsid w:val="004005A9"/>
    <w:rsid w:val="00400994"/>
    <w:rsid w:val="00400D0D"/>
    <w:rsid w:val="00400D5F"/>
    <w:rsid w:val="00400E1E"/>
    <w:rsid w:val="00400E57"/>
    <w:rsid w:val="00400EAF"/>
    <w:rsid w:val="00400FAD"/>
    <w:rsid w:val="00401296"/>
    <w:rsid w:val="0040140F"/>
    <w:rsid w:val="004017B3"/>
    <w:rsid w:val="00401D64"/>
    <w:rsid w:val="00401E77"/>
    <w:rsid w:val="00402771"/>
    <w:rsid w:val="00402CEA"/>
    <w:rsid w:val="00402DBD"/>
    <w:rsid w:val="00402FB4"/>
    <w:rsid w:val="0040312A"/>
    <w:rsid w:val="004034D1"/>
    <w:rsid w:val="004034EE"/>
    <w:rsid w:val="00403575"/>
    <w:rsid w:val="004035DA"/>
    <w:rsid w:val="004035E1"/>
    <w:rsid w:val="00403A52"/>
    <w:rsid w:val="00403C4A"/>
    <w:rsid w:val="00403E22"/>
    <w:rsid w:val="00403EFE"/>
    <w:rsid w:val="00403F80"/>
    <w:rsid w:val="00404035"/>
    <w:rsid w:val="00404268"/>
    <w:rsid w:val="004049A2"/>
    <w:rsid w:val="00404B12"/>
    <w:rsid w:val="00404B21"/>
    <w:rsid w:val="00404CDC"/>
    <w:rsid w:val="00405195"/>
    <w:rsid w:val="004052DA"/>
    <w:rsid w:val="004053F6"/>
    <w:rsid w:val="00405481"/>
    <w:rsid w:val="00405642"/>
    <w:rsid w:val="004059F9"/>
    <w:rsid w:val="00405A91"/>
    <w:rsid w:val="00406060"/>
    <w:rsid w:val="00406561"/>
    <w:rsid w:val="004068A0"/>
    <w:rsid w:val="004068E1"/>
    <w:rsid w:val="0040691B"/>
    <w:rsid w:val="00406A7B"/>
    <w:rsid w:val="00406B94"/>
    <w:rsid w:val="00406F65"/>
    <w:rsid w:val="00406F73"/>
    <w:rsid w:val="00406FF5"/>
    <w:rsid w:val="0040728C"/>
    <w:rsid w:val="00407D13"/>
    <w:rsid w:val="00407F48"/>
    <w:rsid w:val="00410374"/>
    <w:rsid w:val="00410440"/>
    <w:rsid w:val="00410464"/>
    <w:rsid w:val="00410466"/>
    <w:rsid w:val="00410567"/>
    <w:rsid w:val="00410BF4"/>
    <w:rsid w:val="00410CDA"/>
    <w:rsid w:val="00410D74"/>
    <w:rsid w:val="00411258"/>
    <w:rsid w:val="004118D0"/>
    <w:rsid w:val="00411B19"/>
    <w:rsid w:val="00411D8C"/>
    <w:rsid w:val="00412032"/>
    <w:rsid w:val="004122A2"/>
    <w:rsid w:val="004127B9"/>
    <w:rsid w:val="004128A7"/>
    <w:rsid w:val="0041363A"/>
    <w:rsid w:val="004137F0"/>
    <w:rsid w:val="00413C25"/>
    <w:rsid w:val="0041430B"/>
    <w:rsid w:val="004143DE"/>
    <w:rsid w:val="004144B9"/>
    <w:rsid w:val="00414713"/>
    <w:rsid w:val="00414943"/>
    <w:rsid w:val="00414E58"/>
    <w:rsid w:val="00415158"/>
    <w:rsid w:val="004151FD"/>
    <w:rsid w:val="00415327"/>
    <w:rsid w:val="004158B4"/>
    <w:rsid w:val="00415A0F"/>
    <w:rsid w:val="00415F3C"/>
    <w:rsid w:val="004161A7"/>
    <w:rsid w:val="004161C2"/>
    <w:rsid w:val="004166AF"/>
    <w:rsid w:val="00416D1F"/>
    <w:rsid w:val="00416F9E"/>
    <w:rsid w:val="00417FE6"/>
    <w:rsid w:val="00420775"/>
    <w:rsid w:val="00420806"/>
    <w:rsid w:val="00420880"/>
    <w:rsid w:val="00420D79"/>
    <w:rsid w:val="00420DFE"/>
    <w:rsid w:val="00420F8F"/>
    <w:rsid w:val="00420FAF"/>
    <w:rsid w:val="00421144"/>
    <w:rsid w:val="00421B15"/>
    <w:rsid w:val="00421CAB"/>
    <w:rsid w:val="00421CF4"/>
    <w:rsid w:val="00422046"/>
    <w:rsid w:val="004224AA"/>
    <w:rsid w:val="0042285E"/>
    <w:rsid w:val="00422A6C"/>
    <w:rsid w:val="00422B19"/>
    <w:rsid w:val="00422CBA"/>
    <w:rsid w:val="00423788"/>
    <w:rsid w:val="00423A70"/>
    <w:rsid w:val="00423FD7"/>
    <w:rsid w:val="004240F6"/>
    <w:rsid w:val="004242B3"/>
    <w:rsid w:val="004246BD"/>
    <w:rsid w:val="00424802"/>
    <w:rsid w:val="00424BA6"/>
    <w:rsid w:val="00424F86"/>
    <w:rsid w:val="00424FDE"/>
    <w:rsid w:val="00425264"/>
    <w:rsid w:val="004252FE"/>
    <w:rsid w:val="0042531B"/>
    <w:rsid w:val="00425325"/>
    <w:rsid w:val="004257EF"/>
    <w:rsid w:val="00425916"/>
    <w:rsid w:val="004263B7"/>
    <w:rsid w:val="00426402"/>
    <w:rsid w:val="00426633"/>
    <w:rsid w:val="004266E3"/>
    <w:rsid w:val="0042698E"/>
    <w:rsid w:val="00426ACE"/>
    <w:rsid w:val="00426AD7"/>
    <w:rsid w:val="00426C38"/>
    <w:rsid w:val="00427206"/>
    <w:rsid w:val="00427220"/>
    <w:rsid w:val="00427248"/>
    <w:rsid w:val="00427319"/>
    <w:rsid w:val="004273BB"/>
    <w:rsid w:val="00427714"/>
    <w:rsid w:val="00427733"/>
    <w:rsid w:val="004277B0"/>
    <w:rsid w:val="004279E6"/>
    <w:rsid w:val="00427BB5"/>
    <w:rsid w:val="00427C04"/>
    <w:rsid w:val="00427E55"/>
    <w:rsid w:val="004302D6"/>
    <w:rsid w:val="004305CD"/>
    <w:rsid w:val="0043095D"/>
    <w:rsid w:val="00431014"/>
    <w:rsid w:val="00431253"/>
    <w:rsid w:val="004316E2"/>
    <w:rsid w:val="0043186A"/>
    <w:rsid w:val="0043194A"/>
    <w:rsid w:val="00431A5C"/>
    <w:rsid w:val="00432008"/>
    <w:rsid w:val="004320B7"/>
    <w:rsid w:val="0043241E"/>
    <w:rsid w:val="004324A5"/>
    <w:rsid w:val="00432865"/>
    <w:rsid w:val="0043289A"/>
    <w:rsid w:val="00432984"/>
    <w:rsid w:val="00432FA3"/>
    <w:rsid w:val="00432FAA"/>
    <w:rsid w:val="00433064"/>
    <w:rsid w:val="0043310B"/>
    <w:rsid w:val="00433183"/>
    <w:rsid w:val="004332EB"/>
    <w:rsid w:val="00433418"/>
    <w:rsid w:val="004334E4"/>
    <w:rsid w:val="0043371D"/>
    <w:rsid w:val="00433B78"/>
    <w:rsid w:val="00433CAE"/>
    <w:rsid w:val="004340F1"/>
    <w:rsid w:val="0043411F"/>
    <w:rsid w:val="00434143"/>
    <w:rsid w:val="0043418A"/>
    <w:rsid w:val="00434372"/>
    <w:rsid w:val="0043495E"/>
    <w:rsid w:val="004349D2"/>
    <w:rsid w:val="00434D79"/>
    <w:rsid w:val="00434DBB"/>
    <w:rsid w:val="004351D2"/>
    <w:rsid w:val="004352E5"/>
    <w:rsid w:val="00435398"/>
    <w:rsid w:val="00435509"/>
    <w:rsid w:val="00435A93"/>
    <w:rsid w:val="004362AE"/>
    <w:rsid w:val="004365D5"/>
    <w:rsid w:val="00436689"/>
    <w:rsid w:val="00436A1B"/>
    <w:rsid w:val="00436BC8"/>
    <w:rsid w:val="00436C38"/>
    <w:rsid w:val="00436E33"/>
    <w:rsid w:val="00436E36"/>
    <w:rsid w:val="00437438"/>
    <w:rsid w:val="0043747B"/>
    <w:rsid w:val="00437662"/>
    <w:rsid w:val="004376A2"/>
    <w:rsid w:val="00437BB3"/>
    <w:rsid w:val="00437F2C"/>
    <w:rsid w:val="00440265"/>
    <w:rsid w:val="004405D4"/>
    <w:rsid w:val="004408BC"/>
    <w:rsid w:val="00440B09"/>
    <w:rsid w:val="00440E02"/>
    <w:rsid w:val="00440E38"/>
    <w:rsid w:val="00440F06"/>
    <w:rsid w:val="00440F0B"/>
    <w:rsid w:val="004411E5"/>
    <w:rsid w:val="00441329"/>
    <w:rsid w:val="00441330"/>
    <w:rsid w:val="0044150A"/>
    <w:rsid w:val="00441CB5"/>
    <w:rsid w:val="00441D20"/>
    <w:rsid w:val="00442193"/>
    <w:rsid w:val="00442255"/>
    <w:rsid w:val="00442416"/>
    <w:rsid w:val="00442871"/>
    <w:rsid w:val="004428C0"/>
    <w:rsid w:val="00442C89"/>
    <w:rsid w:val="00443124"/>
    <w:rsid w:val="0044363C"/>
    <w:rsid w:val="0044387A"/>
    <w:rsid w:val="00443AE7"/>
    <w:rsid w:val="00443EAF"/>
    <w:rsid w:val="004448AB"/>
    <w:rsid w:val="00444BD8"/>
    <w:rsid w:val="00444BE9"/>
    <w:rsid w:val="00444D63"/>
    <w:rsid w:val="0044501A"/>
    <w:rsid w:val="0044555D"/>
    <w:rsid w:val="0044576F"/>
    <w:rsid w:val="00445833"/>
    <w:rsid w:val="00445CA0"/>
    <w:rsid w:val="00445CC8"/>
    <w:rsid w:val="00445D8E"/>
    <w:rsid w:val="00445E2D"/>
    <w:rsid w:val="00445E2F"/>
    <w:rsid w:val="00445E46"/>
    <w:rsid w:val="00446FDF"/>
    <w:rsid w:val="004470CB"/>
    <w:rsid w:val="004478C5"/>
    <w:rsid w:val="00447A36"/>
    <w:rsid w:val="00447E6E"/>
    <w:rsid w:val="0045045D"/>
    <w:rsid w:val="004504BE"/>
    <w:rsid w:val="004508B5"/>
    <w:rsid w:val="00450B1E"/>
    <w:rsid w:val="00450C56"/>
    <w:rsid w:val="004510B3"/>
    <w:rsid w:val="004514BB"/>
    <w:rsid w:val="004515DF"/>
    <w:rsid w:val="00451D79"/>
    <w:rsid w:val="00452022"/>
    <w:rsid w:val="00452290"/>
    <w:rsid w:val="004523EF"/>
    <w:rsid w:val="004537B3"/>
    <w:rsid w:val="0045393B"/>
    <w:rsid w:val="00453A51"/>
    <w:rsid w:val="00453B7C"/>
    <w:rsid w:val="00453F13"/>
    <w:rsid w:val="00453F27"/>
    <w:rsid w:val="004542D7"/>
    <w:rsid w:val="00454AB9"/>
    <w:rsid w:val="004556A1"/>
    <w:rsid w:val="00455AB2"/>
    <w:rsid w:val="00455BB9"/>
    <w:rsid w:val="00455D92"/>
    <w:rsid w:val="00455E50"/>
    <w:rsid w:val="00455E61"/>
    <w:rsid w:val="00455EBA"/>
    <w:rsid w:val="00455F34"/>
    <w:rsid w:val="0045605F"/>
    <w:rsid w:val="004561B9"/>
    <w:rsid w:val="00456253"/>
    <w:rsid w:val="00456549"/>
    <w:rsid w:val="004567CE"/>
    <w:rsid w:val="004567D7"/>
    <w:rsid w:val="00456949"/>
    <w:rsid w:val="0045698A"/>
    <w:rsid w:val="00456D4C"/>
    <w:rsid w:val="00456E6B"/>
    <w:rsid w:val="00456F45"/>
    <w:rsid w:val="004574F2"/>
    <w:rsid w:val="004576CF"/>
    <w:rsid w:val="004577F3"/>
    <w:rsid w:val="00457819"/>
    <w:rsid w:val="00457BDD"/>
    <w:rsid w:val="00457C45"/>
    <w:rsid w:val="00460013"/>
    <w:rsid w:val="00460188"/>
    <w:rsid w:val="004608C8"/>
    <w:rsid w:val="00460AE2"/>
    <w:rsid w:val="00460D87"/>
    <w:rsid w:val="00460DAF"/>
    <w:rsid w:val="00460E20"/>
    <w:rsid w:val="00460FE8"/>
    <w:rsid w:val="004613B7"/>
    <w:rsid w:val="00461913"/>
    <w:rsid w:val="00461AB6"/>
    <w:rsid w:val="00461B44"/>
    <w:rsid w:val="00461B79"/>
    <w:rsid w:val="00461F49"/>
    <w:rsid w:val="0046236B"/>
    <w:rsid w:val="00462A11"/>
    <w:rsid w:val="00462BA8"/>
    <w:rsid w:val="004630AA"/>
    <w:rsid w:val="0046311D"/>
    <w:rsid w:val="0046321F"/>
    <w:rsid w:val="004633DF"/>
    <w:rsid w:val="004633E7"/>
    <w:rsid w:val="00463446"/>
    <w:rsid w:val="00463997"/>
    <w:rsid w:val="00463BDE"/>
    <w:rsid w:val="00463D06"/>
    <w:rsid w:val="00463E9F"/>
    <w:rsid w:val="00464268"/>
    <w:rsid w:val="0046426B"/>
    <w:rsid w:val="0046440A"/>
    <w:rsid w:val="004644E0"/>
    <w:rsid w:val="00464546"/>
    <w:rsid w:val="00464575"/>
    <w:rsid w:val="00464B6E"/>
    <w:rsid w:val="00464C42"/>
    <w:rsid w:val="00465112"/>
    <w:rsid w:val="00465688"/>
    <w:rsid w:val="004657AA"/>
    <w:rsid w:val="00465B6C"/>
    <w:rsid w:val="00465D2D"/>
    <w:rsid w:val="00465EC7"/>
    <w:rsid w:val="00465FE4"/>
    <w:rsid w:val="0046624B"/>
    <w:rsid w:val="00466456"/>
    <w:rsid w:val="00466CEA"/>
    <w:rsid w:val="00466DE9"/>
    <w:rsid w:val="00466FBF"/>
    <w:rsid w:val="00466FCB"/>
    <w:rsid w:val="0046741E"/>
    <w:rsid w:val="0046742B"/>
    <w:rsid w:val="0046767B"/>
    <w:rsid w:val="004677C6"/>
    <w:rsid w:val="0046797A"/>
    <w:rsid w:val="00467A95"/>
    <w:rsid w:val="00467C2C"/>
    <w:rsid w:val="00467C95"/>
    <w:rsid w:val="00470135"/>
    <w:rsid w:val="00470C5E"/>
    <w:rsid w:val="00471271"/>
    <w:rsid w:val="0047129F"/>
    <w:rsid w:val="0047147B"/>
    <w:rsid w:val="004718BA"/>
    <w:rsid w:val="00471C84"/>
    <w:rsid w:val="00471D38"/>
    <w:rsid w:val="0047208C"/>
    <w:rsid w:val="00472297"/>
    <w:rsid w:val="00472305"/>
    <w:rsid w:val="00472832"/>
    <w:rsid w:val="00472906"/>
    <w:rsid w:val="00472D1C"/>
    <w:rsid w:val="00472DFB"/>
    <w:rsid w:val="00472EC5"/>
    <w:rsid w:val="0047300A"/>
    <w:rsid w:val="00473763"/>
    <w:rsid w:val="004737B9"/>
    <w:rsid w:val="004739E4"/>
    <w:rsid w:val="00473B3F"/>
    <w:rsid w:val="00473C92"/>
    <w:rsid w:val="00474066"/>
    <w:rsid w:val="004742DA"/>
    <w:rsid w:val="004744DF"/>
    <w:rsid w:val="00474558"/>
    <w:rsid w:val="00474818"/>
    <w:rsid w:val="00474896"/>
    <w:rsid w:val="004748A3"/>
    <w:rsid w:val="004748DD"/>
    <w:rsid w:val="00474E53"/>
    <w:rsid w:val="00474E6C"/>
    <w:rsid w:val="0047512A"/>
    <w:rsid w:val="004757A2"/>
    <w:rsid w:val="00475A4B"/>
    <w:rsid w:val="00475AD5"/>
    <w:rsid w:val="00475BA8"/>
    <w:rsid w:val="00475C22"/>
    <w:rsid w:val="0047675F"/>
    <w:rsid w:val="00476AAC"/>
    <w:rsid w:val="00476D85"/>
    <w:rsid w:val="00476DB6"/>
    <w:rsid w:val="004770B9"/>
    <w:rsid w:val="004777E9"/>
    <w:rsid w:val="00480475"/>
    <w:rsid w:val="004808B7"/>
    <w:rsid w:val="00480B93"/>
    <w:rsid w:val="004812FE"/>
    <w:rsid w:val="0048163A"/>
    <w:rsid w:val="00481943"/>
    <w:rsid w:val="00481BAC"/>
    <w:rsid w:val="00481BDD"/>
    <w:rsid w:val="00481FDC"/>
    <w:rsid w:val="004828B7"/>
    <w:rsid w:val="0048290A"/>
    <w:rsid w:val="0048325C"/>
    <w:rsid w:val="00483FFE"/>
    <w:rsid w:val="0048438B"/>
    <w:rsid w:val="00484962"/>
    <w:rsid w:val="00484E56"/>
    <w:rsid w:val="00484ED5"/>
    <w:rsid w:val="004852C4"/>
    <w:rsid w:val="00485358"/>
    <w:rsid w:val="00485CD3"/>
    <w:rsid w:val="00485F1C"/>
    <w:rsid w:val="00485F33"/>
    <w:rsid w:val="004860E1"/>
    <w:rsid w:val="00486175"/>
    <w:rsid w:val="00486298"/>
    <w:rsid w:val="00486590"/>
    <w:rsid w:val="0048679F"/>
    <w:rsid w:val="00486AC0"/>
    <w:rsid w:val="0048752C"/>
    <w:rsid w:val="004879F1"/>
    <w:rsid w:val="00487CDF"/>
    <w:rsid w:val="00487D09"/>
    <w:rsid w:val="004905BB"/>
    <w:rsid w:val="0049064A"/>
    <w:rsid w:val="004908F8"/>
    <w:rsid w:val="00490C13"/>
    <w:rsid w:val="00490CEE"/>
    <w:rsid w:val="00490FFC"/>
    <w:rsid w:val="0049103F"/>
    <w:rsid w:val="004911BC"/>
    <w:rsid w:val="004912F6"/>
    <w:rsid w:val="0049179D"/>
    <w:rsid w:val="0049190B"/>
    <w:rsid w:val="004919EC"/>
    <w:rsid w:val="00492107"/>
    <w:rsid w:val="004921D6"/>
    <w:rsid w:val="004922A1"/>
    <w:rsid w:val="004924D0"/>
    <w:rsid w:val="004924F5"/>
    <w:rsid w:val="004927DA"/>
    <w:rsid w:val="00492915"/>
    <w:rsid w:val="0049294D"/>
    <w:rsid w:val="00492A5C"/>
    <w:rsid w:val="00492CD7"/>
    <w:rsid w:val="00492CDB"/>
    <w:rsid w:val="00492ED3"/>
    <w:rsid w:val="00493DF8"/>
    <w:rsid w:val="00493E37"/>
    <w:rsid w:val="00493F7F"/>
    <w:rsid w:val="00493FDE"/>
    <w:rsid w:val="004941D4"/>
    <w:rsid w:val="00494ABE"/>
    <w:rsid w:val="00494ED8"/>
    <w:rsid w:val="00495227"/>
    <w:rsid w:val="004954B7"/>
    <w:rsid w:val="004956B7"/>
    <w:rsid w:val="00495D28"/>
    <w:rsid w:val="004961EE"/>
    <w:rsid w:val="00496238"/>
    <w:rsid w:val="0049636F"/>
    <w:rsid w:val="00496435"/>
    <w:rsid w:val="00496477"/>
    <w:rsid w:val="004965A8"/>
    <w:rsid w:val="00496687"/>
    <w:rsid w:val="004968C9"/>
    <w:rsid w:val="00496A4B"/>
    <w:rsid w:val="00496FBE"/>
    <w:rsid w:val="0049705A"/>
    <w:rsid w:val="004971A1"/>
    <w:rsid w:val="004972B3"/>
    <w:rsid w:val="00497339"/>
    <w:rsid w:val="00497601"/>
    <w:rsid w:val="0049766B"/>
    <w:rsid w:val="004976A8"/>
    <w:rsid w:val="00497761"/>
    <w:rsid w:val="00497D1A"/>
    <w:rsid w:val="00497D7C"/>
    <w:rsid w:val="00497E14"/>
    <w:rsid w:val="004A009C"/>
    <w:rsid w:val="004A01C7"/>
    <w:rsid w:val="004A02FA"/>
    <w:rsid w:val="004A0352"/>
    <w:rsid w:val="004A042F"/>
    <w:rsid w:val="004A0437"/>
    <w:rsid w:val="004A05C1"/>
    <w:rsid w:val="004A0651"/>
    <w:rsid w:val="004A0C34"/>
    <w:rsid w:val="004A0D71"/>
    <w:rsid w:val="004A0E1D"/>
    <w:rsid w:val="004A15C5"/>
    <w:rsid w:val="004A18ED"/>
    <w:rsid w:val="004A1DDB"/>
    <w:rsid w:val="004A238A"/>
    <w:rsid w:val="004A2638"/>
    <w:rsid w:val="004A2C4B"/>
    <w:rsid w:val="004A3695"/>
    <w:rsid w:val="004A37CA"/>
    <w:rsid w:val="004A37E1"/>
    <w:rsid w:val="004A4091"/>
    <w:rsid w:val="004A409F"/>
    <w:rsid w:val="004A4718"/>
    <w:rsid w:val="004A4878"/>
    <w:rsid w:val="004A4928"/>
    <w:rsid w:val="004A4CC0"/>
    <w:rsid w:val="004A52CE"/>
    <w:rsid w:val="004A5D80"/>
    <w:rsid w:val="004A5E7C"/>
    <w:rsid w:val="004A5ED6"/>
    <w:rsid w:val="004A6598"/>
    <w:rsid w:val="004A65E2"/>
    <w:rsid w:val="004A6674"/>
    <w:rsid w:val="004A6746"/>
    <w:rsid w:val="004A6CEC"/>
    <w:rsid w:val="004A6D9B"/>
    <w:rsid w:val="004A6F69"/>
    <w:rsid w:val="004A715D"/>
    <w:rsid w:val="004A71E0"/>
    <w:rsid w:val="004A7811"/>
    <w:rsid w:val="004A7B59"/>
    <w:rsid w:val="004A7E9B"/>
    <w:rsid w:val="004A7EB6"/>
    <w:rsid w:val="004B0271"/>
    <w:rsid w:val="004B0892"/>
    <w:rsid w:val="004B0AB3"/>
    <w:rsid w:val="004B0C47"/>
    <w:rsid w:val="004B0D28"/>
    <w:rsid w:val="004B0D34"/>
    <w:rsid w:val="004B0DDD"/>
    <w:rsid w:val="004B0E0D"/>
    <w:rsid w:val="004B1B74"/>
    <w:rsid w:val="004B1BA3"/>
    <w:rsid w:val="004B22A1"/>
    <w:rsid w:val="004B268D"/>
    <w:rsid w:val="004B2966"/>
    <w:rsid w:val="004B2A62"/>
    <w:rsid w:val="004B2AA6"/>
    <w:rsid w:val="004B2AD6"/>
    <w:rsid w:val="004B2E34"/>
    <w:rsid w:val="004B3365"/>
    <w:rsid w:val="004B355C"/>
    <w:rsid w:val="004B38A5"/>
    <w:rsid w:val="004B3A32"/>
    <w:rsid w:val="004B3EEA"/>
    <w:rsid w:val="004B402D"/>
    <w:rsid w:val="004B4125"/>
    <w:rsid w:val="004B49C2"/>
    <w:rsid w:val="004B4C5D"/>
    <w:rsid w:val="004B4FD7"/>
    <w:rsid w:val="004B5130"/>
    <w:rsid w:val="004B539E"/>
    <w:rsid w:val="004B59E8"/>
    <w:rsid w:val="004B5E5A"/>
    <w:rsid w:val="004B607A"/>
    <w:rsid w:val="004B67C3"/>
    <w:rsid w:val="004B6D00"/>
    <w:rsid w:val="004B6E1A"/>
    <w:rsid w:val="004B6E8D"/>
    <w:rsid w:val="004B702E"/>
    <w:rsid w:val="004B75D5"/>
    <w:rsid w:val="004B76B0"/>
    <w:rsid w:val="004B7BEB"/>
    <w:rsid w:val="004B7DC1"/>
    <w:rsid w:val="004C06BC"/>
    <w:rsid w:val="004C0D67"/>
    <w:rsid w:val="004C11A1"/>
    <w:rsid w:val="004C1268"/>
    <w:rsid w:val="004C13F0"/>
    <w:rsid w:val="004C1671"/>
    <w:rsid w:val="004C188B"/>
    <w:rsid w:val="004C19AC"/>
    <w:rsid w:val="004C1B7D"/>
    <w:rsid w:val="004C1BB2"/>
    <w:rsid w:val="004C1CBB"/>
    <w:rsid w:val="004C1EDF"/>
    <w:rsid w:val="004C2001"/>
    <w:rsid w:val="004C210D"/>
    <w:rsid w:val="004C24DE"/>
    <w:rsid w:val="004C25EF"/>
    <w:rsid w:val="004C28FF"/>
    <w:rsid w:val="004C2C34"/>
    <w:rsid w:val="004C2D77"/>
    <w:rsid w:val="004C2E2A"/>
    <w:rsid w:val="004C34ED"/>
    <w:rsid w:val="004C3616"/>
    <w:rsid w:val="004C36BD"/>
    <w:rsid w:val="004C3BD3"/>
    <w:rsid w:val="004C3CBD"/>
    <w:rsid w:val="004C3CFC"/>
    <w:rsid w:val="004C3FD8"/>
    <w:rsid w:val="004C4088"/>
    <w:rsid w:val="004C42E8"/>
    <w:rsid w:val="004C44E9"/>
    <w:rsid w:val="004C4780"/>
    <w:rsid w:val="004C490F"/>
    <w:rsid w:val="004C4EB6"/>
    <w:rsid w:val="004C4EDB"/>
    <w:rsid w:val="004C53F6"/>
    <w:rsid w:val="004C5470"/>
    <w:rsid w:val="004C56B3"/>
    <w:rsid w:val="004C5BFD"/>
    <w:rsid w:val="004C5CEC"/>
    <w:rsid w:val="004C6073"/>
    <w:rsid w:val="004C61EC"/>
    <w:rsid w:val="004C6661"/>
    <w:rsid w:val="004C6938"/>
    <w:rsid w:val="004C6BB7"/>
    <w:rsid w:val="004C6CB1"/>
    <w:rsid w:val="004C6FE3"/>
    <w:rsid w:val="004C71C2"/>
    <w:rsid w:val="004C781C"/>
    <w:rsid w:val="004C7C07"/>
    <w:rsid w:val="004C7F52"/>
    <w:rsid w:val="004D0438"/>
    <w:rsid w:val="004D047C"/>
    <w:rsid w:val="004D050E"/>
    <w:rsid w:val="004D094F"/>
    <w:rsid w:val="004D095F"/>
    <w:rsid w:val="004D0A78"/>
    <w:rsid w:val="004D0C86"/>
    <w:rsid w:val="004D1068"/>
    <w:rsid w:val="004D14E6"/>
    <w:rsid w:val="004D1797"/>
    <w:rsid w:val="004D1E95"/>
    <w:rsid w:val="004D1E9D"/>
    <w:rsid w:val="004D21CF"/>
    <w:rsid w:val="004D2D9A"/>
    <w:rsid w:val="004D310C"/>
    <w:rsid w:val="004D32FA"/>
    <w:rsid w:val="004D3370"/>
    <w:rsid w:val="004D33BA"/>
    <w:rsid w:val="004D342A"/>
    <w:rsid w:val="004D350E"/>
    <w:rsid w:val="004D3A50"/>
    <w:rsid w:val="004D3BD5"/>
    <w:rsid w:val="004D3E39"/>
    <w:rsid w:val="004D3E53"/>
    <w:rsid w:val="004D4003"/>
    <w:rsid w:val="004D41BC"/>
    <w:rsid w:val="004D44E2"/>
    <w:rsid w:val="004D460B"/>
    <w:rsid w:val="004D46EE"/>
    <w:rsid w:val="004D47C1"/>
    <w:rsid w:val="004D48D8"/>
    <w:rsid w:val="004D4B0A"/>
    <w:rsid w:val="004D4D77"/>
    <w:rsid w:val="004D4E73"/>
    <w:rsid w:val="004D5624"/>
    <w:rsid w:val="004D6135"/>
    <w:rsid w:val="004D635C"/>
    <w:rsid w:val="004D654B"/>
    <w:rsid w:val="004D676F"/>
    <w:rsid w:val="004D67A8"/>
    <w:rsid w:val="004D68CE"/>
    <w:rsid w:val="004D7039"/>
    <w:rsid w:val="004D7544"/>
    <w:rsid w:val="004D75D3"/>
    <w:rsid w:val="004D7607"/>
    <w:rsid w:val="004D781C"/>
    <w:rsid w:val="004D7844"/>
    <w:rsid w:val="004D7F4A"/>
    <w:rsid w:val="004E00EE"/>
    <w:rsid w:val="004E0416"/>
    <w:rsid w:val="004E0463"/>
    <w:rsid w:val="004E0940"/>
    <w:rsid w:val="004E0A1D"/>
    <w:rsid w:val="004E0ACB"/>
    <w:rsid w:val="004E0C9A"/>
    <w:rsid w:val="004E0FFE"/>
    <w:rsid w:val="004E10EE"/>
    <w:rsid w:val="004E1162"/>
    <w:rsid w:val="004E1221"/>
    <w:rsid w:val="004E1522"/>
    <w:rsid w:val="004E18BC"/>
    <w:rsid w:val="004E1930"/>
    <w:rsid w:val="004E1D3A"/>
    <w:rsid w:val="004E2480"/>
    <w:rsid w:val="004E2911"/>
    <w:rsid w:val="004E2AF6"/>
    <w:rsid w:val="004E2DF7"/>
    <w:rsid w:val="004E30E0"/>
    <w:rsid w:val="004E31CD"/>
    <w:rsid w:val="004E3275"/>
    <w:rsid w:val="004E34C3"/>
    <w:rsid w:val="004E34EF"/>
    <w:rsid w:val="004E3822"/>
    <w:rsid w:val="004E391C"/>
    <w:rsid w:val="004E3F05"/>
    <w:rsid w:val="004E4134"/>
    <w:rsid w:val="004E48EC"/>
    <w:rsid w:val="004E4ADF"/>
    <w:rsid w:val="004E587A"/>
    <w:rsid w:val="004E598F"/>
    <w:rsid w:val="004E5B45"/>
    <w:rsid w:val="004E5E45"/>
    <w:rsid w:val="004E61A5"/>
    <w:rsid w:val="004E648D"/>
    <w:rsid w:val="004E6595"/>
    <w:rsid w:val="004E65C6"/>
    <w:rsid w:val="004E68B3"/>
    <w:rsid w:val="004E6965"/>
    <w:rsid w:val="004E6B42"/>
    <w:rsid w:val="004E6BA7"/>
    <w:rsid w:val="004E700D"/>
    <w:rsid w:val="004E757E"/>
    <w:rsid w:val="004E7773"/>
    <w:rsid w:val="004E797C"/>
    <w:rsid w:val="004E7EEA"/>
    <w:rsid w:val="004F00CD"/>
    <w:rsid w:val="004F011F"/>
    <w:rsid w:val="004F061E"/>
    <w:rsid w:val="004F07CD"/>
    <w:rsid w:val="004F07CF"/>
    <w:rsid w:val="004F08FB"/>
    <w:rsid w:val="004F0A01"/>
    <w:rsid w:val="004F0CA3"/>
    <w:rsid w:val="004F0D74"/>
    <w:rsid w:val="004F10CB"/>
    <w:rsid w:val="004F1176"/>
    <w:rsid w:val="004F1373"/>
    <w:rsid w:val="004F149E"/>
    <w:rsid w:val="004F1C9E"/>
    <w:rsid w:val="004F1F09"/>
    <w:rsid w:val="004F2779"/>
    <w:rsid w:val="004F2BC9"/>
    <w:rsid w:val="004F2D2B"/>
    <w:rsid w:val="004F31F8"/>
    <w:rsid w:val="004F320A"/>
    <w:rsid w:val="004F3341"/>
    <w:rsid w:val="004F343A"/>
    <w:rsid w:val="004F366E"/>
    <w:rsid w:val="004F3BD5"/>
    <w:rsid w:val="004F3D9A"/>
    <w:rsid w:val="004F3EF5"/>
    <w:rsid w:val="004F4443"/>
    <w:rsid w:val="004F44A2"/>
    <w:rsid w:val="004F454E"/>
    <w:rsid w:val="004F48FB"/>
    <w:rsid w:val="004F4B33"/>
    <w:rsid w:val="004F4F8B"/>
    <w:rsid w:val="004F4FB5"/>
    <w:rsid w:val="004F526F"/>
    <w:rsid w:val="004F530D"/>
    <w:rsid w:val="004F5359"/>
    <w:rsid w:val="004F572F"/>
    <w:rsid w:val="004F5E3E"/>
    <w:rsid w:val="004F621E"/>
    <w:rsid w:val="004F6312"/>
    <w:rsid w:val="004F6319"/>
    <w:rsid w:val="004F6360"/>
    <w:rsid w:val="004F63FC"/>
    <w:rsid w:val="004F67D5"/>
    <w:rsid w:val="004F681D"/>
    <w:rsid w:val="004F6A38"/>
    <w:rsid w:val="004F739C"/>
    <w:rsid w:val="004F7D7A"/>
    <w:rsid w:val="00500066"/>
    <w:rsid w:val="0050039D"/>
    <w:rsid w:val="00500547"/>
    <w:rsid w:val="0050088D"/>
    <w:rsid w:val="00500983"/>
    <w:rsid w:val="00500AFD"/>
    <w:rsid w:val="00500DCC"/>
    <w:rsid w:val="00501002"/>
    <w:rsid w:val="00501020"/>
    <w:rsid w:val="00501656"/>
    <w:rsid w:val="00501718"/>
    <w:rsid w:val="00501955"/>
    <w:rsid w:val="00502209"/>
    <w:rsid w:val="005022D0"/>
    <w:rsid w:val="0050288A"/>
    <w:rsid w:val="005028C9"/>
    <w:rsid w:val="005029D3"/>
    <w:rsid w:val="005029F8"/>
    <w:rsid w:val="00502CD2"/>
    <w:rsid w:val="0050332E"/>
    <w:rsid w:val="00503646"/>
    <w:rsid w:val="00503B1B"/>
    <w:rsid w:val="00503BFC"/>
    <w:rsid w:val="00503D93"/>
    <w:rsid w:val="00503E90"/>
    <w:rsid w:val="005041DC"/>
    <w:rsid w:val="00504245"/>
    <w:rsid w:val="005044B3"/>
    <w:rsid w:val="005045F7"/>
    <w:rsid w:val="005047BF"/>
    <w:rsid w:val="005047C3"/>
    <w:rsid w:val="00504AF7"/>
    <w:rsid w:val="00504CFB"/>
    <w:rsid w:val="00504D7C"/>
    <w:rsid w:val="00504F52"/>
    <w:rsid w:val="005050CE"/>
    <w:rsid w:val="0050515D"/>
    <w:rsid w:val="0050535B"/>
    <w:rsid w:val="005057D2"/>
    <w:rsid w:val="00505C67"/>
    <w:rsid w:val="00505C69"/>
    <w:rsid w:val="00505CA5"/>
    <w:rsid w:val="0050614A"/>
    <w:rsid w:val="005063EC"/>
    <w:rsid w:val="0050640E"/>
    <w:rsid w:val="005067A6"/>
    <w:rsid w:val="00506A55"/>
    <w:rsid w:val="005070EF"/>
    <w:rsid w:val="005073C5"/>
    <w:rsid w:val="0050798C"/>
    <w:rsid w:val="00507D51"/>
    <w:rsid w:val="005104A5"/>
    <w:rsid w:val="005106B0"/>
    <w:rsid w:val="00510A1C"/>
    <w:rsid w:val="00510B2A"/>
    <w:rsid w:val="00510C59"/>
    <w:rsid w:val="00510D99"/>
    <w:rsid w:val="00510D9F"/>
    <w:rsid w:val="00510F23"/>
    <w:rsid w:val="00510FD3"/>
    <w:rsid w:val="0051109C"/>
    <w:rsid w:val="005110ED"/>
    <w:rsid w:val="005117C9"/>
    <w:rsid w:val="00511FCA"/>
    <w:rsid w:val="0051212E"/>
    <w:rsid w:val="0051234F"/>
    <w:rsid w:val="00512870"/>
    <w:rsid w:val="00512E8C"/>
    <w:rsid w:val="00513053"/>
    <w:rsid w:val="00513824"/>
    <w:rsid w:val="00513AFF"/>
    <w:rsid w:val="00513B04"/>
    <w:rsid w:val="00513F68"/>
    <w:rsid w:val="00513FAB"/>
    <w:rsid w:val="00514103"/>
    <w:rsid w:val="0051432E"/>
    <w:rsid w:val="00514BA4"/>
    <w:rsid w:val="00514C1F"/>
    <w:rsid w:val="00515277"/>
    <w:rsid w:val="00515326"/>
    <w:rsid w:val="005156A1"/>
    <w:rsid w:val="00515876"/>
    <w:rsid w:val="00515FAB"/>
    <w:rsid w:val="00516247"/>
    <w:rsid w:val="0051642A"/>
    <w:rsid w:val="00516440"/>
    <w:rsid w:val="00516825"/>
    <w:rsid w:val="00516FD7"/>
    <w:rsid w:val="0051737B"/>
    <w:rsid w:val="005173EB"/>
    <w:rsid w:val="005175E1"/>
    <w:rsid w:val="00517963"/>
    <w:rsid w:val="00517CC9"/>
    <w:rsid w:val="00517CCF"/>
    <w:rsid w:val="00517F5D"/>
    <w:rsid w:val="005200C1"/>
    <w:rsid w:val="00520156"/>
    <w:rsid w:val="005206D0"/>
    <w:rsid w:val="00520FF1"/>
    <w:rsid w:val="005213D7"/>
    <w:rsid w:val="005216A0"/>
    <w:rsid w:val="00521920"/>
    <w:rsid w:val="005219EF"/>
    <w:rsid w:val="00522333"/>
    <w:rsid w:val="0052265A"/>
    <w:rsid w:val="0052299A"/>
    <w:rsid w:val="00522B39"/>
    <w:rsid w:val="00522BCC"/>
    <w:rsid w:val="00522CF3"/>
    <w:rsid w:val="005234F3"/>
    <w:rsid w:val="005237BC"/>
    <w:rsid w:val="0052392E"/>
    <w:rsid w:val="00523B78"/>
    <w:rsid w:val="00523BF3"/>
    <w:rsid w:val="00523C58"/>
    <w:rsid w:val="00523DB2"/>
    <w:rsid w:val="00523DD2"/>
    <w:rsid w:val="00524096"/>
    <w:rsid w:val="005246AD"/>
    <w:rsid w:val="005247AF"/>
    <w:rsid w:val="00524A48"/>
    <w:rsid w:val="00524AEF"/>
    <w:rsid w:val="00524BA9"/>
    <w:rsid w:val="00524BE9"/>
    <w:rsid w:val="00524D07"/>
    <w:rsid w:val="00524F0D"/>
    <w:rsid w:val="00524F79"/>
    <w:rsid w:val="0052502F"/>
    <w:rsid w:val="00525109"/>
    <w:rsid w:val="0052529F"/>
    <w:rsid w:val="0052534A"/>
    <w:rsid w:val="00525B05"/>
    <w:rsid w:val="00525E11"/>
    <w:rsid w:val="00525EEC"/>
    <w:rsid w:val="005262D9"/>
    <w:rsid w:val="00526488"/>
    <w:rsid w:val="005266E2"/>
    <w:rsid w:val="005267B5"/>
    <w:rsid w:val="00526801"/>
    <w:rsid w:val="00526875"/>
    <w:rsid w:val="00526FF6"/>
    <w:rsid w:val="0052718B"/>
    <w:rsid w:val="0052733F"/>
    <w:rsid w:val="00527515"/>
    <w:rsid w:val="00527B48"/>
    <w:rsid w:val="00527B80"/>
    <w:rsid w:val="00527E3C"/>
    <w:rsid w:val="00527EBB"/>
    <w:rsid w:val="00527F50"/>
    <w:rsid w:val="0053018D"/>
    <w:rsid w:val="00530194"/>
    <w:rsid w:val="00530511"/>
    <w:rsid w:val="00530B17"/>
    <w:rsid w:val="00530B97"/>
    <w:rsid w:val="00530C63"/>
    <w:rsid w:val="00530FBA"/>
    <w:rsid w:val="00530FCD"/>
    <w:rsid w:val="00531030"/>
    <w:rsid w:val="00531348"/>
    <w:rsid w:val="00531431"/>
    <w:rsid w:val="005317DE"/>
    <w:rsid w:val="00531965"/>
    <w:rsid w:val="0053198E"/>
    <w:rsid w:val="00531C13"/>
    <w:rsid w:val="00531DCA"/>
    <w:rsid w:val="00531F14"/>
    <w:rsid w:val="005326B2"/>
    <w:rsid w:val="00532E2B"/>
    <w:rsid w:val="00532F16"/>
    <w:rsid w:val="00533002"/>
    <w:rsid w:val="005333AD"/>
    <w:rsid w:val="0053343A"/>
    <w:rsid w:val="0053345F"/>
    <w:rsid w:val="005334B8"/>
    <w:rsid w:val="0053375E"/>
    <w:rsid w:val="00533862"/>
    <w:rsid w:val="00533BE2"/>
    <w:rsid w:val="00533D34"/>
    <w:rsid w:val="00533F38"/>
    <w:rsid w:val="00534571"/>
    <w:rsid w:val="00534D81"/>
    <w:rsid w:val="00534FC1"/>
    <w:rsid w:val="00534FFF"/>
    <w:rsid w:val="00535575"/>
    <w:rsid w:val="005356BC"/>
    <w:rsid w:val="005356C7"/>
    <w:rsid w:val="00535746"/>
    <w:rsid w:val="00535B39"/>
    <w:rsid w:val="00535C78"/>
    <w:rsid w:val="00536115"/>
    <w:rsid w:val="00536608"/>
    <w:rsid w:val="005368E7"/>
    <w:rsid w:val="00536BD6"/>
    <w:rsid w:val="005372C2"/>
    <w:rsid w:val="0053775B"/>
    <w:rsid w:val="00537AD9"/>
    <w:rsid w:val="00537AE3"/>
    <w:rsid w:val="00537F92"/>
    <w:rsid w:val="00537FC2"/>
    <w:rsid w:val="00540001"/>
    <w:rsid w:val="00540055"/>
    <w:rsid w:val="0054041F"/>
    <w:rsid w:val="005404DE"/>
    <w:rsid w:val="00540513"/>
    <w:rsid w:val="005406AB"/>
    <w:rsid w:val="005409DD"/>
    <w:rsid w:val="00540FC6"/>
    <w:rsid w:val="0054145C"/>
    <w:rsid w:val="00541CD1"/>
    <w:rsid w:val="00541E59"/>
    <w:rsid w:val="00541E95"/>
    <w:rsid w:val="00541FFA"/>
    <w:rsid w:val="005421CD"/>
    <w:rsid w:val="005427B9"/>
    <w:rsid w:val="005428A9"/>
    <w:rsid w:val="005429F1"/>
    <w:rsid w:val="00542A7A"/>
    <w:rsid w:val="0054300E"/>
    <w:rsid w:val="005431D5"/>
    <w:rsid w:val="005432DE"/>
    <w:rsid w:val="005437FF"/>
    <w:rsid w:val="00543C20"/>
    <w:rsid w:val="00544147"/>
    <w:rsid w:val="0054419B"/>
    <w:rsid w:val="005443A6"/>
    <w:rsid w:val="0054457A"/>
    <w:rsid w:val="00544A00"/>
    <w:rsid w:val="00544B46"/>
    <w:rsid w:val="00544C40"/>
    <w:rsid w:val="00544CF0"/>
    <w:rsid w:val="0054511F"/>
    <w:rsid w:val="00545176"/>
    <w:rsid w:val="005452AF"/>
    <w:rsid w:val="0054549B"/>
    <w:rsid w:val="00545763"/>
    <w:rsid w:val="00545964"/>
    <w:rsid w:val="005459E8"/>
    <w:rsid w:val="005459F3"/>
    <w:rsid w:val="005473BE"/>
    <w:rsid w:val="005475D7"/>
    <w:rsid w:val="00547B91"/>
    <w:rsid w:val="00547C52"/>
    <w:rsid w:val="00547FC6"/>
    <w:rsid w:val="00550285"/>
    <w:rsid w:val="005502B3"/>
    <w:rsid w:val="005504B2"/>
    <w:rsid w:val="0055066E"/>
    <w:rsid w:val="00550A50"/>
    <w:rsid w:val="00550B88"/>
    <w:rsid w:val="00551BDE"/>
    <w:rsid w:val="00551EDD"/>
    <w:rsid w:val="005521E6"/>
    <w:rsid w:val="0055243D"/>
    <w:rsid w:val="00552901"/>
    <w:rsid w:val="0055291A"/>
    <w:rsid w:val="00553B4F"/>
    <w:rsid w:val="00553BD4"/>
    <w:rsid w:val="00553E1C"/>
    <w:rsid w:val="00554456"/>
    <w:rsid w:val="00554649"/>
    <w:rsid w:val="00554BDE"/>
    <w:rsid w:val="00554E26"/>
    <w:rsid w:val="00554E8F"/>
    <w:rsid w:val="005554AF"/>
    <w:rsid w:val="005557B2"/>
    <w:rsid w:val="00555924"/>
    <w:rsid w:val="00556324"/>
    <w:rsid w:val="00556393"/>
    <w:rsid w:val="00556439"/>
    <w:rsid w:val="005566F1"/>
    <w:rsid w:val="005568B0"/>
    <w:rsid w:val="00556CC5"/>
    <w:rsid w:val="005572A8"/>
    <w:rsid w:val="00557431"/>
    <w:rsid w:val="00557EE2"/>
    <w:rsid w:val="0056011F"/>
    <w:rsid w:val="005601B8"/>
    <w:rsid w:val="005603E3"/>
    <w:rsid w:val="00560A47"/>
    <w:rsid w:val="00560B26"/>
    <w:rsid w:val="00560B4D"/>
    <w:rsid w:val="00560DF0"/>
    <w:rsid w:val="00560EFA"/>
    <w:rsid w:val="0056181F"/>
    <w:rsid w:val="005619AD"/>
    <w:rsid w:val="00562096"/>
    <w:rsid w:val="00562A88"/>
    <w:rsid w:val="00562FE2"/>
    <w:rsid w:val="0056321A"/>
    <w:rsid w:val="005638F4"/>
    <w:rsid w:val="00563D0F"/>
    <w:rsid w:val="005640F1"/>
    <w:rsid w:val="0056443B"/>
    <w:rsid w:val="005645AE"/>
    <w:rsid w:val="0056492D"/>
    <w:rsid w:val="005649AC"/>
    <w:rsid w:val="00564A8A"/>
    <w:rsid w:val="00564D22"/>
    <w:rsid w:val="00564EFB"/>
    <w:rsid w:val="00565498"/>
    <w:rsid w:val="00565887"/>
    <w:rsid w:val="0056590F"/>
    <w:rsid w:val="00565ADA"/>
    <w:rsid w:val="00565AE8"/>
    <w:rsid w:val="0056617B"/>
    <w:rsid w:val="00566306"/>
    <w:rsid w:val="0056634D"/>
    <w:rsid w:val="005664D3"/>
    <w:rsid w:val="0056663C"/>
    <w:rsid w:val="005667C1"/>
    <w:rsid w:val="00566CAE"/>
    <w:rsid w:val="0056739C"/>
    <w:rsid w:val="005676CC"/>
    <w:rsid w:val="00567A6A"/>
    <w:rsid w:val="00567C0C"/>
    <w:rsid w:val="00567FEF"/>
    <w:rsid w:val="00570003"/>
    <w:rsid w:val="00570190"/>
    <w:rsid w:val="0057030C"/>
    <w:rsid w:val="0057105E"/>
    <w:rsid w:val="00571288"/>
    <w:rsid w:val="00571461"/>
    <w:rsid w:val="005714D4"/>
    <w:rsid w:val="00571DED"/>
    <w:rsid w:val="0057225A"/>
    <w:rsid w:val="005724E6"/>
    <w:rsid w:val="005728BB"/>
    <w:rsid w:val="00572A7A"/>
    <w:rsid w:val="00572A7C"/>
    <w:rsid w:val="0057346E"/>
    <w:rsid w:val="005736D8"/>
    <w:rsid w:val="005737E0"/>
    <w:rsid w:val="005738BD"/>
    <w:rsid w:val="00573C4B"/>
    <w:rsid w:val="00574060"/>
    <w:rsid w:val="00574193"/>
    <w:rsid w:val="00574943"/>
    <w:rsid w:val="00574A2A"/>
    <w:rsid w:val="00574B65"/>
    <w:rsid w:val="00574FF9"/>
    <w:rsid w:val="00575348"/>
    <w:rsid w:val="00575716"/>
    <w:rsid w:val="00575B53"/>
    <w:rsid w:val="00575BAB"/>
    <w:rsid w:val="00575BF0"/>
    <w:rsid w:val="0057607D"/>
    <w:rsid w:val="005760ED"/>
    <w:rsid w:val="0057629C"/>
    <w:rsid w:val="0057653D"/>
    <w:rsid w:val="0057670B"/>
    <w:rsid w:val="00576DB2"/>
    <w:rsid w:val="00576FA7"/>
    <w:rsid w:val="00577110"/>
    <w:rsid w:val="00577921"/>
    <w:rsid w:val="00577A4D"/>
    <w:rsid w:val="00577BDE"/>
    <w:rsid w:val="00577D9A"/>
    <w:rsid w:val="00577EF6"/>
    <w:rsid w:val="005805B3"/>
    <w:rsid w:val="00580943"/>
    <w:rsid w:val="005809E1"/>
    <w:rsid w:val="00580E66"/>
    <w:rsid w:val="00581257"/>
    <w:rsid w:val="005815AB"/>
    <w:rsid w:val="005815FC"/>
    <w:rsid w:val="0058162A"/>
    <w:rsid w:val="00581AFF"/>
    <w:rsid w:val="005820AA"/>
    <w:rsid w:val="005823A3"/>
    <w:rsid w:val="0058260B"/>
    <w:rsid w:val="00582622"/>
    <w:rsid w:val="00582897"/>
    <w:rsid w:val="0058292E"/>
    <w:rsid w:val="00582C6C"/>
    <w:rsid w:val="00582DEA"/>
    <w:rsid w:val="00582E21"/>
    <w:rsid w:val="00582E35"/>
    <w:rsid w:val="00582E9B"/>
    <w:rsid w:val="005831EC"/>
    <w:rsid w:val="0058346A"/>
    <w:rsid w:val="005835E8"/>
    <w:rsid w:val="00583698"/>
    <w:rsid w:val="0058386E"/>
    <w:rsid w:val="00583A18"/>
    <w:rsid w:val="00583A90"/>
    <w:rsid w:val="00583F07"/>
    <w:rsid w:val="00584414"/>
    <w:rsid w:val="00584680"/>
    <w:rsid w:val="0058470E"/>
    <w:rsid w:val="00584745"/>
    <w:rsid w:val="00584987"/>
    <w:rsid w:val="00584A14"/>
    <w:rsid w:val="00584B5A"/>
    <w:rsid w:val="00584C54"/>
    <w:rsid w:val="0058550F"/>
    <w:rsid w:val="00585522"/>
    <w:rsid w:val="0058552F"/>
    <w:rsid w:val="00585F3D"/>
    <w:rsid w:val="005860CA"/>
    <w:rsid w:val="005861FB"/>
    <w:rsid w:val="005863AD"/>
    <w:rsid w:val="005866C1"/>
    <w:rsid w:val="0058676B"/>
    <w:rsid w:val="00586869"/>
    <w:rsid w:val="00586D7B"/>
    <w:rsid w:val="00586E11"/>
    <w:rsid w:val="00586F00"/>
    <w:rsid w:val="005870AF"/>
    <w:rsid w:val="0058737C"/>
    <w:rsid w:val="00587A07"/>
    <w:rsid w:val="00587B6B"/>
    <w:rsid w:val="00587C73"/>
    <w:rsid w:val="00587F14"/>
    <w:rsid w:val="00587F49"/>
    <w:rsid w:val="0059026C"/>
    <w:rsid w:val="005902FA"/>
    <w:rsid w:val="0059047F"/>
    <w:rsid w:val="0059051B"/>
    <w:rsid w:val="0059088E"/>
    <w:rsid w:val="00590B44"/>
    <w:rsid w:val="00590B78"/>
    <w:rsid w:val="00590FAB"/>
    <w:rsid w:val="0059137B"/>
    <w:rsid w:val="0059167B"/>
    <w:rsid w:val="0059172D"/>
    <w:rsid w:val="005917BF"/>
    <w:rsid w:val="00591BD5"/>
    <w:rsid w:val="00591E92"/>
    <w:rsid w:val="00592071"/>
    <w:rsid w:val="005922B5"/>
    <w:rsid w:val="005923D4"/>
    <w:rsid w:val="00592963"/>
    <w:rsid w:val="00592B0E"/>
    <w:rsid w:val="00592C57"/>
    <w:rsid w:val="00592E65"/>
    <w:rsid w:val="005931C8"/>
    <w:rsid w:val="0059348A"/>
    <w:rsid w:val="005934EF"/>
    <w:rsid w:val="00593535"/>
    <w:rsid w:val="005935ED"/>
    <w:rsid w:val="0059362B"/>
    <w:rsid w:val="00593D03"/>
    <w:rsid w:val="00593F65"/>
    <w:rsid w:val="0059496E"/>
    <w:rsid w:val="00594B51"/>
    <w:rsid w:val="00594BA3"/>
    <w:rsid w:val="00595171"/>
    <w:rsid w:val="0059539F"/>
    <w:rsid w:val="00595436"/>
    <w:rsid w:val="00595838"/>
    <w:rsid w:val="00595FE2"/>
    <w:rsid w:val="005961D3"/>
    <w:rsid w:val="00596455"/>
    <w:rsid w:val="00596579"/>
    <w:rsid w:val="005966B4"/>
    <w:rsid w:val="005969B2"/>
    <w:rsid w:val="00596C32"/>
    <w:rsid w:val="0059751C"/>
    <w:rsid w:val="0059784B"/>
    <w:rsid w:val="0059784C"/>
    <w:rsid w:val="00597854"/>
    <w:rsid w:val="005978BE"/>
    <w:rsid w:val="00597D79"/>
    <w:rsid w:val="00597ED0"/>
    <w:rsid w:val="00597FA2"/>
    <w:rsid w:val="005A0006"/>
    <w:rsid w:val="005A000B"/>
    <w:rsid w:val="005A00AE"/>
    <w:rsid w:val="005A0549"/>
    <w:rsid w:val="005A05FA"/>
    <w:rsid w:val="005A084A"/>
    <w:rsid w:val="005A0B0C"/>
    <w:rsid w:val="005A0B50"/>
    <w:rsid w:val="005A11A9"/>
    <w:rsid w:val="005A1387"/>
    <w:rsid w:val="005A168B"/>
    <w:rsid w:val="005A2468"/>
    <w:rsid w:val="005A251F"/>
    <w:rsid w:val="005A255D"/>
    <w:rsid w:val="005A2B8D"/>
    <w:rsid w:val="005A302B"/>
    <w:rsid w:val="005A3577"/>
    <w:rsid w:val="005A39FC"/>
    <w:rsid w:val="005A3FB8"/>
    <w:rsid w:val="005A4196"/>
    <w:rsid w:val="005A435F"/>
    <w:rsid w:val="005A4589"/>
    <w:rsid w:val="005A4686"/>
    <w:rsid w:val="005A48A5"/>
    <w:rsid w:val="005A49C1"/>
    <w:rsid w:val="005A4C9C"/>
    <w:rsid w:val="005A5155"/>
    <w:rsid w:val="005A549D"/>
    <w:rsid w:val="005A581E"/>
    <w:rsid w:val="005A5956"/>
    <w:rsid w:val="005A5BE5"/>
    <w:rsid w:val="005A60B2"/>
    <w:rsid w:val="005A6181"/>
    <w:rsid w:val="005A6774"/>
    <w:rsid w:val="005A6E3C"/>
    <w:rsid w:val="005A7343"/>
    <w:rsid w:val="005A750C"/>
    <w:rsid w:val="005A769B"/>
    <w:rsid w:val="005B056F"/>
    <w:rsid w:val="005B0899"/>
    <w:rsid w:val="005B0E93"/>
    <w:rsid w:val="005B10D9"/>
    <w:rsid w:val="005B11E0"/>
    <w:rsid w:val="005B12AA"/>
    <w:rsid w:val="005B1318"/>
    <w:rsid w:val="005B1395"/>
    <w:rsid w:val="005B13C0"/>
    <w:rsid w:val="005B1533"/>
    <w:rsid w:val="005B1707"/>
    <w:rsid w:val="005B1888"/>
    <w:rsid w:val="005B192E"/>
    <w:rsid w:val="005B1FC9"/>
    <w:rsid w:val="005B248F"/>
    <w:rsid w:val="005B281F"/>
    <w:rsid w:val="005B3301"/>
    <w:rsid w:val="005B33F9"/>
    <w:rsid w:val="005B3761"/>
    <w:rsid w:val="005B38F8"/>
    <w:rsid w:val="005B394A"/>
    <w:rsid w:val="005B3E0F"/>
    <w:rsid w:val="005B40EB"/>
    <w:rsid w:val="005B4810"/>
    <w:rsid w:val="005B4862"/>
    <w:rsid w:val="005B4925"/>
    <w:rsid w:val="005B4C6C"/>
    <w:rsid w:val="005B4F67"/>
    <w:rsid w:val="005B5240"/>
    <w:rsid w:val="005B5458"/>
    <w:rsid w:val="005B5B32"/>
    <w:rsid w:val="005B5B37"/>
    <w:rsid w:val="005B5C2B"/>
    <w:rsid w:val="005B5D08"/>
    <w:rsid w:val="005B5DEC"/>
    <w:rsid w:val="005B5EA0"/>
    <w:rsid w:val="005B609E"/>
    <w:rsid w:val="005B62AC"/>
    <w:rsid w:val="005B6565"/>
    <w:rsid w:val="005B6967"/>
    <w:rsid w:val="005B6D23"/>
    <w:rsid w:val="005B7824"/>
    <w:rsid w:val="005B7A67"/>
    <w:rsid w:val="005B7AFD"/>
    <w:rsid w:val="005C026C"/>
    <w:rsid w:val="005C02BF"/>
    <w:rsid w:val="005C04CF"/>
    <w:rsid w:val="005C059A"/>
    <w:rsid w:val="005C0686"/>
    <w:rsid w:val="005C0826"/>
    <w:rsid w:val="005C09A4"/>
    <w:rsid w:val="005C0F19"/>
    <w:rsid w:val="005C1193"/>
    <w:rsid w:val="005C1218"/>
    <w:rsid w:val="005C1556"/>
    <w:rsid w:val="005C1974"/>
    <w:rsid w:val="005C1C49"/>
    <w:rsid w:val="005C235E"/>
    <w:rsid w:val="005C23D7"/>
    <w:rsid w:val="005C240D"/>
    <w:rsid w:val="005C2544"/>
    <w:rsid w:val="005C2B0C"/>
    <w:rsid w:val="005C2F54"/>
    <w:rsid w:val="005C31DC"/>
    <w:rsid w:val="005C3905"/>
    <w:rsid w:val="005C3BF3"/>
    <w:rsid w:val="005C3C61"/>
    <w:rsid w:val="005C3F0C"/>
    <w:rsid w:val="005C4059"/>
    <w:rsid w:val="005C41C3"/>
    <w:rsid w:val="005C444C"/>
    <w:rsid w:val="005C46CC"/>
    <w:rsid w:val="005C48CC"/>
    <w:rsid w:val="005C4B6C"/>
    <w:rsid w:val="005C4C85"/>
    <w:rsid w:val="005C4D54"/>
    <w:rsid w:val="005C4F0A"/>
    <w:rsid w:val="005C539B"/>
    <w:rsid w:val="005C5864"/>
    <w:rsid w:val="005C6219"/>
    <w:rsid w:val="005C6336"/>
    <w:rsid w:val="005C6A77"/>
    <w:rsid w:val="005C6BCC"/>
    <w:rsid w:val="005C6CD8"/>
    <w:rsid w:val="005C6D1C"/>
    <w:rsid w:val="005C6D61"/>
    <w:rsid w:val="005C6E30"/>
    <w:rsid w:val="005C7435"/>
    <w:rsid w:val="005C76F9"/>
    <w:rsid w:val="005C775E"/>
    <w:rsid w:val="005C7B6B"/>
    <w:rsid w:val="005C7EBF"/>
    <w:rsid w:val="005D0148"/>
    <w:rsid w:val="005D0198"/>
    <w:rsid w:val="005D0218"/>
    <w:rsid w:val="005D0AF7"/>
    <w:rsid w:val="005D1684"/>
    <w:rsid w:val="005D1753"/>
    <w:rsid w:val="005D1991"/>
    <w:rsid w:val="005D1A5F"/>
    <w:rsid w:val="005D2019"/>
    <w:rsid w:val="005D2841"/>
    <w:rsid w:val="005D29D3"/>
    <w:rsid w:val="005D2A65"/>
    <w:rsid w:val="005D3411"/>
    <w:rsid w:val="005D3BFA"/>
    <w:rsid w:val="005D3C4A"/>
    <w:rsid w:val="005D3CF7"/>
    <w:rsid w:val="005D4219"/>
    <w:rsid w:val="005D439F"/>
    <w:rsid w:val="005D4554"/>
    <w:rsid w:val="005D49CF"/>
    <w:rsid w:val="005D52F4"/>
    <w:rsid w:val="005D5493"/>
    <w:rsid w:val="005D5569"/>
    <w:rsid w:val="005D57DC"/>
    <w:rsid w:val="005D5853"/>
    <w:rsid w:val="005D58AA"/>
    <w:rsid w:val="005D5A83"/>
    <w:rsid w:val="005D5B41"/>
    <w:rsid w:val="005D5BCE"/>
    <w:rsid w:val="005D5E77"/>
    <w:rsid w:val="005D61AD"/>
    <w:rsid w:val="005D635C"/>
    <w:rsid w:val="005D6370"/>
    <w:rsid w:val="005D6A79"/>
    <w:rsid w:val="005D6CC6"/>
    <w:rsid w:val="005D6F42"/>
    <w:rsid w:val="005D780D"/>
    <w:rsid w:val="005D78EB"/>
    <w:rsid w:val="005D7DF3"/>
    <w:rsid w:val="005E0105"/>
    <w:rsid w:val="005E0456"/>
    <w:rsid w:val="005E07C1"/>
    <w:rsid w:val="005E080B"/>
    <w:rsid w:val="005E09F4"/>
    <w:rsid w:val="005E0B91"/>
    <w:rsid w:val="005E0E29"/>
    <w:rsid w:val="005E10ED"/>
    <w:rsid w:val="005E121B"/>
    <w:rsid w:val="005E125F"/>
    <w:rsid w:val="005E15F9"/>
    <w:rsid w:val="005E178C"/>
    <w:rsid w:val="005E17CD"/>
    <w:rsid w:val="005E1BC6"/>
    <w:rsid w:val="005E1C88"/>
    <w:rsid w:val="005E1D19"/>
    <w:rsid w:val="005E1E92"/>
    <w:rsid w:val="005E2D1A"/>
    <w:rsid w:val="005E2D46"/>
    <w:rsid w:val="005E2E19"/>
    <w:rsid w:val="005E2F8F"/>
    <w:rsid w:val="005E31A1"/>
    <w:rsid w:val="005E322E"/>
    <w:rsid w:val="005E32CF"/>
    <w:rsid w:val="005E3379"/>
    <w:rsid w:val="005E34F5"/>
    <w:rsid w:val="005E3BE3"/>
    <w:rsid w:val="005E3CD1"/>
    <w:rsid w:val="005E41C4"/>
    <w:rsid w:val="005E4333"/>
    <w:rsid w:val="005E43E0"/>
    <w:rsid w:val="005E4876"/>
    <w:rsid w:val="005E4886"/>
    <w:rsid w:val="005E4A01"/>
    <w:rsid w:val="005E4B05"/>
    <w:rsid w:val="005E4B9E"/>
    <w:rsid w:val="005E4D51"/>
    <w:rsid w:val="005E4FC3"/>
    <w:rsid w:val="005E5130"/>
    <w:rsid w:val="005E593B"/>
    <w:rsid w:val="005E59C7"/>
    <w:rsid w:val="005E5A70"/>
    <w:rsid w:val="005E5F50"/>
    <w:rsid w:val="005E5F89"/>
    <w:rsid w:val="005E6480"/>
    <w:rsid w:val="005E65C5"/>
    <w:rsid w:val="005E6670"/>
    <w:rsid w:val="005E671C"/>
    <w:rsid w:val="005E696F"/>
    <w:rsid w:val="005E6C42"/>
    <w:rsid w:val="005E6F04"/>
    <w:rsid w:val="005E6F28"/>
    <w:rsid w:val="005E711C"/>
    <w:rsid w:val="005E74E4"/>
    <w:rsid w:val="005E78BA"/>
    <w:rsid w:val="005E7B77"/>
    <w:rsid w:val="005E7C3B"/>
    <w:rsid w:val="005E7D16"/>
    <w:rsid w:val="005E7E85"/>
    <w:rsid w:val="005E7FA5"/>
    <w:rsid w:val="005F00E5"/>
    <w:rsid w:val="005F033D"/>
    <w:rsid w:val="005F0690"/>
    <w:rsid w:val="005F07D6"/>
    <w:rsid w:val="005F0B02"/>
    <w:rsid w:val="005F0E9C"/>
    <w:rsid w:val="005F1516"/>
    <w:rsid w:val="005F160B"/>
    <w:rsid w:val="005F17AD"/>
    <w:rsid w:val="005F19FA"/>
    <w:rsid w:val="005F22A4"/>
    <w:rsid w:val="005F23C5"/>
    <w:rsid w:val="005F29BA"/>
    <w:rsid w:val="005F2AFD"/>
    <w:rsid w:val="005F34EB"/>
    <w:rsid w:val="005F3880"/>
    <w:rsid w:val="005F3DF7"/>
    <w:rsid w:val="005F4180"/>
    <w:rsid w:val="005F429E"/>
    <w:rsid w:val="005F4E0B"/>
    <w:rsid w:val="005F4E58"/>
    <w:rsid w:val="005F4F8D"/>
    <w:rsid w:val="005F52F8"/>
    <w:rsid w:val="005F5452"/>
    <w:rsid w:val="005F5712"/>
    <w:rsid w:val="005F5998"/>
    <w:rsid w:val="005F5A15"/>
    <w:rsid w:val="005F5A9F"/>
    <w:rsid w:val="005F5CFC"/>
    <w:rsid w:val="005F5FC9"/>
    <w:rsid w:val="005F61C5"/>
    <w:rsid w:val="005F6315"/>
    <w:rsid w:val="005F6959"/>
    <w:rsid w:val="005F6A07"/>
    <w:rsid w:val="005F6E83"/>
    <w:rsid w:val="005F6F25"/>
    <w:rsid w:val="005F7530"/>
    <w:rsid w:val="005F7E8B"/>
    <w:rsid w:val="005F7F56"/>
    <w:rsid w:val="005F7FA2"/>
    <w:rsid w:val="006001BC"/>
    <w:rsid w:val="006003CF"/>
    <w:rsid w:val="00600418"/>
    <w:rsid w:val="00600957"/>
    <w:rsid w:val="006011D4"/>
    <w:rsid w:val="00601293"/>
    <w:rsid w:val="00601601"/>
    <w:rsid w:val="006018CF"/>
    <w:rsid w:val="00601A53"/>
    <w:rsid w:val="00601BCF"/>
    <w:rsid w:val="00601FEC"/>
    <w:rsid w:val="0060228D"/>
    <w:rsid w:val="006028F9"/>
    <w:rsid w:val="006029F4"/>
    <w:rsid w:val="00602ED2"/>
    <w:rsid w:val="00603237"/>
    <w:rsid w:val="006037A0"/>
    <w:rsid w:val="0060390A"/>
    <w:rsid w:val="00603A7A"/>
    <w:rsid w:val="006046F5"/>
    <w:rsid w:val="00604802"/>
    <w:rsid w:val="00604B8E"/>
    <w:rsid w:val="00604DE1"/>
    <w:rsid w:val="00604E2D"/>
    <w:rsid w:val="006051C7"/>
    <w:rsid w:val="0060521F"/>
    <w:rsid w:val="006054B1"/>
    <w:rsid w:val="0060562F"/>
    <w:rsid w:val="00605B49"/>
    <w:rsid w:val="00605BDD"/>
    <w:rsid w:val="00605CC1"/>
    <w:rsid w:val="00605D3A"/>
    <w:rsid w:val="00606337"/>
    <w:rsid w:val="00606340"/>
    <w:rsid w:val="0060663E"/>
    <w:rsid w:val="0060687B"/>
    <w:rsid w:val="00606B5C"/>
    <w:rsid w:val="00607147"/>
    <w:rsid w:val="006074C7"/>
    <w:rsid w:val="00607697"/>
    <w:rsid w:val="006077F1"/>
    <w:rsid w:val="0060797B"/>
    <w:rsid w:val="00607E90"/>
    <w:rsid w:val="00607FDF"/>
    <w:rsid w:val="00610555"/>
    <w:rsid w:val="00610787"/>
    <w:rsid w:val="00610E49"/>
    <w:rsid w:val="00611186"/>
    <w:rsid w:val="006111D0"/>
    <w:rsid w:val="00611251"/>
    <w:rsid w:val="0061217E"/>
    <w:rsid w:val="006124CE"/>
    <w:rsid w:val="00612898"/>
    <w:rsid w:val="00612930"/>
    <w:rsid w:val="00612979"/>
    <w:rsid w:val="00613021"/>
    <w:rsid w:val="00613288"/>
    <w:rsid w:val="006134EB"/>
    <w:rsid w:val="00613C0A"/>
    <w:rsid w:val="006147B9"/>
    <w:rsid w:val="006147CB"/>
    <w:rsid w:val="00614A44"/>
    <w:rsid w:val="00614A95"/>
    <w:rsid w:val="00614C8A"/>
    <w:rsid w:val="006154B6"/>
    <w:rsid w:val="00615686"/>
    <w:rsid w:val="006156E1"/>
    <w:rsid w:val="00615B6B"/>
    <w:rsid w:val="00615FBC"/>
    <w:rsid w:val="006162DF"/>
    <w:rsid w:val="00616783"/>
    <w:rsid w:val="006168DF"/>
    <w:rsid w:val="00616FED"/>
    <w:rsid w:val="00617621"/>
    <w:rsid w:val="006176D6"/>
    <w:rsid w:val="006202E2"/>
    <w:rsid w:val="0062034B"/>
    <w:rsid w:val="00620562"/>
    <w:rsid w:val="00620806"/>
    <w:rsid w:val="00620A51"/>
    <w:rsid w:val="00620EA4"/>
    <w:rsid w:val="00620FD8"/>
    <w:rsid w:val="0062142C"/>
    <w:rsid w:val="0062189F"/>
    <w:rsid w:val="00621A4A"/>
    <w:rsid w:val="00621AAC"/>
    <w:rsid w:val="00621FA6"/>
    <w:rsid w:val="00622325"/>
    <w:rsid w:val="0062256D"/>
    <w:rsid w:val="006226F6"/>
    <w:rsid w:val="00623017"/>
    <w:rsid w:val="00623106"/>
    <w:rsid w:val="0062377A"/>
    <w:rsid w:val="00623C11"/>
    <w:rsid w:val="00623C2E"/>
    <w:rsid w:val="00623F41"/>
    <w:rsid w:val="00624194"/>
    <w:rsid w:val="00624522"/>
    <w:rsid w:val="006245AC"/>
    <w:rsid w:val="00624ADA"/>
    <w:rsid w:val="00624B13"/>
    <w:rsid w:val="00624C00"/>
    <w:rsid w:val="00624E5D"/>
    <w:rsid w:val="00624EC7"/>
    <w:rsid w:val="00625290"/>
    <w:rsid w:val="006253B4"/>
    <w:rsid w:val="00625C06"/>
    <w:rsid w:val="0062600C"/>
    <w:rsid w:val="00626275"/>
    <w:rsid w:val="0062634D"/>
    <w:rsid w:val="0062640E"/>
    <w:rsid w:val="00626587"/>
    <w:rsid w:val="006266CA"/>
    <w:rsid w:val="0062681F"/>
    <w:rsid w:val="00626A59"/>
    <w:rsid w:val="00627286"/>
    <w:rsid w:val="00627500"/>
    <w:rsid w:val="006275C1"/>
    <w:rsid w:val="00627928"/>
    <w:rsid w:val="00627A9C"/>
    <w:rsid w:val="00627DBE"/>
    <w:rsid w:val="00627DC0"/>
    <w:rsid w:val="00627F5B"/>
    <w:rsid w:val="00627F88"/>
    <w:rsid w:val="0063002D"/>
    <w:rsid w:val="00630218"/>
    <w:rsid w:val="00630281"/>
    <w:rsid w:val="0063031B"/>
    <w:rsid w:val="00630530"/>
    <w:rsid w:val="00630C44"/>
    <w:rsid w:val="00630C51"/>
    <w:rsid w:val="00630E57"/>
    <w:rsid w:val="00630F43"/>
    <w:rsid w:val="00630FC9"/>
    <w:rsid w:val="006313B8"/>
    <w:rsid w:val="00631747"/>
    <w:rsid w:val="00631A73"/>
    <w:rsid w:val="00631ADD"/>
    <w:rsid w:val="00631E22"/>
    <w:rsid w:val="006320D9"/>
    <w:rsid w:val="006321FB"/>
    <w:rsid w:val="006322B9"/>
    <w:rsid w:val="00632C10"/>
    <w:rsid w:val="00632E69"/>
    <w:rsid w:val="0063303C"/>
    <w:rsid w:val="00633040"/>
    <w:rsid w:val="00633147"/>
    <w:rsid w:val="0063332D"/>
    <w:rsid w:val="00633581"/>
    <w:rsid w:val="006338A3"/>
    <w:rsid w:val="006338B9"/>
    <w:rsid w:val="00633A86"/>
    <w:rsid w:val="00633A8A"/>
    <w:rsid w:val="00633C04"/>
    <w:rsid w:val="00633E20"/>
    <w:rsid w:val="0063402D"/>
    <w:rsid w:val="0063483B"/>
    <w:rsid w:val="00634BE5"/>
    <w:rsid w:val="00635030"/>
    <w:rsid w:val="0063513F"/>
    <w:rsid w:val="0063542E"/>
    <w:rsid w:val="006358A4"/>
    <w:rsid w:val="00635AD8"/>
    <w:rsid w:val="006364CC"/>
    <w:rsid w:val="006365EF"/>
    <w:rsid w:val="00636724"/>
    <w:rsid w:val="00636806"/>
    <w:rsid w:val="006368A1"/>
    <w:rsid w:val="00636986"/>
    <w:rsid w:val="00636E2F"/>
    <w:rsid w:val="00637045"/>
    <w:rsid w:val="006371E5"/>
    <w:rsid w:val="006377F8"/>
    <w:rsid w:val="0063786A"/>
    <w:rsid w:val="00637A1B"/>
    <w:rsid w:val="00637DCD"/>
    <w:rsid w:val="00640377"/>
    <w:rsid w:val="00640895"/>
    <w:rsid w:val="006408C7"/>
    <w:rsid w:val="0064097F"/>
    <w:rsid w:val="006409CF"/>
    <w:rsid w:val="00640B93"/>
    <w:rsid w:val="00640E09"/>
    <w:rsid w:val="006411C8"/>
    <w:rsid w:val="006413AC"/>
    <w:rsid w:val="00641891"/>
    <w:rsid w:val="00641929"/>
    <w:rsid w:val="00641C20"/>
    <w:rsid w:val="00641F99"/>
    <w:rsid w:val="006420A5"/>
    <w:rsid w:val="006421D0"/>
    <w:rsid w:val="00642391"/>
    <w:rsid w:val="006424AD"/>
    <w:rsid w:val="006425BB"/>
    <w:rsid w:val="00642861"/>
    <w:rsid w:val="006428AB"/>
    <w:rsid w:val="00642DC0"/>
    <w:rsid w:val="0064320C"/>
    <w:rsid w:val="00643232"/>
    <w:rsid w:val="00643665"/>
    <w:rsid w:val="006436BF"/>
    <w:rsid w:val="0064374A"/>
    <w:rsid w:val="00643AB0"/>
    <w:rsid w:val="00643BEC"/>
    <w:rsid w:val="00643CEE"/>
    <w:rsid w:val="00643D35"/>
    <w:rsid w:val="00643F0D"/>
    <w:rsid w:val="00644173"/>
    <w:rsid w:val="006447E2"/>
    <w:rsid w:val="00644E13"/>
    <w:rsid w:val="00644E42"/>
    <w:rsid w:val="006450F8"/>
    <w:rsid w:val="00645355"/>
    <w:rsid w:val="00645450"/>
    <w:rsid w:val="00645552"/>
    <w:rsid w:val="00645EEB"/>
    <w:rsid w:val="00646162"/>
    <w:rsid w:val="00646504"/>
    <w:rsid w:val="006469D0"/>
    <w:rsid w:val="00646D0B"/>
    <w:rsid w:val="00646DC5"/>
    <w:rsid w:val="0064702E"/>
    <w:rsid w:val="00647508"/>
    <w:rsid w:val="006477FC"/>
    <w:rsid w:val="0064781D"/>
    <w:rsid w:val="00647AD5"/>
    <w:rsid w:val="00647D8C"/>
    <w:rsid w:val="00647DCD"/>
    <w:rsid w:val="00650292"/>
    <w:rsid w:val="00650737"/>
    <w:rsid w:val="006509DC"/>
    <w:rsid w:val="00650C09"/>
    <w:rsid w:val="00650C76"/>
    <w:rsid w:val="00650FE1"/>
    <w:rsid w:val="0065113E"/>
    <w:rsid w:val="006512AC"/>
    <w:rsid w:val="006512DC"/>
    <w:rsid w:val="0065130D"/>
    <w:rsid w:val="0065159A"/>
    <w:rsid w:val="00651647"/>
    <w:rsid w:val="00651AB7"/>
    <w:rsid w:val="00651C4F"/>
    <w:rsid w:val="00651D12"/>
    <w:rsid w:val="0065206D"/>
    <w:rsid w:val="00652230"/>
    <w:rsid w:val="0065252A"/>
    <w:rsid w:val="00652587"/>
    <w:rsid w:val="00652C39"/>
    <w:rsid w:val="00652D0A"/>
    <w:rsid w:val="00653756"/>
    <w:rsid w:val="006537AA"/>
    <w:rsid w:val="0065390C"/>
    <w:rsid w:val="00653BA6"/>
    <w:rsid w:val="00653D55"/>
    <w:rsid w:val="00653E62"/>
    <w:rsid w:val="00653E80"/>
    <w:rsid w:val="00653EAC"/>
    <w:rsid w:val="00653F6D"/>
    <w:rsid w:val="006542E9"/>
    <w:rsid w:val="00654A26"/>
    <w:rsid w:val="00655024"/>
    <w:rsid w:val="00655131"/>
    <w:rsid w:val="006551AD"/>
    <w:rsid w:val="00655250"/>
    <w:rsid w:val="006552CA"/>
    <w:rsid w:val="00655340"/>
    <w:rsid w:val="00655BA4"/>
    <w:rsid w:val="00655D29"/>
    <w:rsid w:val="00655F50"/>
    <w:rsid w:val="00656074"/>
    <w:rsid w:val="006560D2"/>
    <w:rsid w:val="006562C5"/>
    <w:rsid w:val="006564A1"/>
    <w:rsid w:val="00656AF4"/>
    <w:rsid w:val="00656B8B"/>
    <w:rsid w:val="00656D65"/>
    <w:rsid w:val="00656EEE"/>
    <w:rsid w:val="0065718B"/>
    <w:rsid w:val="00657519"/>
    <w:rsid w:val="006577BF"/>
    <w:rsid w:val="00657AAD"/>
    <w:rsid w:val="00657CE5"/>
    <w:rsid w:val="00657CF1"/>
    <w:rsid w:val="006600CF"/>
    <w:rsid w:val="00660D92"/>
    <w:rsid w:val="00660E1C"/>
    <w:rsid w:val="006612BA"/>
    <w:rsid w:val="006612C2"/>
    <w:rsid w:val="00661432"/>
    <w:rsid w:val="006614FE"/>
    <w:rsid w:val="0066169A"/>
    <w:rsid w:val="00661704"/>
    <w:rsid w:val="00661A57"/>
    <w:rsid w:val="00661F0F"/>
    <w:rsid w:val="00661FE9"/>
    <w:rsid w:val="006623B1"/>
    <w:rsid w:val="00662A36"/>
    <w:rsid w:val="00663076"/>
    <w:rsid w:val="00663128"/>
    <w:rsid w:val="00663576"/>
    <w:rsid w:val="00663BA6"/>
    <w:rsid w:val="00663C1C"/>
    <w:rsid w:val="00663DE0"/>
    <w:rsid w:val="00664201"/>
    <w:rsid w:val="0066484E"/>
    <w:rsid w:val="00664A15"/>
    <w:rsid w:val="00664C37"/>
    <w:rsid w:val="00664D8D"/>
    <w:rsid w:val="0066506A"/>
    <w:rsid w:val="00665126"/>
    <w:rsid w:val="0066514A"/>
    <w:rsid w:val="00665250"/>
    <w:rsid w:val="006656E4"/>
    <w:rsid w:val="00665BBD"/>
    <w:rsid w:val="00665DF1"/>
    <w:rsid w:val="00666790"/>
    <w:rsid w:val="00666B67"/>
    <w:rsid w:val="0066729A"/>
    <w:rsid w:val="00667323"/>
    <w:rsid w:val="00667359"/>
    <w:rsid w:val="0066777B"/>
    <w:rsid w:val="00667A83"/>
    <w:rsid w:val="00667B9F"/>
    <w:rsid w:val="00670063"/>
    <w:rsid w:val="00670526"/>
    <w:rsid w:val="0067066F"/>
    <w:rsid w:val="00670738"/>
    <w:rsid w:val="0067073E"/>
    <w:rsid w:val="006707E8"/>
    <w:rsid w:val="0067087B"/>
    <w:rsid w:val="0067107A"/>
    <w:rsid w:val="006712AA"/>
    <w:rsid w:val="006712E8"/>
    <w:rsid w:val="006712FD"/>
    <w:rsid w:val="006716D5"/>
    <w:rsid w:val="006717FE"/>
    <w:rsid w:val="0067190C"/>
    <w:rsid w:val="00671C6B"/>
    <w:rsid w:val="006720F1"/>
    <w:rsid w:val="0067242F"/>
    <w:rsid w:val="006726EB"/>
    <w:rsid w:val="00672728"/>
    <w:rsid w:val="006729E0"/>
    <w:rsid w:val="00672DF5"/>
    <w:rsid w:val="00672E35"/>
    <w:rsid w:val="00672EC3"/>
    <w:rsid w:val="00672FCE"/>
    <w:rsid w:val="00673305"/>
    <w:rsid w:val="00674283"/>
    <w:rsid w:val="006742CE"/>
    <w:rsid w:val="006744FC"/>
    <w:rsid w:val="00674ABA"/>
    <w:rsid w:val="00674B4A"/>
    <w:rsid w:val="00674B9C"/>
    <w:rsid w:val="00674C2A"/>
    <w:rsid w:val="00674C30"/>
    <w:rsid w:val="00674CA3"/>
    <w:rsid w:val="00674E03"/>
    <w:rsid w:val="0067513F"/>
    <w:rsid w:val="0067529A"/>
    <w:rsid w:val="006756CA"/>
    <w:rsid w:val="006757E9"/>
    <w:rsid w:val="0067597A"/>
    <w:rsid w:val="00675E39"/>
    <w:rsid w:val="00676176"/>
    <w:rsid w:val="006763A3"/>
    <w:rsid w:val="006770AA"/>
    <w:rsid w:val="0067719C"/>
    <w:rsid w:val="00677789"/>
    <w:rsid w:val="00677B65"/>
    <w:rsid w:val="00677F5B"/>
    <w:rsid w:val="0068013C"/>
    <w:rsid w:val="00680489"/>
    <w:rsid w:val="00680506"/>
    <w:rsid w:val="00680583"/>
    <w:rsid w:val="00680844"/>
    <w:rsid w:val="006808F1"/>
    <w:rsid w:val="00680EAD"/>
    <w:rsid w:val="00680EDE"/>
    <w:rsid w:val="00680FB9"/>
    <w:rsid w:val="00681575"/>
    <w:rsid w:val="006816CA"/>
    <w:rsid w:val="00681762"/>
    <w:rsid w:val="006817A8"/>
    <w:rsid w:val="00681C09"/>
    <w:rsid w:val="006824D9"/>
    <w:rsid w:val="0068257B"/>
    <w:rsid w:val="006826BA"/>
    <w:rsid w:val="00682943"/>
    <w:rsid w:val="0068298C"/>
    <w:rsid w:val="00682C8B"/>
    <w:rsid w:val="00682ECC"/>
    <w:rsid w:val="00683452"/>
    <w:rsid w:val="00683862"/>
    <w:rsid w:val="00683893"/>
    <w:rsid w:val="00683D1E"/>
    <w:rsid w:val="00683EF4"/>
    <w:rsid w:val="006840DC"/>
    <w:rsid w:val="00684479"/>
    <w:rsid w:val="00684A4F"/>
    <w:rsid w:val="00684FD6"/>
    <w:rsid w:val="00685097"/>
    <w:rsid w:val="006852B5"/>
    <w:rsid w:val="0068536B"/>
    <w:rsid w:val="00685ACA"/>
    <w:rsid w:val="00685DB5"/>
    <w:rsid w:val="006862BA"/>
    <w:rsid w:val="00686713"/>
    <w:rsid w:val="00686E76"/>
    <w:rsid w:val="00686FF4"/>
    <w:rsid w:val="00687263"/>
    <w:rsid w:val="00687300"/>
    <w:rsid w:val="00687381"/>
    <w:rsid w:val="006875AC"/>
    <w:rsid w:val="006877D1"/>
    <w:rsid w:val="00687867"/>
    <w:rsid w:val="006878A6"/>
    <w:rsid w:val="006901BB"/>
    <w:rsid w:val="00690249"/>
    <w:rsid w:val="006902C2"/>
    <w:rsid w:val="006903FF"/>
    <w:rsid w:val="00690776"/>
    <w:rsid w:val="00690835"/>
    <w:rsid w:val="00690A4F"/>
    <w:rsid w:val="00690A95"/>
    <w:rsid w:val="00690F58"/>
    <w:rsid w:val="006912C7"/>
    <w:rsid w:val="006913BA"/>
    <w:rsid w:val="00691EC7"/>
    <w:rsid w:val="00691FA4"/>
    <w:rsid w:val="006920B2"/>
    <w:rsid w:val="00692196"/>
    <w:rsid w:val="00692513"/>
    <w:rsid w:val="006927CE"/>
    <w:rsid w:val="00693647"/>
    <w:rsid w:val="006936A4"/>
    <w:rsid w:val="00693A2B"/>
    <w:rsid w:val="00693DF6"/>
    <w:rsid w:val="0069437F"/>
    <w:rsid w:val="00694393"/>
    <w:rsid w:val="00694614"/>
    <w:rsid w:val="006949DF"/>
    <w:rsid w:val="00694D9C"/>
    <w:rsid w:val="00695067"/>
    <w:rsid w:val="006951DD"/>
    <w:rsid w:val="00695B6C"/>
    <w:rsid w:val="0069676E"/>
    <w:rsid w:val="00696771"/>
    <w:rsid w:val="006967D5"/>
    <w:rsid w:val="00696A2E"/>
    <w:rsid w:val="00696A34"/>
    <w:rsid w:val="00696CFE"/>
    <w:rsid w:val="00696F99"/>
    <w:rsid w:val="00697138"/>
    <w:rsid w:val="00697225"/>
    <w:rsid w:val="00697376"/>
    <w:rsid w:val="00697635"/>
    <w:rsid w:val="00697662"/>
    <w:rsid w:val="00697BDF"/>
    <w:rsid w:val="00697F77"/>
    <w:rsid w:val="006A0157"/>
    <w:rsid w:val="006A09F8"/>
    <w:rsid w:val="006A0B00"/>
    <w:rsid w:val="006A0C00"/>
    <w:rsid w:val="006A0FE3"/>
    <w:rsid w:val="006A12E8"/>
    <w:rsid w:val="006A155B"/>
    <w:rsid w:val="006A1571"/>
    <w:rsid w:val="006A17A8"/>
    <w:rsid w:val="006A1D27"/>
    <w:rsid w:val="006A20B8"/>
    <w:rsid w:val="006A2582"/>
    <w:rsid w:val="006A2602"/>
    <w:rsid w:val="006A2C06"/>
    <w:rsid w:val="006A2F0C"/>
    <w:rsid w:val="006A31F1"/>
    <w:rsid w:val="006A323F"/>
    <w:rsid w:val="006A37C5"/>
    <w:rsid w:val="006A3C90"/>
    <w:rsid w:val="006A3D7D"/>
    <w:rsid w:val="006A4081"/>
    <w:rsid w:val="006A41CA"/>
    <w:rsid w:val="006A4576"/>
    <w:rsid w:val="006A47EE"/>
    <w:rsid w:val="006A4982"/>
    <w:rsid w:val="006A4A5B"/>
    <w:rsid w:val="006A4C36"/>
    <w:rsid w:val="006A508E"/>
    <w:rsid w:val="006A5322"/>
    <w:rsid w:val="006A5AA7"/>
    <w:rsid w:val="006A5C8B"/>
    <w:rsid w:val="006A6219"/>
    <w:rsid w:val="006A6552"/>
    <w:rsid w:val="006A67C0"/>
    <w:rsid w:val="006A67EE"/>
    <w:rsid w:val="006A6D31"/>
    <w:rsid w:val="006A6D6E"/>
    <w:rsid w:val="006A71AA"/>
    <w:rsid w:val="006A7276"/>
    <w:rsid w:val="006A73E0"/>
    <w:rsid w:val="006A7E49"/>
    <w:rsid w:val="006A7EEB"/>
    <w:rsid w:val="006A7FAA"/>
    <w:rsid w:val="006B010D"/>
    <w:rsid w:val="006B03FD"/>
    <w:rsid w:val="006B0613"/>
    <w:rsid w:val="006B0970"/>
    <w:rsid w:val="006B0A2B"/>
    <w:rsid w:val="006B0C71"/>
    <w:rsid w:val="006B10F9"/>
    <w:rsid w:val="006B12E8"/>
    <w:rsid w:val="006B16BE"/>
    <w:rsid w:val="006B1E36"/>
    <w:rsid w:val="006B1EA3"/>
    <w:rsid w:val="006B1EFB"/>
    <w:rsid w:val="006B2178"/>
    <w:rsid w:val="006B22E6"/>
    <w:rsid w:val="006B2504"/>
    <w:rsid w:val="006B28E7"/>
    <w:rsid w:val="006B2968"/>
    <w:rsid w:val="006B37A5"/>
    <w:rsid w:val="006B38B6"/>
    <w:rsid w:val="006B38EA"/>
    <w:rsid w:val="006B38FB"/>
    <w:rsid w:val="006B39D5"/>
    <w:rsid w:val="006B3B2F"/>
    <w:rsid w:val="006B3D8A"/>
    <w:rsid w:val="006B3F11"/>
    <w:rsid w:val="006B41D0"/>
    <w:rsid w:val="006B4A80"/>
    <w:rsid w:val="006B4AF0"/>
    <w:rsid w:val="006B4C59"/>
    <w:rsid w:val="006B4EA2"/>
    <w:rsid w:val="006B50A3"/>
    <w:rsid w:val="006B50FB"/>
    <w:rsid w:val="006B537D"/>
    <w:rsid w:val="006B5393"/>
    <w:rsid w:val="006B54A0"/>
    <w:rsid w:val="006B57C6"/>
    <w:rsid w:val="006B5F78"/>
    <w:rsid w:val="006B62B7"/>
    <w:rsid w:val="006B6454"/>
    <w:rsid w:val="006B64B3"/>
    <w:rsid w:val="006B6729"/>
    <w:rsid w:val="006B6863"/>
    <w:rsid w:val="006B6E8D"/>
    <w:rsid w:val="006B6FE6"/>
    <w:rsid w:val="006B7175"/>
    <w:rsid w:val="006B71CE"/>
    <w:rsid w:val="006B7228"/>
    <w:rsid w:val="006B7441"/>
    <w:rsid w:val="006B74BE"/>
    <w:rsid w:val="006B7A91"/>
    <w:rsid w:val="006B7B96"/>
    <w:rsid w:val="006B7E4F"/>
    <w:rsid w:val="006C0057"/>
    <w:rsid w:val="006C017E"/>
    <w:rsid w:val="006C0251"/>
    <w:rsid w:val="006C0339"/>
    <w:rsid w:val="006C0534"/>
    <w:rsid w:val="006C07F7"/>
    <w:rsid w:val="006C0861"/>
    <w:rsid w:val="006C0F82"/>
    <w:rsid w:val="006C11C2"/>
    <w:rsid w:val="006C13FE"/>
    <w:rsid w:val="006C16C6"/>
    <w:rsid w:val="006C1AB9"/>
    <w:rsid w:val="006C1DC1"/>
    <w:rsid w:val="006C1F48"/>
    <w:rsid w:val="006C2112"/>
    <w:rsid w:val="006C21A2"/>
    <w:rsid w:val="006C2372"/>
    <w:rsid w:val="006C288B"/>
    <w:rsid w:val="006C2898"/>
    <w:rsid w:val="006C2C58"/>
    <w:rsid w:val="006C2C76"/>
    <w:rsid w:val="006C2D4E"/>
    <w:rsid w:val="006C2FF2"/>
    <w:rsid w:val="006C3202"/>
    <w:rsid w:val="006C392F"/>
    <w:rsid w:val="006C3D2C"/>
    <w:rsid w:val="006C3ED5"/>
    <w:rsid w:val="006C414A"/>
    <w:rsid w:val="006C4D0E"/>
    <w:rsid w:val="006C5536"/>
    <w:rsid w:val="006C55B1"/>
    <w:rsid w:val="006C575B"/>
    <w:rsid w:val="006C59E0"/>
    <w:rsid w:val="006C5A85"/>
    <w:rsid w:val="006C5AA3"/>
    <w:rsid w:val="006C5F88"/>
    <w:rsid w:val="006C6030"/>
    <w:rsid w:val="006C603A"/>
    <w:rsid w:val="006C637D"/>
    <w:rsid w:val="006C657E"/>
    <w:rsid w:val="006C6616"/>
    <w:rsid w:val="006C67A1"/>
    <w:rsid w:val="006C6853"/>
    <w:rsid w:val="006C6D33"/>
    <w:rsid w:val="006C75D7"/>
    <w:rsid w:val="006C7654"/>
    <w:rsid w:val="006C7F69"/>
    <w:rsid w:val="006D0436"/>
    <w:rsid w:val="006D045A"/>
    <w:rsid w:val="006D08DF"/>
    <w:rsid w:val="006D0EEA"/>
    <w:rsid w:val="006D1027"/>
    <w:rsid w:val="006D142C"/>
    <w:rsid w:val="006D1438"/>
    <w:rsid w:val="006D1657"/>
    <w:rsid w:val="006D16AB"/>
    <w:rsid w:val="006D18B8"/>
    <w:rsid w:val="006D1BAE"/>
    <w:rsid w:val="006D1E37"/>
    <w:rsid w:val="006D20DB"/>
    <w:rsid w:val="006D2201"/>
    <w:rsid w:val="006D2362"/>
    <w:rsid w:val="006D2955"/>
    <w:rsid w:val="006D2A0A"/>
    <w:rsid w:val="006D2DC5"/>
    <w:rsid w:val="006D32A3"/>
    <w:rsid w:val="006D359E"/>
    <w:rsid w:val="006D3632"/>
    <w:rsid w:val="006D3791"/>
    <w:rsid w:val="006D38E7"/>
    <w:rsid w:val="006D3923"/>
    <w:rsid w:val="006D39F0"/>
    <w:rsid w:val="006D3D72"/>
    <w:rsid w:val="006D4061"/>
    <w:rsid w:val="006D44A7"/>
    <w:rsid w:val="006D4979"/>
    <w:rsid w:val="006D4A50"/>
    <w:rsid w:val="006D4C65"/>
    <w:rsid w:val="006D4D44"/>
    <w:rsid w:val="006D4DAF"/>
    <w:rsid w:val="006D536B"/>
    <w:rsid w:val="006D543A"/>
    <w:rsid w:val="006D5DB3"/>
    <w:rsid w:val="006D5F4E"/>
    <w:rsid w:val="006D6436"/>
    <w:rsid w:val="006D6567"/>
    <w:rsid w:val="006D66E6"/>
    <w:rsid w:val="006D683F"/>
    <w:rsid w:val="006D6BB6"/>
    <w:rsid w:val="006D6C36"/>
    <w:rsid w:val="006D6FA6"/>
    <w:rsid w:val="006D74BC"/>
    <w:rsid w:val="006D752A"/>
    <w:rsid w:val="006D76CC"/>
    <w:rsid w:val="006D78EE"/>
    <w:rsid w:val="006D7EAF"/>
    <w:rsid w:val="006D7FB5"/>
    <w:rsid w:val="006E0014"/>
    <w:rsid w:val="006E0D94"/>
    <w:rsid w:val="006E0D97"/>
    <w:rsid w:val="006E0F74"/>
    <w:rsid w:val="006E1008"/>
    <w:rsid w:val="006E1029"/>
    <w:rsid w:val="006E1318"/>
    <w:rsid w:val="006E14A7"/>
    <w:rsid w:val="006E1790"/>
    <w:rsid w:val="006E1841"/>
    <w:rsid w:val="006E1981"/>
    <w:rsid w:val="006E1B7D"/>
    <w:rsid w:val="006E1D5E"/>
    <w:rsid w:val="006E1E9D"/>
    <w:rsid w:val="006E1F57"/>
    <w:rsid w:val="006E2097"/>
    <w:rsid w:val="006E2290"/>
    <w:rsid w:val="006E22A8"/>
    <w:rsid w:val="006E266B"/>
    <w:rsid w:val="006E27F0"/>
    <w:rsid w:val="006E2D9B"/>
    <w:rsid w:val="006E2EA7"/>
    <w:rsid w:val="006E3021"/>
    <w:rsid w:val="006E31F7"/>
    <w:rsid w:val="006E3312"/>
    <w:rsid w:val="006E3555"/>
    <w:rsid w:val="006E4335"/>
    <w:rsid w:val="006E4415"/>
    <w:rsid w:val="006E4651"/>
    <w:rsid w:val="006E46AD"/>
    <w:rsid w:val="006E4C1E"/>
    <w:rsid w:val="006E512D"/>
    <w:rsid w:val="006E51BC"/>
    <w:rsid w:val="006E52AE"/>
    <w:rsid w:val="006E571E"/>
    <w:rsid w:val="006E62D1"/>
    <w:rsid w:val="006E6A4D"/>
    <w:rsid w:val="006E6D0C"/>
    <w:rsid w:val="006E7A19"/>
    <w:rsid w:val="006E7AB3"/>
    <w:rsid w:val="006E7D1A"/>
    <w:rsid w:val="006E7DBC"/>
    <w:rsid w:val="006E7E39"/>
    <w:rsid w:val="006E7E59"/>
    <w:rsid w:val="006F0612"/>
    <w:rsid w:val="006F0890"/>
    <w:rsid w:val="006F0EB4"/>
    <w:rsid w:val="006F1116"/>
    <w:rsid w:val="006F1135"/>
    <w:rsid w:val="006F1222"/>
    <w:rsid w:val="006F130B"/>
    <w:rsid w:val="006F14A9"/>
    <w:rsid w:val="006F151A"/>
    <w:rsid w:val="006F18CA"/>
    <w:rsid w:val="006F19C2"/>
    <w:rsid w:val="006F1D74"/>
    <w:rsid w:val="006F1E55"/>
    <w:rsid w:val="006F1E6D"/>
    <w:rsid w:val="006F201E"/>
    <w:rsid w:val="006F255A"/>
    <w:rsid w:val="006F275C"/>
    <w:rsid w:val="006F280B"/>
    <w:rsid w:val="006F35AF"/>
    <w:rsid w:val="006F36A5"/>
    <w:rsid w:val="006F3E36"/>
    <w:rsid w:val="006F40F7"/>
    <w:rsid w:val="006F417E"/>
    <w:rsid w:val="006F4379"/>
    <w:rsid w:val="006F4545"/>
    <w:rsid w:val="006F4585"/>
    <w:rsid w:val="006F45CB"/>
    <w:rsid w:val="006F45F2"/>
    <w:rsid w:val="006F46C7"/>
    <w:rsid w:val="006F4703"/>
    <w:rsid w:val="006F4991"/>
    <w:rsid w:val="006F5284"/>
    <w:rsid w:val="006F5400"/>
    <w:rsid w:val="006F54E8"/>
    <w:rsid w:val="006F5A9E"/>
    <w:rsid w:val="006F5DE8"/>
    <w:rsid w:val="006F5F13"/>
    <w:rsid w:val="006F60F8"/>
    <w:rsid w:val="006F66E0"/>
    <w:rsid w:val="006F726B"/>
    <w:rsid w:val="006F7380"/>
    <w:rsid w:val="006F775D"/>
    <w:rsid w:val="006F7BCF"/>
    <w:rsid w:val="006F7FDA"/>
    <w:rsid w:val="007002B6"/>
    <w:rsid w:val="0070046B"/>
    <w:rsid w:val="007004D4"/>
    <w:rsid w:val="0070095C"/>
    <w:rsid w:val="00701040"/>
    <w:rsid w:val="00701112"/>
    <w:rsid w:val="007011A6"/>
    <w:rsid w:val="0070122C"/>
    <w:rsid w:val="00701437"/>
    <w:rsid w:val="0070146E"/>
    <w:rsid w:val="007017BC"/>
    <w:rsid w:val="007017F9"/>
    <w:rsid w:val="00701941"/>
    <w:rsid w:val="0070197C"/>
    <w:rsid w:val="00701B01"/>
    <w:rsid w:val="00701CE9"/>
    <w:rsid w:val="00701DE6"/>
    <w:rsid w:val="007024E8"/>
    <w:rsid w:val="00702661"/>
    <w:rsid w:val="007027C0"/>
    <w:rsid w:val="0070293A"/>
    <w:rsid w:val="00702F7A"/>
    <w:rsid w:val="00703434"/>
    <w:rsid w:val="00703867"/>
    <w:rsid w:val="007042CB"/>
    <w:rsid w:val="007042DB"/>
    <w:rsid w:val="00704315"/>
    <w:rsid w:val="00704895"/>
    <w:rsid w:val="00704C46"/>
    <w:rsid w:val="00704D81"/>
    <w:rsid w:val="00704EF8"/>
    <w:rsid w:val="0070506A"/>
    <w:rsid w:val="007051AC"/>
    <w:rsid w:val="00705478"/>
    <w:rsid w:val="00705AA4"/>
    <w:rsid w:val="00705B9E"/>
    <w:rsid w:val="00706196"/>
    <w:rsid w:val="00706553"/>
    <w:rsid w:val="00706925"/>
    <w:rsid w:val="00706B79"/>
    <w:rsid w:val="00706B8F"/>
    <w:rsid w:val="00706C50"/>
    <w:rsid w:val="00707025"/>
    <w:rsid w:val="00707170"/>
    <w:rsid w:val="007073E1"/>
    <w:rsid w:val="0070767A"/>
    <w:rsid w:val="0070770D"/>
    <w:rsid w:val="007077DE"/>
    <w:rsid w:val="0070792C"/>
    <w:rsid w:val="00707DFD"/>
    <w:rsid w:val="00707F6E"/>
    <w:rsid w:val="00707F81"/>
    <w:rsid w:val="00707FA6"/>
    <w:rsid w:val="00710159"/>
    <w:rsid w:val="00710403"/>
    <w:rsid w:val="007109F4"/>
    <w:rsid w:val="00710C72"/>
    <w:rsid w:val="00710F77"/>
    <w:rsid w:val="007110E6"/>
    <w:rsid w:val="0071139C"/>
    <w:rsid w:val="007115A2"/>
    <w:rsid w:val="007115B0"/>
    <w:rsid w:val="007116E2"/>
    <w:rsid w:val="007119C7"/>
    <w:rsid w:val="00711C13"/>
    <w:rsid w:val="00711C38"/>
    <w:rsid w:val="00711D6D"/>
    <w:rsid w:val="00711E21"/>
    <w:rsid w:val="00711E41"/>
    <w:rsid w:val="00711ED4"/>
    <w:rsid w:val="00712165"/>
    <w:rsid w:val="007123D5"/>
    <w:rsid w:val="00712745"/>
    <w:rsid w:val="00712F74"/>
    <w:rsid w:val="0071304D"/>
    <w:rsid w:val="00713373"/>
    <w:rsid w:val="00713B4A"/>
    <w:rsid w:val="00714001"/>
    <w:rsid w:val="00714239"/>
    <w:rsid w:val="0071436D"/>
    <w:rsid w:val="007143DD"/>
    <w:rsid w:val="007145F6"/>
    <w:rsid w:val="00714813"/>
    <w:rsid w:val="00714898"/>
    <w:rsid w:val="00714CE8"/>
    <w:rsid w:val="00714DF8"/>
    <w:rsid w:val="007153BA"/>
    <w:rsid w:val="0071549B"/>
    <w:rsid w:val="00715612"/>
    <w:rsid w:val="0071593F"/>
    <w:rsid w:val="00715C00"/>
    <w:rsid w:val="00715C6E"/>
    <w:rsid w:val="00716005"/>
    <w:rsid w:val="007160F8"/>
    <w:rsid w:val="007161C6"/>
    <w:rsid w:val="007162EE"/>
    <w:rsid w:val="007165B4"/>
    <w:rsid w:val="007165DC"/>
    <w:rsid w:val="0071689F"/>
    <w:rsid w:val="007170DA"/>
    <w:rsid w:val="00717265"/>
    <w:rsid w:val="00717658"/>
    <w:rsid w:val="007178C6"/>
    <w:rsid w:val="00717BC3"/>
    <w:rsid w:val="007202CC"/>
    <w:rsid w:val="007202E2"/>
    <w:rsid w:val="007204B3"/>
    <w:rsid w:val="00720FAD"/>
    <w:rsid w:val="00720FE7"/>
    <w:rsid w:val="00720FF5"/>
    <w:rsid w:val="0072126A"/>
    <w:rsid w:val="00721755"/>
    <w:rsid w:val="0072188E"/>
    <w:rsid w:val="007219CF"/>
    <w:rsid w:val="00721E93"/>
    <w:rsid w:val="00722B34"/>
    <w:rsid w:val="00722C8E"/>
    <w:rsid w:val="007233BF"/>
    <w:rsid w:val="007241EB"/>
    <w:rsid w:val="0072449C"/>
    <w:rsid w:val="0072457F"/>
    <w:rsid w:val="00724C6F"/>
    <w:rsid w:val="00725151"/>
    <w:rsid w:val="007257BC"/>
    <w:rsid w:val="00725A77"/>
    <w:rsid w:val="00725D08"/>
    <w:rsid w:val="007261DF"/>
    <w:rsid w:val="00726337"/>
    <w:rsid w:val="00726387"/>
    <w:rsid w:val="00726AA3"/>
    <w:rsid w:val="00726AC2"/>
    <w:rsid w:val="00726B9F"/>
    <w:rsid w:val="00726BDE"/>
    <w:rsid w:val="00726FFC"/>
    <w:rsid w:val="007274A5"/>
    <w:rsid w:val="007275CD"/>
    <w:rsid w:val="00727791"/>
    <w:rsid w:val="007277B1"/>
    <w:rsid w:val="00727D2A"/>
    <w:rsid w:val="00727F59"/>
    <w:rsid w:val="00730183"/>
    <w:rsid w:val="007302C2"/>
    <w:rsid w:val="00730598"/>
    <w:rsid w:val="00730A7E"/>
    <w:rsid w:val="00730FE0"/>
    <w:rsid w:val="00731046"/>
    <w:rsid w:val="0073122E"/>
    <w:rsid w:val="0073166E"/>
    <w:rsid w:val="00731B74"/>
    <w:rsid w:val="00731F05"/>
    <w:rsid w:val="00731FC1"/>
    <w:rsid w:val="00732203"/>
    <w:rsid w:val="007323A2"/>
    <w:rsid w:val="00732753"/>
    <w:rsid w:val="00732916"/>
    <w:rsid w:val="007329B7"/>
    <w:rsid w:val="00732AE1"/>
    <w:rsid w:val="00732CAC"/>
    <w:rsid w:val="00732D15"/>
    <w:rsid w:val="00732D2B"/>
    <w:rsid w:val="0073300F"/>
    <w:rsid w:val="00733139"/>
    <w:rsid w:val="0073331A"/>
    <w:rsid w:val="0073333C"/>
    <w:rsid w:val="007334C4"/>
    <w:rsid w:val="0073423D"/>
    <w:rsid w:val="00734249"/>
    <w:rsid w:val="00734A47"/>
    <w:rsid w:val="00734AC7"/>
    <w:rsid w:val="00735077"/>
    <w:rsid w:val="0073515A"/>
    <w:rsid w:val="007351F6"/>
    <w:rsid w:val="0073539E"/>
    <w:rsid w:val="007354A9"/>
    <w:rsid w:val="0073585D"/>
    <w:rsid w:val="00735D47"/>
    <w:rsid w:val="00735E06"/>
    <w:rsid w:val="00735FA7"/>
    <w:rsid w:val="00736576"/>
    <w:rsid w:val="007367B2"/>
    <w:rsid w:val="00736A10"/>
    <w:rsid w:val="00736A36"/>
    <w:rsid w:val="0073719A"/>
    <w:rsid w:val="00737746"/>
    <w:rsid w:val="00737755"/>
    <w:rsid w:val="00737DA1"/>
    <w:rsid w:val="007401EE"/>
    <w:rsid w:val="00740564"/>
    <w:rsid w:val="00740F63"/>
    <w:rsid w:val="00741087"/>
    <w:rsid w:val="007414E0"/>
    <w:rsid w:val="00741532"/>
    <w:rsid w:val="00741C15"/>
    <w:rsid w:val="00741D7B"/>
    <w:rsid w:val="00741D8B"/>
    <w:rsid w:val="00742498"/>
    <w:rsid w:val="00742D0F"/>
    <w:rsid w:val="00742DA7"/>
    <w:rsid w:val="007432B6"/>
    <w:rsid w:val="00743CFE"/>
    <w:rsid w:val="00744002"/>
    <w:rsid w:val="00744091"/>
    <w:rsid w:val="00744AC1"/>
    <w:rsid w:val="00744ACA"/>
    <w:rsid w:val="00744D6F"/>
    <w:rsid w:val="00744F90"/>
    <w:rsid w:val="00745144"/>
    <w:rsid w:val="007451F6"/>
    <w:rsid w:val="0074531E"/>
    <w:rsid w:val="007454B9"/>
    <w:rsid w:val="007457CA"/>
    <w:rsid w:val="007458F9"/>
    <w:rsid w:val="0074591C"/>
    <w:rsid w:val="00745CA3"/>
    <w:rsid w:val="00746225"/>
    <w:rsid w:val="00746249"/>
    <w:rsid w:val="0074634F"/>
    <w:rsid w:val="0074689A"/>
    <w:rsid w:val="0074698D"/>
    <w:rsid w:val="00746AC3"/>
    <w:rsid w:val="00746BE9"/>
    <w:rsid w:val="00747641"/>
    <w:rsid w:val="0074772F"/>
    <w:rsid w:val="007479CA"/>
    <w:rsid w:val="00747DD7"/>
    <w:rsid w:val="00747E9D"/>
    <w:rsid w:val="00747EE1"/>
    <w:rsid w:val="00750255"/>
    <w:rsid w:val="00750374"/>
    <w:rsid w:val="00750440"/>
    <w:rsid w:val="007509F3"/>
    <w:rsid w:val="00750A77"/>
    <w:rsid w:val="00750AA2"/>
    <w:rsid w:val="00750C05"/>
    <w:rsid w:val="00750E58"/>
    <w:rsid w:val="00750EF9"/>
    <w:rsid w:val="007511E8"/>
    <w:rsid w:val="00751461"/>
    <w:rsid w:val="00751817"/>
    <w:rsid w:val="007518A9"/>
    <w:rsid w:val="00751979"/>
    <w:rsid w:val="00751BDD"/>
    <w:rsid w:val="007520B6"/>
    <w:rsid w:val="007520DD"/>
    <w:rsid w:val="007524DE"/>
    <w:rsid w:val="00752640"/>
    <w:rsid w:val="00752A1E"/>
    <w:rsid w:val="00752B44"/>
    <w:rsid w:val="00752BAD"/>
    <w:rsid w:val="007535FF"/>
    <w:rsid w:val="0075360B"/>
    <w:rsid w:val="00753883"/>
    <w:rsid w:val="0075399F"/>
    <w:rsid w:val="00753E0C"/>
    <w:rsid w:val="00755157"/>
    <w:rsid w:val="00755BC9"/>
    <w:rsid w:val="00755D14"/>
    <w:rsid w:val="00755D31"/>
    <w:rsid w:val="0075616E"/>
    <w:rsid w:val="0075699B"/>
    <w:rsid w:val="007575F4"/>
    <w:rsid w:val="00757992"/>
    <w:rsid w:val="00760486"/>
    <w:rsid w:val="00760A8E"/>
    <w:rsid w:val="00760B09"/>
    <w:rsid w:val="00760B3D"/>
    <w:rsid w:val="00760BCA"/>
    <w:rsid w:val="00760E82"/>
    <w:rsid w:val="00760FCD"/>
    <w:rsid w:val="00761065"/>
    <w:rsid w:val="00761175"/>
    <w:rsid w:val="007616A3"/>
    <w:rsid w:val="00761A5A"/>
    <w:rsid w:val="00761C96"/>
    <w:rsid w:val="00762430"/>
    <w:rsid w:val="00762A2E"/>
    <w:rsid w:val="00762D16"/>
    <w:rsid w:val="00762E68"/>
    <w:rsid w:val="00763A83"/>
    <w:rsid w:val="00764238"/>
    <w:rsid w:val="0076452C"/>
    <w:rsid w:val="00764D79"/>
    <w:rsid w:val="007658B1"/>
    <w:rsid w:val="00765E8F"/>
    <w:rsid w:val="00765F47"/>
    <w:rsid w:val="00766711"/>
    <w:rsid w:val="00766A16"/>
    <w:rsid w:val="00766D43"/>
    <w:rsid w:val="00766E66"/>
    <w:rsid w:val="00766F0E"/>
    <w:rsid w:val="00767087"/>
    <w:rsid w:val="00767568"/>
    <w:rsid w:val="0076756F"/>
    <w:rsid w:val="00767579"/>
    <w:rsid w:val="007675D2"/>
    <w:rsid w:val="007677DE"/>
    <w:rsid w:val="00767882"/>
    <w:rsid w:val="00767888"/>
    <w:rsid w:val="007678F3"/>
    <w:rsid w:val="0076792A"/>
    <w:rsid w:val="00767BAD"/>
    <w:rsid w:val="00767D13"/>
    <w:rsid w:val="00767D1B"/>
    <w:rsid w:val="00767D8C"/>
    <w:rsid w:val="00770217"/>
    <w:rsid w:val="007706DF"/>
    <w:rsid w:val="00770A91"/>
    <w:rsid w:val="00770B5D"/>
    <w:rsid w:val="00770C03"/>
    <w:rsid w:val="00770EF4"/>
    <w:rsid w:val="0077108A"/>
    <w:rsid w:val="00771390"/>
    <w:rsid w:val="007719C9"/>
    <w:rsid w:val="00771B38"/>
    <w:rsid w:val="00771E6C"/>
    <w:rsid w:val="00771F5D"/>
    <w:rsid w:val="007721C9"/>
    <w:rsid w:val="00772352"/>
    <w:rsid w:val="007725C1"/>
    <w:rsid w:val="00772813"/>
    <w:rsid w:val="0077296F"/>
    <w:rsid w:val="007731E2"/>
    <w:rsid w:val="00773652"/>
    <w:rsid w:val="007736B9"/>
    <w:rsid w:val="00773962"/>
    <w:rsid w:val="00773C9C"/>
    <w:rsid w:val="00773E59"/>
    <w:rsid w:val="0077403A"/>
    <w:rsid w:val="007746CC"/>
    <w:rsid w:val="00774EA8"/>
    <w:rsid w:val="007751DB"/>
    <w:rsid w:val="00775369"/>
    <w:rsid w:val="00775464"/>
    <w:rsid w:val="00775491"/>
    <w:rsid w:val="007755FF"/>
    <w:rsid w:val="007756A0"/>
    <w:rsid w:val="00775897"/>
    <w:rsid w:val="00775A12"/>
    <w:rsid w:val="00775D50"/>
    <w:rsid w:val="00776282"/>
    <w:rsid w:val="0077656D"/>
    <w:rsid w:val="00776625"/>
    <w:rsid w:val="00776829"/>
    <w:rsid w:val="00776A44"/>
    <w:rsid w:val="00776CEF"/>
    <w:rsid w:val="007770C9"/>
    <w:rsid w:val="00777334"/>
    <w:rsid w:val="0077782A"/>
    <w:rsid w:val="007779EB"/>
    <w:rsid w:val="00777BD1"/>
    <w:rsid w:val="0078045A"/>
    <w:rsid w:val="00780488"/>
    <w:rsid w:val="007805BA"/>
    <w:rsid w:val="00780788"/>
    <w:rsid w:val="00780922"/>
    <w:rsid w:val="00780F0E"/>
    <w:rsid w:val="00781047"/>
    <w:rsid w:val="00781092"/>
    <w:rsid w:val="00781471"/>
    <w:rsid w:val="00781552"/>
    <w:rsid w:val="00781792"/>
    <w:rsid w:val="00781A70"/>
    <w:rsid w:val="00781B20"/>
    <w:rsid w:val="00782571"/>
    <w:rsid w:val="0078261E"/>
    <w:rsid w:val="00782ABE"/>
    <w:rsid w:val="00782DAA"/>
    <w:rsid w:val="00782EAC"/>
    <w:rsid w:val="00782F05"/>
    <w:rsid w:val="00783093"/>
    <w:rsid w:val="0078317F"/>
    <w:rsid w:val="007833F0"/>
    <w:rsid w:val="00783649"/>
    <w:rsid w:val="00783670"/>
    <w:rsid w:val="0078372B"/>
    <w:rsid w:val="00783C94"/>
    <w:rsid w:val="00783E26"/>
    <w:rsid w:val="00783E8B"/>
    <w:rsid w:val="0078408F"/>
    <w:rsid w:val="00784459"/>
    <w:rsid w:val="0078473C"/>
    <w:rsid w:val="00784C75"/>
    <w:rsid w:val="007850B0"/>
    <w:rsid w:val="00785672"/>
    <w:rsid w:val="0078584F"/>
    <w:rsid w:val="0078594C"/>
    <w:rsid w:val="00785BEA"/>
    <w:rsid w:val="00785C6B"/>
    <w:rsid w:val="00785EE8"/>
    <w:rsid w:val="007860F0"/>
    <w:rsid w:val="0078630E"/>
    <w:rsid w:val="00786386"/>
    <w:rsid w:val="0078659B"/>
    <w:rsid w:val="007865BC"/>
    <w:rsid w:val="007869DB"/>
    <w:rsid w:val="0078735A"/>
    <w:rsid w:val="0078746D"/>
    <w:rsid w:val="007875CC"/>
    <w:rsid w:val="00787B8C"/>
    <w:rsid w:val="007903A8"/>
    <w:rsid w:val="00790472"/>
    <w:rsid w:val="00790508"/>
    <w:rsid w:val="00790773"/>
    <w:rsid w:val="00790A6D"/>
    <w:rsid w:val="00790FE1"/>
    <w:rsid w:val="007910E1"/>
    <w:rsid w:val="007910E9"/>
    <w:rsid w:val="0079127A"/>
    <w:rsid w:val="007915C2"/>
    <w:rsid w:val="00791651"/>
    <w:rsid w:val="007918A2"/>
    <w:rsid w:val="00791BF5"/>
    <w:rsid w:val="00791DD2"/>
    <w:rsid w:val="007920E4"/>
    <w:rsid w:val="007921AA"/>
    <w:rsid w:val="007922F2"/>
    <w:rsid w:val="00792319"/>
    <w:rsid w:val="00792567"/>
    <w:rsid w:val="007926ED"/>
    <w:rsid w:val="00792B1A"/>
    <w:rsid w:val="00792DEF"/>
    <w:rsid w:val="00793006"/>
    <w:rsid w:val="007933AB"/>
    <w:rsid w:val="00793724"/>
    <w:rsid w:val="00793831"/>
    <w:rsid w:val="00793A5B"/>
    <w:rsid w:val="00793D0F"/>
    <w:rsid w:val="00793E4E"/>
    <w:rsid w:val="00793E6C"/>
    <w:rsid w:val="00793F08"/>
    <w:rsid w:val="00793F0D"/>
    <w:rsid w:val="00794025"/>
    <w:rsid w:val="0079406A"/>
    <w:rsid w:val="0079467D"/>
    <w:rsid w:val="00794B54"/>
    <w:rsid w:val="00794B7B"/>
    <w:rsid w:val="00794E14"/>
    <w:rsid w:val="00794E59"/>
    <w:rsid w:val="007950F4"/>
    <w:rsid w:val="00795359"/>
    <w:rsid w:val="0079537A"/>
    <w:rsid w:val="007956FB"/>
    <w:rsid w:val="0079584B"/>
    <w:rsid w:val="00795C18"/>
    <w:rsid w:val="00795D7E"/>
    <w:rsid w:val="00795E21"/>
    <w:rsid w:val="00795E5D"/>
    <w:rsid w:val="00795FDD"/>
    <w:rsid w:val="00796261"/>
    <w:rsid w:val="007966EA"/>
    <w:rsid w:val="00796ACC"/>
    <w:rsid w:val="00796AF8"/>
    <w:rsid w:val="00796F49"/>
    <w:rsid w:val="0079731E"/>
    <w:rsid w:val="00797900"/>
    <w:rsid w:val="00797B24"/>
    <w:rsid w:val="00797D58"/>
    <w:rsid w:val="00797DE0"/>
    <w:rsid w:val="00797E0A"/>
    <w:rsid w:val="00797FAF"/>
    <w:rsid w:val="007A06F6"/>
    <w:rsid w:val="007A085A"/>
    <w:rsid w:val="007A0C7A"/>
    <w:rsid w:val="007A0F8E"/>
    <w:rsid w:val="007A1617"/>
    <w:rsid w:val="007A1AE9"/>
    <w:rsid w:val="007A2245"/>
    <w:rsid w:val="007A2694"/>
    <w:rsid w:val="007A28A0"/>
    <w:rsid w:val="007A2B38"/>
    <w:rsid w:val="007A2B63"/>
    <w:rsid w:val="007A2BBC"/>
    <w:rsid w:val="007A2BE2"/>
    <w:rsid w:val="007A2C5C"/>
    <w:rsid w:val="007A2C83"/>
    <w:rsid w:val="007A2E02"/>
    <w:rsid w:val="007A2F5B"/>
    <w:rsid w:val="007A2F65"/>
    <w:rsid w:val="007A30FD"/>
    <w:rsid w:val="007A311A"/>
    <w:rsid w:val="007A31D2"/>
    <w:rsid w:val="007A32AC"/>
    <w:rsid w:val="007A3718"/>
    <w:rsid w:val="007A3B95"/>
    <w:rsid w:val="007A3C43"/>
    <w:rsid w:val="007A3FB3"/>
    <w:rsid w:val="007A413D"/>
    <w:rsid w:val="007A4170"/>
    <w:rsid w:val="007A420B"/>
    <w:rsid w:val="007A43B4"/>
    <w:rsid w:val="007A457A"/>
    <w:rsid w:val="007A4629"/>
    <w:rsid w:val="007A4828"/>
    <w:rsid w:val="007A49C2"/>
    <w:rsid w:val="007A4E44"/>
    <w:rsid w:val="007A52F2"/>
    <w:rsid w:val="007A5330"/>
    <w:rsid w:val="007A53A9"/>
    <w:rsid w:val="007A594C"/>
    <w:rsid w:val="007A5955"/>
    <w:rsid w:val="007A5B4E"/>
    <w:rsid w:val="007A61EE"/>
    <w:rsid w:val="007A6240"/>
    <w:rsid w:val="007A656A"/>
    <w:rsid w:val="007A661D"/>
    <w:rsid w:val="007A7163"/>
    <w:rsid w:val="007A74D3"/>
    <w:rsid w:val="007A7BCB"/>
    <w:rsid w:val="007A7E2E"/>
    <w:rsid w:val="007B05A7"/>
    <w:rsid w:val="007B067B"/>
    <w:rsid w:val="007B06E0"/>
    <w:rsid w:val="007B08A5"/>
    <w:rsid w:val="007B0AFD"/>
    <w:rsid w:val="007B0B8F"/>
    <w:rsid w:val="007B0C3D"/>
    <w:rsid w:val="007B0D16"/>
    <w:rsid w:val="007B11F0"/>
    <w:rsid w:val="007B130C"/>
    <w:rsid w:val="007B132E"/>
    <w:rsid w:val="007B1407"/>
    <w:rsid w:val="007B14DD"/>
    <w:rsid w:val="007B16B4"/>
    <w:rsid w:val="007B1882"/>
    <w:rsid w:val="007B1942"/>
    <w:rsid w:val="007B1A80"/>
    <w:rsid w:val="007B1C57"/>
    <w:rsid w:val="007B1E6E"/>
    <w:rsid w:val="007B2325"/>
    <w:rsid w:val="007B2368"/>
    <w:rsid w:val="007B25C8"/>
    <w:rsid w:val="007B2710"/>
    <w:rsid w:val="007B3165"/>
    <w:rsid w:val="007B32F2"/>
    <w:rsid w:val="007B34C1"/>
    <w:rsid w:val="007B36C1"/>
    <w:rsid w:val="007B3AD3"/>
    <w:rsid w:val="007B40B7"/>
    <w:rsid w:val="007B4182"/>
    <w:rsid w:val="007B446F"/>
    <w:rsid w:val="007B4E82"/>
    <w:rsid w:val="007B522D"/>
    <w:rsid w:val="007B5688"/>
    <w:rsid w:val="007B5C4B"/>
    <w:rsid w:val="007B5C50"/>
    <w:rsid w:val="007B5CD7"/>
    <w:rsid w:val="007B5CFD"/>
    <w:rsid w:val="007B5EB2"/>
    <w:rsid w:val="007B6118"/>
    <w:rsid w:val="007B64C5"/>
    <w:rsid w:val="007B6506"/>
    <w:rsid w:val="007B6610"/>
    <w:rsid w:val="007B669F"/>
    <w:rsid w:val="007B66BE"/>
    <w:rsid w:val="007B6864"/>
    <w:rsid w:val="007B6AEC"/>
    <w:rsid w:val="007B70CA"/>
    <w:rsid w:val="007B7386"/>
    <w:rsid w:val="007B74CD"/>
    <w:rsid w:val="007B75CA"/>
    <w:rsid w:val="007B7922"/>
    <w:rsid w:val="007B7AEE"/>
    <w:rsid w:val="007B7C01"/>
    <w:rsid w:val="007B7D0D"/>
    <w:rsid w:val="007B7E6C"/>
    <w:rsid w:val="007C0B53"/>
    <w:rsid w:val="007C0B84"/>
    <w:rsid w:val="007C0BA7"/>
    <w:rsid w:val="007C0C4C"/>
    <w:rsid w:val="007C0C9F"/>
    <w:rsid w:val="007C0ED7"/>
    <w:rsid w:val="007C1094"/>
    <w:rsid w:val="007C112B"/>
    <w:rsid w:val="007C148D"/>
    <w:rsid w:val="007C1C92"/>
    <w:rsid w:val="007C2040"/>
    <w:rsid w:val="007C21EF"/>
    <w:rsid w:val="007C23CA"/>
    <w:rsid w:val="007C2522"/>
    <w:rsid w:val="007C252E"/>
    <w:rsid w:val="007C26D4"/>
    <w:rsid w:val="007C28F6"/>
    <w:rsid w:val="007C291A"/>
    <w:rsid w:val="007C2D18"/>
    <w:rsid w:val="007C2D56"/>
    <w:rsid w:val="007C2E83"/>
    <w:rsid w:val="007C2FC7"/>
    <w:rsid w:val="007C302C"/>
    <w:rsid w:val="007C30A5"/>
    <w:rsid w:val="007C3107"/>
    <w:rsid w:val="007C3110"/>
    <w:rsid w:val="007C354B"/>
    <w:rsid w:val="007C375C"/>
    <w:rsid w:val="007C3809"/>
    <w:rsid w:val="007C4171"/>
    <w:rsid w:val="007C5014"/>
    <w:rsid w:val="007C5404"/>
    <w:rsid w:val="007C543C"/>
    <w:rsid w:val="007C5509"/>
    <w:rsid w:val="007C5516"/>
    <w:rsid w:val="007C569A"/>
    <w:rsid w:val="007C5935"/>
    <w:rsid w:val="007C626F"/>
    <w:rsid w:val="007C62FA"/>
    <w:rsid w:val="007C632D"/>
    <w:rsid w:val="007C655F"/>
    <w:rsid w:val="007C687E"/>
    <w:rsid w:val="007C688C"/>
    <w:rsid w:val="007C6FFB"/>
    <w:rsid w:val="007C753D"/>
    <w:rsid w:val="007C77C6"/>
    <w:rsid w:val="007D006D"/>
    <w:rsid w:val="007D03AB"/>
    <w:rsid w:val="007D04DE"/>
    <w:rsid w:val="007D053A"/>
    <w:rsid w:val="007D06FA"/>
    <w:rsid w:val="007D07D8"/>
    <w:rsid w:val="007D0B96"/>
    <w:rsid w:val="007D0DA4"/>
    <w:rsid w:val="007D1210"/>
    <w:rsid w:val="007D14CC"/>
    <w:rsid w:val="007D1584"/>
    <w:rsid w:val="007D1954"/>
    <w:rsid w:val="007D1A4F"/>
    <w:rsid w:val="007D1C14"/>
    <w:rsid w:val="007D1D22"/>
    <w:rsid w:val="007D1D25"/>
    <w:rsid w:val="007D1DC2"/>
    <w:rsid w:val="007D2109"/>
    <w:rsid w:val="007D2301"/>
    <w:rsid w:val="007D24B4"/>
    <w:rsid w:val="007D24F1"/>
    <w:rsid w:val="007D2818"/>
    <w:rsid w:val="007D2B27"/>
    <w:rsid w:val="007D3172"/>
    <w:rsid w:val="007D32B4"/>
    <w:rsid w:val="007D33FD"/>
    <w:rsid w:val="007D3476"/>
    <w:rsid w:val="007D3834"/>
    <w:rsid w:val="007D3D3C"/>
    <w:rsid w:val="007D4311"/>
    <w:rsid w:val="007D4359"/>
    <w:rsid w:val="007D49E7"/>
    <w:rsid w:val="007D4BE6"/>
    <w:rsid w:val="007D4D6F"/>
    <w:rsid w:val="007D4DB2"/>
    <w:rsid w:val="007D4E99"/>
    <w:rsid w:val="007D4FD5"/>
    <w:rsid w:val="007D5084"/>
    <w:rsid w:val="007D50C2"/>
    <w:rsid w:val="007D54D1"/>
    <w:rsid w:val="007D5775"/>
    <w:rsid w:val="007D584D"/>
    <w:rsid w:val="007D5929"/>
    <w:rsid w:val="007D5AD5"/>
    <w:rsid w:val="007D5DC3"/>
    <w:rsid w:val="007D5F80"/>
    <w:rsid w:val="007D601A"/>
    <w:rsid w:val="007D6188"/>
    <w:rsid w:val="007D6858"/>
    <w:rsid w:val="007D69C3"/>
    <w:rsid w:val="007D7043"/>
    <w:rsid w:val="007D7129"/>
    <w:rsid w:val="007D712C"/>
    <w:rsid w:val="007D7BC2"/>
    <w:rsid w:val="007D7E31"/>
    <w:rsid w:val="007E02DA"/>
    <w:rsid w:val="007E0707"/>
    <w:rsid w:val="007E079A"/>
    <w:rsid w:val="007E0854"/>
    <w:rsid w:val="007E0F12"/>
    <w:rsid w:val="007E113F"/>
    <w:rsid w:val="007E12B5"/>
    <w:rsid w:val="007E17A4"/>
    <w:rsid w:val="007E1B54"/>
    <w:rsid w:val="007E1D97"/>
    <w:rsid w:val="007E249D"/>
    <w:rsid w:val="007E283F"/>
    <w:rsid w:val="007E29D6"/>
    <w:rsid w:val="007E2A05"/>
    <w:rsid w:val="007E2AA1"/>
    <w:rsid w:val="007E2B48"/>
    <w:rsid w:val="007E33CE"/>
    <w:rsid w:val="007E3464"/>
    <w:rsid w:val="007E3B99"/>
    <w:rsid w:val="007E3D37"/>
    <w:rsid w:val="007E3DAD"/>
    <w:rsid w:val="007E3FBC"/>
    <w:rsid w:val="007E41D0"/>
    <w:rsid w:val="007E4860"/>
    <w:rsid w:val="007E48D0"/>
    <w:rsid w:val="007E4A86"/>
    <w:rsid w:val="007E4B33"/>
    <w:rsid w:val="007E4C56"/>
    <w:rsid w:val="007E4E10"/>
    <w:rsid w:val="007E5389"/>
    <w:rsid w:val="007E571D"/>
    <w:rsid w:val="007E5770"/>
    <w:rsid w:val="007E5D67"/>
    <w:rsid w:val="007E63E5"/>
    <w:rsid w:val="007E6488"/>
    <w:rsid w:val="007E64C4"/>
    <w:rsid w:val="007E6AE6"/>
    <w:rsid w:val="007E6BE2"/>
    <w:rsid w:val="007E7236"/>
    <w:rsid w:val="007E7383"/>
    <w:rsid w:val="007F000D"/>
    <w:rsid w:val="007F01A3"/>
    <w:rsid w:val="007F03A0"/>
    <w:rsid w:val="007F0578"/>
    <w:rsid w:val="007F09CD"/>
    <w:rsid w:val="007F09FE"/>
    <w:rsid w:val="007F0B03"/>
    <w:rsid w:val="007F0CDE"/>
    <w:rsid w:val="007F0DA5"/>
    <w:rsid w:val="007F0E20"/>
    <w:rsid w:val="007F1038"/>
    <w:rsid w:val="007F11A2"/>
    <w:rsid w:val="007F187D"/>
    <w:rsid w:val="007F1B82"/>
    <w:rsid w:val="007F1DDF"/>
    <w:rsid w:val="007F1F51"/>
    <w:rsid w:val="007F2773"/>
    <w:rsid w:val="007F2818"/>
    <w:rsid w:val="007F2837"/>
    <w:rsid w:val="007F2983"/>
    <w:rsid w:val="007F29BF"/>
    <w:rsid w:val="007F2A16"/>
    <w:rsid w:val="007F2B19"/>
    <w:rsid w:val="007F2EFE"/>
    <w:rsid w:val="007F3265"/>
    <w:rsid w:val="007F35E0"/>
    <w:rsid w:val="007F36DB"/>
    <w:rsid w:val="007F3D02"/>
    <w:rsid w:val="007F3DA9"/>
    <w:rsid w:val="007F4279"/>
    <w:rsid w:val="007F4B21"/>
    <w:rsid w:val="007F4C96"/>
    <w:rsid w:val="007F4FAF"/>
    <w:rsid w:val="007F50AA"/>
    <w:rsid w:val="007F5254"/>
    <w:rsid w:val="007F55F4"/>
    <w:rsid w:val="007F571A"/>
    <w:rsid w:val="007F5C8D"/>
    <w:rsid w:val="007F6146"/>
    <w:rsid w:val="007F6227"/>
    <w:rsid w:val="007F66C4"/>
    <w:rsid w:val="007F69F8"/>
    <w:rsid w:val="007F6AEE"/>
    <w:rsid w:val="007F6CDB"/>
    <w:rsid w:val="007F6D3E"/>
    <w:rsid w:val="007F7013"/>
    <w:rsid w:val="007F741A"/>
    <w:rsid w:val="007F7563"/>
    <w:rsid w:val="007F7632"/>
    <w:rsid w:val="007F7933"/>
    <w:rsid w:val="00800488"/>
    <w:rsid w:val="008006E0"/>
    <w:rsid w:val="00800D81"/>
    <w:rsid w:val="00800F22"/>
    <w:rsid w:val="0080138A"/>
    <w:rsid w:val="00801452"/>
    <w:rsid w:val="00801615"/>
    <w:rsid w:val="008019D4"/>
    <w:rsid w:val="00802278"/>
    <w:rsid w:val="0080233A"/>
    <w:rsid w:val="0080252E"/>
    <w:rsid w:val="00802D6C"/>
    <w:rsid w:val="00802DA1"/>
    <w:rsid w:val="00803206"/>
    <w:rsid w:val="0080329A"/>
    <w:rsid w:val="008035F7"/>
    <w:rsid w:val="00803718"/>
    <w:rsid w:val="0080380C"/>
    <w:rsid w:val="00803906"/>
    <w:rsid w:val="00803972"/>
    <w:rsid w:val="008039E8"/>
    <w:rsid w:val="00803A0B"/>
    <w:rsid w:val="00803ABE"/>
    <w:rsid w:val="00803BBE"/>
    <w:rsid w:val="00803F5D"/>
    <w:rsid w:val="00804059"/>
    <w:rsid w:val="00804234"/>
    <w:rsid w:val="0080425E"/>
    <w:rsid w:val="0080427C"/>
    <w:rsid w:val="00804306"/>
    <w:rsid w:val="008043A9"/>
    <w:rsid w:val="008044F8"/>
    <w:rsid w:val="008045BB"/>
    <w:rsid w:val="0080501F"/>
    <w:rsid w:val="0080545A"/>
    <w:rsid w:val="0080557D"/>
    <w:rsid w:val="0080569E"/>
    <w:rsid w:val="00805BE0"/>
    <w:rsid w:val="00805DC1"/>
    <w:rsid w:val="008061D7"/>
    <w:rsid w:val="00806403"/>
    <w:rsid w:val="00806419"/>
    <w:rsid w:val="00806510"/>
    <w:rsid w:val="0080660A"/>
    <w:rsid w:val="00806722"/>
    <w:rsid w:val="00806D1C"/>
    <w:rsid w:val="00806D65"/>
    <w:rsid w:val="00807090"/>
    <w:rsid w:val="00807342"/>
    <w:rsid w:val="00807460"/>
    <w:rsid w:val="00807904"/>
    <w:rsid w:val="00807D09"/>
    <w:rsid w:val="00807D10"/>
    <w:rsid w:val="00810316"/>
    <w:rsid w:val="008104D4"/>
    <w:rsid w:val="0081060E"/>
    <w:rsid w:val="0081081B"/>
    <w:rsid w:val="00810821"/>
    <w:rsid w:val="008113A4"/>
    <w:rsid w:val="00811471"/>
    <w:rsid w:val="0081198E"/>
    <w:rsid w:val="00811F24"/>
    <w:rsid w:val="0081261C"/>
    <w:rsid w:val="0081270D"/>
    <w:rsid w:val="0081270F"/>
    <w:rsid w:val="00812A56"/>
    <w:rsid w:val="008133B6"/>
    <w:rsid w:val="008135DF"/>
    <w:rsid w:val="00813738"/>
    <w:rsid w:val="00813891"/>
    <w:rsid w:val="00813B64"/>
    <w:rsid w:val="00813D39"/>
    <w:rsid w:val="008140AB"/>
    <w:rsid w:val="008142BF"/>
    <w:rsid w:val="008149B6"/>
    <w:rsid w:val="00815497"/>
    <w:rsid w:val="0081588C"/>
    <w:rsid w:val="00815AB0"/>
    <w:rsid w:val="00815B79"/>
    <w:rsid w:val="00815B7D"/>
    <w:rsid w:val="00815BE7"/>
    <w:rsid w:val="00815E92"/>
    <w:rsid w:val="00815EAB"/>
    <w:rsid w:val="008163AC"/>
    <w:rsid w:val="008164A6"/>
    <w:rsid w:val="00816680"/>
    <w:rsid w:val="0081674D"/>
    <w:rsid w:val="00816879"/>
    <w:rsid w:val="00816F0A"/>
    <w:rsid w:val="00816FCE"/>
    <w:rsid w:val="008170B5"/>
    <w:rsid w:val="0081715F"/>
    <w:rsid w:val="008173B0"/>
    <w:rsid w:val="008173C2"/>
    <w:rsid w:val="00817AE5"/>
    <w:rsid w:val="00817ED0"/>
    <w:rsid w:val="00817F97"/>
    <w:rsid w:val="0082004E"/>
    <w:rsid w:val="00820202"/>
    <w:rsid w:val="008206B9"/>
    <w:rsid w:val="00820862"/>
    <w:rsid w:val="00820C9E"/>
    <w:rsid w:val="00820E6E"/>
    <w:rsid w:val="008213FE"/>
    <w:rsid w:val="00821726"/>
    <w:rsid w:val="008218ED"/>
    <w:rsid w:val="00821AC8"/>
    <w:rsid w:val="00821D58"/>
    <w:rsid w:val="008222B6"/>
    <w:rsid w:val="00822601"/>
    <w:rsid w:val="008226AA"/>
    <w:rsid w:val="00823184"/>
    <w:rsid w:val="008236BD"/>
    <w:rsid w:val="00823704"/>
    <w:rsid w:val="00823F01"/>
    <w:rsid w:val="0082453F"/>
    <w:rsid w:val="008246C7"/>
    <w:rsid w:val="00824BAB"/>
    <w:rsid w:val="00824F12"/>
    <w:rsid w:val="0082532C"/>
    <w:rsid w:val="008259CC"/>
    <w:rsid w:val="00825E89"/>
    <w:rsid w:val="00825F4F"/>
    <w:rsid w:val="00826265"/>
    <w:rsid w:val="008262DE"/>
    <w:rsid w:val="008263B8"/>
    <w:rsid w:val="0082641F"/>
    <w:rsid w:val="0082645B"/>
    <w:rsid w:val="008264C4"/>
    <w:rsid w:val="008267AC"/>
    <w:rsid w:val="008267F3"/>
    <w:rsid w:val="00826F17"/>
    <w:rsid w:val="00826FC8"/>
    <w:rsid w:val="00827451"/>
    <w:rsid w:val="00827695"/>
    <w:rsid w:val="00827D2B"/>
    <w:rsid w:val="00827E13"/>
    <w:rsid w:val="0083094E"/>
    <w:rsid w:val="00830D64"/>
    <w:rsid w:val="008316D2"/>
    <w:rsid w:val="00831882"/>
    <w:rsid w:val="00831B4A"/>
    <w:rsid w:val="00831E40"/>
    <w:rsid w:val="00832472"/>
    <w:rsid w:val="0083297D"/>
    <w:rsid w:val="00832D8B"/>
    <w:rsid w:val="008334CC"/>
    <w:rsid w:val="00833D87"/>
    <w:rsid w:val="00833E42"/>
    <w:rsid w:val="00833E4D"/>
    <w:rsid w:val="008340F0"/>
    <w:rsid w:val="00834397"/>
    <w:rsid w:val="0083445B"/>
    <w:rsid w:val="0083478C"/>
    <w:rsid w:val="00834A5E"/>
    <w:rsid w:val="00834EFB"/>
    <w:rsid w:val="00835056"/>
    <w:rsid w:val="008354A7"/>
    <w:rsid w:val="00835706"/>
    <w:rsid w:val="00835F5B"/>
    <w:rsid w:val="00835F9D"/>
    <w:rsid w:val="008364FC"/>
    <w:rsid w:val="00836733"/>
    <w:rsid w:val="008369D0"/>
    <w:rsid w:val="00836AB0"/>
    <w:rsid w:val="008370B1"/>
    <w:rsid w:val="008376E7"/>
    <w:rsid w:val="008378F3"/>
    <w:rsid w:val="00837A7B"/>
    <w:rsid w:val="00837D88"/>
    <w:rsid w:val="008403E1"/>
    <w:rsid w:val="0084074B"/>
    <w:rsid w:val="00841085"/>
    <w:rsid w:val="0084113F"/>
    <w:rsid w:val="00841208"/>
    <w:rsid w:val="00841315"/>
    <w:rsid w:val="00841369"/>
    <w:rsid w:val="008413B9"/>
    <w:rsid w:val="008419DD"/>
    <w:rsid w:val="00841A4D"/>
    <w:rsid w:val="00841A89"/>
    <w:rsid w:val="00841E1C"/>
    <w:rsid w:val="00841EAF"/>
    <w:rsid w:val="00842014"/>
    <w:rsid w:val="0084214F"/>
    <w:rsid w:val="00842461"/>
    <w:rsid w:val="00842512"/>
    <w:rsid w:val="00842517"/>
    <w:rsid w:val="00842C41"/>
    <w:rsid w:val="00842DAC"/>
    <w:rsid w:val="0084334D"/>
    <w:rsid w:val="008438FD"/>
    <w:rsid w:val="00843A72"/>
    <w:rsid w:val="00843B5B"/>
    <w:rsid w:val="00843B6F"/>
    <w:rsid w:val="00843E93"/>
    <w:rsid w:val="0084440E"/>
    <w:rsid w:val="00844469"/>
    <w:rsid w:val="008445DA"/>
    <w:rsid w:val="00844662"/>
    <w:rsid w:val="008447D6"/>
    <w:rsid w:val="00844874"/>
    <w:rsid w:val="00844FA6"/>
    <w:rsid w:val="008452DB"/>
    <w:rsid w:val="008452F4"/>
    <w:rsid w:val="0084569D"/>
    <w:rsid w:val="008458DC"/>
    <w:rsid w:val="00846056"/>
    <w:rsid w:val="0084616E"/>
    <w:rsid w:val="0084638F"/>
    <w:rsid w:val="0084647D"/>
    <w:rsid w:val="00846CCD"/>
    <w:rsid w:val="00846CE7"/>
    <w:rsid w:val="00846DCA"/>
    <w:rsid w:val="00846E55"/>
    <w:rsid w:val="00847140"/>
    <w:rsid w:val="008472BC"/>
    <w:rsid w:val="008477A6"/>
    <w:rsid w:val="008477C1"/>
    <w:rsid w:val="008477E2"/>
    <w:rsid w:val="00847C81"/>
    <w:rsid w:val="00847D85"/>
    <w:rsid w:val="0085006A"/>
    <w:rsid w:val="0085045E"/>
    <w:rsid w:val="00850510"/>
    <w:rsid w:val="00850817"/>
    <w:rsid w:val="0085081D"/>
    <w:rsid w:val="00850BEB"/>
    <w:rsid w:val="00850F8A"/>
    <w:rsid w:val="008510B8"/>
    <w:rsid w:val="008512B5"/>
    <w:rsid w:val="0085141D"/>
    <w:rsid w:val="008514CD"/>
    <w:rsid w:val="0085158D"/>
    <w:rsid w:val="008517BF"/>
    <w:rsid w:val="00851CCC"/>
    <w:rsid w:val="00851F3D"/>
    <w:rsid w:val="00851F6C"/>
    <w:rsid w:val="00851FBD"/>
    <w:rsid w:val="00851FC2"/>
    <w:rsid w:val="00851FC4"/>
    <w:rsid w:val="0085208C"/>
    <w:rsid w:val="00852707"/>
    <w:rsid w:val="00852FF8"/>
    <w:rsid w:val="00853179"/>
    <w:rsid w:val="00853377"/>
    <w:rsid w:val="008535BB"/>
    <w:rsid w:val="00853673"/>
    <w:rsid w:val="008538C7"/>
    <w:rsid w:val="0085409D"/>
    <w:rsid w:val="008543C7"/>
    <w:rsid w:val="008549AA"/>
    <w:rsid w:val="00854B2F"/>
    <w:rsid w:val="00854B3D"/>
    <w:rsid w:val="00854C5F"/>
    <w:rsid w:val="008554BA"/>
    <w:rsid w:val="008554BC"/>
    <w:rsid w:val="0085551B"/>
    <w:rsid w:val="00855950"/>
    <w:rsid w:val="00855B16"/>
    <w:rsid w:val="00855C44"/>
    <w:rsid w:val="00855D00"/>
    <w:rsid w:val="00856244"/>
    <w:rsid w:val="008564E3"/>
    <w:rsid w:val="008569C2"/>
    <w:rsid w:val="00856C8C"/>
    <w:rsid w:val="0085727A"/>
    <w:rsid w:val="008573E4"/>
    <w:rsid w:val="0085745F"/>
    <w:rsid w:val="008574E1"/>
    <w:rsid w:val="008579EC"/>
    <w:rsid w:val="00857FDD"/>
    <w:rsid w:val="008602FA"/>
    <w:rsid w:val="008605D9"/>
    <w:rsid w:val="00860837"/>
    <w:rsid w:val="0086083A"/>
    <w:rsid w:val="00860B34"/>
    <w:rsid w:val="00860C0F"/>
    <w:rsid w:val="00860C1F"/>
    <w:rsid w:val="008617D9"/>
    <w:rsid w:val="00861A88"/>
    <w:rsid w:val="00861CB9"/>
    <w:rsid w:val="00861E43"/>
    <w:rsid w:val="00861F78"/>
    <w:rsid w:val="00862309"/>
    <w:rsid w:val="00862517"/>
    <w:rsid w:val="0086261F"/>
    <w:rsid w:val="0086270C"/>
    <w:rsid w:val="00862744"/>
    <w:rsid w:val="00862867"/>
    <w:rsid w:val="00862969"/>
    <w:rsid w:val="00862CF3"/>
    <w:rsid w:val="00862F09"/>
    <w:rsid w:val="008632D9"/>
    <w:rsid w:val="00863836"/>
    <w:rsid w:val="00863899"/>
    <w:rsid w:val="00863D04"/>
    <w:rsid w:val="00863F05"/>
    <w:rsid w:val="00865579"/>
    <w:rsid w:val="0086562C"/>
    <w:rsid w:val="00865AD2"/>
    <w:rsid w:val="00865E05"/>
    <w:rsid w:val="00865EC0"/>
    <w:rsid w:val="00865ECC"/>
    <w:rsid w:val="00865F09"/>
    <w:rsid w:val="00866338"/>
    <w:rsid w:val="008663AC"/>
    <w:rsid w:val="00866A87"/>
    <w:rsid w:val="00866ACA"/>
    <w:rsid w:val="0086767F"/>
    <w:rsid w:val="008676AD"/>
    <w:rsid w:val="008678B2"/>
    <w:rsid w:val="0086797B"/>
    <w:rsid w:val="0087032C"/>
    <w:rsid w:val="0087087C"/>
    <w:rsid w:val="00870DBA"/>
    <w:rsid w:val="00870ED2"/>
    <w:rsid w:val="00870FA0"/>
    <w:rsid w:val="00871239"/>
    <w:rsid w:val="0087171E"/>
    <w:rsid w:val="00871A56"/>
    <w:rsid w:val="00871ACB"/>
    <w:rsid w:val="00871B01"/>
    <w:rsid w:val="00871FBF"/>
    <w:rsid w:val="00872383"/>
    <w:rsid w:val="008724F3"/>
    <w:rsid w:val="00872919"/>
    <w:rsid w:val="00872A5B"/>
    <w:rsid w:val="00872A95"/>
    <w:rsid w:val="00872C86"/>
    <w:rsid w:val="00873038"/>
    <w:rsid w:val="008732AE"/>
    <w:rsid w:val="008732C8"/>
    <w:rsid w:val="008732E2"/>
    <w:rsid w:val="008739B4"/>
    <w:rsid w:val="00873C05"/>
    <w:rsid w:val="00873C64"/>
    <w:rsid w:val="008744AC"/>
    <w:rsid w:val="00874588"/>
    <w:rsid w:val="00874662"/>
    <w:rsid w:val="008746A7"/>
    <w:rsid w:val="0087496E"/>
    <w:rsid w:val="008749A2"/>
    <w:rsid w:val="00874A41"/>
    <w:rsid w:val="00874BAF"/>
    <w:rsid w:val="00874F1D"/>
    <w:rsid w:val="00875AA0"/>
    <w:rsid w:val="008769AE"/>
    <w:rsid w:val="008769BF"/>
    <w:rsid w:val="00876B94"/>
    <w:rsid w:val="00876CEB"/>
    <w:rsid w:val="00876D56"/>
    <w:rsid w:val="0087710F"/>
    <w:rsid w:val="00877224"/>
    <w:rsid w:val="00877712"/>
    <w:rsid w:val="00877D3D"/>
    <w:rsid w:val="00877DAE"/>
    <w:rsid w:val="00877F4B"/>
    <w:rsid w:val="00877F97"/>
    <w:rsid w:val="008801A5"/>
    <w:rsid w:val="0088043A"/>
    <w:rsid w:val="008806AD"/>
    <w:rsid w:val="00880748"/>
    <w:rsid w:val="00880E60"/>
    <w:rsid w:val="00880F9D"/>
    <w:rsid w:val="00880FA7"/>
    <w:rsid w:val="00881177"/>
    <w:rsid w:val="00881336"/>
    <w:rsid w:val="008813F9"/>
    <w:rsid w:val="00881509"/>
    <w:rsid w:val="00881548"/>
    <w:rsid w:val="00881926"/>
    <w:rsid w:val="008819C6"/>
    <w:rsid w:val="00881B6B"/>
    <w:rsid w:val="00881D49"/>
    <w:rsid w:val="00882664"/>
    <w:rsid w:val="00882C61"/>
    <w:rsid w:val="00882F55"/>
    <w:rsid w:val="008830F6"/>
    <w:rsid w:val="008831AF"/>
    <w:rsid w:val="00883644"/>
    <w:rsid w:val="00883E71"/>
    <w:rsid w:val="00883F0D"/>
    <w:rsid w:val="00883F5D"/>
    <w:rsid w:val="00884032"/>
    <w:rsid w:val="00884195"/>
    <w:rsid w:val="00884265"/>
    <w:rsid w:val="00884389"/>
    <w:rsid w:val="00884B22"/>
    <w:rsid w:val="00884BB0"/>
    <w:rsid w:val="00884CE0"/>
    <w:rsid w:val="00885076"/>
    <w:rsid w:val="008852E5"/>
    <w:rsid w:val="0088680C"/>
    <w:rsid w:val="008874F0"/>
    <w:rsid w:val="00887609"/>
    <w:rsid w:val="00887797"/>
    <w:rsid w:val="0088794D"/>
    <w:rsid w:val="00887CAB"/>
    <w:rsid w:val="00887E2D"/>
    <w:rsid w:val="00887F17"/>
    <w:rsid w:val="00887F20"/>
    <w:rsid w:val="00890531"/>
    <w:rsid w:val="00890875"/>
    <w:rsid w:val="008908CE"/>
    <w:rsid w:val="008912B6"/>
    <w:rsid w:val="00891611"/>
    <w:rsid w:val="00891914"/>
    <w:rsid w:val="00891A16"/>
    <w:rsid w:val="00891A74"/>
    <w:rsid w:val="00891E10"/>
    <w:rsid w:val="00891F09"/>
    <w:rsid w:val="0089227B"/>
    <w:rsid w:val="00892366"/>
    <w:rsid w:val="00892B05"/>
    <w:rsid w:val="00892D9A"/>
    <w:rsid w:val="00892DBA"/>
    <w:rsid w:val="00892E77"/>
    <w:rsid w:val="00892E7C"/>
    <w:rsid w:val="008937D5"/>
    <w:rsid w:val="008937E5"/>
    <w:rsid w:val="00893803"/>
    <w:rsid w:val="0089392F"/>
    <w:rsid w:val="00893CA8"/>
    <w:rsid w:val="00894C20"/>
    <w:rsid w:val="00894FB5"/>
    <w:rsid w:val="00895124"/>
    <w:rsid w:val="00895463"/>
    <w:rsid w:val="008956F7"/>
    <w:rsid w:val="00895C2D"/>
    <w:rsid w:val="00895C33"/>
    <w:rsid w:val="0089602A"/>
    <w:rsid w:val="008961E0"/>
    <w:rsid w:val="00896507"/>
    <w:rsid w:val="008967BF"/>
    <w:rsid w:val="00896AB5"/>
    <w:rsid w:val="00896B1C"/>
    <w:rsid w:val="00897280"/>
    <w:rsid w:val="008973D3"/>
    <w:rsid w:val="008973E0"/>
    <w:rsid w:val="008974E5"/>
    <w:rsid w:val="008978A5"/>
    <w:rsid w:val="00897C16"/>
    <w:rsid w:val="00897DAB"/>
    <w:rsid w:val="00897DF6"/>
    <w:rsid w:val="00897EEE"/>
    <w:rsid w:val="008A026E"/>
    <w:rsid w:val="008A0AE5"/>
    <w:rsid w:val="008A0B1B"/>
    <w:rsid w:val="008A16A0"/>
    <w:rsid w:val="008A199A"/>
    <w:rsid w:val="008A1B2E"/>
    <w:rsid w:val="008A1CFB"/>
    <w:rsid w:val="008A1DCE"/>
    <w:rsid w:val="008A1FFA"/>
    <w:rsid w:val="008A20F7"/>
    <w:rsid w:val="008A2162"/>
    <w:rsid w:val="008A2E6D"/>
    <w:rsid w:val="008A2F27"/>
    <w:rsid w:val="008A2F7E"/>
    <w:rsid w:val="008A3195"/>
    <w:rsid w:val="008A3207"/>
    <w:rsid w:val="008A348D"/>
    <w:rsid w:val="008A358D"/>
    <w:rsid w:val="008A3DCC"/>
    <w:rsid w:val="008A3E80"/>
    <w:rsid w:val="008A3E98"/>
    <w:rsid w:val="008A3F1E"/>
    <w:rsid w:val="008A3F45"/>
    <w:rsid w:val="008A417B"/>
    <w:rsid w:val="008A41CB"/>
    <w:rsid w:val="008A4314"/>
    <w:rsid w:val="008A4794"/>
    <w:rsid w:val="008A4826"/>
    <w:rsid w:val="008A4B68"/>
    <w:rsid w:val="008A4E5F"/>
    <w:rsid w:val="008A4F7E"/>
    <w:rsid w:val="008A5111"/>
    <w:rsid w:val="008A545A"/>
    <w:rsid w:val="008A5B0B"/>
    <w:rsid w:val="008A5B1C"/>
    <w:rsid w:val="008A5BA3"/>
    <w:rsid w:val="008A5C90"/>
    <w:rsid w:val="008A6285"/>
    <w:rsid w:val="008A6682"/>
    <w:rsid w:val="008A672F"/>
    <w:rsid w:val="008A695B"/>
    <w:rsid w:val="008A6C10"/>
    <w:rsid w:val="008A6C18"/>
    <w:rsid w:val="008A701A"/>
    <w:rsid w:val="008A7218"/>
    <w:rsid w:val="008A7319"/>
    <w:rsid w:val="008A7397"/>
    <w:rsid w:val="008A772C"/>
    <w:rsid w:val="008A7A83"/>
    <w:rsid w:val="008A7F6D"/>
    <w:rsid w:val="008B008A"/>
    <w:rsid w:val="008B00D7"/>
    <w:rsid w:val="008B026B"/>
    <w:rsid w:val="008B0401"/>
    <w:rsid w:val="008B0906"/>
    <w:rsid w:val="008B0A61"/>
    <w:rsid w:val="008B0B9A"/>
    <w:rsid w:val="008B0BA6"/>
    <w:rsid w:val="008B0C90"/>
    <w:rsid w:val="008B0D4C"/>
    <w:rsid w:val="008B1420"/>
    <w:rsid w:val="008B1CA8"/>
    <w:rsid w:val="008B1E38"/>
    <w:rsid w:val="008B2781"/>
    <w:rsid w:val="008B2B85"/>
    <w:rsid w:val="008B2DD4"/>
    <w:rsid w:val="008B31BB"/>
    <w:rsid w:val="008B3350"/>
    <w:rsid w:val="008B3481"/>
    <w:rsid w:val="008B384A"/>
    <w:rsid w:val="008B393A"/>
    <w:rsid w:val="008B3A66"/>
    <w:rsid w:val="008B3ADC"/>
    <w:rsid w:val="008B3EB8"/>
    <w:rsid w:val="008B476F"/>
    <w:rsid w:val="008B533F"/>
    <w:rsid w:val="008B56C5"/>
    <w:rsid w:val="008B58A1"/>
    <w:rsid w:val="008B5A96"/>
    <w:rsid w:val="008B5AE9"/>
    <w:rsid w:val="008B5D57"/>
    <w:rsid w:val="008B6096"/>
    <w:rsid w:val="008B61BA"/>
    <w:rsid w:val="008B62ED"/>
    <w:rsid w:val="008B654B"/>
    <w:rsid w:val="008B65CE"/>
    <w:rsid w:val="008B6908"/>
    <w:rsid w:val="008B6C4F"/>
    <w:rsid w:val="008B6F27"/>
    <w:rsid w:val="008B6F81"/>
    <w:rsid w:val="008B7114"/>
    <w:rsid w:val="008B71FB"/>
    <w:rsid w:val="008B7AAB"/>
    <w:rsid w:val="008B7C59"/>
    <w:rsid w:val="008C015B"/>
    <w:rsid w:val="008C0244"/>
    <w:rsid w:val="008C057C"/>
    <w:rsid w:val="008C088D"/>
    <w:rsid w:val="008C089E"/>
    <w:rsid w:val="008C0A30"/>
    <w:rsid w:val="008C0B69"/>
    <w:rsid w:val="008C0B8C"/>
    <w:rsid w:val="008C0CE1"/>
    <w:rsid w:val="008C0D39"/>
    <w:rsid w:val="008C0D80"/>
    <w:rsid w:val="008C0E4F"/>
    <w:rsid w:val="008C0F1C"/>
    <w:rsid w:val="008C1389"/>
    <w:rsid w:val="008C149E"/>
    <w:rsid w:val="008C1929"/>
    <w:rsid w:val="008C2112"/>
    <w:rsid w:val="008C2152"/>
    <w:rsid w:val="008C255B"/>
    <w:rsid w:val="008C26F4"/>
    <w:rsid w:val="008C2AC0"/>
    <w:rsid w:val="008C2E80"/>
    <w:rsid w:val="008C349B"/>
    <w:rsid w:val="008C3DB3"/>
    <w:rsid w:val="008C3DD6"/>
    <w:rsid w:val="008C41EB"/>
    <w:rsid w:val="008C4225"/>
    <w:rsid w:val="008C4578"/>
    <w:rsid w:val="008C4738"/>
    <w:rsid w:val="008C4CDA"/>
    <w:rsid w:val="008C4E05"/>
    <w:rsid w:val="008C4E0D"/>
    <w:rsid w:val="008C4FD7"/>
    <w:rsid w:val="008C5389"/>
    <w:rsid w:val="008C538E"/>
    <w:rsid w:val="008C5516"/>
    <w:rsid w:val="008C5958"/>
    <w:rsid w:val="008C5BA7"/>
    <w:rsid w:val="008C5CF7"/>
    <w:rsid w:val="008C5D00"/>
    <w:rsid w:val="008C5D4A"/>
    <w:rsid w:val="008C6081"/>
    <w:rsid w:val="008C65A7"/>
    <w:rsid w:val="008C6939"/>
    <w:rsid w:val="008C69D4"/>
    <w:rsid w:val="008C6A5D"/>
    <w:rsid w:val="008C6C94"/>
    <w:rsid w:val="008C723B"/>
    <w:rsid w:val="008C7BDA"/>
    <w:rsid w:val="008C7C3E"/>
    <w:rsid w:val="008C7DE0"/>
    <w:rsid w:val="008D0374"/>
    <w:rsid w:val="008D0410"/>
    <w:rsid w:val="008D0591"/>
    <w:rsid w:val="008D07A4"/>
    <w:rsid w:val="008D0FB3"/>
    <w:rsid w:val="008D12D4"/>
    <w:rsid w:val="008D138A"/>
    <w:rsid w:val="008D1888"/>
    <w:rsid w:val="008D1984"/>
    <w:rsid w:val="008D1B36"/>
    <w:rsid w:val="008D1BD8"/>
    <w:rsid w:val="008D1C44"/>
    <w:rsid w:val="008D1C79"/>
    <w:rsid w:val="008D1FB9"/>
    <w:rsid w:val="008D20CE"/>
    <w:rsid w:val="008D22E5"/>
    <w:rsid w:val="008D25D6"/>
    <w:rsid w:val="008D26A4"/>
    <w:rsid w:val="008D28C3"/>
    <w:rsid w:val="008D292F"/>
    <w:rsid w:val="008D2A89"/>
    <w:rsid w:val="008D2C72"/>
    <w:rsid w:val="008D2CA6"/>
    <w:rsid w:val="008D2CDA"/>
    <w:rsid w:val="008D30FB"/>
    <w:rsid w:val="008D326E"/>
    <w:rsid w:val="008D36E3"/>
    <w:rsid w:val="008D3867"/>
    <w:rsid w:val="008D3AD1"/>
    <w:rsid w:val="008D41FF"/>
    <w:rsid w:val="008D432C"/>
    <w:rsid w:val="008D43A6"/>
    <w:rsid w:val="008D4419"/>
    <w:rsid w:val="008D477D"/>
    <w:rsid w:val="008D499C"/>
    <w:rsid w:val="008D5558"/>
    <w:rsid w:val="008D5995"/>
    <w:rsid w:val="008D5D61"/>
    <w:rsid w:val="008D6219"/>
    <w:rsid w:val="008D6962"/>
    <w:rsid w:val="008D6BE3"/>
    <w:rsid w:val="008D6D2C"/>
    <w:rsid w:val="008D72D9"/>
    <w:rsid w:val="008D7690"/>
    <w:rsid w:val="008D7D69"/>
    <w:rsid w:val="008D7E88"/>
    <w:rsid w:val="008D7F92"/>
    <w:rsid w:val="008E0037"/>
    <w:rsid w:val="008E025A"/>
    <w:rsid w:val="008E0B81"/>
    <w:rsid w:val="008E0EF4"/>
    <w:rsid w:val="008E1298"/>
    <w:rsid w:val="008E1680"/>
    <w:rsid w:val="008E17A7"/>
    <w:rsid w:val="008E1A91"/>
    <w:rsid w:val="008E1B1F"/>
    <w:rsid w:val="008E1B2C"/>
    <w:rsid w:val="008E1B6F"/>
    <w:rsid w:val="008E1C21"/>
    <w:rsid w:val="008E215D"/>
    <w:rsid w:val="008E21F9"/>
    <w:rsid w:val="008E2269"/>
    <w:rsid w:val="008E27B7"/>
    <w:rsid w:val="008E2A74"/>
    <w:rsid w:val="008E2D48"/>
    <w:rsid w:val="008E2E45"/>
    <w:rsid w:val="008E362D"/>
    <w:rsid w:val="008E3953"/>
    <w:rsid w:val="008E418B"/>
    <w:rsid w:val="008E4362"/>
    <w:rsid w:val="008E44BD"/>
    <w:rsid w:val="008E4C13"/>
    <w:rsid w:val="008E4D34"/>
    <w:rsid w:val="008E502A"/>
    <w:rsid w:val="008E50D8"/>
    <w:rsid w:val="008E5151"/>
    <w:rsid w:val="008E519D"/>
    <w:rsid w:val="008E54F0"/>
    <w:rsid w:val="008E568C"/>
    <w:rsid w:val="008E5824"/>
    <w:rsid w:val="008E5D22"/>
    <w:rsid w:val="008E608B"/>
    <w:rsid w:val="008E60BF"/>
    <w:rsid w:val="008E643E"/>
    <w:rsid w:val="008E64AD"/>
    <w:rsid w:val="008E65B6"/>
    <w:rsid w:val="008E6953"/>
    <w:rsid w:val="008E6B01"/>
    <w:rsid w:val="008E6B30"/>
    <w:rsid w:val="008E6C93"/>
    <w:rsid w:val="008E6DDD"/>
    <w:rsid w:val="008E6E88"/>
    <w:rsid w:val="008E6FEB"/>
    <w:rsid w:val="008E7648"/>
    <w:rsid w:val="008E7CF0"/>
    <w:rsid w:val="008F00D8"/>
    <w:rsid w:val="008F0309"/>
    <w:rsid w:val="008F087F"/>
    <w:rsid w:val="008F0D97"/>
    <w:rsid w:val="008F101E"/>
    <w:rsid w:val="008F1092"/>
    <w:rsid w:val="008F1866"/>
    <w:rsid w:val="008F1902"/>
    <w:rsid w:val="008F1969"/>
    <w:rsid w:val="008F19B8"/>
    <w:rsid w:val="008F19C0"/>
    <w:rsid w:val="008F1B6A"/>
    <w:rsid w:val="008F1E51"/>
    <w:rsid w:val="008F205C"/>
    <w:rsid w:val="008F2088"/>
    <w:rsid w:val="008F2199"/>
    <w:rsid w:val="008F226A"/>
    <w:rsid w:val="008F24A0"/>
    <w:rsid w:val="008F283B"/>
    <w:rsid w:val="008F2B06"/>
    <w:rsid w:val="008F2D3B"/>
    <w:rsid w:val="008F3043"/>
    <w:rsid w:val="008F38F3"/>
    <w:rsid w:val="008F3D11"/>
    <w:rsid w:val="008F3E72"/>
    <w:rsid w:val="008F3F54"/>
    <w:rsid w:val="008F409E"/>
    <w:rsid w:val="008F40D1"/>
    <w:rsid w:val="008F4492"/>
    <w:rsid w:val="008F4608"/>
    <w:rsid w:val="008F48AC"/>
    <w:rsid w:val="008F48E3"/>
    <w:rsid w:val="008F4AE1"/>
    <w:rsid w:val="008F4ECE"/>
    <w:rsid w:val="008F5196"/>
    <w:rsid w:val="008F59CA"/>
    <w:rsid w:val="008F59E1"/>
    <w:rsid w:val="008F5BAF"/>
    <w:rsid w:val="008F5D63"/>
    <w:rsid w:val="008F5DC5"/>
    <w:rsid w:val="008F6327"/>
    <w:rsid w:val="008F63F8"/>
    <w:rsid w:val="008F6A02"/>
    <w:rsid w:val="008F6DCA"/>
    <w:rsid w:val="008F6FDF"/>
    <w:rsid w:val="008F741F"/>
    <w:rsid w:val="008F748C"/>
    <w:rsid w:val="008F74C4"/>
    <w:rsid w:val="008F760B"/>
    <w:rsid w:val="008F7858"/>
    <w:rsid w:val="0090001C"/>
    <w:rsid w:val="009000EF"/>
    <w:rsid w:val="0090095C"/>
    <w:rsid w:val="00900F6D"/>
    <w:rsid w:val="00900F84"/>
    <w:rsid w:val="0090103F"/>
    <w:rsid w:val="00901282"/>
    <w:rsid w:val="0090136F"/>
    <w:rsid w:val="00901378"/>
    <w:rsid w:val="00901AC0"/>
    <w:rsid w:val="00902234"/>
    <w:rsid w:val="00902504"/>
    <w:rsid w:val="009025A8"/>
    <w:rsid w:val="009025ED"/>
    <w:rsid w:val="00902BE3"/>
    <w:rsid w:val="00902D4F"/>
    <w:rsid w:val="00902F86"/>
    <w:rsid w:val="00903810"/>
    <w:rsid w:val="0090392B"/>
    <w:rsid w:val="00903A1A"/>
    <w:rsid w:val="00903F95"/>
    <w:rsid w:val="00903FA1"/>
    <w:rsid w:val="009041E6"/>
    <w:rsid w:val="00904217"/>
    <w:rsid w:val="00904634"/>
    <w:rsid w:val="00904D41"/>
    <w:rsid w:val="00904E04"/>
    <w:rsid w:val="00904E75"/>
    <w:rsid w:val="00904FD4"/>
    <w:rsid w:val="00905051"/>
    <w:rsid w:val="009051F8"/>
    <w:rsid w:val="009052B5"/>
    <w:rsid w:val="00905707"/>
    <w:rsid w:val="0090598A"/>
    <w:rsid w:val="00905BBB"/>
    <w:rsid w:val="00905C0E"/>
    <w:rsid w:val="00905DDB"/>
    <w:rsid w:val="00906423"/>
    <w:rsid w:val="009066D2"/>
    <w:rsid w:val="00906BC9"/>
    <w:rsid w:val="00906FA0"/>
    <w:rsid w:val="009071F2"/>
    <w:rsid w:val="00907233"/>
    <w:rsid w:val="00907C95"/>
    <w:rsid w:val="00907D11"/>
    <w:rsid w:val="009101FB"/>
    <w:rsid w:val="00910510"/>
    <w:rsid w:val="009106A4"/>
    <w:rsid w:val="00911063"/>
    <w:rsid w:val="0091109A"/>
    <w:rsid w:val="009113BB"/>
    <w:rsid w:val="009113BD"/>
    <w:rsid w:val="0091199B"/>
    <w:rsid w:val="00911AE9"/>
    <w:rsid w:val="00911C93"/>
    <w:rsid w:val="00912436"/>
    <w:rsid w:val="009129AC"/>
    <w:rsid w:val="0091304F"/>
    <w:rsid w:val="009131B7"/>
    <w:rsid w:val="009132FC"/>
    <w:rsid w:val="00913388"/>
    <w:rsid w:val="00913392"/>
    <w:rsid w:val="0091364D"/>
    <w:rsid w:val="009137B5"/>
    <w:rsid w:val="00913DFF"/>
    <w:rsid w:val="009140F5"/>
    <w:rsid w:val="0091413E"/>
    <w:rsid w:val="00914183"/>
    <w:rsid w:val="00914221"/>
    <w:rsid w:val="009146BA"/>
    <w:rsid w:val="00914A1F"/>
    <w:rsid w:val="00914D8D"/>
    <w:rsid w:val="00914EF1"/>
    <w:rsid w:val="00915161"/>
    <w:rsid w:val="009151EF"/>
    <w:rsid w:val="00915711"/>
    <w:rsid w:val="00915915"/>
    <w:rsid w:val="00915A1F"/>
    <w:rsid w:val="00915C59"/>
    <w:rsid w:val="00915E97"/>
    <w:rsid w:val="009161A0"/>
    <w:rsid w:val="00916269"/>
    <w:rsid w:val="009165C5"/>
    <w:rsid w:val="009166C3"/>
    <w:rsid w:val="00916B15"/>
    <w:rsid w:val="00916B3D"/>
    <w:rsid w:val="009172A2"/>
    <w:rsid w:val="009179A1"/>
    <w:rsid w:val="00917B44"/>
    <w:rsid w:val="009208CE"/>
    <w:rsid w:val="0092091F"/>
    <w:rsid w:val="00920A12"/>
    <w:rsid w:val="00920C7B"/>
    <w:rsid w:val="00920CD2"/>
    <w:rsid w:val="00920E95"/>
    <w:rsid w:val="00920FEE"/>
    <w:rsid w:val="009210BC"/>
    <w:rsid w:val="009210CF"/>
    <w:rsid w:val="00921250"/>
    <w:rsid w:val="009214C0"/>
    <w:rsid w:val="0092170A"/>
    <w:rsid w:val="009217A7"/>
    <w:rsid w:val="00921E31"/>
    <w:rsid w:val="00921E61"/>
    <w:rsid w:val="00921E92"/>
    <w:rsid w:val="00921EBB"/>
    <w:rsid w:val="009220A9"/>
    <w:rsid w:val="00922307"/>
    <w:rsid w:val="0092272C"/>
    <w:rsid w:val="00922A1D"/>
    <w:rsid w:val="00922CB2"/>
    <w:rsid w:val="00923165"/>
    <w:rsid w:val="009231E6"/>
    <w:rsid w:val="00923508"/>
    <w:rsid w:val="0092353B"/>
    <w:rsid w:val="00923548"/>
    <w:rsid w:val="00923CD5"/>
    <w:rsid w:val="009241A0"/>
    <w:rsid w:val="00924300"/>
    <w:rsid w:val="0092490B"/>
    <w:rsid w:val="00924C4F"/>
    <w:rsid w:val="00924DC8"/>
    <w:rsid w:val="0092503D"/>
    <w:rsid w:val="00925519"/>
    <w:rsid w:val="0092555C"/>
    <w:rsid w:val="00925573"/>
    <w:rsid w:val="009255B0"/>
    <w:rsid w:val="00925812"/>
    <w:rsid w:val="0092594C"/>
    <w:rsid w:val="009259A8"/>
    <w:rsid w:val="00925E2D"/>
    <w:rsid w:val="00926155"/>
    <w:rsid w:val="009265EA"/>
    <w:rsid w:val="009266AA"/>
    <w:rsid w:val="009266E0"/>
    <w:rsid w:val="00926717"/>
    <w:rsid w:val="00926CFC"/>
    <w:rsid w:val="00926E47"/>
    <w:rsid w:val="00926F07"/>
    <w:rsid w:val="00926F66"/>
    <w:rsid w:val="00927359"/>
    <w:rsid w:val="00927733"/>
    <w:rsid w:val="0092779C"/>
    <w:rsid w:val="009279BE"/>
    <w:rsid w:val="00927C7D"/>
    <w:rsid w:val="00927F6A"/>
    <w:rsid w:val="0093002B"/>
    <w:rsid w:val="0093026E"/>
    <w:rsid w:val="009303C1"/>
    <w:rsid w:val="00930499"/>
    <w:rsid w:val="0093061D"/>
    <w:rsid w:val="00930B13"/>
    <w:rsid w:val="00930C4E"/>
    <w:rsid w:val="00930D6E"/>
    <w:rsid w:val="00930F83"/>
    <w:rsid w:val="00931382"/>
    <w:rsid w:val="00931902"/>
    <w:rsid w:val="00931EE7"/>
    <w:rsid w:val="0093206C"/>
    <w:rsid w:val="00932276"/>
    <w:rsid w:val="009324A2"/>
    <w:rsid w:val="0093285D"/>
    <w:rsid w:val="0093296E"/>
    <w:rsid w:val="00932BF7"/>
    <w:rsid w:val="009332CF"/>
    <w:rsid w:val="00933861"/>
    <w:rsid w:val="00933A20"/>
    <w:rsid w:val="00933F50"/>
    <w:rsid w:val="00934200"/>
    <w:rsid w:val="009349E0"/>
    <w:rsid w:val="00934C22"/>
    <w:rsid w:val="009350EA"/>
    <w:rsid w:val="009355AB"/>
    <w:rsid w:val="0093567E"/>
    <w:rsid w:val="009364A9"/>
    <w:rsid w:val="00936A63"/>
    <w:rsid w:val="00936AC5"/>
    <w:rsid w:val="00936B83"/>
    <w:rsid w:val="00936CEE"/>
    <w:rsid w:val="00936E7E"/>
    <w:rsid w:val="00936F55"/>
    <w:rsid w:val="00937127"/>
    <w:rsid w:val="009371F6"/>
    <w:rsid w:val="0093733E"/>
    <w:rsid w:val="009378F7"/>
    <w:rsid w:val="00937B00"/>
    <w:rsid w:val="00937B7C"/>
    <w:rsid w:val="00937B88"/>
    <w:rsid w:val="00937C78"/>
    <w:rsid w:val="00937D76"/>
    <w:rsid w:val="00937F2F"/>
    <w:rsid w:val="00940083"/>
    <w:rsid w:val="009400C3"/>
    <w:rsid w:val="009401EF"/>
    <w:rsid w:val="0094044C"/>
    <w:rsid w:val="009405FC"/>
    <w:rsid w:val="00940676"/>
    <w:rsid w:val="00940B44"/>
    <w:rsid w:val="00940E1B"/>
    <w:rsid w:val="00941120"/>
    <w:rsid w:val="009419C9"/>
    <w:rsid w:val="00941A95"/>
    <w:rsid w:val="00941E3C"/>
    <w:rsid w:val="00942000"/>
    <w:rsid w:val="00942069"/>
    <w:rsid w:val="00942474"/>
    <w:rsid w:val="00942CF3"/>
    <w:rsid w:val="00942DEB"/>
    <w:rsid w:val="009435FE"/>
    <w:rsid w:val="00943771"/>
    <w:rsid w:val="00943C8E"/>
    <w:rsid w:val="00943E7A"/>
    <w:rsid w:val="009448AE"/>
    <w:rsid w:val="00944AE1"/>
    <w:rsid w:val="00945023"/>
    <w:rsid w:val="00945D2A"/>
    <w:rsid w:val="009461B7"/>
    <w:rsid w:val="0094620F"/>
    <w:rsid w:val="009463E4"/>
    <w:rsid w:val="00946497"/>
    <w:rsid w:val="00946B04"/>
    <w:rsid w:val="00946CE1"/>
    <w:rsid w:val="00946DB7"/>
    <w:rsid w:val="00947117"/>
    <w:rsid w:val="00947C3D"/>
    <w:rsid w:val="00947CC9"/>
    <w:rsid w:val="00950270"/>
    <w:rsid w:val="0095040F"/>
    <w:rsid w:val="0095078F"/>
    <w:rsid w:val="00950A40"/>
    <w:rsid w:val="00950B62"/>
    <w:rsid w:val="00950CF6"/>
    <w:rsid w:val="00951164"/>
    <w:rsid w:val="00951428"/>
    <w:rsid w:val="0095160B"/>
    <w:rsid w:val="00951885"/>
    <w:rsid w:val="00951E87"/>
    <w:rsid w:val="00952395"/>
    <w:rsid w:val="00952727"/>
    <w:rsid w:val="00952866"/>
    <w:rsid w:val="00952871"/>
    <w:rsid w:val="00952946"/>
    <w:rsid w:val="00952C1B"/>
    <w:rsid w:val="00952DCE"/>
    <w:rsid w:val="009535D6"/>
    <w:rsid w:val="00953777"/>
    <w:rsid w:val="00953C68"/>
    <w:rsid w:val="00953D33"/>
    <w:rsid w:val="00953E33"/>
    <w:rsid w:val="00953F97"/>
    <w:rsid w:val="009541E4"/>
    <w:rsid w:val="0095443F"/>
    <w:rsid w:val="009545D1"/>
    <w:rsid w:val="009546D1"/>
    <w:rsid w:val="0095484C"/>
    <w:rsid w:val="00954B04"/>
    <w:rsid w:val="00954E44"/>
    <w:rsid w:val="00955338"/>
    <w:rsid w:val="009555AA"/>
    <w:rsid w:val="009555E9"/>
    <w:rsid w:val="00955629"/>
    <w:rsid w:val="009558C5"/>
    <w:rsid w:val="0095596E"/>
    <w:rsid w:val="009560FB"/>
    <w:rsid w:val="00956360"/>
    <w:rsid w:val="00956373"/>
    <w:rsid w:val="009564C1"/>
    <w:rsid w:val="009566BA"/>
    <w:rsid w:val="009566D3"/>
    <w:rsid w:val="00956A11"/>
    <w:rsid w:val="00956B27"/>
    <w:rsid w:val="009573F4"/>
    <w:rsid w:val="009575E7"/>
    <w:rsid w:val="0095792F"/>
    <w:rsid w:val="00957BBB"/>
    <w:rsid w:val="00957E29"/>
    <w:rsid w:val="00960314"/>
    <w:rsid w:val="009603F3"/>
    <w:rsid w:val="009606A2"/>
    <w:rsid w:val="00960901"/>
    <w:rsid w:val="009609EC"/>
    <w:rsid w:val="009609ED"/>
    <w:rsid w:val="0096115B"/>
    <w:rsid w:val="0096183A"/>
    <w:rsid w:val="009619C4"/>
    <w:rsid w:val="00961DD5"/>
    <w:rsid w:val="00962140"/>
    <w:rsid w:val="00962185"/>
    <w:rsid w:val="0096218B"/>
    <w:rsid w:val="00962561"/>
    <w:rsid w:val="00962677"/>
    <w:rsid w:val="009627CC"/>
    <w:rsid w:val="00962A9D"/>
    <w:rsid w:val="00962F01"/>
    <w:rsid w:val="00962FF4"/>
    <w:rsid w:val="009630C5"/>
    <w:rsid w:val="00963110"/>
    <w:rsid w:val="00963158"/>
    <w:rsid w:val="0096335A"/>
    <w:rsid w:val="0096335C"/>
    <w:rsid w:val="009636EE"/>
    <w:rsid w:val="009638FA"/>
    <w:rsid w:val="00963937"/>
    <w:rsid w:val="00963A95"/>
    <w:rsid w:val="00964094"/>
    <w:rsid w:val="009643C6"/>
    <w:rsid w:val="009643FB"/>
    <w:rsid w:val="00964452"/>
    <w:rsid w:val="0096467C"/>
    <w:rsid w:val="00964958"/>
    <w:rsid w:val="009649E5"/>
    <w:rsid w:val="009649F6"/>
    <w:rsid w:val="00964D48"/>
    <w:rsid w:val="00965026"/>
    <w:rsid w:val="00965186"/>
    <w:rsid w:val="00965424"/>
    <w:rsid w:val="0096561B"/>
    <w:rsid w:val="009657D9"/>
    <w:rsid w:val="0096596E"/>
    <w:rsid w:val="00965B04"/>
    <w:rsid w:val="009665F1"/>
    <w:rsid w:val="00966702"/>
    <w:rsid w:val="009669E6"/>
    <w:rsid w:val="00966B21"/>
    <w:rsid w:val="00966F3E"/>
    <w:rsid w:val="009672E4"/>
    <w:rsid w:val="009675B8"/>
    <w:rsid w:val="009675E7"/>
    <w:rsid w:val="00967802"/>
    <w:rsid w:val="00967DD3"/>
    <w:rsid w:val="00970096"/>
    <w:rsid w:val="0097037F"/>
    <w:rsid w:val="009705A2"/>
    <w:rsid w:val="00970695"/>
    <w:rsid w:val="00970978"/>
    <w:rsid w:val="00970C02"/>
    <w:rsid w:val="00970D42"/>
    <w:rsid w:val="009710A8"/>
    <w:rsid w:val="00971D1A"/>
    <w:rsid w:val="00971E4B"/>
    <w:rsid w:val="00971F70"/>
    <w:rsid w:val="00972101"/>
    <w:rsid w:val="009722A0"/>
    <w:rsid w:val="009723A1"/>
    <w:rsid w:val="00972A3F"/>
    <w:rsid w:val="00972ADE"/>
    <w:rsid w:val="00972BEA"/>
    <w:rsid w:val="00972D70"/>
    <w:rsid w:val="00972F30"/>
    <w:rsid w:val="00973092"/>
    <w:rsid w:val="00973369"/>
    <w:rsid w:val="009735E6"/>
    <w:rsid w:val="0097380C"/>
    <w:rsid w:val="00973ACF"/>
    <w:rsid w:val="00973E26"/>
    <w:rsid w:val="00973F2A"/>
    <w:rsid w:val="00974000"/>
    <w:rsid w:val="0097417D"/>
    <w:rsid w:val="009741B9"/>
    <w:rsid w:val="0097473B"/>
    <w:rsid w:val="009748AD"/>
    <w:rsid w:val="00974A62"/>
    <w:rsid w:val="00974BFE"/>
    <w:rsid w:val="00974FCC"/>
    <w:rsid w:val="009755F1"/>
    <w:rsid w:val="009757A4"/>
    <w:rsid w:val="00975A83"/>
    <w:rsid w:val="00975B16"/>
    <w:rsid w:val="00975D23"/>
    <w:rsid w:val="00975DFA"/>
    <w:rsid w:val="00975E2B"/>
    <w:rsid w:val="009766A9"/>
    <w:rsid w:val="009767DB"/>
    <w:rsid w:val="0097689F"/>
    <w:rsid w:val="00976A5D"/>
    <w:rsid w:val="009772B0"/>
    <w:rsid w:val="009773DE"/>
    <w:rsid w:val="0097749D"/>
    <w:rsid w:val="00977589"/>
    <w:rsid w:val="0097765D"/>
    <w:rsid w:val="00977CD8"/>
    <w:rsid w:val="00977F8B"/>
    <w:rsid w:val="009801E1"/>
    <w:rsid w:val="00980477"/>
    <w:rsid w:val="0098058B"/>
    <w:rsid w:val="00980820"/>
    <w:rsid w:val="00980AC8"/>
    <w:rsid w:val="00980DA3"/>
    <w:rsid w:val="00980E97"/>
    <w:rsid w:val="00981051"/>
    <w:rsid w:val="00981201"/>
    <w:rsid w:val="009812CC"/>
    <w:rsid w:val="009813AF"/>
    <w:rsid w:val="00981546"/>
    <w:rsid w:val="009815B6"/>
    <w:rsid w:val="0098179C"/>
    <w:rsid w:val="009817D9"/>
    <w:rsid w:val="00981C47"/>
    <w:rsid w:val="0098212B"/>
    <w:rsid w:val="00982340"/>
    <w:rsid w:val="0098264A"/>
    <w:rsid w:val="00982824"/>
    <w:rsid w:val="00982C00"/>
    <w:rsid w:val="00982E46"/>
    <w:rsid w:val="009830CB"/>
    <w:rsid w:val="009832C6"/>
    <w:rsid w:val="0098351E"/>
    <w:rsid w:val="0098380D"/>
    <w:rsid w:val="00983A02"/>
    <w:rsid w:val="009842BF"/>
    <w:rsid w:val="009844EE"/>
    <w:rsid w:val="00984928"/>
    <w:rsid w:val="009849FC"/>
    <w:rsid w:val="00984F56"/>
    <w:rsid w:val="00984FBB"/>
    <w:rsid w:val="00985335"/>
    <w:rsid w:val="0098548F"/>
    <w:rsid w:val="00985704"/>
    <w:rsid w:val="00985A84"/>
    <w:rsid w:val="00985B4F"/>
    <w:rsid w:val="00985BBC"/>
    <w:rsid w:val="009862F2"/>
    <w:rsid w:val="00986611"/>
    <w:rsid w:val="00986964"/>
    <w:rsid w:val="00986E7F"/>
    <w:rsid w:val="00986FBA"/>
    <w:rsid w:val="00987239"/>
    <w:rsid w:val="0098731D"/>
    <w:rsid w:val="00987929"/>
    <w:rsid w:val="00987D06"/>
    <w:rsid w:val="0099021A"/>
    <w:rsid w:val="00990426"/>
    <w:rsid w:val="009906E1"/>
    <w:rsid w:val="0099136C"/>
    <w:rsid w:val="00991559"/>
    <w:rsid w:val="00991746"/>
    <w:rsid w:val="00991A3E"/>
    <w:rsid w:val="00991AC9"/>
    <w:rsid w:val="009921EE"/>
    <w:rsid w:val="0099229A"/>
    <w:rsid w:val="009922A1"/>
    <w:rsid w:val="00992594"/>
    <w:rsid w:val="0099289B"/>
    <w:rsid w:val="009929E8"/>
    <w:rsid w:val="00992B42"/>
    <w:rsid w:val="00992FEE"/>
    <w:rsid w:val="009930A2"/>
    <w:rsid w:val="00993125"/>
    <w:rsid w:val="00993256"/>
    <w:rsid w:val="00993BD6"/>
    <w:rsid w:val="00993D5A"/>
    <w:rsid w:val="00993EC1"/>
    <w:rsid w:val="00994397"/>
    <w:rsid w:val="009948F7"/>
    <w:rsid w:val="00994BDA"/>
    <w:rsid w:val="00995077"/>
    <w:rsid w:val="00995947"/>
    <w:rsid w:val="00995BF0"/>
    <w:rsid w:val="00995C05"/>
    <w:rsid w:val="00995CFB"/>
    <w:rsid w:val="00996390"/>
    <w:rsid w:val="0099646B"/>
    <w:rsid w:val="00996E25"/>
    <w:rsid w:val="0099722E"/>
    <w:rsid w:val="009973A3"/>
    <w:rsid w:val="00997557"/>
    <w:rsid w:val="009975DA"/>
    <w:rsid w:val="009977E1"/>
    <w:rsid w:val="009978B3"/>
    <w:rsid w:val="009978F5"/>
    <w:rsid w:val="00997BD4"/>
    <w:rsid w:val="009A03AD"/>
    <w:rsid w:val="009A03F3"/>
    <w:rsid w:val="009A04F0"/>
    <w:rsid w:val="009A050E"/>
    <w:rsid w:val="009A0C49"/>
    <w:rsid w:val="009A0F36"/>
    <w:rsid w:val="009A0FD6"/>
    <w:rsid w:val="009A13C1"/>
    <w:rsid w:val="009A1424"/>
    <w:rsid w:val="009A15F1"/>
    <w:rsid w:val="009A1960"/>
    <w:rsid w:val="009A1A7B"/>
    <w:rsid w:val="009A1BB1"/>
    <w:rsid w:val="009A1DD2"/>
    <w:rsid w:val="009A1F68"/>
    <w:rsid w:val="009A2406"/>
    <w:rsid w:val="009A2423"/>
    <w:rsid w:val="009A2A0E"/>
    <w:rsid w:val="009A399A"/>
    <w:rsid w:val="009A3A15"/>
    <w:rsid w:val="009A3A4D"/>
    <w:rsid w:val="009A3E4E"/>
    <w:rsid w:val="009A3EEC"/>
    <w:rsid w:val="009A4206"/>
    <w:rsid w:val="009A42A4"/>
    <w:rsid w:val="009A447B"/>
    <w:rsid w:val="009A449E"/>
    <w:rsid w:val="009A4B0A"/>
    <w:rsid w:val="009A4CDA"/>
    <w:rsid w:val="009A4D54"/>
    <w:rsid w:val="009A4E2E"/>
    <w:rsid w:val="009A4EC3"/>
    <w:rsid w:val="009A4EC6"/>
    <w:rsid w:val="009A51F2"/>
    <w:rsid w:val="009A5330"/>
    <w:rsid w:val="009A5589"/>
    <w:rsid w:val="009A5831"/>
    <w:rsid w:val="009A5AD2"/>
    <w:rsid w:val="009A5CB3"/>
    <w:rsid w:val="009A5D33"/>
    <w:rsid w:val="009A5F27"/>
    <w:rsid w:val="009A614E"/>
    <w:rsid w:val="009A6260"/>
    <w:rsid w:val="009A6536"/>
    <w:rsid w:val="009A6AD9"/>
    <w:rsid w:val="009A6BF6"/>
    <w:rsid w:val="009A6E4C"/>
    <w:rsid w:val="009A7501"/>
    <w:rsid w:val="009A762A"/>
    <w:rsid w:val="009A7708"/>
    <w:rsid w:val="009A7805"/>
    <w:rsid w:val="009A7903"/>
    <w:rsid w:val="009A7996"/>
    <w:rsid w:val="009B13FB"/>
    <w:rsid w:val="009B154A"/>
    <w:rsid w:val="009B17D6"/>
    <w:rsid w:val="009B1B32"/>
    <w:rsid w:val="009B1CCB"/>
    <w:rsid w:val="009B1D62"/>
    <w:rsid w:val="009B22C6"/>
    <w:rsid w:val="009B24A6"/>
    <w:rsid w:val="009B2991"/>
    <w:rsid w:val="009B2AB2"/>
    <w:rsid w:val="009B2BFC"/>
    <w:rsid w:val="009B32AE"/>
    <w:rsid w:val="009B3522"/>
    <w:rsid w:val="009B364C"/>
    <w:rsid w:val="009B379A"/>
    <w:rsid w:val="009B37A5"/>
    <w:rsid w:val="009B3BFE"/>
    <w:rsid w:val="009B3C00"/>
    <w:rsid w:val="009B3DE6"/>
    <w:rsid w:val="009B4183"/>
    <w:rsid w:val="009B4700"/>
    <w:rsid w:val="009B4E42"/>
    <w:rsid w:val="009B4E56"/>
    <w:rsid w:val="009B5539"/>
    <w:rsid w:val="009B57B8"/>
    <w:rsid w:val="009B5A90"/>
    <w:rsid w:val="009B6511"/>
    <w:rsid w:val="009B659A"/>
    <w:rsid w:val="009B6957"/>
    <w:rsid w:val="009B6DEE"/>
    <w:rsid w:val="009B72FB"/>
    <w:rsid w:val="009B73C8"/>
    <w:rsid w:val="009B74E8"/>
    <w:rsid w:val="009B7517"/>
    <w:rsid w:val="009B77B8"/>
    <w:rsid w:val="009B7C56"/>
    <w:rsid w:val="009B7E03"/>
    <w:rsid w:val="009C0394"/>
    <w:rsid w:val="009C0683"/>
    <w:rsid w:val="009C082B"/>
    <w:rsid w:val="009C0E8D"/>
    <w:rsid w:val="009C109A"/>
    <w:rsid w:val="009C152A"/>
    <w:rsid w:val="009C17B8"/>
    <w:rsid w:val="009C2389"/>
    <w:rsid w:val="009C2A50"/>
    <w:rsid w:val="009C2AF9"/>
    <w:rsid w:val="009C2CCE"/>
    <w:rsid w:val="009C2E10"/>
    <w:rsid w:val="009C2F48"/>
    <w:rsid w:val="009C2FDB"/>
    <w:rsid w:val="009C3109"/>
    <w:rsid w:val="009C345F"/>
    <w:rsid w:val="009C3562"/>
    <w:rsid w:val="009C386C"/>
    <w:rsid w:val="009C3E81"/>
    <w:rsid w:val="009C4573"/>
    <w:rsid w:val="009C48F6"/>
    <w:rsid w:val="009C490F"/>
    <w:rsid w:val="009C5077"/>
    <w:rsid w:val="009C5B45"/>
    <w:rsid w:val="009C5FC3"/>
    <w:rsid w:val="009C63B8"/>
    <w:rsid w:val="009C654F"/>
    <w:rsid w:val="009C65D5"/>
    <w:rsid w:val="009C67BC"/>
    <w:rsid w:val="009C6967"/>
    <w:rsid w:val="009C6B8A"/>
    <w:rsid w:val="009C6D21"/>
    <w:rsid w:val="009C7072"/>
    <w:rsid w:val="009C7122"/>
    <w:rsid w:val="009C74ED"/>
    <w:rsid w:val="009C7998"/>
    <w:rsid w:val="009C7CF2"/>
    <w:rsid w:val="009C7FA1"/>
    <w:rsid w:val="009D0387"/>
    <w:rsid w:val="009D03A0"/>
    <w:rsid w:val="009D06E8"/>
    <w:rsid w:val="009D0F2D"/>
    <w:rsid w:val="009D12E8"/>
    <w:rsid w:val="009D1412"/>
    <w:rsid w:val="009D1710"/>
    <w:rsid w:val="009D173E"/>
    <w:rsid w:val="009D214C"/>
    <w:rsid w:val="009D22C1"/>
    <w:rsid w:val="009D2375"/>
    <w:rsid w:val="009D23B5"/>
    <w:rsid w:val="009D30DD"/>
    <w:rsid w:val="009D3635"/>
    <w:rsid w:val="009D374F"/>
    <w:rsid w:val="009D3A92"/>
    <w:rsid w:val="009D3C80"/>
    <w:rsid w:val="009D3CA5"/>
    <w:rsid w:val="009D3D16"/>
    <w:rsid w:val="009D3E3B"/>
    <w:rsid w:val="009D3EF9"/>
    <w:rsid w:val="009D3F8B"/>
    <w:rsid w:val="009D42F2"/>
    <w:rsid w:val="009D4500"/>
    <w:rsid w:val="009D4526"/>
    <w:rsid w:val="009D466A"/>
    <w:rsid w:val="009D4850"/>
    <w:rsid w:val="009D4867"/>
    <w:rsid w:val="009D4C02"/>
    <w:rsid w:val="009D4F6C"/>
    <w:rsid w:val="009D5297"/>
    <w:rsid w:val="009D534D"/>
    <w:rsid w:val="009D55D4"/>
    <w:rsid w:val="009D55E5"/>
    <w:rsid w:val="009D5B43"/>
    <w:rsid w:val="009D5C84"/>
    <w:rsid w:val="009D5D9E"/>
    <w:rsid w:val="009D68AD"/>
    <w:rsid w:val="009D705B"/>
    <w:rsid w:val="009D76C3"/>
    <w:rsid w:val="009D7A37"/>
    <w:rsid w:val="009D7B0E"/>
    <w:rsid w:val="009D7BFF"/>
    <w:rsid w:val="009D7DF4"/>
    <w:rsid w:val="009E01CF"/>
    <w:rsid w:val="009E05B8"/>
    <w:rsid w:val="009E060A"/>
    <w:rsid w:val="009E062D"/>
    <w:rsid w:val="009E0838"/>
    <w:rsid w:val="009E09BC"/>
    <w:rsid w:val="009E0CD5"/>
    <w:rsid w:val="009E0D7D"/>
    <w:rsid w:val="009E115B"/>
    <w:rsid w:val="009E13AC"/>
    <w:rsid w:val="009E1818"/>
    <w:rsid w:val="009E185B"/>
    <w:rsid w:val="009E1D8D"/>
    <w:rsid w:val="009E1DE8"/>
    <w:rsid w:val="009E1E49"/>
    <w:rsid w:val="009E1F2E"/>
    <w:rsid w:val="009E2483"/>
    <w:rsid w:val="009E26BF"/>
    <w:rsid w:val="009E2937"/>
    <w:rsid w:val="009E2962"/>
    <w:rsid w:val="009E2C83"/>
    <w:rsid w:val="009E2CE0"/>
    <w:rsid w:val="009E2EBF"/>
    <w:rsid w:val="009E3069"/>
    <w:rsid w:val="009E3429"/>
    <w:rsid w:val="009E34AB"/>
    <w:rsid w:val="009E369F"/>
    <w:rsid w:val="009E3B6C"/>
    <w:rsid w:val="009E3BBB"/>
    <w:rsid w:val="009E404D"/>
    <w:rsid w:val="009E4098"/>
    <w:rsid w:val="009E4268"/>
    <w:rsid w:val="009E4280"/>
    <w:rsid w:val="009E428A"/>
    <w:rsid w:val="009E4726"/>
    <w:rsid w:val="009E49F5"/>
    <w:rsid w:val="009E4A63"/>
    <w:rsid w:val="009E4D0D"/>
    <w:rsid w:val="009E52A9"/>
    <w:rsid w:val="009E5310"/>
    <w:rsid w:val="009E5C69"/>
    <w:rsid w:val="009E605F"/>
    <w:rsid w:val="009E6151"/>
    <w:rsid w:val="009E662A"/>
    <w:rsid w:val="009E67B8"/>
    <w:rsid w:val="009E6978"/>
    <w:rsid w:val="009E6AF4"/>
    <w:rsid w:val="009E6B08"/>
    <w:rsid w:val="009E6D6C"/>
    <w:rsid w:val="009E6FF2"/>
    <w:rsid w:val="009E7066"/>
    <w:rsid w:val="009E718D"/>
    <w:rsid w:val="009F0071"/>
    <w:rsid w:val="009F0299"/>
    <w:rsid w:val="009F04AF"/>
    <w:rsid w:val="009F0AAC"/>
    <w:rsid w:val="009F0D31"/>
    <w:rsid w:val="009F0D78"/>
    <w:rsid w:val="009F0F5D"/>
    <w:rsid w:val="009F10C5"/>
    <w:rsid w:val="009F11B7"/>
    <w:rsid w:val="009F12E0"/>
    <w:rsid w:val="009F13B9"/>
    <w:rsid w:val="009F13EB"/>
    <w:rsid w:val="009F14B6"/>
    <w:rsid w:val="009F1630"/>
    <w:rsid w:val="009F1838"/>
    <w:rsid w:val="009F1BE5"/>
    <w:rsid w:val="009F2529"/>
    <w:rsid w:val="009F26E7"/>
    <w:rsid w:val="009F29D6"/>
    <w:rsid w:val="009F2B30"/>
    <w:rsid w:val="009F2D5B"/>
    <w:rsid w:val="009F3210"/>
    <w:rsid w:val="009F36FE"/>
    <w:rsid w:val="009F3D60"/>
    <w:rsid w:val="009F3D6A"/>
    <w:rsid w:val="009F3DA3"/>
    <w:rsid w:val="009F41BB"/>
    <w:rsid w:val="009F42DE"/>
    <w:rsid w:val="009F44EB"/>
    <w:rsid w:val="009F4709"/>
    <w:rsid w:val="009F51BB"/>
    <w:rsid w:val="009F5231"/>
    <w:rsid w:val="009F52BF"/>
    <w:rsid w:val="009F539B"/>
    <w:rsid w:val="009F5519"/>
    <w:rsid w:val="009F5E7F"/>
    <w:rsid w:val="009F6474"/>
    <w:rsid w:val="009F65DF"/>
    <w:rsid w:val="009F73F4"/>
    <w:rsid w:val="009F7506"/>
    <w:rsid w:val="009F7633"/>
    <w:rsid w:val="009F7CB2"/>
    <w:rsid w:val="009F7D8B"/>
    <w:rsid w:val="009F7DAD"/>
    <w:rsid w:val="009F7E61"/>
    <w:rsid w:val="009F7E8E"/>
    <w:rsid w:val="009F7F13"/>
    <w:rsid w:val="00A00019"/>
    <w:rsid w:val="00A00565"/>
    <w:rsid w:val="00A0095C"/>
    <w:rsid w:val="00A00D59"/>
    <w:rsid w:val="00A01162"/>
    <w:rsid w:val="00A01966"/>
    <w:rsid w:val="00A01C2E"/>
    <w:rsid w:val="00A01DF8"/>
    <w:rsid w:val="00A01FBD"/>
    <w:rsid w:val="00A0227B"/>
    <w:rsid w:val="00A02385"/>
    <w:rsid w:val="00A02732"/>
    <w:rsid w:val="00A027E2"/>
    <w:rsid w:val="00A02AFE"/>
    <w:rsid w:val="00A02E67"/>
    <w:rsid w:val="00A02F4D"/>
    <w:rsid w:val="00A02FC2"/>
    <w:rsid w:val="00A03098"/>
    <w:rsid w:val="00A03683"/>
    <w:rsid w:val="00A037A5"/>
    <w:rsid w:val="00A0393B"/>
    <w:rsid w:val="00A03B12"/>
    <w:rsid w:val="00A03CE6"/>
    <w:rsid w:val="00A047B8"/>
    <w:rsid w:val="00A04C0D"/>
    <w:rsid w:val="00A050C7"/>
    <w:rsid w:val="00A0549C"/>
    <w:rsid w:val="00A058EA"/>
    <w:rsid w:val="00A05F70"/>
    <w:rsid w:val="00A061C0"/>
    <w:rsid w:val="00A0620C"/>
    <w:rsid w:val="00A0625D"/>
    <w:rsid w:val="00A0628E"/>
    <w:rsid w:val="00A069DA"/>
    <w:rsid w:val="00A06A9D"/>
    <w:rsid w:val="00A06AA2"/>
    <w:rsid w:val="00A06B28"/>
    <w:rsid w:val="00A0725C"/>
    <w:rsid w:val="00A074D2"/>
    <w:rsid w:val="00A07560"/>
    <w:rsid w:val="00A07E3C"/>
    <w:rsid w:val="00A102AC"/>
    <w:rsid w:val="00A10733"/>
    <w:rsid w:val="00A10A12"/>
    <w:rsid w:val="00A10D04"/>
    <w:rsid w:val="00A10F62"/>
    <w:rsid w:val="00A10FB4"/>
    <w:rsid w:val="00A1100F"/>
    <w:rsid w:val="00A11265"/>
    <w:rsid w:val="00A11478"/>
    <w:rsid w:val="00A11530"/>
    <w:rsid w:val="00A11649"/>
    <w:rsid w:val="00A11A72"/>
    <w:rsid w:val="00A11E80"/>
    <w:rsid w:val="00A11F41"/>
    <w:rsid w:val="00A127F3"/>
    <w:rsid w:val="00A12816"/>
    <w:rsid w:val="00A12B2B"/>
    <w:rsid w:val="00A132E0"/>
    <w:rsid w:val="00A133F8"/>
    <w:rsid w:val="00A13766"/>
    <w:rsid w:val="00A1394F"/>
    <w:rsid w:val="00A13BA4"/>
    <w:rsid w:val="00A13C12"/>
    <w:rsid w:val="00A13E88"/>
    <w:rsid w:val="00A13FC9"/>
    <w:rsid w:val="00A14233"/>
    <w:rsid w:val="00A144BB"/>
    <w:rsid w:val="00A14686"/>
    <w:rsid w:val="00A1491B"/>
    <w:rsid w:val="00A14F82"/>
    <w:rsid w:val="00A1528A"/>
    <w:rsid w:val="00A15513"/>
    <w:rsid w:val="00A15587"/>
    <w:rsid w:val="00A1578C"/>
    <w:rsid w:val="00A15915"/>
    <w:rsid w:val="00A15A6D"/>
    <w:rsid w:val="00A15AE4"/>
    <w:rsid w:val="00A15B7D"/>
    <w:rsid w:val="00A1621F"/>
    <w:rsid w:val="00A16A02"/>
    <w:rsid w:val="00A16BB4"/>
    <w:rsid w:val="00A16D8A"/>
    <w:rsid w:val="00A16F73"/>
    <w:rsid w:val="00A16F9A"/>
    <w:rsid w:val="00A17247"/>
    <w:rsid w:val="00A176BC"/>
    <w:rsid w:val="00A17752"/>
    <w:rsid w:val="00A17958"/>
    <w:rsid w:val="00A1797B"/>
    <w:rsid w:val="00A17FB9"/>
    <w:rsid w:val="00A2017D"/>
    <w:rsid w:val="00A20228"/>
    <w:rsid w:val="00A20313"/>
    <w:rsid w:val="00A20427"/>
    <w:rsid w:val="00A204A1"/>
    <w:rsid w:val="00A207D0"/>
    <w:rsid w:val="00A20E5C"/>
    <w:rsid w:val="00A210DF"/>
    <w:rsid w:val="00A2151A"/>
    <w:rsid w:val="00A21BEA"/>
    <w:rsid w:val="00A226EA"/>
    <w:rsid w:val="00A22A2E"/>
    <w:rsid w:val="00A22B07"/>
    <w:rsid w:val="00A22BB3"/>
    <w:rsid w:val="00A22DF0"/>
    <w:rsid w:val="00A233AD"/>
    <w:rsid w:val="00A23622"/>
    <w:rsid w:val="00A23736"/>
    <w:rsid w:val="00A23748"/>
    <w:rsid w:val="00A23F69"/>
    <w:rsid w:val="00A24193"/>
    <w:rsid w:val="00A244C4"/>
    <w:rsid w:val="00A24606"/>
    <w:rsid w:val="00A24BFF"/>
    <w:rsid w:val="00A24C76"/>
    <w:rsid w:val="00A24F56"/>
    <w:rsid w:val="00A24F6B"/>
    <w:rsid w:val="00A24FBF"/>
    <w:rsid w:val="00A24FCF"/>
    <w:rsid w:val="00A250F9"/>
    <w:rsid w:val="00A252A5"/>
    <w:rsid w:val="00A255DE"/>
    <w:rsid w:val="00A25780"/>
    <w:rsid w:val="00A25930"/>
    <w:rsid w:val="00A25A6E"/>
    <w:rsid w:val="00A25C8D"/>
    <w:rsid w:val="00A25FD1"/>
    <w:rsid w:val="00A260B5"/>
    <w:rsid w:val="00A2636F"/>
    <w:rsid w:val="00A2674F"/>
    <w:rsid w:val="00A26B24"/>
    <w:rsid w:val="00A272B7"/>
    <w:rsid w:val="00A27431"/>
    <w:rsid w:val="00A2751A"/>
    <w:rsid w:val="00A27ACD"/>
    <w:rsid w:val="00A27B1A"/>
    <w:rsid w:val="00A27C8E"/>
    <w:rsid w:val="00A27FB7"/>
    <w:rsid w:val="00A30055"/>
    <w:rsid w:val="00A3072A"/>
    <w:rsid w:val="00A309D4"/>
    <w:rsid w:val="00A30A2C"/>
    <w:rsid w:val="00A30B6F"/>
    <w:rsid w:val="00A30E3D"/>
    <w:rsid w:val="00A314EA"/>
    <w:rsid w:val="00A31599"/>
    <w:rsid w:val="00A318F0"/>
    <w:rsid w:val="00A31C01"/>
    <w:rsid w:val="00A31EE2"/>
    <w:rsid w:val="00A32145"/>
    <w:rsid w:val="00A32845"/>
    <w:rsid w:val="00A3284D"/>
    <w:rsid w:val="00A32B35"/>
    <w:rsid w:val="00A32C61"/>
    <w:rsid w:val="00A32F7A"/>
    <w:rsid w:val="00A33167"/>
    <w:rsid w:val="00A33787"/>
    <w:rsid w:val="00A34017"/>
    <w:rsid w:val="00A3408F"/>
    <w:rsid w:val="00A34126"/>
    <w:rsid w:val="00A3412C"/>
    <w:rsid w:val="00A341D7"/>
    <w:rsid w:val="00A34598"/>
    <w:rsid w:val="00A346A0"/>
    <w:rsid w:val="00A346AB"/>
    <w:rsid w:val="00A34B14"/>
    <w:rsid w:val="00A34B44"/>
    <w:rsid w:val="00A34F25"/>
    <w:rsid w:val="00A35033"/>
    <w:rsid w:val="00A3514B"/>
    <w:rsid w:val="00A351CF"/>
    <w:rsid w:val="00A351DC"/>
    <w:rsid w:val="00A352AA"/>
    <w:rsid w:val="00A35587"/>
    <w:rsid w:val="00A35642"/>
    <w:rsid w:val="00A35731"/>
    <w:rsid w:val="00A359B3"/>
    <w:rsid w:val="00A35A34"/>
    <w:rsid w:val="00A3614C"/>
    <w:rsid w:val="00A3634C"/>
    <w:rsid w:val="00A36A29"/>
    <w:rsid w:val="00A36A6A"/>
    <w:rsid w:val="00A36ADA"/>
    <w:rsid w:val="00A36CF7"/>
    <w:rsid w:val="00A36DB4"/>
    <w:rsid w:val="00A37003"/>
    <w:rsid w:val="00A370AF"/>
    <w:rsid w:val="00A370B8"/>
    <w:rsid w:val="00A37145"/>
    <w:rsid w:val="00A371A9"/>
    <w:rsid w:val="00A37301"/>
    <w:rsid w:val="00A37715"/>
    <w:rsid w:val="00A3771E"/>
    <w:rsid w:val="00A37BF9"/>
    <w:rsid w:val="00A40395"/>
    <w:rsid w:val="00A40A3C"/>
    <w:rsid w:val="00A40AD3"/>
    <w:rsid w:val="00A40BD6"/>
    <w:rsid w:val="00A40C09"/>
    <w:rsid w:val="00A40C0F"/>
    <w:rsid w:val="00A40C48"/>
    <w:rsid w:val="00A40EE9"/>
    <w:rsid w:val="00A40FDC"/>
    <w:rsid w:val="00A4113E"/>
    <w:rsid w:val="00A41483"/>
    <w:rsid w:val="00A41527"/>
    <w:rsid w:val="00A4152E"/>
    <w:rsid w:val="00A419A8"/>
    <w:rsid w:val="00A419FC"/>
    <w:rsid w:val="00A41B73"/>
    <w:rsid w:val="00A42081"/>
    <w:rsid w:val="00A4229A"/>
    <w:rsid w:val="00A4234B"/>
    <w:rsid w:val="00A4266E"/>
    <w:rsid w:val="00A42B50"/>
    <w:rsid w:val="00A42F6E"/>
    <w:rsid w:val="00A431D3"/>
    <w:rsid w:val="00A43211"/>
    <w:rsid w:val="00A432A3"/>
    <w:rsid w:val="00A4340E"/>
    <w:rsid w:val="00A43957"/>
    <w:rsid w:val="00A43A5F"/>
    <w:rsid w:val="00A43B6E"/>
    <w:rsid w:val="00A43EB4"/>
    <w:rsid w:val="00A43F02"/>
    <w:rsid w:val="00A43F72"/>
    <w:rsid w:val="00A4410A"/>
    <w:rsid w:val="00A44788"/>
    <w:rsid w:val="00A447CC"/>
    <w:rsid w:val="00A4489F"/>
    <w:rsid w:val="00A44A1A"/>
    <w:rsid w:val="00A44DC2"/>
    <w:rsid w:val="00A44ECE"/>
    <w:rsid w:val="00A451D2"/>
    <w:rsid w:val="00A45256"/>
    <w:rsid w:val="00A45297"/>
    <w:rsid w:val="00A453BE"/>
    <w:rsid w:val="00A45407"/>
    <w:rsid w:val="00A45B4E"/>
    <w:rsid w:val="00A45D48"/>
    <w:rsid w:val="00A46284"/>
    <w:rsid w:val="00A463FA"/>
    <w:rsid w:val="00A4650A"/>
    <w:rsid w:val="00A4656E"/>
    <w:rsid w:val="00A4672C"/>
    <w:rsid w:val="00A46B0C"/>
    <w:rsid w:val="00A46B73"/>
    <w:rsid w:val="00A46CAA"/>
    <w:rsid w:val="00A46CB2"/>
    <w:rsid w:val="00A46F1B"/>
    <w:rsid w:val="00A47119"/>
    <w:rsid w:val="00A47290"/>
    <w:rsid w:val="00A4735B"/>
    <w:rsid w:val="00A477A1"/>
    <w:rsid w:val="00A47905"/>
    <w:rsid w:val="00A479D9"/>
    <w:rsid w:val="00A47B5A"/>
    <w:rsid w:val="00A47B6C"/>
    <w:rsid w:val="00A47CAB"/>
    <w:rsid w:val="00A501BB"/>
    <w:rsid w:val="00A506FB"/>
    <w:rsid w:val="00A508EC"/>
    <w:rsid w:val="00A50A3B"/>
    <w:rsid w:val="00A512E8"/>
    <w:rsid w:val="00A51A7C"/>
    <w:rsid w:val="00A51BC6"/>
    <w:rsid w:val="00A51E7A"/>
    <w:rsid w:val="00A52098"/>
    <w:rsid w:val="00A524C1"/>
    <w:rsid w:val="00A52A2D"/>
    <w:rsid w:val="00A52B82"/>
    <w:rsid w:val="00A52BE9"/>
    <w:rsid w:val="00A52C2E"/>
    <w:rsid w:val="00A52FF7"/>
    <w:rsid w:val="00A530C1"/>
    <w:rsid w:val="00A537DF"/>
    <w:rsid w:val="00A538E2"/>
    <w:rsid w:val="00A53984"/>
    <w:rsid w:val="00A53EA2"/>
    <w:rsid w:val="00A54180"/>
    <w:rsid w:val="00A543EA"/>
    <w:rsid w:val="00A548FE"/>
    <w:rsid w:val="00A55112"/>
    <w:rsid w:val="00A55253"/>
    <w:rsid w:val="00A55359"/>
    <w:rsid w:val="00A554DB"/>
    <w:rsid w:val="00A55B1A"/>
    <w:rsid w:val="00A56032"/>
    <w:rsid w:val="00A56173"/>
    <w:rsid w:val="00A56213"/>
    <w:rsid w:val="00A568F2"/>
    <w:rsid w:val="00A5695E"/>
    <w:rsid w:val="00A56F82"/>
    <w:rsid w:val="00A57080"/>
    <w:rsid w:val="00A57124"/>
    <w:rsid w:val="00A57305"/>
    <w:rsid w:val="00A57600"/>
    <w:rsid w:val="00A57D55"/>
    <w:rsid w:val="00A60173"/>
    <w:rsid w:val="00A601EB"/>
    <w:rsid w:val="00A6053F"/>
    <w:rsid w:val="00A606E1"/>
    <w:rsid w:val="00A60A4D"/>
    <w:rsid w:val="00A60F0E"/>
    <w:rsid w:val="00A61567"/>
    <w:rsid w:val="00A616D8"/>
    <w:rsid w:val="00A6189E"/>
    <w:rsid w:val="00A61987"/>
    <w:rsid w:val="00A61A0E"/>
    <w:rsid w:val="00A61B4D"/>
    <w:rsid w:val="00A61CFD"/>
    <w:rsid w:val="00A62869"/>
    <w:rsid w:val="00A629DA"/>
    <w:rsid w:val="00A62B32"/>
    <w:rsid w:val="00A63179"/>
    <w:rsid w:val="00A6322E"/>
    <w:rsid w:val="00A634A2"/>
    <w:rsid w:val="00A64158"/>
    <w:rsid w:val="00A642F2"/>
    <w:rsid w:val="00A64825"/>
    <w:rsid w:val="00A64A6F"/>
    <w:rsid w:val="00A64BFC"/>
    <w:rsid w:val="00A64C13"/>
    <w:rsid w:val="00A64C33"/>
    <w:rsid w:val="00A64F04"/>
    <w:rsid w:val="00A64F60"/>
    <w:rsid w:val="00A650A2"/>
    <w:rsid w:val="00A65256"/>
    <w:rsid w:val="00A65460"/>
    <w:rsid w:val="00A655F1"/>
    <w:rsid w:val="00A65AB2"/>
    <w:rsid w:val="00A66053"/>
    <w:rsid w:val="00A660E9"/>
    <w:rsid w:val="00A661DF"/>
    <w:rsid w:val="00A662B9"/>
    <w:rsid w:val="00A663E1"/>
    <w:rsid w:val="00A66605"/>
    <w:rsid w:val="00A66857"/>
    <w:rsid w:val="00A669D3"/>
    <w:rsid w:val="00A66B95"/>
    <w:rsid w:val="00A6701E"/>
    <w:rsid w:val="00A67131"/>
    <w:rsid w:val="00A67286"/>
    <w:rsid w:val="00A674BB"/>
    <w:rsid w:val="00A677DA"/>
    <w:rsid w:val="00A679EA"/>
    <w:rsid w:val="00A67D11"/>
    <w:rsid w:val="00A67D78"/>
    <w:rsid w:val="00A67EA8"/>
    <w:rsid w:val="00A70233"/>
    <w:rsid w:val="00A704D7"/>
    <w:rsid w:val="00A70870"/>
    <w:rsid w:val="00A708BB"/>
    <w:rsid w:val="00A70ACF"/>
    <w:rsid w:val="00A70C98"/>
    <w:rsid w:val="00A70CB6"/>
    <w:rsid w:val="00A70EB9"/>
    <w:rsid w:val="00A716CA"/>
    <w:rsid w:val="00A71B16"/>
    <w:rsid w:val="00A7265B"/>
    <w:rsid w:val="00A72824"/>
    <w:rsid w:val="00A72B07"/>
    <w:rsid w:val="00A72B8E"/>
    <w:rsid w:val="00A72E5F"/>
    <w:rsid w:val="00A72F46"/>
    <w:rsid w:val="00A7321A"/>
    <w:rsid w:val="00A73679"/>
    <w:rsid w:val="00A736D9"/>
    <w:rsid w:val="00A7372F"/>
    <w:rsid w:val="00A737D4"/>
    <w:rsid w:val="00A73A15"/>
    <w:rsid w:val="00A73A4B"/>
    <w:rsid w:val="00A73AC4"/>
    <w:rsid w:val="00A73AEF"/>
    <w:rsid w:val="00A73B9A"/>
    <w:rsid w:val="00A73CB2"/>
    <w:rsid w:val="00A73DE0"/>
    <w:rsid w:val="00A7406D"/>
    <w:rsid w:val="00A74108"/>
    <w:rsid w:val="00A7421C"/>
    <w:rsid w:val="00A7443A"/>
    <w:rsid w:val="00A744FC"/>
    <w:rsid w:val="00A7458B"/>
    <w:rsid w:val="00A74882"/>
    <w:rsid w:val="00A74DDD"/>
    <w:rsid w:val="00A74F47"/>
    <w:rsid w:val="00A75016"/>
    <w:rsid w:val="00A751B1"/>
    <w:rsid w:val="00A751C7"/>
    <w:rsid w:val="00A75409"/>
    <w:rsid w:val="00A7582F"/>
    <w:rsid w:val="00A75894"/>
    <w:rsid w:val="00A75ACC"/>
    <w:rsid w:val="00A76035"/>
    <w:rsid w:val="00A7606F"/>
    <w:rsid w:val="00A763D1"/>
    <w:rsid w:val="00A7661C"/>
    <w:rsid w:val="00A768E3"/>
    <w:rsid w:val="00A76E6A"/>
    <w:rsid w:val="00A76F7C"/>
    <w:rsid w:val="00A77327"/>
    <w:rsid w:val="00A7732E"/>
    <w:rsid w:val="00A77509"/>
    <w:rsid w:val="00A77EBE"/>
    <w:rsid w:val="00A77F10"/>
    <w:rsid w:val="00A800F5"/>
    <w:rsid w:val="00A8022B"/>
    <w:rsid w:val="00A80E7C"/>
    <w:rsid w:val="00A80EBE"/>
    <w:rsid w:val="00A8104B"/>
    <w:rsid w:val="00A8105E"/>
    <w:rsid w:val="00A81BCB"/>
    <w:rsid w:val="00A82611"/>
    <w:rsid w:val="00A82996"/>
    <w:rsid w:val="00A82B09"/>
    <w:rsid w:val="00A82FA1"/>
    <w:rsid w:val="00A831D4"/>
    <w:rsid w:val="00A832A8"/>
    <w:rsid w:val="00A833E4"/>
    <w:rsid w:val="00A835D3"/>
    <w:rsid w:val="00A83B85"/>
    <w:rsid w:val="00A83D2A"/>
    <w:rsid w:val="00A8426B"/>
    <w:rsid w:val="00A84570"/>
    <w:rsid w:val="00A84574"/>
    <w:rsid w:val="00A84CEF"/>
    <w:rsid w:val="00A84D47"/>
    <w:rsid w:val="00A85419"/>
    <w:rsid w:val="00A8553F"/>
    <w:rsid w:val="00A855A6"/>
    <w:rsid w:val="00A855B7"/>
    <w:rsid w:val="00A858F8"/>
    <w:rsid w:val="00A85BD1"/>
    <w:rsid w:val="00A85D27"/>
    <w:rsid w:val="00A8606A"/>
    <w:rsid w:val="00A8653C"/>
    <w:rsid w:val="00A86D18"/>
    <w:rsid w:val="00A86E5E"/>
    <w:rsid w:val="00A87219"/>
    <w:rsid w:val="00A87C3F"/>
    <w:rsid w:val="00A90113"/>
    <w:rsid w:val="00A9014B"/>
    <w:rsid w:val="00A9053B"/>
    <w:rsid w:val="00A906CD"/>
    <w:rsid w:val="00A9072B"/>
    <w:rsid w:val="00A9077C"/>
    <w:rsid w:val="00A90851"/>
    <w:rsid w:val="00A90F11"/>
    <w:rsid w:val="00A90F9B"/>
    <w:rsid w:val="00A910D9"/>
    <w:rsid w:val="00A9115C"/>
    <w:rsid w:val="00A91168"/>
    <w:rsid w:val="00A9120B"/>
    <w:rsid w:val="00A913BD"/>
    <w:rsid w:val="00A915A9"/>
    <w:rsid w:val="00A91E05"/>
    <w:rsid w:val="00A9210A"/>
    <w:rsid w:val="00A925DA"/>
    <w:rsid w:val="00A92A11"/>
    <w:rsid w:val="00A92DB5"/>
    <w:rsid w:val="00A9313B"/>
    <w:rsid w:val="00A9326F"/>
    <w:rsid w:val="00A934BF"/>
    <w:rsid w:val="00A9350D"/>
    <w:rsid w:val="00A93958"/>
    <w:rsid w:val="00A93BF5"/>
    <w:rsid w:val="00A93C10"/>
    <w:rsid w:val="00A93FB3"/>
    <w:rsid w:val="00A940D8"/>
    <w:rsid w:val="00A94610"/>
    <w:rsid w:val="00A94715"/>
    <w:rsid w:val="00A94A5D"/>
    <w:rsid w:val="00A94C65"/>
    <w:rsid w:val="00A94DF0"/>
    <w:rsid w:val="00A950BD"/>
    <w:rsid w:val="00A9570B"/>
    <w:rsid w:val="00A957A0"/>
    <w:rsid w:val="00A95B29"/>
    <w:rsid w:val="00A96166"/>
    <w:rsid w:val="00A9681B"/>
    <w:rsid w:val="00A968C1"/>
    <w:rsid w:val="00A96A8B"/>
    <w:rsid w:val="00A96C85"/>
    <w:rsid w:val="00A96D86"/>
    <w:rsid w:val="00A96E71"/>
    <w:rsid w:val="00A97264"/>
    <w:rsid w:val="00A97470"/>
    <w:rsid w:val="00A9779E"/>
    <w:rsid w:val="00A97B9F"/>
    <w:rsid w:val="00A97BA3"/>
    <w:rsid w:val="00A97EE4"/>
    <w:rsid w:val="00AA0523"/>
    <w:rsid w:val="00AA0962"/>
    <w:rsid w:val="00AA0A01"/>
    <w:rsid w:val="00AA0A49"/>
    <w:rsid w:val="00AA0BCB"/>
    <w:rsid w:val="00AA0D45"/>
    <w:rsid w:val="00AA0DCE"/>
    <w:rsid w:val="00AA10CB"/>
    <w:rsid w:val="00AA1653"/>
    <w:rsid w:val="00AA17D9"/>
    <w:rsid w:val="00AA1C1F"/>
    <w:rsid w:val="00AA1E09"/>
    <w:rsid w:val="00AA200A"/>
    <w:rsid w:val="00AA2216"/>
    <w:rsid w:val="00AA2469"/>
    <w:rsid w:val="00AA246B"/>
    <w:rsid w:val="00AA26E5"/>
    <w:rsid w:val="00AA2D7C"/>
    <w:rsid w:val="00AA2EDA"/>
    <w:rsid w:val="00AA3085"/>
    <w:rsid w:val="00AA313E"/>
    <w:rsid w:val="00AA396C"/>
    <w:rsid w:val="00AA3B5C"/>
    <w:rsid w:val="00AA3C0A"/>
    <w:rsid w:val="00AA3D9C"/>
    <w:rsid w:val="00AA3EC8"/>
    <w:rsid w:val="00AA453D"/>
    <w:rsid w:val="00AA4718"/>
    <w:rsid w:val="00AA472B"/>
    <w:rsid w:val="00AA4ABC"/>
    <w:rsid w:val="00AA503A"/>
    <w:rsid w:val="00AA5040"/>
    <w:rsid w:val="00AA5246"/>
    <w:rsid w:val="00AA5336"/>
    <w:rsid w:val="00AA5611"/>
    <w:rsid w:val="00AA56C0"/>
    <w:rsid w:val="00AA5967"/>
    <w:rsid w:val="00AA5A0F"/>
    <w:rsid w:val="00AA5A2E"/>
    <w:rsid w:val="00AA5CF5"/>
    <w:rsid w:val="00AA5F80"/>
    <w:rsid w:val="00AA6B03"/>
    <w:rsid w:val="00AA6B8B"/>
    <w:rsid w:val="00AA6C6D"/>
    <w:rsid w:val="00AA6E96"/>
    <w:rsid w:val="00AA766E"/>
    <w:rsid w:val="00AA7C63"/>
    <w:rsid w:val="00AA7D3D"/>
    <w:rsid w:val="00AB0057"/>
    <w:rsid w:val="00AB0125"/>
    <w:rsid w:val="00AB0382"/>
    <w:rsid w:val="00AB0655"/>
    <w:rsid w:val="00AB082C"/>
    <w:rsid w:val="00AB0C99"/>
    <w:rsid w:val="00AB1231"/>
    <w:rsid w:val="00AB140D"/>
    <w:rsid w:val="00AB173B"/>
    <w:rsid w:val="00AB1854"/>
    <w:rsid w:val="00AB1917"/>
    <w:rsid w:val="00AB19D4"/>
    <w:rsid w:val="00AB1A50"/>
    <w:rsid w:val="00AB1B90"/>
    <w:rsid w:val="00AB1F60"/>
    <w:rsid w:val="00AB1FEA"/>
    <w:rsid w:val="00AB21C3"/>
    <w:rsid w:val="00AB23B1"/>
    <w:rsid w:val="00AB247E"/>
    <w:rsid w:val="00AB25DE"/>
    <w:rsid w:val="00AB25DF"/>
    <w:rsid w:val="00AB25ED"/>
    <w:rsid w:val="00AB266B"/>
    <w:rsid w:val="00AB3256"/>
    <w:rsid w:val="00AB32E1"/>
    <w:rsid w:val="00AB3926"/>
    <w:rsid w:val="00AB3AFD"/>
    <w:rsid w:val="00AB3C76"/>
    <w:rsid w:val="00AB3FE4"/>
    <w:rsid w:val="00AB4087"/>
    <w:rsid w:val="00AB4237"/>
    <w:rsid w:val="00AB42CA"/>
    <w:rsid w:val="00AB442A"/>
    <w:rsid w:val="00AB466F"/>
    <w:rsid w:val="00AB46AB"/>
    <w:rsid w:val="00AB50B9"/>
    <w:rsid w:val="00AB53F0"/>
    <w:rsid w:val="00AB551C"/>
    <w:rsid w:val="00AB5553"/>
    <w:rsid w:val="00AB55F3"/>
    <w:rsid w:val="00AB573F"/>
    <w:rsid w:val="00AB5850"/>
    <w:rsid w:val="00AB58DD"/>
    <w:rsid w:val="00AB5977"/>
    <w:rsid w:val="00AB5EC5"/>
    <w:rsid w:val="00AB6243"/>
    <w:rsid w:val="00AB64D4"/>
    <w:rsid w:val="00AB6CEE"/>
    <w:rsid w:val="00AB6D2C"/>
    <w:rsid w:val="00AB6E5B"/>
    <w:rsid w:val="00AB6ED3"/>
    <w:rsid w:val="00AB6F17"/>
    <w:rsid w:val="00AB7084"/>
    <w:rsid w:val="00AB7348"/>
    <w:rsid w:val="00AB7F2B"/>
    <w:rsid w:val="00AC0330"/>
    <w:rsid w:val="00AC03E4"/>
    <w:rsid w:val="00AC04C5"/>
    <w:rsid w:val="00AC0766"/>
    <w:rsid w:val="00AC07B3"/>
    <w:rsid w:val="00AC0807"/>
    <w:rsid w:val="00AC0849"/>
    <w:rsid w:val="00AC0DC7"/>
    <w:rsid w:val="00AC0DE3"/>
    <w:rsid w:val="00AC0E1B"/>
    <w:rsid w:val="00AC107A"/>
    <w:rsid w:val="00AC1161"/>
    <w:rsid w:val="00AC13D4"/>
    <w:rsid w:val="00AC140B"/>
    <w:rsid w:val="00AC1597"/>
    <w:rsid w:val="00AC17D3"/>
    <w:rsid w:val="00AC17EF"/>
    <w:rsid w:val="00AC18F6"/>
    <w:rsid w:val="00AC1ABE"/>
    <w:rsid w:val="00AC1BB4"/>
    <w:rsid w:val="00AC1BD0"/>
    <w:rsid w:val="00AC1C4F"/>
    <w:rsid w:val="00AC1D67"/>
    <w:rsid w:val="00AC1D7D"/>
    <w:rsid w:val="00AC21A4"/>
    <w:rsid w:val="00AC22AA"/>
    <w:rsid w:val="00AC26C0"/>
    <w:rsid w:val="00AC2A8E"/>
    <w:rsid w:val="00AC2D38"/>
    <w:rsid w:val="00AC3051"/>
    <w:rsid w:val="00AC3167"/>
    <w:rsid w:val="00AC319D"/>
    <w:rsid w:val="00AC37B6"/>
    <w:rsid w:val="00AC40B2"/>
    <w:rsid w:val="00AC5316"/>
    <w:rsid w:val="00AC5506"/>
    <w:rsid w:val="00AC57E0"/>
    <w:rsid w:val="00AC582D"/>
    <w:rsid w:val="00AC59F0"/>
    <w:rsid w:val="00AC5BD5"/>
    <w:rsid w:val="00AC5EE3"/>
    <w:rsid w:val="00AC6296"/>
    <w:rsid w:val="00AC62B9"/>
    <w:rsid w:val="00AC638F"/>
    <w:rsid w:val="00AC6BFA"/>
    <w:rsid w:val="00AC6D4A"/>
    <w:rsid w:val="00AC706D"/>
    <w:rsid w:val="00AC747F"/>
    <w:rsid w:val="00AC74A8"/>
    <w:rsid w:val="00AC768D"/>
    <w:rsid w:val="00AC76D2"/>
    <w:rsid w:val="00AC77E3"/>
    <w:rsid w:val="00AC793C"/>
    <w:rsid w:val="00AC7A16"/>
    <w:rsid w:val="00AC7BEE"/>
    <w:rsid w:val="00AC7F08"/>
    <w:rsid w:val="00AC7FB5"/>
    <w:rsid w:val="00AD0251"/>
    <w:rsid w:val="00AD02BF"/>
    <w:rsid w:val="00AD075E"/>
    <w:rsid w:val="00AD0927"/>
    <w:rsid w:val="00AD1464"/>
    <w:rsid w:val="00AD1D63"/>
    <w:rsid w:val="00AD1DAB"/>
    <w:rsid w:val="00AD2007"/>
    <w:rsid w:val="00AD2064"/>
    <w:rsid w:val="00AD2278"/>
    <w:rsid w:val="00AD2579"/>
    <w:rsid w:val="00AD284D"/>
    <w:rsid w:val="00AD2C1B"/>
    <w:rsid w:val="00AD2C4A"/>
    <w:rsid w:val="00AD3451"/>
    <w:rsid w:val="00AD39BD"/>
    <w:rsid w:val="00AD3FDB"/>
    <w:rsid w:val="00AD43B6"/>
    <w:rsid w:val="00AD43DB"/>
    <w:rsid w:val="00AD4776"/>
    <w:rsid w:val="00AD48EF"/>
    <w:rsid w:val="00AD49E3"/>
    <w:rsid w:val="00AD4E2A"/>
    <w:rsid w:val="00AD5056"/>
    <w:rsid w:val="00AD54EE"/>
    <w:rsid w:val="00AD5508"/>
    <w:rsid w:val="00AD5574"/>
    <w:rsid w:val="00AD57F1"/>
    <w:rsid w:val="00AD5D4C"/>
    <w:rsid w:val="00AD5EB2"/>
    <w:rsid w:val="00AD61E9"/>
    <w:rsid w:val="00AD65BD"/>
    <w:rsid w:val="00AD68BF"/>
    <w:rsid w:val="00AD6A74"/>
    <w:rsid w:val="00AD6E38"/>
    <w:rsid w:val="00AD6E7F"/>
    <w:rsid w:val="00AD74B3"/>
    <w:rsid w:val="00AD7569"/>
    <w:rsid w:val="00AD77E8"/>
    <w:rsid w:val="00AD7860"/>
    <w:rsid w:val="00AD7C4C"/>
    <w:rsid w:val="00AD7D3E"/>
    <w:rsid w:val="00AD7DD3"/>
    <w:rsid w:val="00AE00CB"/>
    <w:rsid w:val="00AE0117"/>
    <w:rsid w:val="00AE05C0"/>
    <w:rsid w:val="00AE0D55"/>
    <w:rsid w:val="00AE10A9"/>
    <w:rsid w:val="00AE10FF"/>
    <w:rsid w:val="00AE129B"/>
    <w:rsid w:val="00AE1538"/>
    <w:rsid w:val="00AE15B2"/>
    <w:rsid w:val="00AE17CB"/>
    <w:rsid w:val="00AE1A47"/>
    <w:rsid w:val="00AE1B22"/>
    <w:rsid w:val="00AE1B6B"/>
    <w:rsid w:val="00AE1ECC"/>
    <w:rsid w:val="00AE2AA3"/>
    <w:rsid w:val="00AE2B6D"/>
    <w:rsid w:val="00AE2DAA"/>
    <w:rsid w:val="00AE2EA5"/>
    <w:rsid w:val="00AE2EAA"/>
    <w:rsid w:val="00AE2EF3"/>
    <w:rsid w:val="00AE311B"/>
    <w:rsid w:val="00AE37ED"/>
    <w:rsid w:val="00AE3AFE"/>
    <w:rsid w:val="00AE3BCE"/>
    <w:rsid w:val="00AE3D55"/>
    <w:rsid w:val="00AE3EF8"/>
    <w:rsid w:val="00AE44EF"/>
    <w:rsid w:val="00AE4634"/>
    <w:rsid w:val="00AE4DB0"/>
    <w:rsid w:val="00AE4DB2"/>
    <w:rsid w:val="00AE527D"/>
    <w:rsid w:val="00AE5786"/>
    <w:rsid w:val="00AE583D"/>
    <w:rsid w:val="00AE5AD4"/>
    <w:rsid w:val="00AE5CA2"/>
    <w:rsid w:val="00AE5D09"/>
    <w:rsid w:val="00AE5E9B"/>
    <w:rsid w:val="00AE5F54"/>
    <w:rsid w:val="00AE65A4"/>
    <w:rsid w:val="00AE678B"/>
    <w:rsid w:val="00AE6FA9"/>
    <w:rsid w:val="00AE7196"/>
    <w:rsid w:val="00AE74B8"/>
    <w:rsid w:val="00AE7C43"/>
    <w:rsid w:val="00AE7DEB"/>
    <w:rsid w:val="00AE7E2A"/>
    <w:rsid w:val="00AF00CB"/>
    <w:rsid w:val="00AF02C7"/>
    <w:rsid w:val="00AF03D4"/>
    <w:rsid w:val="00AF067B"/>
    <w:rsid w:val="00AF071A"/>
    <w:rsid w:val="00AF07B6"/>
    <w:rsid w:val="00AF08E4"/>
    <w:rsid w:val="00AF1459"/>
    <w:rsid w:val="00AF17A0"/>
    <w:rsid w:val="00AF1820"/>
    <w:rsid w:val="00AF197B"/>
    <w:rsid w:val="00AF19F0"/>
    <w:rsid w:val="00AF1ED7"/>
    <w:rsid w:val="00AF1F03"/>
    <w:rsid w:val="00AF1F4D"/>
    <w:rsid w:val="00AF1FA8"/>
    <w:rsid w:val="00AF2679"/>
    <w:rsid w:val="00AF27EE"/>
    <w:rsid w:val="00AF2846"/>
    <w:rsid w:val="00AF2CF5"/>
    <w:rsid w:val="00AF2E8A"/>
    <w:rsid w:val="00AF2F26"/>
    <w:rsid w:val="00AF3268"/>
    <w:rsid w:val="00AF3428"/>
    <w:rsid w:val="00AF3D2B"/>
    <w:rsid w:val="00AF3D74"/>
    <w:rsid w:val="00AF40B8"/>
    <w:rsid w:val="00AF46CD"/>
    <w:rsid w:val="00AF487D"/>
    <w:rsid w:val="00AF4DA5"/>
    <w:rsid w:val="00AF4E08"/>
    <w:rsid w:val="00AF5339"/>
    <w:rsid w:val="00AF5363"/>
    <w:rsid w:val="00AF5AD4"/>
    <w:rsid w:val="00AF5AD6"/>
    <w:rsid w:val="00AF5B52"/>
    <w:rsid w:val="00AF61A5"/>
    <w:rsid w:val="00AF62C3"/>
    <w:rsid w:val="00AF6443"/>
    <w:rsid w:val="00AF6656"/>
    <w:rsid w:val="00AF6B82"/>
    <w:rsid w:val="00AF6CAC"/>
    <w:rsid w:val="00AF72E1"/>
    <w:rsid w:val="00AF748D"/>
    <w:rsid w:val="00AF7519"/>
    <w:rsid w:val="00AF7527"/>
    <w:rsid w:val="00AF7612"/>
    <w:rsid w:val="00AF76F3"/>
    <w:rsid w:val="00AF7C5B"/>
    <w:rsid w:val="00AF7D74"/>
    <w:rsid w:val="00AF7D94"/>
    <w:rsid w:val="00AF7F2D"/>
    <w:rsid w:val="00B006E5"/>
    <w:rsid w:val="00B006ED"/>
    <w:rsid w:val="00B00A5A"/>
    <w:rsid w:val="00B00AE6"/>
    <w:rsid w:val="00B012CD"/>
    <w:rsid w:val="00B01389"/>
    <w:rsid w:val="00B0176E"/>
    <w:rsid w:val="00B01885"/>
    <w:rsid w:val="00B01AD4"/>
    <w:rsid w:val="00B01E54"/>
    <w:rsid w:val="00B02964"/>
    <w:rsid w:val="00B02E69"/>
    <w:rsid w:val="00B03038"/>
    <w:rsid w:val="00B0305D"/>
    <w:rsid w:val="00B030D2"/>
    <w:rsid w:val="00B032C9"/>
    <w:rsid w:val="00B035BE"/>
    <w:rsid w:val="00B039EB"/>
    <w:rsid w:val="00B039FB"/>
    <w:rsid w:val="00B03BD2"/>
    <w:rsid w:val="00B03BFE"/>
    <w:rsid w:val="00B04106"/>
    <w:rsid w:val="00B042F1"/>
    <w:rsid w:val="00B0446A"/>
    <w:rsid w:val="00B04659"/>
    <w:rsid w:val="00B0564B"/>
    <w:rsid w:val="00B0574A"/>
    <w:rsid w:val="00B057D7"/>
    <w:rsid w:val="00B058A8"/>
    <w:rsid w:val="00B05ABA"/>
    <w:rsid w:val="00B060A5"/>
    <w:rsid w:val="00B0610E"/>
    <w:rsid w:val="00B0678C"/>
    <w:rsid w:val="00B06806"/>
    <w:rsid w:val="00B069E9"/>
    <w:rsid w:val="00B070D3"/>
    <w:rsid w:val="00B0713F"/>
    <w:rsid w:val="00B07519"/>
    <w:rsid w:val="00B07609"/>
    <w:rsid w:val="00B07999"/>
    <w:rsid w:val="00B07B89"/>
    <w:rsid w:val="00B10305"/>
    <w:rsid w:val="00B10C52"/>
    <w:rsid w:val="00B11772"/>
    <w:rsid w:val="00B117AD"/>
    <w:rsid w:val="00B11B5C"/>
    <w:rsid w:val="00B11DB8"/>
    <w:rsid w:val="00B11E41"/>
    <w:rsid w:val="00B11FDF"/>
    <w:rsid w:val="00B121E1"/>
    <w:rsid w:val="00B123DF"/>
    <w:rsid w:val="00B127D8"/>
    <w:rsid w:val="00B129D5"/>
    <w:rsid w:val="00B12A3C"/>
    <w:rsid w:val="00B12E8E"/>
    <w:rsid w:val="00B131EF"/>
    <w:rsid w:val="00B13F7F"/>
    <w:rsid w:val="00B13FD9"/>
    <w:rsid w:val="00B1412F"/>
    <w:rsid w:val="00B1428A"/>
    <w:rsid w:val="00B143DC"/>
    <w:rsid w:val="00B14A33"/>
    <w:rsid w:val="00B14AA1"/>
    <w:rsid w:val="00B14B4A"/>
    <w:rsid w:val="00B14D10"/>
    <w:rsid w:val="00B14D82"/>
    <w:rsid w:val="00B1529C"/>
    <w:rsid w:val="00B1529F"/>
    <w:rsid w:val="00B153F5"/>
    <w:rsid w:val="00B15693"/>
    <w:rsid w:val="00B15930"/>
    <w:rsid w:val="00B15B8E"/>
    <w:rsid w:val="00B15DE5"/>
    <w:rsid w:val="00B160B8"/>
    <w:rsid w:val="00B163FF"/>
    <w:rsid w:val="00B16C05"/>
    <w:rsid w:val="00B16F38"/>
    <w:rsid w:val="00B17292"/>
    <w:rsid w:val="00B17AEF"/>
    <w:rsid w:val="00B17D9E"/>
    <w:rsid w:val="00B17E88"/>
    <w:rsid w:val="00B200CB"/>
    <w:rsid w:val="00B2022C"/>
    <w:rsid w:val="00B20BF3"/>
    <w:rsid w:val="00B21135"/>
    <w:rsid w:val="00B21450"/>
    <w:rsid w:val="00B2195D"/>
    <w:rsid w:val="00B21D98"/>
    <w:rsid w:val="00B222D3"/>
    <w:rsid w:val="00B22628"/>
    <w:rsid w:val="00B22A05"/>
    <w:rsid w:val="00B22D7E"/>
    <w:rsid w:val="00B22E9C"/>
    <w:rsid w:val="00B2307F"/>
    <w:rsid w:val="00B23169"/>
    <w:rsid w:val="00B238A3"/>
    <w:rsid w:val="00B23A04"/>
    <w:rsid w:val="00B23B04"/>
    <w:rsid w:val="00B2404D"/>
    <w:rsid w:val="00B24248"/>
    <w:rsid w:val="00B24455"/>
    <w:rsid w:val="00B2455D"/>
    <w:rsid w:val="00B24656"/>
    <w:rsid w:val="00B24907"/>
    <w:rsid w:val="00B24A85"/>
    <w:rsid w:val="00B24AD8"/>
    <w:rsid w:val="00B24AFF"/>
    <w:rsid w:val="00B24BD0"/>
    <w:rsid w:val="00B250BD"/>
    <w:rsid w:val="00B250CC"/>
    <w:rsid w:val="00B25336"/>
    <w:rsid w:val="00B25560"/>
    <w:rsid w:val="00B25A9B"/>
    <w:rsid w:val="00B25EE9"/>
    <w:rsid w:val="00B25F16"/>
    <w:rsid w:val="00B2622E"/>
    <w:rsid w:val="00B2641B"/>
    <w:rsid w:val="00B2648B"/>
    <w:rsid w:val="00B2651B"/>
    <w:rsid w:val="00B26598"/>
    <w:rsid w:val="00B265CE"/>
    <w:rsid w:val="00B26D78"/>
    <w:rsid w:val="00B26FCA"/>
    <w:rsid w:val="00B27129"/>
    <w:rsid w:val="00B2796F"/>
    <w:rsid w:val="00B27975"/>
    <w:rsid w:val="00B27AD0"/>
    <w:rsid w:val="00B27BA5"/>
    <w:rsid w:val="00B27FCE"/>
    <w:rsid w:val="00B30024"/>
    <w:rsid w:val="00B301C5"/>
    <w:rsid w:val="00B3024F"/>
    <w:rsid w:val="00B304E9"/>
    <w:rsid w:val="00B309FF"/>
    <w:rsid w:val="00B30B12"/>
    <w:rsid w:val="00B30B78"/>
    <w:rsid w:val="00B30C34"/>
    <w:rsid w:val="00B30DE1"/>
    <w:rsid w:val="00B30F87"/>
    <w:rsid w:val="00B3105F"/>
    <w:rsid w:val="00B318CE"/>
    <w:rsid w:val="00B3193D"/>
    <w:rsid w:val="00B3193E"/>
    <w:rsid w:val="00B31950"/>
    <w:rsid w:val="00B31A1B"/>
    <w:rsid w:val="00B31F85"/>
    <w:rsid w:val="00B3244C"/>
    <w:rsid w:val="00B324B9"/>
    <w:rsid w:val="00B326C1"/>
    <w:rsid w:val="00B326F6"/>
    <w:rsid w:val="00B32AD3"/>
    <w:rsid w:val="00B32D50"/>
    <w:rsid w:val="00B3302C"/>
    <w:rsid w:val="00B3325E"/>
    <w:rsid w:val="00B33455"/>
    <w:rsid w:val="00B33650"/>
    <w:rsid w:val="00B339F8"/>
    <w:rsid w:val="00B33DDC"/>
    <w:rsid w:val="00B33F0B"/>
    <w:rsid w:val="00B34323"/>
    <w:rsid w:val="00B34379"/>
    <w:rsid w:val="00B34624"/>
    <w:rsid w:val="00B34662"/>
    <w:rsid w:val="00B34DF8"/>
    <w:rsid w:val="00B3529D"/>
    <w:rsid w:val="00B3531B"/>
    <w:rsid w:val="00B35334"/>
    <w:rsid w:val="00B35357"/>
    <w:rsid w:val="00B353CE"/>
    <w:rsid w:val="00B356B1"/>
    <w:rsid w:val="00B35D2C"/>
    <w:rsid w:val="00B35E4B"/>
    <w:rsid w:val="00B35FE5"/>
    <w:rsid w:val="00B360C3"/>
    <w:rsid w:val="00B36469"/>
    <w:rsid w:val="00B36C52"/>
    <w:rsid w:val="00B36E0D"/>
    <w:rsid w:val="00B370C0"/>
    <w:rsid w:val="00B37207"/>
    <w:rsid w:val="00B3731C"/>
    <w:rsid w:val="00B373F5"/>
    <w:rsid w:val="00B37AE3"/>
    <w:rsid w:val="00B37B6F"/>
    <w:rsid w:val="00B37C50"/>
    <w:rsid w:val="00B37E57"/>
    <w:rsid w:val="00B37F3F"/>
    <w:rsid w:val="00B4069B"/>
    <w:rsid w:val="00B40F86"/>
    <w:rsid w:val="00B40FBB"/>
    <w:rsid w:val="00B410E6"/>
    <w:rsid w:val="00B41165"/>
    <w:rsid w:val="00B415FF"/>
    <w:rsid w:val="00B41A65"/>
    <w:rsid w:val="00B41D2D"/>
    <w:rsid w:val="00B424F1"/>
    <w:rsid w:val="00B4255A"/>
    <w:rsid w:val="00B4304F"/>
    <w:rsid w:val="00B43578"/>
    <w:rsid w:val="00B43ACB"/>
    <w:rsid w:val="00B43B13"/>
    <w:rsid w:val="00B43DF7"/>
    <w:rsid w:val="00B44170"/>
    <w:rsid w:val="00B4443C"/>
    <w:rsid w:val="00B44B23"/>
    <w:rsid w:val="00B44B40"/>
    <w:rsid w:val="00B44CE0"/>
    <w:rsid w:val="00B44E73"/>
    <w:rsid w:val="00B455C4"/>
    <w:rsid w:val="00B45713"/>
    <w:rsid w:val="00B457EC"/>
    <w:rsid w:val="00B458CF"/>
    <w:rsid w:val="00B4590C"/>
    <w:rsid w:val="00B45B8B"/>
    <w:rsid w:val="00B45D1D"/>
    <w:rsid w:val="00B46533"/>
    <w:rsid w:val="00B4672A"/>
    <w:rsid w:val="00B46793"/>
    <w:rsid w:val="00B46A45"/>
    <w:rsid w:val="00B46B5B"/>
    <w:rsid w:val="00B46B65"/>
    <w:rsid w:val="00B46B68"/>
    <w:rsid w:val="00B46F5B"/>
    <w:rsid w:val="00B47198"/>
    <w:rsid w:val="00B47227"/>
    <w:rsid w:val="00B473CA"/>
    <w:rsid w:val="00B4783B"/>
    <w:rsid w:val="00B47B32"/>
    <w:rsid w:val="00B504B0"/>
    <w:rsid w:val="00B5059A"/>
    <w:rsid w:val="00B506FF"/>
    <w:rsid w:val="00B507F9"/>
    <w:rsid w:val="00B50880"/>
    <w:rsid w:val="00B509C8"/>
    <w:rsid w:val="00B50BD2"/>
    <w:rsid w:val="00B50BFB"/>
    <w:rsid w:val="00B5104C"/>
    <w:rsid w:val="00B51216"/>
    <w:rsid w:val="00B5187D"/>
    <w:rsid w:val="00B519E6"/>
    <w:rsid w:val="00B51C54"/>
    <w:rsid w:val="00B52077"/>
    <w:rsid w:val="00B5209F"/>
    <w:rsid w:val="00B52244"/>
    <w:rsid w:val="00B522FD"/>
    <w:rsid w:val="00B52776"/>
    <w:rsid w:val="00B527AB"/>
    <w:rsid w:val="00B52E09"/>
    <w:rsid w:val="00B52EF5"/>
    <w:rsid w:val="00B532D9"/>
    <w:rsid w:val="00B534D5"/>
    <w:rsid w:val="00B5390A"/>
    <w:rsid w:val="00B53AC7"/>
    <w:rsid w:val="00B53D3B"/>
    <w:rsid w:val="00B53F96"/>
    <w:rsid w:val="00B544E6"/>
    <w:rsid w:val="00B54676"/>
    <w:rsid w:val="00B5498E"/>
    <w:rsid w:val="00B54FDA"/>
    <w:rsid w:val="00B55076"/>
    <w:rsid w:val="00B552DB"/>
    <w:rsid w:val="00B5548F"/>
    <w:rsid w:val="00B5594D"/>
    <w:rsid w:val="00B55A03"/>
    <w:rsid w:val="00B55B93"/>
    <w:rsid w:val="00B55C66"/>
    <w:rsid w:val="00B561D4"/>
    <w:rsid w:val="00B5630E"/>
    <w:rsid w:val="00B56449"/>
    <w:rsid w:val="00B564C1"/>
    <w:rsid w:val="00B566A5"/>
    <w:rsid w:val="00B56709"/>
    <w:rsid w:val="00B567E2"/>
    <w:rsid w:val="00B569D2"/>
    <w:rsid w:val="00B571B5"/>
    <w:rsid w:val="00B5741D"/>
    <w:rsid w:val="00B57619"/>
    <w:rsid w:val="00B578F9"/>
    <w:rsid w:val="00B57E74"/>
    <w:rsid w:val="00B600EA"/>
    <w:rsid w:val="00B605E4"/>
    <w:rsid w:val="00B60BA6"/>
    <w:rsid w:val="00B60C7F"/>
    <w:rsid w:val="00B60DAD"/>
    <w:rsid w:val="00B60E0B"/>
    <w:rsid w:val="00B6138C"/>
    <w:rsid w:val="00B6148D"/>
    <w:rsid w:val="00B61490"/>
    <w:rsid w:val="00B614AE"/>
    <w:rsid w:val="00B61CE5"/>
    <w:rsid w:val="00B61D12"/>
    <w:rsid w:val="00B61E36"/>
    <w:rsid w:val="00B62072"/>
    <w:rsid w:val="00B6211A"/>
    <w:rsid w:val="00B62161"/>
    <w:rsid w:val="00B62509"/>
    <w:rsid w:val="00B629B5"/>
    <w:rsid w:val="00B62F74"/>
    <w:rsid w:val="00B62FFF"/>
    <w:rsid w:val="00B6321D"/>
    <w:rsid w:val="00B63476"/>
    <w:rsid w:val="00B637F4"/>
    <w:rsid w:val="00B63B22"/>
    <w:rsid w:val="00B63B78"/>
    <w:rsid w:val="00B63B90"/>
    <w:rsid w:val="00B64092"/>
    <w:rsid w:val="00B643BC"/>
    <w:rsid w:val="00B64548"/>
    <w:rsid w:val="00B6458B"/>
    <w:rsid w:val="00B6459A"/>
    <w:rsid w:val="00B64655"/>
    <w:rsid w:val="00B648AB"/>
    <w:rsid w:val="00B64A3E"/>
    <w:rsid w:val="00B64CC5"/>
    <w:rsid w:val="00B64D13"/>
    <w:rsid w:val="00B65042"/>
    <w:rsid w:val="00B650E8"/>
    <w:rsid w:val="00B6521E"/>
    <w:rsid w:val="00B654E4"/>
    <w:rsid w:val="00B654E8"/>
    <w:rsid w:val="00B655C8"/>
    <w:rsid w:val="00B656C2"/>
    <w:rsid w:val="00B65A57"/>
    <w:rsid w:val="00B65CE2"/>
    <w:rsid w:val="00B661A9"/>
    <w:rsid w:val="00B668E9"/>
    <w:rsid w:val="00B66B85"/>
    <w:rsid w:val="00B67B65"/>
    <w:rsid w:val="00B67B98"/>
    <w:rsid w:val="00B67D4F"/>
    <w:rsid w:val="00B67F2C"/>
    <w:rsid w:val="00B701CB"/>
    <w:rsid w:val="00B7090E"/>
    <w:rsid w:val="00B70B18"/>
    <w:rsid w:val="00B70F4D"/>
    <w:rsid w:val="00B71015"/>
    <w:rsid w:val="00B71170"/>
    <w:rsid w:val="00B71656"/>
    <w:rsid w:val="00B71812"/>
    <w:rsid w:val="00B7187A"/>
    <w:rsid w:val="00B719F4"/>
    <w:rsid w:val="00B71D27"/>
    <w:rsid w:val="00B7205B"/>
    <w:rsid w:val="00B7262C"/>
    <w:rsid w:val="00B727A1"/>
    <w:rsid w:val="00B72841"/>
    <w:rsid w:val="00B7289B"/>
    <w:rsid w:val="00B72A10"/>
    <w:rsid w:val="00B72D6D"/>
    <w:rsid w:val="00B72F63"/>
    <w:rsid w:val="00B73070"/>
    <w:rsid w:val="00B73199"/>
    <w:rsid w:val="00B734A4"/>
    <w:rsid w:val="00B7354E"/>
    <w:rsid w:val="00B73690"/>
    <w:rsid w:val="00B7386B"/>
    <w:rsid w:val="00B73906"/>
    <w:rsid w:val="00B73A49"/>
    <w:rsid w:val="00B73B12"/>
    <w:rsid w:val="00B7415C"/>
    <w:rsid w:val="00B743FA"/>
    <w:rsid w:val="00B744B1"/>
    <w:rsid w:val="00B744D3"/>
    <w:rsid w:val="00B74879"/>
    <w:rsid w:val="00B74941"/>
    <w:rsid w:val="00B74ADA"/>
    <w:rsid w:val="00B74C97"/>
    <w:rsid w:val="00B74E20"/>
    <w:rsid w:val="00B75264"/>
    <w:rsid w:val="00B75C16"/>
    <w:rsid w:val="00B75CF6"/>
    <w:rsid w:val="00B75E78"/>
    <w:rsid w:val="00B7612E"/>
    <w:rsid w:val="00B7632B"/>
    <w:rsid w:val="00B764A6"/>
    <w:rsid w:val="00B765CC"/>
    <w:rsid w:val="00B766D9"/>
    <w:rsid w:val="00B76852"/>
    <w:rsid w:val="00B769EF"/>
    <w:rsid w:val="00B76BB5"/>
    <w:rsid w:val="00B76D93"/>
    <w:rsid w:val="00B76F7D"/>
    <w:rsid w:val="00B77359"/>
    <w:rsid w:val="00B77446"/>
    <w:rsid w:val="00B774F5"/>
    <w:rsid w:val="00B77801"/>
    <w:rsid w:val="00B77803"/>
    <w:rsid w:val="00B77890"/>
    <w:rsid w:val="00B77EA2"/>
    <w:rsid w:val="00B80466"/>
    <w:rsid w:val="00B80608"/>
    <w:rsid w:val="00B809B6"/>
    <w:rsid w:val="00B80BCC"/>
    <w:rsid w:val="00B80C25"/>
    <w:rsid w:val="00B80CB1"/>
    <w:rsid w:val="00B80E51"/>
    <w:rsid w:val="00B80F18"/>
    <w:rsid w:val="00B81247"/>
    <w:rsid w:val="00B812CB"/>
    <w:rsid w:val="00B813C9"/>
    <w:rsid w:val="00B81DA0"/>
    <w:rsid w:val="00B81DEE"/>
    <w:rsid w:val="00B81F3C"/>
    <w:rsid w:val="00B82028"/>
    <w:rsid w:val="00B829F7"/>
    <w:rsid w:val="00B82F6A"/>
    <w:rsid w:val="00B83767"/>
    <w:rsid w:val="00B8378C"/>
    <w:rsid w:val="00B83AEC"/>
    <w:rsid w:val="00B84048"/>
    <w:rsid w:val="00B841EE"/>
    <w:rsid w:val="00B8479E"/>
    <w:rsid w:val="00B84D83"/>
    <w:rsid w:val="00B84E80"/>
    <w:rsid w:val="00B85050"/>
    <w:rsid w:val="00B8505B"/>
    <w:rsid w:val="00B8526A"/>
    <w:rsid w:val="00B8527E"/>
    <w:rsid w:val="00B85530"/>
    <w:rsid w:val="00B855E8"/>
    <w:rsid w:val="00B85AFB"/>
    <w:rsid w:val="00B85BA7"/>
    <w:rsid w:val="00B85C44"/>
    <w:rsid w:val="00B85EEB"/>
    <w:rsid w:val="00B86272"/>
    <w:rsid w:val="00B8642B"/>
    <w:rsid w:val="00B86451"/>
    <w:rsid w:val="00B8684C"/>
    <w:rsid w:val="00B868D8"/>
    <w:rsid w:val="00B87186"/>
    <w:rsid w:val="00B87966"/>
    <w:rsid w:val="00B87D7E"/>
    <w:rsid w:val="00B87EE9"/>
    <w:rsid w:val="00B901DA"/>
    <w:rsid w:val="00B907E5"/>
    <w:rsid w:val="00B90B0F"/>
    <w:rsid w:val="00B90CF7"/>
    <w:rsid w:val="00B90EA5"/>
    <w:rsid w:val="00B91155"/>
    <w:rsid w:val="00B912D2"/>
    <w:rsid w:val="00B91A4E"/>
    <w:rsid w:val="00B92643"/>
    <w:rsid w:val="00B929CC"/>
    <w:rsid w:val="00B92D30"/>
    <w:rsid w:val="00B932B6"/>
    <w:rsid w:val="00B93849"/>
    <w:rsid w:val="00B93A7A"/>
    <w:rsid w:val="00B94017"/>
    <w:rsid w:val="00B9468A"/>
    <w:rsid w:val="00B949FA"/>
    <w:rsid w:val="00B94A54"/>
    <w:rsid w:val="00B94A5E"/>
    <w:rsid w:val="00B94F44"/>
    <w:rsid w:val="00B950D7"/>
    <w:rsid w:val="00B9516F"/>
    <w:rsid w:val="00B95710"/>
    <w:rsid w:val="00B957DE"/>
    <w:rsid w:val="00B95A23"/>
    <w:rsid w:val="00B95A9C"/>
    <w:rsid w:val="00B95CAB"/>
    <w:rsid w:val="00B95DEA"/>
    <w:rsid w:val="00B95F3A"/>
    <w:rsid w:val="00B95F52"/>
    <w:rsid w:val="00B960C9"/>
    <w:rsid w:val="00B961A9"/>
    <w:rsid w:val="00B961EC"/>
    <w:rsid w:val="00B964DB"/>
    <w:rsid w:val="00B9650F"/>
    <w:rsid w:val="00B9682A"/>
    <w:rsid w:val="00B96895"/>
    <w:rsid w:val="00B96A23"/>
    <w:rsid w:val="00B96C46"/>
    <w:rsid w:val="00B96E8C"/>
    <w:rsid w:val="00B96F1C"/>
    <w:rsid w:val="00B96F9E"/>
    <w:rsid w:val="00B97554"/>
    <w:rsid w:val="00B977D0"/>
    <w:rsid w:val="00B97B1E"/>
    <w:rsid w:val="00B97DD3"/>
    <w:rsid w:val="00BA0615"/>
    <w:rsid w:val="00BA0BB2"/>
    <w:rsid w:val="00BA0E0D"/>
    <w:rsid w:val="00BA0F2C"/>
    <w:rsid w:val="00BA0F46"/>
    <w:rsid w:val="00BA1398"/>
    <w:rsid w:val="00BA181B"/>
    <w:rsid w:val="00BA1D90"/>
    <w:rsid w:val="00BA22D7"/>
    <w:rsid w:val="00BA2331"/>
    <w:rsid w:val="00BA25F0"/>
    <w:rsid w:val="00BA2A95"/>
    <w:rsid w:val="00BA2B11"/>
    <w:rsid w:val="00BA2D30"/>
    <w:rsid w:val="00BA3144"/>
    <w:rsid w:val="00BA3BA0"/>
    <w:rsid w:val="00BA3ECB"/>
    <w:rsid w:val="00BA4084"/>
    <w:rsid w:val="00BA4143"/>
    <w:rsid w:val="00BA4495"/>
    <w:rsid w:val="00BA450C"/>
    <w:rsid w:val="00BA45EC"/>
    <w:rsid w:val="00BA4780"/>
    <w:rsid w:val="00BA4ABE"/>
    <w:rsid w:val="00BA4B44"/>
    <w:rsid w:val="00BA501A"/>
    <w:rsid w:val="00BA5ADE"/>
    <w:rsid w:val="00BA6030"/>
    <w:rsid w:val="00BA6411"/>
    <w:rsid w:val="00BA6682"/>
    <w:rsid w:val="00BA6717"/>
    <w:rsid w:val="00BA6ACE"/>
    <w:rsid w:val="00BA6D8A"/>
    <w:rsid w:val="00BA6DCA"/>
    <w:rsid w:val="00BA6FFD"/>
    <w:rsid w:val="00BA71C2"/>
    <w:rsid w:val="00BA720E"/>
    <w:rsid w:val="00BA7278"/>
    <w:rsid w:val="00BA74E5"/>
    <w:rsid w:val="00BA7A37"/>
    <w:rsid w:val="00BA7B0D"/>
    <w:rsid w:val="00BB031A"/>
    <w:rsid w:val="00BB03F9"/>
    <w:rsid w:val="00BB0891"/>
    <w:rsid w:val="00BB09CE"/>
    <w:rsid w:val="00BB0E5D"/>
    <w:rsid w:val="00BB0EE0"/>
    <w:rsid w:val="00BB11AB"/>
    <w:rsid w:val="00BB1564"/>
    <w:rsid w:val="00BB15E9"/>
    <w:rsid w:val="00BB180D"/>
    <w:rsid w:val="00BB1C43"/>
    <w:rsid w:val="00BB1F27"/>
    <w:rsid w:val="00BB28E2"/>
    <w:rsid w:val="00BB292E"/>
    <w:rsid w:val="00BB298F"/>
    <w:rsid w:val="00BB29C0"/>
    <w:rsid w:val="00BB29F1"/>
    <w:rsid w:val="00BB318E"/>
    <w:rsid w:val="00BB3271"/>
    <w:rsid w:val="00BB373C"/>
    <w:rsid w:val="00BB3BF0"/>
    <w:rsid w:val="00BB3C4B"/>
    <w:rsid w:val="00BB3DBA"/>
    <w:rsid w:val="00BB3E2E"/>
    <w:rsid w:val="00BB44BE"/>
    <w:rsid w:val="00BB48DE"/>
    <w:rsid w:val="00BB491E"/>
    <w:rsid w:val="00BB4A45"/>
    <w:rsid w:val="00BB52DF"/>
    <w:rsid w:val="00BB545A"/>
    <w:rsid w:val="00BB55F9"/>
    <w:rsid w:val="00BB59E7"/>
    <w:rsid w:val="00BB6193"/>
    <w:rsid w:val="00BB624D"/>
    <w:rsid w:val="00BB6577"/>
    <w:rsid w:val="00BB6665"/>
    <w:rsid w:val="00BB66DA"/>
    <w:rsid w:val="00BB6735"/>
    <w:rsid w:val="00BB6A7A"/>
    <w:rsid w:val="00BB7323"/>
    <w:rsid w:val="00BB7331"/>
    <w:rsid w:val="00BB73B8"/>
    <w:rsid w:val="00BB76DC"/>
    <w:rsid w:val="00BB7932"/>
    <w:rsid w:val="00BB7B4F"/>
    <w:rsid w:val="00BC0EF3"/>
    <w:rsid w:val="00BC1074"/>
    <w:rsid w:val="00BC13F4"/>
    <w:rsid w:val="00BC1526"/>
    <w:rsid w:val="00BC168C"/>
    <w:rsid w:val="00BC1879"/>
    <w:rsid w:val="00BC1AE6"/>
    <w:rsid w:val="00BC1B6B"/>
    <w:rsid w:val="00BC23FE"/>
    <w:rsid w:val="00BC25FE"/>
    <w:rsid w:val="00BC27B6"/>
    <w:rsid w:val="00BC2B98"/>
    <w:rsid w:val="00BC2E8B"/>
    <w:rsid w:val="00BC2E91"/>
    <w:rsid w:val="00BC3007"/>
    <w:rsid w:val="00BC3693"/>
    <w:rsid w:val="00BC378E"/>
    <w:rsid w:val="00BC3A5B"/>
    <w:rsid w:val="00BC3B78"/>
    <w:rsid w:val="00BC3FEE"/>
    <w:rsid w:val="00BC4006"/>
    <w:rsid w:val="00BC45BC"/>
    <w:rsid w:val="00BC4B55"/>
    <w:rsid w:val="00BC4B86"/>
    <w:rsid w:val="00BC5133"/>
    <w:rsid w:val="00BC5257"/>
    <w:rsid w:val="00BC5B88"/>
    <w:rsid w:val="00BC5F81"/>
    <w:rsid w:val="00BC622F"/>
    <w:rsid w:val="00BC6465"/>
    <w:rsid w:val="00BC6656"/>
    <w:rsid w:val="00BC66DB"/>
    <w:rsid w:val="00BC6920"/>
    <w:rsid w:val="00BC6ABE"/>
    <w:rsid w:val="00BC6F2B"/>
    <w:rsid w:val="00BC71D2"/>
    <w:rsid w:val="00BC7917"/>
    <w:rsid w:val="00BC7941"/>
    <w:rsid w:val="00BC7A93"/>
    <w:rsid w:val="00BC7D56"/>
    <w:rsid w:val="00BD05C4"/>
    <w:rsid w:val="00BD0A37"/>
    <w:rsid w:val="00BD0B9E"/>
    <w:rsid w:val="00BD0C16"/>
    <w:rsid w:val="00BD12BA"/>
    <w:rsid w:val="00BD1A69"/>
    <w:rsid w:val="00BD2146"/>
    <w:rsid w:val="00BD2360"/>
    <w:rsid w:val="00BD26CD"/>
    <w:rsid w:val="00BD276F"/>
    <w:rsid w:val="00BD2CD7"/>
    <w:rsid w:val="00BD2D40"/>
    <w:rsid w:val="00BD2DC4"/>
    <w:rsid w:val="00BD2EFA"/>
    <w:rsid w:val="00BD2F41"/>
    <w:rsid w:val="00BD2FB6"/>
    <w:rsid w:val="00BD32B3"/>
    <w:rsid w:val="00BD38D0"/>
    <w:rsid w:val="00BD39F5"/>
    <w:rsid w:val="00BD3A03"/>
    <w:rsid w:val="00BD4148"/>
    <w:rsid w:val="00BD43D0"/>
    <w:rsid w:val="00BD4C63"/>
    <w:rsid w:val="00BD5245"/>
    <w:rsid w:val="00BD52DA"/>
    <w:rsid w:val="00BD5490"/>
    <w:rsid w:val="00BD5609"/>
    <w:rsid w:val="00BD5784"/>
    <w:rsid w:val="00BD5826"/>
    <w:rsid w:val="00BD5DA4"/>
    <w:rsid w:val="00BD6060"/>
    <w:rsid w:val="00BD617F"/>
    <w:rsid w:val="00BD62F3"/>
    <w:rsid w:val="00BD6589"/>
    <w:rsid w:val="00BD666D"/>
    <w:rsid w:val="00BD6BBC"/>
    <w:rsid w:val="00BD6EAD"/>
    <w:rsid w:val="00BD75B8"/>
    <w:rsid w:val="00BD7CCC"/>
    <w:rsid w:val="00BE01CB"/>
    <w:rsid w:val="00BE03ED"/>
    <w:rsid w:val="00BE0673"/>
    <w:rsid w:val="00BE06BE"/>
    <w:rsid w:val="00BE09EC"/>
    <w:rsid w:val="00BE0CD2"/>
    <w:rsid w:val="00BE10A7"/>
    <w:rsid w:val="00BE12A0"/>
    <w:rsid w:val="00BE1720"/>
    <w:rsid w:val="00BE1BC9"/>
    <w:rsid w:val="00BE2010"/>
    <w:rsid w:val="00BE2558"/>
    <w:rsid w:val="00BE2567"/>
    <w:rsid w:val="00BE26FF"/>
    <w:rsid w:val="00BE2BD0"/>
    <w:rsid w:val="00BE2F3D"/>
    <w:rsid w:val="00BE35E8"/>
    <w:rsid w:val="00BE37C1"/>
    <w:rsid w:val="00BE37F4"/>
    <w:rsid w:val="00BE3E1C"/>
    <w:rsid w:val="00BE42DB"/>
    <w:rsid w:val="00BE459F"/>
    <w:rsid w:val="00BE496A"/>
    <w:rsid w:val="00BE565A"/>
    <w:rsid w:val="00BE570F"/>
    <w:rsid w:val="00BE5F73"/>
    <w:rsid w:val="00BE61CD"/>
    <w:rsid w:val="00BE63DF"/>
    <w:rsid w:val="00BE6E4D"/>
    <w:rsid w:val="00BE6E53"/>
    <w:rsid w:val="00BE7229"/>
    <w:rsid w:val="00BE7287"/>
    <w:rsid w:val="00BE7508"/>
    <w:rsid w:val="00BE752D"/>
    <w:rsid w:val="00BE765D"/>
    <w:rsid w:val="00BE7BC9"/>
    <w:rsid w:val="00BF0000"/>
    <w:rsid w:val="00BF005D"/>
    <w:rsid w:val="00BF062F"/>
    <w:rsid w:val="00BF07A1"/>
    <w:rsid w:val="00BF0948"/>
    <w:rsid w:val="00BF0AD9"/>
    <w:rsid w:val="00BF0D5E"/>
    <w:rsid w:val="00BF0E08"/>
    <w:rsid w:val="00BF0EB8"/>
    <w:rsid w:val="00BF0FA5"/>
    <w:rsid w:val="00BF1464"/>
    <w:rsid w:val="00BF15E5"/>
    <w:rsid w:val="00BF1B26"/>
    <w:rsid w:val="00BF1C88"/>
    <w:rsid w:val="00BF215F"/>
    <w:rsid w:val="00BF2409"/>
    <w:rsid w:val="00BF25E1"/>
    <w:rsid w:val="00BF2682"/>
    <w:rsid w:val="00BF26A4"/>
    <w:rsid w:val="00BF29C5"/>
    <w:rsid w:val="00BF2BC7"/>
    <w:rsid w:val="00BF2E37"/>
    <w:rsid w:val="00BF3062"/>
    <w:rsid w:val="00BF33F6"/>
    <w:rsid w:val="00BF3C39"/>
    <w:rsid w:val="00BF3CE4"/>
    <w:rsid w:val="00BF3ED0"/>
    <w:rsid w:val="00BF40AE"/>
    <w:rsid w:val="00BF431C"/>
    <w:rsid w:val="00BF434D"/>
    <w:rsid w:val="00BF467D"/>
    <w:rsid w:val="00BF47F6"/>
    <w:rsid w:val="00BF48B7"/>
    <w:rsid w:val="00BF4F77"/>
    <w:rsid w:val="00BF50E2"/>
    <w:rsid w:val="00BF51FF"/>
    <w:rsid w:val="00BF5542"/>
    <w:rsid w:val="00BF560D"/>
    <w:rsid w:val="00BF566A"/>
    <w:rsid w:val="00BF5878"/>
    <w:rsid w:val="00BF59D2"/>
    <w:rsid w:val="00BF5D41"/>
    <w:rsid w:val="00BF5E4C"/>
    <w:rsid w:val="00BF626D"/>
    <w:rsid w:val="00BF6379"/>
    <w:rsid w:val="00BF644D"/>
    <w:rsid w:val="00BF6462"/>
    <w:rsid w:val="00BF6667"/>
    <w:rsid w:val="00BF6928"/>
    <w:rsid w:val="00BF6BDA"/>
    <w:rsid w:val="00BF6C67"/>
    <w:rsid w:val="00BF6D46"/>
    <w:rsid w:val="00BF6E6E"/>
    <w:rsid w:val="00BF752C"/>
    <w:rsid w:val="00BF75A1"/>
    <w:rsid w:val="00BF7C22"/>
    <w:rsid w:val="00BF7E8C"/>
    <w:rsid w:val="00C000F0"/>
    <w:rsid w:val="00C002FA"/>
    <w:rsid w:val="00C0072D"/>
    <w:rsid w:val="00C00C32"/>
    <w:rsid w:val="00C00F24"/>
    <w:rsid w:val="00C01005"/>
    <w:rsid w:val="00C01158"/>
    <w:rsid w:val="00C0177B"/>
    <w:rsid w:val="00C0177F"/>
    <w:rsid w:val="00C017CC"/>
    <w:rsid w:val="00C017E1"/>
    <w:rsid w:val="00C01A8F"/>
    <w:rsid w:val="00C02140"/>
    <w:rsid w:val="00C027EA"/>
    <w:rsid w:val="00C02BAA"/>
    <w:rsid w:val="00C02C80"/>
    <w:rsid w:val="00C02CEF"/>
    <w:rsid w:val="00C031D4"/>
    <w:rsid w:val="00C031DB"/>
    <w:rsid w:val="00C03249"/>
    <w:rsid w:val="00C03581"/>
    <w:rsid w:val="00C03651"/>
    <w:rsid w:val="00C03AF7"/>
    <w:rsid w:val="00C03C36"/>
    <w:rsid w:val="00C03F9B"/>
    <w:rsid w:val="00C041F0"/>
    <w:rsid w:val="00C04380"/>
    <w:rsid w:val="00C044F4"/>
    <w:rsid w:val="00C045E7"/>
    <w:rsid w:val="00C0490C"/>
    <w:rsid w:val="00C04936"/>
    <w:rsid w:val="00C049FD"/>
    <w:rsid w:val="00C04F5A"/>
    <w:rsid w:val="00C0515D"/>
    <w:rsid w:val="00C052FA"/>
    <w:rsid w:val="00C053D3"/>
    <w:rsid w:val="00C05842"/>
    <w:rsid w:val="00C05A91"/>
    <w:rsid w:val="00C05B30"/>
    <w:rsid w:val="00C05DBA"/>
    <w:rsid w:val="00C06139"/>
    <w:rsid w:val="00C06955"/>
    <w:rsid w:val="00C070D2"/>
    <w:rsid w:val="00C0722C"/>
    <w:rsid w:val="00C074AC"/>
    <w:rsid w:val="00C074D3"/>
    <w:rsid w:val="00C07729"/>
    <w:rsid w:val="00C077DA"/>
    <w:rsid w:val="00C0795A"/>
    <w:rsid w:val="00C07E43"/>
    <w:rsid w:val="00C07F5A"/>
    <w:rsid w:val="00C10013"/>
    <w:rsid w:val="00C1014D"/>
    <w:rsid w:val="00C1039D"/>
    <w:rsid w:val="00C1060C"/>
    <w:rsid w:val="00C1082D"/>
    <w:rsid w:val="00C10A7F"/>
    <w:rsid w:val="00C10C62"/>
    <w:rsid w:val="00C10F50"/>
    <w:rsid w:val="00C1104A"/>
    <w:rsid w:val="00C11568"/>
    <w:rsid w:val="00C1156B"/>
    <w:rsid w:val="00C116A5"/>
    <w:rsid w:val="00C116C5"/>
    <w:rsid w:val="00C117BD"/>
    <w:rsid w:val="00C11840"/>
    <w:rsid w:val="00C11A24"/>
    <w:rsid w:val="00C11C5C"/>
    <w:rsid w:val="00C120CD"/>
    <w:rsid w:val="00C12231"/>
    <w:rsid w:val="00C12512"/>
    <w:rsid w:val="00C12898"/>
    <w:rsid w:val="00C128DE"/>
    <w:rsid w:val="00C128E0"/>
    <w:rsid w:val="00C12EB2"/>
    <w:rsid w:val="00C13200"/>
    <w:rsid w:val="00C13253"/>
    <w:rsid w:val="00C132B3"/>
    <w:rsid w:val="00C136C9"/>
    <w:rsid w:val="00C1371B"/>
    <w:rsid w:val="00C13888"/>
    <w:rsid w:val="00C139DB"/>
    <w:rsid w:val="00C13D83"/>
    <w:rsid w:val="00C13DAC"/>
    <w:rsid w:val="00C140BC"/>
    <w:rsid w:val="00C1483A"/>
    <w:rsid w:val="00C152B2"/>
    <w:rsid w:val="00C15306"/>
    <w:rsid w:val="00C15873"/>
    <w:rsid w:val="00C158E0"/>
    <w:rsid w:val="00C15A3C"/>
    <w:rsid w:val="00C15E00"/>
    <w:rsid w:val="00C1603C"/>
    <w:rsid w:val="00C1615B"/>
    <w:rsid w:val="00C164A2"/>
    <w:rsid w:val="00C1675A"/>
    <w:rsid w:val="00C16A85"/>
    <w:rsid w:val="00C16BF8"/>
    <w:rsid w:val="00C16DE4"/>
    <w:rsid w:val="00C16F89"/>
    <w:rsid w:val="00C170FC"/>
    <w:rsid w:val="00C175FB"/>
    <w:rsid w:val="00C1795E"/>
    <w:rsid w:val="00C17F04"/>
    <w:rsid w:val="00C17F52"/>
    <w:rsid w:val="00C20147"/>
    <w:rsid w:val="00C204C9"/>
    <w:rsid w:val="00C208E6"/>
    <w:rsid w:val="00C20BE3"/>
    <w:rsid w:val="00C21220"/>
    <w:rsid w:val="00C212BE"/>
    <w:rsid w:val="00C2134C"/>
    <w:rsid w:val="00C21BAB"/>
    <w:rsid w:val="00C21E0D"/>
    <w:rsid w:val="00C224C6"/>
    <w:rsid w:val="00C22F0B"/>
    <w:rsid w:val="00C22F41"/>
    <w:rsid w:val="00C22F8E"/>
    <w:rsid w:val="00C22FD5"/>
    <w:rsid w:val="00C22FE9"/>
    <w:rsid w:val="00C235E0"/>
    <w:rsid w:val="00C23773"/>
    <w:rsid w:val="00C237AC"/>
    <w:rsid w:val="00C23F6A"/>
    <w:rsid w:val="00C24456"/>
    <w:rsid w:val="00C24461"/>
    <w:rsid w:val="00C246ED"/>
    <w:rsid w:val="00C24804"/>
    <w:rsid w:val="00C24983"/>
    <w:rsid w:val="00C24B16"/>
    <w:rsid w:val="00C24B9F"/>
    <w:rsid w:val="00C24D5C"/>
    <w:rsid w:val="00C24E8A"/>
    <w:rsid w:val="00C253E2"/>
    <w:rsid w:val="00C25546"/>
    <w:rsid w:val="00C256D5"/>
    <w:rsid w:val="00C2584F"/>
    <w:rsid w:val="00C25B6E"/>
    <w:rsid w:val="00C25D38"/>
    <w:rsid w:val="00C25F67"/>
    <w:rsid w:val="00C26115"/>
    <w:rsid w:val="00C26373"/>
    <w:rsid w:val="00C265A7"/>
    <w:rsid w:val="00C26CAE"/>
    <w:rsid w:val="00C26EA1"/>
    <w:rsid w:val="00C27089"/>
    <w:rsid w:val="00C270C0"/>
    <w:rsid w:val="00C30140"/>
    <w:rsid w:val="00C3029D"/>
    <w:rsid w:val="00C30CEC"/>
    <w:rsid w:val="00C30FC5"/>
    <w:rsid w:val="00C30FCE"/>
    <w:rsid w:val="00C31236"/>
    <w:rsid w:val="00C314EF"/>
    <w:rsid w:val="00C318B4"/>
    <w:rsid w:val="00C31EFC"/>
    <w:rsid w:val="00C32094"/>
    <w:rsid w:val="00C3230A"/>
    <w:rsid w:val="00C32330"/>
    <w:rsid w:val="00C3272C"/>
    <w:rsid w:val="00C32963"/>
    <w:rsid w:val="00C32AC2"/>
    <w:rsid w:val="00C32CC1"/>
    <w:rsid w:val="00C32D7C"/>
    <w:rsid w:val="00C32F5E"/>
    <w:rsid w:val="00C330FD"/>
    <w:rsid w:val="00C33266"/>
    <w:rsid w:val="00C3342B"/>
    <w:rsid w:val="00C33946"/>
    <w:rsid w:val="00C33B48"/>
    <w:rsid w:val="00C33EB1"/>
    <w:rsid w:val="00C33F55"/>
    <w:rsid w:val="00C344EA"/>
    <w:rsid w:val="00C347AC"/>
    <w:rsid w:val="00C348AB"/>
    <w:rsid w:val="00C3496A"/>
    <w:rsid w:val="00C349DB"/>
    <w:rsid w:val="00C34ACA"/>
    <w:rsid w:val="00C34B16"/>
    <w:rsid w:val="00C34EDB"/>
    <w:rsid w:val="00C3522E"/>
    <w:rsid w:val="00C35565"/>
    <w:rsid w:val="00C35A0F"/>
    <w:rsid w:val="00C35A93"/>
    <w:rsid w:val="00C35D46"/>
    <w:rsid w:val="00C35D9A"/>
    <w:rsid w:val="00C35DD7"/>
    <w:rsid w:val="00C35FA3"/>
    <w:rsid w:val="00C36973"/>
    <w:rsid w:val="00C372A0"/>
    <w:rsid w:val="00C375C4"/>
    <w:rsid w:val="00C376F0"/>
    <w:rsid w:val="00C40239"/>
    <w:rsid w:val="00C40872"/>
    <w:rsid w:val="00C4091A"/>
    <w:rsid w:val="00C40AAD"/>
    <w:rsid w:val="00C40B45"/>
    <w:rsid w:val="00C40DA0"/>
    <w:rsid w:val="00C40FAC"/>
    <w:rsid w:val="00C41325"/>
    <w:rsid w:val="00C4143A"/>
    <w:rsid w:val="00C414B1"/>
    <w:rsid w:val="00C419DD"/>
    <w:rsid w:val="00C419F2"/>
    <w:rsid w:val="00C41CC1"/>
    <w:rsid w:val="00C42263"/>
    <w:rsid w:val="00C4245B"/>
    <w:rsid w:val="00C42581"/>
    <w:rsid w:val="00C42913"/>
    <w:rsid w:val="00C42A2F"/>
    <w:rsid w:val="00C42E1A"/>
    <w:rsid w:val="00C42F3B"/>
    <w:rsid w:val="00C43186"/>
    <w:rsid w:val="00C432F8"/>
    <w:rsid w:val="00C43425"/>
    <w:rsid w:val="00C43528"/>
    <w:rsid w:val="00C43654"/>
    <w:rsid w:val="00C439E4"/>
    <w:rsid w:val="00C43AFA"/>
    <w:rsid w:val="00C43B03"/>
    <w:rsid w:val="00C43D89"/>
    <w:rsid w:val="00C43F17"/>
    <w:rsid w:val="00C4432D"/>
    <w:rsid w:val="00C44593"/>
    <w:rsid w:val="00C446E8"/>
    <w:rsid w:val="00C44CD9"/>
    <w:rsid w:val="00C44D2C"/>
    <w:rsid w:val="00C45199"/>
    <w:rsid w:val="00C4526A"/>
    <w:rsid w:val="00C45308"/>
    <w:rsid w:val="00C455BA"/>
    <w:rsid w:val="00C459EF"/>
    <w:rsid w:val="00C45C39"/>
    <w:rsid w:val="00C461AD"/>
    <w:rsid w:val="00C46660"/>
    <w:rsid w:val="00C4677D"/>
    <w:rsid w:val="00C467AA"/>
    <w:rsid w:val="00C467F7"/>
    <w:rsid w:val="00C46B50"/>
    <w:rsid w:val="00C46CE2"/>
    <w:rsid w:val="00C46FCD"/>
    <w:rsid w:val="00C47018"/>
    <w:rsid w:val="00C47318"/>
    <w:rsid w:val="00C47506"/>
    <w:rsid w:val="00C476DD"/>
    <w:rsid w:val="00C500ED"/>
    <w:rsid w:val="00C50239"/>
    <w:rsid w:val="00C5049B"/>
    <w:rsid w:val="00C504D8"/>
    <w:rsid w:val="00C50723"/>
    <w:rsid w:val="00C5074D"/>
    <w:rsid w:val="00C50860"/>
    <w:rsid w:val="00C50D80"/>
    <w:rsid w:val="00C50FB7"/>
    <w:rsid w:val="00C5120B"/>
    <w:rsid w:val="00C51B6F"/>
    <w:rsid w:val="00C52221"/>
    <w:rsid w:val="00C52651"/>
    <w:rsid w:val="00C52A80"/>
    <w:rsid w:val="00C52AED"/>
    <w:rsid w:val="00C52C5D"/>
    <w:rsid w:val="00C52CC6"/>
    <w:rsid w:val="00C52CCD"/>
    <w:rsid w:val="00C53027"/>
    <w:rsid w:val="00C53350"/>
    <w:rsid w:val="00C53357"/>
    <w:rsid w:val="00C534CF"/>
    <w:rsid w:val="00C537E6"/>
    <w:rsid w:val="00C53873"/>
    <w:rsid w:val="00C53B77"/>
    <w:rsid w:val="00C53D5E"/>
    <w:rsid w:val="00C53FAA"/>
    <w:rsid w:val="00C54C80"/>
    <w:rsid w:val="00C54ED6"/>
    <w:rsid w:val="00C55166"/>
    <w:rsid w:val="00C55418"/>
    <w:rsid w:val="00C554F5"/>
    <w:rsid w:val="00C5555D"/>
    <w:rsid w:val="00C5558E"/>
    <w:rsid w:val="00C5559A"/>
    <w:rsid w:val="00C555E2"/>
    <w:rsid w:val="00C55AF5"/>
    <w:rsid w:val="00C55D3C"/>
    <w:rsid w:val="00C562D4"/>
    <w:rsid w:val="00C56368"/>
    <w:rsid w:val="00C5651B"/>
    <w:rsid w:val="00C56719"/>
    <w:rsid w:val="00C56D45"/>
    <w:rsid w:val="00C56FCA"/>
    <w:rsid w:val="00C57131"/>
    <w:rsid w:val="00C57174"/>
    <w:rsid w:val="00C5729A"/>
    <w:rsid w:val="00C57521"/>
    <w:rsid w:val="00C5754F"/>
    <w:rsid w:val="00C57B3B"/>
    <w:rsid w:val="00C57DE5"/>
    <w:rsid w:val="00C57F01"/>
    <w:rsid w:val="00C57F33"/>
    <w:rsid w:val="00C6026D"/>
    <w:rsid w:val="00C6096E"/>
    <w:rsid w:val="00C60E53"/>
    <w:rsid w:val="00C610D1"/>
    <w:rsid w:val="00C61248"/>
    <w:rsid w:val="00C612D9"/>
    <w:rsid w:val="00C612F8"/>
    <w:rsid w:val="00C61532"/>
    <w:rsid w:val="00C61C47"/>
    <w:rsid w:val="00C61C80"/>
    <w:rsid w:val="00C62214"/>
    <w:rsid w:val="00C6227E"/>
    <w:rsid w:val="00C626A7"/>
    <w:rsid w:val="00C62855"/>
    <w:rsid w:val="00C62A60"/>
    <w:rsid w:val="00C62B7D"/>
    <w:rsid w:val="00C6324F"/>
    <w:rsid w:val="00C63379"/>
    <w:rsid w:val="00C6343D"/>
    <w:rsid w:val="00C639A7"/>
    <w:rsid w:val="00C63BC8"/>
    <w:rsid w:val="00C63D3A"/>
    <w:rsid w:val="00C63FE0"/>
    <w:rsid w:val="00C64127"/>
    <w:rsid w:val="00C64971"/>
    <w:rsid w:val="00C65034"/>
    <w:rsid w:val="00C650FC"/>
    <w:rsid w:val="00C653EE"/>
    <w:rsid w:val="00C6568A"/>
    <w:rsid w:val="00C65B67"/>
    <w:rsid w:val="00C66198"/>
    <w:rsid w:val="00C661F6"/>
    <w:rsid w:val="00C662E8"/>
    <w:rsid w:val="00C66691"/>
    <w:rsid w:val="00C66707"/>
    <w:rsid w:val="00C66859"/>
    <w:rsid w:val="00C67110"/>
    <w:rsid w:val="00C671F0"/>
    <w:rsid w:val="00C673E3"/>
    <w:rsid w:val="00C6760C"/>
    <w:rsid w:val="00C676F3"/>
    <w:rsid w:val="00C677F2"/>
    <w:rsid w:val="00C67886"/>
    <w:rsid w:val="00C678A8"/>
    <w:rsid w:val="00C67B02"/>
    <w:rsid w:val="00C701D8"/>
    <w:rsid w:val="00C70343"/>
    <w:rsid w:val="00C70BB8"/>
    <w:rsid w:val="00C70D43"/>
    <w:rsid w:val="00C70D83"/>
    <w:rsid w:val="00C710D1"/>
    <w:rsid w:val="00C712C4"/>
    <w:rsid w:val="00C71A37"/>
    <w:rsid w:val="00C71ACA"/>
    <w:rsid w:val="00C71B18"/>
    <w:rsid w:val="00C71CCC"/>
    <w:rsid w:val="00C72020"/>
    <w:rsid w:val="00C726B1"/>
    <w:rsid w:val="00C72D66"/>
    <w:rsid w:val="00C73131"/>
    <w:rsid w:val="00C7321A"/>
    <w:rsid w:val="00C732E2"/>
    <w:rsid w:val="00C73486"/>
    <w:rsid w:val="00C736F7"/>
    <w:rsid w:val="00C7374E"/>
    <w:rsid w:val="00C7377F"/>
    <w:rsid w:val="00C73BE7"/>
    <w:rsid w:val="00C73CA1"/>
    <w:rsid w:val="00C73DEE"/>
    <w:rsid w:val="00C7413D"/>
    <w:rsid w:val="00C7479B"/>
    <w:rsid w:val="00C748B4"/>
    <w:rsid w:val="00C74903"/>
    <w:rsid w:val="00C74B2D"/>
    <w:rsid w:val="00C74D45"/>
    <w:rsid w:val="00C74D6F"/>
    <w:rsid w:val="00C74EC4"/>
    <w:rsid w:val="00C758CB"/>
    <w:rsid w:val="00C75A13"/>
    <w:rsid w:val="00C75F59"/>
    <w:rsid w:val="00C7600E"/>
    <w:rsid w:val="00C76139"/>
    <w:rsid w:val="00C762A1"/>
    <w:rsid w:val="00C76467"/>
    <w:rsid w:val="00C7660D"/>
    <w:rsid w:val="00C76AF9"/>
    <w:rsid w:val="00C76B7A"/>
    <w:rsid w:val="00C76B90"/>
    <w:rsid w:val="00C772B2"/>
    <w:rsid w:val="00C77416"/>
    <w:rsid w:val="00C77768"/>
    <w:rsid w:val="00C77C5D"/>
    <w:rsid w:val="00C77DF8"/>
    <w:rsid w:val="00C8024B"/>
    <w:rsid w:val="00C802D0"/>
    <w:rsid w:val="00C808B7"/>
    <w:rsid w:val="00C80A38"/>
    <w:rsid w:val="00C80B17"/>
    <w:rsid w:val="00C80DE1"/>
    <w:rsid w:val="00C81415"/>
    <w:rsid w:val="00C816DE"/>
    <w:rsid w:val="00C81737"/>
    <w:rsid w:val="00C81E09"/>
    <w:rsid w:val="00C82259"/>
    <w:rsid w:val="00C822A9"/>
    <w:rsid w:val="00C82CF4"/>
    <w:rsid w:val="00C82DD3"/>
    <w:rsid w:val="00C82EBB"/>
    <w:rsid w:val="00C8310D"/>
    <w:rsid w:val="00C836CA"/>
    <w:rsid w:val="00C83756"/>
    <w:rsid w:val="00C846E4"/>
    <w:rsid w:val="00C84A11"/>
    <w:rsid w:val="00C852E3"/>
    <w:rsid w:val="00C854F3"/>
    <w:rsid w:val="00C85F15"/>
    <w:rsid w:val="00C85F63"/>
    <w:rsid w:val="00C8609B"/>
    <w:rsid w:val="00C86316"/>
    <w:rsid w:val="00C863ED"/>
    <w:rsid w:val="00C8667B"/>
    <w:rsid w:val="00C866F5"/>
    <w:rsid w:val="00C8678A"/>
    <w:rsid w:val="00C86922"/>
    <w:rsid w:val="00C86B08"/>
    <w:rsid w:val="00C86B88"/>
    <w:rsid w:val="00C86CCE"/>
    <w:rsid w:val="00C8700E"/>
    <w:rsid w:val="00C8703B"/>
    <w:rsid w:val="00C87275"/>
    <w:rsid w:val="00C87289"/>
    <w:rsid w:val="00C876AC"/>
    <w:rsid w:val="00C8770C"/>
    <w:rsid w:val="00C87A28"/>
    <w:rsid w:val="00C87D78"/>
    <w:rsid w:val="00C87E82"/>
    <w:rsid w:val="00C87F85"/>
    <w:rsid w:val="00C87FE4"/>
    <w:rsid w:val="00C90138"/>
    <w:rsid w:val="00C901D5"/>
    <w:rsid w:val="00C907E1"/>
    <w:rsid w:val="00C90A96"/>
    <w:rsid w:val="00C90B5B"/>
    <w:rsid w:val="00C90C17"/>
    <w:rsid w:val="00C90C4C"/>
    <w:rsid w:val="00C90FC0"/>
    <w:rsid w:val="00C9100C"/>
    <w:rsid w:val="00C91862"/>
    <w:rsid w:val="00C91994"/>
    <w:rsid w:val="00C91CB7"/>
    <w:rsid w:val="00C920B1"/>
    <w:rsid w:val="00C922A9"/>
    <w:rsid w:val="00C9238B"/>
    <w:rsid w:val="00C9244B"/>
    <w:rsid w:val="00C92B74"/>
    <w:rsid w:val="00C92D0D"/>
    <w:rsid w:val="00C93659"/>
    <w:rsid w:val="00C937F2"/>
    <w:rsid w:val="00C93951"/>
    <w:rsid w:val="00C93B45"/>
    <w:rsid w:val="00C93CDE"/>
    <w:rsid w:val="00C93D0F"/>
    <w:rsid w:val="00C93E42"/>
    <w:rsid w:val="00C93F04"/>
    <w:rsid w:val="00C941A7"/>
    <w:rsid w:val="00C9480C"/>
    <w:rsid w:val="00C94820"/>
    <w:rsid w:val="00C9488B"/>
    <w:rsid w:val="00C94912"/>
    <w:rsid w:val="00C94934"/>
    <w:rsid w:val="00C949A3"/>
    <w:rsid w:val="00C94FE0"/>
    <w:rsid w:val="00C94FED"/>
    <w:rsid w:val="00C9522F"/>
    <w:rsid w:val="00C95243"/>
    <w:rsid w:val="00C95466"/>
    <w:rsid w:val="00C95658"/>
    <w:rsid w:val="00C95ADD"/>
    <w:rsid w:val="00C960C6"/>
    <w:rsid w:val="00C963FA"/>
    <w:rsid w:val="00C96418"/>
    <w:rsid w:val="00C964CD"/>
    <w:rsid w:val="00C964F0"/>
    <w:rsid w:val="00C9653C"/>
    <w:rsid w:val="00C96C75"/>
    <w:rsid w:val="00C96DAE"/>
    <w:rsid w:val="00C96FA0"/>
    <w:rsid w:val="00C972C7"/>
    <w:rsid w:val="00C97376"/>
    <w:rsid w:val="00C9772C"/>
    <w:rsid w:val="00C97819"/>
    <w:rsid w:val="00C9798F"/>
    <w:rsid w:val="00CA06D4"/>
    <w:rsid w:val="00CA08A5"/>
    <w:rsid w:val="00CA08EE"/>
    <w:rsid w:val="00CA097E"/>
    <w:rsid w:val="00CA0C6E"/>
    <w:rsid w:val="00CA0F2D"/>
    <w:rsid w:val="00CA1209"/>
    <w:rsid w:val="00CA14CE"/>
    <w:rsid w:val="00CA1537"/>
    <w:rsid w:val="00CA1DD0"/>
    <w:rsid w:val="00CA23C0"/>
    <w:rsid w:val="00CA25BD"/>
    <w:rsid w:val="00CA25D3"/>
    <w:rsid w:val="00CA26FD"/>
    <w:rsid w:val="00CA2821"/>
    <w:rsid w:val="00CA2AD9"/>
    <w:rsid w:val="00CA2D28"/>
    <w:rsid w:val="00CA34B6"/>
    <w:rsid w:val="00CA35F6"/>
    <w:rsid w:val="00CA3616"/>
    <w:rsid w:val="00CA3B71"/>
    <w:rsid w:val="00CA3D87"/>
    <w:rsid w:val="00CA3F2E"/>
    <w:rsid w:val="00CA3FE5"/>
    <w:rsid w:val="00CA413D"/>
    <w:rsid w:val="00CA4A16"/>
    <w:rsid w:val="00CA4F5A"/>
    <w:rsid w:val="00CA5167"/>
    <w:rsid w:val="00CA54AD"/>
    <w:rsid w:val="00CA55D7"/>
    <w:rsid w:val="00CA5602"/>
    <w:rsid w:val="00CA5669"/>
    <w:rsid w:val="00CA5736"/>
    <w:rsid w:val="00CA5820"/>
    <w:rsid w:val="00CA58F0"/>
    <w:rsid w:val="00CA5BA0"/>
    <w:rsid w:val="00CA5C26"/>
    <w:rsid w:val="00CA6157"/>
    <w:rsid w:val="00CA6881"/>
    <w:rsid w:val="00CA6D07"/>
    <w:rsid w:val="00CA6F3A"/>
    <w:rsid w:val="00CA7064"/>
    <w:rsid w:val="00CA72D5"/>
    <w:rsid w:val="00CA751F"/>
    <w:rsid w:val="00CA7B52"/>
    <w:rsid w:val="00CB00D3"/>
    <w:rsid w:val="00CB026C"/>
    <w:rsid w:val="00CB0350"/>
    <w:rsid w:val="00CB04A9"/>
    <w:rsid w:val="00CB0582"/>
    <w:rsid w:val="00CB0642"/>
    <w:rsid w:val="00CB06EF"/>
    <w:rsid w:val="00CB07C3"/>
    <w:rsid w:val="00CB08EF"/>
    <w:rsid w:val="00CB0991"/>
    <w:rsid w:val="00CB0AD9"/>
    <w:rsid w:val="00CB0ECD"/>
    <w:rsid w:val="00CB102A"/>
    <w:rsid w:val="00CB1103"/>
    <w:rsid w:val="00CB11E4"/>
    <w:rsid w:val="00CB1291"/>
    <w:rsid w:val="00CB131C"/>
    <w:rsid w:val="00CB1351"/>
    <w:rsid w:val="00CB1688"/>
    <w:rsid w:val="00CB1725"/>
    <w:rsid w:val="00CB1ECB"/>
    <w:rsid w:val="00CB2338"/>
    <w:rsid w:val="00CB2506"/>
    <w:rsid w:val="00CB26B2"/>
    <w:rsid w:val="00CB2C68"/>
    <w:rsid w:val="00CB2D39"/>
    <w:rsid w:val="00CB2DAC"/>
    <w:rsid w:val="00CB2DBB"/>
    <w:rsid w:val="00CB2ECC"/>
    <w:rsid w:val="00CB30A1"/>
    <w:rsid w:val="00CB32C0"/>
    <w:rsid w:val="00CB347F"/>
    <w:rsid w:val="00CB34CC"/>
    <w:rsid w:val="00CB38B2"/>
    <w:rsid w:val="00CB3912"/>
    <w:rsid w:val="00CB394B"/>
    <w:rsid w:val="00CB3C3D"/>
    <w:rsid w:val="00CB3C7D"/>
    <w:rsid w:val="00CB3DAC"/>
    <w:rsid w:val="00CB41AC"/>
    <w:rsid w:val="00CB44A1"/>
    <w:rsid w:val="00CB4943"/>
    <w:rsid w:val="00CB4CF7"/>
    <w:rsid w:val="00CB4DC5"/>
    <w:rsid w:val="00CB4F73"/>
    <w:rsid w:val="00CB5280"/>
    <w:rsid w:val="00CB5317"/>
    <w:rsid w:val="00CB54D5"/>
    <w:rsid w:val="00CB5833"/>
    <w:rsid w:val="00CB5C06"/>
    <w:rsid w:val="00CB6094"/>
    <w:rsid w:val="00CB621B"/>
    <w:rsid w:val="00CB633F"/>
    <w:rsid w:val="00CB6F35"/>
    <w:rsid w:val="00CB70A6"/>
    <w:rsid w:val="00CB70AA"/>
    <w:rsid w:val="00CB7135"/>
    <w:rsid w:val="00CB71F6"/>
    <w:rsid w:val="00CB726E"/>
    <w:rsid w:val="00CB77F3"/>
    <w:rsid w:val="00CB7E6D"/>
    <w:rsid w:val="00CC004E"/>
    <w:rsid w:val="00CC0061"/>
    <w:rsid w:val="00CC0649"/>
    <w:rsid w:val="00CC07A0"/>
    <w:rsid w:val="00CC0BB4"/>
    <w:rsid w:val="00CC1064"/>
    <w:rsid w:val="00CC1698"/>
    <w:rsid w:val="00CC1A54"/>
    <w:rsid w:val="00CC22B0"/>
    <w:rsid w:val="00CC29E9"/>
    <w:rsid w:val="00CC3099"/>
    <w:rsid w:val="00CC3275"/>
    <w:rsid w:val="00CC35B8"/>
    <w:rsid w:val="00CC3A63"/>
    <w:rsid w:val="00CC3D93"/>
    <w:rsid w:val="00CC426F"/>
    <w:rsid w:val="00CC4498"/>
    <w:rsid w:val="00CC456F"/>
    <w:rsid w:val="00CC4723"/>
    <w:rsid w:val="00CC47BE"/>
    <w:rsid w:val="00CC4C29"/>
    <w:rsid w:val="00CC4DB7"/>
    <w:rsid w:val="00CC4DD0"/>
    <w:rsid w:val="00CC5494"/>
    <w:rsid w:val="00CC54DE"/>
    <w:rsid w:val="00CC566C"/>
    <w:rsid w:val="00CC5A56"/>
    <w:rsid w:val="00CC5CF9"/>
    <w:rsid w:val="00CC618E"/>
    <w:rsid w:val="00CC66CF"/>
    <w:rsid w:val="00CC6744"/>
    <w:rsid w:val="00CC6774"/>
    <w:rsid w:val="00CC6A2B"/>
    <w:rsid w:val="00CC6BE4"/>
    <w:rsid w:val="00CC6C1D"/>
    <w:rsid w:val="00CC6D29"/>
    <w:rsid w:val="00CC70EE"/>
    <w:rsid w:val="00CC72E0"/>
    <w:rsid w:val="00CC76DB"/>
    <w:rsid w:val="00CC77E4"/>
    <w:rsid w:val="00CC7C13"/>
    <w:rsid w:val="00CC7E17"/>
    <w:rsid w:val="00CD01A4"/>
    <w:rsid w:val="00CD02D7"/>
    <w:rsid w:val="00CD03AB"/>
    <w:rsid w:val="00CD04A6"/>
    <w:rsid w:val="00CD067F"/>
    <w:rsid w:val="00CD10FD"/>
    <w:rsid w:val="00CD16AA"/>
    <w:rsid w:val="00CD18EA"/>
    <w:rsid w:val="00CD1B65"/>
    <w:rsid w:val="00CD1F9C"/>
    <w:rsid w:val="00CD1FD2"/>
    <w:rsid w:val="00CD2414"/>
    <w:rsid w:val="00CD25DE"/>
    <w:rsid w:val="00CD279A"/>
    <w:rsid w:val="00CD312D"/>
    <w:rsid w:val="00CD37CD"/>
    <w:rsid w:val="00CD3835"/>
    <w:rsid w:val="00CD3CFD"/>
    <w:rsid w:val="00CD3D86"/>
    <w:rsid w:val="00CD4439"/>
    <w:rsid w:val="00CD4489"/>
    <w:rsid w:val="00CD49F3"/>
    <w:rsid w:val="00CD4ADB"/>
    <w:rsid w:val="00CD5018"/>
    <w:rsid w:val="00CD5057"/>
    <w:rsid w:val="00CD576B"/>
    <w:rsid w:val="00CD5C76"/>
    <w:rsid w:val="00CD5FD2"/>
    <w:rsid w:val="00CD6391"/>
    <w:rsid w:val="00CD64C5"/>
    <w:rsid w:val="00CD6513"/>
    <w:rsid w:val="00CD652E"/>
    <w:rsid w:val="00CD6B1A"/>
    <w:rsid w:val="00CD6CE0"/>
    <w:rsid w:val="00CD6DA0"/>
    <w:rsid w:val="00CD6E55"/>
    <w:rsid w:val="00CD7749"/>
    <w:rsid w:val="00CD7934"/>
    <w:rsid w:val="00CE0AE3"/>
    <w:rsid w:val="00CE0BD4"/>
    <w:rsid w:val="00CE0C87"/>
    <w:rsid w:val="00CE0EEB"/>
    <w:rsid w:val="00CE1DBB"/>
    <w:rsid w:val="00CE1F23"/>
    <w:rsid w:val="00CE2188"/>
    <w:rsid w:val="00CE2BF8"/>
    <w:rsid w:val="00CE3516"/>
    <w:rsid w:val="00CE35ED"/>
    <w:rsid w:val="00CE3901"/>
    <w:rsid w:val="00CE3CA1"/>
    <w:rsid w:val="00CE3CD0"/>
    <w:rsid w:val="00CE3D0D"/>
    <w:rsid w:val="00CE4365"/>
    <w:rsid w:val="00CE4578"/>
    <w:rsid w:val="00CE4770"/>
    <w:rsid w:val="00CE4878"/>
    <w:rsid w:val="00CE491E"/>
    <w:rsid w:val="00CE4B33"/>
    <w:rsid w:val="00CE4D44"/>
    <w:rsid w:val="00CE4D74"/>
    <w:rsid w:val="00CE4E5A"/>
    <w:rsid w:val="00CE50B1"/>
    <w:rsid w:val="00CE57DF"/>
    <w:rsid w:val="00CE57F0"/>
    <w:rsid w:val="00CE6290"/>
    <w:rsid w:val="00CE6761"/>
    <w:rsid w:val="00CE68FC"/>
    <w:rsid w:val="00CE6C5B"/>
    <w:rsid w:val="00CE6D84"/>
    <w:rsid w:val="00CE727C"/>
    <w:rsid w:val="00CE7442"/>
    <w:rsid w:val="00CE7995"/>
    <w:rsid w:val="00CE7BBD"/>
    <w:rsid w:val="00CE7E2D"/>
    <w:rsid w:val="00CE7F99"/>
    <w:rsid w:val="00CF03AE"/>
    <w:rsid w:val="00CF0498"/>
    <w:rsid w:val="00CF0A29"/>
    <w:rsid w:val="00CF0D4A"/>
    <w:rsid w:val="00CF13BB"/>
    <w:rsid w:val="00CF13C4"/>
    <w:rsid w:val="00CF1772"/>
    <w:rsid w:val="00CF1BA2"/>
    <w:rsid w:val="00CF1DD5"/>
    <w:rsid w:val="00CF1FFF"/>
    <w:rsid w:val="00CF2008"/>
    <w:rsid w:val="00CF21D2"/>
    <w:rsid w:val="00CF2329"/>
    <w:rsid w:val="00CF2342"/>
    <w:rsid w:val="00CF23FC"/>
    <w:rsid w:val="00CF26E2"/>
    <w:rsid w:val="00CF2B91"/>
    <w:rsid w:val="00CF2E6A"/>
    <w:rsid w:val="00CF3556"/>
    <w:rsid w:val="00CF3A2B"/>
    <w:rsid w:val="00CF3AB8"/>
    <w:rsid w:val="00CF3D31"/>
    <w:rsid w:val="00CF3D49"/>
    <w:rsid w:val="00CF3E40"/>
    <w:rsid w:val="00CF3EBA"/>
    <w:rsid w:val="00CF3F63"/>
    <w:rsid w:val="00CF401C"/>
    <w:rsid w:val="00CF41D2"/>
    <w:rsid w:val="00CF41F2"/>
    <w:rsid w:val="00CF4210"/>
    <w:rsid w:val="00CF4A1C"/>
    <w:rsid w:val="00CF4A86"/>
    <w:rsid w:val="00CF5224"/>
    <w:rsid w:val="00CF5CD7"/>
    <w:rsid w:val="00CF5E9B"/>
    <w:rsid w:val="00CF642E"/>
    <w:rsid w:val="00CF650B"/>
    <w:rsid w:val="00CF6737"/>
    <w:rsid w:val="00CF699C"/>
    <w:rsid w:val="00CF6A75"/>
    <w:rsid w:val="00CF6FB0"/>
    <w:rsid w:val="00CF74E1"/>
    <w:rsid w:val="00CF7A5E"/>
    <w:rsid w:val="00CF7DCA"/>
    <w:rsid w:val="00D002AB"/>
    <w:rsid w:val="00D00724"/>
    <w:rsid w:val="00D00A28"/>
    <w:rsid w:val="00D0124B"/>
    <w:rsid w:val="00D01342"/>
    <w:rsid w:val="00D013F0"/>
    <w:rsid w:val="00D01458"/>
    <w:rsid w:val="00D0151D"/>
    <w:rsid w:val="00D01882"/>
    <w:rsid w:val="00D01AD4"/>
    <w:rsid w:val="00D01B3F"/>
    <w:rsid w:val="00D01CAF"/>
    <w:rsid w:val="00D01E2A"/>
    <w:rsid w:val="00D01EC5"/>
    <w:rsid w:val="00D01F5F"/>
    <w:rsid w:val="00D02034"/>
    <w:rsid w:val="00D021A2"/>
    <w:rsid w:val="00D0228B"/>
    <w:rsid w:val="00D023DE"/>
    <w:rsid w:val="00D02634"/>
    <w:rsid w:val="00D02779"/>
    <w:rsid w:val="00D029C1"/>
    <w:rsid w:val="00D02BCD"/>
    <w:rsid w:val="00D02BCF"/>
    <w:rsid w:val="00D02ED4"/>
    <w:rsid w:val="00D03216"/>
    <w:rsid w:val="00D035A2"/>
    <w:rsid w:val="00D046AD"/>
    <w:rsid w:val="00D046E5"/>
    <w:rsid w:val="00D0485E"/>
    <w:rsid w:val="00D04986"/>
    <w:rsid w:val="00D04B0A"/>
    <w:rsid w:val="00D0510B"/>
    <w:rsid w:val="00D05139"/>
    <w:rsid w:val="00D052ED"/>
    <w:rsid w:val="00D05350"/>
    <w:rsid w:val="00D0570E"/>
    <w:rsid w:val="00D059F1"/>
    <w:rsid w:val="00D06778"/>
    <w:rsid w:val="00D06B85"/>
    <w:rsid w:val="00D072BA"/>
    <w:rsid w:val="00D07577"/>
    <w:rsid w:val="00D076B1"/>
    <w:rsid w:val="00D07E65"/>
    <w:rsid w:val="00D07EB1"/>
    <w:rsid w:val="00D07FEB"/>
    <w:rsid w:val="00D10377"/>
    <w:rsid w:val="00D10B22"/>
    <w:rsid w:val="00D10CA7"/>
    <w:rsid w:val="00D1149E"/>
    <w:rsid w:val="00D114C8"/>
    <w:rsid w:val="00D116D0"/>
    <w:rsid w:val="00D119FA"/>
    <w:rsid w:val="00D11A3A"/>
    <w:rsid w:val="00D11B45"/>
    <w:rsid w:val="00D11CC0"/>
    <w:rsid w:val="00D11EA6"/>
    <w:rsid w:val="00D12067"/>
    <w:rsid w:val="00D121C2"/>
    <w:rsid w:val="00D12721"/>
    <w:rsid w:val="00D127A1"/>
    <w:rsid w:val="00D12C52"/>
    <w:rsid w:val="00D12FD9"/>
    <w:rsid w:val="00D13170"/>
    <w:rsid w:val="00D134F9"/>
    <w:rsid w:val="00D137FD"/>
    <w:rsid w:val="00D138C3"/>
    <w:rsid w:val="00D13B06"/>
    <w:rsid w:val="00D13C94"/>
    <w:rsid w:val="00D14A3D"/>
    <w:rsid w:val="00D14B45"/>
    <w:rsid w:val="00D15572"/>
    <w:rsid w:val="00D157FB"/>
    <w:rsid w:val="00D158E8"/>
    <w:rsid w:val="00D15DAF"/>
    <w:rsid w:val="00D15E54"/>
    <w:rsid w:val="00D16801"/>
    <w:rsid w:val="00D16832"/>
    <w:rsid w:val="00D16D88"/>
    <w:rsid w:val="00D16FD8"/>
    <w:rsid w:val="00D171CE"/>
    <w:rsid w:val="00D17216"/>
    <w:rsid w:val="00D174F5"/>
    <w:rsid w:val="00D1755A"/>
    <w:rsid w:val="00D1757B"/>
    <w:rsid w:val="00D177EF"/>
    <w:rsid w:val="00D179FA"/>
    <w:rsid w:val="00D2011B"/>
    <w:rsid w:val="00D2022C"/>
    <w:rsid w:val="00D2027A"/>
    <w:rsid w:val="00D2029C"/>
    <w:rsid w:val="00D204A0"/>
    <w:rsid w:val="00D2058C"/>
    <w:rsid w:val="00D205ED"/>
    <w:rsid w:val="00D20714"/>
    <w:rsid w:val="00D20C1E"/>
    <w:rsid w:val="00D20C1F"/>
    <w:rsid w:val="00D21439"/>
    <w:rsid w:val="00D21C24"/>
    <w:rsid w:val="00D21CAD"/>
    <w:rsid w:val="00D21CF5"/>
    <w:rsid w:val="00D220C4"/>
    <w:rsid w:val="00D223A8"/>
    <w:rsid w:val="00D223F5"/>
    <w:rsid w:val="00D2252F"/>
    <w:rsid w:val="00D2260D"/>
    <w:rsid w:val="00D229C4"/>
    <w:rsid w:val="00D22C2C"/>
    <w:rsid w:val="00D22CF4"/>
    <w:rsid w:val="00D22DED"/>
    <w:rsid w:val="00D22F42"/>
    <w:rsid w:val="00D23074"/>
    <w:rsid w:val="00D23B28"/>
    <w:rsid w:val="00D23C4F"/>
    <w:rsid w:val="00D24236"/>
    <w:rsid w:val="00D245C9"/>
    <w:rsid w:val="00D2463C"/>
    <w:rsid w:val="00D24D40"/>
    <w:rsid w:val="00D24DF2"/>
    <w:rsid w:val="00D24EFC"/>
    <w:rsid w:val="00D25601"/>
    <w:rsid w:val="00D25DFB"/>
    <w:rsid w:val="00D26162"/>
    <w:rsid w:val="00D263B3"/>
    <w:rsid w:val="00D26692"/>
    <w:rsid w:val="00D266FD"/>
    <w:rsid w:val="00D26904"/>
    <w:rsid w:val="00D26DFD"/>
    <w:rsid w:val="00D26E54"/>
    <w:rsid w:val="00D26FB7"/>
    <w:rsid w:val="00D27B48"/>
    <w:rsid w:val="00D27C1A"/>
    <w:rsid w:val="00D30251"/>
    <w:rsid w:val="00D303AA"/>
    <w:rsid w:val="00D30A50"/>
    <w:rsid w:val="00D3115B"/>
    <w:rsid w:val="00D31251"/>
    <w:rsid w:val="00D3158F"/>
    <w:rsid w:val="00D317D8"/>
    <w:rsid w:val="00D31948"/>
    <w:rsid w:val="00D31AAA"/>
    <w:rsid w:val="00D31AAB"/>
    <w:rsid w:val="00D31AC2"/>
    <w:rsid w:val="00D328A9"/>
    <w:rsid w:val="00D328F1"/>
    <w:rsid w:val="00D32A17"/>
    <w:rsid w:val="00D32D57"/>
    <w:rsid w:val="00D33149"/>
    <w:rsid w:val="00D33180"/>
    <w:rsid w:val="00D3375D"/>
    <w:rsid w:val="00D337D3"/>
    <w:rsid w:val="00D33D18"/>
    <w:rsid w:val="00D33E10"/>
    <w:rsid w:val="00D33E15"/>
    <w:rsid w:val="00D34019"/>
    <w:rsid w:val="00D344B8"/>
    <w:rsid w:val="00D354F8"/>
    <w:rsid w:val="00D35551"/>
    <w:rsid w:val="00D3558C"/>
    <w:rsid w:val="00D35B09"/>
    <w:rsid w:val="00D35B78"/>
    <w:rsid w:val="00D36084"/>
    <w:rsid w:val="00D360AC"/>
    <w:rsid w:val="00D360AD"/>
    <w:rsid w:val="00D36208"/>
    <w:rsid w:val="00D369F7"/>
    <w:rsid w:val="00D36C5C"/>
    <w:rsid w:val="00D370A5"/>
    <w:rsid w:val="00D3717C"/>
    <w:rsid w:val="00D37199"/>
    <w:rsid w:val="00D372CD"/>
    <w:rsid w:val="00D37B57"/>
    <w:rsid w:val="00D400A0"/>
    <w:rsid w:val="00D408C7"/>
    <w:rsid w:val="00D40ECD"/>
    <w:rsid w:val="00D41047"/>
    <w:rsid w:val="00D4107B"/>
    <w:rsid w:val="00D4141D"/>
    <w:rsid w:val="00D41F1E"/>
    <w:rsid w:val="00D426E7"/>
    <w:rsid w:val="00D4286F"/>
    <w:rsid w:val="00D42CF6"/>
    <w:rsid w:val="00D42EA2"/>
    <w:rsid w:val="00D43162"/>
    <w:rsid w:val="00D431E1"/>
    <w:rsid w:val="00D43364"/>
    <w:rsid w:val="00D43460"/>
    <w:rsid w:val="00D43A1F"/>
    <w:rsid w:val="00D43A42"/>
    <w:rsid w:val="00D440F2"/>
    <w:rsid w:val="00D44391"/>
    <w:rsid w:val="00D444E5"/>
    <w:rsid w:val="00D445F6"/>
    <w:rsid w:val="00D4465F"/>
    <w:rsid w:val="00D44993"/>
    <w:rsid w:val="00D44C20"/>
    <w:rsid w:val="00D44E94"/>
    <w:rsid w:val="00D44F83"/>
    <w:rsid w:val="00D4575E"/>
    <w:rsid w:val="00D45FD5"/>
    <w:rsid w:val="00D465E3"/>
    <w:rsid w:val="00D468E8"/>
    <w:rsid w:val="00D468F0"/>
    <w:rsid w:val="00D46C8E"/>
    <w:rsid w:val="00D46CEB"/>
    <w:rsid w:val="00D46EE1"/>
    <w:rsid w:val="00D470DB"/>
    <w:rsid w:val="00D473C4"/>
    <w:rsid w:val="00D47405"/>
    <w:rsid w:val="00D47723"/>
    <w:rsid w:val="00D47FB9"/>
    <w:rsid w:val="00D500C2"/>
    <w:rsid w:val="00D50479"/>
    <w:rsid w:val="00D504DF"/>
    <w:rsid w:val="00D505FA"/>
    <w:rsid w:val="00D5082C"/>
    <w:rsid w:val="00D5099D"/>
    <w:rsid w:val="00D50D83"/>
    <w:rsid w:val="00D51069"/>
    <w:rsid w:val="00D512BC"/>
    <w:rsid w:val="00D51502"/>
    <w:rsid w:val="00D5159E"/>
    <w:rsid w:val="00D516D1"/>
    <w:rsid w:val="00D51912"/>
    <w:rsid w:val="00D51F93"/>
    <w:rsid w:val="00D520D3"/>
    <w:rsid w:val="00D5225F"/>
    <w:rsid w:val="00D522E0"/>
    <w:rsid w:val="00D5285A"/>
    <w:rsid w:val="00D52CDE"/>
    <w:rsid w:val="00D52FD4"/>
    <w:rsid w:val="00D537B7"/>
    <w:rsid w:val="00D53805"/>
    <w:rsid w:val="00D53A32"/>
    <w:rsid w:val="00D54202"/>
    <w:rsid w:val="00D54A6A"/>
    <w:rsid w:val="00D54F02"/>
    <w:rsid w:val="00D5526C"/>
    <w:rsid w:val="00D5579E"/>
    <w:rsid w:val="00D55990"/>
    <w:rsid w:val="00D55CDE"/>
    <w:rsid w:val="00D55DD0"/>
    <w:rsid w:val="00D55F3C"/>
    <w:rsid w:val="00D560E1"/>
    <w:rsid w:val="00D564AC"/>
    <w:rsid w:val="00D56633"/>
    <w:rsid w:val="00D566A0"/>
    <w:rsid w:val="00D56801"/>
    <w:rsid w:val="00D56862"/>
    <w:rsid w:val="00D56AA2"/>
    <w:rsid w:val="00D56E66"/>
    <w:rsid w:val="00D56E7F"/>
    <w:rsid w:val="00D56F75"/>
    <w:rsid w:val="00D57195"/>
    <w:rsid w:val="00D574EF"/>
    <w:rsid w:val="00D576A7"/>
    <w:rsid w:val="00D57E43"/>
    <w:rsid w:val="00D57E72"/>
    <w:rsid w:val="00D57F20"/>
    <w:rsid w:val="00D60305"/>
    <w:rsid w:val="00D60735"/>
    <w:rsid w:val="00D607B6"/>
    <w:rsid w:val="00D60CB0"/>
    <w:rsid w:val="00D60CDB"/>
    <w:rsid w:val="00D60E0B"/>
    <w:rsid w:val="00D61138"/>
    <w:rsid w:val="00D61459"/>
    <w:rsid w:val="00D61789"/>
    <w:rsid w:val="00D6178A"/>
    <w:rsid w:val="00D617C8"/>
    <w:rsid w:val="00D61C38"/>
    <w:rsid w:val="00D61DC8"/>
    <w:rsid w:val="00D6204E"/>
    <w:rsid w:val="00D62547"/>
    <w:rsid w:val="00D62D6D"/>
    <w:rsid w:val="00D62E65"/>
    <w:rsid w:val="00D62F83"/>
    <w:rsid w:val="00D62FA7"/>
    <w:rsid w:val="00D63007"/>
    <w:rsid w:val="00D630CA"/>
    <w:rsid w:val="00D63584"/>
    <w:rsid w:val="00D639B0"/>
    <w:rsid w:val="00D63B6A"/>
    <w:rsid w:val="00D63E16"/>
    <w:rsid w:val="00D63E64"/>
    <w:rsid w:val="00D64278"/>
    <w:rsid w:val="00D64466"/>
    <w:rsid w:val="00D6446E"/>
    <w:rsid w:val="00D64729"/>
    <w:rsid w:val="00D64876"/>
    <w:rsid w:val="00D648BB"/>
    <w:rsid w:val="00D649B3"/>
    <w:rsid w:val="00D6521F"/>
    <w:rsid w:val="00D655A5"/>
    <w:rsid w:val="00D65605"/>
    <w:rsid w:val="00D656C4"/>
    <w:rsid w:val="00D65CF4"/>
    <w:rsid w:val="00D65E57"/>
    <w:rsid w:val="00D65F94"/>
    <w:rsid w:val="00D6604C"/>
    <w:rsid w:val="00D66563"/>
    <w:rsid w:val="00D666E0"/>
    <w:rsid w:val="00D670CC"/>
    <w:rsid w:val="00D672B6"/>
    <w:rsid w:val="00D67519"/>
    <w:rsid w:val="00D676AB"/>
    <w:rsid w:val="00D67786"/>
    <w:rsid w:val="00D67939"/>
    <w:rsid w:val="00D67965"/>
    <w:rsid w:val="00D67B13"/>
    <w:rsid w:val="00D67C5A"/>
    <w:rsid w:val="00D67FA1"/>
    <w:rsid w:val="00D67FAE"/>
    <w:rsid w:val="00D7048C"/>
    <w:rsid w:val="00D7068B"/>
    <w:rsid w:val="00D70768"/>
    <w:rsid w:val="00D707FF"/>
    <w:rsid w:val="00D70866"/>
    <w:rsid w:val="00D70C0D"/>
    <w:rsid w:val="00D71099"/>
    <w:rsid w:val="00D716D6"/>
    <w:rsid w:val="00D719E2"/>
    <w:rsid w:val="00D71CD6"/>
    <w:rsid w:val="00D72477"/>
    <w:rsid w:val="00D72779"/>
    <w:rsid w:val="00D72BF7"/>
    <w:rsid w:val="00D72CD4"/>
    <w:rsid w:val="00D72D58"/>
    <w:rsid w:val="00D730FE"/>
    <w:rsid w:val="00D73385"/>
    <w:rsid w:val="00D734F5"/>
    <w:rsid w:val="00D74907"/>
    <w:rsid w:val="00D749A2"/>
    <w:rsid w:val="00D74A7B"/>
    <w:rsid w:val="00D74AB6"/>
    <w:rsid w:val="00D74C5E"/>
    <w:rsid w:val="00D75342"/>
    <w:rsid w:val="00D75597"/>
    <w:rsid w:val="00D75735"/>
    <w:rsid w:val="00D758FC"/>
    <w:rsid w:val="00D75B30"/>
    <w:rsid w:val="00D75CCA"/>
    <w:rsid w:val="00D75DB9"/>
    <w:rsid w:val="00D7625D"/>
    <w:rsid w:val="00D7642F"/>
    <w:rsid w:val="00D765BF"/>
    <w:rsid w:val="00D76F74"/>
    <w:rsid w:val="00D770BE"/>
    <w:rsid w:val="00D77148"/>
    <w:rsid w:val="00D771D8"/>
    <w:rsid w:val="00D776F1"/>
    <w:rsid w:val="00D77C6F"/>
    <w:rsid w:val="00D77E10"/>
    <w:rsid w:val="00D77F4B"/>
    <w:rsid w:val="00D77FDC"/>
    <w:rsid w:val="00D8029C"/>
    <w:rsid w:val="00D803A1"/>
    <w:rsid w:val="00D806BB"/>
    <w:rsid w:val="00D80A02"/>
    <w:rsid w:val="00D80B7F"/>
    <w:rsid w:val="00D80E7C"/>
    <w:rsid w:val="00D81277"/>
    <w:rsid w:val="00D816AB"/>
    <w:rsid w:val="00D81D39"/>
    <w:rsid w:val="00D81F30"/>
    <w:rsid w:val="00D822E4"/>
    <w:rsid w:val="00D8240B"/>
    <w:rsid w:val="00D826AF"/>
    <w:rsid w:val="00D82788"/>
    <w:rsid w:val="00D82A0B"/>
    <w:rsid w:val="00D82B98"/>
    <w:rsid w:val="00D83027"/>
    <w:rsid w:val="00D8313D"/>
    <w:rsid w:val="00D831E0"/>
    <w:rsid w:val="00D83298"/>
    <w:rsid w:val="00D83D01"/>
    <w:rsid w:val="00D84401"/>
    <w:rsid w:val="00D8470F"/>
    <w:rsid w:val="00D848D7"/>
    <w:rsid w:val="00D84A6F"/>
    <w:rsid w:val="00D85048"/>
    <w:rsid w:val="00D85800"/>
    <w:rsid w:val="00D85A20"/>
    <w:rsid w:val="00D85CEF"/>
    <w:rsid w:val="00D85E0E"/>
    <w:rsid w:val="00D86387"/>
    <w:rsid w:val="00D863E5"/>
    <w:rsid w:val="00D86481"/>
    <w:rsid w:val="00D864F8"/>
    <w:rsid w:val="00D865B5"/>
    <w:rsid w:val="00D8670A"/>
    <w:rsid w:val="00D86876"/>
    <w:rsid w:val="00D86A8E"/>
    <w:rsid w:val="00D86CE0"/>
    <w:rsid w:val="00D872BC"/>
    <w:rsid w:val="00D87354"/>
    <w:rsid w:val="00D874F0"/>
    <w:rsid w:val="00D877E3"/>
    <w:rsid w:val="00D87866"/>
    <w:rsid w:val="00D878A9"/>
    <w:rsid w:val="00D878BE"/>
    <w:rsid w:val="00D87CCC"/>
    <w:rsid w:val="00D90174"/>
    <w:rsid w:val="00D901FD"/>
    <w:rsid w:val="00D90215"/>
    <w:rsid w:val="00D90BAC"/>
    <w:rsid w:val="00D9110E"/>
    <w:rsid w:val="00D911E5"/>
    <w:rsid w:val="00D9191B"/>
    <w:rsid w:val="00D91BA4"/>
    <w:rsid w:val="00D91EB5"/>
    <w:rsid w:val="00D921BB"/>
    <w:rsid w:val="00D92348"/>
    <w:rsid w:val="00D92583"/>
    <w:rsid w:val="00D92625"/>
    <w:rsid w:val="00D92ECC"/>
    <w:rsid w:val="00D92FEA"/>
    <w:rsid w:val="00D93371"/>
    <w:rsid w:val="00D9373C"/>
    <w:rsid w:val="00D9380D"/>
    <w:rsid w:val="00D9385E"/>
    <w:rsid w:val="00D93A02"/>
    <w:rsid w:val="00D93B14"/>
    <w:rsid w:val="00D944A6"/>
    <w:rsid w:val="00D944D6"/>
    <w:rsid w:val="00D94559"/>
    <w:rsid w:val="00D94B67"/>
    <w:rsid w:val="00D94BD3"/>
    <w:rsid w:val="00D95097"/>
    <w:rsid w:val="00D95152"/>
    <w:rsid w:val="00D95434"/>
    <w:rsid w:val="00D9576A"/>
    <w:rsid w:val="00D9581A"/>
    <w:rsid w:val="00D95D05"/>
    <w:rsid w:val="00D95D89"/>
    <w:rsid w:val="00D96204"/>
    <w:rsid w:val="00D962DD"/>
    <w:rsid w:val="00D9661B"/>
    <w:rsid w:val="00D9678C"/>
    <w:rsid w:val="00D967D1"/>
    <w:rsid w:val="00D967D3"/>
    <w:rsid w:val="00D9765E"/>
    <w:rsid w:val="00D976CD"/>
    <w:rsid w:val="00D978A5"/>
    <w:rsid w:val="00D97D8A"/>
    <w:rsid w:val="00DA0824"/>
    <w:rsid w:val="00DA0A45"/>
    <w:rsid w:val="00DA15BD"/>
    <w:rsid w:val="00DA1A84"/>
    <w:rsid w:val="00DA1B2A"/>
    <w:rsid w:val="00DA1BF1"/>
    <w:rsid w:val="00DA1CE4"/>
    <w:rsid w:val="00DA1DE9"/>
    <w:rsid w:val="00DA1F4D"/>
    <w:rsid w:val="00DA2021"/>
    <w:rsid w:val="00DA214E"/>
    <w:rsid w:val="00DA21B1"/>
    <w:rsid w:val="00DA23D4"/>
    <w:rsid w:val="00DA245E"/>
    <w:rsid w:val="00DA27A0"/>
    <w:rsid w:val="00DA2C0F"/>
    <w:rsid w:val="00DA2CEC"/>
    <w:rsid w:val="00DA2D12"/>
    <w:rsid w:val="00DA3034"/>
    <w:rsid w:val="00DA3184"/>
    <w:rsid w:val="00DA34A1"/>
    <w:rsid w:val="00DA3577"/>
    <w:rsid w:val="00DA36DF"/>
    <w:rsid w:val="00DA3741"/>
    <w:rsid w:val="00DA37E6"/>
    <w:rsid w:val="00DA3D6A"/>
    <w:rsid w:val="00DA3E9A"/>
    <w:rsid w:val="00DA4232"/>
    <w:rsid w:val="00DA4CA8"/>
    <w:rsid w:val="00DA4F34"/>
    <w:rsid w:val="00DA4F9E"/>
    <w:rsid w:val="00DA50E4"/>
    <w:rsid w:val="00DA6017"/>
    <w:rsid w:val="00DA6019"/>
    <w:rsid w:val="00DA61C2"/>
    <w:rsid w:val="00DA634F"/>
    <w:rsid w:val="00DA63FC"/>
    <w:rsid w:val="00DA64F4"/>
    <w:rsid w:val="00DA65C0"/>
    <w:rsid w:val="00DA6635"/>
    <w:rsid w:val="00DA6C0A"/>
    <w:rsid w:val="00DA6DBB"/>
    <w:rsid w:val="00DA6FB3"/>
    <w:rsid w:val="00DA7270"/>
    <w:rsid w:val="00DA73B6"/>
    <w:rsid w:val="00DA7616"/>
    <w:rsid w:val="00DA77B3"/>
    <w:rsid w:val="00DA78BE"/>
    <w:rsid w:val="00DA7E06"/>
    <w:rsid w:val="00DA7E4D"/>
    <w:rsid w:val="00DB07D8"/>
    <w:rsid w:val="00DB0B9D"/>
    <w:rsid w:val="00DB0F31"/>
    <w:rsid w:val="00DB102E"/>
    <w:rsid w:val="00DB126E"/>
    <w:rsid w:val="00DB15C0"/>
    <w:rsid w:val="00DB15F4"/>
    <w:rsid w:val="00DB188B"/>
    <w:rsid w:val="00DB18CE"/>
    <w:rsid w:val="00DB1970"/>
    <w:rsid w:val="00DB1FE2"/>
    <w:rsid w:val="00DB2098"/>
    <w:rsid w:val="00DB237B"/>
    <w:rsid w:val="00DB2A4F"/>
    <w:rsid w:val="00DB2BD4"/>
    <w:rsid w:val="00DB2C23"/>
    <w:rsid w:val="00DB2ED3"/>
    <w:rsid w:val="00DB3264"/>
    <w:rsid w:val="00DB3522"/>
    <w:rsid w:val="00DB434E"/>
    <w:rsid w:val="00DB482E"/>
    <w:rsid w:val="00DB4892"/>
    <w:rsid w:val="00DB4ACA"/>
    <w:rsid w:val="00DB4F00"/>
    <w:rsid w:val="00DB5023"/>
    <w:rsid w:val="00DB5458"/>
    <w:rsid w:val="00DB54D7"/>
    <w:rsid w:val="00DB5554"/>
    <w:rsid w:val="00DB57F7"/>
    <w:rsid w:val="00DB5CA5"/>
    <w:rsid w:val="00DB5D71"/>
    <w:rsid w:val="00DB5FC4"/>
    <w:rsid w:val="00DB610B"/>
    <w:rsid w:val="00DB6123"/>
    <w:rsid w:val="00DB6374"/>
    <w:rsid w:val="00DB6459"/>
    <w:rsid w:val="00DB664B"/>
    <w:rsid w:val="00DB66BC"/>
    <w:rsid w:val="00DB6773"/>
    <w:rsid w:val="00DB699F"/>
    <w:rsid w:val="00DB6C24"/>
    <w:rsid w:val="00DB6DE4"/>
    <w:rsid w:val="00DB6EF8"/>
    <w:rsid w:val="00DB709A"/>
    <w:rsid w:val="00DB7221"/>
    <w:rsid w:val="00DB7349"/>
    <w:rsid w:val="00DB7442"/>
    <w:rsid w:val="00DB75FF"/>
    <w:rsid w:val="00DB784D"/>
    <w:rsid w:val="00DB785B"/>
    <w:rsid w:val="00DB786C"/>
    <w:rsid w:val="00DB7C22"/>
    <w:rsid w:val="00DB7CD9"/>
    <w:rsid w:val="00DB7DC6"/>
    <w:rsid w:val="00DB7F70"/>
    <w:rsid w:val="00DC060A"/>
    <w:rsid w:val="00DC0BF0"/>
    <w:rsid w:val="00DC0E84"/>
    <w:rsid w:val="00DC10CA"/>
    <w:rsid w:val="00DC1684"/>
    <w:rsid w:val="00DC16A0"/>
    <w:rsid w:val="00DC1706"/>
    <w:rsid w:val="00DC1A2C"/>
    <w:rsid w:val="00DC1F32"/>
    <w:rsid w:val="00DC1F5A"/>
    <w:rsid w:val="00DC22D8"/>
    <w:rsid w:val="00DC2379"/>
    <w:rsid w:val="00DC25E0"/>
    <w:rsid w:val="00DC2832"/>
    <w:rsid w:val="00DC2951"/>
    <w:rsid w:val="00DC2AAC"/>
    <w:rsid w:val="00DC2BC4"/>
    <w:rsid w:val="00DC2BF6"/>
    <w:rsid w:val="00DC2DCB"/>
    <w:rsid w:val="00DC2FDA"/>
    <w:rsid w:val="00DC3011"/>
    <w:rsid w:val="00DC323D"/>
    <w:rsid w:val="00DC3311"/>
    <w:rsid w:val="00DC33D7"/>
    <w:rsid w:val="00DC36EC"/>
    <w:rsid w:val="00DC390C"/>
    <w:rsid w:val="00DC3D78"/>
    <w:rsid w:val="00DC3F5C"/>
    <w:rsid w:val="00DC413C"/>
    <w:rsid w:val="00DC4352"/>
    <w:rsid w:val="00DC4AF2"/>
    <w:rsid w:val="00DC4D21"/>
    <w:rsid w:val="00DC4E27"/>
    <w:rsid w:val="00DC524A"/>
    <w:rsid w:val="00DC5282"/>
    <w:rsid w:val="00DC5378"/>
    <w:rsid w:val="00DC5511"/>
    <w:rsid w:val="00DC5773"/>
    <w:rsid w:val="00DC5D08"/>
    <w:rsid w:val="00DC5F81"/>
    <w:rsid w:val="00DC60C3"/>
    <w:rsid w:val="00DC641B"/>
    <w:rsid w:val="00DC6B18"/>
    <w:rsid w:val="00DC6C56"/>
    <w:rsid w:val="00DC6CEC"/>
    <w:rsid w:val="00DC6D20"/>
    <w:rsid w:val="00DC6E2D"/>
    <w:rsid w:val="00DC7006"/>
    <w:rsid w:val="00DC73A8"/>
    <w:rsid w:val="00DC7954"/>
    <w:rsid w:val="00DC7A75"/>
    <w:rsid w:val="00DC7B2C"/>
    <w:rsid w:val="00DC7BA2"/>
    <w:rsid w:val="00DC7F78"/>
    <w:rsid w:val="00DD010F"/>
    <w:rsid w:val="00DD013A"/>
    <w:rsid w:val="00DD03FF"/>
    <w:rsid w:val="00DD058B"/>
    <w:rsid w:val="00DD0B51"/>
    <w:rsid w:val="00DD1340"/>
    <w:rsid w:val="00DD1523"/>
    <w:rsid w:val="00DD1B0D"/>
    <w:rsid w:val="00DD1D55"/>
    <w:rsid w:val="00DD1DDF"/>
    <w:rsid w:val="00DD23C1"/>
    <w:rsid w:val="00DD23DF"/>
    <w:rsid w:val="00DD2744"/>
    <w:rsid w:val="00DD2A01"/>
    <w:rsid w:val="00DD2CDD"/>
    <w:rsid w:val="00DD2CED"/>
    <w:rsid w:val="00DD2DF0"/>
    <w:rsid w:val="00DD2FFA"/>
    <w:rsid w:val="00DD32A2"/>
    <w:rsid w:val="00DD3693"/>
    <w:rsid w:val="00DD36F4"/>
    <w:rsid w:val="00DD3790"/>
    <w:rsid w:val="00DD393B"/>
    <w:rsid w:val="00DD39F8"/>
    <w:rsid w:val="00DD3A99"/>
    <w:rsid w:val="00DD3F24"/>
    <w:rsid w:val="00DD417B"/>
    <w:rsid w:val="00DD419C"/>
    <w:rsid w:val="00DD42CA"/>
    <w:rsid w:val="00DD438B"/>
    <w:rsid w:val="00DD46D0"/>
    <w:rsid w:val="00DD4958"/>
    <w:rsid w:val="00DD4A85"/>
    <w:rsid w:val="00DD4B96"/>
    <w:rsid w:val="00DD4BAA"/>
    <w:rsid w:val="00DD4CF5"/>
    <w:rsid w:val="00DD4D70"/>
    <w:rsid w:val="00DD4FA1"/>
    <w:rsid w:val="00DD5278"/>
    <w:rsid w:val="00DD55C0"/>
    <w:rsid w:val="00DD5B47"/>
    <w:rsid w:val="00DD5BB3"/>
    <w:rsid w:val="00DD6311"/>
    <w:rsid w:val="00DD6A22"/>
    <w:rsid w:val="00DD746A"/>
    <w:rsid w:val="00DD77F5"/>
    <w:rsid w:val="00DD7842"/>
    <w:rsid w:val="00DD7951"/>
    <w:rsid w:val="00DD798E"/>
    <w:rsid w:val="00DD7D48"/>
    <w:rsid w:val="00DE0177"/>
    <w:rsid w:val="00DE02D5"/>
    <w:rsid w:val="00DE06D9"/>
    <w:rsid w:val="00DE0816"/>
    <w:rsid w:val="00DE086F"/>
    <w:rsid w:val="00DE0938"/>
    <w:rsid w:val="00DE0D79"/>
    <w:rsid w:val="00DE0ED6"/>
    <w:rsid w:val="00DE11FF"/>
    <w:rsid w:val="00DE188C"/>
    <w:rsid w:val="00DE1C7A"/>
    <w:rsid w:val="00DE1F62"/>
    <w:rsid w:val="00DE1F6D"/>
    <w:rsid w:val="00DE1F80"/>
    <w:rsid w:val="00DE217F"/>
    <w:rsid w:val="00DE218C"/>
    <w:rsid w:val="00DE221A"/>
    <w:rsid w:val="00DE2464"/>
    <w:rsid w:val="00DE282B"/>
    <w:rsid w:val="00DE2A6D"/>
    <w:rsid w:val="00DE2BB6"/>
    <w:rsid w:val="00DE2C9D"/>
    <w:rsid w:val="00DE3120"/>
    <w:rsid w:val="00DE37CD"/>
    <w:rsid w:val="00DE3B47"/>
    <w:rsid w:val="00DE3CA5"/>
    <w:rsid w:val="00DE3E40"/>
    <w:rsid w:val="00DE3F53"/>
    <w:rsid w:val="00DE3FFA"/>
    <w:rsid w:val="00DE4415"/>
    <w:rsid w:val="00DE44DF"/>
    <w:rsid w:val="00DE4E09"/>
    <w:rsid w:val="00DE5219"/>
    <w:rsid w:val="00DE522C"/>
    <w:rsid w:val="00DE52D8"/>
    <w:rsid w:val="00DE5373"/>
    <w:rsid w:val="00DE5457"/>
    <w:rsid w:val="00DE5B8D"/>
    <w:rsid w:val="00DE5D1E"/>
    <w:rsid w:val="00DE6028"/>
    <w:rsid w:val="00DE609D"/>
    <w:rsid w:val="00DE61AE"/>
    <w:rsid w:val="00DE6322"/>
    <w:rsid w:val="00DE642A"/>
    <w:rsid w:val="00DE64F1"/>
    <w:rsid w:val="00DE6BFF"/>
    <w:rsid w:val="00DE6D95"/>
    <w:rsid w:val="00DE76A8"/>
    <w:rsid w:val="00DE77D7"/>
    <w:rsid w:val="00DE78B7"/>
    <w:rsid w:val="00DE7B92"/>
    <w:rsid w:val="00DE7D2C"/>
    <w:rsid w:val="00DE7D62"/>
    <w:rsid w:val="00DE7F60"/>
    <w:rsid w:val="00DF09F9"/>
    <w:rsid w:val="00DF0A96"/>
    <w:rsid w:val="00DF0CFA"/>
    <w:rsid w:val="00DF0D6C"/>
    <w:rsid w:val="00DF0F37"/>
    <w:rsid w:val="00DF1265"/>
    <w:rsid w:val="00DF12D4"/>
    <w:rsid w:val="00DF1348"/>
    <w:rsid w:val="00DF1587"/>
    <w:rsid w:val="00DF15E5"/>
    <w:rsid w:val="00DF18F8"/>
    <w:rsid w:val="00DF1913"/>
    <w:rsid w:val="00DF1ADF"/>
    <w:rsid w:val="00DF1AE2"/>
    <w:rsid w:val="00DF1CC5"/>
    <w:rsid w:val="00DF25A7"/>
    <w:rsid w:val="00DF2615"/>
    <w:rsid w:val="00DF269A"/>
    <w:rsid w:val="00DF284A"/>
    <w:rsid w:val="00DF311D"/>
    <w:rsid w:val="00DF332C"/>
    <w:rsid w:val="00DF359F"/>
    <w:rsid w:val="00DF38D9"/>
    <w:rsid w:val="00DF3C9B"/>
    <w:rsid w:val="00DF3F21"/>
    <w:rsid w:val="00DF41E1"/>
    <w:rsid w:val="00DF41FC"/>
    <w:rsid w:val="00DF4396"/>
    <w:rsid w:val="00DF4709"/>
    <w:rsid w:val="00DF47BF"/>
    <w:rsid w:val="00DF4F16"/>
    <w:rsid w:val="00DF501B"/>
    <w:rsid w:val="00DF5758"/>
    <w:rsid w:val="00DF5970"/>
    <w:rsid w:val="00DF5ACE"/>
    <w:rsid w:val="00DF5BD8"/>
    <w:rsid w:val="00DF5BF3"/>
    <w:rsid w:val="00DF5CF7"/>
    <w:rsid w:val="00DF5EB2"/>
    <w:rsid w:val="00DF6420"/>
    <w:rsid w:val="00DF6C05"/>
    <w:rsid w:val="00DF6D55"/>
    <w:rsid w:val="00DF6F68"/>
    <w:rsid w:val="00DF7275"/>
    <w:rsid w:val="00DF76AB"/>
    <w:rsid w:val="00DF7F05"/>
    <w:rsid w:val="00E00031"/>
    <w:rsid w:val="00E00308"/>
    <w:rsid w:val="00E008B4"/>
    <w:rsid w:val="00E00B29"/>
    <w:rsid w:val="00E00BA3"/>
    <w:rsid w:val="00E00BA6"/>
    <w:rsid w:val="00E00C5C"/>
    <w:rsid w:val="00E00D17"/>
    <w:rsid w:val="00E00D2C"/>
    <w:rsid w:val="00E00E04"/>
    <w:rsid w:val="00E01111"/>
    <w:rsid w:val="00E01752"/>
    <w:rsid w:val="00E01BAD"/>
    <w:rsid w:val="00E01D00"/>
    <w:rsid w:val="00E01D2B"/>
    <w:rsid w:val="00E01E13"/>
    <w:rsid w:val="00E02304"/>
    <w:rsid w:val="00E023F8"/>
    <w:rsid w:val="00E02528"/>
    <w:rsid w:val="00E0255B"/>
    <w:rsid w:val="00E02639"/>
    <w:rsid w:val="00E02745"/>
    <w:rsid w:val="00E027DE"/>
    <w:rsid w:val="00E028BC"/>
    <w:rsid w:val="00E02CED"/>
    <w:rsid w:val="00E02DBF"/>
    <w:rsid w:val="00E0333A"/>
    <w:rsid w:val="00E0339E"/>
    <w:rsid w:val="00E038F7"/>
    <w:rsid w:val="00E03B1E"/>
    <w:rsid w:val="00E04265"/>
    <w:rsid w:val="00E044DB"/>
    <w:rsid w:val="00E04847"/>
    <w:rsid w:val="00E0487F"/>
    <w:rsid w:val="00E04DDD"/>
    <w:rsid w:val="00E04EA7"/>
    <w:rsid w:val="00E054F4"/>
    <w:rsid w:val="00E055F7"/>
    <w:rsid w:val="00E05954"/>
    <w:rsid w:val="00E0629C"/>
    <w:rsid w:val="00E06336"/>
    <w:rsid w:val="00E065F3"/>
    <w:rsid w:val="00E06870"/>
    <w:rsid w:val="00E06CA8"/>
    <w:rsid w:val="00E06D31"/>
    <w:rsid w:val="00E06D57"/>
    <w:rsid w:val="00E06D5C"/>
    <w:rsid w:val="00E06E66"/>
    <w:rsid w:val="00E0702E"/>
    <w:rsid w:val="00E075A3"/>
    <w:rsid w:val="00E07DF8"/>
    <w:rsid w:val="00E100C5"/>
    <w:rsid w:val="00E101F1"/>
    <w:rsid w:val="00E1031B"/>
    <w:rsid w:val="00E106E3"/>
    <w:rsid w:val="00E107DE"/>
    <w:rsid w:val="00E109B8"/>
    <w:rsid w:val="00E10D9E"/>
    <w:rsid w:val="00E10E50"/>
    <w:rsid w:val="00E11036"/>
    <w:rsid w:val="00E1179C"/>
    <w:rsid w:val="00E11814"/>
    <w:rsid w:val="00E11886"/>
    <w:rsid w:val="00E11A62"/>
    <w:rsid w:val="00E11AE5"/>
    <w:rsid w:val="00E11BD2"/>
    <w:rsid w:val="00E12197"/>
    <w:rsid w:val="00E121F5"/>
    <w:rsid w:val="00E1271E"/>
    <w:rsid w:val="00E1293E"/>
    <w:rsid w:val="00E12E8A"/>
    <w:rsid w:val="00E13004"/>
    <w:rsid w:val="00E1347E"/>
    <w:rsid w:val="00E134E0"/>
    <w:rsid w:val="00E13528"/>
    <w:rsid w:val="00E136E8"/>
    <w:rsid w:val="00E137F1"/>
    <w:rsid w:val="00E138C4"/>
    <w:rsid w:val="00E13B10"/>
    <w:rsid w:val="00E13E0B"/>
    <w:rsid w:val="00E13F7B"/>
    <w:rsid w:val="00E14172"/>
    <w:rsid w:val="00E141DB"/>
    <w:rsid w:val="00E14376"/>
    <w:rsid w:val="00E146D6"/>
    <w:rsid w:val="00E1485D"/>
    <w:rsid w:val="00E148B7"/>
    <w:rsid w:val="00E14A20"/>
    <w:rsid w:val="00E14E05"/>
    <w:rsid w:val="00E150DB"/>
    <w:rsid w:val="00E15920"/>
    <w:rsid w:val="00E15CE9"/>
    <w:rsid w:val="00E15E74"/>
    <w:rsid w:val="00E1619E"/>
    <w:rsid w:val="00E163B6"/>
    <w:rsid w:val="00E16400"/>
    <w:rsid w:val="00E16497"/>
    <w:rsid w:val="00E16754"/>
    <w:rsid w:val="00E16FF0"/>
    <w:rsid w:val="00E171BA"/>
    <w:rsid w:val="00E17351"/>
    <w:rsid w:val="00E1743A"/>
    <w:rsid w:val="00E17903"/>
    <w:rsid w:val="00E17AD9"/>
    <w:rsid w:val="00E17BDC"/>
    <w:rsid w:val="00E2011F"/>
    <w:rsid w:val="00E20267"/>
    <w:rsid w:val="00E2049C"/>
    <w:rsid w:val="00E20866"/>
    <w:rsid w:val="00E20980"/>
    <w:rsid w:val="00E21BC1"/>
    <w:rsid w:val="00E21FB1"/>
    <w:rsid w:val="00E220A9"/>
    <w:rsid w:val="00E22190"/>
    <w:rsid w:val="00E221CA"/>
    <w:rsid w:val="00E22369"/>
    <w:rsid w:val="00E224EC"/>
    <w:rsid w:val="00E2278F"/>
    <w:rsid w:val="00E22D0F"/>
    <w:rsid w:val="00E22E54"/>
    <w:rsid w:val="00E234D2"/>
    <w:rsid w:val="00E2351E"/>
    <w:rsid w:val="00E238D2"/>
    <w:rsid w:val="00E23FE5"/>
    <w:rsid w:val="00E24378"/>
    <w:rsid w:val="00E24589"/>
    <w:rsid w:val="00E24917"/>
    <w:rsid w:val="00E2499B"/>
    <w:rsid w:val="00E24CF7"/>
    <w:rsid w:val="00E2520E"/>
    <w:rsid w:val="00E2554D"/>
    <w:rsid w:val="00E258C1"/>
    <w:rsid w:val="00E25C4D"/>
    <w:rsid w:val="00E25CFA"/>
    <w:rsid w:val="00E261BE"/>
    <w:rsid w:val="00E26949"/>
    <w:rsid w:val="00E26D19"/>
    <w:rsid w:val="00E27172"/>
    <w:rsid w:val="00E2719E"/>
    <w:rsid w:val="00E272C7"/>
    <w:rsid w:val="00E2751A"/>
    <w:rsid w:val="00E275B9"/>
    <w:rsid w:val="00E27691"/>
    <w:rsid w:val="00E27948"/>
    <w:rsid w:val="00E3014B"/>
    <w:rsid w:val="00E309C2"/>
    <w:rsid w:val="00E30B36"/>
    <w:rsid w:val="00E30CEA"/>
    <w:rsid w:val="00E30F1D"/>
    <w:rsid w:val="00E31130"/>
    <w:rsid w:val="00E3134F"/>
    <w:rsid w:val="00E31374"/>
    <w:rsid w:val="00E316C3"/>
    <w:rsid w:val="00E31CC2"/>
    <w:rsid w:val="00E31D81"/>
    <w:rsid w:val="00E32238"/>
    <w:rsid w:val="00E3231D"/>
    <w:rsid w:val="00E3252F"/>
    <w:rsid w:val="00E32999"/>
    <w:rsid w:val="00E329BE"/>
    <w:rsid w:val="00E32A8C"/>
    <w:rsid w:val="00E32C59"/>
    <w:rsid w:val="00E32E5A"/>
    <w:rsid w:val="00E32F56"/>
    <w:rsid w:val="00E33187"/>
    <w:rsid w:val="00E331C1"/>
    <w:rsid w:val="00E33343"/>
    <w:rsid w:val="00E336E1"/>
    <w:rsid w:val="00E336F4"/>
    <w:rsid w:val="00E336F5"/>
    <w:rsid w:val="00E33A77"/>
    <w:rsid w:val="00E33AC5"/>
    <w:rsid w:val="00E33C42"/>
    <w:rsid w:val="00E341E8"/>
    <w:rsid w:val="00E34299"/>
    <w:rsid w:val="00E3441B"/>
    <w:rsid w:val="00E34A44"/>
    <w:rsid w:val="00E34C34"/>
    <w:rsid w:val="00E34E80"/>
    <w:rsid w:val="00E352F3"/>
    <w:rsid w:val="00E353BC"/>
    <w:rsid w:val="00E35420"/>
    <w:rsid w:val="00E35BB2"/>
    <w:rsid w:val="00E35F82"/>
    <w:rsid w:val="00E36069"/>
    <w:rsid w:val="00E36555"/>
    <w:rsid w:val="00E36598"/>
    <w:rsid w:val="00E36830"/>
    <w:rsid w:val="00E3722B"/>
    <w:rsid w:val="00E3747A"/>
    <w:rsid w:val="00E3758F"/>
    <w:rsid w:val="00E37649"/>
    <w:rsid w:val="00E376E4"/>
    <w:rsid w:val="00E37710"/>
    <w:rsid w:val="00E37783"/>
    <w:rsid w:val="00E37B43"/>
    <w:rsid w:val="00E37B5A"/>
    <w:rsid w:val="00E37DB7"/>
    <w:rsid w:val="00E403B1"/>
    <w:rsid w:val="00E406C7"/>
    <w:rsid w:val="00E4088A"/>
    <w:rsid w:val="00E40AEF"/>
    <w:rsid w:val="00E40EFA"/>
    <w:rsid w:val="00E41297"/>
    <w:rsid w:val="00E413DB"/>
    <w:rsid w:val="00E41412"/>
    <w:rsid w:val="00E41A39"/>
    <w:rsid w:val="00E41CD1"/>
    <w:rsid w:val="00E41E1C"/>
    <w:rsid w:val="00E42295"/>
    <w:rsid w:val="00E428D5"/>
    <w:rsid w:val="00E42AEC"/>
    <w:rsid w:val="00E4318E"/>
    <w:rsid w:val="00E438F6"/>
    <w:rsid w:val="00E43CF9"/>
    <w:rsid w:val="00E43D90"/>
    <w:rsid w:val="00E43FC0"/>
    <w:rsid w:val="00E441F7"/>
    <w:rsid w:val="00E4457B"/>
    <w:rsid w:val="00E44724"/>
    <w:rsid w:val="00E44AAF"/>
    <w:rsid w:val="00E45724"/>
    <w:rsid w:val="00E45A31"/>
    <w:rsid w:val="00E45C0C"/>
    <w:rsid w:val="00E45E3E"/>
    <w:rsid w:val="00E46281"/>
    <w:rsid w:val="00E462D2"/>
    <w:rsid w:val="00E46934"/>
    <w:rsid w:val="00E4698A"/>
    <w:rsid w:val="00E46A61"/>
    <w:rsid w:val="00E46D2E"/>
    <w:rsid w:val="00E471E9"/>
    <w:rsid w:val="00E47280"/>
    <w:rsid w:val="00E472C6"/>
    <w:rsid w:val="00E4747E"/>
    <w:rsid w:val="00E50282"/>
    <w:rsid w:val="00E504BC"/>
    <w:rsid w:val="00E50611"/>
    <w:rsid w:val="00E5105F"/>
    <w:rsid w:val="00E51469"/>
    <w:rsid w:val="00E5172D"/>
    <w:rsid w:val="00E51AE0"/>
    <w:rsid w:val="00E51AE5"/>
    <w:rsid w:val="00E51F24"/>
    <w:rsid w:val="00E52014"/>
    <w:rsid w:val="00E520C7"/>
    <w:rsid w:val="00E521DD"/>
    <w:rsid w:val="00E5222E"/>
    <w:rsid w:val="00E5239F"/>
    <w:rsid w:val="00E52449"/>
    <w:rsid w:val="00E52571"/>
    <w:rsid w:val="00E525E6"/>
    <w:rsid w:val="00E52763"/>
    <w:rsid w:val="00E52815"/>
    <w:rsid w:val="00E52A1B"/>
    <w:rsid w:val="00E52FDE"/>
    <w:rsid w:val="00E5329E"/>
    <w:rsid w:val="00E532A7"/>
    <w:rsid w:val="00E536AE"/>
    <w:rsid w:val="00E53A77"/>
    <w:rsid w:val="00E53CA5"/>
    <w:rsid w:val="00E53DC9"/>
    <w:rsid w:val="00E543E0"/>
    <w:rsid w:val="00E544DA"/>
    <w:rsid w:val="00E5458C"/>
    <w:rsid w:val="00E551F5"/>
    <w:rsid w:val="00E557CE"/>
    <w:rsid w:val="00E559D1"/>
    <w:rsid w:val="00E55A6C"/>
    <w:rsid w:val="00E563DB"/>
    <w:rsid w:val="00E56435"/>
    <w:rsid w:val="00E566D9"/>
    <w:rsid w:val="00E56C0B"/>
    <w:rsid w:val="00E57005"/>
    <w:rsid w:val="00E57167"/>
    <w:rsid w:val="00E572F7"/>
    <w:rsid w:val="00E57571"/>
    <w:rsid w:val="00E5779F"/>
    <w:rsid w:val="00E578F4"/>
    <w:rsid w:val="00E5795A"/>
    <w:rsid w:val="00E57CE3"/>
    <w:rsid w:val="00E57D90"/>
    <w:rsid w:val="00E57DB7"/>
    <w:rsid w:val="00E600D1"/>
    <w:rsid w:val="00E6022A"/>
    <w:rsid w:val="00E60518"/>
    <w:rsid w:val="00E6117B"/>
    <w:rsid w:val="00E615C6"/>
    <w:rsid w:val="00E6178A"/>
    <w:rsid w:val="00E618F3"/>
    <w:rsid w:val="00E619C2"/>
    <w:rsid w:val="00E61D0F"/>
    <w:rsid w:val="00E61D21"/>
    <w:rsid w:val="00E621A5"/>
    <w:rsid w:val="00E62726"/>
    <w:rsid w:val="00E6286E"/>
    <w:rsid w:val="00E631DE"/>
    <w:rsid w:val="00E63685"/>
    <w:rsid w:val="00E63B05"/>
    <w:rsid w:val="00E63CC1"/>
    <w:rsid w:val="00E64266"/>
    <w:rsid w:val="00E64852"/>
    <w:rsid w:val="00E649F8"/>
    <w:rsid w:val="00E64D77"/>
    <w:rsid w:val="00E6508C"/>
    <w:rsid w:val="00E650CC"/>
    <w:rsid w:val="00E65132"/>
    <w:rsid w:val="00E653DC"/>
    <w:rsid w:val="00E657EC"/>
    <w:rsid w:val="00E658AD"/>
    <w:rsid w:val="00E65F4C"/>
    <w:rsid w:val="00E663BC"/>
    <w:rsid w:val="00E66B2E"/>
    <w:rsid w:val="00E66C17"/>
    <w:rsid w:val="00E66FAB"/>
    <w:rsid w:val="00E676C6"/>
    <w:rsid w:val="00E67963"/>
    <w:rsid w:val="00E67F93"/>
    <w:rsid w:val="00E70099"/>
    <w:rsid w:val="00E70119"/>
    <w:rsid w:val="00E7014E"/>
    <w:rsid w:val="00E7027D"/>
    <w:rsid w:val="00E707F3"/>
    <w:rsid w:val="00E70816"/>
    <w:rsid w:val="00E70BD9"/>
    <w:rsid w:val="00E70CCF"/>
    <w:rsid w:val="00E70F26"/>
    <w:rsid w:val="00E710D9"/>
    <w:rsid w:val="00E711A8"/>
    <w:rsid w:val="00E7158F"/>
    <w:rsid w:val="00E7180C"/>
    <w:rsid w:val="00E71B82"/>
    <w:rsid w:val="00E71D8E"/>
    <w:rsid w:val="00E71E38"/>
    <w:rsid w:val="00E71EC7"/>
    <w:rsid w:val="00E72151"/>
    <w:rsid w:val="00E722F0"/>
    <w:rsid w:val="00E723F4"/>
    <w:rsid w:val="00E725F2"/>
    <w:rsid w:val="00E726C1"/>
    <w:rsid w:val="00E727A7"/>
    <w:rsid w:val="00E72B59"/>
    <w:rsid w:val="00E72F2C"/>
    <w:rsid w:val="00E730A6"/>
    <w:rsid w:val="00E7379D"/>
    <w:rsid w:val="00E73808"/>
    <w:rsid w:val="00E73A39"/>
    <w:rsid w:val="00E73DE5"/>
    <w:rsid w:val="00E74421"/>
    <w:rsid w:val="00E74D85"/>
    <w:rsid w:val="00E751E9"/>
    <w:rsid w:val="00E753D1"/>
    <w:rsid w:val="00E7544D"/>
    <w:rsid w:val="00E754B8"/>
    <w:rsid w:val="00E75599"/>
    <w:rsid w:val="00E75682"/>
    <w:rsid w:val="00E7596F"/>
    <w:rsid w:val="00E75A14"/>
    <w:rsid w:val="00E75B0B"/>
    <w:rsid w:val="00E75C2F"/>
    <w:rsid w:val="00E7633E"/>
    <w:rsid w:val="00E76464"/>
    <w:rsid w:val="00E76526"/>
    <w:rsid w:val="00E76645"/>
    <w:rsid w:val="00E76715"/>
    <w:rsid w:val="00E769D7"/>
    <w:rsid w:val="00E76AB9"/>
    <w:rsid w:val="00E76AD2"/>
    <w:rsid w:val="00E76CB4"/>
    <w:rsid w:val="00E76CD0"/>
    <w:rsid w:val="00E772D0"/>
    <w:rsid w:val="00E7737C"/>
    <w:rsid w:val="00E77390"/>
    <w:rsid w:val="00E774DC"/>
    <w:rsid w:val="00E77BF8"/>
    <w:rsid w:val="00E77C43"/>
    <w:rsid w:val="00E77DEA"/>
    <w:rsid w:val="00E80096"/>
    <w:rsid w:val="00E80298"/>
    <w:rsid w:val="00E80317"/>
    <w:rsid w:val="00E8036E"/>
    <w:rsid w:val="00E80440"/>
    <w:rsid w:val="00E80502"/>
    <w:rsid w:val="00E8071B"/>
    <w:rsid w:val="00E80771"/>
    <w:rsid w:val="00E808BE"/>
    <w:rsid w:val="00E80BDF"/>
    <w:rsid w:val="00E80CE3"/>
    <w:rsid w:val="00E81010"/>
    <w:rsid w:val="00E8101F"/>
    <w:rsid w:val="00E81426"/>
    <w:rsid w:val="00E81641"/>
    <w:rsid w:val="00E816FC"/>
    <w:rsid w:val="00E81A58"/>
    <w:rsid w:val="00E8221E"/>
    <w:rsid w:val="00E82278"/>
    <w:rsid w:val="00E8251B"/>
    <w:rsid w:val="00E825C3"/>
    <w:rsid w:val="00E8265B"/>
    <w:rsid w:val="00E82A28"/>
    <w:rsid w:val="00E82D34"/>
    <w:rsid w:val="00E834F0"/>
    <w:rsid w:val="00E83570"/>
    <w:rsid w:val="00E837A0"/>
    <w:rsid w:val="00E837E5"/>
    <w:rsid w:val="00E83AC5"/>
    <w:rsid w:val="00E83F65"/>
    <w:rsid w:val="00E84416"/>
    <w:rsid w:val="00E8441D"/>
    <w:rsid w:val="00E844A2"/>
    <w:rsid w:val="00E84B57"/>
    <w:rsid w:val="00E84D01"/>
    <w:rsid w:val="00E84D06"/>
    <w:rsid w:val="00E850C5"/>
    <w:rsid w:val="00E8536F"/>
    <w:rsid w:val="00E855EB"/>
    <w:rsid w:val="00E85EB6"/>
    <w:rsid w:val="00E86223"/>
    <w:rsid w:val="00E8647E"/>
    <w:rsid w:val="00E8691C"/>
    <w:rsid w:val="00E86B38"/>
    <w:rsid w:val="00E86B7A"/>
    <w:rsid w:val="00E86FC5"/>
    <w:rsid w:val="00E86FEF"/>
    <w:rsid w:val="00E87057"/>
    <w:rsid w:val="00E87218"/>
    <w:rsid w:val="00E87244"/>
    <w:rsid w:val="00E874C6"/>
    <w:rsid w:val="00E8779E"/>
    <w:rsid w:val="00E87F4F"/>
    <w:rsid w:val="00E90910"/>
    <w:rsid w:val="00E90A6A"/>
    <w:rsid w:val="00E90D83"/>
    <w:rsid w:val="00E90F13"/>
    <w:rsid w:val="00E90F62"/>
    <w:rsid w:val="00E913A0"/>
    <w:rsid w:val="00E916B4"/>
    <w:rsid w:val="00E920AD"/>
    <w:rsid w:val="00E9265E"/>
    <w:rsid w:val="00E926B2"/>
    <w:rsid w:val="00E92DB6"/>
    <w:rsid w:val="00E932B7"/>
    <w:rsid w:val="00E93656"/>
    <w:rsid w:val="00E93867"/>
    <w:rsid w:val="00E94034"/>
    <w:rsid w:val="00E940B8"/>
    <w:rsid w:val="00E946BE"/>
    <w:rsid w:val="00E9473C"/>
    <w:rsid w:val="00E9481A"/>
    <w:rsid w:val="00E94F6A"/>
    <w:rsid w:val="00E9513D"/>
    <w:rsid w:val="00E9531E"/>
    <w:rsid w:val="00E953B2"/>
    <w:rsid w:val="00E953CA"/>
    <w:rsid w:val="00E95831"/>
    <w:rsid w:val="00E95B7C"/>
    <w:rsid w:val="00E95C6D"/>
    <w:rsid w:val="00E95D32"/>
    <w:rsid w:val="00E95F7C"/>
    <w:rsid w:val="00E96038"/>
    <w:rsid w:val="00E964C0"/>
    <w:rsid w:val="00E96776"/>
    <w:rsid w:val="00E96963"/>
    <w:rsid w:val="00E969C2"/>
    <w:rsid w:val="00E969F7"/>
    <w:rsid w:val="00E96B79"/>
    <w:rsid w:val="00E96D05"/>
    <w:rsid w:val="00E96D4E"/>
    <w:rsid w:val="00E978DE"/>
    <w:rsid w:val="00E9791D"/>
    <w:rsid w:val="00E979F3"/>
    <w:rsid w:val="00E97C2A"/>
    <w:rsid w:val="00E97E52"/>
    <w:rsid w:val="00EA02FE"/>
    <w:rsid w:val="00EA04E0"/>
    <w:rsid w:val="00EA07EB"/>
    <w:rsid w:val="00EA0883"/>
    <w:rsid w:val="00EA1346"/>
    <w:rsid w:val="00EA15BE"/>
    <w:rsid w:val="00EA1846"/>
    <w:rsid w:val="00EA1E2D"/>
    <w:rsid w:val="00EA207E"/>
    <w:rsid w:val="00EA225F"/>
    <w:rsid w:val="00EA2285"/>
    <w:rsid w:val="00EA280E"/>
    <w:rsid w:val="00EA2E3D"/>
    <w:rsid w:val="00EA305B"/>
    <w:rsid w:val="00EA30CC"/>
    <w:rsid w:val="00EA32AE"/>
    <w:rsid w:val="00EA3909"/>
    <w:rsid w:val="00EA3BC3"/>
    <w:rsid w:val="00EA427D"/>
    <w:rsid w:val="00EA466E"/>
    <w:rsid w:val="00EA496D"/>
    <w:rsid w:val="00EA4B51"/>
    <w:rsid w:val="00EA4E28"/>
    <w:rsid w:val="00EA4E47"/>
    <w:rsid w:val="00EA578C"/>
    <w:rsid w:val="00EA5851"/>
    <w:rsid w:val="00EA5C60"/>
    <w:rsid w:val="00EA5E68"/>
    <w:rsid w:val="00EA64AE"/>
    <w:rsid w:val="00EA64BE"/>
    <w:rsid w:val="00EA6858"/>
    <w:rsid w:val="00EA6A95"/>
    <w:rsid w:val="00EA6ECC"/>
    <w:rsid w:val="00EA722F"/>
    <w:rsid w:val="00EA7364"/>
    <w:rsid w:val="00EA762C"/>
    <w:rsid w:val="00EA7641"/>
    <w:rsid w:val="00EA7824"/>
    <w:rsid w:val="00EA7B32"/>
    <w:rsid w:val="00EA7C80"/>
    <w:rsid w:val="00EA7FDB"/>
    <w:rsid w:val="00EB0141"/>
    <w:rsid w:val="00EB02A0"/>
    <w:rsid w:val="00EB02E5"/>
    <w:rsid w:val="00EB0386"/>
    <w:rsid w:val="00EB0417"/>
    <w:rsid w:val="00EB0593"/>
    <w:rsid w:val="00EB06C5"/>
    <w:rsid w:val="00EB0A98"/>
    <w:rsid w:val="00EB10B8"/>
    <w:rsid w:val="00EB110E"/>
    <w:rsid w:val="00EB1472"/>
    <w:rsid w:val="00EB156D"/>
    <w:rsid w:val="00EB171A"/>
    <w:rsid w:val="00EB177D"/>
    <w:rsid w:val="00EB1A6A"/>
    <w:rsid w:val="00EB1EB7"/>
    <w:rsid w:val="00EB1FF3"/>
    <w:rsid w:val="00EB2119"/>
    <w:rsid w:val="00EB24A2"/>
    <w:rsid w:val="00EB30C9"/>
    <w:rsid w:val="00EB3174"/>
    <w:rsid w:val="00EB3494"/>
    <w:rsid w:val="00EB34BB"/>
    <w:rsid w:val="00EB350C"/>
    <w:rsid w:val="00EB3526"/>
    <w:rsid w:val="00EB3542"/>
    <w:rsid w:val="00EB3571"/>
    <w:rsid w:val="00EB3A7F"/>
    <w:rsid w:val="00EB3C04"/>
    <w:rsid w:val="00EB3DEB"/>
    <w:rsid w:val="00EB4008"/>
    <w:rsid w:val="00EB4190"/>
    <w:rsid w:val="00EB43CA"/>
    <w:rsid w:val="00EB4419"/>
    <w:rsid w:val="00EB4621"/>
    <w:rsid w:val="00EB4668"/>
    <w:rsid w:val="00EB4A2E"/>
    <w:rsid w:val="00EB4E65"/>
    <w:rsid w:val="00EB4F61"/>
    <w:rsid w:val="00EB575D"/>
    <w:rsid w:val="00EB5BEF"/>
    <w:rsid w:val="00EB5D05"/>
    <w:rsid w:val="00EB5E59"/>
    <w:rsid w:val="00EB5EB4"/>
    <w:rsid w:val="00EB617E"/>
    <w:rsid w:val="00EB6687"/>
    <w:rsid w:val="00EB67F0"/>
    <w:rsid w:val="00EB6C71"/>
    <w:rsid w:val="00EB6E68"/>
    <w:rsid w:val="00EB6F8B"/>
    <w:rsid w:val="00EB6FC8"/>
    <w:rsid w:val="00EB7163"/>
    <w:rsid w:val="00EB75DB"/>
    <w:rsid w:val="00EB7640"/>
    <w:rsid w:val="00EB79EE"/>
    <w:rsid w:val="00EB7ADF"/>
    <w:rsid w:val="00EB7BA5"/>
    <w:rsid w:val="00EB7C44"/>
    <w:rsid w:val="00EB7C9D"/>
    <w:rsid w:val="00EC017C"/>
    <w:rsid w:val="00EC0429"/>
    <w:rsid w:val="00EC0732"/>
    <w:rsid w:val="00EC07F1"/>
    <w:rsid w:val="00EC087D"/>
    <w:rsid w:val="00EC0916"/>
    <w:rsid w:val="00EC0F20"/>
    <w:rsid w:val="00EC10BD"/>
    <w:rsid w:val="00EC11FF"/>
    <w:rsid w:val="00EC13C8"/>
    <w:rsid w:val="00EC145D"/>
    <w:rsid w:val="00EC1E1B"/>
    <w:rsid w:val="00EC1F65"/>
    <w:rsid w:val="00EC22A1"/>
    <w:rsid w:val="00EC264D"/>
    <w:rsid w:val="00EC2B4C"/>
    <w:rsid w:val="00EC2D50"/>
    <w:rsid w:val="00EC307D"/>
    <w:rsid w:val="00EC3176"/>
    <w:rsid w:val="00EC375C"/>
    <w:rsid w:val="00EC39F9"/>
    <w:rsid w:val="00EC39FF"/>
    <w:rsid w:val="00EC3A90"/>
    <w:rsid w:val="00EC3B18"/>
    <w:rsid w:val="00EC3B92"/>
    <w:rsid w:val="00EC3BC7"/>
    <w:rsid w:val="00EC3D87"/>
    <w:rsid w:val="00EC3D9A"/>
    <w:rsid w:val="00EC3ECF"/>
    <w:rsid w:val="00EC41D5"/>
    <w:rsid w:val="00EC4498"/>
    <w:rsid w:val="00EC5080"/>
    <w:rsid w:val="00EC5127"/>
    <w:rsid w:val="00EC5320"/>
    <w:rsid w:val="00EC58A6"/>
    <w:rsid w:val="00EC5912"/>
    <w:rsid w:val="00EC5924"/>
    <w:rsid w:val="00EC5994"/>
    <w:rsid w:val="00EC5A2A"/>
    <w:rsid w:val="00EC5EC9"/>
    <w:rsid w:val="00EC651C"/>
    <w:rsid w:val="00EC6680"/>
    <w:rsid w:val="00EC6876"/>
    <w:rsid w:val="00EC697E"/>
    <w:rsid w:val="00EC6991"/>
    <w:rsid w:val="00EC6A4F"/>
    <w:rsid w:val="00EC6CB4"/>
    <w:rsid w:val="00EC6F8D"/>
    <w:rsid w:val="00EC6FB8"/>
    <w:rsid w:val="00EC71AA"/>
    <w:rsid w:val="00EC7A3B"/>
    <w:rsid w:val="00EC7ACF"/>
    <w:rsid w:val="00EC7B14"/>
    <w:rsid w:val="00EC7C35"/>
    <w:rsid w:val="00EC7CF4"/>
    <w:rsid w:val="00ED002F"/>
    <w:rsid w:val="00ED0457"/>
    <w:rsid w:val="00ED0598"/>
    <w:rsid w:val="00ED0A49"/>
    <w:rsid w:val="00ED0BAB"/>
    <w:rsid w:val="00ED0E68"/>
    <w:rsid w:val="00ED13A8"/>
    <w:rsid w:val="00ED1863"/>
    <w:rsid w:val="00ED1B52"/>
    <w:rsid w:val="00ED1DD1"/>
    <w:rsid w:val="00ED1EEC"/>
    <w:rsid w:val="00ED20B3"/>
    <w:rsid w:val="00ED248E"/>
    <w:rsid w:val="00ED271F"/>
    <w:rsid w:val="00ED2814"/>
    <w:rsid w:val="00ED28EB"/>
    <w:rsid w:val="00ED2E25"/>
    <w:rsid w:val="00ED3123"/>
    <w:rsid w:val="00ED35CE"/>
    <w:rsid w:val="00ED3A2E"/>
    <w:rsid w:val="00ED3B36"/>
    <w:rsid w:val="00ED3C41"/>
    <w:rsid w:val="00ED406A"/>
    <w:rsid w:val="00ED43D6"/>
    <w:rsid w:val="00ED45C4"/>
    <w:rsid w:val="00ED4757"/>
    <w:rsid w:val="00ED47A6"/>
    <w:rsid w:val="00ED4C07"/>
    <w:rsid w:val="00ED4DB7"/>
    <w:rsid w:val="00ED51C6"/>
    <w:rsid w:val="00ED555C"/>
    <w:rsid w:val="00ED5686"/>
    <w:rsid w:val="00ED5A6B"/>
    <w:rsid w:val="00ED5BF9"/>
    <w:rsid w:val="00ED63C9"/>
    <w:rsid w:val="00ED643A"/>
    <w:rsid w:val="00ED67FA"/>
    <w:rsid w:val="00ED734F"/>
    <w:rsid w:val="00ED741C"/>
    <w:rsid w:val="00ED7700"/>
    <w:rsid w:val="00ED7718"/>
    <w:rsid w:val="00ED776B"/>
    <w:rsid w:val="00ED78FE"/>
    <w:rsid w:val="00ED7AF6"/>
    <w:rsid w:val="00EE020D"/>
    <w:rsid w:val="00EE07B5"/>
    <w:rsid w:val="00EE0E12"/>
    <w:rsid w:val="00EE1D77"/>
    <w:rsid w:val="00EE1E2B"/>
    <w:rsid w:val="00EE308C"/>
    <w:rsid w:val="00EE3532"/>
    <w:rsid w:val="00EE38C3"/>
    <w:rsid w:val="00EE3975"/>
    <w:rsid w:val="00EE3CA0"/>
    <w:rsid w:val="00EE4009"/>
    <w:rsid w:val="00EE45E2"/>
    <w:rsid w:val="00EE4881"/>
    <w:rsid w:val="00EE498D"/>
    <w:rsid w:val="00EE4E4E"/>
    <w:rsid w:val="00EE4E7A"/>
    <w:rsid w:val="00EE54B9"/>
    <w:rsid w:val="00EE5584"/>
    <w:rsid w:val="00EE563D"/>
    <w:rsid w:val="00EE586F"/>
    <w:rsid w:val="00EE5B5A"/>
    <w:rsid w:val="00EE5F52"/>
    <w:rsid w:val="00EE60E7"/>
    <w:rsid w:val="00EE633C"/>
    <w:rsid w:val="00EE6579"/>
    <w:rsid w:val="00EE685F"/>
    <w:rsid w:val="00EE68D8"/>
    <w:rsid w:val="00EE68DF"/>
    <w:rsid w:val="00EE6B75"/>
    <w:rsid w:val="00EE6CC4"/>
    <w:rsid w:val="00EE6D58"/>
    <w:rsid w:val="00EE760D"/>
    <w:rsid w:val="00EE76E6"/>
    <w:rsid w:val="00EE778F"/>
    <w:rsid w:val="00EE7ADF"/>
    <w:rsid w:val="00EE7B83"/>
    <w:rsid w:val="00EE7E1A"/>
    <w:rsid w:val="00EE7F32"/>
    <w:rsid w:val="00EF00FA"/>
    <w:rsid w:val="00EF02C3"/>
    <w:rsid w:val="00EF0697"/>
    <w:rsid w:val="00EF0E0F"/>
    <w:rsid w:val="00EF1374"/>
    <w:rsid w:val="00EF16B4"/>
    <w:rsid w:val="00EF1A38"/>
    <w:rsid w:val="00EF1A6A"/>
    <w:rsid w:val="00EF1BBE"/>
    <w:rsid w:val="00EF1C46"/>
    <w:rsid w:val="00EF1E10"/>
    <w:rsid w:val="00EF1E62"/>
    <w:rsid w:val="00EF1F15"/>
    <w:rsid w:val="00EF2055"/>
    <w:rsid w:val="00EF206B"/>
    <w:rsid w:val="00EF20D9"/>
    <w:rsid w:val="00EF21D8"/>
    <w:rsid w:val="00EF2389"/>
    <w:rsid w:val="00EF2902"/>
    <w:rsid w:val="00EF2A2B"/>
    <w:rsid w:val="00EF2B3D"/>
    <w:rsid w:val="00EF2E4F"/>
    <w:rsid w:val="00EF2F85"/>
    <w:rsid w:val="00EF31A0"/>
    <w:rsid w:val="00EF3446"/>
    <w:rsid w:val="00EF344A"/>
    <w:rsid w:val="00EF390B"/>
    <w:rsid w:val="00EF3D54"/>
    <w:rsid w:val="00EF3D80"/>
    <w:rsid w:val="00EF3F7C"/>
    <w:rsid w:val="00EF4547"/>
    <w:rsid w:val="00EF4771"/>
    <w:rsid w:val="00EF4BFB"/>
    <w:rsid w:val="00EF5248"/>
    <w:rsid w:val="00EF5400"/>
    <w:rsid w:val="00EF573F"/>
    <w:rsid w:val="00EF58FC"/>
    <w:rsid w:val="00EF59D9"/>
    <w:rsid w:val="00EF5BDF"/>
    <w:rsid w:val="00EF5D37"/>
    <w:rsid w:val="00EF637C"/>
    <w:rsid w:val="00EF69F3"/>
    <w:rsid w:val="00EF6B1B"/>
    <w:rsid w:val="00EF6CD8"/>
    <w:rsid w:val="00EF70C2"/>
    <w:rsid w:val="00EF7129"/>
    <w:rsid w:val="00EF7705"/>
    <w:rsid w:val="00EF7D2C"/>
    <w:rsid w:val="00F003E6"/>
    <w:rsid w:val="00F005C9"/>
    <w:rsid w:val="00F008FB"/>
    <w:rsid w:val="00F00A71"/>
    <w:rsid w:val="00F00BDD"/>
    <w:rsid w:val="00F00CE9"/>
    <w:rsid w:val="00F00E14"/>
    <w:rsid w:val="00F00F9A"/>
    <w:rsid w:val="00F0127A"/>
    <w:rsid w:val="00F01648"/>
    <w:rsid w:val="00F01E14"/>
    <w:rsid w:val="00F022C3"/>
    <w:rsid w:val="00F023D7"/>
    <w:rsid w:val="00F02494"/>
    <w:rsid w:val="00F02583"/>
    <w:rsid w:val="00F025E2"/>
    <w:rsid w:val="00F0261F"/>
    <w:rsid w:val="00F026CD"/>
    <w:rsid w:val="00F027D1"/>
    <w:rsid w:val="00F031BA"/>
    <w:rsid w:val="00F03277"/>
    <w:rsid w:val="00F032D3"/>
    <w:rsid w:val="00F03300"/>
    <w:rsid w:val="00F033B0"/>
    <w:rsid w:val="00F0378D"/>
    <w:rsid w:val="00F03ABC"/>
    <w:rsid w:val="00F03C5A"/>
    <w:rsid w:val="00F03E1D"/>
    <w:rsid w:val="00F03F94"/>
    <w:rsid w:val="00F03FA2"/>
    <w:rsid w:val="00F03FD5"/>
    <w:rsid w:val="00F0420D"/>
    <w:rsid w:val="00F04323"/>
    <w:rsid w:val="00F0446F"/>
    <w:rsid w:val="00F04FD8"/>
    <w:rsid w:val="00F05495"/>
    <w:rsid w:val="00F054DC"/>
    <w:rsid w:val="00F05508"/>
    <w:rsid w:val="00F05622"/>
    <w:rsid w:val="00F05CF2"/>
    <w:rsid w:val="00F05F2A"/>
    <w:rsid w:val="00F05F47"/>
    <w:rsid w:val="00F064E5"/>
    <w:rsid w:val="00F06C78"/>
    <w:rsid w:val="00F06F6B"/>
    <w:rsid w:val="00F077F0"/>
    <w:rsid w:val="00F07881"/>
    <w:rsid w:val="00F07B06"/>
    <w:rsid w:val="00F10068"/>
    <w:rsid w:val="00F10395"/>
    <w:rsid w:val="00F1042E"/>
    <w:rsid w:val="00F10450"/>
    <w:rsid w:val="00F106C9"/>
    <w:rsid w:val="00F10AA3"/>
    <w:rsid w:val="00F10C25"/>
    <w:rsid w:val="00F10CA1"/>
    <w:rsid w:val="00F10FC1"/>
    <w:rsid w:val="00F111B8"/>
    <w:rsid w:val="00F114F5"/>
    <w:rsid w:val="00F11630"/>
    <w:rsid w:val="00F116E3"/>
    <w:rsid w:val="00F11935"/>
    <w:rsid w:val="00F11DED"/>
    <w:rsid w:val="00F12B88"/>
    <w:rsid w:val="00F12D02"/>
    <w:rsid w:val="00F12D05"/>
    <w:rsid w:val="00F12D0B"/>
    <w:rsid w:val="00F12E72"/>
    <w:rsid w:val="00F1328F"/>
    <w:rsid w:val="00F133C0"/>
    <w:rsid w:val="00F1369E"/>
    <w:rsid w:val="00F13769"/>
    <w:rsid w:val="00F13929"/>
    <w:rsid w:val="00F13992"/>
    <w:rsid w:val="00F13A3F"/>
    <w:rsid w:val="00F13A90"/>
    <w:rsid w:val="00F13EB6"/>
    <w:rsid w:val="00F146A0"/>
    <w:rsid w:val="00F149EA"/>
    <w:rsid w:val="00F14C0A"/>
    <w:rsid w:val="00F14FD1"/>
    <w:rsid w:val="00F1506D"/>
    <w:rsid w:val="00F1519C"/>
    <w:rsid w:val="00F15545"/>
    <w:rsid w:val="00F155FA"/>
    <w:rsid w:val="00F158AF"/>
    <w:rsid w:val="00F15A4E"/>
    <w:rsid w:val="00F15B9C"/>
    <w:rsid w:val="00F15BF5"/>
    <w:rsid w:val="00F15C51"/>
    <w:rsid w:val="00F15DC4"/>
    <w:rsid w:val="00F15F46"/>
    <w:rsid w:val="00F161E7"/>
    <w:rsid w:val="00F1626A"/>
    <w:rsid w:val="00F162AB"/>
    <w:rsid w:val="00F166B4"/>
    <w:rsid w:val="00F16EC6"/>
    <w:rsid w:val="00F16F0D"/>
    <w:rsid w:val="00F1722D"/>
    <w:rsid w:val="00F17B83"/>
    <w:rsid w:val="00F17D37"/>
    <w:rsid w:val="00F20060"/>
    <w:rsid w:val="00F200F6"/>
    <w:rsid w:val="00F2047E"/>
    <w:rsid w:val="00F20735"/>
    <w:rsid w:val="00F2099D"/>
    <w:rsid w:val="00F20AAC"/>
    <w:rsid w:val="00F20CA9"/>
    <w:rsid w:val="00F20EE0"/>
    <w:rsid w:val="00F20FA0"/>
    <w:rsid w:val="00F21133"/>
    <w:rsid w:val="00F21310"/>
    <w:rsid w:val="00F213CB"/>
    <w:rsid w:val="00F21435"/>
    <w:rsid w:val="00F2170C"/>
    <w:rsid w:val="00F21773"/>
    <w:rsid w:val="00F21ADE"/>
    <w:rsid w:val="00F21B73"/>
    <w:rsid w:val="00F21D76"/>
    <w:rsid w:val="00F21E83"/>
    <w:rsid w:val="00F2206E"/>
    <w:rsid w:val="00F222FB"/>
    <w:rsid w:val="00F22590"/>
    <w:rsid w:val="00F22670"/>
    <w:rsid w:val="00F22E32"/>
    <w:rsid w:val="00F22EFF"/>
    <w:rsid w:val="00F23542"/>
    <w:rsid w:val="00F235A3"/>
    <w:rsid w:val="00F235CC"/>
    <w:rsid w:val="00F23883"/>
    <w:rsid w:val="00F238FE"/>
    <w:rsid w:val="00F23A7C"/>
    <w:rsid w:val="00F23B81"/>
    <w:rsid w:val="00F23E4A"/>
    <w:rsid w:val="00F24290"/>
    <w:rsid w:val="00F242F1"/>
    <w:rsid w:val="00F2435E"/>
    <w:rsid w:val="00F245C1"/>
    <w:rsid w:val="00F24D4A"/>
    <w:rsid w:val="00F250A4"/>
    <w:rsid w:val="00F250B9"/>
    <w:rsid w:val="00F2544B"/>
    <w:rsid w:val="00F257CE"/>
    <w:rsid w:val="00F25973"/>
    <w:rsid w:val="00F26266"/>
    <w:rsid w:val="00F265DB"/>
    <w:rsid w:val="00F268BF"/>
    <w:rsid w:val="00F26A56"/>
    <w:rsid w:val="00F26DDD"/>
    <w:rsid w:val="00F27083"/>
    <w:rsid w:val="00F27117"/>
    <w:rsid w:val="00F27167"/>
    <w:rsid w:val="00F27534"/>
    <w:rsid w:val="00F277F1"/>
    <w:rsid w:val="00F27A1B"/>
    <w:rsid w:val="00F27BD3"/>
    <w:rsid w:val="00F27E9C"/>
    <w:rsid w:val="00F27FAA"/>
    <w:rsid w:val="00F27FB4"/>
    <w:rsid w:val="00F3017B"/>
    <w:rsid w:val="00F3082D"/>
    <w:rsid w:val="00F30905"/>
    <w:rsid w:val="00F30C1F"/>
    <w:rsid w:val="00F30D76"/>
    <w:rsid w:val="00F30E27"/>
    <w:rsid w:val="00F310E7"/>
    <w:rsid w:val="00F3120C"/>
    <w:rsid w:val="00F31282"/>
    <w:rsid w:val="00F3140C"/>
    <w:rsid w:val="00F31741"/>
    <w:rsid w:val="00F317AD"/>
    <w:rsid w:val="00F319BF"/>
    <w:rsid w:val="00F31D7A"/>
    <w:rsid w:val="00F3220C"/>
    <w:rsid w:val="00F323C0"/>
    <w:rsid w:val="00F3252A"/>
    <w:rsid w:val="00F32697"/>
    <w:rsid w:val="00F32734"/>
    <w:rsid w:val="00F3295D"/>
    <w:rsid w:val="00F33004"/>
    <w:rsid w:val="00F331A9"/>
    <w:rsid w:val="00F331E2"/>
    <w:rsid w:val="00F33432"/>
    <w:rsid w:val="00F33569"/>
    <w:rsid w:val="00F33922"/>
    <w:rsid w:val="00F33B03"/>
    <w:rsid w:val="00F33C36"/>
    <w:rsid w:val="00F33CDF"/>
    <w:rsid w:val="00F33D6D"/>
    <w:rsid w:val="00F3402A"/>
    <w:rsid w:val="00F341FF"/>
    <w:rsid w:val="00F343EF"/>
    <w:rsid w:val="00F3452A"/>
    <w:rsid w:val="00F3456D"/>
    <w:rsid w:val="00F3480C"/>
    <w:rsid w:val="00F34AE4"/>
    <w:rsid w:val="00F34CC1"/>
    <w:rsid w:val="00F34E83"/>
    <w:rsid w:val="00F35124"/>
    <w:rsid w:val="00F351F3"/>
    <w:rsid w:val="00F356BA"/>
    <w:rsid w:val="00F35D7A"/>
    <w:rsid w:val="00F360F6"/>
    <w:rsid w:val="00F361EC"/>
    <w:rsid w:val="00F36361"/>
    <w:rsid w:val="00F36760"/>
    <w:rsid w:val="00F373AE"/>
    <w:rsid w:val="00F373D5"/>
    <w:rsid w:val="00F37AED"/>
    <w:rsid w:val="00F37B56"/>
    <w:rsid w:val="00F37CA3"/>
    <w:rsid w:val="00F37E1B"/>
    <w:rsid w:val="00F408D0"/>
    <w:rsid w:val="00F40A42"/>
    <w:rsid w:val="00F40F1D"/>
    <w:rsid w:val="00F41086"/>
    <w:rsid w:val="00F412EA"/>
    <w:rsid w:val="00F42673"/>
    <w:rsid w:val="00F42882"/>
    <w:rsid w:val="00F42A44"/>
    <w:rsid w:val="00F43030"/>
    <w:rsid w:val="00F4311E"/>
    <w:rsid w:val="00F4341A"/>
    <w:rsid w:val="00F43423"/>
    <w:rsid w:val="00F43F75"/>
    <w:rsid w:val="00F4475E"/>
    <w:rsid w:val="00F44C0E"/>
    <w:rsid w:val="00F44C51"/>
    <w:rsid w:val="00F4507A"/>
    <w:rsid w:val="00F45155"/>
    <w:rsid w:val="00F452BA"/>
    <w:rsid w:val="00F45304"/>
    <w:rsid w:val="00F45307"/>
    <w:rsid w:val="00F455AE"/>
    <w:rsid w:val="00F45951"/>
    <w:rsid w:val="00F45BBB"/>
    <w:rsid w:val="00F45E15"/>
    <w:rsid w:val="00F45F31"/>
    <w:rsid w:val="00F463BF"/>
    <w:rsid w:val="00F4649B"/>
    <w:rsid w:val="00F46673"/>
    <w:rsid w:val="00F466C8"/>
    <w:rsid w:val="00F467F1"/>
    <w:rsid w:val="00F469B7"/>
    <w:rsid w:val="00F46BDE"/>
    <w:rsid w:val="00F4702F"/>
    <w:rsid w:val="00F4721B"/>
    <w:rsid w:val="00F472F7"/>
    <w:rsid w:val="00F47549"/>
    <w:rsid w:val="00F47566"/>
    <w:rsid w:val="00F47F4C"/>
    <w:rsid w:val="00F47F78"/>
    <w:rsid w:val="00F47FE3"/>
    <w:rsid w:val="00F5064C"/>
    <w:rsid w:val="00F506B8"/>
    <w:rsid w:val="00F509D3"/>
    <w:rsid w:val="00F50C08"/>
    <w:rsid w:val="00F5109D"/>
    <w:rsid w:val="00F5113E"/>
    <w:rsid w:val="00F5145A"/>
    <w:rsid w:val="00F51641"/>
    <w:rsid w:val="00F519E2"/>
    <w:rsid w:val="00F51A6D"/>
    <w:rsid w:val="00F51D8F"/>
    <w:rsid w:val="00F51E0E"/>
    <w:rsid w:val="00F51FDC"/>
    <w:rsid w:val="00F5284D"/>
    <w:rsid w:val="00F52B7B"/>
    <w:rsid w:val="00F52DD5"/>
    <w:rsid w:val="00F53AD5"/>
    <w:rsid w:val="00F53BF3"/>
    <w:rsid w:val="00F53DED"/>
    <w:rsid w:val="00F53EDF"/>
    <w:rsid w:val="00F545C9"/>
    <w:rsid w:val="00F55009"/>
    <w:rsid w:val="00F555DD"/>
    <w:rsid w:val="00F5566B"/>
    <w:rsid w:val="00F55742"/>
    <w:rsid w:val="00F55AD8"/>
    <w:rsid w:val="00F55BBC"/>
    <w:rsid w:val="00F55FE0"/>
    <w:rsid w:val="00F5609B"/>
    <w:rsid w:val="00F560B7"/>
    <w:rsid w:val="00F56275"/>
    <w:rsid w:val="00F56453"/>
    <w:rsid w:val="00F56647"/>
    <w:rsid w:val="00F56C24"/>
    <w:rsid w:val="00F56E19"/>
    <w:rsid w:val="00F56E97"/>
    <w:rsid w:val="00F56EE6"/>
    <w:rsid w:val="00F57082"/>
    <w:rsid w:val="00F5724B"/>
    <w:rsid w:val="00F572D3"/>
    <w:rsid w:val="00F578E1"/>
    <w:rsid w:val="00F57C9D"/>
    <w:rsid w:val="00F57DB8"/>
    <w:rsid w:val="00F601D3"/>
    <w:rsid w:val="00F60388"/>
    <w:rsid w:val="00F60D62"/>
    <w:rsid w:val="00F60E1A"/>
    <w:rsid w:val="00F6181E"/>
    <w:rsid w:val="00F618C4"/>
    <w:rsid w:val="00F61907"/>
    <w:rsid w:val="00F6205D"/>
    <w:rsid w:val="00F6254B"/>
    <w:rsid w:val="00F6286C"/>
    <w:rsid w:val="00F62972"/>
    <w:rsid w:val="00F62B20"/>
    <w:rsid w:val="00F62C54"/>
    <w:rsid w:val="00F62DB6"/>
    <w:rsid w:val="00F62F63"/>
    <w:rsid w:val="00F63577"/>
    <w:rsid w:val="00F638DA"/>
    <w:rsid w:val="00F63F10"/>
    <w:rsid w:val="00F63FFA"/>
    <w:rsid w:val="00F640D3"/>
    <w:rsid w:val="00F64272"/>
    <w:rsid w:val="00F642B9"/>
    <w:rsid w:val="00F6443E"/>
    <w:rsid w:val="00F6513D"/>
    <w:rsid w:val="00F65822"/>
    <w:rsid w:val="00F6587E"/>
    <w:rsid w:val="00F659A5"/>
    <w:rsid w:val="00F65A3C"/>
    <w:rsid w:val="00F65D06"/>
    <w:rsid w:val="00F66000"/>
    <w:rsid w:val="00F660A7"/>
    <w:rsid w:val="00F663DD"/>
    <w:rsid w:val="00F6656E"/>
    <w:rsid w:val="00F66E53"/>
    <w:rsid w:val="00F66F8A"/>
    <w:rsid w:val="00F670B1"/>
    <w:rsid w:val="00F6724B"/>
    <w:rsid w:val="00F67774"/>
    <w:rsid w:val="00F6793E"/>
    <w:rsid w:val="00F679C5"/>
    <w:rsid w:val="00F67B0C"/>
    <w:rsid w:val="00F67D71"/>
    <w:rsid w:val="00F67E5A"/>
    <w:rsid w:val="00F70338"/>
    <w:rsid w:val="00F70377"/>
    <w:rsid w:val="00F70784"/>
    <w:rsid w:val="00F70FA4"/>
    <w:rsid w:val="00F71207"/>
    <w:rsid w:val="00F716ED"/>
    <w:rsid w:val="00F71CBA"/>
    <w:rsid w:val="00F72311"/>
    <w:rsid w:val="00F7245B"/>
    <w:rsid w:val="00F72496"/>
    <w:rsid w:val="00F725DC"/>
    <w:rsid w:val="00F725E7"/>
    <w:rsid w:val="00F72B06"/>
    <w:rsid w:val="00F72DA3"/>
    <w:rsid w:val="00F7367C"/>
    <w:rsid w:val="00F73773"/>
    <w:rsid w:val="00F737C2"/>
    <w:rsid w:val="00F738D1"/>
    <w:rsid w:val="00F743F6"/>
    <w:rsid w:val="00F74FE2"/>
    <w:rsid w:val="00F760C6"/>
    <w:rsid w:val="00F76BA1"/>
    <w:rsid w:val="00F76E93"/>
    <w:rsid w:val="00F76ECF"/>
    <w:rsid w:val="00F76FAC"/>
    <w:rsid w:val="00F77D7D"/>
    <w:rsid w:val="00F80019"/>
    <w:rsid w:val="00F80155"/>
    <w:rsid w:val="00F8049A"/>
    <w:rsid w:val="00F804A1"/>
    <w:rsid w:val="00F804D0"/>
    <w:rsid w:val="00F8078F"/>
    <w:rsid w:val="00F80851"/>
    <w:rsid w:val="00F808A2"/>
    <w:rsid w:val="00F80F9C"/>
    <w:rsid w:val="00F81482"/>
    <w:rsid w:val="00F8161E"/>
    <w:rsid w:val="00F816DF"/>
    <w:rsid w:val="00F81773"/>
    <w:rsid w:val="00F818EE"/>
    <w:rsid w:val="00F81922"/>
    <w:rsid w:val="00F81A3D"/>
    <w:rsid w:val="00F81B0F"/>
    <w:rsid w:val="00F81C1F"/>
    <w:rsid w:val="00F81F03"/>
    <w:rsid w:val="00F824CA"/>
    <w:rsid w:val="00F8264E"/>
    <w:rsid w:val="00F826D6"/>
    <w:rsid w:val="00F828BD"/>
    <w:rsid w:val="00F828EA"/>
    <w:rsid w:val="00F82935"/>
    <w:rsid w:val="00F829DB"/>
    <w:rsid w:val="00F82F71"/>
    <w:rsid w:val="00F82F75"/>
    <w:rsid w:val="00F82FF8"/>
    <w:rsid w:val="00F830A5"/>
    <w:rsid w:val="00F83147"/>
    <w:rsid w:val="00F83181"/>
    <w:rsid w:val="00F8338B"/>
    <w:rsid w:val="00F834E8"/>
    <w:rsid w:val="00F83E2A"/>
    <w:rsid w:val="00F83F33"/>
    <w:rsid w:val="00F83F71"/>
    <w:rsid w:val="00F843EA"/>
    <w:rsid w:val="00F843F9"/>
    <w:rsid w:val="00F844CA"/>
    <w:rsid w:val="00F84A17"/>
    <w:rsid w:val="00F84CE8"/>
    <w:rsid w:val="00F84D7E"/>
    <w:rsid w:val="00F84F40"/>
    <w:rsid w:val="00F84F4E"/>
    <w:rsid w:val="00F8544D"/>
    <w:rsid w:val="00F8567E"/>
    <w:rsid w:val="00F856D0"/>
    <w:rsid w:val="00F85719"/>
    <w:rsid w:val="00F85CF7"/>
    <w:rsid w:val="00F86311"/>
    <w:rsid w:val="00F863E6"/>
    <w:rsid w:val="00F864CB"/>
    <w:rsid w:val="00F86A45"/>
    <w:rsid w:val="00F86C1F"/>
    <w:rsid w:val="00F86E18"/>
    <w:rsid w:val="00F86FDB"/>
    <w:rsid w:val="00F87081"/>
    <w:rsid w:val="00F87211"/>
    <w:rsid w:val="00F87395"/>
    <w:rsid w:val="00F87568"/>
    <w:rsid w:val="00F87700"/>
    <w:rsid w:val="00F87CEE"/>
    <w:rsid w:val="00F9016C"/>
    <w:rsid w:val="00F9062B"/>
    <w:rsid w:val="00F9086A"/>
    <w:rsid w:val="00F90904"/>
    <w:rsid w:val="00F90BC8"/>
    <w:rsid w:val="00F90C22"/>
    <w:rsid w:val="00F90C57"/>
    <w:rsid w:val="00F90F13"/>
    <w:rsid w:val="00F91073"/>
    <w:rsid w:val="00F918EF"/>
    <w:rsid w:val="00F91A09"/>
    <w:rsid w:val="00F91A42"/>
    <w:rsid w:val="00F91C6F"/>
    <w:rsid w:val="00F91D19"/>
    <w:rsid w:val="00F91F59"/>
    <w:rsid w:val="00F92458"/>
    <w:rsid w:val="00F925B8"/>
    <w:rsid w:val="00F92646"/>
    <w:rsid w:val="00F92CC0"/>
    <w:rsid w:val="00F92E20"/>
    <w:rsid w:val="00F92FC0"/>
    <w:rsid w:val="00F9323A"/>
    <w:rsid w:val="00F933A6"/>
    <w:rsid w:val="00F935BB"/>
    <w:rsid w:val="00F93750"/>
    <w:rsid w:val="00F9375F"/>
    <w:rsid w:val="00F93C7F"/>
    <w:rsid w:val="00F93F3A"/>
    <w:rsid w:val="00F94968"/>
    <w:rsid w:val="00F94ADD"/>
    <w:rsid w:val="00F94AF2"/>
    <w:rsid w:val="00F94CEC"/>
    <w:rsid w:val="00F94EE3"/>
    <w:rsid w:val="00F95187"/>
    <w:rsid w:val="00F95531"/>
    <w:rsid w:val="00F95759"/>
    <w:rsid w:val="00F95B9D"/>
    <w:rsid w:val="00F96120"/>
    <w:rsid w:val="00F96536"/>
    <w:rsid w:val="00F9688B"/>
    <w:rsid w:val="00F96AAA"/>
    <w:rsid w:val="00F96B71"/>
    <w:rsid w:val="00F970CA"/>
    <w:rsid w:val="00F97161"/>
    <w:rsid w:val="00F97A0E"/>
    <w:rsid w:val="00F97C19"/>
    <w:rsid w:val="00F97D4C"/>
    <w:rsid w:val="00FA02FE"/>
    <w:rsid w:val="00FA046D"/>
    <w:rsid w:val="00FA06C2"/>
    <w:rsid w:val="00FA0822"/>
    <w:rsid w:val="00FA1B74"/>
    <w:rsid w:val="00FA1D01"/>
    <w:rsid w:val="00FA1E30"/>
    <w:rsid w:val="00FA1F33"/>
    <w:rsid w:val="00FA2233"/>
    <w:rsid w:val="00FA2AA9"/>
    <w:rsid w:val="00FA2B45"/>
    <w:rsid w:val="00FA3B66"/>
    <w:rsid w:val="00FA3D38"/>
    <w:rsid w:val="00FA3EAC"/>
    <w:rsid w:val="00FA3F1A"/>
    <w:rsid w:val="00FA3FA2"/>
    <w:rsid w:val="00FA45FD"/>
    <w:rsid w:val="00FA47C5"/>
    <w:rsid w:val="00FA486B"/>
    <w:rsid w:val="00FA4B06"/>
    <w:rsid w:val="00FA4BE9"/>
    <w:rsid w:val="00FA4D68"/>
    <w:rsid w:val="00FA5067"/>
    <w:rsid w:val="00FA5121"/>
    <w:rsid w:val="00FA524F"/>
    <w:rsid w:val="00FA52BF"/>
    <w:rsid w:val="00FA54DA"/>
    <w:rsid w:val="00FA54E6"/>
    <w:rsid w:val="00FA586B"/>
    <w:rsid w:val="00FA5AD8"/>
    <w:rsid w:val="00FA5BB7"/>
    <w:rsid w:val="00FA5C39"/>
    <w:rsid w:val="00FA5D3B"/>
    <w:rsid w:val="00FA5F94"/>
    <w:rsid w:val="00FA600E"/>
    <w:rsid w:val="00FA63D7"/>
    <w:rsid w:val="00FA641E"/>
    <w:rsid w:val="00FA66BC"/>
    <w:rsid w:val="00FA6FF1"/>
    <w:rsid w:val="00FA71BD"/>
    <w:rsid w:val="00FA730A"/>
    <w:rsid w:val="00FA7884"/>
    <w:rsid w:val="00FA7AF8"/>
    <w:rsid w:val="00FA7B1A"/>
    <w:rsid w:val="00FB00C4"/>
    <w:rsid w:val="00FB0285"/>
    <w:rsid w:val="00FB06C3"/>
    <w:rsid w:val="00FB07D7"/>
    <w:rsid w:val="00FB08DE"/>
    <w:rsid w:val="00FB0F34"/>
    <w:rsid w:val="00FB10D2"/>
    <w:rsid w:val="00FB12CE"/>
    <w:rsid w:val="00FB1442"/>
    <w:rsid w:val="00FB158F"/>
    <w:rsid w:val="00FB17B7"/>
    <w:rsid w:val="00FB1A22"/>
    <w:rsid w:val="00FB1CB0"/>
    <w:rsid w:val="00FB1F65"/>
    <w:rsid w:val="00FB260C"/>
    <w:rsid w:val="00FB26F5"/>
    <w:rsid w:val="00FB2843"/>
    <w:rsid w:val="00FB287A"/>
    <w:rsid w:val="00FB2CBA"/>
    <w:rsid w:val="00FB2EBD"/>
    <w:rsid w:val="00FB2FFD"/>
    <w:rsid w:val="00FB3476"/>
    <w:rsid w:val="00FB34B8"/>
    <w:rsid w:val="00FB379A"/>
    <w:rsid w:val="00FB3A55"/>
    <w:rsid w:val="00FB3AEB"/>
    <w:rsid w:val="00FB3B44"/>
    <w:rsid w:val="00FB3D92"/>
    <w:rsid w:val="00FB402D"/>
    <w:rsid w:val="00FB50E4"/>
    <w:rsid w:val="00FB51F4"/>
    <w:rsid w:val="00FB536D"/>
    <w:rsid w:val="00FB570A"/>
    <w:rsid w:val="00FB571D"/>
    <w:rsid w:val="00FB580D"/>
    <w:rsid w:val="00FB5BA6"/>
    <w:rsid w:val="00FB5CD6"/>
    <w:rsid w:val="00FB6248"/>
    <w:rsid w:val="00FB658E"/>
    <w:rsid w:val="00FB6602"/>
    <w:rsid w:val="00FB6858"/>
    <w:rsid w:val="00FB68D7"/>
    <w:rsid w:val="00FB6911"/>
    <w:rsid w:val="00FB6B69"/>
    <w:rsid w:val="00FB704A"/>
    <w:rsid w:val="00FB704D"/>
    <w:rsid w:val="00FB7068"/>
    <w:rsid w:val="00FB7B89"/>
    <w:rsid w:val="00FC00E5"/>
    <w:rsid w:val="00FC01AC"/>
    <w:rsid w:val="00FC024A"/>
    <w:rsid w:val="00FC0256"/>
    <w:rsid w:val="00FC026A"/>
    <w:rsid w:val="00FC0277"/>
    <w:rsid w:val="00FC0668"/>
    <w:rsid w:val="00FC1007"/>
    <w:rsid w:val="00FC1071"/>
    <w:rsid w:val="00FC14C7"/>
    <w:rsid w:val="00FC1829"/>
    <w:rsid w:val="00FC1B4A"/>
    <w:rsid w:val="00FC1B92"/>
    <w:rsid w:val="00FC233F"/>
    <w:rsid w:val="00FC25DB"/>
    <w:rsid w:val="00FC28E0"/>
    <w:rsid w:val="00FC2995"/>
    <w:rsid w:val="00FC2AED"/>
    <w:rsid w:val="00FC2D8E"/>
    <w:rsid w:val="00FC2E6A"/>
    <w:rsid w:val="00FC31EF"/>
    <w:rsid w:val="00FC33C0"/>
    <w:rsid w:val="00FC3900"/>
    <w:rsid w:val="00FC3BCE"/>
    <w:rsid w:val="00FC3F6C"/>
    <w:rsid w:val="00FC40F6"/>
    <w:rsid w:val="00FC4134"/>
    <w:rsid w:val="00FC43C0"/>
    <w:rsid w:val="00FC4600"/>
    <w:rsid w:val="00FC496E"/>
    <w:rsid w:val="00FC4ADF"/>
    <w:rsid w:val="00FC4DE4"/>
    <w:rsid w:val="00FC4E9A"/>
    <w:rsid w:val="00FC51D7"/>
    <w:rsid w:val="00FC52CE"/>
    <w:rsid w:val="00FC5380"/>
    <w:rsid w:val="00FC54E1"/>
    <w:rsid w:val="00FC597C"/>
    <w:rsid w:val="00FC679F"/>
    <w:rsid w:val="00FC67BD"/>
    <w:rsid w:val="00FC693A"/>
    <w:rsid w:val="00FC6BC7"/>
    <w:rsid w:val="00FC6F8E"/>
    <w:rsid w:val="00FC728C"/>
    <w:rsid w:val="00FC7681"/>
    <w:rsid w:val="00FC790F"/>
    <w:rsid w:val="00FC7A78"/>
    <w:rsid w:val="00FC7F80"/>
    <w:rsid w:val="00FD0627"/>
    <w:rsid w:val="00FD0B25"/>
    <w:rsid w:val="00FD0B50"/>
    <w:rsid w:val="00FD0D34"/>
    <w:rsid w:val="00FD1138"/>
    <w:rsid w:val="00FD1419"/>
    <w:rsid w:val="00FD1930"/>
    <w:rsid w:val="00FD1A7D"/>
    <w:rsid w:val="00FD2082"/>
    <w:rsid w:val="00FD23A5"/>
    <w:rsid w:val="00FD2861"/>
    <w:rsid w:val="00FD2B7B"/>
    <w:rsid w:val="00FD35CC"/>
    <w:rsid w:val="00FD3628"/>
    <w:rsid w:val="00FD3B15"/>
    <w:rsid w:val="00FD3C94"/>
    <w:rsid w:val="00FD3CF9"/>
    <w:rsid w:val="00FD3D90"/>
    <w:rsid w:val="00FD43D2"/>
    <w:rsid w:val="00FD457E"/>
    <w:rsid w:val="00FD4616"/>
    <w:rsid w:val="00FD4A7A"/>
    <w:rsid w:val="00FD4A81"/>
    <w:rsid w:val="00FD4ACD"/>
    <w:rsid w:val="00FD4E54"/>
    <w:rsid w:val="00FD53CB"/>
    <w:rsid w:val="00FD5949"/>
    <w:rsid w:val="00FD65A3"/>
    <w:rsid w:val="00FD65FF"/>
    <w:rsid w:val="00FD6756"/>
    <w:rsid w:val="00FD68D5"/>
    <w:rsid w:val="00FD68E8"/>
    <w:rsid w:val="00FD68EF"/>
    <w:rsid w:val="00FD6B23"/>
    <w:rsid w:val="00FD7177"/>
    <w:rsid w:val="00FD7345"/>
    <w:rsid w:val="00FD759D"/>
    <w:rsid w:val="00FD7B47"/>
    <w:rsid w:val="00FD7C49"/>
    <w:rsid w:val="00FD7F17"/>
    <w:rsid w:val="00FD7FC4"/>
    <w:rsid w:val="00FE0063"/>
    <w:rsid w:val="00FE0128"/>
    <w:rsid w:val="00FE0143"/>
    <w:rsid w:val="00FE02C5"/>
    <w:rsid w:val="00FE0374"/>
    <w:rsid w:val="00FE061F"/>
    <w:rsid w:val="00FE064B"/>
    <w:rsid w:val="00FE0F97"/>
    <w:rsid w:val="00FE1080"/>
    <w:rsid w:val="00FE12C7"/>
    <w:rsid w:val="00FE19F4"/>
    <w:rsid w:val="00FE1A1C"/>
    <w:rsid w:val="00FE2035"/>
    <w:rsid w:val="00FE23B1"/>
    <w:rsid w:val="00FE26AA"/>
    <w:rsid w:val="00FE270E"/>
    <w:rsid w:val="00FE2793"/>
    <w:rsid w:val="00FE2E34"/>
    <w:rsid w:val="00FE3136"/>
    <w:rsid w:val="00FE3C6C"/>
    <w:rsid w:val="00FE3DCA"/>
    <w:rsid w:val="00FE3E49"/>
    <w:rsid w:val="00FE46FB"/>
    <w:rsid w:val="00FE48F2"/>
    <w:rsid w:val="00FE4938"/>
    <w:rsid w:val="00FE4951"/>
    <w:rsid w:val="00FE4995"/>
    <w:rsid w:val="00FE4B2B"/>
    <w:rsid w:val="00FE4B69"/>
    <w:rsid w:val="00FE51D9"/>
    <w:rsid w:val="00FE5C4F"/>
    <w:rsid w:val="00FE6169"/>
    <w:rsid w:val="00FE67EE"/>
    <w:rsid w:val="00FE698E"/>
    <w:rsid w:val="00FE6A89"/>
    <w:rsid w:val="00FE6D9F"/>
    <w:rsid w:val="00FE7349"/>
    <w:rsid w:val="00FE75E9"/>
    <w:rsid w:val="00FE768D"/>
    <w:rsid w:val="00FE76C9"/>
    <w:rsid w:val="00FE7839"/>
    <w:rsid w:val="00FE78C0"/>
    <w:rsid w:val="00FE7913"/>
    <w:rsid w:val="00FE7935"/>
    <w:rsid w:val="00FE7A84"/>
    <w:rsid w:val="00FF097C"/>
    <w:rsid w:val="00FF0B6F"/>
    <w:rsid w:val="00FF0E47"/>
    <w:rsid w:val="00FF0FED"/>
    <w:rsid w:val="00FF1218"/>
    <w:rsid w:val="00FF17B0"/>
    <w:rsid w:val="00FF1AB2"/>
    <w:rsid w:val="00FF1AFF"/>
    <w:rsid w:val="00FF1D41"/>
    <w:rsid w:val="00FF1FA9"/>
    <w:rsid w:val="00FF2019"/>
    <w:rsid w:val="00FF20E9"/>
    <w:rsid w:val="00FF2121"/>
    <w:rsid w:val="00FF239A"/>
    <w:rsid w:val="00FF29DD"/>
    <w:rsid w:val="00FF2D12"/>
    <w:rsid w:val="00FF3374"/>
    <w:rsid w:val="00FF3462"/>
    <w:rsid w:val="00FF3585"/>
    <w:rsid w:val="00FF3A1A"/>
    <w:rsid w:val="00FF3D1A"/>
    <w:rsid w:val="00FF4130"/>
    <w:rsid w:val="00FF413B"/>
    <w:rsid w:val="00FF41DF"/>
    <w:rsid w:val="00FF4307"/>
    <w:rsid w:val="00FF538A"/>
    <w:rsid w:val="00FF53E2"/>
    <w:rsid w:val="00FF5531"/>
    <w:rsid w:val="00FF55DD"/>
    <w:rsid w:val="00FF56D7"/>
    <w:rsid w:val="00FF5A05"/>
    <w:rsid w:val="00FF5AF9"/>
    <w:rsid w:val="00FF5C3F"/>
    <w:rsid w:val="00FF5D45"/>
    <w:rsid w:val="00FF63C5"/>
    <w:rsid w:val="00FF664E"/>
    <w:rsid w:val="00FF6E7C"/>
    <w:rsid w:val="00FF74DE"/>
    <w:rsid w:val="00FF76CE"/>
    <w:rsid w:val="00FF7973"/>
    <w:rsid w:val="00FF7A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93589B"/>
  <w15:docId w15:val="{39B6DB7F-A65F-4D1B-A938-246D61024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3C04"/>
    <w:pPr>
      <w:tabs>
        <w:tab w:val="left" w:pos="567"/>
      </w:tabs>
      <w:spacing w:before="120"/>
      <w:jc w:val="both"/>
    </w:pPr>
    <w:rPr>
      <w:rFonts w:asciiTheme="minorHAnsi" w:eastAsiaTheme="minorHAnsi" w:hAnsiTheme="minorHAnsi" w:cstheme="minorBidi"/>
      <w:kern w:val="2"/>
      <w:szCs w:val="22"/>
      <w:lang w:val="en-GB" w:eastAsia="en-US"/>
      <w14:ligatures w14:val="standardContextual"/>
    </w:rPr>
  </w:style>
  <w:style w:type="paragraph" w:styleId="Heading1">
    <w:name w:val="heading 1"/>
    <w:aliases w:val="h1,1st level,Normal + Font: Helvetica,Bold,Space Before 12 pt,Not Bold,1,Titre 1b,título 1,l1,H1,h11,h12,h13,h14,h15,h16,h17,h111,h121,h131,h141,h151,h161,h18,h112,h122,h132,h142,h152,h162,h19,h113,h123,h133,h143,h153,h163,R1"/>
    <w:basedOn w:val="Normal"/>
    <w:next w:val="Normal"/>
    <w:link w:val="Heading1Char"/>
    <w:uiPriority w:val="9"/>
    <w:qFormat/>
    <w:rsid w:val="00C16DE4"/>
    <w:pPr>
      <w:keepNext/>
      <w:keepLines/>
      <w:spacing w:before="240"/>
      <w:outlineLvl w:val="0"/>
    </w:pPr>
    <w:rPr>
      <w:rFonts w:asciiTheme="majorHAnsi" w:eastAsiaTheme="majorEastAsia" w:hAnsiTheme="majorHAnsi" w:cstheme="majorBidi"/>
      <w:b/>
      <w:sz w:val="28"/>
      <w:szCs w:val="32"/>
    </w:rPr>
  </w:style>
  <w:style w:type="paragraph" w:styleId="Heading2">
    <w:name w:val="heading 2"/>
    <w:aliases w:val="UNDERRUBRIK 1-2,H2-Heading 2,2,Header 2,l2,Header2,h2,22,heading2,list2,H2,Heading 2 + Indent: Left 0.25 in,21,R2"/>
    <w:basedOn w:val="Normal"/>
    <w:next w:val="Normal"/>
    <w:link w:val="Heading2Char"/>
    <w:unhideWhenUsed/>
    <w:qFormat/>
    <w:rsid w:val="00C16DE4"/>
    <w:pPr>
      <w:keepNext/>
      <w:keepLines/>
      <w:outlineLvl w:val="1"/>
    </w:pPr>
    <w:rPr>
      <w:rFonts w:asciiTheme="majorHAnsi" w:eastAsiaTheme="majorEastAsia" w:hAnsiTheme="majorHAnsi" w:cstheme="majorBidi"/>
      <w:b/>
      <w:sz w:val="24"/>
      <w:szCs w:val="26"/>
    </w:rPr>
  </w:style>
  <w:style w:type="paragraph" w:styleId="Heading3">
    <w:name w:val="heading 3"/>
    <w:aliases w:val="título 3,H3,t?ulo 3,3,h3"/>
    <w:basedOn w:val="Normal"/>
    <w:next w:val="Normal"/>
    <w:link w:val="Heading3Char"/>
    <w:uiPriority w:val="9"/>
    <w:unhideWhenUsed/>
    <w:qFormat/>
    <w:rsid w:val="00C16DE4"/>
    <w:pPr>
      <w:keepNext/>
      <w:keepLines/>
      <w:outlineLvl w:val="2"/>
    </w:pPr>
    <w:rPr>
      <w:rFonts w:asciiTheme="majorHAnsi" w:eastAsiaTheme="majorEastAsia" w:hAnsiTheme="majorHAnsi" w:cstheme="majorBidi"/>
      <w:b/>
      <w:color w:val="243F60" w:themeColor="accent1" w:themeShade="7F"/>
      <w:sz w:val="24"/>
      <w:szCs w:val="24"/>
    </w:rPr>
  </w:style>
  <w:style w:type="paragraph" w:styleId="Heading4">
    <w:name w:val="heading 4"/>
    <w:basedOn w:val="Heading3"/>
    <w:next w:val="Normal"/>
    <w:link w:val="Heading4Char"/>
    <w:uiPriority w:val="9"/>
    <w:qFormat/>
    <w:rsid w:val="005A4C9C"/>
    <w:pPr>
      <w:outlineLvl w:val="3"/>
    </w:pPr>
    <w:rPr>
      <w:bCs/>
      <w:szCs w:val="28"/>
    </w:rPr>
  </w:style>
  <w:style w:type="paragraph" w:styleId="Heading5">
    <w:name w:val="heading 5"/>
    <w:basedOn w:val="Normal"/>
    <w:next w:val="Normal"/>
    <w:link w:val="Heading5Char"/>
    <w:uiPriority w:val="9"/>
    <w:qFormat/>
    <w:rsid w:val="008149B6"/>
    <w:pPr>
      <w:spacing w:before="240" w:after="60"/>
      <w:outlineLvl w:val="4"/>
    </w:pPr>
    <w:rPr>
      <w:b/>
      <w:bCs/>
      <w:i/>
      <w:iCs/>
      <w:sz w:val="26"/>
      <w:szCs w:val="26"/>
    </w:rPr>
  </w:style>
  <w:style w:type="paragraph" w:styleId="Heading6">
    <w:name w:val="heading 6"/>
    <w:basedOn w:val="Normal"/>
    <w:next w:val="Normal"/>
    <w:link w:val="Heading6Char"/>
    <w:unhideWhenUsed/>
    <w:qFormat/>
    <w:rsid w:val="0046797A"/>
    <w:pPr>
      <w:spacing w:before="240" w:after="60"/>
      <w:outlineLvl w:val="5"/>
    </w:pPr>
    <w:rPr>
      <w:rFonts w:eastAsia="SimSun" w:cs="Arial"/>
      <w:b/>
      <w:bCs/>
      <w:sz w:val="22"/>
    </w:rPr>
  </w:style>
  <w:style w:type="paragraph" w:styleId="Heading7">
    <w:name w:val="heading 7"/>
    <w:basedOn w:val="Normal"/>
    <w:next w:val="Normal"/>
    <w:link w:val="Heading7Char"/>
    <w:uiPriority w:val="9"/>
    <w:qFormat/>
    <w:rsid w:val="008149B6"/>
    <w:pPr>
      <w:spacing w:before="240" w:after="60"/>
      <w:outlineLvl w:val="6"/>
    </w:pPr>
    <w:rPr>
      <w:rFonts w:ascii="Times New Roman" w:hAnsi="Times New Roman"/>
      <w:sz w:val="24"/>
      <w:szCs w:val="24"/>
    </w:rPr>
  </w:style>
  <w:style w:type="paragraph" w:styleId="Heading8">
    <w:name w:val="heading 8"/>
    <w:aliases w:val="Vedlegg,Annex"/>
    <w:basedOn w:val="Normal"/>
    <w:next w:val="Normal"/>
    <w:link w:val="Heading8Char"/>
    <w:uiPriority w:val="9"/>
    <w:qFormat/>
    <w:rsid w:val="0046797A"/>
    <w:pPr>
      <w:spacing w:before="240" w:after="60"/>
      <w:jc w:val="left"/>
      <w:outlineLvl w:val="7"/>
    </w:pPr>
    <w:rPr>
      <w:rFonts w:ascii="Times New Roman" w:hAnsi="Times New Roman"/>
      <w:i/>
      <w:iCs/>
      <w:sz w:val="24"/>
      <w:szCs w:val="24"/>
    </w:rPr>
  </w:style>
  <w:style w:type="paragraph" w:styleId="Heading9">
    <w:name w:val="heading 9"/>
    <w:aliases w:val="Attachment,Appendix"/>
    <w:basedOn w:val="Normal"/>
    <w:next w:val="Normal"/>
    <w:link w:val="Heading9Char"/>
    <w:uiPriority w:val="9"/>
    <w:qFormat/>
    <w:rsid w:val="0046797A"/>
    <w:pPr>
      <w:spacing w:before="240" w:after="60"/>
      <w:jc w:val="left"/>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Normal + Font: Helvetica Char,Bold Char,Space Before 12 pt Char,Not Bold Char,1 Char,Titre 1b Char,título 1 Char,l1 Char,H1 Char,h11 Char,h12 Char,h13 Char,h14 Char,h15 Char,h16 Char,h17 Char,h111 Char,h121 Char"/>
    <w:basedOn w:val="DefaultParagraphFont"/>
    <w:link w:val="Heading1"/>
    <w:uiPriority w:val="9"/>
    <w:rsid w:val="00C16DE4"/>
    <w:rPr>
      <w:rFonts w:asciiTheme="majorHAnsi" w:eastAsiaTheme="majorEastAsia" w:hAnsiTheme="majorHAnsi" w:cstheme="majorBidi"/>
      <w:b/>
      <w:kern w:val="2"/>
      <w:sz w:val="28"/>
      <w:szCs w:val="32"/>
      <w:lang w:val="en-GB" w:eastAsia="en-US"/>
      <w14:ligatures w14:val="standardContextual"/>
    </w:rPr>
  </w:style>
  <w:style w:type="character" w:customStyle="1" w:styleId="Heading2Char">
    <w:name w:val="Heading 2 Char"/>
    <w:aliases w:val="UNDERRUBRIK 1-2 Char,H2-Heading 2 Char,2 Char,Header 2 Char,l2 Char,Header2 Char,h2 Char,22 Char,heading2 Char,list2 Char,H2 Char,Heading 2 + Indent: Left 0.25 in Char,21 Char,R2 Char"/>
    <w:basedOn w:val="DefaultParagraphFont"/>
    <w:link w:val="Heading2"/>
    <w:uiPriority w:val="9"/>
    <w:rsid w:val="00C16DE4"/>
    <w:rPr>
      <w:rFonts w:asciiTheme="majorHAnsi" w:eastAsiaTheme="majorEastAsia" w:hAnsiTheme="majorHAnsi" w:cstheme="majorBidi"/>
      <w:b/>
      <w:kern w:val="2"/>
      <w:sz w:val="24"/>
      <w:szCs w:val="26"/>
      <w:lang w:val="en-GB" w:eastAsia="en-US"/>
      <w14:ligatures w14:val="standardContextual"/>
    </w:rPr>
  </w:style>
  <w:style w:type="character" w:customStyle="1" w:styleId="Heading3Char">
    <w:name w:val="Heading 3 Char"/>
    <w:aliases w:val="título 3 Char,H3 Char,t?ulo 3 Char,3 Char,h3 Char"/>
    <w:basedOn w:val="DefaultParagraphFont"/>
    <w:link w:val="Heading3"/>
    <w:uiPriority w:val="9"/>
    <w:rsid w:val="00C16DE4"/>
    <w:rPr>
      <w:rFonts w:asciiTheme="majorHAnsi" w:eastAsiaTheme="majorEastAsia" w:hAnsiTheme="majorHAnsi" w:cstheme="majorBidi"/>
      <w:b/>
      <w:color w:val="243F60" w:themeColor="accent1" w:themeShade="7F"/>
      <w:kern w:val="2"/>
      <w:sz w:val="24"/>
      <w:szCs w:val="24"/>
      <w:lang w:val="en-GB" w:eastAsia="en-US"/>
      <w14:ligatures w14:val="standardContextual"/>
    </w:rPr>
  </w:style>
  <w:style w:type="character" w:customStyle="1" w:styleId="Heading4Char">
    <w:name w:val="Heading 4 Char"/>
    <w:basedOn w:val="DefaultParagraphFont"/>
    <w:link w:val="Heading4"/>
    <w:uiPriority w:val="9"/>
    <w:rsid w:val="005A4C9C"/>
    <w:rPr>
      <w:rFonts w:ascii="Calibri" w:eastAsia="Times New Roman" w:hAnsi="Calibri" w:cs="Arial"/>
      <w:b/>
      <w:noProof/>
      <w:sz w:val="24"/>
      <w:szCs w:val="28"/>
      <w:lang w:eastAsia="en-US"/>
    </w:rPr>
  </w:style>
  <w:style w:type="character" w:customStyle="1" w:styleId="Heading5Char">
    <w:name w:val="Heading 5 Char"/>
    <w:basedOn w:val="DefaultParagraphFont"/>
    <w:link w:val="Heading5"/>
    <w:uiPriority w:val="9"/>
    <w:rsid w:val="0046797A"/>
    <w:rPr>
      <w:rFonts w:ascii="Calibri" w:eastAsia="Times New Roman" w:hAnsi="Calibri"/>
      <w:b/>
      <w:bCs/>
      <w:i/>
      <w:iCs/>
      <w:sz w:val="26"/>
      <w:szCs w:val="26"/>
      <w:lang w:val="en-GB" w:eastAsia="en-US"/>
    </w:rPr>
  </w:style>
  <w:style w:type="character" w:customStyle="1" w:styleId="Heading6Char">
    <w:name w:val="Heading 6 Char"/>
    <w:basedOn w:val="DefaultParagraphFont"/>
    <w:link w:val="Heading6"/>
    <w:rsid w:val="0046797A"/>
    <w:rPr>
      <w:rFonts w:ascii="Calibri" w:eastAsia="SimSun" w:hAnsi="Calibri" w:cs="Arial"/>
      <w:b/>
      <w:bCs/>
      <w:sz w:val="22"/>
      <w:szCs w:val="22"/>
      <w:lang w:val="en-GB" w:eastAsia="en-US"/>
    </w:rPr>
  </w:style>
  <w:style w:type="character" w:customStyle="1" w:styleId="Heading7Char">
    <w:name w:val="Heading 7 Char"/>
    <w:basedOn w:val="DefaultParagraphFont"/>
    <w:link w:val="Heading7"/>
    <w:uiPriority w:val="9"/>
    <w:rsid w:val="0096183A"/>
    <w:rPr>
      <w:rFonts w:eastAsia="Times New Roman"/>
      <w:sz w:val="24"/>
      <w:szCs w:val="24"/>
      <w:lang w:val="en-GB" w:eastAsia="en-US"/>
    </w:rPr>
  </w:style>
  <w:style w:type="character" w:customStyle="1" w:styleId="Heading8Char">
    <w:name w:val="Heading 8 Char"/>
    <w:aliases w:val="Vedlegg Char,Annex Char"/>
    <w:basedOn w:val="DefaultParagraphFont"/>
    <w:link w:val="Heading8"/>
    <w:uiPriority w:val="9"/>
    <w:rsid w:val="0046797A"/>
    <w:rPr>
      <w:rFonts w:eastAsia="Times New Roman"/>
      <w:i/>
      <w:iCs/>
      <w:sz w:val="24"/>
      <w:szCs w:val="24"/>
      <w:lang w:val="en-GB" w:eastAsia="en-US"/>
    </w:rPr>
  </w:style>
  <w:style w:type="character" w:customStyle="1" w:styleId="Heading9Char">
    <w:name w:val="Heading 9 Char"/>
    <w:aliases w:val="Attachment Char,Appendix Char"/>
    <w:basedOn w:val="DefaultParagraphFont"/>
    <w:link w:val="Heading9"/>
    <w:uiPriority w:val="9"/>
    <w:rsid w:val="0046797A"/>
    <w:rPr>
      <w:rFonts w:ascii="Arial" w:eastAsia="Times New Roman" w:hAnsi="Arial" w:cs="Arial"/>
      <w:sz w:val="22"/>
      <w:szCs w:val="22"/>
      <w:lang w:val="en-GB" w:eastAsia="en-US"/>
    </w:rPr>
  </w:style>
  <w:style w:type="paragraph" w:styleId="Header">
    <w:name w:val="header"/>
    <w:aliases w:val="APEK-4"/>
    <w:basedOn w:val="Normal"/>
    <w:link w:val="HeaderChar"/>
    <w:uiPriority w:val="99"/>
    <w:unhideWhenUsed/>
    <w:rsid w:val="00C16DE4"/>
    <w:pPr>
      <w:tabs>
        <w:tab w:val="center" w:pos="4513"/>
        <w:tab w:val="right" w:pos="9026"/>
      </w:tabs>
      <w:spacing w:before="0"/>
    </w:pPr>
  </w:style>
  <w:style w:type="character" w:customStyle="1" w:styleId="HeaderChar">
    <w:name w:val="Header Char"/>
    <w:aliases w:val="APEK-4 Char"/>
    <w:basedOn w:val="DefaultParagraphFont"/>
    <w:link w:val="Header"/>
    <w:uiPriority w:val="99"/>
    <w:rsid w:val="00C16DE4"/>
    <w:rPr>
      <w:rFonts w:asciiTheme="minorHAnsi" w:eastAsiaTheme="minorHAnsi" w:hAnsiTheme="minorHAnsi" w:cstheme="minorBidi"/>
      <w:kern w:val="2"/>
      <w:szCs w:val="22"/>
      <w:lang w:val="en-GB" w:eastAsia="en-US"/>
      <w14:ligatures w14:val="standardContextual"/>
    </w:rPr>
  </w:style>
  <w:style w:type="paragraph" w:styleId="Footer">
    <w:name w:val="footer"/>
    <w:aliases w:val="pie de página,footer odd,Footer_PRO"/>
    <w:basedOn w:val="Normal"/>
    <w:link w:val="FooterChar"/>
    <w:uiPriority w:val="99"/>
    <w:unhideWhenUsed/>
    <w:qFormat/>
    <w:rsid w:val="00C16DE4"/>
    <w:pPr>
      <w:tabs>
        <w:tab w:val="center" w:pos="4513"/>
        <w:tab w:val="right" w:pos="9026"/>
      </w:tabs>
      <w:spacing w:before="0"/>
    </w:pPr>
  </w:style>
  <w:style w:type="character" w:customStyle="1" w:styleId="FooterChar">
    <w:name w:val="Footer Char"/>
    <w:aliases w:val="pie de página Char,footer odd Char,Footer_PRO Char"/>
    <w:basedOn w:val="DefaultParagraphFont"/>
    <w:link w:val="Footer"/>
    <w:uiPriority w:val="99"/>
    <w:rsid w:val="00C16DE4"/>
    <w:rPr>
      <w:rFonts w:asciiTheme="minorHAnsi" w:eastAsiaTheme="minorHAnsi" w:hAnsiTheme="minorHAnsi" w:cstheme="minorBidi"/>
      <w:kern w:val="2"/>
      <w:szCs w:val="22"/>
      <w:lang w:val="en-GB" w:eastAsia="en-US"/>
      <w14:ligatures w14:val="standardContextual"/>
    </w:rPr>
  </w:style>
  <w:style w:type="paragraph" w:customStyle="1" w:styleId="Firstfooter">
    <w:name w:val="Firstfooter"/>
    <w:basedOn w:val="Heading1"/>
    <w:rsid w:val="00C16DE4"/>
    <w:pPr>
      <w:keepLines w:val="0"/>
      <w:tabs>
        <w:tab w:val="left" w:pos="1276"/>
        <w:tab w:val="left" w:pos="1843"/>
        <w:tab w:val="left" w:pos="5387"/>
        <w:tab w:val="left" w:pos="5954"/>
      </w:tabs>
      <w:overflowPunct w:val="0"/>
      <w:autoSpaceDE w:val="0"/>
      <w:autoSpaceDN w:val="0"/>
      <w:adjustRightInd w:val="0"/>
      <w:spacing w:before="120"/>
      <w:jc w:val="left"/>
      <w:textAlignment w:val="baseline"/>
    </w:pPr>
    <w:rPr>
      <w:rFonts w:ascii="Univers" w:eastAsia="Times New Roman" w:hAnsi="Univers" w:cs="Times New Roman"/>
      <w:noProof/>
      <w:kern w:val="0"/>
      <w:sz w:val="21"/>
      <w:szCs w:val="20"/>
      <w:lang w:val="en-US"/>
      <w14:ligatures w14:val="none"/>
    </w:rPr>
  </w:style>
  <w:style w:type="character" w:customStyle="1" w:styleId="Foot">
    <w:name w:val="Foot"/>
    <w:basedOn w:val="DefaultParagraphFont"/>
    <w:rsid w:val="008A4F7E"/>
    <w:rPr>
      <w:rFonts w:ascii="FrugalSans" w:hAnsi="FrugalSans"/>
    </w:rPr>
  </w:style>
  <w:style w:type="paragraph" w:styleId="TOC1">
    <w:name w:val="toc 1"/>
    <w:basedOn w:val="Normal"/>
    <w:next w:val="Normal"/>
    <w:autoRedefine/>
    <w:uiPriority w:val="39"/>
    <w:unhideWhenUsed/>
    <w:rsid w:val="00464546"/>
    <w:pPr>
      <w:tabs>
        <w:tab w:val="right" w:leader="dot" w:pos="8505"/>
        <w:tab w:val="right" w:pos="9072"/>
      </w:tabs>
      <w:spacing w:after="100"/>
      <w:jc w:val="left"/>
    </w:pPr>
  </w:style>
  <w:style w:type="paragraph" w:customStyle="1" w:styleId="enumlev1">
    <w:name w:val="enumlev1"/>
    <w:basedOn w:val="Normal"/>
    <w:link w:val="enumlev1Char"/>
    <w:rsid w:val="007D04DE"/>
    <w:pPr>
      <w:tabs>
        <w:tab w:val="left" w:pos="992"/>
        <w:tab w:val="left" w:pos="1418"/>
        <w:tab w:val="left" w:pos="2268"/>
      </w:tabs>
      <w:ind w:left="567" w:hanging="567"/>
    </w:pPr>
  </w:style>
  <w:style w:type="character" w:customStyle="1" w:styleId="enumlev1Char">
    <w:name w:val="enumlev1 Char"/>
    <w:basedOn w:val="DefaultParagraphFont"/>
    <w:link w:val="enumlev1"/>
    <w:rsid w:val="007D04DE"/>
    <w:rPr>
      <w:rFonts w:asciiTheme="minorHAnsi" w:eastAsia="Times New Roman" w:hAnsiTheme="minorHAnsi"/>
      <w:noProof/>
      <w:lang w:eastAsia="en-US"/>
    </w:rPr>
  </w:style>
  <w:style w:type="paragraph" w:customStyle="1" w:styleId="Normalaftertitle">
    <w:name w:val="Normal_after_title"/>
    <w:link w:val="NormalaftertitleChar"/>
    <w:rsid w:val="004E7EEA"/>
    <w:pPr>
      <w:tabs>
        <w:tab w:val="left" w:pos="567"/>
        <w:tab w:val="right" w:pos="1021"/>
        <w:tab w:val="left" w:pos="1701"/>
        <w:tab w:val="left" w:pos="2268"/>
      </w:tabs>
      <w:overflowPunct w:val="0"/>
      <w:autoSpaceDE w:val="0"/>
      <w:autoSpaceDN w:val="0"/>
      <w:adjustRightInd w:val="0"/>
      <w:spacing w:before="360"/>
      <w:jc w:val="both"/>
      <w:textAlignment w:val="baseline"/>
    </w:pPr>
    <w:rPr>
      <w:rFonts w:ascii="Calibri" w:eastAsia="Times New Roman" w:hAnsi="Calibri"/>
      <w:lang w:val="en-GB" w:eastAsia="en-US"/>
    </w:rPr>
  </w:style>
  <w:style w:type="character" w:customStyle="1" w:styleId="NormalaftertitleChar">
    <w:name w:val="Normal_after_title Char"/>
    <w:basedOn w:val="DefaultParagraphFont"/>
    <w:link w:val="Normalaftertitle"/>
    <w:rsid w:val="004E7EEA"/>
    <w:rPr>
      <w:rFonts w:ascii="Calibri" w:eastAsia="Times New Roman" w:hAnsi="Calibri"/>
      <w:lang w:val="en-GB" w:eastAsia="en-US"/>
    </w:rPr>
  </w:style>
  <w:style w:type="paragraph" w:customStyle="1" w:styleId="Tabletext">
    <w:name w:val="Table_text"/>
    <w:basedOn w:val="Normal"/>
    <w:link w:val="TabletextChar"/>
    <w:rsid w:val="00C16DE4"/>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jc w:val="left"/>
      <w:textAlignment w:val="baseline"/>
    </w:pPr>
    <w:rPr>
      <w:rFonts w:ascii="Calibri" w:eastAsia="Times New Roman" w:hAnsi="Calibri" w:cs="Times New Roman"/>
      <w:kern w:val="0"/>
      <w:szCs w:val="20"/>
      <w14:ligatures w14:val="none"/>
    </w:rPr>
  </w:style>
  <w:style w:type="character" w:customStyle="1" w:styleId="TabletextChar">
    <w:name w:val="Table_text Char"/>
    <w:basedOn w:val="DefaultParagraphFont"/>
    <w:link w:val="Tabletext"/>
    <w:rsid w:val="00C16DE4"/>
    <w:rPr>
      <w:rFonts w:ascii="Calibri" w:eastAsia="Times New Roman" w:hAnsi="Calibri"/>
      <w:lang w:val="en-GB" w:eastAsia="en-US"/>
    </w:rPr>
  </w:style>
  <w:style w:type="paragraph" w:customStyle="1" w:styleId="Tablehead">
    <w:name w:val="Table_head"/>
    <w:basedOn w:val="Normal"/>
    <w:next w:val="Tabletext"/>
    <w:rsid w:val="00C16DE4"/>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Calibri" w:eastAsia="Times New Roman" w:hAnsi="Calibri" w:cs="Times New Roman"/>
      <w:b/>
      <w:kern w:val="0"/>
      <w:szCs w:val="20"/>
      <w14:ligatures w14:val="none"/>
    </w:rPr>
  </w:style>
  <w:style w:type="paragraph" w:styleId="TOC2">
    <w:name w:val="toc 2"/>
    <w:basedOn w:val="Normal"/>
    <w:next w:val="Normal"/>
    <w:uiPriority w:val="39"/>
    <w:rsid w:val="00044130"/>
    <w:pPr>
      <w:tabs>
        <w:tab w:val="right" w:leader="dot" w:pos="8505"/>
        <w:tab w:val="right" w:pos="9072"/>
      </w:tabs>
      <w:spacing w:before="60"/>
      <w:ind w:left="568" w:hanging="284"/>
      <w:jc w:val="left"/>
    </w:pPr>
  </w:style>
  <w:style w:type="character" w:styleId="Hyperlink">
    <w:name w:val="Hyperlink"/>
    <w:basedOn w:val="DefaultParagraphFont"/>
    <w:uiPriority w:val="99"/>
    <w:rsid w:val="00C16DE4"/>
    <w:rPr>
      <w:color w:val="0000FF"/>
      <w:u w:val="single"/>
    </w:rPr>
  </w:style>
  <w:style w:type="paragraph" w:customStyle="1" w:styleId="Note">
    <w:name w:val="Note"/>
    <w:basedOn w:val="Normal"/>
    <w:rsid w:val="004F526F"/>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60"/>
      <w:jc w:val="left"/>
      <w:textAlignment w:val="baseline"/>
    </w:pPr>
    <w:rPr>
      <w:rFonts w:ascii="Calibri" w:eastAsia="Times New Roman" w:hAnsi="Calibri" w:cs="Times New Roman"/>
      <w:b/>
      <w:kern w:val="0"/>
      <w:sz w:val="18"/>
      <w:szCs w:val="18"/>
      <w:lang w:val="en-US"/>
      <w14:ligatures w14:val="none"/>
    </w:rPr>
  </w:style>
  <w:style w:type="paragraph" w:customStyle="1" w:styleId="Tablehead0">
    <w:name w:val="Table head"/>
    <w:basedOn w:val="Tablehead"/>
    <w:rsid w:val="000F48F8"/>
    <w:pPr>
      <w:spacing w:before="60" w:after="60"/>
    </w:pPr>
    <w:rPr>
      <w:b w:val="0"/>
      <w:bCs/>
    </w:rPr>
  </w:style>
  <w:style w:type="paragraph" w:styleId="ListBullet">
    <w:name w:val="List Bullet"/>
    <w:basedOn w:val="Normal"/>
    <w:rsid w:val="00B94F44"/>
    <w:pPr>
      <w:tabs>
        <w:tab w:val="num" w:pos="360"/>
      </w:tabs>
      <w:ind w:left="360" w:hanging="360"/>
    </w:pPr>
  </w:style>
  <w:style w:type="paragraph" w:customStyle="1" w:styleId="Logo">
    <w:name w:val="Logo"/>
    <w:basedOn w:val="Normal"/>
    <w:rsid w:val="006A6D6E"/>
    <w:pPr>
      <w:keepNext/>
      <w:keepLines/>
      <w:tabs>
        <w:tab w:val="left" w:pos="1134"/>
        <w:tab w:val="left" w:pos="1560"/>
        <w:tab w:val="left" w:pos="2127"/>
      </w:tabs>
      <w:spacing w:before="0"/>
      <w:jc w:val="center"/>
    </w:pPr>
    <w:rPr>
      <w:rFonts w:ascii="FrugalSans" w:hAnsi="FrugalSans"/>
      <w:b/>
      <w:bCs/>
    </w:rPr>
  </w:style>
  <w:style w:type="paragraph" w:customStyle="1" w:styleId="Heading20">
    <w:name w:val="Heading_2"/>
    <w:basedOn w:val="Normal"/>
    <w:rsid w:val="004F526F"/>
    <w:pPr>
      <w:keepNext/>
      <w:shd w:val="clear" w:color="auto" w:fill="D9D9D9"/>
      <w:spacing w:after="120"/>
      <w:jc w:val="center"/>
      <w:outlineLvl w:val="1"/>
    </w:pPr>
    <w:rPr>
      <w:rFonts w:cs="Calibri"/>
      <w:b/>
      <w:bCs/>
      <w:sz w:val="28"/>
      <w:szCs w:val="28"/>
      <w:lang w:val="fr-FR"/>
    </w:rPr>
  </w:style>
  <w:style w:type="paragraph" w:customStyle="1" w:styleId="NormalItalic">
    <w:name w:val="Normal + Italic"/>
    <w:basedOn w:val="Normal"/>
    <w:semiHidden/>
    <w:rsid w:val="00296B9F"/>
    <w:rPr>
      <w:i/>
      <w:iCs/>
    </w:rPr>
  </w:style>
  <w:style w:type="paragraph" w:customStyle="1" w:styleId="ITULLogoE">
    <w:name w:val="ITULLogo_E"/>
    <w:rsid w:val="00E0255B"/>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Adresse">
    <w:name w:val="Adresse"/>
    <w:basedOn w:val="Normal"/>
    <w:next w:val="Heading4"/>
    <w:link w:val="AdresseChar"/>
    <w:qFormat/>
    <w:rsid w:val="0046797A"/>
    <w:pPr>
      <w:tabs>
        <w:tab w:val="left" w:pos="1134"/>
        <w:tab w:val="left" w:pos="1814"/>
      </w:tabs>
      <w:ind w:left="1134"/>
      <w:jc w:val="left"/>
    </w:pPr>
    <w:rPr>
      <w:rFonts w:ascii="FrugalSans" w:eastAsia="SimSun" w:hAnsi="FrugalSans"/>
    </w:rPr>
  </w:style>
  <w:style w:type="character" w:customStyle="1" w:styleId="AdresseChar">
    <w:name w:val="Adresse Char"/>
    <w:basedOn w:val="DefaultParagraphFont"/>
    <w:link w:val="Adresse"/>
    <w:qFormat/>
    <w:rsid w:val="0046797A"/>
    <w:rPr>
      <w:rFonts w:ascii="FrugalSans" w:hAnsi="FrugalSans"/>
      <w:lang w:val="en-GB" w:eastAsia="en-US"/>
    </w:rPr>
  </w:style>
  <w:style w:type="paragraph" w:styleId="Title">
    <w:name w:val="Title"/>
    <w:basedOn w:val="Normal"/>
    <w:next w:val="Normal"/>
    <w:link w:val="TitleChar"/>
    <w:uiPriority w:val="10"/>
    <w:qFormat/>
    <w:rsid w:val="00C16DE4"/>
    <w:pPr>
      <w:spacing w:before="240" w:after="60"/>
      <w:contextualSpacing/>
      <w:jc w:val="center"/>
    </w:pPr>
    <w:rPr>
      <w:rFonts w:ascii="Calibri" w:eastAsiaTheme="majorEastAsia" w:hAnsi="Calibri" w:cstheme="majorBidi"/>
      <w:b/>
      <w:spacing w:val="-10"/>
      <w:kern w:val="28"/>
      <w:sz w:val="32"/>
      <w:szCs w:val="56"/>
    </w:rPr>
  </w:style>
  <w:style w:type="character" w:customStyle="1" w:styleId="TitleChar">
    <w:name w:val="Title Char"/>
    <w:basedOn w:val="DefaultParagraphFont"/>
    <w:link w:val="Title"/>
    <w:uiPriority w:val="10"/>
    <w:rsid w:val="00C16DE4"/>
    <w:rPr>
      <w:rFonts w:ascii="Calibri" w:eastAsiaTheme="majorEastAsia" w:hAnsi="Calibri" w:cstheme="majorBidi"/>
      <w:b/>
      <w:spacing w:val="-10"/>
      <w:kern w:val="28"/>
      <w:sz w:val="32"/>
      <w:szCs w:val="56"/>
      <w:lang w:val="en-GB" w:eastAsia="en-US"/>
      <w14:ligatures w14:val="standardContextual"/>
    </w:rPr>
  </w:style>
  <w:style w:type="paragraph" w:customStyle="1" w:styleId="SpecialFooter">
    <w:name w:val="Special Footer"/>
    <w:basedOn w:val="Footer"/>
    <w:rsid w:val="0046797A"/>
    <w:pPr>
      <w:tabs>
        <w:tab w:val="left" w:pos="1134"/>
        <w:tab w:val="left" w:pos="1701"/>
        <w:tab w:val="left" w:pos="2268"/>
        <w:tab w:val="left" w:pos="2835"/>
        <w:tab w:val="right" w:pos="9639"/>
      </w:tabs>
    </w:pPr>
    <w:rPr>
      <w:rFonts w:ascii="Times New Roman" w:hAnsi="Times New Roman"/>
      <w:sz w:val="18"/>
      <w:lang w:val="fr-FR"/>
    </w:rPr>
  </w:style>
  <w:style w:type="paragraph" w:styleId="NormalWeb">
    <w:name w:val="Normal (Web)"/>
    <w:basedOn w:val="Normal"/>
    <w:uiPriority w:val="99"/>
    <w:rsid w:val="0046797A"/>
    <w:pPr>
      <w:spacing w:before="100" w:beforeAutospacing="1" w:after="100" w:afterAutospacing="1"/>
      <w:jc w:val="left"/>
    </w:pPr>
    <w:rPr>
      <w:rFonts w:ascii="Times New Roman" w:hAnsi="Times New Roman"/>
      <w:sz w:val="24"/>
      <w:szCs w:val="24"/>
    </w:rPr>
  </w:style>
  <w:style w:type="paragraph" w:customStyle="1" w:styleId="ITULogoF">
    <w:name w:val="ITULogo_F"/>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ogoS">
    <w:name w:val="ITULogo_S"/>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LogoF">
    <w:name w:val="ITULLogo_F"/>
    <w:rsid w:val="0046797A"/>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LogoS">
    <w:name w:val="ITULLogo_S"/>
    <w:rsid w:val="0046797A"/>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Adresse1">
    <w:name w:val="Adresse1"/>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Adresse2">
    <w:name w:val="Adresse2"/>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heading0">
    <w:name w:val="heading 0"/>
    <w:basedOn w:val="Heading1"/>
    <w:next w:val="Normal"/>
    <w:rsid w:val="0046797A"/>
    <w:pPr>
      <w:tabs>
        <w:tab w:val="left" w:pos="794"/>
        <w:tab w:val="left" w:pos="2127"/>
        <w:tab w:val="left" w:pos="2410"/>
        <w:tab w:val="left" w:pos="2921"/>
        <w:tab w:val="left" w:pos="3261"/>
      </w:tabs>
      <w:ind w:left="794" w:hanging="794"/>
      <w:jc w:val="left"/>
      <w:outlineLvl w:val="9"/>
    </w:pPr>
    <w:rPr>
      <w:rFonts w:ascii="Times New Roman" w:hAnsi="Times New Roman" w:cs="Times New Roman"/>
      <w:bCs/>
      <w:kern w:val="0"/>
      <w:sz w:val="24"/>
      <w:szCs w:val="20"/>
      <w:lang w:val="fr-FR"/>
    </w:rPr>
  </w:style>
  <w:style w:type="paragraph" w:styleId="PlainText">
    <w:name w:val="Plain Text"/>
    <w:basedOn w:val="Normal"/>
    <w:link w:val="PlainTextChar"/>
    <w:uiPriority w:val="99"/>
    <w:rsid w:val="0046797A"/>
    <w:pPr>
      <w:spacing w:before="0"/>
      <w:jc w:val="left"/>
    </w:pPr>
    <w:rPr>
      <w:rFonts w:ascii="Courier New" w:hAnsi="Courier New" w:cs="Courier New"/>
      <w:lang w:val="fr-FR" w:eastAsia="fr-FR"/>
    </w:rPr>
  </w:style>
  <w:style w:type="character" w:customStyle="1" w:styleId="PlainTextChar">
    <w:name w:val="Plain Text Char"/>
    <w:basedOn w:val="DefaultParagraphFont"/>
    <w:link w:val="PlainText"/>
    <w:uiPriority w:val="99"/>
    <w:rsid w:val="0046797A"/>
    <w:rPr>
      <w:rFonts w:ascii="Courier New" w:eastAsia="Times New Roman" w:hAnsi="Courier New" w:cs="Courier New"/>
      <w:lang w:val="fr-FR" w:eastAsia="fr-FR"/>
    </w:rPr>
  </w:style>
  <w:style w:type="character" w:styleId="PageNumber">
    <w:name w:val="page number"/>
    <w:basedOn w:val="DefaultParagraphFont"/>
    <w:rsid w:val="0046797A"/>
  </w:style>
  <w:style w:type="paragraph" w:customStyle="1" w:styleId="footnoteseparator">
    <w:name w:val="footnote separator"/>
    <w:basedOn w:val="Normal"/>
    <w:rsid w:val="0046797A"/>
    <w:pPr>
      <w:tabs>
        <w:tab w:val="left" w:pos="284"/>
      </w:tabs>
      <w:spacing w:before="113" w:after="2"/>
      <w:jc w:val="left"/>
    </w:pPr>
    <w:rPr>
      <w:rFonts w:ascii="CG Times" w:hAnsi="CG Times"/>
      <w:b/>
      <w:sz w:val="18"/>
    </w:rPr>
  </w:style>
  <w:style w:type="paragraph" w:customStyle="1" w:styleId="TableNoTitle">
    <w:name w:val="Table_NoTitle"/>
    <w:basedOn w:val="Normal"/>
    <w:next w:val="Tablehead"/>
    <w:rsid w:val="00C16DE4"/>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ascii="Calibri" w:eastAsia="Times New Roman" w:hAnsi="Calibri" w:cs="Times New Roman"/>
      <w:b/>
      <w:kern w:val="0"/>
      <w:szCs w:val="20"/>
      <w14:ligatures w14:val="none"/>
    </w:rPr>
  </w:style>
  <w:style w:type="character" w:styleId="FootnoteReference">
    <w:name w:val="footnote reference"/>
    <w:basedOn w:val="DefaultParagraphFont"/>
    <w:uiPriority w:val="99"/>
    <w:qFormat/>
    <w:rsid w:val="0046797A"/>
    <w:rPr>
      <w:vertAlign w:val="superscript"/>
    </w:rPr>
  </w:style>
  <w:style w:type="paragraph" w:styleId="List">
    <w:name w:val="List"/>
    <w:basedOn w:val="Normal"/>
    <w:rsid w:val="004F526F"/>
    <w:pPr>
      <w:suppressAutoHyphens/>
      <w:spacing w:before="0" w:after="120"/>
      <w:jc w:val="left"/>
    </w:pPr>
    <w:rPr>
      <w:rFonts w:ascii="Arial" w:hAnsi="Arial" w:cs="Tahoma"/>
      <w:sz w:val="24"/>
      <w:szCs w:val="24"/>
      <w:lang w:eastAsia="ar-SA"/>
    </w:rPr>
  </w:style>
  <w:style w:type="paragraph" w:customStyle="1" w:styleId="Index">
    <w:name w:val="Index"/>
    <w:basedOn w:val="Normal"/>
    <w:rsid w:val="0046797A"/>
    <w:pPr>
      <w:suppressLineNumbers/>
      <w:suppressAutoHyphens/>
      <w:spacing w:before="0"/>
      <w:jc w:val="left"/>
    </w:pPr>
    <w:rPr>
      <w:rFonts w:ascii="Arial" w:hAnsi="Arial" w:cs="Tahoma"/>
      <w:sz w:val="24"/>
      <w:szCs w:val="24"/>
      <w:lang w:eastAsia="ar-SA"/>
    </w:rPr>
  </w:style>
  <w:style w:type="paragraph" w:customStyle="1" w:styleId="Heading">
    <w:name w:val="Heading"/>
    <w:basedOn w:val="Normal"/>
    <w:next w:val="Normal"/>
    <w:rsid w:val="0046797A"/>
    <w:pPr>
      <w:keepNext/>
      <w:suppressAutoHyphens/>
      <w:spacing w:before="240" w:after="120"/>
      <w:jc w:val="left"/>
    </w:pPr>
    <w:rPr>
      <w:rFonts w:ascii="Arial" w:eastAsia="MS Mincho" w:hAnsi="Arial" w:cs="Tahoma"/>
      <w:sz w:val="28"/>
      <w:szCs w:val="28"/>
      <w:lang w:eastAsia="ar-SA"/>
    </w:rPr>
  </w:style>
  <w:style w:type="paragraph" w:styleId="Index1">
    <w:name w:val="index 1"/>
    <w:basedOn w:val="Normal"/>
    <w:next w:val="Normal"/>
    <w:autoRedefine/>
    <w:rsid w:val="0046797A"/>
    <w:pPr>
      <w:widowControl w:val="0"/>
      <w:tabs>
        <w:tab w:val="left" w:pos="794"/>
        <w:tab w:val="left" w:pos="1191"/>
        <w:tab w:val="left" w:pos="1588"/>
        <w:tab w:val="left" w:pos="1985"/>
      </w:tabs>
      <w:jc w:val="left"/>
    </w:pPr>
    <w:rPr>
      <w:rFonts w:ascii="Times New Roman" w:hAnsi="Times New Roman"/>
      <w:sz w:val="24"/>
    </w:rPr>
  </w:style>
  <w:style w:type="paragraph" w:customStyle="1" w:styleId="Default">
    <w:name w:val="Default"/>
    <w:rsid w:val="0046797A"/>
    <w:pPr>
      <w:autoSpaceDE w:val="0"/>
      <w:autoSpaceDN w:val="0"/>
      <w:adjustRightInd w:val="0"/>
    </w:pPr>
    <w:rPr>
      <w:rFonts w:eastAsia="Times New Roman"/>
      <w:color w:val="000000"/>
      <w:sz w:val="24"/>
      <w:szCs w:val="24"/>
      <w:lang w:val="fr-FR" w:eastAsia="fr-FR"/>
    </w:rPr>
  </w:style>
  <w:style w:type="paragraph" w:customStyle="1" w:styleId="Headingb">
    <w:name w:val="Heading_b"/>
    <w:basedOn w:val="Normal"/>
    <w:next w:val="Normal"/>
    <w:rsid w:val="0046797A"/>
    <w:pPr>
      <w:keepNext/>
      <w:tabs>
        <w:tab w:val="left" w:pos="794"/>
        <w:tab w:val="left" w:pos="1191"/>
        <w:tab w:val="left" w:pos="1588"/>
        <w:tab w:val="left" w:pos="1985"/>
      </w:tabs>
      <w:spacing w:before="160"/>
      <w:jc w:val="left"/>
    </w:pPr>
    <w:rPr>
      <w:rFonts w:ascii="Times New Roman" w:hAnsi="Times New Roman"/>
      <w:b/>
      <w:sz w:val="24"/>
    </w:rPr>
  </w:style>
  <w:style w:type="paragraph" w:customStyle="1" w:styleId="enumlev2">
    <w:name w:val="enumlev2"/>
    <w:basedOn w:val="Normal"/>
    <w:rsid w:val="005860CA"/>
    <w:pPr>
      <w:tabs>
        <w:tab w:val="left" w:pos="794"/>
        <w:tab w:val="left" w:pos="1191"/>
        <w:tab w:val="left" w:pos="1588"/>
        <w:tab w:val="left" w:pos="1985"/>
      </w:tabs>
      <w:spacing w:before="80"/>
      <w:ind w:left="1134" w:hanging="567"/>
      <w:jc w:val="left"/>
    </w:pPr>
    <w:rPr>
      <w:lang w:val="fr-FR"/>
    </w:rPr>
  </w:style>
  <w:style w:type="paragraph" w:styleId="IndexHeading">
    <w:name w:val="index heading"/>
    <w:basedOn w:val="Normal"/>
    <w:next w:val="Index1"/>
    <w:rsid w:val="0046797A"/>
    <w:pPr>
      <w:tabs>
        <w:tab w:val="left" w:pos="1134"/>
        <w:tab w:val="left" w:pos="1560"/>
        <w:tab w:val="left" w:pos="2127"/>
      </w:tabs>
      <w:spacing w:before="40"/>
    </w:pPr>
    <w:rPr>
      <w:rFonts w:ascii="FrugalSans" w:hAnsi="FrugalSans"/>
    </w:rPr>
  </w:style>
  <w:style w:type="paragraph" w:customStyle="1" w:styleId="adresse0">
    <w:name w:val="adresse"/>
    <w:basedOn w:val="Normal"/>
    <w:uiPriority w:val="99"/>
    <w:rsid w:val="0046797A"/>
    <w:pPr>
      <w:spacing w:before="100" w:beforeAutospacing="1" w:after="100" w:afterAutospacing="1"/>
      <w:jc w:val="left"/>
    </w:pPr>
    <w:rPr>
      <w:rFonts w:ascii="Times New Roman" w:hAnsi="Times New Roman"/>
      <w:sz w:val="24"/>
      <w:szCs w:val="24"/>
    </w:rPr>
  </w:style>
  <w:style w:type="paragraph" w:styleId="List2">
    <w:name w:val="List 2"/>
    <w:basedOn w:val="Normal"/>
    <w:rsid w:val="0046797A"/>
    <w:pPr>
      <w:spacing w:before="0"/>
      <w:ind w:left="566" w:hanging="283"/>
      <w:jc w:val="left"/>
    </w:pPr>
    <w:rPr>
      <w:rFonts w:ascii="Arial" w:hAnsi="Arial" w:cs="Arial"/>
      <w:sz w:val="22"/>
      <w:lang w:eastAsia="zh-CN"/>
    </w:rPr>
  </w:style>
  <w:style w:type="paragraph" w:styleId="E-mailSignature">
    <w:name w:val="E-mail Signature"/>
    <w:basedOn w:val="Normal"/>
    <w:link w:val="E-mailSignatureChar"/>
    <w:uiPriority w:val="99"/>
    <w:unhideWhenUsed/>
    <w:rsid w:val="0046797A"/>
    <w:pPr>
      <w:spacing w:before="0"/>
      <w:jc w:val="left"/>
    </w:pPr>
    <w:rPr>
      <w:rFonts w:ascii="Times New Roman" w:hAnsi="Times New Roman"/>
      <w:sz w:val="24"/>
      <w:szCs w:val="24"/>
      <w:lang w:val="fr-FR" w:eastAsia="fr-FR"/>
    </w:rPr>
  </w:style>
  <w:style w:type="character" w:customStyle="1" w:styleId="E-mailSignatureChar">
    <w:name w:val="E-mail Signature Char"/>
    <w:basedOn w:val="DefaultParagraphFont"/>
    <w:link w:val="E-mailSignature"/>
    <w:uiPriority w:val="99"/>
    <w:rsid w:val="0046797A"/>
    <w:rPr>
      <w:rFonts w:eastAsia="Times New Roman"/>
      <w:sz w:val="24"/>
      <w:szCs w:val="24"/>
      <w:lang w:val="fr-FR" w:eastAsia="fr-FR"/>
    </w:rPr>
  </w:style>
  <w:style w:type="paragraph" w:styleId="TOC3">
    <w:name w:val="toc 3"/>
    <w:basedOn w:val="Normal"/>
    <w:next w:val="Normal"/>
    <w:autoRedefine/>
    <w:uiPriority w:val="39"/>
    <w:rsid w:val="00E7014E"/>
    <w:pPr>
      <w:ind w:left="400"/>
    </w:pPr>
  </w:style>
  <w:style w:type="paragraph" w:customStyle="1" w:styleId="Address">
    <w:name w:val="Address"/>
    <w:basedOn w:val="Normal"/>
    <w:link w:val="AddressChar"/>
    <w:rsid w:val="006A4C36"/>
    <w:pPr>
      <w:tabs>
        <w:tab w:val="left" w:pos="170"/>
      </w:tabs>
      <w:spacing w:before="60" w:after="60"/>
      <w:jc w:val="left"/>
    </w:pPr>
    <w:rPr>
      <w:rFonts w:ascii="Times New Roman" w:hAnsi="Times New Roman"/>
      <w:sz w:val="18"/>
      <w:lang w:val="fr-FR"/>
    </w:rPr>
  </w:style>
  <w:style w:type="character" w:customStyle="1" w:styleId="AddressChar">
    <w:name w:val="Address Char"/>
    <w:basedOn w:val="DefaultParagraphFont"/>
    <w:link w:val="Address"/>
    <w:rsid w:val="006A4C36"/>
    <w:rPr>
      <w:rFonts w:eastAsia="Times New Roman"/>
      <w:sz w:val="18"/>
      <w:lang w:val="fr-FR" w:eastAsia="en-US"/>
    </w:rPr>
  </w:style>
  <w:style w:type="paragraph" w:customStyle="1" w:styleId="Fax">
    <w:name w:val="Fax"/>
    <w:basedOn w:val="Normal"/>
    <w:rsid w:val="006A4C36"/>
    <w:pPr>
      <w:tabs>
        <w:tab w:val="left" w:pos="170"/>
      </w:tabs>
      <w:spacing w:before="60" w:after="60"/>
      <w:jc w:val="left"/>
    </w:pPr>
    <w:rPr>
      <w:rFonts w:ascii="Times New Roman" w:hAnsi="Times New Roman"/>
      <w:sz w:val="18"/>
    </w:rPr>
  </w:style>
  <w:style w:type="paragraph" w:customStyle="1" w:styleId="E-mail">
    <w:name w:val="E-mail"/>
    <w:basedOn w:val="Fax"/>
    <w:rsid w:val="006A4C36"/>
  </w:style>
  <w:style w:type="paragraph" w:customStyle="1" w:styleId="Office">
    <w:name w:val="Office"/>
    <w:basedOn w:val="Normal"/>
    <w:rsid w:val="006A4C36"/>
    <w:pPr>
      <w:tabs>
        <w:tab w:val="left" w:pos="170"/>
      </w:tabs>
      <w:spacing w:before="60" w:after="60"/>
      <w:jc w:val="left"/>
    </w:pPr>
    <w:rPr>
      <w:rFonts w:ascii="Times New Roman" w:hAnsi="Times New Roman"/>
      <w:sz w:val="18"/>
    </w:rPr>
  </w:style>
  <w:style w:type="paragraph" w:customStyle="1" w:styleId="Section">
    <w:name w:val="Section"/>
    <w:basedOn w:val="Normal"/>
    <w:link w:val="SectionCar"/>
    <w:rsid w:val="006A4C36"/>
    <w:pPr>
      <w:keepLines/>
      <w:spacing w:before="200" w:after="60" w:line="190" w:lineRule="exact"/>
      <w:outlineLvl w:val="3"/>
    </w:pPr>
    <w:rPr>
      <w:rFonts w:ascii="Times New Roman" w:hAnsi="Times New Roman"/>
      <w:b/>
      <w:lang w:val="fr-FR"/>
    </w:rPr>
  </w:style>
  <w:style w:type="character" w:customStyle="1" w:styleId="SectionCar">
    <w:name w:val="Section Car"/>
    <w:basedOn w:val="DefaultParagraphFont"/>
    <w:link w:val="Section"/>
    <w:rsid w:val="006A4C36"/>
    <w:rPr>
      <w:rFonts w:eastAsia="Times New Roman"/>
      <w:b/>
      <w:lang w:val="fr-FR" w:eastAsia="en-US"/>
    </w:rPr>
  </w:style>
  <w:style w:type="paragraph" w:styleId="TOC8">
    <w:name w:val="toc 8"/>
    <w:basedOn w:val="Normal"/>
    <w:next w:val="Normal"/>
    <w:autoRedefine/>
    <w:uiPriority w:val="39"/>
    <w:rsid w:val="002E12C1"/>
    <w:pPr>
      <w:spacing w:after="100"/>
      <w:ind w:left="1400"/>
    </w:pPr>
  </w:style>
  <w:style w:type="paragraph" w:customStyle="1" w:styleId="Title3">
    <w:name w:val="Title 3"/>
    <w:basedOn w:val="Normal"/>
    <w:next w:val="Normal"/>
    <w:rsid w:val="002E12C1"/>
    <w:pPr>
      <w:tabs>
        <w:tab w:val="left" w:pos="1134"/>
        <w:tab w:val="left" w:pos="1701"/>
        <w:tab w:val="left" w:pos="2268"/>
        <w:tab w:val="left" w:pos="2835"/>
      </w:tabs>
      <w:spacing w:before="240"/>
      <w:jc w:val="center"/>
    </w:pPr>
    <w:rPr>
      <w:rFonts w:ascii="Times New Roman" w:hAnsi="Times New Roman"/>
      <w:sz w:val="28"/>
    </w:rPr>
  </w:style>
  <w:style w:type="paragraph" w:customStyle="1" w:styleId="enumlev3">
    <w:name w:val="enumlev3"/>
    <w:basedOn w:val="enumlev2"/>
    <w:next w:val="Normal"/>
    <w:rsid w:val="002E12C1"/>
    <w:pPr>
      <w:ind w:left="1588"/>
    </w:pPr>
    <w:rPr>
      <w:lang w:val="en-GB"/>
    </w:rPr>
  </w:style>
  <w:style w:type="paragraph" w:customStyle="1" w:styleId="Equation">
    <w:name w:val="Equation"/>
    <w:basedOn w:val="Normal"/>
    <w:rsid w:val="002E12C1"/>
    <w:pPr>
      <w:tabs>
        <w:tab w:val="left" w:pos="794"/>
        <w:tab w:val="center" w:pos="4820"/>
        <w:tab w:val="right" w:pos="9639"/>
      </w:tabs>
      <w:jc w:val="left"/>
    </w:pPr>
    <w:rPr>
      <w:rFonts w:ascii="Times New Roman" w:hAnsi="Times New Roman"/>
      <w:sz w:val="24"/>
    </w:rPr>
  </w:style>
  <w:style w:type="paragraph" w:customStyle="1" w:styleId="Equationlegend">
    <w:name w:val="Equation_legend"/>
    <w:basedOn w:val="Normal"/>
    <w:rsid w:val="002E12C1"/>
    <w:pPr>
      <w:tabs>
        <w:tab w:val="right" w:pos="1814"/>
        <w:tab w:val="left" w:pos="1985"/>
      </w:tabs>
      <w:spacing w:before="80"/>
      <w:ind w:left="1985" w:hanging="1985"/>
      <w:jc w:val="left"/>
    </w:pPr>
    <w:rPr>
      <w:rFonts w:ascii="Times New Roman" w:hAnsi="Times New Roman"/>
      <w:sz w:val="24"/>
    </w:rPr>
  </w:style>
  <w:style w:type="paragraph" w:customStyle="1" w:styleId="Figure">
    <w:name w:val="Figure"/>
    <w:basedOn w:val="Normal"/>
    <w:next w:val="Normal"/>
    <w:link w:val="FigureChar"/>
    <w:qFormat/>
    <w:rsid w:val="002E12C1"/>
    <w:pPr>
      <w:keepNext/>
      <w:keepLines/>
      <w:tabs>
        <w:tab w:val="left" w:pos="794"/>
        <w:tab w:val="left" w:pos="1191"/>
        <w:tab w:val="left" w:pos="1588"/>
        <w:tab w:val="left" w:pos="1985"/>
      </w:tabs>
      <w:spacing w:before="240" w:after="120"/>
      <w:jc w:val="center"/>
    </w:pPr>
    <w:rPr>
      <w:rFonts w:ascii="Times New Roman" w:hAnsi="Times New Roman"/>
      <w:sz w:val="24"/>
    </w:rPr>
  </w:style>
  <w:style w:type="paragraph" w:customStyle="1" w:styleId="FirstFooter0">
    <w:name w:val="FirstFooter"/>
    <w:basedOn w:val="Footer"/>
    <w:rsid w:val="002E12C1"/>
    <w:pPr>
      <w:spacing w:before="40"/>
      <w:jc w:val="left"/>
    </w:pPr>
    <w:rPr>
      <w:rFonts w:ascii="Times New Roman" w:hAnsi="Times New Roman"/>
      <w:sz w:val="16"/>
    </w:rPr>
  </w:style>
  <w:style w:type="paragraph" w:styleId="Index2">
    <w:name w:val="index 2"/>
    <w:basedOn w:val="Normal"/>
    <w:next w:val="Normal"/>
    <w:rsid w:val="002E12C1"/>
    <w:pPr>
      <w:tabs>
        <w:tab w:val="left" w:pos="794"/>
        <w:tab w:val="left" w:pos="1191"/>
        <w:tab w:val="left" w:pos="1588"/>
        <w:tab w:val="left" w:pos="1985"/>
      </w:tabs>
      <w:ind w:left="283"/>
      <w:jc w:val="left"/>
    </w:pPr>
    <w:rPr>
      <w:rFonts w:ascii="Times New Roman" w:hAnsi="Times New Roman"/>
      <w:sz w:val="24"/>
    </w:rPr>
  </w:style>
  <w:style w:type="paragraph" w:styleId="Index3">
    <w:name w:val="index 3"/>
    <w:basedOn w:val="Normal"/>
    <w:next w:val="Normal"/>
    <w:rsid w:val="002E12C1"/>
    <w:pPr>
      <w:tabs>
        <w:tab w:val="left" w:pos="794"/>
        <w:tab w:val="left" w:pos="1191"/>
        <w:tab w:val="left" w:pos="1588"/>
        <w:tab w:val="left" w:pos="1985"/>
      </w:tabs>
      <w:ind w:left="566"/>
      <w:jc w:val="left"/>
    </w:pPr>
    <w:rPr>
      <w:rFonts w:ascii="Times New Roman" w:hAnsi="Times New Roman"/>
      <w:sz w:val="24"/>
    </w:rPr>
  </w:style>
  <w:style w:type="paragraph" w:customStyle="1" w:styleId="PartNo">
    <w:name w:val="Part_No"/>
    <w:basedOn w:val="Normal"/>
    <w:next w:val="Partref"/>
    <w:rsid w:val="002E12C1"/>
    <w:pPr>
      <w:keepNext/>
      <w:keepLines/>
      <w:tabs>
        <w:tab w:val="left" w:pos="794"/>
        <w:tab w:val="left" w:pos="1191"/>
        <w:tab w:val="left" w:pos="1588"/>
        <w:tab w:val="left" w:pos="1985"/>
      </w:tabs>
      <w:spacing w:before="480" w:after="80"/>
      <w:jc w:val="center"/>
    </w:pPr>
    <w:rPr>
      <w:rFonts w:ascii="Times New Roman" w:hAnsi="Times New Roman"/>
      <w:caps/>
      <w:sz w:val="28"/>
    </w:rPr>
  </w:style>
  <w:style w:type="paragraph" w:customStyle="1" w:styleId="Partref">
    <w:name w:val="Part_ref"/>
    <w:basedOn w:val="Normal"/>
    <w:next w:val="Parttitle"/>
    <w:rsid w:val="002E12C1"/>
    <w:pPr>
      <w:keepNext/>
      <w:keepLines/>
      <w:tabs>
        <w:tab w:val="left" w:pos="794"/>
        <w:tab w:val="left" w:pos="1191"/>
        <w:tab w:val="left" w:pos="1588"/>
        <w:tab w:val="left" w:pos="1985"/>
      </w:tabs>
      <w:spacing w:before="280"/>
      <w:jc w:val="center"/>
    </w:pPr>
    <w:rPr>
      <w:rFonts w:ascii="Times New Roman" w:hAnsi="Times New Roman"/>
      <w:sz w:val="24"/>
    </w:rPr>
  </w:style>
  <w:style w:type="paragraph" w:customStyle="1" w:styleId="Parttitle">
    <w:name w:val="Part_title"/>
    <w:basedOn w:val="Normal"/>
    <w:next w:val="Normalaftertitle"/>
    <w:rsid w:val="002E12C1"/>
    <w:pPr>
      <w:keepNext/>
      <w:keepLines/>
      <w:tabs>
        <w:tab w:val="left" w:pos="794"/>
        <w:tab w:val="left" w:pos="1191"/>
        <w:tab w:val="left" w:pos="1588"/>
        <w:tab w:val="left" w:pos="1985"/>
      </w:tabs>
      <w:spacing w:before="240" w:after="280"/>
      <w:jc w:val="center"/>
    </w:pPr>
    <w:rPr>
      <w:rFonts w:ascii="Times New Roman" w:hAnsi="Times New Roman"/>
      <w:b/>
      <w:sz w:val="28"/>
    </w:rPr>
  </w:style>
  <w:style w:type="paragraph" w:customStyle="1" w:styleId="Section1">
    <w:name w:val="Section_1"/>
    <w:basedOn w:val="Normal"/>
    <w:next w:val="Normal"/>
    <w:rsid w:val="002E12C1"/>
    <w:pPr>
      <w:spacing w:before="624"/>
      <w:jc w:val="center"/>
    </w:pPr>
    <w:rPr>
      <w:rFonts w:ascii="Times New Roman" w:hAnsi="Times New Roman"/>
      <w:b/>
      <w:sz w:val="24"/>
    </w:rPr>
  </w:style>
  <w:style w:type="paragraph" w:customStyle="1" w:styleId="Recref">
    <w:name w:val="Rec_ref"/>
    <w:basedOn w:val="Normal"/>
    <w:next w:val="Recdate"/>
    <w:rsid w:val="002E12C1"/>
    <w:pPr>
      <w:keepNext/>
      <w:keepLines/>
      <w:jc w:val="center"/>
    </w:pPr>
    <w:rPr>
      <w:rFonts w:ascii="Times New Roman" w:hAnsi="Times New Roman"/>
      <w:i/>
      <w:sz w:val="24"/>
    </w:rPr>
  </w:style>
  <w:style w:type="paragraph" w:customStyle="1" w:styleId="Recdate">
    <w:name w:val="Rec_date"/>
    <w:basedOn w:val="Normal"/>
    <w:next w:val="Normalaftertitle"/>
    <w:rsid w:val="002E12C1"/>
    <w:pPr>
      <w:keepNext/>
      <w:keepLines/>
      <w:jc w:val="right"/>
    </w:pPr>
    <w:rPr>
      <w:rFonts w:ascii="Times New Roman" w:hAnsi="Times New Roman"/>
      <w:i/>
      <w:sz w:val="22"/>
    </w:rPr>
  </w:style>
  <w:style w:type="paragraph" w:customStyle="1" w:styleId="RecNo">
    <w:name w:val="Rec_No"/>
    <w:basedOn w:val="Normal"/>
    <w:next w:val="Rectitle"/>
    <w:rsid w:val="002E12C1"/>
    <w:pPr>
      <w:keepNext/>
      <w:keepLines/>
      <w:tabs>
        <w:tab w:val="left" w:pos="794"/>
        <w:tab w:val="left" w:pos="1191"/>
        <w:tab w:val="left" w:pos="1588"/>
        <w:tab w:val="left" w:pos="1985"/>
      </w:tabs>
      <w:spacing w:before="0"/>
      <w:jc w:val="left"/>
    </w:pPr>
    <w:rPr>
      <w:rFonts w:ascii="Times New Roman" w:hAnsi="Times New Roman"/>
      <w:b/>
      <w:sz w:val="28"/>
    </w:rPr>
  </w:style>
  <w:style w:type="paragraph" w:customStyle="1" w:styleId="Rectitle">
    <w:name w:val="Rec_title"/>
    <w:basedOn w:val="Normal"/>
    <w:next w:val="Normalaftertitle"/>
    <w:rsid w:val="002E12C1"/>
    <w:pPr>
      <w:keepNext/>
      <w:keepLines/>
      <w:tabs>
        <w:tab w:val="left" w:pos="794"/>
        <w:tab w:val="left" w:pos="1191"/>
        <w:tab w:val="left" w:pos="1588"/>
        <w:tab w:val="left" w:pos="1985"/>
      </w:tabs>
      <w:spacing w:before="360"/>
      <w:jc w:val="center"/>
    </w:pPr>
    <w:rPr>
      <w:rFonts w:ascii="Times New Roman" w:hAnsi="Times New Roman"/>
      <w:b/>
      <w:sz w:val="28"/>
    </w:rPr>
  </w:style>
  <w:style w:type="paragraph" w:customStyle="1" w:styleId="Reftext">
    <w:name w:val="Ref_text"/>
    <w:basedOn w:val="Normal"/>
    <w:rsid w:val="002E12C1"/>
    <w:pPr>
      <w:tabs>
        <w:tab w:val="left" w:pos="794"/>
        <w:tab w:val="left" w:pos="1191"/>
        <w:tab w:val="left" w:pos="1588"/>
        <w:tab w:val="left" w:pos="1985"/>
      </w:tabs>
      <w:ind w:left="794" w:hanging="794"/>
      <w:jc w:val="left"/>
    </w:pPr>
    <w:rPr>
      <w:rFonts w:ascii="Times New Roman" w:hAnsi="Times New Roman"/>
      <w:sz w:val="24"/>
    </w:rPr>
  </w:style>
  <w:style w:type="paragraph" w:customStyle="1" w:styleId="Repdate">
    <w:name w:val="Rep_date"/>
    <w:basedOn w:val="Recdate"/>
    <w:next w:val="Normalaftertitle"/>
    <w:rsid w:val="002E12C1"/>
  </w:style>
  <w:style w:type="paragraph" w:customStyle="1" w:styleId="RepNo">
    <w:name w:val="Rep_No"/>
    <w:basedOn w:val="RecNo"/>
    <w:next w:val="Reptitle"/>
    <w:rsid w:val="002E12C1"/>
  </w:style>
  <w:style w:type="paragraph" w:customStyle="1" w:styleId="Reptitle">
    <w:name w:val="Rep_title"/>
    <w:basedOn w:val="Rectitle"/>
    <w:next w:val="Repref"/>
    <w:rsid w:val="002E12C1"/>
  </w:style>
  <w:style w:type="paragraph" w:customStyle="1" w:styleId="Repref">
    <w:name w:val="Rep_ref"/>
    <w:basedOn w:val="Recref"/>
    <w:next w:val="Repdate"/>
    <w:rsid w:val="002E12C1"/>
  </w:style>
  <w:style w:type="paragraph" w:customStyle="1" w:styleId="Resdate">
    <w:name w:val="Res_date"/>
    <w:basedOn w:val="Recdate"/>
    <w:next w:val="Normalaftertitle"/>
    <w:rsid w:val="002E12C1"/>
  </w:style>
  <w:style w:type="paragraph" w:customStyle="1" w:styleId="ResNo">
    <w:name w:val="Res_No"/>
    <w:basedOn w:val="RecNo"/>
    <w:next w:val="Restitle"/>
    <w:rsid w:val="002E12C1"/>
  </w:style>
  <w:style w:type="paragraph" w:customStyle="1" w:styleId="Restitle">
    <w:name w:val="Res_title"/>
    <w:basedOn w:val="Rectitle"/>
    <w:next w:val="Resref"/>
    <w:rsid w:val="002E12C1"/>
  </w:style>
  <w:style w:type="paragraph" w:customStyle="1" w:styleId="Resref">
    <w:name w:val="Res_ref"/>
    <w:basedOn w:val="Recref"/>
    <w:next w:val="Resdate"/>
    <w:rsid w:val="002E12C1"/>
  </w:style>
  <w:style w:type="paragraph" w:customStyle="1" w:styleId="SectionNo">
    <w:name w:val="Section_No"/>
    <w:basedOn w:val="Normal"/>
    <w:next w:val="Sectiontitle"/>
    <w:rsid w:val="002E12C1"/>
    <w:pPr>
      <w:keepNext/>
      <w:keepLines/>
      <w:tabs>
        <w:tab w:val="left" w:pos="794"/>
        <w:tab w:val="left" w:pos="1191"/>
        <w:tab w:val="left" w:pos="1588"/>
        <w:tab w:val="left" w:pos="1985"/>
      </w:tabs>
      <w:spacing w:before="480" w:after="80"/>
      <w:jc w:val="center"/>
    </w:pPr>
    <w:rPr>
      <w:rFonts w:ascii="Times New Roman" w:hAnsi="Times New Roman"/>
      <w:caps/>
      <w:sz w:val="28"/>
    </w:rPr>
  </w:style>
  <w:style w:type="paragraph" w:customStyle="1" w:styleId="Sectiontitle">
    <w:name w:val="Section_title"/>
    <w:basedOn w:val="Normal"/>
    <w:next w:val="Normalaftertitle"/>
    <w:rsid w:val="002E12C1"/>
    <w:pPr>
      <w:keepNext/>
      <w:keepLines/>
      <w:tabs>
        <w:tab w:val="left" w:pos="794"/>
        <w:tab w:val="left" w:pos="1191"/>
        <w:tab w:val="left" w:pos="1588"/>
        <w:tab w:val="left" w:pos="1985"/>
      </w:tabs>
      <w:spacing w:before="480" w:after="280"/>
      <w:jc w:val="center"/>
    </w:pPr>
    <w:rPr>
      <w:rFonts w:ascii="Times New Roman" w:hAnsi="Times New Roman"/>
      <w:b/>
      <w:sz w:val="28"/>
    </w:rPr>
  </w:style>
  <w:style w:type="paragraph" w:customStyle="1" w:styleId="Source">
    <w:name w:val="Source"/>
    <w:basedOn w:val="Normal"/>
    <w:next w:val="Normalaftertitle"/>
    <w:rsid w:val="002E12C1"/>
    <w:pPr>
      <w:tabs>
        <w:tab w:val="left" w:pos="794"/>
        <w:tab w:val="left" w:pos="1191"/>
        <w:tab w:val="left" w:pos="1588"/>
        <w:tab w:val="left" w:pos="1985"/>
      </w:tabs>
      <w:spacing w:before="840" w:after="200"/>
      <w:jc w:val="center"/>
    </w:pPr>
    <w:rPr>
      <w:rFonts w:ascii="Times New Roman" w:hAnsi="Times New Roman"/>
      <w:b/>
      <w:sz w:val="28"/>
    </w:rPr>
  </w:style>
  <w:style w:type="paragraph" w:customStyle="1" w:styleId="Title1">
    <w:name w:val="Title 1"/>
    <w:basedOn w:val="Source"/>
    <w:next w:val="Title2"/>
    <w:rsid w:val="002E12C1"/>
    <w:pPr>
      <w:tabs>
        <w:tab w:val="clear" w:pos="794"/>
        <w:tab w:val="clear" w:pos="1191"/>
        <w:tab w:val="clear" w:pos="1588"/>
        <w:tab w:val="clear" w:pos="1985"/>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2E12C1"/>
  </w:style>
  <w:style w:type="paragraph" w:customStyle="1" w:styleId="toc0">
    <w:name w:val="toc 0"/>
    <w:basedOn w:val="Normal"/>
    <w:next w:val="TOC1"/>
    <w:rsid w:val="008A4F7E"/>
    <w:pPr>
      <w:keepLines/>
      <w:overflowPunct w:val="0"/>
      <w:autoSpaceDE w:val="0"/>
      <w:autoSpaceDN w:val="0"/>
      <w:adjustRightInd w:val="0"/>
      <w:ind w:left="8789"/>
      <w:jc w:val="left"/>
      <w:textAlignment w:val="baseline"/>
    </w:pPr>
    <w:rPr>
      <w:rFonts w:ascii="Calibri" w:eastAsia="Times New Roman" w:hAnsi="Calibri" w:cs="Times New Roman"/>
      <w:i/>
      <w:kern w:val="0"/>
      <w:szCs w:val="20"/>
      <w14:ligatures w14:val="none"/>
    </w:rPr>
  </w:style>
  <w:style w:type="paragraph" w:styleId="TOC4">
    <w:name w:val="toc 4"/>
    <w:basedOn w:val="TOC3"/>
    <w:uiPriority w:val="39"/>
    <w:rsid w:val="002E12C1"/>
    <w:pPr>
      <w:keepLines/>
      <w:tabs>
        <w:tab w:val="left" w:pos="964"/>
        <w:tab w:val="left" w:leader="dot" w:pos="8789"/>
        <w:tab w:val="right" w:pos="9639"/>
      </w:tabs>
      <w:spacing w:before="80"/>
      <w:ind w:left="1531" w:right="851" w:hanging="851"/>
      <w:jc w:val="left"/>
    </w:pPr>
    <w:rPr>
      <w:rFonts w:ascii="Times New Roman" w:hAnsi="Times New Roman"/>
      <w:sz w:val="24"/>
    </w:rPr>
  </w:style>
  <w:style w:type="paragraph" w:styleId="TOC5">
    <w:name w:val="toc 5"/>
    <w:basedOn w:val="TOC4"/>
    <w:uiPriority w:val="39"/>
    <w:rsid w:val="002E12C1"/>
  </w:style>
  <w:style w:type="paragraph" w:styleId="TOC6">
    <w:name w:val="toc 6"/>
    <w:basedOn w:val="TOC4"/>
    <w:uiPriority w:val="39"/>
    <w:rsid w:val="002E12C1"/>
  </w:style>
  <w:style w:type="paragraph" w:styleId="TOC7">
    <w:name w:val="toc 7"/>
    <w:basedOn w:val="TOC4"/>
    <w:uiPriority w:val="39"/>
    <w:rsid w:val="002E12C1"/>
  </w:style>
  <w:style w:type="paragraph" w:customStyle="1" w:styleId="Reftitle">
    <w:name w:val="Ref_title"/>
    <w:basedOn w:val="Normal"/>
    <w:next w:val="Reftext"/>
    <w:rsid w:val="002E12C1"/>
    <w:pPr>
      <w:tabs>
        <w:tab w:val="left" w:pos="794"/>
        <w:tab w:val="left" w:pos="1191"/>
        <w:tab w:val="left" w:pos="1588"/>
        <w:tab w:val="left" w:pos="1985"/>
      </w:tabs>
      <w:spacing w:before="480"/>
      <w:jc w:val="center"/>
    </w:pPr>
    <w:rPr>
      <w:rFonts w:ascii="Times New Roman" w:hAnsi="Times New Roman"/>
      <w:b/>
      <w:sz w:val="24"/>
    </w:rPr>
  </w:style>
  <w:style w:type="character" w:customStyle="1" w:styleId="Resdef">
    <w:name w:val="Res_def"/>
    <w:basedOn w:val="DefaultParagraphFont"/>
    <w:rsid w:val="002E12C1"/>
    <w:rPr>
      <w:rFonts w:ascii="Times New Roman" w:hAnsi="Times New Roman"/>
      <w:b/>
    </w:rPr>
  </w:style>
  <w:style w:type="character" w:customStyle="1" w:styleId="Tablefreq">
    <w:name w:val="Table_freq"/>
    <w:basedOn w:val="DefaultParagraphFont"/>
    <w:rsid w:val="002E12C1"/>
    <w:rPr>
      <w:b/>
      <w:color w:val="auto"/>
    </w:rPr>
  </w:style>
  <w:style w:type="paragraph" w:customStyle="1" w:styleId="Formal">
    <w:name w:val="Formal"/>
    <w:basedOn w:val="Normal"/>
    <w:rsid w:val="004F526F"/>
    <w:pPr>
      <w:tabs>
        <w:tab w:val="left" w:pos="1134"/>
        <w:tab w:val="left" w:pos="1701"/>
        <w:tab w:val="left" w:pos="2268"/>
        <w:tab w:val="left" w:pos="2835"/>
        <w:tab w:val="left" w:pos="3402"/>
        <w:tab w:val="left" w:pos="3969"/>
        <w:tab w:val="left" w:pos="4536"/>
        <w:tab w:val="left" w:pos="5103"/>
        <w:tab w:val="left" w:pos="5670"/>
      </w:tabs>
      <w:spacing w:before="0"/>
      <w:jc w:val="left"/>
    </w:pPr>
    <w:rPr>
      <w:rFonts w:ascii="Courier New" w:eastAsia="Times New Roman" w:hAnsi="Courier New" w:cs="Times New Roman"/>
      <w:noProof/>
      <w:kern w:val="0"/>
      <w:szCs w:val="20"/>
      <w:lang w:val="en-US"/>
      <w14:ligatures w14:val="none"/>
    </w:rPr>
  </w:style>
  <w:style w:type="paragraph" w:customStyle="1" w:styleId="FooterQP">
    <w:name w:val="Footer_QP"/>
    <w:basedOn w:val="Normal"/>
    <w:rsid w:val="002E12C1"/>
    <w:pPr>
      <w:tabs>
        <w:tab w:val="left" w:pos="907"/>
        <w:tab w:val="right" w:pos="8789"/>
        <w:tab w:val="right" w:pos="9639"/>
      </w:tabs>
      <w:spacing w:before="0"/>
      <w:jc w:val="left"/>
    </w:pPr>
    <w:rPr>
      <w:rFonts w:ascii="Times New Roman" w:hAnsi="Times New Roman"/>
      <w:b/>
      <w:sz w:val="22"/>
    </w:rPr>
  </w:style>
  <w:style w:type="paragraph" w:customStyle="1" w:styleId="Section2">
    <w:name w:val="Section_2"/>
    <w:basedOn w:val="Normal"/>
    <w:next w:val="Normal"/>
    <w:rsid w:val="002E12C1"/>
    <w:pPr>
      <w:spacing w:before="240"/>
      <w:jc w:val="center"/>
    </w:pPr>
    <w:rPr>
      <w:rFonts w:ascii="Times New Roman" w:hAnsi="Times New Roman"/>
      <w:i/>
      <w:sz w:val="24"/>
    </w:rPr>
  </w:style>
  <w:style w:type="paragraph" w:customStyle="1" w:styleId="RepNoBR">
    <w:name w:val="Rep_No_BR"/>
    <w:basedOn w:val="Normal"/>
    <w:next w:val="Reptitle"/>
    <w:rsid w:val="004F526F"/>
    <w:pPr>
      <w:keepNext/>
      <w:keepLines/>
      <w:tabs>
        <w:tab w:val="left" w:pos="794"/>
        <w:tab w:val="left" w:pos="1191"/>
        <w:tab w:val="left" w:pos="1588"/>
        <w:tab w:val="left" w:pos="1985"/>
      </w:tabs>
      <w:spacing w:before="480"/>
      <w:jc w:val="center"/>
    </w:pPr>
    <w:rPr>
      <w:rFonts w:ascii="Times New Roman" w:hAnsi="Times New Roman"/>
      <w:caps/>
      <w:sz w:val="28"/>
    </w:rPr>
  </w:style>
  <w:style w:type="paragraph" w:customStyle="1" w:styleId="ResNoBR">
    <w:name w:val="Res_No_BR"/>
    <w:basedOn w:val="Normal"/>
    <w:next w:val="Restitle"/>
    <w:rsid w:val="004F526F"/>
    <w:pPr>
      <w:keepNext/>
      <w:keepLines/>
      <w:tabs>
        <w:tab w:val="left" w:pos="794"/>
        <w:tab w:val="left" w:pos="1191"/>
        <w:tab w:val="left" w:pos="1588"/>
        <w:tab w:val="left" w:pos="1985"/>
      </w:tabs>
      <w:spacing w:before="480"/>
      <w:jc w:val="center"/>
    </w:pPr>
    <w:rPr>
      <w:rFonts w:ascii="Times New Roman" w:hAnsi="Times New Roman"/>
      <w:caps/>
      <w:sz w:val="28"/>
    </w:rPr>
  </w:style>
  <w:style w:type="character" w:customStyle="1" w:styleId="Recdef">
    <w:name w:val="Rec_def"/>
    <w:basedOn w:val="DefaultParagraphFont"/>
    <w:rsid w:val="002E12C1"/>
    <w:rPr>
      <w:b/>
    </w:rPr>
  </w:style>
  <w:style w:type="paragraph" w:customStyle="1" w:styleId="AppendixNoTitle">
    <w:name w:val="Appendix_NoTitle"/>
    <w:basedOn w:val="Normal"/>
    <w:next w:val="Normalaftertitle"/>
    <w:rsid w:val="002E12C1"/>
    <w:pPr>
      <w:keepNext/>
      <w:keepLines/>
      <w:tabs>
        <w:tab w:val="left" w:pos="794"/>
        <w:tab w:val="left" w:pos="1191"/>
        <w:tab w:val="left" w:pos="1588"/>
        <w:tab w:val="left" w:pos="1985"/>
      </w:tabs>
      <w:spacing w:before="480"/>
      <w:jc w:val="center"/>
    </w:pPr>
    <w:rPr>
      <w:rFonts w:ascii="Times New Roman" w:hAnsi="Times New Roman"/>
      <w:b/>
      <w:sz w:val="28"/>
      <w:lang w:val="fr-FR"/>
    </w:rPr>
  </w:style>
  <w:style w:type="paragraph" w:customStyle="1" w:styleId="Heading10">
    <w:name w:val="Heading_10"/>
    <w:basedOn w:val="Normal"/>
    <w:next w:val="Normal"/>
    <w:rsid w:val="00500DCC"/>
    <w:pPr>
      <w:keepNext/>
      <w:tabs>
        <w:tab w:val="left" w:pos="284"/>
      </w:tabs>
      <w:spacing w:before="142" w:line="199" w:lineRule="exact"/>
      <w:ind w:left="284" w:hanging="284"/>
    </w:pPr>
    <w:rPr>
      <w:rFonts w:ascii="Times New Roman" w:hAnsi="Times New Roman"/>
      <w:sz w:val="18"/>
    </w:rPr>
  </w:style>
  <w:style w:type="paragraph" w:customStyle="1" w:styleId="headinga">
    <w:name w:val="heading"/>
    <w:basedOn w:val="Normal"/>
    <w:rsid w:val="008A4F7E"/>
    <w:pPr>
      <w:tabs>
        <w:tab w:val="left" w:pos="1134"/>
      </w:tabs>
      <w:spacing w:after="120"/>
      <w:jc w:val="left"/>
    </w:pPr>
    <w:rPr>
      <w:rFonts w:ascii="Helvetica" w:hAnsi="Helvetica"/>
      <w:sz w:val="36"/>
    </w:rPr>
  </w:style>
  <w:style w:type="paragraph" w:customStyle="1" w:styleId="ITURef">
    <w:name w:val="ITURef"/>
    <w:basedOn w:val="Normal"/>
    <w:rsid w:val="008C7BDA"/>
    <w:pPr>
      <w:tabs>
        <w:tab w:val="left" w:pos="7711"/>
        <w:tab w:val="left" w:pos="8448"/>
        <w:tab w:val="right" w:pos="10603"/>
      </w:tabs>
      <w:spacing w:before="0"/>
      <w:jc w:val="left"/>
    </w:pPr>
    <w:rPr>
      <w:rFonts w:ascii="Futura Lt BT" w:hAnsi="Futura Lt BT"/>
      <w:b/>
    </w:rPr>
  </w:style>
  <w:style w:type="paragraph" w:customStyle="1" w:styleId="Item">
    <w:name w:val="Item"/>
    <w:basedOn w:val="Normal"/>
    <w:rsid w:val="008C7BDA"/>
    <w:pPr>
      <w:spacing w:before="0"/>
      <w:jc w:val="left"/>
    </w:pPr>
    <w:rPr>
      <w:rFonts w:ascii="Futura Lt BT" w:hAnsi="Futura Lt BT"/>
      <w:b/>
      <w:sz w:val="22"/>
    </w:rPr>
  </w:style>
  <w:style w:type="paragraph" w:customStyle="1" w:styleId="Page">
    <w:name w:val="Page"/>
    <w:basedOn w:val="Normal"/>
    <w:link w:val="PageChar"/>
    <w:rsid w:val="008C7BDA"/>
    <w:pPr>
      <w:tabs>
        <w:tab w:val="left" w:pos="851"/>
        <w:tab w:val="left" w:pos="1560"/>
        <w:tab w:val="left" w:pos="2127"/>
      </w:tabs>
      <w:spacing w:before="80"/>
      <w:jc w:val="left"/>
    </w:pPr>
    <w:rPr>
      <w:rFonts w:ascii="FrugalSans" w:hAnsi="FrugalSans"/>
    </w:rPr>
  </w:style>
  <w:style w:type="paragraph" w:customStyle="1" w:styleId="Ref">
    <w:name w:val="Ref"/>
    <w:basedOn w:val="Normal"/>
    <w:rsid w:val="008A4F7E"/>
    <w:pPr>
      <w:tabs>
        <w:tab w:val="left" w:pos="1985"/>
        <w:tab w:val="left" w:pos="3970"/>
      </w:tabs>
      <w:spacing w:before="0"/>
      <w:ind w:left="851" w:hanging="454"/>
      <w:jc w:val="left"/>
    </w:pPr>
    <w:rPr>
      <w:rFonts w:ascii="FrugalSans" w:hAnsi="FrugalSans"/>
      <w:b/>
      <w:bCs/>
      <w:sz w:val="16"/>
      <w:szCs w:val="16"/>
      <w:lang w:val="fr-FR"/>
    </w:rPr>
  </w:style>
  <w:style w:type="paragraph" w:styleId="TOC9">
    <w:name w:val="toc 9"/>
    <w:basedOn w:val="Normal"/>
    <w:next w:val="Normal"/>
    <w:autoRedefine/>
    <w:uiPriority w:val="39"/>
    <w:rsid w:val="008C7BDA"/>
    <w:pPr>
      <w:ind w:left="1600" w:firstLine="567"/>
    </w:pPr>
    <w:rPr>
      <w:rFonts w:ascii="FrugalSans" w:hAnsi="FrugalSans"/>
    </w:rPr>
  </w:style>
  <w:style w:type="paragraph" w:styleId="NoSpacing">
    <w:name w:val="No Spacing"/>
    <w:aliases w:val="Puce"/>
    <w:link w:val="NoSpacingChar"/>
    <w:uiPriority w:val="1"/>
    <w:qFormat/>
    <w:rsid w:val="008C7BDA"/>
    <w:rPr>
      <w:rFonts w:ascii="Calibri" w:eastAsia="Calibri" w:hAnsi="Calibri"/>
      <w:sz w:val="22"/>
      <w:szCs w:val="22"/>
      <w:lang w:eastAsia="en-US"/>
    </w:rPr>
  </w:style>
  <w:style w:type="character" w:customStyle="1" w:styleId="SignatureChar">
    <w:name w:val="Signature Char"/>
    <w:basedOn w:val="DefaultParagraphFont"/>
    <w:link w:val="Signature"/>
    <w:rsid w:val="00F235A3"/>
    <w:rPr>
      <w:rFonts w:ascii="Arial" w:hAnsi="Arial"/>
      <w:sz w:val="22"/>
    </w:rPr>
  </w:style>
  <w:style w:type="paragraph" w:styleId="Signature">
    <w:name w:val="Signature"/>
    <w:basedOn w:val="Normal"/>
    <w:link w:val="SignatureChar"/>
    <w:rsid w:val="00F235A3"/>
    <w:pPr>
      <w:spacing w:before="720"/>
      <w:ind w:left="794" w:right="794"/>
      <w:jc w:val="left"/>
    </w:pPr>
    <w:rPr>
      <w:rFonts w:ascii="Arial" w:eastAsia="SimSun" w:hAnsi="Arial"/>
      <w:sz w:val="22"/>
      <w:lang w:eastAsia="zh-CN"/>
    </w:rPr>
  </w:style>
  <w:style w:type="character" w:customStyle="1" w:styleId="SignatureChar1">
    <w:name w:val="Signature Char1"/>
    <w:basedOn w:val="DefaultParagraphFont"/>
    <w:rsid w:val="00F235A3"/>
    <w:rPr>
      <w:rFonts w:ascii="Calibri" w:eastAsia="Times New Roman" w:hAnsi="Calibri"/>
      <w:lang w:val="en-GB" w:eastAsia="en-US"/>
    </w:rPr>
  </w:style>
  <w:style w:type="paragraph" w:styleId="Revision">
    <w:name w:val="Revision"/>
    <w:hidden/>
    <w:uiPriority w:val="99"/>
    <w:semiHidden/>
    <w:rsid w:val="00070BB5"/>
    <w:rPr>
      <w:rFonts w:ascii="Calibri" w:eastAsia="Times New Roman" w:hAnsi="Calibri"/>
      <w:lang w:val="en-GB" w:eastAsia="en-US"/>
    </w:rPr>
  </w:style>
  <w:style w:type="paragraph" w:styleId="TOCHeading">
    <w:name w:val="TOC Heading"/>
    <w:basedOn w:val="Heading1"/>
    <w:next w:val="Normal"/>
    <w:uiPriority w:val="39"/>
    <w:unhideWhenUsed/>
    <w:qFormat/>
    <w:rsid w:val="00C96C75"/>
    <w:pPr>
      <w:spacing w:before="480" w:line="276" w:lineRule="auto"/>
      <w:jc w:val="left"/>
      <w:outlineLvl w:val="9"/>
    </w:pPr>
    <w:rPr>
      <w:rFonts w:ascii="Cambria" w:hAnsi="Cambria" w:cs="Times New Roman"/>
      <w:color w:val="365F91"/>
      <w:kern w:val="0"/>
      <w:szCs w:val="28"/>
      <w:lang w:eastAsia="ja-JP"/>
    </w:rPr>
  </w:style>
  <w:style w:type="character" w:customStyle="1" w:styleId="PageChar">
    <w:name w:val="Page Char"/>
    <w:basedOn w:val="DefaultParagraphFont"/>
    <w:link w:val="Page"/>
    <w:rsid w:val="00293080"/>
    <w:rPr>
      <w:rFonts w:ascii="FrugalSans" w:eastAsia="Times New Roman" w:hAnsi="FrugalSans"/>
      <w:lang w:val="en-GB" w:eastAsia="en-US"/>
    </w:rPr>
  </w:style>
  <w:style w:type="paragraph" w:customStyle="1" w:styleId="Country">
    <w:name w:val="Country"/>
    <w:basedOn w:val="Heading1"/>
    <w:rsid w:val="006B4C59"/>
    <w:pPr>
      <w:tabs>
        <w:tab w:val="left" w:pos="794"/>
      </w:tabs>
      <w:spacing w:line="220" w:lineRule="exact"/>
      <w:jc w:val="left"/>
    </w:pPr>
    <w:rPr>
      <w:bCs/>
      <w:kern w:val="0"/>
      <w:sz w:val="20"/>
      <w:szCs w:val="20"/>
    </w:rPr>
  </w:style>
  <w:style w:type="paragraph" w:customStyle="1" w:styleId="smallfont">
    <w:name w:val="small_font"/>
    <w:basedOn w:val="Normal"/>
    <w:rsid w:val="00F55FE0"/>
    <w:pPr>
      <w:spacing w:before="100" w:after="100" w:line="240" w:lineRule="atLeast"/>
      <w:jc w:val="left"/>
    </w:pPr>
    <w:rPr>
      <w:rFonts w:ascii="Verdana" w:hAnsi="Verdana"/>
      <w:sz w:val="16"/>
      <w:szCs w:val="16"/>
      <w:lang w:eastAsia="zh-CN"/>
    </w:rPr>
  </w:style>
  <w:style w:type="paragraph" w:customStyle="1" w:styleId="indenttext">
    <w:name w:val="indent_text"/>
    <w:basedOn w:val="Normal"/>
    <w:rsid w:val="00F55FE0"/>
    <w:pPr>
      <w:spacing w:before="100" w:after="100" w:line="240" w:lineRule="atLeast"/>
      <w:jc w:val="left"/>
    </w:pPr>
    <w:rPr>
      <w:rFonts w:ascii="Verdana" w:hAnsi="Verdana"/>
      <w:sz w:val="18"/>
      <w:szCs w:val="18"/>
      <w:lang w:eastAsia="zh-CN"/>
    </w:rPr>
  </w:style>
  <w:style w:type="paragraph" w:customStyle="1" w:styleId="newsroom">
    <w:name w:val="newsroom"/>
    <w:basedOn w:val="Normal"/>
    <w:rsid w:val="00F55FE0"/>
    <w:pPr>
      <w:spacing w:before="100" w:after="100" w:line="240" w:lineRule="atLeast"/>
      <w:jc w:val="left"/>
    </w:pPr>
    <w:rPr>
      <w:rFonts w:ascii="Verdana" w:hAnsi="Verdana"/>
      <w:sz w:val="10"/>
      <w:szCs w:val="10"/>
      <w:lang w:eastAsia="zh-CN"/>
    </w:rPr>
  </w:style>
  <w:style w:type="paragraph" w:customStyle="1" w:styleId="Footnote">
    <w:name w:val="Footnote"/>
    <w:basedOn w:val="Normal"/>
    <w:qFormat/>
    <w:rsid w:val="00F55FE0"/>
    <w:pPr>
      <w:tabs>
        <w:tab w:val="left" w:pos="284"/>
      </w:tabs>
      <w:spacing w:before="40" w:after="200"/>
      <w:ind w:left="284" w:hanging="284"/>
      <w:jc w:val="left"/>
    </w:pPr>
    <w:rPr>
      <w:rFonts w:eastAsia="SimSun" w:cs="Arial"/>
      <w:sz w:val="18"/>
      <w:szCs w:val="18"/>
      <w:lang w:eastAsia="zh-CN"/>
    </w:rPr>
  </w:style>
  <w:style w:type="paragraph" w:customStyle="1" w:styleId="Contact">
    <w:name w:val="Contact"/>
    <w:basedOn w:val="Normal"/>
    <w:qFormat/>
    <w:rsid w:val="008A4F7E"/>
    <w:pPr>
      <w:tabs>
        <w:tab w:val="left" w:pos="794"/>
        <w:tab w:val="left" w:pos="1134"/>
        <w:tab w:val="left" w:pos="1247"/>
        <w:tab w:val="left" w:pos="1474"/>
        <w:tab w:val="left" w:pos="1758"/>
      </w:tabs>
      <w:spacing w:before="40"/>
      <w:jc w:val="left"/>
    </w:pPr>
    <w:rPr>
      <w:rFonts w:eastAsia="SimSun" w:cs="Arial"/>
      <w:bCs/>
      <w:lang w:eastAsia="zh-CN"/>
    </w:rPr>
  </w:style>
  <w:style w:type="paragraph" w:customStyle="1" w:styleId="AnnexNoTitle">
    <w:name w:val="Annex_NoTitle"/>
    <w:basedOn w:val="Normal"/>
    <w:next w:val="Normalaftertitle"/>
    <w:rsid w:val="00AC17D3"/>
    <w:pPr>
      <w:keepNext/>
      <w:keepLines/>
      <w:tabs>
        <w:tab w:val="left" w:pos="794"/>
        <w:tab w:val="left" w:pos="1191"/>
        <w:tab w:val="left" w:pos="1588"/>
        <w:tab w:val="left" w:pos="1985"/>
      </w:tabs>
      <w:spacing w:before="720"/>
      <w:jc w:val="center"/>
    </w:pPr>
    <w:rPr>
      <w:rFonts w:ascii="Times New Roman" w:hAnsi="Times New Roman"/>
      <w:b/>
      <w:sz w:val="28"/>
    </w:rPr>
  </w:style>
  <w:style w:type="paragraph" w:customStyle="1" w:styleId="FigureNoTitle">
    <w:name w:val="Figure_NoTitle"/>
    <w:basedOn w:val="Normal"/>
    <w:next w:val="Normalaftertitle"/>
    <w:rsid w:val="00AC17D3"/>
    <w:pPr>
      <w:keepLines/>
      <w:tabs>
        <w:tab w:val="left" w:pos="794"/>
        <w:tab w:val="left" w:pos="1191"/>
        <w:tab w:val="left" w:pos="1588"/>
        <w:tab w:val="left" w:pos="1985"/>
      </w:tabs>
      <w:spacing w:before="240" w:after="120"/>
      <w:jc w:val="center"/>
    </w:pPr>
    <w:rPr>
      <w:rFonts w:ascii="Times New Roman" w:hAnsi="Times New Roman"/>
      <w:b/>
      <w:sz w:val="24"/>
    </w:rPr>
  </w:style>
  <w:style w:type="character" w:customStyle="1" w:styleId="NoSpacingChar">
    <w:name w:val="No Spacing Char"/>
    <w:aliases w:val="Puce Char"/>
    <w:link w:val="NoSpacing"/>
    <w:uiPriority w:val="1"/>
    <w:locked/>
    <w:rsid w:val="00E52449"/>
    <w:rPr>
      <w:rFonts w:ascii="Calibri" w:eastAsia="Calibri" w:hAnsi="Calibri"/>
      <w:sz w:val="22"/>
      <w:szCs w:val="22"/>
      <w:lang w:eastAsia="en-US"/>
    </w:rPr>
  </w:style>
  <w:style w:type="paragraph" w:customStyle="1" w:styleId="InsideAddressName">
    <w:name w:val="Inside Address Name"/>
    <w:basedOn w:val="Normal"/>
    <w:next w:val="Normal"/>
    <w:uiPriority w:val="99"/>
    <w:rsid w:val="009669E6"/>
    <w:pPr>
      <w:spacing w:before="220" w:line="220" w:lineRule="atLeast"/>
    </w:pPr>
    <w:rPr>
      <w:rFonts w:ascii="Arial" w:hAnsi="Arial"/>
      <w:spacing w:val="-5"/>
    </w:rPr>
  </w:style>
  <w:style w:type="paragraph" w:customStyle="1" w:styleId="TOCHeading1">
    <w:name w:val="TOC Heading1"/>
    <w:basedOn w:val="Heading1"/>
    <w:next w:val="Normal"/>
    <w:uiPriority w:val="39"/>
    <w:unhideWhenUsed/>
    <w:qFormat/>
    <w:rsid w:val="0065113E"/>
    <w:pPr>
      <w:spacing w:before="480" w:line="276" w:lineRule="auto"/>
      <w:ind w:left="720" w:hanging="360"/>
      <w:jc w:val="left"/>
      <w:outlineLvl w:val="9"/>
    </w:pPr>
    <w:rPr>
      <w:rFonts w:ascii="Cambria" w:eastAsia="SimSun" w:hAnsi="Cambria" w:cs="Times New Roman"/>
      <w:color w:val="365F91"/>
      <w:kern w:val="0"/>
      <w:szCs w:val="28"/>
      <w:lang w:eastAsia="ja-JP"/>
    </w:rPr>
  </w:style>
  <w:style w:type="character" w:customStyle="1" w:styleId="InternetLink">
    <w:name w:val="Internet Link"/>
    <w:basedOn w:val="DefaultParagraphFont"/>
    <w:uiPriority w:val="99"/>
    <w:unhideWhenUsed/>
    <w:rsid w:val="00F463BF"/>
    <w:rPr>
      <w:color w:val="0000FF"/>
      <w:u w:val="single"/>
    </w:rPr>
  </w:style>
  <w:style w:type="character" w:customStyle="1" w:styleId="E-mailSignatureChar1">
    <w:name w:val="E-mail Signature Char1"/>
    <w:basedOn w:val="DefaultParagraphFont"/>
    <w:uiPriority w:val="99"/>
    <w:semiHidden/>
    <w:rsid w:val="005724E6"/>
    <w:rPr>
      <w:rFonts w:eastAsia="Times New Roman" w:cs="Calibri"/>
      <w:sz w:val="22"/>
      <w:szCs w:val="22"/>
      <w:lang w:eastAsia="en-US"/>
    </w:rPr>
  </w:style>
  <w:style w:type="character" w:customStyle="1" w:styleId="shorttext">
    <w:name w:val="short_text"/>
    <w:basedOn w:val="DefaultParagraphFont"/>
    <w:rsid w:val="004017B3"/>
  </w:style>
  <w:style w:type="table" w:styleId="PlainTable1">
    <w:name w:val="Plain Table 1"/>
    <w:basedOn w:val="TableNormal"/>
    <w:uiPriority w:val="41"/>
    <w:rsid w:val="00A41483"/>
    <w:pPr>
      <w:spacing w:beforeLines="240" w:before="240" w:afterLines="200"/>
      <w:ind w:left="720" w:hanging="360"/>
    </w:pPr>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evision1">
    <w:name w:val="Revision1"/>
    <w:next w:val="Revision"/>
    <w:hidden/>
    <w:uiPriority w:val="99"/>
    <w:semiHidden/>
    <w:rsid w:val="00AF62C3"/>
    <w:rPr>
      <w:rFonts w:ascii="Calibri" w:eastAsia="Calibri" w:hAnsi="Calibri" w:cs="Arial"/>
      <w:sz w:val="22"/>
      <w:szCs w:val="22"/>
      <w:lang w:val="en-ZA" w:eastAsia="en-US"/>
    </w:rPr>
  </w:style>
  <w:style w:type="table" w:customStyle="1" w:styleId="PlainTable11">
    <w:name w:val="Plain Table 11"/>
    <w:basedOn w:val="TableNormal"/>
    <w:next w:val="PlainTable1"/>
    <w:uiPriority w:val="41"/>
    <w:rsid w:val="00AF62C3"/>
    <w:pPr>
      <w:spacing w:beforeLines="240" w:before="240" w:afterLines="200"/>
      <w:ind w:left="720" w:hanging="360"/>
    </w:pPr>
    <w:rPr>
      <w:rFonts w:ascii="Calibri" w:eastAsia="Calibri" w:hAnsi="Calibri" w:cs="Arial"/>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next w:val="PlainTable1"/>
    <w:uiPriority w:val="41"/>
    <w:rsid w:val="00AF62C3"/>
    <w:rPr>
      <w:rFonts w:ascii="Calibri" w:hAnsi="Calibri" w:cs="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eading2grey">
    <w:name w:val="Heading_2 grey"/>
    <w:basedOn w:val="Normal"/>
    <w:rsid w:val="00C16DE4"/>
    <w:pPr>
      <w:keepNext/>
      <w:shd w:val="clear" w:color="auto" w:fill="D9D9D9"/>
      <w:tabs>
        <w:tab w:val="left" w:pos="1276"/>
        <w:tab w:val="left" w:pos="1843"/>
        <w:tab w:val="left" w:pos="5387"/>
        <w:tab w:val="left" w:pos="5954"/>
      </w:tabs>
      <w:overflowPunct w:val="0"/>
      <w:autoSpaceDE w:val="0"/>
      <w:autoSpaceDN w:val="0"/>
      <w:adjustRightInd w:val="0"/>
      <w:spacing w:after="120"/>
      <w:jc w:val="center"/>
      <w:textAlignment w:val="baseline"/>
      <w:outlineLvl w:val="1"/>
    </w:pPr>
    <w:rPr>
      <w:rFonts w:ascii="Calibri" w:eastAsia="Times New Roman" w:hAnsi="Calibri" w:cs="Calibri"/>
      <w:b/>
      <w:bCs/>
      <w:noProof/>
      <w:kern w:val="0"/>
      <w:sz w:val="28"/>
      <w:szCs w:val="28"/>
      <w:lang w:val="fr-FR"/>
      <w14:ligatures w14:val="none"/>
    </w:rPr>
  </w:style>
  <w:style w:type="paragraph" w:customStyle="1" w:styleId="Tabletextbold">
    <w:name w:val="Table_text bold"/>
    <w:basedOn w:val="Tabletext"/>
    <w:qFormat/>
    <w:rsid w:val="00C16DE4"/>
    <w:rPr>
      <w:b/>
      <w:bCs/>
      <w:lang w:val="en-US"/>
    </w:rPr>
  </w:style>
  <w:style w:type="character" w:styleId="IntenseEmphasis">
    <w:name w:val="Intense Emphasis"/>
    <w:basedOn w:val="DefaultParagraphFont"/>
    <w:uiPriority w:val="21"/>
    <w:qFormat/>
    <w:rsid w:val="00953C68"/>
    <w:rPr>
      <w:i/>
      <w:iCs/>
      <w:color w:val="365F91" w:themeColor="accent1" w:themeShade="BF"/>
    </w:rPr>
  </w:style>
  <w:style w:type="paragraph" w:styleId="IntenseQuote">
    <w:name w:val="Intense Quote"/>
    <w:basedOn w:val="Normal"/>
    <w:next w:val="Normal"/>
    <w:link w:val="IntenseQuoteChar"/>
    <w:uiPriority w:val="30"/>
    <w:qFormat/>
    <w:rsid w:val="00953C68"/>
    <w:pPr>
      <w:pBdr>
        <w:top w:val="single" w:sz="4" w:space="10" w:color="365F91" w:themeColor="accent1" w:themeShade="BF"/>
        <w:bottom w:val="single" w:sz="4" w:space="10" w:color="365F91" w:themeColor="accent1" w:themeShade="BF"/>
      </w:pBdr>
      <w:spacing w:before="360" w:after="360" w:line="259" w:lineRule="auto"/>
      <w:ind w:left="864" w:right="864"/>
      <w:jc w:val="center"/>
    </w:pPr>
    <w:rPr>
      <w:i/>
      <w:iCs/>
      <w:color w:val="365F91" w:themeColor="accent1" w:themeShade="BF"/>
      <w:sz w:val="22"/>
      <w:lang w:val="en-AU"/>
    </w:rPr>
  </w:style>
  <w:style w:type="character" w:customStyle="1" w:styleId="IntenseQuoteChar">
    <w:name w:val="Intense Quote Char"/>
    <w:basedOn w:val="DefaultParagraphFont"/>
    <w:link w:val="IntenseQuote"/>
    <w:uiPriority w:val="30"/>
    <w:rsid w:val="00953C68"/>
    <w:rPr>
      <w:rFonts w:asciiTheme="minorHAnsi" w:eastAsiaTheme="minorHAnsi" w:hAnsiTheme="minorHAnsi" w:cstheme="minorBidi"/>
      <w:i/>
      <w:iCs/>
      <w:color w:val="365F91" w:themeColor="accent1" w:themeShade="BF"/>
      <w:kern w:val="2"/>
      <w:sz w:val="22"/>
      <w:szCs w:val="22"/>
      <w:lang w:val="en-AU" w:eastAsia="en-US"/>
    </w:rPr>
  </w:style>
  <w:style w:type="character" w:styleId="IntenseReference">
    <w:name w:val="Intense Reference"/>
    <w:basedOn w:val="DefaultParagraphFont"/>
    <w:uiPriority w:val="32"/>
    <w:qFormat/>
    <w:rsid w:val="00953C68"/>
    <w:rPr>
      <w:b/>
      <w:bCs/>
      <w:smallCaps/>
      <w:color w:val="365F91" w:themeColor="accent1" w:themeShade="BF"/>
      <w:spacing w:val="5"/>
    </w:rPr>
  </w:style>
  <w:style w:type="paragraph" w:customStyle="1" w:styleId="Tableheadnobold">
    <w:name w:val="Table_head no bold"/>
    <w:basedOn w:val="Tablehead"/>
    <w:qFormat/>
    <w:rsid w:val="00C16DE4"/>
    <w:rPr>
      <w:rFonts w:eastAsia="SimSun"/>
      <w:b w:val="0"/>
      <w:i/>
      <w:sz w:val="18"/>
      <w:lang w:eastAsia="zh-CN"/>
    </w:rPr>
  </w:style>
  <w:style w:type="paragraph" w:customStyle="1" w:styleId="Tabletextcentred">
    <w:name w:val="Table_text centred"/>
    <w:basedOn w:val="Normal"/>
    <w:qFormat/>
    <w:rsid w:val="00C16DE4"/>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pPr>
    <w:rPr>
      <w:rFonts w:eastAsia="SimSun"/>
      <w:sz w:val="18"/>
      <w:lang w:eastAsia="zh-CN"/>
    </w:rPr>
  </w:style>
  <w:style w:type="paragraph" w:customStyle="1" w:styleId="ToC">
    <w:name w:val="ToC"/>
    <w:basedOn w:val="Normal"/>
    <w:qFormat/>
    <w:rsid w:val="00C16DE4"/>
    <w:pPr>
      <w:jc w:val="center"/>
    </w:pPr>
    <w:rPr>
      <w:b/>
      <w:sz w:val="32"/>
    </w:rPr>
  </w:style>
  <w:style w:type="character" w:styleId="Strong">
    <w:name w:val="Strong"/>
    <w:basedOn w:val="DefaultParagraphFont"/>
    <w:uiPriority w:val="22"/>
    <w:qFormat/>
    <w:rsid w:val="008F6FDF"/>
    <w:rPr>
      <w:b/>
      <w:bCs/>
    </w:rPr>
  </w:style>
  <w:style w:type="paragraph" w:styleId="FootnoteText">
    <w:name w:val="footnote text"/>
    <w:aliases w:val="ftx,ft"/>
    <w:basedOn w:val="Normal"/>
    <w:link w:val="FootnoteTextChar"/>
    <w:uiPriority w:val="99"/>
    <w:rsid w:val="008F6FDF"/>
    <w:pPr>
      <w:tabs>
        <w:tab w:val="left" w:pos="284"/>
        <w:tab w:val="left" w:pos="1134"/>
      </w:tabs>
      <w:overflowPunct w:val="0"/>
      <w:autoSpaceDE w:val="0"/>
      <w:autoSpaceDN w:val="0"/>
      <w:adjustRightInd w:val="0"/>
      <w:spacing w:before="0"/>
      <w:textAlignment w:val="baseline"/>
    </w:pPr>
    <w:rPr>
      <w:rFonts w:ascii="FrugalSans Th" w:eastAsia="Times New Roman" w:hAnsi="FrugalSans Th" w:cs="Times New Roman"/>
      <w:kern w:val="0"/>
      <w:sz w:val="16"/>
      <w:szCs w:val="16"/>
      <w14:ligatures w14:val="none"/>
    </w:rPr>
  </w:style>
  <w:style w:type="character" w:customStyle="1" w:styleId="FootnoteTextChar">
    <w:name w:val="Footnote Text Char"/>
    <w:aliases w:val="ftx Char,ft Char"/>
    <w:basedOn w:val="DefaultParagraphFont"/>
    <w:link w:val="FootnoteText"/>
    <w:uiPriority w:val="99"/>
    <w:rsid w:val="008F6FDF"/>
    <w:rPr>
      <w:rFonts w:ascii="FrugalSans Th" w:eastAsia="Times New Roman" w:hAnsi="FrugalSans Th"/>
      <w:sz w:val="16"/>
      <w:szCs w:val="16"/>
      <w:lang w:val="en-GB" w:eastAsia="en-US"/>
    </w:rPr>
  </w:style>
  <w:style w:type="paragraph" w:customStyle="1" w:styleId="Footnotesepar">
    <w:name w:val="Footnote separ"/>
    <w:basedOn w:val="FootnoteText"/>
    <w:link w:val="FootnoteseparChar"/>
    <w:rsid w:val="008F6FDF"/>
    <w:pPr>
      <w:spacing w:before="136"/>
    </w:pPr>
    <w:rPr>
      <w:position w:val="6"/>
    </w:rPr>
  </w:style>
  <w:style w:type="character" w:customStyle="1" w:styleId="FootnoteseparChar">
    <w:name w:val="Footnote separ Char"/>
    <w:basedOn w:val="DefaultParagraphFont"/>
    <w:link w:val="Footnotesepar"/>
    <w:rsid w:val="008F6FDF"/>
    <w:rPr>
      <w:rFonts w:ascii="FrugalSans Th" w:eastAsia="Times New Roman" w:hAnsi="FrugalSans Th"/>
      <w:position w:val="6"/>
      <w:sz w:val="16"/>
      <w:szCs w:val="16"/>
      <w:lang w:val="en-GB" w:eastAsia="en-US"/>
    </w:rPr>
  </w:style>
  <w:style w:type="paragraph" w:customStyle="1" w:styleId="Textopreformateado">
    <w:name w:val="Texto preformateado"/>
    <w:basedOn w:val="Normal"/>
    <w:qFormat/>
    <w:rsid w:val="008F6FDF"/>
    <w:pPr>
      <w:suppressAutoHyphens/>
      <w:spacing w:before="0"/>
      <w:jc w:val="left"/>
    </w:pPr>
    <w:rPr>
      <w:rFonts w:ascii="Liberation Mono" w:eastAsia="Liberation Mono" w:hAnsi="Liberation Mono" w:cs="Liberation Mono"/>
      <w:kern w:val="0"/>
      <w:szCs w:val="20"/>
      <w:lang w:val="en-US"/>
      <w14:ligatures w14:val="none"/>
    </w:rPr>
  </w:style>
  <w:style w:type="paragraph" w:customStyle="1" w:styleId="xmsonormal">
    <w:name w:val="x_msonormal"/>
    <w:basedOn w:val="Normal"/>
    <w:rsid w:val="008F6FDF"/>
    <w:pPr>
      <w:spacing w:before="0"/>
      <w:jc w:val="left"/>
    </w:pPr>
    <w:rPr>
      <w:rFonts w:ascii="Calibri" w:eastAsiaTheme="minorEastAsia" w:hAnsi="Calibri" w:cs="Calibri"/>
      <w:kern w:val="0"/>
      <w:sz w:val="22"/>
      <w:lang w:val="en-US" w:eastAsia="zh-CN"/>
      <w14:ligatures w14:val="none"/>
    </w:rPr>
  </w:style>
  <w:style w:type="table" w:customStyle="1" w:styleId="TableGrid2">
    <w:name w:val="Table Grid2"/>
    <w:basedOn w:val="TableNormal"/>
    <w:next w:val="TableGrid"/>
    <w:uiPriority w:val="3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F6FD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8F6FDF"/>
    <w:rPr>
      <w:color w:val="605E5C"/>
      <w:shd w:val="clear" w:color="auto" w:fill="E1DFDD"/>
    </w:rPr>
  </w:style>
  <w:style w:type="paragraph" w:customStyle="1" w:styleId="xmsonormal0">
    <w:name w:val="xmsonormal"/>
    <w:basedOn w:val="Normal"/>
    <w:uiPriority w:val="99"/>
    <w:rsid w:val="008F6FDF"/>
    <w:pPr>
      <w:spacing w:before="0"/>
      <w:jc w:val="left"/>
    </w:pPr>
    <w:rPr>
      <w:rFonts w:ascii="Times New Roman" w:hAnsi="Times New Roman" w:cs="Times New Roman"/>
      <w:kern w:val="0"/>
      <w:sz w:val="24"/>
      <w:szCs w:val="24"/>
      <w:lang w:eastAsia="en-GB"/>
      <w14:ligatures w14:val="none"/>
    </w:rPr>
  </w:style>
  <w:style w:type="paragraph" w:customStyle="1" w:styleId="TableParagraph">
    <w:name w:val="Table Paragraph"/>
    <w:basedOn w:val="Normal"/>
    <w:uiPriority w:val="1"/>
    <w:qFormat/>
    <w:rsid w:val="008F6FDF"/>
    <w:pPr>
      <w:widowControl w:val="0"/>
      <w:autoSpaceDE w:val="0"/>
      <w:autoSpaceDN w:val="0"/>
      <w:spacing w:before="0"/>
      <w:jc w:val="left"/>
    </w:pPr>
    <w:rPr>
      <w:rFonts w:ascii="Times New Roman" w:eastAsia="Times New Roman" w:hAnsi="Times New Roman" w:cs="Times New Roman"/>
      <w:kern w:val="0"/>
      <w:sz w:val="22"/>
      <w:lang w:val="en-US"/>
      <w14:ligatures w14:val="none"/>
    </w:rPr>
  </w:style>
  <w:style w:type="paragraph" w:styleId="BalloonText">
    <w:name w:val="Balloon Text"/>
    <w:basedOn w:val="Normal"/>
    <w:link w:val="BalloonTextChar"/>
    <w:unhideWhenUsed/>
    <w:rsid w:val="008F6FDF"/>
    <w:pPr>
      <w:tabs>
        <w:tab w:val="left" w:pos="794"/>
        <w:tab w:val="left" w:pos="1191"/>
        <w:tab w:val="left" w:pos="1588"/>
        <w:tab w:val="left" w:pos="1985"/>
      </w:tabs>
      <w:overflowPunct w:val="0"/>
      <w:autoSpaceDE w:val="0"/>
      <w:autoSpaceDN w:val="0"/>
      <w:adjustRightInd w:val="0"/>
      <w:spacing w:before="0"/>
      <w:textAlignment w:val="baseline"/>
    </w:pPr>
    <w:rPr>
      <w:rFonts w:ascii="Segoe UI" w:eastAsia="Times New Roman" w:hAnsi="Segoe UI" w:cs="Segoe UI"/>
      <w:kern w:val="0"/>
      <w:sz w:val="18"/>
      <w:szCs w:val="18"/>
      <w:lang w:val="en-US"/>
      <w14:ligatures w14:val="none"/>
    </w:rPr>
  </w:style>
  <w:style w:type="character" w:customStyle="1" w:styleId="BalloonTextChar">
    <w:name w:val="Balloon Text Char"/>
    <w:basedOn w:val="DefaultParagraphFont"/>
    <w:link w:val="BalloonText"/>
    <w:rsid w:val="008F6FDF"/>
    <w:rPr>
      <w:rFonts w:ascii="Segoe UI" w:eastAsia="Times New Roman" w:hAnsi="Segoe UI" w:cs="Segoe UI"/>
      <w:sz w:val="18"/>
      <w:szCs w:val="18"/>
      <w:lang w:eastAsia="en-US"/>
    </w:rPr>
  </w:style>
  <w:style w:type="paragraph" w:styleId="ListParagraph">
    <w:name w:val="List Paragraph"/>
    <w:aliases w:val="Table of contents numbered,Puce focus,Paragraphe de liste 2,texte de base,6 pt paragraphe carré,calia titre 3,Paragraphe,Normal bullet 2,List Paragraph1,Tab n1,Legende,ONX_Paragraphe de liste,Listes,Paragraph,lp1,Bullet point_CMN"/>
    <w:basedOn w:val="Normal"/>
    <w:link w:val="ListParagraphChar"/>
    <w:uiPriority w:val="34"/>
    <w:qFormat/>
    <w:rsid w:val="008F6FDF"/>
    <w:pPr>
      <w:tabs>
        <w:tab w:val="left" w:pos="794"/>
        <w:tab w:val="left" w:pos="1191"/>
        <w:tab w:val="left" w:pos="1588"/>
        <w:tab w:val="left" w:pos="1985"/>
      </w:tabs>
      <w:overflowPunct w:val="0"/>
      <w:autoSpaceDE w:val="0"/>
      <w:autoSpaceDN w:val="0"/>
      <w:adjustRightInd w:val="0"/>
      <w:spacing w:before="160" w:line="280" w:lineRule="exact"/>
      <w:ind w:left="720"/>
      <w:contextualSpacing/>
      <w:textAlignment w:val="baseline"/>
    </w:pPr>
    <w:rPr>
      <w:rFonts w:ascii="Calibri" w:eastAsia="Times New Roman" w:hAnsi="Calibri" w:cs="Calibri"/>
      <w:kern w:val="0"/>
      <w:sz w:val="22"/>
      <w:lang w:val="en-US"/>
      <w14:ligatures w14:val="none"/>
    </w:rPr>
  </w:style>
  <w:style w:type="numbering" w:customStyle="1" w:styleId="NoList1">
    <w:name w:val="No List1"/>
    <w:next w:val="NoList"/>
    <w:uiPriority w:val="99"/>
    <w:semiHidden/>
    <w:unhideWhenUsed/>
    <w:rsid w:val="008F6FDF"/>
  </w:style>
  <w:style w:type="table" w:customStyle="1" w:styleId="TableGrid1">
    <w:name w:val="Table Grid1"/>
    <w:basedOn w:val="TableNormal"/>
    <w:next w:val="TableGrid"/>
    <w:uiPriority w:val="3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8F6FDF"/>
  </w:style>
  <w:style w:type="paragraph" w:customStyle="1" w:styleId="MVTUBrdtekst">
    <w:name w:val="MVTU_Brødtekst"/>
    <w:basedOn w:val="Normal"/>
    <w:semiHidden/>
    <w:rsid w:val="008F6FDF"/>
    <w:pPr>
      <w:spacing w:before="0" w:line="260" w:lineRule="atLeast"/>
      <w:jc w:val="left"/>
    </w:pPr>
    <w:rPr>
      <w:rFonts w:ascii="Times New Roman" w:eastAsia="Times New Roman" w:hAnsi="Times New Roman" w:cs="Times New Roman"/>
      <w:spacing w:val="2"/>
      <w:kern w:val="26"/>
      <w:sz w:val="22"/>
      <w:lang w:val="da-DK" w:eastAsia="da-DK"/>
      <w14:ligatures w14:val="none"/>
    </w:rPr>
  </w:style>
  <w:style w:type="paragraph" w:customStyle="1" w:styleId="MVTUOverskrift">
    <w:name w:val="MVTU_Overskrift"/>
    <w:basedOn w:val="Normal"/>
    <w:next w:val="MVTUBrdtekst"/>
    <w:semiHidden/>
    <w:rsid w:val="008F6FDF"/>
    <w:pPr>
      <w:spacing w:before="0" w:after="240" w:line="260" w:lineRule="atLeast"/>
      <w:jc w:val="left"/>
    </w:pPr>
    <w:rPr>
      <w:rFonts w:ascii="Times New Roman" w:eastAsia="Times New Roman" w:hAnsi="Times New Roman" w:cs="Times New Roman"/>
      <w:b/>
      <w:spacing w:val="2"/>
      <w:kern w:val="26"/>
      <w:sz w:val="22"/>
      <w:lang w:val="da-DK" w:eastAsia="da-DK"/>
      <w14:ligatures w14:val="none"/>
    </w:rPr>
  </w:style>
  <w:style w:type="paragraph" w:styleId="EndnoteText">
    <w:name w:val="endnote text"/>
    <w:basedOn w:val="Normal"/>
    <w:link w:val="EndnoteTextChar"/>
    <w:unhideWhenUsed/>
    <w:rsid w:val="008F6FDF"/>
    <w:pPr>
      <w:spacing w:before="0"/>
      <w:jc w:val="left"/>
    </w:pPr>
    <w:rPr>
      <w:rFonts w:ascii="Times New Roman" w:eastAsia="Times New Roman" w:hAnsi="Times New Roman" w:cs="Times New Roman"/>
      <w:kern w:val="0"/>
      <w:szCs w:val="20"/>
      <w:lang w:eastAsia="da-DK"/>
      <w14:ligatures w14:val="none"/>
    </w:rPr>
  </w:style>
  <w:style w:type="character" w:customStyle="1" w:styleId="EndnoteTextChar">
    <w:name w:val="Endnote Text Char"/>
    <w:basedOn w:val="DefaultParagraphFont"/>
    <w:link w:val="EndnoteText"/>
    <w:rsid w:val="008F6FDF"/>
    <w:rPr>
      <w:rFonts w:eastAsia="Times New Roman"/>
      <w:lang w:val="en-GB" w:eastAsia="da-DK"/>
    </w:rPr>
  </w:style>
  <w:style w:type="character" w:styleId="EndnoteReference">
    <w:name w:val="endnote reference"/>
    <w:basedOn w:val="DefaultParagraphFont"/>
    <w:unhideWhenUsed/>
    <w:rsid w:val="008F6FDF"/>
    <w:rPr>
      <w:vertAlign w:val="superscript"/>
    </w:rPr>
  </w:style>
  <w:style w:type="paragraph" w:styleId="BodyText">
    <w:name w:val="Body Text"/>
    <w:aliases w:val="GD,DNV-Body"/>
    <w:basedOn w:val="Normal"/>
    <w:link w:val="BodyTextChar"/>
    <w:qFormat/>
    <w:rsid w:val="008F6FDF"/>
    <w:pPr>
      <w:spacing w:before="0" w:line="280" w:lineRule="atLeast"/>
      <w:jc w:val="left"/>
    </w:pPr>
    <w:rPr>
      <w:rFonts w:ascii="Arial" w:eastAsia="Times New Roman" w:hAnsi="Arial" w:cs="Arial"/>
      <w:color w:val="EF9213"/>
      <w:kern w:val="0"/>
      <w:sz w:val="16"/>
      <w:szCs w:val="24"/>
      <w:lang w:eastAsia="da-DK"/>
      <w14:ligatures w14:val="none"/>
    </w:rPr>
  </w:style>
  <w:style w:type="character" w:customStyle="1" w:styleId="BodyTextChar">
    <w:name w:val="Body Text Char"/>
    <w:aliases w:val="GD Char,DNV-Body Char"/>
    <w:basedOn w:val="DefaultParagraphFont"/>
    <w:link w:val="BodyText"/>
    <w:rsid w:val="008F6FDF"/>
    <w:rPr>
      <w:rFonts w:ascii="Arial" w:eastAsia="Times New Roman" w:hAnsi="Arial" w:cs="Arial"/>
      <w:color w:val="EF9213"/>
      <w:sz w:val="16"/>
      <w:szCs w:val="24"/>
      <w:lang w:val="en-GB" w:eastAsia="da-DK"/>
    </w:rPr>
  </w:style>
  <w:style w:type="character" w:styleId="FollowedHyperlink">
    <w:name w:val="FollowedHyperlink"/>
    <w:basedOn w:val="DefaultParagraphFont"/>
    <w:unhideWhenUsed/>
    <w:rsid w:val="008F6FDF"/>
    <w:rPr>
      <w:color w:val="954F72"/>
      <w:u w:val="single"/>
    </w:rPr>
  </w:style>
  <w:style w:type="paragraph" w:customStyle="1" w:styleId="xl65">
    <w:name w:val="xl65"/>
    <w:basedOn w:val="Normal"/>
    <w:rsid w:val="008F6FDF"/>
    <w:pPr>
      <w:shd w:val="clear" w:color="000000" w:fill="FFFF00"/>
      <w:spacing w:before="100" w:beforeAutospacing="1" w:after="100" w:afterAutospacing="1"/>
      <w:jc w:val="left"/>
    </w:pPr>
    <w:rPr>
      <w:rFonts w:ascii="Times New Roman" w:eastAsia="Times New Roman" w:hAnsi="Times New Roman" w:cs="Times New Roman"/>
      <w:kern w:val="0"/>
      <w:sz w:val="24"/>
      <w:szCs w:val="24"/>
      <w:lang w:val="en-US" w:eastAsia="zh-CN"/>
      <w14:ligatures w14:val="none"/>
    </w:rPr>
  </w:style>
  <w:style w:type="paragraph" w:customStyle="1" w:styleId="modt">
    <w:name w:val="modt"/>
    <w:basedOn w:val="Normal"/>
    <w:rsid w:val="008F6FDF"/>
    <w:pPr>
      <w:spacing w:before="0" w:line="280" w:lineRule="exact"/>
      <w:jc w:val="left"/>
    </w:pPr>
    <w:rPr>
      <w:rFonts w:ascii="Times New Roman" w:eastAsia="Times New Roman" w:hAnsi="Times New Roman" w:cs="Times New Roman"/>
      <w:kern w:val="0"/>
      <w:sz w:val="24"/>
      <w:szCs w:val="20"/>
      <w:lang w:val="da-DK"/>
      <w14:ligatures w14:val="none"/>
    </w:rPr>
  </w:style>
  <w:style w:type="paragraph" w:customStyle="1" w:styleId="blanc">
    <w:name w:val="blanc"/>
    <w:basedOn w:val="Normal"/>
    <w:link w:val="blancChar"/>
    <w:rsid w:val="008F6FDF"/>
    <w:pPr>
      <w:keepNext/>
      <w:tabs>
        <w:tab w:val="left" w:pos="1134"/>
      </w:tabs>
      <w:overflowPunct w:val="0"/>
      <w:autoSpaceDE w:val="0"/>
      <w:autoSpaceDN w:val="0"/>
      <w:adjustRightInd w:val="0"/>
      <w:spacing w:before="40"/>
      <w:jc w:val="left"/>
      <w:textAlignment w:val="baseline"/>
    </w:pPr>
    <w:rPr>
      <w:rFonts w:ascii="FrugalSans" w:eastAsia="Times New Roman" w:hAnsi="FrugalSans" w:cs="Times New Roman"/>
      <w:kern w:val="0"/>
      <w:sz w:val="8"/>
      <w:szCs w:val="20"/>
      <w:lang w:val="en-US"/>
      <w14:ligatures w14:val="none"/>
    </w:rPr>
  </w:style>
  <w:style w:type="character" w:customStyle="1" w:styleId="blancChar">
    <w:name w:val="blanc Char"/>
    <w:basedOn w:val="DefaultParagraphFont"/>
    <w:link w:val="blanc"/>
    <w:locked/>
    <w:rsid w:val="008F6FDF"/>
    <w:rPr>
      <w:rFonts w:ascii="FrugalSans" w:eastAsia="Times New Roman" w:hAnsi="FrugalSans"/>
      <w:sz w:val="8"/>
      <w:lang w:eastAsia="en-US"/>
    </w:rPr>
  </w:style>
  <w:style w:type="character" w:customStyle="1" w:styleId="BodyText2Char">
    <w:name w:val="Body Text 2 Char"/>
    <w:basedOn w:val="DefaultParagraphFont"/>
    <w:link w:val="BodyText2"/>
    <w:rsid w:val="008F6FDF"/>
    <w:rPr>
      <w:rFonts w:ascii="Arial" w:eastAsia="Times New Roman" w:hAnsi="Arial"/>
      <w:lang w:eastAsia="en-US"/>
    </w:rPr>
  </w:style>
  <w:style w:type="paragraph" w:styleId="BodyText2">
    <w:name w:val="Body Text 2"/>
    <w:basedOn w:val="Normal"/>
    <w:link w:val="BodyText2Char"/>
    <w:rsid w:val="008F6FDF"/>
    <w:pPr>
      <w:overflowPunct w:val="0"/>
      <w:autoSpaceDE w:val="0"/>
      <w:autoSpaceDN w:val="0"/>
      <w:adjustRightInd w:val="0"/>
      <w:spacing w:before="0"/>
      <w:ind w:firstLine="720"/>
      <w:jc w:val="left"/>
      <w:textAlignment w:val="baseline"/>
    </w:pPr>
    <w:rPr>
      <w:rFonts w:ascii="Arial" w:eastAsia="Times New Roman" w:hAnsi="Arial" w:cs="Times New Roman"/>
      <w:kern w:val="0"/>
      <w:szCs w:val="20"/>
      <w:lang w:val="en-US"/>
      <w14:ligatures w14:val="none"/>
    </w:rPr>
  </w:style>
  <w:style w:type="character" w:customStyle="1" w:styleId="BodyText2Char1">
    <w:name w:val="Body Text 2 Char1"/>
    <w:basedOn w:val="DefaultParagraphFont"/>
    <w:uiPriority w:val="99"/>
    <w:semiHidden/>
    <w:rsid w:val="008F6FDF"/>
    <w:rPr>
      <w:rFonts w:asciiTheme="minorHAnsi" w:eastAsiaTheme="minorHAnsi" w:hAnsiTheme="minorHAnsi" w:cstheme="minorBidi"/>
      <w:kern w:val="2"/>
      <w:szCs w:val="22"/>
      <w:lang w:val="en-GB" w:eastAsia="en-US"/>
      <w14:ligatures w14:val="standardContextual"/>
    </w:rPr>
  </w:style>
  <w:style w:type="character" w:customStyle="1" w:styleId="UnresolvedMention1">
    <w:name w:val="Unresolved Mention1"/>
    <w:basedOn w:val="DefaultParagraphFont"/>
    <w:uiPriority w:val="99"/>
    <w:unhideWhenUsed/>
    <w:rsid w:val="008F6FDF"/>
    <w:rPr>
      <w:color w:val="605E5C"/>
      <w:shd w:val="clear" w:color="auto" w:fill="E1DFDD"/>
    </w:rPr>
  </w:style>
  <w:style w:type="numbering" w:customStyle="1" w:styleId="NoList3">
    <w:name w:val="No List3"/>
    <w:next w:val="NoList"/>
    <w:uiPriority w:val="99"/>
    <w:semiHidden/>
    <w:unhideWhenUsed/>
    <w:rsid w:val="008F6FDF"/>
  </w:style>
  <w:style w:type="table" w:customStyle="1" w:styleId="TableGrid3">
    <w:name w:val="Table Grid3"/>
    <w:basedOn w:val="TableNormal"/>
    <w:next w:val="TableGrid"/>
    <w:uiPriority w:val="3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00">
    <w:name w:val="TOC 0"/>
    <w:basedOn w:val="TOC1"/>
    <w:next w:val="TOC1"/>
    <w:rsid w:val="008F6FDF"/>
    <w:pPr>
      <w:overflowPunct w:val="0"/>
      <w:autoSpaceDE w:val="0"/>
      <w:autoSpaceDN w:val="0"/>
      <w:adjustRightInd w:val="0"/>
      <w:spacing w:after="40"/>
      <w:ind w:right="567" w:hanging="284"/>
      <w:jc w:val="right"/>
      <w:textAlignment w:val="baseline"/>
    </w:pPr>
    <w:rPr>
      <w:rFonts w:ascii="Calibri" w:eastAsia="Times New Roman" w:hAnsi="Calibri" w:cs="Times New Roman"/>
      <w:noProof/>
      <w:kern w:val="0"/>
      <w:szCs w:val="32"/>
      <w:lang w:val="fr-FR"/>
      <w14:ligatures w14:val="none"/>
    </w:rPr>
  </w:style>
  <w:style w:type="paragraph" w:customStyle="1" w:styleId="Amendmenttet">
    <w:name w:val="Amendment_tet"/>
    <w:basedOn w:val="Normal"/>
    <w:rsid w:val="008F6FDF"/>
    <w:pPr>
      <w:tabs>
        <w:tab w:val="left" w:pos="1276"/>
        <w:tab w:val="left" w:pos="1843"/>
        <w:tab w:val="left" w:pos="2098"/>
        <w:tab w:val="left" w:pos="5330"/>
        <w:tab w:val="left" w:pos="5897"/>
      </w:tabs>
      <w:overflowPunct w:val="0"/>
      <w:autoSpaceDE w:val="0"/>
      <w:autoSpaceDN w:val="0"/>
      <w:adjustRightInd w:val="0"/>
      <w:ind w:left="1531"/>
      <w:jc w:val="left"/>
      <w:textAlignment w:val="baseline"/>
    </w:pPr>
    <w:rPr>
      <w:rFonts w:ascii="Calibri" w:eastAsia="Times New Roman" w:hAnsi="Calibri" w:cs="Times New Roman"/>
      <w:noProof/>
      <w:kern w:val="0"/>
      <w:szCs w:val="20"/>
      <w:lang w:val="en-US"/>
      <w14:ligatures w14:val="none"/>
    </w:rPr>
  </w:style>
  <w:style w:type="paragraph" w:customStyle="1" w:styleId="StyleHeading2Before0pt">
    <w:name w:val="Style Heading 2 + Before:  0 pt"/>
    <w:aliases w:val="Pattern: Clear (Pale Blue) + White"/>
    <w:basedOn w:val="Normal"/>
    <w:rsid w:val="008F6FDF"/>
    <w:pPr>
      <w:keepNext/>
      <w:shd w:val="clear" w:color="auto" w:fill="D9D9D9"/>
      <w:tabs>
        <w:tab w:val="left" w:pos="1276"/>
        <w:tab w:val="left" w:pos="1843"/>
        <w:tab w:val="left" w:pos="5387"/>
        <w:tab w:val="left" w:pos="5954"/>
      </w:tabs>
      <w:overflowPunct w:val="0"/>
      <w:autoSpaceDE w:val="0"/>
      <w:autoSpaceDN w:val="0"/>
      <w:adjustRightInd w:val="0"/>
      <w:spacing w:before="0" w:after="60"/>
      <w:jc w:val="center"/>
      <w:textAlignment w:val="baseline"/>
      <w:outlineLvl w:val="1"/>
    </w:pPr>
    <w:rPr>
      <w:rFonts w:ascii="Calibri" w:eastAsia="Times New Roman" w:hAnsi="Calibri" w:cs="Calibri"/>
      <w:b/>
      <w:bCs/>
      <w:noProof/>
      <w:kern w:val="0"/>
      <w:sz w:val="28"/>
      <w:szCs w:val="28"/>
      <w:lang w:val="fr-FR"/>
      <w14:ligatures w14:val="none"/>
    </w:rPr>
  </w:style>
  <w:style w:type="paragraph" w:customStyle="1" w:styleId="Tablenote">
    <w:name w:val="Table note"/>
    <w:basedOn w:val="Tabletext"/>
    <w:semiHidden/>
    <w:rsid w:val="008F6FD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276"/>
        <w:tab w:val="left" w:pos="1843"/>
      </w:tabs>
      <w:spacing w:before="0" w:after="0"/>
    </w:pPr>
    <w:rPr>
      <w:b/>
      <w:noProof/>
      <w:sz w:val="16"/>
      <w:szCs w:val="16"/>
      <w:lang w:val="en-US"/>
    </w:rPr>
  </w:style>
  <w:style w:type="paragraph" w:customStyle="1" w:styleId="Styleenumlev1">
    <w:name w:val="Style enumlev1"/>
    <w:basedOn w:val="enumlev1"/>
    <w:rsid w:val="008F6FDF"/>
    <w:pPr>
      <w:tabs>
        <w:tab w:val="clear" w:pos="1418"/>
        <w:tab w:val="clear" w:pos="2268"/>
        <w:tab w:val="right" w:pos="5670"/>
      </w:tabs>
      <w:overflowPunct w:val="0"/>
      <w:autoSpaceDE w:val="0"/>
      <w:autoSpaceDN w:val="0"/>
      <w:adjustRightInd w:val="0"/>
      <w:textAlignment w:val="baseline"/>
    </w:pPr>
    <w:rPr>
      <w:rFonts w:ascii="Calibri" w:eastAsia="Times New Roman" w:hAnsi="Calibri" w:cs="Times New Roman"/>
      <w:noProof/>
      <w:kern w:val="0"/>
      <w:szCs w:val="20"/>
      <w:lang w:val="en-US"/>
      <w14:ligatures w14:val="none"/>
    </w:rPr>
  </w:style>
  <w:style w:type="paragraph" w:customStyle="1" w:styleId="Tabletext0">
    <w:name w:val="Table text"/>
    <w:basedOn w:val="Tabletext"/>
    <w:rsid w:val="008F6FD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276"/>
        <w:tab w:val="left" w:pos="1843"/>
      </w:tabs>
      <w:spacing w:before="40" w:after="40"/>
    </w:pPr>
    <w:rPr>
      <w:b/>
      <w:bCs/>
      <w:noProof/>
      <w:sz w:val="18"/>
      <w:szCs w:val="22"/>
      <w:lang w:val="fr-FR"/>
    </w:rPr>
  </w:style>
  <w:style w:type="paragraph" w:customStyle="1" w:styleId="Bureaufaxtet">
    <w:name w:val="Bureaufax_tet"/>
    <w:basedOn w:val="Normal"/>
    <w:rsid w:val="008F6FDF"/>
    <w:pPr>
      <w:tabs>
        <w:tab w:val="left" w:pos="2127"/>
        <w:tab w:val="left" w:pos="5387"/>
        <w:tab w:val="left" w:pos="5954"/>
      </w:tabs>
      <w:overflowPunct w:val="0"/>
      <w:autoSpaceDE w:val="0"/>
      <w:autoSpaceDN w:val="0"/>
      <w:adjustRightInd w:val="0"/>
      <w:spacing w:before="80" w:after="240"/>
      <w:ind w:left="1559"/>
      <w:textAlignment w:val="baseline"/>
    </w:pPr>
    <w:rPr>
      <w:rFonts w:ascii="FrugalSans" w:eastAsia="Times New Roman" w:hAnsi="FrugalSans" w:cs="Times New Roman"/>
      <w:b/>
      <w:noProof/>
      <w:kern w:val="0"/>
      <w:szCs w:val="20"/>
      <w:lang w:val="en-US"/>
      <w14:ligatures w14:val="none"/>
    </w:rPr>
  </w:style>
  <w:style w:type="paragraph" w:customStyle="1" w:styleId="ISPCtext1">
    <w:name w:val="ISPC_text1"/>
    <w:basedOn w:val="Normal"/>
    <w:link w:val="ISPCtext1Char"/>
    <w:rsid w:val="008F6FDF"/>
    <w:pPr>
      <w:tabs>
        <w:tab w:val="left" w:pos="1985"/>
        <w:tab w:val="left" w:pos="5387"/>
        <w:tab w:val="left" w:pos="5954"/>
      </w:tabs>
      <w:overflowPunct w:val="0"/>
      <w:autoSpaceDE w:val="0"/>
      <w:autoSpaceDN w:val="0"/>
      <w:adjustRightInd w:val="0"/>
      <w:spacing w:before="80"/>
      <w:ind w:left="567"/>
      <w:jc w:val="left"/>
      <w:textAlignment w:val="baseline"/>
    </w:pPr>
    <w:rPr>
      <w:rFonts w:ascii="FrugalSans" w:eastAsia="Times New Roman" w:hAnsi="FrugalSans" w:cs="Times New Roman"/>
      <w:noProof/>
      <w:kern w:val="0"/>
      <w:szCs w:val="20"/>
      <w:lang w:val="en-US"/>
      <w14:ligatures w14:val="none"/>
    </w:rPr>
  </w:style>
  <w:style w:type="character" w:customStyle="1" w:styleId="ISPCtext1Char">
    <w:name w:val="ISPC_text1 Char"/>
    <w:basedOn w:val="DefaultParagraphFont"/>
    <w:link w:val="ISPCtext1"/>
    <w:rsid w:val="008F6FDF"/>
    <w:rPr>
      <w:rFonts w:ascii="FrugalSans" w:eastAsia="Times New Roman" w:hAnsi="FrugalSans"/>
      <w:noProof/>
      <w:lang w:eastAsia="en-US"/>
    </w:rPr>
  </w:style>
  <w:style w:type="paragraph" w:customStyle="1" w:styleId="ISPCtet2">
    <w:name w:val="ISPC_tet2"/>
    <w:basedOn w:val="Normal"/>
    <w:rsid w:val="008F6FDF"/>
    <w:pPr>
      <w:keepNext/>
      <w:keepLines/>
      <w:tabs>
        <w:tab w:val="left" w:pos="3686"/>
        <w:tab w:val="left" w:pos="4395"/>
      </w:tabs>
      <w:overflowPunct w:val="0"/>
      <w:autoSpaceDE w:val="0"/>
      <w:autoSpaceDN w:val="0"/>
      <w:adjustRightInd w:val="0"/>
      <w:spacing w:before="720"/>
      <w:ind w:left="567"/>
      <w:jc w:val="left"/>
      <w:textAlignment w:val="baseline"/>
    </w:pPr>
    <w:rPr>
      <w:rFonts w:ascii="FrugalSans" w:eastAsia="Times New Roman" w:hAnsi="FrugalSans" w:cs="Times New Roman"/>
      <w:b/>
      <w:noProof/>
      <w:kern w:val="0"/>
      <w:szCs w:val="20"/>
      <w:lang w:val="en-US"/>
      <w14:ligatures w14:val="none"/>
    </w:rPr>
  </w:style>
  <w:style w:type="paragraph" w:customStyle="1" w:styleId="M400text">
    <w:name w:val="M400_text"/>
    <w:basedOn w:val="Normal"/>
    <w:rsid w:val="008F6FDF"/>
    <w:pPr>
      <w:tabs>
        <w:tab w:val="left" w:pos="3969"/>
        <w:tab w:val="left" w:pos="5528"/>
        <w:tab w:val="left" w:pos="6095"/>
      </w:tabs>
      <w:overflowPunct w:val="0"/>
      <w:autoSpaceDE w:val="0"/>
      <w:autoSpaceDN w:val="0"/>
      <w:adjustRightInd w:val="0"/>
      <w:spacing w:before="80"/>
      <w:jc w:val="left"/>
      <w:textAlignment w:val="baseline"/>
    </w:pPr>
    <w:rPr>
      <w:rFonts w:ascii="FrugalSans" w:eastAsia="Times New Roman" w:hAnsi="FrugalSans" w:cs="Times New Roman"/>
      <w:noProof/>
      <w:kern w:val="0"/>
      <w:szCs w:val="20"/>
      <w:lang w:val="en-US"/>
      <w14:ligatures w14:val="none"/>
    </w:rPr>
  </w:style>
  <w:style w:type="paragraph" w:customStyle="1" w:styleId="Normalleft">
    <w:name w:val="Normal_left"/>
    <w:basedOn w:val="Normal"/>
    <w:rsid w:val="008F6FDF"/>
    <w:pPr>
      <w:tabs>
        <w:tab w:val="left" w:pos="1134"/>
        <w:tab w:val="left" w:pos="1559"/>
        <w:tab w:val="left" w:pos="2126"/>
        <w:tab w:val="left" w:pos="5386"/>
        <w:tab w:val="left" w:pos="5953"/>
      </w:tabs>
      <w:overflowPunct w:val="0"/>
      <w:autoSpaceDE w:val="0"/>
      <w:autoSpaceDN w:val="0"/>
      <w:adjustRightInd w:val="0"/>
      <w:textAlignment w:val="baseline"/>
    </w:pPr>
    <w:rPr>
      <w:rFonts w:ascii="FrugalSans" w:eastAsia="Times New Roman" w:hAnsi="FrugalSans" w:cs="Times New Roman"/>
      <w:b/>
      <w:noProof/>
      <w:kern w:val="0"/>
      <w:szCs w:val="20"/>
      <w:lang w:val="en-US"/>
      <w14:ligatures w14:val="none"/>
    </w:rPr>
  </w:style>
  <w:style w:type="paragraph" w:customStyle="1" w:styleId="StyleTabletextLeft">
    <w:name w:val="Style Table text + Left"/>
    <w:basedOn w:val="Tabletext0"/>
    <w:rsid w:val="008F6FDF"/>
    <w:pPr>
      <w:tabs>
        <w:tab w:val="clear" w:pos="1276"/>
        <w:tab w:val="clear" w:pos="1843"/>
        <w:tab w:val="right" w:pos="454"/>
      </w:tabs>
    </w:pPr>
  </w:style>
  <w:style w:type="paragraph" w:customStyle="1" w:styleId="Heading70">
    <w:name w:val="Heading_7"/>
    <w:basedOn w:val="Normalaftertitle"/>
    <w:rsid w:val="008F6FDF"/>
    <w:pPr>
      <w:jc w:val="center"/>
    </w:pPr>
  </w:style>
  <w:style w:type="paragraph" w:customStyle="1" w:styleId="Styleenumlev1CalibriBefore0pt">
    <w:name w:val="Style enumlev1 + Calibri Before:  0 pt"/>
    <w:basedOn w:val="enumlev1"/>
    <w:rsid w:val="008F6FDF"/>
    <w:pPr>
      <w:tabs>
        <w:tab w:val="left" w:pos="1276"/>
        <w:tab w:val="left" w:pos="1843"/>
      </w:tabs>
      <w:overflowPunct w:val="0"/>
      <w:autoSpaceDE w:val="0"/>
      <w:autoSpaceDN w:val="0"/>
      <w:adjustRightInd w:val="0"/>
      <w:spacing w:before="0"/>
      <w:textAlignment w:val="baseline"/>
    </w:pPr>
    <w:rPr>
      <w:rFonts w:ascii="Calibri" w:eastAsia="Times New Roman" w:hAnsi="Calibri" w:cs="Times New Roman"/>
      <w:noProof/>
      <w:kern w:val="0"/>
      <w:szCs w:val="20"/>
      <w:lang w:val="en-US"/>
      <w14:ligatures w14:val="none"/>
    </w:rPr>
  </w:style>
  <w:style w:type="paragraph" w:customStyle="1" w:styleId="Tablefin">
    <w:name w:val="Table_fin"/>
    <w:basedOn w:val="Tabletext"/>
    <w:next w:val="Normal"/>
    <w:link w:val="TablefinChar"/>
    <w:rsid w:val="008F6FDF"/>
    <w:pPr>
      <w:spacing w:before="0" w:after="0"/>
    </w:pPr>
    <w:rPr>
      <w:rFonts w:ascii="FrugalSans" w:eastAsia="SimSun" w:hAnsi="FrugalSans"/>
      <w:noProof/>
      <w:sz w:val="12"/>
      <w:szCs w:val="22"/>
      <w:lang w:val="fr-FR"/>
    </w:rPr>
  </w:style>
  <w:style w:type="character" w:customStyle="1" w:styleId="TablefinChar">
    <w:name w:val="Table_fin Char"/>
    <w:basedOn w:val="DefaultParagraphFont"/>
    <w:link w:val="Tablefin"/>
    <w:rsid w:val="008F6FDF"/>
    <w:rPr>
      <w:rFonts w:ascii="FrugalSans" w:hAnsi="FrugalSans"/>
      <w:noProof/>
      <w:sz w:val="12"/>
      <w:szCs w:val="22"/>
      <w:lang w:val="fr-FR" w:eastAsia="en-US"/>
    </w:rPr>
  </w:style>
  <w:style w:type="paragraph" w:styleId="BodyTextIndent">
    <w:name w:val="Body Text Indent"/>
    <w:basedOn w:val="Normal"/>
    <w:link w:val="BodyTextIndentChar"/>
    <w:rsid w:val="008F6FDF"/>
    <w:pPr>
      <w:tabs>
        <w:tab w:val="left" w:pos="720"/>
      </w:tabs>
      <w:overflowPunct w:val="0"/>
      <w:autoSpaceDE w:val="0"/>
      <w:autoSpaceDN w:val="0"/>
      <w:adjustRightInd w:val="0"/>
      <w:spacing w:before="30"/>
      <w:ind w:left="720"/>
      <w:jc w:val="left"/>
      <w:textAlignment w:val="baseline"/>
    </w:pPr>
    <w:rPr>
      <w:rFonts w:ascii="Arial" w:eastAsia="Times New Roman" w:hAnsi="Arial" w:cs="Times New Roman"/>
      <w:noProof/>
      <w:kern w:val="0"/>
      <w:szCs w:val="20"/>
      <w:lang w:val="en-US"/>
      <w14:ligatures w14:val="none"/>
    </w:rPr>
  </w:style>
  <w:style w:type="character" w:customStyle="1" w:styleId="BodyTextIndentChar">
    <w:name w:val="Body Text Indent Char"/>
    <w:basedOn w:val="DefaultParagraphFont"/>
    <w:link w:val="BodyTextIndent"/>
    <w:rsid w:val="008F6FDF"/>
    <w:rPr>
      <w:rFonts w:ascii="Arial" w:eastAsia="Times New Roman" w:hAnsi="Arial"/>
      <w:noProof/>
      <w:lang w:eastAsia="en-US"/>
    </w:rPr>
  </w:style>
  <w:style w:type="paragraph" w:styleId="BodyTextIndent2">
    <w:name w:val="Body Text Indent 2"/>
    <w:basedOn w:val="Normal"/>
    <w:link w:val="BodyTextIndent2Char"/>
    <w:rsid w:val="008F6FDF"/>
    <w:pPr>
      <w:overflowPunct w:val="0"/>
      <w:autoSpaceDE w:val="0"/>
      <w:autoSpaceDN w:val="0"/>
      <w:adjustRightInd w:val="0"/>
      <w:spacing w:before="0" w:after="120" w:line="480" w:lineRule="auto"/>
      <w:ind w:left="283"/>
      <w:jc w:val="left"/>
      <w:textAlignment w:val="baseline"/>
    </w:pPr>
    <w:rPr>
      <w:rFonts w:ascii="Arial" w:eastAsia="Times New Roman" w:hAnsi="Arial" w:cs="Times New Roman"/>
      <w:noProof/>
      <w:kern w:val="0"/>
      <w:sz w:val="22"/>
      <w:szCs w:val="20"/>
      <w:lang w:val="en-US"/>
      <w14:ligatures w14:val="none"/>
    </w:rPr>
  </w:style>
  <w:style w:type="character" w:customStyle="1" w:styleId="BodyTextIndent2Char">
    <w:name w:val="Body Text Indent 2 Char"/>
    <w:basedOn w:val="DefaultParagraphFont"/>
    <w:link w:val="BodyTextIndent2"/>
    <w:rsid w:val="008F6FDF"/>
    <w:rPr>
      <w:rFonts w:ascii="Arial" w:eastAsia="Times New Roman" w:hAnsi="Arial"/>
      <w:noProof/>
      <w:sz w:val="22"/>
      <w:lang w:eastAsia="en-US"/>
    </w:rPr>
  </w:style>
  <w:style w:type="paragraph" w:customStyle="1" w:styleId="Data">
    <w:name w:val="Data"/>
    <w:basedOn w:val="Normal"/>
    <w:rsid w:val="008F6FDF"/>
    <w:pPr>
      <w:overflowPunct w:val="0"/>
      <w:autoSpaceDE w:val="0"/>
      <w:autoSpaceDN w:val="0"/>
      <w:adjustRightInd w:val="0"/>
      <w:spacing w:before="0"/>
      <w:jc w:val="left"/>
      <w:textAlignment w:val="baseline"/>
    </w:pPr>
    <w:rPr>
      <w:rFonts w:ascii="Univers" w:eastAsia="Times New Roman" w:hAnsi="Univers" w:cs="Times New Roman"/>
      <w:noProof/>
      <w:kern w:val="0"/>
      <w:sz w:val="18"/>
      <w:szCs w:val="20"/>
      <w:lang w:val="en-US"/>
      <w14:ligatures w14:val="none"/>
    </w:rPr>
  </w:style>
  <w:style w:type="paragraph" w:customStyle="1" w:styleId="NoteLevel1">
    <w:name w:val="Note Level 1"/>
    <w:basedOn w:val="Normal"/>
    <w:rsid w:val="008F6FDF"/>
    <w:pPr>
      <w:keepNext/>
      <w:tabs>
        <w:tab w:val="left" w:pos="0"/>
      </w:tabs>
      <w:overflowPunct w:val="0"/>
      <w:autoSpaceDE w:val="0"/>
      <w:autoSpaceDN w:val="0"/>
      <w:adjustRightInd w:val="0"/>
      <w:spacing w:before="0"/>
      <w:jc w:val="left"/>
      <w:textAlignment w:val="baseline"/>
    </w:pPr>
    <w:rPr>
      <w:rFonts w:ascii="Verdana" w:eastAsia="Times New Roman" w:hAnsi="Verdana" w:cs="Times New Roman"/>
      <w:noProof/>
      <w:kern w:val="0"/>
      <w:sz w:val="24"/>
      <w:szCs w:val="20"/>
      <w:lang w:val="en-US"/>
      <w14:ligatures w14:val="none"/>
    </w:rPr>
  </w:style>
  <w:style w:type="paragraph" w:styleId="BodyText3">
    <w:name w:val="Body Text 3"/>
    <w:basedOn w:val="Normal"/>
    <w:link w:val="BodyText3Char"/>
    <w:rsid w:val="008F6FDF"/>
    <w:pPr>
      <w:overflowPunct w:val="0"/>
      <w:autoSpaceDE w:val="0"/>
      <w:autoSpaceDN w:val="0"/>
      <w:adjustRightInd w:val="0"/>
      <w:spacing w:before="0" w:after="120"/>
      <w:jc w:val="left"/>
      <w:textAlignment w:val="baseline"/>
    </w:pPr>
    <w:rPr>
      <w:rFonts w:ascii="Arial" w:eastAsia="Times New Roman" w:hAnsi="Arial" w:cs="Times New Roman"/>
      <w:noProof/>
      <w:kern w:val="0"/>
      <w:sz w:val="16"/>
      <w:szCs w:val="16"/>
      <w:lang w:val="en-US"/>
      <w14:ligatures w14:val="none"/>
    </w:rPr>
  </w:style>
  <w:style w:type="character" w:customStyle="1" w:styleId="BodyText3Char">
    <w:name w:val="Body Text 3 Char"/>
    <w:basedOn w:val="DefaultParagraphFont"/>
    <w:link w:val="BodyText3"/>
    <w:rsid w:val="008F6FDF"/>
    <w:rPr>
      <w:rFonts w:ascii="Arial" w:eastAsia="Times New Roman" w:hAnsi="Arial"/>
      <w:noProof/>
      <w:sz w:val="16"/>
      <w:szCs w:val="16"/>
      <w:lang w:eastAsia="en-US"/>
    </w:rPr>
  </w:style>
  <w:style w:type="paragraph" w:customStyle="1" w:styleId="Fillin">
    <w:name w:val="Fillin"/>
    <w:basedOn w:val="Normal"/>
    <w:rsid w:val="008F6FDF"/>
    <w:pPr>
      <w:tabs>
        <w:tab w:val="left" w:pos="1134"/>
        <w:tab w:val="left" w:pos="1350"/>
      </w:tabs>
      <w:overflowPunct w:val="0"/>
      <w:autoSpaceDE w:val="0"/>
      <w:autoSpaceDN w:val="0"/>
      <w:adjustRightInd w:val="0"/>
      <w:spacing w:after="120"/>
      <w:jc w:val="left"/>
      <w:textAlignment w:val="baseline"/>
    </w:pPr>
    <w:rPr>
      <w:rFonts w:ascii="Helvetica" w:eastAsia="Times New Roman" w:hAnsi="Helvetica" w:cs="Times New Roman"/>
      <w:noProof/>
      <w:kern w:val="0"/>
      <w:szCs w:val="20"/>
      <w:lang w:val="en-US"/>
      <w14:ligatures w14:val="none"/>
    </w:rPr>
  </w:style>
  <w:style w:type="paragraph" w:styleId="BodyTextIndent3">
    <w:name w:val="Body Text Indent 3"/>
    <w:basedOn w:val="Normal"/>
    <w:link w:val="BodyTextIndent3Char"/>
    <w:uiPriority w:val="99"/>
    <w:rsid w:val="008F6FDF"/>
    <w:pPr>
      <w:overflowPunct w:val="0"/>
      <w:autoSpaceDE w:val="0"/>
      <w:autoSpaceDN w:val="0"/>
      <w:adjustRightInd w:val="0"/>
      <w:spacing w:before="0" w:after="120"/>
      <w:ind w:left="283"/>
      <w:jc w:val="left"/>
      <w:textAlignment w:val="baseline"/>
    </w:pPr>
    <w:rPr>
      <w:rFonts w:ascii="Arial" w:eastAsia="Times New Roman" w:hAnsi="Arial" w:cs="Times New Roman"/>
      <w:noProof/>
      <w:kern w:val="0"/>
      <w:sz w:val="16"/>
      <w:szCs w:val="16"/>
      <w:lang w:val="en-US"/>
      <w14:ligatures w14:val="none"/>
    </w:rPr>
  </w:style>
  <w:style w:type="character" w:customStyle="1" w:styleId="BodyTextIndent3Char">
    <w:name w:val="Body Text Indent 3 Char"/>
    <w:basedOn w:val="DefaultParagraphFont"/>
    <w:link w:val="BodyTextIndent3"/>
    <w:uiPriority w:val="99"/>
    <w:rsid w:val="008F6FDF"/>
    <w:rPr>
      <w:rFonts w:ascii="Arial" w:eastAsia="Times New Roman" w:hAnsi="Arial"/>
      <w:noProof/>
      <w:sz w:val="16"/>
      <w:szCs w:val="16"/>
      <w:lang w:eastAsia="en-US"/>
    </w:rPr>
  </w:style>
  <w:style w:type="paragraph" w:customStyle="1" w:styleId="footnotesepar0">
    <w:name w:val="footnote separ"/>
    <w:basedOn w:val="FootnoteText"/>
    <w:rsid w:val="008F6FDF"/>
    <w:pPr>
      <w:spacing w:before="136"/>
      <w:ind w:left="284" w:hanging="284"/>
    </w:pPr>
    <w:rPr>
      <w:rFonts w:ascii="FrugalSans" w:hAnsi="FrugalSans"/>
      <w:noProof/>
      <w:position w:val="6"/>
      <w:lang w:val="en-US"/>
    </w:rPr>
  </w:style>
  <w:style w:type="character" w:customStyle="1" w:styleId="txtazul2">
    <w:name w:val="txtazul2"/>
    <w:basedOn w:val="DefaultParagraphFont"/>
    <w:rsid w:val="008F6FDF"/>
  </w:style>
  <w:style w:type="paragraph" w:customStyle="1" w:styleId="tablefin0">
    <w:name w:val="tablefin"/>
    <w:basedOn w:val="Normal"/>
    <w:rsid w:val="008F6FDF"/>
    <w:pPr>
      <w:overflowPunct w:val="0"/>
      <w:autoSpaceDE w:val="0"/>
      <w:autoSpaceDN w:val="0"/>
      <w:spacing w:before="0"/>
      <w:jc w:val="left"/>
    </w:pPr>
    <w:rPr>
      <w:rFonts w:ascii="FrugalSans" w:eastAsia="Times New Roman" w:hAnsi="FrugalSans" w:cs="Times New Roman"/>
      <w:b/>
      <w:bCs/>
      <w:noProof/>
      <w:kern w:val="0"/>
      <w:sz w:val="12"/>
      <w:szCs w:val="12"/>
      <w:lang w:val="en-029"/>
      <w14:ligatures w14:val="none"/>
    </w:rPr>
  </w:style>
  <w:style w:type="paragraph" w:customStyle="1" w:styleId="tabletext1">
    <w:name w:val="tabletext"/>
    <w:basedOn w:val="Normal"/>
    <w:uiPriority w:val="99"/>
    <w:rsid w:val="008F6FDF"/>
    <w:pPr>
      <w:overflowPunct w:val="0"/>
      <w:autoSpaceDE w:val="0"/>
      <w:autoSpaceDN w:val="0"/>
      <w:spacing w:before="40" w:after="40"/>
      <w:jc w:val="left"/>
    </w:pPr>
    <w:rPr>
      <w:rFonts w:ascii="FrugalSans" w:eastAsia="Times New Roman" w:hAnsi="FrugalSans" w:cs="Times New Roman"/>
      <w:b/>
      <w:bCs/>
      <w:noProof/>
      <w:kern w:val="0"/>
      <w:sz w:val="18"/>
      <w:szCs w:val="18"/>
      <w:lang w:val="en-029"/>
      <w14:ligatures w14:val="none"/>
    </w:rPr>
  </w:style>
  <w:style w:type="paragraph" w:customStyle="1" w:styleId="Message">
    <w:name w:val="Message"/>
    <w:rsid w:val="008F6FDF"/>
    <w:pPr>
      <w:overflowPunct w:val="0"/>
      <w:autoSpaceDE w:val="0"/>
      <w:autoSpaceDN w:val="0"/>
      <w:adjustRightInd w:val="0"/>
      <w:spacing w:before="240" w:line="300" w:lineRule="exact"/>
      <w:textAlignment w:val="baseline"/>
    </w:pPr>
    <w:rPr>
      <w:rFonts w:ascii="Arial" w:eastAsia="Times New Roman" w:hAnsi="Arial"/>
      <w:sz w:val="22"/>
      <w:lang w:eastAsia="en-US"/>
    </w:rPr>
  </w:style>
  <w:style w:type="paragraph" w:customStyle="1" w:styleId="Message1">
    <w:name w:val="Message1"/>
    <w:rsid w:val="008F6FDF"/>
    <w:pPr>
      <w:overflowPunct w:val="0"/>
      <w:autoSpaceDE w:val="0"/>
      <w:autoSpaceDN w:val="0"/>
      <w:adjustRightInd w:val="0"/>
      <w:textAlignment w:val="baseline"/>
    </w:pPr>
    <w:rPr>
      <w:rFonts w:ascii="Arial" w:eastAsia="Times New Roman" w:hAnsi="Arial"/>
      <w:sz w:val="22"/>
      <w:lang w:eastAsia="en-US"/>
    </w:rPr>
  </w:style>
  <w:style w:type="paragraph" w:customStyle="1" w:styleId="ITULogoE">
    <w:name w:val="ITULogo_E"/>
    <w:rsid w:val="008F6FDF"/>
    <w:pPr>
      <w:overflowPunct w:val="0"/>
      <w:autoSpaceDE w:val="0"/>
      <w:autoSpaceDN w:val="0"/>
      <w:adjustRightInd w:val="0"/>
      <w:textAlignment w:val="baseline"/>
    </w:pPr>
    <w:rPr>
      <w:rFonts w:ascii="Arial" w:eastAsia="Times New Roman" w:hAnsi="Arial"/>
      <w:sz w:val="254"/>
      <w:lang w:val="en-GB" w:eastAsia="en-US"/>
    </w:rPr>
  </w:style>
  <w:style w:type="paragraph" w:customStyle="1" w:styleId="normalF">
    <w:name w:val="normalF"/>
    <w:basedOn w:val="Normal"/>
    <w:rsid w:val="008F6FDF"/>
    <w:pPr>
      <w:overflowPunct w:val="0"/>
      <w:autoSpaceDE w:val="0"/>
      <w:autoSpaceDN w:val="0"/>
      <w:adjustRightInd w:val="0"/>
      <w:spacing w:before="0" w:line="480" w:lineRule="auto"/>
      <w:jc w:val="left"/>
      <w:textAlignment w:val="baseline"/>
    </w:pPr>
    <w:rPr>
      <w:rFonts w:ascii="Times New Roman" w:eastAsia="Times New Roman" w:hAnsi="Times New Roman" w:cs="Times New Roman"/>
      <w:noProof/>
      <w:kern w:val="0"/>
      <w:sz w:val="24"/>
      <w:szCs w:val="20"/>
      <w:lang w:val="fr-FR"/>
      <w14:ligatures w14:val="none"/>
    </w:rPr>
  </w:style>
  <w:style w:type="paragraph" w:customStyle="1" w:styleId="footerheading">
    <w:name w:val="footer heading"/>
    <w:basedOn w:val="Footer"/>
    <w:rsid w:val="008F6FDF"/>
    <w:pPr>
      <w:tabs>
        <w:tab w:val="clear" w:pos="4513"/>
        <w:tab w:val="clear" w:pos="9026"/>
        <w:tab w:val="center" w:pos="4819"/>
        <w:tab w:val="right" w:pos="9071"/>
      </w:tabs>
      <w:overflowPunct w:val="0"/>
      <w:autoSpaceDE w:val="0"/>
      <w:autoSpaceDN w:val="0"/>
      <w:adjustRightInd w:val="0"/>
      <w:spacing w:line="200" w:lineRule="exact"/>
      <w:jc w:val="left"/>
      <w:textAlignment w:val="baseline"/>
    </w:pPr>
    <w:rPr>
      <w:rFonts w:ascii="News Gothic" w:eastAsia="Times New Roman" w:hAnsi="News Gothic" w:cs="Times New Roman"/>
      <w:b/>
      <w:noProof/>
      <w:kern w:val="0"/>
      <w:sz w:val="16"/>
      <w:szCs w:val="20"/>
      <w:lang w:val="fr-CA"/>
      <w14:ligatures w14:val="none"/>
    </w:rPr>
  </w:style>
  <w:style w:type="paragraph" w:customStyle="1" w:styleId="footeraddresstele">
    <w:name w:val="footer address+tele"/>
    <w:basedOn w:val="Footer"/>
    <w:rsid w:val="008F6FDF"/>
    <w:pPr>
      <w:tabs>
        <w:tab w:val="clear" w:pos="4513"/>
        <w:tab w:val="clear" w:pos="9026"/>
        <w:tab w:val="center" w:pos="4819"/>
        <w:tab w:val="right" w:pos="9071"/>
      </w:tabs>
      <w:overflowPunct w:val="0"/>
      <w:autoSpaceDE w:val="0"/>
      <w:autoSpaceDN w:val="0"/>
      <w:adjustRightInd w:val="0"/>
      <w:spacing w:line="200" w:lineRule="exact"/>
      <w:jc w:val="left"/>
      <w:textAlignment w:val="baseline"/>
    </w:pPr>
    <w:rPr>
      <w:rFonts w:ascii="News Gothic" w:eastAsia="Times New Roman" w:hAnsi="News Gothic" w:cs="Times New Roman"/>
      <w:noProof/>
      <w:kern w:val="0"/>
      <w:sz w:val="16"/>
      <w:szCs w:val="20"/>
      <w:lang w:val="fr-CA"/>
      <w14:ligatures w14:val="none"/>
    </w:rPr>
  </w:style>
  <w:style w:type="character" w:styleId="Emphasis">
    <w:name w:val="Emphasis"/>
    <w:basedOn w:val="DefaultParagraphFont"/>
    <w:uiPriority w:val="20"/>
    <w:qFormat/>
    <w:rsid w:val="008F6FDF"/>
    <w:rPr>
      <w:i/>
      <w:iCs/>
    </w:rPr>
  </w:style>
  <w:style w:type="paragraph" w:styleId="DocumentMap">
    <w:name w:val="Document Map"/>
    <w:basedOn w:val="Normal"/>
    <w:link w:val="DocumentMapChar"/>
    <w:rsid w:val="008F6FDF"/>
    <w:pPr>
      <w:shd w:val="clear" w:color="auto" w:fill="000080"/>
      <w:overflowPunct w:val="0"/>
      <w:autoSpaceDE w:val="0"/>
      <w:autoSpaceDN w:val="0"/>
      <w:adjustRightInd w:val="0"/>
      <w:spacing w:before="0"/>
      <w:jc w:val="left"/>
      <w:textAlignment w:val="baseline"/>
    </w:pPr>
    <w:rPr>
      <w:rFonts w:ascii="Tahoma" w:eastAsia="Times New Roman" w:hAnsi="Tahoma" w:cs="Tahoma"/>
      <w:noProof/>
      <w:kern w:val="0"/>
      <w:szCs w:val="20"/>
      <w:lang w:val="en-US"/>
      <w14:ligatures w14:val="none"/>
    </w:rPr>
  </w:style>
  <w:style w:type="character" w:customStyle="1" w:styleId="DocumentMapChar">
    <w:name w:val="Document Map Char"/>
    <w:basedOn w:val="DefaultParagraphFont"/>
    <w:link w:val="DocumentMap"/>
    <w:rsid w:val="008F6FDF"/>
    <w:rPr>
      <w:rFonts w:ascii="Tahoma" w:eastAsia="Times New Roman" w:hAnsi="Tahoma" w:cs="Tahoma"/>
      <w:noProof/>
      <w:shd w:val="clear" w:color="auto" w:fill="000080"/>
      <w:lang w:eastAsia="en-US"/>
    </w:rPr>
  </w:style>
  <w:style w:type="paragraph" w:customStyle="1" w:styleId="FromRef">
    <w:name w:val="FromRef"/>
    <w:basedOn w:val="Normal"/>
    <w:rsid w:val="008F6FDF"/>
    <w:pPr>
      <w:overflowPunct w:val="0"/>
      <w:autoSpaceDE w:val="0"/>
      <w:autoSpaceDN w:val="0"/>
      <w:adjustRightInd w:val="0"/>
      <w:spacing w:before="30"/>
      <w:jc w:val="left"/>
      <w:textAlignment w:val="baseline"/>
    </w:pPr>
    <w:rPr>
      <w:rFonts w:ascii="Arial" w:eastAsia="Times New Roman" w:hAnsi="Arial" w:cs="Times New Roman"/>
      <w:noProof/>
      <w:kern w:val="0"/>
      <w:szCs w:val="20"/>
      <w:lang w:val="en-US"/>
      <w14:ligatures w14:val="none"/>
    </w:rPr>
  </w:style>
  <w:style w:type="paragraph" w:styleId="HTMLPreformatted">
    <w:name w:val="HTML Preformatted"/>
    <w:basedOn w:val="Normal"/>
    <w:link w:val="HTMLPreformattedChar"/>
    <w:rsid w:val="008F6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before="0"/>
      <w:jc w:val="left"/>
      <w:textAlignment w:val="baseline"/>
    </w:pPr>
    <w:rPr>
      <w:rFonts w:ascii="Arial Unicode MS" w:eastAsia="Arial Unicode MS" w:hAnsi="Arial" w:cs="Times New Roman"/>
      <w:noProof/>
      <w:kern w:val="0"/>
      <w:szCs w:val="20"/>
      <w:lang w:val="en-US"/>
      <w14:ligatures w14:val="none"/>
    </w:rPr>
  </w:style>
  <w:style w:type="character" w:customStyle="1" w:styleId="HTMLPreformattedChar">
    <w:name w:val="HTML Preformatted Char"/>
    <w:basedOn w:val="DefaultParagraphFont"/>
    <w:link w:val="HTMLPreformatted"/>
    <w:rsid w:val="008F6FDF"/>
    <w:rPr>
      <w:rFonts w:ascii="Arial Unicode MS" w:eastAsia="Arial Unicode MS" w:hAnsi="Arial"/>
      <w:noProof/>
      <w:lang w:eastAsia="en-US"/>
    </w:rPr>
  </w:style>
  <w:style w:type="paragraph" w:customStyle="1" w:styleId="TableHead1">
    <w:name w:val="Table_Head"/>
    <w:basedOn w:val="Normal"/>
    <w:rsid w:val="008F6FD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Calibri" w:eastAsia="Times New Roman" w:hAnsi="Calibri" w:cs="Times New Roman"/>
      <w:i/>
      <w:noProof/>
      <w:kern w:val="0"/>
      <w:szCs w:val="20"/>
      <w:lang w:val="en-US"/>
      <w14:ligatures w14:val="none"/>
    </w:rPr>
  </w:style>
  <w:style w:type="paragraph" w:customStyle="1" w:styleId="heading100">
    <w:name w:val="heading 10"/>
    <w:basedOn w:val="Heading3"/>
    <w:rsid w:val="008F6FDF"/>
    <w:pPr>
      <w:keepNext w:val="0"/>
      <w:keepLines w:val="0"/>
      <w:tabs>
        <w:tab w:val="left" w:pos="1134"/>
        <w:tab w:val="left" w:pos="1560"/>
        <w:tab w:val="left" w:pos="2127"/>
        <w:tab w:val="left" w:pos="5387"/>
        <w:tab w:val="left" w:pos="5954"/>
      </w:tabs>
      <w:overflowPunct w:val="0"/>
      <w:autoSpaceDE w:val="0"/>
      <w:autoSpaceDN w:val="0"/>
      <w:adjustRightInd w:val="0"/>
      <w:spacing w:before="97"/>
      <w:jc w:val="center"/>
      <w:textAlignment w:val="baseline"/>
      <w:outlineLvl w:val="9"/>
    </w:pPr>
    <w:rPr>
      <w:rFonts w:ascii="FrugalSans" w:eastAsia="Times New Roman" w:hAnsi="FrugalSans" w:cs="Times New Roman"/>
      <w:b w:val="0"/>
      <w:noProof/>
      <w:color w:val="auto"/>
      <w:kern w:val="0"/>
      <w:sz w:val="20"/>
      <w:szCs w:val="20"/>
      <w:lang w:val="en-US"/>
      <w14:ligatures w14:val="none"/>
    </w:rPr>
  </w:style>
  <w:style w:type="paragraph" w:styleId="NormalIndent">
    <w:name w:val="Normal Indent"/>
    <w:basedOn w:val="Normal"/>
    <w:link w:val="NormalIndentChar"/>
    <w:rsid w:val="008F6FDF"/>
    <w:pPr>
      <w:overflowPunct w:val="0"/>
      <w:autoSpaceDE w:val="0"/>
      <w:autoSpaceDN w:val="0"/>
      <w:adjustRightInd w:val="0"/>
      <w:spacing w:before="0"/>
      <w:ind w:left="567"/>
      <w:jc w:val="left"/>
      <w:textAlignment w:val="baseline"/>
    </w:pPr>
    <w:rPr>
      <w:rFonts w:ascii="Arial" w:eastAsia="Times New Roman" w:hAnsi="Arial" w:cs="Times New Roman"/>
      <w:noProof/>
      <w:kern w:val="0"/>
      <w:sz w:val="22"/>
      <w:szCs w:val="20"/>
      <w:lang w:val="en-US"/>
      <w14:ligatures w14:val="none"/>
    </w:rPr>
  </w:style>
  <w:style w:type="paragraph" w:customStyle="1" w:styleId="xl24">
    <w:name w:val="xl24"/>
    <w:basedOn w:val="Normal"/>
    <w:rsid w:val="008F6FDF"/>
    <w:pPr>
      <w:overflowPunct w:val="0"/>
      <w:autoSpaceDE w:val="0"/>
      <w:autoSpaceDN w:val="0"/>
      <w:adjustRightInd w:val="0"/>
      <w:spacing w:before="100" w:after="100"/>
      <w:jc w:val="center"/>
      <w:textAlignment w:val="baseline"/>
    </w:pPr>
    <w:rPr>
      <w:rFonts w:ascii="Arial" w:eastAsia="Times New Roman" w:hAnsi="Arial" w:cs="Times New Roman"/>
      <w:noProof/>
      <w:kern w:val="0"/>
      <w:sz w:val="24"/>
      <w:szCs w:val="20"/>
      <w:lang w:val="en-US"/>
      <w14:ligatures w14:val="none"/>
    </w:rPr>
  </w:style>
  <w:style w:type="paragraph" w:customStyle="1" w:styleId="S">
    <w:name w:val="S"/>
    <w:basedOn w:val="Data"/>
    <w:rsid w:val="008F6FDF"/>
    <w:rPr>
      <w:rFonts w:ascii="Helvetica" w:hAnsi="Helvetica"/>
    </w:rPr>
  </w:style>
  <w:style w:type="paragraph" w:customStyle="1" w:styleId="SP">
    <w:name w:val="SP"/>
    <w:basedOn w:val="Data"/>
    <w:rsid w:val="008F6FDF"/>
    <w:rPr>
      <w:rFonts w:ascii="Helvetica" w:hAnsi="Helvetica"/>
    </w:rPr>
  </w:style>
  <w:style w:type="paragraph" w:customStyle="1" w:styleId="ITULOGO">
    <w:name w:val="ITULOGO"/>
    <w:basedOn w:val="Normal"/>
    <w:rsid w:val="008F6FDF"/>
    <w:pPr>
      <w:overflowPunct w:val="0"/>
      <w:autoSpaceDE w:val="0"/>
      <w:autoSpaceDN w:val="0"/>
      <w:adjustRightInd w:val="0"/>
      <w:spacing w:after="120"/>
      <w:jc w:val="left"/>
      <w:textAlignment w:val="baseline"/>
    </w:pPr>
    <w:rPr>
      <w:rFonts w:ascii="Univers" w:eastAsia="Times New Roman" w:hAnsi="Univers" w:cs="Times New Roman"/>
      <w:noProof/>
      <w:kern w:val="0"/>
      <w:sz w:val="36"/>
      <w:szCs w:val="20"/>
      <w:lang w:val="en-US"/>
      <w14:ligatures w14:val="none"/>
    </w:rPr>
  </w:style>
  <w:style w:type="character" w:customStyle="1" w:styleId="WW8Num4z0">
    <w:name w:val="WW8Num4z0"/>
    <w:rsid w:val="008F6FDF"/>
    <w:rPr>
      <w:rFonts w:ascii="Symbol" w:hAnsi="Symbol"/>
    </w:rPr>
  </w:style>
  <w:style w:type="character" w:customStyle="1" w:styleId="WW8Num6z0">
    <w:name w:val="WW8Num6z0"/>
    <w:rsid w:val="008F6FDF"/>
    <w:rPr>
      <w:u w:val="none"/>
    </w:rPr>
  </w:style>
  <w:style w:type="character" w:customStyle="1" w:styleId="WW8Num14z0">
    <w:name w:val="WW8Num14z0"/>
    <w:rsid w:val="008F6FDF"/>
    <w:rPr>
      <w:b/>
      <w:sz w:val="24"/>
    </w:rPr>
  </w:style>
  <w:style w:type="character" w:customStyle="1" w:styleId="WW8Num18z0">
    <w:name w:val="WW8Num18z0"/>
    <w:rsid w:val="008F6FDF"/>
    <w:rPr>
      <w:b/>
      <w:i w:val="0"/>
    </w:rPr>
  </w:style>
  <w:style w:type="character" w:customStyle="1" w:styleId="WW8Num19z0">
    <w:name w:val="WW8Num19z0"/>
    <w:rsid w:val="008F6FDF"/>
    <w:rPr>
      <w:rFonts w:ascii="Wingdings" w:hAnsi="Wingdings"/>
    </w:rPr>
  </w:style>
  <w:style w:type="character" w:customStyle="1" w:styleId="WW8Num19z1">
    <w:name w:val="WW8Num19z1"/>
    <w:rsid w:val="008F6FDF"/>
    <w:rPr>
      <w:rFonts w:ascii="Courier New" w:hAnsi="Courier New"/>
    </w:rPr>
  </w:style>
  <w:style w:type="character" w:customStyle="1" w:styleId="WW8Num19z3">
    <w:name w:val="WW8Num19z3"/>
    <w:rsid w:val="008F6FDF"/>
    <w:rPr>
      <w:rFonts w:ascii="Symbol" w:hAnsi="Symbol"/>
    </w:rPr>
  </w:style>
  <w:style w:type="character" w:customStyle="1" w:styleId="WW8Num20z0">
    <w:name w:val="WW8Num20z0"/>
    <w:rsid w:val="008F6FDF"/>
    <w:rPr>
      <w:rFonts w:ascii="Times New Roman" w:hAnsi="Times New Roman"/>
      <w:b w:val="0"/>
      <w:i w:val="0"/>
      <w:sz w:val="24"/>
      <w:u w:val="none"/>
    </w:rPr>
  </w:style>
  <w:style w:type="character" w:customStyle="1" w:styleId="WW8Num23z0">
    <w:name w:val="WW8Num23z0"/>
    <w:rsid w:val="008F6FDF"/>
    <w:rPr>
      <w:rFonts w:ascii="Times New Roman" w:hAnsi="Times New Roman"/>
      <w:b w:val="0"/>
      <w:i w:val="0"/>
      <w:sz w:val="24"/>
      <w:u w:val="none"/>
    </w:rPr>
  </w:style>
  <w:style w:type="character" w:customStyle="1" w:styleId="WW8Num26z0">
    <w:name w:val="WW8Num26z0"/>
    <w:rsid w:val="008F6FDF"/>
    <w:rPr>
      <w:rFonts w:ascii="Symbol" w:hAnsi="Symbol"/>
    </w:rPr>
  </w:style>
  <w:style w:type="character" w:customStyle="1" w:styleId="WW8Num27z0">
    <w:name w:val="WW8Num27z0"/>
    <w:rsid w:val="008F6FDF"/>
    <w:rPr>
      <w:b/>
    </w:rPr>
  </w:style>
  <w:style w:type="character" w:customStyle="1" w:styleId="WW8Num30z3">
    <w:name w:val="WW8Num30z3"/>
    <w:rsid w:val="008F6FDF"/>
    <w:rPr>
      <w:b w:val="0"/>
      <w:i w:val="0"/>
    </w:rPr>
  </w:style>
  <w:style w:type="character" w:customStyle="1" w:styleId="WW8Num33z0">
    <w:name w:val="WW8Num33z0"/>
    <w:rsid w:val="008F6FDF"/>
    <w:rPr>
      <w:rFonts w:ascii="Symbol" w:hAnsi="Symbol"/>
    </w:rPr>
  </w:style>
  <w:style w:type="character" w:customStyle="1" w:styleId="WW8Num34z0">
    <w:name w:val="WW8Num34z0"/>
    <w:rsid w:val="008F6FDF"/>
    <w:rPr>
      <w:b/>
    </w:rPr>
  </w:style>
  <w:style w:type="character" w:customStyle="1" w:styleId="WW8Num35z0">
    <w:name w:val="WW8Num35z0"/>
    <w:rsid w:val="008F6FDF"/>
    <w:rPr>
      <w:rFonts w:ascii="Times New Roman" w:hAnsi="Times New Roman"/>
      <w:b w:val="0"/>
      <w:i w:val="0"/>
      <w:sz w:val="24"/>
      <w:u w:val="none"/>
    </w:rPr>
  </w:style>
  <w:style w:type="character" w:customStyle="1" w:styleId="WW8Num37z0">
    <w:name w:val="WW8Num37z0"/>
    <w:rsid w:val="008F6FDF"/>
    <w:rPr>
      <w:b/>
    </w:rPr>
  </w:style>
  <w:style w:type="character" w:customStyle="1" w:styleId="WW8Num38z1">
    <w:name w:val="WW8Num38z1"/>
    <w:rsid w:val="008F6FDF"/>
    <w:rPr>
      <w:b/>
    </w:rPr>
  </w:style>
  <w:style w:type="character" w:customStyle="1" w:styleId="WW8Num43z0">
    <w:name w:val="WW8Num43z0"/>
    <w:rsid w:val="008F6FDF"/>
    <w:rPr>
      <w:rFonts w:ascii="Wingdings" w:hAnsi="Wingdings"/>
    </w:rPr>
  </w:style>
  <w:style w:type="character" w:customStyle="1" w:styleId="WW8Num43z1">
    <w:name w:val="WW8Num43z1"/>
    <w:rsid w:val="008F6FDF"/>
    <w:rPr>
      <w:rFonts w:ascii="Courier New" w:hAnsi="Courier New"/>
    </w:rPr>
  </w:style>
  <w:style w:type="character" w:customStyle="1" w:styleId="WW8Num43z3">
    <w:name w:val="WW8Num43z3"/>
    <w:rsid w:val="008F6FDF"/>
    <w:rPr>
      <w:rFonts w:ascii="Symbol" w:hAnsi="Symbol"/>
    </w:rPr>
  </w:style>
  <w:style w:type="character" w:customStyle="1" w:styleId="WW8Num46z0">
    <w:name w:val="WW8Num46z0"/>
    <w:rsid w:val="008F6FDF"/>
    <w:rPr>
      <w:b/>
    </w:rPr>
  </w:style>
  <w:style w:type="character" w:customStyle="1" w:styleId="WW8Num48z0">
    <w:name w:val="WW8Num48z0"/>
    <w:rsid w:val="008F6FDF"/>
    <w:rPr>
      <w:rFonts w:ascii="Symbol" w:hAnsi="Symbol"/>
    </w:rPr>
  </w:style>
  <w:style w:type="character" w:customStyle="1" w:styleId="WW8Num50z0">
    <w:name w:val="WW8Num50z0"/>
    <w:rsid w:val="008F6FDF"/>
    <w:rPr>
      <w:rFonts w:ascii="Symbol" w:hAnsi="Symbol"/>
    </w:rPr>
  </w:style>
  <w:style w:type="character" w:customStyle="1" w:styleId="WW8Num51z0">
    <w:name w:val="WW8Num51z0"/>
    <w:rsid w:val="008F6FDF"/>
    <w:rPr>
      <w:b/>
      <w:i w:val="0"/>
    </w:rPr>
  </w:style>
  <w:style w:type="character" w:customStyle="1" w:styleId="WW8Num54z0">
    <w:name w:val="WW8Num54z0"/>
    <w:rsid w:val="008F6FDF"/>
    <w:rPr>
      <w:b/>
    </w:rPr>
  </w:style>
  <w:style w:type="character" w:customStyle="1" w:styleId="WW8Num57z0">
    <w:name w:val="WW8Num57z0"/>
    <w:rsid w:val="008F6FDF"/>
    <w:rPr>
      <w:rFonts w:ascii="Symbol" w:hAnsi="Symbol"/>
    </w:rPr>
  </w:style>
  <w:style w:type="character" w:customStyle="1" w:styleId="WW8Num58z0">
    <w:name w:val="WW8Num58z0"/>
    <w:rsid w:val="008F6FDF"/>
    <w:rPr>
      <w:b/>
    </w:rPr>
  </w:style>
  <w:style w:type="character" w:customStyle="1" w:styleId="WW8Num62z1">
    <w:name w:val="WW8Num62z1"/>
    <w:rsid w:val="008F6FDF"/>
    <w:rPr>
      <w:b/>
    </w:rPr>
  </w:style>
  <w:style w:type="character" w:customStyle="1" w:styleId="WW8Num63z0">
    <w:name w:val="WW8Num63z0"/>
    <w:rsid w:val="008F6FDF"/>
    <w:rPr>
      <w:rFonts w:ascii="Symbol" w:hAnsi="Symbol"/>
    </w:rPr>
  </w:style>
  <w:style w:type="character" w:customStyle="1" w:styleId="WW8Num64z0">
    <w:name w:val="WW8Num64z0"/>
    <w:rsid w:val="008F6FDF"/>
    <w:rPr>
      <w:b/>
    </w:rPr>
  </w:style>
  <w:style w:type="character" w:customStyle="1" w:styleId="WW8Num66z0">
    <w:name w:val="WW8Num66z0"/>
    <w:rsid w:val="008F6FDF"/>
    <w:rPr>
      <w:rFonts w:ascii="Symbol" w:hAnsi="Symbol"/>
    </w:rPr>
  </w:style>
  <w:style w:type="character" w:customStyle="1" w:styleId="WW8Num72z0">
    <w:name w:val="WW8Num72z0"/>
    <w:rsid w:val="008F6FDF"/>
    <w:rPr>
      <w:rFonts w:ascii="Symbol" w:hAnsi="Symbol"/>
    </w:rPr>
  </w:style>
  <w:style w:type="character" w:customStyle="1" w:styleId="WW8Num73z0">
    <w:name w:val="WW8Num73z0"/>
    <w:rsid w:val="008F6FDF"/>
    <w:rPr>
      <w:rFonts w:ascii="Symbol" w:hAnsi="Symbol"/>
    </w:rPr>
  </w:style>
  <w:style w:type="character" w:customStyle="1" w:styleId="WW8Num74z0">
    <w:name w:val="WW8Num74z0"/>
    <w:rsid w:val="008F6FDF"/>
    <w:rPr>
      <w:rFonts w:ascii="Symbol" w:hAnsi="Symbol"/>
    </w:rPr>
  </w:style>
  <w:style w:type="character" w:customStyle="1" w:styleId="WW8Num75z0">
    <w:name w:val="WW8Num75z0"/>
    <w:rsid w:val="008F6FDF"/>
    <w:rPr>
      <w:rFonts w:ascii="Symbol" w:hAnsi="Symbol"/>
    </w:rPr>
  </w:style>
  <w:style w:type="character" w:customStyle="1" w:styleId="WW8Num76z0">
    <w:name w:val="WW8Num76z0"/>
    <w:rsid w:val="008F6FDF"/>
    <w:rPr>
      <w:b/>
    </w:rPr>
  </w:style>
  <w:style w:type="character" w:customStyle="1" w:styleId="WW8Num79z0">
    <w:name w:val="WW8Num79z0"/>
    <w:rsid w:val="008F6FDF"/>
    <w:rPr>
      <w:b/>
    </w:rPr>
  </w:style>
  <w:style w:type="character" w:customStyle="1" w:styleId="WW8Num84z0">
    <w:name w:val="WW8Num84z0"/>
    <w:rsid w:val="008F6FDF"/>
    <w:rPr>
      <w:b/>
    </w:rPr>
  </w:style>
  <w:style w:type="character" w:customStyle="1" w:styleId="WW8Num88z0">
    <w:name w:val="WW8Num88z0"/>
    <w:rsid w:val="008F6FDF"/>
    <w:rPr>
      <w:rFonts w:ascii="Symbol" w:hAnsi="Symbol"/>
    </w:rPr>
  </w:style>
  <w:style w:type="character" w:customStyle="1" w:styleId="WW8Num88z1">
    <w:name w:val="WW8Num88z1"/>
    <w:rsid w:val="008F6FDF"/>
    <w:rPr>
      <w:rFonts w:ascii="Courier New" w:hAnsi="Courier New"/>
    </w:rPr>
  </w:style>
  <w:style w:type="character" w:customStyle="1" w:styleId="WW8Num88z2">
    <w:name w:val="WW8Num88z2"/>
    <w:rsid w:val="008F6FDF"/>
    <w:rPr>
      <w:rFonts w:ascii="Wingdings" w:hAnsi="Wingdings"/>
    </w:rPr>
  </w:style>
  <w:style w:type="character" w:customStyle="1" w:styleId="WW8Num91z0">
    <w:name w:val="WW8Num91z0"/>
    <w:rsid w:val="008F6FDF"/>
    <w:rPr>
      <w:rFonts w:ascii="Symbol" w:hAnsi="Symbol"/>
    </w:rPr>
  </w:style>
  <w:style w:type="character" w:customStyle="1" w:styleId="WW8Num92z0">
    <w:name w:val="WW8Num92z0"/>
    <w:rsid w:val="008F6FDF"/>
    <w:rPr>
      <w:rFonts w:ascii="Symbol" w:hAnsi="Symbol"/>
    </w:rPr>
  </w:style>
  <w:style w:type="character" w:customStyle="1" w:styleId="WW8Num95z0">
    <w:name w:val="WW8Num95z0"/>
    <w:rsid w:val="008F6FDF"/>
    <w:rPr>
      <w:b/>
    </w:rPr>
  </w:style>
  <w:style w:type="character" w:customStyle="1" w:styleId="WW8Num100z0">
    <w:name w:val="WW8Num100z0"/>
    <w:rsid w:val="008F6FDF"/>
    <w:rPr>
      <w:rFonts w:ascii="Symbol" w:hAnsi="Symbol"/>
    </w:rPr>
  </w:style>
  <w:style w:type="character" w:customStyle="1" w:styleId="WW8Num101z0">
    <w:name w:val="WW8Num101z0"/>
    <w:rsid w:val="008F6FDF"/>
    <w:rPr>
      <w:rFonts w:ascii="Symbol" w:hAnsi="Symbol"/>
    </w:rPr>
  </w:style>
  <w:style w:type="character" w:customStyle="1" w:styleId="WW8Num102z0">
    <w:name w:val="WW8Num102z0"/>
    <w:rsid w:val="008F6FDF"/>
    <w:rPr>
      <w:b w:val="0"/>
    </w:rPr>
  </w:style>
  <w:style w:type="character" w:customStyle="1" w:styleId="WW8Num107z0">
    <w:name w:val="WW8Num107z0"/>
    <w:rsid w:val="008F6FDF"/>
    <w:rPr>
      <w:b/>
    </w:rPr>
  </w:style>
  <w:style w:type="character" w:customStyle="1" w:styleId="WW8Num110z0">
    <w:name w:val="WW8Num110z0"/>
    <w:rsid w:val="008F6FDF"/>
    <w:rPr>
      <w:rFonts w:ascii="Symbol" w:hAnsi="Symbol"/>
    </w:rPr>
  </w:style>
  <w:style w:type="character" w:customStyle="1" w:styleId="WW8Num111z0">
    <w:name w:val="WW8Num111z0"/>
    <w:rsid w:val="008F6FDF"/>
    <w:rPr>
      <w:b/>
      <w:u w:val="none"/>
    </w:rPr>
  </w:style>
  <w:style w:type="character" w:customStyle="1" w:styleId="WW8Num114z0">
    <w:name w:val="WW8Num114z0"/>
    <w:rsid w:val="008F6FDF"/>
    <w:rPr>
      <w:rFonts w:ascii="Times New Roman" w:hAnsi="Times New Roman"/>
      <w:b w:val="0"/>
      <w:i w:val="0"/>
      <w:sz w:val="24"/>
      <w:u w:val="none"/>
    </w:rPr>
  </w:style>
  <w:style w:type="character" w:customStyle="1" w:styleId="WW8Num121z0">
    <w:name w:val="WW8Num121z0"/>
    <w:rsid w:val="008F6FDF"/>
    <w:rPr>
      <w:rFonts w:ascii="Symbol" w:hAnsi="Symbol"/>
    </w:rPr>
  </w:style>
  <w:style w:type="character" w:customStyle="1" w:styleId="WW8Num121z1">
    <w:name w:val="WW8Num121z1"/>
    <w:rsid w:val="008F6FDF"/>
    <w:rPr>
      <w:rFonts w:ascii="Courier New" w:hAnsi="Courier New"/>
    </w:rPr>
  </w:style>
  <w:style w:type="character" w:customStyle="1" w:styleId="WW8Num121z2">
    <w:name w:val="WW8Num121z2"/>
    <w:rsid w:val="008F6FDF"/>
    <w:rPr>
      <w:rFonts w:ascii="Wingdings" w:hAnsi="Wingdings"/>
    </w:rPr>
  </w:style>
  <w:style w:type="character" w:customStyle="1" w:styleId="WW8Num123z0">
    <w:name w:val="WW8Num123z0"/>
    <w:rsid w:val="008F6FDF"/>
    <w:rPr>
      <w:b/>
      <w:u w:val="none"/>
    </w:rPr>
  </w:style>
  <w:style w:type="character" w:customStyle="1" w:styleId="WW8Num124z0">
    <w:name w:val="WW8Num124z0"/>
    <w:rsid w:val="008F6FDF"/>
    <w:rPr>
      <w:b/>
      <w:i w:val="0"/>
    </w:rPr>
  </w:style>
  <w:style w:type="character" w:customStyle="1" w:styleId="WW8Num124z1">
    <w:name w:val="WW8Num124z1"/>
    <w:rsid w:val="008F6FDF"/>
    <w:rPr>
      <w:rFonts w:ascii="Courier New" w:hAnsi="Courier New"/>
    </w:rPr>
  </w:style>
  <w:style w:type="character" w:customStyle="1" w:styleId="WW8Num124z2">
    <w:name w:val="WW8Num124z2"/>
    <w:rsid w:val="008F6FDF"/>
    <w:rPr>
      <w:rFonts w:ascii="Wingdings" w:hAnsi="Wingdings"/>
    </w:rPr>
  </w:style>
  <w:style w:type="character" w:customStyle="1" w:styleId="WW8Num124z3">
    <w:name w:val="WW8Num124z3"/>
    <w:rsid w:val="008F6FDF"/>
    <w:rPr>
      <w:rFonts w:ascii="Symbol" w:hAnsi="Symbol"/>
    </w:rPr>
  </w:style>
  <w:style w:type="character" w:customStyle="1" w:styleId="WW8Num129z0">
    <w:name w:val="WW8Num129z0"/>
    <w:rsid w:val="008F6FDF"/>
    <w:rPr>
      <w:rFonts w:ascii="Symbol" w:hAnsi="Symbol"/>
    </w:rPr>
  </w:style>
  <w:style w:type="character" w:customStyle="1" w:styleId="WW8Num134z0">
    <w:name w:val="WW8Num134z0"/>
    <w:rsid w:val="008F6FDF"/>
    <w:rPr>
      <w:rFonts w:ascii="Symbol" w:hAnsi="Symbol"/>
    </w:rPr>
  </w:style>
  <w:style w:type="character" w:customStyle="1" w:styleId="WW8Num137z0">
    <w:name w:val="WW8Num137z0"/>
    <w:rsid w:val="008F6FDF"/>
    <w:rPr>
      <w:u w:val="none"/>
    </w:rPr>
  </w:style>
  <w:style w:type="character" w:customStyle="1" w:styleId="WW8Num142z0">
    <w:name w:val="WW8Num142z0"/>
    <w:rsid w:val="008F6FDF"/>
    <w:rPr>
      <w:sz w:val="28"/>
    </w:rPr>
  </w:style>
  <w:style w:type="character" w:customStyle="1" w:styleId="WW8Num143z0">
    <w:name w:val="WW8Num143z0"/>
    <w:rsid w:val="008F6FDF"/>
    <w:rPr>
      <w:b/>
    </w:rPr>
  </w:style>
  <w:style w:type="character" w:customStyle="1" w:styleId="WW8Num145z0">
    <w:name w:val="WW8Num145z0"/>
    <w:rsid w:val="008F6FDF"/>
    <w:rPr>
      <w:rFonts w:ascii="Symbol" w:hAnsi="Symbol"/>
    </w:rPr>
  </w:style>
  <w:style w:type="character" w:customStyle="1" w:styleId="WW8Num149z0">
    <w:name w:val="WW8Num149z0"/>
    <w:rsid w:val="008F6FDF"/>
    <w:rPr>
      <w:b/>
    </w:rPr>
  </w:style>
  <w:style w:type="character" w:customStyle="1" w:styleId="WW8Num154z1">
    <w:name w:val="WW8Num154z1"/>
    <w:rsid w:val="008F6FDF"/>
    <w:rPr>
      <w:b/>
      <w:i w:val="0"/>
    </w:rPr>
  </w:style>
  <w:style w:type="character" w:customStyle="1" w:styleId="WW8Num155z0">
    <w:name w:val="WW8Num155z0"/>
    <w:rsid w:val="008F6FDF"/>
    <w:rPr>
      <w:b/>
    </w:rPr>
  </w:style>
  <w:style w:type="character" w:customStyle="1" w:styleId="WW8Num156z0">
    <w:name w:val="WW8Num156z0"/>
    <w:rsid w:val="008F6FDF"/>
    <w:rPr>
      <w:rFonts w:ascii="Wingdings" w:hAnsi="Wingdings"/>
    </w:rPr>
  </w:style>
  <w:style w:type="character" w:customStyle="1" w:styleId="WW8Num158z0">
    <w:name w:val="WW8Num158z0"/>
    <w:rsid w:val="008F6FDF"/>
    <w:rPr>
      <w:b/>
      <w:u w:val="none"/>
    </w:rPr>
  </w:style>
  <w:style w:type="character" w:customStyle="1" w:styleId="WW8Num162z0">
    <w:name w:val="WW8Num162z0"/>
    <w:rsid w:val="008F6FDF"/>
    <w:rPr>
      <w:rFonts w:ascii="Symbol" w:hAnsi="Symbol"/>
    </w:rPr>
  </w:style>
  <w:style w:type="character" w:customStyle="1" w:styleId="WW8Num163z0">
    <w:name w:val="WW8Num163z0"/>
    <w:rsid w:val="008F6FDF"/>
    <w:rPr>
      <w:rFonts w:ascii="Symbol" w:hAnsi="Symbol"/>
      <w:color w:val="auto"/>
    </w:rPr>
  </w:style>
  <w:style w:type="character" w:customStyle="1" w:styleId="WW8Num163z1">
    <w:name w:val="WW8Num163z1"/>
    <w:rsid w:val="008F6FDF"/>
    <w:rPr>
      <w:rFonts w:ascii="Courier New" w:hAnsi="Courier New"/>
    </w:rPr>
  </w:style>
  <w:style w:type="character" w:customStyle="1" w:styleId="WW8Num163z2">
    <w:name w:val="WW8Num163z2"/>
    <w:rsid w:val="008F6FDF"/>
    <w:rPr>
      <w:rFonts w:ascii="Wingdings" w:hAnsi="Wingdings"/>
    </w:rPr>
  </w:style>
  <w:style w:type="character" w:customStyle="1" w:styleId="WW8Num163z3">
    <w:name w:val="WW8Num163z3"/>
    <w:rsid w:val="008F6FDF"/>
    <w:rPr>
      <w:rFonts w:ascii="Symbol" w:hAnsi="Symbol"/>
    </w:rPr>
  </w:style>
  <w:style w:type="character" w:customStyle="1" w:styleId="WW8Num166z0">
    <w:name w:val="WW8Num166z0"/>
    <w:rsid w:val="008F6FDF"/>
    <w:rPr>
      <w:rFonts w:ascii="Symbol" w:hAnsi="Symbol"/>
    </w:rPr>
  </w:style>
  <w:style w:type="character" w:customStyle="1" w:styleId="WW8Num166z1">
    <w:name w:val="WW8Num166z1"/>
    <w:rsid w:val="008F6FDF"/>
    <w:rPr>
      <w:rFonts w:ascii="Courier New" w:hAnsi="Courier New"/>
    </w:rPr>
  </w:style>
  <w:style w:type="character" w:customStyle="1" w:styleId="WW8Num166z2">
    <w:name w:val="WW8Num166z2"/>
    <w:rsid w:val="008F6FDF"/>
    <w:rPr>
      <w:rFonts w:ascii="Wingdings" w:hAnsi="Wingdings"/>
    </w:rPr>
  </w:style>
  <w:style w:type="character" w:customStyle="1" w:styleId="WW8Num168z1">
    <w:name w:val="WW8Num168z1"/>
    <w:rsid w:val="008F6FDF"/>
    <w:rPr>
      <w:b/>
      <w:i w:val="0"/>
    </w:rPr>
  </w:style>
  <w:style w:type="character" w:customStyle="1" w:styleId="WW8Num169z0">
    <w:name w:val="WW8Num169z0"/>
    <w:rsid w:val="008F6FDF"/>
    <w:rPr>
      <w:b/>
    </w:rPr>
  </w:style>
  <w:style w:type="character" w:customStyle="1" w:styleId="WW8Num170z0">
    <w:name w:val="WW8Num170z0"/>
    <w:rsid w:val="008F6FDF"/>
    <w:rPr>
      <w:b/>
    </w:rPr>
  </w:style>
  <w:style w:type="character" w:customStyle="1" w:styleId="WW8Num172z0">
    <w:name w:val="WW8Num172z0"/>
    <w:rsid w:val="008F6FDF"/>
    <w:rPr>
      <w:b/>
    </w:rPr>
  </w:style>
  <w:style w:type="character" w:customStyle="1" w:styleId="WW8Num173z0">
    <w:name w:val="WW8Num173z0"/>
    <w:rsid w:val="008F6FDF"/>
    <w:rPr>
      <w:rFonts w:ascii="Wingdings" w:hAnsi="Wingdings"/>
    </w:rPr>
  </w:style>
  <w:style w:type="character" w:customStyle="1" w:styleId="WW8Num173z1">
    <w:name w:val="WW8Num173z1"/>
    <w:rsid w:val="008F6FDF"/>
    <w:rPr>
      <w:rFonts w:ascii="Courier New" w:hAnsi="Courier New"/>
    </w:rPr>
  </w:style>
  <w:style w:type="character" w:customStyle="1" w:styleId="WW8Num173z3">
    <w:name w:val="WW8Num173z3"/>
    <w:rsid w:val="008F6FDF"/>
    <w:rPr>
      <w:rFonts w:ascii="Symbol" w:hAnsi="Symbol"/>
    </w:rPr>
  </w:style>
  <w:style w:type="character" w:customStyle="1" w:styleId="WW8Num174z0">
    <w:name w:val="WW8Num174z0"/>
    <w:rsid w:val="008F6FDF"/>
    <w:rPr>
      <w:rFonts w:ascii="Symbol" w:hAnsi="Symbol"/>
    </w:rPr>
  </w:style>
  <w:style w:type="character" w:customStyle="1" w:styleId="WW8Num175z0">
    <w:name w:val="WW8Num175z0"/>
    <w:rsid w:val="008F6FDF"/>
    <w:rPr>
      <w:rFonts w:ascii="Symbol" w:hAnsi="Symbol"/>
    </w:rPr>
  </w:style>
  <w:style w:type="character" w:customStyle="1" w:styleId="WW8Num176z0">
    <w:name w:val="WW8Num176z0"/>
    <w:rsid w:val="008F6FDF"/>
    <w:rPr>
      <w:rFonts w:ascii="Symbol" w:hAnsi="Symbol"/>
    </w:rPr>
  </w:style>
  <w:style w:type="character" w:customStyle="1" w:styleId="WW8Num180z0">
    <w:name w:val="WW8Num180z0"/>
    <w:rsid w:val="008F6FDF"/>
    <w:rPr>
      <w:b/>
    </w:rPr>
  </w:style>
  <w:style w:type="character" w:customStyle="1" w:styleId="WW8Num181z0">
    <w:name w:val="WW8Num181z0"/>
    <w:rsid w:val="008F6FDF"/>
    <w:rPr>
      <w:rFonts w:ascii="Times New Roman" w:hAnsi="Times New Roman"/>
      <w:b w:val="0"/>
      <w:i w:val="0"/>
      <w:sz w:val="24"/>
      <w:u w:val="none"/>
    </w:rPr>
  </w:style>
  <w:style w:type="character" w:customStyle="1" w:styleId="WW8Num182z0">
    <w:name w:val="WW8Num182z0"/>
    <w:rsid w:val="008F6FDF"/>
    <w:rPr>
      <w:rFonts w:ascii="Symbol" w:hAnsi="Symbol"/>
    </w:rPr>
  </w:style>
  <w:style w:type="character" w:customStyle="1" w:styleId="WW8Num182z1">
    <w:name w:val="WW8Num182z1"/>
    <w:rsid w:val="008F6FDF"/>
    <w:rPr>
      <w:rFonts w:ascii="Courier New" w:hAnsi="Courier New"/>
    </w:rPr>
  </w:style>
  <w:style w:type="character" w:customStyle="1" w:styleId="WW8Num182z2">
    <w:name w:val="WW8Num182z2"/>
    <w:rsid w:val="008F6FDF"/>
    <w:rPr>
      <w:rFonts w:ascii="Wingdings" w:hAnsi="Wingdings"/>
    </w:rPr>
  </w:style>
  <w:style w:type="character" w:customStyle="1" w:styleId="WW8Num186z0">
    <w:name w:val="WW8Num186z0"/>
    <w:rsid w:val="008F6FDF"/>
    <w:rPr>
      <w:rFonts w:ascii="Times New Roman" w:hAnsi="Times New Roman"/>
      <w:b w:val="0"/>
      <w:i w:val="0"/>
      <w:sz w:val="24"/>
      <w:u w:val="none"/>
    </w:rPr>
  </w:style>
  <w:style w:type="character" w:customStyle="1" w:styleId="WW8Num187z0">
    <w:name w:val="WW8Num187z0"/>
    <w:rsid w:val="008F6FDF"/>
    <w:rPr>
      <w:b/>
      <w:sz w:val="24"/>
    </w:rPr>
  </w:style>
  <w:style w:type="character" w:customStyle="1" w:styleId="WW8Num188z0">
    <w:name w:val="WW8Num188z0"/>
    <w:rsid w:val="008F6FDF"/>
    <w:rPr>
      <w:rFonts w:ascii="Symbol" w:hAnsi="Symbol"/>
    </w:rPr>
  </w:style>
  <w:style w:type="character" w:customStyle="1" w:styleId="WW8Num190z0">
    <w:name w:val="WW8Num190z0"/>
    <w:rsid w:val="008F6FDF"/>
    <w:rPr>
      <w:b/>
    </w:rPr>
  </w:style>
  <w:style w:type="character" w:customStyle="1" w:styleId="WW8Num193z0">
    <w:name w:val="WW8Num193z0"/>
    <w:rsid w:val="008F6FDF"/>
    <w:rPr>
      <w:b w:val="0"/>
    </w:rPr>
  </w:style>
  <w:style w:type="character" w:customStyle="1" w:styleId="WW8Num194z0">
    <w:name w:val="WW8Num194z0"/>
    <w:rsid w:val="008F6FDF"/>
    <w:rPr>
      <w:b/>
    </w:rPr>
  </w:style>
  <w:style w:type="character" w:customStyle="1" w:styleId="WW8Num200z0">
    <w:name w:val="WW8Num200z0"/>
    <w:rsid w:val="008F6FDF"/>
    <w:rPr>
      <w:b/>
    </w:rPr>
  </w:style>
  <w:style w:type="character" w:customStyle="1" w:styleId="WW8Num201z0">
    <w:name w:val="WW8Num201z0"/>
    <w:rsid w:val="008F6FDF"/>
    <w:rPr>
      <w:b/>
      <w:i w:val="0"/>
    </w:rPr>
  </w:style>
  <w:style w:type="character" w:customStyle="1" w:styleId="WW8Num203z0">
    <w:name w:val="WW8Num203z0"/>
    <w:rsid w:val="008F6FDF"/>
    <w:rPr>
      <w:rFonts w:ascii="Symbol" w:hAnsi="Symbol"/>
    </w:rPr>
  </w:style>
  <w:style w:type="character" w:customStyle="1" w:styleId="WW8Num203z1">
    <w:name w:val="WW8Num203z1"/>
    <w:rsid w:val="008F6FDF"/>
    <w:rPr>
      <w:rFonts w:ascii="Courier New" w:hAnsi="Courier New"/>
    </w:rPr>
  </w:style>
  <w:style w:type="character" w:customStyle="1" w:styleId="WW8Num203z2">
    <w:name w:val="WW8Num203z2"/>
    <w:rsid w:val="008F6FDF"/>
    <w:rPr>
      <w:rFonts w:ascii="Wingdings" w:hAnsi="Wingdings"/>
    </w:rPr>
  </w:style>
  <w:style w:type="character" w:customStyle="1" w:styleId="WW8Num204z0">
    <w:name w:val="WW8Num204z0"/>
    <w:rsid w:val="008F6FDF"/>
    <w:rPr>
      <w:rFonts w:ascii="Wingdings" w:hAnsi="Wingdings"/>
    </w:rPr>
  </w:style>
  <w:style w:type="character" w:customStyle="1" w:styleId="WW8Num205z0">
    <w:name w:val="WW8Num205z0"/>
    <w:rsid w:val="008F6FDF"/>
    <w:rPr>
      <w:rFonts w:ascii="Symbol" w:hAnsi="Symbol"/>
    </w:rPr>
  </w:style>
  <w:style w:type="character" w:customStyle="1" w:styleId="WW8Num205z1">
    <w:name w:val="WW8Num205z1"/>
    <w:rsid w:val="008F6FDF"/>
    <w:rPr>
      <w:rFonts w:ascii="Courier New" w:hAnsi="Courier New"/>
    </w:rPr>
  </w:style>
  <w:style w:type="character" w:customStyle="1" w:styleId="WW8Num205z2">
    <w:name w:val="WW8Num205z2"/>
    <w:rsid w:val="008F6FDF"/>
    <w:rPr>
      <w:rFonts w:ascii="Wingdings" w:hAnsi="Wingdings"/>
    </w:rPr>
  </w:style>
  <w:style w:type="character" w:customStyle="1" w:styleId="WW8Num208z0">
    <w:name w:val="WW8Num208z0"/>
    <w:rsid w:val="008F6FDF"/>
    <w:rPr>
      <w:rFonts w:ascii="Symbol" w:hAnsi="Symbol"/>
    </w:rPr>
  </w:style>
  <w:style w:type="character" w:customStyle="1" w:styleId="WW8Num211z0">
    <w:name w:val="WW8Num211z0"/>
    <w:rsid w:val="008F6FDF"/>
    <w:rPr>
      <w:b w:val="0"/>
    </w:rPr>
  </w:style>
  <w:style w:type="character" w:customStyle="1" w:styleId="WW8Num211z2">
    <w:name w:val="WW8Num211z2"/>
    <w:rsid w:val="008F6FDF"/>
    <w:rPr>
      <w:b/>
    </w:rPr>
  </w:style>
  <w:style w:type="character" w:customStyle="1" w:styleId="WW8Num213z0">
    <w:name w:val="WW8Num213z0"/>
    <w:rsid w:val="008F6FDF"/>
    <w:rPr>
      <w:rFonts w:ascii="Wingdings" w:hAnsi="Wingdings"/>
    </w:rPr>
  </w:style>
  <w:style w:type="character" w:customStyle="1" w:styleId="WW8Num213z1">
    <w:name w:val="WW8Num213z1"/>
    <w:rsid w:val="008F6FDF"/>
    <w:rPr>
      <w:rFonts w:ascii="Courier New" w:hAnsi="Courier New"/>
    </w:rPr>
  </w:style>
  <w:style w:type="character" w:customStyle="1" w:styleId="WW8Num213z3">
    <w:name w:val="WW8Num213z3"/>
    <w:rsid w:val="008F6FDF"/>
    <w:rPr>
      <w:rFonts w:ascii="Symbol" w:hAnsi="Symbol"/>
    </w:rPr>
  </w:style>
  <w:style w:type="character" w:customStyle="1" w:styleId="WW8Num215z0">
    <w:name w:val="WW8Num215z0"/>
    <w:rsid w:val="008F6FDF"/>
    <w:rPr>
      <w:b w:val="0"/>
    </w:rPr>
  </w:style>
  <w:style w:type="character" w:customStyle="1" w:styleId="WW8Num217z1">
    <w:name w:val="WW8Num217z1"/>
    <w:rsid w:val="008F6FDF"/>
    <w:rPr>
      <w:b/>
    </w:rPr>
  </w:style>
  <w:style w:type="character" w:customStyle="1" w:styleId="WW8Num222z0">
    <w:name w:val="WW8Num222z0"/>
    <w:rsid w:val="008F6FDF"/>
    <w:rPr>
      <w:b/>
    </w:rPr>
  </w:style>
  <w:style w:type="character" w:customStyle="1" w:styleId="WW8Num226z0">
    <w:name w:val="WW8Num226z0"/>
    <w:rsid w:val="008F6FDF"/>
    <w:rPr>
      <w:rFonts w:ascii="Symbol" w:hAnsi="Symbol"/>
    </w:rPr>
  </w:style>
  <w:style w:type="character" w:customStyle="1" w:styleId="WW8Num228z0">
    <w:name w:val="WW8Num228z0"/>
    <w:rsid w:val="008F6FDF"/>
    <w:rPr>
      <w:b/>
    </w:rPr>
  </w:style>
  <w:style w:type="character" w:customStyle="1" w:styleId="WW8Num229z0">
    <w:name w:val="WW8Num229z0"/>
    <w:rsid w:val="008F6FDF"/>
    <w:rPr>
      <w:b/>
      <w:i w:val="0"/>
    </w:rPr>
  </w:style>
  <w:style w:type="character" w:customStyle="1" w:styleId="WW8Num235z0">
    <w:name w:val="WW8Num235z0"/>
    <w:rsid w:val="008F6FDF"/>
    <w:rPr>
      <w:rFonts w:ascii="Symbol" w:hAnsi="Symbol"/>
    </w:rPr>
  </w:style>
  <w:style w:type="character" w:customStyle="1" w:styleId="WW8Num235z1">
    <w:name w:val="WW8Num235z1"/>
    <w:rsid w:val="008F6FDF"/>
    <w:rPr>
      <w:rFonts w:ascii="Courier New" w:hAnsi="Courier New"/>
    </w:rPr>
  </w:style>
  <w:style w:type="character" w:customStyle="1" w:styleId="WW8Num235z2">
    <w:name w:val="WW8Num235z2"/>
    <w:rsid w:val="008F6FDF"/>
    <w:rPr>
      <w:rFonts w:ascii="Wingdings" w:hAnsi="Wingdings"/>
    </w:rPr>
  </w:style>
  <w:style w:type="character" w:customStyle="1" w:styleId="WW8Num236z0">
    <w:name w:val="WW8Num236z0"/>
    <w:rsid w:val="008F6FDF"/>
    <w:rPr>
      <w:rFonts w:ascii="Symbol" w:hAnsi="Symbol"/>
    </w:rPr>
  </w:style>
  <w:style w:type="character" w:customStyle="1" w:styleId="WW8Num236z1">
    <w:name w:val="WW8Num236z1"/>
    <w:rsid w:val="008F6FDF"/>
    <w:rPr>
      <w:rFonts w:ascii="Courier New" w:hAnsi="Courier New"/>
    </w:rPr>
  </w:style>
  <w:style w:type="character" w:customStyle="1" w:styleId="WW8Num236z2">
    <w:name w:val="WW8Num236z2"/>
    <w:rsid w:val="008F6FDF"/>
    <w:rPr>
      <w:rFonts w:ascii="Wingdings" w:hAnsi="Wingdings"/>
    </w:rPr>
  </w:style>
  <w:style w:type="character" w:customStyle="1" w:styleId="WW8Num240z0">
    <w:name w:val="WW8Num240z0"/>
    <w:rsid w:val="008F6FDF"/>
    <w:rPr>
      <w:b/>
    </w:rPr>
  </w:style>
  <w:style w:type="character" w:customStyle="1" w:styleId="WW8Num244z0">
    <w:name w:val="WW8Num244z0"/>
    <w:rsid w:val="008F6FDF"/>
    <w:rPr>
      <w:rFonts w:ascii="Symbol" w:hAnsi="Symbol"/>
    </w:rPr>
  </w:style>
  <w:style w:type="character" w:customStyle="1" w:styleId="WW8Num245z0">
    <w:name w:val="WW8Num245z0"/>
    <w:rsid w:val="008F6FDF"/>
    <w:rPr>
      <w:rFonts w:ascii="Symbol" w:hAnsi="Symbol"/>
    </w:rPr>
  </w:style>
  <w:style w:type="character" w:customStyle="1" w:styleId="WW8Num247z0">
    <w:name w:val="WW8Num247z0"/>
    <w:rsid w:val="008F6FDF"/>
    <w:rPr>
      <w:rFonts w:ascii="Times New Roman" w:hAnsi="Times New Roman"/>
      <w:b w:val="0"/>
      <w:i w:val="0"/>
      <w:sz w:val="24"/>
      <w:u w:val="none"/>
    </w:rPr>
  </w:style>
  <w:style w:type="character" w:customStyle="1" w:styleId="WW8Num248z0">
    <w:name w:val="WW8Num248z0"/>
    <w:rsid w:val="008F6FDF"/>
    <w:rPr>
      <w:rFonts w:ascii="Times New Roman" w:hAnsi="Times New Roman"/>
      <w:b w:val="0"/>
      <w:i w:val="0"/>
      <w:sz w:val="24"/>
      <w:u w:val="none"/>
    </w:rPr>
  </w:style>
  <w:style w:type="character" w:customStyle="1" w:styleId="WW8Num257z1">
    <w:name w:val="WW8Num257z1"/>
    <w:rsid w:val="008F6FDF"/>
    <w:rPr>
      <w:b/>
    </w:rPr>
  </w:style>
  <w:style w:type="character" w:customStyle="1" w:styleId="WW8Num267z0">
    <w:name w:val="WW8Num267z0"/>
    <w:rsid w:val="008F6FDF"/>
    <w:rPr>
      <w:rFonts w:ascii="Times New Roman" w:hAnsi="Times New Roman"/>
      <w:b w:val="0"/>
      <w:i w:val="0"/>
      <w:sz w:val="24"/>
      <w:u w:val="none"/>
    </w:rPr>
  </w:style>
  <w:style w:type="character" w:customStyle="1" w:styleId="WW8Num271z0">
    <w:name w:val="WW8Num271z0"/>
    <w:rsid w:val="008F6FDF"/>
    <w:rPr>
      <w:rFonts w:ascii="Symbol" w:hAnsi="Symbol"/>
    </w:rPr>
  </w:style>
  <w:style w:type="character" w:customStyle="1" w:styleId="WW8Num271z1">
    <w:name w:val="WW8Num271z1"/>
    <w:rsid w:val="008F6FDF"/>
    <w:rPr>
      <w:rFonts w:ascii="Courier New" w:hAnsi="Courier New"/>
    </w:rPr>
  </w:style>
  <w:style w:type="character" w:customStyle="1" w:styleId="WW8Num271z2">
    <w:name w:val="WW8Num271z2"/>
    <w:rsid w:val="008F6FDF"/>
    <w:rPr>
      <w:rFonts w:ascii="Wingdings" w:hAnsi="Wingdings"/>
    </w:rPr>
  </w:style>
  <w:style w:type="character" w:customStyle="1" w:styleId="WW8Num272z0">
    <w:name w:val="WW8Num272z0"/>
    <w:rsid w:val="008F6FDF"/>
    <w:rPr>
      <w:rFonts w:ascii="Symbol" w:hAnsi="Symbol"/>
    </w:rPr>
  </w:style>
  <w:style w:type="character" w:customStyle="1" w:styleId="WW8Num274z0">
    <w:name w:val="WW8Num274z0"/>
    <w:rsid w:val="008F6FDF"/>
    <w:rPr>
      <w:rFonts w:ascii="Symbol" w:hAnsi="Symbol"/>
    </w:rPr>
  </w:style>
  <w:style w:type="character" w:customStyle="1" w:styleId="WW8Num277z0">
    <w:name w:val="WW8Num277z0"/>
    <w:rsid w:val="008F6FDF"/>
    <w:rPr>
      <w:b/>
    </w:rPr>
  </w:style>
  <w:style w:type="character" w:customStyle="1" w:styleId="WW8Num282z0">
    <w:name w:val="WW8Num282z0"/>
    <w:rsid w:val="008F6FDF"/>
    <w:rPr>
      <w:rFonts w:ascii="Times New Roman" w:hAnsi="Times New Roman"/>
      <w:b/>
      <w:i w:val="0"/>
      <w:caps/>
      <w:strike w:val="0"/>
      <w:dstrike w:val="0"/>
      <w:position w:val="0"/>
      <w:sz w:val="28"/>
      <w:szCs w:val="28"/>
      <w:vertAlign w:val="baseline"/>
    </w:rPr>
  </w:style>
  <w:style w:type="character" w:customStyle="1" w:styleId="WW8Num282z1">
    <w:name w:val="WW8Num282z1"/>
    <w:rsid w:val="008F6FDF"/>
    <w:rPr>
      <w:rFonts w:ascii="Times New Roman" w:hAnsi="Times New Roman"/>
      <w:b w:val="0"/>
      <w:i w:val="0"/>
      <w:sz w:val="24"/>
      <w:szCs w:val="24"/>
    </w:rPr>
  </w:style>
  <w:style w:type="character" w:customStyle="1" w:styleId="WW8Num283z0">
    <w:name w:val="WW8Num283z0"/>
    <w:rsid w:val="008F6FDF"/>
    <w:rPr>
      <w:b/>
    </w:rPr>
  </w:style>
  <w:style w:type="character" w:customStyle="1" w:styleId="WW8Num284z0">
    <w:name w:val="WW8Num284z0"/>
    <w:rsid w:val="008F6FDF"/>
    <w:rPr>
      <w:rFonts w:ascii="Symbol" w:hAnsi="Symbol"/>
    </w:rPr>
  </w:style>
  <w:style w:type="character" w:customStyle="1" w:styleId="WW8Num288z0">
    <w:name w:val="WW8Num288z0"/>
    <w:rsid w:val="008F6FDF"/>
    <w:rPr>
      <w:rFonts w:ascii="Symbol" w:hAnsi="Symbol"/>
    </w:rPr>
  </w:style>
  <w:style w:type="character" w:customStyle="1" w:styleId="WW8Num289z0">
    <w:name w:val="WW8Num289z0"/>
    <w:rsid w:val="008F6FDF"/>
    <w:rPr>
      <w:b/>
    </w:rPr>
  </w:style>
  <w:style w:type="character" w:customStyle="1" w:styleId="WW8Num290z0">
    <w:name w:val="WW8Num290z0"/>
    <w:rsid w:val="008F6FDF"/>
    <w:rPr>
      <w:b/>
    </w:rPr>
  </w:style>
  <w:style w:type="character" w:customStyle="1" w:styleId="WW8Num291z0">
    <w:name w:val="WW8Num291z0"/>
    <w:rsid w:val="008F6FDF"/>
    <w:rPr>
      <w:rFonts w:ascii="Wingdings" w:hAnsi="Wingdings"/>
    </w:rPr>
  </w:style>
  <w:style w:type="character" w:customStyle="1" w:styleId="WW8Num291z1">
    <w:name w:val="WW8Num291z1"/>
    <w:rsid w:val="008F6FDF"/>
    <w:rPr>
      <w:rFonts w:ascii="Courier New" w:hAnsi="Courier New"/>
    </w:rPr>
  </w:style>
  <w:style w:type="character" w:customStyle="1" w:styleId="WW8Num291z3">
    <w:name w:val="WW8Num291z3"/>
    <w:rsid w:val="008F6FDF"/>
    <w:rPr>
      <w:rFonts w:ascii="Symbol" w:hAnsi="Symbol"/>
    </w:rPr>
  </w:style>
  <w:style w:type="character" w:customStyle="1" w:styleId="WW8Num294z0">
    <w:name w:val="WW8Num294z0"/>
    <w:rsid w:val="008F6FDF"/>
    <w:rPr>
      <w:rFonts w:ascii="Wingdings" w:hAnsi="Wingdings"/>
    </w:rPr>
  </w:style>
  <w:style w:type="character" w:customStyle="1" w:styleId="WW8Num294z1">
    <w:name w:val="WW8Num294z1"/>
    <w:rsid w:val="008F6FDF"/>
    <w:rPr>
      <w:rFonts w:ascii="Courier New" w:hAnsi="Courier New"/>
    </w:rPr>
  </w:style>
  <w:style w:type="character" w:customStyle="1" w:styleId="WW8Num294z3">
    <w:name w:val="WW8Num294z3"/>
    <w:rsid w:val="008F6FDF"/>
    <w:rPr>
      <w:rFonts w:ascii="Symbol" w:hAnsi="Symbol"/>
    </w:rPr>
  </w:style>
  <w:style w:type="character" w:customStyle="1" w:styleId="WW8Num297z0">
    <w:name w:val="WW8Num297z0"/>
    <w:rsid w:val="008F6FDF"/>
    <w:rPr>
      <w:rFonts w:ascii="Symbol" w:hAnsi="Symbol"/>
    </w:rPr>
  </w:style>
  <w:style w:type="character" w:customStyle="1" w:styleId="WW8Num297z1">
    <w:name w:val="WW8Num297z1"/>
    <w:rsid w:val="008F6FDF"/>
    <w:rPr>
      <w:rFonts w:ascii="Courier New" w:hAnsi="Courier New"/>
    </w:rPr>
  </w:style>
  <w:style w:type="character" w:customStyle="1" w:styleId="WW8Num297z2">
    <w:name w:val="WW8Num297z2"/>
    <w:rsid w:val="008F6FDF"/>
    <w:rPr>
      <w:rFonts w:ascii="Wingdings" w:hAnsi="Wingdings"/>
    </w:rPr>
  </w:style>
  <w:style w:type="character" w:customStyle="1" w:styleId="WW8Num302z0">
    <w:name w:val="WW8Num302z0"/>
    <w:rsid w:val="008F6FDF"/>
    <w:rPr>
      <w:rFonts w:ascii="Symbol" w:hAnsi="Symbol"/>
    </w:rPr>
  </w:style>
  <w:style w:type="character" w:customStyle="1" w:styleId="WW8Num304z0">
    <w:name w:val="WW8Num304z0"/>
    <w:rsid w:val="008F6FDF"/>
    <w:rPr>
      <w:rFonts w:ascii="Symbol" w:hAnsi="Symbol"/>
    </w:rPr>
  </w:style>
  <w:style w:type="character" w:customStyle="1" w:styleId="WW8Num304z1">
    <w:name w:val="WW8Num304z1"/>
    <w:rsid w:val="008F6FDF"/>
    <w:rPr>
      <w:rFonts w:ascii="Courier New" w:hAnsi="Courier New"/>
    </w:rPr>
  </w:style>
  <w:style w:type="character" w:customStyle="1" w:styleId="WW8Num304z2">
    <w:name w:val="WW8Num304z2"/>
    <w:rsid w:val="008F6FDF"/>
    <w:rPr>
      <w:rFonts w:ascii="Wingdings" w:hAnsi="Wingdings"/>
    </w:rPr>
  </w:style>
  <w:style w:type="character" w:customStyle="1" w:styleId="WW8Num305z0">
    <w:name w:val="WW8Num305z0"/>
    <w:rsid w:val="008F6FDF"/>
    <w:rPr>
      <w:rFonts w:ascii="Symbol" w:hAnsi="Symbol"/>
    </w:rPr>
  </w:style>
  <w:style w:type="character" w:customStyle="1" w:styleId="WW8Num305z1">
    <w:name w:val="WW8Num305z1"/>
    <w:rsid w:val="008F6FDF"/>
    <w:rPr>
      <w:rFonts w:ascii="Courier New" w:hAnsi="Courier New"/>
    </w:rPr>
  </w:style>
  <w:style w:type="character" w:customStyle="1" w:styleId="WW8Num305z2">
    <w:name w:val="WW8Num305z2"/>
    <w:rsid w:val="008F6FDF"/>
    <w:rPr>
      <w:rFonts w:ascii="Wingdings" w:hAnsi="Wingdings"/>
    </w:rPr>
  </w:style>
  <w:style w:type="character" w:customStyle="1" w:styleId="WW8Num307z0">
    <w:name w:val="WW8Num307z0"/>
    <w:rsid w:val="008F6FDF"/>
    <w:rPr>
      <w:b/>
      <w:i w:val="0"/>
    </w:rPr>
  </w:style>
  <w:style w:type="character" w:customStyle="1" w:styleId="WW8Num309z0">
    <w:name w:val="WW8Num309z0"/>
    <w:rsid w:val="008F6FDF"/>
    <w:rPr>
      <w:b w:val="0"/>
    </w:rPr>
  </w:style>
  <w:style w:type="character" w:customStyle="1" w:styleId="WW8Num316z1">
    <w:name w:val="WW8Num316z1"/>
    <w:rsid w:val="008F6FDF"/>
    <w:rPr>
      <w:b/>
    </w:rPr>
  </w:style>
  <w:style w:type="character" w:customStyle="1" w:styleId="WW8Num322z0">
    <w:name w:val="WW8Num322z0"/>
    <w:rsid w:val="008F6FDF"/>
    <w:rPr>
      <w:rFonts w:ascii="Symbol" w:hAnsi="Symbol"/>
    </w:rPr>
  </w:style>
  <w:style w:type="character" w:customStyle="1" w:styleId="WW8Num327z0">
    <w:name w:val="WW8Num327z0"/>
    <w:rsid w:val="008F6FDF"/>
    <w:rPr>
      <w:rFonts w:ascii="Times New Roman" w:hAnsi="Times New Roman"/>
      <w:b w:val="0"/>
      <w:i w:val="0"/>
      <w:sz w:val="24"/>
      <w:u w:val="none"/>
    </w:rPr>
  </w:style>
  <w:style w:type="character" w:customStyle="1" w:styleId="WW8Num333z0">
    <w:name w:val="WW8Num333z0"/>
    <w:rsid w:val="008F6FDF"/>
    <w:rPr>
      <w:rFonts w:ascii="Symbol" w:hAnsi="Symbol"/>
    </w:rPr>
  </w:style>
  <w:style w:type="character" w:customStyle="1" w:styleId="WW8Num333z1">
    <w:name w:val="WW8Num333z1"/>
    <w:rsid w:val="008F6FDF"/>
    <w:rPr>
      <w:rFonts w:ascii="Courier New" w:hAnsi="Courier New"/>
    </w:rPr>
  </w:style>
  <w:style w:type="character" w:customStyle="1" w:styleId="WW8Num333z2">
    <w:name w:val="WW8Num333z2"/>
    <w:rsid w:val="008F6FDF"/>
    <w:rPr>
      <w:rFonts w:ascii="Wingdings" w:hAnsi="Wingdings"/>
    </w:rPr>
  </w:style>
  <w:style w:type="character" w:customStyle="1" w:styleId="WW8Num335z0">
    <w:name w:val="WW8Num335z0"/>
    <w:rsid w:val="008F6FDF"/>
    <w:rPr>
      <w:rFonts w:ascii="Times New Roman" w:hAnsi="Times New Roman"/>
      <w:b w:val="0"/>
      <w:i w:val="0"/>
      <w:sz w:val="24"/>
      <w:u w:val="none"/>
    </w:rPr>
  </w:style>
  <w:style w:type="character" w:customStyle="1" w:styleId="WW8Num337z0">
    <w:name w:val="WW8Num337z0"/>
    <w:rsid w:val="008F6FDF"/>
    <w:rPr>
      <w:rFonts w:ascii="Times New Roman" w:hAnsi="Times New Roman"/>
      <w:b w:val="0"/>
      <w:i w:val="0"/>
      <w:sz w:val="24"/>
      <w:u w:val="none"/>
    </w:rPr>
  </w:style>
  <w:style w:type="character" w:customStyle="1" w:styleId="WW8Num341z0">
    <w:name w:val="WW8Num341z0"/>
    <w:rsid w:val="008F6FDF"/>
    <w:rPr>
      <w:rFonts w:ascii="Symbol" w:hAnsi="Symbol"/>
    </w:rPr>
  </w:style>
  <w:style w:type="character" w:customStyle="1" w:styleId="WW8Num348z1">
    <w:name w:val="WW8Num348z1"/>
    <w:rsid w:val="008F6FDF"/>
    <w:rPr>
      <w:b/>
    </w:rPr>
  </w:style>
  <w:style w:type="character" w:customStyle="1" w:styleId="WW8Num349z0">
    <w:name w:val="WW8Num349z0"/>
    <w:rsid w:val="008F6FDF"/>
    <w:rPr>
      <w:b/>
    </w:rPr>
  </w:style>
  <w:style w:type="character" w:customStyle="1" w:styleId="WW8Num350z0">
    <w:name w:val="WW8Num350z0"/>
    <w:rsid w:val="008F6FDF"/>
    <w:rPr>
      <w:rFonts w:ascii="Symbol" w:hAnsi="Symbol"/>
    </w:rPr>
  </w:style>
  <w:style w:type="character" w:customStyle="1" w:styleId="WW8Num350z1">
    <w:name w:val="WW8Num350z1"/>
    <w:rsid w:val="008F6FDF"/>
    <w:rPr>
      <w:rFonts w:ascii="Courier New" w:hAnsi="Courier New"/>
    </w:rPr>
  </w:style>
  <w:style w:type="character" w:customStyle="1" w:styleId="WW8Num350z2">
    <w:name w:val="WW8Num350z2"/>
    <w:rsid w:val="008F6FDF"/>
    <w:rPr>
      <w:rFonts w:ascii="Wingdings" w:hAnsi="Wingdings"/>
    </w:rPr>
  </w:style>
  <w:style w:type="character" w:customStyle="1" w:styleId="WW8Num351z0">
    <w:name w:val="WW8Num351z0"/>
    <w:rsid w:val="008F6FDF"/>
    <w:rPr>
      <w:rFonts w:ascii="Symbol" w:hAnsi="Symbol"/>
    </w:rPr>
  </w:style>
  <w:style w:type="character" w:customStyle="1" w:styleId="WW8Num351z1">
    <w:name w:val="WW8Num351z1"/>
    <w:rsid w:val="008F6FDF"/>
    <w:rPr>
      <w:rFonts w:ascii="Courier New" w:hAnsi="Courier New"/>
    </w:rPr>
  </w:style>
  <w:style w:type="character" w:customStyle="1" w:styleId="WW8Num351z2">
    <w:name w:val="WW8Num351z2"/>
    <w:rsid w:val="008F6FDF"/>
    <w:rPr>
      <w:rFonts w:ascii="Wingdings" w:hAnsi="Wingdings"/>
    </w:rPr>
  </w:style>
  <w:style w:type="character" w:customStyle="1" w:styleId="WW8NumSt196z0">
    <w:name w:val="WW8NumSt196z0"/>
    <w:rsid w:val="008F6FDF"/>
    <w:rPr>
      <w:rFonts w:ascii="Symbol" w:hAnsi="Symbol"/>
    </w:rPr>
  </w:style>
  <w:style w:type="character" w:customStyle="1" w:styleId="WW-DefaultParagraphFont">
    <w:name w:val="WW-Default Paragraph Font"/>
    <w:rsid w:val="008F6FDF"/>
  </w:style>
  <w:style w:type="paragraph" w:customStyle="1" w:styleId="Caption1">
    <w:name w:val="Caption1"/>
    <w:basedOn w:val="Normal"/>
    <w:next w:val="Normal"/>
    <w:rsid w:val="008F6FDF"/>
    <w:pPr>
      <w:suppressAutoHyphens/>
      <w:spacing w:before="0"/>
      <w:jc w:val="center"/>
    </w:pPr>
    <w:rPr>
      <w:rFonts w:ascii="Arial" w:eastAsia="Times New Roman" w:hAnsi="Arial" w:cs="Times New Roman"/>
      <w:b/>
      <w:noProof/>
      <w:kern w:val="0"/>
      <w:sz w:val="24"/>
      <w:szCs w:val="20"/>
      <w:lang w:val="en-US" w:eastAsia="ar-SA"/>
      <w14:ligatures w14:val="none"/>
    </w:rPr>
  </w:style>
  <w:style w:type="paragraph" w:customStyle="1" w:styleId="PLN">
    <w:name w:val="PLN"/>
    <w:basedOn w:val="BodyText"/>
    <w:rsid w:val="008F6FDF"/>
    <w:pPr>
      <w:widowControl w:val="0"/>
      <w:suppressAutoHyphens/>
      <w:autoSpaceDE w:val="0"/>
      <w:spacing w:after="240" w:line="240" w:lineRule="auto"/>
      <w:jc w:val="center"/>
    </w:pPr>
    <w:rPr>
      <w:rFonts w:cs="Times New Roman"/>
      <w:b/>
      <w:bCs/>
      <w:noProof/>
      <w:color w:val="auto"/>
      <w:sz w:val="28"/>
      <w:szCs w:val="28"/>
      <w:lang w:val="en-US" w:eastAsia="ar-SA"/>
    </w:rPr>
  </w:style>
  <w:style w:type="paragraph" w:customStyle="1" w:styleId="WW-BodyText3">
    <w:name w:val="WW-Body Text 3"/>
    <w:basedOn w:val="Normal"/>
    <w:rsid w:val="008F6FDF"/>
    <w:pPr>
      <w:suppressAutoHyphens/>
      <w:spacing w:before="0"/>
    </w:pPr>
    <w:rPr>
      <w:rFonts w:ascii="Arial" w:eastAsia="Times New Roman" w:hAnsi="Arial" w:cs="Times New Roman"/>
      <w:noProof/>
      <w:kern w:val="0"/>
      <w:sz w:val="24"/>
      <w:szCs w:val="20"/>
      <w:lang w:val="en-US" w:eastAsia="ar-SA"/>
      <w14:ligatures w14:val="none"/>
    </w:rPr>
  </w:style>
  <w:style w:type="paragraph" w:customStyle="1" w:styleId="WW-BodyTextIndent3">
    <w:name w:val="WW-Body Text Indent 3"/>
    <w:basedOn w:val="Normal"/>
    <w:rsid w:val="008F6FDF"/>
    <w:pPr>
      <w:suppressAutoHyphens/>
      <w:spacing w:before="0"/>
      <w:ind w:left="720"/>
    </w:pPr>
    <w:rPr>
      <w:rFonts w:ascii="Times New Roman" w:eastAsia="Times New Roman" w:hAnsi="Times New Roman" w:cs="Times New Roman"/>
      <w:noProof/>
      <w:kern w:val="0"/>
      <w:sz w:val="24"/>
      <w:szCs w:val="20"/>
      <w:lang w:val="en-US" w:eastAsia="ar-SA"/>
      <w14:ligatures w14:val="none"/>
    </w:rPr>
  </w:style>
  <w:style w:type="paragraph" w:customStyle="1" w:styleId="WW-CommentText">
    <w:name w:val="WW-Comment Text"/>
    <w:basedOn w:val="Normal"/>
    <w:rsid w:val="008F6FDF"/>
    <w:pPr>
      <w:tabs>
        <w:tab w:val="left" w:pos="794"/>
        <w:tab w:val="left" w:pos="1191"/>
        <w:tab w:val="left" w:pos="1588"/>
        <w:tab w:val="left" w:pos="1985"/>
      </w:tabs>
      <w:suppressAutoHyphens/>
      <w:spacing w:before="136"/>
    </w:pPr>
    <w:rPr>
      <w:rFonts w:ascii="Times New Roman" w:eastAsia="Times New Roman" w:hAnsi="Times New Roman" w:cs="Times New Roman"/>
      <w:noProof/>
      <w:kern w:val="0"/>
      <w:szCs w:val="24"/>
      <w:lang w:val="en-US" w:eastAsia="ar-SA"/>
      <w14:ligatures w14:val="none"/>
    </w:rPr>
  </w:style>
  <w:style w:type="paragraph" w:styleId="Subtitle">
    <w:name w:val="Subtitle"/>
    <w:basedOn w:val="Normal"/>
    <w:next w:val="BodyText"/>
    <w:link w:val="SubtitleChar"/>
    <w:qFormat/>
    <w:rsid w:val="008F6FDF"/>
    <w:pPr>
      <w:suppressAutoHyphens/>
      <w:spacing w:before="0"/>
      <w:jc w:val="left"/>
    </w:pPr>
    <w:rPr>
      <w:rFonts w:ascii="Arial" w:eastAsia="Times New Roman" w:hAnsi="Arial" w:cs="Times New Roman"/>
      <w:b/>
      <w:noProof/>
      <w:kern w:val="0"/>
      <w:sz w:val="32"/>
      <w:szCs w:val="20"/>
      <w:lang w:val="en-US" w:eastAsia="ar-SA"/>
      <w14:ligatures w14:val="none"/>
    </w:rPr>
  </w:style>
  <w:style w:type="character" w:customStyle="1" w:styleId="SubtitleChar">
    <w:name w:val="Subtitle Char"/>
    <w:basedOn w:val="DefaultParagraphFont"/>
    <w:link w:val="Subtitle"/>
    <w:rsid w:val="008F6FDF"/>
    <w:rPr>
      <w:rFonts w:ascii="Arial" w:eastAsia="Times New Roman" w:hAnsi="Arial"/>
      <w:b/>
      <w:noProof/>
      <w:sz w:val="32"/>
      <w:lang w:eastAsia="ar-SA"/>
    </w:rPr>
  </w:style>
  <w:style w:type="paragraph" w:customStyle="1" w:styleId="WW-BodyText2">
    <w:name w:val="WW-Body Text 2"/>
    <w:basedOn w:val="Normal"/>
    <w:rsid w:val="008F6FDF"/>
    <w:pPr>
      <w:suppressAutoHyphens/>
      <w:spacing w:before="0" w:after="120" w:line="480" w:lineRule="auto"/>
      <w:jc w:val="left"/>
    </w:pPr>
    <w:rPr>
      <w:rFonts w:ascii="Arial" w:eastAsia="Times New Roman" w:hAnsi="Arial" w:cs="Times New Roman"/>
      <w:noProof/>
      <w:kern w:val="0"/>
      <w:sz w:val="24"/>
      <w:szCs w:val="24"/>
      <w:lang w:val="en-US" w:eastAsia="ar-SA"/>
      <w14:ligatures w14:val="none"/>
    </w:rPr>
  </w:style>
  <w:style w:type="paragraph" w:customStyle="1" w:styleId="WW-BalloonText">
    <w:name w:val="WW-Balloon Text"/>
    <w:basedOn w:val="Normal"/>
    <w:rsid w:val="008F6FDF"/>
    <w:pPr>
      <w:suppressAutoHyphens/>
      <w:spacing w:before="0"/>
      <w:jc w:val="left"/>
    </w:pPr>
    <w:rPr>
      <w:rFonts w:ascii="Tahoma" w:eastAsia="Times New Roman" w:hAnsi="Tahoma" w:cs="Tahoma"/>
      <w:noProof/>
      <w:kern w:val="0"/>
      <w:sz w:val="16"/>
      <w:szCs w:val="16"/>
      <w:lang w:val="en-US" w:eastAsia="ar-SA"/>
      <w14:ligatures w14:val="none"/>
    </w:rPr>
  </w:style>
  <w:style w:type="paragraph" w:customStyle="1" w:styleId="WW-BodyTextIndent2">
    <w:name w:val="WW-Body Text Indent 2"/>
    <w:basedOn w:val="Normal"/>
    <w:rsid w:val="008F6FDF"/>
    <w:pPr>
      <w:suppressAutoHyphens/>
      <w:spacing w:before="0"/>
      <w:ind w:left="748"/>
    </w:pPr>
    <w:rPr>
      <w:rFonts w:ascii="Arial" w:eastAsia="Times New Roman" w:hAnsi="Arial" w:cs="Times New Roman"/>
      <w:noProof/>
      <w:kern w:val="0"/>
      <w:sz w:val="24"/>
      <w:szCs w:val="24"/>
      <w:lang w:val="en-US" w:eastAsia="ar-SA"/>
      <w14:ligatures w14:val="none"/>
    </w:rPr>
  </w:style>
  <w:style w:type="paragraph" w:customStyle="1" w:styleId="TableContents">
    <w:name w:val="Table Contents"/>
    <w:basedOn w:val="BodyText"/>
    <w:rsid w:val="008F6FDF"/>
    <w:pPr>
      <w:suppressLineNumbers/>
      <w:suppressAutoHyphens/>
      <w:spacing w:after="120" w:line="240" w:lineRule="auto"/>
    </w:pPr>
    <w:rPr>
      <w:rFonts w:cs="Times New Roman"/>
      <w:noProof/>
      <w:color w:val="auto"/>
      <w:sz w:val="24"/>
      <w:lang w:val="en-US" w:eastAsia="ar-SA"/>
    </w:rPr>
  </w:style>
  <w:style w:type="paragraph" w:customStyle="1" w:styleId="TableHeading">
    <w:name w:val="Table Heading"/>
    <w:basedOn w:val="TableContents"/>
    <w:rsid w:val="008F6FDF"/>
    <w:pPr>
      <w:jc w:val="center"/>
    </w:pPr>
    <w:rPr>
      <w:b/>
      <w:bCs/>
      <w:i/>
      <w:iCs/>
    </w:rPr>
  </w:style>
  <w:style w:type="paragraph" w:customStyle="1" w:styleId="Framecontents">
    <w:name w:val="Frame contents"/>
    <w:basedOn w:val="BodyText"/>
    <w:rsid w:val="008F6FDF"/>
    <w:pPr>
      <w:suppressAutoHyphens/>
      <w:spacing w:after="120" w:line="240" w:lineRule="auto"/>
    </w:pPr>
    <w:rPr>
      <w:rFonts w:cs="Times New Roman"/>
      <w:noProof/>
      <w:color w:val="auto"/>
      <w:sz w:val="24"/>
      <w:lang w:val="en-US" w:eastAsia="ar-SA"/>
    </w:rPr>
  </w:style>
  <w:style w:type="paragraph" w:customStyle="1" w:styleId="comregname">
    <w:name w:val="comregname"/>
    <w:basedOn w:val="Normal"/>
    <w:rsid w:val="008F6FDF"/>
    <w:pPr>
      <w:spacing w:before="100" w:beforeAutospacing="1" w:after="100" w:afterAutospacing="1"/>
      <w:jc w:val="left"/>
    </w:pPr>
    <w:rPr>
      <w:rFonts w:ascii="Times New Roman" w:eastAsia="Times New Roman" w:hAnsi="Times New Roman" w:cs="Times New Roman"/>
      <w:noProof/>
      <w:kern w:val="0"/>
      <w:sz w:val="24"/>
      <w:szCs w:val="24"/>
      <w:lang w:val="en-US"/>
      <w14:ligatures w14:val="none"/>
    </w:rPr>
  </w:style>
  <w:style w:type="paragraph" w:styleId="Caption">
    <w:name w:val="caption"/>
    <w:basedOn w:val="Normal"/>
    <w:next w:val="Normal"/>
    <w:uiPriority w:val="35"/>
    <w:qFormat/>
    <w:rsid w:val="008F6FDF"/>
    <w:pPr>
      <w:pBdr>
        <w:top w:val="single" w:sz="6" w:space="3" w:color="auto"/>
      </w:pBdr>
      <w:tabs>
        <w:tab w:val="left" w:pos="6660"/>
        <w:tab w:val="right" w:pos="10688"/>
      </w:tabs>
      <w:spacing w:before="0"/>
      <w:ind w:right="-1414"/>
      <w:jc w:val="left"/>
    </w:pPr>
    <w:rPr>
      <w:rFonts w:ascii="Futura Lt BT" w:eastAsia="Times New Roman" w:hAnsi="Futura Lt BT" w:cs="Times New Roman"/>
      <w:b/>
      <w:noProof/>
      <w:kern w:val="0"/>
      <w:szCs w:val="24"/>
      <w:lang w:val="en-US"/>
      <w14:ligatures w14:val="none"/>
    </w:rPr>
  </w:style>
  <w:style w:type="paragraph" w:customStyle="1" w:styleId="Style1">
    <w:name w:val="Style1"/>
    <w:basedOn w:val="Normal"/>
    <w:rsid w:val="008F6FDF"/>
    <w:pPr>
      <w:tabs>
        <w:tab w:val="left" w:pos="720"/>
      </w:tabs>
      <w:spacing w:before="0"/>
      <w:jc w:val="left"/>
    </w:pPr>
    <w:rPr>
      <w:rFonts w:ascii="Arial" w:eastAsia="Times New Roman" w:hAnsi="Arial" w:cs="Times New Roman"/>
      <w:noProof/>
      <w:kern w:val="0"/>
      <w:sz w:val="22"/>
      <w:szCs w:val="20"/>
      <w:lang w:val="en-US"/>
      <w14:ligatures w14:val="none"/>
    </w:rPr>
  </w:style>
  <w:style w:type="paragraph" w:customStyle="1" w:styleId="StyleCorpsdetexteJustifi">
    <w:name w:val="Style Corps de texte + Justifié"/>
    <w:basedOn w:val="BodyText"/>
    <w:rsid w:val="008F6FDF"/>
    <w:pPr>
      <w:tabs>
        <w:tab w:val="left" w:pos="1134"/>
      </w:tabs>
      <w:spacing w:before="120" w:after="120" w:line="240" w:lineRule="auto"/>
      <w:jc w:val="both"/>
    </w:pPr>
    <w:rPr>
      <w:rFonts w:cs="Times New Roman"/>
      <w:noProof/>
      <w:color w:val="auto"/>
      <w:sz w:val="24"/>
      <w:lang w:val="fr-FR" w:eastAsia="en-US"/>
    </w:rPr>
  </w:style>
  <w:style w:type="paragraph" w:customStyle="1" w:styleId="StyleStyleCorpsdetexteJustifiGauche">
    <w:name w:val="Style Style Corps de texte + Justifié + Gauche"/>
    <w:basedOn w:val="StyleCorpsdetexteJustifi"/>
    <w:rsid w:val="008F6FDF"/>
    <w:pPr>
      <w:spacing w:before="180" w:after="180" w:line="360" w:lineRule="auto"/>
    </w:pPr>
    <w:rPr>
      <w:szCs w:val="20"/>
    </w:rPr>
  </w:style>
  <w:style w:type="paragraph" w:customStyle="1" w:styleId="PlanStratgique">
    <w:name w:val="PlanStratégique"/>
    <w:basedOn w:val="Normal"/>
    <w:link w:val="PlanStratgiqueCar"/>
    <w:rsid w:val="008F6FDF"/>
    <w:pPr>
      <w:spacing w:after="120"/>
    </w:pPr>
    <w:rPr>
      <w:rFonts w:ascii="Times New Roman" w:eastAsia="Times New Roman" w:hAnsi="Times New Roman" w:cs="Times New Roman"/>
      <w:noProof/>
      <w:kern w:val="0"/>
      <w:sz w:val="24"/>
      <w:szCs w:val="24"/>
      <w:lang w:val="fr-FR" w:eastAsia="fr-FR"/>
      <w14:ligatures w14:val="none"/>
    </w:rPr>
  </w:style>
  <w:style w:type="character" w:customStyle="1" w:styleId="PlanStratgiqueCar">
    <w:name w:val="PlanStratégique Car"/>
    <w:basedOn w:val="DefaultParagraphFont"/>
    <w:link w:val="PlanStratgique"/>
    <w:rsid w:val="008F6FDF"/>
    <w:rPr>
      <w:rFonts w:eastAsia="Times New Roman"/>
      <w:noProof/>
      <w:sz w:val="24"/>
      <w:szCs w:val="24"/>
      <w:lang w:val="fr-FR" w:eastAsia="fr-FR"/>
    </w:rPr>
  </w:style>
  <w:style w:type="paragraph" w:customStyle="1" w:styleId="WfxKeyWord">
    <w:name w:val="WfxKeyWord"/>
    <w:basedOn w:val="Normal"/>
    <w:rsid w:val="008F6FDF"/>
    <w:pPr>
      <w:overflowPunct w:val="0"/>
      <w:autoSpaceDE w:val="0"/>
      <w:autoSpaceDN w:val="0"/>
      <w:adjustRightInd w:val="0"/>
      <w:spacing w:before="30"/>
      <w:jc w:val="left"/>
      <w:textAlignment w:val="baseline"/>
    </w:pPr>
    <w:rPr>
      <w:rFonts w:ascii="Arial" w:eastAsia="Times New Roman" w:hAnsi="Arial" w:cs="Times New Roman"/>
      <w:noProof/>
      <w:kern w:val="0"/>
      <w:szCs w:val="20"/>
      <w:lang w:val="en-US"/>
      <w14:ligatures w14:val="none"/>
    </w:rPr>
  </w:style>
  <w:style w:type="paragraph" w:styleId="CommentText">
    <w:name w:val="annotation text"/>
    <w:basedOn w:val="Normal"/>
    <w:link w:val="CommentTextChar"/>
    <w:uiPriority w:val="99"/>
    <w:rsid w:val="008F6FDF"/>
    <w:pPr>
      <w:overflowPunct w:val="0"/>
      <w:autoSpaceDE w:val="0"/>
      <w:autoSpaceDN w:val="0"/>
      <w:adjustRightInd w:val="0"/>
      <w:spacing w:before="0"/>
      <w:jc w:val="left"/>
      <w:textAlignment w:val="baseline"/>
    </w:pPr>
    <w:rPr>
      <w:rFonts w:ascii="Arial" w:eastAsia="Times New Roman" w:hAnsi="Arial" w:cs="Times New Roman"/>
      <w:noProof/>
      <w:kern w:val="0"/>
      <w:szCs w:val="20"/>
      <w:lang w:val="en-US"/>
      <w14:ligatures w14:val="none"/>
    </w:rPr>
  </w:style>
  <w:style w:type="character" w:customStyle="1" w:styleId="CommentTextChar">
    <w:name w:val="Comment Text Char"/>
    <w:basedOn w:val="DefaultParagraphFont"/>
    <w:link w:val="CommentText"/>
    <w:uiPriority w:val="99"/>
    <w:rsid w:val="008F6FDF"/>
    <w:rPr>
      <w:rFonts w:ascii="Arial" w:eastAsia="Times New Roman" w:hAnsi="Arial"/>
      <w:noProof/>
      <w:lang w:eastAsia="en-US"/>
    </w:rPr>
  </w:style>
  <w:style w:type="paragraph" w:styleId="CommentSubject">
    <w:name w:val="annotation subject"/>
    <w:basedOn w:val="CommentText"/>
    <w:next w:val="CommentText"/>
    <w:link w:val="CommentSubjectChar"/>
    <w:rsid w:val="008F6FDF"/>
    <w:pPr>
      <w:spacing w:after="120"/>
    </w:pPr>
    <w:rPr>
      <w:rFonts w:ascii="Times New Roman" w:hAnsi="Times New Roman"/>
      <w:b/>
    </w:rPr>
  </w:style>
  <w:style w:type="character" w:customStyle="1" w:styleId="CommentSubjectChar">
    <w:name w:val="Comment Subject Char"/>
    <w:basedOn w:val="CommentTextChar"/>
    <w:link w:val="CommentSubject"/>
    <w:rsid w:val="008F6FDF"/>
    <w:rPr>
      <w:rFonts w:ascii="Arial" w:eastAsia="Times New Roman" w:hAnsi="Arial"/>
      <w:b/>
      <w:noProof/>
      <w:lang w:eastAsia="en-US"/>
    </w:rPr>
  </w:style>
  <w:style w:type="paragraph" w:customStyle="1" w:styleId="MEP">
    <w:name w:val="MEP"/>
    <w:basedOn w:val="Normal"/>
    <w:rsid w:val="008F6FDF"/>
    <w:pPr>
      <w:tabs>
        <w:tab w:val="left" w:pos="1134"/>
        <w:tab w:val="left" w:pos="1559"/>
        <w:tab w:val="left" w:pos="2126"/>
        <w:tab w:val="left" w:pos="5386"/>
        <w:tab w:val="left" w:pos="5953"/>
      </w:tabs>
      <w:overflowPunct w:val="0"/>
      <w:autoSpaceDE w:val="0"/>
      <w:autoSpaceDN w:val="0"/>
      <w:adjustRightInd w:val="0"/>
      <w:textAlignment w:val="baseline"/>
    </w:pPr>
    <w:rPr>
      <w:rFonts w:ascii="FrugalSans" w:eastAsia="Times New Roman" w:hAnsi="FrugalSans" w:cs="Times New Roman"/>
      <w:b/>
      <w:bCs/>
      <w:noProof/>
      <w:kern w:val="0"/>
      <w:szCs w:val="20"/>
      <w:lang w:val="es-ES"/>
      <w14:ligatures w14:val="none"/>
    </w:rPr>
  </w:style>
  <w:style w:type="paragraph" w:customStyle="1" w:styleId="tableentry">
    <w:name w:val="table entry"/>
    <w:basedOn w:val="Normal"/>
    <w:rsid w:val="008F6FDF"/>
    <w:pPr>
      <w:spacing w:before="60" w:after="60" w:line="260" w:lineRule="atLeast"/>
      <w:jc w:val="left"/>
    </w:pPr>
    <w:rPr>
      <w:rFonts w:ascii="NewCenturySchlbk" w:eastAsia="Times New Roman" w:hAnsi="NewCenturySchlbk" w:cs="Times New Roman"/>
      <w:noProof/>
      <w:kern w:val="0"/>
      <w:szCs w:val="20"/>
      <w:lang w:val="en-US"/>
      <w14:ligatures w14:val="none"/>
    </w:rPr>
  </w:style>
  <w:style w:type="paragraph" w:styleId="BlockText">
    <w:name w:val="Block Text"/>
    <w:basedOn w:val="Normal"/>
    <w:rsid w:val="008F6FDF"/>
    <w:pPr>
      <w:tabs>
        <w:tab w:val="left" w:pos="1440"/>
      </w:tabs>
      <w:spacing w:before="0"/>
      <w:ind w:left="567" w:right="567"/>
      <w:jc w:val="left"/>
    </w:pPr>
    <w:rPr>
      <w:rFonts w:ascii="Times New Roman" w:eastAsia="Times New Roman" w:hAnsi="Times New Roman" w:cs="Times New Roman"/>
      <w:noProof/>
      <w:kern w:val="0"/>
      <w:sz w:val="24"/>
      <w:szCs w:val="24"/>
      <w:lang w:val="en-US"/>
      <w14:ligatures w14:val="none"/>
    </w:rPr>
  </w:style>
  <w:style w:type="paragraph" w:customStyle="1" w:styleId="Betrifft">
    <w:name w:val="Betrifft"/>
    <w:basedOn w:val="StandardBrief"/>
    <w:next w:val="StandardBrief"/>
    <w:rsid w:val="008F6FDF"/>
    <w:rPr>
      <w:b/>
    </w:rPr>
  </w:style>
  <w:style w:type="paragraph" w:customStyle="1" w:styleId="StandardBrief">
    <w:name w:val="Standard_Brief"/>
    <w:rsid w:val="008F6FDF"/>
    <w:pPr>
      <w:tabs>
        <w:tab w:val="right" w:pos="9639"/>
      </w:tabs>
      <w:overflowPunct w:val="0"/>
      <w:autoSpaceDE w:val="0"/>
      <w:autoSpaceDN w:val="0"/>
      <w:adjustRightInd w:val="0"/>
      <w:spacing w:line="290" w:lineRule="atLeast"/>
      <w:textAlignment w:val="baseline"/>
    </w:pPr>
    <w:rPr>
      <w:rFonts w:ascii="Arial" w:eastAsia="Times New Roman" w:hAnsi="Arial"/>
      <w:sz w:val="22"/>
      <w:lang w:val="de-DE" w:eastAsia="en-US"/>
    </w:rPr>
  </w:style>
  <w:style w:type="paragraph" w:customStyle="1" w:styleId="SB2">
    <w:name w:val="SB2"/>
    <w:basedOn w:val="Normal"/>
    <w:rsid w:val="008F6FDF"/>
    <w:pPr>
      <w:tabs>
        <w:tab w:val="right" w:pos="9639"/>
      </w:tabs>
      <w:overflowPunct w:val="0"/>
      <w:autoSpaceDE w:val="0"/>
      <w:autoSpaceDN w:val="0"/>
      <w:adjustRightInd w:val="0"/>
      <w:spacing w:before="0" w:line="290" w:lineRule="atLeast"/>
      <w:jc w:val="right"/>
      <w:textAlignment w:val="baseline"/>
    </w:pPr>
    <w:rPr>
      <w:rFonts w:ascii="Arial" w:eastAsia="Times New Roman" w:hAnsi="Arial" w:cs="Times New Roman"/>
      <w:noProof/>
      <w:kern w:val="0"/>
      <w:sz w:val="22"/>
      <w:szCs w:val="20"/>
      <w:lang w:val="de-DE"/>
      <w14:ligatures w14:val="none"/>
    </w:rPr>
  </w:style>
  <w:style w:type="paragraph" w:customStyle="1" w:styleId="SB1">
    <w:name w:val="SB1"/>
    <w:basedOn w:val="Betrifft"/>
    <w:next w:val="SB2"/>
    <w:rsid w:val="008F6FDF"/>
    <w:pPr>
      <w:jc w:val="right"/>
    </w:pPr>
  </w:style>
  <w:style w:type="paragraph" w:customStyle="1" w:styleId="PucesNiveau1">
    <w:name w:val="PucesNiveau1"/>
    <w:next w:val="Normal-retrait"/>
    <w:autoRedefine/>
    <w:rsid w:val="008F6FDF"/>
    <w:pPr>
      <w:tabs>
        <w:tab w:val="left" w:pos="1418"/>
      </w:tabs>
      <w:ind w:left="1418" w:hanging="425"/>
      <w:jc w:val="both"/>
    </w:pPr>
    <w:rPr>
      <w:rFonts w:ascii="Arial" w:eastAsia="Times New Roman" w:hAnsi="Arial"/>
      <w:sz w:val="22"/>
      <w:lang w:val="fr-FR" w:eastAsia="fr-FR"/>
    </w:rPr>
  </w:style>
  <w:style w:type="paragraph" w:customStyle="1" w:styleId="Normal-retrait">
    <w:name w:val="Normal-retrait"/>
    <w:rsid w:val="008F6FDF"/>
    <w:pPr>
      <w:keepLines/>
      <w:ind w:left="993"/>
      <w:jc w:val="both"/>
    </w:pPr>
    <w:rPr>
      <w:rFonts w:ascii="Arial" w:eastAsia="Times New Roman" w:hAnsi="Arial"/>
      <w:sz w:val="22"/>
      <w:lang w:val="fr-FR" w:eastAsia="fr-FR"/>
    </w:rPr>
  </w:style>
  <w:style w:type="paragraph" w:customStyle="1" w:styleId="AnnexNotitle0">
    <w:name w:val="Annex_No &amp; title"/>
    <w:basedOn w:val="Normal"/>
    <w:next w:val="Normalaftertitle"/>
    <w:link w:val="AnnexNotitleChar"/>
    <w:rsid w:val="008F6FDF"/>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Times New Roman" w:hAnsi="Times New Roman" w:cs="Times New Roman"/>
      <w:b/>
      <w:noProof/>
      <w:kern w:val="0"/>
      <w:sz w:val="28"/>
      <w:szCs w:val="20"/>
      <w:lang w:val="es-ES_tradnl"/>
      <w14:ligatures w14:val="none"/>
    </w:rPr>
  </w:style>
  <w:style w:type="character" w:customStyle="1" w:styleId="AnnexNotitleChar">
    <w:name w:val="Annex_No &amp; title Char"/>
    <w:basedOn w:val="DefaultParagraphFont"/>
    <w:link w:val="AnnexNotitle0"/>
    <w:rsid w:val="008F6FDF"/>
    <w:rPr>
      <w:rFonts w:eastAsia="Times New Roman"/>
      <w:b/>
      <w:noProof/>
      <w:sz w:val="28"/>
      <w:lang w:val="es-ES_tradnl" w:eastAsia="en-US"/>
    </w:rPr>
  </w:style>
  <w:style w:type="table" w:styleId="TableTheme">
    <w:name w:val="Table Theme"/>
    <w:basedOn w:val="TableNormal"/>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itionTerm">
    <w:name w:val="Definition Term"/>
    <w:basedOn w:val="Normal"/>
    <w:next w:val="Normal"/>
    <w:rsid w:val="008F6FDF"/>
    <w:pPr>
      <w:spacing w:before="0"/>
      <w:jc w:val="left"/>
    </w:pPr>
    <w:rPr>
      <w:rFonts w:ascii="Times New Roman" w:eastAsia="Times New Roman" w:hAnsi="Times New Roman" w:cs="Times New Roman"/>
      <w:noProof/>
      <w:snapToGrid w:val="0"/>
      <w:kern w:val="0"/>
      <w:sz w:val="24"/>
      <w:szCs w:val="20"/>
      <w:lang w:val="en-US" w:eastAsia="en-GB"/>
      <w14:ligatures w14:val="none"/>
    </w:rPr>
  </w:style>
  <w:style w:type="paragraph" w:customStyle="1" w:styleId="H4">
    <w:name w:val="H4"/>
    <w:basedOn w:val="Normal"/>
    <w:next w:val="Normal"/>
    <w:rsid w:val="008F6FDF"/>
    <w:pPr>
      <w:keepNext/>
      <w:spacing w:before="100" w:after="100"/>
      <w:jc w:val="left"/>
      <w:outlineLvl w:val="4"/>
    </w:pPr>
    <w:rPr>
      <w:rFonts w:ascii="Times New Roman" w:eastAsia="Times New Roman" w:hAnsi="Times New Roman" w:cs="Times New Roman"/>
      <w:b/>
      <w:noProof/>
      <w:snapToGrid w:val="0"/>
      <w:kern w:val="0"/>
      <w:sz w:val="24"/>
      <w:szCs w:val="20"/>
      <w:lang w:val="en-US" w:eastAsia="en-GB"/>
      <w14:ligatures w14:val="none"/>
    </w:rPr>
  </w:style>
  <w:style w:type="paragraph" w:customStyle="1" w:styleId="tablehead2">
    <w:name w:val="tablehead"/>
    <w:basedOn w:val="Normal"/>
    <w:uiPriority w:val="99"/>
    <w:rsid w:val="008F6FDF"/>
    <w:pPr>
      <w:spacing w:before="100" w:beforeAutospacing="1" w:after="100" w:afterAutospacing="1"/>
      <w:jc w:val="left"/>
    </w:pPr>
    <w:rPr>
      <w:rFonts w:ascii="Times New Roman" w:eastAsia="Times New Roman" w:hAnsi="Times New Roman" w:cs="Times New Roman"/>
      <w:noProof/>
      <w:kern w:val="0"/>
      <w:sz w:val="24"/>
      <w:szCs w:val="24"/>
      <w:lang w:val="en-US"/>
      <w14:ligatures w14:val="none"/>
    </w:rPr>
  </w:style>
  <w:style w:type="paragraph" w:customStyle="1" w:styleId="ListVtext">
    <w:name w:val="ListV_text"/>
    <w:basedOn w:val="Normal"/>
    <w:rsid w:val="008F6FDF"/>
    <w:pPr>
      <w:tabs>
        <w:tab w:val="left" w:pos="1560"/>
      </w:tabs>
      <w:overflowPunct w:val="0"/>
      <w:autoSpaceDE w:val="0"/>
      <w:autoSpaceDN w:val="0"/>
      <w:adjustRightInd w:val="0"/>
      <w:ind w:left="1559" w:hanging="992"/>
      <w:jc w:val="left"/>
      <w:textAlignment w:val="baseline"/>
    </w:pPr>
    <w:rPr>
      <w:rFonts w:ascii="FrugalSans" w:eastAsia="Times New Roman" w:hAnsi="FrugalSans" w:cs="Times New Roman"/>
      <w:b/>
      <w:noProof/>
      <w:kern w:val="0"/>
      <w:szCs w:val="20"/>
      <w:lang w:val="en-US"/>
      <w14:ligatures w14:val="none"/>
    </w:rPr>
  </w:style>
  <w:style w:type="table" w:styleId="TableSimple1">
    <w:name w:val="Table Simple 1"/>
    <w:basedOn w:val="TableNormal"/>
    <w:rsid w:val="008F6FDF"/>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xl46">
    <w:name w:val="xl46"/>
    <w:basedOn w:val="Normal"/>
    <w:rsid w:val="008F6FDF"/>
    <w:pPr>
      <w:overflowPunct w:val="0"/>
      <w:autoSpaceDE w:val="0"/>
      <w:autoSpaceDN w:val="0"/>
      <w:adjustRightInd w:val="0"/>
      <w:spacing w:before="100" w:after="100"/>
      <w:jc w:val="left"/>
      <w:textAlignment w:val="baseline"/>
    </w:pPr>
    <w:rPr>
      <w:rFonts w:ascii="Arial" w:eastAsia="Times New Roman" w:hAnsi="Arial" w:cs="Times New Roman"/>
      <w:b/>
      <w:noProof/>
      <w:kern w:val="0"/>
      <w:sz w:val="24"/>
      <w:szCs w:val="20"/>
      <w:lang w:val="en-US"/>
      <w14:ligatures w14:val="none"/>
    </w:rPr>
  </w:style>
  <w:style w:type="paragraph" w:customStyle="1" w:styleId="TableText2">
    <w:name w:val="Table_Text"/>
    <w:basedOn w:val="Normal"/>
    <w:rsid w:val="008F6FDF"/>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ascii="Calibri" w:eastAsia="Times New Roman" w:hAnsi="Calibri" w:cs="Times New Roman"/>
      <w:noProof/>
      <w:kern w:val="0"/>
      <w:sz w:val="18"/>
      <w:szCs w:val="20"/>
      <w:lang w:val="en-US"/>
      <w14:ligatures w14:val="none"/>
    </w:rPr>
  </w:style>
  <w:style w:type="paragraph" w:customStyle="1" w:styleId="Char">
    <w:name w:val="Char"/>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paragraph" w:customStyle="1" w:styleId="heading12">
    <w:name w:val="heading 12"/>
    <w:basedOn w:val="Normal"/>
    <w:rsid w:val="008F6FDF"/>
    <w:pPr>
      <w:tabs>
        <w:tab w:val="left" w:pos="1134"/>
        <w:tab w:val="left" w:pos="1560"/>
        <w:tab w:val="left" w:pos="2127"/>
        <w:tab w:val="left" w:pos="5387"/>
        <w:tab w:val="left" w:pos="5954"/>
      </w:tabs>
      <w:overflowPunct w:val="0"/>
      <w:autoSpaceDE w:val="0"/>
      <w:autoSpaceDN w:val="0"/>
      <w:adjustRightInd w:val="0"/>
      <w:spacing w:before="40"/>
      <w:jc w:val="left"/>
    </w:pPr>
    <w:rPr>
      <w:rFonts w:ascii="FrugalSans" w:eastAsia="Times New Roman" w:hAnsi="FrugalSans" w:cs="Times New Roman"/>
      <w:noProof/>
      <w:kern w:val="0"/>
      <w:sz w:val="18"/>
      <w:szCs w:val="18"/>
      <w:lang w:val="en-US"/>
      <w14:ligatures w14:val="none"/>
    </w:rPr>
  </w:style>
  <w:style w:type="character" w:customStyle="1" w:styleId="apple-style-span">
    <w:name w:val="apple-style-span"/>
    <w:basedOn w:val="DefaultParagraphFont"/>
    <w:rsid w:val="008F6FDF"/>
  </w:style>
  <w:style w:type="table" w:styleId="TableList3">
    <w:name w:val="Table List 3"/>
    <w:basedOn w:val="TableNormal"/>
    <w:rsid w:val="008F6FDF"/>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font5">
    <w:name w:val="font5"/>
    <w:basedOn w:val="Normal"/>
    <w:rsid w:val="008F6FDF"/>
    <w:pPr>
      <w:overflowPunct w:val="0"/>
      <w:autoSpaceDE w:val="0"/>
      <w:autoSpaceDN w:val="0"/>
      <w:adjustRightInd w:val="0"/>
      <w:spacing w:before="100" w:after="100"/>
      <w:jc w:val="left"/>
      <w:textAlignment w:val="baseline"/>
    </w:pPr>
    <w:rPr>
      <w:rFonts w:ascii="Arial" w:eastAsia="Times New Roman" w:hAnsi="Arial" w:cs="Times New Roman"/>
      <w:noProof/>
      <w:kern w:val="0"/>
      <w:szCs w:val="20"/>
      <w:lang w:val="en-US"/>
      <w14:ligatures w14:val="none"/>
    </w:rPr>
  </w:style>
  <w:style w:type="paragraph" w:customStyle="1" w:styleId="Tablelegend">
    <w:name w:val="Table_legend"/>
    <w:basedOn w:val="Normal"/>
    <w:rsid w:val="008F6FDF"/>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jc w:val="left"/>
      <w:textAlignment w:val="baseline"/>
    </w:pPr>
    <w:rPr>
      <w:rFonts w:ascii="Times New Roman" w:eastAsia="Times New Roman" w:hAnsi="Times New Roman" w:cs="Times New Roman"/>
      <w:noProof/>
      <w:kern w:val="0"/>
      <w:sz w:val="22"/>
      <w:szCs w:val="20"/>
      <w:lang w:val="en-US"/>
      <w14:ligatures w14:val="none"/>
    </w:rPr>
  </w:style>
  <w:style w:type="table" w:customStyle="1" w:styleId="TableStyle1">
    <w:name w:val="Table Style1"/>
    <w:basedOn w:val="TableNormal"/>
    <w:rsid w:val="008F6FDF"/>
    <w:rPr>
      <w:rFonts w:ascii="Times" w:eastAsia="Times New Roman" w:hAnsi="Times"/>
    </w:rPr>
    <w:tblPr/>
  </w:style>
  <w:style w:type="paragraph" w:customStyle="1" w:styleId="Char7">
    <w:name w:val="Char7"/>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paragraph" w:customStyle="1" w:styleId="Blanc0">
    <w:name w:val="Blanc"/>
    <w:basedOn w:val="Normal"/>
    <w:next w:val="Normal"/>
    <w:rsid w:val="008F6FDF"/>
    <w:pPr>
      <w:keepNext/>
      <w:overflowPunct w:val="0"/>
      <w:autoSpaceDE w:val="0"/>
      <w:autoSpaceDN w:val="0"/>
      <w:adjustRightInd w:val="0"/>
      <w:spacing w:before="113"/>
      <w:jc w:val="left"/>
      <w:textAlignment w:val="baseline"/>
    </w:pPr>
    <w:rPr>
      <w:rFonts w:ascii="Times New Roman" w:eastAsia="Times New Roman" w:hAnsi="Times New Roman" w:cs="Times New Roman"/>
      <w:noProof/>
      <w:kern w:val="0"/>
      <w:sz w:val="14"/>
      <w:szCs w:val="20"/>
      <w:lang w:val="en-US"/>
      <w14:ligatures w14:val="none"/>
    </w:rPr>
  </w:style>
  <w:style w:type="paragraph" w:customStyle="1" w:styleId="Tetiere2">
    <w:name w:val="Tetiere_2"/>
    <w:basedOn w:val="Normal"/>
    <w:rsid w:val="008F6FDF"/>
    <w:pPr>
      <w:overflowPunct w:val="0"/>
      <w:autoSpaceDE w:val="0"/>
      <w:autoSpaceDN w:val="0"/>
      <w:adjustRightInd w:val="0"/>
      <w:spacing w:before="80" w:after="80"/>
      <w:jc w:val="center"/>
      <w:textAlignment w:val="baseline"/>
    </w:pPr>
    <w:rPr>
      <w:rFonts w:ascii="Times New Roman" w:eastAsia="Times New Roman" w:hAnsi="Times New Roman" w:cs="Times New Roman"/>
      <w:noProof/>
      <w:kern w:val="0"/>
      <w:sz w:val="18"/>
      <w:szCs w:val="20"/>
      <w:lang w:val="en-US"/>
      <w14:ligatures w14:val="none"/>
    </w:rPr>
  </w:style>
  <w:style w:type="paragraph" w:customStyle="1" w:styleId="Note1">
    <w:name w:val="Note_1"/>
    <w:basedOn w:val="Normal"/>
    <w:link w:val="Note1Char"/>
    <w:rsid w:val="008F6FDF"/>
    <w:pPr>
      <w:tabs>
        <w:tab w:val="left" w:pos="284"/>
        <w:tab w:val="left" w:pos="851"/>
      </w:tabs>
      <w:overflowPunct w:val="0"/>
      <w:autoSpaceDE w:val="0"/>
      <w:autoSpaceDN w:val="0"/>
      <w:adjustRightInd w:val="0"/>
      <w:spacing w:before="60" w:line="199" w:lineRule="exact"/>
      <w:ind w:right="227"/>
      <w:textAlignment w:val="baseline"/>
    </w:pPr>
    <w:rPr>
      <w:rFonts w:ascii="Times New Roman" w:eastAsia="Times New Roman" w:hAnsi="Times New Roman" w:cs="Times New Roman"/>
      <w:noProof/>
      <w:kern w:val="0"/>
      <w:sz w:val="18"/>
      <w:szCs w:val="20"/>
      <w:lang w:val="en-US"/>
      <w14:ligatures w14:val="none"/>
    </w:rPr>
  </w:style>
  <w:style w:type="character" w:customStyle="1" w:styleId="Note1Char">
    <w:name w:val="Note_1 Char"/>
    <w:basedOn w:val="DefaultParagraphFont"/>
    <w:link w:val="Note1"/>
    <w:rsid w:val="008F6FDF"/>
    <w:rPr>
      <w:rFonts w:eastAsia="Times New Roman"/>
      <w:noProof/>
      <w:sz w:val="18"/>
      <w:lang w:eastAsia="en-US"/>
    </w:rPr>
  </w:style>
  <w:style w:type="paragraph" w:customStyle="1" w:styleId="Tableend">
    <w:name w:val="Table_end"/>
    <w:basedOn w:val="Header"/>
    <w:rsid w:val="008F6FDF"/>
    <w:pPr>
      <w:tabs>
        <w:tab w:val="clear" w:pos="4513"/>
        <w:tab w:val="clear" w:pos="9026"/>
        <w:tab w:val="center" w:pos="4849"/>
        <w:tab w:val="right" w:pos="9730"/>
      </w:tabs>
      <w:jc w:val="left"/>
    </w:pPr>
    <w:rPr>
      <w:rFonts w:ascii="Times New Roman" w:eastAsia="Times New Roman" w:hAnsi="Times New Roman" w:cs="Times New Roman"/>
      <w:noProof/>
      <w:kern w:val="0"/>
      <w:sz w:val="8"/>
      <w:szCs w:val="20"/>
      <w:lang w:val="en-US"/>
      <w14:ligatures w14:val="none"/>
    </w:rPr>
  </w:style>
  <w:style w:type="paragraph" w:customStyle="1" w:styleId="Tel">
    <w:name w:val="Tel"/>
    <w:basedOn w:val="Normal"/>
    <w:rsid w:val="008F6FDF"/>
    <w:pPr>
      <w:tabs>
        <w:tab w:val="left" w:pos="170"/>
      </w:tabs>
      <w:spacing w:before="60" w:after="60"/>
      <w:jc w:val="left"/>
    </w:pPr>
    <w:rPr>
      <w:rFonts w:ascii="Times New Roman" w:eastAsia="Times New Roman" w:hAnsi="Times New Roman" w:cs="Times New Roman"/>
      <w:noProof/>
      <w:kern w:val="0"/>
      <w:sz w:val="18"/>
      <w:szCs w:val="20"/>
      <w:lang w:val="en-US"/>
      <w14:ligatures w14:val="none"/>
    </w:rPr>
  </w:style>
  <w:style w:type="paragraph" w:customStyle="1" w:styleId="PartIIPg">
    <w:name w:val="PartII_Pg"/>
    <w:basedOn w:val="Normal"/>
    <w:rsid w:val="008F6FDF"/>
    <w:pPr>
      <w:tabs>
        <w:tab w:val="left" w:pos="170"/>
      </w:tabs>
      <w:spacing w:before="60" w:after="60"/>
      <w:jc w:val="center"/>
    </w:pPr>
    <w:rPr>
      <w:rFonts w:ascii="Times New Roman" w:eastAsia="Times New Roman" w:hAnsi="Times New Roman" w:cs="Times New Roman"/>
      <w:noProof/>
      <w:kern w:val="0"/>
      <w:sz w:val="18"/>
      <w:szCs w:val="20"/>
      <w:lang w:val="en-US"/>
      <w14:ligatures w14:val="none"/>
    </w:rPr>
  </w:style>
  <w:style w:type="paragraph" w:customStyle="1" w:styleId="PartIISect">
    <w:name w:val="PartII_Sect"/>
    <w:basedOn w:val="Normal"/>
    <w:rsid w:val="008F6FDF"/>
    <w:pPr>
      <w:tabs>
        <w:tab w:val="left" w:pos="170"/>
      </w:tabs>
      <w:spacing w:before="60" w:after="60"/>
      <w:jc w:val="center"/>
    </w:pPr>
    <w:rPr>
      <w:rFonts w:ascii="Times New Roman" w:eastAsia="Times New Roman" w:hAnsi="Times New Roman" w:cs="Times New Roman"/>
      <w:noProof/>
      <w:kern w:val="0"/>
      <w:sz w:val="18"/>
      <w:szCs w:val="20"/>
      <w:lang w:val="en-US"/>
      <w14:ligatures w14:val="none"/>
    </w:rPr>
  </w:style>
  <w:style w:type="paragraph" w:customStyle="1" w:styleId="PartIII">
    <w:name w:val="PartIII"/>
    <w:basedOn w:val="Normal"/>
    <w:rsid w:val="008F6FDF"/>
    <w:pPr>
      <w:tabs>
        <w:tab w:val="left" w:pos="170"/>
      </w:tabs>
      <w:spacing w:before="60" w:after="60"/>
      <w:jc w:val="center"/>
    </w:pPr>
    <w:rPr>
      <w:rFonts w:ascii="Times New Roman" w:eastAsia="Times New Roman" w:hAnsi="Times New Roman" w:cs="Times New Roman"/>
      <w:noProof/>
      <w:kern w:val="0"/>
      <w:sz w:val="18"/>
      <w:szCs w:val="20"/>
      <w:lang w:val="en-US"/>
      <w14:ligatures w14:val="none"/>
    </w:rPr>
  </w:style>
  <w:style w:type="paragraph" w:customStyle="1" w:styleId="Station">
    <w:name w:val="Station"/>
    <w:basedOn w:val="Normal"/>
    <w:rsid w:val="008F6FDF"/>
    <w:pPr>
      <w:tabs>
        <w:tab w:val="left" w:pos="170"/>
      </w:tabs>
      <w:spacing w:before="60" w:after="60"/>
      <w:ind w:left="113" w:hanging="113"/>
      <w:jc w:val="left"/>
    </w:pPr>
    <w:rPr>
      <w:rFonts w:ascii="Times New Roman" w:eastAsia="Times New Roman" w:hAnsi="Times New Roman" w:cs="Times New Roman"/>
      <w:noProof/>
      <w:kern w:val="0"/>
      <w:sz w:val="18"/>
      <w:szCs w:val="20"/>
      <w:lang w:val="fr-FR"/>
      <w14:ligatures w14:val="none"/>
    </w:rPr>
  </w:style>
  <w:style w:type="paragraph" w:customStyle="1" w:styleId="ColumnNo">
    <w:name w:val="Column_No"/>
    <w:basedOn w:val="Tablehead"/>
    <w:rsid w:val="008F6FD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57" w:after="57"/>
    </w:pPr>
    <w:rPr>
      <w:rFonts w:ascii="Times New Roman" w:hAnsi="Times New Roman"/>
      <w:b w:val="0"/>
      <w:noProof/>
      <w:sz w:val="18"/>
      <w:szCs w:val="18"/>
      <w:lang w:val="fr-FR"/>
    </w:rPr>
  </w:style>
  <w:style w:type="paragraph" w:customStyle="1" w:styleId="Sectiontile">
    <w:name w:val="Section_tile"/>
    <w:basedOn w:val="Normal"/>
    <w:rsid w:val="008F6FDF"/>
    <w:pPr>
      <w:overflowPunct w:val="0"/>
      <w:autoSpaceDE w:val="0"/>
      <w:autoSpaceDN w:val="0"/>
      <w:adjustRightInd w:val="0"/>
      <w:spacing w:before="0" w:after="20" w:line="190" w:lineRule="exact"/>
      <w:textAlignment w:val="baseline"/>
    </w:pPr>
    <w:rPr>
      <w:rFonts w:ascii="Times New Roman" w:eastAsia="Times New Roman" w:hAnsi="Times New Roman" w:cs="Times New Roman"/>
      <w:noProof/>
      <w:kern w:val="0"/>
      <w:sz w:val="18"/>
      <w:szCs w:val="18"/>
      <w:lang w:val="fr-FR"/>
      <w14:ligatures w14:val="none"/>
    </w:rPr>
  </w:style>
  <w:style w:type="paragraph" w:customStyle="1" w:styleId="Column2">
    <w:name w:val="Column_2"/>
    <w:basedOn w:val="Normal"/>
    <w:link w:val="Column2Char"/>
    <w:rsid w:val="008F6FDF"/>
    <w:pPr>
      <w:tabs>
        <w:tab w:val="right" w:pos="851"/>
        <w:tab w:val="left" w:pos="879"/>
      </w:tabs>
      <w:spacing w:before="57" w:after="57" w:line="190" w:lineRule="exact"/>
      <w:jc w:val="left"/>
    </w:pPr>
    <w:rPr>
      <w:rFonts w:ascii="Times New Roman" w:eastAsia="Times New Roman" w:hAnsi="Times New Roman" w:cs="Times New Roman"/>
      <w:noProof/>
      <w:kern w:val="0"/>
      <w:sz w:val="18"/>
      <w:szCs w:val="17"/>
      <w:lang w:val="en-US"/>
      <w14:ligatures w14:val="none"/>
    </w:rPr>
  </w:style>
  <w:style w:type="character" w:customStyle="1" w:styleId="Column2Char">
    <w:name w:val="Column_2 Char"/>
    <w:basedOn w:val="DefaultParagraphFont"/>
    <w:link w:val="Column2"/>
    <w:rsid w:val="008F6FDF"/>
    <w:rPr>
      <w:rFonts w:eastAsia="Times New Roman"/>
      <w:noProof/>
      <w:sz w:val="18"/>
      <w:szCs w:val="17"/>
      <w:lang w:eastAsia="en-US"/>
    </w:rPr>
  </w:style>
  <w:style w:type="paragraph" w:customStyle="1" w:styleId="Column3">
    <w:name w:val="Column_3"/>
    <w:basedOn w:val="Column2"/>
    <w:link w:val="Column3Char"/>
    <w:rsid w:val="008F6FDF"/>
    <w:pPr>
      <w:tabs>
        <w:tab w:val="left" w:pos="340"/>
      </w:tabs>
    </w:pPr>
  </w:style>
  <w:style w:type="character" w:customStyle="1" w:styleId="Column3Char">
    <w:name w:val="Column_3 Char"/>
    <w:basedOn w:val="Column2Char"/>
    <w:link w:val="Column3"/>
    <w:rsid w:val="008F6FDF"/>
    <w:rPr>
      <w:rFonts w:eastAsia="Times New Roman"/>
      <w:noProof/>
      <w:sz w:val="18"/>
      <w:szCs w:val="17"/>
      <w:lang w:eastAsia="en-US"/>
    </w:rPr>
  </w:style>
  <w:style w:type="paragraph" w:customStyle="1" w:styleId="Column4">
    <w:name w:val="Column_4"/>
    <w:basedOn w:val="Column3"/>
    <w:link w:val="Column4Char"/>
    <w:rsid w:val="008F6FDF"/>
    <w:pPr>
      <w:tabs>
        <w:tab w:val="clear" w:pos="340"/>
        <w:tab w:val="clear" w:pos="879"/>
        <w:tab w:val="right" w:pos="397"/>
        <w:tab w:val="left" w:pos="454"/>
        <w:tab w:val="left" w:pos="851"/>
        <w:tab w:val="right" w:pos="1361"/>
        <w:tab w:val="left" w:pos="1418"/>
      </w:tabs>
    </w:pPr>
  </w:style>
  <w:style w:type="character" w:customStyle="1" w:styleId="Column4Char">
    <w:name w:val="Column_4 Char"/>
    <w:basedOn w:val="Column3Char"/>
    <w:link w:val="Column4"/>
    <w:rsid w:val="008F6FDF"/>
    <w:rPr>
      <w:rFonts w:eastAsia="Times New Roman"/>
      <w:noProof/>
      <w:sz w:val="18"/>
      <w:szCs w:val="17"/>
      <w:lang w:eastAsia="en-US"/>
    </w:rPr>
  </w:style>
  <w:style w:type="paragraph" w:customStyle="1" w:styleId="Column6">
    <w:name w:val="Column_6"/>
    <w:basedOn w:val="Column4"/>
    <w:next w:val="Column5"/>
    <w:link w:val="Column6Char"/>
    <w:rsid w:val="008F6FDF"/>
    <w:pPr>
      <w:tabs>
        <w:tab w:val="clear" w:pos="1361"/>
        <w:tab w:val="clear" w:pos="1418"/>
        <w:tab w:val="left" w:pos="284"/>
      </w:tabs>
    </w:pPr>
    <w:rPr>
      <w:szCs w:val="18"/>
    </w:rPr>
  </w:style>
  <w:style w:type="paragraph" w:customStyle="1" w:styleId="Column5">
    <w:name w:val="Column_5"/>
    <w:basedOn w:val="Column4"/>
    <w:rsid w:val="008F6FDF"/>
    <w:pPr>
      <w:tabs>
        <w:tab w:val="clear" w:pos="1361"/>
        <w:tab w:val="clear" w:pos="1418"/>
        <w:tab w:val="left" w:pos="284"/>
      </w:tabs>
    </w:pPr>
    <w:rPr>
      <w:szCs w:val="18"/>
      <w:lang w:val="fr-FR"/>
    </w:rPr>
  </w:style>
  <w:style w:type="character" w:customStyle="1" w:styleId="Column6Char">
    <w:name w:val="Column_6 Char"/>
    <w:basedOn w:val="Column4Char"/>
    <w:link w:val="Column6"/>
    <w:rsid w:val="008F6FDF"/>
    <w:rPr>
      <w:rFonts w:eastAsia="Times New Roman"/>
      <w:noProof/>
      <w:sz w:val="18"/>
      <w:szCs w:val="18"/>
      <w:lang w:eastAsia="en-US"/>
    </w:rPr>
  </w:style>
  <w:style w:type="paragraph" w:customStyle="1" w:styleId="Column7">
    <w:name w:val="Column_7"/>
    <w:basedOn w:val="Column6"/>
    <w:link w:val="Column7Char"/>
    <w:rsid w:val="008F6FDF"/>
  </w:style>
  <w:style w:type="character" w:customStyle="1" w:styleId="Column7Char">
    <w:name w:val="Column_7 Char"/>
    <w:basedOn w:val="Column6Char"/>
    <w:link w:val="Column7"/>
    <w:rsid w:val="008F6FDF"/>
    <w:rPr>
      <w:rFonts w:eastAsia="Times New Roman"/>
      <w:noProof/>
      <w:sz w:val="18"/>
      <w:szCs w:val="18"/>
      <w:lang w:eastAsia="en-US"/>
    </w:rPr>
  </w:style>
  <w:style w:type="character" w:customStyle="1" w:styleId="NoteNo">
    <w:name w:val="Note_No"/>
    <w:basedOn w:val="DefaultParagraphFont"/>
    <w:rsid w:val="008F6FDF"/>
    <w:rPr>
      <w:position w:val="2"/>
      <w:sz w:val="12"/>
      <w:szCs w:val="12"/>
    </w:rPr>
  </w:style>
  <w:style w:type="paragraph" w:customStyle="1" w:styleId="ColumnIMS">
    <w:name w:val="Column_IMS"/>
    <w:basedOn w:val="Normal"/>
    <w:rsid w:val="008F6FDF"/>
    <w:pPr>
      <w:tabs>
        <w:tab w:val="left" w:pos="85"/>
      </w:tabs>
      <w:spacing w:before="57" w:after="57" w:line="190" w:lineRule="exact"/>
      <w:ind w:left="85" w:hanging="85"/>
      <w:jc w:val="left"/>
    </w:pPr>
    <w:rPr>
      <w:rFonts w:ascii="Times New Roman" w:eastAsia="Times New Roman" w:hAnsi="Times New Roman" w:cs="Times New Roman"/>
      <w:noProof/>
      <w:kern w:val="0"/>
      <w:sz w:val="18"/>
      <w:szCs w:val="17"/>
      <w:lang w:val="en-US"/>
      <w14:ligatures w14:val="none"/>
    </w:rPr>
  </w:style>
  <w:style w:type="paragraph" w:customStyle="1" w:styleId="Headingi">
    <w:name w:val="Heading_i"/>
    <w:basedOn w:val="Heading6"/>
    <w:rsid w:val="008F6FDF"/>
    <w:pPr>
      <w:keepNext/>
      <w:keepLines/>
      <w:tabs>
        <w:tab w:val="left" w:pos="1134"/>
        <w:tab w:val="left" w:pos="1560"/>
        <w:tab w:val="left" w:pos="2127"/>
        <w:tab w:val="left" w:pos="5387"/>
        <w:tab w:val="left" w:pos="5954"/>
      </w:tabs>
      <w:overflowPunct w:val="0"/>
      <w:autoSpaceDE w:val="0"/>
      <w:autoSpaceDN w:val="0"/>
      <w:adjustRightInd w:val="0"/>
      <w:spacing w:before="120" w:after="0"/>
      <w:jc w:val="center"/>
      <w:textAlignment w:val="baseline"/>
    </w:pPr>
    <w:rPr>
      <w:rFonts w:ascii="FrugalSans" w:eastAsia="Times New Roman" w:hAnsi="FrugalSans" w:cs="FrugalSans"/>
      <w:bCs w:val="0"/>
      <w:i/>
      <w:noProof/>
      <w:kern w:val="0"/>
      <w:sz w:val="32"/>
      <w:szCs w:val="20"/>
      <w:lang w:val="fr-FR"/>
      <w14:ligatures w14:val="none"/>
    </w:rPr>
  </w:style>
  <w:style w:type="paragraph" w:customStyle="1" w:styleId="Pays">
    <w:name w:val="Pays"/>
    <w:basedOn w:val="Heading4"/>
    <w:link w:val="PaysChar"/>
    <w:rsid w:val="008F6FDF"/>
    <w:pPr>
      <w:tabs>
        <w:tab w:val="left" w:pos="765"/>
      </w:tabs>
      <w:overflowPunct w:val="0"/>
      <w:autoSpaceDE w:val="0"/>
      <w:autoSpaceDN w:val="0"/>
      <w:adjustRightInd w:val="0"/>
      <w:spacing w:before="240"/>
      <w:jc w:val="left"/>
      <w:textAlignment w:val="baseline"/>
    </w:pPr>
    <w:rPr>
      <w:rFonts w:ascii="FrugalSans" w:eastAsia="Times New Roman" w:hAnsi="FrugalSans" w:cs="Times New Roman"/>
      <w:b w:val="0"/>
      <w:iCs/>
      <w:noProof/>
      <w:color w:val="auto"/>
      <w:kern w:val="0"/>
      <w:sz w:val="20"/>
      <w:szCs w:val="20"/>
      <w:lang w:val="en-US"/>
      <w14:ligatures w14:val="none"/>
    </w:rPr>
  </w:style>
  <w:style w:type="character" w:customStyle="1" w:styleId="PaysChar">
    <w:name w:val="Pays Char"/>
    <w:basedOn w:val="DefaultParagraphFont"/>
    <w:link w:val="Pays"/>
    <w:rsid w:val="008F6FDF"/>
    <w:rPr>
      <w:rFonts w:ascii="FrugalSans" w:eastAsia="Times New Roman" w:hAnsi="FrugalSans"/>
      <w:bCs/>
      <w:iCs/>
      <w:noProof/>
      <w:lang w:eastAsia="en-US"/>
    </w:rPr>
  </w:style>
  <w:style w:type="paragraph" w:customStyle="1" w:styleId="normalleft0">
    <w:name w:val="normalleft"/>
    <w:basedOn w:val="Normal"/>
    <w:rsid w:val="008F6FDF"/>
    <w:pPr>
      <w:spacing w:before="100" w:beforeAutospacing="1" w:after="100" w:afterAutospacing="1"/>
      <w:jc w:val="left"/>
    </w:pPr>
    <w:rPr>
      <w:rFonts w:ascii="Times New Roman" w:eastAsia="Times New Roman" w:hAnsi="Times New Roman" w:cs="Times New Roman"/>
      <w:noProof/>
      <w:kern w:val="0"/>
      <w:sz w:val="24"/>
      <w:szCs w:val="24"/>
      <w:lang w:val="en-US"/>
      <w14:ligatures w14:val="none"/>
    </w:rPr>
  </w:style>
  <w:style w:type="paragraph" w:customStyle="1" w:styleId="Char6">
    <w:name w:val="Char6"/>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paragraph" w:customStyle="1" w:styleId="EquationCaption">
    <w:name w:val="_Equation Caption"/>
    <w:next w:val="Normal"/>
    <w:rsid w:val="008F6FDF"/>
    <w:pPr>
      <w:tabs>
        <w:tab w:val="left" w:pos="567"/>
      </w:tabs>
      <w:overflowPunct w:val="0"/>
      <w:autoSpaceDE w:val="0"/>
      <w:autoSpaceDN w:val="0"/>
      <w:adjustRightInd w:val="0"/>
      <w:textAlignment w:val="baseline"/>
    </w:pPr>
    <w:rPr>
      <w:rFonts w:eastAsia="Times New Roman"/>
      <w:sz w:val="24"/>
      <w:szCs w:val="24"/>
      <w:lang w:val="fr-FR" w:eastAsia="en-US"/>
    </w:rPr>
  </w:style>
  <w:style w:type="paragraph" w:customStyle="1" w:styleId="Testonormale1">
    <w:name w:val="Testo normale1"/>
    <w:basedOn w:val="Normal"/>
    <w:rsid w:val="008F6FDF"/>
    <w:pPr>
      <w:suppressAutoHyphens/>
      <w:spacing w:before="280" w:after="280"/>
      <w:jc w:val="left"/>
    </w:pPr>
    <w:rPr>
      <w:rFonts w:ascii="Times New Roman" w:eastAsia="Times New Roman" w:hAnsi="Times New Roman" w:cs="Times New Roman"/>
      <w:noProof/>
      <w:kern w:val="0"/>
      <w:sz w:val="24"/>
      <w:szCs w:val="24"/>
      <w:lang w:val="it-IT" w:eastAsia="ar-SA"/>
      <w14:ligatures w14:val="none"/>
    </w:rPr>
  </w:style>
  <w:style w:type="paragraph" w:customStyle="1" w:styleId="CM18">
    <w:name w:val="CM18"/>
    <w:basedOn w:val="Default"/>
    <w:next w:val="Default"/>
    <w:uiPriority w:val="99"/>
    <w:rsid w:val="008F6FDF"/>
    <w:pPr>
      <w:widowControl w:val="0"/>
      <w:spacing w:after="538"/>
    </w:pPr>
    <w:rPr>
      <w:color w:val="auto"/>
      <w:lang w:val="es-ES" w:eastAsia="es-ES"/>
    </w:rPr>
  </w:style>
  <w:style w:type="paragraph" w:customStyle="1" w:styleId="CM1">
    <w:name w:val="CM1"/>
    <w:basedOn w:val="Default"/>
    <w:next w:val="Default"/>
    <w:uiPriority w:val="99"/>
    <w:rsid w:val="008F6FDF"/>
    <w:pPr>
      <w:widowControl w:val="0"/>
      <w:spacing w:line="278" w:lineRule="atLeast"/>
    </w:pPr>
    <w:rPr>
      <w:color w:val="auto"/>
      <w:lang w:val="es-ES" w:eastAsia="es-ES"/>
    </w:rPr>
  </w:style>
  <w:style w:type="paragraph" w:customStyle="1" w:styleId="CM19">
    <w:name w:val="CM19"/>
    <w:basedOn w:val="Default"/>
    <w:next w:val="Default"/>
    <w:uiPriority w:val="99"/>
    <w:rsid w:val="008F6FDF"/>
    <w:pPr>
      <w:widowControl w:val="0"/>
      <w:spacing w:after="278"/>
    </w:pPr>
    <w:rPr>
      <w:color w:val="auto"/>
      <w:lang w:val="es-ES" w:eastAsia="es-ES"/>
    </w:rPr>
  </w:style>
  <w:style w:type="paragraph" w:customStyle="1" w:styleId="CM2">
    <w:name w:val="CM2"/>
    <w:basedOn w:val="Default"/>
    <w:next w:val="Default"/>
    <w:uiPriority w:val="99"/>
    <w:rsid w:val="008F6FDF"/>
    <w:pPr>
      <w:widowControl w:val="0"/>
    </w:pPr>
    <w:rPr>
      <w:color w:val="auto"/>
      <w:lang w:val="es-ES" w:eastAsia="es-ES"/>
    </w:rPr>
  </w:style>
  <w:style w:type="paragraph" w:customStyle="1" w:styleId="CM3">
    <w:name w:val="CM3"/>
    <w:basedOn w:val="Default"/>
    <w:next w:val="Default"/>
    <w:uiPriority w:val="99"/>
    <w:rsid w:val="008F6FDF"/>
    <w:pPr>
      <w:widowControl w:val="0"/>
      <w:spacing w:line="278" w:lineRule="atLeast"/>
    </w:pPr>
    <w:rPr>
      <w:color w:val="auto"/>
      <w:lang w:val="es-ES" w:eastAsia="es-ES"/>
    </w:rPr>
  </w:style>
  <w:style w:type="paragraph" w:customStyle="1" w:styleId="CM20">
    <w:name w:val="CM20"/>
    <w:basedOn w:val="Default"/>
    <w:next w:val="Default"/>
    <w:uiPriority w:val="99"/>
    <w:rsid w:val="008F6FDF"/>
    <w:pPr>
      <w:widowControl w:val="0"/>
      <w:spacing w:after="373"/>
    </w:pPr>
    <w:rPr>
      <w:color w:val="auto"/>
      <w:lang w:val="es-ES" w:eastAsia="es-ES"/>
    </w:rPr>
  </w:style>
  <w:style w:type="paragraph" w:customStyle="1" w:styleId="CM4">
    <w:name w:val="CM4"/>
    <w:basedOn w:val="Default"/>
    <w:next w:val="Default"/>
    <w:uiPriority w:val="99"/>
    <w:rsid w:val="008F6FDF"/>
    <w:pPr>
      <w:widowControl w:val="0"/>
      <w:spacing w:line="280" w:lineRule="atLeast"/>
    </w:pPr>
    <w:rPr>
      <w:color w:val="auto"/>
      <w:lang w:val="es-ES" w:eastAsia="es-ES"/>
    </w:rPr>
  </w:style>
  <w:style w:type="paragraph" w:customStyle="1" w:styleId="CM5">
    <w:name w:val="CM5"/>
    <w:basedOn w:val="Default"/>
    <w:next w:val="Default"/>
    <w:uiPriority w:val="99"/>
    <w:rsid w:val="008F6FDF"/>
    <w:pPr>
      <w:widowControl w:val="0"/>
    </w:pPr>
    <w:rPr>
      <w:color w:val="auto"/>
      <w:lang w:val="es-ES" w:eastAsia="es-ES"/>
    </w:rPr>
  </w:style>
  <w:style w:type="paragraph" w:customStyle="1" w:styleId="CM7">
    <w:name w:val="CM7"/>
    <w:basedOn w:val="Default"/>
    <w:next w:val="Default"/>
    <w:uiPriority w:val="99"/>
    <w:rsid w:val="008F6FDF"/>
    <w:pPr>
      <w:widowControl w:val="0"/>
    </w:pPr>
    <w:rPr>
      <w:color w:val="auto"/>
      <w:lang w:val="es-ES" w:eastAsia="es-ES"/>
    </w:rPr>
  </w:style>
  <w:style w:type="paragraph" w:customStyle="1" w:styleId="CM8">
    <w:name w:val="CM8"/>
    <w:basedOn w:val="Default"/>
    <w:next w:val="Default"/>
    <w:uiPriority w:val="99"/>
    <w:rsid w:val="008F6FDF"/>
    <w:pPr>
      <w:widowControl w:val="0"/>
      <w:spacing w:line="323" w:lineRule="atLeast"/>
    </w:pPr>
    <w:rPr>
      <w:color w:val="auto"/>
      <w:lang w:val="es-ES" w:eastAsia="es-ES"/>
    </w:rPr>
  </w:style>
  <w:style w:type="paragraph" w:customStyle="1" w:styleId="CM9">
    <w:name w:val="CM9"/>
    <w:basedOn w:val="Default"/>
    <w:next w:val="Default"/>
    <w:uiPriority w:val="99"/>
    <w:rsid w:val="008F6FDF"/>
    <w:pPr>
      <w:widowControl w:val="0"/>
    </w:pPr>
    <w:rPr>
      <w:color w:val="auto"/>
      <w:lang w:val="es-ES" w:eastAsia="es-ES"/>
    </w:rPr>
  </w:style>
  <w:style w:type="paragraph" w:customStyle="1" w:styleId="CM22">
    <w:name w:val="CM22"/>
    <w:basedOn w:val="Default"/>
    <w:next w:val="Default"/>
    <w:uiPriority w:val="99"/>
    <w:rsid w:val="008F6FDF"/>
    <w:pPr>
      <w:widowControl w:val="0"/>
      <w:spacing w:after="230"/>
    </w:pPr>
    <w:rPr>
      <w:color w:val="auto"/>
      <w:lang w:val="es-ES" w:eastAsia="es-ES"/>
    </w:rPr>
  </w:style>
  <w:style w:type="paragraph" w:customStyle="1" w:styleId="CM14">
    <w:name w:val="CM14"/>
    <w:basedOn w:val="Default"/>
    <w:next w:val="Default"/>
    <w:uiPriority w:val="99"/>
    <w:rsid w:val="008F6FDF"/>
    <w:pPr>
      <w:widowControl w:val="0"/>
      <w:spacing w:line="278" w:lineRule="atLeast"/>
    </w:pPr>
    <w:rPr>
      <w:color w:val="auto"/>
      <w:lang w:val="es-ES" w:eastAsia="es-ES"/>
    </w:rPr>
  </w:style>
  <w:style w:type="paragraph" w:customStyle="1" w:styleId="TableNotitle0">
    <w:name w:val="Table_No &amp; title"/>
    <w:basedOn w:val="Normal"/>
    <w:next w:val="Tablehead"/>
    <w:rsid w:val="008F6FDF"/>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rFonts w:ascii="Times New Roman" w:eastAsia="Times New Roman" w:hAnsi="Times New Roman" w:cs="Times New Roman"/>
      <w:b/>
      <w:noProof/>
      <w:kern w:val="0"/>
      <w:sz w:val="24"/>
      <w:szCs w:val="20"/>
      <w:lang w:val="en-US"/>
      <w14:ligatures w14:val="none"/>
    </w:rPr>
  </w:style>
  <w:style w:type="paragraph" w:customStyle="1" w:styleId="Artheading">
    <w:name w:val="Art_heading"/>
    <w:basedOn w:val="Normal"/>
    <w:next w:val="Normalaftertitle"/>
    <w:rsid w:val="008F6FDF"/>
    <w:pPr>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Times New Roman" w:hAnsi="Times New Roman" w:cs="Times New Roman"/>
      <w:b/>
      <w:noProof/>
      <w:kern w:val="0"/>
      <w:sz w:val="28"/>
      <w:szCs w:val="20"/>
      <w:lang w:val="en-US"/>
      <w14:ligatures w14:val="none"/>
    </w:rPr>
  </w:style>
  <w:style w:type="paragraph" w:customStyle="1" w:styleId="ChapNo">
    <w:name w:val="Chap_No"/>
    <w:basedOn w:val="Normal"/>
    <w:next w:val="Chaptitle"/>
    <w:rsid w:val="008F6FDF"/>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Times New Roman" w:hAnsi="Times New Roman" w:cs="Times New Roman"/>
      <w:b/>
      <w:caps/>
      <w:noProof/>
      <w:kern w:val="0"/>
      <w:sz w:val="28"/>
      <w:szCs w:val="20"/>
      <w:lang w:val="en-US"/>
      <w14:ligatures w14:val="none"/>
    </w:rPr>
  </w:style>
  <w:style w:type="paragraph" w:customStyle="1" w:styleId="Chaptitle">
    <w:name w:val="Chap_title"/>
    <w:basedOn w:val="Normal"/>
    <w:next w:val="Normal"/>
    <w:rsid w:val="008F6FDF"/>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rFonts w:ascii="Times New Roman" w:eastAsia="Times New Roman" w:hAnsi="Times New Roman" w:cs="Times New Roman"/>
      <w:b/>
      <w:noProof/>
      <w:kern w:val="0"/>
      <w:sz w:val="28"/>
      <w:szCs w:val="20"/>
      <w:lang w:val="en-US"/>
      <w14:ligatures w14:val="none"/>
    </w:rPr>
  </w:style>
  <w:style w:type="paragraph" w:customStyle="1" w:styleId="AppendixNotitle0">
    <w:name w:val="Appendix_No &amp; title"/>
    <w:basedOn w:val="AnnexNotitle0"/>
    <w:next w:val="Normal"/>
    <w:rsid w:val="008F6FDF"/>
    <w:rPr>
      <w:lang w:val="en-GB"/>
    </w:rPr>
  </w:style>
  <w:style w:type="paragraph" w:customStyle="1" w:styleId="ASN1">
    <w:name w:val="ASN.1"/>
    <w:rsid w:val="008F6FDF"/>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eastAsia="en-US"/>
    </w:rPr>
  </w:style>
  <w:style w:type="paragraph" w:customStyle="1" w:styleId="ArtNo">
    <w:name w:val="Art_No"/>
    <w:basedOn w:val="Normal"/>
    <w:next w:val="Arttitle"/>
    <w:rsid w:val="008F6FDF"/>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Times New Roman" w:hAnsi="Times New Roman" w:cs="Times New Roman"/>
      <w:caps/>
      <w:noProof/>
      <w:kern w:val="0"/>
      <w:sz w:val="28"/>
      <w:szCs w:val="20"/>
      <w:lang w:val="en-US"/>
      <w14:ligatures w14:val="none"/>
    </w:rPr>
  </w:style>
  <w:style w:type="paragraph" w:customStyle="1" w:styleId="Arttitle">
    <w:name w:val="Art_title"/>
    <w:basedOn w:val="Normal"/>
    <w:next w:val="Normalaftertitle"/>
    <w:rsid w:val="008F6FDF"/>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rFonts w:ascii="Times New Roman" w:eastAsia="Times New Roman" w:hAnsi="Times New Roman" w:cs="Times New Roman"/>
      <w:b/>
      <w:noProof/>
      <w:kern w:val="0"/>
      <w:sz w:val="28"/>
      <w:szCs w:val="20"/>
      <w:lang w:val="en-US"/>
      <w14:ligatures w14:val="none"/>
    </w:rPr>
  </w:style>
  <w:style w:type="paragraph" w:customStyle="1" w:styleId="Call">
    <w:name w:val="Call"/>
    <w:basedOn w:val="Normal"/>
    <w:next w:val="Normal"/>
    <w:rsid w:val="008F6FDF"/>
    <w:pPr>
      <w:keepNext/>
      <w:keepLines/>
      <w:tabs>
        <w:tab w:val="left" w:pos="794"/>
        <w:tab w:val="left" w:pos="1191"/>
        <w:tab w:val="left" w:pos="1588"/>
        <w:tab w:val="left" w:pos="1985"/>
      </w:tabs>
      <w:overflowPunct w:val="0"/>
      <w:autoSpaceDE w:val="0"/>
      <w:autoSpaceDN w:val="0"/>
      <w:adjustRightInd w:val="0"/>
      <w:spacing w:before="160"/>
      <w:ind w:left="794"/>
      <w:jc w:val="left"/>
      <w:textAlignment w:val="baseline"/>
    </w:pPr>
    <w:rPr>
      <w:rFonts w:ascii="Times New Roman" w:eastAsia="Times New Roman" w:hAnsi="Times New Roman" w:cs="Times New Roman"/>
      <w:i/>
      <w:noProof/>
      <w:kern w:val="0"/>
      <w:sz w:val="24"/>
      <w:szCs w:val="20"/>
      <w:lang w:val="en-US"/>
      <w14:ligatures w14:val="none"/>
    </w:rPr>
  </w:style>
  <w:style w:type="paragraph" w:customStyle="1" w:styleId="Figurelegend">
    <w:name w:val="Figure_legend"/>
    <w:basedOn w:val="Normal"/>
    <w:rsid w:val="008F6FDF"/>
    <w:pPr>
      <w:keepNext/>
      <w:keepLines/>
      <w:overflowPunct w:val="0"/>
      <w:autoSpaceDE w:val="0"/>
      <w:autoSpaceDN w:val="0"/>
      <w:adjustRightInd w:val="0"/>
      <w:spacing w:before="20" w:after="20"/>
      <w:jc w:val="left"/>
      <w:textAlignment w:val="baseline"/>
    </w:pPr>
    <w:rPr>
      <w:rFonts w:ascii="Times New Roman" w:eastAsia="Times New Roman" w:hAnsi="Times New Roman" w:cs="Times New Roman"/>
      <w:noProof/>
      <w:kern w:val="0"/>
      <w:sz w:val="18"/>
      <w:szCs w:val="20"/>
      <w:lang w:val="en-US"/>
      <w14:ligatures w14:val="none"/>
    </w:rPr>
  </w:style>
  <w:style w:type="paragraph" w:customStyle="1" w:styleId="FigureNotitle0">
    <w:name w:val="Figure_No &amp; title"/>
    <w:basedOn w:val="Normal"/>
    <w:next w:val="Normalaftertitle"/>
    <w:rsid w:val="008F6FDF"/>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ascii="Times New Roman" w:eastAsia="Times New Roman" w:hAnsi="Times New Roman" w:cs="Times New Roman"/>
      <w:b/>
      <w:noProof/>
      <w:kern w:val="0"/>
      <w:sz w:val="24"/>
      <w:szCs w:val="20"/>
      <w:lang w:val="en-US"/>
      <w14:ligatures w14:val="none"/>
    </w:rPr>
  </w:style>
  <w:style w:type="paragraph" w:customStyle="1" w:styleId="Figurewithouttitle">
    <w:name w:val="Figure_without_title"/>
    <w:basedOn w:val="Normal"/>
    <w:next w:val="Normalaftertitle"/>
    <w:rsid w:val="008F6FDF"/>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ascii="Times New Roman" w:eastAsia="Times New Roman" w:hAnsi="Times New Roman" w:cs="Times New Roman"/>
      <w:noProof/>
      <w:kern w:val="0"/>
      <w:sz w:val="24"/>
      <w:szCs w:val="20"/>
      <w:lang w:val="en-US"/>
      <w14:ligatures w14:val="none"/>
    </w:rPr>
  </w:style>
  <w:style w:type="paragraph" w:customStyle="1" w:styleId="Questiondate">
    <w:name w:val="Question_date"/>
    <w:basedOn w:val="Recdate"/>
    <w:next w:val="Normalaftertitle"/>
    <w:rsid w:val="008F6FDF"/>
    <w:pPr>
      <w:overflowPunct w:val="0"/>
      <w:autoSpaceDE w:val="0"/>
      <w:autoSpaceDN w:val="0"/>
      <w:adjustRightInd w:val="0"/>
      <w:textAlignment w:val="baseline"/>
    </w:pPr>
    <w:rPr>
      <w:rFonts w:eastAsia="Times New Roman" w:cs="Times New Roman"/>
      <w:noProof/>
      <w:kern w:val="0"/>
      <w:szCs w:val="20"/>
      <w:lang w:val="en-US"/>
      <w14:ligatures w14:val="none"/>
    </w:rPr>
  </w:style>
  <w:style w:type="paragraph" w:customStyle="1" w:styleId="QuestionNo">
    <w:name w:val="Question_No"/>
    <w:basedOn w:val="RecNo"/>
    <w:next w:val="Questiontitle"/>
    <w:rsid w:val="008F6FDF"/>
    <w:pPr>
      <w:overflowPunct w:val="0"/>
      <w:autoSpaceDE w:val="0"/>
      <w:autoSpaceDN w:val="0"/>
      <w:adjustRightInd w:val="0"/>
      <w:textAlignment w:val="baseline"/>
    </w:pPr>
    <w:rPr>
      <w:rFonts w:eastAsia="Times New Roman" w:cs="Times New Roman"/>
      <w:noProof/>
      <w:kern w:val="0"/>
      <w:szCs w:val="20"/>
      <w:lang w:val="en-US"/>
      <w14:ligatures w14:val="none"/>
    </w:rPr>
  </w:style>
  <w:style w:type="paragraph" w:customStyle="1" w:styleId="Questiontitle">
    <w:name w:val="Question_title"/>
    <w:basedOn w:val="Rectitle"/>
    <w:next w:val="Questionref"/>
    <w:rsid w:val="008F6FDF"/>
    <w:pPr>
      <w:overflowPunct w:val="0"/>
      <w:autoSpaceDE w:val="0"/>
      <w:autoSpaceDN w:val="0"/>
      <w:adjustRightInd w:val="0"/>
      <w:textAlignment w:val="baseline"/>
    </w:pPr>
    <w:rPr>
      <w:rFonts w:eastAsia="Times New Roman" w:cs="Times New Roman"/>
      <w:noProof/>
      <w:kern w:val="0"/>
      <w:szCs w:val="20"/>
      <w:lang w:val="en-US"/>
      <w14:ligatures w14:val="none"/>
    </w:rPr>
  </w:style>
  <w:style w:type="paragraph" w:customStyle="1" w:styleId="Questionref">
    <w:name w:val="Question_ref"/>
    <w:basedOn w:val="Recref"/>
    <w:next w:val="Questiondate"/>
    <w:rsid w:val="008F6FDF"/>
    <w:pPr>
      <w:overflowPunct w:val="0"/>
      <w:autoSpaceDE w:val="0"/>
      <w:autoSpaceDN w:val="0"/>
      <w:adjustRightInd w:val="0"/>
      <w:textAlignment w:val="baseline"/>
    </w:pPr>
    <w:rPr>
      <w:rFonts w:eastAsia="Times New Roman" w:cs="Times New Roman"/>
      <w:noProof/>
      <w:kern w:val="0"/>
      <w:szCs w:val="20"/>
      <w:lang w:val="en-US"/>
      <w14:ligatures w14:val="none"/>
    </w:rPr>
  </w:style>
  <w:style w:type="paragraph" w:customStyle="1" w:styleId="Title4">
    <w:name w:val="Title 4"/>
    <w:basedOn w:val="Title3"/>
    <w:next w:val="Heading1"/>
    <w:rsid w:val="008F6FDF"/>
    <w:pPr>
      <w:overflowPunct w:val="0"/>
      <w:autoSpaceDE w:val="0"/>
      <w:autoSpaceDN w:val="0"/>
      <w:adjustRightInd w:val="0"/>
      <w:textAlignment w:val="baseline"/>
    </w:pPr>
    <w:rPr>
      <w:rFonts w:eastAsia="Times New Roman" w:cs="Times New Roman"/>
      <w:b/>
      <w:noProof/>
      <w:kern w:val="0"/>
      <w:szCs w:val="20"/>
      <w:lang w:val="en-US"/>
      <w14:ligatures w14:val="none"/>
    </w:rPr>
  </w:style>
  <w:style w:type="character" w:customStyle="1" w:styleId="Appdef">
    <w:name w:val="App_def"/>
    <w:basedOn w:val="DefaultParagraphFont"/>
    <w:rsid w:val="008F6FDF"/>
    <w:rPr>
      <w:rFonts w:ascii="Times New Roman" w:hAnsi="Times New Roman"/>
      <w:b/>
    </w:rPr>
  </w:style>
  <w:style w:type="character" w:customStyle="1" w:styleId="Appref">
    <w:name w:val="App_ref"/>
    <w:basedOn w:val="DefaultParagraphFont"/>
    <w:rsid w:val="008F6FDF"/>
  </w:style>
  <w:style w:type="character" w:customStyle="1" w:styleId="Artdef">
    <w:name w:val="Art_def"/>
    <w:basedOn w:val="DefaultParagraphFont"/>
    <w:rsid w:val="008F6FDF"/>
    <w:rPr>
      <w:rFonts w:ascii="Times New Roman" w:hAnsi="Times New Roman"/>
      <w:b/>
    </w:rPr>
  </w:style>
  <w:style w:type="character" w:customStyle="1" w:styleId="Artref">
    <w:name w:val="Art_ref"/>
    <w:basedOn w:val="DefaultParagraphFont"/>
    <w:rsid w:val="008F6FDF"/>
  </w:style>
  <w:style w:type="paragraph" w:customStyle="1" w:styleId="RecNoBR">
    <w:name w:val="Rec_No_BR"/>
    <w:basedOn w:val="Normal"/>
    <w:next w:val="Rectitle"/>
    <w:rsid w:val="008F6FDF"/>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Times New Roman" w:hAnsi="Times New Roman" w:cs="Times New Roman"/>
      <w:caps/>
      <w:noProof/>
      <w:kern w:val="0"/>
      <w:sz w:val="28"/>
      <w:szCs w:val="20"/>
      <w:lang w:val="en-US"/>
      <w14:ligatures w14:val="none"/>
    </w:rPr>
  </w:style>
  <w:style w:type="paragraph" w:customStyle="1" w:styleId="QuestionNoBR">
    <w:name w:val="Question_No_BR"/>
    <w:basedOn w:val="RecNoBR"/>
    <w:next w:val="Questiontitle"/>
    <w:rsid w:val="008F6FDF"/>
  </w:style>
  <w:style w:type="paragraph" w:customStyle="1" w:styleId="TabletitleBR">
    <w:name w:val="Table_title_BR"/>
    <w:basedOn w:val="Normal"/>
    <w:next w:val="Tablehead"/>
    <w:rsid w:val="008F6FDF"/>
    <w:pPr>
      <w:keepNext/>
      <w:keepLines/>
      <w:tabs>
        <w:tab w:val="left" w:pos="794"/>
        <w:tab w:val="left" w:pos="1191"/>
        <w:tab w:val="left" w:pos="1588"/>
        <w:tab w:val="left" w:pos="1985"/>
      </w:tabs>
      <w:overflowPunct w:val="0"/>
      <w:autoSpaceDE w:val="0"/>
      <w:autoSpaceDN w:val="0"/>
      <w:adjustRightInd w:val="0"/>
      <w:spacing w:before="0" w:after="120"/>
      <w:jc w:val="center"/>
      <w:textAlignment w:val="baseline"/>
    </w:pPr>
    <w:rPr>
      <w:rFonts w:ascii="Times New Roman" w:eastAsia="Times New Roman" w:hAnsi="Times New Roman" w:cs="Times New Roman"/>
      <w:b/>
      <w:noProof/>
      <w:kern w:val="0"/>
      <w:sz w:val="24"/>
      <w:szCs w:val="20"/>
      <w:lang w:val="en-US"/>
      <w14:ligatures w14:val="none"/>
    </w:rPr>
  </w:style>
  <w:style w:type="paragraph" w:customStyle="1" w:styleId="TableNoBR">
    <w:name w:val="Table_No_BR"/>
    <w:basedOn w:val="Normal"/>
    <w:next w:val="TabletitleBR"/>
    <w:rsid w:val="008F6FDF"/>
    <w:pPr>
      <w:keepNext/>
      <w:tabs>
        <w:tab w:val="left" w:pos="794"/>
        <w:tab w:val="left" w:pos="1191"/>
        <w:tab w:val="left" w:pos="1588"/>
        <w:tab w:val="left" w:pos="1985"/>
      </w:tabs>
      <w:overflowPunct w:val="0"/>
      <w:autoSpaceDE w:val="0"/>
      <w:autoSpaceDN w:val="0"/>
      <w:adjustRightInd w:val="0"/>
      <w:spacing w:before="560" w:after="120"/>
      <w:jc w:val="center"/>
      <w:textAlignment w:val="baseline"/>
    </w:pPr>
    <w:rPr>
      <w:rFonts w:ascii="Times New Roman" w:eastAsia="Times New Roman" w:hAnsi="Times New Roman" w:cs="Times New Roman"/>
      <w:caps/>
      <w:noProof/>
      <w:kern w:val="0"/>
      <w:sz w:val="24"/>
      <w:szCs w:val="20"/>
      <w:lang w:val="en-US"/>
      <w14:ligatures w14:val="none"/>
    </w:rPr>
  </w:style>
  <w:style w:type="paragraph" w:customStyle="1" w:styleId="Tableref">
    <w:name w:val="Table_ref"/>
    <w:basedOn w:val="Normal"/>
    <w:next w:val="TabletitleBR"/>
    <w:rsid w:val="008F6FDF"/>
    <w:pPr>
      <w:keepNext/>
      <w:tabs>
        <w:tab w:val="left" w:pos="794"/>
        <w:tab w:val="left" w:pos="1191"/>
        <w:tab w:val="left" w:pos="1588"/>
        <w:tab w:val="left" w:pos="1985"/>
      </w:tabs>
      <w:overflowPunct w:val="0"/>
      <w:autoSpaceDE w:val="0"/>
      <w:autoSpaceDN w:val="0"/>
      <w:adjustRightInd w:val="0"/>
      <w:spacing w:before="0" w:after="120"/>
      <w:jc w:val="center"/>
      <w:textAlignment w:val="baseline"/>
    </w:pPr>
    <w:rPr>
      <w:rFonts w:ascii="Times New Roman" w:eastAsia="Times New Roman" w:hAnsi="Times New Roman" w:cs="Times New Roman"/>
      <w:noProof/>
      <w:kern w:val="0"/>
      <w:sz w:val="24"/>
      <w:szCs w:val="20"/>
      <w:lang w:val="en-US"/>
      <w14:ligatures w14:val="none"/>
    </w:rPr>
  </w:style>
  <w:style w:type="paragraph" w:customStyle="1" w:styleId="FiguretitleBR">
    <w:name w:val="Figure_title_BR"/>
    <w:basedOn w:val="TabletitleBR"/>
    <w:next w:val="Figurewithouttitle"/>
    <w:rsid w:val="008F6FDF"/>
    <w:pPr>
      <w:keepNext w:val="0"/>
      <w:spacing w:after="480"/>
    </w:pPr>
  </w:style>
  <w:style w:type="paragraph" w:customStyle="1" w:styleId="FigureNoBR">
    <w:name w:val="Figure_No_BR"/>
    <w:basedOn w:val="Normal"/>
    <w:next w:val="FiguretitleBR"/>
    <w:rsid w:val="008F6FDF"/>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rFonts w:ascii="Times New Roman" w:eastAsia="Times New Roman" w:hAnsi="Times New Roman" w:cs="Times New Roman"/>
      <w:caps/>
      <w:noProof/>
      <w:kern w:val="0"/>
      <w:sz w:val="24"/>
      <w:szCs w:val="20"/>
      <w:lang w:val="en-US"/>
      <w14:ligatures w14:val="none"/>
    </w:rPr>
  </w:style>
  <w:style w:type="paragraph" w:customStyle="1" w:styleId="FooterPubl">
    <w:name w:val="Footer_Publ"/>
    <w:basedOn w:val="Normal"/>
    <w:rsid w:val="008F6FDF"/>
    <w:pPr>
      <w:tabs>
        <w:tab w:val="left" w:pos="5954"/>
        <w:tab w:val="right" w:pos="9639"/>
      </w:tabs>
      <w:overflowPunct w:val="0"/>
      <w:autoSpaceDE w:val="0"/>
      <w:autoSpaceDN w:val="0"/>
      <w:adjustRightInd w:val="0"/>
      <w:spacing w:before="60" w:after="60"/>
      <w:jc w:val="left"/>
      <w:textAlignment w:val="baseline"/>
    </w:pPr>
    <w:rPr>
      <w:rFonts w:ascii="Times New Roman" w:eastAsia="Times New Roman" w:hAnsi="Times New Roman" w:cs="Times New Roman"/>
      <w:noProof/>
      <w:kern w:val="0"/>
      <w:sz w:val="18"/>
      <w:szCs w:val="20"/>
      <w:lang w:val="en-US"/>
      <w14:ligatures w14:val="none"/>
    </w:rPr>
  </w:style>
  <w:style w:type="character" w:customStyle="1" w:styleId="EmailStyle5101">
    <w:name w:val="EmailStyle5101"/>
    <w:basedOn w:val="DefaultParagraphFont"/>
    <w:semiHidden/>
    <w:rsid w:val="008F6FDF"/>
    <w:rPr>
      <w:rFonts w:ascii="Arial" w:hAnsi="Arial" w:cs="Arial" w:hint="default"/>
      <w:color w:val="000080"/>
      <w:sz w:val="20"/>
      <w:szCs w:val="20"/>
    </w:rPr>
  </w:style>
  <w:style w:type="numbering" w:customStyle="1" w:styleId="NoList11">
    <w:name w:val="No List11"/>
    <w:next w:val="NoList"/>
    <w:uiPriority w:val="99"/>
    <w:semiHidden/>
    <w:unhideWhenUsed/>
    <w:rsid w:val="008F6FDF"/>
  </w:style>
  <w:style w:type="character" w:customStyle="1" w:styleId="EmailStyle5121">
    <w:name w:val="EmailStyle5121"/>
    <w:basedOn w:val="DefaultParagraphFont"/>
    <w:semiHidden/>
    <w:rsid w:val="008F6FDF"/>
    <w:rPr>
      <w:rFonts w:ascii="Arial" w:hAnsi="Arial" w:cs="Arial" w:hint="default"/>
      <w:color w:val="000080"/>
      <w:sz w:val="20"/>
      <w:szCs w:val="20"/>
    </w:rPr>
  </w:style>
  <w:style w:type="paragraph" w:customStyle="1" w:styleId="Notes">
    <w:name w:val="Notes"/>
    <w:basedOn w:val="Normal"/>
    <w:rsid w:val="008F6FDF"/>
    <w:pPr>
      <w:tabs>
        <w:tab w:val="left" w:pos="284"/>
        <w:tab w:val="left" w:pos="851"/>
      </w:tabs>
      <w:overflowPunct w:val="0"/>
      <w:autoSpaceDE w:val="0"/>
      <w:autoSpaceDN w:val="0"/>
      <w:adjustRightInd w:val="0"/>
      <w:spacing w:before="0" w:line="199" w:lineRule="exact"/>
      <w:ind w:left="284" w:hanging="284"/>
      <w:textAlignment w:val="baseline"/>
    </w:pPr>
    <w:rPr>
      <w:rFonts w:ascii="Times New Roman" w:eastAsia="Times New Roman" w:hAnsi="Times New Roman" w:cs="Times New Roman"/>
      <w:noProof/>
      <w:kern w:val="0"/>
      <w:sz w:val="18"/>
      <w:szCs w:val="20"/>
      <w:lang w:val="en-US"/>
      <w14:ligatures w14:val="none"/>
    </w:rPr>
  </w:style>
  <w:style w:type="paragraph" w:customStyle="1" w:styleId="xl54">
    <w:name w:val="xl54"/>
    <w:basedOn w:val="Normal"/>
    <w:rsid w:val="008F6FDF"/>
    <w:pPr>
      <w:overflowPunct w:val="0"/>
      <w:autoSpaceDE w:val="0"/>
      <w:autoSpaceDN w:val="0"/>
      <w:adjustRightInd w:val="0"/>
      <w:spacing w:before="100" w:after="100"/>
      <w:jc w:val="center"/>
      <w:textAlignment w:val="baseline"/>
    </w:pPr>
    <w:rPr>
      <w:rFonts w:ascii="Arial" w:eastAsia="Times New Roman" w:hAnsi="Arial" w:cs="Times New Roman"/>
      <w:b/>
      <w:noProof/>
      <w:kern w:val="0"/>
      <w:sz w:val="18"/>
      <w:szCs w:val="20"/>
      <w:lang w:val="en-US"/>
      <w14:ligatures w14:val="none"/>
    </w:rPr>
  </w:style>
  <w:style w:type="paragraph" w:customStyle="1" w:styleId="TableTitle">
    <w:name w:val="Table_Title"/>
    <w:basedOn w:val="Normal"/>
    <w:next w:val="Tabletext"/>
    <w:rsid w:val="008F6FDF"/>
    <w:pPr>
      <w:keepNext/>
      <w:keepLines/>
      <w:tabs>
        <w:tab w:val="left" w:pos="794"/>
        <w:tab w:val="left" w:pos="1191"/>
        <w:tab w:val="left" w:pos="1588"/>
        <w:tab w:val="left" w:pos="1985"/>
      </w:tabs>
      <w:overflowPunct w:val="0"/>
      <w:autoSpaceDE w:val="0"/>
      <w:autoSpaceDN w:val="0"/>
      <w:adjustRightInd w:val="0"/>
      <w:spacing w:before="0" w:after="120"/>
      <w:jc w:val="center"/>
      <w:textAlignment w:val="baseline"/>
    </w:pPr>
    <w:rPr>
      <w:rFonts w:ascii="Times New Roman" w:eastAsia="Times New Roman" w:hAnsi="Times New Roman" w:cs="Times New Roman"/>
      <w:b/>
      <w:noProof/>
      <w:kern w:val="0"/>
      <w:sz w:val="24"/>
      <w:szCs w:val="20"/>
      <w:lang w:val="en-US"/>
      <w14:ligatures w14:val="none"/>
    </w:rPr>
  </w:style>
  <w:style w:type="paragraph" w:customStyle="1" w:styleId="xl56">
    <w:name w:val="xl56"/>
    <w:basedOn w:val="Normal"/>
    <w:rsid w:val="008F6FDF"/>
    <w:pPr>
      <w:overflowPunct w:val="0"/>
      <w:autoSpaceDE w:val="0"/>
      <w:autoSpaceDN w:val="0"/>
      <w:adjustRightInd w:val="0"/>
      <w:spacing w:before="100" w:after="100"/>
      <w:jc w:val="left"/>
      <w:textAlignment w:val="baseline"/>
    </w:pPr>
    <w:rPr>
      <w:rFonts w:ascii="MS Sans Serif" w:eastAsia="Times New Roman" w:hAnsi="MS Sans Serif" w:cs="Times New Roman"/>
      <w:noProof/>
      <w:kern w:val="0"/>
      <w:sz w:val="16"/>
      <w:szCs w:val="20"/>
      <w:lang w:val="en-US"/>
      <w14:ligatures w14:val="none"/>
    </w:rPr>
  </w:style>
  <w:style w:type="paragraph" w:customStyle="1" w:styleId="LetterHead">
    <w:name w:val="LetterHead"/>
    <w:basedOn w:val="Normal"/>
    <w:rsid w:val="008F6FDF"/>
    <w:pPr>
      <w:pageBreakBefore/>
      <w:tabs>
        <w:tab w:val="right" w:pos="8647"/>
      </w:tabs>
      <w:overflowPunct w:val="0"/>
      <w:autoSpaceDE w:val="0"/>
      <w:autoSpaceDN w:val="0"/>
      <w:adjustRightInd w:val="0"/>
      <w:spacing w:before="660"/>
      <w:jc w:val="left"/>
      <w:textAlignment w:val="baseline"/>
    </w:pPr>
    <w:rPr>
      <w:rFonts w:ascii="Futura Lt BT" w:eastAsia="Times New Roman" w:hAnsi="Futura Lt BT" w:cs="Times New Roman"/>
      <w:noProof/>
      <w:spacing w:val="25"/>
      <w:kern w:val="0"/>
      <w:sz w:val="44"/>
      <w:szCs w:val="20"/>
      <w:lang w:val="en-US"/>
      <w14:ligatures w14:val="none"/>
    </w:rPr>
  </w:style>
  <w:style w:type="paragraph" w:customStyle="1" w:styleId="Bureau">
    <w:name w:val="Bureau"/>
    <w:basedOn w:val="Normal"/>
    <w:rsid w:val="008F6FDF"/>
    <w:pPr>
      <w:tabs>
        <w:tab w:val="right" w:pos="8732"/>
      </w:tabs>
      <w:overflowPunct w:val="0"/>
      <w:autoSpaceDE w:val="0"/>
      <w:autoSpaceDN w:val="0"/>
      <w:adjustRightInd w:val="0"/>
      <w:jc w:val="left"/>
      <w:textAlignment w:val="baseline"/>
    </w:pPr>
    <w:rPr>
      <w:rFonts w:ascii="Futura Lt BT" w:eastAsia="Times New Roman" w:hAnsi="Futura Lt BT" w:cs="Times New Roman"/>
      <w:i/>
      <w:noProof/>
      <w:kern w:val="0"/>
      <w:sz w:val="28"/>
      <w:szCs w:val="20"/>
      <w:lang w:val="en-US"/>
      <w14:ligatures w14:val="none"/>
    </w:rPr>
  </w:style>
  <w:style w:type="paragraph" w:customStyle="1" w:styleId="Standard1">
    <w:name w:val="Standard1"/>
    <w:rsid w:val="008F6FDF"/>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paragraph" w:customStyle="1" w:styleId="NomEtude">
    <w:name w:val="Nom Etude"/>
    <w:basedOn w:val="Normal"/>
    <w:rsid w:val="008F6FDF"/>
    <w:pPr>
      <w:keepLines/>
      <w:spacing w:after="120"/>
      <w:jc w:val="center"/>
    </w:pPr>
    <w:rPr>
      <w:rFonts w:ascii="Arial" w:eastAsia="Times New Roman" w:hAnsi="Arial" w:cs="Times New Roman"/>
      <w:noProof/>
      <w:color w:val="00477F"/>
      <w:kern w:val="0"/>
      <w:sz w:val="36"/>
      <w:szCs w:val="20"/>
      <w:lang w:val="fr-FR" w:eastAsia="fr-FR"/>
      <w14:ligatures w14:val="none"/>
    </w:rPr>
  </w:style>
  <w:style w:type="paragraph" w:customStyle="1" w:styleId="Titrealina">
    <w:name w:val="Titre alinéa"/>
    <w:basedOn w:val="Normal"/>
    <w:next w:val="NormalIndent"/>
    <w:rsid w:val="008F6FDF"/>
    <w:pPr>
      <w:keepNext/>
      <w:keepLines/>
      <w:spacing w:before="480"/>
      <w:ind w:left="851"/>
      <w:jc w:val="left"/>
    </w:pPr>
    <w:rPr>
      <w:rFonts w:ascii="Arial Gras" w:eastAsia="Times New Roman" w:hAnsi="Arial Gras" w:cs="Times New Roman"/>
      <w:b/>
      <w:noProof/>
      <w:color w:val="00477F"/>
      <w:kern w:val="0"/>
      <w:sz w:val="24"/>
      <w:szCs w:val="20"/>
      <w:lang w:val="fr-FR" w:eastAsia="fr-FR"/>
      <w14:ligatures w14:val="none"/>
    </w:rPr>
  </w:style>
  <w:style w:type="paragraph" w:customStyle="1" w:styleId="Enum1Suite">
    <w:name w:val="Enum1 Suite"/>
    <w:basedOn w:val="Normal"/>
    <w:rsid w:val="008F6FDF"/>
    <w:pPr>
      <w:keepLines/>
      <w:spacing w:before="180"/>
      <w:ind w:left="1418"/>
    </w:pPr>
    <w:rPr>
      <w:rFonts w:ascii="Arial" w:eastAsia="Times New Roman" w:hAnsi="Arial" w:cs="Times New Roman"/>
      <w:noProof/>
      <w:kern w:val="0"/>
      <w:szCs w:val="20"/>
      <w:lang w:val="fr-FR" w:eastAsia="fr-FR"/>
      <w14:ligatures w14:val="none"/>
    </w:rPr>
  </w:style>
  <w:style w:type="paragraph" w:customStyle="1" w:styleId="Enum1Titre">
    <w:name w:val="Enum1 Titre"/>
    <w:basedOn w:val="Normal"/>
    <w:next w:val="Enum1Suite"/>
    <w:rsid w:val="008F6FDF"/>
    <w:pPr>
      <w:keepNext/>
      <w:keepLines/>
      <w:tabs>
        <w:tab w:val="num" w:pos="1418"/>
      </w:tabs>
      <w:spacing w:before="180"/>
      <w:ind w:left="1418" w:hanging="284"/>
    </w:pPr>
    <w:rPr>
      <w:rFonts w:ascii="Arial" w:eastAsia="Times New Roman" w:hAnsi="Arial" w:cs="Times New Roman"/>
      <w:b/>
      <w:noProof/>
      <w:color w:val="808080"/>
      <w:kern w:val="0"/>
      <w:szCs w:val="20"/>
      <w:lang w:val="fr-FR" w:eastAsia="fr-FR"/>
      <w14:ligatures w14:val="none"/>
    </w:rPr>
  </w:style>
  <w:style w:type="paragraph" w:customStyle="1" w:styleId="Enum4">
    <w:name w:val="Enum4"/>
    <w:basedOn w:val="Normal"/>
    <w:rsid w:val="008F6FDF"/>
    <w:pPr>
      <w:keepLines/>
      <w:tabs>
        <w:tab w:val="num" w:pos="1417"/>
      </w:tabs>
      <w:spacing w:before="60"/>
      <w:ind w:left="3118" w:hanging="283"/>
    </w:pPr>
    <w:rPr>
      <w:rFonts w:ascii="Arial" w:eastAsia="Times New Roman" w:hAnsi="Arial" w:cs="Times New Roman"/>
      <w:noProof/>
      <w:kern w:val="0"/>
      <w:szCs w:val="20"/>
      <w:lang w:val="fr-FR" w:eastAsia="fr-FR"/>
      <w14:ligatures w14:val="none"/>
    </w:rPr>
  </w:style>
  <w:style w:type="paragraph" w:customStyle="1" w:styleId="0-para">
    <w:name w:val="0-para"/>
    <w:basedOn w:val="Normal"/>
    <w:link w:val="0-paraCar"/>
    <w:rsid w:val="008F6FDF"/>
    <w:pPr>
      <w:spacing w:after="120" w:line="120" w:lineRule="atLeast"/>
      <w:ind w:left="992"/>
    </w:pPr>
    <w:rPr>
      <w:rFonts w:ascii="Arial" w:eastAsia="Times New Roman" w:hAnsi="Arial" w:cs="Times New Roman"/>
      <w:noProof/>
      <w:kern w:val="0"/>
      <w:szCs w:val="20"/>
      <w:lang w:val="fr-FR" w:eastAsia="fr-FR"/>
      <w14:ligatures w14:val="none"/>
    </w:rPr>
  </w:style>
  <w:style w:type="character" w:customStyle="1" w:styleId="0-paraCar">
    <w:name w:val="0-para Car"/>
    <w:basedOn w:val="DefaultParagraphFont"/>
    <w:link w:val="0-para"/>
    <w:rsid w:val="008F6FDF"/>
    <w:rPr>
      <w:rFonts w:ascii="Arial" w:eastAsia="Times New Roman" w:hAnsi="Arial"/>
      <w:noProof/>
      <w:lang w:val="fr-FR" w:eastAsia="fr-FR"/>
    </w:rPr>
  </w:style>
  <w:style w:type="paragraph" w:customStyle="1" w:styleId="wfxkeyword0">
    <w:name w:val="wfxkeyword"/>
    <w:basedOn w:val="Normal"/>
    <w:rsid w:val="008F6FDF"/>
    <w:pPr>
      <w:overflowPunct w:val="0"/>
      <w:spacing w:before="30"/>
      <w:jc w:val="left"/>
    </w:pPr>
    <w:rPr>
      <w:rFonts w:ascii="Arial" w:eastAsia="Times New Roman" w:hAnsi="Arial" w:cs="Arial"/>
      <w:noProof/>
      <w:kern w:val="0"/>
      <w:szCs w:val="20"/>
      <w:lang w:val="en-US"/>
      <w14:ligatures w14:val="none"/>
    </w:rPr>
  </w:style>
  <w:style w:type="paragraph" w:customStyle="1" w:styleId="MessageHeaderLast">
    <w:name w:val="Message Header Last"/>
    <w:basedOn w:val="MessageHeader"/>
    <w:next w:val="BodyText"/>
    <w:rsid w:val="008F6FDF"/>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1260"/>
        <w:tab w:val="left" w:pos="2940"/>
        <w:tab w:val="left" w:pos="5040"/>
        <w:tab w:val="right" w:pos="8640"/>
      </w:tabs>
      <w:overflowPunct w:val="0"/>
      <w:autoSpaceDE w:val="0"/>
      <w:autoSpaceDN w:val="0"/>
      <w:adjustRightInd w:val="0"/>
      <w:spacing w:before="120" w:after="120" w:line="440" w:lineRule="atLeast"/>
      <w:ind w:left="0" w:firstLine="0"/>
      <w:textAlignment w:val="baseline"/>
    </w:pPr>
    <w:rPr>
      <w:rFonts w:cs="Times New Roman"/>
      <w:spacing w:val="-5"/>
      <w:sz w:val="20"/>
      <w:szCs w:val="20"/>
      <w:lang w:val="en-US"/>
    </w:rPr>
  </w:style>
  <w:style w:type="paragraph" w:styleId="MessageHeader">
    <w:name w:val="Message Header"/>
    <w:basedOn w:val="Normal"/>
    <w:link w:val="MessageHeaderChar"/>
    <w:rsid w:val="008F6FDF"/>
    <w:pPr>
      <w:pBdr>
        <w:top w:val="single" w:sz="6" w:space="1" w:color="auto"/>
        <w:left w:val="single" w:sz="6" w:space="1" w:color="auto"/>
        <w:bottom w:val="single" w:sz="6" w:space="1" w:color="auto"/>
        <w:right w:val="single" w:sz="6" w:space="1" w:color="auto"/>
      </w:pBdr>
      <w:shd w:val="pct20" w:color="auto" w:fill="auto"/>
      <w:spacing w:before="0"/>
      <w:ind w:left="1134" w:hanging="1134"/>
      <w:jc w:val="left"/>
    </w:pPr>
    <w:rPr>
      <w:rFonts w:ascii="Arial" w:eastAsia="Times New Roman" w:hAnsi="Arial" w:cs="Arial"/>
      <w:noProof/>
      <w:kern w:val="0"/>
      <w:sz w:val="24"/>
      <w:szCs w:val="24"/>
      <w:lang w:val="es-ES_tradnl"/>
      <w14:ligatures w14:val="none"/>
    </w:rPr>
  </w:style>
  <w:style w:type="character" w:customStyle="1" w:styleId="MessageHeaderChar">
    <w:name w:val="Message Header Char"/>
    <w:basedOn w:val="DefaultParagraphFont"/>
    <w:link w:val="MessageHeader"/>
    <w:rsid w:val="008F6FDF"/>
    <w:rPr>
      <w:rFonts w:ascii="Arial" w:eastAsia="Times New Roman" w:hAnsi="Arial" w:cs="Arial"/>
      <w:noProof/>
      <w:sz w:val="24"/>
      <w:szCs w:val="24"/>
      <w:shd w:val="pct20" w:color="auto" w:fill="auto"/>
      <w:lang w:val="es-ES_tradnl" w:eastAsia="en-US"/>
    </w:rPr>
  </w:style>
  <w:style w:type="paragraph" w:customStyle="1" w:styleId="xl25">
    <w:name w:val="xl25"/>
    <w:basedOn w:val="Normal"/>
    <w:rsid w:val="008F6FDF"/>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left"/>
      <w:textAlignment w:val="baseline"/>
    </w:pPr>
    <w:rPr>
      <w:rFonts w:ascii="Arial" w:eastAsia="Times New Roman" w:hAnsi="Arial" w:cs="Times New Roman"/>
      <w:b/>
      <w:noProof/>
      <w:kern w:val="0"/>
      <w:sz w:val="24"/>
      <w:szCs w:val="20"/>
      <w:lang w:val="en-US"/>
      <w14:ligatures w14:val="none"/>
    </w:rPr>
  </w:style>
  <w:style w:type="paragraph" w:customStyle="1" w:styleId="xl26">
    <w:name w:val="xl26"/>
    <w:basedOn w:val="Normal"/>
    <w:rsid w:val="008F6FDF"/>
    <w:pPr>
      <w:pBdr>
        <w:left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27">
    <w:name w:val="xl27"/>
    <w:basedOn w:val="Normal"/>
    <w:rsid w:val="008F6FDF"/>
    <w:pPr>
      <w:pBdr>
        <w:left w:val="single" w:sz="6" w:space="0" w:color="auto"/>
        <w:right w:val="single" w:sz="6" w:space="0" w:color="auto"/>
      </w:pBdr>
      <w:overflowPunct w:val="0"/>
      <w:autoSpaceDE w:val="0"/>
      <w:autoSpaceDN w:val="0"/>
      <w:adjustRightInd w:val="0"/>
      <w:spacing w:before="100" w:after="100"/>
      <w:jc w:val="left"/>
      <w:textAlignment w:val="baseline"/>
    </w:pPr>
    <w:rPr>
      <w:rFonts w:ascii="Arial Unicode MS" w:eastAsia="Times New Roman" w:hAnsi="Arial Unicode MS" w:cs="Times New Roman"/>
      <w:noProof/>
      <w:kern w:val="0"/>
      <w:sz w:val="24"/>
      <w:szCs w:val="20"/>
      <w:lang w:val="en-US"/>
      <w14:ligatures w14:val="none"/>
    </w:rPr>
  </w:style>
  <w:style w:type="paragraph" w:customStyle="1" w:styleId="xl28">
    <w:name w:val="xl28"/>
    <w:basedOn w:val="Normal"/>
    <w:rsid w:val="008F6FDF"/>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left"/>
      <w:textAlignment w:val="baseline"/>
    </w:pPr>
    <w:rPr>
      <w:rFonts w:ascii="Arial" w:eastAsia="Times New Roman" w:hAnsi="Arial" w:cs="Times New Roman"/>
      <w:b/>
      <w:noProof/>
      <w:kern w:val="0"/>
      <w:sz w:val="24"/>
      <w:szCs w:val="20"/>
      <w:lang w:val="en-US"/>
      <w14:ligatures w14:val="none"/>
    </w:rPr>
  </w:style>
  <w:style w:type="paragraph" w:customStyle="1" w:styleId="xl29">
    <w:name w:val="xl29"/>
    <w:basedOn w:val="Normal"/>
    <w:rsid w:val="008F6FDF"/>
    <w:pPr>
      <w:pBdr>
        <w:left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30">
    <w:name w:val="xl30"/>
    <w:basedOn w:val="Normal"/>
    <w:rsid w:val="008F6FDF"/>
    <w:pPr>
      <w:pBdr>
        <w:left w:val="single" w:sz="6" w:space="0" w:color="auto"/>
        <w:right w:val="single" w:sz="6" w:space="0" w:color="auto"/>
      </w:pBdr>
      <w:overflowPunct w:val="0"/>
      <w:autoSpaceDE w:val="0"/>
      <w:autoSpaceDN w:val="0"/>
      <w:adjustRightInd w:val="0"/>
      <w:spacing w:before="100" w:after="100"/>
      <w:jc w:val="left"/>
      <w:textAlignment w:val="baseline"/>
    </w:pPr>
    <w:rPr>
      <w:rFonts w:ascii="Arial Unicode MS" w:eastAsia="Times New Roman" w:hAnsi="Arial Unicode MS" w:cs="Times New Roman"/>
      <w:noProof/>
      <w:kern w:val="0"/>
      <w:sz w:val="24"/>
      <w:szCs w:val="20"/>
      <w:lang w:val="en-US"/>
      <w14:ligatures w14:val="none"/>
    </w:rPr>
  </w:style>
  <w:style w:type="paragraph" w:customStyle="1" w:styleId="xl31">
    <w:name w:val="xl31"/>
    <w:basedOn w:val="Normal"/>
    <w:rsid w:val="008F6FDF"/>
    <w:pPr>
      <w:overflowPunct w:val="0"/>
      <w:autoSpaceDE w:val="0"/>
      <w:autoSpaceDN w:val="0"/>
      <w:adjustRightInd w:val="0"/>
      <w:spacing w:before="100" w:after="100"/>
      <w:jc w:val="left"/>
      <w:textAlignment w:val="baseline"/>
    </w:pPr>
    <w:rPr>
      <w:rFonts w:ascii="Times New Roman" w:eastAsia="Times New Roman" w:hAnsi="Times New Roman" w:cs="Times New Roman"/>
      <w:b/>
      <w:noProof/>
      <w:kern w:val="0"/>
      <w:sz w:val="28"/>
      <w:szCs w:val="20"/>
      <w:lang w:val="en-US"/>
      <w14:ligatures w14:val="none"/>
    </w:rPr>
  </w:style>
  <w:style w:type="paragraph" w:customStyle="1" w:styleId="xl32">
    <w:name w:val="xl32"/>
    <w:basedOn w:val="Normal"/>
    <w:rsid w:val="008F6FDF"/>
    <w:pPr>
      <w:overflowPunct w:val="0"/>
      <w:autoSpaceDE w:val="0"/>
      <w:autoSpaceDN w:val="0"/>
      <w:adjustRightInd w:val="0"/>
      <w:spacing w:before="100" w:after="100"/>
      <w:jc w:val="left"/>
      <w:textAlignment w:val="baseline"/>
    </w:pPr>
    <w:rPr>
      <w:rFonts w:ascii="Arial Unicode MS" w:eastAsia="Times New Roman" w:hAnsi="Arial Unicode MS" w:cs="Times New Roman"/>
      <w:noProof/>
      <w:kern w:val="0"/>
      <w:sz w:val="24"/>
      <w:szCs w:val="20"/>
      <w:lang w:val="en-US"/>
      <w14:ligatures w14:val="none"/>
    </w:rPr>
  </w:style>
  <w:style w:type="paragraph" w:customStyle="1" w:styleId="xl33">
    <w:name w:val="xl33"/>
    <w:basedOn w:val="Normal"/>
    <w:rsid w:val="008F6FDF"/>
    <w:pPr>
      <w:overflowPunct w:val="0"/>
      <w:autoSpaceDE w:val="0"/>
      <w:autoSpaceDN w:val="0"/>
      <w:adjustRightInd w:val="0"/>
      <w:spacing w:before="100" w:after="100"/>
      <w:jc w:val="left"/>
      <w:textAlignment w:val="baseline"/>
    </w:pPr>
    <w:rPr>
      <w:rFonts w:ascii="Times New Roman" w:eastAsia="Times New Roman" w:hAnsi="Times New Roman" w:cs="Times New Roman"/>
      <w:noProof/>
      <w:kern w:val="0"/>
      <w:sz w:val="24"/>
      <w:szCs w:val="20"/>
      <w:lang w:val="en-US"/>
      <w14:ligatures w14:val="none"/>
    </w:rPr>
  </w:style>
  <w:style w:type="paragraph" w:customStyle="1" w:styleId="xl34">
    <w:name w:val="xl34"/>
    <w:basedOn w:val="Normal"/>
    <w:rsid w:val="008F6FDF"/>
    <w:pPr>
      <w:overflowPunct w:val="0"/>
      <w:autoSpaceDE w:val="0"/>
      <w:autoSpaceDN w:val="0"/>
      <w:adjustRightInd w:val="0"/>
      <w:spacing w:before="100" w:after="100"/>
      <w:jc w:val="left"/>
      <w:textAlignment w:val="baseline"/>
    </w:pPr>
    <w:rPr>
      <w:rFonts w:ascii="Times New Roman" w:eastAsia="Times New Roman" w:hAnsi="Times New Roman" w:cs="Times New Roman"/>
      <w:noProof/>
      <w:kern w:val="0"/>
      <w:sz w:val="24"/>
      <w:szCs w:val="20"/>
      <w:lang w:val="en-US"/>
      <w14:ligatures w14:val="none"/>
    </w:rPr>
  </w:style>
  <w:style w:type="paragraph" w:customStyle="1" w:styleId="xl35">
    <w:name w:val="xl35"/>
    <w:basedOn w:val="Normal"/>
    <w:rsid w:val="008F6FDF"/>
    <w:pPr>
      <w:overflowPunct w:val="0"/>
      <w:autoSpaceDE w:val="0"/>
      <w:autoSpaceDN w:val="0"/>
      <w:adjustRightInd w:val="0"/>
      <w:spacing w:before="100" w:after="100"/>
      <w:jc w:val="left"/>
      <w:textAlignment w:val="baseline"/>
    </w:pPr>
    <w:rPr>
      <w:rFonts w:ascii="Times New Roman" w:eastAsia="Times New Roman" w:hAnsi="Times New Roman" w:cs="Times New Roman"/>
      <w:noProof/>
      <w:kern w:val="0"/>
      <w:sz w:val="24"/>
      <w:szCs w:val="20"/>
      <w:lang w:val="en-US"/>
      <w14:ligatures w14:val="none"/>
    </w:rPr>
  </w:style>
  <w:style w:type="paragraph" w:customStyle="1" w:styleId="xl36">
    <w:name w:val="xl36"/>
    <w:basedOn w:val="Normal"/>
    <w:rsid w:val="008F6FDF"/>
    <w:pPr>
      <w:pBdr>
        <w:left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color w:val="FF0000"/>
      <w:kern w:val="0"/>
      <w:sz w:val="24"/>
      <w:szCs w:val="20"/>
      <w:lang w:val="en-US"/>
      <w14:ligatures w14:val="none"/>
    </w:rPr>
  </w:style>
  <w:style w:type="paragraph" w:customStyle="1" w:styleId="xl37">
    <w:name w:val="xl37"/>
    <w:basedOn w:val="Normal"/>
    <w:rsid w:val="008F6FDF"/>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38">
    <w:name w:val="xl38"/>
    <w:basedOn w:val="Normal"/>
    <w:rsid w:val="008F6FDF"/>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39">
    <w:name w:val="xl39"/>
    <w:basedOn w:val="Normal"/>
    <w:rsid w:val="008F6FDF"/>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40">
    <w:name w:val="xl40"/>
    <w:basedOn w:val="Normal"/>
    <w:rsid w:val="008F6FDF"/>
    <w:pPr>
      <w:pBdr>
        <w:top w:val="single" w:sz="6" w:space="0" w:color="auto"/>
        <w:left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41">
    <w:name w:val="xl41"/>
    <w:basedOn w:val="Normal"/>
    <w:rsid w:val="008F6FDF"/>
    <w:pPr>
      <w:pBdr>
        <w:left w:val="single" w:sz="6" w:space="0" w:color="auto"/>
        <w:right w:val="single" w:sz="6" w:space="0" w:color="auto"/>
      </w:pBdr>
      <w:overflowPunct w:val="0"/>
      <w:autoSpaceDE w:val="0"/>
      <w:autoSpaceDN w:val="0"/>
      <w:adjustRightInd w:val="0"/>
      <w:spacing w:before="100" w:after="100"/>
      <w:jc w:val="left"/>
      <w:textAlignment w:val="baseline"/>
    </w:pPr>
    <w:rPr>
      <w:rFonts w:ascii="Arial" w:eastAsia="Times New Roman" w:hAnsi="Arial" w:cs="Times New Roman"/>
      <w:noProof/>
      <w:color w:val="000000"/>
      <w:kern w:val="0"/>
      <w:sz w:val="24"/>
      <w:szCs w:val="20"/>
      <w:lang w:val="en-US"/>
      <w14:ligatures w14:val="none"/>
    </w:rPr>
  </w:style>
  <w:style w:type="paragraph" w:customStyle="1" w:styleId="font6">
    <w:name w:val="font6"/>
    <w:basedOn w:val="Normal"/>
    <w:rsid w:val="008F6FDF"/>
    <w:pPr>
      <w:overflowPunct w:val="0"/>
      <w:autoSpaceDE w:val="0"/>
      <w:autoSpaceDN w:val="0"/>
      <w:adjustRightInd w:val="0"/>
      <w:spacing w:before="100" w:after="100"/>
      <w:jc w:val="left"/>
      <w:textAlignment w:val="baseline"/>
    </w:pPr>
    <w:rPr>
      <w:rFonts w:ascii="Helv" w:eastAsia="Times New Roman" w:hAnsi="Helv" w:cs="Times New Roman"/>
      <w:b/>
      <w:i/>
      <w:noProof/>
      <w:kern w:val="0"/>
      <w:sz w:val="24"/>
      <w:szCs w:val="20"/>
      <w:u w:val="single"/>
      <w:lang w:val="en-US"/>
      <w14:ligatures w14:val="none"/>
    </w:rPr>
  </w:style>
  <w:style w:type="paragraph" w:customStyle="1" w:styleId="xl22">
    <w:name w:val="xl22"/>
    <w:basedOn w:val="Normal"/>
    <w:rsid w:val="008F6FDF"/>
    <w:pPr>
      <w:overflowPunct w:val="0"/>
      <w:autoSpaceDE w:val="0"/>
      <w:autoSpaceDN w:val="0"/>
      <w:adjustRightInd w:val="0"/>
      <w:spacing w:before="100" w:after="100"/>
      <w:jc w:val="left"/>
      <w:textAlignment w:val="baseline"/>
    </w:pPr>
    <w:rPr>
      <w:rFonts w:ascii="Arial Unicode MS" w:eastAsia="Times New Roman" w:hAnsi="Arial Unicode MS" w:cs="Times New Roman"/>
      <w:noProof/>
      <w:kern w:val="0"/>
      <w:sz w:val="24"/>
      <w:szCs w:val="20"/>
      <w:lang w:val="en-US"/>
      <w14:ligatures w14:val="none"/>
    </w:rPr>
  </w:style>
  <w:style w:type="paragraph" w:customStyle="1" w:styleId="xl23">
    <w:name w:val="xl23"/>
    <w:basedOn w:val="Normal"/>
    <w:rsid w:val="008F6FDF"/>
    <w:pPr>
      <w:overflowPunct w:val="0"/>
      <w:autoSpaceDE w:val="0"/>
      <w:autoSpaceDN w:val="0"/>
      <w:adjustRightInd w:val="0"/>
      <w:spacing w:before="100" w:after="100"/>
      <w:jc w:val="left"/>
      <w:textAlignment w:val="baseline"/>
    </w:pPr>
    <w:rPr>
      <w:rFonts w:ascii="Arial Unicode MS" w:eastAsia="Times New Roman" w:hAnsi="Arial Unicode MS" w:cs="Times New Roman"/>
      <w:noProof/>
      <w:kern w:val="0"/>
      <w:sz w:val="24"/>
      <w:szCs w:val="20"/>
      <w:lang w:val="en-US"/>
      <w14:ligatures w14:val="none"/>
    </w:rPr>
  </w:style>
  <w:style w:type="paragraph" w:customStyle="1" w:styleId="xl42">
    <w:name w:val="xl42"/>
    <w:basedOn w:val="Normal"/>
    <w:rsid w:val="008F6FDF"/>
    <w:pPr>
      <w:overflowPunct w:val="0"/>
      <w:autoSpaceDE w:val="0"/>
      <w:autoSpaceDN w:val="0"/>
      <w:adjustRightInd w:val="0"/>
      <w:spacing w:before="100" w:after="100"/>
      <w:jc w:val="left"/>
      <w:textAlignment w:val="baseline"/>
    </w:pPr>
    <w:rPr>
      <w:rFonts w:ascii="Helv" w:eastAsia="Times New Roman" w:hAnsi="Helv" w:cs="Times New Roman"/>
      <w:b/>
      <w:noProof/>
      <w:kern w:val="0"/>
      <w:sz w:val="28"/>
      <w:szCs w:val="20"/>
      <w:lang w:val="en-US"/>
      <w14:ligatures w14:val="none"/>
    </w:rPr>
  </w:style>
  <w:style w:type="paragraph" w:customStyle="1" w:styleId="xl43">
    <w:name w:val="xl43"/>
    <w:basedOn w:val="Normal"/>
    <w:rsid w:val="008F6FDF"/>
    <w:pPr>
      <w:overflowPunct w:val="0"/>
      <w:autoSpaceDE w:val="0"/>
      <w:autoSpaceDN w:val="0"/>
      <w:adjustRightInd w:val="0"/>
      <w:spacing w:before="100" w:after="100"/>
      <w:jc w:val="left"/>
      <w:textAlignment w:val="baseline"/>
    </w:pPr>
    <w:rPr>
      <w:rFonts w:ascii="Helv" w:eastAsia="Times New Roman" w:hAnsi="Helv" w:cs="Times New Roman"/>
      <w:b/>
      <w:noProof/>
      <w:kern w:val="0"/>
      <w:sz w:val="24"/>
      <w:szCs w:val="20"/>
      <w:lang w:val="en-US"/>
      <w14:ligatures w14:val="none"/>
    </w:rPr>
  </w:style>
  <w:style w:type="paragraph" w:customStyle="1" w:styleId="xl44">
    <w:name w:val="xl44"/>
    <w:basedOn w:val="Normal"/>
    <w:rsid w:val="008F6FDF"/>
    <w:pPr>
      <w:overflowPunct w:val="0"/>
      <w:autoSpaceDE w:val="0"/>
      <w:autoSpaceDN w:val="0"/>
      <w:adjustRightInd w:val="0"/>
      <w:spacing w:before="100" w:after="100"/>
      <w:jc w:val="left"/>
      <w:textAlignment w:val="baseline"/>
    </w:pPr>
    <w:rPr>
      <w:rFonts w:ascii="Helv" w:eastAsia="Times New Roman" w:hAnsi="Helv" w:cs="Times New Roman"/>
      <w:b/>
      <w:i/>
      <w:noProof/>
      <w:kern w:val="0"/>
      <w:sz w:val="24"/>
      <w:szCs w:val="20"/>
      <w:lang w:val="en-US"/>
      <w14:ligatures w14:val="none"/>
    </w:rPr>
  </w:style>
  <w:style w:type="paragraph" w:customStyle="1" w:styleId="xl45">
    <w:name w:val="xl45"/>
    <w:basedOn w:val="Normal"/>
    <w:rsid w:val="008F6FDF"/>
    <w:pPr>
      <w:overflowPunct w:val="0"/>
      <w:autoSpaceDE w:val="0"/>
      <w:autoSpaceDN w:val="0"/>
      <w:adjustRightInd w:val="0"/>
      <w:spacing w:before="100" w:after="100"/>
      <w:jc w:val="left"/>
      <w:textAlignment w:val="baseline"/>
    </w:pPr>
    <w:rPr>
      <w:rFonts w:ascii="Arial" w:eastAsia="Times New Roman" w:hAnsi="Arial" w:cs="Times New Roman"/>
      <w:b/>
      <w:noProof/>
      <w:kern w:val="0"/>
      <w:sz w:val="24"/>
      <w:szCs w:val="20"/>
      <w:lang w:val="en-US"/>
      <w14:ligatures w14:val="none"/>
    </w:rPr>
  </w:style>
  <w:style w:type="paragraph" w:customStyle="1" w:styleId="xl47">
    <w:name w:val="xl47"/>
    <w:basedOn w:val="Normal"/>
    <w:rsid w:val="008F6FDF"/>
    <w:pPr>
      <w:pBdr>
        <w:left w:val="single" w:sz="6" w:space="0" w:color="auto"/>
      </w:pBdr>
      <w:shd w:val="clear" w:color="auto" w:fill="FFFFFF"/>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xl48">
    <w:name w:val="xl48"/>
    <w:basedOn w:val="Normal"/>
    <w:rsid w:val="008F6FDF"/>
    <w:pPr>
      <w:pBdr>
        <w:left w:val="single" w:sz="6" w:space="0" w:color="auto"/>
        <w:right w:val="single" w:sz="6" w:space="0" w:color="auto"/>
      </w:pBdr>
      <w:shd w:val="clear" w:color="auto" w:fill="FFFFFF"/>
      <w:overflowPunct w:val="0"/>
      <w:autoSpaceDE w:val="0"/>
      <w:autoSpaceDN w:val="0"/>
      <w:adjustRightInd w:val="0"/>
      <w:spacing w:before="100" w:after="100"/>
      <w:jc w:val="left"/>
      <w:textAlignment w:val="baseline"/>
    </w:pPr>
    <w:rPr>
      <w:rFonts w:ascii="Arial" w:eastAsia="Times New Roman" w:hAnsi="Arial" w:cs="Times New Roman"/>
      <w:noProof/>
      <w:kern w:val="0"/>
      <w:sz w:val="24"/>
      <w:szCs w:val="20"/>
      <w:lang w:val="en-US"/>
      <w14:ligatures w14:val="none"/>
    </w:rPr>
  </w:style>
  <w:style w:type="paragraph" w:customStyle="1" w:styleId="Informationtitle">
    <w:name w:val="Information_title"/>
    <w:basedOn w:val="Heading2"/>
    <w:rsid w:val="008F6FDF"/>
    <w:pPr>
      <w:shd w:val="clear" w:color="auto" w:fill="E0E0E0"/>
      <w:tabs>
        <w:tab w:val="left" w:pos="1134"/>
        <w:tab w:val="left" w:pos="1560"/>
        <w:tab w:val="left" w:pos="2127"/>
        <w:tab w:val="left" w:pos="5387"/>
        <w:tab w:val="left" w:pos="5954"/>
      </w:tabs>
      <w:overflowPunct w:val="0"/>
      <w:autoSpaceDE w:val="0"/>
      <w:autoSpaceDN w:val="0"/>
      <w:adjustRightInd w:val="0"/>
      <w:spacing w:before="400"/>
      <w:jc w:val="center"/>
      <w:textAlignment w:val="baseline"/>
    </w:pPr>
    <w:rPr>
      <w:rFonts w:ascii="FrugalSans" w:eastAsia="Times New Roman" w:hAnsi="FrugalSans" w:cs="Times New Roman"/>
      <w:bCs/>
      <w:noProof/>
      <w:kern w:val="0"/>
      <w:szCs w:val="24"/>
      <w:lang w:val="en-US"/>
      <w14:ligatures w14:val="none"/>
    </w:rPr>
  </w:style>
  <w:style w:type="paragraph" w:customStyle="1" w:styleId="heading11">
    <w:name w:val="heading 11"/>
    <w:basedOn w:val="Heading7"/>
    <w:rsid w:val="008F6FDF"/>
    <w:pPr>
      <w:keepNext/>
      <w:keepLines/>
      <w:tabs>
        <w:tab w:val="left" w:pos="1134"/>
        <w:tab w:val="left" w:pos="1560"/>
        <w:tab w:val="left" w:pos="2127"/>
        <w:tab w:val="left" w:pos="5387"/>
        <w:tab w:val="left" w:pos="5954"/>
      </w:tabs>
      <w:overflowPunct w:val="0"/>
      <w:autoSpaceDE w:val="0"/>
      <w:autoSpaceDN w:val="0"/>
      <w:adjustRightInd w:val="0"/>
      <w:spacing w:before="300" w:after="0"/>
      <w:jc w:val="left"/>
      <w:textAlignment w:val="baseline"/>
      <w:outlineLvl w:val="9"/>
    </w:pPr>
    <w:rPr>
      <w:rFonts w:ascii="FrugalSans" w:eastAsia="Times New Roman" w:hAnsi="FrugalSans" w:cs="Times New Roman"/>
      <w:noProof/>
      <w:kern w:val="0"/>
      <w:sz w:val="20"/>
      <w:szCs w:val="20"/>
      <w:lang w:val="en-US"/>
      <w14:ligatures w14:val="none"/>
    </w:rPr>
  </w:style>
  <w:style w:type="paragraph" w:customStyle="1" w:styleId="titre1">
    <w:name w:val="titre 1"/>
    <w:basedOn w:val="Normal"/>
    <w:rsid w:val="008F6FDF"/>
    <w:pPr>
      <w:tabs>
        <w:tab w:val="left" w:pos="1134"/>
      </w:tabs>
      <w:overflowPunct w:val="0"/>
      <w:autoSpaceDE w:val="0"/>
      <w:autoSpaceDN w:val="0"/>
      <w:adjustRightInd w:val="0"/>
      <w:spacing w:before="0"/>
      <w:jc w:val="left"/>
      <w:textAlignment w:val="baseline"/>
    </w:pPr>
    <w:rPr>
      <w:rFonts w:ascii="Zurich Cn BT" w:eastAsia="Times New Roman" w:hAnsi="Zurich Cn BT" w:cs="Times New Roman"/>
      <w:b/>
      <w:noProof/>
      <w:spacing w:val="20"/>
      <w:kern w:val="0"/>
      <w:sz w:val="66"/>
      <w:szCs w:val="52"/>
      <w:lang w:val="en-US"/>
      <w14:ligatures w14:val="none"/>
    </w:rPr>
  </w:style>
  <w:style w:type="paragraph" w:customStyle="1" w:styleId="titre2">
    <w:name w:val="titre 2"/>
    <w:basedOn w:val="Normal"/>
    <w:rsid w:val="008F6FDF"/>
    <w:pPr>
      <w:tabs>
        <w:tab w:val="left" w:pos="1134"/>
        <w:tab w:val="left" w:pos="1560"/>
        <w:tab w:val="left" w:pos="2127"/>
        <w:tab w:val="left" w:pos="5387"/>
        <w:tab w:val="left" w:pos="5954"/>
      </w:tabs>
      <w:overflowPunct w:val="0"/>
      <w:autoSpaceDE w:val="0"/>
      <w:autoSpaceDN w:val="0"/>
      <w:adjustRightInd w:val="0"/>
      <w:spacing w:before="0"/>
      <w:jc w:val="left"/>
      <w:textAlignment w:val="baseline"/>
    </w:pPr>
    <w:rPr>
      <w:rFonts w:ascii="Univers" w:eastAsia="Times New Roman" w:hAnsi="Univers" w:cs="Times New Roman"/>
      <w:b/>
      <w:noProof/>
      <w:spacing w:val="20"/>
      <w:kern w:val="0"/>
      <w:szCs w:val="28"/>
      <w:lang w:val="en-US"/>
      <w14:ligatures w14:val="none"/>
    </w:rPr>
  </w:style>
  <w:style w:type="paragraph" w:customStyle="1" w:styleId="titre3">
    <w:name w:val="titre 3"/>
    <w:basedOn w:val="Normal"/>
    <w:rsid w:val="008F6FDF"/>
    <w:pPr>
      <w:tabs>
        <w:tab w:val="left" w:pos="1134"/>
        <w:tab w:val="left" w:pos="1560"/>
        <w:tab w:val="left" w:pos="2127"/>
        <w:tab w:val="left" w:pos="5387"/>
        <w:tab w:val="left" w:pos="5954"/>
      </w:tabs>
      <w:overflowPunct w:val="0"/>
      <w:autoSpaceDE w:val="0"/>
      <w:autoSpaceDN w:val="0"/>
      <w:adjustRightInd w:val="0"/>
      <w:spacing w:before="0"/>
      <w:jc w:val="right"/>
      <w:textAlignment w:val="baseline"/>
    </w:pPr>
    <w:rPr>
      <w:rFonts w:ascii="Univers" w:eastAsia="Times New Roman" w:hAnsi="Univers" w:cs="Times New Roman"/>
      <w:bCs/>
      <w:noProof/>
      <w:kern w:val="0"/>
      <w:sz w:val="18"/>
      <w:szCs w:val="20"/>
      <w:lang w:val="en-US"/>
      <w14:ligatures w14:val="none"/>
    </w:rPr>
  </w:style>
  <w:style w:type="paragraph" w:customStyle="1" w:styleId="Bureaufaxtable">
    <w:name w:val="Bureaufax_table"/>
    <w:basedOn w:val="Normal"/>
    <w:rsid w:val="008F6FDF"/>
    <w:pPr>
      <w:overflowPunct w:val="0"/>
      <w:autoSpaceDE w:val="0"/>
      <w:autoSpaceDN w:val="0"/>
      <w:adjustRightInd w:val="0"/>
      <w:spacing w:after="40"/>
      <w:jc w:val="center"/>
      <w:textAlignment w:val="baseline"/>
    </w:pPr>
    <w:rPr>
      <w:rFonts w:ascii="FrugalSans" w:eastAsia="Times New Roman" w:hAnsi="FrugalSans" w:cs="Times New Roman"/>
      <w:b/>
      <w:noProof/>
      <w:kern w:val="0"/>
      <w:szCs w:val="20"/>
      <w:lang w:val="en-US"/>
      <w14:ligatures w14:val="none"/>
    </w:rPr>
  </w:style>
  <w:style w:type="paragraph" w:customStyle="1" w:styleId="Contents">
    <w:name w:val="Contents"/>
    <w:basedOn w:val="Heading2"/>
    <w:next w:val="Normal"/>
    <w:rsid w:val="008F6FDF"/>
    <w:pPr>
      <w:shd w:val="clear" w:color="auto" w:fill="FFFFFF"/>
      <w:tabs>
        <w:tab w:val="left" w:pos="1134"/>
        <w:tab w:val="left" w:pos="1560"/>
        <w:tab w:val="left" w:pos="2127"/>
        <w:tab w:val="left" w:pos="5387"/>
        <w:tab w:val="left" w:pos="5954"/>
      </w:tabs>
      <w:overflowPunct w:val="0"/>
      <w:autoSpaceDE w:val="0"/>
      <w:autoSpaceDN w:val="0"/>
      <w:adjustRightInd w:val="0"/>
      <w:spacing w:before="720"/>
      <w:jc w:val="center"/>
      <w:textAlignment w:val="baseline"/>
    </w:pPr>
    <w:rPr>
      <w:rFonts w:ascii="FrugalSans" w:eastAsia="Times New Roman" w:hAnsi="FrugalSans" w:cs="Times New Roman"/>
      <w:bCs/>
      <w:noProof/>
      <w:kern w:val="0"/>
      <w:szCs w:val="24"/>
      <w:lang w:val="en-US"/>
      <w14:ligatures w14:val="none"/>
    </w:rPr>
  </w:style>
  <w:style w:type="paragraph" w:customStyle="1" w:styleId="ISPCtet1">
    <w:name w:val="ISPC_tet1"/>
    <w:basedOn w:val="Normal"/>
    <w:rsid w:val="008F6FDF"/>
    <w:pPr>
      <w:keepNext/>
      <w:keepLines/>
      <w:tabs>
        <w:tab w:val="left" w:pos="1985"/>
        <w:tab w:val="left" w:pos="5387"/>
        <w:tab w:val="left" w:pos="5954"/>
      </w:tabs>
      <w:overflowPunct w:val="0"/>
      <w:autoSpaceDE w:val="0"/>
      <w:autoSpaceDN w:val="0"/>
      <w:adjustRightInd w:val="0"/>
      <w:spacing w:before="240"/>
      <w:ind w:left="567"/>
      <w:jc w:val="left"/>
      <w:textAlignment w:val="baseline"/>
    </w:pPr>
    <w:rPr>
      <w:rFonts w:ascii="FrugalSans" w:eastAsia="Times New Roman" w:hAnsi="FrugalSans" w:cs="Times New Roman"/>
      <w:b/>
      <w:bCs/>
      <w:noProof/>
      <w:kern w:val="0"/>
      <w:szCs w:val="20"/>
      <w:lang w:val="en-US"/>
      <w14:ligatures w14:val="none"/>
    </w:rPr>
  </w:style>
  <w:style w:type="paragraph" w:customStyle="1" w:styleId="ISPCtext2">
    <w:name w:val="ISPC_text2"/>
    <w:basedOn w:val="Normal"/>
    <w:rsid w:val="008F6FDF"/>
    <w:pPr>
      <w:tabs>
        <w:tab w:val="left" w:pos="3686"/>
        <w:tab w:val="left" w:pos="4394"/>
      </w:tabs>
      <w:overflowPunct w:val="0"/>
      <w:autoSpaceDE w:val="0"/>
      <w:autoSpaceDN w:val="0"/>
      <w:adjustRightInd w:val="0"/>
      <w:spacing w:before="80"/>
      <w:ind w:left="3686" w:hanging="3119"/>
      <w:jc w:val="left"/>
      <w:textAlignment w:val="baseline"/>
    </w:pPr>
    <w:rPr>
      <w:rFonts w:ascii="FrugalSans" w:eastAsia="Times New Roman" w:hAnsi="FrugalSans" w:cs="Times New Roman"/>
      <w:noProof/>
      <w:kern w:val="0"/>
      <w:szCs w:val="20"/>
      <w:lang w:val="en-US"/>
      <w14:ligatures w14:val="none"/>
    </w:rPr>
  </w:style>
  <w:style w:type="paragraph" w:customStyle="1" w:styleId="E164tet">
    <w:name w:val="E164_tet"/>
    <w:basedOn w:val="Pays"/>
    <w:link w:val="E164tetChar"/>
    <w:rsid w:val="008F6FDF"/>
    <w:pPr>
      <w:tabs>
        <w:tab w:val="clear" w:pos="765"/>
        <w:tab w:val="left" w:pos="1985"/>
        <w:tab w:val="left" w:pos="7088"/>
      </w:tabs>
    </w:pPr>
  </w:style>
  <w:style w:type="paragraph" w:customStyle="1" w:styleId="E164text">
    <w:name w:val="E164_text"/>
    <w:basedOn w:val="Normal"/>
    <w:rsid w:val="008F6FDF"/>
    <w:pPr>
      <w:tabs>
        <w:tab w:val="left" w:pos="1134"/>
        <w:tab w:val="left" w:pos="1985"/>
        <w:tab w:val="left" w:pos="7088"/>
      </w:tabs>
      <w:overflowPunct w:val="0"/>
      <w:autoSpaceDE w:val="0"/>
      <w:autoSpaceDN w:val="0"/>
      <w:adjustRightInd w:val="0"/>
      <w:ind w:firstLine="567"/>
      <w:textAlignment w:val="baseline"/>
    </w:pPr>
    <w:rPr>
      <w:rFonts w:ascii="FrugalSans" w:eastAsia="Times New Roman" w:hAnsi="FrugalSans" w:cs="Times New Roman"/>
      <w:b/>
      <w:noProof/>
      <w:kern w:val="0"/>
      <w:szCs w:val="20"/>
      <w:lang w:val="en-US"/>
      <w14:ligatures w14:val="none"/>
    </w:rPr>
  </w:style>
  <w:style w:type="paragraph" w:customStyle="1" w:styleId="M1400tet">
    <w:name w:val="M1400_tet"/>
    <w:basedOn w:val="Normal"/>
    <w:next w:val="Normal"/>
    <w:rsid w:val="008F6FDF"/>
    <w:pPr>
      <w:keepNext/>
      <w:keepLines/>
      <w:tabs>
        <w:tab w:val="left" w:pos="3969"/>
        <w:tab w:val="left" w:pos="5529"/>
        <w:tab w:val="left" w:pos="6095"/>
      </w:tabs>
      <w:overflowPunct w:val="0"/>
      <w:autoSpaceDE w:val="0"/>
      <w:autoSpaceDN w:val="0"/>
      <w:adjustRightInd w:val="0"/>
      <w:spacing w:before="240"/>
      <w:ind w:left="567" w:hanging="567"/>
      <w:jc w:val="left"/>
      <w:textAlignment w:val="baseline"/>
    </w:pPr>
    <w:rPr>
      <w:rFonts w:ascii="FrugalSans" w:eastAsia="Times New Roman" w:hAnsi="FrugalSans" w:cs="Times New Roman"/>
      <w:b/>
      <w:noProof/>
      <w:kern w:val="0"/>
      <w:szCs w:val="20"/>
      <w:lang w:val="en-US"/>
      <w14:ligatures w14:val="none"/>
    </w:rPr>
  </w:style>
  <w:style w:type="paragraph" w:customStyle="1" w:styleId="SANCtet">
    <w:name w:val="SANC_tet"/>
    <w:basedOn w:val="Normal"/>
    <w:rsid w:val="008F6FDF"/>
    <w:pPr>
      <w:keepNext/>
      <w:keepLines/>
      <w:tabs>
        <w:tab w:val="left" w:pos="1134"/>
        <w:tab w:val="left" w:pos="1560"/>
        <w:tab w:val="left" w:pos="2127"/>
        <w:tab w:val="left" w:pos="5387"/>
        <w:tab w:val="left" w:pos="5954"/>
      </w:tabs>
      <w:overflowPunct w:val="0"/>
      <w:autoSpaceDE w:val="0"/>
      <w:autoSpaceDN w:val="0"/>
      <w:adjustRightInd w:val="0"/>
      <w:spacing w:before="240"/>
      <w:jc w:val="left"/>
      <w:textAlignment w:val="baseline"/>
    </w:pPr>
    <w:rPr>
      <w:rFonts w:ascii="FrugalSans" w:eastAsia="Times New Roman" w:hAnsi="FrugalSans" w:cs="Times New Roman"/>
      <w:b/>
      <w:noProof/>
      <w:kern w:val="0"/>
      <w:szCs w:val="20"/>
      <w:lang w:val="en-US"/>
      <w14:ligatures w14:val="none"/>
    </w:rPr>
  </w:style>
  <w:style w:type="paragraph" w:customStyle="1" w:styleId="SANCtext">
    <w:name w:val="SANC_text"/>
    <w:basedOn w:val="Normal"/>
    <w:rsid w:val="008F6FDF"/>
    <w:pPr>
      <w:tabs>
        <w:tab w:val="left" w:pos="709"/>
        <w:tab w:val="left" w:pos="1560"/>
      </w:tabs>
      <w:overflowPunct w:val="0"/>
      <w:autoSpaceDE w:val="0"/>
      <w:autoSpaceDN w:val="0"/>
      <w:adjustRightInd w:val="0"/>
      <w:spacing w:before="80"/>
      <w:jc w:val="left"/>
      <w:textAlignment w:val="baseline"/>
    </w:pPr>
    <w:rPr>
      <w:rFonts w:ascii="FrugalSans" w:eastAsia="Times New Roman" w:hAnsi="FrugalSans" w:cs="Times New Roman"/>
      <w:b/>
      <w:noProof/>
      <w:kern w:val="0"/>
      <w:szCs w:val="20"/>
      <w:lang w:val="en-US"/>
      <w14:ligatures w14:val="none"/>
    </w:rPr>
  </w:style>
  <w:style w:type="paragraph" w:customStyle="1" w:styleId="Normalindent0">
    <w:name w:val="Normal_indent"/>
    <w:basedOn w:val="Normal"/>
    <w:rsid w:val="008F6FDF"/>
    <w:pPr>
      <w:tabs>
        <w:tab w:val="left" w:pos="1418"/>
        <w:tab w:val="left" w:pos="3686"/>
      </w:tabs>
      <w:overflowPunct w:val="0"/>
      <w:autoSpaceDE w:val="0"/>
      <w:autoSpaceDN w:val="0"/>
      <w:adjustRightInd w:val="0"/>
      <w:ind w:left="567"/>
      <w:textAlignment w:val="baseline"/>
    </w:pPr>
    <w:rPr>
      <w:rFonts w:ascii="FrugalSans" w:eastAsia="Times New Roman" w:hAnsi="FrugalSans" w:cs="Times New Roman"/>
      <w:noProof/>
      <w:kern w:val="0"/>
      <w:szCs w:val="20"/>
      <w:lang w:val="fr-FR"/>
      <w14:ligatures w14:val="none"/>
    </w:rPr>
  </w:style>
  <w:style w:type="paragraph" w:customStyle="1" w:styleId="Restrictionstext">
    <w:name w:val="Restrictions_text"/>
    <w:basedOn w:val="Normalleft"/>
    <w:rsid w:val="008F6FDF"/>
    <w:pPr>
      <w:tabs>
        <w:tab w:val="clear" w:pos="567"/>
        <w:tab w:val="clear" w:pos="1134"/>
        <w:tab w:val="clear" w:pos="1559"/>
        <w:tab w:val="clear" w:pos="2126"/>
        <w:tab w:val="clear" w:pos="5386"/>
        <w:tab w:val="clear" w:pos="5953"/>
        <w:tab w:val="left" w:pos="992"/>
      </w:tabs>
      <w:ind w:left="992" w:hanging="992"/>
      <w:jc w:val="left"/>
    </w:pPr>
    <w:rPr>
      <w:lang w:val="es-ES"/>
    </w:rPr>
  </w:style>
  <w:style w:type="paragraph" w:customStyle="1" w:styleId="Informationtext">
    <w:name w:val="Information_text"/>
    <w:basedOn w:val="Normal"/>
    <w:rsid w:val="008F6FDF"/>
    <w:pPr>
      <w:tabs>
        <w:tab w:val="left" w:pos="1276"/>
      </w:tabs>
      <w:overflowPunct w:val="0"/>
      <w:autoSpaceDE w:val="0"/>
      <w:autoSpaceDN w:val="0"/>
      <w:adjustRightInd w:val="0"/>
      <w:spacing w:before="40"/>
      <w:ind w:left="1276" w:hanging="709"/>
      <w:textAlignment w:val="baseline"/>
    </w:pPr>
    <w:rPr>
      <w:rFonts w:ascii="FrugalSans" w:eastAsia="Times New Roman" w:hAnsi="FrugalSans" w:cs="Times New Roman"/>
      <w:noProof/>
      <w:kern w:val="0"/>
      <w:szCs w:val="20"/>
      <w:lang w:val="en-US"/>
      <w14:ligatures w14:val="none"/>
    </w:rPr>
  </w:style>
  <w:style w:type="paragraph" w:customStyle="1" w:styleId="AnnexTitle">
    <w:name w:val="Annex_Title"/>
    <w:basedOn w:val="Normal"/>
    <w:next w:val="Normal"/>
    <w:rsid w:val="008F6FDF"/>
    <w:pPr>
      <w:keepNext/>
      <w:keepLines/>
      <w:tabs>
        <w:tab w:val="left" w:pos="794"/>
        <w:tab w:val="left" w:pos="1191"/>
        <w:tab w:val="left" w:pos="1588"/>
        <w:tab w:val="left" w:pos="1985"/>
      </w:tabs>
      <w:overflowPunct w:val="0"/>
      <w:autoSpaceDE w:val="0"/>
      <w:autoSpaceDN w:val="0"/>
      <w:adjustRightInd w:val="0"/>
      <w:spacing w:before="240" w:after="280"/>
      <w:jc w:val="center"/>
      <w:textAlignment w:val="baseline"/>
    </w:pPr>
    <w:rPr>
      <w:rFonts w:ascii="Times New Roman" w:eastAsia="Times New Roman" w:hAnsi="Times New Roman" w:cs="Times New Roman"/>
      <w:b/>
      <w:noProof/>
      <w:kern w:val="0"/>
      <w:sz w:val="24"/>
      <w:szCs w:val="20"/>
      <w:lang w:val="fr-FR"/>
      <w14:ligatures w14:val="none"/>
    </w:rPr>
  </w:style>
  <w:style w:type="paragraph" w:customStyle="1" w:styleId="Enumerated">
    <w:name w:val="Enumerated"/>
    <w:basedOn w:val="Normal"/>
    <w:rsid w:val="008F6FDF"/>
    <w:pPr>
      <w:tabs>
        <w:tab w:val="num" w:pos="360"/>
        <w:tab w:val="num" w:pos="400"/>
      </w:tabs>
      <w:spacing w:before="0"/>
      <w:ind w:left="397" w:hanging="397"/>
      <w:jc w:val="left"/>
    </w:pPr>
    <w:rPr>
      <w:rFonts w:ascii="Times New Roman" w:eastAsia="Times New Roman" w:hAnsi="Times New Roman" w:cs="Times New Roman"/>
      <w:noProof/>
      <w:kern w:val="0"/>
      <w:szCs w:val="20"/>
      <w:lang w:val="en-US"/>
      <w14:ligatures w14:val="none"/>
    </w:rPr>
  </w:style>
  <w:style w:type="paragraph" w:customStyle="1" w:styleId="Annex">
    <w:name w:val="Annex_#"/>
    <w:basedOn w:val="Normal"/>
    <w:next w:val="AnnexRef"/>
    <w:rsid w:val="008F6FDF"/>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rFonts w:ascii="Times New Roman" w:eastAsia="Times New Roman" w:hAnsi="Times New Roman" w:cs="Times New Roman"/>
      <w:caps/>
      <w:noProof/>
      <w:kern w:val="0"/>
      <w:sz w:val="24"/>
      <w:szCs w:val="20"/>
      <w:lang w:val="en-US"/>
      <w14:ligatures w14:val="none"/>
    </w:rPr>
  </w:style>
  <w:style w:type="paragraph" w:customStyle="1" w:styleId="AnnexRef">
    <w:name w:val="Annex_Ref"/>
    <w:basedOn w:val="Normal"/>
    <w:next w:val="AnnexTitle"/>
    <w:rsid w:val="008F6FDF"/>
    <w:pPr>
      <w:keepNext/>
      <w:keepLines/>
      <w:tabs>
        <w:tab w:val="left" w:pos="794"/>
        <w:tab w:val="left" w:pos="1191"/>
        <w:tab w:val="left" w:pos="1588"/>
        <w:tab w:val="left" w:pos="1985"/>
      </w:tabs>
      <w:overflowPunct w:val="0"/>
      <w:autoSpaceDE w:val="0"/>
      <w:autoSpaceDN w:val="0"/>
      <w:adjustRightInd w:val="0"/>
      <w:jc w:val="center"/>
      <w:textAlignment w:val="baseline"/>
    </w:pPr>
    <w:rPr>
      <w:rFonts w:ascii="Times New Roman" w:eastAsia="Times New Roman" w:hAnsi="Times New Roman" w:cs="Times New Roman"/>
      <w:noProof/>
      <w:kern w:val="0"/>
      <w:sz w:val="24"/>
      <w:szCs w:val="20"/>
      <w:lang w:val="en-US"/>
      <w14:ligatures w14:val="none"/>
    </w:rPr>
  </w:style>
  <w:style w:type="paragraph" w:customStyle="1" w:styleId="Normalaftertitle0">
    <w:name w:val="Normal after title"/>
    <w:basedOn w:val="Normal"/>
    <w:next w:val="Normal"/>
    <w:rsid w:val="008F6FDF"/>
    <w:pPr>
      <w:tabs>
        <w:tab w:val="left" w:pos="794"/>
        <w:tab w:val="left" w:pos="1191"/>
        <w:tab w:val="left" w:pos="1588"/>
        <w:tab w:val="left" w:pos="1985"/>
      </w:tabs>
      <w:overflowPunct w:val="0"/>
      <w:autoSpaceDE w:val="0"/>
      <w:autoSpaceDN w:val="0"/>
      <w:adjustRightInd w:val="0"/>
      <w:spacing w:before="320"/>
      <w:jc w:val="left"/>
      <w:textAlignment w:val="baseline"/>
    </w:pPr>
    <w:rPr>
      <w:rFonts w:ascii="Times New Roman" w:eastAsia="Times New Roman" w:hAnsi="Times New Roman" w:cs="Times New Roman"/>
      <w:noProof/>
      <w:kern w:val="0"/>
      <w:sz w:val="24"/>
      <w:szCs w:val="20"/>
      <w:lang w:val="en-US"/>
      <w14:ligatures w14:val="none"/>
    </w:rPr>
  </w:style>
  <w:style w:type="paragraph" w:customStyle="1" w:styleId="FigureLegend0">
    <w:name w:val="Figure_Legend"/>
    <w:basedOn w:val="Normal"/>
    <w:rsid w:val="008F6FDF"/>
    <w:pPr>
      <w:keepNext/>
      <w:keepLines/>
      <w:overflowPunct w:val="0"/>
      <w:autoSpaceDE w:val="0"/>
      <w:autoSpaceDN w:val="0"/>
      <w:adjustRightInd w:val="0"/>
      <w:spacing w:before="20" w:after="20"/>
      <w:jc w:val="left"/>
      <w:textAlignment w:val="baseline"/>
    </w:pPr>
    <w:rPr>
      <w:rFonts w:ascii="Times New Roman" w:eastAsia="Times New Roman" w:hAnsi="Times New Roman" w:cs="Times New Roman"/>
      <w:noProof/>
      <w:kern w:val="0"/>
      <w:sz w:val="18"/>
      <w:szCs w:val="20"/>
      <w:lang w:val="en-US"/>
      <w14:ligatures w14:val="none"/>
    </w:rPr>
  </w:style>
  <w:style w:type="paragraph" w:customStyle="1" w:styleId="msolistparagraph0">
    <w:name w:val="msolistparagraph"/>
    <w:basedOn w:val="Normal"/>
    <w:rsid w:val="008F6FDF"/>
    <w:pPr>
      <w:spacing w:before="0" w:after="200" w:line="276" w:lineRule="auto"/>
      <w:ind w:left="720"/>
      <w:jc w:val="left"/>
    </w:pPr>
    <w:rPr>
      <w:rFonts w:ascii="Calibri" w:eastAsia="Times New Roman" w:hAnsi="Calibri" w:cs="Times New Roman"/>
      <w:noProof/>
      <w:kern w:val="0"/>
      <w:sz w:val="22"/>
      <w:lang w:val="en-US"/>
      <w14:ligatures w14:val="none"/>
    </w:rPr>
  </w:style>
  <w:style w:type="table" w:styleId="TableProfessional">
    <w:name w:val="Table Professional"/>
    <w:basedOn w:val="TableNormal"/>
    <w:rsid w:val="008F6FDF"/>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5901">
    <w:name w:val="EmailStyle5901"/>
    <w:basedOn w:val="DefaultParagraphFont"/>
    <w:semiHidden/>
    <w:rsid w:val="008F6FDF"/>
    <w:rPr>
      <w:rFonts w:ascii="Arial" w:hAnsi="Arial" w:cs="Arial"/>
      <w:color w:val="000080"/>
      <w:sz w:val="20"/>
      <w:szCs w:val="20"/>
    </w:rPr>
  </w:style>
  <w:style w:type="table" w:styleId="TableElegant">
    <w:name w:val="Table Elegant"/>
    <w:basedOn w:val="TableNormal"/>
    <w:rsid w:val="008F6FDF"/>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8">
    <w:name w:val="Table Grid 8"/>
    <w:basedOn w:val="TableNormal"/>
    <w:rsid w:val="008F6FDF"/>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8F6FDF"/>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ParagraphFontParaCharCharChar">
    <w:name w:val="Default Paragraph Font Para Char Char Char"/>
    <w:basedOn w:val="Normal"/>
    <w:semiHidden/>
    <w:rsid w:val="008F6FDF"/>
    <w:pPr>
      <w:spacing w:before="0" w:after="160" w:line="240" w:lineRule="exact"/>
      <w:jc w:val="left"/>
    </w:pPr>
    <w:rPr>
      <w:rFonts w:ascii="Arial" w:eastAsia="SimSun" w:hAnsi="Arial" w:cs="Times New Roman"/>
      <w:noProof/>
      <w:kern w:val="0"/>
      <w:lang w:val="en-US"/>
      <w14:ligatures w14:val="none"/>
    </w:rPr>
  </w:style>
  <w:style w:type="paragraph" w:customStyle="1" w:styleId="headfoot">
    <w:name w:val="head_foot"/>
    <w:basedOn w:val="Normal"/>
    <w:next w:val="Normal"/>
    <w:rsid w:val="008F6FDF"/>
    <w:pPr>
      <w:overflowPunct w:val="0"/>
      <w:autoSpaceDE w:val="0"/>
      <w:autoSpaceDN w:val="0"/>
      <w:adjustRightInd w:val="0"/>
      <w:spacing w:before="0"/>
      <w:textAlignment w:val="baseline"/>
    </w:pPr>
    <w:rPr>
      <w:rFonts w:ascii="Times New Roman" w:eastAsia="Times New Roman" w:hAnsi="Times New Roman" w:cs="Times New Roman"/>
      <w:noProof/>
      <w:color w:val="FFFFFF"/>
      <w:kern w:val="0"/>
      <w:sz w:val="8"/>
      <w:szCs w:val="20"/>
      <w:lang w:val="en-US"/>
      <w14:ligatures w14:val="none"/>
    </w:rPr>
  </w:style>
  <w:style w:type="paragraph" w:customStyle="1" w:styleId="Note2">
    <w:name w:val="Note_2"/>
    <w:basedOn w:val="Note1"/>
    <w:link w:val="Note2Char"/>
    <w:rsid w:val="008F6FDF"/>
    <w:pPr>
      <w:tabs>
        <w:tab w:val="clear" w:pos="284"/>
        <w:tab w:val="clear" w:pos="567"/>
        <w:tab w:val="clear" w:pos="851"/>
        <w:tab w:val="left" w:pos="397"/>
        <w:tab w:val="left" w:pos="680"/>
        <w:tab w:val="left" w:pos="964"/>
      </w:tabs>
      <w:overflowPunct/>
      <w:autoSpaceDE/>
      <w:autoSpaceDN/>
      <w:adjustRightInd/>
      <w:ind w:left="114" w:right="113" w:hanging="284"/>
      <w:textAlignment w:val="auto"/>
    </w:pPr>
  </w:style>
  <w:style w:type="character" w:customStyle="1" w:styleId="Note2Char">
    <w:name w:val="Note_2 Char"/>
    <w:basedOn w:val="Note1Char"/>
    <w:link w:val="Note2"/>
    <w:rsid w:val="008F6FDF"/>
    <w:rPr>
      <w:rFonts w:eastAsia="Times New Roman"/>
      <w:noProof/>
      <w:sz w:val="18"/>
      <w:lang w:eastAsia="en-US"/>
    </w:rPr>
  </w:style>
  <w:style w:type="paragraph" w:customStyle="1" w:styleId="Note3">
    <w:name w:val="Note_3"/>
    <w:basedOn w:val="Note1"/>
    <w:rsid w:val="008F6FDF"/>
    <w:pPr>
      <w:tabs>
        <w:tab w:val="clear" w:pos="284"/>
        <w:tab w:val="clear" w:pos="567"/>
        <w:tab w:val="clear" w:pos="851"/>
        <w:tab w:val="left" w:pos="510"/>
        <w:tab w:val="left" w:pos="794"/>
        <w:tab w:val="left" w:pos="1077"/>
      </w:tabs>
      <w:overflowPunct/>
      <w:autoSpaceDE/>
      <w:autoSpaceDN/>
      <w:adjustRightInd/>
      <w:ind w:left="227" w:right="0" w:hanging="284"/>
      <w:textAlignment w:val="auto"/>
    </w:pPr>
  </w:style>
  <w:style w:type="paragraph" w:customStyle="1" w:styleId="Column1">
    <w:name w:val="Column_1"/>
    <w:basedOn w:val="Normal"/>
    <w:link w:val="Column1Char"/>
    <w:rsid w:val="008F6FDF"/>
    <w:pPr>
      <w:tabs>
        <w:tab w:val="left" w:pos="85"/>
      </w:tabs>
      <w:spacing w:before="57" w:after="57" w:line="190" w:lineRule="exact"/>
      <w:ind w:left="85" w:hanging="85"/>
      <w:jc w:val="left"/>
    </w:pPr>
    <w:rPr>
      <w:rFonts w:ascii="Times New Roman" w:eastAsia="Times New Roman" w:hAnsi="Times New Roman" w:cs="Times New Roman"/>
      <w:noProof/>
      <w:kern w:val="0"/>
      <w:sz w:val="18"/>
      <w:szCs w:val="17"/>
      <w:lang w:val="en-US"/>
      <w14:ligatures w14:val="none"/>
    </w:rPr>
  </w:style>
  <w:style w:type="character" w:customStyle="1" w:styleId="Column1Char">
    <w:name w:val="Column_1 Char"/>
    <w:basedOn w:val="DefaultParagraphFont"/>
    <w:link w:val="Column1"/>
    <w:rsid w:val="008F6FDF"/>
    <w:rPr>
      <w:rFonts w:eastAsia="Times New Roman"/>
      <w:noProof/>
      <w:sz w:val="18"/>
      <w:szCs w:val="17"/>
      <w:lang w:eastAsia="en-US"/>
    </w:rPr>
  </w:style>
  <w:style w:type="character" w:customStyle="1" w:styleId="NormalIndentChar">
    <w:name w:val="Normal Indent Char"/>
    <w:basedOn w:val="DefaultParagraphFont"/>
    <w:link w:val="NormalIndent"/>
    <w:rsid w:val="008F6FDF"/>
    <w:rPr>
      <w:rFonts w:ascii="Arial" w:eastAsia="Times New Roman" w:hAnsi="Arial"/>
      <w:noProof/>
      <w:sz w:val="22"/>
      <w:lang w:eastAsia="en-US"/>
    </w:rPr>
  </w:style>
  <w:style w:type="character" w:customStyle="1" w:styleId="EmailStyle6021">
    <w:name w:val="EmailStyle6021"/>
    <w:basedOn w:val="DefaultParagraphFont"/>
    <w:semiHidden/>
    <w:rsid w:val="008F6FDF"/>
    <w:rPr>
      <w:rFonts w:ascii="Arial" w:hAnsi="Arial" w:cs="Arial"/>
      <w:color w:val="000080"/>
      <w:sz w:val="20"/>
      <w:szCs w:val="20"/>
    </w:rPr>
  </w:style>
  <w:style w:type="numbering" w:customStyle="1" w:styleId="NoList21">
    <w:name w:val="No List21"/>
    <w:next w:val="NoList"/>
    <w:uiPriority w:val="99"/>
    <w:semiHidden/>
    <w:unhideWhenUsed/>
    <w:rsid w:val="008F6FDF"/>
  </w:style>
  <w:style w:type="table" w:customStyle="1" w:styleId="TableGrid11">
    <w:name w:val="Table Grid11"/>
    <w:basedOn w:val="TableNormal"/>
    <w:next w:val="TableGrid"/>
    <w:uiPriority w:val="5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5"/>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table" w:customStyle="1" w:styleId="TableList31">
    <w:name w:val="Table List 31"/>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CommentReference">
    <w:name w:val="annotation reference"/>
    <w:basedOn w:val="DefaultParagraphFont"/>
    <w:uiPriority w:val="99"/>
    <w:rsid w:val="008F6FDF"/>
    <w:rPr>
      <w:sz w:val="16"/>
      <w:szCs w:val="16"/>
    </w:rPr>
  </w:style>
  <w:style w:type="paragraph" w:customStyle="1" w:styleId="Char4">
    <w:name w:val="Char4"/>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numbering" w:customStyle="1" w:styleId="NoList31">
    <w:name w:val="No List31"/>
    <w:next w:val="NoList"/>
    <w:uiPriority w:val="99"/>
    <w:semiHidden/>
    <w:unhideWhenUsed/>
    <w:rsid w:val="008F6FDF"/>
  </w:style>
  <w:style w:type="table" w:customStyle="1" w:styleId="TableGrid21">
    <w:name w:val="Table Grid21"/>
    <w:basedOn w:val="TableNormal"/>
    <w:next w:val="TableGrid"/>
    <w:uiPriority w:val="3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
    <w:name w:val="Char3"/>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table" w:customStyle="1" w:styleId="TableList32">
    <w:name w:val="Table List 32"/>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rint-FromToSubjectDate">
    <w:name w:val="Print- From: To: Subject: Date:"/>
    <w:basedOn w:val="Normal"/>
    <w:rsid w:val="008F6FDF"/>
    <w:pPr>
      <w:pBdr>
        <w:left w:val="single" w:sz="18" w:space="1" w:color="auto"/>
      </w:pBdr>
      <w:overflowPunct w:val="0"/>
      <w:autoSpaceDE w:val="0"/>
      <w:autoSpaceDN w:val="0"/>
      <w:adjustRightInd w:val="0"/>
      <w:spacing w:before="0"/>
      <w:jc w:val="left"/>
      <w:textAlignment w:val="baseline"/>
    </w:pPr>
    <w:rPr>
      <w:rFonts w:ascii="Arial" w:eastAsia="Times New Roman" w:hAnsi="Arial" w:cs="Times New Roman"/>
      <w:noProof/>
      <w:kern w:val="0"/>
      <w:szCs w:val="20"/>
      <w:lang w:val="en-US"/>
      <w14:ligatures w14:val="none"/>
    </w:rPr>
  </w:style>
  <w:style w:type="numbering" w:customStyle="1" w:styleId="NoList4">
    <w:name w:val="No List4"/>
    <w:next w:val="NoList"/>
    <w:uiPriority w:val="99"/>
    <w:semiHidden/>
    <w:unhideWhenUsed/>
    <w:rsid w:val="008F6FDF"/>
  </w:style>
  <w:style w:type="paragraph" w:customStyle="1" w:styleId="Char2">
    <w:name w:val="Char2"/>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table" w:customStyle="1" w:styleId="TableList33">
    <w:name w:val="Table List 33"/>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5">
    <w:name w:val="No List5"/>
    <w:next w:val="NoList"/>
    <w:uiPriority w:val="99"/>
    <w:semiHidden/>
    <w:rsid w:val="008F6FDF"/>
  </w:style>
  <w:style w:type="table" w:customStyle="1" w:styleId="TableGrid4">
    <w:name w:val="Table Grid4"/>
    <w:basedOn w:val="TableNormal"/>
    <w:next w:val="TableGrid"/>
    <w:uiPriority w:val="3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table" w:customStyle="1" w:styleId="TableList34">
    <w:name w:val="Table List 34"/>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10">
    <w:name w:val="Char10"/>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numbering" w:customStyle="1" w:styleId="NoList6">
    <w:name w:val="No List6"/>
    <w:next w:val="NoList"/>
    <w:uiPriority w:val="99"/>
    <w:semiHidden/>
    <w:unhideWhenUsed/>
    <w:rsid w:val="008F6FDF"/>
  </w:style>
  <w:style w:type="numbering" w:customStyle="1" w:styleId="NoList7">
    <w:name w:val="No List7"/>
    <w:next w:val="NoList"/>
    <w:uiPriority w:val="99"/>
    <w:semiHidden/>
    <w:unhideWhenUsed/>
    <w:rsid w:val="008F6FDF"/>
  </w:style>
  <w:style w:type="table" w:customStyle="1" w:styleId="TableGrid5">
    <w:name w:val="Table Grid5"/>
    <w:basedOn w:val="TableNormal"/>
    <w:next w:val="TableGrid"/>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9">
    <w:name w:val="Char9"/>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table" w:customStyle="1" w:styleId="TableList35">
    <w:name w:val="Table List 35"/>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8">
    <w:name w:val="Char8"/>
    <w:basedOn w:val="Normal"/>
    <w:semiHidden/>
    <w:rsid w:val="008F6FDF"/>
    <w:pPr>
      <w:spacing w:before="0" w:after="160" w:line="240" w:lineRule="exact"/>
      <w:jc w:val="left"/>
    </w:pPr>
    <w:rPr>
      <w:rFonts w:ascii="Arial" w:eastAsia="Times New Roman" w:hAnsi="Arial" w:cs="Times New Roman"/>
      <w:noProof/>
      <w:kern w:val="0"/>
      <w:lang w:val="en-US"/>
      <w14:ligatures w14:val="none"/>
    </w:rPr>
  </w:style>
  <w:style w:type="numbering" w:customStyle="1" w:styleId="NoList8">
    <w:name w:val="No List8"/>
    <w:next w:val="NoList"/>
    <w:uiPriority w:val="99"/>
    <w:semiHidden/>
    <w:unhideWhenUsed/>
    <w:rsid w:val="008F6FDF"/>
  </w:style>
  <w:style w:type="numbering" w:customStyle="1" w:styleId="NoList9">
    <w:name w:val="No List9"/>
    <w:next w:val="NoList"/>
    <w:uiPriority w:val="99"/>
    <w:semiHidden/>
    <w:unhideWhenUsed/>
    <w:rsid w:val="008F6FDF"/>
  </w:style>
  <w:style w:type="character" w:customStyle="1" w:styleId="BalloonTextChar1">
    <w:name w:val="Balloon Text Char1"/>
    <w:basedOn w:val="DefaultParagraphFont"/>
    <w:uiPriority w:val="99"/>
    <w:semiHidden/>
    <w:rsid w:val="008F6FDF"/>
    <w:rPr>
      <w:rFonts w:ascii="Tahoma" w:eastAsia="Calibri" w:hAnsi="Tahoma" w:cs="Tahoma"/>
      <w:sz w:val="16"/>
      <w:szCs w:val="16"/>
      <w:lang w:val="ru-RU" w:eastAsia="en-US"/>
    </w:rPr>
  </w:style>
  <w:style w:type="character" w:customStyle="1" w:styleId="plainlinks">
    <w:name w:val="plainlinks"/>
    <w:basedOn w:val="DefaultParagraphFont"/>
    <w:rsid w:val="008F6FDF"/>
  </w:style>
  <w:style w:type="character" w:customStyle="1" w:styleId="E164tetChar">
    <w:name w:val="E164_tet Char"/>
    <w:basedOn w:val="DefaultParagraphFont"/>
    <w:link w:val="E164tet"/>
    <w:rsid w:val="008F6FDF"/>
    <w:rPr>
      <w:rFonts w:ascii="FrugalSans" w:eastAsia="Times New Roman" w:hAnsi="FrugalSans"/>
      <w:bCs/>
      <w:iCs/>
      <w:noProof/>
      <w:lang w:eastAsia="en-US"/>
    </w:rPr>
  </w:style>
  <w:style w:type="numbering" w:customStyle="1" w:styleId="NoList10">
    <w:name w:val="No List10"/>
    <w:next w:val="NoList"/>
    <w:uiPriority w:val="99"/>
    <w:semiHidden/>
    <w:unhideWhenUsed/>
    <w:rsid w:val="008F6FDF"/>
  </w:style>
  <w:style w:type="numbering" w:customStyle="1" w:styleId="NoList111">
    <w:name w:val="No List111"/>
    <w:next w:val="NoList"/>
    <w:uiPriority w:val="99"/>
    <w:semiHidden/>
    <w:rsid w:val="008F6FDF"/>
  </w:style>
  <w:style w:type="paragraph" w:customStyle="1" w:styleId="xl63">
    <w:name w:val="xl63"/>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64">
    <w:name w:val="xl64"/>
    <w:basedOn w:val="Normal"/>
    <w:rsid w:val="008F6FDF"/>
    <w:pPr>
      <w:pBdr>
        <w:top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66">
    <w:name w:val="xl66"/>
    <w:basedOn w:val="Normal"/>
    <w:rsid w:val="008F6FDF"/>
    <w:pPr>
      <w:pBdr>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67">
    <w:name w:val="xl67"/>
    <w:basedOn w:val="Normal"/>
    <w:rsid w:val="008F6FDF"/>
    <w:pPr>
      <w:pBdr>
        <w:top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68">
    <w:name w:val="xl68"/>
    <w:basedOn w:val="Normal"/>
    <w:rsid w:val="008F6FDF"/>
    <w:pPr>
      <w:pBdr>
        <w:top w:val="single" w:sz="4" w:space="0" w:color="auto"/>
        <w:bottom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69">
    <w:name w:val="xl69"/>
    <w:basedOn w:val="Normal"/>
    <w:rsid w:val="008F6FDF"/>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70">
    <w:name w:val="xl70"/>
    <w:basedOn w:val="Normal"/>
    <w:rsid w:val="008F6FDF"/>
    <w:pPr>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71">
    <w:name w:val="xl71"/>
    <w:basedOn w:val="Normal"/>
    <w:rsid w:val="008F6F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table" w:customStyle="1" w:styleId="TableGrid6">
    <w:name w:val="Table Grid6"/>
    <w:basedOn w:val="TableNormal"/>
    <w:next w:val="TableGrid"/>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F6FDF"/>
  </w:style>
  <w:style w:type="table" w:customStyle="1" w:styleId="TableGrid70">
    <w:name w:val="Table Grid7"/>
    <w:basedOn w:val="TableNormal"/>
    <w:next w:val="TableGrid"/>
    <w:uiPriority w:val="59"/>
    <w:rsid w:val="008F6FDF"/>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quences">
    <w:name w:val="Frequences"/>
    <w:basedOn w:val="Normal"/>
    <w:rsid w:val="008F6FDF"/>
    <w:pPr>
      <w:overflowPunct w:val="0"/>
      <w:autoSpaceDE w:val="0"/>
      <w:autoSpaceDN w:val="0"/>
      <w:adjustRightInd w:val="0"/>
      <w:spacing w:before="40"/>
      <w:ind w:left="794"/>
      <w:textAlignment w:val="baseline"/>
    </w:pPr>
    <w:rPr>
      <w:rFonts w:ascii="Times New Roman" w:eastAsia="Times New Roman" w:hAnsi="Times New Roman" w:cs="Times New Roman"/>
      <w:noProof/>
      <w:kern w:val="0"/>
      <w:szCs w:val="20"/>
      <w:lang w:val="en-US"/>
      <w14:ligatures w14:val="none"/>
    </w:rPr>
  </w:style>
  <w:style w:type="numbering" w:customStyle="1" w:styleId="NoList13">
    <w:name w:val="No List13"/>
    <w:next w:val="NoList"/>
    <w:uiPriority w:val="99"/>
    <w:semiHidden/>
    <w:unhideWhenUsed/>
    <w:rsid w:val="008F6FDF"/>
  </w:style>
  <w:style w:type="paragraph" w:customStyle="1" w:styleId="wfxFaxNum">
    <w:name w:val="wfxFaxNum"/>
    <w:basedOn w:val="Normal"/>
    <w:rsid w:val="008F6FDF"/>
    <w:pPr>
      <w:pageBreakBefore/>
      <w:widowControl w:val="0"/>
      <w:overflowPunct w:val="0"/>
      <w:autoSpaceDE w:val="0"/>
      <w:autoSpaceDN w:val="0"/>
      <w:adjustRightInd w:val="0"/>
      <w:spacing w:before="30"/>
      <w:jc w:val="left"/>
      <w:textAlignment w:val="baseline"/>
    </w:pPr>
    <w:rPr>
      <w:rFonts w:ascii="Arial" w:eastAsia="Times New Roman" w:hAnsi="Arial" w:cs="Times New Roman"/>
      <w:noProof/>
      <w:kern w:val="0"/>
      <w:szCs w:val="20"/>
      <w:lang w:val="en-US"/>
      <w14:ligatures w14:val="none"/>
    </w:rPr>
  </w:style>
  <w:style w:type="paragraph" w:customStyle="1" w:styleId="wfxRecipient">
    <w:name w:val="wfxRecipient"/>
    <w:basedOn w:val="wfxFaxNum"/>
    <w:rsid w:val="008F6FDF"/>
  </w:style>
  <w:style w:type="paragraph" w:customStyle="1" w:styleId="AppendixTitle0">
    <w:name w:val="Appendix_Title"/>
    <w:basedOn w:val="Normal"/>
    <w:next w:val="Normalaftertitle0"/>
    <w:rsid w:val="008F6FDF"/>
    <w:pPr>
      <w:keepNext/>
      <w:keepLines/>
      <w:tabs>
        <w:tab w:val="left" w:pos="794"/>
        <w:tab w:val="left" w:pos="1191"/>
        <w:tab w:val="left" w:pos="1588"/>
        <w:tab w:val="left" w:pos="1985"/>
      </w:tabs>
      <w:overflowPunct w:val="0"/>
      <w:autoSpaceDE w:val="0"/>
      <w:autoSpaceDN w:val="0"/>
      <w:adjustRightInd w:val="0"/>
      <w:spacing w:before="240" w:after="280"/>
      <w:jc w:val="center"/>
      <w:textAlignment w:val="baseline"/>
    </w:pPr>
    <w:rPr>
      <w:rFonts w:ascii="Times New Roman" w:eastAsia="Times New Roman" w:hAnsi="Times New Roman" w:cs="Times New Roman"/>
      <w:b/>
      <w:noProof/>
      <w:kern w:val="0"/>
      <w:sz w:val="24"/>
      <w:szCs w:val="20"/>
      <w:lang w:val="en-US"/>
      <w14:ligatures w14:val="none"/>
    </w:rPr>
  </w:style>
  <w:style w:type="paragraph" w:customStyle="1" w:styleId="wfxTime">
    <w:name w:val="wfxTime"/>
    <w:basedOn w:val="Normal"/>
    <w:rsid w:val="008F6FDF"/>
    <w:pPr>
      <w:pageBreakBefore/>
      <w:widowControl w:val="0"/>
      <w:overflowPunct w:val="0"/>
      <w:autoSpaceDE w:val="0"/>
      <w:autoSpaceDN w:val="0"/>
      <w:adjustRightInd w:val="0"/>
      <w:spacing w:before="30"/>
      <w:jc w:val="left"/>
      <w:textAlignment w:val="baseline"/>
    </w:pPr>
    <w:rPr>
      <w:rFonts w:ascii="Arial" w:eastAsia="Times New Roman" w:hAnsi="Arial" w:cs="Times New Roman"/>
      <w:noProof/>
      <w:kern w:val="0"/>
      <w:szCs w:val="20"/>
      <w:lang w:val="en-US"/>
      <w14:ligatures w14:val="none"/>
    </w:rPr>
  </w:style>
  <w:style w:type="paragraph" w:customStyle="1" w:styleId="wfxDate">
    <w:name w:val="wfxDate"/>
    <w:basedOn w:val="Normal"/>
    <w:rsid w:val="008F6FDF"/>
    <w:pPr>
      <w:pageBreakBefore/>
      <w:widowControl w:val="0"/>
      <w:overflowPunct w:val="0"/>
      <w:autoSpaceDE w:val="0"/>
      <w:autoSpaceDN w:val="0"/>
      <w:adjustRightInd w:val="0"/>
      <w:spacing w:before="30"/>
      <w:jc w:val="left"/>
      <w:textAlignment w:val="baseline"/>
    </w:pPr>
    <w:rPr>
      <w:rFonts w:ascii="Arial" w:eastAsia="Times New Roman" w:hAnsi="Arial" w:cs="Times New Roman"/>
      <w:noProof/>
      <w:kern w:val="0"/>
      <w:szCs w:val="20"/>
      <w:lang w:val="en-US"/>
      <w14:ligatures w14:val="none"/>
    </w:rPr>
  </w:style>
  <w:style w:type="paragraph" w:customStyle="1" w:styleId="a">
    <w:name w:val="="/>
    <w:basedOn w:val="Normal"/>
    <w:uiPriority w:val="99"/>
    <w:rsid w:val="008F6FDF"/>
    <w:pPr>
      <w:tabs>
        <w:tab w:val="left" w:pos="992"/>
        <w:tab w:val="left" w:pos="1418"/>
        <w:tab w:val="left" w:pos="1843"/>
        <w:tab w:val="left" w:pos="2268"/>
      </w:tabs>
      <w:overflowPunct w:val="0"/>
      <w:autoSpaceDE w:val="0"/>
      <w:autoSpaceDN w:val="0"/>
      <w:adjustRightInd w:val="0"/>
      <w:spacing w:before="80"/>
      <w:ind w:left="992" w:hanging="425"/>
      <w:textAlignment w:val="baseline"/>
    </w:pPr>
    <w:rPr>
      <w:rFonts w:ascii="FrugalSans" w:eastAsia="Times New Roman" w:hAnsi="FrugalSans" w:cs="Times New Roman"/>
      <w:noProof/>
      <w:kern w:val="0"/>
      <w:szCs w:val="20"/>
      <w:lang w:val="fr-CH"/>
      <w14:ligatures w14:val="none"/>
    </w:rPr>
  </w:style>
  <w:style w:type="character" w:customStyle="1" w:styleId="st1">
    <w:name w:val="st1"/>
    <w:basedOn w:val="DefaultParagraphFont"/>
    <w:rsid w:val="008F6FDF"/>
  </w:style>
  <w:style w:type="table" w:customStyle="1" w:styleId="TableGrid80">
    <w:name w:val="Table Grid8"/>
    <w:basedOn w:val="TableNormal"/>
    <w:next w:val="TableGrid"/>
    <w:uiPriority w:val="59"/>
    <w:rsid w:val="008F6FDF"/>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8F6FDF"/>
    <w:pPr>
      <w:spacing w:before="100" w:beforeAutospacing="1" w:after="100" w:afterAutospacing="1"/>
      <w:jc w:val="left"/>
    </w:pPr>
    <w:rPr>
      <w:rFonts w:ascii="Times New Roman" w:eastAsia="Times New Roman" w:hAnsi="Times New Roman" w:cs="Times New Roman"/>
      <w:b/>
      <w:bCs/>
      <w:noProof/>
      <w:kern w:val="0"/>
      <w:sz w:val="26"/>
      <w:szCs w:val="26"/>
      <w:lang w:val="en-US" w:eastAsia="zh-CN"/>
      <w14:ligatures w14:val="none"/>
    </w:rPr>
  </w:style>
  <w:style w:type="paragraph" w:customStyle="1" w:styleId="xl72">
    <w:name w:val="xl72"/>
    <w:basedOn w:val="Normal"/>
    <w:rsid w:val="008F6FD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3">
    <w:name w:val="xl73"/>
    <w:basedOn w:val="Normal"/>
    <w:rsid w:val="008F6FDF"/>
    <w:pPr>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4">
    <w:name w:val="xl74"/>
    <w:basedOn w:val="Normal"/>
    <w:rsid w:val="008F6FDF"/>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5">
    <w:name w:val="xl75"/>
    <w:basedOn w:val="Normal"/>
    <w:rsid w:val="008F6FDF"/>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6">
    <w:name w:val="xl76"/>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7">
    <w:name w:val="xl77"/>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8">
    <w:name w:val="xl78"/>
    <w:basedOn w:val="Normal"/>
    <w:rsid w:val="008F6F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79">
    <w:name w:val="xl79"/>
    <w:basedOn w:val="Normal"/>
    <w:rsid w:val="008F6FDF"/>
    <w:pP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80">
    <w:name w:val="xl80"/>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1">
    <w:name w:val="xl81"/>
    <w:basedOn w:val="Normal"/>
    <w:rsid w:val="008F6FDF"/>
    <w:pP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2">
    <w:name w:val="xl82"/>
    <w:basedOn w:val="Normal"/>
    <w:rsid w:val="008F6FDF"/>
    <w:pPr>
      <w:spacing w:before="100" w:beforeAutospacing="1" w:after="100" w:afterAutospacing="1"/>
      <w:jc w:val="left"/>
    </w:pPr>
    <w:rPr>
      <w:rFonts w:ascii="Times New Roman" w:eastAsia="Times New Roman" w:hAnsi="Times New Roman" w:cs="Times New Roman"/>
      <w:b/>
      <w:bCs/>
      <w:noProof/>
      <w:kern w:val="0"/>
      <w:sz w:val="32"/>
      <w:szCs w:val="32"/>
      <w:lang w:val="en-US" w:eastAsia="zh-CN"/>
      <w14:ligatures w14:val="none"/>
    </w:rPr>
  </w:style>
  <w:style w:type="paragraph" w:customStyle="1" w:styleId="xl83">
    <w:name w:val="xl83"/>
    <w:basedOn w:val="Normal"/>
    <w:rsid w:val="008F6FD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4">
    <w:name w:val="xl84"/>
    <w:basedOn w:val="Normal"/>
    <w:rsid w:val="008F6FDF"/>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5">
    <w:name w:val="xl85"/>
    <w:basedOn w:val="Normal"/>
    <w:rsid w:val="008F6FDF"/>
    <w:pP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6">
    <w:name w:val="xl86"/>
    <w:basedOn w:val="Normal"/>
    <w:rsid w:val="008F6FDF"/>
    <w:pPr>
      <w:pBdr>
        <w:bottom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7">
    <w:name w:val="xl87"/>
    <w:basedOn w:val="Normal"/>
    <w:rsid w:val="008F6FDF"/>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88">
    <w:name w:val="xl88"/>
    <w:basedOn w:val="Normal"/>
    <w:rsid w:val="008F6FDF"/>
    <w:pPr>
      <w:spacing w:before="100" w:beforeAutospacing="1" w:after="100" w:afterAutospacing="1"/>
      <w:jc w:val="left"/>
    </w:pPr>
    <w:rPr>
      <w:rFonts w:ascii="Times New Roman" w:eastAsia="Times New Roman" w:hAnsi="Times New Roman" w:cs="Times New Roman"/>
      <w:b/>
      <w:bCs/>
      <w:noProof/>
      <w:kern w:val="0"/>
      <w:sz w:val="32"/>
      <w:szCs w:val="32"/>
      <w:lang w:val="en-US" w:eastAsia="zh-CN"/>
      <w14:ligatures w14:val="none"/>
    </w:rPr>
  </w:style>
  <w:style w:type="paragraph" w:customStyle="1" w:styleId="xl89">
    <w:name w:val="xl89"/>
    <w:basedOn w:val="Normal"/>
    <w:rsid w:val="008F6FDF"/>
    <w:pPr>
      <w:pBdr>
        <w:bottom w:val="single" w:sz="4" w:space="0" w:color="auto"/>
      </w:pBdr>
      <w:spacing w:before="100" w:beforeAutospacing="1" w:after="100" w:afterAutospacing="1"/>
      <w:jc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90">
    <w:name w:val="xl90"/>
    <w:basedOn w:val="Normal"/>
    <w:rsid w:val="008F6FDF"/>
    <w:pP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91">
    <w:name w:val="xl91"/>
    <w:basedOn w:val="Normal"/>
    <w:rsid w:val="008F6FDF"/>
    <w:pPr>
      <w:spacing w:before="100" w:beforeAutospacing="1" w:after="100" w:afterAutospacing="1"/>
      <w:jc w:val="center"/>
    </w:pPr>
    <w:rPr>
      <w:rFonts w:ascii="Times New Roman" w:eastAsia="Times New Roman" w:hAnsi="Times New Roman" w:cs="Times New Roman"/>
      <w:b/>
      <w:bCs/>
      <w:noProof/>
      <w:kern w:val="0"/>
      <w:sz w:val="32"/>
      <w:szCs w:val="32"/>
      <w:lang w:val="en-US" w:eastAsia="zh-CN"/>
      <w14:ligatures w14:val="none"/>
    </w:rPr>
  </w:style>
  <w:style w:type="paragraph" w:customStyle="1" w:styleId="xl92">
    <w:name w:val="xl92"/>
    <w:basedOn w:val="Normal"/>
    <w:rsid w:val="008F6FDF"/>
    <w:pPr>
      <w:spacing w:before="100" w:beforeAutospacing="1" w:after="100" w:afterAutospacing="1"/>
      <w:jc w:val="center"/>
    </w:pPr>
    <w:rPr>
      <w:rFonts w:ascii="Times New Roman" w:eastAsia="Times New Roman" w:hAnsi="Times New Roman" w:cs="Times New Roman"/>
      <w:b/>
      <w:bCs/>
      <w:noProof/>
      <w:kern w:val="0"/>
      <w:sz w:val="28"/>
      <w:szCs w:val="28"/>
      <w:lang w:val="en-US" w:eastAsia="zh-CN"/>
      <w14:ligatures w14:val="none"/>
    </w:rPr>
  </w:style>
  <w:style w:type="paragraph" w:customStyle="1" w:styleId="xl93">
    <w:name w:val="xl93"/>
    <w:basedOn w:val="Normal"/>
    <w:rsid w:val="008F6FDF"/>
    <w:pPr>
      <w:spacing w:before="100" w:beforeAutospacing="1" w:after="100" w:afterAutospacing="1"/>
      <w:jc w:val="left"/>
      <w:textAlignment w:val="center"/>
    </w:pPr>
    <w:rPr>
      <w:rFonts w:ascii="Times New Roman" w:eastAsia="Times New Roman" w:hAnsi="Times New Roman" w:cs="Times New Roman"/>
      <w:b/>
      <w:bCs/>
      <w:noProof/>
      <w:kern w:val="0"/>
      <w:sz w:val="32"/>
      <w:szCs w:val="32"/>
      <w:lang w:val="en-US" w:eastAsia="zh-CN"/>
      <w14:ligatures w14:val="none"/>
    </w:rPr>
  </w:style>
  <w:style w:type="paragraph" w:customStyle="1" w:styleId="xl94">
    <w:name w:val="xl94"/>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noProof/>
      <w:color w:val="0000FF"/>
      <w:kern w:val="0"/>
      <w:sz w:val="24"/>
      <w:szCs w:val="24"/>
      <w:u w:val="single"/>
      <w:lang w:val="en-US" w:eastAsia="zh-CN"/>
      <w14:ligatures w14:val="none"/>
    </w:rPr>
  </w:style>
  <w:style w:type="paragraph" w:customStyle="1" w:styleId="xl95">
    <w:name w:val="xl95"/>
    <w:basedOn w:val="Normal"/>
    <w:rsid w:val="008F6FDF"/>
    <w:pPr>
      <w:spacing w:before="100" w:beforeAutospacing="1" w:after="100" w:afterAutospacing="1"/>
      <w:jc w:val="left"/>
    </w:pPr>
    <w:rPr>
      <w:rFonts w:ascii="Times New Roman" w:eastAsia="Times New Roman" w:hAnsi="Times New Roman" w:cs="Times New Roman"/>
      <w:b/>
      <w:bCs/>
      <w:noProof/>
      <w:kern w:val="0"/>
      <w:sz w:val="24"/>
      <w:szCs w:val="24"/>
      <w:u w:val="single"/>
      <w:lang w:val="en-US" w:eastAsia="zh-CN"/>
      <w14:ligatures w14:val="none"/>
    </w:rPr>
  </w:style>
  <w:style w:type="paragraph" w:customStyle="1" w:styleId="xl96">
    <w:name w:val="xl96"/>
    <w:basedOn w:val="Normal"/>
    <w:rsid w:val="008F6FDF"/>
    <w:pPr>
      <w:spacing w:before="100" w:beforeAutospacing="1" w:after="100" w:afterAutospacing="1"/>
      <w:jc w:val="center"/>
    </w:pPr>
    <w:rPr>
      <w:rFonts w:ascii="Times New Roman" w:eastAsia="Times New Roman" w:hAnsi="Times New Roman" w:cs="Times New Roman"/>
      <w:noProof/>
      <w:kern w:val="0"/>
      <w:sz w:val="28"/>
      <w:szCs w:val="28"/>
      <w:lang w:val="en-US" w:eastAsia="zh-CN"/>
      <w14:ligatures w14:val="none"/>
    </w:rPr>
  </w:style>
  <w:style w:type="paragraph" w:customStyle="1" w:styleId="xl97">
    <w:name w:val="xl97"/>
    <w:basedOn w:val="Normal"/>
    <w:rsid w:val="008F6FDF"/>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98">
    <w:name w:val="xl98"/>
    <w:basedOn w:val="Normal"/>
    <w:rsid w:val="008F6FDF"/>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99">
    <w:name w:val="xl99"/>
    <w:basedOn w:val="Normal"/>
    <w:rsid w:val="008F6FDF"/>
    <w:pPr>
      <w:pBdr>
        <w:lef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0">
    <w:name w:val="xl100"/>
    <w:basedOn w:val="Normal"/>
    <w:rsid w:val="008F6FDF"/>
    <w:pPr>
      <w:pBdr>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1">
    <w:name w:val="xl101"/>
    <w:basedOn w:val="Normal"/>
    <w:rsid w:val="008F6FDF"/>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2">
    <w:name w:val="xl102"/>
    <w:basedOn w:val="Normal"/>
    <w:rsid w:val="008F6FDF"/>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3">
    <w:name w:val="xl103"/>
    <w:basedOn w:val="Normal"/>
    <w:rsid w:val="008F6FD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4">
    <w:name w:val="xl104"/>
    <w:basedOn w:val="Normal"/>
    <w:rsid w:val="008F6FDF"/>
    <w:pPr>
      <w:pBdr>
        <w:top w:val="single" w:sz="4" w:space="0" w:color="auto"/>
        <w:bottom w:val="single" w:sz="4" w:space="0" w:color="auto"/>
      </w:pBdr>
      <w:spacing w:before="100" w:beforeAutospacing="1" w:after="100" w:afterAutospacing="1"/>
      <w:jc w:val="left"/>
    </w:pPr>
    <w:rPr>
      <w:rFonts w:ascii="Times New Roman" w:eastAsia="Times New Roman" w:hAnsi="Times New Roman" w:cs="Times New Roman"/>
      <w:b/>
      <w:bCs/>
      <w:noProof/>
      <w:kern w:val="0"/>
      <w:sz w:val="24"/>
      <w:szCs w:val="24"/>
      <w:lang w:val="en-US" w:eastAsia="zh-CN"/>
      <w14:ligatures w14:val="none"/>
    </w:rPr>
  </w:style>
  <w:style w:type="paragraph" w:customStyle="1" w:styleId="xl105">
    <w:name w:val="xl105"/>
    <w:basedOn w:val="Normal"/>
    <w:rsid w:val="008F6FDF"/>
    <w:pPr>
      <w:pBdr>
        <w:top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noProof/>
      <w:kern w:val="0"/>
      <w:sz w:val="24"/>
      <w:szCs w:val="24"/>
      <w:lang w:val="en-US" w:eastAsia="zh-CN"/>
      <w14:ligatures w14:val="none"/>
    </w:rPr>
  </w:style>
  <w:style w:type="paragraph" w:customStyle="1" w:styleId="xl106">
    <w:name w:val="xl106"/>
    <w:basedOn w:val="Normal"/>
    <w:rsid w:val="008F6F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7">
    <w:name w:val="xl107"/>
    <w:basedOn w:val="Normal"/>
    <w:rsid w:val="008F6FD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8">
    <w:name w:val="xl108"/>
    <w:basedOn w:val="Normal"/>
    <w:rsid w:val="008F6FDF"/>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09">
    <w:name w:val="xl109"/>
    <w:basedOn w:val="Normal"/>
    <w:rsid w:val="008F6FDF"/>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0">
    <w:name w:val="xl110"/>
    <w:basedOn w:val="Normal"/>
    <w:rsid w:val="008F6FDF"/>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1">
    <w:name w:val="xl111"/>
    <w:basedOn w:val="Normal"/>
    <w:rsid w:val="008F6FDF"/>
    <w:pPr>
      <w:pBdr>
        <w:lef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2">
    <w:name w:val="xl112"/>
    <w:basedOn w:val="Normal"/>
    <w:rsid w:val="008F6FDF"/>
    <w:pPr>
      <w:pBdr>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3">
    <w:name w:val="xl113"/>
    <w:basedOn w:val="Normal"/>
    <w:rsid w:val="008F6FDF"/>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4">
    <w:name w:val="xl114"/>
    <w:basedOn w:val="Normal"/>
    <w:rsid w:val="008F6FDF"/>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5">
    <w:name w:val="xl115"/>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6">
    <w:name w:val="xl116"/>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noProof/>
      <w:kern w:val="0"/>
      <w:sz w:val="24"/>
      <w:szCs w:val="24"/>
      <w:lang w:val="en-US" w:eastAsia="zh-CN"/>
      <w14:ligatures w14:val="none"/>
    </w:rPr>
  </w:style>
  <w:style w:type="paragraph" w:customStyle="1" w:styleId="xl117">
    <w:name w:val="xl117"/>
    <w:basedOn w:val="Normal"/>
    <w:rsid w:val="008F6FDF"/>
    <w:pPr>
      <w:spacing w:before="100" w:beforeAutospacing="1" w:after="100" w:afterAutospacing="1"/>
      <w:jc w:val="center"/>
      <w:textAlignment w:val="center"/>
    </w:pPr>
    <w:rPr>
      <w:rFonts w:ascii="Times New Roman" w:eastAsia="Times New Roman" w:hAnsi="Times New Roman" w:cs="Times New Roman"/>
      <w:b/>
      <w:bCs/>
      <w:noProof/>
      <w:kern w:val="0"/>
      <w:sz w:val="32"/>
      <w:szCs w:val="32"/>
      <w:lang w:val="en-US" w:eastAsia="zh-CN"/>
      <w14:ligatures w14:val="none"/>
    </w:rPr>
  </w:style>
  <w:style w:type="paragraph" w:customStyle="1" w:styleId="xl118">
    <w:name w:val="xl118"/>
    <w:basedOn w:val="Normal"/>
    <w:rsid w:val="008F6FDF"/>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noProof/>
      <w:kern w:val="0"/>
      <w:sz w:val="24"/>
      <w:szCs w:val="24"/>
      <w:lang w:val="en-US" w:eastAsia="zh-CN"/>
      <w14:ligatures w14:val="none"/>
    </w:rPr>
  </w:style>
  <w:style w:type="paragraph" w:customStyle="1" w:styleId="xl119">
    <w:name w:val="xl119"/>
    <w:basedOn w:val="Normal"/>
    <w:rsid w:val="008F6FDF"/>
    <w:pPr>
      <w:spacing w:before="100" w:beforeAutospacing="1" w:after="100" w:afterAutospacing="1"/>
      <w:jc w:val="left"/>
    </w:pPr>
    <w:rPr>
      <w:rFonts w:ascii="Times New Roman" w:eastAsia="Times New Roman" w:hAnsi="Times New Roman" w:cs="Times New Roman"/>
      <w:b/>
      <w:bCs/>
      <w:noProof/>
      <w:kern w:val="0"/>
      <w:sz w:val="24"/>
      <w:szCs w:val="24"/>
      <w:lang w:val="en-US" w:eastAsia="zh-CN"/>
      <w14:ligatures w14:val="none"/>
    </w:rPr>
  </w:style>
  <w:style w:type="paragraph" w:customStyle="1" w:styleId="Style3">
    <w:name w:val="Style3"/>
    <w:basedOn w:val="Normal"/>
    <w:rsid w:val="008F6FDF"/>
    <w:pPr>
      <w:widowControl w:val="0"/>
      <w:autoSpaceDE w:val="0"/>
      <w:autoSpaceDN w:val="0"/>
      <w:adjustRightInd w:val="0"/>
      <w:spacing w:before="0" w:line="221" w:lineRule="exact"/>
      <w:jc w:val="left"/>
    </w:pPr>
    <w:rPr>
      <w:rFonts w:ascii="Times New Roman" w:eastAsia="Times New Roman" w:hAnsi="Times New Roman" w:cs="Times New Roman"/>
      <w:noProof/>
      <w:kern w:val="0"/>
      <w:sz w:val="24"/>
      <w:szCs w:val="24"/>
      <w:lang w:val="en-US" w:eastAsia="en-GB"/>
      <w14:ligatures w14:val="none"/>
    </w:rPr>
  </w:style>
  <w:style w:type="paragraph" w:customStyle="1" w:styleId="Style4">
    <w:name w:val="Style4"/>
    <w:basedOn w:val="Normal"/>
    <w:rsid w:val="008F6FDF"/>
    <w:pPr>
      <w:widowControl w:val="0"/>
      <w:autoSpaceDE w:val="0"/>
      <w:autoSpaceDN w:val="0"/>
      <w:adjustRightInd w:val="0"/>
      <w:spacing w:before="0"/>
      <w:jc w:val="left"/>
    </w:pPr>
    <w:rPr>
      <w:rFonts w:ascii="Times New Roman" w:eastAsia="Times New Roman" w:hAnsi="Times New Roman" w:cs="Times New Roman"/>
      <w:noProof/>
      <w:kern w:val="0"/>
      <w:sz w:val="24"/>
      <w:szCs w:val="24"/>
      <w:lang w:val="en-US" w:eastAsia="en-GB"/>
      <w14:ligatures w14:val="none"/>
    </w:rPr>
  </w:style>
  <w:style w:type="character" w:customStyle="1" w:styleId="FontStyle12">
    <w:name w:val="Font Style12"/>
    <w:basedOn w:val="DefaultParagraphFont"/>
    <w:rsid w:val="008F6FDF"/>
    <w:rPr>
      <w:rFonts w:ascii="Times New Roman" w:hAnsi="Times New Roman" w:cs="Times New Roman"/>
      <w:spacing w:val="10"/>
      <w:sz w:val="14"/>
      <w:szCs w:val="14"/>
    </w:rPr>
  </w:style>
  <w:style w:type="character" w:customStyle="1" w:styleId="FontStyle13">
    <w:name w:val="Font Style13"/>
    <w:basedOn w:val="DefaultParagraphFont"/>
    <w:rsid w:val="008F6FDF"/>
    <w:rPr>
      <w:rFonts w:ascii="Times New Roman" w:hAnsi="Times New Roman" w:cs="Times New Roman"/>
      <w:sz w:val="16"/>
      <w:szCs w:val="16"/>
    </w:rPr>
  </w:style>
  <w:style w:type="character" w:customStyle="1" w:styleId="EmailStyle5091">
    <w:name w:val="EmailStyle5091"/>
    <w:basedOn w:val="DefaultParagraphFont"/>
    <w:semiHidden/>
    <w:rsid w:val="008F6FDF"/>
    <w:rPr>
      <w:rFonts w:ascii="Arial" w:hAnsi="Arial" w:cs="Arial"/>
      <w:color w:val="000080"/>
      <w:sz w:val="20"/>
      <w:szCs w:val="20"/>
    </w:rPr>
  </w:style>
  <w:style w:type="character" w:customStyle="1" w:styleId="EmailStyle5211">
    <w:name w:val="EmailStyle5211"/>
    <w:basedOn w:val="DefaultParagraphFont"/>
    <w:semiHidden/>
    <w:rsid w:val="008F6FDF"/>
    <w:rPr>
      <w:rFonts w:ascii="Arial" w:hAnsi="Arial" w:cs="Arial"/>
      <w:color w:val="000080"/>
      <w:sz w:val="20"/>
      <w:szCs w:val="20"/>
    </w:rPr>
  </w:style>
  <w:style w:type="paragraph" w:customStyle="1" w:styleId="CM68">
    <w:name w:val="CM68"/>
    <w:basedOn w:val="Default"/>
    <w:next w:val="Default"/>
    <w:uiPriority w:val="99"/>
    <w:rsid w:val="008F6FDF"/>
    <w:pPr>
      <w:widowControl w:val="0"/>
      <w:spacing w:after="175"/>
    </w:pPr>
    <w:rPr>
      <w:rFonts w:ascii="Verdana" w:hAnsi="Verdana"/>
      <w:color w:val="auto"/>
      <w:lang w:val="en-US" w:eastAsia="en-US"/>
    </w:rPr>
  </w:style>
  <w:style w:type="paragraph" w:customStyle="1" w:styleId="CM88">
    <w:name w:val="CM88"/>
    <w:basedOn w:val="Default"/>
    <w:next w:val="Default"/>
    <w:uiPriority w:val="99"/>
    <w:rsid w:val="008F6FDF"/>
    <w:pPr>
      <w:widowControl w:val="0"/>
      <w:spacing w:after="235"/>
    </w:pPr>
    <w:rPr>
      <w:rFonts w:ascii="Verdana" w:hAnsi="Verdana"/>
      <w:color w:val="auto"/>
      <w:lang w:val="en-US" w:eastAsia="en-US"/>
    </w:rPr>
  </w:style>
  <w:style w:type="paragraph" w:customStyle="1" w:styleId="CM63">
    <w:name w:val="CM63"/>
    <w:basedOn w:val="Default"/>
    <w:next w:val="Default"/>
    <w:uiPriority w:val="99"/>
    <w:rsid w:val="008F6FDF"/>
    <w:pPr>
      <w:widowControl w:val="0"/>
      <w:spacing w:after="623"/>
    </w:pPr>
    <w:rPr>
      <w:rFonts w:ascii="Verdana" w:hAnsi="Verdana"/>
      <w:color w:val="auto"/>
      <w:lang w:val="en-US" w:eastAsia="en-US"/>
    </w:rPr>
  </w:style>
  <w:style w:type="numbering" w:customStyle="1" w:styleId="NoList14">
    <w:name w:val="No List14"/>
    <w:next w:val="NoList"/>
    <w:uiPriority w:val="99"/>
    <w:semiHidden/>
    <w:unhideWhenUsed/>
    <w:rsid w:val="008F6FDF"/>
  </w:style>
  <w:style w:type="table" w:customStyle="1" w:styleId="TableGrid9">
    <w:name w:val="Table Grid9"/>
    <w:basedOn w:val="TableNormal"/>
    <w:next w:val="TableGrid"/>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8F6FDF"/>
  </w:style>
  <w:style w:type="table" w:customStyle="1" w:styleId="TableGrid10">
    <w:name w:val="Table Grid10"/>
    <w:basedOn w:val="TableNormal"/>
    <w:next w:val="TableGrid"/>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a1">
    <w:name w:val="Data1"/>
    <w:basedOn w:val="Normal"/>
    <w:rsid w:val="008F6FDF"/>
    <w:pPr>
      <w:overflowPunct w:val="0"/>
      <w:autoSpaceDE w:val="0"/>
      <w:autoSpaceDN w:val="0"/>
      <w:adjustRightInd w:val="0"/>
      <w:spacing w:before="0"/>
      <w:jc w:val="left"/>
      <w:textAlignment w:val="baseline"/>
    </w:pPr>
    <w:rPr>
      <w:rFonts w:ascii="Univers" w:eastAsia="Times New Roman" w:hAnsi="Univers" w:cs="Times New Roman"/>
      <w:noProof/>
      <w:kern w:val="0"/>
      <w:sz w:val="18"/>
      <w:szCs w:val="20"/>
      <w:lang w:val="en-US"/>
      <w14:ligatures w14:val="none"/>
    </w:rPr>
  </w:style>
  <w:style w:type="numbering" w:customStyle="1" w:styleId="NoList16">
    <w:name w:val="No List16"/>
    <w:next w:val="NoList"/>
    <w:uiPriority w:val="99"/>
    <w:semiHidden/>
    <w:unhideWhenUsed/>
    <w:rsid w:val="008F6FDF"/>
  </w:style>
  <w:style w:type="paragraph" w:customStyle="1" w:styleId="ISTATYMAS">
    <w:name w:val="ISTATYMAS"/>
    <w:rsid w:val="008F6FDF"/>
    <w:pPr>
      <w:jc w:val="center"/>
    </w:pPr>
    <w:rPr>
      <w:rFonts w:ascii="TimesLT" w:eastAsia="Times New Roman" w:hAnsi="TimesLT"/>
      <w:snapToGrid w:val="0"/>
      <w:lang w:eastAsia="en-US"/>
    </w:rPr>
  </w:style>
  <w:style w:type="paragraph" w:customStyle="1" w:styleId="BodyText1">
    <w:name w:val="Body Text1"/>
    <w:rsid w:val="008F6FDF"/>
    <w:pPr>
      <w:ind w:firstLine="312"/>
      <w:jc w:val="both"/>
    </w:pPr>
    <w:rPr>
      <w:rFonts w:ascii="TimesLT" w:eastAsia="Times New Roman" w:hAnsi="TimesLT"/>
      <w:snapToGrid w:val="0"/>
      <w:lang w:eastAsia="en-US"/>
    </w:rPr>
  </w:style>
  <w:style w:type="paragraph" w:customStyle="1" w:styleId="Prezidentas">
    <w:name w:val="Prezidentas"/>
    <w:rsid w:val="008F6FDF"/>
    <w:pPr>
      <w:tabs>
        <w:tab w:val="right" w:pos="9808"/>
      </w:tabs>
    </w:pPr>
    <w:rPr>
      <w:rFonts w:ascii="TimesLT" w:eastAsia="Times New Roman" w:hAnsi="TimesLT"/>
      <w:caps/>
      <w:snapToGrid w:val="0"/>
      <w:lang w:eastAsia="en-US"/>
    </w:rPr>
  </w:style>
  <w:style w:type="paragraph" w:customStyle="1" w:styleId="Patvirtinta">
    <w:name w:val="Patvirtinta"/>
    <w:rsid w:val="008F6FDF"/>
    <w:pPr>
      <w:tabs>
        <w:tab w:val="left" w:pos="1304"/>
        <w:tab w:val="left" w:pos="1457"/>
        <w:tab w:val="left" w:pos="1604"/>
        <w:tab w:val="left" w:pos="1757"/>
      </w:tabs>
      <w:ind w:left="5953"/>
    </w:pPr>
    <w:rPr>
      <w:rFonts w:ascii="TimesLT" w:eastAsia="Times New Roman" w:hAnsi="TimesLT"/>
      <w:snapToGrid w:val="0"/>
      <w:lang w:eastAsia="en-US"/>
    </w:rPr>
  </w:style>
  <w:style w:type="paragraph" w:customStyle="1" w:styleId="CentrBold">
    <w:name w:val="CentrBold"/>
    <w:rsid w:val="008F6FDF"/>
    <w:pPr>
      <w:jc w:val="center"/>
    </w:pPr>
    <w:rPr>
      <w:rFonts w:ascii="TimesLT" w:eastAsia="Times New Roman" w:hAnsi="TimesLT"/>
      <w:b/>
      <w:caps/>
      <w:snapToGrid w:val="0"/>
      <w:lang w:eastAsia="en-US"/>
    </w:rPr>
  </w:style>
  <w:style w:type="paragraph" w:customStyle="1" w:styleId="Taisyklipunktas">
    <w:name w:val="Taisyklių punktas"/>
    <w:basedOn w:val="Normal"/>
    <w:rsid w:val="008F6FDF"/>
    <w:pPr>
      <w:tabs>
        <w:tab w:val="left" w:pos="284"/>
      </w:tabs>
      <w:spacing w:before="0"/>
      <w:outlineLvl w:val="2"/>
    </w:pPr>
    <w:rPr>
      <w:rFonts w:ascii="Times New Roman" w:eastAsia="Times New Roman" w:hAnsi="Times New Roman" w:cs="Times New Roman"/>
      <w:noProof/>
      <w:kern w:val="28"/>
      <w:szCs w:val="20"/>
      <w:lang w:val="lt-LT"/>
      <w14:ligatures w14:val="none"/>
    </w:rPr>
  </w:style>
  <w:style w:type="paragraph" w:customStyle="1" w:styleId="bodytext0">
    <w:name w:val="bodytext"/>
    <w:basedOn w:val="Normal"/>
    <w:rsid w:val="008F6FDF"/>
    <w:pPr>
      <w:snapToGrid w:val="0"/>
      <w:spacing w:before="0"/>
      <w:ind w:firstLine="312"/>
    </w:pPr>
    <w:rPr>
      <w:rFonts w:ascii="TimesLT" w:eastAsia="Arial Unicode MS" w:hAnsi="TimesLT" w:cs="TimesLT"/>
      <w:noProof/>
      <w:kern w:val="0"/>
      <w:szCs w:val="20"/>
      <w:lang w:val="en-US"/>
      <w14:ligatures w14:val="none"/>
    </w:rPr>
  </w:style>
  <w:style w:type="paragraph" w:customStyle="1" w:styleId="istatymas0">
    <w:name w:val="istatymas"/>
    <w:basedOn w:val="Normal"/>
    <w:rsid w:val="008F6FDF"/>
    <w:pPr>
      <w:spacing w:before="100" w:beforeAutospacing="1" w:after="100" w:afterAutospacing="1"/>
      <w:jc w:val="left"/>
    </w:pPr>
    <w:rPr>
      <w:rFonts w:ascii="Arial Unicode MS" w:eastAsia="Times New Roman" w:hAnsi="Arial Unicode MS" w:cs="Times New Roman"/>
      <w:noProof/>
      <w:kern w:val="0"/>
      <w:sz w:val="24"/>
      <w:szCs w:val="24"/>
      <w:lang w:val="en-US"/>
      <w14:ligatures w14:val="none"/>
    </w:rPr>
  </w:style>
  <w:style w:type="paragraph" w:customStyle="1" w:styleId="Debesliotekstas">
    <w:name w:val="Debesėlio tekstas"/>
    <w:basedOn w:val="Normal"/>
    <w:semiHidden/>
    <w:rsid w:val="008F6FDF"/>
    <w:pPr>
      <w:spacing w:before="0"/>
      <w:jc w:val="left"/>
    </w:pPr>
    <w:rPr>
      <w:rFonts w:ascii="Tahoma" w:eastAsia="Times New Roman" w:hAnsi="Tahoma" w:cs="Tahoma"/>
      <w:noProof/>
      <w:kern w:val="0"/>
      <w:sz w:val="16"/>
      <w:szCs w:val="16"/>
      <w:lang w:val="en-US"/>
      <w14:ligatures w14:val="none"/>
    </w:rPr>
  </w:style>
  <w:style w:type="character" w:customStyle="1" w:styleId="EmailStyle473">
    <w:name w:val="EmailStyle473"/>
    <w:basedOn w:val="DefaultParagraphFont"/>
    <w:semiHidden/>
    <w:rsid w:val="008F6FDF"/>
    <w:rPr>
      <w:rFonts w:ascii="Arial" w:hAnsi="Arial" w:cs="Arial"/>
      <w:color w:val="000080"/>
      <w:sz w:val="20"/>
      <w:szCs w:val="20"/>
    </w:rPr>
  </w:style>
  <w:style w:type="character" w:customStyle="1" w:styleId="Heading4Char1">
    <w:name w:val="Heading 4 Char1"/>
    <w:basedOn w:val="DefaultParagraphFont"/>
    <w:uiPriority w:val="9"/>
    <w:locked/>
    <w:rsid w:val="008F6FDF"/>
    <w:rPr>
      <w:rFonts w:ascii="FrugalSans" w:eastAsia="Times New Roman" w:hAnsi="FrugalSans"/>
      <w:b/>
      <w:lang w:val="en-GB" w:eastAsia="en-US"/>
    </w:rPr>
  </w:style>
  <w:style w:type="table" w:styleId="TableClassic1">
    <w:name w:val="Table Classic 1"/>
    <w:basedOn w:val="TableNormal"/>
    <w:rsid w:val="008F6FDF"/>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EmailStyle529">
    <w:name w:val="EmailStyle529"/>
    <w:basedOn w:val="DefaultParagraphFont"/>
    <w:semiHidden/>
    <w:rsid w:val="008F6FDF"/>
    <w:rPr>
      <w:rFonts w:ascii="Arial" w:hAnsi="Arial" w:cs="Arial"/>
      <w:color w:val="000080"/>
      <w:sz w:val="20"/>
      <w:szCs w:val="20"/>
    </w:rPr>
  </w:style>
  <w:style w:type="paragraph" w:customStyle="1" w:styleId="nor">
    <w:name w:val="nor"/>
    <w:aliases w:val="10 pt"/>
    <w:basedOn w:val="Normal"/>
    <w:rsid w:val="008F6FDF"/>
    <w:pPr>
      <w:tabs>
        <w:tab w:val="left" w:pos="794"/>
        <w:tab w:val="left" w:pos="1191"/>
        <w:tab w:val="left" w:pos="1588"/>
        <w:tab w:val="left" w:pos="1985"/>
      </w:tabs>
      <w:overflowPunct w:val="0"/>
      <w:autoSpaceDE w:val="0"/>
      <w:autoSpaceDN w:val="0"/>
      <w:adjustRightInd w:val="0"/>
      <w:jc w:val="left"/>
      <w:textAlignment w:val="baseline"/>
    </w:pPr>
    <w:rPr>
      <w:rFonts w:ascii="Times New Roman" w:eastAsia="Times New Roman" w:hAnsi="Times New Roman" w:cs="Times New Roman"/>
      <w:noProof/>
      <w:kern w:val="0"/>
      <w:szCs w:val="20"/>
      <w:lang w:val="fr-CH"/>
      <w14:ligatures w14:val="none"/>
    </w:rPr>
  </w:style>
  <w:style w:type="character" w:customStyle="1" w:styleId="EmailStyle6061">
    <w:name w:val="EmailStyle6061"/>
    <w:basedOn w:val="DefaultParagraphFont"/>
    <w:semiHidden/>
    <w:rsid w:val="008F6FDF"/>
    <w:rPr>
      <w:rFonts w:ascii="Arial" w:hAnsi="Arial" w:cs="Arial"/>
      <w:color w:val="000080"/>
      <w:sz w:val="20"/>
      <w:szCs w:val="20"/>
    </w:rPr>
  </w:style>
  <w:style w:type="table" w:customStyle="1" w:styleId="TableProfessional1">
    <w:name w:val="Table Professional1"/>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1">
    <w:name w:val="EmailStyle611"/>
    <w:basedOn w:val="DefaultParagraphFont"/>
    <w:semiHidden/>
    <w:rsid w:val="008F6FDF"/>
    <w:rPr>
      <w:rFonts w:ascii="Arial" w:hAnsi="Arial" w:cs="Arial"/>
      <w:color w:val="000080"/>
      <w:sz w:val="20"/>
      <w:szCs w:val="20"/>
    </w:rPr>
  </w:style>
  <w:style w:type="table" w:customStyle="1" w:styleId="TableElegant1">
    <w:name w:val="Table Elegant1"/>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
    <w:name w:val="Table Grid 81"/>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
    <w:name w:val="Table Professional2"/>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91">
    <w:name w:val="EmailStyle6191"/>
    <w:basedOn w:val="DefaultParagraphFont"/>
    <w:semiHidden/>
    <w:rsid w:val="008F6FDF"/>
    <w:rPr>
      <w:rFonts w:ascii="Arial" w:hAnsi="Arial" w:cs="Arial"/>
      <w:color w:val="000080"/>
      <w:sz w:val="20"/>
      <w:szCs w:val="20"/>
    </w:rPr>
  </w:style>
  <w:style w:type="table" w:customStyle="1" w:styleId="TableElegant2">
    <w:name w:val="Table Elegant2"/>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
    <w:name w:val="Table Grid 82"/>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EmailStyle624">
    <w:name w:val="EmailStyle624"/>
    <w:basedOn w:val="DefaultParagraphFont"/>
    <w:semiHidden/>
    <w:rsid w:val="008F6FDF"/>
    <w:rPr>
      <w:rFonts w:ascii="Arial" w:hAnsi="Arial" w:cs="Arial"/>
      <w:color w:val="000080"/>
      <w:sz w:val="20"/>
      <w:szCs w:val="20"/>
    </w:rPr>
  </w:style>
  <w:style w:type="table" w:customStyle="1" w:styleId="TableProfessional3">
    <w:name w:val="Table Professional3"/>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01">
    <w:name w:val="EmailStyle6301"/>
    <w:basedOn w:val="DefaultParagraphFont"/>
    <w:semiHidden/>
    <w:rsid w:val="008F6FDF"/>
    <w:rPr>
      <w:rFonts w:ascii="Arial" w:hAnsi="Arial" w:cs="Arial"/>
      <w:color w:val="000080"/>
      <w:sz w:val="20"/>
      <w:szCs w:val="20"/>
    </w:rPr>
  </w:style>
  <w:style w:type="table" w:customStyle="1" w:styleId="TableElegant3">
    <w:name w:val="Table Elegant3"/>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
    <w:name w:val="Table Grid 83"/>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Hyp">
    <w:name w:val="Hyp"/>
    <w:basedOn w:val="Tabletext"/>
    <w:rsid w:val="008F6FDF"/>
    <w:pPr>
      <w:spacing w:before="40" w:after="40"/>
    </w:pPr>
    <w:rPr>
      <w:rFonts w:ascii="Times New Roman" w:hAnsi="Times New Roman"/>
      <w:b/>
      <w:noProof/>
      <w:sz w:val="22"/>
      <w:szCs w:val="22"/>
      <w:lang w:val="fr-FR"/>
    </w:rPr>
  </w:style>
  <w:style w:type="table" w:customStyle="1" w:styleId="TableProfessional4">
    <w:name w:val="Table Professional4"/>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91">
    <w:name w:val="EmailStyle6391"/>
    <w:basedOn w:val="DefaultParagraphFont"/>
    <w:semiHidden/>
    <w:rsid w:val="008F6FDF"/>
    <w:rPr>
      <w:rFonts w:ascii="Arial" w:hAnsi="Arial" w:cs="Arial"/>
      <w:color w:val="000080"/>
      <w:sz w:val="20"/>
      <w:szCs w:val="20"/>
    </w:rPr>
  </w:style>
  <w:style w:type="table" w:customStyle="1" w:styleId="TableElegant4">
    <w:name w:val="Table Elegant4"/>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
    <w:name w:val="Table Grid 84"/>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Reasons">
    <w:name w:val="Reasons"/>
    <w:basedOn w:val="Normal"/>
    <w:qFormat/>
    <w:rsid w:val="008F6FDF"/>
    <w:pPr>
      <w:spacing w:before="0"/>
      <w:jc w:val="left"/>
    </w:pPr>
    <w:rPr>
      <w:rFonts w:ascii="Times New Roman" w:eastAsia="Times New Roman" w:hAnsi="Times New Roman" w:cs="Times New Roman"/>
      <w:noProof/>
      <w:kern w:val="0"/>
      <w:sz w:val="24"/>
      <w:szCs w:val="20"/>
      <w:lang w:val="en-US"/>
      <w14:ligatures w14:val="none"/>
    </w:rPr>
  </w:style>
  <w:style w:type="character" w:customStyle="1" w:styleId="EmailStyle4731">
    <w:name w:val="EmailStyle4731"/>
    <w:basedOn w:val="DefaultParagraphFont"/>
    <w:semiHidden/>
    <w:rsid w:val="008F6FDF"/>
    <w:rPr>
      <w:rFonts w:ascii="Arial" w:hAnsi="Arial" w:cs="Arial"/>
      <w:color w:val="000080"/>
      <w:sz w:val="20"/>
      <w:szCs w:val="20"/>
    </w:rPr>
  </w:style>
  <w:style w:type="paragraph" w:customStyle="1" w:styleId="RecTitle0">
    <w:name w:val="Rec Title"/>
    <w:basedOn w:val="Normal"/>
    <w:next w:val="Normal"/>
    <w:rsid w:val="008F6FDF"/>
    <w:pPr>
      <w:keepNext/>
      <w:keepLines/>
      <w:overflowPunct w:val="0"/>
      <w:autoSpaceDE w:val="0"/>
      <w:autoSpaceDN w:val="0"/>
      <w:adjustRightInd w:val="0"/>
      <w:spacing w:before="240"/>
      <w:jc w:val="center"/>
      <w:textAlignment w:val="baseline"/>
    </w:pPr>
    <w:rPr>
      <w:rFonts w:ascii="Times New Roman" w:eastAsia="Times New Roman" w:hAnsi="Times New Roman" w:cs="Times New Roman"/>
      <w:b/>
      <w:caps/>
      <w:noProof/>
      <w:kern w:val="0"/>
      <w:sz w:val="24"/>
      <w:szCs w:val="20"/>
      <w:lang w:val="en-US"/>
      <w14:ligatures w14:val="none"/>
    </w:rPr>
  </w:style>
  <w:style w:type="paragraph" w:customStyle="1" w:styleId="EmptyLayoutCell">
    <w:name w:val="EmptyLayoutCell"/>
    <w:basedOn w:val="Normal"/>
    <w:rsid w:val="008F6FDF"/>
    <w:pPr>
      <w:spacing w:before="0"/>
      <w:jc w:val="left"/>
    </w:pPr>
    <w:rPr>
      <w:rFonts w:ascii="Times New Roman" w:eastAsia="Times New Roman" w:hAnsi="Times New Roman" w:cs="Times New Roman"/>
      <w:noProof/>
      <w:kern w:val="0"/>
      <w:sz w:val="2"/>
      <w:szCs w:val="20"/>
      <w:lang w:val="en-US"/>
      <w14:ligatures w14:val="none"/>
    </w:rPr>
  </w:style>
  <w:style w:type="character" w:customStyle="1" w:styleId="longtext">
    <w:name w:val="long_text"/>
    <w:basedOn w:val="DefaultParagraphFont"/>
    <w:rsid w:val="008F6FDF"/>
  </w:style>
  <w:style w:type="character" w:customStyle="1" w:styleId="hps">
    <w:name w:val="hps"/>
    <w:basedOn w:val="DefaultParagraphFont"/>
    <w:rsid w:val="008F6FDF"/>
  </w:style>
  <w:style w:type="paragraph" w:customStyle="1" w:styleId="xl120">
    <w:name w:val="xl120"/>
    <w:basedOn w:val="Normal"/>
    <w:rsid w:val="008F6FDF"/>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121">
    <w:name w:val="xl121"/>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22">
    <w:name w:val="xl122"/>
    <w:basedOn w:val="Normal"/>
    <w:rsid w:val="008F6FDF"/>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23">
    <w:name w:val="xl123"/>
    <w:basedOn w:val="Normal"/>
    <w:rsid w:val="008F6FDF"/>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24">
    <w:name w:val="xl124"/>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125">
    <w:name w:val="xl125"/>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26">
    <w:name w:val="xl126"/>
    <w:basedOn w:val="Normal"/>
    <w:rsid w:val="008F6FDF"/>
    <w:pPr>
      <w:pBdr>
        <w:left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27">
    <w:name w:val="xl127"/>
    <w:basedOn w:val="Normal"/>
    <w:rsid w:val="008F6FDF"/>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28">
    <w:name w:val="xl128"/>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29">
    <w:name w:val="xl129"/>
    <w:basedOn w:val="Normal"/>
    <w:rsid w:val="008F6FDF"/>
    <w:pPr>
      <w:pBdr>
        <w:top w:val="single" w:sz="4" w:space="0" w:color="auto"/>
        <w:left w:val="single" w:sz="4" w:space="0" w:color="auto"/>
      </w:pBdr>
      <w:shd w:val="clear" w:color="auto" w:fill="808080"/>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0">
    <w:name w:val="xl130"/>
    <w:basedOn w:val="Normal"/>
    <w:rsid w:val="008F6FDF"/>
    <w:pPr>
      <w:pBdr>
        <w:left w:val="single" w:sz="4" w:space="0" w:color="auto"/>
        <w:bottom w:val="single" w:sz="4" w:space="0" w:color="auto"/>
      </w:pBdr>
      <w:shd w:val="clear" w:color="auto" w:fill="808080"/>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1">
    <w:name w:val="xl131"/>
    <w:basedOn w:val="Normal"/>
    <w:rsid w:val="008F6FDF"/>
    <w:pPr>
      <w:pBdr>
        <w:left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32">
    <w:name w:val="xl132"/>
    <w:basedOn w:val="Normal"/>
    <w:rsid w:val="008F6FDF"/>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33">
    <w:name w:val="xl133"/>
    <w:basedOn w:val="Normal"/>
    <w:rsid w:val="008F6FDF"/>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4">
    <w:name w:val="xl134"/>
    <w:basedOn w:val="Normal"/>
    <w:rsid w:val="008F6FDF"/>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5">
    <w:name w:val="xl135"/>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character" w:customStyle="1" w:styleId="Policepardfaut">
    <w:name w:val="Police par défaut"/>
    <w:rsid w:val="008F6FDF"/>
  </w:style>
  <w:style w:type="paragraph" w:customStyle="1" w:styleId="font0">
    <w:name w:val="font0"/>
    <w:basedOn w:val="Normal"/>
    <w:rsid w:val="008F6FDF"/>
    <w:pPr>
      <w:spacing w:before="100" w:beforeAutospacing="1" w:after="100" w:afterAutospacing="1"/>
      <w:jc w:val="left"/>
    </w:pPr>
    <w:rPr>
      <w:rFonts w:ascii="Arial" w:eastAsia="Times New Roman" w:hAnsi="Arial" w:cs="Arial"/>
      <w:noProof/>
      <w:kern w:val="0"/>
      <w:szCs w:val="20"/>
      <w:lang w:val="en-US" w:eastAsia="zh-CN"/>
      <w14:ligatures w14:val="none"/>
    </w:rPr>
  </w:style>
  <w:style w:type="paragraph" w:customStyle="1" w:styleId="font8">
    <w:name w:val="font8"/>
    <w:basedOn w:val="Normal"/>
    <w:rsid w:val="008F6FDF"/>
    <w:pPr>
      <w:spacing w:before="100" w:beforeAutospacing="1" w:after="100" w:afterAutospacing="1"/>
      <w:jc w:val="left"/>
    </w:pPr>
    <w:rPr>
      <w:rFonts w:ascii="Helv" w:eastAsia="Times New Roman" w:hAnsi="Helv" w:cs="Times New Roman"/>
      <w:noProof/>
      <w:kern w:val="0"/>
      <w:sz w:val="24"/>
      <w:szCs w:val="24"/>
      <w:lang w:val="en-US" w:eastAsia="zh-CN"/>
      <w14:ligatures w14:val="none"/>
    </w:rPr>
  </w:style>
  <w:style w:type="paragraph" w:customStyle="1" w:styleId="font9">
    <w:name w:val="font9"/>
    <w:basedOn w:val="Normal"/>
    <w:rsid w:val="008F6FDF"/>
    <w:pPr>
      <w:spacing w:before="100" w:beforeAutospacing="1" w:after="100" w:afterAutospacing="1"/>
      <w:jc w:val="left"/>
    </w:pPr>
    <w:rPr>
      <w:rFonts w:ascii="Times New Roman" w:eastAsia="Times New Roman" w:hAnsi="Times New Roman" w:cs="Times New Roman"/>
      <w:noProof/>
      <w:kern w:val="0"/>
      <w:sz w:val="40"/>
      <w:szCs w:val="40"/>
      <w:lang w:val="en-US" w:eastAsia="zh-CN"/>
      <w14:ligatures w14:val="none"/>
    </w:rPr>
  </w:style>
  <w:style w:type="paragraph" w:customStyle="1" w:styleId="font10">
    <w:name w:val="font10"/>
    <w:basedOn w:val="Normal"/>
    <w:rsid w:val="008F6FDF"/>
    <w:pPr>
      <w:spacing w:before="100" w:beforeAutospacing="1" w:after="100" w:afterAutospacing="1"/>
      <w:jc w:val="left"/>
    </w:pPr>
    <w:rPr>
      <w:rFonts w:ascii="Times New Roman" w:eastAsia="Times New Roman" w:hAnsi="Times New Roman" w:cs="Times New Roman"/>
      <w:noProof/>
      <w:color w:val="008000"/>
      <w:kern w:val="0"/>
      <w:sz w:val="40"/>
      <w:szCs w:val="40"/>
      <w:lang w:val="en-US" w:eastAsia="zh-CN"/>
      <w14:ligatures w14:val="none"/>
    </w:rPr>
  </w:style>
  <w:style w:type="paragraph" w:customStyle="1" w:styleId="font11">
    <w:name w:val="font11"/>
    <w:basedOn w:val="Normal"/>
    <w:rsid w:val="008F6FDF"/>
    <w:pPr>
      <w:spacing w:before="100" w:beforeAutospacing="1" w:after="100" w:afterAutospacing="1"/>
      <w:jc w:val="left"/>
    </w:pPr>
    <w:rPr>
      <w:rFonts w:ascii="Times New Roman" w:eastAsia="Times New Roman" w:hAnsi="Times New Roman" w:cs="Times New Roman"/>
      <w:b/>
      <w:bCs/>
      <w:noProof/>
      <w:color w:val="339966"/>
      <w:kern w:val="0"/>
      <w:sz w:val="40"/>
      <w:szCs w:val="40"/>
      <w:lang w:val="en-US" w:eastAsia="zh-CN"/>
      <w14:ligatures w14:val="none"/>
    </w:rPr>
  </w:style>
  <w:style w:type="paragraph" w:customStyle="1" w:styleId="font12">
    <w:name w:val="font12"/>
    <w:basedOn w:val="Normal"/>
    <w:rsid w:val="008F6FDF"/>
    <w:pPr>
      <w:spacing w:before="100" w:beforeAutospacing="1" w:after="100" w:afterAutospacing="1"/>
      <w:jc w:val="left"/>
    </w:pPr>
    <w:rPr>
      <w:rFonts w:ascii="Times New Roman" w:eastAsia="Times New Roman" w:hAnsi="Times New Roman" w:cs="Times New Roman"/>
      <w:noProof/>
      <w:color w:val="0000FF"/>
      <w:kern w:val="0"/>
      <w:sz w:val="40"/>
      <w:szCs w:val="40"/>
      <w:lang w:val="en-US" w:eastAsia="zh-CN"/>
      <w14:ligatures w14:val="none"/>
    </w:rPr>
  </w:style>
  <w:style w:type="paragraph" w:customStyle="1" w:styleId="font13">
    <w:name w:val="font13"/>
    <w:basedOn w:val="Normal"/>
    <w:rsid w:val="008F6FDF"/>
    <w:pPr>
      <w:spacing w:before="100" w:beforeAutospacing="1" w:after="100" w:afterAutospacing="1"/>
      <w:jc w:val="left"/>
    </w:pPr>
    <w:rPr>
      <w:rFonts w:ascii="Times New Roman" w:eastAsia="Times New Roman" w:hAnsi="Times New Roman" w:cs="Times New Roman"/>
      <w:b/>
      <w:bCs/>
      <w:noProof/>
      <w:color w:val="3366FF"/>
      <w:kern w:val="0"/>
      <w:sz w:val="40"/>
      <w:szCs w:val="40"/>
      <w:lang w:val="en-US" w:eastAsia="zh-CN"/>
      <w14:ligatures w14:val="none"/>
    </w:rPr>
  </w:style>
  <w:style w:type="paragraph" w:customStyle="1" w:styleId="font14">
    <w:name w:val="font14"/>
    <w:basedOn w:val="Normal"/>
    <w:rsid w:val="008F6FDF"/>
    <w:pPr>
      <w:spacing w:before="100" w:beforeAutospacing="1" w:after="100" w:afterAutospacing="1"/>
      <w:jc w:val="left"/>
    </w:pPr>
    <w:rPr>
      <w:rFonts w:ascii="Times New Roman" w:eastAsia="Times New Roman" w:hAnsi="Times New Roman" w:cs="Times New Roman"/>
      <w:noProof/>
      <w:color w:val="FF0000"/>
      <w:kern w:val="0"/>
      <w:sz w:val="40"/>
      <w:szCs w:val="40"/>
      <w:lang w:val="en-US" w:eastAsia="zh-CN"/>
      <w14:ligatures w14:val="none"/>
    </w:rPr>
  </w:style>
  <w:style w:type="paragraph" w:customStyle="1" w:styleId="xl136">
    <w:name w:val="xl136"/>
    <w:basedOn w:val="Normal"/>
    <w:rsid w:val="008F6FDF"/>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7">
    <w:name w:val="xl137"/>
    <w:basedOn w:val="Normal"/>
    <w:rsid w:val="008F6FDF"/>
    <w:pPr>
      <w:pBdr>
        <w:left w:val="single" w:sz="4" w:space="0" w:color="auto"/>
        <w:bottom w:val="single" w:sz="4" w:space="0" w:color="auto"/>
      </w:pBdr>
      <w:shd w:val="clear" w:color="000000" w:fill="CCFFCC"/>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8">
    <w:name w:val="xl138"/>
    <w:basedOn w:val="Normal"/>
    <w:rsid w:val="008F6FDF"/>
    <w:pPr>
      <w:pBdr>
        <w:bottom w:val="single" w:sz="4" w:space="0" w:color="auto"/>
        <w:right w:val="single" w:sz="4" w:space="0" w:color="auto"/>
      </w:pBdr>
      <w:shd w:val="clear" w:color="000000" w:fill="CCFFCC"/>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39">
    <w:name w:val="xl139"/>
    <w:basedOn w:val="Normal"/>
    <w:rsid w:val="008F6FDF"/>
    <w:pPr>
      <w:pBdr>
        <w:top w:val="single" w:sz="8" w:space="0" w:color="auto"/>
        <w:left w:val="single" w:sz="4" w:space="0" w:color="auto"/>
        <w:bottom w:val="single" w:sz="8" w:space="0" w:color="auto"/>
        <w:right w:val="single" w:sz="4" w:space="0" w:color="auto"/>
      </w:pBdr>
      <w:shd w:val="clear" w:color="000000" w:fill="CCFFCC"/>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40">
    <w:name w:val="xl140"/>
    <w:basedOn w:val="Normal"/>
    <w:rsid w:val="008F6FDF"/>
    <w:pPr>
      <w:spacing w:before="100" w:beforeAutospacing="1" w:after="100" w:afterAutospacing="1"/>
      <w:jc w:val="left"/>
    </w:pPr>
    <w:rPr>
      <w:rFonts w:ascii="Helv" w:eastAsia="Times New Roman" w:hAnsi="Helv" w:cs="Times New Roman"/>
      <w:b/>
      <w:bCs/>
      <w:noProof/>
      <w:kern w:val="0"/>
      <w:sz w:val="24"/>
      <w:szCs w:val="24"/>
      <w:lang w:val="en-US" w:eastAsia="zh-CN"/>
      <w14:ligatures w14:val="none"/>
    </w:rPr>
  </w:style>
  <w:style w:type="paragraph" w:customStyle="1" w:styleId="xl141">
    <w:name w:val="xl141"/>
    <w:basedOn w:val="Normal"/>
    <w:rsid w:val="008F6FDF"/>
    <w:pPr>
      <w:shd w:val="clear" w:color="000000" w:fill="FFFFFF"/>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142">
    <w:name w:val="xl142"/>
    <w:basedOn w:val="Normal"/>
    <w:rsid w:val="008F6FDF"/>
    <w:pP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43">
    <w:name w:val="xl143"/>
    <w:basedOn w:val="Normal"/>
    <w:rsid w:val="008F6FDF"/>
    <w:pPr>
      <w:pBdr>
        <w:top w:val="single" w:sz="8" w:space="0" w:color="auto"/>
        <w:left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144">
    <w:name w:val="xl144"/>
    <w:basedOn w:val="Normal"/>
    <w:rsid w:val="008F6FDF"/>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145">
    <w:name w:val="xl145"/>
    <w:basedOn w:val="Normal"/>
    <w:rsid w:val="008F6FDF"/>
    <w:pPr>
      <w:spacing w:before="100" w:beforeAutospacing="1" w:after="100" w:afterAutospacing="1"/>
      <w:jc w:val="center"/>
    </w:pPr>
    <w:rPr>
      <w:rFonts w:ascii="Arial" w:eastAsia="Times New Roman" w:hAnsi="Arial" w:cs="Arial"/>
      <w:b/>
      <w:bCs/>
      <w:noProof/>
      <w:kern w:val="0"/>
      <w:sz w:val="24"/>
      <w:szCs w:val="24"/>
      <w:lang w:val="en-US" w:eastAsia="zh-CN"/>
      <w14:ligatures w14:val="none"/>
    </w:rPr>
  </w:style>
  <w:style w:type="paragraph" w:customStyle="1" w:styleId="xl146">
    <w:name w:val="xl146"/>
    <w:basedOn w:val="Normal"/>
    <w:rsid w:val="008F6FDF"/>
    <w:pPr>
      <w:spacing w:before="100" w:beforeAutospacing="1" w:after="100" w:afterAutospacing="1"/>
      <w:jc w:val="center"/>
    </w:pPr>
    <w:rPr>
      <w:rFonts w:ascii="Helv" w:eastAsia="Times New Roman" w:hAnsi="Helv" w:cs="Times New Roman"/>
      <w:b/>
      <w:bCs/>
      <w:noProof/>
      <w:kern w:val="0"/>
      <w:sz w:val="24"/>
      <w:szCs w:val="24"/>
      <w:lang w:val="en-US" w:eastAsia="zh-CN"/>
      <w14:ligatures w14:val="none"/>
    </w:rPr>
  </w:style>
  <w:style w:type="paragraph" w:customStyle="1" w:styleId="xl147">
    <w:name w:val="xl147"/>
    <w:basedOn w:val="Normal"/>
    <w:rsid w:val="008F6FDF"/>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48">
    <w:name w:val="xl148"/>
    <w:basedOn w:val="Normal"/>
    <w:rsid w:val="008F6FDF"/>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49">
    <w:name w:val="xl149"/>
    <w:basedOn w:val="Normal"/>
    <w:rsid w:val="008F6FDF"/>
    <w:pPr>
      <w:pBdr>
        <w:top w:val="single" w:sz="4" w:space="0" w:color="auto"/>
        <w:left w:val="single" w:sz="8" w:space="0" w:color="auto"/>
        <w:bottom w:val="single" w:sz="4" w:space="0" w:color="auto"/>
        <w:right w:val="single" w:sz="8" w:space="0" w:color="auto"/>
      </w:pBdr>
      <w:shd w:val="clear" w:color="000000" w:fill="CCFFCC"/>
      <w:spacing w:before="100" w:beforeAutospacing="1" w:after="100" w:afterAutospacing="1"/>
      <w:jc w:val="center"/>
      <w:textAlignment w:val="center"/>
    </w:pPr>
    <w:rPr>
      <w:rFonts w:ascii="Arial" w:eastAsia="Times New Roman" w:hAnsi="Arial" w:cs="Arial"/>
      <w:b/>
      <w:bCs/>
      <w:noProof/>
      <w:kern w:val="0"/>
      <w:sz w:val="24"/>
      <w:szCs w:val="24"/>
      <w:lang w:val="en-US" w:eastAsia="zh-CN"/>
      <w14:ligatures w14:val="none"/>
    </w:rPr>
  </w:style>
  <w:style w:type="paragraph" w:customStyle="1" w:styleId="xl150">
    <w:name w:val="xl150"/>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noProof/>
      <w:kern w:val="0"/>
      <w:sz w:val="24"/>
      <w:szCs w:val="24"/>
      <w:lang w:val="en-US" w:eastAsia="zh-CN"/>
      <w14:ligatures w14:val="none"/>
    </w:rPr>
  </w:style>
  <w:style w:type="paragraph" w:customStyle="1" w:styleId="xl151">
    <w:name w:val="xl151"/>
    <w:basedOn w:val="Normal"/>
    <w:rsid w:val="008F6FDF"/>
    <w:pPr>
      <w:pBdr>
        <w:top w:val="single" w:sz="4" w:space="0" w:color="auto"/>
        <w:left w:val="single" w:sz="8" w:space="0" w:color="auto"/>
        <w:bottom w:val="single" w:sz="8" w:space="0" w:color="auto"/>
        <w:right w:val="single" w:sz="8" w:space="0" w:color="auto"/>
      </w:pBdr>
      <w:shd w:val="clear" w:color="000000" w:fill="FF99CC"/>
      <w:spacing w:before="100" w:beforeAutospacing="1" w:after="100" w:afterAutospacing="1"/>
      <w:jc w:val="center"/>
      <w:textAlignment w:val="center"/>
    </w:pPr>
    <w:rPr>
      <w:rFonts w:ascii="Arial" w:eastAsia="Times New Roman" w:hAnsi="Arial" w:cs="Arial"/>
      <w:b/>
      <w:bCs/>
      <w:noProof/>
      <w:kern w:val="0"/>
      <w:sz w:val="24"/>
      <w:szCs w:val="24"/>
      <w:lang w:val="en-US" w:eastAsia="zh-CN"/>
      <w14:ligatures w14:val="none"/>
    </w:rPr>
  </w:style>
  <w:style w:type="paragraph" w:customStyle="1" w:styleId="xl152">
    <w:name w:val="xl152"/>
    <w:basedOn w:val="Normal"/>
    <w:rsid w:val="008F6FD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noProof/>
      <w:kern w:val="0"/>
      <w:sz w:val="24"/>
      <w:szCs w:val="24"/>
      <w:lang w:val="en-US" w:eastAsia="zh-CN"/>
      <w14:ligatures w14:val="none"/>
    </w:rPr>
  </w:style>
  <w:style w:type="paragraph" w:customStyle="1" w:styleId="xl153">
    <w:name w:val="xl153"/>
    <w:basedOn w:val="Normal"/>
    <w:rsid w:val="008F6FDF"/>
    <w:pPr>
      <w:pBdr>
        <w:top w:val="single" w:sz="8" w:space="0" w:color="auto"/>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54">
    <w:name w:val="xl154"/>
    <w:basedOn w:val="Normal"/>
    <w:rsid w:val="008F6FDF"/>
    <w:pPr>
      <w:pBdr>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55">
    <w:name w:val="xl155"/>
    <w:basedOn w:val="Normal"/>
    <w:rsid w:val="008F6FDF"/>
    <w:pPr>
      <w:spacing w:before="100" w:beforeAutospacing="1" w:after="100" w:afterAutospacing="1"/>
      <w:jc w:val="right"/>
    </w:pPr>
    <w:rPr>
      <w:rFonts w:ascii="Helv" w:eastAsia="Times New Roman" w:hAnsi="Helv" w:cs="Times New Roman"/>
      <w:b/>
      <w:bCs/>
      <w:noProof/>
      <w:kern w:val="0"/>
      <w:sz w:val="24"/>
      <w:szCs w:val="24"/>
      <w:lang w:val="en-US" w:eastAsia="zh-CN"/>
      <w14:ligatures w14:val="none"/>
    </w:rPr>
  </w:style>
  <w:style w:type="paragraph" w:customStyle="1" w:styleId="xl156">
    <w:name w:val="xl156"/>
    <w:basedOn w:val="Normal"/>
    <w:rsid w:val="008F6FDF"/>
    <w:pPr>
      <w:shd w:val="clear" w:color="000000" w:fill="FFFFFF"/>
      <w:spacing w:before="100" w:beforeAutospacing="1" w:after="100" w:afterAutospacing="1"/>
      <w:jc w:val="center"/>
      <w:textAlignment w:val="center"/>
    </w:pPr>
    <w:rPr>
      <w:rFonts w:ascii="Arial" w:eastAsia="Times New Roman" w:hAnsi="Arial" w:cs="Arial"/>
      <w:b/>
      <w:bCs/>
      <w:noProof/>
      <w:kern w:val="0"/>
      <w:sz w:val="24"/>
      <w:szCs w:val="24"/>
      <w:lang w:val="en-US" w:eastAsia="zh-CN"/>
      <w14:ligatures w14:val="none"/>
    </w:rPr>
  </w:style>
  <w:style w:type="paragraph" w:customStyle="1" w:styleId="xl157">
    <w:name w:val="xl157"/>
    <w:basedOn w:val="Normal"/>
    <w:rsid w:val="008F6FDF"/>
    <w:pPr>
      <w:shd w:val="clear" w:color="000000" w:fill="FFFFFF"/>
      <w:spacing w:before="100" w:beforeAutospacing="1" w:after="100" w:afterAutospacing="1"/>
      <w:jc w:val="center"/>
      <w:textAlignment w:val="center"/>
    </w:pPr>
    <w:rPr>
      <w:rFonts w:ascii="Times New Roman" w:eastAsia="Times New Roman" w:hAnsi="Times New Roman" w:cs="Times New Roman"/>
      <w:noProof/>
      <w:kern w:val="0"/>
      <w:sz w:val="24"/>
      <w:szCs w:val="24"/>
      <w:lang w:val="en-US" w:eastAsia="zh-CN"/>
      <w14:ligatures w14:val="none"/>
    </w:rPr>
  </w:style>
  <w:style w:type="paragraph" w:customStyle="1" w:styleId="xl158">
    <w:name w:val="xl158"/>
    <w:basedOn w:val="Normal"/>
    <w:rsid w:val="008F6FDF"/>
    <w:pPr>
      <w:shd w:val="clear" w:color="000000" w:fill="FFFFFF"/>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159">
    <w:name w:val="xl159"/>
    <w:basedOn w:val="Normal"/>
    <w:rsid w:val="008F6FDF"/>
    <w:pP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60">
    <w:name w:val="xl160"/>
    <w:basedOn w:val="Normal"/>
    <w:rsid w:val="008F6FDF"/>
    <w:pPr>
      <w:shd w:val="clear" w:color="000000" w:fill="FFFFFF"/>
      <w:spacing w:before="100" w:beforeAutospacing="1" w:after="100" w:afterAutospacing="1"/>
      <w:jc w:val="center"/>
    </w:pPr>
    <w:rPr>
      <w:rFonts w:ascii="Times New Roman" w:eastAsia="Times New Roman" w:hAnsi="Times New Roman" w:cs="Times New Roman"/>
      <w:b/>
      <w:bCs/>
      <w:noProof/>
      <w:color w:val="008000"/>
      <w:kern w:val="0"/>
      <w:sz w:val="28"/>
      <w:szCs w:val="28"/>
      <w:lang w:val="en-US" w:eastAsia="zh-CN"/>
      <w14:ligatures w14:val="none"/>
    </w:rPr>
  </w:style>
  <w:style w:type="paragraph" w:customStyle="1" w:styleId="xl161">
    <w:name w:val="xl161"/>
    <w:basedOn w:val="Normal"/>
    <w:rsid w:val="008F6FDF"/>
    <w:pPr>
      <w:shd w:val="clear" w:color="000000" w:fill="FFFFFF"/>
      <w:spacing w:before="100" w:beforeAutospacing="1" w:after="100" w:afterAutospacing="1"/>
      <w:jc w:val="center"/>
    </w:pPr>
    <w:rPr>
      <w:rFonts w:ascii="Times New Roman" w:eastAsia="Times New Roman" w:hAnsi="Times New Roman" w:cs="Times New Roman"/>
      <w:b/>
      <w:bCs/>
      <w:noProof/>
      <w:color w:val="FF0000"/>
      <w:kern w:val="0"/>
      <w:sz w:val="28"/>
      <w:szCs w:val="28"/>
      <w:lang w:val="en-US" w:eastAsia="zh-CN"/>
      <w14:ligatures w14:val="none"/>
    </w:rPr>
  </w:style>
  <w:style w:type="paragraph" w:customStyle="1" w:styleId="xl162">
    <w:name w:val="xl162"/>
    <w:basedOn w:val="Normal"/>
    <w:rsid w:val="008F6FDF"/>
    <w:pPr>
      <w:shd w:val="clear" w:color="000000" w:fill="FFFFFF"/>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63">
    <w:name w:val="xl163"/>
    <w:basedOn w:val="Normal"/>
    <w:rsid w:val="008F6FDF"/>
    <w:pPr>
      <w:shd w:val="clear" w:color="000000" w:fill="FFFFFF"/>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64">
    <w:name w:val="xl164"/>
    <w:basedOn w:val="Normal"/>
    <w:rsid w:val="008F6FDF"/>
    <w:pPr>
      <w:shd w:val="clear" w:color="000000" w:fill="FFFFFF"/>
      <w:spacing w:before="100" w:beforeAutospacing="1" w:after="100" w:afterAutospacing="1"/>
      <w:jc w:val="center"/>
    </w:pPr>
    <w:rPr>
      <w:rFonts w:ascii="Times New Roman" w:eastAsia="Times New Roman" w:hAnsi="Times New Roman" w:cs="Times New Roman"/>
      <w:b/>
      <w:bCs/>
      <w:noProof/>
      <w:kern w:val="0"/>
      <w:sz w:val="28"/>
      <w:szCs w:val="28"/>
      <w:lang w:val="en-US" w:eastAsia="zh-CN"/>
      <w14:ligatures w14:val="none"/>
    </w:rPr>
  </w:style>
  <w:style w:type="paragraph" w:customStyle="1" w:styleId="xl165">
    <w:name w:val="xl165"/>
    <w:basedOn w:val="Normal"/>
    <w:rsid w:val="008F6FDF"/>
    <w:pPr>
      <w:shd w:val="clear" w:color="000000" w:fill="FFFFFF"/>
      <w:spacing w:before="100" w:beforeAutospacing="1" w:after="100" w:afterAutospacing="1"/>
      <w:jc w:val="center"/>
    </w:pPr>
    <w:rPr>
      <w:rFonts w:ascii="Times New Roman" w:eastAsia="Times New Roman" w:hAnsi="Times New Roman" w:cs="Times New Roman"/>
      <w:b/>
      <w:bCs/>
      <w:noProof/>
      <w:color w:val="0000FF"/>
      <w:kern w:val="0"/>
      <w:sz w:val="28"/>
      <w:szCs w:val="28"/>
      <w:lang w:val="en-US" w:eastAsia="zh-CN"/>
      <w14:ligatures w14:val="none"/>
    </w:rPr>
  </w:style>
  <w:style w:type="paragraph" w:customStyle="1" w:styleId="xl166">
    <w:name w:val="xl166"/>
    <w:basedOn w:val="Normal"/>
    <w:rsid w:val="008F6FD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noProof/>
      <w:color w:val="0000FF"/>
      <w:kern w:val="0"/>
      <w:sz w:val="24"/>
      <w:szCs w:val="24"/>
      <w:lang w:val="en-US" w:eastAsia="zh-CN"/>
      <w14:ligatures w14:val="none"/>
    </w:rPr>
  </w:style>
  <w:style w:type="paragraph" w:customStyle="1" w:styleId="xl167">
    <w:name w:val="xl167"/>
    <w:basedOn w:val="Normal"/>
    <w:rsid w:val="008F6FDF"/>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68">
    <w:name w:val="xl168"/>
    <w:basedOn w:val="Normal"/>
    <w:rsid w:val="008F6FDF"/>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69">
    <w:name w:val="xl169"/>
    <w:basedOn w:val="Normal"/>
    <w:rsid w:val="008F6FDF"/>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70">
    <w:name w:val="xl170"/>
    <w:basedOn w:val="Normal"/>
    <w:rsid w:val="008F6FDF"/>
    <w:pPr>
      <w:shd w:val="clear" w:color="000000" w:fill="FFFFFF"/>
      <w:spacing w:before="100" w:beforeAutospacing="1" w:after="100" w:afterAutospacing="1"/>
      <w:jc w:val="left"/>
      <w:textAlignment w:val="center"/>
    </w:pPr>
    <w:rPr>
      <w:rFonts w:ascii="Arial" w:eastAsia="Times New Roman" w:hAnsi="Arial" w:cs="Arial"/>
      <w:b/>
      <w:bCs/>
      <w:noProof/>
      <w:kern w:val="0"/>
      <w:sz w:val="24"/>
      <w:szCs w:val="24"/>
      <w:lang w:val="en-US" w:eastAsia="zh-CN"/>
      <w14:ligatures w14:val="none"/>
    </w:rPr>
  </w:style>
  <w:style w:type="paragraph" w:customStyle="1" w:styleId="xl171">
    <w:name w:val="xl171"/>
    <w:basedOn w:val="Normal"/>
    <w:rsid w:val="008F6FDF"/>
    <w:pPr>
      <w:shd w:val="clear" w:color="000000" w:fill="FFFFFF"/>
      <w:spacing w:before="100" w:beforeAutospacing="1" w:after="100" w:afterAutospacing="1"/>
      <w:jc w:val="left"/>
      <w:textAlignment w:val="center"/>
    </w:pPr>
    <w:rPr>
      <w:rFonts w:ascii="Arial" w:eastAsia="Times New Roman" w:hAnsi="Arial" w:cs="Arial"/>
      <w:b/>
      <w:bCs/>
      <w:noProof/>
      <w:kern w:val="0"/>
      <w:sz w:val="24"/>
      <w:szCs w:val="24"/>
      <w:lang w:val="en-US" w:eastAsia="zh-CN"/>
      <w14:ligatures w14:val="none"/>
    </w:rPr>
  </w:style>
  <w:style w:type="paragraph" w:customStyle="1" w:styleId="xl173">
    <w:name w:val="xl173"/>
    <w:basedOn w:val="Normal"/>
    <w:rsid w:val="008F6FDF"/>
    <w:pPr>
      <w:spacing w:before="100" w:beforeAutospacing="1" w:after="100" w:afterAutospacing="1"/>
      <w:jc w:val="center"/>
    </w:pPr>
    <w:rPr>
      <w:rFonts w:ascii="Times New Roman" w:eastAsia="Times New Roman" w:hAnsi="Times New Roman" w:cs="Times New Roman"/>
      <w:b/>
      <w:bCs/>
      <w:noProof/>
      <w:color w:val="008000"/>
      <w:kern w:val="0"/>
      <w:sz w:val="28"/>
      <w:szCs w:val="28"/>
      <w:lang w:val="en-US" w:eastAsia="zh-CN"/>
      <w14:ligatures w14:val="none"/>
    </w:rPr>
  </w:style>
  <w:style w:type="paragraph" w:customStyle="1" w:styleId="xl174">
    <w:name w:val="xl174"/>
    <w:basedOn w:val="Normal"/>
    <w:rsid w:val="008F6FDF"/>
    <w:pPr>
      <w:spacing w:before="100" w:beforeAutospacing="1" w:after="100" w:afterAutospacing="1"/>
      <w:jc w:val="center"/>
    </w:pPr>
    <w:rPr>
      <w:rFonts w:ascii="Times New Roman" w:eastAsia="Times New Roman" w:hAnsi="Times New Roman" w:cs="Times New Roman"/>
      <w:b/>
      <w:bCs/>
      <w:noProof/>
      <w:kern w:val="0"/>
      <w:sz w:val="28"/>
      <w:szCs w:val="28"/>
      <w:lang w:val="en-US" w:eastAsia="zh-CN"/>
      <w14:ligatures w14:val="none"/>
    </w:rPr>
  </w:style>
  <w:style w:type="paragraph" w:customStyle="1" w:styleId="xl175">
    <w:name w:val="xl175"/>
    <w:basedOn w:val="Normal"/>
    <w:rsid w:val="008F6FDF"/>
    <w:pPr>
      <w:spacing w:before="100" w:beforeAutospacing="1" w:after="100" w:afterAutospacing="1"/>
      <w:jc w:val="center"/>
    </w:pPr>
    <w:rPr>
      <w:rFonts w:ascii="Times New Roman" w:eastAsia="Times New Roman" w:hAnsi="Times New Roman" w:cs="Times New Roman"/>
      <w:b/>
      <w:bCs/>
      <w:noProof/>
      <w:color w:val="0000FF"/>
      <w:kern w:val="0"/>
      <w:sz w:val="28"/>
      <w:szCs w:val="28"/>
      <w:lang w:val="en-US" w:eastAsia="zh-CN"/>
      <w14:ligatures w14:val="none"/>
    </w:rPr>
  </w:style>
  <w:style w:type="paragraph" w:customStyle="1" w:styleId="xl176">
    <w:name w:val="xl176"/>
    <w:basedOn w:val="Normal"/>
    <w:rsid w:val="008F6FDF"/>
    <w:pPr>
      <w:spacing w:before="100" w:beforeAutospacing="1" w:after="100" w:afterAutospacing="1"/>
      <w:jc w:val="center"/>
    </w:pPr>
    <w:rPr>
      <w:rFonts w:ascii="Times New Roman" w:eastAsia="Times New Roman" w:hAnsi="Times New Roman" w:cs="Times New Roman"/>
      <w:b/>
      <w:bCs/>
      <w:noProof/>
      <w:color w:val="FF0000"/>
      <w:kern w:val="0"/>
      <w:sz w:val="28"/>
      <w:szCs w:val="28"/>
      <w:lang w:val="en-US" w:eastAsia="zh-CN"/>
      <w14:ligatures w14:val="none"/>
    </w:rPr>
  </w:style>
  <w:style w:type="paragraph" w:customStyle="1" w:styleId="xl177">
    <w:name w:val="xl177"/>
    <w:basedOn w:val="Normal"/>
    <w:rsid w:val="008F6FDF"/>
    <w:pPr>
      <w:spacing w:before="100" w:beforeAutospacing="1" w:after="100" w:afterAutospacing="1"/>
      <w:jc w:val="left"/>
      <w:textAlignment w:val="center"/>
    </w:pPr>
    <w:rPr>
      <w:rFonts w:ascii="Arial" w:eastAsia="Times New Roman" w:hAnsi="Arial" w:cs="Arial"/>
      <w:noProof/>
      <w:color w:val="FF0000"/>
      <w:kern w:val="0"/>
      <w:sz w:val="24"/>
      <w:szCs w:val="24"/>
      <w:lang w:val="en-US" w:eastAsia="zh-CN"/>
      <w14:ligatures w14:val="none"/>
    </w:rPr>
  </w:style>
  <w:style w:type="paragraph" w:customStyle="1" w:styleId="xl178">
    <w:name w:val="xl178"/>
    <w:basedOn w:val="Normal"/>
    <w:rsid w:val="008F6FDF"/>
    <w:pPr>
      <w:shd w:val="clear" w:color="000000" w:fill="FFFFFF"/>
      <w:spacing w:before="100" w:beforeAutospacing="1" w:after="100" w:afterAutospacing="1"/>
      <w:jc w:val="left"/>
      <w:textAlignment w:val="center"/>
    </w:pPr>
    <w:rPr>
      <w:rFonts w:ascii="Arial" w:eastAsia="Times New Roman" w:hAnsi="Arial" w:cs="Arial"/>
      <w:noProof/>
      <w:color w:val="FF0000"/>
      <w:kern w:val="0"/>
      <w:sz w:val="24"/>
      <w:szCs w:val="24"/>
      <w:lang w:val="en-US" w:eastAsia="zh-CN"/>
      <w14:ligatures w14:val="none"/>
    </w:rPr>
  </w:style>
  <w:style w:type="paragraph" w:customStyle="1" w:styleId="xl179">
    <w:name w:val="xl179"/>
    <w:basedOn w:val="Normal"/>
    <w:rsid w:val="008F6FDF"/>
    <w:pPr>
      <w:shd w:val="clear" w:color="000000" w:fill="FFFFFF"/>
      <w:spacing w:before="100" w:beforeAutospacing="1" w:after="100" w:afterAutospacing="1"/>
      <w:jc w:val="left"/>
      <w:textAlignment w:val="center"/>
    </w:pPr>
    <w:rPr>
      <w:rFonts w:ascii="Arial" w:eastAsia="Times New Roman" w:hAnsi="Arial" w:cs="Arial"/>
      <w:b/>
      <w:bCs/>
      <w:noProof/>
      <w:color w:val="FF0000"/>
      <w:kern w:val="0"/>
      <w:sz w:val="24"/>
      <w:szCs w:val="24"/>
      <w:lang w:val="en-US" w:eastAsia="zh-CN"/>
      <w14:ligatures w14:val="none"/>
    </w:rPr>
  </w:style>
  <w:style w:type="paragraph" w:customStyle="1" w:styleId="xl180">
    <w:name w:val="xl180"/>
    <w:basedOn w:val="Normal"/>
    <w:rsid w:val="008F6FDF"/>
    <w:pPr>
      <w:spacing w:before="100" w:beforeAutospacing="1" w:after="100" w:afterAutospacing="1"/>
      <w:jc w:val="left"/>
      <w:textAlignment w:val="center"/>
    </w:pPr>
    <w:rPr>
      <w:rFonts w:ascii="Arial" w:eastAsia="Times New Roman" w:hAnsi="Arial" w:cs="Arial"/>
      <w:noProof/>
      <w:color w:val="FF0000"/>
      <w:kern w:val="0"/>
      <w:sz w:val="28"/>
      <w:szCs w:val="28"/>
      <w:lang w:val="en-US" w:eastAsia="zh-CN"/>
      <w14:ligatures w14:val="none"/>
    </w:rPr>
  </w:style>
  <w:style w:type="paragraph" w:customStyle="1" w:styleId="xl181">
    <w:name w:val="xl181"/>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2">
    <w:name w:val="xl182"/>
    <w:basedOn w:val="Normal"/>
    <w:rsid w:val="008F6FD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3">
    <w:name w:val="xl183"/>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4">
    <w:name w:val="xl184"/>
    <w:basedOn w:val="Normal"/>
    <w:rsid w:val="008F6FD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5">
    <w:name w:val="xl185"/>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6">
    <w:name w:val="xl186"/>
    <w:basedOn w:val="Normal"/>
    <w:rsid w:val="008F6FD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7">
    <w:name w:val="xl187"/>
    <w:basedOn w:val="Normal"/>
    <w:rsid w:val="008F6FD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8">
    <w:name w:val="xl188"/>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89">
    <w:name w:val="xl189"/>
    <w:basedOn w:val="Normal"/>
    <w:rsid w:val="008F6FD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90">
    <w:name w:val="xl190"/>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91">
    <w:name w:val="xl191"/>
    <w:basedOn w:val="Normal"/>
    <w:rsid w:val="008F6FDF"/>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92">
    <w:name w:val="xl192"/>
    <w:basedOn w:val="Normal"/>
    <w:rsid w:val="008F6FDF"/>
    <w:pPr>
      <w:pBdr>
        <w:top w:val="single" w:sz="4" w:space="0" w:color="auto"/>
        <w:lef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93">
    <w:name w:val="xl193"/>
    <w:basedOn w:val="Normal"/>
    <w:rsid w:val="008F6FDF"/>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94">
    <w:name w:val="xl194"/>
    <w:basedOn w:val="Normal"/>
    <w:rsid w:val="008F6FDF"/>
    <w:pPr>
      <w:pBdr>
        <w:top w:val="single" w:sz="4" w:space="0" w:color="auto"/>
        <w:left w:val="single" w:sz="8"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95">
    <w:name w:val="xl195"/>
    <w:basedOn w:val="Normal"/>
    <w:rsid w:val="008F6FDF"/>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96">
    <w:name w:val="xl196"/>
    <w:basedOn w:val="Normal"/>
    <w:rsid w:val="008F6FDF"/>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197">
    <w:name w:val="xl197"/>
    <w:basedOn w:val="Normal"/>
    <w:rsid w:val="008F6FDF"/>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198">
    <w:name w:val="xl198"/>
    <w:basedOn w:val="Normal"/>
    <w:rsid w:val="008F6FDF"/>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199">
    <w:name w:val="xl199"/>
    <w:basedOn w:val="Normal"/>
    <w:rsid w:val="008F6FDF"/>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200">
    <w:name w:val="xl200"/>
    <w:basedOn w:val="Normal"/>
    <w:rsid w:val="008F6FDF"/>
    <w:pPr>
      <w:pBdr>
        <w:top w:val="single" w:sz="4" w:space="0" w:color="auto"/>
        <w:left w:val="single" w:sz="4" w:space="0" w:color="auto"/>
        <w:bottom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01">
    <w:name w:val="xl201"/>
    <w:basedOn w:val="Normal"/>
    <w:rsid w:val="008F6FDF"/>
    <w:pPr>
      <w:pBdr>
        <w:top w:val="single" w:sz="4" w:space="0" w:color="auto"/>
        <w:bottom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02">
    <w:name w:val="xl202"/>
    <w:basedOn w:val="Normal"/>
    <w:rsid w:val="008F6FDF"/>
    <w:pPr>
      <w:pBdr>
        <w:top w:val="single" w:sz="4" w:space="0" w:color="auto"/>
        <w:bottom w:val="single" w:sz="8" w:space="0" w:color="auto"/>
        <w:right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03">
    <w:name w:val="xl203"/>
    <w:basedOn w:val="Normal"/>
    <w:rsid w:val="008F6FDF"/>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04">
    <w:name w:val="xl204"/>
    <w:basedOn w:val="Normal"/>
    <w:rsid w:val="008F6FDF"/>
    <w:pPr>
      <w:pBdr>
        <w:top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05">
    <w:name w:val="xl205"/>
    <w:basedOn w:val="Normal"/>
    <w:rsid w:val="008F6FDF"/>
    <w:pPr>
      <w:pBdr>
        <w:top w:val="single" w:sz="4" w:space="0" w:color="auto"/>
        <w:bottom w:val="single" w:sz="4" w:space="0" w:color="auto"/>
        <w:right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06">
    <w:name w:val="xl206"/>
    <w:basedOn w:val="Normal"/>
    <w:rsid w:val="008F6FDF"/>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noProof/>
      <w:color w:val="0000FF"/>
      <w:kern w:val="0"/>
      <w:sz w:val="24"/>
      <w:szCs w:val="24"/>
      <w:u w:val="single"/>
      <w:lang w:val="en-US" w:eastAsia="zh-CN"/>
      <w14:ligatures w14:val="none"/>
    </w:rPr>
  </w:style>
  <w:style w:type="paragraph" w:customStyle="1" w:styleId="xl207">
    <w:name w:val="xl207"/>
    <w:basedOn w:val="Normal"/>
    <w:rsid w:val="008F6FDF"/>
    <w:pPr>
      <w:pBdr>
        <w:top w:val="single" w:sz="8" w:space="0" w:color="auto"/>
        <w:bottom w:val="single" w:sz="8" w:space="0" w:color="auto"/>
      </w:pBdr>
      <w:spacing w:before="100" w:beforeAutospacing="1" w:after="100" w:afterAutospacing="1"/>
      <w:jc w:val="center"/>
      <w:textAlignment w:val="center"/>
    </w:pPr>
    <w:rPr>
      <w:rFonts w:ascii="Arial" w:eastAsia="Times New Roman" w:hAnsi="Arial" w:cs="Arial"/>
      <w:noProof/>
      <w:color w:val="0000FF"/>
      <w:kern w:val="0"/>
      <w:sz w:val="24"/>
      <w:szCs w:val="24"/>
      <w:u w:val="single"/>
      <w:lang w:val="en-US" w:eastAsia="zh-CN"/>
      <w14:ligatures w14:val="none"/>
    </w:rPr>
  </w:style>
  <w:style w:type="paragraph" w:customStyle="1" w:styleId="xl208">
    <w:name w:val="xl208"/>
    <w:basedOn w:val="Normal"/>
    <w:rsid w:val="008F6FDF"/>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noProof/>
      <w:color w:val="0000FF"/>
      <w:kern w:val="0"/>
      <w:sz w:val="24"/>
      <w:szCs w:val="24"/>
      <w:u w:val="single"/>
      <w:lang w:val="en-US" w:eastAsia="zh-CN"/>
      <w14:ligatures w14:val="none"/>
    </w:rPr>
  </w:style>
  <w:style w:type="paragraph" w:customStyle="1" w:styleId="xl209">
    <w:name w:val="xl209"/>
    <w:basedOn w:val="Normal"/>
    <w:rsid w:val="008F6FDF"/>
    <w:pPr>
      <w:spacing w:before="100" w:beforeAutospacing="1" w:after="100" w:afterAutospacing="1"/>
      <w:jc w:val="center"/>
    </w:pPr>
    <w:rPr>
      <w:rFonts w:ascii="Times New Roman" w:eastAsia="Times New Roman" w:hAnsi="Times New Roman" w:cs="Times New Roman"/>
      <w:b/>
      <w:bCs/>
      <w:noProof/>
      <w:kern w:val="0"/>
      <w:sz w:val="40"/>
      <w:szCs w:val="40"/>
      <w:lang w:val="en-US" w:eastAsia="zh-CN"/>
      <w14:ligatures w14:val="none"/>
    </w:rPr>
  </w:style>
  <w:style w:type="paragraph" w:customStyle="1" w:styleId="xl210">
    <w:name w:val="xl210"/>
    <w:basedOn w:val="Normal"/>
    <w:rsid w:val="008F6FDF"/>
    <w:pPr>
      <w:spacing w:before="100" w:beforeAutospacing="1" w:after="100" w:afterAutospacing="1"/>
      <w:jc w:val="center"/>
    </w:pPr>
    <w:rPr>
      <w:rFonts w:ascii="Times New Roman" w:eastAsia="Times New Roman" w:hAnsi="Times New Roman" w:cs="Times New Roman"/>
      <w:b/>
      <w:bCs/>
      <w:noProof/>
      <w:kern w:val="0"/>
      <w:sz w:val="40"/>
      <w:szCs w:val="40"/>
      <w:lang w:val="en-US" w:eastAsia="zh-CN"/>
      <w14:ligatures w14:val="none"/>
    </w:rPr>
  </w:style>
  <w:style w:type="paragraph" w:customStyle="1" w:styleId="xl211">
    <w:name w:val="xl211"/>
    <w:basedOn w:val="Normal"/>
    <w:rsid w:val="008F6FDF"/>
    <w:pPr>
      <w:spacing w:before="100" w:beforeAutospacing="1" w:after="100" w:afterAutospacing="1"/>
      <w:jc w:val="left"/>
    </w:pPr>
    <w:rPr>
      <w:rFonts w:ascii="Times New Roman" w:eastAsia="Times New Roman" w:hAnsi="Times New Roman" w:cs="Times New Roman"/>
      <w:b/>
      <w:bCs/>
      <w:noProof/>
      <w:kern w:val="0"/>
      <w:sz w:val="44"/>
      <w:szCs w:val="44"/>
      <w:lang w:val="en-US" w:eastAsia="zh-CN"/>
      <w14:ligatures w14:val="none"/>
    </w:rPr>
  </w:style>
  <w:style w:type="paragraph" w:customStyle="1" w:styleId="xl212">
    <w:name w:val="xl212"/>
    <w:basedOn w:val="Normal"/>
    <w:rsid w:val="008F6FDF"/>
    <w:pPr>
      <w:spacing w:before="100" w:beforeAutospacing="1" w:after="100" w:afterAutospacing="1"/>
      <w:jc w:val="center"/>
    </w:pPr>
    <w:rPr>
      <w:rFonts w:ascii="Times New Roman" w:eastAsia="Times New Roman" w:hAnsi="Times New Roman" w:cs="Times New Roman"/>
      <w:noProof/>
      <w:kern w:val="0"/>
      <w:sz w:val="44"/>
      <w:szCs w:val="44"/>
      <w:lang w:val="en-US" w:eastAsia="zh-CN"/>
      <w14:ligatures w14:val="none"/>
    </w:rPr>
  </w:style>
  <w:style w:type="paragraph" w:customStyle="1" w:styleId="xl213">
    <w:name w:val="xl213"/>
    <w:basedOn w:val="Normal"/>
    <w:rsid w:val="008F6FDF"/>
    <w:pPr>
      <w:spacing w:before="100" w:beforeAutospacing="1" w:after="100" w:afterAutospacing="1"/>
      <w:jc w:val="center"/>
    </w:pPr>
    <w:rPr>
      <w:rFonts w:ascii="Times New Roman" w:eastAsia="Times New Roman" w:hAnsi="Times New Roman" w:cs="Times New Roman"/>
      <w:b/>
      <w:bCs/>
      <w:noProof/>
      <w:kern w:val="0"/>
      <w:sz w:val="44"/>
      <w:szCs w:val="44"/>
      <w:lang w:val="en-US" w:eastAsia="zh-CN"/>
      <w14:ligatures w14:val="none"/>
    </w:rPr>
  </w:style>
  <w:style w:type="paragraph" w:customStyle="1" w:styleId="xl214">
    <w:name w:val="xl214"/>
    <w:basedOn w:val="Normal"/>
    <w:rsid w:val="008F6FDF"/>
    <w:pPr>
      <w:spacing w:before="100" w:beforeAutospacing="1" w:after="100" w:afterAutospacing="1"/>
      <w:jc w:val="center"/>
    </w:pPr>
    <w:rPr>
      <w:rFonts w:ascii="Arial" w:eastAsia="Times New Roman" w:hAnsi="Arial" w:cs="Arial"/>
      <w:noProof/>
      <w:kern w:val="0"/>
      <w:sz w:val="24"/>
      <w:szCs w:val="24"/>
      <w:lang w:val="en-US" w:eastAsia="zh-CN"/>
      <w14:ligatures w14:val="none"/>
    </w:rPr>
  </w:style>
  <w:style w:type="table" w:customStyle="1" w:styleId="TableGrid111">
    <w:name w:val="Table Grid111"/>
    <w:basedOn w:val="TableNormal"/>
    <w:next w:val="TableGrid"/>
    <w:uiPriority w:val="59"/>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8F6FDF"/>
  </w:style>
  <w:style w:type="table" w:customStyle="1" w:styleId="TableGrid12">
    <w:name w:val="Table Grid12"/>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15">
    <w:name w:val="font15"/>
    <w:basedOn w:val="Normal"/>
    <w:rsid w:val="008F6FDF"/>
    <w:pPr>
      <w:spacing w:before="100" w:beforeAutospacing="1" w:after="100" w:afterAutospacing="1"/>
      <w:jc w:val="left"/>
    </w:pPr>
    <w:rPr>
      <w:rFonts w:ascii="Times New Roman" w:eastAsia="Times New Roman" w:hAnsi="Times New Roman" w:cs="Times New Roman"/>
      <w:noProof/>
      <w:color w:val="0000FF"/>
      <w:kern w:val="0"/>
      <w:sz w:val="40"/>
      <w:szCs w:val="40"/>
      <w:lang w:val="en-US" w:eastAsia="zh-CN"/>
      <w14:ligatures w14:val="none"/>
    </w:rPr>
  </w:style>
  <w:style w:type="paragraph" w:customStyle="1" w:styleId="font16">
    <w:name w:val="font16"/>
    <w:basedOn w:val="Normal"/>
    <w:rsid w:val="008F6FDF"/>
    <w:pPr>
      <w:spacing w:before="100" w:beforeAutospacing="1" w:after="100" w:afterAutospacing="1"/>
      <w:jc w:val="left"/>
    </w:pPr>
    <w:rPr>
      <w:rFonts w:ascii="Times New Roman" w:eastAsia="Times New Roman" w:hAnsi="Times New Roman" w:cs="Times New Roman"/>
      <w:b/>
      <w:bCs/>
      <w:noProof/>
      <w:color w:val="3366FF"/>
      <w:kern w:val="0"/>
      <w:sz w:val="40"/>
      <w:szCs w:val="40"/>
      <w:lang w:val="en-US" w:eastAsia="zh-CN"/>
      <w14:ligatures w14:val="none"/>
    </w:rPr>
  </w:style>
  <w:style w:type="paragraph" w:customStyle="1" w:styleId="font17">
    <w:name w:val="font17"/>
    <w:basedOn w:val="Normal"/>
    <w:rsid w:val="008F6FDF"/>
    <w:pPr>
      <w:spacing w:before="100" w:beforeAutospacing="1" w:after="100" w:afterAutospacing="1"/>
      <w:jc w:val="left"/>
    </w:pPr>
    <w:rPr>
      <w:rFonts w:ascii="Times New Roman" w:eastAsia="Times New Roman" w:hAnsi="Times New Roman" w:cs="Times New Roman"/>
      <w:noProof/>
      <w:color w:val="FF0000"/>
      <w:kern w:val="0"/>
      <w:sz w:val="40"/>
      <w:szCs w:val="40"/>
      <w:lang w:val="en-US" w:eastAsia="zh-CN"/>
      <w14:ligatures w14:val="none"/>
    </w:rPr>
  </w:style>
  <w:style w:type="paragraph" w:customStyle="1" w:styleId="font18">
    <w:name w:val="font18"/>
    <w:basedOn w:val="Normal"/>
    <w:rsid w:val="008F6FDF"/>
    <w:pPr>
      <w:spacing w:before="100" w:beforeAutospacing="1" w:after="100" w:afterAutospacing="1"/>
      <w:jc w:val="left"/>
    </w:pPr>
    <w:rPr>
      <w:rFonts w:ascii="Arial" w:eastAsia="Times New Roman" w:hAnsi="Arial" w:cs="Arial"/>
      <w:noProof/>
      <w:kern w:val="0"/>
      <w:sz w:val="32"/>
      <w:szCs w:val="32"/>
      <w:u w:val="single"/>
      <w:lang w:val="en-US" w:eastAsia="zh-CN"/>
      <w14:ligatures w14:val="none"/>
    </w:rPr>
  </w:style>
  <w:style w:type="paragraph" w:customStyle="1" w:styleId="xl172">
    <w:name w:val="xl172"/>
    <w:basedOn w:val="Normal"/>
    <w:rsid w:val="008F6FDF"/>
    <w:pPr>
      <w:pBdr>
        <w:top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noProof/>
      <w:kern w:val="0"/>
      <w:sz w:val="24"/>
      <w:szCs w:val="24"/>
      <w:lang w:val="en-US" w:eastAsia="zh-CN"/>
      <w14:ligatures w14:val="none"/>
    </w:rPr>
  </w:style>
  <w:style w:type="paragraph" w:customStyle="1" w:styleId="xl215">
    <w:name w:val="xl215"/>
    <w:basedOn w:val="Normal"/>
    <w:rsid w:val="008F6FDF"/>
    <w:pPr>
      <w:spacing w:before="100" w:beforeAutospacing="1" w:after="100" w:afterAutospacing="1"/>
      <w:jc w:val="left"/>
      <w:textAlignment w:val="center"/>
    </w:pPr>
    <w:rPr>
      <w:rFonts w:ascii="Arial" w:eastAsia="Times New Roman" w:hAnsi="Arial" w:cs="Arial"/>
      <w:noProof/>
      <w:color w:val="FF0000"/>
      <w:kern w:val="0"/>
      <w:sz w:val="28"/>
      <w:szCs w:val="28"/>
      <w:lang w:val="en-US" w:eastAsia="zh-CN"/>
      <w14:ligatures w14:val="none"/>
    </w:rPr>
  </w:style>
  <w:style w:type="paragraph" w:customStyle="1" w:styleId="xl216">
    <w:name w:val="xl216"/>
    <w:basedOn w:val="Normal"/>
    <w:rsid w:val="008F6FDF"/>
    <w:pPr>
      <w:spacing w:before="100" w:beforeAutospacing="1" w:after="100" w:afterAutospacing="1"/>
      <w:jc w:val="left"/>
    </w:pPr>
    <w:rPr>
      <w:rFonts w:ascii="Arial" w:eastAsia="Times New Roman" w:hAnsi="Arial" w:cs="Arial"/>
      <w:noProof/>
      <w:color w:val="FF0000"/>
      <w:kern w:val="0"/>
      <w:sz w:val="24"/>
      <w:szCs w:val="24"/>
      <w:lang w:val="en-US" w:eastAsia="zh-CN"/>
      <w14:ligatures w14:val="none"/>
    </w:rPr>
  </w:style>
  <w:style w:type="paragraph" w:customStyle="1" w:styleId="xl217">
    <w:name w:val="xl217"/>
    <w:basedOn w:val="Normal"/>
    <w:rsid w:val="008F6FDF"/>
    <w:pPr>
      <w:shd w:val="clear" w:color="000000" w:fill="FFFFFF"/>
      <w:spacing w:before="100" w:beforeAutospacing="1" w:after="100" w:afterAutospacing="1"/>
      <w:jc w:val="left"/>
    </w:pPr>
    <w:rPr>
      <w:rFonts w:ascii="Arial" w:eastAsia="Times New Roman" w:hAnsi="Arial" w:cs="Arial"/>
      <w:noProof/>
      <w:color w:val="FF0000"/>
      <w:kern w:val="0"/>
      <w:sz w:val="24"/>
      <w:szCs w:val="24"/>
      <w:lang w:val="en-US" w:eastAsia="zh-CN"/>
      <w14:ligatures w14:val="none"/>
    </w:rPr>
  </w:style>
  <w:style w:type="paragraph" w:customStyle="1" w:styleId="xl218">
    <w:name w:val="xl218"/>
    <w:basedOn w:val="Normal"/>
    <w:rsid w:val="008F6FDF"/>
    <w:pPr>
      <w:spacing w:before="100" w:beforeAutospacing="1" w:after="100" w:afterAutospacing="1"/>
      <w:jc w:val="left"/>
    </w:pPr>
    <w:rPr>
      <w:rFonts w:ascii="Arial" w:eastAsia="Times New Roman" w:hAnsi="Arial" w:cs="Arial"/>
      <w:noProof/>
      <w:color w:val="FF0000"/>
      <w:kern w:val="0"/>
      <w:sz w:val="28"/>
      <w:szCs w:val="28"/>
      <w:lang w:val="en-US" w:eastAsia="zh-CN"/>
      <w14:ligatures w14:val="none"/>
    </w:rPr>
  </w:style>
  <w:style w:type="paragraph" w:customStyle="1" w:styleId="xl219">
    <w:name w:val="xl219"/>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0">
    <w:name w:val="xl220"/>
    <w:basedOn w:val="Normal"/>
    <w:rsid w:val="008F6FD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1">
    <w:name w:val="xl221"/>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2">
    <w:name w:val="xl222"/>
    <w:basedOn w:val="Normal"/>
    <w:rsid w:val="008F6FD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3">
    <w:name w:val="xl223"/>
    <w:basedOn w:val="Normal"/>
    <w:rsid w:val="008F6F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4">
    <w:name w:val="xl224"/>
    <w:basedOn w:val="Normal"/>
    <w:rsid w:val="008F6FD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5">
    <w:name w:val="xl225"/>
    <w:basedOn w:val="Normal"/>
    <w:rsid w:val="008F6FD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6">
    <w:name w:val="xl226"/>
    <w:basedOn w:val="Normal"/>
    <w:rsid w:val="008F6FDF"/>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7">
    <w:name w:val="xl227"/>
    <w:basedOn w:val="Normal"/>
    <w:rsid w:val="008F6FD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228">
    <w:name w:val="xl228"/>
    <w:basedOn w:val="Normal"/>
    <w:rsid w:val="008F6FDF"/>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29">
    <w:name w:val="xl229"/>
    <w:basedOn w:val="Normal"/>
    <w:rsid w:val="008F6FDF"/>
    <w:pPr>
      <w:pBdr>
        <w:top w:val="single" w:sz="4" w:space="0" w:color="auto"/>
        <w:lef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30">
    <w:name w:val="xl230"/>
    <w:basedOn w:val="Normal"/>
    <w:rsid w:val="008F6FDF"/>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231">
    <w:name w:val="xl231"/>
    <w:basedOn w:val="Normal"/>
    <w:rsid w:val="008F6FDF"/>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noProof/>
      <w:color w:val="FF0000"/>
      <w:kern w:val="0"/>
      <w:sz w:val="24"/>
      <w:szCs w:val="24"/>
      <w:lang w:val="en-US" w:eastAsia="zh-CN"/>
      <w14:ligatures w14:val="none"/>
    </w:rPr>
  </w:style>
  <w:style w:type="paragraph" w:customStyle="1" w:styleId="xl232">
    <w:name w:val="xl232"/>
    <w:basedOn w:val="Normal"/>
    <w:rsid w:val="008F6FDF"/>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33">
    <w:name w:val="xl233"/>
    <w:basedOn w:val="Normal"/>
    <w:rsid w:val="008F6FDF"/>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noProof/>
      <w:kern w:val="0"/>
      <w:sz w:val="24"/>
      <w:szCs w:val="24"/>
      <w:lang w:val="en-US" w:eastAsia="zh-CN"/>
      <w14:ligatures w14:val="none"/>
    </w:rPr>
  </w:style>
  <w:style w:type="paragraph" w:customStyle="1" w:styleId="xl234">
    <w:name w:val="xl234"/>
    <w:basedOn w:val="Normal"/>
    <w:rsid w:val="008F6FDF"/>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35">
    <w:name w:val="xl235"/>
    <w:basedOn w:val="Normal"/>
    <w:rsid w:val="008F6FDF"/>
    <w:pPr>
      <w:pBdr>
        <w:top w:val="single" w:sz="4" w:space="0" w:color="auto"/>
        <w:left w:val="single" w:sz="8"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36">
    <w:name w:val="xl236"/>
    <w:basedOn w:val="Normal"/>
    <w:rsid w:val="008F6FDF"/>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noProof/>
      <w:color w:val="000000"/>
      <w:kern w:val="0"/>
      <w:sz w:val="24"/>
      <w:szCs w:val="24"/>
      <w:lang w:val="en-US" w:eastAsia="zh-CN"/>
      <w14:ligatures w14:val="none"/>
    </w:rPr>
  </w:style>
  <w:style w:type="paragraph" w:customStyle="1" w:styleId="xl237">
    <w:name w:val="xl237"/>
    <w:basedOn w:val="Normal"/>
    <w:rsid w:val="008F6FDF"/>
    <w:pPr>
      <w:pBdr>
        <w:top w:val="dashed" w:sz="4" w:space="0" w:color="FFFFFF"/>
        <w:left w:val="dashed" w:sz="4" w:space="0" w:color="FFFFFF"/>
        <w:bottom w:val="dashed" w:sz="4" w:space="0" w:color="FFFFFF"/>
        <w:right w:val="dashed" w:sz="4" w:space="0" w:color="FFFFFF"/>
      </w:pBdr>
      <w:shd w:val="clear" w:color="000000" w:fill="4F81BD"/>
      <w:spacing w:before="100" w:beforeAutospacing="1" w:after="100" w:afterAutospacing="1"/>
      <w:jc w:val="left"/>
    </w:pPr>
    <w:rPr>
      <w:rFonts w:ascii="Arial" w:eastAsia="Times New Roman" w:hAnsi="Arial" w:cs="Arial"/>
      <w:noProof/>
      <w:color w:val="FFFFFF"/>
      <w:kern w:val="0"/>
      <w:sz w:val="24"/>
      <w:szCs w:val="24"/>
      <w:lang w:val="en-US" w:eastAsia="zh-CN"/>
      <w14:ligatures w14:val="none"/>
    </w:rPr>
  </w:style>
  <w:style w:type="paragraph" w:customStyle="1" w:styleId="xl238">
    <w:name w:val="xl238"/>
    <w:basedOn w:val="Normal"/>
    <w:rsid w:val="008F6FDF"/>
    <w:pPr>
      <w:pBdr>
        <w:top w:val="single" w:sz="4" w:space="0" w:color="auto"/>
      </w:pBdr>
      <w:spacing w:before="100" w:beforeAutospacing="1" w:after="100" w:afterAutospacing="1"/>
      <w:jc w:val="left"/>
    </w:pPr>
    <w:rPr>
      <w:rFonts w:ascii="Arial" w:eastAsia="Times New Roman" w:hAnsi="Arial" w:cs="Arial"/>
      <w:b/>
      <w:bCs/>
      <w:noProof/>
      <w:kern w:val="0"/>
      <w:sz w:val="28"/>
      <w:szCs w:val="28"/>
      <w:lang w:val="en-US" w:eastAsia="zh-CN"/>
      <w14:ligatures w14:val="none"/>
    </w:rPr>
  </w:style>
  <w:style w:type="paragraph" w:customStyle="1" w:styleId="xl239">
    <w:name w:val="xl239"/>
    <w:basedOn w:val="Normal"/>
    <w:rsid w:val="008F6FDF"/>
    <w:pPr>
      <w:pBdr>
        <w:top w:val="single" w:sz="4" w:space="0" w:color="auto"/>
        <w:right w:val="single" w:sz="4" w:space="0" w:color="auto"/>
      </w:pBdr>
      <w:spacing w:before="100" w:beforeAutospacing="1" w:after="100" w:afterAutospacing="1"/>
      <w:jc w:val="left"/>
    </w:pPr>
    <w:rPr>
      <w:rFonts w:ascii="Arial" w:eastAsia="Times New Roman" w:hAnsi="Arial" w:cs="Arial"/>
      <w:b/>
      <w:bCs/>
      <w:noProof/>
      <w:kern w:val="0"/>
      <w:sz w:val="28"/>
      <w:szCs w:val="28"/>
      <w:lang w:val="en-US" w:eastAsia="zh-CN"/>
      <w14:ligatures w14:val="none"/>
    </w:rPr>
  </w:style>
  <w:style w:type="paragraph" w:customStyle="1" w:styleId="xl240">
    <w:name w:val="xl240"/>
    <w:basedOn w:val="Normal"/>
    <w:rsid w:val="008F6FDF"/>
    <w:pPr>
      <w:pBdr>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41">
    <w:name w:val="xl241"/>
    <w:basedOn w:val="Normal"/>
    <w:rsid w:val="008F6FDF"/>
    <w:pPr>
      <w:pBdr>
        <w:bottom w:val="single" w:sz="4" w:space="0" w:color="auto"/>
        <w:right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42">
    <w:name w:val="xl242"/>
    <w:basedOn w:val="Normal"/>
    <w:rsid w:val="008F6FDF"/>
    <w:pPr>
      <w:spacing w:before="100" w:beforeAutospacing="1" w:after="100" w:afterAutospacing="1"/>
      <w:jc w:val="center"/>
    </w:pPr>
    <w:rPr>
      <w:rFonts w:ascii="Times New Roman" w:eastAsia="Times New Roman" w:hAnsi="Times New Roman" w:cs="Times New Roman"/>
      <w:b/>
      <w:bCs/>
      <w:noProof/>
      <w:kern w:val="0"/>
      <w:sz w:val="40"/>
      <w:szCs w:val="40"/>
      <w:lang w:val="en-US" w:eastAsia="zh-CN"/>
      <w14:ligatures w14:val="none"/>
    </w:rPr>
  </w:style>
  <w:style w:type="paragraph" w:customStyle="1" w:styleId="xl243">
    <w:name w:val="xl243"/>
    <w:basedOn w:val="Normal"/>
    <w:rsid w:val="008F6FDF"/>
    <w:pPr>
      <w:spacing w:before="100" w:beforeAutospacing="1" w:after="100" w:afterAutospacing="1"/>
      <w:jc w:val="center"/>
    </w:pPr>
    <w:rPr>
      <w:rFonts w:ascii="Times New Roman" w:eastAsia="Times New Roman" w:hAnsi="Times New Roman" w:cs="Times New Roman"/>
      <w:b/>
      <w:bCs/>
      <w:noProof/>
      <w:kern w:val="0"/>
      <w:sz w:val="40"/>
      <w:szCs w:val="40"/>
      <w:lang w:val="en-US" w:eastAsia="zh-CN"/>
      <w14:ligatures w14:val="none"/>
    </w:rPr>
  </w:style>
  <w:style w:type="paragraph" w:customStyle="1" w:styleId="xl244">
    <w:name w:val="xl244"/>
    <w:basedOn w:val="Normal"/>
    <w:rsid w:val="008F6FDF"/>
    <w:pPr>
      <w:spacing w:before="100" w:beforeAutospacing="1" w:after="100" w:afterAutospacing="1"/>
      <w:jc w:val="left"/>
    </w:pPr>
    <w:rPr>
      <w:rFonts w:ascii="Times New Roman" w:eastAsia="Times New Roman" w:hAnsi="Times New Roman" w:cs="Times New Roman"/>
      <w:b/>
      <w:bCs/>
      <w:noProof/>
      <w:kern w:val="0"/>
      <w:sz w:val="44"/>
      <w:szCs w:val="44"/>
      <w:lang w:val="en-US" w:eastAsia="zh-CN"/>
      <w14:ligatures w14:val="none"/>
    </w:rPr>
  </w:style>
  <w:style w:type="paragraph" w:customStyle="1" w:styleId="xl245">
    <w:name w:val="xl245"/>
    <w:basedOn w:val="Normal"/>
    <w:rsid w:val="008F6FDF"/>
    <w:pPr>
      <w:spacing w:before="100" w:beforeAutospacing="1" w:after="100" w:afterAutospacing="1"/>
      <w:jc w:val="center"/>
    </w:pPr>
    <w:rPr>
      <w:rFonts w:ascii="Times New Roman" w:eastAsia="Times New Roman" w:hAnsi="Times New Roman" w:cs="Times New Roman"/>
      <w:noProof/>
      <w:kern w:val="0"/>
      <w:sz w:val="44"/>
      <w:szCs w:val="44"/>
      <w:lang w:val="en-US" w:eastAsia="zh-CN"/>
      <w14:ligatures w14:val="none"/>
    </w:rPr>
  </w:style>
  <w:style w:type="paragraph" w:customStyle="1" w:styleId="xl246">
    <w:name w:val="xl246"/>
    <w:basedOn w:val="Normal"/>
    <w:rsid w:val="008F6FDF"/>
    <w:pPr>
      <w:spacing w:before="100" w:beforeAutospacing="1" w:after="100" w:afterAutospacing="1"/>
      <w:jc w:val="center"/>
    </w:pPr>
    <w:rPr>
      <w:rFonts w:ascii="Times New Roman" w:eastAsia="Times New Roman" w:hAnsi="Times New Roman" w:cs="Times New Roman"/>
      <w:b/>
      <w:bCs/>
      <w:noProof/>
      <w:kern w:val="0"/>
      <w:sz w:val="44"/>
      <w:szCs w:val="44"/>
      <w:lang w:val="en-US" w:eastAsia="zh-CN"/>
      <w14:ligatures w14:val="none"/>
    </w:rPr>
  </w:style>
  <w:style w:type="paragraph" w:customStyle="1" w:styleId="xl247">
    <w:name w:val="xl247"/>
    <w:basedOn w:val="Normal"/>
    <w:rsid w:val="008F6FDF"/>
    <w:pPr>
      <w:spacing w:before="100" w:beforeAutospacing="1" w:after="100" w:afterAutospacing="1"/>
      <w:jc w:val="center"/>
    </w:pPr>
    <w:rPr>
      <w:rFonts w:ascii="Arial" w:eastAsia="Times New Roman" w:hAnsi="Arial" w:cs="Arial"/>
      <w:noProof/>
      <w:kern w:val="0"/>
      <w:sz w:val="24"/>
      <w:szCs w:val="24"/>
      <w:lang w:val="en-US" w:eastAsia="zh-CN"/>
      <w14:ligatures w14:val="none"/>
    </w:rPr>
  </w:style>
  <w:style w:type="paragraph" w:customStyle="1" w:styleId="xl248">
    <w:name w:val="xl248"/>
    <w:basedOn w:val="Normal"/>
    <w:rsid w:val="008F6FDF"/>
    <w:pP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49">
    <w:name w:val="xl249"/>
    <w:basedOn w:val="Normal"/>
    <w:rsid w:val="008F6FDF"/>
    <w:pPr>
      <w:pBdr>
        <w:top w:val="single" w:sz="4" w:space="0" w:color="auto"/>
        <w:left w:val="single" w:sz="4" w:space="0" w:color="auto"/>
        <w:bottom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0">
    <w:name w:val="xl250"/>
    <w:basedOn w:val="Normal"/>
    <w:rsid w:val="008F6FDF"/>
    <w:pPr>
      <w:pBdr>
        <w:top w:val="single" w:sz="4" w:space="0" w:color="auto"/>
        <w:bottom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1">
    <w:name w:val="xl251"/>
    <w:basedOn w:val="Normal"/>
    <w:rsid w:val="008F6FDF"/>
    <w:pPr>
      <w:pBdr>
        <w:top w:val="single" w:sz="4" w:space="0" w:color="auto"/>
        <w:bottom w:val="single" w:sz="8" w:space="0" w:color="auto"/>
        <w:right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2">
    <w:name w:val="xl252"/>
    <w:basedOn w:val="Normal"/>
    <w:rsid w:val="008F6FDF"/>
    <w:pPr>
      <w:pBdr>
        <w:top w:val="single" w:sz="4" w:space="0" w:color="auto"/>
        <w:left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3">
    <w:name w:val="xl253"/>
    <w:basedOn w:val="Normal"/>
    <w:rsid w:val="008F6FDF"/>
    <w:pPr>
      <w:pBdr>
        <w:top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4">
    <w:name w:val="xl254"/>
    <w:basedOn w:val="Normal"/>
    <w:rsid w:val="008F6FDF"/>
    <w:pPr>
      <w:pBdr>
        <w:top w:val="single" w:sz="4" w:space="0" w:color="auto"/>
        <w:bottom w:val="single" w:sz="4" w:space="0" w:color="auto"/>
        <w:right w:val="single" w:sz="8"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5">
    <w:name w:val="xl255"/>
    <w:basedOn w:val="Normal"/>
    <w:rsid w:val="008F6FDF"/>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noProof/>
      <w:color w:val="0000FF"/>
      <w:kern w:val="0"/>
      <w:sz w:val="24"/>
      <w:szCs w:val="24"/>
      <w:u w:val="single"/>
      <w:lang w:val="en-US" w:eastAsia="zh-CN"/>
      <w14:ligatures w14:val="none"/>
    </w:rPr>
  </w:style>
  <w:style w:type="paragraph" w:customStyle="1" w:styleId="xl256">
    <w:name w:val="xl256"/>
    <w:basedOn w:val="Normal"/>
    <w:rsid w:val="008F6FDF"/>
    <w:pPr>
      <w:pBdr>
        <w:top w:val="single" w:sz="8" w:space="0" w:color="auto"/>
        <w:bottom w:val="single" w:sz="8" w:space="0" w:color="auto"/>
      </w:pBdr>
      <w:spacing w:before="100" w:beforeAutospacing="1" w:after="100" w:afterAutospacing="1"/>
      <w:jc w:val="center"/>
      <w:textAlignment w:val="center"/>
    </w:pPr>
    <w:rPr>
      <w:rFonts w:ascii="Arial" w:eastAsia="Times New Roman" w:hAnsi="Arial" w:cs="Arial"/>
      <w:noProof/>
      <w:color w:val="0000FF"/>
      <w:kern w:val="0"/>
      <w:sz w:val="24"/>
      <w:szCs w:val="24"/>
      <w:u w:val="single"/>
      <w:lang w:val="en-US" w:eastAsia="zh-CN"/>
      <w14:ligatures w14:val="none"/>
    </w:rPr>
  </w:style>
  <w:style w:type="paragraph" w:customStyle="1" w:styleId="xl257">
    <w:name w:val="xl257"/>
    <w:basedOn w:val="Normal"/>
    <w:rsid w:val="008F6FDF"/>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noProof/>
      <w:color w:val="0000FF"/>
      <w:kern w:val="0"/>
      <w:sz w:val="24"/>
      <w:szCs w:val="24"/>
      <w:u w:val="single"/>
      <w:lang w:val="en-US" w:eastAsia="zh-CN"/>
      <w14:ligatures w14:val="none"/>
    </w:rPr>
  </w:style>
  <w:style w:type="paragraph" w:customStyle="1" w:styleId="xl258">
    <w:name w:val="xl258"/>
    <w:basedOn w:val="Normal"/>
    <w:rsid w:val="008F6FDF"/>
    <w:pP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59">
    <w:name w:val="xl259"/>
    <w:basedOn w:val="Normal"/>
    <w:rsid w:val="008F6FDF"/>
    <w:pPr>
      <w:pBdr>
        <w:right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60">
    <w:name w:val="xl260"/>
    <w:basedOn w:val="Normal"/>
    <w:rsid w:val="008F6FDF"/>
    <w:pPr>
      <w:pBdr>
        <w:top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61">
    <w:name w:val="xl261"/>
    <w:basedOn w:val="Normal"/>
    <w:rsid w:val="008F6FDF"/>
    <w:pPr>
      <w:pBdr>
        <w:top w:val="single" w:sz="4" w:space="0" w:color="auto"/>
      </w:pBdr>
      <w:spacing w:before="100" w:beforeAutospacing="1" w:after="100" w:afterAutospacing="1"/>
      <w:jc w:val="left"/>
    </w:pPr>
    <w:rPr>
      <w:rFonts w:ascii="Arial" w:eastAsia="Times New Roman" w:hAnsi="Arial" w:cs="Arial"/>
      <w:noProof/>
      <w:kern w:val="0"/>
      <w:sz w:val="24"/>
      <w:szCs w:val="24"/>
      <w:lang w:val="en-US" w:eastAsia="zh-CN"/>
      <w14:ligatures w14:val="none"/>
    </w:rPr>
  </w:style>
  <w:style w:type="paragraph" w:customStyle="1" w:styleId="xl262">
    <w:name w:val="xl262"/>
    <w:basedOn w:val="Normal"/>
    <w:rsid w:val="008F6FDF"/>
    <w:pPr>
      <w:pBdr>
        <w:top w:val="single" w:sz="4" w:space="0" w:color="auto"/>
        <w:right w:val="single" w:sz="4" w:space="0" w:color="auto"/>
      </w:pBdr>
      <w:spacing w:before="100" w:beforeAutospacing="1" w:after="100" w:afterAutospacing="1"/>
      <w:jc w:val="left"/>
    </w:pPr>
    <w:rPr>
      <w:rFonts w:ascii="Arial" w:eastAsia="Times New Roman" w:hAnsi="Arial" w:cs="Arial"/>
      <w:noProof/>
      <w:kern w:val="0"/>
      <w:sz w:val="24"/>
      <w:szCs w:val="24"/>
      <w:lang w:val="en-US" w:eastAsia="zh-CN"/>
      <w14:ligatures w14:val="none"/>
    </w:rPr>
  </w:style>
  <w:style w:type="paragraph" w:customStyle="1" w:styleId="xl263">
    <w:name w:val="xl263"/>
    <w:basedOn w:val="Normal"/>
    <w:rsid w:val="008F6FDF"/>
    <w:pPr>
      <w:pBdr>
        <w:top w:val="single" w:sz="4" w:space="0" w:color="auto"/>
        <w:bottom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paragraph" w:customStyle="1" w:styleId="xl264">
    <w:name w:val="xl264"/>
    <w:basedOn w:val="Normal"/>
    <w:rsid w:val="008F6FDF"/>
    <w:pPr>
      <w:pBdr>
        <w:top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b/>
      <w:bCs/>
      <w:noProof/>
      <w:kern w:val="0"/>
      <w:sz w:val="24"/>
      <w:szCs w:val="24"/>
      <w:lang w:val="en-US" w:eastAsia="zh-CN"/>
      <w14:ligatures w14:val="none"/>
    </w:rPr>
  </w:style>
  <w:style w:type="numbering" w:customStyle="1" w:styleId="NoList18">
    <w:name w:val="No List18"/>
    <w:next w:val="NoList"/>
    <w:uiPriority w:val="99"/>
    <w:semiHidden/>
    <w:unhideWhenUsed/>
    <w:rsid w:val="008F6FDF"/>
  </w:style>
  <w:style w:type="paragraph" w:customStyle="1" w:styleId="NoteText">
    <w:name w:val="NoteText"/>
    <w:basedOn w:val="Normal"/>
    <w:qFormat/>
    <w:rsid w:val="008F6FDF"/>
    <w:pPr>
      <w:tabs>
        <w:tab w:val="left" w:pos="794"/>
        <w:tab w:val="left" w:pos="1134"/>
        <w:tab w:val="left" w:pos="1474"/>
        <w:tab w:val="left" w:pos="1758"/>
      </w:tabs>
      <w:spacing w:before="100"/>
    </w:pPr>
    <w:rPr>
      <w:rFonts w:ascii="Calibri" w:eastAsia="SimSun" w:hAnsi="Calibri" w:cs="Arial"/>
      <w:bCs/>
      <w:noProof/>
      <w:kern w:val="0"/>
      <w:szCs w:val="20"/>
      <w:lang w:val="en-US" w:eastAsia="zh-CN"/>
      <w14:ligatures w14:val="none"/>
    </w:rPr>
  </w:style>
  <w:style w:type="paragraph" w:customStyle="1" w:styleId="EnumLev10">
    <w:name w:val="EnumLev1"/>
    <w:basedOn w:val="Normal"/>
    <w:qFormat/>
    <w:rsid w:val="008F6FDF"/>
    <w:pPr>
      <w:tabs>
        <w:tab w:val="left" w:pos="1134"/>
        <w:tab w:val="left" w:pos="1474"/>
        <w:tab w:val="left" w:pos="1758"/>
      </w:tabs>
      <w:spacing w:before="40"/>
      <w:ind w:left="1134" w:hanging="340"/>
    </w:pPr>
    <w:rPr>
      <w:rFonts w:ascii="Calibri" w:eastAsia="SimSun" w:hAnsi="Calibri" w:cs="Arial"/>
      <w:noProof/>
      <w:kern w:val="0"/>
      <w:szCs w:val="20"/>
      <w:lang w:val="en-US" w:eastAsia="zh-CN"/>
      <w14:ligatures w14:val="none"/>
    </w:rPr>
  </w:style>
  <w:style w:type="paragraph" w:customStyle="1" w:styleId="TableText3">
    <w:name w:val="TableText"/>
    <w:basedOn w:val="Normal"/>
    <w:qFormat/>
    <w:rsid w:val="008F6FDF"/>
    <w:pPr>
      <w:keepNext/>
      <w:framePr w:hSpace="181" w:wrap="notBeside" w:vAnchor="text" w:hAnchor="text" w:xAlign="center" w:y="1"/>
      <w:tabs>
        <w:tab w:val="left" w:pos="284"/>
        <w:tab w:val="left" w:pos="851"/>
      </w:tabs>
      <w:overflowPunct w:val="0"/>
      <w:autoSpaceDE w:val="0"/>
      <w:autoSpaceDN w:val="0"/>
      <w:adjustRightInd w:val="0"/>
      <w:spacing w:before="60" w:after="60" w:line="199" w:lineRule="exact"/>
      <w:jc w:val="left"/>
      <w:textAlignment w:val="baseline"/>
    </w:pPr>
    <w:rPr>
      <w:rFonts w:ascii="Calibri" w:eastAsia="SimSun" w:hAnsi="Calibri" w:cs="Arial"/>
      <w:noProof/>
      <w:kern w:val="0"/>
      <w:szCs w:val="20"/>
      <w:lang w:val="es-ES_tradnl"/>
      <w14:ligatures w14:val="none"/>
    </w:rPr>
  </w:style>
  <w:style w:type="paragraph" w:customStyle="1" w:styleId="TableHead3">
    <w:name w:val="TableHead"/>
    <w:basedOn w:val="TableText3"/>
    <w:qFormat/>
    <w:rsid w:val="008F6FDF"/>
    <w:pPr>
      <w:framePr w:wrap="notBeside"/>
      <w:spacing w:before="100" w:after="100"/>
      <w:jc w:val="center"/>
    </w:pPr>
    <w:rPr>
      <w:b/>
      <w:bCs/>
    </w:rPr>
  </w:style>
  <w:style w:type="table" w:customStyle="1" w:styleId="TableGrid13">
    <w:name w:val="Table Grid13"/>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660412C4D884999B44DBF3481676D47">
    <w:name w:val="8660412C4D884999B44DBF3481676D47"/>
    <w:rsid w:val="008F6FDF"/>
    <w:pPr>
      <w:spacing w:after="200" w:line="276" w:lineRule="auto"/>
    </w:pPr>
    <w:rPr>
      <w:rFonts w:ascii="Calibri" w:hAnsi="Calibri" w:cs="Arial"/>
      <w:sz w:val="22"/>
      <w:szCs w:val="22"/>
      <w:lang w:eastAsia="en-US"/>
    </w:rPr>
  </w:style>
  <w:style w:type="character" w:customStyle="1" w:styleId="SYM">
    <w:name w:val="SYM"/>
    <w:basedOn w:val="DefaultParagraphFont"/>
    <w:uiPriority w:val="1"/>
    <w:qFormat/>
    <w:rsid w:val="008F6FDF"/>
    <w:rPr>
      <w:rFonts w:ascii="Verdana" w:eastAsia="Times New Roman" w:hAnsi="Verdana" w:cs="Times New Roman"/>
      <w:b/>
      <w:bCs/>
      <w:color w:val="FFFFFF"/>
      <w:sz w:val="24"/>
      <w:szCs w:val="24"/>
    </w:rPr>
  </w:style>
  <w:style w:type="paragraph" w:customStyle="1" w:styleId="ServiceTitle">
    <w:name w:val="ServiceTitle"/>
    <w:basedOn w:val="Normal"/>
    <w:qFormat/>
    <w:rsid w:val="008F6FDF"/>
    <w:pPr>
      <w:keepNext/>
      <w:spacing w:before="480" w:after="200"/>
      <w:jc w:val="left"/>
    </w:pPr>
    <w:rPr>
      <w:rFonts w:ascii="Calibri" w:eastAsia="SimSun" w:hAnsi="Calibri" w:cs="Arial"/>
      <w:b/>
      <w:bCs/>
      <w:noProof/>
      <w:color w:val="0070C0"/>
      <w:kern w:val="0"/>
      <w:sz w:val="28"/>
      <w:szCs w:val="28"/>
      <w:u w:val="single"/>
      <w:lang w:val="en-US" w:eastAsia="zh-CN"/>
      <w14:ligatures w14:val="none"/>
    </w:rPr>
  </w:style>
  <w:style w:type="paragraph" w:customStyle="1" w:styleId="NOTES0">
    <w:name w:val="NOTES"/>
    <w:basedOn w:val="Normal"/>
    <w:qFormat/>
    <w:rsid w:val="008F6FDF"/>
    <w:pPr>
      <w:spacing w:before="0" w:line="276" w:lineRule="auto"/>
      <w:jc w:val="center"/>
    </w:pPr>
    <w:rPr>
      <w:rFonts w:ascii="Calibri" w:eastAsia="SimSun" w:hAnsi="Calibri" w:cs="Arial"/>
      <w:b/>
      <w:bCs/>
      <w:noProof/>
      <w:color w:val="FFFFFF"/>
      <w:kern w:val="0"/>
      <w:sz w:val="26"/>
      <w:szCs w:val="26"/>
      <w:lang w:val="en-US" w:eastAsia="zh-CN"/>
      <w14:ligatures w14:val="none"/>
    </w:rPr>
  </w:style>
  <w:style w:type="paragraph" w:customStyle="1" w:styleId="collapsepanelheader">
    <w:name w:val="collapsepanelheader"/>
    <w:basedOn w:val="Normal"/>
    <w:rsid w:val="008F6FDF"/>
    <w:pPr>
      <w:pBdr>
        <w:top w:val="single" w:sz="6" w:space="5" w:color="1F59A2"/>
        <w:left w:val="single" w:sz="6" w:space="5" w:color="1F59A2"/>
        <w:bottom w:val="single" w:sz="6" w:space="5" w:color="1F59A2"/>
        <w:right w:val="single" w:sz="6" w:space="5" w:color="1F59A2"/>
      </w:pBdr>
      <w:shd w:val="clear" w:color="auto" w:fill="C7D3E7"/>
      <w:spacing w:before="100" w:after="100" w:line="240" w:lineRule="atLeast"/>
      <w:jc w:val="left"/>
    </w:pPr>
    <w:rPr>
      <w:rFonts w:ascii="Verdana" w:eastAsia="Times New Roman" w:hAnsi="Verdana" w:cs="Times New Roman"/>
      <w:b/>
      <w:bCs/>
      <w:noProof/>
      <w:color w:val="000000"/>
      <w:kern w:val="0"/>
      <w:sz w:val="18"/>
      <w:szCs w:val="18"/>
      <w:lang w:val="en-US" w:eastAsia="zh-CN"/>
      <w14:ligatures w14:val="none"/>
    </w:rPr>
  </w:style>
  <w:style w:type="paragraph" w:customStyle="1" w:styleId="tdheadblue">
    <w:name w:val="td_head_blue"/>
    <w:basedOn w:val="Normal"/>
    <w:rsid w:val="008F6FDF"/>
    <w:pPr>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blue">
    <w:name w:val="td_blue"/>
    <w:basedOn w:val="Normal"/>
    <w:rsid w:val="008F6FDF"/>
    <w:pPr>
      <w:shd w:val="clear" w:color="auto" w:fill="008BD0"/>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headred">
    <w:name w:val="td_head_red"/>
    <w:basedOn w:val="Normal"/>
    <w:rsid w:val="008F6FDF"/>
    <w:pPr>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red">
    <w:name w:val="td_red"/>
    <w:basedOn w:val="Normal"/>
    <w:rsid w:val="008F6FDF"/>
    <w:pPr>
      <w:shd w:val="clear" w:color="auto" w:fill="D91D52"/>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headorange">
    <w:name w:val="td_head_orange"/>
    <w:basedOn w:val="Normal"/>
    <w:rsid w:val="008F6FDF"/>
    <w:pPr>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orange">
    <w:name w:val="td_orange"/>
    <w:basedOn w:val="Normal"/>
    <w:rsid w:val="008F6FDF"/>
    <w:pPr>
      <w:shd w:val="clear" w:color="auto" w:fill="FFBB00"/>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headpurple">
    <w:name w:val="td_head_purple"/>
    <w:basedOn w:val="Normal"/>
    <w:rsid w:val="008F6FDF"/>
    <w:pPr>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tdpurple">
    <w:name w:val="td_purple"/>
    <w:basedOn w:val="Normal"/>
    <w:rsid w:val="008F6FDF"/>
    <w:pPr>
      <w:shd w:val="clear" w:color="auto" w:fill="93117E"/>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lmcellcfdef3">
    <w:name w:val="lm_cell_cfdef3"/>
    <w:basedOn w:val="Normal"/>
    <w:rsid w:val="008F6FDF"/>
    <w:pPr>
      <w:pBdr>
        <w:top w:val="single" w:sz="6" w:space="5" w:color="CFDEF3"/>
        <w:left w:val="single" w:sz="6" w:space="5" w:color="CFDEF3"/>
        <w:right w:val="single" w:sz="6" w:space="5" w:color="CFDEF3"/>
      </w:pBdr>
      <w:spacing w:before="100" w:after="100" w:line="240" w:lineRule="atLeast"/>
      <w:jc w:val="left"/>
    </w:pPr>
    <w:rPr>
      <w:rFonts w:ascii="Verdana" w:eastAsia="Times New Roman" w:hAnsi="Verdana" w:cs="Times New Roman"/>
      <w:b/>
      <w:bCs/>
      <w:noProof/>
      <w:kern w:val="0"/>
      <w:sz w:val="18"/>
      <w:szCs w:val="18"/>
      <w:lang w:val="en-US" w:eastAsia="zh-CN"/>
      <w14:ligatures w14:val="none"/>
    </w:rPr>
  </w:style>
  <w:style w:type="paragraph" w:customStyle="1" w:styleId="lmtopcellcfdef3">
    <w:name w:val="lm_top_cell_cfdef3"/>
    <w:basedOn w:val="Normal"/>
    <w:rsid w:val="008F6FDF"/>
    <w:pPr>
      <w:pBdr>
        <w:top w:val="single" w:sz="6" w:space="5" w:color="FFFFFF"/>
      </w:pBdr>
      <w:shd w:val="clear" w:color="auto" w:fill="CFDEF3"/>
      <w:spacing w:before="100" w:after="100" w:line="240" w:lineRule="atLeast"/>
      <w:jc w:val="left"/>
    </w:pPr>
    <w:rPr>
      <w:rFonts w:ascii="Verdana" w:eastAsia="Times New Roman" w:hAnsi="Verdana" w:cs="Times New Roman"/>
      <w:b/>
      <w:bCs/>
      <w:noProof/>
      <w:color w:val="FFFFFF"/>
      <w:kern w:val="0"/>
      <w:sz w:val="18"/>
      <w:szCs w:val="18"/>
      <w:lang w:val="en-US" w:eastAsia="zh-CN"/>
      <w14:ligatures w14:val="none"/>
    </w:rPr>
  </w:style>
  <w:style w:type="paragraph" w:customStyle="1" w:styleId="lmcell2cfdef3">
    <w:name w:val="lm_cell2_cfdef3"/>
    <w:basedOn w:val="Normal"/>
    <w:rsid w:val="008F6FDF"/>
    <w:pPr>
      <w:pBdr>
        <w:top w:val="single" w:sz="6" w:space="5" w:color="CFDEF3"/>
        <w:left w:val="single" w:sz="6" w:space="5" w:color="CFDEF3"/>
        <w:right w:val="single" w:sz="2" w:space="5" w:color="CFDEF3"/>
      </w:pBdr>
      <w:spacing w:before="100" w:after="100" w:line="240" w:lineRule="atLeast"/>
      <w:jc w:val="left"/>
    </w:pPr>
    <w:rPr>
      <w:rFonts w:ascii="Verdana" w:eastAsia="Times New Roman" w:hAnsi="Verdana" w:cs="Times New Roman"/>
      <w:b/>
      <w:bCs/>
      <w:noProof/>
      <w:kern w:val="0"/>
      <w:sz w:val="18"/>
      <w:szCs w:val="18"/>
      <w:lang w:val="en-US" w:eastAsia="zh-CN"/>
      <w14:ligatures w14:val="none"/>
    </w:rPr>
  </w:style>
  <w:style w:type="paragraph" w:customStyle="1" w:styleId="lmcell004b96">
    <w:name w:val="lm_cell_004b96"/>
    <w:basedOn w:val="Normal"/>
    <w:rsid w:val="008F6FDF"/>
    <w:pPr>
      <w:pBdr>
        <w:top w:val="single" w:sz="6" w:space="5" w:color="004B96"/>
        <w:left w:val="single" w:sz="2" w:space="5" w:color="004B96"/>
        <w:right w:val="single" w:sz="6" w:space="5" w:color="004B96"/>
      </w:pBdr>
      <w:spacing w:before="100" w:after="100" w:line="240" w:lineRule="atLeast"/>
      <w:jc w:val="left"/>
    </w:pPr>
    <w:rPr>
      <w:rFonts w:ascii="Verdana" w:eastAsia="Times New Roman" w:hAnsi="Verdana" w:cs="Times New Roman"/>
      <w:b/>
      <w:bCs/>
      <w:noProof/>
      <w:kern w:val="0"/>
      <w:sz w:val="18"/>
      <w:szCs w:val="18"/>
      <w:lang w:val="en-US" w:eastAsia="zh-CN"/>
      <w14:ligatures w14:val="none"/>
    </w:rPr>
  </w:style>
  <w:style w:type="paragraph" w:customStyle="1" w:styleId="tdhead">
    <w:name w:val="td_head"/>
    <w:basedOn w:val="Normal"/>
    <w:rsid w:val="008F6FDF"/>
    <w:pPr>
      <w:shd w:val="clear" w:color="auto" w:fill="004B96"/>
      <w:spacing w:before="100" w:after="100" w:line="24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counciltitle">
    <w:name w:val="council_title"/>
    <w:basedOn w:val="Normal"/>
    <w:rsid w:val="008F6FDF"/>
    <w:pPr>
      <w:spacing w:before="100" w:after="100" w:line="240" w:lineRule="atLeast"/>
      <w:jc w:val="left"/>
    </w:pPr>
    <w:rPr>
      <w:rFonts w:ascii="Verdana" w:eastAsia="Times New Roman" w:hAnsi="Verdana" w:cs="Times New Roman"/>
      <w:b/>
      <w:bCs/>
      <w:noProof/>
      <w:color w:val="000080"/>
      <w:kern w:val="0"/>
      <w:sz w:val="24"/>
      <w:szCs w:val="24"/>
      <w:lang w:val="en-US" w:eastAsia="zh-CN"/>
      <w14:ligatures w14:val="none"/>
    </w:rPr>
  </w:style>
  <w:style w:type="paragraph" w:customStyle="1" w:styleId="councilsubtitle">
    <w:name w:val="council_subtitle"/>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Title10">
    <w:name w:val="Title1"/>
    <w:basedOn w:val="Normal"/>
    <w:rsid w:val="008F6FDF"/>
    <w:pPr>
      <w:spacing w:before="100" w:after="100"/>
      <w:jc w:val="left"/>
    </w:pPr>
    <w:rPr>
      <w:rFonts w:ascii="Verdana" w:eastAsia="Times New Roman" w:hAnsi="Verdana" w:cs="Times New Roman"/>
      <w:b/>
      <w:bCs/>
      <w:noProof/>
      <w:color w:val="004B96"/>
      <w:kern w:val="0"/>
      <w:sz w:val="22"/>
      <w:lang w:val="en-US" w:eastAsia="zh-CN"/>
      <w14:ligatures w14:val="none"/>
    </w:rPr>
  </w:style>
  <w:style w:type="paragraph" w:customStyle="1" w:styleId="title20">
    <w:name w:val="title2"/>
    <w:basedOn w:val="Normal"/>
    <w:rsid w:val="008F6FDF"/>
    <w:pPr>
      <w:spacing w:before="100" w:after="100" w:line="240" w:lineRule="atLeast"/>
      <w:jc w:val="left"/>
    </w:pPr>
    <w:rPr>
      <w:rFonts w:ascii="Verdana" w:eastAsia="Times New Roman" w:hAnsi="Verdana" w:cs="Times New Roman"/>
      <w:b/>
      <w:bCs/>
      <w:noProof/>
      <w:color w:val="000080"/>
      <w:kern w:val="0"/>
      <w:sz w:val="26"/>
      <w:szCs w:val="26"/>
      <w:lang w:val="en-US" w:eastAsia="zh-CN"/>
      <w14:ligatures w14:val="none"/>
    </w:rPr>
  </w:style>
  <w:style w:type="paragraph" w:customStyle="1" w:styleId="Subtitle1">
    <w:name w:val="Subtitle1"/>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dashedcell">
    <w:name w:val="dashed_cell"/>
    <w:basedOn w:val="Normal"/>
    <w:rsid w:val="008F6FDF"/>
    <w:pPr>
      <w:pBdr>
        <w:top w:val="dashed" w:sz="6" w:space="5" w:color="1F59A2"/>
        <w:left w:val="dashed" w:sz="6" w:space="5" w:color="1F59A2"/>
        <w:bottom w:val="dashed" w:sz="6" w:space="5" w:color="1F59A2"/>
        <w:right w:val="dashed" w:sz="6" w:space="5" w:color="1F59A2"/>
      </w:pBdr>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solidcell">
    <w:name w:val="solid_cell"/>
    <w:basedOn w:val="Normal"/>
    <w:rsid w:val="008F6FDF"/>
    <w:pPr>
      <w:pBdr>
        <w:top w:val="single" w:sz="6" w:space="5" w:color="1F59A2"/>
        <w:left w:val="single" w:sz="6" w:space="5" w:color="1F59A2"/>
        <w:bottom w:val="single" w:sz="6" w:space="5" w:color="1F59A2"/>
        <w:right w:val="single" w:sz="6" w:space="5" w:color="1F59A2"/>
      </w:pBdr>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solidcellblue">
    <w:name w:val="solid_cell_blue"/>
    <w:basedOn w:val="Normal"/>
    <w:rsid w:val="008F6FDF"/>
    <w:pPr>
      <w:pBdr>
        <w:top w:val="single" w:sz="6" w:space="5" w:color="A3BEE5"/>
        <w:left w:val="single" w:sz="6" w:space="5" w:color="A3BEE5"/>
        <w:bottom w:val="single" w:sz="6" w:space="5" w:color="A3BEE5"/>
        <w:right w:val="single" w:sz="6" w:space="5" w:color="A3BEE5"/>
      </w:pBdr>
      <w:shd w:val="clear" w:color="auto" w:fill="E4ECF7"/>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topritems">
    <w:name w:val="topritems"/>
    <w:basedOn w:val="Normal"/>
    <w:rsid w:val="008F6FDF"/>
    <w:pPr>
      <w:spacing w:before="100" w:after="100" w:line="240" w:lineRule="atLeast"/>
      <w:jc w:val="left"/>
    </w:pPr>
    <w:rPr>
      <w:rFonts w:ascii="Arial" w:eastAsia="Times New Roman" w:hAnsi="Arial" w:cs="Arial"/>
      <w:b/>
      <w:bCs/>
      <w:noProof/>
      <w:color w:val="FFFFFF"/>
      <w:kern w:val="0"/>
      <w:sz w:val="16"/>
      <w:szCs w:val="16"/>
      <w:lang w:val="en-US" w:eastAsia="zh-CN"/>
      <w14:ligatures w14:val="none"/>
    </w:rPr>
  </w:style>
  <w:style w:type="paragraph" w:customStyle="1" w:styleId="topritemsar">
    <w:name w:val="topritems_ar"/>
    <w:basedOn w:val="Normal"/>
    <w:rsid w:val="008F6FDF"/>
    <w:pPr>
      <w:spacing w:before="100" w:after="100" w:line="240" w:lineRule="atLeast"/>
      <w:jc w:val="left"/>
    </w:pPr>
    <w:rPr>
      <w:rFonts w:ascii="Verdana" w:eastAsia="Times New Roman" w:hAnsi="Verdana" w:cs="Simplified Arabic"/>
      <w:b/>
      <w:bCs/>
      <w:noProof/>
      <w:color w:val="FFFFFF"/>
      <w:kern w:val="0"/>
      <w:sz w:val="26"/>
      <w:szCs w:val="26"/>
      <w:lang w:val="en-US" w:eastAsia="zh-CN"/>
      <w14:ligatures w14:val="none"/>
    </w:rPr>
  </w:style>
  <w:style w:type="paragraph" w:customStyle="1" w:styleId="topritemszh">
    <w:name w:val="topritems_zh"/>
    <w:basedOn w:val="Normal"/>
    <w:rsid w:val="008F6FDF"/>
    <w:pPr>
      <w:spacing w:before="100" w:after="100" w:line="240" w:lineRule="atLeast"/>
      <w:jc w:val="left"/>
    </w:pPr>
    <w:rPr>
      <w:rFonts w:ascii="SimSun" w:eastAsia="SimSun" w:hAnsi="SimSun" w:cs="Times New Roman"/>
      <w:b/>
      <w:bCs/>
      <w:noProof/>
      <w:color w:val="FFFFFF"/>
      <w:kern w:val="0"/>
      <w:sz w:val="16"/>
      <w:szCs w:val="16"/>
      <w:lang w:val="en-US" w:eastAsia="zh-CN"/>
      <w14:ligatures w14:val="none"/>
    </w:rPr>
  </w:style>
  <w:style w:type="paragraph" w:customStyle="1" w:styleId="topritems2">
    <w:name w:val="topritems2"/>
    <w:basedOn w:val="Normal"/>
    <w:rsid w:val="008F6FDF"/>
    <w:pPr>
      <w:spacing w:before="100" w:after="100" w:line="240" w:lineRule="atLeast"/>
      <w:jc w:val="left"/>
    </w:pPr>
    <w:rPr>
      <w:rFonts w:ascii="Arial" w:eastAsia="Times New Roman" w:hAnsi="Arial" w:cs="Arial"/>
      <w:noProof/>
      <w:color w:val="FFFFFF"/>
      <w:kern w:val="0"/>
      <w:sz w:val="16"/>
      <w:szCs w:val="16"/>
      <w:lang w:val="en-US" w:eastAsia="zh-CN"/>
      <w14:ligatures w14:val="none"/>
    </w:rPr>
  </w:style>
  <w:style w:type="paragraph" w:customStyle="1" w:styleId="ulink">
    <w:name w:val="ulink"/>
    <w:basedOn w:val="Normal"/>
    <w:rsid w:val="008F6FDF"/>
    <w:pPr>
      <w:spacing w:before="100" w:after="100" w:line="240" w:lineRule="atLeast"/>
      <w:jc w:val="left"/>
    </w:pPr>
    <w:rPr>
      <w:rFonts w:ascii="Verdana" w:eastAsia="Times New Roman" w:hAnsi="Verdana" w:cs="Times New Roman"/>
      <w:noProof/>
      <w:color w:val="000000"/>
      <w:kern w:val="0"/>
      <w:sz w:val="18"/>
      <w:szCs w:val="18"/>
      <w:u w:val="single"/>
      <w:lang w:val="en-US" w:eastAsia="zh-CN"/>
      <w14:ligatures w14:val="none"/>
    </w:rPr>
  </w:style>
  <w:style w:type="paragraph" w:customStyle="1" w:styleId="artab">
    <w:name w:val="ar_tab"/>
    <w:basedOn w:val="Normal"/>
    <w:rsid w:val="008F6FDF"/>
    <w:pPr>
      <w:spacing w:before="100" w:after="100" w:line="240" w:lineRule="atLeast"/>
      <w:jc w:val="left"/>
    </w:pPr>
    <w:rPr>
      <w:rFonts w:ascii="Verdana" w:eastAsia="Times New Roman" w:hAnsi="Verdana" w:cs="Simplified Arabic"/>
      <w:noProof/>
      <w:color w:val="000000"/>
      <w:kern w:val="0"/>
      <w:sz w:val="32"/>
      <w:szCs w:val="32"/>
      <w:lang w:val="en-US" w:eastAsia="zh-CN"/>
      <w14:ligatures w14:val="none"/>
    </w:rPr>
  </w:style>
  <w:style w:type="paragraph" w:customStyle="1" w:styleId="arulink">
    <w:name w:val="ar_ulink"/>
    <w:basedOn w:val="Normal"/>
    <w:rsid w:val="008F6FDF"/>
    <w:pPr>
      <w:spacing w:before="100" w:after="100" w:line="240" w:lineRule="atLeast"/>
      <w:jc w:val="left"/>
    </w:pPr>
    <w:rPr>
      <w:rFonts w:ascii="Verdana" w:eastAsia="Times New Roman" w:hAnsi="Verdana" w:cs="Simplified Arabic"/>
      <w:noProof/>
      <w:color w:val="000000"/>
      <w:kern w:val="0"/>
      <w:sz w:val="28"/>
      <w:szCs w:val="28"/>
      <w:u w:val="single"/>
      <w:lang w:val="en-US" w:eastAsia="zh-CN"/>
      <w14:ligatures w14:val="none"/>
    </w:rPr>
  </w:style>
  <w:style w:type="paragraph" w:customStyle="1" w:styleId="arb2link">
    <w:name w:val="ar_b2link"/>
    <w:basedOn w:val="Normal"/>
    <w:rsid w:val="008F6FDF"/>
    <w:pPr>
      <w:spacing w:before="100" w:after="100" w:line="240" w:lineRule="atLeast"/>
      <w:jc w:val="left"/>
    </w:pPr>
    <w:rPr>
      <w:rFonts w:ascii="Verdana" w:eastAsia="Times New Roman" w:hAnsi="Verdana" w:cs="Simplified Arabic"/>
      <w:noProof/>
      <w:color w:val="004B96"/>
      <w:kern w:val="0"/>
      <w:sz w:val="28"/>
      <w:szCs w:val="28"/>
      <w:u w:val="single"/>
      <w:lang w:val="en-US" w:eastAsia="zh-CN"/>
      <w14:ligatures w14:val="none"/>
    </w:rPr>
  </w:style>
  <w:style w:type="paragraph" w:customStyle="1" w:styleId="iturlink">
    <w:name w:val="itur_link"/>
    <w:basedOn w:val="Normal"/>
    <w:rsid w:val="008F6FDF"/>
    <w:pPr>
      <w:spacing w:before="100" w:after="100" w:line="240" w:lineRule="atLeast"/>
      <w:jc w:val="left"/>
    </w:pPr>
    <w:rPr>
      <w:rFonts w:ascii="Verdana" w:eastAsia="Times New Roman" w:hAnsi="Verdana" w:cs="Times New Roman"/>
      <w:noProof/>
      <w:color w:val="E0011C"/>
      <w:kern w:val="0"/>
      <w:sz w:val="18"/>
      <w:szCs w:val="18"/>
      <w:u w:val="single"/>
      <w:lang w:val="en-US" w:eastAsia="zh-CN"/>
      <w14:ligatures w14:val="none"/>
    </w:rPr>
  </w:style>
  <w:style w:type="paragraph" w:customStyle="1" w:styleId="itutlink">
    <w:name w:val="itut_link"/>
    <w:basedOn w:val="Normal"/>
    <w:rsid w:val="008F6FDF"/>
    <w:pPr>
      <w:spacing w:before="100" w:after="100" w:line="240" w:lineRule="atLeast"/>
      <w:jc w:val="left"/>
    </w:pPr>
    <w:rPr>
      <w:rFonts w:ascii="Verdana" w:eastAsia="Times New Roman" w:hAnsi="Verdana" w:cs="Times New Roman"/>
      <w:noProof/>
      <w:color w:val="93117E"/>
      <w:kern w:val="0"/>
      <w:sz w:val="18"/>
      <w:szCs w:val="18"/>
      <w:u w:val="single"/>
      <w:lang w:val="en-US" w:eastAsia="zh-CN"/>
      <w14:ligatures w14:val="none"/>
    </w:rPr>
  </w:style>
  <w:style w:type="paragraph" w:customStyle="1" w:styleId="itudlink">
    <w:name w:val="itud_link"/>
    <w:basedOn w:val="Normal"/>
    <w:rsid w:val="008F6FDF"/>
    <w:pPr>
      <w:spacing w:before="100" w:after="100" w:line="240" w:lineRule="atLeast"/>
      <w:jc w:val="left"/>
    </w:pPr>
    <w:rPr>
      <w:rFonts w:ascii="Verdana" w:eastAsia="Times New Roman" w:hAnsi="Verdana" w:cs="Times New Roman"/>
      <w:noProof/>
      <w:color w:val="DA8704"/>
      <w:kern w:val="0"/>
      <w:sz w:val="18"/>
      <w:szCs w:val="18"/>
      <w:u w:val="single"/>
      <w:lang w:val="en-US" w:eastAsia="zh-CN"/>
      <w14:ligatures w14:val="none"/>
    </w:rPr>
  </w:style>
  <w:style w:type="paragraph" w:customStyle="1" w:styleId="telecomlink">
    <w:name w:val="telecom_link"/>
    <w:basedOn w:val="Normal"/>
    <w:rsid w:val="008F6FDF"/>
    <w:pPr>
      <w:spacing w:before="100" w:after="100" w:line="240" w:lineRule="atLeast"/>
      <w:jc w:val="left"/>
    </w:pPr>
    <w:rPr>
      <w:rFonts w:ascii="Verdana" w:eastAsia="Times New Roman" w:hAnsi="Verdana" w:cs="Times New Roman"/>
      <w:noProof/>
      <w:color w:val="007A3D"/>
      <w:kern w:val="0"/>
      <w:sz w:val="18"/>
      <w:szCs w:val="18"/>
      <w:u w:val="single"/>
      <w:lang w:val="en-US" w:eastAsia="zh-CN"/>
      <w14:ligatures w14:val="none"/>
    </w:rPr>
  </w:style>
  <w:style w:type="paragraph" w:customStyle="1" w:styleId="blink">
    <w:name w:val="blink"/>
    <w:basedOn w:val="Normal"/>
    <w:rsid w:val="008F6FDF"/>
    <w:pPr>
      <w:spacing w:before="100" w:after="100" w:line="240" w:lineRule="atLeast"/>
      <w:jc w:val="left"/>
    </w:pPr>
    <w:rPr>
      <w:rFonts w:ascii="Verdana" w:eastAsia="Times New Roman" w:hAnsi="Verdana" w:cs="Times New Roman"/>
      <w:noProof/>
      <w:color w:val="004B96"/>
      <w:kern w:val="0"/>
      <w:sz w:val="18"/>
      <w:szCs w:val="18"/>
      <w:lang w:val="en-US" w:eastAsia="zh-CN"/>
      <w14:ligatures w14:val="none"/>
    </w:rPr>
  </w:style>
  <w:style w:type="paragraph" w:customStyle="1" w:styleId="b2link">
    <w:name w:val="b2link"/>
    <w:basedOn w:val="Normal"/>
    <w:rsid w:val="008F6FDF"/>
    <w:pPr>
      <w:spacing w:before="100" w:after="100" w:line="240" w:lineRule="atLeast"/>
      <w:jc w:val="left"/>
    </w:pPr>
    <w:rPr>
      <w:rFonts w:ascii="Verdana" w:eastAsia="Times New Roman" w:hAnsi="Verdana" w:cs="Times New Roman"/>
      <w:noProof/>
      <w:color w:val="004B96"/>
      <w:kern w:val="0"/>
      <w:sz w:val="18"/>
      <w:szCs w:val="18"/>
      <w:u w:val="single"/>
      <w:lang w:val="en-US" w:eastAsia="zh-CN"/>
      <w14:ligatures w14:val="none"/>
    </w:rPr>
  </w:style>
  <w:style w:type="paragraph" w:customStyle="1" w:styleId="lmlink">
    <w:name w:val="lm_link"/>
    <w:basedOn w:val="Normal"/>
    <w:rsid w:val="008F6FDF"/>
    <w:pPr>
      <w:spacing w:before="100" w:after="100" w:line="240" w:lineRule="atLeast"/>
      <w:jc w:val="left"/>
    </w:pPr>
    <w:rPr>
      <w:rFonts w:ascii="Verdana" w:eastAsia="Times New Roman" w:hAnsi="Verdana" w:cs="Times New Roman"/>
      <w:noProof/>
      <w:color w:val="004B96"/>
      <w:kern w:val="0"/>
      <w:sz w:val="16"/>
      <w:szCs w:val="16"/>
      <w:lang w:val="en-US" w:eastAsia="zh-CN"/>
      <w14:ligatures w14:val="none"/>
    </w:rPr>
  </w:style>
  <w:style w:type="paragraph" w:customStyle="1" w:styleId="lm2link">
    <w:name w:val="lm2_link"/>
    <w:basedOn w:val="Normal"/>
    <w:rsid w:val="008F6FDF"/>
    <w:pPr>
      <w:spacing w:before="100" w:after="100" w:line="240" w:lineRule="atLeast"/>
      <w:jc w:val="left"/>
    </w:pPr>
    <w:rPr>
      <w:rFonts w:ascii="Verdana" w:eastAsia="Times New Roman" w:hAnsi="Verdana" w:cs="Times New Roman"/>
      <w:noProof/>
      <w:color w:val="004B96"/>
      <w:kern w:val="0"/>
      <w:sz w:val="18"/>
      <w:szCs w:val="18"/>
      <w:lang w:val="en-US" w:eastAsia="zh-CN"/>
      <w14:ligatures w14:val="none"/>
    </w:rPr>
  </w:style>
  <w:style w:type="paragraph" w:customStyle="1" w:styleId="nlink">
    <w:name w:val="nlink"/>
    <w:basedOn w:val="Normal"/>
    <w:rsid w:val="008F6FDF"/>
    <w:pPr>
      <w:spacing w:before="100" w:after="100" w:line="240" w:lineRule="atLeast"/>
      <w:jc w:val="left"/>
    </w:pPr>
    <w:rPr>
      <w:rFonts w:ascii="Verdana" w:eastAsia="Times New Roman" w:hAnsi="Verdana" w:cs="Times New Roman"/>
      <w:noProof/>
      <w:color w:val="000000"/>
      <w:kern w:val="0"/>
      <w:sz w:val="18"/>
      <w:szCs w:val="18"/>
      <w:lang w:val="en-US" w:eastAsia="zh-CN"/>
      <w14:ligatures w14:val="none"/>
    </w:rPr>
  </w:style>
  <w:style w:type="paragraph" w:customStyle="1" w:styleId="itunewslink">
    <w:name w:val="itunews_link"/>
    <w:basedOn w:val="Normal"/>
    <w:rsid w:val="008F6FDF"/>
    <w:pPr>
      <w:spacing w:before="100" w:after="100" w:line="240" w:lineRule="atLeast"/>
      <w:jc w:val="left"/>
    </w:pPr>
    <w:rPr>
      <w:rFonts w:ascii="Verdana" w:eastAsia="Times New Roman" w:hAnsi="Verdana" w:cs="Times New Roman"/>
      <w:noProof/>
      <w:color w:val="000000"/>
      <w:kern w:val="0"/>
      <w:sz w:val="16"/>
      <w:szCs w:val="16"/>
      <w:lang w:val="en-US" w:eastAsia="zh-CN"/>
      <w14:ligatures w14:val="none"/>
    </w:rPr>
  </w:style>
  <w:style w:type="paragraph" w:customStyle="1" w:styleId="footeritems">
    <w:name w:val="footeritems"/>
    <w:basedOn w:val="Normal"/>
    <w:rsid w:val="008F6FDF"/>
    <w:pPr>
      <w:spacing w:before="100" w:after="100"/>
      <w:jc w:val="left"/>
    </w:pPr>
    <w:rPr>
      <w:rFonts w:ascii="Verdana" w:eastAsia="Times New Roman" w:hAnsi="Verdana" w:cs="Times New Roman"/>
      <w:noProof/>
      <w:color w:val="004B96"/>
      <w:kern w:val="0"/>
      <w:sz w:val="16"/>
      <w:szCs w:val="16"/>
      <w:lang w:val="en-US" w:eastAsia="zh-CN"/>
      <w14:ligatures w14:val="none"/>
    </w:rPr>
  </w:style>
  <w:style w:type="paragraph" w:customStyle="1" w:styleId="councilbluebullet">
    <w:name w:val="council_blue_bullet"/>
    <w:basedOn w:val="Normal"/>
    <w:rsid w:val="008F6FDF"/>
    <w:pPr>
      <w:spacing w:before="0"/>
      <w:ind w:left="-180"/>
      <w:jc w:val="left"/>
    </w:pPr>
    <w:rPr>
      <w:rFonts w:ascii="Verdana" w:eastAsia="Times New Roman" w:hAnsi="Verdana" w:cs="Times New Roman"/>
      <w:noProof/>
      <w:kern w:val="0"/>
      <w:sz w:val="18"/>
      <w:szCs w:val="18"/>
      <w:lang w:val="en-US" w:eastAsia="zh-CN"/>
      <w14:ligatures w14:val="none"/>
    </w:rPr>
  </w:style>
  <w:style w:type="paragraph" w:customStyle="1" w:styleId="councilcircle">
    <w:name w:val="council_circle"/>
    <w:basedOn w:val="Normal"/>
    <w:rsid w:val="008F6FDF"/>
    <w:pPr>
      <w:spacing w:before="0"/>
      <w:ind w:left="75"/>
      <w:jc w:val="left"/>
    </w:pPr>
    <w:rPr>
      <w:rFonts w:ascii="Verdana" w:eastAsia="Times New Roman" w:hAnsi="Verdana" w:cs="Times New Roman"/>
      <w:noProof/>
      <w:kern w:val="0"/>
      <w:sz w:val="18"/>
      <w:szCs w:val="18"/>
      <w:lang w:val="en-US" w:eastAsia="zh-CN"/>
      <w14:ligatures w14:val="none"/>
    </w:rPr>
  </w:style>
  <w:style w:type="paragraph" w:customStyle="1" w:styleId="bluebullet">
    <w:name w:val="blue_bullet"/>
    <w:basedOn w:val="Normal"/>
    <w:rsid w:val="008F6FDF"/>
    <w:pPr>
      <w:spacing w:before="0"/>
      <w:ind w:left="240"/>
      <w:jc w:val="left"/>
    </w:pPr>
    <w:rPr>
      <w:rFonts w:ascii="Verdana" w:eastAsia="Times New Roman" w:hAnsi="Verdana" w:cs="Times New Roman"/>
      <w:noProof/>
      <w:kern w:val="0"/>
      <w:sz w:val="18"/>
      <w:szCs w:val="18"/>
      <w:lang w:val="en-US" w:eastAsia="zh-CN"/>
      <w14:ligatures w14:val="none"/>
    </w:rPr>
  </w:style>
  <w:style w:type="paragraph" w:customStyle="1" w:styleId="circle">
    <w:name w:val="circle"/>
    <w:basedOn w:val="Normal"/>
    <w:rsid w:val="008F6FDF"/>
    <w:pPr>
      <w:spacing w:before="0"/>
      <w:ind w:left="75"/>
      <w:jc w:val="left"/>
    </w:pPr>
    <w:rPr>
      <w:rFonts w:ascii="Verdana" w:eastAsia="Times New Roman" w:hAnsi="Verdana" w:cs="Times New Roman"/>
      <w:noProof/>
      <w:kern w:val="0"/>
      <w:sz w:val="18"/>
      <w:szCs w:val="18"/>
      <w:lang w:val="en-US" w:eastAsia="zh-CN"/>
      <w14:ligatures w14:val="none"/>
    </w:rPr>
  </w:style>
  <w:style w:type="paragraph" w:customStyle="1" w:styleId="bluebullet2">
    <w:name w:val="blue_bullet2"/>
    <w:basedOn w:val="Normal"/>
    <w:rsid w:val="008F6FDF"/>
    <w:pPr>
      <w:spacing w:before="0"/>
      <w:ind w:left="330"/>
      <w:jc w:val="left"/>
    </w:pPr>
    <w:rPr>
      <w:rFonts w:ascii="Verdana" w:eastAsia="Times New Roman" w:hAnsi="Verdana" w:cs="Times New Roman"/>
      <w:noProof/>
      <w:kern w:val="0"/>
      <w:sz w:val="18"/>
      <w:szCs w:val="18"/>
      <w:lang w:val="en-US" w:eastAsia="zh-CN"/>
      <w14:ligatures w14:val="none"/>
    </w:rPr>
  </w:style>
  <w:style w:type="paragraph" w:customStyle="1" w:styleId="bluebullet3">
    <w:name w:val="blue_bullet3"/>
    <w:basedOn w:val="Normal"/>
    <w:rsid w:val="008F6FDF"/>
    <w:pPr>
      <w:spacing w:before="0"/>
      <w:ind w:left="420"/>
      <w:jc w:val="left"/>
    </w:pPr>
    <w:rPr>
      <w:rFonts w:ascii="Verdana" w:eastAsia="Times New Roman" w:hAnsi="Verdana" w:cs="Times New Roman"/>
      <w:noProof/>
      <w:kern w:val="0"/>
      <w:sz w:val="18"/>
      <w:szCs w:val="18"/>
      <w:lang w:val="en-US" w:eastAsia="zh-CN"/>
      <w14:ligatures w14:val="none"/>
    </w:rPr>
  </w:style>
  <w:style w:type="paragraph" w:customStyle="1" w:styleId="redbullet">
    <w:name w:val="red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redbullet2">
    <w:name w:val="red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redbullet3">
    <w:name w:val="red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orangebullet">
    <w:name w:val="orange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orangebullet2">
    <w:name w:val="orange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orangebullet3">
    <w:name w:val="orange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purplebullet">
    <w:name w:val="purple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purplebullet2">
    <w:name w:val="purple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purplebullet3">
    <w:name w:val="purple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parasmall">
    <w:name w:val="parasmall"/>
    <w:basedOn w:val="Normal"/>
    <w:rsid w:val="008F6FDF"/>
    <w:pPr>
      <w:spacing w:before="0"/>
      <w:jc w:val="left"/>
    </w:pPr>
    <w:rPr>
      <w:rFonts w:ascii="Verdana" w:eastAsia="Times New Roman" w:hAnsi="Verdana" w:cs="Times New Roman"/>
      <w:noProof/>
      <w:kern w:val="0"/>
      <w:sz w:val="10"/>
      <w:szCs w:val="10"/>
      <w:lang w:val="en-US" w:eastAsia="zh-CN"/>
      <w14:ligatures w14:val="none"/>
    </w:rPr>
  </w:style>
  <w:style w:type="paragraph" w:customStyle="1" w:styleId="artitle">
    <w:name w:val="ar_title"/>
    <w:basedOn w:val="Normal"/>
    <w:rsid w:val="008F6FDF"/>
    <w:pPr>
      <w:spacing w:before="100" w:after="100"/>
      <w:jc w:val="left"/>
    </w:pPr>
    <w:rPr>
      <w:rFonts w:ascii="Verdana" w:eastAsia="Times New Roman" w:hAnsi="Verdana" w:cs="Simplified Arabic"/>
      <w:b/>
      <w:bCs/>
      <w:noProof/>
      <w:color w:val="004B96"/>
      <w:kern w:val="0"/>
      <w:sz w:val="32"/>
      <w:szCs w:val="32"/>
      <w:lang w:val="en-US" w:eastAsia="zh-CN"/>
      <w14:ligatures w14:val="none"/>
    </w:rPr>
  </w:style>
  <w:style w:type="paragraph" w:customStyle="1" w:styleId="arpara">
    <w:name w:val="ar_para"/>
    <w:basedOn w:val="Normal"/>
    <w:rsid w:val="008F6FDF"/>
    <w:pPr>
      <w:spacing w:before="100" w:after="100" w:line="360" w:lineRule="atLeast"/>
      <w:jc w:val="left"/>
    </w:pPr>
    <w:rPr>
      <w:rFonts w:ascii="Verdana" w:eastAsia="Times New Roman" w:hAnsi="Verdana" w:cs="Simplified Arabic"/>
      <w:noProof/>
      <w:color w:val="000000"/>
      <w:kern w:val="0"/>
      <w:sz w:val="28"/>
      <w:szCs w:val="28"/>
      <w:lang w:val="en-US" w:eastAsia="zh-CN"/>
      <w14:ligatures w14:val="none"/>
    </w:rPr>
  </w:style>
  <w:style w:type="paragraph" w:customStyle="1" w:styleId="plist">
    <w:name w:val="plist"/>
    <w:basedOn w:val="Normal"/>
    <w:rsid w:val="008F6FDF"/>
    <w:pPr>
      <w:spacing w:before="100" w:after="100"/>
      <w:jc w:val="left"/>
    </w:pPr>
    <w:rPr>
      <w:rFonts w:ascii="Verdana" w:eastAsia="Times New Roman" w:hAnsi="Verdana" w:cs="Times New Roman"/>
      <w:noProof/>
      <w:kern w:val="0"/>
      <w:sz w:val="18"/>
      <w:szCs w:val="18"/>
      <w:lang w:val="en-US" w:eastAsia="zh-CN"/>
      <w14:ligatures w14:val="none"/>
    </w:rPr>
  </w:style>
  <w:style w:type="paragraph" w:customStyle="1" w:styleId="preference">
    <w:name w:val="preference"/>
    <w:basedOn w:val="Normal"/>
    <w:rsid w:val="008F6FDF"/>
    <w:pPr>
      <w:spacing w:before="100" w:after="100"/>
      <w:jc w:val="left"/>
    </w:pPr>
    <w:rPr>
      <w:rFonts w:ascii="Verdana" w:eastAsia="Times New Roman" w:hAnsi="Verdana" w:cs="Times New Roman"/>
      <w:noProof/>
      <w:kern w:val="0"/>
      <w:sz w:val="16"/>
      <w:szCs w:val="16"/>
      <w:lang w:val="en-US" w:eastAsia="zh-CN"/>
      <w14:ligatures w14:val="none"/>
    </w:rPr>
  </w:style>
  <w:style w:type="paragraph" w:customStyle="1" w:styleId="nlist">
    <w:name w:val="nlist"/>
    <w:basedOn w:val="Normal"/>
    <w:rsid w:val="008F6FDF"/>
    <w:pPr>
      <w:spacing w:before="100" w:after="100"/>
      <w:jc w:val="left"/>
    </w:pPr>
    <w:rPr>
      <w:rFonts w:ascii="Verdana" w:eastAsia="Times New Roman" w:hAnsi="Verdana" w:cs="Times New Roman"/>
      <w:noProof/>
      <w:kern w:val="0"/>
      <w:sz w:val="18"/>
      <w:szCs w:val="18"/>
      <w:lang w:val="en-US" w:eastAsia="zh-CN"/>
      <w14:ligatures w14:val="none"/>
    </w:rPr>
  </w:style>
  <w:style w:type="paragraph" w:customStyle="1" w:styleId="itunewslist">
    <w:name w:val="itunews_list"/>
    <w:basedOn w:val="Normal"/>
    <w:rsid w:val="008F6FDF"/>
    <w:pPr>
      <w:spacing w:before="100" w:after="100"/>
      <w:jc w:val="left"/>
    </w:pPr>
    <w:rPr>
      <w:rFonts w:ascii="Verdana" w:eastAsia="Times New Roman" w:hAnsi="Verdana" w:cs="Times New Roman"/>
      <w:noProof/>
      <w:kern w:val="0"/>
      <w:sz w:val="16"/>
      <w:szCs w:val="16"/>
      <w:lang w:val="en-US" w:eastAsia="zh-CN"/>
      <w14:ligatures w14:val="none"/>
    </w:rPr>
  </w:style>
  <w:style w:type="paragraph" w:customStyle="1" w:styleId="slist">
    <w:name w:val="slist"/>
    <w:basedOn w:val="Normal"/>
    <w:rsid w:val="008F6FDF"/>
    <w:pPr>
      <w:spacing w:before="100" w:after="100"/>
      <w:jc w:val="left"/>
    </w:pPr>
    <w:rPr>
      <w:rFonts w:ascii="Verdana" w:eastAsia="Times New Roman" w:hAnsi="Verdana" w:cs="Times New Roman"/>
      <w:noProof/>
      <w:color w:val="FFFFFF"/>
      <w:kern w:val="0"/>
      <w:sz w:val="18"/>
      <w:szCs w:val="18"/>
      <w:lang w:val="en-US" w:eastAsia="zh-CN"/>
      <w14:ligatures w14:val="none"/>
    </w:rPr>
  </w:style>
  <w:style w:type="paragraph" w:customStyle="1" w:styleId="wrc">
    <w:name w:val="wrc"/>
    <w:basedOn w:val="Normal"/>
    <w:rsid w:val="008F6FDF"/>
    <w:pPr>
      <w:spacing w:before="100" w:after="100" w:line="240" w:lineRule="atLeast"/>
      <w:jc w:val="left"/>
    </w:pPr>
    <w:rPr>
      <w:rFonts w:ascii="Verdana" w:eastAsia="Times New Roman" w:hAnsi="Verdana" w:cs="Times New Roman"/>
      <w:noProof/>
      <w:kern w:val="0"/>
      <w:sz w:val="16"/>
      <w:szCs w:val="16"/>
      <w:lang w:val="en-US" w:eastAsia="zh-CN"/>
      <w14:ligatures w14:val="none"/>
    </w:rPr>
  </w:style>
  <w:style w:type="paragraph" w:customStyle="1" w:styleId="titlefield">
    <w:name w:val="titlefield"/>
    <w:basedOn w:val="Normal"/>
    <w:rsid w:val="008F6FDF"/>
    <w:pPr>
      <w:spacing w:before="100" w:after="100" w:line="240" w:lineRule="atLeast"/>
      <w:jc w:val="left"/>
    </w:pPr>
    <w:rPr>
      <w:rFonts w:ascii="Verdana" w:eastAsia="Times New Roman" w:hAnsi="Verdana" w:cs="Times New Roman"/>
      <w:b/>
      <w:bCs/>
      <w:noProof/>
      <w:color w:val="000000"/>
      <w:kern w:val="0"/>
      <w:sz w:val="16"/>
      <w:szCs w:val="16"/>
      <w:lang w:val="en-US" w:eastAsia="zh-CN"/>
      <w14:ligatures w14:val="none"/>
    </w:rPr>
  </w:style>
  <w:style w:type="paragraph" w:customStyle="1" w:styleId="labelfield">
    <w:name w:val="labelfield"/>
    <w:basedOn w:val="Normal"/>
    <w:rsid w:val="008F6FDF"/>
    <w:pPr>
      <w:spacing w:before="100" w:after="100" w:line="240" w:lineRule="atLeast"/>
      <w:jc w:val="left"/>
    </w:pPr>
    <w:rPr>
      <w:rFonts w:ascii="Verdana" w:eastAsia="Times New Roman" w:hAnsi="Verdana" w:cs="Times New Roman"/>
      <w:noProof/>
      <w:color w:val="A52A2A"/>
      <w:kern w:val="0"/>
      <w:sz w:val="23"/>
      <w:szCs w:val="23"/>
      <w:lang w:val="en-US" w:eastAsia="zh-CN"/>
      <w14:ligatures w14:val="none"/>
    </w:rPr>
  </w:style>
  <w:style w:type="paragraph" w:customStyle="1" w:styleId="datefield">
    <w:name w:val="datefield"/>
    <w:basedOn w:val="Normal"/>
    <w:rsid w:val="008F6FDF"/>
    <w:pPr>
      <w:spacing w:before="100" w:after="100" w:line="240" w:lineRule="atLeast"/>
      <w:jc w:val="left"/>
    </w:pPr>
    <w:rPr>
      <w:rFonts w:ascii="Verdana" w:eastAsia="Times New Roman" w:hAnsi="Verdana" w:cs="Times New Roman"/>
      <w:noProof/>
      <w:color w:val="808080"/>
      <w:kern w:val="0"/>
      <w:sz w:val="23"/>
      <w:szCs w:val="23"/>
      <w:lang w:val="en-US" w:eastAsia="zh-CN"/>
      <w14:ligatures w14:val="none"/>
    </w:rPr>
  </w:style>
  <w:style w:type="paragraph" w:customStyle="1" w:styleId="folderheader">
    <w:name w:val="folder_header"/>
    <w:basedOn w:val="Normal"/>
    <w:rsid w:val="008F6FDF"/>
    <w:pPr>
      <w:pBdr>
        <w:top w:val="single" w:sz="6" w:space="5" w:color="004B96"/>
        <w:left w:val="single" w:sz="6" w:space="4" w:color="004B96"/>
        <w:bottom w:val="single" w:sz="6" w:space="5" w:color="004B96"/>
        <w:right w:val="single" w:sz="6" w:space="5" w:color="004B96"/>
      </w:pBdr>
      <w:shd w:val="clear" w:color="auto" w:fill="004B96"/>
      <w:spacing w:before="100" w:after="100" w:line="240" w:lineRule="atLeast"/>
      <w:jc w:val="center"/>
    </w:pPr>
    <w:rPr>
      <w:rFonts w:ascii="Verdana" w:eastAsia="Times New Roman" w:hAnsi="Verdana" w:cs="Times New Roman"/>
      <w:b/>
      <w:bCs/>
      <w:noProof/>
      <w:color w:val="FFFFFF"/>
      <w:kern w:val="0"/>
      <w:sz w:val="18"/>
      <w:szCs w:val="18"/>
      <w:lang w:val="en-US" w:eastAsia="zh-CN"/>
      <w14:ligatures w14:val="none"/>
    </w:rPr>
  </w:style>
  <w:style w:type="paragraph" w:customStyle="1" w:styleId="tabborders">
    <w:name w:val="tab_borders"/>
    <w:basedOn w:val="Normal"/>
    <w:rsid w:val="008F6FDF"/>
    <w:pPr>
      <w:pBdr>
        <w:left w:val="single" w:sz="6" w:space="2" w:color="CCCCCC"/>
        <w:bottom w:val="single" w:sz="6" w:space="2" w:color="CCCCCC"/>
        <w:right w:val="single" w:sz="6" w:space="2" w:color="CCCCCC"/>
      </w:pBdr>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zcolortoptitlepurple">
    <w:name w:val="zcolor_top_title_purple"/>
    <w:basedOn w:val="Normal"/>
    <w:rsid w:val="008F6FDF"/>
    <w:pPr>
      <w:spacing w:before="100" w:after="100" w:line="360" w:lineRule="atLeast"/>
      <w:jc w:val="left"/>
    </w:pPr>
    <w:rPr>
      <w:rFonts w:ascii="Verdana" w:eastAsia="Times New Roman" w:hAnsi="Verdana" w:cs="Times New Roman"/>
      <w:b/>
      <w:bCs/>
      <w:noProof/>
      <w:color w:val="702B70"/>
      <w:kern w:val="0"/>
      <w:sz w:val="26"/>
      <w:szCs w:val="26"/>
      <w:lang w:val="en-US" w:eastAsia="zh-CN"/>
      <w14:ligatures w14:val="none"/>
    </w:rPr>
  </w:style>
  <w:style w:type="paragraph" w:customStyle="1" w:styleId="zcolortoptitleblue">
    <w:name w:val="zcolor_top_title_blue"/>
    <w:basedOn w:val="Normal"/>
    <w:rsid w:val="008F6FDF"/>
    <w:pPr>
      <w:spacing w:before="100" w:after="100" w:line="360" w:lineRule="atLeast"/>
      <w:jc w:val="left"/>
    </w:pPr>
    <w:rPr>
      <w:rFonts w:ascii="Verdana" w:eastAsia="Times New Roman" w:hAnsi="Verdana" w:cs="Times New Roman"/>
      <w:b/>
      <w:bCs/>
      <w:noProof/>
      <w:color w:val="046B8D"/>
      <w:kern w:val="0"/>
      <w:sz w:val="26"/>
      <w:szCs w:val="26"/>
      <w:lang w:val="en-US" w:eastAsia="zh-CN"/>
      <w14:ligatures w14:val="none"/>
    </w:rPr>
  </w:style>
  <w:style w:type="paragraph" w:customStyle="1" w:styleId="zcolortoptitlegreen">
    <w:name w:val="zcolor_top_title_green"/>
    <w:basedOn w:val="Normal"/>
    <w:rsid w:val="008F6FDF"/>
    <w:pPr>
      <w:spacing w:before="100" w:after="100" w:line="360" w:lineRule="atLeast"/>
      <w:jc w:val="left"/>
    </w:pPr>
    <w:rPr>
      <w:rFonts w:ascii="Verdana" w:eastAsia="Times New Roman" w:hAnsi="Verdana" w:cs="Times New Roman"/>
      <w:b/>
      <w:bCs/>
      <w:noProof/>
      <w:color w:val="014C27"/>
      <w:kern w:val="0"/>
      <w:sz w:val="26"/>
      <w:szCs w:val="26"/>
      <w:lang w:val="en-US" w:eastAsia="zh-CN"/>
      <w14:ligatures w14:val="none"/>
    </w:rPr>
  </w:style>
  <w:style w:type="paragraph" w:customStyle="1" w:styleId="zcolortoptitleorange">
    <w:name w:val="zcolor_top_title_orange"/>
    <w:basedOn w:val="Normal"/>
    <w:rsid w:val="008F6FDF"/>
    <w:pPr>
      <w:spacing w:before="100" w:after="100" w:line="360" w:lineRule="atLeast"/>
      <w:jc w:val="left"/>
    </w:pPr>
    <w:rPr>
      <w:rFonts w:ascii="Verdana" w:eastAsia="Times New Roman" w:hAnsi="Verdana" w:cs="Times New Roman"/>
      <w:b/>
      <w:bCs/>
      <w:noProof/>
      <w:color w:val="C95906"/>
      <w:kern w:val="0"/>
      <w:sz w:val="26"/>
      <w:szCs w:val="26"/>
      <w:lang w:val="en-US" w:eastAsia="zh-CN"/>
      <w14:ligatures w14:val="none"/>
    </w:rPr>
  </w:style>
  <w:style w:type="paragraph" w:customStyle="1" w:styleId="zcolortoptitleyellow">
    <w:name w:val="zcolor_top_title_yellow"/>
    <w:basedOn w:val="Normal"/>
    <w:rsid w:val="008F6FDF"/>
    <w:pPr>
      <w:spacing w:before="100" w:after="100" w:line="360" w:lineRule="atLeast"/>
      <w:jc w:val="left"/>
    </w:pPr>
    <w:rPr>
      <w:rFonts w:ascii="Verdana" w:eastAsia="Times New Roman" w:hAnsi="Verdana" w:cs="Times New Roman"/>
      <w:b/>
      <w:bCs/>
      <w:noProof/>
      <w:color w:val="957104"/>
      <w:kern w:val="0"/>
      <w:sz w:val="26"/>
      <w:szCs w:val="26"/>
      <w:lang w:val="en-US" w:eastAsia="zh-CN"/>
      <w14:ligatures w14:val="none"/>
    </w:rPr>
  </w:style>
  <w:style w:type="paragraph" w:customStyle="1" w:styleId="zcolortitlepurple">
    <w:name w:val="zcolor_title_purple"/>
    <w:basedOn w:val="Normal"/>
    <w:rsid w:val="008F6FDF"/>
    <w:pPr>
      <w:spacing w:before="100" w:after="100" w:line="280" w:lineRule="atLeast"/>
      <w:jc w:val="left"/>
    </w:pPr>
    <w:rPr>
      <w:rFonts w:ascii="Verdana" w:eastAsia="Times New Roman" w:hAnsi="Verdana" w:cs="Times New Roman"/>
      <w:b/>
      <w:bCs/>
      <w:noProof/>
      <w:color w:val="702B70"/>
      <w:kern w:val="0"/>
      <w:szCs w:val="20"/>
      <w:lang w:val="en-US" w:eastAsia="zh-CN"/>
      <w14:ligatures w14:val="none"/>
    </w:rPr>
  </w:style>
  <w:style w:type="paragraph" w:customStyle="1" w:styleId="zcolortitleblue">
    <w:name w:val="zcolor_title_blue"/>
    <w:basedOn w:val="Normal"/>
    <w:rsid w:val="008F6FDF"/>
    <w:pPr>
      <w:spacing w:before="100" w:after="100" w:line="280" w:lineRule="atLeast"/>
      <w:jc w:val="left"/>
    </w:pPr>
    <w:rPr>
      <w:rFonts w:ascii="Verdana" w:eastAsia="Times New Roman" w:hAnsi="Verdana" w:cs="Times New Roman"/>
      <w:b/>
      <w:bCs/>
      <w:noProof/>
      <w:color w:val="046B8D"/>
      <w:kern w:val="0"/>
      <w:szCs w:val="20"/>
      <w:lang w:val="en-US" w:eastAsia="zh-CN"/>
      <w14:ligatures w14:val="none"/>
    </w:rPr>
  </w:style>
  <w:style w:type="paragraph" w:customStyle="1" w:styleId="zcolortitlegreen">
    <w:name w:val="zcolor_title_green"/>
    <w:basedOn w:val="Normal"/>
    <w:rsid w:val="008F6FDF"/>
    <w:pPr>
      <w:spacing w:before="100" w:after="100" w:line="280" w:lineRule="atLeast"/>
      <w:jc w:val="left"/>
    </w:pPr>
    <w:rPr>
      <w:rFonts w:ascii="Verdana" w:eastAsia="Times New Roman" w:hAnsi="Verdana" w:cs="Times New Roman"/>
      <w:b/>
      <w:bCs/>
      <w:noProof/>
      <w:color w:val="014C27"/>
      <w:kern w:val="0"/>
      <w:szCs w:val="20"/>
      <w:lang w:val="en-US" w:eastAsia="zh-CN"/>
      <w14:ligatures w14:val="none"/>
    </w:rPr>
  </w:style>
  <w:style w:type="paragraph" w:customStyle="1" w:styleId="zcolortitleorange">
    <w:name w:val="zcolor_title_orange"/>
    <w:basedOn w:val="Normal"/>
    <w:rsid w:val="008F6FDF"/>
    <w:pPr>
      <w:spacing w:before="100" w:after="100" w:line="280" w:lineRule="atLeast"/>
      <w:jc w:val="left"/>
    </w:pPr>
    <w:rPr>
      <w:rFonts w:ascii="Verdana" w:eastAsia="Times New Roman" w:hAnsi="Verdana" w:cs="Times New Roman"/>
      <w:b/>
      <w:bCs/>
      <w:noProof/>
      <w:color w:val="C95906"/>
      <w:kern w:val="0"/>
      <w:szCs w:val="20"/>
      <w:lang w:val="en-US" w:eastAsia="zh-CN"/>
      <w14:ligatures w14:val="none"/>
    </w:rPr>
  </w:style>
  <w:style w:type="paragraph" w:customStyle="1" w:styleId="zcolortitleyellow">
    <w:name w:val="zcolor_title_yellow"/>
    <w:basedOn w:val="Normal"/>
    <w:rsid w:val="008F6FDF"/>
    <w:pPr>
      <w:spacing w:before="100" w:after="100" w:line="280" w:lineRule="atLeast"/>
      <w:jc w:val="left"/>
    </w:pPr>
    <w:rPr>
      <w:rFonts w:ascii="Verdana" w:eastAsia="Times New Roman" w:hAnsi="Verdana" w:cs="Times New Roman"/>
      <w:b/>
      <w:bCs/>
      <w:noProof/>
      <w:color w:val="957104"/>
      <w:kern w:val="0"/>
      <w:szCs w:val="20"/>
      <w:lang w:val="en-US" w:eastAsia="zh-CN"/>
      <w14:ligatures w14:val="none"/>
    </w:rPr>
  </w:style>
  <w:style w:type="paragraph" w:customStyle="1" w:styleId="zcolortdheadpurple">
    <w:name w:val="zcolor_td_head_purple"/>
    <w:basedOn w:val="Normal"/>
    <w:rsid w:val="008F6FDF"/>
    <w:pPr>
      <w:spacing w:before="100" w:after="100" w:line="280" w:lineRule="atLeast"/>
      <w:jc w:val="left"/>
    </w:pPr>
    <w:rPr>
      <w:rFonts w:ascii="Verdana" w:eastAsia="Times New Roman" w:hAnsi="Verdana" w:cs="Times New Roman"/>
      <w:b/>
      <w:bCs/>
      <w:noProof/>
      <w:color w:val="004B96"/>
      <w:kern w:val="0"/>
      <w:sz w:val="16"/>
      <w:szCs w:val="16"/>
      <w:lang w:val="en-US" w:eastAsia="zh-CN"/>
      <w14:ligatures w14:val="none"/>
    </w:rPr>
  </w:style>
  <w:style w:type="paragraph" w:customStyle="1" w:styleId="zcolortdpurple">
    <w:name w:val="zcolor_td_purple"/>
    <w:basedOn w:val="Normal"/>
    <w:rsid w:val="008F6FDF"/>
    <w:pPr>
      <w:shd w:val="clear" w:color="auto" w:fill="702B70"/>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zcolortdheadblue">
    <w:name w:val="zcolor_td_head_blue"/>
    <w:basedOn w:val="Normal"/>
    <w:rsid w:val="008F6FDF"/>
    <w:pPr>
      <w:pBdr>
        <w:top w:val="single" w:sz="2" w:space="5" w:color="A3BEE5"/>
        <w:left w:val="single" w:sz="2" w:space="5" w:color="A3BEE5"/>
        <w:bottom w:val="single" w:sz="2" w:space="5" w:color="A3BEE5"/>
        <w:right w:val="single" w:sz="2" w:space="14" w:color="A3BEE5"/>
      </w:pBdr>
      <w:spacing w:before="100" w:after="100" w:line="280" w:lineRule="atLeast"/>
      <w:jc w:val="left"/>
    </w:pPr>
    <w:rPr>
      <w:rFonts w:ascii="Verdana" w:eastAsia="Times New Roman" w:hAnsi="Verdana" w:cs="Times New Roman"/>
      <w:b/>
      <w:bCs/>
      <w:noProof/>
      <w:color w:val="004B96"/>
      <w:kern w:val="0"/>
      <w:sz w:val="16"/>
      <w:szCs w:val="16"/>
      <w:lang w:val="en-US" w:eastAsia="zh-CN"/>
      <w14:ligatures w14:val="none"/>
    </w:rPr>
  </w:style>
  <w:style w:type="paragraph" w:customStyle="1" w:styleId="zcolortdblue">
    <w:name w:val="zcolor_td_blue"/>
    <w:basedOn w:val="Normal"/>
    <w:rsid w:val="008F6FDF"/>
    <w:pPr>
      <w:shd w:val="clear" w:color="auto" w:fill="046B8D"/>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zcolortdheadgreen">
    <w:name w:val="zcolor_td_head_green"/>
    <w:basedOn w:val="Normal"/>
    <w:rsid w:val="008F6FDF"/>
    <w:pPr>
      <w:spacing w:before="100" w:after="100" w:line="280" w:lineRule="atLeast"/>
      <w:jc w:val="left"/>
    </w:pPr>
    <w:rPr>
      <w:rFonts w:ascii="Verdana" w:eastAsia="Times New Roman" w:hAnsi="Verdana" w:cs="Times New Roman"/>
      <w:b/>
      <w:bCs/>
      <w:noProof/>
      <w:color w:val="004B96"/>
      <w:kern w:val="0"/>
      <w:sz w:val="16"/>
      <w:szCs w:val="16"/>
      <w:lang w:val="en-US" w:eastAsia="zh-CN"/>
      <w14:ligatures w14:val="none"/>
    </w:rPr>
  </w:style>
  <w:style w:type="paragraph" w:customStyle="1" w:styleId="zcolortdgreen">
    <w:name w:val="zcolor_td_green"/>
    <w:basedOn w:val="Normal"/>
    <w:rsid w:val="008F6FDF"/>
    <w:pPr>
      <w:shd w:val="clear" w:color="auto" w:fill="014C27"/>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zcolortdheadorange">
    <w:name w:val="zcolor_td_head_orange"/>
    <w:basedOn w:val="Normal"/>
    <w:rsid w:val="008F6FDF"/>
    <w:pPr>
      <w:spacing w:before="100" w:after="100" w:line="280" w:lineRule="atLeast"/>
      <w:jc w:val="left"/>
    </w:pPr>
    <w:rPr>
      <w:rFonts w:ascii="Verdana" w:eastAsia="Times New Roman" w:hAnsi="Verdana" w:cs="Times New Roman"/>
      <w:b/>
      <w:bCs/>
      <w:noProof/>
      <w:color w:val="004B96"/>
      <w:kern w:val="0"/>
      <w:sz w:val="16"/>
      <w:szCs w:val="16"/>
      <w:lang w:val="en-US" w:eastAsia="zh-CN"/>
      <w14:ligatures w14:val="none"/>
    </w:rPr>
  </w:style>
  <w:style w:type="paragraph" w:customStyle="1" w:styleId="zcolortdorange">
    <w:name w:val="zcolor_td_orange"/>
    <w:basedOn w:val="Normal"/>
    <w:rsid w:val="008F6FDF"/>
    <w:pPr>
      <w:shd w:val="clear" w:color="auto" w:fill="957104"/>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zcolortdheadyellow">
    <w:name w:val="zcolor_td_head_yellow"/>
    <w:basedOn w:val="Normal"/>
    <w:rsid w:val="008F6FDF"/>
    <w:pPr>
      <w:spacing w:before="100" w:after="100" w:line="280" w:lineRule="atLeast"/>
      <w:jc w:val="left"/>
    </w:pPr>
    <w:rPr>
      <w:rFonts w:ascii="Verdana" w:eastAsia="Times New Roman" w:hAnsi="Verdana" w:cs="Times New Roman"/>
      <w:b/>
      <w:bCs/>
      <w:noProof/>
      <w:color w:val="004B96"/>
      <w:kern w:val="0"/>
      <w:sz w:val="16"/>
      <w:szCs w:val="16"/>
      <w:lang w:val="en-US" w:eastAsia="zh-CN"/>
      <w14:ligatures w14:val="none"/>
    </w:rPr>
  </w:style>
  <w:style w:type="paragraph" w:customStyle="1" w:styleId="zcolortdred">
    <w:name w:val="zcolor_td_red"/>
    <w:basedOn w:val="Normal"/>
    <w:rsid w:val="008F6FDF"/>
    <w:pPr>
      <w:shd w:val="clear" w:color="auto" w:fill="D60E18"/>
      <w:spacing w:before="100" w:after="100" w:line="280" w:lineRule="atLeast"/>
      <w:jc w:val="left"/>
    </w:pPr>
    <w:rPr>
      <w:rFonts w:ascii="Verdana" w:eastAsia="Times New Roman" w:hAnsi="Verdana" w:cs="Times New Roman"/>
      <w:b/>
      <w:bCs/>
      <w:noProof/>
      <w:color w:val="FFFFFF"/>
      <w:kern w:val="0"/>
      <w:szCs w:val="20"/>
      <w:lang w:val="en-US" w:eastAsia="zh-CN"/>
      <w14:ligatures w14:val="none"/>
    </w:rPr>
  </w:style>
  <w:style w:type="paragraph" w:customStyle="1" w:styleId="zcolorpurplebullet">
    <w:name w:val="zcolor_purple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zcolorpurplebullet2">
    <w:name w:val="zcolor_purple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zcolorpurplebullet3">
    <w:name w:val="zcolor_purple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zcolorbluebullet">
    <w:name w:val="zcolor_blue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zcolorbluebullet2">
    <w:name w:val="zcolor_blue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zcolorbluebullet3">
    <w:name w:val="zcolor_blue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zcolorgreenbullet">
    <w:name w:val="zcolor_green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zcolorgreenbullet2">
    <w:name w:val="zcolor_green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zcolorgreenbullet3">
    <w:name w:val="zcolor_green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zcolororangebullet">
    <w:name w:val="zcolor_orange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zcolororangebullet2">
    <w:name w:val="zcolor_orange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zcolororangebullet3">
    <w:name w:val="zcolor_orange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zcoloryellowbullet">
    <w:name w:val="zcolor_yellow_bullet"/>
    <w:basedOn w:val="Normal"/>
    <w:rsid w:val="008F6FDF"/>
    <w:pPr>
      <w:spacing w:before="0" w:line="240" w:lineRule="atLeast"/>
      <w:ind w:left="240"/>
      <w:jc w:val="left"/>
    </w:pPr>
    <w:rPr>
      <w:rFonts w:ascii="Verdana" w:eastAsia="Times New Roman" w:hAnsi="Verdana" w:cs="Times New Roman"/>
      <w:noProof/>
      <w:kern w:val="0"/>
      <w:sz w:val="18"/>
      <w:szCs w:val="18"/>
      <w:lang w:val="en-US" w:eastAsia="zh-CN"/>
      <w14:ligatures w14:val="none"/>
    </w:rPr>
  </w:style>
  <w:style w:type="paragraph" w:customStyle="1" w:styleId="zcoloryellowbullet2">
    <w:name w:val="zcolor_yellow_bullet2"/>
    <w:basedOn w:val="Normal"/>
    <w:rsid w:val="008F6FDF"/>
    <w:pPr>
      <w:spacing w:before="0" w:line="240" w:lineRule="atLeast"/>
      <w:ind w:left="390"/>
      <w:jc w:val="left"/>
    </w:pPr>
    <w:rPr>
      <w:rFonts w:ascii="Verdana" w:eastAsia="Times New Roman" w:hAnsi="Verdana" w:cs="Times New Roman"/>
      <w:noProof/>
      <w:kern w:val="0"/>
      <w:sz w:val="18"/>
      <w:szCs w:val="18"/>
      <w:lang w:val="en-US" w:eastAsia="zh-CN"/>
      <w14:ligatures w14:val="none"/>
    </w:rPr>
  </w:style>
  <w:style w:type="paragraph" w:customStyle="1" w:styleId="zcoloryellowbullet3">
    <w:name w:val="zcolor_yellow_bullet3"/>
    <w:basedOn w:val="Normal"/>
    <w:rsid w:val="008F6FDF"/>
    <w:pPr>
      <w:spacing w:before="0" w:line="240" w:lineRule="atLeast"/>
      <w:ind w:left="540"/>
      <w:jc w:val="left"/>
    </w:pPr>
    <w:rPr>
      <w:rFonts w:ascii="Verdana" w:eastAsia="Times New Roman" w:hAnsi="Verdana" w:cs="Times New Roman"/>
      <w:noProof/>
      <w:kern w:val="0"/>
      <w:sz w:val="18"/>
      <w:szCs w:val="18"/>
      <w:lang w:val="en-US" w:eastAsia="zh-CN"/>
      <w14:ligatures w14:val="none"/>
    </w:rPr>
  </w:style>
  <w:style w:type="paragraph" w:customStyle="1" w:styleId="zcolorsolidcellpurple">
    <w:name w:val="zcolor_solid_cell_purple"/>
    <w:basedOn w:val="Normal"/>
    <w:rsid w:val="008F6FDF"/>
    <w:pPr>
      <w:pBdr>
        <w:top w:val="single" w:sz="6" w:space="5" w:color="702B70"/>
        <w:left w:val="single" w:sz="6" w:space="5" w:color="702B70"/>
        <w:bottom w:val="single" w:sz="6" w:space="5" w:color="702B70"/>
        <w:right w:val="single" w:sz="6" w:space="5" w:color="702B70"/>
      </w:pBdr>
      <w:shd w:val="clear" w:color="auto" w:fill="F4E4F4"/>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zcolorsolidcellblue">
    <w:name w:val="zcolor_solid_cell_blue"/>
    <w:basedOn w:val="Normal"/>
    <w:rsid w:val="008F6FDF"/>
    <w:pPr>
      <w:pBdr>
        <w:top w:val="single" w:sz="6" w:space="5" w:color="046B8D"/>
        <w:left w:val="single" w:sz="6" w:space="5" w:color="046B8D"/>
        <w:bottom w:val="single" w:sz="6" w:space="5" w:color="046B8D"/>
        <w:right w:val="single" w:sz="6" w:space="5" w:color="046B8D"/>
      </w:pBdr>
      <w:shd w:val="clear" w:color="auto" w:fill="D9E8ED"/>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zcolorsolidcellgreen">
    <w:name w:val="zcolor_solid_cell_green"/>
    <w:basedOn w:val="Normal"/>
    <w:rsid w:val="008F6FDF"/>
    <w:pPr>
      <w:pBdr>
        <w:top w:val="single" w:sz="6" w:space="5" w:color="014C27"/>
        <w:left w:val="single" w:sz="6" w:space="5" w:color="014C27"/>
        <w:bottom w:val="single" w:sz="6" w:space="5" w:color="014C27"/>
        <w:right w:val="single" w:sz="6" w:space="5" w:color="014C27"/>
      </w:pBdr>
      <w:shd w:val="clear" w:color="auto" w:fill="F7FAF4"/>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zcolorsolidcellorange">
    <w:name w:val="zcolor_solid_cell_orange"/>
    <w:basedOn w:val="Normal"/>
    <w:rsid w:val="008F6FDF"/>
    <w:pPr>
      <w:pBdr>
        <w:top w:val="single" w:sz="6" w:space="5" w:color="C95906"/>
        <w:left w:val="single" w:sz="6" w:space="5" w:color="C95906"/>
        <w:bottom w:val="single" w:sz="6" w:space="5" w:color="C95906"/>
        <w:right w:val="single" w:sz="6" w:space="5" w:color="C95906"/>
      </w:pBdr>
      <w:shd w:val="clear" w:color="auto" w:fill="FAE5D6"/>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zcolorsolidcellyellow">
    <w:name w:val="zcolor_solid_cell_yellow"/>
    <w:basedOn w:val="Normal"/>
    <w:rsid w:val="008F6FDF"/>
    <w:pPr>
      <w:pBdr>
        <w:top w:val="single" w:sz="6" w:space="5" w:color="957104"/>
        <w:left w:val="single" w:sz="6" w:space="5" w:color="957104"/>
        <w:bottom w:val="single" w:sz="6" w:space="5" w:color="957104"/>
        <w:right w:val="single" w:sz="6" w:space="5" w:color="957104"/>
      </w:pBdr>
      <w:shd w:val="clear" w:color="auto" w:fill="FAF2DA"/>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zcolorsolidcellgray">
    <w:name w:val="zcolor_solid_cell_gray"/>
    <w:basedOn w:val="Normal"/>
    <w:rsid w:val="008F6FDF"/>
    <w:pPr>
      <w:pBdr>
        <w:top w:val="single" w:sz="6" w:space="5" w:color="CCCCCC"/>
        <w:left w:val="single" w:sz="6" w:space="5" w:color="CCCCCC"/>
        <w:bottom w:val="single" w:sz="6" w:space="5" w:color="CCCCCC"/>
        <w:right w:val="single" w:sz="6" w:space="5" w:color="CCCCCC"/>
      </w:pBdr>
      <w:shd w:val="clear" w:color="auto" w:fill="F0F0F0"/>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subfolderstyle">
    <w:name w:val="subfolderstyle"/>
    <w:basedOn w:val="Normal"/>
    <w:rsid w:val="008F6FDF"/>
    <w:pPr>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paragraph" w:customStyle="1" w:styleId="subfolderstyle1">
    <w:name w:val="subfolderstyle1"/>
    <w:basedOn w:val="Normal"/>
    <w:rsid w:val="008F6FDF"/>
    <w:pPr>
      <w:spacing w:before="100" w:after="100" w:line="240" w:lineRule="atLeast"/>
      <w:jc w:val="left"/>
    </w:pPr>
    <w:rPr>
      <w:rFonts w:ascii="Verdana" w:eastAsia="Times New Roman" w:hAnsi="Verdana" w:cs="Times New Roman"/>
      <w:noProof/>
      <w:kern w:val="0"/>
      <w:sz w:val="18"/>
      <w:szCs w:val="18"/>
      <w:lang w:val="en-US" w:eastAsia="zh-CN"/>
      <w14:ligatures w14:val="none"/>
    </w:rPr>
  </w:style>
  <w:style w:type="character" w:customStyle="1" w:styleId="DocumentMapChar1">
    <w:name w:val="Document Map Char1"/>
    <w:basedOn w:val="DefaultParagraphFont"/>
    <w:uiPriority w:val="99"/>
    <w:semiHidden/>
    <w:rsid w:val="008F6FDF"/>
    <w:rPr>
      <w:rFonts w:ascii="Tahoma" w:eastAsia="Times New Roman" w:hAnsi="Tahoma" w:cs="Tahoma"/>
      <w:sz w:val="16"/>
      <w:szCs w:val="16"/>
      <w:lang w:eastAsia="en-US"/>
    </w:rPr>
  </w:style>
  <w:style w:type="paragraph" w:customStyle="1" w:styleId="GeneralNote">
    <w:name w:val="GeneralNote"/>
    <w:basedOn w:val="Normal"/>
    <w:qFormat/>
    <w:rsid w:val="008F6FDF"/>
    <w:pPr>
      <w:tabs>
        <w:tab w:val="left" w:pos="794"/>
        <w:tab w:val="left" w:pos="1134"/>
        <w:tab w:val="left" w:pos="1474"/>
      </w:tabs>
      <w:spacing w:before="80"/>
    </w:pPr>
    <w:rPr>
      <w:rFonts w:ascii="Calibri" w:eastAsia="SimSun" w:hAnsi="Calibri" w:cs="Arial"/>
      <w:b/>
      <w:bCs/>
      <w:noProof/>
      <w:kern w:val="0"/>
      <w:szCs w:val="20"/>
      <w:lang w:val="es-ES_tradnl" w:eastAsia="zh-CN"/>
      <w14:ligatures w14:val="none"/>
    </w:rPr>
  </w:style>
  <w:style w:type="paragraph" w:customStyle="1" w:styleId="EnumGenNote">
    <w:name w:val="EnumGenNote"/>
    <w:basedOn w:val="Normal"/>
    <w:qFormat/>
    <w:rsid w:val="008F6FDF"/>
    <w:pPr>
      <w:tabs>
        <w:tab w:val="left" w:pos="794"/>
        <w:tab w:val="left" w:pos="1134"/>
        <w:tab w:val="left" w:pos="1474"/>
        <w:tab w:val="left" w:pos="1792"/>
      </w:tabs>
      <w:spacing w:before="40"/>
      <w:jc w:val="left"/>
    </w:pPr>
    <w:rPr>
      <w:rFonts w:ascii="Calibri" w:eastAsia="SimSun" w:hAnsi="Calibri" w:cs="Arial"/>
      <w:b/>
      <w:bCs/>
      <w:noProof/>
      <w:kern w:val="0"/>
      <w:szCs w:val="20"/>
      <w:lang w:val="en-US" w:eastAsia="zh-CN"/>
      <w14:ligatures w14:val="none"/>
    </w:rPr>
  </w:style>
  <w:style w:type="paragraph" w:customStyle="1" w:styleId="NotesTitle">
    <w:name w:val="NotesTitle"/>
    <w:basedOn w:val="GeneralNote"/>
    <w:qFormat/>
    <w:rsid w:val="008F6FDF"/>
    <w:pPr>
      <w:spacing w:before="200"/>
    </w:pPr>
    <w:rPr>
      <w:b w:val="0"/>
      <w:bCs w:val="0"/>
      <w:caps/>
      <w:sz w:val="24"/>
      <w:szCs w:val="24"/>
    </w:rPr>
  </w:style>
  <w:style w:type="paragraph" w:customStyle="1" w:styleId="End">
    <w:name w:val="End"/>
    <w:basedOn w:val="Normal"/>
    <w:qFormat/>
    <w:rsid w:val="008F6FDF"/>
    <w:pPr>
      <w:spacing w:before="400"/>
      <w:jc w:val="center"/>
    </w:pPr>
    <w:rPr>
      <w:rFonts w:ascii="Calibri" w:eastAsia="SimSun" w:hAnsi="Calibri" w:cs="Arial"/>
      <w:noProof/>
      <w:kern w:val="0"/>
      <w:sz w:val="22"/>
      <w:lang w:val="en-US" w:eastAsia="zh-CN"/>
      <w14:ligatures w14:val="none"/>
    </w:rPr>
  </w:style>
  <w:style w:type="paragraph" w:customStyle="1" w:styleId="Title21">
    <w:name w:val="Title2"/>
    <w:basedOn w:val="Normal"/>
    <w:rsid w:val="008F6FDF"/>
    <w:pPr>
      <w:spacing w:before="100" w:after="100"/>
      <w:jc w:val="left"/>
    </w:pPr>
    <w:rPr>
      <w:rFonts w:ascii="Verdana" w:eastAsia="Times New Roman" w:hAnsi="Verdana" w:cs="Times New Roman"/>
      <w:b/>
      <w:bCs/>
      <w:noProof/>
      <w:color w:val="004B96"/>
      <w:kern w:val="0"/>
      <w:sz w:val="22"/>
      <w:lang w:val="en-US" w:eastAsia="zh-CN"/>
      <w14:ligatures w14:val="none"/>
    </w:rPr>
  </w:style>
  <w:style w:type="paragraph" w:customStyle="1" w:styleId="Subtitle2">
    <w:name w:val="Subtitle2"/>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Title30">
    <w:name w:val="Title3"/>
    <w:basedOn w:val="Normal"/>
    <w:rsid w:val="008F6FDF"/>
    <w:pPr>
      <w:spacing w:before="100" w:after="100"/>
      <w:jc w:val="left"/>
    </w:pPr>
    <w:rPr>
      <w:rFonts w:ascii="Verdana" w:eastAsia="Times New Roman" w:hAnsi="Verdana" w:cs="Times New Roman"/>
      <w:b/>
      <w:bCs/>
      <w:noProof/>
      <w:color w:val="004B96"/>
      <w:kern w:val="0"/>
      <w:sz w:val="22"/>
      <w:lang w:val="en-US" w:eastAsia="zh-CN"/>
      <w14:ligatures w14:val="none"/>
    </w:rPr>
  </w:style>
  <w:style w:type="paragraph" w:customStyle="1" w:styleId="Subtitle3">
    <w:name w:val="Subtitle3"/>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FootLine">
    <w:name w:val="FootLine"/>
    <w:basedOn w:val="Normal"/>
    <w:qFormat/>
    <w:rsid w:val="008F6FDF"/>
    <w:pPr>
      <w:keepNext/>
      <w:spacing w:before="0"/>
      <w:jc w:val="left"/>
    </w:pPr>
    <w:rPr>
      <w:rFonts w:ascii="Calibri" w:eastAsia="SimSun" w:hAnsi="Calibri" w:cs="Arial"/>
      <w:noProof/>
      <w:kern w:val="0"/>
      <w:sz w:val="22"/>
      <w:lang w:val="en-US" w:eastAsia="zh-CN"/>
      <w14:ligatures w14:val="none"/>
    </w:rPr>
  </w:style>
  <w:style w:type="paragraph" w:customStyle="1" w:styleId="Title40">
    <w:name w:val="Title4"/>
    <w:basedOn w:val="Normal"/>
    <w:rsid w:val="008F6FDF"/>
    <w:pPr>
      <w:spacing w:before="100" w:after="100"/>
      <w:jc w:val="left"/>
    </w:pPr>
    <w:rPr>
      <w:rFonts w:ascii="Verdana" w:eastAsia="Times New Roman" w:hAnsi="Verdana" w:cs="Times New Roman"/>
      <w:b/>
      <w:bCs/>
      <w:noProof/>
      <w:color w:val="004B96"/>
      <w:kern w:val="0"/>
      <w:sz w:val="22"/>
      <w:lang w:val="en-US" w:eastAsia="zh-CN"/>
      <w14:ligatures w14:val="none"/>
    </w:rPr>
  </w:style>
  <w:style w:type="paragraph" w:customStyle="1" w:styleId="Subtitle4">
    <w:name w:val="Subtitle4"/>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EnumLev1LEFT">
    <w:name w:val="EnumLev1LEFT"/>
    <w:basedOn w:val="EnumLev10"/>
    <w:qFormat/>
    <w:rsid w:val="008F6FDF"/>
    <w:pPr>
      <w:jc w:val="left"/>
    </w:pPr>
  </w:style>
  <w:style w:type="paragraph" w:customStyle="1" w:styleId="Title5">
    <w:name w:val="Title5"/>
    <w:basedOn w:val="Normal"/>
    <w:rsid w:val="008F6FDF"/>
    <w:pPr>
      <w:spacing w:before="100" w:after="100"/>
      <w:jc w:val="left"/>
    </w:pPr>
    <w:rPr>
      <w:rFonts w:ascii="Verdana" w:eastAsia="Times New Roman" w:hAnsi="Verdana" w:cs="Times New Roman"/>
      <w:b/>
      <w:bCs/>
      <w:noProof/>
      <w:color w:val="004B96"/>
      <w:kern w:val="0"/>
      <w:sz w:val="22"/>
      <w:lang w:val="en-US" w:eastAsia="zh-CN"/>
      <w14:ligatures w14:val="none"/>
    </w:rPr>
  </w:style>
  <w:style w:type="paragraph" w:customStyle="1" w:styleId="Subtitle5">
    <w:name w:val="Subtitle5"/>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Title6">
    <w:name w:val="Title6"/>
    <w:basedOn w:val="Normal"/>
    <w:rsid w:val="008F6FDF"/>
    <w:pPr>
      <w:spacing w:before="100" w:after="100"/>
      <w:jc w:val="left"/>
    </w:pPr>
    <w:rPr>
      <w:rFonts w:ascii="Verdana" w:eastAsia="Times New Roman" w:hAnsi="Verdana" w:cs="Times New Roman"/>
      <w:b/>
      <w:bCs/>
      <w:noProof/>
      <w:color w:val="004B96"/>
      <w:kern w:val="0"/>
      <w:sz w:val="22"/>
      <w:lang w:val="en-US" w:eastAsia="zh-CN"/>
      <w14:ligatures w14:val="none"/>
    </w:rPr>
  </w:style>
  <w:style w:type="paragraph" w:customStyle="1" w:styleId="Subtitle6">
    <w:name w:val="Subtitle6"/>
    <w:basedOn w:val="Normal"/>
    <w:rsid w:val="008F6FDF"/>
    <w:pPr>
      <w:pBdr>
        <w:top w:val="single" w:sz="6" w:space="2" w:color="1F59A2"/>
        <w:left w:val="single" w:sz="6" w:space="2" w:color="1F59A2"/>
        <w:bottom w:val="single" w:sz="6" w:space="2" w:color="1F59A2"/>
        <w:right w:val="single" w:sz="6" w:space="2" w:color="1F59A2"/>
      </w:pBdr>
      <w:shd w:val="clear" w:color="auto" w:fill="CFDEF3"/>
      <w:spacing w:before="100" w:after="100" w:line="240" w:lineRule="atLeast"/>
      <w:jc w:val="left"/>
    </w:pPr>
    <w:rPr>
      <w:rFonts w:ascii="Verdana" w:eastAsia="Times New Roman" w:hAnsi="Verdana" w:cs="Times New Roman"/>
      <w:b/>
      <w:bCs/>
      <w:noProof/>
      <w:color w:val="000080"/>
      <w:kern w:val="0"/>
      <w:sz w:val="18"/>
      <w:szCs w:val="18"/>
      <w:lang w:val="en-US" w:eastAsia="zh-CN"/>
      <w14:ligatures w14:val="none"/>
    </w:rPr>
  </w:style>
  <w:style w:type="paragraph" w:customStyle="1" w:styleId="skakt">
    <w:name w:val="skakt"/>
    <w:basedOn w:val="Normal"/>
    <w:rsid w:val="008F6FDF"/>
    <w:pPr>
      <w:framePr w:h="8505" w:hSpace="142" w:wrap="around" w:vAnchor="text" w:hAnchor="page" w:x="8931" w:y="1" w:anchorLock="1"/>
      <w:tabs>
        <w:tab w:val="left" w:pos="720"/>
      </w:tabs>
      <w:spacing w:before="0" w:line="280" w:lineRule="exact"/>
      <w:jc w:val="left"/>
    </w:pPr>
    <w:rPr>
      <w:rFonts w:ascii="Arial" w:eastAsia="Times New Roman" w:hAnsi="Arial" w:cs="Times New Roman"/>
      <w:noProof/>
      <w:kern w:val="0"/>
      <w:sz w:val="16"/>
      <w:szCs w:val="20"/>
      <w:lang w:val="da-DK"/>
      <w14:ligatures w14:val="none"/>
    </w:rPr>
  </w:style>
  <w:style w:type="paragraph" w:customStyle="1" w:styleId="skakt-fed">
    <w:name w:val="skakt-fed"/>
    <w:basedOn w:val="skakt"/>
    <w:rsid w:val="008F6FDF"/>
    <w:pPr>
      <w:framePr w:wrap="around"/>
    </w:pPr>
    <w:rPr>
      <w:rFonts w:ascii="Arial Black" w:hAnsi="Arial Black"/>
      <w:sz w:val="14"/>
    </w:rPr>
  </w:style>
  <w:style w:type="table" w:customStyle="1" w:styleId="TableGrid91">
    <w:name w:val="Table Grid91"/>
    <w:basedOn w:val="TableNormal"/>
    <w:next w:val="TableGrid"/>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uiPriority w:val="99"/>
    <w:semiHidden/>
    <w:unhideWhenUsed/>
    <w:rsid w:val="008F6FDF"/>
  </w:style>
  <w:style w:type="table" w:customStyle="1" w:styleId="TableGrid15">
    <w:name w:val="Table Grid15"/>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rsid w:val="008F6FDF"/>
    <w:pPr>
      <w:spacing w:before="0"/>
      <w:jc w:val="left"/>
    </w:pPr>
    <w:rPr>
      <w:rFonts w:ascii="Arial" w:eastAsia="Times New Roman" w:hAnsi="Arial" w:cs="Times New Roman"/>
      <w:noProof/>
      <w:color w:val="660066"/>
      <w:kern w:val="0"/>
      <w:sz w:val="14"/>
      <w:szCs w:val="24"/>
      <w:lang w:val="en-US" w:eastAsia="en-GB"/>
      <w14:ligatures w14:val="none"/>
    </w:rPr>
  </w:style>
  <w:style w:type="paragraph" w:customStyle="1" w:styleId="Bullet">
    <w:name w:val="Bullet"/>
    <w:basedOn w:val="BodyText"/>
    <w:rsid w:val="008F6FDF"/>
    <w:pPr>
      <w:numPr>
        <w:numId w:val="1"/>
      </w:numPr>
      <w:tabs>
        <w:tab w:val="clear" w:pos="720"/>
        <w:tab w:val="num" w:pos="360"/>
      </w:tabs>
      <w:spacing w:before="80" w:after="80" w:line="240" w:lineRule="atLeast"/>
      <w:ind w:left="0" w:firstLine="0"/>
    </w:pPr>
    <w:rPr>
      <w:rFonts w:cs="Times New Roman"/>
      <w:noProof/>
      <w:color w:val="000000"/>
      <w:sz w:val="22"/>
      <w:lang w:eastAsia="en-GB"/>
    </w:rPr>
  </w:style>
  <w:style w:type="paragraph" w:customStyle="1" w:styleId="Dash">
    <w:name w:val="Dash"/>
    <w:basedOn w:val="Bullet"/>
    <w:rsid w:val="008F6FDF"/>
    <w:pPr>
      <w:numPr>
        <w:numId w:val="2"/>
      </w:numPr>
      <w:tabs>
        <w:tab w:val="clear" w:pos="720"/>
      </w:tabs>
      <w:spacing w:before="120"/>
      <w:ind w:left="0" w:firstLine="0"/>
    </w:pPr>
  </w:style>
  <w:style w:type="paragraph" w:customStyle="1" w:styleId="cc">
    <w:name w:val="cc."/>
    <w:basedOn w:val="BodyText"/>
    <w:rsid w:val="008F6FDF"/>
    <w:pPr>
      <w:spacing w:before="120" w:after="160" w:line="320" w:lineRule="atLeast"/>
    </w:pPr>
    <w:rPr>
      <w:rFonts w:cs="Times New Roman"/>
      <w:i/>
      <w:noProof/>
      <w:color w:val="000000"/>
      <w:lang w:eastAsia="en-GB"/>
    </w:rPr>
  </w:style>
  <w:style w:type="numbering" w:customStyle="1" w:styleId="Numberedparagraphs">
    <w:name w:val="Numbered paragraphs"/>
    <w:rsid w:val="008F6FDF"/>
    <w:pPr>
      <w:numPr>
        <w:numId w:val="3"/>
      </w:numPr>
    </w:pPr>
  </w:style>
  <w:style w:type="character" w:customStyle="1" w:styleId="legdsleglhslegp2no">
    <w:name w:val="legds leglhs legp2no"/>
    <w:basedOn w:val="DefaultParagraphFont"/>
    <w:rsid w:val="008F6FDF"/>
  </w:style>
  <w:style w:type="character" w:customStyle="1" w:styleId="legdslegrhslegp2text">
    <w:name w:val="legds legrhs legp2text"/>
    <w:basedOn w:val="DefaultParagraphFont"/>
    <w:rsid w:val="008F6FDF"/>
  </w:style>
  <w:style w:type="character" w:customStyle="1" w:styleId="legdslegrhslegp3text">
    <w:name w:val="legds legrhs legp3text"/>
    <w:basedOn w:val="DefaultParagraphFont"/>
    <w:rsid w:val="008F6FDF"/>
  </w:style>
  <w:style w:type="table" w:customStyle="1" w:styleId="TableGrid16">
    <w:name w:val="Table Grid16"/>
    <w:basedOn w:val="TableNormal"/>
    <w:next w:val="TableGrid"/>
    <w:uiPriority w:val="59"/>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8F6FDF"/>
  </w:style>
  <w:style w:type="table" w:customStyle="1" w:styleId="TableGrid17">
    <w:name w:val="Table Grid17"/>
    <w:basedOn w:val="TableNormal"/>
    <w:next w:val="TableGrid"/>
    <w:uiPriority w:val="59"/>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ec5a81-e4d6-4674-97f3-e9220f0136c1">
    <w:name w:val="baec5a81-e4d6-4674-97f3-e9220f0136c1"/>
    <w:basedOn w:val="DefaultParagraphFont"/>
    <w:rsid w:val="008F6FDF"/>
  </w:style>
  <w:style w:type="character" w:customStyle="1" w:styleId="gi">
    <w:name w:val="gi"/>
    <w:basedOn w:val="DefaultParagraphFont"/>
    <w:rsid w:val="008F6FDF"/>
  </w:style>
  <w:style w:type="table" w:customStyle="1" w:styleId="TableGrid19">
    <w:name w:val="Table Grid19"/>
    <w:basedOn w:val="TableNormal"/>
    <w:next w:val="TableGrid"/>
    <w:uiPriority w:val="39"/>
    <w:rsid w:val="008F6FD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39"/>
    <w:rsid w:val="008F6FD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1">
    <w:name w:val="No List211"/>
    <w:next w:val="NoList"/>
    <w:uiPriority w:val="99"/>
    <w:semiHidden/>
    <w:unhideWhenUsed/>
    <w:rsid w:val="008F6FDF"/>
  </w:style>
  <w:style w:type="table" w:customStyle="1" w:styleId="TableGrid211">
    <w:name w:val="Table Grid211"/>
    <w:basedOn w:val="TableNormal"/>
    <w:next w:val="TableGrid"/>
    <w:uiPriority w:val="3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41">
    <w:name w:val="font141"/>
    <w:rsid w:val="008F6FDF"/>
    <w:rPr>
      <w:color w:val="FFFFFF"/>
      <w:sz w:val="21"/>
      <w:szCs w:val="21"/>
    </w:rPr>
  </w:style>
  <w:style w:type="character" w:customStyle="1" w:styleId="tab30px1">
    <w:name w:val="tab30px1"/>
    <w:rsid w:val="008F6FDF"/>
  </w:style>
  <w:style w:type="paragraph" w:customStyle="1" w:styleId="Texto">
    <w:name w:val="Texto"/>
    <w:basedOn w:val="Normal"/>
    <w:uiPriority w:val="99"/>
    <w:rsid w:val="008F6FDF"/>
    <w:pPr>
      <w:tabs>
        <w:tab w:val="left" w:pos="851"/>
      </w:tabs>
      <w:spacing w:before="0" w:after="240"/>
    </w:pPr>
    <w:rPr>
      <w:rFonts w:ascii="Century Gothic" w:eastAsia="Times New Roman" w:hAnsi="Century Gothic" w:cs="Times New Roman"/>
      <w:noProof/>
      <w:kern w:val="0"/>
      <w:szCs w:val="20"/>
      <w:lang w:val="es-ES_tradnl" w:eastAsia="es-ES"/>
      <w14:ligatures w14:val="none"/>
    </w:rPr>
  </w:style>
  <w:style w:type="character" w:customStyle="1" w:styleId="Headfoot0">
    <w:name w:val="Head_foot"/>
    <w:basedOn w:val="DefaultParagraphFont"/>
    <w:uiPriority w:val="1"/>
    <w:qFormat/>
    <w:rsid w:val="008F6FDF"/>
    <w:rPr>
      <w:rFonts w:eastAsia="SimSun"/>
      <w:b/>
      <w:bCs/>
    </w:rPr>
  </w:style>
  <w:style w:type="paragraph" w:customStyle="1" w:styleId="EndLine">
    <w:name w:val="EndLine"/>
    <w:basedOn w:val="Normal"/>
    <w:uiPriority w:val="99"/>
    <w:qFormat/>
    <w:rsid w:val="008F6FDF"/>
    <w:pPr>
      <w:spacing w:before="0"/>
      <w:jc w:val="center"/>
    </w:pPr>
    <w:rPr>
      <w:rFonts w:ascii="Calibri" w:eastAsia="SimSun" w:hAnsi="Calibri" w:cs="Arial"/>
      <w:noProof/>
      <w:kern w:val="0"/>
      <w:sz w:val="22"/>
      <w:lang w:val="en-US" w:eastAsia="zh-CN"/>
      <w14:ligatures w14:val="none"/>
    </w:rPr>
  </w:style>
  <w:style w:type="table" w:customStyle="1" w:styleId="TableGrid23">
    <w:name w:val="Table Grid23"/>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h1 Char1,1st level Char1,Normal + Font: Helvetica Char1,Bold Char1,Space Before 12 pt Char1,Not Bold Char1,1 Char1,Titre 1b Char1,título 1 Char1,l1 Char1,H1 Char1,h11 Char1,h12 Char1,h13 Char1,h14 Char1,h15 Char1,h16 Char1,h17 Char1"/>
    <w:basedOn w:val="DefaultParagraphFont"/>
    <w:uiPriority w:val="9"/>
    <w:rsid w:val="008F6FDF"/>
    <w:rPr>
      <w:rFonts w:ascii="Cambria" w:eastAsia="SimSun" w:hAnsi="Cambria" w:cs="Times New Roman"/>
      <w:b/>
      <w:bCs/>
      <w:color w:val="365F91"/>
      <w:sz w:val="28"/>
      <w:szCs w:val="28"/>
      <w:lang w:val="en-GB" w:eastAsia="en-US"/>
    </w:rPr>
  </w:style>
  <w:style w:type="character" w:customStyle="1" w:styleId="FootnoteTextChar1">
    <w:name w:val="Footnote Text Char1"/>
    <w:aliases w:val="ftx Char1,ft Char1"/>
    <w:basedOn w:val="DefaultParagraphFont"/>
    <w:uiPriority w:val="99"/>
    <w:semiHidden/>
    <w:rsid w:val="008F6FDF"/>
    <w:rPr>
      <w:rFonts w:eastAsia="Times New Roman" w:cs="Calibri"/>
      <w:lang w:eastAsia="en-US"/>
    </w:rPr>
  </w:style>
  <w:style w:type="paragraph" w:customStyle="1" w:styleId="Heading2Before0pt">
    <w:name w:val="Heading 2 + Before:  0 pt"/>
    <w:aliases w:val="Pattern: Clear (Pale Blue)"/>
    <w:basedOn w:val="Heading2"/>
    <w:semiHidden/>
    <w:rsid w:val="008F6FDF"/>
    <w:pPr>
      <w:keepLines w:val="0"/>
      <w:shd w:val="clear" w:color="auto" w:fill="99CCFF"/>
      <w:tabs>
        <w:tab w:val="left" w:pos="1276"/>
        <w:tab w:val="left" w:pos="1843"/>
        <w:tab w:val="left" w:pos="5387"/>
        <w:tab w:val="left" w:pos="5954"/>
      </w:tabs>
      <w:overflowPunct w:val="0"/>
      <w:autoSpaceDE w:val="0"/>
      <w:autoSpaceDN w:val="0"/>
      <w:adjustRightInd w:val="0"/>
      <w:spacing w:before="0" w:after="60"/>
      <w:jc w:val="center"/>
    </w:pPr>
    <w:rPr>
      <w:rFonts w:ascii="Arial" w:eastAsia="Times New Roman" w:hAnsi="Arial" w:cs="Arial"/>
      <w:bCs/>
      <w:noProof/>
      <w:color w:val="FFFFFF"/>
      <w:kern w:val="0"/>
      <w:sz w:val="28"/>
      <w:szCs w:val="28"/>
      <w:lang w:val="fr-FR"/>
      <w14:ligatures w14:val="none"/>
    </w:rPr>
  </w:style>
  <w:style w:type="numbering" w:customStyle="1" w:styleId="NoList22">
    <w:name w:val="No List22"/>
    <w:next w:val="NoList"/>
    <w:uiPriority w:val="99"/>
    <w:semiHidden/>
    <w:unhideWhenUsed/>
    <w:rsid w:val="008F6FDF"/>
  </w:style>
  <w:style w:type="numbering" w:customStyle="1" w:styleId="NoList110">
    <w:name w:val="No List110"/>
    <w:next w:val="NoList"/>
    <w:uiPriority w:val="99"/>
    <w:semiHidden/>
    <w:unhideWhenUsed/>
    <w:rsid w:val="008F6FDF"/>
  </w:style>
  <w:style w:type="numbering" w:customStyle="1" w:styleId="NoList23">
    <w:name w:val="No List23"/>
    <w:next w:val="NoList"/>
    <w:uiPriority w:val="99"/>
    <w:semiHidden/>
    <w:unhideWhenUsed/>
    <w:rsid w:val="008F6FDF"/>
  </w:style>
  <w:style w:type="numbering" w:customStyle="1" w:styleId="NoList311">
    <w:name w:val="No List311"/>
    <w:next w:val="NoList"/>
    <w:uiPriority w:val="99"/>
    <w:semiHidden/>
    <w:unhideWhenUsed/>
    <w:rsid w:val="008F6FDF"/>
  </w:style>
  <w:style w:type="table" w:customStyle="1" w:styleId="TableGrid27">
    <w:name w:val="Table Grid27"/>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0">
    <w:name w:val="Heading 11"/>
    <w:basedOn w:val="Normal"/>
    <w:next w:val="Normal"/>
    <w:uiPriority w:val="9"/>
    <w:qFormat/>
    <w:rsid w:val="008F6FDF"/>
    <w:pPr>
      <w:keepNext/>
      <w:keepLines/>
      <w:overflowPunct w:val="0"/>
      <w:autoSpaceDE w:val="0"/>
      <w:autoSpaceDN w:val="0"/>
      <w:adjustRightInd w:val="0"/>
      <w:spacing w:before="480"/>
      <w:jc w:val="left"/>
      <w:textAlignment w:val="baseline"/>
      <w:outlineLvl w:val="0"/>
    </w:pPr>
    <w:rPr>
      <w:rFonts w:ascii="Cambria" w:eastAsia="SimSun" w:hAnsi="Cambria" w:cs="Times New Roman"/>
      <w:b/>
      <w:bCs/>
      <w:noProof/>
      <w:color w:val="365F91"/>
      <w:kern w:val="0"/>
      <w:sz w:val="28"/>
      <w:szCs w:val="28"/>
      <w:lang w:val="en-US"/>
      <w14:ligatures w14:val="none"/>
    </w:rPr>
  </w:style>
  <w:style w:type="paragraph" w:customStyle="1" w:styleId="Heading41">
    <w:name w:val="Heading 41"/>
    <w:basedOn w:val="Normal"/>
    <w:next w:val="Normal"/>
    <w:uiPriority w:val="9"/>
    <w:semiHidden/>
    <w:unhideWhenUsed/>
    <w:qFormat/>
    <w:rsid w:val="008F6FDF"/>
    <w:pPr>
      <w:keepNext/>
      <w:keepLines/>
      <w:overflowPunct w:val="0"/>
      <w:autoSpaceDE w:val="0"/>
      <w:autoSpaceDN w:val="0"/>
      <w:adjustRightInd w:val="0"/>
      <w:spacing w:before="200"/>
      <w:jc w:val="left"/>
      <w:textAlignment w:val="baseline"/>
      <w:outlineLvl w:val="3"/>
    </w:pPr>
    <w:rPr>
      <w:rFonts w:ascii="Cambria" w:eastAsia="SimSun" w:hAnsi="Cambria" w:cs="Times New Roman"/>
      <w:b/>
      <w:bCs/>
      <w:i/>
      <w:iCs/>
      <w:noProof/>
      <w:color w:val="4F81BD"/>
      <w:kern w:val="0"/>
      <w:sz w:val="22"/>
      <w:szCs w:val="20"/>
      <w:lang w:val="en-US"/>
      <w14:ligatures w14:val="none"/>
    </w:rPr>
  </w:style>
  <w:style w:type="paragraph" w:customStyle="1" w:styleId="Heading51">
    <w:name w:val="Heading 51"/>
    <w:basedOn w:val="Normal"/>
    <w:next w:val="Normal"/>
    <w:uiPriority w:val="9"/>
    <w:semiHidden/>
    <w:unhideWhenUsed/>
    <w:qFormat/>
    <w:rsid w:val="008F6FDF"/>
    <w:pPr>
      <w:keepNext/>
      <w:keepLines/>
      <w:overflowPunct w:val="0"/>
      <w:autoSpaceDE w:val="0"/>
      <w:autoSpaceDN w:val="0"/>
      <w:adjustRightInd w:val="0"/>
      <w:spacing w:before="200"/>
      <w:jc w:val="left"/>
      <w:textAlignment w:val="baseline"/>
      <w:outlineLvl w:val="4"/>
    </w:pPr>
    <w:rPr>
      <w:rFonts w:ascii="Cambria" w:eastAsia="SimSun" w:hAnsi="Cambria" w:cs="Times New Roman"/>
      <w:noProof/>
      <w:color w:val="243F60"/>
      <w:kern w:val="0"/>
      <w:sz w:val="22"/>
      <w:szCs w:val="20"/>
      <w:lang w:val="en-US"/>
      <w14:ligatures w14:val="none"/>
    </w:rPr>
  </w:style>
  <w:style w:type="character" w:customStyle="1" w:styleId="apple-converted-space">
    <w:name w:val="apple-converted-space"/>
    <w:basedOn w:val="DefaultParagraphFont"/>
    <w:rsid w:val="008F6FDF"/>
  </w:style>
  <w:style w:type="character" w:customStyle="1" w:styleId="Heading5Char1">
    <w:name w:val="Heading 5 Char1"/>
    <w:basedOn w:val="DefaultParagraphFont"/>
    <w:uiPriority w:val="9"/>
    <w:semiHidden/>
    <w:rsid w:val="008F6FDF"/>
    <w:rPr>
      <w:rFonts w:ascii="Cambria" w:eastAsia="SimSun" w:hAnsi="Cambria" w:cs="Times New Roman"/>
      <w:color w:val="365F91"/>
      <w:lang w:eastAsia="en-US"/>
    </w:rPr>
  </w:style>
  <w:style w:type="table" w:customStyle="1" w:styleId="TableGrid28">
    <w:name w:val="Table Grid28"/>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8F6FDF"/>
    <w:pPr>
      <w:spacing w:before="100" w:beforeAutospacing="1" w:after="100" w:afterAutospacing="1"/>
      <w:jc w:val="left"/>
    </w:pPr>
    <w:rPr>
      <w:rFonts w:ascii="Times New Roman" w:eastAsia="Times New Roman" w:hAnsi="Times New Roman" w:cs="Times New Roman"/>
      <w:noProof/>
      <w:kern w:val="0"/>
      <w:sz w:val="24"/>
      <w:szCs w:val="24"/>
      <w:lang w:val="en-US" w:eastAsia="en-GB"/>
      <w14:ligatures w14:val="none"/>
    </w:rPr>
  </w:style>
  <w:style w:type="table" w:customStyle="1" w:styleId="TableGrid110">
    <w:name w:val="Table Grid110"/>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8F6FDF"/>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8F6FDF"/>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8F6FDF"/>
  </w:style>
  <w:style w:type="table" w:customStyle="1" w:styleId="TableGrid39">
    <w:name w:val="Table Grid39"/>
    <w:basedOn w:val="TableNormal"/>
    <w:next w:val="TableGrid"/>
    <w:uiPriority w:val="5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F6FDF"/>
  </w:style>
  <w:style w:type="numbering" w:customStyle="1" w:styleId="NoList25">
    <w:name w:val="No List25"/>
    <w:next w:val="NoList"/>
    <w:uiPriority w:val="99"/>
    <w:semiHidden/>
    <w:unhideWhenUsed/>
    <w:rsid w:val="008F6FDF"/>
  </w:style>
  <w:style w:type="numbering" w:customStyle="1" w:styleId="NoList32">
    <w:name w:val="No List32"/>
    <w:next w:val="NoList"/>
    <w:uiPriority w:val="99"/>
    <w:semiHidden/>
    <w:unhideWhenUsed/>
    <w:rsid w:val="008F6FDF"/>
  </w:style>
  <w:style w:type="table" w:customStyle="1" w:styleId="TableGrid1101">
    <w:name w:val="Table Grid1101"/>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oot1">
    <w:name w:val="HeadFoot"/>
    <w:basedOn w:val="Normal"/>
    <w:uiPriority w:val="99"/>
    <w:qFormat/>
    <w:rsid w:val="008F6FDF"/>
    <w:pPr>
      <w:spacing w:before="0"/>
      <w:jc w:val="left"/>
    </w:pPr>
    <w:rPr>
      <w:rFonts w:ascii="Calibri" w:eastAsia="SimSun" w:hAnsi="Calibri" w:cs="Arial"/>
      <w:b/>
      <w:noProof/>
      <w:color w:val="FFFFFF"/>
      <w:kern w:val="0"/>
      <w:sz w:val="12"/>
      <w:lang w:val="en-US" w:eastAsia="zh-CN"/>
      <w14:ligatures w14:val="none"/>
    </w:rPr>
  </w:style>
  <w:style w:type="numbering" w:customStyle="1" w:styleId="NoList26">
    <w:name w:val="No List26"/>
    <w:next w:val="NoList"/>
    <w:uiPriority w:val="99"/>
    <w:semiHidden/>
    <w:unhideWhenUsed/>
    <w:rsid w:val="008F6FDF"/>
  </w:style>
  <w:style w:type="table" w:customStyle="1" w:styleId="TableGrid42">
    <w:name w:val="Table Grid42"/>
    <w:basedOn w:val="TableNormal"/>
    <w:next w:val="TableGrid"/>
    <w:rsid w:val="008F6FD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8F6FDF"/>
  </w:style>
  <w:style w:type="numbering" w:customStyle="1" w:styleId="NoList112">
    <w:name w:val="No List112"/>
    <w:next w:val="NoList"/>
    <w:uiPriority w:val="99"/>
    <w:semiHidden/>
    <w:unhideWhenUsed/>
    <w:rsid w:val="008F6FDF"/>
  </w:style>
  <w:style w:type="table" w:customStyle="1" w:styleId="TableGrid114">
    <w:name w:val="Table Grid114"/>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NoList"/>
    <w:uiPriority w:val="99"/>
    <w:semiHidden/>
    <w:unhideWhenUsed/>
    <w:rsid w:val="008F6FDF"/>
  </w:style>
  <w:style w:type="table" w:customStyle="1" w:styleId="TableGrid210">
    <w:name w:val="Table Grid210"/>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39"/>
    <w:rsid w:val="008F6FDF"/>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1">
    <w:name w:val="HTML Preformatted Char1"/>
    <w:basedOn w:val="DefaultParagraphFont"/>
    <w:uiPriority w:val="99"/>
    <w:semiHidden/>
    <w:rsid w:val="008F6FDF"/>
    <w:rPr>
      <w:rFonts w:ascii="Consolas" w:eastAsia="Times New Roman" w:hAnsi="Consolas" w:cs="Consolas"/>
      <w:lang w:eastAsia="en-US"/>
    </w:rPr>
  </w:style>
  <w:style w:type="character" w:customStyle="1" w:styleId="CommentTextChar1">
    <w:name w:val="Comment Text Char1"/>
    <w:basedOn w:val="DefaultParagraphFont"/>
    <w:uiPriority w:val="99"/>
    <w:semiHidden/>
    <w:rsid w:val="008F6FDF"/>
    <w:rPr>
      <w:rFonts w:eastAsia="Times New Roman" w:cs="Calibri"/>
      <w:lang w:eastAsia="en-US"/>
    </w:rPr>
  </w:style>
  <w:style w:type="character" w:customStyle="1" w:styleId="BodyTextIndentChar1">
    <w:name w:val="Body Text Indent Char1"/>
    <w:basedOn w:val="DefaultParagraphFont"/>
    <w:uiPriority w:val="99"/>
    <w:semiHidden/>
    <w:rsid w:val="008F6FDF"/>
    <w:rPr>
      <w:rFonts w:eastAsia="Times New Roman" w:cs="Calibri"/>
      <w:sz w:val="22"/>
      <w:szCs w:val="22"/>
      <w:lang w:eastAsia="en-US"/>
    </w:rPr>
  </w:style>
  <w:style w:type="character" w:customStyle="1" w:styleId="BodyText3Char1">
    <w:name w:val="Body Text 3 Char1"/>
    <w:basedOn w:val="DefaultParagraphFont"/>
    <w:uiPriority w:val="99"/>
    <w:semiHidden/>
    <w:rsid w:val="008F6FDF"/>
    <w:rPr>
      <w:rFonts w:eastAsia="Times New Roman" w:cs="Calibri"/>
      <w:sz w:val="16"/>
      <w:szCs w:val="16"/>
      <w:lang w:eastAsia="en-US"/>
    </w:rPr>
  </w:style>
  <w:style w:type="character" w:customStyle="1" w:styleId="BodyTextIndent2Char1">
    <w:name w:val="Body Text Indent 2 Char1"/>
    <w:basedOn w:val="DefaultParagraphFont"/>
    <w:uiPriority w:val="99"/>
    <w:semiHidden/>
    <w:rsid w:val="008F6FDF"/>
    <w:rPr>
      <w:rFonts w:eastAsia="Times New Roman" w:cs="Calibri"/>
      <w:sz w:val="22"/>
      <w:szCs w:val="22"/>
      <w:lang w:eastAsia="en-US"/>
    </w:rPr>
  </w:style>
  <w:style w:type="character" w:customStyle="1" w:styleId="BodyTextIndent3Char1">
    <w:name w:val="Body Text Indent 3 Char1"/>
    <w:basedOn w:val="DefaultParagraphFont"/>
    <w:uiPriority w:val="99"/>
    <w:semiHidden/>
    <w:rsid w:val="008F6FDF"/>
    <w:rPr>
      <w:rFonts w:eastAsia="Times New Roman" w:cs="Calibri"/>
      <w:sz w:val="16"/>
      <w:szCs w:val="16"/>
      <w:lang w:eastAsia="en-US"/>
    </w:rPr>
  </w:style>
  <w:style w:type="character" w:customStyle="1" w:styleId="PlainTextChar1">
    <w:name w:val="Plain Text Char1"/>
    <w:basedOn w:val="DefaultParagraphFont"/>
    <w:uiPriority w:val="99"/>
    <w:semiHidden/>
    <w:rsid w:val="008F6FDF"/>
    <w:rPr>
      <w:rFonts w:ascii="Consolas" w:eastAsia="Times New Roman" w:hAnsi="Consolas" w:cs="Consolas"/>
      <w:sz w:val="21"/>
      <w:szCs w:val="21"/>
      <w:lang w:eastAsia="en-US"/>
    </w:rPr>
  </w:style>
  <w:style w:type="character" w:customStyle="1" w:styleId="CommentSubjectChar1">
    <w:name w:val="Comment Subject Char1"/>
    <w:basedOn w:val="CommentTextChar1"/>
    <w:uiPriority w:val="99"/>
    <w:semiHidden/>
    <w:rsid w:val="008F6FDF"/>
    <w:rPr>
      <w:rFonts w:eastAsia="Times New Roman" w:cs="Calibri"/>
      <w:b/>
      <w:bCs/>
      <w:lang w:eastAsia="en-US"/>
    </w:rPr>
  </w:style>
  <w:style w:type="numbering" w:customStyle="1" w:styleId="NoList29">
    <w:name w:val="No List29"/>
    <w:next w:val="NoList"/>
    <w:uiPriority w:val="99"/>
    <w:semiHidden/>
    <w:unhideWhenUsed/>
    <w:rsid w:val="008F6FDF"/>
  </w:style>
  <w:style w:type="numbering" w:customStyle="1" w:styleId="NoList113">
    <w:name w:val="No List113"/>
    <w:next w:val="NoList"/>
    <w:uiPriority w:val="99"/>
    <w:semiHidden/>
    <w:unhideWhenUsed/>
    <w:rsid w:val="008F6FDF"/>
  </w:style>
  <w:style w:type="table" w:customStyle="1" w:styleId="TableGrid115">
    <w:name w:val="Table Grid115"/>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uiPriority w:val="99"/>
    <w:semiHidden/>
    <w:unhideWhenUsed/>
    <w:rsid w:val="008F6FDF"/>
  </w:style>
  <w:style w:type="table" w:customStyle="1" w:styleId="TableGrid2111">
    <w:name w:val="Table Grid2111"/>
    <w:basedOn w:val="TableNormal"/>
    <w:next w:val="TableGrid"/>
    <w:uiPriority w:val="3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39"/>
    <w:rsid w:val="008F6FDF"/>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8F6FDF"/>
  </w:style>
  <w:style w:type="table" w:customStyle="1" w:styleId="TableProfessional5">
    <w:name w:val="Table Professional5"/>
    <w:basedOn w:val="TableNormal"/>
    <w:next w:val="TableProfessional"/>
    <w:semiHidden/>
    <w:unhideWhenUsed/>
    <w:rsid w:val="008F6FDF"/>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45">
    <w:name w:val="Table Grid45"/>
    <w:basedOn w:val="TableNormal"/>
    <w:next w:val="TableGrid"/>
    <w:uiPriority w:val="5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CellLayoutStyle">
    <w:name w:val="EmptyCellLayoutStyle"/>
    <w:rsid w:val="008F6FDF"/>
    <w:pPr>
      <w:spacing w:after="160" w:line="259" w:lineRule="auto"/>
    </w:pPr>
    <w:rPr>
      <w:rFonts w:eastAsia="Times New Roman"/>
      <w:sz w:val="2"/>
      <w:lang w:val="en-GB"/>
    </w:rPr>
  </w:style>
  <w:style w:type="table" w:customStyle="1" w:styleId="TableNormal1">
    <w:name w:val="Table Normal1"/>
    <w:uiPriority w:val="2"/>
    <w:semiHidden/>
    <w:unhideWhenUsed/>
    <w:qFormat/>
    <w:rsid w:val="008F6FDF"/>
    <w:pPr>
      <w:widowControl w:val="0"/>
    </w:pPr>
    <w:rPr>
      <w:rFonts w:ascii="Calibri" w:eastAsia="Calibri" w:hAnsi="Calibri" w:cs="Arial"/>
      <w:sz w:val="22"/>
      <w:szCs w:val="22"/>
      <w:lang w:eastAsia="en-US"/>
    </w:rPr>
    <w:tblPr>
      <w:tblInd w:w="0" w:type="dxa"/>
      <w:tblCellMar>
        <w:top w:w="0" w:type="dxa"/>
        <w:left w:w="0" w:type="dxa"/>
        <w:bottom w:w="0" w:type="dxa"/>
        <w:right w:w="0" w:type="dxa"/>
      </w:tblCellMar>
    </w:tblPr>
  </w:style>
  <w:style w:type="numbering" w:customStyle="1" w:styleId="Brezseznama1">
    <w:name w:val="Brez seznama1"/>
    <w:next w:val="NoList"/>
    <w:uiPriority w:val="99"/>
    <w:semiHidden/>
    <w:unhideWhenUsed/>
    <w:rsid w:val="008F6FDF"/>
  </w:style>
  <w:style w:type="character" w:customStyle="1" w:styleId="Heading2Char1">
    <w:name w:val="Heading 2 Char1"/>
    <w:aliases w:val="UNDERRUBRIK 1-2 Char1,H2-Heading 2 Char1,2 Char1,Header 2 Char1,l2 Char1,Header2 Char1,h2 Char1,22 Char1,heading2 Char1,list2 Char1,H2 Char1,Heading 2 + Indent: Left 0.25 in Char1,21 Char1"/>
    <w:basedOn w:val="DefaultParagraphFont"/>
    <w:uiPriority w:val="1"/>
    <w:semiHidden/>
    <w:rsid w:val="008F6FDF"/>
    <w:rPr>
      <w:rFonts w:ascii="Cambria" w:eastAsia="SimSun" w:hAnsi="Cambria" w:cs="Times New Roman"/>
      <w:noProof/>
      <w:color w:val="365F91"/>
      <w:sz w:val="26"/>
      <w:szCs w:val="26"/>
      <w:lang w:eastAsia="en-US"/>
    </w:rPr>
  </w:style>
  <w:style w:type="character" w:customStyle="1" w:styleId="Heading3Char1">
    <w:name w:val="Heading 3 Char1"/>
    <w:aliases w:val="título 3 Char1,H3 Char1,t?ulo 3 Char1"/>
    <w:basedOn w:val="DefaultParagraphFont"/>
    <w:semiHidden/>
    <w:rsid w:val="008F6FDF"/>
    <w:rPr>
      <w:rFonts w:ascii="Cambria" w:eastAsia="SimSun" w:hAnsi="Cambria" w:cs="Times New Roman"/>
      <w:noProof/>
      <w:color w:val="243F60"/>
      <w:sz w:val="24"/>
      <w:szCs w:val="24"/>
      <w:lang w:eastAsia="en-US"/>
    </w:rPr>
  </w:style>
  <w:style w:type="character" w:customStyle="1" w:styleId="HeaderChar1">
    <w:name w:val="Header Char1"/>
    <w:aliases w:val="APEK-4 Char1"/>
    <w:basedOn w:val="DefaultParagraphFont"/>
    <w:semiHidden/>
    <w:rsid w:val="008F6FDF"/>
    <w:rPr>
      <w:rFonts w:ascii="Calibri" w:eastAsia="Times New Roman" w:hAnsi="Calibri"/>
      <w:noProof/>
      <w:lang w:eastAsia="en-US"/>
    </w:rPr>
  </w:style>
  <w:style w:type="character" w:customStyle="1" w:styleId="FooterChar1">
    <w:name w:val="Footer Char1"/>
    <w:aliases w:val="pie de página Char1,footer odd Char1"/>
    <w:basedOn w:val="DefaultParagraphFont"/>
    <w:uiPriority w:val="99"/>
    <w:semiHidden/>
    <w:rsid w:val="008F6FDF"/>
    <w:rPr>
      <w:rFonts w:ascii="Calibri" w:eastAsia="Times New Roman" w:hAnsi="Calibri"/>
      <w:noProof/>
      <w:lang w:eastAsia="en-US"/>
    </w:rPr>
  </w:style>
  <w:style w:type="table" w:customStyle="1" w:styleId="TableGrid47">
    <w:name w:val="Table Grid47"/>
    <w:basedOn w:val="TableNormal"/>
    <w:next w:val="TableGrid"/>
    <w:uiPriority w:val="5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5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8F6FDF"/>
  </w:style>
  <w:style w:type="table" w:customStyle="1" w:styleId="TableGrid49">
    <w:name w:val="Table Grid49"/>
    <w:basedOn w:val="TableNormal"/>
    <w:next w:val="TableGrid"/>
    <w:uiPriority w:val="5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uiPriority w:val="99"/>
    <w:semiHidden/>
    <w:unhideWhenUsed/>
    <w:rsid w:val="008F6FDF"/>
  </w:style>
  <w:style w:type="numbering" w:customStyle="1" w:styleId="NoList115">
    <w:name w:val="No List115"/>
    <w:next w:val="NoList"/>
    <w:uiPriority w:val="99"/>
    <w:semiHidden/>
    <w:unhideWhenUsed/>
    <w:rsid w:val="008F6FDF"/>
  </w:style>
  <w:style w:type="table" w:customStyle="1" w:styleId="TableGrid117">
    <w:name w:val="Table Grid117"/>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3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NoList"/>
    <w:uiPriority w:val="99"/>
    <w:semiHidden/>
    <w:unhideWhenUsed/>
    <w:rsid w:val="008F6FDF"/>
  </w:style>
  <w:style w:type="table" w:customStyle="1" w:styleId="TableGrid213">
    <w:name w:val="Table Grid213"/>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8F6FDF"/>
  </w:style>
  <w:style w:type="table" w:customStyle="1" w:styleId="TableGrid50">
    <w:name w:val="Table Grid50"/>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uiPriority w:val="99"/>
    <w:semiHidden/>
    <w:unhideWhenUsed/>
    <w:rsid w:val="008F6FDF"/>
  </w:style>
  <w:style w:type="numbering" w:customStyle="1" w:styleId="NoList117">
    <w:name w:val="No List117"/>
    <w:next w:val="NoList"/>
    <w:uiPriority w:val="99"/>
    <w:semiHidden/>
    <w:unhideWhenUsed/>
    <w:rsid w:val="008F6FDF"/>
  </w:style>
  <w:style w:type="table" w:customStyle="1" w:styleId="TableGrid118">
    <w:name w:val="Table Grid118"/>
    <w:basedOn w:val="TableNormal"/>
    <w:next w:val="TableGrid"/>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semiHidden/>
    <w:unhideWhenUsed/>
    <w:rsid w:val="008F6FDF"/>
  </w:style>
  <w:style w:type="table" w:customStyle="1" w:styleId="TableGrid215">
    <w:name w:val="Table Grid215"/>
    <w:basedOn w:val="TableNormal"/>
    <w:next w:val="TableGrid"/>
    <w:uiPriority w:val="3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8F6FDF"/>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
    <w:name w:val="Table List 36"/>
    <w:basedOn w:val="TableNormal"/>
    <w:next w:val="TableList3"/>
    <w:rsid w:val="008F6FDF"/>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
    <w:name w:val="Table Style11"/>
    <w:basedOn w:val="TableNormal"/>
    <w:rsid w:val="008F6FDF"/>
    <w:rPr>
      <w:rFonts w:ascii="Times" w:eastAsia="Times New Roman" w:hAnsi="Times"/>
    </w:rPr>
    <w:tblPr/>
  </w:style>
  <w:style w:type="table" w:customStyle="1" w:styleId="TableProfessional6">
    <w:name w:val="Table Professional6"/>
    <w:basedOn w:val="TableNormal"/>
    <w:next w:val="TableProfessional"/>
    <w:rsid w:val="008F6FDF"/>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
    <w:name w:val="Table Elegant5"/>
    <w:basedOn w:val="TableNormal"/>
    <w:next w:val="TableElegant"/>
    <w:rsid w:val="008F6FDF"/>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
    <w:name w:val="Table Grid 85"/>
    <w:basedOn w:val="TableNormal"/>
    <w:next w:val="TableGrid8"/>
    <w:rsid w:val="008F6FDF"/>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
    <w:name w:val="Table Grid 71"/>
    <w:basedOn w:val="TableNormal"/>
    <w:next w:val="TableGrid7"/>
    <w:rsid w:val="008F6FDF"/>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List311">
    <w:name w:val="Table List 311"/>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35">
    <w:name w:val="No List35"/>
    <w:next w:val="NoList"/>
    <w:uiPriority w:val="99"/>
    <w:semiHidden/>
    <w:unhideWhenUsed/>
    <w:rsid w:val="008F6FDF"/>
  </w:style>
  <w:style w:type="table" w:customStyle="1" w:styleId="TableList321">
    <w:name w:val="Table List 321"/>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41">
    <w:name w:val="No List41"/>
    <w:next w:val="NoList"/>
    <w:uiPriority w:val="99"/>
    <w:semiHidden/>
    <w:unhideWhenUsed/>
    <w:rsid w:val="008F6FDF"/>
  </w:style>
  <w:style w:type="table" w:customStyle="1" w:styleId="TableGrid314">
    <w:name w:val="Table Grid314"/>
    <w:basedOn w:val="TableNormal"/>
    <w:next w:val="TableGrid"/>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
    <w:name w:val="Table List 331"/>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51">
    <w:name w:val="No List51"/>
    <w:next w:val="NoList"/>
    <w:uiPriority w:val="99"/>
    <w:semiHidden/>
    <w:rsid w:val="008F6FDF"/>
  </w:style>
  <w:style w:type="table" w:customStyle="1" w:styleId="TableGrid410">
    <w:name w:val="Table Grid410"/>
    <w:basedOn w:val="TableNormal"/>
    <w:next w:val="TableGrid"/>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
    <w:name w:val="Table List 341"/>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61">
    <w:name w:val="No List61"/>
    <w:next w:val="NoList"/>
    <w:uiPriority w:val="99"/>
    <w:semiHidden/>
    <w:unhideWhenUsed/>
    <w:rsid w:val="008F6FDF"/>
  </w:style>
  <w:style w:type="numbering" w:customStyle="1" w:styleId="NoList71">
    <w:name w:val="No List71"/>
    <w:next w:val="NoList"/>
    <w:uiPriority w:val="99"/>
    <w:semiHidden/>
    <w:unhideWhenUsed/>
    <w:rsid w:val="008F6FDF"/>
  </w:style>
  <w:style w:type="table" w:customStyle="1" w:styleId="TableGrid51">
    <w:name w:val="Table Grid51"/>
    <w:basedOn w:val="TableNormal"/>
    <w:next w:val="TableGrid"/>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
    <w:name w:val="Table List 351"/>
    <w:basedOn w:val="TableNormal"/>
    <w:next w:val="TableList3"/>
    <w:rsid w:val="008F6FDF"/>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NoList81">
    <w:name w:val="No List81"/>
    <w:next w:val="NoList"/>
    <w:uiPriority w:val="99"/>
    <w:semiHidden/>
    <w:unhideWhenUsed/>
    <w:rsid w:val="008F6FDF"/>
  </w:style>
  <w:style w:type="numbering" w:customStyle="1" w:styleId="NoList91">
    <w:name w:val="No List91"/>
    <w:next w:val="NoList"/>
    <w:uiPriority w:val="99"/>
    <w:semiHidden/>
    <w:unhideWhenUsed/>
    <w:rsid w:val="008F6FDF"/>
  </w:style>
  <w:style w:type="numbering" w:customStyle="1" w:styleId="NoList101">
    <w:name w:val="No List101"/>
    <w:next w:val="NoList"/>
    <w:uiPriority w:val="99"/>
    <w:semiHidden/>
    <w:unhideWhenUsed/>
    <w:rsid w:val="008F6FDF"/>
  </w:style>
  <w:style w:type="table" w:customStyle="1" w:styleId="TableGrid61">
    <w:name w:val="Table Grid61"/>
    <w:basedOn w:val="TableNormal"/>
    <w:next w:val="TableGrid"/>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8F6FDF"/>
  </w:style>
  <w:style w:type="table" w:customStyle="1" w:styleId="TableGrid710">
    <w:name w:val="Table Grid71"/>
    <w:basedOn w:val="TableNormal"/>
    <w:next w:val="TableGrid"/>
    <w:uiPriority w:val="59"/>
    <w:rsid w:val="008F6FDF"/>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
    <w:name w:val="No List131"/>
    <w:next w:val="NoList"/>
    <w:uiPriority w:val="99"/>
    <w:semiHidden/>
    <w:unhideWhenUsed/>
    <w:rsid w:val="008F6FDF"/>
  </w:style>
  <w:style w:type="table" w:customStyle="1" w:styleId="TableGrid810">
    <w:name w:val="Table Grid81"/>
    <w:basedOn w:val="TableNormal"/>
    <w:next w:val="TableGrid"/>
    <w:uiPriority w:val="59"/>
    <w:rsid w:val="008F6FDF"/>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8F6FDF"/>
  </w:style>
  <w:style w:type="table" w:customStyle="1" w:styleId="TableGrid92">
    <w:name w:val="Table Grid92"/>
    <w:basedOn w:val="TableNormal"/>
    <w:next w:val="TableGrid"/>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NoList"/>
    <w:uiPriority w:val="99"/>
    <w:semiHidden/>
    <w:unhideWhenUsed/>
    <w:rsid w:val="008F6FDF"/>
  </w:style>
  <w:style w:type="table" w:customStyle="1" w:styleId="TableGrid101">
    <w:name w:val="Table Grid101"/>
    <w:basedOn w:val="TableNormal"/>
    <w:next w:val="TableGrid"/>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
    <w:name w:val="No List161"/>
    <w:next w:val="NoList"/>
    <w:uiPriority w:val="99"/>
    <w:semiHidden/>
    <w:unhideWhenUsed/>
    <w:rsid w:val="008F6FDF"/>
  </w:style>
  <w:style w:type="table" w:customStyle="1" w:styleId="TableClassic11">
    <w:name w:val="Table Classic 11"/>
    <w:basedOn w:val="TableNormal"/>
    <w:next w:val="TableClassic1"/>
    <w:rsid w:val="008F6FDF"/>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1">
    <w:name w:val="Table Professional11"/>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
    <w:name w:val="Table Elegant11"/>
    <w:basedOn w:val="TableNormal"/>
    <w:next w:val="TableElegant"/>
    <w:locked/>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
    <w:name w:val="Table Grid 811"/>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1">
    <w:name w:val="Table Professional21"/>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
    <w:name w:val="Table Elegant21"/>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
    <w:name w:val="Table Grid 821"/>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1">
    <w:name w:val="Table Professional31"/>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1">
    <w:name w:val="Table Elegant31"/>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1">
    <w:name w:val="Table Grid 831"/>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1">
    <w:name w:val="Table Professional41"/>
    <w:basedOn w:val="TableNormal"/>
    <w:next w:val="TableProfessional"/>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
    <w:name w:val="Table Elegant41"/>
    <w:basedOn w:val="TableNormal"/>
    <w:next w:val="TableElegant"/>
    <w:rsid w:val="008F6FDF"/>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
    <w:name w:val="Table Grid 841"/>
    <w:basedOn w:val="TableNormal"/>
    <w:next w:val="TableGrid8"/>
    <w:rsid w:val="008F6FDF"/>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9">
    <w:name w:val="Table Grid119"/>
    <w:basedOn w:val="TableNormal"/>
    <w:next w:val="TableGrid"/>
    <w:uiPriority w:val="59"/>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
    <w:name w:val="No List171"/>
    <w:next w:val="NoList"/>
    <w:uiPriority w:val="99"/>
    <w:semiHidden/>
    <w:unhideWhenUsed/>
    <w:rsid w:val="008F6FDF"/>
  </w:style>
  <w:style w:type="table" w:customStyle="1" w:styleId="TableGrid121">
    <w:name w:val="Table Grid121"/>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
    <w:name w:val="No List181"/>
    <w:next w:val="NoList"/>
    <w:uiPriority w:val="99"/>
    <w:semiHidden/>
    <w:unhideWhenUsed/>
    <w:rsid w:val="008F6FDF"/>
  </w:style>
  <w:style w:type="table" w:customStyle="1" w:styleId="TableGrid131">
    <w:name w:val="Table Grid131"/>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NoList"/>
    <w:uiPriority w:val="99"/>
    <w:semiHidden/>
    <w:unhideWhenUsed/>
    <w:rsid w:val="008F6FDF"/>
  </w:style>
  <w:style w:type="table" w:customStyle="1" w:styleId="TableGrid151">
    <w:name w:val="Table Grid151"/>
    <w:basedOn w:val="TableNormal"/>
    <w:next w:val="TableGrid"/>
    <w:uiPriority w:val="59"/>
    <w:rsid w:val="008F6FD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paragraphs1">
    <w:name w:val="Numbered paragraphs1"/>
    <w:rsid w:val="008F6FDF"/>
  </w:style>
  <w:style w:type="table" w:customStyle="1" w:styleId="TableGrid161">
    <w:name w:val="Table Grid161"/>
    <w:basedOn w:val="TableNormal"/>
    <w:next w:val="TableGrid"/>
    <w:uiPriority w:val="59"/>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1">
    <w:name w:val="No List201"/>
    <w:next w:val="NoList"/>
    <w:uiPriority w:val="99"/>
    <w:semiHidden/>
    <w:unhideWhenUsed/>
    <w:rsid w:val="008F6FDF"/>
  </w:style>
  <w:style w:type="table" w:customStyle="1" w:styleId="TableGrid171">
    <w:name w:val="Table Grid171"/>
    <w:basedOn w:val="TableNormal"/>
    <w:next w:val="TableGrid"/>
    <w:uiPriority w:val="59"/>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8F6FD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
    <w:name w:val="Table Grid201"/>
    <w:basedOn w:val="TableNormal"/>
    <w:next w:val="TableGrid"/>
    <w:uiPriority w:val="39"/>
    <w:rsid w:val="008F6FDF"/>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3">
    <w:name w:val="No List213"/>
    <w:next w:val="NoList"/>
    <w:uiPriority w:val="99"/>
    <w:semiHidden/>
    <w:unhideWhenUsed/>
    <w:rsid w:val="008F6FDF"/>
  </w:style>
  <w:style w:type="table" w:customStyle="1" w:styleId="TableGrid251">
    <w:name w:val="Table Grid251"/>
    <w:basedOn w:val="TableNormal"/>
    <w:rsid w:val="008F6FD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uiPriority w:val="99"/>
    <w:semiHidden/>
    <w:unhideWhenUsed/>
    <w:rsid w:val="008F6FDF"/>
  </w:style>
  <w:style w:type="numbering" w:customStyle="1" w:styleId="NoList1101">
    <w:name w:val="No List1101"/>
    <w:next w:val="NoList"/>
    <w:uiPriority w:val="99"/>
    <w:semiHidden/>
    <w:unhideWhenUsed/>
    <w:rsid w:val="008F6FDF"/>
  </w:style>
  <w:style w:type="table" w:customStyle="1" w:styleId="TableGrid221">
    <w:name w:val="Table Grid221"/>
    <w:basedOn w:val="TableNormal"/>
    <w:next w:val="TableGrid"/>
    <w:uiPriority w:val="5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6">
    <w:name w:val="No List36"/>
    <w:next w:val="NoList"/>
    <w:uiPriority w:val="99"/>
    <w:semiHidden/>
    <w:unhideWhenUsed/>
    <w:rsid w:val="008F6FDF"/>
  </w:style>
  <w:style w:type="numbering" w:customStyle="1" w:styleId="Aucuneliste1">
    <w:name w:val="Aucune liste1"/>
    <w:next w:val="NoList"/>
    <w:uiPriority w:val="99"/>
    <w:semiHidden/>
    <w:unhideWhenUsed/>
    <w:rsid w:val="008F6FDF"/>
  </w:style>
  <w:style w:type="numbering" w:customStyle="1" w:styleId="NoList37">
    <w:name w:val="No List37"/>
    <w:next w:val="NoList"/>
    <w:uiPriority w:val="99"/>
    <w:semiHidden/>
    <w:unhideWhenUsed/>
    <w:rsid w:val="008F6FDF"/>
  </w:style>
  <w:style w:type="numbering" w:customStyle="1" w:styleId="NoList118">
    <w:name w:val="No List118"/>
    <w:next w:val="NoList"/>
    <w:uiPriority w:val="99"/>
    <w:semiHidden/>
    <w:unhideWhenUsed/>
    <w:rsid w:val="008F6FDF"/>
  </w:style>
  <w:style w:type="numbering" w:customStyle="1" w:styleId="NoList214">
    <w:name w:val="No List214"/>
    <w:next w:val="NoList"/>
    <w:semiHidden/>
    <w:unhideWhenUsed/>
    <w:rsid w:val="008F6FDF"/>
  </w:style>
  <w:style w:type="numbering" w:customStyle="1" w:styleId="NoList38">
    <w:name w:val="No List38"/>
    <w:next w:val="NoList"/>
    <w:uiPriority w:val="99"/>
    <w:semiHidden/>
    <w:unhideWhenUsed/>
    <w:rsid w:val="008F6FDF"/>
  </w:style>
  <w:style w:type="numbering" w:customStyle="1" w:styleId="NoList42">
    <w:name w:val="No List42"/>
    <w:next w:val="NoList"/>
    <w:uiPriority w:val="99"/>
    <w:semiHidden/>
    <w:unhideWhenUsed/>
    <w:rsid w:val="008F6FDF"/>
  </w:style>
  <w:style w:type="numbering" w:customStyle="1" w:styleId="NoList52">
    <w:name w:val="No List52"/>
    <w:next w:val="NoList"/>
    <w:uiPriority w:val="99"/>
    <w:semiHidden/>
    <w:rsid w:val="008F6FDF"/>
  </w:style>
  <w:style w:type="numbering" w:customStyle="1" w:styleId="NoList62">
    <w:name w:val="No List62"/>
    <w:next w:val="NoList"/>
    <w:uiPriority w:val="99"/>
    <w:semiHidden/>
    <w:unhideWhenUsed/>
    <w:rsid w:val="008F6FDF"/>
  </w:style>
  <w:style w:type="numbering" w:customStyle="1" w:styleId="NoList72">
    <w:name w:val="No List72"/>
    <w:next w:val="NoList"/>
    <w:uiPriority w:val="99"/>
    <w:semiHidden/>
    <w:unhideWhenUsed/>
    <w:rsid w:val="008F6FDF"/>
  </w:style>
  <w:style w:type="numbering" w:customStyle="1" w:styleId="NoList82">
    <w:name w:val="No List82"/>
    <w:next w:val="NoList"/>
    <w:uiPriority w:val="99"/>
    <w:semiHidden/>
    <w:unhideWhenUsed/>
    <w:rsid w:val="008F6FDF"/>
  </w:style>
  <w:style w:type="numbering" w:customStyle="1" w:styleId="NoList92">
    <w:name w:val="No List92"/>
    <w:next w:val="NoList"/>
    <w:uiPriority w:val="99"/>
    <w:semiHidden/>
    <w:unhideWhenUsed/>
    <w:rsid w:val="008F6FDF"/>
  </w:style>
  <w:style w:type="numbering" w:customStyle="1" w:styleId="NoList102">
    <w:name w:val="No List102"/>
    <w:next w:val="NoList"/>
    <w:uiPriority w:val="99"/>
    <w:semiHidden/>
    <w:unhideWhenUsed/>
    <w:rsid w:val="008F6FDF"/>
  </w:style>
  <w:style w:type="numbering" w:customStyle="1" w:styleId="NoList119">
    <w:name w:val="No List119"/>
    <w:next w:val="NoList"/>
    <w:uiPriority w:val="99"/>
    <w:semiHidden/>
    <w:rsid w:val="008F6FDF"/>
  </w:style>
  <w:style w:type="numbering" w:customStyle="1" w:styleId="NoList122">
    <w:name w:val="No List122"/>
    <w:next w:val="NoList"/>
    <w:uiPriority w:val="99"/>
    <w:semiHidden/>
    <w:unhideWhenUsed/>
    <w:rsid w:val="008F6FDF"/>
  </w:style>
  <w:style w:type="numbering" w:customStyle="1" w:styleId="NoList132">
    <w:name w:val="No List132"/>
    <w:next w:val="NoList"/>
    <w:uiPriority w:val="99"/>
    <w:semiHidden/>
    <w:unhideWhenUsed/>
    <w:rsid w:val="008F6FDF"/>
  </w:style>
  <w:style w:type="numbering" w:customStyle="1" w:styleId="NoList142">
    <w:name w:val="No List142"/>
    <w:next w:val="NoList"/>
    <w:uiPriority w:val="99"/>
    <w:semiHidden/>
    <w:unhideWhenUsed/>
    <w:rsid w:val="008F6FDF"/>
  </w:style>
  <w:style w:type="numbering" w:customStyle="1" w:styleId="NoList152">
    <w:name w:val="No List152"/>
    <w:next w:val="NoList"/>
    <w:uiPriority w:val="99"/>
    <w:semiHidden/>
    <w:unhideWhenUsed/>
    <w:rsid w:val="008F6FDF"/>
  </w:style>
  <w:style w:type="numbering" w:customStyle="1" w:styleId="NoList162">
    <w:name w:val="No List162"/>
    <w:next w:val="NoList"/>
    <w:uiPriority w:val="99"/>
    <w:semiHidden/>
    <w:unhideWhenUsed/>
    <w:rsid w:val="008F6FDF"/>
  </w:style>
  <w:style w:type="numbering" w:customStyle="1" w:styleId="NoList172">
    <w:name w:val="No List172"/>
    <w:next w:val="NoList"/>
    <w:uiPriority w:val="99"/>
    <w:semiHidden/>
    <w:unhideWhenUsed/>
    <w:rsid w:val="008F6FDF"/>
  </w:style>
  <w:style w:type="numbering" w:customStyle="1" w:styleId="NoList182">
    <w:name w:val="No List182"/>
    <w:next w:val="NoList"/>
    <w:uiPriority w:val="99"/>
    <w:semiHidden/>
    <w:unhideWhenUsed/>
    <w:rsid w:val="008F6FDF"/>
  </w:style>
  <w:style w:type="character" w:customStyle="1" w:styleId="Bodytext4">
    <w:name w:val="Body text_"/>
    <w:basedOn w:val="DefaultParagraphFont"/>
    <w:link w:val="BodyText6"/>
    <w:rsid w:val="008F6FDF"/>
    <w:rPr>
      <w:rFonts w:ascii="Tahoma" w:eastAsia="Tahoma" w:hAnsi="Tahoma" w:cs="Tahoma"/>
      <w:color w:val="141414"/>
      <w:sz w:val="19"/>
      <w:szCs w:val="19"/>
      <w:shd w:val="clear" w:color="auto" w:fill="FFFFFF"/>
    </w:rPr>
  </w:style>
  <w:style w:type="paragraph" w:customStyle="1" w:styleId="BodyText6">
    <w:name w:val="Body Text6"/>
    <w:basedOn w:val="Normal"/>
    <w:link w:val="Bodytext4"/>
    <w:rsid w:val="008F6FDF"/>
    <w:pPr>
      <w:widowControl w:val="0"/>
      <w:shd w:val="clear" w:color="auto" w:fill="FFFFFF"/>
      <w:spacing w:before="0" w:line="0" w:lineRule="atLeast"/>
      <w:jc w:val="left"/>
    </w:pPr>
    <w:rPr>
      <w:rFonts w:ascii="Tahoma" w:eastAsia="Tahoma" w:hAnsi="Tahoma" w:cs="Tahoma"/>
      <w:color w:val="141414"/>
      <w:kern w:val="0"/>
      <w:sz w:val="19"/>
      <w:szCs w:val="19"/>
      <w:lang w:val="en-US" w:eastAsia="zh-CN"/>
      <w14:ligatures w14:val="none"/>
    </w:rPr>
  </w:style>
  <w:style w:type="character" w:customStyle="1" w:styleId="UnresolvedMention2">
    <w:name w:val="Unresolved Mention2"/>
    <w:basedOn w:val="DefaultParagraphFont"/>
    <w:uiPriority w:val="99"/>
    <w:unhideWhenUsed/>
    <w:rsid w:val="008F6FDF"/>
    <w:rPr>
      <w:color w:val="605E5C"/>
      <w:shd w:val="clear" w:color="auto" w:fill="E1DFDD"/>
    </w:rPr>
  </w:style>
  <w:style w:type="numbering" w:customStyle="1" w:styleId="NoList39">
    <w:name w:val="No List39"/>
    <w:next w:val="NoList"/>
    <w:uiPriority w:val="99"/>
    <w:semiHidden/>
    <w:unhideWhenUsed/>
    <w:rsid w:val="008F6FDF"/>
  </w:style>
  <w:style w:type="table" w:customStyle="1" w:styleId="TableGrid52">
    <w:name w:val="Table Grid52"/>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
    <w:name w:val="Aucune liste11"/>
    <w:next w:val="NoList"/>
    <w:uiPriority w:val="99"/>
    <w:semiHidden/>
    <w:unhideWhenUsed/>
    <w:rsid w:val="008F6FDF"/>
  </w:style>
  <w:style w:type="numbering" w:customStyle="1" w:styleId="NoList40">
    <w:name w:val="No List40"/>
    <w:next w:val="NoList"/>
    <w:uiPriority w:val="99"/>
    <w:semiHidden/>
    <w:unhideWhenUsed/>
    <w:rsid w:val="008F6FDF"/>
  </w:style>
  <w:style w:type="paragraph" w:customStyle="1" w:styleId="Standard">
    <w:name w:val="Standard"/>
    <w:rsid w:val="008F6FDF"/>
    <w:pPr>
      <w:widowControl w:val="0"/>
      <w:tabs>
        <w:tab w:val="left" w:pos="794"/>
        <w:tab w:val="left" w:pos="1191"/>
        <w:tab w:val="left" w:pos="1588"/>
        <w:tab w:val="left" w:pos="1985"/>
      </w:tabs>
      <w:overflowPunct w:val="0"/>
      <w:autoSpaceDE w:val="0"/>
      <w:autoSpaceDN w:val="0"/>
      <w:adjustRightInd w:val="0"/>
      <w:spacing w:before="120"/>
    </w:pPr>
    <w:rPr>
      <w:rFonts w:eastAsia="Times New Roman"/>
      <w:sz w:val="24"/>
      <w:lang w:val="en-GB" w:eastAsia="en-US"/>
    </w:rPr>
  </w:style>
  <w:style w:type="table" w:customStyle="1" w:styleId="TableProfessional7">
    <w:name w:val="Table Professional7"/>
    <w:basedOn w:val="TableNormal"/>
    <w:next w:val="TableProfessional"/>
    <w:semiHidden/>
    <w:unhideWhenUsed/>
    <w:rsid w:val="008F6FDF"/>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53">
    <w:name w:val="Table Grid53"/>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NoList"/>
    <w:uiPriority w:val="99"/>
    <w:semiHidden/>
    <w:unhideWhenUsed/>
    <w:rsid w:val="008F6FDF"/>
  </w:style>
  <w:style w:type="numbering" w:customStyle="1" w:styleId="NoList1110">
    <w:name w:val="No List1110"/>
    <w:next w:val="NoList"/>
    <w:uiPriority w:val="99"/>
    <w:semiHidden/>
    <w:unhideWhenUsed/>
    <w:rsid w:val="008F6FDF"/>
  </w:style>
  <w:style w:type="numbering" w:customStyle="1" w:styleId="NoList215">
    <w:name w:val="No List215"/>
    <w:next w:val="NoList"/>
    <w:uiPriority w:val="99"/>
    <w:semiHidden/>
    <w:unhideWhenUsed/>
    <w:rsid w:val="008F6FDF"/>
  </w:style>
  <w:style w:type="table" w:customStyle="1" w:styleId="TableGrid120">
    <w:name w:val="Table Grid120"/>
    <w:basedOn w:val="TableNormal"/>
    <w:next w:val="TableGrid"/>
    <w:uiPriority w:val="5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0">
    <w:name w:val="No List310"/>
    <w:next w:val="NoList"/>
    <w:uiPriority w:val="99"/>
    <w:semiHidden/>
    <w:unhideWhenUsed/>
    <w:rsid w:val="008F6FDF"/>
  </w:style>
  <w:style w:type="table" w:customStyle="1" w:styleId="TableGrid216">
    <w:name w:val="Table Grid216"/>
    <w:basedOn w:val="TableNormal"/>
    <w:next w:val="TableGrid"/>
    <w:uiPriority w:val="5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8F6FDF"/>
  </w:style>
  <w:style w:type="table" w:customStyle="1" w:styleId="TableGrid315">
    <w:name w:val="Table Grid315"/>
    <w:basedOn w:val="TableNormal"/>
    <w:next w:val="TableGrid"/>
    <w:uiPriority w:val="39"/>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rsid w:val="008F6FDF"/>
  </w:style>
  <w:style w:type="numbering" w:customStyle="1" w:styleId="NoList63">
    <w:name w:val="No List63"/>
    <w:next w:val="NoList"/>
    <w:uiPriority w:val="99"/>
    <w:semiHidden/>
    <w:unhideWhenUsed/>
    <w:rsid w:val="008F6FDF"/>
  </w:style>
  <w:style w:type="numbering" w:customStyle="1" w:styleId="NoList73">
    <w:name w:val="No List73"/>
    <w:next w:val="NoList"/>
    <w:uiPriority w:val="99"/>
    <w:semiHidden/>
    <w:unhideWhenUsed/>
    <w:rsid w:val="008F6FDF"/>
  </w:style>
  <w:style w:type="numbering" w:customStyle="1" w:styleId="NoList83">
    <w:name w:val="No List83"/>
    <w:next w:val="NoList"/>
    <w:uiPriority w:val="99"/>
    <w:semiHidden/>
    <w:unhideWhenUsed/>
    <w:rsid w:val="008F6FDF"/>
  </w:style>
  <w:style w:type="numbering" w:customStyle="1" w:styleId="NoList93">
    <w:name w:val="No List93"/>
    <w:next w:val="NoList"/>
    <w:uiPriority w:val="99"/>
    <w:semiHidden/>
    <w:unhideWhenUsed/>
    <w:rsid w:val="008F6FDF"/>
  </w:style>
  <w:style w:type="numbering" w:customStyle="1" w:styleId="NoList103">
    <w:name w:val="No List103"/>
    <w:next w:val="NoList"/>
    <w:uiPriority w:val="99"/>
    <w:semiHidden/>
    <w:unhideWhenUsed/>
    <w:rsid w:val="008F6FDF"/>
  </w:style>
  <w:style w:type="numbering" w:customStyle="1" w:styleId="NoList1112">
    <w:name w:val="No List1112"/>
    <w:next w:val="NoList"/>
    <w:uiPriority w:val="99"/>
    <w:semiHidden/>
    <w:rsid w:val="008F6FDF"/>
  </w:style>
  <w:style w:type="numbering" w:customStyle="1" w:styleId="NoList123">
    <w:name w:val="No List123"/>
    <w:next w:val="NoList"/>
    <w:uiPriority w:val="99"/>
    <w:semiHidden/>
    <w:unhideWhenUsed/>
    <w:rsid w:val="008F6FDF"/>
  </w:style>
  <w:style w:type="numbering" w:customStyle="1" w:styleId="NoList133">
    <w:name w:val="No List133"/>
    <w:next w:val="NoList"/>
    <w:uiPriority w:val="99"/>
    <w:semiHidden/>
    <w:unhideWhenUsed/>
    <w:rsid w:val="008F6FDF"/>
  </w:style>
  <w:style w:type="numbering" w:customStyle="1" w:styleId="NoList143">
    <w:name w:val="No List143"/>
    <w:next w:val="NoList"/>
    <w:uiPriority w:val="99"/>
    <w:semiHidden/>
    <w:unhideWhenUsed/>
    <w:rsid w:val="008F6FDF"/>
  </w:style>
  <w:style w:type="numbering" w:customStyle="1" w:styleId="NoList153">
    <w:name w:val="No List153"/>
    <w:next w:val="NoList"/>
    <w:uiPriority w:val="99"/>
    <w:semiHidden/>
    <w:unhideWhenUsed/>
    <w:rsid w:val="008F6FDF"/>
  </w:style>
  <w:style w:type="numbering" w:customStyle="1" w:styleId="NoList163">
    <w:name w:val="No List163"/>
    <w:next w:val="NoList"/>
    <w:uiPriority w:val="99"/>
    <w:semiHidden/>
    <w:unhideWhenUsed/>
    <w:rsid w:val="008F6FDF"/>
  </w:style>
  <w:style w:type="table" w:customStyle="1" w:styleId="TableGrid1110">
    <w:name w:val="Table Grid1110"/>
    <w:basedOn w:val="TableNormal"/>
    <w:next w:val="TableGrid"/>
    <w:uiPriority w:val="59"/>
    <w:rsid w:val="008F6FDF"/>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3">
    <w:name w:val="No List173"/>
    <w:next w:val="NoList"/>
    <w:uiPriority w:val="99"/>
    <w:semiHidden/>
    <w:unhideWhenUsed/>
    <w:rsid w:val="008F6FDF"/>
  </w:style>
  <w:style w:type="numbering" w:customStyle="1" w:styleId="NoList183">
    <w:name w:val="No List183"/>
    <w:next w:val="NoList"/>
    <w:uiPriority w:val="99"/>
    <w:semiHidden/>
    <w:unhideWhenUsed/>
    <w:rsid w:val="008F6FDF"/>
  </w:style>
  <w:style w:type="numbering" w:customStyle="1" w:styleId="NoList192">
    <w:name w:val="No List192"/>
    <w:next w:val="NoList"/>
    <w:uiPriority w:val="99"/>
    <w:semiHidden/>
    <w:unhideWhenUsed/>
    <w:rsid w:val="008F6FDF"/>
  </w:style>
  <w:style w:type="numbering" w:customStyle="1" w:styleId="Numberedparagraphs2">
    <w:name w:val="Numbered paragraphs2"/>
    <w:rsid w:val="008F6FDF"/>
    <w:pPr>
      <w:numPr>
        <w:numId w:val="4"/>
      </w:numPr>
    </w:pPr>
  </w:style>
  <w:style w:type="numbering" w:customStyle="1" w:styleId="NoList202">
    <w:name w:val="No List202"/>
    <w:next w:val="NoList"/>
    <w:uiPriority w:val="99"/>
    <w:semiHidden/>
    <w:unhideWhenUsed/>
    <w:rsid w:val="008F6FDF"/>
  </w:style>
  <w:style w:type="numbering" w:customStyle="1" w:styleId="NoList216">
    <w:name w:val="No List216"/>
    <w:next w:val="NoList"/>
    <w:uiPriority w:val="99"/>
    <w:semiHidden/>
    <w:unhideWhenUsed/>
    <w:rsid w:val="008F6FDF"/>
  </w:style>
  <w:style w:type="table" w:customStyle="1" w:styleId="TableGrid217">
    <w:name w:val="Table Grid217"/>
    <w:basedOn w:val="TableNormal"/>
    <w:next w:val="TableGrid"/>
    <w:uiPriority w:val="3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uiPriority w:val="59"/>
    <w:rsid w:val="008F6FD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uiPriority w:val="99"/>
    <w:semiHidden/>
    <w:unhideWhenUsed/>
    <w:rsid w:val="008F6FDF"/>
  </w:style>
  <w:style w:type="numbering" w:customStyle="1" w:styleId="NoList1102">
    <w:name w:val="No List1102"/>
    <w:next w:val="NoList"/>
    <w:uiPriority w:val="99"/>
    <w:semiHidden/>
    <w:unhideWhenUsed/>
    <w:rsid w:val="008F6FDF"/>
  </w:style>
  <w:style w:type="numbering" w:customStyle="1" w:styleId="NoList231">
    <w:name w:val="No List231"/>
    <w:next w:val="NoList"/>
    <w:uiPriority w:val="99"/>
    <w:semiHidden/>
    <w:unhideWhenUsed/>
    <w:rsid w:val="008F6FDF"/>
  </w:style>
  <w:style w:type="numbering" w:customStyle="1" w:styleId="NoList312">
    <w:name w:val="No List312"/>
    <w:next w:val="NoList"/>
    <w:uiPriority w:val="99"/>
    <w:semiHidden/>
    <w:unhideWhenUsed/>
    <w:rsid w:val="008F6FDF"/>
  </w:style>
  <w:style w:type="numbering" w:customStyle="1" w:styleId="NoList241">
    <w:name w:val="No List241"/>
    <w:next w:val="NoList"/>
    <w:uiPriority w:val="99"/>
    <w:semiHidden/>
    <w:unhideWhenUsed/>
    <w:rsid w:val="008F6FDF"/>
  </w:style>
  <w:style w:type="numbering" w:customStyle="1" w:styleId="NoList11111">
    <w:name w:val="No List11111"/>
    <w:next w:val="NoList"/>
    <w:uiPriority w:val="99"/>
    <w:semiHidden/>
    <w:unhideWhenUsed/>
    <w:rsid w:val="008F6FDF"/>
  </w:style>
  <w:style w:type="numbering" w:customStyle="1" w:styleId="NoList251">
    <w:name w:val="No List251"/>
    <w:next w:val="NoList"/>
    <w:uiPriority w:val="99"/>
    <w:semiHidden/>
    <w:unhideWhenUsed/>
    <w:rsid w:val="008F6FDF"/>
  </w:style>
  <w:style w:type="numbering" w:customStyle="1" w:styleId="NoList321">
    <w:name w:val="No List321"/>
    <w:next w:val="NoList"/>
    <w:uiPriority w:val="99"/>
    <w:semiHidden/>
    <w:unhideWhenUsed/>
    <w:rsid w:val="008F6FDF"/>
  </w:style>
  <w:style w:type="numbering" w:customStyle="1" w:styleId="NoList261">
    <w:name w:val="No List261"/>
    <w:next w:val="NoList"/>
    <w:uiPriority w:val="99"/>
    <w:semiHidden/>
    <w:unhideWhenUsed/>
    <w:rsid w:val="008F6FDF"/>
  </w:style>
  <w:style w:type="numbering" w:customStyle="1" w:styleId="NoList271">
    <w:name w:val="No List271"/>
    <w:next w:val="NoList"/>
    <w:uiPriority w:val="99"/>
    <w:semiHidden/>
    <w:unhideWhenUsed/>
    <w:rsid w:val="008F6FDF"/>
  </w:style>
  <w:style w:type="numbering" w:customStyle="1" w:styleId="NoList1121">
    <w:name w:val="No List1121"/>
    <w:next w:val="NoList"/>
    <w:uiPriority w:val="99"/>
    <w:semiHidden/>
    <w:unhideWhenUsed/>
    <w:rsid w:val="008F6FDF"/>
  </w:style>
  <w:style w:type="numbering" w:customStyle="1" w:styleId="NoList281">
    <w:name w:val="No List281"/>
    <w:next w:val="NoList"/>
    <w:uiPriority w:val="99"/>
    <w:semiHidden/>
    <w:unhideWhenUsed/>
    <w:rsid w:val="008F6FDF"/>
  </w:style>
  <w:style w:type="numbering" w:customStyle="1" w:styleId="NoList291">
    <w:name w:val="No List291"/>
    <w:next w:val="NoList"/>
    <w:uiPriority w:val="99"/>
    <w:semiHidden/>
    <w:unhideWhenUsed/>
    <w:rsid w:val="008F6FDF"/>
  </w:style>
  <w:style w:type="numbering" w:customStyle="1" w:styleId="NoList1131">
    <w:name w:val="No List1131"/>
    <w:next w:val="NoList"/>
    <w:uiPriority w:val="99"/>
    <w:semiHidden/>
    <w:unhideWhenUsed/>
    <w:rsid w:val="008F6FDF"/>
  </w:style>
  <w:style w:type="numbering" w:customStyle="1" w:styleId="NoList2101">
    <w:name w:val="No List2101"/>
    <w:next w:val="NoList"/>
    <w:uiPriority w:val="99"/>
    <w:semiHidden/>
    <w:unhideWhenUsed/>
    <w:rsid w:val="008F6FDF"/>
  </w:style>
  <w:style w:type="table" w:customStyle="1" w:styleId="TableGrid2112">
    <w:name w:val="Table Grid2112"/>
    <w:basedOn w:val="TableNormal"/>
    <w:next w:val="TableGrid"/>
    <w:uiPriority w:val="3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1">
    <w:name w:val="No List331"/>
    <w:next w:val="NoList"/>
    <w:uiPriority w:val="99"/>
    <w:semiHidden/>
    <w:unhideWhenUsed/>
    <w:rsid w:val="008F6FDF"/>
  </w:style>
  <w:style w:type="numbering" w:customStyle="1" w:styleId="Brezseznama11">
    <w:name w:val="Brez seznama11"/>
    <w:next w:val="NoList"/>
    <w:uiPriority w:val="99"/>
    <w:semiHidden/>
    <w:unhideWhenUsed/>
    <w:rsid w:val="008F6FDF"/>
  </w:style>
  <w:style w:type="numbering" w:customStyle="1" w:styleId="NoList301">
    <w:name w:val="No List301"/>
    <w:next w:val="NoList"/>
    <w:uiPriority w:val="99"/>
    <w:semiHidden/>
    <w:unhideWhenUsed/>
    <w:rsid w:val="008F6FDF"/>
  </w:style>
  <w:style w:type="numbering" w:customStyle="1" w:styleId="NoList1141">
    <w:name w:val="No List1141"/>
    <w:next w:val="NoList"/>
    <w:uiPriority w:val="99"/>
    <w:semiHidden/>
    <w:unhideWhenUsed/>
    <w:rsid w:val="008F6FDF"/>
  </w:style>
  <w:style w:type="numbering" w:customStyle="1" w:styleId="NoList1151">
    <w:name w:val="No List1151"/>
    <w:next w:val="NoList"/>
    <w:uiPriority w:val="99"/>
    <w:semiHidden/>
    <w:unhideWhenUsed/>
    <w:rsid w:val="008F6FDF"/>
  </w:style>
  <w:style w:type="numbering" w:customStyle="1" w:styleId="NoList2112">
    <w:name w:val="No List2112"/>
    <w:next w:val="NoList"/>
    <w:uiPriority w:val="99"/>
    <w:semiHidden/>
    <w:unhideWhenUsed/>
    <w:rsid w:val="008F6FDF"/>
  </w:style>
  <w:style w:type="numbering" w:customStyle="1" w:styleId="NoList341">
    <w:name w:val="No List341"/>
    <w:next w:val="NoList"/>
    <w:uiPriority w:val="99"/>
    <w:semiHidden/>
    <w:unhideWhenUsed/>
    <w:rsid w:val="008F6FDF"/>
  </w:style>
  <w:style w:type="numbering" w:customStyle="1" w:styleId="NoList1161">
    <w:name w:val="No List1161"/>
    <w:next w:val="NoList"/>
    <w:uiPriority w:val="99"/>
    <w:semiHidden/>
    <w:unhideWhenUsed/>
    <w:rsid w:val="008F6FDF"/>
  </w:style>
  <w:style w:type="numbering" w:customStyle="1" w:styleId="NoList1171">
    <w:name w:val="No List1171"/>
    <w:next w:val="NoList"/>
    <w:uiPriority w:val="99"/>
    <w:semiHidden/>
    <w:unhideWhenUsed/>
    <w:rsid w:val="008F6FDF"/>
  </w:style>
  <w:style w:type="numbering" w:customStyle="1" w:styleId="NoList2121">
    <w:name w:val="No List2121"/>
    <w:next w:val="NoList"/>
    <w:semiHidden/>
    <w:unhideWhenUsed/>
    <w:rsid w:val="008F6FDF"/>
  </w:style>
  <w:style w:type="numbering" w:customStyle="1" w:styleId="NoList351">
    <w:name w:val="No List351"/>
    <w:next w:val="NoList"/>
    <w:uiPriority w:val="99"/>
    <w:semiHidden/>
    <w:unhideWhenUsed/>
    <w:rsid w:val="008F6FDF"/>
  </w:style>
  <w:style w:type="numbering" w:customStyle="1" w:styleId="NoList411">
    <w:name w:val="No List411"/>
    <w:next w:val="NoList"/>
    <w:uiPriority w:val="99"/>
    <w:semiHidden/>
    <w:unhideWhenUsed/>
    <w:rsid w:val="008F6FDF"/>
  </w:style>
  <w:style w:type="numbering" w:customStyle="1" w:styleId="NoList511">
    <w:name w:val="No List511"/>
    <w:next w:val="NoList"/>
    <w:uiPriority w:val="99"/>
    <w:semiHidden/>
    <w:rsid w:val="008F6FDF"/>
  </w:style>
  <w:style w:type="numbering" w:customStyle="1" w:styleId="NoList611">
    <w:name w:val="No List611"/>
    <w:next w:val="NoList"/>
    <w:uiPriority w:val="99"/>
    <w:semiHidden/>
    <w:unhideWhenUsed/>
    <w:rsid w:val="008F6FDF"/>
  </w:style>
  <w:style w:type="numbering" w:customStyle="1" w:styleId="NoList711">
    <w:name w:val="No List711"/>
    <w:next w:val="NoList"/>
    <w:uiPriority w:val="99"/>
    <w:semiHidden/>
    <w:unhideWhenUsed/>
    <w:rsid w:val="008F6FDF"/>
  </w:style>
  <w:style w:type="numbering" w:customStyle="1" w:styleId="NoList811">
    <w:name w:val="No List811"/>
    <w:next w:val="NoList"/>
    <w:uiPriority w:val="99"/>
    <w:semiHidden/>
    <w:unhideWhenUsed/>
    <w:rsid w:val="008F6FDF"/>
  </w:style>
  <w:style w:type="numbering" w:customStyle="1" w:styleId="NoList911">
    <w:name w:val="No List911"/>
    <w:next w:val="NoList"/>
    <w:uiPriority w:val="99"/>
    <w:semiHidden/>
    <w:unhideWhenUsed/>
    <w:rsid w:val="008F6FDF"/>
  </w:style>
  <w:style w:type="numbering" w:customStyle="1" w:styleId="NoList1011">
    <w:name w:val="No List1011"/>
    <w:next w:val="NoList"/>
    <w:uiPriority w:val="99"/>
    <w:semiHidden/>
    <w:unhideWhenUsed/>
    <w:rsid w:val="008F6FDF"/>
  </w:style>
  <w:style w:type="numbering" w:customStyle="1" w:styleId="NoList1211">
    <w:name w:val="No List1211"/>
    <w:next w:val="NoList"/>
    <w:uiPriority w:val="99"/>
    <w:semiHidden/>
    <w:unhideWhenUsed/>
    <w:rsid w:val="008F6FDF"/>
  </w:style>
  <w:style w:type="numbering" w:customStyle="1" w:styleId="NoList1311">
    <w:name w:val="No List1311"/>
    <w:next w:val="NoList"/>
    <w:uiPriority w:val="99"/>
    <w:semiHidden/>
    <w:unhideWhenUsed/>
    <w:rsid w:val="008F6FDF"/>
  </w:style>
  <w:style w:type="numbering" w:customStyle="1" w:styleId="NoList1411">
    <w:name w:val="No List1411"/>
    <w:next w:val="NoList"/>
    <w:uiPriority w:val="99"/>
    <w:semiHidden/>
    <w:unhideWhenUsed/>
    <w:rsid w:val="008F6FDF"/>
  </w:style>
  <w:style w:type="numbering" w:customStyle="1" w:styleId="NoList1511">
    <w:name w:val="No List1511"/>
    <w:next w:val="NoList"/>
    <w:uiPriority w:val="99"/>
    <w:semiHidden/>
    <w:unhideWhenUsed/>
    <w:rsid w:val="008F6FDF"/>
  </w:style>
  <w:style w:type="numbering" w:customStyle="1" w:styleId="NoList1611">
    <w:name w:val="No List1611"/>
    <w:next w:val="NoList"/>
    <w:uiPriority w:val="99"/>
    <w:semiHidden/>
    <w:unhideWhenUsed/>
    <w:rsid w:val="008F6FDF"/>
  </w:style>
  <w:style w:type="numbering" w:customStyle="1" w:styleId="NoList1711">
    <w:name w:val="No List1711"/>
    <w:next w:val="NoList"/>
    <w:uiPriority w:val="99"/>
    <w:semiHidden/>
    <w:unhideWhenUsed/>
    <w:rsid w:val="008F6FDF"/>
  </w:style>
  <w:style w:type="numbering" w:customStyle="1" w:styleId="NoList1811">
    <w:name w:val="No List1811"/>
    <w:next w:val="NoList"/>
    <w:uiPriority w:val="99"/>
    <w:semiHidden/>
    <w:unhideWhenUsed/>
    <w:rsid w:val="008F6FDF"/>
  </w:style>
  <w:style w:type="numbering" w:customStyle="1" w:styleId="NoList1911">
    <w:name w:val="No List1911"/>
    <w:next w:val="NoList"/>
    <w:uiPriority w:val="99"/>
    <w:semiHidden/>
    <w:unhideWhenUsed/>
    <w:rsid w:val="008F6FDF"/>
  </w:style>
  <w:style w:type="numbering" w:customStyle="1" w:styleId="Numberedparagraphs11">
    <w:name w:val="Numbered paragraphs11"/>
    <w:rsid w:val="008F6FDF"/>
  </w:style>
  <w:style w:type="numbering" w:customStyle="1" w:styleId="NoList2011">
    <w:name w:val="No List2011"/>
    <w:next w:val="NoList"/>
    <w:uiPriority w:val="99"/>
    <w:semiHidden/>
    <w:unhideWhenUsed/>
    <w:rsid w:val="008F6FDF"/>
  </w:style>
  <w:style w:type="numbering" w:customStyle="1" w:styleId="NoList2131">
    <w:name w:val="No List2131"/>
    <w:next w:val="NoList"/>
    <w:uiPriority w:val="99"/>
    <w:semiHidden/>
    <w:unhideWhenUsed/>
    <w:rsid w:val="008F6FDF"/>
  </w:style>
  <w:style w:type="numbering" w:customStyle="1" w:styleId="NoList2211">
    <w:name w:val="No List2211"/>
    <w:next w:val="NoList"/>
    <w:uiPriority w:val="99"/>
    <w:semiHidden/>
    <w:unhideWhenUsed/>
    <w:rsid w:val="008F6FDF"/>
  </w:style>
  <w:style w:type="numbering" w:customStyle="1" w:styleId="NoList11011">
    <w:name w:val="No List11011"/>
    <w:next w:val="NoList"/>
    <w:uiPriority w:val="99"/>
    <w:semiHidden/>
    <w:unhideWhenUsed/>
    <w:rsid w:val="008F6FDF"/>
  </w:style>
  <w:style w:type="numbering" w:customStyle="1" w:styleId="NoList361">
    <w:name w:val="No List361"/>
    <w:next w:val="NoList"/>
    <w:uiPriority w:val="99"/>
    <w:semiHidden/>
    <w:unhideWhenUsed/>
    <w:rsid w:val="008F6FDF"/>
  </w:style>
  <w:style w:type="numbering" w:customStyle="1" w:styleId="Aucuneliste12">
    <w:name w:val="Aucune liste12"/>
    <w:next w:val="NoList"/>
    <w:uiPriority w:val="99"/>
    <w:semiHidden/>
    <w:unhideWhenUsed/>
    <w:rsid w:val="008F6FDF"/>
  </w:style>
  <w:style w:type="numbering" w:customStyle="1" w:styleId="NoList371">
    <w:name w:val="No List371"/>
    <w:next w:val="NoList"/>
    <w:uiPriority w:val="99"/>
    <w:semiHidden/>
    <w:unhideWhenUsed/>
    <w:rsid w:val="008F6FDF"/>
  </w:style>
  <w:style w:type="numbering" w:customStyle="1" w:styleId="NoList1181">
    <w:name w:val="No List1181"/>
    <w:next w:val="NoList"/>
    <w:uiPriority w:val="99"/>
    <w:semiHidden/>
    <w:unhideWhenUsed/>
    <w:rsid w:val="008F6FDF"/>
  </w:style>
  <w:style w:type="numbering" w:customStyle="1" w:styleId="NoList2141">
    <w:name w:val="No List2141"/>
    <w:next w:val="NoList"/>
    <w:semiHidden/>
    <w:unhideWhenUsed/>
    <w:rsid w:val="008F6FDF"/>
  </w:style>
  <w:style w:type="numbering" w:customStyle="1" w:styleId="NoList381">
    <w:name w:val="No List381"/>
    <w:next w:val="NoList"/>
    <w:uiPriority w:val="99"/>
    <w:semiHidden/>
    <w:unhideWhenUsed/>
    <w:rsid w:val="008F6FDF"/>
  </w:style>
  <w:style w:type="numbering" w:customStyle="1" w:styleId="NoList421">
    <w:name w:val="No List421"/>
    <w:next w:val="NoList"/>
    <w:uiPriority w:val="99"/>
    <w:semiHidden/>
    <w:unhideWhenUsed/>
    <w:rsid w:val="008F6FDF"/>
  </w:style>
  <w:style w:type="numbering" w:customStyle="1" w:styleId="NoList521">
    <w:name w:val="No List521"/>
    <w:next w:val="NoList"/>
    <w:uiPriority w:val="99"/>
    <w:semiHidden/>
    <w:rsid w:val="008F6FDF"/>
  </w:style>
  <w:style w:type="numbering" w:customStyle="1" w:styleId="NoList621">
    <w:name w:val="No List621"/>
    <w:next w:val="NoList"/>
    <w:uiPriority w:val="99"/>
    <w:semiHidden/>
    <w:unhideWhenUsed/>
    <w:rsid w:val="008F6FDF"/>
  </w:style>
  <w:style w:type="numbering" w:customStyle="1" w:styleId="NoList721">
    <w:name w:val="No List721"/>
    <w:next w:val="NoList"/>
    <w:uiPriority w:val="99"/>
    <w:semiHidden/>
    <w:unhideWhenUsed/>
    <w:rsid w:val="008F6FDF"/>
  </w:style>
  <w:style w:type="numbering" w:customStyle="1" w:styleId="NoList821">
    <w:name w:val="No List821"/>
    <w:next w:val="NoList"/>
    <w:uiPriority w:val="99"/>
    <w:semiHidden/>
    <w:unhideWhenUsed/>
    <w:rsid w:val="008F6FDF"/>
  </w:style>
  <w:style w:type="numbering" w:customStyle="1" w:styleId="NoList921">
    <w:name w:val="No List921"/>
    <w:next w:val="NoList"/>
    <w:uiPriority w:val="99"/>
    <w:semiHidden/>
    <w:unhideWhenUsed/>
    <w:rsid w:val="008F6FDF"/>
  </w:style>
  <w:style w:type="numbering" w:customStyle="1" w:styleId="NoList1021">
    <w:name w:val="No List1021"/>
    <w:next w:val="NoList"/>
    <w:uiPriority w:val="99"/>
    <w:semiHidden/>
    <w:unhideWhenUsed/>
    <w:rsid w:val="008F6FDF"/>
  </w:style>
  <w:style w:type="numbering" w:customStyle="1" w:styleId="NoList1191">
    <w:name w:val="No List1191"/>
    <w:next w:val="NoList"/>
    <w:uiPriority w:val="99"/>
    <w:semiHidden/>
    <w:rsid w:val="008F6FDF"/>
  </w:style>
  <w:style w:type="numbering" w:customStyle="1" w:styleId="NoList1221">
    <w:name w:val="No List1221"/>
    <w:next w:val="NoList"/>
    <w:uiPriority w:val="99"/>
    <w:semiHidden/>
    <w:unhideWhenUsed/>
    <w:rsid w:val="008F6FDF"/>
  </w:style>
  <w:style w:type="numbering" w:customStyle="1" w:styleId="NoList1321">
    <w:name w:val="No List1321"/>
    <w:next w:val="NoList"/>
    <w:uiPriority w:val="99"/>
    <w:semiHidden/>
    <w:unhideWhenUsed/>
    <w:rsid w:val="008F6FDF"/>
  </w:style>
  <w:style w:type="numbering" w:customStyle="1" w:styleId="NoList1421">
    <w:name w:val="No List1421"/>
    <w:next w:val="NoList"/>
    <w:uiPriority w:val="99"/>
    <w:semiHidden/>
    <w:unhideWhenUsed/>
    <w:rsid w:val="008F6FDF"/>
  </w:style>
  <w:style w:type="numbering" w:customStyle="1" w:styleId="NoList1521">
    <w:name w:val="No List1521"/>
    <w:next w:val="NoList"/>
    <w:uiPriority w:val="99"/>
    <w:semiHidden/>
    <w:unhideWhenUsed/>
    <w:rsid w:val="008F6FDF"/>
  </w:style>
  <w:style w:type="numbering" w:customStyle="1" w:styleId="NoList1621">
    <w:name w:val="No List1621"/>
    <w:next w:val="NoList"/>
    <w:uiPriority w:val="99"/>
    <w:semiHidden/>
    <w:unhideWhenUsed/>
    <w:rsid w:val="008F6FDF"/>
  </w:style>
  <w:style w:type="numbering" w:customStyle="1" w:styleId="NoList1721">
    <w:name w:val="No List1721"/>
    <w:next w:val="NoList"/>
    <w:uiPriority w:val="99"/>
    <w:semiHidden/>
    <w:unhideWhenUsed/>
    <w:rsid w:val="008F6FDF"/>
  </w:style>
  <w:style w:type="numbering" w:customStyle="1" w:styleId="NoList1821">
    <w:name w:val="No List1821"/>
    <w:next w:val="NoList"/>
    <w:uiPriority w:val="99"/>
    <w:semiHidden/>
    <w:unhideWhenUsed/>
    <w:rsid w:val="008F6FDF"/>
  </w:style>
  <w:style w:type="numbering" w:customStyle="1" w:styleId="NoList391">
    <w:name w:val="No List391"/>
    <w:next w:val="NoList"/>
    <w:uiPriority w:val="99"/>
    <w:semiHidden/>
    <w:unhideWhenUsed/>
    <w:rsid w:val="008F6FDF"/>
  </w:style>
  <w:style w:type="numbering" w:customStyle="1" w:styleId="Aucuneliste111">
    <w:name w:val="Aucune liste111"/>
    <w:next w:val="NoList"/>
    <w:uiPriority w:val="99"/>
    <w:semiHidden/>
    <w:unhideWhenUsed/>
    <w:rsid w:val="008F6FDF"/>
  </w:style>
  <w:style w:type="table" w:customStyle="1" w:styleId="TableGrid1201">
    <w:name w:val="Table Grid1201"/>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01">
    <w:name w:val="No List401"/>
    <w:next w:val="NoList"/>
    <w:uiPriority w:val="99"/>
    <w:semiHidden/>
    <w:unhideWhenUsed/>
    <w:rsid w:val="008F6FDF"/>
  </w:style>
  <w:style w:type="numbering" w:customStyle="1" w:styleId="NoList1201">
    <w:name w:val="No List1201"/>
    <w:next w:val="NoList"/>
    <w:uiPriority w:val="99"/>
    <w:semiHidden/>
    <w:unhideWhenUsed/>
    <w:rsid w:val="008F6FDF"/>
  </w:style>
  <w:style w:type="table" w:customStyle="1" w:styleId="TableGrid122">
    <w:name w:val="Table Grid122"/>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39"/>
    <w:rsid w:val="008F6FD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1">
    <w:name w:val="No List2151"/>
    <w:next w:val="NoList"/>
    <w:uiPriority w:val="99"/>
    <w:semiHidden/>
    <w:unhideWhenUsed/>
    <w:rsid w:val="008F6FDF"/>
  </w:style>
  <w:style w:type="table" w:customStyle="1" w:styleId="TableGrid2161">
    <w:name w:val="Table Grid2161"/>
    <w:basedOn w:val="TableNormal"/>
    <w:next w:val="TableGrid"/>
    <w:uiPriority w:val="59"/>
    <w:rsid w:val="008F6FD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uiPriority w:val="99"/>
    <w:semiHidden/>
    <w:unhideWhenUsed/>
    <w:rsid w:val="008F6FDF"/>
  </w:style>
  <w:style w:type="numbering" w:customStyle="1" w:styleId="Aucuneliste121">
    <w:name w:val="Aucune liste121"/>
    <w:next w:val="NoList"/>
    <w:uiPriority w:val="99"/>
    <w:semiHidden/>
    <w:unhideWhenUsed/>
    <w:rsid w:val="008F6FDF"/>
  </w:style>
  <w:style w:type="table" w:customStyle="1" w:styleId="TableGrid123">
    <w:name w:val="Table Grid123"/>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next w:val="TableGrid"/>
    <w:uiPriority w:val="3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8F6FDF"/>
  </w:style>
  <w:style w:type="numbering" w:customStyle="1" w:styleId="Aucuneliste13">
    <w:name w:val="Aucune liste13"/>
    <w:next w:val="NoList"/>
    <w:uiPriority w:val="99"/>
    <w:semiHidden/>
    <w:unhideWhenUsed/>
    <w:rsid w:val="008F6FDF"/>
  </w:style>
  <w:style w:type="table" w:customStyle="1" w:styleId="TableGrid124">
    <w:name w:val="Table Grid124"/>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3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
    <w:name w:val="Table Grid3161"/>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rsid w:val="008F6FDF"/>
  </w:style>
  <w:style w:type="character" w:customStyle="1" w:styleId="UnresolvedMention3">
    <w:name w:val="Unresolved Mention3"/>
    <w:basedOn w:val="DefaultParagraphFont"/>
    <w:uiPriority w:val="99"/>
    <w:unhideWhenUsed/>
    <w:rsid w:val="008F6FDF"/>
    <w:rPr>
      <w:color w:val="605E5C"/>
      <w:shd w:val="clear" w:color="auto" w:fill="E1DFDD"/>
    </w:rPr>
  </w:style>
  <w:style w:type="numbering" w:customStyle="1" w:styleId="Aucuneliste14">
    <w:name w:val="Aucune liste14"/>
    <w:next w:val="NoList"/>
    <w:uiPriority w:val="99"/>
    <w:semiHidden/>
    <w:unhideWhenUsed/>
    <w:rsid w:val="008F6FDF"/>
  </w:style>
  <w:style w:type="table" w:customStyle="1" w:styleId="TableGrid125">
    <w:name w:val="Table Grid125"/>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39"/>
    <w:rsid w:val="008F6F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uiPriority w:val="39"/>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next w:val="TableGrid"/>
    <w:rsid w:val="008F6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next w:val="TableGrid"/>
    <w:rsid w:val="008F6FDF"/>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8F6FDF"/>
    <w:rPr>
      <w:rFonts w:ascii="Calibri" w:eastAsia="Calibri" w:hAnsi="Calibri" w:cs="Arial"/>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noboldAfter0pt">
    <w:name w:val="Table_head no bold + After:  0 pt"/>
    <w:basedOn w:val="Tableheadnobold"/>
    <w:rsid w:val="004C5470"/>
    <w:pPr>
      <w:spacing w:after="0"/>
    </w:pPr>
  </w:style>
  <w:style w:type="character" w:customStyle="1" w:styleId="ListParagraphChar">
    <w:name w:val="List Paragraph Char"/>
    <w:aliases w:val="Table of contents numbered Char,Puce focus Char,Paragraphe de liste 2 Char,texte de base Char,6 pt paragraphe carré Char,calia titre 3 Char,Paragraphe Char,Normal bullet 2 Char,List Paragraph1 Char,Tab n1 Char,Legende Char,lp1 Char"/>
    <w:basedOn w:val="DefaultParagraphFont"/>
    <w:link w:val="ListParagraph"/>
    <w:uiPriority w:val="34"/>
    <w:qFormat/>
    <w:rsid w:val="0020729E"/>
    <w:rPr>
      <w:rFonts w:ascii="Calibri" w:eastAsia="Times New Roman" w:hAnsi="Calibri" w:cs="Calibri"/>
      <w:sz w:val="22"/>
      <w:szCs w:val="22"/>
      <w:lang w:eastAsia="en-US"/>
    </w:rPr>
  </w:style>
  <w:style w:type="paragraph" w:customStyle="1" w:styleId="StyleJustifiedLeft076cmBefore0ptAfter0pt">
    <w:name w:val="Style Justified Left:  0.76 cm Before:  0 pt After:  0 pt"/>
    <w:basedOn w:val="Normal"/>
    <w:autoRedefine/>
    <w:rsid w:val="0020729E"/>
    <w:pPr>
      <w:tabs>
        <w:tab w:val="clear" w:pos="567"/>
      </w:tabs>
      <w:spacing w:before="0"/>
      <w:ind w:left="426"/>
    </w:pPr>
    <w:rPr>
      <w:rFonts w:ascii="Arial" w:eastAsia="Times New Roman" w:hAnsi="Arial" w:cs="Times New Roman"/>
      <w:kern w:val="0"/>
      <w:sz w:val="24"/>
      <w:szCs w:val="20"/>
      <w14:ligatures w14:val="none"/>
    </w:rPr>
  </w:style>
  <w:style w:type="paragraph" w:customStyle="1" w:styleId="BodyTextBullet">
    <w:name w:val="Body Text (Bullet)"/>
    <w:basedOn w:val="BodyText"/>
    <w:locked/>
    <w:rsid w:val="0020729E"/>
    <w:pPr>
      <w:keepLines/>
      <w:numPr>
        <w:numId w:val="5"/>
      </w:numPr>
      <w:tabs>
        <w:tab w:val="clear" w:pos="567"/>
      </w:tabs>
      <w:spacing w:after="120" w:line="259" w:lineRule="auto"/>
    </w:pPr>
    <w:rPr>
      <w:rFonts w:cs="Times New Roman"/>
      <w:color w:val="auto"/>
      <w:sz w:val="24"/>
      <w:szCs w:val="20"/>
      <w:lang w:val="nb-NO" w:eastAsia="en-US"/>
    </w:rPr>
  </w:style>
  <w:style w:type="paragraph" w:customStyle="1" w:styleId="Requirement">
    <w:name w:val="Requirement"/>
    <w:basedOn w:val="BodyText"/>
    <w:locked/>
    <w:rsid w:val="0020729E"/>
    <w:pPr>
      <w:keepLines/>
      <w:tabs>
        <w:tab w:val="clear" w:pos="567"/>
        <w:tab w:val="left" w:pos="1134"/>
        <w:tab w:val="num" w:pos="2214"/>
      </w:tabs>
      <w:spacing w:after="120" w:line="259" w:lineRule="auto"/>
      <w:ind w:left="340" w:firstLine="794"/>
    </w:pPr>
    <w:rPr>
      <w:rFonts w:cs="Times New Roman"/>
      <w:color w:val="auto"/>
      <w:sz w:val="24"/>
      <w:szCs w:val="20"/>
      <w:lang w:val="nb-NO" w:eastAsia="en-US"/>
    </w:rPr>
  </w:style>
  <w:style w:type="paragraph" w:customStyle="1" w:styleId="BodyTextSub-bullet">
    <w:name w:val="Body Text (Sub-bullet)"/>
    <w:basedOn w:val="BodyText"/>
    <w:locked/>
    <w:rsid w:val="0020729E"/>
    <w:pPr>
      <w:keepLines/>
      <w:numPr>
        <w:numId w:val="7"/>
      </w:numPr>
      <w:tabs>
        <w:tab w:val="clear" w:pos="567"/>
        <w:tab w:val="left" w:pos="340"/>
        <w:tab w:val="left" w:pos="680"/>
      </w:tabs>
      <w:spacing w:after="120" w:line="259" w:lineRule="auto"/>
    </w:pPr>
    <w:rPr>
      <w:rFonts w:cs="Times New Roman"/>
      <w:color w:val="auto"/>
      <w:sz w:val="24"/>
      <w:szCs w:val="20"/>
      <w:lang w:val="nb-NO" w:eastAsia="en-US"/>
    </w:rPr>
  </w:style>
  <w:style w:type="paragraph" w:customStyle="1" w:styleId="BodyTextList">
    <w:name w:val="Body Text (List)"/>
    <w:basedOn w:val="BodyText"/>
    <w:locked/>
    <w:rsid w:val="0020729E"/>
    <w:pPr>
      <w:keepLines/>
      <w:numPr>
        <w:numId w:val="6"/>
      </w:numPr>
      <w:tabs>
        <w:tab w:val="clear" w:pos="567"/>
        <w:tab w:val="left" w:pos="340"/>
      </w:tabs>
      <w:spacing w:after="120" w:line="259" w:lineRule="auto"/>
      <w:ind w:left="340" w:hanging="340"/>
    </w:pPr>
    <w:rPr>
      <w:rFonts w:cs="Times New Roman"/>
      <w:color w:val="auto"/>
      <w:sz w:val="24"/>
      <w:szCs w:val="20"/>
      <w:lang w:val="nb-NO" w:eastAsia="en-US"/>
    </w:rPr>
  </w:style>
  <w:style w:type="paragraph" w:customStyle="1" w:styleId="BodyTextHeadingLetterFax">
    <w:name w:val="Body Text Heading (Letter &amp; Fax)"/>
    <w:basedOn w:val="BodyText"/>
    <w:next w:val="BodyText"/>
    <w:locked/>
    <w:rsid w:val="0020729E"/>
    <w:pPr>
      <w:tabs>
        <w:tab w:val="clear" w:pos="567"/>
      </w:tabs>
      <w:spacing w:before="360" w:after="120" w:line="259" w:lineRule="auto"/>
      <w:ind w:left="851"/>
    </w:pPr>
    <w:rPr>
      <w:rFonts w:cs="Times New Roman"/>
      <w:b/>
      <w:color w:val="auto"/>
      <w:sz w:val="24"/>
      <w:szCs w:val="20"/>
      <w:lang w:val="nb-NO" w:eastAsia="en-US"/>
    </w:rPr>
  </w:style>
  <w:style w:type="paragraph" w:styleId="TableofFigures">
    <w:name w:val="table of figures"/>
    <w:basedOn w:val="Normal"/>
    <w:next w:val="Normal"/>
    <w:rsid w:val="0020729E"/>
    <w:pPr>
      <w:tabs>
        <w:tab w:val="clear" w:pos="567"/>
      </w:tabs>
      <w:spacing w:before="0" w:line="259" w:lineRule="auto"/>
      <w:ind w:left="480" w:hanging="480"/>
      <w:jc w:val="left"/>
    </w:pPr>
    <w:rPr>
      <w:rFonts w:ascii="Arial" w:eastAsia="Times New Roman" w:hAnsi="Arial" w:cs="Times New Roman"/>
      <w:smallCaps/>
      <w:kern w:val="0"/>
      <w:sz w:val="24"/>
      <w:szCs w:val="24"/>
      <w14:ligatures w14:val="none"/>
    </w:rPr>
  </w:style>
  <w:style w:type="paragraph" w:customStyle="1" w:styleId="normals">
    <w:name w:val="normal_s"/>
    <w:basedOn w:val="Normal"/>
    <w:locked/>
    <w:rsid w:val="0020729E"/>
    <w:pPr>
      <w:tabs>
        <w:tab w:val="clear" w:pos="567"/>
      </w:tabs>
      <w:spacing w:before="0" w:after="120" w:line="120" w:lineRule="atLeast"/>
      <w:ind w:left="1701"/>
      <w:jc w:val="left"/>
    </w:pPr>
    <w:rPr>
      <w:rFonts w:ascii="Arial" w:eastAsia="Times New Roman" w:hAnsi="Arial" w:cs="Times New Roman"/>
      <w:kern w:val="0"/>
      <w:sz w:val="24"/>
      <w:szCs w:val="20"/>
      <w:lang w:val="en-US" w:eastAsia="he-IL"/>
      <w14:ligatures w14:val="none"/>
    </w:rPr>
  </w:style>
  <w:style w:type="paragraph" w:customStyle="1" w:styleId="AppendixTitle">
    <w:name w:val="Appendix Title"/>
    <w:basedOn w:val="Normal"/>
    <w:autoRedefine/>
    <w:locked/>
    <w:rsid w:val="0020729E"/>
    <w:pPr>
      <w:pageBreakBefore/>
      <w:numPr>
        <w:numId w:val="9"/>
      </w:numPr>
      <w:tabs>
        <w:tab w:val="clear" w:pos="567"/>
      </w:tabs>
      <w:spacing w:before="0" w:after="240" w:line="259" w:lineRule="auto"/>
      <w:ind w:left="851" w:right="-1"/>
      <w:jc w:val="left"/>
    </w:pPr>
    <w:rPr>
      <w:rFonts w:ascii="Arial" w:eastAsia="Times New Roman" w:hAnsi="Arial" w:cs="Times New Roman"/>
      <w:b/>
      <w:kern w:val="28"/>
      <w:sz w:val="36"/>
      <w:szCs w:val="20"/>
      <w14:ligatures w14:val="none"/>
    </w:rPr>
  </w:style>
  <w:style w:type="paragraph" w:styleId="EnvelopeAddress">
    <w:name w:val="envelope address"/>
    <w:basedOn w:val="Normal"/>
    <w:rsid w:val="0020729E"/>
    <w:pPr>
      <w:framePr w:w="7920" w:h="1980" w:hRule="exact" w:hSpace="180" w:wrap="auto" w:hAnchor="page" w:xAlign="center" w:yAlign="bottom"/>
      <w:tabs>
        <w:tab w:val="clear" w:pos="567"/>
      </w:tabs>
      <w:spacing w:before="0" w:line="259" w:lineRule="auto"/>
      <w:ind w:left="2880"/>
      <w:jc w:val="left"/>
    </w:pPr>
    <w:rPr>
      <w:rFonts w:ascii="Impact" w:eastAsia="Times New Roman" w:hAnsi="Impact" w:cs="Traditional Arabic"/>
      <w:smallCaps/>
      <w:kern w:val="0"/>
      <w:sz w:val="28"/>
      <w:szCs w:val="33"/>
      <w:lang w:eastAsia="ar-SA"/>
      <w14:ligatures w14:val="none"/>
    </w:rPr>
  </w:style>
  <w:style w:type="paragraph" w:styleId="EnvelopeReturn">
    <w:name w:val="envelope return"/>
    <w:basedOn w:val="Normal"/>
    <w:rsid w:val="0020729E"/>
    <w:pPr>
      <w:tabs>
        <w:tab w:val="clear" w:pos="567"/>
      </w:tabs>
      <w:spacing w:before="0" w:line="259" w:lineRule="auto"/>
      <w:ind w:left="851"/>
      <w:jc w:val="left"/>
    </w:pPr>
    <w:rPr>
      <w:rFonts w:ascii="Arial Narrow" w:eastAsia="Times New Roman" w:hAnsi="Arial Narrow" w:cs="Traditional Arabic"/>
      <w:b/>
      <w:bCs/>
      <w:kern w:val="0"/>
      <w:szCs w:val="24"/>
      <w:lang w:eastAsia="ar-SA"/>
      <w14:ligatures w14:val="none"/>
    </w:rPr>
  </w:style>
  <w:style w:type="character" w:customStyle="1" w:styleId="Resref0">
    <w:name w:val="Res#_ref"/>
    <w:basedOn w:val="DefaultParagraphFont"/>
    <w:locked/>
    <w:rsid w:val="0020729E"/>
  </w:style>
  <w:style w:type="character" w:customStyle="1" w:styleId="CharChar1">
    <w:name w:val="Char Char1"/>
    <w:locked/>
    <w:rsid w:val="0020729E"/>
    <w:rPr>
      <w:sz w:val="24"/>
      <w:lang w:val="nb-NO" w:eastAsia="en-US" w:bidi="ar-SA"/>
    </w:rPr>
  </w:style>
  <w:style w:type="paragraph" w:customStyle="1" w:styleId="liste2puceS">
    <w:name w:val="liste 2 puce S"/>
    <w:basedOn w:val="Normal"/>
    <w:qFormat/>
    <w:locked/>
    <w:rsid w:val="0020729E"/>
    <w:pPr>
      <w:numPr>
        <w:numId w:val="10"/>
      </w:numPr>
      <w:tabs>
        <w:tab w:val="clear" w:pos="567"/>
        <w:tab w:val="left" w:pos="851"/>
        <w:tab w:val="left" w:pos="1134"/>
      </w:tabs>
      <w:spacing w:before="0" w:after="240" w:line="259" w:lineRule="auto"/>
      <w:ind w:left="1134"/>
    </w:pPr>
    <w:rPr>
      <w:rFonts w:ascii="Georgia" w:eastAsia="Times New Roman" w:hAnsi="Georgia" w:cs="Times New Roman"/>
      <w:kern w:val="0"/>
      <w:sz w:val="24"/>
      <w:szCs w:val="24"/>
      <w:lang w:eastAsia="fr-FR"/>
      <w14:ligatures w14:val="none"/>
    </w:rPr>
  </w:style>
  <w:style w:type="numbering" w:customStyle="1" w:styleId="AeListStyle1">
    <w:name w:val="Ae List Style 1"/>
    <w:uiPriority w:val="99"/>
    <w:locked/>
    <w:rsid w:val="0020729E"/>
    <w:pPr>
      <w:numPr>
        <w:numId w:val="8"/>
      </w:numPr>
    </w:pPr>
  </w:style>
  <w:style w:type="paragraph" w:customStyle="1" w:styleId="NormalLeftJustified">
    <w:name w:val="Normal Left Justified"/>
    <w:basedOn w:val="Normal"/>
    <w:autoRedefine/>
    <w:qFormat/>
    <w:locked/>
    <w:rsid w:val="0020729E"/>
    <w:pPr>
      <w:tabs>
        <w:tab w:val="clear" w:pos="567"/>
      </w:tabs>
      <w:spacing w:before="0" w:line="276" w:lineRule="auto"/>
    </w:pPr>
    <w:rPr>
      <w:rFonts w:ascii="Arial" w:hAnsi="Arial" w:cs="Arial"/>
      <w:bCs/>
      <w:kern w:val="0"/>
      <w:sz w:val="28"/>
      <w:szCs w:val="28"/>
      <w14:ligatures w14:val="none"/>
    </w:rPr>
  </w:style>
  <w:style w:type="paragraph" w:customStyle="1" w:styleId="CaptionFW">
    <w:name w:val="Caption FW"/>
    <w:basedOn w:val="Caption"/>
    <w:qFormat/>
    <w:locked/>
    <w:rsid w:val="0020729E"/>
    <w:pPr>
      <w:keepNext/>
      <w:pBdr>
        <w:top w:val="none" w:sz="0" w:space="0" w:color="auto"/>
      </w:pBdr>
      <w:tabs>
        <w:tab w:val="clear" w:pos="567"/>
        <w:tab w:val="clear" w:pos="6660"/>
        <w:tab w:val="clear" w:pos="10688"/>
      </w:tabs>
      <w:spacing w:after="240" w:line="276" w:lineRule="auto"/>
      <w:ind w:left="1418" w:right="0" w:hanging="1418"/>
    </w:pPr>
    <w:rPr>
      <w:rFonts w:asciiTheme="minorHAnsi" w:eastAsiaTheme="minorHAnsi" w:hAnsiTheme="minorHAnsi" w:cstheme="minorBidi"/>
      <w:iCs/>
      <w:noProof w:val="0"/>
      <w:color w:val="4F81BD" w:themeColor="accent1"/>
      <w:sz w:val="28"/>
      <w:szCs w:val="18"/>
      <w:lang w:val="en-GB"/>
    </w:rPr>
  </w:style>
  <w:style w:type="paragraph" w:customStyle="1" w:styleId="TableCell">
    <w:name w:val="Table Cell"/>
    <w:basedOn w:val="Normal"/>
    <w:link w:val="TableCellChar"/>
    <w:qFormat/>
    <w:locked/>
    <w:rsid w:val="0020729E"/>
    <w:pPr>
      <w:tabs>
        <w:tab w:val="clear" w:pos="567"/>
      </w:tabs>
      <w:spacing w:before="0" w:after="120" w:line="259" w:lineRule="auto"/>
      <w:ind w:left="851"/>
      <w:jc w:val="left"/>
    </w:pPr>
    <w:rPr>
      <w:rFonts w:ascii="Arial" w:hAnsi="Arial" w:cstheme="majorHAnsi"/>
      <w:color w:val="506270"/>
      <w:kern w:val="0"/>
      <w:sz w:val="18"/>
      <w14:ligatures w14:val="none"/>
    </w:rPr>
  </w:style>
  <w:style w:type="character" w:customStyle="1" w:styleId="TableCellChar">
    <w:name w:val="Table Cell Char"/>
    <w:basedOn w:val="DefaultParagraphFont"/>
    <w:link w:val="TableCell"/>
    <w:rsid w:val="0020729E"/>
    <w:rPr>
      <w:rFonts w:ascii="Arial" w:eastAsiaTheme="minorHAnsi" w:hAnsi="Arial" w:cstheme="majorHAnsi"/>
      <w:color w:val="506270"/>
      <w:sz w:val="18"/>
      <w:szCs w:val="22"/>
      <w:lang w:val="en-GB" w:eastAsia="en-US"/>
    </w:rPr>
  </w:style>
  <w:style w:type="paragraph" w:customStyle="1" w:styleId="BANECertCell">
    <w:name w:val="BANE Cert Cell"/>
    <w:basedOn w:val="Normal"/>
    <w:qFormat/>
    <w:locked/>
    <w:rsid w:val="0020729E"/>
    <w:pPr>
      <w:tabs>
        <w:tab w:val="clear" w:pos="567"/>
      </w:tabs>
      <w:spacing w:before="40" w:after="40" w:line="276" w:lineRule="auto"/>
      <w:ind w:left="851"/>
      <w:jc w:val="left"/>
    </w:pPr>
    <w:rPr>
      <w:rFonts w:ascii="Arial" w:eastAsia="Times New Roman" w:hAnsi="Arial" w:cs="Times New Roman"/>
      <w:color w:val="506270"/>
      <w:kern w:val="0"/>
      <w14:ligatures w14:val="none"/>
    </w:rPr>
  </w:style>
  <w:style w:type="paragraph" w:customStyle="1" w:styleId="Niveau2">
    <w:name w:val="Niveau 2"/>
    <w:basedOn w:val="Normal"/>
    <w:link w:val="Niveau2Car"/>
    <w:locked/>
    <w:rsid w:val="0020729E"/>
    <w:pPr>
      <w:widowControl w:val="0"/>
      <w:tabs>
        <w:tab w:val="clear" w:pos="567"/>
        <w:tab w:val="left" w:pos="851"/>
      </w:tabs>
      <w:spacing w:before="0" w:after="120" w:line="259" w:lineRule="auto"/>
      <w:ind w:left="851" w:right="6" w:hanging="851"/>
    </w:pPr>
    <w:rPr>
      <w:rFonts w:ascii="Arial" w:eastAsia="Times New Roman" w:hAnsi="Arial" w:cs="Tahoma"/>
      <w:kern w:val="0"/>
      <w:sz w:val="24"/>
      <w:szCs w:val="20"/>
      <w:lang w:eastAsia="fr-FR"/>
      <w14:ligatures w14:val="none"/>
    </w:rPr>
  </w:style>
  <w:style w:type="character" w:customStyle="1" w:styleId="Niveau2Car">
    <w:name w:val="Niveau 2 Car"/>
    <w:link w:val="Niveau2"/>
    <w:locked/>
    <w:rsid w:val="0020729E"/>
    <w:rPr>
      <w:rFonts w:ascii="Arial" w:eastAsia="Times New Roman" w:hAnsi="Arial" w:cs="Tahoma"/>
      <w:sz w:val="24"/>
      <w:lang w:val="en-GB" w:eastAsia="fr-FR"/>
    </w:rPr>
  </w:style>
  <w:style w:type="paragraph" w:customStyle="1" w:styleId="Normalwithbreak">
    <w:name w:val="Normal (with break)"/>
    <w:basedOn w:val="Normal"/>
    <w:qFormat/>
    <w:locked/>
    <w:rsid w:val="0020729E"/>
    <w:pPr>
      <w:tabs>
        <w:tab w:val="clear" w:pos="567"/>
      </w:tabs>
      <w:spacing w:before="0" w:after="200" w:line="276" w:lineRule="auto"/>
      <w:ind w:left="851"/>
    </w:pPr>
    <w:rPr>
      <w:rFonts w:ascii="Arial" w:hAnsi="Arial"/>
      <w:kern w:val="0"/>
      <w:sz w:val="24"/>
      <w14:ligatures w14:val="none"/>
    </w:rPr>
  </w:style>
  <w:style w:type="paragraph" w:customStyle="1" w:styleId="Heading101">
    <w:name w:val="Heading 10"/>
    <w:basedOn w:val="Heading4"/>
    <w:link w:val="Heading10Char"/>
    <w:qFormat/>
    <w:locked/>
    <w:rsid w:val="0020729E"/>
    <w:pPr>
      <w:keepLines w:val="0"/>
      <w:tabs>
        <w:tab w:val="clear" w:pos="567"/>
      </w:tabs>
      <w:spacing w:after="240" w:line="276" w:lineRule="auto"/>
      <w:ind w:left="1418" w:hanging="1418"/>
      <w:contextualSpacing/>
    </w:pPr>
    <w:rPr>
      <w:rFonts w:ascii="Arial" w:hAnsi="Arial"/>
      <w:bCs w:val="0"/>
      <w:i/>
      <w:iCs/>
      <w:color w:val="E48300"/>
      <w:spacing w:val="2"/>
      <w:kern w:val="0"/>
      <w:sz w:val="22"/>
      <w:szCs w:val="26"/>
      <w14:ligatures w14:val="none"/>
    </w:rPr>
  </w:style>
  <w:style w:type="character" w:customStyle="1" w:styleId="Heading10Char">
    <w:name w:val="Heading 10 Char"/>
    <w:basedOn w:val="DefaultParagraphFont"/>
    <w:link w:val="Heading101"/>
    <w:rsid w:val="0020729E"/>
    <w:rPr>
      <w:rFonts w:ascii="Arial" w:eastAsiaTheme="majorEastAsia" w:hAnsi="Arial" w:cstheme="majorBidi"/>
      <w:b/>
      <w:i/>
      <w:iCs/>
      <w:color w:val="E48300"/>
      <w:spacing w:val="2"/>
      <w:sz w:val="22"/>
      <w:szCs w:val="26"/>
      <w:lang w:val="en-GB" w:eastAsia="en-US"/>
    </w:rPr>
  </w:style>
  <w:style w:type="table" w:customStyle="1" w:styleId="AeTable1">
    <w:name w:val="Ae Table 1"/>
    <w:basedOn w:val="TableNormal"/>
    <w:uiPriority w:val="99"/>
    <w:locked/>
    <w:rsid w:val="0020729E"/>
    <w:rPr>
      <w:rFonts w:ascii="Arial" w:eastAsiaTheme="minorHAnsi" w:hAnsi="Arial" w:cstheme="minorBidi"/>
      <w:sz w:val="18"/>
      <w:szCs w:val="22"/>
      <w:lang w:val="en-GB" w:eastAsia="en-US"/>
    </w:rPr>
    <w:tblPr>
      <w:tblInd w:w="57" w:type="dxa"/>
      <w:tblBorders>
        <w:bottom w:val="single" w:sz="4" w:space="0" w:color="1F497D" w:themeColor="text2"/>
        <w:insideH w:val="single" w:sz="4" w:space="0" w:color="1F497D" w:themeColor="text2"/>
      </w:tblBorders>
      <w:tblCellMar>
        <w:top w:w="57" w:type="dxa"/>
        <w:left w:w="57" w:type="dxa"/>
        <w:bottom w:w="57" w:type="dxa"/>
        <w:right w:w="57" w:type="dxa"/>
      </w:tblCellMar>
    </w:tblPr>
    <w:trPr>
      <w:cantSplit/>
    </w:trPr>
    <w:tcPr>
      <w:shd w:val="clear" w:color="auto" w:fill="auto"/>
      <w:tcMar>
        <w:top w:w="28" w:type="dxa"/>
        <w:bottom w:w="28" w:type="dxa"/>
      </w:tcMar>
      <w:vAlign w:val="center"/>
    </w:tcPr>
    <w:tblStylePr w:type="firstRow">
      <w:pPr>
        <w:wordWrap/>
        <w:spacing w:line="276" w:lineRule="auto"/>
        <w:contextualSpacing w:val="0"/>
        <w:jc w:val="left"/>
      </w:pPr>
      <w:rPr>
        <w:rFonts w:ascii="Arial" w:hAnsi="Arial"/>
        <w:b w:val="0"/>
        <w:color w:val="FFFFFF"/>
        <w:sz w:val="18"/>
      </w:rPr>
      <w:tblPr/>
      <w:trPr>
        <w:cantSplit w:val="0"/>
        <w:tblHeader/>
      </w:trPr>
      <w:tcPr>
        <w:shd w:val="clear" w:color="auto" w:fill="FFFFFF" w:themeFill="background1"/>
      </w:tcPr>
    </w:tblStylePr>
    <w:tblStylePr w:type="firstCol">
      <w:rPr>
        <w:rFonts w:ascii="Arial" w:hAnsi="Arial"/>
        <w:b w:val="0"/>
        <w:sz w:val="18"/>
      </w:rPr>
    </w:tblStylePr>
  </w:style>
  <w:style w:type="paragraph" w:customStyle="1" w:styleId="StyleLeft075cm">
    <w:name w:val="Style Left:  0.75 cm"/>
    <w:basedOn w:val="Normal"/>
    <w:autoRedefine/>
    <w:rsid w:val="0020729E"/>
    <w:pPr>
      <w:tabs>
        <w:tab w:val="clear" w:pos="567"/>
      </w:tabs>
      <w:spacing w:before="0" w:after="120" w:line="259" w:lineRule="auto"/>
      <w:ind w:left="851"/>
      <w:jc w:val="left"/>
    </w:pPr>
    <w:rPr>
      <w:rFonts w:ascii="Arial" w:eastAsia="Times New Roman" w:hAnsi="Arial" w:cs="Times New Roman"/>
      <w:kern w:val="0"/>
      <w:sz w:val="24"/>
      <w:szCs w:val="20"/>
      <w14:ligatures w14:val="none"/>
    </w:rPr>
  </w:style>
  <w:style w:type="paragraph" w:customStyle="1" w:styleId="StyleListParagraphTableofcontentsnumberedPucefocusContact">
    <w:name w:val="Style List ParagraphTable of contents numberedPuce focusContact..."/>
    <w:basedOn w:val="ListParagraph"/>
    <w:autoRedefine/>
    <w:rsid w:val="0020729E"/>
    <w:pPr>
      <w:widowControl w:val="0"/>
      <w:tabs>
        <w:tab w:val="clear" w:pos="567"/>
        <w:tab w:val="clear" w:pos="794"/>
        <w:tab w:val="clear" w:pos="1191"/>
        <w:tab w:val="clear" w:pos="1588"/>
        <w:tab w:val="clear" w:pos="1985"/>
      </w:tabs>
      <w:overflowPunct/>
      <w:spacing w:before="39" w:line="240" w:lineRule="auto"/>
      <w:ind w:left="851" w:right="349" w:hanging="360"/>
      <w:textAlignment w:val="auto"/>
    </w:pPr>
    <w:rPr>
      <w:rFonts w:ascii="Arial" w:hAnsi="Arial" w:cs="Arial"/>
      <w:b/>
      <w:bCs/>
      <w:sz w:val="24"/>
      <w:szCs w:val="24"/>
      <w:bdr w:val="none" w:sz="0" w:space="0" w:color="auto" w:frame="1"/>
      <w:shd w:val="clear" w:color="auto" w:fill="FFFFFF"/>
      <w:lang w:val="en-GB" w:eastAsia="en-GB" w:bidi="ar-DZ"/>
    </w:rPr>
  </w:style>
  <w:style w:type="paragraph" w:customStyle="1" w:styleId="PMmark">
    <w:name w:val="PM mark"/>
    <w:basedOn w:val="Bullet"/>
    <w:next w:val="Normal"/>
    <w:rsid w:val="0020729E"/>
    <w:pPr>
      <w:keepLines/>
      <w:numPr>
        <w:numId w:val="11"/>
      </w:numPr>
      <w:tabs>
        <w:tab w:val="clear" w:pos="567"/>
        <w:tab w:val="left" w:pos="340"/>
      </w:tabs>
      <w:spacing w:before="0" w:after="120" w:line="259" w:lineRule="auto"/>
      <w:ind w:left="340" w:hanging="340"/>
    </w:pPr>
    <w:rPr>
      <w:noProof w:val="0"/>
      <w:color w:val="auto"/>
      <w:sz w:val="24"/>
      <w:szCs w:val="20"/>
      <w:lang w:val="nb-NO" w:eastAsia="en-US"/>
    </w:rPr>
  </w:style>
  <w:style w:type="paragraph" w:customStyle="1" w:styleId="JustifiedNormalChar">
    <w:name w:val="Justified Normal Char"/>
    <w:basedOn w:val="Normal"/>
    <w:rsid w:val="0020729E"/>
    <w:pPr>
      <w:tabs>
        <w:tab w:val="clear" w:pos="567"/>
      </w:tabs>
      <w:spacing w:before="0" w:after="120" w:line="259" w:lineRule="auto"/>
      <w:ind w:left="1134"/>
    </w:pPr>
    <w:rPr>
      <w:rFonts w:ascii="Verdana" w:eastAsia="Times New Roman" w:hAnsi="Verdana" w:cs="Times New Roman"/>
      <w:kern w:val="0"/>
      <w:szCs w:val="24"/>
      <w:lang w:val="en-ZA"/>
      <w14:ligatures w14:val="none"/>
    </w:rPr>
  </w:style>
  <w:style w:type="paragraph" w:customStyle="1" w:styleId="BodyCopy">
    <w:name w:val="|Body Copy"/>
    <w:rsid w:val="0020729E"/>
    <w:pPr>
      <w:spacing w:line="240" w:lineRule="atLeast"/>
    </w:pPr>
    <w:rPr>
      <w:rFonts w:ascii="Arial" w:eastAsia="Times New Roman" w:hAnsi="Arial"/>
      <w:lang w:eastAsia="en-US"/>
    </w:rPr>
  </w:style>
  <w:style w:type="paragraph" w:customStyle="1" w:styleId="BodyCopy0">
    <w:name w:val="Body Copy"/>
    <w:link w:val="BodyCopyCharChar"/>
    <w:rsid w:val="0020729E"/>
    <w:pPr>
      <w:spacing w:after="200" w:line="240" w:lineRule="atLeast"/>
      <w:ind w:right="3888"/>
    </w:pPr>
    <w:rPr>
      <w:rFonts w:ascii="Arial" w:eastAsia="Times New Roman" w:hAnsi="Arial"/>
      <w:sz w:val="21"/>
      <w:szCs w:val="24"/>
      <w:lang w:eastAsia="en-US"/>
    </w:rPr>
  </w:style>
  <w:style w:type="character" w:customStyle="1" w:styleId="BodyCopyCharChar">
    <w:name w:val="Body Copy Char Char"/>
    <w:link w:val="BodyCopy0"/>
    <w:rsid w:val="0020729E"/>
    <w:rPr>
      <w:rFonts w:ascii="Arial" w:eastAsia="Times New Roman" w:hAnsi="Arial"/>
      <w:sz w:val="21"/>
      <w:szCs w:val="24"/>
      <w:lang w:eastAsia="en-US"/>
    </w:rPr>
  </w:style>
  <w:style w:type="paragraph" w:customStyle="1" w:styleId="CoverTitle">
    <w:name w:val="Cover Title"/>
    <w:rsid w:val="0020729E"/>
    <w:pPr>
      <w:spacing w:line="440" w:lineRule="exact"/>
      <w:jc w:val="center"/>
    </w:pPr>
    <w:rPr>
      <w:rFonts w:ascii="Tms Rmn" w:eastAsia="Times New Roman" w:hAnsi="Tms Rmn"/>
      <w:sz w:val="36"/>
      <w:lang w:val="en-GB" w:eastAsia="en-US"/>
    </w:rPr>
  </w:style>
  <w:style w:type="paragraph" w:customStyle="1" w:styleId="SectionStatement">
    <w:name w:val="Section Statement"/>
    <w:autoRedefine/>
    <w:rsid w:val="0020729E"/>
    <w:pPr>
      <w:spacing w:line="720" w:lineRule="exact"/>
    </w:pPr>
    <w:rPr>
      <w:rFonts w:ascii="Arial" w:eastAsia="Times New Roman" w:hAnsi="Arial" w:cs="Arial"/>
      <w:bCs/>
      <w:iCs/>
      <w:color w:val="CFAA7A"/>
      <w:sz w:val="72"/>
      <w:szCs w:val="28"/>
      <w:lang w:eastAsia="en-US"/>
    </w:rPr>
  </w:style>
  <w:style w:type="character" w:customStyle="1" w:styleId="fontstyle01">
    <w:name w:val="fontstyle01"/>
    <w:basedOn w:val="DefaultParagraphFont"/>
    <w:rsid w:val="0020729E"/>
    <w:rPr>
      <w:rFonts w:ascii="Calibri" w:hAnsi="Calibri" w:cs="Calibri" w:hint="default"/>
      <w:b w:val="0"/>
      <w:bCs w:val="0"/>
      <w:i w:val="0"/>
      <w:iCs w:val="0"/>
      <w:color w:val="000000"/>
      <w:sz w:val="22"/>
      <w:szCs w:val="22"/>
    </w:rPr>
  </w:style>
  <w:style w:type="paragraph" w:customStyle="1" w:styleId="BodyPRO">
    <w:name w:val="Body_PRO"/>
    <w:basedOn w:val="Normal"/>
    <w:link w:val="BodyPROChar"/>
    <w:qFormat/>
    <w:locked/>
    <w:rsid w:val="0020729E"/>
    <w:pPr>
      <w:tabs>
        <w:tab w:val="clear" w:pos="567"/>
      </w:tabs>
      <w:spacing w:after="120" w:line="259" w:lineRule="auto"/>
      <w:jc w:val="left"/>
    </w:pPr>
    <w:rPr>
      <w:bCs/>
      <w:noProof/>
      <w:color w:val="000000" w:themeColor="text1"/>
      <w:kern w:val="0"/>
      <w:sz w:val="18"/>
      <w:szCs w:val="18"/>
      <w:lang w:val="en-US"/>
      <w14:ligatures w14:val="none"/>
    </w:rPr>
  </w:style>
  <w:style w:type="character" w:customStyle="1" w:styleId="BodyPROChar">
    <w:name w:val="Body_PRO Char"/>
    <w:basedOn w:val="DefaultParagraphFont"/>
    <w:link w:val="BodyPRO"/>
    <w:locked/>
    <w:rsid w:val="0020729E"/>
    <w:rPr>
      <w:rFonts w:asciiTheme="minorHAnsi" w:eastAsiaTheme="minorHAnsi" w:hAnsiTheme="minorHAnsi" w:cstheme="minorBidi"/>
      <w:bCs/>
      <w:noProof/>
      <w:color w:val="000000" w:themeColor="text1"/>
      <w:sz w:val="18"/>
      <w:szCs w:val="18"/>
      <w:lang w:eastAsia="en-US"/>
    </w:rPr>
  </w:style>
  <w:style w:type="table" w:styleId="GridTable2-Accent3">
    <w:name w:val="Grid Table 2 Accent 3"/>
    <w:basedOn w:val="TableNormal"/>
    <w:uiPriority w:val="47"/>
    <w:rsid w:val="0020729E"/>
    <w:rPr>
      <w:rFonts w:eastAsia="Times New Roman"/>
      <w:lang w:val="en-GB" w:eastAsia="en-GB"/>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3">
    <w:name w:val="Grid Table 4 Accent 3"/>
    <w:basedOn w:val="TableNormal"/>
    <w:uiPriority w:val="49"/>
    <w:rsid w:val="0020729E"/>
    <w:rPr>
      <w:rFonts w:eastAsia="Times New Roman"/>
      <w:lang w:val="en-GB" w:eastAsia="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wnd-align-justify">
    <w:name w:val="wnd-align-justify"/>
    <w:basedOn w:val="Normal"/>
    <w:rsid w:val="0020729E"/>
    <w:pPr>
      <w:tabs>
        <w:tab w:val="clear" w:pos="567"/>
      </w:tabs>
      <w:spacing w:before="100" w:beforeAutospacing="1" w:after="100" w:afterAutospacing="1"/>
      <w:jc w:val="left"/>
    </w:pPr>
    <w:rPr>
      <w:rFonts w:ascii="Times New Roman" w:eastAsia="Times New Roman" w:hAnsi="Times New Roman" w:cs="Times New Roman"/>
      <w:kern w:val="0"/>
      <w:sz w:val="24"/>
      <w:szCs w:val="24"/>
      <w14:ligatures w14:val="none"/>
    </w:rPr>
  </w:style>
  <w:style w:type="table" w:styleId="GridTable4-Accent5">
    <w:name w:val="Grid Table 4 Accent 5"/>
    <w:basedOn w:val="TableNormal"/>
    <w:uiPriority w:val="49"/>
    <w:rsid w:val="0020729E"/>
    <w:rPr>
      <w:rFonts w:eastAsia="Times New Roman"/>
      <w:lang w:val="en-GB" w:eastAsia="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fontstyle21">
    <w:name w:val="fontstyle21"/>
    <w:basedOn w:val="DefaultParagraphFont"/>
    <w:rsid w:val="0020729E"/>
    <w:rPr>
      <w:rFonts w:ascii="ArialMT" w:hAnsi="ArialMT" w:hint="default"/>
      <w:b w:val="0"/>
      <w:bCs w:val="0"/>
      <w:i w:val="0"/>
      <w:iCs w:val="0"/>
      <w:color w:val="000000"/>
      <w:sz w:val="24"/>
      <w:szCs w:val="24"/>
    </w:rPr>
  </w:style>
  <w:style w:type="paragraph" w:customStyle="1" w:styleId="KLtablebullet">
    <w:name w:val="_KL table bullet"/>
    <w:basedOn w:val="Normal"/>
    <w:link w:val="KLtablebulletChar"/>
    <w:qFormat/>
    <w:rsid w:val="0020729E"/>
    <w:pPr>
      <w:numPr>
        <w:numId w:val="12"/>
      </w:numPr>
      <w:tabs>
        <w:tab w:val="clear" w:pos="567"/>
        <w:tab w:val="center" w:pos="4680"/>
        <w:tab w:val="right" w:pos="9360"/>
      </w:tabs>
      <w:spacing w:after="120"/>
      <w:ind w:left="274" w:hanging="274"/>
      <w:jc w:val="left"/>
    </w:pPr>
    <w:rPr>
      <w:rFonts w:ascii="Arial" w:hAnsi="Arial"/>
      <w:color w:val="1F497D" w:themeColor="text2"/>
      <w:kern w:val="0"/>
      <w:szCs w:val="20"/>
      <w:lang w:val="en-US"/>
      <w14:ligatures w14:val="none"/>
    </w:rPr>
  </w:style>
  <w:style w:type="character" w:customStyle="1" w:styleId="KLtablebulletChar">
    <w:name w:val="_KL table bullet Char"/>
    <w:basedOn w:val="DefaultParagraphFont"/>
    <w:link w:val="KLtablebullet"/>
    <w:rsid w:val="0020729E"/>
    <w:rPr>
      <w:rFonts w:ascii="Arial" w:eastAsiaTheme="minorHAnsi" w:hAnsi="Arial" w:cstheme="minorBidi"/>
      <w:color w:val="1F497D" w:themeColor="text2"/>
      <w:lang w:eastAsia="en-US"/>
    </w:rPr>
  </w:style>
  <w:style w:type="paragraph" w:customStyle="1" w:styleId="klBULLET">
    <w:name w:val="_kl BULLET"/>
    <w:basedOn w:val="ListParagraph"/>
    <w:qFormat/>
    <w:rsid w:val="0020729E"/>
    <w:pPr>
      <w:widowControl w:val="0"/>
      <w:numPr>
        <w:ilvl w:val="3"/>
        <w:numId w:val="13"/>
      </w:numPr>
      <w:tabs>
        <w:tab w:val="clear" w:pos="567"/>
        <w:tab w:val="clear" w:pos="794"/>
        <w:tab w:val="clear" w:pos="1191"/>
        <w:tab w:val="clear" w:pos="1588"/>
        <w:tab w:val="clear" w:pos="1985"/>
      </w:tabs>
      <w:overflowPunct/>
      <w:spacing w:before="80" w:after="80" w:line="240" w:lineRule="auto"/>
      <w:ind w:left="548" w:right="349" w:hanging="274"/>
      <w:textAlignment w:val="auto"/>
    </w:pPr>
    <w:rPr>
      <w:rFonts w:asciiTheme="majorHAnsi" w:eastAsiaTheme="minorHAnsi" w:hAnsiTheme="majorHAnsi" w:cstheme="majorHAnsi"/>
      <w:color w:val="1F497D" w:themeColor="text2"/>
      <w:sz w:val="20"/>
      <w:szCs w:val="20"/>
      <w:bdr w:val="none" w:sz="0" w:space="0" w:color="auto" w:frame="1"/>
      <w:lang w:eastAsia="en-GB" w:bidi="ar-DZ"/>
    </w:rPr>
  </w:style>
  <w:style w:type="paragraph" w:customStyle="1" w:styleId="Heading21">
    <w:name w:val="_Heading 2"/>
    <w:qFormat/>
    <w:rsid w:val="0020729E"/>
    <w:pPr>
      <w:spacing w:before="120" w:after="120"/>
    </w:pPr>
    <w:rPr>
      <w:rFonts w:asciiTheme="minorHAnsi" w:eastAsiaTheme="minorHAnsi" w:hAnsiTheme="minorHAnsi" w:cstheme="minorBidi"/>
      <w:bCs/>
      <w:noProof/>
      <w:color w:val="1F497D" w:themeColor="text2"/>
      <w:szCs w:val="18"/>
      <w:lang w:eastAsia="en-US"/>
    </w:rPr>
  </w:style>
  <w:style w:type="paragraph" w:customStyle="1" w:styleId="lead">
    <w:name w:val="lead"/>
    <w:basedOn w:val="Normal"/>
    <w:rsid w:val="0020729E"/>
    <w:pPr>
      <w:tabs>
        <w:tab w:val="clear" w:pos="567"/>
      </w:tabs>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 w:type="character" w:customStyle="1" w:styleId="jpfdse">
    <w:name w:val="jpfdse"/>
    <w:basedOn w:val="DefaultParagraphFont"/>
    <w:rsid w:val="0020729E"/>
  </w:style>
  <w:style w:type="character" w:customStyle="1" w:styleId="href">
    <w:name w:val="href"/>
    <w:basedOn w:val="DefaultParagraphFont"/>
    <w:qFormat/>
    <w:rsid w:val="0020729E"/>
  </w:style>
  <w:style w:type="paragraph" w:customStyle="1" w:styleId="paragraph1">
    <w:name w:val="paragraph1"/>
    <w:basedOn w:val="Normal"/>
    <w:rsid w:val="0020729E"/>
    <w:pPr>
      <w:tabs>
        <w:tab w:val="clear" w:pos="567"/>
      </w:tabs>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 w:type="paragraph" w:customStyle="1" w:styleId="odd">
    <w:name w:val="odd"/>
    <w:basedOn w:val="Normal"/>
    <w:rsid w:val="0020729E"/>
    <w:pPr>
      <w:tabs>
        <w:tab w:val="clear" w:pos="567"/>
      </w:tabs>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 w:type="paragraph" w:customStyle="1" w:styleId="even">
    <w:name w:val="even"/>
    <w:basedOn w:val="Normal"/>
    <w:rsid w:val="0020729E"/>
    <w:pPr>
      <w:tabs>
        <w:tab w:val="clear" w:pos="567"/>
      </w:tabs>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 w:type="paragraph" w:customStyle="1" w:styleId="Figuretitle">
    <w:name w:val="Figure_title"/>
    <w:basedOn w:val="Normal"/>
    <w:next w:val="Figure"/>
    <w:link w:val="FiguretitleChar"/>
    <w:rsid w:val="0020729E"/>
    <w:pPr>
      <w:keepNext/>
      <w:tabs>
        <w:tab w:val="clear" w:pos="567"/>
        <w:tab w:val="left" w:pos="794"/>
        <w:tab w:val="left" w:pos="1191"/>
        <w:tab w:val="left" w:pos="1588"/>
        <w:tab w:val="left" w:pos="1985"/>
      </w:tabs>
      <w:overflowPunct w:val="0"/>
      <w:autoSpaceDE w:val="0"/>
      <w:autoSpaceDN w:val="0"/>
      <w:adjustRightInd w:val="0"/>
      <w:spacing w:before="0" w:after="120"/>
      <w:jc w:val="center"/>
      <w:textAlignment w:val="baseline"/>
    </w:pPr>
    <w:rPr>
      <w:rFonts w:ascii="Times New Roman Bold" w:eastAsia="Times New Roman" w:hAnsi="Times New Roman Bold" w:cs="Times New Roman"/>
      <w:b/>
      <w:kern w:val="0"/>
      <w:sz w:val="18"/>
      <w:szCs w:val="20"/>
      <w:lang w:val="fr-FR"/>
      <w14:ligatures w14:val="none"/>
    </w:rPr>
  </w:style>
  <w:style w:type="character" w:customStyle="1" w:styleId="FigureChar">
    <w:name w:val="Figure Char"/>
    <w:basedOn w:val="DefaultParagraphFont"/>
    <w:link w:val="Figure"/>
    <w:locked/>
    <w:rsid w:val="0020729E"/>
    <w:rPr>
      <w:rFonts w:eastAsiaTheme="minorHAnsi" w:cstheme="minorBidi"/>
      <w:kern w:val="2"/>
      <w:sz w:val="24"/>
      <w:szCs w:val="22"/>
      <w:lang w:val="en-GB" w:eastAsia="en-US"/>
      <w14:ligatures w14:val="standardContextual"/>
    </w:rPr>
  </w:style>
  <w:style w:type="character" w:customStyle="1" w:styleId="FiguretitleChar">
    <w:name w:val="Figure_title Char"/>
    <w:basedOn w:val="DefaultParagraphFont"/>
    <w:link w:val="Figuretitle"/>
    <w:locked/>
    <w:rsid w:val="0020729E"/>
    <w:rPr>
      <w:rFonts w:ascii="Times New Roman Bold" w:eastAsia="Times New Roman" w:hAnsi="Times New Roman Bold"/>
      <w:b/>
      <w:sz w:val="18"/>
      <w:lang w:val="fr-FR" w:eastAsia="en-US"/>
    </w:rPr>
  </w:style>
  <w:style w:type="paragraph" w:customStyle="1" w:styleId="StyleBodyTextGDDNV-BodyJustified">
    <w:name w:val="Style Body TextGDDNV-Body + Justified"/>
    <w:basedOn w:val="BodyText"/>
    <w:autoRedefine/>
    <w:rsid w:val="0020729E"/>
    <w:pPr>
      <w:numPr>
        <w:numId w:val="14"/>
      </w:numPr>
      <w:tabs>
        <w:tab w:val="clear" w:pos="567"/>
        <w:tab w:val="num" w:pos="360"/>
      </w:tabs>
      <w:spacing w:before="60" w:after="60" w:line="240" w:lineRule="auto"/>
      <w:ind w:left="180" w:hanging="450"/>
      <w:jc w:val="both"/>
    </w:pPr>
    <w:rPr>
      <w:rFonts w:cs="Times New Roman"/>
      <w:color w:val="auto"/>
      <w:sz w:val="24"/>
      <w:szCs w:val="20"/>
      <w:lang w:val="nb-NO" w:eastAsia="en-US"/>
    </w:rPr>
  </w:style>
  <w:style w:type="character" w:customStyle="1" w:styleId="cf01">
    <w:name w:val="cf01"/>
    <w:basedOn w:val="DefaultParagraphFont"/>
    <w:rsid w:val="0020729E"/>
    <w:rPr>
      <w:rFonts w:ascii="Segoe UI" w:hAnsi="Segoe UI" w:cs="Segoe UI" w:hint="default"/>
      <w:color w:val="666666"/>
      <w:sz w:val="18"/>
      <w:szCs w:val="18"/>
    </w:rPr>
  </w:style>
  <w:style w:type="character" w:customStyle="1" w:styleId="super-lead">
    <w:name w:val="super-lead"/>
    <w:basedOn w:val="DefaultParagraphFont"/>
    <w:rsid w:val="0020729E"/>
  </w:style>
  <w:style w:type="paragraph" w:customStyle="1" w:styleId="Body">
    <w:name w:val="Body"/>
    <w:uiPriority w:val="99"/>
    <w:rsid w:val="0020729E"/>
    <w:pPr>
      <w:pBdr>
        <w:top w:val="nil"/>
        <w:left w:val="nil"/>
        <w:bottom w:val="nil"/>
        <w:right w:val="nil"/>
        <w:between w:val="nil"/>
        <w:bar w:val="nil"/>
      </w:pBdr>
      <w:spacing w:before="120"/>
    </w:pPr>
    <w:rPr>
      <w:rFonts w:eastAsia="Times New Roman"/>
      <w:color w:val="000000"/>
      <w:sz w:val="24"/>
      <w:szCs w:val="24"/>
      <w:u w:color="000000"/>
      <w:bdr w:val="nil"/>
      <w:lang w:eastAsia="en-US"/>
    </w:rPr>
  </w:style>
  <w:style w:type="character" w:customStyle="1" w:styleId="UnresolvedMention4">
    <w:name w:val="Unresolved Mention4"/>
    <w:basedOn w:val="DefaultParagraphFont"/>
    <w:uiPriority w:val="99"/>
    <w:rsid w:val="0020729E"/>
    <w:rPr>
      <w:color w:val="605E5C"/>
      <w:shd w:val="clear" w:color="auto" w:fill="E1DFDD"/>
    </w:rPr>
  </w:style>
  <w:style w:type="table" w:styleId="GridTable1Light">
    <w:name w:val="Grid Table 1 Light"/>
    <w:basedOn w:val="TableNormal"/>
    <w:uiPriority w:val="46"/>
    <w:rsid w:val="0020729E"/>
    <w:rPr>
      <w:rFonts w:eastAsia="Times New Roman"/>
      <w:lang w:val="en-GB"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411">
    <w:name w:val="Table Grid411"/>
    <w:basedOn w:val="TableNormal"/>
    <w:next w:val="TableGrid"/>
    <w:uiPriority w:val="39"/>
    <w:rsid w:val="0020729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5375">
      <w:bodyDiv w:val="1"/>
      <w:marLeft w:val="0"/>
      <w:marRight w:val="0"/>
      <w:marTop w:val="0"/>
      <w:marBottom w:val="0"/>
      <w:divBdr>
        <w:top w:val="none" w:sz="0" w:space="0" w:color="auto"/>
        <w:left w:val="none" w:sz="0" w:space="0" w:color="auto"/>
        <w:bottom w:val="none" w:sz="0" w:space="0" w:color="auto"/>
        <w:right w:val="none" w:sz="0" w:space="0" w:color="auto"/>
      </w:divBdr>
    </w:div>
    <w:div w:id="101341515">
      <w:bodyDiv w:val="1"/>
      <w:marLeft w:val="0"/>
      <w:marRight w:val="0"/>
      <w:marTop w:val="0"/>
      <w:marBottom w:val="0"/>
      <w:divBdr>
        <w:top w:val="none" w:sz="0" w:space="0" w:color="auto"/>
        <w:left w:val="none" w:sz="0" w:space="0" w:color="auto"/>
        <w:bottom w:val="none" w:sz="0" w:space="0" w:color="auto"/>
        <w:right w:val="none" w:sz="0" w:space="0" w:color="auto"/>
      </w:divBdr>
    </w:div>
    <w:div w:id="102962679">
      <w:bodyDiv w:val="1"/>
      <w:marLeft w:val="0"/>
      <w:marRight w:val="0"/>
      <w:marTop w:val="0"/>
      <w:marBottom w:val="0"/>
      <w:divBdr>
        <w:top w:val="none" w:sz="0" w:space="0" w:color="auto"/>
        <w:left w:val="none" w:sz="0" w:space="0" w:color="auto"/>
        <w:bottom w:val="none" w:sz="0" w:space="0" w:color="auto"/>
        <w:right w:val="none" w:sz="0" w:space="0" w:color="auto"/>
      </w:divBdr>
    </w:div>
    <w:div w:id="114252400">
      <w:bodyDiv w:val="1"/>
      <w:marLeft w:val="0"/>
      <w:marRight w:val="0"/>
      <w:marTop w:val="0"/>
      <w:marBottom w:val="0"/>
      <w:divBdr>
        <w:top w:val="none" w:sz="0" w:space="0" w:color="auto"/>
        <w:left w:val="none" w:sz="0" w:space="0" w:color="auto"/>
        <w:bottom w:val="none" w:sz="0" w:space="0" w:color="auto"/>
        <w:right w:val="none" w:sz="0" w:space="0" w:color="auto"/>
      </w:divBdr>
    </w:div>
    <w:div w:id="135298267">
      <w:bodyDiv w:val="1"/>
      <w:marLeft w:val="0"/>
      <w:marRight w:val="0"/>
      <w:marTop w:val="0"/>
      <w:marBottom w:val="0"/>
      <w:divBdr>
        <w:top w:val="none" w:sz="0" w:space="0" w:color="auto"/>
        <w:left w:val="none" w:sz="0" w:space="0" w:color="auto"/>
        <w:bottom w:val="none" w:sz="0" w:space="0" w:color="auto"/>
        <w:right w:val="none" w:sz="0" w:space="0" w:color="auto"/>
      </w:divBdr>
    </w:div>
    <w:div w:id="198595886">
      <w:bodyDiv w:val="1"/>
      <w:marLeft w:val="0"/>
      <w:marRight w:val="0"/>
      <w:marTop w:val="0"/>
      <w:marBottom w:val="0"/>
      <w:divBdr>
        <w:top w:val="none" w:sz="0" w:space="0" w:color="auto"/>
        <w:left w:val="none" w:sz="0" w:space="0" w:color="auto"/>
        <w:bottom w:val="none" w:sz="0" w:space="0" w:color="auto"/>
        <w:right w:val="none" w:sz="0" w:space="0" w:color="auto"/>
      </w:divBdr>
    </w:div>
    <w:div w:id="209267976">
      <w:bodyDiv w:val="1"/>
      <w:marLeft w:val="0"/>
      <w:marRight w:val="0"/>
      <w:marTop w:val="0"/>
      <w:marBottom w:val="0"/>
      <w:divBdr>
        <w:top w:val="none" w:sz="0" w:space="0" w:color="auto"/>
        <w:left w:val="none" w:sz="0" w:space="0" w:color="auto"/>
        <w:bottom w:val="none" w:sz="0" w:space="0" w:color="auto"/>
        <w:right w:val="none" w:sz="0" w:space="0" w:color="auto"/>
      </w:divBdr>
    </w:div>
    <w:div w:id="263808749">
      <w:bodyDiv w:val="1"/>
      <w:marLeft w:val="0"/>
      <w:marRight w:val="0"/>
      <w:marTop w:val="0"/>
      <w:marBottom w:val="0"/>
      <w:divBdr>
        <w:top w:val="none" w:sz="0" w:space="0" w:color="auto"/>
        <w:left w:val="none" w:sz="0" w:space="0" w:color="auto"/>
        <w:bottom w:val="none" w:sz="0" w:space="0" w:color="auto"/>
        <w:right w:val="none" w:sz="0" w:space="0" w:color="auto"/>
      </w:divBdr>
    </w:div>
    <w:div w:id="270860342">
      <w:bodyDiv w:val="1"/>
      <w:marLeft w:val="0"/>
      <w:marRight w:val="0"/>
      <w:marTop w:val="0"/>
      <w:marBottom w:val="0"/>
      <w:divBdr>
        <w:top w:val="none" w:sz="0" w:space="0" w:color="auto"/>
        <w:left w:val="none" w:sz="0" w:space="0" w:color="auto"/>
        <w:bottom w:val="none" w:sz="0" w:space="0" w:color="auto"/>
        <w:right w:val="none" w:sz="0" w:space="0" w:color="auto"/>
      </w:divBdr>
    </w:div>
    <w:div w:id="310138425">
      <w:bodyDiv w:val="1"/>
      <w:marLeft w:val="0"/>
      <w:marRight w:val="0"/>
      <w:marTop w:val="0"/>
      <w:marBottom w:val="0"/>
      <w:divBdr>
        <w:top w:val="none" w:sz="0" w:space="0" w:color="auto"/>
        <w:left w:val="none" w:sz="0" w:space="0" w:color="auto"/>
        <w:bottom w:val="none" w:sz="0" w:space="0" w:color="auto"/>
        <w:right w:val="none" w:sz="0" w:space="0" w:color="auto"/>
      </w:divBdr>
    </w:div>
    <w:div w:id="361442889">
      <w:bodyDiv w:val="1"/>
      <w:marLeft w:val="0"/>
      <w:marRight w:val="0"/>
      <w:marTop w:val="0"/>
      <w:marBottom w:val="0"/>
      <w:divBdr>
        <w:top w:val="none" w:sz="0" w:space="0" w:color="auto"/>
        <w:left w:val="none" w:sz="0" w:space="0" w:color="auto"/>
        <w:bottom w:val="none" w:sz="0" w:space="0" w:color="auto"/>
        <w:right w:val="none" w:sz="0" w:space="0" w:color="auto"/>
      </w:divBdr>
    </w:div>
    <w:div w:id="365645437">
      <w:bodyDiv w:val="1"/>
      <w:marLeft w:val="0"/>
      <w:marRight w:val="0"/>
      <w:marTop w:val="0"/>
      <w:marBottom w:val="0"/>
      <w:divBdr>
        <w:top w:val="none" w:sz="0" w:space="0" w:color="auto"/>
        <w:left w:val="none" w:sz="0" w:space="0" w:color="auto"/>
        <w:bottom w:val="none" w:sz="0" w:space="0" w:color="auto"/>
        <w:right w:val="none" w:sz="0" w:space="0" w:color="auto"/>
      </w:divBdr>
    </w:div>
    <w:div w:id="411240781">
      <w:bodyDiv w:val="1"/>
      <w:marLeft w:val="0"/>
      <w:marRight w:val="0"/>
      <w:marTop w:val="0"/>
      <w:marBottom w:val="0"/>
      <w:divBdr>
        <w:top w:val="none" w:sz="0" w:space="0" w:color="auto"/>
        <w:left w:val="none" w:sz="0" w:space="0" w:color="auto"/>
        <w:bottom w:val="none" w:sz="0" w:space="0" w:color="auto"/>
        <w:right w:val="none" w:sz="0" w:space="0" w:color="auto"/>
      </w:divBdr>
    </w:div>
    <w:div w:id="457919169">
      <w:bodyDiv w:val="1"/>
      <w:marLeft w:val="0"/>
      <w:marRight w:val="0"/>
      <w:marTop w:val="0"/>
      <w:marBottom w:val="0"/>
      <w:divBdr>
        <w:top w:val="none" w:sz="0" w:space="0" w:color="auto"/>
        <w:left w:val="none" w:sz="0" w:space="0" w:color="auto"/>
        <w:bottom w:val="none" w:sz="0" w:space="0" w:color="auto"/>
        <w:right w:val="none" w:sz="0" w:space="0" w:color="auto"/>
      </w:divBdr>
    </w:div>
    <w:div w:id="494079625">
      <w:bodyDiv w:val="1"/>
      <w:marLeft w:val="0"/>
      <w:marRight w:val="0"/>
      <w:marTop w:val="0"/>
      <w:marBottom w:val="0"/>
      <w:divBdr>
        <w:top w:val="none" w:sz="0" w:space="0" w:color="auto"/>
        <w:left w:val="none" w:sz="0" w:space="0" w:color="auto"/>
        <w:bottom w:val="none" w:sz="0" w:space="0" w:color="auto"/>
        <w:right w:val="none" w:sz="0" w:space="0" w:color="auto"/>
      </w:divBdr>
    </w:div>
    <w:div w:id="542406288">
      <w:bodyDiv w:val="1"/>
      <w:marLeft w:val="0"/>
      <w:marRight w:val="0"/>
      <w:marTop w:val="0"/>
      <w:marBottom w:val="0"/>
      <w:divBdr>
        <w:top w:val="none" w:sz="0" w:space="0" w:color="auto"/>
        <w:left w:val="none" w:sz="0" w:space="0" w:color="auto"/>
        <w:bottom w:val="none" w:sz="0" w:space="0" w:color="auto"/>
        <w:right w:val="none" w:sz="0" w:space="0" w:color="auto"/>
      </w:divBdr>
    </w:div>
    <w:div w:id="546768667">
      <w:bodyDiv w:val="1"/>
      <w:marLeft w:val="0"/>
      <w:marRight w:val="0"/>
      <w:marTop w:val="0"/>
      <w:marBottom w:val="0"/>
      <w:divBdr>
        <w:top w:val="none" w:sz="0" w:space="0" w:color="auto"/>
        <w:left w:val="none" w:sz="0" w:space="0" w:color="auto"/>
        <w:bottom w:val="none" w:sz="0" w:space="0" w:color="auto"/>
        <w:right w:val="none" w:sz="0" w:space="0" w:color="auto"/>
      </w:divBdr>
    </w:div>
    <w:div w:id="563878310">
      <w:bodyDiv w:val="1"/>
      <w:marLeft w:val="0"/>
      <w:marRight w:val="0"/>
      <w:marTop w:val="0"/>
      <w:marBottom w:val="0"/>
      <w:divBdr>
        <w:top w:val="none" w:sz="0" w:space="0" w:color="auto"/>
        <w:left w:val="none" w:sz="0" w:space="0" w:color="auto"/>
        <w:bottom w:val="none" w:sz="0" w:space="0" w:color="auto"/>
        <w:right w:val="none" w:sz="0" w:space="0" w:color="auto"/>
      </w:divBdr>
    </w:div>
    <w:div w:id="568419114">
      <w:bodyDiv w:val="1"/>
      <w:marLeft w:val="0"/>
      <w:marRight w:val="0"/>
      <w:marTop w:val="0"/>
      <w:marBottom w:val="0"/>
      <w:divBdr>
        <w:top w:val="none" w:sz="0" w:space="0" w:color="auto"/>
        <w:left w:val="none" w:sz="0" w:space="0" w:color="auto"/>
        <w:bottom w:val="none" w:sz="0" w:space="0" w:color="auto"/>
        <w:right w:val="none" w:sz="0" w:space="0" w:color="auto"/>
      </w:divBdr>
    </w:div>
    <w:div w:id="621618183">
      <w:bodyDiv w:val="1"/>
      <w:marLeft w:val="0"/>
      <w:marRight w:val="0"/>
      <w:marTop w:val="0"/>
      <w:marBottom w:val="0"/>
      <w:divBdr>
        <w:top w:val="none" w:sz="0" w:space="0" w:color="auto"/>
        <w:left w:val="none" w:sz="0" w:space="0" w:color="auto"/>
        <w:bottom w:val="none" w:sz="0" w:space="0" w:color="auto"/>
        <w:right w:val="none" w:sz="0" w:space="0" w:color="auto"/>
      </w:divBdr>
    </w:div>
    <w:div w:id="624427799">
      <w:bodyDiv w:val="1"/>
      <w:marLeft w:val="0"/>
      <w:marRight w:val="0"/>
      <w:marTop w:val="0"/>
      <w:marBottom w:val="0"/>
      <w:divBdr>
        <w:top w:val="none" w:sz="0" w:space="0" w:color="auto"/>
        <w:left w:val="none" w:sz="0" w:space="0" w:color="auto"/>
        <w:bottom w:val="none" w:sz="0" w:space="0" w:color="auto"/>
        <w:right w:val="none" w:sz="0" w:space="0" w:color="auto"/>
      </w:divBdr>
    </w:div>
    <w:div w:id="685013948">
      <w:bodyDiv w:val="1"/>
      <w:marLeft w:val="0"/>
      <w:marRight w:val="0"/>
      <w:marTop w:val="0"/>
      <w:marBottom w:val="0"/>
      <w:divBdr>
        <w:top w:val="none" w:sz="0" w:space="0" w:color="auto"/>
        <w:left w:val="none" w:sz="0" w:space="0" w:color="auto"/>
        <w:bottom w:val="none" w:sz="0" w:space="0" w:color="auto"/>
        <w:right w:val="none" w:sz="0" w:space="0" w:color="auto"/>
      </w:divBdr>
    </w:div>
    <w:div w:id="713309997">
      <w:bodyDiv w:val="1"/>
      <w:marLeft w:val="0"/>
      <w:marRight w:val="0"/>
      <w:marTop w:val="0"/>
      <w:marBottom w:val="0"/>
      <w:divBdr>
        <w:top w:val="none" w:sz="0" w:space="0" w:color="auto"/>
        <w:left w:val="none" w:sz="0" w:space="0" w:color="auto"/>
        <w:bottom w:val="none" w:sz="0" w:space="0" w:color="auto"/>
        <w:right w:val="none" w:sz="0" w:space="0" w:color="auto"/>
      </w:divBdr>
    </w:div>
    <w:div w:id="758328688">
      <w:bodyDiv w:val="1"/>
      <w:marLeft w:val="0"/>
      <w:marRight w:val="0"/>
      <w:marTop w:val="0"/>
      <w:marBottom w:val="0"/>
      <w:divBdr>
        <w:top w:val="none" w:sz="0" w:space="0" w:color="auto"/>
        <w:left w:val="none" w:sz="0" w:space="0" w:color="auto"/>
        <w:bottom w:val="none" w:sz="0" w:space="0" w:color="auto"/>
        <w:right w:val="none" w:sz="0" w:space="0" w:color="auto"/>
      </w:divBdr>
    </w:div>
    <w:div w:id="770901554">
      <w:bodyDiv w:val="1"/>
      <w:marLeft w:val="0"/>
      <w:marRight w:val="0"/>
      <w:marTop w:val="0"/>
      <w:marBottom w:val="0"/>
      <w:divBdr>
        <w:top w:val="none" w:sz="0" w:space="0" w:color="auto"/>
        <w:left w:val="none" w:sz="0" w:space="0" w:color="auto"/>
        <w:bottom w:val="none" w:sz="0" w:space="0" w:color="auto"/>
        <w:right w:val="none" w:sz="0" w:space="0" w:color="auto"/>
      </w:divBdr>
    </w:div>
    <w:div w:id="774714238">
      <w:bodyDiv w:val="1"/>
      <w:marLeft w:val="0"/>
      <w:marRight w:val="0"/>
      <w:marTop w:val="0"/>
      <w:marBottom w:val="0"/>
      <w:divBdr>
        <w:top w:val="none" w:sz="0" w:space="0" w:color="auto"/>
        <w:left w:val="none" w:sz="0" w:space="0" w:color="auto"/>
        <w:bottom w:val="none" w:sz="0" w:space="0" w:color="auto"/>
        <w:right w:val="none" w:sz="0" w:space="0" w:color="auto"/>
      </w:divBdr>
    </w:div>
    <w:div w:id="907155350">
      <w:bodyDiv w:val="1"/>
      <w:marLeft w:val="0"/>
      <w:marRight w:val="0"/>
      <w:marTop w:val="0"/>
      <w:marBottom w:val="0"/>
      <w:divBdr>
        <w:top w:val="none" w:sz="0" w:space="0" w:color="auto"/>
        <w:left w:val="none" w:sz="0" w:space="0" w:color="auto"/>
        <w:bottom w:val="none" w:sz="0" w:space="0" w:color="auto"/>
        <w:right w:val="none" w:sz="0" w:space="0" w:color="auto"/>
      </w:divBdr>
    </w:div>
    <w:div w:id="915284897">
      <w:bodyDiv w:val="1"/>
      <w:marLeft w:val="0"/>
      <w:marRight w:val="0"/>
      <w:marTop w:val="0"/>
      <w:marBottom w:val="0"/>
      <w:divBdr>
        <w:top w:val="none" w:sz="0" w:space="0" w:color="auto"/>
        <w:left w:val="none" w:sz="0" w:space="0" w:color="auto"/>
        <w:bottom w:val="none" w:sz="0" w:space="0" w:color="auto"/>
        <w:right w:val="none" w:sz="0" w:space="0" w:color="auto"/>
      </w:divBdr>
    </w:div>
    <w:div w:id="924455115">
      <w:bodyDiv w:val="1"/>
      <w:marLeft w:val="0"/>
      <w:marRight w:val="0"/>
      <w:marTop w:val="0"/>
      <w:marBottom w:val="0"/>
      <w:divBdr>
        <w:top w:val="none" w:sz="0" w:space="0" w:color="auto"/>
        <w:left w:val="none" w:sz="0" w:space="0" w:color="auto"/>
        <w:bottom w:val="none" w:sz="0" w:space="0" w:color="auto"/>
        <w:right w:val="none" w:sz="0" w:space="0" w:color="auto"/>
      </w:divBdr>
    </w:div>
    <w:div w:id="951205261">
      <w:bodyDiv w:val="1"/>
      <w:marLeft w:val="0"/>
      <w:marRight w:val="0"/>
      <w:marTop w:val="0"/>
      <w:marBottom w:val="0"/>
      <w:divBdr>
        <w:top w:val="none" w:sz="0" w:space="0" w:color="auto"/>
        <w:left w:val="none" w:sz="0" w:space="0" w:color="auto"/>
        <w:bottom w:val="none" w:sz="0" w:space="0" w:color="auto"/>
        <w:right w:val="none" w:sz="0" w:space="0" w:color="auto"/>
      </w:divBdr>
    </w:div>
    <w:div w:id="993026727">
      <w:bodyDiv w:val="1"/>
      <w:marLeft w:val="0"/>
      <w:marRight w:val="0"/>
      <w:marTop w:val="0"/>
      <w:marBottom w:val="0"/>
      <w:divBdr>
        <w:top w:val="none" w:sz="0" w:space="0" w:color="auto"/>
        <w:left w:val="none" w:sz="0" w:space="0" w:color="auto"/>
        <w:bottom w:val="none" w:sz="0" w:space="0" w:color="auto"/>
        <w:right w:val="none" w:sz="0" w:space="0" w:color="auto"/>
      </w:divBdr>
    </w:div>
    <w:div w:id="1015808016">
      <w:bodyDiv w:val="1"/>
      <w:marLeft w:val="0"/>
      <w:marRight w:val="0"/>
      <w:marTop w:val="0"/>
      <w:marBottom w:val="0"/>
      <w:divBdr>
        <w:top w:val="none" w:sz="0" w:space="0" w:color="auto"/>
        <w:left w:val="none" w:sz="0" w:space="0" w:color="auto"/>
        <w:bottom w:val="none" w:sz="0" w:space="0" w:color="auto"/>
        <w:right w:val="none" w:sz="0" w:space="0" w:color="auto"/>
      </w:divBdr>
    </w:div>
    <w:div w:id="1063912117">
      <w:bodyDiv w:val="1"/>
      <w:marLeft w:val="0"/>
      <w:marRight w:val="0"/>
      <w:marTop w:val="0"/>
      <w:marBottom w:val="0"/>
      <w:divBdr>
        <w:top w:val="none" w:sz="0" w:space="0" w:color="auto"/>
        <w:left w:val="none" w:sz="0" w:space="0" w:color="auto"/>
        <w:bottom w:val="none" w:sz="0" w:space="0" w:color="auto"/>
        <w:right w:val="none" w:sz="0" w:space="0" w:color="auto"/>
      </w:divBdr>
    </w:div>
    <w:div w:id="1118135115">
      <w:bodyDiv w:val="1"/>
      <w:marLeft w:val="0"/>
      <w:marRight w:val="0"/>
      <w:marTop w:val="0"/>
      <w:marBottom w:val="0"/>
      <w:divBdr>
        <w:top w:val="none" w:sz="0" w:space="0" w:color="auto"/>
        <w:left w:val="none" w:sz="0" w:space="0" w:color="auto"/>
        <w:bottom w:val="none" w:sz="0" w:space="0" w:color="auto"/>
        <w:right w:val="none" w:sz="0" w:space="0" w:color="auto"/>
      </w:divBdr>
    </w:div>
    <w:div w:id="1150558209">
      <w:bodyDiv w:val="1"/>
      <w:marLeft w:val="0"/>
      <w:marRight w:val="0"/>
      <w:marTop w:val="0"/>
      <w:marBottom w:val="0"/>
      <w:divBdr>
        <w:top w:val="none" w:sz="0" w:space="0" w:color="auto"/>
        <w:left w:val="none" w:sz="0" w:space="0" w:color="auto"/>
        <w:bottom w:val="none" w:sz="0" w:space="0" w:color="auto"/>
        <w:right w:val="none" w:sz="0" w:space="0" w:color="auto"/>
      </w:divBdr>
    </w:div>
    <w:div w:id="1357806305">
      <w:bodyDiv w:val="1"/>
      <w:marLeft w:val="0"/>
      <w:marRight w:val="0"/>
      <w:marTop w:val="0"/>
      <w:marBottom w:val="0"/>
      <w:divBdr>
        <w:top w:val="none" w:sz="0" w:space="0" w:color="auto"/>
        <w:left w:val="none" w:sz="0" w:space="0" w:color="auto"/>
        <w:bottom w:val="none" w:sz="0" w:space="0" w:color="auto"/>
        <w:right w:val="none" w:sz="0" w:space="0" w:color="auto"/>
      </w:divBdr>
    </w:div>
    <w:div w:id="1463228357">
      <w:bodyDiv w:val="1"/>
      <w:marLeft w:val="0"/>
      <w:marRight w:val="0"/>
      <w:marTop w:val="0"/>
      <w:marBottom w:val="0"/>
      <w:divBdr>
        <w:top w:val="none" w:sz="0" w:space="0" w:color="auto"/>
        <w:left w:val="none" w:sz="0" w:space="0" w:color="auto"/>
        <w:bottom w:val="none" w:sz="0" w:space="0" w:color="auto"/>
        <w:right w:val="none" w:sz="0" w:space="0" w:color="auto"/>
      </w:divBdr>
    </w:div>
    <w:div w:id="1534465658">
      <w:bodyDiv w:val="1"/>
      <w:marLeft w:val="0"/>
      <w:marRight w:val="0"/>
      <w:marTop w:val="0"/>
      <w:marBottom w:val="0"/>
      <w:divBdr>
        <w:top w:val="none" w:sz="0" w:space="0" w:color="auto"/>
        <w:left w:val="none" w:sz="0" w:space="0" w:color="auto"/>
        <w:bottom w:val="none" w:sz="0" w:space="0" w:color="auto"/>
        <w:right w:val="none" w:sz="0" w:space="0" w:color="auto"/>
      </w:divBdr>
    </w:div>
    <w:div w:id="1535537295">
      <w:bodyDiv w:val="1"/>
      <w:marLeft w:val="0"/>
      <w:marRight w:val="0"/>
      <w:marTop w:val="0"/>
      <w:marBottom w:val="0"/>
      <w:divBdr>
        <w:top w:val="none" w:sz="0" w:space="0" w:color="auto"/>
        <w:left w:val="none" w:sz="0" w:space="0" w:color="auto"/>
        <w:bottom w:val="none" w:sz="0" w:space="0" w:color="auto"/>
        <w:right w:val="none" w:sz="0" w:space="0" w:color="auto"/>
      </w:divBdr>
    </w:div>
    <w:div w:id="1564947478">
      <w:bodyDiv w:val="1"/>
      <w:marLeft w:val="0"/>
      <w:marRight w:val="0"/>
      <w:marTop w:val="0"/>
      <w:marBottom w:val="0"/>
      <w:divBdr>
        <w:top w:val="none" w:sz="0" w:space="0" w:color="auto"/>
        <w:left w:val="none" w:sz="0" w:space="0" w:color="auto"/>
        <w:bottom w:val="none" w:sz="0" w:space="0" w:color="auto"/>
        <w:right w:val="none" w:sz="0" w:space="0" w:color="auto"/>
      </w:divBdr>
    </w:div>
    <w:div w:id="1603880510">
      <w:bodyDiv w:val="1"/>
      <w:marLeft w:val="0"/>
      <w:marRight w:val="0"/>
      <w:marTop w:val="0"/>
      <w:marBottom w:val="0"/>
      <w:divBdr>
        <w:top w:val="none" w:sz="0" w:space="0" w:color="auto"/>
        <w:left w:val="none" w:sz="0" w:space="0" w:color="auto"/>
        <w:bottom w:val="none" w:sz="0" w:space="0" w:color="auto"/>
        <w:right w:val="none" w:sz="0" w:space="0" w:color="auto"/>
      </w:divBdr>
    </w:div>
    <w:div w:id="1622416180">
      <w:bodyDiv w:val="1"/>
      <w:marLeft w:val="0"/>
      <w:marRight w:val="0"/>
      <w:marTop w:val="0"/>
      <w:marBottom w:val="0"/>
      <w:divBdr>
        <w:top w:val="none" w:sz="0" w:space="0" w:color="auto"/>
        <w:left w:val="none" w:sz="0" w:space="0" w:color="auto"/>
        <w:bottom w:val="none" w:sz="0" w:space="0" w:color="auto"/>
        <w:right w:val="none" w:sz="0" w:space="0" w:color="auto"/>
      </w:divBdr>
    </w:div>
    <w:div w:id="1679847571">
      <w:bodyDiv w:val="1"/>
      <w:marLeft w:val="0"/>
      <w:marRight w:val="0"/>
      <w:marTop w:val="0"/>
      <w:marBottom w:val="0"/>
      <w:divBdr>
        <w:top w:val="none" w:sz="0" w:space="0" w:color="auto"/>
        <w:left w:val="none" w:sz="0" w:space="0" w:color="auto"/>
        <w:bottom w:val="none" w:sz="0" w:space="0" w:color="auto"/>
        <w:right w:val="none" w:sz="0" w:space="0" w:color="auto"/>
      </w:divBdr>
    </w:div>
    <w:div w:id="1680548237">
      <w:bodyDiv w:val="1"/>
      <w:marLeft w:val="0"/>
      <w:marRight w:val="0"/>
      <w:marTop w:val="0"/>
      <w:marBottom w:val="0"/>
      <w:divBdr>
        <w:top w:val="none" w:sz="0" w:space="0" w:color="auto"/>
        <w:left w:val="none" w:sz="0" w:space="0" w:color="auto"/>
        <w:bottom w:val="none" w:sz="0" w:space="0" w:color="auto"/>
        <w:right w:val="none" w:sz="0" w:space="0" w:color="auto"/>
      </w:divBdr>
    </w:div>
    <w:div w:id="1682464054">
      <w:bodyDiv w:val="1"/>
      <w:marLeft w:val="0"/>
      <w:marRight w:val="0"/>
      <w:marTop w:val="0"/>
      <w:marBottom w:val="0"/>
      <w:divBdr>
        <w:top w:val="none" w:sz="0" w:space="0" w:color="auto"/>
        <w:left w:val="none" w:sz="0" w:space="0" w:color="auto"/>
        <w:bottom w:val="none" w:sz="0" w:space="0" w:color="auto"/>
        <w:right w:val="none" w:sz="0" w:space="0" w:color="auto"/>
      </w:divBdr>
    </w:div>
    <w:div w:id="1692801672">
      <w:bodyDiv w:val="1"/>
      <w:marLeft w:val="0"/>
      <w:marRight w:val="0"/>
      <w:marTop w:val="0"/>
      <w:marBottom w:val="0"/>
      <w:divBdr>
        <w:top w:val="none" w:sz="0" w:space="0" w:color="auto"/>
        <w:left w:val="none" w:sz="0" w:space="0" w:color="auto"/>
        <w:bottom w:val="none" w:sz="0" w:space="0" w:color="auto"/>
        <w:right w:val="none" w:sz="0" w:space="0" w:color="auto"/>
      </w:divBdr>
    </w:div>
    <w:div w:id="1704859905">
      <w:bodyDiv w:val="1"/>
      <w:marLeft w:val="0"/>
      <w:marRight w:val="0"/>
      <w:marTop w:val="0"/>
      <w:marBottom w:val="0"/>
      <w:divBdr>
        <w:top w:val="none" w:sz="0" w:space="0" w:color="auto"/>
        <w:left w:val="none" w:sz="0" w:space="0" w:color="auto"/>
        <w:bottom w:val="none" w:sz="0" w:space="0" w:color="auto"/>
        <w:right w:val="none" w:sz="0" w:space="0" w:color="auto"/>
      </w:divBdr>
    </w:div>
    <w:div w:id="1848640684">
      <w:bodyDiv w:val="1"/>
      <w:marLeft w:val="0"/>
      <w:marRight w:val="0"/>
      <w:marTop w:val="0"/>
      <w:marBottom w:val="0"/>
      <w:divBdr>
        <w:top w:val="none" w:sz="0" w:space="0" w:color="auto"/>
        <w:left w:val="none" w:sz="0" w:space="0" w:color="auto"/>
        <w:bottom w:val="none" w:sz="0" w:space="0" w:color="auto"/>
        <w:right w:val="none" w:sz="0" w:space="0" w:color="auto"/>
      </w:divBdr>
    </w:div>
    <w:div w:id="1859464102">
      <w:bodyDiv w:val="1"/>
      <w:marLeft w:val="0"/>
      <w:marRight w:val="0"/>
      <w:marTop w:val="0"/>
      <w:marBottom w:val="0"/>
      <w:divBdr>
        <w:top w:val="none" w:sz="0" w:space="0" w:color="auto"/>
        <w:left w:val="none" w:sz="0" w:space="0" w:color="auto"/>
        <w:bottom w:val="none" w:sz="0" w:space="0" w:color="auto"/>
        <w:right w:val="none" w:sz="0" w:space="0" w:color="auto"/>
      </w:divBdr>
    </w:div>
    <w:div w:id="1881823995">
      <w:bodyDiv w:val="1"/>
      <w:marLeft w:val="0"/>
      <w:marRight w:val="0"/>
      <w:marTop w:val="0"/>
      <w:marBottom w:val="0"/>
      <w:divBdr>
        <w:top w:val="none" w:sz="0" w:space="0" w:color="auto"/>
        <w:left w:val="none" w:sz="0" w:space="0" w:color="auto"/>
        <w:bottom w:val="none" w:sz="0" w:space="0" w:color="auto"/>
        <w:right w:val="none" w:sz="0" w:space="0" w:color="auto"/>
      </w:divBdr>
    </w:div>
    <w:div w:id="1941134822">
      <w:bodyDiv w:val="1"/>
      <w:marLeft w:val="0"/>
      <w:marRight w:val="0"/>
      <w:marTop w:val="0"/>
      <w:marBottom w:val="0"/>
      <w:divBdr>
        <w:top w:val="none" w:sz="0" w:space="0" w:color="auto"/>
        <w:left w:val="none" w:sz="0" w:space="0" w:color="auto"/>
        <w:bottom w:val="none" w:sz="0" w:space="0" w:color="auto"/>
        <w:right w:val="none" w:sz="0" w:space="0" w:color="auto"/>
      </w:divBdr>
    </w:div>
    <w:div w:id="2010407491">
      <w:bodyDiv w:val="1"/>
      <w:marLeft w:val="0"/>
      <w:marRight w:val="0"/>
      <w:marTop w:val="0"/>
      <w:marBottom w:val="0"/>
      <w:divBdr>
        <w:top w:val="none" w:sz="0" w:space="0" w:color="auto"/>
        <w:left w:val="none" w:sz="0" w:space="0" w:color="auto"/>
        <w:bottom w:val="none" w:sz="0" w:space="0" w:color="auto"/>
        <w:right w:val="none" w:sz="0" w:space="0" w:color="auto"/>
      </w:divBdr>
    </w:div>
    <w:div w:id="2013021597">
      <w:bodyDiv w:val="1"/>
      <w:marLeft w:val="0"/>
      <w:marRight w:val="0"/>
      <w:marTop w:val="0"/>
      <w:marBottom w:val="0"/>
      <w:divBdr>
        <w:top w:val="none" w:sz="0" w:space="0" w:color="auto"/>
        <w:left w:val="none" w:sz="0" w:space="0" w:color="auto"/>
        <w:bottom w:val="none" w:sz="0" w:space="0" w:color="auto"/>
        <w:right w:val="none" w:sz="0" w:space="0" w:color="auto"/>
      </w:divBdr>
    </w:div>
    <w:div w:id="2043089948">
      <w:bodyDiv w:val="1"/>
      <w:marLeft w:val="0"/>
      <w:marRight w:val="0"/>
      <w:marTop w:val="0"/>
      <w:marBottom w:val="0"/>
      <w:divBdr>
        <w:top w:val="none" w:sz="0" w:space="0" w:color="auto"/>
        <w:left w:val="none" w:sz="0" w:space="0" w:color="auto"/>
        <w:bottom w:val="none" w:sz="0" w:space="0" w:color="auto"/>
        <w:right w:val="none" w:sz="0" w:space="0" w:color="auto"/>
      </w:divBdr>
    </w:div>
    <w:div w:id="2051373547">
      <w:bodyDiv w:val="1"/>
      <w:marLeft w:val="0"/>
      <w:marRight w:val="0"/>
      <w:marTop w:val="0"/>
      <w:marBottom w:val="0"/>
      <w:divBdr>
        <w:top w:val="none" w:sz="0" w:space="0" w:color="auto"/>
        <w:left w:val="none" w:sz="0" w:space="0" w:color="auto"/>
        <w:bottom w:val="none" w:sz="0" w:space="0" w:color="auto"/>
        <w:right w:val="none" w:sz="0" w:space="0" w:color="auto"/>
      </w:divBdr>
    </w:div>
    <w:div w:id="211170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pub/T-SP/e" TargetMode="External"/><Relationship Id="rId13" Type="http://schemas.openxmlformats.org/officeDocument/2006/relationships/footer" Target="footer3.xml"/><Relationship Id="rId18" Type="http://schemas.openxmlformats.org/officeDocument/2006/relationships/hyperlink" Target="https://www.itu.int/dms_pubaap/01/T0101001844.ht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mca.org.mt"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itu.int/ITU-T/inr/roa/index.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yperlink" Target="https://www.mca.org.mt/regulatory/numbering/numbering-pla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tsbtson@itu/.int" TargetMode="Externa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s://www.itu.int/pub/T-SP-PP.RES.21-2011/" TargetMode="External"/><Relationship Id="rId10" Type="http://schemas.openxmlformats.org/officeDocument/2006/relationships/header" Target="header1.xml"/><Relationship Id="rId19" Type="http://schemas.openxmlformats.org/officeDocument/2006/relationships/hyperlink" Target="http://handle.itu.int/11.1002/1000/17043" TargetMode="External"/><Relationship Id="rId4" Type="http://schemas.openxmlformats.org/officeDocument/2006/relationships/settings" Target="settings.xml"/><Relationship Id="rId9" Type="http://schemas.openxmlformats.org/officeDocument/2006/relationships/hyperlink" Target="mailto:brmail@itu.int" TargetMode="External"/><Relationship Id="rId14" Type="http://schemas.openxmlformats.org/officeDocument/2006/relationships/footer" Target="footer4.xml"/><Relationship Id="rId22" Type="http://schemas.openxmlformats.org/officeDocument/2006/relationships/hyperlink" Target="https://www.itu.int/pub/T-SP-SR.1-2012"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hetc\AppData\Roaming\Microsoft\Templates\Template%20bulleti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948DA-AE2C-4641-80CF-31EA3E77D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bulletin.dotm</Template>
  <TotalTime>419</TotalTime>
  <Pages>16</Pages>
  <Words>3054</Words>
  <Characters>17871</Characters>
  <Application>Microsoft Office Word</Application>
  <DocSecurity>0</DocSecurity>
  <Lines>406</Lines>
  <Paragraphs>282</Paragraphs>
  <ScaleCrop>false</ScaleCrop>
  <HeadingPairs>
    <vt:vector size="2" baseType="variant">
      <vt:variant>
        <vt:lpstr>Title</vt:lpstr>
      </vt:variant>
      <vt:variant>
        <vt:i4>1</vt:i4>
      </vt:variant>
    </vt:vector>
  </HeadingPairs>
  <TitlesOfParts>
    <vt:vector size="1" baseType="lpstr">
      <vt:lpstr>OB 1348</vt:lpstr>
    </vt:vector>
  </TitlesOfParts>
  <Company>ITU</Company>
  <LinksUpToDate>false</LinksUpToDate>
  <CharactersWithSpaces>20643</CharactersWithSpaces>
  <SharedDoc>false</SharedDoc>
  <HLinks>
    <vt:vector size="84" baseType="variant">
      <vt:variant>
        <vt:i4>3604588</vt:i4>
      </vt:variant>
      <vt:variant>
        <vt:i4>39</vt:i4>
      </vt:variant>
      <vt:variant>
        <vt:i4>0</vt:i4>
      </vt:variant>
      <vt:variant>
        <vt:i4>5</vt:i4>
      </vt:variant>
      <vt:variant>
        <vt:lpwstr>http://www.itu.int/itu-t/inr/nnp/index.html</vt:lpwstr>
      </vt:variant>
      <vt:variant>
        <vt:lpwstr/>
      </vt:variant>
      <vt:variant>
        <vt:i4>524403</vt:i4>
      </vt:variant>
      <vt:variant>
        <vt:i4>36</vt:i4>
      </vt:variant>
      <vt:variant>
        <vt:i4>0</vt:i4>
      </vt:variant>
      <vt:variant>
        <vt:i4>5</vt:i4>
      </vt:variant>
      <vt:variant>
        <vt:lpwstr>mailto:mailbox@stc.gov.ua</vt:lpwstr>
      </vt:variant>
      <vt:variant>
        <vt:lpwstr/>
      </vt:variant>
      <vt:variant>
        <vt:i4>3473493</vt:i4>
      </vt:variant>
      <vt:variant>
        <vt:i4>33</vt:i4>
      </vt:variant>
      <vt:variant>
        <vt:i4>0</vt:i4>
      </vt:variant>
      <vt:variant>
        <vt:i4>5</vt:i4>
      </vt:variant>
      <vt:variant>
        <vt:lpwstr>mailto:rekota@stc.gov.ua</vt:lpwstr>
      </vt:variant>
      <vt:variant>
        <vt:lpwstr/>
      </vt:variant>
      <vt:variant>
        <vt:i4>6357094</vt:i4>
      </vt:variant>
      <vt:variant>
        <vt:i4>30</vt:i4>
      </vt:variant>
      <vt:variant>
        <vt:i4>0</vt:i4>
      </vt:variant>
      <vt:variant>
        <vt:i4>5</vt:i4>
      </vt:variant>
      <vt:variant>
        <vt:lpwstr>http://www.moc.kw/</vt:lpwstr>
      </vt:variant>
      <vt:variant>
        <vt:lpwstr/>
      </vt:variant>
      <vt:variant>
        <vt:i4>7798856</vt:i4>
      </vt:variant>
      <vt:variant>
        <vt:i4>27</vt:i4>
      </vt:variant>
      <vt:variant>
        <vt:i4>0</vt:i4>
      </vt:variant>
      <vt:variant>
        <vt:i4>5</vt:i4>
      </vt:variant>
      <vt:variant>
        <vt:lpwstr>mailto:iscckuwait@hotmail.com</vt:lpwstr>
      </vt:variant>
      <vt:variant>
        <vt:lpwstr/>
      </vt:variant>
      <vt:variant>
        <vt:i4>5373986</vt:i4>
      </vt:variant>
      <vt:variant>
        <vt:i4>24</vt:i4>
      </vt:variant>
      <vt:variant>
        <vt:i4>0</vt:i4>
      </vt:variant>
      <vt:variant>
        <vt:i4>5</vt:i4>
      </vt:variant>
      <vt:variant>
        <vt:lpwstr>mailto:trafeng@gtt.co.gy</vt:lpwstr>
      </vt:variant>
      <vt:variant>
        <vt:lpwstr/>
      </vt:variant>
      <vt:variant>
        <vt:i4>3539019</vt:i4>
      </vt:variant>
      <vt:variant>
        <vt:i4>21</vt:i4>
      </vt:variant>
      <vt:variant>
        <vt:i4>0</vt:i4>
      </vt:variant>
      <vt:variant>
        <vt:i4>5</vt:i4>
      </vt:variant>
      <vt:variant>
        <vt:lpwstr>mailto:lloydb@gol.net.gy</vt:lpwstr>
      </vt:variant>
      <vt:variant>
        <vt:lpwstr/>
      </vt:variant>
      <vt:variant>
        <vt:i4>6881283</vt:i4>
      </vt:variant>
      <vt:variant>
        <vt:i4>18</vt:i4>
      </vt:variant>
      <vt:variant>
        <vt:i4>0</vt:i4>
      </vt:variant>
      <vt:variant>
        <vt:i4>5</vt:i4>
      </vt:variant>
      <vt:variant>
        <vt:lpwstr>mailto:gttdmsgt@gtt.co.gy</vt:lpwstr>
      </vt:variant>
      <vt:variant>
        <vt:lpwstr/>
      </vt:variant>
      <vt:variant>
        <vt:i4>1572967</vt:i4>
      </vt:variant>
      <vt:variant>
        <vt:i4>15</vt:i4>
      </vt:variant>
      <vt:variant>
        <vt:i4>0</vt:i4>
      </vt:variant>
      <vt:variant>
        <vt:i4>5</vt:i4>
      </vt:variant>
      <vt:variant>
        <vt:lpwstr>mailto:mgrswg@gtt.co.gy</vt:lpwstr>
      </vt:variant>
      <vt:variant>
        <vt:lpwstr/>
      </vt:variant>
      <vt:variant>
        <vt:i4>1966191</vt:i4>
      </vt:variant>
      <vt:variant>
        <vt:i4>12</vt:i4>
      </vt:variant>
      <vt:variant>
        <vt:i4>0</vt:i4>
      </vt:variant>
      <vt:variant>
        <vt:i4>5</vt:i4>
      </vt:variant>
      <vt:variant>
        <vt:lpwstr>mailto:syseng@gtt.co.gy</vt:lpwstr>
      </vt:variant>
      <vt:variant>
        <vt:lpwstr/>
      </vt:variant>
      <vt:variant>
        <vt:i4>5832830</vt:i4>
      </vt:variant>
      <vt:variant>
        <vt:i4>9</vt:i4>
      </vt:variant>
      <vt:variant>
        <vt:i4>0</vt:i4>
      </vt:variant>
      <vt:variant>
        <vt:i4>5</vt:i4>
      </vt:variant>
      <vt:variant>
        <vt:lpwstr>mailto:ltst@itst.dk</vt:lpwstr>
      </vt:variant>
      <vt:variant>
        <vt:lpwstr/>
      </vt:variant>
      <vt:variant>
        <vt:i4>4587526</vt:i4>
      </vt:variant>
      <vt:variant>
        <vt:i4>6</vt:i4>
      </vt:variant>
      <vt:variant>
        <vt:i4>0</vt:i4>
      </vt:variant>
      <vt:variant>
        <vt:i4>5</vt:i4>
      </vt:variant>
      <vt:variant>
        <vt:lpwstr>http://www.itu.int/ITU-T/inr/bureaufax/index.html</vt:lpwstr>
      </vt:variant>
      <vt:variant>
        <vt:lpwstr/>
      </vt:variant>
      <vt:variant>
        <vt:i4>2293857</vt:i4>
      </vt:variant>
      <vt:variant>
        <vt:i4>3</vt:i4>
      </vt:variant>
      <vt:variant>
        <vt:i4>0</vt:i4>
      </vt:variant>
      <vt:variant>
        <vt:i4>5</vt:i4>
      </vt:variant>
      <vt:variant>
        <vt:lpwstr>http://www.itu.int/ITU-T/inr/icc/index.html</vt:lpwstr>
      </vt:variant>
      <vt:variant>
        <vt:lpwstr/>
      </vt:variant>
      <vt:variant>
        <vt:i4>7864393</vt:i4>
      </vt:variant>
      <vt:variant>
        <vt:i4>0</vt:i4>
      </vt:variant>
      <vt:variant>
        <vt:i4>0</vt:i4>
      </vt:variant>
      <vt:variant>
        <vt:i4>5</vt:i4>
      </vt:variant>
      <vt:variant>
        <vt:lpwstr>mailto:tsbmail@itu.int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 1349</dc:title>
  <dc:subject/>
  <dc:creator>ITU</dc:creator>
  <cp:keywords/>
  <dc:description/>
  <cp:lastModifiedBy>Gachet, Christelle</cp:lastModifiedBy>
  <cp:revision>67</cp:revision>
  <cp:lastPrinted>2026-09-23T11:14:00Z</cp:lastPrinted>
  <dcterms:created xsi:type="dcterms:W3CDTF">2026-08-12T15:10:00Z</dcterms:created>
  <dcterms:modified xsi:type="dcterms:W3CDTF">2026-09-25T10:05:00Z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ypist">
    <vt:lpwstr>Yammouni</vt:lpwstr>
  </property>
  <property fmtid="{D5CDD505-2E9C-101B-9397-08002B2CF9AE}" pid="4" name="Date completed">
    <vt:lpwstr>22 September 2020</vt:lpwstr>
  </property>
</Properties>
</file>