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79"/>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477"/>
        <w:gridCol w:w="3385"/>
        <w:gridCol w:w="2811"/>
      </w:tblGrid>
      <w:tr w:rsidR="0086755C" w:rsidRPr="00144911" w14:paraId="1E86971A" w14:textId="77777777" w:rsidTr="00BE4789">
        <w:tc>
          <w:tcPr>
            <w:tcW w:w="9180" w:type="dxa"/>
            <w:gridSpan w:val="4"/>
            <w:tcBorders>
              <w:top w:val="single" w:sz="8" w:space="0" w:color="333333"/>
              <w:left w:val="single" w:sz="8" w:space="0" w:color="333333"/>
              <w:bottom w:val="nil"/>
              <w:right w:val="single" w:sz="8" w:space="0" w:color="333333"/>
            </w:tcBorders>
            <w:shd w:val="clear" w:color="auto" w:fill="D9D9D9"/>
          </w:tcPr>
          <w:p w14:paraId="736255E8" w14:textId="77777777" w:rsidR="00BE4789" w:rsidRPr="00144911" w:rsidRDefault="00BE4789" w:rsidP="00BE4789">
            <w:pPr>
              <w:spacing w:after="120"/>
              <w:jc w:val="center"/>
              <w:rPr>
                <w:b/>
                <w:bCs/>
                <w:color w:val="FFFFFF" w:themeColor="background1"/>
                <w:spacing w:val="6"/>
              </w:rPr>
            </w:pPr>
            <w:bookmarkStart w:id="0" w:name="_Hlk115797909"/>
            <w:bookmarkStart w:id="1" w:name="_Hlk124342868"/>
            <w:bookmarkStart w:id="2" w:name="_Hlk115797513"/>
            <w:r w:rsidRPr="00144911">
              <w:rPr>
                <w:rFonts w:ascii="SimHei" w:eastAsia="SimHei" w:hAnsi="SimHei" w:cs="Arial"/>
                <w:b/>
                <w:bCs/>
                <w:color w:val="FFFFFF" w:themeColor="background1"/>
                <w:spacing w:val="6"/>
                <w:sz w:val="56"/>
                <w:lang w:eastAsia="zh-CN"/>
              </w:rPr>
              <w:t>国际电联《操作公报》</w:t>
            </w:r>
            <w:r w:rsidRPr="00144911">
              <w:rPr>
                <w:rFonts w:asciiTheme="minorHAnsi" w:hAnsiTheme="minorHAnsi" w:cs="Arial"/>
                <w:b/>
                <w:bCs/>
                <w:color w:val="FFFFFF" w:themeColor="background1"/>
                <w:spacing w:val="6"/>
                <w:sz w:val="56"/>
              </w:rPr>
              <w:br/>
            </w:r>
            <w:r w:rsidRPr="00144911">
              <w:rPr>
                <w:rFonts w:asciiTheme="minorHAnsi" w:hAnsiTheme="minorHAnsi"/>
                <w:b/>
                <w:bCs/>
                <w:color w:val="FFFFFF" w:themeColor="background1"/>
                <w:sz w:val="28"/>
                <w:szCs w:val="28"/>
              </w:rPr>
              <w:t>www.itu.int/itu-t/bulletin</w:t>
            </w:r>
          </w:p>
        </w:tc>
      </w:tr>
      <w:tr w:rsidR="0086755C" w:rsidRPr="00144911" w14:paraId="51011649" w14:textId="77777777" w:rsidTr="00BE4789">
        <w:tc>
          <w:tcPr>
            <w:tcW w:w="1507" w:type="dxa"/>
            <w:tcBorders>
              <w:top w:val="nil"/>
              <w:left w:val="single" w:sz="8" w:space="0" w:color="333333"/>
              <w:bottom w:val="nil"/>
            </w:tcBorders>
            <w:shd w:val="clear" w:color="auto" w:fill="4C4C4C"/>
            <w:vAlign w:val="center"/>
          </w:tcPr>
          <w:p w14:paraId="2C5F70A0" w14:textId="63A82890" w:rsidR="00BE4789" w:rsidRPr="00144911" w:rsidRDefault="00BE4789" w:rsidP="00BE4789">
            <w:pPr>
              <w:jc w:val="right"/>
              <w:rPr>
                <w:rFonts w:ascii="Arial" w:hAnsi="Arial" w:cs="Arial"/>
                <w:b/>
                <w:bCs/>
                <w:color w:val="FFFFFF" w:themeColor="background1"/>
                <w:sz w:val="28"/>
                <w:szCs w:val="28"/>
                <w:lang w:val="fr-FR"/>
              </w:rPr>
            </w:pPr>
            <w:r w:rsidRPr="00144911">
              <w:rPr>
                <w:rFonts w:ascii="SimSun" w:hAnsi="SimSun" w:cs="SimSun" w:hint="eastAsia"/>
                <w:color w:val="FFFFFF" w:themeColor="background1"/>
                <w:sz w:val="18"/>
                <w:lang w:val="fr-FR" w:eastAsia="zh-CN"/>
              </w:rPr>
              <w:t>第</w:t>
            </w:r>
            <w:r w:rsidRPr="00144911">
              <w:rPr>
                <w:rFonts w:ascii="Arial" w:hAnsi="Arial" w:cs="Arial"/>
                <w:color w:val="FFFFFF" w:themeColor="background1"/>
                <w:sz w:val="18"/>
                <w:lang w:val="fr-FR"/>
              </w:rPr>
              <w:t xml:space="preserve"> </w:t>
            </w:r>
            <w:r w:rsidRPr="00144911">
              <w:rPr>
                <w:rStyle w:val="Foot"/>
                <w:rFonts w:ascii="Arial" w:hAnsi="Arial" w:cs="Arial"/>
                <w:b/>
                <w:bCs/>
                <w:color w:val="FFFFFF" w:themeColor="background1"/>
                <w:sz w:val="28"/>
                <w:szCs w:val="28"/>
                <w:lang w:val="fr-FR"/>
              </w:rPr>
              <w:t>1</w:t>
            </w:r>
            <w:r w:rsidR="000347EC" w:rsidRPr="00144911">
              <w:rPr>
                <w:rStyle w:val="Foot"/>
                <w:rFonts w:asciiTheme="minorBidi" w:eastAsiaTheme="minorEastAsia" w:hAnsiTheme="minorBidi" w:cstheme="minorBidi"/>
                <w:b/>
                <w:bCs/>
                <w:color w:val="FFFFFF" w:themeColor="background1"/>
                <w:sz w:val="28"/>
                <w:szCs w:val="28"/>
                <w:lang w:val="fr-FR" w:eastAsia="zh-CN"/>
              </w:rPr>
              <w:t>3</w:t>
            </w:r>
            <w:r w:rsidR="00531768">
              <w:rPr>
                <w:rStyle w:val="Foot"/>
                <w:rFonts w:asciiTheme="minorBidi" w:eastAsiaTheme="minorEastAsia" w:hAnsiTheme="minorBidi" w:cstheme="minorBidi"/>
                <w:b/>
                <w:bCs/>
                <w:color w:val="FFFFFF" w:themeColor="background1"/>
                <w:sz w:val="28"/>
                <w:szCs w:val="28"/>
                <w:lang w:val="fr-FR" w:eastAsia="zh-CN"/>
              </w:rPr>
              <w:t>4</w:t>
            </w:r>
            <w:r w:rsidR="00492BA1">
              <w:rPr>
                <w:rStyle w:val="Foot"/>
                <w:rFonts w:asciiTheme="minorBidi" w:eastAsiaTheme="minorEastAsia" w:hAnsiTheme="minorBidi" w:cstheme="minorBidi" w:hint="eastAsia"/>
                <w:b/>
                <w:bCs/>
                <w:color w:val="FFFFFF" w:themeColor="background1"/>
                <w:sz w:val="28"/>
                <w:szCs w:val="28"/>
                <w:lang w:val="fr-FR" w:eastAsia="zh-CN"/>
              </w:rPr>
              <w:t>9</w:t>
            </w:r>
            <w:r w:rsidRPr="00144911">
              <w:rPr>
                <w:rStyle w:val="Foot"/>
                <w:rFonts w:ascii="Arial" w:hAnsi="Arial" w:cs="Arial"/>
                <w:b/>
                <w:bCs/>
                <w:color w:val="FFFFFF" w:themeColor="background1"/>
                <w:sz w:val="18"/>
                <w:szCs w:val="18"/>
                <w:lang w:val="fr-FR"/>
              </w:rPr>
              <w:t xml:space="preserve"> </w:t>
            </w:r>
            <w:r w:rsidRPr="00144911">
              <w:rPr>
                <w:rFonts w:asciiTheme="minorEastAsia" w:eastAsiaTheme="minorEastAsia" w:hAnsiTheme="minorEastAsia"/>
                <w:color w:val="FFFFFF" w:themeColor="background1"/>
                <w:sz w:val="18"/>
                <w:szCs w:val="18"/>
                <w:lang w:eastAsia="zh-CN"/>
              </w:rPr>
              <w:t>期</w:t>
            </w:r>
          </w:p>
        </w:tc>
        <w:tc>
          <w:tcPr>
            <w:tcW w:w="1477" w:type="dxa"/>
            <w:tcBorders>
              <w:top w:val="nil"/>
              <w:bottom w:val="nil"/>
            </w:tcBorders>
            <w:shd w:val="clear" w:color="auto" w:fill="A6A6A6"/>
            <w:vAlign w:val="center"/>
          </w:tcPr>
          <w:p w14:paraId="64707C18" w14:textId="518E43BD" w:rsidR="00BE4789" w:rsidRPr="00144911" w:rsidRDefault="00492BA1" w:rsidP="00BE4789">
            <w:pPr>
              <w:jc w:val="left"/>
              <w:rPr>
                <w:color w:val="FFFFFF" w:themeColor="background1"/>
              </w:rPr>
            </w:pPr>
            <w:r>
              <w:rPr>
                <w:color w:val="FFFFFF" w:themeColor="background1"/>
              </w:rPr>
              <w:t>1</w:t>
            </w:r>
            <w:r w:rsidRPr="00144FEF">
              <w:rPr>
                <w:color w:val="FFFFFF" w:themeColor="background1"/>
              </w:rPr>
              <w:t>.</w:t>
            </w:r>
            <w:r>
              <w:rPr>
                <w:color w:val="FFFFFF" w:themeColor="background1"/>
              </w:rPr>
              <w:t>X</w:t>
            </w:r>
            <w:r w:rsidRPr="00B2622E">
              <w:rPr>
                <w:color w:val="FFFFFF" w:themeColor="background1"/>
              </w:rPr>
              <w:t>.202</w:t>
            </w:r>
            <w:r>
              <w:rPr>
                <w:color w:val="FFFFFF" w:themeColor="background1"/>
              </w:rPr>
              <w:t>6</w:t>
            </w:r>
          </w:p>
        </w:tc>
        <w:tc>
          <w:tcPr>
            <w:tcW w:w="6196" w:type="dxa"/>
            <w:gridSpan w:val="2"/>
            <w:tcBorders>
              <w:top w:val="nil"/>
              <w:bottom w:val="nil"/>
              <w:right w:val="single" w:sz="8" w:space="0" w:color="333333"/>
            </w:tcBorders>
            <w:shd w:val="clear" w:color="auto" w:fill="A6A6A6"/>
            <w:vAlign w:val="center"/>
          </w:tcPr>
          <w:p w14:paraId="4A5599FB" w14:textId="2FB393C3" w:rsidR="00BE4789" w:rsidRPr="00144911" w:rsidRDefault="00BE4789" w:rsidP="00BE4789">
            <w:pPr>
              <w:tabs>
                <w:tab w:val="clear" w:pos="5387"/>
                <w:tab w:val="clear" w:pos="5954"/>
                <w:tab w:val="right" w:pos="5515"/>
              </w:tabs>
              <w:jc w:val="left"/>
              <w:rPr>
                <w:color w:val="FFFFFF" w:themeColor="background1"/>
              </w:rPr>
            </w:pPr>
            <w:r w:rsidRPr="00144911">
              <w:rPr>
                <w:rFonts w:asciiTheme="minorHAnsi" w:eastAsiaTheme="minorEastAsia" w:hAnsiTheme="minorHAnsi"/>
                <w:color w:val="FFFFFF" w:themeColor="background1"/>
                <w:lang w:eastAsia="zh-CN"/>
              </w:rPr>
              <w:t>（</w:t>
            </w:r>
            <w:r w:rsidR="001E342A" w:rsidRPr="001E342A">
              <w:rPr>
                <w:rFonts w:asciiTheme="minorHAnsi" w:eastAsiaTheme="minorEastAsia" w:hAnsiTheme="minorHAnsi" w:hint="eastAsia"/>
                <w:color w:val="FFFFFF" w:themeColor="background1"/>
                <w:lang w:eastAsia="zh-CN"/>
              </w:rPr>
              <w:t>截至</w:t>
            </w:r>
            <w:r w:rsidR="001E342A" w:rsidRPr="001E342A">
              <w:rPr>
                <w:rFonts w:asciiTheme="minorHAnsi" w:eastAsiaTheme="minorEastAsia" w:hAnsiTheme="minorHAnsi"/>
                <w:color w:val="FFFFFF" w:themeColor="background1"/>
                <w:lang w:eastAsia="zh-CN"/>
              </w:rPr>
              <w:t>202</w:t>
            </w:r>
            <w:r w:rsidR="00531768">
              <w:rPr>
                <w:rFonts w:asciiTheme="minorHAnsi" w:eastAsiaTheme="minorEastAsia" w:hAnsiTheme="minorHAnsi"/>
                <w:color w:val="FFFFFF" w:themeColor="background1"/>
                <w:lang w:eastAsia="zh-CN"/>
              </w:rPr>
              <w:t>6</w:t>
            </w:r>
            <w:r w:rsidR="001E342A" w:rsidRPr="001E342A">
              <w:rPr>
                <w:rFonts w:asciiTheme="minorHAnsi" w:eastAsiaTheme="minorEastAsia" w:hAnsiTheme="minorHAnsi" w:hint="eastAsia"/>
                <w:color w:val="FFFFFF" w:themeColor="background1"/>
                <w:lang w:eastAsia="zh-CN"/>
              </w:rPr>
              <w:t>年</w:t>
            </w:r>
            <w:r w:rsidR="00492BA1">
              <w:rPr>
                <w:rFonts w:asciiTheme="minorHAnsi" w:eastAsiaTheme="minorEastAsia" w:hAnsiTheme="minorHAnsi" w:hint="eastAsia"/>
                <w:color w:val="FFFFFF" w:themeColor="background1"/>
                <w:lang w:eastAsia="zh-CN"/>
              </w:rPr>
              <w:t>9</w:t>
            </w:r>
            <w:r w:rsidR="001E342A" w:rsidRPr="001E342A">
              <w:rPr>
                <w:rFonts w:asciiTheme="minorHAnsi" w:eastAsiaTheme="minorEastAsia" w:hAnsiTheme="minorHAnsi" w:hint="eastAsia"/>
                <w:color w:val="FFFFFF" w:themeColor="background1"/>
                <w:lang w:eastAsia="zh-CN"/>
              </w:rPr>
              <w:t>月</w:t>
            </w:r>
            <w:r w:rsidR="00492BA1">
              <w:rPr>
                <w:rFonts w:asciiTheme="minorHAnsi" w:eastAsiaTheme="minorEastAsia" w:hAnsiTheme="minorHAnsi" w:hint="eastAsia"/>
                <w:color w:val="FFFFFF" w:themeColor="background1"/>
                <w:lang w:eastAsia="zh-CN"/>
              </w:rPr>
              <w:t>15</w:t>
            </w:r>
            <w:r w:rsidR="001E342A" w:rsidRPr="001E342A">
              <w:rPr>
                <w:rFonts w:asciiTheme="minorHAnsi" w:eastAsiaTheme="minorEastAsia" w:hAnsiTheme="minorHAnsi" w:hint="eastAsia"/>
                <w:color w:val="FFFFFF" w:themeColor="background1"/>
                <w:lang w:eastAsia="zh-CN"/>
              </w:rPr>
              <w:t>日收到的信息</w:t>
            </w:r>
            <w:r w:rsidRPr="00144911">
              <w:rPr>
                <w:rFonts w:asciiTheme="minorHAnsi" w:eastAsiaTheme="minorEastAsia" w:hAnsiTheme="minorHAnsi"/>
                <w:color w:val="FFFFFF" w:themeColor="background1"/>
                <w:lang w:eastAsia="zh-CN"/>
              </w:rPr>
              <w:t>）</w:t>
            </w:r>
            <w:r w:rsidRPr="00144911">
              <w:rPr>
                <w:rFonts w:asciiTheme="minorHAnsi" w:hAnsiTheme="minorHAnsi"/>
                <w:color w:val="FFFFFF" w:themeColor="background1"/>
              </w:rPr>
              <w:tab/>
            </w:r>
            <w:r w:rsidRPr="00144911">
              <w:rPr>
                <w:color w:val="FFFFFF" w:themeColor="background1"/>
                <w:spacing w:val="-4"/>
              </w:rPr>
              <w:t xml:space="preserve">      </w:t>
            </w:r>
            <w:r w:rsidRPr="00144911">
              <w:rPr>
                <w:rFonts w:asciiTheme="minorHAnsi" w:eastAsiaTheme="minorHAnsi" w:hAnsiTheme="minorHAnsi" w:cstheme="minorBidi"/>
                <w:color w:val="FFFFFF" w:themeColor="background1"/>
                <w:spacing w:val="-4"/>
                <w:sz w:val="22"/>
                <w:szCs w:val="22"/>
              </w:rPr>
              <w:t xml:space="preserve"> </w:t>
            </w:r>
            <w:r w:rsidR="009C6514" w:rsidRPr="005C5D03">
              <w:rPr>
                <w:color w:val="FFFFFF" w:themeColor="background1"/>
                <w:spacing w:val="-4"/>
              </w:rPr>
              <w:t xml:space="preserve"> ISSN </w:t>
            </w:r>
            <w:r w:rsidR="00D3577C">
              <w:rPr>
                <w:color w:val="FFFFFF" w:themeColor="background1"/>
                <w:spacing w:val="-4"/>
              </w:rPr>
              <w:t>2312</w:t>
            </w:r>
            <w:r w:rsidR="00492BA1" w:rsidRPr="005C5D03">
              <w:rPr>
                <w:color w:val="FFFFFF" w:themeColor="background1"/>
                <w:spacing w:val="-4"/>
              </w:rPr>
              <w:t>-</w:t>
            </w:r>
            <w:r w:rsidR="00D3577C">
              <w:rPr>
                <w:color w:val="FFFFFF" w:themeColor="background1"/>
                <w:spacing w:val="-4"/>
              </w:rPr>
              <w:t>8259</w:t>
            </w:r>
            <w:r w:rsidRPr="00144911">
              <w:rPr>
                <w:rFonts w:asciiTheme="minorHAnsi" w:eastAsiaTheme="minorEastAsia" w:hAnsiTheme="minorHAnsi"/>
                <w:color w:val="FFFFFF" w:themeColor="background1"/>
                <w:lang w:val="fr-FR" w:eastAsia="zh-CN"/>
              </w:rPr>
              <w:t>（在线）</w:t>
            </w:r>
          </w:p>
        </w:tc>
      </w:tr>
      <w:tr w:rsidR="0086755C" w:rsidRPr="00144911" w14:paraId="10F64CBF" w14:textId="77777777" w:rsidTr="00BE4789">
        <w:tc>
          <w:tcPr>
            <w:tcW w:w="2984" w:type="dxa"/>
            <w:gridSpan w:val="2"/>
            <w:tcBorders>
              <w:top w:val="nil"/>
              <w:left w:val="single" w:sz="8" w:space="0" w:color="333333"/>
              <w:bottom w:val="single" w:sz="8" w:space="0" w:color="333333"/>
            </w:tcBorders>
          </w:tcPr>
          <w:p w14:paraId="31C0E223" w14:textId="77777777" w:rsidR="00BE4789" w:rsidRPr="00144911" w:rsidRDefault="00BE4789" w:rsidP="00BE4789">
            <w:pPr>
              <w:keepNext/>
              <w:tabs>
                <w:tab w:val="left" w:pos="709"/>
              </w:tabs>
              <w:spacing w:before="80"/>
              <w:jc w:val="left"/>
              <w:outlineLvl w:val="0"/>
              <w:rPr>
                <w:rFonts w:asciiTheme="minorHAnsi" w:eastAsia="SimHei" w:hAnsiTheme="minorHAnsi"/>
                <w:b/>
                <w:noProof w:val="0"/>
                <w:sz w:val="14"/>
                <w:szCs w:val="14"/>
                <w:lang w:val="fr-FR"/>
              </w:rPr>
            </w:pPr>
            <w:bookmarkStart w:id="3" w:name="_Toc253407139"/>
            <w:bookmarkStart w:id="4" w:name="_Toc268773995"/>
            <w:bookmarkStart w:id="5" w:name="_Toc271700474"/>
            <w:bookmarkStart w:id="6" w:name="_Toc273023316"/>
            <w:bookmarkStart w:id="7" w:name="_Toc274223812"/>
            <w:bookmarkStart w:id="8" w:name="_Toc276717160"/>
            <w:bookmarkStart w:id="9" w:name="_Toc279669133"/>
            <w:bookmarkStart w:id="10" w:name="_Toc280349203"/>
            <w:bookmarkStart w:id="11" w:name="_Toc282526035"/>
            <w:bookmarkStart w:id="12" w:name="_Toc283737192"/>
            <w:bookmarkStart w:id="13" w:name="_Toc286218709"/>
            <w:bookmarkStart w:id="14" w:name="_Toc288660266"/>
            <w:bookmarkStart w:id="15" w:name="_Toc291005376"/>
            <w:bookmarkStart w:id="16" w:name="_Toc292704946"/>
            <w:bookmarkStart w:id="17" w:name="_Toc295387891"/>
            <w:bookmarkStart w:id="18" w:name="_Toc296675474"/>
            <w:bookmarkStart w:id="19" w:name="_Toc297804715"/>
            <w:bookmarkStart w:id="20" w:name="_Toc301945285"/>
            <w:bookmarkStart w:id="21" w:name="_Toc303344246"/>
            <w:bookmarkStart w:id="22" w:name="_Toc304892152"/>
            <w:bookmarkStart w:id="23" w:name="_Toc308530332"/>
            <w:bookmarkStart w:id="24" w:name="_Toc311103640"/>
            <w:bookmarkStart w:id="25" w:name="_Toc313973310"/>
            <w:bookmarkStart w:id="26" w:name="_Toc316479950"/>
            <w:bookmarkStart w:id="27" w:name="_Toc318964996"/>
            <w:bookmarkStart w:id="28" w:name="_Toc320536952"/>
            <w:bookmarkStart w:id="29" w:name="_Toc321233385"/>
            <w:bookmarkStart w:id="30" w:name="_Toc321311656"/>
            <w:bookmarkStart w:id="31" w:name="_Toc321820536"/>
            <w:bookmarkStart w:id="32" w:name="_Toc323035702"/>
            <w:bookmarkStart w:id="33" w:name="_Toc323904370"/>
            <w:bookmarkStart w:id="34" w:name="_Toc332272642"/>
            <w:bookmarkStart w:id="35" w:name="_Toc334776188"/>
            <w:bookmarkStart w:id="36" w:name="_Toc335901495"/>
            <w:bookmarkStart w:id="37" w:name="_Toc337110329"/>
            <w:bookmarkStart w:id="38" w:name="_Toc338779369"/>
            <w:bookmarkStart w:id="39" w:name="_Toc340225509"/>
            <w:bookmarkStart w:id="40" w:name="_Toc341451208"/>
            <w:bookmarkStart w:id="41" w:name="_Toc342912835"/>
            <w:bookmarkStart w:id="42" w:name="_Toc343262672"/>
            <w:bookmarkStart w:id="43" w:name="_Toc345579823"/>
            <w:bookmarkStart w:id="44" w:name="_Toc346885928"/>
            <w:bookmarkStart w:id="45" w:name="_Toc347929576"/>
            <w:bookmarkStart w:id="46" w:name="_Toc349288244"/>
            <w:bookmarkStart w:id="47" w:name="_Toc350415574"/>
            <w:bookmarkStart w:id="48" w:name="_Toc351549872"/>
            <w:bookmarkStart w:id="49" w:name="_Toc352940472"/>
            <w:bookmarkStart w:id="50" w:name="_Toc354053817"/>
            <w:bookmarkStart w:id="51" w:name="_Toc355708832"/>
            <w:bookmarkStart w:id="52" w:name="_Toc69132123"/>
            <w:bookmarkStart w:id="53" w:name="_Toc97141122"/>
            <w:bookmarkStart w:id="54" w:name="_Toc100222564"/>
            <w:bookmarkStart w:id="55" w:name="_Toc100222649"/>
            <w:r w:rsidRPr="00144911">
              <w:rPr>
                <w:rFonts w:asciiTheme="minorHAnsi" w:eastAsia="SimHei" w:hAnsiTheme="minorHAnsi"/>
                <w:b/>
                <w:noProof w:val="0"/>
                <w:sz w:val="14"/>
                <w:szCs w:val="14"/>
                <w:lang w:val="fr-FR"/>
              </w:rPr>
              <w:t xml:space="preserve">Place des Nations CH-1211 </w:t>
            </w:r>
            <w:r w:rsidRPr="00144911">
              <w:rPr>
                <w:rFonts w:asciiTheme="minorHAnsi" w:eastAsia="SimHei" w:hAnsiTheme="minorHAnsi"/>
                <w:b/>
                <w:noProof w:val="0"/>
                <w:sz w:val="14"/>
                <w:szCs w:val="14"/>
                <w:lang w:val="fr-FR"/>
              </w:rPr>
              <w:br/>
              <w:t>Genève 20 (</w:t>
            </w:r>
            <w:proofErr w:type="spellStart"/>
            <w:r w:rsidRPr="00144911">
              <w:rPr>
                <w:rFonts w:asciiTheme="minorHAnsi" w:eastAsia="SimHei" w:hAnsiTheme="minorHAnsi"/>
                <w:b/>
                <w:noProof w:val="0"/>
                <w:sz w:val="14"/>
                <w:szCs w:val="14"/>
                <w:lang w:val="fr-FR"/>
              </w:rPr>
              <w:t>Switzerland</w:t>
            </w:r>
            <w:proofErr w:type="spellEnd"/>
            <w:r w:rsidRPr="00144911">
              <w:rPr>
                <w:rFonts w:asciiTheme="minorHAnsi" w:eastAsia="SimHei" w:hAnsiTheme="minorHAnsi"/>
                <w:b/>
                <w:noProof w:val="0"/>
                <w:sz w:val="14"/>
                <w:szCs w:val="14"/>
                <w:lang w:val="fr-FR"/>
              </w:rPr>
              <w:t xml:space="preserve">) </w:t>
            </w:r>
            <w:r w:rsidRPr="00144911">
              <w:rPr>
                <w:rFonts w:asciiTheme="minorHAnsi" w:eastAsia="SimHei" w:hAnsiTheme="minorHAnsi"/>
                <w:b/>
                <w:noProof w:val="0"/>
                <w:sz w:val="14"/>
                <w:szCs w:val="14"/>
                <w:lang w:val="fr-FR"/>
              </w:rPr>
              <w:br/>
            </w:r>
            <w:proofErr w:type="spellStart"/>
            <w:r w:rsidRPr="00144911">
              <w:rPr>
                <w:rFonts w:asciiTheme="minorHAnsi" w:eastAsia="SimSun" w:hAnsiTheme="minorHAnsi" w:cs="SimSun"/>
                <w:b/>
                <w:noProof w:val="0"/>
                <w:sz w:val="14"/>
                <w:szCs w:val="14"/>
                <w:lang w:val="fr-FR"/>
              </w:rPr>
              <w:t>电话</w:t>
            </w:r>
            <w:proofErr w:type="spellEnd"/>
            <w:r w:rsidRPr="00144911">
              <w:rPr>
                <w:rFonts w:asciiTheme="minorHAnsi" w:eastAsia="SimSun" w:hAnsiTheme="minorHAnsi" w:cs="SimSun"/>
                <w:b/>
                <w:noProof w:val="0"/>
                <w:sz w:val="14"/>
                <w:szCs w:val="14"/>
                <w:lang w:val="fr-FR"/>
              </w:rPr>
              <w:t>：</w:t>
            </w:r>
            <w:r w:rsidRPr="00144911">
              <w:rPr>
                <w:rFonts w:asciiTheme="minorHAnsi" w:eastAsia="SimHei" w:hAnsiTheme="minorHAnsi"/>
                <w:b/>
                <w:noProof w:val="0"/>
                <w:sz w:val="14"/>
                <w:szCs w:val="14"/>
                <w:lang w:val="fr-FR"/>
              </w:rPr>
              <w:tab/>
            </w:r>
            <w:r w:rsidRPr="00144911">
              <w:rPr>
                <w:rFonts w:asciiTheme="minorHAnsi" w:eastAsiaTheme="minorEastAsia" w:hAnsiTheme="minorHAnsi"/>
                <w:b/>
                <w:noProof w:val="0"/>
                <w:sz w:val="14"/>
                <w:szCs w:val="14"/>
                <w:lang w:val="fr-FR" w:eastAsia="zh-CN"/>
              </w:rPr>
              <w:tab/>
            </w:r>
            <w:r w:rsidRPr="00144911">
              <w:rPr>
                <w:rFonts w:asciiTheme="minorHAnsi" w:eastAsia="SimHei" w:hAnsiTheme="minorHAnsi" w:cstheme="minorHAnsi"/>
                <w:b/>
                <w:noProof w:val="0"/>
                <w:sz w:val="14"/>
                <w:szCs w:val="14"/>
                <w:lang w:val="en-GB"/>
              </w:rPr>
              <w:t>+41 22 730 5111</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FB0169B" w14:textId="77777777" w:rsidR="00BE4789" w:rsidRPr="00144911" w:rsidRDefault="00BE4789" w:rsidP="00BE4789">
            <w:pPr>
              <w:spacing w:before="0"/>
              <w:jc w:val="left"/>
              <w:rPr>
                <w:rFonts w:ascii="Arial" w:hAnsi="Arial" w:cs="Arial"/>
                <w:sz w:val="18"/>
                <w:lang w:val="fr-FR"/>
              </w:rPr>
            </w:pPr>
            <w:proofErr w:type="spellStart"/>
            <w:r w:rsidRPr="00144911">
              <w:rPr>
                <w:rFonts w:asciiTheme="minorHAnsi" w:eastAsia="SimSun" w:hAnsiTheme="minorHAnsi" w:cs="SimSun"/>
                <w:b/>
                <w:noProof w:val="0"/>
                <w:sz w:val="14"/>
                <w:szCs w:val="14"/>
                <w:lang w:val="fr-FR"/>
              </w:rPr>
              <w:t>电子邮件</w:t>
            </w:r>
            <w:proofErr w:type="spellEnd"/>
            <w:r w:rsidRPr="00144911">
              <w:rPr>
                <w:rFonts w:asciiTheme="minorHAnsi" w:eastAsia="SimSun" w:hAnsiTheme="minorHAnsi" w:cs="SimSun"/>
                <w:b/>
                <w:noProof w:val="0"/>
                <w:sz w:val="14"/>
                <w:szCs w:val="14"/>
                <w:lang w:val="fr-FR"/>
              </w:rPr>
              <w:t>：</w:t>
            </w:r>
            <w:r w:rsidRPr="00144911">
              <w:rPr>
                <w:rFonts w:eastAsia="SimSun"/>
                <w:b/>
                <w:bCs/>
                <w:noProof w:val="0"/>
                <w:sz w:val="14"/>
                <w:szCs w:val="14"/>
                <w:lang w:val="fr-FR"/>
              </w:rPr>
              <w:t>itumail@itu.int</w:t>
            </w:r>
          </w:p>
        </w:tc>
        <w:tc>
          <w:tcPr>
            <w:tcW w:w="3385" w:type="dxa"/>
            <w:tcBorders>
              <w:top w:val="nil"/>
              <w:bottom w:val="single" w:sz="8" w:space="0" w:color="333333"/>
            </w:tcBorders>
          </w:tcPr>
          <w:p w14:paraId="3160137F" w14:textId="77777777" w:rsidR="00BE4789" w:rsidRPr="00144911" w:rsidRDefault="00BE4789" w:rsidP="00BE4789">
            <w:pPr>
              <w:keepNext/>
              <w:spacing w:before="80" w:after="80"/>
              <w:jc w:val="left"/>
              <w:outlineLvl w:val="0"/>
              <w:rPr>
                <w:lang w:val="fr-FR" w:eastAsia="zh-CN"/>
              </w:rPr>
            </w:pPr>
            <w:bookmarkStart w:id="56" w:name="_Toc273023317"/>
            <w:bookmarkStart w:id="57" w:name="_Toc292704947"/>
            <w:bookmarkStart w:id="58" w:name="_Toc295387892"/>
            <w:bookmarkStart w:id="59" w:name="_Toc296675475"/>
            <w:bookmarkStart w:id="60" w:name="_Toc301945286"/>
            <w:bookmarkStart w:id="61" w:name="_Toc308530333"/>
            <w:bookmarkStart w:id="62" w:name="_Toc321233386"/>
            <w:bookmarkStart w:id="63" w:name="_Toc321311657"/>
            <w:bookmarkStart w:id="64" w:name="_Toc321820537"/>
            <w:bookmarkStart w:id="65" w:name="_Toc323035703"/>
            <w:bookmarkStart w:id="66" w:name="_Toc323904371"/>
            <w:bookmarkStart w:id="67" w:name="_Toc332272643"/>
            <w:bookmarkStart w:id="68" w:name="_Toc334776189"/>
            <w:bookmarkStart w:id="69" w:name="_Toc335901496"/>
            <w:bookmarkStart w:id="70" w:name="_Toc337110330"/>
            <w:bookmarkStart w:id="71" w:name="_Toc338779370"/>
            <w:bookmarkStart w:id="72" w:name="_Toc340225510"/>
            <w:bookmarkStart w:id="73" w:name="_Toc341451209"/>
            <w:bookmarkStart w:id="74" w:name="_Toc342912836"/>
            <w:bookmarkStart w:id="75" w:name="_Toc343262673"/>
            <w:bookmarkStart w:id="76" w:name="_Toc345579824"/>
            <w:bookmarkStart w:id="77" w:name="_Toc346885929"/>
            <w:bookmarkStart w:id="78" w:name="_Toc347929577"/>
            <w:bookmarkStart w:id="79" w:name="_Toc349288245"/>
            <w:bookmarkStart w:id="80" w:name="_Toc350415575"/>
            <w:bookmarkStart w:id="81" w:name="_Toc351549873"/>
            <w:bookmarkStart w:id="82" w:name="_Toc352940473"/>
            <w:bookmarkStart w:id="83" w:name="_Toc354053818"/>
            <w:bookmarkStart w:id="84" w:name="_Toc355708833"/>
            <w:bookmarkStart w:id="85" w:name="_Toc268773996"/>
            <w:bookmarkStart w:id="86" w:name="_Toc69132124"/>
            <w:bookmarkStart w:id="87" w:name="_Toc97141123"/>
            <w:bookmarkStart w:id="88" w:name="_Toc100222565"/>
            <w:bookmarkStart w:id="89" w:name="_Toc100222650"/>
            <w:r w:rsidRPr="00144911">
              <w:rPr>
                <w:rFonts w:asciiTheme="minorHAnsi" w:eastAsiaTheme="minorEastAsia" w:hAnsiTheme="minorHAnsi"/>
                <w:b/>
                <w:sz w:val="14"/>
                <w:szCs w:val="14"/>
                <w:lang w:val="fr-FR" w:eastAsia="zh-CN"/>
              </w:rPr>
              <w:t>电信标准化局（</w:t>
            </w:r>
            <w:r w:rsidRPr="00144911">
              <w:rPr>
                <w:rFonts w:asciiTheme="minorHAnsi" w:hAnsiTheme="minorHAnsi"/>
                <w:b/>
                <w:sz w:val="14"/>
                <w:szCs w:val="14"/>
                <w:lang w:val="fr-FR" w:eastAsia="zh-CN"/>
              </w:rPr>
              <w:t>TSB</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+41 22 730 5211</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+41 22 730 5853</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144911">
              <w:rPr>
                <w:b/>
                <w:bCs/>
                <w:sz w:val="14"/>
                <w:szCs w:val="14"/>
                <w:lang w:val="fr-FR" w:eastAsia="zh-CN"/>
              </w:rPr>
              <w:t xml:space="preserve">tsbmail@itu.int / </w:t>
            </w:r>
            <w:r w:rsidRPr="00144911">
              <w:rPr>
                <w:rFonts w:cs="Arial"/>
                <w:b/>
                <w:bCs/>
                <w:sz w:val="14"/>
                <w:szCs w:val="14"/>
                <w:lang w:eastAsia="zh-CN"/>
              </w:rPr>
              <w:t>tsbtson@itu.int</w:t>
            </w:r>
            <w:bookmarkEnd w:id="85"/>
            <w:bookmarkEnd w:id="86"/>
            <w:bookmarkEnd w:id="87"/>
            <w:bookmarkEnd w:id="88"/>
            <w:bookmarkEnd w:id="89"/>
          </w:p>
        </w:tc>
        <w:tc>
          <w:tcPr>
            <w:tcW w:w="2811" w:type="dxa"/>
            <w:tcBorders>
              <w:top w:val="nil"/>
              <w:bottom w:val="single" w:sz="8" w:space="0" w:color="333333"/>
              <w:right w:val="single" w:sz="8" w:space="0" w:color="333333"/>
            </w:tcBorders>
          </w:tcPr>
          <w:p w14:paraId="4DD8CB26" w14:textId="77777777" w:rsidR="00BE4789" w:rsidRPr="00144911" w:rsidRDefault="00BE4789" w:rsidP="00BE4789">
            <w:pPr>
              <w:keepNext/>
              <w:spacing w:before="80"/>
              <w:jc w:val="left"/>
              <w:outlineLvl w:val="0"/>
              <w:rPr>
                <w:b/>
                <w:bCs/>
                <w:sz w:val="14"/>
                <w:szCs w:val="14"/>
                <w:lang w:val="fr-FR" w:eastAsia="zh-CN"/>
              </w:rPr>
            </w:pPr>
            <w:bookmarkStart w:id="90" w:name="_Toc100222566"/>
            <w:bookmarkStart w:id="91" w:name="_Toc100222651"/>
            <w:bookmarkStart w:id="92" w:name="_Toc268773997"/>
            <w:bookmarkStart w:id="93" w:name="_Toc273023318"/>
            <w:bookmarkStart w:id="94" w:name="_Toc292704948"/>
            <w:bookmarkStart w:id="95" w:name="_Toc295387893"/>
            <w:bookmarkStart w:id="96" w:name="_Toc296675476"/>
            <w:bookmarkStart w:id="97" w:name="_Toc301945287"/>
            <w:bookmarkStart w:id="98" w:name="_Toc308530334"/>
            <w:bookmarkStart w:id="99" w:name="_Toc321233387"/>
            <w:bookmarkStart w:id="100" w:name="_Toc321311658"/>
            <w:bookmarkStart w:id="101" w:name="_Toc321820538"/>
            <w:bookmarkStart w:id="102" w:name="_Toc323035704"/>
            <w:bookmarkStart w:id="103" w:name="_Toc323904372"/>
            <w:bookmarkStart w:id="104" w:name="_Toc332272644"/>
            <w:bookmarkStart w:id="105" w:name="_Toc334776190"/>
            <w:bookmarkStart w:id="106" w:name="_Toc335901497"/>
            <w:bookmarkStart w:id="107" w:name="_Toc337110331"/>
            <w:bookmarkStart w:id="108" w:name="_Toc338779371"/>
            <w:bookmarkStart w:id="109" w:name="_Toc340225511"/>
            <w:bookmarkStart w:id="110" w:name="_Toc341451210"/>
            <w:bookmarkStart w:id="111" w:name="_Toc342912837"/>
            <w:bookmarkStart w:id="112" w:name="_Toc343262674"/>
            <w:bookmarkStart w:id="113" w:name="_Toc345579825"/>
            <w:bookmarkStart w:id="114" w:name="_Toc346885930"/>
            <w:bookmarkStart w:id="115" w:name="_Toc347929578"/>
            <w:bookmarkStart w:id="116" w:name="_Toc349288246"/>
            <w:bookmarkStart w:id="117" w:name="_Toc350415576"/>
            <w:bookmarkStart w:id="118" w:name="_Toc351549874"/>
            <w:bookmarkStart w:id="119" w:name="_Toc352940474"/>
            <w:bookmarkStart w:id="120" w:name="_Toc354053819"/>
            <w:bookmarkStart w:id="121" w:name="_Toc355708834"/>
            <w:bookmarkStart w:id="122" w:name="_Toc69132125"/>
            <w:bookmarkStart w:id="123" w:name="_Toc97141124"/>
            <w:r w:rsidRPr="00144911">
              <w:rPr>
                <w:rFonts w:asciiTheme="minorHAnsi" w:eastAsiaTheme="minorEastAsia" w:hAnsiTheme="minorHAnsi"/>
                <w:b/>
                <w:sz w:val="14"/>
                <w:szCs w:val="14"/>
                <w:lang w:val="fr-FR" w:eastAsia="zh-CN"/>
              </w:rPr>
              <w:t>无线电通信局（</w:t>
            </w:r>
            <w:r w:rsidRPr="00144911">
              <w:rPr>
                <w:rFonts w:asciiTheme="minorHAnsi" w:hAnsiTheme="minorHAnsi"/>
                <w:b/>
                <w:sz w:val="14"/>
                <w:szCs w:val="14"/>
                <w:lang w:val="fr-FR" w:eastAsia="zh-CN"/>
              </w:rPr>
              <w:t>BR</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+41 22 730 5560</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+41 22 730 5785</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90"/>
            <w:bookmarkEnd w:id="91"/>
            <w:r w:rsidRPr="00144911">
              <w:rPr>
                <w:b/>
                <w:bCs/>
                <w:sz w:val="14"/>
                <w:szCs w:val="14"/>
                <w:lang w:val="fr-FR" w:eastAsia="zh-CN"/>
              </w:rPr>
              <w:t>brmail@itu.int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tc>
      </w:tr>
      <w:bookmarkEnd w:id="0"/>
    </w:tbl>
    <w:p w14:paraId="53EAE9FE" w14:textId="77777777" w:rsidR="00BE4789" w:rsidRPr="00144911" w:rsidRDefault="00BE4789" w:rsidP="00C445E6">
      <w:pPr>
        <w:rPr>
          <w:rFonts w:ascii="SimSun" w:eastAsia="SimSun" w:hAnsi="SimSun" w:cs="Arial"/>
          <w:b/>
          <w:bCs/>
          <w:noProof w:val="0"/>
          <w:kern w:val="32"/>
          <w:sz w:val="18"/>
          <w:szCs w:val="18"/>
          <w:lang w:val="en-GB" w:eastAsia="zh-CN"/>
        </w:rPr>
      </w:pPr>
    </w:p>
    <w:p w14:paraId="761F8E5C" w14:textId="77777777" w:rsidR="00BE4789" w:rsidRPr="00144911" w:rsidRDefault="00BE4789" w:rsidP="00564243">
      <w:pPr>
        <w:widowControl w:val="0"/>
        <w:spacing w:before="240" w:after="60"/>
        <w:jc w:val="center"/>
        <w:outlineLvl w:val="0"/>
        <w:rPr>
          <w:rFonts w:ascii="SimSun" w:eastAsia="SimSun" w:hAnsi="SimSun" w:cs="Arial"/>
          <w:b/>
          <w:bCs/>
          <w:noProof w:val="0"/>
          <w:kern w:val="32"/>
          <w:sz w:val="32"/>
          <w:szCs w:val="32"/>
          <w:lang w:val="en-GB" w:eastAsia="zh-CN"/>
        </w:rPr>
        <w:sectPr w:rsidR="00BE4789" w:rsidRPr="00144911" w:rsidSect="00FD27B4">
          <w:footerReference w:type="even" r:id="rId8"/>
          <w:footerReference w:type="default" r:id="rId9"/>
          <w:footerReference w:type="first" r:id="rId10"/>
          <w:type w:val="continuous"/>
          <w:pgSz w:w="11901" w:h="16840" w:code="9"/>
          <w:pgMar w:top="1134" w:right="1418" w:bottom="1701" w:left="1418" w:header="720" w:footer="720" w:gutter="0"/>
          <w:paperSrc w:first="15" w:other="15"/>
          <w:cols w:space="720"/>
          <w:titlePg/>
          <w:docGrid w:linePitch="272"/>
        </w:sectPr>
      </w:pPr>
    </w:p>
    <w:p w14:paraId="33A55E80" w14:textId="50E4CC58" w:rsidR="008149B6" w:rsidRPr="00144911" w:rsidRDefault="00ED7F7A" w:rsidP="00FB0459">
      <w:pPr>
        <w:pStyle w:val="Heading1"/>
        <w:jc w:val="center"/>
        <w:rPr>
          <w:rFonts w:eastAsia="SimSun"/>
          <w:lang w:eastAsia="zh-CN"/>
        </w:rPr>
      </w:pPr>
      <w:r w:rsidRPr="00144911">
        <w:rPr>
          <w:rFonts w:eastAsia="SimSun" w:hint="eastAsia"/>
          <w:lang w:eastAsia="zh-CN"/>
        </w:rPr>
        <w:t>目录</w:t>
      </w:r>
    </w:p>
    <w:p w14:paraId="6A2730BC" w14:textId="6F9B8B1F" w:rsidR="009933E5" w:rsidRPr="00144911" w:rsidRDefault="009933E5" w:rsidP="00261F36">
      <w:pPr>
        <w:tabs>
          <w:tab w:val="clear" w:pos="567"/>
          <w:tab w:val="clear" w:pos="1276"/>
          <w:tab w:val="clear" w:pos="1843"/>
          <w:tab w:val="clear" w:pos="5387"/>
          <w:tab w:val="clear" w:pos="5954"/>
          <w:tab w:val="left" w:leader="dot" w:pos="8364"/>
        </w:tabs>
        <w:spacing w:before="240" w:after="40"/>
        <w:ind w:right="221" w:hanging="284"/>
        <w:jc w:val="right"/>
        <w:rPr>
          <w:rFonts w:eastAsia="SimSun"/>
          <w:lang w:eastAsia="zh-CN"/>
        </w:rPr>
      </w:pPr>
      <w:bookmarkStart w:id="124" w:name="_Hlk115697196"/>
      <w:r w:rsidRPr="00F02FA7">
        <w:rPr>
          <w:rFonts w:asciiTheme="minorHAnsi" w:eastAsia="STKaiti" w:hAnsiTheme="minorHAnsi" w:hint="eastAsia"/>
          <w:bCs/>
          <w:szCs w:val="32"/>
          <w:lang w:val="fr-FR" w:eastAsia="zh-CN"/>
        </w:rPr>
        <w:t>页码</w:t>
      </w:r>
      <w:bookmarkEnd w:id="124"/>
      <w:r w:rsidRPr="00144911">
        <w:rPr>
          <w:rFonts w:eastAsia="SimSun" w:cs="Calibri"/>
          <w:bCs/>
          <w:szCs w:val="32"/>
          <w:lang w:val="fr-FR" w:eastAsia="zh-CN"/>
        </w:rPr>
        <w:fldChar w:fldCharType="begin"/>
      </w:r>
      <w:r w:rsidRPr="00144911">
        <w:rPr>
          <w:rFonts w:eastAsia="SimSun" w:cs="Calibri"/>
          <w:bCs/>
          <w:szCs w:val="32"/>
          <w:lang w:val="fr-FR" w:eastAsia="zh-CN"/>
        </w:rPr>
        <w:instrText xml:space="preserve"> TOC \o "1-3" \h \z \u </w:instrText>
      </w:r>
      <w:r w:rsidRPr="00144911">
        <w:rPr>
          <w:rFonts w:eastAsia="SimSun" w:cs="Calibri"/>
          <w:bCs/>
          <w:szCs w:val="32"/>
          <w:lang w:val="fr-FR" w:eastAsia="zh-CN"/>
        </w:rPr>
        <w:fldChar w:fldCharType="separate"/>
      </w:r>
    </w:p>
    <w:p w14:paraId="7C858D23" w14:textId="77777777" w:rsidR="000C2DB2" w:rsidRPr="00144911" w:rsidRDefault="009933E5" w:rsidP="000C2DB2">
      <w:pPr>
        <w:pStyle w:val="TOC1"/>
        <w:rPr>
          <w:rFonts w:eastAsia="SimSun" w:cs="Calibri"/>
          <w:sz w:val="22"/>
          <w:szCs w:val="22"/>
          <w:lang w:val="en-GB" w:eastAsia="zh-CN"/>
        </w:rPr>
      </w:pPr>
      <w:r w:rsidRPr="00144911">
        <w:rPr>
          <w:rFonts w:eastAsia="SimSun" w:cs="Calibri"/>
          <w:bCs/>
          <w:lang w:eastAsia="zh-CN"/>
        </w:rPr>
        <w:fldChar w:fldCharType="end"/>
      </w:r>
      <w:bookmarkEnd w:id="1"/>
      <w:r w:rsidR="000C2DB2" w:rsidRPr="00144911">
        <w:rPr>
          <w:rFonts w:eastAsia="SimSun" w:cs="Calibri" w:hint="eastAsia"/>
          <w:b/>
          <w:bCs/>
          <w:lang w:val="en-GB" w:eastAsia="zh-CN"/>
        </w:rPr>
        <w:t>一般信息</w:t>
      </w:r>
    </w:p>
    <w:p w14:paraId="78CA6C18" w14:textId="77777777" w:rsidR="003D37C4" w:rsidRPr="00144911" w:rsidRDefault="003D37C4" w:rsidP="009C6514">
      <w:pPr>
        <w:pStyle w:val="TOC2"/>
        <w:tabs>
          <w:tab w:val="clear" w:pos="9072"/>
          <w:tab w:val="right" w:pos="9498"/>
        </w:tabs>
        <w:spacing w:before="120" w:after="40"/>
        <w:ind w:hanging="568"/>
        <w:rPr>
          <w:rFonts w:eastAsia="SimSun" w:cs="Calibri"/>
          <w:sz w:val="22"/>
          <w:szCs w:val="22"/>
          <w:lang w:val="en-GB" w:eastAsia="zh-CN"/>
        </w:rPr>
      </w:pPr>
      <w:r w:rsidRPr="00144911">
        <w:rPr>
          <w:rFonts w:eastAsia="SimSun" w:cs="Calibri" w:hint="eastAsia"/>
          <w:lang w:eastAsia="zh-CN"/>
        </w:rPr>
        <w:t>国际电联《操作公报》后附的清单</w:t>
      </w:r>
      <w:r w:rsidRPr="00144911">
        <w:rPr>
          <w:rFonts w:eastAsia="SimSun" w:cs="Calibri" w:hint="eastAsia"/>
          <w:lang w:val="en-GB" w:eastAsia="zh-CN"/>
        </w:rPr>
        <w:t>：</w:t>
      </w:r>
      <w:r w:rsidRPr="00144911">
        <w:rPr>
          <w:rFonts w:ascii="STKaiti" w:eastAsia="STKaiti" w:hAnsi="STKaiti" w:cs="Calibri" w:hint="eastAsia"/>
          <w:lang w:val="en-GB" w:eastAsia="zh-CN"/>
        </w:rPr>
        <w:t>电信标准化局的说明</w:t>
      </w:r>
      <w:r w:rsidRPr="00144911">
        <w:rPr>
          <w:rFonts w:eastAsia="SimSun" w:cs="Calibri"/>
          <w:webHidden/>
          <w:lang w:eastAsia="zh-CN"/>
        </w:rPr>
        <w:tab/>
      </w:r>
      <w:r w:rsidRPr="00144911">
        <w:rPr>
          <w:rFonts w:eastAsia="SimSun" w:cs="Calibri"/>
          <w:webHidden/>
          <w:lang w:eastAsia="zh-CN"/>
        </w:rPr>
        <w:tab/>
        <w:t>3</w:t>
      </w:r>
    </w:p>
    <w:p w14:paraId="08A1CAF6" w14:textId="77777777" w:rsidR="003D37C4" w:rsidRDefault="003D37C4" w:rsidP="009C6514">
      <w:pPr>
        <w:pStyle w:val="TOC2"/>
        <w:tabs>
          <w:tab w:val="clear" w:pos="9072"/>
          <w:tab w:val="right" w:pos="9498"/>
        </w:tabs>
        <w:spacing w:before="120" w:after="40"/>
        <w:ind w:hanging="568"/>
        <w:rPr>
          <w:rFonts w:eastAsia="SimSun" w:cs="Calibri"/>
          <w:webHidden/>
          <w:lang w:eastAsia="zh-CN"/>
        </w:rPr>
      </w:pPr>
      <w:r w:rsidRPr="00144911">
        <w:rPr>
          <w:rFonts w:eastAsia="SimSun" w:cs="Calibri" w:hint="eastAsia"/>
          <w:lang w:eastAsia="zh-CN"/>
        </w:rPr>
        <w:t>批准</w:t>
      </w:r>
      <w:r w:rsidRPr="00C926B8">
        <w:rPr>
          <w:rFonts w:eastAsia="SimSun" w:cs="Calibri" w:hint="eastAsia"/>
          <w:lang w:eastAsia="zh-CN"/>
        </w:rPr>
        <w:t>和删除</w:t>
      </w:r>
      <w:r w:rsidRPr="00144911">
        <w:rPr>
          <w:rFonts w:eastAsia="SimSun" w:cs="Calibri" w:hint="eastAsia"/>
          <w:lang w:eastAsia="zh-CN"/>
        </w:rPr>
        <w:t>I</w:t>
      </w:r>
      <w:r w:rsidRPr="00144911">
        <w:rPr>
          <w:rFonts w:eastAsia="SimSun" w:cs="Calibri"/>
          <w:lang w:eastAsia="zh-CN"/>
        </w:rPr>
        <w:t>TU-T</w:t>
      </w:r>
      <w:r w:rsidRPr="00144911">
        <w:rPr>
          <w:rFonts w:eastAsia="SimSun" w:cs="Calibri" w:hint="eastAsia"/>
          <w:lang w:eastAsia="zh-CN"/>
        </w:rPr>
        <w:t>建议书</w:t>
      </w:r>
      <w:r w:rsidRPr="00144911">
        <w:rPr>
          <w:rFonts w:eastAsia="SimSun" w:cs="Calibri"/>
          <w:webHidden/>
          <w:lang w:eastAsia="zh-CN"/>
        </w:rPr>
        <w:tab/>
      </w:r>
      <w:r w:rsidRPr="00144911">
        <w:rPr>
          <w:rFonts w:eastAsia="SimSun" w:cs="Calibri"/>
          <w:webHidden/>
          <w:lang w:eastAsia="zh-CN"/>
        </w:rPr>
        <w:tab/>
        <w:t>4</w:t>
      </w:r>
    </w:p>
    <w:p w14:paraId="02FEEBE4" w14:textId="23009AAC" w:rsidR="009C6514" w:rsidRPr="00A62D4A" w:rsidRDefault="006F46D3" w:rsidP="006F46D3">
      <w:pPr>
        <w:pStyle w:val="TOC2"/>
        <w:tabs>
          <w:tab w:val="clear" w:pos="9072"/>
          <w:tab w:val="right" w:pos="9498"/>
        </w:tabs>
        <w:spacing w:before="120" w:after="40"/>
        <w:ind w:hanging="568"/>
        <w:rPr>
          <w:rFonts w:asciiTheme="minorHAnsi" w:eastAsiaTheme="minorEastAsia" w:hAnsiTheme="minorHAnsi" w:cstheme="minorHAnsi"/>
          <w:lang w:val="en-GB" w:eastAsia="zh-CN"/>
        </w:rPr>
      </w:pPr>
      <w:r w:rsidRPr="006F46D3">
        <w:rPr>
          <w:rFonts w:eastAsia="SimSun" w:cs="Calibri"/>
          <w:lang w:eastAsia="zh-CN"/>
        </w:rPr>
        <w:t>国际公众电信编号方案</w:t>
      </w:r>
      <w:r w:rsidRPr="00403D07">
        <w:rPr>
          <w:rFonts w:eastAsia="SimSun" w:cs="Calibri"/>
          <w:szCs w:val="32"/>
          <w:lang w:val="es-ES_tradnl" w:eastAsia="zh-CN"/>
        </w:rPr>
        <w:t>（</w:t>
      </w:r>
      <w:r w:rsidRPr="00403D07">
        <w:rPr>
          <w:rFonts w:eastAsia="SimSun" w:cs="Calibri"/>
          <w:szCs w:val="32"/>
          <w:lang w:val="es-ES_tradnl" w:eastAsia="zh-CN"/>
        </w:rPr>
        <w:t>ITU-T E.164</w:t>
      </w:r>
      <w:r w:rsidRPr="00403D07">
        <w:rPr>
          <w:rFonts w:eastAsia="SimSun" w:cs="Calibri"/>
          <w:szCs w:val="32"/>
          <w:lang w:val="fr-FR" w:eastAsia="zh-CN"/>
        </w:rPr>
        <w:t>建议书</w:t>
      </w:r>
      <w:r w:rsidRPr="00403D07">
        <w:rPr>
          <w:rFonts w:eastAsia="SimSun" w:cs="Calibri"/>
          <w:szCs w:val="32"/>
          <w:lang w:val="es-ES_tradnl" w:eastAsia="zh-CN"/>
        </w:rPr>
        <w:t>）</w:t>
      </w:r>
      <w:r w:rsidR="00FA2B8B" w:rsidRPr="00144911">
        <w:rPr>
          <w:rFonts w:eastAsia="SimSun" w:cs="Calibri" w:hint="eastAsia"/>
          <w:lang w:val="en-GB" w:eastAsia="zh-CN"/>
        </w:rPr>
        <w:t>：</w:t>
      </w:r>
      <w:r w:rsidR="00FA2B8B" w:rsidRPr="00144911">
        <w:rPr>
          <w:rFonts w:ascii="STKaiti" w:eastAsia="STKaiti" w:hAnsi="STKaiti" w:cs="Calibri" w:hint="eastAsia"/>
          <w:lang w:val="en-GB" w:eastAsia="zh-CN"/>
        </w:rPr>
        <w:t>电信标准化局的说明</w:t>
      </w:r>
      <w:r w:rsidR="00AF3264" w:rsidRPr="00144911">
        <w:rPr>
          <w:rFonts w:eastAsia="SimSun" w:cs="Calibri"/>
          <w:webHidden/>
          <w:lang w:eastAsia="zh-CN"/>
        </w:rPr>
        <w:tab/>
      </w:r>
      <w:r w:rsidR="00AF3264">
        <w:rPr>
          <w:rFonts w:eastAsia="SimSun" w:cs="Calibri"/>
          <w:webHidden/>
          <w:lang w:eastAsia="zh-CN"/>
        </w:rPr>
        <w:tab/>
      </w:r>
      <w:r w:rsidR="00A62D4A">
        <w:rPr>
          <w:rFonts w:eastAsiaTheme="minorEastAsia" w:hint="eastAsia"/>
          <w:lang w:eastAsia="zh-CN"/>
        </w:rPr>
        <w:t>5</w:t>
      </w:r>
    </w:p>
    <w:p w14:paraId="0E7B41CE" w14:textId="2AA856A8" w:rsidR="00A62D4A" w:rsidRPr="00A62D4A" w:rsidRDefault="006F46D3" w:rsidP="006F46D3">
      <w:pPr>
        <w:pStyle w:val="TOC2"/>
        <w:tabs>
          <w:tab w:val="clear" w:pos="9072"/>
          <w:tab w:val="right" w:pos="9498"/>
        </w:tabs>
        <w:spacing w:before="120" w:after="40"/>
        <w:ind w:hanging="568"/>
        <w:rPr>
          <w:rFonts w:asciiTheme="minorHAnsi" w:eastAsia="SimSun" w:hAnsiTheme="minorHAnsi" w:cstheme="minorHAnsi"/>
          <w:lang w:val="en-GB" w:eastAsia="zh-CN"/>
        </w:rPr>
      </w:pPr>
      <w:r w:rsidRPr="006F46D3">
        <w:rPr>
          <w:rFonts w:eastAsia="SimSun" w:cs="Calibri"/>
          <w:lang w:eastAsia="zh-CN"/>
        </w:rPr>
        <w:t>公共网络和签约用户的国际识别规划</w:t>
      </w:r>
      <w:r w:rsidRPr="00403D07">
        <w:rPr>
          <w:rFonts w:eastAsia="SimSun" w:cs="Calibri"/>
          <w:szCs w:val="32"/>
          <w:lang w:val="en-GB" w:eastAsia="zh-CN"/>
        </w:rPr>
        <w:t>（</w:t>
      </w:r>
      <w:r w:rsidRPr="00403D07">
        <w:rPr>
          <w:rFonts w:eastAsia="SimSun" w:cs="Calibri"/>
          <w:szCs w:val="32"/>
          <w:lang w:val="en-GB" w:eastAsia="zh-CN"/>
        </w:rPr>
        <w:t>ITU-T E.212</w:t>
      </w:r>
      <w:r w:rsidRPr="00403D07">
        <w:rPr>
          <w:rFonts w:eastAsia="SimSun" w:cs="Calibri"/>
          <w:szCs w:val="32"/>
          <w:lang w:val="en-GB" w:eastAsia="zh-CN"/>
        </w:rPr>
        <w:t>建议书）</w:t>
      </w:r>
      <w:r w:rsidR="00FA2B8B" w:rsidRPr="00144911">
        <w:rPr>
          <w:rFonts w:eastAsia="SimSun" w:cs="Calibri" w:hint="eastAsia"/>
          <w:lang w:val="en-GB" w:eastAsia="zh-CN"/>
        </w:rPr>
        <w:t>：</w:t>
      </w:r>
      <w:r w:rsidR="00FA2B8B" w:rsidRPr="00144911">
        <w:rPr>
          <w:rFonts w:ascii="STKaiti" w:eastAsia="STKaiti" w:hAnsi="STKaiti" w:cs="Calibri" w:hint="eastAsia"/>
          <w:lang w:val="en-GB" w:eastAsia="zh-CN"/>
        </w:rPr>
        <w:t>电信标准化局的说明</w:t>
      </w:r>
      <w:r w:rsidR="00A62D4A" w:rsidRPr="00144911">
        <w:rPr>
          <w:rFonts w:eastAsia="SimSun" w:cs="Calibri"/>
          <w:webHidden/>
          <w:lang w:eastAsia="zh-CN"/>
        </w:rPr>
        <w:tab/>
      </w:r>
      <w:r w:rsidR="00A62D4A">
        <w:rPr>
          <w:rFonts w:eastAsia="SimSun" w:cs="Calibri"/>
          <w:webHidden/>
          <w:lang w:eastAsia="zh-CN"/>
        </w:rPr>
        <w:tab/>
      </w:r>
      <w:r w:rsidR="00A62D4A">
        <w:rPr>
          <w:rFonts w:eastAsiaTheme="minorEastAsia" w:hint="eastAsia"/>
          <w:lang w:eastAsia="zh-CN"/>
        </w:rPr>
        <w:t>5</w:t>
      </w:r>
    </w:p>
    <w:p w14:paraId="449BB274" w14:textId="77777777" w:rsidR="003D37C4" w:rsidRPr="00D81D21" w:rsidRDefault="003D37C4" w:rsidP="003D37C4">
      <w:pPr>
        <w:pStyle w:val="TOC1"/>
        <w:rPr>
          <w:rFonts w:ascii="SimSun" w:eastAsia="SimSun" w:hAnsi="SimSun" w:cs="SimSun"/>
          <w:lang w:val="en-US" w:eastAsia="zh-CN"/>
        </w:rPr>
      </w:pPr>
      <w:r>
        <w:rPr>
          <w:rFonts w:ascii="SimSun" w:eastAsia="SimSun" w:hAnsi="SimSun" w:cs="SimSun" w:hint="eastAsia"/>
          <w:lang w:val="fr-CH" w:eastAsia="zh-CN"/>
        </w:rPr>
        <w:t>电话业务</w:t>
      </w:r>
      <w:r w:rsidRPr="00D81D21">
        <w:rPr>
          <w:rFonts w:ascii="SimSun" w:eastAsia="SimSun" w:hAnsi="SimSun" w:cs="SimSun" w:hint="eastAsia"/>
          <w:lang w:val="en-US" w:eastAsia="zh-CN"/>
        </w:rPr>
        <w:t>：</w:t>
      </w:r>
    </w:p>
    <w:p w14:paraId="1A9777C8" w14:textId="4555CE86" w:rsidR="009C6514" w:rsidRPr="00A62D4A" w:rsidRDefault="00A62D4A" w:rsidP="009C6514">
      <w:pPr>
        <w:pStyle w:val="TOC1"/>
        <w:tabs>
          <w:tab w:val="clear" w:pos="9072"/>
          <w:tab w:val="right" w:pos="9498"/>
        </w:tabs>
        <w:ind w:left="567" w:right="135"/>
        <w:rPr>
          <w:rFonts w:eastAsiaTheme="minorEastAsia"/>
          <w:lang w:val="en-GB" w:eastAsia="zh-CN"/>
        </w:rPr>
      </w:pPr>
      <w:r w:rsidRPr="00A62D4A">
        <w:rPr>
          <w:rFonts w:ascii="SimSun" w:eastAsia="SimSun" w:hAnsi="SimSun" w:cs="Microsoft YaHei"/>
          <w:lang w:val="en-GB" w:eastAsia="zh-CN"/>
        </w:rPr>
        <w:t>冈比亚</w:t>
      </w:r>
      <w:r w:rsidR="008B7E83" w:rsidRPr="008B7E83">
        <w:rPr>
          <w:rFonts w:ascii="SimSun" w:eastAsia="SimSun" w:hAnsi="SimSun" w:cs="Microsoft YaHei" w:hint="eastAsia"/>
          <w:lang w:val="en-GB" w:eastAsia="zh-CN"/>
        </w:rPr>
        <w:t>（</w:t>
      </w:r>
      <w:r w:rsidRPr="00A62D4A">
        <w:rPr>
          <w:rFonts w:eastAsia="STKaiti" w:cs="Calibri"/>
          <w:lang w:val="en-GB" w:eastAsia="zh-CN"/>
        </w:rPr>
        <w:t>冈比亚公共事业管理局（</w:t>
      </w:r>
      <w:r w:rsidRPr="00A62D4A">
        <w:rPr>
          <w:rFonts w:eastAsia="STKaiti" w:cs="Calibri"/>
          <w:lang w:val="en-GB" w:eastAsia="zh-CN"/>
        </w:rPr>
        <w:t>PURA</w:t>
      </w:r>
      <w:r w:rsidRPr="00A62D4A">
        <w:rPr>
          <w:rFonts w:eastAsia="STKaiti" w:cs="Calibri"/>
          <w:lang w:val="en-GB" w:eastAsia="zh-CN"/>
        </w:rPr>
        <w:t>）</w:t>
      </w:r>
      <w:r w:rsidR="008B7E83" w:rsidRPr="008B7E83">
        <w:rPr>
          <w:rFonts w:ascii="SimSun" w:eastAsia="SimSun" w:hAnsi="SimSun" w:cs="Microsoft YaHei" w:hint="eastAsia"/>
          <w:lang w:val="en-GB" w:eastAsia="zh-CN"/>
        </w:rPr>
        <w:t>，</w:t>
      </w:r>
      <w:r w:rsidRPr="00E36A5A">
        <w:rPr>
          <w:rFonts w:asciiTheme="minorHAnsi" w:eastAsiaTheme="minorEastAsia" w:hAnsiTheme="minorHAnsi" w:cs="Calibri"/>
          <w:lang w:eastAsia="zh-CN"/>
        </w:rPr>
        <w:t>Serrekunda</w:t>
      </w:r>
      <w:r w:rsidR="008B7E83">
        <w:rPr>
          <w:rFonts w:ascii="SimSun" w:eastAsia="SimSun" w:hAnsi="SimSun" w:cs="Microsoft YaHei" w:hint="eastAsia"/>
          <w:lang w:val="en-GB" w:eastAsia="zh-CN"/>
        </w:rPr>
        <w:t>）</w:t>
      </w:r>
      <w:r w:rsidR="009C6514" w:rsidRPr="009C6514">
        <w:rPr>
          <w:lang w:val="en-GB" w:eastAsia="zh-CN"/>
        </w:rPr>
        <w:tab/>
      </w:r>
      <w:r w:rsidR="009C6514" w:rsidRPr="009C6514">
        <w:rPr>
          <w:lang w:val="en-GB" w:eastAsia="zh-CN"/>
        </w:rPr>
        <w:tab/>
      </w:r>
      <w:r>
        <w:rPr>
          <w:rFonts w:eastAsiaTheme="minorEastAsia" w:hint="eastAsia"/>
          <w:lang w:val="en-GB" w:eastAsia="zh-CN"/>
        </w:rPr>
        <w:t>6</w:t>
      </w:r>
    </w:p>
    <w:p w14:paraId="3E471B6B" w14:textId="08497B69" w:rsidR="009C6514" w:rsidRPr="00370210" w:rsidRDefault="00A62D4A" w:rsidP="009C6514">
      <w:pPr>
        <w:pStyle w:val="TOC1"/>
        <w:tabs>
          <w:tab w:val="clear" w:pos="9072"/>
          <w:tab w:val="right" w:pos="9498"/>
        </w:tabs>
        <w:ind w:left="567" w:right="135"/>
        <w:rPr>
          <w:rFonts w:eastAsiaTheme="minorEastAsia"/>
          <w:bCs/>
          <w:lang w:val="en-GB" w:eastAsia="zh-CN"/>
        </w:rPr>
      </w:pPr>
      <w:r w:rsidRPr="00A62D4A">
        <w:rPr>
          <w:rFonts w:eastAsia="SimSun"/>
          <w:lang w:eastAsia="zh-CN"/>
        </w:rPr>
        <w:t>加纳</w:t>
      </w:r>
      <w:r w:rsidR="009C6514" w:rsidRPr="00B3565F">
        <w:rPr>
          <w:rFonts w:asciiTheme="minorHAnsi" w:eastAsiaTheme="minorEastAsia" w:hAnsiTheme="minorHAnsi" w:cs="Arial" w:hint="eastAsia"/>
          <w:bCs/>
          <w:lang w:eastAsia="zh-CN"/>
        </w:rPr>
        <w:t>（</w:t>
      </w:r>
      <w:r w:rsidRPr="00A62D4A">
        <w:rPr>
          <w:rFonts w:asciiTheme="minorHAnsi" w:eastAsia="STKaiti" w:hAnsiTheme="minorHAnsi" w:cstheme="minorHAnsi"/>
          <w:lang w:val="en-GB" w:eastAsia="zh-CN"/>
        </w:rPr>
        <w:t>国家通信管理局（</w:t>
      </w:r>
      <w:r w:rsidRPr="00A62D4A">
        <w:rPr>
          <w:rFonts w:asciiTheme="minorHAnsi" w:eastAsia="STKaiti" w:hAnsiTheme="minorHAnsi" w:cstheme="minorHAnsi"/>
          <w:lang w:val="en-GB" w:eastAsia="zh-CN"/>
        </w:rPr>
        <w:t>NCA</w:t>
      </w:r>
      <w:r w:rsidRPr="00A62D4A">
        <w:rPr>
          <w:rFonts w:asciiTheme="minorHAnsi" w:eastAsia="STKaiti" w:hAnsiTheme="minorHAnsi" w:cstheme="minorHAnsi"/>
          <w:lang w:val="en-GB" w:eastAsia="zh-CN"/>
        </w:rPr>
        <w:t>）</w:t>
      </w:r>
      <w:r w:rsidRPr="008B7E83">
        <w:rPr>
          <w:rFonts w:ascii="SimSun" w:eastAsia="SimSun" w:hAnsi="SimSun" w:cs="Microsoft YaHei" w:hint="eastAsia"/>
          <w:lang w:val="en-GB" w:eastAsia="zh-CN"/>
        </w:rPr>
        <w:t>，</w:t>
      </w:r>
      <w:r w:rsidRPr="00A62D4A">
        <w:rPr>
          <w:rFonts w:ascii="STKaiti" w:eastAsia="STKaiti" w:hAnsi="STKaiti" w:cstheme="minorHAnsi"/>
          <w:lang w:val="en-GB" w:eastAsia="zh-CN"/>
        </w:rPr>
        <w:t xml:space="preserve"> </w:t>
      </w:r>
      <w:r w:rsidRPr="00A62D4A">
        <w:rPr>
          <w:rFonts w:asciiTheme="minorEastAsia" w:eastAsiaTheme="minorEastAsia" w:hAnsiTheme="minorEastAsia" w:cstheme="minorHAnsi"/>
          <w:lang w:val="en-GB" w:eastAsia="zh-CN"/>
        </w:rPr>
        <w:t>阿克拉</w:t>
      </w:r>
      <w:r w:rsidR="009C6514" w:rsidRPr="00B3565F">
        <w:rPr>
          <w:rFonts w:ascii="SimSun" w:eastAsia="SimSun" w:hAnsi="SimSun" w:cs="SimSun" w:hint="eastAsia"/>
          <w:bCs/>
          <w:lang w:val="fr-CH" w:eastAsia="zh-CN"/>
        </w:rPr>
        <w:t>）</w:t>
      </w:r>
      <w:r w:rsidR="009C6514" w:rsidRPr="00B3565F">
        <w:rPr>
          <w:bCs/>
          <w:lang w:val="en-GB" w:eastAsia="zh-CN"/>
        </w:rPr>
        <w:tab/>
      </w:r>
      <w:r w:rsidR="009C6514" w:rsidRPr="00B3565F">
        <w:rPr>
          <w:bCs/>
          <w:lang w:val="en-GB" w:eastAsia="zh-CN"/>
        </w:rPr>
        <w:tab/>
      </w:r>
      <w:r>
        <w:rPr>
          <w:rFonts w:eastAsiaTheme="minorEastAsia" w:hint="eastAsia"/>
          <w:bCs/>
          <w:lang w:val="en-GB" w:eastAsia="zh-CN"/>
        </w:rPr>
        <w:t>10</w:t>
      </w:r>
    </w:p>
    <w:p w14:paraId="5087DF7B" w14:textId="363E1724" w:rsidR="009C6514" w:rsidRPr="009C6514" w:rsidRDefault="00A62D4A" w:rsidP="009C6514">
      <w:pPr>
        <w:pStyle w:val="TOC1"/>
        <w:tabs>
          <w:tab w:val="clear" w:pos="9072"/>
          <w:tab w:val="right" w:pos="9498"/>
        </w:tabs>
        <w:ind w:left="567" w:right="135"/>
        <w:rPr>
          <w:szCs w:val="20"/>
          <w:lang w:val="en-GB" w:eastAsia="zh-CN"/>
        </w:rPr>
      </w:pPr>
      <w:r w:rsidRPr="00A62D4A">
        <w:rPr>
          <w:rFonts w:eastAsiaTheme="minorEastAsia" w:hint="eastAsia"/>
          <w:bCs/>
          <w:lang w:eastAsia="zh-CN"/>
        </w:rPr>
        <w:t>马耳他</w:t>
      </w:r>
      <w:r w:rsidR="008B7E83">
        <w:rPr>
          <w:rFonts w:eastAsia="SimSun" w:hint="eastAsia"/>
          <w:lang w:val="en-GB" w:eastAsia="zh-CN"/>
        </w:rPr>
        <w:t>（</w:t>
      </w:r>
      <w:r w:rsidRPr="00CA3E45">
        <w:rPr>
          <w:rFonts w:ascii="STKaiti" w:eastAsia="STKaiti" w:hAnsi="STKaiti" w:cs="Calibri" w:hint="eastAsia"/>
          <w:lang w:eastAsia="zh-CN"/>
        </w:rPr>
        <w:t>马耳他通信管理局</w:t>
      </w:r>
      <w:r w:rsidRPr="00CA3E45">
        <w:rPr>
          <w:rFonts w:asciiTheme="minorHAnsi" w:eastAsiaTheme="minorEastAsia" w:hAnsiTheme="minorHAnsi" w:cs="Calibri" w:hint="eastAsia"/>
          <w:lang w:eastAsia="zh-CN"/>
        </w:rPr>
        <w:t>（</w:t>
      </w:r>
      <w:r w:rsidRPr="00CA3E45">
        <w:rPr>
          <w:rFonts w:asciiTheme="minorHAnsi" w:eastAsiaTheme="minorEastAsia" w:hAnsiTheme="minorHAnsi" w:cs="Calibri"/>
          <w:lang w:eastAsia="zh-CN"/>
        </w:rPr>
        <w:t>MCA</w:t>
      </w:r>
      <w:r w:rsidRPr="00CA3E45">
        <w:rPr>
          <w:rFonts w:asciiTheme="minorHAnsi" w:eastAsiaTheme="minorEastAsia" w:hAnsiTheme="minorHAnsi" w:cs="Calibri" w:hint="eastAsia"/>
          <w:lang w:eastAsia="zh-CN"/>
        </w:rPr>
        <w:t>）</w:t>
      </w:r>
      <w:r w:rsidRPr="008B7E83">
        <w:rPr>
          <w:rFonts w:ascii="SimSun" w:eastAsia="SimSun" w:hAnsi="SimSun" w:cs="Microsoft YaHei" w:hint="eastAsia"/>
          <w:lang w:val="en-GB" w:eastAsia="zh-CN"/>
        </w:rPr>
        <w:t>，</w:t>
      </w:r>
      <w:r w:rsidRPr="00A62D4A">
        <w:rPr>
          <w:rFonts w:asciiTheme="minorEastAsia" w:eastAsiaTheme="minorEastAsia" w:hAnsiTheme="minorEastAsia" w:cs="Calibri" w:hint="eastAsia"/>
          <w:lang w:eastAsia="zh-CN"/>
        </w:rPr>
        <w:t>佛罗里亚纳</w:t>
      </w:r>
      <w:r w:rsidR="008B7E83">
        <w:rPr>
          <w:rFonts w:eastAsia="SimSun" w:hint="eastAsia"/>
          <w:lang w:val="en-GB" w:eastAsia="zh-CN"/>
        </w:rPr>
        <w:t>）</w:t>
      </w:r>
      <w:r w:rsidR="009C6514" w:rsidRPr="009C6514">
        <w:rPr>
          <w:szCs w:val="20"/>
          <w:lang w:val="en-GB" w:eastAsia="zh-CN"/>
        </w:rPr>
        <w:tab/>
      </w:r>
      <w:r w:rsidR="009C6514" w:rsidRPr="009C6514">
        <w:rPr>
          <w:szCs w:val="20"/>
          <w:lang w:val="en-GB" w:eastAsia="zh-CN"/>
        </w:rPr>
        <w:tab/>
      </w:r>
      <w:r>
        <w:rPr>
          <w:rFonts w:eastAsiaTheme="minorEastAsia" w:hint="eastAsia"/>
          <w:bCs/>
          <w:lang w:val="fr-CH" w:eastAsia="zh-CN"/>
        </w:rPr>
        <w:t>11</w:t>
      </w:r>
    </w:p>
    <w:p w14:paraId="07955F4F" w14:textId="6667EB03" w:rsidR="009C6514" w:rsidRPr="009C6514" w:rsidRDefault="00A62D4A" w:rsidP="009C6514">
      <w:pPr>
        <w:pStyle w:val="TOC1"/>
        <w:tabs>
          <w:tab w:val="clear" w:pos="9072"/>
          <w:tab w:val="right" w:pos="9498"/>
        </w:tabs>
        <w:ind w:left="567" w:right="135"/>
        <w:rPr>
          <w:szCs w:val="20"/>
          <w:lang w:val="en-GB" w:eastAsia="zh-CN"/>
        </w:rPr>
      </w:pPr>
      <w:r>
        <w:rPr>
          <w:rFonts w:eastAsia="SimSun" w:hint="eastAsia"/>
          <w:lang w:val="en-GB" w:eastAsia="zh-CN"/>
        </w:rPr>
        <w:t>瑞典</w:t>
      </w:r>
      <w:r w:rsidR="00634BA6">
        <w:rPr>
          <w:rFonts w:eastAsia="SimSun" w:hint="eastAsia"/>
          <w:lang w:val="en-GB" w:eastAsia="zh-CN"/>
        </w:rPr>
        <w:t>（</w:t>
      </w:r>
      <w:r w:rsidRPr="00A62D4A">
        <w:rPr>
          <w:rFonts w:ascii="STKaiti" w:eastAsia="STKaiti" w:hAnsi="STKaiti"/>
          <w:lang w:val="en-GB" w:eastAsia="zh-CN"/>
        </w:rPr>
        <w:t>瑞典邮政电信管理局</w:t>
      </w:r>
      <w:r w:rsidR="009B43A0" w:rsidRPr="00CA3E45">
        <w:rPr>
          <w:rFonts w:asciiTheme="minorHAnsi" w:eastAsiaTheme="minorEastAsia" w:hAnsiTheme="minorHAnsi" w:cs="Calibri" w:hint="eastAsia"/>
          <w:lang w:eastAsia="zh-CN"/>
        </w:rPr>
        <w:t>（</w:t>
      </w:r>
      <w:r w:rsidR="009B43A0">
        <w:rPr>
          <w:rFonts w:asciiTheme="minorHAnsi" w:eastAsiaTheme="minorEastAsia" w:hAnsiTheme="minorHAnsi" w:cs="Calibri" w:hint="eastAsia"/>
          <w:lang w:eastAsia="zh-CN"/>
        </w:rPr>
        <w:t>PTS</w:t>
      </w:r>
      <w:r w:rsidR="009B43A0" w:rsidRPr="00CA3E45">
        <w:rPr>
          <w:rFonts w:asciiTheme="minorHAnsi" w:eastAsiaTheme="minorEastAsia" w:hAnsiTheme="minorHAnsi" w:cs="Calibri" w:hint="eastAsia"/>
          <w:lang w:eastAsia="zh-CN"/>
        </w:rPr>
        <w:t>）</w:t>
      </w:r>
      <w:r w:rsidRPr="00A62D4A">
        <w:rPr>
          <w:rFonts w:asciiTheme="majorEastAsia" w:eastAsiaTheme="majorEastAsia" w:hAnsiTheme="majorEastAsia" w:hint="eastAsia"/>
          <w:lang w:val="en-GB" w:eastAsia="zh-CN"/>
        </w:rPr>
        <w:t>，</w:t>
      </w:r>
      <w:r w:rsidRPr="00A62D4A">
        <w:rPr>
          <w:rFonts w:asciiTheme="majorEastAsia" w:eastAsiaTheme="majorEastAsia" w:hAnsiTheme="majorEastAsia"/>
          <w:lang w:val="en-GB" w:eastAsia="zh-CN"/>
        </w:rPr>
        <w:t>斯德哥尔摩</w:t>
      </w:r>
      <w:r w:rsidR="00634BA6">
        <w:rPr>
          <w:rFonts w:eastAsia="SimSun" w:hint="eastAsia"/>
          <w:lang w:val="en-GB" w:eastAsia="zh-CN"/>
        </w:rPr>
        <w:t>）</w:t>
      </w:r>
      <w:r w:rsidR="009C6514" w:rsidRPr="009C6514">
        <w:rPr>
          <w:szCs w:val="20"/>
          <w:lang w:val="en-GB" w:eastAsia="zh-CN"/>
        </w:rPr>
        <w:tab/>
      </w:r>
      <w:r w:rsidR="009C6514" w:rsidRPr="009C6514">
        <w:rPr>
          <w:szCs w:val="20"/>
          <w:lang w:val="en-GB" w:eastAsia="zh-CN"/>
        </w:rPr>
        <w:tab/>
      </w:r>
      <w:r>
        <w:rPr>
          <w:rFonts w:eastAsiaTheme="minorEastAsia" w:hint="eastAsia"/>
          <w:bCs/>
          <w:lang w:val="fr-CH" w:eastAsia="zh-CN"/>
        </w:rPr>
        <w:t>12</w:t>
      </w:r>
    </w:p>
    <w:p w14:paraId="6F60C394" w14:textId="648EAB90" w:rsidR="003D37C4"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lang w:eastAsia="zh-CN"/>
        </w:rPr>
        <w:t>业务限制</w:t>
      </w:r>
      <w:r w:rsidR="003D37C4" w:rsidRPr="00144911">
        <w:rPr>
          <w:rFonts w:eastAsia="SimSun" w:cs="Calibri"/>
          <w:webHidden/>
          <w:lang w:eastAsia="zh-CN"/>
        </w:rPr>
        <w:tab/>
      </w:r>
      <w:r w:rsidR="003D37C4" w:rsidRPr="00144911">
        <w:rPr>
          <w:rFonts w:eastAsia="SimSun" w:cs="Calibri"/>
          <w:webHidden/>
          <w:lang w:eastAsia="zh-CN"/>
        </w:rPr>
        <w:tab/>
      </w:r>
      <w:r w:rsidR="00A62D4A">
        <w:rPr>
          <w:rFonts w:eastAsia="SimSun" w:cs="Calibri" w:hint="eastAsia"/>
          <w:webHidden/>
          <w:lang w:eastAsia="zh-CN"/>
        </w:rPr>
        <w:t>13</w:t>
      </w:r>
    </w:p>
    <w:p w14:paraId="6CCF259F" w14:textId="4ED77973" w:rsidR="004A0CC2"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hint="eastAsia"/>
          <w:lang w:eastAsia="zh-CN"/>
        </w:rPr>
        <w:t>回叫和迂回呼叫程序（</w:t>
      </w:r>
      <w:r w:rsidRPr="004A0CC2">
        <w:rPr>
          <w:rFonts w:eastAsia="SimSun" w:cs="Calibri"/>
          <w:lang w:eastAsia="zh-CN"/>
        </w:rPr>
        <w:t>2006</w:t>
      </w:r>
      <w:r w:rsidRPr="004A0CC2">
        <w:rPr>
          <w:rFonts w:eastAsia="SimSun" w:cs="Calibri" w:hint="eastAsia"/>
          <w:lang w:eastAsia="zh-CN"/>
        </w:rPr>
        <w:t>年全权代表大会，第</w:t>
      </w:r>
      <w:r w:rsidRPr="004A0CC2">
        <w:rPr>
          <w:rFonts w:eastAsia="SimSun" w:cs="Calibri"/>
          <w:lang w:eastAsia="zh-CN"/>
        </w:rPr>
        <w:t>21</w:t>
      </w:r>
      <w:r w:rsidRPr="004A0CC2">
        <w:rPr>
          <w:rFonts w:eastAsia="SimSun" w:cs="Calibri" w:hint="eastAsia"/>
          <w:lang w:eastAsia="zh-CN"/>
        </w:rPr>
        <w:t>号决议，修订版）</w:t>
      </w:r>
      <w:r w:rsidRPr="00144911">
        <w:rPr>
          <w:rFonts w:eastAsia="SimSun" w:cs="Calibri"/>
          <w:webHidden/>
          <w:lang w:eastAsia="zh-CN"/>
        </w:rPr>
        <w:tab/>
      </w:r>
      <w:r w:rsidRPr="00144911">
        <w:rPr>
          <w:rFonts w:eastAsia="SimSun" w:cs="Calibri"/>
          <w:webHidden/>
          <w:lang w:eastAsia="zh-CN"/>
        </w:rPr>
        <w:tab/>
      </w:r>
      <w:r w:rsidR="00A62D4A">
        <w:rPr>
          <w:rFonts w:eastAsia="SimSun" w:cs="Calibri" w:hint="eastAsia"/>
          <w:webHidden/>
          <w:lang w:eastAsia="zh-CN"/>
        </w:rPr>
        <w:t>13</w:t>
      </w:r>
    </w:p>
    <w:p w14:paraId="6E3BFC46" w14:textId="77777777" w:rsidR="003D37C4" w:rsidRPr="00144911" w:rsidRDefault="003D37C4" w:rsidP="003D37C4">
      <w:pPr>
        <w:pStyle w:val="TOC1"/>
        <w:spacing w:before="240"/>
        <w:rPr>
          <w:rFonts w:eastAsia="SimSun" w:cs="Calibri"/>
          <w:b/>
          <w:bCs/>
          <w:sz w:val="22"/>
          <w:szCs w:val="22"/>
          <w:lang w:val="en-GB" w:eastAsia="zh-CN"/>
        </w:rPr>
      </w:pPr>
      <w:r w:rsidRPr="00144911">
        <w:rPr>
          <w:rFonts w:eastAsia="SimSun" w:cs="Calibri" w:hint="eastAsia"/>
          <w:b/>
          <w:bCs/>
          <w:lang w:val="en-GB" w:eastAsia="zh-CN"/>
        </w:rPr>
        <w:t>对业务出版物的修正</w:t>
      </w:r>
    </w:p>
    <w:p w14:paraId="0E49FED8" w14:textId="3271550C" w:rsidR="003D37C4" w:rsidRPr="00144911" w:rsidRDefault="006F46D3" w:rsidP="006F46D3">
      <w:pPr>
        <w:pStyle w:val="TOC2"/>
        <w:tabs>
          <w:tab w:val="clear" w:pos="9072"/>
          <w:tab w:val="right" w:pos="9498"/>
        </w:tabs>
        <w:spacing w:before="120" w:after="40"/>
        <w:ind w:hanging="568"/>
        <w:rPr>
          <w:rFonts w:eastAsia="SimSun" w:cs="Calibri"/>
          <w:lang w:eastAsia="zh-CN"/>
        </w:rPr>
      </w:pPr>
      <w:r w:rsidRPr="00403D07">
        <w:rPr>
          <w:rFonts w:eastAsia="SimSun" w:cs="Calibri"/>
          <w:bCs/>
          <w:noProof w:val="0"/>
          <w:lang w:val="fr-FR" w:eastAsia="zh-CN"/>
        </w:rPr>
        <w:t>ITU-T E.164</w:t>
      </w:r>
      <w:r w:rsidRPr="00403D07">
        <w:rPr>
          <w:rFonts w:eastAsia="SimSun" w:cs="Calibri"/>
          <w:bCs/>
          <w:noProof w:val="0"/>
          <w:lang w:val="fr-FR" w:eastAsia="zh-CN"/>
        </w:rPr>
        <w:t>建议书指配的国家代码列表</w:t>
      </w:r>
      <w:r w:rsidR="003D37C4" w:rsidRPr="00144911">
        <w:rPr>
          <w:rFonts w:eastAsia="SimSun" w:cs="Calibri"/>
          <w:webHidden/>
          <w:lang w:eastAsia="zh-CN"/>
        </w:rPr>
        <w:tab/>
      </w:r>
      <w:r w:rsidR="003D37C4" w:rsidRPr="00144911">
        <w:rPr>
          <w:rFonts w:eastAsia="SimSun" w:cs="Calibri"/>
          <w:webHidden/>
          <w:lang w:eastAsia="zh-CN"/>
        </w:rPr>
        <w:tab/>
      </w:r>
      <w:r w:rsidR="00A62D4A">
        <w:rPr>
          <w:rFonts w:eastAsia="SimSun" w:cs="Calibri" w:hint="eastAsia"/>
          <w:lang w:eastAsia="zh-CN"/>
        </w:rPr>
        <w:t>14</w:t>
      </w:r>
    </w:p>
    <w:p w14:paraId="47C27039" w14:textId="0999B26A" w:rsidR="003D37C4"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bCs/>
          <w:lang w:val="fr-FR" w:eastAsia="zh-CN"/>
        </w:rPr>
        <w:t>用于公共网络和签约用户的国际识别规划的移动网络代码（</w:t>
      </w:r>
      <w:r w:rsidRPr="004A0CC2">
        <w:rPr>
          <w:rFonts w:eastAsia="SimSun" w:cs="Calibri"/>
          <w:bCs/>
          <w:lang w:val="fr-FR" w:eastAsia="zh-CN"/>
        </w:rPr>
        <w:t>MNC</w:t>
      </w:r>
      <w:r w:rsidRPr="004A0CC2">
        <w:rPr>
          <w:rFonts w:eastAsia="SimSun" w:cs="Calibri"/>
          <w:bCs/>
          <w:lang w:val="fr-FR" w:eastAsia="zh-CN"/>
        </w:rPr>
        <w:t>）</w:t>
      </w:r>
      <w:r w:rsidR="003D37C4" w:rsidRPr="00144911">
        <w:rPr>
          <w:rFonts w:eastAsia="SimSun" w:cs="Calibri"/>
          <w:webHidden/>
          <w:lang w:eastAsia="zh-CN"/>
        </w:rPr>
        <w:tab/>
      </w:r>
      <w:r w:rsidR="003D37C4" w:rsidRPr="00144911">
        <w:rPr>
          <w:rFonts w:eastAsia="SimSun" w:cs="Calibri"/>
          <w:webHidden/>
          <w:lang w:eastAsia="zh-CN"/>
        </w:rPr>
        <w:tab/>
      </w:r>
      <w:r w:rsidR="00A62D4A">
        <w:rPr>
          <w:rFonts w:eastAsia="SimSun" w:cs="Calibri" w:hint="eastAsia"/>
          <w:lang w:eastAsia="zh-CN"/>
        </w:rPr>
        <w:t>15</w:t>
      </w:r>
    </w:p>
    <w:p w14:paraId="11054876" w14:textId="01D6DA43" w:rsidR="003D37C4" w:rsidRPr="00BA1E7D" w:rsidRDefault="00A62D4A" w:rsidP="009C6514">
      <w:pPr>
        <w:pStyle w:val="TOC2"/>
        <w:tabs>
          <w:tab w:val="clear" w:pos="9072"/>
          <w:tab w:val="right" w:pos="9498"/>
        </w:tabs>
        <w:spacing w:before="120" w:after="40"/>
        <w:ind w:hanging="568"/>
        <w:rPr>
          <w:rFonts w:eastAsiaTheme="minorEastAsia"/>
          <w:bCs/>
          <w:lang w:val="en-GB" w:eastAsia="zh-CN"/>
        </w:rPr>
      </w:pPr>
      <w:r w:rsidRPr="00A62D4A">
        <w:rPr>
          <w:rFonts w:eastAsiaTheme="minorEastAsia"/>
          <w:bCs/>
          <w:lang w:val="en-GB" w:eastAsia="zh-CN"/>
        </w:rPr>
        <w:t>国际电联电信运营商代码列表</w:t>
      </w:r>
      <w:r w:rsidR="003D37C4" w:rsidRPr="00BA1E7D">
        <w:rPr>
          <w:rFonts w:eastAsiaTheme="minorEastAsia"/>
          <w:bCs/>
          <w:lang w:val="en-GB" w:eastAsia="zh-CN"/>
        </w:rPr>
        <w:tab/>
      </w:r>
      <w:r w:rsidR="003D37C4" w:rsidRPr="00BA1E7D">
        <w:rPr>
          <w:rFonts w:eastAsiaTheme="minorEastAsia"/>
          <w:bCs/>
          <w:lang w:val="en-GB" w:eastAsia="zh-CN"/>
        </w:rPr>
        <w:tab/>
      </w:r>
      <w:r>
        <w:rPr>
          <w:rFonts w:eastAsiaTheme="minorEastAsia" w:hint="eastAsia"/>
          <w:bCs/>
          <w:lang w:val="en-GB" w:eastAsia="zh-CN"/>
        </w:rPr>
        <w:t>16</w:t>
      </w:r>
    </w:p>
    <w:p w14:paraId="44CDFFBE" w14:textId="1695F9EE" w:rsidR="00A62D4A" w:rsidRPr="00BA1E7D" w:rsidRDefault="00A62D4A" w:rsidP="00A62D4A">
      <w:pPr>
        <w:pStyle w:val="TOC2"/>
        <w:tabs>
          <w:tab w:val="clear" w:pos="9072"/>
          <w:tab w:val="right" w:pos="9498"/>
        </w:tabs>
        <w:spacing w:before="120" w:after="40"/>
        <w:ind w:hanging="568"/>
        <w:rPr>
          <w:rFonts w:eastAsiaTheme="minorEastAsia"/>
          <w:bCs/>
          <w:lang w:val="en-GB" w:eastAsia="zh-CN"/>
        </w:rPr>
      </w:pPr>
      <w:r w:rsidRPr="00A62D4A">
        <w:rPr>
          <w:rFonts w:eastAsiaTheme="minorEastAsia"/>
          <w:bCs/>
          <w:lang w:val="en-GB" w:eastAsia="zh-CN"/>
        </w:rPr>
        <w:t>国内编号方案</w:t>
      </w:r>
      <w:r w:rsidRPr="00BA1E7D">
        <w:rPr>
          <w:rFonts w:eastAsiaTheme="minorEastAsia"/>
          <w:bCs/>
          <w:lang w:val="en-GB" w:eastAsia="zh-CN"/>
        </w:rPr>
        <w:tab/>
      </w:r>
      <w:r w:rsidRPr="00BA1E7D">
        <w:rPr>
          <w:rFonts w:eastAsiaTheme="minorEastAsia"/>
          <w:bCs/>
          <w:lang w:val="en-GB" w:eastAsia="zh-CN"/>
        </w:rPr>
        <w:tab/>
      </w:r>
      <w:r>
        <w:rPr>
          <w:rFonts w:eastAsiaTheme="minorEastAsia" w:hint="eastAsia"/>
          <w:bCs/>
          <w:lang w:val="en-GB" w:eastAsia="zh-CN"/>
        </w:rPr>
        <w:t>16</w:t>
      </w:r>
    </w:p>
    <w:p w14:paraId="606A5E38" w14:textId="77777777" w:rsidR="003A4D4B" w:rsidRPr="00A62D4A" w:rsidRDefault="003A4D4B" w:rsidP="00BA1E7D">
      <w:pPr>
        <w:pStyle w:val="TOC1"/>
        <w:ind w:left="0" w:firstLine="0"/>
        <w:rPr>
          <w:rFonts w:eastAsiaTheme="minorEastAsia"/>
          <w:b/>
          <w:lang w:val="en-GB" w:eastAsia="zh-CN"/>
        </w:rPr>
      </w:pPr>
    </w:p>
    <w:p w14:paraId="54B02DC2" w14:textId="77777777" w:rsidR="003A4D4B" w:rsidRPr="003A4D4B" w:rsidRDefault="003A4D4B" w:rsidP="003A4D4B">
      <w:pPr>
        <w:rPr>
          <w:rFonts w:eastAsiaTheme="minorEastAsia"/>
          <w:lang w:val="fr-FR" w:eastAsia="zh-CN"/>
        </w:rPr>
        <w:sectPr w:rsidR="003A4D4B" w:rsidRPr="003A4D4B" w:rsidSect="00FD27B4">
          <w:footerReference w:type="even" r:id="rId11"/>
          <w:footerReference w:type="default" r:id="rId12"/>
          <w:footerReference w:type="first" r:id="rId13"/>
          <w:type w:val="continuous"/>
          <w:pgSz w:w="11901" w:h="16840" w:code="9"/>
          <w:pgMar w:top="1134" w:right="1134" w:bottom="1134" w:left="1134" w:header="680" w:footer="680" w:gutter="0"/>
          <w:paperSrc w:first="15" w:other="15"/>
          <w:cols w:space="720"/>
          <w:docGrid w:linePitch="272"/>
        </w:sectPr>
      </w:pPr>
    </w:p>
    <w:bookmarkEnd w:id="2"/>
    <w:p w14:paraId="7805FD82" w14:textId="77777777" w:rsidR="000347EC" w:rsidRPr="00144911" w:rsidRDefault="000347EC" w:rsidP="000347EC">
      <w:pPr>
        <w:spacing w:before="240"/>
        <w:jc w:val="left"/>
        <w:rPr>
          <w:rFonts w:eastAsiaTheme="minorEastAsia"/>
          <w:lang w:val="en-GB"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0347EC" w:rsidRPr="00144911" w14:paraId="1E83409D" w14:textId="77777777" w:rsidTr="00A857D5">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18DB6209" w14:textId="092BF202"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后续《操作公报》的</w:t>
            </w:r>
            <w:r w:rsidRPr="00144911">
              <w:rPr>
                <w:rFonts w:eastAsia="STKaiti"/>
                <w:iCs/>
                <w:noProof w:val="0"/>
                <w:sz w:val="18"/>
                <w:szCs w:val="18"/>
                <w:lang w:eastAsia="zh-CN"/>
              </w:rPr>
              <w:br/>
            </w:r>
            <w:r w:rsidRPr="00144911">
              <w:rPr>
                <w:rFonts w:eastAsia="STKaiti" w:hint="eastAsia"/>
                <w:iCs/>
                <w:noProof w:val="0"/>
                <w:sz w:val="18"/>
                <w:szCs w:val="18"/>
                <w:lang w:eastAsia="zh-CN"/>
              </w:rPr>
              <w:t>出版日期</w:t>
            </w:r>
            <w:r w:rsidR="004E53D5" w:rsidRPr="00F62FC9">
              <w:rPr>
                <w:rFonts w:asciiTheme="minorHAnsi" w:eastAsia="STKaiti" w:hAnsiTheme="minorHAnsi"/>
                <w:sz w:val="18"/>
                <w:lang w:val="fr-CH"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334CA5D9" w14:textId="77777777"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包括截至以下日期</w:t>
            </w:r>
            <w:r w:rsidRPr="00144911">
              <w:rPr>
                <w:rFonts w:eastAsia="STKaiti"/>
                <w:iCs/>
                <w:noProof w:val="0"/>
                <w:sz w:val="18"/>
                <w:szCs w:val="18"/>
                <w:lang w:eastAsia="zh-CN"/>
              </w:rPr>
              <w:br/>
            </w:r>
            <w:r w:rsidRPr="00144911">
              <w:rPr>
                <w:rFonts w:eastAsia="STKaiti" w:hint="eastAsia"/>
                <w:iCs/>
                <w:noProof w:val="0"/>
                <w:sz w:val="18"/>
                <w:szCs w:val="18"/>
                <w:lang w:eastAsia="zh-CN"/>
              </w:rPr>
              <w:t>收到的信息</w:t>
            </w:r>
            <w:r w:rsidRPr="00B0583A">
              <w:rPr>
                <w:rFonts w:ascii="SimSun" w:eastAsia="SimSun" w:hAnsi="SimSun" w:hint="eastAsia"/>
                <w:iCs/>
                <w:noProof w:val="0"/>
                <w:sz w:val="18"/>
                <w:szCs w:val="18"/>
                <w:lang w:eastAsia="zh-CN"/>
              </w:rPr>
              <w:t>：</w:t>
            </w:r>
          </w:p>
        </w:tc>
      </w:tr>
      <w:tr w:rsidR="00DF6754" w:rsidRPr="00144911" w14:paraId="50826D22"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C48DE3A"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52823E65" w14:textId="77777777" w:rsidR="00DF6754" w:rsidRPr="001C07E3"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110019">
              <w:rPr>
                <w:rFonts w:eastAsia="SimSun"/>
                <w:noProof w:val="0"/>
                <w:sz w:val="18"/>
                <w:lang w:eastAsia="zh-CN"/>
              </w:rPr>
              <w:t>15.X.202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69A09509"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30.IX.202</w:t>
            </w:r>
            <w:r>
              <w:rPr>
                <w:rFonts w:eastAsia="SimSun"/>
                <w:noProof w:val="0"/>
                <w:sz w:val="18"/>
                <w:lang w:eastAsia="zh-CN"/>
              </w:rPr>
              <w:t>6</w:t>
            </w:r>
          </w:p>
        </w:tc>
      </w:tr>
      <w:tr w:rsidR="00DF6754" w:rsidRPr="00144911" w14:paraId="21EB3AF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6A19CA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71036A56" w14:textId="77777777" w:rsidR="00DF6754" w:rsidRPr="00110019"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F4618E">
              <w:rPr>
                <w:rFonts w:eastAsia="SimSun"/>
                <w:noProof w:val="0"/>
                <w:sz w:val="18"/>
                <w:lang w:eastAsia="zh-CN"/>
              </w:rPr>
              <w:t>1.XI.202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1363DF"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15.X.202</w:t>
            </w:r>
            <w:r>
              <w:rPr>
                <w:rFonts w:eastAsia="SimSun"/>
                <w:noProof w:val="0"/>
                <w:sz w:val="18"/>
                <w:lang w:eastAsia="zh-CN"/>
              </w:rPr>
              <w:t>6</w:t>
            </w:r>
          </w:p>
        </w:tc>
      </w:tr>
      <w:tr w:rsidR="00DF6754" w:rsidRPr="00144911" w14:paraId="7F2AC93E"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8416D6B"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10F8659" w14:textId="77777777" w:rsidR="00DF6754" w:rsidRPr="00F4618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986637">
              <w:rPr>
                <w:rFonts w:eastAsia="SimSun"/>
                <w:noProof w:val="0"/>
                <w:sz w:val="18"/>
                <w:lang w:eastAsia="zh-CN"/>
              </w:rPr>
              <w:t>15.XI.202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A1F46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31.X.202</w:t>
            </w:r>
            <w:r>
              <w:rPr>
                <w:rFonts w:eastAsia="SimSun"/>
                <w:noProof w:val="0"/>
                <w:sz w:val="18"/>
                <w:lang w:eastAsia="zh-CN"/>
              </w:rPr>
              <w:t>6</w:t>
            </w:r>
          </w:p>
        </w:tc>
      </w:tr>
      <w:tr w:rsidR="00DF6754" w:rsidRPr="00144911" w14:paraId="2A7766BC"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277752F3"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27B5FED5" w14:textId="77777777" w:rsidR="00DF6754" w:rsidRPr="0098663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540F07">
              <w:rPr>
                <w:rFonts w:eastAsia="SimSun"/>
                <w:noProof w:val="0"/>
                <w:sz w:val="18"/>
                <w:lang w:eastAsia="zh-CN"/>
              </w:rPr>
              <w:t>1.XII.202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0BFE00F5"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w:t>
            </w:r>
            <w:r>
              <w:rPr>
                <w:rFonts w:eastAsia="SimSun"/>
                <w:noProof w:val="0"/>
                <w:sz w:val="18"/>
                <w:lang w:eastAsia="zh-CN"/>
              </w:rPr>
              <w:t>3</w:t>
            </w:r>
            <w:r w:rsidRPr="00BC3327">
              <w:rPr>
                <w:rFonts w:eastAsia="SimSun"/>
                <w:noProof w:val="0"/>
                <w:sz w:val="18"/>
                <w:lang w:eastAsia="zh-CN"/>
              </w:rPr>
              <w:t>.XI.202</w:t>
            </w:r>
            <w:r>
              <w:rPr>
                <w:rFonts w:eastAsia="SimSun"/>
                <w:noProof w:val="0"/>
                <w:sz w:val="18"/>
                <w:lang w:eastAsia="zh-CN"/>
              </w:rPr>
              <w:t>6</w:t>
            </w:r>
          </w:p>
        </w:tc>
      </w:tr>
      <w:tr w:rsidR="00DF6754" w:rsidRPr="00144911" w14:paraId="211FA9AB"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41AD08D2"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263847EB" w14:textId="77777777" w:rsidR="00DF6754" w:rsidRPr="00540F0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15.XII.202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582BBDD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30</w:t>
            </w:r>
            <w:r w:rsidRPr="00BC3327">
              <w:rPr>
                <w:rFonts w:eastAsia="SimSun"/>
                <w:noProof w:val="0"/>
                <w:sz w:val="18"/>
                <w:lang w:eastAsia="zh-CN"/>
              </w:rPr>
              <w:t>.XI.202</w:t>
            </w:r>
            <w:r>
              <w:rPr>
                <w:rFonts w:eastAsia="SimSun"/>
                <w:noProof w:val="0"/>
                <w:sz w:val="18"/>
                <w:lang w:eastAsia="zh-CN"/>
              </w:rPr>
              <w:t>6</w:t>
            </w:r>
          </w:p>
        </w:tc>
      </w:tr>
      <w:tr w:rsidR="00DF6754" w:rsidRPr="00144911" w14:paraId="0C9AA1E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6BCCB8D"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3D9D689" w14:textId="77777777" w:rsidR="00DF6754" w:rsidRPr="00A11FE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1.I.202</w:t>
            </w:r>
            <w:r>
              <w:rPr>
                <w:rFonts w:eastAsia="SimSun"/>
                <w:noProof w:val="0"/>
                <w:sz w:val="18"/>
                <w:lang w:eastAsia="zh-CN"/>
              </w:rPr>
              <w:t>7</w:t>
            </w:r>
          </w:p>
        </w:tc>
        <w:tc>
          <w:tcPr>
            <w:tcW w:w="2520" w:type="dxa"/>
            <w:tcBorders>
              <w:top w:val="single" w:sz="4" w:space="0" w:color="auto"/>
              <w:left w:val="single" w:sz="4" w:space="0" w:color="auto"/>
              <w:bottom w:val="single" w:sz="4" w:space="0" w:color="auto"/>
              <w:right w:val="single" w:sz="4" w:space="0" w:color="auto"/>
            </w:tcBorders>
          </w:tcPr>
          <w:p w14:paraId="7708185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B0871">
              <w:rPr>
                <w:rFonts w:eastAsia="SimSun"/>
                <w:noProof w:val="0"/>
                <w:sz w:val="18"/>
                <w:lang w:eastAsia="zh-CN"/>
              </w:rPr>
              <w:t>11.XII.2026</w:t>
            </w:r>
          </w:p>
        </w:tc>
      </w:tr>
    </w:tbl>
    <w:p w14:paraId="1BDF0DFA" w14:textId="666AA59B" w:rsidR="004E53D5" w:rsidRDefault="004E53D5" w:rsidP="004E53D5">
      <w:pPr>
        <w:tabs>
          <w:tab w:val="clear" w:pos="5387"/>
          <w:tab w:val="left" w:pos="2268"/>
        </w:tabs>
        <w:ind w:firstLine="1985"/>
        <w:rPr>
          <w:lang w:eastAsia="zh-CN"/>
        </w:rPr>
      </w:pPr>
      <w:r w:rsidRPr="00F5550C">
        <w:rPr>
          <w:lang w:val="fr-CH" w:eastAsia="zh-CN"/>
        </w:rPr>
        <w:t>*</w:t>
      </w:r>
      <w:r w:rsidRPr="00F5550C">
        <w:rPr>
          <w:lang w:val="fr-CH" w:eastAsia="zh-CN"/>
        </w:rPr>
        <w:tab/>
      </w:r>
      <w:r w:rsidRPr="004E53D5">
        <w:rPr>
          <w:rFonts w:ascii="SimSun" w:eastAsia="SimSun" w:hAnsi="SimSun" w:hint="eastAsia"/>
          <w:sz w:val="18"/>
          <w:szCs w:val="18"/>
          <w:lang w:val="fr-CH" w:eastAsia="zh-CN"/>
        </w:rPr>
        <w:t>这些日期只涉及英文版本。</w:t>
      </w:r>
    </w:p>
    <w:p w14:paraId="1FB435DA" w14:textId="407677CF" w:rsidR="000347EC" w:rsidRPr="00144911" w:rsidRDefault="000347EC" w:rsidP="000347EC">
      <w:pPr>
        <w:rPr>
          <w:lang w:eastAsia="zh-CN"/>
        </w:rPr>
      </w:pPr>
      <w:r w:rsidRPr="00144911">
        <w:rPr>
          <w:lang w:eastAsia="zh-CN"/>
        </w:rPr>
        <w:br w:type="page"/>
      </w:r>
    </w:p>
    <w:p w14:paraId="5F82B027" w14:textId="77777777" w:rsidR="001A2DA9" w:rsidRPr="00144911" w:rsidRDefault="001A2DA9" w:rsidP="001A2DA9">
      <w:pPr>
        <w:pStyle w:val="Heading1"/>
        <w:jc w:val="center"/>
        <w:rPr>
          <w:lang w:eastAsia="zh-CN"/>
        </w:rPr>
      </w:pPr>
      <w:bookmarkStart w:id="125" w:name="_Toc253407141"/>
      <w:bookmarkStart w:id="126" w:name="_Toc259783104"/>
      <w:bookmarkStart w:id="127" w:name="_Toc266181233"/>
      <w:bookmarkStart w:id="128" w:name="_Toc268773999"/>
      <w:bookmarkStart w:id="129" w:name="_Toc271700476"/>
      <w:bookmarkStart w:id="130" w:name="_Toc273023320"/>
      <w:bookmarkStart w:id="131" w:name="_Toc274223814"/>
      <w:bookmarkStart w:id="132" w:name="_Toc276717162"/>
      <w:bookmarkStart w:id="133" w:name="_Toc279669135"/>
      <w:bookmarkStart w:id="134" w:name="_Toc280349205"/>
      <w:bookmarkStart w:id="135" w:name="_Toc282526037"/>
      <w:bookmarkStart w:id="136" w:name="_Toc283737194"/>
      <w:bookmarkStart w:id="137" w:name="_Toc286218711"/>
      <w:bookmarkStart w:id="138" w:name="_Toc288660268"/>
      <w:bookmarkStart w:id="139" w:name="_Toc291005378"/>
      <w:bookmarkStart w:id="140" w:name="_Toc292704950"/>
      <w:bookmarkStart w:id="141" w:name="_Toc295387895"/>
      <w:bookmarkStart w:id="142" w:name="_Toc296675478"/>
      <w:bookmarkStart w:id="143" w:name="_Toc297804717"/>
      <w:bookmarkStart w:id="144" w:name="_Toc301945289"/>
      <w:bookmarkStart w:id="145" w:name="_Toc303344248"/>
      <w:bookmarkStart w:id="146" w:name="_Toc304892154"/>
      <w:bookmarkStart w:id="147" w:name="_Toc308530336"/>
      <w:bookmarkStart w:id="148" w:name="_Toc311103642"/>
      <w:bookmarkStart w:id="149" w:name="_Toc313973312"/>
      <w:bookmarkStart w:id="150" w:name="_Toc316479952"/>
      <w:bookmarkStart w:id="151" w:name="_Toc318964998"/>
      <w:bookmarkStart w:id="152" w:name="_Toc320536954"/>
      <w:bookmarkStart w:id="153" w:name="_Toc321233389"/>
      <w:bookmarkStart w:id="154" w:name="_Toc321311660"/>
      <w:bookmarkStart w:id="155" w:name="_Toc321820540"/>
      <w:bookmarkStart w:id="156" w:name="_Toc323035706"/>
      <w:bookmarkStart w:id="157" w:name="_Toc323904374"/>
      <w:bookmarkStart w:id="158" w:name="_Toc332272646"/>
      <w:bookmarkStart w:id="159" w:name="_Toc334776192"/>
      <w:bookmarkStart w:id="160" w:name="_Toc335901499"/>
      <w:bookmarkStart w:id="161" w:name="_Toc337110333"/>
      <w:bookmarkStart w:id="162" w:name="_Toc338779373"/>
      <w:bookmarkStart w:id="163" w:name="_Toc340225513"/>
      <w:bookmarkStart w:id="164" w:name="_Toc341451212"/>
      <w:bookmarkStart w:id="165" w:name="_Toc342912839"/>
      <w:bookmarkStart w:id="166" w:name="_Toc343262676"/>
      <w:bookmarkStart w:id="167" w:name="_Toc345579827"/>
      <w:bookmarkStart w:id="168" w:name="_Toc346885932"/>
      <w:bookmarkStart w:id="169" w:name="_Toc347929580"/>
      <w:bookmarkStart w:id="170" w:name="_Toc349288248"/>
      <w:bookmarkStart w:id="171" w:name="_Toc350415578"/>
      <w:bookmarkStart w:id="172" w:name="_Toc351549876"/>
      <w:bookmarkStart w:id="173" w:name="_Toc352940476"/>
      <w:bookmarkStart w:id="174" w:name="_Toc354053821"/>
      <w:bookmarkStart w:id="175" w:name="_Toc355708836"/>
      <w:bookmarkStart w:id="176" w:name="_Toc458506451"/>
      <w:bookmarkStart w:id="177" w:name="_Toc474745984"/>
      <w:bookmarkStart w:id="178" w:name="_Toc481421099"/>
      <w:bookmarkStart w:id="179" w:name="_Toc495330568"/>
      <w:bookmarkStart w:id="180" w:name="_Toc504136563"/>
      <w:bookmarkStart w:id="181" w:name="_Toc60661689"/>
      <w:bookmarkStart w:id="182" w:name="_Toc60664392"/>
      <w:bookmarkStart w:id="183" w:name="_Toc69119918"/>
      <w:bookmarkStart w:id="184" w:name="_Toc69132127"/>
      <w:bookmarkStart w:id="185" w:name="_Toc69133143"/>
      <w:bookmarkStart w:id="186" w:name="_Toc100222568"/>
      <w:bookmarkStart w:id="187" w:name="_Toc115698351"/>
      <w:bookmarkStart w:id="188" w:name="_Toc115699817"/>
      <w:bookmarkStart w:id="189" w:name="_Toc4420922"/>
      <w:bookmarkStart w:id="190" w:name="_Toc1570037"/>
      <w:bookmarkStart w:id="191" w:name="_Toc253407143"/>
      <w:bookmarkStart w:id="192" w:name="_Toc262631799"/>
      <w:r w:rsidRPr="00144911">
        <w:rPr>
          <w:rFonts w:eastAsia="SimHei"/>
          <w:noProof w:val="0"/>
          <w:lang w:val="en-GB" w:eastAsia="zh-CN"/>
        </w:rPr>
        <w:lastRenderedPageBreak/>
        <w:t>一般信息</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3ACBEB5" w14:textId="77777777" w:rsidR="001A2DA9" w:rsidRPr="00144911" w:rsidRDefault="001A2DA9" w:rsidP="001A2DA9">
      <w:pPr>
        <w:pStyle w:val="Heading20"/>
        <w:rPr>
          <w:rFonts w:ascii="Arial" w:eastAsia="SimHei" w:hAnsi="Arial"/>
          <w:b w:val="0"/>
          <w:bCs w:val="0"/>
          <w:noProof w:val="0"/>
          <w:lang w:val="fr-CH" w:eastAsia="zh-CN"/>
        </w:rPr>
      </w:pPr>
      <w:bookmarkStart w:id="193" w:name="_Toc253407142"/>
      <w:bookmarkStart w:id="194" w:name="_Toc259783105"/>
      <w:bookmarkStart w:id="195" w:name="_Toc262631768"/>
      <w:bookmarkStart w:id="196" w:name="_Toc265056484"/>
      <w:bookmarkStart w:id="197" w:name="_Toc266181234"/>
      <w:bookmarkStart w:id="198" w:name="_Toc268774000"/>
      <w:bookmarkStart w:id="199" w:name="_Toc271700477"/>
      <w:bookmarkStart w:id="200" w:name="_Toc273023321"/>
      <w:bookmarkStart w:id="201" w:name="_Toc274223815"/>
      <w:bookmarkStart w:id="202" w:name="_Toc276717163"/>
      <w:bookmarkStart w:id="203" w:name="_Toc279669136"/>
      <w:bookmarkStart w:id="204" w:name="_Toc280349206"/>
      <w:bookmarkStart w:id="205" w:name="_Toc282526038"/>
      <w:bookmarkStart w:id="206" w:name="_Toc283737195"/>
      <w:bookmarkStart w:id="207" w:name="_Toc286218712"/>
      <w:bookmarkStart w:id="208" w:name="_Toc288660269"/>
      <w:bookmarkStart w:id="209" w:name="_Toc291005379"/>
      <w:bookmarkStart w:id="210" w:name="_Toc292704951"/>
      <w:bookmarkStart w:id="211" w:name="_Toc295387896"/>
      <w:bookmarkStart w:id="212" w:name="_Toc296675479"/>
      <w:bookmarkStart w:id="213" w:name="_Toc297804718"/>
      <w:bookmarkStart w:id="214" w:name="_Toc301945290"/>
      <w:bookmarkStart w:id="215" w:name="_Toc303344249"/>
      <w:bookmarkStart w:id="216" w:name="_Toc304892155"/>
      <w:bookmarkStart w:id="217" w:name="_Toc308530337"/>
      <w:bookmarkStart w:id="218" w:name="_Toc311103643"/>
      <w:bookmarkStart w:id="219" w:name="_Toc313973313"/>
      <w:bookmarkStart w:id="220" w:name="_Toc316479953"/>
      <w:bookmarkStart w:id="221" w:name="_Toc318964999"/>
      <w:bookmarkStart w:id="222" w:name="_Toc320536955"/>
      <w:bookmarkStart w:id="223" w:name="_Toc321233390"/>
      <w:bookmarkStart w:id="224" w:name="_Toc321311661"/>
      <w:bookmarkStart w:id="225" w:name="_Toc321820541"/>
      <w:bookmarkStart w:id="226" w:name="_Toc323035707"/>
      <w:bookmarkStart w:id="227" w:name="_Toc323904375"/>
      <w:bookmarkStart w:id="228" w:name="_Toc332272647"/>
      <w:bookmarkStart w:id="229" w:name="_Toc334776193"/>
      <w:bookmarkStart w:id="230" w:name="_Toc335901500"/>
      <w:bookmarkStart w:id="231" w:name="_Toc337110334"/>
      <w:bookmarkStart w:id="232" w:name="_Toc338779374"/>
      <w:bookmarkStart w:id="233" w:name="_Toc340225514"/>
      <w:bookmarkStart w:id="234" w:name="_Toc341451213"/>
      <w:bookmarkStart w:id="235" w:name="_Toc342912840"/>
      <w:bookmarkStart w:id="236" w:name="_Toc343262677"/>
      <w:bookmarkStart w:id="237" w:name="_Toc345579828"/>
      <w:bookmarkStart w:id="238" w:name="_Toc346885933"/>
      <w:bookmarkStart w:id="239" w:name="_Toc347929581"/>
      <w:bookmarkStart w:id="240" w:name="_Toc349288249"/>
      <w:bookmarkStart w:id="241" w:name="_Toc350415579"/>
      <w:bookmarkStart w:id="242" w:name="_Toc351549877"/>
      <w:bookmarkStart w:id="243" w:name="_Toc352940477"/>
      <w:bookmarkStart w:id="244" w:name="_Toc354053822"/>
      <w:bookmarkStart w:id="245" w:name="_Toc355708837"/>
      <w:bookmarkStart w:id="246" w:name="_Toc458506452"/>
      <w:bookmarkStart w:id="247" w:name="_Toc474745985"/>
      <w:bookmarkStart w:id="248" w:name="_Toc481421100"/>
      <w:bookmarkStart w:id="249" w:name="_Toc504136564"/>
      <w:bookmarkStart w:id="250" w:name="_Toc60661690"/>
      <w:bookmarkStart w:id="251" w:name="_Toc60664393"/>
      <w:bookmarkStart w:id="252" w:name="_Toc69132128"/>
      <w:bookmarkStart w:id="253" w:name="_Toc69133144"/>
      <w:bookmarkStart w:id="254" w:name="_Toc100222569"/>
      <w:bookmarkStart w:id="255" w:name="_Toc115698352"/>
      <w:bookmarkStart w:id="256" w:name="_Toc115699818"/>
      <w:r w:rsidRPr="00144911">
        <w:rPr>
          <w:rFonts w:ascii="Arial" w:eastAsia="SimHei" w:hAnsi="Arial"/>
          <w:noProof w:val="0"/>
          <w:lang w:eastAsia="zh-CN"/>
        </w:rPr>
        <w:t>国际电联《操作公报》后附的清单</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51CE6DF" w14:textId="77777777" w:rsidR="001A2DA9" w:rsidRPr="00144911" w:rsidRDefault="001A2DA9" w:rsidP="001A2DA9">
      <w:pPr>
        <w:spacing w:before="200"/>
        <w:rPr>
          <w:rFonts w:asciiTheme="minorHAnsi" w:eastAsia="SimSun" w:hAnsiTheme="minorHAnsi"/>
          <w:b/>
          <w:bCs/>
          <w:noProof w:val="0"/>
          <w:lang w:val="en-GB" w:eastAsia="zh-CN"/>
        </w:rPr>
      </w:pPr>
      <w:bookmarkStart w:id="257" w:name="_Toc105302119"/>
      <w:bookmarkStart w:id="258" w:name="_Toc106504837"/>
      <w:bookmarkStart w:id="259" w:name="_Toc107798484"/>
      <w:bookmarkStart w:id="260" w:name="_Toc109028728"/>
      <w:bookmarkStart w:id="261" w:name="_Toc109631795"/>
      <w:bookmarkStart w:id="262" w:name="_Toc109631890"/>
      <w:bookmarkStart w:id="263" w:name="_Toc110233107"/>
      <w:bookmarkStart w:id="264" w:name="_Toc110233322"/>
      <w:bookmarkStart w:id="265" w:name="_Toc111607471"/>
      <w:bookmarkStart w:id="266" w:name="_Toc113250000"/>
      <w:bookmarkStart w:id="267" w:name="_Toc114285869"/>
      <w:bookmarkStart w:id="268" w:name="_Toc116117066"/>
      <w:bookmarkStart w:id="269" w:name="_Toc117389514"/>
      <w:bookmarkStart w:id="270" w:name="_Toc119749612"/>
      <w:bookmarkStart w:id="271" w:name="_Toc121281070"/>
      <w:bookmarkStart w:id="272" w:name="_Toc122238432"/>
      <w:bookmarkStart w:id="273" w:name="_Toc122940721"/>
      <w:bookmarkStart w:id="274" w:name="_Toc126481926"/>
      <w:bookmarkStart w:id="275" w:name="_Toc127606592"/>
      <w:bookmarkStart w:id="276" w:name="_Toc128886943"/>
      <w:bookmarkStart w:id="277" w:name="_Toc131917082"/>
      <w:bookmarkStart w:id="278" w:name="_Toc131917356"/>
      <w:bookmarkStart w:id="279" w:name="_Toc135453245"/>
      <w:bookmarkStart w:id="280" w:name="_Toc136762578"/>
      <w:bookmarkStart w:id="281" w:name="_Toc138153363"/>
      <w:bookmarkStart w:id="282" w:name="_Toc139444662"/>
      <w:bookmarkStart w:id="283" w:name="_Toc140656512"/>
      <w:bookmarkStart w:id="284" w:name="_Toc141774304"/>
      <w:bookmarkStart w:id="285" w:name="_Toc143331177"/>
      <w:bookmarkStart w:id="286" w:name="_Toc144780335"/>
      <w:bookmarkStart w:id="287" w:name="_Toc146011631"/>
      <w:bookmarkStart w:id="288" w:name="_Toc147313830"/>
      <w:bookmarkStart w:id="289" w:name="_Toc148518933"/>
      <w:bookmarkStart w:id="290" w:name="_Toc148519277"/>
      <w:bookmarkStart w:id="291" w:name="_Toc150078542"/>
      <w:bookmarkStart w:id="292" w:name="_Toc151281224"/>
      <w:bookmarkStart w:id="293" w:name="_Toc152663483"/>
      <w:bookmarkStart w:id="294" w:name="_Toc153877708"/>
      <w:bookmarkStart w:id="295" w:name="_Toc156378795"/>
      <w:bookmarkStart w:id="296" w:name="_Toc158019338"/>
      <w:bookmarkStart w:id="297" w:name="_Toc159212689"/>
      <w:bookmarkStart w:id="298" w:name="_Toc160456136"/>
      <w:bookmarkStart w:id="299" w:name="_Toc161638205"/>
      <w:bookmarkStart w:id="300" w:name="_Toc162942676"/>
      <w:bookmarkStart w:id="301" w:name="_Toc164586120"/>
      <w:bookmarkStart w:id="302" w:name="_Toc165690490"/>
      <w:bookmarkStart w:id="303" w:name="_Toc166647544"/>
      <w:bookmarkStart w:id="304" w:name="_Toc168388002"/>
      <w:bookmarkStart w:id="305" w:name="_Toc169584443"/>
      <w:bookmarkStart w:id="306" w:name="_Toc170815249"/>
      <w:bookmarkStart w:id="307" w:name="_Toc171936761"/>
      <w:bookmarkStart w:id="308" w:name="_Toc173647010"/>
      <w:bookmarkStart w:id="309" w:name="_Toc174436269"/>
      <w:bookmarkStart w:id="310" w:name="_Toc176340203"/>
      <w:bookmarkStart w:id="311" w:name="_Toc177526404"/>
      <w:bookmarkStart w:id="312" w:name="_Toc178733525"/>
      <w:bookmarkStart w:id="313" w:name="_Toc181591757"/>
      <w:bookmarkStart w:id="314" w:name="_Toc182996109"/>
      <w:bookmarkStart w:id="315" w:name="_Toc184099119"/>
      <w:bookmarkStart w:id="316" w:name="_Toc187491733"/>
      <w:bookmarkStart w:id="317" w:name="_Toc188073917"/>
      <w:bookmarkStart w:id="318" w:name="_Toc191803606"/>
      <w:bookmarkStart w:id="319" w:name="_Toc192925234"/>
      <w:bookmarkStart w:id="320" w:name="_Toc193013099"/>
      <w:bookmarkStart w:id="321" w:name="_Toc196019478"/>
      <w:bookmarkStart w:id="322" w:name="_Toc197223434"/>
      <w:bookmarkStart w:id="323" w:name="_Toc198519367"/>
      <w:bookmarkStart w:id="324" w:name="_Toc200872012"/>
      <w:bookmarkStart w:id="325" w:name="_Toc202750807"/>
      <w:bookmarkStart w:id="326" w:name="_Toc202750917"/>
      <w:bookmarkStart w:id="327" w:name="_Toc202751280"/>
      <w:bookmarkStart w:id="328" w:name="_Toc203553649"/>
      <w:bookmarkStart w:id="329" w:name="_Toc204666529"/>
      <w:bookmarkStart w:id="330" w:name="_Toc205106594"/>
      <w:bookmarkStart w:id="331" w:name="_Toc206389934"/>
      <w:bookmarkStart w:id="332" w:name="_Toc208205449"/>
      <w:bookmarkStart w:id="333" w:name="_Toc211848177"/>
      <w:bookmarkStart w:id="334" w:name="_Toc212964587"/>
      <w:bookmarkStart w:id="335" w:name="_Toc214162711"/>
      <w:bookmarkStart w:id="336" w:name="_Toc215907199"/>
      <w:bookmarkStart w:id="337" w:name="_Toc219001148"/>
      <w:bookmarkStart w:id="338" w:name="_Toc219610057"/>
      <w:bookmarkStart w:id="339" w:name="_Toc222028812"/>
      <w:bookmarkStart w:id="340" w:name="_Toc223252037"/>
      <w:bookmarkStart w:id="341" w:name="_Toc224533682"/>
      <w:bookmarkStart w:id="342" w:name="_Toc226791560"/>
      <w:bookmarkStart w:id="343" w:name="_Toc228766354"/>
      <w:bookmarkStart w:id="344" w:name="_Toc229971353"/>
      <w:bookmarkStart w:id="345" w:name="_Toc232323931"/>
      <w:bookmarkStart w:id="346" w:name="_Toc233609592"/>
      <w:bookmarkStart w:id="347" w:name="_Toc235352384"/>
      <w:bookmarkStart w:id="348" w:name="_Toc236573557"/>
      <w:bookmarkStart w:id="349" w:name="_Toc240790085"/>
      <w:bookmarkStart w:id="350" w:name="_Toc242001425"/>
      <w:bookmarkStart w:id="351" w:name="_Toc243300311"/>
      <w:bookmarkStart w:id="352" w:name="_Toc244506936"/>
      <w:bookmarkStart w:id="353" w:name="_Toc248829258"/>
      <w:r w:rsidRPr="00144911">
        <w:rPr>
          <w:rFonts w:asciiTheme="minorHAnsi" w:eastAsiaTheme="minorEastAsia" w:hAnsiTheme="minorHAnsi"/>
          <w:b/>
          <w:bCs/>
          <w:noProof w:val="0"/>
          <w:lang w:val="en-GB" w:eastAsia="zh-CN"/>
        </w:rPr>
        <w:t>电信标准化局的说明</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40D1A692" w14:textId="77777777" w:rsidR="00DF6754" w:rsidRPr="009933E5" w:rsidRDefault="00DF6754" w:rsidP="00B40A12">
      <w:pPr>
        <w:spacing w:before="80"/>
        <w:ind w:left="567" w:hanging="567"/>
        <w:rPr>
          <w:rFonts w:asciiTheme="minorHAnsi" w:eastAsia="SimSun" w:hAnsiTheme="minorHAnsi"/>
          <w:lang w:val="en-GB" w:eastAsia="zh-CN"/>
        </w:rPr>
      </w:pPr>
      <w:bookmarkStart w:id="354" w:name="_Toc39484650"/>
      <w:bookmarkStart w:id="355" w:name="_Toc39650444"/>
      <w:bookmarkStart w:id="356" w:name="_Toc69132129"/>
      <w:bookmarkStart w:id="357" w:name="_Toc106194694"/>
      <w:bookmarkStart w:id="358" w:name="_Hlk106116233"/>
      <w:bookmarkStart w:id="359" w:name="_Toc157508793"/>
      <w:bookmarkEnd w:id="189"/>
      <w:bookmarkEnd w:id="190"/>
      <w:r w:rsidRPr="009933E5">
        <w:rPr>
          <w:rFonts w:asciiTheme="minorHAnsi" w:eastAsia="SimSun" w:hAnsiTheme="minorHAnsi"/>
          <w:lang w:val="en-GB" w:eastAsia="zh-CN"/>
        </w:rPr>
        <w:t>A.</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电信标准化局或无线电通信局公布了以下清单，作为国际电联《操作公报》（</w:t>
      </w:r>
      <w:r w:rsidRPr="009933E5">
        <w:rPr>
          <w:rFonts w:asciiTheme="minorHAnsi" w:eastAsiaTheme="minorEastAsia" w:hAnsiTheme="minorHAnsi"/>
          <w:lang w:val="en-GB" w:eastAsia="zh-CN"/>
        </w:rPr>
        <w:t>OB</w:t>
      </w:r>
      <w:r>
        <w:rPr>
          <w:rFonts w:asciiTheme="minorHAnsi" w:eastAsiaTheme="minorEastAsia" w:hAnsiTheme="minorHAnsi"/>
          <w:lang w:val="en-GB" w:eastAsia="zh-CN"/>
        </w:rPr>
        <w:t>）</w:t>
      </w:r>
      <w:r w:rsidRPr="009933E5">
        <w:rPr>
          <w:rFonts w:asciiTheme="minorHAnsi" w:eastAsiaTheme="minorEastAsia" w:hAnsiTheme="minorHAnsi"/>
          <w:lang w:val="en-GB" w:eastAsia="zh-CN"/>
        </w:rPr>
        <w:t>的附件：</w:t>
      </w:r>
    </w:p>
    <w:p w14:paraId="45EFF34C" w14:textId="77777777" w:rsidR="00DF6754" w:rsidRDefault="00DF6754" w:rsidP="00B40A12">
      <w:pPr>
        <w:spacing w:before="80"/>
        <w:ind w:left="567" w:hanging="567"/>
        <w:rPr>
          <w:rFonts w:asciiTheme="minorHAnsi" w:hAnsiTheme="minorHAnsi"/>
          <w:lang w:eastAsia="zh-CN"/>
        </w:rPr>
      </w:pPr>
      <w:r w:rsidRPr="009933E5">
        <w:rPr>
          <w:rFonts w:asciiTheme="minorHAnsi" w:eastAsiaTheme="minorEastAsia" w:hAnsiTheme="minorHAnsi"/>
          <w:lang w:val="en-GB" w:eastAsia="zh-CN"/>
        </w:rPr>
        <w:t>《操作公报》编号</w:t>
      </w:r>
    </w:p>
    <w:p w14:paraId="215596A8" w14:textId="77777777" w:rsidR="00DF6754" w:rsidRDefault="00DF6754" w:rsidP="00DF6754">
      <w:pPr>
        <w:spacing w:before="0"/>
        <w:ind w:left="567" w:hanging="567"/>
        <w:rPr>
          <w:rFonts w:asciiTheme="minorHAnsi" w:eastAsiaTheme="minorEastAsia" w:hAnsiTheme="minorHAnsi"/>
          <w:lang w:eastAsia="zh-CN"/>
        </w:rPr>
      </w:pPr>
      <w:r>
        <w:rPr>
          <w:rFonts w:asciiTheme="minorHAnsi" w:hAnsiTheme="minorHAnsi"/>
          <w:lang w:eastAsia="zh-CN"/>
        </w:rPr>
        <w:t>1317</w:t>
      </w:r>
      <w:r>
        <w:rPr>
          <w:rFonts w:asciiTheme="minorHAnsi" w:hAnsiTheme="minorHAnsi"/>
          <w:lang w:eastAsia="zh-CN"/>
        </w:rPr>
        <w:tab/>
      </w:r>
      <w:r w:rsidRPr="003C2F87">
        <w:rPr>
          <w:rFonts w:asciiTheme="minorHAnsi" w:eastAsiaTheme="minorEastAsia" w:hAnsiTheme="minorHAnsi" w:hint="eastAsia"/>
          <w:lang w:eastAsia="zh-CN"/>
        </w:rPr>
        <w:t>数据网络识别代码（</w:t>
      </w:r>
      <w:r w:rsidRPr="003C2F87">
        <w:rPr>
          <w:rFonts w:asciiTheme="minorHAnsi" w:eastAsiaTheme="minorEastAsia" w:hAnsiTheme="minorHAnsi"/>
          <w:lang w:eastAsia="zh-CN"/>
        </w:rPr>
        <w:t>DNIC</w:t>
      </w:r>
      <w:r w:rsidRPr="003C2F87">
        <w:rPr>
          <w:rFonts w:asciiTheme="minorHAnsi" w:eastAsiaTheme="minorEastAsia" w:hAnsiTheme="minorHAnsi" w:hint="eastAsia"/>
          <w:lang w:eastAsia="zh-CN"/>
        </w:rPr>
        <w:t>）列表（根据</w:t>
      </w:r>
      <w:r w:rsidRPr="003C2F87">
        <w:rPr>
          <w:rFonts w:asciiTheme="minorHAnsi" w:eastAsiaTheme="minorEastAsia" w:hAnsiTheme="minorHAnsi"/>
          <w:lang w:eastAsia="zh-CN"/>
        </w:rPr>
        <w:t>ITU-T X.121</w:t>
      </w:r>
      <w:r w:rsidRPr="003C2F87">
        <w:rPr>
          <w:rFonts w:asciiTheme="minorHAnsi" w:eastAsiaTheme="minorEastAsia" w:hAnsiTheme="minorHAnsi" w:hint="eastAsia"/>
          <w:lang w:eastAsia="zh-CN"/>
        </w:rPr>
        <w:t>建议书（</w:t>
      </w:r>
      <w:r w:rsidRPr="003C2F87">
        <w:rPr>
          <w:rFonts w:asciiTheme="minorHAnsi" w:eastAsiaTheme="minorEastAsia" w:hAnsiTheme="minorHAnsi"/>
          <w:lang w:eastAsia="zh-CN"/>
        </w:rPr>
        <w:t>10/2000</w:t>
      </w:r>
      <w:r w:rsidRPr="003C2F87">
        <w:rPr>
          <w:rFonts w:asciiTheme="minorHAnsi" w:eastAsiaTheme="minorEastAsia" w:hAnsiTheme="minorHAnsi" w:hint="eastAsia"/>
          <w:lang w:eastAsia="zh-CN"/>
        </w:rPr>
        <w:t>））（截至</w:t>
      </w:r>
      <w:r w:rsidRPr="003C2F87">
        <w:rPr>
          <w:rFonts w:asciiTheme="minorHAnsi" w:eastAsiaTheme="minorEastAsia" w:hAnsiTheme="minorHAnsi"/>
          <w:lang w:eastAsia="zh-CN"/>
        </w:rPr>
        <w:t>20</w:t>
      </w:r>
      <w:r>
        <w:rPr>
          <w:rFonts w:asciiTheme="minorHAnsi" w:eastAsiaTheme="minorEastAsia" w:hAnsiTheme="minorHAnsi"/>
          <w:lang w:eastAsia="zh-CN"/>
        </w:rPr>
        <w:t>25</w:t>
      </w:r>
      <w:r w:rsidRPr="003C2F87">
        <w:rPr>
          <w:rFonts w:asciiTheme="minorHAnsi" w:eastAsiaTheme="minorEastAsia" w:hAnsiTheme="minorHAnsi" w:hint="eastAsia"/>
          <w:lang w:eastAsia="zh-CN"/>
        </w:rPr>
        <w:t>年</w:t>
      </w:r>
      <w:r>
        <w:rPr>
          <w:rFonts w:asciiTheme="minorHAnsi" w:eastAsiaTheme="minorEastAsia" w:hAnsiTheme="minorHAnsi" w:hint="eastAsia"/>
          <w:lang w:eastAsia="zh-CN"/>
        </w:rPr>
        <w:t>6</w:t>
      </w:r>
      <w:r w:rsidRPr="003C2F87">
        <w:rPr>
          <w:rFonts w:asciiTheme="minorHAnsi" w:eastAsiaTheme="minorEastAsia" w:hAnsiTheme="minorHAnsi" w:hint="eastAsia"/>
          <w:lang w:eastAsia="zh-CN"/>
        </w:rPr>
        <w:t>月</w:t>
      </w:r>
      <w:r w:rsidRPr="003C2F87">
        <w:rPr>
          <w:rFonts w:asciiTheme="minorHAnsi" w:eastAsiaTheme="minorEastAsia" w:hAnsiTheme="minorHAnsi"/>
          <w:lang w:eastAsia="zh-CN"/>
        </w:rPr>
        <w:t>1</w:t>
      </w:r>
      <w:r w:rsidRPr="003C2F87">
        <w:rPr>
          <w:rFonts w:asciiTheme="minorHAnsi" w:eastAsiaTheme="minorEastAsia" w:hAnsiTheme="minorHAnsi" w:hint="eastAsia"/>
          <w:lang w:eastAsia="zh-CN"/>
        </w:rPr>
        <w:t>日）</w:t>
      </w:r>
    </w:p>
    <w:p w14:paraId="6B818205" w14:textId="77777777" w:rsidR="00DF6754" w:rsidRDefault="00DF6754" w:rsidP="00DF6754">
      <w:pPr>
        <w:spacing w:before="0"/>
        <w:ind w:left="567" w:hanging="567"/>
        <w:rPr>
          <w:rFonts w:asciiTheme="minorHAnsi" w:eastAsiaTheme="minorEastAsia" w:hAnsiTheme="minorHAnsi"/>
          <w:lang w:eastAsia="zh-CN"/>
        </w:rPr>
      </w:pPr>
      <w:r>
        <w:rPr>
          <w:rFonts w:asciiTheme="minorHAnsi" w:eastAsiaTheme="minorEastAsia" w:hAnsiTheme="minorHAnsi" w:hint="eastAsia"/>
          <w:lang w:eastAsia="zh-CN"/>
        </w:rPr>
        <w:t>1295</w:t>
      </w:r>
      <w:r>
        <w:rPr>
          <w:rFonts w:asciiTheme="minorHAnsi" w:eastAsiaTheme="minorEastAsia" w:hAnsiTheme="minorHAnsi"/>
          <w:lang w:eastAsia="zh-CN"/>
        </w:rPr>
        <w:tab/>
      </w:r>
      <w:r w:rsidRPr="00D672C2">
        <w:rPr>
          <w:rFonts w:asciiTheme="minorHAnsi" w:eastAsiaTheme="minorEastAsia" w:hAnsiTheme="minorHAnsi" w:hint="eastAsia"/>
          <w:lang w:eastAsia="zh-CN"/>
        </w:rPr>
        <w:t>国际信令点代码（</w:t>
      </w:r>
      <w:r w:rsidRPr="00D672C2">
        <w:rPr>
          <w:rFonts w:asciiTheme="minorHAnsi" w:eastAsiaTheme="minorEastAsia" w:hAnsiTheme="minorHAnsi"/>
          <w:lang w:eastAsia="zh-CN"/>
        </w:rPr>
        <w:t>ISPC</w:t>
      </w:r>
      <w:r w:rsidRPr="00D672C2">
        <w:rPr>
          <w:rFonts w:asciiTheme="minorHAnsi" w:eastAsiaTheme="minorEastAsia" w:hAnsiTheme="minorHAnsi" w:hint="eastAsia"/>
          <w:lang w:eastAsia="zh-CN"/>
        </w:rPr>
        <w:t>）列表（根据</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））（截至</w:t>
      </w:r>
      <w:r w:rsidRPr="00D672C2">
        <w:rPr>
          <w:rFonts w:asciiTheme="minorHAnsi" w:eastAsiaTheme="minorEastAsia" w:hAnsiTheme="minorHAnsi"/>
          <w:lang w:eastAsia="zh-CN"/>
        </w:rPr>
        <w:t>202</w:t>
      </w:r>
      <w:r>
        <w:rPr>
          <w:rFonts w:asciiTheme="minorHAnsi" w:eastAsiaTheme="minorEastAsia" w:hAnsiTheme="minorHAnsi" w:hint="eastAsia"/>
          <w:lang w:eastAsia="zh-CN"/>
        </w:rPr>
        <w:t>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7</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6265F599" w14:textId="77777777" w:rsidR="00DF6754" w:rsidRDefault="00DF6754" w:rsidP="00DF6754">
      <w:pPr>
        <w:spacing w:before="0"/>
        <w:ind w:left="567" w:hanging="567"/>
        <w:rPr>
          <w:rFonts w:asciiTheme="minorHAnsi" w:eastAsiaTheme="minorEastAsia" w:hAnsiTheme="minorHAnsi"/>
          <w:lang w:eastAsia="zh-CN"/>
        </w:rPr>
      </w:pPr>
      <w:r w:rsidRPr="00D672C2">
        <w:rPr>
          <w:rFonts w:asciiTheme="minorHAnsi" w:eastAsiaTheme="minorEastAsia" w:hAnsiTheme="minorHAnsi"/>
          <w:lang w:eastAsia="zh-CN"/>
        </w:rPr>
        <w:t>1293</w:t>
      </w:r>
      <w:r w:rsidRPr="00D672C2">
        <w:rPr>
          <w:rFonts w:asciiTheme="minorHAnsi" w:eastAsiaTheme="minorEastAsia" w:hAnsiTheme="minorHAnsi"/>
          <w:lang w:eastAsia="zh-CN"/>
        </w:rPr>
        <w:tab/>
      </w:r>
      <w:r w:rsidRPr="00D672C2">
        <w:rPr>
          <w:rFonts w:asciiTheme="minorHAnsi" w:eastAsiaTheme="minorEastAsia" w:hAnsiTheme="minorHAnsi" w:hint="eastAsia"/>
          <w:lang w:eastAsia="zh-CN"/>
        </w:rPr>
        <w:t>信令区</w:t>
      </w:r>
      <w:r w:rsidRPr="00D672C2">
        <w:rPr>
          <w:rFonts w:asciiTheme="minorHAnsi" w:eastAsiaTheme="minorEastAsia" w:hAnsiTheme="minorHAnsi"/>
          <w:lang w:eastAsia="zh-CN"/>
        </w:rPr>
        <w:t>/</w:t>
      </w:r>
      <w:r w:rsidRPr="00D672C2">
        <w:rPr>
          <w:rFonts w:asciiTheme="minorHAnsi" w:eastAsiaTheme="minorEastAsia" w:hAnsiTheme="minorHAnsi" w:hint="eastAsia"/>
          <w:lang w:eastAsia="zh-CN"/>
        </w:rPr>
        <w:t>网络代码（</w:t>
      </w:r>
      <w:r w:rsidRPr="00D672C2">
        <w:rPr>
          <w:rFonts w:asciiTheme="minorHAnsi" w:eastAsiaTheme="minorEastAsia" w:hAnsiTheme="minorHAnsi"/>
          <w:lang w:eastAsia="zh-CN"/>
        </w:rPr>
        <w:t>SANC</w:t>
      </w:r>
      <w:r w:rsidRPr="00D672C2">
        <w:rPr>
          <w:rFonts w:asciiTheme="minorHAnsi" w:eastAsiaTheme="minorEastAsia" w:hAnsiTheme="minorHAnsi" w:hint="eastAsia"/>
          <w:lang w:eastAsia="zh-CN"/>
        </w:rPr>
        <w:t>）列表（</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）的补充）（截至</w:t>
      </w:r>
      <w:r w:rsidRPr="00D672C2">
        <w:rPr>
          <w:rFonts w:asciiTheme="minorHAnsi" w:eastAsiaTheme="minorEastAsia" w:hAnsiTheme="minorHAnsi"/>
          <w:lang w:eastAsia="zh-CN"/>
        </w:rPr>
        <w:t>2024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6</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7C8BCB1D" w14:textId="77777777" w:rsidR="00DF6754" w:rsidRPr="008E31E5"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1283</w:t>
      </w:r>
      <w:r w:rsidRPr="008E31E5">
        <w:rPr>
          <w:rFonts w:asciiTheme="minorHAnsi" w:hAnsiTheme="minorHAnsi"/>
          <w:lang w:eastAsia="zh-CN"/>
        </w:rPr>
        <w:tab/>
      </w:r>
      <w:r w:rsidRPr="008E31E5">
        <w:rPr>
          <w:rFonts w:asciiTheme="minorHAnsi" w:eastAsiaTheme="minorEastAsia" w:hAnsiTheme="minorHAnsi" w:hint="eastAsia"/>
          <w:lang w:val="en-GB" w:eastAsia="zh-CN"/>
        </w:rPr>
        <w:t>发</w:t>
      </w:r>
      <w:r>
        <w:rPr>
          <w:rFonts w:asciiTheme="minorHAnsi" w:eastAsiaTheme="minorEastAsia" w:hAnsiTheme="minorHAnsi" w:hint="eastAsia"/>
          <w:lang w:val="en-GB" w:eastAsia="zh-CN"/>
        </w:rPr>
        <w:t>行</w:t>
      </w:r>
      <w:r w:rsidRPr="008E31E5">
        <w:rPr>
          <w:rFonts w:asciiTheme="minorHAnsi" w:eastAsiaTheme="minorEastAsia" w:hAnsiTheme="minorHAnsi" w:hint="eastAsia"/>
          <w:lang w:val="en-GB" w:eastAsia="zh-CN"/>
        </w:rPr>
        <w:t>者标识号码列表（根据</w:t>
      </w:r>
      <w:r w:rsidRPr="008E31E5">
        <w:rPr>
          <w:rFonts w:asciiTheme="minorHAnsi" w:eastAsiaTheme="minorEastAsia" w:hAnsiTheme="minorHAnsi"/>
          <w:lang w:val="en-GB" w:eastAsia="zh-CN"/>
        </w:rPr>
        <w:t>ITU-T E.118</w:t>
      </w:r>
      <w:r w:rsidRPr="008E31E5">
        <w:rPr>
          <w:rFonts w:asciiTheme="minorHAnsi" w:eastAsiaTheme="minorEastAsia" w:hAnsiTheme="minorHAnsi" w:hint="eastAsia"/>
          <w:lang w:val="en-GB" w:eastAsia="zh-CN"/>
        </w:rPr>
        <w:t>建议书</w:t>
      </w:r>
      <w:r w:rsidRPr="008E31E5">
        <w:rPr>
          <w:rFonts w:asciiTheme="minorEastAsia" w:eastAsiaTheme="minorEastAsia" w:hAnsiTheme="minorEastAsia" w:hint="eastAsia"/>
          <w:lang w:val="en-GB" w:eastAsia="zh-CN"/>
        </w:rPr>
        <w:t>（</w:t>
      </w:r>
      <w:r w:rsidRPr="008E31E5">
        <w:rPr>
          <w:rFonts w:asciiTheme="minorHAnsi" w:eastAsia="SimSun" w:hAnsiTheme="minorHAnsi"/>
          <w:lang w:val="en-GB" w:eastAsia="zh-CN"/>
        </w:rPr>
        <w:t>05/2006</w:t>
      </w:r>
      <w:r w:rsidRPr="008E31E5">
        <w:rPr>
          <w:rFonts w:asciiTheme="minorEastAsia" w:eastAsiaTheme="minorEastAsia" w:hAnsiTheme="minorEastAsia" w:hint="eastAsia"/>
          <w:lang w:val="en-GB" w:eastAsia="zh-CN"/>
        </w:rPr>
        <w:t>）</w:t>
      </w:r>
      <w:r w:rsidRPr="008E31E5">
        <w:rPr>
          <w:rFonts w:asciiTheme="minorHAnsi" w:eastAsiaTheme="minorEastAsia" w:hAnsiTheme="minorHAnsi" w:hint="eastAsia"/>
          <w:lang w:val="en-GB" w:eastAsia="zh-CN"/>
        </w:rPr>
        <w:t>）（截至</w:t>
      </w:r>
      <w:r w:rsidRPr="008E31E5">
        <w:rPr>
          <w:rFonts w:asciiTheme="minorHAnsi" w:eastAsiaTheme="minorEastAsia" w:hAnsiTheme="minorHAnsi"/>
          <w:lang w:val="en-GB" w:eastAsia="zh-CN"/>
        </w:rPr>
        <w:t>20</w:t>
      </w:r>
      <w:r>
        <w:rPr>
          <w:rFonts w:asciiTheme="minorHAnsi" w:eastAsiaTheme="minorEastAsia" w:hAnsiTheme="minorHAnsi"/>
          <w:lang w:val="en-GB" w:eastAsia="zh-CN"/>
        </w:rPr>
        <w:t>23</w:t>
      </w:r>
      <w:r w:rsidRPr="008E31E5">
        <w:rPr>
          <w:rFonts w:asciiTheme="minorHAnsi" w:eastAsiaTheme="minorEastAsia" w:hAnsiTheme="minorHAnsi" w:hint="eastAsia"/>
          <w:lang w:val="en-GB" w:eastAsia="zh-CN"/>
        </w:rPr>
        <w:t>年</w:t>
      </w:r>
      <w:r w:rsidRPr="008E31E5">
        <w:rPr>
          <w:rFonts w:asciiTheme="minorHAnsi" w:eastAsiaTheme="minorEastAsia" w:hAnsiTheme="minorHAnsi"/>
          <w:lang w:val="en-GB" w:eastAsia="zh-CN"/>
        </w:rPr>
        <w:t>12</w:t>
      </w:r>
      <w:r w:rsidRPr="008E31E5">
        <w:rPr>
          <w:rFonts w:asciiTheme="minorHAnsi" w:eastAsiaTheme="minorEastAsia" w:hAnsiTheme="minorHAnsi" w:hint="eastAsia"/>
          <w:lang w:val="en-GB" w:eastAsia="zh-CN"/>
        </w:rPr>
        <w:t>月</w:t>
      </w:r>
      <w:r>
        <w:rPr>
          <w:rFonts w:asciiTheme="minorHAnsi" w:eastAsiaTheme="minorEastAsia" w:hAnsiTheme="minorHAnsi" w:hint="eastAsia"/>
          <w:lang w:val="en-GB" w:eastAsia="zh-CN"/>
        </w:rPr>
        <w:t>3</w:t>
      </w:r>
      <w:r w:rsidRPr="008E31E5">
        <w:rPr>
          <w:rFonts w:asciiTheme="minorHAnsi" w:eastAsiaTheme="minorEastAsia" w:hAnsiTheme="minorHAnsi"/>
          <w:lang w:val="en-GB" w:eastAsia="zh-CN"/>
        </w:rPr>
        <w:t>1</w:t>
      </w:r>
      <w:r w:rsidRPr="008E31E5">
        <w:rPr>
          <w:rFonts w:asciiTheme="minorHAnsi" w:eastAsiaTheme="minorEastAsia" w:hAnsiTheme="minorHAnsi" w:hint="eastAsia"/>
          <w:lang w:val="en-GB" w:eastAsia="zh-CN"/>
        </w:rPr>
        <w:t>日）</w:t>
      </w:r>
    </w:p>
    <w:p w14:paraId="19FC2441" w14:textId="77777777" w:rsidR="00DF6754" w:rsidRPr="00493D36"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1280</w:t>
      </w:r>
      <w:r w:rsidRPr="008E31E5">
        <w:rPr>
          <w:rFonts w:asciiTheme="minorHAnsi" w:hAnsiTheme="minorHAnsi"/>
          <w:lang w:eastAsia="zh-CN"/>
        </w:rPr>
        <w:tab/>
      </w:r>
      <w:r w:rsidRPr="008E31E5">
        <w:rPr>
          <w:rFonts w:eastAsia="SimSun" w:cs="Microsoft YaHei" w:hint="eastAsia"/>
          <w:lang w:val="en-GB" w:eastAsia="zh-CN"/>
        </w:rPr>
        <w:t>用于公共网络和订户的国际识别规划的移动网络代码（</w:t>
      </w:r>
      <w:r w:rsidRPr="008E31E5">
        <w:rPr>
          <w:rFonts w:eastAsia="SimSun"/>
          <w:lang w:val="en-GB" w:eastAsia="zh-CN"/>
        </w:rPr>
        <w:t>MNC</w:t>
      </w:r>
      <w:r w:rsidRPr="008E31E5">
        <w:rPr>
          <w:rFonts w:eastAsia="SimSun" w:cs="Microsoft YaHei" w:hint="eastAsia"/>
          <w:lang w:val="en-GB" w:eastAsia="zh-CN"/>
        </w:rPr>
        <w:t>）（根据</w:t>
      </w:r>
      <w:r w:rsidRPr="008E31E5">
        <w:rPr>
          <w:rFonts w:eastAsia="SimSun"/>
          <w:lang w:val="en-GB" w:eastAsia="zh-CN"/>
        </w:rPr>
        <w:t>ITU-T E.212</w:t>
      </w:r>
      <w:r w:rsidRPr="008E31E5">
        <w:rPr>
          <w:rFonts w:eastAsia="SimSun" w:cs="Microsoft YaHei" w:hint="eastAsia"/>
          <w:lang w:val="en-GB" w:eastAsia="zh-CN"/>
        </w:rPr>
        <w:t>建议书（</w:t>
      </w:r>
      <w:r w:rsidRPr="008E31E5">
        <w:rPr>
          <w:rFonts w:eastAsia="SimSun"/>
          <w:lang w:val="en-GB" w:eastAsia="zh-CN"/>
        </w:rPr>
        <w:t>09/2016</w:t>
      </w:r>
      <w:r w:rsidRPr="008E31E5">
        <w:rPr>
          <w:rFonts w:eastAsia="SimSun" w:cs="Microsoft YaHei" w:hint="eastAsia"/>
          <w:lang w:val="en-GB" w:eastAsia="zh-CN"/>
        </w:rPr>
        <w:t>））（截至</w:t>
      </w:r>
      <w:r w:rsidRPr="008E31E5">
        <w:rPr>
          <w:rFonts w:eastAsia="SimSun"/>
          <w:lang w:val="en-GB" w:eastAsia="zh-CN"/>
        </w:rPr>
        <w:t>20</w:t>
      </w:r>
      <w:r>
        <w:rPr>
          <w:rFonts w:eastAsia="SimSun"/>
          <w:lang w:val="en-GB" w:eastAsia="zh-CN"/>
        </w:rPr>
        <w:t>23</w:t>
      </w:r>
      <w:r w:rsidRPr="008E31E5">
        <w:rPr>
          <w:rFonts w:eastAsia="SimSun" w:cs="Microsoft YaHei" w:hint="eastAsia"/>
          <w:lang w:val="en-GB" w:eastAsia="zh-CN"/>
        </w:rPr>
        <w:t>年</w:t>
      </w:r>
      <w:r w:rsidRPr="008E31E5">
        <w:rPr>
          <w:rFonts w:eastAsia="SimSun"/>
          <w:lang w:val="en-GB" w:eastAsia="zh-CN"/>
        </w:rPr>
        <w:t>1</w:t>
      </w:r>
      <w:r>
        <w:rPr>
          <w:rFonts w:eastAsia="SimSun" w:hint="eastAsia"/>
          <w:lang w:val="en-GB" w:eastAsia="zh-CN"/>
        </w:rPr>
        <w:t>1</w:t>
      </w:r>
      <w:r w:rsidRPr="008E31E5">
        <w:rPr>
          <w:rFonts w:eastAsia="SimSun" w:cs="Microsoft YaHei" w:hint="eastAsia"/>
          <w:lang w:val="en-GB" w:eastAsia="zh-CN"/>
        </w:rPr>
        <w:t>月</w:t>
      </w:r>
      <w:r w:rsidRPr="008E31E5">
        <w:rPr>
          <w:rFonts w:eastAsia="SimSun"/>
          <w:lang w:val="en-GB" w:eastAsia="zh-CN"/>
        </w:rPr>
        <w:t>15</w:t>
      </w:r>
      <w:r w:rsidRPr="008E31E5">
        <w:rPr>
          <w:rFonts w:eastAsia="SimSun" w:cs="Microsoft YaHei" w:hint="eastAsia"/>
          <w:lang w:val="en-GB" w:eastAsia="zh-CN"/>
        </w:rPr>
        <w:t>日）</w:t>
      </w:r>
    </w:p>
    <w:p w14:paraId="790789E2"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1251</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（根据《无线电规则》第</w:t>
      </w:r>
      <w:r w:rsidRPr="009933E5">
        <w:rPr>
          <w:rFonts w:asciiTheme="minorHAnsi" w:eastAsia="SimSun" w:hAnsiTheme="minorHAnsi" w:hint="eastAsia"/>
          <w:lang w:val="en-GB" w:eastAsia="zh-CN"/>
        </w:rPr>
        <w:t>25.1</w:t>
      </w:r>
      <w:r w:rsidRPr="009933E5">
        <w:rPr>
          <w:rFonts w:asciiTheme="minorHAnsi" w:eastAsia="SimSun" w:hAnsiTheme="minorHAnsi" w:hint="eastAsia"/>
          <w:lang w:val="en-GB" w:eastAsia="zh-CN"/>
        </w:rPr>
        <w:t>款可选规定</w:t>
      </w:r>
      <w:r>
        <w:rPr>
          <w:rFonts w:asciiTheme="minorHAnsi" w:eastAsia="SimSun" w:hAnsiTheme="minorHAnsi" w:hint="eastAsia"/>
          <w:lang w:val="en-GB" w:eastAsia="zh-CN"/>
        </w:rPr>
        <w:t>）</w:t>
      </w:r>
      <w:r w:rsidRPr="009933E5">
        <w:rPr>
          <w:rFonts w:asciiTheme="minorHAnsi" w:eastAsia="SimSun" w:hAnsiTheme="minorHAnsi" w:hint="eastAsia"/>
          <w:lang w:val="en-GB" w:eastAsia="zh-CN"/>
        </w:rPr>
        <w:t>不同国家业余电台之间的无线电通信状态以及各主管部门为其业余和实验电台分配的呼号的构成（截至</w:t>
      </w:r>
      <w:r w:rsidRPr="009933E5">
        <w:rPr>
          <w:rFonts w:asciiTheme="minorHAnsi" w:eastAsia="SimSun" w:hAnsiTheme="minorHAnsi" w:hint="eastAsia"/>
          <w:lang w:val="en-GB" w:eastAsia="zh-CN"/>
        </w:rPr>
        <w:t>20</w:t>
      </w:r>
      <w:r w:rsidRPr="009933E5">
        <w:rPr>
          <w:rFonts w:asciiTheme="minorHAnsi" w:eastAsia="SimSun" w:hAnsiTheme="minorHAnsi"/>
          <w:lang w:val="en-GB" w:eastAsia="zh-CN"/>
        </w:rPr>
        <w:t>22</w:t>
      </w:r>
      <w:r w:rsidRPr="009933E5">
        <w:rPr>
          <w:rFonts w:asciiTheme="minorHAnsi" w:eastAsia="SimSun" w:hAnsiTheme="minorHAnsi" w:hint="eastAsia"/>
          <w:lang w:val="en-GB" w:eastAsia="zh-CN"/>
        </w:rPr>
        <w:t>年</w:t>
      </w:r>
      <w:r w:rsidRPr="009933E5">
        <w:rPr>
          <w:rFonts w:asciiTheme="minorHAnsi" w:eastAsia="SimSun" w:hAnsiTheme="minorHAnsi"/>
          <w:lang w:val="en-GB" w:eastAsia="zh-CN"/>
        </w:rPr>
        <w:t>9</w:t>
      </w:r>
      <w:r w:rsidRPr="009933E5">
        <w:rPr>
          <w:rFonts w:asciiTheme="minorHAnsi" w:eastAsia="SimSun" w:hAnsiTheme="minorHAnsi" w:hint="eastAsia"/>
          <w:lang w:val="en-GB" w:eastAsia="zh-CN"/>
        </w:rPr>
        <w:t>月</w:t>
      </w:r>
      <w:r w:rsidRPr="009933E5">
        <w:rPr>
          <w:rFonts w:asciiTheme="minorHAnsi" w:eastAsia="SimSun" w:hAnsiTheme="minorHAnsi" w:hint="eastAsia"/>
          <w:lang w:val="en-GB" w:eastAsia="zh-CN"/>
        </w:rPr>
        <w:t>1</w:t>
      </w:r>
      <w:r w:rsidRPr="009933E5">
        <w:rPr>
          <w:rFonts w:asciiTheme="minorHAnsi" w:eastAsia="SimSun" w:hAnsiTheme="minorHAnsi" w:hint="eastAsia"/>
          <w:lang w:val="en-GB" w:eastAsia="zh-CN"/>
        </w:rPr>
        <w:t>日</w:t>
      </w:r>
      <w:r>
        <w:rPr>
          <w:rFonts w:asciiTheme="minorHAnsi" w:eastAsia="SimSun" w:hAnsiTheme="minorHAnsi" w:hint="eastAsia"/>
          <w:lang w:val="en-GB" w:eastAsia="zh-CN"/>
        </w:rPr>
        <w:t>）</w:t>
      </w:r>
    </w:p>
    <w:p w14:paraId="31418CC0"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1125</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地</w:t>
      </w:r>
      <w:r w:rsidRPr="009933E5">
        <w:rPr>
          <w:rFonts w:asciiTheme="minorHAnsi" w:eastAsiaTheme="minorEastAsia" w:hAnsiTheme="minorHAnsi"/>
          <w:lang w:val="en-GB" w:eastAsia="zh-CN"/>
        </w:rPr>
        <w:t>面中继无线电移动国家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E.218</w:t>
      </w:r>
      <w:r w:rsidRPr="009933E5">
        <w:rPr>
          <w:rFonts w:asciiTheme="minorHAnsi" w:eastAsiaTheme="minorEastAsia" w:hAnsiTheme="minorHAnsi" w:hint="eastAsia"/>
          <w:lang w:val="en-GB" w:eastAsia="zh-CN"/>
        </w:rPr>
        <w:t>建议</w:t>
      </w:r>
      <w:r w:rsidRPr="009933E5">
        <w:rPr>
          <w:rFonts w:asciiTheme="minorHAnsi" w:eastAsiaTheme="minorEastAsia" w:hAnsiTheme="minorHAnsi"/>
          <w:lang w:val="en-GB" w:eastAsia="zh-CN"/>
        </w:rPr>
        <w:t>书</w:t>
      </w:r>
      <w:r w:rsidRPr="009933E5">
        <w:rPr>
          <w:rFonts w:asciiTheme="minorEastAsia" w:eastAsiaTheme="minorEastAsia" w:hAnsiTheme="minorEastAsia" w:hint="eastAsia"/>
          <w:lang w:val="en-GB" w:eastAsia="zh-CN"/>
        </w:rPr>
        <w:t>（</w:t>
      </w:r>
      <w:r w:rsidRPr="009933E5">
        <w:rPr>
          <w:rFonts w:asciiTheme="minorHAnsi" w:eastAsia="SimSun" w:hAnsiTheme="minorHAnsi"/>
          <w:lang w:val="en-GB" w:eastAsia="zh-CN"/>
        </w:rPr>
        <w:t>05/2004</w:t>
      </w:r>
      <w:r>
        <w:rPr>
          <w:rFonts w:asciiTheme="minorEastAsia" w:eastAsiaTheme="minorEastAsia" w:hAnsiTheme="minorEastAsia" w:hint="eastAsia"/>
          <w:lang w:val="en-GB" w:eastAsia="zh-CN"/>
        </w:rPr>
        <w:t>）</w:t>
      </w:r>
      <w:r w:rsidRPr="009933E5">
        <w:rPr>
          <w:rFonts w:asciiTheme="minorHAnsi" w:eastAsiaTheme="minorEastAsia" w:hAnsiTheme="minorHAnsi"/>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6</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AC18016"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1117</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移动国家和地理区域代码列表（</w:t>
      </w:r>
      <w:r w:rsidRPr="009933E5">
        <w:rPr>
          <w:rFonts w:asciiTheme="minorHAnsi" w:eastAsiaTheme="minorEastAsia" w:hAnsiTheme="minorHAnsi"/>
          <w:lang w:val="en-GB" w:eastAsia="zh-CN"/>
        </w:rPr>
        <w:t>ITU-T E.212</w:t>
      </w:r>
      <w:r w:rsidRPr="009933E5">
        <w:rPr>
          <w:rFonts w:asciiTheme="minorHAnsi" w:eastAsiaTheme="minorEastAsia" w:hAnsiTheme="minorHAnsi" w:hint="eastAsia"/>
          <w:lang w:val="en-GB" w:eastAsia="zh-CN"/>
        </w:rPr>
        <w:t>建议书（</w:t>
      </w:r>
      <w:r w:rsidRPr="009933E5">
        <w:rPr>
          <w:rFonts w:asciiTheme="minorHAnsi" w:eastAsia="SimSun" w:hAnsiTheme="minorHAnsi"/>
          <w:lang w:val="en-GB" w:eastAsia="zh-CN"/>
        </w:rPr>
        <w:t>09/2016</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hint="eastAsia"/>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hint="eastAsia"/>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2C5B99C5"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Theme="minorEastAsia" w:hAnsiTheme="minorHAnsi" w:hint="eastAsia"/>
          <w:lang w:val="en-GB" w:eastAsia="zh-CN"/>
        </w:rPr>
        <w:t>1114</w:t>
      </w:r>
      <w:r w:rsidRPr="009933E5">
        <w:rPr>
          <w:rFonts w:asciiTheme="minorHAnsi" w:eastAsiaTheme="minorEastAsia" w:hAnsiTheme="minorHAnsi"/>
          <w:lang w:val="en-GB" w:eastAsia="zh-CN"/>
        </w:rPr>
        <w:tab/>
        <w:t>ITU-T E.164</w:t>
      </w:r>
      <w:r w:rsidRPr="009933E5">
        <w:rPr>
          <w:rFonts w:asciiTheme="minorHAnsi" w:eastAsiaTheme="minorEastAsia" w:hAnsiTheme="minorHAnsi"/>
          <w:lang w:val="en-GB" w:eastAsia="zh-CN"/>
        </w:rPr>
        <w:t>建议书分配的国家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码清单（</w:t>
      </w:r>
      <w:r w:rsidRPr="009933E5">
        <w:rPr>
          <w:rFonts w:asciiTheme="minorHAnsi" w:eastAsiaTheme="minorEastAsia"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11</w:t>
      </w:r>
      <w:r w:rsidRPr="009933E5">
        <w:rPr>
          <w:rFonts w:asciiTheme="minorHAnsi" w:eastAsiaTheme="minorEastAsia" w:hAnsiTheme="minorHAnsi"/>
          <w:lang w:val="en-GB" w:eastAsia="zh-CN"/>
        </w:rPr>
        <w:t>/2010</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w:t>
      </w:r>
      <w:r w:rsidRPr="009933E5">
        <w:rPr>
          <w:rFonts w:asciiTheme="minorHAnsi" w:eastAsiaTheme="minorEastAsia" w:hAnsiTheme="minorHAnsi"/>
          <w:lang w:val="en-GB" w:eastAsia="zh-CN"/>
        </w:rPr>
        <w:t>补充</w:t>
      </w:r>
      <w:r>
        <w:rPr>
          <w:rFonts w:asciiTheme="minorHAnsi" w:eastAsiaTheme="minorEastAsia" w:hAnsiTheme="minorHAnsi"/>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hint="eastAsia"/>
          <w:lang w:val="en-GB" w:eastAsia="zh-CN"/>
        </w:rPr>
        <w:t>2016</w:t>
      </w:r>
      <w:r w:rsidRPr="009933E5">
        <w:rPr>
          <w:rFonts w:asciiTheme="minorHAnsi" w:eastAsiaTheme="minorEastAsia" w:hAnsiTheme="minorHAnsi" w:hint="eastAsia"/>
          <w:lang w:val="en-GB" w:eastAsia="zh-CN"/>
        </w:rPr>
        <w:t>年</w:t>
      </w:r>
      <w:r w:rsidRPr="009933E5">
        <w:rPr>
          <w:rFonts w:asciiTheme="minorHAnsi" w:eastAsiaTheme="minorEastAsia" w:hAnsiTheme="minorHAnsi" w:hint="eastAsia"/>
          <w:lang w:val="en-GB" w:eastAsia="zh-CN"/>
        </w:rPr>
        <w:t>12</w:t>
      </w:r>
      <w:r w:rsidRPr="009933E5">
        <w:rPr>
          <w:rFonts w:asciiTheme="minorHAnsi" w:eastAsiaTheme="minorEastAsia" w:hAnsiTheme="minorHAnsi" w:hint="eastAsia"/>
          <w:lang w:val="en-GB" w:eastAsia="zh-CN"/>
        </w:rPr>
        <w:t>月</w:t>
      </w:r>
      <w:r w:rsidRPr="009933E5">
        <w:rPr>
          <w:rFonts w:asciiTheme="minorHAnsi" w:eastAsiaTheme="minorEastAsia" w:hAnsiTheme="minorHAnsi" w:hint="eastAsia"/>
          <w:lang w:val="en-GB" w:eastAsia="zh-CN"/>
        </w:rPr>
        <w:t>15</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5126E2DF"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1096</w:t>
      </w:r>
      <w:r w:rsidRPr="009933E5">
        <w:rPr>
          <w:rFonts w:asciiTheme="minorHAnsi" w:eastAsia="SimSun" w:hAnsiTheme="minorHAnsi"/>
          <w:lang w:val="en-GB" w:eastAsia="zh-CN"/>
        </w:rPr>
        <w:tab/>
        <w:t>2016</w:t>
      </w:r>
      <w:r w:rsidRPr="009933E5">
        <w:rPr>
          <w:rFonts w:asciiTheme="minorHAnsi" w:eastAsiaTheme="minorEastAsia" w:hAnsiTheme="minorHAnsi"/>
          <w:lang w:val="en-GB" w:eastAsia="zh-CN"/>
        </w:rPr>
        <w:t>年法定时间</w:t>
      </w:r>
    </w:p>
    <w:p w14:paraId="5BDA69B7"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1060</w:t>
      </w:r>
      <w:r w:rsidRPr="009933E5">
        <w:rPr>
          <w:rFonts w:asciiTheme="minorHAnsi" w:eastAsia="SimSun" w:hAnsiTheme="minorHAnsi"/>
          <w:lang w:val="en-GB" w:eastAsia="zh-CN"/>
        </w:rPr>
        <w:tab/>
      </w:r>
      <w:r w:rsidRPr="009933E5">
        <w:rPr>
          <w:rFonts w:asciiTheme="minorHAnsi" w:eastAsiaTheme="minorEastAsia" w:hAnsiTheme="minorHAnsi"/>
          <w:bCs/>
          <w:spacing w:val="-2"/>
          <w:lang w:val="en-GB" w:eastAsia="zh-CN"/>
        </w:rPr>
        <w:t>国际电联运营商</w:t>
      </w:r>
      <w:r w:rsidRPr="009933E5">
        <w:rPr>
          <w:rFonts w:asciiTheme="minorHAnsi" w:eastAsiaTheme="minorEastAsia" w:hAnsiTheme="minorHAnsi" w:hint="eastAsia"/>
          <w:bCs/>
          <w:spacing w:val="-2"/>
          <w:lang w:val="en-GB" w:eastAsia="zh-CN"/>
        </w:rPr>
        <w:t>代</w:t>
      </w:r>
      <w:r w:rsidRPr="009933E5">
        <w:rPr>
          <w:rFonts w:asciiTheme="minorHAnsi" w:eastAsiaTheme="minorEastAsia" w:hAnsiTheme="minorHAnsi"/>
          <w:bCs/>
          <w:spacing w:val="-2"/>
          <w:lang w:val="en-GB" w:eastAsia="zh-CN"/>
        </w:rPr>
        <w:t>码列表（根据</w:t>
      </w:r>
      <w:r w:rsidRPr="009933E5">
        <w:rPr>
          <w:rFonts w:asciiTheme="minorHAnsi" w:eastAsia="SimSun" w:hAnsiTheme="minorHAnsi"/>
          <w:bCs/>
          <w:spacing w:val="-2"/>
          <w:lang w:val="en-GB" w:eastAsia="zh-CN"/>
        </w:rPr>
        <w:t>ITU-T M.1400</w:t>
      </w:r>
      <w:r w:rsidRPr="009933E5">
        <w:rPr>
          <w:rFonts w:asciiTheme="minorHAnsi" w:eastAsiaTheme="minorEastAsia" w:hAnsiTheme="minorHAnsi"/>
          <w:bCs/>
          <w:spacing w:val="-2"/>
          <w:lang w:val="en-GB" w:eastAsia="zh-CN"/>
        </w:rPr>
        <w:t>建议书</w:t>
      </w:r>
      <w:r w:rsidRPr="009933E5">
        <w:rPr>
          <w:rFonts w:asciiTheme="minorHAnsi" w:eastAsia="SimSun" w:hAnsiTheme="minorHAnsi" w:cs="SimSun"/>
          <w:bCs/>
          <w:spacing w:val="-2"/>
          <w:lang w:val="en-GB" w:eastAsia="zh-CN"/>
        </w:rPr>
        <w:t>（</w:t>
      </w:r>
      <w:r w:rsidRPr="009933E5">
        <w:rPr>
          <w:rFonts w:asciiTheme="minorHAnsi" w:eastAsia="SimSun" w:hAnsiTheme="minorHAnsi"/>
          <w:bCs/>
          <w:spacing w:val="-2"/>
          <w:lang w:val="en-GB" w:eastAsia="zh-CN"/>
        </w:rPr>
        <w:t>03/2013</w:t>
      </w:r>
      <w:r>
        <w:rPr>
          <w:rFonts w:asciiTheme="minorHAnsi" w:eastAsia="SimSun" w:hAnsiTheme="minorHAnsi" w:cs="SimSun"/>
          <w:bCs/>
          <w:spacing w:val="-2"/>
          <w:lang w:val="en-GB" w:eastAsia="zh-CN"/>
        </w:rPr>
        <w:t>）</w:t>
      </w:r>
      <w:r>
        <w:rPr>
          <w:rFonts w:asciiTheme="minorHAnsi" w:eastAsiaTheme="minorEastAsia" w:hAnsiTheme="minorHAnsi"/>
          <w:bCs/>
          <w:spacing w:val="-2"/>
          <w:lang w:val="en-GB" w:eastAsia="zh-CN"/>
        </w:rPr>
        <w:t>）</w:t>
      </w:r>
      <w:r w:rsidRPr="009933E5">
        <w:rPr>
          <w:rFonts w:asciiTheme="minorHAnsi" w:eastAsiaTheme="minorEastAsia" w:hAnsiTheme="minorHAnsi"/>
          <w:bCs/>
          <w:spacing w:val="-2"/>
          <w:lang w:val="en-GB" w:eastAsia="zh-CN"/>
        </w:rPr>
        <w:t>（截至</w:t>
      </w:r>
      <w:r w:rsidRPr="009933E5">
        <w:rPr>
          <w:rFonts w:asciiTheme="minorHAnsi" w:eastAsia="SimSun" w:hAnsiTheme="minorHAnsi"/>
          <w:bCs/>
          <w:spacing w:val="-2"/>
          <w:lang w:val="en-GB" w:eastAsia="zh-CN"/>
        </w:rPr>
        <w:t>2014</w:t>
      </w:r>
      <w:r w:rsidRPr="009933E5">
        <w:rPr>
          <w:rFonts w:asciiTheme="minorHAnsi" w:eastAsiaTheme="minorEastAsia" w:hAnsiTheme="minorHAnsi"/>
          <w:bCs/>
          <w:spacing w:val="-2"/>
          <w:lang w:val="en-GB" w:eastAsia="zh-CN"/>
        </w:rPr>
        <w:t>年</w:t>
      </w:r>
      <w:r w:rsidRPr="009933E5">
        <w:rPr>
          <w:rFonts w:asciiTheme="minorHAnsi" w:eastAsiaTheme="minorEastAsia" w:hAnsiTheme="minorHAnsi"/>
          <w:bCs/>
          <w:spacing w:val="-2"/>
          <w:lang w:val="en-GB" w:eastAsia="zh-CN"/>
        </w:rPr>
        <w:t>9</w:t>
      </w:r>
      <w:r w:rsidRPr="009933E5">
        <w:rPr>
          <w:rFonts w:asciiTheme="minorHAnsi" w:eastAsiaTheme="minorEastAsia" w:hAnsiTheme="minorHAnsi"/>
          <w:bCs/>
          <w:spacing w:val="-2"/>
          <w:lang w:val="en-GB" w:eastAsia="zh-CN"/>
        </w:rPr>
        <w:t>月</w:t>
      </w:r>
      <w:r w:rsidRPr="009933E5">
        <w:rPr>
          <w:rFonts w:asciiTheme="minorHAnsi" w:eastAsiaTheme="minorEastAsia" w:hAnsiTheme="minorHAnsi"/>
          <w:bCs/>
          <w:spacing w:val="-2"/>
          <w:lang w:val="en-GB" w:eastAsia="zh-CN"/>
        </w:rPr>
        <w:t>15</w:t>
      </w:r>
      <w:r w:rsidRPr="009933E5">
        <w:rPr>
          <w:rFonts w:asciiTheme="minorHAnsi" w:eastAsiaTheme="minorEastAsia" w:hAnsiTheme="minorHAnsi"/>
          <w:bCs/>
          <w:spacing w:val="-2"/>
          <w:lang w:val="en-GB" w:eastAsia="zh-CN"/>
        </w:rPr>
        <w:t>日</w:t>
      </w:r>
      <w:r>
        <w:rPr>
          <w:rFonts w:asciiTheme="minorHAnsi" w:eastAsiaTheme="minorEastAsia" w:hAnsiTheme="minorHAnsi"/>
          <w:bCs/>
          <w:spacing w:val="-2"/>
          <w:lang w:val="en-GB" w:eastAsia="zh-CN"/>
        </w:rPr>
        <w:t>）</w:t>
      </w:r>
    </w:p>
    <w:p w14:paraId="6516701D"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Theme="minorEastAsia" w:hAnsiTheme="minorHAnsi"/>
          <w:lang w:val="en-GB" w:eastAsia="zh-CN"/>
        </w:rPr>
        <w:t>1015</w:t>
      </w:r>
      <w:r w:rsidRPr="009933E5">
        <w:rPr>
          <w:rFonts w:asciiTheme="minorHAnsi" w:eastAsiaTheme="minorEastAsia" w:hAnsiTheme="minorHAnsi"/>
          <w:lang w:val="en-GB" w:eastAsia="zh-CN"/>
        </w:rPr>
        <w:tab/>
      </w:r>
      <w:r w:rsidRPr="009933E5">
        <w:rPr>
          <w:rFonts w:asciiTheme="minorHAnsi" w:eastAsiaTheme="minorEastAsia" w:hAnsiTheme="minorHAnsi"/>
          <w:lang w:val="en-GB" w:eastAsia="zh-CN"/>
        </w:rPr>
        <w:t>移动网络的接入码</w:t>
      </w:r>
      <w:r w:rsidRPr="009933E5">
        <w:rPr>
          <w:rFonts w:asciiTheme="minorHAnsi" w:eastAsiaTheme="minorEastAsia" w:hAnsiTheme="minorHAnsi"/>
          <w:lang w:val="en-GB" w:eastAsia="zh-CN"/>
        </w:rPr>
        <w:t>/</w:t>
      </w:r>
      <w:r w:rsidRPr="009933E5">
        <w:rPr>
          <w:rFonts w:asciiTheme="minorHAnsi" w:eastAsiaTheme="minorEastAsia" w:hAnsiTheme="minorHAnsi"/>
          <w:lang w:val="en-GB" w:eastAsia="zh-CN"/>
        </w:rPr>
        <w:t>号码（根据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11</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28D7F230"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1002</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远程</w:t>
      </w:r>
      <w:r w:rsidRPr="009933E5">
        <w:rPr>
          <w:rFonts w:asciiTheme="minorHAnsi" w:eastAsiaTheme="minorEastAsia" w:hAnsiTheme="minorHAnsi"/>
          <w:lang w:val="en-GB" w:eastAsia="zh-CN"/>
        </w:rPr>
        <w:t>信息</w:t>
      </w:r>
      <w:r w:rsidRPr="009933E5">
        <w:rPr>
          <w:rFonts w:asciiTheme="minorHAnsi" w:eastAsiaTheme="minorEastAsia" w:hAnsiTheme="minorHAnsi" w:hint="eastAsia"/>
          <w:lang w:val="en-GB" w:eastAsia="zh-CN"/>
        </w:rPr>
        <w:t>处理</w:t>
      </w:r>
      <w:r w:rsidRPr="009933E5">
        <w:rPr>
          <w:rFonts w:asciiTheme="minorHAnsi" w:eastAsiaTheme="minorEastAsia" w:hAnsiTheme="minorHAnsi"/>
          <w:lang w:val="en-GB" w:eastAsia="zh-CN"/>
        </w:rPr>
        <w:t>业务中非标准设施的国家或地理区域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T.35</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02/2000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F72D34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被指定分配</w:t>
      </w:r>
      <w:r w:rsidRPr="009933E5">
        <w:rPr>
          <w:rFonts w:asciiTheme="minorHAnsi" w:eastAsiaTheme="minorEastAsia" w:hAnsiTheme="minorHAnsi"/>
          <w:lang w:val="en-GB" w:eastAsia="zh-CN"/>
        </w:rPr>
        <w:t xml:space="preserve">ITU-T </w:t>
      </w:r>
      <w:r w:rsidRPr="009933E5">
        <w:rPr>
          <w:rFonts w:asciiTheme="minorHAnsi" w:eastAsia="SimSun" w:hAnsiTheme="minorHAnsi"/>
          <w:lang w:val="en-GB" w:eastAsia="zh-CN"/>
        </w:rPr>
        <w:t>T.35</w:t>
      </w:r>
      <w:r w:rsidRPr="009933E5">
        <w:rPr>
          <w:rFonts w:asciiTheme="minorHAnsi" w:eastAsiaTheme="minorEastAsia" w:hAnsiTheme="minorHAnsi"/>
          <w:lang w:val="en-GB" w:eastAsia="zh-CN"/>
        </w:rPr>
        <w:t>建议书终端提供商</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码的各国管理机构名单（截至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31F712D"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业务限制（当前有效的电信运营相关业务限制的概括清单</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1845C24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994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拨号程序（国际前缀、国内（</w:t>
      </w:r>
      <w:r>
        <w:rPr>
          <w:rFonts w:asciiTheme="minorHAnsi" w:eastAsiaTheme="minorEastAsia" w:hAnsiTheme="minorHAnsi" w:hint="eastAsia"/>
          <w:lang w:val="en-GB" w:eastAsia="zh-CN"/>
        </w:rPr>
        <w:t>长途</w:t>
      </w:r>
      <w:r>
        <w:rPr>
          <w:rFonts w:asciiTheme="minorHAnsi" w:eastAsiaTheme="minorEastAsia" w:hAnsiTheme="minorHAnsi"/>
          <w:lang w:val="en-GB" w:eastAsia="zh-CN"/>
        </w:rPr>
        <w:t>）</w:t>
      </w:r>
      <w:r w:rsidRPr="009933E5">
        <w:rPr>
          <w:rFonts w:asciiTheme="minorHAnsi" w:eastAsiaTheme="minorEastAsia" w:hAnsiTheme="minorHAnsi"/>
          <w:lang w:val="en-GB" w:eastAsia="zh-CN"/>
        </w:rPr>
        <w:t>前缀和国内（</w:t>
      </w:r>
      <w:r>
        <w:rPr>
          <w:rFonts w:asciiTheme="minorHAnsi" w:eastAsiaTheme="minorEastAsia" w:hAnsiTheme="minorHAnsi" w:hint="eastAsia"/>
          <w:lang w:val="en-GB" w:eastAsia="zh-CN"/>
        </w:rPr>
        <w:t>有效</w:t>
      </w:r>
      <w:r>
        <w:rPr>
          <w:rFonts w:asciiTheme="minorHAnsi" w:eastAsiaTheme="minorEastAsia" w:hAnsiTheme="minorHAnsi"/>
          <w:lang w:val="en-GB" w:eastAsia="zh-CN"/>
        </w:rPr>
        <w:t>）</w:t>
      </w:r>
      <w:r w:rsidRPr="009933E5">
        <w:rPr>
          <w:rFonts w:asciiTheme="minorHAnsi" w:eastAsiaTheme="minorEastAsia" w:hAnsiTheme="minorHAnsi"/>
          <w:lang w:val="en-GB" w:eastAsia="zh-CN"/>
        </w:rPr>
        <w:t>号码</w:t>
      </w:r>
      <w:r>
        <w:rPr>
          <w:rFonts w:asciiTheme="minorHAnsi" w:eastAsiaTheme="minorEastAsia" w:hAnsiTheme="minorHAnsi"/>
          <w:lang w:val="en-GB" w:eastAsia="zh-CN"/>
        </w:rPr>
        <w:t>）</w:t>
      </w:r>
      <w:r w:rsidRPr="009933E5">
        <w:rPr>
          <w:rFonts w:asciiTheme="minorHAnsi" w:eastAsiaTheme="minorEastAsia" w:hAnsiTheme="minorHAnsi"/>
          <w:lang w:val="en-GB" w:eastAsia="zh-CN"/>
        </w:rPr>
        <w:t>（根据</w:t>
      </w:r>
      <w:r w:rsidRPr="009933E5">
        <w:rPr>
          <w:rFonts w:asciiTheme="minorHAnsi" w:eastAsia="SimSun"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73A420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991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回叫和迂回呼叫程序（</w:t>
      </w:r>
      <w:r w:rsidRPr="009933E5">
        <w:rPr>
          <w:rFonts w:asciiTheme="minorHAnsi" w:eastAsiaTheme="minorEastAsia" w:hAnsiTheme="minorHAnsi"/>
          <w:lang w:val="en-GB" w:eastAsia="zh-CN"/>
        </w:rPr>
        <w:t>2006</w:t>
      </w:r>
      <w:r w:rsidRPr="009933E5">
        <w:rPr>
          <w:rFonts w:asciiTheme="minorHAnsi" w:eastAsiaTheme="minorEastAsia" w:hAnsiTheme="minorHAnsi"/>
          <w:lang w:val="en-GB" w:eastAsia="zh-CN"/>
        </w:rPr>
        <w:t>年全权代表大会第</w:t>
      </w:r>
      <w:r w:rsidRPr="009933E5">
        <w:rPr>
          <w:rFonts w:asciiTheme="minorHAnsi" w:eastAsiaTheme="minorEastAsia" w:hAnsiTheme="minorHAnsi"/>
          <w:lang w:val="en-GB" w:eastAsia="zh-CN"/>
        </w:rPr>
        <w:t>21</w:t>
      </w:r>
      <w:r w:rsidRPr="009933E5">
        <w:rPr>
          <w:rFonts w:asciiTheme="minorHAnsi" w:eastAsiaTheme="minorEastAsia" w:hAnsiTheme="minorHAnsi"/>
          <w:lang w:val="en-GB" w:eastAsia="zh-CN"/>
        </w:rPr>
        <w:t>号决议</w:t>
      </w:r>
      <w:r w:rsidRPr="009933E5">
        <w:rPr>
          <w:rFonts w:asciiTheme="minorHAnsi" w:eastAsiaTheme="minorEastAsia" w:hAnsiTheme="minorHAnsi" w:hint="eastAsia"/>
          <w:lang w:val="en-GB" w:eastAsia="zh-CN"/>
        </w:rPr>
        <w:t>，修订版</w:t>
      </w:r>
      <w:r>
        <w:rPr>
          <w:rFonts w:asciiTheme="minorHAnsi" w:eastAsiaTheme="minorEastAsia" w:hAnsiTheme="minorHAnsi"/>
          <w:lang w:val="en-GB" w:eastAsia="zh-CN"/>
        </w:rPr>
        <w:t>）</w:t>
      </w:r>
    </w:p>
    <w:p w14:paraId="21030D0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980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电报目的地标志列表（根据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F.32</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10/1995</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Pr>
          <w:rFonts w:asciiTheme="minorHAnsi" w:eastAsiaTheme="minorEastAsia" w:hAnsiTheme="minorHAnsi"/>
          <w:lang w:val="en-GB" w:eastAsia="zh-CN"/>
        </w:rPr>
        <w:t>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D16EE1B"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978</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电传目的地</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TDC</w:t>
      </w:r>
      <w:r>
        <w:rPr>
          <w:rFonts w:asciiTheme="minorHAnsi" w:eastAsiaTheme="minorEastAsia" w:hAnsiTheme="minorHAnsi"/>
          <w:lang w:val="en-GB" w:eastAsia="zh-CN"/>
        </w:rPr>
        <w:t>）</w:t>
      </w:r>
      <w:r w:rsidRPr="009933E5">
        <w:rPr>
          <w:rFonts w:asciiTheme="minorHAnsi" w:eastAsiaTheme="minorEastAsia" w:hAnsiTheme="minorHAnsi"/>
          <w:lang w:val="en-GB" w:eastAsia="zh-CN"/>
        </w:rPr>
        <w:t>和电传网络识别</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TNIC</w:t>
      </w:r>
      <w:r>
        <w:rPr>
          <w:rFonts w:asciiTheme="minorHAnsi" w:eastAsiaTheme="minorEastAsia" w:hAnsiTheme="minorHAnsi"/>
          <w:lang w:val="en-GB" w:eastAsia="zh-CN"/>
        </w:rPr>
        <w:t>）</w:t>
      </w:r>
      <w:r w:rsidRPr="009933E5">
        <w:rPr>
          <w:rFonts w:asciiTheme="minorHAnsi" w:eastAsiaTheme="minorEastAsia" w:hAnsiTheme="minorHAnsi"/>
          <w:lang w:val="en-GB" w:eastAsia="zh-CN"/>
        </w:rPr>
        <w:t>列表（</w:t>
      </w:r>
      <w:r w:rsidRPr="009933E5">
        <w:rPr>
          <w:rFonts w:asciiTheme="minorHAnsi" w:eastAsia="SimSun" w:hAnsiTheme="minorHAnsi"/>
          <w:lang w:val="en-GB" w:eastAsia="zh-CN"/>
        </w:rPr>
        <w:t>ITU-T F.69</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06/1994</w:t>
      </w:r>
      <w:r>
        <w:rPr>
          <w:rFonts w:asciiTheme="minorHAnsi" w:eastAsia="SimSun" w:hAnsiTheme="minorHAnsi" w:cs="SimSun"/>
          <w:lang w:val="en-GB" w:eastAsia="zh-CN"/>
        </w:rPr>
        <w:t>）</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F.68</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11/1988</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3B93642"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976</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数据国家或地理区域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X.121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363618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主管部门管理域（</w:t>
      </w:r>
      <w:r w:rsidRPr="009933E5">
        <w:rPr>
          <w:rFonts w:asciiTheme="minorHAnsi" w:eastAsiaTheme="minorEastAsia" w:hAnsiTheme="minorHAnsi"/>
          <w:lang w:val="en-GB" w:eastAsia="zh-CN"/>
        </w:rPr>
        <w:t>ADMD</w:t>
      </w:r>
      <w:r>
        <w:rPr>
          <w:rFonts w:asciiTheme="minorHAnsi" w:eastAsiaTheme="minorEastAsia" w:hAnsiTheme="minorHAnsi"/>
          <w:lang w:val="en-GB" w:eastAsia="zh-CN"/>
        </w:rPr>
        <w:t>）</w:t>
      </w:r>
      <w:r w:rsidRPr="009933E5">
        <w:rPr>
          <w:rFonts w:asciiTheme="minorHAnsi" w:eastAsiaTheme="minorEastAsia" w:hAnsiTheme="minorHAnsi"/>
          <w:lang w:val="en-GB" w:eastAsia="zh-CN"/>
        </w:rPr>
        <w:t>名称列表（根据</w:t>
      </w:r>
      <w:r w:rsidRPr="009933E5">
        <w:rPr>
          <w:rFonts w:asciiTheme="minorHAnsi" w:eastAsia="SimSun" w:hAnsiTheme="minorHAnsi"/>
          <w:lang w:val="en-GB" w:eastAsia="zh-CN"/>
        </w:rPr>
        <w:t>ITU-T F.400</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X.400</w:t>
      </w:r>
      <w:r w:rsidRPr="009933E5">
        <w:rPr>
          <w:rFonts w:asciiTheme="minorHAnsi" w:eastAsiaTheme="minorEastAsia" w:hAnsiTheme="minorHAnsi"/>
          <w:lang w:val="en-GB" w:eastAsia="zh-CN"/>
        </w:rPr>
        <w:t>系列建议书</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6A0A8C6"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955</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国内网络采用的各种信号音（根据</w:t>
      </w:r>
      <w:r w:rsidRPr="009933E5">
        <w:rPr>
          <w:rFonts w:asciiTheme="minorHAnsi" w:eastAsia="SimSun" w:hAnsiTheme="minorHAnsi"/>
          <w:lang w:val="en-GB" w:eastAsia="zh-CN"/>
        </w:rPr>
        <w:t>ITU-T E.180</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2010</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5C7760A9"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669</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用于国际公共电报业务的五字母</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码组（根据</w:t>
      </w:r>
      <w:r w:rsidRPr="009933E5">
        <w:rPr>
          <w:rFonts w:asciiTheme="minorHAnsi" w:eastAsia="SimSun" w:hAnsiTheme="minorHAnsi"/>
          <w:lang w:val="en-GB" w:eastAsia="zh-CN"/>
        </w:rPr>
        <w:t>ITU-T F.1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p>
    <w:p w14:paraId="6AC41E17" w14:textId="77777777" w:rsidR="00DF6754" w:rsidRPr="009933E5" w:rsidRDefault="00DF6754" w:rsidP="00DF6754">
      <w:pPr>
        <w:rPr>
          <w:rFonts w:asciiTheme="minorHAnsi" w:eastAsia="SimSun" w:hAnsiTheme="minorHAnsi"/>
          <w:lang w:val="en-GB" w:eastAsia="zh-CN"/>
        </w:rPr>
      </w:pPr>
      <w:r w:rsidRPr="009933E5">
        <w:rPr>
          <w:rFonts w:asciiTheme="minorHAnsi" w:eastAsia="SimSun" w:hAnsiTheme="minorHAnsi"/>
          <w:lang w:val="en-GB" w:eastAsia="zh-CN"/>
        </w:rPr>
        <w:t>B.</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以下列表可从</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网站在线获取：</w:t>
      </w:r>
    </w:p>
    <w:p w14:paraId="00C34B60" w14:textId="77777777" w:rsidR="00DF6754" w:rsidRPr="009933E5" w:rsidRDefault="00DF6754" w:rsidP="00DF6754">
      <w:pPr>
        <w:tabs>
          <w:tab w:val="clear" w:pos="5954"/>
        </w:tabs>
        <w:rPr>
          <w:rFonts w:asciiTheme="minorHAnsi" w:eastAsia="SimSun" w:hAnsiTheme="minorHAnsi"/>
          <w:sz w:val="18"/>
          <w:szCs w:val="18"/>
          <w:lang w:val="en-GB" w:eastAsia="zh-CN"/>
        </w:rPr>
      </w:pPr>
      <w:r w:rsidRPr="009933E5">
        <w:rPr>
          <w:rFonts w:asciiTheme="minorHAnsi" w:eastAsiaTheme="minorEastAsia" w:hAnsiTheme="minorHAnsi"/>
          <w:spacing w:val="-6"/>
          <w:sz w:val="18"/>
          <w:szCs w:val="18"/>
          <w:lang w:val="fr-CH" w:eastAsia="zh-CN"/>
        </w:rPr>
        <w:t>国际电联运营商</w:t>
      </w:r>
      <w:r w:rsidRPr="009933E5">
        <w:rPr>
          <w:rFonts w:asciiTheme="minorHAnsi" w:eastAsiaTheme="minorEastAsia" w:hAnsiTheme="minorHAnsi" w:hint="eastAsia"/>
          <w:spacing w:val="-6"/>
          <w:sz w:val="18"/>
          <w:szCs w:val="18"/>
          <w:lang w:val="fr-CH" w:eastAsia="zh-CN"/>
        </w:rPr>
        <w:t>代</w:t>
      </w:r>
      <w:r w:rsidRPr="009933E5">
        <w:rPr>
          <w:rFonts w:asciiTheme="minorHAnsi" w:eastAsiaTheme="minorEastAsia" w:hAnsiTheme="minorHAnsi"/>
          <w:spacing w:val="-6"/>
          <w:sz w:val="18"/>
          <w:szCs w:val="18"/>
          <w:lang w:val="fr-CH" w:eastAsia="zh-CN"/>
        </w:rPr>
        <w:t>码列表</w:t>
      </w:r>
      <w:r w:rsidRPr="009933E5">
        <w:rPr>
          <w:rFonts w:asciiTheme="minorHAnsi" w:eastAsiaTheme="minorEastAsia" w:hAnsiTheme="minorHAnsi"/>
          <w:spacing w:val="-6"/>
          <w:sz w:val="18"/>
          <w:szCs w:val="18"/>
          <w:lang w:val="en-GB" w:eastAsia="zh-CN"/>
        </w:rPr>
        <w:t>（</w:t>
      </w:r>
      <w:r w:rsidRPr="009933E5">
        <w:rPr>
          <w:rFonts w:asciiTheme="minorHAnsi" w:eastAsia="SimSun" w:hAnsiTheme="minorHAnsi"/>
          <w:spacing w:val="-6"/>
          <w:sz w:val="18"/>
          <w:szCs w:val="18"/>
          <w:lang w:val="en-GB" w:eastAsia="zh-CN"/>
        </w:rPr>
        <w:t>ITU-T M.1400</w:t>
      </w:r>
      <w:r w:rsidRPr="009933E5">
        <w:rPr>
          <w:rFonts w:asciiTheme="minorHAnsi" w:eastAsiaTheme="minorEastAsia" w:hAnsiTheme="minorHAnsi"/>
          <w:spacing w:val="-6"/>
          <w:sz w:val="18"/>
          <w:szCs w:val="18"/>
          <w:lang w:val="en-GB" w:eastAsia="zh-CN"/>
        </w:rPr>
        <w:t>建议书</w:t>
      </w:r>
      <w:r>
        <w:rPr>
          <w:rFonts w:asciiTheme="minorHAnsi" w:eastAsiaTheme="minorEastAsia" w:hAnsiTheme="minorHAnsi"/>
          <w:spacing w:val="-6"/>
          <w:sz w:val="18"/>
          <w:szCs w:val="18"/>
          <w:lang w:val="en-GB" w:eastAsia="zh-CN"/>
        </w:rPr>
        <w:t>）</w:t>
      </w:r>
      <w:r w:rsidRPr="009933E5">
        <w:rPr>
          <w:rFonts w:asciiTheme="minorHAnsi" w:eastAsiaTheme="minorEastAsia" w:hAnsiTheme="minorHAnsi"/>
          <w:sz w:val="18"/>
          <w:szCs w:val="18"/>
          <w:lang w:val="en-GB" w:eastAsia="zh-CN"/>
        </w:rPr>
        <w:tab/>
      </w:r>
      <w:hyperlink r:id="rId14" w:history="1">
        <w:r w:rsidRPr="009933E5">
          <w:rPr>
            <w:rFonts w:asciiTheme="minorHAnsi" w:eastAsia="SimHei" w:hAnsiTheme="minorHAnsi"/>
            <w:sz w:val="18"/>
            <w:szCs w:val="18"/>
            <w:lang w:val="en-GB" w:eastAsia="zh-CN"/>
          </w:rPr>
          <w:t>www.itu.int/ITU-T/inr/icc/index.html</w:t>
        </w:r>
      </w:hyperlink>
    </w:p>
    <w:p w14:paraId="5F2F4E75" w14:textId="77777777" w:rsidR="00DF6754" w:rsidRPr="009933E5" w:rsidRDefault="00DF6754" w:rsidP="00DF6754">
      <w:pPr>
        <w:tabs>
          <w:tab w:val="clear" w:pos="5954"/>
          <w:tab w:val="left" w:pos="5529"/>
        </w:tabs>
        <w:spacing w:before="0"/>
        <w:jc w:val="left"/>
        <w:rPr>
          <w:rFonts w:asciiTheme="minorHAnsi" w:eastAsia="SimSun" w:hAnsiTheme="minorHAnsi"/>
          <w:sz w:val="18"/>
          <w:szCs w:val="18"/>
          <w:lang w:val="en-GB" w:eastAsia="zh-CN"/>
        </w:rPr>
      </w:pPr>
      <w:r w:rsidRPr="009933E5">
        <w:rPr>
          <w:rFonts w:asciiTheme="minorHAnsi" w:eastAsiaTheme="minorEastAsia" w:hAnsiTheme="minorHAnsi"/>
          <w:sz w:val="18"/>
          <w:szCs w:val="18"/>
          <w:lang w:val="fr-CH" w:eastAsia="zh-CN"/>
        </w:rPr>
        <w:t>办公传真表</w:t>
      </w:r>
      <w:r w:rsidRPr="009933E5">
        <w:rPr>
          <w:rFonts w:asciiTheme="minorHAnsi" w:eastAsiaTheme="minorEastAsia" w:hAnsiTheme="minorHAnsi"/>
          <w:sz w:val="18"/>
          <w:szCs w:val="18"/>
          <w:lang w:val="en-GB" w:eastAsia="zh-CN"/>
        </w:rPr>
        <w:t>（</w:t>
      </w:r>
      <w:r w:rsidRPr="009933E5">
        <w:rPr>
          <w:rFonts w:asciiTheme="minorHAnsi" w:eastAsia="SimSun" w:hAnsiTheme="minorHAnsi"/>
          <w:sz w:val="18"/>
          <w:szCs w:val="18"/>
          <w:lang w:val="en-GB" w:eastAsia="zh-CN"/>
        </w:rPr>
        <w:t>ITU-T F.170</w:t>
      </w:r>
      <w:r w:rsidRPr="009933E5">
        <w:rPr>
          <w:rFonts w:asciiTheme="minorHAnsi" w:eastAsiaTheme="minorEastAsia" w:hAnsiTheme="minorHAnsi"/>
          <w:sz w:val="18"/>
          <w:szCs w:val="18"/>
          <w:lang w:val="fr-CH" w:eastAsia="zh-CN"/>
        </w:rPr>
        <w:t>建议书</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ab/>
      </w:r>
      <w:hyperlink r:id="rId15" w:history="1">
        <w:r w:rsidRPr="009933E5">
          <w:rPr>
            <w:rFonts w:asciiTheme="minorHAnsi" w:eastAsia="SimSun" w:hAnsiTheme="minorHAnsi"/>
            <w:sz w:val="18"/>
            <w:szCs w:val="18"/>
            <w:lang w:val="en-GB" w:eastAsia="zh-CN"/>
          </w:rPr>
          <w:t>www.itu.int/ITU-T/inr/bureaufax/index.html</w:t>
        </w:r>
      </w:hyperlink>
    </w:p>
    <w:p w14:paraId="34E1BB44" w14:textId="77777777" w:rsidR="00DF6754" w:rsidRDefault="00DF6754" w:rsidP="00DF6754">
      <w:pPr>
        <w:spacing w:before="20" w:after="20"/>
        <w:jc w:val="left"/>
        <w:rPr>
          <w:rFonts w:asciiTheme="minorHAnsi" w:eastAsia="SimHei" w:hAnsiTheme="minorHAnsi"/>
          <w:sz w:val="18"/>
          <w:szCs w:val="18"/>
          <w:lang w:val="en-GB"/>
        </w:rPr>
      </w:pPr>
      <w:r w:rsidRPr="009933E5">
        <w:rPr>
          <w:rFonts w:asciiTheme="minorHAnsi" w:eastAsiaTheme="minorEastAsia" w:hAnsiTheme="minorHAnsi"/>
          <w:sz w:val="18"/>
          <w:szCs w:val="18"/>
          <w:lang w:val="en-GB" w:eastAsia="zh-CN"/>
        </w:rPr>
        <w:t>经认可运营机构（</w:t>
      </w:r>
      <w:r w:rsidRPr="009933E5">
        <w:rPr>
          <w:rFonts w:asciiTheme="minorHAnsi" w:eastAsiaTheme="minorEastAsia" w:hAnsiTheme="minorHAnsi"/>
          <w:sz w:val="18"/>
          <w:szCs w:val="18"/>
          <w:lang w:val="en-GB" w:eastAsia="zh-CN"/>
        </w:rPr>
        <w:t>ROA</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名单</w:t>
      </w:r>
      <w:r w:rsidRPr="009933E5">
        <w:rPr>
          <w:rFonts w:asciiTheme="minorHAnsi" w:eastAsia="SimSun" w:hAnsiTheme="minorHAnsi"/>
          <w:sz w:val="18"/>
          <w:szCs w:val="18"/>
          <w:lang w:val="en-GB"/>
        </w:rPr>
        <w:tab/>
      </w:r>
      <w:hyperlink r:id="rId16" w:history="1">
        <w:r w:rsidRPr="009933E5">
          <w:rPr>
            <w:rFonts w:asciiTheme="minorHAnsi" w:eastAsia="SimHei" w:hAnsiTheme="minorHAnsi"/>
            <w:sz w:val="18"/>
            <w:szCs w:val="18"/>
            <w:lang w:val="en-GB"/>
          </w:rPr>
          <w:t>www.itu.int/ITU-T/inr/roa/index.html</w:t>
        </w:r>
      </w:hyperlink>
    </w:p>
    <w:p w14:paraId="52DA000F" w14:textId="77777777" w:rsidR="00DF6754" w:rsidRDefault="00DF6754" w:rsidP="00DF6754">
      <w:pPr>
        <w:tabs>
          <w:tab w:val="clear" w:pos="567"/>
          <w:tab w:val="clear" w:pos="1276"/>
          <w:tab w:val="clear" w:pos="1843"/>
          <w:tab w:val="clear" w:pos="5387"/>
          <w:tab w:val="clear" w:pos="5954"/>
        </w:tabs>
        <w:overflowPunct/>
        <w:autoSpaceDE/>
        <w:autoSpaceDN/>
        <w:adjustRightInd/>
        <w:spacing w:before="0"/>
        <w:jc w:val="left"/>
        <w:textAlignment w:val="auto"/>
        <w:rPr>
          <w:rFonts w:asciiTheme="minorHAnsi" w:hAnsiTheme="minorHAnsi"/>
          <w:sz w:val="18"/>
          <w:szCs w:val="18"/>
        </w:rPr>
      </w:pPr>
      <w:r>
        <w:rPr>
          <w:rFonts w:asciiTheme="minorHAnsi" w:hAnsiTheme="minorHAnsi"/>
          <w:sz w:val="18"/>
          <w:szCs w:val="18"/>
        </w:rPr>
        <w:br w:type="page"/>
      </w:r>
    </w:p>
    <w:p w14:paraId="10412FEB" w14:textId="77777777" w:rsidR="001A2DA9" w:rsidRPr="00144911" w:rsidRDefault="001A2DA9" w:rsidP="001A2DA9">
      <w:pPr>
        <w:pStyle w:val="Heading20"/>
        <w:rPr>
          <w:rFonts w:eastAsia="SimHei"/>
          <w:b w:val="0"/>
          <w:bCs w:val="0"/>
          <w:noProof w:val="0"/>
          <w:lang w:val="en-GB" w:eastAsia="zh-CN"/>
        </w:rPr>
      </w:pPr>
      <w:r w:rsidRPr="00144911">
        <w:rPr>
          <w:rFonts w:ascii="Arial" w:eastAsia="SimHei" w:hAnsi="Arial" w:hint="eastAsia"/>
          <w:noProof w:val="0"/>
          <w:lang w:val="en-GB" w:eastAsia="zh-CN"/>
        </w:rPr>
        <w:lastRenderedPageBreak/>
        <w:t>批准</w:t>
      </w:r>
      <w:r w:rsidR="00A24612">
        <w:rPr>
          <w:rFonts w:ascii="Arial" w:eastAsia="SimHei" w:hAnsi="Arial" w:hint="eastAsia"/>
          <w:noProof w:val="0"/>
          <w:lang w:val="en-GB" w:eastAsia="zh-CN"/>
        </w:rPr>
        <w:t>和删除</w:t>
      </w:r>
      <w:r w:rsidRPr="00144911">
        <w:rPr>
          <w:rFonts w:asciiTheme="minorHAnsi" w:eastAsia="SimHei" w:hAnsiTheme="minorHAnsi" w:cstheme="minorHAnsi"/>
          <w:noProof w:val="0"/>
          <w:lang w:val="en-US" w:eastAsia="zh-CN"/>
        </w:rPr>
        <w:t>ITU-T</w:t>
      </w:r>
      <w:r w:rsidRPr="00144911">
        <w:rPr>
          <w:rFonts w:ascii="Arial" w:eastAsia="SimHei" w:hAnsi="Arial" w:hint="eastAsia"/>
          <w:noProof w:val="0"/>
          <w:lang w:val="en-GB" w:eastAsia="zh-CN"/>
        </w:rPr>
        <w:t>建议书</w:t>
      </w:r>
      <w:bookmarkEnd w:id="354"/>
      <w:bookmarkEnd w:id="355"/>
      <w:bookmarkEnd w:id="356"/>
      <w:bookmarkEnd w:id="357"/>
    </w:p>
    <w:p w14:paraId="2FD81680" w14:textId="77777777" w:rsidR="00DF6754" w:rsidRPr="00962762" w:rsidRDefault="00A24612" w:rsidP="00DF6754">
      <w:pPr>
        <w:rPr>
          <w:rStyle w:val="Strong"/>
          <w:lang w:eastAsia="zh-CN"/>
        </w:rPr>
      </w:pPr>
      <w:bookmarkStart w:id="360" w:name="ApprovedContent"/>
      <w:bookmarkEnd w:id="360"/>
      <w:r>
        <w:rPr>
          <w:rStyle w:val="Strong"/>
          <w:rFonts w:ascii="SimSun" w:eastAsia="SimSun" w:hAnsi="SimSun" w:cs="SimSun" w:hint="eastAsia"/>
          <w:lang w:eastAsia="zh-CN"/>
        </w:rPr>
        <w:t>批准的建议书</w:t>
      </w:r>
      <w:r w:rsidR="008E2752">
        <w:rPr>
          <w:rStyle w:val="Strong"/>
          <w:rFonts w:ascii="SimSun" w:eastAsia="SimSun" w:hAnsi="SimSun" w:cs="SimSun" w:hint="eastAsia"/>
          <w:lang w:eastAsia="zh-CN"/>
        </w:rPr>
        <w:t>：</w:t>
      </w:r>
    </w:p>
    <w:p w14:paraId="0FE3F4F5" w14:textId="4EC912BF" w:rsidR="000347EC" w:rsidRPr="00144911" w:rsidRDefault="00DF6754" w:rsidP="00FC0383">
      <w:pPr>
        <w:spacing w:before="200"/>
        <w:ind w:firstLineChars="200" w:firstLine="400"/>
        <w:jc w:val="left"/>
        <w:rPr>
          <w:lang w:val="en-GB" w:eastAsia="zh-CN"/>
        </w:rPr>
      </w:pPr>
      <w:r w:rsidRPr="00267E6F">
        <w:rPr>
          <w:rFonts w:asciiTheme="minorHAnsi" w:eastAsiaTheme="minorEastAsia" w:hAnsiTheme="minorHAnsi" w:cstheme="minorHAnsi" w:hint="eastAsia"/>
          <w:lang w:eastAsia="zh-CN"/>
        </w:rPr>
        <w:t>通过</w:t>
      </w:r>
      <w:r w:rsidR="00492BA1">
        <w:fldChar w:fldCharType="begin"/>
      </w:r>
      <w:r w:rsidR="00492BA1">
        <w:rPr>
          <w:lang w:eastAsia="zh-CN"/>
        </w:rPr>
        <w:instrText>HYPERLINK "https://www.itu.int/dms_pubaap/01/T0101001844.htm"</w:instrText>
      </w:r>
      <w:r w:rsidR="00492BA1">
        <w:fldChar w:fldCharType="separate"/>
      </w:r>
      <w:r w:rsidR="00492BA1" w:rsidRPr="00224B8D">
        <w:rPr>
          <w:rStyle w:val="Hyperlink"/>
          <w:rFonts w:cstheme="minorHAnsi"/>
          <w:color w:val="0000EE"/>
          <w:u w:color="0000EE"/>
          <w:lang w:eastAsia="zh-CN"/>
        </w:rPr>
        <w:t>AAP-44</w:t>
      </w:r>
      <w:r w:rsidR="00492BA1">
        <w:fldChar w:fldCharType="end"/>
      </w:r>
      <w:r w:rsidR="00A24612" w:rsidRPr="00A24612">
        <w:rPr>
          <w:rFonts w:asciiTheme="minorHAnsi" w:eastAsiaTheme="minorEastAsia" w:hAnsiTheme="minorHAnsi" w:cstheme="minorHAnsi" w:hint="eastAsia"/>
          <w:lang w:eastAsia="zh-CN"/>
        </w:rPr>
        <w:t>宣</w:t>
      </w:r>
      <w:r w:rsidR="00A24612" w:rsidRPr="00267E6F">
        <w:rPr>
          <w:rFonts w:asciiTheme="minorHAnsi" w:eastAsiaTheme="minorEastAsia" w:hAnsiTheme="minorHAnsi" w:cstheme="minorHAnsi" w:hint="eastAsia"/>
          <w:lang w:eastAsia="zh-CN"/>
        </w:rPr>
        <w:t>布</w:t>
      </w:r>
      <w:r w:rsidRPr="00267E6F">
        <w:rPr>
          <w:rFonts w:asciiTheme="minorHAnsi" w:eastAsiaTheme="minorEastAsia" w:hAnsiTheme="minorHAnsi" w:cstheme="minorHAnsi" w:hint="eastAsia"/>
          <w:lang w:eastAsia="zh-CN"/>
        </w:rPr>
        <w:t>，根据</w:t>
      </w:r>
      <w:r w:rsidRPr="00267E6F">
        <w:rPr>
          <w:rFonts w:asciiTheme="minorHAnsi" w:eastAsiaTheme="minorEastAsia" w:hAnsiTheme="minorHAnsi" w:cstheme="minorHAnsi"/>
          <w:lang w:eastAsia="zh-CN"/>
        </w:rPr>
        <w:t>ITU-T A.8</w:t>
      </w:r>
      <w:r w:rsidRPr="00267E6F">
        <w:rPr>
          <w:rFonts w:asciiTheme="minorHAnsi" w:eastAsiaTheme="minorEastAsia" w:hAnsiTheme="minorHAnsi" w:cstheme="minorHAnsi" w:hint="eastAsia"/>
          <w:lang w:eastAsia="zh-CN"/>
        </w:rPr>
        <w:t>建议书规定的程序批准了以下</w:t>
      </w:r>
      <w:r w:rsidRPr="00267E6F">
        <w:rPr>
          <w:rFonts w:asciiTheme="minorHAnsi" w:eastAsiaTheme="minorEastAsia" w:hAnsiTheme="minorHAnsi" w:cstheme="minorHAnsi"/>
          <w:lang w:eastAsia="zh-CN"/>
        </w:rPr>
        <w:t>ITU-T</w:t>
      </w:r>
      <w:r w:rsidRPr="00267E6F">
        <w:rPr>
          <w:rFonts w:asciiTheme="minorHAnsi" w:eastAsiaTheme="minorEastAsia" w:hAnsiTheme="minorHAnsi" w:cstheme="minorHAnsi" w:hint="eastAsia"/>
          <w:lang w:eastAsia="zh-CN"/>
        </w:rPr>
        <w:t>建议书</w:t>
      </w:r>
      <w:r>
        <w:rPr>
          <w:rFonts w:asciiTheme="minorHAnsi" w:eastAsiaTheme="minorEastAsia" w:hAnsiTheme="minorHAnsi" w:cstheme="minorHAnsi"/>
          <w:lang w:eastAsia="zh-CN"/>
        </w:rPr>
        <w:t>：</w:t>
      </w:r>
    </w:p>
    <w:p w14:paraId="44493F26" w14:textId="02B935F0" w:rsidR="00492BA1" w:rsidRPr="00224B8D" w:rsidRDefault="00492BA1" w:rsidP="00492BA1">
      <w:pPr>
        <w:spacing w:before="240" w:after="240"/>
        <w:jc w:val="left"/>
        <w:rPr>
          <w:rFonts w:cstheme="minorHAnsi"/>
          <w:lang w:eastAsia="zh-CN"/>
        </w:rPr>
      </w:pPr>
      <w:bookmarkStart w:id="361" w:name="DeletedContent"/>
      <w:bookmarkEnd w:id="361"/>
      <w:r>
        <w:rPr>
          <w:rFonts w:cstheme="minorHAnsi"/>
          <w:lang w:eastAsia="zh-CN"/>
        </w:rPr>
        <w:t>–</w:t>
      </w:r>
      <w:r>
        <w:rPr>
          <w:rFonts w:cstheme="minorHAnsi"/>
          <w:lang w:eastAsia="zh-CN"/>
        </w:rPr>
        <w:tab/>
      </w:r>
      <w:r>
        <w:fldChar w:fldCharType="begin"/>
      </w:r>
      <w:r>
        <w:rPr>
          <w:lang w:eastAsia="zh-CN"/>
        </w:rPr>
        <w:instrText>HYPERLINK "http://handle.itu.int/11.1002/1000/17043"</w:instrText>
      </w:r>
      <w:r>
        <w:fldChar w:fldCharType="separate"/>
      </w:r>
      <w:r w:rsidRPr="00224B8D">
        <w:rPr>
          <w:rStyle w:val="Hyperlink"/>
          <w:rFonts w:cstheme="minorHAnsi"/>
          <w:color w:val="0000EE"/>
          <w:u w:color="0000EE"/>
          <w:lang w:eastAsia="zh-CN"/>
        </w:rPr>
        <w:t>ITU-T X.1419 (08/2026)</w:t>
      </w:r>
      <w:r>
        <w:fldChar w:fldCharType="end"/>
      </w:r>
      <w:r w:rsidR="00FA2B8B">
        <w:rPr>
          <w:rFonts w:ascii="SimSun" w:eastAsia="SimSun" w:hAnsi="SimSun" w:cs="SimSun" w:hint="eastAsia"/>
          <w:lang w:eastAsia="zh-CN"/>
        </w:rPr>
        <w:t>：</w:t>
      </w:r>
      <w:r w:rsidR="00FA2B8B" w:rsidRPr="009E2CB0">
        <w:rPr>
          <w:rFonts w:asciiTheme="minorHAnsi" w:eastAsia="SimSun" w:hAnsiTheme="minorHAnsi" w:cstheme="minorHAnsi"/>
          <w:lang w:val="en-GB" w:eastAsia="zh-CN"/>
        </w:rPr>
        <w:t>基于</w:t>
      </w:r>
      <w:r w:rsidR="00FA2B8B" w:rsidRPr="009E2CB0">
        <w:rPr>
          <w:rFonts w:asciiTheme="minorHAnsi" w:eastAsia="SimSun" w:hAnsiTheme="minorHAnsi" w:cstheme="minorHAnsi"/>
          <w:lang w:val="en-GB" w:eastAsia="zh-CN"/>
        </w:rPr>
        <w:t>DLT</w:t>
      </w:r>
      <w:r w:rsidR="00FA2B8B" w:rsidRPr="009E2CB0">
        <w:rPr>
          <w:rFonts w:asciiTheme="minorHAnsi" w:eastAsia="SimSun" w:hAnsiTheme="minorHAnsi" w:cstheme="minorHAnsi"/>
          <w:lang w:val="en-GB" w:eastAsia="zh-CN"/>
        </w:rPr>
        <w:t>的数据应用软件实现统计数据的安全要求</w:t>
      </w:r>
    </w:p>
    <w:p w14:paraId="420FC074" w14:textId="77777777" w:rsidR="00DF6754" w:rsidRPr="00962762" w:rsidRDefault="00A24612" w:rsidP="00FC0383">
      <w:pPr>
        <w:keepNext/>
        <w:keepLines/>
        <w:spacing w:before="240"/>
        <w:rPr>
          <w:rStyle w:val="Strong"/>
          <w:lang w:eastAsia="zh-CN"/>
        </w:rPr>
      </w:pPr>
      <w:r w:rsidRPr="00A24612">
        <w:rPr>
          <w:rStyle w:val="Strong"/>
          <w:rFonts w:ascii="SimSun" w:eastAsia="SimSun" w:hAnsi="SimSun" w:cs="SimSun" w:hint="eastAsia"/>
          <w:lang w:eastAsia="zh-CN"/>
        </w:rPr>
        <w:t>删除的建议书</w:t>
      </w:r>
      <w:r>
        <w:rPr>
          <w:rStyle w:val="Strong"/>
          <w:rFonts w:ascii="SimSun" w:eastAsia="SimSun" w:hAnsi="SimSun" w:cs="SimSun" w:hint="eastAsia"/>
          <w:lang w:eastAsia="zh-CN"/>
        </w:rPr>
        <w:t>：</w:t>
      </w:r>
    </w:p>
    <w:p w14:paraId="7156F888" w14:textId="651AC72F" w:rsidR="00DF6754" w:rsidRDefault="00A24612" w:rsidP="00B16BBF">
      <w:pPr>
        <w:ind w:firstLineChars="200" w:firstLine="400"/>
        <w:rPr>
          <w:lang w:eastAsia="zh-CN"/>
        </w:rPr>
      </w:pPr>
      <w:r>
        <w:rPr>
          <w:rFonts w:ascii="SimSun" w:eastAsia="SimSun" w:hAnsi="SimSun" w:cs="SimSun" w:hint="eastAsia"/>
          <w:lang w:eastAsia="zh-CN"/>
        </w:rPr>
        <w:t>无</w:t>
      </w:r>
      <w:r w:rsidR="0025564B">
        <w:rPr>
          <w:rFonts w:ascii="SimSun" w:eastAsia="SimSun" w:hAnsi="SimSun" w:cs="SimSun" w:hint="eastAsia"/>
          <w:lang w:eastAsia="zh-CN"/>
        </w:rPr>
        <w:t>。</w:t>
      </w:r>
    </w:p>
    <w:p w14:paraId="118710DA" w14:textId="77777777" w:rsidR="009C6514" w:rsidRDefault="009C6514" w:rsidP="009C6514">
      <w:pPr>
        <w:rPr>
          <w:lang w:eastAsia="zh-CN"/>
        </w:rPr>
      </w:pPr>
      <w:bookmarkStart w:id="362" w:name="_Toc469324977"/>
      <w:bookmarkStart w:id="363" w:name="_Toc504136567"/>
      <w:bookmarkStart w:id="364" w:name="_Toc262052116"/>
      <w:r w:rsidRPr="00161B92">
        <w:rPr>
          <w:lang w:eastAsia="zh-CN"/>
        </w:rPr>
        <w:br w:type="page"/>
      </w:r>
    </w:p>
    <w:p w14:paraId="6D73C534" w14:textId="77777777" w:rsidR="006F46D3" w:rsidRPr="00A91168" w:rsidRDefault="006F46D3" w:rsidP="006F46D3">
      <w:pPr>
        <w:pStyle w:val="Heading2grey"/>
        <w:rPr>
          <w:lang w:val="en-US" w:eastAsia="zh-CN"/>
        </w:rPr>
      </w:pPr>
      <w:bookmarkStart w:id="365" w:name="_Toc423078767"/>
      <w:bookmarkStart w:id="366" w:name="_Toc70410765"/>
      <w:r w:rsidRPr="00B9095C">
        <w:rPr>
          <w:rFonts w:ascii="SimHei" w:hAnsi="SimHei" w:cs="SimSun" w:hint="eastAsia"/>
          <w:lang w:val="en-GB" w:eastAsia="zh-CN"/>
        </w:rPr>
        <w:lastRenderedPageBreak/>
        <w:t>国际公众电信编号方案</w:t>
      </w:r>
      <w:r w:rsidRPr="00A91168">
        <w:rPr>
          <w:lang w:val="en-US" w:eastAsia="zh-CN"/>
        </w:rPr>
        <w:br/>
      </w:r>
      <w:bookmarkEnd w:id="365"/>
      <w:bookmarkEnd w:id="366"/>
      <w:r w:rsidRPr="00A7429A">
        <w:rPr>
          <w:rFonts w:eastAsia="SimSun" w:hint="eastAsia"/>
          <w:lang w:val="es-ES_tradnl" w:eastAsia="zh-CN"/>
        </w:rPr>
        <w:t>（</w:t>
      </w:r>
      <w:r w:rsidRPr="00A7429A">
        <w:rPr>
          <w:rFonts w:eastAsia="SimSun"/>
          <w:lang w:val="es-ES_tradnl" w:eastAsia="zh-CN"/>
        </w:rPr>
        <w:t>ITU-T E.164</w:t>
      </w:r>
      <w:r w:rsidRPr="00A7429A">
        <w:rPr>
          <w:rFonts w:ascii="SimHei" w:eastAsia="SimHei" w:hAnsi="SimHei" w:hint="eastAsia"/>
          <w:lang w:eastAsia="zh-CN"/>
        </w:rPr>
        <w:t>建议书</w:t>
      </w:r>
      <w:r w:rsidRPr="00A7429A">
        <w:rPr>
          <w:rFonts w:eastAsia="SimSun" w:hint="eastAsia"/>
          <w:lang w:val="es-ES_tradnl" w:eastAsia="zh-CN"/>
        </w:rPr>
        <w:t>）</w:t>
      </w:r>
    </w:p>
    <w:p w14:paraId="5719500E" w14:textId="77777777" w:rsidR="006F46D3" w:rsidRPr="00C312A9" w:rsidRDefault="006F46D3" w:rsidP="006F46D3">
      <w:pPr>
        <w:spacing w:before="240"/>
        <w:rPr>
          <w:b/>
          <w:bCs/>
          <w:noProof w:val="0"/>
          <w:lang w:val="en-GB" w:eastAsia="zh-CN"/>
        </w:rPr>
      </w:pPr>
      <w:r w:rsidRPr="00144911">
        <w:rPr>
          <w:rFonts w:eastAsiaTheme="minorEastAsia" w:hint="eastAsia"/>
          <w:b/>
          <w:noProof w:val="0"/>
          <w:lang w:val="en-GB" w:eastAsia="zh-CN"/>
        </w:rPr>
        <w:t>电</w:t>
      </w:r>
      <w:r w:rsidRPr="00144911">
        <w:rPr>
          <w:rFonts w:eastAsiaTheme="minorEastAsia"/>
          <w:b/>
          <w:noProof w:val="0"/>
          <w:lang w:val="en-GB" w:eastAsia="zh-CN"/>
        </w:rPr>
        <w:t>信标准化局的说明</w:t>
      </w:r>
    </w:p>
    <w:p w14:paraId="01210447" w14:textId="77777777" w:rsidR="006F46D3" w:rsidRPr="00325C62" w:rsidRDefault="006F46D3" w:rsidP="006F46D3">
      <w:pPr>
        <w:spacing w:before="240" w:after="120"/>
        <w:jc w:val="center"/>
        <w:rPr>
          <w:noProof w:val="0"/>
          <w:lang w:val="en-GB" w:eastAsia="zh-CN"/>
        </w:rPr>
      </w:pPr>
      <w:r w:rsidRPr="00A7429A">
        <w:rPr>
          <w:iCs/>
          <w:lang w:val="es-ES_tradnl" w:eastAsia="zh-CN"/>
        </w:rPr>
        <w:t>IoT/M2M</w:t>
      </w:r>
      <w:r w:rsidRPr="0079005F">
        <w:rPr>
          <w:rFonts w:ascii="STKaiti" w:eastAsia="STKaiti" w:hAnsi="STKaiti" w:hint="eastAsia"/>
          <w:lang w:val="en-GB" w:eastAsia="zh-CN"/>
        </w:rPr>
        <w:t>的识别码</w:t>
      </w:r>
    </w:p>
    <w:p w14:paraId="6AADCD70" w14:textId="73B6F5E4" w:rsidR="006F46D3" w:rsidRPr="003526B9" w:rsidRDefault="006F46D3" w:rsidP="006F46D3">
      <w:pPr>
        <w:spacing w:before="240"/>
        <w:ind w:firstLineChars="200" w:firstLine="400"/>
        <w:rPr>
          <w:rFonts w:eastAsia="SimSun" w:cs="Calibri"/>
          <w:noProof w:val="0"/>
          <w:lang w:val="en-GB" w:eastAsia="zh-CN"/>
        </w:rPr>
      </w:pPr>
      <w:r w:rsidRPr="006F46D3">
        <w:rPr>
          <w:rFonts w:eastAsia="SimSun" w:cs="Calibri"/>
          <w:noProof w:val="0"/>
          <w:lang w:val="en-GB" w:eastAsia="zh-CN"/>
        </w:rPr>
        <w:t>与用于</w:t>
      </w:r>
      <w:r w:rsidRPr="006F46D3">
        <w:rPr>
          <w:rFonts w:eastAsia="SimSun" w:cs="Calibri"/>
          <w:noProof w:val="0"/>
          <w:lang w:val="en-GB" w:eastAsia="zh-CN"/>
        </w:rPr>
        <w:t>IoT/M2M</w:t>
      </w:r>
      <w:r w:rsidRPr="006F46D3">
        <w:rPr>
          <w:rFonts w:eastAsia="SimSun" w:cs="Calibri"/>
          <w:noProof w:val="0"/>
          <w:lang w:val="en-GB" w:eastAsia="zh-CN"/>
        </w:rPr>
        <w:t>的共用国家代码</w:t>
      </w:r>
      <w:r w:rsidRPr="006F46D3">
        <w:rPr>
          <w:rFonts w:eastAsia="SimSun" w:cs="Calibri"/>
          <w:noProof w:val="0"/>
          <w:lang w:val="en-GB" w:eastAsia="zh-CN"/>
        </w:rPr>
        <w:t>883</w:t>
      </w:r>
      <w:r w:rsidRPr="006F46D3">
        <w:rPr>
          <w:rFonts w:eastAsia="SimSun" w:cs="Calibri"/>
          <w:noProof w:val="0"/>
          <w:lang w:val="en-GB" w:eastAsia="zh-CN"/>
        </w:rPr>
        <w:t>有关，除由于历史原因在其他用途中做出一些例外规定外，已</w:t>
      </w:r>
      <w:r w:rsidRPr="006F46D3">
        <w:rPr>
          <w:rFonts w:eastAsia="SimSun" w:cs="Calibri"/>
          <w:b/>
          <w:bCs/>
          <w:noProof w:val="0"/>
          <w:lang w:val="en-GB" w:eastAsia="zh-CN"/>
        </w:rPr>
        <w:t>撤销</w:t>
      </w:r>
      <w:r w:rsidRPr="006F46D3">
        <w:rPr>
          <w:rFonts w:eastAsia="SimSun" w:cs="Calibri"/>
          <w:noProof w:val="0"/>
          <w:lang w:val="en-GB" w:eastAsia="zh-CN"/>
        </w:rPr>
        <w:t>以下</w:t>
      </w:r>
      <w:r w:rsidRPr="006F46D3">
        <w:rPr>
          <w:rFonts w:eastAsia="SimSun" w:cs="Calibri"/>
          <w:noProof w:val="0"/>
          <w:lang w:val="en-GB" w:eastAsia="zh-CN"/>
        </w:rPr>
        <w:t>3</w:t>
      </w:r>
      <w:r w:rsidRPr="006F46D3">
        <w:rPr>
          <w:rFonts w:eastAsia="SimSun" w:cs="Calibri"/>
          <w:noProof w:val="0"/>
          <w:lang w:val="en-GB" w:eastAsia="zh-CN"/>
        </w:rPr>
        <w:t>位数的</w:t>
      </w:r>
      <w:r w:rsidR="00266FDF">
        <w:rPr>
          <w:rFonts w:eastAsia="SimSun" w:cs="Calibri" w:hint="eastAsia"/>
          <w:noProof w:val="0"/>
          <w:lang w:val="en-GB" w:eastAsia="zh-CN"/>
        </w:rPr>
        <w:t>识别</w:t>
      </w:r>
      <w:r w:rsidRPr="006F46D3">
        <w:rPr>
          <w:rFonts w:eastAsia="SimSun" w:cs="Calibri"/>
          <w:noProof w:val="0"/>
          <w:lang w:val="en-GB" w:eastAsia="zh-CN"/>
        </w:rPr>
        <w:t>码：</w:t>
      </w:r>
    </w:p>
    <w:p w14:paraId="28AF43FE" w14:textId="77777777" w:rsidR="006F46D3" w:rsidRPr="007B3165" w:rsidRDefault="006F46D3" w:rsidP="006F46D3">
      <w:pPr>
        <w:spacing w:before="0" w:after="120"/>
        <w:rPr>
          <w:noProof w:val="0"/>
          <w:lang w:val="en-GB" w:eastAsia="zh-CN"/>
        </w:rPr>
      </w:pP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256"/>
        <w:gridCol w:w="3260"/>
        <w:gridCol w:w="1559"/>
        <w:gridCol w:w="1408"/>
      </w:tblGrid>
      <w:tr w:rsidR="006F46D3" w:rsidRPr="00A91168" w14:paraId="4A476DEB" w14:textId="77777777" w:rsidTr="009B43A0">
        <w:trPr>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66D02157" w14:textId="77777777" w:rsidR="006F46D3" w:rsidRPr="00A91168" w:rsidRDefault="006F46D3" w:rsidP="00AC766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i/>
                <w:noProof w:val="0"/>
                <w:lang w:val="en-GB"/>
              </w:rPr>
            </w:pPr>
            <w:r w:rsidRPr="00B50441">
              <w:rPr>
                <w:rFonts w:ascii="STKaiti" w:eastAsia="STKaiti" w:hAnsi="STKaiti" w:hint="eastAsia"/>
                <w:iCs/>
                <w:lang w:eastAsia="zh-CN"/>
              </w:rPr>
              <w:t>申请者</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99BFE0A" w14:textId="77777777" w:rsidR="006F46D3" w:rsidRPr="00A91168" w:rsidRDefault="006F46D3" w:rsidP="00AC766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i/>
                <w:noProof w:val="0"/>
                <w:lang w:val="en-GB"/>
              </w:rPr>
            </w:pPr>
            <w:r w:rsidRPr="00B50441">
              <w:rPr>
                <w:rFonts w:ascii="STKaiti" w:eastAsia="STKaiti" w:hAnsi="STKaiti" w:hint="eastAsia"/>
                <w:iCs/>
                <w:lang w:eastAsia="zh-CN"/>
              </w:rPr>
              <w:t>网络</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6DB400" w14:textId="77777777" w:rsidR="006F46D3" w:rsidRPr="00A91168" w:rsidRDefault="006F46D3" w:rsidP="00AC766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i/>
                <w:noProof w:val="0"/>
                <w:lang w:val="en-GB"/>
              </w:rPr>
            </w:pPr>
            <w:r w:rsidRPr="00B50441">
              <w:rPr>
                <w:rFonts w:ascii="STKaiti" w:eastAsia="STKaiti" w:hAnsi="STKaiti" w:hint="eastAsia"/>
                <w:iCs/>
                <w:lang w:eastAsia="zh-CN"/>
              </w:rPr>
              <w:t>国家代码和</w:t>
            </w:r>
            <w:r w:rsidRPr="00B50441">
              <w:rPr>
                <w:rFonts w:ascii="STKaiti" w:eastAsia="STKaiti" w:hAnsi="STKaiti" w:hint="eastAsia"/>
                <w:iCs/>
                <w:lang w:eastAsia="zh-CN"/>
              </w:rPr>
              <w:br/>
              <w:t>识别码</w:t>
            </w:r>
          </w:p>
        </w:tc>
        <w:tc>
          <w:tcPr>
            <w:tcW w:w="1408" w:type="dxa"/>
            <w:tcBorders>
              <w:top w:val="single" w:sz="4" w:space="0" w:color="auto"/>
              <w:left w:val="single" w:sz="4" w:space="0" w:color="auto"/>
              <w:bottom w:val="single" w:sz="4" w:space="0" w:color="auto"/>
              <w:right w:val="single" w:sz="4" w:space="0" w:color="auto"/>
            </w:tcBorders>
          </w:tcPr>
          <w:p w14:paraId="1B9F5332" w14:textId="6B931AA6" w:rsidR="006F46D3" w:rsidRPr="00A91168" w:rsidRDefault="009B43A0" w:rsidP="00AC766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i/>
                <w:noProof w:val="0"/>
                <w:lang w:val="en-GB"/>
              </w:rPr>
            </w:pPr>
            <w:r w:rsidRPr="009B43A0">
              <w:rPr>
                <w:rFonts w:ascii="STKaiti" w:eastAsia="STKaiti" w:hAnsi="STKaiti"/>
                <w:iCs/>
                <w:lang w:eastAsia="zh-CN"/>
              </w:rPr>
              <w:t>撤销日期</w:t>
            </w:r>
          </w:p>
        </w:tc>
      </w:tr>
      <w:tr w:rsidR="009B43A0" w:rsidRPr="00A91168" w14:paraId="3B6BB9E0" w14:textId="77777777" w:rsidTr="009B43A0">
        <w:trPr>
          <w:jc w:val="center"/>
        </w:trPr>
        <w:tc>
          <w:tcPr>
            <w:tcW w:w="3256" w:type="dxa"/>
            <w:tcBorders>
              <w:top w:val="single" w:sz="4" w:space="0" w:color="auto"/>
              <w:left w:val="single" w:sz="4" w:space="0" w:color="auto"/>
              <w:bottom w:val="single" w:sz="4" w:space="0" w:color="auto"/>
              <w:right w:val="single" w:sz="4" w:space="0" w:color="auto"/>
            </w:tcBorders>
          </w:tcPr>
          <w:p w14:paraId="3150B886" w14:textId="18A7B656" w:rsidR="009B43A0" w:rsidRPr="00A91168" w:rsidRDefault="009B43A0" w:rsidP="009B43A0">
            <w:pPr>
              <w:tabs>
                <w:tab w:val="clear" w:pos="567"/>
                <w:tab w:val="clear" w:pos="5387"/>
                <w:tab w:val="clear" w:pos="5954"/>
              </w:tabs>
              <w:spacing w:after="120"/>
              <w:jc w:val="left"/>
            </w:pPr>
            <w:r w:rsidRPr="00061039">
              <w:rPr>
                <w:rFonts w:cs="Calibri"/>
                <w:color w:val="000000" w:themeColor="text1"/>
                <w:szCs w:val="18"/>
                <w:lang w:val="en-GB"/>
              </w:rPr>
              <w:t>Datora Mobile Telecomunicações SA</w:t>
            </w:r>
          </w:p>
        </w:tc>
        <w:tc>
          <w:tcPr>
            <w:tcW w:w="3260" w:type="dxa"/>
            <w:tcBorders>
              <w:top w:val="single" w:sz="4" w:space="0" w:color="auto"/>
              <w:left w:val="single" w:sz="4" w:space="0" w:color="auto"/>
              <w:bottom w:val="single" w:sz="4" w:space="0" w:color="auto"/>
              <w:right w:val="single" w:sz="4" w:space="0" w:color="auto"/>
            </w:tcBorders>
          </w:tcPr>
          <w:p w14:paraId="00C3B298" w14:textId="398408D5" w:rsidR="009B43A0" w:rsidRPr="00A91168" w:rsidRDefault="009B43A0" w:rsidP="009B43A0">
            <w:pPr>
              <w:tabs>
                <w:tab w:val="clear" w:pos="567"/>
                <w:tab w:val="clear" w:pos="5387"/>
                <w:tab w:val="clear" w:pos="5954"/>
              </w:tabs>
              <w:spacing w:after="120"/>
              <w:jc w:val="left"/>
            </w:pPr>
            <w:r w:rsidRPr="00061039">
              <w:rPr>
                <w:rFonts w:cs="Calibri"/>
                <w:color w:val="000000" w:themeColor="text1"/>
                <w:szCs w:val="18"/>
                <w:lang w:val="en-GB"/>
              </w:rPr>
              <w:t>Datora Mobile Telecomunicações SA</w:t>
            </w:r>
          </w:p>
        </w:tc>
        <w:tc>
          <w:tcPr>
            <w:tcW w:w="1559" w:type="dxa"/>
            <w:tcBorders>
              <w:top w:val="single" w:sz="4" w:space="0" w:color="auto"/>
              <w:left w:val="single" w:sz="4" w:space="0" w:color="auto"/>
              <w:bottom w:val="single" w:sz="4" w:space="0" w:color="auto"/>
              <w:right w:val="single" w:sz="4" w:space="0" w:color="auto"/>
            </w:tcBorders>
          </w:tcPr>
          <w:p w14:paraId="6EA71063" w14:textId="384624BE" w:rsidR="009B43A0" w:rsidRPr="00A91168" w:rsidRDefault="009B43A0" w:rsidP="009B43A0">
            <w:pPr>
              <w:tabs>
                <w:tab w:val="clear" w:pos="567"/>
                <w:tab w:val="clear" w:pos="5387"/>
                <w:tab w:val="clear" w:pos="5954"/>
              </w:tabs>
              <w:spacing w:after="120"/>
              <w:jc w:val="center"/>
              <w:rPr>
                <w:bCs/>
              </w:rPr>
            </w:pPr>
            <w:r w:rsidRPr="00061039">
              <w:rPr>
                <w:rFonts w:cs="Calibri"/>
                <w:color w:val="000000" w:themeColor="text1"/>
                <w:szCs w:val="18"/>
                <w:lang w:val="en-GB"/>
              </w:rPr>
              <w:t>+883 490</w:t>
            </w:r>
          </w:p>
        </w:tc>
        <w:tc>
          <w:tcPr>
            <w:tcW w:w="1408" w:type="dxa"/>
            <w:tcBorders>
              <w:top w:val="single" w:sz="4" w:space="0" w:color="auto"/>
              <w:left w:val="single" w:sz="4" w:space="0" w:color="auto"/>
              <w:bottom w:val="single" w:sz="4" w:space="0" w:color="auto"/>
              <w:right w:val="single" w:sz="4" w:space="0" w:color="auto"/>
            </w:tcBorders>
          </w:tcPr>
          <w:p w14:paraId="1A2C9563" w14:textId="6F36BBA0" w:rsidR="009B43A0" w:rsidRPr="00A91168" w:rsidRDefault="009B43A0" w:rsidP="009B43A0">
            <w:pPr>
              <w:spacing w:after="120"/>
              <w:jc w:val="center"/>
              <w:rPr>
                <w:noProof w:val="0"/>
                <w:lang w:val="en-GB"/>
              </w:rPr>
            </w:pPr>
            <w:r w:rsidRPr="00061039">
              <w:rPr>
                <w:rFonts w:cs="Calibri"/>
                <w:color w:val="000000" w:themeColor="text1"/>
                <w:szCs w:val="18"/>
                <w:lang w:val="en-GB"/>
              </w:rPr>
              <w:t>11.IX.2026</w:t>
            </w:r>
          </w:p>
        </w:tc>
      </w:tr>
    </w:tbl>
    <w:p w14:paraId="173A1D1A" w14:textId="77777777" w:rsidR="006F46D3" w:rsidRDefault="006F46D3" w:rsidP="006F46D3">
      <w:pPr>
        <w:spacing w:before="240" w:after="120"/>
        <w:rPr>
          <w:noProof w:val="0"/>
          <w:lang w:val="en-GB"/>
        </w:rPr>
      </w:pPr>
    </w:p>
    <w:p w14:paraId="2B7B2DD6" w14:textId="77777777" w:rsidR="006F46D3" w:rsidRDefault="006F46D3" w:rsidP="006F46D3">
      <w:pPr>
        <w:rPr>
          <w:rFonts w:eastAsiaTheme="minorEastAsia"/>
          <w:lang w:eastAsia="zh-CN"/>
        </w:rPr>
      </w:pPr>
    </w:p>
    <w:p w14:paraId="02A16D26" w14:textId="77777777" w:rsidR="009B43A0" w:rsidRDefault="009B43A0" w:rsidP="006F46D3">
      <w:pPr>
        <w:rPr>
          <w:rFonts w:eastAsiaTheme="minorEastAsia"/>
          <w:lang w:eastAsia="zh-CN"/>
        </w:rPr>
      </w:pPr>
    </w:p>
    <w:p w14:paraId="2BB16C2C" w14:textId="77777777" w:rsidR="009B43A0" w:rsidRPr="009B43A0" w:rsidRDefault="009B43A0" w:rsidP="006F46D3">
      <w:pPr>
        <w:rPr>
          <w:rFonts w:eastAsiaTheme="minorEastAsia"/>
          <w:lang w:eastAsia="zh-CN"/>
        </w:rPr>
      </w:pPr>
    </w:p>
    <w:p w14:paraId="2F9A37D8" w14:textId="77777777" w:rsidR="006F46D3" w:rsidRDefault="006F46D3" w:rsidP="006F46D3"/>
    <w:p w14:paraId="4A5D2FC9" w14:textId="77777777" w:rsidR="006F46D3" w:rsidRPr="00C12B61" w:rsidRDefault="006F46D3" w:rsidP="006F46D3">
      <w:pPr>
        <w:spacing w:before="0"/>
        <w:jc w:val="left"/>
        <w:rPr>
          <w:bCs/>
        </w:rPr>
      </w:pPr>
    </w:p>
    <w:p w14:paraId="73FF1572" w14:textId="77777777" w:rsidR="006F46D3" w:rsidRPr="00144911" w:rsidRDefault="006F46D3" w:rsidP="006F46D3">
      <w:pPr>
        <w:pStyle w:val="Heading20"/>
        <w:rPr>
          <w:rFonts w:ascii="Arial" w:eastAsia="SimHei" w:hAnsi="Arial"/>
          <w:b w:val="0"/>
          <w:bCs w:val="0"/>
          <w:noProof w:val="0"/>
          <w:lang w:val="en-US" w:eastAsia="zh-CN"/>
        </w:rPr>
      </w:pPr>
      <w:r w:rsidRPr="00144911">
        <w:rPr>
          <w:rFonts w:asciiTheme="minorBidi" w:eastAsia="SimHei" w:hAnsiTheme="minorBidi" w:cstheme="minorBidi" w:hint="eastAsia"/>
          <w:noProof w:val="0"/>
          <w:lang w:eastAsia="zh-CN"/>
        </w:rPr>
        <w:t>公共网络和签约用户的国际识别规划</w:t>
      </w:r>
      <w:r w:rsidRPr="00144911">
        <w:rPr>
          <w:rFonts w:asciiTheme="minorBidi" w:eastAsia="SimHei" w:hAnsiTheme="minorBidi" w:cstheme="minorBidi"/>
          <w:noProof w:val="0"/>
          <w:lang w:val="en-GB" w:eastAsia="zh-CN"/>
        </w:rPr>
        <w:br/>
      </w:r>
      <w:r w:rsidRPr="00144911">
        <w:rPr>
          <w:rFonts w:asciiTheme="minorBidi" w:eastAsia="SimHei" w:hAnsiTheme="minorBidi" w:cstheme="minorBidi" w:hint="eastAsia"/>
          <w:noProof w:val="0"/>
          <w:lang w:val="en-GB" w:eastAsia="zh-CN"/>
        </w:rPr>
        <w:t>（</w:t>
      </w:r>
      <w:r w:rsidRPr="003223F2">
        <w:rPr>
          <w:rFonts w:asciiTheme="minorHAnsi" w:eastAsia="SimHei" w:hAnsiTheme="minorHAnsi" w:cstheme="minorHAnsi"/>
          <w:noProof w:val="0"/>
          <w:lang w:val="en-GB" w:eastAsia="zh-CN"/>
        </w:rPr>
        <w:t>ITU-T E.212</w:t>
      </w:r>
      <w:r w:rsidRPr="00144911">
        <w:rPr>
          <w:rFonts w:asciiTheme="minorBidi" w:eastAsia="SimHei" w:hAnsiTheme="minorBidi" w:cstheme="minorBidi" w:hint="eastAsia"/>
          <w:noProof w:val="0"/>
          <w:lang w:eastAsia="zh-CN"/>
        </w:rPr>
        <w:t>建议书</w:t>
      </w:r>
      <w:r w:rsidRPr="00144911">
        <w:rPr>
          <w:rFonts w:asciiTheme="minorBidi" w:eastAsia="SimHei" w:hAnsiTheme="minorBidi" w:cstheme="minorBidi" w:hint="eastAsia"/>
          <w:noProof w:val="0"/>
          <w:lang w:val="en-GB" w:eastAsia="zh-CN"/>
        </w:rPr>
        <w:t>）</w:t>
      </w:r>
    </w:p>
    <w:p w14:paraId="1BE6B80B" w14:textId="77777777" w:rsidR="006F46D3" w:rsidRPr="00144911" w:rsidRDefault="006F46D3" w:rsidP="006F46D3">
      <w:pPr>
        <w:spacing w:before="360" w:after="120"/>
        <w:rPr>
          <w:noProof w:val="0"/>
          <w:lang w:val="en-GB" w:eastAsia="zh-CN"/>
        </w:rPr>
      </w:pPr>
      <w:bookmarkStart w:id="367" w:name="_Hlk230962230"/>
      <w:r w:rsidRPr="00144911">
        <w:rPr>
          <w:rFonts w:eastAsiaTheme="minorEastAsia" w:hint="eastAsia"/>
          <w:b/>
          <w:noProof w:val="0"/>
          <w:lang w:val="en-GB" w:eastAsia="zh-CN"/>
        </w:rPr>
        <w:t>电</w:t>
      </w:r>
      <w:r w:rsidRPr="00144911">
        <w:rPr>
          <w:rFonts w:eastAsiaTheme="minorEastAsia"/>
          <w:b/>
          <w:noProof w:val="0"/>
          <w:lang w:val="en-GB" w:eastAsia="zh-CN"/>
        </w:rPr>
        <w:t>信标准化局的说明</w:t>
      </w:r>
      <w:bookmarkEnd w:id="367"/>
    </w:p>
    <w:p w14:paraId="7D2F3AC2" w14:textId="77777777" w:rsidR="006F46D3" w:rsidRPr="002A0C88" w:rsidRDefault="006F46D3" w:rsidP="006F46D3">
      <w:pPr>
        <w:ind w:firstLineChars="200" w:firstLine="400"/>
        <w:jc w:val="center"/>
        <w:rPr>
          <w:rFonts w:ascii="KaiTi" w:eastAsia="STKaiti" w:hAnsi="KaiTi" w:cs="Microsoft YaHei"/>
          <w:noProof w:val="0"/>
          <w:lang w:val="en-GB" w:eastAsia="zh-CN"/>
        </w:rPr>
      </w:pPr>
      <w:r w:rsidRPr="00144911">
        <w:rPr>
          <w:rFonts w:ascii="KaiTi" w:eastAsia="STKaiti" w:hAnsi="KaiTi" w:cs="Microsoft YaHei" w:hint="eastAsia"/>
          <w:noProof w:val="0"/>
          <w:lang w:val="en-GB" w:eastAsia="zh-CN"/>
        </w:rPr>
        <w:t>国际移动网络的识别码</w:t>
      </w:r>
    </w:p>
    <w:p w14:paraId="17EE3098" w14:textId="7DFABEAB" w:rsidR="006F46D3" w:rsidRPr="009A6760" w:rsidRDefault="009B43A0" w:rsidP="006F46D3">
      <w:pPr>
        <w:spacing w:before="240"/>
        <w:ind w:firstLineChars="200" w:firstLine="400"/>
        <w:rPr>
          <w:rFonts w:eastAsia="SimSun" w:cs="Calibri"/>
          <w:noProof w:val="0"/>
          <w:lang w:val="en-GB" w:eastAsia="zh-CN"/>
        </w:rPr>
      </w:pPr>
      <w:r w:rsidRPr="009B43A0">
        <w:rPr>
          <w:rFonts w:eastAsia="SimSun" w:cs="Calibri"/>
          <w:noProof w:val="0"/>
          <w:lang w:val="en-GB" w:eastAsia="zh-CN"/>
        </w:rPr>
        <w:t>已</w:t>
      </w:r>
      <w:r w:rsidRPr="009B43A0">
        <w:rPr>
          <w:rFonts w:eastAsia="SimSun" w:cs="Calibri"/>
          <w:b/>
          <w:bCs/>
          <w:noProof w:val="0"/>
          <w:lang w:val="en-GB" w:eastAsia="zh-CN"/>
        </w:rPr>
        <w:t>撤销</w:t>
      </w:r>
      <w:r w:rsidRPr="009B43A0">
        <w:rPr>
          <w:rFonts w:eastAsia="SimSun" w:cs="Calibri"/>
          <w:noProof w:val="0"/>
          <w:lang w:val="en-GB" w:eastAsia="zh-CN"/>
        </w:rPr>
        <w:t>以下与共用的移动国家代码</w:t>
      </w:r>
      <w:r w:rsidRPr="009B43A0">
        <w:rPr>
          <w:rFonts w:eastAsia="SimSun" w:cs="Calibri"/>
          <w:noProof w:val="0"/>
          <w:lang w:val="en-GB" w:eastAsia="zh-CN"/>
        </w:rPr>
        <w:t>901</w:t>
      </w:r>
      <w:r w:rsidRPr="009B43A0">
        <w:rPr>
          <w:rFonts w:eastAsia="SimSun" w:cs="Calibri"/>
          <w:noProof w:val="0"/>
          <w:lang w:val="en-GB" w:eastAsia="zh-CN"/>
        </w:rPr>
        <w:t>（</w:t>
      </w:r>
      <w:r w:rsidRPr="009B43A0">
        <w:rPr>
          <w:rFonts w:eastAsia="SimSun" w:cs="Calibri"/>
          <w:noProof w:val="0"/>
          <w:lang w:val="en-GB" w:eastAsia="zh-CN"/>
        </w:rPr>
        <w:t>MCC</w:t>
      </w:r>
      <w:r w:rsidRPr="009B43A0">
        <w:rPr>
          <w:rFonts w:eastAsia="SimSun" w:cs="Calibri"/>
          <w:noProof w:val="0"/>
          <w:lang w:val="en-GB" w:eastAsia="zh-CN"/>
        </w:rPr>
        <w:t>）有关的二位数移动网络代码（</w:t>
      </w:r>
      <w:r w:rsidRPr="009B43A0">
        <w:rPr>
          <w:rFonts w:eastAsia="SimSun" w:cs="Calibri"/>
          <w:noProof w:val="0"/>
          <w:lang w:val="en-GB" w:eastAsia="zh-CN"/>
        </w:rPr>
        <w:t>MNC</w:t>
      </w:r>
      <w:r w:rsidRPr="009B43A0">
        <w:rPr>
          <w:rFonts w:eastAsia="SimSun" w:cs="Calibri"/>
          <w:noProof w:val="0"/>
          <w:lang w:val="en-GB" w:eastAsia="zh-CN"/>
        </w:rPr>
        <w:t>）</w:t>
      </w:r>
      <w:r w:rsidR="006F46D3" w:rsidRPr="00194786">
        <w:rPr>
          <w:rFonts w:asciiTheme="minorHAnsi" w:eastAsia="SimSun" w:hAnsiTheme="minorHAnsi" w:cstheme="minorHAnsi" w:hint="eastAsia"/>
          <w:noProof w:val="0"/>
          <w:color w:val="000000"/>
          <w:lang w:val="en-GB" w:eastAsia="zh-CN"/>
        </w:rPr>
        <w:t>。</w:t>
      </w:r>
    </w:p>
    <w:p w14:paraId="27CB0479" w14:textId="77777777" w:rsidR="006F46D3" w:rsidRPr="00144911" w:rsidRDefault="006F46D3" w:rsidP="006F46D3">
      <w:pPr>
        <w:rPr>
          <w:noProof w:val="0"/>
          <w:sz w:val="4"/>
          <w:lang w:val="en-GB" w:eastAsia="zh-CN"/>
        </w:rPr>
      </w:pP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256"/>
        <w:gridCol w:w="3832"/>
        <w:gridCol w:w="2410"/>
      </w:tblGrid>
      <w:tr w:rsidR="006F46D3" w:rsidRPr="00144911" w14:paraId="08CCEEF5" w14:textId="77777777" w:rsidTr="009B43A0">
        <w:trPr>
          <w:tblHeader/>
          <w:jc w:val="center"/>
        </w:trPr>
        <w:tc>
          <w:tcPr>
            <w:tcW w:w="3256" w:type="dxa"/>
            <w:tcBorders>
              <w:bottom w:val="single" w:sz="4" w:space="0" w:color="000000"/>
            </w:tcBorders>
            <w:vAlign w:val="center"/>
          </w:tcPr>
          <w:p w14:paraId="327753D9" w14:textId="77777777" w:rsidR="006F46D3" w:rsidRPr="00144911" w:rsidRDefault="006F46D3" w:rsidP="00AC7665">
            <w:pPr>
              <w:keepNext/>
              <w:tabs>
                <w:tab w:val="clear" w:pos="567"/>
                <w:tab w:val="clear" w:pos="5387"/>
                <w:tab w:val="clear" w:pos="5954"/>
              </w:tabs>
              <w:spacing w:before="60" w:after="60"/>
              <w:jc w:val="center"/>
              <w:rPr>
                <w:i/>
                <w:noProof w:val="0"/>
                <w:lang w:val="fr-FR"/>
              </w:rPr>
            </w:pPr>
            <w:r w:rsidRPr="00144911">
              <w:rPr>
                <w:rFonts w:eastAsia="STKaiti" w:cs="Microsoft YaHei"/>
                <w:noProof w:val="0"/>
                <w:lang w:val="en-GB" w:eastAsia="zh-CN"/>
              </w:rPr>
              <w:t>网络</w:t>
            </w:r>
          </w:p>
        </w:tc>
        <w:tc>
          <w:tcPr>
            <w:tcW w:w="3832" w:type="dxa"/>
            <w:tcBorders>
              <w:bottom w:val="single" w:sz="4" w:space="0" w:color="000000"/>
            </w:tcBorders>
            <w:vAlign w:val="center"/>
          </w:tcPr>
          <w:p w14:paraId="26D88706" w14:textId="77777777" w:rsidR="006F46D3" w:rsidRPr="00144911" w:rsidRDefault="006F46D3" w:rsidP="00AC7665">
            <w:pPr>
              <w:keepNext/>
              <w:tabs>
                <w:tab w:val="clear" w:pos="567"/>
                <w:tab w:val="clear" w:pos="5387"/>
                <w:tab w:val="clear" w:pos="5954"/>
              </w:tabs>
              <w:spacing w:before="60" w:after="60"/>
              <w:jc w:val="center"/>
              <w:rPr>
                <w:i/>
                <w:noProof w:val="0"/>
                <w:lang w:val="fr-FR" w:eastAsia="zh-CN"/>
              </w:rPr>
            </w:pPr>
            <w:r w:rsidRPr="0040520D">
              <w:rPr>
                <w:rFonts w:eastAsia="STKaiti" w:cs="Microsoft YaHei" w:hint="eastAsia"/>
                <w:noProof w:val="0"/>
                <w:lang w:val="en-GB" w:eastAsia="zh-CN"/>
              </w:rPr>
              <w:t>移动国家代码</w:t>
            </w:r>
            <w:r w:rsidRPr="00144911">
              <w:rPr>
                <w:rFonts w:eastAsia="STKaiti" w:cs="Microsoft YaHei"/>
                <w:noProof w:val="0"/>
                <w:lang w:val="fr-FR" w:eastAsia="zh-CN"/>
              </w:rPr>
              <w:t>（</w:t>
            </w:r>
            <w:r w:rsidRPr="00144911">
              <w:rPr>
                <w:rFonts w:eastAsia="STKaiti" w:cs="Microsoft YaHei"/>
                <w:noProof w:val="0"/>
                <w:lang w:val="fr-FR" w:eastAsia="zh-CN"/>
              </w:rPr>
              <w:t>MCC</w:t>
            </w:r>
            <w:r w:rsidRPr="00144911">
              <w:rPr>
                <w:rFonts w:eastAsia="STKaiti" w:cs="Microsoft YaHei"/>
                <w:noProof w:val="0"/>
                <w:lang w:val="fr-FR" w:eastAsia="zh-CN"/>
              </w:rPr>
              <w:t>）</w:t>
            </w:r>
            <w:r w:rsidRPr="00144911">
              <w:rPr>
                <w:rFonts w:eastAsia="STKaiti" w:cs="Microsoft YaHei"/>
                <w:noProof w:val="0"/>
                <w:lang w:val="en-GB" w:eastAsia="zh-CN"/>
              </w:rPr>
              <w:t>和</w:t>
            </w:r>
            <w:r w:rsidRPr="00144911">
              <w:rPr>
                <w:rFonts w:eastAsia="STKaiti" w:cs="Microsoft YaHei"/>
                <w:noProof w:val="0"/>
                <w:lang w:val="fr-FR" w:eastAsia="zh-CN"/>
              </w:rPr>
              <w:br/>
            </w:r>
            <w:r w:rsidRPr="00144911">
              <w:rPr>
                <w:rFonts w:eastAsia="STKaiti" w:cs="Microsoft YaHei"/>
                <w:noProof w:val="0"/>
                <w:lang w:val="en-GB" w:eastAsia="zh-CN"/>
              </w:rPr>
              <w:t>移动网络代码</w:t>
            </w:r>
            <w:r w:rsidRPr="00144911">
              <w:rPr>
                <w:rFonts w:eastAsia="STKaiti" w:cs="Microsoft YaHei"/>
                <w:noProof w:val="0"/>
                <w:lang w:val="fr-FR" w:eastAsia="zh-CN"/>
              </w:rPr>
              <w:t>（</w:t>
            </w:r>
            <w:r w:rsidRPr="00144911">
              <w:rPr>
                <w:rFonts w:eastAsia="STKaiti" w:cs="Microsoft YaHei"/>
                <w:noProof w:val="0"/>
                <w:lang w:val="fr-FR" w:eastAsia="zh-CN"/>
              </w:rPr>
              <w:t>MNC</w:t>
            </w:r>
            <w:r w:rsidRPr="00144911">
              <w:rPr>
                <w:rFonts w:eastAsia="STKaiti" w:cs="Microsoft YaHei"/>
                <w:noProof w:val="0"/>
                <w:lang w:val="fr-FR" w:eastAsia="zh-CN"/>
              </w:rPr>
              <w:t>）</w:t>
            </w:r>
          </w:p>
        </w:tc>
        <w:tc>
          <w:tcPr>
            <w:tcW w:w="2410" w:type="dxa"/>
            <w:tcBorders>
              <w:bottom w:val="single" w:sz="4" w:space="0" w:color="000000"/>
            </w:tcBorders>
          </w:tcPr>
          <w:p w14:paraId="5BC0A6D4" w14:textId="4026D247" w:rsidR="006F46D3" w:rsidRPr="00144911" w:rsidRDefault="009B43A0" w:rsidP="00AC7665">
            <w:pPr>
              <w:keepNext/>
              <w:tabs>
                <w:tab w:val="clear" w:pos="567"/>
                <w:tab w:val="clear" w:pos="5387"/>
                <w:tab w:val="clear" w:pos="5954"/>
              </w:tabs>
              <w:spacing w:before="60" w:after="60"/>
              <w:jc w:val="center"/>
              <w:rPr>
                <w:rFonts w:ascii="STKaiti" w:eastAsia="STKaiti" w:hAnsi="STKaiti"/>
                <w:noProof w:val="0"/>
                <w:lang w:val="en-GB"/>
              </w:rPr>
            </w:pPr>
            <w:r w:rsidRPr="009B43A0">
              <w:rPr>
                <w:rFonts w:ascii="STKaiti" w:eastAsia="STKaiti" w:hAnsi="STKaiti" w:cs="Arial"/>
                <w:noProof w:val="0"/>
                <w:lang w:val="en-GB" w:eastAsia="zh-CN"/>
              </w:rPr>
              <w:t>撤销日期</w:t>
            </w:r>
          </w:p>
        </w:tc>
      </w:tr>
      <w:tr w:rsidR="009B43A0" w:rsidRPr="00144911" w14:paraId="0D6558D3" w14:textId="77777777" w:rsidTr="009B43A0">
        <w:trPr>
          <w:jc w:val="center"/>
        </w:trPr>
        <w:tc>
          <w:tcPr>
            <w:tcW w:w="3256" w:type="dxa"/>
            <w:tcBorders>
              <w:bottom w:val="single" w:sz="4" w:space="0" w:color="auto"/>
            </w:tcBorders>
            <w:textDirection w:val="lrTbV"/>
          </w:tcPr>
          <w:p w14:paraId="38F7DB9C" w14:textId="218B7660" w:rsidR="009B43A0" w:rsidRPr="00144911" w:rsidRDefault="009B43A0" w:rsidP="009B43A0">
            <w:pPr>
              <w:tabs>
                <w:tab w:val="clear" w:pos="567"/>
                <w:tab w:val="clear" w:pos="5387"/>
                <w:tab w:val="clear" w:pos="5954"/>
              </w:tabs>
              <w:spacing w:before="40" w:after="40"/>
              <w:jc w:val="left"/>
              <w:rPr>
                <w:bCs/>
                <w:noProof w:val="0"/>
                <w:lang w:val="en-GB"/>
              </w:rPr>
            </w:pPr>
            <w:r w:rsidRPr="00C6568A">
              <w:rPr>
                <w:rFonts w:cs="Calibri"/>
                <w:color w:val="000000" w:themeColor="text1"/>
                <w:lang w:val="en-GB"/>
              </w:rPr>
              <w:t>Datora Mobile Telecomunicações SA</w:t>
            </w:r>
          </w:p>
        </w:tc>
        <w:tc>
          <w:tcPr>
            <w:tcW w:w="3832" w:type="dxa"/>
            <w:tcBorders>
              <w:bottom w:val="single" w:sz="4" w:space="0" w:color="auto"/>
            </w:tcBorders>
            <w:textDirection w:val="lrTbV"/>
          </w:tcPr>
          <w:p w14:paraId="17B0C8C4" w14:textId="514E614C" w:rsidR="009B43A0" w:rsidRPr="00144911" w:rsidRDefault="009B43A0" w:rsidP="009B43A0">
            <w:pPr>
              <w:tabs>
                <w:tab w:val="clear" w:pos="567"/>
                <w:tab w:val="clear" w:pos="5387"/>
                <w:tab w:val="clear" w:pos="5954"/>
              </w:tabs>
              <w:spacing w:before="40" w:after="40"/>
              <w:jc w:val="center"/>
              <w:rPr>
                <w:bCs/>
                <w:noProof w:val="0"/>
                <w:lang w:val="fr-FR"/>
              </w:rPr>
            </w:pPr>
            <w:r w:rsidRPr="00C6568A">
              <w:rPr>
                <w:rFonts w:cs="Calibri"/>
                <w:color w:val="000000" w:themeColor="text1"/>
                <w:lang w:val="en-GB"/>
              </w:rPr>
              <w:t>901 25</w:t>
            </w:r>
          </w:p>
        </w:tc>
        <w:tc>
          <w:tcPr>
            <w:tcW w:w="2410" w:type="dxa"/>
            <w:tcBorders>
              <w:bottom w:val="single" w:sz="4" w:space="0" w:color="auto"/>
            </w:tcBorders>
            <w:textDirection w:val="lrTbV"/>
          </w:tcPr>
          <w:p w14:paraId="7412B98D" w14:textId="1E0D6BDE" w:rsidR="009B43A0" w:rsidRPr="00144911" w:rsidRDefault="009B43A0" w:rsidP="009B43A0">
            <w:pPr>
              <w:tabs>
                <w:tab w:val="clear" w:pos="567"/>
                <w:tab w:val="clear" w:pos="5387"/>
                <w:tab w:val="clear" w:pos="5954"/>
              </w:tabs>
              <w:spacing w:before="40" w:after="40"/>
              <w:jc w:val="center"/>
              <w:rPr>
                <w:bCs/>
                <w:noProof w:val="0"/>
                <w:lang w:val="fr-FR"/>
              </w:rPr>
            </w:pPr>
            <w:r w:rsidRPr="00C6568A">
              <w:rPr>
                <w:rFonts w:cs="Calibri"/>
                <w:color w:val="000000" w:themeColor="text1"/>
                <w:lang w:val="en-GB"/>
              </w:rPr>
              <w:t>11.IX.2026</w:t>
            </w:r>
          </w:p>
        </w:tc>
      </w:tr>
    </w:tbl>
    <w:p w14:paraId="1056FDD5" w14:textId="77777777" w:rsidR="006F46D3" w:rsidRDefault="006F46D3" w:rsidP="006F46D3">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lang w:val="en-GB" w:eastAsia="zh-CN"/>
        </w:rPr>
      </w:pPr>
    </w:p>
    <w:p w14:paraId="20B75CD4" w14:textId="77777777" w:rsidR="009C6514" w:rsidRDefault="009C6514" w:rsidP="009C6514">
      <w:pPr>
        <w:rPr>
          <w:lang w:eastAsia="zh-CN"/>
        </w:rPr>
      </w:pPr>
      <w:r>
        <w:rPr>
          <w:lang w:eastAsia="zh-CN"/>
        </w:rPr>
        <w:br w:type="page"/>
      </w:r>
    </w:p>
    <w:p w14:paraId="49090B8D" w14:textId="04F65E3D" w:rsidR="000D3781" w:rsidRPr="00144911" w:rsidRDefault="000D3781" w:rsidP="000D3781">
      <w:pPr>
        <w:keepNext/>
        <w:shd w:val="clear" w:color="auto" w:fill="D9D9D9"/>
        <w:spacing w:before="0" w:after="60"/>
        <w:jc w:val="center"/>
        <w:outlineLvl w:val="1"/>
        <w:rPr>
          <w:rFonts w:ascii="Arial" w:eastAsia="SimHei" w:hAnsi="Arial" w:cs="Calibri"/>
          <w:b/>
          <w:bCs/>
          <w:sz w:val="28"/>
          <w:szCs w:val="28"/>
          <w:lang w:val="en-GB" w:eastAsia="zh-CN"/>
        </w:rPr>
      </w:pPr>
      <w:r w:rsidRPr="00144911">
        <w:rPr>
          <w:rFonts w:ascii="Arial" w:eastAsia="SimHei" w:hAnsi="Arial" w:cs="Calibri" w:hint="eastAsia"/>
          <w:b/>
          <w:bCs/>
          <w:noProof w:val="0"/>
          <w:sz w:val="28"/>
          <w:szCs w:val="28"/>
          <w:lang w:val="fr-FR" w:eastAsia="zh-CN"/>
        </w:rPr>
        <w:lastRenderedPageBreak/>
        <w:t>电话业务</w:t>
      </w:r>
      <w:r w:rsidRPr="00144911">
        <w:rPr>
          <w:rFonts w:ascii="Arial" w:eastAsia="SimHei" w:hAnsi="Arial" w:cs="Calibri"/>
          <w:b/>
          <w:bCs/>
          <w:noProof w:val="0"/>
          <w:sz w:val="28"/>
          <w:szCs w:val="28"/>
          <w:lang w:val="en-GB" w:eastAsia="zh-CN"/>
        </w:rPr>
        <w:br/>
      </w:r>
      <w:r w:rsidRPr="00144911">
        <w:rPr>
          <w:rFonts w:ascii="Arial" w:eastAsia="SimHei" w:hAnsi="Arial" w:cs="Calibri" w:hint="eastAsia"/>
          <w:b/>
          <w:bCs/>
          <w:noProof w:val="0"/>
          <w:sz w:val="28"/>
          <w:szCs w:val="28"/>
          <w:lang w:val="en-GB" w:eastAsia="zh-CN"/>
        </w:rPr>
        <w:t>（</w:t>
      </w:r>
      <w:r w:rsidRPr="00144911">
        <w:rPr>
          <w:rFonts w:ascii="Arial" w:eastAsia="SimHei" w:hAnsi="Arial" w:cs="Calibri"/>
          <w:b/>
          <w:bCs/>
          <w:noProof w:val="0"/>
          <w:sz w:val="28"/>
          <w:szCs w:val="28"/>
          <w:lang w:val="en-GB" w:eastAsia="zh-CN"/>
        </w:rPr>
        <w:t>ITU-T E.164</w:t>
      </w:r>
      <w:r w:rsidRPr="00144911">
        <w:rPr>
          <w:rFonts w:ascii="Arial" w:eastAsia="SimHei" w:hAnsi="Arial" w:cs="Calibri" w:hint="eastAsia"/>
          <w:b/>
          <w:bCs/>
          <w:noProof w:val="0"/>
          <w:sz w:val="28"/>
          <w:szCs w:val="28"/>
          <w:lang w:val="fr-FR" w:eastAsia="zh-CN"/>
        </w:rPr>
        <w:t>建议书</w:t>
      </w:r>
      <w:r w:rsidRPr="00144911">
        <w:rPr>
          <w:rFonts w:ascii="Arial" w:eastAsia="SimHei" w:hAnsi="Arial" w:cs="Calibri" w:hint="eastAsia"/>
          <w:b/>
          <w:bCs/>
          <w:noProof w:val="0"/>
          <w:sz w:val="28"/>
          <w:szCs w:val="28"/>
          <w:lang w:val="en-GB" w:eastAsia="zh-CN"/>
        </w:rPr>
        <w:t>）</w:t>
      </w:r>
    </w:p>
    <w:p w14:paraId="7B0D05AC" w14:textId="77777777" w:rsidR="000D3781" w:rsidRPr="00144911" w:rsidRDefault="00472F7A" w:rsidP="000D3781">
      <w:pPr>
        <w:tabs>
          <w:tab w:val="clear" w:pos="567"/>
          <w:tab w:val="clear" w:pos="1276"/>
          <w:tab w:val="clear" w:pos="1843"/>
          <w:tab w:val="clear" w:pos="5387"/>
          <w:tab w:val="clear" w:pos="5954"/>
          <w:tab w:val="left" w:pos="794"/>
          <w:tab w:val="left" w:pos="1191"/>
          <w:tab w:val="left" w:pos="1588"/>
          <w:tab w:val="left" w:pos="1985"/>
          <w:tab w:val="left" w:pos="2160"/>
          <w:tab w:val="left" w:pos="2430"/>
        </w:tabs>
        <w:spacing w:before="0" w:line="280" w:lineRule="exact"/>
        <w:jc w:val="center"/>
        <w:textAlignment w:val="auto"/>
        <w:rPr>
          <w:rFonts w:cs="Calibri"/>
          <w:noProof w:val="0"/>
          <w:lang w:val="en-GB"/>
        </w:rPr>
      </w:pPr>
      <w:r>
        <w:rPr>
          <w:rFonts w:asciiTheme="minorEastAsia" w:eastAsiaTheme="minorEastAsia" w:hAnsiTheme="minorEastAsia" w:cs="Calibri" w:hint="eastAsia"/>
          <w:noProof w:val="0"/>
          <w:lang w:val="en-GB" w:eastAsia="zh-CN"/>
        </w:rPr>
        <w:t>见</w:t>
      </w:r>
      <w:r w:rsidR="000D3781" w:rsidRPr="00144911">
        <w:rPr>
          <w:rFonts w:asciiTheme="minorEastAsia" w:eastAsiaTheme="minorEastAsia" w:hAnsiTheme="minorEastAsia" w:cs="Calibri" w:hint="eastAsia"/>
          <w:noProof w:val="0"/>
          <w:lang w:val="en-GB" w:eastAsia="zh-CN"/>
        </w:rPr>
        <w:t>网址</w:t>
      </w:r>
      <w:r w:rsidR="000D3781" w:rsidRPr="00144911">
        <w:rPr>
          <w:rFonts w:eastAsiaTheme="minorEastAsia" w:cs="Calibri" w:hint="eastAsia"/>
          <w:noProof w:val="0"/>
          <w:lang w:val="en-GB" w:eastAsia="zh-CN"/>
        </w:rPr>
        <w:t>：</w:t>
      </w:r>
      <w:r w:rsidR="000D3781" w:rsidRPr="00144911">
        <w:rPr>
          <w:rFonts w:cs="Calibri"/>
          <w:noProof w:val="0"/>
          <w:lang w:val="en-GB"/>
        </w:rPr>
        <w:t>www.itu.int/itu-t/inr/nnp</w:t>
      </w:r>
    </w:p>
    <w:p w14:paraId="309F2D15" w14:textId="77777777" w:rsidR="00E36A5A" w:rsidRPr="00E36A5A" w:rsidRDefault="00E36A5A" w:rsidP="00E36A5A">
      <w:pPr>
        <w:tabs>
          <w:tab w:val="left" w:pos="1560"/>
          <w:tab w:val="left" w:pos="2127"/>
        </w:tabs>
        <w:spacing w:before="0"/>
        <w:jc w:val="left"/>
        <w:outlineLvl w:val="3"/>
        <w:rPr>
          <w:rFonts w:eastAsia="SimSun" w:cs="Arial"/>
          <w:b/>
          <w:lang w:eastAsia="zh-CN"/>
        </w:rPr>
      </w:pPr>
      <w:bookmarkStart w:id="368" w:name="_Hlk203642479"/>
      <w:bookmarkStart w:id="369" w:name="_Toc162015432"/>
      <w:bookmarkStart w:id="370" w:name="_Toc115699828"/>
      <w:bookmarkStart w:id="371" w:name="_Toc251059440"/>
      <w:bookmarkStart w:id="372" w:name="_Toc248829287"/>
      <w:bookmarkEnd w:id="358"/>
      <w:bookmarkEnd w:id="359"/>
      <w:bookmarkEnd w:id="362"/>
      <w:bookmarkEnd w:id="363"/>
      <w:bookmarkEnd w:id="364"/>
      <w:r w:rsidRPr="00E36A5A">
        <w:rPr>
          <w:rFonts w:eastAsiaTheme="minorEastAsia"/>
          <w:b/>
          <w:bCs/>
          <w:lang w:eastAsia="zh-CN"/>
        </w:rPr>
        <w:t>冈比亚（国家代码</w:t>
      </w:r>
      <w:r w:rsidRPr="00E36A5A">
        <w:rPr>
          <w:rFonts w:eastAsiaTheme="minorEastAsia"/>
          <w:b/>
          <w:bCs/>
          <w:lang w:eastAsia="zh-CN"/>
        </w:rPr>
        <w:t xml:space="preserve"> </w:t>
      </w:r>
      <w:r w:rsidRPr="00E36A5A">
        <w:rPr>
          <w:rFonts w:eastAsia="SimSun"/>
          <w:b/>
          <w:bCs/>
          <w:lang w:eastAsia="zh-CN"/>
        </w:rPr>
        <w:t>+220</w:t>
      </w:r>
      <w:r w:rsidRPr="00E36A5A">
        <w:rPr>
          <w:rFonts w:eastAsiaTheme="minorEastAsia"/>
          <w:b/>
          <w:bCs/>
          <w:lang w:eastAsia="zh-CN"/>
        </w:rPr>
        <w:t>）</w:t>
      </w:r>
    </w:p>
    <w:p w14:paraId="65915518" w14:textId="48DE1E23" w:rsidR="00E36A5A" w:rsidRPr="00E36A5A" w:rsidRDefault="00E36A5A" w:rsidP="00E36A5A">
      <w:pPr>
        <w:rPr>
          <w:rFonts w:eastAsia="SimSun"/>
          <w:lang w:eastAsia="zh-CN"/>
        </w:rPr>
      </w:pPr>
      <w:r w:rsidRPr="00186497">
        <w:rPr>
          <w:rFonts w:cs="Calibri"/>
          <w:lang w:eastAsia="zh-CN"/>
        </w:rPr>
        <w:t>19.IX.2026</w:t>
      </w:r>
      <w:r w:rsidRPr="00E36A5A">
        <w:rPr>
          <w:rFonts w:ascii="SimSun" w:eastAsia="SimSun" w:hAnsi="SimSun" w:cs="SimSun"/>
          <w:lang w:eastAsia="zh-CN"/>
        </w:rPr>
        <w:t>来函：</w:t>
      </w:r>
    </w:p>
    <w:p w14:paraId="5CC1D7A3" w14:textId="77777777" w:rsidR="00165831" w:rsidRDefault="00165831" w:rsidP="00E36A5A">
      <w:pPr>
        <w:ind w:firstLineChars="200" w:firstLine="400"/>
        <w:rPr>
          <w:rFonts w:asciiTheme="minorHAnsi" w:eastAsiaTheme="minorEastAsia" w:hAnsiTheme="minorHAnsi" w:cs="Calibri"/>
          <w:lang w:eastAsia="zh-CN"/>
        </w:rPr>
      </w:pPr>
    </w:p>
    <w:p w14:paraId="137A6B17" w14:textId="5B1F59B8" w:rsidR="00E36A5A" w:rsidRPr="00E36A5A" w:rsidRDefault="00E36A5A" w:rsidP="00E36A5A">
      <w:pPr>
        <w:ind w:firstLineChars="200" w:firstLine="400"/>
        <w:rPr>
          <w:rFonts w:asciiTheme="minorHAnsi" w:eastAsiaTheme="minorEastAsia" w:hAnsiTheme="minorHAnsi" w:cs="Calibri"/>
          <w:lang w:eastAsia="zh-CN"/>
        </w:rPr>
      </w:pPr>
      <w:r w:rsidRPr="00E36A5A">
        <w:rPr>
          <w:rFonts w:asciiTheme="minorHAnsi" w:eastAsiaTheme="minorEastAsia" w:hAnsiTheme="minorHAnsi" w:cs="Calibri"/>
          <w:lang w:eastAsia="zh-CN"/>
        </w:rPr>
        <w:t>位于</w:t>
      </w:r>
      <w:r w:rsidRPr="00E36A5A">
        <w:rPr>
          <w:rFonts w:asciiTheme="minorHAnsi" w:eastAsiaTheme="minorEastAsia" w:hAnsiTheme="minorHAnsi" w:cs="Calibri"/>
          <w:lang w:eastAsia="zh-CN"/>
        </w:rPr>
        <w:t>Serrekunda</w:t>
      </w:r>
      <w:r w:rsidRPr="00E36A5A">
        <w:rPr>
          <w:rFonts w:asciiTheme="minorHAnsi" w:eastAsiaTheme="minorEastAsia" w:hAnsiTheme="minorHAnsi" w:cs="Calibri"/>
          <w:lang w:eastAsia="zh-CN"/>
        </w:rPr>
        <w:t>的</w:t>
      </w:r>
      <w:r w:rsidRPr="00E36A5A">
        <w:rPr>
          <w:rFonts w:ascii="STKaiti" w:eastAsia="STKaiti" w:hAnsi="STKaiti" w:cs="Calibri"/>
          <w:lang w:eastAsia="zh-CN"/>
        </w:rPr>
        <w:t>冈比亚公共事业管理局</w:t>
      </w:r>
      <w:r w:rsidRPr="00E36A5A">
        <w:rPr>
          <w:rFonts w:asciiTheme="minorHAnsi" w:eastAsiaTheme="minorEastAsia" w:hAnsiTheme="minorHAnsi" w:cs="Calibri"/>
          <w:lang w:eastAsia="zh-CN"/>
        </w:rPr>
        <w:t>（</w:t>
      </w:r>
      <w:r w:rsidRPr="00E36A5A">
        <w:rPr>
          <w:rFonts w:asciiTheme="minorHAnsi" w:eastAsiaTheme="minorEastAsia" w:hAnsiTheme="minorHAnsi" w:cs="Calibri"/>
          <w:lang w:eastAsia="zh-CN"/>
        </w:rPr>
        <w:t>PURA</w:t>
      </w:r>
      <w:r w:rsidRPr="00E36A5A">
        <w:rPr>
          <w:rFonts w:asciiTheme="minorHAnsi" w:eastAsiaTheme="minorEastAsia" w:hAnsiTheme="minorHAnsi" w:cs="Calibri"/>
          <w:lang w:eastAsia="zh-CN"/>
        </w:rPr>
        <w:t>）宣布，</w:t>
      </w:r>
      <w:r w:rsidR="00893D04">
        <w:rPr>
          <w:rFonts w:asciiTheme="minorHAnsi" w:eastAsiaTheme="minorEastAsia" w:hAnsiTheme="minorHAnsi" w:cs="Calibri" w:hint="eastAsia"/>
          <w:lang w:eastAsia="zh-CN"/>
        </w:rPr>
        <w:t>在</w:t>
      </w:r>
      <w:r w:rsidRPr="00E36A5A">
        <w:rPr>
          <w:rFonts w:asciiTheme="minorHAnsi" w:eastAsiaTheme="minorEastAsia" w:hAnsiTheme="minorHAnsi" w:cs="Calibri"/>
          <w:lang w:eastAsia="zh-CN"/>
        </w:rPr>
        <w:t>2026</w:t>
      </w:r>
      <w:r w:rsidRPr="00E36A5A">
        <w:rPr>
          <w:rFonts w:asciiTheme="minorHAnsi" w:eastAsiaTheme="minorEastAsia" w:hAnsiTheme="minorHAnsi" w:cs="Calibri"/>
          <w:lang w:eastAsia="zh-CN"/>
        </w:rPr>
        <w:t>年</w:t>
      </w:r>
      <w:r w:rsidRPr="00E36A5A">
        <w:rPr>
          <w:rFonts w:asciiTheme="minorHAnsi" w:eastAsiaTheme="minorEastAsia" w:hAnsiTheme="minorHAnsi" w:cs="Calibri"/>
          <w:lang w:eastAsia="zh-CN"/>
        </w:rPr>
        <w:t>9</w:t>
      </w:r>
      <w:r w:rsidRPr="00E36A5A">
        <w:rPr>
          <w:rFonts w:asciiTheme="minorHAnsi" w:eastAsiaTheme="minorEastAsia" w:hAnsiTheme="minorHAnsi" w:cs="Calibri"/>
          <w:lang w:eastAsia="zh-CN"/>
        </w:rPr>
        <w:t>月</w:t>
      </w:r>
      <w:r w:rsidRPr="00E36A5A">
        <w:rPr>
          <w:rFonts w:asciiTheme="minorHAnsi" w:eastAsiaTheme="minorEastAsia" w:hAnsiTheme="minorHAnsi" w:cs="Calibri"/>
          <w:lang w:eastAsia="zh-CN"/>
        </w:rPr>
        <w:t>4</w:t>
      </w:r>
      <w:r w:rsidRPr="00E36A5A">
        <w:rPr>
          <w:rFonts w:asciiTheme="minorHAnsi" w:eastAsiaTheme="minorEastAsia" w:hAnsiTheme="minorHAnsi" w:cs="Calibri"/>
          <w:lang w:eastAsia="zh-CN"/>
        </w:rPr>
        <w:t>日</w:t>
      </w:r>
      <w:r w:rsidR="00893D04">
        <w:rPr>
          <w:rFonts w:asciiTheme="minorHAnsi" w:eastAsiaTheme="minorEastAsia" w:hAnsiTheme="minorHAnsi" w:cs="Calibri" w:hint="eastAsia"/>
          <w:lang w:eastAsia="zh-CN"/>
        </w:rPr>
        <w:t>完成</w:t>
      </w:r>
      <w:r w:rsidRPr="00E36A5A">
        <w:rPr>
          <w:rFonts w:asciiTheme="minorHAnsi" w:eastAsiaTheme="minorEastAsia" w:hAnsiTheme="minorHAnsi" w:cs="Calibri"/>
          <w:lang w:eastAsia="zh-CN"/>
        </w:rPr>
        <w:t>所有</w:t>
      </w:r>
      <w:r w:rsidRPr="00E36A5A">
        <w:rPr>
          <w:rFonts w:asciiTheme="minorHAnsi" w:eastAsiaTheme="minorEastAsia" w:hAnsiTheme="minorHAnsi" w:cs="Calibri"/>
          <w:b/>
          <w:bCs/>
          <w:lang w:eastAsia="zh-CN"/>
        </w:rPr>
        <w:t>AFRICELL</w:t>
      </w:r>
      <w:r w:rsidRPr="00E36A5A">
        <w:rPr>
          <w:rFonts w:asciiTheme="minorHAnsi" w:eastAsiaTheme="minorEastAsia" w:hAnsiTheme="minorHAnsi" w:cs="Calibri"/>
          <w:b/>
          <w:bCs/>
          <w:lang w:eastAsia="zh-CN"/>
        </w:rPr>
        <w:t>、</w:t>
      </w:r>
      <w:r w:rsidRPr="00E36A5A">
        <w:rPr>
          <w:rFonts w:asciiTheme="minorHAnsi" w:eastAsiaTheme="minorEastAsia" w:hAnsiTheme="minorHAnsi" w:cs="Calibri"/>
          <w:b/>
          <w:bCs/>
          <w:lang w:eastAsia="zh-CN"/>
        </w:rPr>
        <w:t>COMIUM</w:t>
      </w:r>
      <w:r w:rsidRPr="00E36A5A">
        <w:rPr>
          <w:rFonts w:asciiTheme="minorHAnsi" w:eastAsiaTheme="minorEastAsia" w:hAnsiTheme="minorHAnsi" w:cs="Calibri"/>
          <w:lang w:eastAsia="zh-CN"/>
        </w:rPr>
        <w:t>和</w:t>
      </w:r>
      <w:r w:rsidRPr="00E36A5A">
        <w:rPr>
          <w:rFonts w:asciiTheme="minorHAnsi" w:eastAsiaTheme="minorEastAsia" w:hAnsiTheme="minorHAnsi" w:cs="Calibri"/>
          <w:b/>
          <w:bCs/>
          <w:lang w:eastAsia="zh-CN"/>
        </w:rPr>
        <w:t>QCELL</w:t>
      </w:r>
      <w:r w:rsidR="00893D04" w:rsidRPr="00893D04">
        <w:rPr>
          <w:rFonts w:asciiTheme="minorHAnsi" w:eastAsiaTheme="minorEastAsia" w:hAnsiTheme="minorHAnsi" w:cs="Calibri" w:hint="eastAsia"/>
          <w:lang w:eastAsia="zh-CN"/>
        </w:rPr>
        <w:t>移动</w:t>
      </w:r>
      <w:r w:rsidRPr="00E36A5A">
        <w:rPr>
          <w:rFonts w:asciiTheme="minorHAnsi" w:eastAsiaTheme="minorEastAsia" w:hAnsiTheme="minorHAnsi" w:cs="Calibri"/>
          <w:lang w:eastAsia="zh-CN"/>
        </w:rPr>
        <w:t>号码从七（</w:t>
      </w:r>
      <w:r w:rsidRPr="00E36A5A">
        <w:rPr>
          <w:rFonts w:asciiTheme="minorHAnsi" w:eastAsiaTheme="minorEastAsia" w:hAnsiTheme="minorHAnsi" w:cs="Calibri"/>
          <w:lang w:eastAsia="zh-CN"/>
        </w:rPr>
        <w:t>7</w:t>
      </w:r>
      <w:r w:rsidRPr="00E36A5A">
        <w:rPr>
          <w:rFonts w:asciiTheme="minorHAnsi" w:eastAsiaTheme="minorEastAsia" w:hAnsiTheme="minorHAnsi" w:cs="Calibri"/>
          <w:lang w:eastAsia="zh-CN"/>
        </w:rPr>
        <w:t>）位增加到九（</w:t>
      </w:r>
      <w:r w:rsidRPr="00E36A5A">
        <w:rPr>
          <w:rFonts w:asciiTheme="minorHAnsi" w:eastAsiaTheme="minorEastAsia" w:hAnsiTheme="minorHAnsi" w:cs="Calibri"/>
          <w:lang w:eastAsia="zh-CN"/>
        </w:rPr>
        <w:t>9</w:t>
      </w:r>
      <w:r w:rsidRPr="00E36A5A">
        <w:rPr>
          <w:rFonts w:asciiTheme="minorHAnsi" w:eastAsiaTheme="minorEastAsia" w:hAnsiTheme="minorHAnsi" w:cs="Calibri"/>
          <w:lang w:eastAsia="zh-CN"/>
        </w:rPr>
        <w:t>）位</w:t>
      </w:r>
      <w:r w:rsidR="00893D04">
        <w:rPr>
          <w:rFonts w:asciiTheme="minorHAnsi" w:eastAsiaTheme="minorEastAsia" w:hAnsiTheme="minorHAnsi" w:cs="Calibri" w:hint="eastAsia"/>
          <w:lang w:eastAsia="zh-CN"/>
        </w:rPr>
        <w:t>后，</w:t>
      </w:r>
      <w:r w:rsidR="00893D04" w:rsidRPr="00893D04">
        <w:rPr>
          <w:rFonts w:asciiTheme="minorHAnsi" w:eastAsiaTheme="minorEastAsia" w:hAnsiTheme="minorHAnsi" w:cs="Calibri"/>
          <w:lang w:eastAsia="zh-CN"/>
        </w:rPr>
        <w:t>冈比亚</w:t>
      </w:r>
      <w:r w:rsidR="00893D04">
        <w:rPr>
          <w:rFonts w:asciiTheme="minorHAnsi" w:eastAsiaTheme="minorEastAsia" w:hAnsiTheme="minorHAnsi" w:cs="Calibri" w:hint="eastAsia"/>
          <w:lang w:eastAsia="zh-CN"/>
        </w:rPr>
        <w:t>的</w:t>
      </w:r>
      <w:r w:rsidR="00893D04" w:rsidRPr="00893D04">
        <w:rPr>
          <w:rFonts w:asciiTheme="minorHAnsi" w:eastAsiaTheme="minorEastAsia" w:hAnsiTheme="minorHAnsi" w:cs="Calibri"/>
          <w:lang w:eastAsia="zh-CN"/>
        </w:rPr>
        <w:t>国内编号方案（</w:t>
      </w:r>
      <w:r w:rsidR="00893D04" w:rsidRPr="00893D04">
        <w:rPr>
          <w:rFonts w:asciiTheme="minorHAnsi" w:eastAsiaTheme="minorEastAsia" w:hAnsiTheme="minorHAnsi" w:cs="Calibri"/>
          <w:lang w:eastAsia="zh-CN"/>
        </w:rPr>
        <w:t>NNP</w:t>
      </w:r>
      <w:r w:rsidR="00893D04" w:rsidRPr="00893D04">
        <w:rPr>
          <w:rFonts w:asciiTheme="minorHAnsi" w:eastAsiaTheme="minorEastAsia" w:hAnsiTheme="minorHAnsi" w:cs="Calibri"/>
          <w:lang w:eastAsia="zh-CN"/>
        </w:rPr>
        <w:t>）更新</w:t>
      </w:r>
      <w:r w:rsidR="00893D04">
        <w:rPr>
          <w:rFonts w:asciiTheme="minorHAnsi" w:eastAsiaTheme="minorEastAsia" w:hAnsiTheme="minorHAnsi" w:cs="Calibri" w:hint="eastAsia"/>
          <w:lang w:eastAsia="zh-CN"/>
        </w:rPr>
        <w:t>如下</w:t>
      </w:r>
      <w:r w:rsidRPr="00E36A5A">
        <w:rPr>
          <w:rFonts w:asciiTheme="minorHAnsi" w:eastAsiaTheme="minorEastAsia" w:hAnsiTheme="minorHAnsi" w:cs="Calibri"/>
          <w:lang w:eastAsia="zh-CN"/>
        </w:rPr>
        <w:t>。</w:t>
      </w:r>
    </w:p>
    <w:p w14:paraId="5324D63B" w14:textId="3962AE37" w:rsidR="00E36A5A" w:rsidRPr="009E2CB0" w:rsidRDefault="00893D04" w:rsidP="00E36A5A">
      <w:pPr>
        <w:tabs>
          <w:tab w:val="clear" w:pos="567"/>
        </w:tabs>
        <w:spacing w:before="100" w:beforeAutospacing="1" w:after="100" w:afterAutospacing="1"/>
        <w:jc w:val="center"/>
        <w:rPr>
          <w:rFonts w:asciiTheme="minorHAnsi" w:hAnsiTheme="minorHAnsi" w:cstheme="minorHAnsi"/>
          <w:b/>
          <w:bCs/>
          <w:i/>
          <w:iCs/>
          <w:color w:val="000000"/>
          <w:lang w:eastAsia="zh-CN"/>
        </w:rPr>
      </w:pPr>
      <w:r w:rsidRPr="009E2CB0">
        <w:rPr>
          <w:rFonts w:asciiTheme="minorHAnsi" w:eastAsia="STKaiti" w:hAnsiTheme="minorHAnsi" w:cstheme="minorHAnsi"/>
          <w:b/>
          <w:bCs/>
          <w:color w:val="000000"/>
          <w:lang w:val="en-GB" w:eastAsia="zh-CN"/>
        </w:rPr>
        <w:t>冈比亚（国家代码</w:t>
      </w:r>
      <w:r w:rsidRPr="009E2CB0">
        <w:rPr>
          <w:rFonts w:asciiTheme="minorHAnsi" w:eastAsia="STKaiti" w:hAnsiTheme="minorHAnsi" w:cstheme="minorHAnsi"/>
          <w:b/>
          <w:bCs/>
          <w:color w:val="000000"/>
          <w:lang w:val="en-GB" w:eastAsia="zh-CN"/>
        </w:rPr>
        <w:t>+220</w:t>
      </w:r>
      <w:r w:rsidRPr="009E2CB0">
        <w:rPr>
          <w:rFonts w:asciiTheme="minorHAnsi" w:eastAsia="STKaiti" w:hAnsiTheme="minorHAnsi" w:cstheme="minorHAnsi"/>
          <w:b/>
          <w:bCs/>
          <w:color w:val="000000"/>
          <w:lang w:val="en-GB" w:eastAsia="zh-CN"/>
        </w:rPr>
        <w:t>）</w:t>
      </w:r>
      <w:r w:rsidRPr="009E2CB0">
        <w:rPr>
          <w:rFonts w:asciiTheme="minorHAnsi" w:eastAsia="STKaiti" w:hAnsiTheme="minorHAnsi" w:cstheme="minorHAnsi"/>
          <w:b/>
          <w:bCs/>
          <w:color w:val="000000"/>
          <w:lang w:val="en-GB" w:eastAsia="zh-CN"/>
        </w:rPr>
        <w:t>E.164</w:t>
      </w:r>
      <w:r w:rsidRPr="009E2CB0">
        <w:rPr>
          <w:rFonts w:asciiTheme="minorHAnsi" w:eastAsia="STKaiti" w:hAnsiTheme="minorHAnsi" w:cstheme="minorHAnsi"/>
          <w:b/>
          <w:bCs/>
          <w:color w:val="000000"/>
          <w:lang w:val="en-GB" w:eastAsia="zh-CN"/>
        </w:rPr>
        <w:t>国内编号方案（</w:t>
      </w:r>
      <w:r w:rsidRPr="009E2CB0">
        <w:rPr>
          <w:rFonts w:asciiTheme="minorHAnsi" w:eastAsia="STKaiti" w:hAnsiTheme="minorHAnsi" w:cstheme="minorHAnsi"/>
          <w:b/>
          <w:bCs/>
          <w:color w:val="000000"/>
          <w:lang w:val="en-GB" w:eastAsia="zh-CN"/>
        </w:rPr>
        <w:t>NNP</w:t>
      </w:r>
      <w:r w:rsidRPr="009E2CB0">
        <w:rPr>
          <w:rFonts w:asciiTheme="minorHAnsi" w:eastAsia="STKaiti" w:hAnsiTheme="minorHAnsi" w:cstheme="minorHAnsi"/>
          <w:b/>
          <w:bCs/>
          <w:color w:val="000000"/>
          <w:lang w:val="en-GB" w:eastAsia="zh-CN"/>
        </w:rPr>
        <w:t>）介绍</w:t>
      </w:r>
    </w:p>
    <w:p w14:paraId="473B739E" w14:textId="651A1B48" w:rsidR="00E36A5A" w:rsidRPr="00186497" w:rsidRDefault="00E36A5A" w:rsidP="00E36A5A">
      <w:pPr>
        <w:tabs>
          <w:tab w:val="clear" w:pos="567"/>
        </w:tabs>
        <w:spacing w:before="100" w:beforeAutospacing="1" w:after="100" w:afterAutospacing="1"/>
        <w:rPr>
          <w:rFonts w:cs="Calibri"/>
          <w:color w:val="000000"/>
          <w:lang w:eastAsia="zh-CN"/>
        </w:rPr>
      </w:pPr>
      <w:r w:rsidRPr="00186497">
        <w:rPr>
          <w:rFonts w:cs="Calibri"/>
          <w:color w:val="000000"/>
          <w:lang w:eastAsia="zh-CN"/>
        </w:rPr>
        <w:t xml:space="preserve">(a) </w:t>
      </w:r>
      <w:r w:rsidR="00937842" w:rsidRPr="00D057FE">
        <w:rPr>
          <w:rFonts w:ascii="SimSun" w:eastAsia="SimSun" w:hAnsi="SimSun" w:cs="Microsoft YaHei" w:hint="eastAsia"/>
          <w:lang w:val="en-GB" w:eastAsia="zh-CN"/>
        </w:rPr>
        <w:t>概述：</w:t>
      </w:r>
    </w:p>
    <w:p w14:paraId="4ECF5A9A" w14:textId="6E5B7619" w:rsidR="00E36A5A" w:rsidRPr="00186497" w:rsidRDefault="00937842" w:rsidP="009E2CB0">
      <w:pPr>
        <w:tabs>
          <w:tab w:val="clear" w:pos="567"/>
        </w:tabs>
        <w:spacing w:before="100" w:beforeAutospacing="1" w:after="100" w:afterAutospacing="1"/>
        <w:ind w:left="728" w:hanging="8"/>
        <w:jc w:val="left"/>
        <w:rPr>
          <w:rFonts w:cs="Calibri"/>
          <w:color w:val="000000"/>
          <w:lang w:eastAsia="zh-CN"/>
        </w:rPr>
      </w:pPr>
      <w:r w:rsidRPr="00D057FE">
        <w:rPr>
          <w:rFonts w:ascii="SimSun" w:eastAsia="SimSun" w:hAnsi="SimSun" w:cs="Microsoft YaHei" w:hint="eastAsia"/>
          <w:lang w:val="en-GB" w:eastAsia="zh-CN"/>
        </w:rPr>
        <w:t>最小号码长度（不包括国家代码）：七（</w:t>
      </w:r>
      <w:r w:rsidRPr="00D057FE">
        <w:rPr>
          <w:rFonts w:asciiTheme="minorHAnsi" w:eastAsia="SimSun" w:hAnsiTheme="minorHAnsi" w:cstheme="minorHAnsi"/>
          <w:lang w:val="en-GB" w:eastAsia="zh-CN"/>
        </w:rPr>
        <w:t>7</w:t>
      </w:r>
      <w:r w:rsidRPr="00D057FE">
        <w:rPr>
          <w:rFonts w:asciiTheme="minorHAnsi" w:eastAsia="SimSun" w:hAnsiTheme="minorHAnsi" w:cstheme="minorHAnsi"/>
          <w:lang w:val="en-GB" w:eastAsia="zh-CN"/>
        </w:rPr>
        <w:t>）位</w:t>
      </w:r>
      <w:r w:rsidR="00E36A5A" w:rsidRPr="00186497">
        <w:rPr>
          <w:rFonts w:cs="Calibri"/>
          <w:color w:val="000000"/>
          <w:lang w:eastAsia="zh-CN"/>
        </w:rPr>
        <w:br/>
      </w:r>
      <w:r w:rsidR="00EA62E8" w:rsidRPr="00D057FE">
        <w:rPr>
          <w:rFonts w:ascii="SimSun" w:eastAsia="SimSun" w:hAnsi="SimSun" w:cs="Microsoft YaHei" w:hint="eastAsia"/>
          <w:lang w:val="en-GB" w:eastAsia="zh-CN"/>
        </w:rPr>
        <w:t>最</w:t>
      </w:r>
      <w:r w:rsidR="00EA62E8">
        <w:rPr>
          <w:rFonts w:ascii="SimSun" w:eastAsia="SimSun" w:hAnsi="SimSun" w:cs="Microsoft YaHei" w:hint="eastAsia"/>
          <w:lang w:val="en-GB" w:eastAsia="zh-CN"/>
        </w:rPr>
        <w:t>大</w:t>
      </w:r>
      <w:r w:rsidR="00EA62E8" w:rsidRPr="00D057FE">
        <w:rPr>
          <w:rFonts w:ascii="SimSun" w:eastAsia="SimSun" w:hAnsi="SimSun" w:cs="Microsoft YaHei" w:hint="eastAsia"/>
          <w:lang w:val="en-GB" w:eastAsia="zh-CN"/>
        </w:rPr>
        <w:t>号码长度（不包括国家代码）：</w:t>
      </w:r>
      <w:r w:rsidR="00EA62E8">
        <w:rPr>
          <w:rFonts w:ascii="SimSun" w:eastAsia="SimSun" w:hAnsi="SimSun" w:cs="Microsoft YaHei" w:hint="eastAsia"/>
          <w:lang w:val="en-GB" w:eastAsia="zh-CN"/>
        </w:rPr>
        <w:t>九</w:t>
      </w:r>
      <w:r w:rsidR="00EA62E8" w:rsidRPr="00D057FE">
        <w:rPr>
          <w:rFonts w:ascii="SimSun" w:eastAsia="SimSun" w:hAnsi="SimSun" w:cs="Microsoft YaHei" w:hint="eastAsia"/>
          <w:lang w:val="en-GB" w:eastAsia="zh-CN"/>
        </w:rPr>
        <w:t>（</w:t>
      </w:r>
      <w:r w:rsidR="00EA62E8">
        <w:rPr>
          <w:rFonts w:ascii="SimSun" w:eastAsia="SimSun" w:hAnsi="SimSun" w:cs="Microsoft YaHei" w:hint="eastAsia"/>
          <w:lang w:val="en-GB" w:eastAsia="zh-CN"/>
        </w:rPr>
        <w:t>9</w:t>
      </w:r>
      <w:r w:rsidR="00EA62E8" w:rsidRPr="00D057FE">
        <w:rPr>
          <w:rFonts w:asciiTheme="minorHAnsi" w:eastAsia="SimSun" w:hAnsiTheme="minorHAnsi" w:cstheme="minorHAnsi"/>
          <w:lang w:val="en-GB" w:eastAsia="zh-CN"/>
        </w:rPr>
        <w:t>）位</w:t>
      </w:r>
    </w:p>
    <w:p w14:paraId="03D3967F" w14:textId="0B557ED1" w:rsidR="00E36A5A" w:rsidRPr="00186497" w:rsidRDefault="00E36A5A" w:rsidP="00E36A5A">
      <w:pPr>
        <w:tabs>
          <w:tab w:val="clear" w:pos="567"/>
        </w:tabs>
        <w:spacing w:before="100" w:beforeAutospacing="1" w:after="100" w:afterAutospacing="1"/>
        <w:rPr>
          <w:rFonts w:cs="Calibri"/>
          <w:color w:val="000000"/>
        </w:rPr>
      </w:pPr>
      <w:r w:rsidRPr="00186497">
        <w:rPr>
          <w:rFonts w:cs="Calibri"/>
          <w:color w:val="000000"/>
        </w:rPr>
        <w:t xml:space="preserve">(b) </w:t>
      </w:r>
      <w:r w:rsidR="00893D04" w:rsidRPr="00893D04">
        <w:rPr>
          <w:rFonts w:ascii="SimSun" w:eastAsia="SimSun" w:hAnsi="SimSun" w:cs="Microsoft YaHei" w:hint="eastAsia"/>
          <w:lang w:val="en-GB" w:eastAsia="zh-CN"/>
        </w:rPr>
        <w:t>编号方案详情：</w:t>
      </w:r>
    </w:p>
    <w:tbl>
      <w:tblPr>
        <w:tblStyle w:val="TableGrid"/>
        <w:tblW w:w="9351" w:type="dxa"/>
        <w:jc w:val="center"/>
        <w:tblLook w:val="04A0" w:firstRow="1" w:lastRow="0" w:firstColumn="1" w:lastColumn="0" w:noHBand="0" w:noVBand="1"/>
      </w:tblPr>
      <w:tblGrid>
        <w:gridCol w:w="3525"/>
        <w:gridCol w:w="1017"/>
        <w:gridCol w:w="1137"/>
        <w:gridCol w:w="2397"/>
        <w:gridCol w:w="1275"/>
      </w:tblGrid>
      <w:tr w:rsidR="00EA62E8" w:rsidRPr="00186497" w14:paraId="63B415B0" w14:textId="77777777" w:rsidTr="00D757EE">
        <w:trPr>
          <w:jc w:val="center"/>
        </w:trPr>
        <w:tc>
          <w:tcPr>
            <w:tcW w:w="3525" w:type="dxa"/>
            <w:vMerge w:val="restart"/>
            <w:vAlign w:val="center"/>
          </w:tcPr>
          <w:p w14:paraId="674143BA" w14:textId="6D10334C" w:rsidR="00EA62E8" w:rsidRPr="00EA62E8" w:rsidRDefault="00EA62E8" w:rsidP="00EA62E8">
            <w:pPr>
              <w:pStyle w:val="Tablehead0"/>
              <w:rPr>
                <w:rFonts w:asciiTheme="minorHAnsi" w:hAnsiTheme="minorHAnsi" w:cstheme="minorHAnsi"/>
                <w:i w:val="0"/>
                <w:iCs/>
                <w:sz w:val="20"/>
                <w:lang w:val="en-US" w:eastAsia="zh-CN"/>
              </w:rPr>
            </w:pPr>
            <w:r w:rsidRPr="00EA62E8">
              <w:rPr>
                <w:rFonts w:asciiTheme="minorHAnsi" w:eastAsia="STKaiti" w:hAnsiTheme="minorHAnsi" w:cstheme="minorHAnsi"/>
                <w:bCs/>
                <w:i w:val="0"/>
                <w:iCs/>
                <w:lang w:eastAsia="zh-CN"/>
              </w:rPr>
              <w:t>国内目的地代码（</w:t>
            </w:r>
            <w:r w:rsidRPr="00EA62E8">
              <w:rPr>
                <w:rFonts w:asciiTheme="minorHAnsi" w:eastAsia="STKaiti" w:hAnsiTheme="minorHAnsi" w:cstheme="minorHAnsi"/>
                <w:bCs/>
                <w:i w:val="0"/>
                <w:iCs/>
                <w:lang w:eastAsia="zh-CN"/>
              </w:rPr>
              <w:t>NDC</w:t>
            </w:r>
            <w:r w:rsidRPr="00EA62E8">
              <w:rPr>
                <w:rFonts w:asciiTheme="minorHAnsi" w:eastAsia="STKaiti" w:hAnsiTheme="minorHAnsi" w:cstheme="minorHAnsi"/>
                <w:bCs/>
                <w:i w:val="0"/>
                <w:iCs/>
                <w:lang w:eastAsia="zh-CN"/>
              </w:rPr>
              <w:t>）或</w:t>
            </w:r>
            <w:r>
              <w:rPr>
                <w:rFonts w:asciiTheme="minorHAnsi" w:eastAsia="STKaiti" w:hAnsiTheme="minorHAnsi" w:cstheme="minorHAnsi"/>
                <w:bCs/>
                <w:i w:val="0"/>
                <w:iCs/>
                <w:lang w:eastAsia="zh-CN"/>
              </w:rPr>
              <w:br/>
            </w:r>
            <w:r w:rsidRPr="00EA62E8">
              <w:rPr>
                <w:rFonts w:asciiTheme="minorHAnsi" w:eastAsia="STKaiti" w:hAnsiTheme="minorHAnsi" w:cstheme="minorHAnsi"/>
                <w:bCs/>
                <w:i w:val="0"/>
                <w:iCs/>
                <w:lang w:eastAsia="zh-CN"/>
              </w:rPr>
              <w:t>国内（有效）号码（</w:t>
            </w:r>
            <w:r w:rsidRPr="00EA62E8">
              <w:rPr>
                <w:rFonts w:asciiTheme="minorHAnsi" w:eastAsia="STKaiti" w:hAnsiTheme="minorHAnsi" w:cstheme="minorHAnsi"/>
                <w:bCs/>
                <w:i w:val="0"/>
                <w:iCs/>
                <w:lang w:eastAsia="zh-CN"/>
              </w:rPr>
              <w:t>N(S)N</w:t>
            </w:r>
            <w:r w:rsidRPr="00EA62E8">
              <w:rPr>
                <w:rFonts w:asciiTheme="minorHAnsi" w:eastAsia="STKaiti" w:hAnsiTheme="minorHAnsi" w:cstheme="minorHAnsi"/>
                <w:bCs/>
                <w:i w:val="0"/>
                <w:iCs/>
                <w:lang w:eastAsia="zh-CN"/>
              </w:rPr>
              <w:t>）的</w:t>
            </w:r>
            <w:r>
              <w:rPr>
                <w:rFonts w:asciiTheme="minorHAnsi" w:eastAsia="STKaiti" w:hAnsiTheme="minorHAnsi" w:cstheme="minorHAnsi"/>
                <w:bCs/>
                <w:i w:val="0"/>
                <w:iCs/>
                <w:lang w:eastAsia="zh-CN"/>
              </w:rPr>
              <w:br/>
            </w:r>
            <w:r w:rsidRPr="00EA62E8">
              <w:rPr>
                <w:rFonts w:asciiTheme="minorHAnsi" w:eastAsia="STKaiti" w:hAnsiTheme="minorHAnsi" w:cstheme="minorHAnsi"/>
                <w:bCs/>
                <w:i w:val="0"/>
                <w:iCs/>
                <w:lang w:eastAsia="zh-CN"/>
              </w:rPr>
              <w:t>前置数字</w:t>
            </w:r>
          </w:p>
        </w:tc>
        <w:tc>
          <w:tcPr>
            <w:tcW w:w="2154" w:type="dxa"/>
            <w:gridSpan w:val="2"/>
            <w:vAlign w:val="center"/>
          </w:tcPr>
          <w:p w14:paraId="4DD01C3F" w14:textId="4CA61F26" w:rsidR="00EA62E8" w:rsidRPr="00384C99" w:rsidRDefault="00EA62E8" w:rsidP="00EA62E8">
            <w:pPr>
              <w:pStyle w:val="Tablehead0"/>
              <w:rPr>
                <w:i w:val="0"/>
                <w:iCs/>
                <w:sz w:val="20"/>
                <w:lang w:val="en-US" w:eastAsia="zh-CN"/>
              </w:rPr>
            </w:pPr>
            <w:r w:rsidRPr="0055291A">
              <w:rPr>
                <w:iCs/>
                <w:sz w:val="20"/>
              </w:rPr>
              <w:t>N(S)N</w:t>
            </w:r>
            <w:r w:rsidRPr="00384C99">
              <w:rPr>
                <w:rFonts w:eastAsia="STKaiti" w:cs="Calibri"/>
                <w:bCs/>
                <w:i w:val="0"/>
                <w:iCs/>
                <w:lang w:eastAsia="zh-CN"/>
              </w:rPr>
              <w:t>号码长度</w:t>
            </w:r>
          </w:p>
        </w:tc>
        <w:tc>
          <w:tcPr>
            <w:tcW w:w="2397" w:type="dxa"/>
            <w:vMerge w:val="restart"/>
            <w:vAlign w:val="center"/>
          </w:tcPr>
          <w:p w14:paraId="43D88962" w14:textId="1933AF30" w:rsidR="00EA62E8" w:rsidRPr="00384C99" w:rsidRDefault="00EA62E8" w:rsidP="00EA62E8">
            <w:pPr>
              <w:pStyle w:val="Tablehead0"/>
              <w:rPr>
                <w:i w:val="0"/>
                <w:iCs/>
                <w:sz w:val="20"/>
              </w:rPr>
            </w:pPr>
            <w:r w:rsidRPr="00384C99">
              <w:rPr>
                <w:rFonts w:eastAsia="STKaiti" w:cs="Calibri"/>
                <w:bCs/>
                <w:i w:val="0"/>
                <w:iCs/>
              </w:rPr>
              <w:t>E.164</w:t>
            </w:r>
            <w:r w:rsidRPr="00384C99">
              <w:rPr>
                <w:rFonts w:eastAsia="STKaiti" w:cs="Calibri"/>
                <w:bCs/>
                <w:i w:val="0"/>
                <w:iCs/>
                <w:lang w:eastAsia="zh-CN"/>
              </w:rPr>
              <w:t>号码的使用</w:t>
            </w:r>
          </w:p>
        </w:tc>
        <w:tc>
          <w:tcPr>
            <w:tcW w:w="1275" w:type="dxa"/>
            <w:vMerge w:val="restart"/>
            <w:vAlign w:val="center"/>
          </w:tcPr>
          <w:p w14:paraId="651B4F0A" w14:textId="7AE1829A" w:rsidR="00EA62E8" w:rsidRPr="00A87269" w:rsidRDefault="00893D04" w:rsidP="00EA62E8">
            <w:pPr>
              <w:pStyle w:val="Tablehead0"/>
              <w:rPr>
                <w:i w:val="0"/>
                <w:sz w:val="20"/>
                <w:highlight w:val="yellow"/>
              </w:rPr>
            </w:pPr>
            <w:r w:rsidRPr="00893D04">
              <w:rPr>
                <w:rFonts w:eastAsia="STKaiti" w:cs="Calibri" w:hint="eastAsia"/>
                <w:bCs/>
                <w:i w:val="0"/>
                <w:iCs/>
                <w:lang w:eastAsia="zh-CN"/>
              </w:rPr>
              <w:t>业务提供商</w:t>
            </w:r>
          </w:p>
        </w:tc>
      </w:tr>
      <w:tr w:rsidR="00384C99" w:rsidRPr="00186497" w14:paraId="3C65A2CD" w14:textId="77777777" w:rsidTr="00D757EE">
        <w:trPr>
          <w:jc w:val="center"/>
        </w:trPr>
        <w:tc>
          <w:tcPr>
            <w:tcW w:w="3525" w:type="dxa"/>
            <w:vMerge/>
            <w:vAlign w:val="center"/>
          </w:tcPr>
          <w:p w14:paraId="0EB0DFBA" w14:textId="77777777" w:rsidR="00384C99" w:rsidRPr="00186497" w:rsidRDefault="00384C99" w:rsidP="00384C99">
            <w:pPr>
              <w:tabs>
                <w:tab w:val="clear" w:pos="567"/>
              </w:tabs>
              <w:spacing w:before="100" w:beforeAutospacing="1" w:after="100" w:afterAutospacing="1"/>
              <w:jc w:val="center"/>
              <w:rPr>
                <w:rFonts w:cs="Calibri"/>
                <w:color w:val="000000"/>
              </w:rPr>
            </w:pPr>
          </w:p>
        </w:tc>
        <w:tc>
          <w:tcPr>
            <w:tcW w:w="1017" w:type="dxa"/>
            <w:vAlign w:val="center"/>
          </w:tcPr>
          <w:p w14:paraId="32838D6E" w14:textId="5D0362EF" w:rsidR="00384C99" w:rsidRPr="00384C99" w:rsidRDefault="00384C99" w:rsidP="00384C99">
            <w:pPr>
              <w:pStyle w:val="Tablehead0"/>
              <w:rPr>
                <w:i w:val="0"/>
                <w:sz w:val="20"/>
              </w:rPr>
            </w:pPr>
            <w:r w:rsidRPr="00384C99">
              <w:rPr>
                <w:rFonts w:ascii="STKaiti" w:eastAsia="STKaiti" w:cs="Calibri"/>
                <w:i w:val="0"/>
                <w:lang w:eastAsia="zh-CN"/>
              </w:rPr>
              <w:t>最</w:t>
            </w:r>
            <w:r w:rsidR="00EA62E8">
              <w:rPr>
                <w:rFonts w:ascii="STKaiti" w:eastAsia="STKaiti" w:cs="Calibri" w:hint="eastAsia"/>
                <w:i w:val="0"/>
                <w:lang w:eastAsia="zh-CN"/>
              </w:rPr>
              <w:t>小</w:t>
            </w:r>
            <w:r w:rsidRPr="00384C99">
              <w:rPr>
                <w:rFonts w:ascii="STKaiti" w:eastAsia="STKaiti" w:cs="SimSun"/>
                <w:i w:val="0"/>
                <w:lang w:eastAsia="zh-CN"/>
              </w:rPr>
              <w:t>长</w:t>
            </w:r>
            <w:r w:rsidRPr="00384C99">
              <w:rPr>
                <w:rFonts w:ascii="STKaiti" w:eastAsia="STKaiti" w:cs="MS Mincho"/>
                <w:i w:val="0"/>
                <w:lang w:eastAsia="zh-CN"/>
              </w:rPr>
              <w:t>度</w:t>
            </w:r>
          </w:p>
        </w:tc>
        <w:tc>
          <w:tcPr>
            <w:tcW w:w="1137" w:type="dxa"/>
            <w:vAlign w:val="center"/>
          </w:tcPr>
          <w:p w14:paraId="7BD58AE6" w14:textId="6CEF2984" w:rsidR="00384C99" w:rsidRPr="00384C99" w:rsidRDefault="00384C99" w:rsidP="00384C99">
            <w:pPr>
              <w:pStyle w:val="Tablehead0"/>
              <w:rPr>
                <w:i w:val="0"/>
                <w:sz w:val="20"/>
              </w:rPr>
            </w:pPr>
            <w:r w:rsidRPr="00384C99">
              <w:rPr>
                <w:rFonts w:ascii="STKaiti" w:eastAsia="STKaiti" w:cs="Calibri"/>
                <w:i w:val="0"/>
                <w:lang w:eastAsia="zh-CN"/>
              </w:rPr>
              <w:t>最</w:t>
            </w:r>
            <w:r w:rsidR="00EA62E8">
              <w:rPr>
                <w:rFonts w:ascii="STKaiti" w:eastAsia="STKaiti" w:cs="Calibri" w:hint="eastAsia"/>
                <w:i w:val="0"/>
                <w:lang w:eastAsia="zh-CN"/>
              </w:rPr>
              <w:t>大</w:t>
            </w:r>
            <w:r w:rsidRPr="00384C99">
              <w:rPr>
                <w:rFonts w:ascii="STKaiti" w:eastAsia="STKaiti" w:cs="Calibri"/>
                <w:i w:val="0"/>
                <w:lang w:eastAsia="zh-CN"/>
              </w:rPr>
              <w:t>长度</w:t>
            </w:r>
          </w:p>
        </w:tc>
        <w:tc>
          <w:tcPr>
            <w:tcW w:w="2397" w:type="dxa"/>
            <w:vMerge/>
            <w:vAlign w:val="center"/>
          </w:tcPr>
          <w:p w14:paraId="4A3EA6DF" w14:textId="77777777" w:rsidR="00384C99" w:rsidRPr="00186497" w:rsidRDefault="00384C99" w:rsidP="00384C99">
            <w:pPr>
              <w:tabs>
                <w:tab w:val="clear" w:pos="567"/>
              </w:tabs>
              <w:spacing w:before="100" w:beforeAutospacing="1" w:after="100" w:afterAutospacing="1"/>
              <w:jc w:val="center"/>
              <w:rPr>
                <w:rFonts w:cs="Calibri"/>
                <w:color w:val="000000"/>
              </w:rPr>
            </w:pPr>
          </w:p>
        </w:tc>
        <w:tc>
          <w:tcPr>
            <w:tcW w:w="1275" w:type="dxa"/>
            <w:vMerge/>
            <w:vAlign w:val="center"/>
          </w:tcPr>
          <w:p w14:paraId="609482AA" w14:textId="77777777" w:rsidR="00384C99" w:rsidRPr="00186497" w:rsidRDefault="00384C99" w:rsidP="00384C99">
            <w:pPr>
              <w:tabs>
                <w:tab w:val="clear" w:pos="567"/>
              </w:tabs>
              <w:spacing w:before="100" w:beforeAutospacing="1" w:after="100" w:afterAutospacing="1"/>
              <w:jc w:val="center"/>
              <w:rPr>
                <w:rFonts w:cs="Calibri"/>
                <w:color w:val="000000"/>
              </w:rPr>
            </w:pPr>
          </w:p>
        </w:tc>
      </w:tr>
      <w:tr w:rsidR="00E36A5A" w:rsidRPr="00186497" w14:paraId="213797FA" w14:textId="77777777" w:rsidTr="00D757EE">
        <w:trPr>
          <w:jc w:val="center"/>
        </w:trPr>
        <w:tc>
          <w:tcPr>
            <w:tcW w:w="3525" w:type="dxa"/>
          </w:tcPr>
          <w:p w14:paraId="222373A8"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42, 43, 44, 47, 48, 49 &amp; 56</w:t>
            </w:r>
          </w:p>
        </w:tc>
        <w:tc>
          <w:tcPr>
            <w:tcW w:w="1017" w:type="dxa"/>
          </w:tcPr>
          <w:p w14:paraId="4518BE0F"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1137" w:type="dxa"/>
          </w:tcPr>
          <w:p w14:paraId="614030F8"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2397" w:type="dxa"/>
          </w:tcPr>
          <w:p w14:paraId="76A38D08" w14:textId="27F919ED" w:rsidR="00E36A5A" w:rsidRPr="0055291A" w:rsidRDefault="00893D04" w:rsidP="00D757EE">
            <w:pPr>
              <w:pStyle w:val="Tabletext0"/>
              <w:tabs>
                <w:tab w:val="clear" w:pos="1276"/>
                <w:tab w:val="clear" w:pos="1843"/>
                <w:tab w:val="left" w:pos="1185"/>
              </w:tabs>
              <w:jc w:val="center"/>
              <w:rPr>
                <w:rFonts w:cs="Calibri"/>
                <w:b w:val="0"/>
                <w:bCs w:val="0"/>
                <w:color w:val="000000" w:themeColor="text1"/>
                <w:sz w:val="20"/>
                <w:szCs w:val="20"/>
                <w:lang w:val="en-GB"/>
              </w:rPr>
            </w:pPr>
            <w:r>
              <w:rPr>
                <w:rFonts w:ascii="SimSun" w:eastAsia="SimSun" w:hAnsi="SimSun" w:cs="SimSun" w:hint="eastAsia"/>
                <w:b w:val="0"/>
                <w:bCs w:val="0"/>
                <w:color w:val="000000" w:themeColor="text1"/>
                <w:sz w:val="20"/>
                <w:szCs w:val="20"/>
                <w:lang w:val="en-GB" w:eastAsia="zh-CN"/>
              </w:rPr>
              <w:t>地理，固定</w:t>
            </w:r>
          </w:p>
        </w:tc>
        <w:tc>
          <w:tcPr>
            <w:tcW w:w="1275" w:type="dxa"/>
          </w:tcPr>
          <w:p w14:paraId="7B665E2B"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GAMTEL</w:t>
            </w:r>
          </w:p>
        </w:tc>
      </w:tr>
      <w:tr w:rsidR="00E36A5A" w:rsidRPr="00186497" w14:paraId="58CB0F11" w14:textId="77777777" w:rsidTr="00D757EE">
        <w:trPr>
          <w:jc w:val="center"/>
        </w:trPr>
        <w:tc>
          <w:tcPr>
            <w:tcW w:w="3525" w:type="dxa"/>
          </w:tcPr>
          <w:p w14:paraId="6CCE0B23"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9x</w:t>
            </w:r>
          </w:p>
        </w:tc>
        <w:tc>
          <w:tcPr>
            <w:tcW w:w="1017" w:type="dxa"/>
          </w:tcPr>
          <w:p w14:paraId="378E3C32"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1137" w:type="dxa"/>
          </w:tcPr>
          <w:p w14:paraId="66A81504"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2397" w:type="dxa"/>
          </w:tcPr>
          <w:p w14:paraId="593B25E6" w14:textId="23625B16" w:rsidR="00E36A5A" w:rsidRPr="00893D04" w:rsidRDefault="00893D04" w:rsidP="00D757EE">
            <w:pPr>
              <w:pStyle w:val="Tabletext0"/>
              <w:tabs>
                <w:tab w:val="clear" w:pos="1276"/>
                <w:tab w:val="clear" w:pos="1843"/>
                <w:tab w:val="left" w:pos="1185"/>
              </w:tabs>
              <w:jc w:val="center"/>
              <w:rPr>
                <w:rFonts w:ascii="SimSun" w:eastAsia="SimSun" w:hAnsi="SimSun" w:cs="SimSun"/>
                <w:b w:val="0"/>
                <w:bCs w:val="0"/>
                <w:color w:val="000000" w:themeColor="text1"/>
                <w:sz w:val="20"/>
                <w:szCs w:val="20"/>
                <w:lang w:val="en-GB" w:eastAsia="zh-CN"/>
              </w:rPr>
            </w:pPr>
            <w:r w:rsidRPr="00893D04">
              <w:rPr>
                <w:rFonts w:ascii="SimSun" w:eastAsia="SimSun" w:hAnsi="SimSun" w:cs="SimSun" w:hint="eastAsia"/>
                <w:b w:val="0"/>
                <w:bCs w:val="0"/>
                <w:color w:val="000000" w:themeColor="text1"/>
                <w:sz w:val="20"/>
                <w:szCs w:val="20"/>
                <w:lang w:val="en-GB" w:eastAsia="zh-CN"/>
              </w:rPr>
              <w:t>非地理，移动</w:t>
            </w:r>
          </w:p>
        </w:tc>
        <w:tc>
          <w:tcPr>
            <w:tcW w:w="1275" w:type="dxa"/>
          </w:tcPr>
          <w:p w14:paraId="4D29D487"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GAMCEL</w:t>
            </w:r>
          </w:p>
        </w:tc>
      </w:tr>
      <w:tr w:rsidR="00E36A5A" w:rsidRPr="00186497" w14:paraId="04E4404D" w14:textId="77777777" w:rsidTr="00D757EE">
        <w:trPr>
          <w:jc w:val="center"/>
        </w:trPr>
        <w:tc>
          <w:tcPr>
            <w:tcW w:w="3525" w:type="dxa"/>
          </w:tcPr>
          <w:p w14:paraId="010DD8B8"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83</w:t>
            </w:r>
          </w:p>
        </w:tc>
        <w:tc>
          <w:tcPr>
            <w:tcW w:w="1017" w:type="dxa"/>
          </w:tcPr>
          <w:p w14:paraId="0B3FC0A5"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27CE3D74"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2E18635F" w14:textId="1019FD8D" w:rsidR="00E36A5A" w:rsidRPr="00893D04" w:rsidRDefault="00893D04" w:rsidP="00D757EE">
            <w:pPr>
              <w:pStyle w:val="Tabletext0"/>
              <w:tabs>
                <w:tab w:val="clear" w:pos="1276"/>
                <w:tab w:val="clear" w:pos="1843"/>
                <w:tab w:val="left" w:pos="1185"/>
              </w:tabs>
              <w:jc w:val="center"/>
              <w:rPr>
                <w:rFonts w:ascii="SimSun" w:eastAsia="SimSun" w:hAnsi="SimSun" w:cs="SimSun"/>
                <w:b w:val="0"/>
                <w:bCs w:val="0"/>
                <w:color w:val="000000" w:themeColor="text1"/>
                <w:sz w:val="20"/>
                <w:szCs w:val="20"/>
                <w:lang w:val="en-GB" w:eastAsia="zh-CN"/>
              </w:rPr>
            </w:pPr>
            <w:r w:rsidRPr="00893D04">
              <w:rPr>
                <w:rFonts w:ascii="SimSun" w:eastAsia="SimSun" w:hAnsi="SimSun" w:cs="SimSun" w:hint="eastAsia"/>
                <w:b w:val="0"/>
                <w:bCs w:val="0"/>
                <w:color w:val="000000" w:themeColor="text1"/>
                <w:sz w:val="20"/>
                <w:szCs w:val="20"/>
                <w:lang w:val="en-GB" w:eastAsia="zh-CN"/>
              </w:rPr>
              <w:t>非地理，移动</w:t>
            </w:r>
          </w:p>
        </w:tc>
        <w:tc>
          <w:tcPr>
            <w:tcW w:w="1275" w:type="dxa"/>
          </w:tcPr>
          <w:p w14:paraId="78A8F5A2"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QCELL</w:t>
            </w:r>
          </w:p>
        </w:tc>
      </w:tr>
      <w:tr w:rsidR="00E36A5A" w:rsidRPr="00186497" w14:paraId="1944A2D3" w14:textId="77777777" w:rsidTr="00D757EE">
        <w:trPr>
          <w:jc w:val="center"/>
        </w:trPr>
        <w:tc>
          <w:tcPr>
            <w:tcW w:w="3525" w:type="dxa"/>
          </w:tcPr>
          <w:p w14:paraId="4383902E"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86</w:t>
            </w:r>
          </w:p>
        </w:tc>
        <w:tc>
          <w:tcPr>
            <w:tcW w:w="1017" w:type="dxa"/>
          </w:tcPr>
          <w:p w14:paraId="293F161F"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74405BD4"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640FD989" w14:textId="548C6F51" w:rsidR="00E36A5A" w:rsidRPr="00893D04" w:rsidRDefault="00893D04" w:rsidP="00D757EE">
            <w:pPr>
              <w:pStyle w:val="Tabletext0"/>
              <w:tabs>
                <w:tab w:val="clear" w:pos="1276"/>
                <w:tab w:val="clear" w:pos="1843"/>
                <w:tab w:val="left" w:pos="1185"/>
              </w:tabs>
              <w:jc w:val="center"/>
              <w:rPr>
                <w:rFonts w:ascii="SimSun" w:eastAsia="SimSun" w:hAnsi="SimSun" w:cs="SimSun"/>
                <w:b w:val="0"/>
                <w:bCs w:val="0"/>
                <w:color w:val="000000" w:themeColor="text1"/>
                <w:sz w:val="20"/>
                <w:szCs w:val="20"/>
                <w:lang w:val="en-GB" w:eastAsia="zh-CN"/>
              </w:rPr>
            </w:pPr>
            <w:r w:rsidRPr="00893D04">
              <w:rPr>
                <w:rFonts w:ascii="SimSun" w:eastAsia="SimSun" w:hAnsi="SimSun" w:cs="SimSun" w:hint="eastAsia"/>
                <w:b w:val="0"/>
                <w:bCs w:val="0"/>
                <w:color w:val="000000" w:themeColor="text1"/>
                <w:sz w:val="20"/>
                <w:szCs w:val="20"/>
                <w:lang w:val="en-GB" w:eastAsia="zh-CN"/>
              </w:rPr>
              <w:t>非地理，移动</w:t>
            </w:r>
          </w:p>
        </w:tc>
        <w:tc>
          <w:tcPr>
            <w:tcW w:w="1275" w:type="dxa"/>
          </w:tcPr>
          <w:p w14:paraId="4F1950FC"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COMIUM</w:t>
            </w:r>
          </w:p>
        </w:tc>
      </w:tr>
      <w:tr w:rsidR="00E36A5A" w:rsidRPr="00186497" w14:paraId="0CAFFB07" w14:textId="77777777" w:rsidTr="00D757EE">
        <w:trPr>
          <w:jc w:val="center"/>
        </w:trPr>
        <w:tc>
          <w:tcPr>
            <w:tcW w:w="3525" w:type="dxa"/>
          </w:tcPr>
          <w:p w14:paraId="792732DE"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87</w:t>
            </w:r>
          </w:p>
        </w:tc>
        <w:tc>
          <w:tcPr>
            <w:tcW w:w="1017" w:type="dxa"/>
          </w:tcPr>
          <w:p w14:paraId="6FD77405"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378AC9F2"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62721291" w14:textId="5FEF5DCB" w:rsidR="00E36A5A" w:rsidRPr="00893D04" w:rsidRDefault="00893D04" w:rsidP="00D757EE">
            <w:pPr>
              <w:pStyle w:val="Tabletext0"/>
              <w:tabs>
                <w:tab w:val="clear" w:pos="1276"/>
                <w:tab w:val="clear" w:pos="1843"/>
                <w:tab w:val="left" w:pos="1185"/>
              </w:tabs>
              <w:jc w:val="center"/>
              <w:rPr>
                <w:rFonts w:ascii="SimSun" w:eastAsia="SimSun" w:hAnsi="SimSun" w:cs="SimSun"/>
                <w:b w:val="0"/>
                <w:bCs w:val="0"/>
                <w:color w:val="000000" w:themeColor="text1"/>
                <w:sz w:val="20"/>
                <w:szCs w:val="20"/>
                <w:lang w:val="en-GB" w:eastAsia="zh-CN"/>
              </w:rPr>
            </w:pPr>
            <w:r w:rsidRPr="00893D04">
              <w:rPr>
                <w:rFonts w:ascii="SimSun" w:eastAsia="SimSun" w:hAnsi="SimSun" w:cs="SimSun" w:hint="eastAsia"/>
                <w:b w:val="0"/>
                <w:bCs w:val="0"/>
                <w:color w:val="000000" w:themeColor="text1"/>
                <w:sz w:val="20"/>
                <w:szCs w:val="20"/>
                <w:lang w:val="en-GB" w:eastAsia="zh-CN"/>
              </w:rPr>
              <w:t>非地理，移动</w:t>
            </w:r>
          </w:p>
        </w:tc>
        <w:tc>
          <w:tcPr>
            <w:tcW w:w="1275" w:type="dxa"/>
          </w:tcPr>
          <w:p w14:paraId="4D3F33B8" w14:textId="77777777" w:rsidR="00E36A5A" w:rsidRPr="0055291A" w:rsidRDefault="00E36A5A" w:rsidP="00D757EE">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AFRICELL</w:t>
            </w:r>
          </w:p>
        </w:tc>
      </w:tr>
    </w:tbl>
    <w:p w14:paraId="563E0592" w14:textId="77777777" w:rsidR="00E36A5A" w:rsidRPr="00186497" w:rsidRDefault="00E36A5A" w:rsidP="00E36A5A">
      <w:pPr>
        <w:tabs>
          <w:tab w:val="clear" w:pos="567"/>
        </w:tabs>
        <w:spacing w:before="0"/>
        <w:jc w:val="left"/>
        <w:rPr>
          <w:rFonts w:eastAsia="SimSun" w:cs="Calibri"/>
          <w:color w:val="000000"/>
          <w:lang w:eastAsia="zh-CN"/>
        </w:rPr>
      </w:pPr>
    </w:p>
    <w:p w14:paraId="24689D90" w14:textId="0E65F6A2" w:rsidR="00E36A5A" w:rsidRPr="00186497" w:rsidRDefault="005E4635" w:rsidP="009E2CB0">
      <w:pPr>
        <w:tabs>
          <w:tab w:val="clear" w:pos="567"/>
          <w:tab w:val="left" w:pos="794"/>
          <w:tab w:val="left" w:pos="1191"/>
          <w:tab w:val="left" w:pos="1588"/>
          <w:tab w:val="left" w:pos="1985"/>
        </w:tabs>
        <w:spacing w:before="160" w:line="280" w:lineRule="exact"/>
        <w:ind w:firstLineChars="200" w:firstLine="402"/>
        <w:rPr>
          <w:rFonts w:cs="Calibri"/>
          <w:lang w:eastAsia="zh-CN"/>
        </w:rPr>
      </w:pPr>
      <w:r w:rsidRPr="00E44D76">
        <w:rPr>
          <w:rFonts w:asciiTheme="minorHAnsi" w:eastAsiaTheme="minorEastAsia" w:hAnsiTheme="minorHAnsi" w:cstheme="minorHAnsi"/>
          <w:b/>
          <w:bCs/>
          <w:lang w:eastAsia="zh-CN"/>
        </w:rPr>
        <w:t>GAMTEL</w:t>
      </w:r>
      <w:r w:rsidRPr="00E44D76">
        <w:rPr>
          <w:rFonts w:asciiTheme="minorHAnsi" w:eastAsiaTheme="minorEastAsia" w:hAnsiTheme="minorHAnsi" w:cstheme="minorHAnsi"/>
          <w:lang w:eastAsia="zh-CN"/>
        </w:rPr>
        <w:t>和</w:t>
      </w:r>
      <w:r w:rsidRPr="00E44D76">
        <w:rPr>
          <w:rFonts w:asciiTheme="minorHAnsi" w:eastAsiaTheme="minorEastAsia" w:hAnsiTheme="minorHAnsi" w:cstheme="minorHAnsi"/>
          <w:b/>
          <w:bCs/>
          <w:lang w:eastAsia="zh-CN"/>
        </w:rPr>
        <w:t>GAMCEL</w:t>
      </w:r>
      <w:r w:rsidRPr="00E44D76">
        <w:rPr>
          <w:rFonts w:asciiTheme="minorHAnsi" w:eastAsiaTheme="minorEastAsia" w:hAnsiTheme="minorHAnsi" w:cstheme="minorHAnsi"/>
          <w:lang w:eastAsia="zh-CN"/>
        </w:rPr>
        <w:t>的</w:t>
      </w:r>
      <w:r w:rsidRPr="00E44D76">
        <w:rPr>
          <w:rFonts w:asciiTheme="minorHAnsi" w:eastAsiaTheme="minorEastAsia" w:hAnsiTheme="minorHAnsi" w:cstheme="minorHAnsi"/>
          <w:lang w:eastAsia="zh-CN"/>
        </w:rPr>
        <w:t>7</w:t>
      </w:r>
      <w:r w:rsidRPr="00E44D76">
        <w:rPr>
          <w:rFonts w:asciiTheme="minorHAnsi" w:eastAsiaTheme="minorEastAsia" w:hAnsiTheme="minorHAnsi" w:cstheme="minorHAnsi"/>
          <w:lang w:eastAsia="zh-CN"/>
        </w:rPr>
        <w:t>位编号方案增加到</w:t>
      </w:r>
      <w:r w:rsidRPr="00E44D76">
        <w:rPr>
          <w:rFonts w:asciiTheme="minorHAnsi" w:eastAsiaTheme="minorEastAsia" w:hAnsiTheme="minorHAnsi" w:cstheme="minorHAnsi"/>
          <w:lang w:eastAsia="zh-CN"/>
        </w:rPr>
        <w:t>9</w:t>
      </w:r>
      <w:r w:rsidRPr="00E44D76">
        <w:rPr>
          <w:rFonts w:asciiTheme="minorHAnsi" w:eastAsiaTheme="minorEastAsia" w:hAnsiTheme="minorHAnsi" w:cstheme="minorHAnsi"/>
          <w:lang w:eastAsia="zh-CN"/>
        </w:rPr>
        <w:t>位，该变更须在</w:t>
      </w:r>
      <w:r w:rsidRPr="00E44D76">
        <w:rPr>
          <w:rFonts w:asciiTheme="minorHAnsi" w:eastAsiaTheme="minorEastAsia" w:hAnsiTheme="minorHAnsi" w:cstheme="minorHAnsi"/>
          <w:b/>
          <w:bCs/>
          <w:lang w:eastAsia="zh-CN"/>
        </w:rPr>
        <w:t>第</w:t>
      </w:r>
      <w:r w:rsidRPr="00E44D76">
        <w:rPr>
          <w:rFonts w:asciiTheme="minorHAnsi" w:eastAsiaTheme="minorEastAsia" w:hAnsiTheme="minorHAnsi" w:cstheme="minorHAnsi"/>
          <w:b/>
          <w:bCs/>
          <w:lang w:eastAsia="zh-CN"/>
        </w:rPr>
        <w:t>2</w:t>
      </w:r>
      <w:r w:rsidRPr="00E44D76">
        <w:rPr>
          <w:rFonts w:asciiTheme="minorHAnsi" w:eastAsiaTheme="minorEastAsia" w:hAnsiTheme="minorHAnsi" w:cstheme="minorHAnsi"/>
          <w:b/>
          <w:bCs/>
          <w:lang w:eastAsia="zh-CN"/>
        </w:rPr>
        <w:t>阶段</w:t>
      </w:r>
      <w:r w:rsidRPr="00E44D76">
        <w:rPr>
          <w:rFonts w:asciiTheme="minorHAnsi" w:eastAsiaTheme="minorEastAsia" w:hAnsiTheme="minorHAnsi" w:cstheme="minorHAnsi"/>
          <w:lang w:eastAsia="zh-CN"/>
        </w:rPr>
        <w:t>生效，日期待定。在该日期之前，对于</w:t>
      </w:r>
      <w:r w:rsidRPr="00E44D76">
        <w:rPr>
          <w:rFonts w:asciiTheme="minorHAnsi" w:eastAsiaTheme="minorEastAsia" w:hAnsiTheme="minorHAnsi" w:cstheme="minorHAnsi"/>
          <w:b/>
          <w:bCs/>
          <w:lang w:eastAsia="zh-CN"/>
        </w:rPr>
        <w:t>GAMTEL</w:t>
      </w:r>
      <w:r w:rsidRPr="00E44D76">
        <w:rPr>
          <w:rFonts w:asciiTheme="minorHAnsi" w:eastAsiaTheme="minorEastAsia" w:hAnsiTheme="minorHAnsi" w:cstheme="minorHAnsi"/>
          <w:lang w:eastAsia="zh-CN"/>
        </w:rPr>
        <w:t>和</w:t>
      </w:r>
      <w:r w:rsidRPr="00E44D76">
        <w:rPr>
          <w:rFonts w:asciiTheme="minorHAnsi" w:eastAsiaTheme="minorEastAsia" w:hAnsiTheme="minorHAnsi" w:cstheme="minorHAnsi"/>
          <w:b/>
          <w:bCs/>
          <w:lang w:eastAsia="zh-CN"/>
        </w:rPr>
        <w:t>GAMCEL</w:t>
      </w:r>
      <w:r w:rsidRPr="00E44D76">
        <w:rPr>
          <w:rFonts w:asciiTheme="minorHAnsi" w:eastAsiaTheme="minorEastAsia" w:hAnsiTheme="minorHAnsi" w:cstheme="minorHAnsi"/>
          <w:lang w:eastAsia="zh-CN"/>
        </w:rPr>
        <w:t>，请使用以下拨号程序在冈比亚境内进行呼叫：</w:t>
      </w:r>
    </w:p>
    <w:p w14:paraId="5C7169E3" w14:textId="6A9DA647" w:rsidR="00E36A5A" w:rsidRPr="00186497" w:rsidRDefault="00E36A5A" w:rsidP="00E36A5A">
      <w:pPr>
        <w:numPr>
          <w:ilvl w:val="0"/>
          <w:numId w:val="10"/>
        </w:numPr>
        <w:tabs>
          <w:tab w:val="clear" w:pos="567"/>
          <w:tab w:val="clear" w:pos="1276"/>
          <w:tab w:val="clear" w:pos="1843"/>
          <w:tab w:val="clear" w:pos="5387"/>
          <w:tab w:val="clear" w:pos="5954"/>
          <w:tab w:val="left" w:pos="794"/>
          <w:tab w:val="left" w:pos="1191"/>
          <w:tab w:val="left" w:pos="1588"/>
          <w:tab w:val="left" w:pos="1985"/>
        </w:tabs>
        <w:spacing w:before="160" w:line="280" w:lineRule="exact"/>
        <w:ind w:left="714" w:hanging="357"/>
        <w:rPr>
          <w:rFonts w:cs="Calibri"/>
          <w:lang w:eastAsia="zh-CN"/>
        </w:rPr>
      </w:pPr>
      <w:r w:rsidRPr="00186497">
        <w:rPr>
          <w:rFonts w:cs="Calibri"/>
          <w:b/>
          <w:bCs/>
          <w:lang w:eastAsia="zh-CN"/>
        </w:rPr>
        <w:t>GAMCEL</w:t>
      </w:r>
      <w:r w:rsidR="009E2CB0">
        <w:rPr>
          <w:rFonts w:ascii="SimSun" w:eastAsia="SimSun" w:hAnsi="SimSun" w:cs="SimSun" w:hint="eastAsia"/>
          <w:lang w:eastAsia="zh-CN"/>
        </w:rPr>
        <w:t>：</w:t>
      </w:r>
      <w:r w:rsidR="005E4635" w:rsidRPr="00E44D76">
        <w:rPr>
          <w:rFonts w:asciiTheme="minorHAnsi" w:eastAsiaTheme="minorEastAsia" w:hAnsiTheme="minorHAnsi" w:cstheme="minorHAnsi"/>
          <w:lang w:eastAsia="zh-CN"/>
        </w:rPr>
        <w:t>拨现有</w:t>
      </w:r>
      <w:r w:rsidR="005E4635" w:rsidRPr="00E44D76">
        <w:rPr>
          <w:rFonts w:asciiTheme="minorHAnsi" w:eastAsiaTheme="minorEastAsia" w:hAnsiTheme="minorHAnsi" w:cstheme="minorHAnsi"/>
          <w:lang w:eastAsia="zh-CN"/>
        </w:rPr>
        <w:t>7</w:t>
      </w:r>
      <w:r w:rsidR="005E4635" w:rsidRPr="00E44D76">
        <w:rPr>
          <w:rFonts w:asciiTheme="minorHAnsi" w:eastAsiaTheme="minorEastAsia" w:hAnsiTheme="minorHAnsi" w:cstheme="minorHAnsi"/>
          <w:lang w:eastAsia="zh-CN"/>
        </w:rPr>
        <w:t>位用户号码。</w:t>
      </w:r>
    </w:p>
    <w:p w14:paraId="05F81BBC" w14:textId="38C3FDF4" w:rsidR="00E36A5A" w:rsidRPr="00186497" w:rsidRDefault="00E36A5A" w:rsidP="00E36A5A">
      <w:pPr>
        <w:numPr>
          <w:ilvl w:val="0"/>
          <w:numId w:val="10"/>
        </w:num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eastAsia="zh-CN"/>
        </w:rPr>
      </w:pPr>
      <w:r w:rsidRPr="00186497">
        <w:rPr>
          <w:rFonts w:cs="Calibri"/>
          <w:b/>
          <w:bCs/>
          <w:lang w:eastAsia="zh-CN"/>
        </w:rPr>
        <w:t>GAMTEL</w:t>
      </w:r>
      <w:r w:rsidR="009E2CB0">
        <w:rPr>
          <w:rFonts w:ascii="SimSun" w:eastAsia="SimSun" w:hAnsi="SimSun" w:cs="SimSun" w:hint="eastAsia"/>
          <w:lang w:eastAsia="zh-CN"/>
        </w:rPr>
        <w:t>：</w:t>
      </w:r>
      <w:r w:rsidR="005E4635" w:rsidRPr="00E44D76">
        <w:rPr>
          <w:rFonts w:asciiTheme="minorHAnsi" w:eastAsiaTheme="minorEastAsia" w:hAnsiTheme="minorHAnsi" w:cstheme="minorHAnsi"/>
          <w:lang w:eastAsia="zh-CN"/>
        </w:rPr>
        <w:t>拨现有</w:t>
      </w:r>
      <w:r w:rsidR="005E4635" w:rsidRPr="00E44D76">
        <w:rPr>
          <w:rFonts w:asciiTheme="minorHAnsi" w:eastAsiaTheme="minorEastAsia" w:hAnsiTheme="minorHAnsi" w:cstheme="minorHAnsi"/>
          <w:lang w:eastAsia="zh-CN"/>
        </w:rPr>
        <w:t>7</w:t>
      </w:r>
      <w:r w:rsidR="005E4635" w:rsidRPr="00E44D76">
        <w:rPr>
          <w:rFonts w:asciiTheme="minorHAnsi" w:eastAsiaTheme="minorEastAsia" w:hAnsiTheme="minorHAnsi" w:cstheme="minorHAnsi"/>
          <w:lang w:eastAsia="zh-CN"/>
        </w:rPr>
        <w:t>位用户号码。</w:t>
      </w:r>
    </w:p>
    <w:p w14:paraId="06AAE510" w14:textId="77777777" w:rsidR="00E36A5A" w:rsidRDefault="00E36A5A" w:rsidP="00C0290C">
      <w:pPr>
        <w:spacing w:before="160"/>
        <w:ind w:firstLineChars="200" w:firstLine="400"/>
        <w:rPr>
          <w:rFonts w:eastAsia="SimSun" w:cs="Calibri"/>
          <w:b/>
          <w:bCs/>
          <w:lang w:eastAsia="zh-CN"/>
        </w:rPr>
      </w:pPr>
      <w:r w:rsidRPr="00E36A5A">
        <w:rPr>
          <w:rFonts w:ascii="SimSun" w:eastAsia="SimSun" w:hAnsi="SimSun" w:cs="Microsoft YaHei"/>
          <w:lang w:eastAsia="zh-CN"/>
        </w:rPr>
        <w:t>国际拨号格式：</w:t>
      </w:r>
      <w:r w:rsidRPr="00E36A5A">
        <w:rPr>
          <w:rFonts w:eastAsia="SimSun" w:cs="Calibri"/>
          <w:b/>
          <w:bCs/>
          <w:lang w:eastAsia="zh-CN"/>
        </w:rPr>
        <w:t>+220 XX XXX XXXX</w:t>
      </w:r>
    </w:p>
    <w:p w14:paraId="43C2C638" w14:textId="30822E74" w:rsidR="00E36A5A" w:rsidRDefault="00E36A5A" w:rsidP="00E36A5A">
      <w:pPr>
        <w:rPr>
          <w:rFonts w:eastAsia="SimSun" w:cs="Calibri"/>
          <w:b/>
          <w:bCs/>
          <w:lang w:eastAsia="zh-CN"/>
        </w:rPr>
      </w:pPr>
      <w:r>
        <w:rPr>
          <w:rFonts w:eastAsia="SimSun" w:cs="Calibri"/>
          <w:b/>
          <w:bCs/>
          <w:lang w:eastAsia="zh-CN"/>
        </w:rPr>
        <w:br w:type="page"/>
      </w:r>
    </w:p>
    <w:p w14:paraId="65225B98" w14:textId="77777777" w:rsidR="00E36A5A" w:rsidRPr="00E36A5A" w:rsidRDefault="00E36A5A" w:rsidP="00E36A5A">
      <w:pPr>
        <w:ind w:firstLineChars="200" w:firstLine="402"/>
        <w:rPr>
          <w:rFonts w:asciiTheme="minorHAnsi" w:eastAsiaTheme="minorEastAsia" w:hAnsiTheme="minorHAnsi" w:cs="Calibri"/>
          <w:lang w:eastAsia="zh-CN"/>
        </w:rPr>
      </w:pPr>
      <w:r w:rsidRPr="00E36A5A">
        <w:rPr>
          <w:rFonts w:asciiTheme="minorHAnsi" w:eastAsiaTheme="minorEastAsia" w:hAnsiTheme="minorHAnsi" w:cs="Calibri"/>
          <w:b/>
          <w:bCs/>
          <w:lang w:eastAsia="zh-CN"/>
        </w:rPr>
        <w:lastRenderedPageBreak/>
        <w:t>AFRICELL</w:t>
      </w:r>
      <w:r w:rsidRPr="00E36A5A">
        <w:rPr>
          <w:rFonts w:asciiTheme="minorHAnsi" w:eastAsiaTheme="minorEastAsia" w:hAnsiTheme="minorHAnsi" w:cs="Calibri"/>
          <w:b/>
          <w:bCs/>
          <w:lang w:eastAsia="zh-CN"/>
        </w:rPr>
        <w:t>、</w:t>
      </w:r>
      <w:r w:rsidRPr="00E36A5A">
        <w:rPr>
          <w:rFonts w:asciiTheme="minorHAnsi" w:eastAsiaTheme="minorEastAsia" w:hAnsiTheme="minorHAnsi" w:cs="Calibri"/>
          <w:b/>
          <w:bCs/>
          <w:lang w:eastAsia="zh-CN"/>
        </w:rPr>
        <w:t>QCELL</w:t>
      </w:r>
      <w:r w:rsidRPr="00E36A5A">
        <w:rPr>
          <w:rFonts w:asciiTheme="minorHAnsi" w:eastAsiaTheme="minorEastAsia" w:hAnsiTheme="minorHAnsi" w:cs="Calibri"/>
          <w:lang w:eastAsia="zh-CN"/>
        </w:rPr>
        <w:t>和</w:t>
      </w:r>
      <w:r w:rsidRPr="00E36A5A">
        <w:rPr>
          <w:rFonts w:asciiTheme="minorHAnsi" w:eastAsiaTheme="minorEastAsia" w:hAnsiTheme="minorHAnsi" w:cs="Calibri"/>
          <w:b/>
          <w:bCs/>
          <w:lang w:eastAsia="zh-CN"/>
        </w:rPr>
        <w:t>COMIUM</w:t>
      </w:r>
      <w:r w:rsidRPr="00E36A5A">
        <w:rPr>
          <w:rFonts w:asciiTheme="minorHAnsi" w:eastAsiaTheme="minorEastAsia" w:hAnsiTheme="minorHAnsi" w:cs="Calibri"/>
          <w:lang w:eastAsia="zh-CN"/>
        </w:rPr>
        <w:t>移动号码变更（第</w:t>
      </w:r>
      <w:r w:rsidRPr="00E36A5A">
        <w:rPr>
          <w:rFonts w:asciiTheme="minorHAnsi" w:eastAsiaTheme="minorEastAsia" w:hAnsiTheme="minorHAnsi" w:cs="Calibri"/>
          <w:lang w:eastAsia="zh-CN"/>
        </w:rPr>
        <w:t>1</w:t>
      </w:r>
      <w:r w:rsidRPr="00E36A5A">
        <w:rPr>
          <w:rFonts w:asciiTheme="minorHAnsi" w:eastAsiaTheme="minorEastAsia" w:hAnsiTheme="minorHAnsi" w:cs="Calibri"/>
          <w:lang w:eastAsia="zh-CN"/>
        </w:rPr>
        <w:t>阶段）详情：</w:t>
      </w:r>
    </w:p>
    <w:p w14:paraId="7220CCAD" w14:textId="77777777" w:rsidR="00E36A5A" w:rsidRPr="00E36A5A" w:rsidRDefault="00E36A5A" w:rsidP="00E36A5A">
      <w:pPr>
        <w:spacing w:before="0"/>
        <w:rPr>
          <w:rFonts w:eastAsia="SimSun" w:cs="Calibri"/>
          <w:lang w:eastAsia="zh-CN"/>
        </w:rPr>
      </w:pPr>
    </w:p>
    <w:p w14:paraId="6F590FB7" w14:textId="77777777" w:rsidR="00E36A5A" w:rsidRPr="00E36A5A" w:rsidRDefault="00E36A5A" w:rsidP="00E36A5A">
      <w:pPr>
        <w:spacing w:before="0"/>
        <w:jc w:val="center"/>
        <w:rPr>
          <w:rFonts w:eastAsia="STKaiti" w:cs="Calibri"/>
          <w:b/>
          <w:bCs/>
          <w:lang w:eastAsia="zh-CN"/>
        </w:rPr>
      </w:pPr>
      <w:r w:rsidRPr="00E36A5A">
        <w:rPr>
          <w:rFonts w:eastAsia="STKaiti" w:cs="Calibri"/>
          <w:b/>
          <w:bCs/>
          <w:lang w:eastAsia="zh-CN"/>
        </w:rPr>
        <w:t>用于国家代码</w:t>
      </w:r>
      <w:r w:rsidRPr="00E36A5A">
        <w:rPr>
          <w:rFonts w:eastAsia="STKaiti" w:cs="Calibri"/>
          <w:b/>
          <w:bCs/>
          <w:lang w:eastAsia="zh-CN"/>
        </w:rPr>
        <w:t>+220</w:t>
      </w:r>
      <w:r w:rsidRPr="00E36A5A">
        <w:rPr>
          <w:rFonts w:eastAsia="STKaiti" w:cs="Calibri"/>
          <w:b/>
          <w:bCs/>
          <w:lang w:eastAsia="zh-CN"/>
        </w:rPr>
        <w:t>的</w:t>
      </w:r>
      <w:r w:rsidRPr="00E36A5A">
        <w:rPr>
          <w:rFonts w:eastAsia="STKaiti" w:cs="Calibri"/>
          <w:b/>
          <w:bCs/>
          <w:lang w:eastAsia="zh-CN"/>
        </w:rPr>
        <w:t>ITU-T E.164</w:t>
      </w:r>
      <w:r w:rsidRPr="00E36A5A">
        <w:rPr>
          <w:rFonts w:eastAsia="STKaiti" w:cs="Calibri"/>
          <w:b/>
          <w:bCs/>
          <w:lang w:eastAsia="zh-CN"/>
        </w:rPr>
        <w:t>国家编号方案号码变更描述：</w:t>
      </w:r>
    </w:p>
    <w:p w14:paraId="46BCDDE2" w14:textId="77777777" w:rsidR="00E36A5A" w:rsidRPr="00E36A5A" w:rsidRDefault="00E36A5A" w:rsidP="00E36A5A">
      <w:pPr>
        <w:spacing w:before="0"/>
        <w:rPr>
          <w:rFonts w:eastAsia="SimSun" w:cs="Calibri"/>
          <w:lang w:eastAsia="zh-CN"/>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1"/>
        <w:gridCol w:w="801"/>
        <w:gridCol w:w="790"/>
        <w:gridCol w:w="1527"/>
        <w:gridCol w:w="1074"/>
        <w:gridCol w:w="1045"/>
        <w:gridCol w:w="1300"/>
        <w:gridCol w:w="1543"/>
      </w:tblGrid>
      <w:tr w:rsidR="00E36A5A" w:rsidRPr="00E36A5A" w14:paraId="2D06A54D" w14:textId="77777777" w:rsidTr="00911FE9">
        <w:trPr>
          <w:tblHeader/>
          <w:jc w:val="center"/>
        </w:trPr>
        <w:tc>
          <w:tcPr>
            <w:tcW w:w="1281" w:type="dxa"/>
            <w:vMerge w:val="restart"/>
            <w:tcMar>
              <w:top w:w="28" w:type="dxa"/>
            </w:tcMar>
            <w:vAlign w:val="center"/>
          </w:tcPr>
          <w:p w14:paraId="5699116C"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TKaiti" w:cs="Calibri"/>
                <w:iCs/>
                <w:noProof w:val="0"/>
                <w:sz w:val="18"/>
                <w:szCs w:val="18"/>
                <w:lang w:val="en-GB" w:eastAsia="zh-CN"/>
              </w:rPr>
            </w:pPr>
            <w:r w:rsidRPr="00E36A5A">
              <w:rPr>
                <w:rFonts w:eastAsia="STKaiti" w:cs="Calibri"/>
                <w:iCs/>
                <w:noProof w:val="0"/>
                <w:sz w:val="18"/>
                <w:szCs w:val="18"/>
                <w:lang w:val="en-GB" w:eastAsia="zh-CN"/>
              </w:rPr>
              <w:t>通知的变更</w:t>
            </w:r>
            <w:r w:rsidRPr="00E36A5A">
              <w:rPr>
                <w:rFonts w:eastAsia="STKaiti" w:cs="Calibri"/>
                <w:iCs/>
                <w:noProof w:val="0"/>
                <w:sz w:val="18"/>
                <w:szCs w:val="18"/>
                <w:lang w:val="en-GB" w:eastAsia="zh-CN"/>
              </w:rPr>
              <w:br/>
            </w:r>
            <w:r w:rsidRPr="00E36A5A">
              <w:rPr>
                <w:rFonts w:eastAsia="STKaiti" w:cs="Calibri"/>
                <w:iCs/>
                <w:noProof w:val="0"/>
                <w:sz w:val="18"/>
                <w:szCs w:val="18"/>
                <w:lang w:val="en-GB" w:eastAsia="zh-CN"/>
              </w:rPr>
              <w:t>时间和日期</w:t>
            </w:r>
          </w:p>
        </w:tc>
        <w:tc>
          <w:tcPr>
            <w:tcW w:w="1591" w:type="dxa"/>
            <w:gridSpan w:val="2"/>
            <w:tcMar>
              <w:top w:w="28" w:type="dxa"/>
            </w:tcMar>
            <w:vAlign w:val="center"/>
          </w:tcPr>
          <w:p w14:paraId="493E52C5" w14:textId="77777777" w:rsidR="00E36A5A" w:rsidRPr="00EA62E8"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Theme="minorHAnsi" w:eastAsia="STKaiti" w:hAnsiTheme="minorHAnsi" w:cstheme="minorHAnsi"/>
                <w:iCs/>
                <w:noProof w:val="0"/>
                <w:sz w:val="18"/>
                <w:szCs w:val="18"/>
                <w:lang w:val="en-GB" w:eastAsia="zh-CN"/>
              </w:rPr>
            </w:pPr>
            <w:r w:rsidRPr="00EA62E8">
              <w:rPr>
                <w:rFonts w:asciiTheme="minorHAnsi" w:eastAsia="STKaiti" w:hAnsiTheme="minorHAnsi" w:cstheme="minorHAnsi"/>
                <w:iCs/>
                <w:noProof w:val="0"/>
                <w:sz w:val="18"/>
                <w:szCs w:val="18"/>
                <w:lang w:val="en-GB" w:eastAsia="zh-CN"/>
              </w:rPr>
              <w:t>国内（有效）</w:t>
            </w:r>
            <w:r w:rsidRPr="00EA62E8">
              <w:rPr>
                <w:rFonts w:asciiTheme="minorHAnsi" w:eastAsia="STKaiti" w:hAnsiTheme="minorHAnsi" w:cstheme="minorHAnsi"/>
                <w:iCs/>
                <w:noProof w:val="0"/>
                <w:sz w:val="18"/>
                <w:szCs w:val="18"/>
                <w:lang w:val="en-GB" w:eastAsia="zh-CN"/>
              </w:rPr>
              <w:br/>
            </w:r>
            <w:r w:rsidRPr="00EA62E8">
              <w:rPr>
                <w:rFonts w:asciiTheme="minorHAnsi" w:eastAsia="STKaiti" w:hAnsiTheme="minorHAnsi" w:cstheme="minorHAnsi"/>
                <w:iCs/>
                <w:noProof w:val="0"/>
                <w:sz w:val="18"/>
                <w:szCs w:val="18"/>
                <w:lang w:val="en-GB" w:eastAsia="zh-CN"/>
              </w:rPr>
              <w:t>号码（</w:t>
            </w:r>
            <w:r w:rsidRPr="00EA62E8">
              <w:rPr>
                <w:rFonts w:asciiTheme="minorHAnsi" w:eastAsia="STKaiti" w:hAnsiTheme="minorHAnsi" w:cstheme="minorHAnsi"/>
                <w:iCs/>
                <w:noProof w:val="0"/>
                <w:sz w:val="18"/>
                <w:szCs w:val="18"/>
                <w:lang w:val="en-GB" w:eastAsia="zh-CN"/>
              </w:rPr>
              <w:t>N</w:t>
            </w:r>
            <w:proofErr w:type="gramStart"/>
            <w:r w:rsidRPr="00EA62E8">
              <w:rPr>
                <w:rFonts w:asciiTheme="minorHAnsi" w:eastAsia="STKaiti" w:hAnsiTheme="minorHAnsi" w:cstheme="minorHAnsi"/>
                <w:iCs/>
                <w:noProof w:val="0"/>
                <w:sz w:val="18"/>
                <w:szCs w:val="18"/>
                <w:lang w:val="en-GB" w:eastAsia="zh-CN"/>
              </w:rPr>
              <w:t>(S)</w:t>
            </w:r>
            <w:proofErr w:type="gramEnd"/>
            <w:r w:rsidRPr="00EA62E8">
              <w:rPr>
                <w:rFonts w:asciiTheme="minorHAnsi" w:eastAsia="STKaiti" w:hAnsiTheme="minorHAnsi" w:cstheme="minorHAnsi"/>
                <w:iCs/>
                <w:noProof w:val="0"/>
                <w:sz w:val="18"/>
                <w:szCs w:val="18"/>
                <w:lang w:val="en-GB" w:eastAsia="zh-CN"/>
              </w:rPr>
              <w:t>N</w:t>
            </w:r>
            <w:r w:rsidRPr="00EA62E8">
              <w:rPr>
                <w:rFonts w:asciiTheme="minorHAnsi" w:eastAsia="STKaiti" w:hAnsiTheme="minorHAnsi" w:cstheme="minorHAnsi"/>
                <w:iCs/>
                <w:noProof w:val="0"/>
                <w:sz w:val="18"/>
                <w:szCs w:val="18"/>
                <w:lang w:val="en-GB" w:eastAsia="zh-CN"/>
              </w:rPr>
              <w:t>）</w:t>
            </w:r>
          </w:p>
        </w:tc>
        <w:tc>
          <w:tcPr>
            <w:tcW w:w="1527" w:type="dxa"/>
            <w:vMerge w:val="restart"/>
            <w:tcMar>
              <w:top w:w="28" w:type="dxa"/>
            </w:tcMar>
            <w:vAlign w:val="center"/>
          </w:tcPr>
          <w:p w14:paraId="781E74EA" w14:textId="4A382FD8" w:rsidR="00E36A5A" w:rsidRPr="00E36A5A" w:rsidRDefault="00E36A5A" w:rsidP="00EA62E8">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TKaiti" w:cs="Calibri"/>
                <w:iCs/>
                <w:noProof w:val="0"/>
                <w:sz w:val="18"/>
                <w:szCs w:val="18"/>
                <w:lang w:val="en-GB" w:eastAsia="zh-CN"/>
              </w:rPr>
            </w:pPr>
            <w:r w:rsidRPr="00E36A5A">
              <w:rPr>
                <w:rFonts w:eastAsia="STKaiti" w:cs="Calibri"/>
                <w:iCs/>
                <w:noProof w:val="0"/>
                <w:sz w:val="18"/>
                <w:szCs w:val="18"/>
                <w:lang w:val="en-GB" w:eastAsia="zh-CN"/>
              </w:rPr>
              <w:t>E.164</w:t>
            </w:r>
            <w:r w:rsidRPr="00E36A5A">
              <w:rPr>
                <w:rFonts w:eastAsia="STKaiti" w:cs="Calibri"/>
                <w:iCs/>
                <w:noProof w:val="0"/>
                <w:sz w:val="18"/>
                <w:szCs w:val="18"/>
                <w:lang w:val="en-GB" w:eastAsia="zh-CN"/>
              </w:rPr>
              <w:t>号码的</w:t>
            </w:r>
            <w:r w:rsidR="00EA62E8">
              <w:rPr>
                <w:rFonts w:eastAsia="STKaiti" w:cs="Calibri"/>
                <w:iCs/>
                <w:noProof w:val="0"/>
                <w:sz w:val="18"/>
                <w:szCs w:val="18"/>
                <w:lang w:val="en-GB" w:eastAsia="zh-CN"/>
              </w:rPr>
              <w:br/>
            </w:r>
            <w:r w:rsidRPr="00E36A5A">
              <w:rPr>
                <w:rFonts w:eastAsia="STKaiti" w:cs="Calibri"/>
                <w:iCs/>
                <w:noProof w:val="0"/>
                <w:sz w:val="18"/>
                <w:szCs w:val="18"/>
                <w:lang w:val="en-GB" w:eastAsia="zh-CN"/>
              </w:rPr>
              <w:t>使用</w:t>
            </w:r>
          </w:p>
        </w:tc>
        <w:tc>
          <w:tcPr>
            <w:tcW w:w="2119" w:type="dxa"/>
            <w:gridSpan w:val="2"/>
            <w:tcMar>
              <w:top w:w="28" w:type="dxa"/>
            </w:tcMar>
            <w:vAlign w:val="center"/>
          </w:tcPr>
          <w:p w14:paraId="43781FA2" w14:textId="429FA9C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TKaiti" w:cs="Calibri"/>
                <w:iCs/>
                <w:noProof w:val="0"/>
                <w:sz w:val="18"/>
                <w:szCs w:val="18"/>
                <w:lang w:val="en-GB" w:eastAsia="zh-CN"/>
              </w:rPr>
            </w:pPr>
            <w:r w:rsidRPr="00E36A5A">
              <w:rPr>
                <w:rFonts w:eastAsia="STKaiti" w:cs="Calibri"/>
                <w:iCs/>
                <w:noProof w:val="0"/>
                <w:sz w:val="18"/>
                <w:szCs w:val="18"/>
                <w:lang w:val="en-GB" w:eastAsia="zh-CN"/>
              </w:rPr>
              <w:t>并行</w:t>
            </w:r>
          </w:p>
        </w:tc>
        <w:tc>
          <w:tcPr>
            <w:tcW w:w="1300" w:type="dxa"/>
            <w:vMerge w:val="restart"/>
            <w:tcMar>
              <w:top w:w="28" w:type="dxa"/>
            </w:tcMar>
            <w:vAlign w:val="center"/>
          </w:tcPr>
          <w:p w14:paraId="72624F9B"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TKaiti" w:cs="Calibri"/>
                <w:iCs/>
                <w:noProof w:val="0"/>
                <w:sz w:val="18"/>
                <w:szCs w:val="18"/>
                <w:lang w:val="en-GB" w:eastAsia="zh-CN"/>
              </w:rPr>
            </w:pPr>
            <w:r w:rsidRPr="00E36A5A">
              <w:rPr>
                <w:rFonts w:eastAsia="STKaiti" w:cs="Calibri"/>
                <w:iCs/>
                <w:noProof w:val="0"/>
                <w:sz w:val="18"/>
                <w:szCs w:val="18"/>
                <w:lang w:val="en-GB" w:eastAsia="zh-CN"/>
              </w:rPr>
              <w:t>运营商</w:t>
            </w:r>
          </w:p>
        </w:tc>
        <w:tc>
          <w:tcPr>
            <w:tcW w:w="1543" w:type="dxa"/>
            <w:vMerge w:val="restart"/>
            <w:tcMar>
              <w:top w:w="28" w:type="dxa"/>
            </w:tcMar>
            <w:vAlign w:val="center"/>
          </w:tcPr>
          <w:p w14:paraId="4094F1A2" w14:textId="33D99DCE"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noProof w:val="0"/>
                <w:sz w:val="18"/>
                <w:szCs w:val="18"/>
                <w:lang w:val="en-GB" w:eastAsia="zh-CN"/>
              </w:rPr>
            </w:pPr>
            <w:r w:rsidRPr="00E36A5A">
              <w:rPr>
                <w:rFonts w:eastAsia="STKaiti" w:cs="Calibri"/>
                <w:iCs/>
                <w:noProof w:val="0"/>
                <w:sz w:val="18"/>
                <w:szCs w:val="18"/>
                <w:lang w:val="en-GB" w:eastAsia="zh-CN"/>
              </w:rPr>
              <w:t>并行期间的拟议通知措辞</w:t>
            </w:r>
          </w:p>
        </w:tc>
      </w:tr>
      <w:tr w:rsidR="00E36A5A" w:rsidRPr="00E36A5A" w14:paraId="5FCFA16F" w14:textId="77777777" w:rsidTr="00911FE9">
        <w:trPr>
          <w:tblHeader/>
          <w:jc w:val="center"/>
        </w:trPr>
        <w:tc>
          <w:tcPr>
            <w:tcW w:w="1281" w:type="dxa"/>
            <w:vMerge/>
            <w:tcMar>
              <w:top w:w="28" w:type="dxa"/>
            </w:tcMar>
            <w:vAlign w:val="center"/>
          </w:tcPr>
          <w:p w14:paraId="73003F74"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noProof w:val="0"/>
                <w:sz w:val="18"/>
                <w:szCs w:val="18"/>
                <w:lang w:val="en-GB" w:eastAsia="zh-CN"/>
              </w:rPr>
            </w:pPr>
          </w:p>
        </w:tc>
        <w:tc>
          <w:tcPr>
            <w:tcW w:w="801" w:type="dxa"/>
            <w:tcMar>
              <w:top w:w="28" w:type="dxa"/>
            </w:tcMar>
            <w:vAlign w:val="center"/>
          </w:tcPr>
          <w:p w14:paraId="6B8F4617"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TKaiti" w:eastAsia="STKaiti" w:hAnsi="STKaiti"/>
                <w:iCs/>
                <w:noProof w:val="0"/>
                <w:sz w:val="18"/>
                <w:szCs w:val="18"/>
                <w:lang w:val="en-GB" w:eastAsia="zh-CN"/>
              </w:rPr>
            </w:pPr>
            <w:r w:rsidRPr="00E36A5A">
              <w:rPr>
                <w:rFonts w:ascii="STKaiti" w:eastAsia="STKaiti" w:hAnsi="STKaiti"/>
                <w:iCs/>
                <w:noProof w:val="0"/>
                <w:sz w:val="18"/>
                <w:szCs w:val="18"/>
                <w:lang w:val="en-GB" w:eastAsia="zh-CN"/>
              </w:rPr>
              <w:t>原号码</w:t>
            </w:r>
          </w:p>
        </w:tc>
        <w:tc>
          <w:tcPr>
            <w:tcW w:w="790" w:type="dxa"/>
            <w:tcMar>
              <w:top w:w="28" w:type="dxa"/>
            </w:tcMar>
            <w:vAlign w:val="center"/>
          </w:tcPr>
          <w:p w14:paraId="7280D16B"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TKaiti" w:eastAsia="STKaiti" w:hAnsi="STKaiti"/>
                <w:iCs/>
                <w:noProof w:val="0"/>
                <w:sz w:val="18"/>
                <w:szCs w:val="18"/>
                <w:lang w:val="en-GB" w:eastAsia="zh-CN"/>
              </w:rPr>
            </w:pPr>
            <w:r w:rsidRPr="00E36A5A">
              <w:rPr>
                <w:rFonts w:ascii="STKaiti" w:eastAsia="STKaiti" w:hAnsi="STKaiti"/>
                <w:iCs/>
                <w:noProof w:val="0"/>
                <w:sz w:val="18"/>
                <w:szCs w:val="18"/>
                <w:lang w:val="en-GB" w:eastAsia="zh-CN"/>
              </w:rPr>
              <w:t>新号码</w:t>
            </w:r>
          </w:p>
        </w:tc>
        <w:tc>
          <w:tcPr>
            <w:tcW w:w="1527" w:type="dxa"/>
            <w:vMerge/>
            <w:tcMar>
              <w:top w:w="28" w:type="dxa"/>
            </w:tcMar>
            <w:vAlign w:val="center"/>
          </w:tcPr>
          <w:p w14:paraId="52EEF9D2"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noProof w:val="0"/>
                <w:sz w:val="18"/>
                <w:szCs w:val="18"/>
                <w:lang w:val="en-GB" w:eastAsia="zh-CN"/>
              </w:rPr>
            </w:pPr>
          </w:p>
        </w:tc>
        <w:tc>
          <w:tcPr>
            <w:tcW w:w="1074" w:type="dxa"/>
            <w:tcMar>
              <w:top w:w="28" w:type="dxa"/>
            </w:tcMar>
            <w:vAlign w:val="center"/>
          </w:tcPr>
          <w:p w14:paraId="34F2C22F"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TKaiti" w:eastAsia="STKaiti" w:hAnsi="STKaiti"/>
                <w:iCs/>
                <w:noProof w:val="0"/>
                <w:sz w:val="18"/>
                <w:szCs w:val="18"/>
                <w:lang w:val="en-GB" w:eastAsia="zh-CN"/>
              </w:rPr>
            </w:pPr>
            <w:r w:rsidRPr="00E36A5A">
              <w:rPr>
                <w:rFonts w:ascii="STKaiti" w:eastAsia="STKaiti" w:hAnsi="STKaiti"/>
                <w:iCs/>
                <w:noProof w:val="0"/>
                <w:sz w:val="18"/>
                <w:szCs w:val="18"/>
                <w:lang w:val="en-GB" w:eastAsia="zh-CN"/>
              </w:rPr>
              <w:t>开始</w:t>
            </w:r>
          </w:p>
        </w:tc>
        <w:tc>
          <w:tcPr>
            <w:tcW w:w="1045" w:type="dxa"/>
            <w:tcMar>
              <w:top w:w="28" w:type="dxa"/>
            </w:tcMar>
            <w:vAlign w:val="center"/>
          </w:tcPr>
          <w:p w14:paraId="60105732"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TKaiti" w:eastAsia="STKaiti" w:hAnsi="STKaiti"/>
                <w:iCs/>
                <w:noProof w:val="0"/>
                <w:sz w:val="18"/>
                <w:szCs w:val="18"/>
                <w:lang w:val="en-GB" w:eastAsia="zh-CN"/>
              </w:rPr>
            </w:pPr>
            <w:r w:rsidRPr="00E36A5A">
              <w:rPr>
                <w:rFonts w:ascii="STKaiti" w:eastAsia="STKaiti" w:hAnsi="STKaiti"/>
                <w:iCs/>
                <w:noProof w:val="0"/>
                <w:sz w:val="18"/>
                <w:szCs w:val="18"/>
                <w:lang w:val="en-GB" w:eastAsia="zh-CN"/>
              </w:rPr>
              <w:t>结束</w:t>
            </w:r>
          </w:p>
        </w:tc>
        <w:tc>
          <w:tcPr>
            <w:tcW w:w="1300" w:type="dxa"/>
            <w:vMerge/>
            <w:tcMar>
              <w:top w:w="28" w:type="dxa"/>
            </w:tcMar>
            <w:vAlign w:val="center"/>
          </w:tcPr>
          <w:p w14:paraId="6DEDF5FF"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noProof w:val="0"/>
                <w:sz w:val="18"/>
                <w:szCs w:val="18"/>
                <w:lang w:val="en-GB" w:eastAsia="zh-CN"/>
              </w:rPr>
            </w:pPr>
          </w:p>
        </w:tc>
        <w:tc>
          <w:tcPr>
            <w:tcW w:w="1543" w:type="dxa"/>
            <w:vMerge/>
            <w:tcMar>
              <w:top w:w="28" w:type="dxa"/>
            </w:tcMar>
            <w:vAlign w:val="center"/>
          </w:tcPr>
          <w:p w14:paraId="5D0339DC" w14:textId="77777777"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noProof w:val="0"/>
                <w:sz w:val="18"/>
                <w:szCs w:val="18"/>
                <w:lang w:val="en-GB" w:eastAsia="zh-CN"/>
              </w:rPr>
            </w:pPr>
          </w:p>
        </w:tc>
      </w:tr>
      <w:tr w:rsidR="00E36A5A" w:rsidRPr="00E36A5A" w14:paraId="11DC7002" w14:textId="77777777" w:rsidTr="00911FE9">
        <w:trPr>
          <w:jc w:val="center"/>
        </w:trPr>
        <w:tc>
          <w:tcPr>
            <w:tcW w:w="1281" w:type="dxa"/>
            <w:tcMar>
              <w:top w:w="28" w:type="dxa"/>
            </w:tcMar>
          </w:tcPr>
          <w:p w14:paraId="3B710A79" w14:textId="77777777" w:rsidR="00E36A5A" w:rsidRPr="00E36A5A" w:rsidRDefault="00E36A5A" w:rsidP="00E36A5A">
            <w:pPr>
              <w:tabs>
                <w:tab w:val="clear" w:pos="567"/>
                <w:tab w:val="clear" w:pos="5387"/>
                <w:tab w:val="clear" w:pos="5954"/>
              </w:tabs>
              <w:spacing w:before="40" w:after="40"/>
              <w:jc w:val="left"/>
              <w:rPr>
                <w:rFonts w:eastAsiaTheme="minorEastAsia"/>
                <w:sz w:val="18"/>
                <w:szCs w:val="18"/>
                <w:lang w:val="fr-FR" w:eastAsia="zh-CN"/>
              </w:rPr>
            </w:pPr>
          </w:p>
          <w:p w14:paraId="7AAB940D"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p>
        </w:tc>
        <w:tc>
          <w:tcPr>
            <w:tcW w:w="801" w:type="dxa"/>
            <w:tcMar>
              <w:top w:w="28" w:type="dxa"/>
            </w:tcMar>
          </w:tcPr>
          <w:p w14:paraId="235BBD98"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eastAsia="SimSun"/>
                <w:sz w:val="18"/>
                <w:szCs w:val="18"/>
                <w:lang w:val="fr-FR"/>
              </w:rPr>
              <w:t>7</w:t>
            </w:r>
            <w:r w:rsidRPr="00E36A5A">
              <w:rPr>
                <w:rFonts w:ascii="SimSun" w:eastAsia="SimSun" w:hAnsi="SimSun" w:cs="SimSun"/>
                <w:sz w:val="18"/>
                <w:szCs w:val="18"/>
                <w:lang w:val="fr-FR" w:eastAsia="zh-CN"/>
              </w:rPr>
              <w:t>位</w:t>
            </w:r>
          </w:p>
        </w:tc>
        <w:tc>
          <w:tcPr>
            <w:tcW w:w="790" w:type="dxa"/>
            <w:tcMar>
              <w:top w:w="28" w:type="dxa"/>
            </w:tcMar>
          </w:tcPr>
          <w:p w14:paraId="11854843"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9</w:t>
            </w:r>
            <w:r w:rsidRPr="00E36A5A">
              <w:rPr>
                <w:rFonts w:ascii="SimSun" w:eastAsia="SimSun" w:hAnsi="SimSun" w:cs="SimSun"/>
                <w:sz w:val="18"/>
                <w:szCs w:val="18"/>
                <w:lang w:val="fr-FR" w:eastAsia="zh-CN"/>
              </w:rPr>
              <w:t>位</w:t>
            </w:r>
          </w:p>
        </w:tc>
        <w:tc>
          <w:tcPr>
            <w:tcW w:w="1527" w:type="dxa"/>
            <w:tcMar>
              <w:top w:w="28" w:type="dxa"/>
            </w:tcMar>
          </w:tcPr>
          <w:p w14:paraId="4131F63A" w14:textId="77777777" w:rsidR="00E36A5A" w:rsidRPr="00E36A5A" w:rsidRDefault="00E36A5A" w:rsidP="00E36A5A">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非地理编号移动业务</w:t>
            </w:r>
          </w:p>
        </w:tc>
        <w:tc>
          <w:tcPr>
            <w:tcW w:w="1074" w:type="dxa"/>
            <w:tcMar>
              <w:top w:w="28" w:type="dxa"/>
            </w:tcMar>
          </w:tcPr>
          <w:p w14:paraId="34BFD847" w14:textId="77777777" w:rsidR="00E36A5A" w:rsidRPr="00E36A5A" w:rsidRDefault="00E36A5A" w:rsidP="00E36A5A">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2026</w:t>
            </w:r>
            <w:r w:rsidRPr="00E36A5A">
              <w:rPr>
                <w:rFonts w:eastAsiaTheme="minorEastAsia"/>
                <w:sz w:val="18"/>
                <w:szCs w:val="18"/>
                <w:lang w:val="fr-FR" w:eastAsia="zh-CN"/>
              </w:rPr>
              <w:t>年</w:t>
            </w:r>
            <w:r w:rsidRPr="00E36A5A">
              <w:rPr>
                <w:rFonts w:eastAsiaTheme="minorEastAsia"/>
                <w:sz w:val="18"/>
                <w:szCs w:val="18"/>
                <w:lang w:val="fr-FR" w:eastAsia="zh-CN"/>
              </w:rPr>
              <w:t>9</w:t>
            </w:r>
            <w:r w:rsidRPr="00E36A5A">
              <w:rPr>
                <w:rFonts w:eastAsiaTheme="minorEastAsia"/>
                <w:sz w:val="18"/>
                <w:szCs w:val="18"/>
                <w:lang w:val="fr-FR" w:eastAsia="zh-CN"/>
              </w:rPr>
              <w:t>月</w:t>
            </w:r>
            <w:r w:rsidRPr="00E36A5A">
              <w:rPr>
                <w:rFonts w:eastAsiaTheme="minorEastAsia"/>
                <w:sz w:val="18"/>
                <w:szCs w:val="18"/>
                <w:lang w:val="fr-FR" w:eastAsia="zh-CN"/>
              </w:rPr>
              <w:t>4</w:t>
            </w:r>
            <w:r w:rsidRPr="00E36A5A">
              <w:rPr>
                <w:rFonts w:eastAsiaTheme="minorEastAsia"/>
                <w:sz w:val="18"/>
                <w:szCs w:val="18"/>
                <w:lang w:val="fr-FR" w:eastAsia="zh-CN"/>
              </w:rPr>
              <w:t>日</w:t>
            </w:r>
          </w:p>
        </w:tc>
        <w:tc>
          <w:tcPr>
            <w:tcW w:w="1045" w:type="dxa"/>
            <w:tcMar>
              <w:top w:w="28" w:type="dxa"/>
            </w:tcMar>
          </w:tcPr>
          <w:p w14:paraId="3ED8E107" w14:textId="2BDA8038" w:rsidR="00E36A5A" w:rsidRPr="00E36A5A" w:rsidRDefault="00E36A5A" w:rsidP="00E36A5A">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202</w:t>
            </w:r>
            <w:r w:rsidR="00437DBB">
              <w:rPr>
                <w:rFonts w:eastAsiaTheme="minorEastAsia" w:hint="eastAsia"/>
                <w:sz w:val="18"/>
                <w:szCs w:val="18"/>
                <w:lang w:val="fr-FR" w:eastAsia="zh-CN"/>
              </w:rPr>
              <w:t>7</w:t>
            </w:r>
            <w:r w:rsidRPr="00E36A5A">
              <w:rPr>
                <w:rFonts w:eastAsiaTheme="minorEastAsia"/>
                <w:sz w:val="18"/>
                <w:szCs w:val="18"/>
                <w:lang w:val="fr-FR" w:eastAsia="zh-CN"/>
              </w:rPr>
              <w:t>年</w:t>
            </w:r>
            <w:r w:rsidR="00437DBB">
              <w:rPr>
                <w:rFonts w:eastAsiaTheme="minorEastAsia" w:hint="eastAsia"/>
                <w:sz w:val="18"/>
                <w:szCs w:val="18"/>
                <w:lang w:val="fr-FR" w:eastAsia="zh-CN"/>
              </w:rPr>
              <w:t>2</w:t>
            </w:r>
            <w:r w:rsidRPr="00E36A5A">
              <w:rPr>
                <w:rFonts w:eastAsiaTheme="minorEastAsia"/>
                <w:sz w:val="18"/>
                <w:szCs w:val="18"/>
                <w:lang w:val="fr-FR" w:eastAsia="zh-CN"/>
              </w:rPr>
              <w:t>月</w:t>
            </w:r>
            <w:r w:rsidR="00437DBB">
              <w:rPr>
                <w:rFonts w:eastAsiaTheme="minorEastAsia" w:hint="eastAsia"/>
                <w:sz w:val="18"/>
                <w:szCs w:val="18"/>
                <w:lang w:val="fr-FR" w:eastAsia="zh-CN"/>
              </w:rPr>
              <w:t>28</w:t>
            </w:r>
            <w:r w:rsidRPr="00E36A5A">
              <w:rPr>
                <w:rFonts w:eastAsiaTheme="minorEastAsia"/>
                <w:sz w:val="18"/>
                <w:szCs w:val="18"/>
                <w:lang w:val="fr-FR" w:eastAsia="zh-CN"/>
              </w:rPr>
              <w:t>日</w:t>
            </w:r>
          </w:p>
        </w:tc>
        <w:tc>
          <w:tcPr>
            <w:tcW w:w="1300" w:type="dxa"/>
            <w:tcMar>
              <w:top w:w="28" w:type="dxa"/>
            </w:tcMar>
          </w:tcPr>
          <w:p w14:paraId="213D9D17" w14:textId="77777777" w:rsidR="00E36A5A" w:rsidRPr="00E36A5A" w:rsidRDefault="00E36A5A" w:rsidP="00E36A5A">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运营商</w:t>
            </w:r>
            <w:r w:rsidRPr="005E4635">
              <w:rPr>
                <w:rFonts w:eastAsiaTheme="minorEastAsia"/>
                <w:b/>
                <w:bCs/>
                <w:sz w:val="18"/>
                <w:szCs w:val="18"/>
                <w:lang w:val="fr-FR" w:eastAsia="zh-CN"/>
              </w:rPr>
              <w:t>QCELL</w:t>
            </w:r>
            <w:r w:rsidRPr="00E36A5A">
              <w:rPr>
                <w:rFonts w:eastAsiaTheme="minorEastAsia"/>
                <w:sz w:val="18"/>
                <w:szCs w:val="18"/>
                <w:lang w:val="fr-FR" w:eastAsia="zh-CN"/>
              </w:rPr>
              <w:t>移动电话业务</w:t>
            </w:r>
          </w:p>
        </w:tc>
        <w:tc>
          <w:tcPr>
            <w:tcW w:w="1543" w:type="dxa"/>
            <w:tcMar>
              <w:top w:w="28" w:type="dxa"/>
            </w:tcMar>
          </w:tcPr>
          <w:p w14:paraId="53C04323" w14:textId="61AF6BDD" w:rsidR="00E36A5A" w:rsidRPr="00E36A5A" w:rsidRDefault="00E36A5A" w:rsidP="00E36A5A">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TKaiti" w:cs="Calibri"/>
                <w:iCs/>
                <w:noProof w:val="0"/>
                <w:sz w:val="18"/>
                <w:szCs w:val="18"/>
                <w:lang w:val="en-GB" w:eastAsia="zh-CN"/>
              </w:rPr>
            </w:pPr>
            <w:r w:rsidRPr="00E36A5A">
              <w:rPr>
                <w:rFonts w:eastAsia="STKaiti" w:cs="Calibri"/>
                <w:iCs/>
                <w:noProof w:val="0"/>
                <w:sz w:val="18"/>
                <w:szCs w:val="18"/>
                <w:lang w:val="en-GB" w:eastAsia="zh-CN"/>
              </w:rPr>
              <w:t>您的通话正在处理中。请注意，所有</w:t>
            </w:r>
            <w:r w:rsidRPr="00E36A5A">
              <w:rPr>
                <w:rFonts w:eastAsia="STKaiti" w:cs="Calibri"/>
                <w:iCs/>
                <w:noProof w:val="0"/>
                <w:sz w:val="18"/>
                <w:szCs w:val="18"/>
                <w:lang w:val="en-GB" w:eastAsia="zh-CN"/>
              </w:rPr>
              <w:t>QCELL</w:t>
            </w:r>
            <w:r w:rsidRPr="00E36A5A">
              <w:rPr>
                <w:rFonts w:eastAsia="STKaiti" w:cs="Calibri"/>
                <w:iCs/>
                <w:noProof w:val="0"/>
                <w:sz w:val="18"/>
                <w:szCs w:val="18"/>
                <w:lang w:val="en-GB" w:eastAsia="zh-CN"/>
              </w:rPr>
              <w:t>手机号码现均为</w:t>
            </w:r>
            <w:r w:rsidRPr="00E36A5A">
              <w:rPr>
                <w:rFonts w:eastAsia="STKaiti" w:cs="Calibri"/>
                <w:iCs/>
                <w:noProof w:val="0"/>
                <w:sz w:val="18"/>
                <w:szCs w:val="18"/>
                <w:lang w:val="en-GB" w:eastAsia="zh-CN"/>
              </w:rPr>
              <w:t>9</w:t>
            </w:r>
            <w:r w:rsidRPr="00E36A5A">
              <w:rPr>
                <w:rFonts w:eastAsia="STKaiti" w:cs="Calibri"/>
                <w:iCs/>
                <w:noProof w:val="0"/>
                <w:sz w:val="18"/>
                <w:szCs w:val="18"/>
                <w:lang w:val="en-GB" w:eastAsia="zh-CN"/>
              </w:rPr>
              <w:t>位数，下次拨打时，请在原有的</w:t>
            </w:r>
            <w:r w:rsidRPr="00E36A5A">
              <w:rPr>
                <w:rFonts w:eastAsia="STKaiti" w:cs="Calibri"/>
                <w:iCs/>
                <w:noProof w:val="0"/>
                <w:sz w:val="18"/>
                <w:szCs w:val="18"/>
                <w:lang w:val="en-GB" w:eastAsia="zh-CN"/>
              </w:rPr>
              <w:t>7</w:t>
            </w:r>
            <w:r w:rsidRPr="00E36A5A">
              <w:rPr>
                <w:rFonts w:eastAsia="STKaiti" w:cs="Calibri"/>
                <w:iCs/>
                <w:noProof w:val="0"/>
                <w:sz w:val="18"/>
                <w:szCs w:val="18"/>
                <w:lang w:val="en-GB" w:eastAsia="zh-CN"/>
              </w:rPr>
              <w:t>位</w:t>
            </w:r>
            <w:r w:rsidRPr="00E36A5A">
              <w:rPr>
                <w:rFonts w:eastAsia="STKaiti" w:cs="Calibri"/>
                <w:iCs/>
                <w:noProof w:val="0"/>
                <w:sz w:val="18"/>
                <w:szCs w:val="18"/>
                <w:lang w:val="en-GB" w:eastAsia="zh-CN"/>
              </w:rPr>
              <w:t>QCELL</w:t>
            </w:r>
            <w:r w:rsidRPr="00E36A5A">
              <w:rPr>
                <w:rFonts w:eastAsia="STKaiti" w:cs="Calibri"/>
                <w:iCs/>
                <w:noProof w:val="0"/>
                <w:sz w:val="18"/>
                <w:szCs w:val="18"/>
                <w:lang w:val="en-GB" w:eastAsia="zh-CN"/>
              </w:rPr>
              <w:t>手机号码前加拨</w:t>
            </w:r>
            <w:r w:rsidRPr="00E36A5A">
              <w:rPr>
                <w:rFonts w:eastAsia="STKaiti" w:cs="Calibri"/>
                <w:iCs/>
                <w:noProof w:val="0"/>
                <w:sz w:val="18"/>
                <w:szCs w:val="18"/>
                <w:lang w:val="en-GB" w:eastAsia="zh-CN"/>
              </w:rPr>
              <w:t>“</w:t>
            </w:r>
            <w:r w:rsidRPr="00E36A5A">
              <w:rPr>
                <w:rFonts w:eastAsia="STKaiti" w:cs="Calibri"/>
                <w:b/>
                <w:bCs/>
                <w:iCs/>
                <w:noProof w:val="0"/>
                <w:sz w:val="18"/>
                <w:szCs w:val="18"/>
                <w:lang w:val="en-GB" w:eastAsia="zh-CN"/>
              </w:rPr>
              <w:t>83</w:t>
            </w:r>
            <w:r w:rsidRPr="00E36A5A">
              <w:rPr>
                <w:rFonts w:eastAsia="STKaiti" w:cs="Calibri"/>
                <w:iCs/>
                <w:noProof w:val="0"/>
                <w:sz w:val="18"/>
                <w:szCs w:val="18"/>
                <w:lang w:val="en-GB" w:eastAsia="zh-CN"/>
              </w:rPr>
              <w:t>”</w:t>
            </w:r>
            <w:r w:rsidRPr="00E36A5A">
              <w:rPr>
                <w:rFonts w:eastAsia="STKaiti" w:cs="Calibri"/>
                <w:iCs/>
                <w:noProof w:val="0"/>
                <w:sz w:val="18"/>
                <w:szCs w:val="18"/>
                <w:lang w:val="en-GB" w:eastAsia="zh-CN"/>
              </w:rPr>
              <w:t>。</w:t>
            </w:r>
          </w:p>
        </w:tc>
      </w:tr>
      <w:tr w:rsidR="00437DBB" w:rsidRPr="00E36A5A" w14:paraId="1774EC1E" w14:textId="77777777" w:rsidTr="00911FE9">
        <w:trPr>
          <w:jc w:val="center"/>
        </w:trPr>
        <w:tc>
          <w:tcPr>
            <w:tcW w:w="1281" w:type="dxa"/>
            <w:tcMar>
              <w:top w:w="28" w:type="dxa"/>
            </w:tcMar>
          </w:tcPr>
          <w:p w14:paraId="50C1AB7B" w14:textId="77777777" w:rsidR="00437DBB" w:rsidRPr="00E36A5A" w:rsidRDefault="00437DBB" w:rsidP="00437DBB">
            <w:pPr>
              <w:tabs>
                <w:tab w:val="clear" w:pos="567"/>
                <w:tab w:val="clear" w:pos="5387"/>
                <w:tab w:val="clear" w:pos="5954"/>
              </w:tabs>
              <w:spacing w:before="40" w:after="40"/>
              <w:jc w:val="left"/>
              <w:rPr>
                <w:rFonts w:eastAsiaTheme="minorEastAsia"/>
                <w:sz w:val="18"/>
                <w:szCs w:val="18"/>
                <w:lang w:val="en-GB" w:eastAsia="zh-CN"/>
              </w:rPr>
            </w:pPr>
          </w:p>
          <w:p w14:paraId="30DC74B6" w14:textId="77777777" w:rsidR="00437DBB" w:rsidRPr="00E36A5A" w:rsidRDefault="00437DBB" w:rsidP="00437DBB">
            <w:pPr>
              <w:tabs>
                <w:tab w:val="clear" w:pos="567"/>
                <w:tab w:val="clear" w:pos="5387"/>
                <w:tab w:val="clear" w:pos="5954"/>
              </w:tabs>
              <w:spacing w:before="40" w:after="40"/>
              <w:jc w:val="left"/>
              <w:rPr>
                <w:rFonts w:eastAsia="SimSun"/>
                <w:sz w:val="18"/>
                <w:szCs w:val="18"/>
                <w:lang w:val="en-GB" w:eastAsia="zh-CN"/>
              </w:rPr>
            </w:pPr>
          </w:p>
        </w:tc>
        <w:tc>
          <w:tcPr>
            <w:tcW w:w="801" w:type="dxa"/>
            <w:tcMar>
              <w:top w:w="28" w:type="dxa"/>
            </w:tcMar>
          </w:tcPr>
          <w:p w14:paraId="14763A98" w14:textId="77777777" w:rsidR="00437DBB" w:rsidRPr="00E36A5A" w:rsidRDefault="00437DBB" w:rsidP="00437DBB">
            <w:pPr>
              <w:tabs>
                <w:tab w:val="clear" w:pos="567"/>
                <w:tab w:val="clear" w:pos="5387"/>
                <w:tab w:val="clear" w:pos="5954"/>
              </w:tabs>
              <w:spacing w:before="40" w:after="40"/>
              <w:jc w:val="left"/>
              <w:rPr>
                <w:rFonts w:eastAsia="SimSun"/>
                <w:sz w:val="18"/>
                <w:szCs w:val="18"/>
                <w:lang w:val="fr-FR"/>
              </w:rPr>
            </w:pPr>
            <w:r w:rsidRPr="00E36A5A">
              <w:rPr>
                <w:rFonts w:eastAsia="SimSun"/>
                <w:sz w:val="18"/>
                <w:szCs w:val="18"/>
                <w:lang w:val="fr-FR"/>
              </w:rPr>
              <w:t>7</w:t>
            </w:r>
            <w:r w:rsidRPr="00E36A5A">
              <w:rPr>
                <w:rFonts w:ascii="SimSun" w:eastAsia="SimSun" w:hAnsi="SimSun" w:cs="SimSun"/>
                <w:sz w:val="18"/>
                <w:szCs w:val="18"/>
                <w:lang w:val="fr-FR" w:eastAsia="zh-CN"/>
              </w:rPr>
              <w:t>位</w:t>
            </w:r>
          </w:p>
        </w:tc>
        <w:tc>
          <w:tcPr>
            <w:tcW w:w="790" w:type="dxa"/>
            <w:tcMar>
              <w:top w:w="28" w:type="dxa"/>
            </w:tcMar>
          </w:tcPr>
          <w:p w14:paraId="16B28FD8" w14:textId="77777777" w:rsidR="00437DBB" w:rsidRPr="00E36A5A" w:rsidRDefault="00437DBB" w:rsidP="00437DBB">
            <w:pPr>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9</w:t>
            </w:r>
            <w:r w:rsidRPr="00E36A5A">
              <w:rPr>
                <w:rFonts w:ascii="SimSun" w:eastAsia="SimSun" w:hAnsi="SimSun" w:cs="SimSun"/>
                <w:sz w:val="18"/>
                <w:szCs w:val="18"/>
                <w:lang w:val="fr-FR" w:eastAsia="zh-CN"/>
              </w:rPr>
              <w:t>位</w:t>
            </w:r>
          </w:p>
        </w:tc>
        <w:tc>
          <w:tcPr>
            <w:tcW w:w="1527" w:type="dxa"/>
            <w:tcMar>
              <w:top w:w="28" w:type="dxa"/>
            </w:tcMar>
          </w:tcPr>
          <w:p w14:paraId="5B4514E7" w14:textId="77777777" w:rsidR="00437DBB" w:rsidRPr="00E36A5A" w:rsidRDefault="00437DBB" w:rsidP="00437DBB">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非地理编号移动业务</w:t>
            </w:r>
          </w:p>
        </w:tc>
        <w:tc>
          <w:tcPr>
            <w:tcW w:w="1074" w:type="dxa"/>
            <w:tcMar>
              <w:top w:w="28" w:type="dxa"/>
            </w:tcMar>
          </w:tcPr>
          <w:p w14:paraId="043FCE0B" w14:textId="77777777" w:rsidR="00437DBB" w:rsidRPr="00E36A5A" w:rsidRDefault="00437DBB" w:rsidP="00437DBB">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2026</w:t>
            </w:r>
            <w:r w:rsidRPr="00E36A5A">
              <w:rPr>
                <w:rFonts w:eastAsiaTheme="minorEastAsia"/>
                <w:sz w:val="18"/>
                <w:szCs w:val="18"/>
                <w:lang w:val="fr-FR" w:eastAsia="zh-CN"/>
              </w:rPr>
              <w:t>年</w:t>
            </w:r>
            <w:r w:rsidRPr="00E36A5A">
              <w:rPr>
                <w:rFonts w:eastAsiaTheme="minorEastAsia"/>
                <w:sz w:val="18"/>
                <w:szCs w:val="18"/>
                <w:lang w:val="fr-FR" w:eastAsia="zh-CN"/>
              </w:rPr>
              <w:t>9</w:t>
            </w:r>
            <w:r w:rsidRPr="00E36A5A">
              <w:rPr>
                <w:rFonts w:eastAsiaTheme="minorEastAsia"/>
                <w:sz w:val="18"/>
                <w:szCs w:val="18"/>
                <w:lang w:val="fr-FR" w:eastAsia="zh-CN"/>
              </w:rPr>
              <w:t>月</w:t>
            </w:r>
            <w:r w:rsidRPr="00E36A5A">
              <w:rPr>
                <w:rFonts w:eastAsiaTheme="minorEastAsia"/>
                <w:sz w:val="18"/>
                <w:szCs w:val="18"/>
                <w:lang w:val="fr-FR" w:eastAsia="zh-CN"/>
              </w:rPr>
              <w:t>4</w:t>
            </w:r>
            <w:r w:rsidRPr="00E36A5A">
              <w:rPr>
                <w:rFonts w:eastAsiaTheme="minorEastAsia"/>
                <w:sz w:val="18"/>
                <w:szCs w:val="18"/>
                <w:lang w:val="fr-FR" w:eastAsia="zh-CN"/>
              </w:rPr>
              <w:t>日</w:t>
            </w:r>
          </w:p>
        </w:tc>
        <w:tc>
          <w:tcPr>
            <w:tcW w:w="1045" w:type="dxa"/>
            <w:tcMar>
              <w:top w:w="28" w:type="dxa"/>
            </w:tcMar>
          </w:tcPr>
          <w:p w14:paraId="1ED03398" w14:textId="3FCE50BE" w:rsidR="00437DBB" w:rsidRPr="00E36A5A" w:rsidRDefault="00437DBB" w:rsidP="00437DBB">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202</w:t>
            </w:r>
            <w:r>
              <w:rPr>
                <w:rFonts w:eastAsiaTheme="minorEastAsia" w:hint="eastAsia"/>
                <w:sz w:val="18"/>
                <w:szCs w:val="18"/>
                <w:lang w:val="fr-FR" w:eastAsia="zh-CN"/>
              </w:rPr>
              <w:t>7</w:t>
            </w:r>
            <w:r w:rsidRPr="00E36A5A">
              <w:rPr>
                <w:rFonts w:eastAsiaTheme="minorEastAsia"/>
                <w:sz w:val="18"/>
                <w:szCs w:val="18"/>
                <w:lang w:val="fr-FR" w:eastAsia="zh-CN"/>
              </w:rPr>
              <w:t>年</w:t>
            </w:r>
            <w:r>
              <w:rPr>
                <w:rFonts w:eastAsiaTheme="minorEastAsia" w:hint="eastAsia"/>
                <w:sz w:val="18"/>
                <w:szCs w:val="18"/>
                <w:lang w:val="fr-FR" w:eastAsia="zh-CN"/>
              </w:rPr>
              <w:t>2</w:t>
            </w:r>
            <w:r w:rsidRPr="00E36A5A">
              <w:rPr>
                <w:rFonts w:eastAsiaTheme="minorEastAsia"/>
                <w:sz w:val="18"/>
                <w:szCs w:val="18"/>
                <w:lang w:val="fr-FR" w:eastAsia="zh-CN"/>
              </w:rPr>
              <w:t>月</w:t>
            </w:r>
            <w:r>
              <w:rPr>
                <w:rFonts w:eastAsiaTheme="minorEastAsia" w:hint="eastAsia"/>
                <w:sz w:val="18"/>
                <w:szCs w:val="18"/>
                <w:lang w:val="fr-FR" w:eastAsia="zh-CN"/>
              </w:rPr>
              <w:t>28</w:t>
            </w:r>
            <w:r w:rsidRPr="00E36A5A">
              <w:rPr>
                <w:rFonts w:eastAsiaTheme="minorEastAsia"/>
                <w:sz w:val="18"/>
                <w:szCs w:val="18"/>
                <w:lang w:val="fr-FR" w:eastAsia="zh-CN"/>
              </w:rPr>
              <w:t>日</w:t>
            </w:r>
          </w:p>
        </w:tc>
        <w:tc>
          <w:tcPr>
            <w:tcW w:w="1300" w:type="dxa"/>
            <w:tcMar>
              <w:top w:w="28" w:type="dxa"/>
            </w:tcMar>
          </w:tcPr>
          <w:p w14:paraId="34581F84" w14:textId="77777777" w:rsidR="00437DBB" w:rsidRPr="00E36A5A" w:rsidRDefault="00437DBB" w:rsidP="00437DBB">
            <w:pPr>
              <w:tabs>
                <w:tab w:val="clear" w:pos="567"/>
                <w:tab w:val="clear" w:pos="5387"/>
                <w:tab w:val="clear" w:pos="5954"/>
              </w:tabs>
              <w:spacing w:before="40" w:after="40"/>
              <w:jc w:val="left"/>
              <w:rPr>
                <w:rFonts w:eastAsiaTheme="minorEastAsia"/>
                <w:sz w:val="18"/>
                <w:szCs w:val="18"/>
                <w:lang w:val="fr-FR" w:eastAsia="zh-CN"/>
              </w:rPr>
            </w:pPr>
            <w:r w:rsidRPr="00E36A5A">
              <w:rPr>
                <w:rFonts w:eastAsiaTheme="minorEastAsia"/>
                <w:sz w:val="18"/>
                <w:szCs w:val="18"/>
                <w:lang w:val="fr-FR" w:eastAsia="zh-CN"/>
              </w:rPr>
              <w:t>运营商</w:t>
            </w:r>
            <w:r w:rsidRPr="005E4635">
              <w:rPr>
                <w:rFonts w:eastAsiaTheme="minorEastAsia"/>
                <w:b/>
                <w:bCs/>
                <w:sz w:val="18"/>
                <w:szCs w:val="18"/>
                <w:lang w:val="fr-FR" w:eastAsia="zh-CN"/>
              </w:rPr>
              <w:t>AFRICELL</w:t>
            </w:r>
            <w:r w:rsidRPr="00E36A5A">
              <w:rPr>
                <w:rFonts w:eastAsiaTheme="minorEastAsia"/>
                <w:sz w:val="18"/>
                <w:szCs w:val="18"/>
                <w:lang w:val="fr-FR" w:eastAsia="zh-CN"/>
              </w:rPr>
              <w:t>移动电话业务</w:t>
            </w:r>
          </w:p>
        </w:tc>
        <w:tc>
          <w:tcPr>
            <w:tcW w:w="1543" w:type="dxa"/>
            <w:tcMar>
              <w:top w:w="28" w:type="dxa"/>
            </w:tcMar>
          </w:tcPr>
          <w:p w14:paraId="33BDE7DE" w14:textId="4F7A5E1B" w:rsidR="00437DBB" w:rsidRPr="00E36A5A" w:rsidRDefault="00EC7915" w:rsidP="00437DBB">
            <w:pPr>
              <w:tabs>
                <w:tab w:val="clear" w:pos="567"/>
                <w:tab w:val="clear" w:pos="5387"/>
                <w:tab w:val="clear" w:pos="5954"/>
              </w:tabs>
              <w:spacing w:before="40" w:after="40"/>
              <w:jc w:val="left"/>
              <w:rPr>
                <w:rFonts w:eastAsia="SimSun"/>
                <w:sz w:val="18"/>
                <w:szCs w:val="18"/>
                <w:lang w:val="en-GB" w:eastAsia="zh-CN"/>
              </w:rPr>
            </w:pPr>
            <w:r w:rsidRPr="00E36A5A">
              <w:rPr>
                <w:rFonts w:eastAsia="STKaiti" w:cs="Calibri"/>
                <w:iCs/>
                <w:noProof w:val="0"/>
                <w:sz w:val="18"/>
                <w:szCs w:val="18"/>
                <w:lang w:val="en-GB" w:eastAsia="zh-CN"/>
              </w:rPr>
              <w:t>您的通话正在处理中。请注意，所有</w:t>
            </w:r>
            <w:r w:rsidRPr="00EC7915">
              <w:rPr>
                <w:rFonts w:cs="Calibri"/>
                <w:iCs/>
                <w:w w:val="105"/>
                <w:sz w:val="18"/>
                <w:szCs w:val="18"/>
                <w:lang w:eastAsia="zh-CN"/>
              </w:rPr>
              <w:t>AFRICELL</w:t>
            </w:r>
            <w:r w:rsidRPr="00E36A5A">
              <w:rPr>
                <w:rFonts w:eastAsia="STKaiti" w:cs="Calibri"/>
                <w:iCs/>
                <w:noProof w:val="0"/>
                <w:sz w:val="18"/>
                <w:szCs w:val="18"/>
                <w:lang w:val="en-GB" w:eastAsia="zh-CN"/>
              </w:rPr>
              <w:t>手机号码现均为</w:t>
            </w:r>
            <w:r w:rsidRPr="00E36A5A">
              <w:rPr>
                <w:rFonts w:eastAsia="STKaiti" w:cs="Calibri"/>
                <w:iCs/>
                <w:noProof w:val="0"/>
                <w:sz w:val="18"/>
                <w:szCs w:val="18"/>
                <w:lang w:val="en-GB" w:eastAsia="zh-CN"/>
              </w:rPr>
              <w:t>9</w:t>
            </w:r>
            <w:r w:rsidRPr="00E36A5A">
              <w:rPr>
                <w:rFonts w:eastAsia="STKaiti" w:cs="Calibri"/>
                <w:iCs/>
                <w:noProof w:val="0"/>
                <w:sz w:val="18"/>
                <w:szCs w:val="18"/>
                <w:lang w:val="en-GB" w:eastAsia="zh-CN"/>
              </w:rPr>
              <w:t>位数，下次拨打时，请在原有的</w:t>
            </w:r>
            <w:r w:rsidRPr="00E36A5A">
              <w:rPr>
                <w:rFonts w:eastAsia="STKaiti" w:cs="Calibri"/>
                <w:iCs/>
                <w:noProof w:val="0"/>
                <w:sz w:val="18"/>
                <w:szCs w:val="18"/>
                <w:lang w:val="en-GB" w:eastAsia="zh-CN"/>
              </w:rPr>
              <w:t>7</w:t>
            </w:r>
            <w:r w:rsidRPr="00E36A5A">
              <w:rPr>
                <w:rFonts w:eastAsia="STKaiti" w:cs="Calibri"/>
                <w:iCs/>
                <w:noProof w:val="0"/>
                <w:sz w:val="18"/>
                <w:szCs w:val="18"/>
                <w:lang w:val="en-GB" w:eastAsia="zh-CN"/>
              </w:rPr>
              <w:t>位</w:t>
            </w:r>
            <w:r w:rsidRPr="00EC7915">
              <w:rPr>
                <w:rFonts w:cs="Calibri"/>
                <w:iCs/>
                <w:w w:val="105"/>
                <w:sz w:val="18"/>
                <w:szCs w:val="18"/>
                <w:lang w:eastAsia="zh-CN"/>
              </w:rPr>
              <w:t>AFRICELL</w:t>
            </w:r>
            <w:r w:rsidRPr="00E36A5A">
              <w:rPr>
                <w:rFonts w:eastAsia="STKaiti" w:cs="Calibri"/>
                <w:iCs/>
                <w:noProof w:val="0"/>
                <w:sz w:val="18"/>
                <w:szCs w:val="18"/>
                <w:lang w:val="en-GB" w:eastAsia="zh-CN"/>
              </w:rPr>
              <w:t>手机号码前加拨</w:t>
            </w:r>
            <w:r w:rsidRPr="00E36A5A">
              <w:rPr>
                <w:rFonts w:eastAsia="STKaiti" w:cs="Calibri"/>
                <w:iCs/>
                <w:noProof w:val="0"/>
                <w:sz w:val="18"/>
                <w:szCs w:val="18"/>
                <w:lang w:val="en-GB" w:eastAsia="zh-CN"/>
              </w:rPr>
              <w:t>“</w:t>
            </w:r>
            <w:r w:rsidRPr="00E36A5A">
              <w:rPr>
                <w:rFonts w:eastAsia="STKaiti" w:cs="Calibri"/>
                <w:b/>
                <w:bCs/>
                <w:iCs/>
                <w:noProof w:val="0"/>
                <w:sz w:val="18"/>
                <w:szCs w:val="18"/>
                <w:lang w:val="en-GB" w:eastAsia="zh-CN"/>
              </w:rPr>
              <w:t>8</w:t>
            </w:r>
            <w:r>
              <w:rPr>
                <w:rFonts w:eastAsia="STKaiti" w:cs="Calibri" w:hint="eastAsia"/>
                <w:b/>
                <w:bCs/>
                <w:iCs/>
                <w:noProof w:val="0"/>
                <w:sz w:val="18"/>
                <w:szCs w:val="18"/>
                <w:lang w:val="en-GB" w:eastAsia="zh-CN"/>
              </w:rPr>
              <w:t>7</w:t>
            </w:r>
            <w:r w:rsidRPr="00E36A5A">
              <w:rPr>
                <w:rFonts w:eastAsia="STKaiti" w:cs="Calibri"/>
                <w:iCs/>
                <w:noProof w:val="0"/>
                <w:sz w:val="18"/>
                <w:szCs w:val="18"/>
                <w:lang w:val="en-GB" w:eastAsia="zh-CN"/>
              </w:rPr>
              <w:t>”</w:t>
            </w:r>
            <w:r w:rsidRPr="00E36A5A">
              <w:rPr>
                <w:rFonts w:eastAsia="STKaiti" w:cs="Calibri"/>
                <w:iCs/>
                <w:noProof w:val="0"/>
                <w:sz w:val="18"/>
                <w:szCs w:val="18"/>
                <w:lang w:val="en-GB" w:eastAsia="zh-CN"/>
              </w:rPr>
              <w:t>。</w:t>
            </w:r>
          </w:p>
        </w:tc>
      </w:tr>
      <w:tr w:rsidR="00437DBB" w:rsidRPr="00E36A5A" w14:paraId="554D389F" w14:textId="77777777" w:rsidTr="00911FE9">
        <w:trPr>
          <w:jc w:val="center"/>
        </w:trPr>
        <w:tc>
          <w:tcPr>
            <w:tcW w:w="1281" w:type="dxa"/>
            <w:tcMar>
              <w:top w:w="28" w:type="dxa"/>
            </w:tcMar>
          </w:tcPr>
          <w:p w14:paraId="7B9304C6" w14:textId="77777777" w:rsidR="00437DBB" w:rsidRPr="00E36A5A" w:rsidRDefault="00437DBB" w:rsidP="00437DBB">
            <w:pPr>
              <w:keepNext/>
              <w:keepLines/>
              <w:tabs>
                <w:tab w:val="clear" w:pos="567"/>
                <w:tab w:val="clear" w:pos="5387"/>
                <w:tab w:val="clear" w:pos="5954"/>
              </w:tabs>
              <w:spacing w:before="40" w:after="40"/>
              <w:jc w:val="left"/>
              <w:rPr>
                <w:rFonts w:eastAsiaTheme="minorEastAsia"/>
                <w:sz w:val="18"/>
                <w:szCs w:val="18"/>
                <w:lang w:val="en-GB" w:eastAsia="zh-CN"/>
              </w:rPr>
            </w:pPr>
          </w:p>
          <w:p w14:paraId="522B23E1"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en-GB" w:eastAsia="zh-CN"/>
              </w:rPr>
            </w:pPr>
          </w:p>
        </w:tc>
        <w:tc>
          <w:tcPr>
            <w:tcW w:w="801" w:type="dxa"/>
            <w:tcMar>
              <w:top w:w="28" w:type="dxa"/>
            </w:tcMar>
          </w:tcPr>
          <w:p w14:paraId="5C0C43A1"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fr-FR"/>
              </w:rPr>
            </w:pPr>
            <w:r w:rsidRPr="00E36A5A">
              <w:rPr>
                <w:rFonts w:eastAsia="SimSun"/>
                <w:sz w:val="18"/>
                <w:szCs w:val="18"/>
                <w:lang w:val="fr-FR"/>
              </w:rPr>
              <w:t>7</w:t>
            </w:r>
            <w:r w:rsidRPr="00E36A5A">
              <w:rPr>
                <w:rFonts w:ascii="SimSun" w:eastAsia="SimSun" w:hAnsi="SimSun" w:cs="SimSun"/>
                <w:sz w:val="18"/>
                <w:szCs w:val="18"/>
                <w:lang w:val="fr-FR" w:eastAsia="zh-CN"/>
              </w:rPr>
              <w:t>位</w:t>
            </w:r>
          </w:p>
        </w:tc>
        <w:tc>
          <w:tcPr>
            <w:tcW w:w="790" w:type="dxa"/>
            <w:tcMar>
              <w:top w:w="28" w:type="dxa"/>
            </w:tcMar>
          </w:tcPr>
          <w:p w14:paraId="5D8B6FF9"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9</w:t>
            </w:r>
            <w:r w:rsidRPr="00E36A5A">
              <w:rPr>
                <w:rFonts w:ascii="SimSun" w:eastAsia="SimSun" w:hAnsi="SimSun" w:cs="SimSun"/>
                <w:sz w:val="18"/>
                <w:szCs w:val="18"/>
                <w:lang w:val="fr-FR" w:eastAsia="zh-CN"/>
              </w:rPr>
              <w:t>位</w:t>
            </w:r>
          </w:p>
        </w:tc>
        <w:tc>
          <w:tcPr>
            <w:tcW w:w="1527" w:type="dxa"/>
            <w:tcMar>
              <w:top w:w="28" w:type="dxa"/>
            </w:tcMar>
          </w:tcPr>
          <w:p w14:paraId="4953804B"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非地理编号移动业务</w:t>
            </w:r>
          </w:p>
        </w:tc>
        <w:tc>
          <w:tcPr>
            <w:tcW w:w="1074" w:type="dxa"/>
            <w:tcMar>
              <w:top w:w="28" w:type="dxa"/>
            </w:tcMar>
          </w:tcPr>
          <w:p w14:paraId="236D991C"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2026</w:t>
            </w:r>
            <w:r w:rsidRPr="00E36A5A">
              <w:rPr>
                <w:rFonts w:eastAsiaTheme="minorEastAsia"/>
                <w:sz w:val="18"/>
                <w:szCs w:val="18"/>
                <w:lang w:val="fr-FR" w:eastAsia="zh-CN"/>
              </w:rPr>
              <w:t>年</w:t>
            </w:r>
            <w:r w:rsidRPr="00E36A5A">
              <w:rPr>
                <w:rFonts w:eastAsiaTheme="minorEastAsia"/>
                <w:sz w:val="18"/>
                <w:szCs w:val="18"/>
                <w:lang w:val="fr-FR" w:eastAsia="zh-CN"/>
              </w:rPr>
              <w:t>9</w:t>
            </w:r>
            <w:r w:rsidRPr="00E36A5A">
              <w:rPr>
                <w:rFonts w:eastAsiaTheme="minorEastAsia"/>
                <w:sz w:val="18"/>
                <w:szCs w:val="18"/>
                <w:lang w:val="fr-FR" w:eastAsia="zh-CN"/>
              </w:rPr>
              <w:t>月</w:t>
            </w:r>
            <w:r w:rsidRPr="00E36A5A">
              <w:rPr>
                <w:rFonts w:eastAsiaTheme="minorEastAsia"/>
                <w:sz w:val="18"/>
                <w:szCs w:val="18"/>
                <w:lang w:val="fr-FR" w:eastAsia="zh-CN"/>
              </w:rPr>
              <w:t>4</w:t>
            </w:r>
            <w:r w:rsidRPr="00E36A5A">
              <w:rPr>
                <w:rFonts w:eastAsiaTheme="minorEastAsia"/>
                <w:sz w:val="18"/>
                <w:szCs w:val="18"/>
                <w:lang w:val="fr-FR" w:eastAsia="zh-CN"/>
              </w:rPr>
              <w:t>日</w:t>
            </w:r>
          </w:p>
        </w:tc>
        <w:tc>
          <w:tcPr>
            <w:tcW w:w="1045" w:type="dxa"/>
            <w:tcMar>
              <w:top w:w="28" w:type="dxa"/>
            </w:tcMar>
          </w:tcPr>
          <w:p w14:paraId="3E97952C" w14:textId="1292CB40"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202</w:t>
            </w:r>
            <w:r>
              <w:rPr>
                <w:rFonts w:eastAsiaTheme="minorEastAsia" w:hint="eastAsia"/>
                <w:sz w:val="18"/>
                <w:szCs w:val="18"/>
                <w:lang w:val="fr-FR" w:eastAsia="zh-CN"/>
              </w:rPr>
              <w:t>7</w:t>
            </w:r>
            <w:r w:rsidRPr="00E36A5A">
              <w:rPr>
                <w:rFonts w:eastAsiaTheme="minorEastAsia"/>
                <w:sz w:val="18"/>
                <w:szCs w:val="18"/>
                <w:lang w:val="fr-FR" w:eastAsia="zh-CN"/>
              </w:rPr>
              <w:t>年</w:t>
            </w:r>
            <w:r>
              <w:rPr>
                <w:rFonts w:eastAsiaTheme="minorEastAsia" w:hint="eastAsia"/>
                <w:sz w:val="18"/>
                <w:szCs w:val="18"/>
                <w:lang w:val="fr-FR" w:eastAsia="zh-CN"/>
              </w:rPr>
              <w:t>2</w:t>
            </w:r>
            <w:r w:rsidRPr="00E36A5A">
              <w:rPr>
                <w:rFonts w:eastAsiaTheme="minorEastAsia"/>
                <w:sz w:val="18"/>
                <w:szCs w:val="18"/>
                <w:lang w:val="fr-FR" w:eastAsia="zh-CN"/>
              </w:rPr>
              <w:t>月</w:t>
            </w:r>
            <w:r>
              <w:rPr>
                <w:rFonts w:eastAsiaTheme="minorEastAsia" w:hint="eastAsia"/>
                <w:sz w:val="18"/>
                <w:szCs w:val="18"/>
                <w:lang w:val="fr-FR" w:eastAsia="zh-CN"/>
              </w:rPr>
              <w:t>28</w:t>
            </w:r>
            <w:r w:rsidRPr="00E36A5A">
              <w:rPr>
                <w:rFonts w:eastAsiaTheme="minorEastAsia"/>
                <w:sz w:val="18"/>
                <w:szCs w:val="18"/>
                <w:lang w:val="fr-FR" w:eastAsia="zh-CN"/>
              </w:rPr>
              <w:t>日</w:t>
            </w:r>
          </w:p>
        </w:tc>
        <w:tc>
          <w:tcPr>
            <w:tcW w:w="1300" w:type="dxa"/>
            <w:tcMar>
              <w:top w:w="28" w:type="dxa"/>
            </w:tcMar>
          </w:tcPr>
          <w:p w14:paraId="58429632" w14:textId="77777777" w:rsidR="00437DBB" w:rsidRPr="00E36A5A" w:rsidRDefault="00437DBB" w:rsidP="00437DBB">
            <w:pPr>
              <w:keepNext/>
              <w:keepLines/>
              <w:tabs>
                <w:tab w:val="clear" w:pos="567"/>
                <w:tab w:val="clear" w:pos="5387"/>
                <w:tab w:val="clear" w:pos="5954"/>
              </w:tabs>
              <w:spacing w:before="40" w:after="40"/>
              <w:jc w:val="left"/>
              <w:rPr>
                <w:rFonts w:eastAsia="SimSun"/>
                <w:sz w:val="18"/>
                <w:szCs w:val="18"/>
                <w:lang w:val="en-GB" w:eastAsia="zh-CN"/>
              </w:rPr>
            </w:pPr>
            <w:r w:rsidRPr="00E36A5A">
              <w:rPr>
                <w:rFonts w:eastAsiaTheme="minorEastAsia"/>
                <w:sz w:val="18"/>
                <w:szCs w:val="18"/>
                <w:lang w:val="fr-FR" w:eastAsia="zh-CN"/>
              </w:rPr>
              <w:t>运营商</w:t>
            </w:r>
            <w:r w:rsidRPr="00E36A5A">
              <w:rPr>
                <w:rFonts w:eastAsia="SimSun"/>
                <w:b/>
                <w:bCs/>
                <w:sz w:val="18"/>
                <w:szCs w:val="18"/>
                <w:lang w:val="fr-FR" w:eastAsia="zh-CN"/>
              </w:rPr>
              <w:t>COMIUM</w:t>
            </w:r>
            <w:r w:rsidRPr="00E36A5A">
              <w:rPr>
                <w:rFonts w:eastAsiaTheme="minorEastAsia"/>
                <w:sz w:val="18"/>
                <w:szCs w:val="18"/>
                <w:lang w:val="fr-FR" w:eastAsia="zh-CN"/>
              </w:rPr>
              <w:t>移动电话业务</w:t>
            </w:r>
          </w:p>
        </w:tc>
        <w:tc>
          <w:tcPr>
            <w:tcW w:w="1543" w:type="dxa"/>
            <w:tcMar>
              <w:top w:w="28" w:type="dxa"/>
            </w:tcMar>
          </w:tcPr>
          <w:p w14:paraId="0D88D482" w14:textId="384E6CE6" w:rsidR="00437DBB" w:rsidRPr="00E36A5A" w:rsidRDefault="00EC7915" w:rsidP="00437DBB">
            <w:pPr>
              <w:keepNext/>
              <w:keepLines/>
              <w:tabs>
                <w:tab w:val="clear" w:pos="567"/>
                <w:tab w:val="clear" w:pos="5387"/>
                <w:tab w:val="clear" w:pos="5954"/>
              </w:tabs>
              <w:spacing w:before="40" w:after="40"/>
              <w:jc w:val="left"/>
              <w:rPr>
                <w:rFonts w:eastAsia="SimSun"/>
                <w:sz w:val="18"/>
                <w:szCs w:val="18"/>
                <w:lang w:val="en-GB" w:eastAsia="zh-CN"/>
              </w:rPr>
            </w:pPr>
            <w:r w:rsidRPr="00E36A5A">
              <w:rPr>
                <w:rFonts w:eastAsia="STKaiti" w:cs="Calibri"/>
                <w:iCs/>
                <w:noProof w:val="0"/>
                <w:sz w:val="18"/>
                <w:szCs w:val="18"/>
                <w:lang w:val="en-GB" w:eastAsia="zh-CN"/>
              </w:rPr>
              <w:t>您的通话正在处理中。请注意，所有</w:t>
            </w:r>
            <w:r w:rsidRPr="00EC7915">
              <w:rPr>
                <w:rFonts w:cs="Calibri"/>
                <w:iCs/>
                <w:w w:val="105"/>
                <w:sz w:val="18"/>
                <w:szCs w:val="18"/>
                <w:lang w:eastAsia="zh-CN"/>
              </w:rPr>
              <w:t>OMIUM</w:t>
            </w:r>
            <w:r w:rsidRPr="00E36A5A">
              <w:rPr>
                <w:rFonts w:eastAsia="STKaiti" w:cs="Calibri"/>
                <w:iCs/>
                <w:noProof w:val="0"/>
                <w:sz w:val="18"/>
                <w:szCs w:val="18"/>
                <w:lang w:val="en-GB" w:eastAsia="zh-CN"/>
              </w:rPr>
              <w:t>手机号码现均为</w:t>
            </w:r>
            <w:r w:rsidRPr="00E36A5A">
              <w:rPr>
                <w:rFonts w:eastAsia="STKaiti" w:cs="Calibri"/>
                <w:iCs/>
                <w:noProof w:val="0"/>
                <w:sz w:val="18"/>
                <w:szCs w:val="18"/>
                <w:lang w:val="en-GB" w:eastAsia="zh-CN"/>
              </w:rPr>
              <w:t>9</w:t>
            </w:r>
            <w:r w:rsidRPr="00E36A5A">
              <w:rPr>
                <w:rFonts w:eastAsia="STKaiti" w:cs="Calibri"/>
                <w:iCs/>
                <w:noProof w:val="0"/>
                <w:sz w:val="18"/>
                <w:szCs w:val="18"/>
                <w:lang w:val="en-GB" w:eastAsia="zh-CN"/>
              </w:rPr>
              <w:t>位数，下次拨打时，请在原有的</w:t>
            </w:r>
            <w:r w:rsidRPr="00E36A5A">
              <w:rPr>
                <w:rFonts w:eastAsia="STKaiti" w:cs="Calibri"/>
                <w:iCs/>
                <w:noProof w:val="0"/>
                <w:sz w:val="18"/>
                <w:szCs w:val="18"/>
                <w:lang w:val="en-GB" w:eastAsia="zh-CN"/>
              </w:rPr>
              <w:t>7</w:t>
            </w:r>
            <w:r w:rsidRPr="00E36A5A">
              <w:rPr>
                <w:rFonts w:eastAsia="STKaiti" w:cs="Calibri"/>
                <w:iCs/>
                <w:noProof w:val="0"/>
                <w:sz w:val="18"/>
                <w:szCs w:val="18"/>
                <w:lang w:val="en-GB" w:eastAsia="zh-CN"/>
              </w:rPr>
              <w:t>位</w:t>
            </w:r>
            <w:r w:rsidRPr="00EC7915">
              <w:rPr>
                <w:rFonts w:cs="Calibri"/>
                <w:iCs/>
                <w:w w:val="105"/>
                <w:sz w:val="18"/>
                <w:szCs w:val="18"/>
                <w:lang w:eastAsia="zh-CN"/>
              </w:rPr>
              <w:t>OMIUM</w:t>
            </w:r>
            <w:r w:rsidRPr="00E36A5A">
              <w:rPr>
                <w:rFonts w:eastAsia="STKaiti" w:cs="Calibri"/>
                <w:iCs/>
                <w:noProof w:val="0"/>
                <w:sz w:val="18"/>
                <w:szCs w:val="18"/>
                <w:lang w:val="en-GB" w:eastAsia="zh-CN"/>
              </w:rPr>
              <w:t>手机号码前加拨</w:t>
            </w:r>
            <w:r w:rsidRPr="00E36A5A">
              <w:rPr>
                <w:rFonts w:eastAsia="STKaiti" w:cs="Calibri"/>
                <w:iCs/>
                <w:noProof w:val="0"/>
                <w:sz w:val="18"/>
                <w:szCs w:val="18"/>
                <w:lang w:val="en-GB" w:eastAsia="zh-CN"/>
              </w:rPr>
              <w:t>“</w:t>
            </w:r>
            <w:r w:rsidRPr="00E36A5A">
              <w:rPr>
                <w:rFonts w:eastAsia="STKaiti" w:cs="Calibri"/>
                <w:b/>
                <w:bCs/>
                <w:iCs/>
                <w:noProof w:val="0"/>
                <w:sz w:val="18"/>
                <w:szCs w:val="18"/>
                <w:lang w:val="en-GB" w:eastAsia="zh-CN"/>
              </w:rPr>
              <w:t>8</w:t>
            </w:r>
            <w:r>
              <w:rPr>
                <w:rFonts w:eastAsia="STKaiti" w:cs="Calibri" w:hint="eastAsia"/>
                <w:b/>
                <w:bCs/>
                <w:iCs/>
                <w:noProof w:val="0"/>
                <w:sz w:val="18"/>
                <w:szCs w:val="18"/>
                <w:lang w:val="en-GB" w:eastAsia="zh-CN"/>
              </w:rPr>
              <w:t>6</w:t>
            </w:r>
            <w:r w:rsidRPr="00E36A5A">
              <w:rPr>
                <w:rFonts w:eastAsia="STKaiti" w:cs="Calibri"/>
                <w:iCs/>
                <w:noProof w:val="0"/>
                <w:sz w:val="18"/>
                <w:szCs w:val="18"/>
                <w:lang w:val="en-GB" w:eastAsia="zh-CN"/>
              </w:rPr>
              <w:t>”</w:t>
            </w:r>
            <w:r w:rsidRPr="00E36A5A">
              <w:rPr>
                <w:rFonts w:eastAsia="STKaiti" w:cs="Calibri"/>
                <w:iCs/>
                <w:noProof w:val="0"/>
                <w:sz w:val="18"/>
                <w:szCs w:val="18"/>
                <w:lang w:val="en-GB" w:eastAsia="zh-CN"/>
              </w:rPr>
              <w:t>。</w:t>
            </w:r>
          </w:p>
        </w:tc>
      </w:tr>
      <w:tr w:rsidR="00E36A5A" w:rsidRPr="00E36A5A" w14:paraId="07C76055" w14:textId="77777777" w:rsidTr="00911FE9">
        <w:trPr>
          <w:jc w:val="center"/>
        </w:trPr>
        <w:tc>
          <w:tcPr>
            <w:tcW w:w="1281" w:type="dxa"/>
            <w:tcMar>
              <w:top w:w="28" w:type="dxa"/>
            </w:tcMar>
          </w:tcPr>
          <w:p w14:paraId="0E820AD9"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ascii="SimSun" w:eastAsia="SimSun" w:hAnsi="SimSun" w:cs="Calibri"/>
                <w:sz w:val="18"/>
                <w:szCs w:val="18"/>
                <w:lang w:val="en-GB" w:eastAsia="zh-CN"/>
              </w:rPr>
              <w:t>不适用</w:t>
            </w:r>
          </w:p>
        </w:tc>
        <w:tc>
          <w:tcPr>
            <w:tcW w:w="801" w:type="dxa"/>
            <w:tcMar>
              <w:top w:w="28" w:type="dxa"/>
            </w:tcMar>
          </w:tcPr>
          <w:p w14:paraId="2DE6ED91"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eastAsia="SimSun"/>
                <w:sz w:val="18"/>
                <w:szCs w:val="18"/>
                <w:lang w:val="fr-FR"/>
              </w:rPr>
              <w:t>7</w:t>
            </w:r>
            <w:r w:rsidRPr="00E36A5A">
              <w:rPr>
                <w:rFonts w:ascii="SimSun" w:eastAsia="SimSun" w:hAnsi="SimSun" w:cs="SimSun"/>
                <w:sz w:val="18"/>
                <w:szCs w:val="18"/>
                <w:lang w:val="fr-FR" w:eastAsia="zh-CN"/>
              </w:rPr>
              <w:t>位</w:t>
            </w:r>
          </w:p>
        </w:tc>
        <w:tc>
          <w:tcPr>
            <w:tcW w:w="790" w:type="dxa"/>
            <w:tcMar>
              <w:top w:w="28" w:type="dxa"/>
            </w:tcMar>
          </w:tcPr>
          <w:p w14:paraId="0F349923"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527" w:type="dxa"/>
            <w:tcMar>
              <w:top w:w="28" w:type="dxa"/>
            </w:tcMar>
          </w:tcPr>
          <w:p w14:paraId="6FE395CD"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eastAsiaTheme="minorEastAsia"/>
                <w:sz w:val="18"/>
                <w:szCs w:val="18"/>
                <w:lang w:val="fr-FR" w:eastAsia="zh-CN"/>
              </w:rPr>
              <w:t>非地理编号移动业务</w:t>
            </w:r>
          </w:p>
        </w:tc>
        <w:tc>
          <w:tcPr>
            <w:tcW w:w="1074" w:type="dxa"/>
            <w:tcMar>
              <w:top w:w="28" w:type="dxa"/>
            </w:tcMar>
          </w:tcPr>
          <w:p w14:paraId="08F6BB42"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045" w:type="dxa"/>
            <w:tcMar>
              <w:top w:w="28" w:type="dxa"/>
            </w:tcMar>
          </w:tcPr>
          <w:p w14:paraId="7C7A8819"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300" w:type="dxa"/>
            <w:tcMar>
              <w:top w:w="28" w:type="dxa"/>
            </w:tcMar>
          </w:tcPr>
          <w:p w14:paraId="03C41EF9"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en-GB" w:eastAsia="zh-CN"/>
              </w:rPr>
            </w:pPr>
            <w:r w:rsidRPr="00E36A5A">
              <w:rPr>
                <w:rFonts w:eastAsiaTheme="minorEastAsia"/>
                <w:sz w:val="18"/>
                <w:szCs w:val="18"/>
                <w:lang w:val="fr-FR" w:eastAsia="zh-CN"/>
              </w:rPr>
              <w:t>运营商</w:t>
            </w:r>
            <w:r w:rsidRPr="00E36A5A">
              <w:rPr>
                <w:rFonts w:eastAsia="SimSun"/>
                <w:b/>
                <w:bCs/>
                <w:sz w:val="18"/>
                <w:szCs w:val="18"/>
                <w:lang w:val="fr-FR" w:eastAsia="zh-CN"/>
              </w:rPr>
              <w:t>GAMCEL</w:t>
            </w:r>
            <w:r w:rsidRPr="00E36A5A">
              <w:rPr>
                <w:rFonts w:eastAsiaTheme="minorEastAsia"/>
                <w:sz w:val="18"/>
                <w:szCs w:val="18"/>
                <w:lang w:val="fr-FR" w:eastAsia="zh-CN"/>
              </w:rPr>
              <w:t>移动电话业务</w:t>
            </w:r>
          </w:p>
        </w:tc>
        <w:tc>
          <w:tcPr>
            <w:tcW w:w="1543" w:type="dxa"/>
            <w:tcMar>
              <w:top w:w="28" w:type="dxa"/>
            </w:tcMar>
          </w:tcPr>
          <w:p w14:paraId="15E4DB8D" w14:textId="77777777" w:rsidR="00E36A5A" w:rsidRPr="00E36A5A" w:rsidRDefault="00E36A5A" w:rsidP="00E36A5A">
            <w:pPr>
              <w:keepNext/>
              <w:keepLines/>
              <w:tabs>
                <w:tab w:val="clear" w:pos="567"/>
                <w:tab w:val="clear" w:pos="5387"/>
                <w:tab w:val="clear" w:pos="5954"/>
              </w:tabs>
              <w:spacing w:before="40" w:after="40"/>
              <w:jc w:val="left"/>
              <w:rPr>
                <w:rFonts w:eastAsia="SimSun"/>
                <w:sz w:val="18"/>
                <w:szCs w:val="18"/>
                <w:lang w:val="fr-FR"/>
              </w:rPr>
            </w:pPr>
            <w:r w:rsidRPr="00E36A5A">
              <w:rPr>
                <w:rFonts w:eastAsia="STKaiti" w:cs="Calibri"/>
                <w:sz w:val="18"/>
                <w:szCs w:val="18"/>
                <w:lang w:val="en-GB" w:eastAsia="zh-CN"/>
              </w:rPr>
              <w:t>不适用</w:t>
            </w:r>
          </w:p>
        </w:tc>
      </w:tr>
      <w:tr w:rsidR="00E36A5A" w:rsidRPr="00E36A5A" w14:paraId="79FA59AE" w14:textId="77777777" w:rsidTr="00911FE9">
        <w:trPr>
          <w:jc w:val="center"/>
        </w:trPr>
        <w:tc>
          <w:tcPr>
            <w:tcW w:w="1281" w:type="dxa"/>
            <w:tcMar>
              <w:top w:w="28" w:type="dxa"/>
            </w:tcMar>
          </w:tcPr>
          <w:p w14:paraId="06C74186"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ascii="SimSun" w:eastAsia="SimSun" w:hAnsi="SimSun" w:cs="Calibri"/>
                <w:sz w:val="18"/>
                <w:szCs w:val="18"/>
                <w:lang w:val="en-GB" w:eastAsia="zh-CN"/>
              </w:rPr>
              <w:t>不适用</w:t>
            </w:r>
          </w:p>
        </w:tc>
        <w:tc>
          <w:tcPr>
            <w:tcW w:w="801" w:type="dxa"/>
            <w:tcMar>
              <w:top w:w="28" w:type="dxa"/>
            </w:tcMar>
          </w:tcPr>
          <w:p w14:paraId="25295E57"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fr-FR"/>
              </w:rPr>
            </w:pPr>
            <w:r w:rsidRPr="00E36A5A">
              <w:rPr>
                <w:rFonts w:eastAsia="SimSun"/>
                <w:sz w:val="18"/>
                <w:szCs w:val="18"/>
                <w:lang w:val="fr-FR"/>
              </w:rPr>
              <w:t>7</w:t>
            </w:r>
            <w:r w:rsidRPr="00E36A5A">
              <w:rPr>
                <w:rFonts w:ascii="SimSun" w:eastAsia="SimSun" w:hAnsi="SimSun" w:cs="SimSun"/>
                <w:sz w:val="18"/>
                <w:szCs w:val="18"/>
                <w:lang w:val="fr-FR" w:eastAsia="zh-CN"/>
              </w:rPr>
              <w:t>位</w:t>
            </w:r>
          </w:p>
        </w:tc>
        <w:tc>
          <w:tcPr>
            <w:tcW w:w="790" w:type="dxa"/>
            <w:tcMar>
              <w:top w:w="28" w:type="dxa"/>
            </w:tcMar>
          </w:tcPr>
          <w:p w14:paraId="3F14ECF9"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527" w:type="dxa"/>
            <w:tcMar>
              <w:top w:w="28" w:type="dxa"/>
            </w:tcMar>
          </w:tcPr>
          <w:p w14:paraId="20D3DD3B" w14:textId="77777777" w:rsidR="00E36A5A" w:rsidRPr="00E36A5A" w:rsidRDefault="00E36A5A" w:rsidP="00E36A5A">
            <w:pPr>
              <w:tabs>
                <w:tab w:val="clear" w:pos="567"/>
                <w:tab w:val="clear" w:pos="5387"/>
                <w:tab w:val="clear" w:pos="5954"/>
              </w:tabs>
              <w:spacing w:before="40" w:after="40"/>
              <w:jc w:val="left"/>
              <w:rPr>
                <w:rFonts w:ascii="SimSun" w:eastAsia="SimSun" w:hAnsi="SimSun"/>
                <w:bCs/>
                <w:sz w:val="18"/>
                <w:szCs w:val="18"/>
                <w:lang w:val="fr-FR"/>
              </w:rPr>
            </w:pPr>
            <w:r w:rsidRPr="00E36A5A">
              <w:rPr>
                <w:rFonts w:ascii="SimSun" w:eastAsia="SimSun" w:hAnsi="SimSun" w:cs="Microsoft YaHei"/>
                <w:bCs/>
                <w:sz w:val="18"/>
                <w:szCs w:val="18"/>
                <w:lang w:val="fr-FR"/>
              </w:rPr>
              <w:t>地理编号固定业务</w:t>
            </w:r>
          </w:p>
        </w:tc>
        <w:tc>
          <w:tcPr>
            <w:tcW w:w="1074" w:type="dxa"/>
            <w:tcMar>
              <w:top w:w="28" w:type="dxa"/>
            </w:tcMar>
          </w:tcPr>
          <w:p w14:paraId="7ADAF2ED"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045" w:type="dxa"/>
            <w:tcMar>
              <w:top w:w="28" w:type="dxa"/>
            </w:tcMar>
          </w:tcPr>
          <w:p w14:paraId="3CA66DC7" w14:textId="77777777" w:rsidR="00E36A5A" w:rsidRPr="00E36A5A" w:rsidRDefault="00E36A5A" w:rsidP="00E36A5A">
            <w:pPr>
              <w:tabs>
                <w:tab w:val="clear" w:pos="567"/>
                <w:tab w:val="clear" w:pos="5387"/>
                <w:tab w:val="clear" w:pos="5954"/>
              </w:tabs>
              <w:spacing w:before="40" w:after="40"/>
              <w:jc w:val="left"/>
              <w:rPr>
                <w:rFonts w:ascii="SimSun" w:eastAsia="SimSun" w:hAnsi="SimSun"/>
                <w:sz w:val="18"/>
                <w:szCs w:val="18"/>
                <w:lang w:val="fr-FR"/>
              </w:rPr>
            </w:pPr>
            <w:r w:rsidRPr="00E36A5A">
              <w:rPr>
                <w:rFonts w:ascii="SimSun" w:eastAsia="SimSun" w:hAnsi="SimSun" w:cs="Calibri"/>
                <w:sz w:val="18"/>
                <w:szCs w:val="18"/>
                <w:lang w:val="en-GB" w:eastAsia="zh-CN"/>
              </w:rPr>
              <w:t>不适用</w:t>
            </w:r>
          </w:p>
        </w:tc>
        <w:tc>
          <w:tcPr>
            <w:tcW w:w="1300" w:type="dxa"/>
            <w:tcMar>
              <w:top w:w="28" w:type="dxa"/>
            </w:tcMar>
          </w:tcPr>
          <w:p w14:paraId="57CE328C" w14:textId="77777777" w:rsidR="00E36A5A" w:rsidRPr="00E36A5A" w:rsidRDefault="00E36A5A" w:rsidP="00E36A5A">
            <w:pPr>
              <w:tabs>
                <w:tab w:val="clear" w:pos="567"/>
                <w:tab w:val="clear" w:pos="5387"/>
                <w:tab w:val="clear" w:pos="5954"/>
              </w:tabs>
              <w:spacing w:before="40" w:after="40"/>
              <w:jc w:val="left"/>
              <w:rPr>
                <w:rFonts w:eastAsia="SimSun"/>
                <w:sz w:val="18"/>
                <w:szCs w:val="18"/>
                <w:lang w:val="en-GB" w:eastAsia="zh-CN"/>
              </w:rPr>
            </w:pPr>
            <w:r w:rsidRPr="00E36A5A">
              <w:rPr>
                <w:rFonts w:eastAsiaTheme="minorEastAsia"/>
                <w:sz w:val="18"/>
                <w:szCs w:val="18"/>
                <w:lang w:val="fr-FR" w:eastAsia="zh-CN"/>
              </w:rPr>
              <w:t>运营商</w:t>
            </w:r>
            <w:r w:rsidRPr="00E36A5A">
              <w:rPr>
                <w:rFonts w:eastAsia="SimSun"/>
                <w:b/>
                <w:bCs/>
                <w:sz w:val="18"/>
                <w:szCs w:val="18"/>
                <w:lang w:val="fr-FR" w:eastAsia="zh-CN"/>
              </w:rPr>
              <w:t>GAMCEL</w:t>
            </w:r>
            <w:r w:rsidRPr="00E36A5A">
              <w:rPr>
                <w:rFonts w:eastAsiaTheme="minorEastAsia"/>
                <w:sz w:val="18"/>
                <w:szCs w:val="18"/>
                <w:lang w:val="fr-FR" w:eastAsia="zh-CN"/>
              </w:rPr>
              <w:t>固定电话业务</w:t>
            </w:r>
          </w:p>
        </w:tc>
        <w:tc>
          <w:tcPr>
            <w:tcW w:w="1543" w:type="dxa"/>
            <w:tcMar>
              <w:top w:w="28" w:type="dxa"/>
            </w:tcMar>
          </w:tcPr>
          <w:p w14:paraId="1C761B19" w14:textId="77777777" w:rsidR="00E36A5A" w:rsidRPr="00E36A5A" w:rsidRDefault="00E36A5A" w:rsidP="00E36A5A">
            <w:pPr>
              <w:tabs>
                <w:tab w:val="clear" w:pos="567"/>
                <w:tab w:val="clear" w:pos="5387"/>
                <w:tab w:val="clear" w:pos="5954"/>
              </w:tabs>
              <w:spacing w:before="40" w:after="40"/>
              <w:jc w:val="left"/>
              <w:rPr>
                <w:rFonts w:eastAsia="SimSun"/>
                <w:i/>
                <w:w w:val="105"/>
                <w:sz w:val="18"/>
                <w:szCs w:val="18"/>
                <w:lang w:val="fr-FR"/>
              </w:rPr>
            </w:pPr>
            <w:r w:rsidRPr="00E36A5A">
              <w:rPr>
                <w:rFonts w:eastAsia="STKaiti" w:cs="Calibri"/>
                <w:sz w:val="18"/>
                <w:szCs w:val="18"/>
                <w:lang w:val="en-GB" w:eastAsia="zh-CN"/>
              </w:rPr>
              <w:t>不适用</w:t>
            </w:r>
          </w:p>
        </w:tc>
      </w:tr>
    </w:tbl>
    <w:p w14:paraId="1E221CB0" w14:textId="77777777" w:rsidR="00E36A5A" w:rsidRPr="00E36A5A" w:rsidRDefault="00E36A5A" w:rsidP="00E36A5A">
      <w:pPr>
        <w:spacing w:before="0"/>
        <w:jc w:val="left"/>
        <w:rPr>
          <w:rFonts w:eastAsia="SimSun" w:cs="Calibri"/>
          <w:b/>
          <w:bCs/>
          <w:i/>
          <w:iCs/>
        </w:rPr>
      </w:pPr>
      <w:r w:rsidRPr="00E36A5A">
        <w:rPr>
          <w:rFonts w:eastAsia="SimSun" w:cs="Calibri"/>
          <w:b/>
          <w:bCs/>
          <w:i/>
          <w:iCs/>
        </w:rPr>
        <w:br w:type="page"/>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1666"/>
        <w:gridCol w:w="4346"/>
        <w:gridCol w:w="1807"/>
        <w:gridCol w:w="1798"/>
      </w:tblGrid>
      <w:tr w:rsidR="00E36A5A" w:rsidRPr="00E36A5A" w14:paraId="6C719692" w14:textId="77777777" w:rsidTr="00E36A5A">
        <w:trPr>
          <w:trHeight w:val="397"/>
          <w:tblHeader/>
          <w:jc w:val="center"/>
        </w:trPr>
        <w:tc>
          <w:tcPr>
            <w:tcW w:w="9617" w:type="dxa"/>
            <w:gridSpan w:val="4"/>
            <w:tcBorders>
              <w:bottom w:val="single" w:sz="4" w:space="0" w:color="auto"/>
            </w:tcBorders>
            <w:vAlign w:val="center"/>
          </w:tcPr>
          <w:p w14:paraId="58FC91C8" w14:textId="77777777" w:rsidR="00E36A5A" w:rsidRPr="00E36A5A" w:rsidRDefault="00E36A5A" w:rsidP="00E36A5A">
            <w:pPr>
              <w:keepNext/>
              <w:tabs>
                <w:tab w:val="clear" w:pos="567"/>
                <w:tab w:val="clear" w:pos="5387"/>
                <w:tab w:val="clear" w:pos="5954"/>
              </w:tabs>
              <w:spacing w:before="80" w:after="80"/>
              <w:jc w:val="center"/>
              <w:rPr>
                <w:rFonts w:asciiTheme="minorHAnsi" w:eastAsiaTheme="minorEastAsia" w:hAnsiTheme="minorHAnsi" w:cs="Calibri"/>
                <w:b/>
                <w:bCs/>
                <w:iCs/>
                <w:color w:val="181C18"/>
                <w:w w:val="105"/>
                <w:sz w:val="18"/>
                <w:szCs w:val="22"/>
                <w:lang w:val="en-GB" w:eastAsia="zh-CN"/>
              </w:rPr>
            </w:pPr>
            <w:r w:rsidRPr="00E36A5A">
              <w:rPr>
                <w:rFonts w:asciiTheme="minorHAnsi" w:eastAsiaTheme="minorEastAsia" w:hAnsiTheme="minorHAnsi" w:cs="Calibri"/>
                <w:b/>
                <w:bCs/>
                <w:iCs/>
                <w:color w:val="181C18"/>
                <w:w w:val="105"/>
                <w:sz w:val="18"/>
                <w:szCs w:val="22"/>
                <w:lang w:val="en-GB" w:eastAsia="zh-CN"/>
              </w:rPr>
              <w:lastRenderedPageBreak/>
              <w:t>第</w:t>
            </w:r>
            <w:r w:rsidRPr="00E36A5A">
              <w:rPr>
                <w:rFonts w:asciiTheme="minorHAnsi" w:eastAsiaTheme="minorEastAsia" w:hAnsiTheme="minorHAnsi" w:cs="Calibri"/>
                <w:b/>
                <w:bCs/>
                <w:iCs/>
                <w:color w:val="181C18"/>
                <w:w w:val="105"/>
                <w:sz w:val="18"/>
                <w:szCs w:val="22"/>
                <w:lang w:val="en-GB" w:eastAsia="zh-CN"/>
              </w:rPr>
              <w:t>2</w:t>
            </w:r>
            <w:r w:rsidRPr="00E36A5A">
              <w:rPr>
                <w:rFonts w:asciiTheme="minorHAnsi" w:eastAsiaTheme="minorEastAsia" w:hAnsiTheme="minorHAnsi" w:cs="Calibri"/>
                <w:b/>
                <w:bCs/>
                <w:iCs/>
                <w:color w:val="181C18"/>
                <w:w w:val="105"/>
                <w:sz w:val="18"/>
                <w:szCs w:val="22"/>
                <w:lang w:val="en-GB" w:eastAsia="zh-CN"/>
              </w:rPr>
              <w:t>阶段：</w:t>
            </w:r>
            <w:r w:rsidRPr="00E36A5A">
              <w:rPr>
                <w:rFonts w:asciiTheme="minorHAnsi" w:eastAsiaTheme="minorEastAsia" w:hAnsiTheme="minorHAnsi" w:cs="Calibri"/>
                <w:b/>
                <w:bCs/>
                <w:iCs/>
                <w:color w:val="181C18"/>
                <w:w w:val="105"/>
                <w:sz w:val="18"/>
                <w:szCs w:val="22"/>
                <w:lang w:val="en-GB" w:eastAsia="zh-CN"/>
              </w:rPr>
              <w:t>GAMTEL</w:t>
            </w:r>
            <w:r w:rsidRPr="00E36A5A">
              <w:rPr>
                <w:rFonts w:asciiTheme="minorHAnsi" w:eastAsiaTheme="minorEastAsia" w:hAnsiTheme="minorHAnsi" w:cs="Calibri"/>
                <w:b/>
                <w:bCs/>
                <w:iCs/>
                <w:color w:val="181C18"/>
                <w:w w:val="105"/>
                <w:sz w:val="18"/>
                <w:szCs w:val="22"/>
                <w:lang w:val="en-GB" w:eastAsia="zh-CN"/>
              </w:rPr>
              <w:t>和</w:t>
            </w:r>
            <w:r w:rsidRPr="00E36A5A">
              <w:rPr>
                <w:rFonts w:asciiTheme="minorHAnsi" w:eastAsiaTheme="minorEastAsia" w:hAnsiTheme="minorHAnsi" w:cs="Calibri"/>
                <w:b/>
                <w:bCs/>
                <w:iCs/>
                <w:color w:val="181C18"/>
                <w:w w:val="105"/>
                <w:sz w:val="18"/>
                <w:szCs w:val="22"/>
                <w:lang w:val="en-GB" w:eastAsia="zh-CN"/>
              </w:rPr>
              <w:t>GAMCEL</w:t>
            </w:r>
            <w:r w:rsidRPr="00E36A5A">
              <w:rPr>
                <w:rFonts w:asciiTheme="minorHAnsi" w:eastAsiaTheme="minorEastAsia" w:hAnsiTheme="minorHAnsi" w:cs="Calibri"/>
                <w:b/>
                <w:bCs/>
                <w:iCs/>
                <w:color w:val="181C18"/>
                <w:w w:val="105"/>
                <w:sz w:val="18"/>
                <w:szCs w:val="22"/>
                <w:lang w:val="en-GB" w:eastAsia="zh-CN"/>
              </w:rPr>
              <w:t>号码迁移计划生效日期待定</w:t>
            </w:r>
          </w:p>
        </w:tc>
      </w:tr>
      <w:tr w:rsidR="00E36A5A" w:rsidRPr="00E36A5A" w14:paraId="2503612C" w14:textId="77777777" w:rsidTr="00E36A5A">
        <w:trPr>
          <w:tblHeader/>
          <w:jc w:val="center"/>
        </w:trPr>
        <w:tc>
          <w:tcPr>
            <w:tcW w:w="1666" w:type="dxa"/>
            <w:tcBorders>
              <w:top w:val="single" w:sz="4" w:space="0" w:color="auto"/>
            </w:tcBorders>
            <w:shd w:val="clear" w:color="99CCFF" w:fill="auto"/>
            <w:vAlign w:val="center"/>
          </w:tcPr>
          <w:p w14:paraId="5CAA54FA" w14:textId="77777777" w:rsidR="00E36A5A" w:rsidRPr="00E36A5A" w:rsidRDefault="00E36A5A" w:rsidP="00E36A5A">
            <w:pPr>
              <w:keepNext/>
              <w:tabs>
                <w:tab w:val="clear" w:pos="567"/>
                <w:tab w:val="clear" w:pos="5387"/>
                <w:tab w:val="clear" w:pos="5954"/>
              </w:tabs>
              <w:spacing w:before="80" w:after="80"/>
              <w:jc w:val="center"/>
              <w:rPr>
                <w:rFonts w:eastAsia="SimSun"/>
                <w:b/>
                <w:bCs/>
                <w:i/>
                <w:color w:val="181C18"/>
                <w:w w:val="105"/>
                <w:sz w:val="18"/>
                <w:szCs w:val="22"/>
                <w:lang w:val="fr-FR"/>
              </w:rPr>
            </w:pPr>
            <w:r w:rsidRPr="00E36A5A">
              <w:rPr>
                <w:rFonts w:ascii="SimSun" w:eastAsia="SimSun" w:hAnsi="SimSun" w:cs="SimSun"/>
                <w:b/>
                <w:bCs/>
                <w:iCs/>
                <w:color w:val="181C18"/>
                <w:w w:val="105"/>
                <w:sz w:val="18"/>
                <w:szCs w:val="22"/>
                <w:lang w:val="fr-FR" w:eastAsia="zh-CN"/>
              </w:rPr>
              <w:t>运营商</w:t>
            </w:r>
          </w:p>
        </w:tc>
        <w:tc>
          <w:tcPr>
            <w:tcW w:w="4346" w:type="dxa"/>
            <w:tcBorders>
              <w:top w:val="single" w:sz="4" w:space="0" w:color="auto"/>
            </w:tcBorders>
            <w:shd w:val="clear" w:color="99CCFF" w:fill="auto"/>
            <w:vAlign w:val="center"/>
          </w:tcPr>
          <w:p w14:paraId="0D8AD111" w14:textId="77777777" w:rsidR="00E36A5A" w:rsidRPr="00E36A5A" w:rsidRDefault="00E36A5A" w:rsidP="00E36A5A">
            <w:pPr>
              <w:keepNext/>
              <w:tabs>
                <w:tab w:val="clear" w:pos="567"/>
                <w:tab w:val="clear" w:pos="5387"/>
                <w:tab w:val="clear" w:pos="5954"/>
              </w:tabs>
              <w:spacing w:before="80" w:after="80"/>
              <w:jc w:val="center"/>
              <w:rPr>
                <w:rFonts w:eastAsia="SimSun"/>
                <w:b/>
                <w:bCs/>
                <w:i/>
                <w:color w:val="181C18"/>
                <w:w w:val="105"/>
                <w:sz w:val="18"/>
                <w:szCs w:val="22"/>
                <w:lang w:val="fr-FR"/>
              </w:rPr>
            </w:pPr>
            <w:r w:rsidRPr="00E36A5A">
              <w:rPr>
                <w:rFonts w:ascii="SimSun" w:eastAsia="SimSun" w:hAnsi="SimSun" w:cs="Microsoft YaHei"/>
                <w:b/>
                <w:bCs/>
                <w:iCs/>
                <w:sz w:val="18"/>
                <w:szCs w:val="22"/>
                <w:lang w:val="fr-FR" w:eastAsia="zh-CN"/>
              </w:rPr>
              <w:t>服务区（地理）</w:t>
            </w:r>
          </w:p>
        </w:tc>
        <w:tc>
          <w:tcPr>
            <w:tcW w:w="1807" w:type="dxa"/>
            <w:tcBorders>
              <w:top w:val="single" w:sz="4" w:space="0" w:color="auto"/>
            </w:tcBorders>
            <w:shd w:val="clear" w:color="99CCFF" w:fill="auto"/>
            <w:vAlign w:val="center"/>
          </w:tcPr>
          <w:p w14:paraId="21832F47" w14:textId="77777777" w:rsidR="00E36A5A" w:rsidRPr="00E36A5A" w:rsidRDefault="00E36A5A" w:rsidP="00E36A5A">
            <w:pPr>
              <w:keepNext/>
              <w:tabs>
                <w:tab w:val="clear" w:pos="567"/>
                <w:tab w:val="clear" w:pos="5387"/>
                <w:tab w:val="clear" w:pos="5954"/>
              </w:tabs>
              <w:spacing w:before="80" w:after="80"/>
              <w:jc w:val="center"/>
              <w:rPr>
                <w:rFonts w:eastAsia="SimSun"/>
                <w:b/>
                <w:bCs/>
                <w:i/>
                <w:color w:val="181C18"/>
                <w:w w:val="105"/>
                <w:sz w:val="18"/>
                <w:szCs w:val="22"/>
                <w:lang w:val="fr-FR"/>
              </w:rPr>
            </w:pPr>
            <w:r w:rsidRPr="00E36A5A">
              <w:rPr>
                <w:rFonts w:ascii="SimSun" w:eastAsia="SimSun" w:hAnsi="SimSun" w:cs="Microsoft YaHei"/>
                <w:b/>
                <w:bCs/>
                <w:iCs/>
                <w:sz w:val="18"/>
                <w:szCs w:val="22"/>
                <w:lang w:val="fr-FR" w:eastAsia="zh-CN"/>
              </w:rPr>
              <w:t>旧号码</w:t>
            </w:r>
          </w:p>
        </w:tc>
        <w:tc>
          <w:tcPr>
            <w:tcW w:w="1798" w:type="dxa"/>
            <w:tcBorders>
              <w:top w:val="single" w:sz="4" w:space="0" w:color="auto"/>
            </w:tcBorders>
            <w:shd w:val="clear" w:color="99CCFF" w:fill="auto"/>
            <w:vAlign w:val="center"/>
          </w:tcPr>
          <w:p w14:paraId="40B96FD0" w14:textId="77777777" w:rsidR="00E36A5A" w:rsidRPr="00E36A5A" w:rsidRDefault="00E36A5A" w:rsidP="00E36A5A">
            <w:pPr>
              <w:keepNext/>
              <w:tabs>
                <w:tab w:val="clear" w:pos="567"/>
                <w:tab w:val="clear" w:pos="5387"/>
                <w:tab w:val="clear" w:pos="5954"/>
              </w:tabs>
              <w:spacing w:before="80" w:after="80"/>
              <w:jc w:val="center"/>
              <w:rPr>
                <w:rFonts w:eastAsia="SimSun"/>
                <w:b/>
                <w:bCs/>
                <w:i/>
                <w:color w:val="181C18"/>
                <w:w w:val="105"/>
                <w:sz w:val="18"/>
                <w:szCs w:val="22"/>
                <w:lang w:val="fr-FR"/>
              </w:rPr>
            </w:pPr>
            <w:r w:rsidRPr="00E36A5A">
              <w:rPr>
                <w:rFonts w:ascii="SimSun" w:eastAsia="SimSun" w:hAnsi="SimSun" w:cs="Microsoft YaHei"/>
                <w:b/>
                <w:bCs/>
                <w:iCs/>
                <w:sz w:val="18"/>
                <w:szCs w:val="22"/>
                <w:lang w:val="fr-FR" w:eastAsia="zh-CN"/>
              </w:rPr>
              <w:t>新号</w:t>
            </w:r>
            <w:r w:rsidRPr="00E36A5A">
              <w:rPr>
                <w:rFonts w:ascii="SimSun" w:eastAsia="SimSun" w:hAnsi="SimSun" w:cs="SimSun"/>
                <w:b/>
                <w:bCs/>
                <w:iCs/>
                <w:sz w:val="18"/>
                <w:szCs w:val="22"/>
                <w:lang w:val="fr-FR" w:eastAsia="zh-CN"/>
              </w:rPr>
              <w:t>码</w:t>
            </w:r>
          </w:p>
        </w:tc>
      </w:tr>
      <w:tr w:rsidR="00E36A5A" w:rsidRPr="00E36A5A" w14:paraId="6A1F0469" w14:textId="77777777" w:rsidTr="00E36A5A">
        <w:trPr>
          <w:trHeight w:val="20"/>
          <w:jc w:val="center"/>
        </w:trPr>
        <w:tc>
          <w:tcPr>
            <w:tcW w:w="1666" w:type="dxa"/>
          </w:tcPr>
          <w:p w14:paraId="0DB389F6" w14:textId="77777777" w:rsidR="00E36A5A" w:rsidRPr="00E36A5A" w:rsidRDefault="00E36A5A" w:rsidP="00E36A5A">
            <w:pPr>
              <w:tabs>
                <w:tab w:val="clear" w:pos="567"/>
                <w:tab w:val="clear" w:pos="5387"/>
                <w:tab w:val="clear" w:pos="5954"/>
              </w:tabs>
              <w:spacing w:before="40" w:after="40"/>
              <w:jc w:val="left"/>
              <w:rPr>
                <w:rFonts w:eastAsia="SimSun"/>
                <w:sz w:val="18"/>
                <w:szCs w:val="22"/>
                <w:lang w:val="fr-FR"/>
              </w:rPr>
            </w:pPr>
          </w:p>
        </w:tc>
        <w:tc>
          <w:tcPr>
            <w:tcW w:w="4346" w:type="dxa"/>
          </w:tcPr>
          <w:p w14:paraId="3BC065F4" w14:textId="77777777" w:rsidR="00E36A5A" w:rsidRPr="00E36A5A" w:rsidRDefault="00E36A5A" w:rsidP="00E36A5A">
            <w:pPr>
              <w:tabs>
                <w:tab w:val="clear" w:pos="567"/>
                <w:tab w:val="clear" w:pos="5387"/>
                <w:tab w:val="clear" w:pos="5954"/>
              </w:tabs>
              <w:spacing w:before="40" w:after="40"/>
              <w:jc w:val="left"/>
              <w:rPr>
                <w:rFonts w:eastAsia="SimSun"/>
                <w:sz w:val="18"/>
                <w:szCs w:val="22"/>
                <w:lang w:val="fr-FR"/>
              </w:rPr>
            </w:pPr>
            <w:r w:rsidRPr="00E36A5A">
              <w:rPr>
                <w:rFonts w:ascii="SimSun" w:eastAsia="SimSun" w:hAnsi="SimSun" w:cs="SimSun"/>
                <w:sz w:val="18"/>
                <w:szCs w:val="22"/>
                <w:lang w:val="fr-FR" w:eastAsia="zh-CN"/>
              </w:rPr>
              <w:t>固定业务</w:t>
            </w:r>
          </w:p>
        </w:tc>
        <w:tc>
          <w:tcPr>
            <w:tcW w:w="1807" w:type="dxa"/>
          </w:tcPr>
          <w:p w14:paraId="5F141555" w14:textId="77777777" w:rsidR="00E36A5A" w:rsidRPr="00E36A5A" w:rsidRDefault="00E36A5A" w:rsidP="00E36A5A">
            <w:pPr>
              <w:tabs>
                <w:tab w:val="clear" w:pos="567"/>
                <w:tab w:val="clear" w:pos="5387"/>
                <w:tab w:val="clear" w:pos="5954"/>
              </w:tabs>
              <w:spacing w:before="40" w:after="40"/>
              <w:jc w:val="left"/>
              <w:rPr>
                <w:rFonts w:eastAsia="SimSun"/>
                <w:sz w:val="18"/>
                <w:szCs w:val="22"/>
                <w:lang w:val="fr-FR"/>
              </w:rPr>
            </w:pPr>
          </w:p>
        </w:tc>
        <w:tc>
          <w:tcPr>
            <w:tcW w:w="1798" w:type="dxa"/>
          </w:tcPr>
          <w:p w14:paraId="208359F6" w14:textId="77777777" w:rsidR="00E36A5A" w:rsidRPr="00E36A5A" w:rsidRDefault="00E36A5A" w:rsidP="00E36A5A">
            <w:pPr>
              <w:tabs>
                <w:tab w:val="clear" w:pos="567"/>
                <w:tab w:val="clear" w:pos="5387"/>
                <w:tab w:val="clear" w:pos="5954"/>
              </w:tabs>
              <w:spacing w:before="40" w:after="40"/>
              <w:jc w:val="left"/>
              <w:rPr>
                <w:rFonts w:eastAsia="SimSun"/>
                <w:color w:val="FF0000"/>
                <w:sz w:val="18"/>
                <w:szCs w:val="22"/>
                <w:lang w:val="fr-FR"/>
              </w:rPr>
            </w:pPr>
          </w:p>
        </w:tc>
      </w:tr>
      <w:tr w:rsidR="00437DBB" w:rsidRPr="00E36A5A" w14:paraId="408BFFCD" w14:textId="77777777" w:rsidTr="005C609F">
        <w:trPr>
          <w:trHeight w:val="20"/>
          <w:jc w:val="center"/>
        </w:trPr>
        <w:tc>
          <w:tcPr>
            <w:tcW w:w="1666" w:type="dxa"/>
            <w:vMerge w:val="restart"/>
            <w:vAlign w:val="center"/>
          </w:tcPr>
          <w:p w14:paraId="42F92C60"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E36A5A">
              <w:rPr>
                <w:rFonts w:eastAsia="SimSun"/>
                <w:sz w:val="18"/>
                <w:szCs w:val="22"/>
                <w:lang w:val="fr-FR"/>
              </w:rPr>
              <w:t>GAMTEL</w:t>
            </w:r>
          </w:p>
        </w:tc>
        <w:tc>
          <w:tcPr>
            <w:tcW w:w="4346" w:type="dxa"/>
            <w:vAlign w:val="center"/>
          </w:tcPr>
          <w:p w14:paraId="6C283EDB" w14:textId="30BCA8EA"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Banjul</w:t>
            </w:r>
          </w:p>
        </w:tc>
        <w:tc>
          <w:tcPr>
            <w:tcW w:w="1807" w:type="dxa"/>
          </w:tcPr>
          <w:p w14:paraId="5F004B8C" w14:textId="7BE3C73A"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42X XXXX</w:t>
            </w:r>
          </w:p>
        </w:tc>
        <w:tc>
          <w:tcPr>
            <w:tcW w:w="1798" w:type="dxa"/>
          </w:tcPr>
          <w:p w14:paraId="295F1A98" w14:textId="108E375F"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42X XXXX</w:t>
            </w:r>
          </w:p>
        </w:tc>
      </w:tr>
      <w:tr w:rsidR="00437DBB" w:rsidRPr="00E36A5A" w14:paraId="119172F0" w14:textId="77777777" w:rsidTr="005C609F">
        <w:trPr>
          <w:trHeight w:val="20"/>
          <w:jc w:val="center"/>
        </w:trPr>
        <w:tc>
          <w:tcPr>
            <w:tcW w:w="1666" w:type="dxa"/>
            <w:vMerge/>
          </w:tcPr>
          <w:p w14:paraId="55E1395B"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3C6248C0" w14:textId="7E1DD686"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Serrekunda</w:t>
            </w:r>
          </w:p>
        </w:tc>
        <w:tc>
          <w:tcPr>
            <w:tcW w:w="1807" w:type="dxa"/>
          </w:tcPr>
          <w:p w14:paraId="218DCEC9" w14:textId="12FB17DB"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43X XXXX</w:t>
            </w:r>
          </w:p>
        </w:tc>
        <w:tc>
          <w:tcPr>
            <w:tcW w:w="1798" w:type="dxa"/>
          </w:tcPr>
          <w:p w14:paraId="5842B11C" w14:textId="2CFCA4DD"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43X XXXX</w:t>
            </w:r>
          </w:p>
        </w:tc>
      </w:tr>
      <w:tr w:rsidR="00437DBB" w:rsidRPr="00E36A5A" w14:paraId="7B8FBE26" w14:textId="77777777" w:rsidTr="005C609F">
        <w:trPr>
          <w:trHeight w:val="20"/>
          <w:jc w:val="center"/>
        </w:trPr>
        <w:tc>
          <w:tcPr>
            <w:tcW w:w="1666" w:type="dxa"/>
            <w:vMerge/>
          </w:tcPr>
          <w:p w14:paraId="13F32D05"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7312C565" w14:textId="00AC5D4F" w:rsidR="00437DBB" w:rsidRPr="00E36A5A" w:rsidRDefault="00437DBB" w:rsidP="00437DBB">
            <w:pPr>
              <w:tabs>
                <w:tab w:val="clear" w:pos="567"/>
                <w:tab w:val="clear" w:pos="5387"/>
                <w:tab w:val="clear" w:pos="5954"/>
              </w:tabs>
              <w:spacing w:before="40" w:after="40"/>
              <w:jc w:val="left"/>
              <w:rPr>
                <w:rFonts w:eastAsia="SimSun"/>
                <w:sz w:val="18"/>
                <w:szCs w:val="22"/>
                <w:lang w:val="en-GB"/>
              </w:rPr>
            </w:pPr>
            <w:r w:rsidRPr="00186497">
              <w:rPr>
                <w:rFonts w:cs="Calibri"/>
              </w:rPr>
              <w:t>Brufut, Kartong, Sanyang, Tanji, Berending</w:t>
            </w:r>
          </w:p>
        </w:tc>
        <w:tc>
          <w:tcPr>
            <w:tcW w:w="1807" w:type="dxa"/>
          </w:tcPr>
          <w:p w14:paraId="322BB6D1" w14:textId="444F21D0"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441 XXXX</w:t>
            </w:r>
          </w:p>
        </w:tc>
        <w:tc>
          <w:tcPr>
            <w:tcW w:w="1798" w:type="dxa"/>
          </w:tcPr>
          <w:p w14:paraId="521144F8" w14:textId="2D7310D1"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441 XXXX</w:t>
            </w:r>
          </w:p>
        </w:tc>
      </w:tr>
      <w:tr w:rsidR="00437DBB" w:rsidRPr="00E36A5A" w14:paraId="7C62C2B3" w14:textId="77777777" w:rsidTr="005C609F">
        <w:trPr>
          <w:trHeight w:val="20"/>
          <w:jc w:val="center"/>
        </w:trPr>
        <w:tc>
          <w:tcPr>
            <w:tcW w:w="1666" w:type="dxa"/>
            <w:vMerge/>
          </w:tcPr>
          <w:p w14:paraId="547EB2C3"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1B9CBF87" w14:textId="1AF31D8D"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 xml:space="preserve">Kotu </w:t>
            </w:r>
          </w:p>
        </w:tc>
        <w:tc>
          <w:tcPr>
            <w:tcW w:w="1807" w:type="dxa"/>
          </w:tcPr>
          <w:p w14:paraId="676C6BF7" w14:textId="4484EA14"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446 XXXX</w:t>
            </w:r>
          </w:p>
        </w:tc>
        <w:tc>
          <w:tcPr>
            <w:tcW w:w="1798" w:type="dxa"/>
          </w:tcPr>
          <w:p w14:paraId="4576DF56" w14:textId="4D0F6D84"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446 XXXX</w:t>
            </w:r>
          </w:p>
        </w:tc>
      </w:tr>
      <w:tr w:rsidR="00437DBB" w:rsidRPr="00E36A5A" w14:paraId="44AB1444" w14:textId="77777777" w:rsidTr="005C609F">
        <w:trPr>
          <w:trHeight w:val="20"/>
          <w:jc w:val="center"/>
        </w:trPr>
        <w:tc>
          <w:tcPr>
            <w:tcW w:w="1666" w:type="dxa"/>
            <w:vMerge/>
          </w:tcPr>
          <w:p w14:paraId="73D452C6"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3378589D" w14:textId="04A11982"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Bakau</w:t>
            </w:r>
          </w:p>
        </w:tc>
        <w:tc>
          <w:tcPr>
            <w:tcW w:w="1807" w:type="dxa"/>
          </w:tcPr>
          <w:p w14:paraId="2AEC3B0E" w14:textId="77BA89BF"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49X XXXX</w:t>
            </w:r>
          </w:p>
        </w:tc>
        <w:tc>
          <w:tcPr>
            <w:tcW w:w="1798" w:type="dxa"/>
          </w:tcPr>
          <w:p w14:paraId="43A24E85" w14:textId="15461450"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49X XXXX</w:t>
            </w:r>
          </w:p>
        </w:tc>
      </w:tr>
      <w:tr w:rsidR="00437DBB" w:rsidRPr="00E36A5A" w14:paraId="5AA835BD" w14:textId="77777777" w:rsidTr="005C609F">
        <w:trPr>
          <w:trHeight w:val="20"/>
          <w:jc w:val="center"/>
        </w:trPr>
        <w:tc>
          <w:tcPr>
            <w:tcW w:w="1666" w:type="dxa"/>
            <w:vMerge/>
          </w:tcPr>
          <w:p w14:paraId="72354745"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00FC28B7" w14:textId="7D365EF2"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Yundum</w:t>
            </w:r>
          </w:p>
        </w:tc>
        <w:tc>
          <w:tcPr>
            <w:tcW w:w="1807" w:type="dxa"/>
          </w:tcPr>
          <w:p w14:paraId="64B2B7B0" w14:textId="5D8A1C3B" w:rsidR="00437DBB" w:rsidRPr="00E36A5A" w:rsidRDefault="00437DBB" w:rsidP="00437DBB">
            <w:pPr>
              <w:tabs>
                <w:tab w:val="clear" w:pos="567"/>
                <w:tab w:val="clear" w:pos="5387"/>
                <w:tab w:val="clear" w:pos="5954"/>
              </w:tabs>
              <w:spacing w:before="40" w:after="40"/>
              <w:jc w:val="left"/>
              <w:rPr>
                <w:rFonts w:eastAsia="SimSun"/>
                <w:sz w:val="18"/>
                <w:szCs w:val="22"/>
                <w:lang w:val="fr-FR"/>
              </w:rPr>
            </w:pPr>
            <w:r w:rsidRPr="00186497">
              <w:rPr>
                <w:rFonts w:cs="Calibri"/>
              </w:rPr>
              <w:t>47X XXXX</w:t>
            </w:r>
          </w:p>
        </w:tc>
        <w:tc>
          <w:tcPr>
            <w:tcW w:w="1798" w:type="dxa"/>
          </w:tcPr>
          <w:p w14:paraId="373DD885" w14:textId="7B2600E0"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fr-FR"/>
              </w:rPr>
            </w:pPr>
            <w:r w:rsidRPr="00186497">
              <w:rPr>
                <w:rFonts w:cs="Calibri"/>
                <w:color w:val="FF0000"/>
              </w:rPr>
              <w:t xml:space="preserve">44 </w:t>
            </w:r>
            <w:r w:rsidRPr="00186497">
              <w:rPr>
                <w:rFonts w:cs="Calibri"/>
              </w:rPr>
              <w:t>47X XXXX</w:t>
            </w:r>
          </w:p>
        </w:tc>
      </w:tr>
      <w:tr w:rsidR="00437DBB" w:rsidRPr="00E36A5A" w14:paraId="5158A4D9" w14:textId="77777777" w:rsidTr="005C609F">
        <w:trPr>
          <w:trHeight w:val="20"/>
          <w:jc w:val="center"/>
        </w:trPr>
        <w:tc>
          <w:tcPr>
            <w:tcW w:w="1666" w:type="dxa"/>
            <w:vMerge/>
          </w:tcPr>
          <w:p w14:paraId="0222822F"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fr-FR"/>
              </w:rPr>
            </w:pPr>
          </w:p>
        </w:tc>
        <w:tc>
          <w:tcPr>
            <w:tcW w:w="4346" w:type="dxa"/>
            <w:vAlign w:val="center"/>
          </w:tcPr>
          <w:p w14:paraId="00E8F57B" w14:textId="2419048D"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lang w:val="de-CH"/>
              </w:rPr>
              <w:t>Brikama, Gunjur, Bwiam, Kanilai</w:t>
            </w:r>
          </w:p>
        </w:tc>
        <w:tc>
          <w:tcPr>
            <w:tcW w:w="1807" w:type="dxa"/>
          </w:tcPr>
          <w:p w14:paraId="041E3034" w14:textId="4A05AFBB"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lang w:val="de-CH"/>
              </w:rPr>
              <w:t>48X XXXX</w:t>
            </w:r>
          </w:p>
        </w:tc>
        <w:tc>
          <w:tcPr>
            <w:tcW w:w="1798" w:type="dxa"/>
          </w:tcPr>
          <w:p w14:paraId="152BEE10" w14:textId="6B5F6C41"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de-CH"/>
              </w:rPr>
            </w:pPr>
            <w:r w:rsidRPr="00186497">
              <w:rPr>
                <w:rFonts w:cs="Calibri"/>
                <w:color w:val="FF0000"/>
                <w:lang w:val="de-CH"/>
              </w:rPr>
              <w:t xml:space="preserve">44 </w:t>
            </w:r>
            <w:r w:rsidRPr="00186497">
              <w:rPr>
                <w:rFonts w:cs="Calibri"/>
                <w:lang w:val="de-CH"/>
              </w:rPr>
              <w:t>48X XXXX</w:t>
            </w:r>
          </w:p>
        </w:tc>
      </w:tr>
      <w:tr w:rsidR="00437DBB" w:rsidRPr="00E36A5A" w14:paraId="25A3BCE5" w14:textId="77777777" w:rsidTr="005C609F">
        <w:trPr>
          <w:trHeight w:val="20"/>
          <w:jc w:val="center"/>
        </w:trPr>
        <w:tc>
          <w:tcPr>
            <w:tcW w:w="1666" w:type="dxa"/>
            <w:vMerge/>
          </w:tcPr>
          <w:p w14:paraId="50B8FE57"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de-CH"/>
              </w:rPr>
            </w:pPr>
          </w:p>
        </w:tc>
        <w:tc>
          <w:tcPr>
            <w:tcW w:w="4346" w:type="dxa"/>
            <w:vAlign w:val="center"/>
          </w:tcPr>
          <w:p w14:paraId="64023608" w14:textId="264FE23F"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437DBB">
              <w:rPr>
                <w:rFonts w:cs="Calibri"/>
                <w:lang w:val="de-CH"/>
              </w:rPr>
              <w:t>Bureng, Japeneh, Jareng, Kaiaf, Nyorojattaba, Pakaliba, Soma</w:t>
            </w:r>
          </w:p>
        </w:tc>
        <w:tc>
          <w:tcPr>
            <w:tcW w:w="1807" w:type="dxa"/>
          </w:tcPr>
          <w:p w14:paraId="43DFB65C" w14:textId="68BF9F91"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rPr>
              <w:t>433 XXXX</w:t>
            </w:r>
          </w:p>
        </w:tc>
        <w:tc>
          <w:tcPr>
            <w:tcW w:w="1798" w:type="dxa"/>
          </w:tcPr>
          <w:p w14:paraId="7863BF03" w14:textId="730037C8"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de-CH"/>
              </w:rPr>
            </w:pPr>
            <w:r w:rsidRPr="00186497">
              <w:rPr>
                <w:rFonts w:cs="Calibri"/>
                <w:color w:val="FF0000"/>
              </w:rPr>
              <w:t>44</w:t>
            </w:r>
            <w:r w:rsidRPr="00186497">
              <w:rPr>
                <w:rFonts w:cs="Calibri"/>
              </w:rPr>
              <w:t xml:space="preserve"> 433 XXXX</w:t>
            </w:r>
          </w:p>
        </w:tc>
      </w:tr>
      <w:tr w:rsidR="00437DBB" w:rsidRPr="00E36A5A" w14:paraId="59F7D327" w14:textId="77777777" w:rsidTr="005C609F">
        <w:trPr>
          <w:trHeight w:val="20"/>
          <w:jc w:val="center"/>
        </w:trPr>
        <w:tc>
          <w:tcPr>
            <w:tcW w:w="1666" w:type="dxa"/>
            <w:vMerge/>
          </w:tcPr>
          <w:p w14:paraId="159258C3"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de-CH"/>
              </w:rPr>
            </w:pPr>
          </w:p>
        </w:tc>
        <w:tc>
          <w:tcPr>
            <w:tcW w:w="4346" w:type="dxa"/>
            <w:vAlign w:val="center"/>
          </w:tcPr>
          <w:p w14:paraId="2A63F3D4" w14:textId="5790EE65"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rPr>
              <w:t>Kwenella</w:t>
            </w:r>
          </w:p>
        </w:tc>
        <w:tc>
          <w:tcPr>
            <w:tcW w:w="1807" w:type="dxa"/>
          </w:tcPr>
          <w:p w14:paraId="578DCE53" w14:textId="6F233257"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rPr>
              <w:t>434 XXXX</w:t>
            </w:r>
          </w:p>
        </w:tc>
        <w:tc>
          <w:tcPr>
            <w:tcW w:w="1798" w:type="dxa"/>
          </w:tcPr>
          <w:p w14:paraId="76313CD6" w14:textId="5DF09908"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de-CH"/>
              </w:rPr>
            </w:pPr>
            <w:r w:rsidRPr="00186497">
              <w:rPr>
                <w:rFonts w:cs="Calibri"/>
                <w:color w:val="FF0000"/>
              </w:rPr>
              <w:t xml:space="preserve">44 </w:t>
            </w:r>
            <w:r w:rsidRPr="00186497">
              <w:rPr>
                <w:rFonts w:cs="Calibri"/>
              </w:rPr>
              <w:t>434 XXXX</w:t>
            </w:r>
          </w:p>
        </w:tc>
      </w:tr>
      <w:tr w:rsidR="00437DBB" w:rsidRPr="00E36A5A" w14:paraId="48695AE3" w14:textId="77777777" w:rsidTr="005C609F">
        <w:trPr>
          <w:trHeight w:val="20"/>
          <w:jc w:val="center"/>
        </w:trPr>
        <w:tc>
          <w:tcPr>
            <w:tcW w:w="1666" w:type="dxa"/>
            <w:vMerge/>
          </w:tcPr>
          <w:p w14:paraId="136C7149"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de-CH"/>
              </w:rPr>
            </w:pPr>
          </w:p>
        </w:tc>
        <w:tc>
          <w:tcPr>
            <w:tcW w:w="4346" w:type="dxa"/>
            <w:vAlign w:val="center"/>
          </w:tcPr>
          <w:p w14:paraId="4242C97F" w14:textId="0F6A483E"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rPr>
              <w:t>Barra, Ndugukebbe</w:t>
            </w:r>
          </w:p>
        </w:tc>
        <w:tc>
          <w:tcPr>
            <w:tcW w:w="1807" w:type="dxa"/>
          </w:tcPr>
          <w:p w14:paraId="1738EE06" w14:textId="003E9554"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rPr>
              <w:t>435 XXXX</w:t>
            </w:r>
          </w:p>
        </w:tc>
        <w:tc>
          <w:tcPr>
            <w:tcW w:w="1798" w:type="dxa"/>
          </w:tcPr>
          <w:p w14:paraId="7E100A55" w14:textId="46A6C990"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de-CH"/>
              </w:rPr>
            </w:pPr>
            <w:r w:rsidRPr="00186497">
              <w:rPr>
                <w:rFonts w:cs="Calibri"/>
                <w:color w:val="FF0000"/>
              </w:rPr>
              <w:t xml:space="preserve">44 </w:t>
            </w:r>
            <w:r w:rsidRPr="00186497">
              <w:rPr>
                <w:rFonts w:cs="Calibri"/>
              </w:rPr>
              <w:t>435 XXXX</w:t>
            </w:r>
          </w:p>
        </w:tc>
      </w:tr>
      <w:tr w:rsidR="00437DBB" w:rsidRPr="00E36A5A" w14:paraId="23CD2E10" w14:textId="77777777" w:rsidTr="00E36A5A">
        <w:trPr>
          <w:trHeight w:val="20"/>
          <w:jc w:val="center"/>
        </w:trPr>
        <w:tc>
          <w:tcPr>
            <w:tcW w:w="1666" w:type="dxa"/>
            <w:tcBorders>
              <w:top w:val="single" w:sz="4" w:space="0" w:color="auto"/>
            </w:tcBorders>
          </w:tcPr>
          <w:p w14:paraId="59239B8D"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E36A5A">
              <w:rPr>
                <w:rFonts w:eastAsia="SimSun"/>
                <w:sz w:val="18"/>
                <w:szCs w:val="22"/>
                <w:lang w:val="de-CH"/>
              </w:rPr>
              <w:t>GAMCEL</w:t>
            </w:r>
          </w:p>
        </w:tc>
        <w:tc>
          <w:tcPr>
            <w:tcW w:w="4346" w:type="dxa"/>
            <w:tcBorders>
              <w:top w:val="single" w:sz="4" w:space="0" w:color="auto"/>
            </w:tcBorders>
          </w:tcPr>
          <w:p w14:paraId="461361BD" w14:textId="77777777"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E36A5A">
              <w:rPr>
                <w:rFonts w:ascii="SimSun" w:eastAsia="SimSun" w:hAnsi="SimSun" w:cs="SimSun"/>
                <w:sz w:val="18"/>
                <w:szCs w:val="22"/>
                <w:lang w:val="de-CH" w:eastAsia="zh-CN"/>
              </w:rPr>
              <w:t>移动业务</w:t>
            </w:r>
          </w:p>
        </w:tc>
        <w:tc>
          <w:tcPr>
            <w:tcW w:w="1807" w:type="dxa"/>
            <w:tcBorders>
              <w:top w:val="single" w:sz="4" w:space="0" w:color="auto"/>
            </w:tcBorders>
          </w:tcPr>
          <w:p w14:paraId="7099709D" w14:textId="7498A250" w:rsidR="00437DBB" w:rsidRPr="00E36A5A" w:rsidRDefault="00437DBB" w:rsidP="00437DBB">
            <w:pPr>
              <w:tabs>
                <w:tab w:val="clear" w:pos="567"/>
                <w:tab w:val="clear" w:pos="5387"/>
                <w:tab w:val="clear" w:pos="5954"/>
              </w:tabs>
              <w:spacing w:before="40" w:after="40"/>
              <w:jc w:val="left"/>
              <w:rPr>
                <w:rFonts w:eastAsia="SimSun"/>
                <w:sz w:val="18"/>
                <w:szCs w:val="22"/>
                <w:lang w:val="de-CH"/>
              </w:rPr>
            </w:pPr>
            <w:r w:rsidRPr="00186497">
              <w:rPr>
                <w:rFonts w:cs="Calibri"/>
                <w:lang w:val="de-CH"/>
              </w:rPr>
              <w:t>9XX XXXX</w:t>
            </w:r>
          </w:p>
        </w:tc>
        <w:tc>
          <w:tcPr>
            <w:tcW w:w="1798" w:type="dxa"/>
            <w:tcBorders>
              <w:top w:val="single" w:sz="4" w:space="0" w:color="auto"/>
            </w:tcBorders>
          </w:tcPr>
          <w:p w14:paraId="498238E3" w14:textId="42387CBB" w:rsidR="00437DBB" w:rsidRPr="00E36A5A" w:rsidRDefault="00437DBB" w:rsidP="00437DBB">
            <w:pPr>
              <w:tabs>
                <w:tab w:val="clear" w:pos="567"/>
                <w:tab w:val="clear" w:pos="5387"/>
                <w:tab w:val="clear" w:pos="5954"/>
              </w:tabs>
              <w:spacing w:before="40" w:after="40"/>
              <w:jc w:val="left"/>
              <w:rPr>
                <w:rFonts w:eastAsia="SimSun"/>
                <w:color w:val="FF0000"/>
                <w:sz w:val="18"/>
                <w:szCs w:val="22"/>
                <w:lang w:val="de-CH"/>
              </w:rPr>
            </w:pPr>
            <w:r w:rsidRPr="00186497">
              <w:rPr>
                <w:rFonts w:cs="Calibri"/>
                <w:color w:val="FF0000"/>
                <w:lang w:val="de-CH"/>
              </w:rPr>
              <w:t xml:space="preserve">89 </w:t>
            </w:r>
            <w:r w:rsidRPr="00186497">
              <w:rPr>
                <w:rFonts w:cs="Calibri"/>
                <w:lang w:val="de-CH"/>
              </w:rPr>
              <w:t>9XX XXXX</w:t>
            </w:r>
          </w:p>
        </w:tc>
      </w:tr>
    </w:tbl>
    <w:p w14:paraId="116CEE3D" w14:textId="77777777" w:rsidR="00E36A5A" w:rsidRDefault="00E36A5A" w:rsidP="00E36A5A">
      <w:pPr>
        <w:spacing w:before="1" w:line="244" w:lineRule="auto"/>
        <w:rPr>
          <w:rFonts w:asciiTheme="minorHAnsi" w:eastAsia="SimSun" w:hAnsiTheme="minorHAnsi" w:cs="Calibri"/>
          <w:lang w:eastAsia="zh-CN"/>
        </w:rPr>
      </w:pPr>
      <w:r w:rsidRPr="00E36A5A">
        <w:rPr>
          <w:rFonts w:asciiTheme="minorHAnsi" w:eastAsia="SimSun" w:hAnsiTheme="minorHAnsi" w:cs="Calibri"/>
          <w:b/>
          <w:bCs/>
          <w:lang w:eastAsia="zh-CN"/>
        </w:rPr>
        <w:t>表</w:t>
      </w:r>
      <w:r w:rsidRPr="00E36A5A">
        <w:rPr>
          <w:rFonts w:asciiTheme="minorHAnsi" w:eastAsia="SimSun" w:hAnsiTheme="minorHAnsi" w:cs="Calibri"/>
          <w:b/>
          <w:bCs/>
          <w:lang w:eastAsia="zh-CN"/>
        </w:rPr>
        <w:t>2</w:t>
      </w:r>
      <w:r w:rsidRPr="00E36A5A">
        <w:rPr>
          <w:rFonts w:ascii="SimSun" w:eastAsia="SimSun" w:hAnsi="SimSun" w:cs="SimSun"/>
          <w:b/>
          <w:bCs/>
          <w:lang w:eastAsia="zh-CN"/>
        </w:rPr>
        <w:t>：</w:t>
      </w:r>
      <w:r w:rsidRPr="00E36A5A">
        <w:rPr>
          <w:rFonts w:asciiTheme="minorHAnsi" w:eastAsia="SimSun" w:hAnsiTheme="minorHAnsi" w:cs="Calibri"/>
          <w:lang w:eastAsia="zh-CN"/>
        </w:rPr>
        <w:t>拟议的</w:t>
      </w:r>
      <w:r w:rsidRPr="00E36A5A">
        <w:rPr>
          <w:rFonts w:asciiTheme="minorHAnsi" w:eastAsia="SimSun" w:hAnsiTheme="minorHAnsi" w:cs="Calibri"/>
          <w:lang w:eastAsia="zh-CN"/>
        </w:rPr>
        <w:t>GAMTEL</w:t>
      </w:r>
      <w:r w:rsidRPr="00E36A5A">
        <w:rPr>
          <w:rFonts w:asciiTheme="minorHAnsi" w:eastAsia="SimSun" w:hAnsiTheme="minorHAnsi" w:cs="Calibri"/>
          <w:lang w:eastAsia="zh-CN"/>
        </w:rPr>
        <w:t>和</w:t>
      </w:r>
      <w:r w:rsidRPr="00E36A5A">
        <w:rPr>
          <w:rFonts w:asciiTheme="minorHAnsi" w:eastAsia="SimSun" w:hAnsiTheme="minorHAnsi" w:cs="Calibri"/>
          <w:lang w:eastAsia="zh-CN"/>
        </w:rPr>
        <w:t>GAMCEL</w:t>
      </w:r>
      <w:r w:rsidRPr="00E36A5A">
        <w:rPr>
          <w:rFonts w:asciiTheme="minorHAnsi" w:eastAsia="SimSun" w:hAnsiTheme="minorHAnsi" w:cs="Calibri"/>
          <w:lang w:eastAsia="zh-CN"/>
        </w:rPr>
        <w:t>国内编号方案</w:t>
      </w:r>
    </w:p>
    <w:p w14:paraId="675F4DE6" w14:textId="77777777" w:rsidR="00E36A5A" w:rsidRPr="00E36A5A" w:rsidRDefault="00E36A5A" w:rsidP="00E36A5A">
      <w:pPr>
        <w:spacing w:before="1" w:line="244" w:lineRule="auto"/>
        <w:rPr>
          <w:rFonts w:asciiTheme="minorHAnsi" w:eastAsia="SimSun" w:hAnsiTheme="minorHAnsi" w:cs="Calibri"/>
          <w:lang w:eastAsia="zh-CN"/>
        </w:rPr>
      </w:pPr>
    </w:p>
    <w:p w14:paraId="682DEDB7" w14:textId="6915C293" w:rsidR="00E36A5A" w:rsidRPr="00437DBB" w:rsidRDefault="00437DBB" w:rsidP="00E36A5A">
      <w:pPr>
        <w:tabs>
          <w:tab w:val="clear" w:pos="567"/>
          <w:tab w:val="left" w:pos="794"/>
          <w:tab w:val="left" w:pos="1191"/>
          <w:tab w:val="left" w:pos="1588"/>
          <w:tab w:val="left" w:pos="1985"/>
        </w:tabs>
        <w:spacing w:before="0" w:line="280" w:lineRule="exact"/>
        <w:rPr>
          <w:rFonts w:ascii="SimSun" w:eastAsia="SimSun" w:hAnsi="SimSun" w:cs="Calibri"/>
          <w:b/>
          <w:bCs/>
        </w:rPr>
      </w:pPr>
      <w:r w:rsidRPr="00437DBB">
        <w:rPr>
          <w:rFonts w:ascii="SimSun" w:eastAsia="SimSun" w:hAnsi="SimSun" w:cs="Microsoft YaHei" w:hint="eastAsia"/>
          <w:b/>
          <w:bCs/>
          <w:lang w:eastAsia="zh-CN"/>
        </w:rPr>
        <w:t>固定业务</w:t>
      </w:r>
    </w:p>
    <w:p w14:paraId="45057187" w14:textId="77777777" w:rsidR="00E36A5A" w:rsidRPr="00186497" w:rsidRDefault="00E36A5A" w:rsidP="00E36A5A">
      <w:pPr>
        <w:tabs>
          <w:tab w:val="clear" w:pos="567"/>
          <w:tab w:val="left" w:pos="794"/>
          <w:tab w:val="left" w:pos="1191"/>
          <w:tab w:val="left" w:pos="1588"/>
          <w:tab w:val="left" w:pos="1985"/>
        </w:tabs>
        <w:spacing w:before="0" w:line="280" w:lineRule="exact"/>
        <w:rPr>
          <w:rFonts w:eastAsia="Calibri" w:cs="Calibri"/>
        </w:rPr>
      </w:pP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77"/>
        <w:gridCol w:w="2985"/>
        <w:gridCol w:w="1607"/>
        <w:gridCol w:w="2544"/>
      </w:tblGrid>
      <w:tr w:rsidR="00E36A5A" w:rsidRPr="00186497" w14:paraId="0A22EE56" w14:textId="77777777" w:rsidTr="00D757EE">
        <w:trPr>
          <w:cantSplit/>
          <w:trHeight w:val="20"/>
          <w:tblHeader/>
          <w:jc w:val="center"/>
        </w:trPr>
        <w:tc>
          <w:tcPr>
            <w:tcW w:w="2630"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7CE11F08" w14:textId="04FEE541" w:rsidR="00E36A5A" w:rsidRPr="00EC7915" w:rsidRDefault="00EC7915" w:rsidP="00D757EE">
            <w:pPr>
              <w:tabs>
                <w:tab w:val="clear" w:pos="567"/>
                <w:tab w:val="left" w:pos="794"/>
                <w:tab w:val="left" w:pos="1191"/>
                <w:tab w:val="left" w:pos="1588"/>
                <w:tab w:val="left" w:pos="1985"/>
              </w:tabs>
              <w:spacing w:before="60" w:line="280" w:lineRule="exact"/>
              <w:jc w:val="center"/>
              <w:rPr>
                <w:rFonts w:ascii="STKaiti" w:eastAsia="STKaiti" w:hAnsi="STKaiti" w:cs="Calibri"/>
              </w:rPr>
            </w:pPr>
            <w:r w:rsidRPr="00EC7915">
              <w:rPr>
                <w:rFonts w:ascii="STKaiti" w:eastAsia="STKaiti" w:hAnsi="STKaiti" w:cs="SimSun" w:hint="eastAsia"/>
                <w:lang w:eastAsia="zh-CN"/>
              </w:rPr>
              <w:t>地点</w:t>
            </w:r>
          </w:p>
        </w:tc>
        <w:tc>
          <w:tcPr>
            <w:tcW w:w="3172"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637071B0" w14:textId="7DE6200F" w:rsidR="00E36A5A" w:rsidRPr="00EC7915" w:rsidRDefault="00EC7915" w:rsidP="00D757EE">
            <w:pPr>
              <w:tabs>
                <w:tab w:val="clear" w:pos="567"/>
                <w:tab w:val="left" w:pos="794"/>
                <w:tab w:val="left" w:pos="1191"/>
                <w:tab w:val="left" w:pos="1588"/>
                <w:tab w:val="left" w:pos="1985"/>
              </w:tabs>
              <w:spacing w:before="60" w:line="280" w:lineRule="exact"/>
              <w:jc w:val="center"/>
              <w:rPr>
                <w:rFonts w:ascii="STKaiti" w:eastAsia="STKaiti" w:hAnsi="STKaiti" w:cs="Calibri"/>
              </w:rPr>
            </w:pPr>
            <w:r w:rsidRPr="00EC7915">
              <w:rPr>
                <w:rFonts w:ascii="STKaiti" w:eastAsia="STKaiti" w:hAnsi="STKaiti" w:cs="SimSun" w:hint="eastAsia"/>
                <w:lang w:eastAsia="zh-CN"/>
              </w:rPr>
              <w:t>现行号段</w:t>
            </w:r>
          </w:p>
        </w:tc>
        <w:tc>
          <w:tcPr>
            <w:tcW w:w="1701"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6BC64979" w14:textId="08A84347" w:rsidR="00E36A5A" w:rsidRPr="00EC7915" w:rsidRDefault="00EC7915" w:rsidP="00D757EE">
            <w:pPr>
              <w:tabs>
                <w:tab w:val="clear" w:pos="567"/>
                <w:tab w:val="left" w:pos="794"/>
                <w:tab w:val="left" w:pos="1191"/>
                <w:tab w:val="left" w:pos="1588"/>
                <w:tab w:val="left" w:pos="1985"/>
              </w:tabs>
              <w:spacing w:before="60" w:line="280" w:lineRule="exact"/>
              <w:jc w:val="center"/>
              <w:rPr>
                <w:rFonts w:ascii="STKaiti" w:eastAsia="STKaiti" w:hAnsi="STKaiti" w:cs="Calibri"/>
              </w:rPr>
            </w:pPr>
            <w:r w:rsidRPr="00EC7915">
              <w:rPr>
                <w:rFonts w:ascii="STKaiti" w:eastAsia="STKaiti" w:hAnsi="STKaiti" w:cs="SimSun" w:hint="eastAsia"/>
                <w:lang w:eastAsia="zh-CN"/>
              </w:rPr>
              <w:t>号码长度</w:t>
            </w:r>
          </w:p>
        </w:tc>
        <w:tc>
          <w:tcPr>
            <w:tcW w:w="2701"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30FD8D4F" w14:textId="3E924FC1" w:rsidR="00E36A5A" w:rsidRPr="00EC7915" w:rsidRDefault="00EC7915" w:rsidP="00D757EE">
            <w:pPr>
              <w:tabs>
                <w:tab w:val="clear" w:pos="567"/>
                <w:tab w:val="left" w:pos="794"/>
                <w:tab w:val="left" w:pos="1191"/>
                <w:tab w:val="left" w:pos="1588"/>
                <w:tab w:val="left" w:pos="1985"/>
              </w:tabs>
              <w:spacing w:before="60" w:line="280" w:lineRule="exact"/>
              <w:jc w:val="center"/>
              <w:rPr>
                <w:rFonts w:ascii="STKaiti" w:eastAsia="STKaiti" w:hAnsi="STKaiti" w:cs="Calibri"/>
              </w:rPr>
            </w:pPr>
            <w:r w:rsidRPr="00EC7915">
              <w:rPr>
                <w:rFonts w:ascii="STKaiti" w:eastAsia="STKaiti" w:hAnsi="STKaiti" w:cs="SimSun" w:hint="eastAsia"/>
                <w:lang w:eastAsia="zh-CN"/>
              </w:rPr>
              <w:t>运营商</w:t>
            </w:r>
          </w:p>
        </w:tc>
      </w:tr>
      <w:tr w:rsidR="00E36A5A" w:rsidRPr="00186497" w14:paraId="30D2A5AB"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91E1C86"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BAJA 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339453B"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721A85A" w14:textId="03B83CDF"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14435D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ABB16E1"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C2A50D0"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BAKAU</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E6B09AD"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449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B5F0655" w14:textId="0492CE41"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782A9DB"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6B263B28"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6698F82"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BANJUL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AB31292"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42X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2DC222F" w14:textId="71A1F72C"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218594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AB5D3AC"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4B84E1D"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BANSANG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D998D9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567 4XXX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6DAD37F" w14:textId="6CE0DA6C"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3F0749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9715EA6"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C8628E8"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BARRA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1DC015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435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02BE46F" w14:textId="6BECE5EB"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EE745E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1432731"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D48D4D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BASSE</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E19B0A5"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A9A6570" w14:textId="1C49F61F"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03235B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32B3A136"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8432C6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BERENDING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40AA48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95XX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757078D" w14:textId="5FDFAF31"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0C9A45E"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613ADFBD"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03C602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BONDALI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74148E1"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E95A69F" w14:textId="6D18D34C"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E25F52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7FFF2CFF"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AA63831"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BRIKAMA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5C6842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BC953B0" w14:textId="7B439C34"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59C809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C6F37A0"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B6E3FA6"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BRIKAMA-BA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F8CBDD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567 8XXX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55AADCD" w14:textId="1BABC05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2CA781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034DD79"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1B599FE"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BRUFUT</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EE166D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832F71C" w14:textId="37466EA8"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63EBF12"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2A55108"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7212CD3"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BUNDUNG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EC1412B"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6EDDE68" w14:textId="1242A142"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E7A3DE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1F962C28"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B228DC1"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BURENG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7A4E38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4XXX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BB997A5" w14:textId="7534DD6D"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9FB7A7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DF071E0"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F28B6D9"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BWIAM</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7FB852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9XXX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72F758B" w14:textId="40892B4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2BD2992"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1243BDC9"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C4D5BD1"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FARABA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EC84FA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5A53EF2" w14:textId="1D6CCF34"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F6C8C0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90EE522"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BD47D12"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FARAFENNI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1CEE61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95DF64A" w14:textId="5D654A9A"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4BE715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3EECFAD"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B790A9D"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FATOTO</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D990AE5"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343AF35" w14:textId="2174C254"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6A5710D"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72AD098E"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BA1CC0D"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GAMBISARA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91E155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226A0B8" w14:textId="6BB126D6"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EF0B06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C679079"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3548332"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GARAWOL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C3A03B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8AC276B" w14:textId="5BF05C06"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F70FB5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C54478C"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C1E57A3"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GUNJUR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314CE5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03D06C5" w14:textId="40F9EFF2"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03996A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10F8E6AE"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849B461"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ILIASA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E99C402"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C01413E" w14:textId="212A0BD9"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730AA1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7CD0A4B"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7B663E6"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JANJANBURY</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B233B5B"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567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1A8F2DE" w14:textId="7C226A68"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979FC3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6D553388"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010A9F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lastRenderedPageBreak/>
              <w:t>JAPENEH</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A54ACC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3XXX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D758F3C" w14:textId="29727F6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204CDBA"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22F61E7"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8A6D5E0"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JARENG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367DAC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23FD2A4" w14:textId="1EF571D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5809DB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0356CB8"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ECBAE6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KAFUTA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6EDF32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1958A7E" w14:textId="235224C9"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0EEB22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10E49A87"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C98990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KAIAF</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5334E4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C4EBE20" w14:textId="13D4E651"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3E0C4A3"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B2AC50A"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D08E38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KANILIA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90D1AD1"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6CA91EE" w14:textId="7DE41898"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44D0E4E"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3832B801"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2D5F077"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KARTONG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476EB4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9XXX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12D1223" w14:textId="6BA34D7F"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91D682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D8D473F"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CC9D702"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KAUR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64A16A2"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3531373" w14:textId="385A0DD7"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51E115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C8AFE8A"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FF31EA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KEREWAN</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CEB62D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D3C26E6" w14:textId="16C58A36"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7AD405D"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64C6AFF9"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B53A3F0"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KOTU</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2C503AE"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B2B0DB7" w14:textId="3861E4DF"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DBA07B5"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765F574A"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559E229"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KUDANG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4461EA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112CBC1" w14:textId="7D2D8CEB"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91F71D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7B9E7D2A"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2A49A5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KUNTAUR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FC190C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FDD3E8B" w14:textId="00C1C239"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5B5698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31AC3537"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A34B0A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KWENELLA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2694B23"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434 1XXX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C744319" w14:textId="7AB6DC1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33EF79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FC8C60C"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6825A0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MISERA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1C43FE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0D3F202" w14:textId="03E1ED26"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DF80AF1"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5640231"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46295FF"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NDUGUKEBBE</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521371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435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64B7D4B" w14:textId="59CF62EB"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9127D7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64B24FD"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8B4E1FA"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NGENSANJAL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E4DF4E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FBA48BF" w14:textId="5D0DD377"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8858BA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7A8BA6E"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BD6D4E8"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NJABAKUNDA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BB2775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898FAC8" w14:textId="38CD344D"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FD98AA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8BF536F"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F04C350"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NUMEYEL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4C5942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AD07513" w14:textId="756711CD"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A2857DB"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72F88327"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EF0B239"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NYOROJATTABA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2F219F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2XXX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CD9CEE1" w14:textId="6B75F3BB"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AE2342E"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31ACCBF2"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2CC631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PAKALIBA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601F67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4592B45" w14:textId="4E9E4388"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BDDA91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4F405E5"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D18CEAB"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SAMBAKUNDA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BBD421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69D99F7" w14:textId="7350F04E"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7286D4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46F58D8A"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6092ED4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SANYANG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FA54A0D"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316DAB3" w14:textId="798E38F2"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ED0AFD0"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189E1136"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543C2D8"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SENEGAMBIA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396BEE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9263CA4" w14:textId="05C32020"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AF15D8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523D685"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3070030"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SEREKUNDA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E9EF46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313BBE9" w14:textId="7C736D20"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71CC0F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61DEAE10"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AE9596C"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SIBANOR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5186B6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448 8XXX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4DD798E" w14:textId="549A1973"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F8D1154"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1326D21"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6C8810B"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SOMA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50B45A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433 1XXX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C7D1760" w14:textId="4777207B"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5F69EAF"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38C9577B"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6913E6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SOTUMA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D134D08"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567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87F096A" w14:textId="08DD73C9"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C991BB9"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23A1B04F"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F2DEA45"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SUDOWOL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F8111B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591593E" w14:textId="18804DB4"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4198F7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0325DFE5"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CF585A4"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TANJI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214AE3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2XXX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E6CFC7B" w14:textId="4783A6FD"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61EB581"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602E5D2"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F0B1959"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TUJERENG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7D85E46"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441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2A58656" w14:textId="383B3BA1"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31F6217"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r w:rsidR="00E36A5A" w:rsidRPr="00186497" w14:paraId="5D147AC3" w14:textId="77777777" w:rsidTr="00D757EE">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8377E7B" w14:textId="77777777" w:rsidR="00E36A5A" w:rsidRPr="00186497" w:rsidRDefault="00E36A5A" w:rsidP="00D757EE">
            <w:pPr>
              <w:tabs>
                <w:tab w:val="clear" w:pos="567"/>
                <w:tab w:val="left" w:pos="794"/>
                <w:tab w:val="left" w:pos="1191"/>
                <w:tab w:val="left" w:pos="1588"/>
                <w:tab w:val="left" w:pos="1985"/>
              </w:tabs>
              <w:spacing w:before="60" w:line="280" w:lineRule="exact"/>
              <w:rPr>
                <w:rFonts w:cs="Calibri"/>
              </w:rPr>
            </w:pPr>
            <w:r w:rsidRPr="00186497">
              <w:rPr>
                <w:rFonts w:cs="Calibri"/>
              </w:rPr>
              <w:t>YUNDUM</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3FC22AE"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447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ACB3990" w14:textId="58E2E223" w:rsidR="00E36A5A" w:rsidRPr="009E2CB0" w:rsidRDefault="00EC7915" w:rsidP="00D757EE">
            <w:pPr>
              <w:tabs>
                <w:tab w:val="clear" w:pos="567"/>
                <w:tab w:val="left" w:pos="794"/>
                <w:tab w:val="left" w:pos="1191"/>
                <w:tab w:val="left" w:pos="1588"/>
                <w:tab w:val="left" w:pos="1985"/>
              </w:tabs>
              <w:spacing w:before="60" w:line="280" w:lineRule="exact"/>
              <w:jc w:val="center"/>
              <w:rPr>
                <w:rFonts w:eastAsia="SimSun" w:cs="Calibri"/>
              </w:rPr>
            </w:pPr>
            <w:r w:rsidRPr="009E2CB0">
              <w:rPr>
                <w:rFonts w:eastAsia="SimSun" w:cs="Calibri"/>
              </w:rPr>
              <w:t>七位</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16C26AC" w14:textId="77777777" w:rsidR="00E36A5A" w:rsidRPr="00186497" w:rsidRDefault="00E36A5A" w:rsidP="00D757EE">
            <w:pPr>
              <w:tabs>
                <w:tab w:val="clear" w:pos="567"/>
                <w:tab w:val="left" w:pos="794"/>
                <w:tab w:val="left" w:pos="1191"/>
                <w:tab w:val="left" w:pos="1588"/>
                <w:tab w:val="left" w:pos="1985"/>
              </w:tabs>
              <w:spacing w:before="60" w:line="280" w:lineRule="exact"/>
              <w:jc w:val="center"/>
              <w:rPr>
                <w:rFonts w:cs="Calibri"/>
              </w:rPr>
            </w:pPr>
            <w:r w:rsidRPr="00186497">
              <w:rPr>
                <w:rFonts w:cs="Calibri"/>
              </w:rPr>
              <w:t>GAMTEL</w:t>
            </w:r>
          </w:p>
        </w:tc>
      </w:tr>
    </w:tbl>
    <w:p w14:paraId="75B6626E" w14:textId="77777777" w:rsidR="00E36A5A" w:rsidRPr="00186497" w:rsidRDefault="00E36A5A" w:rsidP="00E36A5A">
      <w:pPr>
        <w:tabs>
          <w:tab w:val="clear" w:pos="567"/>
        </w:tabs>
        <w:spacing w:before="0"/>
        <w:jc w:val="left"/>
        <w:rPr>
          <w:rFonts w:eastAsia="SimSun" w:cs="Calibri"/>
          <w:color w:val="000000"/>
          <w:lang w:eastAsia="zh-CN"/>
        </w:rPr>
      </w:pPr>
    </w:p>
    <w:p w14:paraId="1AFC4625" w14:textId="77777777" w:rsidR="00E36A5A" w:rsidRPr="00E36A5A" w:rsidRDefault="00E36A5A" w:rsidP="00E36A5A">
      <w:pPr>
        <w:rPr>
          <w:rFonts w:eastAsia="SimSun" w:cs="Calibri"/>
        </w:rPr>
      </w:pPr>
      <w:r w:rsidRPr="00E36A5A">
        <w:rPr>
          <w:rFonts w:eastAsia="SimSun"/>
          <w:noProof w:val="0"/>
          <w:lang w:val="pt-PT" w:eastAsia="zh-CN"/>
        </w:rPr>
        <w:t>联系方式：</w:t>
      </w:r>
    </w:p>
    <w:p w14:paraId="5B1BC4D1" w14:textId="77777777" w:rsidR="00E36A5A" w:rsidRPr="00E36A5A" w:rsidRDefault="00E36A5A" w:rsidP="00E36A5A">
      <w:pPr>
        <w:spacing w:before="0"/>
        <w:ind w:left="720"/>
        <w:rPr>
          <w:rFonts w:eastAsia="SimSun" w:cs="Calibri"/>
        </w:rPr>
      </w:pPr>
      <w:r w:rsidRPr="00E36A5A">
        <w:rPr>
          <w:rFonts w:eastAsia="SimSun" w:cs="Calibri"/>
        </w:rPr>
        <w:t>The Gambia Public Utilities Regulatory Authority (PURA)</w:t>
      </w:r>
    </w:p>
    <w:p w14:paraId="535A7BCA" w14:textId="77777777" w:rsidR="00E36A5A" w:rsidRPr="006F46D3" w:rsidRDefault="00E36A5A" w:rsidP="00E36A5A">
      <w:pPr>
        <w:spacing w:before="0"/>
        <w:ind w:left="720"/>
        <w:rPr>
          <w:rFonts w:eastAsia="SimSun" w:cs="Calibri"/>
          <w:lang w:val="pt-BR"/>
        </w:rPr>
      </w:pPr>
      <w:r w:rsidRPr="006F46D3">
        <w:rPr>
          <w:rFonts w:eastAsia="SimSun" w:cs="Calibri"/>
          <w:lang w:val="pt-BR"/>
        </w:rPr>
        <w:t>94 Kairaba Avenue</w:t>
      </w:r>
    </w:p>
    <w:p w14:paraId="514BC382" w14:textId="77777777" w:rsidR="00E36A5A" w:rsidRPr="006F46D3" w:rsidRDefault="00E36A5A" w:rsidP="00E36A5A">
      <w:pPr>
        <w:spacing w:before="0"/>
        <w:ind w:left="720"/>
        <w:rPr>
          <w:rFonts w:eastAsia="SimSun" w:cs="Calibri"/>
          <w:lang w:val="pt-BR"/>
        </w:rPr>
      </w:pPr>
      <w:r w:rsidRPr="006F46D3">
        <w:rPr>
          <w:rFonts w:eastAsia="SimSun" w:cs="Calibri"/>
          <w:lang w:val="pt-BR"/>
        </w:rPr>
        <w:t>P.O. Box 4230</w:t>
      </w:r>
    </w:p>
    <w:p w14:paraId="629824DF" w14:textId="77777777" w:rsidR="00E36A5A" w:rsidRPr="006F46D3" w:rsidRDefault="00E36A5A" w:rsidP="00E36A5A">
      <w:pPr>
        <w:spacing w:before="0"/>
        <w:ind w:left="720"/>
        <w:rPr>
          <w:rFonts w:eastAsia="SimSun" w:cs="Calibri"/>
          <w:lang w:val="pt-BR"/>
        </w:rPr>
      </w:pPr>
      <w:r w:rsidRPr="006F46D3">
        <w:rPr>
          <w:rFonts w:eastAsia="SimSun" w:cs="Calibri"/>
          <w:lang w:val="pt-BR"/>
        </w:rPr>
        <w:t>Serrekunda</w:t>
      </w:r>
    </w:p>
    <w:p w14:paraId="01CB6644" w14:textId="77777777" w:rsidR="00E36A5A" w:rsidRPr="006F46D3" w:rsidRDefault="00E36A5A" w:rsidP="00E36A5A">
      <w:pPr>
        <w:spacing w:before="0"/>
        <w:ind w:left="720"/>
        <w:rPr>
          <w:rFonts w:eastAsia="SimSun" w:cs="Calibri"/>
          <w:lang w:val="pt-BR"/>
        </w:rPr>
      </w:pPr>
      <w:r w:rsidRPr="006F46D3">
        <w:rPr>
          <w:rFonts w:eastAsia="SimSun" w:cs="Calibri"/>
          <w:lang w:val="pt-BR"/>
        </w:rPr>
        <w:t>The Gambia</w:t>
      </w:r>
    </w:p>
    <w:p w14:paraId="731EFDB7" w14:textId="20DB3834" w:rsidR="00E36A5A" w:rsidRPr="006F46D3" w:rsidRDefault="00E36A5A" w:rsidP="00E36A5A">
      <w:pPr>
        <w:spacing w:before="0"/>
        <w:ind w:left="720"/>
        <w:jc w:val="left"/>
        <w:rPr>
          <w:rFonts w:eastAsia="SimSun" w:cs="Calibri"/>
          <w:lang w:val="pt-BR" w:eastAsia="zh-CN"/>
        </w:rPr>
      </w:pPr>
      <w:r w:rsidRPr="00E36A5A">
        <w:rPr>
          <w:rFonts w:ascii="SimSun" w:eastAsia="SimSun" w:hAnsi="SimSun" w:cs="SimSun"/>
          <w:lang w:eastAsia="zh-CN"/>
        </w:rPr>
        <w:t>电话</w:t>
      </w:r>
      <w:r w:rsidRPr="006F46D3">
        <w:rPr>
          <w:rFonts w:ascii="SimSun" w:eastAsia="SimSun" w:hAnsi="SimSun" w:cs="SimSun"/>
          <w:lang w:val="pt-BR" w:eastAsia="zh-CN"/>
        </w:rPr>
        <w:t>：</w:t>
      </w:r>
      <w:r w:rsidRPr="006F46D3">
        <w:rPr>
          <w:rFonts w:eastAsia="SimSun" w:cs="Calibri"/>
          <w:lang w:val="pt-BR" w:eastAsia="zh-CN"/>
        </w:rPr>
        <w:tab/>
      </w:r>
      <w:r w:rsidR="00227A04" w:rsidRPr="00A87269">
        <w:rPr>
          <w:rFonts w:cs="Calibri"/>
          <w:lang w:val="pt-BR" w:eastAsia="zh-CN"/>
        </w:rPr>
        <w:t>+220 4399601 / 833 309 066/ 877 249 057/ 872 500 004</w:t>
      </w:r>
      <w:r w:rsidRPr="006F46D3">
        <w:rPr>
          <w:rFonts w:eastAsia="SimSun" w:cs="Calibri"/>
          <w:lang w:val="pt-BR" w:eastAsia="zh-CN"/>
        </w:rPr>
        <w:br/>
      </w:r>
      <w:r w:rsidRPr="00E36A5A">
        <w:rPr>
          <w:rFonts w:ascii="SimSun" w:eastAsia="SimSun" w:hAnsi="SimSun" w:cs="SimSun"/>
          <w:lang w:eastAsia="zh-CN"/>
        </w:rPr>
        <w:t>电子邮件</w:t>
      </w:r>
      <w:r w:rsidRPr="006F46D3">
        <w:rPr>
          <w:rFonts w:ascii="SimSun" w:eastAsia="SimSun" w:hAnsi="SimSun" w:cs="SimSun"/>
          <w:lang w:val="pt-BR" w:eastAsia="zh-CN"/>
        </w:rPr>
        <w:t>：</w:t>
      </w:r>
      <w:r w:rsidRPr="006F46D3">
        <w:rPr>
          <w:rFonts w:eastAsia="SimSun" w:cs="Calibri"/>
          <w:lang w:val="pt-BR" w:eastAsia="zh-CN"/>
        </w:rPr>
        <w:tab/>
        <w:t>info@pura.gm; dict@pura.gm</w:t>
      </w:r>
      <w:r w:rsidRPr="006F46D3">
        <w:rPr>
          <w:rFonts w:eastAsia="SimSun" w:cs="Calibri"/>
          <w:lang w:val="pt-BR" w:eastAsia="zh-CN"/>
        </w:rPr>
        <w:br/>
      </w:r>
      <w:r w:rsidRPr="00E36A5A">
        <w:rPr>
          <w:rFonts w:ascii="SimSun" w:eastAsia="SimSun" w:hAnsi="SimSun" w:cs="SimSun"/>
          <w:lang w:eastAsia="zh-CN"/>
        </w:rPr>
        <w:t>网址</w:t>
      </w:r>
      <w:r w:rsidRPr="006F46D3">
        <w:rPr>
          <w:rFonts w:ascii="SimSun" w:eastAsia="SimSun" w:hAnsi="SimSun" w:cs="SimSun"/>
          <w:lang w:val="pt-BR" w:eastAsia="zh-CN"/>
        </w:rPr>
        <w:t>：</w:t>
      </w:r>
      <w:r w:rsidRPr="006F46D3">
        <w:rPr>
          <w:rFonts w:eastAsia="SimSun" w:cs="Calibri"/>
          <w:lang w:val="pt-BR" w:eastAsia="zh-CN"/>
        </w:rPr>
        <w:tab/>
        <w:t>www.pura.gm</w:t>
      </w:r>
    </w:p>
    <w:p w14:paraId="06F84C79" w14:textId="77777777" w:rsidR="00E36A5A" w:rsidRPr="006F46D3" w:rsidRDefault="00E36A5A" w:rsidP="00E36A5A">
      <w:pPr>
        <w:tabs>
          <w:tab w:val="clear" w:pos="567"/>
        </w:tabs>
        <w:spacing w:before="0" w:after="200" w:line="276" w:lineRule="auto"/>
        <w:jc w:val="left"/>
        <w:rPr>
          <w:rFonts w:eastAsia="SimSun" w:cs="Calibri"/>
          <w:b/>
          <w:lang w:val="pt-BR" w:eastAsia="zh-CN"/>
        </w:rPr>
      </w:pPr>
      <w:r w:rsidRPr="006F46D3">
        <w:rPr>
          <w:rFonts w:eastAsia="SimSun" w:cs="Calibri"/>
          <w:b/>
          <w:lang w:val="pt-BR" w:eastAsia="zh-CN"/>
        </w:rPr>
        <w:br w:type="page"/>
      </w:r>
    </w:p>
    <w:p w14:paraId="4599F4B5" w14:textId="77777777" w:rsidR="002F7147" w:rsidRPr="006F46D3" w:rsidRDefault="002F7147" w:rsidP="002F7147">
      <w:pPr>
        <w:tabs>
          <w:tab w:val="clear" w:pos="567"/>
          <w:tab w:val="clear" w:pos="1276"/>
          <w:tab w:val="clear" w:pos="1843"/>
          <w:tab w:val="clear" w:pos="5387"/>
          <w:tab w:val="clear" w:pos="5954"/>
          <w:tab w:val="left" w:pos="1560"/>
          <w:tab w:val="left" w:pos="2127"/>
        </w:tabs>
        <w:overflowPunct/>
        <w:autoSpaceDE/>
        <w:autoSpaceDN/>
        <w:adjustRightInd/>
        <w:spacing w:line="256" w:lineRule="auto"/>
        <w:jc w:val="left"/>
        <w:textAlignment w:val="auto"/>
        <w:outlineLvl w:val="3"/>
        <w:rPr>
          <w:rFonts w:asciiTheme="minorHAnsi" w:eastAsiaTheme="minorEastAsia" w:hAnsiTheme="minorHAnsi" w:cs="Calibri"/>
          <w:b/>
          <w:bCs/>
          <w:noProof w:val="0"/>
          <w:lang w:val="pt-BR" w:eastAsia="zh-CN"/>
        </w:rPr>
      </w:pPr>
      <w:bookmarkStart w:id="373" w:name="_Toc74922166"/>
      <w:bookmarkStart w:id="374" w:name="_Toc126576012"/>
      <w:bookmarkEnd w:id="368"/>
      <w:bookmarkEnd w:id="369"/>
      <w:r w:rsidRPr="002F7147">
        <w:rPr>
          <w:rFonts w:asciiTheme="minorHAnsi" w:eastAsiaTheme="minorEastAsia" w:hAnsiTheme="minorHAnsi" w:cs="Calibri"/>
          <w:b/>
          <w:bCs/>
          <w:noProof w:val="0"/>
          <w:lang w:val="en-GB" w:eastAsia="zh-CN"/>
        </w:rPr>
        <w:lastRenderedPageBreak/>
        <w:t>加纳</w:t>
      </w:r>
      <w:r w:rsidRPr="006F46D3">
        <w:rPr>
          <w:rFonts w:asciiTheme="minorHAnsi" w:eastAsiaTheme="minorEastAsia" w:hAnsiTheme="minorHAnsi" w:cs="Calibri"/>
          <w:b/>
          <w:bCs/>
          <w:noProof w:val="0"/>
          <w:lang w:val="pt-BR" w:eastAsia="zh-CN"/>
        </w:rPr>
        <w:t>（</w:t>
      </w:r>
      <w:r w:rsidRPr="002F7147">
        <w:rPr>
          <w:rFonts w:asciiTheme="minorHAnsi" w:eastAsiaTheme="minorEastAsia" w:hAnsiTheme="minorHAnsi" w:cs="Calibri"/>
          <w:b/>
          <w:bCs/>
          <w:noProof w:val="0"/>
          <w:lang w:val="en-GB" w:eastAsia="zh-CN"/>
        </w:rPr>
        <w:t>国家代码</w:t>
      </w:r>
      <w:r w:rsidRPr="006F46D3">
        <w:rPr>
          <w:rFonts w:asciiTheme="minorHAnsi" w:eastAsiaTheme="minorEastAsia" w:hAnsiTheme="minorHAnsi" w:cs="Calibri"/>
          <w:b/>
          <w:bCs/>
          <w:noProof w:val="0"/>
          <w:lang w:val="pt-BR" w:eastAsia="zh-CN"/>
        </w:rPr>
        <w:t xml:space="preserve"> +233</w:t>
      </w:r>
      <w:r w:rsidRPr="006F46D3">
        <w:rPr>
          <w:rFonts w:asciiTheme="minorHAnsi" w:eastAsiaTheme="minorEastAsia" w:hAnsiTheme="minorHAnsi" w:cs="Calibri"/>
          <w:b/>
          <w:bCs/>
          <w:noProof w:val="0"/>
          <w:lang w:val="pt-BR" w:eastAsia="zh-CN"/>
        </w:rPr>
        <w:t>）</w:t>
      </w:r>
      <w:bookmarkEnd w:id="373"/>
      <w:bookmarkEnd w:id="374"/>
    </w:p>
    <w:p w14:paraId="3E4DB07A" w14:textId="5290EA0C" w:rsidR="002F7147" w:rsidRPr="002F7147" w:rsidRDefault="002F7147" w:rsidP="002F7147">
      <w:pPr>
        <w:tabs>
          <w:tab w:val="left" w:pos="1560"/>
          <w:tab w:val="left" w:pos="2127"/>
        </w:tabs>
        <w:outlineLvl w:val="4"/>
        <w:rPr>
          <w:rFonts w:eastAsia="SimSun" w:cs="Arial"/>
          <w:noProof w:val="0"/>
          <w:lang w:val="pt-BR" w:eastAsia="zh-CN"/>
        </w:rPr>
      </w:pPr>
      <w:r w:rsidRPr="006F46D3">
        <w:rPr>
          <w:rFonts w:cs="Calibri"/>
          <w:lang w:val="pt-BR" w:eastAsia="zh-CN"/>
        </w:rPr>
        <w:t>15</w:t>
      </w:r>
      <w:r w:rsidRPr="006F46D3">
        <w:rPr>
          <w:rFonts w:cs="Calibri"/>
          <w:color w:val="000000"/>
          <w:lang w:val="pt-BR" w:eastAsia="zh-CN"/>
        </w:rPr>
        <w:t>.IX.2026</w:t>
      </w:r>
      <w:r w:rsidRPr="002F7147">
        <w:rPr>
          <w:rFonts w:eastAsia="SimSun" w:cs="Microsoft YaHei"/>
          <w:noProof w:val="0"/>
          <w:lang w:val="en-GB" w:eastAsia="zh-CN"/>
        </w:rPr>
        <w:t>来函</w:t>
      </w:r>
      <w:r w:rsidRPr="002F7147">
        <w:rPr>
          <w:rFonts w:eastAsia="SimSun" w:cs="Microsoft YaHei"/>
          <w:noProof w:val="0"/>
          <w:lang w:val="pt-BR" w:eastAsia="zh-CN"/>
        </w:rPr>
        <w:t>：</w:t>
      </w:r>
    </w:p>
    <w:p w14:paraId="4578014D" w14:textId="20A49D4E" w:rsidR="002F7147" w:rsidRPr="002F7147" w:rsidRDefault="002F7147" w:rsidP="009E4D01">
      <w:pPr>
        <w:spacing w:before="240" w:after="240"/>
        <w:ind w:firstLineChars="200" w:firstLine="400"/>
        <w:rPr>
          <w:rFonts w:eastAsia="SimSun" w:cs="Microsoft YaHei"/>
          <w:bCs/>
          <w:noProof w:val="0"/>
          <w:color w:val="000000"/>
          <w:lang w:val="pt-BR" w:eastAsia="zh-CN"/>
        </w:rPr>
      </w:pPr>
      <w:r w:rsidRPr="002F7147">
        <w:rPr>
          <w:rFonts w:ascii="SimSun" w:eastAsia="SimSun" w:hAnsi="SimSun" w:cs="Microsoft YaHei"/>
          <w:noProof w:val="0"/>
          <w:color w:val="000000"/>
          <w:lang w:val="en-GB" w:eastAsia="zh-CN"/>
        </w:rPr>
        <w:t>位于阿克拉的</w:t>
      </w:r>
      <w:r w:rsidRPr="002F7147">
        <w:rPr>
          <w:rFonts w:asciiTheme="minorHAnsi" w:eastAsia="STKaiti" w:hAnsiTheme="minorHAnsi" w:cs="Microsoft YaHei"/>
          <w:noProof w:val="0"/>
          <w:color w:val="000000"/>
          <w:lang w:val="en-GB" w:eastAsia="zh-CN"/>
        </w:rPr>
        <w:t>国家通信管理局</w:t>
      </w:r>
      <w:r w:rsidRPr="002F7147">
        <w:rPr>
          <w:rFonts w:asciiTheme="minorHAnsi" w:eastAsia="STKaiti" w:hAnsiTheme="minorHAnsi" w:cs="Microsoft YaHei"/>
          <w:noProof w:val="0"/>
          <w:color w:val="000000"/>
          <w:lang w:val="pt-BR" w:eastAsia="zh-CN"/>
        </w:rPr>
        <w:t>（</w:t>
      </w:r>
      <w:r w:rsidRPr="002F7147">
        <w:rPr>
          <w:rFonts w:asciiTheme="minorHAnsi" w:eastAsia="STKaiti" w:hAnsiTheme="minorHAnsi" w:cs="Microsoft YaHei"/>
          <w:noProof w:val="0"/>
          <w:color w:val="000000"/>
          <w:lang w:val="pt-BR" w:eastAsia="zh-CN"/>
        </w:rPr>
        <w:t>NCA</w:t>
      </w:r>
      <w:r w:rsidRPr="002F7147">
        <w:rPr>
          <w:rFonts w:asciiTheme="minorHAnsi" w:eastAsia="STKaiti" w:hAnsiTheme="minorHAnsi" w:cs="Microsoft YaHei"/>
          <w:noProof w:val="0"/>
          <w:color w:val="000000"/>
          <w:lang w:val="pt-BR" w:eastAsia="zh-CN"/>
        </w:rPr>
        <w:t>）</w:t>
      </w:r>
      <w:r w:rsidRPr="002F7147">
        <w:rPr>
          <w:rFonts w:ascii="SimSun" w:eastAsia="SimSun" w:hAnsi="SimSun" w:cs="Microsoft YaHei"/>
          <w:noProof w:val="0"/>
          <w:color w:val="000000"/>
          <w:lang w:val="en-GB" w:eastAsia="zh-CN"/>
        </w:rPr>
        <w:t>宣布</w:t>
      </w:r>
      <w:r w:rsidRPr="002F7147">
        <w:rPr>
          <w:rFonts w:ascii="SimSun" w:eastAsia="SimSun" w:hAnsi="SimSun" w:cs="Microsoft YaHei"/>
          <w:noProof w:val="0"/>
          <w:color w:val="000000"/>
          <w:lang w:val="pt-BR" w:eastAsia="zh-CN"/>
        </w:rPr>
        <w:t>，为现有</w:t>
      </w:r>
      <w:r w:rsidRPr="002F7147">
        <w:rPr>
          <w:rFonts w:asciiTheme="minorHAnsi" w:eastAsia="SimSun" w:hAnsiTheme="minorHAnsi" w:cs="Microsoft YaHei"/>
          <w:noProof w:val="0"/>
          <w:color w:val="000000"/>
          <w:lang w:val="pt-BR" w:eastAsia="zh-CN"/>
        </w:rPr>
        <w:t>GSM/UMTS</w:t>
      </w:r>
      <w:r w:rsidRPr="002F7147">
        <w:rPr>
          <w:rFonts w:ascii="SimSun" w:eastAsia="SimSun" w:hAnsi="SimSun" w:cs="Microsoft YaHei"/>
          <w:noProof w:val="0"/>
          <w:color w:val="000000"/>
          <w:lang w:val="pt-BR" w:eastAsia="zh-CN"/>
        </w:rPr>
        <w:t>运营商</w:t>
      </w:r>
      <w:r w:rsidRPr="002F7147">
        <w:rPr>
          <w:rFonts w:eastAsia="SimSun" w:cs="Microsoft YaHei"/>
          <w:bCs/>
          <w:noProof w:val="0"/>
          <w:color w:val="000000"/>
          <w:lang w:val="pt-BR" w:eastAsia="zh-CN"/>
        </w:rPr>
        <w:t>Scancom PLC</w:t>
      </w:r>
      <w:r w:rsidRPr="002F7147">
        <w:rPr>
          <w:rFonts w:eastAsia="SimSun" w:cs="Microsoft YaHei"/>
          <w:bCs/>
          <w:noProof w:val="0"/>
          <w:color w:val="000000"/>
          <w:lang w:val="pt-BR" w:eastAsia="zh-CN"/>
        </w:rPr>
        <w:t>（</w:t>
      </w:r>
      <w:r w:rsidR="00C6414C" w:rsidRPr="009E2CB0">
        <w:rPr>
          <w:rFonts w:cs="Calibri"/>
          <w:bCs/>
          <w:lang w:val="pt-BR"/>
        </w:rPr>
        <w:t>MTN Ghana</w:t>
      </w:r>
      <w:r w:rsidRPr="002F7147">
        <w:rPr>
          <w:rFonts w:eastAsia="SimSun" w:cs="Microsoft YaHei"/>
          <w:bCs/>
          <w:noProof w:val="0"/>
          <w:color w:val="000000"/>
          <w:lang w:val="pt-BR" w:eastAsia="zh-CN"/>
        </w:rPr>
        <w:t>）分配新的号段。</w:t>
      </w:r>
    </w:p>
    <w:p w14:paraId="27D6BDAB" w14:textId="77777777" w:rsidR="002F7147" w:rsidRPr="00C0290C" w:rsidRDefault="002F7147" w:rsidP="002F7147">
      <w:pPr>
        <w:rPr>
          <w:rFonts w:eastAsia="SimSun"/>
          <w:noProof w:val="0"/>
          <w:lang w:val="pt-BR" w:eastAsia="zh-CN"/>
        </w:rPr>
      </w:pPr>
      <w:r w:rsidRPr="00C0290C">
        <w:rPr>
          <w:rFonts w:eastAsia="SimSun"/>
          <w:noProof w:val="0"/>
          <w:lang w:val="pt-BR" w:eastAsia="zh-CN"/>
        </w:rPr>
        <w:t>a)</w:t>
      </w:r>
      <w:r w:rsidRPr="00C0290C">
        <w:rPr>
          <w:rFonts w:eastAsia="SimSun"/>
          <w:noProof w:val="0"/>
          <w:lang w:val="pt-BR" w:eastAsia="zh-CN"/>
        </w:rPr>
        <w:tab/>
      </w:r>
      <w:r w:rsidRPr="002F7147">
        <w:rPr>
          <w:rFonts w:eastAsia="SimSun"/>
          <w:noProof w:val="0"/>
          <w:lang w:val="en-GB" w:eastAsia="zh-CN"/>
        </w:rPr>
        <w:t>概述</w:t>
      </w:r>
      <w:r w:rsidRPr="00C0290C">
        <w:rPr>
          <w:rFonts w:eastAsia="SimSun"/>
          <w:noProof w:val="0"/>
          <w:lang w:val="pt-BR" w:eastAsia="zh-CN"/>
        </w:rPr>
        <w:t>：</w:t>
      </w:r>
    </w:p>
    <w:p w14:paraId="743702AA" w14:textId="77777777" w:rsidR="002F7147" w:rsidRPr="002F7147" w:rsidRDefault="002F7147" w:rsidP="00437DBB">
      <w:pPr>
        <w:tabs>
          <w:tab w:val="clear" w:pos="5387"/>
          <w:tab w:val="clear" w:pos="5954"/>
          <w:tab w:val="left" w:pos="3969"/>
        </w:tabs>
        <w:ind w:firstLine="567"/>
        <w:rPr>
          <w:rFonts w:eastAsia="SimSun"/>
          <w:noProof w:val="0"/>
          <w:lang w:val="en-GB" w:eastAsia="zh-CN"/>
        </w:rPr>
      </w:pPr>
      <w:r w:rsidRPr="002F7147">
        <w:rPr>
          <w:rFonts w:eastAsia="SimSun"/>
          <w:noProof w:val="0"/>
          <w:lang w:val="en-GB" w:eastAsia="zh-CN"/>
        </w:rPr>
        <w:t>最小号码长度（不含国家代码）</w:t>
      </w:r>
      <w:proofErr w:type="gramStart"/>
      <w:r w:rsidRPr="002F7147">
        <w:rPr>
          <w:rFonts w:eastAsia="SimSun"/>
          <w:noProof w:val="0"/>
          <w:lang w:val="en-GB" w:eastAsia="zh-CN"/>
        </w:rPr>
        <w:t>：</w:t>
      </w:r>
      <w:r w:rsidRPr="002F7147">
        <w:rPr>
          <w:rFonts w:eastAsia="SimSun"/>
          <w:noProof w:val="0"/>
          <w:lang w:val="en-GB" w:eastAsia="zh-CN"/>
        </w:rPr>
        <w:tab/>
        <w:t>9</w:t>
      </w:r>
      <w:proofErr w:type="gramEnd"/>
      <w:r w:rsidRPr="002F7147">
        <w:rPr>
          <w:rFonts w:eastAsia="SimSun"/>
          <w:noProof w:val="0"/>
          <w:lang w:val="en-GB" w:eastAsia="zh-CN"/>
        </w:rPr>
        <w:t>位</w:t>
      </w:r>
    </w:p>
    <w:p w14:paraId="7D6E20C6" w14:textId="77777777" w:rsidR="002F7147" w:rsidRPr="002F7147" w:rsidRDefault="002F7147" w:rsidP="002F7147">
      <w:pPr>
        <w:tabs>
          <w:tab w:val="clear" w:pos="5387"/>
          <w:tab w:val="clear" w:pos="5954"/>
          <w:tab w:val="left" w:pos="3969"/>
        </w:tabs>
        <w:spacing w:before="0"/>
        <w:ind w:firstLine="567"/>
        <w:rPr>
          <w:rFonts w:eastAsia="SimSun"/>
          <w:noProof w:val="0"/>
          <w:lang w:val="en-GB" w:eastAsia="zh-CN"/>
        </w:rPr>
      </w:pPr>
      <w:r w:rsidRPr="002F7147">
        <w:rPr>
          <w:rFonts w:eastAsia="SimSun"/>
          <w:noProof w:val="0"/>
          <w:lang w:val="en-GB" w:eastAsia="zh-CN"/>
        </w:rPr>
        <w:t>最大号码长度（不含国家代码）</w:t>
      </w:r>
      <w:proofErr w:type="gramStart"/>
      <w:r w:rsidRPr="002F7147">
        <w:rPr>
          <w:rFonts w:eastAsia="SimSun"/>
          <w:noProof w:val="0"/>
          <w:lang w:val="en-GB" w:eastAsia="zh-CN"/>
        </w:rPr>
        <w:t>：</w:t>
      </w:r>
      <w:r w:rsidRPr="002F7147">
        <w:rPr>
          <w:rFonts w:eastAsia="SimSun"/>
          <w:noProof w:val="0"/>
          <w:lang w:val="en-GB" w:eastAsia="zh-CN"/>
        </w:rPr>
        <w:tab/>
        <w:t>9</w:t>
      </w:r>
      <w:proofErr w:type="gramEnd"/>
      <w:r w:rsidRPr="002F7147">
        <w:rPr>
          <w:rFonts w:eastAsia="SimSun"/>
          <w:noProof w:val="0"/>
          <w:lang w:val="en-GB" w:eastAsia="zh-CN"/>
        </w:rPr>
        <w:t>位</w:t>
      </w:r>
    </w:p>
    <w:p w14:paraId="04EC573A" w14:textId="77777777" w:rsidR="002F7147" w:rsidRPr="002F7147" w:rsidRDefault="002F7147" w:rsidP="002F7147">
      <w:pPr>
        <w:rPr>
          <w:rFonts w:eastAsia="SimSun"/>
          <w:noProof w:val="0"/>
          <w:lang w:val="en-GB"/>
        </w:rPr>
      </w:pPr>
      <w:r w:rsidRPr="002F7147">
        <w:rPr>
          <w:rFonts w:eastAsia="SimSun"/>
          <w:noProof w:val="0"/>
          <w:lang w:val="en-GB"/>
        </w:rPr>
        <w:t>b)</w:t>
      </w:r>
      <w:r w:rsidRPr="002F7147">
        <w:rPr>
          <w:rFonts w:eastAsia="SimSun"/>
          <w:noProof w:val="0"/>
          <w:lang w:val="en-GB"/>
        </w:rPr>
        <w:tab/>
      </w:r>
      <w:proofErr w:type="spellStart"/>
      <w:r w:rsidRPr="002F7147">
        <w:rPr>
          <w:rFonts w:eastAsia="SimSun"/>
          <w:noProof w:val="0"/>
          <w:lang w:val="en-GB"/>
        </w:rPr>
        <w:t>编号方案详情</w:t>
      </w:r>
      <w:proofErr w:type="spellEnd"/>
    </w:p>
    <w:p w14:paraId="79DAF2F4" w14:textId="77777777" w:rsidR="002F7147" w:rsidRPr="002F7147" w:rsidRDefault="002F7147" w:rsidP="002F7147">
      <w:pPr>
        <w:spacing w:before="0"/>
        <w:rPr>
          <w:rFonts w:eastAsia="SimSun"/>
          <w:noProof w:val="0"/>
          <w:lang w:val="en-GB"/>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134"/>
        <w:gridCol w:w="2835"/>
        <w:gridCol w:w="1701"/>
      </w:tblGrid>
      <w:tr w:rsidR="002F7147" w:rsidRPr="002F7147" w14:paraId="416A11BD" w14:textId="77777777" w:rsidTr="00911FE9">
        <w:trPr>
          <w:cantSplit/>
          <w:trHeight w:val="20"/>
          <w:tblHeader/>
          <w:jc w:val="center"/>
        </w:trPr>
        <w:tc>
          <w:tcPr>
            <w:tcW w:w="2689" w:type="dxa"/>
            <w:vMerge w:val="restart"/>
            <w:vAlign w:val="center"/>
            <w:hideMark/>
          </w:tcPr>
          <w:p w14:paraId="5FA78542" w14:textId="06E6DFC0" w:rsidR="002F7147" w:rsidRPr="002F7147" w:rsidRDefault="00437DBB" w:rsidP="002F7147">
            <w:pPr>
              <w:keepNext/>
              <w:tabs>
                <w:tab w:val="clear" w:pos="567"/>
                <w:tab w:val="clear" w:pos="5387"/>
                <w:tab w:val="clear" w:pos="5954"/>
              </w:tabs>
              <w:spacing w:before="0"/>
              <w:jc w:val="center"/>
              <w:rPr>
                <w:rFonts w:eastAsia="SimSun" w:cs="Arial"/>
                <w:bCs/>
                <w:i/>
                <w:highlight w:val="yellow"/>
                <w:lang w:val="en-GB" w:eastAsia="zh-CN"/>
              </w:rPr>
            </w:pPr>
            <w:r w:rsidRPr="00437DBB">
              <w:rPr>
                <w:rFonts w:eastAsia="STKaiti" w:cs="Calibri"/>
                <w:bCs/>
                <w:lang w:eastAsia="zh-CN"/>
              </w:rPr>
              <w:t>NDC</w:t>
            </w:r>
            <w:r w:rsidRPr="00437DBB">
              <w:rPr>
                <w:rFonts w:eastAsia="STKaiti" w:cs="Calibri"/>
                <w:bCs/>
                <w:lang w:eastAsia="zh-CN"/>
              </w:rPr>
              <w:t>（国内目的地代码）或</w:t>
            </w:r>
            <w:r w:rsidRPr="00437DBB">
              <w:rPr>
                <w:rFonts w:eastAsia="STKaiti" w:cs="Calibri"/>
                <w:bCs/>
                <w:lang w:eastAsia="zh-CN"/>
              </w:rPr>
              <w:t>N(S)N</w:t>
            </w:r>
            <w:r w:rsidRPr="00437DBB">
              <w:rPr>
                <w:rFonts w:eastAsia="STKaiti" w:cs="Calibri"/>
                <w:bCs/>
                <w:lang w:eastAsia="zh-CN"/>
              </w:rPr>
              <w:t>（国内（有效）号码）的前置数字</w:t>
            </w:r>
          </w:p>
        </w:tc>
        <w:tc>
          <w:tcPr>
            <w:tcW w:w="2268" w:type="dxa"/>
            <w:gridSpan w:val="2"/>
            <w:vAlign w:val="center"/>
            <w:hideMark/>
          </w:tcPr>
          <w:p w14:paraId="38B01051" w14:textId="77777777" w:rsidR="002F7147" w:rsidRPr="002F7147" w:rsidRDefault="002F7147" w:rsidP="002F7147">
            <w:pPr>
              <w:keepNext/>
              <w:tabs>
                <w:tab w:val="clear" w:pos="567"/>
                <w:tab w:val="clear" w:pos="5387"/>
                <w:tab w:val="clear" w:pos="5954"/>
              </w:tabs>
              <w:spacing w:before="0"/>
              <w:jc w:val="center"/>
              <w:rPr>
                <w:rFonts w:eastAsia="SimSun" w:cs="Arial"/>
                <w:bCs/>
                <w:i/>
                <w:highlight w:val="yellow"/>
                <w:lang w:val="en-GB" w:eastAsia="zh-CN"/>
              </w:rPr>
            </w:pPr>
            <w:r w:rsidRPr="002F7147">
              <w:rPr>
                <w:rFonts w:eastAsia="STKaiti" w:cs="Calibri"/>
                <w:bCs/>
                <w:lang w:eastAsia="zh-CN"/>
              </w:rPr>
              <w:t>国内（有效）号码长度</w:t>
            </w:r>
          </w:p>
        </w:tc>
        <w:tc>
          <w:tcPr>
            <w:tcW w:w="2835" w:type="dxa"/>
            <w:vMerge w:val="restart"/>
            <w:vAlign w:val="center"/>
            <w:hideMark/>
          </w:tcPr>
          <w:p w14:paraId="556EB703" w14:textId="77777777" w:rsidR="002F7147" w:rsidRPr="002F7147" w:rsidRDefault="002F7147" w:rsidP="002F7147">
            <w:pPr>
              <w:keepNext/>
              <w:tabs>
                <w:tab w:val="clear" w:pos="567"/>
                <w:tab w:val="clear" w:pos="5387"/>
                <w:tab w:val="clear" w:pos="5954"/>
              </w:tabs>
              <w:spacing w:before="0"/>
              <w:jc w:val="center"/>
              <w:rPr>
                <w:rFonts w:eastAsia="SimSun" w:cs="Arial"/>
                <w:bCs/>
                <w:i/>
                <w:highlight w:val="yellow"/>
                <w:lang w:val="en-GB"/>
              </w:rPr>
            </w:pPr>
            <w:r w:rsidRPr="002F7147">
              <w:rPr>
                <w:rFonts w:eastAsia="STKaiti" w:cs="Calibri"/>
                <w:bCs/>
              </w:rPr>
              <w:t>E.164</w:t>
            </w:r>
            <w:r w:rsidRPr="002F7147">
              <w:rPr>
                <w:rFonts w:eastAsia="STKaiti" w:cs="Calibri"/>
                <w:bCs/>
                <w:lang w:eastAsia="zh-CN"/>
              </w:rPr>
              <w:t>号码的使用</w:t>
            </w:r>
          </w:p>
        </w:tc>
        <w:tc>
          <w:tcPr>
            <w:tcW w:w="1701" w:type="dxa"/>
            <w:vMerge w:val="restart"/>
            <w:vAlign w:val="center"/>
            <w:hideMark/>
          </w:tcPr>
          <w:p w14:paraId="136FC1CA" w14:textId="77777777" w:rsidR="002F7147" w:rsidRPr="002F7147" w:rsidRDefault="002F7147" w:rsidP="002F7147">
            <w:pPr>
              <w:keepNext/>
              <w:tabs>
                <w:tab w:val="clear" w:pos="567"/>
                <w:tab w:val="clear" w:pos="5387"/>
                <w:tab w:val="clear" w:pos="5954"/>
              </w:tabs>
              <w:spacing w:before="0"/>
              <w:jc w:val="center"/>
              <w:rPr>
                <w:rFonts w:eastAsia="SimSun" w:cs="Arial"/>
                <w:bCs/>
                <w:i/>
                <w:highlight w:val="yellow"/>
                <w:lang w:val="en-GB"/>
              </w:rPr>
            </w:pPr>
            <w:r w:rsidRPr="002F7147">
              <w:rPr>
                <w:rFonts w:ascii="STKaiti" w:eastAsia="STKaiti" w:hAnsi="STKaiti"/>
                <w:bCs/>
                <w:iCs/>
                <w:lang w:eastAsia="zh-CN"/>
              </w:rPr>
              <w:t>补充信息</w:t>
            </w:r>
          </w:p>
        </w:tc>
      </w:tr>
      <w:tr w:rsidR="002F7147" w:rsidRPr="002F7147" w14:paraId="690F0C20" w14:textId="77777777" w:rsidTr="00911FE9">
        <w:trPr>
          <w:cantSplit/>
          <w:trHeight w:val="20"/>
          <w:tblHeader/>
          <w:jc w:val="center"/>
        </w:trPr>
        <w:tc>
          <w:tcPr>
            <w:tcW w:w="2689" w:type="dxa"/>
            <w:vMerge/>
            <w:vAlign w:val="center"/>
            <w:hideMark/>
          </w:tcPr>
          <w:p w14:paraId="1D3751B6" w14:textId="77777777" w:rsidR="002F7147" w:rsidRPr="002F7147" w:rsidRDefault="002F7147" w:rsidP="002F7147">
            <w:pPr>
              <w:tabs>
                <w:tab w:val="clear" w:pos="567"/>
                <w:tab w:val="clear" w:pos="1276"/>
                <w:tab w:val="clear" w:pos="1843"/>
                <w:tab w:val="clear" w:pos="5387"/>
                <w:tab w:val="clear" w:pos="5954"/>
              </w:tabs>
              <w:overflowPunct/>
              <w:autoSpaceDE/>
              <w:autoSpaceDN/>
              <w:adjustRightInd/>
              <w:spacing w:before="0" w:after="160" w:line="259" w:lineRule="auto"/>
              <w:jc w:val="left"/>
              <w:textAlignment w:val="auto"/>
              <w:rPr>
                <w:rFonts w:cs="Arial"/>
                <w:bCs/>
                <w:i/>
                <w:noProof w:val="0"/>
                <w:sz w:val="22"/>
                <w:szCs w:val="22"/>
                <w:highlight w:val="yellow"/>
                <w:lang w:val="en-GB"/>
              </w:rPr>
            </w:pPr>
          </w:p>
        </w:tc>
        <w:tc>
          <w:tcPr>
            <w:tcW w:w="1134" w:type="dxa"/>
            <w:vAlign w:val="center"/>
            <w:hideMark/>
          </w:tcPr>
          <w:p w14:paraId="6E46629F" w14:textId="77777777" w:rsidR="002F7147" w:rsidRPr="002F7147" w:rsidRDefault="002F7147" w:rsidP="002F7147">
            <w:pPr>
              <w:keepNext/>
              <w:tabs>
                <w:tab w:val="clear" w:pos="567"/>
                <w:tab w:val="clear" w:pos="5387"/>
                <w:tab w:val="clear" w:pos="5954"/>
              </w:tabs>
              <w:spacing w:before="0"/>
              <w:jc w:val="center"/>
              <w:rPr>
                <w:rFonts w:eastAsia="SimSun" w:cs="Arial"/>
                <w:bCs/>
                <w:i/>
                <w:highlight w:val="yellow"/>
                <w:lang w:val="en-GB"/>
              </w:rPr>
            </w:pPr>
            <w:r w:rsidRPr="002F7147">
              <w:rPr>
                <w:rFonts w:ascii="STKaiti" w:eastAsia="STKaiti" w:cs="Calibri"/>
                <w:iCs/>
                <w:lang w:eastAsia="zh-CN"/>
              </w:rPr>
              <w:t>最大</w:t>
            </w:r>
            <w:r w:rsidRPr="002F7147">
              <w:rPr>
                <w:rFonts w:ascii="STKaiti" w:eastAsia="STKaiti" w:cs="SimSun"/>
                <w:iCs/>
                <w:lang w:eastAsia="zh-CN"/>
              </w:rPr>
              <w:t>长</w:t>
            </w:r>
            <w:r w:rsidRPr="002F7147">
              <w:rPr>
                <w:rFonts w:ascii="STKaiti" w:eastAsia="STKaiti" w:cs="MS Mincho"/>
                <w:iCs/>
                <w:lang w:eastAsia="zh-CN"/>
              </w:rPr>
              <w:t>度</w:t>
            </w:r>
          </w:p>
        </w:tc>
        <w:tc>
          <w:tcPr>
            <w:tcW w:w="1134" w:type="dxa"/>
            <w:vAlign w:val="center"/>
            <w:hideMark/>
          </w:tcPr>
          <w:p w14:paraId="1D424DBF" w14:textId="77777777" w:rsidR="002F7147" w:rsidRPr="002F7147" w:rsidRDefault="002F7147" w:rsidP="002F7147">
            <w:pPr>
              <w:keepNext/>
              <w:tabs>
                <w:tab w:val="clear" w:pos="567"/>
                <w:tab w:val="clear" w:pos="5387"/>
                <w:tab w:val="clear" w:pos="5954"/>
              </w:tabs>
              <w:spacing w:before="0"/>
              <w:jc w:val="center"/>
              <w:rPr>
                <w:rFonts w:eastAsia="SimSun" w:cs="Arial"/>
                <w:bCs/>
                <w:i/>
                <w:lang w:val="en-GB"/>
              </w:rPr>
            </w:pPr>
            <w:r w:rsidRPr="002F7147">
              <w:rPr>
                <w:rFonts w:ascii="STKaiti" w:eastAsia="STKaiti" w:cs="Calibri"/>
                <w:iCs/>
                <w:lang w:eastAsia="zh-CN"/>
              </w:rPr>
              <w:t>最小长度</w:t>
            </w:r>
          </w:p>
        </w:tc>
        <w:tc>
          <w:tcPr>
            <w:tcW w:w="2835" w:type="dxa"/>
            <w:vMerge/>
            <w:vAlign w:val="center"/>
            <w:hideMark/>
          </w:tcPr>
          <w:p w14:paraId="13AD6617" w14:textId="77777777" w:rsidR="002F7147" w:rsidRPr="002F7147" w:rsidRDefault="002F7147" w:rsidP="002F7147">
            <w:pPr>
              <w:tabs>
                <w:tab w:val="clear" w:pos="567"/>
                <w:tab w:val="clear" w:pos="1276"/>
                <w:tab w:val="clear" w:pos="1843"/>
                <w:tab w:val="clear" w:pos="5387"/>
                <w:tab w:val="clear" w:pos="5954"/>
              </w:tabs>
              <w:overflowPunct/>
              <w:autoSpaceDE/>
              <w:autoSpaceDN/>
              <w:adjustRightInd/>
              <w:spacing w:before="0" w:after="160" w:line="259" w:lineRule="auto"/>
              <w:jc w:val="left"/>
              <w:textAlignment w:val="auto"/>
              <w:rPr>
                <w:rFonts w:cs="Arial"/>
                <w:bCs/>
                <w:i/>
                <w:noProof w:val="0"/>
                <w:sz w:val="22"/>
                <w:szCs w:val="22"/>
                <w:lang w:val="en-GB"/>
              </w:rPr>
            </w:pPr>
          </w:p>
        </w:tc>
        <w:tc>
          <w:tcPr>
            <w:tcW w:w="1701" w:type="dxa"/>
            <w:vMerge/>
            <w:vAlign w:val="center"/>
            <w:hideMark/>
          </w:tcPr>
          <w:p w14:paraId="7E3241B1" w14:textId="77777777" w:rsidR="002F7147" w:rsidRPr="002F7147" w:rsidRDefault="002F7147" w:rsidP="002F7147">
            <w:pPr>
              <w:tabs>
                <w:tab w:val="clear" w:pos="567"/>
                <w:tab w:val="clear" w:pos="1276"/>
                <w:tab w:val="clear" w:pos="1843"/>
                <w:tab w:val="clear" w:pos="5387"/>
                <w:tab w:val="clear" w:pos="5954"/>
              </w:tabs>
              <w:overflowPunct/>
              <w:autoSpaceDE/>
              <w:autoSpaceDN/>
              <w:adjustRightInd/>
              <w:spacing w:before="0" w:after="160" w:line="259" w:lineRule="auto"/>
              <w:jc w:val="left"/>
              <w:textAlignment w:val="auto"/>
              <w:rPr>
                <w:rFonts w:cs="Arial"/>
                <w:bCs/>
                <w:i/>
                <w:noProof w:val="0"/>
                <w:sz w:val="22"/>
                <w:szCs w:val="22"/>
                <w:lang w:val="en-GB"/>
              </w:rPr>
            </w:pPr>
          </w:p>
        </w:tc>
      </w:tr>
      <w:tr w:rsidR="00437DBB" w:rsidRPr="002F7147" w14:paraId="7F02325A" w14:textId="77777777" w:rsidTr="00911FE9">
        <w:trPr>
          <w:cantSplit/>
          <w:trHeight w:val="1142"/>
          <w:jc w:val="center"/>
        </w:trPr>
        <w:tc>
          <w:tcPr>
            <w:tcW w:w="2689" w:type="dxa"/>
          </w:tcPr>
          <w:p w14:paraId="2D8FE27E" w14:textId="77777777" w:rsidR="00437DBB" w:rsidRPr="00DE3E67" w:rsidRDefault="00437DBB" w:rsidP="00437DBB">
            <w:pPr>
              <w:tabs>
                <w:tab w:val="clear" w:pos="567"/>
              </w:tabs>
              <w:spacing w:before="20" w:after="40"/>
              <w:jc w:val="left"/>
              <w:rPr>
                <w:rFonts w:cs="Calibri"/>
                <w:bCs/>
              </w:rPr>
            </w:pPr>
            <w:r w:rsidRPr="00DE3E67">
              <w:rPr>
                <w:rFonts w:cs="Calibri"/>
                <w:bCs/>
              </w:rPr>
              <w:t>30 600 XXXX – 30 609 XXXX</w:t>
            </w:r>
          </w:p>
          <w:p w14:paraId="03F0BDCA" w14:textId="77777777" w:rsidR="00437DBB" w:rsidRPr="00DE3E67" w:rsidRDefault="00437DBB" w:rsidP="00437DBB">
            <w:pPr>
              <w:tabs>
                <w:tab w:val="clear" w:pos="567"/>
              </w:tabs>
              <w:spacing w:before="20" w:after="40"/>
              <w:jc w:val="left"/>
              <w:rPr>
                <w:rFonts w:cs="Calibri"/>
                <w:bCs/>
              </w:rPr>
            </w:pPr>
            <w:r w:rsidRPr="00DE3E67">
              <w:rPr>
                <w:rFonts w:cs="Calibri"/>
                <w:bCs/>
              </w:rPr>
              <w:t xml:space="preserve">30 810 XXXX – 30 819 XXXX </w:t>
            </w:r>
          </w:p>
          <w:p w14:paraId="45ADA2D5" w14:textId="77777777" w:rsidR="00437DBB" w:rsidRPr="00DE3E67" w:rsidRDefault="00437DBB" w:rsidP="00437DBB">
            <w:pPr>
              <w:tabs>
                <w:tab w:val="clear" w:pos="567"/>
              </w:tabs>
              <w:spacing w:before="20" w:after="40"/>
              <w:jc w:val="left"/>
              <w:rPr>
                <w:rFonts w:cs="Calibri"/>
                <w:bCs/>
              </w:rPr>
            </w:pPr>
            <w:r w:rsidRPr="00DE3E67">
              <w:rPr>
                <w:rFonts w:cs="Calibri"/>
                <w:bCs/>
              </w:rPr>
              <w:t>30 822 XXXX – 30 823 XXXX</w:t>
            </w:r>
          </w:p>
          <w:p w14:paraId="314CA4EA" w14:textId="77777777" w:rsidR="00437DBB" w:rsidRPr="00DE3E67" w:rsidRDefault="00437DBB" w:rsidP="00437DBB">
            <w:pPr>
              <w:tabs>
                <w:tab w:val="clear" w:pos="567"/>
              </w:tabs>
              <w:spacing w:before="20" w:after="40"/>
              <w:jc w:val="left"/>
              <w:rPr>
                <w:rFonts w:cs="Calibri"/>
                <w:bCs/>
              </w:rPr>
            </w:pPr>
            <w:r w:rsidRPr="00DE3E67">
              <w:rPr>
                <w:rFonts w:cs="Calibri"/>
                <w:bCs/>
              </w:rPr>
              <w:t>30 825 XXXX – 30 899 XXXX</w:t>
            </w:r>
          </w:p>
          <w:p w14:paraId="645F6F2F" w14:textId="77777777" w:rsidR="00437DBB" w:rsidRPr="00DE3E67" w:rsidRDefault="00437DBB" w:rsidP="00437DBB">
            <w:pPr>
              <w:tabs>
                <w:tab w:val="clear" w:pos="567"/>
              </w:tabs>
              <w:spacing w:before="20" w:after="40"/>
              <w:jc w:val="left"/>
              <w:rPr>
                <w:rFonts w:cs="Calibri"/>
                <w:bCs/>
              </w:rPr>
            </w:pPr>
            <w:r w:rsidRPr="00DE3E67">
              <w:rPr>
                <w:rFonts w:cs="Calibri"/>
                <w:bCs/>
              </w:rPr>
              <w:t>30 900 XXXX – 30 999 XXXX</w:t>
            </w:r>
          </w:p>
          <w:p w14:paraId="3C395789" w14:textId="77777777" w:rsidR="00437DBB" w:rsidRPr="00DE3E67" w:rsidRDefault="00437DBB" w:rsidP="00437DBB">
            <w:pPr>
              <w:tabs>
                <w:tab w:val="clear" w:pos="567"/>
              </w:tabs>
              <w:spacing w:before="20" w:after="40"/>
              <w:jc w:val="left"/>
              <w:rPr>
                <w:rFonts w:cs="Calibri"/>
                <w:bCs/>
              </w:rPr>
            </w:pPr>
            <w:r w:rsidRPr="00DE3E67">
              <w:rPr>
                <w:rFonts w:cs="Calibri"/>
                <w:bCs/>
              </w:rPr>
              <w:t>31 802 XXXX – 31 815 XXXX</w:t>
            </w:r>
          </w:p>
          <w:p w14:paraId="7EDFE71A" w14:textId="77777777" w:rsidR="00437DBB" w:rsidRPr="00DE3E67" w:rsidRDefault="00437DBB" w:rsidP="00437DBB">
            <w:pPr>
              <w:tabs>
                <w:tab w:val="clear" w:pos="567"/>
              </w:tabs>
              <w:spacing w:before="20" w:after="40"/>
              <w:jc w:val="left"/>
              <w:rPr>
                <w:rFonts w:cs="Calibri"/>
                <w:bCs/>
              </w:rPr>
            </w:pPr>
            <w:r w:rsidRPr="00DE3E67">
              <w:rPr>
                <w:rFonts w:cs="Calibri"/>
                <w:bCs/>
              </w:rPr>
              <w:t>32 801 XXXX – 32 801 XXXX</w:t>
            </w:r>
          </w:p>
          <w:p w14:paraId="6EB1C375" w14:textId="77777777" w:rsidR="00437DBB" w:rsidRPr="00DE3E67" w:rsidRDefault="00437DBB" w:rsidP="00437DBB">
            <w:pPr>
              <w:tabs>
                <w:tab w:val="clear" w:pos="567"/>
              </w:tabs>
              <w:spacing w:before="20" w:after="40"/>
              <w:jc w:val="left"/>
              <w:rPr>
                <w:rFonts w:cs="Calibri"/>
                <w:bCs/>
              </w:rPr>
            </w:pPr>
            <w:r w:rsidRPr="00DE3E67">
              <w:rPr>
                <w:rFonts w:cs="Calibri"/>
                <w:bCs/>
              </w:rPr>
              <w:t>32 803 XXXX – 32 857 XXXX</w:t>
            </w:r>
          </w:p>
          <w:p w14:paraId="34A458D0" w14:textId="77777777" w:rsidR="00437DBB" w:rsidRPr="00DE3E67" w:rsidRDefault="00437DBB" w:rsidP="00437DBB">
            <w:pPr>
              <w:tabs>
                <w:tab w:val="clear" w:pos="567"/>
              </w:tabs>
              <w:spacing w:before="20" w:after="40"/>
              <w:jc w:val="left"/>
              <w:rPr>
                <w:rFonts w:cs="Calibri"/>
                <w:bCs/>
              </w:rPr>
            </w:pPr>
            <w:r w:rsidRPr="00DE3E67">
              <w:rPr>
                <w:rFonts w:cs="Calibri"/>
                <w:bCs/>
              </w:rPr>
              <w:t>33 801 XXXX – 33 810 XXXX</w:t>
            </w:r>
          </w:p>
          <w:p w14:paraId="1FF00067" w14:textId="77777777" w:rsidR="00437DBB" w:rsidRPr="00DE3E67" w:rsidRDefault="00437DBB" w:rsidP="00437DBB">
            <w:pPr>
              <w:tabs>
                <w:tab w:val="clear" w:pos="567"/>
              </w:tabs>
              <w:spacing w:before="20" w:after="40"/>
              <w:jc w:val="left"/>
              <w:rPr>
                <w:rFonts w:cs="Calibri"/>
                <w:bCs/>
              </w:rPr>
            </w:pPr>
            <w:r w:rsidRPr="00DE3E67">
              <w:rPr>
                <w:rFonts w:cs="Calibri"/>
                <w:bCs/>
              </w:rPr>
              <w:t>34 801 XXXX – 34 808 XXXX</w:t>
            </w:r>
          </w:p>
          <w:p w14:paraId="554C24EA" w14:textId="77777777" w:rsidR="00437DBB" w:rsidRPr="00DE3E67" w:rsidRDefault="00437DBB" w:rsidP="00437DBB">
            <w:pPr>
              <w:tabs>
                <w:tab w:val="clear" w:pos="567"/>
              </w:tabs>
              <w:spacing w:before="20" w:after="40"/>
              <w:jc w:val="left"/>
              <w:rPr>
                <w:rFonts w:cs="Calibri"/>
                <w:bCs/>
              </w:rPr>
            </w:pPr>
            <w:r w:rsidRPr="00DE3E67">
              <w:rPr>
                <w:rFonts w:cs="Calibri"/>
                <w:bCs/>
              </w:rPr>
              <w:t>35 801 XXXX – 35 805 XXXX</w:t>
            </w:r>
          </w:p>
          <w:p w14:paraId="6531195F" w14:textId="77777777" w:rsidR="00437DBB" w:rsidRPr="00DE3E67" w:rsidRDefault="00437DBB" w:rsidP="00437DBB">
            <w:pPr>
              <w:tabs>
                <w:tab w:val="clear" w:pos="567"/>
              </w:tabs>
              <w:spacing w:before="20" w:after="40"/>
              <w:jc w:val="left"/>
              <w:rPr>
                <w:rFonts w:cs="Calibri"/>
                <w:bCs/>
              </w:rPr>
            </w:pPr>
            <w:r w:rsidRPr="00DE3E67">
              <w:rPr>
                <w:rFonts w:cs="Calibri"/>
                <w:bCs/>
              </w:rPr>
              <w:t>36 801 XXXX – 36 803 XXXX</w:t>
            </w:r>
          </w:p>
          <w:p w14:paraId="27A72EB9" w14:textId="77777777" w:rsidR="00437DBB" w:rsidRPr="00DE3E67" w:rsidRDefault="00437DBB" w:rsidP="00437DBB">
            <w:pPr>
              <w:tabs>
                <w:tab w:val="clear" w:pos="567"/>
              </w:tabs>
              <w:spacing w:before="20" w:after="40"/>
              <w:jc w:val="left"/>
              <w:rPr>
                <w:rFonts w:cs="Calibri"/>
                <w:bCs/>
              </w:rPr>
            </w:pPr>
            <w:r w:rsidRPr="00DE3E67">
              <w:rPr>
                <w:rFonts w:cs="Calibri"/>
                <w:bCs/>
              </w:rPr>
              <w:t>37 801 XXXX – 37 805 XXXX</w:t>
            </w:r>
          </w:p>
          <w:p w14:paraId="53B8478C" w14:textId="77777777" w:rsidR="00437DBB" w:rsidRPr="00DE3E67" w:rsidRDefault="00437DBB" w:rsidP="00437DBB">
            <w:pPr>
              <w:tabs>
                <w:tab w:val="clear" w:pos="567"/>
              </w:tabs>
              <w:spacing w:before="20" w:after="40"/>
              <w:jc w:val="left"/>
              <w:rPr>
                <w:rFonts w:cs="Calibri"/>
                <w:bCs/>
              </w:rPr>
            </w:pPr>
            <w:r w:rsidRPr="00DE3E67">
              <w:rPr>
                <w:rFonts w:cs="Calibri"/>
                <w:bCs/>
              </w:rPr>
              <w:t>38 801 XXXX – 38 801 XXXX</w:t>
            </w:r>
          </w:p>
          <w:p w14:paraId="1C5E7C25" w14:textId="5F9DA59E" w:rsidR="00437DBB" w:rsidRPr="002F7147" w:rsidRDefault="00437DBB" w:rsidP="00437DBB">
            <w:pPr>
              <w:tabs>
                <w:tab w:val="clear" w:pos="567"/>
                <w:tab w:val="clear" w:pos="5387"/>
                <w:tab w:val="clear" w:pos="5954"/>
              </w:tabs>
              <w:spacing w:before="20"/>
              <w:jc w:val="left"/>
              <w:rPr>
                <w:rFonts w:eastAsia="SimSun"/>
                <w:b/>
                <w:szCs w:val="22"/>
                <w:lang w:val="en-GB"/>
              </w:rPr>
            </w:pPr>
            <w:r w:rsidRPr="00DE3E67">
              <w:rPr>
                <w:rFonts w:cs="Calibri"/>
                <w:bCs/>
              </w:rPr>
              <w:t>39 801 XXXX – 39 801 XXXX</w:t>
            </w:r>
          </w:p>
        </w:tc>
        <w:tc>
          <w:tcPr>
            <w:tcW w:w="1134" w:type="dxa"/>
          </w:tcPr>
          <w:p w14:paraId="6FCD5FBF" w14:textId="77777777" w:rsidR="00437DBB" w:rsidRPr="002F7147" w:rsidRDefault="00437DBB" w:rsidP="00437DBB">
            <w:pPr>
              <w:tabs>
                <w:tab w:val="clear" w:pos="567"/>
                <w:tab w:val="clear" w:pos="5387"/>
                <w:tab w:val="clear" w:pos="5954"/>
              </w:tabs>
              <w:spacing w:before="20"/>
              <w:jc w:val="center"/>
              <w:rPr>
                <w:rFonts w:eastAsia="SimSun"/>
                <w:b/>
                <w:szCs w:val="22"/>
                <w:lang w:val="en-GB"/>
              </w:rPr>
            </w:pPr>
            <w:r w:rsidRPr="002F7147">
              <w:rPr>
                <w:rFonts w:eastAsia="SimSun"/>
                <w:szCs w:val="22"/>
                <w:lang w:val="en-GB"/>
              </w:rPr>
              <w:t>9</w:t>
            </w:r>
          </w:p>
        </w:tc>
        <w:tc>
          <w:tcPr>
            <w:tcW w:w="1134" w:type="dxa"/>
          </w:tcPr>
          <w:p w14:paraId="34DF1298" w14:textId="77777777" w:rsidR="00437DBB" w:rsidRPr="002F7147" w:rsidRDefault="00437DBB" w:rsidP="00437DBB">
            <w:pPr>
              <w:tabs>
                <w:tab w:val="clear" w:pos="567"/>
                <w:tab w:val="clear" w:pos="5387"/>
                <w:tab w:val="clear" w:pos="5954"/>
              </w:tabs>
              <w:spacing w:before="20"/>
              <w:jc w:val="center"/>
              <w:rPr>
                <w:rFonts w:eastAsia="SimSun"/>
                <w:b/>
                <w:szCs w:val="22"/>
                <w:lang w:val="en-GB"/>
              </w:rPr>
            </w:pPr>
            <w:r w:rsidRPr="002F7147">
              <w:rPr>
                <w:rFonts w:eastAsia="SimSun"/>
                <w:szCs w:val="22"/>
                <w:lang w:val="en-GB"/>
              </w:rPr>
              <w:t>9</w:t>
            </w:r>
          </w:p>
        </w:tc>
        <w:tc>
          <w:tcPr>
            <w:tcW w:w="2835" w:type="dxa"/>
          </w:tcPr>
          <w:p w14:paraId="6CD9182C" w14:textId="081D9272" w:rsidR="00437DBB" w:rsidRPr="002F7147" w:rsidRDefault="00C6414C" w:rsidP="00437DBB">
            <w:pPr>
              <w:tabs>
                <w:tab w:val="clear" w:pos="567"/>
                <w:tab w:val="clear" w:pos="5387"/>
                <w:tab w:val="clear" w:pos="5954"/>
              </w:tabs>
              <w:spacing w:before="20"/>
              <w:jc w:val="left"/>
              <w:rPr>
                <w:rFonts w:eastAsia="SimSun"/>
                <w:b/>
                <w:szCs w:val="22"/>
                <w:highlight w:val="yellow"/>
                <w:lang w:val="en-GB" w:eastAsia="zh-CN"/>
              </w:rPr>
            </w:pPr>
            <w:r>
              <w:rPr>
                <w:rFonts w:ascii="SimSun" w:eastAsia="SimSun" w:hAnsi="SimSun" w:cs="SimSun" w:hint="eastAsia"/>
                <w:bCs/>
                <w:lang w:eastAsia="zh-CN"/>
              </w:rPr>
              <w:t>固定业务的地理代码</w:t>
            </w:r>
          </w:p>
        </w:tc>
        <w:tc>
          <w:tcPr>
            <w:tcW w:w="1701" w:type="dxa"/>
          </w:tcPr>
          <w:p w14:paraId="5F8150B6" w14:textId="1437B642" w:rsidR="00437DBB" w:rsidRPr="002F7147" w:rsidRDefault="00437DBB" w:rsidP="00437DBB">
            <w:pPr>
              <w:tabs>
                <w:tab w:val="clear" w:pos="567"/>
                <w:tab w:val="clear" w:pos="5387"/>
                <w:tab w:val="clear" w:pos="5954"/>
              </w:tabs>
              <w:spacing w:before="20"/>
              <w:jc w:val="left"/>
              <w:rPr>
                <w:rFonts w:eastAsia="SimSun"/>
                <w:b/>
                <w:szCs w:val="22"/>
                <w:highlight w:val="yellow"/>
                <w:lang w:val="en-GB"/>
              </w:rPr>
            </w:pPr>
            <w:r w:rsidRPr="00DE3E67">
              <w:rPr>
                <w:rFonts w:cs="Calibri"/>
                <w:bCs/>
              </w:rPr>
              <w:t xml:space="preserve">Scancom PLC </w:t>
            </w:r>
            <w:r w:rsidRPr="00DE3E67">
              <w:rPr>
                <w:rFonts w:cs="Calibri"/>
                <w:bCs/>
              </w:rPr>
              <w:br/>
              <w:t>(MTN Ghana)</w:t>
            </w:r>
          </w:p>
        </w:tc>
      </w:tr>
    </w:tbl>
    <w:p w14:paraId="1252978A" w14:textId="77777777" w:rsidR="002F7147" w:rsidRPr="002F7147" w:rsidRDefault="002F7147" w:rsidP="002F7147">
      <w:pPr>
        <w:spacing w:before="240"/>
        <w:jc w:val="left"/>
        <w:rPr>
          <w:rFonts w:eastAsia="SimSun" w:cs="Calibri"/>
          <w:noProof w:val="0"/>
          <w:lang w:val="en-GB"/>
        </w:rPr>
      </w:pPr>
      <w:proofErr w:type="spellStart"/>
      <w:r w:rsidRPr="002F7147">
        <w:rPr>
          <w:rFonts w:eastAsia="SimSun" w:cs="Calibri"/>
          <w:noProof w:val="0"/>
          <w:lang w:val="en-GB"/>
        </w:rPr>
        <w:t>联系方式</w:t>
      </w:r>
      <w:proofErr w:type="spellEnd"/>
      <w:r w:rsidRPr="002F7147">
        <w:rPr>
          <w:rFonts w:eastAsia="SimSun" w:cs="Calibri"/>
          <w:noProof w:val="0"/>
          <w:lang w:val="en-GB"/>
        </w:rPr>
        <w:t>：</w:t>
      </w:r>
    </w:p>
    <w:p w14:paraId="54118C8F" w14:textId="77777777" w:rsidR="00227A04" w:rsidRPr="00DE3E67" w:rsidRDefault="002F7147" w:rsidP="00227A04">
      <w:pPr>
        <w:ind w:left="1134" w:hanging="567"/>
        <w:jc w:val="left"/>
        <w:rPr>
          <w:rFonts w:cs="Calibri"/>
        </w:rPr>
      </w:pPr>
      <w:r w:rsidRPr="002F7147">
        <w:rPr>
          <w:rFonts w:eastAsia="SimSun" w:cs="Calibri"/>
          <w:noProof w:val="0"/>
          <w:lang w:val="en-GB"/>
        </w:rPr>
        <w:tab/>
      </w:r>
      <w:r w:rsidR="00227A04" w:rsidRPr="00DE3E67">
        <w:rPr>
          <w:rFonts w:cs="Calibri"/>
        </w:rPr>
        <w:t>National Communications Authority (NCA)</w:t>
      </w:r>
    </w:p>
    <w:p w14:paraId="404A1BEC" w14:textId="77777777" w:rsidR="00227A04" w:rsidRPr="00DE3E67" w:rsidRDefault="00227A04" w:rsidP="00227A04">
      <w:pPr>
        <w:spacing w:before="0"/>
        <w:ind w:left="1134" w:hanging="567"/>
        <w:jc w:val="left"/>
        <w:rPr>
          <w:rFonts w:cs="Calibri"/>
        </w:rPr>
      </w:pPr>
      <w:r w:rsidRPr="00DE3E67">
        <w:rPr>
          <w:rFonts w:cs="Calibri"/>
        </w:rPr>
        <w:t>Kofi Ntim Yeboah-Kordieh</w:t>
      </w:r>
    </w:p>
    <w:p w14:paraId="761DFBA2" w14:textId="77777777" w:rsidR="00227A04" w:rsidRPr="00DE3E67" w:rsidRDefault="00227A04" w:rsidP="00227A04">
      <w:pPr>
        <w:spacing w:before="0"/>
        <w:ind w:left="1134" w:hanging="567"/>
        <w:jc w:val="left"/>
        <w:rPr>
          <w:rFonts w:cs="Calibri"/>
        </w:rPr>
      </w:pPr>
      <w:r w:rsidRPr="00DE3E67">
        <w:rPr>
          <w:rFonts w:cs="Calibri"/>
        </w:rPr>
        <w:t>NCA Tower, No. 6 Airport City</w:t>
      </w:r>
    </w:p>
    <w:p w14:paraId="774B59F4" w14:textId="77777777" w:rsidR="00227A04" w:rsidRPr="00DE3E67" w:rsidRDefault="00227A04" w:rsidP="00227A04">
      <w:pPr>
        <w:spacing w:before="0"/>
        <w:ind w:left="1134" w:hanging="567"/>
        <w:jc w:val="left"/>
        <w:rPr>
          <w:rFonts w:cs="Calibri"/>
        </w:rPr>
      </w:pPr>
      <w:r w:rsidRPr="00DE3E67">
        <w:rPr>
          <w:rFonts w:cs="Calibri"/>
        </w:rPr>
        <w:t>Accra International Airport</w:t>
      </w:r>
    </w:p>
    <w:p w14:paraId="20C6D942" w14:textId="77777777" w:rsidR="00227A04" w:rsidRPr="00DE3E67" w:rsidRDefault="00227A04" w:rsidP="00227A04">
      <w:pPr>
        <w:spacing w:before="0"/>
        <w:ind w:left="1134" w:hanging="567"/>
        <w:jc w:val="left"/>
        <w:rPr>
          <w:rFonts w:cs="Calibri"/>
        </w:rPr>
      </w:pPr>
      <w:r w:rsidRPr="00DE3E67">
        <w:rPr>
          <w:rFonts w:cs="Calibri"/>
        </w:rPr>
        <w:t>P.O. Box CT 1568, Cantonments</w:t>
      </w:r>
    </w:p>
    <w:p w14:paraId="078976F2" w14:textId="77777777" w:rsidR="00227A04" w:rsidRPr="00DE3E67" w:rsidRDefault="00227A04" w:rsidP="00227A04">
      <w:pPr>
        <w:spacing w:before="0"/>
        <w:ind w:left="567"/>
        <w:jc w:val="left"/>
        <w:rPr>
          <w:rFonts w:cs="Calibri"/>
        </w:rPr>
      </w:pPr>
      <w:r w:rsidRPr="00DE3E67">
        <w:rPr>
          <w:rFonts w:cs="Calibri"/>
        </w:rPr>
        <w:t>ACCRA</w:t>
      </w:r>
    </w:p>
    <w:p w14:paraId="3FA4DDB5" w14:textId="77777777" w:rsidR="00227A04" w:rsidRPr="00DE3E67" w:rsidRDefault="00227A04" w:rsidP="00227A04">
      <w:pPr>
        <w:spacing w:before="0"/>
        <w:ind w:left="567"/>
        <w:jc w:val="left"/>
        <w:rPr>
          <w:rFonts w:cs="Calibri"/>
        </w:rPr>
      </w:pPr>
      <w:r w:rsidRPr="00DE3E67">
        <w:rPr>
          <w:rFonts w:cs="Calibri"/>
        </w:rPr>
        <w:t>Ghana</w:t>
      </w:r>
    </w:p>
    <w:p w14:paraId="058C51E4" w14:textId="4F59B2D8" w:rsidR="002F7147" w:rsidRPr="002F7147" w:rsidRDefault="002F7147" w:rsidP="00165831">
      <w:pPr>
        <w:tabs>
          <w:tab w:val="clear" w:pos="1276"/>
          <w:tab w:val="left" w:pos="1701"/>
        </w:tabs>
        <w:spacing w:before="0"/>
        <w:ind w:left="567"/>
        <w:jc w:val="left"/>
        <w:rPr>
          <w:rFonts w:eastAsia="SimSun" w:cs="Arial"/>
          <w:noProof w:val="0"/>
          <w:lang w:val="en-GB" w:eastAsia="zh-CN"/>
        </w:rPr>
      </w:pPr>
      <w:r w:rsidRPr="00437DBB">
        <w:rPr>
          <w:rFonts w:ascii="SimSun" w:eastAsia="SimSun" w:hAnsi="SimSun" w:cs="Microsoft YaHei" w:hint="eastAsia"/>
          <w:lang w:eastAsia="zh-CN"/>
        </w:rPr>
        <w:t>电话</w:t>
      </w:r>
      <w:r w:rsidRPr="00437DBB">
        <w:rPr>
          <w:rFonts w:ascii="SimSun" w:eastAsia="SimSun" w:hAnsi="SimSun" w:cs="Calibri"/>
          <w:noProof w:val="0"/>
          <w:lang w:val="en-GB" w:eastAsia="zh-CN"/>
        </w:rPr>
        <w:t>：</w:t>
      </w:r>
      <w:r w:rsidRPr="002F7147">
        <w:rPr>
          <w:rFonts w:eastAsia="SimSun" w:cs="Calibri"/>
          <w:noProof w:val="0"/>
          <w:lang w:val="en-GB" w:eastAsia="zh-CN"/>
        </w:rPr>
        <w:tab/>
        <w:t>+233 302 776 621</w:t>
      </w:r>
      <w:r w:rsidRPr="002F7147">
        <w:rPr>
          <w:rFonts w:eastAsia="SimSun" w:cs="Calibri"/>
          <w:noProof w:val="0"/>
          <w:lang w:val="en-GB" w:eastAsia="zh-CN"/>
        </w:rPr>
        <w:br/>
      </w:r>
      <w:r w:rsidRPr="002F7147">
        <w:rPr>
          <w:rFonts w:eastAsia="SimSun" w:cs="Calibri"/>
          <w:noProof w:val="0"/>
          <w:lang w:val="en-GB" w:eastAsia="zh-CN"/>
        </w:rPr>
        <w:t>传真：</w:t>
      </w:r>
      <w:r w:rsidRPr="002F7147">
        <w:rPr>
          <w:rFonts w:eastAsia="SimSun" w:cs="Calibri"/>
          <w:noProof w:val="0"/>
          <w:lang w:val="en-GB" w:eastAsia="zh-CN"/>
        </w:rPr>
        <w:tab/>
        <w:t>+233 302 763 449</w:t>
      </w:r>
      <w:r w:rsidRPr="002F7147">
        <w:rPr>
          <w:rFonts w:eastAsia="SimSun" w:cs="Calibri"/>
          <w:noProof w:val="0"/>
          <w:lang w:val="en-GB" w:eastAsia="zh-CN"/>
        </w:rPr>
        <w:br/>
      </w:r>
      <w:r w:rsidRPr="002F7147">
        <w:rPr>
          <w:rFonts w:eastAsia="SimSun" w:cs="Calibri"/>
          <w:noProof w:val="0"/>
          <w:lang w:val="en-GB" w:eastAsia="zh-CN"/>
        </w:rPr>
        <w:t>电子邮件：</w:t>
      </w:r>
      <w:r w:rsidR="00165831">
        <w:rPr>
          <w:rFonts w:eastAsia="SimSun" w:cs="Calibri"/>
          <w:noProof w:val="0"/>
          <w:lang w:val="en-GB" w:eastAsia="zh-CN"/>
        </w:rPr>
        <w:tab/>
      </w:r>
      <w:r w:rsidRPr="002F7147">
        <w:rPr>
          <w:rFonts w:eastAsia="SimSun" w:cs="Calibri"/>
          <w:noProof w:val="0"/>
          <w:lang w:val="en-GB" w:eastAsia="zh-CN"/>
        </w:rPr>
        <w:t>info@nca.org.gh</w:t>
      </w:r>
      <w:r w:rsidRPr="002F7147">
        <w:rPr>
          <w:rFonts w:eastAsia="SimSun" w:cs="Calibri"/>
          <w:noProof w:val="0"/>
          <w:lang w:val="en-GB" w:eastAsia="zh-CN"/>
        </w:rPr>
        <w:br/>
      </w:r>
      <w:r w:rsidRPr="002F7147">
        <w:rPr>
          <w:rFonts w:eastAsia="SimSun" w:cs="Calibri"/>
          <w:noProof w:val="0"/>
          <w:lang w:val="en-GB" w:eastAsia="zh-CN"/>
        </w:rPr>
        <w:t>网</w:t>
      </w:r>
      <w:r w:rsidR="00437DBB">
        <w:rPr>
          <w:rFonts w:eastAsia="SimSun" w:cs="Calibri" w:hint="eastAsia"/>
          <w:noProof w:val="0"/>
          <w:lang w:val="en-GB" w:eastAsia="zh-CN"/>
        </w:rPr>
        <w:t>址</w:t>
      </w:r>
      <w:r w:rsidRPr="002F7147">
        <w:rPr>
          <w:rFonts w:eastAsia="SimSun" w:cs="Calibri"/>
          <w:noProof w:val="0"/>
          <w:lang w:val="en-GB" w:eastAsia="zh-CN"/>
        </w:rPr>
        <w:t>：</w:t>
      </w:r>
      <w:r w:rsidRPr="002F7147">
        <w:rPr>
          <w:rFonts w:eastAsia="SimSun" w:cs="Calibri"/>
          <w:noProof w:val="0"/>
          <w:lang w:val="en-GB" w:eastAsia="zh-CN"/>
        </w:rPr>
        <w:tab/>
      </w:r>
      <w:r w:rsidRPr="002F7147">
        <w:rPr>
          <w:rFonts w:eastAsia="SimSun" w:cs="Arial"/>
          <w:noProof w:val="0"/>
          <w:lang w:val="en-GB" w:eastAsia="zh-CN"/>
        </w:rPr>
        <w:t>www.nca.org.gh</w:t>
      </w:r>
    </w:p>
    <w:p w14:paraId="78614485" w14:textId="78659628" w:rsidR="00472F7A" w:rsidRDefault="002F7147" w:rsidP="002F7147">
      <w:pPr>
        <w:tabs>
          <w:tab w:val="clear" w:pos="567"/>
        </w:tabs>
        <w:spacing w:before="0" w:after="200" w:line="276" w:lineRule="auto"/>
        <w:jc w:val="left"/>
        <w:rPr>
          <w:rFonts w:eastAsia="Calibri" w:cs="Arial"/>
          <w:lang w:eastAsia="zh-CN"/>
        </w:rPr>
      </w:pPr>
      <w:r w:rsidRPr="002F7147">
        <w:rPr>
          <w:rFonts w:eastAsia="SimSun" w:cs="Calibri"/>
          <w:lang w:val="en-GB" w:eastAsia="zh-CN"/>
        </w:rPr>
        <w:br w:type="page"/>
      </w:r>
    </w:p>
    <w:p w14:paraId="538B788A" w14:textId="77777777" w:rsidR="002F7147" w:rsidRPr="00B25C4D" w:rsidRDefault="002F7147" w:rsidP="002F7147">
      <w:pPr>
        <w:tabs>
          <w:tab w:val="left" w:pos="1560"/>
          <w:tab w:val="left" w:pos="2127"/>
        </w:tabs>
        <w:spacing w:before="0"/>
        <w:jc w:val="left"/>
        <w:outlineLvl w:val="3"/>
        <w:rPr>
          <w:rFonts w:cs="Arial"/>
          <w:b/>
          <w:lang w:eastAsia="zh-CN"/>
        </w:rPr>
      </w:pPr>
      <w:r w:rsidRPr="00AC2F2D">
        <w:rPr>
          <w:rFonts w:eastAsiaTheme="minorEastAsia" w:hint="eastAsia"/>
          <w:b/>
          <w:lang w:eastAsia="zh-CN"/>
        </w:rPr>
        <w:lastRenderedPageBreak/>
        <w:t>马耳他</w:t>
      </w:r>
      <w:r w:rsidRPr="00BC2E61">
        <w:rPr>
          <w:rFonts w:ascii="SimSun" w:eastAsia="SimSun" w:hAnsi="SimSun" w:cs="SimSun" w:hint="eastAsia"/>
          <w:b/>
          <w:lang w:eastAsia="zh-CN"/>
        </w:rPr>
        <w:t>（</w:t>
      </w:r>
      <w:r w:rsidRPr="00AC2F2D">
        <w:rPr>
          <w:rFonts w:ascii="SimSun" w:eastAsia="SimSun" w:hAnsi="SimSun" w:cs="SimSun" w:hint="eastAsia"/>
          <w:b/>
          <w:lang w:eastAsia="zh-CN"/>
        </w:rPr>
        <w:t>国家代码</w:t>
      </w:r>
      <w:r w:rsidRPr="00AC2F2D">
        <w:rPr>
          <w:rFonts w:cs="Calibri"/>
          <w:b/>
          <w:lang w:eastAsia="zh-CN"/>
        </w:rPr>
        <w:t xml:space="preserve"> </w:t>
      </w:r>
      <w:r w:rsidRPr="00BC2E61">
        <w:rPr>
          <w:rFonts w:cs="Calibri"/>
          <w:b/>
          <w:lang w:eastAsia="zh-CN"/>
        </w:rPr>
        <w:t>+356</w:t>
      </w:r>
      <w:r w:rsidRPr="00AF6D14">
        <w:rPr>
          <w:rFonts w:asciiTheme="minorEastAsia" w:eastAsiaTheme="minorEastAsia" w:hAnsiTheme="minorEastAsia" w:cs="Microsoft YaHei" w:hint="eastAsia"/>
          <w:b/>
          <w:lang w:eastAsia="zh-CN"/>
        </w:rPr>
        <w:t>）</w:t>
      </w:r>
    </w:p>
    <w:p w14:paraId="289C2A77" w14:textId="31EE4922" w:rsidR="002F7147" w:rsidRDefault="00495D69" w:rsidP="002F7147">
      <w:pPr>
        <w:tabs>
          <w:tab w:val="left" w:pos="1560"/>
          <w:tab w:val="left" w:pos="2127"/>
        </w:tabs>
        <w:spacing w:after="120"/>
        <w:jc w:val="left"/>
        <w:outlineLvl w:val="4"/>
        <w:rPr>
          <w:rFonts w:cs="Arial"/>
          <w:lang w:eastAsia="zh-CN"/>
        </w:rPr>
      </w:pPr>
      <w:r w:rsidRPr="00495D69">
        <w:rPr>
          <w:rFonts w:cs="Calibri"/>
          <w:lang w:eastAsia="zh-CN"/>
        </w:rPr>
        <w:t>4.IX.2026</w:t>
      </w:r>
      <w:r w:rsidR="002F7147">
        <w:rPr>
          <w:rFonts w:ascii="SimSun" w:hAnsi="SimSun" w:cs="SimSun" w:hint="eastAsia"/>
          <w:lang w:eastAsia="zh-CN"/>
        </w:rPr>
        <w:t>来函：</w:t>
      </w:r>
    </w:p>
    <w:p w14:paraId="0A15D307" w14:textId="77777777" w:rsidR="002F7147" w:rsidRPr="0008797A" w:rsidRDefault="002F7147" w:rsidP="009E4D01">
      <w:pPr>
        <w:spacing w:before="240" w:after="240"/>
        <w:ind w:firstLineChars="200" w:firstLine="400"/>
        <w:jc w:val="left"/>
        <w:rPr>
          <w:rFonts w:cs="Arial"/>
        </w:rPr>
      </w:pPr>
      <w:r w:rsidRPr="00CA3E45">
        <w:rPr>
          <w:rFonts w:asciiTheme="minorHAnsi" w:eastAsiaTheme="minorEastAsia" w:hAnsiTheme="minorHAnsi" w:cs="Calibri" w:hint="eastAsia"/>
          <w:lang w:eastAsia="zh-CN"/>
        </w:rPr>
        <w:t>位于</w:t>
      </w:r>
      <w:r w:rsidRPr="0093732E">
        <w:rPr>
          <w:rFonts w:asciiTheme="minorHAnsi" w:eastAsiaTheme="minorEastAsia" w:hAnsiTheme="minorHAnsi" w:cs="Calibri" w:hint="eastAsia"/>
          <w:lang w:eastAsia="zh-CN"/>
        </w:rPr>
        <w:t>佛罗里亚纳</w:t>
      </w:r>
      <w:r w:rsidRPr="00CA3E45">
        <w:rPr>
          <w:rFonts w:asciiTheme="minorHAnsi" w:eastAsiaTheme="minorEastAsia" w:hAnsiTheme="minorHAnsi" w:cs="Calibri" w:hint="eastAsia"/>
          <w:lang w:eastAsia="zh-CN"/>
        </w:rPr>
        <w:t>的</w:t>
      </w:r>
      <w:bookmarkStart w:id="375" w:name="_Hlk80193324"/>
      <w:bookmarkStart w:id="376" w:name="OLE_LINK59"/>
      <w:bookmarkStart w:id="377" w:name="OLE_LINK62"/>
      <w:r w:rsidRPr="00CA3E45">
        <w:rPr>
          <w:rFonts w:ascii="STKaiti" w:eastAsia="STKaiti" w:hAnsi="STKaiti" w:cs="Calibri" w:hint="eastAsia"/>
          <w:lang w:eastAsia="zh-CN"/>
        </w:rPr>
        <w:t>马耳他通信</w:t>
      </w:r>
      <w:bookmarkEnd w:id="375"/>
      <w:r w:rsidRPr="00CA3E45">
        <w:rPr>
          <w:rFonts w:ascii="STKaiti" w:eastAsia="STKaiti" w:hAnsi="STKaiti" w:cs="Calibri" w:hint="eastAsia"/>
          <w:lang w:eastAsia="zh-CN"/>
        </w:rPr>
        <w:t>管理局</w:t>
      </w:r>
      <w:r w:rsidRPr="00CA3E45">
        <w:rPr>
          <w:rFonts w:asciiTheme="minorHAnsi" w:eastAsiaTheme="minorEastAsia" w:hAnsiTheme="minorHAnsi" w:cs="Calibri" w:hint="eastAsia"/>
          <w:lang w:eastAsia="zh-CN"/>
        </w:rPr>
        <w:t>（</w:t>
      </w:r>
      <w:r w:rsidRPr="00CA3E45">
        <w:rPr>
          <w:rFonts w:asciiTheme="minorHAnsi" w:eastAsiaTheme="minorEastAsia" w:hAnsiTheme="minorHAnsi" w:cs="Calibri"/>
          <w:lang w:eastAsia="zh-CN"/>
        </w:rPr>
        <w:t>MCA</w:t>
      </w:r>
      <w:r w:rsidRPr="00CA3E45">
        <w:rPr>
          <w:rFonts w:asciiTheme="minorHAnsi" w:eastAsiaTheme="minorEastAsia" w:hAnsiTheme="minorHAnsi" w:cs="Calibri" w:hint="eastAsia"/>
          <w:lang w:eastAsia="zh-CN"/>
        </w:rPr>
        <w:t>）</w:t>
      </w:r>
      <w:bookmarkEnd w:id="376"/>
      <w:bookmarkEnd w:id="377"/>
      <w:r w:rsidRPr="00CA3E45">
        <w:rPr>
          <w:rFonts w:asciiTheme="minorHAnsi" w:eastAsiaTheme="minorEastAsia" w:hAnsiTheme="minorHAnsi" w:cs="Calibri" w:hint="eastAsia"/>
          <w:lang w:eastAsia="zh-CN"/>
        </w:rPr>
        <w:t>宣布对马耳他的国内</w:t>
      </w:r>
      <w:r>
        <w:rPr>
          <w:rFonts w:asciiTheme="minorHAnsi" w:eastAsiaTheme="minorEastAsia" w:hAnsiTheme="minorHAnsi" w:cs="Calibri" w:hint="eastAsia"/>
          <w:lang w:eastAsia="zh-CN"/>
        </w:rPr>
        <w:t>编号方案</w:t>
      </w:r>
      <w:r w:rsidRPr="00CA3E45">
        <w:rPr>
          <w:rFonts w:asciiTheme="minorHAnsi" w:eastAsiaTheme="minorEastAsia" w:hAnsiTheme="minorHAnsi" w:cs="Calibri" w:hint="eastAsia"/>
          <w:lang w:eastAsia="zh-CN"/>
        </w:rPr>
        <w:t>（</w:t>
      </w:r>
      <w:r w:rsidRPr="00CA3E45">
        <w:rPr>
          <w:rFonts w:asciiTheme="minorHAnsi" w:eastAsiaTheme="minorEastAsia" w:hAnsiTheme="minorHAnsi" w:cs="Calibri"/>
          <w:lang w:eastAsia="zh-CN"/>
        </w:rPr>
        <w:t>NNP</w:t>
      </w:r>
      <w:r w:rsidRPr="00CA3E45">
        <w:rPr>
          <w:rFonts w:asciiTheme="minorHAnsi" w:eastAsiaTheme="minorEastAsia" w:hAnsiTheme="minorHAnsi" w:cs="Calibri" w:hint="eastAsia"/>
          <w:lang w:eastAsia="zh-CN"/>
        </w:rPr>
        <w:t>）进行更新。主要编号范围是：</w:t>
      </w:r>
    </w:p>
    <w:tbl>
      <w:tblPr>
        <w:tblW w:w="9652" w:type="dxa"/>
        <w:tblInd w:w="-23" w:type="dxa"/>
        <w:tblCellMar>
          <w:left w:w="0" w:type="dxa"/>
          <w:right w:w="0" w:type="dxa"/>
        </w:tblCellMar>
        <w:tblLook w:val="04A0" w:firstRow="1" w:lastRow="0" w:firstColumn="1" w:lastColumn="0" w:noHBand="0" w:noVBand="1"/>
      </w:tblPr>
      <w:tblGrid>
        <w:gridCol w:w="4654"/>
        <w:gridCol w:w="1882"/>
        <w:gridCol w:w="3116"/>
      </w:tblGrid>
      <w:tr w:rsidR="002F7147" w:rsidRPr="006F71DF" w14:paraId="298B186E" w14:textId="77777777" w:rsidTr="00D3577C">
        <w:trPr>
          <w:cantSplit/>
          <w:trHeight w:val="315"/>
        </w:trPr>
        <w:tc>
          <w:tcPr>
            <w:tcW w:w="46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24D6513" w14:textId="77777777" w:rsidR="002F7147" w:rsidRPr="006F71DF" w:rsidRDefault="002F7147" w:rsidP="005031C5">
            <w:pPr>
              <w:spacing w:before="20" w:after="20"/>
              <w:jc w:val="center"/>
              <w:rPr>
                <w:b/>
                <w:bCs/>
                <w:i/>
                <w:iCs/>
                <w:color w:val="000000"/>
              </w:rPr>
            </w:pPr>
            <w:r w:rsidRPr="00AC2F2D">
              <w:rPr>
                <w:rFonts w:ascii="STKaiti" w:eastAsia="STKaiti" w:hAnsi="STKaiti" w:cs="SimSun" w:hint="eastAsia"/>
                <w:b/>
                <w:bCs/>
                <w:color w:val="000000"/>
                <w:lang w:eastAsia="zh-CN"/>
              </w:rPr>
              <w:t>业务</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E2B3FD9" w14:textId="77777777" w:rsidR="002F7147" w:rsidRPr="006F71DF" w:rsidRDefault="002F7147" w:rsidP="005031C5">
            <w:pPr>
              <w:spacing w:before="20" w:after="20"/>
              <w:jc w:val="center"/>
              <w:rPr>
                <w:b/>
                <w:bCs/>
                <w:i/>
                <w:iCs/>
                <w:color w:val="000000"/>
              </w:rPr>
            </w:pPr>
            <w:r w:rsidRPr="00AC2F2D">
              <w:rPr>
                <w:rFonts w:ascii="STKaiti" w:eastAsia="STKaiti" w:hAnsi="STKaiti" w:cs="SimSun" w:hint="eastAsia"/>
                <w:b/>
                <w:bCs/>
                <w:color w:val="000000"/>
                <w:lang w:eastAsia="zh-CN"/>
              </w:rPr>
              <w:t>运营商</w:t>
            </w:r>
          </w:p>
        </w:tc>
        <w:tc>
          <w:tcPr>
            <w:tcW w:w="31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0C3D5FA6" w14:textId="77777777" w:rsidR="002F7147" w:rsidRPr="006F71DF" w:rsidRDefault="002F7147" w:rsidP="005031C5">
            <w:pPr>
              <w:spacing w:before="20" w:after="20"/>
              <w:jc w:val="center"/>
              <w:rPr>
                <w:b/>
                <w:bCs/>
                <w:i/>
                <w:iCs/>
                <w:color w:val="000000"/>
              </w:rPr>
            </w:pPr>
            <w:r w:rsidRPr="00AC2F2D">
              <w:rPr>
                <w:rFonts w:ascii="STKaiti" w:eastAsia="STKaiti" w:hAnsi="STKaiti" w:cs="SimSun" w:hint="eastAsia"/>
                <w:b/>
                <w:bCs/>
                <w:color w:val="000000"/>
                <w:lang w:eastAsia="zh-CN"/>
              </w:rPr>
              <w:t>编号范围</w:t>
            </w:r>
          </w:p>
        </w:tc>
      </w:tr>
      <w:tr w:rsidR="002F7147" w:rsidRPr="006F71DF" w14:paraId="0FDEE21A" w14:textId="77777777" w:rsidTr="00D3577C">
        <w:trPr>
          <w:cantSplit/>
          <w:trHeight w:val="300"/>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5835057B" w14:textId="77777777" w:rsidR="002F7147" w:rsidRPr="006F71DF" w:rsidRDefault="002F7147" w:rsidP="005031C5">
            <w:pPr>
              <w:spacing w:before="20" w:after="20"/>
              <w:jc w:val="center"/>
              <w:rPr>
                <w:color w:val="000000"/>
              </w:rPr>
            </w:pPr>
            <w:r w:rsidRPr="00AC2F2D">
              <w:rPr>
                <w:rFonts w:ascii="SimSun" w:eastAsia="SimSun" w:hAnsi="SimSun" w:cs="SimSun" w:hint="eastAsia"/>
                <w:color w:val="000000"/>
                <w:lang w:eastAsia="zh-CN"/>
              </w:rPr>
              <w:t>固定</w:t>
            </w:r>
          </w:p>
        </w:tc>
        <w:tc>
          <w:tcPr>
            <w:tcW w:w="188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203181" w14:textId="77777777" w:rsidR="002F7147" w:rsidRPr="006F71DF" w:rsidRDefault="002F7147" w:rsidP="005031C5">
            <w:pPr>
              <w:spacing w:before="20" w:after="20"/>
              <w:jc w:val="center"/>
            </w:pPr>
            <w:r w:rsidRPr="006F71DF">
              <w:t>GO</w:t>
            </w: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3F17D1F8" w14:textId="77777777" w:rsidR="002F7147" w:rsidRPr="006F71DF" w:rsidRDefault="002F7147" w:rsidP="005031C5">
            <w:pPr>
              <w:spacing w:before="20" w:after="20"/>
              <w:ind w:firstLine="440"/>
              <w:jc w:val="left"/>
              <w:rPr>
                <w:color w:val="000000"/>
              </w:rPr>
            </w:pPr>
            <w:r w:rsidRPr="006F71DF">
              <w:rPr>
                <w:color w:val="000000"/>
              </w:rPr>
              <w:t>2100 ‒ 2399 XXXX</w:t>
            </w:r>
          </w:p>
        </w:tc>
      </w:tr>
      <w:tr w:rsidR="002F7147" w:rsidRPr="006F71DF" w14:paraId="254377A1" w14:textId="77777777" w:rsidTr="00D3577C">
        <w:trPr>
          <w:cantSplit/>
          <w:trHeight w:val="29"/>
        </w:trPr>
        <w:tc>
          <w:tcPr>
            <w:tcW w:w="0" w:type="auto"/>
            <w:vMerge/>
            <w:tcBorders>
              <w:left w:val="single" w:sz="8" w:space="0" w:color="auto"/>
              <w:right w:val="single" w:sz="8" w:space="0" w:color="auto"/>
            </w:tcBorders>
            <w:vAlign w:val="center"/>
            <w:hideMark/>
          </w:tcPr>
          <w:p w14:paraId="7494AC1A" w14:textId="77777777" w:rsidR="002F7147" w:rsidRPr="006F71DF" w:rsidRDefault="002F7147" w:rsidP="005031C5">
            <w:pPr>
              <w:spacing w:before="20" w:after="20"/>
              <w:rPr>
                <w:color w:val="000000"/>
              </w:rPr>
            </w:pPr>
          </w:p>
        </w:tc>
        <w:tc>
          <w:tcPr>
            <w:tcW w:w="0" w:type="auto"/>
            <w:vMerge/>
            <w:tcBorders>
              <w:top w:val="nil"/>
              <w:left w:val="nil"/>
              <w:bottom w:val="single" w:sz="8" w:space="0" w:color="auto"/>
              <w:right w:val="single" w:sz="8" w:space="0" w:color="auto"/>
            </w:tcBorders>
            <w:vAlign w:val="center"/>
            <w:hideMark/>
          </w:tcPr>
          <w:p w14:paraId="069B452E" w14:textId="77777777" w:rsidR="002F7147" w:rsidRPr="006F71DF" w:rsidRDefault="002F7147" w:rsidP="005031C5">
            <w:pPr>
              <w:spacing w:before="20" w:after="20"/>
            </w:pPr>
          </w:p>
        </w:tc>
        <w:tc>
          <w:tcPr>
            <w:tcW w:w="31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DB9A033" w14:textId="77777777" w:rsidR="002F7147" w:rsidRPr="006F71DF" w:rsidRDefault="002F7147" w:rsidP="005031C5">
            <w:pPr>
              <w:spacing w:before="20" w:after="20"/>
              <w:ind w:firstLine="440"/>
              <w:jc w:val="left"/>
              <w:rPr>
                <w:color w:val="000000"/>
              </w:rPr>
            </w:pPr>
            <w:r w:rsidRPr="006F71DF">
              <w:rPr>
                <w:color w:val="000000"/>
              </w:rPr>
              <w:t>2500 ‒ 2599 XXXX</w:t>
            </w:r>
          </w:p>
        </w:tc>
      </w:tr>
      <w:tr w:rsidR="002F7147" w:rsidRPr="006F71DF" w14:paraId="292D79AC" w14:textId="77777777" w:rsidTr="00D3577C">
        <w:trPr>
          <w:cantSplit/>
          <w:trHeight w:val="29"/>
        </w:trPr>
        <w:tc>
          <w:tcPr>
            <w:tcW w:w="0" w:type="auto"/>
            <w:vMerge/>
            <w:tcBorders>
              <w:left w:val="single" w:sz="8" w:space="0" w:color="auto"/>
              <w:right w:val="single" w:sz="8" w:space="0" w:color="auto"/>
            </w:tcBorders>
            <w:vAlign w:val="center"/>
            <w:hideMark/>
          </w:tcPr>
          <w:p w14:paraId="285130AF" w14:textId="77777777" w:rsidR="002F7147" w:rsidRPr="006F71DF" w:rsidRDefault="002F7147" w:rsidP="005031C5">
            <w:pPr>
              <w:spacing w:before="20" w:after="20"/>
              <w:rPr>
                <w:color w:val="000000"/>
              </w:rPr>
            </w:pPr>
          </w:p>
        </w:tc>
        <w:tc>
          <w:tcPr>
            <w:tcW w:w="1882" w:type="dxa"/>
            <w:vMerge w:val="restart"/>
            <w:tcBorders>
              <w:top w:val="nil"/>
              <w:left w:val="nil"/>
              <w:right w:val="nil"/>
            </w:tcBorders>
            <w:tcMar>
              <w:top w:w="0" w:type="dxa"/>
              <w:left w:w="108" w:type="dxa"/>
              <w:bottom w:w="0" w:type="dxa"/>
              <w:right w:w="108" w:type="dxa"/>
            </w:tcMar>
            <w:vAlign w:val="center"/>
            <w:hideMark/>
          </w:tcPr>
          <w:p w14:paraId="4DC57135" w14:textId="77777777" w:rsidR="002F7147" w:rsidRPr="006F71DF" w:rsidRDefault="002F7147" w:rsidP="005031C5">
            <w:pPr>
              <w:spacing w:before="20" w:after="20"/>
              <w:jc w:val="center"/>
            </w:pPr>
            <w:r w:rsidRPr="006F71DF">
              <w:t>Melita</w:t>
            </w:r>
          </w:p>
        </w:tc>
        <w:tc>
          <w:tcPr>
            <w:tcW w:w="3116"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2A94CA9C" w14:textId="77777777" w:rsidR="002F7147" w:rsidRPr="006F71DF" w:rsidRDefault="002F7147" w:rsidP="005031C5">
            <w:pPr>
              <w:spacing w:before="20" w:after="20"/>
              <w:ind w:firstLine="440"/>
              <w:jc w:val="left"/>
              <w:rPr>
                <w:color w:val="000000"/>
              </w:rPr>
            </w:pPr>
            <w:r w:rsidRPr="006F71DF">
              <w:rPr>
                <w:color w:val="000000"/>
              </w:rPr>
              <w:t>2600 ‒ 2609 XXXX</w:t>
            </w:r>
          </w:p>
        </w:tc>
      </w:tr>
      <w:tr w:rsidR="002F7147" w:rsidRPr="006F71DF" w14:paraId="28429811" w14:textId="77777777" w:rsidTr="00D3577C">
        <w:trPr>
          <w:cantSplit/>
          <w:trHeight w:val="49"/>
        </w:trPr>
        <w:tc>
          <w:tcPr>
            <w:tcW w:w="0" w:type="auto"/>
            <w:vMerge/>
            <w:tcBorders>
              <w:left w:val="single" w:sz="8" w:space="0" w:color="auto"/>
              <w:right w:val="single" w:sz="8" w:space="0" w:color="auto"/>
            </w:tcBorders>
            <w:vAlign w:val="center"/>
          </w:tcPr>
          <w:p w14:paraId="50A17B66" w14:textId="77777777" w:rsidR="002F7147" w:rsidRPr="006F71DF" w:rsidRDefault="002F7147" w:rsidP="005031C5">
            <w:pPr>
              <w:spacing w:before="20" w:after="20"/>
              <w:rPr>
                <w:color w:val="000000"/>
              </w:rPr>
            </w:pPr>
          </w:p>
        </w:tc>
        <w:tc>
          <w:tcPr>
            <w:tcW w:w="1882" w:type="dxa"/>
            <w:vMerge/>
            <w:tcBorders>
              <w:left w:val="nil"/>
              <w:right w:val="nil"/>
            </w:tcBorders>
            <w:tcMar>
              <w:top w:w="0" w:type="dxa"/>
              <w:left w:w="108" w:type="dxa"/>
              <w:bottom w:w="0" w:type="dxa"/>
              <w:right w:w="108" w:type="dxa"/>
            </w:tcMar>
            <w:vAlign w:val="center"/>
          </w:tcPr>
          <w:p w14:paraId="5E07CF92" w14:textId="77777777" w:rsidR="002F7147" w:rsidRPr="006F71DF" w:rsidRDefault="002F7147" w:rsidP="005031C5">
            <w:pPr>
              <w:spacing w:before="20" w:after="20"/>
              <w:jc w:val="center"/>
            </w:pPr>
          </w:p>
        </w:tc>
        <w:tc>
          <w:tcPr>
            <w:tcW w:w="3116" w:type="dxa"/>
            <w:tcBorders>
              <w:top w:val="nil"/>
              <w:left w:val="single" w:sz="8" w:space="0" w:color="auto"/>
              <w:right w:val="single" w:sz="8" w:space="0" w:color="auto"/>
            </w:tcBorders>
            <w:tcMar>
              <w:top w:w="0" w:type="dxa"/>
              <w:left w:w="108" w:type="dxa"/>
              <w:bottom w:w="0" w:type="dxa"/>
              <w:right w:w="108" w:type="dxa"/>
            </w:tcMar>
            <w:vAlign w:val="bottom"/>
          </w:tcPr>
          <w:p w14:paraId="6CB2F3DF" w14:textId="77777777" w:rsidR="002F7147" w:rsidRPr="006F71DF" w:rsidRDefault="002F7147" w:rsidP="005031C5">
            <w:pPr>
              <w:spacing w:before="20" w:after="20"/>
              <w:ind w:firstLine="440"/>
              <w:jc w:val="left"/>
              <w:rPr>
                <w:color w:val="000000"/>
              </w:rPr>
            </w:pPr>
            <w:r w:rsidRPr="006F71DF">
              <w:rPr>
                <w:color w:val="000000"/>
              </w:rPr>
              <w:t>2700 ‒ 2799 XXXX</w:t>
            </w:r>
          </w:p>
        </w:tc>
      </w:tr>
      <w:tr w:rsidR="002F7147" w:rsidRPr="006F71DF" w14:paraId="5C2EF33A" w14:textId="77777777" w:rsidTr="00D3577C">
        <w:trPr>
          <w:cantSplit/>
          <w:trHeight w:val="49"/>
        </w:trPr>
        <w:tc>
          <w:tcPr>
            <w:tcW w:w="0" w:type="auto"/>
            <w:vMerge/>
            <w:tcBorders>
              <w:left w:val="single" w:sz="8" w:space="0" w:color="auto"/>
              <w:right w:val="single" w:sz="8" w:space="0" w:color="auto"/>
            </w:tcBorders>
            <w:vAlign w:val="center"/>
          </w:tcPr>
          <w:p w14:paraId="1DD086F0" w14:textId="77777777" w:rsidR="002F7147" w:rsidRPr="006F71DF" w:rsidRDefault="002F7147" w:rsidP="005031C5">
            <w:pPr>
              <w:spacing w:before="20" w:after="20"/>
              <w:rPr>
                <w:color w:val="000000"/>
              </w:rPr>
            </w:pPr>
          </w:p>
        </w:tc>
        <w:tc>
          <w:tcPr>
            <w:tcW w:w="1882" w:type="dxa"/>
            <w:vMerge/>
            <w:tcBorders>
              <w:left w:val="nil"/>
              <w:right w:val="nil"/>
            </w:tcBorders>
            <w:tcMar>
              <w:top w:w="0" w:type="dxa"/>
              <w:left w:w="108" w:type="dxa"/>
              <w:bottom w:w="0" w:type="dxa"/>
              <w:right w:w="108" w:type="dxa"/>
            </w:tcMar>
            <w:vAlign w:val="center"/>
          </w:tcPr>
          <w:p w14:paraId="63D578F5" w14:textId="77777777" w:rsidR="002F7147" w:rsidRPr="006F71DF" w:rsidRDefault="002F7147" w:rsidP="005031C5">
            <w:pPr>
              <w:spacing w:before="20" w:after="20"/>
              <w:jc w:val="center"/>
            </w:pPr>
          </w:p>
        </w:tc>
        <w:tc>
          <w:tcPr>
            <w:tcW w:w="3116" w:type="dxa"/>
            <w:tcBorders>
              <w:top w:val="nil"/>
              <w:left w:val="single" w:sz="8" w:space="0" w:color="auto"/>
              <w:right w:val="single" w:sz="8" w:space="0" w:color="auto"/>
            </w:tcBorders>
            <w:tcMar>
              <w:top w:w="0" w:type="dxa"/>
              <w:left w:w="108" w:type="dxa"/>
              <w:bottom w:w="0" w:type="dxa"/>
              <w:right w:w="108" w:type="dxa"/>
            </w:tcMar>
            <w:vAlign w:val="bottom"/>
          </w:tcPr>
          <w:p w14:paraId="0F8E2BB2" w14:textId="77777777" w:rsidR="002F7147" w:rsidRPr="006F71DF" w:rsidRDefault="002F7147" w:rsidP="005031C5">
            <w:pPr>
              <w:spacing w:before="20" w:after="20"/>
              <w:ind w:firstLine="440"/>
              <w:jc w:val="left"/>
              <w:rPr>
                <w:color w:val="000000"/>
              </w:rPr>
            </w:pPr>
            <w:r w:rsidRPr="006F71DF">
              <w:rPr>
                <w:color w:val="000000"/>
              </w:rPr>
              <w:t>2010 ‒ 2018 XXXX</w:t>
            </w:r>
          </w:p>
        </w:tc>
      </w:tr>
      <w:tr w:rsidR="002F7147" w:rsidRPr="006F71DF" w14:paraId="03F4537F" w14:textId="77777777" w:rsidTr="00D3577C">
        <w:trPr>
          <w:cantSplit/>
          <w:trHeight w:val="49"/>
        </w:trPr>
        <w:tc>
          <w:tcPr>
            <w:tcW w:w="0" w:type="auto"/>
            <w:vMerge/>
            <w:tcBorders>
              <w:left w:val="single" w:sz="8" w:space="0" w:color="auto"/>
              <w:right w:val="single" w:sz="8" w:space="0" w:color="auto"/>
            </w:tcBorders>
            <w:vAlign w:val="center"/>
          </w:tcPr>
          <w:p w14:paraId="1035CE51" w14:textId="77777777" w:rsidR="002F7147" w:rsidRPr="006F71DF" w:rsidRDefault="002F7147" w:rsidP="005031C5">
            <w:pPr>
              <w:spacing w:before="20" w:after="20"/>
              <w:rPr>
                <w:color w:val="000000"/>
              </w:rPr>
            </w:pPr>
          </w:p>
        </w:tc>
        <w:tc>
          <w:tcPr>
            <w:tcW w:w="1882" w:type="dxa"/>
            <w:vMerge/>
            <w:tcBorders>
              <w:left w:val="nil"/>
              <w:right w:val="nil"/>
            </w:tcBorders>
            <w:tcMar>
              <w:top w:w="0" w:type="dxa"/>
              <w:left w:w="108" w:type="dxa"/>
              <w:bottom w:w="0" w:type="dxa"/>
              <w:right w:w="108" w:type="dxa"/>
            </w:tcMar>
            <w:vAlign w:val="center"/>
          </w:tcPr>
          <w:p w14:paraId="7B38AF85" w14:textId="77777777" w:rsidR="002F7147" w:rsidRPr="006F71DF" w:rsidRDefault="002F7147" w:rsidP="005031C5">
            <w:pPr>
              <w:spacing w:before="20" w:after="20"/>
              <w:jc w:val="center"/>
            </w:pPr>
          </w:p>
        </w:tc>
        <w:tc>
          <w:tcPr>
            <w:tcW w:w="3116" w:type="dxa"/>
            <w:tcBorders>
              <w:top w:val="nil"/>
              <w:left w:val="single" w:sz="8" w:space="0" w:color="auto"/>
              <w:right w:val="single" w:sz="8" w:space="0" w:color="auto"/>
            </w:tcBorders>
            <w:tcMar>
              <w:top w:w="0" w:type="dxa"/>
              <w:left w:w="108" w:type="dxa"/>
              <w:bottom w:w="0" w:type="dxa"/>
              <w:right w:w="108" w:type="dxa"/>
            </w:tcMar>
            <w:vAlign w:val="bottom"/>
          </w:tcPr>
          <w:p w14:paraId="48B28710" w14:textId="77777777" w:rsidR="002F7147" w:rsidRPr="006F71DF" w:rsidRDefault="002F7147" w:rsidP="005031C5">
            <w:pPr>
              <w:spacing w:before="20" w:after="20"/>
              <w:ind w:firstLine="440"/>
              <w:jc w:val="left"/>
              <w:rPr>
                <w:color w:val="000000"/>
              </w:rPr>
            </w:pPr>
            <w:r w:rsidRPr="006F71DF">
              <w:rPr>
                <w:color w:val="000000"/>
              </w:rPr>
              <w:t>2060 XXXX</w:t>
            </w:r>
          </w:p>
        </w:tc>
      </w:tr>
      <w:tr w:rsidR="002F7147" w:rsidRPr="006F71DF" w14:paraId="0351B795" w14:textId="77777777" w:rsidTr="00D3577C">
        <w:trPr>
          <w:cantSplit/>
          <w:trHeight w:val="49"/>
        </w:trPr>
        <w:tc>
          <w:tcPr>
            <w:tcW w:w="0" w:type="auto"/>
            <w:vMerge/>
            <w:tcBorders>
              <w:left w:val="single" w:sz="8" w:space="0" w:color="auto"/>
              <w:right w:val="single" w:sz="8" w:space="0" w:color="auto"/>
            </w:tcBorders>
            <w:vAlign w:val="center"/>
          </w:tcPr>
          <w:p w14:paraId="4F33EB14" w14:textId="77777777" w:rsidR="002F7147" w:rsidRPr="006F71DF" w:rsidRDefault="002F7147" w:rsidP="005031C5">
            <w:pPr>
              <w:spacing w:before="20" w:after="20"/>
              <w:rPr>
                <w:color w:val="000000"/>
              </w:rPr>
            </w:pPr>
          </w:p>
        </w:tc>
        <w:tc>
          <w:tcPr>
            <w:tcW w:w="1882" w:type="dxa"/>
            <w:vMerge/>
            <w:tcBorders>
              <w:left w:val="nil"/>
              <w:bottom w:val="single" w:sz="8" w:space="0" w:color="auto"/>
              <w:right w:val="nil"/>
            </w:tcBorders>
            <w:tcMar>
              <w:top w:w="0" w:type="dxa"/>
              <w:left w:w="108" w:type="dxa"/>
              <w:bottom w:w="0" w:type="dxa"/>
              <w:right w:w="108" w:type="dxa"/>
            </w:tcMar>
            <w:vAlign w:val="center"/>
          </w:tcPr>
          <w:p w14:paraId="15CE4419" w14:textId="77777777" w:rsidR="002F7147" w:rsidRPr="006F71DF" w:rsidRDefault="002F7147" w:rsidP="005031C5">
            <w:pPr>
              <w:spacing w:before="20" w:after="20"/>
              <w:jc w:val="center"/>
            </w:pPr>
          </w:p>
        </w:tc>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51720CA" w14:textId="77777777" w:rsidR="002F7147" w:rsidRPr="006F71DF" w:rsidRDefault="002F7147" w:rsidP="005031C5">
            <w:pPr>
              <w:spacing w:before="20" w:after="20"/>
              <w:ind w:firstLine="440"/>
              <w:jc w:val="left"/>
              <w:rPr>
                <w:color w:val="000000"/>
              </w:rPr>
            </w:pPr>
            <w:r w:rsidRPr="006F71DF">
              <w:rPr>
                <w:color w:val="000000"/>
              </w:rPr>
              <w:t>2065 XXXX</w:t>
            </w:r>
          </w:p>
        </w:tc>
      </w:tr>
      <w:tr w:rsidR="002F7147" w:rsidRPr="006F71DF" w14:paraId="74FE03E4" w14:textId="77777777" w:rsidTr="00D3577C">
        <w:trPr>
          <w:cantSplit/>
          <w:trHeight w:val="29"/>
        </w:trPr>
        <w:tc>
          <w:tcPr>
            <w:tcW w:w="0" w:type="auto"/>
            <w:vMerge/>
            <w:tcBorders>
              <w:left w:val="single" w:sz="8" w:space="0" w:color="auto"/>
              <w:right w:val="single" w:sz="8" w:space="0" w:color="auto"/>
            </w:tcBorders>
            <w:vAlign w:val="center"/>
            <w:hideMark/>
          </w:tcPr>
          <w:p w14:paraId="70FC8C91" w14:textId="77777777" w:rsidR="002F7147" w:rsidRPr="006F71DF" w:rsidRDefault="002F7147" w:rsidP="005031C5">
            <w:pPr>
              <w:spacing w:before="20" w:after="20"/>
              <w:rPr>
                <w:color w:val="000000"/>
              </w:rPr>
            </w:pPr>
          </w:p>
        </w:tc>
        <w:tc>
          <w:tcPr>
            <w:tcW w:w="1882" w:type="dxa"/>
            <w:vMerge w:val="restart"/>
            <w:tcBorders>
              <w:top w:val="nil"/>
              <w:left w:val="nil"/>
              <w:right w:val="nil"/>
            </w:tcBorders>
            <w:tcMar>
              <w:top w:w="0" w:type="dxa"/>
              <w:left w:w="108" w:type="dxa"/>
              <w:bottom w:w="0" w:type="dxa"/>
              <w:right w:w="108" w:type="dxa"/>
            </w:tcMar>
            <w:hideMark/>
          </w:tcPr>
          <w:p w14:paraId="23A994C9" w14:textId="77777777" w:rsidR="002F7147" w:rsidRPr="006F71DF" w:rsidRDefault="002F7147" w:rsidP="005031C5">
            <w:pPr>
              <w:spacing w:before="20" w:after="20"/>
              <w:jc w:val="center"/>
            </w:pPr>
            <w:r w:rsidRPr="006F71DF">
              <w:t>Vanilla</w:t>
            </w:r>
          </w:p>
        </w:tc>
        <w:tc>
          <w:tcPr>
            <w:tcW w:w="3116"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3BBDA209" w14:textId="77777777" w:rsidR="002F7147" w:rsidRPr="006F71DF" w:rsidRDefault="002F7147" w:rsidP="005031C5">
            <w:pPr>
              <w:spacing w:before="20" w:after="20"/>
              <w:ind w:firstLine="440"/>
              <w:jc w:val="left"/>
              <w:rPr>
                <w:color w:val="000000"/>
              </w:rPr>
            </w:pPr>
            <w:r w:rsidRPr="006F71DF">
              <w:rPr>
                <w:color w:val="000000"/>
              </w:rPr>
              <w:t>2031 ‒ 2034 XXXX</w:t>
            </w:r>
          </w:p>
        </w:tc>
      </w:tr>
      <w:tr w:rsidR="002F7147" w:rsidRPr="006F71DF" w14:paraId="6B82360F" w14:textId="77777777" w:rsidTr="00D3577C">
        <w:trPr>
          <w:cantSplit/>
          <w:trHeight w:val="29"/>
        </w:trPr>
        <w:tc>
          <w:tcPr>
            <w:tcW w:w="0" w:type="auto"/>
            <w:vMerge/>
            <w:tcBorders>
              <w:left w:val="single" w:sz="8" w:space="0" w:color="auto"/>
              <w:right w:val="single" w:sz="8" w:space="0" w:color="auto"/>
            </w:tcBorders>
            <w:vAlign w:val="center"/>
          </w:tcPr>
          <w:p w14:paraId="4FE82CC0" w14:textId="77777777" w:rsidR="002F7147" w:rsidRPr="006F71DF" w:rsidRDefault="002F7147" w:rsidP="005031C5">
            <w:pPr>
              <w:spacing w:before="20" w:after="20"/>
              <w:rPr>
                <w:color w:val="000000"/>
              </w:rPr>
            </w:pPr>
          </w:p>
        </w:tc>
        <w:tc>
          <w:tcPr>
            <w:tcW w:w="1882" w:type="dxa"/>
            <w:vMerge/>
            <w:tcBorders>
              <w:left w:val="nil"/>
              <w:bottom w:val="single" w:sz="8" w:space="0" w:color="auto"/>
              <w:right w:val="nil"/>
            </w:tcBorders>
            <w:tcMar>
              <w:top w:w="0" w:type="dxa"/>
              <w:left w:w="108" w:type="dxa"/>
              <w:bottom w:w="0" w:type="dxa"/>
              <w:right w:w="108" w:type="dxa"/>
            </w:tcMar>
          </w:tcPr>
          <w:p w14:paraId="1909A362" w14:textId="77777777" w:rsidR="002F7147" w:rsidRPr="006F71DF" w:rsidRDefault="002F7147" w:rsidP="005031C5">
            <w:pPr>
              <w:spacing w:before="20" w:after="20"/>
              <w:jc w:val="center"/>
            </w:pPr>
          </w:p>
        </w:tc>
        <w:tc>
          <w:tcPr>
            <w:tcW w:w="3116" w:type="dxa"/>
            <w:tcBorders>
              <w:left w:val="single" w:sz="8" w:space="0" w:color="auto"/>
              <w:bottom w:val="single" w:sz="8" w:space="0" w:color="auto"/>
              <w:right w:val="single" w:sz="8" w:space="0" w:color="auto"/>
            </w:tcBorders>
            <w:tcMar>
              <w:top w:w="0" w:type="dxa"/>
              <w:left w:w="108" w:type="dxa"/>
              <w:bottom w:w="0" w:type="dxa"/>
              <w:right w:w="108" w:type="dxa"/>
            </w:tcMar>
            <w:vAlign w:val="bottom"/>
          </w:tcPr>
          <w:p w14:paraId="21CDB414" w14:textId="77777777" w:rsidR="002F7147" w:rsidRPr="006F71DF" w:rsidRDefault="002F7147" w:rsidP="005031C5">
            <w:pPr>
              <w:spacing w:before="20" w:after="20"/>
              <w:ind w:firstLine="440"/>
              <w:jc w:val="left"/>
              <w:rPr>
                <w:color w:val="000000"/>
              </w:rPr>
            </w:pPr>
            <w:r w:rsidRPr="006F71DF">
              <w:rPr>
                <w:color w:val="000000"/>
              </w:rPr>
              <w:t>2069 XXXX</w:t>
            </w:r>
          </w:p>
        </w:tc>
      </w:tr>
      <w:tr w:rsidR="002F7147" w:rsidRPr="006F71DF" w14:paraId="1611D9EE" w14:textId="77777777" w:rsidTr="00D3577C">
        <w:trPr>
          <w:cantSplit/>
          <w:trHeight w:val="29"/>
        </w:trPr>
        <w:tc>
          <w:tcPr>
            <w:tcW w:w="0" w:type="auto"/>
            <w:vMerge/>
            <w:tcBorders>
              <w:left w:val="single" w:sz="8" w:space="0" w:color="auto"/>
              <w:bottom w:val="single" w:sz="8" w:space="0" w:color="000000"/>
              <w:right w:val="single" w:sz="8" w:space="0" w:color="auto"/>
            </w:tcBorders>
            <w:vAlign w:val="center"/>
            <w:hideMark/>
          </w:tcPr>
          <w:p w14:paraId="7D60D2A2" w14:textId="77777777" w:rsidR="002F7147" w:rsidRPr="006F71DF" w:rsidRDefault="002F7147" w:rsidP="005031C5">
            <w:pPr>
              <w:spacing w:before="20" w:after="20"/>
              <w:rPr>
                <w:color w:val="000000"/>
              </w:rPr>
            </w:pPr>
          </w:p>
        </w:tc>
        <w:tc>
          <w:tcPr>
            <w:tcW w:w="1882" w:type="dxa"/>
            <w:tcBorders>
              <w:top w:val="nil"/>
              <w:left w:val="nil"/>
              <w:bottom w:val="single" w:sz="8" w:space="0" w:color="auto"/>
              <w:right w:val="nil"/>
            </w:tcBorders>
            <w:tcMar>
              <w:top w:w="0" w:type="dxa"/>
              <w:left w:w="108" w:type="dxa"/>
              <w:bottom w:w="0" w:type="dxa"/>
              <w:right w:w="108" w:type="dxa"/>
            </w:tcMar>
            <w:hideMark/>
          </w:tcPr>
          <w:p w14:paraId="067D945B" w14:textId="77777777" w:rsidR="002F7147" w:rsidRPr="006F71DF" w:rsidRDefault="002F7147" w:rsidP="005031C5">
            <w:pPr>
              <w:spacing w:before="20" w:after="20"/>
              <w:jc w:val="center"/>
            </w:pPr>
            <w:r w:rsidRPr="006F71DF">
              <w:t>Epic</w:t>
            </w:r>
          </w:p>
        </w:tc>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AB11225" w14:textId="77777777" w:rsidR="002F7147" w:rsidRPr="006F71DF" w:rsidRDefault="002F7147" w:rsidP="005031C5">
            <w:pPr>
              <w:spacing w:before="20" w:after="20"/>
              <w:ind w:firstLine="440"/>
              <w:jc w:val="left"/>
              <w:rPr>
                <w:color w:val="000000"/>
              </w:rPr>
            </w:pPr>
            <w:r w:rsidRPr="006F71DF">
              <w:rPr>
                <w:color w:val="000000"/>
              </w:rPr>
              <w:t>2090 ‒ 2099 XXXX</w:t>
            </w:r>
          </w:p>
        </w:tc>
      </w:tr>
      <w:tr w:rsidR="002F7147" w:rsidRPr="006F71DF" w14:paraId="482EDC51" w14:textId="77777777" w:rsidTr="00D3577C">
        <w:trPr>
          <w:cantSplit/>
          <w:trHeight w:val="29"/>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45E233B0" w14:textId="77777777" w:rsidR="002F7147" w:rsidRPr="006F71DF" w:rsidRDefault="002F7147" w:rsidP="005031C5">
            <w:pPr>
              <w:spacing w:before="20" w:after="20"/>
              <w:jc w:val="center"/>
              <w:rPr>
                <w:color w:val="000000"/>
              </w:rPr>
            </w:pPr>
            <w:r w:rsidRPr="00AC2F2D">
              <w:rPr>
                <w:rFonts w:ascii="SimSun" w:eastAsia="SimSun" w:hAnsi="SimSun" w:cs="SimSun" w:hint="eastAsia"/>
                <w:color w:val="000000"/>
                <w:lang w:eastAsia="zh-CN"/>
              </w:rPr>
              <w:t>移动</w:t>
            </w: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11E5B192" w14:textId="77777777" w:rsidR="002F7147" w:rsidRPr="006F71DF" w:rsidRDefault="002F7147" w:rsidP="005031C5">
            <w:pPr>
              <w:spacing w:before="20" w:after="20"/>
              <w:jc w:val="center"/>
              <w:rPr>
                <w:color w:val="000000"/>
              </w:rPr>
            </w:pPr>
            <w:r w:rsidRPr="006F71DF">
              <w:rPr>
                <w:color w:val="000000"/>
              </w:rPr>
              <w:t>GO Mobile</w:t>
            </w: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33D9DE38" w14:textId="77777777" w:rsidR="002F7147" w:rsidRPr="006F71DF" w:rsidRDefault="002F7147" w:rsidP="005031C5">
            <w:pPr>
              <w:spacing w:before="20" w:after="20"/>
              <w:ind w:firstLine="440"/>
              <w:jc w:val="left"/>
              <w:rPr>
                <w:color w:val="000000"/>
              </w:rPr>
            </w:pPr>
            <w:r w:rsidRPr="006F71DF">
              <w:rPr>
                <w:color w:val="000000"/>
              </w:rPr>
              <w:t>7900 ‒ 7999 XXXX</w:t>
            </w:r>
          </w:p>
        </w:tc>
      </w:tr>
      <w:tr w:rsidR="002F7147" w:rsidRPr="006F71DF" w14:paraId="39D32C53" w14:textId="77777777" w:rsidTr="00D3577C">
        <w:trPr>
          <w:cantSplit/>
          <w:trHeight w:val="29"/>
        </w:trPr>
        <w:tc>
          <w:tcPr>
            <w:tcW w:w="0" w:type="auto"/>
            <w:vMerge/>
            <w:tcBorders>
              <w:left w:val="single" w:sz="8" w:space="0" w:color="auto"/>
              <w:right w:val="single" w:sz="8" w:space="0" w:color="auto"/>
            </w:tcBorders>
            <w:vAlign w:val="center"/>
            <w:hideMark/>
          </w:tcPr>
          <w:p w14:paraId="48C6DE53"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hideMark/>
          </w:tcPr>
          <w:p w14:paraId="104BFA43" w14:textId="77777777" w:rsidR="002F7147" w:rsidRPr="006F71DF" w:rsidRDefault="002F7147" w:rsidP="005031C5">
            <w:pPr>
              <w:spacing w:before="20" w:after="20"/>
              <w:rPr>
                <w:color w:val="000000"/>
              </w:rPr>
            </w:pP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4DCC833A" w14:textId="77777777" w:rsidR="002F7147" w:rsidRPr="006F71DF" w:rsidRDefault="002F7147" w:rsidP="005031C5">
            <w:pPr>
              <w:spacing w:before="20" w:after="20"/>
              <w:ind w:firstLine="440"/>
              <w:jc w:val="left"/>
              <w:rPr>
                <w:color w:val="000000"/>
              </w:rPr>
            </w:pPr>
            <w:r w:rsidRPr="006F71DF">
              <w:rPr>
                <w:color w:val="000000"/>
              </w:rPr>
              <w:t>9889 XXXX</w:t>
            </w:r>
          </w:p>
        </w:tc>
      </w:tr>
      <w:tr w:rsidR="002F7147" w:rsidRPr="006F71DF" w14:paraId="6B4CAD35" w14:textId="77777777" w:rsidTr="00D3577C">
        <w:trPr>
          <w:cantSplit/>
          <w:trHeight w:val="32"/>
        </w:trPr>
        <w:tc>
          <w:tcPr>
            <w:tcW w:w="0" w:type="auto"/>
            <w:vMerge/>
            <w:tcBorders>
              <w:left w:val="single" w:sz="8" w:space="0" w:color="auto"/>
              <w:right w:val="single" w:sz="8" w:space="0" w:color="auto"/>
            </w:tcBorders>
            <w:vAlign w:val="center"/>
            <w:hideMark/>
          </w:tcPr>
          <w:p w14:paraId="75584756"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hideMark/>
          </w:tcPr>
          <w:p w14:paraId="56B5B09E" w14:textId="77777777" w:rsidR="002F7147" w:rsidRPr="006F71DF" w:rsidRDefault="002F7147" w:rsidP="005031C5">
            <w:pPr>
              <w:spacing w:before="20" w:after="20"/>
              <w:rPr>
                <w:color w:val="000000"/>
              </w:rPr>
            </w:pPr>
          </w:p>
        </w:tc>
        <w:tc>
          <w:tcPr>
            <w:tcW w:w="31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3457957" w14:textId="77777777" w:rsidR="002F7147" w:rsidRPr="006F71DF" w:rsidRDefault="002F7147" w:rsidP="005031C5">
            <w:pPr>
              <w:spacing w:before="20" w:after="20"/>
              <w:ind w:firstLine="440"/>
              <w:jc w:val="left"/>
              <w:rPr>
                <w:color w:val="000000"/>
              </w:rPr>
            </w:pPr>
            <w:r w:rsidRPr="006F71DF">
              <w:rPr>
                <w:color w:val="000000"/>
              </w:rPr>
              <w:t>7210 XXXX</w:t>
            </w:r>
          </w:p>
        </w:tc>
      </w:tr>
      <w:tr w:rsidR="002F7147" w:rsidRPr="006F71DF" w14:paraId="1A2ABFB2" w14:textId="77777777" w:rsidTr="00D3577C">
        <w:trPr>
          <w:cantSplit/>
          <w:trHeight w:val="29"/>
        </w:trPr>
        <w:tc>
          <w:tcPr>
            <w:tcW w:w="0" w:type="auto"/>
            <w:vMerge/>
            <w:tcBorders>
              <w:left w:val="single" w:sz="8" w:space="0" w:color="auto"/>
              <w:right w:val="single" w:sz="8" w:space="0" w:color="auto"/>
            </w:tcBorders>
            <w:vAlign w:val="center"/>
            <w:hideMark/>
          </w:tcPr>
          <w:p w14:paraId="779DC9B4" w14:textId="77777777" w:rsidR="002F7147" w:rsidRPr="006F71DF" w:rsidRDefault="002F7147" w:rsidP="005031C5">
            <w:pPr>
              <w:spacing w:before="20" w:after="20"/>
              <w:rPr>
                <w:color w:val="000000"/>
              </w:rPr>
            </w:pP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7B4FFD8A" w14:textId="77777777" w:rsidR="002F7147" w:rsidRPr="006F71DF" w:rsidRDefault="002F7147" w:rsidP="005031C5">
            <w:pPr>
              <w:spacing w:before="20" w:after="20"/>
              <w:jc w:val="center"/>
              <w:rPr>
                <w:color w:val="000000"/>
              </w:rPr>
            </w:pPr>
            <w:r w:rsidRPr="006F71DF">
              <w:rPr>
                <w:color w:val="000000"/>
              </w:rPr>
              <w:t>Epic</w:t>
            </w: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46BEA0C7" w14:textId="77777777" w:rsidR="002F7147" w:rsidRPr="006F71DF" w:rsidRDefault="002F7147" w:rsidP="005031C5">
            <w:pPr>
              <w:spacing w:before="20" w:after="20"/>
              <w:ind w:firstLine="440"/>
              <w:jc w:val="left"/>
              <w:rPr>
                <w:color w:val="000000"/>
              </w:rPr>
            </w:pPr>
            <w:r w:rsidRPr="006F71DF">
              <w:rPr>
                <w:color w:val="000000"/>
              </w:rPr>
              <w:t>9900 ‒ 9999 XXXX</w:t>
            </w:r>
          </w:p>
        </w:tc>
      </w:tr>
      <w:tr w:rsidR="002F7147" w:rsidRPr="006F71DF" w14:paraId="2E5DDD26" w14:textId="77777777" w:rsidTr="00D3577C">
        <w:trPr>
          <w:cantSplit/>
          <w:trHeight w:val="29"/>
        </w:trPr>
        <w:tc>
          <w:tcPr>
            <w:tcW w:w="0" w:type="auto"/>
            <w:vMerge/>
            <w:tcBorders>
              <w:left w:val="single" w:sz="8" w:space="0" w:color="auto"/>
              <w:right w:val="single" w:sz="8" w:space="0" w:color="auto"/>
            </w:tcBorders>
            <w:vAlign w:val="center"/>
          </w:tcPr>
          <w:p w14:paraId="7508DB7D"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tcPr>
          <w:p w14:paraId="6FD943B7" w14:textId="77777777" w:rsidR="002F7147" w:rsidRPr="006F71DF" w:rsidRDefault="002F7147" w:rsidP="005031C5">
            <w:pPr>
              <w:spacing w:before="20" w:after="20"/>
              <w:rPr>
                <w:color w:val="000000"/>
              </w:rPr>
            </w:pPr>
          </w:p>
        </w:tc>
        <w:tc>
          <w:tcPr>
            <w:tcW w:w="3116" w:type="dxa"/>
            <w:tcBorders>
              <w:top w:val="nil"/>
              <w:left w:val="nil"/>
              <w:bottom w:val="nil"/>
              <w:right w:val="single" w:sz="8" w:space="0" w:color="auto"/>
            </w:tcBorders>
            <w:tcMar>
              <w:top w:w="0" w:type="dxa"/>
              <w:left w:w="108" w:type="dxa"/>
              <w:bottom w:w="0" w:type="dxa"/>
              <w:right w:w="108" w:type="dxa"/>
            </w:tcMar>
            <w:vAlign w:val="bottom"/>
          </w:tcPr>
          <w:p w14:paraId="7D07C6AD" w14:textId="77777777" w:rsidR="002F7147" w:rsidRPr="006F71DF" w:rsidRDefault="002F7147" w:rsidP="005031C5">
            <w:pPr>
              <w:spacing w:before="20" w:after="20"/>
              <w:ind w:firstLine="440"/>
              <w:jc w:val="left"/>
              <w:rPr>
                <w:color w:val="000000"/>
              </w:rPr>
            </w:pPr>
            <w:r w:rsidRPr="006F71DF">
              <w:rPr>
                <w:color w:val="000000"/>
              </w:rPr>
              <w:t>9696 XXXX</w:t>
            </w:r>
          </w:p>
        </w:tc>
      </w:tr>
      <w:tr w:rsidR="002F7147" w:rsidRPr="006F71DF" w14:paraId="1B1A3DD9" w14:textId="77777777" w:rsidTr="00D3577C">
        <w:trPr>
          <w:cantSplit/>
          <w:trHeight w:val="29"/>
        </w:trPr>
        <w:tc>
          <w:tcPr>
            <w:tcW w:w="0" w:type="auto"/>
            <w:vMerge/>
            <w:tcBorders>
              <w:left w:val="single" w:sz="8" w:space="0" w:color="auto"/>
              <w:right w:val="single" w:sz="8" w:space="0" w:color="auto"/>
            </w:tcBorders>
            <w:vAlign w:val="center"/>
            <w:hideMark/>
          </w:tcPr>
          <w:p w14:paraId="61F9CFD9"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hideMark/>
          </w:tcPr>
          <w:p w14:paraId="47A797E4" w14:textId="77777777" w:rsidR="002F7147" w:rsidRPr="006F71DF" w:rsidRDefault="002F7147" w:rsidP="005031C5">
            <w:pPr>
              <w:spacing w:before="20" w:after="20"/>
              <w:rPr>
                <w:color w:val="000000"/>
              </w:rPr>
            </w:pP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037ADA6D" w14:textId="77777777" w:rsidR="002F7147" w:rsidRPr="006F71DF" w:rsidRDefault="002F7147" w:rsidP="005031C5">
            <w:pPr>
              <w:spacing w:before="20" w:after="20"/>
              <w:ind w:firstLine="440"/>
              <w:jc w:val="left"/>
              <w:rPr>
                <w:color w:val="000000"/>
              </w:rPr>
            </w:pPr>
            <w:r w:rsidRPr="006F71DF">
              <w:rPr>
                <w:color w:val="000000"/>
              </w:rPr>
              <w:t>9897 XXXX</w:t>
            </w:r>
          </w:p>
        </w:tc>
      </w:tr>
      <w:tr w:rsidR="002F7147" w:rsidRPr="006F71DF" w14:paraId="77A24EDC" w14:textId="77777777" w:rsidTr="00D3577C">
        <w:trPr>
          <w:cantSplit/>
          <w:trHeight w:val="29"/>
        </w:trPr>
        <w:tc>
          <w:tcPr>
            <w:tcW w:w="0" w:type="auto"/>
            <w:vMerge/>
            <w:tcBorders>
              <w:left w:val="single" w:sz="8" w:space="0" w:color="auto"/>
              <w:right w:val="single" w:sz="8" w:space="0" w:color="auto"/>
            </w:tcBorders>
            <w:vAlign w:val="center"/>
            <w:hideMark/>
          </w:tcPr>
          <w:p w14:paraId="58C374CA"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hideMark/>
          </w:tcPr>
          <w:p w14:paraId="5D6443BF" w14:textId="77777777" w:rsidR="002F7147" w:rsidRPr="006F71DF" w:rsidRDefault="002F7147" w:rsidP="005031C5">
            <w:pPr>
              <w:spacing w:before="20" w:after="20"/>
              <w:rPr>
                <w:color w:val="000000"/>
              </w:rPr>
            </w:pPr>
          </w:p>
        </w:tc>
        <w:tc>
          <w:tcPr>
            <w:tcW w:w="3116" w:type="dxa"/>
            <w:tcBorders>
              <w:top w:val="nil"/>
              <w:left w:val="nil"/>
              <w:bottom w:val="nil"/>
              <w:right w:val="single" w:sz="8" w:space="0" w:color="auto"/>
            </w:tcBorders>
            <w:tcMar>
              <w:top w:w="0" w:type="dxa"/>
              <w:left w:w="108" w:type="dxa"/>
              <w:bottom w:w="0" w:type="dxa"/>
              <w:right w:w="108" w:type="dxa"/>
            </w:tcMar>
            <w:vAlign w:val="bottom"/>
            <w:hideMark/>
          </w:tcPr>
          <w:p w14:paraId="6A87D279" w14:textId="77777777" w:rsidR="002F7147" w:rsidRPr="006F71DF" w:rsidRDefault="002F7147" w:rsidP="005031C5">
            <w:pPr>
              <w:spacing w:before="20" w:after="20"/>
              <w:ind w:firstLine="440"/>
              <w:jc w:val="left"/>
              <w:rPr>
                <w:color w:val="000000"/>
              </w:rPr>
            </w:pPr>
            <w:r w:rsidRPr="006F71DF">
              <w:rPr>
                <w:color w:val="000000"/>
              </w:rPr>
              <w:t>9210 ‒ 9211 XXXX</w:t>
            </w:r>
          </w:p>
        </w:tc>
      </w:tr>
      <w:tr w:rsidR="002F7147" w:rsidRPr="006F71DF" w14:paraId="65B093C8" w14:textId="77777777" w:rsidTr="00D3577C">
        <w:trPr>
          <w:cantSplit/>
          <w:trHeight w:val="29"/>
        </w:trPr>
        <w:tc>
          <w:tcPr>
            <w:tcW w:w="0" w:type="auto"/>
            <w:vMerge/>
            <w:tcBorders>
              <w:left w:val="single" w:sz="8" w:space="0" w:color="auto"/>
              <w:right w:val="single" w:sz="8" w:space="0" w:color="auto"/>
            </w:tcBorders>
            <w:vAlign w:val="center"/>
            <w:hideMark/>
          </w:tcPr>
          <w:p w14:paraId="28B84522" w14:textId="77777777" w:rsidR="002F7147" w:rsidRPr="006F71DF" w:rsidRDefault="002F7147" w:rsidP="005031C5">
            <w:pPr>
              <w:spacing w:before="20" w:after="20"/>
              <w:rPr>
                <w:color w:val="000000"/>
              </w:rPr>
            </w:pPr>
          </w:p>
        </w:tc>
        <w:tc>
          <w:tcPr>
            <w:tcW w:w="0" w:type="auto"/>
            <w:vMerge/>
            <w:tcBorders>
              <w:top w:val="nil"/>
              <w:left w:val="nil"/>
              <w:bottom w:val="single" w:sz="8" w:space="0" w:color="000000"/>
              <w:right w:val="single" w:sz="8" w:space="0" w:color="auto"/>
            </w:tcBorders>
            <w:vAlign w:val="center"/>
            <w:hideMark/>
          </w:tcPr>
          <w:p w14:paraId="404102E4" w14:textId="77777777" w:rsidR="002F7147" w:rsidRPr="006F71DF" w:rsidRDefault="002F7147" w:rsidP="005031C5">
            <w:pPr>
              <w:spacing w:before="20" w:after="20"/>
              <w:rPr>
                <w:color w:val="000000"/>
              </w:rPr>
            </w:pPr>
          </w:p>
        </w:tc>
        <w:tc>
          <w:tcPr>
            <w:tcW w:w="31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918C0FE" w14:textId="77777777" w:rsidR="002F7147" w:rsidRPr="006F71DF" w:rsidRDefault="002F7147" w:rsidP="005031C5">
            <w:pPr>
              <w:spacing w:before="20" w:after="20"/>
              <w:ind w:firstLine="440"/>
              <w:jc w:val="left"/>
              <w:rPr>
                <w:color w:val="000000"/>
              </w:rPr>
            </w:pPr>
            <w:r w:rsidRPr="006F71DF">
              <w:rPr>
                <w:color w:val="000000"/>
              </w:rPr>
              <w:t>9231 XXXX</w:t>
            </w:r>
          </w:p>
        </w:tc>
      </w:tr>
      <w:tr w:rsidR="002F7147" w:rsidRPr="006F71DF" w14:paraId="0CE6276B" w14:textId="77777777" w:rsidTr="00D3577C">
        <w:trPr>
          <w:cantSplit/>
          <w:trHeight w:val="278"/>
        </w:trPr>
        <w:tc>
          <w:tcPr>
            <w:tcW w:w="0" w:type="auto"/>
            <w:vMerge/>
            <w:tcBorders>
              <w:left w:val="single" w:sz="8" w:space="0" w:color="auto"/>
              <w:right w:val="single" w:sz="8" w:space="0" w:color="auto"/>
            </w:tcBorders>
            <w:vAlign w:val="center"/>
            <w:hideMark/>
          </w:tcPr>
          <w:p w14:paraId="422252BF" w14:textId="77777777" w:rsidR="002F7147" w:rsidRPr="006F71DF" w:rsidRDefault="002F7147" w:rsidP="005031C5">
            <w:pPr>
              <w:spacing w:before="20" w:after="20"/>
              <w:rPr>
                <w:color w:val="000000"/>
              </w:rPr>
            </w:pP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39CD433A" w14:textId="77777777" w:rsidR="002F7147" w:rsidRPr="006F71DF" w:rsidRDefault="002F7147" w:rsidP="005031C5">
            <w:pPr>
              <w:spacing w:before="20" w:after="20"/>
              <w:jc w:val="center"/>
              <w:rPr>
                <w:color w:val="000000"/>
              </w:rPr>
            </w:pPr>
            <w:r w:rsidRPr="006F71DF">
              <w:rPr>
                <w:color w:val="000000"/>
              </w:rPr>
              <w:t>Melita Mobile</w:t>
            </w:r>
          </w:p>
        </w:tc>
        <w:tc>
          <w:tcPr>
            <w:tcW w:w="3116" w:type="dxa"/>
            <w:tcBorders>
              <w:top w:val="single" w:sz="8" w:space="0" w:color="auto"/>
              <w:left w:val="nil"/>
              <w:right w:val="single" w:sz="8" w:space="0" w:color="auto"/>
            </w:tcBorders>
            <w:tcMar>
              <w:top w:w="0" w:type="dxa"/>
              <w:left w:w="108" w:type="dxa"/>
              <w:bottom w:w="0" w:type="dxa"/>
              <w:right w:w="108" w:type="dxa"/>
            </w:tcMar>
            <w:vAlign w:val="center"/>
            <w:hideMark/>
          </w:tcPr>
          <w:p w14:paraId="1298D9BF" w14:textId="77777777" w:rsidR="002F7147" w:rsidRPr="006F71DF" w:rsidRDefault="002F7147" w:rsidP="005031C5">
            <w:pPr>
              <w:spacing w:before="20" w:after="20"/>
              <w:ind w:firstLine="440"/>
              <w:jc w:val="left"/>
              <w:rPr>
                <w:color w:val="000000"/>
              </w:rPr>
            </w:pPr>
            <w:r w:rsidRPr="006F71DF">
              <w:rPr>
                <w:color w:val="000000"/>
              </w:rPr>
              <w:t>7700 ‒ 7799 XXXX</w:t>
            </w:r>
          </w:p>
        </w:tc>
      </w:tr>
      <w:tr w:rsidR="002F7147" w:rsidRPr="006F71DF" w14:paraId="3CA298C8" w14:textId="77777777" w:rsidTr="00D3577C">
        <w:trPr>
          <w:cantSplit/>
          <w:trHeight w:val="277"/>
        </w:trPr>
        <w:tc>
          <w:tcPr>
            <w:tcW w:w="0" w:type="auto"/>
            <w:vMerge/>
            <w:tcBorders>
              <w:left w:val="single" w:sz="8" w:space="0" w:color="auto"/>
              <w:bottom w:val="single" w:sz="8" w:space="0" w:color="auto"/>
              <w:right w:val="single" w:sz="8" w:space="0" w:color="auto"/>
            </w:tcBorders>
            <w:vAlign w:val="center"/>
          </w:tcPr>
          <w:p w14:paraId="7482DBBB" w14:textId="77777777" w:rsidR="002F7147" w:rsidRPr="006F71DF" w:rsidRDefault="002F7147" w:rsidP="005031C5">
            <w:pPr>
              <w:spacing w:before="20" w:after="20"/>
              <w:rPr>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5B34870C" w14:textId="77777777" w:rsidR="002F7147" w:rsidRPr="006F71DF" w:rsidRDefault="002F7147" w:rsidP="005031C5">
            <w:pPr>
              <w:spacing w:before="20" w:after="20"/>
              <w:jc w:val="center"/>
              <w:rPr>
                <w:color w:val="000000"/>
              </w:rPr>
            </w:pPr>
          </w:p>
        </w:tc>
        <w:tc>
          <w:tcPr>
            <w:tcW w:w="3116" w:type="dxa"/>
            <w:tcBorders>
              <w:left w:val="nil"/>
              <w:bottom w:val="single" w:sz="8" w:space="0" w:color="auto"/>
              <w:right w:val="single" w:sz="8" w:space="0" w:color="auto"/>
            </w:tcBorders>
            <w:tcMar>
              <w:top w:w="0" w:type="dxa"/>
              <w:left w:w="108" w:type="dxa"/>
              <w:bottom w:w="0" w:type="dxa"/>
              <w:right w:w="108" w:type="dxa"/>
            </w:tcMar>
            <w:vAlign w:val="center"/>
          </w:tcPr>
          <w:p w14:paraId="092DC9C7" w14:textId="77777777" w:rsidR="002F7147" w:rsidRPr="006F71DF" w:rsidRDefault="002F7147" w:rsidP="005031C5">
            <w:pPr>
              <w:spacing w:before="20" w:after="20"/>
              <w:ind w:firstLine="440"/>
              <w:jc w:val="left"/>
              <w:rPr>
                <w:color w:val="000000"/>
              </w:rPr>
            </w:pPr>
            <w:r w:rsidRPr="006F71DF">
              <w:rPr>
                <w:color w:val="000000"/>
              </w:rPr>
              <w:t>9811 ‒ 9813 XXXX</w:t>
            </w:r>
          </w:p>
        </w:tc>
      </w:tr>
      <w:tr w:rsidR="002F7147" w:rsidRPr="006F71DF" w14:paraId="117A2E89" w14:textId="77777777" w:rsidTr="00D3577C">
        <w:trPr>
          <w:cantSplit/>
          <w:trHeight w:val="146"/>
        </w:trPr>
        <w:tc>
          <w:tcPr>
            <w:tcW w:w="0" w:type="auto"/>
            <w:vMerge w:val="restart"/>
            <w:tcBorders>
              <w:top w:val="nil"/>
              <w:left w:val="single" w:sz="8" w:space="0" w:color="auto"/>
              <w:right w:val="single" w:sz="8" w:space="0" w:color="auto"/>
            </w:tcBorders>
            <w:vAlign w:val="center"/>
            <w:hideMark/>
          </w:tcPr>
          <w:p w14:paraId="44CC010E" w14:textId="70AB0C73" w:rsidR="002F7147" w:rsidRPr="006F71DF" w:rsidRDefault="002F7147" w:rsidP="005031C5">
            <w:pPr>
              <w:spacing w:before="20" w:after="20"/>
              <w:jc w:val="center"/>
              <w:rPr>
                <w:color w:val="000000"/>
                <w:lang w:eastAsia="zh-CN"/>
              </w:rPr>
            </w:pPr>
            <w:r w:rsidRPr="00AC2F2D">
              <w:rPr>
                <w:rFonts w:cs="Calibri"/>
                <w:color w:val="000000"/>
                <w:lang w:eastAsia="zh-CN"/>
              </w:rPr>
              <w:t>M2M/</w:t>
            </w:r>
            <w:r w:rsidRPr="00AC2F2D">
              <w:rPr>
                <w:rFonts w:ascii="SimSun" w:eastAsia="SimSun" w:hAnsi="SimSun" w:cs="SimSun" w:hint="eastAsia"/>
                <w:color w:val="000000"/>
                <w:lang w:eastAsia="zh-CN"/>
              </w:rPr>
              <w:t>物联网连接业务和</w:t>
            </w:r>
            <w:r>
              <w:rPr>
                <w:rFonts w:cs="Calibri"/>
                <w:color w:val="000000"/>
                <w:lang w:val="en-GB" w:eastAsia="zh-CN"/>
              </w:rPr>
              <w:br/>
            </w:r>
            <w:r w:rsidRPr="00AC2F2D">
              <w:rPr>
                <w:rFonts w:ascii="SimSun" w:eastAsia="SimSun" w:hAnsi="SimSun" w:cs="SimSun" w:hint="eastAsia"/>
                <w:color w:val="000000"/>
                <w:lang w:eastAsia="zh-CN"/>
              </w:rPr>
              <w:t>其他非人际</w:t>
            </w:r>
            <w:r w:rsidR="004C6C45" w:rsidRPr="004C6C45">
              <w:rPr>
                <w:rFonts w:ascii="SimSun" w:eastAsia="SimSun" w:hAnsi="SimSun" w:cs="SimSun"/>
                <w:color w:val="000000"/>
                <w:lang w:eastAsia="zh-CN"/>
              </w:rPr>
              <w:t>交流业务</w:t>
            </w: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61514C1A" w14:textId="77777777" w:rsidR="002F7147" w:rsidRPr="006F71DF" w:rsidRDefault="002F7147" w:rsidP="005031C5">
            <w:pPr>
              <w:spacing w:before="20" w:after="20"/>
              <w:jc w:val="center"/>
              <w:rPr>
                <w:color w:val="000000"/>
              </w:rPr>
            </w:pPr>
            <w:r w:rsidRPr="006F71DF">
              <w:rPr>
                <w:color w:val="000000"/>
              </w:rPr>
              <w:t>Melita</w:t>
            </w:r>
          </w:p>
        </w:tc>
        <w:tc>
          <w:tcPr>
            <w:tcW w:w="3116" w:type="dxa"/>
            <w:tcBorders>
              <w:top w:val="single" w:sz="8" w:space="0" w:color="auto"/>
              <w:left w:val="single" w:sz="8" w:space="0" w:color="auto"/>
              <w:right w:val="single" w:sz="8" w:space="0" w:color="auto"/>
            </w:tcBorders>
            <w:tcMar>
              <w:top w:w="0" w:type="dxa"/>
              <w:left w:w="108" w:type="dxa"/>
              <w:bottom w:w="0" w:type="dxa"/>
              <w:right w:w="108" w:type="dxa"/>
            </w:tcMar>
            <w:hideMark/>
          </w:tcPr>
          <w:p w14:paraId="06E16F5E" w14:textId="77777777" w:rsidR="002F7147" w:rsidRPr="006620A5" w:rsidRDefault="002F7147" w:rsidP="005031C5">
            <w:pPr>
              <w:spacing w:before="20" w:after="20"/>
              <w:ind w:firstLine="440"/>
              <w:jc w:val="left"/>
              <w:rPr>
                <w:color w:val="000000"/>
              </w:rPr>
            </w:pPr>
            <w:r w:rsidRPr="003B54DE">
              <w:t>40001 – 40051 XXXXX</w:t>
            </w:r>
          </w:p>
        </w:tc>
      </w:tr>
      <w:tr w:rsidR="002F7147" w:rsidRPr="006F71DF" w14:paraId="1AB31E84" w14:textId="77777777" w:rsidTr="00D3577C">
        <w:trPr>
          <w:cantSplit/>
          <w:trHeight w:val="145"/>
        </w:trPr>
        <w:tc>
          <w:tcPr>
            <w:tcW w:w="0" w:type="auto"/>
            <w:vMerge/>
            <w:tcBorders>
              <w:left w:val="single" w:sz="8" w:space="0" w:color="auto"/>
              <w:right w:val="single" w:sz="8" w:space="0" w:color="auto"/>
            </w:tcBorders>
            <w:vAlign w:val="center"/>
          </w:tcPr>
          <w:p w14:paraId="1757F8E4" w14:textId="77777777" w:rsidR="002F7147" w:rsidRPr="006F71DF" w:rsidRDefault="002F7147" w:rsidP="005031C5">
            <w:pPr>
              <w:spacing w:before="20" w:after="20"/>
              <w:jc w:val="center"/>
              <w:rPr>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24F4025F" w14:textId="77777777" w:rsidR="002F7147" w:rsidRPr="006F71DF" w:rsidRDefault="002F7147" w:rsidP="005031C5">
            <w:pPr>
              <w:spacing w:before="20" w:after="20"/>
              <w:jc w:val="center"/>
              <w:rPr>
                <w:color w:val="000000"/>
              </w:rPr>
            </w:pPr>
          </w:p>
        </w:tc>
        <w:tc>
          <w:tcPr>
            <w:tcW w:w="3116" w:type="dxa"/>
            <w:tcBorders>
              <w:left w:val="single" w:sz="8" w:space="0" w:color="auto"/>
              <w:right w:val="single" w:sz="8" w:space="0" w:color="auto"/>
            </w:tcBorders>
            <w:tcMar>
              <w:top w:w="0" w:type="dxa"/>
              <w:left w:w="108" w:type="dxa"/>
              <w:bottom w:w="0" w:type="dxa"/>
              <w:right w:w="108" w:type="dxa"/>
            </w:tcMar>
          </w:tcPr>
          <w:p w14:paraId="400BAB30" w14:textId="77777777" w:rsidR="002F7147" w:rsidRPr="006620A5" w:rsidRDefault="002F7147" w:rsidP="005031C5">
            <w:pPr>
              <w:spacing w:before="20" w:after="20"/>
              <w:ind w:firstLine="440"/>
              <w:jc w:val="left"/>
              <w:rPr>
                <w:color w:val="000000"/>
              </w:rPr>
            </w:pPr>
            <w:r w:rsidRPr="006620A5">
              <w:rPr>
                <w:color w:val="000000"/>
              </w:rPr>
              <w:t>40060 – 40069 XXXXX</w:t>
            </w:r>
          </w:p>
        </w:tc>
      </w:tr>
      <w:tr w:rsidR="002F7147" w:rsidRPr="006F71DF" w14:paraId="06584EBC" w14:textId="77777777" w:rsidTr="00D3577C">
        <w:trPr>
          <w:cantSplit/>
          <w:trHeight w:val="145"/>
        </w:trPr>
        <w:tc>
          <w:tcPr>
            <w:tcW w:w="0" w:type="auto"/>
            <w:vMerge/>
            <w:tcBorders>
              <w:left w:val="single" w:sz="8" w:space="0" w:color="auto"/>
              <w:right w:val="single" w:sz="8" w:space="0" w:color="auto"/>
            </w:tcBorders>
            <w:vAlign w:val="center"/>
          </w:tcPr>
          <w:p w14:paraId="64A66BC4" w14:textId="77777777" w:rsidR="002F7147" w:rsidRPr="006F71DF" w:rsidRDefault="002F7147" w:rsidP="005031C5">
            <w:pPr>
              <w:spacing w:before="20" w:after="20"/>
              <w:jc w:val="center"/>
              <w:rPr>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5F8138C9" w14:textId="77777777" w:rsidR="002F7147" w:rsidRPr="006F71DF" w:rsidRDefault="002F7147" w:rsidP="005031C5">
            <w:pPr>
              <w:spacing w:before="20" w:after="20"/>
              <w:jc w:val="center"/>
              <w:rPr>
                <w:color w:val="000000"/>
              </w:rPr>
            </w:pPr>
          </w:p>
        </w:tc>
        <w:tc>
          <w:tcPr>
            <w:tcW w:w="3116" w:type="dxa"/>
            <w:tcBorders>
              <w:left w:val="single" w:sz="8" w:space="0" w:color="auto"/>
              <w:right w:val="single" w:sz="8" w:space="0" w:color="auto"/>
            </w:tcBorders>
            <w:tcMar>
              <w:top w:w="0" w:type="dxa"/>
              <w:left w:w="108" w:type="dxa"/>
              <w:bottom w:w="0" w:type="dxa"/>
              <w:right w:w="108" w:type="dxa"/>
            </w:tcMar>
          </w:tcPr>
          <w:p w14:paraId="7B6C5726" w14:textId="77777777" w:rsidR="002F7147" w:rsidRPr="006620A5" w:rsidRDefault="002F7147" w:rsidP="005031C5">
            <w:pPr>
              <w:spacing w:before="20" w:after="20"/>
              <w:ind w:firstLine="440"/>
              <w:jc w:val="left"/>
              <w:rPr>
                <w:color w:val="000000"/>
              </w:rPr>
            </w:pPr>
            <w:r w:rsidRPr="006620A5">
              <w:rPr>
                <w:color w:val="000000"/>
              </w:rPr>
              <w:t>40080 – 40089 XXXXX</w:t>
            </w:r>
          </w:p>
        </w:tc>
      </w:tr>
      <w:tr w:rsidR="002F7147" w:rsidRPr="006F71DF" w14:paraId="45B2F539" w14:textId="77777777" w:rsidTr="00D3577C">
        <w:trPr>
          <w:cantSplit/>
          <w:trHeight w:val="145"/>
        </w:trPr>
        <w:tc>
          <w:tcPr>
            <w:tcW w:w="0" w:type="auto"/>
            <w:vMerge/>
            <w:tcBorders>
              <w:left w:val="single" w:sz="8" w:space="0" w:color="auto"/>
              <w:right w:val="single" w:sz="8" w:space="0" w:color="auto"/>
            </w:tcBorders>
            <w:vAlign w:val="center"/>
          </w:tcPr>
          <w:p w14:paraId="04D13494" w14:textId="77777777" w:rsidR="002F7147" w:rsidRPr="006F71DF" w:rsidRDefault="002F7147" w:rsidP="005031C5">
            <w:pPr>
              <w:spacing w:before="20" w:after="20"/>
              <w:jc w:val="center"/>
              <w:rPr>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68DAC0AB" w14:textId="77777777" w:rsidR="002F7147" w:rsidRPr="006F71DF" w:rsidRDefault="002F7147" w:rsidP="005031C5">
            <w:pPr>
              <w:spacing w:before="20" w:after="20"/>
              <w:jc w:val="center"/>
              <w:rPr>
                <w:color w:val="000000"/>
              </w:rPr>
            </w:pPr>
          </w:p>
        </w:tc>
        <w:tc>
          <w:tcPr>
            <w:tcW w:w="3116" w:type="dxa"/>
            <w:tcBorders>
              <w:left w:val="single" w:sz="8" w:space="0" w:color="auto"/>
              <w:bottom w:val="single" w:sz="8" w:space="0" w:color="auto"/>
              <w:right w:val="single" w:sz="8" w:space="0" w:color="auto"/>
            </w:tcBorders>
            <w:tcMar>
              <w:top w:w="0" w:type="dxa"/>
              <w:left w:w="108" w:type="dxa"/>
              <w:bottom w:w="0" w:type="dxa"/>
              <w:right w:w="108" w:type="dxa"/>
            </w:tcMar>
          </w:tcPr>
          <w:p w14:paraId="2B1E5516" w14:textId="77777777" w:rsidR="002F7147" w:rsidRPr="006620A5" w:rsidRDefault="002F7147" w:rsidP="005031C5">
            <w:pPr>
              <w:spacing w:before="20" w:after="20"/>
              <w:ind w:firstLine="440"/>
              <w:jc w:val="left"/>
              <w:rPr>
                <w:color w:val="000000"/>
              </w:rPr>
            </w:pPr>
            <w:r w:rsidRPr="003B54DE">
              <w:rPr>
                <w:color w:val="FF0000"/>
              </w:rPr>
              <w:t>40100 – 40109 XXXXX</w:t>
            </w:r>
          </w:p>
        </w:tc>
      </w:tr>
      <w:tr w:rsidR="002F7147" w:rsidRPr="006F71DF" w14:paraId="36BCA19F" w14:textId="77777777" w:rsidTr="00D3577C">
        <w:trPr>
          <w:cantSplit/>
          <w:trHeight w:val="315"/>
        </w:trPr>
        <w:tc>
          <w:tcPr>
            <w:tcW w:w="0" w:type="auto"/>
            <w:vMerge/>
            <w:tcBorders>
              <w:left w:val="single" w:sz="8" w:space="0" w:color="auto"/>
              <w:right w:val="single" w:sz="8" w:space="0" w:color="auto"/>
            </w:tcBorders>
            <w:vAlign w:val="center"/>
          </w:tcPr>
          <w:p w14:paraId="7D766970" w14:textId="77777777" w:rsidR="002F7147" w:rsidRPr="006F71DF" w:rsidRDefault="002F7147" w:rsidP="005031C5">
            <w:pPr>
              <w:spacing w:before="20" w:after="20"/>
              <w:rPr>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42B7F6CE" w14:textId="77777777" w:rsidR="002F7147" w:rsidRPr="006F71DF" w:rsidRDefault="002F7147" w:rsidP="005031C5">
            <w:pPr>
              <w:spacing w:before="20" w:after="20"/>
              <w:jc w:val="center"/>
              <w:rPr>
                <w:color w:val="000000"/>
              </w:rPr>
            </w:pPr>
            <w:r w:rsidRPr="006F71DF">
              <w:rPr>
                <w:color w:val="000000"/>
              </w:rPr>
              <w:t>GO</w:t>
            </w:r>
          </w:p>
        </w:tc>
        <w:tc>
          <w:tcPr>
            <w:tcW w:w="3116" w:type="dxa"/>
            <w:tcBorders>
              <w:top w:val="nil"/>
              <w:left w:val="nil"/>
              <w:bottom w:val="single" w:sz="8" w:space="0" w:color="auto"/>
              <w:right w:val="single" w:sz="8" w:space="0" w:color="auto"/>
            </w:tcBorders>
            <w:tcMar>
              <w:top w:w="0" w:type="dxa"/>
              <w:left w:w="108" w:type="dxa"/>
              <w:bottom w:w="0" w:type="dxa"/>
              <w:right w:w="108" w:type="dxa"/>
            </w:tcMar>
            <w:vAlign w:val="center"/>
          </w:tcPr>
          <w:p w14:paraId="26842643" w14:textId="77777777" w:rsidR="002F7147" w:rsidRPr="006F71DF" w:rsidRDefault="002F7147" w:rsidP="005031C5">
            <w:pPr>
              <w:spacing w:before="20" w:after="20"/>
              <w:ind w:firstLine="440"/>
              <w:jc w:val="left"/>
              <w:rPr>
                <w:color w:val="000000"/>
              </w:rPr>
            </w:pPr>
            <w:r w:rsidRPr="006F71DF">
              <w:rPr>
                <w:color w:val="000000"/>
              </w:rPr>
              <w:t>40079 XXXXX</w:t>
            </w:r>
          </w:p>
        </w:tc>
      </w:tr>
      <w:tr w:rsidR="002F7147" w:rsidRPr="006F71DF" w14:paraId="2FF85BB5" w14:textId="77777777" w:rsidTr="00D3577C">
        <w:trPr>
          <w:cantSplit/>
          <w:trHeight w:val="315"/>
        </w:trPr>
        <w:tc>
          <w:tcPr>
            <w:tcW w:w="0" w:type="auto"/>
            <w:vMerge/>
            <w:tcBorders>
              <w:left w:val="single" w:sz="8" w:space="0" w:color="auto"/>
              <w:bottom w:val="single" w:sz="8" w:space="0" w:color="000000"/>
              <w:right w:val="single" w:sz="8" w:space="0" w:color="auto"/>
            </w:tcBorders>
            <w:vAlign w:val="center"/>
            <w:hideMark/>
          </w:tcPr>
          <w:p w14:paraId="7D911CF6" w14:textId="77777777" w:rsidR="002F7147" w:rsidRPr="006F71DF" w:rsidRDefault="002F7147" w:rsidP="005031C5">
            <w:pPr>
              <w:spacing w:before="20" w:after="20"/>
              <w:rPr>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4310FF28" w14:textId="77777777" w:rsidR="002F7147" w:rsidRPr="006F71DF" w:rsidRDefault="002F7147" w:rsidP="005031C5">
            <w:pPr>
              <w:spacing w:before="20" w:after="20"/>
              <w:jc w:val="center"/>
              <w:rPr>
                <w:color w:val="000000"/>
              </w:rPr>
            </w:pPr>
            <w:r w:rsidRPr="006F71DF">
              <w:rPr>
                <w:color w:val="000000"/>
              </w:rPr>
              <w:t>Epic</w:t>
            </w:r>
          </w:p>
        </w:tc>
        <w:tc>
          <w:tcPr>
            <w:tcW w:w="3116" w:type="dxa"/>
            <w:tcBorders>
              <w:top w:val="nil"/>
              <w:left w:val="nil"/>
              <w:bottom w:val="single" w:sz="8" w:space="0" w:color="auto"/>
              <w:right w:val="single" w:sz="8" w:space="0" w:color="auto"/>
            </w:tcBorders>
            <w:tcMar>
              <w:top w:w="0" w:type="dxa"/>
              <w:left w:w="108" w:type="dxa"/>
              <w:bottom w:w="0" w:type="dxa"/>
              <w:right w:w="108" w:type="dxa"/>
            </w:tcMar>
            <w:vAlign w:val="center"/>
          </w:tcPr>
          <w:p w14:paraId="7E1969AF" w14:textId="77777777" w:rsidR="002F7147" w:rsidRPr="006F71DF" w:rsidRDefault="002F7147" w:rsidP="005031C5">
            <w:pPr>
              <w:spacing w:before="20" w:after="20"/>
              <w:ind w:firstLine="440"/>
              <w:jc w:val="left"/>
              <w:rPr>
                <w:color w:val="000000"/>
              </w:rPr>
            </w:pPr>
            <w:r w:rsidRPr="006F71DF">
              <w:rPr>
                <w:color w:val="000000"/>
              </w:rPr>
              <w:t>40099 XXXXX</w:t>
            </w:r>
          </w:p>
        </w:tc>
      </w:tr>
    </w:tbl>
    <w:p w14:paraId="65E2EF6A" w14:textId="77777777" w:rsidR="002F7147" w:rsidRPr="00BF6D40" w:rsidRDefault="002F7147" w:rsidP="002F7147">
      <w:pPr>
        <w:pStyle w:val="xmsonormal0"/>
        <w:spacing w:before="120"/>
        <w:ind w:firstLineChars="200" w:firstLine="400"/>
        <w:rPr>
          <w:rFonts w:asciiTheme="minorHAnsi" w:hAnsiTheme="minorHAnsi"/>
          <w:sz w:val="20"/>
          <w:szCs w:val="20"/>
          <w:lang w:eastAsia="zh-CN"/>
        </w:rPr>
      </w:pPr>
      <w:r w:rsidRPr="00310550">
        <w:rPr>
          <w:rFonts w:ascii="Calibri" w:eastAsiaTheme="minorEastAsia" w:hAnsi="Calibri" w:cs="Calibri" w:hint="eastAsia"/>
          <w:sz w:val="20"/>
          <w:szCs w:val="20"/>
          <w:lang w:eastAsia="zh-CN"/>
        </w:rPr>
        <w:t>请所有主管部门和经认可运营机构（</w:t>
      </w:r>
      <w:r w:rsidRPr="00310550">
        <w:rPr>
          <w:rFonts w:ascii="Calibri" w:eastAsiaTheme="minorEastAsia" w:hAnsi="Calibri" w:cs="Calibri"/>
          <w:sz w:val="20"/>
          <w:szCs w:val="20"/>
          <w:lang w:eastAsia="zh-CN"/>
        </w:rPr>
        <w:t>ROA</w:t>
      </w:r>
      <w:r w:rsidRPr="00310550">
        <w:rPr>
          <w:rFonts w:ascii="Calibri" w:eastAsiaTheme="minorEastAsia" w:hAnsi="Calibri" w:cs="Calibri" w:hint="eastAsia"/>
          <w:sz w:val="20"/>
          <w:szCs w:val="20"/>
          <w:lang w:eastAsia="zh-CN"/>
        </w:rPr>
        <w:t>）对其交换机进行紧急编程，以便可以立即接入这些编号范围。此外，国内编号方案实时更新并通过以下链接公布在</w:t>
      </w:r>
      <w:r w:rsidRPr="00310550">
        <w:rPr>
          <w:rFonts w:ascii="Calibri" w:eastAsiaTheme="minorEastAsia" w:hAnsi="Calibri" w:cs="Calibri"/>
          <w:sz w:val="20"/>
          <w:szCs w:val="20"/>
          <w:lang w:eastAsia="zh-CN"/>
        </w:rPr>
        <w:t>MCA</w:t>
      </w:r>
      <w:r w:rsidRPr="00310550">
        <w:rPr>
          <w:rFonts w:ascii="Calibri" w:eastAsiaTheme="minorEastAsia" w:hAnsi="Calibri" w:cs="Calibri" w:hint="eastAsia"/>
          <w:sz w:val="20"/>
          <w:szCs w:val="20"/>
          <w:lang w:eastAsia="zh-CN"/>
        </w:rPr>
        <w:t>网站上：</w:t>
      </w:r>
      <w:r>
        <w:rPr>
          <w:rFonts w:asciiTheme="minorHAnsi" w:hAnsiTheme="minorHAnsi" w:cs="Arial"/>
          <w:sz w:val="20"/>
          <w:szCs w:val="20"/>
          <w:lang w:eastAsia="zh-CN"/>
        </w:rPr>
        <w:br/>
      </w:r>
      <w:hyperlink r:id="rId17" w:history="1">
        <w:r w:rsidRPr="002337CB">
          <w:rPr>
            <w:rStyle w:val="Hyperlink"/>
            <w:rFonts w:asciiTheme="minorHAnsi" w:hAnsiTheme="minorHAnsi" w:cs="Arial"/>
            <w:sz w:val="20"/>
            <w:szCs w:val="20"/>
            <w:lang w:eastAsia="zh-CN"/>
          </w:rPr>
          <w:t>https://www.mca.org.mt/regulatory/numbering/numbering-plans</w:t>
        </w:r>
      </w:hyperlink>
      <w:r>
        <w:rPr>
          <w:rFonts w:ascii="Microsoft YaHei" w:eastAsia="Microsoft YaHei" w:hAnsi="Microsoft YaHei" w:cs="Microsoft YaHei" w:hint="eastAsia"/>
          <w:sz w:val="20"/>
          <w:szCs w:val="20"/>
          <w:lang w:eastAsia="zh-CN"/>
        </w:rPr>
        <w:t>。</w:t>
      </w:r>
    </w:p>
    <w:p w14:paraId="4E07AC58" w14:textId="77777777" w:rsidR="002F7147" w:rsidRPr="00D73931" w:rsidRDefault="002F7147" w:rsidP="002F7147">
      <w:pPr>
        <w:overflowPunct/>
        <w:autoSpaceDE/>
        <w:autoSpaceDN/>
        <w:adjustRightInd/>
        <w:jc w:val="left"/>
        <w:textAlignment w:val="auto"/>
        <w:rPr>
          <w:rFonts w:asciiTheme="minorHAnsi" w:hAnsiTheme="minorHAnsi" w:cs="Calibri"/>
          <w:lang w:val="en-GB" w:eastAsia="en-GB"/>
        </w:rPr>
      </w:pPr>
      <w:r w:rsidRPr="00AC2F2D">
        <w:rPr>
          <w:rFonts w:eastAsiaTheme="minorEastAsia" w:hint="eastAsia"/>
          <w:lang w:val="it-IT" w:eastAsia="zh-CN"/>
        </w:rPr>
        <w:t>联系方式</w:t>
      </w:r>
      <w:r w:rsidRPr="00BC2E61">
        <w:rPr>
          <w:rFonts w:eastAsiaTheme="minorEastAsia" w:hint="eastAsia"/>
          <w:lang w:eastAsia="zh-CN"/>
        </w:rPr>
        <w:t>：</w:t>
      </w:r>
    </w:p>
    <w:p w14:paraId="176B88F5" w14:textId="77777777" w:rsidR="002F7147" w:rsidRDefault="002F7147" w:rsidP="00165831">
      <w:pPr>
        <w:tabs>
          <w:tab w:val="clear" w:pos="1276"/>
          <w:tab w:val="clear" w:pos="1843"/>
          <w:tab w:val="left" w:pos="1560"/>
        </w:tabs>
        <w:overflowPunct/>
        <w:autoSpaceDE/>
        <w:autoSpaceDN/>
        <w:adjustRightInd/>
        <w:spacing w:before="60"/>
        <w:ind w:left="432"/>
        <w:jc w:val="left"/>
        <w:textAlignment w:val="auto"/>
      </w:pPr>
      <w:r w:rsidRPr="00597D67">
        <w:rPr>
          <w:rFonts w:asciiTheme="minorHAnsi" w:hAnsiTheme="minorHAnsi" w:cs="Calibri"/>
          <w:color w:val="000000"/>
          <w:lang w:val="en-GB" w:eastAsia="en-GB"/>
        </w:rPr>
        <w:t xml:space="preserve">Alistair Farrugia / </w:t>
      </w:r>
      <w:r w:rsidRPr="00D73931">
        <w:rPr>
          <w:rFonts w:asciiTheme="minorHAnsi" w:hAnsiTheme="minorHAnsi" w:cs="Calibri"/>
          <w:color w:val="000000"/>
          <w:lang w:val="en-GB" w:eastAsia="en-GB"/>
        </w:rPr>
        <w:t xml:space="preserve">Deborah Pisani </w:t>
      </w:r>
      <w:r w:rsidRPr="00D73931">
        <w:rPr>
          <w:rFonts w:asciiTheme="minorHAnsi" w:hAnsiTheme="minorHAnsi" w:cs="Calibri"/>
          <w:color w:val="000000"/>
          <w:lang w:val="en-GB" w:eastAsia="en-GB"/>
        </w:rPr>
        <w:br/>
      </w:r>
      <w:r w:rsidRPr="00D73931">
        <w:rPr>
          <w:rFonts w:asciiTheme="minorHAnsi" w:hAnsiTheme="minorHAnsi" w:cs="Calibri"/>
          <w:lang w:val="en-GB" w:eastAsia="en-GB"/>
        </w:rPr>
        <w:t>Malta Communications Authority (MCA)</w:t>
      </w:r>
      <w:r w:rsidRPr="00D73931">
        <w:rPr>
          <w:rFonts w:asciiTheme="minorHAnsi" w:hAnsiTheme="minorHAnsi" w:cs="Calibri"/>
          <w:lang w:val="en-GB" w:eastAsia="en-GB"/>
        </w:rPr>
        <w:br/>
        <w:t>Valletta Waterfront</w:t>
      </w:r>
      <w:r w:rsidRPr="00D73931">
        <w:rPr>
          <w:rFonts w:asciiTheme="minorHAnsi" w:hAnsiTheme="minorHAnsi" w:cs="Calibri"/>
          <w:lang w:val="en-GB" w:eastAsia="en-GB"/>
        </w:rPr>
        <w:br/>
        <w:t>Pinto Wharf</w:t>
      </w:r>
      <w:r w:rsidRPr="00D73931">
        <w:rPr>
          <w:rFonts w:asciiTheme="minorHAnsi" w:hAnsiTheme="minorHAnsi" w:cs="Calibri"/>
          <w:lang w:val="en-GB" w:eastAsia="en-GB"/>
        </w:rPr>
        <w:br/>
        <w:t>Floriana FRN1913</w:t>
      </w:r>
      <w:r w:rsidRPr="00D73931">
        <w:rPr>
          <w:rFonts w:asciiTheme="minorHAnsi" w:hAnsiTheme="minorHAnsi" w:cs="Calibri"/>
          <w:lang w:val="en-GB" w:eastAsia="en-GB"/>
        </w:rPr>
        <w:br/>
        <w:t>Malta</w:t>
      </w:r>
      <w:r w:rsidRPr="00D73931">
        <w:rPr>
          <w:rFonts w:asciiTheme="minorHAnsi" w:hAnsiTheme="minorHAnsi" w:cs="Calibri"/>
          <w:lang w:val="en-GB" w:eastAsia="en-GB"/>
        </w:rPr>
        <w:br/>
      </w:r>
      <w:r w:rsidRPr="00AC2F2D">
        <w:rPr>
          <w:rFonts w:ascii="SimSun" w:eastAsia="SimSun" w:hAnsi="SimSun" w:cs="SimSun" w:hint="eastAsia"/>
          <w:lang w:eastAsia="zh-CN"/>
        </w:rPr>
        <w:t>电话</w:t>
      </w:r>
      <w:r w:rsidRPr="00BC2E61">
        <w:rPr>
          <w:rFonts w:ascii="SimSun" w:eastAsia="SimSun" w:hAnsi="SimSun" w:cs="SimSun" w:hint="eastAsia"/>
          <w:lang w:eastAsia="zh-CN"/>
        </w:rPr>
        <w:t>：</w:t>
      </w:r>
      <w:r>
        <w:rPr>
          <w:rFonts w:asciiTheme="minorHAnsi" w:hAnsiTheme="minorHAnsi" w:cs="Calibri"/>
          <w:lang w:val="en-GB" w:eastAsia="en-GB"/>
        </w:rPr>
        <w:tab/>
      </w:r>
      <w:r w:rsidRPr="00D73931">
        <w:rPr>
          <w:rFonts w:asciiTheme="minorHAnsi" w:hAnsiTheme="minorHAnsi" w:cs="Calibri"/>
          <w:lang w:val="en-GB" w:eastAsia="en-GB"/>
        </w:rPr>
        <w:t>+356 2133 6840</w:t>
      </w:r>
      <w:r w:rsidRPr="00D73931">
        <w:rPr>
          <w:rFonts w:asciiTheme="minorHAnsi" w:hAnsiTheme="minorHAnsi" w:cs="Calibri"/>
          <w:lang w:val="en-GB" w:eastAsia="en-GB"/>
        </w:rPr>
        <w:br/>
      </w:r>
      <w:r w:rsidRPr="00AC2F2D">
        <w:rPr>
          <w:rFonts w:ascii="SimSun" w:eastAsia="SimSun" w:hAnsi="SimSun" w:cs="SimSun" w:hint="eastAsia"/>
          <w:lang w:eastAsia="zh-CN"/>
        </w:rPr>
        <w:t>电子邮件</w:t>
      </w:r>
      <w:r w:rsidRPr="00BC2E61">
        <w:rPr>
          <w:rFonts w:ascii="SimSun" w:eastAsia="SimSun" w:hAnsi="SimSun" w:cs="SimSun" w:hint="eastAsia"/>
          <w:lang w:eastAsia="zh-CN"/>
        </w:rPr>
        <w:t>：</w:t>
      </w:r>
      <w:r>
        <w:rPr>
          <w:rFonts w:asciiTheme="minorHAnsi" w:hAnsiTheme="minorHAnsi" w:cs="Calibri"/>
          <w:lang w:val="en-GB" w:eastAsia="en-GB"/>
        </w:rPr>
        <w:tab/>
      </w:r>
      <w:r w:rsidRPr="007100F1">
        <w:rPr>
          <w:rFonts w:asciiTheme="minorHAnsi" w:hAnsiTheme="minorHAnsi" w:cs="Calibri"/>
          <w:lang w:val="en-GB" w:eastAsia="en-GB"/>
        </w:rPr>
        <w:t>numbering@mca.org.mt</w:t>
      </w:r>
      <w:r w:rsidRPr="007100F1">
        <w:rPr>
          <w:rFonts w:asciiTheme="minorHAnsi" w:hAnsiTheme="minorHAnsi" w:cs="Calibri"/>
          <w:lang w:val="en-GB" w:eastAsia="en-GB"/>
        </w:rPr>
        <w:br/>
      </w:r>
      <w:r w:rsidRPr="00AC2F2D">
        <w:rPr>
          <w:rFonts w:ascii="SimSun" w:eastAsia="SimSun" w:hAnsi="SimSun" w:cs="SimSun" w:hint="eastAsia"/>
          <w:lang w:eastAsia="zh-CN"/>
        </w:rPr>
        <w:t>网址</w:t>
      </w:r>
      <w:r w:rsidRPr="00BC2E61">
        <w:rPr>
          <w:rFonts w:ascii="SimSun" w:eastAsia="SimSun" w:hAnsi="SimSun" w:cs="SimSun" w:hint="eastAsia"/>
          <w:lang w:eastAsia="zh-CN"/>
        </w:rPr>
        <w:t>：</w:t>
      </w:r>
      <w:r>
        <w:rPr>
          <w:rFonts w:asciiTheme="minorHAnsi" w:hAnsiTheme="minorHAnsi" w:cs="Calibri"/>
          <w:lang w:val="en-GB" w:eastAsia="en-GB"/>
        </w:rPr>
        <w:tab/>
      </w:r>
      <w:hyperlink r:id="rId18" w:history="1">
        <w:r w:rsidRPr="00D73931">
          <w:rPr>
            <w:rFonts w:asciiTheme="minorHAnsi" w:hAnsiTheme="minorHAnsi" w:cs="Calibri"/>
            <w:lang w:val="en-GB" w:eastAsia="en-GB"/>
          </w:rPr>
          <w:t>www.mca.org.mt</w:t>
        </w:r>
      </w:hyperlink>
    </w:p>
    <w:p w14:paraId="601791F5" w14:textId="77777777" w:rsidR="00FE234B" w:rsidRDefault="00FE234B" w:rsidP="00FE234B">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rPr>
      </w:pPr>
      <w:r>
        <w:rPr>
          <w:rFonts w:eastAsiaTheme="minorEastAsia"/>
        </w:rPr>
        <w:br w:type="page"/>
      </w:r>
    </w:p>
    <w:p w14:paraId="7B31699E" w14:textId="0E464514" w:rsidR="00660280" w:rsidRPr="00660280" w:rsidRDefault="00660280" w:rsidP="00C849B7">
      <w:pPr>
        <w:tabs>
          <w:tab w:val="left" w:pos="1560"/>
          <w:tab w:val="left" w:pos="2127"/>
        </w:tabs>
        <w:spacing w:before="0"/>
        <w:jc w:val="left"/>
        <w:outlineLvl w:val="3"/>
        <w:rPr>
          <w:rFonts w:asciiTheme="minorHAnsi" w:eastAsia="SimSun" w:hAnsiTheme="minorHAnsi" w:cs="Arial"/>
          <w:b/>
          <w:noProof w:val="0"/>
          <w:lang w:val="en-GB" w:eastAsia="zh-CN"/>
        </w:rPr>
      </w:pPr>
      <w:r w:rsidRPr="00660280">
        <w:rPr>
          <w:rFonts w:asciiTheme="minorHAnsi" w:eastAsiaTheme="minorEastAsia" w:hAnsiTheme="minorHAnsi" w:cs="Arial"/>
          <w:b/>
          <w:noProof w:val="0"/>
          <w:lang w:eastAsia="zh-CN"/>
        </w:rPr>
        <w:lastRenderedPageBreak/>
        <w:t>瑞典（国家代码</w:t>
      </w:r>
      <w:r w:rsidRPr="00660280">
        <w:rPr>
          <w:rFonts w:asciiTheme="minorHAnsi" w:eastAsia="SimSun" w:hAnsiTheme="minorHAnsi" w:cs="Arial"/>
          <w:b/>
          <w:noProof w:val="0"/>
          <w:lang w:eastAsia="zh-CN"/>
        </w:rPr>
        <w:t>+46</w:t>
      </w:r>
      <w:r w:rsidRPr="00660280">
        <w:rPr>
          <w:rFonts w:asciiTheme="minorHAnsi" w:eastAsiaTheme="minorEastAsia" w:hAnsiTheme="minorHAnsi" w:cs="Arial"/>
          <w:b/>
          <w:noProof w:val="0"/>
          <w:lang w:eastAsia="zh-CN"/>
        </w:rPr>
        <w:t>）</w:t>
      </w:r>
    </w:p>
    <w:p w14:paraId="31ADBCCC" w14:textId="64304FCC" w:rsidR="00660280" w:rsidRPr="00660280" w:rsidRDefault="00660280" w:rsidP="00C849B7">
      <w:pPr>
        <w:tabs>
          <w:tab w:val="left" w:pos="1560"/>
          <w:tab w:val="left" w:pos="2127"/>
        </w:tabs>
        <w:spacing w:after="120"/>
        <w:jc w:val="left"/>
        <w:outlineLvl w:val="4"/>
        <w:rPr>
          <w:rFonts w:asciiTheme="minorHAnsi" w:eastAsia="SimSun" w:hAnsiTheme="minorHAnsi" w:cs="Arial"/>
          <w:noProof w:val="0"/>
          <w:lang w:eastAsia="zh-CN"/>
        </w:rPr>
      </w:pPr>
      <w:r w:rsidRPr="00DE3E67">
        <w:rPr>
          <w:rFonts w:cs="Calibri"/>
          <w:lang w:eastAsia="zh-CN"/>
        </w:rPr>
        <w:t>11.IX.2026</w:t>
      </w:r>
      <w:r w:rsidRPr="00660280">
        <w:rPr>
          <w:rFonts w:asciiTheme="minorHAnsi" w:eastAsiaTheme="minorEastAsia" w:hAnsiTheme="minorHAnsi" w:cs="Arial"/>
          <w:noProof w:val="0"/>
          <w:lang w:eastAsia="zh-CN"/>
        </w:rPr>
        <w:t>来函：</w:t>
      </w:r>
    </w:p>
    <w:p w14:paraId="7130B540" w14:textId="7526D8C2" w:rsidR="00660280" w:rsidRPr="00660280" w:rsidRDefault="00660280" w:rsidP="009E4D01">
      <w:pPr>
        <w:spacing w:before="240" w:after="240"/>
        <w:ind w:firstLineChars="200" w:firstLine="400"/>
        <w:rPr>
          <w:rFonts w:eastAsia="SimSun"/>
          <w:noProof w:val="0"/>
          <w:lang w:eastAsia="zh-CN"/>
        </w:rPr>
      </w:pPr>
      <w:r w:rsidRPr="00660280">
        <w:rPr>
          <w:rFonts w:eastAsiaTheme="minorEastAsia"/>
          <w:noProof w:val="0"/>
          <w:lang w:eastAsia="zh-CN"/>
        </w:rPr>
        <w:t>位于斯德哥尔摩的</w:t>
      </w:r>
      <w:r w:rsidRPr="00660280">
        <w:rPr>
          <w:rFonts w:ascii="STKaiti" w:eastAsia="STKaiti" w:hAnsi="STKaiti"/>
          <w:iCs/>
          <w:noProof w:val="0"/>
          <w:lang w:eastAsia="zh-CN"/>
        </w:rPr>
        <w:t>瑞典邮政电信管理局</w:t>
      </w:r>
      <w:r w:rsidR="00227A04" w:rsidRPr="00227A04">
        <w:rPr>
          <w:rFonts w:asciiTheme="minorHAnsi" w:eastAsia="STKaiti" w:hAnsiTheme="minorHAnsi" w:cstheme="minorHAnsi"/>
          <w:iCs/>
          <w:noProof w:val="0"/>
          <w:lang w:eastAsia="zh-CN"/>
        </w:rPr>
        <w:t>（</w:t>
      </w:r>
      <w:r w:rsidR="00227A04" w:rsidRPr="00227A04">
        <w:rPr>
          <w:rFonts w:asciiTheme="minorHAnsi" w:eastAsia="STKaiti" w:hAnsiTheme="minorHAnsi" w:cstheme="minorHAnsi"/>
          <w:iCs/>
          <w:noProof w:val="0"/>
          <w:lang w:eastAsia="zh-CN"/>
        </w:rPr>
        <w:t>PTS</w:t>
      </w:r>
      <w:r w:rsidR="00227A04" w:rsidRPr="00227A04">
        <w:rPr>
          <w:rFonts w:asciiTheme="minorHAnsi" w:eastAsia="STKaiti" w:hAnsiTheme="minorHAnsi" w:cstheme="minorHAnsi"/>
          <w:iCs/>
          <w:noProof w:val="0"/>
          <w:lang w:eastAsia="zh-CN"/>
        </w:rPr>
        <w:t>）</w:t>
      </w:r>
      <w:r w:rsidRPr="00660280">
        <w:rPr>
          <w:rFonts w:eastAsiaTheme="minorEastAsia"/>
          <w:noProof w:val="0"/>
          <w:lang w:eastAsia="zh-CN"/>
        </w:rPr>
        <w:t>宣布</w:t>
      </w:r>
      <w:r w:rsidR="001E3F48">
        <w:rPr>
          <w:rFonts w:eastAsiaTheme="minorEastAsia" w:hint="eastAsia"/>
          <w:noProof w:val="0"/>
          <w:lang w:eastAsia="zh-CN"/>
        </w:rPr>
        <w:t>，</w:t>
      </w:r>
      <w:r w:rsidR="001E3F48" w:rsidRPr="001E3F48">
        <w:rPr>
          <w:rFonts w:eastAsiaTheme="minorEastAsia"/>
          <w:noProof w:val="0"/>
          <w:lang w:eastAsia="zh-CN"/>
        </w:rPr>
        <w:t>瑞典将为移动业务分配以下号段</w:t>
      </w:r>
      <w:r w:rsidRPr="00660280">
        <w:rPr>
          <w:rFonts w:eastAsiaTheme="minorEastAsia"/>
          <w:noProof w:val="0"/>
          <w:lang w:eastAsia="zh-CN"/>
        </w:rPr>
        <w:t>：</w:t>
      </w:r>
    </w:p>
    <w:p w14:paraId="6BDE8D33" w14:textId="77777777" w:rsidR="00660280" w:rsidRPr="00DE3E67" w:rsidRDefault="00660280" w:rsidP="00660280">
      <w:pPr>
        <w:jc w:val="left"/>
        <w:rPr>
          <w:rFonts w:cs="Calibri"/>
          <w:lang w:eastAsia="zh-CN"/>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9"/>
        <w:gridCol w:w="1083"/>
        <w:gridCol w:w="1083"/>
        <w:gridCol w:w="3797"/>
        <w:gridCol w:w="1797"/>
      </w:tblGrid>
      <w:tr w:rsidR="00660280" w:rsidRPr="00DE3E67" w14:paraId="4DDC6BFC" w14:textId="77777777" w:rsidTr="00BA34BC">
        <w:trPr>
          <w:tblHeader/>
          <w:jc w:val="center"/>
        </w:trPr>
        <w:tc>
          <w:tcPr>
            <w:tcW w:w="2070" w:type="dxa"/>
            <w:vMerge w:val="restart"/>
            <w:vAlign w:val="center"/>
          </w:tcPr>
          <w:p w14:paraId="53DBCE38" w14:textId="06C71507" w:rsidR="00660280" w:rsidRPr="00DE3E67" w:rsidRDefault="00384C99"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lang w:eastAsia="zh-CN"/>
              </w:rPr>
            </w:pPr>
            <w:r w:rsidRPr="002F7147">
              <w:rPr>
                <w:rFonts w:eastAsia="STKaiti" w:cs="Calibri"/>
                <w:bCs/>
                <w:lang w:eastAsia="zh-CN"/>
              </w:rPr>
              <w:t>NDC</w:t>
            </w:r>
            <w:r>
              <w:rPr>
                <w:rFonts w:eastAsia="STKaiti" w:cs="Calibri"/>
                <w:bCs/>
                <w:lang w:eastAsia="zh-CN"/>
              </w:rPr>
              <w:br/>
            </w:r>
            <w:r w:rsidRPr="002F7147">
              <w:rPr>
                <w:rFonts w:eastAsia="STKaiti" w:cs="Calibri"/>
                <w:bCs/>
                <w:lang w:eastAsia="zh-CN"/>
              </w:rPr>
              <w:t>（国内目的地代码</w:t>
            </w:r>
            <w:r w:rsidRPr="002F7147">
              <w:rPr>
                <w:rFonts w:eastAsia="STKaiti" w:cs="Calibri"/>
                <w:bCs/>
                <w:lang w:eastAsia="zh-CN"/>
              </w:rPr>
              <w:br/>
            </w:r>
            <w:r w:rsidRPr="002F7147">
              <w:rPr>
                <w:rFonts w:eastAsia="STKaiti" w:cs="Calibri"/>
                <w:bCs/>
                <w:lang w:eastAsia="zh-CN"/>
              </w:rPr>
              <w:t>或国内（有效）</w:t>
            </w:r>
            <w:r w:rsidRPr="002F7147">
              <w:rPr>
                <w:rFonts w:eastAsia="STKaiti" w:cs="Calibri"/>
                <w:bCs/>
                <w:lang w:eastAsia="zh-CN"/>
              </w:rPr>
              <w:br/>
            </w:r>
            <w:r w:rsidRPr="002F7147">
              <w:rPr>
                <w:rFonts w:eastAsia="STKaiti" w:cs="Calibri"/>
                <w:bCs/>
                <w:lang w:eastAsia="zh-CN"/>
              </w:rPr>
              <w:t>号码的前置数字）</w:t>
            </w:r>
          </w:p>
        </w:tc>
        <w:tc>
          <w:tcPr>
            <w:tcW w:w="2362" w:type="dxa"/>
            <w:gridSpan w:val="2"/>
            <w:vAlign w:val="center"/>
          </w:tcPr>
          <w:p w14:paraId="32831B61" w14:textId="06628C13" w:rsidR="00660280" w:rsidRPr="00DE3E67" w:rsidRDefault="00384C99"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lang w:eastAsia="zh-CN"/>
              </w:rPr>
            </w:pPr>
            <w:r w:rsidRPr="002F7147">
              <w:rPr>
                <w:rFonts w:eastAsia="STKaiti" w:cs="Calibri"/>
                <w:bCs/>
                <w:lang w:eastAsia="zh-CN"/>
              </w:rPr>
              <w:t>国内（有效）</w:t>
            </w:r>
            <w:r>
              <w:rPr>
                <w:rFonts w:eastAsia="STKaiti" w:cs="Calibri"/>
                <w:bCs/>
                <w:lang w:eastAsia="zh-CN"/>
              </w:rPr>
              <w:br/>
            </w:r>
            <w:r w:rsidRPr="002F7147">
              <w:rPr>
                <w:rFonts w:eastAsia="STKaiti" w:cs="Calibri"/>
                <w:bCs/>
                <w:lang w:eastAsia="zh-CN"/>
              </w:rPr>
              <w:t>号码长度</w:t>
            </w:r>
          </w:p>
        </w:tc>
        <w:tc>
          <w:tcPr>
            <w:tcW w:w="4210" w:type="dxa"/>
            <w:vMerge w:val="restart"/>
            <w:vAlign w:val="center"/>
          </w:tcPr>
          <w:p w14:paraId="6ABE1454" w14:textId="6039F9ED" w:rsidR="00660280" w:rsidRPr="00DE3E67" w:rsidRDefault="00384C99"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rPr>
            </w:pPr>
            <w:r w:rsidRPr="002F7147">
              <w:rPr>
                <w:rFonts w:eastAsia="STKaiti" w:cs="Calibri"/>
                <w:bCs/>
              </w:rPr>
              <w:t>E.164</w:t>
            </w:r>
            <w:r w:rsidRPr="002F7147">
              <w:rPr>
                <w:rFonts w:eastAsia="STKaiti" w:cs="Calibri"/>
                <w:bCs/>
                <w:lang w:eastAsia="zh-CN"/>
              </w:rPr>
              <w:t>号码的使用</w:t>
            </w:r>
          </w:p>
        </w:tc>
        <w:tc>
          <w:tcPr>
            <w:tcW w:w="1978" w:type="dxa"/>
            <w:vMerge w:val="restart"/>
            <w:vAlign w:val="center"/>
          </w:tcPr>
          <w:p w14:paraId="191ECE48" w14:textId="04A96385" w:rsidR="00660280" w:rsidRPr="00DE3E67" w:rsidRDefault="004C6C45"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rPr>
            </w:pPr>
            <w:r w:rsidRPr="004C6C45">
              <w:rPr>
                <w:rFonts w:ascii="STKaiti" w:eastAsia="STKaiti" w:hAnsi="STKaiti"/>
                <w:bCs/>
                <w:iCs/>
                <w:lang w:eastAsia="zh-CN"/>
              </w:rPr>
              <w:t>引入的时间</w:t>
            </w:r>
            <w:r>
              <w:rPr>
                <w:rFonts w:ascii="STKaiti" w:eastAsia="STKaiti" w:hAnsi="STKaiti"/>
                <w:bCs/>
                <w:iCs/>
                <w:lang w:eastAsia="zh-CN"/>
              </w:rPr>
              <w:br/>
            </w:r>
            <w:r w:rsidRPr="004C6C45">
              <w:rPr>
                <w:rFonts w:ascii="STKaiti" w:eastAsia="STKaiti" w:hAnsi="STKaiti"/>
                <w:bCs/>
                <w:iCs/>
                <w:lang w:eastAsia="zh-CN"/>
              </w:rPr>
              <w:t>和日期</w:t>
            </w:r>
          </w:p>
        </w:tc>
      </w:tr>
      <w:tr w:rsidR="00660280" w:rsidRPr="00DE3E67" w14:paraId="16CCC544" w14:textId="77777777" w:rsidTr="00BA34BC">
        <w:trPr>
          <w:tblHeader/>
          <w:jc w:val="center"/>
        </w:trPr>
        <w:tc>
          <w:tcPr>
            <w:tcW w:w="2070" w:type="dxa"/>
            <w:vMerge/>
            <w:vAlign w:val="center"/>
          </w:tcPr>
          <w:p w14:paraId="1C27757F" w14:textId="77777777" w:rsidR="00660280" w:rsidRPr="00DE3E67" w:rsidRDefault="00660280"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color w:val="000000"/>
              </w:rPr>
            </w:pPr>
          </w:p>
        </w:tc>
        <w:tc>
          <w:tcPr>
            <w:tcW w:w="1181" w:type="dxa"/>
            <w:vAlign w:val="center"/>
          </w:tcPr>
          <w:p w14:paraId="30D33F89" w14:textId="6A299253" w:rsidR="00660280" w:rsidRPr="00DE3E67" w:rsidRDefault="00384C99"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color w:val="000000"/>
              </w:rPr>
            </w:pPr>
            <w:r w:rsidRPr="002F7147">
              <w:rPr>
                <w:rFonts w:ascii="STKaiti" w:eastAsia="STKaiti" w:cs="Calibri"/>
                <w:iCs/>
                <w:lang w:eastAsia="zh-CN"/>
              </w:rPr>
              <w:t>最大</w:t>
            </w:r>
            <w:r w:rsidRPr="002F7147">
              <w:rPr>
                <w:rFonts w:ascii="STKaiti" w:eastAsia="STKaiti" w:cs="SimSun"/>
                <w:iCs/>
                <w:lang w:eastAsia="zh-CN"/>
              </w:rPr>
              <w:t>长</w:t>
            </w:r>
            <w:r w:rsidRPr="002F7147">
              <w:rPr>
                <w:rFonts w:ascii="STKaiti" w:eastAsia="STKaiti" w:cs="MS Mincho"/>
                <w:iCs/>
                <w:lang w:eastAsia="zh-CN"/>
              </w:rPr>
              <w:t>度</w:t>
            </w:r>
          </w:p>
        </w:tc>
        <w:tc>
          <w:tcPr>
            <w:tcW w:w="1181" w:type="dxa"/>
            <w:vAlign w:val="center"/>
          </w:tcPr>
          <w:p w14:paraId="33393FAA" w14:textId="1D7BD87D" w:rsidR="00660280" w:rsidRPr="00DE3E67" w:rsidRDefault="00384C99"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color w:val="000000"/>
              </w:rPr>
            </w:pPr>
            <w:r w:rsidRPr="002F7147">
              <w:rPr>
                <w:rFonts w:ascii="STKaiti" w:eastAsia="STKaiti" w:cs="Calibri"/>
                <w:iCs/>
                <w:lang w:eastAsia="zh-CN"/>
              </w:rPr>
              <w:t>最小长度</w:t>
            </w:r>
          </w:p>
        </w:tc>
        <w:tc>
          <w:tcPr>
            <w:tcW w:w="4210" w:type="dxa"/>
            <w:vMerge/>
            <w:vAlign w:val="center"/>
          </w:tcPr>
          <w:p w14:paraId="364C2EE1" w14:textId="77777777" w:rsidR="00660280" w:rsidRPr="00DE3E67" w:rsidRDefault="00660280"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color w:val="000000"/>
              </w:rPr>
            </w:pPr>
          </w:p>
        </w:tc>
        <w:tc>
          <w:tcPr>
            <w:tcW w:w="1978" w:type="dxa"/>
            <w:vMerge/>
            <w:vAlign w:val="center"/>
          </w:tcPr>
          <w:p w14:paraId="23AF4A94" w14:textId="77777777" w:rsidR="00660280" w:rsidRPr="00DE3E67" w:rsidRDefault="00660280" w:rsidP="00BA34BC">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color w:val="000000"/>
              </w:rPr>
            </w:pPr>
          </w:p>
        </w:tc>
      </w:tr>
      <w:tr w:rsidR="00660280" w:rsidRPr="00DE3E67" w14:paraId="453D34B2" w14:textId="77777777" w:rsidTr="00BA34BC">
        <w:trPr>
          <w:trHeight w:val="1205"/>
          <w:jc w:val="center"/>
        </w:trPr>
        <w:tc>
          <w:tcPr>
            <w:tcW w:w="2070" w:type="dxa"/>
            <w:vAlign w:val="center"/>
          </w:tcPr>
          <w:p w14:paraId="48B88FB4" w14:textId="77777777" w:rsidR="00660280" w:rsidRPr="00DE3E67" w:rsidRDefault="00660280" w:rsidP="00BA34BC">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rPr>
            </w:pPr>
            <w:r w:rsidRPr="00DE3E67">
              <w:rPr>
                <w:rFonts w:cs="Calibri"/>
              </w:rPr>
              <w:t>78(NDC)</w:t>
            </w:r>
          </w:p>
        </w:tc>
        <w:tc>
          <w:tcPr>
            <w:tcW w:w="1181" w:type="dxa"/>
            <w:vAlign w:val="center"/>
          </w:tcPr>
          <w:p w14:paraId="6B6DC999" w14:textId="77777777" w:rsidR="00660280" w:rsidRPr="00DE3E67" w:rsidRDefault="00660280" w:rsidP="00BA34BC">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rPr>
            </w:pPr>
            <w:r w:rsidRPr="00DE3E67">
              <w:rPr>
                <w:rFonts w:cs="Calibri"/>
              </w:rPr>
              <w:t>13</w:t>
            </w:r>
          </w:p>
        </w:tc>
        <w:tc>
          <w:tcPr>
            <w:tcW w:w="1181" w:type="dxa"/>
            <w:vAlign w:val="center"/>
          </w:tcPr>
          <w:p w14:paraId="6DDBF149" w14:textId="77777777" w:rsidR="00660280" w:rsidRPr="00DE3E67" w:rsidRDefault="00660280" w:rsidP="00BA34BC">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rPr>
            </w:pPr>
            <w:r w:rsidRPr="00DE3E67">
              <w:rPr>
                <w:rFonts w:cs="Calibri"/>
              </w:rPr>
              <w:t>7</w:t>
            </w:r>
          </w:p>
        </w:tc>
        <w:tc>
          <w:tcPr>
            <w:tcW w:w="4210" w:type="dxa"/>
            <w:vAlign w:val="center"/>
          </w:tcPr>
          <w:p w14:paraId="54792E48" w14:textId="77777777" w:rsidR="001E3F48" w:rsidRDefault="001E3F48" w:rsidP="009E2CB0">
            <w:pPr>
              <w:rPr>
                <w:rFonts w:eastAsiaTheme="minorEastAsia"/>
                <w:noProof w:val="0"/>
                <w:lang w:eastAsia="zh-CN"/>
              </w:rPr>
            </w:pPr>
            <w:r w:rsidRPr="001E3F48">
              <w:rPr>
                <w:rFonts w:eastAsiaTheme="minorEastAsia" w:hint="eastAsia"/>
                <w:noProof w:val="0"/>
                <w:lang w:eastAsia="zh-CN"/>
              </w:rPr>
              <w:t>非地理</w:t>
            </w:r>
            <w:proofErr w:type="gramStart"/>
            <w:r w:rsidRPr="001E3F48">
              <w:rPr>
                <w:rFonts w:eastAsiaTheme="minorEastAsia" w:hint="eastAsia"/>
                <w:noProof w:val="0"/>
                <w:lang w:eastAsia="zh-CN"/>
              </w:rPr>
              <w:t>号码</w:t>
            </w:r>
            <w:r w:rsidRPr="001E3F48">
              <w:rPr>
                <w:rFonts w:eastAsiaTheme="minorEastAsia"/>
                <w:noProof w:val="0"/>
                <w:lang w:eastAsia="zh-CN"/>
              </w:rPr>
              <w:t xml:space="preserve"> – </w:t>
            </w:r>
            <w:proofErr w:type="gramEnd"/>
            <w:r w:rsidRPr="001E3F48">
              <w:rPr>
                <w:rFonts w:eastAsiaTheme="minorEastAsia" w:hint="eastAsia"/>
                <w:noProof w:val="0"/>
                <w:lang w:eastAsia="zh-CN"/>
              </w:rPr>
              <w:t>移动电话业务，包括铁路通信业务</w:t>
            </w:r>
            <w:r w:rsidRPr="001E3F48">
              <w:rPr>
                <w:rFonts w:eastAsiaTheme="minorEastAsia"/>
                <w:noProof w:val="0"/>
                <w:lang w:eastAsia="zh-CN"/>
              </w:rPr>
              <w:t>GSM-R</w:t>
            </w:r>
            <w:r w:rsidRPr="001E3F48">
              <w:rPr>
                <w:rFonts w:eastAsiaTheme="minorEastAsia" w:hint="eastAsia"/>
                <w:noProof w:val="0"/>
                <w:lang w:eastAsia="zh-CN"/>
              </w:rPr>
              <w:t>。</w:t>
            </w:r>
          </w:p>
          <w:p w14:paraId="115B49ED" w14:textId="4881852D" w:rsidR="001E3F48" w:rsidRDefault="001E3F48" w:rsidP="009E2CB0">
            <w:pPr>
              <w:rPr>
                <w:rFonts w:eastAsiaTheme="minorEastAsia"/>
                <w:noProof w:val="0"/>
                <w:lang w:eastAsia="zh-CN"/>
              </w:rPr>
            </w:pPr>
            <w:r w:rsidRPr="001E3F48">
              <w:rPr>
                <w:rFonts w:eastAsiaTheme="minorEastAsia"/>
                <w:noProof w:val="0"/>
                <w:lang w:eastAsia="zh-CN"/>
              </w:rPr>
              <w:t>SN</w:t>
            </w:r>
            <w:r>
              <w:rPr>
                <w:rFonts w:eastAsiaTheme="minorEastAsia" w:hint="eastAsia"/>
                <w:noProof w:val="0"/>
                <w:lang w:eastAsia="zh-CN"/>
              </w:rPr>
              <w:t>前置</w:t>
            </w:r>
            <w:r w:rsidRPr="001E3F48">
              <w:rPr>
                <w:rFonts w:eastAsiaTheme="minorEastAsia" w:hint="eastAsia"/>
                <w:noProof w:val="0"/>
                <w:lang w:eastAsia="zh-CN"/>
              </w:rPr>
              <w:t>数字</w:t>
            </w:r>
            <w:r>
              <w:rPr>
                <w:rFonts w:eastAsiaTheme="minorEastAsia" w:hint="eastAsia"/>
                <w:noProof w:val="0"/>
                <w:lang w:eastAsia="zh-CN"/>
              </w:rPr>
              <w:t>采用</w:t>
            </w:r>
            <w:r w:rsidRPr="001E3F48">
              <w:rPr>
                <w:rFonts w:eastAsiaTheme="minorEastAsia"/>
                <w:noProof w:val="0"/>
                <w:lang w:eastAsia="zh-CN"/>
              </w:rPr>
              <w:t>78A</w:t>
            </w:r>
            <w:r w:rsidRPr="001E3F48">
              <w:rPr>
                <w:rFonts w:eastAsiaTheme="minorEastAsia" w:hint="eastAsia"/>
                <w:noProof w:val="0"/>
                <w:lang w:eastAsia="zh-CN"/>
              </w:rPr>
              <w:t>，</w:t>
            </w:r>
            <w:r w:rsidRPr="001E3F48">
              <w:rPr>
                <w:rFonts w:eastAsiaTheme="minorEastAsia"/>
                <w:noProof w:val="0"/>
                <w:lang w:eastAsia="zh-CN"/>
              </w:rPr>
              <w:t>A=0-2</w:t>
            </w:r>
            <w:r w:rsidRPr="001E3F48">
              <w:rPr>
                <w:rFonts w:eastAsiaTheme="minorEastAsia" w:hint="eastAsia"/>
                <w:noProof w:val="0"/>
                <w:lang w:eastAsia="zh-CN"/>
              </w:rPr>
              <w:t>和</w:t>
            </w:r>
            <w:r w:rsidRPr="001E3F48">
              <w:rPr>
                <w:rFonts w:eastAsiaTheme="minorEastAsia"/>
                <w:noProof w:val="0"/>
                <w:lang w:eastAsia="zh-CN"/>
              </w:rPr>
              <w:t>4-9</w:t>
            </w:r>
            <w:r>
              <w:rPr>
                <w:rFonts w:eastAsiaTheme="minorEastAsia" w:hint="eastAsia"/>
                <w:noProof w:val="0"/>
                <w:lang w:eastAsia="zh-CN"/>
              </w:rPr>
              <w:t>时</w:t>
            </w:r>
            <w:r w:rsidRPr="001E3F48">
              <w:rPr>
                <w:rFonts w:eastAsiaTheme="minorEastAsia" w:hint="eastAsia"/>
                <w:noProof w:val="0"/>
                <w:lang w:eastAsia="zh-CN"/>
              </w:rPr>
              <w:t>，用于移动电话业务，号码长度为</w:t>
            </w:r>
            <w:r w:rsidRPr="001E3F48">
              <w:rPr>
                <w:rFonts w:eastAsiaTheme="minorEastAsia"/>
                <w:noProof w:val="0"/>
                <w:lang w:eastAsia="zh-CN"/>
              </w:rPr>
              <w:t>9</w:t>
            </w:r>
            <w:r w:rsidRPr="001E3F48">
              <w:rPr>
                <w:rFonts w:eastAsiaTheme="minorEastAsia" w:hint="eastAsia"/>
                <w:noProof w:val="0"/>
                <w:lang w:eastAsia="zh-CN"/>
              </w:rPr>
              <w:t>位。</w:t>
            </w:r>
          </w:p>
          <w:p w14:paraId="77F2F8D7" w14:textId="5DE577D0" w:rsidR="00660280" w:rsidRPr="00DE3E67" w:rsidRDefault="001E3F48" w:rsidP="009E2CB0">
            <w:pPr>
              <w:rPr>
                <w:rFonts w:cs="Calibri"/>
                <w:lang w:eastAsia="zh-CN"/>
              </w:rPr>
            </w:pPr>
            <w:r w:rsidRPr="001E3F48">
              <w:rPr>
                <w:rFonts w:eastAsiaTheme="minorEastAsia"/>
                <w:noProof w:val="0"/>
                <w:lang w:eastAsia="zh-CN"/>
              </w:rPr>
              <w:t>SN</w:t>
            </w:r>
            <w:r w:rsidRPr="001E3F48">
              <w:rPr>
                <w:rFonts w:eastAsiaTheme="minorEastAsia" w:hint="eastAsia"/>
                <w:noProof w:val="0"/>
                <w:lang w:eastAsia="zh-CN"/>
              </w:rPr>
              <w:t>的</w:t>
            </w:r>
            <w:r>
              <w:rPr>
                <w:rFonts w:eastAsiaTheme="minorEastAsia" w:hint="eastAsia"/>
                <w:noProof w:val="0"/>
                <w:lang w:eastAsia="zh-CN"/>
              </w:rPr>
              <w:t>前置</w:t>
            </w:r>
            <w:r w:rsidRPr="001E3F48">
              <w:rPr>
                <w:rFonts w:eastAsiaTheme="minorEastAsia" w:hint="eastAsia"/>
                <w:noProof w:val="0"/>
                <w:lang w:eastAsia="zh-CN"/>
              </w:rPr>
              <w:t>数位</w:t>
            </w:r>
            <w:r>
              <w:rPr>
                <w:rFonts w:eastAsiaTheme="minorEastAsia" w:hint="eastAsia"/>
                <w:noProof w:val="0"/>
                <w:lang w:eastAsia="zh-CN"/>
              </w:rPr>
              <w:t>采用</w:t>
            </w:r>
            <w:r w:rsidRPr="001E3F48">
              <w:rPr>
                <w:rFonts w:eastAsiaTheme="minorEastAsia"/>
                <w:noProof w:val="0"/>
                <w:lang w:eastAsia="zh-CN"/>
              </w:rPr>
              <w:t>78 3</w:t>
            </w:r>
            <w:r w:rsidRPr="001E3F48">
              <w:rPr>
                <w:rFonts w:eastAsiaTheme="minorEastAsia" w:hint="eastAsia"/>
                <w:noProof w:val="0"/>
                <w:lang w:eastAsia="zh-CN"/>
              </w:rPr>
              <w:t>，用于特定的移动电话业务</w:t>
            </w:r>
            <w:r w:rsidRPr="001E3F48">
              <w:rPr>
                <w:rFonts w:eastAsiaTheme="minorEastAsia"/>
                <w:noProof w:val="0"/>
                <w:lang w:eastAsia="zh-CN"/>
              </w:rPr>
              <w:t>GSM-R</w:t>
            </w:r>
            <w:r w:rsidRPr="001E3F48">
              <w:rPr>
                <w:rFonts w:eastAsiaTheme="minorEastAsia" w:hint="eastAsia"/>
                <w:noProof w:val="0"/>
                <w:lang w:eastAsia="zh-CN"/>
              </w:rPr>
              <w:t>业务，号码长度为</w:t>
            </w:r>
            <w:r w:rsidRPr="001E3F48">
              <w:rPr>
                <w:rFonts w:eastAsiaTheme="minorEastAsia"/>
                <w:noProof w:val="0"/>
                <w:lang w:eastAsia="zh-CN"/>
              </w:rPr>
              <w:t>7</w:t>
            </w:r>
            <w:r w:rsidRPr="001E3F48">
              <w:rPr>
                <w:rFonts w:eastAsiaTheme="minorEastAsia" w:hint="eastAsia"/>
                <w:noProof w:val="0"/>
                <w:lang w:eastAsia="zh-CN"/>
              </w:rPr>
              <w:t>至</w:t>
            </w:r>
            <w:r w:rsidRPr="001E3F48">
              <w:rPr>
                <w:rFonts w:eastAsiaTheme="minorEastAsia"/>
                <w:noProof w:val="0"/>
                <w:lang w:eastAsia="zh-CN"/>
              </w:rPr>
              <w:t>13</w:t>
            </w:r>
            <w:r w:rsidRPr="001E3F48">
              <w:rPr>
                <w:rFonts w:eastAsiaTheme="minorEastAsia" w:hint="eastAsia"/>
                <w:noProof w:val="0"/>
                <w:lang w:eastAsia="zh-CN"/>
              </w:rPr>
              <w:t>位。</w:t>
            </w:r>
          </w:p>
        </w:tc>
        <w:tc>
          <w:tcPr>
            <w:tcW w:w="1978" w:type="dxa"/>
            <w:vAlign w:val="center"/>
          </w:tcPr>
          <w:p w14:paraId="3F413FE6" w14:textId="6AABE9E3" w:rsidR="00660280" w:rsidRPr="00ED264F" w:rsidRDefault="00660280" w:rsidP="00BA34BC">
            <w:pPr>
              <w:tabs>
                <w:tab w:val="clear" w:pos="567"/>
                <w:tab w:val="left" w:pos="794"/>
                <w:tab w:val="left" w:pos="1191"/>
                <w:tab w:val="left" w:pos="1588"/>
                <w:tab w:val="left" w:pos="1985"/>
              </w:tabs>
              <w:spacing w:before="0" w:line="280" w:lineRule="exact"/>
              <w:jc w:val="center"/>
              <w:rPr>
                <w:rFonts w:eastAsiaTheme="minorEastAsia" w:cs="Calibri"/>
                <w:lang w:eastAsia="zh-CN"/>
              </w:rPr>
            </w:pPr>
            <w:r w:rsidRPr="00DE3E67">
              <w:rPr>
                <w:rFonts w:cs="Calibri"/>
              </w:rPr>
              <w:t>2026</w:t>
            </w:r>
            <w:r w:rsidR="00ED264F">
              <w:rPr>
                <w:rFonts w:eastAsiaTheme="minorEastAsia" w:cs="Calibri" w:hint="eastAsia"/>
                <w:lang w:eastAsia="zh-CN"/>
              </w:rPr>
              <w:t>年</w:t>
            </w:r>
            <w:r w:rsidR="00ED264F">
              <w:rPr>
                <w:rFonts w:eastAsiaTheme="minorEastAsia" w:cs="Calibri" w:hint="eastAsia"/>
                <w:lang w:eastAsia="zh-CN"/>
              </w:rPr>
              <w:t>10</w:t>
            </w:r>
            <w:r w:rsidR="00ED264F">
              <w:rPr>
                <w:rFonts w:eastAsiaTheme="minorEastAsia" w:cs="Calibri" w:hint="eastAsia"/>
                <w:lang w:eastAsia="zh-CN"/>
              </w:rPr>
              <w:t>月</w:t>
            </w:r>
            <w:r w:rsidR="00ED264F">
              <w:rPr>
                <w:rFonts w:eastAsiaTheme="minorEastAsia" w:cs="Calibri" w:hint="eastAsia"/>
                <w:lang w:eastAsia="zh-CN"/>
              </w:rPr>
              <w:t>1</w:t>
            </w:r>
            <w:r w:rsidR="00ED264F">
              <w:rPr>
                <w:rFonts w:eastAsiaTheme="minorEastAsia" w:cs="Calibri" w:hint="eastAsia"/>
                <w:lang w:eastAsia="zh-CN"/>
              </w:rPr>
              <w:t>日</w:t>
            </w:r>
          </w:p>
        </w:tc>
      </w:tr>
    </w:tbl>
    <w:p w14:paraId="581B57D8" w14:textId="77777777" w:rsidR="00660280" w:rsidRPr="00DE3E67" w:rsidRDefault="00660280" w:rsidP="00660280">
      <w:pPr>
        <w:tabs>
          <w:tab w:val="clear" w:pos="567"/>
          <w:tab w:val="left" w:pos="794"/>
          <w:tab w:val="left" w:pos="1191"/>
          <w:tab w:val="left" w:pos="1588"/>
          <w:tab w:val="left" w:pos="1985"/>
        </w:tabs>
        <w:spacing w:before="0"/>
        <w:jc w:val="left"/>
        <w:rPr>
          <w:rFonts w:cs="Calibri"/>
          <w:b/>
        </w:rPr>
      </w:pPr>
    </w:p>
    <w:p w14:paraId="0F6BFB5F" w14:textId="77777777" w:rsidR="00660280" w:rsidRPr="00660280" w:rsidRDefault="00660280" w:rsidP="00660280">
      <w:pPr>
        <w:rPr>
          <w:rFonts w:eastAsia="SimSun"/>
          <w:noProof w:val="0"/>
        </w:rPr>
      </w:pPr>
      <w:r w:rsidRPr="00660280">
        <w:rPr>
          <w:rFonts w:eastAsiaTheme="minorEastAsia"/>
          <w:noProof w:val="0"/>
          <w:lang w:eastAsia="zh-CN"/>
        </w:rPr>
        <w:t>联系方式：</w:t>
      </w:r>
    </w:p>
    <w:p w14:paraId="1428D007" w14:textId="529F3C22" w:rsidR="00384C99" w:rsidRDefault="00660280" w:rsidP="00165831">
      <w:pPr>
        <w:tabs>
          <w:tab w:val="clear" w:pos="1276"/>
          <w:tab w:val="left" w:pos="1701"/>
        </w:tabs>
        <w:ind w:left="567" w:hanging="567"/>
        <w:jc w:val="left"/>
        <w:rPr>
          <w:rFonts w:eastAsia="SimSun"/>
          <w:noProof w:val="0"/>
          <w:lang w:val="en-GB"/>
        </w:rPr>
      </w:pPr>
      <w:r w:rsidRPr="00660280">
        <w:rPr>
          <w:rFonts w:eastAsia="SimSun"/>
          <w:noProof w:val="0"/>
        </w:rPr>
        <w:tab/>
      </w:r>
      <w:r w:rsidR="00384C99" w:rsidRPr="00384C99">
        <w:rPr>
          <w:rFonts w:eastAsia="SimSun"/>
          <w:noProof w:val="0"/>
          <w:lang w:val="en-GB"/>
        </w:rPr>
        <w:t>Bo Martinsson</w:t>
      </w:r>
      <w:r w:rsidR="00384C99">
        <w:rPr>
          <w:rFonts w:eastAsia="SimSun"/>
          <w:noProof w:val="0"/>
          <w:lang w:val="en-GB"/>
        </w:rPr>
        <w:br/>
      </w:r>
      <w:r w:rsidR="00384C99" w:rsidRPr="00384C99">
        <w:rPr>
          <w:rFonts w:eastAsia="SimSun"/>
          <w:noProof w:val="0"/>
          <w:lang w:val="en-GB"/>
        </w:rPr>
        <w:t>Swedish Post and Telecom Authority (PTS)</w:t>
      </w:r>
      <w:r w:rsidR="00384C99">
        <w:rPr>
          <w:rFonts w:eastAsia="SimSun"/>
          <w:noProof w:val="0"/>
          <w:lang w:val="en-GB"/>
        </w:rPr>
        <w:br/>
      </w:r>
      <w:r w:rsidR="00384C99" w:rsidRPr="00384C99">
        <w:rPr>
          <w:rFonts w:eastAsia="SimSun"/>
          <w:noProof w:val="0"/>
          <w:lang w:val="en-GB"/>
        </w:rPr>
        <w:t>P.O. Box 6101</w:t>
      </w:r>
      <w:r w:rsidR="00384C99">
        <w:rPr>
          <w:rFonts w:eastAsia="SimSun"/>
          <w:noProof w:val="0"/>
          <w:lang w:val="en-GB"/>
        </w:rPr>
        <w:br/>
      </w:r>
      <w:r w:rsidR="00384C99" w:rsidRPr="00384C99">
        <w:rPr>
          <w:rFonts w:eastAsia="SimSun"/>
          <w:noProof w:val="0"/>
          <w:lang w:val="en-GB"/>
        </w:rPr>
        <w:t>SE-102 32 STOCKHOLM</w:t>
      </w:r>
      <w:r w:rsidR="00384C99">
        <w:rPr>
          <w:rFonts w:eastAsia="SimSun"/>
          <w:noProof w:val="0"/>
          <w:lang w:val="en-GB"/>
        </w:rPr>
        <w:br/>
      </w:r>
      <w:r w:rsidR="00384C99" w:rsidRPr="00384C99">
        <w:rPr>
          <w:rFonts w:eastAsia="SimSun"/>
          <w:noProof w:val="0"/>
          <w:lang w:val="en-GB"/>
        </w:rPr>
        <w:t>Sweden</w:t>
      </w:r>
      <w:r w:rsidR="00384C99">
        <w:rPr>
          <w:rFonts w:eastAsia="SimSun"/>
          <w:noProof w:val="0"/>
          <w:lang w:val="en-GB"/>
        </w:rPr>
        <w:br/>
      </w:r>
      <w:r w:rsidR="00F53041">
        <w:rPr>
          <w:rFonts w:eastAsia="SimSun" w:hint="eastAsia"/>
          <w:noProof w:val="0"/>
          <w:lang w:val="en-GB" w:eastAsia="zh-CN"/>
        </w:rPr>
        <w:t>电话：</w:t>
      </w:r>
      <w:r w:rsidR="00384C99" w:rsidRPr="00384C99">
        <w:rPr>
          <w:rFonts w:eastAsia="SimSun"/>
          <w:noProof w:val="0"/>
          <w:lang w:val="en-GB"/>
        </w:rPr>
        <w:tab/>
        <w:t>+46 (0)8 678 5653</w:t>
      </w:r>
      <w:r w:rsidR="00384C99">
        <w:rPr>
          <w:rFonts w:eastAsia="SimSun"/>
          <w:noProof w:val="0"/>
          <w:lang w:val="en-GB"/>
        </w:rPr>
        <w:br/>
      </w:r>
      <w:r w:rsidR="00F53041">
        <w:rPr>
          <w:rFonts w:eastAsia="SimSun" w:hint="eastAsia"/>
          <w:noProof w:val="0"/>
          <w:lang w:val="en-GB" w:eastAsia="zh-CN"/>
        </w:rPr>
        <w:t>电子邮件：</w:t>
      </w:r>
      <w:r w:rsidR="00384C99" w:rsidRPr="00384C99">
        <w:rPr>
          <w:rFonts w:eastAsia="SimSun"/>
          <w:noProof w:val="0"/>
          <w:lang w:val="en-GB"/>
        </w:rPr>
        <w:tab/>
        <w:t xml:space="preserve">bo.martinsson@pts.se </w:t>
      </w:r>
      <w:r w:rsidR="00384C99">
        <w:rPr>
          <w:rFonts w:eastAsia="SimSun"/>
          <w:noProof w:val="0"/>
          <w:lang w:val="en-GB"/>
        </w:rPr>
        <w:br/>
      </w:r>
      <w:r w:rsidR="00F53041">
        <w:rPr>
          <w:rFonts w:eastAsia="SimSun" w:hint="eastAsia"/>
          <w:noProof w:val="0"/>
          <w:lang w:val="en-GB" w:eastAsia="zh-CN"/>
        </w:rPr>
        <w:t>网址：</w:t>
      </w:r>
      <w:r w:rsidR="00384C99" w:rsidRPr="00384C99">
        <w:rPr>
          <w:rFonts w:eastAsia="SimSun"/>
          <w:noProof w:val="0"/>
          <w:lang w:val="en-GB"/>
        </w:rPr>
        <w:tab/>
        <w:t xml:space="preserve">www.pts.se </w:t>
      </w:r>
    </w:p>
    <w:p w14:paraId="77653086" w14:textId="056BD075" w:rsidR="00FE234B" w:rsidRPr="00F428B6" w:rsidRDefault="00FE234B" w:rsidP="00384C99">
      <w:pPr>
        <w:ind w:left="567" w:hanging="567"/>
        <w:jc w:val="left"/>
        <w:rPr>
          <w:rFonts w:eastAsia="SimSun" w:cs="Arial"/>
          <w:b/>
          <w:lang w:val="en-GB" w:eastAsia="zh-CN"/>
        </w:rPr>
      </w:pPr>
      <w:r w:rsidRPr="00F428B6">
        <w:rPr>
          <w:rFonts w:eastAsia="SimSun" w:cs="Arial"/>
          <w:b/>
          <w:lang w:val="en-GB" w:eastAsia="zh-CN"/>
        </w:rPr>
        <w:br w:type="page"/>
      </w:r>
    </w:p>
    <w:p w14:paraId="73206638" w14:textId="77777777" w:rsidR="00660280" w:rsidRPr="006F46D3" w:rsidRDefault="00660280" w:rsidP="00660280">
      <w:pPr>
        <w:keepNext/>
        <w:shd w:val="clear" w:color="auto" w:fill="D9D9D9"/>
        <w:spacing w:after="120"/>
        <w:jc w:val="center"/>
        <w:outlineLvl w:val="1"/>
        <w:rPr>
          <w:rFonts w:asciiTheme="minorEastAsia" w:eastAsiaTheme="minorEastAsia" w:hAnsiTheme="minorEastAsia" w:cs="Calibri"/>
          <w:b/>
          <w:bCs/>
          <w:sz w:val="28"/>
          <w:szCs w:val="28"/>
          <w:lang w:val="en-GB" w:eastAsia="zh-CN"/>
        </w:rPr>
      </w:pPr>
      <w:bookmarkStart w:id="378" w:name="_Toc39484656"/>
      <w:bookmarkStart w:id="379" w:name="_Toc39650456"/>
      <w:bookmarkStart w:id="380" w:name="_Toc60661698"/>
      <w:bookmarkStart w:id="381" w:name="_Toc60664401"/>
      <w:bookmarkStart w:id="382" w:name="_Toc69132143"/>
      <w:bookmarkStart w:id="383" w:name="_Toc106194701"/>
      <w:bookmarkStart w:id="384" w:name="_Toc115698363"/>
      <w:bookmarkStart w:id="385" w:name="_Toc115699830"/>
      <w:bookmarkStart w:id="386" w:name="_Hlk41891745"/>
      <w:bookmarkEnd w:id="191"/>
      <w:bookmarkEnd w:id="192"/>
      <w:bookmarkEnd w:id="370"/>
      <w:bookmarkEnd w:id="371"/>
      <w:bookmarkEnd w:id="372"/>
      <w:r w:rsidRPr="00660280">
        <w:rPr>
          <w:rFonts w:eastAsia="SimHei" w:cs="Calibri"/>
          <w:b/>
          <w:bCs/>
          <w:sz w:val="28"/>
          <w:szCs w:val="28"/>
          <w:lang w:val="fr-FR" w:eastAsia="zh-CN"/>
        </w:rPr>
        <w:lastRenderedPageBreak/>
        <w:t>业务限制</w:t>
      </w:r>
    </w:p>
    <w:p w14:paraId="3CFE6B0E" w14:textId="77777777" w:rsidR="00660280" w:rsidRPr="006F46D3" w:rsidRDefault="00660280" w:rsidP="00660280">
      <w:pPr>
        <w:jc w:val="center"/>
        <w:rPr>
          <w:rFonts w:eastAsia="SimSun"/>
          <w:lang w:val="en-GB"/>
        </w:rPr>
      </w:pPr>
      <w:r w:rsidRPr="00660280">
        <w:rPr>
          <w:rFonts w:ascii="Microsoft YaHei" w:eastAsiaTheme="minorEastAsia" w:hAnsi="Microsoft YaHei" w:cs="Microsoft YaHei"/>
          <w:noProof w:val="0"/>
          <w:lang w:eastAsia="zh-CN"/>
        </w:rPr>
        <w:t>见网址</w:t>
      </w:r>
      <w:r w:rsidRPr="006F46D3">
        <w:rPr>
          <w:rFonts w:ascii="Microsoft YaHei" w:eastAsiaTheme="minorEastAsia" w:hAnsi="Microsoft YaHei" w:cs="Microsoft YaHei"/>
          <w:noProof w:val="0"/>
          <w:lang w:val="en-GB" w:eastAsia="zh-CN"/>
        </w:rPr>
        <w:t>：</w:t>
      </w:r>
      <w:r w:rsidRPr="006F46D3">
        <w:rPr>
          <w:rFonts w:eastAsia="SimSun"/>
          <w:lang w:val="en-GB"/>
        </w:rPr>
        <w:t>www.itu.int/pub/T-SP-SR.1-2012</w:t>
      </w:r>
    </w:p>
    <w:p w14:paraId="075DC38B" w14:textId="77777777" w:rsidR="00660280" w:rsidRPr="006F46D3" w:rsidRDefault="00660280" w:rsidP="00660280">
      <w:pPr>
        <w:rPr>
          <w:rFonts w:eastAsia="SimSun"/>
          <w:lang w:val="en-GB"/>
        </w:rPr>
      </w:pPr>
    </w:p>
    <w:tbl>
      <w:tblPr>
        <w:tblW w:w="0" w:type="auto"/>
        <w:tblLayout w:type="fixed"/>
        <w:tblLook w:val="04A0" w:firstRow="1" w:lastRow="0" w:firstColumn="1" w:lastColumn="0" w:noHBand="0" w:noVBand="1"/>
      </w:tblPr>
      <w:tblGrid>
        <w:gridCol w:w="108"/>
        <w:gridCol w:w="2444"/>
        <w:gridCol w:w="1701"/>
        <w:gridCol w:w="2268"/>
        <w:gridCol w:w="1985"/>
      </w:tblGrid>
      <w:tr w:rsidR="00660280" w:rsidRPr="00660280" w14:paraId="701E564C" w14:textId="77777777" w:rsidTr="006A4C82">
        <w:trPr>
          <w:gridAfter w:val="2"/>
          <w:wAfter w:w="4253" w:type="dxa"/>
        </w:trPr>
        <w:tc>
          <w:tcPr>
            <w:tcW w:w="2552" w:type="dxa"/>
            <w:gridSpan w:val="2"/>
            <w:vAlign w:val="center"/>
            <w:hideMark/>
          </w:tcPr>
          <w:p w14:paraId="33235B9A" w14:textId="77777777" w:rsidR="00660280" w:rsidRPr="00660280" w:rsidRDefault="00660280" w:rsidP="00660280">
            <w:pPr>
              <w:keepNext/>
              <w:tabs>
                <w:tab w:val="clear" w:pos="567"/>
                <w:tab w:val="clear" w:pos="5387"/>
                <w:tab w:val="clear" w:pos="5954"/>
              </w:tabs>
              <w:spacing w:before="80" w:after="80"/>
              <w:rPr>
                <w:rFonts w:ascii="STKaiti" w:eastAsia="STKaiti" w:hAnsi="STKaiti"/>
                <w:b/>
                <w:bCs/>
                <w:iCs/>
                <w:lang w:val="en-GB"/>
              </w:rPr>
            </w:pPr>
            <w:proofErr w:type="spellStart"/>
            <w:r w:rsidRPr="00660280">
              <w:rPr>
                <w:rFonts w:ascii="STKaiti" w:eastAsia="STKaiti" w:hAnsi="STKaiti"/>
                <w:b/>
                <w:bCs/>
                <w:iCs/>
                <w:noProof w:val="0"/>
                <w:lang w:val="fr-FR"/>
              </w:rPr>
              <w:t>国家</w:t>
            </w:r>
            <w:proofErr w:type="spellEnd"/>
            <w:r w:rsidRPr="00660280">
              <w:rPr>
                <w:rFonts w:ascii="STKaiti" w:eastAsia="STKaiti" w:hAnsi="STKaiti"/>
                <w:b/>
                <w:bCs/>
                <w:iCs/>
                <w:noProof w:val="0"/>
                <w:lang w:val="fr-FR"/>
              </w:rPr>
              <w:t>/</w:t>
            </w:r>
            <w:proofErr w:type="spellStart"/>
            <w:r w:rsidRPr="00660280">
              <w:rPr>
                <w:rFonts w:ascii="STKaiti" w:eastAsia="STKaiti" w:hAnsi="STKaiti"/>
                <w:b/>
                <w:bCs/>
                <w:iCs/>
                <w:noProof w:val="0"/>
                <w:lang w:val="fr-FR"/>
              </w:rPr>
              <w:t>地理区域</w:t>
            </w:r>
            <w:proofErr w:type="spellEnd"/>
          </w:p>
        </w:tc>
        <w:tc>
          <w:tcPr>
            <w:tcW w:w="1701" w:type="dxa"/>
            <w:vAlign w:val="center"/>
            <w:hideMark/>
          </w:tcPr>
          <w:p w14:paraId="6E7DEDF2" w14:textId="77777777" w:rsidR="00660280" w:rsidRPr="00660280" w:rsidRDefault="00660280" w:rsidP="00660280">
            <w:pPr>
              <w:keepNext/>
              <w:tabs>
                <w:tab w:val="clear" w:pos="567"/>
                <w:tab w:val="clear" w:pos="5387"/>
                <w:tab w:val="clear" w:pos="5954"/>
              </w:tabs>
              <w:spacing w:before="80" w:after="80"/>
              <w:jc w:val="left"/>
              <w:rPr>
                <w:rFonts w:eastAsia="SimSun"/>
                <w:b/>
                <w:bCs/>
                <w:iCs/>
                <w:lang w:val="en-GB"/>
              </w:rPr>
            </w:pPr>
            <w:r w:rsidRPr="00660280">
              <w:rPr>
                <w:rFonts w:eastAsia="STKaiti"/>
                <w:b/>
                <w:bCs/>
                <w:iCs/>
                <w:noProof w:val="0"/>
                <w:lang w:val="en-GB" w:eastAsia="zh-CN"/>
              </w:rPr>
              <w:t>《操作公报》</w:t>
            </w:r>
          </w:p>
        </w:tc>
      </w:tr>
      <w:tr w:rsidR="00660280" w:rsidRPr="00660280" w14:paraId="2530B97F" w14:textId="77777777" w:rsidTr="006A4C82">
        <w:trPr>
          <w:gridBefore w:val="1"/>
          <w:wBefore w:w="108" w:type="dxa"/>
        </w:trPr>
        <w:tc>
          <w:tcPr>
            <w:tcW w:w="2444" w:type="dxa"/>
            <w:hideMark/>
          </w:tcPr>
          <w:p w14:paraId="56E18556" w14:textId="77777777" w:rsidR="00660280" w:rsidRPr="00660280" w:rsidRDefault="00660280" w:rsidP="00660280">
            <w:pPr>
              <w:tabs>
                <w:tab w:val="clear" w:pos="567"/>
                <w:tab w:val="clear" w:pos="5387"/>
                <w:tab w:val="clear" w:pos="5954"/>
              </w:tabs>
              <w:spacing w:before="40" w:after="40"/>
              <w:jc w:val="left"/>
              <w:rPr>
                <w:rFonts w:eastAsia="SimSun"/>
                <w:b/>
                <w:bCs/>
                <w:lang w:val="en-GB"/>
              </w:rPr>
            </w:pPr>
            <w:proofErr w:type="spellStart"/>
            <w:r w:rsidRPr="00660280">
              <w:rPr>
                <w:rFonts w:eastAsia="SimSun"/>
                <w:b/>
                <w:bCs/>
                <w:noProof w:val="0"/>
                <w:lang w:val="fr-FR"/>
              </w:rPr>
              <w:t>塞舌尔</w:t>
            </w:r>
            <w:proofErr w:type="spellEnd"/>
          </w:p>
        </w:tc>
        <w:tc>
          <w:tcPr>
            <w:tcW w:w="1701" w:type="dxa"/>
            <w:hideMark/>
          </w:tcPr>
          <w:p w14:paraId="24C52B75" w14:textId="77777777" w:rsidR="00660280" w:rsidRPr="00660280" w:rsidRDefault="00660280" w:rsidP="00660280">
            <w:pPr>
              <w:tabs>
                <w:tab w:val="clear" w:pos="567"/>
                <w:tab w:val="clear" w:pos="5387"/>
                <w:tab w:val="clear" w:pos="5954"/>
              </w:tabs>
              <w:spacing w:before="40" w:after="40"/>
              <w:jc w:val="left"/>
              <w:rPr>
                <w:rFonts w:eastAsia="SimSun"/>
                <w:b/>
                <w:bCs/>
                <w:lang w:val="fr-CH"/>
              </w:rPr>
            </w:pPr>
            <w:r w:rsidRPr="00660280">
              <w:rPr>
                <w:rFonts w:eastAsia="SimSun"/>
                <w:b/>
                <w:noProof w:val="0"/>
                <w:lang w:val="fr-FR"/>
              </w:rPr>
              <w:t>1006</w:t>
            </w:r>
            <w:r w:rsidRPr="00660280">
              <w:rPr>
                <w:rFonts w:eastAsia="SimSun"/>
                <w:b/>
                <w:noProof w:val="0"/>
                <w:lang w:val="fr-FR"/>
              </w:rPr>
              <w:t>（第</w:t>
            </w:r>
            <w:r w:rsidRPr="00660280">
              <w:rPr>
                <w:rFonts w:eastAsia="SimSun"/>
                <w:b/>
                <w:noProof w:val="0"/>
                <w:lang w:val="fr-FR"/>
              </w:rPr>
              <w:t>13</w:t>
            </w:r>
            <w:r w:rsidRPr="00660280">
              <w:rPr>
                <w:rFonts w:eastAsia="SimSun"/>
                <w:b/>
                <w:noProof w:val="0"/>
                <w:lang w:val="fr-FR"/>
              </w:rPr>
              <w:t>页）</w:t>
            </w:r>
          </w:p>
        </w:tc>
        <w:tc>
          <w:tcPr>
            <w:tcW w:w="2268" w:type="dxa"/>
          </w:tcPr>
          <w:p w14:paraId="3B20DA9B" w14:textId="77777777" w:rsidR="00660280" w:rsidRPr="00660280" w:rsidRDefault="00660280" w:rsidP="00660280">
            <w:pPr>
              <w:tabs>
                <w:tab w:val="clear" w:pos="567"/>
                <w:tab w:val="clear" w:pos="5387"/>
                <w:tab w:val="clear" w:pos="5954"/>
              </w:tabs>
              <w:spacing w:before="40" w:after="40"/>
              <w:jc w:val="left"/>
              <w:rPr>
                <w:rFonts w:eastAsia="SimSun"/>
                <w:lang w:val="fr-CH"/>
              </w:rPr>
            </w:pPr>
          </w:p>
        </w:tc>
        <w:tc>
          <w:tcPr>
            <w:tcW w:w="1985" w:type="dxa"/>
          </w:tcPr>
          <w:p w14:paraId="766F4180" w14:textId="77777777" w:rsidR="00660280" w:rsidRPr="00660280" w:rsidRDefault="00660280" w:rsidP="00660280">
            <w:pPr>
              <w:tabs>
                <w:tab w:val="clear" w:pos="567"/>
                <w:tab w:val="clear" w:pos="5387"/>
                <w:tab w:val="clear" w:pos="5954"/>
              </w:tabs>
              <w:spacing w:before="40" w:after="40"/>
              <w:jc w:val="left"/>
              <w:rPr>
                <w:rFonts w:eastAsia="SimSun"/>
                <w:lang w:val="fr-CH"/>
              </w:rPr>
            </w:pPr>
          </w:p>
        </w:tc>
      </w:tr>
      <w:tr w:rsidR="00660280" w:rsidRPr="00660280" w14:paraId="10673862" w14:textId="77777777" w:rsidTr="006A4C82">
        <w:trPr>
          <w:gridBefore w:val="1"/>
          <w:wBefore w:w="108" w:type="dxa"/>
        </w:trPr>
        <w:tc>
          <w:tcPr>
            <w:tcW w:w="2444" w:type="dxa"/>
            <w:hideMark/>
          </w:tcPr>
          <w:p w14:paraId="5949097D"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斯洛伐克</w:t>
            </w:r>
            <w:proofErr w:type="spellEnd"/>
          </w:p>
        </w:tc>
        <w:tc>
          <w:tcPr>
            <w:tcW w:w="1701" w:type="dxa"/>
            <w:hideMark/>
          </w:tcPr>
          <w:p w14:paraId="61FDDDC5"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1007</w:t>
            </w:r>
            <w:r w:rsidRPr="00660280">
              <w:rPr>
                <w:rFonts w:eastAsia="SimSun"/>
                <w:b/>
                <w:noProof w:val="0"/>
                <w:lang w:val="fr-FR"/>
              </w:rPr>
              <w:t>（第</w:t>
            </w:r>
            <w:r w:rsidRPr="00660280">
              <w:rPr>
                <w:rFonts w:eastAsia="SimSun"/>
                <w:b/>
                <w:noProof w:val="0"/>
                <w:lang w:val="fr-FR"/>
              </w:rPr>
              <w:t>12</w:t>
            </w:r>
            <w:r w:rsidRPr="00660280">
              <w:rPr>
                <w:rFonts w:eastAsia="SimSun"/>
                <w:b/>
                <w:noProof w:val="0"/>
                <w:lang w:val="fr-FR"/>
              </w:rPr>
              <w:t>页）</w:t>
            </w:r>
          </w:p>
        </w:tc>
        <w:tc>
          <w:tcPr>
            <w:tcW w:w="2268" w:type="dxa"/>
          </w:tcPr>
          <w:p w14:paraId="6331B4D7"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04F399FD"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5825373F" w14:textId="77777777" w:rsidTr="006A4C82">
        <w:trPr>
          <w:gridBefore w:val="1"/>
          <w:wBefore w:w="108" w:type="dxa"/>
        </w:trPr>
        <w:tc>
          <w:tcPr>
            <w:tcW w:w="2444" w:type="dxa"/>
            <w:hideMark/>
          </w:tcPr>
          <w:p w14:paraId="62EAC74A"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马来西亚</w:t>
            </w:r>
            <w:proofErr w:type="spellEnd"/>
          </w:p>
        </w:tc>
        <w:tc>
          <w:tcPr>
            <w:tcW w:w="1701" w:type="dxa"/>
            <w:hideMark/>
          </w:tcPr>
          <w:p w14:paraId="63EC4ADB"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1013</w:t>
            </w:r>
            <w:r w:rsidRPr="00660280">
              <w:rPr>
                <w:rFonts w:eastAsia="SimSun"/>
                <w:b/>
                <w:noProof w:val="0"/>
                <w:lang w:val="fr-FR"/>
              </w:rPr>
              <w:t>（第</w:t>
            </w:r>
            <w:r w:rsidRPr="00660280">
              <w:rPr>
                <w:rFonts w:eastAsia="SimSun"/>
                <w:b/>
                <w:noProof w:val="0"/>
                <w:lang w:val="fr-FR"/>
              </w:rPr>
              <w:t>5</w:t>
            </w:r>
            <w:r w:rsidRPr="00660280">
              <w:rPr>
                <w:rFonts w:eastAsia="SimSun"/>
                <w:b/>
                <w:noProof w:val="0"/>
                <w:lang w:val="fr-FR"/>
              </w:rPr>
              <w:t>页）</w:t>
            </w:r>
          </w:p>
        </w:tc>
        <w:tc>
          <w:tcPr>
            <w:tcW w:w="2268" w:type="dxa"/>
          </w:tcPr>
          <w:p w14:paraId="7B009FC0"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61FD940A"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440501EA" w14:textId="77777777" w:rsidTr="006A4C82">
        <w:trPr>
          <w:gridBefore w:val="1"/>
          <w:wBefore w:w="108" w:type="dxa"/>
        </w:trPr>
        <w:tc>
          <w:tcPr>
            <w:tcW w:w="2444" w:type="dxa"/>
            <w:hideMark/>
          </w:tcPr>
          <w:p w14:paraId="26C55025"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泰国</w:t>
            </w:r>
            <w:proofErr w:type="spellEnd"/>
          </w:p>
        </w:tc>
        <w:tc>
          <w:tcPr>
            <w:tcW w:w="1701" w:type="dxa"/>
            <w:hideMark/>
          </w:tcPr>
          <w:p w14:paraId="7AA05043"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1034</w:t>
            </w:r>
            <w:r w:rsidRPr="00660280">
              <w:rPr>
                <w:rFonts w:eastAsia="SimSun"/>
                <w:b/>
                <w:noProof w:val="0"/>
                <w:lang w:val="fr-FR"/>
              </w:rPr>
              <w:t>（第</w:t>
            </w:r>
            <w:r w:rsidRPr="00660280">
              <w:rPr>
                <w:rFonts w:eastAsia="SimSun"/>
                <w:b/>
                <w:noProof w:val="0"/>
                <w:lang w:val="fr-FR"/>
              </w:rPr>
              <w:t>5</w:t>
            </w:r>
            <w:r w:rsidRPr="00660280">
              <w:rPr>
                <w:rFonts w:eastAsia="SimSun"/>
                <w:b/>
                <w:noProof w:val="0"/>
                <w:lang w:val="fr-FR"/>
              </w:rPr>
              <w:t>页）</w:t>
            </w:r>
          </w:p>
        </w:tc>
        <w:tc>
          <w:tcPr>
            <w:tcW w:w="2268" w:type="dxa"/>
          </w:tcPr>
          <w:p w14:paraId="73341CB6"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313E746B"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3314197C" w14:textId="77777777" w:rsidTr="006A4C82">
        <w:trPr>
          <w:gridBefore w:val="1"/>
          <w:wBefore w:w="108" w:type="dxa"/>
        </w:trPr>
        <w:tc>
          <w:tcPr>
            <w:tcW w:w="2444" w:type="dxa"/>
            <w:hideMark/>
          </w:tcPr>
          <w:p w14:paraId="0F274E12"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圣多美和普林西比</w:t>
            </w:r>
            <w:proofErr w:type="spellEnd"/>
          </w:p>
        </w:tc>
        <w:tc>
          <w:tcPr>
            <w:tcW w:w="1701" w:type="dxa"/>
            <w:hideMark/>
          </w:tcPr>
          <w:p w14:paraId="71EAB6C4"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1039</w:t>
            </w:r>
            <w:r w:rsidRPr="00660280">
              <w:rPr>
                <w:rFonts w:eastAsia="SimSun"/>
                <w:b/>
                <w:noProof w:val="0"/>
                <w:lang w:val="fr-FR"/>
              </w:rPr>
              <w:t>（第</w:t>
            </w:r>
            <w:r w:rsidRPr="00660280">
              <w:rPr>
                <w:rFonts w:eastAsia="SimSun"/>
                <w:b/>
                <w:noProof w:val="0"/>
                <w:lang w:val="fr-FR"/>
              </w:rPr>
              <w:t>14</w:t>
            </w:r>
            <w:r w:rsidRPr="00660280">
              <w:rPr>
                <w:rFonts w:eastAsia="SimSun"/>
                <w:b/>
                <w:noProof w:val="0"/>
                <w:lang w:val="fr-FR"/>
              </w:rPr>
              <w:t>页）</w:t>
            </w:r>
          </w:p>
        </w:tc>
        <w:tc>
          <w:tcPr>
            <w:tcW w:w="2268" w:type="dxa"/>
          </w:tcPr>
          <w:p w14:paraId="5472802D"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47AC2BAB"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514B8D17" w14:textId="77777777" w:rsidTr="006A4C82">
        <w:trPr>
          <w:gridBefore w:val="1"/>
          <w:wBefore w:w="108" w:type="dxa"/>
        </w:trPr>
        <w:tc>
          <w:tcPr>
            <w:tcW w:w="2444" w:type="dxa"/>
            <w:hideMark/>
          </w:tcPr>
          <w:p w14:paraId="25228623"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乌拉圭</w:t>
            </w:r>
            <w:proofErr w:type="spellEnd"/>
          </w:p>
        </w:tc>
        <w:tc>
          <w:tcPr>
            <w:tcW w:w="1701" w:type="dxa"/>
            <w:hideMark/>
          </w:tcPr>
          <w:p w14:paraId="3880A942"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1039</w:t>
            </w:r>
            <w:r w:rsidRPr="00660280">
              <w:rPr>
                <w:rFonts w:eastAsia="SimSun"/>
                <w:b/>
                <w:noProof w:val="0"/>
                <w:lang w:val="fr-FR"/>
              </w:rPr>
              <w:t>（第</w:t>
            </w:r>
            <w:r w:rsidRPr="00660280">
              <w:rPr>
                <w:rFonts w:eastAsia="SimSun"/>
                <w:b/>
                <w:noProof w:val="0"/>
                <w:lang w:val="fr-FR"/>
              </w:rPr>
              <w:t>14</w:t>
            </w:r>
            <w:r w:rsidRPr="00660280">
              <w:rPr>
                <w:rFonts w:eastAsia="SimSun"/>
                <w:b/>
                <w:noProof w:val="0"/>
                <w:lang w:val="fr-FR"/>
              </w:rPr>
              <w:t>页）</w:t>
            </w:r>
          </w:p>
        </w:tc>
        <w:tc>
          <w:tcPr>
            <w:tcW w:w="2268" w:type="dxa"/>
          </w:tcPr>
          <w:p w14:paraId="3AEA19D3"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41ED8D1E"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220A78C8" w14:textId="77777777" w:rsidTr="006A4C82">
        <w:trPr>
          <w:gridBefore w:val="1"/>
          <w:wBefore w:w="108" w:type="dxa"/>
        </w:trPr>
        <w:tc>
          <w:tcPr>
            <w:tcW w:w="2444" w:type="dxa"/>
            <w:hideMark/>
          </w:tcPr>
          <w:p w14:paraId="5A709959"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中国香港</w:t>
            </w:r>
            <w:proofErr w:type="spellEnd"/>
          </w:p>
        </w:tc>
        <w:tc>
          <w:tcPr>
            <w:tcW w:w="1701" w:type="dxa"/>
            <w:hideMark/>
          </w:tcPr>
          <w:p w14:paraId="2CB7DE0C"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noProof w:val="0"/>
                <w:lang w:val="fr-FR"/>
              </w:rPr>
              <w:t>1068</w:t>
            </w:r>
            <w:r w:rsidRPr="00660280">
              <w:rPr>
                <w:rFonts w:eastAsia="SimSun"/>
                <w:b/>
                <w:noProof w:val="0"/>
                <w:lang w:val="fr-FR"/>
              </w:rPr>
              <w:t>（第</w:t>
            </w:r>
            <w:r w:rsidRPr="00660280">
              <w:rPr>
                <w:rFonts w:eastAsia="SimSun"/>
                <w:b/>
                <w:noProof w:val="0"/>
                <w:lang w:val="fr-FR"/>
              </w:rPr>
              <w:t>4</w:t>
            </w:r>
            <w:r w:rsidRPr="00660280">
              <w:rPr>
                <w:rFonts w:eastAsia="SimSun"/>
                <w:b/>
                <w:noProof w:val="0"/>
                <w:lang w:val="fr-FR"/>
              </w:rPr>
              <w:t>页）</w:t>
            </w:r>
          </w:p>
        </w:tc>
        <w:tc>
          <w:tcPr>
            <w:tcW w:w="2268" w:type="dxa"/>
          </w:tcPr>
          <w:p w14:paraId="24CE4FB9"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19D52C20"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14C0E9FA" w14:textId="77777777" w:rsidTr="006A4C82">
        <w:trPr>
          <w:gridBefore w:val="1"/>
          <w:wBefore w:w="108" w:type="dxa"/>
        </w:trPr>
        <w:tc>
          <w:tcPr>
            <w:tcW w:w="2444" w:type="dxa"/>
            <w:hideMark/>
          </w:tcPr>
          <w:p w14:paraId="06C84A21" w14:textId="77777777" w:rsidR="00660280" w:rsidRPr="00660280" w:rsidRDefault="00660280" w:rsidP="00660280">
            <w:pPr>
              <w:tabs>
                <w:tab w:val="clear" w:pos="567"/>
                <w:tab w:val="clear" w:pos="5387"/>
                <w:tab w:val="clear" w:pos="5954"/>
              </w:tabs>
              <w:spacing w:before="40" w:after="40"/>
              <w:jc w:val="left"/>
              <w:rPr>
                <w:rFonts w:eastAsia="SimSun"/>
                <w:b/>
                <w:bCs/>
              </w:rPr>
            </w:pPr>
            <w:proofErr w:type="spellStart"/>
            <w:r w:rsidRPr="00660280">
              <w:rPr>
                <w:rFonts w:eastAsia="SimSun"/>
                <w:b/>
                <w:bCs/>
                <w:noProof w:val="0"/>
                <w:lang w:val="fr-FR"/>
              </w:rPr>
              <w:t>乌克兰</w:t>
            </w:r>
            <w:proofErr w:type="spellEnd"/>
          </w:p>
        </w:tc>
        <w:tc>
          <w:tcPr>
            <w:tcW w:w="1701" w:type="dxa"/>
            <w:hideMark/>
          </w:tcPr>
          <w:p w14:paraId="4CD093AD"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bCs/>
                <w:noProof w:val="0"/>
                <w:lang w:val="fr-FR"/>
              </w:rPr>
              <w:t>1148</w:t>
            </w:r>
            <w:r w:rsidRPr="00660280">
              <w:rPr>
                <w:rFonts w:eastAsia="SimSun"/>
                <w:b/>
                <w:bCs/>
                <w:noProof w:val="0"/>
                <w:lang w:val="fr-FR"/>
              </w:rPr>
              <w:t>（第</w:t>
            </w:r>
            <w:r w:rsidRPr="00660280">
              <w:rPr>
                <w:rFonts w:eastAsia="SimSun"/>
                <w:b/>
                <w:bCs/>
                <w:noProof w:val="0"/>
                <w:lang w:val="fr-FR"/>
              </w:rPr>
              <w:t>5</w:t>
            </w:r>
            <w:r w:rsidRPr="00660280">
              <w:rPr>
                <w:rFonts w:eastAsia="SimSun"/>
                <w:b/>
                <w:bCs/>
                <w:noProof w:val="0"/>
                <w:lang w:val="fr-FR"/>
              </w:rPr>
              <w:t>页）</w:t>
            </w:r>
          </w:p>
        </w:tc>
        <w:tc>
          <w:tcPr>
            <w:tcW w:w="2268" w:type="dxa"/>
          </w:tcPr>
          <w:p w14:paraId="78BE3CD2"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3530307D"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3401BAD0" w14:textId="77777777" w:rsidTr="006A4C82">
        <w:trPr>
          <w:gridBefore w:val="1"/>
          <w:wBefore w:w="108" w:type="dxa"/>
        </w:trPr>
        <w:tc>
          <w:tcPr>
            <w:tcW w:w="2444" w:type="dxa"/>
          </w:tcPr>
          <w:p w14:paraId="47DCE8FF"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ascii="SimSun" w:eastAsia="SimSun" w:hAnsi="SimSun" w:cs="SimSun"/>
                <w:b/>
                <w:bCs/>
                <w:lang w:eastAsia="zh-CN"/>
              </w:rPr>
              <w:t>土耳其</w:t>
            </w:r>
          </w:p>
        </w:tc>
        <w:tc>
          <w:tcPr>
            <w:tcW w:w="1701" w:type="dxa"/>
          </w:tcPr>
          <w:p w14:paraId="00E35BED"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eastAsia="SimSun"/>
                <w:b/>
                <w:bCs/>
              </w:rPr>
              <w:t>1286</w:t>
            </w:r>
            <w:r w:rsidRPr="00660280">
              <w:rPr>
                <w:rFonts w:ascii="SimSun" w:eastAsia="SimSun" w:hAnsi="SimSun" w:cs="SimSun"/>
                <w:b/>
                <w:bCs/>
                <w:lang w:eastAsia="zh-CN"/>
              </w:rPr>
              <w:t>（第</w:t>
            </w:r>
            <w:r w:rsidRPr="00660280">
              <w:rPr>
                <w:rFonts w:eastAsia="SimSun"/>
                <w:b/>
                <w:bCs/>
              </w:rPr>
              <w:t>17</w:t>
            </w:r>
            <w:r w:rsidRPr="00660280">
              <w:rPr>
                <w:rFonts w:ascii="SimSun" w:eastAsia="SimSun" w:hAnsi="SimSun" w:cs="SimSun"/>
                <w:b/>
                <w:bCs/>
                <w:lang w:eastAsia="zh-CN"/>
              </w:rPr>
              <w:t>页）</w:t>
            </w:r>
          </w:p>
        </w:tc>
        <w:tc>
          <w:tcPr>
            <w:tcW w:w="2268" w:type="dxa"/>
          </w:tcPr>
          <w:p w14:paraId="2D4A4C0B"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16541DA3" w14:textId="77777777" w:rsidR="00660280" w:rsidRPr="00660280" w:rsidRDefault="00660280" w:rsidP="00660280">
            <w:pPr>
              <w:tabs>
                <w:tab w:val="clear" w:pos="567"/>
                <w:tab w:val="clear" w:pos="5387"/>
                <w:tab w:val="clear" w:pos="5954"/>
              </w:tabs>
              <w:spacing w:before="40" w:after="40"/>
              <w:jc w:val="left"/>
              <w:rPr>
                <w:rFonts w:eastAsia="SimSun"/>
              </w:rPr>
            </w:pPr>
          </w:p>
        </w:tc>
      </w:tr>
      <w:tr w:rsidR="00660280" w:rsidRPr="00660280" w14:paraId="6AF58D0B" w14:textId="77777777" w:rsidTr="006A4C82">
        <w:trPr>
          <w:gridBefore w:val="1"/>
          <w:wBefore w:w="108" w:type="dxa"/>
        </w:trPr>
        <w:tc>
          <w:tcPr>
            <w:tcW w:w="2444" w:type="dxa"/>
          </w:tcPr>
          <w:p w14:paraId="41688F6C" w14:textId="77777777" w:rsidR="00660280" w:rsidRPr="00660280" w:rsidRDefault="00660280" w:rsidP="00660280">
            <w:pPr>
              <w:tabs>
                <w:tab w:val="clear" w:pos="567"/>
                <w:tab w:val="clear" w:pos="5387"/>
                <w:tab w:val="clear" w:pos="5954"/>
              </w:tabs>
              <w:spacing w:before="40" w:after="40"/>
              <w:jc w:val="left"/>
              <w:rPr>
                <w:rFonts w:eastAsia="SimSun"/>
                <w:b/>
                <w:bCs/>
              </w:rPr>
            </w:pPr>
            <w:r w:rsidRPr="00660280">
              <w:rPr>
                <w:rFonts w:ascii="SimSun" w:eastAsia="SimSun" w:hAnsi="SimSun" w:cs="SimSun"/>
                <w:b/>
                <w:bCs/>
                <w:lang w:eastAsia="zh-CN"/>
              </w:rPr>
              <w:t>孟加拉国</w:t>
            </w:r>
          </w:p>
        </w:tc>
        <w:tc>
          <w:tcPr>
            <w:tcW w:w="1701" w:type="dxa"/>
          </w:tcPr>
          <w:p w14:paraId="6352F9DC" w14:textId="77777777" w:rsidR="00660280" w:rsidRPr="00660280" w:rsidRDefault="00660280" w:rsidP="00660280">
            <w:pPr>
              <w:tabs>
                <w:tab w:val="clear" w:pos="567"/>
                <w:tab w:val="clear" w:pos="5387"/>
                <w:tab w:val="clear" w:pos="5954"/>
              </w:tabs>
              <w:spacing w:before="40" w:after="40"/>
              <w:jc w:val="left"/>
              <w:rPr>
                <w:rFonts w:eastAsiaTheme="minorEastAsia"/>
                <w:b/>
                <w:bCs/>
                <w:lang w:eastAsia="zh-CN"/>
              </w:rPr>
            </w:pPr>
            <w:r w:rsidRPr="00660280">
              <w:rPr>
                <w:rFonts w:eastAsia="SimSun"/>
                <w:b/>
                <w:bCs/>
              </w:rPr>
              <w:t>1287</w:t>
            </w:r>
            <w:r w:rsidRPr="00660280">
              <w:rPr>
                <w:rFonts w:ascii="SimSun" w:eastAsia="SimSun" w:hAnsi="SimSun" w:cs="SimSun"/>
                <w:b/>
                <w:bCs/>
                <w:lang w:eastAsia="zh-CN"/>
              </w:rPr>
              <w:t>（第</w:t>
            </w:r>
            <w:r w:rsidRPr="00660280">
              <w:rPr>
                <w:rFonts w:eastAsia="SimSun"/>
                <w:b/>
                <w:bCs/>
              </w:rPr>
              <w:t>16</w:t>
            </w:r>
            <w:r w:rsidRPr="00660280">
              <w:rPr>
                <w:rFonts w:ascii="SimSun" w:eastAsia="SimSun" w:hAnsi="SimSun" w:cs="SimSun"/>
                <w:b/>
                <w:bCs/>
                <w:lang w:eastAsia="zh-CN"/>
              </w:rPr>
              <w:t>页）</w:t>
            </w:r>
          </w:p>
        </w:tc>
        <w:tc>
          <w:tcPr>
            <w:tcW w:w="2268" w:type="dxa"/>
          </w:tcPr>
          <w:p w14:paraId="01486A5B" w14:textId="77777777" w:rsidR="00660280" w:rsidRPr="00660280" w:rsidRDefault="00660280" w:rsidP="00660280">
            <w:pPr>
              <w:tabs>
                <w:tab w:val="clear" w:pos="567"/>
                <w:tab w:val="clear" w:pos="5387"/>
                <w:tab w:val="clear" w:pos="5954"/>
              </w:tabs>
              <w:spacing w:before="40" w:after="40"/>
              <w:jc w:val="left"/>
              <w:rPr>
                <w:rFonts w:eastAsia="SimSun"/>
              </w:rPr>
            </w:pPr>
          </w:p>
        </w:tc>
        <w:tc>
          <w:tcPr>
            <w:tcW w:w="1985" w:type="dxa"/>
          </w:tcPr>
          <w:p w14:paraId="5224DB15" w14:textId="77777777" w:rsidR="00660280" w:rsidRPr="00660280" w:rsidRDefault="00660280" w:rsidP="00660280">
            <w:pPr>
              <w:tabs>
                <w:tab w:val="clear" w:pos="567"/>
                <w:tab w:val="clear" w:pos="5387"/>
                <w:tab w:val="clear" w:pos="5954"/>
              </w:tabs>
              <w:spacing w:before="40" w:after="40"/>
              <w:jc w:val="left"/>
              <w:rPr>
                <w:rFonts w:eastAsia="SimSun"/>
              </w:rPr>
            </w:pPr>
          </w:p>
        </w:tc>
      </w:tr>
    </w:tbl>
    <w:p w14:paraId="6930D12F" w14:textId="77777777" w:rsidR="00660280" w:rsidRPr="00660280" w:rsidRDefault="00660280" w:rsidP="00660280">
      <w:pPr>
        <w:rPr>
          <w:rFonts w:asciiTheme="minorHAnsi" w:eastAsiaTheme="minorEastAsia" w:hAnsiTheme="minorHAnsi"/>
          <w:lang w:val="pt-BR" w:eastAsia="zh-CN"/>
        </w:rPr>
      </w:pPr>
    </w:p>
    <w:p w14:paraId="10D5F163" w14:textId="77777777" w:rsidR="00660280" w:rsidRPr="00660280" w:rsidRDefault="00660280" w:rsidP="00660280">
      <w:pPr>
        <w:rPr>
          <w:rFonts w:asciiTheme="minorHAnsi" w:eastAsiaTheme="minorEastAsia" w:hAnsiTheme="minorHAnsi"/>
          <w:lang w:val="pt-BR" w:eastAsia="zh-CN"/>
        </w:rPr>
      </w:pPr>
    </w:p>
    <w:p w14:paraId="7A9A195C" w14:textId="77777777" w:rsidR="00660280" w:rsidRPr="00660280" w:rsidRDefault="00660280" w:rsidP="00660280">
      <w:pPr>
        <w:keepNext/>
        <w:shd w:val="clear" w:color="auto" w:fill="D9D9D9"/>
        <w:spacing w:after="120"/>
        <w:jc w:val="center"/>
        <w:outlineLvl w:val="1"/>
        <w:rPr>
          <w:rFonts w:ascii="Arial" w:eastAsia="SimHei" w:hAnsi="Arial" w:cs="Arial"/>
          <w:b/>
          <w:bCs/>
          <w:sz w:val="28"/>
          <w:szCs w:val="28"/>
          <w:lang w:val="fr-FR" w:eastAsia="zh-CN"/>
        </w:rPr>
      </w:pPr>
      <w:r w:rsidRPr="00660280">
        <w:rPr>
          <w:rFonts w:ascii="Arial" w:eastAsia="SimHei" w:hAnsi="Arial" w:cs="Arial"/>
          <w:b/>
          <w:bCs/>
          <w:sz w:val="28"/>
          <w:szCs w:val="28"/>
          <w:lang w:val="fr-FR" w:eastAsia="zh-CN"/>
        </w:rPr>
        <w:t>回叫和迂回呼叫程序</w:t>
      </w:r>
      <w:r w:rsidRPr="00660280">
        <w:rPr>
          <w:rFonts w:ascii="Arial" w:eastAsia="SimHei" w:hAnsi="Arial" w:cs="Arial"/>
          <w:b/>
          <w:bCs/>
          <w:sz w:val="28"/>
          <w:szCs w:val="28"/>
          <w:lang w:val="fr-FR" w:eastAsia="zh-CN"/>
        </w:rPr>
        <w:br/>
      </w:r>
      <w:r w:rsidRPr="00660280">
        <w:rPr>
          <w:rFonts w:ascii="Arial" w:eastAsia="SimHei" w:hAnsi="Arial" w:cs="Arial"/>
          <w:b/>
          <w:bCs/>
          <w:sz w:val="28"/>
          <w:szCs w:val="28"/>
          <w:lang w:val="fr-FR" w:eastAsia="zh-CN"/>
        </w:rPr>
        <w:t>（</w:t>
      </w:r>
      <w:r w:rsidRPr="00660280">
        <w:rPr>
          <w:rFonts w:eastAsia="SimHei" w:cs="Calibri"/>
          <w:b/>
          <w:bCs/>
          <w:sz w:val="28"/>
          <w:szCs w:val="28"/>
          <w:lang w:val="fr-FR" w:eastAsia="zh-CN"/>
        </w:rPr>
        <w:t>2006</w:t>
      </w:r>
      <w:r w:rsidRPr="00660280">
        <w:rPr>
          <w:rFonts w:eastAsia="SimHei" w:cs="Calibri"/>
          <w:b/>
          <w:bCs/>
          <w:sz w:val="28"/>
          <w:szCs w:val="28"/>
          <w:lang w:val="fr-FR" w:eastAsia="zh-CN"/>
        </w:rPr>
        <w:t>年全权代表大会，第</w:t>
      </w:r>
      <w:r w:rsidRPr="00660280">
        <w:rPr>
          <w:rFonts w:eastAsia="SimHei" w:cs="Calibri"/>
          <w:b/>
          <w:bCs/>
          <w:sz w:val="28"/>
          <w:szCs w:val="28"/>
          <w:lang w:val="fr-FR" w:eastAsia="zh-CN"/>
        </w:rPr>
        <w:t>21</w:t>
      </w:r>
      <w:r w:rsidRPr="00660280">
        <w:rPr>
          <w:rFonts w:eastAsia="SimHei" w:cs="Calibri"/>
          <w:b/>
          <w:bCs/>
          <w:sz w:val="28"/>
          <w:szCs w:val="28"/>
          <w:lang w:val="fr-FR" w:eastAsia="zh-CN"/>
        </w:rPr>
        <w:t>号决议，修订版）</w:t>
      </w:r>
    </w:p>
    <w:p w14:paraId="04CBD9AF" w14:textId="77777777" w:rsidR="00660280" w:rsidRPr="00660280" w:rsidRDefault="00660280" w:rsidP="00660280">
      <w:pPr>
        <w:spacing w:after="240"/>
        <w:jc w:val="center"/>
        <w:rPr>
          <w:rFonts w:eastAsia="SimSun"/>
          <w:noProof w:val="0"/>
          <w:lang w:val="fr-FR" w:eastAsia="zh-CN"/>
        </w:rPr>
      </w:pPr>
      <w:r w:rsidRPr="00660280">
        <w:rPr>
          <w:rFonts w:eastAsia="SimSun" w:cs="Microsoft YaHei"/>
          <w:noProof w:val="0"/>
          <w:lang w:val="en-GB" w:eastAsia="zh-CN"/>
        </w:rPr>
        <w:t>见网址</w:t>
      </w:r>
      <w:r w:rsidRPr="00660280">
        <w:rPr>
          <w:rFonts w:eastAsia="SimSun" w:cs="Microsoft YaHei"/>
          <w:noProof w:val="0"/>
          <w:lang w:val="fr-FR" w:eastAsia="zh-CN"/>
        </w:rPr>
        <w:t>：</w:t>
      </w:r>
      <w:hyperlink r:id="rId19" w:history="1">
        <w:r w:rsidRPr="00660280">
          <w:rPr>
            <w:rFonts w:eastAsia="SimSun"/>
            <w:noProof w:val="0"/>
            <w:lang w:val="fr-FR" w:eastAsia="zh-CN"/>
          </w:rPr>
          <w:t>www.itu.int/pub/T-SP-PP.RES.21-2011/</w:t>
        </w:r>
      </w:hyperlink>
    </w:p>
    <w:p w14:paraId="46AE01D5" w14:textId="77777777" w:rsidR="00660280" w:rsidRDefault="00660280" w:rsidP="00660280">
      <w:pPr>
        <w:rPr>
          <w:rFonts w:eastAsia="SimHei"/>
          <w:lang w:val="fr-FR" w:eastAsia="zh-CN"/>
        </w:rPr>
      </w:pPr>
      <w:r>
        <w:rPr>
          <w:rFonts w:eastAsia="SimHei"/>
          <w:lang w:val="fr-FR" w:eastAsia="zh-CN"/>
        </w:rPr>
        <w:br w:type="page"/>
      </w:r>
    </w:p>
    <w:p w14:paraId="3DC25308" w14:textId="3C4BE571" w:rsidR="00760628" w:rsidRPr="00144911" w:rsidRDefault="00760628" w:rsidP="00B370EC">
      <w:pPr>
        <w:pStyle w:val="Heading1"/>
        <w:jc w:val="center"/>
        <w:rPr>
          <w:rFonts w:eastAsia="SimHei"/>
          <w:lang w:eastAsia="zh-CN"/>
        </w:rPr>
      </w:pPr>
      <w:r w:rsidRPr="00144911">
        <w:rPr>
          <w:rFonts w:eastAsia="SimHei" w:hint="eastAsia"/>
          <w:lang w:eastAsia="zh-CN"/>
        </w:rPr>
        <w:lastRenderedPageBreak/>
        <w:t>对业务出版物的修正</w:t>
      </w:r>
      <w:bookmarkEnd w:id="378"/>
      <w:bookmarkEnd w:id="379"/>
      <w:bookmarkEnd w:id="380"/>
      <w:bookmarkEnd w:id="381"/>
      <w:bookmarkEnd w:id="382"/>
      <w:bookmarkEnd w:id="383"/>
      <w:bookmarkEnd w:id="384"/>
      <w:bookmarkEnd w:id="385"/>
    </w:p>
    <w:p w14:paraId="62F82ECC" w14:textId="77777777" w:rsidR="00760628" w:rsidRPr="00144911" w:rsidRDefault="00760628" w:rsidP="00760628">
      <w:pPr>
        <w:tabs>
          <w:tab w:val="clear" w:pos="1276"/>
          <w:tab w:val="clear" w:pos="1843"/>
          <w:tab w:val="clear" w:pos="5387"/>
          <w:tab w:val="clear" w:pos="5954"/>
          <w:tab w:val="right" w:pos="1021"/>
          <w:tab w:val="left" w:pos="1701"/>
          <w:tab w:val="left" w:pos="2268"/>
        </w:tabs>
        <w:spacing w:after="160"/>
        <w:jc w:val="center"/>
        <w:rPr>
          <w:rFonts w:asciiTheme="minorHAnsi" w:eastAsia="SimSun" w:hAnsiTheme="minorHAnsi"/>
          <w:noProof w:val="0"/>
          <w:lang w:eastAsia="zh-CN"/>
        </w:rPr>
      </w:pPr>
      <w:r w:rsidRPr="00144911">
        <w:rPr>
          <w:rFonts w:asciiTheme="minorHAnsi" w:eastAsiaTheme="minorEastAsia" w:hAnsiTheme="minorHAnsi" w:hint="eastAsia"/>
          <w:noProof w:val="0"/>
          <w:lang w:eastAsia="zh-CN"/>
        </w:rPr>
        <w:t>所采用的缩写</w:t>
      </w:r>
    </w:p>
    <w:tbl>
      <w:tblPr>
        <w:tblW w:w="0" w:type="auto"/>
        <w:tblInd w:w="2448" w:type="dxa"/>
        <w:tblLook w:val="01E0" w:firstRow="1" w:lastRow="1" w:firstColumn="1" w:lastColumn="1" w:noHBand="0" w:noVBand="0"/>
      </w:tblPr>
      <w:tblGrid>
        <w:gridCol w:w="590"/>
        <w:gridCol w:w="1079"/>
        <w:gridCol w:w="1077"/>
        <w:gridCol w:w="557"/>
        <w:gridCol w:w="1251"/>
      </w:tblGrid>
      <w:tr w:rsidR="00760628" w:rsidRPr="00144911" w14:paraId="5AFF9B93" w14:textId="77777777" w:rsidTr="00A857D5">
        <w:tc>
          <w:tcPr>
            <w:tcW w:w="590" w:type="dxa"/>
          </w:tcPr>
          <w:p w14:paraId="66284098"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lang w:eastAsia="zh-CN"/>
              </w:rPr>
            </w:pPr>
            <w:r w:rsidRPr="00144911">
              <w:rPr>
                <w:rFonts w:asciiTheme="minorHAnsi" w:eastAsia="SimSun" w:hAnsiTheme="minorHAnsi"/>
                <w:b/>
                <w:noProof w:val="0"/>
                <w:lang w:eastAsia="zh-CN"/>
              </w:rPr>
              <w:t>ADD</w:t>
            </w:r>
          </w:p>
        </w:tc>
        <w:tc>
          <w:tcPr>
            <w:tcW w:w="1079" w:type="dxa"/>
          </w:tcPr>
          <w:p w14:paraId="3142E40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插入</w:t>
            </w:r>
          </w:p>
        </w:tc>
        <w:tc>
          <w:tcPr>
            <w:tcW w:w="1077" w:type="dxa"/>
          </w:tcPr>
          <w:p w14:paraId="6E33C8F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lang w:eastAsia="zh-CN"/>
              </w:rPr>
            </w:pPr>
          </w:p>
        </w:tc>
        <w:tc>
          <w:tcPr>
            <w:tcW w:w="557" w:type="dxa"/>
          </w:tcPr>
          <w:p w14:paraId="53B0E047"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PAR</w:t>
            </w:r>
          </w:p>
        </w:tc>
        <w:tc>
          <w:tcPr>
            <w:tcW w:w="1251" w:type="dxa"/>
          </w:tcPr>
          <w:p w14:paraId="4398E114"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段落</w:t>
            </w:r>
          </w:p>
        </w:tc>
      </w:tr>
      <w:tr w:rsidR="00760628" w:rsidRPr="00144911" w14:paraId="3FF6D60C" w14:textId="77777777" w:rsidTr="00A857D5">
        <w:tc>
          <w:tcPr>
            <w:tcW w:w="590" w:type="dxa"/>
          </w:tcPr>
          <w:p w14:paraId="1B00320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COL</w:t>
            </w:r>
          </w:p>
        </w:tc>
        <w:tc>
          <w:tcPr>
            <w:tcW w:w="1079" w:type="dxa"/>
          </w:tcPr>
          <w:p w14:paraId="718C8917"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栏</w:t>
            </w:r>
          </w:p>
        </w:tc>
        <w:tc>
          <w:tcPr>
            <w:tcW w:w="1077" w:type="dxa"/>
          </w:tcPr>
          <w:p w14:paraId="377420EE"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7D2021C0"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REP</w:t>
            </w:r>
          </w:p>
        </w:tc>
        <w:tc>
          <w:tcPr>
            <w:tcW w:w="1251" w:type="dxa"/>
          </w:tcPr>
          <w:p w14:paraId="54BBB40A"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替换</w:t>
            </w:r>
          </w:p>
        </w:tc>
      </w:tr>
      <w:tr w:rsidR="00760628" w:rsidRPr="00144911" w14:paraId="769D5BEC" w14:textId="77777777" w:rsidTr="00A857D5">
        <w:tc>
          <w:tcPr>
            <w:tcW w:w="590" w:type="dxa"/>
          </w:tcPr>
          <w:p w14:paraId="7B7E7235"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LIR</w:t>
            </w:r>
          </w:p>
        </w:tc>
        <w:tc>
          <w:tcPr>
            <w:tcW w:w="1079" w:type="dxa"/>
          </w:tcPr>
          <w:p w14:paraId="3CF05204" w14:textId="77777777" w:rsidR="00760628" w:rsidRPr="00144911" w:rsidRDefault="00202DA3"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202DA3">
              <w:rPr>
                <w:rFonts w:asciiTheme="minorHAnsi" w:eastAsiaTheme="minorEastAsia" w:hAnsiTheme="minorHAnsi" w:hint="eastAsia"/>
                <w:bCs/>
                <w:noProof w:val="0"/>
                <w:lang w:eastAsia="zh-CN"/>
              </w:rPr>
              <w:t>改为</w:t>
            </w:r>
          </w:p>
        </w:tc>
        <w:tc>
          <w:tcPr>
            <w:tcW w:w="1077" w:type="dxa"/>
          </w:tcPr>
          <w:p w14:paraId="6A87398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60B77E6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SUP</w:t>
            </w:r>
          </w:p>
        </w:tc>
        <w:tc>
          <w:tcPr>
            <w:tcW w:w="1251" w:type="dxa"/>
          </w:tcPr>
          <w:p w14:paraId="7A785D39"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删除</w:t>
            </w:r>
          </w:p>
        </w:tc>
      </w:tr>
      <w:tr w:rsidR="00760628" w:rsidRPr="00144911" w14:paraId="628437B5" w14:textId="77777777" w:rsidTr="00A857D5">
        <w:tc>
          <w:tcPr>
            <w:tcW w:w="590" w:type="dxa"/>
          </w:tcPr>
          <w:p w14:paraId="0DDC75A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w:t>
            </w:r>
          </w:p>
        </w:tc>
        <w:tc>
          <w:tcPr>
            <w:tcW w:w="1079" w:type="dxa"/>
          </w:tcPr>
          <w:p w14:paraId="5D9975E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页数</w:t>
            </w:r>
          </w:p>
        </w:tc>
        <w:tc>
          <w:tcPr>
            <w:tcW w:w="1077" w:type="dxa"/>
          </w:tcPr>
          <w:p w14:paraId="634E207F"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47419DB3"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p>
        </w:tc>
        <w:tc>
          <w:tcPr>
            <w:tcW w:w="1251" w:type="dxa"/>
          </w:tcPr>
          <w:p w14:paraId="3B4BB5A4"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r>
    </w:tbl>
    <w:p w14:paraId="74576425" w14:textId="77777777" w:rsidR="00024D3A" w:rsidRDefault="00024D3A" w:rsidP="00760628">
      <w:pPr>
        <w:rPr>
          <w:rFonts w:eastAsiaTheme="minorEastAsia"/>
          <w:lang w:val="es-ES" w:eastAsia="zh-CN"/>
        </w:rPr>
      </w:pPr>
    </w:p>
    <w:p w14:paraId="4658EECE" w14:textId="77777777" w:rsidR="00674CC3" w:rsidRDefault="00674CC3" w:rsidP="00760628">
      <w:pPr>
        <w:rPr>
          <w:rFonts w:eastAsiaTheme="minorEastAsia"/>
          <w:lang w:val="es-ES" w:eastAsia="zh-CN"/>
        </w:rPr>
      </w:pPr>
    </w:p>
    <w:p w14:paraId="44BB4FBC" w14:textId="77777777" w:rsidR="006F46D3" w:rsidRPr="00144911" w:rsidRDefault="006F46D3" w:rsidP="006F46D3">
      <w:pPr>
        <w:rPr>
          <w:rFonts w:eastAsiaTheme="minorEastAsia"/>
          <w:lang w:val="es-ES" w:eastAsia="zh-CN"/>
        </w:rPr>
      </w:pPr>
    </w:p>
    <w:p w14:paraId="60EECB44" w14:textId="77777777" w:rsidR="006F46D3" w:rsidRPr="002A17FA" w:rsidRDefault="006F46D3" w:rsidP="006F46D3">
      <w:pPr>
        <w:pStyle w:val="Heading20"/>
        <w:rPr>
          <w:rFonts w:eastAsia="SimHei"/>
          <w:highlight w:val="yellow"/>
          <w:lang w:val="es-ES" w:eastAsia="zh-CN"/>
        </w:rPr>
      </w:pPr>
      <w:r w:rsidRPr="002A17FA">
        <w:rPr>
          <w:rFonts w:eastAsia="SimHei"/>
          <w:lang w:val="es-ES" w:eastAsia="zh-CN"/>
        </w:rPr>
        <w:t>ITU-T E.164</w:t>
      </w:r>
      <w:r w:rsidRPr="008D7145">
        <w:rPr>
          <w:rFonts w:eastAsia="SimHei"/>
          <w:lang w:eastAsia="zh-CN"/>
        </w:rPr>
        <w:t>建议书指配的国家代码列表</w:t>
      </w:r>
      <w:r w:rsidRPr="002A17FA">
        <w:rPr>
          <w:rFonts w:eastAsia="SimHei"/>
          <w:lang w:val="es-ES" w:eastAsia="zh-CN"/>
        </w:rPr>
        <w:br/>
      </w:r>
      <w:r w:rsidRPr="002A17FA">
        <w:rPr>
          <w:rFonts w:eastAsia="SimHei"/>
          <w:lang w:val="es-ES" w:eastAsia="zh-CN"/>
        </w:rPr>
        <w:t>（</w:t>
      </w:r>
      <w:r w:rsidRPr="002A17FA">
        <w:rPr>
          <w:rFonts w:eastAsia="SimHei"/>
          <w:lang w:val="es-ES" w:eastAsia="zh-CN"/>
        </w:rPr>
        <w:t>ITU-T E.164</w:t>
      </w:r>
      <w:r w:rsidRPr="008D7145">
        <w:rPr>
          <w:rFonts w:eastAsia="SimHei"/>
          <w:lang w:eastAsia="zh-CN"/>
        </w:rPr>
        <w:t>建议书</w:t>
      </w:r>
      <w:r w:rsidRPr="002A17FA">
        <w:rPr>
          <w:rFonts w:eastAsia="SimHei"/>
          <w:lang w:val="es-ES" w:eastAsia="zh-CN"/>
        </w:rPr>
        <w:t>（</w:t>
      </w:r>
      <w:r w:rsidRPr="002A17FA">
        <w:rPr>
          <w:rFonts w:eastAsia="SimHei"/>
          <w:lang w:val="es-ES" w:eastAsia="zh-CN"/>
        </w:rPr>
        <w:t>11/2010</w:t>
      </w:r>
      <w:r w:rsidRPr="002A17FA">
        <w:rPr>
          <w:rFonts w:eastAsia="SimHei"/>
          <w:lang w:val="es-ES" w:eastAsia="zh-CN"/>
        </w:rPr>
        <w:t>）</w:t>
      </w:r>
      <w:r w:rsidRPr="008D7145">
        <w:rPr>
          <w:rFonts w:eastAsia="SimHei"/>
          <w:lang w:eastAsia="zh-CN"/>
        </w:rPr>
        <w:t>的补充</w:t>
      </w:r>
      <w:r w:rsidRPr="002A17FA">
        <w:rPr>
          <w:rFonts w:eastAsia="SimHei"/>
          <w:lang w:val="es-ES" w:eastAsia="zh-CN"/>
        </w:rPr>
        <w:t>）</w:t>
      </w:r>
      <w:r w:rsidRPr="002A17FA">
        <w:rPr>
          <w:rFonts w:eastAsia="SimHei"/>
          <w:lang w:val="es-ES" w:eastAsia="zh-CN"/>
        </w:rPr>
        <w:br/>
      </w:r>
      <w:r w:rsidRPr="002A17FA">
        <w:rPr>
          <w:rFonts w:eastAsia="SimHei"/>
          <w:lang w:val="es-ES" w:eastAsia="zh-CN"/>
        </w:rPr>
        <w:t>（</w:t>
      </w:r>
      <w:r w:rsidRPr="008D7145">
        <w:rPr>
          <w:rFonts w:eastAsia="SimHei"/>
          <w:lang w:eastAsia="zh-CN"/>
        </w:rPr>
        <w:t>截至</w:t>
      </w:r>
      <w:r w:rsidRPr="002A17FA">
        <w:rPr>
          <w:rFonts w:eastAsia="SimHei"/>
          <w:lang w:val="es-ES" w:eastAsia="zh-CN"/>
        </w:rPr>
        <w:t>2016</w:t>
      </w:r>
      <w:r w:rsidRPr="008D7145">
        <w:rPr>
          <w:rFonts w:eastAsia="SimHei"/>
          <w:lang w:eastAsia="zh-CN"/>
        </w:rPr>
        <w:t>年</w:t>
      </w:r>
      <w:r w:rsidRPr="002A17FA">
        <w:rPr>
          <w:rFonts w:eastAsia="SimHei"/>
          <w:lang w:val="es-ES" w:eastAsia="zh-CN"/>
        </w:rPr>
        <w:t>12</w:t>
      </w:r>
      <w:r w:rsidRPr="008D7145">
        <w:rPr>
          <w:rFonts w:eastAsia="SimHei"/>
          <w:lang w:eastAsia="zh-CN"/>
        </w:rPr>
        <w:t>月</w:t>
      </w:r>
      <w:r w:rsidRPr="002A17FA">
        <w:rPr>
          <w:rFonts w:eastAsia="SimHei"/>
          <w:lang w:val="es-ES" w:eastAsia="zh-CN"/>
        </w:rPr>
        <w:t>15</w:t>
      </w:r>
      <w:r w:rsidRPr="008D7145">
        <w:rPr>
          <w:rFonts w:eastAsia="SimHei"/>
          <w:lang w:eastAsia="zh-CN"/>
        </w:rPr>
        <w:t>日</w:t>
      </w:r>
      <w:r w:rsidRPr="002A17FA">
        <w:rPr>
          <w:rFonts w:eastAsia="SimHei"/>
          <w:lang w:val="es-ES" w:eastAsia="zh-CN"/>
        </w:rPr>
        <w:t>）</w:t>
      </w:r>
    </w:p>
    <w:p w14:paraId="43F8E617" w14:textId="03BEE364" w:rsidR="006F46D3" w:rsidRPr="00D54C47" w:rsidRDefault="006F46D3" w:rsidP="006F46D3">
      <w:pPr>
        <w:jc w:val="center"/>
        <w:textAlignment w:val="auto"/>
        <w:rPr>
          <w:noProof w:val="0"/>
          <w:lang w:val="en-GB" w:eastAsia="zh-CN"/>
        </w:rPr>
      </w:pPr>
      <w:r w:rsidRPr="008D7145">
        <w:rPr>
          <w:rFonts w:eastAsia="SimSun" w:cs="Calibri"/>
          <w:szCs w:val="24"/>
          <w:lang w:val="en-GB" w:eastAsia="zh-CN"/>
        </w:rPr>
        <w:t>国际电联《操作公报》第</w:t>
      </w:r>
      <w:r w:rsidRPr="008D7145">
        <w:rPr>
          <w:rFonts w:eastAsia="SimSun" w:cs="Calibri"/>
          <w:szCs w:val="24"/>
          <w:lang w:val="en-GB" w:eastAsia="zh-CN"/>
        </w:rPr>
        <w:t>1114</w:t>
      </w:r>
      <w:r w:rsidRPr="008D7145">
        <w:rPr>
          <w:rFonts w:eastAsia="SimSun" w:cs="Calibri"/>
          <w:szCs w:val="24"/>
          <w:lang w:val="en-GB" w:eastAsia="zh-CN"/>
        </w:rPr>
        <w:t>期附件</w:t>
      </w:r>
      <w:r w:rsidRPr="008D7145">
        <w:rPr>
          <w:rFonts w:eastAsia="SimSun" w:cs="Calibri"/>
          <w:szCs w:val="24"/>
          <w:lang w:val="en-GB" w:eastAsia="zh-CN"/>
        </w:rPr>
        <w:t xml:space="preserve"> </w:t>
      </w:r>
      <w:r w:rsidRPr="00C6578B">
        <w:rPr>
          <w:rFonts w:eastAsia="SimSun" w:cs="Calibri"/>
          <w:szCs w:val="24"/>
          <w:lang w:val="en-GB" w:eastAsia="zh-CN"/>
        </w:rPr>
        <w:t>–</w:t>
      </w:r>
      <w:r w:rsidRPr="008D7145">
        <w:rPr>
          <w:rFonts w:eastAsia="SimSun" w:cs="Calibri"/>
          <w:szCs w:val="24"/>
          <w:lang w:val="en-GB" w:eastAsia="zh-CN"/>
        </w:rPr>
        <w:t xml:space="preserve"> 15.XIl.2016</w:t>
      </w:r>
      <w:r w:rsidRPr="00D54C47">
        <w:rPr>
          <w:noProof w:val="0"/>
          <w:lang w:val="en-GB" w:eastAsia="zh-CN"/>
        </w:rPr>
        <w:br/>
      </w:r>
      <w:r w:rsidRPr="008D7145">
        <w:rPr>
          <w:rFonts w:eastAsia="SimSun" w:cs="Calibri"/>
          <w:szCs w:val="24"/>
          <w:lang w:val="en-GB" w:eastAsia="zh-CN"/>
        </w:rPr>
        <w:t>第</w:t>
      </w:r>
      <w:r w:rsidRPr="008D7145">
        <w:rPr>
          <w:rFonts w:eastAsia="SimSun" w:cs="Calibri"/>
          <w:szCs w:val="24"/>
          <w:lang w:val="en-GB" w:eastAsia="zh-CN"/>
        </w:rPr>
        <w:t>4</w:t>
      </w:r>
      <w:r>
        <w:rPr>
          <w:rFonts w:eastAsia="SimSun" w:cs="Calibri" w:hint="eastAsia"/>
          <w:szCs w:val="24"/>
          <w:lang w:val="en-GB" w:eastAsia="zh-CN"/>
        </w:rPr>
        <w:t>9</w:t>
      </w:r>
      <w:r w:rsidRPr="008D7145">
        <w:rPr>
          <w:rFonts w:eastAsia="SimSun" w:cs="Calibri"/>
          <w:szCs w:val="24"/>
          <w:lang w:val="en-GB" w:eastAsia="zh-CN"/>
        </w:rPr>
        <w:t>号修正</w:t>
      </w:r>
    </w:p>
    <w:p w14:paraId="1B71AD50" w14:textId="77777777" w:rsidR="006F46D3" w:rsidRPr="00106B8B" w:rsidRDefault="006F46D3" w:rsidP="006F46D3">
      <w:pPr>
        <w:spacing w:before="0"/>
        <w:jc w:val="left"/>
        <w:rPr>
          <w:iCs/>
          <w:lang w:eastAsia="zh-CN"/>
        </w:rPr>
      </w:pPr>
    </w:p>
    <w:p w14:paraId="73128557" w14:textId="77777777" w:rsidR="006F46D3" w:rsidRPr="00D54C47" w:rsidRDefault="006F46D3" w:rsidP="006F46D3">
      <w:pPr>
        <w:jc w:val="center"/>
        <w:textAlignment w:val="auto"/>
        <w:rPr>
          <w:b/>
          <w:noProof w:val="0"/>
          <w:lang w:val="en-GB" w:eastAsia="zh-CN"/>
        </w:rPr>
      </w:pPr>
      <w:r w:rsidRPr="008D7145">
        <w:rPr>
          <w:rFonts w:eastAsia="SimSun" w:cs="Calibri"/>
          <w:b/>
          <w:lang w:eastAsia="zh-CN"/>
        </w:rPr>
        <w:t>ITU-T E.164</w:t>
      </w:r>
      <w:r w:rsidRPr="008D7145">
        <w:rPr>
          <w:rFonts w:eastAsia="SimSun" w:cs="Calibri"/>
          <w:b/>
          <w:lang w:eastAsia="zh-CN"/>
        </w:rPr>
        <w:t>建议书指配的国家代码的数字和字母列表的通用说明</w:t>
      </w:r>
    </w:p>
    <w:p w14:paraId="28924C0C" w14:textId="77777777" w:rsidR="006F46D3" w:rsidRDefault="006F46D3" w:rsidP="006F46D3">
      <w:pPr>
        <w:spacing w:before="0"/>
        <w:textAlignment w:val="auto"/>
        <w:rPr>
          <w:bCs/>
          <w:noProof w:val="0"/>
          <w:lang w:val="en-GB" w:eastAsia="zh-CN"/>
        </w:rPr>
      </w:pPr>
    </w:p>
    <w:p w14:paraId="0F7C4280" w14:textId="77777777" w:rsidR="006F46D3" w:rsidRPr="00D54C47" w:rsidRDefault="006F46D3" w:rsidP="00C0290C">
      <w:pPr>
        <w:keepNext/>
        <w:ind w:left="562" w:hanging="562"/>
        <w:textAlignment w:val="auto"/>
        <w:rPr>
          <w:noProof w:val="0"/>
          <w:lang w:val="en-GB" w:eastAsia="zh-CN"/>
        </w:rPr>
      </w:pPr>
      <w:r w:rsidRPr="008D7145">
        <w:rPr>
          <w:rFonts w:eastAsia="SimSun" w:cs="Calibri"/>
          <w:color w:val="000000"/>
          <w:lang w:eastAsia="zh-CN"/>
        </w:rPr>
        <w:t>p</w:t>
      </w:r>
      <w:r w:rsidRPr="008D7145">
        <w:rPr>
          <w:rFonts w:eastAsia="SimSun" w:cs="Calibri"/>
          <w:color w:val="000000"/>
          <w:lang w:eastAsia="zh-CN"/>
        </w:rPr>
        <w:tab/>
      </w:r>
      <w:r w:rsidRPr="008D7145">
        <w:rPr>
          <w:rFonts w:eastAsia="SimSun" w:cs="Calibri"/>
          <w:color w:val="000000"/>
          <w:szCs w:val="24"/>
          <w:lang w:val="en-GB" w:eastAsia="zh-CN"/>
        </w:rPr>
        <w:t>有关共享国家代码</w:t>
      </w:r>
      <w:r w:rsidRPr="008D7145">
        <w:rPr>
          <w:rFonts w:eastAsia="SimSun" w:cs="Calibri"/>
          <w:color w:val="000000"/>
          <w:szCs w:val="24"/>
          <w:lang w:val="en-GB" w:eastAsia="zh-CN"/>
        </w:rPr>
        <w:t>883</w:t>
      </w:r>
      <w:r w:rsidRPr="008D7145">
        <w:rPr>
          <w:rFonts w:eastAsia="SimSun" w:cs="Calibri"/>
          <w:color w:val="000000"/>
          <w:szCs w:val="24"/>
          <w:lang w:val="en-GB" w:eastAsia="zh-CN"/>
        </w:rPr>
        <w:t>，</w:t>
      </w:r>
      <w:r w:rsidRPr="002C0D3B">
        <w:rPr>
          <w:rFonts w:eastAsiaTheme="minorEastAsia" w:hint="eastAsia"/>
          <w:lang w:val="es-ES_tradnl" w:eastAsia="zh-CN"/>
        </w:rPr>
        <w:t>除由于历史原因在其他用途中做出一些例外规定外，</w:t>
      </w:r>
      <w:r w:rsidRPr="008D7145">
        <w:rPr>
          <w:rFonts w:eastAsia="SimSun" w:cs="Calibri"/>
          <w:color w:val="000000"/>
          <w:szCs w:val="24"/>
          <w:lang w:val="en-GB" w:eastAsia="zh-CN"/>
        </w:rPr>
        <w:t>已为</w:t>
      </w:r>
      <w:r w:rsidRPr="008D7145">
        <w:rPr>
          <w:rFonts w:eastAsia="SimSun" w:cs="Calibri"/>
          <w:lang w:eastAsia="zh-CN"/>
        </w:rPr>
        <w:t>IoT/M2M</w:t>
      </w:r>
      <w:r w:rsidRPr="008D7145">
        <w:rPr>
          <w:rFonts w:eastAsia="SimSun" w:cs="Calibri"/>
          <w:color w:val="000000"/>
          <w:szCs w:val="24"/>
          <w:lang w:val="en-GB" w:eastAsia="zh-CN"/>
        </w:rPr>
        <w:t>预留或</w:t>
      </w:r>
      <w:r>
        <w:rPr>
          <w:rFonts w:eastAsia="SimSun" w:cs="Calibri" w:hint="eastAsia"/>
          <w:color w:val="000000"/>
          <w:szCs w:val="24"/>
          <w:lang w:val="en-GB" w:eastAsia="zh-CN"/>
        </w:rPr>
        <w:t>分配</w:t>
      </w:r>
      <w:r w:rsidRPr="008D7145">
        <w:rPr>
          <w:rFonts w:eastAsia="SimSun" w:cs="Calibri"/>
          <w:color w:val="000000"/>
          <w:szCs w:val="24"/>
          <w:lang w:val="en-GB" w:eastAsia="zh-CN"/>
        </w:rPr>
        <w:t>了如下三位数的识别代码：</w:t>
      </w:r>
    </w:p>
    <w:p w14:paraId="2D0FEFAF" w14:textId="77777777" w:rsidR="006F46D3" w:rsidRDefault="006F46D3" w:rsidP="006F46D3">
      <w:pPr>
        <w:tabs>
          <w:tab w:val="clear" w:pos="567"/>
          <w:tab w:val="clear" w:pos="1276"/>
          <w:tab w:val="clear" w:pos="1843"/>
          <w:tab w:val="clear" w:pos="5387"/>
          <w:tab w:val="clear" w:pos="5954"/>
        </w:tabs>
        <w:overflowPunct/>
        <w:autoSpaceDE/>
        <w:autoSpaceDN/>
        <w:adjustRightInd/>
        <w:spacing w:before="0"/>
        <w:jc w:val="left"/>
        <w:textAlignment w:val="auto"/>
        <w:rPr>
          <w:noProof w:val="0"/>
          <w:lang w:val="en-GB" w:eastAsia="zh-CN"/>
        </w:rPr>
      </w:pPr>
    </w:p>
    <w:p w14:paraId="576AD57A" w14:textId="79ED5857" w:rsidR="006F46D3" w:rsidRPr="00675398" w:rsidRDefault="006F46D3" w:rsidP="006F46D3">
      <w:pPr>
        <w:widowControl w:val="0"/>
        <w:tabs>
          <w:tab w:val="left" w:pos="0"/>
          <w:tab w:val="left" w:pos="340"/>
        </w:tabs>
        <w:spacing w:before="0" w:after="120"/>
        <w:ind w:left="346" w:hanging="346"/>
        <w:textAlignment w:val="auto"/>
        <w:rPr>
          <w:b/>
          <w:noProof w:val="0"/>
          <w:color w:val="000000"/>
          <w:lang w:val="en-GB"/>
        </w:rPr>
      </w:pPr>
      <w:r w:rsidRPr="00EF4DE7">
        <w:rPr>
          <w:rFonts w:ascii="STKaiti" w:eastAsia="STKaiti" w:hAnsi="STKaiti" w:cs="SimSun" w:hint="eastAsia"/>
          <w:b/>
          <w:bCs/>
          <w:iCs/>
          <w:color w:val="000000"/>
          <w:lang w:eastAsia="zh-CN"/>
        </w:rPr>
        <w:t>注</w:t>
      </w:r>
      <w:r w:rsidRPr="00675398">
        <w:rPr>
          <w:b/>
          <w:bCs/>
          <w:i/>
          <w:noProof w:val="0"/>
          <w:color w:val="000000"/>
          <w:lang w:val="en-GB"/>
        </w:rPr>
        <w:t xml:space="preserve"> p)</w:t>
      </w:r>
      <w:r w:rsidRPr="00675398">
        <w:rPr>
          <w:b/>
          <w:noProof w:val="0"/>
          <w:color w:val="000000"/>
          <w:lang w:val="en-GB"/>
        </w:rPr>
        <w:t xml:space="preserve">   </w:t>
      </w:r>
      <w:r w:rsidRPr="00675398">
        <w:rPr>
          <w:b/>
          <w:noProof w:val="0"/>
          <w:lang w:val="en-GB"/>
        </w:rPr>
        <w:t xml:space="preserve"> </w:t>
      </w:r>
      <w:r w:rsidRPr="00675398">
        <w:rPr>
          <w:b/>
          <w:noProof w:val="0"/>
          <w:lang w:val="es-ES"/>
        </w:rPr>
        <w:t xml:space="preserve"> </w:t>
      </w:r>
      <w:r w:rsidRPr="00675398">
        <w:rPr>
          <w:b/>
          <w:lang w:val="es-ES"/>
        </w:rPr>
        <w:t xml:space="preserve">+883 </w:t>
      </w:r>
      <w:r w:rsidRPr="00FB78D3">
        <w:rPr>
          <w:b/>
          <w:lang w:val="es-ES"/>
        </w:rPr>
        <w:t>490</w:t>
      </w:r>
      <w:r w:rsidRPr="00675398">
        <w:rPr>
          <w:b/>
          <w:lang w:val="es-ES"/>
        </w:rPr>
        <w:t xml:space="preserve">    </w:t>
      </w:r>
      <w:r>
        <w:rPr>
          <w:b/>
          <w:lang w:val="es-ES"/>
        </w:rPr>
        <w:t>SUP</w:t>
      </w:r>
    </w:p>
    <w:tbl>
      <w:tblPr>
        <w:tblW w:w="94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53"/>
        <w:gridCol w:w="3260"/>
        <w:gridCol w:w="1843"/>
        <w:gridCol w:w="1087"/>
      </w:tblGrid>
      <w:tr w:rsidR="006F46D3" w:rsidRPr="004E1522" w14:paraId="684E0C48" w14:textId="77777777" w:rsidTr="004C6C45">
        <w:tc>
          <w:tcPr>
            <w:tcW w:w="3253" w:type="dxa"/>
            <w:tcBorders>
              <w:top w:val="single" w:sz="6" w:space="0" w:color="000000"/>
              <w:left w:val="single" w:sz="6" w:space="0" w:color="000000"/>
              <w:bottom w:val="single" w:sz="6" w:space="0" w:color="000000"/>
              <w:right w:val="single" w:sz="6" w:space="0" w:color="000000"/>
            </w:tcBorders>
            <w:vAlign w:val="center"/>
            <w:hideMark/>
          </w:tcPr>
          <w:p w14:paraId="388C9F68" w14:textId="77777777" w:rsidR="006F46D3" w:rsidRPr="004E1522" w:rsidRDefault="006F46D3" w:rsidP="00AC7665">
            <w:pPr>
              <w:keepNext/>
              <w:tabs>
                <w:tab w:val="clear" w:pos="567"/>
              </w:tabs>
              <w:spacing w:before="60" w:after="60"/>
              <w:jc w:val="center"/>
              <w:textAlignment w:val="auto"/>
              <w:rPr>
                <w:i/>
                <w:noProof w:val="0"/>
                <w:lang w:val="en-GB"/>
              </w:rPr>
            </w:pPr>
            <w:r w:rsidRPr="00052AC2">
              <w:rPr>
                <w:rFonts w:eastAsia="STKaiti" w:cs="Calibri" w:hint="eastAsia"/>
                <w:lang w:eastAsia="zh-CN"/>
              </w:rPr>
              <w:t>申请者</w:t>
            </w:r>
          </w:p>
        </w:tc>
        <w:tc>
          <w:tcPr>
            <w:tcW w:w="3260" w:type="dxa"/>
            <w:tcBorders>
              <w:top w:val="single" w:sz="6" w:space="0" w:color="000000"/>
              <w:left w:val="single" w:sz="6" w:space="0" w:color="000000"/>
              <w:bottom w:val="single" w:sz="6" w:space="0" w:color="000000"/>
              <w:right w:val="single" w:sz="6" w:space="0" w:color="000000"/>
            </w:tcBorders>
            <w:vAlign w:val="center"/>
            <w:hideMark/>
          </w:tcPr>
          <w:p w14:paraId="05CC3CD0" w14:textId="77777777" w:rsidR="006F46D3" w:rsidRPr="004E1522" w:rsidRDefault="006F46D3" w:rsidP="00AC7665">
            <w:pPr>
              <w:keepNext/>
              <w:tabs>
                <w:tab w:val="clear" w:pos="567"/>
              </w:tabs>
              <w:spacing w:before="60" w:after="60"/>
              <w:jc w:val="center"/>
              <w:textAlignment w:val="auto"/>
              <w:rPr>
                <w:i/>
                <w:noProof w:val="0"/>
                <w:lang w:val="en-GB"/>
              </w:rPr>
            </w:pPr>
            <w:r w:rsidRPr="00052AC2">
              <w:rPr>
                <w:rFonts w:eastAsia="STKaiti" w:cs="Calibri" w:hint="eastAsia"/>
                <w:lang w:eastAsia="zh-CN"/>
              </w:rPr>
              <w:t>网络</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745BDD9" w14:textId="77777777" w:rsidR="006F46D3" w:rsidRPr="004E1522" w:rsidRDefault="006F46D3" w:rsidP="00AC7665">
            <w:pPr>
              <w:keepNext/>
              <w:tabs>
                <w:tab w:val="clear" w:pos="567"/>
              </w:tabs>
              <w:spacing w:before="60" w:after="60"/>
              <w:jc w:val="center"/>
              <w:textAlignment w:val="auto"/>
              <w:rPr>
                <w:i/>
                <w:noProof w:val="0"/>
                <w:lang w:val="en-GB"/>
              </w:rPr>
            </w:pPr>
            <w:r w:rsidRPr="00052AC2">
              <w:rPr>
                <w:rFonts w:eastAsia="STKaiti" w:cs="Calibri" w:hint="eastAsia"/>
                <w:lang w:eastAsia="zh-CN"/>
              </w:rPr>
              <w:t>国家代码和</w:t>
            </w:r>
            <w:r w:rsidRPr="00052AC2">
              <w:rPr>
                <w:rFonts w:eastAsia="STKaiti" w:cs="Calibri"/>
                <w:lang w:eastAsia="zh-CN"/>
              </w:rPr>
              <w:br/>
            </w:r>
            <w:r w:rsidRPr="00052AC2">
              <w:rPr>
                <w:rFonts w:eastAsia="STKaiti" w:cs="Calibri" w:hint="eastAsia"/>
                <w:lang w:eastAsia="zh-CN"/>
              </w:rPr>
              <w:t>识别代码</w:t>
            </w:r>
          </w:p>
        </w:tc>
        <w:tc>
          <w:tcPr>
            <w:tcW w:w="1087" w:type="dxa"/>
            <w:tcBorders>
              <w:top w:val="single" w:sz="6" w:space="0" w:color="000000"/>
              <w:left w:val="single" w:sz="6" w:space="0" w:color="000000"/>
              <w:bottom w:val="single" w:sz="6" w:space="0" w:color="000000"/>
              <w:right w:val="single" w:sz="6" w:space="0" w:color="000000"/>
            </w:tcBorders>
            <w:vAlign w:val="center"/>
            <w:hideMark/>
          </w:tcPr>
          <w:p w14:paraId="1990EFD9" w14:textId="77777777" w:rsidR="006F46D3" w:rsidRPr="004E1522" w:rsidRDefault="006F46D3" w:rsidP="00AC7665">
            <w:pPr>
              <w:keepNext/>
              <w:tabs>
                <w:tab w:val="clear" w:pos="567"/>
              </w:tabs>
              <w:spacing w:before="60" w:after="60"/>
              <w:jc w:val="center"/>
              <w:textAlignment w:val="auto"/>
              <w:rPr>
                <w:i/>
                <w:noProof w:val="0"/>
                <w:lang w:val="en-GB"/>
              </w:rPr>
            </w:pPr>
            <w:r w:rsidRPr="00052AC2">
              <w:rPr>
                <w:rFonts w:eastAsia="STKaiti" w:cs="Calibri" w:hint="eastAsia"/>
                <w:lang w:eastAsia="zh-CN"/>
              </w:rPr>
              <w:t>状态</w:t>
            </w:r>
          </w:p>
        </w:tc>
      </w:tr>
      <w:tr w:rsidR="006F46D3" w:rsidRPr="00675398" w14:paraId="29D0B6CC" w14:textId="77777777" w:rsidTr="004C6C45">
        <w:tc>
          <w:tcPr>
            <w:tcW w:w="3253" w:type="dxa"/>
            <w:tcBorders>
              <w:top w:val="single" w:sz="6" w:space="0" w:color="000000"/>
              <w:left w:val="single" w:sz="6" w:space="0" w:color="000000"/>
              <w:bottom w:val="single" w:sz="6" w:space="0" w:color="000000"/>
              <w:right w:val="single" w:sz="6" w:space="0" w:color="000000"/>
            </w:tcBorders>
            <w:vAlign w:val="center"/>
          </w:tcPr>
          <w:p w14:paraId="153A05B1" w14:textId="38D55355" w:rsidR="006F46D3" w:rsidRPr="00675398" w:rsidRDefault="006F46D3" w:rsidP="006F46D3">
            <w:pPr>
              <w:tabs>
                <w:tab w:val="clear" w:pos="567"/>
                <w:tab w:val="clear" w:pos="5387"/>
                <w:tab w:val="clear" w:pos="5954"/>
              </w:tabs>
              <w:spacing w:before="60" w:after="60"/>
              <w:jc w:val="left"/>
              <w:textAlignment w:val="auto"/>
              <w:rPr>
                <w:bCs/>
                <w:noProof w:val="0"/>
                <w:lang w:val="en-GB"/>
              </w:rPr>
            </w:pPr>
            <w:r w:rsidRPr="00AC0526">
              <w:rPr>
                <w:rFonts w:cs="Calibri"/>
              </w:rPr>
              <w:t>Datora Mobile Telecomunicações SA</w:t>
            </w:r>
          </w:p>
        </w:tc>
        <w:tc>
          <w:tcPr>
            <w:tcW w:w="3260" w:type="dxa"/>
            <w:tcBorders>
              <w:top w:val="single" w:sz="6" w:space="0" w:color="000000"/>
              <w:left w:val="single" w:sz="6" w:space="0" w:color="000000"/>
              <w:bottom w:val="single" w:sz="6" w:space="0" w:color="000000"/>
              <w:right w:val="single" w:sz="6" w:space="0" w:color="000000"/>
            </w:tcBorders>
            <w:vAlign w:val="center"/>
          </w:tcPr>
          <w:p w14:paraId="6DF9217A" w14:textId="48BCA1B1" w:rsidR="006F46D3" w:rsidRPr="00675398" w:rsidRDefault="006F46D3" w:rsidP="006F46D3">
            <w:pPr>
              <w:tabs>
                <w:tab w:val="clear" w:pos="567"/>
                <w:tab w:val="clear" w:pos="5387"/>
                <w:tab w:val="clear" w:pos="5954"/>
              </w:tabs>
              <w:spacing w:before="60" w:after="60"/>
              <w:jc w:val="left"/>
              <w:textAlignment w:val="auto"/>
              <w:rPr>
                <w:bCs/>
                <w:noProof w:val="0"/>
                <w:lang w:val="en-GB"/>
              </w:rPr>
            </w:pPr>
            <w:r w:rsidRPr="00AC0526">
              <w:rPr>
                <w:rFonts w:cs="Calibri"/>
              </w:rPr>
              <w:t>Datora Mobile</w:t>
            </w:r>
            <w:r>
              <w:rPr>
                <w:rFonts w:cs="Calibri"/>
              </w:rPr>
              <w:t xml:space="preserve"> </w:t>
            </w:r>
            <w:r w:rsidRPr="00AC0526">
              <w:rPr>
                <w:rFonts w:cs="Calibri"/>
              </w:rPr>
              <w:t>Telecomunicações SA</w:t>
            </w:r>
          </w:p>
        </w:tc>
        <w:tc>
          <w:tcPr>
            <w:tcW w:w="1843" w:type="dxa"/>
            <w:tcBorders>
              <w:top w:val="single" w:sz="6" w:space="0" w:color="000000"/>
              <w:left w:val="single" w:sz="6" w:space="0" w:color="000000"/>
              <w:bottom w:val="single" w:sz="6" w:space="0" w:color="000000"/>
              <w:right w:val="single" w:sz="6" w:space="0" w:color="000000"/>
            </w:tcBorders>
            <w:vAlign w:val="center"/>
          </w:tcPr>
          <w:p w14:paraId="09863EC8" w14:textId="4D27904E" w:rsidR="006F46D3" w:rsidRPr="00675398" w:rsidRDefault="006F46D3" w:rsidP="006F46D3">
            <w:pPr>
              <w:tabs>
                <w:tab w:val="clear" w:pos="567"/>
                <w:tab w:val="clear" w:pos="5387"/>
                <w:tab w:val="clear" w:pos="5954"/>
              </w:tabs>
              <w:spacing w:before="60" w:after="60"/>
              <w:jc w:val="center"/>
              <w:textAlignment w:val="auto"/>
              <w:rPr>
                <w:bCs/>
                <w:noProof w:val="0"/>
                <w:lang w:val="en-GB"/>
              </w:rPr>
            </w:pPr>
            <w:r>
              <w:rPr>
                <w:bCs/>
              </w:rPr>
              <w:t>+</w:t>
            </w:r>
            <w:r>
              <w:rPr>
                <w:rFonts w:eastAsia="Calibri"/>
                <w:color w:val="000000"/>
              </w:rPr>
              <w:t>883</w:t>
            </w:r>
            <w:r>
              <w:rPr>
                <w:bCs/>
              </w:rPr>
              <w:t xml:space="preserve"> 490</w:t>
            </w:r>
          </w:p>
        </w:tc>
        <w:tc>
          <w:tcPr>
            <w:tcW w:w="1087" w:type="dxa"/>
            <w:tcBorders>
              <w:top w:val="single" w:sz="6" w:space="0" w:color="000000"/>
              <w:left w:val="single" w:sz="6" w:space="0" w:color="000000"/>
              <w:bottom w:val="single" w:sz="6" w:space="0" w:color="000000"/>
              <w:right w:val="single" w:sz="6" w:space="0" w:color="000000"/>
            </w:tcBorders>
            <w:vAlign w:val="center"/>
          </w:tcPr>
          <w:p w14:paraId="7E234310" w14:textId="7FF83B9D" w:rsidR="006F46D3" w:rsidRPr="006F46D3" w:rsidRDefault="006F46D3" w:rsidP="006F46D3">
            <w:pPr>
              <w:tabs>
                <w:tab w:val="clear" w:pos="567"/>
              </w:tabs>
              <w:spacing w:before="60" w:after="60"/>
              <w:jc w:val="center"/>
              <w:textAlignment w:val="auto"/>
              <w:rPr>
                <w:rFonts w:eastAsiaTheme="minorEastAsia"/>
                <w:bCs/>
                <w:noProof w:val="0"/>
                <w:lang w:val="en-GB" w:eastAsia="zh-CN"/>
              </w:rPr>
            </w:pPr>
            <w:r>
              <w:rPr>
                <w:rFonts w:eastAsiaTheme="minorEastAsia" w:hint="eastAsia"/>
                <w:bCs/>
                <w:lang w:eastAsia="zh-CN"/>
              </w:rPr>
              <w:t>撤回</w:t>
            </w:r>
          </w:p>
        </w:tc>
      </w:tr>
    </w:tbl>
    <w:p w14:paraId="562270D1" w14:textId="77777777" w:rsidR="006F46D3" w:rsidRDefault="006F46D3" w:rsidP="006F46D3">
      <w:pPr>
        <w:spacing w:before="0"/>
        <w:ind w:left="567" w:hanging="567"/>
        <w:jc w:val="left"/>
        <w:textAlignment w:val="auto"/>
        <w:rPr>
          <w:noProof w:val="0"/>
          <w:lang w:val="en-GB"/>
        </w:rPr>
      </w:pPr>
    </w:p>
    <w:p w14:paraId="024EDA1F" w14:textId="77777777" w:rsidR="006F46D3" w:rsidRPr="006D5EEA" w:rsidRDefault="006F46D3" w:rsidP="006F46D3">
      <w:pPr>
        <w:tabs>
          <w:tab w:val="clear" w:pos="567"/>
          <w:tab w:val="clear" w:pos="1276"/>
          <w:tab w:val="clear" w:pos="1843"/>
          <w:tab w:val="clear" w:pos="5387"/>
          <w:tab w:val="clear" w:pos="5954"/>
        </w:tabs>
        <w:overflowPunct/>
        <w:autoSpaceDE/>
        <w:autoSpaceDN/>
        <w:adjustRightInd/>
        <w:spacing w:before="0" w:after="120" w:line="259" w:lineRule="auto"/>
        <w:jc w:val="left"/>
        <w:textAlignment w:val="auto"/>
        <w:rPr>
          <w:rFonts w:eastAsia="SimSun" w:cs="Arial"/>
          <w:noProof w:val="0"/>
          <w:sz w:val="16"/>
          <w:szCs w:val="16"/>
          <w:lang w:eastAsia="zh-CN"/>
        </w:rPr>
      </w:pPr>
      <w:r w:rsidRPr="006D5EEA">
        <w:rPr>
          <w:rFonts w:eastAsia="SimSun" w:cs="Arial"/>
          <w:noProof w:val="0"/>
          <w:sz w:val="16"/>
          <w:szCs w:val="16"/>
          <w:lang w:eastAsia="zh-CN"/>
        </w:rPr>
        <w:t>__________</w:t>
      </w:r>
    </w:p>
    <w:p w14:paraId="261282B9" w14:textId="34B38482" w:rsidR="006F46D3" w:rsidRPr="006D5EEA" w:rsidRDefault="006F46D3" w:rsidP="006F46D3">
      <w:pPr>
        <w:tabs>
          <w:tab w:val="clear" w:pos="567"/>
          <w:tab w:val="clear" w:pos="1276"/>
          <w:tab w:val="clear" w:pos="1843"/>
          <w:tab w:val="clear" w:pos="5387"/>
          <w:tab w:val="clear" w:pos="5954"/>
        </w:tabs>
        <w:overflowPunct/>
        <w:autoSpaceDE/>
        <w:autoSpaceDN/>
        <w:adjustRightInd/>
        <w:spacing w:before="0" w:after="160" w:line="259" w:lineRule="auto"/>
        <w:jc w:val="left"/>
        <w:textAlignment w:val="auto"/>
        <w:rPr>
          <w:noProof w:val="0"/>
          <w:sz w:val="18"/>
          <w:szCs w:val="18"/>
          <w:lang w:eastAsia="zh-CN"/>
        </w:rPr>
      </w:pPr>
      <w:bookmarkStart w:id="387" w:name="_Hlk205479969"/>
      <w:r w:rsidRPr="006D7632">
        <w:rPr>
          <w:rFonts w:eastAsia="SimSun" w:cs="Arial" w:hint="eastAsia"/>
          <w:sz w:val="18"/>
          <w:szCs w:val="18"/>
          <w:lang w:eastAsia="zh-CN"/>
        </w:rPr>
        <w:t>见本期</w:t>
      </w:r>
      <w:r>
        <w:rPr>
          <w:rFonts w:eastAsia="SimSun" w:cs="Arial" w:hint="eastAsia"/>
          <w:sz w:val="18"/>
          <w:szCs w:val="18"/>
          <w:lang w:eastAsia="zh-CN"/>
        </w:rPr>
        <w:t>，即</w:t>
      </w:r>
      <w:r w:rsidRPr="006D5EEA">
        <w:rPr>
          <w:rFonts w:eastAsia="SimSun" w:cs="Arial"/>
          <w:sz w:val="18"/>
          <w:szCs w:val="18"/>
          <w:lang w:eastAsia="zh-CN"/>
        </w:rPr>
        <w:t>1.</w:t>
      </w:r>
      <w:r>
        <w:rPr>
          <w:rFonts w:eastAsia="SimSun" w:cs="Arial"/>
          <w:sz w:val="18"/>
          <w:szCs w:val="18"/>
          <w:lang w:eastAsia="zh-CN"/>
        </w:rPr>
        <w:t>X</w:t>
      </w:r>
      <w:r w:rsidRPr="006D5EEA">
        <w:rPr>
          <w:rFonts w:eastAsia="SimSun" w:cs="Arial"/>
          <w:sz w:val="18"/>
          <w:szCs w:val="18"/>
          <w:lang w:eastAsia="zh-CN"/>
        </w:rPr>
        <w:t>.202</w:t>
      </w:r>
      <w:r>
        <w:rPr>
          <w:rFonts w:eastAsia="SimSun" w:cs="Arial"/>
          <w:sz w:val="18"/>
          <w:szCs w:val="18"/>
          <w:lang w:eastAsia="zh-CN"/>
        </w:rPr>
        <w:t>6</w:t>
      </w:r>
      <w:r w:rsidRPr="006D7632">
        <w:rPr>
          <w:rFonts w:eastAsia="SimSun" w:cs="Arial" w:hint="eastAsia"/>
          <w:sz w:val="18"/>
          <w:szCs w:val="18"/>
          <w:lang w:eastAsia="zh-CN"/>
        </w:rPr>
        <w:t>第</w:t>
      </w:r>
      <w:r w:rsidRPr="006D7632">
        <w:rPr>
          <w:rFonts w:eastAsia="SimSun" w:cs="Arial"/>
          <w:sz w:val="18"/>
          <w:szCs w:val="18"/>
          <w:lang w:eastAsia="zh-CN"/>
        </w:rPr>
        <w:t>1</w:t>
      </w:r>
      <w:r>
        <w:rPr>
          <w:rFonts w:eastAsia="SimSun" w:cs="Arial"/>
          <w:sz w:val="18"/>
          <w:szCs w:val="18"/>
          <w:lang w:eastAsia="zh-CN"/>
        </w:rPr>
        <w:t>34</w:t>
      </w:r>
      <w:r>
        <w:rPr>
          <w:rFonts w:eastAsia="SimSun" w:cs="Arial" w:hint="eastAsia"/>
          <w:sz w:val="18"/>
          <w:szCs w:val="18"/>
          <w:lang w:eastAsia="zh-CN"/>
        </w:rPr>
        <w:t>9</w:t>
      </w:r>
      <w:r w:rsidRPr="006D7632">
        <w:rPr>
          <w:rFonts w:eastAsia="SimSun" w:cs="Arial" w:hint="eastAsia"/>
          <w:sz w:val="18"/>
          <w:szCs w:val="18"/>
          <w:lang w:eastAsia="zh-CN"/>
        </w:rPr>
        <w:t>期《操作公报》第</w:t>
      </w:r>
      <w:r>
        <w:rPr>
          <w:rFonts w:eastAsia="SimSun" w:cs="Arial" w:hint="eastAsia"/>
          <w:sz w:val="18"/>
          <w:szCs w:val="18"/>
          <w:lang w:eastAsia="zh-CN"/>
        </w:rPr>
        <w:t>5</w:t>
      </w:r>
      <w:r w:rsidRPr="006D7632">
        <w:rPr>
          <w:rFonts w:eastAsia="SimSun" w:cs="Arial" w:hint="eastAsia"/>
          <w:sz w:val="18"/>
          <w:szCs w:val="18"/>
          <w:lang w:eastAsia="zh-CN"/>
        </w:rPr>
        <w:t>页</w:t>
      </w:r>
      <w:r>
        <w:rPr>
          <w:rFonts w:eastAsia="SimSun" w:cs="Arial" w:hint="eastAsia"/>
          <w:sz w:val="18"/>
          <w:szCs w:val="18"/>
          <w:lang w:eastAsia="zh-CN"/>
        </w:rPr>
        <w:t>。</w:t>
      </w:r>
      <w:bookmarkEnd w:id="387"/>
    </w:p>
    <w:p w14:paraId="2F2DB42C" w14:textId="77777777" w:rsidR="006F46D3" w:rsidRDefault="006F46D3" w:rsidP="006F46D3">
      <w:pPr>
        <w:rPr>
          <w:rFonts w:eastAsia="Arial"/>
          <w:lang w:eastAsia="zh-CN"/>
        </w:rPr>
      </w:pPr>
    </w:p>
    <w:p w14:paraId="68D24853" w14:textId="47F667FF" w:rsidR="000A16F0" w:rsidRDefault="000A16F0">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lang w:val="en-GB" w:eastAsia="zh-CN"/>
        </w:rPr>
      </w:pPr>
      <w:r>
        <w:rPr>
          <w:rFonts w:eastAsiaTheme="minorEastAsia"/>
          <w:lang w:val="en-GB" w:eastAsia="zh-CN"/>
        </w:rPr>
        <w:br w:type="page"/>
      </w:r>
    </w:p>
    <w:p w14:paraId="7DB392CE" w14:textId="7A6DEFA3" w:rsidR="0024250A" w:rsidRPr="00144911" w:rsidRDefault="0024250A" w:rsidP="00B2663E">
      <w:pPr>
        <w:pStyle w:val="Heading20"/>
        <w:rPr>
          <w:rFonts w:eastAsia="SimHei"/>
          <w:lang w:eastAsia="zh-CN"/>
        </w:rPr>
      </w:pPr>
      <w:bookmarkStart w:id="388" w:name="_Toc162015440"/>
      <w:r w:rsidRPr="00144911">
        <w:rPr>
          <w:rFonts w:eastAsia="SimHei"/>
          <w:lang w:eastAsia="zh-CN"/>
        </w:rPr>
        <w:lastRenderedPageBreak/>
        <w:t>用于公共网络和</w:t>
      </w:r>
      <w:r w:rsidR="00445677" w:rsidRPr="00144911">
        <w:rPr>
          <w:rFonts w:eastAsia="SimHei"/>
          <w:lang w:eastAsia="zh-CN"/>
        </w:rPr>
        <w:t>签约用户</w:t>
      </w:r>
      <w:r w:rsidRPr="00144911">
        <w:rPr>
          <w:rFonts w:eastAsia="SimHei"/>
          <w:lang w:eastAsia="zh-CN"/>
        </w:rPr>
        <w:t>的国际识别规划的移动网络代码（</w:t>
      </w:r>
      <w:r w:rsidRPr="00144911">
        <w:rPr>
          <w:rFonts w:eastAsia="SimHei"/>
          <w:lang w:eastAsia="zh-CN"/>
        </w:rPr>
        <w:t>MNC</w:t>
      </w:r>
      <w:r w:rsidRPr="00144911">
        <w:rPr>
          <w:rFonts w:eastAsia="SimHei"/>
          <w:lang w:eastAsia="zh-CN"/>
        </w:rPr>
        <w:t>）</w:t>
      </w:r>
      <w:r w:rsidRPr="00144911">
        <w:rPr>
          <w:rFonts w:eastAsia="SimHei"/>
          <w:lang w:eastAsia="zh-CN"/>
        </w:rPr>
        <w:br/>
      </w:r>
      <w:r w:rsidRPr="00144911">
        <w:rPr>
          <w:rFonts w:eastAsia="SimHei"/>
          <w:lang w:eastAsia="zh-CN"/>
        </w:rPr>
        <w:t>（依据</w:t>
      </w:r>
      <w:r w:rsidRPr="00144911">
        <w:rPr>
          <w:rFonts w:eastAsia="SimHei"/>
          <w:lang w:eastAsia="zh-CN"/>
        </w:rPr>
        <w:t>ITU-T E.212</w:t>
      </w:r>
      <w:r w:rsidRPr="00144911">
        <w:rPr>
          <w:rFonts w:eastAsia="SimHei"/>
          <w:lang w:eastAsia="zh-CN"/>
        </w:rPr>
        <w:t>建议书（</w:t>
      </w:r>
      <w:r w:rsidRPr="00144911">
        <w:rPr>
          <w:rFonts w:eastAsia="SimHei"/>
          <w:lang w:eastAsia="zh-CN"/>
        </w:rPr>
        <w:t>09/2016</w:t>
      </w:r>
      <w:r w:rsidRPr="00144911">
        <w:rPr>
          <w:rFonts w:eastAsia="SimHei"/>
          <w:lang w:eastAsia="zh-CN"/>
        </w:rPr>
        <w:t>））</w:t>
      </w:r>
      <w:r w:rsidRPr="00144911">
        <w:rPr>
          <w:rFonts w:eastAsia="SimHei"/>
          <w:lang w:eastAsia="zh-CN"/>
        </w:rPr>
        <w:br/>
      </w:r>
      <w:bookmarkStart w:id="389" w:name="_Hlk32917984"/>
      <w:r w:rsidR="00024D3A" w:rsidRPr="000A16F0">
        <w:rPr>
          <w:rFonts w:eastAsia="SimHei"/>
          <w:noProof w:val="0"/>
          <w:lang w:val="it-IT" w:eastAsia="zh-CN"/>
        </w:rPr>
        <w:t>（</w:t>
      </w:r>
      <w:r w:rsidRPr="00144911">
        <w:rPr>
          <w:rFonts w:eastAsia="SimHei"/>
          <w:lang w:eastAsia="zh-CN"/>
        </w:rPr>
        <w:t>截至</w:t>
      </w:r>
      <w:r w:rsidRPr="00144911">
        <w:rPr>
          <w:rFonts w:eastAsia="SimHei"/>
          <w:lang w:eastAsia="zh-CN"/>
        </w:rPr>
        <w:t>2023</w:t>
      </w:r>
      <w:r w:rsidRPr="00144911">
        <w:rPr>
          <w:rFonts w:eastAsia="SimHei"/>
          <w:lang w:eastAsia="zh-CN"/>
        </w:rPr>
        <w:t>年</w:t>
      </w:r>
      <w:r w:rsidRPr="00144911">
        <w:rPr>
          <w:rFonts w:eastAsia="SimHei"/>
          <w:lang w:eastAsia="zh-CN"/>
        </w:rPr>
        <w:t>11</w:t>
      </w:r>
      <w:r w:rsidRPr="00144911">
        <w:rPr>
          <w:rFonts w:eastAsia="SimHei"/>
          <w:lang w:eastAsia="zh-CN"/>
        </w:rPr>
        <w:t>月</w:t>
      </w:r>
      <w:r w:rsidRPr="00144911">
        <w:rPr>
          <w:rFonts w:eastAsia="SimHei"/>
          <w:lang w:eastAsia="zh-CN"/>
        </w:rPr>
        <w:t>15</w:t>
      </w:r>
      <w:r w:rsidRPr="00144911">
        <w:rPr>
          <w:rFonts w:eastAsia="SimHei"/>
          <w:lang w:eastAsia="zh-CN"/>
        </w:rPr>
        <w:t>日</w:t>
      </w:r>
      <w:bookmarkEnd w:id="388"/>
      <w:bookmarkEnd w:id="389"/>
      <w:r w:rsidR="00024D3A" w:rsidRPr="00144911">
        <w:rPr>
          <w:rFonts w:eastAsia="SimHei"/>
          <w:lang w:eastAsia="zh-CN"/>
        </w:rPr>
        <w:t>）</w:t>
      </w:r>
    </w:p>
    <w:p w14:paraId="6D13EA76" w14:textId="2EB729E3" w:rsidR="0024250A" w:rsidRDefault="0024250A" w:rsidP="0024250A">
      <w:pPr>
        <w:tabs>
          <w:tab w:val="clear" w:pos="567"/>
          <w:tab w:val="clear" w:pos="1276"/>
          <w:tab w:val="clear" w:pos="1843"/>
          <w:tab w:val="clear" w:pos="5387"/>
          <w:tab w:val="clear" w:pos="5954"/>
        </w:tabs>
        <w:spacing w:after="120"/>
        <w:jc w:val="center"/>
        <w:rPr>
          <w:rFonts w:asciiTheme="minorHAnsi" w:eastAsiaTheme="majorEastAsia" w:hAnsiTheme="minorHAnsi" w:cs="Calibri"/>
          <w:noProof w:val="0"/>
          <w:lang w:val="fr-FR" w:eastAsia="zh-CN"/>
        </w:rPr>
      </w:pPr>
      <w:r w:rsidRPr="00144911">
        <w:rPr>
          <w:rFonts w:asciiTheme="minorHAnsi" w:eastAsiaTheme="majorEastAsia" w:hAnsiTheme="minorHAnsi" w:cs="Calibri"/>
          <w:noProof w:val="0"/>
          <w:lang w:val="fr-FR" w:eastAsia="zh-CN"/>
        </w:rPr>
        <w:t>（国际电联</w:t>
      </w:r>
      <w:r w:rsidRPr="00144911">
        <w:rPr>
          <w:rFonts w:asciiTheme="minorHAnsi" w:eastAsiaTheme="majorEastAsia" w:hAnsiTheme="minorHAnsi" w:cs="Calibri" w:hint="eastAsia"/>
          <w:noProof w:val="0"/>
          <w:lang w:val="fr-FR" w:eastAsia="zh-CN"/>
        </w:rPr>
        <w:t>第</w:t>
      </w:r>
      <w:r w:rsidRPr="00144911">
        <w:rPr>
          <w:rFonts w:asciiTheme="minorHAnsi" w:eastAsiaTheme="majorEastAsia" w:hAnsiTheme="minorHAnsi" w:cs="Calibri"/>
          <w:noProof w:val="0"/>
          <w:lang w:val="fr-FR" w:eastAsia="zh-CN"/>
        </w:rPr>
        <w:t>1280</w:t>
      </w:r>
      <w:r w:rsidRPr="00144911">
        <w:rPr>
          <w:rFonts w:asciiTheme="minorHAnsi" w:eastAsiaTheme="majorEastAsia" w:hAnsiTheme="minorHAnsi" w:cs="Calibri"/>
          <w:noProof w:val="0"/>
          <w:lang w:val="fr-FR" w:eastAsia="zh-CN"/>
        </w:rPr>
        <w:t>期《操作公报》</w:t>
      </w:r>
      <w:proofErr w:type="gramStart"/>
      <w:r w:rsidRPr="00144911">
        <w:rPr>
          <w:rFonts w:asciiTheme="minorHAnsi" w:eastAsiaTheme="majorEastAsia" w:hAnsiTheme="minorHAnsi" w:cs="Calibri"/>
          <w:noProof w:val="0"/>
          <w:lang w:val="fr-FR" w:eastAsia="zh-CN"/>
        </w:rPr>
        <w:t>附件</w:t>
      </w:r>
      <w:r w:rsidRPr="00144911">
        <w:rPr>
          <w:rFonts w:asciiTheme="minorHAnsi" w:eastAsiaTheme="majorEastAsia" w:hAnsiTheme="minorHAnsi" w:cs="Calibri" w:hint="eastAsia"/>
          <w:noProof w:val="0"/>
          <w:lang w:val="fr-FR" w:eastAsia="zh-CN"/>
        </w:rPr>
        <w:t xml:space="preserve"> </w:t>
      </w:r>
      <w:r w:rsidRPr="00144911">
        <w:rPr>
          <w:rFonts w:asciiTheme="minorHAnsi" w:eastAsiaTheme="majorEastAsia" w:hAnsiTheme="minorHAnsi" w:cs="Calibri"/>
          <w:noProof w:val="0"/>
          <w:lang w:val="fr-FR" w:eastAsia="zh-CN"/>
        </w:rPr>
        <w:t xml:space="preserve">– </w:t>
      </w:r>
      <w:proofErr w:type="gramEnd"/>
      <w:r w:rsidRPr="00144911">
        <w:rPr>
          <w:rFonts w:eastAsia="SimSun" w:cs="Calibri"/>
          <w:noProof w:val="0"/>
          <w:lang w:val="en-GB" w:eastAsia="zh-CN"/>
        </w:rPr>
        <w:t>15.XI.2023</w:t>
      </w:r>
      <w:r w:rsidRPr="00144911">
        <w:rPr>
          <w:rFonts w:asciiTheme="minorHAnsi" w:eastAsiaTheme="majorEastAsia" w:hAnsiTheme="minorHAnsi" w:cs="Calibri"/>
          <w:noProof w:val="0"/>
          <w:lang w:val="fr-FR" w:eastAsia="zh-CN"/>
        </w:rPr>
        <w:t>）</w:t>
      </w:r>
      <w:r w:rsidR="00C849B7">
        <w:rPr>
          <w:rFonts w:asciiTheme="minorHAnsi" w:eastAsiaTheme="majorEastAsia" w:hAnsiTheme="minorHAnsi" w:cs="Calibri"/>
          <w:noProof w:val="0"/>
          <w:lang w:val="fr-FR" w:eastAsia="zh-CN"/>
        </w:rPr>
        <w:br/>
      </w:r>
      <w:r w:rsidRPr="00144911">
        <w:rPr>
          <w:rFonts w:asciiTheme="minorHAnsi" w:eastAsiaTheme="majorEastAsia" w:hAnsiTheme="minorHAnsi" w:cs="Calibri"/>
          <w:noProof w:val="0"/>
          <w:lang w:val="fr-FR" w:eastAsia="zh-CN"/>
        </w:rPr>
        <w:t>第</w:t>
      </w:r>
      <w:r w:rsidR="001347A4">
        <w:rPr>
          <w:rFonts w:asciiTheme="minorHAnsi" w:eastAsiaTheme="majorEastAsia" w:hAnsiTheme="minorHAnsi" w:cs="Calibri"/>
          <w:noProof w:val="0"/>
          <w:lang w:val="fr-FR" w:eastAsia="zh-CN"/>
        </w:rPr>
        <w:t>6</w:t>
      </w:r>
      <w:r w:rsidR="00EE5079">
        <w:rPr>
          <w:rFonts w:asciiTheme="minorHAnsi" w:eastAsiaTheme="majorEastAsia" w:hAnsiTheme="minorHAnsi" w:cs="Calibri" w:hint="eastAsia"/>
          <w:noProof w:val="0"/>
          <w:lang w:val="fr-FR" w:eastAsia="zh-CN"/>
        </w:rPr>
        <w:t>5</w:t>
      </w:r>
      <w:r w:rsidRPr="00144911">
        <w:rPr>
          <w:rFonts w:asciiTheme="minorHAnsi" w:eastAsiaTheme="majorEastAsia" w:hAnsiTheme="minorHAnsi" w:cs="Calibri"/>
          <w:noProof w:val="0"/>
          <w:lang w:val="fr-FR" w:eastAsia="zh-CN"/>
        </w:rPr>
        <w:t>号修正</w:t>
      </w:r>
    </w:p>
    <w:p w14:paraId="30169400" w14:textId="77777777" w:rsidR="00DC4DF9" w:rsidRDefault="00DC4DF9" w:rsidP="00DC4DF9">
      <w:pPr>
        <w:rPr>
          <w:rFonts w:eastAsia="SimSun"/>
          <w:lang w:eastAsia="zh-CN"/>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49"/>
        <w:gridCol w:w="6874"/>
      </w:tblGrid>
      <w:tr w:rsidR="000A16F0" w14:paraId="4C6FE9C1" w14:textId="77777777" w:rsidTr="008B7E83">
        <w:trPr>
          <w:tblHeader/>
          <w:jc w:val="center"/>
        </w:trPr>
        <w:tc>
          <w:tcPr>
            <w:tcW w:w="9623" w:type="dxa"/>
            <w:gridSpan w:val="2"/>
          </w:tcPr>
          <w:p w14:paraId="205087A1" w14:textId="77777777" w:rsidR="000A16F0" w:rsidRPr="00EE5079" w:rsidRDefault="000A16F0" w:rsidP="00C32585">
            <w:pPr>
              <w:pStyle w:val="Tabletext"/>
              <w:rPr>
                <w:b/>
                <w:bCs/>
              </w:rPr>
            </w:pPr>
            <w:r w:rsidRPr="00EE5079">
              <w:rPr>
                <w:rFonts w:ascii="STKaiti" w:eastAsia="STKaiti" w:hAnsi="STKaiti" w:cs="Microsoft YaHei" w:hint="eastAsia"/>
                <w:b/>
                <w:bCs/>
              </w:rPr>
              <w:t>国家</w:t>
            </w:r>
            <w:r w:rsidRPr="00EE5079">
              <w:rPr>
                <w:rFonts w:ascii="STKaiti" w:eastAsia="STKaiti" w:hAnsi="STKaiti" w:cs="Calibri"/>
                <w:b/>
                <w:bCs/>
              </w:rPr>
              <w:t>/</w:t>
            </w:r>
            <w:r w:rsidRPr="00EE5079">
              <w:rPr>
                <w:rFonts w:ascii="STKaiti" w:eastAsia="STKaiti" w:hAnsi="STKaiti" w:cs="Microsoft YaHei" w:hint="eastAsia"/>
                <w:b/>
                <w:bCs/>
              </w:rPr>
              <w:t>地理区域</w:t>
            </w:r>
          </w:p>
        </w:tc>
      </w:tr>
      <w:tr w:rsidR="000A16F0" w14:paraId="6F0FABB2" w14:textId="77777777" w:rsidTr="008B7E83">
        <w:trPr>
          <w:tblHeader/>
          <w:jc w:val="center"/>
        </w:trPr>
        <w:tc>
          <w:tcPr>
            <w:tcW w:w="2749" w:type="dxa"/>
          </w:tcPr>
          <w:p w14:paraId="7C6768C7" w14:textId="77777777" w:rsidR="000A16F0" w:rsidRPr="00EE5079" w:rsidRDefault="000A16F0" w:rsidP="00C32585">
            <w:pPr>
              <w:pStyle w:val="Tabletext"/>
              <w:rPr>
                <w:b/>
                <w:bCs/>
              </w:rPr>
            </w:pPr>
            <w:r w:rsidRPr="00EE5079">
              <w:rPr>
                <w:b/>
                <w:bCs/>
                <w:i/>
                <w:iCs/>
              </w:rPr>
              <w:t>MCC + MNC</w:t>
            </w:r>
          </w:p>
        </w:tc>
        <w:tc>
          <w:tcPr>
            <w:tcW w:w="6874" w:type="dxa"/>
          </w:tcPr>
          <w:p w14:paraId="262B8811" w14:textId="77777777" w:rsidR="000A16F0" w:rsidRPr="00EE5079" w:rsidRDefault="000A16F0" w:rsidP="00C32585">
            <w:pPr>
              <w:pStyle w:val="Tabletext"/>
              <w:rPr>
                <w:b/>
                <w:bCs/>
              </w:rPr>
            </w:pPr>
            <w:r w:rsidRPr="00EE5079">
              <w:rPr>
                <w:rFonts w:ascii="STKaiti" w:eastAsia="STKaiti" w:hAnsi="STKaiti" w:cs="Microsoft YaHei" w:hint="eastAsia"/>
                <w:b/>
                <w:bCs/>
              </w:rPr>
              <w:t>运营商</w:t>
            </w:r>
            <w:r w:rsidRPr="00EE5079">
              <w:rPr>
                <w:rFonts w:ascii="STKaiti" w:eastAsia="STKaiti" w:hAnsi="STKaiti" w:cs="Calibri"/>
                <w:b/>
                <w:bCs/>
              </w:rPr>
              <w:t>/</w:t>
            </w:r>
            <w:r w:rsidRPr="00EE5079">
              <w:rPr>
                <w:rFonts w:ascii="STKaiti" w:eastAsia="STKaiti" w:hAnsi="STKaiti" w:cs="Microsoft YaHei" w:hint="eastAsia"/>
                <w:b/>
                <w:bCs/>
              </w:rPr>
              <w:t>网络</w:t>
            </w:r>
          </w:p>
        </w:tc>
      </w:tr>
      <w:tr w:rsidR="000A16F0" w14:paraId="3358D018" w14:textId="77777777" w:rsidTr="008B7E83">
        <w:trPr>
          <w:jc w:val="center"/>
        </w:trPr>
        <w:tc>
          <w:tcPr>
            <w:tcW w:w="9623" w:type="dxa"/>
            <w:gridSpan w:val="2"/>
          </w:tcPr>
          <w:p w14:paraId="473ABC5B" w14:textId="660A70FB" w:rsidR="000A16F0" w:rsidRDefault="00EE5079" w:rsidP="00C32585">
            <w:pPr>
              <w:pStyle w:val="Tabletextbold"/>
              <w:keepNext/>
            </w:pPr>
            <w:r w:rsidRPr="00EE5079">
              <w:rPr>
                <w:rFonts w:ascii="SimSun" w:eastAsia="SimSun" w:hAnsi="SimSun" w:cs="SimSun"/>
                <w:lang w:eastAsia="zh-CN"/>
              </w:rPr>
              <w:t>西班牙</w:t>
            </w:r>
            <w:r w:rsidR="000A16F0">
              <w:t xml:space="preserve">   ADD</w:t>
            </w:r>
          </w:p>
        </w:tc>
      </w:tr>
      <w:tr w:rsidR="00A87269" w:rsidRPr="00165831" w14:paraId="4E0CEBA2" w14:textId="77777777" w:rsidTr="008B7E83">
        <w:trPr>
          <w:jc w:val="center"/>
        </w:trPr>
        <w:tc>
          <w:tcPr>
            <w:tcW w:w="2749" w:type="dxa"/>
          </w:tcPr>
          <w:p w14:paraId="7133E4CF" w14:textId="3496B028" w:rsidR="00A87269" w:rsidRPr="00A87269" w:rsidRDefault="00A87269" w:rsidP="00A87269">
            <w:pPr>
              <w:pStyle w:val="Tabletext"/>
              <w:rPr>
                <w:sz w:val="20"/>
                <w:szCs w:val="20"/>
              </w:rPr>
            </w:pPr>
            <w:r w:rsidRPr="00A87269">
              <w:rPr>
                <w:sz w:val="20"/>
                <w:szCs w:val="20"/>
              </w:rPr>
              <w:t>214 704</w:t>
            </w:r>
          </w:p>
        </w:tc>
        <w:tc>
          <w:tcPr>
            <w:tcW w:w="6874" w:type="dxa"/>
          </w:tcPr>
          <w:p w14:paraId="6EDDCCF6" w14:textId="15388DB9" w:rsidR="00A87269" w:rsidRPr="00A87269" w:rsidRDefault="00A87269" w:rsidP="00A87269">
            <w:pPr>
              <w:pStyle w:val="Tabletext"/>
              <w:rPr>
                <w:sz w:val="20"/>
                <w:szCs w:val="20"/>
              </w:rPr>
            </w:pPr>
            <w:r w:rsidRPr="00A87269">
              <w:rPr>
                <w:sz w:val="20"/>
                <w:szCs w:val="20"/>
              </w:rPr>
              <w:t>ORANGE ESPAGNE, S.A. UNIPERSONAL</w:t>
            </w:r>
          </w:p>
        </w:tc>
      </w:tr>
      <w:tr w:rsidR="008B7E83" w14:paraId="210D3AB7" w14:textId="77777777" w:rsidTr="008B7E83">
        <w:trPr>
          <w:jc w:val="center"/>
        </w:trPr>
        <w:tc>
          <w:tcPr>
            <w:tcW w:w="9623" w:type="dxa"/>
            <w:gridSpan w:val="2"/>
          </w:tcPr>
          <w:p w14:paraId="60B87FD7" w14:textId="1035F59A" w:rsidR="008B7E83" w:rsidRDefault="00EE5079" w:rsidP="008B7E83">
            <w:pPr>
              <w:pStyle w:val="Tabletextbold"/>
              <w:keepNext/>
              <w:rPr>
                <w:lang w:eastAsia="zh-CN"/>
              </w:rPr>
            </w:pPr>
            <w:r w:rsidRPr="00EE5079">
              <w:rPr>
                <w:rFonts w:ascii="SimSun" w:eastAsia="SimSun" w:hAnsi="SimSun" w:cs="SimSun"/>
                <w:lang w:eastAsia="zh-CN"/>
              </w:rPr>
              <w:t>委内瑞拉（玻利瓦尔共和国）</w:t>
            </w:r>
            <w:r w:rsidR="008B7E83">
              <w:rPr>
                <w:lang w:eastAsia="zh-CN"/>
              </w:rPr>
              <w:t xml:space="preserve">   ADD</w:t>
            </w:r>
          </w:p>
        </w:tc>
      </w:tr>
      <w:tr w:rsidR="008B7E83" w:rsidRPr="00167BD5" w14:paraId="463673F1" w14:textId="77777777" w:rsidTr="008B7E83">
        <w:trPr>
          <w:jc w:val="center"/>
        </w:trPr>
        <w:tc>
          <w:tcPr>
            <w:tcW w:w="2749" w:type="dxa"/>
          </w:tcPr>
          <w:p w14:paraId="13924FA1" w14:textId="3A0D2A03" w:rsidR="008B7E83" w:rsidRPr="00A87269" w:rsidRDefault="00EE5079" w:rsidP="008B7E83">
            <w:pPr>
              <w:pStyle w:val="Tabletext"/>
              <w:rPr>
                <w:sz w:val="20"/>
                <w:szCs w:val="20"/>
              </w:rPr>
            </w:pPr>
            <w:r w:rsidRPr="00A87269">
              <w:rPr>
                <w:sz w:val="20"/>
                <w:szCs w:val="20"/>
              </w:rPr>
              <w:t>734 05</w:t>
            </w:r>
          </w:p>
        </w:tc>
        <w:tc>
          <w:tcPr>
            <w:tcW w:w="6874" w:type="dxa"/>
          </w:tcPr>
          <w:p w14:paraId="6F05A276" w14:textId="6CD5156F" w:rsidR="008B7E83" w:rsidRPr="00A87269" w:rsidRDefault="00EE5079" w:rsidP="008B7E83">
            <w:pPr>
              <w:pStyle w:val="Tabletext"/>
              <w:rPr>
                <w:sz w:val="20"/>
                <w:szCs w:val="20"/>
                <w:lang w:val="es-ES"/>
              </w:rPr>
            </w:pPr>
            <w:r w:rsidRPr="00A87269">
              <w:rPr>
                <w:sz w:val="20"/>
                <w:szCs w:val="20"/>
              </w:rPr>
              <w:t>TELEFÓNICA VENEZOLANA C.A.</w:t>
            </w:r>
          </w:p>
        </w:tc>
      </w:tr>
      <w:tr w:rsidR="00EE5079" w14:paraId="18B36008" w14:textId="77777777" w:rsidTr="001B5F26">
        <w:trPr>
          <w:jc w:val="center"/>
        </w:trPr>
        <w:tc>
          <w:tcPr>
            <w:tcW w:w="9623" w:type="dxa"/>
            <w:gridSpan w:val="2"/>
          </w:tcPr>
          <w:p w14:paraId="11DAF9F1" w14:textId="1FBF335C" w:rsidR="00EE5079" w:rsidRPr="00EE5079" w:rsidRDefault="00EE5079" w:rsidP="001B5F26">
            <w:pPr>
              <w:pStyle w:val="Tabletextbold"/>
              <w:keepNext/>
              <w:rPr>
                <w:rFonts w:eastAsiaTheme="minorEastAsia"/>
                <w:lang w:eastAsia="zh-CN"/>
              </w:rPr>
            </w:pPr>
            <w:r w:rsidRPr="00EE5079">
              <w:rPr>
                <w:rFonts w:ascii="SimSun" w:eastAsia="SimSun" w:hAnsi="SimSun" w:cs="SimSun"/>
                <w:lang w:eastAsia="zh-CN"/>
              </w:rPr>
              <w:t>国际移动，共享代码</w:t>
            </w:r>
            <w:r>
              <w:rPr>
                <w:lang w:eastAsia="zh-CN"/>
              </w:rPr>
              <w:t xml:space="preserve">   </w:t>
            </w:r>
            <w:r>
              <w:rPr>
                <w:rFonts w:eastAsiaTheme="minorEastAsia" w:hint="eastAsia"/>
                <w:lang w:eastAsia="zh-CN"/>
              </w:rPr>
              <w:t>SUP</w:t>
            </w:r>
          </w:p>
        </w:tc>
      </w:tr>
      <w:tr w:rsidR="00EE5079" w:rsidRPr="00167BD5" w14:paraId="6498C818" w14:textId="77777777" w:rsidTr="001B5F26">
        <w:trPr>
          <w:jc w:val="center"/>
        </w:trPr>
        <w:tc>
          <w:tcPr>
            <w:tcW w:w="2749" w:type="dxa"/>
          </w:tcPr>
          <w:p w14:paraId="3477BF57" w14:textId="7470C422" w:rsidR="00EE5079" w:rsidRPr="00A87269" w:rsidRDefault="00EE5079" w:rsidP="00EE5079">
            <w:pPr>
              <w:pStyle w:val="Tabletext"/>
              <w:rPr>
                <w:sz w:val="20"/>
                <w:szCs w:val="20"/>
              </w:rPr>
            </w:pPr>
            <w:r w:rsidRPr="00A87269">
              <w:rPr>
                <w:sz w:val="20"/>
                <w:szCs w:val="20"/>
              </w:rPr>
              <w:t>901 25</w:t>
            </w:r>
          </w:p>
        </w:tc>
        <w:tc>
          <w:tcPr>
            <w:tcW w:w="6874" w:type="dxa"/>
          </w:tcPr>
          <w:p w14:paraId="70F43B6D" w14:textId="1D4A4C22" w:rsidR="00EE5079" w:rsidRPr="00A87269" w:rsidRDefault="00EE5079" w:rsidP="00EE5079">
            <w:pPr>
              <w:pStyle w:val="Tabletext"/>
              <w:rPr>
                <w:sz w:val="20"/>
                <w:szCs w:val="20"/>
                <w:lang w:val="es-ES"/>
              </w:rPr>
            </w:pPr>
            <w:r w:rsidRPr="00A87269">
              <w:rPr>
                <w:sz w:val="20"/>
                <w:szCs w:val="20"/>
              </w:rPr>
              <w:t>Datora Mobile Telecomunicações SA</w:t>
            </w:r>
          </w:p>
        </w:tc>
      </w:tr>
    </w:tbl>
    <w:p w14:paraId="51A89E46" w14:textId="77777777" w:rsidR="008B7E83" w:rsidRPr="00147A72" w:rsidRDefault="008B7E83" w:rsidP="008B7E83">
      <w:pPr>
        <w:rPr>
          <w:lang w:val="es-ES"/>
        </w:rPr>
      </w:pPr>
    </w:p>
    <w:p w14:paraId="4CCCD4DF" w14:textId="77777777" w:rsidR="008B7E83" w:rsidRPr="00144911" w:rsidRDefault="008B7E83" w:rsidP="008B7E83">
      <w:pPr>
        <w:tabs>
          <w:tab w:val="clear" w:pos="567"/>
          <w:tab w:val="clear" w:pos="1276"/>
          <w:tab w:val="clear" w:pos="1843"/>
          <w:tab w:val="clear" w:pos="5387"/>
          <w:tab w:val="clear" w:pos="5954"/>
        </w:tabs>
        <w:overflowPunct/>
        <w:autoSpaceDE/>
        <w:autoSpaceDN/>
        <w:adjustRightInd/>
        <w:jc w:val="left"/>
        <w:textAlignment w:val="auto"/>
        <w:rPr>
          <w:rFonts w:ascii="Arial" w:eastAsia="Arial" w:hAnsi="Arial"/>
          <w:noProof w:val="0"/>
          <w:color w:val="000000"/>
          <w:sz w:val="16"/>
          <w:lang w:val="fr-FR" w:eastAsia="zh-CN"/>
        </w:rPr>
      </w:pPr>
      <w:r w:rsidRPr="00144911">
        <w:rPr>
          <w:rFonts w:ascii="Arial" w:eastAsia="Arial" w:hAnsi="Arial"/>
          <w:noProof w:val="0"/>
          <w:color w:val="000000"/>
          <w:sz w:val="16"/>
          <w:lang w:val="fr-FR" w:eastAsia="zh-CN"/>
        </w:rPr>
        <w:t>____________</w:t>
      </w:r>
    </w:p>
    <w:p w14:paraId="690F4900" w14:textId="512EF2A6" w:rsidR="008B7E83" w:rsidRPr="006E13CD" w:rsidRDefault="008B7E83" w:rsidP="008B7E83">
      <w:pPr>
        <w:spacing w:before="0"/>
        <w:rPr>
          <w:rFonts w:eastAsia="SimSun" w:cs="Calibri"/>
          <w:noProof w:val="0"/>
          <w:color w:val="000000"/>
          <w:sz w:val="18"/>
          <w:szCs w:val="18"/>
          <w:lang w:val="fr-FR" w:eastAsia="zh-CN"/>
        </w:rPr>
      </w:pPr>
      <w:r w:rsidRPr="006E13CD">
        <w:rPr>
          <w:rFonts w:eastAsia="SimSun" w:cs="Calibri"/>
          <w:noProof w:val="0"/>
          <w:color w:val="000000"/>
          <w:sz w:val="18"/>
          <w:szCs w:val="18"/>
          <w:lang w:val="fr-FR" w:eastAsia="zh-CN"/>
        </w:rPr>
        <w:t>MCC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移动国家代码</w:t>
      </w:r>
    </w:p>
    <w:p w14:paraId="0A70649D" w14:textId="51CE2FFF" w:rsidR="008B7E83" w:rsidRPr="00144911" w:rsidRDefault="008B7E83" w:rsidP="008B7E83">
      <w:pPr>
        <w:spacing w:before="0"/>
        <w:rPr>
          <w:rFonts w:ascii="Arial" w:eastAsia="Arial" w:hAnsi="Arial"/>
          <w:noProof w:val="0"/>
          <w:color w:val="000000"/>
          <w:sz w:val="16"/>
          <w:lang w:val="fr-FR" w:eastAsia="zh-CN"/>
        </w:rPr>
      </w:pPr>
      <w:r w:rsidRPr="006E13CD">
        <w:rPr>
          <w:rFonts w:eastAsia="SimSun" w:cs="Calibri"/>
          <w:noProof w:val="0"/>
          <w:color w:val="000000"/>
          <w:sz w:val="18"/>
          <w:szCs w:val="18"/>
          <w:lang w:val="fr-FR" w:eastAsia="zh-CN"/>
        </w:rPr>
        <w:t>MNC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移动网络代码</w:t>
      </w:r>
    </w:p>
    <w:bookmarkEnd w:id="386"/>
    <w:p w14:paraId="74E63B5A" w14:textId="77777777" w:rsidR="00A62D4A" w:rsidRPr="00A62D4A" w:rsidRDefault="00395BAD" w:rsidP="00A62D4A">
      <w:pPr>
        <w:rPr>
          <w:lang w:val="es-ES" w:eastAsia="zh-CN"/>
        </w:rPr>
      </w:pPr>
      <w:r w:rsidRPr="00A62D4A">
        <w:rPr>
          <w:lang w:val="es-ES" w:eastAsia="zh-CN"/>
        </w:rPr>
        <w:br w:type="page"/>
      </w:r>
    </w:p>
    <w:p w14:paraId="6DDB0A05" w14:textId="14CC18F5" w:rsidR="00384C99" w:rsidRPr="00384C99" w:rsidRDefault="00384C99" w:rsidP="00384C99">
      <w:pPr>
        <w:pStyle w:val="Heading20"/>
        <w:rPr>
          <w:rFonts w:eastAsia="SimHei"/>
          <w:lang w:eastAsia="zh-CN"/>
        </w:rPr>
      </w:pPr>
      <w:r w:rsidRPr="00384C99">
        <w:rPr>
          <w:rFonts w:eastAsia="SimHei"/>
          <w:lang w:eastAsia="zh-CN"/>
        </w:rPr>
        <w:lastRenderedPageBreak/>
        <w:t>国际电联电信运营商代码列表</w:t>
      </w:r>
      <w:r w:rsidRPr="00384C99">
        <w:rPr>
          <w:rFonts w:eastAsia="SimHei"/>
          <w:lang w:eastAsia="zh-CN"/>
        </w:rPr>
        <w:br/>
      </w:r>
      <w:r w:rsidRPr="00384C99">
        <w:rPr>
          <w:rFonts w:eastAsia="SimHei"/>
          <w:lang w:eastAsia="zh-CN"/>
        </w:rPr>
        <w:t>（根据</w:t>
      </w:r>
      <w:r w:rsidRPr="00384C99">
        <w:rPr>
          <w:rFonts w:eastAsia="SimHei"/>
          <w:lang w:eastAsia="zh-CN"/>
        </w:rPr>
        <w:t>ITU-T M.1400</w:t>
      </w:r>
      <w:r w:rsidRPr="00384C99">
        <w:rPr>
          <w:rFonts w:eastAsia="SimHei"/>
          <w:lang w:eastAsia="zh-CN"/>
        </w:rPr>
        <w:t>建议书（</w:t>
      </w:r>
      <w:r w:rsidRPr="00384C99">
        <w:rPr>
          <w:rFonts w:eastAsia="SimHei"/>
          <w:lang w:eastAsia="zh-CN"/>
        </w:rPr>
        <w:t>03/2013</w:t>
      </w:r>
      <w:r w:rsidRPr="00384C99">
        <w:rPr>
          <w:rFonts w:eastAsia="SimHei"/>
          <w:lang w:eastAsia="zh-CN"/>
        </w:rPr>
        <w:t>））</w:t>
      </w:r>
      <w:r w:rsidRPr="00384C99">
        <w:rPr>
          <w:rFonts w:eastAsia="SimHei"/>
          <w:lang w:eastAsia="zh-CN"/>
        </w:rPr>
        <w:br/>
      </w:r>
      <w:r w:rsidRPr="00384C99">
        <w:rPr>
          <w:rFonts w:eastAsia="SimHei"/>
          <w:lang w:eastAsia="zh-CN"/>
        </w:rPr>
        <w:t>（截至</w:t>
      </w:r>
      <w:r w:rsidRPr="00384C99">
        <w:rPr>
          <w:rFonts w:eastAsia="SimHei"/>
          <w:lang w:eastAsia="zh-CN"/>
        </w:rPr>
        <w:t>2014</w:t>
      </w:r>
      <w:r w:rsidRPr="00384C99">
        <w:rPr>
          <w:rFonts w:eastAsia="SimHei"/>
          <w:lang w:eastAsia="zh-CN"/>
        </w:rPr>
        <w:t>年</w:t>
      </w:r>
      <w:r w:rsidRPr="00384C99">
        <w:rPr>
          <w:rFonts w:eastAsia="SimHei"/>
          <w:lang w:eastAsia="zh-CN"/>
        </w:rPr>
        <w:t>9</w:t>
      </w:r>
      <w:r w:rsidRPr="00384C99">
        <w:rPr>
          <w:rFonts w:eastAsia="SimHei"/>
          <w:lang w:eastAsia="zh-CN"/>
        </w:rPr>
        <w:t>月</w:t>
      </w:r>
      <w:r w:rsidRPr="00384C99">
        <w:rPr>
          <w:rFonts w:eastAsia="SimHei"/>
          <w:lang w:eastAsia="zh-CN"/>
        </w:rPr>
        <w:t>15</w:t>
      </w:r>
      <w:r w:rsidRPr="00384C99">
        <w:rPr>
          <w:rFonts w:eastAsia="SimHei"/>
          <w:lang w:eastAsia="zh-CN"/>
        </w:rPr>
        <w:t>日）</w:t>
      </w:r>
    </w:p>
    <w:p w14:paraId="071C507D" w14:textId="0DA96DFA" w:rsidR="00384C99" w:rsidRPr="00384C99" w:rsidRDefault="00384C99" w:rsidP="00384C99">
      <w:pPr>
        <w:tabs>
          <w:tab w:val="clear" w:pos="567"/>
          <w:tab w:val="clear" w:pos="1276"/>
          <w:tab w:val="clear" w:pos="1843"/>
          <w:tab w:val="clear" w:pos="5387"/>
          <w:tab w:val="clear" w:pos="5954"/>
        </w:tabs>
        <w:spacing w:after="120"/>
        <w:jc w:val="center"/>
        <w:rPr>
          <w:rFonts w:asciiTheme="minorHAnsi" w:eastAsiaTheme="majorEastAsia" w:hAnsiTheme="minorHAnsi" w:cs="Calibri"/>
          <w:noProof w:val="0"/>
          <w:lang w:val="fr-FR" w:eastAsia="zh-CN"/>
        </w:rPr>
      </w:pPr>
      <w:r w:rsidRPr="00384C99">
        <w:rPr>
          <w:rFonts w:asciiTheme="minorHAnsi" w:eastAsiaTheme="majorEastAsia" w:hAnsiTheme="minorHAnsi" w:cs="Calibri"/>
          <w:noProof w:val="0"/>
          <w:lang w:val="en-GB" w:eastAsia="zh-CN"/>
        </w:rPr>
        <w:t>国际电联第</w:t>
      </w:r>
      <w:r w:rsidRPr="00384C99">
        <w:rPr>
          <w:rFonts w:asciiTheme="minorHAnsi" w:eastAsiaTheme="majorEastAsia" w:hAnsiTheme="minorHAnsi" w:cs="Calibri"/>
          <w:noProof w:val="0"/>
          <w:lang w:eastAsia="zh-CN"/>
        </w:rPr>
        <w:t>1060</w:t>
      </w:r>
      <w:r w:rsidRPr="00384C99">
        <w:rPr>
          <w:rFonts w:asciiTheme="minorHAnsi" w:eastAsiaTheme="majorEastAsia" w:hAnsiTheme="minorHAnsi" w:cs="Calibri"/>
          <w:noProof w:val="0"/>
          <w:lang w:val="en-GB" w:eastAsia="zh-CN"/>
        </w:rPr>
        <w:t>期《操作公报》</w:t>
      </w:r>
      <w:proofErr w:type="gramStart"/>
      <w:r w:rsidRPr="00384C99">
        <w:rPr>
          <w:rFonts w:asciiTheme="minorHAnsi" w:eastAsiaTheme="majorEastAsia" w:hAnsiTheme="minorHAnsi" w:cs="Calibri"/>
          <w:noProof w:val="0"/>
          <w:lang w:val="en-GB" w:eastAsia="zh-CN"/>
        </w:rPr>
        <w:t>附件</w:t>
      </w:r>
      <w:r w:rsidRPr="00384C99">
        <w:rPr>
          <w:rFonts w:asciiTheme="minorHAnsi" w:eastAsiaTheme="majorEastAsia" w:hAnsiTheme="minorHAnsi" w:cs="Calibri"/>
          <w:noProof w:val="0"/>
          <w:lang w:val="en-GB" w:eastAsia="zh-CN"/>
        </w:rPr>
        <w:t xml:space="preserve"> </w:t>
      </w:r>
      <w:r w:rsidRPr="00384C99">
        <w:rPr>
          <w:rFonts w:asciiTheme="minorHAnsi" w:eastAsiaTheme="majorEastAsia" w:hAnsiTheme="minorHAnsi" w:cs="Calibri"/>
          <w:noProof w:val="0"/>
          <w:lang w:eastAsia="zh-CN"/>
        </w:rPr>
        <w:t xml:space="preserve">– </w:t>
      </w:r>
      <w:proofErr w:type="gramEnd"/>
      <w:r w:rsidRPr="00384C99">
        <w:rPr>
          <w:rFonts w:asciiTheme="minorHAnsi" w:eastAsiaTheme="majorEastAsia" w:hAnsiTheme="minorHAnsi"/>
          <w:noProof w:val="0"/>
          <w:lang w:val="en-GB" w:eastAsia="zh-CN"/>
        </w:rPr>
        <w:t>15.IX.2014</w:t>
      </w:r>
      <w:r w:rsidRPr="00384C99">
        <w:rPr>
          <w:rFonts w:asciiTheme="minorHAnsi" w:eastAsiaTheme="majorEastAsia" w:hAnsiTheme="minorHAnsi" w:cs="Calibri"/>
          <w:noProof w:val="0"/>
          <w:lang w:val="fr-FR" w:eastAsia="zh-CN"/>
        </w:rPr>
        <w:br/>
      </w:r>
      <w:r w:rsidRPr="00384C99">
        <w:rPr>
          <w:rFonts w:asciiTheme="minorHAnsi" w:eastAsiaTheme="majorEastAsia" w:hAnsiTheme="minorHAnsi" w:cs="Calibri"/>
          <w:noProof w:val="0"/>
          <w:lang w:val="en-GB" w:eastAsia="zh-CN"/>
        </w:rPr>
        <w:t>第</w:t>
      </w:r>
      <w:r w:rsidRPr="00384C99">
        <w:rPr>
          <w:rFonts w:asciiTheme="minorHAnsi" w:eastAsiaTheme="majorEastAsia" w:hAnsiTheme="minorHAnsi" w:cs="Calibri"/>
          <w:noProof w:val="0"/>
          <w:lang w:val="en-GB" w:eastAsia="zh-CN"/>
        </w:rPr>
        <w:t>21</w:t>
      </w:r>
      <w:r w:rsidR="00A87269">
        <w:rPr>
          <w:rFonts w:asciiTheme="minorHAnsi" w:eastAsiaTheme="majorEastAsia" w:hAnsiTheme="minorHAnsi" w:cs="Calibri"/>
          <w:noProof w:val="0"/>
          <w:lang w:val="en-GB" w:eastAsia="zh-CN"/>
        </w:rPr>
        <w:t>2</w:t>
      </w:r>
      <w:r w:rsidRPr="00384C99">
        <w:rPr>
          <w:rFonts w:asciiTheme="minorHAnsi" w:eastAsiaTheme="majorEastAsia" w:hAnsiTheme="minorHAnsi" w:cs="Calibri"/>
          <w:noProof w:val="0"/>
          <w:lang w:val="en-GB" w:eastAsia="zh-CN"/>
        </w:rPr>
        <w:t>号修正</w:t>
      </w:r>
    </w:p>
    <w:p w14:paraId="36089F04" w14:textId="644889D3" w:rsidR="00376746" w:rsidRPr="00FE6723" w:rsidRDefault="00376746" w:rsidP="00384C99">
      <w:pPr>
        <w:tabs>
          <w:tab w:val="clear" w:pos="567"/>
          <w:tab w:val="clear" w:pos="1276"/>
          <w:tab w:val="clear" w:pos="1843"/>
          <w:tab w:val="clear" w:pos="5387"/>
          <w:tab w:val="clear" w:pos="5954"/>
        </w:tabs>
        <w:spacing w:after="120"/>
        <w:jc w:val="center"/>
        <w:rPr>
          <w:rFonts w:cstheme="minorHAnsi"/>
          <w:lang w:eastAsia="zh-CN"/>
        </w:rPr>
      </w:pPr>
    </w:p>
    <w:tbl>
      <w:tblPr>
        <w:tblW w:w="10206" w:type="dxa"/>
        <w:tblLayout w:type="fixed"/>
        <w:tblLook w:val="04A0" w:firstRow="1" w:lastRow="0" w:firstColumn="1" w:lastColumn="0" w:noHBand="0" w:noVBand="1"/>
      </w:tblPr>
      <w:tblGrid>
        <w:gridCol w:w="3960"/>
        <w:gridCol w:w="2520"/>
        <w:gridCol w:w="3726"/>
      </w:tblGrid>
      <w:tr w:rsidR="00384C99" w:rsidRPr="00FE6723" w14:paraId="123B3E97" w14:textId="77777777" w:rsidTr="001B5F26">
        <w:trPr>
          <w:cantSplit/>
          <w:tblHeader/>
        </w:trPr>
        <w:tc>
          <w:tcPr>
            <w:tcW w:w="3960" w:type="dxa"/>
            <w:hideMark/>
          </w:tcPr>
          <w:p w14:paraId="03C92EBA" w14:textId="3F1A19D4" w:rsidR="00384C99" w:rsidRPr="00FE6723" w:rsidRDefault="00384C99" w:rsidP="00384C99">
            <w:pPr>
              <w:widowControl w:val="0"/>
              <w:spacing w:before="0"/>
              <w:rPr>
                <w:rFonts w:eastAsia="SimSun" w:cstheme="minorHAnsi"/>
                <w:i/>
                <w:iCs/>
                <w:color w:val="000000"/>
                <w:lang w:eastAsia="zh-CN"/>
              </w:rPr>
            </w:pPr>
            <w:r w:rsidRPr="006B5BC0">
              <w:rPr>
                <w:rFonts w:eastAsia="STKaiti" w:cs="Calibri" w:hint="eastAsia"/>
                <w:iCs/>
                <w:color w:val="000000"/>
                <w:lang w:eastAsia="zh-CN"/>
              </w:rPr>
              <w:t>国家或区域</w:t>
            </w:r>
            <w:r w:rsidRPr="006B5BC0">
              <w:rPr>
                <w:rFonts w:eastAsia="STKaiti" w:cs="Calibri"/>
                <w:iCs/>
                <w:color w:val="000000"/>
                <w:lang w:eastAsia="zh-CN"/>
              </w:rPr>
              <w:t>/ISO</w:t>
            </w:r>
            <w:r w:rsidRPr="006B5BC0">
              <w:rPr>
                <w:rFonts w:eastAsia="STKaiti" w:cs="Calibri" w:hint="eastAsia"/>
                <w:iCs/>
                <w:color w:val="000000"/>
                <w:lang w:eastAsia="zh-CN"/>
              </w:rPr>
              <w:t>代码</w:t>
            </w:r>
          </w:p>
        </w:tc>
        <w:tc>
          <w:tcPr>
            <w:tcW w:w="2520" w:type="dxa"/>
            <w:hideMark/>
          </w:tcPr>
          <w:p w14:paraId="581259FB" w14:textId="12DA9270" w:rsidR="00384C99" w:rsidRPr="00FE6723" w:rsidRDefault="00384C99" w:rsidP="00384C99">
            <w:pPr>
              <w:widowControl w:val="0"/>
              <w:spacing w:before="0"/>
              <w:jc w:val="center"/>
              <w:rPr>
                <w:rFonts w:eastAsia="SimSun" w:cstheme="minorHAnsi"/>
                <w:i/>
                <w:iCs/>
                <w:color w:val="000000"/>
              </w:rPr>
            </w:pPr>
            <w:r w:rsidRPr="006B5BC0">
              <w:rPr>
                <w:rFonts w:eastAsia="STKaiti" w:cs="Calibri" w:hint="eastAsia"/>
                <w:iCs/>
                <w:color w:val="000000"/>
              </w:rPr>
              <w:t>企业代码</w:t>
            </w:r>
          </w:p>
        </w:tc>
        <w:tc>
          <w:tcPr>
            <w:tcW w:w="3726" w:type="dxa"/>
            <w:hideMark/>
          </w:tcPr>
          <w:p w14:paraId="5312C5CD" w14:textId="6FDF7C2F" w:rsidR="00384C99" w:rsidRPr="00FE6723" w:rsidRDefault="00384C99" w:rsidP="00384C99">
            <w:pPr>
              <w:widowControl w:val="0"/>
              <w:spacing w:before="0"/>
              <w:rPr>
                <w:rFonts w:eastAsia="SimSun" w:cstheme="minorHAnsi"/>
                <w:i/>
                <w:iCs/>
                <w:color w:val="000000"/>
              </w:rPr>
            </w:pPr>
            <w:r w:rsidRPr="006B5BC0">
              <w:rPr>
                <w:rFonts w:eastAsia="STKaiti" w:cs="Calibri" w:hint="eastAsia"/>
                <w:iCs/>
                <w:color w:val="000000"/>
              </w:rPr>
              <w:t>联系方式</w:t>
            </w:r>
          </w:p>
        </w:tc>
      </w:tr>
      <w:tr w:rsidR="00384C99" w:rsidRPr="00FE6723" w14:paraId="4C838D53" w14:textId="77777777" w:rsidTr="001B5F26">
        <w:trPr>
          <w:cantSplit/>
          <w:tblHeader/>
        </w:trPr>
        <w:tc>
          <w:tcPr>
            <w:tcW w:w="3960" w:type="dxa"/>
            <w:tcBorders>
              <w:top w:val="nil"/>
              <w:left w:val="nil"/>
              <w:bottom w:val="single" w:sz="4" w:space="0" w:color="auto"/>
              <w:right w:val="nil"/>
            </w:tcBorders>
            <w:hideMark/>
          </w:tcPr>
          <w:p w14:paraId="05DCD6AA" w14:textId="428A619C" w:rsidR="00384C99" w:rsidRPr="00FE6723" w:rsidRDefault="00384C99" w:rsidP="00384C99">
            <w:pPr>
              <w:widowControl w:val="0"/>
              <w:spacing w:before="0"/>
              <w:rPr>
                <w:rFonts w:eastAsia="SimSun" w:cstheme="minorHAnsi"/>
                <w:i/>
                <w:iCs/>
                <w:color w:val="000000"/>
              </w:rPr>
            </w:pPr>
            <w:r w:rsidRPr="006B5BC0">
              <w:rPr>
                <w:rFonts w:eastAsia="STKaiti" w:cs="Calibri" w:hint="eastAsia"/>
                <w:iCs/>
                <w:color w:val="000000"/>
              </w:rPr>
              <w:t>企业名称</w:t>
            </w:r>
            <w:r w:rsidRPr="006B5BC0">
              <w:rPr>
                <w:rFonts w:eastAsia="STKaiti" w:cs="Calibri"/>
                <w:iCs/>
                <w:color w:val="000000"/>
              </w:rPr>
              <w:t>/</w:t>
            </w:r>
            <w:r w:rsidRPr="006B5BC0">
              <w:rPr>
                <w:rFonts w:eastAsia="STKaiti" w:cs="Calibri" w:hint="eastAsia"/>
                <w:iCs/>
                <w:color w:val="000000"/>
              </w:rPr>
              <w:t>地址</w:t>
            </w:r>
          </w:p>
        </w:tc>
        <w:tc>
          <w:tcPr>
            <w:tcW w:w="2520" w:type="dxa"/>
            <w:tcBorders>
              <w:top w:val="nil"/>
              <w:left w:val="nil"/>
              <w:bottom w:val="single" w:sz="4" w:space="0" w:color="auto"/>
              <w:right w:val="nil"/>
            </w:tcBorders>
            <w:hideMark/>
          </w:tcPr>
          <w:p w14:paraId="0423E6E4" w14:textId="212E16FC" w:rsidR="00384C99" w:rsidRPr="00FE6723" w:rsidRDefault="00384C99" w:rsidP="00384C99">
            <w:pPr>
              <w:widowControl w:val="0"/>
              <w:spacing w:before="0"/>
              <w:jc w:val="center"/>
              <w:rPr>
                <w:rFonts w:eastAsia="SimSun" w:cstheme="minorHAnsi"/>
                <w:i/>
                <w:iCs/>
                <w:color w:val="000000"/>
              </w:rPr>
            </w:pPr>
            <w:r w:rsidRPr="006B5BC0">
              <w:rPr>
                <w:rFonts w:eastAsia="STKaiti" w:cs="Calibri" w:hint="eastAsia"/>
                <w:iCs/>
                <w:color w:val="000000"/>
              </w:rPr>
              <w:t>（运营商代码）</w:t>
            </w:r>
          </w:p>
        </w:tc>
        <w:tc>
          <w:tcPr>
            <w:tcW w:w="3726" w:type="dxa"/>
            <w:tcBorders>
              <w:top w:val="nil"/>
              <w:left w:val="nil"/>
              <w:bottom w:val="single" w:sz="4" w:space="0" w:color="auto"/>
              <w:right w:val="nil"/>
            </w:tcBorders>
          </w:tcPr>
          <w:p w14:paraId="705D75F8" w14:textId="77777777" w:rsidR="00384C99" w:rsidRPr="00FE6723" w:rsidRDefault="00384C99" w:rsidP="00384C99">
            <w:pPr>
              <w:widowControl w:val="0"/>
              <w:spacing w:before="0"/>
              <w:rPr>
                <w:rFonts w:eastAsia="SimSun" w:cstheme="minorHAnsi"/>
                <w:i/>
                <w:iCs/>
                <w:color w:val="000000"/>
              </w:rPr>
            </w:pPr>
          </w:p>
        </w:tc>
      </w:tr>
    </w:tbl>
    <w:p w14:paraId="6DD18816" w14:textId="77777777" w:rsidR="00376746" w:rsidRPr="00FE6723" w:rsidRDefault="00376746" w:rsidP="00376746">
      <w:pPr>
        <w:spacing w:before="0"/>
        <w:rPr>
          <w:rFonts w:cstheme="minorHAnsi"/>
          <w:color w:val="000000"/>
        </w:rPr>
      </w:pPr>
    </w:p>
    <w:p w14:paraId="1A5E9327" w14:textId="77777777" w:rsidR="00376746" w:rsidRPr="00FE6723" w:rsidRDefault="00376746" w:rsidP="00376746">
      <w:pPr>
        <w:spacing w:before="0"/>
        <w:rPr>
          <w:rFonts w:cstheme="minorHAnsi"/>
          <w:color w:val="000000"/>
        </w:rPr>
      </w:pPr>
    </w:p>
    <w:p w14:paraId="39400D05" w14:textId="106364EF" w:rsidR="00376746" w:rsidRPr="00FE6723" w:rsidRDefault="00384C99" w:rsidP="00376746">
      <w:pPr>
        <w:tabs>
          <w:tab w:val="left" w:pos="3686"/>
        </w:tabs>
        <w:spacing w:before="0"/>
        <w:rPr>
          <w:rFonts w:cstheme="minorHAnsi"/>
          <w:b/>
        </w:rPr>
      </w:pPr>
      <w:r w:rsidRPr="00917575">
        <w:rPr>
          <w:rFonts w:ascii="STKaiti" w:eastAsia="STKaiti" w:hAnsi="STKaiti" w:hint="eastAsia"/>
          <w:b/>
          <w:bCs/>
        </w:rPr>
        <w:t>德意志（联邦共和国）</w:t>
      </w:r>
      <w:r w:rsidRPr="00144911">
        <w:rPr>
          <w:b/>
          <w:bCs/>
          <w:i/>
          <w:iCs/>
        </w:rPr>
        <w:t xml:space="preserve"> / DEU</w:t>
      </w:r>
      <w:r w:rsidR="00376746" w:rsidRPr="00FE6723">
        <w:rPr>
          <w:rFonts w:cstheme="minorHAnsi"/>
          <w:b/>
          <w:i/>
        </w:rPr>
        <w:tab/>
      </w:r>
      <w:r w:rsidR="00376746">
        <w:rPr>
          <w:rFonts w:cstheme="minorHAnsi"/>
          <w:b/>
        </w:rPr>
        <w:t>LIR</w:t>
      </w:r>
    </w:p>
    <w:p w14:paraId="69404817" w14:textId="77777777" w:rsidR="00376746" w:rsidRPr="00FE6723" w:rsidRDefault="00376746" w:rsidP="00376746">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376746" w:rsidRPr="005760ED" w14:paraId="0E79FA0E" w14:textId="77777777" w:rsidTr="001B5F26">
        <w:trPr>
          <w:trHeight w:val="779"/>
        </w:trPr>
        <w:tc>
          <w:tcPr>
            <w:tcW w:w="3960" w:type="dxa"/>
          </w:tcPr>
          <w:p w14:paraId="621A7AF0" w14:textId="77777777" w:rsidR="00376746" w:rsidRPr="0070219C" w:rsidRDefault="00376746" w:rsidP="001B5F26">
            <w:pPr>
              <w:spacing w:before="0"/>
              <w:rPr>
                <w:rFonts w:cs="Calibri"/>
                <w:lang w:val="de-DE"/>
              </w:rPr>
            </w:pPr>
            <w:r w:rsidRPr="0070219C">
              <w:rPr>
                <w:rFonts w:cs="Calibri"/>
                <w:lang w:val="de-DE"/>
              </w:rPr>
              <w:t>Telekom Deutschland GmbH</w:t>
            </w:r>
          </w:p>
          <w:p w14:paraId="2CEB2833" w14:textId="77777777" w:rsidR="00376746" w:rsidRPr="0070219C" w:rsidRDefault="00376746" w:rsidP="001B5F26">
            <w:pPr>
              <w:spacing w:before="0"/>
              <w:rPr>
                <w:rFonts w:cs="Calibri"/>
                <w:lang w:val="de-DE"/>
              </w:rPr>
            </w:pPr>
            <w:r w:rsidRPr="0070219C">
              <w:rPr>
                <w:rFonts w:cs="Calibri"/>
                <w:lang w:val="de-DE"/>
              </w:rPr>
              <w:t>Landgrabenweg 149</w:t>
            </w:r>
          </w:p>
          <w:p w14:paraId="5471EC4A" w14:textId="77777777" w:rsidR="00376746" w:rsidRPr="0070219C" w:rsidRDefault="00376746" w:rsidP="001B5F26">
            <w:pPr>
              <w:tabs>
                <w:tab w:val="left" w:pos="426"/>
                <w:tab w:val="left" w:pos="4140"/>
                <w:tab w:val="left" w:pos="4230"/>
              </w:tabs>
              <w:spacing w:before="0"/>
              <w:rPr>
                <w:rFonts w:cs="Calibri"/>
                <w:lang w:val="de-CH"/>
              </w:rPr>
            </w:pPr>
            <w:r w:rsidRPr="0070219C">
              <w:rPr>
                <w:rFonts w:cs="Calibri"/>
                <w:lang w:val="de-DE"/>
              </w:rPr>
              <w:t>53227 BONN</w:t>
            </w:r>
          </w:p>
        </w:tc>
        <w:tc>
          <w:tcPr>
            <w:tcW w:w="2520" w:type="dxa"/>
          </w:tcPr>
          <w:p w14:paraId="3182C2D4" w14:textId="77777777" w:rsidR="00376746" w:rsidRPr="0070219C" w:rsidRDefault="00376746" w:rsidP="001B5F26">
            <w:pPr>
              <w:widowControl w:val="0"/>
              <w:spacing w:before="0"/>
              <w:jc w:val="center"/>
              <w:rPr>
                <w:rFonts w:cs="Calibri"/>
                <w:b/>
                <w:bCs/>
              </w:rPr>
            </w:pPr>
            <w:r>
              <w:rPr>
                <w:rFonts w:cs="Calibri"/>
                <w:b/>
                <w:bCs/>
              </w:rPr>
              <w:t>DTAG</w:t>
            </w:r>
          </w:p>
        </w:tc>
        <w:tc>
          <w:tcPr>
            <w:tcW w:w="3726" w:type="dxa"/>
          </w:tcPr>
          <w:p w14:paraId="007900BB" w14:textId="77777777" w:rsidR="00376746" w:rsidRPr="005760ED" w:rsidRDefault="00376746" w:rsidP="001B5F26">
            <w:pPr>
              <w:spacing w:before="0"/>
              <w:rPr>
                <w:rFonts w:cs="Calibri"/>
                <w:lang w:val="it-IT"/>
              </w:rPr>
            </w:pPr>
            <w:r w:rsidRPr="005760ED">
              <w:rPr>
                <w:rFonts w:cs="Calibri"/>
                <w:lang w:val="it-IT"/>
              </w:rPr>
              <w:t>Mr. Ingo Schnatz</w:t>
            </w:r>
          </w:p>
          <w:p w14:paraId="3D1DC4E0" w14:textId="1A5B6A96" w:rsidR="00376746" w:rsidRPr="005760ED" w:rsidRDefault="006203DE" w:rsidP="005740A4">
            <w:pPr>
              <w:tabs>
                <w:tab w:val="clear" w:pos="567"/>
                <w:tab w:val="left" w:pos="1070"/>
              </w:tabs>
              <w:spacing w:before="0"/>
              <w:rPr>
                <w:rFonts w:cs="Calibri"/>
                <w:lang w:val="it-IT" w:eastAsia="zh-CN"/>
              </w:rPr>
            </w:pPr>
            <w:r>
              <w:rPr>
                <w:rFonts w:ascii="SimSun" w:eastAsia="SimSun" w:hAnsi="SimSun" w:cs="SimSun" w:hint="eastAsia"/>
                <w:lang w:val="it-IT" w:eastAsia="zh-CN"/>
              </w:rPr>
              <w:t>电话：</w:t>
            </w:r>
            <w:r w:rsidR="00376746">
              <w:rPr>
                <w:rFonts w:cs="Calibri"/>
                <w:lang w:val="it-IT" w:eastAsia="zh-CN"/>
              </w:rPr>
              <w:tab/>
            </w:r>
            <w:r w:rsidR="00376746" w:rsidRPr="005760ED">
              <w:rPr>
                <w:rFonts w:cs="Calibri"/>
                <w:lang w:val="it-IT" w:eastAsia="zh-CN"/>
              </w:rPr>
              <w:t>+49 228 181 645 11</w:t>
            </w:r>
          </w:p>
          <w:p w14:paraId="3A168F08" w14:textId="2B80045E" w:rsidR="00376746" w:rsidRPr="0070219C" w:rsidRDefault="006203DE" w:rsidP="005740A4">
            <w:pPr>
              <w:widowControl w:val="0"/>
              <w:tabs>
                <w:tab w:val="clear" w:pos="567"/>
                <w:tab w:val="left" w:pos="1070"/>
              </w:tabs>
              <w:spacing w:before="0"/>
              <w:rPr>
                <w:rFonts w:cs="Calibri"/>
                <w:lang w:val="de-CH" w:eastAsia="zh-CN"/>
              </w:rPr>
            </w:pPr>
            <w:r>
              <w:rPr>
                <w:rFonts w:ascii="SimSun" w:eastAsia="SimSun" w:hAnsi="SimSun" w:cs="SimSun" w:hint="eastAsia"/>
                <w:lang w:val="it-IT" w:eastAsia="zh-CN"/>
              </w:rPr>
              <w:t>电子邮件：</w:t>
            </w:r>
            <w:r w:rsidR="00376746">
              <w:rPr>
                <w:rFonts w:cs="Calibri"/>
                <w:lang w:val="it-IT" w:eastAsia="zh-CN"/>
              </w:rPr>
              <w:tab/>
            </w:r>
            <w:r w:rsidR="00376746" w:rsidRPr="005760ED">
              <w:rPr>
                <w:rFonts w:cs="Calibri"/>
                <w:lang w:val="it-IT" w:eastAsia="zh-CN"/>
              </w:rPr>
              <w:t>ingo.schnatz@telekom.de</w:t>
            </w:r>
          </w:p>
        </w:tc>
      </w:tr>
    </w:tbl>
    <w:p w14:paraId="787A9DE2" w14:textId="77777777" w:rsidR="00376746" w:rsidRDefault="00376746" w:rsidP="00376746">
      <w:pPr>
        <w:spacing w:before="0"/>
        <w:rPr>
          <w:rFonts w:cs="Calibri"/>
          <w:b/>
          <w:color w:val="000000"/>
          <w:lang w:val="de-CH" w:eastAsia="zh-CN"/>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376746" w:rsidRPr="006203DE" w14:paraId="58D2A8F6" w14:textId="77777777" w:rsidTr="001B5F26">
        <w:trPr>
          <w:trHeight w:val="779"/>
        </w:trPr>
        <w:tc>
          <w:tcPr>
            <w:tcW w:w="3960" w:type="dxa"/>
          </w:tcPr>
          <w:p w14:paraId="1307ED27" w14:textId="77777777" w:rsidR="00376746" w:rsidRPr="0070219C" w:rsidRDefault="00376746" w:rsidP="001B5F26">
            <w:pPr>
              <w:spacing w:before="0"/>
              <w:rPr>
                <w:rFonts w:cs="Calibri"/>
                <w:lang w:val="de-DE"/>
              </w:rPr>
            </w:pPr>
            <w:r w:rsidRPr="0070219C">
              <w:rPr>
                <w:rFonts w:cs="Calibri"/>
                <w:lang w:val="de-DE"/>
              </w:rPr>
              <w:t>Telekom Deutschland GmbH</w:t>
            </w:r>
          </w:p>
          <w:p w14:paraId="3221A2FF" w14:textId="77777777" w:rsidR="00376746" w:rsidRPr="0070219C" w:rsidRDefault="00376746" w:rsidP="001B5F26">
            <w:pPr>
              <w:spacing w:before="0"/>
              <w:rPr>
                <w:rFonts w:cs="Calibri"/>
                <w:lang w:val="de-DE"/>
              </w:rPr>
            </w:pPr>
            <w:r w:rsidRPr="0070219C">
              <w:rPr>
                <w:rFonts w:cs="Calibri"/>
                <w:lang w:val="de-DE"/>
              </w:rPr>
              <w:t>Landgrabenweg 149</w:t>
            </w:r>
          </w:p>
          <w:p w14:paraId="4F76E275" w14:textId="77777777" w:rsidR="00376746" w:rsidRPr="0070219C" w:rsidRDefault="00376746" w:rsidP="001B5F26">
            <w:pPr>
              <w:spacing w:before="0"/>
              <w:rPr>
                <w:rFonts w:cs="Calibri"/>
                <w:lang w:val="de-DE"/>
              </w:rPr>
            </w:pPr>
            <w:r w:rsidRPr="0070219C">
              <w:rPr>
                <w:rFonts w:cs="Calibri"/>
                <w:lang w:val="de-DE"/>
              </w:rPr>
              <w:t>53227 BONN</w:t>
            </w:r>
          </w:p>
        </w:tc>
        <w:tc>
          <w:tcPr>
            <w:tcW w:w="2520" w:type="dxa"/>
          </w:tcPr>
          <w:p w14:paraId="1EDA89D5" w14:textId="77777777" w:rsidR="00376746" w:rsidRPr="00DD7319" w:rsidRDefault="00376746" w:rsidP="001B5F26">
            <w:pPr>
              <w:widowControl w:val="0"/>
              <w:spacing w:before="0"/>
              <w:jc w:val="center"/>
              <w:rPr>
                <w:rFonts w:cs="Calibri"/>
                <w:b/>
                <w:bCs/>
                <w:lang w:val="de-DE"/>
              </w:rPr>
            </w:pPr>
            <w:r w:rsidRPr="0070219C">
              <w:rPr>
                <w:rFonts w:cs="Calibri"/>
                <w:b/>
                <w:bCs/>
              </w:rPr>
              <w:t>TDMOB</w:t>
            </w:r>
          </w:p>
        </w:tc>
        <w:tc>
          <w:tcPr>
            <w:tcW w:w="3726" w:type="dxa"/>
          </w:tcPr>
          <w:p w14:paraId="40E6765D" w14:textId="77777777" w:rsidR="00376746" w:rsidRPr="005760ED" w:rsidRDefault="00376746" w:rsidP="001B5F26">
            <w:pPr>
              <w:spacing w:before="0"/>
              <w:rPr>
                <w:rFonts w:cs="Calibri"/>
                <w:lang w:val="it-IT"/>
              </w:rPr>
            </w:pPr>
            <w:r w:rsidRPr="005760ED">
              <w:rPr>
                <w:rFonts w:cs="Calibri"/>
                <w:lang w:val="it-IT"/>
              </w:rPr>
              <w:t>Mr. Ingo Schnatz</w:t>
            </w:r>
          </w:p>
          <w:p w14:paraId="64579A49" w14:textId="7427C80D" w:rsidR="00376746" w:rsidRPr="005760ED" w:rsidRDefault="006203DE" w:rsidP="005740A4">
            <w:pPr>
              <w:tabs>
                <w:tab w:val="clear" w:pos="567"/>
                <w:tab w:val="left" w:pos="1070"/>
              </w:tabs>
              <w:spacing w:before="0"/>
              <w:rPr>
                <w:rFonts w:cs="Calibri"/>
                <w:lang w:val="it-IT"/>
              </w:rPr>
            </w:pPr>
            <w:r>
              <w:rPr>
                <w:rFonts w:ascii="SimSun" w:eastAsia="SimSun" w:hAnsi="SimSun" w:cs="SimSun" w:hint="eastAsia"/>
                <w:lang w:val="it-IT" w:eastAsia="zh-CN"/>
              </w:rPr>
              <w:t>电话：</w:t>
            </w:r>
            <w:r w:rsidR="00376746">
              <w:rPr>
                <w:rFonts w:cs="Calibri"/>
                <w:lang w:val="it-IT"/>
              </w:rPr>
              <w:tab/>
            </w:r>
            <w:r w:rsidR="00376746" w:rsidRPr="005760ED">
              <w:rPr>
                <w:rFonts w:cs="Calibri"/>
                <w:lang w:val="it-IT"/>
              </w:rPr>
              <w:t>+49 228 181 645 11</w:t>
            </w:r>
          </w:p>
          <w:p w14:paraId="0FC6CDD2" w14:textId="0E894D65" w:rsidR="00376746" w:rsidRPr="00DD7319" w:rsidRDefault="006203DE" w:rsidP="005740A4">
            <w:pPr>
              <w:tabs>
                <w:tab w:val="clear" w:pos="567"/>
                <w:tab w:val="left" w:pos="1070"/>
              </w:tabs>
              <w:spacing w:before="0"/>
              <w:rPr>
                <w:rFonts w:cs="Calibri"/>
                <w:lang w:val="de-DE"/>
              </w:rPr>
            </w:pPr>
            <w:r>
              <w:rPr>
                <w:rFonts w:ascii="SimSun" w:eastAsia="SimSun" w:hAnsi="SimSun" w:cs="SimSun" w:hint="eastAsia"/>
                <w:lang w:val="it-IT" w:eastAsia="zh-CN"/>
              </w:rPr>
              <w:t>电子邮件：</w:t>
            </w:r>
            <w:r w:rsidR="00376746">
              <w:rPr>
                <w:rFonts w:cs="Calibri"/>
                <w:lang w:val="it-IT"/>
              </w:rPr>
              <w:tab/>
            </w:r>
            <w:r w:rsidR="00376746" w:rsidRPr="005760ED">
              <w:rPr>
                <w:rFonts w:cs="Calibri"/>
                <w:lang w:val="it-IT"/>
              </w:rPr>
              <w:t>ingo.schnatz@telekom.de</w:t>
            </w:r>
          </w:p>
        </w:tc>
      </w:tr>
    </w:tbl>
    <w:p w14:paraId="24A8BDA2" w14:textId="77777777" w:rsidR="00376746" w:rsidRDefault="00376746" w:rsidP="00376746">
      <w:pPr>
        <w:rPr>
          <w:rFonts w:cs="Calibri"/>
          <w:b/>
          <w:color w:val="000000"/>
          <w:lang w:val="de-CH"/>
        </w:rPr>
      </w:pPr>
    </w:p>
    <w:p w14:paraId="787FC8A3" w14:textId="77777777" w:rsidR="00376746" w:rsidRPr="00392DAC" w:rsidRDefault="00376746" w:rsidP="00376746">
      <w:pPr>
        <w:tabs>
          <w:tab w:val="left" w:pos="3686"/>
        </w:tabs>
        <w:rPr>
          <w:rFonts w:cs="Calibri"/>
          <w:color w:val="000000"/>
          <w:lang w:val="de-CH"/>
        </w:rPr>
      </w:pPr>
    </w:p>
    <w:p w14:paraId="59411EC8" w14:textId="77777777" w:rsidR="00376746" w:rsidRDefault="00376746" w:rsidP="00376746">
      <w:pPr>
        <w:rPr>
          <w:lang w:val="de-CH"/>
        </w:rPr>
      </w:pPr>
    </w:p>
    <w:p w14:paraId="3246CB61" w14:textId="77777777" w:rsidR="00376746" w:rsidRDefault="00376746" w:rsidP="00376746">
      <w:pPr>
        <w:rPr>
          <w:lang w:val="de-CH"/>
        </w:rPr>
      </w:pPr>
    </w:p>
    <w:p w14:paraId="60F51137" w14:textId="19EBC7BB" w:rsidR="00376746" w:rsidRPr="005760ED" w:rsidRDefault="00384C99" w:rsidP="00384C99">
      <w:pPr>
        <w:pStyle w:val="Heading20"/>
        <w:rPr>
          <w:rFonts w:cstheme="minorHAnsi"/>
          <w:lang w:val="en-US" w:eastAsia="zh-CN"/>
        </w:rPr>
      </w:pPr>
      <w:r w:rsidRPr="00384C99">
        <w:rPr>
          <w:rFonts w:eastAsia="SimHei" w:hint="eastAsia"/>
          <w:lang w:eastAsia="zh-CN"/>
        </w:rPr>
        <w:t>国内编号方案</w:t>
      </w:r>
      <w:r w:rsidR="00227A04">
        <w:rPr>
          <w:rFonts w:eastAsia="SimHei"/>
          <w:lang w:eastAsia="zh-CN"/>
        </w:rPr>
        <w:br/>
      </w:r>
      <w:r w:rsidRPr="00384C99">
        <w:rPr>
          <w:rFonts w:eastAsia="SimHei" w:hint="eastAsia"/>
          <w:lang w:eastAsia="zh-CN"/>
        </w:rPr>
        <w:t>（依据</w:t>
      </w:r>
      <w:r w:rsidRPr="00384C99">
        <w:rPr>
          <w:rFonts w:eastAsia="SimHei"/>
          <w:lang w:eastAsia="zh-CN"/>
        </w:rPr>
        <w:t>ITU-T E.129</w:t>
      </w:r>
      <w:r w:rsidRPr="00384C99">
        <w:rPr>
          <w:rFonts w:eastAsia="SimHei" w:hint="eastAsia"/>
          <w:lang w:eastAsia="zh-CN"/>
        </w:rPr>
        <w:t>建议书（</w:t>
      </w:r>
      <w:r w:rsidRPr="00384C99">
        <w:rPr>
          <w:rFonts w:eastAsia="SimHei"/>
          <w:lang w:eastAsia="zh-CN"/>
        </w:rPr>
        <w:t>01/2013</w:t>
      </w:r>
      <w:r w:rsidRPr="00384C99">
        <w:rPr>
          <w:rFonts w:eastAsia="SimHei" w:hint="eastAsia"/>
          <w:lang w:eastAsia="zh-CN"/>
        </w:rPr>
        <w:t>））</w:t>
      </w:r>
    </w:p>
    <w:p w14:paraId="34A26809" w14:textId="21B2F4C0" w:rsidR="00376746" w:rsidRPr="008E79E9" w:rsidRDefault="00384C99" w:rsidP="00376746">
      <w:pPr>
        <w:tabs>
          <w:tab w:val="left" w:pos="1134"/>
          <w:tab w:val="left" w:pos="1560"/>
          <w:tab w:val="left" w:pos="2127"/>
        </w:tabs>
        <w:spacing w:after="80"/>
        <w:jc w:val="center"/>
        <w:outlineLvl w:val="2"/>
        <w:rPr>
          <w:rFonts w:eastAsia="SimSun" w:cs="Arial"/>
          <w:sz w:val="18"/>
          <w:szCs w:val="18"/>
          <w:lang w:eastAsia="zh-CN"/>
        </w:rPr>
      </w:pPr>
      <w:r w:rsidRPr="00384C99">
        <w:rPr>
          <w:rFonts w:eastAsia="SimSun" w:cs="Arial"/>
          <w:sz w:val="18"/>
          <w:szCs w:val="18"/>
        </w:rPr>
        <w:t>见网站：</w:t>
      </w:r>
      <w:r w:rsidRPr="00384C99">
        <w:rPr>
          <w:rFonts w:eastAsia="SimSun" w:cs="Arial"/>
          <w:sz w:val="18"/>
          <w:szCs w:val="18"/>
        </w:rPr>
        <w:t>www.itu.int/itu-t/nnp</w:t>
      </w:r>
    </w:p>
    <w:p w14:paraId="2A4A789B" w14:textId="77777777" w:rsidR="00384C99" w:rsidRPr="00384C99" w:rsidRDefault="00384C99" w:rsidP="00384C99">
      <w:pPr>
        <w:spacing w:before="240"/>
        <w:ind w:firstLineChars="200" w:firstLine="400"/>
        <w:rPr>
          <w:rFonts w:eastAsia="SimSun"/>
          <w:lang w:val="en-GB" w:eastAsia="zh-CN"/>
        </w:rPr>
      </w:pPr>
      <w:r w:rsidRPr="00384C99">
        <w:rPr>
          <w:rFonts w:eastAsiaTheme="minorEastAsia"/>
          <w:lang w:val="en-GB" w:eastAsia="zh-CN"/>
        </w:rPr>
        <w:t>请各主管部门向国际电联通报其国内编号方案的变更，或在其网页上说明其国内编号方案及联系方式，以便在</w:t>
      </w:r>
      <w:r w:rsidRPr="00384C99">
        <w:rPr>
          <w:rFonts w:eastAsiaTheme="minorEastAsia"/>
          <w:lang w:val="en-GB" w:eastAsia="zh-CN"/>
        </w:rPr>
        <w:t>ITU-T</w:t>
      </w:r>
      <w:r w:rsidRPr="00384C99">
        <w:rPr>
          <w:rFonts w:eastAsiaTheme="minorEastAsia"/>
          <w:lang w:val="en-GB" w:eastAsia="zh-CN"/>
        </w:rPr>
        <w:t>网站上免费向所有主管部门</w:t>
      </w:r>
      <w:r w:rsidRPr="00384C99">
        <w:rPr>
          <w:rFonts w:eastAsiaTheme="minorEastAsia"/>
          <w:lang w:val="en-GB" w:eastAsia="zh-CN"/>
        </w:rPr>
        <w:t>/</w:t>
      </w:r>
      <w:r w:rsidRPr="00384C99">
        <w:rPr>
          <w:rFonts w:eastAsiaTheme="minorEastAsia"/>
          <w:lang w:val="en-GB" w:eastAsia="zh-CN"/>
        </w:rPr>
        <w:t>经认可的运营机构提供该信息。</w:t>
      </w:r>
    </w:p>
    <w:p w14:paraId="0601A39C" w14:textId="77777777" w:rsidR="00384C99" w:rsidRPr="00384C99" w:rsidRDefault="00384C99" w:rsidP="00384C99">
      <w:pPr>
        <w:ind w:firstLineChars="200" w:firstLine="400"/>
        <w:rPr>
          <w:rFonts w:eastAsiaTheme="minorEastAsia"/>
          <w:lang w:val="en-GB" w:eastAsia="zh-CN"/>
        </w:rPr>
      </w:pPr>
      <w:r w:rsidRPr="00384C99">
        <w:rPr>
          <w:rFonts w:eastAsiaTheme="minorEastAsia"/>
          <w:lang w:val="en-GB" w:eastAsia="zh-CN"/>
        </w:rPr>
        <w:t>对于其编号网站或向国际电联电信标准化局（</w:t>
      </w:r>
      <w:r w:rsidRPr="00384C99">
        <w:rPr>
          <w:rFonts w:ascii="SimSun" w:eastAsia="SimSun" w:cs="SimSun"/>
          <w:lang w:val="en-GB" w:eastAsia="zh-CN"/>
        </w:rPr>
        <w:t>电子邮件：</w:t>
      </w:r>
      <w:hyperlink r:id="rId20" w:history="1">
        <w:r w:rsidRPr="00384C99">
          <w:rPr>
            <w:rFonts w:eastAsia="SimSun"/>
            <w:lang w:eastAsia="zh-CN"/>
          </w:rPr>
          <w:t>tsbtson@itu.int</w:t>
        </w:r>
      </w:hyperlink>
      <w:r w:rsidRPr="00384C99">
        <w:rPr>
          <w:rFonts w:eastAsiaTheme="minorEastAsia"/>
          <w:lang w:val="en-GB" w:eastAsia="zh-CN"/>
        </w:rPr>
        <w:t>）发送其信息时，请各主管部门采用</w:t>
      </w:r>
      <w:r w:rsidRPr="00384C99">
        <w:rPr>
          <w:rFonts w:eastAsia="SimSun"/>
          <w:lang w:val="en-GB" w:eastAsia="zh-CN"/>
        </w:rPr>
        <w:t>ITU-T E.129</w:t>
      </w:r>
      <w:r w:rsidRPr="00384C99">
        <w:rPr>
          <w:rFonts w:eastAsiaTheme="minorEastAsia"/>
          <w:lang w:val="en-GB" w:eastAsia="zh-CN"/>
        </w:rPr>
        <w:t>建议书中所述的格式。请注意，各主管部门应负责及时更新该信息。</w:t>
      </w:r>
    </w:p>
    <w:p w14:paraId="07EE4E39" w14:textId="15F7AB60" w:rsidR="00384C99" w:rsidRPr="00384C99" w:rsidRDefault="00384C99" w:rsidP="00384C99">
      <w:pPr>
        <w:ind w:firstLineChars="200" w:firstLine="400"/>
        <w:rPr>
          <w:rFonts w:eastAsiaTheme="minorEastAsia"/>
          <w:lang w:val="en-GB" w:eastAsia="zh-CN"/>
        </w:rPr>
      </w:pPr>
      <w:r w:rsidRPr="00384C99">
        <w:rPr>
          <w:rFonts w:eastAsia="SimSun" w:cs="Calibri"/>
          <w:lang w:val="en-GB" w:eastAsia="zh-CN"/>
        </w:rPr>
        <w:t>自</w:t>
      </w:r>
      <w:r w:rsidRPr="005805A6">
        <w:rPr>
          <w:lang w:eastAsia="zh-CN"/>
        </w:rPr>
        <w:t>15.</w:t>
      </w:r>
      <w:r>
        <w:rPr>
          <w:lang w:eastAsia="zh-CN"/>
        </w:rPr>
        <w:t>IX</w:t>
      </w:r>
      <w:r w:rsidRPr="005805A6">
        <w:rPr>
          <w:lang w:eastAsia="zh-CN"/>
        </w:rPr>
        <w:t>.2026</w:t>
      </w:r>
      <w:r w:rsidRPr="00384C99">
        <w:rPr>
          <w:rFonts w:eastAsia="SimSun" w:cs="Calibri"/>
          <w:lang w:val="en-GB" w:eastAsia="zh-CN"/>
        </w:rPr>
        <w:t>起，以下国家</w:t>
      </w:r>
      <w:r w:rsidRPr="00384C99">
        <w:rPr>
          <w:rFonts w:eastAsia="SimSun" w:cs="Calibri"/>
          <w:lang w:val="en-GB" w:eastAsia="zh-CN"/>
        </w:rPr>
        <w:t>/</w:t>
      </w:r>
      <w:r w:rsidRPr="00384C99">
        <w:rPr>
          <w:rFonts w:eastAsia="SimSun" w:cs="Calibri"/>
          <w:lang w:val="en-GB" w:eastAsia="zh-CN"/>
        </w:rPr>
        <w:t>地理区域在</w:t>
      </w:r>
      <w:r w:rsidRPr="00384C99">
        <w:rPr>
          <w:rFonts w:eastAsiaTheme="minorEastAsia"/>
          <w:lang w:val="en-GB" w:eastAsia="zh-CN"/>
        </w:rPr>
        <w:t>我们的网站上更新了其国内编号方案：</w:t>
      </w:r>
    </w:p>
    <w:p w14:paraId="5C3B9D2C" w14:textId="77777777" w:rsidR="00384C99" w:rsidRPr="00384C99" w:rsidRDefault="00384C99" w:rsidP="00384C99">
      <w:pPr>
        <w:rPr>
          <w:rFonts w:eastAsia="SimSun" w:cs="Arial"/>
          <w:highlight w:val="yellow"/>
          <w:lang w:val="en-GB"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384C99" w:rsidRPr="00384C99" w14:paraId="119E70EE" w14:textId="77777777" w:rsidTr="00CF3750">
        <w:trPr>
          <w:jc w:val="center"/>
        </w:trPr>
        <w:tc>
          <w:tcPr>
            <w:tcW w:w="3823" w:type="dxa"/>
            <w:hideMark/>
          </w:tcPr>
          <w:p w14:paraId="76099139" w14:textId="77777777" w:rsidR="00384C99" w:rsidRPr="00384C99" w:rsidRDefault="00384C99" w:rsidP="00384C99">
            <w:pPr>
              <w:spacing w:before="40" w:after="40"/>
              <w:jc w:val="center"/>
              <w:rPr>
                <w:rFonts w:eastAsia="SimSun" w:cs="Arial"/>
                <w:i/>
                <w:highlight w:val="yellow"/>
              </w:rPr>
            </w:pPr>
            <w:r w:rsidRPr="00384C99">
              <w:rPr>
                <w:rFonts w:ascii="STKaiti" w:eastAsia="STKaiti" w:hAnsi="STKaiti"/>
                <w:iCs/>
                <w:lang w:eastAsia="zh-CN"/>
              </w:rPr>
              <w:t>国家/地理区域</w:t>
            </w:r>
          </w:p>
        </w:tc>
        <w:tc>
          <w:tcPr>
            <w:tcW w:w="3010" w:type="dxa"/>
            <w:hideMark/>
          </w:tcPr>
          <w:p w14:paraId="68153BA7" w14:textId="77777777" w:rsidR="00384C99" w:rsidRPr="00384C99" w:rsidRDefault="00384C99" w:rsidP="00384C99">
            <w:pPr>
              <w:spacing w:before="40" w:after="40"/>
              <w:jc w:val="center"/>
              <w:rPr>
                <w:rFonts w:eastAsia="SimSun" w:cs="Arial"/>
                <w:i/>
                <w:iCs/>
                <w:highlight w:val="yellow"/>
                <w:lang w:val="fr-CH"/>
              </w:rPr>
            </w:pPr>
            <w:r w:rsidRPr="00384C99">
              <w:rPr>
                <w:rFonts w:ascii="STKaiti" w:eastAsia="STKaiti" w:hAnsi="STKaiti"/>
                <w:iCs/>
                <w:lang w:val="fr-CH" w:eastAsia="zh-CN"/>
              </w:rPr>
              <w:t>国家代码（</w:t>
            </w:r>
            <w:r w:rsidRPr="00384C99">
              <w:rPr>
                <w:rFonts w:eastAsia="SimSun"/>
                <w:iCs/>
                <w:lang w:val="fr-CH"/>
              </w:rPr>
              <w:t>CC</w:t>
            </w:r>
            <w:r w:rsidRPr="00384C99">
              <w:rPr>
                <w:rFonts w:ascii="STKaiti" w:eastAsia="STKaiti" w:hAnsi="STKaiti"/>
                <w:iCs/>
                <w:lang w:val="fr-CH"/>
              </w:rPr>
              <w:t>）</w:t>
            </w:r>
          </w:p>
        </w:tc>
      </w:tr>
      <w:tr w:rsidR="00227A04" w:rsidRPr="00384C99" w14:paraId="1C97EE05" w14:textId="77777777" w:rsidTr="00CF3750">
        <w:trPr>
          <w:jc w:val="center"/>
        </w:trPr>
        <w:tc>
          <w:tcPr>
            <w:tcW w:w="3823" w:type="dxa"/>
          </w:tcPr>
          <w:p w14:paraId="6A3884CF" w14:textId="77D752AB" w:rsidR="00227A04" w:rsidRPr="00384C99" w:rsidRDefault="00227A04" w:rsidP="00227A04">
            <w:pPr>
              <w:spacing w:before="40" w:after="40"/>
              <w:jc w:val="left"/>
              <w:rPr>
                <w:rFonts w:ascii="STKaiti" w:eastAsia="STKaiti" w:hAnsi="STKaiti"/>
                <w:iCs/>
                <w:lang w:eastAsia="zh-CN"/>
              </w:rPr>
            </w:pPr>
            <w:r w:rsidRPr="00384C99">
              <w:rPr>
                <w:rFonts w:ascii="SimSun" w:eastAsia="SimSun" w:hAnsi="SimSun" w:cs="SimSun" w:hint="eastAsia"/>
              </w:rPr>
              <w:t>博茨瓦纳</w:t>
            </w:r>
          </w:p>
        </w:tc>
        <w:tc>
          <w:tcPr>
            <w:tcW w:w="3010" w:type="dxa"/>
          </w:tcPr>
          <w:p w14:paraId="154BEB8B" w14:textId="282D1C0D" w:rsidR="00227A04" w:rsidRPr="00384C99" w:rsidRDefault="00227A04" w:rsidP="00227A04">
            <w:pPr>
              <w:spacing w:before="40" w:after="40"/>
              <w:jc w:val="center"/>
              <w:rPr>
                <w:rFonts w:ascii="STKaiti" w:eastAsia="STKaiti" w:hAnsi="STKaiti"/>
                <w:iCs/>
                <w:lang w:val="fr-CH" w:eastAsia="zh-CN"/>
              </w:rPr>
            </w:pPr>
            <w:r w:rsidRPr="00B3453E">
              <w:t>+267</w:t>
            </w:r>
          </w:p>
        </w:tc>
      </w:tr>
      <w:tr w:rsidR="00227A04" w:rsidRPr="00384C99" w14:paraId="3B7C1393" w14:textId="77777777" w:rsidTr="00CF3750">
        <w:trPr>
          <w:jc w:val="center"/>
        </w:trPr>
        <w:tc>
          <w:tcPr>
            <w:tcW w:w="3823" w:type="dxa"/>
          </w:tcPr>
          <w:p w14:paraId="065F0639" w14:textId="77777777" w:rsidR="00227A04" w:rsidRPr="00384C99" w:rsidRDefault="00227A04" w:rsidP="00227A04">
            <w:pPr>
              <w:tabs>
                <w:tab w:val="left" w:pos="1020"/>
              </w:tabs>
              <w:spacing w:before="40" w:after="40"/>
              <w:rPr>
                <w:rFonts w:asciiTheme="minorEastAsia" w:eastAsiaTheme="minorEastAsia" w:hAnsiTheme="minorEastAsia"/>
              </w:rPr>
            </w:pPr>
            <w:r w:rsidRPr="00384C99">
              <w:rPr>
                <w:rFonts w:ascii="SimSun" w:eastAsia="SimSun" w:hAnsi="SimSun" w:cs="SimSun"/>
                <w:lang w:eastAsia="zh-CN"/>
              </w:rPr>
              <w:t>圭亚那</w:t>
            </w:r>
          </w:p>
        </w:tc>
        <w:tc>
          <w:tcPr>
            <w:tcW w:w="3010" w:type="dxa"/>
          </w:tcPr>
          <w:p w14:paraId="067E6F2F" w14:textId="5A4F929E" w:rsidR="00227A04" w:rsidRPr="00384C99" w:rsidRDefault="00227A04" w:rsidP="00227A04">
            <w:pPr>
              <w:spacing w:before="40" w:after="40"/>
              <w:jc w:val="center"/>
              <w:rPr>
                <w:rFonts w:eastAsia="SimSun"/>
              </w:rPr>
            </w:pPr>
            <w:r w:rsidRPr="00B3453E">
              <w:t>+592</w:t>
            </w:r>
          </w:p>
        </w:tc>
      </w:tr>
      <w:tr w:rsidR="00227A04" w:rsidRPr="00384C99" w14:paraId="599330D4" w14:textId="77777777" w:rsidTr="00CF3750">
        <w:trPr>
          <w:jc w:val="center"/>
        </w:trPr>
        <w:tc>
          <w:tcPr>
            <w:tcW w:w="3823" w:type="dxa"/>
          </w:tcPr>
          <w:p w14:paraId="2207BC68" w14:textId="0F13E91E" w:rsidR="00227A04" w:rsidRPr="00384C99" w:rsidRDefault="00227A04" w:rsidP="00227A04">
            <w:pPr>
              <w:tabs>
                <w:tab w:val="left" w:pos="1020"/>
              </w:tabs>
              <w:spacing w:before="40" w:after="40"/>
              <w:rPr>
                <w:rFonts w:asciiTheme="minorEastAsia" w:eastAsiaTheme="minorEastAsia" w:hAnsiTheme="minorEastAsia"/>
                <w:lang w:eastAsia="zh-CN"/>
              </w:rPr>
            </w:pPr>
            <w:r w:rsidRPr="00227A04">
              <w:rPr>
                <w:rFonts w:ascii="SimSun" w:eastAsia="SimSun" w:hAnsi="SimSun" w:cs="SimSun"/>
                <w:lang w:eastAsia="zh-CN"/>
              </w:rPr>
              <w:t>伊朗（伊斯兰共和国）</w:t>
            </w:r>
          </w:p>
        </w:tc>
        <w:tc>
          <w:tcPr>
            <w:tcW w:w="3010" w:type="dxa"/>
          </w:tcPr>
          <w:p w14:paraId="1DD398A2" w14:textId="7CBC13E2" w:rsidR="00227A04" w:rsidRPr="00384C99" w:rsidRDefault="00227A04" w:rsidP="00227A04">
            <w:pPr>
              <w:spacing w:before="40" w:after="40"/>
              <w:jc w:val="center"/>
              <w:rPr>
                <w:rFonts w:eastAsia="SimSun"/>
              </w:rPr>
            </w:pPr>
            <w:r w:rsidRPr="00B3453E">
              <w:t>+98</w:t>
            </w:r>
          </w:p>
        </w:tc>
      </w:tr>
      <w:tr w:rsidR="00227A04" w:rsidRPr="00384C99" w14:paraId="2EB2F5A4" w14:textId="77777777" w:rsidTr="00CF3750">
        <w:trPr>
          <w:jc w:val="center"/>
        </w:trPr>
        <w:tc>
          <w:tcPr>
            <w:tcW w:w="3823" w:type="dxa"/>
          </w:tcPr>
          <w:p w14:paraId="3963AF5F" w14:textId="60E8DE53" w:rsidR="00227A04" w:rsidRPr="00384C99" w:rsidRDefault="00227A04" w:rsidP="00227A04">
            <w:pPr>
              <w:tabs>
                <w:tab w:val="left" w:pos="1020"/>
              </w:tabs>
              <w:spacing w:before="40" w:after="40"/>
              <w:rPr>
                <w:rFonts w:ascii="SimSun" w:eastAsia="SimSun" w:hAnsi="SimSun" w:cs="SimSun"/>
                <w:lang w:eastAsia="zh-CN"/>
              </w:rPr>
            </w:pPr>
            <w:r w:rsidRPr="00384C99">
              <w:rPr>
                <w:rFonts w:ascii="SimSun" w:eastAsia="SimSun" w:hAnsi="SimSun" w:cs="SimSun" w:hint="eastAsia"/>
              </w:rPr>
              <w:t>巴布亚新几内亚</w:t>
            </w:r>
          </w:p>
        </w:tc>
        <w:tc>
          <w:tcPr>
            <w:tcW w:w="3010" w:type="dxa"/>
          </w:tcPr>
          <w:p w14:paraId="404B957F" w14:textId="66BC7365" w:rsidR="00227A04" w:rsidRPr="00384C99" w:rsidRDefault="00227A04" w:rsidP="00227A04">
            <w:pPr>
              <w:spacing w:before="40" w:after="40"/>
              <w:jc w:val="center"/>
              <w:rPr>
                <w:rFonts w:eastAsia="SimSun"/>
              </w:rPr>
            </w:pPr>
            <w:r w:rsidRPr="00B3453E">
              <w:t>+675</w:t>
            </w:r>
          </w:p>
        </w:tc>
      </w:tr>
    </w:tbl>
    <w:p w14:paraId="7A612CD4" w14:textId="585E5C4E" w:rsidR="00395BAD" w:rsidRPr="00376746" w:rsidRDefault="00395BAD" w:rsidP="004D736E">
      <w:pPr>
        <w:overflowPunct/>
        <w:textAlignment w:val="auto"/>
        <w:rPr>
          <w:rFonts w:eastAsiaTheme="minorEastAsia" w:cs="Calibri"/>
          <w:b/>
          <w:color w:val="000000"/>
          <w:szCs w:val="22"/>
          <w:lang w:val="pt-BR" w:eastAsia="zh-CN"/>
        </w:rPr>
      </w:pPr>
    </w:p>
    <w:sectPr w:rsidR="00395BAD" w:rsidRPr="00376746" w:rsidSect="003A4D4B">
      <w:pgSz w:w="11901" w:h="16840" w:code="9"/>
      <w:pgMar w:top="1134" w:right="1134" w:bottom="1134" w:left="1134" w:header="680" w:footer="680"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812F" w14:textId="77777777" w:rsidR="007E49F9" w:rsidRPr="00544B46" w:rsidRDefault="007E49F9" w:rsidP="00544B46">
      <w:pPr>
        <w:pStyle w:val="Footer"/>
      </w:pPr>
    </w:p>
  </w:endnote>
  <w:endnote w:type="continuationSeparator" w:id="0">
    <w:p w14:paraId="4BAB0C0A" w14:textId="77777777" w:rsidR="007E49F9" w:rsidRDefault="007E4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FrugalSans">
    <w:altName w:val="Impact"/>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Liberation Mono">
    <w:altName w:val="Courier New"/>
    <w:charset w:val="01"/>
    <w:family w:val="roman"/>
    <w:pitch w:val="variable"/>
  </w:font>
  <w:font w:name="Impact">
    <w:panose1 w:val="020B0806030902050204"/>
    <w:charset w:val="00"/>
    <w:family w:val="swiss"/>
    <w:pitch w:val="variable"/>
    <w:sig w:usb0="00000287" w:usb1="00000000" w:usb2="00000000" w:usb3="00000000" w:csb0="0000009F" w:csb1="00000000"/>
  </w:font>
  <w:font w:name="Traditional Arabic">
    <w:altName w:val="Times New Roman"/>
    <w:charset w:val="B2"/>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jc w:val="center"/>
      <w:shd w:val="clear" w:color="auto" w:fill="0099FF"/>
      <w:tblLayout w:type="fixed"/>
      <w:tblCellMar>
        <w:left w:w="0" w:type="dxa"/>
        <w:right w:w="0" w:type="dxa"/>
      </w:tblCellMar>
      <w:tblLook w:val="0000" w:firstRow="0" w:lastRow="0" w:firstColumn="0" w:lastColumn="0" w:noHBand="0" w:noVBand="0"/>
    </w:tblPr>
    <w:tblGrid>
      <w:gridCol w:w="2117"/>
      <w:gridCol w:w="7097"/>
    </w:tblGrid>
    <w:tr w:rsidR="00E031BA" w:rsidRPr="007F091C" w14:paraId="780DB2F4" w14:textId="77777777" w:rsidTr="00AA40E9">
      <w:trPr>
        <w:cantSplit/>
        <w:jc w:val="center"/>
      </w:trPr>
      <w:tc>
        <w:tcPr>
          <w:tcW w:w="2117" w:type="dxa"/>
          <w:shd w:val="clear" w:color="auto" w:fill="4C4C4C"/>
        </w:tcPr>
        <w:p w14:paraId="0C162109" w14:textId="77777777" w:rsidR="00E031BA" w:rsidRPr="007F091C" w:rsidRDefault="00E031BA" w:rsidP="00E031BA">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20</w:t>
          </w:r>
          <w:r w:rsidRPr="007F091C">
            <w:rPr>
              <w:color w:val="FFFFFF"/>
            </w:rPr>
            <w:fldChar w:fldCharType="end"/>
          </w:r>
        </w:p>
      </w:tc>
      <w:tc>
        <w:tcPr>
          <w:tcW w:w="7097" w:type="dxa"/>
          <w:shd w:val="clear" w:color="auto" w:fill="A6A6A6"/>
        </w:tcPr>
        <w:p w14:paraId="47FE0B8B" w14:textId="77777777" w:rsidR="00E031BA" w:rsidRPr="003D1687" w:rsidRDefault="00E031BA" w:rsidP="00E031BA">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40972437" w14:textId="77777777" w:rsidR="009933E5" w:rsidRDefault="009933E5" w:rsidP="000C4565">
    <w:pPr>
      <w:pStyle w:val="Footer"/>
      <w:spacing w:before="0" w:line="120" w:lineRule="auto"/>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21" w:type="dxa"/>
      <w:jc w:val="center"/>
      <w:shd w:val="clear" w:color="auto" w:fill="0066FF"/>
      <w:tblLayout w:type="fixed"/>
      <w:tblCellMar>
        <w:left w:w="0" w:type="dxa"/>
        <w:right w:w="0" w:type="dxa"/>
      </w:tblCellMar>
      <w:tblLook w:val="0000" w:firstRow="0" w:lastRow="0" w:firstColumn="0" w:lastColumn="0" w:noHBand="0" w:noVBand="0"/>
    </w:tblPr>
    <w:tblGrid>
      <w:gridCol w:w="7513"/>
      <w:gridCol w:w="1708"/>
    </w:tblGrid>
    <w:tr w:rsidR="00F70F52" w:rsidRPr="00EA43F6" w14:paraId="6D068B45" w14:textId="77777777" w:rsidTr="00AA40E9">
      <w:trPr>
        <w:cantSplit/>
        <w:jc w:val="center"/>
      </w:trPr>
      <w:tc>
        <w:tcPr>
          <w:tcW w:w="7513" w:type="dxa"/>
          <w:shd w:val="clear" w:color="auto" w:fill="A6A6A6"/>
        </w:tcPr>
        <w:p w14:paraId="3B1D2D5C" w14:textId="77777777" w:rsidR="00F70F52" w:rsidRPr="00EA43F6" w:rsidRDefault="00F70F52" w:rsidP="00F70F52">
          <w:pPr>
            <w:pStyle w:val="Footer"/>
            <w:spacing w:before="20" w:after="20"/>
            <w:ind w:left="142"/>
            <w:jc w:val="left"/>
            <w:rPr>
              <w:rFonts w:asciiTheme="minorHAnsi" w:eastAsiaTheme="majorEastAsia" w:hAnsiTheme="minorHAnsi" w:cstheme="minorHAnsi"/>
              <w:color w:val="FFFFFF"/>
              <w:lang w:val="fr-CH" w:eastAsia="zh-CN"/>
            </w:rPr>
          </w:pPr>
          <w:r w:rsidRPr="00EA43F6">
            <w:rPr>
              <w:rFonts w:asciiTheme="minorHAnsi" w:eastAsiaTheme="majorEastAsia" w:hAnsiTheme="minorHAnsi" w:cstheme="minorHAnsi"/>
              <w:color w:val="FFFFFF"/>
              <w:lang w:val="fr-CH" w:eastAsia="zh-CN"/>
            </w:rPr>
            <w:t>国际电联《操作公报》</w:t>
          </w:r>
        </w:p>
      </w:tc>
      <w:tc>
        <w:tcPr>
          <w:tcW w:w="1708" w:type="dxa"/>
          <w:shd w:val="clear" w:color="auto" w:fill="4C4C4C"/>
          <w:vAlign w:val="center"/>
        </w:tcPr>
        <w:p w14:paraId="6961EE79" w14:textId="77777777" w:rsidR="00F70F52" w:rsidRPr="00EA43F6" w:rsidRDefault="00F70F52" w:rsidP="00F70F52">
          <w:pPr>
            <w:pStyle w:val="Footer"/>
            <w:spacing w:before="20" w:after="20"/>
            <w:ind w:left="142"/>
            <w:jc w:val="right"/>
            <w:rPr>
              <w:rFonts w:asciiTheme="minorHAnsi" w:eastAsiaTheme="majorEastAsia" w:hAnsiTheme="minorHAnsi" w:cstheme="minorHAnsi"/>
              <w:color w:val="FFFFFF"/>
            </w:rPr>
          </w:pPr>
          <w:r w:rsidRPr="00EA43F6">
            <w:rPr>
              <w:rFonts w:asciiTheme="minorHAnsi" w:eastAsiaTheme="majorEastAsia" w:hAnsiTheme="minorHAnsi" w:cstheme="minorHAnsi"/>
              <w:color w:val="FFFFFF"/>
              <w:lang w:val="es-ES_tradnl" w:eastAsia="zh-CN"/>
            </w:rPr>
            <w:t>  </w:t>
          </w:r>
          <w:r w:rsidRPr="00EA43F6">
            <w:rPr>
              <w:rFonts w:asciiTheme="minorHAnsi" w:eastAsiaTheme="majorEastAsia" w:hAnsiTheme="minorHAnsi" w:cstheme="minorHAnsi"/>
              <w:color w:val="FFFFFF"/>
              <w:lang w:val="es-ES_tradnl" w:eastAsia="zh-CN"/>
            </w:rPr>
            <w:t>第</w:t>
          </w:r>
          <w:r w:rsidRPr="00EA43F6">
            <w:rPr>
              <w:rFonts w:asciiTheme="minorHAnsi" w:eastAsiaTheme="majorEastAsia" w:hAnsiTheme="minorHAnsi" w:cstheme="minorHAnsi"/>
              <w:color w:val="FFFFFF"/>
              <w:lang w:val="es-ES_tradnl"/>
            </w:rPr>
            <w:fldChar w:fldCharType="begin"/>
          </w:r>
          <w:r w:rsidRPr="00EA43F6">
            <w:rPr>
              <w:rFonts w:asciiTheme="minorHAnsi" w:eastAsiaTheme="majorEastAsia" w:hAnsiTheme="minorHAnsi" w:cstheme="minorHAnsi"/>
              <w:color w:val="FFFFFF"/>
              <w:lang w:val="es-ES_tradnl"/>
            </w:rPr>
            <w:instrText>styleref Foot</w:instrText>
          </w:r>
          <w:r w:rsidRPr="00EA43F6">
            <w:rPr>
              <w:rFonts w:asciiTheme="minorHAnsi" w:eastAsiaTheme="majorEastAsia" w:hAnsiTheme="minorHAnsi" w:cstheme="minorHAnsi"/>
              <w:color w:val="FFFFFF"/>
              <w:lang w:val="es-ES_tradnl"/>
            </w:rPr>
            <w:fldChar w:fldCharType="separate"/>
          </w:r>
          <w:r w:rsidR="008925DF">
            <w:rPr>
              <w:rFonts w:asciiTheme="minorHAnsi" w:eastAsiaTheme="majorEastAsia" w:hAnsiTheme="minorHAnsi" w:cstheme="minorHAnsi"/>
              <w:color w:val="FFFFFF"/>
              <w:lang w:val="es-ES_tradnl"/>
            </w:rPr>
            <w:t>1327</w:t>
          </w:r>
          <w:r w:rsidRPr="00EA43F6">
            <w:rPr>
              <w:rFonts w:asciiTheme="minorHAnsi" w:eastAsiaTheme="majorEastAsia" w:hAnsiTheme="minorHAnsi" w:cstheme="minorHAnsi"/>
              <w:color w:val="FFFFFF"/>
              <w:lang w:val="es-ES_tradnl"/>
            </w:rPr>
            <w:fldChar w:fldCharType="end"/>
          </w:r>
          <w:r w:rsidRPr="00EA43F6">
            <w:rPr>
              <w:rFonts w:asciiTheme="minorHAnsi" w:eastAsiaTheme="majorEastAsia" w:hAnsiTheme="minorHAnsi" w:cstheme="minorHAnsi"/>
              <w:color w:val="FFFFFF"/>
              <w:lang w:val="es-ES_tradnl" w:eastAsia="zh-CN"/>
            </w:rPr>
            <w:t>期</w:t>
          </w:r>
          <w:r w:rsidRPr="00EA43F6">
            <w:rPr>
              <w:rFonts w:asciiTheme="minorHAnsi" w:eastAsiaTheme="majorEastAsia" w:hAnsiTheme="minorHAnsi" w:cstheme="minorHAnsi"/>
              <w:color w:val="FFFFFF"/>
            </w:rPr>
            <w:t xml:space="preserve"> – </w:t>
          </w:r>
          <w:r w:rsidRPr="00EA43F6">
            <w:rPr>
              <w:rFonts w:asciiTheme="minorHAnsi" w:eastAsiaTheme="majorEastAsia" w:hAnsiTheme="minorHAnsi" w:cstheme="minorHAnsi"/>
              <w:color w:val="FFFFFF"/>
            </w:rPr>
            <w:fldChar w:fldCharType="begin"/>
          </w:r>
          <w:r w:rsidRPr="00EA43F6">
            <w:rPr>
              <w:rFonts w:asciiTheme="minorHAnsi" w:eastAsiaTheme="majorEastAsia" w:hAnsiTheme="minorHAnsi" w:cstheme="minorHAnsi"/>
              <w:color w:val="FFFFFF"/>
            </w:rPr>
            <w:instrText>PAGE</w:instrText>
          </w:r>
          <w:r w:rsidRPr="00EA43F6">
            <w:rPr>
              <w:rFonts w:asciiTheme="minorHAnsi" w:eastAsiaTheme="majorEastAsia" w:hAnsiTheme="minorHAnsi" w:cstheme="minorHAnsi"/>
              <w:color w:val="FFFFFF"/>
            </w:rPr>
            <w:fldChar w:fldCharType="separate"/>
          </w:r>
          <w:r w:rsidRPr="00EA43F6">
            <w:rPr>
              <w:rFonts w:asciiTheme="minorHAnsi" w:eastAsiaTheme="majorEastAsia" w:hAnsiTheme="minorHAnsi" w:cstheme="minorHAnsi"/>
              <w:color w:val="FFFFFF"/>
            </w:rPr>
            <w:t>19</w:t>
          </w:r>
          <w:r w:rsidRPr="00EA43F6">
            <w:rPr>
              <w:rFonts w:asciiTheme="minorHAnsi" w:eastAsiaTheme="majorEastAsia" w:hAnsiTheme="minorHAnsi" w:cstheme="minorHAnsi"/>
              <w:color w:val="FFFFFF"/>
            </w:rPr>
            <w:fldChar w:fldCharType="end"/>
          </w:r>
          <w:r w:rsidRPr="00EA43F6">
            <w:rPr>
              <w:rFonts w:asciiTheme="minorHAnsi" w:eastAsiaTheme="majorEastAsia" w:hAnsiTheme="minorHAnsi" w:cstheme="minorHAnsi"/>
              <w:color w:val="FFFFFF"/>
            </w:rPr>
            <w:t>  </w:t>
          </w:r>
        </w:p>
      </w:tc>
    </w:tr>
  </w:tbl>
  <w:p w14:paraId="2F19C4D0" w14:textId="77777777" w:rsidR="009933E5" w:rsidRDefault="009933E5" w:rsidP="000C4565">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005571" w:rsidRPr="007F091C" w14:paraId="5AF69B75" w14:textId="77777777" w:rsidTr="0095722E">
      <w:trPr>
        <w:cantSplit/>
        <w:trHeight w:val="57"/>
      </w:trPr>
      <w:tc>
        <w:tcPr>
          <w:tcW w:w="8147" w:type="dxa"/>
          <w:tcBorders>
            <w:top w:val="nil"/>
            <w:bottom w:val="nil"/>
          </w:tcBorders>
          <w:shd w:val="clear" w:color="auto" w:fill="FFFFFF"/>
          <w:vAlign w:val="center"/>
        </w:tcPr>
        <w:p w14:paraId="3CB91944" w14:textId="77777777" w:rsidR="00005571" w:rsidRDefault="00005571" w:rsidP="00005571">
          <w:pPr>
            <w:pStyle w:val="Firstfooter"/>
            <w:spacing w:before="80"/>
            <w:jc w:val="right"/>
          </w:pPr>
          <w:r>
            <w:t xml:space="preserve">www.itu.int </w:t>
          </w:r>
        </w:p>
      </w:tc>
      <w:tc>
        <w:tcPr>
          <w:tcW w:w="1033" w:type="dxa"/>
          <w:tcBorders>
            <w:top w:val="nil"/>
            <w:bottom w:val="nil"/>
          </w:tcBorders>
          <w:shd w:val="clear" w:color="auto" w:fill="FFFFFF"/>
          <w:vAlign w:val="center"/>
        </w:tcPr>
        <w:p w14:paraId="240B277D" w14:textId="77777777" w:rsidR="00005571" w:rsidRPr="007F091C" w:rsidRDefault="00005571" w:rsidP="00005571">
          <w:pPr>
            <w:pStyle w:val="Firstfooter"/>
            <w:spacing w:before="0"/>
            <w:ind w:left="142"/>
            <w:jc w:val="right"/>
            <w:rPr>
              <w:rFonts w:ascii="Calibri" w:hAnsi="Calibri"/>
              <w:sz w:val="22"/>
              <w:szCs w:val="22"/>
              <w:lang w:val="fr-FR"/>
            </w:rPr>
          </w:pPr>
          <w:r>
            <w:rPr>
              <w:rFonts w:ascii="Calibri" w:hAnsi="Calibri"/>
              <w:sz w:val="22"/>
              <w:szCs w:val="22"/>
              <w:lang w:eastAsia="zh-CN"/>
            </w:rPr>
            <w:drawing>
              <wp:inline distT="0" distB="0" distL="0" distR="0" wp14:anchorId="212038C8" wp14:editId="7D278920">
                <wp:extent cx="506095" cy="554990"/>
                <wp:effectExtent l="0" t="0" r="8255" b="0"/>
                <wp:docPr id="12" name="Picture 2"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41B6C86C" w14:textId="77777777" w:rsidR="00005571" w:rsidRDefault="00005571" w:rsidP="00410644">
    <w:pPr>
      <w:pStyle w:val="Footer"/>
      <w:spacing w:before="0"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5" w:type="pct"/>
      <w:shd w:val="clear" w:color="auto" w:fill="0099FF"/>
      <w:tblCellMar>
        <w:left w:w="0" w:type="dxa"/>
        <w:right w:w="0" w:type="dxa"/>
      </w:tblCellMar>
      <w:tblLook w:val="0000" w:firstRow="0" w:lastRow="0" w:firstColumn="0" w:lastColumn="0" w:noHBand="0" w:noVBand="0"/>
    </w:tblPr>
    <w:tblGrid>
      <w:gridCol w:w="1878"/>
      <w:gridCol w:w="7784"/>
    </w:tblGrid>
    <w:tr w:rsidR="00BB7B2C" w:rsidRPr="007F091C" w14:paraId="58589D31" w14:textId="77777777" w:rsidTr="003A6CFC">
      <w:trPr>
        <w:cantSplit/>
      </w:trPr>
      <w:tc>
        <w:tcPr>
          <w:tcW w:w="972" w:type="pct"/>
          <w:shd w:val="clear" w:color="auto" w:fill="4C4C4C"/>
        </w:tcPr>
        <w:p w14:paraId="0493294C" w14:textId="4D0AD332" w:rsidR="00BB7B2C" w:rsidRPr="007F091C" w:rsidRDefault="00BB7B2C" w:rsidP="00EF4BFB">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495D69">
            <w:rPr>
              <w:color w:val="FFFFFF"/>
              <w:lang w:val="es-ES_tradnl"/>
            </w:rPr>
            <w:t>1349</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sidR="003F54B6">
            <w:rPr>
              <w:color w:val="FFFFFF"/>
            </w:rPr>
            <w:t>8</w:t>
          </w:r>
          <w:r w:rsidRPr="007F091C">
            <w:rPr>
              <w:color w:val="FFFFFF"/>
            </w:rPr>
            <w:fldChar w:fldCharType="end"/>
          </w:r>
        </w:p>
      </w:tc>
      <w:tc>
        <w:tcPr>
          <w:tcW w:w="4028" w:type="pct"/>
          <w:shd w:val="clear" w:color="auto" w:fill="A6A6A6"/>
        </w:tcPr>
        <w:p w14:paraId="1CA3F0C6" w14:textId="77777777" w:rsidR="00BB7B2C" w:rsidRPr="003D1687" w:rsidRDefault="00BB7B2C" w:rsidP="00EF4BFB">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5A9342A8" w14:textId="77777777" w:rsidR="00BB7B2C" w:rsidRDefault="00BB7B2C" w:rsidP="000C4565">
    <w:pPr>
      <w:pStyle w:val="Footer"/>
      <w:spacing w:before="0" w:line="120" w:lineRule="auto"/>
      <w:rPr>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6" w:type="dxa"/>
      <w:jc w:val="right"/>
      <w:shd w:val="clear" w:color="auto" w:fill="0066FF"/>
      <w:tblLayout w:type="fixed"/>
      <w:tblCellMar>
        <w:left w:w="0" w:type="dxa"/>
        <w:right w:w="0" w:type="dxa"/>
      </w:tblCellMar>
      <w:tblLook w:val="0000" w:firstRow="0" w:lastRow="0" w:firstColumn="0" w:lastColumn="0" w:noHBand="0" w:noVBand="0"/>
    </w:tblPr>
    <w:tblGrid>
      <w:gridCol w:w="7945"/>
      <w:gridCol w:w="1701"/>
    </w:tblGrid>
    <w:tr w:rsidR="008B65CE" w:rsidRPr="00A74727" w14:paraId="1AD92F13" w14:textId="77777777" w:rsidTr="00410644">
      <w:trPr>
        <w:cantSplit/>
        <w:jc w:val="right"/>
      </w:trPr>
      <w:tc>
        <w:tcPr>
          <w:tcW w:w="7945" w:type="dxa"/>
          <w:shd w:val="clear" w:color="auto" w:fill="A6A6A6"/>
        </w:tcPr>
        <w:p w14:paraId="3182EDF1" w14:textId="77777777" w:rsidR="008B65CE" w:rsidRPr="00A74727" w:rsidRDefault="0018651C" w:rsidP="003D18D7">
          <w:pPr>
            <w:pStyle w:val="Footer"/>
            <w:spacing w:before="20" w:after="20"/>
            <w:ind w:left="142"/>
            <w:jc w:val="left"/>
            <w:rPr>
              <w:rFonts w:asciiTheme="minorHAnsi" w:eastAsiaTheme="minorEastAsia" w:hAnsiTheme="minorHAnsi" w:cstheme="minorHAnsi"/>
              <w:color w:val="FFFFFF"/>
              <w:lang w:val="fr-CH" w:eastAsia="zh-CN"/>
            </w:rPr>
          </w:pPr>
          <w:r w:rsidRPr="00A74727">
            <w:rPr>
              <w:rFonts w:asciiTheme="minorHAnsi" w:eastAsiaTheme="minorEastAsia" w:hAnsiTheme="minorHAnsi" w:cstheme="minorHAnsi"/>
              <w:color w:val="FFFFFF"/>
              <w:lang w:val="fr-CH" w:eastAsia="zh-CN"/>
            </w:rPr>
            <w:t>国际电联《操作公报》</w:t>
          </w:r>
        </w:p>
      </w:tc>
      <w:tc>
        <w:tcPr>
          <w:tcW w:w="1701" w:type="dxa"/>
          <w:shd w:val="clear" w:color="auto" w:fill="4C4C4C"/>
          <w:vAlign w:val="center"/>
        </w:tcPr>
        <w:p w14:paraId="06EF0681" w14:textId="42ED3314" w:rsidR="008B65CE" w:rsidRPr="00A74727" w:rsidRDefault="008B65CE" w:rsidP="003D18D7">
          <w:pPr>
            <w:pStyle w:val="Footer"/>
            <w:spacing w:before="20" w:after="20"/>
            <w:ind w:left="142"/>
            <w:jc w:val="right"/>
            <w:rPr>
              <w:rFonts w:asciiTheme="minorHAnsi" w:eastAsiaTheme="minorEastAsia" w:hAnsiTheme="minorHAnsi" w:cstheme="minorHAnsi"/>
              <w:color w:val="FFFFFF"/>
            </w:rPr>
          </w:pPr>
          <w:r w:rsidRPr="00A74727">
            <w:rPr>
              <w:rFonts w:asciiTheme="minorHAnsi" w:eastAsiaTheme="minorEastAsia" w:hAnsiTheme="minorHAnsi" w:cstheme="minorHAnsi"/>
              <w:color w:val="FFFFFF"/>
              <w:lang w:val="es-ES_tradnl" w:eastAsia="zh-CN"/>
            </w:rPr>
            <w:t>  </w:t>
          </w:r>
          <w:r w:rsidR="0018651C" w:rsidRPr="00A74727">
            <w:rPr>
              <w:rFonts w:asciiTheme="minorHAnsi" w:eastAsiaTheme="minorEastAsia" w:hAnsiTheme="minorHAnsi" w:cstheme="minorHAnsi"/>
              <w:color w:val="FFFFFF"/>
              <w:lang w:val="es-ES_tradnl" w:eastAsia="zh-CN"/>
            </w:rPr>
            <w:t>第</w:t>
          </w:r>
          <w:r w:rsidRPr="00A74727">
            <w:rPr>
              <w:rFonts w:asciiTheme="minorHAnsi" w:eastAsiaTheme="minorEastAsia" w:hAnsiTheme="minorHAnsi" w:cstheme="minorHAnsi"/>
              <w:color w:val="FFFFFF"/>
              <w:lang w:val="es-ES_tradnl"/>
            </w:rPr>
            <w:fldChar w:fldCharType="begin"/>
          </w:r>
          <w:r w:rsidRPr="00A74727">
            <w:rPr>
              <w:rFonts w:asciiTheme="minorHAnsi" w:eastAsiaTheme="minorEastAsia" w:hAnsiTheme="minorHAnsi" w:cstheme="minorHAnsi"/>
              <w:color w:val="FFFFFF"/>
              <w:lang w:val="es-ES_tradnl"/>
            </w:rPr>
            <w:instrText>styleref Foot</w:instrText>
          </w:r>
          <w:r w:rsidRPr="00A74727">
            <w:rPr>
              <w:rFonts w:asciiTheme="minorHAnsi" w:eastAsiaTheme="minorEastAsia" w:hAnsiTheme="minorHAnsi" w:cstheme="minorHAnsi"/>
              <w:color w:val="FFFFFF"/>
              <w:lang w:val="es-ES_tradnl"/>
            </w:rPr>
            <w:fldChar w:fldCharType="separate"/>
          </w:r>
          <w:r w:rsidR="00495D69">
            <w:rPr>
              <w:rFonts w:asciiTheme="minorHAnsi" w:eastAsiaTheme="minorEastAsia" w:hAnsiTheme="minorHAnsi" w:cstheme="minorHAnsi"/>
              <w:color w:val="FFFFFF"/>
              <w:lang w:val="es-ES_tradnl"/>
            </w:rPr>
            <w:t>1349</w:t>
          </w:r>
          <w:r w:rsidRPr="00A74727">
            <w:rPr>
              <w:rFonts w:asciiTheme="minorHAnsi" w:eastAsiaTheme="minorEastAsia" w:hAnsiTheme="minorHAnsi" w:cstheme="minorHAnsi"/>
              <w:color w:val="FFFFFF"/>
              <w:lang w:val="es-ES_tradnl"/>
            </w:rPr>
            <w:fldChar w:fldCharType="end"/>
          </w:r>
          <w:r w:rsidR="0018651C" w:rsidRPr="00A74727">
            <w:rPr>
              <w:rFonts w:asciiTheme="minorHAnsi" w:eastAsiaTheme="minorEastAsia" w:hAnsiTheme="minorHAnsi" w:cstheme="minorHAnsi"/>
              <w:color w:val="FFFFFF"/>
              <w:lang w:val="es-ES_tradnl" w:eastAsia="zh-CN"/>
            </w:rPr>
            <w:t>期</w:t>
          </w:r>
          <w:r w:rsidRPr="00A74727">
            <w:rPr>
              <w:rFonts w:asciiTheme="minorHAnsi" w:eastAsiaTheme="minorEastAsia" w:hAnsiTheme="minorHAnsi" w:cstheme="minorHAnsi"/>
              <w:color w:val="FFFFFF"/>
            </w:rPr>
            <w:t xml:space="preserve"> – </w:t>
          </w:r>
          <w:r w:rsidRPr="00A74727">
            <w:rPr>
              <w:rFonts w:asciiTheme="minorHAnsi" w:eastAsiaTheme="minorEastAsia" w:hAnsiTheme="minorHAnsi" w:cstheme="minorHAnsi"/>
              <w:color w:val="FFFFFF"/>
            </w:rPr>
            <w:fldChar w:fldCharType="begin"/>
          </w:r>
          <w:r w:rsidRPr="00A74727">
            <w:rPr>
              <w:rFonts w:asciiTheme="minorHAnsi" w:eastAsiaTheme="minorEastAsia" w:hAnsiTheme="minorHAnsi" w:cstheme="minorHAnsi"/>
              <w:color w:val="FFFFFF"/>
            </w:rPr>
            <w:instrText>PAGE</w:instrText>
          </w:r>
          <w:r w:rsidRPr="00A74727">
            <w:rPr>
              <w:rFonts w:asciiTheme="minorHAnsi" w:eastAsiaTheme="minorEastAsia" w:hAnsiTheme="minorHAnsi" w:cstheme="minorHAnsi"/>
              <w:color w:val="FFFFFF"/>
            </w:rPr>
            <w:fldChar w:fldCharType="separate"/>
          </w:r>
          <w:r w:rsidR="003F54B6">
            <w:rPr>
              <w:rFonts w:asciiTheme="minorHAnsi" w:eastAsiaTheme="minorEastAsia" w:hAnsiTheme="minorHAnsi" w:cstheme="minorHAnsi"/>
              <w:color w:val="FFFFFF"/>
            </w:rPr>
            <w:t>9</w:t>
          </w:r>
          <w:r w:rsidRPr="00A74727">
            <w:rPr>
              <w:rFonts w:asciiTheme="minorHAnsi" w:eastAsiaTheme="minorEastAsia" w:hAnsiTheme="minorHAnsi" w:cstheme="minorHAnsi"/>
              <w:color w:val="FFFFFF"/>
            </w:rPr>
            <w:fldChar w:fldCharType="end"/>
          </w:r>
          <w:r w:rsidRPr="00A74727">
            <w:rPr>
              <w:rFonts w:asciiTheme="minorHAnsi" w:eastAsiaTheme="minorEastAsia" w:hAnsiTheme="minorHAnsi" w:cstheme="minorHAnsi"/>
              <w:color w:val="FFFFFF"/>
            </w:rPr>
            <w:t>  </w:t>
          </w:r>
        </w:p>
      </w:tc>
    </w:tr>
  </w:tbl>
  <w:p w14:paraId="18EFA5D3" w14:textId="77777777" w:rsidR="008B65CE" w:rsidRPr="001B6B8E" w:rsidRDefault="008B65CE" w:rsidP="000E6CE6">
    <w:pPr>
      <w:pStyle w:val="Footer"/>
      <w:spacing w:before="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8B65CE" w:rsidRPr="007F091C" w14:paraId="53BDCD9F" w14:textId="77777777" w:rsidTr="00D43A42">
      <w:trPr>
        <w:cantSplit/>
        <w:jc w:val="center"/>
      </w:trPr>
      <w:tc>
        <w:tcPr>
          <w:tcW w:w="1761" w:type="dxa"/>
          <w:shd w:val="clear" w:color="auto" w:fill="4C4C4C"/>
        </w:tcPr>
        <w:p w14:paraId="2CA9DFA2" w14:textId="77777777" w:rsidR="008B65CE" w:rsidRPr="007F091C" w:rsidRDefault="008B65CE" w:rsidP="003023E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104</w:t>
          </w:r>
          <w:r w:rsidRPr="007F091C">
            <w:rPr>
              <w:color w:val="FFFFFF"/>
            </w:rPr>
            <w:fldChar w:fldCharType="end"/>
          </w:r>
        </w:p>
      </w:tc>
      <w:tc>
        <w:tcPr>
          <w:tcW w:w="7292" w:type="dxa"/>
          <w:shd w:val="clear" w:color="auto" w:fill="A6A6A6"/>
        </w:tcPr>
        <w:p w14:paraId="0BF511F0" w14:textId="77777777" w:rsidR="008B65CE" w:rsidRPr="00911AE9" w:rsidRDefault="008B65CE" w:rsidP="003023EB">
          <w:pPr>
            <w:pStyle w:val="Footer"/>
            <w:spacing w:before="20" w:after="20"/>
            <w:ind w:right="141"/>
            <w:jc w:val="right"/>
            <w:rPr>
              <w:color w:val="FFFFFF"/>
              <w:lang w:val="fr-CH"/>
            </w:rPr>
          </w:pPr>
          <w:r w:rsidRPr="00911AE9">
            <w:rPr>
              <w:color w:val="FFFFFF"/>
              <w:lang w:val="fr-CH"/>
            </w:rPr>
            <w:t>ITU Operational Bulletin</w:t>
          </w:r>
        </w:p>
      </w:tc>
    </w:tr>
  </w:tbl>
  <w:p w14:paraId="338637C3" w14:textId="77777777" w:rsidR="008B65CE" w:rsidRPr="003023EB" w:rsidRDefault="008B65CE" w:rsidP="000C4565">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DFAE" w14:textId="77777777" w:rsidR="007E49F9" w:rsidRDefault="007E49F9">
      <w:r>
        <w:separator/>
      </w:r>
    </w:p>
  </w:footnote>
  <w:footnote w:type="continuationSeparator" w:id="0">
    <w:p w14:paraId="2EBA6A83" w14:textId="77777777" w:rsidR="007E49F9" w:rsidRDefault="007E49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lvl w:ilvl="0">
      <w:numFmt w:val="bullet"/>
      <w:lvlText w:val="*"/>
      <w:lvlJc w:val="left"/>
    </w:lvl>
  </w:abstractNum>
  <w:abstractNum w:abstractNumId="1"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2"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4" w15:restartNumberingAfterBreak="0">
    <w:nsid w:val="229D2C05"/>
    <w:multiLevelType w:val="hybridMultilevel"/>
    <w:tmpl w:val="C6BE16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6"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00E8E"/>
    <w:multiLevelType w:val="hybridMultilevel"/>
    <w:tmpl w:val="0172C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3"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6" w15:restartNumberingAfterBreak="0">
    <w:nsid w:val="68710978"/>
    <w:multiLevelType w:val="hybridMultilevel"/>
    <w:tmpl w:val="DC181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8"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abstractNum w:abstractNumId="19" w15:restartNumberingAfterBreak="0">
    <w:nsid w:val="71081E4F"/>
    <w:multiLevelType w:val="hybridMultilevel"/>
    <w:tmpl w:val="D9A6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534736144">
    <w:abstractNumId w:val="11"/>
  </w:num>
  <w:num w:numId="2" w16cid:durableId="285812531">
    <w:abstractNumId w:val="6"/>
  </w:num>
  <w:num w:numId="3" w16cid:durableId="547883137">
    <w:abstractNumId w:val="3"/>
  </w:num>
  <w:num w:numId="4" w16cid:durableId="1198935933">
    <w:abstractNumId w:val="2"/>
  </w:num>
  <w:num w:numId="5" w16cid:durableId="45960493">
    <w:abstractNumId w:val="20"/>
  </w:num>
  <w:num w:numId="6" w16cid:durableId="607087195">
    <w:abstractNumId w:val="0"/>
    <w:lvlOverride w:ilvl="0">
      <w:lvl w:ilvl="0">
        <w:start w:val="1"/>
        <w:numFmt w:val="bullet"/>
        <w:lvlText w:val=""/>
        <w:legacy w:legacy="1" w:legacySpace="120" w:legacyIndent="360"/>
        <w:lvlJc w:val="left"/>
        <w:pPr>
          <w:ind w:left="1494" w:hanging="360"/>
        </w:pPr>
        <w:rPr>
          <w:rFonts w:ascii="Symbol" w:hAnsi="Symbol" w:hint="default"/>
        </w:rPr>
      </w:lvl>
    </w:lvlOverride>
  </w:num>
  <w:num w:numId="7" w16cid:durableId="1771705765">
    <w:abstractNumId w:val="16"/>
  </w:num>
  <w:num w:numId="8" w16cid:durableId="1852641045">
    <w:abstractNumId w:val="0"/>
    <w:lvlOverride w:ilvl="0">
      <w:lvl w:ilvl="0">
        <w:start w:val="1"/>
        <w:numFmt w:val="bullet"/>
        <w:lvlText w:val=""/>
        <w:legacy w:legacy="1" w:legacySpace="120" w:legacyIndent="360"/>
        <w:lvlJc w:val="left"/>
        <w:pPr>
          <w:ind w:left="9857" w:hanging="360"/>
        </w:pPr>
        <w:rPr>
          <w:rFonts w:ascii="Symbol" w:hAnsi="Symbol" w:hint="default"/>
        </w:rPr>
      </w:lvl>
    </w:lvlOverride>
  </w:num>
  <w:num w:numId="9" w16cid:durableId="181866785">
    <w:abstractNumId w:val="0"/>
  </w:num>
  <w:num w:numId="10" w16cid:durableId="1096439928">
    <w:abstractNumId w:val="14"/>
  </w:num>
  <w:num w:numId="11" w16cid:durableId="164369968">
    <w:abstractNumId w:val="0"/>
    <w:lvlOverride w:ilvl="0">
      <w:lvl w:ilvl="0">
        <w:start w:val="1"/>
        <w:numFmt w:val="bullet"/>
        <w:lvlText w:val=""/>
        <w:legacy w:legacy="1" w:legacySpace="120" w:legacyIndent="360"/>
        <w:lvlJc w:val="left"/>
        <w:pPr>
          <w:ind w:left="1352" w:hanging="360"/>
        </w:pPr>
        <w:rPr>
          <w:rFonts w:ascii="Symbol" w:hAnsi="Symbol" w:hint="default"/>
        </w:rPr>
      </w:lvl>
    </w:lvlOverride>
  </w:num>
  <w:num w:numId="12" w16cid:durableId="514079821">
    <w:abstractNumId w:val="0"/>
    <w:lvlOverride w:ilvl="0">
      <w:lvl w:ilvl="0">
        <w:start w:val="1"/>
        <w:numFmt w:val="bullet"/>
        <w:lvlText w:val=""/>
        <w:legacy w:legacy="1" w:legacySpace="120" w:legacyIndent="360"/>
        <w:lvlJc w:val="left"/>
        <w:pPr>
          <w:ind w:left="2486" w:hanging="360"/>
        </w:pPr>
        <w:rPr>
          <w:rFonts w:ascii="Symbol" w:hAnsi="Symbol" w:hint="default"/>
        </w:rPr>
      </w:lvl>
    </w:lvlOverride>
  </w:num>
  <w:num w:numId="13" w16cid:durableId="393698041">
    <w:abstractNumId w:val="4"/>
  </w:num>
  <w:num w:numId="14" w16cid:durableId="1457065034">
    <w:abstractNumId w:val="19"/>
  </w:num>
  <w:num w:numId="15" w16cid:durableId="725878355">
    <w:abstractNumId w:val="9"/>
  </w:num>
  <w:num w:numId="16" w16cid:durableId="718481508">
    <w:abstractNumId w:val="7"/>
  </w:num>
  <w:num w:numId="17" w16cid:durableId="811561280">
    <w:abstractNumId w:val="5"/>
  </w:num>
  <w:num w:numId="18" w16cid:durableId="1967814029">
    <w:abstractNumId w:val="12"/>
  </w:num>
  <w:num w:numId="19" w16cid:durableId="1758136710">
    <w:abstractNumId w:val="13"/>
  </w:num>
  <w:num w:numId="20" w16cid:durableId="2059475828">
    <w:abstractNumId w:val="1"/>
  </w:num>
  <w:num w:numId="21" w16cid:durableId="1774200843">
    <w:abstractNumId w:val="17"/>
  </w:num>
  <w:num w:numId="22" w16cid:durableId="1811558258">
    <w:abstractNumId w:val="18"/>
  </w:num>
  <w:num w:numId="23" w16cid:durableId="221210112">
    <w:abstractNumId w:val="10"/>
  </w:num>
  <w:num w:numId="24" w16cid:durableId="1831560648">
    <w:abstractNumId w:val="8"/>
  </w:num>
  <w:num w:numId="25" w16cid:durableId="121026524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activeWritingStyle w:appName="MSWord" w:lang="ru-RU" w:vendorID="64" w:dllVersion="6" w:nlCheck="1" w:checkStyle="0"/>
  <w:activeWritingStyle w:appName="MSWord" w:lang="en-GB" w:vendorID="64" w:dllVersion="6" w:nlCheck="1" w:checkStyle="0"/>
  <w:activeWritingStyle w:appName="MSWord" w:lang="fr-CH" w:vendorID="64" w:dllVersion="6" w:nlCheck="1" w:checkStyle="0"/>
  <w:activeWritingStyle w:appName="MSWord" w:lang="en-US" w:vendorID="64" w:dllVersion="6" w:nlCheck="1" w:checkStyle="0"/>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SG" w:vendorID="64" w:dllVersion="6" w:nlCheck="1" w:checkStyle="1"/>
  <w:activeWritingStyle w:appName="MSWord" w:lang="ar-SA" w:vendorID="64" w:dllVersion="6" w:nlCheck="1" w:checkStyle="0"/>
  <w:activeWritingStyle w:appName="MSWord" w:lang="en-ZA" w:vendorID="64" w:dllVersion="6" w:nlCheck="1" w:checkStyle="1"/>
  <w:activeWritingStyle w:appName="MSWord" w:lang="fr-BE" w:vendorID="64" w:dllVersion="6" w:nlCheck="1" w:checkStyle="0"/>
  <w:activeWritingStyle w:appName="MSWord" w:lang="en-IE" w:vendorID="64" w:dllVersion="6" w:nlCheck="1" w:checkStyle="1"/>
  <w:activeWritingStyle w:appName="MSWord" w:lang="es-CO" w:vendorID="64" w:dllVersion="6" w:nlCheck="1" w:checkStyle="0"/>
  <w:activeWritingStyle w:appName="MSWord" w:lang="en-AU" w:vendorID="64" w:dllVersion="6" w:nlCheck="1" w:checkStyle="1"/>
  <w:activeWritingStyle w:appName="MSWord" w:lang="en-NZ"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NZ" w:vendorID="64" w:dllVersion="0" w:nlCheck="1" w:checkStyle="0"/>
  <w:activeWritingStyle w:appName="MSWord" w:lang="es-CO" w:vendorID="64" w:dllVersion="0" w:nlCheck="1" w:checkStyle="0"/>
  <w:activeWritingStyle w:appName="MSWord" w:lang="es-ES" w:vendorID="64" w:dllVersion="0" w:nlCheck="1" w:checkStyle="0"/>
  <w:activeWritingStyle w:appName="MSWord" w:lang="en-CA" w:vendorID="64" w:dllVersion="0" w:nlCheck="1" w:checkStyle="0"/>
  <w:activeWritingStyle w:appName="MSWord" w:lang="en-ZA" w:vendorID="64" w:dllVersion="0" w:nlCheck="1" w:checkStyle="0"/>
  <w:activeWritingStyle w:appName="MSWord" w:lang="en-SG" w:vendorID="64" w:dllVersion="0" w:nlCheck="1" w:checkStyle="0"/>
  <w:activeWritingStyle w:appName="MSWord" w:lang="zh-CN" w:vendorID="64" w:dllVersion="0" w:nlCheck="1" w:checkStyle="1"/>
  <w:activeWritingStyle w:appName="MSWord" w:lang="es-MX" w:vendorID="64" w:dllVersion="0" w:nlCheck="1" w:checkStyle="0"/>
  <w:activeWritingStyle w:appName="MSWord" w:lang="pt-BR" w:vendorID="64" w:dllVersion="0" w:nlCheck="1" w:checkStyle="0"/>
  <w:activeWritingStyle w:appName="MSWord" w:lang="it-IT" w:vendorID="64" w:dllVersion="0" w:nlCheck="1" w:checkStyle="0"/>
  <w:activeWritingStyle w:appName="MSWord" w:lang="de-CH" w:vendorID="64" w:dllVersion="0"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zh-CN" w:vendorID="64" w:dllVersion="5" w:nlCheck="1" w:checkStyle="1"/>
  <w:activeWritingStyle w:appName="MSWord" w:lang="es-419" w:vendorID="64" w:dllVersion="0"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745"/>
    <w:rsid w:val="00000757"/>
    <w:rsid w:val="0000081F"/>
    <w:rsid w:val="00000919"/>
    <w:rsid w:val="00000B36"/>
    <w:rsid w:val="00000FF4"/>
    <w:rsid w:val="00001235"/>
    <w:rsid w:val="000012A2"/>
    <w:rsid w:val="00001884"/>
    <w:rsid w:val="00001A30"/>
    <w:rsid w:val="00001E02"/>
    <w:rsid w:val="00001F95"/>
    <w:rsid w:val="00002186"/>
    <w:rsid w:val="000022E4"/>
    <w:rsid w:val="000023A1"/>
    <w:rsid w:val="0000240C"/>
    <w:rsid w:val="0000246C"/>
    <w:rsid w:val="0000264E"/>
    <w:rsid w:val="00002ACC"/>
    <w:rsid w:val="00002B6C"/>
    <w:rsid w:val="00002E21"/>
    <w:rsid w:val="0000329C"/>
    <w:rsid w:val="000034BF"/>
    <w:rsid w:val="00003AF4"/>
    <w:rsid w:val="00003DAE"/>
    <w:rsid w:val="0000457B"/>
    <w:rsid w:val="000046D0"/>
    <w:rsid w:val="00004974"/>
    <w:rsid w:val="00004DC7"/>
    <w:rsid w:val="00004E01"/>
    <w:rsid w:val="00005351"/>
    <w:rsid w:val="00005571"/>
    <w:rsid w:val="00005B65"/>
    <w:rsid w:val="00005B6E"/>
    <w:rsid w:val="00005FBB"/>
    <w:rsid w:val="00006494"/>
    <w:rsid w:val="000065A5"/>
    <w:rsid w:val="0000671A"/>
    <w:rsid w:val="00006C1B"/>
    <w:rsid w:val="00006D1B"/>
    <w:rsid w:val="000070A2"/>
    <w:rsid w:val="0000712A"/>
    <w:rsid w:val="000071FA"/>
    <w:rsid w:val="00007586"/>
    <w:rsid w:val="00007730"/>
    <w:rsid w:val="000078D6"/>
    <w:rsid w:val="00007A38"/>
    <w:rsid w:val="00007B25"/>
    <w:rsid w:val="00007CB6"/>
    <w:rsid w:val="00007CD3"/>
    <w:rsid w:val="00007E8C"/>
    <w:rsid w:val="0001004A"/>
    <w:rsid w:val="000101A3"/>
    <w:rsid w:val="000104E5"/>
    <w:rsid w:val="000107A8"/>
    <w:rsid w:val="00010807"/>
    <w:rsid w:val="00010CCA"/>
    <w:rsid w:val="00010D6F"/>
    <w:rsid w:val="0001109F"/>
    <w:rsid w:val="000114E1"/>
    <w:rsid w:val="000114E2"/>
    <w:rsid w:val="00011D62"/>
    <w:rsid w:val="00011F38"/>
    <w:rsid w:val="00012041"/>
    <w:rsid w:val="00012305"/>
    <w:rsid w:val="000123B9"/>
    <w:rsid w:val="00012511"/>
    <w:rsid w:val="00012B45"/>
    <w:rsid w:val="00012BA9"/>
    <w:rsid w:val="00012CEB"/>
    <w:rsid w:val="00012DDE"/>
    <w:rsid w:val="00012E06"/>
    <w:rsid w:val="00013514"/>
    <w:rsid w:val="000136BD"/>
    <w:rsid w:val="0001371D"/>
    <w:rsid w:val="00013949"/>
    <w:rsid w:val="000139CC"/>
    <w:rsid w:val="00013EC2"/>
    <w:rsid w:val="00013FDF"/>
    <w:rsid w:val="00014025"/>
    <w:rsid w:val="00014125"/>
    <w:rsid w:val="00014129"/>
    <w:rsid w:val="00014293"/>
    <w:rsid w:val="000142CB"/>
    <w:rsid w:val="000147B1"/>
    <w:rsid w:val="00014BDF"/>
    <w:rsid w:val="00014C41"/>
    <w:rsid w:val="00015070"/>
    <w:rsid w:val="000153F9"/>
    <w:rsid w:val="000154D0"/>
    <w:rsid w:val="00015DF8"/>
    <w:rsid w:val="00016004"/>
    <w:rsid w:val="000163AE"/>
    <w:rsid w:val="000165E3"/>
    <w:rsid w:val="0001696D"/>
    <w:rsid w:val="000169CF"/>
    <w:rsid w:val="00016B7C"/>
    <w:rsid w:val="00016F0D"/>
    <w:rsid w:val="00017637"/>
    <w:rsid w:val="00017CF9"/>
    <w:rsid w:val="000200AF"/>
    <w:rsid w:val="000200B1"/>
    <w:rsid w:val="00020121"/>
    <w:rsid w:val="00020364"/>
    <w:rsid w:val="00020472"/>
    <w:rsid w:val="00020A03"/>
    <w:rsid w:val="00020B61"/>
    <w:rsid w:val="00020D7C"/>
    <w:rsid w:val="00020E56"/>
    <w:rsid w:val="00020FC6"/>
    <w:rsid w:val="000212E5"/>
    <w:rsid w:val="00021C95"/>
    <w:rsid w:val="00021CC1"/>
    <w:rsid w:val="000220D0"/>
    <w:rsid w:val="00022289"/>
    <w:rsid w:val="000222E9"/>
    <w:rsid w:val="00022587"/>
    <w:rsid w:val="000229C4"/>
    <w:rsid w:val="00022AD3"/>
    <w:rsid w:val="00022C85"/>
    <w:rsid w:val="00022C95"/>
    <w:rsid w:val="00023097"/>
    <w:rsid w:val="00023676"/>
    <w:rsid w:val="000238C6"/>
    <w:rsid w:val="00023FCC"/>
    <w:rsid w:val="0002447F"/>
    <w:rsid w:val="0002470D"/>
    <w:rsid w:val="00024830"/>
    <w:rsid w:val="00024B07"/>
    <w:rsid w:val="00024D3A"/>
    <w:rsid w:val="00024DC8"/>
    <w:rsid w:val="000250B7"/>
    <w:rsid w:val="0002574A"/>
    <w:rsid w:val="00025CA3"/>
    <w:rsid w:val="00025D8E"/>
    <w:rsid w:val="00025E62"/>
    <w:rsid w:val="00026537"/>
    <w:rsid w:val="000266A2"/>
    <w:rsid w:val="000267A0"/>
    <w:rsid w:val="00026A8A"/>
    <w:rsid w:val="00026B14"/>
    <w:rsid w:val="00026E7C"/>
    <w:rsid w:val="00027C4D"/>
    <w:rsid w:val="00027F84"/>
    <w:rsid w:val="00027FCD"/>
    <w:rsid w:val="0003020F"/>
    <w:rsid w:val="000303D5"/>
    <w:rsid w:val="000305E2"/>
    <w:rsid w:val="000305F1"/>
    <w:rsid w:val="0003072C"/>
    <w:rsid w:val="00030808"/>
    <w:rsid w:val="00030BEF"/>
    <w:rsid w:val="00030BF7"/>
    <w:rsid w:val="00031014"/>
    <w:rsid w:val="00031166"/>
    <w:rsid w:val="000311C7"/>
    <w:rsid w:val="00031768"/>
    <w:rsid w:val="00031CB0"/>
    <w:rsid w:val="00031CF1"/>
    <w:rsid w:val="00031E0F"/>
    <w:rsid w:val="00032061"/>
    <w:rsid w:val="00032120"/>
    <w:rsid w:val="00032128"/>
    <w:rsid w:val="000321B4"/>
    <w:rsid w:val="000330E2"/>
    <w:rsid w:val="000331CD"/>
    <w:rsid w:val="00033534"/>
    <w:rsid w:val="000336EC"/>
    <w:rsid w:val="00034069"/>
    <w:rsid w:val="00034716"/>
    <w:rsid w:val="000347EC"/>
    <w:rsid w:val="0003486D"/>
    <w:rsid w:val="00034905"/>
    <w:rsid w:val="00034F57"/>
    <w:rsid w:val="00034F8C"/>
    <w:rsid w:val="00035167"/>
    <w:rsid w:val="000351B9"/>
    <w:rsid w:val="0003524E"/>
    <w:rsid w:val="000352F9"/>
    <w:rsid w:val="00035400"/>
    <w:rsid w:val="0003560D"/>
    <w:rsid w:val="00035977"/>
    <w:rsid w:val="00035A42"/>
    <w:rsid w:val="00035A98"/>
    <w:rsid w:val="00035AD6"/>
    <w:rsid w:val="00035E3A"/>
    <w:rsid w:val="000361BE"/>
    <w:rsid w:val="00036586"/>
    <w:rsid w:val="000368D8"/>
    <w:rsid w:val="000368E7"/>
    <w:rsid w:val="00036A10"/>
    <w:rsid w:val="00036BEC"/>
    <w:rsid w:val="00036D71"/>
    <w:rsid w:val="00036FD4"/>
    <w:rsid w:val="00037181"/>
    <w:rsid w:val="00037407"/>
    <w:rsid w:val="00037E79"/>
    <w:rsid w:val="00040160"/>
    <w:rsid w:val="00040208"/>
    <w:rsid w:val="0004036D"/>
    <w:rsid w:val="00040639"/>
    <w:rsid w:val="000406A0"/>
    <w:rsid w:val="00040BD1"/>
    <w:rsid w:val="00040DCC"/>
    <w:rsid w:val="00040FB4"/>
    <w:rsid w:val="000410C1"/>
    <w:rsid w:val="000413F1"/>
    <w:rsid w:val="00041498"/>
    <w:rsid w:val="00041772"/>
    <w:rsid w:val="0004179E"/>
    <w:rsid w:val="000417A7"/>
    <w:rsid w:val="00041B2A"/>
    <w:rsid w:val="00041D31"/>
    <w:rsid w:val="00041E9A"/>
    <w:rsid w:val="00042076"/>
    <w:rsid w:val="000424BA"/>
    <w:rsid w:val="000426CE"/>
    <w:rsid w:val="00042871"/>
    <w:rsid w:val="0004295C"/>
    <w:rsid w:val="00042A2A"/>
    <w:rsid w:val="00042C17"/>
    <w:rsid w:val="00042C62"/>
    <w:rsid w:val="00042F61"/>
    <w:rsid w:val="00043328"/>
    <w:rsid w:val="0004345F"/>
    <w:rsid w:val="000434CE"/>
    <w:rsid w:val="00043C6A"/>
    <w:rsid w:val="00043FC0"/>
    <w:rsid w:val="0004400A"/>
    <w:rsid w:val="0004401A"/>
    <w:rsid w:val="00044130"/>
    <w:rsid w:val="000441B5"/>
    <w:rsid w:val="000441F8"/>
    <w:rsid w:val="0004426D"/>
    <w:rsid w:val="00044B9F"/>
    <w:rsid w:val="00044D71"/>
    <w:rsid w:val="00044F72"/>
    <w:rsid w:val="00045278"/>
    <w:rsid w:val="000456B1"/>
    <w:rsid w:val="0004596E"/>
    <w:rsid w:val="00046038"/>
    <w:rsid w:val="0004620E"/>
    <w:rsid w:val="00046529"/>
    <w:rsid w:val="00046BE3"/>
    <w:rsid w:val="00047507"/>
    <w:rsid w:val="000479FB"/>
    <w:rsid w:val="00047AC3"/>
    <w:rsid w:val="00047EAE"/>
    <w:rsid w:val="0005003E"/>
    <w:rsid w:val="000504F2"/>
    <w:rsid w:val="00050583"/>
    <w:rsid w:val="00050759"/>
    <w:rsid w:val="000507F6"/>
    <w:rsid w:val="00050864"/>
    <w:rsid w:val="00050B77"/>
    <w:rsid w:val="00050C77"/>
    <w:rsid w:val="00050D55"/>
    <w:rsid w:val="00051208"/>
    <w:rsid w:val="00051213"/>
    <w:rsid w:val="00051416"/>
    <w:rsid w:val="00051A11"/>
    <w:rsid w:val="00051D2A"/>
    <w:rsid w:val="00051DDD"/>
    <w:rsid w:val="0005205E"/>
    <w:rsid w:val="0005218B"/>
    <w:rsid w:val="00052378"/>
    <w:rsid w:val="0005257A"/>
    <w:rsid w:val="000527D5"/>
    <w:rsid w:val="00052A14"/>
    <w:rsid w:val="00052BBD"/>
    <w:rsid w:val="00052D43"/>
    <w:rsid w:val="000532AD"/>
    <w:rsid w:val="00053431"/>
    <w:rsid w:val="00053467"/>
    <w:rsid w:val="00053E4F"/>
    <w:rsid w:val="00054197"/>
    <w:rsid w:val="0005450E"/>
    <w:rsid w:val="000545C3"/>
    <w:rsid w:val="00054745"/>
    <w:rsid w:val="00054ABF"/>
    <w:rsid w:val="00054C24"/>
    <w:rsid w:val="00054D83"/>
    <w:rsid w:val="00055104"/>
    <w:rsid w:val="0005514C"/>
    <w:rsid w:val="000551F3"/>
    <w:rsid w:val="00055824"/>
    <w:rsid w:val="00055AAF"/>
    <w:rsid w:val="00055C1A"/>
    <w:rsid w:val="00055EDC"/>
    <w:rsid w:val="00055F13"/>
    <w:rsid w:val="00055FE0"/>
    <w:rsid w:val="000564A2"/>
    <w:rsid w:val="0005668F"/>
    <w:rsid w:val="000568FF"/>
    <w:rsid w:val="00056989"/>
    <w:rsid w:val="00057223"/>
    <w:rsid w:val="0005760C"/>
    <w:rsid w:val="00057689"/>
    <w:rsid w:val="000577B0"/>
    <w:rsid w:val="00057843"/>
    <w:rsid w:val="00057A61"/>
    <w:rsid w:val="00057F0C"/>
    <w:rsid w:val="0006007B"/>
    <w:rsid w:val="00060133"/>
    <w:rsid w:val="00060815"/>
    <w:rsid w:val="00060A15"/>
    <w:rsid w:val="00060B8F"/>
    <w:rsid w:val="00061074"/>
    <w:rsid w:val="00061438"/>
    <w:rsid w:val="0006149B"/>
    <w:rsid w:val="000615E2"/>
    <w:rsid w:val="00061A1A"/>
    <w:rsid w:val="00061C85"/>
    <w:rsid w:val="0006267E"/>
    <w:rsid w:val="00062988"/>
    <w:rsid w:val="00062BA6"/>
    <w:rsid w:val="00062D30"/>
    <w:rsid w:val="00062FA6"/>
    <w:rsid w:val="000630DA"/>
    <w:rsid w:val="000631E3"/>
    <w:rsid w:val="000634EA"/>
    <w:rsid w:val="000636FF"/>
    <w:rsid w:val="00063813"/>
    <w:rsid w:val="00063950"/>
    <w:rsid w:val="000639F0"/>
    <w:rsid w:val="00063FA2"/>
    <w:rsid w:val="00064238"/>
    <w:rsid w:val="0006429C"/>
    <w:rsid w:val="0006429E"/>
    <w:rsid w:val="00064CC4"/>
    <w:rsid w:val="00064E11"/>
    <w:rsid w:val="00064F82"/>
    <w:rsid w:val="0006530E"/>
    <w:rsid w:val="000653DB"/>
    <w:rsid w:val="000654E8"/>
    <w:rsid w:val="000655E1"/>
    <w:rsid w:val="00065937"/>
    <w:rsid w:val="00065BAB"/>
    <w:rsid w:val="00066068"/>
    <w:rsid w:val="000662EA"/>
    <w:rsid w:val="00066FAE"/>
    <w:rsid w:val="0006743F"/>
    <w:rsid w:val="0007057F"/>
    <w:rsid w:val="000706BF"/>
    <w:rsid w:val="00070BB5"/>
    <w:rsid w:val="00070BD4"/>
    <w:rsid w:val="00070C48"/>
    <w:rsid w:val="00071387"/>
    <w:rsid w:val="0007156C"/>
    <w:rsid w:val="00071792"/>
    <w:rsid w:val="00071A15"/>
    <w:rsid w:val="00071E5B"/>
    <w:rsid w:val="000721A6"/>
    <w:rsid w:val="000722A3"/>
    <w:rsid w:val="0007240C"/>
    <w:rsid w:val="00072F20"/>
    <w:rsid w:val="00073036"/>
    <w:rsid w:val="00073150"/>
    <w:rsid w:val="000731EE"/>
    <w:rsid w:val="00073CDF"/>
    <w:rsid w:val="00073F80"/>
    <w:rsid w:val="00074047"/>
    <w:rsid w:val="0007437E"/>
    <w:rsid w:val="0007438A"/>
    <w:rsid w:val="0007479D"/>
    <w:rsid w:val="00074AD3"/>
    <w:rsid w:val="00074C2E"/>
    <w:rsid w:val="00075005"/>
    <w:rsid w:val="00075191"/>
    <w:rsid w:val="00075248"/>
    <w:rsid w:val="00075349"/>
    <w:rsid w:val="00075AE1"/>
    <w:rsid w:val="00075D35"/>
    <w:rsid w:val="00075E3D"/>
    <w:rsid w:val="00075F9E"/>
    <w:rsid w:val="00075FD3"/>
    <w:rsid w:val="00076007"/>
    <w:rsid w:val="000763E0"/>
    <w:rsid w:val="000766BD"/>
    <w:rsid w:val="00076837"/>
    <w:rsid w:val="000772A0"/>
    <w:rsid w:val="00077404"/>
    <w:rsid w:val="000806BE"/>
    <w:rsid w:val="00080765"/>
    <w:rsid w:val="0008078B"/>
    <w:rsid w:val="000808FE"/>
    <w:rsid w:val="0008093B"/>
    <w:rsid w:val="00080A65"/>
    <w:rsid w:val="000812D6"/>
    <w:rsid w:val="00081E45"/>
    <w:rsid w:val="00081E4F"/>
    <w:rsid w:val="00082433"/>
    <w:rsid w:val="0008290F"/>
    <w:rsid w:val="00082934"/>
    <w:rsid w:val="00082A76"/>
    <w:rsid w:val="00082B52"/>
    <w:rsid w:val="00082C77"/>
    <w:rsid w:val="00082E16"/>
    <w:rsid w:val="0008303C"/>
    <w:rsid w:val="0008303F"/>
    <w:rsid w:val="0008328A"/>
    <w:rsid w:val="000832CF"/>
    <w:rsid w:val="000835B5"/>
    <w:rsid w:val="00083664"/>
    <w:rsid w:val="000836EE"/>
    <w:rsid w:val="00083823"/>
    <w:rsid w:val="00083973"/>
    <w:rsid w:val="000839A5"/>
    <w:rsid w:val="000839FC"/>
    <w:rsid w:val="00083B80"/>
    <w:rsid w:val="00083C4C"/>
    <w:rsid w:val="00083CB5"/>
    <w:rsid w:val="00083F1C"/>
    <w:rsid w:val="000840D4"/>
    <w:rsid w:val="000841E1"/>
    <w:rsid w:val="000844DB"/>
    <w:rsid w:val="000849FF"/>
    <w:rsid w:val="00084A0B"/>
    <w:rsid w:val="00084D92"/>
    <w:rsid w:val="000852F2"/>
    <w:rsid w:val="000854AF"/>
    <w:rsid w:val="00085802"/>
    <w:rsid w:val="00085B43"/>
    <w:rsid w:val="00085C3C"/>
    <w:rsid w:val="00085C98"/>
    <w:rsid w:val="00085E9A"/>
    <w:rsid w:val="00085EA0"/>
    <w:rsid w:val="0008623A"/>
    <w:rsid w:val="0008629F"/>
    <w:rsid w:val="00086645"/>
    <w:rsid w:val="00086691"/>
    <w:rsid w:val="00086A67"/>
    <w:rsid w:val="00086E13"/>
    <w:rsid w:val="00086FAD"/>
    <w:rsid w:val="000870A0"/>
    <w:rsid w:val="00087160"/>
    <w:rsid w:val="000871ED"/>
    <w:rsid w:val="0008738E"/>
    <w:rsid w:val="00087536"/>
    <w:rsid w:val="000875FC"/>
    <w:rsid w:val="00087ABD"/>
    <w:rsid w:val="00087B51"/>
    <w:rsid w:val="0009006F"/>
    <w:rsid w:val="000905FE"/>
    <w:rsid w:val="00090640"/>
    <w:rsid w:val="00090860"/>
    <w:rsid w:val="00090876"/>
    <w:rsid w:val="00090CE4"/>
    <w:rsid w:val="00090F13"/>
    <w:rsid w:val="00091197"/>
    <w:rsid w:val="000916C4"/>
    <w:rsid w:val="00091C87"/>
    <w:rsid w:val="00091D37"/>
    <w:rsid w:val="00091F3A"/>
    <w:rsid w:val="00092287"/>
    <w:rsid w:val="0009244C"/>
    <w:rsid w:val="0009258E"/>
    <w:rsid w:val="00092678"/>
    <w:rsid w:val="000926BE"/>
    <w:rsid w:val="00092B4D"/>
    <w:rsid w:val="00092C13"/>
    <w:rsid w:val="000934D6"/>
    <w:rsid w:val="0009371D"/>
    <w:rsid w:val="00093E8A"/>
    <w:rsid w:val="000940AA"/>
    <w:rsid w:val="000940E0"/>
    <w:rsid w:val="000940E7"/>
    <w:rsid w:val="00094345"/>
    <w:rsid w:val="00094362"/>
    <w:rsid w:val="00094830"/>
    <w:rsid w:val="00094C0A"/>
    <w:rsid w:val="00094D2C"/>
    <w:rsid w:val="00094FB9"/>
    <w:rsid w:val="000953FD"/>
    <w:rsid w:val="00095429"/>
    <w:rsid w:val="00095571"/>
    <w:rsid w:val="00095C94"/>
    <w:rsid w:val="0009624B"/>
    <w:rsid w:val="00096667"/>
    <w:rsid w:val="000968C6"/>
    <w:rsid w:val="0009738B"/>
    <w:rsid w:val="000974B3"/>
    <w:rsid w:val="000978B0"/>
    <w:rsid w:val="00097D7B"/>
    <w:rsid w:val="000A00C3"/>
    <w:rsid w:val="000A0985"/>
    <w:rsid w:val="000A0DF2"/>
    <w:rsid w:val="000A0FE1"/>
    <w:rsid w:val="000A1070"/>
    <w:rsid w:val="000A110B"/>
    <w:rsid w:val="000A1279"/>
    <w:rsid w:val="000A12F6"/>
    <w:rsid w:val="000A1472"/>
    <w:rsid w:val="000A16F0"/>
    <w:rsid w:val="000A1A3D"/>
    <w:rsid w:val="000A1EFF"/>
    <w:rsid w:val="000A1F79"/>
    <w:rsid w:val="000A2066"/>
    <w:rsid w:val="000A21B6"/>
    <w:rsid w:val="000A2289"/>
    <w:rsid w:val="000A2841"/>
    <w:rsid w:val="000A33C9"/>
    <w:rsid w:val="000A3603"/>
    <w:rsid w:val="000A361F"/>
    <w:rsid w:val="000A38AF"/>
    <w:rsid w:val="000A3A92"/>
    <w:rsid w:val="000A3DF2"/>
    <w:rsid w:val="000A40F9"/>
    <w:rsid w:val="000A418F"/>
    <w:rsid w:val="000A48C1"/>
    <w:rsid w:val="000A4D64"/>
    <w:rsid w:val="000A4EDD"/>
    <w:rsid w:val="000A5062"/>
    <w:rsid w:val="000A5071"/>
    <w:rsid w:val="000A51D6"/>
    <w:rsid w:val="000A5638"/>
    <w:rsid w:val="000A5762"/>
    <w:rsid w:val="000A588D"/>
    <w:rsid w:val="000A5B8E"/>
    <w:rsid w:val="000A6408"/>
    <w:rsid w:val="000A6B01"/>
    <w:rsid w:val="000A6BAB"/>
    <w:rsid w:val="000A6F1B"/>
    <w:rsid w:val="000A749F"/>
    <w:rsid w:val="000A78C7"/>
    <w:rsid w:val="000A7B09"/>
    <w:rsid w:val="000A7F2B"/>
    <w:rsid w:val="000A7FCF"/>
    <w:rsid w:val="000A7FF6"/>
    <w:rsid w:val="000B0247"/>
    <w:rsid w:val="000B0364"/>
    <w:rsid w:val="000B0CB1"/>
    <w:rsid w:val="000B2096"/>
    <w:rsid w:val="000B22DF"/>
    <w:rsid w:val="000B23B2"/>
    <w:rsid w:val="000B23CD"/>
    <w:rsid w:val="000B2477"/>
    <w:rsid w:val="000B2545"/>
    <w:rsid w:val="000B2828"/>
    <w:rsid w:val="000B2991"/>
    <w:rsid w:val="000B3399"/>
    <w:rsid w:val="000B36A7"/>
    <w:rsid w:val="000B3B3C"/>
    <w:rsid w:val="000B3F89"/>
    <w:rsid w:val="000B4223"/>
    <w:rsid w:val="000B44C3"/>
    <w:rsid w:val="000B4624"/>
    <w:rsid w:val="000B4765"/>
    <w:rsid w:val="000B479A"/>
    <w:rsid w:val="000B48B5"/>
    <w:rsid w:val="000B49DB"/>
    <w:rsid w:val="000B4AF7"/>
    <w:rsid w:val="000B4B7A"/>
    <w:rsid w:val="000B4D8F"/>
    <w:rsid w:val="000B50A2"/>
    <w:rsid w:val="000B58C4"/>
    <w:rsid w:val="000B5926"/>
    <w:rsid w:val="000B5B85"/>
    <w:rsid w:val="000B5D42"/>
    <w:rsid w:val="000B5DBB"/>
    <w:rsid w:val="000B60CB"/>
    <w:rsid w:val="000B60E8"/>
    <w:rsid w:val="000B6288"/>
    <w:rsid w:val="000B67B3"/>
    <w:rsid w:val="000B719D"/>
    <w:rsid w:val="000B71B4"/>
    <w:rsid w:val="000B7455"/>
    <w:rsid w:val="000B74B5"/>
    <w:rsid w:val="000B7636"/>
    <w:rsid w:val="000C03D1"/>
    <w:rsid w:val="000C0567"/>
    <w:rsid w:val="000C0879"/>
    <w:rsid w:val="000C0D1E"/>
    <w:rsid w:val="000C100C"/>
    <w:rsid w:val="000C116C"/>
    <w:rsid w:val="000C1229"/>
    <w:rsid w:val="000C18B8"/>
    <w:rsid w:val="000C1B1F"/>
    <w:rsid w:val="000C1D38"/>
    <w:rsid w:val="000C1F56"/>
    <w:rsid w:val="000C219A"/>
    <w:rsid w:val="000C2DB2"/>
    <w:rsid w:val="000C2E1F"/>
    <w:rsid w:val="000C2E2D"/>
    <w:rsid w:val="000C2FCD"/>
    <w:rsid w:val="000C3B60"/>
    <w:rsid w:val="000C3D0A"/>
    <w:rsid w:val="000C3F14"/>
    <w:rsid w:val="000C40BE"/>
    <w:rsid w:val="000C4250"/>
    <w:rsid w:val="000C426F"/>
    <w:rsid w:val="000C4565"/>
    <w:rsid w:val="000C45C9"/>
    <w:rsid w:val="000C4C2C"/>
    <w:rsid w:val="000C5082"/>
    <w:rsid w:val="000C5122"/>
    <w:rsid w:val="000C5272"/>
    <w:rsid w:val="000C532F"/>
    <w:rsid w:val="000C53E0"/>
    <w:rsid w:val="000C560F"/>
    <w:rsid w:val="000C569A"/>
    <w:rsid w:val="000C569B"/>
    <w:rsid w:val="000C58EF"/>
    <w:rsid w:val="000C5E6D"/>
    <w:rsid w:val="000C5EB0"/>
    <w:rsid w:val="000C5F04"/>
    <w:rsid w:val="000C6348"/>
    <w:rsid w:val="000C642A"/>
    <w:rsid w:val="000C660A"/>
    <w:rsid w:val="000C6652"/>
    <w:rsid w:val="000C66A4"/>
    <w:rsid w:val="000C6A24"/>
    <w:rsid w:val="000C6A47"/>
    <w:rsid w:val="000C6B94"/>
    <w:rsid w:val="000C7242"/>
    <w:rsid w:val="000C74BC"/>
    <w:rsid w:val="000C74D7"/>
    <w:rsid w:val="000C7542"/>
    <w:rsid w:val="000C785E"/>
    <w:rsid w:val="000C7ABF"/>
    <w:rsid w:val="000C7B9F"/>
    <w:rsid w:val="000C7FEF"/>
    <w:rsid w:val="000D0201"/>
    <w:rsid w:val="000D09DA"/>
    <w:rsid w:val="000D0C74"/>
    <w:rsid w:val="000D0D1D"/>
    <w:rsid w:val="000D0D5E"/>
    <w:rsid w:val="000D0F64"/>
    <w:rsid w:val="000D0F9E"/>
    <w:rsid w:val="000D12DC"/>
    <w:rsid w:val="000D1459"/>
    <w:rsid w:val="000D15CB"/>
    <w:rsid w:val="000D17EA"/>
    <w:rsid w:val="000D1E73"/>
    <w:rsid w:val="000D1E7E"/>
    <w:rsid w:val="000D20FF"/>
    <w:rsid w:val="000D22F6"/>
    <w:rsid w:val="000D278E"/>
    <w:rsid w:val="000D2BC0"/>
    <w:rsid w:val="000D2CA1"/>
    <w:rsid w:val="000D2F77"/>
    <w:rsid w:val="000D2FBF"/>
    <w:rsid w:val="000D32C7"/>
    <w:rsid w:val="000D3465"/>
    <w:rsid w:val="000D3661"/>
    <w:rsid w:val="000D3781"/>
    <w:rsid w:val="000D38F0"/>
    <w:rsid w:val="000D39F1"/>
    <w:rsid w:val="000D3A6B"/>
    <w:rsid w:val="000D3DC8"/>
    <w:rsid w:val="000D4441"/>
    <w:rsid w:val="000D4578"/>
    <w:rsid w:val="000D48DF"/>
    <w:rsid w:val="000D4BBF"/>
    <w:rsid w:val="000D4D06"/>
    <w:rsid w:val="000D4D90"/>
    <w:rsid w:val="000D511F"/>
    <w:rsid w:val="000D54F5"/>
    <w:rsid w:val="000D5A3E"/>
    <w:rsid w:val="000D5A70"/>
    <w:rsid w:val="000D5FCB"/>
    <w:rsid w:val="000D604A"/>
    <w:rsid w:val="000D614A"/>
    <w:rsid w:val="000D6685"/>
    <w:rsid w:val="000D70F7"/>
    <w:rsid w:val="000D7157"/>
    <w:rsid w:val="000D7D6A"/>
    <w:rsid w:val="000D7EFC"/>
    <w:rsid w:val="000E03FF"/>
    <w:rsid w:val="000E0776"/>
    <w:rsid w:val="000E0CBE"/>
    <w:rsid w:val="000E0E2D"/>
    <w:rsid w:val="000E1241"/>
    <w:rsid w:val="000E130A"/>
    <w:rsid w:val="000E1654"/>
    <w:rsid w:val="000E16E7"/>
    <w:rsid w:val="000E19A6"/>
    <w:rsid w:val="000E1E4F"/>
    <w:rsid w:val="000E28F7"/>
    <w:rsid w:val="000E323C"/>
    <w:rsid w:val="000E32A3"/>
    <w:rsid w:val="000E33F6"/>
    <w:rsid w:val="000E343E"/>
    <w:rsid w:val="000E3B3F"/>
    <w:rsid w:val="000E3C3D"/>
    <w:rsid w:val="000E3EB8"/>
    <w:rsid w:val="000E3EE9"/>
    <w:rsid w:val="000E4433"/>
    <w:rsid w:val="000E4608"/>
    <w:rsid w:val="000E4776"/>
    <w:rsid w:val="000E4A06"/>
    <w:rsid w:val="000E4A64"/>
    <w:rsid w:val="000E5359"/>
    <w:rsid w:val="000E554F"/>
    <w:rsid w:val="000E56F7"/>
    <w:rsid w:val="000E5FC4"/>
    <w:rsid w:val="000E65FD"/>
    <w:rsid w:val="000E67E7"/>
    <w:rsid w:val="000E6873"/>
    <w:rsid w:val="000E6CE6"/>
    <w:rsid w:val="000E6D14"/>
    <w:rsid w:val="000E768D"/>
    <w:rsid w:val="000E79E1"/>
    <w:rsid w:val="000E7F5A"/>
    <w:rsid w:val="000F00B6"/>
    <w:rsid w:val="000F014F"/>
    <w:rsid w:val="000F055C"/>
    <w:rsid w:val="000F064A"/>
    <w:rsid w:val="000F0763"/>
    <w:rsid w:val="000F0786"/>
    <w:rsid w:val="000F11AD"/>
    <w:rsid w:val="000F1430"/>
    <w:rsid w:val="000F1550"/>
    <w:rsid w:val="000F165B"/>
    <w:rsid w:val="000F17FB"/>
    <w:rsid w:val="000F238F"/>
    <w:rsid w:val="000F249C"/>
    <w:rsid w:val="000F2C7A"/>
    <w:rsid w:val="000F300C"/>
    <w:rsid w:val="000F33EB"/>
    <w:rsid w:val="000F38C2"/>
    <w:rsid w:val="000F3902"/>
    <w:rsid w:val="000F3A95"/>
    <w:rsid w:val="000F3B0F"/>
    <w:rsid w:val="000F3BC2"/>
    <w:rsid w:val="000F3D15"/>
    <w:rsid w:val="000F4273"/>
    <w:rsid w:val="000F4586"/>
    <w:rsid w:val="000F4897"/>
    <w:rsid w:val="000F48F8"/>
    <w:rsid w:val="000F49CB"/>
    <w:rsid w:val="000F4CA8"/>
    <w:rsid w:val="000F5100"/>
    <w:rsid w:val="000F51AF"/>
    <w:rsid w:val="000F524C"/>
    <w:rsid w:val="000F555A"/>
    <w:rsid w:val="000F569C"/>
    <w:rsid w:val="000F58F6"/>
    <w:rsid w:val="000F5C0A"/>
    <w:rsid w:val="000F60AD"/>
    <w:rsid w:val="000F61F3"/>
    <w:rsid w:val="000F66E9"/>
    <w:rsid w:val="000F672D"/>
    <w:rsid w:val="000F6B3A"/>
    <w:rsid w:val="000F6B64"/>
    <w:rsid w:val="000F6EE9"/>
    <w:rsid w:val="000F6F40"/>
    <w:rsid w:val="000F6F4D"/>
    <w:rsid w:val="000F70BF"/>
    <w:rsid w:val="000F7735"/>
    <w:rsid w:val="000F77E4"/>
    <w:rsid w:val="000F7C77"/>
    <w:rsid w:val="000F7F50"/>
    <w:rsid w:val="001005BE"/>
    <w:rsid w:val="00100867"/>
    <w:rsid w:val="00101378"/>
    <w:rsid w:val="001013E2"/>
    <w:rsid w:val="001019D2"/>
    <w:rsid w:val="00101DD8"/>
    <w:rsid w:val="00101E5A"/>
    <w:rsid w:val="001022B0"/>
    <w:rsid w:val="001025D2"/>
    <w:rsid w:val="00102704"/>
    <w:rsid w:val="00102FF4"/>
    <w:rsid w:val="001030E3"/>
    <w:rsid w:val="0010335F"/>
    <w:rsid w:val="00103453"/>
    <w:rsid w:val="00103755"/>
    <w:rsid w:val="001038D6"/>
    <w:rsid w:val="00103987"/>
    <w:rsid w:val="0010409A"/>
    <w:rsid w:val="0010412A"/>
    <w:rsid w:val="001044A1"/>
    <w:rsid w:val="00104533"/>
    <w:rsid w:val="00104958"/>
    <w:rsid w:val="00104AF6"/>
    <w:rsid w:val="00104E73"/>
    <w:rsid w:val="00104E80"/>
    <w:rsid w:val="0010553A"/>
    <w:rsid w:val="0010569F"/>
    <w:rsid w:val="00105884"/>
    <w:rsid w:val="001059BB"/>
    <w:rsid w:val="00106077"/>
    <w:rsid w:val="001063A9"/>
    <w:rsid w:val="00106834"/>
    <w:rsid w:val="00106C38"/>
    <w:rsid w:val="0010707F"/>
    <w:rsid w:val="00107148"/>
    <w:rsid w:val="00107149"/>
    <w:rsid w:val="001076C0"/>
    <w:rsid w:val="00107908"/>
    <w:rsid w:val="001079B9"/>
    <w:rsid w:val="00107CE4"/>
    <w:rsid w:val="00110085"/>
    <w:rsid w:val="00110302"/>
    <w:rsid w:val="001104F7"/>
    <w:rsid w:val="00110853"/>
    <w:rsid w:val="001108C6"/>
    <w:rsid w:val="001108EF"/>
    <w:rsid w:val="00110AAB"/>
    <w:rsid w:val="00110C62"/>
    <w:rsid w:val="00110E51"/>
    <w:rsid w:val="00110F56"/>
    <w:rsid w:val="00110F97"/>
    <w:rsid w:val="00110FE9"/>
    <w:rsid w:val="001110AE"/>
    <w:rsid w:val="001112AC"/>
    <w:rsid w:val="00111874"/>
    <w:rsid w:val="0011189F"/>
    <w:rsid w:val="001118DB"/>
    <w:rsid w:val="00111A0C"/>
    <w:rsid w:val="0011220D"/>
    <w:rsid w:val="00112279"/>
    <w:rsid w:val="001123C1"/>
    <w:rsid w:val="0011241F"/>
    <w:rsid w:val="00112852"/>
    <w:rsid w:val="00112A6A"/>
    <w:rsid w:val="00112B46"/>
    <w:rsid w:val="00112B6F"/>
    <w:rsid w:val="00112C38"/>
    <w:rsid w:val="00112DF7"/>
    <w:rsid w:val="00112F63"/>
    <w:rsid w:val="00113008"/>
    <w:rsid w:val="00113147"/>
    <w:rsid w:val="00113300"/>
    <w:rsid w:val="00113389"/>
    <w:rsid w:val="00113485"/>
    <w:rsid w:val="00113A12"/>
    <w:rsid w:val="00113AC7"/>
    <w:rsid w:val="00113AFB"/>
    <w:rsid w:val="00114132"/>
    <w:rsid w:val="00114214"/>
    <w:rsid w:val="00114806"/>
    <w:rsid w:val="001151D5"/>
    <w:rsid w:val="001151D7"/>
    <w:rsid w:val="00115559"/>
    <w:rsid w:val="001156EC"/>
    <w:rsid w:val="00115C7C"/>
    <w:rsid w:val="00115F0F"/>
    <w:rsid w:val="00116038"/>
    <w:rsid w:val="00116455"/>
    <w:rsid w:val="00116602"/>
    <w:rsid w:val="00116BB4"/>
    <w:rsid w:val="00116DCA"/>
    <w:rsid w:val="00116EEE"/>
    <w:rsid w:val="001170ED"/>
    <w:rsid w:val="0011779F"/>
    <w:rsid w:val="001177FA"/>
    <w:rsid w:val="00117912"/>
    <w:rsid w:val="00117AC5"/>
    <w:rsid w:val="00117C5C"/>
    <w:rsid w:val="00120567"/>
    <w:rsid w:val="00120734"/>
    <w:rsid w:val="00121016"/>
    <w:rsid w:val="0012111A"/>
    <w:rsid w:val="00121192"/>
    <w:rsid w:val="001212CC"/>
    <w:rsid w:val="0012161B"/>
    <w:rsid w:val="00121CD2"/>
    <w:rsid w:val="00121D9E"/>
    <w:rsid w:val="00121FA1"/>
    <w:rsid w:val="0012202B"/>
    <w:rsid w:val="001220A2"/>
    <w:rsid w:val="001222A6"/>
    <w:rsid w:val="001224C3"/>
    <w:rsid w:val="00122681"/>
    <w:rsid w:val="001226AD"/>
    <w:rsid w:val="00122B53"/>
    <w:rsid w:val="00122E65"/>
    <w:rsid w:val="00122E6E"/>
    <w:rsid w:val="0012306E"/>
    <w:rsid w:val="00123360"/>
    <w:rsid w:val="0012344F"/>
    <w:rsid w:val="00123531"/>
    <w:rsid w:val="0012355F"/>
    <w:rsid w:val="00123667"/>
    <w:rsid w:val="001238F5"/>
    <w:rsid w:val="00123AD8"/>
    <w:rsid w:val="00123B6F"/>
    <w:rsid w:val="00123BF2"/>
    <w:rsid w:val="00123E25"/>
    <w:rsid w:val="001242F1"/>
    <w:rsid w:val="001247F3"/>
    <w:rsid w:val="00124CAF"/>
    <w:rsid w:val="001250C8"/>
    <w:rsid w:val="00125221"/>
    <w:rsid w:val="0012550E"/>
    <w:rsid w:val="001259D0"/>
    <w:rsid w:val="00125D60"/>
    <w:rsid w:val="001260CC"/>
    <w:rsid w:val="001260E9"/>
    <w:rsid w:val="00126215"/>
    <w:rsid w:val="0012637F"/>
    <w:rsid w:val="00126577"/>
    <w:rsid w:val="00126682"/>
    <w:rsid w:val="00126836"/>
    <w:rsid w:val="001268C2"/>
    <w:rsid w:val="00126902"/>
    <w:rsid w:val="00127106"/>
    <w:rsid w:val="00127180"/>
    <w:rsid w:val="0012728C"/>
    <w:rsid w:val="001272A5"/>
    <w:rsid w:val="001274C2"/>
    <w:rsid w:val="001274D3"/>
    <w:rsid w:val="001278F8"/>
    <w:rsid w:val="00127A41"/>
    <w:rsid w:val="00127DC3"/>
    <w:rsid w:val="00127F77"/>
    <w:rsid w:val="00127FDE"/>
    <w:rsid w:val="001300D8"/>
    <w:rsid w:val="00130172"/>
    <w:rsid w:val="00130B30"/>
    <w:rsid w:val="00131112"/>
    <w:rsid w:val="001314F9"/>
    <w:rsid w:val="001316AD"/>
    <w:rsid w:val="001316B8"/>
    <w:rsid w:val="0013225C"/>
    <w:rsid w:val="0013230B"/>
    <w:rsid w:val="0013289A"/>
    <w:rsid w:val="00132D77"/>
    <w:rsid w:val="00132DFA"/>
    <w:rsid w:val="00132F0A"/>
    <w:rsid w:val="0013318C"/>
    <w:rsid w:val="0013334D"/>
    <w:rsid w:val="001333AB"/>
    <w:rsid w:val="0013377A"/>
    <w:rsid w:val="00133CAF"/>
    <w:rsid w:val="00133D8C"/>
    <w:rsid w:val="00133E86"/>
    <w:rsid w:val="001345F9"/>
    <w:rsid w:val="001347A4"/>
    <w:rsid w:val="00134D04"/>
    <w:rsid w:val="00134D19"/>
    <w:rsid w:val="00134F46"/>
    <w:rsid w:val="001353B5"/>
    <w:rsid w:val="001354C0"/>
    <w:rsid w:val="001356B2"/>
    <w:rsid w:val="00135710"/>
    <w:rsid w:val="00135AFF"/>
    <w:rsid w:val="00136051"/>
    <w:rsid w:val="0013625F"/>
    <w:rsid w:val="0013652D"/>
    <w:rsid w:val="001365AE"/>
    <w:rsid w:val="0013678F"/>
    <w:rsid w:val="00136BE8"/>
    <w:rsid w:val="001372D2"/>
    <w:rsid w:val="001373CD"/>
    <w:rsid w:val="00137595"/>
    <w:rsid w:val="00137643"/>
    <w:rsid w:val="00137A3F"/>
    <w:rsid w:val="00137B5D"/>
    <w:rsid w:val="00137EE5"/>
    <w:rsid w:val="0014032F"/>
    <w:rsid w:val="001404FE"/>
    <w:rsid w:val="001408BE"/>
    <w:rsid w:val="001408FE"/>
    <w:rsid w:val="00140A4C"/>
    <w:rsid w:val="00140AA7"/>
    <w:rsid w:val="00140E83"/>
    <w:rsid w:val="00140F6A"/>
    <w:rsid w:val="001410C2"/>
    <w:rsid w:val="001410DC"/>
    <w:rsid w:val="0014115C"/>
    <w:rsid w:val="001411A4"/>
    <w:rsid w:val="0014189D"/>
    <w:rsid w:val="00141B47"/>
    <w:rsid w:val="00141C7B"/>
    <w:rsid w:val="00141DFD"/>
    <w:rsid w:val="00141EC4"/>
    <w:rsid w:val="00141F46"/>
    <w:rsid w:val="00141F6C"/>
    <w:rsid w:val="0014209E"/>
    <w:rsid w:val="00142320"/>
    <w:rsid w:val="00142DC8"/>
    <w:rsid w:val="00142FF8"/>
    <w:rsid w:val="0014308F"/>
    <w:rsid w:val="00143222"/>
    <w:rsid w:val="00143B28"/>
    <w:rsid w:val="0014408F"/>
    <w:rsid w:val="001440C4"/>
    <w:rsid w:val="001444B4"/>
    <w:rsid w:val="00144911"/>
    <w:rsid w:val="00144F28"/>
    <w:rsid w:val="00144F58"/>
    <w:rsid w:val="00145216"/>
    <w:rsid w:val="0014523B"/>
    <w:rsid w:val="00145637"/>
    <w:rsid w:val="00145B6F"/>
    <w:rsid w:val="00145CC0"/>
    <w:rsid w:val="0014665D"/>
    <w:rsid w:val="00146C8C"/>
    <w:rsid w:val="0014702E"/>
    <w:rsid w:val="00147316"/>
    <w:rsid w:val="0014731A"/>
    <w:rsid w:val="00147473"/>
    <w:rsid w:val="001475FD"/>
    <w:rsid w:val="00147D4D"/>
    <w:rsid w:val="00147E25"/>
    <w:rsid w:val="0015033F"/>
    <w:rsid w:val="00150698"/>
    <w:rsid w:val="001507FE"/>
    <w:rsid w:val="001508D6"/>
    <w:rsid w:val="00150A5D"/>
    <w:rsid w:val="00150DA5"/>
    <w:rsid w:val="00150F9A"/>
    <w:rsid w:val="001510E1"/>
    <w:rsid w:val="00151391"/>
    <w:rsid w:val="001514D5"/>
    <w:rsid w:val="001514F2"/>
    <w:rsid w:val="0015156D"/>
    <w:rsid w:val="0015160C"/>
    <w:rsid w:val="0015164C"/>
    <w:rsid w:val="0015187B"/>
    <w:rsid w:val="0015197C"/>
    <w:rsid w:val="00151DCC"/>
    <w:rsid w:val="00151DF2"/>
    <w:rsid w:val="00152341"/>
    <w:rsid w:val="001523DB"/>
    <w:rsid w:val="001526C4"/>
    <w:rsid w:val="00153092"/>
    <w:rsid w:val="001534CC"/>
    <w:rsid w:val="0015377B"/>
    <w:rsid w:val="001538FE"/>
    <w:rsid w:val="00153A35"/>
    <w:rsid w:val="00153B41"/>
    <w:rsid w:val="00153C60"/>
    <w:rsid w:val="00153EFA"/>
    <w:rsid w:val="001549B3"/>
    <w:rsid w:val="001551CB"/>
    <w:rsid w:val="00155386"/>
    <w:rsid w:val="00155E8B"/>
    <w:rsid w:val="00156181"/>
    <w:rsid w:val="001562D5"/>
    <w:rsid w:val="001566C1"/>
    <w:rsid w:val="0015673C"/>
    <w:rsid w:val="00156C0B"/>
    <w:rsid w:val="00156F29"/>
    <w:rsid w:val="00157679"/>
    <w:rsid w:val="00157763"/>
    <w:rsid w:val="001577EB"/>
    <w:rsid w:val="00157964"/>
    <w:rsid w:val="00157E33"/>
    <w:rsid w:val="00160377"/>
    <w:rsid w:val="00160440"/>
    <w:rsid w:val="0016078F"/>
    <w:rsid w:val="001609D7"/>
    <w:rsid w:val="00160B92"/>
    <w:rsid w:val="00160E2B"/>
    <w:rsid w:val="00160FBA"/>
    <w:rsid w:val="00160FE0"/>
    <w:rsid w:val="001611FA"/>
    <w:rsid w:val="00161203"/>
    <w:rsid w:val="001612F9"/>
    <w:rsid w:val="00161444"/>
    <w:rsid w:val="00161754"/>
    <w:rsid w:val="00161906"/>
    <w:rsid w:val="00162709"/>
    <w:rsid w:val="00162A1C"/>
    <w:rsid w:val="00162A26"/>
    <w:rsid w:val="00162D5D"/>
    <w:rsid w:val="00162D80"/>
    <w:rsid w:val="0016336B"/>
    <w:rsid w:val="00163423"/>
    <w:rsid w:val="00163DA8"/>
    <w:rsid w:val="0016401B"/>
    <w:rsid w:val="001640DD"/>
    <w:rsid w:val="00164334"/>
    <w:rsid w:val="00164345"/>
    <w:rsid w:val="00164E06"/>
    <w:rsid w:val="001650CB"/>
    <w:rsid w:val="00165164"/>
    <w:rsid w:val="00165260"/>
    <w:rsid w:val="00165299"/>
    <w:rsid w:val="00165350"/>
    <w:rsid w:val="001653D3"/>
    <w:rsid w:val="0016549A"/>
    <w:rsid w:val="00165831"/>
    <w:rsid w:val="00165A92"/>
    <w:rsid w:val="00165C91"/>
    <w:rsid w:val="00165DF5"/>
    <w:rsid w:val="001664F9"/>
    <w:rsid w:val="001668A4"/>
    <w:rsid w:val="00166C01"/>
    <w:rsid w:val="00166EAF"/>
    <w:rsid w:val="00166EB6"/>
    <w:rsid w:val="00166EF6"/>
    <w:rsid w:val="00167367"/>
    <w:rsid w:val="001674EF"/>
    <w:rsid w:val="001676B0"/>
    <w:rsid w:val="00167995"/>
    <w:rsid w:val="00167BD5"/>
    <w:rsid w:val="00170504"/>
    <w:rsid w:val="00170528"/>
    <w:rsid w:val="0017061C"/>
    <w:rsid w:val="00170C80"/>
    <w:rsid w:val="00170F0F"/>
    <w:rsid w:val="00170F1C"/>
    <w:rsid w:val="00170FCA"/>
    <w:rsid w:val="001710D6"/>
    <w:rsid w:val="001710E8"/>
    <w:rsid w:val="00171148"/>
    <w:rsid w:val="0017126B"/>
    <w:rsid w:val="0017147E"/>
    <w:rsid w:val="00171BF1"/>
    <w:rsid w:val="00171E02"/>
    <w:rsid w:val="0017218F"/>
    <w:rsid w:val="00172245"/>
    <w:rsid w:val="0017255F"/>
    <w:rsid w:val="00172804"/>
    <w:rsid w:val="00172BE3"/>
    <w:rsid w:val="00172BEB"/>
    <w:rsid w:val="00172CD5"/>
    <w:rsid w:val="001730D8"/>
    <w:rsid w:val="00173532"/>
    <w:rsid w:val="00173554"/>
    <w:rsid w:val="0017399C"/>
    <w:rsid w:val="001746B2"/>
    <w:rsid w:val="001748A4"/>
    <w:rsid w:val="0017490C"/>
    <w:rsid w:val="00174983"/>
    <w:rsid w:val="00175011"/>
    <w:rsid w:val="00175386"/>
    <w:rsid w:val="001754B6"/>
    <w:rsid w:val="001755D8"/>
    <w:rsid w:val="0017589C"/>
    <w:rsid w:val="001763E7"/>
    <w:rsid w:val="001765CE"/>
    <w:rsid w:val="0017690A"/>
    <w:rsid w:val="0017734E"/>
    <w:rsid w:val="00177647"/>
    <w:rsid w:val="00177B8F"/>
    <w:rsid w:val="00177C8A"/>
    <w:rsid w:val="00177CD9"/>
    <w:rsid w:val="001802A2"/>
    <w:rsid w:val="00180473"/>
    <w:rsid w:val="001804B1"/>
    <w:rsid w:val="00180843"/>
    <w:rsid w:val="001808B0"/>
    <w:rsid w:val="001809AB"/>
    <w:rsid w:val="00180D87"/>
    <w:rsid w:val="00181097"/>
    <w:rsid w:val="001814F1"/>
    <w:rsid w:val="001818D9"/>
    <w:rsid w:val="00181AF4"/>
    <w:rsid w:val="00181CA4"/>
    <w:rsid w:val="00181EB3"/>
    <w:rsid w:val="00182524"/>
    <w:rsid w:val="0018296A"/>
    <w:rsid w:val="0018297E"/>
    <w:rsid w:val="00182CF2"/>
    <w:rsid w:val="0018324D"/>
    <w:rsid w:val="00183820"/>
    <w:rsid w:val="00183ADE"/>
    <w:rsid w:val="00183C2F"/>
    <w:rsid w:val="00183D83"/>
    <w:rsid w:val="00183DD2"/>
    <w:rsid w:val="00183F0D"/>
    <w:rsid w:val="00184689"/>
    <w:rsid w:val="00184CC4"/>
    <w:rsid w:val="00184EAA"/>
    <w:rsid w:val="00184F04"/>
    <w:rsid w:val="00184FA3"/>
    <w:rsid w:val="0018509F"/>
    <w:rsid w:val="001850E6"/>
    <w:rsid w:val="00185C51"/>
    <w:rsid w:val="00185CA5"/>
    <w:rsid w:val="00185D8B"/>
    <w:rsid w:val="0018651C"/>
    <w:rsid w:val="001867B9"/>
    <w:rsid w:val="001868CB"/>
    <w:rsid w:val="0018699C"/>
    <w:rsid w:val="00186F29"/>
    <w:rsid w:val="00187129"/>
    <w:rsid w:val="0018725A"/>
    <w:rsid w:val="001873CB"/>
    <w:rsid w:val="00187628"/>
    <w:rsid w:val="00187645"/>
    <w:rsid w:val="001877D2"/>
    <w:rsid w:val="001878B9"/>
    <w:rsid w:val="00187CDF"/>
    <w:rsid w:val="00187FCD"/>
    <w:rsid w:val="0019044E"/>
    <w:rsid w:val="001906B8"/>
    <w:rsid w:val="0019161A"/>
    <w:rsid w:val="00191852"/>
    <w:rsid w:val="00191BA6"/>
    <w:rsid w:val="001920C7"/>
    <w:rsid w:val="00192266"/>
    <w:rsid w:val="0019227F"/>
    <w:rsid w:val="00192778"/>
    <w:rsid w:val="00193393"/>
    <w:rsid w:val="0019340A"/>
    <w:rsid w:val="00193AAF"/>
    <w:rsid w:val="00193EC4"/>
    <w:rsid w:val="00194062"/>
    <w:rsid w:val="001941D3"/>
    <w:rsid w:val="0019422C"/>
    <w:rsid w:val="00194626"/>
    <w:rsid w:val="00194786"/>
    <w:rsid w:val="00194794"/>
    <w:rsid w:val="001948C7"/>
    <w:rsid w:val="001949AA"/>
    <w:rsid w:val="00194FC0"/>
    <w:rsid w:val="00195176"/>
    <w:rsid w:val="0019541B"/>
    <w:rsid w:val="001957C9"/>
    <w:rsid w:val="00195A47"/>
    <w:rsid w:val="00195C93"/>
    <w:rsid w:val="00195CD7"/>
    <w:rsid w:val="00195D71"/>
    <w:rsid w:val="00196652"/>
    <w:rsid w:val="00196825"/>
    <w:rsid w:val="00197302"/>
    <w:rsid w:val="00197655"/>
    <w:rsid w:val="0019783D"/>
    <w:rsid w:val="00197C0E"/>
    <w:rsid w:val="00197D93"/>
    <w:rsid w:val="00197E3E"/>
    <w:rsid w:val="001A04C5"/>
    <w:rsid w:val="001A05C5"/>
    <w:rsid w:val="001A06D8"/>
    <w:rsid w:val="001A0ACD"/>
    <w:rsid w:val="001A0BEE"/>
    <w:rsid w:val="001A1502"/>
    <w:rsid w:val="001A158C"/>
    <w:rsid w:val="001A1ABA"/>
    <w:rsid w:val="001A1DD2"/>
    <w:rsid w:val="001A1F7F"/>
    <w:rsid w:val="001A2012"/>
    <w:rsid w:val="001A20CB"/>
    <w:rsid w:val="001A2157"/>
    <w:rsid w:val="001A2799"/>
    <w:rsid w:val="001A2A19"/>
    <w:rsid w:val="001A2DA9"/>
    <w:rsid w:val="001A2F29"/>
    <w:rsid w:val="001A31DF"/>
    <w:rsid w:val="001A345C"/>
    <w:rsid w:val="001A350E"/>
    <w:rsid w:val="001A36A8"/>
    <w:rsid w:val="001A39CD"/>
    <w:rsid w:val="001A3FA5"/>
    <w:rsid w:val="001A40FD"/>
    <w:rsid w:val="001A41B2"/>
    <w:rsid w:val="001A42FF"/>
    <w:rsid w:val="001A4316"/>
    <w:rsid w:val="001A432D"/>
    <w:rsid w:val="001A438D"/>
    <w:rsid w:val="001A4500"/>
    <w:rsid w:val="001A45C0"/>
    <w:rsid w:val="001A4AF8"/>
    <w:rsid w:val="001A4E94"/>
    <w:rsid w:val="001A4FCF"/>
    <w:rsid w:val="001A511D"/>
    <w:rsid w:val="001A52D5"/>
    <w:rsid w:val="001A5467"/>
    <w:rsid w:val="001A5DF3"/>
    <w:rsid w:val="001A5E61"/>
    <w:rsid w:val="001A5F6B"/>
    <w:rsid w:val="001A5FA6"/>
    <w:rsid w:val="001A6474"/>
    <w:rsid w:val="001A6975"/>
    <w:rsid w:val="001A6BE9"/>
    <w:rsid w:val="001A6DBA"/>
    <w:rsid w:val="001A6E5B"/>
    <w:rsid w:val="001A6EC5"/>
    <w:rsid w:val="001A731F"/>
    <w:rsid w:val="001A756E"/>
    <w:rsid w:val="001A772D"/>
    <w:rsid w:val="001A7779"/>
    <w:rsid w:val="001A7849"/>
    <w:rsid w:val="001A78D9"/>
    <w:rsid w:val="001A793F"/>
    <w:rsid w:val="001B034C"/>
    <w:rsid w:val="001B03EC"/>
    <w:rsid w:val="001B0408"/>
    <w:rsid w:val="001B0C36"/>
    <w:rsid w:val="001B0C39"/>
    <w:rsid w:val="001B1723"/>
    <w:rsid w:val="001B210F"/>
    <w:rsid w:val="001B2241"/>
    <w:rsid w:val="001B2AAE"/>
    <w:rsid w:val="001B2B7E"/>
    <w:rsid w:val="001B2CD6"/>
    <w:rsid w:val="001B30F7"/>
    <w:rsid w:val="001B3318"/>
    <w:rsid w:val="001B3386"/>
    <w:rsid w:val="001B34D3"/>
    <w:rsid w:val="001B3545"/>
    <w:rsid w:val="001B3AF4"/>
    <w:rsid w:val="001B3C55"/>
    <w:rsid w:val="001B3C58"/>
    <w:rsid w:val="001B41EF"/>
    <w:rsid w:val="001B4B05"/>
    <w:rsid w:val="001B4B16"/>
    <w:rsid w:val="001B4BF7"/>
    <w:rsid w:val="001B4E55"/>
    <w:rsid w:val="001B4EB5"/>
    <w:rsid w:val="001B5598"/>
    <w:rsid w:val="001B56A3"/>
    <w:rsid w:val="001B56F3"/>
    <w:rsid w:val="001B5A04"/>
    <w:rsid w:val="001B5AD1"/>
    <w:rsid w:val="001B5E1E"/>
    <w:rsid w:val="001B611A"/>
    <w:rsid w:val="001B6283"/>
    <w:rsid w:val="001B6B8E"/>
    <w:rsid w:val="001B6C58"/>
    <w:rsid w:val="001B6DA3"/>
    <w:rsid w:val="001B7013"/>
    <w:rsid w:val="001B71AA"/>
    <w:rsid w:val="001B7203"/>
    <w:rsid w:val="001B7417"/>
    <w:rsid w:val="001B74BF"/>
    <w:rsid w:val="001B7899"/>
    <w:rsid w:val="001B79A8"/>
    <w:rsid w:val="001B7F2A"/>
    <w:rsid w:val="001C0055"/>
    <w:rsid w:val="001C0B01"/>
    <w:rsid w:val="001C0C3C"/>
    <w:rsid w:val="001C0C61"/>
    <w:rsid w:val="001C0F7F"/>
    <w:rsid w:val="001C1283"/>
    <w:rsid w:val="001C1616"/>
    <w:rsid w:val="001C184B"/>
    <w:rsid w:val="001C190A"/>
    <w:rsid w:val="001C193C"/>
    <w:rsid w:val="001C1947"/>
    <w:rsid w:val="001C19F5"/>
    <w:rsid w:val="001C1A67"/>
    <w:rsid w:val="001C1B0C"/>
    <w:rsid w:val="001C1C42"/>
    <w:rsid w:val="001C1C67"/>
    <w:rsid w:val="001C1EDA"/>
    <w:rsid w:val="001C27D9"/>
    <w:rsid w:val="001C2812"/>
    <w:rsid w:val="001C2A98"/>
    <w:rsid w:val="001C2B10"/>
    <w:rsid w:val="001C2C15"/>
    <w:rsid w:val="001C2C5C"/>
    <w:rsid w:val="001C2D94"/>
    <w:rsid w:val="001C3878"/>
    <w:rsid w:val="001C397D"/>
    <w:rsid w:val="001C3C77"/>
    <w:rsid w:val="001C3E6E"/>
    <w:rsid w:val="001C3FD2"/>
    <w:rsid w:val="001C4376"/>
    <w:rsid w:val="001C45C8"/>
    <w:rsid w:val="001C4CA6"/>
    <w:rsid w:val="001C4EBE"/>
    <w:rsid w:val="001C4F41"/>
    <w:rsid w:val="001C4FBA"/>
    <w:rsid w:val="001C5360"/>
    <w:rsid w:val="001C5538"/>
    <w:rsid w:val="001C576F"/>
    <w:rsid w:val="001C5836"/>
    <w:rsid w:val="001C5BCB"/>
    <w:rsid w:val="001C5DCF"/>
    <w:rsid w:val="001C5FF9"/>
    <w:rsid w:val="001C66EA"/>
    <w:rsid w:val="001C6ABE"/>
    <w:rsid w:val="001C6EBA"/>
    <w:rsid w:val="001C70AB"/>
    <w:rsid w:val="001C70CC"/>
    <w:rsid w:val="001C74AE"/>
    <w:rsid w:val="001C76D7"/>
    <w:rsid w:val="001C7A96"/>
    <w:rsid w:val="001C7B04"/>
    <w:rsid w:val="001D0247"/>
    <w:rsid w:val="001D0B25"/>
    <w:rsid w:val="001D0FB9"/>
    <w:rsid w:val="001D0FFC"/>
    <w:rsid w:val="001D1046"/>
    <w:rsid w:val="001D1479"/>
    <w:rsid w:val="001D14B9"/>
    <w:rsid w:val="001D1691"/>
    <w:rsid w:val="001D187B"/>
    <w:rsid w:val="001D1DE0"/>
    <w:rsid w:val="001D216E"/>
    <w:rsid w:val="001D229B"/>
    <w:rsid w:val="001D2B0D"/>
    <w:rsid w:val="001D2BA6"/>
    <w:rsid w:val="001D335B"/>
    <w:rsid w:val="001D3D17"/>
    <w:rsid w:val="001D3DB0"/>
    <w:rsid w:val="001D3F38"/>
    <w:rsid w:val="001D4010"/>
    <w:rsid w:val="001D4076"/>
    <w:rsid w:val="001D4188"/>
    <w:rsid w:val="001D41B7"/>
    <w:rsid w:val="001D4B22"/>
    <w:rsid w:val="001D541C"/>
    <w:rsid w:val="001D5D4C"/>
    <w:rsid w:val="001D5F54"/>
    <w:rsid w:val="001D61B1"/>
    <w:rsid w:val="001D65E8"/>
    <w:rsid w:val="001D6657"/>
    <w:rsid w:val="001D6D56"/>
    <w:rsid w:val="001D6DF5"/>
    <w:rsid w:val="001D6F7E"/>
    <w:rsid w:val="001D7081"/>
    <w:rsid w:val="001D74C5"/>
    <w:rsid w:val="001D7DC1"/>
    <w:rsid w:val="001D7F19"/>
    <w:rsid w:val="001E01C0"/>
    <w:rsid w:val="001E04FD"/>
    <w:rsid w:val="001E05E3"/>
    <w:rsid w:val="001E0DE8"/>
    <w:rsid w:val="001E0F06"/>
    <w:rsid w:val="001E0FEF"/>
    <w:rsid w:val="001E100C"/>
    <w:rsid w:val="001E1732"/>
    <w:rsid w:val="001E1B7D"/>
    <w:rsid w:val="001E1B8E"/>
    <w:rsid w:val="001E1BE5"/>
    <w:rsid w:val="001E26D3"/>
    <w:rsid w:val="001E26E5"/>
    <w:rsid w:val="001E29DE"/>
    <w:rsid w:val="001E2D9D"/>
    <w:rsid w:val="001E3258"/>
    <w:rsid w:val="001E342A"/>
    <w:rsid w:val="001E3449"/>
    <w:rsid w:val="001E34E8"/>
    <w:rsid w:val="001E3807"/>
    <w:rsid w:val="001E3A44"/>
    <w:rsid w:val="001E3B9A"/>
    <w:rsid w:val="001E3F48"/>
    <w:rsid w:val="001E4097"/>
    <w:rsid w:val="001E459B"/>
    <w:rsid w:val="001E474C"/>
    <w:rsid w:val="001E4863"/>
    <w:rsid w:val="001E4B41"/>
    <w:rsid w:val="001E4DD0"/>
    <w:rsid w:val="001E5356"/>
    <w:rsid w:val="001E535C"/>
    <w:rsid w:val="001E564C"/>
    <w:rsid w:val="001E5D01"/>
    <w:rsid w:val="001E614C"/>
    <w:rsid w:val="001E622F"/>
    <w:rsid w:val="001E6628"/>
    <w:rsid w:val="001E6BE3"/>
    <w:rsid w:val="001E6D08"/>
    <w:rsid w:val="001E6E4B"/>
    <w:rsid w:val="001E71F4"/>
    <w:rsid w:val="001E78DD"/>
    <w:rsid w:val="001E7E80"/>
    <w:rsid w:val="001E7F7D"/>
    <w:rsid w:val="001F0528"/>
    <w:rsid w:val="001F09C6"/>
    <w:rsid w:val="001F0B30"/>
    <w:rsid w:val="001F0D70"/>
    <w:rsid w:val="001F0E35"/>
    <w:rsid w:val="001F0EB3"/>
    <w:rsid w:val="001F1797"/>
    <w:rsid w:val="001F19F3"/>
    <w:rsid w:val="001F1E5F"/>
    <w:rsid w:val="001F1FCD"/>
    <w:rsid w:val="001F214E"/>
    <w:rsid w:val="001F280A"/>
    <w:rsid w:val="001F2A90"/>
    <w:rsid w:val="001F2E0D"/>
    <w:rsid w:val="001F2E7C"/>
    <w:rsid w:val="001F2F34"/>
    <w:rsid w:val="001F327D"/>
    <w:rsid w:val="001F32F7"/>
    <w:rsid w:val="001F34E6"/>
    <w:rsid w:val="001F3885"/>
    <w:rsid w:val="001F3AF1"/>
    <w:rsid w:val="001F3C4B"/>
    <w:rsid w:val="001F3F72"/>
    <w:rsid w:val="001F417B"/>
    <w:rsid w:val="001F429B"/>
    <w:rsid w:val="001F42DC"/>
    <w:rsid w:val="001F4704"/>
    <w:rsid w:val="001F4852"/>
    <w:rsid w:val="001F49DA"/>
    <w:rsid w:val="001F530F"/>
    <w:rsid w:val="001F54ED"/>
    <w:rsid w:val="001F5594"/>
    <w:rsid w:val="001F560B"/>
    <w:rsid w:val="001F5D8F"/>
    <w:rsid w:val="001F5DCD"/>
    <w:rsid w:val="001F5FE6"/>
    <w:rsid w:val="001F60FF"/>
    <w:rsid w:val="001F663A"/>
    <w:rsid w:val="001F69FD"/>
    <w:rsid w:val="001F6B96"/>
    <w:rsid w:val="001F6BF7"/>
    <w:rsid w:val="001F6D99"/>
    <w:rsid w:val="001F7954"/>
    <w:rsid w:val="001F7A38"/>
    <w:rsid w:val="001F7DFB"/>
    <w:rsid w:val="001F7E57"/>
    <w:rsid w:val="001F7FEF"/>
    <w:rsid w:val="00200380"/>
    <w:rsid w:val="0020071A"/>
    <w:rsid w:val="00200730"/>
    <w:rsid w:val="00200B53"/>
    <w:rsid w:val="00200BA0"/>
    <w:rsid w:val="002012A5"/>
    <w:rsid w:val="00201704"/>
    <w:rsid w:val="00201B8F"/>
    <w:rsid w:val="00202428"/>
    <w:rsid w:val="00202536"/>
    <w:rsid w:val="00202723"/>
    <w:rsid w:val="0020286A"/>
    <w:rsid w:val="00202A5C"/>
    <w:rsid w:val="00202ABD"/>
    <w:rsid w:val="00202BB2"/>
    <w:rsid w:val="00202CF2"/>
    <w:rsid w:val="00202DA3"/>
    <w:rsid w:val="00202F51"/>
    <w:rsid w:val="00203298"/>
    <w:rsid w:val="0020357A"/>
    <w:rsid w:val="0020369C"/>
    <w:rsid w:val="00203C85"/>
    <w:rsid w:val="00203EB1"/>
    <w:rsid w:val="00203F90"/>
    <w:rsid w:val="0020438B"/>
    <w:rsid w:val="00204428"/>
    <w:rsid w:val="00204439"/>
    <w:rsid w:val="0020453B"/>
    <w:rsid w:val="002046C0"/>
    <w:rsid w:val="0020483C"/>
    <w:rsid w:val="00204A25"/>
    <w:rsid w:val="00204B50"/>
    <w:rsid w:val="00204D7F"/>
    <w:rsid w:val="00205F2F"/>
    <w:rsid w:val="00206198"/>
    <w:rsid w:val="002069C9"/>
    <w:rsid w:val="00206AF6"/>
    <w:rsid w:val="00206CAE"/>
    <w:rsid w:val="00206F01"/>
    <w:rsid w:val="002070CB"/>
    <w:rsid w:val="00207123"/>
    <w:rsid w:val="002076D7"/>
    <w:rsid w:val="0020775D"/>
    <w:rsid w:val="00207C04"/>
    <w:rsid w:val="0021001A"/>
    <w:rsid w:val="002101C3"/>
    <w:rsid w:val="0021024C"/>
    <w:rsid w:val="002107EB"/>
    <w:rsid w:val="00210A9F"/>
    <w:rsid w:val="00210B46"/>
    <w:rsid w:val="00210DF2"/>
    <w:rsid w:val="002113FD"/>
    <w:rsid w:val="002116A0"/>
    <w:rsid w:val="002116DC"/>
    <w:rsid w:val="0021191A"/>
    <w:rsid w:val="00211A47"/>
    <w:rsid w:val="00211AAF"/>
    <w:rsid w:val="00211D27"/>
    <w:rsid w:val="00211F80"/>
    <w:rsid w:val="00212204"/>
    <w:rsid w:val="0021275D"/>
    <w:rsid w:val="0021284C"/>
    <w:rsid w:val="002129DF"/>
    <w:rsid w:val="00212DB5"/>
    <w:rsid w:val="002131FF"/>
    <w:rsid w:val="002132A7"/>
    <w:rsid w:val="0021345B"/>
    <w:rsid w:val="002139E0"/>
    <w:rsid w:val="00213F3B"/>
    <w:rsid w:val="00214082"/>
    <w:rsid w:val="0021514F"/>
    <w:rsid w:val="002154E4"/>
    <w:rsid w:val="00215619"/>
    <w:rsid w:val="0021613E"/>
    <w:rsid w:val="00216184"/>
    <w:rsid w:val="002162F0"/>
    <w:rsid w:val="00216424"/>
    <w:rsid w:val="00216874"/>
    <w:rsid w:val="00216B53"/>
    <w:rsid w:val="00216E1E"/>
    <w:rsid w:val="00216FC8"/>
    <w:rsid w:val="00216FCD"/>
    <w:rsid w:val="002170B2"/>
    <w:rsid w:val="00217321"/>
    <w:rsid w:val="00217438"/>
    <w:rsid w:val="0021776B"/>
    <w:rsid w:val="00217A5D"/>
    <w:rsid w:val="00217F5B"/>
    <w:rsid w:val="00217F64"/>
    <w:rsid w:val="00217FB3"/>
    <w:rsid w:val="002200E7"/>
    <w:rsid w:val="00220108"/>
    <w:rsid w:val="00220989"/>
    <w:rsid w:val="00220ACE"/>
    <w:rsid w:val="00220B0C"/>
    <w:rsid w:val="00220BAE"/>
    <w:rsid w:val="00220E61"/>
    <w:rsid w:val="00220EE8"/>
    <w:rsid w:val="00221144"/>
    <w:rsid w:val="00221488"/>
    <w:rsid w:val="00221AFB"/>
    <w:rsid w:val="00221D54"/>
    <w:rsid w:val="00221F66"/>
    <w:rsid w:val="002220DC"/>
    <w:rsid w:val="0022219C"/>
    <w:rsid w:val="002222C6"/>
    <w:rsid w:val="00222339"/>
    <w:rsid w:val="002225FA"/>
    <w:rsid w:val="00222727"/>
    <w:rsid w:val="0022273A"/>
    <w:rsid w:val="002228E6"/>
    <w:rsid w:val="0022293B"/>
    <w:rsid w:val="00222E39"/>
    <w:rsid w:val="00222FC6"/>
    <w:rsid w:val="00223417"/>
    <w:rsid w:val="00223B3A"/>
    <w:rsid w:val="00223C04"/>
    <w:rsid w:val="00224020"/>
    <w:rsid w:val="00224067"/>
    <w:rsid w:val="00224216"/>
    <w:rsid w:val="00224265"/>
    <w:rsid w:val="002244A3"/>
    <w:rsid w:val="0022470A"/>
    <w:rsid w:val="002249D8"/>
    <w:rsid w:val="002249F2"/>
    <w:rsid w:val="00224F60"/>
    <w:rsid w:val="00225341"/>
    <w:rsid w:val="00225528"/>
    <w:rsid w:val="002257A8"/>
    <w:rsid w:val="00225810"/>
    <w:rsid w:val="00225D00"/>
    <w:rsid w:val="00225FAC"/>
    <w:rsid w:val="0022637D"/>
    <w:rsid w:val="002265A6"/>
    <w:rsid w:val="00226856"/>
    <w:rsid w:val="00226B01"/>
    <w:rsid w:val="00226FF1"/>
    <w:rsid w:val="00227285"/>
    <w:rsid w:val="002273DD"/>
    <w:rsid w:val="002274A9"/>
    <w:rsid w:val="002277A3"/>
    <w:rsid w:val="00227A04"/>
    <w:rsid w:val="00227C9A"/>
    <w:rsid w:val="00227F02"/>
    <w:rsid w:val="002306D1"/>
    <w:rsid w:val="002309B7"/>
    <w:rsid w:val="002309B8"/>
    <w:rsid w:val="00230CD7"/>
    <w:rsid w:val="00230CE2"/>
    <w:rsid w:val="00230E18"/>
    <w:rsid w:val="0023106F"/>
    <w:rsid w:val="0023110C"/>
    <w:rsid w:val="00231116"/>
    <w:rsid w:val="00231298"/>
    <w:rsid w:val="002312AB"/>
    <w:rsid w:val="0023136A"/>
    <w:rsid w:val="00231392"/>
    <w:rsid w:val="00231604"/>
    <w:rsid w:val="002316AF"/>
    <w:rsid w:val="002317E6"/>
    <w:rsid w:val="0023185E"/>
    <w:rsid w:val="00231EF4"/>
    <w:rsid w:val="002324B9"/>
    <w:rsid w:val="002327BE"/>
    <w:rsid w:val="00232AB6"/>
    <w:rsid w:val="002330D7"/>
    <w:rsid w:val="00233108"/>
    <w:rsid w:val="002331DA"/>
    <w:rsid w:val="002337BD"/>
    <w:rsid w:val="002339A7"/>
    <w:rsid w:val="00233AD2"/>
    <w:rsid w:val="00233B13"/>
    <w:rsid w:val="00233E3C"/>
    <w:rsid w:val="0023401A"/>
    <w:rsid w:val="00234128"/>
    <w:rsid w:val="00234616"/>
    <w:rsid w:val="00234711"/>
    <w:rsid w:val="00235031"/>
    <w:rsid w:val="00235517"/>
    <w:rsid w:val="002358B4"/>
    <w:rsid w:val="00236553"/>
    <w:rsid w:val="00236E50"/>
    <w:rsid w:val="00236EB6"/>
    <w:rsid w:val="0023715B"/>
    <w:rsid w:val="0023728A"/>
    <w:rsid w:val="0023796F"/>
    <w:rsid w:val="00237C40"/>
    <w:rsid w:val="00237EE4"/>
    <w:rsid w:val="002401C4"/>
    <w:rsid w:val="002402F7"/>
    <w:rsid w:val="00240402"/>
    <w:rsid w:val="00240403"/>
    <w:rsid w:val="002407BB"/>
    <w:rsid w:val="0024096B"/>
    <w:rsid w:val="00241159"/>
    <w:rsid w:val="00241303"/>
    <w:rsid w:val="0024159E"/>
    <w:rsid w:val="00241948"/>
    <w:rsid w:val="00241E0A"/>
    <w:rsid w:val="00241FDE"/>
    <w:rsid w:val="002421C6"/>
    <w:rsid w:val="0024250A"/>
    <w:rsid w:val="00242A56"/>
    <w:rsid w:val="00242DBE"/>
    <w:rsid w:val="00243093"/>
    <w:rsid w:val="002431DF"/>
    <w:rsid w:val="00243200"/>
    <w:rsid w:val="002436C0"/>
    <w:rsid w:val="00243A70"/>
    <w:rsid w:val="00243DA8"/>
    <w:rsid w:val="00243ED1"/>
    <w:rsid w:val="0024427F"/>
    <w:rsid w:val="002443BC"/>
    <w:rsid w:val="002443FD"/>
    <w:rsid w:val="00244613"/>
    <w:rsid w:val="0024487B"/>
    <w:rsid w:val="00244C6C"/>
    <w:rsid w:val="00244EB0"/>
    <w:rsid w:val="00244EBE"/>
    <w:rsid w:val="002457FD"/>
    <w:rsid w:val="0024585E"/>
    <w:rsid w:val="00245A33"/>
    <w:rsid w:val="00245C9D"/>
    <w:rsid w:val="00245DA8"/>
    <w:rsid w:val="00245F43"/>
    <w:rsid w:val="00246036"/>
    <w:rsid w:val="0024655A"/>
    <w:rsid w:val="00246A5E"/>
    <w:rsid w:val="00246AB6"/>
    <w:rsid w:val="002470D0"/>
    <w:rsid w:val="00247196"/>
    <w:rsid w:val="002473DE"/>
    <w:rsid w:val="00247464"/>
    <w:rsid w:val="00247B4A"/>
    <w:rsid w:val="00247D1F"/>
    <w:rsid w:val="00247D26"/>
    <w:rsid w:val="00247F42"/>
    <w:rsid w:val="002500F3"/>
    <w:rsid w:val="0025063F"/>
    <w:rsid w:val="00250FDB"/>
    <w:rsid w:val="002515A8"/>
    <w:rsid w:val="002518EA"/>
    <w:rsid w:val="00251A45"/>
    <w:rsid w:val="00251C74"/>
    <w:rsid w:val="00251E46"/>
    <w:rsid w:val="00251FFB"/>
    <w:rsid w:val="002528ED"/>
    <w:rsid w:val="00253161"/>
    <w:rsid w:val="002537A6"/>
    <w:rsid w:val="002538A7"/>
    <w:rsid w:val="00253C6D"/>
    <w:rsid w:val="00254322"/>
    <w:rsid w:val="0025477C"/>
    <w:rsid w:val="00254999"/>
    <w:rsid w:val="00254AB3"/>
    <w:rsid w:val="00254B14"/>
    <w:rsid w:val="00254CF6"/>
    <w:rsid w:val="00254DB8"/>
    <w:rsid w:val="00254FFA"/>
    <w:rsid w:val="00255117"/>
    <w:rsid w:val="002551B4"/>
    <w:rsid w:val="00255292"/>
    <w:rsid w:val="0025564B"/>
    <w:rsid w:val="00255A5F"/>
    <w:rsid w:val="002562E7"/>
    <w:rsid w:val="002563B9"/>
    <w:rsid w:val="00256629"/>
    <w:rsid w:val="00256C30"/>
    <w:rsid w:val="0025730B"/>
    <w:rsid w:val="002574B3"/>
    <w:rsid w:val="00257A3F"/>
    <w:rsid w:val="00257C0B"/>
    <w:rsid w:val="00257C56"/>
    <w:rsid w:val="00257EC3"/>
    <w:rsid w:val="00260185"/>
    <w:rsid w:val="00260268"/>
    <w:rsid w:val="0026039A"/>
    <w:rsid w:val="002603D6"/>
    <w:rsid w:val="00260724"/>
    <w:rsid w:val="00260975"/>
    <w:rsid w:val="00260CE6"/>
    <w:rsid w:val="00261108"/>
    <w:rsid w:val="00261185"/>
    <w:rsid w:val="00261224"/>
    <w:rsid w:val="0026124F"/>
    <w:rsid w:val="00261463"/>
    <w:rsid w:val="002616AB"/>
    <w:rsid w:val="00261802"/>
    <w:rsid w:val="00261A67"/>
    <w:rsid w:val="00261E95"/>
    <w:rsid w:val="00261E96"/>
    <w:rsid w:val="00261ECD"/>
    <w:rsid w:val="00261F36"/>
    <w:rsid w:val="00262078"/>
    <w:rsid w:val="0026230D"/>
    <w:rsid w:val="00262321"/>
    <w:rsid w:val="00262365"/>
    <w:rsid w:val="00262424"/>
    <w:rsid w:val="0026303E"/>
    <w:rsid w:val="00263300"/>
    <w:rsid w:val="002633B7"/>
    <w:rsid w:val="002635C7"/>
    <w:rsid w:val="00263A1D"/>
    <w:rsid w:val="00263AD7"/>
    <w:rsid w:val="00263AFD"/>
    <w:rsid w:val="00263F9C"/>
    <w:rsid w:val="0026521F"/>
    <w:rsid w:val="0026574E"/>
    <w:rsid w:val="00265B9B"/>
    <w:rsid w:val="00265CAE"/>
    <w:rsid w:val="0026619E"/>
    <w:rsid w:val="00266297"/>
    <w:rsid w:val="00266366"/>
    <w:rsid w:val="00266CAD"/>
    <w:rsid w:val="00266D8C"/>
    <w:rsid w:val="00266D95"/>
    <w:rsid w:val="00266EB2"/>
    <w:rsid w:val="00266FDF"/>
    <w:rsid w:val="002672A1"/>
    <w:rsid w:val="002672B8"/>
    <w:rsid w:val="00267331"/>
    <w:rsid w:val="002673CB"/>
    <w:rsid w:val="00267FAF"/>
    <w:rsid w:val="002705EC"/>
    <w:rsid w:val="002708BA"/>
    <w:rsid w:val="00270907"/>
    <w:rsid w:val="00270EC0"/>
    <w:rsid w:val="00270FAB"/>
    <w:rsid w:val="00271057"/>
    <w:rsid w:val="00271666"/>
    <w:rsid w:val="00271761"/>
    <w:rsid w:val="002717D9"/>
    <w:rsid w:val="00271A27"/>
    <w:rsid w:val="00271B48"/>
    <w:rsid w:val="00271EFB"/>
    <w:rsid w:val="00272299"/>
    <w:rsid w:val="00272700"/>
    <w:rsid w:val="00272803"/>
    <w:rsid w:val="00272B52"/>
    <w:rsid w:val="00272DE7"/>
    <w:rsid w:val="0027321B"/>
    <w:rsid w:val="002732F0"/>
    <w:rsid w:val="0027361B"/>
    <w:rsid w:val="00273AA6"/>
    <w:rsid w:val="00273F3B"/>
    <w:rsid w:val="002740BF"/>
    <w:rsid w:val="00274330"/>
    <w:rsid w:val="00274571"/>
    <w:rsid w:val="0027472C"/>
    <w:rsid w:val="00274964"/>
    <w:rsid w:val="002749B8"/>
    <w:rsid w:val="00275150"/>
    <w:rsid w:val="002751DC"/>
    <w:rsid w:val="00275742"/>
    <w:rsid w:val="00275FCB"/>
    <w:rsid w:val="002763FA"/>
    <w:rsid w:val="002767D3"/>
    <w:rsid w:val="0027762B"/>
    <w:rsid w:val="0027788A"/>
    <w:rsid w:val="002779B8"/>
    <w:rsid w:val="00277CC5"/>
    <w:rsid w:val="00277D52"/>
    <w:rsid w:val="00277E00"/>
    <w:rsid w:val="0028002A"/>
    <w:rsid w:val="0028030B"/>
    <w:rsid w:val="002806C1"/>
    <w:rsid w:val="002808DB"/>
    <w:rsid w:val="00280AB5"/>
    <w:rsid w:val="00280C2E"/>
    <w:rsid w:val="00280C42"/>
    <w:rsid w:val="0028128D"/>
    <w:rsid w:val="002815C2"/>
    <w:rsid w:val="0028162C"/>
    <w:rsid w:val="00281751"/>
    <w:rsid w:val="002818E5"/>
    <w:rsid w:val="00281C74"/>
    <w:rsid w:val="00281EE1"/>
    <w:rsid w:val="00281F88"/>
    <w:rsid w:val="00282566"/>
    <w:rsid w:val="00282577"/>
    <w:rsid w:val="00282621"/>
    <w:rsid w:val="00282AAF"/>
    <w:rsid w:val="00282F4A"/>
    <w:rsid w:val="002835BF"/>
    <w:rsid w:val="00283933"/>
    <w:rsid w:val="0028399F"/>
    <w:rsid w:val="00283D20"/>
    <w:rsid w:val="002844CB"/>
    <w:rsid w:val="002844F3"/>
    <w:rsid w:val="002846EB"/>
    <w:rsid w:val="00284A84"/>
    <w:rsid w:val="00284D56"/>
    <w:rsid w:val="00284EA9"/>
    <w:rsid w:val="0028505D"/>
    <w:rsid w:val="002850BD"/>
    <w:rsid w:val="002852B1"/>
    <w:rsid w:val="00285618"/>
    <w:rsid w:val="00285810"/>
    <w:rsid w:val="00285A5A"/>
    <w:rsid w:val="00285B01"/>
    <w:rsid w:val="00285BA5"/>
    <w:rsid w:val="00285F8A"/>
    <w:rsid w:val="00285F92"/>
    <w:rsid w:val="00286054"/>
    <w:rsid w:val="00286449"/>
    <w:rsid w:val="0028647A"/>
    <w:rsid w:val="002865E8"/>
    <w:rsid w:val="0028668A"/>
    <w:rsid w:val="00286C46"/>
    <w:rsid w:val="00286F8B"/>
    <w:rsid w:val="002874FB"/>
    <w:rsid w:val="00290031"/>
    <w:rsid w:val="002901ED"/>
    <w:rsid w:val="002902D1"/>
    <w:rsid w:val="00290C76"/>
    <w:rsid w:val="00290DA4"/>
    <w:rsid w:val="00290E08"/>
    <w:rsid w:val="002917F6"/>
    <w:rsid w:val="00291879"/>
    <w:rsid w:val="002918C1"/>
    <w:rsid w:val="00291BE0"/>
    <w:rsid w:val="00291C77"/>
    <w:rsid w:val="00291DE2"/>
    <w:rsid w:val="00291EC5"/>
    <w:rsid w:val="00292028"/>
    <w:rsid w:val="002920AC"/>
    <w:rsid w:val="00292115"/>
    <w:rsid w:val="0029258D"/>
    <w:rsid w:val="0029269B"/>
    <w:rsid w:val="00292B73"/>
    <w:rsid w:val="00292C0B"/>
    <w:rsid w:val="00292C0D"/>
    <w:rsid w:val="00293080"/>
    <w:rsid w:val="0029315A"/>
    <w:rsid w:val="002935F2"/>
    <w:rsid w:val="00293B5F"/>
    <w:rsid w:val="00293D6F"/>
    <w:rsid w:val="00293DCA"/>
    <w:rsid w:val="0029407A"/>
    <w:rsid w:val="0029410F"/>
    <w:rsid w:val="002941C4"/>
    <w:rsid w:val="0029499A"/>
    <w:rsid w:val="00294A7E"/>
    <w:rsid w:val="00294F4C"/>
    <w:rsid w:val="002954AD"/>
    <w:rsid w:val="00295540"/>
    <w:rsid w:val="002957A0"/>
    <w:rsid w:val="00295923"/>
    <w:rsid w:val="00295A50"/>
    <w:rsid w:val="00295C15"/>
    <w:rsid w:val="00295E48"/>
    <w:rsid w:val="002962AE"/>
    <w:rsid w:val="002967A0"/>
    <w:rsid w:val="00296B9F"/>
    <w:rsid w:val="00296F36"/>
    <w:rsid w:val="00297137"/>
    <w:rsid w:val="002972B3"/>
    <w:rsid w:val="002973A6"/>
    <w:rsid w:val="002974A3"/>
    <w:rsid w:val="0029751A"/>
    <w:rsid w:val="00297C27"/>
    <w:rsid w:val="00297CBD"/>
    <w:rsid w:val="002A00E4"/>
    <w:rsid w:val="002A03BA"/>
    <w:rsid w:val="002A0473"/>
    <w:rsid w:val="002A081B"/>
    <w:rsid w:val="002A0A2C"/>
    <w:rsid w:val="002A0AEE"/>
    <w:rsid w:val="002A0BCF"/>
    <w:rsid w:val="002A0BF4"/>
    <w:rsid w:val="002A1078"/>
    <w:rsid w:val="002A16B2"/>
    <w:rsid w:val="002A17F9"/>
    <w:rsid w:val="002A1803"/>
    <w:rsid w:val="002A1B3F"/>
    <w:rsid w:val="002A1CF8"/>
    <w:rsid w:val="002A21C5"/>
    <w:rsid w:val="002A22FE"/>
    <w:rsid w:val="002A2343"/>
    <w:rsid w:val="002A23DC"/>
    <w:rsid w:val="002A242B"/>
    <w:rsid w:val="002A269E"/>
    <w:rsid w:val="002A2911"/>
    <w:rsid w:val="002A2B2C"/>
    <w:rsid w:val="002A2F8E"/>
    <w:rsid w:val="002A3276"/>
    <w:rsid w:val="002A349B"/>
    <w:rsid w:val="002A39F2"/>
    <w:rsid w:val="002A42CC"/>
    <w:rsid w:val="002A43FC"/>
    <w:rsid w:val="002A442A"/>
    <w:rsid w:val="002A4864"/>
    <w:rsid w:val="002A4992"/>
    <w:rsid w:val="002A4D2B"/>
    <w:rsid w:val="002A4D59"/>
    <w:rsid w:val="002A4F2C"/>
    <w:rsid w:val="002A52F3"/>
    <w:rsid w:val="002A55F0"/>
    <w:rsid w:val="002A568A"/>
    <w:rsid w:val="002A580A"/>
    <w:rsid w:val="002A5CEB"/>
    <w:rsid w:val="002A5FB6"/>
    <w:rsid w:val="002A6183"/>
    <w:rsid w:val="002A6185"/>
    <w:rsid w:val="002A67E4"/>
    <w:rsid w:val="002A6832"/>
    <w:rsid w:val="002A6CE2"/>
    <w:rsid w:val="002A6DE1"/>
    <w:rsid w:val="002A72E9"/>
    <w:rsid w:val="002A7729"/>
    <w:rsid w:val="002A77B4"/>
    <w:rsid w:val="002A782B"/>
    <w:rsid w:val="002A7AA0"/>
    <w:rsid w:val="002A7C4D"/>
    <w:rsid w:val="002A7D3D"/>
    <w:rsid w:val="002A7E1B"/>
    <w:rsid w:val="002A7E33"/>
    <w:rsid w:val="002A7FE1"/>
    <w:rsid w:val="002B0270"/>
    <w:rsid w:val="002B02B5"/>
    <w:rsid w:val="002B04F2"/>
    <w:rsid w:val="002B1280"/>
    <w:rsid w:val="002B1900"/>
    <w:rsid w:val="002B1B66"/>
    <w:rsid w:val="002B1C49"/>
    <w:rsid w:val="002B27DE"/>
    <w:rsid w:val="002B2E6A"/>
    <w:rsid w:val="002B3041"/>
    <w:rsid w:val="002B4DC5"/>
    <w:rsid w:val="002B566B"/>
    <w:rsid w:val="002B5881"/>
    <w:rsid w:val="002B592C"/>
    <w:rsid w:val="002B6156"/>
    <w:rsid w:val="002B63C5"/>
    <w:rsid w:val="002B66AF"/>
    <w:rsid w:val="002B6790"/>
    <w:rsid w:val="002B69BB"/>
    <w:rsid w:val="002B69D4"/>
    <w:rsid w:val="002B6B91"/>
    <w:rsid w:val="002B74D5"/>
    <w:rsid w:val="002B77FB"/>
    <w:rsid w:val="002B7B2B"/>
    <w:rsid w:val="002B7EF1"/>
    <w:rsid w:val="002B7F0B"/>
    <w:rsid w:val="002B7FC0"/>
    <w:rsid w:val="002C0229"/>
    <w:rsid w:val="002C0627"/>
    <w:rsid w:val="002C0902"/>
    <w:rsid w:val="002C0BEF"/>
    <w:rsid w:val="002C17A7"/>
    <w:rsid w:val="002C184E"/>
    <w:rsid w:val="002C1DE0"/>
    <w:rsid w:val="002C1E3D"/>
    <w:rsid w:val="002C21D3"/>
    <w:rsid w:val="002C2878"/>
    <w:rsid w:val="002C2B02"/>
    <w:rsid w:val="002C2CC7"/>
    <w:rsid w:val="002C2D56"/>
    <w:rsid w:val="002C2DA4"/>
    <w:rsid w:val="002C3461"/>
    <w:rsid w:val="002C349E"/>
    <w:rsid w:val="002C34CF"/>
    <w:rsid w:val="002C35ED"/>
    <w:rsid w:val="002C3BB4"/>
    <w:rsid w:val="002C3BE0"/>
    <w:rsid w:val="002C3FBC"/>
    <w:rsid w:val="002C422E"/>
    <w:rsid w:val="002C4291"/>
    <w:rsid w:val="002C43D9"/>
    <w:rsid w:val="002C4781"/>
    <w:rsid w:val="002C4E18"/>
    <w:rsid w:val="002C5295"/>
    <w:rsid w:val="002C52B6"/>
    <w:rsid w:val="002C55C8"/>
    <w:rsid w:val="002C5ADF"/>
    <w:rsid w:val="002C5DF6"/>
    <w:rsid w:val="002C5EE2"/>
    <w:rsid w:val="002C6438"/>
    <w:rsid w:val="002C6678"/>
    <w:rsid w:val="002C68E8"/>
    <w:rsid w:val="002C6CC9"/>
    <w:rsid w:val="002C6D6C"/>
    <w:rsid w:val="002C716E"/>
    <w:rsid w:val="002C71EA"/>
    <w:rsid w:val="002C7346"/>
    <w:rsid w:val="002C750D"/>
    <w:rsid w:val="002C7894"/>
    <w:rsid w:val="002C79A6"/>
    <w:rsid w:val="002C7AB9"/>
    <w:rsid w:val="002C7C6A"/>
    <w:rsid w:val="002D0251"/>
    <w:rsid w:val="002D0265"/>
    <w:rsid w:val="002D047A"/>
    <w:rsid w:val="002D04F6"/>
    <w:rsid w:val="002D0644"/>
    <w:rsid w:val="002D079E"/>
    <w:rsid w:val="002D07DE"/>
    <w:rsid w:val="002D0862"/>
    <w:rsid w:val="002D0B67"/>
    <w:rsid w:val="002D0CF0"/>
    <w:rsid w:val="002D1233"/>
    <w:rsid w:val="002D163C"/>
    <w:rsid w:val="002D164B"/>
    <w:rsid w:val="002D196D"/>
    <w:rsid w:val="002D203E"/>
    <w:rsid w:val="002D22CC"/>
    <w:rsid w:val="002D23E9"/>
    <w:rsid w:val="002D2515"/>
    <w:rsid w:val="002D2558"/>
    <w:rsid w:val="002D288A"/>
    <w:rsid w:val="002D2C9D"/>
    <w:rsid w:val="002D2F2B"/>
    <w:rsid w:val="002D2FE2"/>
    <w:rsid w:val="002D3129"/>
    <w:rsid w:val="002D312A"/>
    <w:rsid w:val="002D3316"/>
    <w:rsid w:val="002D33F5"/>
    <w:rsid w:val="002D3A55"/>
    <w:rsid w:val="002D3A56"/>
    <w:rsid w:val="002D3AFF"/>
    <w:rsid w:val="002D3B1E"/>
    <w:rsid w:val="002D3BAA"/>
    <w:rsid w:val="002D3C2A"/>
    <w:rsid w:val="002D47E9"/>
    <w:rsid w:val="002D4AC0"/>
    <w:rsid w:val="002D4CF6"/>
    <w:rsid w:val="002D50F8"/>
    <w:rsid w:val="002D521C"/>
    <w:rsid w:val="002D536C"/>
    <w:rsid w:val="002D54D5"/>
    <w:rsid w:val="002D560C"/>
    <w:rsid w:val="002D5622"/>
    <w:rsid w:val="002D5AEC"/>
    <w:rsid w:val="002D5C76"/>
    <w:rsid w:val="002D6085"/>
    <w:rsid w:val="002D6650"/>
    <w:rsid w:val="002D6C26"/>
    <w:rsid w:val="002D6D87"/>
    <w:rsid w:val="002D70A0"/>
    <w:rsid w:val="002D7113"/>
    <w:rsid w:val="002D71BF"/>
    <w:rsid w:val="002D7925"/>
    <w:rsid w:val="002D7FBF"/>
    <w:rsid w:val="002E0746"/>
    <w:rsid w:val="002E0B3E"/>
    <w:rsid w:val="002E0C9F"/>
    <w:rsid w:val="002E0CF8"/>
    <w:rsid w:val="002E12C1"/>
    <w:rsid w:val="002E131A"/>
    <w:rsid w:val="002E166F"/>
    <w:rsid w:val="002E1D18"/>
    <w:rsid w:val="002E216A"/>
    <w:rsid w:val="002E21FB"/>
    <w:rsid w:val="002E220D"/>
    <w:rsid w:val="002E24B0"/>
    <w:rsid w:val="002E26B2"/>
    <w:rsid w:val="002E26EB"/>
    <w:rsid w:val="002E270B"/>
    <w:rsid w:val="002E2892"/>
    <w:rsid w:val="002E2AA1"/>
    <w:rsid w:val="002E30BD"/>
    <w:rsid w:val="002E3297"/>
    <w:rsid w:val="002E3376"/>
    <w:rsid w:val="002E33AE"/>
    <w:rsid w:val="002E3521"/>
    <w:rsid w:val="002E35F1"/>
    <w:rsid w:val="002E384F"/>
    <w:rsid w:val="002E3BF0"/>
    <w:rsid w:val="002E3C22"/>
    <w:rsid w:val="002E415D"/>
    <w:rsid w:val="002E42DC"/>
    <w:rsid w:val="002E4423"/>
    <w:rsid w:val="002E4454"/>
    <w:rsid w:val="002E450E"/>
    <w:rsid w:val="002E4A79"/>
    <w:rsid w:val="002E4ADA"/>
    <w:rsid w:val="002E4B50"/>
    <w:rsid w:val="002E520E"/>
    <w:rsid w:val="002E5AD4"/>
    <w:rsid w:val="002E5B77"/>
    <w:rsid w:val="002E66CA"/>
    <w:rsid w:val="002E6EAE"/>
    <w:rsid w:val="002E72AA"/>
    <w:rsid w:val="002E741D"/>
    <w:rsid w:val="002E75F2"/>
    <w:rsid w:val="002E7610"/>
    <w:rsid w:val="002E7AC1"/>
    <w:rsid w:val="002E7C26"/>
    <w:rsid w:val="002E7DF2"/>
    <w:rsid w:val="002E7E83"/>
    <w:rsid w:val="002F02E8"/>
    <w:rsid w:val="002F0635"/>
    <w:rsid w:val="002F08CD"/>
    <w:rsid w:val="002F0B7C"/>
    <w:rsid w:val="002F0EBD"/>
    <w:rsid w:val="002F0FFB"/>
    <w:rsid w:val="002F1501"/>
    <w:rsid w:val="002F1809"/>
    <w:rsid w:val="002F1A45"/>
    <w:rsid w:val="002F1E17"/>
    <w:rsid w:val="002F1E59"/>
    <w:rsid w:val="002F24AD"/>
    <w:rsid w:val="002F2565"/>
    <w:rsid w:val="002F2712"/>
    <w:rsid w:val="002F2B3F"/>
    <w:rsid w:val="002F2D29"/>
    <w:rsid w:val="002F3393"/>
    <w:rsid w:val="002F3BDA"/>
    <w:rsid w:val="002F3C51"/>
    <w:rsid w:val="002F463B"/>
    <w:rsid w:val="002F468F"/>
    <w:rsid w:val="002F46CD"/>
    <w:rsid w:val="002F48E1"/>
    <w:rsid w:val="002F4B49"/>
    <w:rsid w:val="002F5236"/>
    <w:rsid w:val="002F5540"/>
    <w:rsid w:val="002F5603"/>
    <w:rsid w:val="002F5690"/>
    <w:rsid w:val="002F5750"/>
    <w:rsid w:val="002F5C5B"/>
    <w:rsid w:val="002F5E2E"/>
    <w:rsid w:val="002F5E35"/>
    <w:rsid w:val="002F6132"/>
    <w:rsid w:val="002F62A9"/>
    <w:rsid w:val="002F6790"/>
    <w:rsid w:val="002F683B"/>
    <w:rsid w:val="002F6F1E"/>
    <w:rsid w:val="002F6FE8"/>
    <w:rsid w:val="002F709A"/>
    <w:rsid w:val="002F7147"/>
    <w:rsid w:val="002F723A"/>
    <w:rsid w:val="002F7544"/>
    <w:rsid w:val="002F772A"/>
    <w:rsid w:val="002F7D39"/>
    <w:rsid w:val="0030047A"/>
    <w:rsid w:val="00300852"/>
    <w:rsid w:val="0030089D"/>
    <w:rsid w:val="00300B90"/>
    <w:rsid w:val="00301156"/>
    <w:rsid w:val="00301607"/>
    <w:rsid w:val="003019AC"/>
    <w:rsid w:val="00301C8C"/>
    <w:rsid w:val="003021DD"/>
    <w:rsid w:val="003023EB"/>
    <w:rsid w:val="003024BC"/>
    <w:rsid w:val="0030272A"/>
    <w:rsid w:val="00302742"/>
    <w:rsid w:val="0030289B"/>
    <w:rsid w:val="0030290D"/>
    <w:rsid w:val="00302929"/>
    <w:rsid w:val="0030292A"/>
    <w:rsid w:val="00302AB2"/>
    <w:rsid w:val="00302EEC"/>
    <w:rsid w:val="0030401C"/>
    <w:rsid w:val="003042F3"/>
    <w:rsid w:val="0030439A"/>
    <w:rsid w:val="003044E7"/>
    <w:rsid w:val="003046A9"/>
    <w:rsid w:val="00304833"/>
    <w:rsid w:val="00304901"/>
    <w:rsid w:val="00304961"/>
    <w:rsid w:val="003049BD"/>
    <w:rsid w:val="00304D48"/>
    <w:rsid w:val="00304DE2"/>
    <w:rsid w:val="00304E88"/>
    <w:rsid w:val="00304F71"/>
    <w:rsid w:val="003050BE"/>
    <w:rsid w:val="003054E0"/>
    <w:rsid w:val="003055C4"/>
    <w:rsid w:val="00305718"/>
    <w:rsid w:val="0030592D"/>
    <w:rsid w:val="00305A39"/>
    <w:rsid w:val="00305C06"/>
    <w:rsid w:val="00306215"/>
    <w:rsid w:val="00306255"/>
    <w:rsid w:val="003062EE"/>
    <w:rsid w:val="003064BC"/>
    <w:rsid w:val="0030672B"/>
    <w:rsid w:val="0030677C"/>
    <w:rsid w:val="00306A7D"/>
    <w:rsid w:val="00306F23"/>
    <w:rsid w:val="0030747E"/>
    <w:rsid w:val="00307B59"/>
    <w:rsid w:val="00310188"/>
    <w:rsid w:val="003103F4"/>
    <w:rsid w:val="00310553"/>
    <w:rsid w:val="003106F8"/>
    <w:rsid w:val="00310CBD"/>
    <w:rsid w:val="00310F53"/>
    <w:rsid w:val="003111A1"/>
    <w:rsid w:val="003112E6"/>
    <w:rsid w:val="003112EB"/>
    <w:rsid w:val="00311498"/>
    <w:rsid w:val="003114A5"/>
    <w:rsid w:val="00311FAD"/>
    <w:rsid w:val="0031233D"/>
    <w:rsid w:val="0031274B"/>
    <w:rsid w:val="00312A88"/>
    <w:rsid w:val="003132A0"/>
    <w:rsid w:val="00313AD0"/>
    <w:rsid w:val="00313B9D"/>
    <w:rsid w:val="00313DF1"/>
    <w:rsid w:val="0031417D"/>
    <w:rsid w:val="003142C8"/>
    <w:rsid w:val="003142D8"/>
    <w:rsid w:val="0031478F"/>
    <w:rsid w:val="00315AFE"/>
    <w:rsid w:val="00315D50"/>
    <w:rsid w:val="00315F9A"/>
    <w:rsid w:val="0031612B"/>
    <w:rsid w:val="0031635C"/>
    <w:rsid w:val="003165AD"/>
    <w:rsid w:val="0031677F"/>
    <w:rsid w:val="003169C6"/>
    <w:rsid w:val="00316B7D"/>
    <w:rsid w:val="00317187"/>
    <w:rsid w:val="00317219"/>
    <w:rsid w:val="00317487"/>
    <w:rsid w:val="00317914"/>
    <w:rsid w:val="00317B29"/>
    <w:rsid w:val="00317C1F"/>
    <w:rsid w:val="00317CC8"/>
    <w:rsid w:val="00317CF0"/>
    <w:rsid w:val="00317E7A"/>
    <w:rsid w:val="003201C8"/>
    <w:rsid w:val="0032044D"/>
    <w:rsid w:val="00320A51"/>
    <w:rsid w:val="00320D1B"/>
    <w:rsid w:val="00320ECC"/>
    <w:rsid w:val="00320EDF"/>
    <w:rsid w:val="00320F4F"/>
    <w:rsid w:val="003210B2"/>
    <w:rsid w:val="003212FE"/>
    <w:rsid w:val="0032190C"/>
    <w:rsid w:val="00321BED"/>
    <w:rsid w:val="00321FF1"/>
    <w:rsid w:val="00322373"/>
    <w:rsid w:val="0032243D"/>
    <w:rsid w:val="00322646"/>
    <w:rsid w:val="0032292B"/>
    <w:rsid w:val="00322956"/>
    <w:rsid w:val="00322BFB"/>
    <w:rsid w:val="00322E4C"/>
    <w:rsid w:val="00322F80"/>
    <w:rsid w:val="003232FA"/>
    <w:rsid w:val="00323634"/>
    <w:rsid w:val="00323A57"/>
    <w:rsid w:val="00324153"/>
    <w:rsid w:val="003243A9"/>
    <w:rsid w:val="00324727"/>
    <w:rsid w:val="003250D0"/>
    <w:rsid w:val="00325203"/>
    <w:rsid w:val="00325252"/>
    <w:rsid w:val="003257B6"/>
    <w:rsid w:val="0032581A"/>
    <w:rsid w:val="0032587B"/>
    <w:rsid w:val="00325C1D"/>
    <w:rsid w:val="003262D0"/>
    <w:rsid w:val="00326341"/>
    <w:rsid w:val="00326453"/>
    <w:rsid w:val="003268A9"/>
    <w:rsid w:val="003269BA"/>
    <w:rsid w:val="00326BC6"/>
    <w:rsid w:val="00326C09"/>
    <w:rsid w:val="00326E03"/>
    <w:rsid w:val="003273D1"/>
    <w:rsid w:val="00327520"/>
    <w:rsid w:val="00327787"/>
    <w:rsid w:val="003278A0"/>
    <w:rsid w:val="00327C73"/>
    <w:rsid w:val="00327D30"/>
    <w:rsid w:val="00327E66"/>
    <w:rsid w:val="00327FC0"/>
    <w:rsid w:val="00330427"/>
    <w:rsid w:val="0033059E"/>
    <w:rsid w:val="003305F1"/>
    <w:rsid w:val="0033077C"/>
    <w:rsid w:val="00330A36"/>
    <w:rsid w:val="00330C21"/>
    <w:rsid w:val="00330C4D"/>
    <w:rsid w:val="00330CD9"/>
    <w:rsid w:val="00330E71"/>
    <w:rsid w:val="00330EC8"/>
    <w:rsid w:val="00330F28"/>
    <w:rsid w:val="003311D8"/>
    <w:rsid w:val="0033146B"/>
    <w:rsid w:val="0033182F"/>
    <w:rsid w:val="003321CC"/>
    <w:rsid w:val="0033255B"/>
    <w:rsid w:val="003328DB"/>
    <w:rsid w:val="00332991"/>
    <w:rsid w:val="00332E11"/>
    <w:rsid w:val="00333231"/>
    <w:rsid w:val="003333C2"/>
    <w:rsid w:val="00333AE8"/>
    <w:rsid w:val="00333D4A"/>
    <w:rsid w:val="00333EB4"/>
    <w:rsid w:val="00333F90"/>
    <w:rsid w:val="00334140"/>
    <w:rsid w:val="00334158"/>
    <w:rsid w:val="0033420D"/>
    <w:rsid w:val="0033425E"/>
    <w:rsid w:val="0033428A"/>
    <w:rsid w:val="0033485B"/>
    <w:rsid w:val="00334F1B"/>
    <w:rsid w:val="003355E0"/>
    <w:rsid w:val="0033564C"/>
    <w:rsid w:val="0033592A"/>
    <w:rsid w:val="00335A9A"/>
    <w:rsid w:val="00335B5F"/>
    <w:rsid w:val="003360AA"/>
    <w:rsid w:val="00336186"/>
    <w:rsid w:val="00336993"/>
    <w:rsid w:val="00336B50"/>
    <w:rsid w:val="00336DC0"/>
    <w:rsid w:val="00336EAC"/>
    <w:rsid w:val="00336F65"/>
    <w:rsid w:val="00337091"/>
    <w:rsid w:val="00337538"/>
    <w:rsid w:val="00337799"/>
    <w:rsid w:val="00337AD7"/>
    <w:rsid w:val="00337DD1"/>
    <w:rsid w:val="00340103"/>
    <w:rsid w:val="00340407"/>
    <w:rsid w:val="0034052A"/>
    <w:rsid w:val="00340621"/>
    <w:rsid w:val="00340934"/>
    <w:rsid w:val="003409A6"/>
    <w:rsid w:val="003416CF"/>
    <w:rsid w:val="00341CF5"/>
    <w:rsid w:val="00341D25"/>
    <w:rsid w:val="00342071"/>
    <w:rsid w:val="00342188"/>
    <w:rsid w:val="003421DF"/>
    <w:rsid w:val="003421FF"/>
    <w:rsid w:val="003423FF"/>
    <w:rsid w:val="00342485"/>
    <w:rsid w:val="00342676"/>
    <w:rsid w:val="0034341E"/>
    <w:rsid w:val="003435F5"/>
    <w:rsid w:val="00343922"/>
    <w:rsid w:val="00343D92"/>
    <w:rsid w:val="003446B9"/>
    <w:rsid w:val="00344744"/>
    <w:rsid w:val="00344808"/>
    <w:rsid w:val="00344D29"/>
    <w:rsid w:val="00344F14"/>
    <w:rsid w:val="00345820"/>
    <w:rsid w:val="00345843"/>
    <w:rsid w:val="00345CE1"/>
    <w:rsid w:val="00345CFB"/>
    <w:rsid w:val="003462B9"/>
    <w:rsid w:val="003465A4"/>
    <w:rsid w:val="0034660B"/>
    <w:rsid w:val="00346678"/>
    <w:rsid w:val="00346815"/>
    <w:rsid w:val="0034693B"/>
    <w:rsid w:val="00346965"/>
    <w:rsid w:val="00346AB5"/>
    <w:rsid w:val="00346B0F"/>
    <w:rsid w:val="0034701C"/>
    <w:rsid w:val="0034787E"/>
    <w:rsid w:val="0034789C"/>
    <w:rsid w:val="00347DD1"/>
    <w:rsid w:val="00350346"/>
    <w:rsid w:val="00350A1A"/>
    <w:rsid w:val="00350CC3"/>
    <w:rsid w:val="003511BB"/>
    <w:rsid w:val="003515A5"/>
    <w:rsid w:val="00351C58"/>
    <w:rsid w:val="00351CBE"/>
    <w:rsid w:val="0035216C"/>
    <w:rsid w:val="003522DF"/>
    <w:rsid w:val="0035234F"/>
    <w:rsid w:val="00352A15"/>
    <w:rsid w:val="00352AFC"/>
    <w:rsid w:val="00352CA2"/>
    <w:rsid w:val="00353098"/>
    <w:rsid w:val="0035349F"/>
    <w:rsid w:val="0035350E"/>
    <w:rsid w:val="00353694"/>
    <w:rsid w:val="00353EED"/>
    <w:rsid w:val="003540D6"/>
    <w:rsid w:val="00354106"/>
    <w:rsid w:val="003541CC"/>
    <w:rsid w:val="0035462A"/>
    <w:rsid w:val="00354780"/>
    <w:rsid w:val="00354954"/>
    <w:rsid w:val="00354ADA"/>
    <w:rsid w:val="00354E39"/>
    <w:rsid w:val="00354EBC"/>
    <w:rsid w:val="00354F08"/>
    <w:rsid w:val="00355045"/>
    <w:rsid w:val="00355145"/>
    <w:rsid w:val="00355897"/>
    <w:rsid w:val="00355BCC"/>
    <w:rsid w:val="00355D97"/>
    <w:rsid w:val="00355E05"/>
    <w:rsid w:val="0035607F"/>
    <w:rsid w:val="0035612F"/>
    <w:rsid w:val="00356167"/>
    <w:rsid w:val="003561EA"/>
    <w:rsid w:val="00356307"/>
    <w:rsid w:val="00356ACB"/>
    <w:rsid w:val="00356AD5"/>
    <w:rsid w:val="00356D0A"/>
    <w:rsid w:val="00356E98"/>
    <w:rsid w:val="00357744"/>
    <w:rsid w:val="0035789E"/>
    <w:rsid w:val="00357951"/>
    <w:rsid w:val="00357BEB"/>
    <w:rsid w:val="00357BF7"/>
    <w:rsid w:val="003600EF"/>
    <w:rsid w:val="00360116"/>
    <w:rsid w:val="0036020E"/>
    <w:rsid w:val="003603AA"/>
    <w:rsid w:val="00360B24"/>
    <w:rsid w:val="00360CF6"/>
    <w:rsid w:val="00360D00"/>
    <w:rsid w:val="003619AC"/>
    <w:rsid w:val="00361E76"/>
    <w:rsid w:val="00362133"/>
    <w:rsid w:val="0036235F"/>
    <w:rsid w:val="0036257F"/>
    <w:rsid w:val="0036295A"/>
    <w:rsid w:val="00362A7E"/>
    <w:rsid w:val="003633B5"/>
    <w:rsid w:val="00363672"/>
    <w:rsid w:val="00363DF6"/>
    <w:rsid w:val="00363E46"/>
    <w:rsid w:val="0036488D"/>
    <w:rsid w:val="00364A7B"/>
    <w:rsid w:val="00364BA7"/>
    <w:rsid w:val="00364EB3"/>
    <w:rsid w:val="00364F52"/>
    <w:rsid w:val="00365ABB"/>
    <w:rsid w:val="00365C2D"/>
    <w:rsid w:val="00365D2D"/>
    <w:rsid w:val="00365F1F"/>
    <w:rsid w:val="0036611B"/>
    <w:rsid w:val="003663FD"/>
    <w:rsid w:val="00366529"/>
    <w:rsid w:val="00366C34"/>
    <w:rsid w:val="00366C48"/>
    <w:rsid w:val="00366D3F"/>
    <w:rsid w:val="003676E7"/>
    <w:rsid w:val="003677E2"/>
    <w:rsid w:val="003678B9"/>
    <w:rsid w:val="00367BA7"/>
    <w:rsid w:val="00367BAE"/>
    <w:rsid w:val="00367E81"/>
    <w:rsid w:val="003700A4"/>
    <w:rsid w:val="00370210"/>
    <w:rsid w:val="00370594"/>
    <w:rsid w:val="00370CEE"/>
    <w:rsid w:val="00370D48"/>
    <w:rsid w:val="003710C6"/>
    <w:rsid w:val="0037110E"/>
    <w:rsid w:val="0037128A"/>
    <w:rsid w:val="003713D4"/>
    <w:rsid w:val="003715D1"/>
    <w:rsid w:val="003717D9"/>
    <w:rsid w:val="00371C22"/>
    <w:rsid w:val="00371E21"/>
    <w:rsid w:val="0037220C"/>
    <w:rsid w:val="00372410"/>
    <w:rsid w:val="00372571"/>
    <w:rsid w:val="003727F2"/>
    <w:rsid w:val="00372C78"/>
    <w:rsid w:val="00372D21"/>
    <w:rsid w:val="00373028"/>
    <w:rsid w:val="0037303C"/>
    <w:rsid w:val="00373084"/>
    <w:rsid w:val="003735E7"/>
    <w:rsid w:val="00373627"/>
    <w:rsid w:val="00373935"/>
    <w:rsid w:val="00373B8E"/>
    <w:rsid w:val="003740DC"/>
    <w:rsid w:val="0037474A"/>
    <w:rsid w:val="00374835"/>
    <w:rsid w:val="00374E33"/>
    <w:rsid w:val="00374F70"/>
    <w:rsid w:val="00375404"/>
    <w:rsid w:val="003754A2"/>
    <w:rsid w:val="0037578B"/>
    <w:rsid w:val="003760E7"/>
    <w:rsid w:val="003761FE"/>
    <w:rsid w:val="0037641B"/>
    <w:rsid w:val="0037644F"/>
    <w:rsid w:val="00376746"/>
    <w:rsid w:val="00376763"/>
    <w:rsid w:val="00376D6C"/>
    <w:rsid w:val="00376D7E"/>
    <w:rsid w:val="00376E4B"/>
    <w:rsid w:val="00376F3E"/>
    <w:rsid w:val="00377325"/>
    <w:rsid w:val="003773F2"/>
    <w:rsid w:val="00377519"/>
    <w:rsid w:val="003777EC"/>
    <w:rsid w:val="00377817"/>
    <w:rsid w:val="003800B7"/>
    <w:rsid w:val="0038020B"/>
    <w:rsid w:val="003802B5"/>
    <w:rsid w:val="003803EF"/>
    <w:rsid w:val="003804CE"/>
    <w:rsid w:val="00380792"/>
    <w:rsid w:val="00380874"/>
    <w:rsid w:val="00380AAD"/>
    <w:rsid w:val="00380B58"/>
    <w:rsid w:val="00380BBA"/>
    <w:rsid w:val="00380CB1"/>
    <w:rsid w:val="00380E42"/>
    <w:rsid w:val="00380ECF"/>
    <w:rsid w:val="003811DD"/>
    <w:rsid w:val="00381628"/>
    <w:rsid w:val="0038166A"/>
    <w:rsid w:val="00381AB9"/>
    <w:rsid w:val="00381AD8"/>
    <w:rsid w:val="00381B31"/>
    <w:rsid w:val="00381C7E"/>
    <w:rsid w:val="00381E30"/>
    <w:rsid w:val="00382032"/>
    <w:rsid w:val="0038250D"/>
    <w:rsid w:val="003827FA"/>
    <w:rsid w:val="00382ADD"/>
    <w:rsid w:val="00382F02"/>
    <w:rsid w:val="00383895"/>
    <w:rsid w:val="00383AAD"/>
    <w:rsid w:val="00383B21"/>
    <w:rsid w:val="00383FFD"/>
    <w:rsid w:val="003841BD"/>
    <w:rsid w:val="003841F7"/>
    <w:rsid w:val="0038423C"/>
    <w:rsid w:val="003848DD"/>
    <w:rsid w:val="00384C99"/>
    <w:rsid w:val="00384EC2"/>
    <w:rsid w:val="00385879"/>
    <w:rsid w:val="00385CFB"/>
    <w:rsid w:val="00385EDB"/>
    <w:rsid w:val="00386854"/>
    <w:rsid w:val="0038685B"/>
    <w:rsid w:val="00386945"/>
    <w:rsid w:val="0038698D"/>
    <w:rsid w:val="00386C60"/>
    <w:rsid w:val="00386D4F"/>
    <w:rsid w:val="00386D83"/>
    <w:rsid w:val="0038735F"/>
    <w:rsid w:val="0038768E"/>
    <w:rsid w:val="003877BD"/>
    <w:rsid w:val="003878E6"/>
    <w:rsid w:val="00387DA3"/>
    <w:rsid w:val="00387DD9"/>
    <w:rsid w:val="0039060B"/>
    <w:rsid w:val="00390C8C"/>
    <w:rsid w:val="00390EF8"/>
    <w:rsid w:val="0039142D"/>
    <w:rsid w:val="00391669"/>
    <w:rsid w:val="0039199E"/>
    <w:rsid w:val="003919D5"/>
    <w:rsid w:val="00391BBD"/>
    <w:rsid w:val="00391D77"/>
    <w:rsid w:val="00391DEC"/>
    <w:rsid w:val="00391FBE"/>
    <w:rsid w:val="00392205"/>
    <w:rsid w:val="00392591"/>
    <w:rsid w:val="003927BC"/>
    <w:rsid w:val="00392AA5"/>
    <w:rsid w:val="00392B3B"/>
    <w:rsid w:val="00392D05"/>
    <w:rsid w:val="00393595"/>
    <w:rsid w:val="00393612"/>
    <w:rsid w:val="003936E4"/>
    <w:rsid w:val="003938CF"/>
    <w:rsid w:val="00393A6B"/>
    <w:rsid w:val="00394182"/>
    <w:rsid w:val="00394194"/>
    <w:rsid w:val="003941CC"/>
    <w:rsid w:val="003942CA"/>
    <w:rsid w:val="0039496B"/>
    <w:rsid w:val="0039498C"/>
    <w:rsid w:val="00394D60"/>
    <w:rsid w:val="00395039"/>
    <w:rsid w:val="0039510A"/>
    <w:rsid w:val="003957D9"/>
    <w:rsid w:val="00395BAD"/>
    <w:rsid w:val="00395F76"/>
    <w:rsid w:val="00396802"/>
    <w:rsid w:val="00396F21"/>
    <w:rsid w:val="00397260"/>
    <w:rsid w:val="00397881"/>
    <w:rsid w:val="00397D2F"/>
    <w:rsid w:val="00397DB9"/>
    <w:rsid w:val="00397DEE"/>
    <w:rsid w:val="00397EC6"/>
    <w:rsid w:val="00397FE2"/>
    <w:rsid w:val="003A016A"/>
    <w:rsid w:val="003A03DA"/>
    <w:rsid w:val="003A075D"/>
    <w:rsid w:val="003A079A"/>
    <w:rsid w:val="003A08D2"/>
    <w:rsid w:val="003A098C"/>
    <w:rsid w:val="003A10F3"/>
    <w:rsid w:val="003A11D6"/>
    <w:rsid w:val="003A1497"/>
    <w:rsid w:val="003A19BC"/>
    <w:rsid w:val="003A1A93"/>
    <w:rsid w:val="003A213B"/>
    <w:rsid w:val="003A2A91"/>
    <w:rsid w:val="003A2C16"/>
    <w:rsid w:val="003A2DC3"/>
    <w:rsid w:val="003A2DEB"/>
    <w:rsid w:val="003A303F"/>
    <w:rsid w:val="003A3283"/>
    <w:rsid w:val="003A336C"/>
    <w:rsid w:val="003A33EA"/>
    <w:rsid w:val="003A3ADC"/>
    <w:rsid w:val="003A3B8A"/>
    <w:rsid w:val="003A3E7D"/>
    <w:rsid w:val="003A4307"/>
    <w:rsid w:val="003A439B"/>
    <w:rsid w:val="003A4A43"/>
    <w:rsid w:val="003A4A71"/>
    <w:rsid w:val="003A4D4B"/>
    <w:rsid w:val="003A4F22"/>
    <w:rsid w:val="003A4F7A"/>
    <w:rsid w:val="003A5402"/>
    <w:rsid w:val="003A54B2"/>
    <w:rsid w:val="003A5FDC"/>
    <w:rsid w:val="003A67D5"/>
    <w:rsid w:val="003A6841"/>
    <w:rsid w:val="003A68D7"/>
    <w:rsid w:val="003A6AEB"/>
    <w:rsid w:val="003A6BCE"/>
    <w:rsid w:val="003A6CFC"/>
    <w:rsid w:val="003A74B9"/>
    <w:rsid w:val="003A7675"/>
    <w:rsid w:val="003A7766"/>
    <w:rsid w:val="003A77DA"/>
    <w:rsid w:val="003A7ABB"/>
    <w:rsid w:val="003B02D8"/>
    <w:rsid w:val="003B04DA"/>
    <w:rsid w:val="003B07D5"/>
    <w:rsid w:val="003B0943"/>
    <w:rsid w:val="003B09EE"/>
    <w:rsid w:val="003B0DF2"/>
    <w:rsid w:val="003B0F2A"/>
    <w:rsid w:val="003B121E"/>
    <w:rsid w:val="003B1228"/>
    <w:rsid w:val="003B1469"/>
    <w:rsid w:val="003B1A0C"/>
    <w:rsid w:val="003B20CE"/>
    <w:rsid w:val="003B21B6"/>
    <w:rsid w:val="003B2909"/>
    <w:rsid w:val="003B2BAA"/>
    <w:rsid w:val="003B2D26"/>
    <w:rsid w:val="003B2DEE"/>
    <w:rsid w:val="003B2F5D"/>
    <w:rsid w:val="003B3016"/>
    <w:rsid w:val="003B30A2"/>
    <w:rsid w:val="003B324C"/>
    <w:rsid w:val="003B3BE7"/>
    <w:rsid w:val="003B3C18"/>
    <w:rsid w:val="003B49F2"/>
    <w:rsid w:val="003B4B94"/>
    <w:rsid w:val="003B4CA6"/>
    <w:rsid w:val="003B4D29"/>
    <w:rsid w:val="003B5DBA"/>
    <w:rsid w:val="003B5EE0"/>
    <w:rsid w:val="003B5F62"/>
    <w:rsid w:val="003B606B"/>
    <w:rsid w:val="003B623D"/>
    <w:rsid w:val="003B64CD"/>
    <w:rsid w:val="003B6AEF"/>
    <w:rsid w:val="003B6BE2"/>
    <w:rsid w:val="003B6FB2"/>
    <w:rsid w:val="003B72EB"/>
    <w:rsid w:val="003B765F"/>
    <w:rsid w:val="003B76E7"/>
    <w:rsid w:val="003B76EB"/>
    <w:rsid w:val="003B77C0"/>
    <w:rsid w:val="003B7C94"/>
    <w:rsid w:val="003B7DBF"/>
    <w:rsid w:val="003B7E47"/>
    <w:rsid w:val="003C045B"/>
    <w:rsid w:val="003C0CC6"/>
    <w:rsid w:val="003C0D4E"/>
    <w:rsid w:val="003C0DD7"/>
    <w:rsid w:val="003C1458"/>
    <w:rsid w:val="003C15A7"/>
    <w:rsid w:val="003C1780"/>
    <w:rsid w:val="003C1C35"/>
    <w:rsid w:val="003C1D97"/>
    <w:rsid w:val="003C1FCB"/>
    <w:rsid w:val="003C203F"/>
    <w:rsid w:val="003C23A1"/>
    <w:rsid w:val="003C2495"/>
    <w:rsid w:val="003C2577"/>
    <w:rsid w:val="003C25A3"/>
    <w:rsid w:val="003C2B7E"/>
    <w:rsid w:val="003C2F81"/>
    <w:rsid w:val="003C338C"/>
    <w:rsid w:val="003C34B9"/>
    <w:rsid w:val="003C396E"/>
    <w:rsid w:val="003C3ADF"/>
    <w:rsid w:val="003C3AE2"/>
    <w:rsid w:val="003C3FB8"/>
    <w:rsid w:val="003C42CE"/>
    <w:rsid w:val="003C4A77"/>
    <w:rsid w:val="003C4B53"/>
    <w:rsid w:val="003C4B6C"/>
    <w:rsid w:val="003C4E4F"/>
    <w:rsid w:val="003C62EA"/>
    <w:rsid w:val="003C6427"/>
    <w:rsid w:val="003C646C"/>
    <w:rsid w:val="003C7F65"/>
    <w:rsid w:val="003C7F7F"/>
    <w:rsid w:val="003D0193"/>
    <w:rsid w:val="003D040F"/>
    <w:rsid w:val="003D08DC"/>
    <w:rsid w:val="003D143E"/>
    <w:rsid w:val="003D1687"/>
    <w:rsid w:val="003D184F"/>
    <w:rsid w:val="003D18D7"/>
    <w:rsid w:val="003D1997"/>
    <w:rsid w:val="003D1AD6"/>
    <w:rsid w:val="003D1B52"/>
    <w:rsid w:val="003D25ED"/>
    <w:rsid w:val="003D27A1"/>
    <w:rsid w:val="003D2BAC"/>
    <w:rsid w:val="003D2C97"/>
    <w:rsid w:val="003D2E78"/>
    <w:rsid w:val="003D319A"/>
    <w:rsid w:val="003D31D4"/>
    <w:rsid w:val="003D32A1"/>
    <w:rsid w:val="003D32CF"/>
    <w:rsid w:val="003D3623"/>
    <w:rsid w:val="003D36B1"/>
    <w:rsid w:val="003D37C4"/>
    <w:rsid w:val="003D3B28"/>
    <w:rsid w:val="003D3DB1"/>
    <w:rsid w:val="003D3E42"/>
    <w:rsid w:val="003D4158"/>
    <w:rsid w:val="003D4789"/>
    <w:rsid w:val="003D4D0F"/>
    <w:rsid w:val="003D504D"/>
    <w:rsid w:val="003D52A9"/>
    <w:rsid w:val="003D5BF5"/>
    <w:rsid w:val="003D5D19"/>
    <w:rsid w:val="003D5E29"/>
    <w:rsid w:val="003D6DAA"/>
    <w:rsid w:val="003D70B7"/>
    <w:rsid w:val="003D73A8"/>
    <w:rsid w:val="003D778E"/>
    <w:rsid w:val="003D78C7"/>
    <w:rsid w:val="003D7C96"/>
    <w:rsid w:val="003D7E1D"/>
    <w:rsid w:val="003E05D4"/>
    <w:rsid w:val="003E0704"/>
    <w:rsid w:val="003E0986"/>
    <w:rsid w:val="003E09C8"/>
    <w:rsid w:val="003E0B82"/>
    <w:rsid w:val="003E0C2A"/>
    <w:rsid w:val="003E0D13"/>
    <w:rsid w:val="003E0E89"/>
    <w:rsid w:val="003E109C"/>
    <w:rsid w:val="003E1A41"/>
    <w:rsid w:val="003E1D23"/>
    <w:rsid w:val="003E1D99"/>
    <w:rsid w:val="003E28B0"/>
    <w:rsid w:val="003E2BE5"/>
    <w:rsid w:val="003E305F"/>
    <w:rsid w:val="003E33E6"/>
    <w:rsid w:val="003E34F0"/>
    <w:rsid w:val="003E352B"/>
    <w:rsid w:val="003E35D8"/>
    <w:rsid w:val="003E363A"/>
    <w:rsid w:val="003E37DA"/>
    <w:rsid w:val="003E3A70"/>
    <w:rsid w:val="003E3B85"/>
    <w:rsid w:val="003E3C00"/>
    <w:rsid w:val="003E3E1D"/>
    <w:rsid w:val="003E3EEC"/>
    <w:rsid w:val="003E3FE0"/>
    <w:rsid w:val="003E43A8"/>
    <w:rsid w:val="003E4513"/>
    <w:rsid w:val="003E4B0E"/>
    <w:rsid w:val="003E4B7A"/>
    <w:rsid w:val="003E5023"/>
    <w:rsid w:val="003E5026"/>
    <w:rsid w:val="003E51D1"/>
    <w:rsid w:val="003E55B9"/>
    <w:rsid w:val="003E55F4"/>
    <w:rsid w:val="003E5DF2"/>
    <w:rsid w:val="003E610E"/>
    <w:rsid w:val="003E61F7"/>
    <w:rsid w:val="003E63DA"/>
    <w:rsid w:val="003E6773"/>
    <w:rsid w:val="003E6793"/>
    <w:rsid w:val="003E67D7"/>
    <w:rsid w:val="003E6AAF"/>
    <w:rsid w:val="003E7145"/>
    <w:rsid w:val="003E72A4"/>
    <w:rsid w:val="003E7358"/>
    <w:rsid w:val="003E7CA0"/>
    <w:rsid w:val="003E7DC1"/>
    <w:rsid w:val="003F0169"/>
    <w:rsid w:val="003F036E"/>
    <w:rsid w:val="003F03D4"/>
    <w:rsid w:val="003F042A"/>
    <w:rsid w:val="003F0731"/>
    <w:rsid w:val="003F0826"/>
    <w:rsid w:val="003F0A5D"/>
    <w:rsid w:val="003F0C46"/>
    <w:rsid w:val="003F0C9B"/>
    <w:rsid w:val="003F1693"/>
    <w:rsid w:val="003F1912"/>
    <w:rsid w:val="003F19B6"/>
    <w:rsid w:val="003F1B84"/>
    <w:rsid w:val="003F1EB6"/>
    <w:rsid w:val="003F1F9F"/>
    <w:rsid w:val="003F2356"/>
    <w:rsid w:val="003F2421"/>
    <w:rsid w:val="003F2656"/>
    <w:rsid w:val="003F290E"/>
    <w:rsid w:val="003F2ABB"/>
    <w:rsid w:val="003F315F"/>
    <w:rsid w:val="003F3703"/>
    <w:rsid w:val="003F4194"/>
    <w:rsid w:val="003F4338"/>
    <w:rsid w:val="003F4459"/>
    <w:rsid w:val="003F493D"/>
    <w:rsid w:val="003F52ED"/>
    <w:rsid w:val="003F54B6"/>
    <w:rsid w:val="003F54CB"/>
    <w:rsid w:val="003F5EAD"/>
    <w:rsid w:val="003F6111"/>
    <w:rsid w:val="003F64B3"/>
    <w:rsid w:val="003F690E"/>
    <w:rsid w:val="003F6958"/>
    <w:rsid w:val="003F6C8C"/>
    <w:rsid w:val="003F708B"/>
    <w:rsid w:val="003F75DD"/>
    <w:rsid w:val="003F78B5"/>
    <w:rsid w:val="003F7A8F"/>
    <w:rsid w:val="00400134"/>
    <w:rsid w:val="004003F4"/>
    <w:rsid w:val="004005A9"/>
    <w:rsid w:val="00400994"/>
    <w:rsid w:val="004009E8"/>
    <w:rsid w:val="00400D0D"/>
    <w:rsid w:val="00400D5F"/>
    <w:rsid w:val="00400E1E"/>
    <w:rsid w:val="00400E57"/>
    <w:rsid w:val="00400FAD"/>
    <w:rsid w:val="00401296"/>
    <w:rsid w:val="0040140F"/>
    <w:rsid w:val="004017B3"/>
    <w:rsid w:val="00401E77"/>
    <w:rsid w:val="00401E84"/>
    <w:rsid w:val="00401E89"/>
    <w:rsid w:val="00402319"/>
    <w:rsid w:val="00402771"/>
    <w:rsid w:val="00402DBD"/>
    <w:rsid w:val="00402FB4"/>
    <w:rsid w:val="0040312A"/>
    <w:rsid w:val="004034D1"/>
    <w:rsid w:val="004034EE"/>
    <w:rsid w:val="00403575"/>
    <w:rsid w:val="004035DA"/>
    <w:rsid w:val="004035E1"/>
    <w:rsid w:val="00403C4A"/>
    <w:rsid w:val="00403E22"/>
    <w:rsid w:val="00403EFE"/>
    <w:rsid w:val="00403F80"/>
    <w:rsid w:val="00404035"/>
    <w:rsid w:val="004049A2"/>
    <w:rsid w:val="00404B12"/>
    <w:rsid w:val="00404B21"/>
    <w:rsid w:val="00404CDC"/>
    <w:rsid w:val="00405195"/>
    <w:rsid w:val="0040520D"/>
    <w:rsid w:val="004052DA"/>
    <w:rsid w:val="004053F6"/>
    <w:rsid w:val="004059F9"/>
    <w:rsid w:val="00405A71"/>
    <w:rsid w:val="00405A91"/>
    <w:rsid w:val="00406060"/>
    <w:rsid w:val="00406561"/>
    <w:rsid w:val="004068A0"/>
    <w:rsid w:val="004068E1"/>
    <w:rsid w:val="0040691B"/>
    <w:rsid w:val="00406F65"/>
    <w:rsid w:val="00407D13"/>
    <w:rsid w:val="00407F48"/>
    <w:rsid w:val="00410374"/>
    <w:rsid w:val="00410464"/>
    <w:rsid w:val="00410466"/>
    <w:rsid w:val="00410567"/>
    <w:rsid w:val="00410644"/>
    <w:rsid w:val="00410BF4"/>
    <w:rsid w:val="00410CDA"/>
    <w:rsid w:val="00410D74"/>
    <w:rsid w:val="00411258"/>
    <w:rsid w:val="004118D0"/>
    <w:rsid w:val="00411B19"/>
    <w:rsid w:val="00411D8C"/>
    <w:rsid w:val="00412032"/>
    <w:rsid w:val="004122A2"/>
    <w:rsid w:val="00412456"/>
    <w:rsid w:val="004127B9"/>
    <w:rsid w:val="004128A7"/>
    <w:rsid w:val="0041363A"/>
    <w:rsid w:val="004137F0"/>
    <w:rsid w:val="00413C25"/>
    <w:rsid w:val="00413C3D"/>
    <w:rsid w:val="004142FE"/>
    <w:rsid w:val="0041430B"/>
    <w:rsid w:val="004144B9"/>
    <w:rsid w:val="00414713"/>
    <w:rsid w:val="00414943"/>
    <w:rsid w:val="00414E58"/>
    <w:rsid w:val="00415158"/>
    <w:rsid w:val="004151FD"/>
    <w:rsid w:val="00415327"/>
    <w:rsid w:val="004158B4"/>
    <w:rsid w:val="00415A0F"/>
    <w:rsid w:val="00415F3C"/>
    <w:rsid w:val="004161A7"/>
    <w:rsid w:val="004161C2"/>
    <w:rsid w:val="00416F9E"/>
    <w:rsid w:val="00417FE6"/>
    <w:rsid w:val="00420775"/>
    <w:rsid w:val="00420880"/>
    <w:rsid w:val="00420D79"/>
    <w:rsid w:val="00420DFE"/>
    <w:rsid w:val="00420F8F"/>
    <w:rsid w:val="00420FAF"/>
    <w:rsid w:val="00421144"/>
    <w:rsid w:val="004211F5"/>
    <w:rsid w:val="00421B15"/>
    <w:rsid w:val="00421CAB"/>
    <w:rsid w:val="00421CF4"/>
    <w:rsid w:val="00422046"/>
    <w:rsid w:val="004224AA"/>
    <w:rsid w:val="0042285E"/>
    <w:rsid w:val="00422A6C"/>
    <w:rsid w:val="00422B19"/>
    <w:rsid w:val="00422CBA"/>
    <w:rsid w:val="00423788"/>
    <w:rsid w:val="00423A70"/>
    <w:rsid w:val="00423FD7"/>
    <w:rsid w:val="004240F6"/>
    <w:rsid w:val="004242B3"/>
    <w:rsid w:val="004246BD"/>
    <w:rsid w:val="00424802"/>
    <w:rsid w:val="00424BA6"/>
    <w:rsid w:val="00424F86"/>
    <w:rsid w:val="00425264"/>
    <w:rsid w:val="004252FE"/>
    <w:rsid w:val="0042531B"/>
    <w:rsid w:val="00425325"/>
    <w:rsid w:val="004257EF"/>
    <w:rsid w:val="00425916"/>
    <w:rsid w:val="00425A9B"/>
    <w:rsid w:val="004263B7"/>
    <w:rsid w:val="00426402"/>
    <w:rsid w:val="004266E3"/>
    <w:rsid w:val="00426ACE"/>
    <w:rsid w:val="00426C38"/>
    <w:rsid w:val="00427206"/>
    <w:rsid w:val="00427220"/>
    <w:rsid w:val="00427248"/>
    <w:rsid w:val="00427319"/>
    <w:rsid w:val="004273BB"/>
    <w:rsid w:val="00427714"/>
    <w:rsid w:val="00427733"/>
    <w:rsid w:val="004279E6"/>
    <w:rsid w:val="00427BB5"/>
    <w:rsid w:val="00427C04"/>
    <w:rsid w:val="00427E55"/>
    <w:rsid w:val="004302D6"/>
    <w:rsid w:val="004305CD"/>
    <w:rsid w:val="0043095D"/>
    <w:rsid w:val="00431014"/>
    <w:rsid w:val="00431253"/>
    <w:rsid w:val="004316E2"/>
    <w:rsid w:val="0043186A"/>
    <w:rsid w:val="0043194A"/>
    <w:rsid w:val="00431A5C"/>
    <w:rsid w:val="00431CE1"/>
    <w:rsid w:val="004320B7"/>
    <w:rsid w:val="0043241E"/>
    <w:rsid w:val="004324A5"/>
    <w:rsid w:val="00432865"/>
    <w:rsid w:val="0043289A"/>
    <w:rsid w:val="00432984"/>
    <w:rsid w:val="00432FA3"/>
    <w:rsid w:val="00432FAA"/>
    <w:rsid w:val="00433064"/>
    <w:rsid w:val="00433183"/>
    <w:rsid w:val="004332EB"/>
    <w:rsid w:val="00433418"/>
    <w:rsid w:val="004334E4"/>
    <w:rsid w:val="00433B78"/>
    <w:rsid w:val="00433CAE"/>
    <w:rsid w:val="004340F1"/>
    <w:rsid w:val="0043411F"/>
    <w:rsid w:val="00434143"/>
    <w:rsid w:val="0043418A"/>
    <w:rsid w:val="00434372"/>
    <w:rsid w:val="004345EE"/>
    <w:rsid w:val="0043495E"/>
    <w:rsid w:val="004349D2"/>
    <w:rsid w:val="00434D79"/>
    <w:rsid w:val="00434DBB"/>
    <w:rsid w:val="004351D2"/>
    <w:rsid w:val="00435398"/>
    <w:rsid w:val="00435509"/>
    <w:rsid w:val="004362AE"/>
    <w:rsid w:val="00436689"/>
    <w:rsid w:val="00436BC8"/>
    <w:rsid w:val="00436C38"/>
    <w:rsid w:val="00436E33"/>
    <w:rsid w:val="00436E36"/>
    <w:rsid w:val="00437438"/>
    <w:rsid w:val="0043747B"/>
    <w:rsid w:val="00437662"/>
    <w:rsid w:val="004376A2"/>
    <w:rsid w:val="00437BB3"/>
    <w:rsid w:val="00437DBB"/>
    <w:rsid w:val="00437F2C"/>
    <w:rsid w:val="00440265"/>
    <w:rsid w:val="004405D4"/>
    <w:rsid w:val="004408BC"/>
    <w:rsid w:val="00440B09"/>
    <w:rsid w:val="00440E02"/>
    <w:rsid w:val="00440E81"/>
    <w:rsid w:val="00440F06"/>
    <w:rsid w:val="00440F0B"/>
    <w:rsid w:val="004411E5"/>
    <w:rsid w:val="00441329"/>
    <w:rsid w:val="00441330"/>
    <w:rsid w:val="0044150A"/>
    <w:rsid w:val="004417E3"/>
    <w:rsid w:val="00441CB5"/>
    <w:rsid w:val="00441D20"/>
    <w:rsid w:val="0044207E"/>
    <w:rsid w:val="00442193"/>
    <w:rsid w:val="00442416"/>
    <w:rsid w:val="00442871"/>
    <w:rsid w:val="004428C0"/>
    <w:rsid w:val="00442C89"/>
    <w:rsid w:val="00443124"/>
    <w:rsid w:val="0044363C"/>
    <w:rsid w:val="0044387A"/>
    <w:rsid w:val="00443AE7"/>
    <w:rsid w:val="00443EAF"/>
    <w:rsid w:val="004448AB"/>
    <w:rsid w:val="00444A5F"/>
    <w:rsid w:val="00444BD8"/>
    <w:rsid w:val="00444BE9"/>
    <w:rsid w:val="00444D63"/>
    <w:rsid w:val="0044501A"/>
    <w:rsid w:val="0044555D"/>
    <w:rsid w:val="00445677"/>
    <w:rsid w:val="0044576F"/>
    <w:rsid w:val="00445833"/>
    <w:rsid w:val="00445CA0"/>
    <w:rsid w:val="00445CC8"/>
    <w:rsid w:val="00445D8E"/>
    <w:rsid w:val="00445E2D"/>
    <w:rsid w:val="00445E2F"/>
    <w:rsid w:val="00445E46"/>
    <w:rsid w:val="00446E43"/>
    <w:rsid w:val="00446FDF"/>
    <w:rsid w:val="004470CB"/>
    <w:rsid w:val="004478C5"/>
    <w:rsid w:val="00447A36"/>
    <w:rsid w:val="00447E6E"/>
    <w:rsid w:val="0045045D"/>
    <w:rsid w:val="004504BE"/>
    <w:rsid w:val="004508B5"/>
    <w:rsid w:val="00450B1E"/>
    <w:rsid w:val="004510B3"/>
    <w:rsid w:val="004514BB"/>
    <w:rsid w:val="004515DF"/>
    <w:rsid w:val="00451B07"/>
    <w:rsid w:val="00451B86"/>
    <w:rsid w:val="00451D79"/>
    <w:rsid w:val="00452022"/>
    <w:rsid w:val="00452290"/>
    <w:rsid w:val="004523EF"/>
    <w:rsid w:val="00452B34"/>
    <w:rsid w:val="0045308E"/>
    <w:rsid w:val="00453735"/>
    <w:rsid w:val="004537B3"/>
    <w:rsid w:val="0045393B"/>
    <w:rsid w:val="00453A51"/>
    <w:rsid w:val="00453B7C"/>
    <w:rsid w:val="00453F27"/>
    <w:rsid w:val="004544E9"/>
    <w:rsid w:val="00454AB9"/>
    <w:rsid w:val="004556A1"/>
    <w:rsid w:val="00455AB2"/>
    <w:rsid w:val="00455D92"/>
    <w:rsid w:val="00455E50"/>
    <w:rsid w:val="00455E61"/>
    <w:rsid w:val="00455EBA"/>
    <w:rsid w:val="00455F34"/>
    <w:rsid w:val="0045605F"/>
    <w:rsid w:val="004561B9"/>
    <w:rsid w:val="00456253"/>
    <w:rsid w:val="00456549"/>
    <w:rsid w:val="004567CE"/>
    <w:rsid w:val="004567D7"/>
    <w:rsid w:val="00456949"/>
    <w:rsid w:val="0045698A"/>
    <w:rsid w:val="00456D4C"/>
    <w:rsid w:val="00456F45"/>
    <w:rsid w:val="004574F2"/>
    <w:rsid w:val="004576CF"/>
    <w:rsid w:val="004577F3"/>
    <w:rsid w:val="00457819"/>
    <w:rsid w:val="004578F0"/>
    <w:rsid w:val="00457BDD"/>
    <w:rsid w:val="00457C45"/>
    <w:rsid w:val="00457ECC"/>
    <w:rsid w:val="00460013"/>
    <w:rsid w:val="00460188"/>
    <w:rsid w:val="004608C8"/>
    <w:rsid w:val="00460AE2"/>
    <w:rsid w:val="00460D87"/>
    <w:rsid w:val="00460DAF"/>
    <w:rsid w:val="00460E20"/>
    <w:rsid w:val="004613B7"/>
    <w:rsid w:val="00461913"/>
    <w:rsid w:val="00461AB6"/>
    <w:rsid w:val="0046236B"/>
    <w:rsid w:val="00462A11"/>
    <w:rsid w:val="00462BA8"/>
    <w:rsid w:val="0046311D"/>
    <w:rsid w:val="0046321F"/>
    <w:rsid w:val="004633DF"/>
    <w:rsid w:val="004633E7"/>
    <w:rsid w:val="00463446"/>
    <w:rsid w:val="00463997"/>
    <w:rsid w:val="00463BDE"/>
    <w:rsid w:val="00463D06"/>
    <w:rsid w:val="00463E9F"/>
    <w:rsid w:val="00464268"/>
    <w:rsid w:val="0046426B"/>
    <w:rsid w:val="0046440A"/>
    <w:rsid w:val="004644E0"/>
    <w:rsid w:val="00464575"/>
    <w:rsid w:val="00464761"/>
    <w:rsid w:val="00464C42"/>
    <w:rsid w:val="00465112"/>
    <w:rsid w:val="00465688"/>
    <w:rsid w:val="004657AA"/>
    <w:rsid w:val="00465EC7"/>
    <w:rsid w:val="00465FE4"/>
    <w:rsid w:val="0046624B"/>
    <w:rsid w:val="00466456"/>
    <w:rsid w:val="00466CEA"/>
    <w:rsid w:val="00466FBF"/>
    <w:rsid w:val="0046731A"/>
    <w:rsid w:val="0046742B"/>
    <w:rsid w:val="0046767B"/>
    <w:rsid w:val="004677C6"/>
    <w:rsid w:val="0046797A"/>
    <w:rsid w:val="00467A95"/>
    <w:rsid w:val="00467C2C"/>
    <w:rsid w:val="00467C95"/>
    <w:rsid w:val="00470135"/>
    <w:rsid w:val="004709AC"/>
    <w:rsid w:val="00470C5E"/>
    <w:rsid w:val="00471271"/>
    <w:rsid w:val="0047129F"/>
    <w:rsid w:val="0047147B"/>
    <w:rsid w:val="004718BA"/>
    <w:rsid w:val="00471A44"/>
    <w:rsid w:val="00471C84"/>
    <w:rsid w:val="00472297"/>
    <w:rsid w:val="00472832"/>
    <w:rsid w:val="00472906"/>
    <w:rsid w:val="00472D1C"/>
    <w:rsid w:val="00472DFB"/>
    <w:rsid w:val="00472EC5"/>
    <w:rsid w:val="00472F7A"/>
    <w:rsid w:val="0047300A"/>
    <w:rsid w:val="0047332F"/>
    <w:rsid w:val="00473763"/>
    <w:rsid w:val="004739E4"/>
    <w:rsid w:val="00473A0F"/>
    <w:rsid w:val="00473B3F"/>
    <w:rsid w:val="004742DA"/>
    <w:rsid w:val="00474558"/>
    <w:rsid w:val="00474896"/>
    <w:rsid w:val="004748A3"/>
    <w:rsid w:val="004748DD"/>
    <w:rsid w:val="00474E53"/>
    <w:rsid w:val="00474E6C"/>
    <w:rsid w:val="0047512A"/>
    <w:rsid w:val="00475A4B"/>
    <w:rsid w:val="00475AD5"/>
    <w:rsid w:val="00475BA8"/>
    <w:rsid w:val="00475C22"/>
    <w:rsid w:val="0047675F"/>
    <w:rsid w:val="00476AAC"/>
    <w:rsid w:val="00476D85"/>
    <w:rsid w:val="00476DB6"/>
    <w:rsid w:val="004770B9"/>
    <w:rsid w:val="004777E9"/>
    <w:rsid w:val="00480475"/>
    <w:rsid w:val="004808B7"/>
    <w:rsid w:val="00480B93"/>
    <w:rsid w:val="004812FE"/>
    <w:rsid w:val="0048163A"/>
    <w:rsid w:val="00481943"/>
    <w:rsid w:val="00481A2B"/>
    <w:rsid w:val="00481BAC"/>
    <w:rsid w:val="00481BDD"/>
    <w:rsid w:val="00481FDC"/>
    <w:rsid w:val="004828B7"/>
    <w:rsid w:val="0048290A"/>
    <w:rsid w:val="0048325C"/>
    <w:rsid w:val="004836AD"/>
    <w:rsid w:val="00483FFE"/>
    <w:rsid w:val="0048438B"/>
    <w:rsid w:val="00484962"/>
    <w:rsid w:val="00484ED5"/>
    <w:rsid w:val="004852C4"/>
    <w:rsid w:val="00485358"/>
    <w:rsid w:val="00485CD3"/>
    <w:rsid w:val="00485F1C"/>
    <w:rsid w:val="00485F33"/>
    <w:rsid w:val="004860E1"/>
    <w:rsid w:val="00486175"/>
    <w:rsid w:val="00486298"/>
    <w:rsid w:val="00486590"/>
    <w:rsid w:val="0048679F"/>
    <w:rsid w:val="00486AC0"/>
    <w:rsid w:val="0048752C"/>
    <w:rsid w:val="004879F1"/>
    <w:rsid w:val="00487D09"/>
    <w:rsid w:val="004905BB"/>
    <w:rsid w:val="0049064A"/>
    <w:rsid w:val="004908F8"/>
    <w:rsid w:val="00490C13"/>
    <w:rsid w:val="00490CEE"/>
    <w:rsid w:val="00490FFC"/>
    <w:rsid w:val="0049103F"/>
    <w:rsid w:val="004911BC"/>
    <w:rsid w:val="004912F6"/>
    <w:rsid w:val="0049179D"/>
    <w:rsid w:val="0049190B"/>
    <w:rsid w:val="004919EC"/>
    <w:rsid w:val="00492107"/>
    <w:rsid w:val="004922A1"/>
    <w:rsid w:val="004924D0"/>
    <w:rsid w:val="004924F5"/>
    <w:rsid w:val="0049294D"/>
    <w:rsid w:val="00492A5C"/>
    <w:rsid w:val="00492BA1"/>
    <w:rsid w:val="00492CD7"/>
    <w:rsid w:val="00492CDB"/>
    <w:rsid w:val="00492ED3"/>
    <w:rsid w:val="00493DF8"/>
    <w:rsid w:val="00493F7F"/>
    <w:rsid w:val="00493FDE"/>
    <w:rsid w:val="004941D4"/>
    <w:rsid w:val="00494545"/>
    <w:rsid w:val="00494ABE"/>
    <w:rsid w:val="00494ED8"/>
    <w:rsid w:val="00495227"/>
    <w:rsid w:val="004954B7"/>
    <w:rsid w:val="0049558D"/>
    <w:rsid w:val="004956B7"/>
    <w:rsid w:val="00495D28"/>
    <w:rsid w:val="00495D69"/>
    <w:rsid w:val="004961EE"/>
    <w:rsid w:val="00496238"/>
    <w:rsid w:val="0049636F"/>
    <w:rsid w:val="00496477"/>
    <w:rsid w:val="004965A8"/>
    <w:rsid w:val="00496687"/>
    <w:rsid w:val="004968C9"/>
    <w:rsid w:val="00496A4B"/>
    <w:rsid w:val="00496FBE"/>
    <w:rsid w:val="0049705A"/>
    <w:rsid w:val="004972B3"/>
    <w:rsid w:val="00497339"/>
    <w:rsid w:val="00497601"/>
    <w:rsid w:val="0049766B"/>
    <w:rsid w:val="00497761"/>
    <w:rsid w:val="00497916"/>
    <w:rsid w:val="00497D1A"/>
    <w:rsid w:val="00497D7C"/>
    <w:rsid w:val="00497E14"/>
    <w:rsid w:val="004A009C"/>
    <w:rsid w:val="004A01C7"/>
    <w:rsid w:val="004A02FA"/>
    <w:rsid w:val="004A0352"/>
    <w:rsid w:val="004A0437"/>
    <w:rsid w:val="004A05C1"/>
    <w:rsid w:val="004A0651"/>
    <w:rsid w:val="004A0CC2"/>
    <w:rsid w:val="004A0D71"/>
    <w:rsid w:val="004A0E1D"/>
    <w:rsid w:val="004A15C5"/>
    <w:rsid w:val="004A18ED"/>
    <w:rsid w:val="004A1DDB"/>
    <w:rsid w:val="004A238A"/>
    <w:rsid w:val="004A2638"/>
    <w:rsid w:val="004A2C4B"/>
    <w:rsid w:val="004A3695"/>
    <w:rsid w:val="004A37CA"/>
    <w:rsid w:val="004A4091"/>
    <w:rsid w:val="004A409F"/>
    <w:rsid w:val="004A4878"/>
    <w:rsid w:val="004A4928"/>
    <w:rsid w:val="004A4CC0"/>
    <w:rsid w:val="004A4D41"/>
    <w:rsid w:val="004A4F16"/>
    <w:rsid w:val="004A52CE"/>
    <w:rsid w:val="004A5D80"/>
    <w:rsid w:val="004A5E7C"/>
    <w:rsid w:val="004A5FEA"/>
    <w:rsid w:val="004A6598"/>
    <w:rsid w:val="004A65E2"/>
    <w:rsid w:val="004A6674"/>
    <w:rsid w:val="004A6746"/>
    <w:rsid w:val="004A6D30"/>
    <w:rsid w:val="004A6D9B"/>
    <w:rsid w:val="004A6E72"/>
    <w:rsid w:val="004A6EBE"/>
    <w:rsid w:val="004A715D"/>
    <w:rsid w:val="004A71E0"/>
    <w:rsid w:val="004A7811"/>
    <w:rsid w:val="004A7B11"/>
    <w:rsid w:val="004A7B59"/>
    <w:rsid w:val="004A7E9B"/>
    <w:rsid w:val="004A7EB6"/>
    <w:rsid w:val="004B0271"/>
    <w:rsid w:val="004B0892"/>
    <w:rsid w:val="004B0AB3"/>
    <w:rsid w:val="004B0C47"/>
    <w:rsid w:val="004B0D34"/>
    <w:rsid w:val="004B0DDD"/>
    <w:rsid w:val="004B0E0D"/>
    <w:rsid w:val="004B1B74"/>
    <w:rsid w:val="004B1BA3"/>
    <w:rsid w:val="004B22A1"/>
    <w:rsid w:val="004B2966"/>
    <w:rsid w:val="004B2A62"/>
    <w:rsid w:val="004B2AA6"/>
    <w:rsid w:val="004B2AD6"/>
    <w:rsid w:val="004B2E34"/>
    <w:rsid w:val="004B355C"/>
    <w:rsid w:val="004B38A5"/>
    <w:rsid w:val="004B3EEA"/>
    <w:rsid w:val="004B402D"/>
    <w:rsid w:val="004B4125"/>
    <w:rsid w:val="004B49C2"/>
    <w:rsid w:val="004B4C5D"/>
    <w:rsid w:val="004B4E25"/>
    <w:rsid w:val="004B4FD7"/>
    <w:rsid w:val="004B5130"/>
    <w:rsid w:val="004B539E"/>
    <w:rsid w:val="004B59E8"/>
    <w:rsid w:val="004B5E5A"/>
    <w:rsid w:val="004B607A"/>
    <w:rsid w:val="004B67C3"/>
    <w:rsid w:val="004B6D00"/>
    <w:rsid w:val="004B6E1A"/>
    <w:rsid w:val="004B6E8D"/>
    <w:rsid w:val="004B702E"/>
    <w:rsid w:val="004B75D5"/>
    <w:rsid w:val="004B7BEB"/>
    <w:rsid w:val="004B7DC1"/>
    <w:rsid w:val="004C0D67"/>
    <w:rsid w:val="004C11A1"/>
    <w:rsid w:val="004C1268"/>
    <w:rsid w:val="004C1671"/>
    <w:rsid w:val="004C188B"/>
    <w:rsid w:val="004C19AC"/>
    <w:rsid w:val="004C1CBB"/>
    <w:rsid w:val="004C1EDF"/>
    <w:rsid w:val="004C2001"/>
    <w:rsid w:val="004C24DE"/>
    <w:rsid w:val="004C25EF"/>
    <w:rsid w:val="004C28FF"/>
    <w:rsid w:val="004C2C34"/>
    <w:rsid w:val="004C2D77"/>
    <w:rsid w:val="004C2E2A"/>
    <w:rsid w:val="004C34ED"/>
    <w:rsid w:val="004C3616"/>
    <w:rsid w:val="004C36BD"/>
    <w:rsid w:val="004C3BD3"/>
    <w:rsid w:val="004C3CBD"/>
    <w:rsid w:val="004C3CFC"/>
    <w:rsid w:val="004C3FD8"/>
    <w:rsid w:val="004C4088"/>
    <w:rsid w:val="004C42E8"/>
    <w:rsid w:val="004C437B"/>
    <w:rsid w:val="004C44E9"/>
    <w:rsid w:val="004C4780"/>
    <w:rsid w:val="004C490F"/>
    <w:rsid w:val="004C4EDB"/>
    <w:rsid w:val="004C56B3"/>
    <w:rsid w:val="004C5CEC"/>
    <w:rsid w:val="004C6073"/>
    <w:rsid w:val="004C6196"/>
    <w:rsid w:val="004C61EC"/>
    <w:rsid w:val="004C6210"/>
    <w:rsid w:val="004C6661"/>
    <w:rsid w:val="004C6938"/>
    <w:rsid w:val="004C6BB7"/>
    <w:rsid w:val="004C6C45"/>
    <w:rsid w:val="004C6CB1"/>
    <w:rsid w:val="004C6FE3"/>
    <w:rsid w:val="004C71C2"/>
    <w:rsid w:val="004C781C"/>
    <w:rsid w:val="004C7C07"/>
    <w:rsid w:val="004C7F52"/>
    <w:rsid w:val="004D047C"/>
    <w:rsid w:val="004D050E"/>
    <w:rsid w:val="004D094F"/>
    <w:rsid w:val="004D095F"/>
    <w:rsid w:val="004D0A78"/>
    <w:rsid w:val="004D0C86"/>
    <w:rsid w:val="004D14E6"/>
    <w:rsid w:val="004D1797"/>
    <w:rsid w:val="004D1E9D"/>
    <w:rsid w:val="004D21CF"/>
    <w:rsid w:val="004D2295"/>
    <w:rsid w:val="004D2D9A"/>
    <w:rsid w:val="004D2E55"/>
    <w:rsid w:val="004D310C"/>
    <w:rsid w:val="004D32FA"/>
    <w:rsid w:val="004D3370"/>
    <w:rsid w:val="004D33BA"/>
    <w:rsid w:val="004D350E"/>
    <w:rsid w:val="004D3A50"/>
    <w:rsid w:val="004D3E39"/>
    <w:rsid w:val="004D3E53"/>
    <w:rsid w:val="004D4003"/>
    <w:rsid w:val="004D41BC"/>
    <w:rsid w:val="004D460B"/>
    <w:rsid w:val="004D47C1"/>
    <w:rsid w:val="004D48D8"/>
    <w:rsid w:val="004D4B0A"/>
    <w:rsid w:val="004D4D77"/>
    <w:rsid w:val="004D4E73"/>
    <w:rsid w:val="004D5624"/>
    <w:rsid w:val="004D5D96"/>
    <w:rsid w:val="004D6135"/>
    <w:rsid w:val="004D635C"/>
    <w:rsid w:val="004D654B"/>
    <w:rsid w:val="004D676F"/>
    <w:rsid w:val="004D68CE"/>
    <w:rsid w:val="004D6E73"/>
    <w:rsid w:val="004D7039"/>
    <w:rsid w:val="004D716B"/>
    <w:rsid w:val="004D736E"/>
    <w:rsid w:val="004D75D3"/>
    <w:rsid w:val="004D7607"/>
    <w:rsid w:val="004D781C"/>
    <w:rsid w:val="004D7844"/>
    <w:rsid w:val="004D7F4A"/>
    <w:rsid w:val="004E0416"/>
    <w:rsid w:val="004E0463"/>
    <w:rsid w:val="004E0806"/>
    <w:rsid w:val="004E0940"/>
    <w:rsid w:val="004E0A1D"/>
    <w:rsid w:val="004E0ACB"/>
    <w:rsid w:val="004E0FFE"/>
    <w:rsid w:val="004E10EE"/>
    <w:rsid w:val="004E1162"/>
    <w:rsid w:val="004E1215"/>
    <w:rsid w:val="004E1221"/>
    <w:rsid w:val="004E1930"/>
    <w:rsid w:val="004E1D3A"/>
    <w:rsid w:val="004E1DF7"/>
    <w:rsid w:val="004E2480"/>
    <w:rsid w:val="004E2911"/>
    <w:rsid w:val="004E2AF6"/>
    <w:rsid w:val="004E2DF7"/>
    <w:rsid w:val="004E30E0"/>
    <w:rsid w:val="004E31CD"/>
    <w:rsid w:val="004E3275"/>
    <w:rsid w:val="004E34C3"/>
    <w:rsid w:val="004E34EF"/>
    <w:rsid w:val="004E3822"/>
    <w:rsid w:val="004E3F05"/>
    <w:rsid w:val="004E4134"/>
    <w:rsid w:val="004E48EC"/>
    <w:rsid w:val="004E4ADF"/>
    <w:rsid w:val="004E53D5"/>
    <w:rsid w:val="004E587A"/>
    <w:rsid w:val="004E598F"/>
    <w:rsid w:val="004E5B45"/>
    <w:rsid w:val="004E5E45"/>
    <w:rsid w:val="004E648D"/>
    <w:rsid w:val="004E6595"/>
    <w:rsid w:val="004E65C6"/>
    <w:rsid w:val="004E68B3"/>
    <w:rsid w:val="004E6965"/>
    <w:rsid w:val="004E6B42"/>
    <w:rsid w:val="004E700D"/>
    <w:rsid w:val="004E757E"/>
    <w:rsid w:val="004E7773"/>
    <w:rsid w:val="004E7799"/>
    <w:rsid w:val="004E797C"/>
    <w:rsid w:val="004E7EEA"/>
    <w:rsid w:val="004F00CD"/>
    <w:rsid w:val="004F011F"/>
    <w:rsid w:val="004F061E"/>
    <w:rsid w:val="004F07CD"/>
    <w:rsid w:val="004F07CF"/>
    <w:rsid w:val="004F08FB"/>
    <w:rsid w:val="004F0A01"/>
    <w:rsid w:val="004F0CA3"/>
    <w:rsid w:val="004F10CB"/>
    <w:rsid w:val="004F1373"/>
    <w:rsid w:val="004F149E"/>
    <w:rsid w:val="004F1C9E"/>
    <w:rsid w:val="004F1F09"/>
    <w:rsid w:val="004F2779"/>
    <w:rsid w:val="004F2BC9"/>
    <w:rsid w:val="004F31F8"/>
    <w:rsid w:val="004F320A"/>
    <w:rsid w:val="004F3341"/>
    <w:rsid w:val="004F343A"/>
    <w:rsid w:val="004F366E"/>
    <w:rsid w:val="004F3BD5"/>
    <w:rsid w:val="004F3D9A"/>
    <w:rsid w:val="004F4443"/>
    <w:rsid w:val="004F44A2"/>
    <w:rsid w:val="004F454E"/>
    <w:rsid w:val="004F48FB"/>
    <w:rsid w:val="004F4B33"/>
    <w:rsid w:val="004F4F8B"/>
    <w:rsid w:val="004F530D"/>
    <w:rsid w:val="004F5359"/>
    <w:rsid w:val="004F572F"/>
    <w:rsid w:val="004F5E3E"/>
    <w:rsid w:val="004F621E"/>
    <w:rsid w:val="004F6312"/>
    <w:rsid w:val="004F6319"/>
    <w:rsid w:val="004F6360"/>
    <w:rsid w:val="004F63FC"/>
    <w:rsid w:val="004F681D"/>
    <w:rsid w:val="004F6A38"/>
    <w:rsid w:val="004F6D3E"/>
    <w:rsid w:val="004F739C"/>
    <w:rsid w:val="004F7D7A"/>
    <w:rsid w:val="00500066"/>
    <w:rsid w:val="0050039D"/>
    <w:rsid w:val="00500547"/>
    <w:rsid w:val="0050088D"/>
    <w:rsid w:val="00500983"/>
    <w:rsid w:val="00500DCC"/>
    <w:rsid w:val="00501383"/>
    <w:rsid w:val="00501656"/>
    <w:rsid w:val="00501718"/>
    <w:rsid w:val="00501955"/>
    <w:rsid w:val="00502209"/>
    <w:rsid w:val="005022D0"/>
    <w:rsid w:val="005028C9"/>
    <w:rsid w:val="005029D3"/>
    <w:rsid w:val="005029F8"/>
    <w:rsid w:val="00502BA7"/>
    <w:rsid w:val="00502CD2"/>
    <w:rsid w:val="0050332E"/>
    <w:rsid w:val="00503646"/>
    <w:rsid w:val="00503757"/>
    <w:rsid w:val="00503D93"/>
    <w:rsid w:val="00503E90"/>
    <w:rsid w:val="005041DC"/>
    <w:rsid w:val="00504245"/>
    <w:rsid w:val="005044B3"/>
    <w:rsid w:val="005045F7"/>
    <w:rsid w:val="005047C3"/>
    <w:rsid w:val="00504AF7"/>
    <w:rsid w:val="00504D7C"/>
    <w:rsid w:val="005050CE"/>
    <w:rsid w:val="0050515D"/>
    <w:rsid w:val="0050535B"/>
    <w:rsid w:val="005057D2"/>
    <w:rsid w:val="00505C67"/>
    <w:rsid w:val="00505C69"/>
    <w:rsid w:val="00505CA5"/>
    <w:rsid w:val="00505CF6"/>
    <w:rsid w:val="0050614A"/>
    <w:rsid w:val="005063EC"/>
    <w:rsid w:val="0050640E"/>
    <w:rsid w:val="005067A6"/>
    <w:rsid w:val="00506A55"/>
    <w:rsid w:val="005070EF"/>
    <w:rsid w:val="005073C5"/>
    <w:rsid w:val="0050798C"/>
    <w:rsid w:val="00507D51"/>
    <w:rsid w:val="005101EB"/>
    <w:rsid w:val="005104A5"/>
    <w:rsid w:val="005106B0"/>
    <w:rsid w:val="00510900"/>
    <w:rsid w:val="00510A1C"/>
    <w:rsid w:val="00510B2A"/>
    <w:rsid w:val="00510D9F"/>
    <w:rsid w:val="00510F23"/>
    <w:rsid w:val="00510FD3"/>
    <w:rsid w:val="0051109C"/>
    <w:rsid w:val="005110ED"/>
    <w:rsid w:val="005117C9"/>
    <w:rsid w:val="00511FCA"/>
    <w:rsid w:val="0051212E"/>
    <w:rsid w:val="0051234F"/>
    <w:rsid w:val="00512870"/>
    <w:rsid w:val="00512E8C"/>
    <w:rsid w:val="00513053"/>
    <w:rsid w:val="005130D7"/>
    <w:rsid w:val="005135E4"/>
    <w:rsid w:val="00513B04"/>
    <w:rsid w:val="00513F68"/>
    <w:rsid w:val="00513FAB"/>
    <w:rsid w:val="00514103"/>
    <w:rsid w:val="0051432E"/>
    <w:rsid w:val="00514BA4"/>
    <w:rsid w:val="00514C1F"/>
    <w:rsid w:val="00515277"/>
    <w:rsid w:val="00515326"/>
    <w:rsid w:val="00515624"/>
    <w:rsid w:val="005156A1"/>
    <w:rsid w:val="0051595A"/>
    <w:rsid w:val="00515FAB"/>
    <w:rsid w:val="00516247"/>
    <w:rsid w:val="0051642A"/>
    <w:rsid w:val="00516440"/>
    <w:rsid w:val="00516825"/>
    <w:rsid w:val="0051737B"/>
    <w:rsid w:val="005173EB"/>
    <w:rsid w:val="005175E1"/>
    <w:rsid w:val="0051790A"/>
    <w:rsid w:val="00517963"/>
    <w:rsid w:val="00517CC9"/>
    <w:rsid w:val="00517CCF"/>
    <w:rsid w:val="00517F5D"/>
    <w:rsid w:val="005200C1"/>
    <w:rsid w:val="00520156"/>
    <w:rsid w:val="00520FF1"/>
    <w:rsid w:val="005213D7"/>
    <w:rsid w:val="005216A0"/>
    <w:rsid w:val="00521850"/>
    <w:rsid w:val="00521930"/>
    <w:rsid w:val="005219EF"/>
    <w:rsid w:val="00522333"/>
    <w:rsid w:val="0052265A"/>
    <w:rsid w:val="0052299A"/>
    <w:rsid w:val="00522B39"/>
    <w:rsid w:val="00522BCC"/>
    <w:rsid w:val="00522CF3"/>
    <w:rsid w:val="005234F3"/>
    <w:rsid w:val="005237BC"/>
    <w:rsid w:val="00523B78"/>
    <w:rsid w:val="00523BF3"/>
    <w:rsid w:val="00523C58"/>
    <w:rsid w:val="00523DB2"/>
    <w:rsid w:val="00523DD2"/>
    <w:rsid w:val="00524096"/>
    <w:rsid w:val="005246AD"/>
    <w:rsid w:val="005247AF"/>
    <w:rsid w:val="00524A48"/>
    <w:rsid w:val="00524AEF"/>
    <w:rsid w:val="00524BA9"/>
    <w:rsid w:val="00524BE9"/>
    <w:rsid w:val="00524D07"/>
    <w:rsid w:val="00524F79"/>
    <w:rsid w:val="0052502F"/>
    <w:rsid w:val="00525109"/>
    <w:rsid w:val="0052529F"/>
    <w:rsid w:val="0052534A"/>
    <w:rsid w:val="00525B05"/>
    <w:rsid w:val="00525E11"/>
    <w:rsid w:val="00525EEC"/>
    <w:rsid w:val="005262D9"/>
    <w:rsid w:val="00526488"/>
    <w:rsid w:val="005266E2"/>
    <w:rsid w:val="005267B5"/>
    <w:rsid w:val="00526801"/>
    <w:rsid w:val="00526875"/>
    <w:rsid w:val="00526A63"/>
    <w:rsid w:val="00526B69"/>
    <w:rsid w:val="00526FF6"/>
    <w:rsid w:val="0052718B"/>
    <w:rsid w:val="0052733F"/>
    <w:rsid w:val="00527515"/>
    <w:rsid w:val="005279ED"/>
    <w:rsid w:val="00527B48"/>
    <w:rsid w:val="00527B80"/>
    <w:rsid w:val="00527E3C"/>
    <w:rsid w:val="00527EBB"/>
    <w:rsid w:val="00527F50"/>
    <w:rsid w:val="00530194"/>
    <w:rsid w:val="00530511"/>
    <w:rsid w:val="00530B97"/>
    <w:rsid w:val="00530FBA"/>
    <w:rsid w:val="00531030"/>
    <w:rsid w:val="00531278"/>
    <w:rsid w:val="00531431"/>
    <w:rsid w:val="00531768"/>
    <w:rsid w:val="00531965"/>
    <w:rsid w:val="00531C13"/>
    <w:rsid w:val="00531DCA"/>
    <w:rsid w:val="00531F14"/>
    <w:rsid w:val="005326B2"/>
    <w:rsid w:val="00532E2B"/>
    <w:rsid w:val="00532F16"/>
    <w:rsid w:val="00533002"/>
    <w:rsid w:val="005332F4"/>
    <w:rsid w:val="005333AD"/>
    <w:rsid w:val="0053343A"/>
    <w:rsid w:val="0053345F"/>
    <w:rsid w:val="005334B8"/>
    <w:rsid w:val="0053375E"/>
    <w:rsid w:val="00533862"/>
    <w:rsid w:val="00533BE2"/>
    <w:rsid w:val="00533D34"/>
    <w:rsid w:val="00534571"/>
    <w:rsid w:val="00534D28"/>
    <w:rsid w:val="00534D81"/>
    <w:rsid w:val="00534FC1"/>
    <w:rsid w:val="00534FFF"/>
    <w:rsid w:val="00535575"/>
    <w:rsid w:val="005356BC"/>
    <w:rsid w:val="005356C7"/>
    <w:rsid w:val="00535746"/>
    <w:rsid w:val="00535B39"/>
    <w:rsid w:val="00535C78"/>
    <w:rsid w:val="00536115"/>
    <w:rsid w:val="005363D3"/>
    <w:rsid w:val="005365FE"/>
    <w:rsid w:val="00536608"/>
    <w:rsid w:val="005368E7"/>
    <w:rsid w:val="00536BD6"/>
    <w:rsid w:val="005372C2"/>
    <w:rsid w:val="0053775B"/>
    <w:rsid w:val="00537AD9"/>
    <w:rsid w:val="00537AE3"/>
    <w:rsid w:val="00537F92"/>
    <w:rsid w:val="00537FC2"/>
    <w:rsid w:val="00540055"/>
    <w:rsid w:val="0054041F"/>
    <w:rsid w:val="005404DE"/>
    <w:rsid w:val="00540513"/>
    <w:rsid w:val="005406AB"/>
    <w:rsid w:val="00540FC6"/>
    <w:rsid w:val="0054145C"/>
    <w:rsid w:val="00541CD1"/>
    <w:rsid w:val="00541E59"/>
    <w:rsid w:val="00541E95"/>
    <w:rsid w:val="00541FFA"/>
    <w:rsid w:val="005421CD"/>
    <w:rsid w:val="005427B9"/>
    <w:rsid w:val="005428A9"/>
    <w:rsid w:val="005429F1"/>
    <w:rsid w:val="00542A7A"/>
    <w:rsid w:val="005431D5"/>
    <w:rsid w:val="005432DE"/>
    <w:rsid w:val="005437FF"/>
    <w:rsid w:val="00543C20"/>
    <w:rsid w:val="00544147"/>
    <w:rsid w:val="0054419B"/>
    <w:rsid w:val="00544233"/>
    <w:rsid w:val="0054457A"/>
    <w:rsid w:val="00544A00"/>
    <w:rsid w:val="00544B46"/>
    <w:rsid w:val="00544C40"/>
    <w:rsid w:val="00544CF0"/>
    <w:rsid w:val="00544EDA"/>
    <w:rsid w:val="0054511F"/>
    <w:rsid w:val="005452AF"/>
    <w:rsid w:val="00545763"/>
    <w:rsid w:val="00545964"/>
    <w:rsid w:val="005459E8"/>
    <w:rsid w:val="005459F3"/>
    <w:rsid w:val="005475D7"/>
    <w:rsid w:val="005477B4"/>
    <w:rsid w:val="00547B91"/>
    <w:rsid w:val="00547C52"/>
    <w:rsid w:val="00547FC6"/>
    <w:rsid w:val="00550285"/>
    <w:rsid w:val="005502B3"/>
    <w:rsid w:val="005504B2"/>
    <w:rsid w:val="0055066E"/>
    <w:rsid w:val="00550A50"/>
    <w:rsid w:val="00551BDE"/>
    <w:rsid w:val="00551EDD"/>
    <w:rsid w:val="005521E6"/>
    <w:rsid w:val="00552901"/>
    <w:rsid w:val="00553B4F"/>
    <w:rsid w:val="00553BD4"/>
    <w:rsid w:val="00553E1C"/>
    <w:rsid w:val="00554456"/>
    <w:rsid w:val="00554649"/>
    <w:rsid w:val="00554BDE"/>
    <w:rsid w:val="00554C5E"/>
    <w:rsid w:val="00554E26"/>
    <w:rsid w:val="00554E8F"/>
    <w:rsid w:val="005554AF"/>
    <w:rsid w:val="005557B2"/>
    <w:rsid w:val="005558B5"/>
    <w:rsid w:val="00555924"/>
    <w:rsid w:val="00556324"/>
    <w:rsid w:val="00556393"/>
    <w:rsid w:val="00556439"/>
    <w:rsid w:val="005566F1"/>
    <w:rsid w:val="005567DC"/>
    <w:rsid w:val="00556CC5"/>
    <w:rsid w:val="00556F89"/>
    <w:rsid w:val="005572A8"/>
    <w:rsid w:val="00557431"/>
    <w:rsid w:val="00557EE2"/>
    <w:rsid w:val="0056011F"/>
    <w:rsid w:val="005601B8"/>
    <w:rsid w:val="005603E3"/>
    <w:rsid w:val="00560A47"/>
    <w:rsid w:val="00560B26"/>
    <w:rsid w:val="00560B4D"/>
    <w:rsid w:val="00560DF0"/>
    <w:rsid w:val="00560EFA"/>
    <w:rsid w:val="0056181F"/>
    <w:rsid w:val="005619AD"/>
    <w:rsid w:val="00562096"/>
    <w:rsid w:val="005623F0"/>
    <w:rsid w:val="00562A88"/>
    <w:rsid w:val="00562FE2"/>
    <w:rsid w:val="005638F4"/>
    <w:rsid w:val="005640F1"/>
    <w:rsid w:val="00564243"/>
    <w:rsid w:val="005645AE"/>
    <w:rsid w:val="0056492D"/>
    <w:rsid w:val="005649AC"/>
    <w:rsid w:val="00564A8A"/>
    <w:rsid w:val="00564D22"/>
    <w:rsid w:val="00564EFB"/>
    <w:rsid w:val="00565498"/>
    <w:rsid w:val="0056590F"/>
    <w:rsid w:val="00565ADA"/>
    <w:rsid w:val="00565AE8"/>
    <w:rsid w:val="0056617B"/>
    <w:rsid w:val="00566306"/>
    <w:rsid w:val="0056634D"/>
    <w:rsid w:val="005664D3"/>
    <w:rsid w:val="0056663C"/>
    <w:rsid w:val="005667C1"/>
    <w:rsid w:val="00566CAE"/>
    <w:rsid w:val="005672C3"/>
    <w:rsid w:val="0056739C"/>
    <w:rsid w:val="005676CC"/>
    <w:rsid w:val="00567A6A"/>
    <w:rsid w:val="00567C0C"/>
    <w:rsid w:val="00567FEF"/>
    <w:rsid w:val="00570003"/>
    <w:rsid w:val="00570190"/>
    <w:rsid w:val="0057105E"/>
    <w:rsid w:val="00571288"/>
    <w:rsid w:val="00571980"/>
    <w:rsid w:val="00571DED"/>
    <w:rsid w:val="0057225A"/>
    <w:rsid w:val="005724E6"/>
    <w:rsid w:val="005728BB"/>
    <w:rsid w:val="00572A7A"/>
    <w:rsid w:val="00572A7C"/>
    <w:rsid w:val="00572BBB"/>
    <w:rsid w:val="0057346E"/>
    <w:rsid w:val="005736D8"/>
    <w:rsid w:val="005737E0"/>
    <w:rsid w:val="005738BD"/>
    <w:rsid w:val="00573C4B"/>
    <w:rsid w:val="00574060"/>
    <w:rsid w:val="005740A4"/>
    <w:rsid w:val="00574193"/>
    <w:rsid w:val="00574943"/>
    <w:rsid w:val="00574A2A"/>
    <w:rsid w:val="00574FF9"/>
    <w:rsid w:val="00575348"/>
    <w:rsid w:val="0057547C"/>
    <w:rsid w:val="00575716"/>
    <w:rsid w:val="00575BAB"/>
    <w:rsid w:val="00575BF0"/>
    <w:rsid w:val="0057607D"/>
    <w:rsid w:val="0057629C"/>
    <w:rsid w:val="0057653D"/>
    <w:rsid w:val="0057670B"/>
    <w:rsid w:val="00576DB2"/>
    <w:rsid w:val="00576FA7"/>
    <w:rsid w:val="00577110"/>
    <w:rsid w:val="00577921"/>
    <w:rsid w:val="00577A28"/>
    <w:rsid w:val="00577A4D"/>
    <w:rsid w:val="00577BDE"/>
    <w:rsid w:val="00577EF6"/>
    <w:rsid w:val="00577FF1"/>
    <w:rsid w:val="005805B3"/>
    <w:rsid w:val="00580943"/>
    <w:rsid w:val="005809E1"/>
    <w:rsid w:val="00581257"/>
    <w:rsid w:val="005815AB"/>
    <w:rsid w:val="0058162A"/>
    <w:rsid w:val="00581AFF"/>
    <w:rsid w:val="005820AA"/>
    <w:rsid w:val="0058233A"/>
    <w:rsid w:val="005823A3"/>
    <w:rsid w:val="00582622"/>
    <w:rsid w:val="00582897"/>
    <w:rsid w:val="0058292E"/>
    <w:rsid w:val="00582C6C"/>
    <w:rsid w:val="00582DEA"/>
    <w:rsid w:val="00582E21"/>
    <w:rsid w:val="00582E35"/>
    <w:rsid w:val="00582E9B"/>
    <w:rsid w:val="005831EC"/>
    <w:rsid w:val="0058346A"/>
    <w:rsid w:val="005835E8"/>
    <w:rsid w:val="00583698"/>
    <w:rsid w:val="0058386E"/>
    <w:rsid w:val="00583A18"/>
    <w:rsid w:val="00583A90"/>
    <w:rsid w:val="00583F07"/>
    <w:rsid w:val="00584414"/>
    <w:rsid w:val="00584680"/>
    <w:rsid w:val="0058470E"/>
    <w:rsid w:val="00584987"/>
    <w:rsid w:val="00584A14"/>
    <w:rsid w:val="00584B5A"/>
    <w:rsid w:val="0058550F"/>
    <w:rsid w:val="00585522"/>
    <w:rsid w:val="0058552F"/>
    <w:rsid w:val="00585F3D"/>
    <w:rsid w:val="005860CA"/>
    <w:rsid w:val="005863AD"/>
    <w:rsid w:val="005866C1"/>
    <w:rsid w:val="0058676B"/>
    <w:rsid w:val="00586869"/>
    <w:rsid w:val="00586D7B"/>
    <w:rsid w:val="00586E11"/>
    <w:rsid w:val="00586F00"/>
    <w:rsid w:val="005870AF"/>
    <w:rsid w:val="0058737C"/>
    <w:rsid w:val="00587A07"/>
    <w:rsid w:val="00587B6B"/>
    <w:rsid w:val="00587C73"/>
    <w:rsid w:val="00587F49"/>
    <w:rsid w:val="0059003C"/>
    <w:rsid w:val="0059026C"/>
    <w:rsid w:val="005902FA"/>
    <w:rsid w:val="0059038A"/>
    <w:rsid w:val="0059047F"/>
    <w:rsid w:val="00590B44"/>
    <w:rsid w:val="00590B78"/>
    <w:rsid w:val="00590FAB"/>
    <w:rsid w:val="0059137B"/>
    <w:rsid w:val="0059167B"/>
    <w:rsid w:val="0059172D"/>
    <w:rsid w:val="005917BF"/>
    <w:rsid w:val="00591BD5"/>
    <w:rsid w:val="00591E92"/>
    <w:rsid w:val="00592071"/>
    <w:rsid w:val="005922B5"/>
    <w:rsid w:val="005923D4"/>
    <w:rsid w:val="005924C2"/>
    <w:rsid w:val="00592963"/>
    <w:rsid w:val="00592B0E"/>
    <w:rsid w:val="00592E42"/>
    <w:rsid w:val="00592E65"/>
    <w:rsid w:val="005931C8"/>
    <w:rsid w:val="0059348A"/>
    <w:rsid w:val="005934EF"/>
    <w:rsid w:val="00593535"/>
    <w:rsid w:val="00593D03"/>
    <w:rsid w:val="0059496E"/>
    <w:rsid w:val="00594B51"/>
    <w:rsid w:val="00594BA3"/>
    <w:rsid w:val="00595171"/>
    <w:rsid w:val="00595436"/>
    <w:rsid w:val="00595838"/>
    <w:rsid w:val="005961D3"/>
    <w:rsid w:val="00596455"/>
    <w:rsid w:val="00596579"/>
    <w:rsid w:val="005966B4"/>
    <w:rsid w:val="005969B2"/>
    <w:rsid w:val="00596A44"/>
    <w:rsid w:val="00596C32"/>
    <w:rsid w:val="0059751C"/>
    <w:rsid w:val="0059784B"/>
    <w:rsid w:val="0059784C"/>
    <w:rsid w:val="00597854"/>
    <w:rsid w:val="005978BE"/>
    <w:rsid w:val="00597D79"/>
    <w:rsid w:val="00597ED0"/>
    <w:rsid w:val="00597FA2"/>
    <w:rsid w:val="005A0006"/>
    <w:rsid w:val="005A05FA"/>
    <w:rsid w:val="005A0B0C"/>
    <w:rsid w:val="005A11A9"/>
    <w:rsid w:val="005A1387"/>
    <w:rsid w:val="005A168B"/>
    <w:rsid w:val="005A183B"/>
    <w:rsid w:val="005A2468"/>
    <w:rsid w:val="005A255D"/>
    <w:rsid w:val="005A2B8D"/>
    <w:rsid w:val="005A302B"/>
    <w:rsid w:val="005A3FB8"/>
    <w:rsid w:val="005A435F"/>
    <w:rsid w:val="005A4589"/>
    <w:rsid w:val="005A4686"/>
    <w:rsid w:val="005A48A5"/>
    <w:rsid w:val="005A49C1"/>
    <w:rsid w:val="005A4C9C"/>
    <w:rsid w:val="005A5155"/>
    <w:rsid w:val="005A549D"/>
    <w:rsid w:val="005A581E"/>
    <w:rsid w:val="005A5956"/>
    <w:rsid w:val="005A5BE5"/>
    <w:rsid w:val="005A60B2"/>
    <w:rsid w:val="005A6181"/>
    <w:rsid w:val="005A6774"/>
    <w:rsid w:val="005A6E3C"/>
    <w:rsid w:val="005A7343"/>
    <w:rsid w:val="005A750C"/>
    <w:rsid w:val="005A769B"/>
    <w:rsid w:val="005B056F"/>
    <w:rsid w:val="005B0899"/>
    <w:rsid w:val="005B10D9"/>
    <w:rsid w:val="005B11E0"/>
    <w:rsid w:val="005B1318"/>
    <w:rsid w:val="005B13C0"/>
    <w:rsid w:val="005B1533"/>
    <w:rsid w:val="005B1707"/>
    <w:rsid w:val="005B192E"/>
    <w:rsid w:val="005B1FC9"/>
    <w:rsid w:val="005B248F"/>
    <w:rsid w:val="005B281F"/>
    <w:rsid w:val="005B3301"/>
    <w:rsid w:val="005B33F9"/>
    <w:rsid w:val="005B3761"/>
    <w:rsid w:val="005B38F8"/>
    <w:rsid w:val="005B38FF"/>
    <w:rsid w:val="005B3E0F"/>
    <w:rsid w:val="005B40EB"/>
    <w:rsid w:val="005B4810"/>
    <w:rsid w:val="005B4862"/>
    <w:rsid w:val="005B4C6C"/>
    <w:rsid w:val="005B4F67"/>
    <w:rsid w:val="005B5240"/>
    <w:rsid w:val="005B5B32"/>
    <w:rsid w:val="005B5B37"/>
    <w:rsid w:val="005B5C2B"/>
    <w:rsid w:val="005B5D08"/>
    <w:rsid w:val="005B5DEC"/>
    <w:rsid w:val="005B62AC"/>
    <w:rsid w:val="005B6565"/>
    <w:rsid w:val="005B6918"/>
    <w:rsid w:val="005B6967"/>
    <w:rsid w:val="005B7490"/>
    <w:rsid w:val="005B7824"/>
    <w:rsid w:val="005B7A67"/>
    <w:rsid w:val="005B7AFD"/>
    <w:rsid w:val="005C026C"/>
    <w:rsid w:val="005C02BF"/>
    <w:rsid w:val="005C04CF"/>
    <w:rsid w:val="005C059A"/>
    <w:rsid w:val="005C0686"/>
    <w:rsid w:val="005C0826"/>
    <w:rsid w:val="005C09A4"/>
    <w:rsid w:val="005C0F19"/>
    <w:rsid w:val="005C1218"/>
    <w:rsid w:val="005C1556"/>
    <w:rsid w:val="005C1974"/>
    <w:rsid w:val="005C1C49"/>
    <w:rsid w:val="005C235E"/>
    <w:rsid w:val="005C240D"/>
    <w:rsid w:val="005C2544"/>
    <w:rsid w:val="005C2B0C"/>
    <w:rsid w:val="005C2F54"/>
    <w:rsid w:val="005C31DC"/>
    <w:rsid w:val="005C3905"/>
    <w:rsid w:val="005C3BF3"/>
    <w:rsid w:val="005C3C61"/>
    <w:rsid w:val="005C3F0C"/>
    <w:rsid w:val="005C41C3"/>
    <w:rsid w:val="005C444C"/>
    <w:rsid w:val="005C46CC"/>
    <w:rsid w:val="005C48CC"/>
    <w:rsid w:val="005C4B6C"/>
    <w:rsid w:val="005C4C85"/>
    <w:rsid w:val="005C4D54"/>
    <w:rsid w:val="005C4F0A"/>
    <w:rsid w:val="005C5864"/>
    <w:rsid w:val="005C5974"/>
    <w:rsid w:val="005C6219"/>
    <w:rsid w:val="005C6336"/>
    <w:rsid w:val="005C6A77"/>
    <w:rsid w:val="005C6BCC"/>
    <w:rsid w:val="005C6CD8"/>
    <w:rsid w:val="005C6D1C"/>
    <w:rsid w:val="005C6D61"/>
    <w:rsid w:val="005C6E30"/>
    <w:rsid w:val="005C7435"/>
    <w:rsid w:val="005C76F9"/>
    <w:rsid w:val="005C775E"/>
    <w:rsid w:val="005C7B6B"/>
    <w:rsid w:val="005C7EBF"/>
    <w:rsid w:val="005D0198"/>
    <w:rsid w:val="005D0AF7"/>
    <w:rsid w:val="005D1007"/>
    <w:rsid w:val="005D1684"/>
    <w:rsid w:val="005D1753"/>
    <w:rsid w:val="005D1991"/>
    <w:rsid w:val="005D1A5F"/>
    <w:rsid w:val="005D2019"/>
    <w:rsid w:val="005D2841"/>
    <w:rsid w:val="005D29D3"/>
    <w:rsid w:val="005D2A65"/>
    <w:rsid w:val="005D3411"/>
    <w:rsid w:val="005D3BFA"/>
    <w:rsid w:val="005D3C4A"/>
    <w:rsid w:val="005D3CF7"/>
    <w:rsid w:val="005D4219"/>
    <w:rsid w:val="005D439F"/>
    <w:rsid w:val="005D4554"/>
    <w:rsid w:val="005D49CF"/>
    <w:rsid w:val="005D4DF5"/>
    <w:rsid w:val="005D52F4"/>
    <w:rsid w:val="005D5569"/>
    <w:rsid w:val="005D5A83"/>
    <w:rsid w:val="005D5B41"/>
    <w:rsid w:val="005D5BCE"/>
    <w:rsid w:val="005D5E77"/>
    <w:rsid w:val="005D6174"/>
    <w:rsid w:val="005D61AD"/>
    <w:rsid w:val="005D635C"/>
    <w:rsid w:val="005D6370"/>
    <w:rsid w:val="005D6CC6"/>
    <w:rsid w:val="005D6F42"/>
    <w:rsid w:val="005D780D"/>
    <w:rsid w:val="005D78EB"/>
    <w:rsid w:val="005D7DF3"/>
    <w:rsid w:val="005E0105"/>
    <w:rsid w:val="005E0456"/>
    <w:rsid w:val="005E07C1"/>
    <w:rsid w:val="005E080B"/>
    <w:rsid w:val="005E09F4"/>
    <w:rsid w:val="005E0B91"/>
    <w:rsid w:val="005E0E29"/>
    <w:rsid w:val="005E10ED"/>
    <w:rsid w:val="005E121B"/>
    <w:rsid w:val="005E15F9"/>
    <w:rsid w:val="005E178C"/>
    <w:rsid w:val="005E17CD"/>
    <w:rsid w:val="005E1BC6"/>
    <w:rsid w:val="005E1C88"/>
    <w:rsid w:val="005E1D19"/>
    <w:rsid w:val="005E1E92"/>
    <w:rsid w:val="005E2D1A"/>
    <w:rsid w:val="005E2D46"/>
    <w:rsid w:val="005E2F8F"/>
    <w:rsid w:val="005E322E"/>
    <w:rsid w:val="005E3379"/>
    <w:rsid w:val="005E34F5"/>
    <w:rsid w:val="005E3720"/>
    <w:rsid w:val="005E3BE3"/>
    <w:rsid w:val="005E3CD1"/>
    <w:rsid w:val="005E41C4"/>
    <w:rsid w:val="005E4333"/>
    <w:rsid w:val="005E43E0"/>
    <w:rsid w:val="005E4635"/>
    <w:rsid w:val="005E4876"/>
    <w:rsid w:val="005E4886"/>
    <w:rsid w:val="005E4A01"/>
    <w:rsid w:val="005E4B05"/>
    <w:rsid w:val="005E4B9E"/>
    <w:rsid w:val="005E4F5C"/>
    <w:rsid w:val="005E4FC3"/>
    <w:rsid w:val="005E5130"/>
    <w:rsid w:val="005E593B"/>
    <w:rsid w:val="005E59C7"/>
    <w:rsid w:val="005E5A70"/>
    <w:rsid w:val="005E5F50"/>
    <w:rsid w:val="005E5F89"/>
    <w:rsid w:val="005E6480"/>
    <w:rsid w:val="005E65C5"/>
    <w:rsid w:val="005E6670"/>
    <w:rsid w:val="005E671C"/>
    <w:rsid w:val="005E696F"/>
    <w:rsid w:val="005E6F04"/>
    <w:rsid w:val="005E6F28"/>
    <w:rsid w:val="005E74E4"/>
    <w:rsid w:val="005E78BA"/>
    <w:rsid w:val="005E7B77"/>
    <w:rsid w:val="005E7C3B"/>
    <w:rsid w:val="005E7D16"/>
    <w:rsid w:val="005E7E85"/>
    <w:rsid w:val="005E7FA5"/>
    <w:rsid w:val="005F00E5"/>
    <w:rsid w:val="005F033D"/>
    <w:rsid w:val="005F0690"/>
    <w:rsid w:val="005F0721"/>
    <w:rsid w:val="005F07D6"/>
    <w:rsid w:val="005F084A"/>
    <w:rsid w:val="005F0A5A"/>
    <w:rsid w:val="005F0B02"/>
    <w:rsid w:val="005F0E9C"/>
    <w:rsid w:val="005F1516"/>
    <w:rsid w:val="005F160B"/>
    <w:rsid w:val="005F19FA"/>
    <w:rsid w:val="005F23C5"/>
    <w:rsid w:val="005F29BA"/>
    <w:rsid w:val="005F2AFD"/>
    <w:rsid w:val="005F30C6"/>
    <w:rsid w:val="005F34EB"/>
    <w:rsid w:val="005F37A8"/>
    <w:rsid w:val="005F3880"/>
    <w:rsid w:val="005F3DF7"/>
    <w:rsid w:val="005F4180"/>
    <w:rsid w:val="005F429E"/>
    <w:rsid w:val="005F4E0B"/>
    <w:rsid w:val="005F4E58"/>
    <w:rsid w:val="005F4F8D"/>
    <w:rsid w:val="005F52F8"/>
    <w:rsid w:val="005F5452"/>
    <w:rsid w:val="005F5712"/>
    <w:rsid w:val="005F5998"/>
    <w:rsid w:val="005F5A15"/>
    <w:rsid w:val="005F5CFC"/>
    <w:rsid w:val="005F5FC9"/>
    <w:rsid w:val="005F5FED"/>
    <w:rsid w:val="005F61C5"/>
    <w:rsid w:val="005F6315"/>
    <w:rsid w:val="005F6A07"/>
    <w:rsid w:val="005F6E83"/>
    <w:rsid w:val="005F6F25"/>
    <w:rsid w:val="005F71AB"/>
    <w:rsid w:val="005F7530"/>
    <w:rsid w:val="005F7E8B"/>
    <w:rsid w:val="005F7F56"/>
    <w:rsid w:val="006001BC"/>
    <w:rsid w:val="006001F4"/>
    <w:rsid w:val="006003CF"/>
    <w:rsid w:val="00600418"/>
    <w:rsid w:val="00600957"/>
    <w:rsid w:val="00601293"/>
    <w:rsid w:val="006018CF"/>
    <w:rsid w:val="00601A53"/>
    <w:rsid w:val="00601BCF"/>
    <w:rsid w:val="00601FEC"/>
    <w:rsid w:val="0060228D"/>
    <w:rsid w:val="006028F9"/>
    <w:rsid w:val="006029F4"/>
    <w:rsid w:val="00602ED2"/>
    <w:rsid w:val="00603237"/>
    <w:rsid w:val="006037A0"/>
    <w:rsid w:val="0060390A"/>
    <w:rsid w:val="00603A7A"/>
    <w:rsid w:val="006046F5"/>
    <w:rsid w:val="00604802"/>
    <w:rsid w:val="00604B8E"/>
    <w:rsid w:val="00604DE1"/>
    <w:rsid w:val="006051C7"/>
    <w:rsid w:val="0060521F"/>
    <w:rsid w:val="006054B1"/>
    <w:rsid w:val="0060562F"/>
    <w:rsid w:val="00605BDD"/>
    <w:rsid w:val="00605CC1"/>
    <w:rsid w:val="00605D3A"/>
    <w:rsid w:val="00606337"/>
    <w:rsid w:val="00606340"/>
    <w:rsid w:val="0060663E"/>
    <w:rsid w:val="0060687B"/>
    <w:rsid w:val="00606C5B"/>
    <w:rsid w:val="00607147"/>
    <w:rsid w:val="006072F3"/>
    <w:rsid w:val="006074C7"/>
    <w:rsid w:val="00607697"/>
    <w:rsid w:val="006077F1"/>
    <w:rsid w:val="0060797B"/>
    <w:rsid w:val="00607E90"/>
    <w:rsid w:val="00607FDF"/>
    <w:rsid w:val="00610555"/>
    <w:rsid w:val="00610787"/>
    <w:rsid w:val="00610DEA"/>
    <w:rsid w:val="00610E49"/>
    <w:rsid w:val="00611186"/>
    <w:rsid w:val="006111D0"/>
    <w:rsid w:val="00611251"/>
    <w:rsid w:val="0061217E"/>
    <w:rsid w:val="006124CE"/>
    <w:rsid w:val="00612898"/>
    <w:rsid w:val="00612930"/>
    <w:rsid w:val="00612979"/>
    <w:rsid w:val="00612EE1"/>
    <w:rsid w:val="00613021"/>
    <w:rsid w:val="00613288"/>
    <w:rsid w:val="006134EB"/>
    <w:rsid w:val="00613C0A"/>
    <w:rsid w:val="006147B9"/>
    <w:rsid w:val="006147CB"/>
    <w:rsid w:val="00614A44"/>
    <w:rsid w:val="00614A95"/>
    <w:rsid w:val="00614C8A"/>
    <w:rsid w:val="006154B6"/>
    <w:rsid w:val="00615686"/>
    <w:rsid w:val="006156E1"/>
    <w:rsid w:val="00615B6B"/>
    <w:rsid w:val="00615FBC"/>
    <w:rsid w:val="006162DF"/>
    <w:rsid w:val="00616783"/>
    <w:rsid w:val="006168DF"/>
    <w:rsid w:val="00616FED"/>
    <w:rsid w:val="00617621"/>
    <w:rsid w:val="006176D6"/>
    <w:rsid w:val="0062002C"/>
    <w:rsid w:val="006202E2"/>
    <w:rsid w:val="0062034B"/>
    <w:rsid w:val="006203DE"/>
    <w:rsid w:val="00620562"/>
    <w:rsid w:val="00620806"/>
    <w:rsid w:val="00620A51"/>
    <w:rsid w:val="00620EA4"/>
    <w:rsid w:val="0062142C"/>
    <w:rsid w:val="0062189F"/>
    <w:rsid w:val="00621A4A"/>
    <w:rsid w:val="00621AAC"/>
    <w:rsid w:val="00621FA6"/>
    <w:rsid w:val="00622325"/>
    <w:rsid w:val="0062256D"/>
    <w:rsid w:val="006226F6"/>
    <w:rsid w:val="00623106"/>
    <w:rsid w:val="0062377A"/>
    <w:rsid w:val="00623C2E"/>
    <w:rsid w:val="00624194"/>
    <w:rsid w:val="00624522"/>
    <w:rsid w:val="006245AC"/>
    <w:rsid w:val="00624ADA"/>
    <w:rsid w:val="00624B13"/>
    <w:rsid w:val="00624C00"/>
    <w:rsid w:val="00624E5D"/>
    <w:rsid w:val="00624EC7"/>
    <w:rsid w:val="006253B4"/>
    <w:rsid w:val="0062600C"/>
    <w:rsid w:val="00626275"/>
    <w:rsid w:val="0062634D"/>
    <w:rsid w:val="0062640E"/>
    <w:rsid w:val="00626587"/>
    <w:rsid w:val="006266CA"/>
    <w:rsid w:val="0062681F"/>
    <w:rsid w:val="00626A59"/>
    <w:rsid w:val="00627286"/>
    <w:rsid w:val="00627500"/>
    <w:rsid w:val="006275C1"/>
    <w:rsid w:val="00627928"/>
    <w:rsid w:val="00627A9C"/>
    <w:rsid w:val="00627DBE"/>
    <w:rsid w:val="00627DC0"/>
    <w:rsid w:val="00627F5B"/>
    <w:rsid w:val="00627F88"/>
    <w:rsid w:val="0063002D"/>
    <w:rsid w:val="00630218"/>
    <w:rsid w:val="00630281"/>
    <w:rsid w:val="0063031B"/>
    <w:rsid w:val="00630530"/>
    <w:rsid w:val="00630C44"/>
    <w:rsid w:val="00630C51"/>
    <w:rsid w:val="00630E57"/>
    <w:rsid w:val="00630F43"/>
    <w:rsid w:val="00630FC9"/>
    <w:rsid w:val="006313B8"/>
    <w:rsid w:val="00631A73"/>
    <w:rsid w:val="00631ADD"/>
    <w:rsid w:val="00631E22"/>
    <w:rsid w:val="006320D9"/>
    <w:rsid w:val="006321FB"/>
    <w:rsid w:val="006322B9"/>
    <w:rsid w:val="00632C10"/>
    <w:rsid w:val="00632E69"/>
    <w:rsid w:val="0063303C"/>
    <w:rsid w:val="00633040"/>
    <w:rsid w:val="00633147"/>
    <w:rsid w:val="0063332D"/>
    <w:rsid w:val="006333E5"/>
    <w:rsid w:val="00633581"/>
    <w:rsid w:val="006338A3"/>
    <w:rsid w:val="006338B9"/>
    <w:rsid w:val="00633A86"/>
    <w:rsid w:val="00633A8A"/>
    <w:rsid w:val="00633E19"/>
    <w:rsid w:val="0063402D"/>
    <w:rsid w:val="0063483B"/>
    <w:rsid w:val="00634BA6"/>
    <w:rsid w:val="00635030"/>
    <w:rsid w:val="0063513F"/>
    <w:rsid w:val="006353E0"/>
    <w:rsid w:val="0063542E"/>
    <w:rsid w:val="006358A4"/>
    <w:rsid w:val="00635AD8"/>
    <w:rsid w:val="006364CC"/>
    <w:rsid w:val="006365EF"/>
    <w:rsid w:val="00636724"/>
    <w:rsid w:val="00636806"/>
    <w:rsid w:val="006368A1"/>
    <w:rsid w:val="00636986"/>
    <w:rsid w:val="00636E2F"/>
    <w:rsid w:val="00637045"/>
    <w:rsid w:val="006371E5"/>
    <w:rsid w:val="006377F8"/>
    <w:rsid w:val="0063786A"/>
    <w:rsid w:val="00637870"/>
    <w:rsid w:val="00637A1B"/>
    <w:rsid w:val="0064007C"/>
    <w:rsid w:val="00640377"/>
    <w:rsid w:val="00640436"/>
    <w:rsid w:val="00640895"/>
    <w:rsid w:val="006408C7"/>
    <w:rsid w:val="0064097F"/>
    <w:rsid w:val="006409CF"/>
    <w:rsid w:val="00640B93"/>
    <w:rsid w:val="00640E09"/>
    <w:rsid w:val="006411C8"/>
    <w:rsid w:val="00641891"/>
    <w:rsid w:val="00641929"/>
    <w:rsid w:val="00641C20"/>
    <w:rsid w:val="00641F99"/>
    <w:rsid w:val="006421D0"/>
    <w:rsid w:val="00642391"/>
    <w:rsid w:val="006424AD"/>
    <w:rsid w:val="006425BB"/>
    <w:rsid w:val="00642861"/>
    <w:rsid w:val="006428AB"/>
    <w:rsid w:val="00642DC0"/>
    <w:rsid w:val="0064320C"/>
    <w:rsid w:val="00643232"/>
    <w:rsid w:val="00643665"/>
    <w:rsid w:val="006436BF"/>
    <w:rsid w:val="00643AB0"/>
    <w:rsid w:val="00643BEC"/>
    <w:rsid w:val="00643CEE"/>
    <w:rsid w:val="00643D35"/>
    <w:rsid w:val="00644045"/>
    <w:rsid w:val="006447E2"/>
    <w:rsid w:val="00644E13"/>
    <w:rsid w:val="00644E42"/>
    <w:rsid w:val="006450F8"/>
    <w:rsid w:val="00645355"/>
    <w:rsid w:val="00645450"/>
    <w:rsid w:val="00645EEB"/>
    <w:rsid w:val="00646162"/>
    <w:rsid w:val="006464DA"/>
    <w:rsid w:val="006469D0"/>
    <w:rsid w:val="00646D0B"/>
    <w:rsid w:val="00646DC5"/>
    <w:rsid w:val="00647508"/>
    <w:rsid w:val="006477FC"/>
    <w:rsid w:val="0064781D"/>
    <w:rsid w:val="00647D8C"/>
    <w:rsid w:val="00647DCD"/>
    <w:rsid w:val="00650292"/>
    <w:rsid w:val="0065072D"/>
    <w:rsid w:val="00650737"/>
    <w:rsid w:val="00650C76"/>
    <w:rsid w:val="00650FE1"/>
    <w:rsid w:val="0065113E"/>
    <w:rsid w:val="006512DC"/>
    <w:rsid w:val="0065130D"/>
    <w:rsid w:val="0065159A"/>
    <w:rsid w:val="00651647"/>
    <w:rsid w:val="00651AB7"/>
    <w:rsid w:val="00651C4F"/>
    <w:rsid w:val="00651D12"/>
    <w:rsid w:val="00651D32"/>
    <w:rsid w:val="0065206D"/>
    <w:rsid w:val="00652230"/>
    <w:rsid w:val="006523DF"/>
    <w:rsid w:val="0065252A"/>
    <w:rsid w:val="00652587"/>
    <w:rsid w:val="0065294B"/>
    <w:rsid w:val="00652C39"/>
    <w:rsid w:val="00652D0A"/>
    <w:rsid w:val="00652F50"/>
    <w:rsid w:val="00653756"/>
    <w:rsid w:val="006537AA"/>
    <w:rsid w:val="0065390C"/>
    <w:rsid w:val="00653A08"/>
    <w:rsid w:val="00653BA6"/>
    <w:rsid w:val="00653D55"/>
    <w:rsid w:val="00653E62"/>
    <w:rsid w:val="00653E80"/>
    <w:rsid w:val="00653EAC"/>
    <w:rsid w:val="006542E9"/>
    <w:rsid w:val="00654A26"/>
    <w:rsid w:val="00654AA6"/>
    <w:rsid w:val="00655024"/>
    <w:rsid w:val="00655131"/>
    <w:rsid w:val="006551AD"/>
    <w:rsid w:val="00655250"/>
    <w:rsid w:val="00655340"/>
    <w:rsid w:val="00655BA4"/>
    <w:rsid w:val="00655F50"/>
    <w:rsid w:val="00656074"/>
    <w:rsid w:val="006560D2"/>
    <w:rsid w:val="006562C5"/>
    <w:rsid w:val="006564A1"/>
    <w:rsid w:val="00656AF4"/>
    <w:rsid w:val="00656B8B"/>
    <w:rsid w:val="00656D65"/>
    <w:rsid w:val="00656EEE"/>
    <w:rsid w:val="0065718B"/>
    <w:rsid w:val="00657428"/>
    <w:rsid w:val="00657519"/>
    <w:rsid w:val="006577BF"/>
    <w:rsid w:val="00657AAD"/>
    <w:rsid w:val="00657CE5"/>
    <w:rsid w:val="00657CF1"/>
    <w:rsid w:val="006600CF"/>
    <w:rsid w:val="00660280"/>
    <w:rsid w:val="00660D92"/>
    <w:rsid w:val="00660E1C"/>
    <w:rsid w:val="006612C2"/>
    <w:rsid w:val="00661432"/>
    <w:rsid w:val="006614FE"/>
    <w:rsid w:val="0066169A"/>
    <w:rsid w:val="00661704"/>
    <w:rsid w:val="00661A57"/>
    <w:rsid w:val="00661F0F"/>
    <w:rsid w:val="006623B1"/>
    <w:rsid w:val="00662A36"/>
    <w:rsid w:val="00663076"/>
    <w:rsid w:val="00663128"/>
    <w:rsid w:val="00663576"/>
    <w:rsid w:val="00663BA6"/>
    <w:rsid w:val="00663C1C"/>
    <w:rsid w:val="00663D74"/>
    <w:rsid w:val="00663DE0"/>
    <w:rsid w:val="00663E08"/>
    <w:rsid w:val="00664201"/>
    <w:rsid w:val="00664A15"/>
    <w:rsid w:val="00664C37"/>
    <w:rsid w:val="0066506A"/>
    <w:rsid w:val="00665126"/>
    <w:rsid w:val="0066514A"/>
    <w:rsid w:val="006656E4"/>
    <w:rsid w:val="00666790"/>
    <w:rsid w:val="00666B67"/>
    <w:rsid w:val="00667323"/>
    <w:rsid w:val="00667359"/>
    <w:rsid w:val="00667A83"/>
    <w:rsid w:val="00670063"/>
    <w:rsid w:val="0067066F"/>
    <w:rsid w:val="00670710"/>
    <w:rsid w:val="00670738"/>
    <w:rsid w:val="0067073E"/>
    <w:rsid w:val="006707E8"/>
    <w:rsid w:val="0067087B"/>
    <w:rsid w:val="0067107A"/>
    <w:rsid w:val="006712AA"/>
    <w:rsid w:val="006712E8"/>
    <w:rsid w:val="006712FD"/>
    <w:rsid w:val="006716D5"/>
    <w:rsid w:val="006717FE"/>
    <w:rsid w:val="0067190C"/>
    <w:rsid w:val="00671C04"/>
    <w:rsid w:val="00671C6B"/>
    <w:rsid w:val="006720F1"/>
    <w:rsid w:val="0067218D"/>
    <w:rsid w:val="0067242F"/>
    <w:rsid w:val="006726EB"/>
    <w:rsid w:val="006729E0"/>
    <w:rsid w:val="00672DF5"/>
    <w:rsid w:val="00672E35"/>
    <w:rsid w:val="00672FCE"/>
    <w:rsid w:val="00673305"/>
    <w:rsid w:val="0067341F"/>
    <w:rsid w:val="00674283"/>
    <w:rsid w:val="006744FC"/>
    <w:rsid w:val="00674ABA"/>
    <w:rsid w:val="00674B4A"/>
    <w:rsid w:val="00674B9C"/>
    <w:rsid w:val="00674C2A"/>
    <w:rsid w:val="00674C30"/>
    <w:rsid w:val="00674CA3"/>
    <w:rsid w:val="00674CC3"/>
    <w:rsid w:val="0067513F"/>
    <w:rsid w:val="0067529A"/>
    <w:rsid w:val="006757E9"/>
    <w:rsid w:val="0067597A"/>
    <w:rsid w:val="00675E39"/>
    <w:rsid w:val="006760C1"/>
    <w:rsid w:val="00676176"/>
    <w:rsid w:val="006763A3"/>
    <w:rsid w:val="006765E4"/>
    <w:rsid w:val="00677B65"/>
    <w:rsid w:val="00677F5B"/>
    <w:rsid w:val="0068013C"/>
    <w:rsid w:val="00680506"/>
    <w:rsid w:val="00680583"/>
    <w:rsid w:val="00680645"/>
    <w:rsid w:val="00680844"/>
    <w:rsid w:val="00680EAD"/>
    <w:rsid w:val="00680EDE"/>
    <w:rsid w:val="00680FB9"/>
    <w:rsid w:val="00681575"/>
    <w:rsid w:val="006816CA"/>
    <w:rsid w:val="006817A8"/>
    <w:rsid w:val="00682072"/>
    <w:rsid w:val="0068257B"/>
    <w:rsid w:val="006826BA"/>
    <w:rsid w:val="00682943"/>
    <w:rsid w:val="006829EC"/>
    <w:rsid w:val="00682ECC"/>
    <w:rsid w:val="00683452"/>
    <w:rsid w:val="0068379C"/>
    <w:rsid w:val="00683893"/>
    <w:rsid w:val="00683D1E"/>
    <w:rsid w:val="00683EF4"/>
    <w:rsid w:val="006840DC"/>
    <w:rsid w:val="006842C5"/>
    <w:rsid w:val="00684479"/>
    <w:rsid w:val="00684A4F"/>
    <w:rsid w:val="00684FD6"/>
    <w:rsid w:val="00685097"/>
    <w:rsid w:val="006852B5"/>
    <w:rsid w:val="0068536B"/>
    <w:rsid w:val="00685ACA"/>
    <w:rsid w:val="00685DB5"/>
    <w:rsid w:val="00685F06"/>
    <w:rsid w:val="006862BA"/>
    <w:rsid w:val="0068630D"/>
    <w:rsid w:val="00686713"/>
    <w:rsid w:val="00686E76"/>
    <w:rsid w:val="00686FF4"/>
    <w:rsid w:val="00687263"/>
    <w:rsid w:val="00687300"/>
    <w:rsid w:val="006875AC"/>
    <w:rsid w:val="006877D1"/>
    <w:rsid w:val="00687867"/>
    <w:rsid w:val="006878A6"/>
    <w:rsid w:val="006901BB"/>
    <w:rsid w:val="00690249"/>
    <w:rsid w:val="006902C2"/>
    <w:rsid w:val="006903FF"/>
    <w:rsid w:val="00690776"/>
    <w:rsid w:val="00690835"/>
    <w:rsid w:val="00690A4F"/>
    <w:rsid w:val="00690F58"/>
    <w:rsid w:val="006912C7"/>
    <w:rsid w:val="006913BA"/>
    <w:rsid w:val="00691EC7"/>
    <w:rsid w:val="00691FA4"/>
    <w:rsid w:val="006920B2"/>
    <w:rsid w:val="00692196"/>
    <w:rsid w:val="00692618"/>
    <w:rsid w:val="006927CE"/>
    <w:rsid w:val="00692D5B"/>
    <w:rsid w:val="00693647"/>
    <w:rsid w:val="006936A4"/>
    <w:rsid w:val="00693A2B"/>
    <w:rsid w:val="00693DF6"/>
    <w:rsid w:val="0069437F"/>
    <w:rsid w:val="00694393"/>
    <w:rsid w:val="00694614"/>
    <w:rsid w:val="0069474D"/>
    <w:rsid w:val="006949DF"/>
    <w:rsid w:val="00694D9C"/>
    <w:rsid w:val="00695067"/>
    <w:rsid w:val="00695B6C"/>
    <w:rsid w:val="0069676E"/>
    <w:rsid w:val="00696771"/>
    <w:rsid w:val="006967D5"/>
    <w:rsid w:val="00696A2E"/>
    <w:rsid w:val="00696B28"/>
    <w:rsid w:val="00696CFE"/>
    <w:rsid w:val="00697138"/>
    <w:rsid w:val="00697225"/>
    <w:rsid w:val="00697376"/>
    <w:rsid w:val="00697635"/>
    <w:rsid w:val="00697662"/>
    <w:rsid w:val="00697F77"/>
    <w:rsid w:val="006A0157"/>
    <w:rsid w:val="006A0873"/>
    <w:rsid w:val="006A09F8"/>
    <w:rsid w:val="006A0B00"/>
    <w:rsid w:val="006A0C00"/>
    <w:rsid w:val="006A0CEA"/>
    <w:rsid w:val="006A0FE3"/>
    <w:rsid w:val="006A12E8"/>
    <w:rsid w:val="006A155B"/>
    <w:rsid w:val="006A1571"/>
    <w:rsid w:val="006A1D27"/>
    <w:rsid w:val="006A2602"/>
    <w:rsid w:val="006A2C06"/>
    <w:rsid w:val="006A2F0C"/>
    <w:rsid w:val="006A31F1"/>
    <w:rsid w:val="006A323F"/>
    <w:rsid w:val="006A37C5"/>
    <w:rsid w:val="006A3C90"/>
    <w:rsid w:val="006A3D7D"/>
    <w:rsid w:val="006A3F7B"/>
    <w:rsid w:val="006A4081"/>
    <w:rsid w:val="006A41CA"/>
    <w:rsid w:val="006A43F6"/>
    <w:rsid w:val="006A4576"/>
    <w:rsid w:val="006A47EE"/>
    <w:rsid w:val="006A4982"/>
    <w:rsid w:val="006A4A5B"/>
    <w:rsid w:val="006A4C36"/>
    <w:rsid w:val="006A508E"/>
    <w:rsid w:val="006A5322"/>
    <w:rsid w:val="006A5AA7"/>
    <w:rsid w:val="006A5C8B"/>
    <w:rsid w:val="006A6219"/>
    <w:rsid w:val="006A6552"/>
    <w:rsid w:val="006A67C0"/>
    <w:rsid w:val="006A6D6E"/>
    <w:rsid w:val="006A71AA"/>
    <w:rsid w:val="006A7276"/>
    <w:rsid w:val="006A73E0"/>
    <w:rsid w:val="006A7E49"/>
    <w:rsid w:val="006A7FAA"/>
    <w:rsid w:val="006B010D"/>
    <w:rsid w:val="006B03FD"/>
    <w:rsid w:val="006B0613"/>
    <w:rsid w:val="006B0970"/>
    <w:rsid w:val="006B0A2B"/>
    <w:rsid w:val="006B10F9"/>
    <w:rsid w:val="006B11DF"/>
    <w:rsid w:val="006B12E8"/>
    <w:rsid w:val="006B16BE"/>
    <w:rsid w:val="006B1E36"/>
    <w:rsid w:val="006B1EA3"/>
    <w:rsid w:val="006B1EFB"/>
    <w:rsid w:val="006B2178"/>
    <w:rsid w:val="006B22E6"/>
    <w:rsid w:val="006B2504"/>
    <w:rsid w:val="006B2968"/>
    <w:rsid w:val="006B37A5"/>
    <w:rsid w:val="006B38B6"/>
    <w:rsid w:val="006B38EA"/>
    <w:rsid w:val="006B38FB"/>
    <w:rsid w:val="006B39D5"/>
    <w:rsid w:val="006B3D8A"/>
    <w:rsid w:val="006B3F11"/>
    <w:rsid w:val="006B4A80"/>
    <w:rsid w:val="006B4AF0"/>
    <w:rsid w:val="006B4C59"/>
    <w:rsid w:val="006B4EA2"/>
    <w:rsid w:val="006B50A3"/>
    <w:rsid w:val="006B50FB"/>
    <w:rsid w:val="006B537D"/>
    <w:rsid w:val="006B5393"/>
    <w:rsid w:val="006B54A0"/>
    <w:rsid w:val="006B57C6"/>
    <w:rsid w:val="006B5BC0"/>
    <w:rsid w:val="006B5F78"/>
    <w:rsid w:val="006B6055"/>
    <w:rsid w:val="006B6454"/>
    <w:rsid w:val="006B64B3"/>
    <w:rsid w:val="006B6729"/>
    <w:rsid w:val="006B6863"/>
    <w:rsid w:val="006B6FE6"/>
    <w:rsid w:val="006B7175"/>
    <w:rsid w:val="006B71CE"/>
    <w:rsid w:val="006B7441"/>
    <w:rsid w:val="006B74BE"/>
    <w:rsid w:val="006B7A91"/>
    <w:rsid w:val="006B7B96"/>
    <w:rsid w:val="006C017E"/>
    <w:rsid w:val="006C0251"/>
    <w:rsid w:val="006C0339"/>
    <w:rsid w:val="006C0534"/>
    <w:rsid w:val="006C07F7"/>
    <w:rsid w:val="006C0861"/>
    <w:rsid w:val="006C0B4A"/>
    <w:rsid w:val="006C0F82"/>
    <w:rsid w:val="006C11C2"/>
    <w:rsid w:val="006C13FE"/>
    <w:rsid w:val="006C16C6"/>
    <w:rsid w:val="006C1AB9"/>
    <w:rsid w:val="006C1DC1"/>
    <w:rsid w:val="006C1F48"/>
    <w:rsid w:val="006C21A2"/>
    <w:rsid w:val="006C2372"/>
    <w:rsid w:val="006C288B"/>
    <w:rsid w:val="006C2898"/>
    <w:rsid w:val="006C2B5C"/>
    <w:rsid w:val="006C2C58"/>
    <w:rsid w:val="006C2D4E"/>
    <w:rsid w:val="006C2FF2"/>
    <w:rsid w:val="006C3202"/>
    <w:rsid w:val="006C35A3"/>
    <w:rsid w:val="006C3D29"/>
    <w:rsid w:val="006C3D2C"/>
    <w:rsid w:val="006C3ED5"/>
    <w:rsid w:val="006C414A"/>
    <w:rsid w:val="006C49F9"/>
    <w:rsid w:val="006C5536"/>
    <w:rsid w:val="006C55B1"/>
    <w:rsid w:val="006C575B"/>
    <w:rsid w:val="006C59E0"/>
    <w:rsid w:val="006C5A85"/>
    <w:rsid w:val="006C5F88"/>
    <w:rsid w:val="006C6030"/>
    <w:rsid w:val="006C603A"/>
    <w:rsid w:val="006C637D"/>
    <w:rsid w:val="006C657E"/>
    <w:rsid w:val="006C6616"/>
    <w:rsid w:val="006C67A1"/>
    <w:rsid w:val="006C6853"/>
    <w:rsid w:val="006C75D7"/>
    <w:rsid w:val="006C7654"/>
    <w:rsid w:val="006C7F69"/>
    <w:rsid w:val="006D0436"/>
    <w:rsid w:val="006D045A"/>
    <w:rsid w:val="006D0EEA"/>
    <w:rsid w:val="006D1027"/>
    <w:rsid w:val="006D142C"/>
    <w:rsid w:val="006D1438"/>
    <w:rsid w:val="006D1657"/>
    <w:rsid w:val="006D16AB"/>
    <w:rsid w:val="006D1BAE"/>
    <w:rsid w:val="006D1E37"/>
    <w:rsid w:val="006D2201"/>
    <w:rsid w:val="006D2362"/>
    <w:rsid w:val="006D2955"/>
    <w:rsid w:val="006D2A0A"/>
    <w:rsid w:val="006D2DC5"/>
    <w:rsid w:val="006D32A3"/>
    <w:rsid w:val="006D359E"/>
    <w:rsid w:val="006D38E7"/>
    <w:rsid w:val="006D3923"/>
    <w:rsid w:val="006D3927"/>
    <w:rsid w:val="006D3D72"/>
    <w:rsid w:val="006D44A7"/>
    <w:rsid w:val="006D4A50"/>
    <w:rsid w:val="006D4C65"/>
    <w:rsid w:val="006D4D44"/>
    <w:rsid w:val="006D4DAF"/>
    <w:rsid w:val="006D536B"/>
    <w:rsid w:val="006D5DB3"/>
    <w:rsid w:val="006D5F4E"/>
    <w:rsid w:val="006D6436"/>
    <w:rsid w:val="006D6567"/>
    <w:rsid w:val="006D66E6"/>
    <w:rsid w:val="006D683F"/>
    <w:rsid w:val="006D6BB6"/>
    <w:rsid w:val="006D6C36"/>
    <w:rsid w:val="006D6FA6"/>
    <w:rsid w:val="006D74BC"/>
    <w:rsid w:val="006D757D"/>
    <w:rsid w:val="006D7EAF"/>
    <w:rsid w:val="006D7FB5"/>
    <w:rsid w:val="006E0014"/>
    <w:rsid w:val="006E0D94"/>
    <w:rsid w:val="006E0D97"/>
    <w:rsid w:val="006E0F74"/>
    <w:rsid w:val="006E1029"/>
    <w:rsid w:val="006E1318"/>
    <w:rsid w:val="006E13CD"/>
    <w:rsid w:val="006E14A7"/>
    <w:rsid w:val="006E1790"/>
    <w:rsid w:val="006E1841"/>
    <w:rsid w:val="006E1B7D"/>
    <w:rsid w:val="006E1D5E"/>
    <w:rsid w:val="006E1E9D"/>
    <w:rsid w:val="006E1F57"/>
    <w:rsid w:val="006E2097"/>
    <w:rsid w:val="006E2290"/>
    <w:rsid w:val="006E2543"/>
    <w:rsid w:val="006E266B"/>
    <w:rsid w:val="006E27F0"/>
    <w:rsid w:val="006E2D9B"/>
    <w:rsid w:val="006E2EA7"/>
    <w:rsid w:val="006E3021"/>
    <w:rsid w:val="006E31F7"/>
    <w:rsid w:val="006E3312"/>
    <w:rsid w:val="006E3555"/>
    <w:rsid w:val="006E3B17"/>
    <w:rsid w:val="006E4335"/>
    <w:rsid w:val="006E4415"/>
    <w:rsid w:val="006E4651"/>
    <w:rsid w:val="006E46AD"/>
    <w:rsid w:val="006E4C1E"/>
    <w:rsid w:val="006E512D"/>
    <w:rsid w:val="006E51BC"/>
    <w:rsid w:val="006E52AE"/>
    <w:rsid w:val="006E62D1"/>
    <w:rsid w:val="006E6A4D"/>
    <w:rsid w:val="006E6D0C"/>
    <w:rsid w:val="006E7AB3"/>
    <w:rsid w:val="006E7D1A"/>
    <w:rsid w:val="006E7DBC"/>
    <w:rsid w:val="006E7E39"/>
    <w:rsid w:val="006E7E59"/>
    <w:rsid w:val="006F00D4"/>
    <w:rsid w:val="006F0890"/>
    <w:rsid w:val="006F0EB4"/>
    <w:rsid w:val="006F1116"/>
    <w:rsid w:val="006F1222"/>
    <w:rsid w:val="006F130B"/>
    <w:rsid w:val="006F14A9"/>
    <w:rsid w:val="006F19C2"/>
    <w:rsid w:val="006F1D74"/>
    <w:rsid w:val="006F1E55"/>
    <w:rsid w:val="006F1E6D"/>
    <w:rsid w:val="006F201E"/>
    <w:rsid w:val="006F206D"/>
    <w:rsid w:val="006F255A"/>
    <w:rsid w:val="006F275C"/>
    <w:rsid w:val="006F280B"/>
    <w:rsid w:val="006F28AC"/>
    <w:rsid w:val="006F346A"/>
    <w:rsid w:val="006F35AF"/>
    <w:rsid w:val="006F36A5"/>
    <w:rsid w:val="006F3E36"/>
    <w:rsid w:val="006F40F7"/>
    <w:rsid w:val="006F417E"/>
    <w:rsid w:val="006F4379"/>
    <w:rsid w:val="006F4545"/>
    <w:rsid w:val="006F4585"/>
    <w:rsid w:val="006F45F2"/>
    <w:rsid w:val="006F46C7"/>
    <w:rsid w:val="006F46D3"/>
    <w:rsid w:val="006F4703"/>
    <w:rsid w:val="006F4991"/>
    <w:rsid w:val="006F4F63"/>
    <w:rsid w:val="006F5400"/>
    <w:rsid w:val="006F54E8"/>
    <w:rsid w:val="006F5A9E"/>
    <w:rsid w:val="006F5DE8"/>
    <w:rsid w:val="006F60F8"/>
    <w:rsid w:val="006F66E0"/>
    <w:rsid w:val="006F726B"/>
    <w:rsid w:val="006F7380"/>
    <w:rsid w:val="006F775D"/>
    <w:rsid w:val="006F7AD0"/>
    <w:rsid w:val="006F7BCF"/>
    <w:rsid w:val="006F7FDA"/>
    <w:rsid w:val="007002AE"/>
    <w:rsid w:val="007002B6"/>
    <w:rsid w:val="0070046B"/>
    <w:rsid w:val="007004D4"/>
    <w:rsid w:val="0070095C"/>
    <w:rsid w:val="00700C1F"/>
    <w:rsid w:val="00701040"/>
    <w:rsid w:val="00701112"/>
    <w:rsid w:val="007011A6"/>
    <w:rsid w:val="0070122C"/>
    <w:rsid w:val="00701437"/>
    <w:rsid w:val="0070146E"/>
    <w:rsid w:val="007017F9"/>
    <w:rsid w:val="00701941"/>
    <w:rsid w:val="0070197C"/>
    <w:rsid w:val="00701CE9"/>
    <w:rsid w:val="00701DE6"/>
    <w:rsid w:val="007024E8"/>
    <w:rsid w:val="00702661"/>
    <w:rsid w:val="007027C0"/>
    <w:rsid w:val="0070293A"/>
    <w:rsid w:val="00702E35"/>
    <w:rsid w:val="00702F7A"/>
    <w:rsid w:val="00703434"/>
    <w:rsid w:val="00703B48"/>
    <w:rsid w:val="007042CB"/>
    <w:rsid w:val="007042DB"/>
    <w:rsid w:val="00704315"/>
    <w:rsid w:val="00704895"/>
    <w:rsid w:val="00704C46"/>
    <w:rsid w:val="00704EF8"/>
    <w:rsid w:val="0070506A"/>
    <w:rsid w:val="007051AC"/>
    <w:rsid w:val="00705478"/>
    <w:rsid w:val="00705AA4"/>
    <w:rsid w:val="00705B9E"/>
    <w:rsid w:val="00706196"/>
    <w:rsid w:val="00706B79"/>
    <w:rsid w:val="00706B8F"/>
    <w:rsid w:val="00706C50"/>
    <w:rsid w:val="00707025"/>
    <w:rsid w:val="00707170"/>
    <w:rsid w:val="007073E1"/>
    <w:rsid w:val="0070767A"/>
    <w:rsid w:val="0070770D"/>
    <w:rsid w:val="007077DE"/>
    <w:rsid w:val="0070792C"/>
    <w:rsid w:val="00707DFD"/>
    <w:rsid w:val="00707F6E"/>
    <w:rsid w:val="00707F81"/>
    <w:rsid w:val="00707FA6"/>
    <w:rsid w:val="00710159"/>
    <w:rsid w:val="00710403"/>
    <w:rsid w:val="007109F4"/>
    <w:rsid w:val="00710C72"/>
    <w:rsid w:val="00710EF2"/>
    <w:rsid w:val="00710F77"/>
    <w:rsid w:val="007110E6"/>
    <w:rsid w:val="0071139C"/>
    <w:rsid w:val="00711562"/>
    <w:rsid w:val="007115A2"/>
    <w:rsid w:val="007115B0"/>
    <w:rsid w:val="007116E2"/>
    <w:rsid w:val="007117C8"/>
    <w:rsid w:val="007119C7"/>
    <w:rsid w:val="00711C13"/>
    <w:rsid w:val="00711C38"/>
    <w:rsid w:val="00711D6D"/>
    <w:rsid w:val="00711E21"/>
    <w:rsid w:val="00711E41"/>
    <w:rsid w:val="00711ED4"/>
    <w:rsid w:val="00712165"/>
    <w:rsid w:val="007123D5"/>
    <w:rsid w:val="00712745"/>
    <w:rsid w:val="00712971"/>
    <w:rsid w:val="0071304D"/>
    <w:rsid w:val="00713373"/>
    <w:rsid w:val="00713B4A"/>
    <w:rsid w:val="00714239"/>
    <w:rsid w:val="0071436D"/>
    <w:rsid w:val="007145F6"/>
    <w:rsid w:val="00714813"/>
    <w:rsid w:val="00714898"/>
    <w:rsid w:val="00714CE8"/>
    <w:rsid w:val="00714DF8"/>
    <w:rsid w:val="007153BA"/>
    <w:rsid w:val="0071549B"/>
    <w:rsid w:val="00715612"/>
    <w:rsid w:val="0071593F"/>
    <w:rsid w:val="00715C00"/>
    <w:rsid w:val="00715C6E"/>
    <w:rsid w:val="00716005"/>
    <w:rsid w:val="007160F8"/>
    <w:rsid w:val="007161C6"/>
    <w:rsid w:val="007162EE"/>
    <w:rsid w:val="007165B4"/>
    <w:rsid w:val="007165DC"/>
    <w:rsid w:val="0071689F"/>
    <w:rsid w:val="007170DA"/>
    <w:rsid w:val="00717265"/>
    <w:rsid w:val="00717658"/>
    <w:rsid w:val="00717BC3"/>
    <w:rsid w:val="007202CC"/>
    <w:rsid w:val="007202E2"/>
    <w:rsid w:val="00720433"/>
    <w:rsid w:val="007204B3"/>
    <w:rsid w:val="00720C91"/>
    <w:rsid w:val="00720FAD"/>
    <w:rsid w:val="00720FE7"/>
    <w:rsid w:val="00720FF5"/>
    <w:rsid w:val="0072126A"/>
    <w:rsid w:val="00721755"/>
    <w:rsid w:val="0072188E"/>
    <w:rsid w:val="00721E93"/>
    <w:rsid w:val="00722814"/>
    <w:rsid w:val="00722B34"/>
    <w:rsid w:val="00722C8E"/>
    <w:rsid w:val="007233BF"/>
    <w:rsid w:val="007241EB"/>
    <w:rsid w:val="0072449C"/>
    <w:rsid w:val="0072457F"/>
    <w:rsid w:val="007245D5"/>
    <w:rsid w:val="00724C6F"/>
    <w:rsid w:val="00725151"/>
    <w:rsid w:val="007257BC"/>
    <w:rsid w:val="00725A77"/>
    <w:rsid w:val="00725D08"/>
    <w:rsid w:val="007261DF"/>
    <w:rsid w:val="00726337"/>
    <w:rsid w:val="00726387"/>
    <w:rsid w:val="00726AA3"/>
    <w:rsid w:val="00726AC2"/>
    <w:rsid w:val="00726B9F"/>
    <w:rsid w:val="00726BDE"/>
    <w:rsid w:val="00726C71"/>
    <w:rsid w:val="00726FFC"/>
    <w:rsid w:val="007272ED"/>
    <w:rsid w:val="007274A5"/>
    <w:rsid w:val="007275CD"/>
    <w:rsid w:val="00727791"/>
    <w:rsid w:val="007277B1"/>
    <w:rsid w:val="00727D2A"/>
    <w:rsid w:val="00727F59"/>
    <w:rsid w:val="00730183"/>
    <w:rsid w:val="00730598"/>
    <w:rsid w:val="00731046"/>
    <w:rsid w:val="0073106F"/>
    <w:rsid w:val="0073122E"/>
    <w:rsid w:val="007313F5"/>
    <w:rsid w:val="007314E2"/>
    <w:rsid w:val="0073166E"/>
    <w:rsid w:val="00731B74"/>
    <w:rsid w:val="00731F05"/>
    <w:rsid w:val="00732203"/>
    <w:rsid w:val="007323A2"/>
    <w:rsid w:val="00732753"/>
    <w:rsid w:val="00732916"/>
    <w:rsid w:val="007329B7"/>
    <w:rsid w:val="00732AE1"/>
    <w:rsid w:val="00732CAC"/>
    <w:rsid w:val="00732D15"/>
    <w:rsid w:val="00732D2B"/>
    <w:rsid w:val="00733139"/>
    <w:rsid w:val="0073333C"/>
    <w:rsid w:val="007334C4"/>
    <w:rsid w:val="00734249"/>
    <w:rsid w:val="00734A47"/>
    <w:rsid w:val="00734AC7"/>
    <w:rsid w:val="00735077"/>
    <w:rsid w:val="0073539E"/>
    <w:rsid w:val="007354A9"/>
    <w:rsid w:val="00735626"/>
    <w:rsid w:val="00735D47"/>
    <w:rsid w:val="00735FA7"/>
    <w:rsid w:val="00736576"/>
    <w:rsid w:val="007367B2"/>
    <w:rsid w:val="00736A10"/>
    <w:rsid w:val="00736A36"/>
    <w:rsid w:val="0073719A"/>
    <w:rsid w:val="00737746"/>
    <w:rsid w:val="00737DA1"/>
    <w:rsid w:val="007401EE"/>
    <w:rsid w:val="00740564"/>
    <w:rsid w:val="00740F63"/>
    <w:rsid w:val="00741087"/>
    <w:rsid w:val="007411D8"/>
    <w:rsid w:val="007414E0"/>
    <w:rsid w:val="00741532"/>
    <w:rsid w:val="00741C15"/>
    <w:rsid w:val="00741D7B"/>
    <w:rsid w:val="00741D8B"/>
    <w:rsid w:val="007421AC"/>
    <w:rsid w:val="00742498"/>
    <w:rsid w:val="00742D0F"/>
    <w:rsid w:val="00742DA7"/>
    <w:rsid w:val="007432B6"/>
    <w:rsid w:val="00743610"/>
    <w:rsid w:val="00744002"/>
    <w:rsid w:val="00744091"/>
    <w:rsid w:val="0074451A"/>
    <w:rsid w:val="00744ACA"/>
    <w:rsid w:val="00744D6F"/>
    <w:rsid w:val="00744F90"/>
    <w:rsid w:val="007451F6"/>
    <w:rsid w:val="0074531E"/>
    <w:rsid w:val="0074535D"/>
    <w:rsid w:val="007454B9"/>
    <w:rsid w:val="007458F9"/>
    <w:rsid w:val="00745CA3"/>
    <w:rsid w:val="00746225"/>
    <w:rsid w:val="00746249"/>
    <w:rsid w:val="0074634F"/>
    <w:rsid w:val="0074689A"/>
    <w:rsid w:val="0074698D"/>
    <w:rsid w:val="00746AC3"/>
    <w:rsid w:val="00746BE9"/>
    <w:rsid w:val="00747641"/>
    <w:rsid w:val="0074772F"/>
    <w:rsid w:val="007479CA"/>
    <w:rsid w:val="00747BCA"/>
    <w:rsid w:val="00747E9D"/>
    <w:rsid w:val="00747EE1"/>
    <w:rsid w:val="00750255"/>
    <w:rsid w:val="00750374"/>
    <w:rsid w:val="00750440"/>
    <w:rsid w:val="007509F3"/>
    <w:rsid w:val="00750A77"/>
    <w:rsid w:val="00750AA2"/>
    <w:rsid w:val="00750C05"/>
    <w:rsid w:val="00750E58"/>
    <w:rsid w:val="00750EF9"/>
    <w:rsid w:val="007511E8"/>
    <w:rsid w:val="00751461"/>
    <w:rsid w:val="00751817"/>
    <w:rsid w:val="007518A9"/>
    <w:rsid w:val="00751979"/>
    <w:rsid w:val="00751BDD"/>
    <w:rsid w:val="007520B6"/>
    <w:rsid w:val="007520DD"/>
    <w:rsid w:val="00752640"/>
    <w:rsid w:val="00752A1E"/>
    <w:rsid w:val="00752B44"/>
    <w:rsid w:val="0075360B"/>
    <w:rsid w:val="00753883"/>
    <w:rsid w:val="0075399F"/>
    <w:rsid w:val="00753E0C"/>
    <w:rsid w:val="00754B8D"/>
    <w:rsid w:val="00754BD4"/>
    <w:rsid w:val="00755157"/>
    <w:rsid w:val="007553E6"/>
    <w:rsid w:val="00755BC9"/>
    <w:rsid w:val="00755D14"/>
    <w:rsid w:val="00755D31"/>
    <w:rsid w:val="0075616E"/>
    <w:rsid w:val="0075699B"/>
    <w:rsid w:val="00756F5C"/>
    <w:rsid w:val="007575F4"/>
    <w:rsid w:val="00757992"/>
    <w:rsid w:val="00760486"/>
    <w:rsid w:val="00760628"/>
    <w:rsid w:val="00760A15"/>
    <w:rsid w:val="00760A8E"/>
    <w:rsid w:val="00760B09"/>
    <w:rsid w:val="00760BCA"/>
    <w:rsid w:val="00760E82"/>
    <w:rsid w:val="00760FCD"/>
    <w:rsid w:val="00761065"/>
    <w:rsid w:val="00761175"/>
    <w:rsid w:val="007612F4"/>
    <w:rsid w:val="007616A3"/>
    <w:rsid w:val="00761737"/>
    <w:rsid w:val="00761A5A"/>
    <w:rsid w:val="00761C96"/>
    <w:rsid w:val="00761EDA"/>
    <w:rsid w:val="00762D16"/>
    <w:rsid w:val="00762FB4"/>
    <w:rsid w:val="00763133"/>
    <w:rsid w:val="00763A83"/>
    <w:rsid w:val="00764238"/>
    <w:rsid w:val="0076452C"/>
    <w:rsid w:val="00764924"/>
    <w:rsid w:val="00764C36"/>
    <w:rsid w:val="00764D79"/>
    <w:rsid w:val="007658B1"/>
    <w:rsid w:val="00765E8F"/>
    <w:rsid w:val="00765F47"/>
    <w:rsid w:val="0076661D"/>
    <w:rsid w:val="00766711"/>
    <w:rsid w:val="00766A16"/>
    <w:rsid w:val="00766D31"/>
    <w:rsid w:val="00766E66"/>
    <w:rsid w:val="00767087"/>
    <w:rsid w:val="00767568"/>
    <w:rsid w:val="0076756F"/>
    <w:rsid w:val="00767579"/>
    <w:rsid w:val="007675D2"/>
    <w:rsid w:val="007677DE"/>
    <w:rsid w:val="00767882"/>
    <w:rsid w:val="00767888"/>
    <w:rsid w:val="007678F3"/>
    <w:rsid w:val="00767BAD"/>
    <w:rsid w:val="00767D13"/>
    <w:rsid w:val="00767D8C"/>
    <w:rsid w:val="00770217"/>
    <w:rsid w:val="00770A91"/>
    <w:rsid w:val="00770B5D"/>
    <w:rsid w:val="00770C03"/>
    <w:rsid w:val="00770EF4"/>
    <w:rsid w:val="0077108A"/>
    <w:rsid w:val="00771118"/>
    <w:rsid w:val="00771390"/>
    <w:rsid w:val="00771715"/>
    <w:rsid w:val="007719C9"/>
    <w:rsid w:val="00771B38"/>
    <w:rsid w:val="00771DBB"/>
    <w:rsid w:val="00771E6C"/>
    <w:rsid w:val="00771F5D"/>
    <w:rsid w:val="007721C9"/>
    <w:rsid w:val="00772352"/>
    <w:rsid w:val="007725C1"/>
    <w:rsid w:val="007731E2"/>
    <w:rsid w:val="00773652"/>
    <w:rsid w:val="0077377C"/>
    <w:rsid w:val="00773962"/>
    <w:rsid w:val="00773C9C"/>
    <w:rsid w:val="00773E59"/>
    <w:rsid w:val="0077403A"/>
    <w:rsid w:val="007746CC"/>
    <w:rsid w:val="00774EA8"/>
    <w:rsid w:val="007751DB"/>
    <w:rsid w:val="00775369"/>
    <w:rsid w:val="00775464"/>
    <w:rsid w:val="00775491"/>
    <w:rsid w:val="007756A0"/>
    <w:rsid w:val="00775897"/>
    <w:rsid w:val="00775A12"/>
    <w:rsid w:val="00775D40"/>
    <w:rsid w:val="00775D50"/>
    <w:rsid w:val="00776282"/>
    <w:rsid w:val="00776625"/>
    <w:rsid w:val="00776829"/>
    <w:rsid w:val="007769D9"/>
    <w:rsid w:val="00776A44"/>
    <w:rsid w:val="00776CEF"/>
    <w:rsid w:val="007770C9"/>
    <w:rsid w:val="00777334"/>
    <w:rsid w:val="0077782A"/>
    <w:rsid w:val="007779EB"/>
    <w:rsid w:val="00777BD1"/>
    <w:rsid w:val="0078045A"/>
    <w:rsid w:val="00780488"/>
    <w:rsid w:val="007805BA"/>
    <w:rsid w:val="00780788"/>
    <w:rsid w:val="00780F0E"/>
    <w:rsid w:val="00781047"/>
    <w:rsid w:val="00781092"/>
    <w:rsid w:val="00781792"/>
    <w:rsid w:val="00781A70"/>
    <w:rsid w:val="0078261E"/>
    <w:rsid w:val="00782ABE"/>
    <w:rsid w:val="00782DAA"/>
    <w:rsid w:val="00782EAC"/>
    <w:rsid w:val="00782F05"/>
    <w:rsid w:val="00783093"/>
    <w:rsid w:val="0078317F"/>
    <w:rsid w:val="007833F0"/>
    <w:rsid w:val="00783670"/>
    <w:rsid w:val="0078372B"/>
    <w:rsid w:val="00783E26"/>
    <w:rsid w:val="00783E8B"/>
    <w:rsid w:val="0078408F"/>
    <w:rsid w:val="0078473C"/>
    <w:rsid w:val="00784C75"/>
    <w:rsid w:val="00784F90"/>
    <w:rsid w:val="007850B0"/>
    <w:rsid w:val="00785352"/>
    <w:rsid w:val="00785672"/>
    <w:rsid w:val="0078584F"/>
    <w:rsid w:val="0078594C"/>
    <w:rsid w:val="00785BEA"/>
    <w:rsid w:val="00785C6B"/>
    <w:rsid w:val="00785EE8"/>
    <w:rsid w:val="007860F0"/>
    <w:rsid w:val="00786386"/>
    <w:rsid w:val="00786387"/>
    <w:rsid w:val="007865BC"/>
    <w:rsid w:val="007869DB"/>
    <w:rsid w:val="00786D86"/>
    <w:rsid w:val="0078735A"/>
    <w:rsid w:val="0078746D"/>
    <w:rsid w:val="007875CC"/>
    <w:rsid w:val="00787B8C"/>
    <w:rsid w:val="007903A8"/>
    <w:rsid w:val="00790472"/>
    <w:rsid w:val="00790508"/>
    <w:rsid w:val="00790773"/>
    <w:rsid w:val="00790FE1"/>
    <w:rsid w:val="007910E1"/>
    <w:rsid w:val="007910E9"/>
    <w:rsid w:val="0079127A"/>
    <w:rsid w:val="007915C2"/>
    <w:rsid w:val="00791651"/>
    <w:rsid w:val="007918A2"/>
    <w:rsid w:val="00791BF5"/>
    <w:rsid w:val="00791DD2"/>
    <w:rsid w:val="007920E4"/>
    <w:rsid w:val="007921AA"/>
    <w:rsid w:val="007922F2"/>
    <w:rsid w:val="00792319"/>
    <w:rsid w:val="00792567"/>
    <w:rsid w:val="007926ED"/>
    <w:rsid w:val="00792B1A"/>
    <w:rsid w:val="00792DEF"/>
    <w:rsid w:val="00793006"/>
    <w:rsid w:val="007933AB"/>
    <w:rsid w:val="00793724"/>
    <w:rsid w:val="00793831"/>
    <w:rsid w:val="00793A5B"/>
    <w:rsid w:val="00793D0F"/>
    <w:rsid w:val="00793E4E"/>
    <w:rsid w:val="00793E6C"/>
    <w:rsid w:val="00793F08"/>
    <w:rsid w:val="00793F0D"/>
    <w:rsid w:val="00794025"/>
    <w:rsid w:val="0079406A"/>
    <w:rsid w:val="0079467D"/>
    <w:rsid w:val="00794B54"/>
    <w:rsid w:val="00794B7B"/>
    <w:rsid w:val="00794E14"/>
    <w:rsid w:val="007950F4"/>
    <w:rsid w:val="00795359"/>
    <w:rsid w:val="0079537A"/>
    <w:rsid w:val="0079584B"/>
    <w:rsid w:val="00795B3D"/>
    <w:rsid w:val="00795C18"/>
    <w:rsid w:val="00795D7E"/>
    <w:rsid w:val="00795E21"/>
    <w:rsid w:val="00795FCA"/>
    <w:rsid w:val="00796261"/>
    <w:rsid w:val="007966EA"/>
    <w:rsid w:val="00796AF8"/>
    <w:rsid w:val="00796F49"/>
    <w:rsid w:val="0079731E"/>
    <w:rsid w:val="00797900"/>
    <w:rsid w:val="00797B24"/>
    <w:rsid w:val="00797D58"/>
    <w:rsid w:val="00797DE0"/>
    <w:rsid w:val="00797E0A"/>
    <w:rsid w:val="00797FAF"/>
    <w:rsid w:val="007A06F6"/>
    <w:rsid w:val="007A085A"/>
    <w:rsid w:val="007A0C7A"/>
    <w:rsid w:val="007A0F43"/>
    <w:rsid w:val="007A0F8E"/>
    <w:rsid w:val="007A1617"/>
    <w:rsid w:val="007A1AE9"/>
    <w:rsid w:val="007A2694"/>
    <w:rsid w:val="007A2B38"/>
    <w:rsid w:val="007A2B63"/>
    <w:rsid w:val="007A2BBC"/>
    <w:rsid w:val="007A2BE2"/>
    <w:rsid w:val="007A2C83"/>
    <w:rsid w:val="007A2E02"/>
    <w:rsid w:val="007A2F5B"/>
    <w:rsid w:val="007A2F65"/>
    <w:rsid w:val="007A311A"/>
    <w:rsid w:val="007A31D2"/>
    <w:rsid w:val="007A32AC"/>
    <w:rsid w:val="007A32F0"/>
    <w:rsid w:val="007A3669"/>
    <w:rsid w:val="007A3B95"/>
    <w:rsid w:val="007A3C43"/>
    <w:rsid w:val="007A3C76"/>
    <w:rsid w:val="007A3FB3"/>
    <w:rsid w:val="007A413D"/>
    <w:rsid w:val="007A420B"/>
    <w:rsid w:val="007A43B4"/>
    <w:rsid w:val="007A457A"/>
    <w:rsid w:val="007A4629"/>
    <w:rsid w:val="007A4828"/>
    <w:rsid w:val="007A49C2"/>
    <w:rsid w:val="007A4E44"/>
    <w:rsid w:val="007A52F2"/>
    <w:rsid w:val="007A5330"/>
    <w:rsid w:val="007A53A9"/>
    <w:rsid w:val="007A594C"/>
    <w:rsid w:val="007A5B4E"/>
    <w:rsid w:val="007A61EE"/>
    <w:rsid w:val="007A6240"/>
    <w:rsid w:val="007A661D"/>
    <w:rsid w:val="007A6DA3"/>
    <w:rsid w:val="007A7163"/>
    <w:rsid w:val="007A74D3"/>
    <w:rsid w:val="007A7BCB"/>
    <w:rsid w:val="007A7E2E"/>
    <w:rsid w:val="007B05A7"/>
    <w:rsid w:val="007B067B"/>
    <w:rsid w:val="007B06E0"/>
    <w:rsid w:val="007B08A5"/>
    <w:rsid w:val="007B0AFD"/>
    <w:rsid w:val="007B0B8F"/>
    <w:rsid w:val="007B0C3D"/>
    <w:rsid w:val="007B0D16"/>
    <w:rsid w:val="007B11F0"/>
    <w:rsid w:val="007B132E"/>
    <w:rsid w:val="007B1407"/>
    <w:rsid w:val="007B14DD"/>
    <w:rsid w:val="007B16B4"/>
    <w:rsid w:val="007B1882"/>
    <w:rsid w:val="007B1942"/>
    <w:rsid w:val="007B1A80"/>
    <w:rsid w:val="007B2325"/>
    <w:rsid w:val="007B2368"/>
    <w:rsid w:val="007B25C8"/>
    <w:rsid w:val="007B2710"/>
    <w:rsid w:val="007B3165"/>
    <w:rsid w:val="007B32F2"/>
    <w:rsid w:val="007B33CF"/>
    <w:rsid w:val="007B3AD3"/>
    <w:rsid w:val="007B40B7"/>
    <w:rsid w:val="007B4182"/>
    <w:rsid w:val="007B446F"/>
    <w:rsid w:val="007B4E82"/>
    <w:rsid w:val="007B522D"/>
    <w:rsid w:val="007B5618"/>
    <w:rsid w:val="007B5688"/>
    <w:rsid w:val="007B5C4B"/>
    <w:rsid w:val="007B5C50"/>
    <w:rsid w:val="007B5CD7"/>
    <w:rsid w:val="007B5CFD"/>
    <w:rsid w:val="007B5EB2"/>
    <w:rsid w:val="007B6118"/>
    <w:rsid w:val="007B64C5"/>
    <w:rsid w:val="007B6610"/>
    <w:rsid w:val="007B669F"/>
    <w:rsid w:val="007B66BE"/>
    <w:rsid w:val="007B6864"/>
    <w:rsid w:val="007B6AEC"/>
    <w:rsid w:val="007B70CA"/>
    <w:rsid w:val="007B7386"/>
    <w:rsid w:val="007B74CD"/>
    <w:rsid w:val="007B75CA"/>
    <w:rsid w:val="007B7922"/>
    <w:rsid w:val="007B7AEE"/>
    <w:rsid w:val="007B7C01"/>
    <w:rsid w:val="007B7D0D"/>
    <w:rsid w:val="007C007D"/>
    <w:rsid w:val="007C0B53"/>
    <w:rsid w:val="007C0B84"/>
    <w:rsid w:val="007C0C4C"/>
    <w:rsid w:val="007C0C9F"/>
    <w:rsid w:val="007C106C"/>
    <w:rsid w:val="007C1094"/>
    <w:rsid w:val="007C112B"/>
    <w:rsid w:val="007C148D"/>
    <w:rsid w:val="007C1C92"/>
    <w:rsid w:val="007C2040"/>
    <w:rsid w:val="007C21EF"/>
    <w:rsid w:val="007C23CA"/>
    <w:rsid w:val="007C2522"/>
    <w:rsid w:val="007C26D4"/>
    <w:rsid w:val="007C28F6"/>
    <w:rsid w:val="007C291A"/>
    <w:rsid w:val="007C2D18"/>
    <w:rsid w:val="007C2D56"/>
    <w:rsid w:val="007C2FC7"/>
    <w:rsid w:val="007C302C"/>
    <w:rsid w:val="007C30A5"/>
    <w:rsid w:val="007C354B"/>
    <w:rsid w:val="007C375C"/>
    <w:rsid w:val="007C3809"/>
    <w:rsid w:val="007C3C32"/>
    <w:rsid w:val="007C3E94"/>
    <w:rsid w:val="007C4171"/>
    <w:rsid w:val="007C5014"/>
    <w:rsid w:val="007C5404"/>
    <w:rsid w:val="007C543C"/>
    <w:rsid w:val="007C5509"/>
    <w:rsid w:val="007C5516"/>
    <w:rsid w:val="007C569A"/>
    <w:rsid w:val="007C56E6"/>
    <w:rsid w:val="007C5935"/>
    <w:rsid w:val="007C626F"/>
    <w:rsid w:val="007C62FA"/>
    <w:rsid w:val="007C632D"/>
    <w:rsid w:val="007C655F"/>
    <w:rsid w:val="007C687E"/>
    <w:rsid w:val="007C688C"/>
    <w:rsid w:val="007C753D"/>
    <w:rsid w:val="007C75D9"/>
    <w:rsid w:val="007C77C6"/>
    <w:rsid w:val="007D006D"/>
    <w:rsid w:val="007D03AB"/>
    <w:rsid w:val="007D04DE"/>
    <w:rsid w:val="007D053A"/>
    <w:rsid w:val="007D06FA"/>
    <w:rsid w:val="007D07D8"/>
    <w:rsid w:val="007D0B96"/>
    <w:rsid w:val="007D1210"/>
    <w:rsid w:val="007D14CC"/>
    <w:rsid w:val="007D1584"/>
    <w:rsid w:val="007D1954"/>
    <w:rsid w:val="007D1A4F"/>
    <w:rsid w:val="007D1C14"/>
    <w:rsid w:val="007D1D25"/>
    <w:rsid w:val="007D1DC2"/>
    <w:rsid w:val="007D1EE7"/>
    <w:rsid w:val="007D2109"/>
    <w:rsid w:val="007D2301"/>
    <w:rsid w:val="007D24B4"/>
    <w:rsid w:val="007D24F1"/>
    <w:rsid w:val="007D2818"/>
    <w:rsid w:val="007D2B27"/>
    <w:rsid w:val="007D2DEC"/>
    <w:rsid w:val="007D3172"/>
    <w:rsid w:val="007D32B4"/>
    <w:rsid w:val="007D33FD"/>
    <w:rsid w:val="007D3476"/>
    <w:rsid w:val="007D3D3C"/>
    <w:rsid w:val="007D4311"/>
    <w:rsid w:val="007D49E7"/>
    <w:rsid w:val="007D4D6F"/>
    <w:rsid w:val="007D4E99"/>
    <w:rsid w:val="007D5084"/>
    <w:rsid w:val="007D50C2"/>
    <w:rsid w:val="007D54D1"/>
    <w:rsid w:val="007D5775"/>
    <w:rsid w:val="007D5929"/>
    <w:rsid w:val="007D5AD5"/>
    <w:rsid w:val="007D5DC3"/>
    <w:rsid w:val="007D5F80"/>
    <w:rsid w:val="007D601A"/>
    <w:rsid w:val="007D6188"/>
    <w:rsid w:val="007D69C3"/>
    <w:rsid w:val="007D6AB2"/>
    <w:rsid w:val="007D7043"/>
    <w:rsid w:val="007D7129"/>
    <w:rsid w:val="007D712C"/>
    <w:rsid w:val="007D79BF"/>
    <w:rsid w:val="007D7BC2"/>
    <w:rsid w:val="007D7E31"/>
    <w:rsid w:val="007E02DA"/>
    <w:rsid w:val="007E079A"/>
    <w:rsid w:val="007E0854"/>
    <w:rsid w:val="007E0F12"/>
    <w:rsid w:val="007E113F"/>
    <w:rsid w:val="007E12B5"/>
    <w:rsid w:val="007E17A4"/>
    <w:rsid w:val="007E1892"/>
    <w:rsid w:val="007E1B54"/>
    <w:rsid w:val="007E1D97"/>
    <w:rsid w:val="007E283F"/>
    <w:rsid w:val="007E29D6"/>
    <w:rsid w:val="007E2A05"/>
    <w:rsid w:val="007E2AA1"/>
    <w:rsid w:val="007E2B48"/>
    <w:rsid w:val="007E33CE"/>
    <w:rsid w:val="007E3464"/>
    <w:rsid w:val="007E3B99"/>
    <w:rsid w:val="007E3C2B"/>
    <w:rsid w:val="007E3D37"/>
    <w:rsid w:val="007E3DAD"/>
    <w:rsid w:val="007E3FBC"/>
    <w:rsid w:val="007E41D0"/>
    <w:rsid w:val="007E4860"/>
    <w:rsid w:val="007E48D0"/>
    <w:rsid w:val="007E49F9"/>
    <w:rsid w:val="007E4A86"/>
    <w:rsid w:val="007E4B33"/>
    <w:rsid w:val="007E4C56"/>
    <w:rsid w:val="007E5389"/>
    <w:rsid w:val="007E571D"/>
    <w:rsid w:val="007E5770"/>
    <w:rsid w:val="007E5D67"/>
    <w:rsid w:val="007E5E31"/>
    <w:rsid w:val="007E6488"/>
    <w:rsid w:val="007E64C4"/>
    <w:rsid w:val="007E6AE6"/>
    <w:rsid w:val="007E6BE2"/>
    <w:rsid w:val="007E7236"/>
    <w:rsid w:val="007E7383"/>
    <w:rsid w:val="007E73C4"/>
    <w:rsid w:val="007E7B45"/>
    <w:rsid w:val="007F000D"/>
    <w:rsid w:val="007F01A3"/>
    <w:rsid w:val="007F03A0"/>
    <w:rsid w:val="007F0578"/>
    <w:rsid w:val="007F09CD"/>
    <w:rsid w:val="007F09FE"/>
    <w:rsid w:val="007F0B03"/>
    <w:rsid w:val="007F0CDE"/>
    <w:rsid w:val="007F0E20"/>
    <w:rsid w:val="007F1038"/>
    <w:rsid w:val="007F11A2"/>
    <w:rsid w:val="007F187D"/>
    <w:rsid w:val="007F1B82"/>
    <w:rsid w:val="007F1DDF"/>
    <w:rsid w:val="007F1F51"/>
    <w:rsid w:val="007F2773"/>
    <w:rsid w:val="007F2818"/>
    <w:rsid w:val="007F2837"/>
    <w:rsid w:val="007F2983"/>
    <w:rsid w:val="007F29BF"/>
    <w:rsid w:val="007F2B19"/>
    <w:rsid w:val="007F2EFE"/>
    <w:rsid w:val="007F3265"/>
    <w:rsid w:val="007F35E0"/>
    <w:rsid w:val="007F36DB"/>
    <w:rsid w:val="007F3D02"/>
    <w:rsid w:val="007F3DA9"/>
    <w:rsid w:val="007F4279"/>
    <w:rsid w:val="007F4B21"/>
    <w:rsid w:val="007F4C96"/>
    <w:rsid w:val="007F4FAF"/>
    <w:rsid w:val="007F50AA"/>
    <w:rsid w:val="007F5254"/>
    <w:rsid w:val="007F55F4"/>
    <w:rsid w:val="007F571A"/>
    <w:rsid w:val="007F5C8D"/>
    <w:rsid w:val="007F6146"/>
    <w:rsid w:val="007F66C4"/>
    <w:rsid w:val="007F69F8"/>
    <w:rsid w:val="007F6CDB"/>
    <w:rsid w:val="007F6D3E"/>
    <w:rsid w:val="007F7013"/>
    <w:rsid w:val="007F741A"/>
    <w:rsid w:val="007F7563"/>
    <w:rsid w:val="007F7632"/>
    <w:rsid w:val="007F7933"/>
    <w:rsid w:val="00800488"/>
    <w:rsid w:val="008006E0"/>
    <w:rsid w:val="00800D81"/>
    <w:rsid w:val="00800F22"/>
    <w:rsid w:val="00801374"/>
    <w:rsid w:val="0080138A"/>
    <w:rsid w:val="00801452"/>
    <w:rsid w:val="008015F7"/>
    <w:rsid w:val="00801615"/>
    <w:rsid w:val="008019D4"/>
    <w:rsid w:val="0080215B"/>
    <w:rsid w:val="00802278"/>
    <w:rsid w:val="0080252E"/>
    <w:rsid w:val="00802D6C"/>
    <w:rsid w:val="00802DA1"/>
    <w:rsid w:val="00803206"/>
    <w:rsid w:val="00803718"/>
    <w:rsid w:val="0080380C"/>
    <w:rsid w:val="008038A3"/>
    <w:rsid w:val="00803906"/>
    <w:rsid w:val="00803972"/>
    <w:rsid w:val="008039E8"/>
    <w:rsid w:val="00803A0B"/>
    <w:rsid w:val="00803ABE"/>
    <w:rsid w:val="00803BBE"/>
    <w:rsid w:val="00803CE5"/>
    <w:rsid w:val="00803F5D"/>
    <w:rsid w:val="00804059"/>
    <w:rsid w:val="00804234"/>
    <w:rsid w:val="0080425E"/>
    <w:rsid w:val="0080427C"/>
    <w:rsid w:val="00804306"/>
    <w:rsid w:val="008043A9"/>
    <w:rsid w:val="008045BB"/>
    <w:rsid w:val="0080501F"/>
    <w:rsid w:val="0080545A"/>
    <w:rsid w:val="0080557D"/>
    <w:rsid w:val="0080569E"/>
    <w:rsid w:val="00805BE0"/>
    <w:rsid w:val="00805DC1"/>
    <w:rsid w:val="00805E51"/>
    <w:rsid w:val="008061D7"/>
    <w:rsid w:val="008063E7"/>
    <w:rsid w:val="00806403"/>
    <w:rsid w:val="00806419"/>
    <w:rsid w:val="00806510"/>
    <w:rsid w:val="0080660A"/>
    <w:rsid w:val="0080679C"/>
    <w:rsid w:val="00806D1C"/>
    <w:rsid w:val="00807090"/>
    <w:rsid w:val="00807460"/>
    <w:rsid w:val="00807904"/>
    <w:rsid w:val="00807D09"/>
    <w:rsid w:val="00807D10"/>
    <w:rsid w:val="00810316"/>
    <w:rsid w:val="008104D4"/>
    <w:rsid w:val="0081060E"/>
    <w:rsid w:val="0081081B"/>
    <w:rsid w:val="00810821"/>
    <w:rsid w:val="008113A4"/>
    <w:rsid w:val="00811471"/>
    <w:rsid w:val="0081198E"/>
    <w:rsid w:val="00811F24"/>
    <w:rsid w:val="0081261C"/>
    <w:rsid w:val="0081270F"/>
    <w:rsid w:val="00812A56"/>
    <w:rsid w:val="00813161"/>
    <w:rsid w:val="008133B6"/>
    <w:rsid w:val="008134AF"/>
    <w:rsid w:val="008135DF"/>
    <w:rsid w:val="00813738"/>
    <w:rsid w:val="00813891"/>
    <w:rsid w:val="00813B64"/>
    <w:rsid w:val="00813D39"/>
    <w:rsid w:val="008140AB"/>
    <w:rsid w:val="008142BF"/>
    <w:rsid w:val="008146E7"/>
    <w:rsid w:val="008149B6"/>
    <w:rsid w:val="00815497"/>
    <w:rsid w:val="0081588C"/>
    <w:rsid w:val="00815AB0"/>
    <w:rsid w:val="00815B79"/>
    <w:rsid w:val="00815B7D"/>
    <w:rsid w:val="00815BE7"/>
    <w:rsid w:val="00815E92"/>
    <w:rsid w:val="00815EAB"/>
    <w:rsid w:val="008163AC"/>
    <w:rsid w:val="008164A6"/>
    <w:rsid w:val="00816680"/>
    <w:rsid w:val="0081683A"/>
    <w:rsid w:val="00816879"/>
    <w:rsid w:val="00816FCE"/>
    <w:rsid w:val="008170B5"/>
    <w:rsid w:val="0081715F"/>
    <w:rsid w:val="008173B0"/>
    <w:rsid w:val="008173C2"/>
    <w:rsid w:val="00817AE5"/>
    <w:rsid w:val="00817ED0"/>
    <w:rsid w:val="00817F97"/>
    <w:rsid w:val="0082004E"/>
    <w:rsid w:val="00820202"/>
    <w:rsid w:val="008206B9"/>
    <w:rsid w:val="00820862"/>
    <w:rsid w:val="00820C9E"/>
    <w:rsid w:val="00820E6E"/>
    <w:rsid w:val="008213FE"/>
    <w:rsid w:val="00821726"/>
    <w:rsid w:val="008218ED"/>
    <w:rsid w:val="00821B76"/>
    <w:rsid w:val="00821D58"/>
    <w:rsid w:val="008222B6"/>
    <w:rsid w:val="008226AA"/>
    <w:rsid w:val="00823184"/>
    <w:rsid w:val="008236BD"/>
    <w:rsid w:val="00823704"/>
    <w:rsid w:val="00823CB6"/>
    <w:rsid w:val="00823F01"/>
    <w:rsid w:val="0082453F"/>
    <w:rsid w:val="008246C7"/>
    <w:rsid w:val="00824BAB"/>
    <w:rsid w:val="00824F12"/>
    <w:rsid w:val="0082532C"/>
    <w:rsid w:val="008256A6"/>
    <w:rsid w:val="008259CC"/>
    <w:rsid w:val="00825E89"/>
    <w:rsid w:val="00825F4F"/>
    <w:rsid w:val="00826265"/>
    <w:rsid w:val="008262DE"/>
    <w:rsid w:val="008263B8"/>
    <w:rsid w:val="0082641F"/>
    <w:rsid w:val="0082645B"/>
    <w:rsid w:val="008264C4"/>
    <w:rsid w:val="008267AC"/>
    <w:rsid w:val="008267F3"/>
    <w:rsid w:val="00826F17"/>
    <w:rsid w:val="00826FC8"/>
    <w:rsid w:val="00827695"/>
    <w:rsid w:val="00827D2B"/>
    <w:rsid w:val="00827E13"/>
    <w:rsid w:val="0083094E"/>
    <w:rsid w:val="00830D4F"/>
    <w:rsid w:val="00830D64"/>
    <w:rsid w:val="00831882"/>
    <w:rsid w:val="00831B4A"/>
    <w:rsid w:val="00831E40"/>
    <w:rsid w:val="00832472"/>
    <w:rsid w:val="008328A1"/>
    <w:rsid w:val="0083297D"/>
    <w:rsid w:val="00832D8B"/>
    <w:rsid w:val="008334CC"/>
    <w:rsid w:val="00833D87"/>
    <w:rsid w:val="00833E42"/>
    <w:rsid w:val="00834397"/>
    <w:rsid w:val="0083445B"/>
    <w:rsid w:val="0083478C"/>
    <w:rsid w:val="00834A5E"/>
    <w:rsid w:val="00834EFB"/>
    <w:rsid w:val="00834FD0"/>
    <w:rsid w:val="008354A7"/>
    <w:rsid w:val="00835706"/>
    <w:rsid w:val="00835F5B"/>
    <w:rsid w:val="00835F9D"/>
    <w:rsid w:val="008364FC"/>
    <w:rsid w:val="00836733"/>
    <w:rsid w:val="008369D0"/>
    <w:rsid w:val="00836AB0"/>
    <w:rsid w:val="008370B1"/>
    <w:rsid w:val="008376E7"/>
    <w:rsid w:val="008378F3"/>
    <w:rsid w:val="00837A7B"/>
    <w:rsid w:val="00837D88"/>
    <w:rsid w:val="008403E1"/>
    <w:rsid w:val="0084074B"/>
    <w:rsid w:val="0084113F"/>
    <w:rsid w:val="00841315"/>
    <w:rsid w:val="00841369"/>
    <w:rsid w:val="008413B9"/>
    <w:rsid w:val="008417C4"/>
    <w:rsid w:val="008419DD"/>
    <w:rsid w:val="00841A4D"/>
    <w:rsid w:val="00841E1C"/>
    <w:rsid w:val="00841EAF"/>
    <w:rsid w:val="00842014"/>
    <w:rsid w:val="0084214F"/>
    <w:rsid w:val="00842461"/>
    <w:rsid w:val="00842512"/>
    <w:rsid w:val="00842517"/>
    <w:rsid w:val="00842C41"/>
    <w:rsid w:val="00842DAC"/>
    <w:rsid w:val="0084334D"/>
    <w:rsid w:val="008438FD"/>
    <w:rsid w:val="00843A72"/>
    <w:rsid w:val="00843B5B"/>
    <w:rsid w:val="00843B6F"/>
    <w:rsid w:val="0084440E"/>
    <w:rsid w:val="008445DA"/>
    <w:rsid w:val="00844662"/>
    <w:rsid w:val="008447D6"/>
    <w:rsid w:val="00844874"/>
    <w:rsid w:val="00844FA6"/>
    <w:rsid w:val="008452DB"/>
    <w:rsid w:val="008452F4"/>
    <w:rsid w:val="00845316"/>
    <w:rsid w:val="0084569D"/>
    <w:rsid w:val="008458DC"/>
    <w:rsid w:val="00846056"/>
    <w:rsid w:val="0084647D"/>
    <w:rsid w:val="00846CCD"/>
    <w:rsid w:val="00846CE7"/>
    <w:rsid w:val="00846DCA"/>
    <w:rsid w:val="00846E55"/>
    <w:rsid w:val="00847140"/>
    <w:rsid w:val="008472BC"/>
    <w:rsid w:val="00847584"/>
    <w:rsid w:val="008477A6"/>
    <w:rsid w:val="008477C1"/>
    <w:rsid w:val="008477E2"/>
    <w:rsid w:val="00847D85"/>
    <w:rsid w:val="0085006A"/>
    <w:rsid w:val="0085045E"/>
    <w:rsid w:val="00850510"/>
    <w:rsid w:val="008506FF"/>
    <w:rsid w:val="00850817"/>
    <w:rsid w:val="0085081D"/>
    <w:rsid w:val="00850BEB"/>
    <w:rsid w:val="008510B8"/>
    <w:rsid w:val="0085141D"/>
    <w:rsid w:val="008514CD"/>
    <w:rsid w:val="0085158D"/>
    <w:rsid w:val="008517BF"/>
    <w:rsid w:val="00851CCC"/>
    <w:rsid w:val="00851F3D"/>
    <w:rsid w:val="00851F6C"/>
    <w:rsid w:val="00851FBD"/>
    <w:rsid w:val="00851FC2"/>
    <w:rsid w:val="00851FC4"/>
    <w:rsid w:val="008526F8"/>
    <w:rsid w:val="00852707"/>
    <w:rsid w:val="00852B4F"/>
    <w:rsid w:val="00852FF8"/>
    <w:rsid w:val="00853179"/>
    <w:rsid w:val="00853377"/>
    <w:rsid w:val="008535BB"/>
    <w:rsid w:val="00853673"/>
    <w:rsid w:val="008538C7"/>
    <w:rsid w:val="0085409D"/>
    <w:rsid w:val="008543C7"/>
    <w:rsid w:val="0085498D"/>
    <w:rsid w:val="008549AA"/>
    <w:rsid w:val="00854B2F"/>
    <w:rsid w:val="00854B3D"/>
    <w:rsid w:val="00854C5F"/>
    <w:rsid w:val="008554BC"/>
    <w:rsid w:val="0085551B"/>
    <w:rsid w:val="00855950"/>
    <w:rsid w:val="00855C44"/>
    <w:rsid w:val="00855D00"/>
    <w:rsid w:val="00856244"/>
    <w:rsid w:val="008564E3"/>
    <w:rsid w:val="008569C2"/>
    <w:rsid w:val="00856C8C"/>
    <w:rsid w:val="0085727A"/>
    <w:rsid w:val="008573E4"/>
    <w:rsid w:val="0085745F"/>
    <w:rsid w:val="008574E1"/>
    <w:rsid w:val="00857FDD"/>
    <w:rsid w:val="008602FA"/>
    <w:rsid w:val="008605D9"/>
    <w:rsid w:val="00860837"/>
    <w:rsid w:val="0086083A"/>
    <w:rsid w:val="00860B14"/>
    <w:rsid w:val="00860B34"/>
    <w:rsid w:val="00860C0F"/>
    <w:rsid w:val="00860C1F"/>
    <w:rsid w:val="00861A88"/>
    <w:rsid w:val="00861CB9"/>
    <w:rsid w:val="00861E43"/>
    <w:rsid w:val="00861F78"/>
    <w:rsid w:val="00862309"/>
    <w:rsid w:val="00862517"/>
    <w:rsid w:val="0086261F"/>
    <w:rsid w:val="00862744"/>
    <w:rsid w:val="00862867"/>
    <w:rsid w:val="00862969"/>
    <w:rsid w:val="00862F09"/>
    <w:rsid w:val="008632D9"/>
    <w:rsid w:val="008633E0"/>
    <w:rsid w:val="00863836"/>
    <w:rsid w:val="00863899"/>
    <w:rsid w:val="00863D04"/>
    <w:rsid w:val="00863F05"/>
    <w:rsid w:val="00864403"/>
    <w:rsid w:val="00865579"/>
    <w:rsid w:val="0086562C"/>
    <w:rsid w:val="00865AD2"/>
    <w:rsid w:val="00865E05"/>
    <w:rsid w:val="00865EC0"/>
    <w:rsid w:val="00865ECC"/>
    <w:rsid w:val="00865F09"/>
    <w:rsid w:val="00866338"/>
    <w:rsid w:val="008663AC"/>
    <w:rsid w:val="00866A87"/>
    <w:rsid w:val="00866E57"/>
    <w:rsid w:val="0086755C"/>
    <w:rsid w:val="0086797B"/>
    <w:rsid w:val="0087087C"/>
    <w:rsid w:val="00870DBA"/>
    <w:rsid w:val="00870FA0"/>
    <w:rsid w:val="0087171E"/>
    <w:rsid w:val="00871A56"/>
    <w:rsid w:val="00871ACB"/>
    <w:rsid w:val="00871B01"/>
    <w:rsid w:val="00871D4E"/>
    <w:rsid w:val="00871FBF"/>
    <w:rsid w:val="00872383"/>
    <w:rsid w:val="00872919"/>
    <w:rsid w:val="00872A5B"/>
    <w:rsid w:val="00872A95"/>
    <w:rsid w:val="00872C86"/>
    <w:rsid w:val="00873038"/>
    <w:rsid w:val="008732AE"/>
    <w:rsid w:val="008732C8"/>
    <w:rsid w:val="008732E2"/>
    <w:rsid w:val="008739B4"/>
    <w:rsid w:val="00873C05"/>
    <w:rsid w:val="00873C64"/>
    <w:rsid w:val="00873E2E"/>
    <w:rsid w:val="008744AC"/>
    <w:rsid w:val="00874588"/>
    <w:rsid w:val="008746A7"/>
    <w:rsid w:val="0087496E"/>
    <w:rsid w:val="008749A2"/>
    <w:rsid w:val="00874A41"/>
    <w:rsid w:val="00874E13"/>
    <w:rsid w:val="00874F1D"/>
    <w:rsid w:val="008751F8"/>
    <w:rsid w:val="00875AA0"/>
    <w:rsid w:val="008769AE"/>
    <w:rsid w:val="00876B94"/>
    <w:rsid w:val="00876CEB"/>
    <w:rsid w:val="00876D56"/>
    <w:rsid w:val="0087710F"/>
    <w:rsid w:val="00877577"/>
    <w:rsid w:val="0087761E"/>
    <w:rsid w:val="00877712"/>
    <w:rsid w:val="00877D3D"/>
    <w:rsid w:val="00877DAE"/>
    <w:rsid w:val="00877F4B"/>
    <w:rsid w:val="008801A5"/>
    <w:rsid w:val="0088043A"/>
    <w:rsid w:val="008806AD"/>
    <w:rsid w:val="00880748"/>
    <w:rsid w:val="00880C4D"/>
    <w:rsid w:val="00880E60"/>
    <w:rsid w:val="00880F9D"/>
    <w:rsid w:val="00880FA7"/>
    <w:rsid w:val="00881177"/>
    <w:rsid w:val="00881336"/>
    <w:rsid w:val="008813F9"/>
    <w:rsid w:val="00881509"/>
    <w:rsid w:val="00881548"/>
    <w:rsid w:val="008819C6"/>
    <w:rsid w:val="00881B6B"/>
    <w:rsid w:val="00881D49"/>
    <w:rsid w:val="00882664"/>
    <w:rsid w:val="00882F55"/>
    <w:rsid w:val="008831AF"/>
    <w:rsid w:val="00883644"/>
    <w:rsid w:val="00883F0D"/>
    <w:rsid w:val="00883F5D"/>
    <w:rsid w:val="00884032"/>
    <w:rsid w:val="00884195"/>
    <w:rsid w:val="00884265"/>
    <w:rsid w:val="00884389"/>
    <w:rsid w:val="00884B22"/>
    <w:rsid w:val="00884BB0"/>
    <w:rsid w:val="00885076"/>
    <w:rsid w:val="008852E5"/>
    <w:rsid w:val="008874F0"/>
    <w:rsid w:val="00887609"/>
    <w:rsid w:val="00887797"/>
    <w:rsid w:val="00887CAB"/>
    <w:rsid w:val="00887E2D"/>
    <w:rsid w:val="00887F17"/>
    <w:rsid w:val="00887F20"/>
    <w:rsid w:val="00890270"/>
    <w:rsid w:val="00890531"/>
    <w:rsid w:val="00890875"/>
    <w:rsid w:val="008912B6"/>
    <w:rsid w:val="00891611"/>
    <w:rsid w:val="00891914"/>
    <w:rsid w:val="00891A16"/>
    <w:rsid w:val="00891A74"/>
    <w:rsid w:val="00891E10"/>
    <w:rsid w:val="00891F09"/>
    <w:rsid w:val="00891F78"/>
    <w:rsid w:val="00892366"/>
    <w:rsid w:val="008925DF"/>
    <w:rsid w:val="00892B05"/>
    <w:rsid w:val="00892D9A"/>
    <w:rsid w:val="00892DBA"/>
    <w:rsid w:val="00892E77"/>
    <w:rsid w:val="00892E7C"/>
    <w:rsid w:val="008937D5"/>
    <w:rsid w:val="008937E5"/>
    <w:rsid w:val="00893803"/>
    <w:rsid w:val="0089392F"/>
    <w:rsid w:val="00893CA8"/>
    <w:rsid w:val="00893D04"/>
    <w:rsid w:val="00894C20"/>
    <w:rsid w:val="00895463"/>
    <w:rsid w:val="008956F7"/>
    <w:rsid w:val="00895C2D"/>
    <w:rsid w:val="00895C33"/>
    <w:rsid w:val="0089602A"/>
    <w:rsid w:val="008961E0"/>
    <w:rsid w:val="0089649C"/>
    <w:rsid w:val="00896507"/>
    <w:rsid w:val="008967BF"/>
    <w:rsid w:val="00896AB5"/>
    <w:rsid w:val="00896B1C"/>
    <w:rsid w:val="00897280"/>
    <w:rsid w:val="008973D3"/>
    <w:rsid w:val="008974E5"/>
    <w:rsid w:val="008978A5"/>
    <w:rsid w:val="00897DAB"/>
    <w:rsid w:val="00897EEE"/>
    <w:rsid w:val="008A026E"/>
    <w:rsid w:val="008A0AE5"/>
    <w:rsid w:val="008A0B1B"/>
    <w:rsid w:val="008A16A0"/>
    <w:rsid w:val="008A199A"/>
    <w:rsid w:val="008A1B2E"/>
    <w:rsid w:val="008A1DCE"/>
    <w:rsid w:val="008A1FFA"/>
    <w:rsid w:val="008A20F7"/>
    <w:rsid w:val="008A2162"/>
    <w:rsid w:val="008A2E6D"/>
    <w:rsid w:val="008A2F27"/>
    <w:rsid w:val="008A2F7E"/>
    <w:rsid w:val="008A3195"/>
    <w:rsid w:val="008A3207"/>
    <w:rsid w:val="008A348D"/>
    <w:rsid w:val="008A358D"/>
    <w:rsid w:val="008A3E80"/>
    <w:rsid w:val="008A3E98"/>
    <w:rsid w:val="008A3F1E"/>
    <w:rsid w:val="008A3F45"/>
    <w:rsid w:val="008A3F69"/>
    <w:rsid w:val="008A417B"/>
    <w:rsid w:val="008A41CB"/>
    <w:rsid w:val="008A4314"/>
    <w:rsid w:val="008A4826"/>
    <w:rsid w:val="008A4B68"/>
    <w:rsid w:val="008A5111"/>
    <w:rsid w:val="008A545A"/>
    <w:rsid w:val="008A5B0B"/>
    <w:rsid w:val="008A5B1C"/>
    <w:rsid w:val="008A5BA3"/>
    <w:rsid w:val="008A6285"/>
    <w:rsid w:val="008A6682"/>
    <w:rsid w:val="008A672F"/>
    <w:rsid w:val="008A6903"/>
    <w:rsid w:val="008A695B"/>
    <w:rsid w:val="008A6C10"/>
    <w:rsid w:val="008A6C18"/>
    <w:rsid w:val="008A701A"/>
    <w:rsid w:val="008A7218"/>
    <w:rsid w:val="008A7319"/>
    <w:rsid w:val="008A7397"/>
    <w:rsid w:val="008A7610"/>
    <w:rsid w:val="008A763E"/>
    <w:rsid w:val="008A772C"/>
    <w:rsid w:val="008A7F6D"/>
    <w:rsid w:val="008B008A"/>
    <w:rsid w:val="008B00D7"/>
    <w:rsid w:val="008B026B"/>
    <w:rsid w:val="008B0401"/>
    <w:rsid w:val="008B0906"/>
    <w:rsid w:val="008B0A61"/>
    <w:rsid w:val="008B0B9A"/>
    <w:rsid w:val="008B0BA6"/>
    <w:rsid w:val="008B0C90"/>
    <w:rsid w:val="008B0CA5"/>
    <w:rsid w:val="008B1420"/>
    <w:rsid w:val="008B1E38"/>
    <w:rsid w:val="008B2781"/>
    <w:rsid w:val="008B2B85"/>
    <w:rsid w:val="008B2DD4"/>
    <w:rsid w:val="008B31BB"/>
    <w:rsid w:val="008B3350"/>
    <w:rsid w:val="008B384A"/>
    <w:rsid w:val="008B393A"/>
    <w:rsid w:val="008B3A66"/>
    <w:rsid w:val="008B3ADC"/>
    <w:rsid w:val="008B3EB8"/>
    <w:rsid w:val="008B476F"/>
    <w:rsid w:val="008B533F"/>
    <w:rsid w:val="008B56C5"/>
    <w:rsid w:val="008B58A1"/>
    <w:rsid w:val="008B5A96"/>
    <w:rsid w:val="008B5AE9"/>
    <w:rsid w:val="008B5C19"/>
    <w:rsid w:val="008B5D57"/>
    <w:rsid w:val="008B5FCC"/>
    <w:rsid w:val="008B6096"/>
    <w:rsid w:val="008B61BA"/>
    <w:rsid w:val="008B62ED"/>
    <w:rsid w:val="008B654B"/>
    <w:rsid w:val="008B65CE"/>
    <w:rsid w:val="008B6908"/>
    <w:rsid w:val="008B6C4F"/>
    <w:rsid w:val="008B6F27"/>
    <w:rsid w:val="008B6F81"/>
    <w:rsid w:val="008B7114"/>
    <w:rsid w:val="008B7AAB"/>
    <w:rsid w:val="008B7C59"/>
    <w:rsid w:val="008B7E83"/>
    <w:rsid w:val="008C015B"/>
    <w:rsid w:val="008C0244"/>
    <w:rsid w:val="008C088D"/>
    <w:rsid w:val="008C089E"/>
    <w:rsid w:val="008C0A30"/>
    <w:rsid w:val="008C0B69"/>
    <w:rsid w:val="008C0B8C"/>
    <w:rsid w:val="008C0CE1"/>
    <w:rsid w:val="008C0D39"/>
    <w:rsid w:val="008C0D80"/>
    <w:rsid w:val="008C0E4F"/>
    <w:rsid w:val="008C0F1C"/>
    <w:rsid w:val="008C1389"/>
    <w:rsid w:val="008C149E"/>
    <w:rsid w:val="008C1929"/>
    <w:rsid w:val="008C2112"/>
    <w:rsid w:val="008C2143"/>
    <w:rsid w:val="008C255B"/>
    <w:rsid w:val="008C2AC0"/>
    <w:rsid w:val="008C2E80"/>
    <w:rsid w:val="008C2EEE"/>
    <w:rsid w:val="008C349B"/>
    <w:rsid w:val="008C3DB3"/>
    <w:rsid w:val="008C3DD6"/>
    <w:rsid w:val="008C41EB"/>
    <w:rsid w:val="008C4225"/>
    <w:rsid w:val="008C4578"/>
    <w:rsid w:val="008C4738"/>
    <w:rsid w:val="008C4CDA"/>
    <w:rsid w:val="008C4E05"/>
    <w:rsid w:val="008C4E0D"/>
    <w:rsid w:val="008C4FD7"/>
    <w:rsid w:val="008C5389"/>
    <w:rsid w:val="008C538E"/>
    <w:rsid w:val="008C5516"/>
    <w:rsid w:val="008C5958"/>
    <w:rsid w:val="008C5BA7"/>
    <w:rsid w:val="008C5D00"/>
    <w:rsid w:val="008C5D4A"/>
    <w:rsid w:val="008C6081"/>
    <w:rsid w:val="008C65A7"/>
    <w:rsid w:val="008C6939"/>
    <w:rsid w:val="008C69D4"/>
    <w:rsid w:val="008C723B"/>
    <w:rsid w:val="008C7BDA"/>
    <w:rsid w:val="008C7C3E"/>
    <w:rsid w:val="008C7DE0"/>
    <w:rsid w:val="008D0374"/>
    <w:rsid w:val="008D0410"/>
    <w:rsid w:val="008D0591"/>
    <w:rsid w:val="008D07A4"/>
    <w:rsid w:val="008D0FB3"/>
    <w:rsid w:val="008D138A"/>
    <w:rsid w:val="008D1888"/>
    <w:rsid w:val="008D1984"/>
    <w:rsid w:val="008D1B36"/>
    <w:rsid w:val="008D1BD8"/>
    <w:rsid w:val="008D1C44"/>
    <w:rsid w:val="008D1C79"/>
    <w:rsid w:val="008D1D57"/>
    <w:rsid w:val="008D22E5"/>
    <w:rsid w:val="008D25D6"/>
    <w:rsid w:val="008D26A4"/>
    <w:rsid w:val="008D28C3"/>
    <w:rsid w:val="008D2A89"/>
    <w:rsid w:val="008D2C72"/>
    <w:rsid w:val="008D2CA6"/>
    <w:rsid w:val="008D2CDA"/>
    <w:rsid w:val="008D30FB"/>
    <w:rsid w:val="008D326E"/>
    <w:rsid w:val="008D3867"/>
    <w:rsid w:val="008D3AD1"/>
    <w:rsid w:val="008D41FF"/>
    <w:rsid w:val="008D432C"/>
    <w:rsid w:val="008D43A6"/>
    <w:rsid w:val="008D4419"/>
    <w:rsid w:val="008D477D"/>
    <w:rsid w:val="008D499C"/>
    <w:rsid w:val="008D4FFB"/>
    <w:rsid w:val="008D5558"/>
    <w:rsid w:val="008D5995"/>
    <w:rsid w:val="008D5D61"/>
    <w:rsid w:val="008D6219"/>
    <w:rsid w:val="008D6962"/>
    <w:rsid w:val="008D6BE3"/>
    <w:rsid w:val="008D6D2C"/>
    <w:rsid w:val="008D72D9"/>
    <w:rsid w:val="008D7690"/>
    <w:rsid w:val="008D7D69"/>
    <w:rsid w:val="008D7E88"/>
    <w:rsid w:val="008D7F92"/>
    <w:rsid w:val="008E0037"/>
    <w:rsid w:val="008E025A"/>
    <w:rsid w:val="008E06D5"/>
    <w:rsid w:val="008E0B81"/>
    <w:rsid w:val="008E0EF4"/>
    <w:rsid w:val="008E1298"/>
    <w:rsid w:val="008E1680"/>
    <w:rsid w:val="008E17A7"/>
    <w:rsid w:val="008E1A91"/>
    <w:rsid w:val="008E1B1F"/>
    <w:rsid w:val="008E1B2C"/>
    <w:rsid w:val="008E1B6F"/>
    <w:rsid w:val="008E1C21"/>
    <w:rsid w:val="008E1D68"/>
    <w:rsid w:val="008E215D"/>
    <w:rsid w:val="008E21F9"/>
    <w:rsid w:val="008E2269"/>
    <w:rsid w:val="008E2752"/>
    <w:rsid w:val="008E27B7"/>
    <w:rsid w:val="008E2A74"/>
    <w:rsid w:val="008E2D48"/>
    <w:rsid w:val="008E362D"/>
    <w:rsid w:val="008E3953"/>
    <w:rsid w:val="008E418B"/>
    <w:rsid w:val="008E44BD"/>
    <w:rsid w:val="008E4836"/>
    <w:rsid w:val="008E4C13"/>
    <w:rsid w:val="008E4D34"/>
    <w:rsid w:val="008E502A"/>
    <w:rsid w:val="008E50D8"/>
    <w:rsid w:val="008E5151"/>
    <w:rsid w:val="008E519D"/>
    <w:rsid w:val="008E568C"/>
    <w:rsid w:val="008E5824"/>
    <w:rsid w:val="008E5D22"/>
    <w:rsid w:val="008E608B"/>
    <w:rsid w:val="008E60BF"/>
    <w:rsid w:val="008E643E"/>
    <w:rsid w:val="008E64AD"/>
    <w:rsid w:val="008E65B6"/>
    <w:rsid w:val="008E6953"/>
    <w:rsid w:val="008E6B01"/>
    <w:rsid w:val="008E6B30"/>
    <w:rsid w:val="008E6C93"/>
    <w:rsid w:val="008E6DDD"/>
    <w:rsid w:val="008E6E88"/>
    <w:rsid w:val="008E6FEB"/>
    <w:rsid w:val="008E7298"/>
    <w:rsid w:val="008E7543"/>
    <w:rsid w:val="008E7648"/>
    <w:rsid w:val="008E7CF0"/>
    <w:rsid w:val="008F00D8"/>
    <w:rsid w:val="008F0309"/>
    <w:rsid w:val="008F087F"/>
    <w:rsid w:val="008F0D97"/>
    <w:rsid w:val="008F101E"/>
    <w:rsid w:val="008F1092"/>
    <w:rsid w:val="008F1902"/>
    <w:rsid w:val="008F191C"/>
    <w:rsid w:val="008F1969"/>
    <w:rsid w:val="008F19B8"/>
    <w:rsid w:val="008F19C0"/>
    <w:rsid w:val="008F1B6A"/>
    <w:rsid w:val="008F1E51"/>
    <w:rsid w:val="008F205C"/>
    <w:rsid w:val="008F2088"/>
    <w:rsid w:val="008F2199"/>
    <w:rsid w:val="008F226A"/>
    <w:rsid w:val="008F24A0"/>
    <w:rsid w:val="008F283B"/>
    <w:rsid w:val="008F2B06"/>
    <w:rsid w:val="008F2D3B"/>
    <w:rsid w:val="008F3043"/>
    <w:rsid w:val="008F38F3"/>
    <w:rsid w:val="008F3D11"/>
    <w:rsid w:val="008F3E72"/>
    <w:rsid w:val="008F3F54"/>
    <w:rsid w:val="008F409E"/>
    <w:rsid w:val="008F40D1"/>
    <w:rsid w:val="008F4492"/>
    <w:rsid w:val="008F4608"/>
    <w:rsid w:val="008F48AC"/>
    <w:rsid w:val="008F48E3"/>
    <w:rsid w:val="008F4AE1"/>
    <w:rsid w:val="008F4E86"/>
    <w:rsid w:val="008F4ECE"/>
    <w:rsid w:val="008F527A"/>
    <w:rsid w:val="008F59CA"/>
    <w:rsid w:val="008F59E1"/>
    <w:rsid w:val="008F5BAF"/>
    <w:rsid w:val="008F5D63"/>
    <w:rsid w:val="008F5DC5"/>
    <w:rsid w:val="008F603E"/>
    <w:rsid w:val="008F6327"/>
    <w:rsid w:val="008F63F8"/>
    <w:rsid w:val="008F6A02"/>
    <w:rsid w:val="008F6DCA"/>
    <w:rsid w:val="008F741F"/>
    <w:rsid w:val="008F748C"/>
    <w:rsid w:val="008F74C4"/>
    <w:rsid w:val="008F760B"/>
    <w:rsid w:val="008F7858"/>
    <w:rsid w:val="0090001C"/>
    <w:rsid w:val="009000EF"/>
    <w:rsid w:val="00900754"/>
    <w:rsid w:val="0090095C"/>
    <w:rsid w:val="00900F05"/>
    <w:rsid w:val="00900F6D"/>
    <w:rsid w:val="0090103F"/>
    <w:rsid w:val="00901282"/>
    <w:rsid w:val="0090136F"/>
    <w:rsid w:val="00901378"/>
    <w:rsid w:val="00901AC0"/>
    <w:rsid w:val="00902234"/>
    <w:rsid w:val="00902504"/>
    <w:rsid w:val="009025A8"/>
    <w:rsid w:val="009025ED"/>
    <w:rsid w:val="00902BE3"/>
    <w:rsid w:val="00902D4F"/>
    <w:rsid w:val="00902F86"/>
    <w:rsid w:val="00903810"/>
    <w:rsid w:val="00903A1A"/>
    <w:rsid w:val="00903F95"/>
    <w:rsid w:val="00903FA1"/>
    <w:rsid w:val="009041E6"/>
    <w:rsid w:val="00904217"/>
    <w:rsid w:val="00904634"/>
    <w:rsid w:val="00904D41"/>
    <w:rsid w:val="00904E04"/>
    <w:rsid w:val="00904E75"/>
    <w:rsid w:val="00905051"/>
    <w:rsid w:val="009051F8"/>
    <w:rsid w:val="009052B5"/>
    <w:rsid w:val="00905707"/>
    <w:rsid w:val="0090598A"/>
    <w:rsid w:val="00905BBB"/>
    <w:rsid w:val="00905C0E"/>
    <w:rsid w:val="00905DDB"/>
    <w:rsid w:val="009066D2"/>
    <w:rsid w:val="00906B40"/>
    <w:rsid w:val="00906BC9"/>
    <w:rsid w:val="00906FA0"/>
    <w:rsid w:val="009071F2"/>
    <w:rsid w:val="00907233"/>
    <w:rsid w:val="00907D11"/>
    <w:rsid w:val="00907DFA"/>
    <w:rsid w:val="009101FB"/>
    <w:rsid w:val="00910510"/>
    <w:rsid w:val="009106A4"/>
    <w:rsid w:val="00911063"/>
    <w:rsid w:val="0091109A"/>
    <w:rsid w:val="009113BB"/>
    <w:rsid w:val="009113BD"/>
    <w:rsid w:val="0091199B"/>
    <w:rsid w:val="00911AE9"/>
    <w:rsid w:val="00911C7D"/>
    <w:rsid w:val="00911C93"/>
    <w:rsid w:val="0091229F"/>
    <w:rsid w:val="00912436"/>
    <w:rsid w:val="0091264B"/>
    <w:rsid w:val="009129AC"/>
    <w:rsid w:val="00912A52"/>
    <w:rsid w:val="00912A99"/>
    <w:rsid w:val="00912EAF"/>
    <w:rsid w:val="0091304F"/>
    <w:rsid w:val="009131B7"/>
    <w:rsid w:val="009132FC"/>
    <w:rsid w:val="00913388"/>
    <w:rsid w:val="00913392"/>
    <w:rsid w:val="0091364D"/>
    <w:rsid w:val="009137B5"/>
    <w:rsid w:val="00913DFF"/>
    <w:rsid w:val="009140F5"/>
    <w:rsid w:val="0091413E"/>
    <w:rsid w:val="00914221"/>
    <w:rsid w:val="009146BA"/>
    <w:rsid w:val="00914D64"/>
    <w:rsid w:val="00914D8D"/>
    <w:rsid w:val="00914EF1"/>
    <w:rsid w:val="00915161"/>
    <w:rsid w:val="0091517C"/>
    <w:rsid w:val="009151EF"/>
    <w:rsid w:val="009156EA"/>
    <w:rsid w:val="00915711"/>
    <w:rsid w:val="00915915"/>
    <w:rsid w:val="00915A1F"/>
    <w:rsid w:val="00915C59"/>
    <w:rsid w:val="00915E97"/>
    <w:rsid w:val="009161A0"/>
    <w:rsid w:val="009165FC"/>
    <w:rsid w:val="009166C3"/>
    <w:rsid w:val="00916B15"/>
    <w:rsid w:val="00916B3D"/>
    <w:rsid w:val="009172A2"/>
    <w:rsid w:val="00917575"/>
    <w:rsid w:val="009179A1"/>
    <w:rsid w:val="00917B44"/>
    <w:rsid w:val="009208CE"/>
    <w:rsid w:val="0092091F"/>
    <w:rsid w:val="00920A12"/>
    <w:rsid w:val="00920C7B"/>
    <w:rsid w:val="00920CD2"/>
    <w:rsid w:val="00920FEE"/>
    <w:rsid w:val="009210BC"/>
    <w:rsid w:val="009210CF"/>
    <w:rsid w:val="00921271"/>
    <w:rsid w:val="009214C0"/>
    <w:rsid w:val="009216F7"/>
    <w:rsid w:val="0092170A"/>
    <w:rsid w:val="009217A7"/>
    <w:rsid w:val="00921BC7"/>
    <w:rsid w:val="00921E31"/>
    <w:rsid w:val="00921E61"/>
    <w:rsid w:val="00921E92"/>
    <w:rsid w:val="00921EBB"/>
    <w:rsid w:val="009220A9"/>
    <w:rsid w:val="00922307"/>
    <w:rsid w:val="0092272C"/>
    <w:rsid w:val="0092287A"/>
    <w:rsid w:val="00922A1D"/>
    <w:rsid w:val="00922CB2"/>
    <w:rsid w:val="00922CB4"/>
    <w:rsid w:val="00923165"/>
    <w:rsid w:val="009231E6"/>
    <w:rsid w:val="00923508"/>
    <w:rsid w:val="00923548"/>
    <w:rsid w:val="00923CD5"/>
    <w:rsid w:val="009241A0"/>
    <w:rsid w:val="00924300"/>
    <w:rsid w:val="009247B1"/>
    <w:rsid w:val="00924C4F"/>
    <w:rsid w:val="00924DC8"/>
    <w:rsid w:val="0092503D"/>
    <w:rsid w:val="0092555C"/>
    <w:rsid w:val="00925573"/>
    <w:rsid w:val="009255B0"/>
    <w:rsid w:val="00925812"/>
    <w:rsid w:val="0092594C"/>
    <w:rsid w:val="00925E2D"/>
    <w:rsid w:val="00926155"/>
    <w:rsid w:val="009265EA"/>
    <w:rsid w:val="009266AA"/>
    <w:rsid w:val="009266E0"/>
    <w:rsid w:val="00926717"/>
    <w:rsid w:val="00926C3A"/>
    <w:rsid w:val="00926CFC"/>
    <w:rsid w:val="00926E47"/>
    <w:rsid w:val="00926F66"/>
    <w:rsid w:val="00927359"/>
    <w:rsid w:val="00927733"/>
    <w:rsid w:val="0092779C"/>
    <w:rsid w:val="009279BE"/>
    <w:rsid w:val="00927C7D"/>
    <w:rsid w:val="0093002B"/>
    <w:rsid w:val="0093026E"/>
    <w:rsid w:val="009303C1"/>
    <w:rsid w:val="00930499"/>
    <w:rsid w:val="0093061D"/>
    <w:rsid w:val="009309E8"/>
    <w:rsid w:val="00930B13"/>
    <w:rsid w:val="00930C4E"/>
    <w:rsid w:val="00930D6E"/>
    <w:rsid w:val="00930F83"/>
    <w:rsid w:val="00931382"/>
    <w:rsid w:val="00931902"/>
    <w:rsid w:val="00931EE7"/>
    <w:rsid w:val="0093206C"/>
    <w:rsid w:val="00932276"/>
    <w:rsid w:val="009324A2"/>
    <w:rsid w:val="0093285D"/>
    <w:rsid w:val="0093296E"/>
    <w:rsid w:val="00932BF7"/>
    <w:rsid w:val="009332CF"/>
    <w:rsid w:val="00933861"/>
    <w:rsid w:val="00933A20"/>
    <w:rsid w:val="00933F50"/>
    <w:rsid w:val="00934200"/>
    <w:rsid w:val="009349E0"/>
    <w:rsid w:val="00934C22"/>
    <w:rsid w:val="009355AB"/>
    <w:rsid w:val="0093567E"/>
    <w:rsid w:val="00936A63"/>
    <w:rsid w:val="00936AC5"/>
    <w:rsid w:val="00936B83"/>
    <w:rsid w:val="00936CEE"/>
    <w:rsid w:val="00936E7E"/>
    <w:rsid w:val="00936F55"/>
    <w:rsid w:val="00937127"/>
    <w:rsid w:val="009371F6"/>
    <w:rsid w:val="0093733E"/>
    <w:rsid w:val="00937842"/>
    <w:rsid w:val="009378F7"/>
    <w:rsid w:val="00937B00"/>
    <w:rsid w:val="00937B88"/>
    <w:rsid w:val="00937C78"/>
    <w:rsid w:val="00937D76"/>
    <w:rsid w:val="00937F2F"/>
    <w:rsid w:val="00940083"/>
    <w:rsid w:val="009400C3"/>
    <w:rsid w:val="0094044C"/>
    <w:rsid w:val="009405FC"/>
    <w:rsid w:val="00940676"/>
    <w:rsid w:val="0094085A"/>
    <w:rsid w:val="00940B44"/>
    <w:rsid w:val="00940E1B"/>
    <w:rsid w:val="00941120"/>
    <w:rsid w:val="009419C9"/>
    <w:rsid w:val="00941A95"/>
    <w:rsid w:val="00941E3C"/>
    <w:rsid w:val="00942000"/>
    <w:rsid w:val="00942069"/>
    <w:rsid w:val="00942CF3"/>
    <w:rsid w:val="00942E28"/>
    <w:rsid w:val="009434A5"/>
    <w:rsid w:val="009435FE"/>
    <w:rsid w:val="00943771"/>
    <w:rsid w:val="00943840"/>
    <w:rsid w:val="00943A79"/>
    <w:rsid w:val="00943C8E"/>
    <w:rsid w:val="00943E7A"/>
    <w:rsid w:val="009448AE"/>
    <w:rsid w:val="00944AE1"/>
    <w:rsid w:val="00945023"/>
    <w:rsid w:val="00945165"/>
    <w:rsid w:val="00945D2A"/>
    <w:rsid w:val="009461B7"/>
    <w:rsid w:val="0094620F"/>
    <w:rsid w:val="009463E4"/>
    <w:rsid w:val="00946497"/>
    <w:rsid w:val="00946B04"/>
    <w:rsid w:val="00946CE1"/>
    <w:rsid w:val="00946DB7"/>
    <w:rsid w:val="00947C3D"/>
    <w:rsid w:val="00947CC9"/>
    <w:rsid w:val="00947D2F"/>
    <w:rsid w:val="00947DDE"/>
    <w:rsid w:val="00950270"/>
    <w:rsid w:val="0095078F"/>
    <w:rsid w:val="00950B62"/>
    <w:rsid w:val="00950CF6"/>
    <w:rsid w:val="00950DC9"/>
    <w:rsid w:val="00950DF5"/>
    <w:rsid w:val="00951164"/>
    <w:rsid w:val="00951428"/>
    <w:rsid w:val="0095160B"/>
    <w:rsid w:val="00951E87"/>
    <w:rsid w:val="00952395"/>
    <w:rsid w:val="00952727"/>
    <w:rsid w:val="00952866"/>
    <w:rsid w:val="00952871"/>
    <w:rsid w:val="00952946"/>
    <w:rsid w:val="00952C1B"/>
    <w:rsid w:val="00952DCE"/>
    <w:rsid w:val="009535D6"/>
    <w:rsid w:val="00953777"/>
    <w:rsid w:val="00953D33"/>
    <w:rsid w:val="00953E33"/>
    <w:rsid w:val="009541E4"/>
    <w:rsid w:val="0095443F"/>
    <w:rsid w:val="009545D1"/>
    <w:rsid w:val="009546D1"/>
    <w:rsid w:val="0095484C"/>
    <w:rsid w:val="00954E44"/>
    <w:rsid w:val="00955338"/>
    <w:rsid w:val="009555AA"/>
    <w:rsid w:val="009555E9"/>
    <w:rsid w:val="00955629"/>
    <w:rsid w:val="0095596E"/>
    <w:rsid w:val="009560FB"/>
    <w:rsid w:val="00956360"/>
    <w:rsid w:val="00956373"/>
    <w:rsid w:val="009564C1"/>
    <w:rsid w:val="00956A11"/>
    <w:rsid w:val="00956B27"/>
    <w:rsid w:val="0095722E"/>
    <w:rsid w:val="009573F4"/>
    <w:rsid w:val="00957BBB"/>
    <w:rsid w:val="00957E29"/>
    <w:rsid w:val="00960314"/>
    <w:rsid w:val="009603F3"/>
    <w:rsid w:val="009606A2"/>
    <w:rsid w:val="00960901"/>
    <w:rsid w:val="009609EC"/>
    <w:rsid w:val="009609ED"/>
    <w:rsid w:val="0096115B"/>
    <w:rsid w:val="0096183A"/>
    <w:rsid w:val="009619C4"/>
    <w:rsid w:val="00962185"/>
    <w:rsid w:val="0096218B"/>
    <w:rsid w:val="00962677"/>
    <w:rsid w:val="009627CC"/>
    <w:rsid w:val="00962A9D"/>
    <w:rsid w:val="00962F01"/>
    <w:rsid w:val="009630C5"/>
    <w:rsid w:val="00963110"/>
    <w:rsid w:val="00963158"/>
    <w:rsid w:val="0096335A"/>
    <w:rsid w:val="0096335C"/>
    <w:rsid w:val="009636EE"/>
    <w:rsid w:val="00963937"/>
    <w:rsid w:val="00963A95"/>
    <w:rsid w:val="00964094"/>
    <w:rsid w:val="009643C6"/>
    <w:rsid w:val="009643FB"/>
    <w:rsid w:val="00964452"/>
    <w:rsid w:val="00964625"/>
    <w:rsid w:val="00964958"/>
    <w:rsid w:val="009649E5"/>
    <w:rsid w:val="009649F6"/>
    <w:rsid w:val="00964D48"/>
    <w:rsid w:val="00965026"/>
    <w:rsid w:val="00965186"/>
    <w:rsid w:val="00965404"/>
    <w:rsid w:val="00965424"/>
    <w:rsid w:val="00965537"/>
    <w:rsid w:val="0096561B"/>
    <w:rsid w:val="009657D9"/>
    <w:rsid w:val="0096596E"/>
    <w:rsid w:val="00965B04"/>
    <w:rsid w:val="009665F1"/>
    <w:rsid w:val="00966702"/>
    <w:rsid w:val="009669E6"/>
    <w:rsid w:val="00966B21"/>
    <w:rsid w:val="00966F3E"/>
    <w:rsid w:val="009672E4"/>
    <w:rsid w:val="00967457"/>
    <w:rsid w:val="009675B8"/>
    <w:rsid w:val="009675E7"/>
    <w:rsid w:val="00967802"/>
    <w:rsid w:val="00967DD3"/>
    <w:rsid w:val="00970096"/>
    <w:rsid w:val="0097037F"/>
    <w:rsid w:val="009705A2"/>
    <w:rsid w:val="00970695"/>
    <w:rsid w:val="00970978"/>
    <w:rsid w:val="00970D42"/>
    <w:rsid w:val="009710A8"/>
    <w:rsid w:val="00971D1A"/>
    <w:rsid w:val="00971E4B"/>
    <w:rsid w:val="00971F70"/>
    <w:rsid w:val="00972101"/>
    <w:rsid w:val="009722A0"/>
    <w:rsid w:val="009723A1"/>
    <w:rsid w:val="00972ADE"/>
    <w:rsid w:val="00972BEA"/>
    <w:rsid w:val="00972F30"/>
    <w:rsid w:val="00973092"/>
    <w:rsid w:val="009735E6"/>
    <w:rsid w:val="0097380C"/>
    <w:rsid w:val="00973ACF"/>
    <w:rsid w:val="00973E26"/>
    <w:rsid w:val="00973F2A"/>
    <w:rsid w:val="00974000"/>
    <w:rsid w:val="0097417D"/>
    <w:rsid w:val="009741B9"/>
    <w:rsid w:val="0097473B"/>
    <w:rsid w:val="009748AD"/>
    <w:rsid w:val="00974A62"/>
    <w:rsid w:val="00974BFE"/>
    <w:rsid w:val="009755F1"/>
    <w:rsid w:val="009757A4"/>
    <w:rsid w:val="00975A83"/>
    <w:rsid w:val="00975B16"/>
    <w:rsid w:val="00975D23"/>
    <w:rsid w:val="00975DFA"/>
    <w:rsid w:val="00975E2B"/>
    <w:rsid w:val="009766A9"/>
    <w:rsid w:val="009767DB"/>
    <w:rsid w:val="0097689F"/>
    <w:rsid w:val="009772B0"/>
    <w:rsid w:val="009773DE"/>
    <w:rsid w:val="0097749D"/>
    <w:rsid w:val="00977589"/>
    <w:rsid w:val="0097765D"/>
    <w:rsid w:val="00977CD8"/>
    <w:rsid w:val="00977F8B"/>
    <w:rsid w:val="0098058B"/>
    <w:rsid w:val="00980820"/>
    <w:rsid w:val="00980AC8"/>
    <w:rsid w:val="00980DA3"/>
    <w:rsid w:val="00981201"/>
    <w:rsid w:val="009812CC"/>
    <w:rsid w:val="009813AF"/>
    <w:rsid w:val="00981546"/>
    <w:rsid w:val="0098179C"/>
    <w:rsid w:val="00981A6D"/>
    <w:rsid w:val="00981C47"/>
    <w:rsid w:val="0098212B"/>
    <w:rsid w:val="00982340"/>
    <w:rsid w:val="0098264A"/>
    <w:rsid w:val="00982824"/>
    <w:rsid w:val="00982C00"/>
    <w:rsid w:val="009830CB"/>
    <w:rsid w:val="009832C6"/>
    <w:rsid w:val="0098351E"/>
    <w:rsid w:val="00983A02"/>
    <w:rsid w:val="00984928"/>
    <w:rsid w:val="009849FC"/>
    <w:rsid w:val="00984F56"/>
    <w:rsid w:val="00984FBB"/>
    <w:rsid w:val="00985704"/>
    <w:rsid w:val="00985A84"/>
    <w:rsid w:val="00985B4F"/>
    <w:rsid w:val="00985BBC"/>
    <w:rsid w:val="009862F2"/>
    <w:rsid w:val="00986611"/>
    <w:rsid w:val="00986964"/>
    <w:rsid w:val="00986B55"/>
    <w:rsid w:val="00986FBA"/>
    <w:rsid w:val="00987239"/>
    <w:rsid w:val="0098731D"/>
    <w:rsid w:val="00987929"/>
    <w:rsid w:val="00987D06"/>
    <w:rsid w:val="0099021A"/>
    <w:rsid w:val="00990426"/>
    <w:rsid w:val="009906E1"/>
    <w:rsid w:val="00990D68"/>
    <w:rsid w:val="0099136C"/>
    <w:rsid w:val="00991559"/>
    <w:rsid w:val="00991746"/>
    <w:rsid w:val="00991A3E"/>
    <w:rsid w:val="00991AC9"/>
    <w:rsid w:val="009920B2"/>
    <w:rsid w:val="009921EE"/>
    <w:rsid w:val="0099229A"/>
    <w:rsid w:val="00992594"/>
    <w:rsid w:val="0099289B"/>
    <w:rsid w:val="00992B42"/>
    <w:rsid w:val="00992FEE"/>
    <w:rsid w:val="009930A2"/>
    <w:rsid w:val="00993125"/>
    <w:rsid w:val="00993256"/>
    <w:rsid w:val="009933E5"/>
    <w:rsid w:val="00993A2E"/>
    <w:rsid w:val="00993BD6"/>
    <w:rsid w:val="00993D5A"/>
    <w:rsid w:val="00993E89"/>
    <w:rsid w:val="00993EC1"/>
    <w:rsid w:val="0099441C"/>
    <w:rsid w:val="009948F7"/>
    <w:rsid w:val="00994BDA"/>
    <w:rsid w:val="00995077"/>
    <w:rsid w:val="0099508B"/>
    <w:rsid w:val="00995947"/>
    <w:rsid w:val="00995BF0"/>
    <w:rsid w:val="00995C05"/>
    <w:rsid w:val="00995CFB"/>
    <w:rsid w:val="00996E25"/>
    <w:rsid w:val="0099722E"/>
    <w:rsid w:val="009973A3"/>
    <w:rsid w:val="00997557"/>
    <w:rsid w:val="009975DA"/>
    <w:rsid w:val="009977E1"/>
    <w:rsid w:val="009978F5"/>
    <w:rsid w:val="00997BD4"/>
    <w:rsid w:val="009A03AD"/>
    <w:rsid w:val="009A03F3"/>
    <w:rsid w:val="009A04F0"/>
    <w:rsid w:val="009A050E"/>
    <w:rsid w:val="009A0C49"/>
    <w:rsid w:val="009A0F36"/>
    <w:rsid w:val="009A0FD6"/>
    <w:rsid w:val="009A13C1"/>
    <w:rsid w:val="009A158C"/>
    <w:rsid w:val="009A15F1"/>
    <w:rsid w:val="009A1960"/>
    <w:rsid w:val="009A1A7B"/>
    <w:rsid w:val="009A1BB1"/>
    <w:rsid w:val="009A1DD2"/>
    <w:rsid w:val="009A2A0E"/>
    <w:rsid w:val="009A2A67"/>
    <w:rsid w:val="009A3A15"/>
    <w:rsid w:val="009A3A4D"/>
    <w:rsid w:val="009A3E4E"/>
    <w:rsid w:val="009A3EEC"/>
    <w:rsid w:val="009A4206"/>
    <w:rsid w:val="009A42A4"/>
    <w:rsid w:val="009A447B"/>
    <w:rsid w:val="009A449E"/>
    <w:rsid w:val="009A45CB"/>
    <w:rsid w:val="009A4B0A"/>
    <w:rsid w:val="009A4CDA"/>
    <w:rsid w:val="009A4D54"/>
    <w:rsid w:val="009A4E2E"/>
    <w:rsid w:val="009A4EC3"/>
    <w:rsid w:val="009A4EC6"/>
    <w:rsid w:val="009A5185"/>
    <w:rsid w:val="009A51F2"/>
    <w:rsid w:val="009A5589"/>
    <w:rsid w:val="009A57B3"/>
    <w:rsid w:val="009A5831"/>
    <w:rsid w:val="009A5AD2"/>
    <w:rsid w:val="009A5CB3"/>
    <w:rsid w:val="009A5D33"/>
    <w:rsid w:val="009A5F27"/>
    <w:rsid w:val="009A614E"/>
    <w:rsid w:val="009A6260"/>
    <w:rsid w:val="009A6760"/>
    <w:rsid w:val="009A6AD9"/>
    <w:rsid w:val="009A6BF6"/>
    <w:rsid w:val="009A6D89"/>
    <w:rsid w:val="009A6E4C"/>
    <w:rsid w:val="009A7501"/>
    <w:rsid w:val="009A762A"/>
    <w:rsid w:val="009A7708"/>
    <w:rsid w:val="009A7805"/>
    <w:rsid w:val="009A7903"/>
    <w:rsid w:val="009A7996"/>
    <w:rsid w:val="009B13FB"/>
    <w:rsid w:val="009B154A"/>
    <w:rsid w:val="009B17D6"/>
    <w:rsid w:val="009B1B32"/>
    <w:rsid w:val="009B1CCB"/>
    <w:rsid w:val="009B1D62"/>
    <w:rsid w:val="009B22C6"/>
    <w:rsid w:val="009B24A6"/>
    <w:rsid w:val="009B2991"/>
    <w:rsid w:val="009B2AB2"/>
    <w:rsid w:val="009B2BFC"/>
    <w:rsid w:val="009B32AE"/>
    <w:rsid w:val="009B3522"/>
    <w:rsid w:val="009B364C"/>
    <w:rsid w:val="009B379A"/>
    <w:rsid w:val="009B37A5"/>
    <w:rsid w:val="009B3BFE"/>
    <w:rsid w:val="009B3DE6"/>
    <w:rsid w:val="009B4183"/>
    <w:rsid w:val="009B43A0"/>
    <w:rsid w:val="009B4700"/>
    <w:rsid w:val="009B4E42"/>
    <w:rsid w:val="009B4E56"/>
    <w:rsid w:val="009B4F13"/>
    <w:rsid w:val="009B5539"/>
    <w:rsid w:val="009B57B8"/>
    <w:rsid w:val="009B5A90"/>
    <w:rsid w:val="009B6511"/>
    <w:rsid w:val="009B6957"/>
    <w:rsid w:val="009B72FB"/>
    <w:rsid w:val="009B73C8"/>
    <w:rsid w:val="009B74E8"/>
    <w:rsid w:val="009B7517"/>
    <w:rsid w:val="009B77B8"/>
    <w:rsid w:val="009B7C56"/>
    <w:rsid w:val="009B7E03"/>
    <w:rsid w:val="009C0394"/>
    <w:rsid w:val="009C0683"/>
    <w:rsid w:val="009C082B"/>
    <w:rsid w:val="009C0E8D"/>
    <w:rsid w:val="009C109A"/>
    <w:rsid w:val="009C152A"/>
    <w:rsid w:val="009C17B8"/>
    <w:rsid w:val="009C2389"/>
    <w:rsid w:val="009C2AF9"/>
    <w:rsid w:val="009C2CCE"/>
    <w:rsid w:val="009C2E10"/>
    <w:rsid w:val="009C2F48"/>
    <w:rsid w:val="009C2FDB"/>
    <w:rsid w:val="009C3109"/>
    <w:rsid w:val="009C345F"/>
    <w:rsid w:val="009C34BA"/>
    <w:rsid w:val="009C3562"/>
    <w:rsid w:val="009C386C"/>
    <w:rsid w:val="009C3E81"/>
    <w:rsid w:val="009C3F1E"/>
    <w:rsid w:val="009C4573"/>
    <w:rsid w:val="009C48F6"/>
    <w:rsid w:val="009C5077"/>
    <w:rsid w:val="009C51DE"/>
    <w:rsid w:val="009C5B45"/>
    <w:rsid w:val="009C5FC3"/>
    <w:rsid w:val="009C63B8"/>
    <w:rsid w:val="009C6514"/>
    <w:rsid w:val="009C654F"/>
    <w:rsid w:val="009C65D5"/>
    <w:rsid w:val="009C67BC"/>
    <w:rsid w:val="009C6967"/>
    <w:rsid w:val="009C6B8A"/>
    <w:rsid w:val="009C6D21"/>
    <w:rsid w:val="009C7072"/>
    <w:rsid w:val="009C7122"/>
    <w:rsid w:val="009C74ED"/>
    <w:rsid w:val="009C7998"/>
    <w:rsid w:val="009C7CF2"/>
    <w:rsid w:val="009C7FA1"/>
    <w:rsid w:val="009D0387"/>
    <w:rsid w:val="009D03A0"/>
    <w:rsid w:val="009D0E90"/>
    <w:rsid w:val="009D0F2D"/>
    <w:rsid w:val="009D12E8"/>
    <w:rsid w:val="009D1412"/>
    <w:rsid w:val="009D1710"/>
    <w:rsid w:val="009D173E"/>
    <w:rsid w:val="009D214C"/>
    <w:rsid w:val="009D22C1"/>
    <w:rsid w:val="009D2375"/>
    <w:rsid w:val="009D23B5"/>
    <w:rsid w:val="009D2B3B"/>
    <w:rsid w:val="009D30DD"/>
    <w:rsid w:val="009D30FD"/>
    <w:rsid w:val="009D3635"/>
    <w:rsid w:val="009D374F"/>
    <w:rsid w:val="009D3936"/>
    <w:rsid w:val="009D3A92"/>
    <w:rsid w:val="009D3B1D"/>
    <w:rsid w:val="009D3C80"/>
    <w:rsid w:val="009D3CA5"/>
    <w:rsid w:val="009D3D16"/>
    <w:rsid w:val="009D3E3B"/>
    <w:rsid w:val="009D3EF9"/>
    <w:rsid w:val="009D3F8B"/>
    <w:rsid w:val="009D42F2"/>
    <w:rsid w:val="009D4500"/>
    <w:rsid w:val="009D466A"/>
    <w:rsid w:val="009D4850"/>
    <w:rsid w:val="009D4867"/>
    <w:rsid w:val="009D4C02"/>
    <w:rsid w:val="009D4F6C"/>
    <w:rsid w:val="009D5297"/>
    <w:rsid w:val="009D534D"/>
    <w:rsid w:val="009D55D4"/>
    <w:rsid w:val="009D55E5"/>
    <w:rsid w:val="009D5B43"/>
    <w:rsid w:val="009D5C84"/>
    <w:rsid w:val="009D5D9E"/>
    <w:rsid w:val="009D5F0A"/>
    <w:rsid w:val="009D68AD"/>
    <w:rsid w:val="009D6C7E"/>
    <w:rsid w:val="009D705B"/>
    <w:rsid w:val="009D71AC"/>
    <w:rsid w:val="009D7A37"/>
    <w:rsid w:val="009D7B0E"/>
    <w:rsid w:val="009D7BFF"/>
    <w:rsid w:val="009D7DF4"/>
    <w:rsid w:val="009E01CF"/>
    <w:rsid w:val="009E05B8"/>
    <w:rsid w:val="009E05E4"/>
    <w:rsid w:val="009E060A"/>
    <w:rsid w:val="009E062D"/>
    <w:rsid w:val="009E09BC"/>
    <w:rsid w:val="009E0C99"/>
    <w:rsid w:val="009E0CD5"/>
    <w:rsid w:val="009E0D7D"/>
    <w:rsid w:val="009E115B"/>
    <w:rsid w:val="009E13AC"/>
    <w:rsid w:val="009E1818"/>
    <w:rsid w:val="009E185B"/>
    <w:rsid w:val="009E1D8D"/>
    <w:rsid w:val="009E1DE8"/>
    <w:rsid w:val="009E1E49"/>
    <w:rsid w:val="009E1F2E"/>
    <w:rsid w:val="009E2483"/>
    <w:rsid w:val="009E26BF"/>
    <w:rsid w:val="009E2937"/>
    <w:rsid w:val="009E2962"/>
    <w:rsid w:val="009E2C83"/>
    <w:rsid w:val="009E2CB0"/>
    <w:rsid w:val="009E2CE0"/>
    <w:rsid w:val="009E2EBF"/>
    <w:rsid w:val="009E3429"/>
    <w:rsid w:val="009E34AB"/>
    <w:rsid w:val="009E369F"/>
    <w:rsid w:val="009E376C"/>
    <w:rsid w:val="009E3B6C"/>
    <w:rsid w:val="009E3BBB"/>
    <w:rsid w:val="009E404D"/>
    <w:rsid w:val="009E4098"/>
    <w:rsid w:val="009E4268"/>
    <w:rsid w:val="009E4280"/>
    <w:rsid w:val="009E428A"/>
    <w:rsid w:val="009E4726"/>
    <w:rsid w:val="009E49F5"/>
    <w:rsid w:val="009E4A63"/>
    <w:rsid w:val="009E4D01"/>
    <w:rsid w:val="009E4D0D"/>
    <w:rsid w:val="009E52A9"/>
    <w:rsid w:val="009E5310"/>
    <w:rsid w:val="009E5C69"/>
    <w:rsid w:val="009E6151"/>
    <w:rsid w:val="009E62FB"/>
    <w:rsid w:val="009E662A"/>
    <w:rsid w:val="009E6685"/>
    <w:rsid w:val="009E67B8"/>
    <w:rsid w:val="009E6849"/>
    <w:rsid w:val="009E6978"/>
    <w:rsid w:val="009E6AF4"/>
    <w:rsid w:val="009E6B08"/>
    <w:rsid w:val="009E6D6C"/>
    <w:rsid w:val="009E6FF2"/>
    <w:rsid w:val="009E7066"/>
    <w:rsid w:val="009E718D"/>
    <w:rsid w:val="009F0071"/>
    <w:rsid w:val="009F04AF"/>
    <w:rsid w:val="009F0AAC"/>
    <w:rsid w:val="009F0D31"/>
    <w:rsid w:val="009F0D78"/>
    <w:rsid w:val="009F11B7"/>
    <w:rsid w:val="009F12E0"/>
    <w:rsid w:val="009F13B9"/>
    <w:rsid w:val="009F13EB"/>
    <w:rsid w:val="009F14B6"/>
    <w:rsid w:val="009F1630"/>
    <w:rsid w:val="009F1838"/>
    <w:rsid w:val="009F1BE5"/>
    <w:rsid w:val="009F26E7"/>
    <w:rsid w:val="009F29D6"/>
    <w:rsid w:val="009F2B30"/>
    <w:rsid w:val="009F2D5B"/>
    <w:rsid w:val="009F36FE"/>
    <w:rsid w:val="009F3D02"/>
    <w:rsid w:val="009F3D60"/>
    <w:rsid w:val="009F3D6A"/>
    <w:rsid w:val="009F3DA3"/>
    <w:rsid w:val="009F41BB"/>
    <w:rsid w:val="009F42DE"/>
    <w:rsid w:val="009F44EB"/>
    <w:rsid w:val="009F4709"/>
    <w:rsid w:val="009F51BB"/>
    <w:rsid w:val="009F52BF"/>
    <w:rsid w:val="009F539B"/>
    <w:rsid w:val="009F5519"/>
    <w:rsid w:val="009F5E7F"/>
    <w:rsid w:val="009F6474"/>
    <w:rsid w:val="009F65DF"/>
    <w:rsid w:val="009F695D"/>
    <w:rsid w:val="009F72E0"/>
    <w:rsid w:val="009F7506"/>
    <w:rsid w:val="009F7633"/>
    <w:rsid w:val="009F7CB2"/>
    <w:rsid w:val="009F7D8B"/>
    <w:rsid w:val="009F7DAD"/>
    <w:rsid w:val="009F7E61"/>
    <w:rsid w:val="009F7E7C"/>
    <w:rsid w:val="009F7F13"/>
    <w:rsid w:val="00A00019"/>
    <w:rsid w:val="00A00565"/>
    <w:rsid w:val="00A0095C"/>
    <w:rsid w:val="00A00D59"/>
    <w:rsid w:val="00A01162"/>
    <w:rsid w:val="00A01966"/>
    <w:rsid w:val="00A01C2E"/>
    <w:rsid w:val="00A01DF8"/>
    <w:rsid w:val="00A01FBD"/>
    <w:rsid w:val="00A0218D"/>
    <w:rsid w:val="00A0227B"/>
    <w:rsid w:val="00A02385"/>
    <w:rsid w:val="00A02732"/>
    <w:rsid w:val="00A027E2"/>
    <w:rsid w:val="00A02819"/>
    <w:rsid w:val="00A02AFE"/>
    <w:rsid w:val="00A02E67"/>
    <w:rsid w:val="00A02F4D"/>
    <w:rsid w:val="00A02FC2"/>
    <w:rsid w:val="00A03273"/>
    <w:rsid w:val="00A03683"/>
    <w:rsid w:val="00A037A5"/>
    <w:rsid w:val="00A0393B"/>
    <w:rsid w:val="00A03B12"/>
    <w:rsid w:val="00A03CE6"/>
    <w:rsid w:val="00A03D34"/>
    <w:rsid w:val="00A047B8"/>
    <w:rsid w:val="00A04C0D"/>
    <w:rsid w:val="00A050C7"/>
    <w:rsid w:val="00A0549C"/>
    <w:rsid w:val="00A05500"/>
    <w:rsid w:val="00A058EA"/>
    <w:rsid w:val="00A05F70"/>
    <w:rsid w:val="00A061C0"/>
    <w:rsid w:val="00A0620C"/>
    <w:rsid w:val="00A0625D"/>
    <w:rsid w:val="00A0628E"/>
    <w:rsid w:val="00A069DA"/>
    <w:rsid w:val="00A06B28"/>
    <w:rsid w:val="00A0725C"/>
    <w:rsid w:val="00A074D2"/>
    <w:rsid w:val="00A07560"/>
    <w:rsid w:val="00A07E3C"/>
    <w:rsid w:val="00A102AC"/>
    <w:rsid w:val="00A10733"/>
    <w:rsid w:val="00A10A12"/>
    <w:rsid w:val="00A10D04"/>
    <w:rsid w:val="00A10EBB"/>
    <w:rsid w:val="00A10F62"/>
    <w:rsid w:val="00A10FB4"/>
    <w:rsid w:val="00A11478"/>
    <w:rsid w:val="00A11530"/>
    <w:rsid w:val="00A11649"/>
    <w:rsid w:val="00A11A72"/>
    <w:rsid w:val="00A11E80"/>
    <w:rsid w:val="00A11F41"/>
    <w:rsid w:val="00A127F3"/>
    <w:rsid w:val="00A12B2B"/>
    <w:rsid w:val="00A132E0"/>
    <w:rsid w:val="00A133F8"/>
    <w:rsid w:val="00A13766"/>
    <w:rsid w:val="00A1394F"/>
    <w:rsid w:val="00A13C12"/>
    <w:rsid w:val="00A13E88"/>
    <w:rsid w:val="00A14233"/>
    <w:rsid w:val="00A144BB"/>
    <w:rsid w:val="00A14686"/>
    <w:rsid w:val="00A1491B"/>
    <w:rsid w:val="00A14A11"/>
    <w:rsid w:val="00A14F82"/>
    <w:rsid w:val="00A1528A"/>
    <w:rsid w:val="00A152F9"/>
    <w:rsid w:val="00A15513"/>
    <w:rsid w:val="00A15587"/>
    <w:rsid w:val="00A1578C"/>
    <w:rsid w:val="00A15915"/>
    <w:rsid w:val="00A15A6D"/>
    <w:rsid w:val="00A15AE4"/>
    <w:rsid w:val="00A15B7D"/>
    <w:rsid w:val="00A1621F"/>
    <w:rsid w:val="00A16A02"/>
    <w:rsid w:val="00A16BB4"/>
    <w:rsid w:val="00A16D8A"/>
    <w:rsid w:val="00A16F73"/>
    <w:rsid w:val="00A16F9A"/>
    <w:rsid w:val="00A17247"/>
    <w:rsid w:val="00A17318"/>
    <w:rsid w:val="00A176BC"/>
    <w:rsid w:val="00A17752"/>
    <w:rsid w:val="00A17958"/>
    <w:rsid w:val="00A1797B"/>
    <w:rsid w:val="00A17FB9"/>
    <w:rsid w:val="00A2017D"/>
    <w:rsid w:val="00A20228"/>
    <w:rsid w:val="00A20313"/>
    <w:rsid w:val="00A204A1"/>
    <w:rsid w:val="00A207D0"/>
    <w:rsid w:val="00A20E5C"/>
    <w:rsid w:val="00A210DF"/>
    <w:rsid w:val="00A2142A"/>
    <w:rsid w:val="00A2151A"/>
    <w:rsid w:val="00A21BEA"/>
    <w:rsid w:val="00A21DAF"/>
    <w:rsid w:val="00A226EA"/>
    <w:rsid w:val="00A22A2E"/>
    <w:rsid w:val="00A22B07"/>
    <w:rsid w:val="00A22BB3"/>
    <w:rsid w:val="00A22DF0"/>
    <w:rsid w:val="00A233AD"/>
    <w:rsid w:val="00A23622"/>
    <w:rsid w:val="00A23736"/>
    <w:rsid w:val="00A23F69"/>
    <w:rsid w:val="00A24193"/>
    <w:rsid w:val="00A244C4"/>
    <w:rsid w:val="00A24606"/>
    <w:rsid w:val="00A24612"/>
    <w:rsid w:val="00A24BFF"/>
    <w:rsid w:val="00A24C76"/>
    <w:rsid w:val="00A24F56"/>
    <w:rsid w:val="00A24F6B"/>
    <w:rsid w:val="00A24FBF"/>
    <w:rsid w:val="00A24FCF"/>
    <w:rsid w:val="00A250F9"/>
    <w:rsid w:val="00A2523C"/>
    <w:rsid w:val="00A252A5"/>
    <w:rsid w:val="00A254F6"/>
    <w:rsid w:val="00A255DE"/>
    <w:rsid w:val="00A25930"/>
    <w:rsid w:val="00A25A6E"/>
    <w:rsid w:val="00A25A90"/>
    <w:rsid w:val="00A25C8D"/>
    <w:rsid w:val="00A25FD1"/>
    <w:rsid w:val="00A260B5"/>
    <w:rsid w:val="00A2644E"/>
    <w:rsid w:val="00A2674F"/>
    <w:rsid w:val="00A26B24"/>
    <w:rsid w:val="00A272B7"/>
    <w:rsid w:val="00A27431"/>
    <w:rsid w:val="00A27577"/>
    <w:rsid w:val="00A27ACD"/>
    <w:rsid w:val="00A27B1A"/>
    <w:rsid w:val="00A27C4E"/>
    <w:rsid w:val="00A27C8E"/>
    <w:rsid w:val="00A27FB7"/>
    <w:rsid w:val="00A27FBD"/>
    <w:rsid w:val="00A30055"/>
    <w:rsid w:val="00A3072A"/>
    <w:rsid w:val="00A309D4"/>
    <w:rsid w:val="00A30B6F"/>
    <w:rsid w:val="00A30E3D"/>
    <w:rsid w:val="00A314A4"/>
    <w:rsid w:val="00A314EA"/>
    <w:rsid w:val="00A31599"/>
    <w:rsid w:val="00A31764"/>
    <w:rsid w:val="00A318F0"/>
    <w:rsid w:val="00A31C01"/>
    <w:rsid w:val="00A31EE2"/>
    <w:rsid w:val="00A32145"/>
    <w:rsid w:val="00A32845"/>
    <w:rsid w:val="00A3284D"/>
    <w:rsid w:val="00A32B35"/>
    <w:rsid w:val="00A32C61"/>
    <w:rsid w:val="00A32F7A"/>
    <w:rsid w:val="00A33167"/>
    <w:rsid w:val="00A33787"/>
    <w:rsid w:val="00A34017"/>
    <w:rsid w:val="00A3408F"/>
    <w:rsid w:val="00A34126"/>
    <w:rsid w:val="00A3412C"/>
    <w:rsid w:val="00A341D7"/>
    <w:rsid w:val="00A34598"/>
    <w:rsid w:val="00A346A0"/>
    <w:rsid w:val="00A346AB"/>
    <w:rsid w:val="00A34B14"/>
    <w:rsid w:val="00A34B44"/>
    <w:rsid w:val="00A34F25"/>
    <w:rsid w:val="00A35033"/>
    <w:rsid w:val="00A3514B"/>
    <w:rsid w:val="00A351CF"/>
    <w:rsid w:val="00A351DC"/>
    <w:rsid w:val="00A352AA"/>
    <w:rsid w:val="00A35587"/>
    <w:rsid w:val="00A35642"/>
    <w:rsid w:val="00A35731"/>
    <w:rsid w:val="00A359B3"/>
    <w:rsid w:val="00A35A34"/>
    <w:rsid w:val="00A3634C"/>
    <w:rsid w:val="00A36A6A"/>
    <w:rsid w:val="00A36ADA"/>
    <w:rsid w:val="00A36CF7"/>
    <w:rsid w:val="00A36DB4"/>
    <w:rsid w:val="00A37003"/>
    <w:rsid w:val="00A3702A"/>
    <w:rsid w:val="00A370AF"/>
    <w:rsid w:val="00A37145"/>
    <w:rsid w:val="00A371A9"/>
    <w:rsid w:val="00A37301"/>
    <w:rsid w:val="00A37715"/>
    <w:rsid w:val="00A40395"/>
    <w:rsid w:val="00A40A3C"/>
    <w:rsid w:val="00A40AD3"/>
    <w:rsid w:val="00A40BD6"/>
    <w:rsid w:val="00A40C09"/>
    <w:rsid w:val="00A40C48"/>
    <w:rsid w:val="00A40EE9"/>
    <w:rsid w:val="00A4113E"/>
    <w:rsid w:val="00A41527"/>
    <w:rsid w:val="00A4152E"/>
    <w:rsid w:val="00A419A8"/>
    <w:rsid w:val="00A419FC"/>
    <w:rsid w:val="00A41B73"/>
    <w:rsid w:val="00A42081"/>
    <w:rsid w:val="00A4229A"/>
    <w:rsid w:val="00A4234B"/>
    <w:rsid w:val="00A4266E"/>
    <w:rsid w:val="00A42B50"/>
    <w:rsid w:val="00A42F6E"/>
    <w:rsid w:val="00A431D3"/>
    <w:rsid w:val="00A432A3"/>
    <w:rsid w:val="00A4340E"/>
    <w:rsid w:val="00A43885"/>
    <w:rsid w:val="00A43A5F"/>
    <w:rsid w:val="00A43B6E"/>
    <w:rsid w:val="00A43EB4"/>
    <w:rsid w:val="00A43F02"/>
    <w:rsid w:val="00A43F72"/>
    <w:rsid w:val="00A4410A"/>
    <w:rsid w:val="00A44788"/>
    <w:rsid w:val="00A447CC"/>
    <w:rsid w:val="00A4489F"/>
    <w:rsid w:val="00A44A1A"/>
    <w:rsid w:val="00A44ECE"/>
    <w:rsid w:val="00A45256"/>
    <w:rsid w:val="00A45297"/>
    <w:rsid w:val="00A453BE"/>
    <w:rsid w:val="00A45407"/>
    <w:rsid w:val="00A45B4E"/>
    <w:rsid w:val="00A45D48"/>
    <w:rsid w:val="00A46284"/>
    <w:rsid w:val="00A463FA"/>
    <w:rsid w:val="00A4650A"/>
    <w:rsid w:val="00A4672C"/>
    <w:rsid w:val="00A46B0C"/>
    <w:rsid w:val="00A46CB2"/>
    <w:rsid w:val="00A46F1B"/>
    <w:rsid w:val="00A47119"/>
    <w:rsid w:val="00A47290"/>
    <w:rsid w:val="00A47905"/>
    <w:rsid w:val="00A479D9"/>
    <w:rsid w:val="00A479FD"/>
    <w:rsid w:val="00A47B5A"/>
    <w:rsid w:val="00A501BB"/>
    <w:rsid w:val="00A50659"/>
    <w:rsid w:val="00A506FB"/>
    <w:rsid w:val="00A508EC"/>
    <w:rsid w:val="00A50A3B"/>
    <w:rsid w:val="00A512E8"/>
    <w:rsid w:val="00A51A7C"/>
    <w:rsid w:val="00A51BC6"/>
    <w:rsid w:val="00A51E7A"/>
    <w:rsid w:val="00A524C1"/>
    <w:rsid w:val="00A52A08"/>
    <w:rsid w:val="00A52A2D"/>
    <w:rsid w:val="00A52B82"/>
    <w:rsid w:val="00A52BE9"/>
    <w:rsid w:val="00A52C2E"/>
    <w:rsid w:val="00A52FF7"/>
    <w:rsid w:val="00A530C1"/>
    <w:rsid w:val="00A532DD"/>
    <w:rsid w:val="00A537DF"/>
    <w:rsid w:val="00A538E2"/>
    <w:rsid w:val="00A53984"/>
    <w:rsid w:val="00A53EA2"/>
    <w:rsid w:val="00A54180"/>
    <w:rsid w:val="00A548FE"/>
    <w:rsid w:val="00A55112"/>
    <w:rsid w:val="00A55253"/>
    <w:rsid w:val="00A55359"/>
    <w:rsid w:val="00A554DB"/>
    <w:rsid w:val="00A56032"/>
    <w:rsid w:val="00A56173"/>
    <w:rsid w:val="00A56213"/>
    <w:rsid w:val="00A568F2"/>
    <w:rsid w:val="00A56F82"/>
    <w:rsid w:val="00A57080"/>
    <w:rsid w:val="00A57124"/>
    <w:rsid w:val="00A57305"/>
    <w:rsid w:val="00A57600"/>
    <w:rsid w:val="00A57D55"/>
    <w:rsid w:val="00A60173"/>
    <w:rsid w:val="00A601A2"/>
    <w:rsid w:val="00A601EB"/>
    <w:rsid w:val="00A606E1"/>
    <w:rsid w:val="00A60A4D"/>
    <w:rsid w:val="00A60B4A"/>
    <w:rsid w:val="00A60F0E"/>
    <w:rsid w:val="00A61567"/>
    <w:rsid w:val="00A616D8"/>
    <w:rsid w:val="00A6189E"/>
    <w:rsid w:val="00A61931"/>
    <w:rsid w:val="00A61987"/>
    <w:rsid w:val="00A61A0E"/>
    <w:rsid w:val="00A61B4D"/>
    <w:rsid w:val="00A61CFD"/>
    <w:rsid w:val="00A62924"/>
    <w:rsid w:val="00A629DA"/>
    <w:rsid w:val="00A62B32"/>
    <w:rsid w:val="00A62D4A"/>
    <w:rsid w:val="00A63179"/>
    <w:rsid w:val="00A6322E"/>
    <w:rsid w:val="00A634A2"/>
    <w:rsid w:val="00A64158"/>
    <w:rsid w:val="00A642F2"/>
    <w:rsid w:val="00A647AB"/>
    <w:rsid w:val="00A64825"/>
    <w:rsid w:val="00A64A6F"/>
    <w:rsid w:val="00A64BFC"/>
    <w:rsid w:val="00A64C13"/>
    <w:rsid w:val="00A64C33"/>
    <w:rsid w:val="00A64F04"/>
    <w:rsid w:val="00A64F60"/>
    <w:rsid w:val="00A65256"/>
    <w:rsid w:val="00A65460"/>
    <w:rsid w:val="00A655F1"/>
    <w:rsid w:val="00A65AB2"/>
    <w:rsid w:val="00A660E9"/>
    <w:rsid w:val="00A661DF"/>
    <w:rsid w:val="00A662B9"/>
    <w:rsid w:val="00A663E1"/>
    <w:rsid w:val="00A66605"/>
    <w:rsid w:val="00A66857"/>
    <w:rsid w:val="00A669D3"/>
    <w:rsid w:val="00A66B95"/>
    <w:rsid w:val="00A6701E"/>
    <w:rsid w:val="00A67131"/>
    <w:rsid w:val="00A67286"/>
    <w:rsid w:val="00A677DA"/>
    <w:rsid w:val="00A679EA"/>
    <w:rsid w:val="00A67D11"/>
    <w:rsid w:val="00A67D78"/>
    <w:rsid w:val="00A67EA8"/>
    <w:rsid w:val="00A70233"/>
    <w:rsid w:val="00A704D7"/>
    <w:rsid w:val="00A70870"/>
    <w:rsid w:val="00A70ACF"/>
    <w:rsid w:val="00A70C98"/>
    <w:rsid w:val="00A70CB6"/>
    <w:rsid w:val="00A70EB9"/>
    <w:rsid w:val="00A716CA"/>
    <w:rsid w:val="00A71B16"/>
    <w:rsid w:val="00A7265B"/>
    <w:rsid w:val="00A72824"/>
    <w:rsid w:val="00A72B07"/>
    <w:rsid w:val="00A72B12"/>
    <w:rsid w:val="00A72B8E"/>
    <w:rsid w:val="00A72E5F"/>
    <w:rsid w:val="00A72F46"/>
    <w:rsid w:val="00A73679"/>
    <w:rsid w:val="00A736D9"/>
    <w:rsid w:val="00A737D4"/>
    <w:rsid w:val="00A73A15"/>
    <w:rsid w:val="00A73A4B"/>
    <w:rsid w:val="00A73AC4"/>
    <w:rsid w:val="00A73AEF"/>
    <w:rsid w:val="00A73B9A"/>
    <w:rsid w:val="00A73CB2"/>
    <w:rsid w:val="00A73DE0"/>
    <w:rsid w:val="00A7406D"/>
    <w:rsid w:val="00A74108"/>
    <w:rsid w:val="00A7421C"/>
    <w:rsid w:val="00A7443A"/>
    <w:rsid w:val="00A744FC"/>
    <w:rsid w:val="00A7458B"/>
    <w:rsid w:val="00A74727"/>
    <w:rsid w:val="00A74882"/>
    <w:rsid w:val="00A74DDD"/>
    <w:rsid w:val="00A74F47"/>
    <w:rsid w:val="00A75016"/>
    <w:rsid w:val="00A751C7"/>
    <w:rsid w:val="00A75409"/>
    <w:rsid w:val="00A7582F"/>
    <w:rsid w:val="00A75894"/>
    <w:rsid w:val="00A75ACC"/>
    <w:rsid w:val="00A76035"/>
    <w:rsid w:val="00A7606F"/>
    <w:rsid w:val="00A7661C"/>
    <w:rsid w:val="00A76E6A"/>
    <w:rsid w:val="00A76F7C"/>
    <w:rsid w:val="00A77327"/>
    <w:rsid w:val="00A7732E"/>
    <w:rsid w:val="00A77509"/>
    <w:rsid w:val="00A778C2"/>
    <w:rsid w:val="00A77B15"/>
    <w:rsid w:val="00A77EBE"/>
    <w:rsid w:val="00A77F10"/>
    <w:rsid w:val="00A800F5"/>
    <w:rsid w:val="00A8022B"/>
    <w:rsid w:val="00A80E7C"/>
    <w:rsid w:val="00A80EBE"/>
    <w:rsid w:val="00A81012"/>
    <w:rsid w:val="00A8104B"/>
    <w:rsid w:val="00A8105E"/>
    <w:rsid w:val="00A81BCB"/>
    <w:rsid w:val="00A82611"/>
    <w:rsid w:val="00A82996"/>
    <w:rsid w:val="00A82B09"/>
    <w:rsid w:val="00A82FA1"/>
    <w:rsid w:val="00A831D4"/>
    <w:rsid w:val="00A832A8"/>
    <w:rsid w:val="00A833E4"/>
    <w:rsid w:val="00A835D3"/>
    <w:rsid w:val="00A83B85"/>
    <w:rsid w:val="00A83D2A"/>
    <w:rsid w:val="00A83E2A"/>
    <w:rsid w:val="00A8426B"/>
    <w:rsid w:val="00A84574"/>
    <w:rsid w:val="00A84BA0"/>
    <w:rsid w:val="00A84C46"/>
    <w:rsid w:val="00A84CEF"/>
    <w:rsid w:val="00A84D47"/>
    <w:rsid w:val="00A85419"/>
    <w:rsid w:val="00A8553F"/>
    <w:rsid w:val="00A855A6"/>
    <w:rsid w:val="00A855B7"/>
    <w:rsid w:val="00A858F8"/>
    <w:rsid w:val="00A85BD1"/>
    <w:rsid w:val="00A85D27"/>
    <w:rsid w:val="00A8606A"/>
    <w:rsid w:val="00A8653C"/>
    <w:rsid w:val="00A86D18"/>
    <w:rsid w:val="00A86E5E"/>
    <w:rsid w:val="00A87053"/>
    <w:rsid w:val="00A87219"/>
    <w:rsid w:val="00A87269"/>
    <w:rsid w:val="00A87C3F"/>
    <w:rsid w:val="00A90113"/>
    <w:rsid w:val="00A9014B"/>
    <w:rsid w:val="00A9053B"/>
    <w:rsid w:val="00A906CD"/>
    <w:rsid w:val="00A9072B"/>
    <w:rsid w:val="00A90851"/>
    <w:rsid w:val="00A90985"/>
    <w:rsid w:val="00A909DC"/>
    <w:rsid w:val="00A90F11"/>
    <w:rsid w:val="00A90F9B"/>
    <w:rsid w:val="00A910D9"/>
    <w:rsid w:val="00A9115C"/>
    <w:rsid w:val="00A9120B"/>
    <w:rsid w:val="00A913BD"/>
    <w:rsid w:val="00A915A9"/>
    <w:rsid w:val="00A91DF3"/>
    <w:rsid w:val="00A91E05"/>
    <w:rsid w:val="00A925DA"/>
    <w:rsid w:val="00A92A11"/>
    <w:rsid w:val="00A92DB5"/>
    <w:rsid w:val="00A93032"/>
    <w:rsid w:val="00A9313B"/>
    <w:rsid w:val="00A9326F"/>
    <w:rsid w:val="00A934BF"/>
    <w:rsid w:val="00A9350D"/>
    <w:rsid w:val="00A93958"/>
    <w:rsid w:val="00A93C10"/>
    <w:rsid w:val="00A93FB3"/>
    <w:rsid w:val="00A940D8"/>
    <w:rsid w:val="00A94610"/>
    <w:rsid w:val="00A94715"/>
    <w:rsid w:val="00A94A5D"/>
    <w:rsid w:val="00A94C65"/>
    <w:rsid w:val="00A950BD"/>
    <w:rsid w:val="00A9570B"/>
    <w:rsid w:val="00A957A0"/>
    <w:rsid w:val="00A95B29"/>
    <w:rsid w:val="00A96166"/>
    <w:rsid w:val="00A9681B"/>
    <w:rsid w:val="00A968C1"/>
    <w:rsid w:val="00A96A8B"/>
    <w:rsid w:val="00A96D86"/>
    <w:rsid w:val="00A96E71"/>
    <w:rsid w:val="00A97470"/>
    <w:rsid w:val="00A9779E"/>
    <w:rsid w:val="00A97B9F"/>
    <w:rsid w:val="00A97BA3"/>
    <w:rsid w:val="00A97EE4"/>
    <w:rsid w:val="00AA0523"/>
    <w:rsid w:val="00AA0A01"/>
    <w:rsid w:val="00AA0A49"/>
    <w:rsid w:val="00AA0BCB"/>
    <w:rsid w:val="00AA0D45"/>
    <w:rsid w:val="00AA10CB"/>
    <w:rsid w:val="00AA1653"/>
    <w:rsid w:val="00AA17D9"/>
    <w:rsid w:val="00AA1C1F"/>
    <w:rsid w:val="00AA200A"/>
    <w:rsid w:val="00AA2216"/>
    <w:rsid w:val="00AA2469"/>
    <w:rsid w:val="00AA2D7C"/>
    <w:rsid w:val="00AA2EDA"/>
    <w:rsid w:val="00AA3085"/>
    <w:rsid w:val="00AA313E"/>
    <w:rsid w:val="00AA3892"/>
    <w:rsid w:val="00AA396C"/>
    <w:rsid w:val="00AA3B5C"/>
    <w:rsid w:val="00AA3C0A"/>
    <w:rsid w:val="00AA3D9C"/>
    <w:rsid w:val="00AA3EC8"/>
    <w:rsid w:val="00AA40E9"/>
    <w:rsid w:val="00AA4718"/>
    <w:rsid w:val="00AA472B"/>
    <w:rsid w:val="00AA4ABC"/>
    <w:rsid w:val="00AA503A"/>
    <w:rsid w:val="00AA5040"/>
    <w:rsid w:val="00AA5246"/>
    <w:rsid w:val="00AA5611"/>
    <w:rsid w:val="00AA56C0"/>
    <w:rsid w:val="00AA5967"/>
    <w:rsid w:val="00AA5A2E"/>
    <w:rsid w:val="00AA5CF5"/>
    <w:rsid w:val="00AA5F80"/>
    <w:rsid w:val="00AA6B03"/>
    <w:rsid w:val="00AA6B8B"/>
    <w:rsid w:val="00AA6C6D"/>
    <w:rsid w:val="00AA6E96"/>
    <w:rsid w:val="00AA715C"/>
    <w:rsid w:val="00AA77C0"/>
    <w:rsid w:val="00AA7C63"/>
    <w:rsid w:val="00AA7D3D"/>
    <w:rsid w:val="00AB0057"/>
    <w:rsid w:val="00AB0125"/>
    <w:rsid w:val="00AB0382"/>
    <w:rsid w:val="00AB0655"/>
    <w:rsid w:val="00AB0C99"/>
    <w:rsid w:val="00AB1231"/>
    <w:rsid w:val="00AB173B"/>
    <w:rsid w:val="00AB1854"/>
    <w:rsid w:val="00AB1917"/>
    <w:rsid w:val="00AB19D4"/>
    <w:rsid w:val="00AB1A50"/>
    <w:rsid w:val="00AB1B90"/>
    <w:rsid w:val="00AB1F60"/>
    <w:rsid w:val="00AB1FEA"/>
    <w:rsid w:val="00AB21C3"/>
    <w:rsid w:val="00AB247E"/>
    <w:rsid w:val="00AB25DE"/>
    <w:rsid w:val="00AB25DF"/>
    <w:rsid w:val="00AB25ED"/>
    <w:rsid w:val="00AB266B"/>
    <w:rsid w:val="00AB3256"/>
    <w:rsid w:val="00AB32E1"/>
    <w:rsid w:val="00AB3926"/>
    <w:rsid w:val="00AB39EE"/>
    <w:rsid w:val="00AB3AFD"/>
    <w:rsid w:val="00AB4087"/>
    <w:rsid w:val="00AB4237"/>
    <w:rsid w:val="00AB42CA"/>
    <w:rsid w:val="00AB442A"/>
    <w:rsid w:val="00AB466F"/>
    <w:rsid w:val="00AB46AB"/>
    <w:rsid w:val="00AB50B9"/>
    <w:rsid w:val="00AB53F0"/>
    <w:rsid w:val="00AB551C"/>
    <w:rsid w:val="00AB5553"/>
    <w:rsid w:val="00AB55F3"/>
    <w:rsid w:val="00AB573F"/>
    <w:rsid w:val="00AB5850"/>
    <w:rsid w:val="00AB58DD"/>
    <w:rsid w:val="00AB5977"/>
    <w:rsid w:val="00AB5EC5"/>
    <w:rsid w:val="00AB6243"/>
    <w:rsid w:val="00AB64D4"/>
    <w:rsid w:val="00AB6D2C"/>
    <w:rsid w:val="00AB6E5B"/>
    <w:rsid w:val="00AB6ED3"/>
    <w:rsid w:val="00AB6F17"/>
    <w:rsid w:val="00AB7084"/>
    <w:rsid w:val="00AB7348"/>
    <w:rsid w:val="00AB7F2B"/>
    <w:rsid w:val="00AC0330"/>
    <w:rsid w:val="00AC03E4"/>
    <w:rsid w:val="00AC04C5"/>
    <w:rsid w:val="00AC0766"/>
    <w:rsid w:val="00AC07B3"/>
    <w:rsid w:val="00AC0849"/>
    <w:rsid w:val="00AC0DC7"/>
    <w:rsid w:val="00AC0DE3"/>
    <w:rsid w:val="00AC0E1B"/>
    <w:rsid w:val="00AC107A"/>
    <w:rsid w:val="00AC1161"/>
    <w:rsid w:val="00AC13D4"/>
    <w:rsid w:val="00AC140B"/>
    <w:rsid w:val="00AC1597"/>
    <w:rsid w:val="00AC17D3"/>
    <w:rsid w:val="00AC17EF"/>
    <w:rsid w:val="00AC18F6"/>
    <w:rsid w:val="00AC1ABE"/>
    <w:rsid w:val="00AC1BB4"/>
    <w:rsid w:val="00AC1BD0"/>
    <w:rsid w:val="00AC1C4F"/>
    <w:rsid w:val="00AC1D67"/>
    <w:rsid w:val="00AC1D7D"/>
    <w:rsid w:val="00AC21A4"/>
    <w:rsid w:val="00AC26C0"/>
    <w:rsid w:val="00AC2A8E"/>
    <w:rsid w:val="00AC2D5C"/>
    <w:rsid w:val="00AC3051"/>
    <w:rsid w:val="00AC3167"/>
    <w:rsid w:val="00AC37B6"/>
    <w:rsid w:val="00AC40B2"/>
    <w:rsid w:val="00AC5316"/>
    <w:rsid w:val="00AC5506"/>
    <w:rsid w:val="00AC57E0"/>
    <w:rsid w:val="00AC582D"/>
    <w:rsid w:val="00AC59F0"/>
    <w:rsid w:val="00AC5BD5"/>
    <w:rsid w:val="00AC5EE3"/>
    <w:rsid w:val="00AC6296"/>
    <w:rsid w:val="00AC62B9"/>
    <w:rsid w:val="00AC638F"/>
    <w:rsid w:val="00AC6BFA"/>
    <w:rsid w:val="00AC6D4A"/>
    <w:rsid w:val="00AC706D"/>
    <w:rsid w:val="00AC747F"/>
    <w:rsid w:val="00AC74A8"/>
    <w:rsid w:val="00AC768D"/>
    <w:rsid w:val="00AC76D2"/>
    <w:rsid w:val="00AC77E3"/>
    <w:rsid w:val="00AC793C"/>
    <w:rsid w:val="00AC7BEE"/>
    <w:rsid w:val="00AC7F08"/>
    <w:rsid w:val="00AC7FB5"/>
    <w:rsid w:val="00AC7FF6"/>
    <w:rsid w:val="00AD0251"/>
    <w:rsid w:val="00AD0763"/>
    <w:rsid w:val="00AD1464"/>
    <w:rsid w:val="00AD1997"/>
    <w:rsid w:val="00AD1D63"/>
    <w:rsid w:val="00AD1DAB"/>
    <w:rsid w:val="00AD2007"/>
    <w:rsid w:val="00AD2064"/>
    <w:rsid w:val="00AD2278"/>
    <w:rsid w:val="00AD2579"/>
    <w:rsid w:val="00AD284D"/>
    <w:rsid w:val="00AD2C1B"/>
    <w:rsid w:val="00AD2C4A"/>
    <w:rsid w:val="00AD2FAA"/>
    <w:rsid w:val="00AD3451"/>
    <w:rsid w:val="00AD39BD"/>
    <w:rsid w:val="00AD3FDB"/>
    <w:rsid w:val="00AD43B6"/>
    <w:rsid w:val="00AD43DB"/>
    <w:rsid w:val="00AD464F"/>
    <w:rsid w:val="00AD48EF"/>
    <w:rsid w:val="00AD4991"/>
    <w:rsid w:val="00AD49E3"/>
    <w:rsid w:val="00AD5056"/>
    <w:rsid w:val="00AD538D"/>
    <w:rsid w:val="00AD54EE"/>
    <w:rsid w:val="00AD5574"/>
    <w:rsid w:val="00AD57F1"/>
    <w:rsid w:val="00AD592C"/>
    <w:rsid w:val="00AD5D4C"/>
    <w:rsid w:val="00AD5EB2"/>
    <w:rsid w:val="00AD61E9"/>
    <w:rsid w:val="00AD65BD"/>
    <w:rsid w:val="00AD68BF"/>
    <w:rsid w:val="00AD6A74"/>
    <w:rsid w:val="00AD6E38"/>
    <w:rsid w:val="00AD6E7F"/>
    <w:rsid w:val="00AD74B3"/>
    <w:rsid w:val="00AD7569"/>
    <w:rsid w:val="00AD77E8"/>
    <w:rsid w:val="00AD7860"/>
    <w:rsid w:val="00AD7C30"/>
    <w:rsid w:val="00AD7C4C"/>
    <w:rsid w:val="00AD7D3E"/>
    <w:rsid w:val="00AE00CB"/>
    <w:rsid w:val="00AE05C0"/>
    <w:rsid w:val="00AE0CA0"/>
    <w:rsid w:val="00AE0D55"/>
    <w:rsid w:val="00AE10A9"/>
    <w:rsid w:val="00AE10FF"/>
    <w:rsid w:val="00AE129B"/>
    <w:rsid w:val="00AE1538"/>
    <w:rsid w:val="00AE15B2"/>
    <w:rsid w:val="00AE17CB"/>
    <w:rsid w:val="00AE1B22"/>
    <w:rsid w:val="00AE1B6B"/>
    <w:rsid w:val="00AE1ECC"/>
    <w:rsid w:val="00AE2AA3"/>
    <w:rsid w:val="00AE2B6D"/>
    <w:rsid w:val="00AE2DAA"/>
    <w:rsid w:val="00AE2EA5"/>
    <w:rsid w:val="00AE2EAA"/>
    <w:rsid w:val="00AE2EF3"/>
    <w:rsid w:val="00AE311B"/>
    <w:rsid w:val="00AE32A1"/>
    <w:rsid w:val="00AE37ED"/>
    <w:rsid w:val="00AE39B0"/>
    <w:rsid w:val="00AE3AFE"/>
    <w:rsid w:val="00AE3BCE"/>
    <w:rsid w:val="00AE3D55"/>
    <w:rsid w:val="00AE44EF"/>
    <w:rsid w:val="00AE4DB0"/>
    <w:rsid w:val="00AE4DB2"/>
    <w:rsid w:val="00AE527D"/>
    <w:rsid w:val="00AE5786"/>
    <w:rsid w:val="00AE583D"/>
    <w:rsid w:val="00AE5A12"/>
    <w:rsid w:val="00AE5AD4"/>
    <w:rsid w:val="00AE5BBE"/>
    <w:rsid w:val="00AE5CA2"/>
    <w:rsid w:val="00AE5F54"/>
    <w:rsid w:val="00AE65A4"/>
    <w:rsid w:val="00AE678B"/>
    <w:rsid w:val="00AE6D65"/>
    <w:rsid w:val="00AE6FA9"/>
    <w:rsid w:val="00AE7196"/>
    <w:rsid w:val="00AE74B8"/>
    <w:rsid w:val="00AE7C43"/>
    <w:rsid w:val="00AE7DEB"/>
    <w:rsid w:val="00AF00CB"/>
    <w:rsid w:val="00AF0163"/>
    <w:rsid w:val="00AF02C7"/>
    <w:rsid w:val="00AF03D4"/>
    <w:rsid w:val="00AF067B"/>
    <w:rsid w:val="00AF071A"/>
    <w:rsid w:val="00AF07B6"/>
    <w:rsid w:val="00AF08E4"/>
    <w:rsid w:val="00AF0AB6"/>
    <w:rsid w:val="00AF1459"/>
    <w:rsid w:val="00AF16BB"/>
    <w:rsid w:val="00AF17A0"/>
    <w:rsid w:val="00AF1820"/>
    <w:rsid w:val="00AF19F0"/>
    <w:rsid w:val="00AF1F03"/>
    <w:rsid w:val="00AF1FA8"/>
    <w:rsid w:val="00AF2679"/>
    <w:rsid w:val="00AF27EE"/>
    <w:rsid w:val="00AF2846"/>
    <w:rsid w:val="00AF2CF5"/>
    <w:rsid w:val="00AF2E8A"/>
    <w:rsid w:val="00AF2F26"/>
    <w:rsid w:val="00AF3264"/>
    <w:rsid w:val="00AF3268"/>
    <w:rsid w:val="00AF3D2B"/>
    <w:rsid w:val="00AF3D74"/>
    <w:rsid w:val="00AF40B8"/>
    <w:rsid w:val="00AF46CD"/>
    <w:rsid w:val="00AF487D"/>
    <w:rsid w:val="00AF4AD6"/>
    <w:rsid w:val="00AF5339"/>
    <w:rsid w:val="00AF5363"/>
    <w:rsid w:val="00AF5AD4"/>
    <w:rsid w:val="00AF5AD6"/>
    <w:rsid w:val="00AF5B52"/>
    <w:rsid w:val="00AF61A5"/>
    <w:rsid w:val="00AF6443"/>
    <w:rsid w:val="00AF6656"/>
    <w:rsid w:val="00AF6B82"/>
    <w:rsid w:val="00AF6CAC"/>
    <w:rsid w:val="00AF72E1"/>
    <w:rsid w:val="00AF739A"/>
    <w:rsid w:val="00AF73EA"/>
    <w:rsid w:val="00AF748D"/>
    <w:rsid w:val="00AF7519"/>
    <w:rsid w:val="00AF7527"/>
    <w:rsid w:val="00AF7612"/>
    <w:rsid w:val="00AF76F3"/>
    <w:rsid w:val="00AF77C4"/>
    <w:rsid w:val="00AF7C5B"/>
    <w:rsid w:val="00AF7D74"/>
    <w:rsid w:val="00AF7F2D"/>
    <w:rsid w:val="00B00A5A"/>
    <w:rsid w:val="00B00AE6"/>
    <w:rsid w:val="00B012CD"/>
    <w:rsid w:val="00B01389"/>
    <w:rsid w:val="00B0176E"/>
    <w:rsid w:val="00B01885"/>
    <w:rsid w:val="00B01E54"/>
    <w:rsid w:val="00B02964"/>
    <w:rsid w:val="00B02E69"/>
    <w:rsid w:val="00B03038"/>
    <w:rsid w:val="00B0305D"/>
    <w:rsid w:val="00B030D2"/>
    <w:rsid w:val="00B032C9"/>
    <w:rsid w:val="00B039EB"/>
    <w:rsid w:val="00B039FB"/>
    <w:rsid w:val="00B04106"/>
    <w:rsid w:val="00B042F1"/>
    <w:rsid w:val="00B04659"/>
    <w:rsid w:val="00B0564B"/>
    <w:rsid w:val="00B0574A"/>
    <w:rsid w:val="00B0583A"/>
    <w:rsid w:val="00B058A8"/>
    <w:rsid w:val="00B05ABA"/>
    <w:rsid w:val="00B06064"/>
    <w:rsid w:val="00B060A5"/>
    <w:rsid w:val="00B0678C"/>
    <w:rsid w:val="00B06806"/>
    <w:rsid w:val="00B069E9"/>
    <w:rsid w:val="00B06D39"/>
    <w:rsid w:val="00B070D3"/>
    <w:rsid w:val="00B0713F"/>
    <w:rsid w:val="00B07519"/>
    <w:rsid w:val="00B07609"/>
    <w:rsid w:val="00B07999"/>
    <w:rsid w:val="00B07B89"/>
    <w:rsid w:val="00B10305"/>
    <w:rsid w:val="00B104C8"/>
    <w:rsid w:val="00B10C52"/>
    <w:rsid w:val="00B112FF"/>
    <w:rsid w:val="00B11DB8"/>
    <w:rsid w:val="00B11E41"/>
    <w:rsid w:val="00B11FDF"/>
    <w:rsid w:val="00B121E1"/>
    <w:rsid w:val="00B123DF"/>
    <w:rsid w:val="00B129D5"/>
    <w:rsid w:val="00B12E8E"/>
    <w:rsid w:val="00B131EF"/>
    <w:rsid w:val="00B139D1"/>
    <w:rsid w:val="00B13F7F"/>
    <w:rsid w:val="00B13FD9"/>
    <w:rsid w:val="00B1412F"/>
    <w:rsid w:val="00B1428A"/>
    <w:rsid w:val="00B143DC"/>
    <w:rsid w:val="00B14A33"/>
    <w:rsid w:val="00B14AA1"/>
    <w:rsid w:val="00B14B4A"/>
    <w:rsid w:val="00B14D10"/>
    <w:rsid w:val="00B14D82"/>
    <w:rsid w:val="00B1529C"/>
    <w:rsid w:val="00B1529F"/>
    <w:rsid w:val="00B15693"/>
    <w:rsid w:val="00B15930"/>
    <w:rsid w:val="00B15B8E"/>
    <w:rsid w:val="00B163FF"/>
    <w:rsid w:val="00B16BBF"/>
    <w:rsid w:val="00B16C05"/>
    <w:rsid w:val="00B16F38"/>
    <w:rsid w:val="00B17292"/>
    <w:rsid w:val="00B17AEF"/>
    <w:rsid w:val="00B17D9E"/>
    <w:rsid w:val="00B17E88"/>
    <w:rsid w:val="00B200CB"/>
    <w:rsid w:val="00B2022C"/>
    <w:rsid w:val="00B20962"/>
    <w:rsid w:val="00B20BF3"/>
    <w:rsid w:val="00B20BFE"/>
    <w:rsid w:val="00B21135"/>
    <w:rsid w:val="00B2195D"/>
    <w:rsid w:val="00B21D98"/>
    <w:rsid w:val="00B222D3"/>
    <w:rsid w:val="00B22628"/>
    <w:rsid w:val="00B22A05"/>
    <w:rsid w:val="00B22D7E"/>
    <w:rsid w:val="00B22E9C"/>
    <w:rsid w:val="00B2307F"/>
    <w:rsid w:val="00B2309E"/>
    <w:rsid w:val="00B23169"/>
    <w:rsid w:val="00B238A3"/>
    <w:rsid w:val="00B23B04"/>
    <w:rsid w:val="00B2404D"/>
    <w:rsid w:val="00B24248"/>
    <w:rsid w:val="00B24455"/>
    <w:rsid w:val="00B24656"/>
    <w:rsid w:val="00B24907"/>
    <w:rsid w:val="00B24A85"/>
    <w:rsid w:val="00B24AD8"/>
    <w:rsid w:val="00B24AFF"/>
    <w:rsid w:val="00B250BD"/>
    <w:rsid w:val="00B250CC"/>
    <w:rsid w:val="00B25336"/>
    <w:rsid w:val="00B25481"/>
    <w:rsid w:val="00B25560"/>
    <w:rsid w:val="00B25A9B"/>
    <w:rsid w:val="00B2622E"/>
    <w:rsid w:val="00B2641B"/>
    <w:rsid w:val="00B2648B"/>
    <w:rsid w:val="00B2651B"/>
    <w:rsid w:val="00B26598"/>
    <w:rsid w:val="00B265CE"/>
    <w:rsid w:val="00B2663E"/>
    <w:rsid w:val="00B26D44"/>
    <w:rsid w:val="00B26D78"/>
    <w:rsid w:val="00B26FCA"/>
    <w:rsid w:val="00B27129"/>
    <w:rsid w:val="00B2796F"/>
    <w:rsid w:val="00B27975"/>
    <w:rsid w:val="00B27BA5"/>
    <w:rsid w:val="00B27BE3"/>
    <w:rsid w:val="00B27FCE"/>
    <w:rsid w:val="00B30024"/>
    <w:rsid w:val="00B301C5"/>
    <w:rsid w:val="00B3024F"/>
    <w:rsid w:val="00B30B12"/>
    <w:rsid w:val="00B30B78"/>
    <w:rsid w:val="00B30C34"/>
    <w:rsid w:val="00B30DE1"/>
    <w:rsid w:val="00B3105F"/>
    <w:rsid w:val="00B318CE"/>
    <w:rsid w:val="00B3193D"/>
    <w:rsid w:val="00B3193E"/>
    <w:rsid w:val="00B31A1B"/>
    <w:rsid w:val="00B3244C"/>
    <w:rsid w:val="00B324B9"/>
    <w:rsid w:val="00B326C1"/>
    <w:rsid w:val="00B326F6"/>
    <w:rsid w:val="00B32AD3"/>
    <w:rsid w:val="00B32D50"/>
    <w:rsid w:val="00B3302C"/>
    <w:rsid w:val="00B3325E"/>
    <w:rsid w:val="00B33455"/>
    <w:rsid w:val="00B33650"/>
    <w:rsid w:val="00B339F8"/>
    <w:rsid w:val="00B33DDC"/>
    <w:rsid w:val="00B33E0B"/>
    <w:rsid w:val="00B33F0B"/>
    <w:rsid w:val="00B34323"/>
    <w:rsid w:val="00B34379"/>
    <w:rsid w:val="00B34624"/>
    <w:rsid w:val="00B34662"/>
    <w:rsid w:val="00B34861"/>
    <w:rsid w:val="00B34DF8"/>
    <w:rsid w:val="00B3529D"/>
    <w:rsid w:val="00B3531B"/>
    <w:rsid w:val="00B35334"/>
    <w:rsid w:val="00B35357"/>
    <w:rsid w:val="00B353CE"/>
    <w:rsid w:val="00B3565F"/>
    <w:rsid w:val="00B356B1"/>
    <w:rsid w:val="00B35D2C"/>
    <w:rsid w:val="00B35E4B"/>
    <w:rsid w:val="00B35FE5"/>
    <w:rsid w:val="00B360C3"/>
    <w:rsid w:val="00B363AB"/>
    <w:rsid w:val="00B36469"/>
    <w:rsid w:val="00B36C52"/>
    <w:rsid w:val="00B36E0D"/>
    <w:rsid w:val="00B370EC"/>
    <w:rsid w:val="00B37207"/>
    <w:rsid w:val="00B3731C"/>
    <w:rsid w:val="00B373F5"/>
    <w:rsid w:val="00B37AE3"/>
    <w:rsid w:val="00B37B6F"/>
    <w:rsid w:val="00B37C50"/>
    <w:rsid w:val="00B37ED4"/>
    <w:rsid w:val="00B37F3F"/>
    <w:rsid w:val="00B4069B"/>
    <w:rsid w:val="00B40A12"/>
    <w:rsid w:val="00B40F86"/>
    <w:rsid w:val="00B40FBB"/>
    <w:rsid w:val="00B410E6"/>
    <w:rsid w:val="00B41165"/>
    <w:rsid w:val="00B415FF"/>
    <w:rsid w:val="00B41B99"/>
    <w:rsid w:val="00B41D2D"/>
    <w:rsid w:val="00B424F1"/>
    <w:rsid w:val="00B42F32"/>
    <w:rsid w:val="00B4304F"/>
    <w:rsid w:val="00B43578"/>
    <w:rsid w:val="00B43ACB"/>
    <w:rsid w:val="00B43B13"/>
    <w:rsid w:val="00B43DF7"/>
    <w:rsid w:val="00B44170"/>
    <w:rsid w:val="00B44B23"/>
    <w:rsid w:val="00B44B40"/>
    <w:rsid w:val="00B44CE0"/>
    <w:rsid w:val="00B44E73"/>
    <w:rsid w:val="00B455C4"/>
    <w:rsid w:val="00B45713"/>
    <w:rsid w:val="00B458CF"/>
    <w:rsid w:val="00B4590C"/>
    <w:rsid w:val="00B45B8B"/>
    <w:rsid w:val="00B45D1D"/>
    <w:rsid w:val="00B46533"/>
    <w:rsid w:val="00B46793"/>
    <w:rsid w:val="00B46A45"/>
    <w:rsid w:val="00B46B5B"/>
    <w:rsid w:val="00B46B65"/>
    <w:rsid w:val="00B46B68"/>
    <w:rsid w:val="00B470C3"/>
    <w:rsid w:val="00B47198"/>
    <w:rsid w:val="00B473CA"/>
    <w:rsid w:val="00B4783B"/>
    <w:rsid w:val="00B47B32"/>
    <w:rsid w:val="00B504B0"/>
    <w:rsid w:val="00B5059A"/>
    <w:rsid w:val="00B506FF"/>
    <w:rsid w:val="00B507F9"/>
    <w:rsid w:val="00B50BD2"/>
    <w:rsid w:val="00B5104C"/>
    <w:rsid w:val="00B51216"/>
    <w:rsid w:val="00B5187D"/>
    <w:rsid w:val="00B51914"/>
    <w:rsid w:val="00B519E6"/>
    <w:rsid w:val="00B51C54"/>
    <w:rsid w:val="00B52077"/>
    <w:rsid w:val="00B5209F"/>
    <w:rsid w:val="00B52244"/>
    <w:rsid w:val="00B522FD"/>
    <w:rsid w:val="00B52776"/>
    <w:rsid w:val="00B527AB"/>
    <w:rsid w:val="00B52E09"/>
    <w:rsid w:val="00B52EF5"/>
    <w:rsid w:val="00B532D9"/>
    <w:rsid w:val="00B534D5"/>
    <w:rsid w:val="00B5390A"/>
    <w:rsid w:val="00B53AC7"/>
    <w:rsid w:val="00B53B99"/>
    <w:rsid w:val="00B53D3B"/>
    <w:rsid w:val="00B544E6"/>
    <w:rsid w:val="00B5453F"/>
    <w:rsid w:val="00B54FDA"/>
    <w:rsid w:val="00B55076"/>
    <w:rsid w:val="00B552DB"/>
    <w:rsid w:val="00B5594D"/>
    <w:rsid w:val="00B55A03"/>
    <w:rsid w:val="00B55B93"/>
    <w:rsid w:val="00B55C66"/>
    <w:rsid w:val="00B5630E"/>
    <w:rsid w:val="00B564C1"/>
    <w:rsid w:val="00B56709"/>
    <w:rsid w:val="00B567E2"/>
    <w:rsid w:val="00B569D2"/>
    <w:rsid w:val="00B571B5"/>
    <w:rsid w:val="00B57619"/>
    <w:rsid w:val="00B578F9"/>
    <w:rsid w:val="00B600EA"/>
    <w:rsid w:val="00B605E4"/>
    <w:rsid w:val="00B60BA6"/>
    <w:rsid w:val="00B60C7F"/>
    <w:rsid w:val="00B60DAD"/>
    <w:rsid w:val="00B60E0B"/>
    <w:rsid w:val="00B60E94"/>
    <w:rsid w:val="00B6138C"/>
    <w:rsid w:val="00B6148D"/>
    <w:rsid w:val="00B614AE"/>
    <w:rsid w:val="00B61CE5"/>
    <w:rsid w:val="00B61E36"/>
    <w:rsid w:val="00B6211A"/>
    <w:rsid w:val="00B62161"/>
    <w:rsid w:val="00B62509"/>
    <w:rsid w:val="00B62984"/>
    <w:rsid w:val="00B629B5"/>
    <w:rsid w:val="00B62F74"/>
    <w:rsid w:val="00B62FFF"/>
    <w:rsid w:val="00B6321D"/>
    <w:rsid w:val="00B63476"/>
    <w:rsid w:val="00B637F4"/>
    <w:rsid w:val="00B63B22"/>
    <w:rsid w:val="00B63B90"/>
    <w:rsid w:val="00B643BC"/>
    <w:rsid w:val="00B64548"/>
    <w:rsid w:val="00B6458B"/>
    <w:rsid w:val="00B6459A"/>
    <w:rsid w:val="00B64655"/>
    <w:rsid w:val="00B647BB"/>
    <w:rsid w:val="00B648AB"/>
    <w:rsid w:val="00B64A3E"/>
    <w:rsid w:val="00B64CC5"/>
    <w:rsid w:val="00B64D13"/>
    <w:rsid w:val="00B65042"/>
    <w:rsid w:val="00B650E8"/>
    <w:rsid w:val="00B654E4"/>
    <w:rsid w:val="00B654E8"/>
    <w:rsid w:val="00B655C8"/>
    <w:rsid w:val="00B656C2"/>
    <w:rsid w:val="00B65A57"/>
    <w:rsid w:val="00B65CE2"/>
    <w:rsid w:val="00B661A9"/>
    <w:rsid w:val="00B662BD"/>
    <w:rsid w:val="00B668E9"/>
    <w:rsid w:val="00B66B85"/>
    <w:rsid w:val="00B67B98"/>
    <w:rsid w:val="00B67D4F"/>
    <w:rsid w:val="00B67F2C"/>
    <w:rsid w:val="00B701CB"/>
    <w:rsid w:val="00B7090E"/>
    <w:rsid w:val="00B70B18"/>
    <w:rsid w:val="00B70F4D"/>
    <w:rsid w:val="00B71015"/>
    <w:rsid w:val="00B71170"/>
    <w:rsid w:val="00B71812"/>
    <w:rsid w:val="00B719F4"/>
    <w:rsid w:val="00B71D27"/>
    <w:rsid w:val="00B7205B"/>
    <w:rsid w:val="00B727A1"/>
    <w:rsid w:val="00B72841"/>
    <w:rsid w:val="00B7289B"/>
    <w:rsid w:val="00B72A10"/>
    <w:rsid w:val="00B72D6D"/>
    <w:rsid w:val="00B72F63"/>
    <w:rsid w:val="00B73070"/>
    <w:rsid w:val="00B73199"/>
    <w:rsid w:val="00B7354E"/>
    <w:rsid w:val="00B73570"/>
    <w:rsid w:val="00B73690"/>
    <w:rsid w:val="00B7386B"/>
    <w:rsid w:val="00B73906"/>
    <w:rsid w:val="00B73A49"/>
    <w:rsid w:val="00B73B12"/>
    <w:rsid w:val="00B7415C"/>
    <w:rsid w:val="00B743FA"/>
    <w:rsid w:val="00B744B1"/>
    <w:rsid w:val="00B744D3"/>
    <w:rsid w:val="00B74879"/>
    <w:rsid w:val="00B74941"/>
    <w:rsid w:val="00B74ADA"/>
    <w:rsid w:val="00B74C97"/>
    <w:rsid w:val="00B74CA5"/>
    <w:rsid w:val="00B74CC3"/>
    <w:rsid w:val="00B74E20"/>
    <w:rsid w:val="00B75264"/>
    <w:rsid w:val="00B75C16"/>
    <w:rsid w:val="00B75CF6"/>
    <w:rsid w:val="00B75E78"/>
    <w:rsid w:val="00B7612E"/>
    <w:rsid w:val="00B7632B"/>
    <w:rsid w:val="00B764A6"/>
    <w:rsid w:val="00B765CC"/>
    <w:rsid w:val="00B766D9"/>
    <w:rsid w:val="00B76852"/>
    <w:rsid w:val="00B769C8"/>
    <w:rsid w:val="00B769EF"/>
    <w:rsid w:val="00B76BB5"/>
    <w:rsid w:val="00B76D93"/>
    <w:rsid w:val="00B76F7D"/>
    <w:rsid w:val="00B772F7"/>
    <w:rsid w:val="00B77359"/>
    <w:rsid w:val="00B77803"/>
    <w:rsid w:val="00B77EA2"/>
    <w:rsid w:val="00B80466"/>
    <w:rsid w:val="00B809B6"/>
    <w:rsid w:val="00B80BCC"/>
    <w:rsid w:val="00B80C25"/>
    <w:rsid w:val="00B80CB1"/>
    <w:rsid w:val="00B80E51"/>
    <w:rsid w:val="00B80F18"/>
    <w:rsid w:val="00B811B7"/>
    <w:rsid w:val="00B81247"/>
    <w:rsid w:val="00B812CB"/>
    <w:rsid w:val="00B813C9"/>
    <w:rsid w:val="00B81DA0"/>
    <w:rsid w:val="00B81DEE"/>
    <w:rsid w:val="00B81F3C"/>
    <w:rsid w:val="00B82028"/>
    <w:rsid w:val="00B829F7"/>
    <w:rsid w:val="00B82BEF"/>
    <w:rsid w:val="00B82F6A"/>
    <w:rsid w:val="00B83767"/>
    <w:rsid w:val="00B83AEC"/>
    <w:rsid w:val="00B84048"/>
    <w:rsid w:val="00B841EE"/>
    <w:rsid w:val="00B843C1"/>
    <w:rsid w:val="00B8479E"/>
    <w:rsid w:val="00B84D83"/>
    <w:rsid w:val="00B84E80"/>
    <w:rsid w:val="00B85050"/>
    <w:rsid w:val="00B8505B"/>
    <w:rsid w:val="00B8526A"/>
    <w:rsid w:val="00B8527E"/>
    <w:rsid w:val="00B85530"/>
    <w:rsid w:val="00B855E8"/>
    <w:rsid w:val="00B85AFB"/>
    <w:rsid w:val="00B85BA7"/>
    <w:rsid w:val="00B85C44"/>
    <w:rsid w:val="00B85EEB"/>
    <w:rsid w:val="00B86272"/>
    <w:rsid w:val="00B8642B"/>
    <w:rsid w:val="00B86451"/>
    <w:rsid w:val="00B8684C"/>
    <w:rsid w:val="00B868D8"/>
    <w:rsid w:val="00B87186"/>
    <w:rsid w:val="00B87966"/>
    <w:rsid w:val="00B87D7E"/>
    <w:rsid w:val="00B87EE9"/>
    <w:rsid w:val="00B901DA"/>
    <w:rsid w:val="00B907E5"/>
    <w:rsid w:val="00B90B0F"/>
    <w:rsid w:val="00B90CF7"/>
    <w:rsid w:val="00B90EA5"/>
    <w:rsid w:val="00B91155"/>
    <w:rsid w:val="00B912D2"/>
    <w:rsid w:val="00B91AD2"/>
    <w:rsid w:val="00B92D30"/>
    <w:rsid w:val="00B932B6"/>
    <w:rsid w:val="00B93849"/>
    <w:rsid w:val="00B93A7A"/>
    <w:rsid w:val="00B94017"/>
    <w:rsid w:val="00B9468A"/>
    <w:rsid w:val="00B949FA"/>
    <w:rsid w:val="00B94A54"/>
    <w:rsid w:val="00B94A5E"/>
    <w:rsid w:val="00B94F44"/>
    <w:rsid w:val="00B950D7"/>
    <w:rsid w:val="00B95710"/>
    <w:rsid w:val="00B957DE"/>
    <w:rsid w:val="00B95A23"/>
    <w:rsid w:val="00B95A9C"/>
    <w:rsid w:val="00B95CAB"/>
    <w:rsid w:val="00B95DEA"/>
    <w:rsid w:val="00B95F3A"/>
    <w:rsid w:val="00B95F52"/>
    <w:rsid w:val="00B960C9"/>
    <w:rsid w:val="00B961A9"/>
    <w:rsid w:val="00B961EC"/>
    <w:rsid w:val="00B964DB"/>
    <w:rsid w:val="00B96760"/>
    <w:rsid w:val="00B9682A"/>
    <w:rsid w:val="00B96895"/>
    <w:rsid w:val="00B96A23"/>
    <w:rsid w:val="00B96E8C"/>
    <w:rsid w:val="00B96EC9"/>
    <w:rsid w:val="00B96F1C"/>
    <w:rsid w:val="00B97554"/>
    <w:rsid w:val="00B977D0"/>
    <w:rsid w:val="00B97B1E"/>
    <w:rsid w:val="00B97DD3"/>
    <w:rsid w:val="00BA0615"/>
    <w:rsid w:val="00BA0BB2"/>
    <w:rsid w:val="00BA0E0D"/>
    <w:rsid w:val="00BA0F2C"/>
    <w:rsid w:val="00BA0F46"/>
    <w:rsid w:val="00BA1398"/>
    <w:rsid w:val="00BA181B"/>
    <w:rsid w:val="00BA1D90"/>
    <w:rsid w:val="00BA1E7D"/>
    <w:rsid w:val="00BA22D7"/>
    <w:rsid w:val="00BA2331"/>
    <w:rsid w:val="00BA252A"/>
    <w:rsid w:val="00BA2A95"/>
    <w:rsid w:val="00BA2B11"/>
    <w:rsid w:val="00BA2D30"/>
    <w:rsid w:val="00BA3144"/>
    <w:rsid w:val="00BA3BA0"/>
    <w:rsid w:val="00BA3ECB"/>
    <w:rsid w:val="00BA4084"/>
    <w:rsid w:val="00BA4143"/>
    <w:rsid w:val="00BA450C"/>
    <w:rsid w:val="00BA45EC"/>
    <w:rsid w:val="00BA4780"/>
    <w:rsid w:val="00BA4ABE"/>
    <w:rsid w:val="00BA501A"/>
    <w:rsid w:val="00BA5ADE"/>
    <w:rsid w:val="00BA6030"/>
    <w:rsid w:val="00BA6411"/>
    <w:rsid w:val="00BA6682"/>
    <w:rsid w:val="00BA6ACE"/>
    <w:rsid w:val="00BA6D8A"/>
    <w:rsid w:val="00BA6DCA"/>
    <w:rsid w:val="00BA6FFD"/>
    <w:rsid w:val="00BA71C2"/>
    <w:rsid w:val="00BA7278"/>
    <w:rsid w:val="00BA731A"/>
    <w:rsid w:val="00BA7A37"/>
    <w:rsid w:val="00BA7B0D"/>
    <w:rsid w:val="00BB031A"/>
    <w:rsid w:val="00BB03F9"/>
    <w:rsid w:val="00BB0891"/>
    <w:rsid w:val="00BB09CE"/>
    <w:rsid w:val="00BB0E5D"/>
    <w:rsid w:val="00BB0EE0"/>
    <w:rsid w:val="00BB11AB"/>
    <w:rsid w:val="00BB1564"/>
    <w:rsid w:val="00BB15E9"/>
    <w:rsid w:val="00BB180D"/>
    <w:rsid w:val="00BB1C43"/>
    <w:rsid w:val="00BB1F27"/>
    <w:rsid w:val="00BB28E2"/>
    <w:rsid w:val="00BB298F"/>
    <w:rsid w:val="00BB29C0"/>
    <w:rsid w:val="00BB29F1"/>
    <w:rsid w:val="00BB2C46"/>
    <w:rsid w:val="00BB2D1F"/>
    <w:rsid w:val="00BB318E"/>
    <w:rsid w:val="00BB3271"/>
    <w:rsid w:val="00BB373C"/>
    <w:rsid w:val="00BB3BF0"/>
    <w:rsid w:val="00BB3C4B"/>
    <w:rsid w:val="00BB3DBA"/>
    <w:rsid w:val="00BB3E2E"/>
    <w:rsid w:val="00BB44BE"/>
    <w:rsid w:val="00BB48DE"/>
    <w:rsid w:val="00BB4A45"/>
    <w:rsid w:val="00BB52DF"/>
    <w:rsid w:val="00BB545A"/>
    <w:rsid w:val="00BB55F9"/>
    <w:rsid w:val="00BB59E7"/>
    <w:rsid w:val="00BB5EB4"/>
    <w:rsid w:val="00BB6193"/>
    <w:rsid w:val="00BB624D"/>
    <w:rsid w:val="00BB6577"/>
    <w:rsid w:val="00BB6665"/>
    <w:rsid w:val="00BB66DA"/>
    <w:rsid w:val="00BB6735"/>
    <w:rsid w:val="00BB6A7A"/>
    <w:rsid w:val="00BB7323"/>
    <w:rsid w:val="00BB7331"/>
    <w:rsid w:val="00BB73B8"/>
    <w:rsid w:val="00BB76DC"/>
    <w:rsid w:val="00BB7B2C"/>
    <w:rsid w:val="00BB7B4F"/>
    <w:rsid w:val="00BB7B78"/>
    <w:rsid w:val="00BC0EF3"/>
    <w:rsid w:val="00BC1074"/>
    <w:rsid w:val="00BC13F4"/>
    <w:rsid w:val="00BC1480"/>
    <w:rsid w:val="00BC1526"/>
    <w:rsid w:val="00BC168C"/>
    <w:rsid w:val="00BC1879"/>
    <w:rsid w:val="00BC1AE6"/>
    <w:rsid w:val="00BC1B6B"/>
    <w:rsid w:val="00BC23FE"/>
    <w:rsid w:val="00BC25FE"/>
    <w:rsid w:val="00BC27B6"/>
    <w:rsid w:val="00BC2B98"/>
    <w:rsid w:val="00BC2E8B"/>
    <w:rsid w:val="00BC2E91"/>
    <w:rsid w:val="00BC3007"/>
    <w:rsid w:val="00BC3693"/>
    <w:rsid w:val="00BC36D7"/>
    <w:rsid w:val="00BC378E"/>
    <w:rsid w:val="00BC3A5B"/>
    <w:rsid w:val="00BC3B78"/>
    <w:rsid w:val="00BC3FEE"/>
    <w:rsid w:val="00BC45BC"/>
    <w:rsid w:val="00BC45CE"/>
    <w:rsid w:val="00BC4B55"/>
    <w:rsid w:val="00BC4B86"/>
    <w:rsid w:val="00BC5133"/>
    <w:rsid w:val="00BC5257"/>
    <w:rsid w:val="00BC5B88"/>
    <w:rsid w:val="00BC5F81"/>
    <w:rsid w:val="00BC622F"/>
    <w:rsid w:val="00BC6465"/>
    <w:rsid w:val="00BC6656"/>
    <w:rsid w:val="00BC66DB"/>
    <w:rsid w:val="00BC6920"/>
    <w:rsid w:val="00BC6ABE"/>
    <w:rsid w:val="00BC6F2B"/>
    <w:rsid w:val="00BC71D2"/>
    <w:rsid w:val="00BC7917"/>
    <w:rsid w:val="00BC7941"/>
    <w:rsid w:val="00BC7EE3"/>
    <w:rsid w:val="00BD05C4"/>
    <w:rsid w:val="00BD0A37"/>
    <w:rsid w:val="00BD0C16"/>
    <w:rsid w:val="00BD1A69"/>
    <w:rsid w:val="00BD1BBD"/>
    <w:rsid w:val="00BD2146"/>
    <w:rsid w:val="00BD2360"/>
    <w:rsid w:val="00BD26CD"/>
    <w:rsid w:val="00BD276F"/>
    <w:rsid w:val="00BD2BD5"/>
    <w:rsid w:val="00BD2CD7"/>
    <w:rsid w:val="00BD2D40"/>
    <w:rsid w:val="00BD2DC4"/>
    <w:rsid w:val="00BD2EFA"/>
    <w:rsid w:val="00BD2F41"/>
    <w:rsid w:val="00BD32B3"/>
    <w:rsid w:val="00BD38D0"/>
    <w:rsid w:val="00BD39F5"/>
    <w:rsid w:val="00BD3B0E"/>
    <w:rsid w:val="00BD4148"/>
    <w:rsid w:val="00BD43D0"/>
    <w:rsid w:val="00BD4C63"/>
    <w:rsid w:val="00BD52DA"/>
    <w:rsid w:val="00BD5490"/>
    <w:rsid w:val="00BD5609"/>
    <w:rsid w:val="00BD5784"/>
    <w:rsid w:val="00BD5826"/>
    <w:rsid w:val="00BD5DA4"/>
    <w:rsid w:val="00BD6060"/>
    <w:rsid w:val="00BD617F"/>
    <w:rsid w:val="00BD62AA"/>
    <w:rsid w:val="00BD62F3"/>
    <w:rsid w:val="00BD6589"/>
    <w:rsid w:val="00BD666D"/>
    <w:rsid w:val="00BD6BBC"/>
    <w:rsid w:val="00BD7372"/>
    <w:rsid w:val="00BD75B8"/>
    <w:rsid w:val="00BD7CCC"/>
    <w:rsid w:val="00BE01CB"/>
    <w:rsid w:val="00BE03ED"/>
    <w:rsid w:val="00BE0673"/>
    <w:rsid w:val="00BE06BE"/>
    <w:rsid w:val="00BE09C2"/>
    <w:rsid w:val="00BE09EC"/>
    <w:rsid w:val="00BE0CD2"/>
    <w:rsid w:val="00BE0E14"/>
    <w:rsid w:val="00BE10A7"/>
    <w:rsid w:val="00BE12A0"/>
    <w:rsid w:val="00BE1720"/>
    <w:rsid w:val="00BE2558"/>
    <w:rsid w:val="00BE2567"/>
    <w:rsid w:val="00BE26FF"/>
    <w:rsid w:val="00BE2B93"/>
    <w:rsid w:val="00BE2BD0"/>
    <w:rsid w:val="00BE37C1"/>
    <w:rsid w:val="00BE37F4"/>
    <w:rsid w:val="00BE41FB"/>
    <w:rsid w:val="00BE42DB"/>
    <w:rsid w:val="00BE459F"/>
    <w:rsid w:val="00BE4789"/>
    <w:rsid w:val="00BE496A"/>
    <w:rsid w:val="00BE4F8F"/>
    <w:rsid w:val="00BE565A"/>
    <w:rsid w:val="00BE570F"/>
    <w:rsid w:val="00BE5E95"/>
    <w:rsid w:val="00BE5F73"/>
    <w:rsid w:val="00BE63DF"/>
    <w:rsid w:val="00BE6E4D"/>
    <w:rsid w:val="00BE6E53"/>
    <w:rsid w:val="00BE7229"/>
    <w:rsid w:val="00BE7287"/>
    <w:rsid w:val="00BE7508"/>
    <w:rsid w:val="00BE752D"/>
    <w:rsid w:val="00BE765D"/>
    <w:rsid w:val="00BE7BC9"/>
    <w:rsid w:val="00BF005D"/>
    <w:rsid w:val="00BF062F"/>
    <w:rsid w:val="00BF0948"/>
    <w:rsid w:val="00BF0956"/>
    <w:rsid w:val="00BF0AD9"/>
    <w:rsid w:val="00BF0E08"/>
    <w:rsid w:val="00BF0EB8"/>
    <w:rsid w:val="00BF0FA5"/>
    <w:rsid w:val="00BF1464"/>
    <w:rsid w:val="00BF15E5"/>
    <w:rsid w:val="00BF1B26"/>
    <w:rsid w:val="00BF1C88"/>
    <w:rsid w:val="00BF215F"/>
    <w:rsid w:val="00BF2409"/>
    <w:rsid w:val="00BF25E1"/>
    <w:rsid w:val="00BF2682"/>
    <w:rsid w:val="00BF26A4"/>
    <w:rsid w:val="00BF2BC7"/>
    <w:rsid w:val="00BF2E37"/>
    <w:rsid w:val="00BF3062"/>
    <w:rsid w:val="00BF33F6"/>
    <w:rsid w:val="00BF3C39"/>
    <w:rsid w:val="00BF3CE4"/>
    <w:rsid w:val="00BF3ED0"/>
    <w:rsid w:val="00BF40AE"/>
    <w:rsid w:val="00BF431C"/>
    <w:rsid w:val="00BF434D"/>
    <w:rsid w:val="00BF467D"/>
    <w:rsid w:val="00BF47F6"/>
    <w:rsid w:val="00BF48B7"/>
    <w:rsid w:val="00BF4F77"/>
    <w:rsid w:val="00BF51FF"/>
    <w:rsid w:val="00BF5542"/>
    <w:rsid w:val="00BF560D"/>
    <w:rsid w:val="00BF566A"/>
    <w:rsid w:val="00BF5878"/>
    <w:rsid w:val="00BF59D2"/>
    <w:rsid w:val="00BF5D41"/>
    <w:rsid w:val="00BF5E4C"/>
    <w:rsid w:val="00BF5F62"/>
    <w:rsid w:val="00BF626D"/>
    <w:rsid w:val="00BF644D"/>
    <w:rsid w:val="00BF6462"/>
    <w:rsid w:val="00BF6667"/>
    <w:rsid w:val="00BF6928"/>
    <w:rsid w:val="00BF6BDA"/>
    <w:rsid w:val="00BF6C67"/>
    <w:rsid w:val="00BF6E6E"/>
    <w:rsid w:val="00BF752C"/>
    <w:rsid w:val="00BF75A1"/>
    <w:rsid w:val="00BF7C22"/>
    <w:rsid w:val="00BF7E8C"/>
    <w:rsid w:val="00C000F0"/>
    <w:rsid w:val="00C002FA"/>
    <w:rsid w:val="00C00C32"/>
    <w:rsid w:val="00C00F24"/>
    <w:rsid w:val="00C01005"/>
    <w:rsid w:val="00C01158"/>
    <w:rsid w:val="00C0177B"/>
    <w:rsid w:val="00C0177F"/>
    <w:rsid w:val="00C017CC"/>
    <w:rsid w:val="00C017E1"/>
    <w:rsid w:val="00C01A8F"/>
    <w:rsid w:val="00C02140"/>
    <w:rsid w:val="00C027EA"/>
    <w:rsid w:val="00C0290C"/>
    <w:rsid w:val="00C02BAA"/>
    <w:rsid w:val="00C02C80"/>
    <w:rsid w:val="00C02E4F"/>
    <w:rsid w:val="00C02EC9"/>
    <w:rsid w:val="00C031D4"/>
    <w:rsid w:val="00C031DB"/>
    <w:rsid w:val="00C03249"/>
    <w:rsid w:val="00C03581"/>
    <w:rsid w:val="00C03651"/>
    <w:rsid w:val="00C03AF7"/>
    <w:rsid w:val="00C03BC5"/>
    <w:rsid w:val="00C03C36"/>
    <w:rsid w:val="00C03F9B"/>
    <w:rsid w:val="00C041F0"/>
    <w:rsid w:val="00C04380"/>
    <w:rsid w:val="00C045E7"/>
    <w:rsid w:val="00C0490C"/>
    <w:rsid w:val="00C04936"/>
    <w:rsid w:val="00C049FD"/>
    <w:rsid w:val="00C04F5A"/>
    <w:rsid w:val="00C0515D"/>
    <w:rsid w:val="00C052FA"/>
    <w:rsid w:val="00C053D3"/>
    <w:rsid w:val="00C05842"/>
    <w:rsid w:val="00C05A91"/>
    <w:rsid w:val="00C05B30"/>
    <w:rsid w:val="00C05DBA"/>
    <w:rsid w:val="00C06139"/>
    <w:rsid w:val="00C06955"/>
    <w:rsid w:val="00C0722C"/>
    <w:rsid w:val="00C074D3"/>
    <w:rsid w:val="00C077DA"/>
    <w:rsid w:val="00C07949"/>
    <w:rsid w:val="00C0795A"/>
    <w:rsid w:val="00C07E43"/>
    <w:rsid w:val="00C07F5A"/>
    <w:rsid w:val="00C10013"/>
    <w:rsid w:val="00C1039D"/>
    <w:rsid w:val="00C1060C"/>
    <w:rsid w:val="00C1082D"/>
    <w:rsid w:val="00C10A7F"/>
    <w:rsid w:val="00C10C62"/>
    <w:rsid w:val="00C10F50"/>
    <w:rsid w:val="00C1104A"/>
    <w:rsid w:val="00C11568"/>
    <w:rsid w:val="00C1156B"/>
    <w:rsid w:val="00C116C5"/>
    <w:rsid w:val="00C117BD"/>
    <w:rsid w:val="00C11840"/>
    <w:rsid w:val="00C11962"/>
    <w:rsid w:val="00C11A24"/>
    <w:rsid w:val="00C11C5C"/>
    <w:rsid w:val="00C120CD"/>
    <w:rsid w:val="00C12231"/>
    <w:rsid w:val="00C122E7"/>
    <w:rsid w:val="00C12512"/>
    <w:rsid w:val="00C12898"/>
    <w:rsid w:val="00C128DE"/>
    <w:rsid w:val="00C128E0"/>
    <w:rsid w:val="00C13200"/>
    <w:rsid w:val="00C13253"/>
    <w:rsid w:val="00C132B3"/>
    <w:rsid w:val="00C136C9"/>
    <w:rsid w:val="00C1371B"/>
    <w:rsid w:val="00C13888"/>
    <w:rsid w:val="00C13D83"/>
    <w:rsid w:val="00C13DAC"/>
    <w:rsid w:val="00C140BC"/>
    <w:rsid w:val="00C1483A"/>
    <w:rsid w:val="00C152B2"/>
    <w:rsid w:val="00C15306"/>
    <w:rsid w:val="00C15873"/>
    <w:rsid w:val="00C158E0"/>
    <w:rsid w:val="00C15A3C"/>
    <w:rsid w:val="00C1603C"/>
    <w:rsid w:val="00C1615B"/>
    <w:rsid w:val="00C164A2"/>
    <w:rsid w:val="00C16A85"/>
    <w:rsid w:val="00C16BF8"/>
    <w:rsid w:val="00C16F89"/>
    <w:rsid w:val="00C1795E"/>
    <w:rsid w:val="00C17F04"/>
    <w:rsid w:val="00C17F52"/>
    <w:rsid w:val="00C20147"/>
    <w:rsid w:val="00C204C9"/>
    <w:rsid w:val="00C208E6"/>
    <w:rsid w:val="00C20BE3"/>
    <w:rsid w:val="00C21220"/>
    <w:rsid w:val="00C2134C"/>
    <w:rsid w:val="00C21BAB"/>
    <w:rsid w:val="00C21E0D"/>
    <w:rsid w:val="00C221CB"/>
    <w:rsid w:val="00C224C6"/>
    <w:rsid w:val="00C22F0B"/>
    <w:rsid w:val="00C22F41"/>
    <w:rsid w:val="00C22F8E"/>
    <w:rsid w:val="00C22FD5"/>
    <w:rsid w:val="00C22FE9"/>
    <w:rsid w:val="00C235E0"/>
    <w:rsid w:val="00C23773"/>
    <w:rsid w:val="00C237AC"/>
    <w:rsid w:val="00C23F6A"/>
    <w:rsid w:val="00C24456"/>
    <w:rsid w:val="00C24461"/>
    <w:rsid w:val="00C246ED"/>
    <w:rsid w:val="00C24804"/>
    <w:rsid w:val="00C24983"/>
    <w:rsid w:val="00C24B16"/>
    <w:rsid w:val="00C24B9F"/>
    <w:rsid w:val="00C24D5C"/>
    <w:rsid w:val="00C24E8A"/>
    <w:rsid w:val="00C253E2"/>
    <w:rsid w:val="00C25546"/>
    <w:rsid w:val="00C256D5"/>
    <w:rsid w:val="00C2584F"/>
    <w:rsid w:val="00C25B6E"/>
    <w:rsid w:val="00C25D38"/>
    <w:rsid w:val="00C25F67"/>
    <w:rsid w:val="00C26115"/>
    <w:rsid w:val="00C26373"/>
    <w:rsid w:val="00C26397"/>
    <w:rsid w:val="00C27089"/>
    <w:rsid w:val="00C270C0"/>
    <w:rsid w:val="00C30140"/>
    <w:rsid w:val="00C3029D"/>
    <w:rsid w:val="00C30CEC"/>
    <w:rsid w:val="00C30ECC"/>
    <w:rsid w:val="00C30FC5"/>
    <w:rsid w:val="00C30FCE"/>
    <w:rsid w:val="00C31236"/>
    <w:rsid w:val="00C314EF"/>
    <w:rsid w:val="00C31818"/>
    <w:rsid w:val="00C31EFC"/>
    <w:rsid w:val="00C31F23"/>
    <w:rsid w:val="00C32094"/>
    <w:rsid w:val="00C3230A"/>
    <w:rsid w:val="00C32330"/>
    <w:rsid w:val="00C3272C"/>
    <w:rsid w:val="00C32963"/>
    <w:rsid w:val="00C32AC2"/>
    <w:rsid w:val="00C32CC1"/>
    <w:rsid w:val="00C32D7C"/>
    <w:rsid w:val="00C32F5E"/>
    <w:rsid w:val="00C330FD"/>
    <w:rsid w:val="00C33266"/>
    <w:rsid w:val="00C3342B"/>
    <w:rsid w:val="00C33666"/>
    <w:rsid w:val="00C33946"/>
    <w:rsid w:val="00C33B48"/>
    <w:rsid w:val="00C33D91"/>
    <w:rsid w:val="00C33EB1"/>
    <w:rsid w:val="00C33F55"/>
    <w:rsid w:val="00C344EA"/>
    <w:rsid w:val="00C347AC"/>
    <w:rsid w:val="00C348AB"/>
    <w:rsid w:val="00C349DB"/>
    <w:rsid w:val="00C34ACA"/>
    <w:rsid w:val="00C34EDB"/>
    <w:rsid w:val="00C3522E"/>
    <w:rsid w:val="00C35565"/>
    <w:rsid w:val="00C35A0F"/>
    <w:rsid w:val="00C35A93"/>
    <w:rsid w:val="00C35D46"/>
    <w:rsid w:val="00C35D9A"/>
    <w:rsid w:val="00C35DD7"/>
    <w:rsid w:val="00C35FA3"/>
    <w:rsid w:val="00C3632D"/>
    <w:rsid w:val="00C36973"/>
    <w:rsid w:val="00C372A0"/>
    <w:rsid w:val="00C375C4"/>
    <w:rsid w:val="00C376F0"/>
    <w:rsid w:val="00C40239"/>
    <w:rsid w:val="00C40872"/>
    <w:rsid w:val="00C4091A"/>
    <w:rsid w:val="00C40AAD"/>
    <w:rsid w:val="00C40B45"/>
    <w:rsid w:val="00C40DA0"/>
    <w:rsid w:val="00C40FAC"/>
    <w:rsid w:val="00C41325"/>
    <w:rsid w:val="00C4143A"/>
    <w:rsid w:val="00C414B1"/>
    <w:rsid w:val="00C419F2"/>
    <w:rsid w:val="00C41CC1"/>
    <w:rsid w:val="00C4245B"/>
    <w:rsid w:val="00C42581"/>
    <w:rsid w:val="00C42913"/>
    <w:rsid w:val="00C42A2F"/>
    <w:rsid w:val="00C42C28"/>
    <w:rsid w:val="00C42E1A"/>
    <w:rsid w:val="00C42F3B"/>
    <w:rsid w:val="00C43186"/>
    <w:rsid w:val="00C432F8"/>
    <w:rsid w:val="00C43425"/>
    <w:rsid w:val="00C43528"/>
    <w:rsid w:val="00C439E4"/>
    <w:rsid w:val="00C43AFA"/>
    <w:rsid w:val="00C43B03"/>
    <w:rsid w:val="00C43D15"/>
    <w:rsid w:val="00C43D89"/>
    <w:rsid w:val="00C43F17"/>
    <w:rsid w:val="00C4432D"/>
    <w:rsid w:val="00C44593"/>
    <w:rsid w:val="00C445E6"/>
    <w:rsid w:val="00C446E8"/>
    <w:rsid w:val="00C44CD9"/>
    <w:rsid w:val="00C44D2C"/>
    <w:rsid w:val="00C45199"/>
    <w:rsid w:val="00C4526A"/>
    <w:rsid w:val="00C45308"/>
    <w:rsid w:val="00C455BA"/>
    <w:rsid w:val="00C45C39"/>
    <w:rsid w:val="00C45CD4"/>
    <w:rsid w:val="00C46276"/>
    <w:rsid w:val="00C46660"/>
    <w:rsid w:val="00C4677D"/>
    <w:rsid w:val="00C467AA"/>
    <w:rsid w:val="00C467F7"/>
    <w:rsid w:val="00C46B50"/>
    <w:rsid w:val="00C46CE2"/>
    <w:rsid w:val="00C46FCD"/>
    <w:rsid w:val="00C47018"/>
    <w:rsid w:val="00C472AA"/>
    <w:rsid w:val="00C47318"/>
    <w:rsid w:val="00C47506"/>
    <w:rsid w:val="00C476DD"/>
    <w:rsid w:val="00C477D0"/>
    <w:rsid w:val="00C50239"/>
    <w:rsid w:val="00C5049B"/>
    <w:rsid w:val="00C504D8"/>
    <w:rsid w:val="00C50723"/>
    <w:rsid w:val="00C5074D"/>
    <w:rsid w:val="00C50860"/>
    <w:rsid w:val="00C50C17"/>
    <w:rsid w:val="00C50D80"/>
    <w:rsid w:val="00C50FB7"/>
    <w:rsid w:val="00C51106"/>
    <w:rsid w:val="00C51B6F"/>
    <w:rsid w:val="00C52221"/>
    <w:rsid w:val="00C52651"/>
    <w:rsid w:val="00C52A80"/>
    <w:rsid w:val="00C52AED"/>
    <w:rsid w:val="00C52C5D"/>
    <w:rsid w:val="00C52CCD"/>
    <w:rsid w:val="00C53027"/>
    <w:rsid w:val="00C53350"/>
    <w:rsid w:val="00C53357"/>
    <w:rsid w:val="00C534CF"/>
    <w:rsid w:val="00C537E6"/>
    <w:rsid w:val="00C53873"/>
    <w:rsid w:val="00C53B77"/>
    <w:rsid w:val="00C53D5E"/>
    <w:rsid w:val="00C53FAA"/>
    <w:rsid w:val="00C54C80"/>
    <w:rsid w:val="00C54ED6"/>
    <w:rsid w:val="00C55166"/>
    <w:rsid w:val="00C55418"/>
    <w:rsid w:val="00C554F5"/>
    <w:rsid w:val="00C5555D"/>
    <w:rsid w:val="00C5558E"/>
    <w:rsid w:val="00C555E2"/>
    <w:rsid w:val="00C55AF5"/>
    <w:rsid w:val="00C55D3C"/>
    <w:rsid w:val="00C55EF5"/>
    <w:rsid w:val="00C562D4"/>
    <w:rsid w:val="00C5651B"/>
    <w:rsid w:val="00C56719"/>
    <w:rsid w:val="00C56D45"/>
    <w:rsid w:val="00C56FCA"/>
    <w:rsid w:val="00C57131"/>
    <w:rsid w:val="00C57174"/>
    <w:rsid w:val="00C5729A"/>
    <w:rsid w:val="00C57521"/>
    <w:rsid w:val="00C5754F"/>
    <w:rsid w:val="00C57B3B"/>
    <w:rsid w:val="00C57DE5"/>
    <w:rsid w:val="00C57F01"/>
    <w:rsid w:val="00C6026D"/>
    <w:rsid w:val="00C60769"/>
    <w:rsid w:val="00C60936"/>
    <w:rsid w:val="00C6096E"/>
    <w:rsid w:val="00C60E53"/>
    <w:rsid w:val="00C610D1"/>
    <w:rsid w:val="00C61248"/>
    <w:rsid w:val="00C612D9"/>
    <w:rsid w:val="00C612F8"/>
    <w:rsid w:val="00C61532"/>
    <w:rsid w:val="00C61C47"/>
    <w:rsid w:val="00C61C80"/>
    <w:rsid w:val="00C62214"/>
    <w:rsid w:val="00C6227E"/>
    <w:rsid w:val="00C626A7"/>
    <w:rsid w:val="00C62855"/>
    <w:rsid w:val="00C62A60"/>
    <w:rsid w:val="00C62B7D"/>
    <w:rsid w:val="00C62CD1"/>
    <w:rsid w:val="00C6324F"/>
    <w:rsid w:val="00C6343D"/>
    <w:rsid w:val="00C639A7"/>
    <w:rsid w:val="00C63BC8"/>
    <w:rsid w:val="00C63D3A"/>
    <w:rsid w:val="00C63FE0"/>
    <w:rsid w:val="00C64127"/>
    <w:rsid w:val="00C6414C"/>
    <w:rsid w:val="00C64971"/>
    <w:rsid w:val="00C65034"/>
    <w:rsid w:val="00C650FC"/>
    <w:rsid w:val="00C653EE"/>
    <w:rsid w:val="00C65B67"/>
    <w:rsid w:val="00C66198"/>
    <w:rsid w:val="00C661F6"/>
    <w:rsid w:val="00C662E8"/>
    <w:rsid w:val="00C66707"/>
    <w:rsid w:val="00C66859"/>
    <w:rsid w:val="00C66D05"/>
    <w:rsid w:val="00C67110"/>
    <w:rsid w:val="00C671F0"/>
    <w:rsid w:val="00C673E3"/>
    <w:rsid w:val="00C6760C"/>
    <w:rsid w:val="00C676F3"/>
    <w:rsid w:val="00C67886"/>
    <w:rsid w:val="00C678A8"/>
    <w:rsid w:val="00C67B02"/>
    <w:rsid w:val="00C70343"/>
    <w:rsid w:val="00C70BB8"/>
    <w:rsid w:val="00C70D43"/>
    <w:rsid w:val="00C70D83"/>
    <w:rsid w:val="00C710D1"/>
    <w:rsid w:val="00C712C4"/>
    <w:rsid w:val="00C71987"/>
    <w:rsid w:val="00C71A37"/>
    <w:rsid w:val="00C71ACA"/>
    <w:rsid w:val="00C71B18"/>
    <w:rsid w:val="00C71CCC"/>
    <w:rsid w:val="00C72020"/>
    <w:rsid w:val="00C726B1"/>
    <w:rsid w:val="00C72D66"/>
    <w:rsid w:val="00C73131"/>
    <w:rsid w:val="00C7321A"/>
    <w:rsid w:val="00C732E2"/>
    <w:rsid w:val="00C73486"/>
    <w:rsid w:val="00C736F7"/>
    <w:rsid w:val="00C7374E"/>
    <w:rsid w:val="00C7377F"/>
    <w:rsid w:val="00C73BE7"/>
    <w:rsid w:val="00C73CA1"/>
    <w:rsid w:val="00C73DEE"/>
    <w:rsid w:val="00C7413D"/>
    <w:rsid w:val="00C7479B"/>
    <w:rsid w:val="00C748B4"/>
    <w:rsid w:val="00C74903"/>
    <w:rsid w:val="00C74B2D"/>
    <w:rsid w:val="00C74D45"/>
    <w:rsid w:val="00C74D6F"/>
    <w:rsid w:val="00C74EC4"/>
    <w:rsid w:val="00C75660"/>
    <w:rsid w:val="00C758CB"/>
    <w:rsid w:val="00C75A13"/>
    <w:rsid w:val="00C75F59"/>
    <w:rsid w:val="00C7600E"/>
    <w:rsid w:val="00C76139"/>
    <w:rsid w:val="00C762A1"/>
    <w:rsid w:val="00C76467"/>
    <w:rsid w:val="00C76AF9"/>
    <w:rsid w:val="00C76B7A"/>
    <w:rsid w:val="00C76B90"/>
    <w:rsid w:val="00C772B2"/>
    <w:rsid w:val="00C77416"/>
    <w:rsid w:val="00C77768"/>
    <w:rsid w:val="00C77C5D"/>
    <w:rsid w:val="00C77DF8"/>
    <w:rsid w:val="00C8024B"/>
    <w:rsid w:val="00C802D0"/>
    <w:rsid w:val="00C808B7"/>
    <w:rsid w:val="00C80965"/>
    <w:rsid w:val="00C80A38"/>
    <w:rsid w:val="00C80B17"/>
    <w:rsid w:val="00C80DE1"/>
    <w:rsid w:val="00C81415"/>
    <w:rsid w:val="00C816DE"/>
    <w:rsid w:val="00C81737"/>
    <w:rsid w:val="00C81E09"/>
    <w:rsid w:val="00C82259"/>
    <w:rsid w:val="00C822A9"/>
    <w:rsid w:val="00C82CF4"/>
    <w:rsid w:val="00C82EBB"/>
    <w:rsid w:val="00C8310D"/>
    <w:rsid w:val="00C83271"/>
    <w:rsid w:val="00C836CA"/>
    <w:rsid w:val="00C83756"/>
    <w:rsid w:val="00C846E4"/>
    <w:rsid w:val="00C849B7"/>
    <w:rsid w:val="00C84A11"/>
    <w:rsid w:val="00C852E3"/>
    <w:rsid w:val="00C854F3"/>
    <w:rsid w:val="00C85F15"/>
    <w:rsid w:val="00C85F2E"/>
    <w:rsid w:val="00C85F63"/>
    <w:rsid w:val="00C86316"/>
    <w:rsid w:val="00C8667B"/>
    <w:rsid w:val="00C866F5"/>
    <w:rsid w:val="00C8678A"/>
    <w:rsid w:val="00C86B08"/>
    <w:rsid w:val="00C86B88"/>
    <w:rsid w:val="00C86CCE"/>
    <w:rsid w:val="00C8700E"/>
    <w:rsid w:val="00C8703B"/>
    <w:rsid w:val="00C87275"/>
    <w:rsid w:val="00C87289"/>
    <w:rsid w:val="00C8770C"/>
    <w:rsid w:val="00C87A28"/>
    <w:rsid w:val="00C87D78"/>
    <w:rsid w:val="00C87E82"/>
    <w:rsid w:val="00C87F85"/>
    <w:rsid w:val="00C87FE4"/>
    <w:rsid w:val="00C90138"/>
    <w:rsid w:val="00C907E1"/>
    <w:rsid w:val="00C90A96"/>
    <w:rsid w:val="00C90B5B"/>
    <w:rsid w:val="00C90C4C"/>
    <w:rsid w:val="00C90FC0"/>
    <w:rsid w:val="00C9100C"/>
    <w:rsid w:val="00C91862"/>
    <w:rsid w:val="00C91CB7"/>
    <w:rsid w:val="00C920B1"/>
    <w:rsid w:val="00C922A9"/>
    <w:rsid w:val="00C9244B"/>
    <w:rsid w:val="00C926B8"/>
    <w:rsid w:val="00C92B74"/>
    <w:rsid w:val="00C92D0D"/>
    <w:rsid w:val="00C932AE"/>
    <w:rsid w:val="00C93659"/>
    <w:rsid w:val="00C937F2"/>
    <w:rsid w:val="00C93951"/>
    <w:rsid w:val="00C93B45"/>
    <w:rsid w:val="00C93D0F"/>
    <w:rsid w:val="00C93E42"/>
    <w:rsid w:val="00C94062"/>
    <w:rsid w:val="00C941A7"/>
    <w:rsid w:val="00C94820"/>
    <w:rsid w:val="00C9488B"/>
    <w:rsid w:val="00C94912"/>
    <w:rsid w:val="00C94934"/>
    <w:rsid w:val="00C949A3"/>
    <w:rsid w:val="00C94FE0"/>
    <w:rsid w:val="00C94FED"/>
    <w:rsid w:val="00C9522F"/>
    <w:rsid w:val="00C95243"/>
    <w:rsid w:val="00C95466"/>
    <w:rsid w:val="00C95658"/>
    <w:rsid w:val="00C95ADD"/>
    <w:rsid w:val="00C960C6"/>
    <w:rsid w:val="00C963FA"/>
    <w:rsid w:val="00C96418"/>
    <w:rsid w:val="00C964CD"/>
    <w:rsid w:val="00C964F0"/>
    <w:rsid w:val="00C9653C"/>
    <w:rsid w:val="00C96C75"/>
    <w:rsid w:val="00C96FA0"/>
    <w:rsid w:val="00C972C7"/>
    <w:rsid w:val="00C9772C"/>
    <w:rsid w:val="00C97819"/>
    <w:rsid w:val="00CA08A5"/>
    <w:rsid w:val="00CA08EE"/>
    <w:rsid w:val="00CA097E"/>
    <w:rsid w:val="00CA0F2D"/>
    <w:rsid w:val="00CA1537"/>
    <w:rsid w:val="00CA1577"/>
    <w:rsid w:val="00CA1DD0"/>
    <w:rsid w:val="00CA1DF0"/>
    <w:rsid w:val="00CA23C0"/>
    <w:rsid w:val="00CA25BD"/>
    <w:rsid w:val="00CA25D3"/>
    <w:rsid w:val="00CA26FD"/>
    <w:rsid w:val="00CA2821"/>
    <w:rsid w:val="00CA2D28"/>
    <w:rsid w:val="00CA2DB6"/>
    <w:rsid w:val="00CA34B6"/>
    <w:rsid w:val="00CA35F6"/>
    <w:rsid w:val="00CA3616"/>
    <w:rsid w:val="00CA3B71"/>
    <w:rsid w:val="00CA3F2E"/>
    <w:rsid w:val="00CA3FE5"/>
    <w:rsid w:val="00CA40D1"/>
    <w:rsid w:val="00CA413D"/>
    <w:rsid w:val="00CA4630"/>
    <w:rsid w:val="00CA4787"/>
    <w:rsid w:val="00CA4A16"/>
    <w:rsid w:val="00CA4F5A"/>
    <w:rsid w:val="00CA5167"/>
    <w:rsid w:val="00CA54AD"/>
    <w:rsid w:val="00CA55D7"/>
    <w:rsid w:val="00CA5602"/>
    <w:rsid w:val="00CA5669"/>
    <w:rsid w:val="00CA5736"/>
    <w:rsid w:val="00CA5820"/>
    <w:rsid w:val="00CA58F0"/>
    <w:rsid w:val="00CA5B39"/>
    <w:rsid w:val="00CA5BA0"/>
    <w:rsid w:val="00CA5C26"/>
    <w:rsid w:val="00CA6881"/>
    <w:rsid w:val="00CA6D07"/>
    <w:rsid w:val="00CA6F3A"/>
    <w:rsid w:val="00CA7064"/>
    <w:rsid w:val="00CA72D5"/>
    <w:rsid w:val="00CA751F"/>
    <w:rsid w:val="00CA7B52"/>
    <w:rsid w:val="00CB00D3"/>
    <w:rsid w:val="00CB026C"/>
    <w:rsid w:val="00CB0350"/>
    <w:rsid w:val="00CB03E7"/>
    <w:rsid w:val="00CB04A9"/>
    <w:rsid w:val="00CB0582"/>
    <w:rsid w:val="00CB0642"/>
    <w:rsid w:val="00CB06EF"/>
    <w:rsid w:val="00CB07C3"/>
    <w:rsid w:val="00CB08EF"/>
    <w:rsid w:val="00CB0991"/>
    <w:rsid w:val="00CB0AD9"/>
    <w:rsid w:val="00CB102A"/>
    <w:rsid w:val="00CB1103"/>
    <w:rsid w:val="00CB11E4"/>
    <w:rsid w:val="00CB1291"/>
    <w:rsid w:val="00CB1351"/>
    <w:rsid w:val="00CB1688"/>
    <w:rsid w:val="00CB1725"/>
    <w:rsid w:val="00CB1ECB"/>
    <w:rsid w:val="00CB2338"/>
    <w:rsid w:val="00CB2506"/>
    <w:rsid w:val="00CB26B2"/>
    <w:rsid w:val="00CB2C68"/>
    <w:rsid w:val="00CB2D39"/>
    <w:rsid w:val="00CB2DAC"/>
    <w:rsid w:val="00CB2DBB"/>
    <w:rsid w:val="00CB2EB2"/>
    <w:rsid w:val="00CB30A1"/>
    <w:rsid w:val="00CB32C0"/>
    <w:rsid w:val="00CB347F"/>
    <w:rsid w:val="00CB34CC"/>
    <w:rsid w:val="00CB38B2"/>
    <w:rsid w:val="00CB394B"/>
    <w:rsid w:val="00CB3C3D"/>
    <w:rsid w:val="00CB3C7D"/>
    <w:rsid w:val="00CB3DAC"/>
    <w:rsid w:val="00CB41AC"/>
    <w:rsid w:val="00CB41D0"/>
    <w:rsid w:val="00CB44A1"/>
    <w:rsid w:val="00CB4943"/>
    <w:rsid w:val="00CB4CF7"/>
    <w:rsid w:val="00CB4DC5"/>
    <w:rsid w:val="00CB4F73"/>
    <w:rsid w:val="00CB51D5"/>
    <w:rsid w:val="00CB5280"/>
    <w:rsid w:val="00CB5317"/>
    <w:rsid w:val="00CB54D5"/>
    <w:rsid w:val="00CB5833"/>
    <w:rsid w:val="00CB5C06"/>
    <w:rsid w:val="00CB6094"/>
    <w:rsid w:val="00CB621B"/>
    <w:rsid w:val="00CB6F35"/>
    <w:rsid w:val="00CB70A6"/>
    <w:rsid w:val="00CB70AA"/>
    <w:rsid w:val="00CB71F6"/>
    <w:rsid w:val="00CB726E"/>
    <w:rsid w:val="00CB77F3"/>
    <w:rsid w:val="00CB7E44"/>
    <w:rsid w:val="00CC004E"/>
    <w:rsid w:val="00CC0061"/>
    <w:rsid w:val="00CC0649"/>
    <w:rsid w:val="00CC07A0"/>
    <w:rsid w:val="00CC0BB4"/>
    <w:rsid w:val="00CC1064"/>
    <w:rsid w:val="00CC1698"/>
    <w:rsid w:val="00CC1A54"/>
    <w:rsid w:val="00CC208F"/>
    <w:rsid w:val="00CC22B0"/>
    <w:rsid w:val="00CC26B1"/>
    <w:rsid w:val="00CC29E9"/>
    <w:rsid w:val="00CC3099"/>
    <w:rsid w:val="00CC3275"/>
    <w:rsid w:val="00CC35B8"/>
    <w:rsid w:val="00CC3D93"/>
    <w:rsid w:val="00CC41D4"/>
    <w:rsid w:val="00CC426F"/>
    <w:rsid w:val="00CC4498"/>
    <w:rsid w:val="00CC456F"/>
    <w:rsid w:val="00CC47BE"/>
    <w:rsid w:val="00CC4C29"/>
    <w:rsid w:val="00CC4DB7"/>
    <w:rsid w:val="00CC4DD0"/>
    <w:rsid w:val="00CC5494"/>
    <w:rsid w:val="00CC54DE"/>
    <w:rsid w:val="00CC566C"/>
    <w:rsid w:val="00CC5A56"/>
    <w:rsid w:val="00CC5CF9"/>
    <w:rsid w:val="00CC618E"/>
    <w:rsid w:val="00CC66CF"/>
    <w:rsid w:val="00CC6744"/>
    <w:rsid w:val="00CC6774"/>
    <w:rsid w:val="00CC6A2B"/>
    <w:rsid w:val="00CC70EE"/>
    <w:rsid w:val="00CC76DB"/>
    <w:rsid w:val="00CC77E4"/>
    <w:rsid w:val="00CC7C13"/>
    <w:rsid w:val="00CC7E17"/>
    <w:rsid w:val="00CD02D7"/>
    <w:rsid w:val="00CD03AB"/>
    <w:rsid w:val="00CD04A6"/>
    <w:rsid w:val="00CD067F"/>
    <w:rsid w:val="00CD10FD"/>
    <w:rsid w:val="00CD16AA"/>
    <w:rsid w:val="00CD18EA"/>
    <w:rsid w:val="00CD1E7B"/>
    <w:rsid w:val="00CD1E8B"/>
    <w:rsid w:val="00CD1F9C"/>
    <w:rsid w:val="00CD1FD2"/>
    <w:rsid w:val="00CD2414"/>
    <w:rsid w:val="00CD25DE"/>
    <w:rsid w:val="00CD279A"/>
    <w:rsid w:val="00CD281B"/>
    <w:rsid w:val="00CD2A8E"/>
    <w:rsid w:val="00CD37CD"/>
    <w:rsid w:val="00CD3835"/>
    <w:rsid w:val="00CD3CFD"/>
    <w:rsid w:val="00CD3D86"/>
    <w:rsid w:val="00CD42EF"/>
    <w:rsid w:val="00CD4489"/>
    <w:rsid w:val="00CD49F3"/>
    <w:rsid w:val="00CD4ADB"/>
    <w:rsid w:val="00CD5018"/>
    <w:rsid w:val="00CD5057"/>
    <w:rsid w:val="00CD5C76"/>
    <w:rsid w:val="00CD5FD2"/>
    <w:rsid w:val="00CD6391"/>
    <w:rsid w:val="00CD645B"/>
    <w:rsid w:val="00CD6513"/>
    <w:rsid w:val="00CD652E"/>
    <w:rsid w:val="00CD6B1A"/>
    <w:rsid w:val="00CD6CE0"/>
    <w:rsid w:val="00CD6DA0"/>
    <w:rsid w:val="00CD7749"/>
    <w:rsid w:val="00CD7934"/>
    <w:rsid w:val="00CE0AE3"/>
    <w:rsid w:val="00CE0BD4"/>
    <w:rsid w:val="00CE0C87"/>
    <w:rsid w:val="00CE0EEB"/>
    <w:rsid w:val="00CE142A"/>
    <w:rsid w:val="00CE1F23"/>
    <w:rsid w:val="00CE2BF8"/>
    <w:rsid w:val="00CE3516"/>
    <w:rsid w:val="00CE35ED"/>
    <w:rsid w:val="00CE3901"/>
    <w:rsid w:val="00CE3CA1"/>
    <w:rsid w:val="00CE3CD0"/>
    <w:rsid w:val="00CE3D0D"/>
    <w:rsid w:val="00CE4365"/>
    <w:rsid w:val="00CE4578"/>
    <w:rsid w:val="00CE4770"/>
    <w:rsid w:val="00CE4878"/>
    <w:rsid w:val="00CE491E"/>
    <w:rsid w:val="00CE4B33"/>
    <w:rsid w:val="00CE4D44"/>
    <w:rsid w:val="00CE4E5A"/>
    <w:rsid w:val="00CE50B1"/>
    <w:rsid w:val="00CE57DF"/>
    <w:rsid w:val="00CE57F0"/>
    <w:rsid w:val="00CE6290"/>
    <w:rsid w:val="00CE6761"/>
    <w:rsid w:val="00CE68FC"/>
    <w:rsid w:val="00CE6C5B"/>
    <w:rsid w:val="00CE6D84"/>
    <w:rsid w:val="00CE7114"/>
    <w:rsid w:val="00CE727C"/>
    <w:rsid w:val="00CE7442"/>
    <w:rsid w:val="00CE7BBD"/>
    <w:rsid w:val="00CE7E2D"/>
    <w:rsid w:val="00CE7F99"/>
    <w:rsid w:val="00CF03AE"/>
    <w:rsid w:val="00CF0498"/>
    <w:rsid w:val="00CF0A29"/>
    <w:rsid w:val="00CF0DFC"/>
    <w:rsid w:val="00CF13BB"/>
    <w:rsid w:val="00CF13C4"/>
    <w:rsid w:val="00CF1772"/>
    <w:rsid w:val="00CF1BA2"/>
    <w:rsid w:val="00CF1DD5"/>
    <w:rsid w:val="00CF1E66"/>
    <w:rsid w:val="00CF1FFF"/>
    <w:rsid w:val="00CF21D2"/>
    <w:rsid w:val="00CF2329"/>
    <w:rsid w:val="00CF2342"/>
    <w:rsid w:val="00CF23FC"/>
    <w:rsid w:val="00CF26E2"/>
    <w:rsid w:val="00CF2970"/>
    <w:rsid w:val="00CF2B91"/>
    <w:rsid w:val="00CF2E6A"/>
    <w:rsid w:val="00CF3556"/>
    <w:rsid w:val="00CF3AB8"/>
    <w:rsid w:val="00CF3D31"/>
    <w:rsid w:val="00CF3D49"/>
    <w:rsid w:val="00CF3E40"/>
    <w:rsid w:val="00CF3EBA"/>
    <w:rsid w:val="00CF3F63"/>
    <w:rsid w:val="00CF401C"/>
    <w:rsid w:val="00CF41D2"/>
    <w:rsid w:val="00CF4210"/>
    <w:rsid w:val="00CF4A1C"/>
    <w:rsid w:val="00CF4A86"/>
    <w:rsid w:val="00CF5224"/>
    <w:rsid w:val="00CF5CD7"/>
    <w:rsid w:val="00CF5E9B"/>
    <w:rsid w:val="00CF642E"/>
    <w:rsid w:val="00CF650B"/>
    <w:rsid w:val="00CF6737"/>
    <w:rsid w:val="00CF6A75"/>
    <w:rsid w:val="00CF6FB0"/>
    <w:rsid w:val="00CF74E1"/>
    <w:rsid w:val="00CF7A5E"/>
    <w:rsid w:val="00CF7A8A"/>
    <w:rsid w:val="00CF7DCA"/>
    <w:rsid w:val="00D002AB"/>
    <w:rsid w:val="00D00724"/>
    <w:rsid w:val="00D00A28"/>
    <w:rsid w:val="00D01342"/>
    <w:rsid w:val="00D013F0"/>
    <w:rsid w:val="00D0151D"/>
    <w:rsid w:val="00D01882"/>
    <w:rsid w:val="00D01CAF"/>
    <w:rsid w:val="00D01E2A"/>
    <w:rsid w:val="00D01EC5"/>
    <w:rsid w:val="00D021A2"/>
    <w:rsid w:val="00D0228B"/>
    <w:rsid w:val="00D023DE"/>
    <w:rsid w:val="00D02634"/>
    <w:rsid w:val="00D02779"/>
    <w:rsid w:val="00D029C1"/>
    <w:rsid w:val="00D02BCD"/>
    <w:rsid w:val="00D02ED4"/>
    <w:rsid w:val="00D03216"/>
    <w:rsid w:val="00D035A2"/>
    <w:rsid w:val="00D03849"/>
    <w:rsid w:val="00D046AD"/>
    <w:rsid w:val="00D046E5"/>
    <w:rsid w:val="00D0485E"/>
    <w:rsid w:val="00D04986"/>
    <w:rsid w:val="00D04B0A"/>
    <w:rsid w:val="00D0510B"/>
    <w:rsid w:val="00D05139"/>
    <w:rsid w:val="00D052ED"/>
    <w:rsid w:val="00D05350"/>
    <w:rsid w:val="00D0570E"/>
    <w:rsid w:val="00D059F1"/>
    <w:rsid w:val="00D06778"/>
    <w:rsid w:val="00D06B85"/>
    <w:rsid w:val="00D06FED"/>
    <w:rsid w:val="00D072BA"/>
    <w:rsid w:val="00D07577"/>
    <w:rsid w:val="00D076B1"/>
    <w:rsid w:val="00D07E65"/>
    <w:rsid w:val="00D07EB1"/>
    <w:rsid w:val="00D07FEB"/>
    <w:rsid w:val="00D10377"/>
    <w:rsid w:val="00D10B22"/>
    <w:rsid w:val="00D10CA7"/>
    <w:rsid w:val="00D1149E"/>
    <w:rsid w:val="00D116D0"/>
    <w:rsid w:val="00D119FA"/>
    <w:rsid w:val="00D11A3A"/>
    <w:rsid w:val="00D11B45"/>
    <w:rsid w:val="00D11CC0"/>
    <w:rsid w:val="00D11EA6"/>
    <w:rsid w:val="00D12067"/>
    <w:rsid w:val="00D121C2"/>
    <w:rsid w:val="00D12721"/>
    <w:rsid w:val="00D127A1"/>
    <w:rsid w:val="00D12C52"/>
    <w:rsid w:val="00D12FD9"/>
    <w:rsid w:val="00D13170"/>
    <w:rsid w:val="00D134F9"/>
    <w:rsid w:val="00D138C3"/>
    <w:rsid w:val="00D13B06"/>
    <w:rsid w:val="00D14A3D"/>
    <w:rsid w:val="00D14B45"/>
    <w:rsid w:val="00D15572"/>
    <w:rsid w:val="00D157FB"/>
    <w:rsid w:val="00D158E8"/>
    <w:rsid w:val="00D15DAF"/>
    <w:rsid w:val="00D16801"/>
    <w:rsid w:val="00D16832"/>
    <w:rsid w:val="00D16D88"/>
    <w:rsid w:val="00D16FD8"/>
    <w:rsid w:val="00D171CE"/>
    <w:rsid w:val="00D174F5"/>
    <w:rsid w:val="00D1755A"/>
    <w:rsid w:val="00D1757B"/>
    <w:rsid w:val="00D177EF"/>
    <w:rsid w:val="00D2011B"/>
    <w:rsid w:val="00D2027A"/>
    <w:rsid w:val="00D2029C"/>
    <w:rsid w:val="00D2058C"/>
    <w:rsid w:val="00D20714"/>
    <w:rsid w:val="00D20C1E"/>
    <w:rsid w:val="00D20C1F"/>
    <w:rsid w:val="00D21439"/>
    <w:rsid w:val="00D21C24"/>
    <w:rsid w:val="00D21CAD"/>
    <w:rsid w:val="00D21CF5"/>
    <w:rsid w:val="00D220C4"/>
    <w:rsid w:val="00D223A8"/>
    <w:rsid w:val="00D223F5"/>
    <w:rsid w:val="00D2252F"/>
    <w:rsid w:val="00D2260D"/>
    <w:rsid w:val="00D229C4"/>
    <w:rsid w:val="00D22C2C"/>
    <w:rsid w:val="00D22CF4"/>
    <w:rsid w:val="00D22F42"/>
    <w:rsid w:val="00D23074"/>
    <w:rsid w:val="00D237AE"/>
    <w:rsid w:val="00D23B28"/>
    <w:rsid w:val="00D24236"/>
    <w:rsid w:val="00D245C9"/>
    <w:rsid w:val="00D2463C"/>
    <w:rsid w:val="00D24D40"/>
    <w:rsid w:val="00D24DF2"/>
    <w:rsid w:val="00D24EFC"/>
    <w:rsid w:val="00D251BB"/>
    <w:rsid w:val="00D25601"/>
    <w:rsid w:val="00D25DFB"/>
    <w:rsid w:val="00D26162"/>
    <w:rsid w:val="00D26692"/>
    <w:rsid w:val="00D266FD"/>
    <w:rsid w:val="00D26904"/>
    <w:rsid w:val="00D26DFD"/>
    <w:rsid w:val="00D26E54"/>
    <w:rsid w:val="00D26FB7"/>
    <w:rsid w:val="00D270E2"/>
    <w:rsid w:val="00D27242"/>
    <w:rsid w:val="00D27B48"/>
    <w:rsid w:val="00D27C1A"/>
    <w:rsid w:val="00D30251"/>
    <w:rsid w:val="00D303AA"/>
    <w:rsid w:val="00D30A50"/>
    <w:rsid w:val="00D30A72"/>
    <w:rsid w:val="00D30C9C"/>
    <w:rsid w:val="00D3115B"/>
    <w:rsid w:val="00D31251"/>
    <w:rsid w:val="00D3158F"/>
    <w:rsid w:val="00D317D8"/>
    <w:rsid w:val="00D31948"/>
    <w:rsid w:val="00D31AAA"/>
    <w:rsid w:val="00D31AAB"/>
    <w:rsid w:val="00D31AC2"/>
    <w:rsid w:val="00D328A9"/>
    <w:rsid w:val="00D32D57"/>
    <w:rsid w:val="00D33149"/>
    <w:rsid w:val="00D33180"/>
    <w:rsid w:val="00D3375D"/>
    <w:rsid w:val="00D337D3"/>
    <w:rsid w:val="00D33D18"/>
    <w:rsid w:val="00D33E10"/>
    <w:rsid w:val="00D34019"/>
    <w:rsid w:val="00D343F2"/>
    <w:rsid w:val="00D344B8"/>
    <w:rsid w:val="00D34632"/>
    <w:rsid w:val="00D34682"/>
    <w:rsid w:val="00D34E8B"/>
    <w:rsid w:val="00D354F8"/>
    <w:rsid w:val="00D35551"/>
    <w:rsid w:val="00D3558C"/>
    <w:rsid w:val="00D3577C"/>
    <w:rsid w:val="00D35B09"/>
    <w:rsid w:val="00D35B78"/>
    <w:rsid w:val="00D360AD"/>
    <w:rsid w:val="00D369F7"/>
    <w:rsid w:val="00D36C5C"/>
    <w:rsid w:val="00D370A5"/>
    <w:rsid w:val="00D3717C"/>
    <w:rsid w:val="00D37199"/>
    <w:rsid w:val="00D37B57"/>
    <w:rsid w:val="00D37B9B"/>
    <w:rsid w:val="00D400A0"/>
    <w:rsid w:val="00D408C7"/>
    <w:rsid w:val="00D40ECD"/>
    <w:rsid w:val="00D41047"/>
    <w:rsid w:val="00D4107B"/>
    <w:rsid w:val="00D4141D"/>
    <w:rsid w:val="00D41F1E"/>
    <w:rsid w:val="00D42131"/>
    <w:rsid w:val="00D426E7"/>
    <w:rsid w:val="00D4286F"/>
    <w:rsid w:val="00D4287F"/>
    <w:rsid w:val="00D42CF6"/>
    <w:rsid w:val="00D42EA2"/>
    <w:rsid w:val="00D43162"/>
    <w:rsid w:val="00D431E1"/>
    <w:rsid w:val="00D43460"/>
    <w:rsid w:val="00D43689"/>
    <w:rsid w:val="00D43A42"/>
    <w:rsid w:val="00D440F2"/>
    <w:rsid w:val="00D44391"/>
    <w:rsid w:val="00D444E5"/>
    <w:rsid w:val="00D44993"/>
    <w:rsid w:val="00D44C20"/>
    <w:rsid w:val="00D44E94"/>
    <w:rsid w:val="00D44F83"/>
    <w:rsid w:val="00D4575E"/>
    <w:rsid w:val="00D45FD5"/>
    <w:rsid w:val="00D465E3"/>
    <w:rsid w:val="00D468E8"/>
    <w:rsid w:val="00D46C8E"/>
    <w:rsid w:val="00D46CEB"/>
    <w:rsid w:val="00D46EE1"/>
    <w:rsid w:val="00D470DB"/>
    <w:rsid w:val="00D473C4"/>
    <w:rsid w:val="00D47405"/>
    <w:rsid w:val="00D47723"/>
    <w:rsid w:val="00D47FB9"/>
    <w:rsid w:val="00D500C2"/>
    <w:rsid w:val="00D50479"/>
    <w:rsid w:val="00D505FA"/>
    <w:rsid w:val="00D5082C"/>
    <w:rsid w:val="00D5099D"/>
    <w:rsid w:val="00D50D83"/>
    <w:rsid w:val="00D51069"/>
    <w:rsid w:val="00D512BC"/>
    <w:rsid w:val="00D51502"/>
    <w:rsid w:val="00D5159E"/>
    <w:rsid w:val="00D516D1"/>
    <w:rsid w:val="00D51912"/>
    <w:rsid w:val="00D51F93"/>
    <w:rsid w:val="00D520B3"/>
    <w:rsid w:val="00D520D3"/>
    <w:rsid w:val="00D5225F"/>
    <w:rsid w:val="00D5244B"/>
    <w:rsid w:val="00D52CDE"/>
    <w:rsid w:val="00D52FD4"/>
    <w:rsid w:val="00D537B7"/>
    <w:rsid w:val="00D53805"/>
    <w:rsid w:val="00D53A32"/>
    <w:rsid w:val="00D54202"/>
    <w:rsid w:val="00D54A6A"/>
    <w:rsid w:val="00D54F02"/>
    <w:rsid w:val="00D5526C"/>
    <w:rsid w:val="00D55CDE"/>
    <w:rsid w:val="00D55DD0"/>
    <w:rsid w:val="00D55F3C"/>
    <w:rsid w:val="00D560E1"/>
    <w:rsid w:val="00D564AC"/>
    <w:rsid w:val="00D56633"/>
    <w:rsid w:val="00D566A0"/>
    <w:rsid w:val="00D56801"/>
    <w:rsid w:val="00D56862"/>
    <w:rsid w:val="00D56AA2"/>
    <w:rsid w:val="00D56E66"/>
    <w:rsid w:val="00D56E7F"/>
    <w:rsid w:val="00D56F75"/>
    <w:rsid w:val="00D57195"/>
    <w:rsid w:val="00D574EF"/>
    <w:rsid w:val="00D576A7"/>
    <w:rsid w:val="00D57E43"/>
    <w:rsid w:val="00D57E72"/>
    <w:rsid w:val="00D57F20"/>
    <w:rsid w:val="00D6021C"/>
    <w:rsid w:val="00D60305"/>
    <w:rsid w:val="00D60735"/>
    <w:rsid w:val="00D607B6"/>
    <w:rsid w:val="00D60CB0"/>
    <w:rsid w:val="00D60CDB"/>
    <w:rsid w:val="00D60E0B"/>
    <w:rsid w:val="00D61138"/>
    <w:rsid w:val="00D61459"/>
    <w:rsid w:val="00D61789"/>
    <w:rsid w:val="00D6178A"/>
    <w:rsid w:val="00D61C38"/>
    <w:rsid w:val="00D61DC8"/>
    <w:rsid w:val="00D6204E"/>
    <w:rsid w:val="00D62547"/>
    <w:rsid w:val="00D62D6D"/>
    <w:rsid w:val="00D62E65"/>
    <w:rsid w:val="00D62F83"/>
    <w:rsid w:val="00D62FA7"/>
    <w:rsid w:val="00D63007"/>
    <w:rsid w:val="00D630CA"/>
    <w:rsid w:val="00D63584"/>
    <w:rsid w:val="00D639B0"/>
    <w:rsid w:val="00D63B6A"/>
    <w:rsid w:val="00D63E64"/>
    <w:rsid w:val="00D64278"/>
    <w:rsid w:val="00D64466"/>
    <w:rsid w:val="00D6446E"/>
    <w:rsid w:val="00D64729"/>
    <w:rsid w:val="00D648BB"/>
    <w:rsid w:val="00D649B3"/>
    <w:rsid w:val="00D6521F"/>
    <w:rsid w:val="00D655A5"/>
    <w:rsid w:val="00D656C4"/>
    <w:rsid w:val="00D65CF4"/>
    <w:rsid w:val="00D65E57"/>
    <w:rsid w:val="00D65F94"/>
    <w:rsid w:val="00D6604C"/>
    <w:rsid w:val="00D66563"/>
    <w:rsid w:val="00D666E0"/>
    <w:rsid w:val="00D6704D"/>
    <w:rsid w:val="00D670CC"/>
    <w:rsid w:val="00D671F8"/>
    <w:rsid w:val="00D672B6"/>
    <w:rsid w:val="00D67519"/>
    <w:rsid w:val="00D676AB"/>
    <w:rsid w:val="00D67786"/>
    <w:rsid w:val="00D67939"/>
    <w:rsid w:val="00D67965"/>
    <w:rsid w:val="00D67B13"/>
    <w:rsid w:val="00D67C5A"/>
    <w:rsid w:val="00D67FA1"/>
    <w:rsid w:val="00D67FAE"/>
    <w:rsid w:val="00D7048C"/>
    <w:rsid w:val="00D7068B"/>
    <w:rsid w:val="00D70768"/>
    <w:rsid w:val="00D707FF"/>
    <w:rsid w:val="00D70C0D"/>
    <w:rsid w:val="00D71099"/>
    <w:rsid w:val="00D716D6"/>
    <w:rsid w:val="00D719E2"/>
    <w:rsid w:val="00D71CD6"/>
    <w:rsid w:val="00D72477"/>
    <w:rsid w:val="00D72779"/>
    <w:rsid w:val="00D72D58"/>
    <w:rsid w:val="00D72F32"/>
    <w:rsid w:val="00D730FE"/>
    <w:rsid w:val="00D73385"/>
    <w:rsid w:val="00D734F5"/>
    <w:rsid w:val="00D74907"/>
    <w:rsid w:val="00D749A2"/>
    <w:rsid w:val="00D74AB6"/>
    <w:rsid w:val="00D74C5E"/>
    <w:rsid w:val="00D75342"/>
    <w:rsid w:val="00D75597"/>
    <w:rsid w:val="00D75735"/>
    <w:rsid w:val="00D75B30"/>
    <w:rsid w:val="00D75CCA"/>
    <w:rsid w:val="00D75DB9"/>
    <w:rsid w:val="00D7625D"/>
    <w:rsid w:val="00D765BF"/>
    <w:rsid w:val="00D770BE"/>
    <w:rsid w:val="00D77148"/>
    <w:rsid w:val="00D771D8"/>
    <w:rsid w:val="00D776F1"/>
    <w:rsid w:val="00D77C6F"/>
    <w:rsid w:val="00D77E10"/>
    <w:rsid w:val="00D77FDC"/>
    <w:rsid w:val="00D8029C"/>
    <w:rsid w:val="00D803A1"/>
    <w:rsid w:val="00D805BE"/>
    <w:rsid w:val="00D806BB"/>
    <w:rsid w:val="00D80A02"/>
    <w:rsid w:val="00D80B7F"/>
    <w:rsid w:val="00D80E41"/>
    <w:rsid w:val="00D80E7C"/>
    <w:rsid w:val="00D81277"/>
    <w:rsid w:val="00D816AB"/>
    <w:rsid w:val="00D81939"/>
    <w:rsid w:val="00D81CC3"/>
    <w:rsid w:val="00D81D21"/>
    <w:rsid w:val="00D81D39"/>
    <w:rsid w:val="00D81F30"/>
    <w:rsid w:val="00D822E4"/>
    <w:rsid w:val="00D8240B"/>
    <w:rsid w:val="00D826AF"/>
    <w:rsid w:val="00D82788"/>
    <w:rsid w:val="00D82B98"/>
    <w:rsid w:val="00D82BA7"/>
    <w:rsid w:val="00D83027"/>
    <w:rsid w:val="00D8313D"/>
    <w:rsid w:val="00D83298"/>
    <w:rsid w:val="00D83D01"/>
    <w:rsid w:val="00D84401"/>
    <w:rsid w:val="00D844DC"/>
    <w:rsid w:val="00D8470F"/>
    <w:rsid w:val="00D848D7"/>
    <w:rsid w:val="00D84A6F"/>
    <w:rsid w:val="00D85048"/>
    <w:rsid w:val="00D85800"/>
    <w:rsid w:val="00D85A20"/>
    <w:rsid w:val="00D85E0E"/>
    <w:rsid w:val="00D86387"/>
    <w:rsid w:val="00D863B0"/>
    <w:rsid w:val="00D863E5"/>
    <w:rsid w:val="00D86481"/>
    <w:rsid w:val="00D8670A"/>
    <w:rsid w:val="00D86CE0"/>
    <w:rsid w:val="00D872BC"/>
    <w:rsid w:val="00D87354"/>
    <w:rsid w:val="00D874F0"/>
    <w:rsid w:val="00D877E3"/>
    <w:rsid w:val="00D87866"/>
    <w:rsid w:val="00D878A9"/>
    <w:rsid w:val="00D878BE"/>
    <w:rsid w:val="00D87CCC"/>
    <w:rsid w:val="00D901FD"/>
    <w:rsid w:val="00D90215"/>
    <w:rsid w:val="00D909CF"/>
    <w:rsid w:val="00D90BAC"/>
    <w:rsid w:val="00D9110E"/>
    <w:rsid w:val="00D911E5"/>
    <w:rsid w:val="00D9191B"/>
    <w:rsid w:val="00D91BA4"/>
    <w:rsid w:val="00D91EB5"/>
    <w:rsid w:val="00D92583"/>
    <w:rsid w:val="00D92625"/>
    <w:rsid w:val="00D92ECC"/>
    <w:rsid w:val="00D92F82"/>
    <w:rsid w:val="00D92FEA"/>
    <w:rsid w:val="00D93371"/>
    <w:rsid w:val="00D9373C"/>
    <w:rsid w:val="00D9380D"/>
    <w:rsid w:val="00D9385E"/>
    <w:rsid w:val="00D93A02"/>
    <w:rsid w:val="00D93B14"/>
    <w:rsid w:val="00D944A6"/>
    <w:rsid w:val="00D944D6"/>
    <w:rsid w:val="00D94B53"/>
    <w:rsid w:val="00D94B67"/>
    <w:rsid w:val="00D94BD3"/>
    <w:rsid w:val="00D95097"/>
    <w:rsid w:val="00D95434"/>
    <w:rsid w:val="00D9576A"/>
    <w:rsid w:val="00D9581A"/>
    <w:rsid w:val="00D95D05"/>
    <w:rsid w:val="00D95D89"/>
    <w:rsid w:val="00D96204"/>
    <w:rsid w:val="00D962DD"/>
    <w:rsid w:val="00D96438"/>
    <w:rsid w:val="00D9661B"/>
    <w:rsid w:val="00D9678C"/>
    <w:rsid w:val="00D967D1"/>
    <w:rsid w:val="00D967D3"/>
    <w:rsid w:val="00D96888"/>
    <w:rsid w:val="00D96CDA"/>
    <w:rsid w:val="00D9741D"/>
    <w:rsid w:val="00D9765E"/>
    <w:rsid w:val="00D976CD"/>
    <w:rsid w:val="00D978A5"/>
    <w:rsid w:val="00D97D8A"/>
    <w:rsid w:val="00D97E88"/>
    <w:rsid w:val="00DA0824"/>
    <w:rsid w:val="00DA08C9"/>
    <w:rsid w:val="00DA0A45"/>
    <w:rsid w:val="00DA0EF7"/>
    <w:rsid w:val="00DA15BD"/>
    <w:rsid w:val="00DA1B2A"/>
    <w:rsid w:val="00DA1BF1"/>
    <w:rsid w:val="00DA1CE4"/>
    <w:rsid w:val="00DA2021"/>
    <w:rsid w:val="00DA214E"/>
    <w:rsid w:val="00DA21B1"/>
    <w:rsid w:val="00DA23D4"/>
    <w:rsid w:val="00DA245E"/>
    <w:rsid w:val="00DA27A0"/>
    <w:rsid w:val="00DA2C0F"/>
    <w:rsid w:val="00DA2CEC"/>
    <w:rsid w:val="00DA2D12"/>
    <w:rsid w:val="00DA3034"/>
    <w:rsid w:val="00DA3184"/>
    <w:rsid w:val="00DA3577"/>
    <w:rsid w:val="00DA36DF"/>
    <w:rsid w:val="00DA3741"/>
    <w:rsid w:val="00DA37E6"/>
    <w:rsid w:val="00DA3D6A"/>
    <w:rsid w:val="00DA3E9A"/>
    <w:rsid w:val="00DA4232"/>
    <w:rsid w:val="00DA4F34"/>
    <w:rsid w:val="00DA4F9E"/>
    <w:rsid w:val="00DA50E4"/>
    <w:rsid w:val="00DA6017"/>
    <w:rsid w:val="00DA6019"/>
    <w:rsid w:val="00DA61C2"/>
    <w:rsid w:val="00DA634F"/>
    <w:rsid w:val="00DA63FC"/>
    <w:rsid w:val="00DA64F4"/>
    <w:rsid w:val="00DA65C0"/>
    <w:rsid w:val="00DA6621"/>
    <w:rsid w:val="00DA6635"/>
    <w:rsid w:val="00DA6C0A"/>
    <w:rsid w:val="00DA6DBB"/>
    <w:rsid w:val="00DA6FB3"/>
    <w:rsid w:val="00DA7123"/>
    <w:rsid w:val="00DA7270"/>
    <w:rsid w:val="00DA73B6"/>
    <w:rsid w:val="00DA7616"/>
    <w:rsid w:val="00DA77B3"/>
    <w:rsid w:val="00DA78BE"/>
    <w:rsid w:val="00DA7A06"/>
    <w:rsid w:val="00DA7E06"/>
    <w:rsid w:val="00DA7E4D"/>
    <w:rsid w:val="00DB07D8"/>
    <w:rsid w:val="00DB0B9D"/>
    <w:rsid w:val="00DB0F31"/>
    <w:rsid w:val="00DB102E"/>
    <w:rsid w:val="00DB126E"/>
    <w:rsid w:val="00DB15C0"/>
    <w:rsid w:val="00DB15F4"/>
    <w:rsid w:val="00DB188B"/>
    <w:rsid w:val="00DB18CE"/>
    <w:rsid w:val="00DB1970"/>
    <w:rsid w:val="00DB1FE2"/>
    <w:rsid w:val="00DB2098"/>
    <w:rsid w:val="00DB237B"/>
    <w:rsid w:val="00DB2A4F"/>
    <w:rsid w:val="00DB2BD4"/>
    <w:rsid w:val="00DB2C23"/>
    <w:rsid w:val="00DB2ED3"/>
    <w:rsid w:val="00DB3264"/>
    <w:rsid w:val="00DB3522"/>
    <w:rsid w:val="00DB38B7"/>
    <w:rsid w:val="00DB4158"/>
    <w:rsid w:val="00DB434E"/>
    <w:rsid w:val="00DB463F"/>
    <w:rsid w:val="00DB482E"/>
    <w:rsid w:val="00DB4892"/>
    <w:rsid w:val="00DB4ACA"/>
    <w:rsid w:val="00DB4F00"/>
    <w:rsid w:val="00DB5023"/>
    <w:rsid w:val="00DB5458"/>
    <w:rsid w:val="00DB54D7"/>
    <w:rsid w:val="00DB5554"/>
    <w:rsid w:val="00DB57F7"/>
    <w:rsid w:val="00DB5CA5"/>
    <w:rsid w:val="00DB5D71"/>
    <w:rsid w:val="00DB5FC4"/>
    <w:rsid w:val="00DB6123"/>
    <w:rsid w:val="00DB6374"/>
    <w:rsid w:val="00DB6459"/>
    <w:rsid w:val="00DB664B"/>
    <w:rsid w:val="00DB66BC"/>
    <w:rsid w:val="00DB6773"/>
    <w:rsid w:val="00DB699F"/>
    <w:rsid w:val="00DB6C24"/>
    <w:rsid w:val="00DB6DE4"/>
    <w:rsid w:val="00DB6EF8"/>
    <w:rsid w:val="00DB709A"/>
    <w:rsid w:val="00DB75FF"/>
    <w:rsid w:val="00DB784D"/>
    <w:rsid w:val="00DB785B"/>
    <w:rsid w:val="00DB786C"/>
    <w:rsid w:val="00DB7C22"/>
    <w:rsid w:val="00DB7CD9"/>
    <w:rsid w:val="00DB7DC6"/>
    <w:rsid w:val="00DB7F70"/>
    <w:rsid w:val="00DC0573"/>
    <w:rsid w:val="00DC060A"/>
    <w:rsid w:val="00DC0BF0"/>
    <w:rsid w:val="00DC10CA"/>
    <w:rsid w:val="00DC1684"/>
    <w:rsid w:val="00DC1706"/>
    <w:rsid w:val="00DC1A2C"/>
    <w:rsid w:val="00DC1F32"/>
    <w:rsid w:val="00DC1F5A"/>
    <w:rsid w:val="00DC25E0"/>
    <w:rsid w:val="00DC2832"/>
    <w:rsid w:val="00DC2AAC"/>
    <w:rsid w:val="00DC2BC4"/>
    <w:rsid w:val="00DC2BF6"/>
    <w:rsid w:val="00DC2DCB"/>
    <w:rsid w:val="00DC2FDA"/>
    <w:rsid w:val="00DC3011"/>
    <w:rsid w:val="00DC323D"/>
    <w:rsid w:val="00DC3311"/>
    <w:rsid w:val="00DC33D7"/>
    <w:rsid w:val="00DC390C"/>
    <w:rsid w:val="00DC3A46"/>
    <w:rsid w:val="00DC3D78"/>
    <w:rsid w:val="00DC3F5C"/>
    <w:rsid w:val="00DC413C"/>
    <w:rsid w:val="00DC4AF2"/>
    <w:rsid w:val="00DC4D21"/>
    <w:rsid w:val="00DC4DF9"/>
    <w:rsid w:val="00DC4E27"/>
    <w:rsid w:val="00DC524A"/>
    <w:rsid w:val="00DC5282"/>
    <w:rsid w:val="00DC5511"/>
    <w:rsid w:val="00DC5773"/>
    <w:rsid w:val="00DC5D08"/>
    <w:rsid w:val="00DC5F81"/>
    <w:rsid w:val="00DC60C3"/>
    <w:rsid w:val="00DC641B"/>
    <w:rsid w:val="00DC6C56"/>
    <w:rsid w:val="00DC6CEC"/>
    <w:rsid w:val="00DC6D20"/>
    <w:rsid w:val="00DC7006"/>
    <w:rsid w:val="00DC73A8"/>
    <w:rsid w:val="00DC7954"/>
    <w:rsid w:val="00DC7A75"/>
    <w:rsid w:val="00DC7ADF"/>
    <w:rsid w:val="00DC7B2C"/>
    <w:rsid w:val="00DC7BA2"/>
    <w:rsid w:val="00DC7F78"/>
    <w:rsid w:val="00DD010F"/>
    <w:rsid w:val="00DD03FF"/>
    <w:rsid w:val="00DD0B51"/>
    <w:rsid w:val="00DD1040"/>
    <w:rsid w:val="00DD1340"/>
    <w:rsid w:val="00DD1523"/>
    <w:rsid w:val="00DD1B0D"/>
    <w:rsid w:val="00DD1DDF"/>
    <w:rsid w:val="00DD2179"/>
    <w:rsid w:val="00DD23C1"/>
    <w:rsid w:val="00DD23DF"/>
    <w:rsid w:val="00DD2744"/>
    <w:rsid w:val="00DD2A01"/>
    <w:rsid w:val="00DD2CDD"/>
    <w:rsid w:val="00DD2CED"/>
    <w:rsid w:val="00DD2DF0"/>
    <w:rsid w:val="00DD2FFA"/>
    <w:rsid w:val="00DD2FFC"/>
    <w:rsid w:val="00DD325B"/>
    <w:rsid w:val="00DD32A2"/>
    <w:rsid w:val="00DD3693"/>
    <w:rsid w:val="00DD36F4"/>
    <w:rsid w:val="00DD3790"/>
    <w:rsid w:val="00DD393B"/>
    <w:rsid w:val="00DD417B"/>
    <w:rsid w:val="00DD419C"/>
    <w:rsid w:val="00DD42CA"/>
    <w:rsid w:val="00DD438B"/>
    <w:rsid w:val="00DD4958"/>
    <w:rsid w:val="00DD4A85"/>
    <w:rsid w:val="00DD4BAA"/>
    <w:rsid w:val="00DD4CF5"/>
    <w:rsid w:val="00DD4D70"/>
    <w:rsid w:val="00DD4FA1"/>
    <w:rsid w:val="00DD55C0"/>
    <w:rsid w:val="00DD5B47"/>
    <w:rsid w:val="00DD5B9E"/>
    <w:rsid w:val="00DD5BB3"/>
    <w:rsid w:val="00DD6311"/>
    <w:rsid w:val="00DD746A"/>
    <w:rsid w:val="00DD7842"/>
    <w:rsid w:val="00DD7951"/>
    <w:rsid w:val="00DD798E"/>
    <w:rsid w:val="00DE0177"/>
    <w:rsid w:val="00DE02D5"/>
    <w:rsid w:val="00DE06D9"/>
    <w:rsid w:val="00DE0816"/>
    <w:rsid w:val="00DE086F"/>
    <w:rsid w:val="00DE0938"/>
    <w:rsid w:val="00DE0D79"/>
    <w:rsid w:val="00DE0ED6"/>
    <w:rsid w:val="00DE11FF"/>
    <w:rsid w:val="00DE188C"/>
    <w:rsid w:val="00DE1C7A"/>
    <w:rsid w:val="00DE1F62"/>
    <w:rsid w:val="00DE1F6D"/>
    <w:rsid w:val="00DE1F80"/>
    <w:rsid w:val="00DE217F"/>
    <w:rsid w:val="00DE218C"/>
    <w:rsid w:val="00DE221A"/>
    <w:rsid w:val="00DE2464"/>
    <w:rsid w:val="00DE282B"/>
    <w:rsid w:val="00DE2A6D"/>
    <w:rsid w:val="00DE2C9D"/>
    <w:rsid w:val="00DE2ED0"/>
    <w:rsid w:val="00DE3081"/>
    <w:rsid w:val="00DE3120"/>
    <w:rsid w:val="00DE37CD"/>
    <w:rsid w:val="00DE3B47"/>
    <w:rsid w:val="00DE3E40"/>
    <w:rsid w:val="00DE3F53"/>
    <w:rsid w:val="00DE3FFA"/>
    <w:rsid w:val="00DE4415"/>
    <w:rsid w:val="00DE44DF"/>
    <w:rsid w:val="00DE4E09"/>
    <w:rsid w:val="00DE5123"/>
    <w:rsid w:val="00DE5219"/>
    <w:rsid w:val="00DE522C"/>
    <w:rsid w:val="00DE52D8"/>
    <w:rsid w:val="00DE5373"/>
    <w:rsid w:val="00DE5457"/>
    <w:rsid w:val="00DE5B8D"/>
    <w:rsid w:val="00DE5D1E"/>
    <w:rsid w:val="00DE6028"/>
    <w:rsid w:val="00DE609D"/>
    <w:rsid w:val="00DE61AE"/>
    <w:rsid w:val="00DE6322"/>
    <w:rsid w:val="00DE642A"/>
    <w:rsid w:val="00DE64F1"/>
    <w:rsid w:val="00DE6A2C"/>
    <w:rsid w:val="00DE6BFF"/>
    <w:rsid w:val="00DE6D95"/>
    <w:rsid w:val="00DE757C"/>
    <w:rsid w:val="00DE76A8"/>
    <w:rsid w:val="00DE77D7"/>
    <w:rsid w:val="00DE78B7"/>
    <w:rsid w:val="00DE7B92"/>
    <w:rsid w:val="00DE7D2C"/>
    <w:rsid w:val="00DE7D62"/>
    <w:rsid w:val="00DF09F9"/>
    <w:rsid w:val="00DF0CFA"/>
    <w:rsid w:val="00DF0D6C"/>
    <w:rsid w:val="00DF0F37"/>
    <w:rsid w:val="00DF12D4"/>
    <w:rsid w:val="00DF1348"/>
    <w:rsid w:val="00DF1587"/>
    <w:rsid w:val="00DF15E5"/>
    <w:rsid w:val="00DF18F8"/>
    <w:rsid w:val="00DF1913"/>
    <w:rsid w:val="00DF1ADF"/>
    <w:rsid w:val="00DF1AE2"/>
    <w:rsid w:val="00DF1CC5"/>
    <w:rsid w:val="00DF1F29"/>
    <w:rsid w:val="00DF1F99"/>
    <w:rsid w:val="00DF25A7"/>
    <w:rsid w:val="00DF2615"/>
    <w:rsid w:val="00DF269A"/>
    <w:rsid w:val="00DF284A"/>
    <w:rsid w:val="00DF311D"/>
    <w:rsid w:val="00DF332C"/>
    <w:rsid w:val="00DF359F"/>
    <w:rsid w:val="00DF38D9"/>
    <w:rsid w:val="00DF3C9B"/>
    <w:rsid w:val="00DF3F21"/>
    <w:rsid w:val="00DF41E1"/>
    <w:rsid w:val="00DF41FC"/>
    <w:rsid w:val="00DF4396"/>
    <w:rsid w:val="00DF4709"/>
    <w:rsid w:val="00DF47BF"/>
    <w:rsid w:val="00DF501B"/>
    <w:rsid w:val="00DF5758"/>
    <w:rsid w:val="00DF5970"/>
    <w:rsid w:val="00DF5ACE"/>
    <w:rsid w:val="00DF5BF3"/>
    <w:rsid w:val="00DF5CF7"/>
    <w:rsid w:val="00DF5D4E"/>
    <w:rsid w:val="00DF6420"/>
    <w:rsid w:val="00DF6754"/>
    <w:rsid w:val="00DF6A12"/>
    <w:rsid w:val="00DF6AD4"/>
    <w:rsid w:val="00DF6F68"/>
    <w:rsid w:val="00DF76AB"/>
    <w:rsid w:val="00DF7F05"/>
    <w:rsid w:val="00E00031"/>
    <w:rsid w:val="00E00269"/>
    <w:rsid w:val="00E00308"/>
    <w:rsid w:val="00E008B4"/>
    <w:rsid w:val="00E00B29"/>
    <w:rsid w:val="00E00BA3"/>
    <w:rsid w:val="00E00BA6"/>
    <w:rsid w:val="00E00C5C"/>
    <w:rsid w:val="00E00D17"/>
    <w:rsid w:val="00E00D2C"/>
    <w:rsid w:val="00E00E04"/>
    <w:rsid w:val="00E00EF1"/>
    <w:rsid w:val="00E01111"/>
    <w:rsid w:val="00E01752"/>
    <w:rsid w:val="00E01BAD"/>
    <w:rsid w:val="00E01D00"/>
    <w:rsid w:val="00E01D2B"/>
    <w:rsid w:val="00E02304"/>
    <w:rsid w:val="00E023F8"/>
    <w:rsid w:val="00E02528"/>
    <w:rsid w:val="00E0255B"/>
    <w:rsid w:val="00E02639"/>
    <w:rsid w:val="00E02745"/>
    <w:rsid w:val="00E027DE"/>
    <w:rsid w:val="00E028BC"/>
    <w:rsid w:val="00E02DBF"/>
    <w:rsid w:val="00E031BA"/>
    <w:rsid w:val="00E0333A"/>
    <w:rsid w:val="00E0339E"/>
    <w:rsid w:val="00E038F7"/>
    <w:rsid w:val="00E03B1E"/>
    <w:rsid w:val="00E03EB5"/>
    <w:rsid w:val="00E044DB"/>
    <w:rsid w:val="00E0487F"/>
    <w:rsid w:val="00E04DDD"/>
    <w:rsid w:val="00E04EA7"/>
    <w:rsid w:val="00E055F7"/>
    <w:rsid w:val="00E05954"/>
    <w:rsid w:val="00E0629C"/>
    <w:rsid w:val="00E06336"/>
    <w:rsid w:val="00E063C4"/>
    <w:rsid w:val="00E065F3"/>
    <w:rsid w:val="00E06870"/>
    <w:rsid w:val="00E06CA8"/>
    <w:rsid w:val="00E06D57"/>
    <w:rsid w:val="00E06D5C"/>
    <w:rsid w:val="00E06E66"/>
    <w:rsid w:val="00E0702E"/>
    <w:rsid w:val="00E075A3"/>
    <w:rsid w:val="00E07DF8"/>
    <w:rsid w:val="00E100C5"/>
    <w:rsid w:val="00E101F1"/>
    <w:rsid w:val="00E106E3"/>
    <w:rsid w:val="00E107DE"/>
    <w:rsid w:val="00E109B8"/>
    <w:rsid w:val="00E10D9E"/>
    <w:rsid w:val="00E10E50"/>
    <w:rsid w:val="00E11036"/>
    <w:rsid w:val="00E1179C"/>
    <w:rsid w:val="00E11814"/>
    <w:rsid w:val="00E11886"/>
    <w:rsid w:val="00E11AE5"/>
    <w:rsid w:val="00E11BD2"/>
    <w:rsid w:val="00E12197"/>
    <w:rsid w:val="00E121F5"/>
    <w:rsid w:val="00E1271E"/>
    <w:rsid w:val="00E1293E"/>
    <w:rsid w:val="00E12E8A"/>
    <w:rsid w:val="00E13004"/>
    <w:rsid w:val="00E1347E"/>
    <w:rsid w:val="00E13528"/>
    <w:rsid w:val="00E136E8"/>
    <w:rsid w:val="00E137F1"/>
    <w:rsid w:val="00E138C4"/>
    <w:rsid w:val="00E13B10"/>
    <w:rsid w:val="00E13E0B"/>
    <w:rsid w:val="00E13F7B"/>
    <w:rsid w:val="00E14172"/>
    <w:rsid w:val="00E141DB"/>
    <w:rsid w:val="00E14376"/>
    <w:rsid w:val="00E1485D"/>
    <w:rsid w:val="00E148B7"/>
    <w:rsid w:val="00E14A20"/>
    <w:rsid w:val="00E150DB"/>
    <w:rsid w:val="00E15920"/>
    <w:rsid w:val="00E15CE9"/>
    <w:rsid w:val="00E15E74"/>
    <w:rsid w:val="00E163B6"/>
    <w:rsid w:val="00E16400"/>
    <w:rsid w:val="00E16497"/>
    <w:rsid w:val="00E16754"/>
    <w:rsid w:val="00E16FF0"/>
    <w:rsid w:val="00E171BA"/>
    <w:rsid w:val="00E17351"/>
    <w:rsid w:val="00E1743A"/>
    <w:rsid w:val="00E17903"/>
    <w:rsid w:val="00E17AD9"/>
    <w:rsid w:val="00E17BDC"/>
    <w:rsid w:val="00E20267"/>
    <w:rsid w:val="00E20866"/>
    <w:rsid w:val="00E20980"/>
    <w:rsid w:val="00E21BC1"/>
    <w:rsid w:val="00E21C44"/>
    <w:rsid w:val="00E21FB1"/>
    <w:rsid w:val="00E22190"/>
    <w:rsid w:val="00E221CA"/>
    <w:rsid w:val="00E22234"/>
    <w:rsid w:val="00E22369"/>
    <w:rsid w:val="00E2278F"/>
    <w:rsid w:val="00E22D0F"/>
    <w:rsid w:val="00E22F8A"/>
    <w:rsid w:val="00E234D2"/>
    <w:rsid w:val="00E234F3"/>
    <w:rsid w:val="00E2351E"/>
    <w:rsid w:val="00E238D2"/>
    <w:rsid w:val="00E23FE5"/>
    <w:rsid w:val="00E2418E"/>
    <w:rsid w:val="00E24378"/>
    <w:rsid w:val="00E24917"/>
    <w:rsid w:val="00E24CF7"/>
    <w:rsid w:val="00E2520E"/>
    <w:rsid w:val="00E258C1"/>
    <w:rsid w:val="00E25C4D"/>
    <w:rsid w:val="00E25CFA"/>
    <w:rsid w:val="00E261BE"/>
    <w:rsid w:val="00E26D19"/>
    <w:rsid w:val="00E27172"/>
    <w:rsid w:val="00E2719E"/>
    <w:rsid w:val="00E272C7"/>
    <w:rsid w:val="00E2751A"/>
    <w:rsid w:val="00E275B9"/>
    <w:rsid w:val="00E27691"/>
    <w:rsid w:val="00E27948"/>
    <w:rsid w:val="00E27F8F"/>
    <w:rsid w:val="00E3014B"/>
    <w:rsid w:val="00E30B36"/>
    <w:rsid w:val="00E30CEA"/>
    <w:rsid w:val="00E30F1D"/>
    <w:rsid w:val="00E31130"/>
    <w:rsid w:val="00E3134F"/>
    <w:rsid w:val="00E31374"/>
    <w:rsid w:val="00E3198D"/>
    <w:rsid w:val="00E31CC2"/>
    <w:rsid w:val="00E31D81"/>
    <w:rsid w:val="00E32238"/>
    <w:rsid w:val="00E3231D"/>
    <w:rsid w:val="00E3252F"/>
    <w:rsid w:val="00E32999"/>
    <w:rsid w:val="00E329BE"/>
    <w:rsid w:val="00E32A8C"/>
    <w:rsid w:val="00E32BE9"/>
    <w:rsid w:val="00E32E5A"/>
    <w:rsid w:val="00E32EC1"/>
    <w:rsid w:val="00E32F56"/>
    <w:rsid w:val="00E331C1"/>
    <w:rsid w:val="00E33343"/>
    <w:rsid w:val="00E336E1"/>
    <w:rsid w:val="00E336F4"/>
    <w:rsid w:val="00E336F5"/>
    <w:rsid w:val="00E33A77"/>
    <w:rsid w:val="00E33AC5"/>
    <w:rsid w:val="00E33C42"/>
    <w:rsid w:val="00E341E8"/>
    <w:rsid w:val="00E34299"/>
    <w:rsid w:val="00E3441B"/>
    <w:rsid w:val="00E34A44"/>
    <w:rsid w:val="00E34B18"/>
    <w:rsid w:val="00E34E80"/>
    <w:rsid w:val="00E352F3"/>
    <w:rsid w:val="00E353BC"/>
    <w:rsid w:val="00E35BB2"/>
    <w:rsid w:val="00E35F82"/>
    <w:rsid w:val="00E36555"/>
    <w:rsid w:val="00E36598"/>
    <w:rsid w:val="00E365A4"/>
    <w:rsid w:val="00E36830"/>
    <w:rsid w:val="00E36856"/>
    <w:rsid w:val="00E369BE"/>
    <w:rsid w:val="00E36A5A"/>
    <w:rsid w:val="00E3758F"/>
    <w:rsid w:val="00E37649"/>
    <w:rsid w:val="00E376E4"/>
    <w:rsid w:val="00E37783"/>
    <w:rsid w:val="00E37B43"/>
    <w:rsid w:val="00E37B5A"/>
    <w:rsid w:val="00E37DB7"/>
    <w:rsid w:val="00E40096"/>
    <w:rsid w:val="00E406C7"/>
    <w:rsid w:val="00E4088A"/>
    <w:rsid w:val="00E40AEF"/>
    <w:rsid w:val="00E40EFA"/>
    <w:rsid w:val="00E41297"/>
    <w:rsid w:val="00E413DB"/>
    <w:rsid w:val="00E41412"/>
    <w:rsid w:val="00E41A39"/>
    <w:rsid w:val="00E41CD1"/>
    <w:rsid w:val="00E41E1C"/>
    <w:rsid w:val="00E42079"/>
    <w:rsid w:val="00E42295"/>
    <w:rsid w:val="00E428D5"/>
    <w:rsid w:val="00E42AEC"/>
    <w:rsid w:val="00E4318E"/>
    <w:rsid w:val="00E438F6"/>
    <w:rsid w:val="00E43CF9"/>
    <w:rsid w:val="00E441F7"/>
    <w:rsid w:val="00E4457B"/>
    <w:rsid w:val="00E44724"/>
    <w:rsid w:val="00E44AAF"/>
    <w:rsid w:val="00E44D76"/>
    <w:rsid w:val="00E4507D"/>
    <w:rsid w:val="00E45724"/>
    <w:rsid w:val="00E45C0C"/>
    <w:rsid w:val="00E45E3E"/>
    <w:rsid w:val="00E462D2"/>
    <w:rsid w:val="00E46368"/>
    <w:rsid w:val="00E46934"/>
    <w:rsid w:val="00E46A61"/>
    <w:rsid w:val="00E46D2E"/>
    <w:rsid w:val="00E471E9"/>
    <w:rsid w:val="00E47280"/>
    <w:rsid w:val="00E472C6"/>
    <w:rsid w:val="00E4747E"/>
    <w:rsid w:val="00E477DA"/>
    <w:rsid w:val="00E47E97"/>
    <w:rsid w:val="00E50282"/>
    <w:rsid w:val="00E504BC"/>
    <w:rsid w:val="00E50611"/>
    <w:rsid w:val="00E5105F"/>
    <w:rsid w:val="00E5172D"/>
    <w:rsid w:val="00E517A5"/>
    <w:rsid w:val="00E51AE5"/>
    <w:rsid w:val="00E52014"/>
    <w:rsid w:val="00E520C7"/>
    <w:rsid w:val="00E521DD"/>
    <w:rsid w:val="00E5222E"/>
    <w:rsid w:val="00E5237C"/>
    <w:rsid w:val="00E5239F"/>
    <w:rsid w:val="00E52449"/>
    <w:rsid w:val="00E52571"/>
    <w:rsid w:val="00E525E6"/>
    <w:rsid w:val="00E52A1B"/>
    <w:rsid w:val="00E52FDE"/>
    <w:rsid w:val="00E5329E"/>
    <w:rsid w:val="00E532A7"/>
    <w:rsid w:val="00E536AE"/>
    <w:rsid w:val="00E53A77"/>
    <w:rsid w:val="00E53CA5"/>
    <w:rsid w:val="00E53DC9"/>
    <w:rsid w:val="00E543E0"/>
    <w:rsid w:val="00E544DA"/>
    <w:rsid w:val="00E551F5"/>
    <w:rsid w:val="00E557CE"/>
    <w:rsid w:val="00E55A6C"/>
    <w:rsid w:val="00E563DB"/>
    <w:rsid w:val="00E56435"/>
    <w:rsid w:val="00E566D9"/>
    <w:rsid w:val="00E56C0B"/>
    <w:rsid w:val="00E57005"/>
    <w:rsid w:val="00E57167"/>
    <w:rsid w:val="00E572F7"/>
    <w:rsid w:val="00E57571"/>
    <w:rsid w:val="00E5779F"/>
    <w:rsid w:val="00E578F4"/>
    <w:rsid w:val="00E5795A"/>
    <w:rsid w:val="00E57CE3"/>
    <w:rsid w:val="00E57D90"/>
    <w:rsid w:val="00E57DB7"/>
    <w:rsid w:val="00E600D1"/>
    <w:rsid w:val="00E6022A"/>
    <w:rsid w:val="00E60518"/>
    <w:rsid w:val="00E6117B"/>
    <w:rsid w:val="00E615C6"/>
    <w:rsid w:val="00E619C2"/>
    <w:rsid w:val="00E61D0F"/>
    <w:rsid w:val="00E61D21"/>
    <w:rsid w:val="00E621A5"/>
    <w:rsid w:val="00E6286E"/>
    <w:rsid w:val="00E631DE"/>
    <w:rsid w:val="00E63685"/>
    <w:rsid w:val="00E63B05"/>
    <w:rsid w:val="00E63CC1"/>
    <w:rsid w:val="00E64266"/>
    <w:rsid w:val="00E64780"/>
    <w:rsid w:val="00E64852"/>
    <w:rsid w:val="00E64D77"/>
    <w:rsid w:val="00E6508C"/>
    <w:rsid w:val="00E650CC"/>
    <w:rsid w:val="00E65132"/>
    <w:rsid w:val="00E657EC"/>
    <w:rsid w:val="00E658AD"/>
    <w:rsid w:val="00E65F10"/>
    <w:rsid w:val="00E65F4C"/>
    <w:rsid w:val="00E663BC"/>
    <w:rsid w:val="00E668FA"/>
    <w:rsid w:val="00E66B2E"/>
    <w:rsid w:val="00E66FAB"/>
    <w:rsid w:val="00E676C6"/>
    <w:rsid w:val="00E67963"/>
    <w:rsid w:val="00E67F93"/>
    <w:rsid w:val="00E70099"/>
    <w:rsid w:val="00E70119"/>
    <w:rsid w:val="00E7014E"/>
    <w:rsid w:val="00E7027D"/>
    <w:rsid w:val="00E707F3"/>
    <w:rsid w:val="00E70816"/>
    <w:rsid w:val="00E70BD9"/>
    <w:rsid w:val="00E70CCF"/>
    <w:rsid w:val="00E70F26"/>
    <w:rsid w:val="00E710D9"/>
    <w:rsid w:val="00E711A8"/>
    <w:rsid w:val="00E7158F"/>
    <w:rsid w:val="00E7180C"/>
    <w:rsid w:val="00E71A84"/>
    <w:rsid w:val="00E71B82"/>
    <w:rsid w:val="00E71D8E"/>
    <w:rsid w:val="00E71E38"/>
    <w:rsid w:val="00E71EC7"/>
    <w:rsid w:val="00E72151"/>
    <w:rsid w:val="00E722F0"/>
    <w:rsid w:val="00E723F4"/>
    <w:rsid w:val="00E725F2"/>
    <w:rsid w:val="00E726C1"/>
    <w:rsid w:val="00E727A7"/>
    <w:rsid w:val="00E72B59"/>
    <w:rsid w:val="00E72F2C"/>
    <w:rsid w:val="00E730A6"/>
    <w:rsid w:val="00E7379D"/>
    <w:rsid w:val="00E73808"/>
    <w:rsid w:val="00E73A39"/>
    <w:rsid w:val="00E73C31"/>
    <w:rsid w:val="00E73DE5"/>
    <w:rsid w:val="00E73ED8"/>
    <w:rsid w:val="00E74421"/>
    <w:rsid w:val="00E751E9"/>
    <w:rsid w:val="00E753D1"/>
    <w:rsid w:val="00E7544D"/>
    <w:rsid w:val="00E754B8"/>
    <w:rsid w:val="00E75599"/>
    <w:rsid w:val="00E7596F"/>
    <w:rsid w:val="00E75C2F"/>
    <w:rsid w:val="00E7633E"/>
    <w:rsid w:val="00E76464"/>
    <w:rsid w:val="00E7646B"/>
    <w:rsid w:val="00E76715"/>
    <w:rsid w:val="00E769D7"/>
    <w:rsid w:val="00E76AB9"/>
    <w:rsid w:val="00E76AD2"/>
    <w:rsid w:val="00E76CB4"/>
    <w:rsid w:val="00E772D0"/>
    <w:rsid w:val="00E7737C"/>
    <w:rsid w:val="00E77390"/>
    <w:rsid w:val="00E774DC"/>
    <w:rsid w:val="00E77BF8"/>
    <w:rsid w:val="00E77C43"/>
    <w:rsid w:val="00E77DEA"/>
    <w:rsid w:val="00E80317"/>
    <w:rsid w:val="00E8036E"/>
    <w:rsid w:val="00E80440"/>
    <w:rsid w:val="00E80502"/>
    <w:rsid w:val="00E8071B"/>
    <w:rsid w:val="00E80771"/>
    <w:rsid w:val="00E80812"/>
    <w:rsid w:val="00E808BE"/>
    <w:rsid w:val="00E80BDF"/>
    <w:rsid w:val="00E80CE3"/>
    <w:rsid w:val="00E8101F"/>
    <w:rsid w:val="00E81151"/>
    <w:rsid w:val="00E81426"/>
    <w:rsid w:val="00E81641"/>
    <w:rsid w:val="00E816FC"/>
    <w:rsid w:val="00E81A58"/>
    <w:rsid w:val="00E8221E"/>
    <w:rsid w:val="00E82278"/>
    <w:rsid w:val="00E8251B"/>
    <w:rsid w:val="00E825C3"/>
    <w:rsid w:val="00E8265B"/>
    <w:rsid w:val="00E82B66"/>
    <w:rsid w:val="00E82D34"/>
    <w:rsid w:val="00E83570"/>
    <w:rsid w:val="00E83AC5"/>
    <w:rsid w:val="00E83F65"/>
    <w:rsid w:val="00E84416"/>
    <w:rsid w:val="00E844A2"/>
    <w:rsid w:val="00E84B57"/>
    <w:rsid w:val="00E84D01"/>
    <w:rsid w:val="00E850C5"/>
    <w:rsid w:val="00E855EB"/>
    <w:rsid w:val="00E85EB6"/>
    <w:rsid w:val="00E86223"/>
    <w:rsid w:val="00E86732"/>
    <w:rsid w:val="00E8691C"/>
    <w:rsid w:val="00E86B38"/>
    <w:rsid w:val="00E86B7A"/>
    <w:rsid w:val="00E86FC5"/>
    <w:rsid w:val="00E86FEF"/>
    <w:rsid w:val="00E87057"/>
    <w:rsid w:val="00E87218"/>
    <w:rsid w:val="00E87244"/>
    <w:rsid w:val="00E874C6"/>
    <w:rsid w:val="00E8779E"/>
    <w:rsid w:val="00E87E9D"/>
    <w:rsid w:val="00E87F4F"/>
    <w:rsid w:val="00E90910"/>
    <w:rsid w:val="00E90A6A"/>
    <w:rsid w:val="00E90D83"/>
    <w:rsid w:val="00E90F13"/>
    <w:rsid w:val="00E913A0"/>
    <w:rsid w:val="00E91602"/>
    <w:rsid w:val="00E916B4"/>
    <w:rsid w:val="00E920AD"/>
    <w:rsid w:val="00E926B2"/>
    <w:rsid w:val="00E9273D"/>
    <w:rsid w:val="00E92A10"/>
    <w:rsid w:val="00E92DB6"/>
    <w:rsid w:val="00E932B7"/>
    <w:rsid w:val="00E93656"/>
    <w:rsid w:val="00E93867"/>
    <w:rsid w:val="00E94034"/>
    <w:rsid w:val="00E940B8"/>
    <w:rsid w:val="00E946BE"/>
    <w:rsid w:val="00E9473C"/>
    <w:rsid w:val="00E94857"/>
    <w:rsid w:val="00E94C4C"/>
    <w:rsid w:val="00E94F6A"/>
    <w:rsid w:val="00E9531E"/>
    <w:rsid w:val="00E953B2"/>
    <w:rsid w:val="00E953CA"/>
    <w:rsid w:val="00E95831"/>
    <w:rsid w:val="00E95B7C"/>
    <w:rsid w:val="00E95C6D"/>
    <w:rsid w:val="00E95CE5"/>
    <w:rsid w:val="00E95D32"/>
    <w:rsid w:val="00E95F7C"/>
    <w:rsid w:val="00E96038"/>
    <w:rsid w:val="00E964C0"/>
    <w:rsid w:val="00E96776"/>
    <w:rsid w:val="00E96963"/>
    <w:rsid w:val="00E969C2"/>
    <w:rsid w:val="00E969F7"/>
    <w:rsid w:val="00E96B79"/>
    <w:rsid w:val="00E96D05"/>
    <w:rsid w:val="00E96D4E"/>
    <w:rsid w:val="00E978DE"/>
    <w:rsid w:val="00E9791D"/>
    <w:rsid w:val="00E979F3"/>
    <w:rsid w:val="00E97C2A"/>
    <w:rsid w:val="00E97E52"/>
    <w:rsid w:val="00EA02FE"/>
    <w:rsid w:val="00EA0883"/>
    <w:rsid w:val="00EA1346"/>
    <w:rsid w:val="00EA13F6"/>
    <w:rsid w:val="00EA15BE"/>
    <w:rsid w:val="00EA1E2D"/>
    <w:rsid w:val="00EA207E"/>
    <w:rsid w:val="00EA225F"/>
    <w:rsid w:val="00EA2285"/>
    <w:rsid w:val="00EA30CC"/>
    <w:rsid w:val="00EA32AE"/>
    <w:rsid w:val="00EA3909"/>
    <w:rsid w:val="00EA3BC3"/>
    <w:rsid w:val="00EA427D"/>
    <w:rsid w:val="00EA4350"/>
    <w:rsid w:val="00EA43F6"/>
    <w:rsid w:val="00EA465B"/>
    <w:rsid w:val="00EA466E"/>
    <w:rsid w:val="00EA496D"/>
    <w:rsid w:val="00EA4B51"/>
    <w:rsid w:val="00EA4E28"/>
    <w:rsid w:val="00EA4E47"/>
    <w:rsid w:val="00EA578C"/>
    <w:rsid w:val="00EA5851"/>
    <w:rsid w:val="00EA5C60"/>
    <w:rsid w:val="00EA5E68"/>
    <w:rsid w:val="00EA62E8"/>
    <w:rsid w:val="00EA64AE"/>
    <w:rsid w:val="00EA64BE"/>
    <w:rsid w:val="00EA6858"/>
    <w:rsid w:val="00EA6A95"/>
    <w:rsid w:val="00EA6ECC"/>
    <w:rsid w:val="00EA722F"/>
    <w:rsid w:val="00EA7364"/>
    <w:rsid w:val="00EA762C"/>
    <w:rsid w:val="00EA7641"/>
    <w:rsid w:val="00EA7824"/>
    <w:rsid w:val="00EA7B32"/>
    <w:rsid w:val="00EA7C80"/>
    <w:rsid w:val="00EA7FDB"/>
    <w:rsid w:val="00EB0141"/>
    <w:rsid w:val="00EB02A0"/>
    <w:rsid w:val="00EB02E5"/>
    <w:rsid w:val="00EB0386"/>
    <w:rsid w:val="00EB0417"/>
    <w:rsid w:val="00EB0593"/>
    <w:rsid w:val="00EB06C5"/>
    <w:rsid w:val="00EB0A98"/>
    <w:rsid w:val="00EB10B8"/>
    <w:rsid w:val="00EB110E"/>
    <w:rsid w:val="00EB1472"/>
    <w:rsid w:val="00EB156D"/>
    <w:rsid w:val="00EB171A"/>
    <w:rsid w:val="00EB177D"/>
    <w:rsid w:val="00EB1A6A"/>
    <w:rsid w:val="00EB1EB7"/>
    <w:rsid w:val="00EB2119"/>
    <w:rsid w:val="00EB24A2"/>
    <w:rsid w:val="00EB30C9"/>
    <w:rsid w:val="00EB3174"/>
    <w:rsid w:val="00EB3494"/>
    <w:rsid w:val="00EB34BB"/>
    <w:rsid w:val="00EB350C"/>
    <w:rsid w:val="00EB3526"/>
    <w:rsid w:val="00EB3542"/>
    <w:rsid w:val="00EB3571"/>
    <w:rsid w:val="00EB3A7F"/>
    <w:rsid w:val="00EB3C04"/>
    <w:rsid w:val="00EB3DEB"/>
    <w:rsid w:val="00EB4190"/>
    <w:rsid w:val="00EB43CA"/>
    <w:rsid w:val="00EB4419"/>
    <w:rsid w:val="00EB442D"/>
    <w:rsid w:val="00EB451F"/>
    <w:rsid w:val="00EB4621"/>
    <w:rsid w:val="00EB4A2E"/>
    <w:rsid w:val="00EB4A8D"/>
    <w:rsid w:val="00EB4E65"/>
    <w:rsid w:val="00EB4F61"/>
    <w:rsid w:val="00EB5702"/>
    <w:rsid w:val="00EB5BEF"/>
    <w:rsid w:val="00EB5D05"/>
    <w:rsid w:val="00EB5E59"/>
    <w:rsid w:val="00EB5EB4"/>
    <w:rsid w:val="00EB617E"/>
    <w:rsid w:val="00EB6687"/>
    <w:rsid w:val="00EB67F0"/>
    <w:rsid w:val="00EB6C71"/>
    <w:rsid w:val="00EB6E68"/>
    <w:rsid w:val="00EB6F8B"/>
    <w:rsid w:val="00EB6FC8"/>
    <w:rsid w:val="00EB7163"/>
    <w:rsid w:val="00EB75DB"/>
    <w:rsid w:val="00EB7640"/>
    <w:rsid w:val="00EB79EE"/>
    <w:rsid w:val="00EB7ADF"/>
    <w:rsid w:val="00EB7BA5"/>
    <w:rsid w:val="00EB7C44"/>
    <w:rsid w:val="00EB7C9D"/>
    <w:rsid w:val="00EB7FBA"/>
    <w:rsid w:val="00EC017C"/>
    <w:rsid w:val="00EC0429"/>
    <w:rsid w:val="00EC0732"/>
    <w:rsid w:val="00EC07F1"/>
    <w:rsid w:val="00EC087D"/>
    <w:rsid w:val="00EC0916"/>
    <w:rsid w:val="00EC0F20"/>
    <w:rsid w:val="00EC10BD"/>
    <w:rsid w:val="00EC11FF"/>
    <w:rsid w:val="00EC13C8"/>
    <w:rsid w:val="00EC145D"/>
    <w:rsid w:val="00EC1E1B"/>
    <w:rsid w:val="00EC1F65"/>
    <w:rsid w:val="00EC22A1"/>
    <w:rsid w:val="00EC2635"/>
    <w:rsid w:val="00EC264D"/>
    <w:rsid w:val="00EC2D50"/>
    <w:rsid w:val="00EC307D"/>
    <w:rsid w:val="00EC3176"/>
    <w:rsid w:val="00EC375C"/>
    <w:rsid w:val="00EC39F9"/>
    <w:rsid w:val="00EC39FF"/>
    <w:rsid w:val="00EC3A90"/>
    <w:rsid w:val="00EC3B18"/>
    <w:rsid w:val="00EC3B92"/>
    <w:rsid w:val="00EC3BC7"/>
    <w:rsid w:val="00EC3D87"/>
    <w:rsid w:val="00EC3ECF"/>
    <w:rsid w:val="00EC41D5"/>
    <w:rsid w:val="00EC4498"/>
    <w:rsid w:val="00EC5127"/>
    <w:rsid w:val="00EC5320"/>
    <w:rsid w:val="00EC58A6"/>
    <w:rsid w:val="00EC5912"/>
    <w:rsid w:val="00EC5924"/>
    <w:rsid w:val="00EC5994"/>
    <w:rsid w:val="00EC5A2A"/>
    <w:rsid w:val="00EC5BEF"/>
    <w:rsid w:val="00EC651C"/>
    <w:rsid w:val="00EC6680"/>
    <w:rsid w:val="00EC6876"/>
    <w:rsid w:val="00EC697E"/>
    <w:rsid w:val="00EC6991"/>
    <w:rsid w:val="00EC6A4F"/>
    <w:rsid w:val="00EC6CB4"/>
    <w:rsid w:val="00EC6F8D"/>
    <w:rsid w:val="00EC6FB8"/>
    <w:rsid w:val="00EC71AA"/>
    <w:rsid w:val="00EC7915"/>
    <w:rsid w:val="00EC7A3B"/>
    <w:rsid w:val="00EC7ACF"/>
    <w:rsid w:val="00EC7C35"/>
    <w:rsid w:val="00EC7CF4"/>
    <w:rsid w:val="00ED002F"/>
    <w:rsid w:val="00ED0457"/>
    <w:rsid w:val="00ED0598"/>
    <w:rsid w:val="00ED0A49"/>
    <w:rsid w:val="00ED0BAB"/>
    <w:rsid w:val="00ED0E68"/>
    <w:rsid w:val="00ED0FC2"/>
    <w:rsid w:val="00ED1863"/>
    <w:rsid w:val="00ED1971"/>
    <w:rsid w:val="00ED1B52"/>
    <w:rsid w:val="00ED1DD1"/>
    <w:rsid w:val="00ED1EEC"/>
    <w:rsid w:val="00ED20B3"/>
    <w:rsid w:val="00ED248E"/>
    <w:rsid w:val="00ED264F"/>
    <w:rsid w:val="00ED271F"/>
    <w:rsid w:val="00ED2814"/>
    <w:rsid w:val="00ED2850"/>
    <w:rsid w:val="00ED28EB"/>
    <w:rsid w:val="00ED2F0E"/>
    <w:rsid w:val="00ED3123"/>
    <w:rsid w:val="00ED35CE"/>
    <w:rsid w:val="00ED3A2E"/>
    <w:rsid w:val="00ED3B36"/>
    <w:rsid w:val="00ED406A"/>
    <w:rsid w:val="00ED43D6"/>
    <w:rsid w:val="00ED45C4"/>
    <w:rsid w:val="00ED4757"/>
    <w:rsid w:val="00ED47A6"/>
    <w:rsid w:val="00ED4C07"/>
    <w:rsid w:val="00ED4DB7"/>
    <w:rsid w:val="00ED4F81"/>
    <w:rsid w:val="00ED51C6"/>
    <w:rsid w:val="00ED555C"/>
    <w:rsid w:val="00ED5686"/>
    <w:rsid w:val="00ED5BF9"/>
    <w:rsid w:val="00ED63C9"/>
    <w:rsid w:val="00ED643A"/>
    <w:rsid w:val="00ED67FA"/>
    <w:rsid w:val="00ED734F"/>
    <w:rsid w:val="00ED7377"/>
    <w:rsid w:val="00ED741C"/>
    <w:rsid w:val="00ED7700"/>
    <w:rsid w:val="00ED7718"/>
    <w:rsid w:val="00ED776B"/>
    <w:rsid w:val="00ED78FE"/>
    <w:rsid w:val="00ED7AF6"/>
    <w:rsid w:val="00ED7F7A"/>
    <w:rsid w:val="00EE020D"/>
    <w:rsid w:val="00EE07B5"/>
    <w:rsid w:val="00EE0E12"/>
    <w:rsid w:val="00EE1E2B"/>
    <w:rsid w:val="00EE308C"/>
    <w:rsid w:val="00EE3532"/>
    <w:rsid w:val="00EE38C3"/>
    <w:rsid w:val="00EE3975"/>
    <w:rsid w:val="00EE3CA0"/>
    <w:rsid w:val="00EE4009"/>
    <w:rsid w:val="00EE4881"/>
    <w:rsid w:val="00EE498D"/>
    <w:rsid w:val="00EE4E4E"/>
    <w:rsid w:val="00EE5079"/>
    <w:rsid w:val="00EE5127"/>
    <w:rsid w:val="00EE54B9"/>
    <w:rsid w:val="00EE5584"/>
    <w:rsid w:val="00EE563D"/>
    <w:rsid w:val="00EE586F"/>
    <w:rsid w:val="00EE5B5A"/>
    <w:rsid w:val="00EE5F52"/>
    <w:rsid w:val="00EE60E7"/>
    <w:rsid w:val="00EE633C"/>
    <w:rsid w:val="00EE6579"/>
    <w:rsid w:val="00EE68D8"/>
    <w:rsid w:val="00EE68DF"/>
    <w:rsid w:val="00EE6B75"/>
    <w:rsid w:val="00EE6CC4"/>
    <w:rsid w:val="00EE6D58"/>
    <w:rsid w:val="00EE760D"/>
    <w:rsid w:val="00EE778F"/>
    <w:rsid w:val="00EE7ADF"/>
    <w:rsid w:val="00EE7BFF"/>
    <w:rsid w:val="00EE7F32"/>
    <w:rsid w:val="00EF00FA"/>
    <w:rsid w:val="00EF02C3"/>
    <w:rsid w:val="00EF0697"/>
    <w:rsid w:val="00EF0E0F"/>
    <w:rsid w:val="00EF1374"/>
    <w:rsid w:val="00EF14D0"/>
    <w:rsid w:val="00EF16B4"/>
    <w:rsid w:val="00EF1A6A"/>
    <w:rsid w:val="00EF1BBE"/>
    <w:rsid w:val="00EF1C46"/>
    <w:rsid w:val="00EF1E10"/>
    <w:rsid w:val="00EF1E62"/>
    <w:rsid w:val="00EF1F15"/>
    <w:rsid w:val="00EF2055"/>
    <w:rsid w:val="00EF206B"/>
    <w:rsid w:val="00EF2071"/>
    <w:rsid w:val="00EF21D8"/>
    <w:rsid w:val="00EF2389"/>
    <w:rsid w:val="00EF2902"/>
    <w:rsid w:val="00EF2A2B"/>
    <w:rsid w:val="00EF2B3D"/>
    <w:rsid w:val="00EF2E4F"/>
    <w:rsid w:val="00EF2F85"/>
    <w:rsid w:val="00EF31A0"/>
    <w:rsid w:val="00EF344A"/>
    <w:rsid w:val="00EF390B"/>
    <w:rsid w:val="00EF3D54"/>
    <w:rsid w:val="00EF3D80"/>
    <w:rsid w:val="00EF3F7C"/>
    <w:rsid w:val="00EF4771"/>
    <w:rsid w:val="00EF4A05"/>
    <w:rsid w:val="00EF4BFB"/>
    <w:rsid w:val="00EF5017"/>
    <w:rsid w:val="00EF5400"/>
    <w:rsid w:val="00EF573F"/>
    <w:rsid w:val="00EF59D9"/>
    <w:rsid w:val="00EF5BDF"/>
    <w:rsid w:val="00EF5D37"/>
    <w:rsid w:val="00EF637C"/>
    <w:rsid w:val="00EF69F3"/>
    <w:rsid w:val="00EF6B1B"/>
    <w:rsid w:val="00EF6CD8"/>
    <w:rsid w:val="00EF7129"/>
    <w:rsid w:val="00EF7544"/>
    <w:rsid w:val="00EF767A"/>
    <w:rsid w:val="00EF7705"/>
    <w:rsid w:val="00EF7D2C"/>
    <w:rsid w:val="00F003E6"/>
    <w:rsid w:val="00F005C9"/>
    <w:rsid w:val="00F008FB"/>
    <w:rsid w:val="00F00A71"/>
    <w:rsid w:val="00F00CE9"/>
    <w:rsid w:val="00F00F9A"/>
    <w:rsid w:val="00F0127A"/>
    <w:rsid w:val="00F01648"/>
    <w:rsid w:val="00F01E14"/>
    <w:rsid w:val="00F022C3"/>
    <w:rsid w:val="00F023D7"/>
    <w:rsid w:val="00F02494"/>
    <w:rsid w:val="00F02583"/>
    <w:rsid w:val="00F025E2"/>
    <w:rsid w:val="00F0261F"/>
    <w:rsid w:val="00F026CD"/>
    <w:rsid w:val="00F027D1"/>
    <w:rsid w:val="00F02DCC"/>
    <w:rsid w:val="00F02FA7"/>
    <w:rsid w:val="00F031BA"/>
    <w:rsid w:val="00F03277"/>
    <w:rsid w:val="00F033B0"/>
    <w:rsid w:val="00F0378D"/>
    <w:rsid w:val="00F03ABC"/>
    <w:rsid w:val="00F03E1D"/>
    <w:rsid w:val="00F03FA2"/>
    <w:rsid w:val="00F03FD5"/>
    <w:rsid w:val="00F0420D"/>
    <w:rsid w:val="00F0446F"/>
    <w:rsid w:val="00F04540"/>
    <w:rsid w:val="00F05495"/>
    <w:rsid w:val="00F054DC"/>
    <w:rsid w:val="00F05508"/>
    <w:rsid w:val="00F05622"/>
    <w:rsid w:val="00F05F2A"/>
    <w:rsid w:val="00F064E5"/>
    <w:rsid w:val="00F06C78"/>
    <w:rsid w:val="00F07881"/>
    <w:rsid w:val="00F079A8"/>
    <w:rsid w:val="00F10068"/>
    <w:rsid w:val="00F10395"/>
    <w:rsid w:val="00F1042E"/>
    <w:rsid w:val="00F10450"/>
    <w:rsid w:val="00F106C9"/>
    <w:rsid w:val="00F10C25"/>
    <w:rsid w:val="00F10CA1"/>
    <w:rsid w:val="00F10FC1"/>
    <w:rsid w:val="00F111B8"/>
    <w:rsid w:val="00F114F5"/>
    <w:rsid w:val="00F11630"/>
    <w:rsid w:val="00F116E3"/>
    <w:rsid w:val="00F11935"/>
    <w:rsid w:val="00F11DED"/>
    <w:rsid w:val="00F12B88"/>
    <w:rsid w:val="00F12D02"/>
    <w:rsid w:val="00F12D05"/>
    <w:rsid w:val="00F12E72"/>
    <w:rsid w:val="00F1328F"/>
    <w:rsid w:val="00F133C0"/>
    <w:rsid w:val="00F1369E"/>
    <w:rsid w:val="00F13769"/>
    <w:rsid w:val="00F13872"/>
    <w:rsid w:val="00F13929"/>
    <w:rsid w:val="00F13992"/>
    <w:rsid w:val="00F13A3F"/>
    <w:rsid w:val="00F13A90"/>
    <w:rsid w:val="00F13EB6"/>
    <w:rsid w:val="00F146A0"/>
    <w:rsid w:val="00F149EA"/>
    <w:rsid w:val="00F14C0A"/>
    <w:rsid w:val="00F1506D"/>
    <w:rsid w:val="00F1509B"/>
    <w:rsid w:val="00F1519C"/>
    <w:rsid w:val="00F15545"/>
    <w:rsid w:val="00F155C2"/>
    <w:rsid w:val="00F155FA"/>
    <w:rsid w:val="00F158AF"/>
    <w:rsid w:val="00F159C3"/>
    <w:rsid w:val="00F15A4E"/>
    <w:rsid w:val="00F15B9C"/>
    <w:rsid w:val="00F15BF5"/>
    <w:rsid w:val="00F15C51"/>
    <w:rsid w:val="00F15DC4"/>
    <w:rsid w:val="00F15F46"/>
    <w:rsid w:val="00F161E7"/>
    <w:rsid w:val="00F1626A"/>
    <w:rsid w:val="00F162AB"/>
    <w:rsid w:val="00F166B4"/>
    <w:rsid w:val="00F16EC6"/>
    <w:rsid w:val="00F16F0D"/>
    <w:rsid w:val="00F16F76"/>
    <w:rsid w:val="00F1722D"/>
    <w:rsid w:val="00F17B83"/>
    <w:rsid w:val="00F20060"/>
    <w:rsid w:val="00F200F6"/>
    <w:rsid w:val="00F2047E"/>
    <w:rsid w:val="00F20735"/>
    <w:rsid w:val="00F2099D"/>
    <w:rsid w:val="00F20AAC"/>
    <w:rsid w:val="00F20C19"/>
    <w:rsid w:val="00F20CA9"/>
    <w:rsid w:val="00F20EE0"/>
    <w:rsid w:val="00F20FA0"/>
    <w:rsid w:val="00F21133"/>
    <w:rsid w:val="00F21310"/>
    <w:rsid w:val="00F213CB"/>
    <w:rsid w:val="00F21435"/>
    <w:rsid w:val="00F2170C"/>
    <w:rsid w:val="00F21ADE"/>
    <w:rsid w:val="00F21B73"/>
    <w:rsid w:val="00F21D76"/>
    <w:rsid w:val="00F222FB"/>
    <w:rsid w:val="00F22590"/>
    <w:rsid w:val="00F22670"/>
    <w:rsid w:val="00F22E32"/>
    <w:rsid w:val="00F22EFF"/>
    <w:rsid w:val="00F23542"/>
    <w:rsid w:val="00F235A3"/>
    <w:rsid w:val="00F235CC"/>
    <w:rsid w:val="00F23883"/>
    <w:rsid w:val="00F238FE"/>
    <w:rsid w:val="00F23A7C"/>
    <w:rsid w:val="00F23B81"/>
    <w:rsid w:val="00F23E4A"/>
    <w:rsid w:val="00F23EEE"/>
    <w:rsid w:val="00F2418E"/>
    <w:rsid w:val="00F24290"/>
    <w:rsid w:val="00F242F1"/>
    <w:rsid w:val="00F2435E"/>
    <w:rsid w:val="00F245C1"/>
    <w:rsid w:val="00F24D4A"/>
    <w:rsid w:val="00F250A4"/>
    <w:rsid w:val="00F250B9"/>
    <w:rsid w:val="00F2544B"/>
    <w:rsid w:val="00F257CE"/>
    <w:rsid w:val="00F25973"/>
    <w:rsid w:val="00F26266"/>
    <w:rsid w:val="00F265DB"/>
    <w:rsid w:val="00F268BF"/>
    <w:rsid w:val="00F26A56"/>
    <w:rsid w:val="00F27083"/>
    <w:rsid w:val="00F27117"/>
    <w:rsid w:val="00F27167"/>
    <w:rsid w:val="00F27534"/>
    <w:rsid w:val="00F27BD3"/>
    <w:rsid w:val="00F27E9C"/>
    <w:rsid w:val="00F27FAA"/>
    <w:rsid w:val="00F27FB4"/>
    <w:rsid w:val="00F3017B"/>
    <w:rsid w:val="00F3082D"/>
    <w:rsid w:val="00F30905"/>
    <w:rsid w:val="00F30D76"/>
    <w:rsid w:val="00F30E27"/>
    <w:rsid w:val="00F310E7"/>
    <w:rsid w:val="00F31282"/>
    <w:rsid w:val="00F3140C"/>
    <w:rsid w:val="00F31741"/>
    <w:rsid w:val="00F317AD"/>
    <w:rsid w:val="00F319BF"/>
    <w:rsid w:val="00F31D7A"/>
    <w:rsid w:val="00F3220C"/>
    <w:rsid w:val="00F323C0"/>
    <w:rsid w:val="00F32697"/>
    <w:rsid w:val="00F32734"/>
    <w:rsid w:val="00F3295D"/>
    <w:rsid w:val="00F33004"/>
    <w:rsid w:val="00F331A9"/>
    <w:rsid w:val="00F331E2"/>
    <w:rsid w:val="00F33432"/>
    <w:rsid w:val="00F33569"/>
    <w:rsid w:val="00F33922"/>
    <w:rsid w:val="00F33A7D"/>
    <w:rsid w:val="00F33CDF"/>
    <w:rsid w:val="00F33D6D"/>
    <w:rsid w:val="00F3402A"/>
    <w:rsid w:val="00F341FF"/>
    <w:rsid w:val="00F343EF"/>
    <w:rsid w:val="00F3452A"/>
    <w:rsid w:val="00F3456D"/>
    <w:rsid w:val="00F3480C"/>
    <w:rsid w:val="00F34AE4"/>
    <w:rsid w:val="00F34CC1"/>
    <w:rsid w:val="00F34E83"/>
    <w:rsid w:val="00F35124"/>
    <w:rsid w:val="00F351F3"/>
    <w:rsid w:val="00F356BA"/>
    <w:rsid w:val="00F35CCF"/>
    <w:rsid w:val="00F35D7A"/>
    <w:rsid w:val="00F360F6"/>
    <w:rsid w:val="00F361EC"/>
    <w:rsid w:val="00F36361"/>
    <w:rsid w:val="00F364E1"/>
    <w:rsid w:val="00F36760"/>
    <w:rsid w:val="00F373AE"/>
    <w:rsid w:val="00F373D5"/>
    <w:rsid w:val="00F375C3"/>
    <w:rsid w:val="00F37AED"/>
    <w:rsid w:val="00F37CA3"/>
    <w:rsid w:val="00F37E1B"/>
    <w:rsid w:val="00F408D0"/>
    <w:rsid w:val="00F40A42"/>
    <w:rsid w:val="00F40F1D"/>
    <w:rsid w:val="00F41086"/>
    <w:rsid w:val="00F412EA"/>
    <w:rsid w:val="00F41AFC"/>
    <w:rsid w:val="00F42673"/>
    <w:rsid w:val="00F42882"/>
    <w:rsid w:val="00F42A44"/>
    <w:rsid w:val="00F43030"/>
    <w:rsid w:val="00F4311E"/>
    <w:rsid w:val="00F4341A"/>
    <w:rsid w:val="00F43423"/>
    <w:rsid w:val="00F43F75"/>
    <w:rsid w:val="00F4475E"/>
    <w:rsid w:val="00F44C0E"/>
    <w:rsid w:val="00F44C51"/>
    <w:rsid w:val="00F4507A"/>
    <w:rsid w:val="00F45155"/>
    <w:rsid w:val="00F45304"/>
    <w:rsid w:val="00F45307"/>
    <w:rsid w:val="00F455AE"/>
    <w:rsid w:val="00F45951"/>
    <w:rsid w:val="00F45BBB"/>
    <w:rsid w:val="00F45E15"/>
    <w:rsid w:val="00F45F31"/>
    <w:rsid w:val="00F463BF"/>
    <w:rsid w:val="00F463DC"/>
    <w:rsid w:val="00F4649B"/>
    <w:rsid w:val="00F46673"/>
    <w:rsid w:val="00F466C8"/>
    <w:rsid w:val="00F467F1"/>
    <w:rsid w:val="00F469B7"/>
    <w:rsid w:val="00F46BDE"/>
    <w:rsid w:val="00F4702F"/>
    <w:rsid w:val="00F4721B"/>
    <w:rsid w:val="00F472F7"/>
    <w:rsid w:val="00F47566"/>
    <w:rsid w:val="00F47723"/>
    <w:rsid w:val="00F5064C"/>
    <w:rsid w:val="00F506B8"/>
    <w:rsid w:val="00F509D3"/>
    <w:rsid w:val="00F50C08"/>
    <w:rsid w:val="00F50C33"/>
    <w:rsid w:val="00F50D6C"/>
    <w:rsid w:val="00F5113E"/>
    <w:rsid w:val="00F51641"/>
    <w:rsid w:val="00F518D8"/>
    <w:rsid w:val="00F519E2"/>
    <w:rsid w:val="00F51FDC"/>
    <w:rsid w:val="00F5284D"/>
    <w:rsid w:val="00F52B7B"/>
    <w:rsid w:val="00F52DD5"/>
    <w:rsid w:val="00F53041"/>
    <w:rsid w:val="00F53AD5"/>
    <w:rsid w:val="00F53BF3"/>
    <w:rsid w:val="00F53DED"/>
    <w:rsid w:val="00F53EDF"/>
    <w:rsid w:val="00F545C9"/>
    <w:rsid w:val="00F54D7B"/>
    <w:rsid w:val="00F55009"/>
    <w:rsid w:val="00F555DD"/>
    <w:rsid w:val="00F55742"/>
    <w:rsid w:val="00F55AD8"/>
    <w:rsid w:val="00F55BBC"/>
    <w:rsid w:val="00F55FE0"/>
    <w:rsid w:val="00F5609B"/>
    <w:rsid w:val="00F560B7"/>
    <w:rsid w:val="00F56275"/>
    <w:rsid w:val="00F56453"/>
    <w:rsid w:val="00F56647"/>
    <w:rsid w:val="00F566F6"/>
    <w:rsid w:val="00F56C24"/>
    <w:rsid w:val="00F56E19"/>
    <w:rsid w:val="00F56E97"/>
    <w:rsid w:val="00F56EE6"/>
    <w:rsid w:val="00F57082"/>
    <w:rsid w:val="00F578E1"/>
    <w:rsid w:val="00F57DB8"/>
    <w:rsid w:val="00F601D3"/>
    <w:rsid w:val="00F60388"/>
    <w:rsid w:val="00F60D62"/>
    <w:rsid w:val="00F60E1A"/>
    <w:rsid w:val="00F6181E"/>
    <w:rsid w:val="00F618C4"/>
    <w:rsid w:val="00F61907"/>
    <w:rsid w:val="00F61E5C"/>
    <w:rsid w:val="00F6205D"/>
    <w:rsid w:val="00F62187"/>
    <w:rsid w:val="00F6286C"/>
    <w:rsid w:val="00F62972"/>
    <w:rsid w:val="00F62B20"/>
    <w:rsid w:val="00F62C54"/>
    <w:rsid w:val="00F62DB6"/>
    <w:rsid w:val="00F62F63"/>
    <w:rsid w:val="00F62FC9"/>
    <w:rsid w:val="00F63577"/>
    <w:rsid w:val="00F6390A"/>
    <w:rsid w:val="00F63F10"/>
    <w:rsid w:val="00F63FFA"/>
    <w:rsid w:val="00F642B9"/>
    <w:rsid w:val="00F6443E"/>
    <w:rsid w:val="00F64D28"/>
    <w:rsid w:val="00F6513D"/>
    <w:rsid w:val="00F65822"/>
    <w:rsid w:val="00F659A5"/>
    <w:rsid w:val="00F65A3C"/>
    <w:rsid w:val="00F65D06"/>
    <w:rsid w:val="00F66000"/>
    <w:rsid w:val="00F660A7"/>
    <w:rsid w:val="00F663DD"/>
    <w:rsid w:val="00F66D6A"/>
    <w:rsid w:val="00F66E53"/>
    <w:rsid w:val="00F66F8A"/>
    <w:rsid w:val="00F670B1"/>
    <w:rsid w:val="00F6724B"/>
    <w:rsid w:val="00F67774"/>
    <w:rsid w:val="00F6793E"/>
    <w:rsid w:val="00F679A5"/>
    <w:rsid w:val="00F679C5"/>
    <w:rsid w:val="00F67B0C"/>
    <w:rsid w:val="00F67D71"/>
    <w:rsid w:val="00F67E5A"/>
    <w:rsid w:val="00F70338"/>
    <w:rsid w:val="00F70377"/>
    <w:rsid w:val="00F70F52"/>
    <w:rsid w:val="00F70FA4"/>
    <w:rsid w:val="00F71207"/>
    <w:rsid w:val="00F716ED"/>
    <w:rsid w:val="00F71CBA"/>
    <w:rsid w:val="00F72311"/>
    <w:rsid w:val="00F7245B"/>
    <w:rsid w:val="00F72496"/>
    <w:rsid w:val="00F724B5"/>
    <w:rsid w:val="00F725DC"/>
    <w:rsid w:val="00F72B06"/>
    <w:rsid w:val="00F72DA3"/>
    <w:rsid w:val="00F7367C"/>
    <w:rsid w:val="00F737C2"/>
    <w:rsid w:val="00F738D1"/>
    <w:rsid w:val="00F74037"/>
    <w:rsid w:val="00F740E1"/>
    <w:rsid w:val="00F743F6"/>
    <w:rsid w:val="00F74FE2"/>
    <w:rsid w:val="00F760C6"/>
    <w:rsid w:val="00F76E93"/>
    <w:rsid w:val="00F76ECF"/>
    <w:rsid w:val="00F76FAC"/>
    <w:rsid w:val="00F7703C"/>
    <w:rsid w:val="00F77D7D"/>
    <w:rsid w:val="00F80019"/>
    <w:rsid w:val="00F80155"/>
    <w:rsid w:val="00F8049A"/>
    <w:rsid w:val="00F804A1"/>
    <w:rsid w:val="00F804D0"/>
    <w:rsid w:val="00F8078F"/>
    <w:rsid w:val="00F80851"/>
    <w:rsid w:val="00F808A2"/>
    <w:rsid w:val="00F80F9C"/>
    <w:rsid w:val="00F810CA"/>
    <w:rsid w:val="00F81482"/>
    <w:rsid w:val="00F8161E"/>
    <w:rsid w:val="00F816DF"/>
    <w:rsid w:val="00F81773"/>
    <w:rsid w:val="00F818EE"/>
    <w:rsid w:val="00F81922"/>
    <w:rsid w:val="00F81A3D"/>
    <w:rsid w:val="00F81A84"/>
    <w:rsid w:val="00F81C1F"/>
    <w:rsid w:val="00F81F03"/>
    <w:rsid w:val="00F824CA"/>
    <w:rsid w:val="00F8264E"/>
    <w:rsid w:val="00F826D6"/>
    <w:rsid w:val="00F828BD"/>
    <w:rsid w:val="00F828EA"/>
    <w:rsid w:val="00F82935"/>
    <w:rsid w:val="00F829DB"/>
    <w:rsid w:val="00F82DEE"/>
    <w:rsid w:val="00F82F71"/>
    <w:rsid w:val="00F82F75"/>
    <w:rsid w:val="00F830A5"/>
    <w:rsid w:val="00F83181"/>
    <w:rsid w:val="00F834E8"/>
    <w:rsid w:val="00F83E2A"/>
    <w:rsid w:val="00F83F71"/>
    <w:rsid w:val="00F843EA"/>
    <w:rsid w:val="00F843F9"/>
    <w:rsid w:val="00F844CA"/>
    <w:rsid w:val="00F844F0"/>
    <w:rsid w:val="00F84A17"/>
    <w:rsid w:val="00F84CE8"/>
    <w:rsid w:val="00F84D7E"/>
    <w:rsid w:val="00F84F40"/>
    <w:rsid w:val="00F84F4E"/>
    <w:rsid w:val="00F8508C"/>
    <w:rsid w:val="00F85346"/>
    <w:rsid w:val="00F8544D"/>
    <w:rsid w:val="00F8567E"/>
    <w:rsid w:val="00F856D0"/>
    <w:rsid w:val="00F85719"/>
    <w:rsid w:val="00F85CF7"/>
    <w:rsid w:val="00F86311"/>
    <w:rsid w:val="00F863E6"/>
    <w:rsid w:val="00F86A45"/>
    <w:rsid w:val="00F86C1F"/>
    <w:rsid w:val="00F86E18"/>
    <w:rsid w:val="00F86FDB"/>
    <w:rsid w:val="00F87081"/>
    <w:rsid w:val="00F87211"/>
    <w:rsid w:val="00F87568"/>
    <w:rsid w:val="00F87700"/>
    <w:rsid w:val="00F878BF"/>
    <w:rsid w:val="00F87CEE"/>
    <w:rsid w:val="00F9016C"/>
    <w:rsid w:val="00F9062B"/>
    <w:rsid w:val="00F9086A"/>
    <w:rsid w:val="00F90904"/>
    <w:rsid w:val="00F90BC8"/>
    <w:rsid w:val="00F90C22"/>
    <w:rsid w:val="00F90C57"/>
    <w:rsid w:val="00F90E6A"/>
    <w:rsid w:val="00F90F13"/>
    <w:rsid w:val="00F91073"/>
    <w:rsid w:val="00F918EF"/>
    <w:rsid w:val="00F91A09"/>
    <w:rsid w:val="00F91A42"/>
    <w:rsid w:val="00F91C6F"/>
    <w:rsid w:val="00F91D19"/>
    <w:rsid w:val="00F91F59"/>
    <w:rsid w:val="00F92458"/>
    <w:rsid w:val="00F925B8"/>
    <w:rsid w:val="00F92646"/>
    <w:rsid w:val="00F92CC0"/>
    <w:rsid w:val="00F92FC0"/>
    <w:rsid w:val="00F9323A"/>
    <w:rsid w:val="00F933A6"/>
    <w:rsid w:val="00F935BB"/>
    <w:rsid w:val="00F93750"/>
    <w:rsid w:val="00F9375F"/>
    <w:rsid w:val="00F93F3A"/>
    <w:rsid w:val="00F94120"/>
    <w:rsid w:val="00F94968"/>
    <w:rsid w:val="00F94ADD"/>
    <w:rsid w:val="00F94EE3"/>
    <w:rsid w:val="00F95187"/>
    <w:rsid w:val="00F95531"/>
    <w:rsid w:val="00F95759"/>
    <w:rsid w:val="00F95B9D"/>
    <w:rsid w:val="00F96120"/>
    <w:rsid w:val="00F9688B"/>
    <w:rsid w:val="00F96AAA"/>
    <w:rsid w:val="00F96B71"/>
    <w:rsid w:val="00F970CA"/>
    <w:rsid w:val="00F97161"/>
    <w:rsid w:val="00F97A0E"/>
    <w:rsid w:val="00F97D4C"/>
    <w:rsid w:val="00FA02FE"/>
    <w:rsid w:val="00FA06C2"/>
    <w:rsid w:val="00FA0822"/>
    <w:rsid w:val="00FA1B74"/>
    <w:rsid w:val="00FA1D01"/>
    <w:rsid w:val="00FA1E30"/>
    <w:rsid w:val="00FA2233"/>
    <w:rsid w:val="00FA2AA9"/>
    <w:rsid w:val="00FA2B45"/>
    <w:rsid w:val="00FA2B8B"/>
    <w:rsid w:val="00FA3B66"/>
    <w:rsid w:val="00FA3D38"/>
    <w:rsid w:val="00FA3EAC"/>
    <w:rsid w:val="00FA3F1A"/>
    <w:rsid w:val="00FA3FA2"/>
    <w:rsid w:val="00FA45FD"/>
    <w:rsid w:val="00FA47C5"/>
    <w:rsid w:val="00FA486B"/>
    <w:rsid w:val="00FA4B06"/>
    <w:rsid w:val="00FA4BE9"/>
    <w:rsid w:val="00FA5067"/>
    <w:rsid w:val="00FA5121"/>
    <w:rsid w:val="00FA524F"/>
    <w:rsid w:val="00FA52BF"/>
    <w:rsid w:val="00FA54DA"/>
    <w:rsid w:val="00FA54E6"/>
    <w:rsid w:val="00FA586B"/>
    <w:rsid w:val="00FA5AD8"/>
    <w:rsid w:val="00FA5BB7"/>
    <w:rsid w:val="00FA5C39"/>
    <w:rsid w:val="00FA5D3B"/>
    <w:rsid w:val="00FA5F94"/>
    <w:rsid w:val="00FA600E"/>
    <w:rsid w:val="00FA63D7"/>
    <w:rsid w:val="00FA641E"/>
    <w:rsid w:val="00FA66BC"/>
    <w:rsid w:val="00FA6FF1"/>
    <w:rsid w:val="00FA71BD"/>
    <w:rsid w:val="00FA730A"/>
    <w:rsid w:val="00FA73A7"/>
    <w:rsid w:val="00FA7884"/>
    <w:rsid w:val="00FA7AF8"/>
    <w:rsid w:val="00FA7B1A"/>
    <w:rsid w:val="00FB00C4"/>
    <w:rsid w:val="00FB0285"/>
    <w:rsid w:val="00FB0459"/>
    <w:rsid w:val="00FB06C3"/>
    <w:rsid w:val="00FB07D7"/>
    <w:rsid w:val="00FB08DE"/>
    <w:rsid w:val="00FB0F34"/>
    <w:rsid w:val="00FB10D2"/>
    <w:rsid w:val="00FB12CE"/>
    <w:rsid w:val="00FB1442"/>
    <w:rsid w:val="00FB158F"/>
    <w:rsid w:val="00FB17B7"/>
    <w:rsid w:val="00FB1A22"/>
    <w:rsid w:val="00FB1C7C"/>
    <w:rsid w:val="00FB1CB0"/>
    <w:rsid w:val="00FB1DA1"/>
    <w:rsid w:val="00FB1F65"/>
    <w:rsid w:val="00FB260C"/>
    <w:rsid w:val="00FB26F5"/>
    <w:rsid w:val="00FB2843"/>
    <w:rsid w:val="00FB287A"/>
    <w:rsid w:val="00FB2CBA"/>
    <w:rsid w:val="00FB2FFD"/>
    <w:rsid w:val="00FB3438"/>
    <w:rsid w:val="00FB3476"/>
    <w:rsid w:val="00FB34B8"/>
    <w:rsid w:val="00FB3A55"/>
    <w:rsid w:val="00FB3B44"/>
    <w:rsid w:val="00FB3D92"/>
    <w:rsid w:val="00FB4E13"/>
    <w:rsid w:val="00FB50E4"/>
    <w:rsid w:val="00FB51F4"/>
    <w:rsid w:val="00FB536D"/>
    <w:rsid w:val="00FB570A"/>
    <w:rsid w:val="00FB571D"/>
    <w:rsid w:val="00FB580D"/>
    <w:rsid w:val="00FB5BA6"/>
    <w:rsid w:val="00FB5CD6"/>
    <w:rsid w:val="00FB658E"/>
    <w:rsid w:val="00FB6602"/>
    <w:rsid w:val="00FB6858"/>
    <w:rsid w:val="00FB68D7"/>
    <w:rsid w:val="00FB6911"/>
    <w:rsid w:val="00FB6B69"/>
    <w:rsid w:val="00FB704A"/>
    <w:rsid w:val="00FB704D"/>
    <w:rsid w:val="00FB7068"/>
    <w:rsid w:val="00FB7B89"/>
    <w:rsid w:val="00FC00E5"/>
    <w:rsid w:val="00FC01AC"/>
    <w:rsid w:val="00FC024A"/>
    <w:rsid w:val="00FC0256"/>
    <w:rsid w:val="00FC0277"/>
    <w:rsid w:val="00FC0383"/>
    <w:rsid w:val="00FC05AE"/>
    <w:rsid w:val="00FC0668"/>
    <w:rsid w:val="00FC1007"/>
    <w:rsid w:val="00FC1071"/>
    <w:rsid w:val="00FC14C7"/>
    <w:rsid w:val="00FC1829"/>
    <w:rsid w:val="00FC1B4A"/>
    <w:rsid w:val="00FC1B92"/>
    <w:rsid w:val="00FC233F"/>
    <w:rsid w:val="00FC25DB"/>
    <w:rsid w:val="00FC2AED"/>
    <w:rsid w:val="00FC2D8E"/>
    <w:rsid w:val="00FC2E6A"/>
    <w:rsid w:val="00FC31EF"/>
    <w:rsid w:val="00FC33C0"/>
    <w:rsid w:val="00FC3900"/>
    <w:rsid w:val="00FC3BCE"/>
    <w:rsid w:val="00FC3CF9"/>
    <w:rsid w:val="00FC3DCE"/>
    <w:rsid w:val="00FC3F6C"/>
    <w:rsid w:val="00FC40F6"/>
    <w:rsid w:val="00FC4134"/>
    <w:rsid w:val="00FC43C0"/>
    <w:rsid w:val="00FC4600"/>
    <w:rsid w:val="00FC4DE4"/>
    <w:rsid w:val="00FC51D7"/>
    <w:rsid w:val="00FC52CE"/>
    <w:rsid w:val="00FC5380"/>
    <w:rsid w:val="00FC54E1"/>
    <w:rsid w:val="00FC597C"/>
    <w:rsid w:val="00FC5C91"/>
    <w:rsid w:val="00FC679F"/>
    <w:rsid w:val="00FC693A"/>
    <w:rsid w:val="00FC6BC7"/>
    <w:rsid w:val="00FC6F8E"/>
    <w:rsid w:val="00FC728C"/>
    <w:rsid w:val="00FC7395"/>
    <w:rsid w:val="00FC7681"/>
    <w:rsid w:val="00FC7A78"/>
    <w:rsid w:val="00FC7F80"/>
    <w:rsid w:val="00FD0B25"/>
    <w:rsid w:val="00FD0B50"/>
    <w:rsid w:val="00FD0D34"/>
    <w:rsid w:val="00FD1138"/>
    <w:rsid w:val="00FD1419"/>
    <w:rsid w:val="00FD1930"/>
    <w:rsid w:val="00FD1A7D"/>
    <w:rsid w:val="00FD2082"/>
    <w:rsid w:val="00FD23A5"/>
    <w:rsid w:val="00FD2454"/>
    <w:rsid w:val="00FD27B4"/>
    <w:rsid w:val="00FD2861"/>
    <w:rsid w:val="00FD2B7B"/>
    <w:rsid w:val="00FD34FE"/>
    <w:rsid w:val="00FD35CC"/>
    <w:rsid w:val="00FD3628"/>
    <w:rsid w:val="00FD3B15"/>
    <w:rsid w:val="00FD3B7A"/>
    <w:rsid w:val="00FD3C94"/>
    <w:rsid w:val="00FD3D90"/>
    <w:rsid w:val="00FD43D2"/>
    <w:rsid w:val="00FD457E"/>
    <w:rsid w:val="00FD4616"/>
    <w:rsid w:val="00FD4A81"/>
    <w:rsid w:val="00FD4ACD"/>
    <w:rsid w:val="00FD4E54"/>
    <w:rsid w:val="00FD53CB"/>
    <w:rsid w:val="00FD5949"/>
    <w:rsid w:val="00FD65A3"/>
    <w:rsid w:val="00FD65FF"/>
    <w:rsid w:val="00FD68D5"/>
    <w:rsid w:val="00FD68E8"/>
    <w:rsid w:val="00FD68EF"/>
    <w:rsid w:val="00FD6B23"/>
    <w:rsid w:val="00FD7177"/>
    <w:rsid w:val="00FD7345"/>
    <w:rsid w:val="00FD759D"/>
    <w:rsid w:val="00FD7B47"/>
    <w:rsid w:val="00FD7C49"/>
    <w:rsid w:val="00FD7F17"/>
    <w:rsid w:val="00FD7FC4"/>
    <w:rsid w:val="00FE0063"/>
    <w:rsid w:val="00FE0128"/>
    <w:rsid w:val="00FE0143"/>
    <w:rsid w:val="00FE02C5"/>
    <w:rsid w:val="00FE0374"/>
    <w:rsid w:val="00FE061F"/>
    <w:rsid w:val="00FE064B"/>
    <w:rsid w:val="00FE0F97"/>
    <w:rsid w:val="00FE19F4"/>
    <w:rsid w:val="00FE1A1C"/>
    <w:rsid w:val="00FE234B"/>
    <w:rsid w:val="00FE23B1"/>
    <w:rsid w:val="00FE26AA"/>
    <w:rsid w:val="00FE2793"/>
    <w:rsid w:val="00FE2C0A"/>
    <w:rsid w:val="00FE2E34"/>
    <w:rsid w:val="00FE3018"/>
    <w:rsid w:val="00FE3136"/>
    <w:rsid w:val="00FE3515"/>
    <w:rsid w:val="00FE3C6C"/>
    <w:rsid w:val="00FE3DCA"/>
    <w:rsid w:val="00FE3E49"/>
    <w:rsid w:val="00FE3FD7"/>
    <w:rsid w:val="00FE46FB"/>
    <w:rsid w:val="00FE48F2"/>
    <w:rsid w:val="00FE4951"/>
    <w:rsid w:val="00FE4995"/>
    <w:rsid w:val="00FE4B2B"/>
    <w:rsid w:val="00FE4B69"/>
    <w:rsid w:val="00FE4F61"/>
    <w:rsid w:val="00FE51D9"/>
    <w:rsid w:val="00FE5C4F"/>
    <w:rsid w:val="00FE6169"/>
    <w:rsid w:val="00FE67EE"/>
    <w:rsid w:val="00FE698E"/>
    <w:rsid w:val="00FE6A89"/>
    <w:rsid w:val="00FE6D9F"/>
    <w:rsid w:val="00FE7349"/>
    <w:rsid w:val="00FE75E9"/>
    <w:rsid w:val="00FE768D"/>
    <w:rsid w:val="00FE76C9"/>
    <w:rsid w:val="00FE7839"/>
    <w:rsid w:val="00FE7913"/>
    <w:rsid w:val="00FE7935"/>
    <w:rsid w:val="00FE7A84"/>
    <w:rsid w:val="00FF097C"/>
    <w:rsid w:val="00FF0B6F"/>
    <w:rsid w:val="00FF0E47"/>
    <w:rsid w:val="00FF0FED"/>
    <w:rsid w:val="00FF1218"/>
    <w:rsid w:val="00FF17B0"/>
    <w:rsid w:val="00FF1AB2"/>
    <w:rsid w:val="00FF1AFF"/>
    <w:rsid w:val="00FF20E9"/>
    <w:rsid w:val="00FF2121"/>
    <w:rsid w:val="00FF239A"/>
    <w:rsid w:val="00FF29DD"/>
    <w:rsid w:val="00FF2B2C"/>
    <w:rsid w:val="00FF2D12"/>
    <w:rsid w:val="00FF3374"/>
    <w:rsid w:val="00FF3462"/>
    <w:rsid w:val="00FF3A1A"/>
    <w:rsid w:val="00FF3D1A"/>
    <w:rsid w:val="00FF4130"/>
    <w:rsid w:val="00FF413B"/>
    <w:rsid w:val="00FF4307"/>
    <w:rsid w:val="00FF538A"/>
    <w:rsid w:val="00FF53E2"/>
    <w:rsid w:val="00FF5531"/>
    <w:rsid w:val="00FF55DD"/>
    <w:rsid w:val="00FF56D7"/>
    <w:rsid w:val="00FF5AF9"/>
    <w:rsid w:val="00FF5C3F"/>
    <w:rsid w:val="00FF5D45"/>
    <w:rsid w:val="00FF63C5"/>
    <w:rsid w:val="00FF664E"/>
    <w:rsid w:val="00FF6E7C"/>
    <w:rsid w:val="00FF74DE"/>
    <w:rsid w:val="00FF76CE"/>
    <w:rsid w:val="00FF7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26FED"/>
  <w15:docId w15:val="{39B6DB7F-A65F-4D1B-A938-246D6102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0CA"/>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noProof/>
      <w:lang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R1"/>
    <w:basedOn w:val="Normal"/>
    <w:next w:val="Normal"/>
    <w:link w:val="Heading1Char"/>
    <w:uiPriority w:val="9"/>
    <w:qFormat/>
    <w:rsid w:val="00660E1C"/>
    <w:pPr>
      <w:keepNext/>
      <w:spacing w:before="240" w:after="60"/>
      <w:outlineLvl w:val="0"/>
    </w:pPr>
    <w:rPr>
      <w:rFonts w:asciiTheme="minorHAnsi" w:hAnsiTheme="minorHAnsi" w:cs="Arial"/>
      <w:b/>
      <w:bCs/>
      <w:kern w:val="32"/>
      <w:sz w:val="32"/>
      <w:szCs w:val="32"/>
    </w:rPr>
  </w:style>
  <w:style w:type="paragraph" w:styleId="Heading2">
    <w:name w:val="heading 2"/>
    <w:aliases w:val="UNDERRUBRIK 1-2,H2-Heading 2,2,Header 2,l2,Header2,h2,22,heading2,list2,H2,Heading 2 + Indent: Left 0.25 in,21,R2"/>
    <w:basedOn w:val="Normal"/>
    <w:next w:val="Normal"/>
    <w:link w:val="Heading2Char"/>
    <w:qFormat/>
    <w:rsid w:val="008149B6"/>
    <w:pPr>
      <w:keepNext/>
      <w:spacing w:before="240" w:after="60"/>
      <w:outlineLvl w:val="1"/>
    </w:pPr>
    <w:rPr>
      <w:rFonts w:ascii="Arial" w:hAnsi="Arial" w:cs="Arial"/>
      <w:b/>
      <w:bCs/>
      <w:i/>
      <w:iCs/>
      <w:sz w:val="28"/>
      <w:szCs w:val="28"/>
    </w:rPr>
  </w:style>
  <w:style w:type="paragraph" w:styleId="Heading3">
    <w:name w:val="heading 3"/>
    <w:aliases w:val="título 3,H3,t?ulo 3,3,h3"/>
    <w:basedOn w:val="Normal"/>
    <w:next w:val="Normal"/>
    <w:link w:val="Heading3Char"/>
    <w:uiPriority w:val="9"/>
    <w:qFormat/>
    <w:rsid w:val="0093296E"/>
    <w:pPr>
      <w:keepNext/>
      <w:spacing w:before="240" w:after="60"/>
      <w:outlineLvl w:val="2"/>
    </w:pPr>
    <w:rPr>
      <w:rFonts w:cs="Arial"/>
      <w:b/>
      <w:bCs/>
      <w:szCs w:val="26"/>
    </w:rPr>
  </w:style>
  <w:style w:type="paragraph" w:styleId="Heading4">
    <w:name w:val="heading 4"/>
    <w:basedOn w:val="Heading3"/>
    <w:next w:val="Normal"/>
    <w:link w:val="Heading4Char"/>
    <w:uiPriority w:val="9"/>
    <w:qFormat/>
    <w:rsid w:val="005A4C9C"/>
    <w:pPr>
      <w:outlineLvl w:val="3"/>
    </w:pPr>
    <w:rPr>
      <w:bCs w:val="0"/>
      <w:sz w:val="24"/>
      <w:szCs w:val="28"/>
    </w:rPr>
  </w:style>
  <w:style w:type="paragraph" w:styleId="Heading5">
    <w:name w:val="heading 5"/>
    <w:basedOn w:val="Normal"/>
    <w:next w:val="Normal"/>
    <w:link w:val="Heading5Char"/>
    <w:uiPriority w:val="9"/>
    <w:qFormat/>
    <w:rsid w:val="008149B6"/>
    <w:pPr>
      <w:spacing w:before="240" w:after="60"/>
      <w:outlineLvl w:val="4"/>
    </w:pPr>
    <w:rPr>
      <w:b/>
      <w:bCs/>
      <w:i/>
      <w:iCs/>
      <w:sz w:val="26"/>
      <w:szCs w:val="26"/>
    </w:rPr>
  </w:style>
  <w:style w:type="paragraph" w:styleId="Heading6">
    <w:name w:val="heading 6"/>
    <w:basedOn w:val="Normal"/>
    <w:next w:val="Normal"/>
    <w:link w:val="Heading6Char"/>
    <w:unhideWhenUsed/>
    <w:qFormat/>
    <w:rsid w:val="0046797A"/>
    <w:pPr>
      <w:spacing w:before="240" w:after="60"/>
      <w:outlineLvl w:val="5"/>
    </w:pPr>
    <w:rPr>
      <w:rFonts w:eastAsia="SimSun" w:cs="Arial"/>
      <w:b/>
      <w:bCs/>
      <w:sz w:val="22"/>
      <w:szCs w:val="22"/>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46797A"/>
    <w:pPr>
      <w:tabs>
        <w:tab w:val="clear" w:pos="567"/>
        <w:tab w:val="clear" w:pos="1276"/>
        <w:tab w:val="clear" w:pos="1843"/>
        <w:tab w:val="clear" w:pos="5387"/>
        <w:tab w:val="clear" w:pos="5954"/>
      </w:tabs>
      <w:spacing w:before="240" w:after="60"/>
      <w:jc w:val="left"/>
      <w:outlineLvl w:val="7"/>
    </w:pPr>
    <w:rPr>
      <w:rFonts w:ascii="Times New Roman" w:hAnsi="Times New Roman"/>
      <w:i/>
      <w:iCs/>
      <w:sz w:val="24"/>
      <w:szCs w:val="24"/>
    </w:rPr>
  </w:style>
  <w:style w:type="paragraph" w:styleId="Heading9">
    <w:name w:val="heading 9"/>
    <w:aliases w:val="Attachment,Appendix"/>
    <w:basedOn w:val="Normal"/>
    <w:next w:val="Normal"/>
    <w:link w:val="Heading9Char"/>
    <w:uiPriority w:val="9"/>
    <w:qFormat/>
    <w:rsid w:val="0046797A"/>
    <w:pPr>
      <w:tabs>
        <w:tab w:val="clear" w:pos="567"/>
        <w:tab w:val="clear" w:pos="1276"/>
        <w:tab w:val="clear" w:pos="1843"/>
        <w:tab w:val="clear" w:pos="5387"/>
        <w:tab w:val="clear" w:pos="5954"/>
      </w:tabs>
      <w:spacing w:before="240" w:after="60"/>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660E1C"/>
    <w:rPr>
      <w:rFonts w:asciiTheme="minorHAnsi" w:eastAsia="Times New Roman" w:hAnsiTheme="minorHAnsi" w:cs="Arial"/>
      <w:b/>
      <w:bCs/>
      <w:kern w:val="32"/>
      <w:sz w:val="32"/>
      <w:szCs w:val="32"/>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46797A"/>
    <w:rPr>
      <w:rFonts w:ascii="Arial" w:eastAsia="Times New Roman" w:hAnsi="Arial" w:cs="Arial"/>
      <w:b/>
      <w:bCs/>
      <w:i/>
      <w:iCs/>
      <w:sz w:val="28"/>
      <w:szCs w:val="28"/>
      <w:lang w:val="en-GB" w:eastAsia="en-US"/>
    </w:rPr>
  </w:style>
  <w:style w:type="character" w:customStyle="1" w:styleId="Heading3Char">
    <w:name w:val="Heading 3 Char"/>
    <w:aliases w:val="título 3 Char,H3 Char,t?ulo 3 Char,3 Char,h3 Char"/>
    <w:basedOn w:val="DefaultParagraphFont"/>
    <w:link w:val="Heading3"/>
    <w:uiPriority w:val="9"/>
    <w:rsid w:val="0093296E"/>
    <w:rPr>
      <w:rFonts w:ascii="Calibri" w:eastAsia="Times New Roman" w:hAnsi="Calibri" w:cs="Arial"/>
      <w:b/>
      <w:bCs/>
      <w:szCs w:val="26"/>
      <w:lang w:val="en-GB" w:eastAsia="en-US"/>
    </w:rPr>
  </w:style>
  <w:style w:type="character" w:customStyle="1" w:styleId="Heading4Char">
    <w:name w:val="Heading 4 Char"/>
    <w:basedOn w:val="DefaultParagraphFont"/>
    <w:link w:val="Heading4"/>
    <w:uiPriority w:val="9"/>
    <w:rsid w:val="005A4C9C"/>
    <w:rPr>
      <w:rFonts w:ascii="Calibri" w:eastAsia="Times New Roman" w:hAnsi="Calibri" w:cs="Arial"/>
      <w:b/>
      <w:noProof/>
      <w:sz w:val="24"/>
      <w:szCs w:val="28"/>
      <w:lang w:eastAsia="en-US"/>
    </w:rPr>
  </w:style>
  <w:style w:type="character" w:customStyle="1" w:styleId="Heading5Char">
    <w:name w:val="Heading 5 Char"/>
    <w:basedOn w:val="DefaultParagraphFont"/>
    <w:link w:val="Heading5"/>
    <w:uiPriority w:val="9"/>
    <w:rsid w:val="0046797A"/>
    <w:rPr>
      <w:rFonts w:ascii="Calibri" w:eastAsia="Times New Roman" w:hAnsi="Calibri"/>
      <w:b/>
      <w:bCs/>
      <w:i/>
      <w:iCs/>
      <w:sz w:val="26"/>
      <w:szCs w:val="26"/>
      <w:lang w:val="en-GB" w:eastAsia="en-US"/>
    </w:rPr>
  </w:style>
  <w:style w:type="character" w:customStyle="1" w:styleId="Heading6Char">
    <w:name w:val="Heading 6 Char"/>
    <w:basedOn w:val="DefaultParagraphFont"/>
    <w:link w:val="Heading6"/>
    <w:rsid w:val="0046797A"/>
    <w:rPr>
      <w:rFonts w:ascii="Calibri" w:eastAsia="SimSun" w:hAnsi="Calibri" w:cs="Arial"/>
      <w:b/>
      <w:bCs/>
      <w:sz w:val="22"/>
      <w:szCs w:val="22"/>
      <w:lang w:val="en-GB" w:eastAsia="en-US"/>
    </w:rPr>
  </w:style>
  <w:style w:type="character" w:customStyle="1" w:styleId="Heading7Char">
    <w:name w:val="Heading 7 Char"/>
    <w:basedOn w:val="DefaultParagraphFont"/>
    <w:link w:val="Heading7"/>
    <w:uiPriority w:val="9"/>
    <w:rsid w:val="0096183A"/>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46797A"/>
    <w:rPr>
      <w:rFonts w:eastAsia="Times New Roman"/>
      <w:i/>
      <w:iCs/>
      <w:sz w:val="24"/>
      <w:szCs w:val="24"/>
      <w:lang w:val="en-GB" w:eastAsia="en-US"/>
    </w:rPr>
  </w:style>
  <w:style w:type="character" w:customStyle="1" w:styleId="Heading9Char">
    <w:name w:val="Heading 9 Char"/>
    <w:aliases w:val="Attachment Char,Appendix Char"/>
    <w:basedOn w:val="DefaultParagraphFont"/>
    <w:link w:val="Heading9"/>
    <w:uiPriority w:val="9"/>
    <w:rsid w:val="0046797A"/>
    <w:rPr>
      <w:rFonts w:ascii="Arial" w:eastAsia="Times New Roman" w:hAnsi="Arial" w:cs="Arial"/>
      <w:sz w:val="22"/>
      <w:szCs w:val="22"/>
      <w:lang w:val="en-GB" w:eastAsia="en-US"/>
    </w:rPr>
  </w:style>
  <w:style w:type="paragraph" w:styleId="Header">
    <w:name w:val="header"/>
    <w:aliases w:val="APEK-4"/>
    <w:basedOn w:val="Normal"/>
    <w:link w:val="HeaderChar"/>
    <w:uiPriority w:val="99"/>
    <w:rsid w:val="00E43CF9"/>
    <w:pPr>
      <w:tabs>
        <w:tab w:val="center" w:pos="4703"/>
        <w:tab w:val="right" w:pos="9406"/>
      </w:tabs>
    </w:pPr>
  </w:style>
  <w:style w:type="character" w:customStyle="1" w:styleId="HeaderChar">
    <w:name w:val="Header Char"/>
    <w:aliases w:val="APEK-4 Char"/>
    <w:basedOn w:val="DefaultParagraphFont"/>
    <w:link w:val="Header"/>
    <w:uiPriority w:val="99"/>
    <w:rsid w:val="0046797A"/>
    <w:rPr>
      <w:rFonts w:ascii="Calibri" w:eastAsia="Times New Roman" w:hAnsi="Calibri"/>
      <w:lang w:val="en-GB" w:eastAsia="en-US"/>
    </w:rPr>
  </w:style>
  <w:style w:type="paragraph" w:styleId="Footer">
    <w:name w:val="footer"/>
    <w:aliases w:val="pie de página,footer odd,Footer_PRO"/>
    <w:basedOn w:val="Normal"/>
    <w:link w:val="FooterChar"/>
    <w:uiPriority w:val="99"/>
    <w:qFormat/>
    <w:rsid w:val="00E43CF9"/>
    <w:pPr>
      <w:tabs>
        <w:tab w:val="center" w:pos="4703"/>
        <w:tab w:val="right" w:pos="9406"/>
      </w:tabs>
    </w:pPr>
  </w:style>
  <w:style w:type="character" w:customStyle="1" w:styleId="FooterChar">
    <w:name w:val="Footer Char"/>
    <w:aliases w:val="pie de página Char,footer odd Char,Footer_PRO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D029C1"/>
    <w:pPr>
      <w:tabs>
        <w:tab w:val="clear" w:pos="1276"/>
        <w:tab w:val="clear" w:pos="1843"/>
        <w:tab w:val="clear" w:pos="5387"/>
        <w:tab w:val="clear" w:pos="5954"/>
        <w:tab w:val="right" w:leader="dot" w:pos="8505"/>
        <w:tab w:val="right" w:pos="9072"/>
      </w:tabs>
      <w:spacing w:after="40"/>
      <w:ind w:left="284" w:right="567" w:hanging="284"/>
      <w:jc w:val="left"/>
    </w:pPr>
    <w:rPr>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7D04DE"/>
    <w:pPr>
      <w:tabs>
        <w:tab w:val="clear" w:pos="567"/>
        <w:tab w:val="clear" w:pos="5387"/>
        <w:tab w:val="clear" w:pos="5954"/>
        <w:tab w:val="left" w:pos="992"/>
        <w:tab w:val="left" w:pos="1418"/>
        <w:tab w:val="left" w:pos="2268"/>
      </w:tabs>
      <w:ind w:left="567" w:hanging="567"/>
    </w:pPr>
    <w:rPr>
      <w:rFonts w:asciiTheme="minorHAnsi" w:hAnsiTheme="minorHAnsi"/>
    </w:rPr>
  </w:style>
  <w:style w:type="character" w:customStyle="1" w:styleId="enumlev1Char">
    <w:name w:val="enumlev1 Char"/>
    <w:basedOn w:val="DefaultParagraphFont"/>
    <w:link w:val="enumlev1"/>
    <w:rsid w:val="007D04DE"/>
    <w:rPr>
      <w:rFonts w:asciiTheme="minorHAnsi" w:eastAsia="Times New Roman" w:hAnsiTheme="minorHAnsi"/>
      <w:noProof/>
      <w:lang w:eastAsia="en-US"/>
    </w:rPr>
  </w:style>
  <w:style w:type="paragraph" w:customStyle="1" w:styleId="Normalaftertitle">
    <w:name w:val="Normal_after_title"/>
    <w:link w:val="NormalaftertitleChar"/>
    <w:rsid w:val="004E7EE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4E7EEA"/>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1B034C"/>
    <w:rPr>
      <w:sz w:val="18"/>
    </w:rPr>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1B034C"/>
    <w:rPr>
      <w:rFonts w:ascii="Calibri" w:eastAsia="Times New Roman" w:hAnsi="Calibri"/>
      <w:noProof/>
      <w:sz w:val="18"/>
      <w:lang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1B034C"/>
    <w:pPr>
      <w:tabs>
        <w:tab w:val="clear" w:pos="567"/>
        <w:tab w:val="clear" w:pos="5387"/>
        <w:tab w:val="clear" w:pos="5954"/>
      </w:tabs>
      <w:spacing w:before="40" w:after="40"/>
      <w:jc w:val="left"/>
    </w:pPr>
    <w:rPr>
      <w:sz w:val="18"/>
      <w:szCs w:val="22"/>
      <w:lang w:val="fr-FR"/>
    </w:rPr>
  </w:style>
  <w:style w:type="character" w:customStyle="1" w:styleId="TabletextChar">
    <w:name w:val="Table_text Char"/>
    <w:basedOn w:val="DefaultParagraphFont"/>
    <w:link w:val="Tabletext"/>
    <w:rsid w:val="001B034C"/>
    <w:rPr>
      <w:rFonts w:ascii="Calibri" w:eastAsia="Times New Roman" w:hAnsi="Calibri"/>
      <w:noProof/>
      <w:sz w:val="18"/>
      <w:szCs w:val="22"/>
      <w:lang w:val="fr-FR" w:eastAsia="en-US"/>
    </w:rPr>
  </w:style>
  <w:style w:type="paragraph" w:customStyle="1" w:styleId="Tablehead">
    <w:name w:val="Table_head"/>
    <w:basedOn w:val="Normal"/>
    <w:next w:val="Normal"/>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0515D"/>
    <w:pPr>
      <w:keepNext/>
      <w:shd w:val="clear" w:color="auto" w:fill="D9D9D9"/>
      <w:spacing w:before="0" w:after="60"/>
      <w:jc w:val="center"/>
      <w:outlineLvl w:val="1"/>
    </w:pPr>
    <w:rPr>
      <w:rFonts w:cs="Calibri"/>
      <w:b/>
      <w:bCs/>
      <w:sz w:val="28"/>
      <w:szCs w:val="28"/>
      <w:lang w:val="fr-FR"/>
    </w:rPr>
  </w:style>
  <w:style w:type="paragraph" w:styleId="TOC2">
    <w:name w:val="toc 2"/>
    <w:basedOn w:val="Normal"/>
    <w:next w:val="Normal"/>
    <w:uiPriority w:val="39"/>
    <w:rsid w:val="00044130"/>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aliases w:val="超级链接"/>
    <w:basedOn w:val="DefaultParagraphFont"/>
    <w:uiPriority w:val="99"/>
    <w:rsid w:val="00E10D9E"/>
    <w:rPr>
      <w:color w:val="0000FF"/>
      <w:u w:val="single"/>
    </w:rPr>
  </w:style>
  <w:style w:type="paragraph" w:customStyle="1" w:styleId="Tablenote">
    <w:name w:val="Table note"/>
    <w:basedOn w:val="Tabletext"/>
    <w:semiHidden/>
    <w:rsid w:val="00E10D9E"/>
    <w:pPr>
      <w:spacing w:before="0" w:after="0"/>
    </w:pPr>
    <w:rPr>
      <w:b/>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2B1C49"/>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96183A"/>
    <w:rPr>
      <w:rFonts w:ascii="Calibri" w:eastAsia="Times New Roman" w:hAnsi="Calibri"/>
      <w:sz w:val="12"/>
      <w:lang w:val="en-GB" w:eastAsia="en-US"/>
    </w:rPr>
  </w:style>
  <w:style w:type="paragraph" w:customStyle="1" w:styleId="Heading20">
    <w:name w:val="Heading_2"/>
    <w:basedOn w:val="StyleHeading2Before0pt"/>
    <w:rsid w:val="005452AF"/>
    <w:pPr>
      <w:spacing w:before="120" w:after="120"/>
    </w:pPr>
  </w:style>
  <w:style w:type="paragraph" w:customStyle="1" w:styleId="Heading70">
    <w:name w:val="Heading_7"/>
    <w:basedOn w:val="Normalaftertitle"/>
    <w:rsid w:val="004F739C"/>
    <w:pPr>
      <w:jc w:val="left"/>
    </w:pPr>
    <w:rPr>
      <w:b/>
    </w:rPr>
  </w:style>
  <w:style w:type="paragraph" w:customStyle="1" w:styleId="NormalItalic">
    <w:name w:val="Normal + Italic"/>
    <w:basedOn w:val="Normal"/>
    <w:semiHidden/>
    <w:rsid w:val="00296B9F"/>
    <w:rPr>
      <w:i/>
      <w:iC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ITULLogoE">
    <w:name w:val="ITULLogo_E"/>
    <w:rsid w:val="00E0255B"/>
    <w:pPr>
      <w:overflowPunct w:val="0"/>
      <w:autoSpaceDE w:val="0"/>
      <w:autoSpaceDN w:val="0"/>
      <w:adjustRightInd w:val="0"/>
      <w:spacing w:before="240"/>
      <w:textAlignment w:val="baseline"/>
    </w:pPr>
    <w:rPr>
      <w:rFonts w:ascii="Arial" w:eastAsia="Times New Roman" w:hAnsi="Arial"/>
      <w:sz w:val="22"/>
      <w:lang w:eastAsia="en-US"/>
    </w:rPr>
  </w:style>
  <w:style w:type="paragraph" w:styleId="BodyText2">
    <w:name w:val="Body Text 2"/>
    <w:basedOn w:val="Normal"/>
    <w:link w:val="BodyText2Char"/>
    <w:rsid w:val="00E0255B"/>
    <w:pPr>
      <w:tabs>
        <w:tab w:val="clear" w:pos="567"/>
        <w:tab w:val="clear" w:pos="1276"/>
        <w:tab w:val="clear" w:pos="1843"/>
        <w:tab w:val="clear" w:pos="5387"/>
        <w:tab w:val="clear" w:pos="5954"/>
      </w:tabs>
      <w:spacing w:before="0"/>
      <w:ind w:right="-426"/>
      <w:jc w:val="left"/>
    </w:pPr>
    <w:rPr>
      <w:rFonts w:ascii="Arial" w:hAnsi="Arial"/>
    </w:rPr>
  </w:style>
  <w:style w:type="character" w:customStyle="1" w:styleId="BodyText2Char">
    <w:name w:val="Body Text 2 Char"/>
    <w:basedOn w:val="DefaultParagraphFont"/>
    <w:link w:val="BodyText2"/>
    <w:rsid w:val="00E0255B"/>
    <w:rPr>
      <w:rFonts w:ascii="Arial" w:eastAsia="Times New Roman" w:hAnsi="Arial"/>
      <w:lang w:eastAsia="en-US"/>
    </w:rPr>
  </w:style>
  <w:style w:type="paragraph" w:styleId="BalloonText">
    <w:name w:val="Balloon Text"/>
    <w:basedOn w:val="Normal"/>
    <w:link w:val="BalloonTextChar"/>
    <w:rsid w:val="0046797A"/>
    <w:pPr>
      <w:tabs>
        <w:tab w:val="clear" w:pos="567"/>
        <w:tab w:val="clear" w:pos="1276"/>
        <w:tab w:val="clear" w:pos="1843"/>
        <w:tab w:val="clear" w:pos="5387"/>
        <w:tab w:val="clear" w:pos="5954"/>
      </w:tabs>
      <w:spacing w:before="0"/>
      <w:jc w:val="left"/>
    </w:pPr>
    <w:rPr>
      <w:rFonts w:ascii="Tahoma" w:hAnsi="Tahoma" w:cs="Tahoma"/>
      <w:sz w:val="16"/>
      <w:szCs w:val="16"/>
    </w:rPr>
  </w:style>
  <w:style w:type="character" w:customStyle="1" w:styleId="BalloonTextChar">
    <w:name w:val="Balloon Text Char"/>
    <w:basedOn w:val="DefaultParagraphFont"/>
    <w:link w:val="BalloonText"/>
    <w:rsid w:val="0046797A"/>
    <w:rPr>
      <w:rFonts w:ascii="Tahoma" w:eastAsia="Times New Roman" w:hAnsi="Tahoma" w:cs="Tahoma"/>
      <w:sz w:val="16"/>
      <w:szCs w:val="16"/>
      <w:lang w:val="en-GB" w:eastAsia="en-US"/>
    </w:rPr>
  </w:style>
  <w:style w:type="paragraph" w:customStyle="1" w:styleId="Tablefin">
    <w:name w:val="Table_fin"/>
    <w:basedOn w:val="Tabletext"/>
    <w:next w:val="Normal"/>
    <w:link w:val="TablefinChar"/>
    <w:rsid w:val="004679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eastAsia="SimSun" w:hAnsi="FrugalSans"/>
      <w:sz w:val="12"/>
    </w:rPr>
  </w:style>
  <w:style w:type="character" w:customStyle="1" w:styleId="TablefinChar">
    <w:name w:val="Table_fin Char"/>
    <w:basedOn w:val="DefaultParagraphFont"/>
    <w:link w:val="Tablefin"/>
    <w:rsid w:val="00137595"/>
    <w:rPr>
      <w:rFonts w:ascii="FrugalSans" w:hAnsi="FrugalSans"/>
      <w:b/>
      <w:sz w:val="12"/>
      <w:szCs w:val="22"/>
      <w:lang w:val="fr-FR" w:eastAsia="en-US"/>
    </w:rPr>
  </w:style>
  <w:style w:type="paragraph" w:customStyle="1" w:styleId="Adresse">
    <w:name w:val="Adresse"/>
    <w:basedOn w:val="Normal"/>
    <w:next w:val="Heading4"/>
    <w:link w:val="AdresseChar"/>
    <w:qFormat/>
    <w:rsid w:val="0046797A"/>
    <w:pPr>
      <w:tabs>
        <w:tab w:val="clear" w:pos="567"/>
        <w:tab w:val="clear" w:pos="1276"/>
        <w:tab w:val="clear" w:pos="1843"/>
        <w:tab w:val="clear" w:pos="5387"/>
        <w:tab w:val="clear" w:pos="5954"/>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6797A"/>
    <w:rPr>
      <w:rFonts w:ascii="FrugalSans" w:hAnsi="FrugalSans"/>
      <w:lang w:val="en-GB" w:eastAsia="en-US"/>
    </w:rPr>
  </w:style>
  <w:style w:type="paragraph" w:styleId="Title">
    <w:name w:val="Title"/>
    <w:basedOn w:val="Normal"/>
    <w:link w:val="TitleChar"/>
    <w:uiPriority w:val="10"/>
    <w:qFormat/>
    <w:rsid w:val="0046797A"/>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uiPriority w:val="10"/>
    <w:rsid w:val="0046797A"/>
    <w:rPr>
      <w:rFonts w:ascii="Arial" w:eastAsia="Times New Roman" w:hAnsi="Arial"/>
      <w:b/>
      <w:sz w:val="22"/>
      <w:lang w:val="en-GB" w:eastAsia="en-US"/>
    </w:rPr>
  </w:style>
  <w:style w:type="paragraph" w:styleId="BodyTextIndent">
    <w:name w:val="Body Text Indent"/>
    <w:basedOn w:val="Normal"/>
    <w:link w:val="BodyTextIndentChar"/>
    <w:rsid w:val="0046797A"/>
    <w:pPr>
      <w:tabs>
        <w:tab w:val="clear" w:pos="567"/>
        <w:tab w:val="clear" w:pos="1276"/>
        <w:tab w:val="clear" w:pos="1843"/>
        <w:tab w:val="clear" w:pos="5387"/>
        <w:tab w:val="clear" w:pos="5954"/>
        <w:tab w:val="left" w:pos="720"/>
      </w:tabs>
      <w:spacing w:before="30"/>
      <w:ind w:left="720"/>
      <w:jc w:val="left"/>
    </w:pPr>
    <w:rPr>
      <w:rFonts w:ascii="Arial" w:hAnsi="Arial"/>
    </w:rPr>
  </w:style>
  <w:style w:type="character" w:customStyle="1" w:styleId="BodyTextIndentChar">
    <w:name w:val="Body Text Indent Char"/>
    <w:basedOn w:val="DefaultParagraphFont"/>
    <w:link w:val="BodyTextIndent"/>
    <w:rsid w:val="0046797A"/>
    <w:rPr>
      <w:rFonts w:ascii="Arial" w:eastAsia="Times New Roman" w:hAnsi="Arial"/>
      <w:lang w:val="en-GB" w:eastAsia="en-US"/>
    </w:rPr>
  </w:style>
  <w:style w:type="paragraph" w:styleId="BodyTextIndent2">
    <w:name w:val="Body Text Indent 2"/>
    <w:basedOn w:val="Normal"/>
    <w:link w:val="BodyTextIndent2Char"/>
    <w:rsid w:val="0046797A"/>
    <w:pPr>
      <w:tabs>
        <w:tab w:val="clear" w:pos="567"/>
        <w:tab w:val="clear" w:pos="1276"/>
        <w:tab w:val="clear" w:pos="1843"/>
        <w:tab w:val="clear" w:pos="5387"/>
        <w:tab w:val="clear" w:pos="5954"/>
      </w:tabs>
      <w:spacing w:before="0" w:after="120" w:line="480" w:lineRule="auto"/>
      <w:ind w:left="283"/>
      <w:jc w:val="left"/>
    </w:pPr>
    <w:rPr>
      <w:rFonts w:ascii="Arial" w:hAnsi="Arial"/>
      <w:sz w:val="22"/>
    </w:rPr>
  </w:style>
  <w:style w:type="character" w:customStyle="1" w:styleId="BodyTextIndent2Char">
    <w:name w:val="Body Text Indent 2 Char"/>
    <w:basedOn w:val="DefaultParagraphFont"/>
    <w:link w:val="BodyTextIndent2"/>
    <w:rsid w:val="0046797A"/>
    <w:rPr>
      <w:rFonts w:ascii="Arial" w:eastAsia="Times New Roman" w:hAnsi="Arial"/>
      <w:sz w:val="22"/>
      <w:lang w:val="en-GB" w:eastAsia="en-US"/>
    </w:rPr>
  </w:style>
  <w:style w:type="paragraph" w:customStyle="1" w:styleId="Data">
    <w:name w:val="Data"/>
    <w:basedOn w:val="Normal"/>
    <w:rsid w:val="0046797A"/>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NoteLevel1">
    <w:name w:val="Note Level 1"/>
    <w:basedOn w:val="Normal"/>
    <w:rsid w:val="0046797A"/>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styleId="BodyText3">
    <w:name w:val="Body Text 3"/>
    <w:basedOn w:val="Normal"/>
    <w:link w:val="BodyText3Char"/>
    <w:rsid w:val="0046797A"/>
    <w:pPr>
      <w:tabs>
        <w:tab w:val="clear" w:pos="567"/>
        <w:tab w:val="clear" w:pos="1276"/>
        <w:tab w:val="clear" w:pos="1843"/>
        <w:tab w:val="clear" w:pos="5387"/>
        <w:tab w:val="clear" w:pos="5954"/>
      </w:tabs>
      <w:spacing w:before="0" w:after="120"/>
      <w:jc w:val="left"/>
    </w:pPr>
    <w:rPr>
      <w:rFonts w:ascii="Arial" w:hAnsi="Arial"/>
      <w:sz w:val="16"/>
      <w:szCs w:val="16"/>
    </w:rPr>
  </w:style>
  <w:style w:type="character" w:customStyle="1" w:styleId="BodyText3Char">
    <w:name w:val="Body Text 3 Char"/>
    <w:basedOn w:val="DefaultParagraphFont"/>
    <w:link w:val="BodyText3"/>
    <w:rsid w:val="0046797A"/>
    <w:rPr>
      <w:rFonts w:ascii="Arial" w:eastAsia="Times New Roman" w:hAnsi="Arial"/>
      <w:sz w:val="16"/>
      <w:szCs w:val="16"/>
      <w:lang w:val="en-GB" w:eastAsia="en-US"/>
    </w:rPr>
  </w:style>
  <w:style w:type="paragraph" w:customStyle="1" w:styleId="Fillin">
    <w:name w:val="Fillin"/>
    <w:basedOn w:val="Normal"/>
    <w:rsid w:val="0046797A"/>
    <w:pPr>
      <w:tabs>
        <w:tab w:val="clear" w:pos="567"/>
        <w:tab w:val="clear" w:pos="1276"/>
        <w:tab w:val="clear" w:pos="1843"/>
        <w:tab w:val="clear" w:pos="5387"/>
        <w:tab w:val="clear" w:pos="5954"/>
        <w:tab w:val="left" w:pos="1134"/>
        <w:tab w:val="left" w:pos="1350"/>
      </w:tabs>
      <w:spacing w:after="120"/>
      <w:jc w:val="left"/>
    </w:pPr>
    <w:rPr>
      <w:rFonts w:ascii="Helvetica" w:hAnsi="Helvetica"/>
    </w:rPr>
  </w:style>
  <w:style w:type="paragraph" w:customStyle="1" w:styleId="SpecialFooter">
    <w:name w:val="Special Footer"/>
    <w:basedOn w:val="Footer"/>
    <w:rsid w:val="0046797A"/>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styleId="NormalWeb">
    <w:name w:val="Normal (Web)"/>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BodyTextIndent3">
    <w:name w:val="Body Text Indent 3"/>
    <w:basedOn w:val="Normal"/>
    <w:link w:val="BodyTextIndent3Char"/>
    <w:uiPriority w:val="99"/>
    <w:rsid w:val="0046797A"/>
    <w:pPr>
      <w:tabs>
        <w:tab w:val="clear" w:pos="567"/>
        <w:tab w:val="clear" w:pos="1276"/>
        <w:tab w:val="clear" w:pos="1843"/>
        <w:tab w:val="clear" w:pos="5387"/>
        <w:tab w:val="clear" w:pos="5954"/>
      </w:tabs>
      <w:spacing w:before="0" w:after="120"/>
      <w:ind w:left="283"/>
      <w:jc w:val="left"/>
    </w:pPr>
    <w:rPr>
      <w:rFonts w:ascii="Arial" w:hAnsi="Arial"/>
      <w:sz w:val="16"/>
      <w:szCs w:val="16"/>
    </w:rPr>
  </w:style>
  <w:style w:type="character" w:customStyle="1" w:styleId="BodyTextIndent3Char">
    <w:name w:val="Body Text Indent 3 Char"/>
    <w:basedOn w:val="DefaultParagraphFont"/>
    <w:link w:val="BodyTextIndent3"/>
    <w:uiPriority w:val="99"/>
    <w:rsid w:val="0046797A"/>
    <w:rPr>
      <w:rFonts w:ascii="Arial" w:eastAsia="Times New Roman" w:hAnsi="Arial"/>
      <w:sz w:val="16"/>
      <w:szCs w:val="16"/>
      <w:lang w:eastAsia="en-US"/>
    </w:rPr>
  </w:style>
  <w:style w:type="paragraph" w:customStyle="1" w:styleId="footnotesepar0">
    <w:name w:val="footnote separ"/>
    <w:basedOn w:val="FootnoteText"/>
    <w:rsid w:val="0046797A"/>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character" w:customStyle="1" w:styleId="txtazul2">
    <w:name w:val="txtazul2"/>
    <w:basedOn w:val="DefaultParagraphFont"/>
    <w:rsid w:val="0046797A"/>
  </w:style>
  <w:style w:type="paragraph" w:customStyle="1" w:styleId="tablefin0">
    <w:name w:val="tablefin"/>
    <w:basedOn w:val="Normal"/>
    <w:rsid w:val="0046797A"/>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1">
    <w:name w:val="tabletext"/>
    <w:basedOn w:val="Normal"/>
    <w:uiPriority w:val="99"/>
    <w:rsid w:val="0046797A"/>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
    <w:name w:val="Message"/>
    <w:rsid w:val="0046797A"/>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Message1">
    <w:name w:val="Message1"/>
    <w:rsid w:val="0046797A"/>
    <w:pPr>
      <w:overflowPunct w:val="0"/>
      <w:autoSpaceDE w:val="0"/>
      <w:autoSpaceDN w:val="0"/>
      <w:adjustRightInd w:val="0"/>
      <w:textAlignment w:val="baseline"/>
    </w:pPr>
    <w:rPr>
      <w:rFonts w:ascii="Arial" w:eastAsia="Times New Roman" w:hAnsi="Arial"/>
      <w:sz w:val="22"/>
      <w:lang w:eastAsia="en-US"/>
    </w:rPr>
  </w:style>
  <w:style w:type="paragraph" w:customStyle="1" w:styleId="ITULogoE">
    <w:name w:val="ITULogo_E"/>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S">
    <w:name w:val="ITULogo_S"/>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F">
    <w:name w:val="ITULLogo_F"/>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S">
    <w:name w:val="ITULLogo_S"/>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46797A"/>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normalF">
    <w:name w:val="normalF"/>
    <w:basedOn w:val="Normal"/>
    <w:rsid w:val="0046797A"/>
    <w:pPr>
      <w:tabs>
        <w:tab w:val="clear" w:pos="567"/>
        <w:tab w:val="clear" w:pos="1276"/>
        <w:tab w:val="clear" w:pos="1843"/>
        <w:tab w:val="clear" w:pos="5387"/>
        <w:tab w:val="clear" w:pos="5954"/>
      </w:tabs>
      <w:spacing w:before="0" w:line="480" w:lineRule="auto"/>
      <w:jc w:val="left"/>
    </w:pPr>
    <w:rPr>
      <w:rFonts w:ascii="Times New Roman" w:hAnsi="Times New Roman"/>
      <w:sz w:val="24"/>
      <w:lang w:val="fr-FR"/>
    </w:rPr>
  </w:style>
  <w:style w:type="paragraph" w:customStyle="1" w:styleId="footerheading">
    <w:name w:val="footer heading"/>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Emphasis">
    <w:name w:val="Emphasis"/>
    <w:basedOn w:val="DefaultParagraphFont"/>
    <w:uiPriority w:val="20"/>
    <w:qFormat/>
    <w:rsid w:val="0046797A"/>
    <w:rPr>
      <w:i/>
      <w:iCs/>
    </w:rPr>
  </w:style>
  <w:style w:type="paragraph" w:styleId="BodyText">
    <w:name w:val="Body Text"/>
    <w:aliases w:val="GD,DNV-Body"/>
    <w:basedOn w:val="Normal"/>
    <w:link w:val="BodyTextChar"/>
    <w:qFormat/>
    <w:rsid w:val="0046797A"/>
    <w:pPr>
      <w:tabs>
        <w:tab w:val="clear" w:pos="567"/>
        <w:tab w:val="clear" w:pos="1276"/>
        <w:tab w:val="clear" w:pos="1843"/>
        <w:tab w:val="clear" w:pos="5387"/>
        <w:tab w:val="clear" w:pos="5954"/>
      </w:tabs>
      <w:spacing w:before="0" w:after="120"/>
      <w:jc w:val="left"/>
    </w:pPr>
    <w:rPr>
      <w:rFonts w:ascii="Arial" w:hAnsi="Arial"/>
      <w:sz w:val="22"/>
    </w:rPr>
  </w:style>
  <w:style w:type="character" w:customStyle="1" w:styleId="BodyTextChar">
    <w:name w:val="Body Text Char"/>
    <w:aliases w:val="GD Char,DNV-Body Char"/>
    <w:basedOn w:val="DefaultParagraphFont"/>
    <w:link w:val="BodyText"/>
    <w:rsid w:val="0046797A"/>
    <w:rPr>
      <w:rFonts w:ascii="Arial" w:eastAsia="Times New Roman" w:hAnsi="Arial"/>
      <w:sz w:val="22"/>
      <w:lang w:eastAsia="en-US"/>
    </w:rPr>
  </w:style>
  <w:style w:type="paragraph" w:styleId="PlainText">
    <w:name w:val="Plain Text"/>
    <w:basedOn w:val="Normal"/>
    <w:link w:val="PlainTextChar"/>
    <w:uiPriority w:val="99"/>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Courier New" w:hAnsi="Courier New" w:cs="Courier New"/>
      <w:lang w:val="fr-FR" w:eastAsia="fr-FR"/>
    </w:rPr>
  </w:style>
  <w:style w:type="character" w:customStyle="1" w:styleId="PlainTextChar">
    <w:name w:val="Plain Text Char"/>
    <w:basedOn w:val="DefaultParagraphFont"/>
    <w:link w:val="PlainText"/>
    <w:uiPriority w:val="99"/>
    <w:rsid w:val="0046797A"/>
    <w:rPr>
      <w:rFonts w:ascii="Courier New" w:eastAsia="Times New Roman" w:hAnsi="Courier New" w:cs="Courier New"/>
      <w:lang w:val="fr-FR" w:eastAsia="fr-FR"/>
    </w:rPr>
  </w:style>
  <w:style w:type="character" w:styleId="PageNumber">
    <w:name w:val="page number"/>
    <w:basedOn w:val="DefaultParagraphFont"/>
    <w:rsid w:val="0046797A"/>
  </w:style>
  <w:style w:type="paragraph" w:styleId="DocumentMap">
    <w:name w:val="Document Map"/>
    <w:basedOn w:val="Normal"/>
    <w:link w:val="DocumentMapChar"/>
    <w:rsid w:val="0046797A"/>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rsid w:val="0046797A"/>
    <w:rPr>
      <w:rFonts w:ascii="Tahoma" w:eastAsia="Times New Roman" w:hAnsi="Tahoma" w:cs="Tahoma"/>
      <w:shd w:val="clear" w:color="auto" w:fill="000080"/>
      <w:lang w:val="en-GB" w:eastAsia="en-US"/>
    </w:rPr>
  </w:style>
  <w:style w:type="paragraph" w:customStyle="1" w:styleId="FromRef">
    <w:name w:val="FromRef"/>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HTMLPreformatted">
    <w:name w:val="HTML Preformatted"/>
    <w:basedOn w:val="Normal"/>
    <w:link w:val="HTMLPreformattedChar"/>
    <w:rsid w:val="0046797A"/>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rPr>
  </w:style>
  <w:style w:type="character" w:customStyle="1" w:styleId="HTMLPreformattedChar">
    <w:name w:val="HTML Preformatted Char"/>
    <w:basedOn w:val="DefaultParagraphFont"/>
    <w:link w:val="HTMLPreformatted"/>
    <w:rsid w:val="0046797A"/>
    <w:rPr>
      <w:rFonts w:ascii="Arial Unicode MS" w:eastAsia="Arial Unicode MS" w:hAnsi="Arial"/>
      <w:lang w:eastAsia="en-US"/>
    </w:rPr>
  </w:style>
  <w:style w:type="paragraph" w:customStyle="1" w:styleId="TableHead1">
    <w:name w:val="Table_Head"/>
    <w:basedOn w:val="Normal"/>
    <w:rsid w:val="001B034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rPr>
  </w:style>
  <w:style w:type="paragraph" w:customStyle="1" w:styleId="heading10">
    <w:name w:val="heading 10"/>
    <w:basedOn w:val="Heading3"/>
    <w:rsid w:val="0046797A"/>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Cs w:val="20"/>
    </w:rPr>
  </w:style>
  <w:style w:type="paragraph" w:styleId="NormalIndent">
    <w:name w:val="Normal Indent"/>
    <w:basedOn w:val="Normal"/>
    <w:link w:val="NormalIndentChar"/>
    <w:rsid w:val="0046797A"/>
    <w:pPr>
      <w:tabs>
        <w:tab w:val="clear" w:pos="567"/>
        <w:tab w:val="clear" w:pos="1276"/>
        <w:tab w:val="clear" w:pos="1843"/>
        <w:tab w:val="clear" w:pos="5387"/>
        <w:tab w:val="clear" w:pos="5954"/>
      </w:tabs>
      <w:spacing w:before="0"/>
      <w:ind w:left="567"/>
      <w:jc w:val="left"/>
    </w:pPr>
    <w:rPr>
      <w:rFonts w:ascii="Arial" w:hAnsi="Arial"/>
      <w:sz w:val="22"/>
    </w:rPr>
  </w:style>
  <w:style w:type="character" w:styleId="FollowedHyperlink">
    <w:name w:val="FollowedHyperlink"/>
    <w:basedOn w:val="DefaultParagraphFont"/>
    <w:rsid w:val="0046797A"/>
    <w:rPr>
      <w:color w:val="800080"/>
      <w:u w:val="single"/>
    </w:rPr>
  </w:style>
  <w:style w:type="paragraph" w:customStyle="1" w:styleId="xl24">
    <w:name w:val="xl24"/>
    <w:basedOn w:val="Normal"/>
    <w:rsid w:val="0046797A"/>
    <w:pPr>
      <w:tabs>
        <w:tab w:val="clear" w:pos="567"/>
        <w:tab w:val="clear" w:pos="1276"/>
        <w:tab w:val="clear" w:pos="1843"/>
        <w:tab w:val="clear" w:pos="5387"/>
        <w:tab w:val="clear" w:pos="5954"/>
      </w:tabs>
      <w:spacing w:before="100" w:after="100"/>
      <w:jc w:val="center"/>
    </w:pPr>
    <w:rPr>
      <w:rFonts w:ascii="Arial" w:hAnsi="Arial"/>
      <w:sz w:val="24"/>
    </w:rPr>
  </w:style>
  <w:style w:type="paragraph" w:customStyle="1" w:styleId="footnoteseparator">
    <w:name w:val="footnote separator"/>
    <w:basedOn w:val="Normal"/>
    <w:rsid w:val="0046797A"/>
    <w:pPr>
      <w:tabs>
        <w:tab w:val="clear" w:pos="567"/>
        <w:tab w:val="clear" w:pos="1276"/>
        <w:tab w:val="clear" w:pos="1843"/>
        <w:tab w:val="clear" w:pos="5387"/>
        <w:tab w:val="clear" w:pos="5954"/>
        <w:tab w:val="left" w:pos="284"/>
      </w:tabs>
      <w:spacing w:before="113" w:after="2"/>
      <w:jc w:val="left"/>
    </w:pPr>
    <w:rPr>
      <w:rFonts w:ascii="CG Times" w:hAnsi="CG Times"/>
      <w:b/>
      <w:sz w:val="18"/>
    </w:rPr>
  </w:style>
  <w:style w:type="paragraph" w:customStyle="1" w:styleId="S">
    <w:name w:val="S"/>
    <w:basedOn w:val="Data"/>
    <w:rsid w:val="0046797A"/>
    <w:rPr>
      <w:rFonts w:ascii="Helvetica" w:hAnsi="Helvetica"/>
    </w:rPr>
  </w:style>
  <w:style w:type="paragraph" w:customStyle="1" w:styleId="SP">
    <w:name w:val="SP"/>
    <w:basedOn w:val="Data"/>
    <w:rsid w:val="0046797A"/>
    <w:rPr>
      <w:rFonts w:ascii="Helvetica" w:hAnsi="Helvetica"/>
    </w:rPr>
  </w:style>
  <w:style w:type="paragraph" w:customStyle="1" w:styleId="ITULOGO">
    <w:name w:val="ITULOGO"/>
    <w:basedOn w:val="Normal"/>
    <w:rsid w:val="0046797A"/>
    <w:pPr>
      <w:tabs>
        <w:tab w:val="clear" w:pos="567"/>
        <w:tab w:val="clear" w:pos="1276"/>
        <w:tab w:val="clear" w:pos="1843"/>
        <w:tab w:val="clear" w:pos="5387"/>
        <w:tab w:val="clear" w:pos="5954"/>
      </w:tabs>
      <w:spacing w:after="120"/>
      <w:jc w:val="left"/>
    </w:pPr>
    <w:rPr>
      <w:rFonts w:ascii="Univers" w:hAnsi="Univers"/>
      <w:sz w:val="36"/>
    </w:rPr>
  </w:style>
  <w:style w:type="paragraph" w:customStyle="1" w:styleId="TableNoTitle">
    <w:name w:val="Table_NoTitle"/>
    <w:basedOn w:val="Normal"/>
    <w:next w:val="Tablehead"/>
    <w:rsid w:val="00A30E3D"/>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eastAsia="MS Mincho"/>
      <w:b/>
    </w:rPr>
  </w:style>
  <w:style w:type="character" w:styleId="FootnoteReference">
    <w:name w:val="footnote reference"/>
    <w:aliases w:val="Appel note de bas de p,Footnote Reference/"/>
    <w:basedOn w:val="DefaultParagraphFont"/>
    <w:uiPriority w:val="99"/>
    <w:qFormat/>
    <w:rsid w:val="0046797A"/>
    <w:rPr>
      <w:vertAlign w:val="superscript"/>
    </w:rPr>
  </w:style>
  <w:style w:type="character" w:customStyle="1" w:styleId="WW8Num4z0">
    <w:name w:val="WW8Num4z0"/>
    <w:rsid w:val="0046797A"/>
    <w:rPr>
      <w:rFonts w:ascii="Symbol" w:hAnsi="Symbol"/>
    </w:rPr>
  </w:style>
  <w:style w:type="character" w:customStyle="1" w:styleId="WW8Num6z0">
    <w:name w:val="WW8Num6z0"/>
    <w:rsid w:val="0046797A"/>
    <w:rPr>
      <w:u w:val="none"/>
    </w:rPr>
  </w:style>
  <w:style w:type="character" w:customStyle="1" w:styleId="WW8Num14z0">
    <w:name w:val="WW8Num14z0"/>
    <w:rsid w:val="0046797A"/>
    <w:rPr>
      <w:b/>
      <w:sz w:val="24"/>
    </w:rPr>
  </w:style>
  <w:style w:type="character" w:customStyle="1" w:styleId="WW8Num18z0">
    <w:name w:val="WW8Num18z0"/>
    <w:rsid w:val="0046797A"/>
    <w:rPr>
      <w:b/>
      <w:i w:val="0"/>
    </w:rPr>
  </w:style>
  <w:style w:type="character" w:customStyle="1" w:styleId="WW8Num19z0">
    <w:name w:val="WW8Num19z0"/>
    <w:rsid w:val="0046797A"/>
    <w:rPr>
      <w:rFonts w:ascii="Wingdings" w:hAnsi="Wingdings"/>
    </w:rPr>
  </w:style>
  <w:style w:type="character" w:customStyle="1" w:styleId="WW8Num19z1">
    <w:name w:val="WW8Num19z1"/>
    <w:rsid w:val="0046797A"/>
    <w:rPr>
      <w:rFonts w:ascii="Courier New" w:hAnsi="Courier New"/>
    </w:rPr>
  </w:style>
  <w:style w:type="character" w:customStyle="1" w:styleId="WW8Num19z3">
    <w:name w:val="WW8Num19z3"/>
    <w:rsid w:val="0046797A"/>
    <w:rPr>
      <w:rFonts w:ascii="Symbol" w:hAnsi="Symbol"/>
    </w:rPr>
  </w:style>
  <w:style w:type="character" w:customStyle="1" w:styleId="WW8Num20z0">
    <w:name w:val="WW8Num20z0"/>
    <w:rsid w:val="0046797A"/>
    <w:rPr>
      <w:rFonts w:ascii="Times New Roman" w:hAnsi="Times New Roman"/>
      <w:b w:val="0"/>
      <w:i w:val="0"/>
      <w:sz w:val="24"/>
      <w:u w:val="none"/>
    </w:rPr>
  </w:style>
  <w:style w:type="character" w:customStyle="1" w:styleId="WW8Num23z0">
    <w:name w:val="WW8Num23z0"/>
    <w:rsid w:val="0046797A"/>
    <w:rPr>
      <w:rFonts w:ascii="Times New Roman" w:hAnsi="Times New Roman"/>
      <w:b w:val="0"/>
      <w:i w:val="0"/>
      <w:sz w:val="24"/>
      <w:u w:val="none"/>
    </w:rPr>
  </w:style>
  <w:style w:type="character" w:customStyle="1" w:styleId="WW8Num26z0">
    <w:name w:val="WW8Num26z0"/>
    <w:rsid w:val="0046797A"/>
    <w:rPr>
      <w:rFonts w:ascii="Symbol" w:hAnsi="Symbol"/>
    </w:rPr>
  </w:style>
  <w:style w:type="character" w:customStyle="1" w:styleId="WW8Num27z0">
    <w:name w:val="WW8Num27z0"/>
    <w:rsid w:val="0046797A"/>
    <w:rPr>
      <w:b/>
    </w:rPr>
  </w:style>
  <w:style w:type="character" w:customStyle="1" w:styleId="WW8Num30z3">
    <w:name w:val="WW8Num30z3"/>
    <w:rsid w:val="0046797A"/>
    <w:rPr>
      <w:b w:val="0"/>
      <w:i w:val="0"/>
    </w:rPr>
  </w:style>
  <w:style w:type="character" w:customStyle="1" w:styleId="WW8Num33z0">
    <w:name w:val="WW8Num33z0"/>
    <w:rsid w:val="0046797A"/>
    <w:rPr>
      <w:rFonts w:ascii="Symbol" w:hAnsi="Symbol"/>
    </w:rPr>
  </w:style>
  <w:style w:type="character" w:customStyle="1" w:styleId="WW8Num34z0">
    <w:name w:val="WW8Num34z0"/>
    <w:rsid w:val="0046797A"/>
    <w:rPr>
      <w:b/>
    </w:rPr>
  </w:style>
  <w:style w:type="character" w:customStyle="1" w:styleId="WW8Num35z0">
    <w:name w:val="WW8Num35z0"/>
    <w:rsid w:val="0046797A"/>
    <w:rPr>
      <w:rFonts w:ascii="Times New Roman" w:hAnsi="Times New Roman"/>
      <w:b w:val="0"/>
      <w:i w:val="0"/>
      <w:sz w:val="24"/>
      <w:u w:val="none"/>
    </w:rPr>
  </w:style>
  <w:style w:type="character" w:customStyle="1" w:styleId="WW8Num37z0">
    <w:name w:val="WW8Num37z0"/>
    <w:rsid w:val="0046797A"/>
    <w:rPr>
      <w:b/>
    </w:rPr>
  </w:style>
  <w:style w:type="character" w:customStyle="1" w:styleId="WW8Num38z1">
    <w:name w:val="WW8Num38z1"/>
    <w:rsid w:val="0046797A"/>
    <w:rPr>
      <w:b/>
    </w:rPr>
  </w:style>
  <w:style w:type="character" w:customStyle="1" w:styleId="WW8Num43z0">
    <w:name w:val="WW8Num43z0"/>
    <w:rsid w:val="0046797A"/>
    <w:rPr>
      <w:rFonts w:ascii="Wingdings" w:hAnsi="Wingdings"/>
    </w:rPr>
  </w:style>
  <w:style w:type="character" w:customStyle="1" w:styleId="WW8Num43z1">
    <w:name w:val="WW8Num43z1"/>
    <w:rsid w:val="0046797A"/>
    <w:rPr>
      <w:rFonts w:ascii="Courier New" w:hAnsi="Courier New"/>
    </w:rPr>
  </w:style>
  <w:style w:type="character" w:customStyle="1" w:styleId="WW8Num43z3">
    <w:name w:val="WW8Num43z3"/>
    <w:rsid w:val="0046797A"/>
    <w:rPr>
      <w:rFonts w:ascii="Symbol" w:hAnsi="Symbol"/>
    </w:rPr>
  </w:style>
  <w:style w:type="character" w:customStyle="1" w:styleId="WW8Num46z0">
    <w:name w:val="WW8Num46z0"/>
    <w:rsid w:val="0046797A"/>
    <w:rPr>
      <w:b/>
    </w:rPr>
  </w:style>
  <w:style w:type="character" w:customStyle="1" w:styleId="WW8Num48z0">
    <w:name w:val="WW8Num48z0"/>
    <w:rsid w:val="0046797A"/>
    <w:rPr>
      <w:rFonts w:ascii="Symbol" w:hAnsi="Symbol"/>
    </w:rPr>
  </w:style>
  <w:style w:type="character" w:customStyle="1" w:styleId="WW8Num50z0">
    <w:name w:val="WW8Num50z0"/>
    <w:rsid w:val="0046797A"/>
    <w:rPr>
      <w:rFonts w:ascii="Symbol" w:hAnsi="Symbol"/>
    </w:rPr>
  </w:style>
  <w:style w:type="character" w:customStyle="1" w:styleId="WW8Num51z0">
    <w:name w:val="WW8Num51z0"/>
    <w:rsid w:val="0046797A"/>
    <w:rPr>
      <w:b/>
      <w:i w:val="0"/>
    </w:rPr>
  </w:style>
  <w:style w:type="character" w:customStyle="1" w:styleId="WW8Num54z0">
    <w:name w:val="WW8Num54z0"/>
    <w:rsid w:val="0046797A"/>
    <w:rPr>
      <w:b/>
    </w:rPr>
  </w:style>
  <w:style w:type="character" w:customStyle="1" w:styleId="WW8Num57z0">
    <w:name w:val="WW8Num57z0"/>
    <w:rsid w:val="0046797A"/>
    <w:rPr>
      <w:rFonts w:ascii="Symbol" w:hAnsi="Symbol"/>
    </w:rPr>
  </w:style>
  <w:style w:type="character" w:customStyle="1" w:styleId="WW8Num58z0">
    <w:name w:val="WW8Num58z0"/>
    <w:rsid w:val="0046797A"/>
    <w:rPr>
      <w:b/>
    </w:rPr>
  </w:style>
  <w:style w:type="character" w:customStyle="1" w:styleId="WW8Num62z1">
    <w:name w:val="WW8Num62z1"/>
    <w:rsid w:val="0046797A"/>
    <w:rPr>
      <w:b/>
    </w:rPr>
  </w:style>
  <w:style w:type="character" w:customStyle="1" w:styleId="WW8Num63z0">
    <w:name w:val="WW8Num63z0"/>
    <w:rsid w:val="0046797A"/>
    <w:rPr>
      <w:rFonts w:ascii="Symbol" w:hAnsi="Symbol"/>
    </w:rPr>
  </w:style>
  <w:style w:type="character" w:customStyle="1" w:styleId="WW8Num64z0">
    <w:name w:val="WW8Num64z0"/>
    <w:rsid w:val="0046797A"/>
    <w:rPr>
      <w:b/>
    </w:rPr>
  </w:style>
  <w:style w:type="character" w:customStyle="1" w:styleId="WW8Num66z0">
    <w:name w:val="WW8Num66z0"/>
    <w:rsid w:val="0046797A"/>
    <w:rPr>
      <w:rFonts w:ascii="Symbol" w:hAnsi="Symbol"/>
    </w:rPr>
  </w:style>
  <w:style w:type="character" w:customStyle="1" w:styleId="WW8Num72z0">
    <w:name w:val="WW8Num72z0"/>
    <w:rsid w:val="0046797A"/>
    <w:rPr>
      <w:rFonts w:ascii="Symbol" w:hAnsi="Symbol"/>
    </w:rPr>
  </w:style>
  <w:style w:type="character" w:customStyle="1" w:styleId="WW8Num73z0">
    <w:name w:val="WW8Num73z0"/>
    <w:rsid w:val="0046797A"/>
    <w:rPr>
      <w:rFonts w:ascii="Symbol" w:hAnsi="Symbol"/>
    </w:rPr>
  </w:style>
  <w:style w:type="character" w:customStyle="1" w:styleId="WW8Num74z0">
    <w:name w:val="WW8Num74z0"/>
    <w:rsid w:val="0046797A"/>
    <w:rPr>
      <w:rFonts w:ascii="Symbol" w:hAnsi="Symbol"/>
    </w:rPr>
  </w:style>
  <w:style w:type="character" w:customStyle="1" w:styleId="WW8Num75z0">
    <w:name w:val="WW8Num75z0"/>
    <w:rsid w:val="0046797A"/>
    <w:rPr>
      <w:rFonts w:ascii="Symbol" w:hAnsi="Symbol"/>
    </w:rPr>
  </w:style>
  <w:style w:type="character" w:customStyle="1" w:styleId="WW8Num76z0">
    <w:name w:val="WW8Num76z0"/>
    <w:rsid w:val="0046797A"/>
    <w:rPr>
      <w:b/>
    </w:rPr>
  </w:style>
  <w:style w:type="character" w:customStyle="1" w:styleId="WW8Num79z0">
    <w:name w:val="WW8Num79z0"/>
    <w:rsid w:val="0046797A"/>
    <w:rPr>
      <w:b/>
    </w:rPr>
  </w:style>
  <w:style w:type="character" w:customStyle="1" w:styleId="WW8Num84z0">
    <w:name w:val="WW8Num84z0"/>
    <w:rsid w:val="0046797A"/>
    <w:rPr>
      <w:b/>
    </w:rPr>
  </w:style>
  <w:style w:type="character" w:customStyle="1" w:styleId="WW8Num88z0">
    <w:name w:val="WW8Num88z0"/>
    <w:rsid w:val="0046797A"/>
    <w:rPr>
      <w:rFonts w:ascii="Symbol" w:hAnsi="Symbol"/>
    </w:rPr>
  </w:style>
  <w:style w:type="character" w:customStyle="1" w:styleId="WW8Num88z1">
    <w:name w:val="WW8Num88z1"/>
    <w:rsid w:val="0046797A"/>
    <w:rPr>
      <w:rFonts w:ascii="Courier New" w:hAnsi="Courier New"/>
    </w:rPr>
  </w:style>
  <w:style w:type="character" w:customStyle="1" w:styleId="WW8Num88z2">
    <w:name w:val="WW8Num88z2"/>
    <w:rsid w:val="0046797A"/>
    <w:rPr>
      <w:rFonts w:ascii="Wingdings" w:hAnsi="Wingdings"/>
    </w:rPr>
  </w:style>
  <w:style w:type="character" w:customStyle="1" w:styleId="WW8Num91z0">
    <w:name w:val="WW8Num91z0"/>
    <w:rsid w:val="0046797A"/>
    <w:rPr>
      <w:rFonts w:ascii="Symbol" w:hAnsi="Symbol"/>
    </w:rPr>
  </w:style>
  <w:style w:type="character" w:customStyle="1" w:styleId="WW8Num92z0">
    <w:name w:val="WW8Num92z0"/>
    <w:rsid w:val="0046797A"/>
    <w:rPr>
      <w:rFonts w:ascii="Symbol" w:hAnsi="Symbol"/>
    </w:rPr>
  </w:style>
  <w:style w:type="character" w:customStyle="1" w:styleId="WW8Num95z0">
    <w:name w:val="WW8Num95z0"/>
    <w:rsid w:val="0046797A"/>
    <w:rPr>
      <w:b/>
    </w:rPr>
  </w:style>
  <w:style w:type="character" w:customStyle="1" w:styleId="WW8Num100z0">
    <w:name w:val="WW8Num100z0"/>
    <w:rsid w:val="0046797A"/>
    <w:rPr>
      <w:rFonts w:ascii="Symbol" w:hAnsi="Symbol"/>
    </w:rPr>
  </w:style>
  <w:style w:type="character" w:customStyle="1" w:styleId="WW8Num101z0">
    <w:name w:val="WW8Num101z0"/>
    <w:rsid w:val="0046797A"/>
    <w:rPr>
      <w:rFonts w:ascii="Symbol" w:hAnsi="Symbol"/>
    </w:rPr>
  </w:style>
  <w:style w:type="character" w:customStyle="1" w:styleId="WW8Num102z0">
    <w:name w:val="WW8Num102z0"/>
    <w:rsid w:val="0046797A"/>
    <w:rPr>
      <w:b w:val="0"/>
    </w:rPr>
  </w:style>
  <w:style w:type="character" w:customStyle="1" w:styleId="WW8Num107z0">
    <w:name w:val="WW8Num107z0"/>
    <w:rsid w:val="0046797A"/>
    <w:rPr>
      <w:b/>
    </w:rPr>
  </w:style>
  <w:style w:type="character" w:customStyle="1" w:styleId="WW8Num110z0">
    <w:name w:val="WW8Num110z0"/>
    <w:rsid w:val="0046797A"/>
    <w:rPr>
      <w:rFonts w:ascii="Symbol" w:hAnsi="Symbol"/>
    </w:rPr>
  </w:style>
  <w:style w:type="character" w:customStyle="1" w:styleId="WW8Num111z0">
    <w:name w:val="WW8Num111z0"/>
    <w:rsid w:val="0046797A"/>
    <w:rPr>
      <w:b/>
      <w:u w:val="none"/>
    </w:rPr>
  </w:style>
  <w:style w:type="character" w:customStyle="1" w:styleId="WW8Num114z0">
    <w:name w:val="WW8Num114z0"/>
    <w:rsid w:val="0046797A"/>
    <w:rPr>
      <w:rFonts w:ascii="Times New Roman" w:hAnsi="Times New Roman"/>
      <w:b w:val="0"/>
      <w:i w:val="0"/>
      <w:sz w:val="24"/>
      <w:u w:val="none"/>
    </w:rPr>
  </w:style>
  <w:style w:type="character" w:customStyle="1" w:styleId="WW8Num121z0">
    <w:name w:val="WW8Num121z0"/>
    <w:rsid w:val="0046797A"/>
    <w:rPr>
      <w:rFonts w:ascii="Symbol" w:hAnsi="Symbol"/>
    </w:rPr>
  </w:style>
  <w:style w:type="character" w:customStyle="1" w:styleId="WW8Num121z1">
    <w:name w:val="WW8Num121z1"/>
    <w:rsid w:val="0046797A"/>
    <w:rPr>
      <w:rFonts w:ascii="Courier New" w:hAnsi="Courier New"/>
    </w:rPr>
  </w:style>
  <w:style w:type="character" w:customStyle="1" w:styleId="WW8Num121z2">
    <w:name w:val="WW8Num121z2"/>
    <w:rsid w:val="0046797A"/>
    <w:rPr>
      <w:rFonts w:ascii="Wingdings" w:hAnsi="Wingdings"/>
    </w:rPr>
  </w:style>
  <w:style w:type="character" w:customStyle="1" w:styleId="WW8Num123z0">
    <w:name w:val="WW8Num123z0"/>
    <w:rsid w:val="0046797A"/>
    <w:rPr>
      <w:b/>
      <w:u w:val="none"/>
    </w:rPr>
  </w:style>
  <w:style w:type="character" w:customStyle="1" w:styleId="WW8Num124z0">
    <w:name w:val="WW8Num124z0"/>
    <w:rsid w:val="0046797A"/>
    <w:rPr>
      <w:b/>
      <w:i w:val="0"/>
    </w:rPr>
  </w:style>
  <w:style w:type="character" w:customStyle="1" w:styleId="WW8Num124z1">
    <w:name w:val="WW8Num124z1"/>
    <w:rsid w:val="0046797A"/>
    <w:rPr>
      <w:rFonts w:ascii="Courier New" w:hAnsi="Courier New"/>
    </w:rPr>
  </w:style>
  <w:style w:type="character" w:customStyle="1" w:styleId="WW8Num124z2">
    <w:name w:val="WW8Num124z2"/>
    <w:rsid w:val="0046797A"/>
    <w:rPr>
      <w:rFonts w:ascii="Wingdings" w:hAnsi="Wingdings"/>
    </w:rPr>
  </w:style>
  <w:style w:type="character" w:customStyle="1" w:styleId="WW8Num124z3">
    <w:name w:val="WW8Num124z3"/>
    <w:rsid w:val="0046797A"/>
    <w:rPr>
      <w:rFonts w:ascii="Symbol" w:hAnsi="Symbol"/>
    </w:rPr>
  </w:style>
  <w:style w:type="character" w:customStyle="1" w:styleId="WW8Num129z0">
    <w:name w:val="WW8Num129z0"/>
    <w:rsid w:val="0046797A"/>
    <w:rPr>
      <w:rFonts w:ascii="Symbol" w:hAnsi="Symbol"/>
    </w:rPr>
  </w:style>
  <w:style w:type="character" w:customStyle="1" w:styleId="WW8Num134z0">
    <w:name w:val="WW8Num134z0"/>
    <w:rsid w:val="0046797A"/>
    <w:rPr>
      <w:rFonts w:ascii="Symbol" w:hAnsi="Symbol"/>
    </w:rPr>
  </w:style>
  <w:style w:type="character" w:customStyle="1" w:styleId="WW8Num137z0">
    <w:name w:val="WW8Num137z0"/>
    <w:rsid w:val="0046797A"/>
    <w:rPr>
      <w:u w:val="none"/>
    </w:rPr>
  </w:style>
  <w:style w:type="character" w:customStyle="1" w:styleId="WW8Num142z0">
    <w:name w:val="WW8Num142z0"/>
    <w:rsid w:val="0046797A"/>
    <w:rPr>
      <w:sz w:val="28"/>
    </w:rPr>
  </w:style>
  <w:style w:type="character" w:customStyle="1" w:styleId="WW8Num143z0">
    <w:name w:val="WW8Num143z0"/>
    <w:rsid w:val="0046797A"/>
    <w:rPr>
      <w:b/>
    </w:rPr>
  </w:style>
  <w:style w:type="character" w:customStyle="1" w:styleId="WW8Num145z0">
    <w:name w:val="WW8Num145z0"/>
    <w:rsid w:val="0046797A"/>
    <w:rPr>
      <w:rFonts w:ascii="Symbol" w:hAnsi="Symbol"/>
    </w:rPr>
  </w:style>
  <w:style w:type="character" w:customStyle="1" w:styleId="WW8Num149z0">
    <w:name w:val="WW8Num149z0"/>
    <w:rsid w:val="0046797A"/>
    <w:rPr>
      <w:b/>
    </w:rPr>
  </w:style>
  <w:style w:type="character" w:customStyle="1" w:styleId="WW8Num154z1">
    <w:name w:val="WW8Num154z1"/>
    <w:rsid w:val="0046797A"/>
    <w:rPr>
      <w:b/>
      <w:i w:val="0"/>
    </w:rPr>
  </w:style>
  <w:style w:type="character" w:customStyle="1" w:styleId="WW8Num155z0">
    <w:name w:val="WW8Num155z0"/>
    <w:rsid w:val="0046797A"/>
    <w:rPr>
      <w:b/>
    </w:rPr>
  </w:style>
  <w:style w:type="character" w:customStyle="1" w:styleId="WW8Num156z0">
    <w:name w:val="WW8Num156z0"/>
    <w:rsid w:val="0046797A"/>
    <w:rPr>
      <w:rFonts w:ascii="Wingdings" w:hAnsi="Wingdings"/>
    </w:rPr>
  </w:style>
  <w:style w:type="character" w:customStyle="1" w:styleId="WW8Num158z0">
    <w:name w:val="WW8Num158z0"/>
    <w:rsid w:val="0046797A"/>
    <w:rPr>
      <w:b/>
      <w:u w:val="none"/>
    </w:rPr>
  </w:style>
  <w:style w:type="character" w:customStyle="1" w:styleId="WW8Num162z0">
    <w:name w:val="WW8Num162z0"/>
    <w:rsid w:val="0046797A"/>
    <w:rPr>
      <w:rFonts w:ascii="Symbol" w:hAnsi="Symbol"/>
    </w:rPr>
  </w:style>
  <w:style w:type="character" w:customStyle="1" w:styleId="WW8Num163z0">
    <w:name w:val="WW8Num163z0"/>
    <w:rsid w:val="0046797A"/>
    <w:rPr>
      <w:rFonts w:ascii="Symbol" w:hAnsi="Symbol"/>
      <w:color w:val="auto"/>
    </w:rPr>
  </w:style>
  <w:style w:type="character" w:customStyle="1" w:styleId="WW8Num163z1">
    <w:name w:val="WW8Num163z1"/>
    <w:rsid w:val="0046797A"/>
    <w:rPr>
      <w:rFonts w:ascii="Courier New" w:hAnsi="Courier New"/>
    </w:rPr>
  </w:style>
  <w:style w:type="character" w:customStyle="1" w:styleId="WW8Num163z2">
    <w:name w:val="WW8Num163z2"/>
    <w:rsid w:val="0046797A"/>
    <w:rPr>
      <w:rFonts w:ascii="Wingdings" w:hAnsi="Wingdings"/>
    </w:rPr>
  </w:style>
  <w:style w:type="character" w:customStyle="1" w:styleId="WW8Num163z3">
    <w:name w:val="WW8Num163z3"/>
    <w:rsid w:val="0046797A"/>
    <w:rPr>
      <w:rFonts w:ascii="Symbol" w:hAnsi="Symbol"/>
    </w:rPr>
  </w:style>
  <w:style w:type="character" w:customStyle="1" w:styleId="WW8Num166z0">
    <w:name w:val="WW8Num166z0"/>
    <w:rsid w:val="0046797A"/>
    <w:rPr>
      <w:rFonts w:ascii="Symbol" w:hAnsi="Symbol"/>
    </w:rPr>
  </w:style>
  <w:style w:type="character" w:customStyle="1" w:styleId="WW8Num166z1">
    <w:name w:val="WW8Num166z1"/>
    <w:rsid w:val="0046797A"/>
    <w:rPr>
      <w:rFonts w:ascii="Courier New" w:hAnsi="Courier New"/>
    </w:rPr>
  </w:style>
  <w:style w:type="character" w:customStyle="1" w:styleId="WW8Num166z2">
    <w:name w:val="WW8Num166z2"/>
    <w:rsid w:val="0046797A"/>
    <w:rPr>
      <w:rFonts w:ascii="Wingdings" w:hAnsi="Wingdings"/>
    </w:rPr>
  </w:style>
  <w:style w:type="character" w:customStyle="1" w:styleId="WW8Num168z1">
    <w:name w:val="WW8Num168z1"/>
    <w:rsid w:val="0046797A"/>
    <w:rPr>
      <w:b/>
      <w:i w:val="0"/>
    </w:rPr>
  </w:style>
  <w:style w:type="character" w:customStyle="1" w:styleId="WW8Num169z0">
    <w:name w:val="WW8Num169z0"/>
    <w:rsid w:val="0046797A"/>
    <w:rPr>
      <w:b/>
    </w:rPr>
  </w:style>
  <w:style w:type="character" w:customStyle="1" w:styleId="WW8Num170z0">
    <w:name w:val="WW8Num170z0"/>
    <w:rsid w:val="0046797A"/>
    <w:rPr>
      <w:b/>
    </w:rPr>
  </w:style>
  <w:style w:type="character" w:customStyle="1" w:styleId="WW8Num172z0">
    <w:name w:val="WW8Num172z0"/>
    <w:rsid w:val="0046797A"/>
    <w:rPr>
      <w:b/>
    </w:rPr>
  </w:style>
  <w:style w:type="character" w:customStyle="1" w:styleId="WW8Num173z0">
    <w:name w:val="WW8Num173z0"/>
    <w:rsid w:val="0046797A"/>
    <w:rPr>
      <w:rFonts w:ascii="Wingdings" w:hAnsi="Wingdings"/>
    </w:rPr>
  </w:style>
  <w:style w:type="character" w:customStyle="1" w:styleId="WW8Num173z1">
    <w:name w:val="WW8Num173z1"/>
    <w:rsid w:val="0046797A"/>
    <w:rPr>
      <w:rFonts w:ascii="Courier New" w:hAnsi="Courier New"/>
    </w:rPr>
  </w:style>
  <w:style w:type="character" w:customStyle="1" w:styleId="WW8Num173z3">
    <w:name w:val="WW8Num173z3"/>
    <w:rsid w:val="0046797A"/>
    <w:rPr>
      <w:rFonts w:ascii="Symbol" w:hAnsi="Symbol"/>
    </w:rPr>
  </w:style>
  <w:style w:type="character" w:customStyle="1" w:styleId="WW8Num174z0">
    <w:name w:val="WW8Num174z0"/>
    <w:rsid w:val="0046797A"/>
    <w:rPr>
      <w:rFonts w:ascii="Symbol" w:hAnsi="Symbol"/>
    </w:rPr>
  </w:style>
  <w:style w:type="character" w:customStyle="1" w:styleId="WW8Num175z0">
    <w:name w:val="WW8Num175z0"/>
    <w:rsid w:val="0046797A"/>
    <w:rPr>
      <w:rFonts w:ascii="Symbol" w:hAnsi="Symbol"/>
    </w:rPr>
  </w:style>
  <w:style w:type="character" w:customStyle="1" w:styleId="WW8Num176z0">
    <w:name w:val="WW8Num176z0"/>
    <w:rsid w:val="0046797A"/>
    <w:rPr>
      <w:rFonts w:ascii="Symbol" w:hAnsi="Symbol"/>
    </w:rPr>
  </w:style>
  <w:style w:type="character" w:customStyle="1" w:styleId="WW8Num180z0">
    <w:name w:val="WW8Num180z0"/>
    <w:rsid w:val="0046797A"/>
    <w:rPr>
      <w:b/>
    </w:rPr>
  </w:style>
  <w:style w:type="character" w:customStyle="1" w:styleId="WW8Num181z0">
    <w:name w:val="WW8Num181z0"/>
    <w:rsid w:val="0046797A"/>
    <w:rPr>
      <w:rFonts w:ascii="Times New Roman" w:hAnsi="Times New Roman"/>
      <w:b w:val="0"/>
      <w:i w:val="0"/>
      <w:sz w:val="24"/>
      <w:u w:val="none"/>
    </w:rPr>
  </w:style>
  <w:style w:type="character" w:customStyle="1" w:styleId="WW8Num182z0">
    <w:name w:val="WW8Num182z0"/>
    <w:rsid w:val="0046797A"/>
    <w:rPr>
      <w:rFonts w:ascii="Symbol" w:hAnsi="Symbol"/>
    </w:rPr>
  </w:style>
  <w:style w:type="character" w:customStyle="1" w:styleId="WW8Num182z1">
    <w:name w:val="WW8Num182z1"/>
    <w:rsid w:val="0046797A"/>
    <w:rPr>
      <w:rFonts w:ascii="Courier New" w:hAnsi="Courier New"/>
    </w:rPr>
  </w:style>
  <w:style w:type="character" w:customStyle="1" w:styleId="WW8Num182z2">
    <w:name w:val="WW8Num182z2"/>
    <w:rsid w:val="0046797A"/>
    <w:rPr>
      <w:rFonts w:ascii="Wingdings" w:hAnsi="Wingdings"/>
    </w:rPr>
  </w:style>
  <w:style w:type="character" w:customStyle="1" w:styleId="WW8Num186z0">
    <w:name w:val="WW8Num186z0"/>
    <w:rsid w:val="0046797A"/>
    <w:rPr>
      <w:rFonts w:ascii="Times New Roman" w:hAnsi="Times New Roman"/>
      <w:b w:val="0"/>
      <w:i w:val="0"/>
      <w:sz w:val="24"/>
      <w:u w:val="none"/>
    </w:rPr>
  </w:style>
  <w:style w:type="character" w:customStyle="1" w:styleId="WW8Num187z0">
    <w:name w:val="WW8Num187z0"/>
    <w:rsid w:val="0046797A"/>
    <w:rPr>
      <w:b/>
      <w:sz w:val="24"/>
    </w:rPr>
  </w:style>
  <w:style w:type="character" w:customStyle="1" w:styleId="WW8Num188z0">
    <w:name w:val="WW8Num188z0"/>
    <w:rsid w:val="0046797A"/>
    <w:rPr>
      <w:rFonts w:ascii="Symbol" w:hAnsi="Symbol"/>
    </w:rPr>
  </w:style>
  <w:style w:type="character" w:customStyle="1" w:styleId="WW8Num190z0">
    <w:name w:val="WW8Num190z0"/>
    <w:rsid w:val="0046797A"/>
    <w:rPr>
      <w:b/>
    </w:rPr>
  </w:style>
  <w:style w:type="character" w:customStyle="1" w:styleId="WW8Num193z0">
    <w:name w:val="WW8Num193z0"/>
    <w:rsid w:val="0046797A"/>
    <w:rPr>
      <w:b w:val="0"/>
    </w:rPr>
  </w:style>
  <w:style w:type="character" w:customStyle="1" w:styleId="WW8Num194z0">
    <w:name w:val="WW8Num194z0"/>
    <w:rsid w:val="0046797A"/>
    <w:rPr>
      <w:b/>
    </w:rPr>
  </w:style>
  <w:style w:type="character" w:customStyle="1" w:styleId="WW8Num200z0">
    <w:name w:val="WW8Num200z0"/>
    <w:rsid w:val="0046797A"/>
    <w:rPr>
      <w:b/>
    </w:rPr>
  </w:style>
  <w:style w:type="character" w:customStyle="1" w:styleId="WW8Num201z0">
    <w:name w:val="WW8Num201z0"/>
    <w:rsid w:val="0046797A"/>
    <w:rPr>
      <w:b/>
      <w:i w:val="0"/>
    </w:rPr>
  </w:style>
  <w:style w:type="character" w:customStyle="1" w:styleId="WW8Num203z0">
    <w:name w:val="WW8Num203z0"/>
    <w:rsid w:val="0046797A"/>
    <w:rPr>
      <w:rFonts w:ascii="Symbol" w:hAnsi="Symbol"/>
    </w:rPr>
  </w:style>
  <w:style w:type="character" w:customStyle="1" w:styleId="WW8Num203z1">
    <w:name w:val="WW8Num203z1"/>
    <w:rsid w:val="0046797A"/>
    <w:rPr>
      <w:rFonts w:ascii="Courier New" w:hAnsi="Courier New"/>
    </w:rPr>
  </w:style>
  <w:style w:type="character" w:customStyle="1" w:styleId="WW8Num203z2">
    <w:name w:val="WW8Num203z2"/>
    <w:rsid w:val="0046797A"/>
    <w:rPr>
      <w:rFonts w:ascii="Wingdings" w:hAnsi="Wingdings"/>
    </w:rPr>
  </w:style>
  <w:style w:type="character" w:customStyle="1" w:styleId="WW8Num204z0">
    <w:name w:val="WW8Num204z0"/>
    <w:rsid w:val="0046797A"/>
    <w:rPr>
      <w:rFonts w:ascii="Wingdings" w:hAnsi="Wingdings"/>
    </w:rPr>
  </w:style>
  <w:style w:type="character" w:customStyle="1" w:styleId="WW8Num205z0">
    <w:name w:val="WW8Num205z0"/>
    <w:rsid w:val="0046797A"/>
    <w:rPr>
      <w:rFonts w:ascii="Symbol" w:hAnsi="Symbol"/>
    </w:rPr>
  </w:style>
  <w:style w:type="character" w:customStyle="1" w:styleId="WW8Num205z1">
    <w:name w:val="WW8Num205z1"/>
    <w:rsid w:val="0046797A"/>
    <w:rPr>
      <w:rFonts w:ascii="Courier New" w:hAnsi="Courier New"/>
    </w:rPr>
  </w:style>
  <w:style w:type="character" w:customStyle="1" w:styleId="WW8Num205z2">
    <w:name w:val="WW8Num205z2"/>
    <w:rsid w:val="0046797A"/>
    <w:rPr>
      <w:rFonts w:ascii="Wingdings" w:hAnsi="Wingdings"/>
    </w:rPr>
  </w:style>
  <w:style w:type="character" w:customStyle="1" w:styleId="WW8Num208z0">
    <w:name w:val="WW8Num208z0"/>
    <w:rsid w:val="0046797A"/>
    <w:rPr>
      <w:rFonts w:ascii="Symbol" w:hAnsi="Symbol"/>
    </w:rPr>
  </w:style>
  <w:style w:type="character" w:customStyle="1" w:styleId="WW8Num211z0">
    <w:name w:val="WW8Num211z0"/>
    <w:rsid w:val="0046797A"/>
    <w:rPr>
      <w:b w:val="0"/>
    </w:rPr>
  </w:style>
  <w:style w:type="character" w:customStyle="1" w:styleId="WW8Num211z2">
    <w:name w:val="WW8Num211z2"/>
    <w:rsid w:val="0046797A"/>
    <w:rPr>
      <w:b/>
    </w:rPr>
  </w:style>
  <w:style w:type="character" w:customStyle="1" w:styleId="WW8Num213z0">
    <w:name w:val="WW8Num213z0"/>
    <w:rsid w:val="0046797A"/>
    <w:rPr>
      <w:rFonts w:ascii="Wingdings" w:hAnsi="Wingdings"/>
    </w:rPr>
  </w:style>
  <w:style w:type="character" w:customStyle="1" w:styleId="WW8Num213z1">
    <w:name w:val="WW8Num213z1"/>
    <w:rsid w:val="0046797A"/>
    <w:rPr>
      <w:rFonts w:ascii="Courier New" w:hAnsi="Courier New"/>
    </w:rPr>
  </w:style>
  <w:style w:type="character" w:customStyle="1" w:styleId="WW8Num213z3">
    <w:name w:val="WW8Num213z3"/>
    <w:rsid w:val="0046797A"/>
    <w:rPr>
      <w:rFonts w:ascii="Symbol" w:hAnsi="Symbol"/>
    </w:rPr>
  </w:style>
  <w:style w:type="character" w:customStyle="1" w:styleId="WW8Num215z0">
    <w:name w:val="WW8Num215z0"/>
    <w:rsid w:val="0046797A"/>
    <w:rPr>
      <w:b w:val="0"/>
    </w:rPr>
  </w:style>
  <w:style w:type="character" w:customStyle="1" w:styleId="WW8Num217z1">
    <w:name w:val="WW8Num217z1"/>
    <w:rsid w:val="0046797A"/>
    <w:rPr>
      <w:b/>
    </w:rPr>
  </w:style>
  <w:style w:type="character" w:customStyle="1" w:styleId="WW8Num222z0">
    <w:name w:val="WW8Num222z0"/>
    <w:rsid w:val="0046797A"/>
    <w:rPr>
      <w:b/>
    </w:rPr>
  </w:style>
  <w:style w:type="character" w:customStyle="1" w:styleId="WW8Num226z0">
    <w:name w:val="WW8Num226z0"/>
    <w:rsid w:val="0046797A"/>
    <w:rPr>
      <w:rFonts w:ascii="Symbol" w:hAnsi="Symbol"/>
    </w:rPr>
  </w:style>
  <w:style w:type="character" w:customStyle="1" w:styleId="WW8Num228z0">
    <w:name w:val="WW8Num228z0"/>
    <w:rsid w:val="0046797A"/>
    <w:rPr>
      <w:b/>
    </w:rPr>
  </w:style>
  <w:style w:type="character" w:customStyle="1" w:styleId="WW8Num229z0">
    <w:name w:val="WW8Num229z0"/>
    <w:rsid w:val="0046797A"/>
    <w:rPr>
      <w:b/>
      <w:i w:val="0"/>
    </w:rPr>
  </w:style>
  <w:style w:type="character" w:customStyle="1" w:styleId="WW8Num235z0">
    <w:name w:val="WW8Num235z0"/>
    <w:rsid w:val="0046797A"/>
    <w:rPr>
      <w:rFonts w:ascii="Symbol" w:hAnsi="Symbol"/>
    </w:rPr>
  </w:style>
  <w:style w:type="character" w:customStyle="1" w:styleId="WW8Num235z1">
    <w:name w:val="WW8Num235z1"/>
    <w:rsid w:val="0046797A"/>
    <w:rPr>
      <w:rFonts w:ascii="Courier New" w:hAnsi="Courier New"/>
    </w:rPr>
  </w:style>
  <w:style w:type="character" w:customStyle="1" w:styleId="WW8Num235z2">
    <w:name w:val="WW8Num235z2"/>
    <w:rsid w:val="0046797A"/>
    <w:rPr>
      <w:rFonts w:ascii="Wingdings" w:hAnsi="Wingdings"/>
    </w:rPr>
  </w:style>
  <w:style w:type="character" w:customStyle="1" w:styleId="WW8Num236z0">
    <w:name w:val="WW8Num236z0"/>
    <w:rsid w:val="0046797A"/>
    <w:rPr>
      <w:rFonts w:ascii="Symbol" w:hAnsi="Symbol"/>
    </w:rPr>
  </w:style>
  <w:style w:type="character" w:customStyle="1" w:styleId="WW8Num236z1">
    <w:name w:val="WW8Num236z1"/>
    <w:rsid w:val="0046797A"/>
    <w:rPr>
      <w:rFonts w:ascii="Courier New" w:hAnsi="Courier New"/>
    </w:rPr>
  </w:style>
  <w:style w:type="character" w:customStyle="1" w:styleId="WW8Num236z2">
    <w:name w:val="WW8Num236z2"/>
    <w:rsid w:val="0046797A"/>
    <w:rPr>
      <w:rFonts w:ascii="Wingdings" w:hAnsi="Wingdings"/>
    </w:rPr>
  </w:style>
  <w:style w:type="character" w:customStyle="1" w:styleId="WW8Num240z0">
    <w:name w:val="WW8Num240z0"/>
    <w:rsid w:val="0046797A"/>
    <w:rPr>
      <w:b/>
    </w:rPr>
  </w:style>
  <w:style w:type="character" w:customStyle="1" w:styleId="WW8Num244z0">
    <w:name w:val="WW8Num244z0"/>
    <w:rsid w:val="0046797A"/>
    <w:rPr>
      <w:rFonts w:ascii="Symbol" w:hAnsi="Symbol"/>
    </w:rPr>
  </w:style>
  <w:style w:type="character" w:customStyle="1" w:styleId="WW8Num245z0">
    <w:name w:val="WW8Num245z0"/>
    <w:rsid w:val="0046797A"/>
    <w:rPr>
      <w:rFonts w:ascii="Symbol" w:hAnsi="Symbol"/>
    </w:rPr>
  </w:style>
  <w:style w:type="character" w:customStyle="1" w:styleId="WW8Num247z0">
    <w:name w:val="WW8Num247z0"/>
    <w:rsid w:val="0046797A"/>
    <w:rPr>
      <w:rFonts w:ascii="Times New Roman" w:hAnsi="Times New Roman"/>
      <w:b w:val="0"/>
      <w:i w:val="0"/>
      <w:sz w:val="24"/>
      <w:u w:val="none"/>
    </w:rPr>
  </w:style>
  <w:style w:type="character" w:customStyle="1" w:styleId="WW8Num248z0">
    <w:name w:val="WW8Num248z0"/>
    <w:rsid w:val="0046797A"/>
    <w:rPr>
      <w:rFonts w:ascii="Times New Roman" w:hAnsi="Times New Roman"/>
      <w:b w:val="0"/>
      <w:i w:val="0"/>
      <w:sz w:val="24"/>
      <w:u w:val="none"/>
    </w:rPr>
  </w:style>
  <w:style w:type="character" w:customStyle="1" w:styleId="WW8Num257z1">
    <w:name w:val="WW8Num257z1"/>
    <w:rsid w:val="0046797A"/>
    <w:rPr>
      <w:b/>
    </w:rPr>
  </w:style>
  <w:style w:type="character" w:customStyle="1" w:styleId="WW8Num267z0">
    <w:name w:val="WW8Num267z0"/>
    <w:rsid w:val="0046797A"/>
    <w:rPr>
      <w:rFonts w:ascii="Times New Roman" w:hAnsi="Times New Roman"/>
      <w:b w:val="0"/>
      <w:i w:val="0"/>
      <w:sz w:val="24"/>
      <w:u w:val="none"/>
    </w:rPr>
  </w:style>
  <w:style w:type="character" w:customStyle="1" w:styleId="WW8Num271z0">
    <w:name w:val="WW8Num271z0"/>
    <w:rsid w:val="0046797A"/>
    <w:rPr>
      <w:rFonts w:ascii="Symbol" w:hAnsi="Symbol"/>
    </w:rPr>
  </w:style>
  <w:style w:type="character" w:customStyle="1" w:styleId="WW8Num271z1">
    <w:name w:val="WW8Num271z1"/>
    <w:rsid w:val="0046797A"/>
    <w:rPr>
      <w:rFonts w:ascii="Courier New" w:hAnsi="Courier New"/>
    </w:rPr>
  </w:style>
  <w:style w:type="character" w:customStyle="1" w:styleId="WW8Num271z2">
    <w:name w:val="WW8Num271z2"/>
    <w:rsid w:val="0046797A"/>
    <w:rPr>
      <w:rFonts w:ascii="Wingdings" w:hAnsi="Wingdings"/>
    </w:rPr>
  </w:style>
  <w:style w:type="character" w:customStyle="1" w:styleId="WW8Num272z0">
    <w:name w:val="WW8Num272z0"/>
    <w:rsid w:val="0046797A"/>
    <w:rPr>
      <w:rFonts w:ascii="Symbol" w:hAnsi="Symbol"/>
    </w:rPr>
  </w:style>
  <w:style w:type="character" w:customStyle="1" w:styleId="WW8Num274z0">
    <w:name w:val="WW8Num274z0"/>
    <w:rsid w:val="0046797A"/>
    <w:rPr>
      <w:rFonts w:ascii="Symbol" w:hAnsi="Symbol"/>
    </w:rPr>
  </w:style>
  <w:style w:type="character" w:customStyle="1" w:styleId="WW8Num277z0">
    <w:name w:val="WW8Num277z0"/>
    <w:rsid w:val="0046797A"/>
    <w:rPr>
      <w:b/>
    </w:rPr>
  </w:style>
  <w:style w:type="character" w:customStyle="1" w:styleId="WW8Num282z0">
    <w:name w:val="WW8Num282z0"/>
    <w:rsid w:val="0046797A"/>
    <w:rPr>
      <w:rFonts w:ascii="Times New Roman" w:hAnsi="Times New Roman"/>
      <w:b/>
      <w:i w:val="0"/>
      <w:caps/>
      <w:strike w:val="0"/>
      <w:dstrike w:val="0"/>
      <w:position w:val="0"/>
      <w:sz w:val="28"/>
      <w:szCs w:val="28"/>
      <w:vertAlign w:val="baseline"/>
    </w:rPr>
  </w:style>
  <w:style w:type="character" w:customStyle="1" w:styleId="WW8Num282z1">
    <w:name w:val="WW8Num282z1"/>
    <w:rsid w:val="0046797A"/>
    <w:rPr>
      <w:rFonts w:ascii="Times New Roman" w:hAnsi="Times New Roman"/>
      <w:b w:val="0"/>
      <w:i w:val="0"/>
      <w:sz w:val="24"/>
      <w:szCs w:val="24"/>
    </w:rPr>
  </w:style>
  <w:style w:type="character" w:customStyle="1" w:styleId="WW8Num283z0">
    <w:name w:val="WW8Num283z0"/>
    <w:rsid w:val="0046797A"/>
    <w:rPr>
      <w:b/>
    </w:rPr>
  </w:style>
  <w:style w:type="character" w:customStyle="1" w:styleId="WW8Num284z0">
    <w:name w:val="WW8Num284z0"/>
    <w:rsid w:val="0046797A"/>
    <w:rPr>
      <w:rFonts w:ascii="Symbol" w:hAnsi="Symbol"/>
    </w:rPr>
  </w:style>
  <w:style w:type="character" w:customStyle="1" w:styleId="WW8Num288z0">
    <w:name w:val="WW8Num288z0"/>
    <w:rsid w:val="0046797A"/>
    <w:rPr>
      <w:rFonts w:ascii="Symbol" w:hAnsi="Symbol"/>
    </w:rPr>
  </w:style>
  <w:style w:type="character" w:customStyle="1" w:styleId="WW8Num289z0">
    <w:name w:val="WW8Num289z0"/>
    <w:rsid w:val="0046797A"/>
    <w:rPr>
      <w:b/>
    </w:rPr>
  </w:style>
  <w:style w:type="character" w:customStyle="1" w:styleId="WW8Num290z0">
    <w:name w:val="WW8Num290z0"/>
    <w:rsid w:val="0046797A"/>
    <w:rPr>
      <w:b/>
    </w:rPr>
  </w:style>
  <w:style w:type="character" w:customStyle="1" w:styleId="WW8Num291z0">
    <w:name w:val="WW8Num291z0"/>
    <w:rsid w:val="0046797A"/>
    <w:rPr>
      <w:rFonts w:ascii="Wingdings" w:hAnsi="Wingdings"/>
    </w:rPr>
  </w:style>
  <w:style w:type="character" w:customStyle="1" w:styleId="WW8Num291z1">
    <w:name w:val="WW8Num291z1"/>
    <w:rsid w:val="0046797A"/>
    <w:rPr>
      <w:rFonts w:ascii="Courier New" w:hAnsi="Courier New"/>
    </w:rPr>
  </w:style>
  <w:style w:type="character" w:customStyle="1" w:styleId="WW8Num291z3">
    <w:name w:val="WW8Num291z3"/>
    <w:rsid w:val="0046797A"/>
    <w:rPr>
      <w:rFonts w:ascii="Symbol" w:hAnsi="Symbol"/>
    </w:rPr>
  </w:style>
  <w:style w:type="character" w:customStyle="1" w:styleId="WW8Num294z0">
    <w:name w:val="WW8Num294z0"/>
    <w:rsid w:val="0046797A"/>
    <w:rPr>
      <w:rFonts w:ascii="Wingdings" w:hAnsi="Wingdings"/>
    </w:rPr>
  </w:style>
  <w:style w:type="character" w:customStyle="1" w:styleId="WW8Num294z1">
    <w:name w:val="WW8Num294z1"/>
    <w:rsid w:val="0046797A"/>
    <w:rPr>
      <w:rFonts w:ascii="Courier New" w:hAnsi="Courier New"/>
    </w:rPr>
  </w:style>
  <w:style w:type="character" w:customStyle="1" w:styleId="WW8Num294z3">
    <w:name w:val="WW8Num294z3"/>
    <w:rsid w:val="0046797A"/>
    <w:rPr>
      <w:rFonts w:ascii="Symbol" w:hAnsi="Symbol"/>
    </w:rPr>
  </w:style>
  <w:style w:type="character" w:customStyle="1" w:styleId="WW8Num297z0">
    <w:name w:val="WW8Num297z0"/>
    <w:rsid w:val="0046797A"/>
    <w:rPr>
      <w:rFonts w:ascii="Symbol" w:hAnsi="Symbol"/>
    </w:rPr>
  </w:style>
  <w:style w:type="character" w:customStyle="1" w:styleId="WW8Num297z1">
    <w:name w:val="WW8Num297z1"/>
    <w:rsid w:val="0046797A"/>
    <w:rPr>
      <w:rFonts w:ascii="Courier New" w:hAnsi="Courier New"/>
    </w:rPr>
  </w:style>
  <w:style w:type="character" w:customStyle="1" w:styleId="WW8Num297z2">
    <w:name w:val="WW8Num297z2"/>
    <w:rsid w:val="0046797A"/>
    <w:rPr>
      <w:rFonts w:ascii="Wingdings" w:hAnsi="Wingdings"/>
    </w:rPr>
  </w:style>
  <w:style w:type="character" w:customStyle="1" w:styleId="WW8Num302z0">
    <w:name w:val="WW8Num302z0"/>
    <w:rsid w:val="0046797A"/>
    <w:rPr>
      <w:rFonts w:ascii="Symbol" w:hAnsi="Symbol"/>
    </w:rPr>
  </w:style>
  <w:style w:type="character" w:customStyle="1" w:styleId="WW8Num304z0">
    <w:name w:val="WW8Num304z0"/>
    <w:rsid w:val="0046797A"/>
    <w:rPr>
      <w:rFonts w:ascii="Symbol" w:hAnsi="Symbol"/>
    </w:rPr>
  </w:style>
  <w:style w:type="character" w:customStyle="1" w:styleId="WW8Num304z1">
    <w:name w:val="WW8Num304z1"/>
    <w:rsid w:val="0046797A"/>
    <w:rPr>
      <w:rFonts w:ascii="Courier New" w:hAnsi="Courier New"/>
    </w:rPr>
  </w:style>
  <w:style w:type="character" w:customStyle="1" w:styleId="WW8Num304z2">
    <w:name w:val="WW8Num304z2"/>
    <w:rsid w:val="0046797A"/>
    <w:rPr>
      <w:rFonts w:ascii="Wingdings" w:hAnsi="Wingdings"/>
    </w:rPr>
  </w:style>
  <w:style w:type="character" w:customStyle="1" w:styleId="WW8Num305z0">
    <w:name w:val="WW8Num305z0"/>
    <w:rsid w:val="0046797A"/>
    <w:rPr>
      <w:rFonts w:ascii="Symbol" w:hAnsi="Symbol"/>
    </w:rPr>
  </w:style>
  <w:style w:type="character" w:customStyle="1" w:styleId="WW8Num305z1">
    <w:name w:val="WW8Num305z1"/>
    <w:rsid w:val="0046797A"/>
    <w:rPr>
      <w:rFonts w:ascii="Courier New" w:hAnsi="Courier New"/>
    </w:rPr>
  </w:style>
  <w:style w:type="character" w:customStyle="1" w:styleId="WW8Num305z2">
    <w:name w:val="WW8Num305z2"/>
    <w:rsid w:val="0046797A"/>
    <w:rPr>
      <w:rFonts w:ascii="Wingdings" w:hAnsi="Wingdings"/>
    </w:rPr>
  </w:style>
  <w:style w:type="character" w:customStyle="1" w:styleId="WW8Num307z0">
    <w:name w:val="WW8Num307z0"/>
    <w:rsid w:val="0046797A"/>
    <w:rPr>
      <w:b/>
      <w:i w:val="0"/>
    </w:rPr>
  </w:style>
  <w:style w:type="character" w:customStyle="1" w:styleId="WW8Num309z0">
    <w:name w:val="WW8Num309z0"/>
    <w:rsid w:val="0046797A"/>
    <w:rPr>
      <w:b w:val="0"/>
    </w:rPr>
  </w:style>
  <w:style w:type="character" w:customStyle="1" w:styleId="WW8Num316z1">
    <w:name w:val="WW8Num316z1"/>
    <w:rsid w:val="0046797A"/>
    <w:rPr>
      <w:b/>
    </w:rPr>
  </w:style>
  <w:style w:type="character" w:customStyle="1" w:styleId="WW8Num322z0">
    <w:name w:val="WW8Num322z0"/>
    <w:rsid w:val="0046797A"/>
    <w:rPr>
      <w:rFonts w:ascii="Symbol" w:hAnsi="Symbol"/>
    </w:rPr>
  </w:style>
  <w:style w:type="character" w:customStyle="1" w:styleId="WW8Num327z0">
    <w:name w:val="WW8Num327z0"/>
    <w:rsid w:val="0046797A"/>
    <w:rPr>
      <w:rFonts w:ascii="Times New Roman" w:hAnsi="Times New Roman"/>
      <w:b w:val="0"/>
      <w:i w:val="0"/>
      <w:sz w:val="24"/>
      <w:u w:val="none"/>
    </w:rPr>
  </w:style>
  <w:style w:type="character" w:customStyle="1" w:styleId="WW8Num333z0">
    <w:name w:val="WW8Num333z0"/>
    <w:rsid w:val="0046797A"/>
    <w:rPr>
      <w:rFonts w:ascii="Symbol" w:hAnsi="Symbol"/>
    </w:rPr>
  </w:style>
  <w:style w:type="character" w:customStyle="1" w:styleId="WW8Num333z1">
    <w:name w:val="WW8Num333z1"/>
    <w:rsid w:val="0046797A"/>
    <w:rPr>
      <w:rFonts w:ascii="Courier New" w:hAnsi="Courier New"/>
    </w:rPr>
  </w:style>
  <w:style w:type="character" w:customStyle="1" w:styleId="WW8Num333z2">
    <w:name w:val="WW8Num333z2"/>
    <w:rsid w:val="0046797A"/>
    <w:rPr>
      <w:rFonts w:ascii="Wingdings" w:hAnsi="Wingdings"/>
    </w:rPr>
  </w:style>
  <w:style w:type="character" w:customStyle="1" w:styleId="WW8Num335z0">
    <w:name w:val="WW8Num335z0"/>
    <w:rsid w:val="0046797A"/>
    <w:rPr>
      <w:rFonts w:ascii="Times New Roman" w:hAnsi="Times New Roman"/>
      <w:b w:val="0"/>
      <w:i w:val="0"/>
      <w:sz w:val="24"/>
      <w:u w:val="none"/>
    </w:rPr>
  </w:style>
  <w:style w:type="character" w:customStyle="1" w:styleId="WW8Num337z0">
    <w:name w:val="WW8Num337z0"/>
    <w:rsid w:val="0046797A"/>
    <w:rPr>
      <w:rFonts w:ascii="Times New Roman" w:hAnsi="Times New Roman"/>
      <w:b w:val="0"/>
      <w:i w:val="0"/>
      <w:sz w:val="24"/>
      <w:u w:val="none"/>
    </w:rPr>
  </w:style>
  <w:style w:type="character" w:customStyle="1" w:styleId="WW8Num341z0">
    <w:name w:val="WW8Num341z0"/>
    <w:rsid w:val="0046797A"/>
    <w:rPr>
      <w:rFonts w:ascii="Symbol" w:hAnsi="Symbol"/>
    </w:rPr>
  </w:style>
  <w:style w:type="character" w:customStyle="1" w:styleId="WW8Num348z1">
    <w:name w:val="WW8Num348z1"/>
    <w:rsid w:val="0046797A"/>
    <w:rPr>
      <w:b/>
    </w:rPr>
  </w:style>
  <w:style w:type="character" w:customStyle="1" w:styleId="WW8Num349z0">
    <w:name w:val="WW8Num349z0"/>
    <w:rsid w:val="0046797A"/>
    <w:rPr>
      <w:b/>
    </w:rPr>
  </w:style>
  <w:style w:type="character" w:customStyle="1" w:styleId="WW8Num350z0">
    <w:name w:val="WW8Num350z0"/>
    <w:rsid w:val="0046797A"/>
    <w:rPr>
      <w:rFonts w:ascii="Symbol" w:hAnsi="Symbol"/>
    </w:rPr>
  </w:style>
  <w:style w:type="character" w:customStyle="1" w:styleId="WW8Num350z1">
    <w:name w:val="WW8Num350z1"/>
    <w:rsid w:val="0046797A"/>
    <w:rPr>
      <w:rFonts w:ascii="Courier New" w:hAnsi="Courier New"/>
    </w:rPr>
  </w:style>
  <w:style w:type="character" w:customStyle="1" w:styleId="WW8Num350z2">
    <w:name w:val="WW8Num350z2"/>
    <w:rsid w:val="0046797A"/>
    <w:rPr>
      <w:rFonts w:ascii="Wingdings" w:hAnsi="Wingdings"/>
    </w:rPr>
  </w:style>
  <w:style w:type="character" w:customStyle="1" w:styleId="WW8Num351z0">
    <w:name w:val="WW8Num351z0"/>
    <w:rsid w:val="0046797A"/>
    <w:rPr>
      <w:rFonts w:ascii="Symbol" w:hAnsi="Symbol"/>
    </w:rPr>
  </w:style>
  <w:style w:type="character" w:customStyle="1" w:styleId="WW8Num351z1">
    <w:name w:val="WW8Num351z1"/>
    <w:rsid w:val="0046797A"/>
    <w:rPr>
      <w:rFonts w:ascii="Courier New" w:hAnsi="Courier New"/>
    </w:rPr>
  </w:style>
  <w:style w:type="character" w:customStyle="1" w:styleId="WW8Num351z2">
    <w:name w:val="WW8Num351z2"/>
    <w:rsid w:val="0046797A"/>
    <w:rPr>
      <w:rFonts w:ascii="Wingdings" w:hAnsi="Wingdings"/>
    </w:rPr>
  </w:style>
  <w:style w:type="character" w:customStyle="1" w:styleId="WW8NumSt196z0">
    <w:name w:val="WW8NumSt196z0"/>
    <w:rsid w:val="0046797A"/>
    <w:rPr>
      <w:rFonts w:ascii="Symbol" w:hAnsi="Symbol"/>
    </w:rPr>
  </w:style>
  <w:style w:type="character" w:customStyle="1" w:styleId="WW-DefaultParagraphFont">
    <w:name w:val="WW-Default Paragraph Font"/>
    <w:rsid w:val="0046797A"/>
  </w:style>
  <w:style w:type="paragraph" w:styleId="List">
    <w:name w:val="List"/>
    <w:basedOn w:val="BodyText"/>
    <w:rsid w:val="0046797A"/>
    <w:pPr>
      <w:suppressAutoHyphens/>
      <w:overflowPunct/>
      <w:autoSpaceDE/>
      <w:autoSpaceDN/>
      <w:adjustRightInd/>
      <w:textAlignment w:val="auto"/>
    </w:pPr>
    <w:rPr>
      <w:rFonts w:cs="Tahoma"/>
      <w:sz w:val="24"/>
      <w:szCs w:val="24"/>
      <w:lang w:eastAsia="ar-SA"/>
    </w:rPr>
  </w:style>
  <w:style w:type="paragraph" w:customStyle="1" w:styleId="Caption1">
    <w:name w:val="Caption1"/>
    <w:basedOn w:val="Normal"/>
    <w:next w:val="Normal"/>
    <w:rsid w:val="0046797A"/>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eastAsia="ar-SA"/>
    </w:rPr>
  </w:style>
  <w:style w:type="paragraph" w:customStyle="1" w:styleId="Index">
    <w:name w:val="Index"/>
    <w:basedOn w:val="Normal"/>
    <w:rsid w:val="0046797A"/>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eastAsia="ar-SA"/>
    </w:rPr>
  </w:style>
  <w:style w:type="paragraph" w:customStyle="1" w:styleId="Heading">
    <w:name w:val="Heading"/>
    <w:basedOn w:val="Normal"/>
    <w:next w:val="BodyText"/>
    <w:rsid w:val="0046797A"/>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eastAsia="ar-SA"/>
    </w:rPr>
  </w:style>
  <w:style w:type="paragraph" w:customStyle="1" w:styleId="PLN">
    <w:name w:val="PLN"/>
    <w:basedOn w:val="BodyText"/>
    <w:rsid w:val="0046797A"/>
    <w:pPr>
      <w:widowControl w:val="0"/>
      <w:suppressAutoHyphens/>
      <w:overflowPunct/>
      <w:autoSpaceDN/>
      <w:adjustRightInd/>
      <w:spacing w:after="240"/>
      <w:jc w:val="center"/>
      <w:textAlignment w:val="auto"/>
    </w:pPr>
    <w:rPr>
      <w:b/>
      <w:bCs/>
      <w:sz w:val="28"/>
      <w:szCs w:val="28"/>
      <w:lang w:eastAsia="ar-SA"/>
    </w:rPr>
  </w:style>
  <w:style w:type="paragraph" w:customStyle="1" w:styleId="WW-BodyText3">
    <w:name w:val="WW-Body Text 3"/>
    <w:basedOn w:val="Normal"/>
    <w:rsid w:val="0046797A"/>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eastAsia="ar-SA"/>
    </w:rPr>
  </w:style>
  <w:style w:type="paragraph" w:customStyle="1" w:styleId="WW-BodyTextIndent3">
    <w:name w:val="WW-Body Text Indent 3"/>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eastAsia="ar-SA"/>
    </w:rPr>
  </w:style>
  <w:style w:type="paragraph" w:customStyle="1" w:styleId="WW-CommentText">
    <w:name w:val="WW-Comment Text"/>
    <w:basedOn w:val="Normal"/>
    <w:rsid w:val="0046797A"/>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eastAsia="ar-SA"/>
    </w:rPr>
  </w:style>
  <w:style w:type="paragraph" w:styleId="Subtitle">
    <w:name w:val="Subtitle"/>
    <w:basedOn w:val="Normal"/>
    <w:next w:val="BodyText"/>
    <w:link w:val="SubtitleChar"/>
    <w:qFormat/>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eastAsia="ar-SA"/>
    </w:rPr>
  </w:style>
  <w:style w:type="character" w:customStyle="1" w:styleId="SubtitleChar">
    <w:name w:val="Subtitle Char"/>
    <w:basedOn w:val="DefaultParagraphFont"/>
    <w:link w:val="Subtitle"/>
    <w:rsid w:val="0046797A"/>
    <w:rPr>
      <w:rFonts w:ascii="Arial" w:eastAsia="Times New Roman" w:hAnsi="Arial"/>
      <w:b/>
      <w:sz w:val="32"/>
      <w:lang w:eastAsia="ar-SA"/>
    </w:rPr>
  </w:style>
  <w:style w:type="paragraph" w:customStyle="1" w:styleId="WW-BodyText2">
    <w:name w:val="WW-Body Text 2"/>
    <w:basedOn w:val="Normal"/>
    <w:rsid w:val="0046797A"/>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eastAsia="ar-SA"/>
    </w:rPr>
  </w:style>
  <w:style w:type="paragraph" w:customStyle="1" w:styleId="WW-BalloonText">
    <w:name w:val="WW-Balloon Text"/>
    <w:basedOn w:val="Normal"/>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eastAsia="ar-SA"/>
    </w:rPr>
  </w:style>
  <w:style w:type="paragraph" w:customStyle="1" w:styleId="WW-BodyTextIndent2">
    <w:name w:val="WW-Body Text Indent 2"/>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46797A"/>
    <w:pPr>
      <w:suppressLineNumbers/>
      <w:suppressAutoHyphens/>
      <w:overflowPunct/>
      <w:autoSpaceDE/>
      <w:autoSpaceDN/>
      <w:adjustRightInd/>
      <w:textAlignment w:val="auto"/>
    </w:pPr>
    <w:rPr>
      <w:sz w:val="24"/>
      <w:szCs w:val="24"/>
      <w:lang w:eastAsia="ar-SA"/>
    </w:rPr>
  </w:style>
  <w:style w:type="paragraph" w:customStyle="1" w:styleId="TableHeading">
    <w:name w:val="Table Heading"/>
    <w:basedOn w:val="TableContents"/>
    <w:rsid w:val="0046797A"/>
    <w:pPr>
      <w:jc w:val="center"/>
    </w:pPr>
    <w:rPr>
      <w:b/>
      <w:bCs/>
      <w:i/>
      <w:iCs/>
    </w:rPr>
  </w:style>
  <w:style w:type="paragraph" w:customStyle="1" w:styleId="Framecontents">
    <w:name w:val="Frame contents"/>
    <w:basedOn w:val="BodyText"/>
    <w:rsid w:val="0046797A"/>
    <w:pPr>
      <w:suppressAutoHyphens/>
      <w:overflowPunct/>
      <w:autoSpaceDE/>
      <w:autoSpaceDN/>
      <w:adjustRightInd/>
      <w:textAlignment w:val="auto"/>
    </w:pPr>
    <w:rPr>
      <w:sz w:val="24"/>
      <w:szCs w:val="24"/>
      <w:lang w:eastAsia="ar-SA"/>
    </w:rPr>
  </w:style>
  <w:style w:type="paragraph" w:customStyle="1" w:styleId="comregname">
    <w:name w:val="comregname"/>
    <w:basedOn w:val="Normal"/>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Caption">
    <w:name w:val="caption"/>
    <w:basedOn w:val="Normal"/>
    <w:next w:val="Normal"/>
    <w:uiPriority w:val="35"/>
    <w:qFormat/>
    <w:rsid w:val="0046797A"/>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Style1">
    <w:name w:val="Style1"/>
    <w:basedOn w:val="Normal"/>
    <w:rsid w:val="0046797A"/>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rPr>
  </w:style>
  <w:style w:type="character" w:styleId="Strong">
    <w:name w:val="Strong"/>
    <w:basedOn w:val="DefaultParagraphFont"/>
    <w:uiPriority w:val="22"/>
    <w:qFormat/>
    <w:rsid w:val="0046797A"/>
    <w:rPr>
      <w:b/>
      <w:bCs/>
    </w:rPr>
  </w:style>
  <w:style w:type="paragraph" w:customStyle="1" w:styleId="StyleCorpsdetexteJustifi">
    <w:name w:val="Style Corps de texte + Justifié"/>
    <w:basedOn w:val="BodyText"/>
    <w:rsid w:val="0046797A"/>
    <w:pPr>
      <w:tabs>
        <w:tab w:val="left" w:pos="567"/>
        <w:tab w:val="left" w:pos="1134"/>
      </w:tabs>
      <w:overflowPunct/>
      <w:autoSpaceDE/>
      <w:autoSpaceDN/>
      <w:adjustRightInd/>
      <w:spacing w:before="120"/>
      <w:jc w:val="both"/>
      <w:textAlignment w:val="auto"/>
    </w:pPr>
    <w:rPr>
      <w:sz w:val="24"/>
      <w:szCs w:val="24"/>
      <w:lang w:val="fr-FR"/>
    </w:rPr>
  </w:style>
  <w:style w:type="paragraph" w:customStyle="1" w:styleId="StyleStyleCorpsdetexteJustifiGauche">
    <w:name w:val="Style Style Corps de texte + Justifié + Gauche"/>
    <w:basedOn w:val="StyleCorpsdetexteJustifi"/>
    <w:rsid w:val="0046797A"/>
    <w:pPr>
      <w:spacing w:before="180" w:after="180" w:line="360" w:lineRule="auto"/>
    </w:pPr>
    <w:rPr>
      <w:szCs w:val="20"/>
    </w:rPr>
  </w:style>
  <w:style w:type="paragraph" w:customStyle="1" w:styleId="PlanStratgique">
    <w:name w:val="PlanStratégique"/>
    <w:basedOn w:val="Normal"/>
    <w:link w:val="PlanStratgiqueCar"/>
    <w:rsid w:val="0046797A"/>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46797A"/>
    <w:rPr>
      <w:rFonts w:eastAsia="Times New Roman"/>
      <w:sz w:val="24"/>
      <w:szCs w:val="24"/>
      <w:lang w:val="fr-FR" w:eastAsia="fr-FR"/>
    </w:rPr>
  </w:style>
  <w:style w:type="paragraph" w:customStyle="1" w:styleId="WfxKeyWord">
    <w:name w:val="WfxKeyWord"/>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Index1">
    <w:name w:val="index 1"/>
    <w:basedOn w:val="Normal"/>
    <w:next w:val="Normal"/>
    <w:autoRedefine/>
    <w:rsid w:val="0046797A"/>
    <w:pPr>
      <w:widowControl w:val="0"/>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Default">
    <w:name w:val="Default"/>
    <w:rsid w:val="0046797A"/>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46797A"/>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46797A"/>
    <w:rPr>
      <w:rFonts w:ascii="Arial" w:eastAsia="Times New Roman" w:hAnsi="Arial"/>
      <w:lang w:val="en-GB" w:eastAsia="en-US"/>
    </w:rPr>
  </w:style>
  <w:style w:type="paragraph" w:styleId="CommentSubject">
    <w:name w:val="annotation subject"/>
    <w:basedOn w:val="CommentText"/>
    <w:next w:val="CommentText"/>
    <w:link w:val="CommentSubjectChar"/>
    <w:rsid w:val="0046797A"/>
    <w:pPr>
      <w:spacing w:after="120"/>
    </w:pPr>
    <w:rPr>
      <w:rFonts w:ascii="Times New Roman" w:hAnsi="Times New Roman"/>
      <w:b/>
    </w:rPr>
  </w:style>
  <w:style w:type="character" w:customStyle="1" w:styleId="CommentSubjectChar">
    <w:name w:val="Comment Subject Char"/>
    <w:basedOn w:val="CommentTextChar"/>
    <w:link w:val="CommentSubject"/>
    <w:rsid w:val="0046797A"/>
    <w:rPr>
      <w:rFonts w:ascii="Arial" w:eastAsia="Times New Roman" w:hAnsi="Arial"/>
      <w:b/>
      <w:lang w:val="en-GB" w:eastAsia="en-US"/>
    </w:rPr>
  </w:style>
  <w:style w:type="paragraph" w:customStyle="1" w:styleId="MEP">
    <w:name w:val="MEP"/>
    <w:basedOn w:val="Normal"/>
    <w:rsid w:val="0046797A"/>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customStyle="1" w:styleId="Headingb">
    <w:name w:val="Heading_b"/>
    <w:basedOn w:val="Normal"/>
    <w:next w:val="Normal"/>
    <w:rsid w:val="0046797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b/>
      <w:sz w:val="24"/>
    </w:rPr>
  </w:style>
  <w:style w:type="paragraph" w:customStyle="1" w:styleId="tableentry">
    <w:name w:val="table entry"/>
    <w:basedOn w:val="Normal"/>
    <w:rsid w:val="0046797A"/>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rPr>
  </w:style>
  <w:style w:type="paragraph" w:customStyle="1" w:styleId="enumlev2">
    <w:name w:val="enumlev2"/>
    <w:basedOn w:val="Normal"/>
    <w:rsid w:val="005860CA"/>
    <w:pPr>
      <w:tabs>
        <w:tab w:val="clear" w:pos="567"/>
        <w:tab w:val="clear" w:pos="1276"/>
        <w:tab w:val="clear" w:pos="1843"/>
        <w:tab w:val="clear" w:pos="5387"/>
        <w:tab w:val="clear" w:pos="5954"/>
        <w:tab w:val="left" w:pos="794"/>
        <w:tab w:val="left" w:pos="1191"/>
        <w:tab w:val="left" w:pos="1588"/>
        <w:tab w:val="left" w:pos="1985"/>
      </w:tabs>
      <w:spacing w:before="80"/>
      <w:ind w:left="1134" w:hanging="567"/>
      <w:jc w:val="left"/>
    </w:pPr>
    <w:rPr>
      <w:lang w:val="fr-FR"/>
    </w:rPr>
  </w:style>
  <w:style w:type="paragraph" w:styleId="BlockText">
    <w:name w:val="Block Text"/>
    <w:basedOn w:val="Normal"/>
    <w:rsid w:val="0046797A"/>
    <w:pPr>
      <w:tabs>
        <w:tab w:val="clear" w:pos="567"/>
        <w:tab w:val="clear" w:pos="1276"/>
        <w:tab w:val="clear" w:pos="1843"/>
        <w:tab w:val="clear" w:pos="5387"/>
        <w:tab w:val="clear" w:pos="5954"/>
        <w:tab w:val="left" w:pos="1440"/>
      </w:tabs>
      <w:overflowPunct/>
      <w:autoSpaceDE/>
      <w:autoSpaceDN/>
      <w:adjustRightInd/>
      <w:spacing w:before="0"/>
      <w:ind w:left="567" w:right="567"/>
      <w:jc w:val="left"/>
      <w:textAlignment w:val="auto"/>
    </w:pPr>
    <w:rPr>
      <w:rFonts w:ascii="Times New Roman" w:hAnsi="Times New Roman"/>
      <w:sz w:val="24"/>
      <w:szCs w:val="24"/>
    </w:rPr>
  </w:style>
  <w:style w:type="paragraph" w:customStyle="1" w:styleId="Betrifft">
    <w:name w:val="Betrifft"/>
    <w:basedOn w:val="StandardBrief"/>
    <w:next w:val="StandardBrief"/>
    <w:rsid w:val="0046797A"/>
    <w:rPr>
      <w:b/>
    </w:rPr>
  </w:style>
  <w:style w:type="paragraph" w:customStyle="1" w:styleId="StandardBrief">
    <w:name w:val="Standard_Brief"/>
    <w:rsid w:val="0046797A"/>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paragraph" w:customStyle="1" w:styleId="SB2">
    <w:name w:val="SB2"/>
    <w:basedOn w:val="Normal"/>
    <w:rsid w:val="0046797A"/>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46797A"/>
    <w:pPr>
      <w:jc w:val="right"/>
    </w:pPr>
  </w:style>
  <w:style w:type="paragraph" w:customStyle="1" w:styleId="PucesNiveau1">
    <w:name w:val="PucesNiveau1"/>
    <w:next w:val="Normal-retrait"/>
    <w:autoRedefine/>
    <w:rsid w:val="0046797A"/>
    <w:pPr>
      <w:tabs>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46797A"/>
    <w:pPr>
      <w:keepLines/>
      <w:ind w:left="993"/>
      <w:jc w:val="both"/>
    </w:pPr>
    <w:rPr>
      <w:rFonts w:ascii="Arial" w:eastAsia="Times New Roman" w:hAnsi="Arial"/>
      <w:sz w:val="22"/>
      <w:lang w:val="fr-FR" w:eastAsia="fr-FR"/>
    </w:rPr>
  </w:style>
  <w:style w:type="paragraph" w:customStyle="1" w:styleId="AnnexNotitle">
    <w:name w:val="Annex_No &amp; title"/>
    <w:basedOn w:val="Normal"/>
    <w:next w:val="Normalaftertitle"/>
    <w:link w:val="AnnexNotitleChar"/>
    <w:rsid w:val="0046797A"/>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es-ES_tradnl"/>
    </w:rPr>
  </w:style>
  <w:style w:type="character" w:customStyle="1" w:styleId="AnnexNotitleChar">
    <w:name w:val="Annex_No &amp; title Char"/>
    <w:basedOn w:val="DefaultParagraphFont"/>
    <w:link w:val="AnnexNotitle"/>
    <w:rsid w:val="0046797A"/>
    <w:rPr>
      <w:rFonts w:eastAsia="Times New Roman"/>
      <w:b/>
      <w:sz w:val="28"/>
      <w:lang w:val="es-ES_tradnl" w:eastAsia="en-US"/>
    </w:rPr>
  </w:style>
  <w:style w:type="table" w:styleId="TableTheme">
    <w:name w:val="Table Theme"/>
    <w:basedOn w:val="TableNormal"/>
    <w:rsid w:val="0046797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Heading">
    <w:name w:val="index heading"/>
    <w:basedOn w:val="Normal"/>
    <w:next w:val="Index1"/>
    <w:rsid w:val="0046797A"/>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46797A"/>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customStyle="1" w:styleId="tablehead2">
    <w:name w:val="tablehead"/>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dresse0">
    <w:name w:val="adresse"/>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46797A"/>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rPr>
  </w:style>
  <w:style w:type="paragraph" w:customStyle="1" w:styleId="ListVtext">
    <w:name w:val="ListV_text"/>
    <w:basedOn w:val="Normal"/>
    <w:rsid w:val="0046797A"/>
    <w:pPr>
      <w:tabs>
        <w:tab w:val="clear" w:pos="1276"/>
        <w:tab w:val="clear" w:pos="1843"/>
        <w:tab w:val="clear" w:pos="5387"/>
        <w:tab w:val="clear" w:pos="5954"/>
        <w:tab w:val="left" w:pos="1560"/>
      </w:tabs>
      <w:ind w:left="1559" w:hanging="992"/>
      <w:jc w:val="left"/>
    </w:pPr>
    <w:rPr>
      <w:rFonts w:ascii="FrugalSans" w:hAnsi="FrugalSans"/>
      <w:b/>
    </w:rPr>
  </w:style>
  <w:style w:type="table" w:styleId="TableSimple1">
    <w:name w:val="Table Simple 1"/>
    <w:basedOn w:val="TableNormal"/>
    <w:rsid w:val="0046797A"/>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46797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TableText2">
    <w:name w:val="Table_Text"/>
    <w:basedOn w:val="Normal"/>
    <w:rsid w:val="00032120"/>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styleId="List2">
    <w:name w:val="List 2"/>
    <w:basedOn w:val="Normal"/>
    <w:rsid w:val="0046797A"/>
    <w:pPr>
      <w:tabs>
        <w:tab w:val="clear" w:pos="567"/>
        <w:tab w:val="clear" w:pos="1276"/>
        <w:tab w:val="clear" w:pos="1843"/>
        <w:tab w:val="clear" w:pos="5387"/>
        <w:tab w:val="clear" w:pos="5954"/>
      </w:tabs>
      <w:spacing w:before="0"/>
      <w:ind w:left="566" w:hanging="283"/>
      <w:jc w:val="left"/>
    </w:pPr>
    <w:rPr>
      <w:rFonts w:ascii="Arial" w:hAnsi="Arial" w:cs="Arial"/>
      <w:sz w:val="22"/>
      <w:szCs w:val="22"/>
      <w:lang w:eastAsia="zh-CN"/>
    </w:rPr>
  </w:style>
  <w:style w:type="paragraph" w:customStyle="1" w:styleId="Char">
    <w:name w:val="Char"/>
    <w:basedOn w:val="Normal"/>
    <w:semiHidden/>
    <w:rsid w:val="0046797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heading12">
    <w:name w:val="heading 12"/>
    <w:basedOn w:val="Normal"/>
    <w:rsid w:val="0046797A"/>
    <w:pPr>
      <w:tabs>
        <w:tab w:val="clear" w:pos="1276"/>
        <w:tab w:val="clear" w:pos="1843"/>
        <w:tab w:val="left" w:pos="1134"/>
        <w:tab w:val="left" w:pos="1560"/>
        <w:tab w:val="left" w:pos="2127"/>
      </w:tabs>
      <w:spacing w:before="40"/>
      <w:jc w:val="left"/>
      <w:textAlignment w:val="auto"/>
    </w:pPr>
    <w:rPr>
      <w:rFonts w:ascii="FrugalSans" w:hAnsi="FrugalSans"/>
      <w:sz w:val="18"/>
      <w:szCs w:val="18"/>
    </w:rPr>
  </w:style>
  <w:style w:type="character" w:customStyle="1" w:styleId="apple-style-span">
    <w:name w:val="apple-style-span"/>
    <w:basedOn w:val="DefaultParagraphFont"/>
    <w:rsid w:val="0046797A"/>
  </w:style>
  <w:style w:type="table" w:styleId="TableList3">
    <w:name w:val="Table List 3"/>
    <w:basedOn w:val="TableNormal"/>
    <w:rsid w:val="0046797A"/>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46797A"/>
    <w:rPr>
      <w:rFonts w:eastAsia="Times New Roman"/>
      <w:sz w:val="24"/>
      <w:szCs w:val="24"/>
      <w:lang w:val="fr-FR" w:eastAsia="fr-FR"/>
    </w:rPr>
  </w:style>
  <w:style w:type="paragraph" w:customStyle="1" w:styleId="font5">
    <w:name w:val="font5"/>
    <w:basedOn w:val="Normal"/>
    <w:rsid w:val="0046797A"/>
    <w:pPr>
      <w:tabs>
        <w:tab w:val="clear" w:pos="567"/>
        <w:tab w:val="clear" w:pos="1276"/>
        <w:tab w:val="clear" w:pos="1843"/>
        <w:tab w:val="clear" w:pos="5387"/>
        <w:tab w:val="clear" w:pos="5954"/>
      </w:tabs>
      <w:spacing w:before="100" w:after="100"/>
      <w:jc w:val="left"/>
    </w:pPr>
    <w:rPr>
      <w:rFonts w:ascii="Arial" w:hAnsi="Arial"/>
    </w:rPr>
  </w:style>
  <w:style w:type="paragraph" w:styleId="TOC3">
    <w:name w:val="toc 3"/>
    <w:basedOn w:val="Normal"/>
    <w:next w:val="Normal"/>
    <w:autoRedefine/>
    <w:uiPriority w:val="39"/>
    <w:rsid w:val="00E7014E"/>
    <w:pPr>
      <w:tabs>
        <w:tab w:val="clear" w:pos="567"/>
        <w:tab w:val="clear" w:pos="1276"/>
        <w:tab w:val="clear" w:pos="1843"/>
        <w:tab w:val="clear" w:pos="5387"/>
        <w:tab w:val="clear" w:pos="5954"/>
      </w:tabs>
      <w:ind w:left="400"/>
    </w:pPr>
  </w:style>
  <w:style w:type="paragraph" w:customStyle="1" w:styleId="Tablelegend">
    <w:name w:val="Table_legend"/>
    <w:basedOn w:val="Normal"/>
    <w:rsid w:val="00DC7006"/>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table" w:customStyle="1" w:styleId="TableStyle1">
    <w:name w:val="Table Style1"/>
    <w:basedOn w:val="TableNormal"/>
    <w:rsid w:val="00C33946"/>
    <w:rPr>
      <w:rFonts w:ascii="Times" w:eastAsia="Times New Roman" w:hAnsi="Times"/>
    </w:rPr>
    <w:tblPr/>
  </w:style>
  <w:style w:type="paragraph" w:customStyle="1" w:styleId="Char7">
    <w:name w:val="Char7"/>
    <w:basedOn w:val="Normal"/>
    <w:semiHidden/>
    <w:rsid w:val="00AB50B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Blanc0">
    <w:name w:val="Blanc"/>
    <w:basedOn w:val="Normal"/>
    <w:next w:val="Normal"/>
    <w:rsid w:val="006A4C36"/>
    <w:pPr>
      <w:keepNext/>
      <w:tabs>
        <w:tab w:val="clear" w:pos="567"/>
        <w:tab w:val="clear" w:pos="1276"/>
        <w:tab w:val="clear" w:pos="1843"/>
        <w:tab w:val="clear" w:pos="5387"/>
        <w:tab w:val="clear" w:pos="5954"/>
      </w:tabs>
      <w:spacing w:before="113"/>
      <w:jc w:val="left"/>
    </w:pPr>
    <w:rPr>
      <w:rFonts w:ascii="Times New Roman" w:hAnsi="Times New Roman"/>
      <w:sz w:val="14"/>
    </w:rPr>
  </w:style>
  <w:style w:type="paragraph" w:customStyle="1" w:styleId="Tetiere2">
    <w:name w:val="Tetiere_2"/>
    <w:basedOn w:val="Normal"/>
    <w:rsid w:val="006A4C36"/>
    <w:pPr>
      <w:tabs>
        <w:tab w:val="clear" w:pos="567"/>
        <w:tab w:val="clear" w:pos="1276"/>
        <w:tab w:val="clear" w:pos="1843"/>
        <w:tab w:val="clear" w:pos="5387"/>
        <w:tab w:val="clear" w:pos="5954"/>
      </w:tabs>
      <w:spacing w:before="80" w:after="80"/>
      <w:jc w:val="center"/>
    </w:pPr>
    <w:rPr>
      <w:rFonts w:ascii="Times New Roman" w:hAnsi="Times New Roman"/>
      <w:sz w:val="18"/>
    </w:rPr>
  </w:style>
  <w:style w:type="paragraph" w:customStyle="1" w:styleId="Note1">
    <w:name w:val="Note_1"/>
    <w:basedOn w:val="Normal"/>
    <w:link w:val="Note1Char"/>
    <w:rsid w:val="006A4C36"/>
    <w:pPr>
      <w:tabs>
        <w:tab w:val="clear" w:pos="1276"/>
        <w:tab w:val="clear" w:pos="1843"/>
        <w:tab w:val="clear" w:pos="5387"/>
        <w:tab w:val="clear" w:pos="5954"/>
        <w:tab w:val="left" w:pos="284"/>
        <w:tab w:val="left" w:pos="851"/>
      </w:tabs>
      <w:spacing w:before="60" w:line="199" w:lineRule="exact"/>
      <w:ind w:right="227"/>
    </w:pPr>
    <w:rPr>
      <w:rFonts w:ascii="Times New Roman" w:hAnsi="Times New Roman"/>
      <w:sz w:val="18"/>
    </w:rPr>
  </w:style>
  <w:style w:type="character" w:customStyle="1" w:styleId="Note1Char">
    <w:name w:val="Note_1 Char"/>
    <w:basedOn w:val="DefaultParagraphFont"/>
    <w:link w:val="Note1"/>
    <w:rsid w:val="006A4C36"/>
    <w:rPr>
      <w:rFonts w:eastAsia="Times New Roman"/>
      <w:sz w:val="18"/>
      <w:lang w:eastAsia="en-US"/>
    </w:rPr>
  </w:style>
  <w:style w:type="paragraph" w:customStyle="1" w:styleId="Tableend">
    <w:name w:val="Table_end"/>
    <w:basedOn w:val="Header"/>
    <w:rsid w:val="006A4C36"/>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rPr>
  </w:style>
  <w:style w:type="paragraph" w:customStyle="1" w:styleId="Address">
    <w:name w:val="Address"/>
    <w:basedOn w:val="Normal"/>
    <w:link w:val="AddressChar"/>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6A4C36"/>
    <w:rPr>
      <w:rFonts w:eastAsia="Times New Roman"/>
      <w:sz w:val="18"/>
      <w:lang w:val="fr-FR" w:eastAsia="en-US"/>
    </w:rPr>
  </w:style>
  <w:style w:type="paragraph" w:customStyle="1" w:styleId="Fax">
    <w:name w:val="Fax"/>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E-mail">
    <w:name w:val="E-mail"/>
    <w:basedOn w:val="Fax"/>
    <w:rsid w:val="006A4C36"/>
  </w:style>
  <w:style w:type="paragraph" w:customStyle="1" w:styleId="Office">
    <w:name w:val="Office"/>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PartIIPg">
    <w:name w:val="PartII_Pg"/>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6A4C36"/>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6A4C36"/>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character" w:customStyle="1" w:styleId="SectionCar">
    <w:name w:val="Section Car"/>
    <w:basedOn w:val="DefaultParagraphFont"/>
    <w:link w:val="Section"/>
    <w:rsid w:val="006A4C36"/>
    <w:rPr>
      <w:rFonts w:eastAsia="Times New Roman"/>
      <w:b/>
      <w:lang w:val="fr-FR" w:eastAsia="en-US"/>
    </w:rPr>
  </w:style>
  <w:style w:type="paragraph" w:customStyle="1" w:styleId="Sectiontile">
    <w:name w:val="Section_tile"/>
    <w:basedOn w:val="Normal"/>
    <w:rsid w:val="006A4C36"/>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paragraph" w:customStyle="1" w:styleId="Column2">
    <w:name w:val="Column_2"/>
    <w:basedOn w:val="Normal"/>
    <w:link w:val="Column2Char"/>
    <w:rsid w:val="006A4C36"/>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character" w:customStyle="1" w:styleId="Column2Char">
    <w:name w:val="Column_2 Char"/>
    <w:basedOn w:val="DefaultParagraphFont"/>
    <w:link w:val="Column2"/>
    <w:rsid w:val="006A4C36"/>
    <w:rPr>
      <w:rFonts w:eastAsia="Times New Roman"/>
      <w:sz w:val="18"/>
      <w:szCs w:val="17"/>
      <w:lang w:val="en-GB" w:eastAsia="en-US"/>
    </w:rPr>
  </w:style>
  <w:style w:type="paragraph" w:customStyle="1" w:styleId="Column3">
    <w:name w:val="Column_3"/>
    <w:basedOn w:val="Column2"/>
    <w:link w:val="Column3Char"/>
    <w:rsid w:val="006A4C36"/>
    <w:pPr>
      <w:tabs>
        <w:tab w:val="left" w:pos="340"/>
      </w:tabs>
    </w:pPr>
  </w:style>
  <w:style w:type="character" w:customStyle="1" w:styleId="Column3Char">
    <w:name w:val="Column_3 Char"/>
    <w:basedOn w:val="Column2Char"/>
    <w:link w:val="Column3"/>
    <w:rsid w:val="006A4C36"/>
    <w:rPr>
      <w:rFonts w:eastAsia="Times New Roman"/>
      <w:sz w:val="18"/>
      <w:szCs w:val="17"/>
      <w:lang w:val="en-GB" w:eastAsia="en-US"/>
    </w:rPr>
  </w:style>
  <w:style w:type="paragraph" w:customStyle="1" w:styleId="Column4">
    <w:name w:val="Column_4"/>
    <w:basedOn w:val="Column3"/>
    <w:link w:val="Column4Char"/>
    <w:rsid w:val="006A4C36"/>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6A4C36"/>
    <w:rPr>
      <w:rFonts w:eastAsia="Times New Roman"/>
      <w:sz w:val="18"/>
      <w:szCs w:val="17"/>
      <w:lang w:val="en-GB" w:eastAsia="en-US"/>
    </w:rPr>
  </w:style>
  <w:style w:type="paragraph" w:customStyle="1" w:styleId="Column6">
    <w:name w:val="Column_6"/>
    <w:basedOn w:val="Column4"/>
    <w:next w:val="Column5"/>
    <w:link w:val="Column6Char"/>
    <w:rsid w:val="006A4C36"/>
    <w:pPr>
      <w:tabs>
        <w:tab w:val="clear" w:pos="1361"/>
        <w:tab w:val="clear" w:pos="1418"/>
        <w:tab w:val="left" w:pos="284"/>
      </w:tabs>
    </w:pPr>
    <w:rPr>
      <w:szCs w:val="18"/>
    </w:rPr>
  </w:style>
  <w:style w:type="paragraph" w:customStyle="1" w:styleId="Column5">
    <w:name w:val="Column_5"/>
    <w:basedOn w:val="Column4"/>
    <w:rsid w:val="006A4C36"/>
    <w:pPr>
      <w:tabs>
        <w:tab w:val="clear" w:pos="1361"/>
        <w:tab w:val="clear" w:pos="1418"/>
        <w:tab w:val="left" w:pos="284"/>
      </w:tabs>
    </w:pPr>
    <w:rPr>
      <w:szCs w:val="18"/>
      <w:lang w:val="fr-FR"/>
    </w:rPr>
  </w:style>
  <w:style w:type="character" w:customStyle="1" w:styleId="Column6Char">
    <w:name w:val="Column_6 Char"/>
    <w:basedOn w:val="Column4Char"/>
    <w:link w:val="Column6"/>
    <w:rsid w:val="006A4C36"/>
    <w:rPr>
      <w:rFonts w:eastAsia="Times New Roman"/>
      <w:sz w:val="18"/>
      <w:szCs w:val="18"/>
      <w:lang w:val="en-GB" w:eastAsia="en-US"/>
    </w:rPr>
  </w:style>
  <w:style w:type="paragraph" w:customStyle="1" w:styleId="Column7">
    <w:name w:val="Column_7"/>
    <w:basedOn w:val="Column6"/>
    <w:link w:val="Column7Char"/>
    <w:rsid w:val="006A4C36"/>
  </w:style>
  <w:style w:type="character" w:customStyle="1" w:styleId="Column7Char">
    <w:name w:val="Column_7 Char"/>
    <w:basedOn w:val="Column6Char"/>
    <w:link w:val="Column7"/>
    <w:rsid w:val="006A4C36"/>
    <w:rPr>
      <w:rFonts w:eastAsia="Times New Roman"/>
      <w:sz w:val="18"/>
      <w:szCs w:val="18"/>
      <w:lang w:val="en-GB" w:eastAsia="en-US"/>
    </w:rPr>
  </w:style>
  <w:style w:type="character" w:customStyle="1" w:styleId="NoteNo">
    <w:name w:val="Note_No"/>
    <w:basedOn w:val="DefaultParagraphFont"/>
    <w:rsid w:val="006A4C36"/>
    <w:rPr>
      <w:position w:val="2"/>
      <w:sz w:val="12"/>
      <w:szCs w:val="12"/>
    </w:rPr>
  </w:style>
  <w:style w:type="paragraph" w:customStyle="1" w:styleId="ColumnIMS">
    <w:name w:val="Column_IMS"/>
    <w:basedOn w:val="Normal"/>
    <w:rsid w:val="006A4C36"/>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paragraph" w:customStyle="1" w:styleId="Headingi">
    <w:name w:val="Heading_i"/>
    <w:basedOn w:val="Heading6"/>
    <w:rsid w:val="00772352"/>
    <w:pPr>
      <w:keepNext/>
      <w:keepLines/>
      <w:tabs>
        <w:tab w:val="clear" w:pos="1276"/>
        <w:tab w:val="clear" w:pos="1843"/>
        <w:tab w:val="left" w:pos="1134"/>
        <w:tab w:val="left" w:pos="1560"/>
        <w:tab w:val="left" w:pos="2127"/>
      </w:tabs>
      <w:spacing w:before="120" w:after="0"/>
      <w:jc w:val="center"/>
    </w:pPr>
    <w:rPr>
      <w:rFonts w:ascii="FrugalSans" w:eastAsia="Times New Roman" w:hAnsi="FrugalSans" w:cs="FrugalSans"/>
      <w:bCs w:val="0"/>
      <w:i/>
      <w:sz w:val="32"/>
      <w:szCs w:val="20"/>
      <w:lang w:val="fr-FR"/>
    </w:rPr>
  </w:style>
  <w:style w:type="paragraph" w:customStyle="1" w:styleId="Pays">
    <w:name w:val="Pays"/>
    <w:basedOn w:val="Heading4"/>
    <w:link w:val="PaysChar"/>
    <w:rsid w:val="00607FDF"/>
    <w:pPr>
      <w:keepLines/>
      <w:tabs>
        <w:tab w:val="clear" w:pos="567"/>
        <w:tab w:val="clear" w:pos="1276"/>
        <w:tab w:val="clear" w:pos="1843"/>
        <w:tab w:val="clear" w:pos="5387"/>
        <w:tab w:val="clear" w:pos="5954"/>
        <w:tab w:val="left" w:pos="765"/>
      </w:tabs>
      <w:spacing w:after="0"/>
      <w:jc w:val="left"/>
    </w:pPr>
    <w:rPr>
      <w:rFonts w:ascii="FrugalSans" w:hAnsi="FrugalSans" w:cs="Times New Roman"/>
      <w:b w:val="0"/>
      <w:bCs/>
      <w:iCs/>
      <w:sz w:val="20"/>
      <w:szCs w:val="20"/>
    </w:rPr>
  </w:style>
  <w:style w:type="character" w:customStyle="1" w:styleId="PaysChar">
    <w:name w:val="Pays Char"/>
    <w:basedOn w:val="DefaultParagraphFont"/>
    <w:link w:val="Pays"/>
    <w:rsid w:val="00607FDF"/>
    <w:rPr>
      <w:rFonts w:ascii="FrugalSans" w:eastAsia="Times New Roman" w:hAnsi="FrugalSans"/>
      <w:b/>
      <w:bCs/>
      <w:iCs/>
      <w:lang w:val="en-GB" w:eastAsia="en-US"/>
    </w:rPr>
  </w:style>
  <w:style w:type="paragraph" w:customStyle="1" w:styleId="normalleft0">
    <w:name w:val="normalleft"/>
    <w:basedOn w:val="Normal"/>
    <w:rsid w:val="00620A5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TOC8">
    <w:name w:val="toc 8"/>
    <w:basedOn w:val="Normal"/>
    <w:next w:val="Normal"/>
    <w:autoRedefine/>
    <w:uiPriority w:val="39"/>
    <w:rsid w:val="002E12C1"/>
    <w:pPr>
      <w:tabs>
        <w:tab w:val="clear" w:pos="567"/>
        <w:tab w:val="clear" w:pos="1276"/>
        <w:tab w:val="clear" w:pos="1843"/>
        <w:tab w:val="clear" w:pos="5387"/>
        <w:tab w:val="clear" w:pos="5954"/>
      </w:tabs>
      <w:spacing w:after="100"/>
      <w:ind w:left="1400"/>
    </w:pPr>
  </w:style>
  <w:style w:type="paragraph" w:customStyle="1" w:styleId="Char6">
    <w:name w:val="Char6"/>
    <w:basedOn w:val="Normal"/>
    <w:semiHidden/>
    <w:rsid w:val="002E12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EquationCaption">
    <w:name w:val="_Equation Caption"/>
    <w:next w:val="Normal"/>
    <w:rsid w:val="002E12C1"/>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2E12C1"/>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paragraph" w:customStyle="1" w:styleId="CM18">
    <w:name w:val="CM18"/>
    <w:basedOn w:val="Default"/>
    <w:next w:val="Default"/>
    <w:uiPriority w:val="99"/>
    <w:rsid w:val="002E12C1"/>
    <w:pPr>
      <w:widowControl w:val="0"/>
      <w:spacing w:after="538"/>
    </w:pPr>
    <w:rPr>
      <w:color w:val="auto"/>
      <w:lang w:val="es-ES" w:eastAsia="es-ES"/>
    </w:rPr>
  </w:style>
  <w:style w:type="paragraph" w:customStyle="1" w:styleId="CM1">
    <w:name w:val="CM1"/>
    <w:basedOn w:val="Default"/>
    <w:next w:val="Default"/>
    <w:uiPriority w:val="99"/>
    <w:rsid w:val="002E12C1"/>
    <w:pPr>
      <w:widowControl w:val="0"/>
      <w:spacing w:line="278" w:lineRule="atLeast"/>
    </w:pPr>
    <w:rPr>
      <w:color w:val="auto"/>
      <w:lang w:val="es-ES" w:eastAsia="es-ES"/>
    </w:rPr>
  </w:style>
  <w:style w:type="paragraph" w:customStyle="1" w:styleId="CM19">
    <w:name w:val="CM19"/>
    <w:basedOn w:val="Default"/>
    <w:next w:val="Default"/>
    <w:uiPriority w:val="99"/>
    <w:rsid w:val="002E12C1"/>
    <w:pPr>
      <w:widowControl w:val="0"/>
      <w:spacing w:after="278"/>
    </w:pPr>
    <w:rPr>
      <w:color w:val="auto"/>
      <w:lang w:val="es-ES" w:eastAsia="es-ES"/>
    </w:rPr>
  </w:style>
  <w:style w:type="paragraph" w:customStyle="1" w:styleId="CM2">
    <w:name w:val="CM2"/>
    <w:basedOn w:val="Default"/>
    <w:next w:val="Default"/>
    <w:uiPriority w:val="99"/>
    <w:rsid w:val="002E12C1"/>
    <w:pPr>
      <w:widowControl w:val="0"/>
    </w:pPr>
    <w:rPr>
      <w:color w:val="auto"/>
      <w:lang w:val="es-ES" w:eastAsia="es-ES"/>
    </w:rPr>
  </w:style>
  <w:style w:type="paragraph" w:customStyle="1" w:styleId="CM3">
    <w:name w:val="CM3"/>
    <w:basedOn w:val="Default"/>
    <w:next w:val="Default"/>
    <w:uiPriority w:val="99"/>
    <w:rsid w:val="002E12C1"/>
    <w:pPr>
      <w:widowControl w:val="0"/>
      <w:spacing w:line="278" w:lineRule="atLeast"/>
    </w:pPr>
    <w:rPr>
      <w:color w:val="auto"/>
      <w:lang w:val="es-ES" w:eastAsia="es-ES"/>
    </w:rPr>
  </w:style>
  <w:style w:type="paragraph" w:customStyle="1" w:styleId="CM20">
    <w:name w:val="CM20"/>
    <w:basedOn w:val="Default"/>
    <w:next w:val="Default"/>
    <w:uiPriority w:val="99"/>
    <w:rsid w:val="002E12C1"/>
    <w:pPr>
      <w:widowControl w:val="0"/>
      <w:spacing w:after="373"/>
    </w:pPr>
    <w:rPr>
      <w:color w:val="auto"/>
      <w:lang w:val="es-ES" w:eastAsia="es-ES"/>
    </w:rPr>
  </w:style>
  <w:style w:type="paragraph" w:customStyle="1" w:styleId="CM4">
    <w:name w:val="CM4"/>
    <w:basedOn w:val="Default"/>
    <w:next w:val="Default"/>
    <w:uiPriority w:val="99"/>
    <w:rsid w:val="002E12C1"/>
    <w:pPr>
      <w:widowControl w:val="0"/>
      <w:spacing w:line="280" w:lineRule="atLeast"/>
    </w:pPr>
    <w:rPr>
      <w:color w:val="auto"/>
      <w:lang w:val="es-ES" w:eastAsia="es-ES"/>
    </w:rPr>
  </w:style>
  <w:style w:type="paragraph" w:customStyle="1" w:styleId="CM5">
    <w:name w:val="CM5"/>
    <w:basedOn w:val="Default"/>
    <w:next w:val="Default"/>
    <w:uiPriority w:val="99"/>
    <w:rsid w:val="002E12C1"/>
    <w:pPr>
      <w:widowControl w:val="0"/>
    </w:pPr>
    <w:rPr>
      <w:color w:val="auto"/>
      <w:lang w:val="es-ES" w:eastAsia="es-ES"/>
    </w:rPr>
  </w:style>
  <w:style w:type="paragraph" w:customStyle="1" w:styleId="CM7">
    <w:name w:val="CM7"/>
    <w:basedOn w:val="Default"/>
    <w:next w:val="Default"/>
    <w:uiPriority w:val="99"/>
    <w:rsid w:val="002E12C1"/>
    <w:pPr>
      <w:widowControl w:val="0"/>
    </w:pPr>
    <w:rPr>
      <w:color w:val="auto"/>
      <w:lang w:val="es-ES" w:eastAsia="es-ES"/>
    </w:rPr>
  </w:style>
  <w:style w:type="paragraph" w:customStyle="1" w:styleId="CM8">
    <w:name w:val="CM8"/>
    <w:basedOn w:val="Default"/>
    <w:next w:val="Default"/>
    <w:uiPriority w:val="99"/>
    <w:rsid w:val="002E12C1"/>
    <w:pPr>
      <w:widowControl w:val="0"/>
      <w:spacing w:line="323" w:lineRule="atLeast"/>
    </w:pPr>
    <w:rPr>
      <w:color w:val="auto"/>
      <w:lang w:val="es-ES" w:eastAsia="es-ES"/>
    </w:rPr>
  </w:style>
  <w:style w:type="paragraph" w:customStyle="1" w:styleId="CM9">
    <w:name w:val="CM9"/>
    <w:basedOn w:val="Default"/>
    <w:next w:val="Default"/>
    <w:uiPriority w:val="99"/>
    <w:rsid w:val="002E12C1"/>
    <w:pPr>
      <w:widowControl w:val="0"/>
    </w:pPr>
    <w:rPr>
      <w:color w:val="auto"/>
      <w:lang w:val="es-ES" w:eastAsia="es-ES"/>
    </w:rPr>
  </w:style>
  <w:style w:type="paragraph" w:customStyle="1" w:styleId="CM22">
    <w:name w:val="CM22"/>
    <w:basedOn w:val="Default"/>
    <w:next w:val="Default"/>
    <w:uiPriority w:val="99"/>
    <w:rsid w:val="002E12C1"/>
    <w:pPr>
      <w:widowControl w:val="0"/>
      <w:spacing w:after="230"/>
    </w:pPr>
    <w:rPr>
      <w:color w:val="auto"/>
      <w:lang w:val="es-ES" w:eastAsia="es-ES"/>
    </w:rPr>
  </w:style>
  <w:style w:type="paragraph" w:customStyle="1" w:styleId="CM14">
    <w:name w:val="CM14"/>
    <w:basedOn w:val="Default"/>
    <w:next w:val="Default"/>
    <w:uiPriority w:val="99"/>
    <w:rsid w:val="002E12C1"/>
    <w:pPr>
      <w:widowControl w:val="0"/>
      <w:spacing w:line="278" w:lineRule="atLeast"/>
    </w:pPr>
    <w:rPr>
      <w:color w:val="auto"/>
      <w:lang w:val="es-ES" w:eastAsia="es-ES"/>
    </w:rPr>
  </w:style>
  <w:style w:type="paragraph" w:customStyle="1" w:styleId="TableNotitle0">
    <w:name w:val="Table_No &amp; title"/>
    <w:basedOn w:val="Normal"/>
    <w:next w:val="Tablehead"/>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rPr>
  </w:style>
  <w:style w:type="paragraph" w:customStyle="1" w:styleId="Title3">
    <w:name w:val="Title 3"/>
    <w:basedOn w:val="Normal"/>
    <w:next w:val="Normal"/>
    <w:rsid w:val="002E12C1"/>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sz w:val="28"/>
    </w:rPr>
  </w:style>
  <w:style w:type="paragraph" w:customStyle="1" w:styleId="Artheading">
    <w:name w:val="Art_heading"/>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ChapNo">
    <w:name w:val="Chap_No"/>
    <w:basedOn w:val="Normal"/>
    <w:next w:val="Chap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rPr>
  </w:style>
  <w:style w:type="paragraph" w:customStyle="1" w:styleId="Chaptitle">
    <w:name w:val="Chap_title"/>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AppendixNotitle">
    <w:name w:val="Appendix_No &amp; title"/>
    <w:basedOn w:val="AnnexNotitle"/>
    <w:next w:val="Normal"/>
    <w:rsid w:val="002E12C1"/>
    <w:rPr>
      <w:lang w:val="en-GB"/>
    </w:rPr>
  </w:style>
  <w:style w:type="paragraph" w:customStyle="1" w:styleId="ASN1">
    <w:name w:val="ASN.1"/>
    <w:rsid w:val="002E12C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ArtNo">
    <w:name w:val="Art_No"/>
    <w:basedOn w:val="Normal"/>
    <w:next w:val="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Arttitle">
    <w:name w:val="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Call">
    <w:name w:val="Call"/>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rPr>
  </w:style>
  <w:style w:type="paragraph" w:customStyle="1" w:styleId="enumlev3">
    <w:name w:val="enumlev3"/>
    <w:basedOn w:val="enumlev2"/>
    <w:next w:val="Normal"/>
    <w:rsid w:val="002E12C1"/>
    <w:pPr>
      <w:ind w:left="1588"/>
    </w:pPr>
    <w:rPr>
      <w:lang w:val="en-GB"/>
    </w:rPr>
  </w:style>
  <w:style w:type="paragraph" w:customStyle="1" w:styleId="Equation">
    <w:name w:val="Equation"/>
    <w:basedOn w:val="Normal"/>
    <w:rsid w:val="002E12C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rPr>
  </w:style>
  <w:style w:type="paragraph" w:customStyle="1" w:styleId="Equationlegend">
    <w:name w:val="Equation_legend"/>
    <w:basedOn w:val="Normal"/>
    <w:rsid w:val="002E12C1"/>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rPr>
  </w:style>
  <w:style w:type="paragraph" w:customStyle="1" w:styleId="Figurelegend">
    <w:name w:val="Figure_legend"/>
    <w:basedOn w:val="Normal"/>
    <w:rsid w:val="002E12C1"/>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customStyle="1" w:styleId="Figure">
    <w:name w:val="Figure"/>
    <w:basedOn w:val="Normal"/>
    <w:next w:val="FigureNotitle"/>
    <w:link w:val="FigureChar"/>
    <w:qFormat/>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gureNotitle">
    <w:name w:val="Figure_No &amp; 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paragraph" w:customStyle="1" w:styleId="Figurewithouttitle">
    <w:name w:val="Figure_without_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rstFooter0">
    <w:name w:val="FirstFooter"/>
    <w:basedOn w:val="Footer"/>
    <w:rsid w:val="002E12C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rPr>
  </w:style>
  <w:style w:type="paragraph" w:styleId="Index2">
    <w:name w:val="index 2"/>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rPr>
  </w:style>
  <w:style w:type="paragraph" w:styleId="Index3">
    <w:name w:val="index 3"/>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rPr>
  </w:style>
  <w:style w:type="paragraph" w:customStyle="1" w:styleId="PartNo">
    <w:name w:val="Part_No"/>
    <w:basedOn w:val="Normal"/>
    <w:next w:val="Partref"/>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Partref">
    <w:name w:val="Part_ref"/>
    <w:basedOn w:val="Normal"/>
    <w:next w:val="P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rPr>
  </w:style>
  <w:style w:type="paragraph" w:customStyle="1" w:styleId="Parttitle">
    <w:name w:val="P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rPr>
  </w:style>
  <w:style w:type="paragraph" w:customStyle="1" w:styleId="Section1">
    <w:name w:val="Section_1"/>
    <w:basedOn w:val="Normal"/>
    <w:next w:val="Normal"/>
    <w:rsid w:val="002E12C1"/>
    <w:pPr>
      <w:tabs>
        <w:tab w:val="clear" w:pos="567"/>
        <w:tab w:val="clear" w:pos="1276"/>
        <w:tab w:val="clear" w:pos="1843"/>
        <w:tab w:val="clear" w:pos="5387"/>
        <w:tab w:val="clear" w:pos="5954"/>
      </w:tabs>
      <w:spacing w:before="624"/>
      <w:jc w:val="center"/>
    </w:pPr>
    <w:rPr>
      <w:rFonts w:ascii="Times New Roman" w:hAnsi="Times New Roman"/>
      <w:b/>
      <w:sz w:val="24"/>
    </w:rPr>
  </w:style>
  <w:style w:type="paragraph" w:customStyle="1" w:styleId="Recref">
    <w:name w:val="Rec_ref"/>
    <w:basedOn w:val="Normal"/>
    <w:next w:val="Recdate"/>
    <w:rsid w:val="002E12C1"/>
    <w:pPr>
      <w:keepNext/>
      <w:keepLines/>
      <w:tabs>
        <w:tab w:val="clear" w:pos="567"/>
        <w:tab w:val="clear" w:pos="1276"/>
        <w:tab w:val="clear" w:pos="1843"/>
        <w:tab w:val="clear" w:pos="5387"/>
        <w:tab w:val="clear" w:pos="5954"/>
      </w:tabs>
      <w:jc w:val="center"/>
    </w:pPr>
    <w:rPr>
      <w:rFonts w:ascii="Times New Roman" w:hAnsi="Times New Roman"/>
      <w:i/>
      <w:sz w:val="24"/>
    </w:rPr>
  </w:style>
  <w:style w:type="paragraph" w:customStyle="1" w:styleId="Recdate">
    <w:name w:val="Rec_date"/>
    <w:basedOn w:val="Normal"/>
    <w:next w:val="Normalaftertitle"/>
    <w:rsid w:val="002E12C1"/>
    <w:pPr>
      <w:keepNext/>
      <w:keepLines/>
      <w:tabs>
        <w:tab w:val="clear" w:pos="567"/>
        <w:tab w:val="clear" w:pos="1276"/>
        <w:tab w:val="clear" w:pos="1843"/>
        <w:tab w:val="clear" w:pos="5387"/>
        <w:tab w:val="clear" w:pos="5954"/>
      </w:tabs>
      <w:jc w:val="right"/>
    </w:pPr>
    <w:rPr>
      <w:rFonts w:ascii="Times New Roman" w:hAnsi="Times New Roman"/>
      <w:i/>
      <w:sz w:val="22"/>
    </w:rPr>
  </w:style>
  <w:style w:type="paragraph" w:customStyle="1" w:styleId="Questiondate">
    <w:name w:val="Question_date"/>
    <w:basedOn w:val="Recdate"/>
    <w:next w:val="Normalaftertitle"/>
    <w:rsid w:val="002E12C1"/>
  </w:style>
  <w:style w:type="paragraph" w:customStyle="1" w:styleId="QuestionNo">
    <w:name w:val="Question_No"/>
    <w:basedOn w:val="RecNo"/>
    <w:next w:val="Questiontitle"/>
    <w:rsid w:val="002E12C1"/>
  </w:style>
  <w:style w:type="paragraph" w:customStyle="1" w:styleId="RecNo">
    <w:name w:val="Rec_No"/>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rPr>
  </w:style>
  <w:style w:type="paragraph" w:customStyle="1" w:styleId="Rectitle">
    <w:name w:val="Rec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rPr>
  </w:style>
  <w:style w:type="paragraph" w:customStyle="1" w:styleId="Questiontitle">
    <w:name w:val="Question_title"/>
    <w:basedOn w:val="Rectitle"/>
    <w:next w:val="Questionref"/>
    <w:rsid w:val="002E12C1"/>
  </w:style>
  <w:style w:type="paragraph" w:customStyle="1" w:styleId="Questionref">
    <w:name w:val="Question_ref"/>
    <w:basedOn w:val="Recref"/>
    <w:next w:val="Questiondate"/>
    <w:rsid w:val="002E12C1"/>
  </w:style>
  <w:style w:type="paragraph" w:customStyle="1" w:styleId="Reftext">
    <w:name w:val="Ref_text"/>
    <w:basedOn w:val="Normal"/>
    <w:rsid w:val="002E12C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rPr>
  </w:style>
  <w:style w:type="paragraph" w:customStyle="1" w:styleId="Repdate">
    <w:name w:val="Rep_date"/>
    <w:basedOn w:val="Recdate"/>
    <w:next w:val="Normalaftertitle"/>
    <w:rsid w:val="002E12C1"/>
  </w:style>
  <w:style w:type="paragraph" w:customStyle="1" w:styleId="RepNo">
    <w:name w:val="Rep_No"/>
    <w:basedOn w:val="RecNo"/>
    <w:next w:val="Reptitle"/>
    <w:rsid w:val="002E12C1"/>
  </w:style>
  <w:style w:type="paragraph" w:customStyle="1" w:styleId="Reptitle">
    <w:name w:val="Rep_title"/>
    <w:basedOn w:val="Rectitle"/>
    <w:next w:val="Repref"/>
    <w:rsid w:val="002E12C1"/>
  </w:style>
  <w:style w:type="paragraph" w:customStyle="1" w:styleId="Repref">
    <w:name w:val="Rep_ref"/>
    <w:basedOn w:val="Recref"/>
    <w:next w:val="Repdate"/>
    <w:rsid w:val="002E12C1"/>
  </w:style>
  <w:style w:type="paragraph" w:customStyle="1" w:styleId="Resdate">
    <w:name w:val="Res_date"/>
    <w:basedOn w:val="Recdate"/>
    <w:next w:val="Normalaftertitle"/>
    <w:rsid w:val="002E12C1"/>
  </w:style>
  <w:style w:type="paragraph" w:customStyle="1" w:styleId="ResNo">
    <w:name w:val="Res_No"/>
    <w:basedOn w:val="RecNo"/>
    <w:next w:val="Restitle"/>
    <w:rsid w:val="002E12C1"/>
  </w:style>
  <w:style w:type="paragraph" w:customStyle="1" w:styleId="Restitle">
    <w:name w:val="Res_title"/>
    <w:basedOn w:val="Rectitle"/>
    <w:next w:val="Resref"/>
    <w:rsid w:val="002E12C1"/>
  </w:style>
  <w:style w:type="paragraph" w:customStyle="1" w:styleId="Resref">
    <w:name w:val="Res_ref"/>
    <w:basedOn w:val="Recref"/>
    <w:next w:val="Resdate"/>
    <w:rsid w:val="002E12C1"/>
  </w:style>
  <w:style w:type="paragraph" w:customStyle="1" w:styleId="SectionNo">
    <w:name w:val="Section_No"/>
    <w:basedOn w:val="Normal"/>
    <w:next w:val="Section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Sectiontitle">
    <w:name w:val="Section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rPr>
  </w:style>
  <w:style w:type="paragraph" w:customStyle="1" w:styleId="Source">
    <w:name w:val="Source"/>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rPr>
  </w:style>
  <w:style w:type="character" w:styleId="EndnoteReference">
    <w:name w:val="endnote reference"/>
    <w:basedOn w:val="DefaultParagraphFont"/>
    <w:rsid w:val="002E12C1"/>
    <w:rPr>
      <w:vertAlign w:val="superscript"/>
    </w:rPr>
  </w:style>
  <w:style w:type="paragraph" w:customStyle="1" w:styleId="Title1">
    <w:name w:val="Title 1"/>
    <w:basedOn w:val="Source"/>
    <w:next w:val="Title2"/>
    <w:rsid w:val="002E12C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E12C1"/>
  </w:style>
  <w:style w:type="paragraph" w:customStyle="1" w:styleId="Title4">
    <w:name w:val="Title 4"/>
    <w:basedOn w:val="Title3"/>
    <w:next w:val="Heading1"/>
    <w:rsid w:val="002E12C1"/>
    <w:rPr>
      <w:b/>
    </w:rPr>
  </w:style>
  <w:style w:type="paragraph" w:customStyle="1" w:styleId="toc00">
    <w:name w:val="toc 0"/>
    <w:basedOn w:val="Normal"/>
    <w:next w:val="TOC1"/>
    <w:rsid w:val="002E12C1"/>
    <w:pPr>
      <w:tabs>
        <w:tab w:val="clear" w:pos="567"/>
        <w:tab w:val="clear" w:pos="1276"/>
        <w:tab w:val="clear" w:pos="1843"/>
        <w:tab w:val="clear" w:pos="5387"/>
        <w:tab w:val="clear" w:pos="5954"/>
        <w:tab w:val="right" w:pos="9639"/>
      </w:tabs>
      <w:jc w:val="left"/>
    </w:pPr>
    <w:rPr>
      <w:rFonts w:ascii="Times New Roman" w:hAnsi="Times New Roman"/>
      <w:b/>
      <w:sz w:val="24"/>
    </w:rPr>
  </w:style>
  <w:style w:type="paragraph" w:styleId="TOC4">
    <w:name w:val="toc 4"/>
    <w:basedOn w:val="TOC3"/>
    <w:uiPriority w:val="39"/>
    <w:rsid w:val="002E12C1"/>
    <w:pPr>
      <w:keepLines/>
      <w:tabs>
        <w:tab w:val="left" w:pos="964"/>
        <w:tab w:val="left" w:leader="dot" w:pos="8789"/>
        <w:tab w:val="right" w:pos="9639"/>
      </w:tabs>
      <w:spacing w:before="80"/>
      <w:ind w:left="1531" w:right="851" w:hanging="851"/>
      <w:jc w:val="left"/>
    </w:pPr>
    <w:rPr>
      <w:rFonts w:ascii="Times New Roman" w:hAnsi="Times New Roman"/>
      <w:sz w:val="24"/>
    </w:rPr>
  </w:style>
  <w:style w:type="paragraph" w:styleId="TOC5">
    <w:name w:val="toc 5"/>
    <w:basedOn w:val="TOC4"/>
    <w:uiPriority w:val="39"/>
    <w:rsid w:val="002E12C1"/>
  </w:style>
  <w:style w:type="paragraph" w:styleId="TOC6">
    <w:name w:val="toc 6"/>
    <w:basedOn w:val="TOC4"/>
    <w:uiPriority w:val="39"/>
    <w:rsid w:val="002E12C1"/>
  </w:style>
  <w:style w:type="paragraph" w:styleId="TOC7">
    <w:name w:val="toc 7"/>
    <w:basedOn w:val="TOC4"/>
    <w:uiPriority w:val="39"/>
    <w:rsid w:val="002E12C1"/>
  </w:style>
  <w:style w:type="character" w:customStyle="1" w:styleId="Appdef">
    <w:name w:val="App_def"/>
    <w:basedOn w:val="DefaultParagraphFont"/>
    <w:rsid w:val="002E12C1"/>
    <w:rPr>
      <w:rFonts w:ascii="Times New Roman" w:hAnsi="Times New Roman"/>
      <w:b/>
    </w:rPr>
  </w:style>
  <w:style w:type="character" w:customStyle="1" w:styleId="Appref">
    <w:name w:val="App_ref"/>
    <w:basedOn w:val="DefaultParagraphFont"/>
    <w:rsid w:val="002E12C1"/>
  </w:style>
  <w:style w:type="character" w:customStyle="1" w:styleId="Artdef">
    <w:name w:val="Art_def"/>
    <w:basedOn w:val="DefaultParagraphFont"/>
    <w:rsid w:val="002E12C1"/>
    <w:rPr>
      <w:rFonts w:ascii="Times New Roman" w:hAnsi="Times New Roman"/>
      <w:b/>
    </w:rPr>
  </w:style>
  <w:style w:type="character" w:customStyle="1" w:styleId="Artref">
    <w:name w:val="Art_ref"/>
    <w:basedOn w:val="DefaultParagraphFont"/>
    <w:rsid w:val="002E12C1"/>
  </w:style>
  <w:style w:type="paragraph" w:customStyle="1" w:styleId="Reftitle">
    <w:name w:val="Ref_title"/>
    <w:basedOn w:val="Normal"/>
    <w:next w:val="Reftext"/>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rPr>
  </w:style>
  <w:style w:type="character" w:customStyle="1" w:styleId="Resdef">
    <w:name w:val="Res_def"/>
    <w:basedOn w:val="DefaultParagraphFont"/>
    <w:rsid w:val="002E12C1"/>
    <w:rPr>
      <w:rFonts w:ascii="Times New Roman" w:hAnsi="Times New Roman"/>
      <w:b/>
    </w:rPr>
  </w:style>
  <w:style w:type="character" w:customStyle="1" w:styleId="Tablefreq">
    <w:name w:val="Table_freq"/>
    <w:basedOn w:val="DefaultParagraphFont"/>
    <w:rsid w:val="002E12C1"/>
    <w:rPr>
      <w:b/>
      <w:color w:val="auto"/>
    </w:rPr>
  </w:style>
  <w:style w:type="paragraph" w:customStyle="1" w:styleId="Formal">
    <w:name w:val="Formal"/>
    <w:basedOn w:val="ASN1"/>
    <w:rsid w:val="002E12C1"/>
    <w:rPr>
      <w:b w:val="0"/>
    </w:rPr>
  </w:style>
  <w:style w:type="paragraph" w:customStyle="1" w:styleId="FooterQP">
    <w:name w:val="Footer_QP"/>
    <w:basedOn w:val="Normal"/>
    <w:rsid w:val="002E12C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rPr>
  </w:style>
  <w:style w:type="paragraph" w:customStyle="1" w:styleId="Section2">
    <w:name w:val="Section_2"/>
    <w:basedOn w:val="Normal"/>
    <w:next w:val="Normal"/>
    <w:rsid w:val="002E12C1"/>
    <w:pPr>
      <w:tabs>
        <w:tab w:val="clear" w:pos="567"/>
        <w:tab w:val="clear" w:pos="1276"/>
        <w:tab w:val="clear" w:pos="1843"/>
        <w:tab w:val="clear" w:pos="5387"/>
        <w:tab w:val="clear" w:pos="5954"/>
      </w:tabs>
      <w:spacing w:before="240"/>
      <w:jc w:val="center"/>
    </w:pPr>
    <w:rPr>
      <w:rFonts w:ascii="Times New Roman" w:hAnsi="Times New Roman"/>
      <w:i/>
      <w:sz w:val="24"/>
    </w:rPr>
  </w:style>
  <w:style w:type="paragraph" w:customStyle="1" w:styleId="RecNoBR">
    <w:name w:val="Rec_No_BR"/>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QuestionNoBR">
    <w:name w:val="Question_No_BR"/>
    <w:basedOn w:val="RecNoBR"/>
    <w:next w:val="Questiontitle"/>
    <w:rsid w:val="002E12C1"/>
  </w:style>
  <w:style w:type="paragraph" w:customStyle="1" w:styleId="RepNoBR">
    <w:name w:val="Rep_No_BR"/>
    <w:basedOn w:val="RecNoBR"/>
    <w:next w:val="Reptitle"/>
    <w:rsid w:val="002E12C1"/>
  </w:style>
  <w:style w:type="paragraph" w:customStyle="1" w:styleId="ResNoBR">
    <w:name w:val="Res_No_BR"/>
    <w:basedOn w:val="RecNoBR"/>
    <w:next w:val="Restitle"/>
    <w:rsid w:val="002E12C1"/>
  </w:style>
  <w:style w:type="paragraph" w:customStyle="1" w:styleId="TabletitleBR">
    <w:name w:val="Table_title_BR"/>
    <w:basedOn w:val="Normal"/>
    <w:next w:val="Tablehead"/>
    <w:link w:val="TabletitleBRCha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TableNoBR">
    <w:name w:val="Table_No_BR"/>
    <w:basedOn w:val="Normal"/>
    <w:next w:val="TabletitleBR"/>
    <w:link w:val="TableNoBRChar"/>
    <w:rsid w:val="002E12C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ref">
    <w:name w:val="Table_ref"/>
    <w:basedOn w:val="Normal"/>
    <w:next w:val="TabletitleBR"/>
    <w:rsid w:val="002E12C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rPr>
  </w:style>
  <w:style w:type="character" w:customStyle="1" w:styleId="Recdef">
    <w:name w:val="Rec_def"/>
    <w:basedOn w:val="DefaultParagraphFont"/>
    <w:rsid w:val="002E12C1"/>
    <w:rPr>
      <w:b/>
    </w:rPr>
  </w:style>
  <w:style w:type="paragraph" w:customStyle="1" w:styleId="FiguretitleBR">
    <w:name w:val="Figure_title_BR"/>
    <w:basedOn w:val="TabletitleBR"/>
    <w:next w:val="Figurewithouttitle"/>
    <w:rsid w:val="002E12C1"/>
    <w:pPr>
      <w:keepNext w:val="0"/>
      <w:spacing w:after="480"/>
    </w:pPr>
  </w:style>
  <w:style w:type="paragraph" w:customStyle="1" w:styleId="FigureNoBR">
    <w:name w:val="Figure_No_BR"/>
    <w:basedOn w:val="Normal"/>
    <w:next w:val="FiguretitleB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rPr>
  </w:style>
  <w:style w:type="paragraph" w:customStyle="1" w:styleId="FooterPubl">
    <w:name w:val="Footer_Publ"/>
    <w:basedOn w:val="Normal"/>
    <w:rsid w:val="002E12C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AppendixNoTitle0">
    <w:name w:val="Appendix_No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EmailStyle5101">
    <w:name w:val="EmailStyle5101"/>
    <w:basedOn w:val="DefaultParagraphFont"/>
    <w:semiHidden/>
    <w:rsid w:val="00905DDB"/>
    <w:rPr>
      <w:rFonts w:ascii="Arial" w:hAnsi="Arial" w:cs="Arial" w:hint="default"/>
      <w:color w:val="000080"/>
      <w:sz w:val="20"/>
      <w:szCs w:val="20"/>
    </w:rPr>
  </w:style>
  <w:style w:type="character" w:customStyle="1" w:styleId="EmailStyle5121">
    <w:name w:val="EmailStyle5121"/>
    <w:basedOn w:val="DefaultParagraphFont"/>
    <w:semiHidden/>
    <w:rsid w:val="00B22628"/>
    <w:rPr>
      <w:rFonts w:ascii="Arial" w:hAnsi="Arial" w:cs="Arial" w:hint="default"/>
      <w:color w:val="000080"/>
      <w:sz w:val="20"/>
      <w:szCs w:val="20"/>
    </w:rPr>
  </w:style>
  <w:style w:type="paragraph" w:customStyle="1" w:styleId="Notes">
    <w:name w:val="Notes"/>
    <w:basedOn w:val="Normal"/>
    <w:rsid w:val="00500DC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rPr>
  </w:style>
  <w:style w:type="paragraph" w:customStyle="1" w:styleId="Heading100">
    <w:name w:val="Heading_10"/>
    <w:basedOn w:val="Normal"/>
    <w:next w:val="Notes"/>
    <w:rsid w:val="00500DCC"/>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rPr>
  </w:style>
  <w:style w:type="paragraph" w:customStyle="1" w:styleId="xl54">
    <w:name w:val="xl54"/>
    <w:basedOn w:val="Normal"/>
    <w:rsid w:val="008C7BDA"/>
    <w:pPr>
      <w:tabs>
        <w:tab w:val="clear" w:pos="567"/>
        <w:tab w:val="clear" w:pos="1276"/>
        <w:tab w:val="clear" w:pos="1843"/>
        <w:tab w:val="clear" w:pos="5387"/>
        <w:tab w:val="clear" w:pos="5954"/>
      </w:tabs>
      <w:spacing w:before="100" w:after="100"/>
      <w:jc w:val="center"/>
    </w:pPr>
    <w:rPr>
      <w:rFonts w:ascii="Arial" w:hAnsi="Arial"/>
      <w:b/>
      <w:sz w:val="18"/>
    </w:rPr>
  </w:style>
  <w:style w:type="paragraph" w:customStyle="1" w:styleId="headinga">
    <w:name w:val="heading"/>
    <w:basedOn w:val="ITULOGO"/>
    <w:rsid w:val="008C7BDA"/>
    <w:pPr>
      <w:tabs>
        <w:tab w:val="left" w:pos="1134"/>
      </w:tabs>
    </w:pPr>
    <w:rPr>
      <w:rFonts w:ascii="Helvetica" w:hAnsi="Helvetica"/>
    </w:rPr>
  </w:style>
  <w:style w:type="paragraph" w:customStyle="1" w:styleId="TableTitle">
    <w:name w:val="Table_Title"/>
    <w:basedOn w:val="Normal"/>
    <w:next w:val="Tabletext"/>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ITURef">
    <w:name w:val="ITURef"/>
    <w:basedOn w:val="Normal"/>
    <w:rsid w:val="008C7BDA"/>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rPr>
  </w:style>
  <w:style w:type="paragraph" w:customStyle="1" w:styleId="xl56">
    <w:name w:val="xl56"/>
    <w:basedOn w:val="Normal"/>
    <w:rsid w:val="008C7BDA"/>
    <w:pPr>
      <w:tabs>
        <w:tab w:val="clear" w:pos="567"/>
        <w:tab w:val="clear" w:pos="1276"/>
        <w:tab w:val="clear" w:pos="1843"/>
        <w:tab w:val="clear" w:pos="5387"/>
        <w:tab w:val="clear" w:pos="5954"/>
      </w:tabs>
      <w:spacing w:before="100" w:after="100"/>
      <w:jc w:val="left"/>
    </w:pPr>
    <w:rPr>
      <w:rFonts w:ascii="MS Sans Serif" w:hAnsi="MS Sans Serif"/>
      <w:sz w:val="16"/>
    </w:rPr>
  </w:style>
  <w:style w:type="paragraph" w:customStyle="1" w:styleId="LetterHead">
    <w:name w:val="LetterHead"/>
    <w:basedOn w:val="Normal"/>
    <w:rsid w:val="008C7BDA"/>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rPr>
  </w:style>
  <w:style w:type="paragraph" w:customStyle="1" w:styleId="Bureau">
    <w:name w:val="Bureau"/>
    <w:basedOn w:val="Normal"/>
    <w:rsid w:val="008C7BDA"/>
    <w:pPr>
      <w:tabs>
        <w:tab w:val="clear" w:pos="567"/>
        <w:tab w:val="clear" w:pos="1276"/>
        <w:tab w:val="clear" w:pos="1843"/>
        <w:tab w:val="clear" w:pos="5387"/>
        <w:tab w:val="clear" w:pos="5954"/>
        <w:tab w:val="right" w:pos="8732"/>
      </w:tabs>
      <w:jc w:val="left"/>
    </w:pPr>
    <w:rPr>
      <w:rFonts w:ascii="Futura Lt BT" w:hAnsi="Futura Lt BT"/>
      <w:i/>
      <w:sz w:val="28"/>
    </w:rPr>
  </w:style>
  <w:style w:type="paragraph" w:customStyle="1" w:styleId="Item">
    <w:name w:val="Item"/>
    <w:basedOn w:val="Normal"/>
    <w:rsid w:val="008C7BDA"/>
    <w:pPr>
      <w:tabs>
        <w:tab w:val="clear" w:pos="567"/>
        <w:tab w:val="clear" w:pos="1276"/>
        <w:tab w:val="clear" w:pos="1843"/>
        <w:tab w:val="clear" w:pos="5387"/>
        <w:tab w:val="clear" w:pos="5954"/>
      </w:tabs>
      <w:spacing w:before="0"/>
      <w:jc w:val="left"/>
    </w:pPr>
    <w:rPr>
      <w:rFonts w:ascii="Futura Lt BT" w:hAnsi="Futura Lt BT"/>
      <w:b/>
      <w:sz w:val="22"/>
    </w:rPr>
  </w:style>
  <w:style w:type="paragraph" w:customStyle="1" w:styleId="Standard">
    <w:name w:val="Standard"/>
    <w:rsid w:val="008C7BDA"/>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NomEtude">
    <w:name w:val="Nom Etude"/>
    <w:basedOn w:val="Normal"/>
    <w:rsid w:val="008C7BDA"/>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8C7BDA"/>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8C7BDA"/>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8C7BDA"/>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8C7BDA"/>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8C7BDA"/>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8C7BDA"/>
    <w:rPr>
      <w:rFonts w:ascii="Arial" w:eastAsia="Times New Roman" w:hAnsi="Arial"/>
      <w:lang w:val="fr-FR" w:eastAsia="fr-FR"/>
    </w:rPr>
  </w:style>
  <w:style w:type="paragraph" w:customStyle="1" w:styleId="wfxkeyword0">
    <w:name w:val="wfxkeyword"/>
    <w:basedOn w:val="Normal"/>
    <w:rsid w:val="008C7BDA"/>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rPr>
  </w:style>
  <w:style w:type="paragraph" w:customStyle="1" w:styleId="MessageHeaderLast">
    <w:name w:val="Message Header Last"/>
    <w:basedOn w:val="MessageHeader"/>
    <w:next w:val="BodyText"/>
    <w:rsid w:val="008C7BDA"/>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8C7BDA"/>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8C7BDA"/>
    <w:rPr>
      <w:rFonts w:ascii="Arial" w:eastAsia="Times New Roman" w:hAnsi="Arial" w:cs="Arial"/>
      <w:sz w:val="24"/>
      <w:szCs w:val="24"/>
      <w:shd w:val="pct20" w:color="auto" w:fill="auto"/>
      <w:lang w:val="es-ES_tradnl" w:eastAsia="en-US"/>
    </w:rPr>
  </w:style>
  <w:style w:type="paragraph" w:customStyle="1" w:styleId="xl25">
    <w:name w:val="xl25"/>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6">
    <w:name w:val="xl2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27">
    <w:name w:val="xl27"/>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8">
    <w:name w:val="xl28"/>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9">
    <w:name w:val="xl29"/>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0">
    <w:name w:val="xl30"/>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1">
    <w:name w:val="xl31"/>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b/>
      <w:sz w:val="28"/>
    </w:rPr>
  </w:style>
  <w:style w:type="paragraph" w:customStyle="1" w:styleId="xl32">
    <w:name w:val="xl3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3">
    <w:name w:val="xl33"/>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4">
    <w:name w:val="xl34"/>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5">
    <w:name w:val="xl35"/>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6">
    <w:name w:val="xl3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rPr>
  </w:style>
  <w:style w:type="paragraph" w:customStyle="1" w:styleId="xl37">
    <w:name w:val="xl37"/>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8">
    <w:name w:val="xl38"/>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9">
    <w:name w:val="xl39"/>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0">
    <w:name w:val="xl40"/>
    <w:basedOn w:val="Normal"/>
    <w:rsid w:val="008C7BDA"/>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1">
    <w:name w:val="xl41"/>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rPr>
  </w:style>
  <w:style w:type="paragraph" w:customStyle="1" w:styleId="font6">
    <w:name w:val="font6"/>
    <w:basedOn w:val="Normal"/>
    <w:rsid w:val="008C7BDA"/>
    <w:pPr>
      <w:tabs>
        <w:tab w:val="clear" w:pos="567"/>
        <w:tab w:val="clear" w:pos="1276"/>
        <w:tab w:val="clear" w:pos="1843"/>
        <w:tab w:val="clear" w:pos="5387"/>
        <w:tab w:val="clear" w:pos="5954"/>
      </w:tabs>
      <w:spacing w:before="100" w:after="100"/>
      <w:jc w:val="left"/>
    </w:pPr>
    <w:rPr>
      <w:rFonts w:ascii="Helv" w:hAnsi="Helv"/>
      <w:b/>
      <w:i/>
      <w:sz w:val="24"/>
      <w:u w:val="single"/>
    </w:rPr>
  </w:style>
  <w:style w:type="paragraph" w:customStyle="1" w:styleId="xl22">
    <w:name w:val="xl2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3">
    <w:name w:val="xl23"/>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42">
    <w:name w:val="xl42"/>
    <w:basedOn w:val="Normal"/>
    <w:rsid w:val="008C7BDA"/>
    <w:pPr>
      <w:tabs>
        <w:tab w:val="clear" w:pos="567"/>
        <w:tab w:val="clear" w:pos="1276"/>
        <w:tab w:val="clear" w:pos="1843"/>
        <w:tab w:val="clear" w:pos="5387"/>
        <w:tab w:val="clear" w:pos="5954"/>
      </w:tabs>
      <w:spacing w:before="100" w:after="100"/>
      <w:jc w:val="left"/>
    </w:pPr>
    <w:rPr>
      <w:rFonts w:ascii="Helv" w:hAnsi="Helv"/>
      <w:b/>
      <w:sz w:val="28"/>
    </w:rPr>
  </w:style>
  <w:style w:type="paragraph" w:customStyle="1" w:styleId="xl43">
    <w:name w:val="xl43"/>
    <w:basedOn w:val="Normal"/>
    <w:rsid w:val="008C7BDA"/>
    <w:pPr>
      <w:tabs>
        <w:tab w:val="clear" w:pos="567"/>
        <w:tab w:val="clear" w:pos="1276"/>
        <w:tab w:val="clear" w:pos="1843"/>
        <w:tab w:val="clear" w:pos="5387"/>
        <w:tab w:val="clear" w:pos="5954"/>
      </w:tabs>
      <w:spacing w:before="100" w:after="100"/>
      <w:jc w:val="left"/>
    </w:pPr>
    <w:rPr>
      <w:rFonts w:ascii="Helv" w:hAnsi="Helv"/>
      <w:b/>
      <w:sz w:val="24"/>
    </w:rPr>
  </w:style>
  <w:style w:type="paragraph" w:customStyle="1" w:styleId="xl44">
    <w:name w:val="xl44"/>
    <w:basedOn w:val="Normal"/>
    <w:rsid w:val="008C7BDA"/>
    <w:pPr>
      <w:tabs>
        <w:tab w:val="clear" w:pos="567"/>
        <w:tab w:val="clear" w:pos="1276"/>
        <w:tab w:val="clear" w:pos="1843"/>
        <w:tab w:val="clear" w:pos="5387"/>
        <w:tab w:val="clear" w:pos="5954"/>
      </w:tabs>
      <w:spacing w:before="100" w:after="100"/>
      <w:jc w:val="left"/>
    </w:pPr>
    <w:rPr>
      <w:rFonts w:ascii="Helv" w:hAnsi="Helv"/>
      <w:b/>
      <w:i/>
      <w:sz w:val="24"/>
    </w:rPr>
  </w:style>
  <w:style w:type="paragraph" w:customStyle="1" w:styleId="xl45">
    <w:name w:val="xl45"/>
    <w:basedOn w:val="Normal"/>
    <w:rsid w:val="008C7BD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47">
    <w:name w:val="xl47"/>
    <w:basedOn w:val="Normal"/>
    <w:rsid w:val="008C7BDA"/>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8">
    <w:name w:val="xl48"/>
    <w:basedOn w:val="Normal"/>
    <w:rsid w:val="008C7BDA"/>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Page">
    <w:name w:val="Page"/>
    <w:basedOn w:val="Normal"/>
    <w:link w:val="PageChar"/>
    <w:rsid w:val="008C7BDA"/>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8C7BDA"/>
    <w:pPr>
      <w:keepLines/>
      <w:shd w:val="clear" w:color="auto" w:fill="E0E0E0"/>
      <w:tabs>
        <w:tab w:val="clear" w:pos="1276"/>
        <w:tab w:val="clear" w:pos="1843"/>
        <w:tab w:val="left" w:pos="1134"/>
        <w:tab w:val="left" w:pos="1560"/>
        <w:tab w:val="left" w:pos="2127"/>
      </w:tabs>
      <w:spacing w:before="400" w:after="0"/>
      <w:jc w:val="center"/>
    </w:pPr>
    <w:rPr>
      <w:rFonts w:ascii="FrugalSans" w:hAnsi="FrugalSans" w:cs="Times New Roman"/>
      <w:i w:val="0"/>
      <w:iCs w:val="0"/>
      <w:sz w:val="24"/>
      <w:szCs w:val="24"/>
    </w:rPr>
  </w:style>
  <w:style w:type="paragraph" w:customStyle="1" w:styleId="heading11">
    <w:name w:val="heading 11"/>
    <w:basedOn w:val="Heading7"/>
    <w:rsid w:val="008C7BDA"/>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8C7BDA"/>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8C7BDA"/>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8C7BDA"/>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8C7BDA"/>
    <w:pPr>
      <w:tabs>
        <w:tab w:val="clear" w:pos="567"/>
        <w:tab w:val="clear" w:pos="1276"/>
        <w:tab w:val="clear" w:pos="1843"/>
        <w:tab w:val="clear" w:pos="5387"/>
        <w:tab w:val="clear" w:pos="5954"/>
      </w:tabs>
      <w:spacing w:after="40"/>
      <w:jc w:val="center"/>
    </w:pPr>
    <w:rPr>
      <w:rFonts w:ascii="FrugalSans" w:hAnsi="FrugalSans"/>
      <w:b/>
    </w:rPr>
  </w:style>
  <w:style w:type="paragraph" w:customStyle="1" w:styleId="Ref">
    <w:name w:val="Ref"/>
    <w:basedOn w:val="FootnoteText"/>
    <w:rsid w:val="008C7BDA"/>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Contents">
    <w:name w:val="Contents"/>
    <w:basedOn w:val="Heading2"/>
    <w:next w:val="Normal"/>
    <w:rsid w:val="008C7BDA"/>
    <w:pPr>
      <w:keepLines/>
      <w:shd w:val="clear" w:color="auto" w:fill="FFFFFF"/>
      <w:tabs>
        <w:tab w:val="clear" w:pos="1276"/>
        <w:tab w:val="clear" w:pos="1843"/>
        <w:tab w:val="left" w:pos="1134"/>
        <w:tab w:val="left" w:pos="1560"/>
        <w:tab w:val="left" w:pos="2127"/>
      </w:tabs>
      <w:spacing w:before="720" w:after="0"/>
      <w:jc w:val="center"/>
    </w:pPr>
    <w:rPr>
      <w:rFonts w:ascii="FrugalSans" w:hAnsi="FrugalSans" w:cs="Times New Roman"/>
      <w:i w:val="0"/>
      <w:iCs w:val="0"/>
      <w:sz w:val="24"/>
      <w:szCs w:val="24"/>
    </w:rPr>
  </w:style>
  <w:style w:type="paragraph" w:customStyle="1" w:styleId="ISPCtet1">
    <w:name w:val="ISPC_tet1"/>
    <w:basedOn w:val="Normal"/>
    <w:rsid w:val="008C7BDA"/>
    <w:pPr>
      <w:keepNext/>
      <w:keepLines/>
      <w:tabs>
        <w:tab w:val="clear" w:pos="567"/>
        <w:tab w:val="clear" w:pos="1276"/>
        <w:tab w:val="clear" w:pos="1843"/>
        <w:tab w:val="left" w:pos="1985"/>
      </w:tabs>
      <w:spacing w:before="240"/>
      <w:ind w:left="567"/>
      <w:jc w:val="left"/>
    </w:pPr>
    <w:rPr>
      <w:rFonts w:ascii="FrugalSans" w:hAnsi="FrugalSans"/>
      <w:b/>
      <w:bCs/>
    </w:rPr>
  </w:style>
  <w:style w:type="paragraph" w:customStyle="1" w:styleId="ISPCtext2">
    <w:name w:val="ISPC_text2"/>
    <w:basedOn w:val="Normal"/>
    <w:rsid w:val="008C7BDA"/>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8C7BDA"/>
    <w:pPr>
      <w:tabs>
        <w:tab w:val="clear" w:pos="765"/>
        <w:tab w:val="left" w:pos="1985"/>
        <w:tab w:val="left" w:pos="7088"/>
      </w:tabs>
    </w:pPr>
  </w:style>
  <w:style w:type="paragraph" w:customStyle="1" w:styleId="E164text">
    <w:name w:val="E164_text"/>
    <w:basedOn w:val="Normal"/>
    <w:rsid w:val="008C7BDA"/>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8C7BDA"/>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SANCtet">
    <w:name w:val="SANC_tet"/>
    <w:basedOn w:val="Normal"/>
    <w:rsid w:val="008C7BDA"/>
    <w:pPr>
      <w:keepNext/>
      <w:keepLines/>
      <w:tabs>
        <w:tab w:val="clear" w:pos="1276"/>
        <w:tab w:val="clear" w:pos="1843"/>
        <w:tab w:val="left" w:pos="1134"/>
        <w:tab w:val="left" w:pos="1560"/>
        <w:tab w:val="left" w:pos="2127"/>
      </w:tabs>
      <w:spacing w:before="240"/>
      <w:jc w:val="left"/>
    </w:pPr>
    <w:rPr>
      <w:rFonts w:ascii="FrugalSans" w:hAnsi="FrugalSans"/>
      <w:b/>
    </w:rPr>
  </w:style>
  <w:style w:type="paragraph" w:customStyle="1" w:styleId="SANCtext">
    <w:name w:val="SANC_text"/>
    <w:basedOn w:val="Normal"/>
    <w:rsid w:val="008C7BDA"/>
    <w:pPr>
      <w:tabs>
        <w:tab w:val="clear" w:pos="567"/>
        <w:tab w:val="clear" w:pos="1276"/>
        <w:tab w:val="clear" w:pos="1843"/>
        <w:tab w:val="clear" w:pos="5387"/>
        <w:tab w:val="clear" w:pos="5954"/>
        <w:tab w:val="left" w:pos="709"/>
        <w:tab w:val="left" w:pos="1560"/>
      </w:tabs>
      <w:spacing w:before="80"/>
      <w:jc w:val="left"/>
    </w:pPr>
    <w:rPr>
      <w:rFonts w:ascii="FrugalSans" w:hAnsi="FrugalSans"/>
      <w:b/>
    </w:rPr>
  </w:style>
  <w:style w:type="paragraph" w:customStyle="1" w:styleId="Normalindent0">
    <w:name w:val="Normal_indent"/>
    <w:basedOn w:val="Normal"/>
    <w:rsid w:val="008C7BDA"/>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8C7BDA"/>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8C7BDA"/>
    <w:pPr>
      <w:tabs>
        <w:tab w:val="clear" w:pos="567"/>
        <w:tab w:val="clear" w:pos="1843"/>
        <w:tab w:val="clear" w:pos="5387"/>
        <w:tab w:val="clear" w:pos="5954"/>
      </w:tabs>
      <w:spacing w:before="40"/>
      <w:ind w:left="1276" w:hanging="709"/>
    </w:pPr>
    <w:rPr>
      <w:rFonts w:ascii="FrugalSans" w:hAnsi="FrugalSans"/>
    </w:rPr>
  </w:style>
  <w:style w:type="paragraph" w:customStyle="1" w:styleId="AnnexTitle">
    <w:name w:val="Annex_Title"/>
    <w:basedOn w:val="Normal"/>
    <w:next w:val="Normal"/>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8C7BDA"/>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rPr>
  </w:style>
  <w:style w:type="paragraph" w:customStyle="1" w:styleId="Annex">
    <w:name w:val="Annex_#"/>
    <w:basedOn w:val="Normal"/>
    <w:next w:val="AnnexRef"/>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8C7BDA"/>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8C7BDA"/>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0">
    <w:name w:val="Figure_Legend"/>
    <w:basedOn w:val="Normal"/>
    <w:rsid w:val="008C7BDA"/>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9">
    <w:name w:val="toc 9"/>
    <w:basedOn w:val="Normal"/>
    <w:next w:val="Normal"/>
    <w:autoRedefine/>
    <w:uiPriority w:val="39"/>
    <w:rsid w:val="008C7BDA"/>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aliases w:val="Puce"/>
    <w:link w:val="NoSpacingChar"/>
    <w:uiPriority w:val="1"/>
    <w:qFormat/>
    <w:rsid w:val="008C7BDA"/>
    <w:rPr>
      <w:rFonts w:ascii="Calibri" w:eastAsia="Calibri" w:hAnsi="Calibri"/>
      <w:sz w:val="22"/>
      <w:szCs w:val="22"/>
      <w:lang w:eastAsia="en-US"/>
    </w:rPr>
  </w:style>
  <w:style w:type="paragraph" w:customStyle="1" w:styleId="msolistparagraph0">
    <w:name w:val="msolistparagraph"/>
    <w:basedOn w:val="Normal"/>
    <w:rsid w:val="008C7BDA"/>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rPr>
  </w:style>
  <w:style w:type="table" w:styleId="TableProfessional">
    <w:name w:val="Table Professional"/>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8C7BDA"/>
    <w:rPr>
      <w:rFonts w:ascii="Arial" w:hAnsi="Arial" w:cs="Arial"/>
      <w:color w:val="000080"/>
      <w:sz w:val="20"/>
      <w:szCs w:val="20"/>
    </w:rPr>
  </w:style>
  <w:style w:type="table" w:styleId="TableElegant">
    <w:name w:val="Table Elegant"/>
    <w:basedOn w:val="TableNormal"/>
    <w:rsid w:val="008C7BDA"/>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8C7BDA"/>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8C7BD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rPr>
  </w:style>
  <w:style w:type="paragraph" w:customStyle="1" w:styleId="headfoot">
    <w:name w:val="head_foot"/>
    <w:basedOn w:val="Normal"/>
    <w:next w:val="Normal"/>
    <w:rsid w:val="008C7BDA"/>
    <w:pPr>
      <w:tabs>
        <w:tab w:val="clear" w:pos="567"/>
        <w:tab w:val="clear" w:pos="1276"/>
        <w:tab w:val="clear" w:pos="1843"/>
        <w:tab w:val="clear" w:pos="5387"/>
        <w:tab w:val="clear" w:pos="5954"/>
      </w:tabs>
      <w:spacing w:before="0"/>
    </w:pPr>
    <w:rPr>
      <w:rFonts w:ascii="Times New Roman" w:hAnsi="Times New Roman"/>
      <w:color w:val="FFFFFF"/>
      <w:sz w:val="8"/>
    </w:rPr>
  </w:style>
  <w:style w:type="paragraph" w:customStyle="1" w:styleId="Note2">
    <w:name w:val="Note_2"/>
    <w:basedOn w:val="Note1"/>
    <w:link w:val="Note2Char"/>
    <w:rsid w:val="008C7BD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C7BDA"/>
    <w:rPr>
      <w:rFonts w:eastAsia="Times New Roman"/>
      <w:sz w:val="18"/>
      <w:lang w:eastAsia="en-US"/>
    </w:rPr>
  </w:style>
  <w:style w:type="paragraph" w:customStyle="1" w:styleId="Note3">
    <w:name w:val="Note_3"/>
    <w:basedOn w:val="Note1"/>
    <w:rsid w:val="008C7BD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C7BD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C7BDA"/>
    <w:rPr>
      <w:rFonts w:eastAsia="Times New Roman"/>
      <w:sz w:val="18"/>
      <w:szCs w:val="17"/>
      <w:lang w:val="en-GB" w:eastAsia="en-US"/>
    </w:rPr>
  </w:style>
  <w:style w:type="character" w:customStyle="1" w:styleId="NormalIndentChar">
    <w:name w:val="Normal Indent Char"/>
    <w:basedOn w:val="DefaultParagraphFont"/>
    <w:link w:val="NormalIndent"/>
    <w:rsid w:val="008C7BDA"/>
    <w:rPr>
      <w:rFonts w:ascii="Arial" w:eastAsia="Times New Roman" w:hAnsi="Arial"/>
      <w:sz w:val="22"/>
      <w:lang w:eastAsia="en-US"/>
    </w:rPr>
  </w:style>
  <w:style w:type="character" w:customStyle="1" w:styleId="EmailStyle6021">
    <w:name w:val="EmailStyle6021"/>
    <w:basedOn w:val="DefaultParagraphFont"/>
    <w:semiHidden/>
    <w:rsid w:val="008C7BDA"/>
    <w:rPr>
      <w:rFonts w:ascii="Arial" w:hAnsi="Arial" w:cs="Arial"/>
      <w:color w:val="000080"/>
      <w:sz w:val="20"/>
      <w:szCs w:val="20"/>
    </w:rPr>
  </w:style>
  <w:style w:type="table" w:customStyle="1" w:styleId="TableGrid1">
    <w:name w:val="Table Grid1"/>
    <w:basedOn w:val="TableNormal"/>
    <w:next w:val="TableGrid"/>
    <w:uiPriority w:val="39"/>
    <w:rsid w:val="00CD3CFD"/>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CD3CFD"/>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1">
    <w:name w:val="Table List 31"/>
    <w:basedOn w:val="TableNormal"/>
    <w:next w:val="TableList3"/>
    <w:rsid w:val="00CD3CFD"/>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8C0244"/>
    <w:rPr>
      <w:sz w:val="16"/>
      <w:szCs w:val="16"/>
    </w:rPr>
  </w:style>
  <w:style w:type="paragraph" w:customStyle="1" w:styleId="Char4">
    <w:name w:val="Char4"/>
    <w:basedOn w:val="Normal"/>
    <w:semiHidden/>
    <w:rsid w:val="00865EC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2">
    <w:name w:val="Table Grid2"/>
    <w:basedOn w:val="TableNormal"/>
    <w:next w:val="TableGrid"/>
    <w:uiPriority w:val="39"/>
    <w:rsid w:val="00626A5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626A5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2">
    <w:name w:val="Table List 32"/>
    <w:basedOn w:val="TableNormal"/>
    <w:next w:val="TableList3"/>
    <w:rsid w:val="00626A59"/>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626A59"/>
    <w:pPr>
      <w:pBdr>
        <w:left w:val="single" w:sz="18" w:space="1" w:color="auto"/>
      </w:pBdr>
      <w:tabs>
        <w:tab w:val="clear" w:pos="567"/>
        <w:tab w:val="clear" w:pos="1276"/>
        <w:tab w:val="clear" w:pos="1843"/>
        <w:tab w:val="clear" w:pos="5387"/>
        <w:tab w:val="clear" w:pos="5954"/>
      </w:tabs>
      <w:spacing w:before="0"/>
      <w:jc w:val="left"/>
    </w:pPr>
    <w:rPr>
      <w:rFonts w:ascii="Arial" w:hAnsi="Arial"/>
    </w:rPr>
  </w:style>
  <w:style w:type="table" w:customStyle="1" w:styleId="TableGrid3">
    <w:name w:val="Table Grid3"/>
    <w:basedOn w:val="TableNormal"/>
    <w:next w:val="TableGrid"/>
    <w:uiPriority w:val="39"/>
    <w:rsid w:val="009A750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9A750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3">
    <w:name w:val="Table List 33"/>
    <w:basedOn w:val="TableNormal"/>
    <w:next w:val="TableList3"/>
    <w:rsid w:val="009A750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807D1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807D1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4">
    <w:name w:val="Table List 34"/>
    <w:basedOn w:val="TableNormal"/>
    <w:next w:val="TableList3"/>
    <w:rsid w:val="00807D10"/>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2918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5">
    <w:name w:val="Table Grid5"/>
    <w:basedOn w:val="TableNormal"/>
    <w:next w:val="TableGrid"/>
    <w:rsid w:val="00F235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F235A3"/>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5">
    <w:name w:val="Table List 35"/>
    <w:basedOn w:val="TableNormal"/>
    <w:next w:val="TableList3"/>
    <w:rsid w:val="00F235A3"/>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F235A3"/>
    <w:rPr>
      <w:rFonts w:ascii="Arial" w:hAnsi="Arial"/>
      <w:sz w:val="22"/>
    </w:rPr>
  </w:style>
  <w:style w:type="paragraph" w:styleId="Signature">
    <w:name w:val="Signature"/>
    <w:basedOn w:val="Normal"/>
    <w:link w:val="SignatureChar"/>
    <w:rsid w:val="00F235A3"/>
    <w:pPr>
      <w:tabs>
        <w:tab w:val="clear" w:pos="567"/>
        <w:tab w:val="clear" w:pos="1276"/>
        <w:tab w:val="clear" w:pos="1843"/>
        <w:tab w:val="clear" w:pos="5387"/>
        <w:tab w:val="clear" w:pos="5954"/>
      </w:tabs>
      <w:spacing w:before="720"/>
      <w:ind w:left="794" w:right="794"/>
      <w:jc w:val="left"/>
    </w:pPr>
    <w:rPr>
      <w:rFonts w:ascii="Arial" w:eastAsia="SimSun" w:hAnsi="Arial"/>
      <w:sz w:val="22"/>
      <w:lang w:eastAsia="zh-CN"/>
    </w:rPr>
  </w:style>
  <w:style w:type="character" w:customStyle="1" w:styleId="SignatureChar1">
    <w:name w:val="Signature Char1"/>
    <w:basedOn w:val="DefaultParagraphFont"/>
    <w:rsid w:val="00F235A3"/>
    <w:rPr>
      <w:rFonts w:ascii="Calibri" w:eastAsia="Times New Roman" w:hAnsi="Calibri"/>
      <w:lang w:val="en-GB" w:eastAsia="en-US"/>
    </w:rPr>
  </w:style>
  <w:style w:type="paragraph" w:customStyle="1" w:styleId="Char8">
    <w:name w:val="Char8"/>
    <w:basedOn w:val="Normal"/>
    <w:semiHidden/>
    <w:rsid w:val="00F3452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character" w:customStyle="1" w:styleId="BalloonTextChar1">
    <w:name w:val="Balloon Text Char1"/>
    <w:basedOn w:val="DefaultParagraphFont"/>
    <w:uiPriority w:val="99"/>
    <w:semiHidden/>
    <w:rsid w:val="00541E59"/>
    <w:rPr>
      <w:rFonts w:ascii="Tahoma" w:eastAsia="Calibri" w:hAnsi="Tahoma" w:cs="Tahoma"/>
      <w:sz w:val="16"/>
      <w:szCs w:val="16"/>
      <w:lang w:val="ru-RU" w:eastAsia="en-US"/>
    </w:rPr>
  </w:style>
  <w:style w:type="character" w:customStyle="1" w:styleId="plainlinks">
    <w:name w:val="plainlinks"/>
    <w:basedOn w:val="DefaultParagraphFont"/>
    <w:rsid w:val="00541E59"/>
  </w:style>
  <w:style w:type="character" w:customStyle="1" w:styleId="E164tetChar">
    <w:name w:val="E164_tet Char"/>
    <w:basedOn w:val="DefaultParagraphFont"/>
    <w:link w:val="E164tet"/>
    <w:rsid w:val="006E1B7D"/>
    <w:rPr>
      <w:rFonts w:ascii="FrugalSans" w:eastAsia="Times New Roman" w:hAnsi="FrugalSans"/>
      <w:b/>
      <w:bCs/>
      <w:iCs/>
      <w:lang w:val="en-GB" w:eastAsia="en-US"/>
    </w:rPr>
  </w:style>
  <w:style w:type="paragraph" w:customStyle="1" w:styleId="xl63">
    <w:name w:val="xl63"/>
    <w:basedOn w:val="Normal"/>
    <w:rsid w:val="001005BE"/>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4">
    <w:name w:val="xl64"/>
    <w:basedOn w:val="Normal"/>
    <w:rsid w:val="001005BE"/>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5">
    <w:name w:val="xl65"/>
    <w:basedOn w:val="Normal"/>
    <w:rsid w:val="001005BE"/>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6">
    <w:name w:val="xl66"/>
    <w:basedOn w:val="Normal"/>
    <w:rsid w:val="001005BE"/>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7">
    <w:name w:val="xl67"/>
    <w:basedOn w:val="Normal"/>
    <w:rsid w:val="001005BE"/>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8">
    <w:name w:val="xl68"/>
    <w:basedOn w:val="Normal"/>
    <w:rsid w:val="001005BE"/>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9">
    <w:name w:val="xl69"/>
    <w:basedOn w:val="Normal"/>
    <w:rsid w:val="001005BE"/>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0">
    <w:name w:val="xl70"/>
    <w:basedOn w:val="Normal"/>
    <w:rsid w:val="001005BE"/>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1">
    <w:name w:val="xl71"/>
    <w:basedOn w:val="Normal"/>
    <w:rsid w:val="001005BE"/>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table" w:customStyle="1" w:styleId="TableGrid6">
    <w:name w:val="Table Grid6"/>
    <w:basedOn w:val="TableNormal"/>
    <w:next w:val="TableGrid"/>
    <w:rsid w:val="001005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1710D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AD1464"/>
    <w:pPr>
      <w:tabs>
        <w:tab w:val="clear" w:pos="567"/>
        <w:tab w:val="clear" w:pos="1276"/>
        <w:tab w:val="clear" w:pos="1843"/>
        <w:tab w:val="clear" w:pos="5387"/>
        <w:tab w:val="clear" w:pos="5954"/>
      </w:tabs>
      <w:spacing w:before="40"/>
      <w:ind w:left="794"/>
    </w:pPr>
    <w:rPr>
      <w:rFonts w:ascii="Times New Roman" w:hAnsi="Times New Roman"/>
    </w:rPr>
  </w:style>
  <w:style w:type="paragraph" w:customStyle="1" w:styleId="wfxFaxNum">
    <w:name w:val="wfxFaxNum"/>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6C55B1"/>
  </w:style>
  <w:style w:type="paragraph" w:customStyle="1" w:styleId="AppendixTitle0">
    <w:name w:val="Appendix_Title"/>
    <w:basedOn w:val="Normal"/>
    <w:next w:val="Normalaftertitle0"/>
    <w:rsid w:val="006C55B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6C55B1"/>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6C55B1"/>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rPr>
  </w:style>
  <w:style w:type="character" w:customStyle="1" w:styleId="EndnoteTextChar">
    <w:name w:val="Endnote Text Char"/>
    <w:basedOn w:val="DefaultParagraphFont"/>
    <w:link w:val="EndnoteText"/>
    <w:rsid w:val="006C55B1"/>
    <w:rPr>
      <w:rFonts w:eastAsia="Times New Roman"/>
      <w:lang w:eastAsia="en-US"/>
    </w:rPr>
  </w:style>
  <w:style w:type="character" w:customStyle="1" w:styleId="st1">
    <w:name w:val="st1"/>
    <w:basedOn w:val="DefaultParagraphFont"/>
    <w:rsid w:val="006C55B1"/>
  </w:style>
  <w:style w:type="table" w:customStyle="1" w:styleId="TableGrid80">
    <w:name w:val="Table Grid8"/>
    <w:basedOn w:val="TableNormal"/>
    <w:next w:val="TableGrid"/>
    <w:uiPriority w:val="59"/>
    <w:rsid w:val="000C2E2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eastAsia="zh-CN"/>
    </w:rPr>
  </w:style>
  <w:style w:type="paragraph" w:customStyle="1" w:styleId="xl72">
    <w:name w:val="xl72"/>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3">
    <w:name w:val="xl73"/>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4">
    <w:name w:val="xl74"/>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5">
    <w:name w:val="xl75"/>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6">
    <w:name w:val="xl76"/>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7">
    <w:name w:val="xl77"/>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8">
    <w:name w:val="xl78"/>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9">
    <w:name w:val="xl7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80">
    <w:name w:val="xl80"/>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1">
    <w:name w:val="xl8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2">
    <w:name w:val="xl8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3">
    <w:name w:val="xl83"/>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4">
    <w:name w:val="xl84"/>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5">
    <w:name w:val="xl8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6">
    <w:name w:val="xl86"/>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7">
    <w:name w:val="xl87"/>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8">
    <w:name w:val="xl88"/>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9">
    <w:name w:val="xl89"/>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90">
    <w:name w:val="xl90"/>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91">
    <w:name w:val="xl9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eastAsia="zh-CN"/>
    </w:rPr>
  </w:style>
  <w:style w:type="paragraph" w:customStyle="1" w:styleId="xl92">
    <w:name w:val="xl9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93">
    <w:name w:val="xl93"/>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eastAsia="zh-CN"/>
    </w:rPr>
  </w:style>
  <w:style w:type="paragraph" w:customStyle="1" w:styleId="xl94">
    <w:name w:val="xl94"/>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eastAsia="zh-CN"/>
    </w:rPr>
  </w:style>
  <w:style w:type="paragraph" w:customStyle="1" w:styleId="xl95">
    <w:name w:val="xl9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eastAsia="zh-CN"/>
    </w:rPr>
  </w:style>
  <w:style w:type="paragraph" w:customStyle="1" w:styleId="xl96">
    <w:name w:val="xl96"/>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eastAsia="zh-CN"/>
    </w:rPr>
  </w:style>
  <w:style w:type="paragraph" w:customStyle="1" w:styleId="xl97">
    <w:name w:val="xl97"/>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8">
    <w:name w:val="xl98"/>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9">
    <w:name w:val="xl99"/>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0">
    <w:name w:val="xl100"/>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1">
    <w:name w:val="xl101"/>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2">
    <w:name w:val="xl102"/>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3">
    <w:name w:val="xl103"/>
    <w:basedOn w:val="Normal"/>
    <w:rsid w:val="00E95C6D"/>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4">
    <w:name w:val="xl104"/>
    <w:basedOn w:val="Normal"/>
    <w:rsid w:val="00E95C6D"/>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5">
    <w:name w:val="xl105"/>
    <w:basedOn w:val="Normal"/>
    <w:rsid w:val="00E95C6D"/>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6">
    <w:name w:val="xl106"/>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7">
    <w:name w:val="xl107"/>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8">
    <w:name w:val="xl10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9">
    <w:name w:val="xl109"/>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0">
    <w:name w:val="xl110"/>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1">
    <w:name w:val="xl111"/>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2">
    <w:name w:val="xl112"/>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3">
    <w:name w:val="xl113"/>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4">
    <w:name w:val="xl114"/>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5">
    <w:name w:val="xl115"/>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6">
    <w:name w:val="xl116"/>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17">
    <w:name w:val="xl11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eastAsia="zh-CN"/>
    </w:rPr>
  </w:style>
  <w:style w:type="paragraph" w:customStyle="1" w:styleId="xl118">
    <w:name w:val="xl11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9">
    <w:name w:val="xl11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Style3">
    <w:name w:val="Style3"/>
    <w:basedOn w:val="Normal"/>
    <w:rsid w:val="00E95C6D"/>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paragraph" w:customStyle="1" w:styleId="Style4">
    <w:name w:val="Style4"/>
    <w:basedOn w:val="Normal"/>
    <w:rsid w:val="00E95C6D"/>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FontStyle12">
    <w:name w:val="Font Style12"/>
    <w:basedOn w:val="DefaultParagraphFont"/>
    <w:rsid w:val="00E95C6D"/>
    <w:rPr>
      <w:rFonts w:ascii="Times New Roman" w:hAnsi="Times New Roman" w:cs="Times New Roman"/>
      <w:spacing w:val="10"/>
      <w:sz w:val="14"/>
      <w:szCs w:val="14"/>
    </w:rPr>
  </w:style>
  <w:style w:type="character" w:customStyle="1" w:styleId="FontStyle13">
    <w:name w:val="Font Style13"/>
    <w:basedOn w:val="DefaultParagraphFont"/>
    <w:rsid w:val="00E95C6D"/>
    <w:rPr>
      <w:rFonts w:ascii="Times New Roman" w:hAnsi="Times New Roman" w:cs="Times New Roman"/>
      <w:sz w:val="16"/>
      <w:szCs w:val="16"/>
    </w:rPr>
  </w:style>
  <w:style w:type="character" w:customStyle="1" w:styleId="EmailStyle5091">
    <w:name w:val="EmailStyle5091"/>
    <w:basedOn w:val="DefaultParagraphFont"/>
    <w:semiHidden/>
    <w:rsid w:val="00F21B73"/>
    <w:rPr>
      <w:rFonts w:ascii="Arial" w:hAnsi="Arial" w:cs="Arial"/>
      <w:color w:val="000080"/>
      <w:sz w:val="20"/>
      <w:szCs w:val="20"/>
    </w:rPr>
  </w:style>
  <w:style w:type="character" w:customStyle="1" w:styleId="EmailStyle5211">
    <w:name w:val="EmailStyle5211"/>
    <w:basedOn w:val="DefaultParagraphFont"/>
    <w:semiHidden/>
    <w:rsid w:val="00F21B73"/>
    <w:rPr>
      <w:rFonts w:ascii="Arial" w:hAnsi="Arial" w:cs="Arial"/>
      <w:color w:val="000080"/>
      <w:sz w:val="20"/>
      <w:szCs w:val="20"/>
    </w:rPr>
  </w:style>
  <w:style w:type="paragraph" w:customStyle="1" w:styleId="CM68">
    <w:name w:val="CM68"/>
    <w:basedOn w:val="Default"/>
    <w:next w:val="Default"/>
    <w:uiPriority w:val="99"/>
    <w:rsid w:val="00D13170"/>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D13170"/>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D13170"/>
    <w:pPr>
      <w:widowControl w:val="0"/>
      <w:spacing w:after="623"/>
    </w:pPr>
    <w:rPr>
      <w:rFonts w:ascii="Verdana" w:hAnsi="Verdana"/>
      <w:color w:val="auto"/>
      <w:lang w:val="en-US" w:eastAsia="en-US"/>
    </w:rPr>
  </w:style>
  <w:style w:type="table" w:customStyle="1" w:styleId="TableGrid9">
    <w:name w:val="Table Grid9"/>
    <w:basedOn w:val="TableNormal"/>
    <w:next w:val="TableGrid"/>
    <w:rsid w:val="00155E8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A2674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A2674F"/>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ISTATYMAS">
    <w:name w:val="ISTATYMAS"/>
    <w:rsid w:val="00466456"/>
    <w:pPr>
      <w:jc w:val="center"/>
    </w:pPr>
    <w:rPr>
      <w:rFonts w:ascii="TimesLT" w:eastAsia="Times New Roman" w:hAnsi="TimesLT"/>
      <w:snapToGrid w:val="0"/>
      <w:lang w:eastAsia="en-US"/>
    </w:rPr>
  </w:style>
  <w:style w:type="paragraph" w:customStyle="1" w:styleId="BodyText1">
    <w:name w:val="Body Text1"/>
    <w:rsid w:val="00466456"/>
    <w:pPr>
      <w:ind w:firstLine="312"/>
      <w:jc w:val="both"/>
    </w:pPr>
    <w:rPr>
      <w:rFonts w:ascii="TimesLT" w:eastAsia="Times New Roman" w:hAnsi="TimesLT"/>
      <w:snapToGrid w:val="0"/>
      <w:lang w:eastAsia="en-US"/>
    </w:rPr>
  </w:style>
  <w:style w:type="paragraph" w:customStyle="1" w:styleId="Prezidentas">
    <w:name w:val="Prezidentas"/>
    <w:rsid w:val="00466456"/>
    <w:pPr>
      <w:tabs>
        <w:tab w:val="right" w:pos="9808"/>
      </w:tabs>
    </w:pPr>
    <w:rPr>
      <w:rFonts w:ascii="TimesLT" w:eastAsia="Times New Roman" w:hAnsi="TimesLT"/>
      <w:caps/>
      <w:snapToGrid w:val="0"/>
      <w:lang w:eastAsia="en-US"/>
    </w:rPr>
  </w:style>
  <w:style w:type="paragraph" w:customStyle="1" w:styleId="Patvirtinta">
    <w:name w:val="Patvirtinta"/>
    <w:rsid w:val="00466456"/>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466456"/>
    <w:pPr>
      <w:jc w:val="center"/>
    </w:pPr>
    <w:rPr>
      <w:rFonts w:ascii="TimesLT" w:eastAsia="Times New Roman" w:hAnsi="TimesLT"/>
      <w:b/>
      <w:caps/>
      <w:snapToGrid w:val="0"/>
      <w:lang w:eastAsia="en-US"/>
    </w:rPr>
  </w:style>
  <w:style w:type="paragraph" w:customStyle="1" w:styleId="Taisyklipunktas">
    <w:name w:val="Taisyklių punktas"/>
    <w:basedOn w:val="Normal"/>
    <w:rsid w:val="00466456"/>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466456"/>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46645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466456"/>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character" w:customStyle="1" w:styleId="EmailStyle473">
    <w:name w:val="EmailStyle473"/>
    <w:basedOn w:val="DefaultParagraphFont"/>
    <w:semiHidden/>
    <w:rsid w:val="00070BB5"/>
    <w:rPr>
      <w:rFonts w:ascii="Arial" w:hAnsi="Arial" w:cs="Arial"/>
      <w:color w:val="000080"/>
      <w:sz w:val="20"/>
      <w:szCs w:val="20"/>
    </w:rPr>
  </w:style>
  <w:style w:type="character" w:customStyle="1" w:styleId="Heading4Char1">
    <w:name w:val="Heading 4 Char1"/>
    <w:basedOn w:val="DefaultParagraphFont"/>
    <w:uiPriority w:val="9"/>
    <w:locked/>
    <w:rsid w:val="00070BB5"/>
    <w:rPr>
      <w:rFonts w:ascii="FrugalSans" w:eastAsia="Times New Roman" w:hAnsi="FrugalSans"/>
      <w:b/>
      <w:lang w:val="en-GB" w:eastAsia="en-US"/>
    </w:rPr>
  </w:style>
  <w:style w:type="table" w:styleId="TableClassic1">
    <w:name w:val="Table Classic 1"/>
    <w:basedOn w:val="TableNormal"/>
    <w:rsid w:val="00070BB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070BB5"/>
    <w:rPr>
      <w:rFonts w:ascii="Arial" w:hAnsi="Arial" w:cs="Arial"/>
      <w:color w:val="000080"/>
      <w:sz w:val="20"/>
      <w:szCs w:val="20"/>
    </w:rPr>
  </w:style>
  <w:style w:type="paragraph" w:customStyle="1" w:styleId="nor">
    <w:name w:val="nor"/>
    <w:aliases w:val="10 pt"/>
    <w:basedOn w:val="Normal"/>
    <w:rsid w:val="00070BB5"/>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character" w:customStyle="1" w:styleId="EmailStyle6061">
    <w:name w:val="EmailStyle6061"/>
    <w:basedOn w:val="DefaultParagraphFont"/>
    <w:semiHidden/>
    <w:rsid w:val="00070BB5"/>
    <w:rPr>
      <w:rFonts w:ascii="Arial" w:hAnsi="Arial" w:cs="Arial"/>
      <w:color w:val="000080"/>
      <w:sz w:val="20"/>
      <w:szCs w:val="20"/>
    </w:rPr>
  </w:style>
  <w:style w:type="table" w:customStyle="1" w:styleId="TableProfessional1">
    <w:name w:val="Table Professional1"/>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070BB5"/>
    <w:rPr>
      <w:rFonts w:ascii="Arial" w:hAnsi="Arial" w:cs="Arial"/>
      <w:color w:val="000080"/>
      <w:sz w:val="20"/>
      <w:szCs w:val="20"/>
    </w:rPr>
  </w:style>
  <w:style w:type="table" w:customStyle="1" w:styleId="TableElegant1">
    <w:name w:val="Table Elegant1"/>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070BB5"/>
    <w:rPr>
      <w:rFonts w:ascii="Arial" w:hAnsi="Arial" w:cs="Arial"/>
      <w:color w:val="000080"/>
      <w:sz w:val="20"/>
      <w:szCs w:val="20"/>
    </w:rPr>
  </w:style>
  <w:style w:type="table" w:customStyle="1" w:styleId="TableElegant2">
    <w:name w:val="Table Elegant2"/>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070BB5"/>
    <w:rPr>
      <w:rFonts w:ascii="Arial" w:hAnsi="Arial" w:cs="Arial"/>
      <w:color w:val="000080"/>
      <w:sz w:val="20"/>
      <w:szCs w:val="20"/>
    </w:rPr>
  </w:style>
  <w:style w:type="table" w:customStyle="1" w:styleId="TableProfessional3">
    <w:name w:val="Table Professional3"/>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070BB5"/>
    <w:rPr>
      <w:rFonts w:ascii="Arial" w:hAnsi="Arial" w:cs="Arial"/>
      <w:color w:val="000080"/>
      <w:sz w:val="20"/>
      <w:szCs w:val="20"/>
    </w:rPr>
  </w:style>
  <w:style w:type="table" w:customStyle="1" w:styleId="TableElegant3">
    <w:name w:val="Table Elegant3"/>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
    <w:rsid w:val="00070BB5"/>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sz w:val="22"/>
    </w:rPr>
  </w:style>
  <w:style w:type="table" w:customStyle="1" w:styleId="TableProfessional4">
    <w:name w:val="Table Professional4"/>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070BB5"/>
    <w:rPr>
      <w:rFonts w:ascii="Arial" w:hAnsi="Arial" w:cs="Arial"/>
      <w:color w:val="000080"/>
      <w:sz w:val="20"/>
      <w:szCs w:val="20"/>
    </w:rPr>
  </w:style>
  <w:style w:type="table" w:customStyle="1" w:styleId="TableElegant4">
    <w:name w:val="Table Elegant4"/>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070BB5"/>
    <w:rPr>
      <w:rFonts w:ascii="Calibri" w:eastAsia="Times New Roman" w:hAnsi="Calibri"/>
      <w:lang w:val="en-GB" w:eastAsia="en-US"/>
    </w:rPr>
  </w:style>
  <w:style w:type="paragraph" w:customStyle="1" w:styleId="Reasons">
    <w:name w:val="Reasons"/>
    <w:basedOn w:val="Normal"/>
    <w:qFormat/>
    <w:rsid w:val="00070BB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rPr>
  </w:style>
  <w:style w:type="character" w:customStyle="1" w:styleId="EmailStyle4731">
    <w:name w:val="EmailStyle4731"/>
    <w:basedOn w:val="DefaultParagraphFont"/>
    <w:semiHidden/>
    <w:rsid w:val="00070BB5"/>
    <w:rPr>
      <w:rFonts w:ascii="Arial" w:hAnsi="Arial" w:cs="Arial"/>
      <w:color w:val="000080"/>
      <w:sz w:val="20"/>
      <w:szCs w:val="20"/>
    </w:rPr>
  </w:style>
  <w:style w:type="paragraph" w:customStyle="1" w:styleId="RecTitle0">
    <w:name w:val="Rec Title"/>
    <w:basedOn w:val="Normal"/>
    <w:next w:val="Normal"/>
    <w:rsid w:val="00070BB5"/>
    <w:pPr>
      <w:keepNext/>
      <w:keepLines/>
      <w:tabs>
        <w:tab w:val="clear" w:pos="567"/>
        <w:tab w:val="clear" w:pos="1276"/>
        <w:tab w:val="clear" w:pos="1843"/>
        <w:tab w:val="clear" w:pos="5387"/>
        <w:tab w:val="clear" w:pos="5954"/>
      </w:tabs>
      <w:spacing w:before="240"/>
      <w:jc w:val="center"/>
    </w:pPr>
    <w:rPr>
      <w:rFonts w:ascii="Times New Roman" w:hAnsi="Times New Roman"/>
      <w:b/>
      <w:caps/>
      <w:sz w:val="24"/>
    </w:rPr>
  </w:style>
  <w:style w:type="paragraph" w:customStyle="1" w:styleId="EmptyLayoutCell">
    <w:name w:val="EmptyLayoutCell"/>
    <w:basedOn w:val="Normal"/>
    <w:rsid w:val="00141DFD"/>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rPr>
  </w:style>
  <w:style w:type="paragraph" w:styleId="TOCHeading">
    <w:name w:val="TOC Heading"/>
    <w:basedOn w:val="Heading1"/>
    <w:next w:val="Normal"/>
    <w:uiPriority w:val="39"/>
    <w:unhideWhenUsed/>
    <w:qFormat/>
    <w:rsid w:val="00C96C75"/>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eastAsia="ja-JP"/>
    </w:rPr>
  </w:style>
  <w:style w:type="character" w:customStyle="1" w:styleId="longtext">
    <w:name w:val="long_text"/>
    <w:basedOn w:val="DefaultParagraphFont"/>
    <w:rsid w:val="00221F66"/>
  </w:style>
  <w:style w:type="character" w:customStyle="1" w:styleId="hps">
    <w:name w:val="hps"/>
    <w:basedOn w:val="DefaultParagraphFont"/>
    <w:rsid w:val="00221F66"/>
  </w:style>
  <w:style w:type="paragraph" w:customStyle="1" w:styleId="xl120">
    <w:name w:val="xl120"/>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1">
    <w:name w:val="xl121"/>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2">
    <w:name w:val="xl122"/>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3">
    <w:name w:val="xl123"/>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4">
    <w:name w:val="xl124"/>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5">
    <w:name w:val="xl125"/>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6">
    <w:name w:val="xl126"/>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7">
    <w:name w:val="xl127"/>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8">
    <w:name w:val="xl128"/>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9">
    <w:name w:val="xl129"/>
    <w:basedOn w:val="Normal"/>
    <w:rsid w:val="00317CC8"/>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0">
    <w:name w:val="xl130"/>
    <w:basedOn w:val="Normal"/>
    <w:rsid w:val="00317CC8"/>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1">
    <w:name w:val="xl131"/>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2">
    <w:name w:val="xl132"/>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3">
    <w:name w:val="xl133"/>
    <w:basedOn w:val="Normal"/>
    <w:rsid w:val="00317CC8"/>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4">
    <w:name w:val="xl134"/>
    <w:basedOn w:val="Normal"/>
    <w:rsid w:val="00317CC8"/>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5">
    <w:name w:val="xl135"/>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character" w:customStyle="1" w:styleId="Policepardfaut">
    <w:name w:val="Police par défaut"/>
    <w:rsid w:val="00F1369E"/>
  </w:style>
  <w:style w:type="paragraph" w:customStyle="1" w:styleId="font0">
    <w:name w:val="font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eastAsia="zh-CN"/>
    </w:rPr>
  </w:style>
  <w:style w:type="paragraph" w:customStyle="1" w:styleId="font8">
    <w:name w:val="font8"/>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eastAsia="zh-CN"/>
    </w:rPr>
  </w:style>
  <w:style w:type="paragraph" w:customStyle="1" w:styleId="font9">
    <w:name w:val="font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eastAsia="zh-CN"/>
    </w:rPr>
  </w:style>
  <w:style w:type="paragraph" w:customStyle="1" w:styleId="font10">
    <w:name w:val="font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eastAsia="zh-CN"/>
    </w:rPr>
  </w:style>
  <w:style w:type="paragraph" w:customStyle="1" w:styleId="font11">
    <w:name w:val="font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eastAsia="zh-CN"/>
    </w:rPr>
  </w:style>
  <w:style w:type="paragraph" w:customStyle="1" w:styleId="font12">
    <w:name w:val="font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3">
    <w:name w:val="font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4">
    <w:name w:val="font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xl136">
    <w:name w:val="xl136"/>
    <w:basedOn w:val="Normal"/>
    <w:rsid w:val="00530FB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7">
    <w:name w:val="xl137"/>
    <w:basedOn w:val="Normal"/>
    <w:rsid w:val="00530FB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8">
    <w:name w:val="xl138"/>
    <w:basedOn w:val="Normal"/>
    <w:rsid w:val="00530FB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9">
    <w:name w:val="xl139"/>
    <w:basedOn w:val="Normal"/>
    <w:rsid w:val="00530FB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0">
    <w:name w:val="xl14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eastAsia="zh-CN"/>
    </w:rPr>
  </w:style>
  <w:style w:type="paragraph" w:customStyle="1" w:styleId="xl141">
    <w:name w:val="xl14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42">
    <w:name w:val="xl14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3">
    <w:name w:val="xl143"/>
    <w:basedOn w:val="Normal"/>
    <w:rsid w:val="00530FB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4">
    <w:name w:val="xl144"/>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5">
    <w:name w:val="xl14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6">
    <w:name w:val="xl14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eastAsia="zh-CN"/>
    </w:rPr>
  </w:style>
  <w:style w:type="paragraph" w:customStyle="1" w:styleId="xl147">
    <w:name w:val="xl147"/>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8">
    <w:name w:val="xl148"/>
    <w:basedOn w:val="Normal"/>
    <w:rsid w:val="00530FB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9">
    <w:name w:val="xl149"/>
    <w:basedOn w:val="Normal"/>
    <w:rsid w:val="00530FB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0">
    <w:name w:val="xl15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1">
    <w:name w:val="xl151"/>
    <w:basedOn w:val="Normal"/>
    <w:rsid w:val="00530FB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2">
    <w:name w:val="xl152"/>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3">
    <w:name w:val="xl153"/>
    <w:basedOn w:val="Normal"/>
    <w:rsid w:val="00530FB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4">
    <w:name w:val="xl154"/>
    <w:basedOn w:val="Normal"/>
    <w:rsid w:val="00530FB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5">
    <w:name w:val="xl15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eastAsia="zh-CN"/>
    </w:rPr>
  </w:style>
  <w:style w:type="paragraph" w:customStyle="1" w:styleId="xl156">
    <w:name w:val="xl156"/>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7">
    <w:name w:val="xl157"/>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8">
    <w:name w:val="xl15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59">
    <w:name w:val="xl15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0">
    <w:name w:val="xl16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61">
    <w:name w:val="xl16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62">
    <w:name w:val="xl162"/>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3">
    <w:name w:val="xl163"/>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4">
    <w:name w:val="xl164"/>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65">
    <w:name w:val="xl165"/>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66">
    <w:name w:val="xl166"/>
    <w:basedOn w:val="Normal"/>
    <w:rsid w:val="00530FB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eastAsia="zh-CN"/>
    </w:rPr>
  </w:style>
  <w:style w:type="paragraph" w:customStyle="1" w:styleId="xl167">
    <w:name w:val="xl167"/>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8">
    <w:name w:val="xl168"/>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9">
    <w:name w:val="xl169"/>
    <w:basedOn w:val="Normal"/>
    <w:rsid w:val="00530FB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70">
    <w:name w:val="xl17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1">
    <w:name w:val="xl17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3">
    <w:name w:val="xl17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74">
    <w:name w:val="xl17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75">
    <w:name w:val="xl17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76">
    <w:name w:val="xl17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77">
    <w:name w:val="xl177"/>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8">
    <w:name w:val="xl17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9">
    <w:name w:val="xl179"/>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eastAsia="zh-CN"/>
    </w:rPr>
  </w:style>
  <w:style w:type="paragraph" w:customStyle="1" w:styleId="xl180">
    <w:name w:val="xl18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181">
    <w:name w:val="xl181"/>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2">
    <w:name w:val="xl182"/>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3">
    <w:name w:val="xl183"/>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4">
    <w:name w:val="xl184"/>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5">
    <w:name w:val="xl185"/>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6">
    <w:name w:val="xl186"/>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7">
    <w:name w:val="xl187"/>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8">
    <w:name w:val="xl188"/>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9">
    <w:name w:val="xl189"/>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0">
    <w:name w:val="xl19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1">
    <w:name w:val="xl191"/>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2">
    <w:name w:val="xl192"/>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3">
    <w:name w:val="xl193"/>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4">
    <w:name w:val="xl194"/>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5">
    <w:name w:val="xl19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6">
    <w:name w:val="xl196"/>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7">
    <w:name w:val="xl197"/>
    <w:basedOn w:val="Normal"/>
    <w:rsid w:val="00530FB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8">
    <w:name w:val="xl198"/>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9">
    <w:name w:val="xl199"/>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00">
    <w:name w:val="xl200"/>
    <w:basedOn w:val="Normal"/>
    <w:rsid w:val="00530FB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1">
    <w:name w:val="xl201"/>
    <w:basedOn w:val="Normal"/>
    <w:rsid w:val="00530FB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2">
    <w:name w:val="xl202"/>
    <w:basedOn w:val="Normal"/>
    <w:rsid w:val="00530FB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3">
    <w:name w:val="xl203"/>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4">
    <w:name w:val="xl204"/>
    <w:basedOn w:val="Normal"/>
    <w:rsid w:val="00530FB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5">
    <w:name w:val="xl20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6">
    <w:name w:val="xl206"/>
    <w:basedOn w:val="Normal"/>
    <w:rsid w:val="00530FB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7">
    <w:name w:val="xl207"/>
    <w:basedOn w:val="Normal"/>
    <w:rsid w:val="00530FB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8">
    <w:name w:val="xl208"/>
    <w:basedOn w:val="Normal"/>
    <w:rsid w:val="00530FB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9">
    <w:name w:val="xl20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0">
    <w:name w:val="xl2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1">
    <w:name w:val="xl2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12">
    <w:name w:val="xl2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13">
    <w:name w:val="xl2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14">
    <w:name w:val="xl2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table" w:customStyle="1" w:styleId="TableGrid11">
    <w:name w:val="Table Grid11"/>
    <w:basedOn w:val="TableNormal"/>
    <w:next w:val="TableGrid"/>
    <w:uiPriority w:val="59"/>
    <w:rsid w:val="000836E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293080"/>
    <w:rPr>
      <w:rFonts w:ascii="FrugalSans" w:eastAsia="Times New Roman" w:hAnsi="FrugalSans"/>
      <w:lang w:val="en-GB" w:eastAsia="en-US"/>
    </w:rPr>
  </w:style>
  <w:style w:type="paragraph" w:customStyle="1" w:styleId="Country">
    <w:name w:val="Country"/>
    <w:basedOn w:val="Heading1"/>
    <w:rsid w:val="006B4C59"/>
    <w:pPr>
      <w:keepLines/>
      <w:tabs>
        <w:tab w:val="clear" w:pos="567"/>
        <w:tab w:val="clear" w:pos="1276"/>
        <w:tab w:val="clear" w:pos="1843"/>
        <w:tab w:val="clear" w:pos="5387"/>
        <w:tab w:val="clear" w:pos="5954"/>
        <w:tab w:val="left" w:pos="794"/>
      </w:tabs>
      <w:spacing w:after="0" w:line="220" w:lineRule="exact"/>
      <w:jc w:val="left"/>
    </w:pPr>
    <w:rPr>
      <w:bCs w:val="0"/>
      <w:kern w:val="0"/>
      <w:sz w:val="20"/>
      <w:szCs w:val="20"/>
    </w:rPr>
  </w:style>
  <w:style w:type="table" w:customStyle="1" w:styleId="TableGrid12">
    <w:name w:val="Table Grid12"/>
    <w:basedOn w:val="TableNormal"/>
    <w:next w:val="TableGrid"/>
    <w:uiPriority w:val="59"/>
    <w:rsid w:val="0050006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6">
    <w:name w:val="font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7">
    <w:name w:val="font1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font18">
    <w:name w:val="font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eastAsia="zh-CN"/>
    </w:rPr>
  </w:style>
  <w:style w:type="paragraph" w:customStyle="1" w:styleId="xl172">
    <w:name w:val="xl172"/>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215">
    <w:name w:val="xl2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216">
    <w:name w:val="xl2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7">
    <w:name w:val="xl217"/>
    <w:basedOn w:val="Normal"/>
    <w:rsid w:val="00500066"/>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8">
    <w:name w:val="xl2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eastAsia="zh-CN"/>
    </w:rPr>
  </w:style>
  <w:style w:type="paragraph" w:customStyle="1" w:styleId="xl219">
    <w:name w:val="xl219"/>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0">
    <w:name w:val="xl220"/>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1">
    <w:name w:val="xl221"/>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2">
    <w:name w:val="xl222"/>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3">
    <w:name w:val="xl223"/>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4">
    <w:name w:val="xl224"/>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5">
    <w:name w:val="xl225"/>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6">
    <w:name w:val="xl226"/>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7">
    <w:name w:val="xl227"/>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28">
    <w:name w:val="xl228"/>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9">
    <w:name w:val="xl229"/>
    <w:basedOn w:val="Normal"/>
    <w:rsid w:val="00500066"/>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0">
    <w:name w:val="xl230"/>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1">
    <w:name w:val="xl231"/>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32">
    <w:name w:val="xl232"/>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3">
    <w:name w:val="xl233"/>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4">
    <w:name w:val="xl234"/>
    <w:basedOn w:val="Normal"/>
    <w:rsid w:val="00500066"/>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5">
    <w:name w:val="xl235"/>
    <w:basedOn w:val="Normal"/>
    <w:rsid w:val="00500066"/>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6">
    <w:name w:val="xl236"/>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7">
    <w:name w:val="xl237"/>
    <w:basedOn w:val="Normal"/>
    <w:rsid w:val="00500066"/>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eastAsia="zh-CN"/>
    </w:rPr>
  </w:style>
  <w:style w:type="paragraph" w:customStyle="1" w:styleId="xl238">
    <w:name w:val="xl238"/>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39">
    <w:name w:val="xl239"/>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40">
    <w:name w:val="xl240"/>
    <w:basedOn w:val="Normal"/>
    <w:rsid w:val="00500066"/>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1">
    <w:name w:val="xl241"/>
    <w:basedOn w:val="Normal"/>
    <w:rsid w:val="00500066"/>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2">
    <w:name w:val="xl242"/>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3">
    <w:name w:val="xl243"/>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4">
    <w:name w:val="xl244"/>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45">
    <w:name w:val="xl24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46">
    <w:name w:val="xl24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47">
    <w:name w:val="xl24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paragraph" w:customStyle="1" w:styleId="xl248">
    <w:name w:val="xl24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9">
    <w:name w:val="xl249"/>
    <w:basedOn w:val="Normal"/>
    <w:rsid w:val="00500066"/>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0">
    <w:name w:val="xl250"/>
    <w:basedOn w:val="Normal"/>
    <w:rsid w:val="00500066"/>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1">
    <w:name w:val="xl251"/>
    <w:basedOn w:val="Normal"/>
    <w:rsid w:val="00500066"/>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2">
    <w:name w:val="xl252"/>
    <w:basedOn w:val="Normal"/>
    <w:rsid w:val="00500066"/>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3">
    <w:name w:val="xl25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4">
    <w:name w:val="xl254"/>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5">
    <w:name w:val="xl255"/>
    <w:basedOn w:val="Normal"/>
    <w:rsid w:val="00500066"/>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6">
    <w:name w:val="xl256"/>
    <w:basedOn w:val="Normal"/>
    <w:rsid w:val="00500066"/>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7">
    <w:name w:val="xl257"/>
    <w:basedOn w:val="Normal"/>
    <w:rsid w:val="00500066"/>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8">
    <w:name w:val="xl25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9">
    <w:name w:val="xl259"/>
    <w:basedOn w:val="Normal"/>
    <w:rsid w:val="00500066"/>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0">
    <w:name w:val="xl260"/>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1">
    <w:name w:val="xl261"/>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2">
    <w:name w:val="xl262"/>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3">
    <w:name w:val="xl26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4">
    <w:name w:val="xl264"/>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NoteText">
    <w:name w:val="NoteText"/>
    <w:basedOn w:val="Normal"/>
    <w:qFormat/>
    <w:rsid w:val="00F55FE0"/>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eastAsia="SimSun" w:cs="Arial"/>
      <w:bCs/>
      <w:lang w:eastAsia="zh-CN"/>
    </w:rPr>
  </w:style>
  <w:style w:type="paragraph" w:customStyle="1" w:styleId="EnumLev10">
    <w:name w:val="EnumLev1"/>
    <w:basedOn w:val="Normal"/>
    <w:qFormat/>
    <w:rsid w:val="00F55FE0"/>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eastAsia="zh-CN"/>
    </w:rPr>
  </w:style>
  <w:style w:type="paragraph" w:customStyle="1" w:styleId="TableText3">
    <w:name w:val="TableText"/>
    <w:basedOn w:val="Normal"/>
    <w:qFormat/>
    <w:rsid w:val="00F55FE0"/>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eastAsia="SimSun" w:cs="Arial"/>
      <w:lang w:val="es-ES_tradnl"/>
    </w:rPr>
  </w:style>
  <w:style w:type="paragraph" w:customStyle="1" w:styleId="TableHead3">
    <w:name w:val="TableHead"/>
    <w:basedOn w:val="TableText3"/>
    <w:qFormat/>
    <w:rsid w:val="00F55FE0"/>
    <w:pPr>
      <w:framePr w:wrap="notBeside"/>
      <w:spacing w:before="100" w:after="100"/>
      <w:jc w:val="center"/>
    </w:pPr>
    <w:rPr>
      <w:b/>
      <w:bCs/>
    </w:rPr>
  </w:style>
  <w:style w:type="table" w:customStyle="1" w:styleId="TableGrid13">
    <w:name w:val="Table Grid13"/>
    <w:basedOn w:val="TableNormal"/>
    <w:next w:val="TableGrid"/>
    <w:uiPriority w:val="59"/>
    <w:rsid w:val="00F55FE0"/>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F55FE0"/>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F55FE0"/>
    <w:rPr>
      <w:rFonts w:ascii="Verdana" w:eastAsia="Times New Roman" w:hAnsi="Verdana" w:cs="Times New Roman"/>
      <w:b/>
      <w:bCs/>
      <w:color w:val="FFFFFF"/>
      <w:sz w:val="24"/>
      <w:szCs w:val="24"/>
    </w:rPr>
  </w:style>
  <w:style w:type="paragraph" w:customStyle="1" w:styleId="ServiceTitle">
    <w:name w:val="ServiceTitle"/>
    <w:basedOn w:val="Normal"/>
    <w:qFormat/>
    <w:rsid w:val="00F55FE0"/>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eastAsia="zh-CN"/>
    </w:rPr>
  </w:style>
  <w:style w:type="paragraph" w:customStyle="1" w:styleId="NOTES0">
    <w:name w:val="NOTES"/>
    <w:basedOn w:val="Normal"/>
    <w:qFormat/>
    <w:rsid w:val="00F55FE0"/>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color w:val="FFFFFF"/>
      <w:sz w:val="26"/>
      <w:szCs w:val="26"/>
      <w:lang w:eastAsia="zh-CN"/>
    </w:rPr>
  </w:style>
  <w:style w:type="paragraph" w:customStyle="1" w:styleId="collapsepanelheader">
    <w:name w:val="collapsepanelheader"/>
    <w:basedOn w:val="Normal"/>
    <w:rsid w:val="00F55FE0"/>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eastAsia="zh-CN"/>
    </w:rPr>
  </w:style>
  <w:style w:type="paragraph" w:customStyle="1" w:styleId="smallfont">
    <w:name w:val="small_fon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indenttext">
    <w:name w:val="indent_tex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dheadblue">
    <w:name w:val="td_head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blue">
    <w:name w:val="td_blue"/>
    <w:basedOn w:val="Normal"/>
    <w:rsid w:val="00F55FE0"/>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red">
    <w:name w:val="td_head_red"/>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red">
    <w:name w:val="td_red"/>
    <w:basedOn w:val="Normal"/>
    <w:rsid w:val="00F55FE0"/>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orange">
    <w:name w:val="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orange">
    <w:name w:val="td_orange"/>
    <w:basedOn w:val="Normal"/>
    <w:rsid w:val="00F55FE0"/>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purple">
    <w:name w:val="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purple">
    <w:name w:val="td_purple"/>
    <w:basedOn w:val="Normal"/>
    <w:rsid w:val="00F55FE0"/>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lmcellcfdef3">
    <w:name w:val="lm_cell_cfdef3"/>
    <w:basedOn w:val="Normal"/>
    <w:rsid w:val="00F55FE0"/>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topcellcfdef3">
    <w:name w:val="lm_top_cell_cfdef3"/>
    <w:basedOn w:val="Normal"/>
    <w:rsid w:val="00F55FE0"/>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eastAsia="zh-CN"/>
    </w:rPr>
  </w:style>
  <w:style w:type="paragraph" w:customStyle="1" w:styleId="lmcell2cfdef3">
    <w:name w:val="lm_cell2_cfdef3"/>
    <w:basedOn w:val="Normal"/>
    <w:rsid w:val="00F55FE0"/>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cell004b96">
    <w:name w:val="lm_cell_004b96"/>
    <w:basedOn w:val="Normal"/>
    <w:rsid w:val="00F55FE0"/>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tdhead">
    <w:name w:val="td_head"/>
    <w:basedOn w:val="Normal"/>
    <w:rsid w:val="00F55FE0"/>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eastAsia="zh-CN"/>
    </w:rPr>
  </w:style>
  <w:style w:type="paragraph" w:customStyle="1" w:styleId="counciltitle">
    <w:name w:val="council_tit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eastAsia="zh-CN"/>
    </w:rPr>
  </w:style>
  <w:style w:type="paragraph" w:customStyle="1" w:styleId="councilsubtitle">
    <w:name w:val="council_subtitle"/>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10">
    <w:name w:val="Title1"/>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title20">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eastAsia="zh-CN"/>
    </w:rPr>
  </w:style>
  <w:style w:type="paragraph" w:customStyle="1" w:styleId="Subtitle1">
    <w:name w:val="Subtitle1"/>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dashedcell">
    <w:name w:val="dashed_cell"/>
    <w:basedOn w:val="Normal"/>
    <w:rsid w:val="00F55FE0"/>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
    <w:name w:val="solid_cell"/>
    <w:basedOn w:val="Normal"/>
    <w:rsid w:val="00F55FE0"/>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blue">
    <w:name w:val="solid_cell_blue"/>
    <w:basedOn w:val="Normal"/>
    <w:rsid w:val="00F55FE0"/>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opritems">
    <w:name w:val="topritems"/>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eastAsia="zh-CN"/>
    </w:rPr>
  </w:style>
  <w:style w:type="paragraph" w:customStyle="1" w:styleId="topritemsar">
    <w:name w:val="topritems_ar"/>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eastAsia="zh-CN"/>
    </w:rPr>
  </w:style>
  <w:style w:type="paragraph" w:customStyle="1" w:styleId="topritemszh">
    <w:name w:val="topritems_zh"/>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eastAsia="zh-CN"/>
    </w:rPr>
  </w:style>
  <w:style w:type="paragraph" w:customStyle="1" w:styleId="topritems2">
    <w:name w:val="topritems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eastAsia="zh-CN"/>
    </w:rPr>
  </w:style>
  <w:style w:type="paragraph" w:customStyle="1" w:styleId="ulink">
    <w:name w:val="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eastAsia="zh-CN"/>
    </w:rPr>
  </w:style>
  <w:style w:type="paragraph" w:customStyle="1" w:styleId="artab">
    <w:name w:val="ar_tab"/>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eastAsia="zh-CN"/>
    </w:rPr>
  </w:style>
  <w:style w:type="paragraph" w:customStyle="1" w:styleId="arulink">
    <w:name w:val="ar_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eastAsia="zh-CN"/>
    </w:rPr>
  </w:style>
  <w:style w:type="paragraph" w:customStyle="1" w:styleId="arb2link">
    <w:name w:val="ar_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eastAsia="zh-CN"/>
    </w:rPr>
  </w:style>
  <w:style w:type="paragraph" w:customStyle="1" w:styleId="iturlink">
    <w:name w:val="itur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eastAsia="zh-CN"/>
    </w:rPr>
  </w:style>
  <w:style w:type="paragraph" w:customStyle="1" w:styleId="itutlink">
    <w:name w:val="itut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eastAsia="zh-CN"/>
    </w:rPr>
  </w:style>
  <w:style w:type="paragraph" w:customStyle="1" w:styleId="itudlink">
    <w:name w:val="itud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eastAsia="zh-CN"/>
    </w:rPr>
  </w:style>
  <w:style w:type="paragraph" w:customStyle="1" w:styleId="telecomlink">
    <w:name w:val="teleco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eastAsia="zh-CN"/>
    </w:rPr>
  </w:style>
  <w:style w:type="paragraph" w:customStyle="1" w:styleId="blink">
    <w:name w:val="b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b2link">
    <w:name w:val="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eastAsia="zh-CN"/>
    </w:rPr>
  </w:style>
  <w:style w:type="paragraph" w:customStyle="1" w:styleId="lmlink">
    <w:name w:val="l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eastAsia="zh-CN"/>
    </w:rPr>
  </w:style>
  <w:style w:type="paragraph" w:customStyle="1" w:styleId="lm2link">
    <w:name w:val="lm2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nlink">
    <w:name w:val="n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eastAsia="zh-CN"/>
    </w:rPr>
  </w:style>
  <w:style w:type="paragraph" w:customStyle="1" w:styleId="itunewslink">
    <w:name w:val="itunews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eastAsia="zh-CN"/>
    </w:rPr>
  </w:style>
  <w:style w:type="paragraph" w:customStyle="1" w:styleId="footeritems">
    <w:name w:val="footeritems"/>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eastAsia="zh-CN"/>
    </w:rPr>
  </w:style>
  <w:style w:type="paragraph" w:customStyle="1" w:styleId="councilbluebullet">
    <w:name w:val="council_blue_bullet"/>
    <w:basedOn w:val="Normal"/>
    <w:rsid w:val="00F55FE0"/>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eastAsia="zh-CN"/>
    </w:rPr>
  </w:style>
  <w:style w:type="paragraph" w:customStyle="1" w:styleId="councilcircle">
    <w:name w:val="council_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
    <w:name w:val="blue_bullet"/>
    <w:basedOn w:val="Normal"/>
    <w:rsid w:val="00F55FE0"/>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eastAsia="zh-CN"/>
    </w:rPr>
  </w:style>
  <w:style w:type="paragraph" w:customStyle="1" w:styleId="circle">
    <w:name w:val="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2">
    <w:name w:val="blue_bullet2"/>
    <w:basedOn w:val="Normal"/>
    <w:rsid w:val="00F55FE0"/>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eastAsia="zh-CN"/>
    </w:rPr>
  </w:style>
  <w:style w:type="paragraph" w:customStyle="1" w:styleId="bluebullet3">
    <w:name w:val="blue_bullet3"/>
    <w:basedOn w:val="Normal"/>
    <w:rsid w:val="00F55FE0"/>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eastAsia="zh-CN"/>
    </w:rPr>
  </w:style>
  <w:style w:type="paragraph" w:customStyle="1" w:styleId="redbullet">
    <w:name w:val="red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redbullet2">
    <w:name w:val="red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redbullet3">
    <w:name w:val="red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orangebullet">
    <w:name w:val="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orangebullet2">
    <w:name w:val="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orangebullet3">
    <w:name w:val="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urplebullet">
    <w:name w:val="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purplebullet2">
    <w:name w:val="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purplebullet3">
    <w:name w:val="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arasmall">
    <w:name w:val="parasmall"/>
    <w:basedOn w:val="Normal"/>
    <w:rsid w:val="00F55FE0"/>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eastAsia="zh-CN"/>
    </w:rPr>
  </w:style>
  <w:style w:type="paragraph" w:customStyle="1" w:styleId="artitle">
    <w:name w:val="ar_titl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eastAsia="zh-CN"/>
    </w:rPr>
  </w:style>
  <w:style w:type="paragraph" w:customStyle="1" w:styleId="arpara">
    <w:name w:val="ar_para"/>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eastAsia="zh-CN"/>
    </w:rPr>
  </w:style>
  <w:style w:type="paragraph" w:customStyle="1" w:styleId="plist">
    <w:name w:val="p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preference">
    <w:name w:val="preferenc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nlist">
    <w:name w:val="n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itunewslist">
    <w:name w:val="itunews_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slist">
    <w:name w:val="s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eastAsia="zh-CN"/>
    </w:rPr>
  </w:style>
  <w:style w:type="paragraph" w:customStyle="1" w:styleId="newsroom">
    <w:name w:val="newsroom"/>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eastAsia="zh-CN"/>
    </w:rPr>
  </w:style>
  <w:style w:type="paragraph" w:customStyle="1" w:styleId="wrc">
    <w:name w:val="wrc"/>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titlefield">
    <w:name w:val="titl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eastAsia="zh-CN"/>
    </w:rPr>
  </w:style>
  <w:style w:type="paragraph" w:customStyle="1" w:styleId="labelfield">
    <w:name w:val="label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eastAsia="zh-CN"/>
    </w:rPr>
  </w:style>
  <w:style w:type="paragraph" w:customStyle="1" w:styleId="datefield">
    <w:name w:val="dat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eastAsia="zh-CN"/>
    </w:rPr>
  </w:style>
  <w:style w:type="paragraph" w:customStyle="1" w:styleId="folderheader">
    <w:name w:val="folder_header"/>
    <w:basedOn w:val="Normal"/>
    <w:rsid w:val="00F55FE0"/>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eastAsia="zh-CN"/>
    </w:rPr>
  </w:style>
  <w:style w:type="paragraph" w:customStyle="1" w:styleId="tabborders">
    <w:name w:val="tab_borders"/>
    <w:basedOn w:val="Normal"/>
    <w:rsid w:val="00F55FE0"/>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toptitlepurple">
    <w:name w:val="zcolor_top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eastAsia="zh-CN"/>
    </w:rPr>
  </w:style>
  <w:style w:type="paragraph" w:customStyle="1" w:styleId="zcolortoptitleblue">
    <w:name w:val="zcolor_top_title_blu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eastAsia="zh-CN"/>
    </w:rPr>
  </w:style>
  <w:style w:type="paragraph" w:customStyle="1" w:styleId="zcolortoptitlegreen">
    <w:name w:val="zcolor_top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eastAsia="zh-CN"/>
    </w:rPr>
  </w:style>
  <w:style w:type="paragraph" w:customStyle="1" w:styleId="zcolortoptitleorange">
    <w:name w:val="zcolor_top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eastAsia="zh-CN"/>
    </w:rPr>
  </w:style>
  <w:style w:type="paragraph" w:customStyle="1" w:styleId="zcolortoptitleyellow">
    <w:name w:val="zcolor_top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eastAsia="zh-CN"/>
    </w:rPr>
  </w:style>
  <w:style w:type="paragraph" w:customStyle="1" w:styleId="zcolortitlepurple">
    <w:name w:val="zcolor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eastAsia="zh-CN"/>
    </w:rPr>
  </w:style>
  <w:style w:type="paragraph" w:customStyle="1" w:styleId="zcolortitleblue">
    <w:name w:val="zcolor_title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eastAsia="zh-CN"/>
    </w:rPr>
  </w:style>
  <w:style w:type="paragraph" w:customStyle="1" w:styleId="zcolortitlegreen">
    <w:name w:val="zcolor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eastAsia="zh-CN"/>
    </w:rPr>
  </w:style>
  <w:style w:type="paragraph" w:customStyle="1" w:styleId="zcolortitleorange">
    <w:name w:val="zcolor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eastAsia="zh-CN"/>
    </w:rPr>
  </w:style>
  <w:style w:type="paragraph" w:customStyle="1" w:styleId="zcolortitleyellow">
    <w:name w:val="zcolor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eastAsia="zh-CN"/>
    </w:rPr>
  </w:style>
  <w:style w:type="paragraph" w:customStyle="1" w:styleId="zcolortdheadpurple">
    <w:name w:val="zcolor_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purple">
    <w:name w:val="zcolor_td_purple"/>
    <w:basedOn w:val="Normal"/>
    <w:rsid w:val="00F55FE0"/>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blue">
    <w:name w:val="zcolor_td_head_blue"/>
    <w:basedOn w:val="Normal"/>
    <w:rsid w:val="00F55FE0"/>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blue">
    <w:name w:val="zcolor_td_blue"/>
    <w:basedOn w:val="Normal"/>
    <w:rsid w:val="00F55FE0"/>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green">
    <w:name w:val="zcolor_td_head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green">
    <w:name w:val="zcolor_td_green"/>
    <w:basedOn w:val="Normal"/>
    <w:rsid w:val="00F55FE0"/>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orange">
    <w:name w:val="zcolor_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orange">
    <w:name w:val="zcolor_td_orange"/>
    <w:basedOn w:val="Normal"/>
    <w:rsid w:val="00F55FE0"/>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yellow">
    <w:name w:val="zcolor_td_head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red">
    <w:name w:val="zcolor_td_red"/>
    <w:basedOn w:val="Normal"/>
    <w:rsid w:val="00F55FE0"/>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purplebullet">
    <w:name w:val="zcolor_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purplebullet2">
    <w:name w:val="zcolor_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purplebullet3">
    <w:name w:val="zcolor_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bluebullet">
    <w:name w:val="zcolor_blu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bluebullet2">
    <w:name w:val="zcolor_blu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bluebullet3">
    <w:name w:val="zcolor_blu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greenbullet">
    <w:name w:val="zcolor_green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greenbullet2">
    <w:name w:val="zcolor_green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greenbullet3">
    <w:name w:val="zcolor_green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orangebullet">
    <w:name w:val="zcolor_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orangebullet2">
    <w:name w:val="zcolor_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orangebullet3">
    <w:name w:val="zcolor_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yellowbullet">
    <w:name w:val="zcolor_yellow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yellowbullet2">
    <w:name w:val="zcolor_yellow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yellowbullet3">
    <w:name w:val="zcolor_yellow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solidcellpurple">
    <w:name w:val="zcolor_solid_cell_purple"/>
    <w:basedOn w:val="Normal"/>
    <w:rsid w:val="00F55FE0"/>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blue">
    <w:name w:val="zcolor_solid_cell_blue"/>
    <w:basedOn w:val="Normal"/>
    <w:rsid w:val="00F55FE0"/>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een">
    <w:name w:val="zcolor_solid_cell_green"/>
    <w:basedOn w:val="Normal"/>
    <w:rsid w:val="00F55FE0"/>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orange">
    <w:name w:val="zcolor_solid_cell_orange"/>
    <w:basedOn w:val="Normal"/>
    <w:rsid w:val="00F55FE0"/>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yellow">
    <w:name w:val="zcolor_solid_cell_yellow"/>
    <w:basedOn w:val="Normal"/>
    <w:rsid w:val="00F55FE0"/>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ay">
    <w:name w:val="zcolor_solid_cell_gray"/>
    <w:basedOn w:val="Normal"/>
    <w:rsid w:val="00F55FE0"/>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
    <w:name w:val="subfoldersty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1">
    <w:name w:val="subfolderstyle1"/>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character" w:customStyle="1" w:styleId="DocumentMapChar1">
    <w:name w:val="Document Map Char1"/>
    <w:basedOn w:val="DefaultParagraphFont"/>
    <w:uiPriority w:val="99"/>
    <w:semiHidden/>
    <w:rsid w:val="00F55FE0"/>
    <w:rPr>
      <w:rFonts w:ascii="Tahoma" w:eastAsia="Times New Roman" w:hAnsi="Tahoma" w:cs="Tahoma"/>
      <w:sz w:val="16"/>
      <w:szCs w:val="16"/>
      <w:lang w:eastAsia="en-US"/>
    </w:rPr>
  </w:style>
  <w:style w:type="paragraph" w:customStyle="1" w:styleId="GeneralNote">
    <w:name w:val="GeneralNote"/>
    <w:basedOn w:val="Normal"/>
    <w:qFormat/>
    <w:rsid w:val="00F55FE0"/>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F55FE0"/>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eastAsia="zh-CN"/>
    </w:rPr>
  </w:style>
  <w:style w:type="paragraph" w:customStyle="1" w:styleId="Footnote">
    <w:name w:val="Footnote"/>
    <w:basedOn w:val="Normal"/>
    <w:qFormat/>
    <w:rsid w:val="00F55FE0"/>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eastAsia="zh-CN"/>
    </w:rPr>
  </w:style>
  <w:style w:type="paragraph" w:customStyle="1" w:styleId="NotesTitle">
    <w:name w:val="NotesTitle"/>
    <w:basedOn w:val="GeneralNote"/>
    <w:qFormat/>
    <w:rsid w:val="00F55FE0"/>
    <w:pPr>
      <w:spacing w:before="200"/>
    </w:pPr>
    <w:rPr>
      <w:b w:val="0"/>
      <w:bCs w:val="0"/>
      <w:caps/>
      <w:sz w:val="24"/>
      <w:szCs w:val="24"/>
    </w:rPr>
  </w:style>
  <w:style w:type="paragraph" w:customStyle="1" w:styleId="End">
    <w:name w:val="End"/>
    <w:basedOn w:val="Normal"/>
    <w:qFormat/>
    <w:rsid w:val="00F55FE0"/>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eastAsia="zh-CN"/>
    </w:rPr>
  </w:style>
  <w:style w:type="paragraph" w:customStyle="1" w:styleId="Contact">
    <w:name w:val="Contact"/>
    <w:basedOn w:val="NoteText"/>
    <w:qFormat/>
    <w:rsid w:val="00F55FE0"/>
    <w:pPr>
      <w:tabs>
        <w:tab w:val="left" w:pos="1247"/>
      </w:tabs>
      <w:spacing w:before="40"/>
      <w:jc w:val="left"/>
    </w:pPr>
  </w:style>
  <w:style w:type="paragraph" w:customStyle="1" w:styleId="Title21">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2">
    <w:name w:val="Subtitle2"/>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30">
    <w:name w:val="Title3"/>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3">
    <w:name w:val="Subtitle3"/>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FootLine">
    <w:name w:val="FootLine"/>
    <w:basedOn w:val="Normal"/>
    <w:qFormat/>
    <w:rsid w:val="00F55FE0"/>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eastAsia="zh-CN"/>
    </w:rPr>
  </w:style>
  <w:style w:type="paragraph" w:customStyle="1" w:styleId="Title40">
    <w:name w:val="Title4"/>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4">
    <w:name w:val="Subtitle4"/>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EnumLev1LEFT">
    <w:name w:val="EnumLev1LEFT"/>
    <w:basedOn w:val="EnumLev10"/>
    <w:qFormat/>
    <w:rsid w:val="00F55FE0"/>
    <w:pPr>
      <w:jc w:val="left"/>
    </w:pPr>
  </w:style>
  <w:style w:type="paragraph" w:customStyle="1" w:styleId="Title5">
    <w:name w:val="Title5"/>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5">
    <w:name w:val="Subtitle5"/>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6">
    <w:name w:val="Title6"/>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6">
    <w:name w:val="Subtitle6"/>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MVTUBrdtekst">
    <w:name w:val="MVTU_Brødtekst"/>
    <w:basedOn w:val="Normal"/>
    <w:semiHidden/>
    <w:rsid w:val="00664A15"/>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664A15"/>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664A15"/>
    <w:pPr>
      <w:framePr w:wrap="around"/>
    </w:pPr>
    <w:rPr>
      <w:rFonts w:ascii="Arial Black" w:hAnsi="Arial Black"/>
      <w:sz w:val="14"/>
    </w:rPr>
  </w:style>
  <w:style w:type="paragraph" w:customStyle="1" w:styleId="AnnexNoTitle0">
    <w:name w:val="Annex_NoTitle"/>
    <w:basedOn w:val="Normal"/>
    <w:next w:val="Normalaftertitle"/>
    <w:rsid w:val="00AC17D3"/>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AC17D3"/>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91">
    <w:name w:val="Table Grid91"/>
    <w:basedOn w:val="TableNormal"/>
    <w:next w:val="TableGrid"/>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246A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57E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657EC"/>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657EC"/>
    <w:pPr>
      <w:numPr>
        <w:numId w:val="1"/>
      </w:numPr>
      <w:tabs>
        <w:tab w:val="clear" w:pos="720"/>
        <w:tab w:val="num" w:pos="360"/>
      </w:tabs>
      <w:overflowPunct/>
      <w:autoSpaceDE/>
      <w:autoSpaceDN/>
      <w:adjustRightInd/>
      <w:spacing w:before="80" w:after="80" w:line="240" w:lineRule="atLeast"/>
      <w:ind w:left="360"/>
      <w:textAlignment w:val="auto"/>
    </w:pPr>
    <w:rPr>
      <w:color w:val="000000"/>
      <w:szCs w:val="24"/>
      <w:lang w:val="en-GB" w:eastAsia="en-GB"/>
    </w:rPr>
  </w:style>
  <w:style w:type="paragraph" w:customStyle="1" w:styleId="Dash">
    <w:name w:val="Dash"/>
    <w:basedOn w:val="Bullet"/>
    <w:rsid w:val="00E657EC"/>
    <w:pPr>
      <w:numPr>
        <w:numId w:val="2"/>
      </w:numPr>
      <w:spacing w:before="120"/>
    </w:pPr>
  </w:style>
  <w:style w:type="paragraph" w:customStyle="1" w:styleId="cc">
    <w:name w:val="cc."/>
    <w:basedOn w:val="BodyText"/>
    <w:rsid w:val="00E657EC"/>
    <w:pPr>
      <w:overflowPunct/>
      <w:autoSpaceDE/>
      <w:autoSpaceDN/>
      <w:adjustRightInd/>
      <w:spacing w:before="120" w:after="160" w:line="320" w:lineRule="atLeast"/>
      <w:textAlignment w:val="auto"/>
    </w:pPr>
    <w:rPr>
      <w:i/>
      <w:color w:val="000000"/>
      <w:sz w:val="16"/>
      <w:szCs w:val="24"/>
      <w:lang w:val="en-GB" w:eastAsia="en-GB"/>
    </w:rPr>
  </w:style>
  <w:style w:type="numbering" w:customStyle="1" w:styleId="Numberedparagraphs">
    <w:name w:val="Numbered paragraphs"/>
    <w:rsid w:val="00E657EC"/>
    <w:pPr>
      <w:numPr>
        <w:numId w:val="3"/>
      </w:numPr>
    </w:pPr>
  </w:style>
  <w:style w:type="character" w:customStyle="1" w:styleId="legdsleglhslegp2no">
    <w:name w:val="legds leglhs legp2no"/>
    <w:basedOn w:val="DefaultParagraphFont"/>
    <w:rsid w:val="00E657EC"/>
  </w:style>
  <w:style w:type="character" w:customStyle="1" w:styleId="legdslegrhslegp2text">
    <w:name w:val="legds legrhs legp2text"/>
    <w:basedOn w:val="DefaultParagraphFont"/>
    <w:rsid w:val="00E657EC"/>
  </w:style>
  <w:style w:type="character" w:customStyle="1" w:styleId="legdslegrhslegp3text">
    <w:name w:val="legds legrhs legp3text"/>
    <w:basedOn w:val="DefaultParagraphFont"/>
    <w:rsid w:val="00E657EC"/>
  </w:style>
  <w:style w:type="table" w:customStyle="1" w:styleId="TableGrid16">
    <w:name w:val="Table Grid16"/>
    <w:basedOn w:val="TableNormal"/>
    <w:next w:val="TableGrid"/>
    <w:uiPriority w:val="59"/>
    <w:rsid w:val="00CE2BF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614F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BD560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rsid w:val="00F114F5"/>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character" w:customStyle="1" w:styleId="baec5a81-e4d6-4674-97f3-e9220f0136c1">
    <w:name w:val="baec5a81-e4d6-4674-97f3-e9220f0136c1"/>
    <w:basedOn w:val="DefaultParagraphFont"/>
    <w:rsid w:val="00F114F5"/>
  </w:style>
  <w:style w:type="character" w:customStyle="1" w:styleId="gi">
    <w:name w:val="gi"/>
    <w:basedOn w:val="DefaultParagraphFont"/>
    <w:rsid w:val="00F114F5"/>
  </w:style>
  <w:style w:type="table" w:customStyle="1" w:styleId="TableGrid19">
    <w:name w:val="Table Grid19"/>
    <w:basedOn w:val="TableNormal"/>
    <w:next w:val="TableGrid"/>
    <w:uiPriority w:val="39"/>
    <w:rsid w:val="00006D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06429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33428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rsid w:val="003342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Puce Char"/>
    <w:link w:val="NoSpacing"/>
    <w:uiPriority w:val="1"/>
    <w:locked/>
    <w:rsid w:val="00E52449"/>
    <w:rPr>
      <w:rFonts w:ascii="Calibri" w:eastAsia="Calibri" w:hAnsi="Calibri"/>
      <w:sz w:val="22"/>
      <w:szCs w:val="22"/>
      <w:lang w:eastAsia="en-US"/>
    </w:rPr>
  </w:style>
  <w:style w:type="character" w:customStyle="1" w:styleId="font141">
    <w:name w:val="font141"/>
    <w:rsid w:val="0049766B"/>
    <w:rPr>
      <w:color w:val="FFFFFF"/>
      <w:sz w:val="21"/>
      <w:szCs w:val="21"/>
    </w:rPr>
  </w:style>
  <w:style w:type="character" w:customStyle="1" w:styleId="tab30px1">
    <w:name w:val="tab30px1"/>
    <w:rsid w:val="0049766B"/>
  </w:style>
  <w:style w:type="paragraph" w:customStyle="1" w:styleId="Texto">
    <w:name w:val="Texto"/>
    <w:basedOn w:val="Normal"/>
    <w:uiPriority w:val="99"/>
    <w:rsid w:val="0049766B"/>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character" w:customStyle="1" w:styleId="Headfoot0">
    <w:name w:val="Head_foot"/>
    <w:basedOn w:val="DefaultParagraphFont"/>
    <w:uiPriority w:val="1"/>
    <w:qFormat/>
    <w:rsid w:val="0021001A"/>
    <w:rPr>
      <w:rFonts w:eastAsia="SimSun"/>
      <w:b/>
      <w:bCs/>
    </w:rPr>
  </w:style>
  <w:style w:type="paragraph" w:customStyle="1" w:styleId="EndLine">
    <w:name w:val="EndLine"/>
    <w:basedOn w:val="Normal"/>
    <w:uiPriority w:val="99"/>
    <w:qFormat/>
    <w:rsid w:val="0021001A"/>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paragraph" w:customStyle="1" w:styleId="InsideAddressName">
    <w:name w:val="Inside Address Name"/>
    <w:basedOn w:val="Normal"/>
    <w:next w:val="Normal"/>
    <w:uiPriority w:val="99"/>
    <w:rsid w:val="009669E6"/>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rPr>
  </w:style>
  <w:style w:type="table" w:customStyle="1" w:styleId="TableGrid22">
    <w:name w:val="Table Grid22"/>
    <w:basedOn w:val="TableNormal"/>
    <w:next w:val="TableGrid"/>
    <w:uiPriority w:val="59"/>
    <w:rsid w:val="00BF2B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51DC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A4529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45297"/>
    <w:rPr>
      <w:rFonts w:asciiTheme="majorHAnsi" w:eastAsiaTheme="majorEastAsia" w:hAnsiTheme="majorHAnsi" w:cstheme="majorBidi"/>
      <w:b/>
      <w:bCs/>
      <w:color w:val="365F91" w:themeColor="accent1" w:themeShade="BF"/>
      <w:sz w:val="28"/>
      <w:szCs w:val="28"/>
      <w:lang w:val="en-GB" w:eastAsia="en-US"/>
    </w:r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A45297"/>
    <w:rPr>
      <w:rFonts w:eastAsia="Times New Roman" w:cs="Calibri"/>
      <w:lang w:eastAsia="en-US"/>
    </w:rPr>
  </w:style>
  <w:style w:type="paragraph" w:customStyle="1" w:styleId="Heading2Before0pt">
    <w:name w:val="Heading 2 + Before:  0 pt"/>
    <w:aliases w:val="Pattern: Clear (Pale Blue)"/>
    <w:basedOn w:val="Heading2"/>
    <w:semiHidden/>
    <w:rsid w:val="00A45297"/>
    <w:pPr>
      <w:shd w:val="clear" w:color="auto" w:fill="99CCFF"/>
      <w:spacing w:before="0"/>
      <w:jc w:val="center"/>
      <w:textAlignment w:val="auto"/>
    </w:pPr>
    <w:rPr>
      <w:i w:val="0"/>
      <w:iCs w:val="0"/>
      <w:color w:val="FFFFFF"/>
      <w:lang w:val="fr-FR"/>
    </w:rPr>
  </w:style>
  <w:style w:type="table" w:customStyle="1" w:styleId="TableGrid27">
    <w:name w:val="Table Grid27"/>
    <w:basedOn w:val="TableNormal"/>
    <w:next w:val="TableGrid"/>
    <w:rsid w:val="00072F2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basedOn w:val="DefaultParagraphFont"/>
    <w:uiPriority w:val="99"/>
    <w:semiHidden/>
    <w:rsid w:val="006F5400"/>
    <w:rPr>
      <w:rFonts w:eastAsia="Times New Roman" w:cs="Calibri"/>
      <w:sz w:val="22"/>
      <w:szCs w:val="22"/>
      <w:lang w:eastAsia="en-US"/>
    </w:rPr>
  </w:style>
  <w:style w:type="paragraph" w:customStyle="1" w:styleId="Heading110">
    <w:name w:val="Heading 11"/>
    <w:basedOn w:val="Normal"/>
    <w:next w:val="Normal"/>
    <w:uiPriority w:val="9"/>
    <w:qFormat/>
    <w:rsid w:val="00D62547"/>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rPr>
  </w:style>
  <w:style w:type="paragraph" w:customStyle="1" w:styleId="Heading41">
    <w:name w:val="Heading 4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rPr>
  </w:style>
  <w:style w:type="paragraph" w:customStyle="1" w:styleId="Heading51">
    <w:name w:val="Heading 5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rPr>
  </w:style>
  <w:style w:type="character" w:customStyle="1" w:styleId="apple-converted-space">
    <w:name w:val="apple-converted-space"/>
    <w:basedOn w:val="DefaultParagraphFont"/>
    <w:rsid w:val="00D62547"/>
  </w:style>
  <w:style w:type="character" w:customStyle="1" w:styleId="Heading5Char1">
    <w:name w:val="Heading 5 Char1"/>
    <w:basedOn w:val="DefaultParagraphFont"/>
    <w:uiPriority w:val="9"/>
    <w:semiHidden/>
    <w:rsid w:val="00D62547"/>
    <w:rPr>
      <w:rFonts w:asciiTheme="majorHAnsi" w:eastAsiaTheme="majorEastAsia" w:hAnsiTheme="majorHAnsi" w:cstheme="majorBidi"/>
      <w:color w:val="365F91" w:themeColor="accent1" w:themeShade="BF"/>
      <w:lang w:eastAsia="en-US"/>
    </w:rPr>
  </w:style>
  <w:style w:type="table" w:customStyle="1" w:styleId="TableGrid28">
    <w:name w:val="Table Grid28"/>
    <w:basedOn w:val="TableNormal"/>
    <w:next w:val="TableGrid"/>
    <w:rsid w:val="00224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6736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51432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CA097E"/>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110">
    <w:name w:val="Table Grid110"/>
    <w:basedOn w:val="TableNormal"/>
    <w:next w:val="TableGrid"/>
    <w:rsid w:val="007160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74056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4D047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4B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37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146C8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FA600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3042F3"/>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11011">
    <w:name w:val="Table Grid11011"/>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5D780D"/>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eastAsia="zh-CN"/>
    </w:rPr>
  </w:style>
  <w:style w:type="paragraph" w:customStyle="1" w:styleId="TOCHeading1">
    <w:name w:val="TOC Heading1"/>
    <w:basedOn w:val="Heading1"/>
    <w:next w:val="Normal"/>
    <w:uiPriority w:val="39"/>
    <w:unhideWhenUsed/>
    <w:qFormat/>
    <w:rsid w:val="0065113E"/>
    <w:pPr>
      <w:keepLines/>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42">
    <w:name w:val="Table Grid42"/>
    <w:basedOn w:val="TableNormal"/>
    <w:next w:val="TableGrid"/>
    <w:rsid w:val="002223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463B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F463BF"/>
    <w:rPr>
      <w:color w:val="0000FF"/>
      <w:u w:val="single"/>
    </w:rPr>
  </w:style>
  <w:style w:type="table" w:customStyle="1" w:styleId="TableGrid311">
    <w:name w:val="Table Grid311"/>
    <w:basedOn w:val="TableNormal"/>
    <w:uiPriority w:val="59"/>
    <w:rsid w:val="00F463B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F463B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724E6"/>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5724E6"/>
    <w:rPr>
      <w:rFonts w:eastAsia="Times New Roman" w:cs="Calibri"/>
      <w:lang w:eastAsia="en-US"/>
    </w:rPr>
  </w:style>
  <w:style w:type="character" w:customStyle="1" w:styleId="BodyTextIndentChar1">
    <w:name w:val="Body Text Indent Char1"/>
    <w:basedOn w:val="DefaultParagraphFont"/>
    <w:uiPriority w:val="99"/>
    <w:semiHidden/>
    <w:rsid w:val="005724E6"/>
    <w:rPr>
      <w:rFonts w:eastAsia="Times New Roman" w:cs="Calibri"/>
      <w:sz w:val="22"/>
      <w:szCs w:val="22"/>
      <w:lang w:eastAsia="en-US"/>
    </w:rPr>
  </w:style>
  <w:style w:type="character" w:customStyle="1" w:styleId="BodyText3Char1">
    <w:name w:val="Body Text 3 Char1"/>
    <w:basedOn w:val="DefaultParagraphFont"/>
    <w:uiPriority w:val="99"/>
    <w:semiHidden/>
    <w:rsid w:val="005724E6"/>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724E6"/>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724E6"/>
    <w:rPr>
      <w:rFonts w:eastAsia="Times New Roman" w:cs="Calibri"/>
      <w:sz w:val="16"/>
      <w:szCs w:val="16"/>
      <w:lang w:eastAsia="en-US"/>
    </w:rPr>
  </w:style>
  <w:style w:type="character" w:customStyle="1" w:styleId="PlainTextChar1">
    <w:name w:val="Plain Text Char1"/>
    <w:basedOn w:val="DefaultParagraphFont"/>
    <w:uiPriority w:val="99"/>
    <w:semiHidden/>
    <w:rsid w:val="005724E6"/>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724E6"/>
    <w:rPr>
      <w:rFonts w:eastAsia="Times New Roman" w:cs="Calibri"/>
      <w:sz w:val="22"/>
      <w:szCs w:val="22"/>
      <w:lang w:eastAsia="en-US"/>
    </w:rPr>
  </w:style>
  <w:style w:type="character" w:customStyle="1" w:styleId="CommentSubjectChar1">
    <w:name w:val="Comment Subject Char1"/>
    <w:basedOn w:val="CommentTextChar1"/>
    <w:uiPriority w:val="99"/>
    <w:semiHidden/>
    <w:rsid w:val="005724E6"/>
    <w:rPr>
      <w:rFonts w:eastAsia="Times New Roman" w:cs="Calibri"/>
      <w:b/>
      <w:bCs/>
      <w:lang w:eastAsia="en-US"/>
    </w:rPr>
  </w:style>
  <w:style w:type="table" w:customStyle="1" w:styleId="TableGrid115">
    <w:name w:val="Table Grid115"/>
    <w:basedOn w:val="TableNormal"/>
    <w:next w:val="TableGrid"/>
    <w:uiPriority w:val="5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506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506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506A5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
    <w:name w:val="Table Professional5"/>
    <w:basedOn w:val="TableNormal"/>
    <w:next w:val="TableProfessional"/>
    <w:semiHidden/>
    <w:unhideWhenUsed/>
    <w:rsid w:val="00506A55"/>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
    <w:name w:val="Table Grid45"/>
    <w:basedOn w:val="TableNormal"/>
    <w:next w:val="TableGrid"/>
    <w:uiPriority w:val="59"/>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07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872A95"/>
    <w:pPr>
      <w:spacing w:after="160" w:line="259" w:lineRule="auto"/>
    </w:pPr>
    <w:rPr>
      <w:rFonts w:eastAsia="Times New Roman"/>
      <w:sz w:val="2"/>
      <w:lang w:val="en-GB"/>
    </w:rPr>
  </w:style>
  <w:style w:type="table" w:customStyle="1" w:styleId="TableNormal1">
    <w:name w:val="Table Normal1"/>
    <w:uiPriority w:val="2"/>
    <w:semiHidden/>
    <w:unhideWhenUsed/>
    <w:qFormat/>
    <w:rsid w:val="004017B3"/>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17B3"/>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noProof w:val="0"/>
      <w:sz w:val="24"/>
      <w:szCs w:val="22"/>
    </w:rPr>
  </w:style>
  <w:style w:type="character" w:customStyle="1" w:styleId="shorttext">
    <w:name w:val="short_text"/>
    <w:basedOn w:val="DefaultParagraphFont"/>
    <w:rsid w:val="004017B3"/>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832472"/>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832472"/>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semiHidden/>
    <w:rsid w:val="00832472"/>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832472"/>
    <w:rPr>
      <w:rFonts w:ascii="Calibri" w:eastAsia="Times New Roman" w:hAnsi="Calibri"/>
      <w:noProof/>
      <w:lang w:eastAsia="en-US"/>
    </w:rPr>
  </w:style>
  <w:style w:type="table" w:customStyle="1" w:styleId="TableGrid47">
    <w:name w:val="Table Grid47"/>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824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246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604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604B8E"/>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604B8E"/>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604B8E"/>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604B8E"/>
    <w:rPr>
      <w:rFonts w:ascii="Times" w:eastAsia="Times New Roman" w:hAnsi="Times"/>
    </w:rPr>
    <w:tblPr/>
  </w:style>
  <w:style w:type="table" w:customStyle="1" w:styleId="TableProfessional6">
    <w:name w:val="Table Professional6"/>
    <w:basedOn w:val="TableNormal"/>
    <w:next w:val="TableProfessional"/>
    <w:rsid w:val="00604B8E"/>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604B8E"/>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604B8E"/>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604B8E"/>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311">
    <w:name w:val="Table List 31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4">
    <w:name w:val="Table Grid314"/>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0">
    <w:name w:val="Table Grid410"/>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604B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604B8E"/>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604B8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locked/>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9">
    <w:name w:val="Table Grid119"/>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_"/>
    <w:basedOn w:val="DefaultParagraphFont"/>
    <w:link w:val="BodyText6"/>
    <w:rsid w:val="0094044C"/>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94044C"/>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noProof w:val="0"/>
      <w:color w:val="141414"/>
      <w:sz w:val="19"/>
      <w:szCs w:val="19"/>
      <w:lang w:eastAsia="zh-CN"/>
    </w:rPr>
  </w:style>
  <w:style w:type="character" w:customStyle="1" w:styleId="UnresolvedMention1">
    <w:name w:val="Unresolved Mention1"/>
    <w:basedOn w:val="DefaultParagraphFont"/>
    <w:uiPriority w:val="99"/>
    <w:semiHidden/>
    <w:unhideWhenUsed/>
    <w:rsid w:val="00012511"/>
    <w:rPr>
      <w:color w:val="605E5C"/>
      <w:shd w:val="clear" w:color="auto" w:fill="E1DFDD"/>
    </w:rPr>
  </w:style>
  <w:style w:type="character" w:customStyle="1" w:styleId="UnresolvedMention10">
    <w:name w:val="Unresolved Mention1"/>
    <w:basedOn w:val="DefaultParagraphFont"/>
    <w:uiPriority w:val="99"/>
    <w:unhideWhenUsed/>
    <w:rsid w:val="007D04DE"/>
    <w:rPr>
      <w:color w:val="605E5C"/>
      <w:shd w:val="clear" w:color="auto" w:fill="E1DFDD"/>
    </w:rPr>
  </w:style>
  <w:style w:type="table" w:customStyle="1" w:styleId="TableGrid120">
    <w:name w:val="Table Grid12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D2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D220C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FD4E54"/>
    <w:rPr>
      <w:color w:val="605E5C"/>
      <w:shd w:val="clear" w:color="auto" w:fill="E1DFDD"/>
    </w:rPr>
  </w:style>
  <w:style w:type="table" w:customStyle="1" w:styleId="TableGrid124">
    <w:name w:val="Table Grid124"/>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unhideWhenUsed/>
    <w:rsid w:val="00306A7D"/>
    <w:rPr>
      <w:color w:val="605E5C"/>
      <w:shd w:val="clear" w:color="auto" w:fill="E1DFDD"/>
    </w:rPr>
  </w:style>
  <w:style w:type="table" w:customStyle="1" w:styleId="TableGrid125">
    <w:name w:val="Table Grid125"/>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7B316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8282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a">
    <w:name w:val="TableGrid1"/>
    <w:rsid w:val="00982824"/>
    <w:rPr>
      <w:rFonts w:ascii="Calibri" w:eastAsia="Times New Roman" w:hAnsi="Calibri"/>
      <w:sz w:val="22"/>
      <w:szCs w:val="22"/>
      <w:lang w:eastAsia="en-US"/>
    </w:rPr>
    <w:tblPr>
      <w:tblCellMar>
        <w:top w:w="0" w:type="dxa"/>
        <w:left w:w="0" w:type="dxa"/>
        <w:bottom w:w="0" w:type="dxa"/>
        <w:right w:w="0" w:type="dxa"/>
      </w:tblCellMar>
    </w:tblPr>
  </w:style>
  <w:style w:type="paragraph" w:customStyle="1" w:styleId="xmsonormal">
    <w:name w:val="x_msonormal"/>
    <w:basedOn w:val="Normal"/>
    <w:rsid w:val="008605D9"/>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rPr>
  </w:style>
  <w:style w:type="table" w:customStyle="1" w:styleId="TableGrid54">
    <w:name w:val="Table Grid54"/>
    <w:basedOn w:val="TableNormal"/>
    <w:next w:val="TableGrid"/>
    <w:uiPriority w:val="3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1C45C8"/>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9">
    <w:name w:val="Table Grid319"/>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a">
    <w:name w:val="TableGrid3"/>
    <w:rsid w:val="001C45C8"/>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0">
    <w:name w:val="Table Grid320"/>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0238C6"/>
    <w:rPr>
      <w:color w:val="605E5C"/>
      <w:shd w:val="clear" w:color="auto" w:fill="E1DFDD"/>
    </w:rPr>
  </w:style>
  <w:style w:type="table" w:customStyle="1" w:styleId="TableGrid56">
    <w:name w:val="Table Grid56"/>
    <w:basedOn w:val="TableNormal"/>
    <w:next w:val="TableGrid"/>
    <w:uiPriority w:val="39"/>
    <w:rsid w:val="009F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3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9F7CB2"/>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9F7CB2"/>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1">
    <w:name w:val="Table Grid321"/>
    <w:basedOn w:val="TableNormal"/>
    <w:next w:val="TableGrid"/>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0">
    <w:name w:val="Unresolved Mention4"/>
    <w:basedOn w:val="DefaultParagraphFont"/>
    <w:uiPriority w:val="99"/>
    <w:unhideWhenUsed/>
    <w:rsid w:val="000C426F"/>
    <w:rPr>
      <w:color w:val="605E5C"/>
      <w:shd w:val="clear" w:color="auto" w:fill="E1DFDD"/>
    </w:rPr>
  </w:style>
  <w:style w:type="character" w:customStyle="1" w:styleId="UnresolvedMention5">
    <w:name w:val="Unresolved Mention5"/>
    <w:basedOn w:val="DefaultParagraphFont"/>
    <w:uiPriority w:val="99"/>
    <w:semiHidden/>
    <w:unhideWhenUsed/>
    <w:rsid w:val="000C426F"/>
    <w:rPr>
      <w:color w:val="605E5C"/>
      <w:shd w:val="clear" w:color="auto" w:fill="E1DFDD"/>
    </w:rPr>
  </w:style>
  <w:style w:type="table" w:customStyle="1" w:styleId="TableGrid57">
    <w:name w:val="Table Grid57"/>
    <w:basedOn w:val="TableNormal"/>
    <w:next w:val="TableGrid"/>
    <w:uiPriority w:val="39"/>
    <w:rsid w:val="008D47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052D43"/>
    <w:rPr>
      <w:color w:val="605E5C"/>
      <w:shd w:val="clear" w:color="auto" w:fill="E1DFDD"/>
    </w:rPr>
  </w:style>
  <w:style w:type="table" w:customStyle="1" w:styleId="TableGrid129">
    <w:name w:val="Table Grid129"/>
    <w:basedOn w:val="TableNormal"/>
    <w:next w:val="TableGrid"/>
    <w:uiPriority w:val="59"/>
    <w:rsid w:val="003416C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C045E7"/>
    <w:pPr>
      <w:numPr>
        <w:numId w:val="4"/>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noProof w:val="0"/>
      <w:color w:val="404040"/>
      <w:sz w:val="22"/>
      <w:szCs w:val="24"/>
    </w:rPr>
  </w:style>
  <w:style w:type="paragraph" w:customStyle="1" w:styleId="Subbullets">
    <w:name w:val="Sub bullets"/>
    <w:basedOn w:val="Bulletpoints"/>
    <w:uiPriority w:val="4"/>
    <w:qFormat/>
    <w:rsid w:val="00C045E7"/>
    <w:pPr>
      <w:numPr>
        <w:ilvl w:val="1"/>
      </w:numPr>
      <w:ind w:left="720"/>
    </w:pPr>
  </w:style>
  <w:style w:type="paragraph" w:styleId="Quote">
    <w:name w:val="Quote"/>
    <w:basedOn w:val="Normal"/>
    <w:next w:val="Normal"/>
    <w:link w:val="QuoteChar"/>
    <w:uiPriority w:val="29"/>
    <w:qFormat/>
    <w:rsid w:val="00C045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noProof w:val="0"/>
      <w:color w:val="404040" w:themeColor="text1" w:themeTint="BF"/>
      <w:sz w:val="22"/>
      <w:szCs w:val="22"/>
      <w:lang w:val="en-GB"/>
    </w:rPr>
  </w:style>
  <w:style w:type="character" w:customStyle="1" w:styleId="QuoteChar">
    <w:name w:val="Quote Char"/>
    <w:basedOn w:val="DefaultParagraphFont"/>
    <w:link w:val="Quote"/>
    <w:uiPriority w:val="29"/>
    <w:rsid w:val="00C045E7"/>
    <w:rPr>
      <w:rFonts w:ascii="Calibri" w:eastAsia="Times New Roman" w:hAnsi="Calibri" w:cs="Arial"/>
      <w:i/>
      <w:iCs/>
      <w:color w:val="404040" w:themeColor="text1" w:themeTint="BF"/>
      <w:sz w:val="22"/>
      <w:szCs w:val="22"/>
      <w:lang w:val="en-GB" w:eastAsia="en-US"/>
    </w:rPr>
  </w:style>
  <w:style w:type="paragraph" w:customStyle="1" w:styleId="Standard1">
    <w:name w:val="Standard1"/>
    <w:rsid w:val="007B14DD"/>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table" w:customStyle="1" w:styleId="TableNormal11">
    <w:name w:val="Table Normal11"/>
    <w:uiPriority w:val="2"/>
    <w:semiHidden/>
    <w:unhideWhenUsed/>
    <w:qFormat/>
    <w:rsid w:val="007B14DD"/>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rsid w:val="00E76464"/>
    <w:pPr>
      <w:tabs>
        <w:tab w:val="clear" w:pos="170"/>
        <w:tab w:val="left" w:pos="284"/>
        <w:tab w:val="left" w:pos="3402"/>
      </w:tabs>
      <w:overflowPunct w:val="0"/>
      <w:autoSpaceDE w:val="0"/>
      <w:autoSpaceDN w:val="0"/>
      <w:adjustRightInd w:val="0"/>
      <w:spacing w:before="200" w:after="0" w:line="199" w:lineRule="exact"/>
      <w:ind w:left="3402" w:hanging="3402"/>
      <w:jc w:val="both"/>
      <w:textAlignment w:val="baseline"/>
    </w:pPr>
    <w:rPr>
      <w:rFonts w:ascii="Arial" w:hAnsi="Arial" w:cs="Arial"/>
      <w:noProof w:val="0"/>
      <w:lang w:val="en-GB"/>
    </w:rPr>
  </w:style>
  <w:style w:type="character" w:customStyle="1" w:styleId="st">
    <w:name w:val="st"/>
    <w:basedOn w:val="DefaultParagraphFont"/>
    <w:rsid w:val="009933E5"/>
  </w:style>
  <w:style w:type="table" w:customStyle="1" w:styleId="GridTable1Light-Accent11">
    <w:name w:val="Grid Table 1 Light - Accent 1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numlev11">
    <w:name w:val="Enumlev1"/>
    <w:basedOn w:val="enumlev2"/>
    <w:qFormat/>
    <w:rsid w:val="009933E5"/>
    <w:pPr>
      <w:ind w:left="794" w:hanging="794"/>
      <w:jc w:val="both"/>
    </w:pPr>
    <w:rPr>
      <w:rFonts w:asciiTheme="minorHAnsi" w:eastAsia="SimSun" w:hAnsiTheme="minorHAnsi"/>
      <w:noProof w:val="0"/>
      <w:lang w:val="en-US"/>
    </w:rPr>
  </w:style>
  <w:style w:type="table" w:styleId="GridTable1Light-Accent1">
    <w:name w:val="Grid Table 1 Light Accent 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rans">
    <w:name w:val="trans"/>
    <w:basedOn w:val="DefaultParagraphFont"/>
    <w:rsid w:val="009933E5"/>
  </w:style>
  <w:style w:type="paragraph" w:customStyle="1" w:styleId="StyleHeading2AsianBodyAsianSimSun">
    <w:name w:val="Style Heading_2 + (Asian) +Body Asian (SimSun)"/>
    <w:basedOn w:val="Heading20"/>
    <w:rsid w:val="009933E5"/>
    <w:pPr>
      <w:spacing w:before="240" w:after="60"/>
    </w:pPr>
    <w:rPr>
      <w:rFonts w:ascii="Arial" w:eastAsia="SimHei" w:hAnsi="Arial" w:cs="Arial"/>
      <w:noProof w:val="0"/>
      <w:sz w:val="26"/>
    </w:rPr>
  </w:style>
  <w:style w:type="paragraph" w:customStyle="1" w:styleId="StyleHeading2AsianBodyAsianSimSun1">
    <w:name w:val="Style Heading_2 + (Asian) +Body Asian (SimSun)1"/>
    <w:basedOn w:val="Heading20"/>
    <w:rsid w:val="009933E5"/>
    <w:pPr>
      <w:spacing w:before="360" w:after="60"/>
    </w:pPr>
    <w:rPr>
      <w:rFonts w:ascii="Arial" w:eastAsia="SimHei" w:hAnsi="Arial" w:cs="Arial"/>
      <w:noProof w:val="0"/>
      <w:sz w:val="26"/>
    </w:rPr>
  </w:style>
  <w:style w:type="character" w:customStyle="1" w:styleId="labellist">
    <w:name w:val="label_list"/>
    <w:basedOn w:val="DefaultParagraphFont"/>
    <w:rsid w:val="009933E5"/>
  </w:style>
  <w:style w:type="character" w:styleId="PlaceholderText">
    <w:name w:val="Placeholder Text"/>
    <w:basedOn w:val="DefaultParagraphFont"/>
    <w:uiPriority w:val="99"/>
    <w:semiHidden/>
    <w:rsid w:val="009933E5"/>
    <w:rPr>
      <w:color w:val="808080"/>
    </w:rPr>
  </w:style>
  <w:style w:type="paragraph" w:customStyle="1" w:styleId="Committee">
    <w:name w:val="Committee"/>
    <w:basedOn w:val="Normal"/>
    <w:qFormat/>
    <w:rsid w:val="009933E5"/>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cs="Times New Roman Bold"/>
      <w:b/>
      <w:caps/>
      <w:noProof w:val="0"/>
      <w:sz w:val="24"/>
      <w:lang w:val="en-GB"/>
    </w:rPr>
  </w:style>
  <w:style w:type="paragraph" w:customStyle="1" w:styleId="CEOcontributionStart">
    <w:name w:val="CEO_contributionStart"/>
    <w:basedOn w:val="Normal"/>
    <w:rsid w:val="009933E5"/>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noProof w:val="0"/>
      <w:sz w:val="19"/>
      <w:szCs w:val="19"/>
      <w:lang w:val="en-GB"/>
    </w:rPr>
  </w:style>
  <w:style w:type="paragraph" w:customStyle="1" w:styleId="CEOAgendaItemIndent">
    <w:name w:val="CEO_AgendaItemIndent"/>
    <w:basedOn w:val="Normal"/>
    <w:rsid w:val="009933E5"/>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noProof w:val="0"/>
      <w:sz w:val="19"/>
      <w:szCs w:val="19"/>
    </w:rPr>
  </w:style>
  <w:style w:type="paragraph" w:customStyle="1" w:styleId="Banner">
    <w:name w:val="Banner"/>
    <w:basedOn w:val="Normal"/>
    <w:rsid w:val="009933E5"/>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noProof w:val="0"/>
      <w:sz w:val="22"/>
      <w:szCs w:val="22"/>
      <w:lang w:val="en-GB"/>
    </w:rPr>
  </w:style>
  <w:style w:type="character" w:customStyle="1" w:styleId="NormalaftertitleChar0">
    <w:name w:val="Normal after title Char"/>
    <w:basedOn w:val="DefaultParagraphFont"/>
    <w:link w:val="Normalaftertitle0"/>
    <w:locked/>
    <w:rsid w:val="009933E5"/>
    <w:rPr>
      <w:rFonts w:eastAsia="Times New Roman"/>
      <w:noProof/>
      <w:sz w:val="24"/>
      <w:lang w:eastAsia="en-US"/>
    </w:rPr>
  </w:style>
  <w:style w:type="table" w:customStyle="1" w:styleId="ListTable1Light-Accent51">
    <w:name w:val="List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51">
    <w:name w:val="Grid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9933E5"/>
    <w:rPr>
      <w:rFonts w:eastAsia="Times New Roman"/>
      <w:b/>
      <w:noProof/>
      <w:sz w:val="24"/>
      <w:lang w:eastAsia="en-US"/>
    </w:rPr>
  </w:style>
  <w:style w:type="character" w:customStyle="1" w:styleId="TableNoBRChar">
    <w:name w:val="Table_No_BR Char"/>
    <w:link w:val="TableNoBR"/>
    <w:locked/>
    <w:rsid w:val="009933E5"/>
    <w:rPr>
      <w:rFonts w:eastAsia="Times New Roman"/>
      <w:caps/>
      <w:noProof/>
      <w:sz w:val="24"/>
      <w:lang w:eastAsia="en-US"/>
    </w:rPr>
  </w:style>
  <w:style w:type="paragraph" w:customStyle="1" w:styleId="Annextitle0">
    <w:name w:val="Annex_title"/>
    <w:basedOn w:val="Normal"/>
    <w:next w:val="Normalaftertitle0"/>
    <w:link w:val="AnnextitleChar"/>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noProof w:val="0"/>
      <w:sz w:val="28"/>
      <w:lang w:val="en-GB"/>
    </w:rPr>
  </w:style>
  <w:style w:type="paragraph" w:customStyle="1" w:styleId="TableNo">
    <w:name w:val="Table_No"/>
    <w:basedOn w:val="Normal"/>
    <w:next w:val="Tabletitle0"/>
    <w:rsid w:val="009933E5"/>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noProof w:val="0"/>
      <w:sz w:val="24"/>
      <w:lang w:val="en-GB"/>
    </w:rPr>
  </w:style>
  <w:style w:type="paragraph" w:customStyle="1" w:styleId="Tabletitle0">
    <w:name w:val="Table_title"/>
    <w:basedOn w:val="Normal"/>
    <w:next w:val="Tabletext"/>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noProof w:val="0"/>
      <w:sz w:val="24"/>
      <w:lang w:val="en-GB"/>
    </w:rPr>
  </w:style>
  <w:style w:type="paragraph" w:customStyle="1" w:styleId="Table">
    <w:name w:val="Table_#"/>
    <w:basedOn w:val="Normal"/>
    <w:next w:val="TableTitle"/>
    <w:rsid w:val="009933E5"/>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noProof w:val="0"/>
      <w:sz w:val="24"/>
      <w:lang w:val="en-GB"/>
    </w:rPr>
  </w:style>
  <w:style w:type="paragraph" w:styleId="ListBullet2">
    <w:name w:val="List Bullet 2"/>
    <w:basedOn w:val="Normal"/>
    <w:autoRedefine/>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Bullet3">
    <w:name w:val="List Bullet 3"/>
    <w:basedOn w:val="Normal"/>
    <w:autoRedefine/>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Bullet4">
    <w:name w:val="List Bullet 4"/>
    <w:basedOn w:val="Normal"/>
    <w:autoRedefine/>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Bullet5">
    <w:name w:val="List Bullet 5"/>
    <w:basedOn w:val="Normal"/>
    <w:autoRedefine/>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styleId="ListNumber">
    <w:name w:val="List Number"/>
    <w:basedOn w:val="Normal"/>
    <w:rsid w:val="009933E5"/>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noProof w:val="0"/>
      <w:snapToGrid w:val="0"/>
      <w:sz w:val="24"/>
    </w:rPr>
  </w:style>
  <w:style w:type="paragraph" w:styleId="ListNumber2">
    <w:name w:val="List Number 2"/>
    <w:basedOn w:val="Normal"/>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Number3">
    <w:name w:val="List Number 3"/>
    <w:basedOn w:val="Normal"/>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Number4">
    <w:name w:val="List Number 4"/>
    <w:basedOn w:val="Normal"/>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Number5">
    <w:name w:val="List Number 5"/>
    <w:basedOn w:val="Normal"/>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customStyle="1" w:styleId="Blockquote">
    <w:name w:val="Blockquote"/>
    <w:basedOn w:val="Normal"/>
    <w:rsid w:val="009933E5"/>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noProof w:val="0"/>
      <w:snapToGrid w:val="0"/>
      <w:sz w:val="24"/>
    </w:rPr>
  </w:style>
  <w:style w:type="paragraph" w:customStyle="1" w:styleId="DefinitionList">
    <w:name w:val="Definition List"/>
    <w:basedOn w:val="Normal"/>
    <w:next w:val="DefinitionTerm"/>
    <w:rsid w:val="009933E5"/>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noProof w:val="0"/>
      <w:snapToGrid w:val="0"/>
      <w:sz w:val="24"/>
    </w:rPr>
  </w:style>
  <w:style w:type="character" w:customStyle="1" w:styleId="HTMLMarkup">
    <w:name w:val="HTML Markup"/>
    <w:rsid w:val="009933E5"/>
    <w:rPr>
      <w:vanish/>
      <w:color w:val="FF0000"/>
    </w:rPr>
  </w:style>
  <w:style w:type="character" w:customStyle="1" w:styleId="Definition">
    <w:name w:val="Definition"/>
    <w:rsid w:val="009933E5"/>
    <w:rPr>
      <w:i/>
    </w:rPr>
  </w:style>
  <w:style w:type="paragraph" w:customStyle="1" w:styleId="H5">
    <w:name w:val="H5"/>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noProof w:val="0"/>
      <w:snapToGrid w:val="0"/>
    </w:rPr>
  </w:style>
  <w:style w:type="paragraph" w:customStyle="1" w:styleId="H6">
    <w:name w:val="H6"/>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noProof w:val="0"/>
      <w:snapToGrid w:val="0"/>
      <w:sz w:val="16"/>
    </w:rPr>
  </w:style>
  <w:style w:type="character" w:customStyle="1" w:styleId="CITE">
    <w:name w:val="CITE"/>
    <w:rsid w:val="009933E5"/>
    <w:rPr>
      <w:i/>
    </w:rPr>
  </w:style>
  <w:style w:type="character" w:customStyle="1" w:styleId="CODE">
    <w:name w:val="CODE"/>
    <w:rsid w:val="009933E5"/>
    <w:rPr>
      <w:rFonts w:ascii="Courier New" w:hAnsi="Courier New"/>
      <w:sz w:val="20"/>
    </w:rPr>
  </w:style>
  <w:style w:type="character" w:customStyle="1" w:styleId="Keyboard">
    <w:name w:val="Keyboard"/>
    <w:rsid w:val="009933E5"/>
    <w:rPr>
      <w:rFonts w:ascii="Courier New" w:hAnsi="Courier New"/>
      <w:b/>
      <w:sz w:val="20"/>
    </w:rPr>
  </w:style>
  <w:style w:type="paragraph" w:customStyle="1" w:styleId="Preformatted">
    <w:name w:val="Preformatted"/>
    <w:basedOn w:val="Normal"/>
    <w:rsid w:val="009933E5"/>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noProof w:val="0"/>
      <w:snapToGrid w:val="0"/>
    </w:rPr>
  </w:style>
  <w:style w:type="character" w:customStyle="1" w:styleId="Sample">
    <w:name w:val="Sample"/>
    <w:rsid w:val="009933E5"/>
    <w:rPr>
      <w:rFonts w:ascii="Courier New" w:hAnsi="Courier New"/>
    </w:rPr>
  </w:style>
  <w:style w:type="character" w:customStyle="1" w:styleId="Typewriter">
    <w:name w:val="Typewriter"/>
    <w:rsid w:val="009933E5"/>
    <w:rPr>
      <w:rFonts w:ascii="Courier New" w:hAnsi="Courier New"/>
      <w:sz w:val="20"/>
    </w:rPr>
  </w:style>
  <w:style w:type="character" w:customStyle="1" w:styleId="Variable">
    <w:name w:val="Variable"/>
    <w:rsid w:val="009933E5"/>
    <w:rPr>
      <w:i/>
    </w:rPr>
  </w:style>
  <w:style w:type="character" w:customStyle="1" w:styleId="Comment">
    <w:name w:val="Comment"/>
    <w:rsid w:val="009933E5"/>
    <w:rPr>
      <w:vanish/>
    </w:rPr>
  </w:style>
  <w:style w:type="paragraph" w:styleId="Date">
    <w:name w:val="Date"/>
    <w:basedOn w:val="Normal"/>
    <w:next w:val="Normal"/>
    <w:link w:val="DateChar"/>
    <w:rsid w:val="009933E5"/>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noProof w:val="0"/>
      <w:snapToGrid w:val="0"/>
      <w:sz w:val="24"/>
    </w:rPr>
  </w:style>
  <w:style w:type="character" w:customStyle="1" w:styleId="DateChar">
    <w:name w:val="Date Char"/>
    <w:basedOn w:val="DefaultParagraphFont"/>
    <w:link w:val="Date"/>
    <w:rsid w:val="009933E5"/>
    <w:rPr>
      <w:rFonts w:eastAsia="Times New Roman"/>
      <w:snapToGrid w:val="0"/>
      <w:sz w:val="24"/>
      <w:lang w:eastAsia="en-US"/>
    </w:rPr>
  </w:style>
  <w:style w:type="character" w:customStyle="1" w:styleId="AnnextitleChar">
    <w:name w:val="Annex_title Char"/>
    <w:basedOn w:val="DefaultParagraphFont"/>
    <w:link w:val="Annextitle0"/>
    <w:locked/>
    <w:rsid w:val="009933E5"/>
    <w:rPr>
      <w:rFonts w:ascii="Times New Roman Bold" w:eastAsia="Times New Roman" w:hAnsi="Times New Roman Bold"/>
      <w:b/>
      <w:sz w:val="28"/>
      <w:lang w:val="en-GB" w:eastAsia="en-US"/>
    </w:rPr>
  </w:style>
  <w:style w:type="table" w:customStyle="1" w:styleId="TableGrid62">
    <w:name w:val="Table Grid62"/>
    <w:basedOn w:val="TableNormal"/>
    <w:next w:val="TableGrid"/>
    <w:uiPriority w:val="59"/>
    <w:rsid w:val="009933E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39"/>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dicttext22">
    <w:name w:val="op_dict_text22"/>
    <w:basedOn w:val="DefaultParagraphFont"/>
    <w:rsid w:val="009933E5"/>
  </w:style>
  <w:style w:type="paragraph" w:customStyle="1" w:styleId="simsun">
    <w:name w:val="simsun"/>
    <w:basedOn w:val="TOC2"/>
    <w:rsid w:val="009933E5"/>
    <w:pPr>
      <w:tabs>
        <w:tab w:val="clear" w:pos="8505"/>
        <w:tab w:val="left" w:leader="dot" w:pos="8789"/>
      </w:tabs>
      <w:ind w:left="284"/>
    </w:pPr>
    <w:rPr>
      <w:rFonts w:eastAsia="SimSun"/>
      <w:lang w:eastAsia="zh-CN"/>
    </w:rPr>
  </w:style>
  <w:style w:type="character" w:customStyle="1" w:styleId="UnresolvedMention7">
    <w:name w:val="Unresolved Mention7"/>
    <w:basedOn w:val="DefaultParagraphFont"/>
    <w:uiPriority w:val="99"/>
    <w:semiHidden/>
    <w:unhideWhenUsed/>
    <w:rsid w:val="009933E5"/>
    <w:rPr>
      <w:color w:val="605E5C"/>
      <w:shd w:val="clear" w:color="auto" w:fill="E1DFDD"/>
    </w:rPr>
  </w:style>
  <w:style w:type="table" w:customStyle="1" w:styleId="TableGrid41111">
    <w:name w:val="Table Grid41111"/>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paragraph" w:customStyle="1" w:styleId="httpsextranetarcepfrportailLinkClickaspxfileticketPBA1WK-wnOU3dtabid217portalid0mid850">
    <w:name w:val="https://extranet.arcep.fr/portail/LinkClick.aspx?fileticket=PBA1WK-wnOU%3d&amp;tabid=217&amp;portalid=0&amp;mid=850"/>
    <w:basedOn w:val="Normal"/>
    <w:rsid w:val="009A2A67"/>
    <w:pPr>
      <w:tabs>
        <w:tab w:val="left" w:pos="794"/>
        <w:tab w:val="left" w:pos="1191"/>
        <w:tab w:val="left" w:pos="1588"/>
        <w:tab w:val="left" w:pos="1985"/>
      </w:tabs>
      <w:jc w:val="left"/>
    </w:pPr>
  </w:style>
  <w:style w:type="paragraph" w:customStyle="1" w:styleId="Revision1">
    <w:name w:val="Revision1"/>
    <w:next w:val="Revision"/>
    <w:hidden/>
    <w:uiPriority w:val="99"/>
    <w:semiHidden/>
    <w:rsid w:val="00472F7A"/>
    <w:rPr>
      <w:rFonts w:ascii="Calibri" w:eastAsia="Calibri" w:hAnsi="Calibri" w:cs="Arial"/>
      <w:sz w:val="22"/>
      <w:szCs w:val="22"/>
      <w:lang w:val="en-ZA" w:eastAsia="en-US"/>
    </w:rPr>
  </w:style>
  <w:style w:type="table" w:customStyle="1" w:styleId="TableGrid58">
    <w:name w:val="Table Grid58"/>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next w:val="TableGrid"/>
    <w:uiPriority w:val="59"/>
    <w:rsid w:val="007245D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245D5"/>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next w:val="PlainTable1"/>
    <w:uiPriority w:val="41"/>
    <w:rsid w:val="00472F7A"/>
    <w:pPr>
      <w:spacing w:beforeLines="240" w:before="240" w:afterLines="200"/>
      <w:ind w:left="720" w:hanging="360"/>
    </w:pPr>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472F7A"/>
    <w:rPr>
      <w:rFonts w:ascii="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bletextbold">
    <w:name w:val="Table_text bold"/>
    <w:basedOn w:val="Tabletext"/>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
      <w:bCs/>
      <w:noProof w:val="0"/>
      <w:sz w:val="20"/>
      <w:szCs w:val="20"/>
      <w:lang w:val="en-US"/>
    </w:rPr>
  </w:style>
  <w:style w:type="character" w:customStyle="1" w:styleId="EndnoteTextChar1">
    <w:name w:val="Endnote Text Char1"/>
    <w:basedOn w:val="DefaultParagraphFont"/>
    <w:uiPriority w:val="99"/>
    <w:semiHidden/>
    <w:rsid w:val="007245D5"/>
    <w:rPr>
      <w:rFonts w:eastAsia="Times New Roman" w:cs="Calibri"/>
      <w:lang w:eastAsia="en-US"/>
    </w:rPr>
  </w:style>
  <w:style w:type="character" w:styleId="IntenseEmphasis">
    <w:name w:val="Intense Emphasis"/>
    <w:basedOn w:val="DefaultParagraphFont"/>
    <w:uiPriority w:val="21"/>
    <w:qFormat/>
    <w:rsid w:val="00472F7A"/>
    <w:rPr>
      <w:i/>
      <w:iCs/>
      <w:color w:val="365F91" w:themeColor="accent1" w:themeShade="BF"/>
    </w:rPr>
  </w:style>
  <w:style w:type="paragraph" w:styleId="IntenseQuote">
    <w:name w:val="Intense Quote"/>
    <w:basedOn w:val="Normal"/>
    <w:next w:val="Normal"/>
    <w:link w:val="IntenseQuoteChar"/>
    <w:uiPriority w:val="30"/>
    <w:qFormat/>
    <w:rsid w:val="00472F7A"/>
    <w:pPr>
      <w:pBdr>
        <w:top w:val="single" w:sz="4" w:space="10" w:color="365F91" w:themeColor="accent1" w:themeShade="BF"/>
        <w:bottom w:val="single" w:sz="4" w:space="10" w:color="365F91" w:themeColor="accent1" w:themeShade="BF"/>
      </w:pBdr>
      <w:tabs>
        <w:tab w:val="clear" w:pos="1276"/>
        <w:tab w:val="clear" w:pos="1843"/>
        <w:tab w:val="clear" w:pos="5387"/>
        <w:tab w:val="clear" w:pos="5954"/>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noProof w:val="0"/>
      <w:color w:val="365F91" w:themeColor="accent1" w:themeShade="BF"/>
      <w:kern w:val="2"/>
      <w:sz w:val="22"/>
      <w:szCs w:val="22"/>
      <w:lang w:val="en-AU"/>
      <w14:ligatures w14:val="standardContextual"/>
    </w:rPr>
  </w:style>
  <w:style w:type="character" w:customStyle="1" w:styleId="IntenseQuoteChar">
    <w:name w:val="Intense Quote Char"/>
    <w:basedOn w:val="DefaultParagraphFont"/>
    <w:link w:val="IntenseQuote"/>
    <w:uiPriority w:val="30"/>
    <w:rsid w:val="00472F7A"/>
    <w:rPr>
      <w:rFonts w:asciiTheme="minorHAnsi" w:eastAsiaTheme="minorHAnsi" w:hAnsiTheme="minorHAnsi" w:cstheme="minorBidi"/>
      <w:i/>
      <w:iCs/>
      <w:color w:val="365F91" w:themeColor="accent1" w:themeShade="BF"/>
      <w:kern w:val="2"/>
      <w:sz w:val="22"/>
      <w:szCs w:val="22"/>
      <w:lang w:val="en-AU" w:eastAsia="en-US"/>
      <w14:ligatures w14:val="standardContextual"/>
    </w:rPr>
  </w:style>
  <w:style w:type="character" w:styleId="IntenseReference">
    <w:name w:val="Intense Reference"/>
    <w:basedOn w:val="DefaultParagraphFont"/>
    <w:uiPriority w:val="32"/>
    <w:qFormat/>
    <w:rsid w:val="00472F7A"/>
    <w:rPr>
      <w:b/>
      <w:bCs/>
      <w:smallCaps/>
      <w:color w:val="365F91" w:themeColor="accent1" w:themeShade="BF"/>
      <w:spacing w:val="5"/>
    </w:rPr>
  </w:style>
  <w:style w:type="paragraph" w:customStyle="1" w:styleId="ToC">
    <w:name w:val="ToC"/>
    <w:basedOn w:val="Normal"/>
    <w:qFormat/>
    <w:rsid w:val="00472F7A"/>
    <w:pPr>
      <w:tabs>
        <w:tab w:val="clear" w:pos="1276"/>
        <w:tab w:val="clear" w:pos="1843"/>
        <w:tab w:val="clear" w:pos="5387"/>
        <w:tab w:val="clear" w:pos="5954"/>
      </w:tabs>
      <w:overflowPunct/>
      <w:autoSpaceDE/>
      <w:autoSpaceDN/>
      <w:adjustRightInd/>
      <w:jc w:val="center"/>
      <w:textAlignment w:val="auto"/>
    </w:pPr>
    <w:rPr>
      <w:rFonts w:asciiTheme="minorHAnsi" w:eastAsiaTheme="minorHAnsi" w:hAnsiTheme="minorHAnsi" w:cstheme="minorBidi"/>
      <w:b/>
      <w:noProof w:val="0"/>
      <w:kern w:val="2"/>
      <w:sz w:val="32"/>
      <w:szCs w:val="22"/>
      <w:lang w:val="en-GB"/>
      <w14:ligatures w14:val="standardContextual"/>
    </w:rPr>
  </w:style>
  <w:style w:type="paragraph" w:customStyle="1" w:styleId="Textopreformateado">
    <w:name w:val="Texto preformateado"/>
    <w:basedOn w:val="Normal"/>
    <w:qFormat/>
    <w:rsid w:val="00472F7A"/>
    <w:pPr>
      <w:tabs>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noProof w:val="0"/>
    </w:rPr>
  </w:style>
  <w:style w:type="numbering" w:customStyle="1" w:styleId="NoList1">
    <w:name w:val="No List1"/>
    <w:next w:val="NoList"/>
    <w:uiPriority w:val="99"/>
    <w:semiHidden/>
    <w:unhideWhenUsed/>
    <w:rsid w:val="00472F7A"/>
  </w:style>
  <w:style w:type="numbering" w:customStyle="1" w:styleId="NoList2">
    <w:name w:val="No List2"/>
    <w:next w:val="NoList"/>
    <w:uiPriority w:val="99"/>
    <w:semiHidden/>
    <w:unhideWhenUsed/>
    <w:rsid w:val="00472F7A"/>
  </w:style>
  <w:style w:type="numbering" w:customStyle="1" w:styleId="NoList3">
    <w:name w:val="No List3"/>
    <w:next w:val="NoList"/>
    <w:uiPriority w:val="99"/>
    <w:semiHidden/>
    <w:unhideWhenUsed/>
    <w:rsid w:val="00472F7A"/>
  </w:style>
  <w:style w:type="numbering" w:customStyle="1" w:styleId="NoList11">
    <w:name w:val="No List11"/>
    <w:next w:val="NoList"/>
    <w:uiPriority w:val="99"/>
    <w:semiHidden/>
    <w:unhideWhenUsed/>
    <w:rsid w:val="00472F7A"/>
  </w:style>
  <w:style w:type="numbering" w:customStyle="1" w:styleId="NoList21">
    <w:name w:val="No List21"/>
    <w:next w:val="NoList"/>
    <w:uiPriority w:val="99"/>
    <w:semiHidden/>
    <w:unhideWhenUsed/>
    <w:rsid w:val="00472F7A"/>
  </w:style>
  <w:style w:type="numbering" w:customStyle="1" w:styleId="NoList31">
    <w:name w:val="No List31"/>
    <w:next w:val="NoList"/>
    <w:uiPriority w:val="99"/>
    <w:semiHidden/>
    <w:unhideWhenUsed/>
    <w:rsid w:val="00472F7A"/>
  </w:style>
  <w:style w:type="numbering" w:customStyle="1" w:styleId="NoList4">
    <w:name w:val="No List4"/>
    <w:next w:val="NoList"/>
    <w:uiPriority w:val="99"/>
    <w:semiHidden/>
    <w:unhideWhenUsed/>
    <w:rsid w:val="00472F7A"/>
  </w:style>
  <w:style w:type="numbering" w:customStyle="1" w:styleId="NoList5">
    <w:name w:val="No List5"/>
    <w:next w:val="NoList"/>
    <w:uiPriority w:val="99"/>
    <w:semiHidden/>
    <w:rsid w:val="00472F7A"/>
  </w:style>
  <w:style w:type="numbering" w:customStyle="1" w:styleId="NoList6">
    <w:name w:val="No List6"/>
    <w:next w:val="NoList"/>
    <w:uiPriority w:val="99"/>
    <w:semiHidden/>
    <w:unhideWhenUsed/>
    <w:rsid w:val="00472F7A"/>
  </w:style>
  <w:style w:type="numbering" w:customStyle="1" w:styleId="NoList7">
    <w:name w:val="No List7"/>
    <w:next w:val="NoList"/>
    <w:uiPriority w:val="99"/>
    <w:semiHidden/>
    <w:unhideWhenUsed/>
    <w:rsid w:val="00472F7A"/>
  </w:style>
  <w:style w:type="numbering" w:customStyle="1" w:styleId="NoList8">
    <w:name w:val="No List8"/>
    <w:next w:val="NoList"/>
    <w:uiPriority w:val="99"/>
    <w:semiHidden/>
    <w:unhideWhenUsed/>
    <w:rsid w:val="00472F7A"/>
  </w:style>
  <w:style w:type="numbering" w:customStyle="1" w:styleId="NoList9">
    <w:name w:val="No List9"/>
    <w:next w:val="NoList"/>
    <w:uiPriority w:val="99"/>
    <w:semiHidden/>
    <w:unhideWhenUsed/>
    <w:rsid w:val="00472F7A"/>
  </w:style>
  <w:style w:type="numbering" w:customStyle="1" w:styleId="NoList10">
    <w:name w:val="No List10"/>
    <w:next w:val="NoList"/>
    <w:uiPriority w:val="99"/>
    <w:semiHidden/>
    <w:unhideWhenUsed/>
    <w:rsid w:val="00472F7A"/>
  </w:style>
  <w:style w:type="numbering" w:customStyle="1" w:styleId="NoList111">
    <w:name w:val="No List111"/>
    <w:next w:val="NoList"/>
    <w:uiPriority w:val="99"/>
    <w:semiHidden/>
    <w:rsid w:val="00472F7A"/>
  </w:style>
  <w:style w:type="numbering" w:customStyle="1" w:styleId="NoList12">
    <w:name w:val="No List12"/>
    <w:next w:val="NoList"/>
    <w:uiPriority w:val="99"/>
    <w:semiHidden/>
    <w:unhideWhenUsed/>
    <w:rsid w:val="00472F7A"/>
  </w:style>
  <w:style w:type="numbering" w:customStyle="1" w:styleId="NoList13">
    <w:name w:val="No List13"/>
    <w:next w:val="NoList"/>
    <w:uiPriority w:val="99"/>
    <w:semiHidden/>
    <w:unhideWhenUsed/>
    <w:rsid w:val="00472F7A"/>
  </w:style>
  <w:style w:type="numbering" w:customStyle="1" w:styleId="NoList14">
    <w:name w:val="No List14"/>
    <w:next w:val="NoList"/>
    <w:uiPriority w:val="99"/>
    <w:semiHidden/>
    <w:unhideWhenUsed/>
    <w:rsid w:val="00472F7A"/>
  </w:style>
  <w:style w:type="numbering" w:customStyle="1" w:styleId="NoList15">
    <w:name w:val="No List15"/>
    <w:next w:val="NoList"/>
    <w:uiPriority w:val="99"/>
    <w:semiHidden/>
    <w:unhideWhenUsed/>
    <w:rsid w:val="00472F7A"/>
  </w:style>
  <w:style w:type="numbering" w:customStyle="1" w:styleId="NoList16">
    <w:name w:val="No List16"/>
    <w:next w:val="NoList"/>
    <w:uiPriority w:val="99"/>
    <w:semiHidden/>
    <w:unhideWhenUsed/>
    <w:rsid w:val="00472F7A"/>
  </w:style>
  <w:style w:type="numbering" w:customStyle="1" w:styleId="NoList17">
    <w:name w:val="No List17"/>
    <w:next w:val="NoList"/>
    <w:uiPriority w:val="99"/>
    <w:semiHidden/>
    <w:unhideWhenUsed/>
    <w:rsid w:val="00472F7A"/>
  </w:style>
  <w:style w:type="numbering" w:customStyle="1" w:styleId="NoList18">
    <w:name w:val="No List18"/>
    <w:next w:val="NoList"/>
    <w:uiPriority w:val="99"/>
    <w:semiHidden/>
    <w:unhideWhenUsed/>
    <w:rsid w:val="00472F7A"/>
  </w:style>
  <w:style w:type="numbering" w:customStyle="1" w:styleId="NoList19">
    <w:name w:val="No List19"/>
    <w:next w:val="NoList"/>
    <w:uiPriority w:val="99"/>
    <w:semiHidden/>
    <w:unhideWhenUsed/>
    <w:rsid w:val="00472F7A"/>
  </w:style>
  <w:style w:type="numbering" w:customStyle="1" w:styleId="NoList20">
    <w:name w:val="No List20"/>
    <w:next w:val="NoList"/>
    <w:uiPriority w:val="99"/>
    <w:semiHidden/>
    <w:unhideWhenUsed/>
    <w:rsid w:val="00472F7A"/>
  </w:style>
  <w:style w:type="numbering" w:customStyle="1" w:styleId="NoList211">
    <w:name w:val="No List211"/>
    <w:next w:val="NoList"/>
    <w:uiPriority w:val="99"/>
    <w:semiHidden/>
    <w:unhideWhenUsed/>
    <w:rsid w:val="00472F7A"/>
  </w:style>
  <w:style w:type="numbering" w:customStyle="1" w:styleId="NoList22">
    <w:name w:val="No List22"/>
    <w:next w:val="NoList"/>
    <w:uiPriority w:val="99"/>
    <w:semiHidden/>
    <w:unhideWhenUsed/>
    <w:rsid w:val="00472F7A"/>
  </w:style>
  <w:style w:type="numbering" w:customStyle="1" w:styleId="NoList110">
    <w:name w:val="No List110"/>
    <w:next w:val="NoList"/>
    <w:uiPriority w:val="99"/>
    <w:semiHidden/>
    <w:unhideWhenUsed/>
    <w:rsid w:val="00472F7A"/>
  </w:style>
  <w:style w:type="numbering" w:customStyle="1" w:styleId="NoList23">
    <w:name w:val="No List23"/>
    <w:next w:val="NoList"/>
    <w:uiPriority w:val="99"/>
    <w:semiHidden/>
    <w:unhideWhenUsed/>
    <w:rsid w:val="00472F7A"/>
  </w:style>
  <w:style w:type="numbering" w:customStyle="1" w:styleId="NoList311">
    <w:name w:val="No List311"/>
    <w:next w:val="NoList"/>
    <w:uiPriority w:val="99"/>
    <w:semiHidden/>
    <w:unhideWhenUsed/>
    <w:rsid w:val="00472F7A"/>
  </w:style>
  <w:style w:type="numbering" w:customStyle="1" w:styleId="NoList24">
    <w:name w:val="No List24"/>
    <w:next w:val="NoList"/>
    <w:uiPriority w:val="99"/>
    <w:semiHidden/>
    <w:unhideWhenUsed/>
    <w:rsid w:val="00472F7A"/>
  </w:style>
  <w:style w:type="numbering" w:customStyle="1" w:styleId="NoList1111">
    <w:name w:val="No List1111"/>
    <w:next w:val="NoList"/>
    <w:uiPriority w:val="99"/>
    <w:semiHidden/>
    <w:unhideWhenUsed/>
    <w:rsid w:val="00472F7A"/>
  </w:style>
  <w:style w:type="numbering" w:customStyle="1" w:styleId="NoList25">
    <w:name w:val="No List25"/>
    <w:next w:val="NoList"/>
    <w:uiPriority w:val="99"/>
    <w:semiHidden/>
    <w:unhideWhenUsed/>
    <w:rsid w:val="00472F7A"/>
  </w:style>
  <w:style w:type="numbering" w:customStyle="1" w:styleId="NoList32">
    <w:name w:val="No List32"/>
    <w:next w:val="NoList"/>
    <w:uiPriority w:val="99"/>
    <w:semiHidden/>
    <w:unhideWhenUsed/>
    <w:rsid w:val="00472F7A"/>
  </w:style>
  <w:style w:type="numbering" w:customStyle="1" w:styleId="NoList26">
    <w:name w:val="No List26"/>
    <w:next w:val="NoList"/>
    <w:uiPriority w:val="99"/>
    <w:semiHidden/>
    <w:unhideWhenUsed/>
    <w:rsid w:val="00472F7A"/>
  </w:style>
  <w:style w:type="numbering" w:customStyle="1" w:styleId="NoList27">
    <w:name w:val="No List27"/>
    <w:next w:val="NoList"/>
    <w:uiPriority w:val="99"/>
    <w:semiHidden/>
    <w:unhideWhenUsed/>
    <w:rsid w:val="00472F7A"/>
  </w:style>
  <w:style w:type="numbering" w:customStyle="1" w:styleId="NoList112">
    <w:name w:val="No List112"/>
    <w:next w:val="NoList"/>
    <w:uiPriority w:val="99"/>
    <w:semiHidden/>
    <w:unhideWhenUsed/>
    <w:rsid w:val="00472F7A"/>
  </w:style>
  <w:style w:type="numbering" w:customStyle="1" w:styleId="NoList28">
    <w:name w:val="No List28"/>
    <w:next w:val="NoList"/>
    <w:uiPriority w:val="99"/>
    <w:semiHidden/>
    <w:unhideWhenUsed/>
    <w:rsid w:val="00472F7A"/>
  </w:style>
  <w:style w:type="numbering" w:customStyle="1" w:styleId="NoList29">
    <w:name w:val="No List29"/>
    <w:next w:val="NoList"/>
    <w:uiPriority w:val="99"/>
    <w:semiHidden/>
    <w:unhideWhenUsed/>
    <w:rsid w:val="00472F7A"/>
  </w:style>
  <w:style w:type="numbering" w:customStyle="1" w:styleId="NoList113">
    <w:name w:val="No List113"/>
    <w:next w:val="NoList"/>
    <w:uiPriority w:val="99"/>
    <w:semiHidden/>
    <w:unhideWhenUsed/>
    <w:rsid w:val="00472F7A"/>
  </w:style>
  <w:style w:type="numbering" w:customStyle="1" w:styleId="NoList210">
    <w:name w:val="No List210"/>
    <w:next w:val="NoList"/>
    <w:uiPriority w:val="99"/>
    <w:semiHidden/>
    <w:unhideWhenUsed/>
    <w:rsid w:val="00472F7A"/>
  </w:style>
  <w:style w:type="numbering" w:customStyle="1" w:styleId="NoList33">
    <w:name w:val="No List33"/>
    <w:next w:val="NoList"/>
    <w:uiPriority w:val="99"/>
    <w:semiHidden/>
    <w:unhideWhenUsed/>
    <w:rsid w:val="00472F7A"/>
  </w:style>
  <w:style w:type="numbering" w:customStyle="1" w:styleId="Brezseznama1">
    <w:name w:val="Brez seznama1"/>
    <w:next w:val="NoList"/>
    <w:uiPriority w:val="99"/>
    <w:semiHidden/>
    <w:unhideWhenUsed/>
    <w:rsid w:val="00472F7A"/>
  </w:style>
  <w:style w:type="numbering" w:customStyle="1" w:styleId="NoList30">
    <w:name w:val="No List30"/>
    <w:next w:val="NoList"/>
    <w:uiPriority w:val="99"/>
    <w:semiHidden/>
    <w:unhideWhenUsed/>
    <w:rsid w:val="00472F7A"/>
  </w:style>
  <w:style w:type="numbering" w:customStyle="1" w:styleId="NoList114">
    <w:name w:val="No List114"/>
    <w:next w:val="NoList"/>
    <w:uiPriority w:val="99"/>
    <w:semiHidden/>
    <w:unhideWhenUsed/>
    <w:rsid w:val="00472F7A"/>
  </w:style>
  <w:style w:type="numbering" w:customStyle="1" w:styleId="NoList115">
    <w:name w:val="No List115"/>
    <w:next w:val="NoList"/>
    <w:uiPriority w:val="99"/>
    <w:semiHidden/>
    <w:unhideWhenUsed/>
    <w:rsid w:val="00472F7A"/>
  </w:style>
  <w:style w:type="numbering" w:customStyle="1" w:styleId="NoList2111">
    <w:name w:val="No List2111"/>
    <w:next w:val="NoList"/>
    <w:uiPriority w:val="99"/>
    <w:semiHidden/>
    <w:unhideWhenUsed/>
    <w:rsid w:val="00472F7A"/>
  </w:style>
  <w:style w:type="numbering" w:customStyle="1" w:styleId="NoList34">
    <w:name w:val="No List34"/>
    <w:next w:val="NoList"/>
    <w:uiPriority w:val="99"/>
    <w:semiHidden/>
    <w:unhideWhenUsed/>
    <w:rsid w:val="00472F7A"/>
  </w:style>
  <w:style w:type="numbering" w:customStyle="1" w:styleId="NoList116">
    <w:name w:val="No List116"/>
    <w:next w:val="NoList"/>
    <w:uiPriority w:val="99"/>
    <w:semiHidden/>
    <w:unhideWhenUsed/>
    <w:rsid w:val="00472F7A"/>
  </w:style>
  <w:style w:type="numbering" w:customStyle="1" w:styleId="NoList117">
    <w:name w:val="No List117"/>
    <w:next w:val="NoList"/>
    <w:uiPriority w:val="99"/>
    <w:semiHidden/>
    <w:unhideWhenUsed/>
    <w:rsid w:val="00472F7A"/>
  </w:style>
  <w:style w:type="numbering" w:customStyle="1" w:styleId="NoList212">
    <w:name w:val="No List212"/>
    <w:next w:val="NoList"/>
    <w:semiHidden/>
    <w:unhideWhenUsed/>
    <w:rsid w:val="00472F7A"/>
  </w:style>
  <w:style w:type="numbering" w:customStyle="1" w:styleId="NoList35">
    <w:name w:val="No List35"/>
    <w:next w:val="NoList"/>
    <w:uiPriority w:val="99"/>
    <w:semiHidden/>
    <w:unhideWhenUsed/>
    <w:rsid w:val="00472F7A"/>
  </w:style>
  <w:style w:type="numbering" w:customStyle="1" w:styleId="NoList41">
    <w:name w:val="No List41"/>
    <w:next w:val="NoList"/>
    <w:uiPriority w:val="99"/>
    <w:semiHidden/>
    <w:unhideWhenUsed/>
    <w:rsid w:val="00472F7A"/>
  </w:style>
  <w:style w:type="numbering" w:customStyle="1" w:styleId="NoList51">
    <w:name w:val="No List51"/>
    <w:next w:val="NoList"/>
    <w:uiPriority w:val="99"/>
    <w:semiHidden/>
    <w:rsid w:val="00472F7A"/>
  </w:style>
  <w:style w:type="numbering" w:customStyle="1" w:styleId="NoList61">
    <w:name w:val="No List61"/>
    <w:next w:val="NoList"/>
    <w:uiPriority w:val="99"/>
    <w:semiHidden/>
    <w:unhideWhenUsed/>
    <w:rsid w:val="00472F7A"/>
  </w:style>
  <w:style w:type="numbering" w:customStyle="1" w:styleId="NoList71">
    <w:name w:val="No List71"/>
    <w:next w:val="NoList"/>
    <w:uiPriority w:val="99"/>
    <w:semiHidden/>
    <w:unhideWhenUsed/>
    <w:rsid w:val="00472F7A"/>
  </w:style>
  <w:style w:type="numbering" w:customStyle="1" w:styleId="NoList81">
    <w:name w:val="No List81"/>
    <w:next w:val="NoList"/>
    <w:uiPriority w:val="99"/>
    <w:semiHidden/>
    <w:unhideWhenUsed/>
    <w:rsid w:val="00472F7A"/>
  </w:style>
  <w:style w:type="numbering" w:customStyle="1" w:styleId="NoList91">
    <w:name w:val="No List91"/>
    <w:next w:val="NoList"/>
    <w:uiPriority w:val="99"/>
    <w:semiHidden/>
    <w:unhideWhenUsed/>
    <w:rsid w:val="00472F7A"/>
  </w:style>
  <w:style w:type="numbering" w:customStyle="1" w:styleId="NoList101">
    <w:name w:val="No List101"/>
    <w:next w:val="NoList"/>
    <w:uiPriority w:val="99"/>
    <w:semiHidden/>
    <w:unhideWhenUsed/>
    <w:rsid w:val="00472F7A"/>
  </w:style>
  <w:style w:type="numbering" w:customStyle="1" w:styleId="NoList121">
    <w:name w:val="No List121"/>
    <w:next w:val="NoList"/>
    <w:uiPriority w:val="99"/>
    <w:semiHidden/>
    <w:unhideWhenUsed/>
    <w:rsid w:val="00472F7A"/>
  </w:style>
  <w:style w:type="numbering" w:customStyle="1" w:styleId="NoList131">
    <w:name w:val="No List131"/>
    <w:next w:val="NoList"/>
    <w:uiPriority w:val="99"/>
    <w:semiHidden/>
    <w:unhideWhenUsed/>
    <w:rsid w:val="00472F7A"/>
  </w:style>
  <w:style w:type="numbering" w:customStyle="1" w:styleId="NoList141">
    <w:name w:val="No List141"/>
    <w:next w:val="NoList"/>
    <w:uiPriority w:val="99"/>
    <w:semiHidden/>
    <w:unhideWhenUsed/>
    <w:rsid w:val="00472F7A"/>
  </w:style>
  <w:style w:type="numbering" w:customStyle="1" w:styleId="NoList151">
    <w:name w:val="No List151"/>
    <w:next w:val="NoList"/>
    <w:uiPriority w:val="99"/>
    <w:semiHidden/>
    <w:unhideWhenUsed/>
    <w:rsid w:val="00472F7A"/>
  </w:style>
  <w:style w:type="numbering" w:customStyle="1" w:styleId="NoList161">
    <w:name w:val="No List161"/>
    <w:next w:val="NoList"/>
    <w:uiPriority w:val="99"/>
    <w:semiHidden/>
    <w:unhideWhenUsed/>
    <w:rsid w:val="00472F7A"/>
  </w:style>
  <w:style w:type="numbering" w:customStyle="1" w:styleId="NoList171">
    <w:name w:val="No List171"/>
    <w:next w:val="NoList"/>
    <w:uiPriority w:val="99"/>
    <w:semiHidden/>
    <w:unhideWhenUsed/>
    <w:rsid w:val="00472F7A"/>
  </w:style>
  <w:style w:type="numbering" w:customStyle="1" w:styleId="NoList181">
    <w:name w:val="No List181"/>
    <w:next w:val="NoList"/>
    <w:uiPriority w:val="99"/>
    <w:semiHidden/>
    <w:unhideWhenUsed/>
    <w:rsid w:val="00472F7A"/>
  </w:style>
  <w:style w:type="numbering" w:customStyle="1" w:styleId="NoList191">
    <w:name w:val="No List191"/>
    <w:next w:val="NoList"/>
    <w:uiPriority w:val="99"/>
    <w:semiHidden/>
    <w:unhideWhenUsed/>
    <w:rsid w:val="00472F7A"/>
  </w:style>
  <w:style w:type="numbering" w:customStyle="1" w:styleId="Numberedparagraphs1">
    <w:name w:val="Numbered paragraphs1"/>
    <w:rsid w:val="00472F7A"/>
  </w:style>
  <w:style w:type="numbering" w:customStyle="1" w:styleId="NoList201">
    <w:name w:val="No List201"/>
    <w:next w:val="NoList"/>
    <w:uiPriority w:val="99"/>
    <w:semiHidden/>
    <w:unhideWhenUsed/>
    <w:rsid w:val="00472F7A"/>
  </w:style>
  <w:style w:type="numbering" w:customStyle="1" w:styleId="NoList213">
    <w:name w:val="No List213"/>
    <w:next w:val="NoList"/>
    <w:uiPriority w:val="99"/>
    <w:semiHidden/>
    <w:unhideWhenUsed/>
    <w:rsid w:val="00472F7A"/>
  </w:style>
  <w:style w:type="numbering" w:customStyle="1" w:styleId="NoList221">
    <w:name w:val="No List221"/>
    <w:next w:val="NoList"/>
    <w:uiPriority w:val="99"/>
    <w:semiHidden/>
    <w:unhideWhenUsed/>
    <w:rsid w:val="00472F7A"/>
  </w:style>
  <w:style w:type="numbering" w:customStyle="1" w:styleId="NoList1101">
    <w:name w:val="No List1101"/>
    <w:next w:val="NoList"/>
    <w:uiPriority w:val="99"/>
    <w:semiHidden/>
    <w:unhideWhenUsed/>
    <w:rsid w:val="00472F7A"/>
  </w:style>
  <w:style w:type="numbering" w:customStyle="1" w:styleId="NoList36">
    <w:name w:val="No List36"/>
    <w:next w:val="NoList"/>
    <w:uiPriority w:val="99"/>
    <w:semiHidden/>
    <w:unhideWhenUsed/>
    <w:rsid w:val="00472F7A"/>
  </w:style>
  <w:style w:type="numbering" w:customStyle="1" w:styleId="Aucuneliste1">
    <w:name w:val="Aucune liste1"/>
    <w:next w:val="NoList"/>
    <w:uiPriority w:val="99"/>
    <w:semiHidden/>
    <w:unhideWhenUsed/>
    <w:rsid w:val="00472F7A"/>
  </w:style>
  <w:style w:type="numbering" w:customStyle="1" w:styleId="NoList37">
    <w:name w:val="No List37"/>
    <w:next w:val="NoList"/>
    <w:uiPriority w:val="99"/>
    <w:semiHidden/>
    <w:unhideWhenUsed/>
    <w:rsid w:val="00472F7A"/>
  </w:style>
  <w:style w:type="numbering" w:customStyle="1" w:styleId="NoList118">
    <w:name w:val="No List118"/>
    <w:next w:val="NoList"/>
    <w:uiPriority w:val="99"/>
    <w:semiHidden/>
    <w:unhideWhenUsed/>
    <w:rsid w:val="00472F7A"/>
  </w:style>
  <w:style w:type="numbering" w:customStyle="1" w:styleId="NoList214">
    <w:name w:val="No List214"/>
    <w:next w:val="NoList"/>
    <w:semiHidden/>
    <w:unhideWhenUsed/>
    <w:rsid w:val="00472F7A"/>
  </w:style>
  <w:style w:type="numbering" w:customStyle="1" w:styleId="NoList38">
    <w:name w:val="No List38"/>
    <w:next w:val="NoList"/>
    <w:uiPriority w:val="99"/>
    <w:semiHidden/>
    <w:unhideWhenUsed/>
    <w:rsid w:val="00472F7A"/>
  </w:style>
  <w:style w:type="numbering" w:customStyle="1" w:styleId="NoList42">
    <w:name w:val="No List42"/>
    <w:next w:val="NoList"/>
    <w:uiPriority w:val="99"/>
    <w:semiHidden/>
    <w:unhideWhenUsed/>
    <w:rsid w:val="00472F7A"/>
  </w:style>
  <w:style w:type="numbering" w:customStyle="1" w:styleId="NoList52">
    <w:name w:val="No List52"/>
    <w:next w:val="NoList"/>
    <w:uiPriority w:val="99"/>
    <w:semiHidden/>
    <w:rsid w:val="00472F7A"/>
  </w:style>
  <w:style w:type="numbering" w:customStyle="1" w:styleId="NoList62">
    <w:name w:val="No List62"/>
    <w:next w:val="NoList"/>
    <w:uiPriority w:val="99"/>
    <w:semiHidden/>
    <w:unhideWhenUsed/>
    <w:rsid w:val="00472F7A"/>
  </w:style>
  <w:style w:type="numbering" w:customStyle="1" w:styleId="NoList72">
    <w:name w:val="No List72"/>
    <w:next w:val="NoList"/>
    <w:uiPriority w:val="99"/>
    <w:semiHidden/>
    <w:unhideWhenUsed/>
    <w:rsid w:val="00472F7A"/>
  </w:style>
  <w:style w:type="numbering" w:customStyle="1" w:styleId="NoList82">
    <w:name w:val="No List82"/>
    <w:next w:val="NoList"/>
    <w:uiPriority w:val="99"/>
    <w:semiHidden/>
    <w:unhideWhenUsed/>
    <w:rsid w:val="00472F7A"/>
  </w:style>
  <w:style w:type="numbering" w:customStyle="1" w:styleId="NoList92">
    <w:name w:val="No List92"/>
    <w:next w:val="NoList"/>
    <w:uiPriority w:val="99"/>
    <w:semiHidden/>
    <w:unhideWhenUsed/>
    <w:rsid w:val="00472F7A"/>
  </w:style>
  <w:style w:type="numbering" w:customStyle="1" w:styleId="NoList102">
    <w:name w:val="No List102"/>
    <w:next w:val="NoList"/>
    <w:uiPriority w:val="99"/>
    <w:semiHidden/>
    <w:unhideWhenUsed/>
    <w:rsid w:val="00472F7A"/>
  </w:style>
  <w:style w:type="numbering" w:customStyle="1" w:styleId="NoList119">
    <w:name w:val="No List119"/>
    <w:next w:val="NoList"/>
    <w:uiPriority w:val="99"/>
    <w:semiHidden/>
    <w:rsid w:val="00472F7A"/>
  </w:style>
  <w:style w:type="numbering" w:customStyle="1" w:styleId="NoList122">
    <w:name w:val="No List122"/>
    <w:next w:val="NoList"/>
    <w:uiPriority w:val="99"/>
    <w:semiHidden/>
    <w:unhideWhenUsed/>
    <w:rsid w:val="00472F7A"/>
  </w:style>
  <w:style w:type="numbering" w:customStyle="1" w:styleId="NoList132">
    <w:name w:val="No List132"/>
    <w:next w:val="NoList"/>
    <w:uiPriority w:val="99"/>
    <w:semiHidden/>
    <w:unhideWhenUsed/>
    <w:rsid w:val="00472F7A"/>
  </w:style>
  <w:style w:type="numbering" w:customStyle="1" w:styleId="NoList142">
    <w:name w:val="No List142"/>
    <w:next w:val="NoList"/>
    <w:uiPriority w:val="99"/>
    <w:semiHidden/>
    <w:unhideWhenUsed/>
    <w:rsid w:val="00472F7A"/>
  </w:style>
  <w:style w:type="numbering" w:customStyle="1" w:styleId="NoList152">
    <w:name w:val="No List152"/>
    <w:next w:val="NoList"/>
    <w:uiPriority w:val="99"/>
    <w:semiHidden/>
    <w:unhideWhenUsed/>
    <w:rsid w:val="00472F7A"/>
  </w:style>
  <w:style w:type="numbering" w:customStyle="1" w:styleId="NoList162">
    <w:name w:val="No List162"/>
    <w:next w:val="NoList"/>
    <w:uiPriority w:val="99"/>
    <w:semiHidden/>
    <w:unhideWhenUsed/>
    <w:rsid w:val="00472F7A"/>
  </w:style>
  <w:style w:type="numbering" w:customStyle="1" w:styleId="NoList172">
    <w:name w:val="No List172"/>
    <w:next w:val="NoList"/>
    <w:uiPriority w:val="99"/>
    <w:semiHidden/>
    <w:unhideWhenUsed/>
    <w:rsid w:val="00472F7A"/>
  </w:style>
  <w:style w:type="numbering" w:customStyle="1" w:styleId="NoList182">
    <w:name w:val="No List182"/>
    <w:next w:val="NoList"/>
    <w:uiPriority w:val="99"/>
    <w:semiHidden/>
    <w:unhideWhenUsed/>
    <w:rsid w:val="00472F7A"/>
  </w:style>
  <w:style w:type="paragraph" w:customStyle="1" w:styleId="xmsonormal0">
    <w:name w:val="xmsonormal"/>
    <w:basedOn w:val="Normal"/>
    <w:uiPriority w:val="99"/>
    <w:rsid w:val="007245D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lang w:val="en-GB" w:eastAsia="en-GB"/>
    </w:rPr>
  </w:style>
  <w:style w:type="numbering" w:customStyle="1" w:styleId="NoList39">
    <w:name w:val="No List39"/>
    <w:next w:val="NoList"/>
    <w:uiPriority w:val="99"/>
    <w:semiHidden/>
    <w:unhideWhenUsed/>
    <w:rsid w:val="00472F7A"/>
  </w:style>
  <w:style w:type="table" w:customStyle="1" w:styleId="TableGrid60">
    <w:name w:val="Table Grid60"/>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7245D5"/>
    <w:pPr>
      <w:numPr>
        <w:numId w:val="5"/>
      </w:numPr>
    </w:pPr>
  </w:style>
  <w:style w:type="table" w:customStyle="1" w:styleId="TableGrid414">
    <w:name w:val="Table Grid41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NoList"/>
    <w:uiPriority w:val="99"/>
    <w:semiHidden/>
    <w:unhideWhenUsed/>
    <w:rsid w:val="00472F7A"/>
  </w:style>
  <w:style w:type="table" w:customStyle="1" w:styleId="TableGrid621">
    <w:name w:val="Table Grid621"/>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472F7A"/>
  </w:style>
  <w:style w:type="table" w:customStyle="1" w:styleId="TableGrid415">
    <w:name w:val="Table Grid415"/>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7">
    <w:name w:val="Table Professional7"/>
    <w:basedOn w:val="TableNormal"/>
    <w:next w:val="TableProfessional"/>
    <w:semiHidden/>
    <w:unhideWhenUsed/>
    <w:rsid w:val="00472F7A"/>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63">
    <w:name w:val="Table Grid63"/>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3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472F7A"/>
  </w:style>
  <w:style w:type="table" w:customStyle="1" w:styleId="TableGrid416">
    <w:name w:val="Table Grid416"/>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472F7A"/>
  </w:style>
  <w:style w:type="numbering" w:customStyle="1" w:styleId="NoList215">
    <w:name w:val="No List215"/>
    <w:next w:val="NoList"/>
    <w:uiPriority w:val="99"/>
    <w:semiHidden/>
    <w:unhideWhenUsed/>
    <w:rsid w:val="00472F7A"/>
  </w:style>
  <w:style w:type="numbering" w:customStyle="1" w:styleId="NoList310">
    <w:name w:val="No List310"/>
    <w:next w:val="NoList"/>
    <w:uiPriority w:val="99"/>
    <w:semiHidden/>
    <w:unhideWhenUsed/>
    <w:rsid w:val="00472F7A"/>
  </w:style>
  <w:style w:type="table" w:customStyle="1" w:styleId="TableGrid3110">
    <w:name w:val="Table Grid3110"/>
    <w:basedOn w:val="TableNormal"/>
    <w:next w:val="TableGrid"/>
    <w:uiPriority w:val="39"/>
    <w:rsid w:val="007245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472F7A"/>
  </w:style>
  <w:style w:type="table" w:customStyle="1" w:styleId="TableGrid510">
    <w:name w:val="Table Grid510"/>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rsid w:val="00472F7A"/>
  </w:style>
  <w:style w:type="table" w:customStyle="1" w:styleId="TableNormal12">
    <w:name w:val="Table Normal12"/>
    <w:uiPriority w:val="2"/>
    <w:semiHidden/>
    <w:unhideWhenUsed/>
    <w:qFormat/>
    <w:rsid w:val="007245D5"/>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Grid1118">
    <w:name w:val="Table Grid1118"/>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0">
    <w:name w:val="Table Grid8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986B55"/>
    <w:rPr>
      <w:color w:val="605E5C"/>
      <w:shd w:val="clear" w:color="auto" w:fill="E1DFDD"/>
    </w:rPr>
  </w:style>
  <w:style w:type="paragraph" w:customStyle="1" w:styleId="Heading2grey">
    <w:name w:val="Heading_2 grey"/>
    <w:basedOn w:val="Normal"/>
    <w:rsid w:val="00472F7A"/>
    <w:pPr>
      <w:keepNext/>
      <w:shd w:val="clear" w:color="auto" w:fill="D9D9D9"/>
      <w:spacing w:after="120"/>
      <w:jc w:val="center"/>
      <w:outlineLvl w:val="1"/>
    </w:pPr>
    <w:rPr>
      <w:rFonts w:cs="Calibri"/>
      <w:b/>
      <w:bCs/>
      <w:sz w:val="28"/>
      <w:szCs w:val="28"/>
      <w:lang w:val="fr-FR"/>
    </w:rPr>
  </w:style>
  <w:style w:type="paragraph" w:customStyle="1" w:styleId="Tableheadnobold">
    <w:name w:val="Table_head no bold"/>
    <w:basedOn w:val="Tablehead"/>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eastAsia="SimSun"/>
      <w:b w:val="0"/>
      <w:bCs w:val="0"/>
      <w:noProof w:val="0"/>
      <w:szCs w:val="20"/>
      <w:lang w:val="en-GB" w:eastAsia="zh-CN"/>
    </w:rPr>
  </w:style>
  <w:style w:type="paragraph" w:customStyle="1" w:styleId="Tabletextcentred">
    <w:name w:val="Table_text centred"/>
    <w:basedOn w:val="Normal"/>
    <w:qFormat/>
    <w:rsid w:val="00472F7A"/>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20" w:after="20" w:line="276" w:lineRule="auto"/>
      <w:jc w:val="center"/>
      <w:textAlignment w:val="auto"/>
    </w:pPr>
    <w:rPr>
      <w:rFonts w:asciiTheme="minorHAnsi" w:eastAsia="SimSun" w:hAnsiTheme="minorHAnsi" w:cstheme="minorBidi"/>
      <w:noProof w:val="0"/>
      <w:kern w:val="2"/>
      <w:sz w:val="18"/>
      <w:szCs w:val="22"/>
      <w:lang w:val="en-GB" w:eastAsia="zh-CN"/>
      <w14:ligatures w14:val="standardContextual"/>
    </w:rPr>
  </w:style>
  <w:style w:type="numbering" w:customStyle="1" w:styleId="NoList63">
    <w:name w:val="No List63"/>
    <w:next w:val="NoList"/>
    <w:uiPriority w:val="99"/>
    <w:semiHidden/>
    <w:unhideWhenUsed/>
    <w:rsid w:val="00472F7A"/>
  </w:style>
  <w:style w:type="numbering" w:customStyle="1" w:styleId="NoList73">
    <w:name w:val="No List73"/>
    <w:next w:val="NoList"/>
    <w:uiPriority w:val="99"/>
    <w:semiHidden/>
    <w:unhideWhenUsed/>
    <w:rsid w:val="00472F7A"/>
  </w:style>
  <w:style w:type="numbering" w:customStyle="1" w:styleId="NoList83">
    <w:name w:val="No List83"/>
    <w:next w:val="NoList"/>
    <w:uiPriority w:val="99"/>
    <w:semiHidden/>
    <w:unhideWhenUsed/>
    <w:rsid w:val="00472F7A"/>
  </w:style>
  <w:style w:type="numbering" w:customStyle="1" w:styleId="NoList93">
    <w:name w:val="No List93"/>
    <w:next w:val="NoList"/>
    <w:uiPriority w:val="99"/>
    <w:semiHidden/>
    <w:unhideWhenUsed/>
    <w:rsid w:val="00472F7A"/>
  </w:style>
  <w:style w:type="numbering" w:customStyle="1" w:styleId="NoList103">
    <w:name w:val="No List103"/>
    <w:next w:val="NoList"/>
    <w:uiPriority w:val="99"/>
    <w:semiHidden/>
    <w:unhideWhenUsed/>
    <w:rsid w:val="00472F7A"/>
  </w:style>
  <w:style w:type="numbering" w:customStyle="1" w:styleId="NoList1112">
    <w:name w:val="No List1112"/>
    <w:next w:val="NoList"/>
    <w:uiPriority w:val="99"/>
    <w:semiHidden/>
    <w:rsid w:val="00472F7A"/>
  </w:style>
  <w:style w:type="numbering" w:customStyle="1" w:styleId="NoList123">
    <w:name w:val="No List123"/>
    <w:next w:val="NoList"/>
    <w:uiPriority w:val="99"/>
    <w:semiHidden/>
    <w:unhideWhenUsed/>
    <w:rsid w:val="00472F7A"/>
  </w:style>
  <w:style w:type="numbering" w:customStyle="1" w:styleId="NoList133">
    <w:name w:val="No List133"/>
    <w:next w:val="NoList"/>
    <w:uiPriority w:val="99"/>
    <w:semiHidden/>
    <w:unhideWhenUsed/>
    <w:rsid w:val="00472F7A"/>
  </w:style>
  <w:style w:type="numbering" w:customStyle="1" w:styleId="NoList143">
    <w:name w:val="No List143"/>
    <w:next w:val="NoList"/>
    <w:uiPriority w:val="99"/>
    <w:semiHidden/>
    <w:unhideWhenUsed/>
    <w:rsid w:val="00472F7A"/>
  </w:style>
  <w:style w:type="numbering" w:customStyle="1" w:styleId="NoList153">
    <w:name w:val="No List153"/>
    <w:next w:val="NoList"/>
    <w:uiPriority w:val="99"/>
    <w:semiHidden/>
    <w:unhideWhenUsed/>
    <w:rsid w:val="00472F7A"/>
  </w:style>
  <w:style w:type="numbering" w:customStyle="1" w:styleId="NoList163">
    <w:name w:val="No List163"/>
    <w:next w:val="NoList"/>
    <w:uiPriority w:val="99"/>
    <w:semiHidden/>
    <w:unhideWhenUsed/>
    <w:rsid w:val="00472F7A"/>
  </w:style>
  <w:style w:type="numbering" w:customStyle="1" w:styleId="NoList173">
    <w:name w:val="No List173"/>
    <w:next w:val="NoList"/>
    <w:uiPriority w:val="99"/>
    <w:semiHidden/>
    <w:unhideWhenUsed/>
    <w:rsid w:val="00472F7A"/>
  </w:style>
  <w:style w:type="numbering" w:customStyle="1" w:styleId="NoList183">
    <w:name w:val="No List183"/>
    <w:next w:val="NoList"/>
    <w:uiPriority w:val="99"/>
    <w:semiHidden/>
    <w:unhideWhenUsed/>
    <w:rsid w:val="00472F7A"/>
  </w:style>
  <w:style w:type="numbering" w:customStyle="1" w:styleId="NoList192">
    <w:name w:val="No List192"/>
    <w:next w:val="NoList"/>
    <w:uiPriority w:val="99"/>
    <w:semiHidden/>
    <w:unhideWhenUsed/>
    <w:rsid w:val="00472F7A"/>
  </w:style>
  <w:style w:type="numbering" w:customStyle="1" w:styleId="Numberedparagraphs2">
    <w:name w:val="Numbered paragraphs2"/>
    <w:rsid w:val="00472F7A"/>
  </w:style>
  <w:style w:type="numbering" w:customStyle="1" w:styleId="NoList202">
    <w:name w:val="No List202"/>
    <w:next w:val="NoList"/>
    <w:uiPriority w:val="99"/>
    <w:semiHidden/>
    <w:unhideWhenUsed/>
    <w:rsid w:val="00472F7A"/>
  </w:style>
  <w:style w:type="numbering" w:customStyle="1" w:styleId="NoList216">
    <w:name w:val="No List216"/>
    <w:next w:val="NoList"/>
    <w:uiPriority w:val="99"/>
    <w:semiHidden/>
    <w:unhideWhenUsed/>
    <w:rsid w:val="00472F7A"/>
  </w:style>
  <w:style w:type="numbering" w:customStyle="1" w:styleId="NoList222">
    <w:name w:val="No List222"/>
    <w:next w:val="NoList"/>
    <w:uiPriority w:val="99"/>
    <w:semiHidden/>
    <w:unhideWhenUsed/>
    <w:rsid w:val="00472F7A"/>
  </w:style>
  <w:style w:type="numbering" w:customStyle="1" w:styleId="NoList1102">
    <w:name w:val="No List1102"/>
    <w:next w:val="NoList"/>
    <w:uiPriority w:val="99"/>
    <w:semiHidden/>
    <w:unhideWhenUsed/>
    <w:rsid w:val="00472F7A"/>
  </w:style>
  <w:style w:type="numbering" w:customStyle="1" w:styleId="NoList231">
    <w:name w:val="No List231"/>
    <w:next w:val="NoList"/>
    <w:uiPriority w:val="99"/>
    <w:semiHidden/>
    <w:unhideWhenUsed/>
    <w:rsid w:val="00472F7A"/>
  </w:style>
  <w:style w:type="numbering" w:customStyle="1" w:styleId="NoList312">
    <w:name w:val="No List312"/>
    <w:next w:val="NoList"/>
    <w:uiPriority w:val="99"/>
    <w:semiHidden/>
    <w:unhideWhenUsed/>
    <w:rsid w:val="00472F7A"/>
  </w:style>
  <w:style w:type="numbering" w:customStyle="1" w:styleId="NoList241">
    <w:name w:val="No List241"/>
    <w:next w:val="NoList"/>
    <w:uiPriority w:val="99"/>
    <w:semiHidden/>
    <w:unhideWhenUsed/>
    <w:rsid w:val="00472F7A"/>
  </w:style>
  <w:style w:type="numbering" w:customStyle="1" w:styleId="NoList11111">
    <w:name w:val="No List11111"/>
    <w:next w:val="NoList"/>
    <w:uiPriority w:val="99"/>
    <w:semiHidden/>
    <w:unhideWhenUsed/>
    <w:rsid w:val="00472F7A"/>
  </w:style>
  <w:style w:type="numbering" w:customStyle="1" w:styleId="NoList251">
    <w:name w:val="No List251"/>
    <w:next w:val="NoList"/>
    <w:uiPriority w:val="99"/>
    <w:semiHidden/>
    <w:unhideWhenUsed/>
    <w:rsid w:val="00472F7A"/>
  </w:style>
  <w:style w:type="numbering" w:customStyle="1" w:styleId="NoList321">
    <w:name w:val="No List321"/>
    <w:next w:val="NoList"/>
    <w:uiPriority w:val="99"/>
    <w:semiHidden/>
    <w:unhideWhenUsed/>
    <w:rsid w:val="00472F7A"/>
  </w:style>
  <w:style w:type="numbering" w:customStyle="1" w:styleId="NoList261">
    <w:name w:val="No List261"/>
    <w:next w:val="NoList"/>
    <w:uiPriority w:val="99"/>
    <w:semiHidden/>
    <w:unhideWhenUsed/>
    <w:rsid w:val="00472F7A"/>
  </w:style>
  <w:style w:type="numbering" w:customStyle="1" w:styleId="NoList271">
    <w:name w:val="No List271"/>
    <w:next w:val="NoList"/>
    <w:uiPriority w:val="99"/>
    <w:semiHidden/>
    <w:unhideWhenUsed/>
    <w:rsid w:val="00472F7A"/>
  </w:style>
  <w:style w:type="numbering" w:customStyle="1" w:styleId="NoList1121">
    <w:name w:val="No List1121"/>
    <w:next w:val="NoList"/>
    <w:uiPriority w:val="99"/>
    <w:semiHidden/>
    <w:unhideWhenUsed/>
    <w:rsid w:val="00472F7A"/>
  </w:style>
  <w:style w:type="numbering" w:customStyle="1" w:styleId="NoList281">
    <w:name w:val="No List281"/>
    <w:next w:val="NoList"/>
    <w:uiPriority w:val="99"/>
    <w:semiHidden/>
    <w:unhideWhenUsed/>
    <w:rsid w:val="00472F7A"/>
  </w:style>
  <w:style w:type="numbering" w:customStyle="1" w:styleId="NoList291">
    <w:name w:val="No List291"/>
    <w:next w:val="NoList"/>
    <w:uiPriority w:val="99"/>
    <w:semiHidden/>
    <w:unhideWhenUsed/>
    <w:rsid w:val="00472F7A"/>
  </w:style>
  <w:style w:type="numbering" w:customStyle="1" w:styleId="NoList1131">
    <w:name w:val="No List1131"/>
    <w:next w:val="NoList"/>
    <w:uiPriority w:val="99"/>
    <w:semiHidden/>
    <w:unhideWhenUsed/>
    <w:rsid w:val="00472F7A"/>
  </w:style>
  <w:style w:type="numbering" w:customStyle="1" w:styleId="NoList2101">
    <w:name w:val="No List2101"/>
    <w:next w:val="NoList"/>
    <w:uiPriority w:val="99"/>
    <w:semiHidden/>
    <w:unhideWhenUsed/>
    <w:rsid w:val="00472F7A"/>
  </w:style>
  <w:style w:type="numbering" w:customStyle="1" w:styleId="NoList331">
    <w:name w:val="No List331"/>
    <w:next w:val="NoList"/>
    <w:uiPriority w:val="99"/>
    <w:semiHidden/>
    <w:unhideWhenUsed/>
    <w:rsid w:val="00472F7A"/>
  </w:style>
  <w:style w:type="numbering" w:customStyle="1" w:styleId="Brezseznama11">
    <w:name w:val="Brez seznama11"/>
    <w:next w:val="NoList"/>
    <w:uiPriority w:val="99"/>
    <w:semiHidden/>
    <w:unhideWhenUsed/>
    <w:rsid w:val="00472F7A"/>
  </w:style>
  <w:style w:type="numbering" w:customStyle="1" w:styleId="NoList301">
    <w:name w:val="No List301"/>
    <w:next w:val="NoList"/>
    <w:uiPriority w:val="99"/>
    <w:semiHidden/>
    <w:unhideWhenUsed/>
    <w:rsid w:val="00472F7A"/>
  </w:style>
  <w:style w:type="numbering" w:customStyle="1" w:styleId="NoList1141">
    <w:name w:val="No List1141"/>
    <w:next w:val="NoList"/>
    <w:uiPriority w:val="99"/>
    <w:semiHidden/>
    <w:unhideWhenUsed/>
    <w:rsid w:val="00472F7A"/>
  </w:style>
  <w:style w:type="numbering" w:customStyle="1" w:styleId="NoList1151">
    <w:name w:val="No List1151"/>
    <w:next w:val="NoList"/>
    <w:uiPriority w:val="99"/>
    <w:semiHidden/>
    <w:unhideWhenUsed/>
    <w:rsid w:val="00472F7A"/>
  </w:style>
  <w:style w:type="numbering" w:customStyle="1" w:styleId="NoList2112">
    <w:name w:val="No List2112"/>
    <w:next w:val="NoList"/>
    <w:uiPriority w:val="99"/>
    <w:semiHidden/>
    <w:unhideWhenUsed/>
    <w:rsid w:val="00472F7A"/>
  </w:style>
  <w:style w:type="numbering" w:customStyle="1" w:styleId="NoList341">
    <w:name w:val="No List341"/>
    <w:next w:val="NoList"/>
    <w:uiPriority w:val="99"/>
    <w:semiHidden/>
    <w:unhideWhenUsed/>
    <w:rsid w:val="00472F7A"/>
  </w:style>
  <w:style w:type="numbering" w:customStyle="1" w:styleId="NoList1161">
    <w:name w:val="No List1161"/>
    <w:next w:val="NoList"/>
    <w:uiPriority w:val="99"/>
    <w:semiHidden/>
    <w:unhideWhenUsed/>
    <w:rsid w:val="00472F7A"/>
  </w:style>
  <w:style w:type="numbering" w:customStyle="1" w:styleId="NoList1171">
    <w:name w:val="No List1171"/>
    <w:next w:val="NoList"/>
    <w:uiPriority w:val="99"/>
    <w:semiHidden/>
    <w:unhideWhenUsed/>
    <w:rsid w:val="00472F7A"/>
  </w:style>
  <w:style w:type="numbering" w:customStyle="1" w:styleId="NoList2121">
    <w:name w:val="No List2121"/>
    <w:next w:val="NoList"/>
    <w:semiHidden/>
    <w:unhideWhenUsed/>
    <w:rsid w:val="00472F7A"/>
  </w:style>
  <w:style w:type="numbering" w:customStyle="1" w:styleId="NoList351">
    <w:name w:val="No List351"/>
    <w:next w:val="NoList"/>
    <w:uiPriority w:val="99"/>
    <w:semiHidden/>
    <w:unhideWhenUsed/>
    <w:rsid w:val="00472F7A"/>
  </w:style>
  <w:style w:type="numbering" w:customStyle="1" w:styleId="NoList411">
    <w:name w:val="No List411"/>
    <w:next w:val="NoList"/>
    <w:uiPriority w:val="99"/>
    <w:semiHidden/>
    <w:unhideWhenUsed/>
    <w:rsid w:val="00472F7A"/>
  </w:style>
  <w:style w:type="numbering" w:customStyle="1" w:styleId="NoList511">
    <w:name w:val="No List511"/>
    <w:next w:val="NoList"/>
    <w:uiPriority w:val="99"/>
    <w:semiHidden/>
    <w:rsid w:val="00472F7A"/>
  </w:style>
  <w:style w:type="numbering" w:customStyle="1" w:styleId="NoList611">
    <w:name w:val="No List611"/>
    <w:next w:val="NoList"/>
    <w:uiPriority w:val="99"/>
    <w:semiHidden/>
    <w:unhideWhenUsed/>
    <w:rsid w:val="00472F7A"/>
  </w:style>
  <w:style w:type="numbering" w:customStyle="1" w:styleId="NoList711">
    <w:name w:val="No List711"/>
    <w:next w:val="NoList"/>
    <w:uiPriority w:val="99"/>
    <w:semiHidden/>
    <w:unhideWhenUsed/>
    <w:rsid w:val="00472F7A"/>
  </w:style>
  <w:style w:type="numbering" w:customStyle="1" w:styleId="NoList811">
    <w:name w:val="No List811"/>
    <w:next w:val="NoList"/>
    <w:uiPriority w:val="99"/>
    <w:semiHidden/>
    <w:unhideWhenUsed/>
    <w:rsid w:val="00472F7A"/>
  </w:style>
  <w:style w:type="numbering" w:customStyle="1" w:styleId="NoList911">
    <w:name w:val="No List911"/>
    <w:next w:val="NoList"/>
    <w:uiPriority w:val="99"/>
    <w:semiHidden/>
    <w:unhideWhenUsed/>
    <w:rsid w:val="00472F7A"/>
  </w:style>
  <w:style w:type="numbering" w:customStyle="1" w:styleId="NoList1011">
    <w:name w:val="No List1011"/>
    <w:next w:val="NoList"/>
    <w:uiPriority w:val="99"/>
    <w:semiHidden/>
    <w:unhideWhenUsed/>
    <w:rsid w:val="00472F7A"/>
  </w:style>
  <w:style w:type="numbering" w:customStyle="1" w:styleId="NoList1211">
    <w:name w:val="No List1211"/>
    <w:next w:val="NoList"/>
    <w:uiPriority w:val="99"/>
    <w:semiHidden/>
    <w:unhideWhenUsed/>
    <w:rsid w:val="00472F7A"/>
  </w:style>
  <w:style w:type="numbering" w:customStyle="1" w:styleId="NoList1311">
    <w:name w:val="No List1311"/>
    <w:next w:val="NoList"/>
    <w:uiPriority w:val="99"/>
    <w:semiHidden/>
    <w:unhideWhenUsed/>
    <w:rsid w:val="00472F7A"/>
  </w:style>
  <w:style w:type="numbering" w:customStyle="1" w:styleId="NoList1411">
    <w:name w:val="No List1411"/>
    <w:next w:val="NoList"/>
    <w:uiPriority w:val="99"/>
    <w:semiHidden/>
    <w:unhideWhenUsed/>
    <w:rsid w:val="00472F7A"/>
  </w:style>
  <w:style w:type="numbering" w:customStyle="1" w:styleId="NoList1511">
    <w:name w:val="No List1511"/>
    <w:next w:val="NoList"/>
    <w:uiPriority w:val="99"/>
    <w:semiHidden/>
    <w:unhideWhenUsed/>
    <w:rsid w:val="00472F7A"/>
  </w:style>
  <w:style w:type="numbering" w:customStyle="1" w:styleId="NoList1611">
    <w:name w:val="No List1611"/>
    <w:next w:val="NoList"/>
    <w:uiPriority w:val="99"/>
    <w:semiHidden/>
    <w:unhideWhenUsed/>
    <w:rsid w:val="00472F7A"/>
  </w:style>
  <w:style w:type="numbering" w:customStyle="1" w:styleId="NoList1711">
    <w:name w:val="No List1711"/>
    <w:next w:val="NoList"/>
    <w:uiPriority w:val="99"/>
    <w:semiHidden/>
    <w:unhideWhenUsed/>
    <w:rsid w:val="00472F7A"/>
  </w:style>
  <w:style w:type="numbering" w:customStyle="1" w:styleId="NoList1811">
    <w:name w:val="No List1811"/>
    <w:next w:val="NoList"/>
    <w:uiPriority w:val="99"/>
    <w:semiHidden/>
    <w:unhideWhenUsed/>
    <w:rsid w:val="00472F7A"/>
  </w:style>
  <w:style w:type="numbering" w:customStyle="1" w:styleId="NoList1911">
    <w:name w:val="No List1911"/>
    <w:next w:val="NoList"/>
    <w:uiPriority w:val="99"/>
    <w:semiHidden/>
    <w:unhideWhenUsed/>
    <w:rsid w:val="00472F7A"/>
  </w:style>
  <w:style w:type="numbering" w:customStyle="1" w:styleId="Numberedparagraphs11">
    <w:name w:val="Numbered paragraphs11"/>
    <w:rsid w:val="00472F7A"/>
  </w:style>
  <w:style w:type="numbering" w:customStyle="1" w:styleId="NoList2011">
    <w:name w:val="No List2011"/>
    <w:next w:val="NoList"/>
    <w:uiPriority w:val="99"/>
    <w:semiHidden/>
    <w:unhideWhenUsed/>
    <w:rsid w:val="00472F7A"/>
  </w:style>
  <w:style w:type="numbering" w:customStyle="1" w:styleId="NoList2131">
    <w:name w:val="No List2131"/>
    <w:next w:val="NoList"/>
    <w:uiPriority w:val="99"/>
    <w:semiHidden/>
    <w:unhideWhenUsed/>
    <w:rsid w:val="00472F7A"/>
  </w:style>
  <w:style w:type="numbering" w:customStyle="1" w:styleId="NoList2211">
    <w:name w:val="No List2211"/>
    <w:next w:val="NoList"/>
    <w:uiPriority w:val="99"/>
    <w:semiHidden/>
    <w:unhideWhenUsed/>
    <w:rsid w:val="00472F7A"/>
  </w:style>
  <w:style w:type="numbering" w:customStyle="1" w:styleId="NoList11011">
    <w:name w:val="No List11011"/>
    <w:next w:val="NoList"/>
    <w:uiPriority w:val="99"/>
    <w:semiHidden/>
    <w:unhideWhenUsed/>
    <w:rsid w:val="00472F7A"/>
  </w:style>
  <w:style w:type="numbering" w:customStyle="1" w:styleId="NoList361">
    <w:name w:val="No List361"/>
    <w:next w:val="NoList"/>
    <w:uiPriority w:val="99"/>
    <w:semiHidden/>
    <w:unhideWhenUsed/>
    <w:rsid w:val="00472F7A"/>
  </w:style>
  <w:style w:type="numbering" w:customStyle="1" w:styleId="Aucuneliste12">
    <w:name w:val="Aucune liste12"/>
    <w:next w:val="NoList"/>
    <w:uiPriority w:val="99"/>
    <w:semiHidden/>
    <w:unhideWhenUsed/>
    <w:rsid w:val="00472F7A"/>
  </w:style>
  <w:style w:type="numbering" w:customStyle="1" w:styleId="NoList371">
    <w:name w:val="No List371"/>
    <w:next w:val="NoList"/>
    <w:uiPriority w:val="99"/>
    <w:semiHidden/>
    <w:unhideWhenUsed/>
    <w:rsid w:val="00472F7A"/>
  </w:style>
  <w:style w:type="numbering" w:customStyle="1" w:styleId="NoList1181">
    <w:name w:val="No List1181"/>
    <w:next w:val="NoList"/>
    <w:uiPriority w:val="99"/>
    <w:semiHidden/>
    <w:unhideWhenUsed/>
    <w:rsid w:val="00472F7A"/>
  </w:style>
  <w:style w:type="numbering" w:customStyle="1" w:styleId="NoList2141">
    <w:name w:val="No List2141"/>
    <w:next w:val="NoList"/>
    <w:semiHidden/>
    <w:unhideWhenUsed/>
    <w:rsid w:val="00472F7A"/>
  </w:style>
  <w:style w:type="numbering" w:customStyle="1" w:styleId="NoList381">
    <w:name w:val="No List381"/>
    <w:next w:val="NoList"/>
    <w:uiPriority w:val="99"/>
    <w:semiHidden/>
    <w:unhideWhenUsed/>
    <w:rsid w:val="00472F7A"/>
  </w:style>
  <w:style w:type="numbering" w:customStyle="1" w:styleId="NoList421">
    <w:name w:val="No List421"/>
    <w:next w:val="NoList"/>
    <w:uiPriority w:val="99"/>
    <w:semiHidden/>
    <w:unhideWhenUsed/>
    <w:rsid w:val="00472F7A"/>
  </w:style>
  <w:style w:type="numbering" w:customStyle="1" w:styleId="NoList521">
    <w:name w:val="No List521"/>
    <w:next w:val="NoList"/>
    <w:uiPriority w:val="99"/>
    <w:semiHidden/>
    <w:rsid w:val="00472F7A"/>
  </w:style>
  <w:style w:type="numbering" w:customStyle="1" w:styleId="NoList621">
    <w:name w:val="No List621"/>
    <w:next w:val="NoList"/>
    <w:uiPriority w:val="99"/>
    <w:semiHidden/>
    <w:unhideWhenUsed/>
    <w:rsid w:val="00472F7A"/>
  </w:style>
  <w:style w:type="numbering" w:customStyle="1" w:styleId="NoList721">
    <w:name w:val="No List721"/>
    <w:next w:val="NoList"/>
    <w:uiPriority w:val="99"/>
    <w:semiHidden/>
    <w:unhideWhenUsed/>
    <w:rsid w:val="00472F7A"/>
  </w:style>
  <w:style w:type="numbering" w:customStyle="1" w:styleId="NoList821">
    <w:name w:val="No List821"/>
    <w:next w:val="NoList"/>
    <w:uiPriority w:val="99"/>
    <w:semiHidden/>
    <w:unhideWhenUsed/>
    <w:rsid w:val="00472F7A"/>
  </w:style>
  <w:style w:type="numbering" w:customStyle="1" w:styleId="NoList921">
    <w:name w:val="No List921"/>
    <w:next w:val="NoList"/>
    <w:uiPriority w:val="99"/>
    <w:semiHidden/>
    <w:unhideWhenUsed/>
    <w:rsid w:val="00472F7A"/>
  </w:style>
  <w:style w:type="numbering" w:customStyle="1" w:styleId="NoList1021">
    <w:name w:val="No List1021"/>
    <w:next w:val="NoList"/>
    <w:uiPriority w:val="99"/>
    <w:semiHidden/>
    <w:unhideWhenUsed/>
    <w:rsid w:val="00472F7A"/>
  </w:style>
  <w:style w:type="numbering" w:customStyle="1" w:styleId="NoList1191">
    <w:name w:val="No List1191"/>
    <w:next w:val="NoList"/>
    <w:uiPriority w:val="99"/>
    <w:semiHidden/>
    <w:rsid w:val="00472F7A"/>
  </w:style>
  <w:style w:type="numbering" w:customStyle="1" w:styleId="NoList1221">
    <w:name w:val="No List1221"/>
    <w:next w:val="NoList"/>
    <w:uiPriority w:val="99"/>
    <w:semiHidden/>
    <w:unhideWhenUsed/>
    <w:rsid w:val="00472F7A"/>
  </w:style>
  <w:style w:type="numbering" w:customStyle="1" w:styleId="NoList1321">
    <w:name w:val="No List1321"/>
    <w:next w:val="NoList"/>
    <w:uiPriority w:val="99"/>
    <w:semiHidden/>
    <w:unhideWhenUsed/>
    <w:rsid w:val="00472F7A"/>
  </w:style>
  <w:style w:type="numbering" w:customStyle="1" w:styleId="NoList1421">
    <w:name w:val="No List1421"/>
    <w:next w:val="NoList"/>
    <w:uiPriority w:val="99"/>
    <w:semiHidden/>
    <w:unhideWhenUsed/>
    <w:rsid w:val="00472F7A"/>
  </w:style>
  <w:style w:type="numbering" w:customStyle="1" w:styleId="NoList1521">
    <w:name w:val="No List1521"/>
    <w:next w:val="NoList"/>
    <w:uiPriority w:val="99"/>
    <w:semiHidden/>
    <w:unhideWhenUsed/>
    <w:rsid w:val="00472F7A"/>
  </w:style>
  <w:style w:type="numbering" w:customStyle="1" w:styleId="NoList1621">
    <w:name w:val="No List1621"/>
    <w:next w:val="NoList"/>
    <w:uiPriority w:val="99"/>
    <w:semiHidden/>
    <w:unhideWhenUsed/>
    <w:rsid w:val="00472F7A"/>
  </w:style>
  <w:style w:type="numbering" w:customStyle="1" w:styleId="NoList1721">
    <w:name w:val="No List1721"/>
    <w:next w:val="NoList"/>
    <w:uiPriority w:val="99"/>
    <w:semiHidden/>
    <w:unhideWhenUsed/>
    <w:rsid w:val="00472F7A"/>
  </w:style>
  <w:style w:type="numbering" w:customStyle="1" w:styleId="NoList1821">
    <w:name w:val="No List1821"/>
    <w:next w:val="NoList"/>
    <w:uiPriority w:val="99"/>
    <w:semiHidden/>
    <w:unhideWhenUsed/>
    <w:rsid w:val="00472F7A"/>
  </w:style>
  <w:style w:type="numbering" w:customStyle="1" w:styleId="NoList391">
    <w:name w:val="No List391"/>
    <w:next w:val="NoList"/>
    <w:uiPriority w:val="99"/>
    <w:semiHidden/>
    <w:unhideWhenUsed/>
    <w:rsid w:val="00472F7A"/>
  </w:style>
  <w:style w:type="numbering" w:customStyle="1" w:styleId="Aucuneliste111">
    <w:name w:val="Aucune liste111"/>
    <w:next w:val="NoList"/>
    <w:uiPriority w:val="99"/>
    <w:semiHidden/>
    <w:unhideWhenUsed/>
    <w:rsid w:val="00472F7A"/>
  </w:style>
  <w:style w:type="table" w:customStyle="1" w:styleId="TableGrid1201">
    <w:name w:val="Table Grid12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1">
    <w:name w:val="No List401"/>
    <w:next w:val="NoList"/>
    <w:uiPriority w:val="99"/>
    <w:semiHidden/>
    <w:unhideWhenUsed/>
    <w:rsid w:val="00472F7A"/>
  </w:style>
  <w:style w:type="numbering" w:customStyle="1" w:styleId="NoList1201">
    <w:name w:val="No List1201"/>
    <w:next w:val="NoList"/>
    <w:uiPriority w:val="99"/>
    <w:semiHidden/>
    <w:unhideWhenUsed/>
    <w:rsid w:val="00472F7A"/>
  </w:style>
  <w:style w:type="table" w:customStyle="1" w:styleId="TableGrid531">
    <w:name w:val="Table Grid531"/>
    <w:basedOn w:val="TableNormal"/>
    <w:next w:val="TableGrid"/>
    <w:uiPriority w:val="39"/>
    <w:rsid w:val="00472F7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semiHidden/>
    <w:unhideWhenUsed/>
    <w:rsid w:val="00472F7A"/>
  </w:style>
  <w:style w:type="table" w:customStyle="1" w:styleId="TableGrid2161">
    <w:name w:val="Table Grid2161"/>
    <w:basedOn w:val="TableNormal"/>
    <w:next w:val="TableGrid"/>
    <w:uiPriority w:val="59"/>
    <w:rsid w:val="00472F7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472F7A"/>
  </w:style>
  <w:style w:type="numbering" w:customStyle="1" w:styleId="Aucuneliste121">
    <w:name w:val="Aucune liste121"/>
    <w:next w:val="NoList"/>
    <w:uiPriority w:val="99"/>
    <w:semiHidden/>
    <w:unhideWhenUsed/>
    <w:rsid w:val="00472F7A"/>
  </w:style>
  <w:style w:type="table" w:customStyle="1" w:styleId="TableGrid2171">
    <w:name w:val="Table Grid2171"/>
    <w:basedOn w:val="TableNormal"/>
    <w:next w:val="TableGrid"/>
    <w:uiPriority w:val="39"/>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472F7A"/>
  </w:style>
  <w:style w:type="numbering" w:customStyle="1" w:styleId="Aucuneliste13">
    <w:name w:val="Aucune liste13"/>
    <w:next w:val="NoList"/>
    <w:uiPriority w:val="99"/>
    <w:semiHidden/>
    <w:unhideWhenUsed/>
    <w:rsid w:val="00472F7A"/>
  </w:style>
  <w:style w:type="table" w:customStyle="1" w:styleId="TableGrid3161">
    <w:name w:val="Table Grid316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rsid w:val="00472F7A"/>
  </w:style>
  <w:style w:type="numbering" w:customStyle="1" w:styleId="Aucuneliste14">
    <w:name w:val="Aucune liste14"/>
    <w:next w:val="NoList"/>
    <w:uiPriority w:val="99"/>
    <w:semiHidden/>
    <w:unhideWhenUsed/>
    <w:rsid w:val="00472F7A"/>
  </w:style>
  <w:style w:type="paragraph" w:customStyle="1" w:styleId="TableheadnoboldAfter0pt">
    <w:name w:val="Table_head no bold + After:  0 pt"/>
    <w:basedOn w:val="Tableheadnobold"/>
    <w:rsid w:val="00657428"/>
    <w:pPr>
      <w:spacing w:after="0"/>
    </w:p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657428"/>
    <w:rPr>
      <w:rFonts w:ascii="Calibri" w:eastAsia="Calibri" w:hAnsi="Calibri"/>
      <w:noProof/>
      <w:sz w:val="22"/>
      <w:szCs w:val="22"/>
      <w:lang w:eastAsia="en-US"/>
    </w:rPr>
  </w:style>
  <w:style w:type="paragraph" w:customStyle="1" w:styleId="StyleJustifiedLeft076cmBefore0ptAfter0pt">
    <w:name w:val="Style Justified Left:  0.76 cm Before:  0 pt After:  0 pt"/>
    <w:basedOn w:val="Normal"/>
    <w:autoRedefine/>
    <w:rsid w:val="00657428"/>
    <w:pPr>
      <w:tabs>
        <w:tab w:val="clear" w:pos="567"/>
        <w:tab w:val="clear" w:pos="1276"/>
        <w:tab w:val="clear" w:pos="1843"/>
        <w:tab w:val="clear" w:pos="5387"/>
        <w:tab w:val="clear" w:pos="5954"/>
      </w:tabs>
      <w:overflowPunct/>
      <w:autoSpaceDE/>
      <w:autoSpaceDN/>
      <w:adjustRightInd/>
      <w:spacing w:before="0"/>
      <w:ind w:left="426"/>
      <w:textAlignment w:val="auto"/>
    </w:pPr>
    <w:rPr>
      <w:rFonts w:ascii="Arial" w:hAnsi="Arial"/>
      <w:noProof w:val="0"/>
      <w:sz w:val="24"/>
      <w:lang w:val="en-GB"/>
    </w:rPr>
  </w:style>
  <w:style w:type="paragraph" w:customStyle="1" w:styleId="BodyTextBullet">
    <w:name w:val="Body Text (Bullet)"/>
    <w:basedOn w:val="BodyText"/>
    <w:locked/>
    <w:rsid w:val="00657428"/>
    <w:pPr>
      <w:keepLines/>
      <w:numPr>
        <w:numId w:val="16"/>
      </w:numPr>
      <w:overflowPunct/>
      <w:autoSpaceDE/>
      <w:autoSpaceDN/>
      <w:adjustRightInd/>
      <w:spacing w:line="259" w:lineRule="auto"/>
      <w:textAlignment w:val="auto"/>
    </w:pPr>
    <w:rPr>
      <w:noProof w:val="0"/>
      <w:sz w:val="24"/>
      <w:lang w:val="nb-NO"/>
    </w:rPr>
  </w:style>
  <w:style w:type="paragraph" w:customStyle="1" w:styleId="Requirement">
    <w:name w:val="Requirement"/>
    <w:basedOn w:val="BodyText"/>
    <w:locked/>
    <w:rsid w:val="00657428"/>
    <w:pPr>
      <w:keepLines/>
      <w:tabs>
        <w:tab w:val="left" w:pos="1134"/>
        <w:tab w:val="num" w:pos="2214"/>
      </w:tabs>
      <w:overflowPunct/>
      <w:autoSpaceDE/>
      <w:autoSpaceDN/>
      <w:adjustRightInd/>
      <w:spacing w:line="259" w:lineRule="auto"/>
      <w:ind w:left="340" w:firstLine="794"/>
      <w:textAlignment w:val="auto"/>
    </w:pPr>
    <w:rPr>
      <w:noProof w:val="0"/>
      <w:sz w:val="24"/>
      <w:lang w:val="nb-NO"/>
    </w:rPr>
  </w:style>
  <w:style w:type="paragraph" w:customStyle="1" w:styleId="BodyTextSub-bullet">
    <w:name w:val="Body Text (Sub-bullet)"/>
    <w:basedOn w:val="BodyText"/>
    <w:locked/>
    <w:rsid w:val="00657428"/>
    <w:pPr>
      <w:keepLines/>
      <w:numPr>
        <w:numId w:val="18"/>
      </w:numPr>
      <w:tabs>
        <w:tab w:val="left" w:pos="340"/>
        <w:tab w:val="left" w:pos="680"/>
      </w:tabs>
      <w:overflowPunct/>
      <w:autoSpaceDE/>
      <w:autoSpaceDN/>
      <w:adjustRightInd/>
      <w:spacing w:line="259" w:lineRule="auto"/>
      <w:textAlignment w:val="auto"/>
    </w:pPr>
    <w:rPr>
      <w:noProof w:val="0"/>
      <w:sz w:val="24"/>
      <w:lang w:val="nb-NO"/>
    </w:rPr>
  </w:style>
  <w:style w:type="paragraph" w:customStyle="1" w:styleId="BodyTextList">
    <w:name w:val="Body Text (List)"/>
    <w:basedOn w:val="BodyText"/>
    <w:locked/>
    <w:rsid w:val="00657428"/>
    <w:pPr>
      <w:keepLines/>
      <w:numPr>
        <w:numId w:val="17"/>
      </w:numPr>
      <w:tabs>
        <w:tab w:val="left" w:pos="340"/>
      </w:tabs>
      <w:overflowPunct/>
      <w:autoSpaceDE/>
      <w:autoSpaceDN/>
      <w:adjustRightInd/>
      <w:spacing w:line="259" w:lineRule="auto"/>
      <w:ind w:left="340" w:hanging="340"/>
      <w:textAlignment w:val="auto"/>
    </w:pPr>
    <w:rPr>
      <w:noProof w:val="0"/>
      <w:sz w:val="24"/>
      <w:lang w:val="nb-NO"/>
    </w:rPr>
  </w:style>
  <w:style w:type="paragraph" w:customStyle="1" w:styleId="BodyTextHeadingLetterFax">
    <w:name w:val="Body Text Heading (Letter &amp; Fax)"/>
    <w:basedOn w:val="BodyText"/>
    <w:next w:val="BodyText"/>
    <w:locked/>
    <w:rsid w:val="00657428"/>
    <w:pPr>
      <w:overflowPunct/>
      <w:autoSpaceDE/>
      <w:autoSpaceDN/>
      <w:adjustRightInd/>
      <w:spacing w:before="360" w:line="259" w:lineRule="auto"/>
      <w:ind w:left="851"/>
      <w:textAlignment w:val="auto"/>
    </w:pPr>
    <w:rPr>
      <w:b/>
      <w:noProof w:val="0"/>
      <w:sz w:val="24"/>
      <w:lang w:val="nb-NO"/>
    </w:rPr>
  </w:style>
  <w:style w:type="paragraph" w:styleId="TableofFigures">
    <w:name w:val="table of figures"/>
    <w:basedOn w:val="Normal"/>
    <w:next w:val="Normal"/>
    <w:rsid w:val="00657428"/>
    <w:pPr>
      <w:tabs>
        <w:tab w:val="clear" w:pos="567"/>
        <w:tab w:val="clear" w:pos="1276"/>
        <w:tab w:val="clear" w:pos="1843"/>
        <w:tab w:val="clear" w:pos="5387"/>
        <w:tab w:val="clear" w:pos="5954"/>
      </w:tabs>
      <w:overflowPunct/>
      <w:autoSpaceDE/>
      <w:autoSpaceDN/>
      <w:adjustRightInd/>
      <w:spacing w:before="0" w:line="259" w:lineRule="auto"/>
      <w:ind w:left="480" w:hanging="480"/>
      <w:jc w:val="left"/>
      <w:textAlignment w:val="auto"/>
    </w:pPr>
    <w:rPr>
      <w:rFonts w:ascii="Arial" w:hAnsi="Arial"/>
      <w:smallCaps/>
      <w:noProof w:val="0"/>
      <w:sz w:val="24"/>
      <w:szCs w:val="24"/>
      <w:lang w:val="en-GB"/>
    </w:rPr>
  </w:style>
  <w:style w:type="paragraph" w:customStyle="1" w:styleId="normals">
    <w:name w:val="normal_s"/>
    <w:basedOn w:val="Normal"/>
    <w:locked/>
    <w:rsid w:val="00657428"/>
    <w:pPr>
      <w:tabs>
        <w:tab w:val="clear" w:pos="567"/>
        <w:tab w:val="clear" w:pos="1276"/>
        <w:tab w:val="clear" w:pos="1843"/>
        <w:tab w:val="clear" w:pos="5387"/>
        <w:tab w:val="clear" w:pos="5954"/>
      </w:tabs>
      <w:overflowPunct/>
      <w:autoSpaceDE/>
      <w:autoSpaceDN/>
      <w:adjustRightInd/>
      <w:spacing w:before="0" w:after="120" w:line="120" w:lineRule="atLeast"/>
      <w:ind w:left="1701"/>
      <w:jc w:val="left"/>
      <w:textAlignment w:val="auto"/>
    </w:pPr>
    <w:rPr>
      <w:rFonts w:ascii="Arial" w:hAnsi="Arial"/>
      <w:noProof w:val="0"/>
      <w:sz w:val="24"/>
      <w:lang w:eastAsia="he-IL"/>
    </w:rPr>
  </w:style>
  <w:style w:type="paragraph" w:customStyle="1" w:styleId="AppendixTitle">
    <w:name w:val="Appendix Title"/>
    <w:basedOn w:val="Normal"/>
    <w:autoRedefine/>
    <w:locked/>
    <w:rsid w:val="00657428"/>
    <w:pPr>
      <w:pageBreakBefore/>
      <w:numPr>
        <w:numId w:val="20"/>
      </w:numPr>
      <w:tabs>
        <w:tab w:val="clear" w:pos="567"/>
        <w:tab w:val="clear" w:pos="1276"/>
        <w:tab w:val="clear" w:pos="1843"/>
        <w:tab w:val="clear" w:pos="5387"/>
        <w:tab w:val="clear" w:pos="5954"/>
      </w:tabs>
      <w:overflowPunct/>
      <w:autoSpaceDE/>
      <w:autoSpaceDN/>
      <w:adjustRightInd/>
      <w:spacing w:before="0" w:after="240" w:line="259" w:lineRule="auto"/>
      <w:ind w:left="851" w:right="-1"/>
      <w:jc w:val="left"/>
      <w:textAlignment w:val="auto"/>
    </w:pPr>
    <w:rPr>
      <w:rFonts w:ascii="Arial" w:hAnsi="Arial"/>
      <w:b/>
      <w:noProof w:val="0"/>
      <w:kern w:val="28"/>
      <w:sz w:val="36"/>
      <w:lang w:val="en-GB"/>
    </w:rPr>
  </w:style>
  <w:style w:type="paragraph" w:styleId="EnvelopeAddress">
    <w:name w:val="envelope address"/>
    <w:basedOn w:val="Normal"/>
    <w:rsid w:val="00657428"/>
    <w:pPr>
      <w:framePr w:w="7920" w:h="1980" w:hRule="exact" w:hSpace="180" w:wrap="auto" w:hAnchor="page" w:xAlign="center" w:yAlign="bottom"/>
      <w:tabs>
        <w:tab w:val="clear" w:pos="567"/>
        <w:tab w:val="clear" w:pos="1276"/>
        <w:tab w:val="clear" w:pos="1843"/>
        <w:tab w:val="clear" w:pos="5387"/>
        <w:tab w:val="clear" w:pos="5954"/>
      </w:tabs>
      <w:overflowPunct/>
      <w:autoSpaceDE/>
      <w:autoSpaceDN/>
      <w:adjustRightInd/>
      <w:spacing w:before="0" w:line="259" w:lineRule="auto"/>
      <w:ind w:left="2880"/>
      <w:jc w:val="left"/>
      <w:textAlignment w:val="auto"/>
    </w:pPr>
    <w:rPr>
      <w:rFonts w:ascii="Impact" w:hAnsi="Impact" w:cs="Traditional Arabic"/>
      <w:smallCaps/>
      <w:noProof w:val="0"/>
      <w:sz w:val="28"/>
      <w:szCs w:val="33"/>
      <w:lang w:val="en-GB" w:eastAsia="ar-SA"/>
    </w:rPr>
  </w:style>
  <w:style w:type="paragraph" w:styleId="EnvelopeReturn">
    <w:name w:val="envelope return"/>
    <w:basedOn w:val="Normal"/>
    <w:rsid w:val="00657428"/>
    <w:pPr>
      <w:tabs>
        <w:tab w:val="clear" w:pos="567"/>
        <w:tab w:val="clear" w:pos="1276"/>
        <w:tab w:val="clear" w:pos="1843"/>
        <w:tab w:val="clear" w:pos="5387"/>
        <w:tab w:val="clear" w:pos="5954"/>
      </w:tabs>
      <w:overflowPunct/>
      <w:autoSpaceDE/>
      <w:autoSpaceDN/>
      <w:adjustRightInd/>
      <w:spacing w:before="0" w:line="259" w:lineRule="auto"/>
      <w:ind w:left="851"/>
      <w:jc w:val="left"/>
      <w:textAlignment w:val="auto"/>
    </w:pPr>
    <w:rPr>
      <w:rFonts w:ascii="Arial Narrow" w:hAnsi="Arial Narrow" w:cs="Traditional Arabic"/>
      <w:b/>
      <w:bCs/>
      <w:noProof w:val="0"/>
      <w:szCs w:val="24"/>
      <w:lang w:val="en-GB" w:eastAsia="ar-SA"/>
    </w:rPr>
  </w:style>
  <w:style w:type="character" w:customStyle="1" w:styleId="Resref0">
    <w:name w:val="Res#_ref"/>
    <w:basedOn w:val="DefaultParagraphFont"/>
    <w:locked/>
    <w:rsid w:val="00657428"/>
  </w:style>
  <w:style w:type="character" w:customStyle="1" w:styleId="CharChar1">
    <w:name w:val="Char Char1"/>
    <w:locked/>
    <w:rsid w:val="00657428"/>
    <w:rPr>
      <w:sz w:val="24"/>
      <w:lang w:val="nb-NO" w:eastAsia="en-US" w:bidi="ar-SA"/>
    </w:rPr>
  </w:style>
  <w:style w:type="paragraph" w:customStyle="1" w:styleId="liste2puceS">
    <w:name w:val="liste 2 puce S"/>
    <w:basedOn w:val="Normal"/>
    <w:qFormat/>
    <w:locked/>
    <w:rsid w:val="00657428"/>
    <w:pPr>
      <w:numPr>
        <w:numId w:val="21"/>
      </w:numPr>
      <w:tabs>
        <w:tab w:val="clear" w:pos="567"/>
        <w:tab w:val="clear" w:pos="1276"/>
        <w:tab w:val="clear" w:pos="1843"/>
        <w:tab w:val="clear" w:pos="5387"/>
        <w:tab w:val="clear" w:pos="5954"/>
        <w:tab w:val="left" w:pos="851"/>
        <w:tab w:val="left" w:pos="1134"/>
      </w:tabs>
      <w:overflowPunct/>
      <w:autoSpaceDE/>
      <w:autoSpaceDN/>
      <w:adjustRightInd/>
      <w:spacing w:before="0" w:after="240" w:line="259" w:lineRule="auto"/>
      <w:ind w:left="1134"/>
      <w:textAlignment w:val="auto"/>
    </w:pPr>
    <w:rPr>
      <w:rFonts w:ascii="Georgia" w:hAnsi="Georgia"/>
      <w:noProof w:val="0"/>
      <w:sz w:val="24"/>
      <w:szCs w:val="24"/>
      <w:lang w:val="en-GB" w:eastAsia="fr-FR"/>
    </w:rPr>
  </w:style>
  <w:style w:type="numbering" w:customStyle="1" w:styleId="AeListStyle1">
    <w:name w:val="Ae List Style 1"/>
    <w:uiPriority w:val="99"/>
    <w:locked/>
    <w:rsid w:val="00657428"/>
    <w:pPr>
      <w:numPr>
        <w:numId w:val="19"/>
      </w:numPr>
    </w:pPr>
  </w:style>
  <w:style w:type="paragraph" w:customStyle="1" w:styleId="NormalLeftJustified">
    <w:name w:val="Normal Left Justified"/>
    <w:basedOn w:val="Normal"/>
    <w:autoRedefine/>
    <w:qFormat/>
    <w:locked/>
    <w:rsid w:val="00657428"/>
    <w:pPr>
      <w:tabs>
        <w:tab w:val="clear" w:pos="567"/>
        <w:tab w:val="clear" w:pos="1276"/>
        <w:tab w:val="clear" w:pos="1843"/>
        <w:tab w:val="clear" w:pos="5387"/>
        <w:tab w:val="clear" w:pos="5954"/>
      </w:tabs>
      <w:overflowPunct/>
      <w:autoSpaceDE/>
      <w:autoSpaceDN/>
      <w:adjustRightInd/>
      <w:spacing w:before="0" w:line="276" w:lineRule="auto"/>
      <w:textAlignment w:val="auto"/>
    </w:pPr>
    <w:rPr>
      <w:rFonts w:ascii="Arial" w:eastAsiaTheme="minorHAnsi" w:hAnsi="Arial" w:cs="Arial"/>
      <w:bCs/>
      <w:noProof w:val="0"/>
      <w:sz w:val="28"/>
      <w:szCs w:val="28"/>
      <w:lang w:val="en-GB"/>
    </w:rPr>
  </w:style>
  <w:style w:type="paragraph" w:customStyle="1" w:styleId="CaptionFW">
    <w:name w:val="Caption FW"/>
    <w:basedOn w:val="Caption"/>
    <w:qFormat/>
    <w:locked/>
    <w:rsid w:val="00657428"/>
    <w:pPr>
      <w:keepNext/>
      <w:pBdr>
        <w:top w:val="none" w:sz="0" w:space="0" w:color="auto"/>
      </w:pBdr>
      <w:tabs>
        <w:tab w:val="clear" w:pos="6660"/>
        <w:tab w:val="clear" w:pos="10688"/>
      </w:tabs>
      <w:spacing w:after="240" w:line="276" w:lineRule="auto"/>
      <w:ind w:left="1418" w:right="0" w:hanging="1418"/>
    </w:pPr>
    <w:rPr>
      <w:rFonts w:asciiTheme="minorHAnsi" w:eastAsiaTheme="minorHAnsi" w:hAnsiTheme="minorHAnsi" w:cstheme="minorBidi"/>
      <w:iCs/>
      <w:noProof w:val="0"/>
      <w:color w:val="4F81BD" w:themeColor="accent1"/>
      <w:sz w:val="28"/>
      <w:szCs w:val="18"/>
      <w:lang w:val="en-GB"/>
    </w:rPr>
  </w:style>
  <w:style w:type="paragraph" w:customStyle="1" w:styleId="TableCell">
    <w:name w:val="Table Cell"/>
    <w:basedOn w:val="Normal"/>
    <w:link w:val="TableCellChar"/>
    <w:qFormat/>
    <w:locked/>
    <w:rsid w:val="00657428"/>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eastAsiaTheme="minorHAnsi" w:hAnsi="Arial" w:cstheme="majorHAnsi"/>
      <w:noProof w:val="0"/>
      <w:color w:val="506270"/>
      <w:sz w:val="18"/>
      <w:szCs w:val="22"/>
      <w:lang w:val="en-GB"/>
    </w:rPr>
  </w:style>
  <w:style w:type="character" w:customStyle="1" w:styleId="TableCellChar">
    <w:name w:val="Table Cell Char"/>
    <w:basedOn w:val="DefaultParagraphFont"/>
    <w:link w:val="TableCell"/>
    <w:rsid w:val="00657428"/>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657428"/>
    <w:pPr>
      <w:tabs>
        <w:tab w:val="clear" w:pos="567"/>
        <w:tab w:val="clear" w:pos="1276"/>
        <w:tab w:val="clear" w:pos="1843"/>
        <w:tab w:val="clear" w:pos="5387"/>
        <w:tab w:val="clear" w:pos="5954"/>
      </w:tabs>
      <w:overflowPunct/>
      <w:autoSpaceDE/>
      <w:autoSpaceDN/>
      <w:adjustRightInd/>
      <w:spacing w:before="40" w:after="40" w:line="276" w:lineRule="auto"/>
      <w:ind w:left="851"/>
      <w:jc w:val="left"/>
      <w:textAlignment w:val="auto"/>
    </w:pPr>
    <w:rPr>
      <w:rFonts w:ascii="Arial" w:hAnsi="Arial"/>
      <w:noProof w:val="0"/>
      <w:color w:val="506270"/>
      <w:szCs w:val="22"/>
      <w:lang w:val="en-GB"/>
    </w:rPr>
  </w:style>
  <w:style w:type="paragraph" w:customStyle="1" w:styleId="Niveau2">
    <w:name w:val="Niveau 2"/>
    <w:basedOn w:val="Normal"/>
    <w:link w:val="Niveau2Car"/>
    <w:locked/>
    <w:rsid w:val="00657428"/>
    <w:pPr>
      <w:widowControl w:val="0"/>
      <w:tabs>
        <w:tab w:val="clear" w:pos="567"/>
        <w:tab w:val="clear" w:pos="1276"/>
        <w:tab w:val="clear" w:pos="1843"/>
        <w:tab w:val="clear" w:pos="5387"/>
        <w:tab w:val="clear" w:pos="5954"/>
        <w:tab w:val="left" w:pos="851"/>
      </w:tabs>
      <w:overflowPunct/>
      <w:autoSpaceDE/>
      <w:autoSpaceDN/>
      <w:adjustRightInd/>
      <w:spacing w:before="0" w:after="120" w:line="259" w:lineRule="auto"/>
      <w:ind w:left="851" w:right="6" w:hanging="851"/>
      <w:textAlignment w:val="auto"/>
    </w:pPr>
    <w:rPr>
      <w:rFonts w:ascii="Arial" w:hAnsi="Arial" w:cs="Tahoma"/>
      <w:noProof w:val="0"/>
      <w:sz w:val="24"/>
      <w:lang w:val="en-GB" w:eastAsia="fr-FR"/>
    </w:rPr>
  </w:style>
  <w:style w:type="character" w:customStyle="1" w:styleId="Niveau2Car">
    <w:name w:val="Niveau 2 Car"/>
    <w:link w:val="Niveau2"/>
    <w:locked/>
    <w:rsid w:val="00657428"/>
    <w:rPr>
      <w:rFonts w:ascii="Arial" w:eastAsia="Times New Roman" w:hAnsi="Arial" w:cs="Tahoma"/>
      <w:sz w:val="24"/>
      <w:lang w:val="en-GB" w:eastAsia="fr-FR"/>
    </w:rPr>
  </w:style>
  <w:style w:type="paragraph" w:customStyle="1" w:styleId="Normalwithbreak">
    <w:name w:val="Normal (with break)"/>
    <w:basedOn w:val="Normal"/>
    <w:qFormat/>
    <w:locked/>
    <w:rsid w:val="00657428"/>
    <w:pPr>
      <w:tabs>
        <w:tab w:val="clear" w:pos="567"/>
        <w:tab w:val="clear" w:pos="1276"/>
        <w:tab w:val="clear" w:pos="1843"/>
        <w:tab w:val="clear" w:pos="5387"/>
        <w:tab w:val="clear" w:pos="5954"/>
      </w:tabs>
      <w:overflowPunct/>
      <w:autoSpaceDE/>
      <w:autoSpaceDN/>
      <w:adjustRightInd/>
      <w:spacing w:before="0" w:after="200" w:line="276" w:lineRule="auto"/>
      <w:ind w:left="851"/>
      <w:textAlignment w:val="auto"/>
    </w:pPr>
    <w:rPr>
      <w:rFonts w:ascii="Arial" w:eastAsiaTheme="minorHAnsi" w:hAnsi="Arial" w:cstheme="minorBidi"/>
      <w:noProof w:val="0"/>
      <w:sz w:val="24"/>
      <w:szCs w:val="22"/>
      <w:lang w:val="en-GB"/>
    </w:rPr>
  </w:style>
  <w:style w:type="paragraph" w:customStyle="1" w:styleId="Heading101">
    <w:name w:val="Heading 10"/>
    <w:basedOn w:val="Heading4"/>
    <w:link w:val="Heading10Char"/>
    <w:qFormat/>
    <w:locked/>
    <w:rsid w:val="00657428"/>
    <w:pPr>
      <w:tabs>
        <w:tab w:val="clear" w:pos="567"/>
        <w:tab w:val="clear" w:pos="1276"/>
        <w:tab w:val="clear" w:pos="1843"/>
        <w:tab w:val="clear" w:pos="5387"/>
        <w:tab w:val="clear" w:pos="5954"/>
      </w:tabs>
      <w:overflowPunct/>
      <w:autoSpaceDE/>
      <w:autoSpaceDN/>
      <w:adjustRightInd/>
      <w:spacing w:before="120" w:after="240" w:line="276" w:lineRule="auto"/>
      <w:ind w:left="1418" w:hanging="1418"/>
      <w:contextualSpacing/>
      <w:textAlignment w:val="auto"/>
    </w:pPr>
    <w:rPr>
      <w:rFonts w:ascii="Arial" w:eastAsiaTheme="majorEastAsia" w:hAnsi="Arial" w:cstheme="majorBidi"/>
      <w:i/>
      <w:iCs/>
      <w:noProof w:val="0"/>
      <w:color w:val="E48300"/>
      <w:spacing w:val="2"/>
      <w:sz w:val="22"/>
      <w:szCs w:val="26"/>
      <w:lang w:val="en-GB"/>
    </w:rPr>
  </w:style>
  <w:style w:type="character" w:customStyle="1" w:styleId="Heading10Char">
    <w:name w:val="Heading 10 Char"/>
    <w:basedOn w:val="DefaultParagraphFont"/>
    <w:link w:val="Heading101"/>
    <w:rsid w:val="00657428"/>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657428"/>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657428"/>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hAnsi="Arial"/>
      <w:noProof w:val="0"/>
      <w:sz w:val="24"/>
      <w:lang w:val="en-GB"/>
    </w:rPr>
  </w:style>
  <w:style w:type="paragraph" w:customStyle="1" w:styleId="StyleListParagraphTableofcontentsnumberedPucefocusContact">
    <w:name w:val="Style List ParagraphTable of contents numberedPuce focusContact..."/>
    <w:basedOn w:val="ListParagraph"/>
    <w:autoRedefine/>
    <w:rsid w:val="00657428"/>
    <w:pPr>
      <w:widowControl w:val="0"/>
      <w:autoSpaceDE w:val="0"/>
      <w:autoSpaceDN w:val="0"/>
      <w:adjustRightInd w:val="0"/>
      <w:spacing w:before="39" w:after="0" w:line="240" w:lineRule="auto"/>
      <w:ind w:left="851" w:right="349" w:hanging="360"/>
      <w:jc w:val="both"/>
    </w:pPr>
    <w:rPr>
      <w:rFonts w:ascii="Arial" w:eastAsia="Times New Roman" w:hAnsi="Arial" w:cs="Arial"/>
      <w:b/>
      <w:bCs/>
      <w:noProof w:val="0"/>
      <w:sz w:val="24"/>
      <w:szCs w:val="24"/>
      <w:bdr w:val="none" w:sz="0" w:space="0" w:color="auto" w:frame="1"/>
      <w:shd w:val="clear" w:color="auto" w:fill="FFFFFF"/>
      <w:lang w:val="en-GB" w:eastAsia="en-GB" w:bidi="ar-DZ"/>
    </w:rPr>
  </w:style>
  <w:style w:type="paragraph" w:customStyle="1" w:styleId="PMmark">
    <w:name w:val="PM mark"/>
    <w:basedOn w:val="Bullet"/>
    <w:next w:val="Normal"/>
    <w:rsid w:val="00657428"/>
    <w:pPr>
      <w:keepLines/>
      <w:numPr>
        <w:numId w:val="22"/>
      </w:numPr>
      <w:tabs>
        <w:tab w:val="clear" w:pos="567"/>
        <w:tab w:val="left" w:pos="340"/>
      </w:tabs>
      <w:spacing w:before="0" w:after="120" w:line="259" w:lineRule="auto"/>
      <w:ind w:left="340" w:hanging="340"/>
    </w:pPr>
    <w:rPr>
      <w:noProof w:val="0"/>
      <w:color w:val="auto"/>
      <w:sz w:val="24"/>
      <w:szCs w:val="20"/>
      <w:lang w:val="nb-NO" w:eastAsia="en-US"/>
    </w:rPr>
  </w:style>
  <w:style w:type="paragraph" w:customStyle="1" w:styleId="JustifiedNormalChar">
    <w:name w:val="Justified Normal Char"/>
    <w:basedOn w:val="Normal"/>
    <w:rsid w:val="00657428"/>
    <w:pPr>
      <w:tabs>
        <w:tab w:val="clear" w:pos="567"/>
        <w:tab w:val="clear" w:pos="1276"/>
        <w:tab w:val="clear" w:pos="1843"/>
        <w:tab w:val="clear" w:pos="5387"/>
        <w:tab w:val="clear" w:pos="5954"/>
      </w:tabs>
      <w:overflowPunct/>
      <w:autoSpaceDE/>
      <w:autoSpaceDN/>
      <w:adjustRightInd/>
      <w:spacing w:before="0" w:after="120" w:line="259" w:lineRule="auto"/>
      <w:ind w:left="1134"/>
      <w:textAlignment w:val="auto"/>
    </w:pPr>
    <w:rPr>
      <w:rFonts w:ascii="Verdana" w:hAnsi="Verdana"/>
      <w:noProof w:val="0"/>
      <w:szCs w:val="24"/>
      <w:lang w:val="en-ZA"/>
    </w:rPr>
  </w:style>
  <w:style w:type="paragraph" w:customStyle="1" w:styleId="BodyCopy">
    <w:name w:val="|Body Copy"/>
    <w:rsid w:val="00657428"/>
    <w:pPr>
      <w:spacing w:line="240" w:lineRule="atLeast"/>
    </w:pPr>
    <w:rPr>
      <w:rFonts w:ascii="Arial" w:eastAsia="Times New Roman" w:hAnsi="Arial"/>
      <w:lang w:eastAsia="en-US"/>
    </w:rPr>
  </w:style>
  <w:style w:type="paragraph" w:customStyle="1" w:styleId="BodyCopy0">
    <w:name w:val="Body Copy"/>
    <w:link w:val="BodyCopyCharChar"/>
    <w:rsid w:val="00657428"/>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657428"/>
    <w:rPr>
      <w:rFonts w:ascii="Arial" w:eastAsia="Times New Roman" w:hAnsi="Arial"/>
      <w:sz w:val="21"/>
      <w:szCs w:val="24"/>
      <w:lang w:eastAsia="en-US"/>
    </w:rPr>
  </w:style>
  <w:style w:type="paragraph" w:customStyle="1" w:styleId="CoverTitle">
    <w:name w:val="Cover Title"/>
    <w:rsid w:val="00657428"/>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657428"/>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657428"/>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657428"/>
    <w:pPr>
      <w:tabs>
        <w:tab w:val="clear" w:pos="567"/>
        <w:tab w:val="clear" w:pos="1276"/>
        <w:tab w:val="clear" w:pos="1843"/>
        <w:tab w:val="clear" w:pos="5387"/>
        <w:tab w:val="clear" w:pos="5954"/>
      </w:tabs>
      <w:overflowPunct/>
      <w:autoSpaceDE/>
      <w:autoSpaceDN/>
      <w:adjustRightInd/>
      <w:spacing w:after="120" w:line="259" w:lineRule="auto"/>
      <w:jc w:val="left"/>
      <w:textAlignment w:val="auto"/>
    </w:pPr>
    <w:rPr>
      <w:rFonts w:asciiTheme="minorHAnsi" w:eastAsiaTheme="minorHAnsi" w:hAnsiTheme="minorHAnsi" w:cstheme="minorBidi"/>
      <w:bCs/>
      <w:color w:val="000000" w:themeColor="text1"/>
      <w:sz w:val="18"/>
      <w:szCs w:val="18"/>
    </w:rPr>
  </w:style>
  <w:style w:type="character" w:customStyle="1" w:styleId="BodyPROChar">
    <w:name w:val="Body_PRO Char"/>
    <w:basedOn w:val="DefaultParagraphFont"/>
    <w:link w:val="BodyPRO"/>
    <w:locked/>
    <w:rsid w:val="00657428"/>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657428"/>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657428"/>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rPr>
  </w:style>
  <w:style w:type="table" w:styleId="GridTable4-Accent5">
    <w:name w:val="Grid Table 4 Accent 5"/>
    <w:basedOn w:val="TableNormal"/>
    <w:uiPriority w:val="49"/>
    <w:rsid w:val="00657428"/>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657428"/>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657428"/>
    <w:pPr>
      <w:numPr>
        <w:numId w:val="23"/>
      </w:numPr>
      <w:tabs>
        <w:tab w:val="clear" w:pos="567"/>
        <w:tab w:val="clear" w:pos="1276"/>
        <w:tab w:val="clear" w:pos="1843"/>
        <w:tab w:val="clear" w:pos="5387"/>
        <w:tab w:val="clear" w:pos="5954"/>
        <w:tab w:val="center" w:pos="4680"/>
        <w:tab w:val="right" w:pos="9360"/>
      </w:tabs>
      <w:overflowPunct/>
      <w:autoSpaceDE/>
      <w:autoSpaceDN/>
      <w:adjustRightInd/>
      <w:spacing w:after="120"/>
      <w:ind w:left="274" w:hanging="274"/>
      <w:jc w:val="left"/>
      <w:textAlignment w:val="auto"/>
    </w:pPr>
    <w:rPr>
      <w:rFonts w:ascii="Arial" w:eastAsiaTheme="minorHAnsi" w:hAnsi="Arial" w:cstheme="minorBidi"/>
      <w:noProof w:val="0"/>
      <w:color w:val="1F497D" w:themeColor="text2"/>
    </w:rPr>
  </w:style>
  <w:style w:type="character" w:customStyle="1" w:styleId="KLtablebulletChar">
    <w:name w:val="_KL table bullet Char"/>
    <w:basedOn w:val="DefaultParagraphFont"/>
    <w:link w:val="KLtablebullet"/>
    <w:rsid w:val="00657428"/>
    <w:rPr>
      <w:rFonts w:ascii="Arial" w:eastAsiaTheme="minorHAnsi" w:hAnsi="Arial" w:cstheme="minorBidi"/>
      <w:color w:val="1F497D" w:themeColor="text2"/>
      <w:lang w:eastAsia="en-US"/>
    </w:rPr>
  </w:style>
  <w:style w:type="paragraph" w:customStyle="1" w:styleId="klBULLET">
    <w:name w:val="_kl BULLET"/>
    <w:basedOn w:val="ListParagraph"/>
    <w:qFormat/>
    <w:rsid w:val="00657428"/>
    <w:pPr>
      <w:widowControl w:val="0"/>
      <w:numPr>
        <w:ilvl w:val="3"/>
        <w:numId w:val="24"/>
      </w:numPr>
      <w:autoSpaceDE w:val="0"/>
      <w:autoSpaceDN w:val="0"/>
      <w:adjustRightInd w:val="0"/>
      <w:spacing w:before="80" w:after="80" w:line="240" w:lineRule="auto"/>
      <w:ind w:left="548" w:right="349" w:hanging="274"/>
      <w:jc w:val="both"/>
    </w:pPr>
    <w:rPr>
      <w:rFonts w:asciiTheme="majorHAnsi" w:eastAsiaTheme="minorHAnsi" w:hAnsiTheme="majorHAnsi" w:cstheme="majorHAnsi"/>
      <w:noProof w:val="0"/>
      <w:color w:val="1F497D" w:themeColor="text2"/>
      <w:sz w:val="20"/>
      <w:szCs w:val="20"/>
      <w:bdr w:val="none" w:sz="0" w:space="0" w:color="auto" w:frame="1"/>
      <w:lang w:eastAsia="en-GB" w:bidi="ar-DZ"/>
    </w:rPr>
  </w:style>
  <w:style w:type="paragraph" w:customStyle="1" w:styleId="Heading21">
    <w:name w:val="_Heading 2"/>
    <w:qFormat/>
    <w:rsid w:val="00657428"/>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character" w:customStyle="1" w:styleId="jpfdse">
    <w:name w:val="jpfdse"/>
    <w:basedOn w:val="DefaultParagraphFont"/>
    <w:rsid w:val="00657428"/>
  </w:style>
  <w:style w:type="character" w:customStyle="1" w:styleId="href">
    <w:name w:val="href"/>
    <w:basedOn w:val="DefaultParagraphFont"/>
    <w:qFormat/>
    <w:rsid w:val="00657428"/>
  </w:style>
  <w:style w:type="paragraph" w:customStyle="1" w:styleId="paragraph1">
    <w:name w:val="paragraph1"/>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odd">
    <w:name w:val="odd"/>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even">
    <w:name w:val="even"/>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Figuretitle">
    <w:name w:val="Figure_title"/>
    <w:basedOn w:val="Normal"/>
    <w:next w:val="Figure"/>
    <w:link w:val="FiguretitleChar"/>
    <w:rsid w:val="00657428"/>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noProof w:val="0"/>
      <w:sz w:val="18"/>
      <w:lang w:val="fr-FR"/>
    </w:rPr>
  </w:style>
  <w:style w:type="character" w:customStyle="1" w:styleId="FigureChar">
    <w:name w:val="Figure Char"/>
    <w:basedOn w:val="DefaultParagraphFont"/>
    <w:link w:val="Figure"/>
    <w:locked/>
    <w:rsid w:val="00657428"/>
    <w:rPr>
      <w:rFonts w:eastAsia="Times New Roman"/>
      <w:noProof/>
      <w:sz w:val="24"/>
      <w:lang w:eastAsia="en-US"/>
    </w:rPr>
  </w:style>
  <w:style w:type="character" w:customStyle="1" w:styleId="FiguretitleChar">
    <w:name w:val="Figure_title Char"/>
    <w:basedOn w:val="DefaultParagraphFont"/>
    <w:link w:val="Figuretitle"/>
    <w:locked/>
    <w:rsid w:val="00657428"/>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657428"/>
    <w:pPr>
      <w:numPr>
        <w:numId w:val="25"/>
      </w:numPr>
      <w:tabs>
        <w:tab w:val="num" w:pos="360"/>
      </w:tabs>
      <w:overflowPunct/>
      <w:autoSpaceDE/>
      <w:autoSpaceDN/>
      <w:adjustRightInd/>
      <w:spacing w:before="60" w:after="60"/>
      <w:ind w:left="180" w:hanging="450"/>
      <w:jc w:val="both"/>
      <w:textAlignment w:val="auto"/>
    </w:pPr>
    <w:rPr>
      <w:noProof w:val="0"/>
      <w:sz w:val="24"/>
      <w:lang w:val="nb-NO"/>
    </w:rPr>
  </w:style>
  <w:style w:type="character" w:customStyle="1" w:styleId="cf01">
    <w:name w:val="cf01"/>
    <w:basedOn w:val="DefaultParagraphFont"/>
    <w:rsid w:val="00657428"/>
    <w:rPr>
      <w:rFonts w:ascii="Segoe UI" w:hAnsi="Segoe UI" w:cs="Segoe UI" w:hint="default"/>
      <w:color w:val="666666"/>
      <w:sz w:val="18"/>
      <w:szCs w:val="18"/>
    </w:rPr>
  </w:style>
  <w:style w:type="character" w:customStyle="1" w:styleId="super-lead">
    <w:name w:val="super-lead"/>
    <w:basedOn w:val="DefaultParagraphFont"/>
    <w:rsid w:val="00657428"/>
  </w:style>
  <w:style w:type="paragraph" w:customStyle="1" w:styleId="Body">
    <w:name w:val="Body"/>
    <w:uiPriority w:val="99"/>
    <w:rsid w:val="00657428"/>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table" w:styleId="GridTable1Light">
    <w:name w:val="Grid Table 1 Light"/>
    <w:basedOn w:val="TableNormal"/>
    <w:uiPriority w:val="46"/>
    <w:rsid w:val="00657428"/>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375">
      <w:bodyDiv w:val="1"/>
      <w:marLeft w:val="0"/>
      <w:marRight w:val="0"/>
      <w:marTop w:val="0"/>
      <w:marBottom w:val="0"/>
      <w:divBdr>
        <w:top w:val="none" w:sz="0" w:space="0" w:color="auto"/>
        <w:left w:val="none" w:sz="0" w:space="0" w:color="auto"/>
        <w:bottom w:val="none" w:sz="0" w:space="0" w:color="auto"/>
        <w:right w:val="none" w:sz="0" w:space="0" w:color="auto"/>
      </w:divBdr>
    </w:div>
    <w:div w:id="101341515">
      <w:bodyDiv w:val="1"/>
      <w:marLeft w:val="0"/>
      <w:marRight w:val="0"/>
      <w:marTop w:val="0"/>
      <w:marBottom w:val="0"/>
      <w:divBdr>
        <w:top w:val="none" w:sz="0" w:space="0" w:color="auto"/>
        <w:left w:val="none" w:sz="0" w:space="0" w:color="auto"/>
        <w:bottom w:val="none" w:sz="0" w:space="0" w:color="auto"/>
        <w:right w:val="none" w:sz="0" w:space="0" w:color="auto"/>
      </w:divBdr>
    </w:div>
    <w:div w:id="102962679">
      <w:bodyDiv w:val="1"/>
      <w:marLeft w:val="0"/>
      <w:marRight w:val="0"/>
      <w:marTop w:val="0"/>
      <w:marBottom w:val="0"/>
      <w:divBdr>
        <w:top w:val="none" w:sz="0" w:space="0" w:color="auto"/>
        <w:left w:val="none" w:sz="0" w:space="0" w:color="auto"/>
        <w:bottom w:val="none" w:sz="0" w:space="0" w:color="auto"/>
        <w:right w:val="none" w:sz="0" w:space="0" w:color="auto"/>
      </w:divBdr>
    </w:div>
    <w:div w:id="114252400">
      <w:bodyDiv w:val="1"/>
      <w:marLeft w:val="0"/>
      <w:marRight w:val="0"/>
      <w:marTop w:val="0"/>
      <w:marBottom w:val="0"/>
      <w:divBdr>
        <w:top w:val="none" w:sz="0" w:space="0" w:color="auto"/>
        <w:left w:val="none" w:sz="0" w:space="0" w:color="auto"/>
        <w:bottom w:val="none" w:sz="0" w:space="0" w:color="auto"/>
        <w:right w:val="none" w:sz="0" w:space="0" w:color="auto"/>
      </w:divBdr>
    </w:div>
    <w:div w:id="135298267">
      <w:bodyDiv w:val="1"/>
      <w:marLeft w:val="0"/>
      <w:marRight w:val="0"/>
      <w:marTop w:val="0"/>
      <w:marBottom w:val="0"/>
      <w:divBdr>
        <w:top w:val="none" w:sz="0" w:space="0" w:color="auto"/>
        <w:left w:val="none" w:sz="0" w:space="0" w:color="auto"/>
        <w:bottom w:val="none" w:sz="0" w:space="0" w:color="auto"/>
        <w:right w:val="none" w:sz="0" w:space="0" w:color="auto"/>
      </w:divBdr>
    </w:div>
    <w:div w:id="198595886">
      <w:bodyDiv w:val="1"/>
      <w:marLeft w:val="0"/>
      <w:marRight w:val="0"/>
      <w:marTop w:val="0"/>
      <w:marBottom w:val="0"/>
      <w:divBdr>
        <w:top w:val="none" w:sz="0" w:space="0" w:color="auto"/>
        <w:left w:val="none" w:sz="0" w:space="0" w:color="auto"/>
        <w:bottom w:val="none" w:sz="0" w:space="0" w:color="auto"/>
        <w:right w:val="none" w:sz="0" w:space="0" w:color="auto"/>
      </w:divBdr>
    </w:div>
    <w:div w:id="209267976">
      <w:bodyDiv w:val="1"/>
      <w:marLeft w:val="0"/>
      <w:marRight w:val="0"/>
      <w:marTop w:val="0"/>
      <w:marBottom w:val="0"/>
      <w:divBdr>
        <w:top w:val="none" w:sz="0" w:space="0" w:color="auto"/>
        <w:left w:val="none" w:sz="0" w:space="0" w:color="auto"/>
        <w:bottom w:val="none" w:sz="0" w:space="0" w:color="auto"/>
        <w:right w:val="none" w:sz="0" w:space="0" w:color="auto"/>
      </w:divBdr>
    </w:div>
    <w:div w:id="263808749">
      <w:bodyDiv w:val="1"/>
      <w:marLeft w:val="0"/>
      <w:marRight w:val="0"/>
      <w:marTop w:val="0"/>
      <w:marBottom w:val="0"/>
      <w:divBdr>
        <w:top w:val="none" w:sz="0" w:space="0" w:color="auto"/>
        <w:left w:val="none" w:sz="0" w:space="0" w:color="auto"/>
        <w:bottom w:val="none" w:sz="0" w:space="0" w:color="auto"/>
        <w:right w:val="none" w:sz="0" w:space="0" w:color="auto"/>
      </w:divBdr>
    </w:div>
    <w:div w:id="270860342">
      <w:bodyDiv w:val="1"/>
      <w:marLeft w:val="0"/>
      <w:marRight w:val="0"/>
      <w:marTop w:val="0"/>
      <w:marBottom w:val="0"/>
      <w:divBdr>
        <w:top w:val="none" w:sz="0" w:space="0" w:color="auto"/>
        <w:left w:val="none" w:sz="0" w:space="0" w:color="auto"/>
        <w:bottom w:val="none" w:sz="0" w:space="0" w:color="auto"/>
        <w:right w:val="none" w:sz="0" w:space="0" w:color="auto"/>
      </w:divBdr>
    </w:div>
    <w:div w:id="310138425">
      <w:bodyDiv w:val="1"/>
      <w:marLeft w:val="0"/>
      <w:marRight w:val="0"/>
      <w:marTop w:val="0"/>
      <w:marBottom w:val="0"/>
      <w:divBdr>
        <w:top w:val="none" w:sz="0" w:space="0" w:color="auto"/>
        <w:left w:val="none" w:sz="0" w:space="0" w:color="auto"/>
        <w:bottom w:val="none" w:sz="0" w:space="0" w:color="auto"/>
        <w:right w:val="none" w:sz="0" w:space="0" w:color="auto"/>
      </w:divBdr>
    </w:div>
    <w:div w:id="361442889">
      <w:bodyDiv w:val="1"/>
      <w:marLeft w:val="0"/>
      <w:marRight w:val="0"/>
      <w:marTop w:val="0"/>
      <w:marBottom w:val="0"/>
      <w:divBdr>
        <w:top w:val="none" w:sz="0" w:space="0" w:color="auto"/>
        <w:left w:val="none" w:sz="0" w:space="0" w:color="auto"/>
        <w:bottom w:val="none" w:sz="0" w:space="0" w:color="auto"/>
        <w:right w:val="none" w:sz="0" w:space="0" w:color="auto"/>
      </w:divBdr>
    </w:div>
    <w:div w:id="365645437">
      <w:bodyDiv w:val="1"/>
      <w:marLeft w:val="0"/>
      <w:marRight w:val="0"/>
      <w:marTop w:val="0"/>
      <w:marBottom w:val="0"/>
      <w:divBdr>
        <w:top w:val="none" w:sz="0" w:space="0" w:color="auto"/>
        <w:left w:val="none" w:sz="0" w:space="0" w:color="auto"/>
        <w:bottom w:val="none" w:sz="0" w:space="0" w:color="auto"/>
        <w:right w:val="none" w:sz="0" w:space="0" w:color="auto"/>
      </w:divBdr>
    </w:div>
    <w:div w:id="411240781">
      <w:bodyDiv w:val="1"/>
      <w:marLeft w:val="0"/>
      <w:marRight w:val="0"/>
      <w:marTop w:val="0"/>
      <w:marBottom w:val="0"/>
      <w:divBdr>
        <w:top w:val="none" w:sz="0" w:space="0" w:color="auto"/>
        <w:left w:val="none" w:sz="0" w:space="0" w:color="auto"/>
        <w:bottom w:val="none" w:sz="0" w:space="0" w:color="auto"/>
        <w:right w:val="none" w:sz="0" w:space="0" w:color="auto"/>
      </w:divBdr>
    </w:div>
    <w:div w:id="457919169">
      <w:bodyDiv w:val="1"/>
      <w:marLeft w:val="0"/>
      <w:marRight w:val="0"/>
      <w:marTop w:val="0"/>
      <w:marBottom w:val="0"/>
      <w:divBdr>
        <w:top w:val="none" w:sz="0" w:space="0" w:color="auto"/>
        <w:left w:val="none" w:sz="0" w:space="0" w:color="auto"/>
        <w:bottom w:val="none" w:sz="0" w:space="0" w:color="auto"/>
        <w:right w:val="none" w:sz="0" w:space="0" w:color="auto"/>
      </w:divBdr>
    </w:div>
    <w:div w:id="473059166">
      <w:bodyDiv w:val="1"/>
      <w:marLeft w:val="0"/>
      <w:marRight w:val="0"/>
      <w:marTop w:val="0"/>
      <w:marBottom w:val="0"/>
      <w:divBdr>
        <w:top w:val="none" w:sz="0" w:space="0" w:color="auto"/>
        <w:left w:val="none" w:sz="0" w:space="0" w:color="auto"/>
        <w:bottom w:val="none" w:sz="0" w:space="0" w:color="auto"/>
        <w:right w:val="none" w:sz="0" w:space="0" w:color="auto"/>
      </w:divBdr>
    </w:div>
    <w:div w:id="494079625">
      <w:bodyDiv w:val="1"/>
      <w:marLeft w:val="0"/>
      <w:marRight w:val="0"/>
      <w:marTop w:val="0"/>
      <w:marBottom w:val="0"/>
      <w:divBdr>
        <w:top w:val="none" w:sz="0" w:space="0" w:color="auto"/>
        <w:left w:val="none" w:sz="0" w:space="0" w:color="auto"/>
        <w:bottom w:val="none" w:sz="0" w:space="0" w:color="auto"/>
        <w:right w:val="none" w:sz="0" w:space="0" w:color="auto"/>
      </w:divBdr>
    </w:div>
    <w:div w:id="542406288">
      <w:bodyDiv w:val="1"/>
      <w:marLeft w:val="0"/>
      <w:marRight w:val="0"/>
      <w:marTop w:val="0"/>
      <w:marBottom w:val="0"/>
      <w:divBdr>
        <w:top w:val="none" w:sz="0" w:space="0" w:color="auto"/>
        <w:left w:val="none" w:sz="0" w:space="0" w:color="auto"/>
        <w:bottom w:val="none" w:sz="0" w:space="0" w:color="auto"/>
        <w:right w:val="none" w:sz="0" w:space="0" w:color="auto"/>
      </w:divBdr>
    </w:div>
    <w:div w:id="546768667">
      <w:bodyDiv w:val="1"/>
      <w:marLeft w:val="0"/>
      <w:marRight w:val="0"/>
      <w:marTop w:val="0"/>
      <w:marBottom w:val="0"/>
      <w:divBdr>
        <w:top w:val="none" w:sz="0" w:space="0" w:color="auto"/>
        <w:left w:val="none" w:sz="0" w:space="0" w:color="auto"/>
        <w:bottom w:val="none" w:sz="0" w:space="0" w:color="auto"/>
        <w:right w:val="none" w:sz="0" w:space="0" w:color="auto"/>
      </w:divBdr>
    </w:div>
    <w:div w:id="563878310">
      <w:bodyDiv w:val="1"/>
      <w:marLeft w:val="0"/>
      <w:marRight w:val="0"/>
      <w:marTop w:val="0"/>
      <w:marBottom w:val="0"/>
      <w:divBdr>
        <w:top w:val="none" w:sz="0" w:space="0" w:color="auto"/>
        <w:left w:val="none" w:sz="0" w:space="0" w:color="auto"/>
        <w:bottom w:val="none" w:sz="0" w:space="0" w:color="auto"/>
        <w:right w:val="none" w:sz="0" w:space="0" w:color="auto"/>
      </w:divBdr>
    </w:div>
    <w:div w:id="568419114">
      <w:bodyDiv w:val="1"/>
      <w:marLeft w:val="0"/>
      <w:marRight w:val="0"/>
      <w:marTop w:val="0"/>
      <w:marBottom w:val="0"/>
      <w:divBdr>
        <w:top w:val="none" w:sz="0" w:space="0" w:color="auto"/>
        <w:left w:val="none" w:sz="0" w:space="0" w:color="auto"/>
        <w:bottom w:val="none" w:sz="0" w:space="0" w:color="auto"/>
        <w:right w:val="none" w:sz="0" w:space="0" w:color="auto"/>
      </w:divBdr>
    </w:div>
    <w:div w:id="621618183">
      <w:bodyDiv w:val="1"/>
      <w:marLeft w:val="0"/>
      <w:marRight w:val="0"/>
      <w:marTop w:val="0"/>
      <w:marBottom w:val="0"/>
      <w:divBdr>
        <w:top w:val="none" w:sz="0" w:space="0" w:color="auto"/>
        <w:left w:val="none" w:sz="0" w:space="0" w:color="auto"/>
        <w:bottom w:val="none" w:sz="0" w:space="0" w:color="auto"/>
        <w:right w:val="none" w:sz="0" w:space="0" w:color="auto"/>
      </w:divBdr>
    </w:div>
    <w:div w:id="624427799">
      <w:bodyDiv w:val="1"/>
      <w:marLeft w:val="0"/>
      <w:marRight w:val="0"/>
      <w:marTop w:val="0"/>
      <w:marBottom w:val="0"/>
      <w:divBdr>
        <w:top w:val="none" w:sz="0" w:space="0" w:color="auto"/>
        <w:left w:val="none" w:sz="0" w:space="0" w:color="auto"/>
        <w:bottom w:val="none" w:sz="0" w:space="0" w:color="auto"/>
        <w:right w:val="none" w:sz="0" w:space="0" w:color="auto"/>
      </w:divBdr>
    </w:div>
    <w:div w:id="685013948">
      <w:bodyDiv w:val="1"/>
      <w:marLeft w:val="0"/>
      <w:marRight w:val="0"/>
      <w:marTop w:val="0"/>
      <w:marBottom w:val="0"/>
      <w:divBdr>
        <w:top w:val="none" w:sz="0" w:space="0" w:color="auto"/>
        <w:left w:val="none" w:sz="0" w:space="0" w:color="auto"/>
        <w:bottom w:val="none" w:sz="0" w:space="0" w:color="auto"/>
        <w:right w:val="none" w:sz="0" w:space="0" w:color="auto"/>
      </w:divBdr>
    </w:div>
    <w:div w:id="713309997">
      <w:bodyDiv w:val="1"/>
      <w:marLeft w:val="0"/>
      <w:marRight w:val="0"/>
      <w:marTop w:val="0"/>
      <w:marBottom w:val="0"/>
      <w:divBdr>
        <w:top w:val="none" w:sz="0" w:space="0" w:color="auto"/>
        <w:left w:val="none" w:sz="0" w:space="0" w:color="auto"/>
        <w:bottom w:val="none" w:sz="0" w:space="0" w:color="auto"/>
        <w:right w:val="none" w:sz="0" w:space="0" w:color="auto"/>
      </w:divBdr>
    </w:div>
    <w:div w:id="758328688">
      <w:bodyDiv w:val="1"/>
      <w:marLeft w:val="0"/>
      <w:marRight w:val="0"/>
      <w:marTop w:val="0"/>
      <w:marBottom w:val="0"/>
      <w:divBdr>
        <w:top w:val="none" w:sz="0" w:space="0" w:color="auto"/>
        <w:left w:val="none" w:sz="0" w:space="0" w:color="auto"/>
        <w:bottom w:val="none" w:sz="0" w:space="0" w:color="auto"/>
        <w:right w:val="none" w:sz="0" w:space="0" w:color="auto"/>
      </w:divBdr>
    </w:div>
    <w:div w:id="770901554">
      <w:bodyDiv w:val="1"/>
      <w:marLeft w:val="0"/>
      <w:marRight w:val="0"/>
      <w:marTop w:val="0"/>
      <w:marBottom w:val="0"/>
      <w:divBdr>
        <w:top w:val="none" w:sz="0" w:space="0" w:color="auto"/>
        <w:left w:val="none" w:sz="0" w:space="0" w:color="auto"/>
        <w:bottom w:val="none" w:sz="0" w:space="0" w:color="auto"/>
        <w:right w:val="none" w:sz="0" w:space="0" w:color="auto"/>
      </w:divBdr>
    </w:div>
    <w:div w:id="774714238">
      <w:bodyDiv w:val="1"/>
      <w:marLeft w:val="0"/>
      <w:marRight w:val="0"/>
      <w:marTop w:val="0"/>
      <w:marBottom w:val="0"/>
      <w:divBdr>
        <w:top w:val="none" w:sz="0" w:space="0" w:color="auto"/>
        <w:left w:val="none" w:sz="0" w:space="0" w:color="auto"/>
        <w:bottom w:val="none" w:sz="0" w:space="0" w:color="auto"/>
        <w:right w:val="none" w:sz="0" w:space="0" w:color="auto"/>
      </w:divBdr>
    </w:div>
    <w:div w:id="789015124">
      <w:bodyDiv w:val="1"/>
      <w:marLeft w:val="0"/>
      <w:marRight w:val="0"/>
      <w:marTop w:val="0"/>
      <w:marBottom w:val="0"/>
      <w:divBdr>
        <w:top w:val="none" w:sz="0" w:space="0" w:color="auto"/>
        <w:left w:val="none" w:sz="0" w:space="0" w:color="auto"/>
        <w:bottom w:val="none" w:sz="0" w:space="0" w:color="auto"/>
        <w:right w:val="none" w:sz="0" w:space="0" w:color="auto"/>
      </w:divBdr>
    </w:div>
    <w:div w:id="907155350">
      <w:bodyDiv w:val="1"/>
      <w:marLeft w:val="0"/>
      <w:marRight w:val="0"/>
      <w:marTop w:val="0"/>
      <w:marBottom w:val="0"/>
      <w:divBdr>
        <w:top w:val="none" w:sz="0" w:space="0" w:color="auto"/>
        <w:left w:val="none" w:sz="0" w:space="0" w:color="auto"/>
        <w:bottom w:val="none" w:sz="0" w:space="0" w:color="auto"/>
        <w:right w:val="none" w:sz="0" w:space="0" w:color="auto"/>
      </w:divBdr>
    </w:div>
    <w:div w:id="915284897">
      <w:bodyDiv w:val="1"/>
      <w:marLeft w:val="0"/>
      <w:marRight w:val="0"/>
      <w:marTop w:val="0"/>
      <w:marBottom w:val="0"/>
      <w:divBdr>
        <w:top w:val="none" w:sz="0" w:space="0" w:color="auto"/>
        <w:left w:val="none" w:sz="0" w:space="0" w:color="auto"/>
        <w:bottom w:val="none" w:sz="0" w:space="0" w:color="auto"/>
        <w:right w:val="none" w:sz="0" w:space="0" w:color="auto"/>
      </w:divBdr>
    </w:div>
    <w:div w:id="924455115">
      <w:bodyDiv w:val="1"/>
      <w:marLeft w:val="0"/>
      <w:marRight w:val="0"/>
      <w:marTop w:val="0"/>
      <w:marBottom w:val="0"/>
      <w:divBdr>
        <w:top w:val="none" w:sz="0" w:space="0" w:color="auto"/>
        <w:left w:val="none" w:sz="0" w:space="0" w:color="auto"/>
        <w:bottom w:val="none" w:sz="0" w:space="0" w:color="auto"/>
        <w:right w:val="none" w:sz="0" w:space="0" w:color="auto"/>
      </w:divBdr>
    </w:div>
    <w:div w:id="951205261">
      <w:bodyDiv w:val="1"/>
      <w:marLeft w:val="0"/>
      <w:marRight w:val="0"/>
      <w:marTop w:val="0"/>
      <w:marBottom w:val="0"/>
      <w:divBdr>
        <w:top w:val="none" w:sz="0" w:space="0" w:color="auto"/>
        <w:left w:val="none" w:sz="0" w:space="0" w:color="auto"/>
        <w:bottom w:val="none" w:sz="0" w:space="0" w:color="auto"/>
        <w:right w:val="none" w:sz="0" w:space="0" w:color="auto"/>
      </w:divBdr>
    </w:div>
    <w:div w:id="993026727">
      <w:bodyDiv w:val="1"/>
      <w:marLeft w:val="0"/>
      <w:marRight w:val="0"/>
      <w:marTop w:val="0"/>
      <w:marBottom w:val="0"/>
      <w:divBdr>
        <w:top w:val="none" w:sz="0" w:space="0" w:color="auto"/>
        <w:left w:val="none" w:sz="0" w:space="0" w:color="auto"/>
        <w:bottom w:val="none" w:sz="0" w:space="0" w:color="auto"/>
        <w:right w:val="none" w:sz="0" w:space="0" w:color="auto"/>
      </w:divBdr>
    </w:div>
    <w:div w:id="1015808016">
      <w:bodyDiv w:val="1"/>
      <w:marLeft w:val="0"/>
      <w:marRight w:val="0"/>
      <w:marTop w:val="0"/>
      <w:marBottom w:val="0"/>
      <w:divBdr>
        <w:top w:val="none" w:sz="0" w:space="0" w:color="auto"/>
        <w:left w:val="none" w:sz="0" w:space="0" w:color="auto"/>
        <w:bottom w:val="none" w:sz="0" w:space="0" w:color="auto"/>
        <w:right w:val="none" w:sz="0" w:space="0" w:color="auto"/>
      </w:divBdr>
    </w:div>
    <w:div w:id="1018700057">
      <w:bodyDiv w:val="1"/>
      <w:marLeft w:val="0"/>
      <w:marRight w:val="0"/>
      <w:marTop w:val="0"/>
      <w:marBottom w:val="0"/>
      <w:divBdr>
        <w:top w:val="none" w:sz="0" w:space="0" w:color="auto"/>
        <w:left w:val="none" w:sz="0" w:space="0" w:color="auto"/>
        <w:bottom w:val="none" w:sz="0" w:space="0" w:color="auto"/>
        <w:right w:val="none" w:sz="0" w:space="0" w:color="auto"/>
      </w:divBdr>
    </w:div>
    <w:div w:id="1063912117">
      <w:bodyDiv w:val="1"/>
      <w:marLeft w:val="0"/>
      <w:marRight w:val="0"/>
      <w:marTop w:val="0"/>
      <w:marBottom w:val="0"/>
      <w:divBdr>
        <w:top w:val="none" w:sz="0" w:space="0" w:color="auto"/>
        <w:left w:val="none" w:sz="0" w:space="0" w:color="auto"/>
        <w:bottom w:val="none" w:sz="0" w:space="0" w:color="auto"/>
        <w:right w:val="none" w:sz="0" w:space="0" w:color="auto"/>
      </w:divBdr>
    </w:div>
    <w:div w:id="1118135115">
      <w:bodyDiv w:val="1"/>
      <w:marLeft w:val="0"/>
      <w:marRight w:val="0"/>
      <w:marTop w:val="0"/>
      <w:marBottom w:val="0"/>
      <w:divBdr>
        <w:top w:val="none" w:sz="0" w:space="0" w:color="auto"/>
        <w:left w:val="none" w:sz="0" w:space="0" w:color="auto"/>
        <w:bottom w:val="none" w:sz="0" w:space="0" w:color="auto"/>
        <w:right w:val="none" w:sz="0" w:space="0" w:color="auto"/>
      </w:divBdr>
    </w:div>
    <w:div w:id="1150558209">
      <w:bodyDiv w:val="1"/>
      <w:marLeft w:val="0"/>
      <w:marRight w:val="0"/>
      <w:marTop w:val="0"/>
      <w:marBottom w:val="0"/>
      <w:divBdr>
        <w:top w:val="none" w:sz="0" w:space="0" w:color="auto"/>
        <w:left w:val="none" w:sz="0" w:space="0" w:color="auto"/>
        <w:bottom w:val="none" w:sz="0" w:space="0" w:color="auto"/>
        <w:right w:val="none" w:sz="0" w:space="0" w:color="auto"/>
      </w:divBdr>
    </w:div>
    <w:div w:id="1357806305">
      <w:bodyDiv w:val="1"/>
      <w:marLeft w:val="0"/>
      <w:marRight w:val="0"/>
      <w:marTop w:val="0"/>
      <w:marBottom w:val="0"/>
      <w:divBdr>
        <w:top w:val="none" w:sz="0" w:space="0" w:color="auto"/>
        <w:left w:val="none" w:sz="0" w:space="0" w:color="auto"/>
        <w:bottom w:val="none" w:sz="0" w:space="0" w:color="auto"/>
        <w:right w:val="none" w:sz="0" w:space="0" w:color="auto"/>
      </w:divBdr>
    </w:div>
    <w:div w:id="1463228357">
      <w:bodyDiv w:val="1"/>
      <w:marLeft w:val="0"/>
      <w:marRight w:val="0"/>
      <w:marTop w:val="0"/>
      <w:marBottom w:val="0"/>
      <w:divBdr>
        <w:top w:val="none" w:sz="0" w:space="0" w:color="auto"/>
        <w:left w:val="none" w:sz="0" w:space="0" w:color="auto"/>
        <w:bottom w:val="none" w:sz="0" w:space="0" w:color="auto"/>
        <w:right w:val="none" w:sz="0" w:space="0" w:color="auto"/>
      </w:divBdr>
    </w:div>
    <w:div w:id="1534465658">
      <w:bodyDiv w:val="1"/>
      <w:marLeft w:val="0"/>
      <w:marRight w:val="0"/>
      <w:marTop w:val="0"/>
      <w:marBottom w:val="0"/>
      <w:divBdr>
        <w:top w:val="none" w:sz="0" w:space="0" w:color="auto"/>
        <w:left w:val="none" w:sz="0" w:space="0" w:color="auto"/>
        <w:bottom w:val="none" w:sz="0" w:space="0" w:color="auto"/>
        <w:right w:val="none" w:sz="0" w:space="0" w:color="auto"/>
      </w:divBdr>
    </w:div>
    <w:div w:id="1535537295">
      <w:bodyDiv w:val="1"/>
      <w:marLeft w:val="0"/>
      <w:marRight w:val="0"/>
      <w:marTop w:val="0"/>
      <w:marBottom w:val="0"/>
      <w:divBdr>
        <w:top w:val="none" w:sz="0" w:space="0" w:color="auto"/>
        <w:left w:val="none" w:sz="0" w:space="0" w:color="auto"/>
        <w:bottom w:val="none" w:sz="0" w:space="0" w:color="auto"/>
        <w:right w:val="none" w:sz="0" w:space="0" w:color="auto"/>
      </w:divBdr>
    </w:div>
    <w:div w:id="1564947478">
      <w:bodyDiv w:val="1"/>
      <w:marLeft w:val="0"/>
      <w:marRight w:val="0"/>
      <w:marTop w:val="0"/>
      <w:marBottom w:val="0"/>
      <w:divBdr>
        <w:top w:val="none" w:sz="0" w:space="0" w:color="auto"/>
        <w:left w:val="none" w:sz="0" w:space="0" w:color="auto"/>
        <w:bottom w:val="none" w:sz="0" w:space="0" w:color="auto"/>
        <w:right w:val="none" w:sz="0" w:space="0" w:color="auto"/>
      </w:divBdr>
    </w:div>
    <w:div w:id="1603880510">
      <w:bodyDiv w:val="1"/>
      <w:marLeft w:val="0"/>
      <w:marRight w:val="0"/>
      <w:marTop w:val="0"/>
      <w:marBottom w:val="0"/>
      <w:divBdr>
        <w:top w:val="none" w:sz="0" w:space="0" w:color="auto"/>
        <w:left w:val="none" w:sz="0" w:space="0" w:color="auto"/>
        <w:bottom w:val="none" w:sz="0" w:space="0" w:color="auto"/>
        <w:right w:val="none" w:sz="0" w:space="0" w:color="auto"/>
      </w:divBdr>
    </w:div>
    <w:div w:id="1622416180">
      <w:bodyDiv w:val="1"/>
      <w:marLeft w:val="0"/>
      <w:marRight w:val="0"/>
      <w:marTop w:val="0"/>
      <w:marBottom w:val="0"/>
      <w:divBdr>
        <w:top w:val="none" w:sz="0" w:space="0" w:color="auto"/>
        <w:left w:val="none" w:sz="0" w:space="0" w:color="auto"/>
        <w:bottom w:val="none" w:sz="0" w:space="0" w:color="auto"/>
        <w:right w:val="none" w:sz="0" w:space="0" w:color="auto"/>
      </w:divBdr>
    </w:div>
    <w:div w:id="1679847571">
      <w:bodyDiv w:val="1"/>
      <w:marLeft w:val="0"/>
      <w:marRight w:val="0"/>
      <w:marTop w:val="0"/>
      <w:marBottom w:val="0"/>
      <w:divBdr>
        <w:top w:val="none" w:sz="0" w:space="0" w:color="auto"/>
        <w:left w:val="none" w:sz="0" w:space="0" w:color="auto"/>
        <w:bottom w:val="none" w:sz="0" w:space="0" w:color="auto"/>
        <w:right w:val="none" w:sz="0" w:space="0" w:color="auto"/>
      </w:divBdr>
    </w:div>
    <w:div w:id="1680548237">
      <w:bodyDiv w:val="1"/>
      <w:marLeft w:val="0"/>
      <w:marRight w:val="0"/>
      <w:marTop w:val="0"/>
      <w:marBottom w:val="0"/>
      <w:divBdr>
        <w:top w:val="none" w:sz="0" w:space="0" w:color="auto"/>
        <w:left w:val="none" w:sz="0" w:space="0" w:color="auto"/>
        <w:bottom w:val="none" w:sz="0" w:space="0" w:color="auto"/>
        <w:right w:val="none" w:sz="0" w:space="0" w:color="auto"/>
      </w:divBdr>
    </w:div>
    <w:div w:id="1682464054">
      <w:bodyDiv w:val="1"/>
      <w:marLeft w:val="0"/>
      <w:marRight w:val="0"/>
      <w:marTop w:val="0"/>
      <w:marBottom w:val="0"/>
      <w:divBdr>
        <w:top w:val="none" w:sz="0" w:space="0" w:color="auto"/>
        <w:left w:val="none" w:sz="0" w:space="0" w:color="auto"/>
        <w:bottom w:val="none" w:sz="0" w:space="0" w:color="auto"/>
        <w:right w:val="none" w:sz="0" w:space="0" w:color="auto"/>
      </w:divBdr>
    </w:div>
    <w:div w:id="1692801672">
      <w:bodyDiv w:val="1"/>
      <w:marLeft w:val="0"/>
      <w:marRight w:val="0"/>
      <w:marTop w:val="0"/>
      <w:marBottom w:val="0"/>
      <w:divBdr>
        <w:top w:val="none" w:sz="0" w:space="0" w:color="auto"/>
        <w:left w:val="none" w:sz="0" w:space="0" w:color="auto"/>
        <w:bottom w:val="none" w:sz="0" w:space="0" w:color="auto"/>
        <w:right w:val="none" w:sz="0" w:space="0" w:color="auto"/>
      </w:divBdr>
    </w:div>
    <w:div w:id="1704859905">
      <w:bodyDiv w:val="1"/>
      <w:marLeft w:val="0"/>
      <w:marRight w:val="0"/>
      <w:marTop w:val="0"/>
      <w:marBottom w:val="0"/>
      <w:divBdr>
        <w:top w:val="none" w:sz="0" w:space="0" w:color="auto"/>
        <w:left w:val="none" w:sz="0" w:space="0" w:color="auto"/>
        <w:bottom w:val="none" w:sz="0" w:space="0" w:color="auto"/>
        <w:right w:val="none" w:sz="0" w:space="0" w:color="auto"/>
      </w:divBdr>
    </w:div>
    <w:div w:id="1848640684">
      <w:bodyDiv w:val="1"/>
      <w:marLeft w:val="0"/>
      <w:marRight w:val="0"/>
      <w:marTop w:val="0"/>
      <w:marBottom w:val="0"/>
      <w:divBdr>
        <w:top w:val="none" w:sz="0" w:space="0" w:color="auto"/>
        <w:left w:val="none" w:sz="0" w:space="0" w:color="auto"/>
        <w:bottom w:val="none" w:sz="0" w:space="0" w:color="auto"/>
        <w:right w:val="none" w:sz="0" w:space="0" w:color="auto"/>
      </w:divBdr>
    </w:div>
    <w:div w:id="1859464102">
      <w:bodyDiv w:val="1"/>
      <w:marLeft w:val="0"/>
      <w:marRight w:val="0"/>
      <w:marTop w:val="0"/>
      <w:marBottom w:val="0"/>
      <w:divBdr>
        <w:top w:val="none" w:sz="0" w:space="0" w:color="auto"/>
        <w:left w:val="none" w:sz="0" w:space="0" w:color="auto"/>
        <w:bottom w:val="none" w:sz="0" w:space="0" w:color="auto"/>
        <w:right w:val="none" w:sz="0" w:space="0" w:color="auto"/>
      </w:divBdr>
    </w:div>
    <w:div w:id="1881823995">
      <w:bodyDiv w:val="1"/>
      <w:marLeft w:val="0"/>
      <w:marRight w:val="0"/>
      <w:marTop w:val="0"/>
      <w:marBottom w:val="0"/>
      <w:divBdr>
        <w:top w:val="none" w:sz="0" w:space="0" w:color="auto"/>
        <w:left w:val="none" w:sz="0" w:space="0" w:color="auto"/>
        <w:bottom w:val="none" w:sz="0" w:space="0" w:color="auto"/>
        <w:right w:val="none" w:sz="0" w:space="0" w:color="auto"/>
      </w:divBdr>
    </w:div>
    <w:div w:id="1941134822">
      <w:bodyDiv w:val="1"/>
      <w:marLeft w:val="0"/>
      <w:marRight w:val="0"/>
      <w:marTop w:val="0"/>
      <w:marBottom w:val="0"/>
      <w:divBdr>
        <w:top w:val="none" w:sz="0" w:space="0" w:color="auto"/>
        <w:left w:val="none" w:sz="0" w:space="0" w:color="auto"/>
        <w:bottom w:val="none" w:sz="0" w:space="0" w:color="auto"/>
        <w:right w:val="none" w:sz="0" w:space="0" w:color="auto"/>
      </w:divBdr>
    </w:div>
    <w:div w:id="1970893732">
      <w:bodyDiv w:val="1"/>
      <w:marLeft w:val="0"/>
      <w:marRight w:val="0"/>
      <w:marTop w:val="0"/>
      <w:marBottom w:val="0"/>
      <w:divBdr>
        <w:top w:val="none" w:sz="0" w:space="0" w:color="auto"/>
        <w:left w:val="none" w:sz="0" w:space="0" w:color="auto"/>
        <w:bottom w:val="none" w:sz="0" w:space="0" w:color="auto"/>
        <w:right w:val="none" w:sz="0" w:space="0" w:color="auto"/>
      </w:divBdr>
    </w:div>
    <w:div w:id="2010407491">
      <w:bodyDiv w:val="1"/>
      <w:marLeft w:val="0"/>
      <w:marRight w:val="0"/>
      <w:marTop w:val="0"/>
      <w:marBottom w:val="0"/>
      <w:divBdr>
        <w:top w:val="none" w:sz="0" w:space="0" w:color="auto"/>
        <w:left w:val="none" w:sz="0" w:space="0" w:color="auto"/>
        <w:bottom w:val="none" w:sz="0" w:space="0" w:color="auto"/>
        <w:right w:val="none" w:sz="0" w:space="0" w:color="auto"/>
      </w:divBdr>
    </w:div>
    <w:div w:id="2013021597">
      <w:bodyDiv w:val="1"/>
      <w:marLeft w:val="0"/>
      <w:marRight w:val="0"/>
      <w:marTop w:val="0"/>
      <w:marBottom w:val="0"/>
      <w:divBdr>
        <w:top w:val="none" w:sz="0" w:space="0" w:color="auto"/>
        <w:left w:val="none" w:sz="0" w:space="0" w:color="auto"/>
        <w:bottom w:val="none" w:sz="0" w:space="0" w:color="auto"/>
        <w:right w:val="none" w:sz="0" w:space="0" w:color="auto"/>
      </w:divBdr>
    </w:div>
    <w:div w:id="2043089948">
      <w:bodyDiv w:val="1"/>
      <w:marLeft w:val="0"/>
      <w:marRight w:val="0"/>
      <w:marTop w:val="0"/>
      <w:marBottom w:val="0"/>
      <w:divBdr>
        <w:top w:val="none" w:sz="0" w:space="0" w:color="auto"/>
        <w:left w:val="none" w:sz="0" w:space="0" w:color="auto"/>
        <w:bottom w:val="none" w:sz="0" w:space="0" w:color="auto"/>
        <w:right w:val="none" w:sz="0" w:space="0" w:color="auto"/>
      </w:divBdr>
    </w:div>
    <w:div w:id="2051373547">
      <w:bodyDiv w:val="1"/>
      <w:marLeft w:val="0"/>
      <w:marRight w:val="0"/>
      <w:marTop w:val="0"/>
      <w:marBottom w:val="0"/>
      <w:divBdr>
        <w:top w:val="none" w:sz="0" w:space="0" w:color="auto"/>
        <w:left w:val="none" w:sz="0" w:space="0" w:color="auto"/>
        <w:bottom w:val="none" w:sz="0" w:space="0" w:color="auto"/>
        <w:right w:val="none" w:sz="0" w:space="0" w:color="auto"/>
      </w:divBdr>
    </w:div>
    <w:div w:id="21117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mca.org.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www.mca.org.mt/regulatory/numbering/numbering-plans" TargetMode="External"/><Relationship Id="rId2" Type="http://schemas.openxmlformats.org/officeDocument/2006/relationships/numbering" Target="numbering.xml"/><Relationship Id="rId16" Type="http://schemas.openxmlformats.org/officeDocument/2006/relationships/hyperlink" Target="http://www.itu.int/ITU-T/inr/roa/index.html" TargetMode="External"/><Relationship Id="rId20" Type="http://schemas.openxmlformats.org/officeDocument/2006/relationships/hyperlink" Target="mailto:tsbtson@itu/.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itu.int/ITU-T/inr/bureaufax/index.html" TargetMode="External"/><Relationship Id="rId10" Type="http://schemas.openxmlformats.org/officeDocument/2006/relationships/footer" Target="footer3.xml"/><Relationship Id="rId19" Type="http://schemas.openxmlformats.org/officeDocument/2006/relationships/hyperlink" Target="file:///\\blue\dfs\pool\TRAD\C\DCPMS\Archive%202022\2200676\www.itu.int\pub\T-SP-PP.RES.21-201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tu.int/ITU-T/inr/icc/index.html"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D3E5B-30CF-4A94-90DD-1E9C06DA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16</Pages>
  <Words>3997</Words>
  <Characters>7636</Characters>
  <Application>Microsoft Office Word</Application>
  <DocSecurity>0</DocSecurity>
  <Lines>848</Lines>
  <Paragraphs>830</Paragraphs>
  <ScaleCrop>false</ScaleCrop>
  <HeadingPairs>
    <vt:vector size="2" baseType="variant">
      <vt:variant>
        <vt:lpstr>Title</vt:lpstr>
      </vt:variant>
      <vt:variant>
        <vt:i4>1</vt:i4>
      </vt:variant>
    </vt:vector>
  </HeadingPairs>
  <TitlesOfParts>
    <vt:vector size="1" baseType="lpstr">
      <vt:lpstr>OB 1349</vt:lpstr>
    </vt:vector>
  </TitlesOfParts>
  <Company>ITU</Company>
  <LinksUpToDate>false</LinksUpToDate>
  <CharactersWithSpaces>10803</CharactersWithSpaces>
  <SharedDoc>false</SharedDoc>
  <HLinks>
    <vt:vector size="84" baseType="variant">
      <vt:variant>
        <vt:i4>3604588</vt:i4>
      </vt:variant>
      <vt:variant>
        <vt:i4>39</vt:i4>
      </vt:variant>
      <vt:variant>
        <vt:i4>0</vt:i4>
      </vt:variant>
      <vt:variant>
        <vt:i4>5</vt:i4>
      </vt:variant>
      <vt:variant>
        <vt:lpwstr>http://www.itu.int/itu-t/inr/nnp/index.html</vt:lpwstr>
      </vt:variant>
      <vt:variant>
        <vt:lpwstr/>
      </vt:variant>
      <vt:variant>
        <vt:i4>524403</vt:i4>
      </vt:variant>
      <vt:variant>
        <vt:i4>36</vt:i4>
      </vt:variant>
      <vt:variant>
        <vt:i4>0</vt:i4>
      </vt:variant>
      <vt:variant>
        <vt:i4>5</vt:i4>
      </vt:variant>
      <vt:variant>
        <vt:lpwstr>mailto:mailbox@stc.gov.ua</vt:lpwstr>
      </vt:variant>
      <vt:variant>
        <vt:lpwstr/>
      </vt:variant>
      <vt:variant>
        <vt:i4>3473493</vt:i4>
      </vt:variant>
      <vt:variant>
        <vt:i4>33</vt:i4>
      </vt:variant>
      <vt:variant>
        <vt:i4>0</vt:i4>
      </vt:variant>
      <vt:variant>
        <vt:i4>5</vt:i4>
      </vt:variant>
      <vt:variant>
        <vt:lpwstr>mailto:rekota@stc.gov.ua</vt:lpwstr>
      </vt:variant>
      <vt:variant>
        <vt:lpwstr/>
      </vt:variant>
      <vt:variant>
        <vt:i4>6357094</vt:i4>
      </vt:variant>
      <vt:variant>
        <vt:i4>30</vt:i4>
      </vt:variant>
      <vt:variant>
        <vt:i4>0</vt:i4>
      </vt:variant>
      <vt:variant>
        <vt:i4>5</vt:i4>
      </vt:variant>
      <vt:variant>
        <vt:lpwstr>http://www.moc.kw/</vt:lpwstr>
      </vt:variant>
      <vt:variant>
        <vt:lpwstr/>
      </vt:variant>
      <vt:variant>
        <vt:i4>7798856</vt:i4>
      </vt:variant>
      <vt:variant>
        <vt:i4>27</vt:i4>
      </vt:variant>
      <vt:variant>
        <vt:i4>0</vt:i4>
      </vt:variant>
      <vt:variant>
        <vt:i4>5</vt:i4>
      </vt:variant>
      <vt:variant>
        <vt:lpwstr>mailto:iscckuwait@hotmail.com</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1349</dc:title>
  <dc:subject/>
  <dc:creator>ITU</dc:creator>
  <cp:keywords/>
  <dc:description/>
  <cp:lastModifiedBy>Liu, Sanping</cp:lastModifiedBy>
  <cp:revision>13</cp:revision>
  <cp:lastPrinted>2026-10-05T13:19:00Z</cp:lastPrinted>
  <dcterms:created xsi:type="dcterms:W3CDTF">2026-10-02T09:22:00Z</dcterms:created>
  <dcterms:modified xsi:type="dcterms:W3CDTF">2026-10-15T13:07:00Z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22 September 2020</vt:lpwstr>
  </property>
</Properties>
</file>