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0"/>
        <w:gridCol w:w="1080"/>
        <w:gridCol w:w="3943"/>
        <w:gridCol w:w="2657"/>
      </w:tblGrid>
      <w:tr w:rsidR="00BF6D6B" w:rsidRPr="004E5563" w14:paraId="302C088D" w14:textId="77777777" w:rsidTr="00215F63">
        <w:tc>
          <w:tcPr>
            <w:tcW w:w="9180" w:type="dxa"/>
            <w:gridSpan w:val="4"/>
            <w:tcBorders>
              <w:top w:val="single" w:sz="8" w:space="0" w:color="333333"/>
              <w:left w:val="single" w:sz="8" w:space="0" w:color="333333"/>
              <w:bottom w:val="nil"/>
              <w:right w:val="single" w:sz="8" w:space="0" w:color="333333"/>
            </w:tcBorders>
            <w:shd w:val="clear" w:color="auto" w:fill="D9D9D9"/>
          </w:tcPr>
          <w:p w14:paraId="068ED272" w14:textId="77777777" w:rsidR="00BF6D6B" w:rsidRPr="000B1122" w:rsidRDefault="00BF6D6B" w:rsidP="00215F63">
            <w:pPr>
              <w:framePr w:hSpace="181" w:wrap="around" w:vAnchor="text" w:hAnchor="margin" w:xAlign="center" w:y="1"/>
              <w:spacing w:after="120"/>
              <w:jc w:val="center"/>
              <w:rPr>
                <w:b/>
                <w:bCs/>
                <w:color w:val="FFFFFF" w:themeColor="background1"/>
                <w:spacing w:val="6"/>
                <w:lang w:val="fr-FR"/>
              </w:rPr>
            </w:pPr>
            <w:r w:rsidRPr="000B1122">
              <w:rPr>
                <w:rFonts w:ascii="Arial" w:hAnsi="Arial" w:cs="Arial"/>
                <w:b/>
                <w:bCs/>
                <w:color w:val="FFFFFF" w:themeColor="background1"/>
                <w:spacing w:val="6"/>
                <w:sz w:val="56"/>
                <w:lang w:val="fr-FR"/>
              </w:rPr>
              <w:t>Bulletin d'exploitation de l'UIT</w:t>
            </w:r>
            <w:r w:rsidRPr="000B1122">
              <w:rPr>
                <w:rFonts w:ascii="Arial" w:hAnsi="Arial" w:cs="Arial"/>
                <w:b/>
                <w:bCs/>
                <w:color w:val="FFFFFF" w:themeColor="background1"/>
                <w:spacing w:val="6"/>
                <w:sz w:val="56"/>
                <w:lang w:val="fr-FR"/>
              </w:rPr>
              <w:br/>
            </w:r>
            <w:r w:rsidRPr="000B1122">
              <w:rPr>
                <w:b/>
                <w:bCs/>
                <w:color w:val="FFFFFF" w:themeColor="background1"/>
                <w:sz w:val="28"/>
                <w:szCs w:val="28"/>
                <w:lang w:val="fr-FR"/>
              </w:rPr>
              <w:t>www.itu.int/itu-t/bulletin</w:t>
            </w:r>
          </w:p>
        </w:tc>
      </w:tr>
      <w:tr w:rsidR="00BF6D6B" w:rsidRPr="004E5563" w14:paraId="4BB55DEB" w14:textId="77777777" w:rsidTr="00EC36AF">
        <w:tc>
          <w:tcPr>
            <w:tcW w:w="1507" w:type="dxa"/>
            <w:tcBorders>
              <w:top w:val="nil"/>
              <w:left w:val="single" w:sz="8" w:space="0" w:color="333333"/>
              <w:bottom w:val="nil"/>
            </w:tcBorders>
            <w:shd w:val="clear" w:color="auto" w:fill="4C4C4C"/>
            <w:vAlign w:val="center"/>
          </w:tcPr>
          <w:p w14:paraId="2450D859" w14:textId="18C8F93D" w:rsidR="00BF6D6B" w:rsidRPr="004E5563" w:rsidRDefault="00BF6D6B" w:rsidP="0042274D">
            <w:pPr>
              <w:framePr w:hSpace="181" w:wrap="around" w:vAnchor="text" w:hAnchor="margin" w:xAlign="center" w:y="1"/>
              <w:jc w:val="right"/>
              <w:rPr>
                <w:rFonts w:ascii="Arial" w:hAnsi="Arial" w:cs="Arial"/>
                <w:b/>
                <w:bCs/>
                <w:color w:val="FFFFFF"/>
                <w:sz w:val="28"/>
                <w:szCs w:val="28"/>
                <w:lang w:val="fr-CH"/>
              </w:rPr>
            </w:pPr>
            <w:r w:rsidRPr="000B1122">
              <w:rPr>
                <w:rFonts w:ascii="Arial" w:hAnsi="Arial" w:cs="Arial"/>
                <w:color w:val="FFFFFF"/>
                <w:sz w:val="18"/>
                <w:lang w:val="fr-FR"/>
              </w:rPr>
              <w:t>N</w:t>
            </w:r>
            <w:r w:rsidRPr="000B1122">
              <w:rPr>
                <w:rFonts w:ascii="Arial" w:hAnsi="Arial" w:cs="Arial"/>
                <w:color w:val="FFFFFF"/>
                <w:sz w:val="18"/>
                <w:vertAlign w:val="superscript"/>
                <w:lang w:val="fr-FR"/>
              </w:rPr>
              <w:t>o</w:t>
            </w:r>
            <w:r w:rsidRPr="000B1122">
              <w:rPr>
                <w:rFonts w:ascii="Arial" w:hAnsi="Arial" w:cs="Arial"/>
                <w:b/>
                <w:bCs/>
                <w:color w:val="FFFFFF"/>
                <w:sz w:val="18"/>
                <w:lang w:val="fr-FR"/>
              </w:rPr>
              <w:t xml:space="preserve"> </w:t>
            </w:r>
            <w:r w:rsidRPr="000B1122">
              <w:rPr>
                <w:rStyle w:val="Foot"/>
                <w:rFonts w:ascii="Arial" w:hAnsi="Arial" w:cs="Arial"/>
                <w:b/>
                <w:bCs/>
                <w:color w:val="FFFFFF"/>
                <w:sz w:val="28"/>
                <w:szCs w:val="28"/>
                <w:lang w:val="fr-FR"/>
              </w:rPr>
              <w:t>1</w:t>
            </w:r>
            <w:r w:rsidR="003C2278" w:rsidRPr="000B1122">
              <w:rPr>
                <w:rStyle w:val="Foot"/>
                <w:rFonts w:ascii="Arial" w:hAnsi="Arial" w:cs="Arial"/>
                <w:b/>
                <w:bCs/>
                <w:color w:val="FFFFFF"/>
                <w:sz w:val="28"/>
                <w:szCs w:val="28"/>
                <w:lang w:val="fr-FR"/>
              </w:rPr>
              <w:t>3</w:t>
            </w:r>
            <w:r w:rsidR="00E26F0C">
              <w:rPr>
                <w:rStyle w:val="Foot"/>
                <w:rFonts w:ascii="Arial" w:hAnsi="Arial" w:cs="Arial"/>
                <w:b/>
                <w:bCs/>
                <w:color w:val="FFFFFF"/>
                <w:sz w:val="28"/>
                <w:szCs w:val="28"/>
                <w:lang w:val="fr-FR"/>
              </w:rPr>
              <w:t>4</w:t>
            </w:r>
            <w:r w:rsidR="004E5563">
              <w:rPr>
                <w:rStyle w:val="Foot"/>
                <w:rFonts w:ascii="Arial" w:hAnsi="Arial" w:cs="Arial"/>
                <w:b/>
                <w:bCs/>
                <w:color w:val="FFFFFF"/>
                <w:sz w:val="28"/>
                <w:szCs w:val="28"/>
                <w:lang w:val="fr-CH"/>
              </w:rPr>
              <w:t>8</w:t>
            </w:r>
          </w:p>
        </w:tc>
        <w:tc>
          <w:tcPr>
            <w:tcW w:w="1035" w:type="dxa"/>
            <w:tcBorders>
              <w:top w:val="nil"/>
              <w:bottom w:val="nil"/>
            </w:tcBorders>
            <w:shd w:val="clear" w:color="auto" w:fill="A6A6A6"/>
            <w:vAlign w:val="center"/>
          </w:tcPr>
          <w:p w14:paraId="4C88A0FA" w14:textId="0E4BE08E" w:rsidR="00BF6D6B" w:rsidRPr="000B1122" w:rsidRDefault="008E2C1B" w:rsidP="0042274D">
            <w:pPr>
              <w:framePr w:hSpace="181" w:wrap="around" w:vAnchor="text" w:hAnchor="margin" w:xAlign="center" w:y="1"/>
              <w:jc w:val="left"/>
              <w:rPr>
                <w:color w:val="FFFFFF"/>
                <w:lang w:val="fr-FR"/>
              </w:rPr>
            </w:pPr>
            <w:r w:rsidRPr="008E2C1B">
              <w:rPr>
                <w:color w:val="FFFFFF" w:themeColor="background1"/>
              </w:rPr>
              <w:t>1</w:t>
            </w:r>
            <w:r w:rsidR="004E5563">
              <w:rPr>
                <w:color w:val="FFFFFF" w:themeColor="background1"/>
              </w:rPr>
              <w:t>5</w:t>
            </w:r>
            <w:r w:rsidRPr="008E2C1B">
              <w:rPr>
                <w:color w:val="FFFFFF" w:themeColor="background1"/>
              </w:rPr>
              <w:t>.</w:t>
            </w:r>
            <w:r w:rsidR="002D24B8">
              <w:rPr>
                <w:color w:val="FFFFFF" w:themeColor="background1"/>
                <w:lang w:val="en-US"/>
              </w:rPr>
              <w:t>IX</w:t>
            </w:r>
            <w:r w:rsidRPr="008E2C1B">
              <w:rPr>
                <w:color w:val="FFFFFF" w:themeColor="background1"/>
              </w:rPr>
              <w:t>.2026</w:t>
            </w:r>
          </w:p>
        </w:tc>
        <w:tc>
          <w:tcPr>
            <w:tcW w:w="6638" w:type="dxa"/>
            <w:gridSpan w:val="2"/>
            <w:tcBorders>
              <w:top w:val="nil"/>
              <w:bottom w:val="nil"/>
              <w:right w:val="single" w:sz="8" w:space="0" w:color="333333"/>
            </w:tcBorders>
            <w:shd w:val="clear" w:color="auto" w:fill="A6A6A6"/>
            <w:vAlign w:val="center"/>
          </w:tcPr>
          <w:p w14:paraId="30947E13" w14:textId="084D3788" w:rsidR="00BF6D6B" w:rsidRPr="000B1122" w:rsidRDefault="00BF6D6B" w:rsidP="0042274D">
            <w:pPr>
              <w:framePr w:hSpace="181" w:wrap="around" w:vAnchor="text" w:hAnchor="margin" w:xAlign="center" w:y="1"/>
              <w:tabs>
                <w:tab w:val="clear" w:pos="5387"/>
                <w:tab w:val="clear" w:pos="5954"/>
                <w:tab w:val="right" w:pos="5515"/>
              </w:tabs>
              <w:jc w:val="left"/>
              <w:rPr>
                <w:color w:val="FFFFFF"/>
                <w:lang w:val="fr-FR"/>
              </w:rPr>
            </w:pPr>
            <w:r w:rsidRPr="000B1122">
              <w:rPr>
                <w:color w:val="FFFFFF"/>
                <w:lang w:val="fr-FR"/>
              </w:rPr>
              <w:t xml:space="preserve">(Renseignements reçus au </w:t>
            </w:r>
            <w:r w:rsidR="004E5563">
              <w:rPr>
                <w:color w:val="FFFFFF"/>
                <w:lang w:val="fr-FR"/>
              </w:rPr>
              <w:t>31</w:t>
            </w:r>
            <w:r w:rsidR="00642597">
              <w:rPr>
                <w:color w:val="FFFFFF"/>
                <w:lang w:val="fr-FR"/>
              </w:rPr>
              <w:t xml:space="preserve"> </w:t>
            </w:r>
            <w:r w:rsidR="00816F66" w:rsidRPr="002C54D4">
              <w:rPr>
                <w:color w:val="FFFFFF"/>
                <w:lang w:val="fr-FR"/>
              </w:rPr>
              <w:t>août</w:t>
            </w:r>
            <w:r w:rsidR="002D24B8">
              <w:rPr>
                <w:color w:val="FFFFFF"/>
                <w:lang w:val="fr-FR"/>
              </w:rPr>
              <w:t xml:space="preserve"> </w:t>
            </w:r>
            <w:r w:rsidRPr="000B1122">
              <w:rPr>
                <w:color w:val="FFFFFF"/>
                <w:lang w:val="fr-FR"/>
              </w:rPr>
              <w:t>20</w:t>
            </w:r>
            <w:r w:rsidR="00FF7AFD" w:rsidRPr="000B1122">
              <w:rPr>
                <w:color w:val="FFFFFF"/>
                <w:lang w:val="fr-FR"/>
              </w:rPr>
              <w:t>2</w:t>
            </w:r>
            <w:r w:rsidR="007F455F">
              <w:rPr>
                <w:color w:val="FFFFFF"/>
                <w:lang w:val="fr-FR"/>
              </w:rPr>
              <w:t>6</w:t>
            </w:r>
            <w:r w:rsidRPr="000B1122">
              <w:rPr>
                <w:color w:val="FFFFFF"/>
                <w:lang w:val="fr-FR"/>
              </w:rPr>
              <w:t>)</w:t>
            </w:r>
            <w:r w:rsidRPr="000B1122">
              <w:rPr>
                <w:color w:val="FFFFFF"/>
                <w:spacing w:val="-4"/>
                <w:lang w:val="fr-FR"/>
              </w:rPr>
              <w:t xml:space="preserve"> </w:t>
            </w:r>
            <w:r w:rsidR="00EC36AF" w:rsidRPr="000B1122">
              <w:rPr>
                <w:color w:val="FFFFFF"/>
                <w:spacing w:val="-4"/>
                <w:lang w:val="fr-FR"/>
              </w:rPr>
              <w:t xml:space="preserve"> </w:t>
            </w:r>
            <w:r w:rsidR="00FF7BD5" w:rsidRPr="000B1122">
              <w:rPr>
                <w:color w:val="FFFFFF"/>
                <w:spacing w:val="-4"/>
                <w:lang w:val="fr-FR"/>
              </w:rPr>
              <w:t xml:space="preserve">     </w:t>
            </w:r>
            <w:r w:rsidR="00CA1B88" w:rsidRPr="000B1122">
              <w:rPr>
                <w:color w:val="FFFFFF"/>
                <w:spacing w:val="-4"/>
                <w:lang w:val="fr-FR"/>
              </w:rPr>
              <w:t xml:space="preserve"> </w:t>
            </w:r>
            <w:r w:rsidR="00FF7BD5" w:rsidRPr="000B1122">
              <w:rPr>
                <w:color w:val="FFFFFF"/>
                <w:spacing w:val="-4"/>
                <w:lang w:val="fr-FR"/>
              </w:rPr>
              <w:t xml:space="preserve">   </w:t>
            </w:r>
            <w:r w:rsidR="00EC36AF" w:rsidRPr="000B1122">
              <w:rPr>
                <w:color w:val="FFFFFF"/>
                <w:spacing w:val="-4"/>
                <w:lang w:val="fr-FR"/>
              </w:rPr>
              <w:t xml:space="preserve"> </w:t>
            </w:r>
            <w:r w:rsidR="00161141" w:rsidRPr="000B1122">
              <w:rPr>
                <w:color w:val="FFFFFF"/>
                <w:spacing w:val="-4"/>
                <w:lang w:val="fr-FR"/>
              </w:rPr>
              <w:t xml:space="preserve"> </w:t>
            </w:r>
            <w:r w:rsidRPr="000B1122">
              <w:rPr>
                <w:color w:val="FFFFFF"/>
                <w:spacing w:val="-4"/>
                <w:lang w:val="fr-FR"/>
              </w:rPr>
              <w:t xml:space="preserve"> ISSN 1564-52</w:t>
            </w:r>
            <w:r w:rsidR="005F2D7A" w:rsidRPr="000B1122">
              <w:rPr>
                <w:color w:val="FFFFFF"/>
                <w:spacing w:val="-4"/>
                <w:lang w:val="fr-FR"/>
              </w:rPr>
              <w:t>4X</w:t>
            </w:r>
            <w:r w:rsidRPr="000B1122">
              <w:rPr>
                <w:color w:val="FFFFFF"/>
                <w:spacing w:val="-4"/>
                <w:lang w:val="fr-FR"/>
              </w:rPr>
              <w:t xml:space="preserve"> (En ligne)</w:t>
            </w:r>
          </w:p>
        </w:tc>
      </w:tr>
      <w:tr w:rsidR="00BF6D6B" w:rsidRPr="00274495" w14:paraId="492AB466" w14:textId="77777777" w:rsidTr="00EC36AF">
        <w:tc>
          <w:tcPr>
            <w:tcW w:w="2542" w:type="dxa"/>
            <w:gridSpan w:val="2"/>
            <w:tcBorders>
              <w:top w:val="nil"/>
              <w:left w:val="single" w:sz="8" w:space="0" w:color="333333"/>
              <w:bottom w:val="single" w:sz="8" w:space="0" w:color="333333"/>
            </w:tcBorders>
          </w:tcPr>
          <w:p w14:paraId="07E0D0FF" w14:textId="4F3A4A9C" w:rsidR="00BF6D6B" w:rsidRPr="000B1122" w:rsidRDefault="00BF6D6B" w:rsidP="00215F63">
            <w:pPr>
              <w:pStyle w:val="Firstfooter"/>
              <w:framePr w:hSpace="181" w:wrap="around" w:vAnchor="text" w:hAnchor="margin" w:xAlign="center" w:y="1"/>
              <w:spacing w:before="80"/>
              <w:rPr>
                <w:rFonts w:ascii="Calibri" w:hAnsi="Calibri"/>
                <w:sz w:val="14"/>
                <w:szCs w:val="14"/>
                <w:lang w:val="fr-FR"/>
              </w:rPr>
            </w:pPr>
            <w:bookmarkStart w:id="0" w:name="_Toc419901105"/>
            <w:bookmarkStart w:id="1" w:name="_Toc423525449"/>
            <w:bookmarkStart w:id="2" w:name="_Toc424821404"/>
            <w:bookmarkStart w:id="3" w:name="_Toc429043947"/>
            <w:bookmarkStart w:id="4" w:name="_Toc430351609"/>
            <w:bookmarkStart w:id="5" w:name="_Toc435101735"/>
            <w:bookmarkStart w:id="6" w:name="_Toc436994413"/>
            <w:bookmarkStart w:id="7" w:name="_Toc437951325"/>
            <w:bookmarkStart w:id="8" w:name="_Toc439770080"/>
            <w:bookmarkStart w:id="9" w:name="_Toc442697164"/>
            <w:bookmarkStart w:id="10" w:name="_Toc443314394"/>
            <w:bookmarkStart w:id="11" w:name="_Toc451159939"/>
            <w:bookmarkStart w:id="12" w:name="_Toc452042281"/>
            <w:bookmarkStart w:id="13" w:name="_Toc453246381"/>
            <w:bookmarkStart w:id="14" w:name="_Toc455568904"/>
            <w:bookmarkStart w:id="15" w:name="_Toc458763330"/>
            <w:bookmarkStart w:id="16" w:name="_Toc461613918"/>
            <w:bookmarkStart w:id="17" w:name="_Toc464028551"/>
            <w:bookmarkStart w:id="18" w:name="_Toc466292710"/>
            <w:bookmarkStart w:id="19" w:name="_Toc467229207"/>
            <w:bookmarkStart w:id="20" w:name="_Toc468199507"/>
            <w:bookmarkStart w:id="21" w:name="_Toc469058076"/>
            <w:bookmarkStart w:id="22" w:name="_Toc472413644"/>
            <w:bookmarkStart w:id="23" w:name="_Toc473107255"/>
            <w:bookmarkStart w:id="24" w:name="_Toc474850426"/>
            <w:bookmarkStart w:id="25" w:name="_Toc476061804"/>
            <w:bookmarkStart w:id="26" w:name="_Toc477355857"/>
            <w:bookmarkStart w:id="27" w:name="_Toc478045193"/>
            <w:bookmarkStart w:id="28" w:name="_Toc479170883"/>
            <w:bookmarkStart w:id="29" w:name="_Toc481736911"/>
            <w:bookmarkStart w:id="30" w:name="_Toc483991757"/>
            <w:bookmarkStart w:id="31" w:name="_Toc484612679"/>
            <w:bookmarkStart w:id="32" w:name="_Toc486861814"/>
            <w:bookmarkStart w:id="33" w:name="_Toc489604238"/>
            <w:bookmarkStart w:id="34" w:name="_Toc490733845"/>
            <w:bookmarkStart w:id="35" w:name="_Toc492473911"/>
            <w:bookmarkStart w:id="36" w:name="_Toc493239105"/>
            <w:bookmarkStart w:id="37" w:name="_Toc494706558"/>
            <w:bookmarkStart w:id="38" w:name="_Toc496867146"/>
            <w:bookmarkStart w:id="39" w:name="_Toc497466139"/>
            <w:bookmarkStart w:id="40" w:name="_Toc498510151"/>
            <w:bookmarkStart w:id="41" w:name="_Toc499892913"/>
            <w:bookmarkStart w:id="42" w:name="_Toc500928319"/>
            <w:bookmarkStart w:id="43" w:name="_Toc503278431"/>
            <w:bookmarkStart w:id="44" w:name="_Toc508115955"/>
            <w:bookmarkStart w:id="45" w:name="_Toc509306683"/>
            <w:bookmarkStart w:id="46" w:name="_Toc510616268"/>
            <w:bookmarkStart w:id="47" w:name="_Toc512954040"/>
            <w:bookmarkStart w:id="48" w:name="_Toc513554834"/>
            <w:bookmarkStart w:id="49" w:name="_Toc514942256"/>
            <w:bookmarkStart w:id="50" w:name="_Toc516152547"/>
            <w:bookmarkStart w:id="51" w:name="_Toc517084118"/>
            <w:bookmarkStart w:id="52" w:name="_Toc517962986"/>
            <w:bookmarkStart w:id="53" w:name="_Toc525139683"/>
            <w:bookmarkStart w:id="54" w:name="_Toc526173593"/>
            <w:bookmarkStart w:id="55" w:name="_Toc527641977"/>
            <w:bookmarkStart w:id="56" w:name="_Toc528154636"/>
            <w:bookmarkStart w:id="57" w:name="_Toc530564025"/>
            <w:bookmarkStart w:id="58" w:name="_Toc535414802"/>
            <w:bookmarkStart w:id="59" w:name="_Toc536450183"/>
            <w:bookmarkStart w:id="60" w:name="_Toc7430869"/>
            <w:bookmarkStart w:id="61" w:name="_Toc11673090"/>
            <w:bookmarkStart w:id="62" w:name="_Toc11942195"/>
            <w:bookmarkStart w:id="63" w:name="_Toc19268825"/>
            <w:bookmarkStart w:id="64" w:name="_Toc22049215"/>
            <w:bookmarkStart w:id="65" w:name="_Toc23412314"/>
            <w:bookmarkStart w:id="66" w:name="_Toc24538159"/>
            <w:bookmarkStart w:id="67" w:name="_Toc25845763"/>
            <w:bookmarkStart w:id="68" w:name="_Toc26799550"/>
            <w:bookmarkStart w:id="69" w:name="_Toc49845626"/>
            <w:bookmarkStart w:id="70" w:name="_Toc62805772"/>
            <w:bookmarkStart w:id="71" w:name="_Toc63688620"/>
            <w:bookmarkStart w:id="72" w:name="_Toc76729006"/>
            <w:bookmarkStart w:id="73" w:name="_Toc161933867"/>
            <w:bookmarkStart w:id="74" w:name="_Toc162463784"/>
            <w:bookmarkStart w:id="75" w:name="_Toc196315055"/>
            <w:r w:rsidRPr="000B1122">
              <w:rPr>
                <w:rFonts w:ascii="Calibri" w:hAnsi="Calibri"/>
                <w:sz w:val="14"/>
                <w:szCs w:val="14"/>
                <w:lang w:val="fr-FR"/>
              </w:rPr>
              <w:t xml:space="preserve">Place des Nations CH-1211 </w:t>
            </w:r>
            <w:r w:rsidRPr="000B1122">
              <w:rPr>
                <w:rFonts w:ascii="Calibri" w:hAnsi="Calibri"/>
                <w:sz w:val="14"/>
                <w:szCs w:val="14"/>
                <w:lang w:val="fr-FR"/>
              </w:rPr>
              <w:br/>
              <w:t xml:space="preserve">Genève 20 (Suisse) </w:t>
            </w:r>
            <w:r w:rsidRPr="000B1122">
              <w:rPr>
                <w:rFonts w:ascii="Calibri" w:hAnsi="Calibri"/>
                <w:sz w:val="14"/>
                <w:szCs w:val="14"/>
                <w:lang w:val="fr-FR"/>
              </w:rPr>
              <w:br/>
            </w:r>
            <w:proofErr w:type="gramStart"/>
            <w:r w:rsidRPr="000B1122">
              <w:rPr>
                <w:rFonts w:ascii="Calibri" w:hAnsi="Calibri"/>
                <w:sz w:val="14"/>
                <w:szCs w:val="14"/>
                <w:lang w:val="fr-FR"/>
              </w:rPr>
              <w:t>Tél</w:t>
            </w:r>
            <w:r w:rsidR="00DB4825" w:rsidRPr="000B1122">
              <w:rPr>
                <w:rFonts w:ascii="Calibri" w:hAnsi="Calibri"/>
                <w:sz w:val="14"/>
                <w:szCs w:val="14"/>
                <w:lang w:val="fr-FR"/>
              </w:rPr>
              <w:t>.</w:t>
            </w:r>
            <w:r w:rsidRPr="000B1122">
              <w:rPr>
                <w:rFonts w:ascii="Calibri" w:hAnsi="Calibri"/>
                <w:sz w:val="14"/>
                <w:szCs w:val="14"/>
                <w:lang w:val="fr-FR"/>
              </w:rPr>
              <w:t>:</w:t>
            </w:r>
            <w:proofErr w:type="gramEnd"/>
            <w:r w:rsidRPr="000B1122">
              <w:rPr>
                <w:rFonts w:ascii="Calibri" w:hAnsi="Calibri"/>
                <w:sz w:val="14"/>
                <w:szCs w:val="14"/>
                <w:lang w:val="fr-FR"/>
              </w:rPr>
              <w:t xml:space="preserve"> </w:t>
            </w:r>
            <w:r w:rsidRPr="000B1122">
              <w:rPr>
                <w:rFonts w:ascii="Calibri" w:hAnsi="Calibri"/>
                <w:sz w:val="14"/>
                <w:szCs w:val="14"/>
                <w:lang w:val="fr-FR"/>
              </w:rPr>
              <w:tab/>
              <w:t>+41 22 730 5111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0B1122">
              <w:rPr>
                <w:rFonts w:ascii="Calibri" w:hAnsi="Calibri"/>
                <w:sz w:val="14"/>
                <w:szCs w:val="14"/>
                <w:lang w:val="fr-FR"/>
              </w:rPr>
              <w:t xml:space="preserve"> </w:t>
            </w:r>
          </w:p>
          <w:p w14:paraId="56BE8B32" w14:textId="77777777" w:rsidR="00BF6D6B" w:rsidRPr="000B1122" w:rsidRDefault="00BF6D6B" w:rsidP="00215F63">
            <w:pPr>
              <w:framePr w:hSpace="181" w:wrap="around" w:vAnchor="text" w:hAnchor="margin" w:xAlign="center" w:y="1"/>
              <w:spacing w:before="0"/>
              <w:jc w:val="left"/>
              <w:rPr>
                <w:rFonts w:ascii="Arial" w:hAnsi="Arial" w:cs="Arial"/>
                <w:color w:val="FFFFFF"/>
                <w:sz w:val="18"/>
                <w:lang w:val="fr-FR"/>
              </w:rPr>
            </w:pPr>
            <w:proofErr w:type="gramStart"/>
            <w:r w:rsidRPr="000B1122">
              <w:rPr>
                <w:b/>
                <w:bCs/>
                <w:sz w:val="14"/>
                <w:szCs w:val="14"/>
                <w:lang w:val="fr-FR"/>
              </w:rPr>
              <w:t>E</w:t>
            </w:r>
            <w:r w:rsidR="00DB4825" w:rsidRPr="000B1122">
              <w:rPr>
                <w:b/>
                <w:bCs/>
                <w:sz w:val="14"/>
                <w:szCs w:val="14"/>
                <w:lang w:val="fr-FR"/>
              </w:rPr>
              <w:t>-</w:t>
            </w:r>
            <w:r w:rsidRPr="000B1122">
              <w:rPr>
                <w:b/>
                <w:bCs/>
                <w:sz w:val="14"/>
                <w:szCs w:val="14"/>
                <w:lang w:val="fr-FR"/>
              </w:rPr>
              <w:t>mail:</w:t>
            </w:r>
            <w:proofErr w:type="gramEnd"/>
            <w:r w:rsidRPr="000B1122">
              <w:rPr>
                <w:b/>
                <w:bCs/>
                <w:sz w:val="14"/>
                <w:szCs w:val="14"/>
                <w:lang w:val="fr-FR"/>
              </w:rPr>
              <w:tab/>
              <w:t>itumail@itu.int</w:t>
            </w:r>
          </w:p>
        </w:tc>
        <w:tc>
          <w:tcPr>
            <w:tcW w:w="3969" w:type="dxa"/>
            <w:tcBorders>
              <w:top w:val="nil"/>
              <w:bottom w:val="single" w:sz="8" w:space="0" w:color="333333"/>
            </w:tcBorders>
          </w:tcPr>
          <w:p w14:paraId="66EEDEB8" w14:textId="77777777" w:rsidR="00BF6D6B" w:rsidRPr="000B1122" w:rsidRDefault="00BF6D6B" w:rsidP="00215F63">
            <w:pPr>
              <w:keepNext/>
              <w:framePr w:hSpace="181" w:wrap="around" w:vAnchor="text" w:hAnchor="margin" w:xAlign="center" w:y="1"/>
              <w:spacing w:before="80" w:after="80"/>
              <w:jc w:val="left"/>
              <w:outlineLvl w:val="0"/>
              <w:rPr>
                <w:color w:val="FFFFFF"/>
                <w:lang w:val="fr-FR"/>
              </w:rPr>
            </w:pPr>
            <w:bookmarkStart w:id="76" w:name="_Toc419901106"/>
            <w:bookmarkStart w:id="77" w:name="_Toc423525450"/>
            <w:bookmarkStart w:id="78" w:name="_Toc424821405"/>
            <w:bookmarkStart w:id="79" w:name="_Toc429043948"/>
            <w:bookmarkStart w:id="80" w:name="_Toc430351610"/>
            <w:bookmarkStart w:id="81" w:name="_Toc435101736"/>
            <w:bookmarkStart w:id="82" w:name="_Toc436994414"/>
            <w:bookmarkStart w:id="83" w:name="_Toc437951326"/>
            <w:bookmarkStart w:id="84" w:name="_Toc439770081"/>
            <w:bookmarkStart w:id="85" w:name="_Toc442697165"/>
            <w:bookmarkStart w:id="86" w:name="_Toc443314395"/>
            <w:bookmarkStart w:id="87" w:name="_Toc451159940"/>
            <w:bookmarkStart w:id="88" w:name="_Toc452042282"/>
            <w:bookmarkStart w:id="89" w:name="_Toc453246382"/>
            <w:bookmarkStart w:id="90" w:name="_Toc455568905"/>
            <w:bookmarkStart w:id="91" w:name="_Toc458763331"/>
            <w:bookmarkStart w:id="92" w:name="_Toc461613919"/>
            <w:bookmarkStart w:id="93" w:name="_Toc464028552"/>
            <w:bookmarkStart w:id="94" w:name="_Toc466292711"/>
            <w:bookmarkStart w:id="95" w:name="_Toc467229208"/>
            <w:bookmarkStart w:id="96" w:name="_Toc468199508"/>
            <w:bookmarkStart w:id="97" w:name="_Toc469058077"/>
            <w:bookmarkStart w:id="98" w:name="_Toc472413645"/>
            <w:bookmarkStart w:id="99" w:name="_Toc473107256"/>
            <w:bookmarkStart w:id="100" w:name="_Toc474850427"/>
            <w:bookmarkStart w:id="101" w:name="_Toc476061805"/>
            <w:bookmarkStart w:id="102" w:name="_Toc477355858"/>
            <w:bookmarkStart w:id="103" w:name="_Toc478045194"/>
            <w:bookmarkStart w:id="104" w:name="_Toc479170884"/>
            <w:bookmarkStart w:id="105" w:name="_Toc481736912"/>
            <w:bookmarkStart w:id="106" w:name="_Toc483991758"/>
            <w:bookmarkStart w:id="107" w:name="_Toc484612680"/>
            <w:bookmarkStart w:id="108" w:name="_Toc486861815"/>
            <w:bookmarkStart w:id="109" w:name="_Toc489604239"/>
            <w:bookmarkStart w:id="110" w:name="_Toc490733846"/>
            <w:bookmarkStart w:id="111" w:name="_Toc492473912"/>
            <w:bookmarkStart w:id="112" w:name="_Toc493239106"/>
            <w:bookmarkStart w:id="113" w:name="_Toc494706559"/>
            <w:bookmarkStart w:id="114" w:name="_Toc496867147"/>
            <w:bookmarkStart w:id="115" w:name="_Toc497466140"/>
            <w:bookmarkStart w:id="116" w:name="_Toc498510152"/>
            <w:bookmarkStart w:id="117" w:name="_Toc499892914"/>
            <w:bookmarkStart w:id="118" w:name="_Toc500928320"/>
            <w:bookmarkStart w:id="119" w:name="_Toc503278432"/>
            <w:bookmarkStart w:id="120" w:name="_Toc508115956"/>
            <w:bookmarkStart w:id="121" w:name="_Toc509306684"/>
            <w:bookmarkStart w:id="122" w:name="_Toc510616269"/>
            <w:bookmarkStart w:id="123" w:name="_Toc512954041"/>
            <w:bookmarkStart w:id="124" w:name="_Toc513554835"/>
            <w:bookmarkStart w:id="125" w:name="_Toc514942257"/>
            <w:bookmarkStart w:id="126" w:name="_Toc516152548"/>
            <w:bookmarkStart w:id="127" w:name="_Toc517084119"/>
            <w:bookmarkStart w:id="128" w:name="_Toc517962987"/>
            <w:bookmarkStart w:id="129" w:name="_Toc525139684"/>
            <w:bookmarkStart w:id="130" w:name="_Toc526173594"/>
            <w:bookmarkStart w:id="131" w:name="_Toc527641978"/>
            <w:bookmarkStart w:id="132" w:name="_Toc528154637"/>
            <w:bookmarkStart w:id="133" w:name="_Toc530564026"/>
            <w:bookmarkStart w:id="134" w:name="_Toc535414803"/>
            <w:bookmarkStart w:id="135" w:name="_Toc536450184"/>
            <w:bookmarkStart w:id="136" w:name="_Toc7430870"/>
            <w:bookmarkStart w:id="137" w:name="_Toc11673091"/>
            <w:bookmarkStart w:id="138" w:name="_Toc11942196"/>
            <w:bookmarkStart w:id="139" w:name="_Toc19268826"/>
            <w:bookmarkStart w:id="140" w:name="_Toc22049216"/>
            <w:bookmarkStart w:id="141" w:name="_Toc23412315"/>
            <w:bookmarkStart w:id="142" w:name="_Toc24538160"/>
            <w:bookmarkStart w:id="143" w:name="_Toc25845764"/>
            <w:bookmarkStart w:id="144" w:name="_Toc26799551"/>
            <w:bookmarkStart w:id="145" w:name="_Toc49845627"/>
            <w:bookmarkStart w:id="146" w:name="_Toc62805773"/>
            <w:bookmarkStart w:id="147" w:name="_Toc63688621"/>
            <w:bookmarkStart w:id="148" w:name="_Toc76729007"/>
            <w:bookmarkStart w:id="149" w:name="_Toc161933868"/>
            <w:bookmarkStart w:id="150" w:name="_Toc162463785"/>
            <w:bookmarkStart w:id="151" w:name="_Toc196315056"/>
            <w:r w:rsidRPr="000B1122">
              <w:rPr>
                <w:b/>
                <w:bCs/>
                <w:sz w:val="14"/>
                <w:szCs w:val="14"/>
                <w:lang w:val="fr-FR"/>
              </w:rPr>
              <w:t xml:space="preserve">Bureau de la normalisation des télécommunications (TSB) </w:t>
            </w:r>
            <w:r w:rsidRPr="000B1122">
              <w:rPr>
                <w:b/>
                <w:bCs/>
                <w:sz w:val="14"/>
                <w:szCs w:val="14"/>
                <w:lang w:val="fr-FR"/>
              </w:rPr>
              <w:br/>
            </w:r>
            <w:proofErr w:type="gramStart"/>
            <w:r w:rsidRPr="000B1122">
              <w:rPr>
                <w:b/>
                <w:bCs/>
                <w:sz w:val="14"/>
                <w:szCs w:val="14"/>
                <w:lang w:val="fr-FR"/>
              </w:rPr>
              <w:t>Tél</w:t>
            </w:r>
            <w:r w:rsidR="00DB4825" w:rsidRPr="000B1122">
              <w:rPr>
                <w:b/>
                <w:bCs/>
                <w:sz w:val="14"/>
                <w:szCs w:val="14"/>
                <w:lang w:val="fr-FR"/>
              </w:rPr>
              <w:t>.</w:t>
            </w:r>
            <w:r w:rsidRPr="000B1122">
              <w:rPr>
                <w:b/>
                <w:bCs/>
                <w:sz w:val="14"/>
                <w:szCs w:val="14"/>
                <w:lang w:val="fr-FR"/>
              </w:rPr>
              <w:t>:</w:t>
            </w:r>
            <w:proofErr w:type="gramEnd"/>
            <w:r w:rsidRPr="000B1122">
              <w:rPr>
                <w:b/>
                <w:bCs/>
                <w:sz w:val="14"/>
                <w:szCs w:val="14"/>
                <w:lang w:val="fr-FR"/>
              </w:rPr>
              <w:tab/>
              <w:t>+41 22 730 5211</w:t>
            </w:r>
            <w:r w:rsidRPr="000B1122">
              <w:rPr>
                <w:b/>
                <w:bCs/>
                <w:sz w:val="14"/>
                <w:szCs w:val="14"/>
                <w:lang w:val="fr-FR"/>
              </w:rPr>
              <w:br/>
            </w:r>
            <w:proofErr w:type="gramStart"/>
            <w:r w:rsidRPr="000B1122">
              <w:rPr>
                <w:b/>
                <w:bCs/>
                <w:sz w:val="14"/>
                <w:szCs w:val="14"/>
                <w:lang w:val="fr-FR"/>
              </w:rPr>
              <w:t>Fax:</w:t>
            </w:r>
            <w:proofErr w:type="gramEnd"/>
            <w:r w:rsidRPr="000B1122">
              <w:rPr>
                <w:b/>
                <w:bCs/>
                <w:sz w:val="14"/>
                <w:szCs w:val="14"/>
                <w:lang w:val="fr-FR"/>
              </w:rPr>
              <w:tab/>
              <w:t>+41 22 730 5853</w:t>
            </w:r>
            <w:r w:rsidRPr="000B1122">
              <w:rPr>
                <w:b/>
                <w:bCs/>
                <w:sz w:val="14"/>
                <w:szCs w:val="14"/>
                <w:lang w:val="fr-FR"/>
              </w:rPr>
              <w:br/>
            </w:r>
            <w:proofErr w:type="gramStart"/>
            <w:r w:rsidRPr="000B1122">
              <w:rPr>
                <w:b/>
                <w:bCs/>
                <w:sz w:val="14"/>
                <w:szCs w:val="14"/>
                <w:lang w:val="fr-FR"/>
              </w:rPr>
              <w:t>E</w:t>
            </w:r>
            <w:r w:rsidR="00DB4825" w:rsidRPr="000B1122">
              <w:rPr>
                <w:b/>
                <w:bCs/>
                <w:sz w:val="14"/>
                <w:szCs w:val="14"/>
                <w:lang w:val="fr-FR"/>
              </w:rPr>
              <w:t>-</w:t>
            </w:r>
            <w:r w:rsidRPr="000B1122">
              <w:rPr>
                <w:b/>
                <w:bCs/>
                <w:sz w:val="14"/>
                <w:szCs w:val="14"/>
                <w:lang w:val="fr-FR"/>
              </w:rPr>
              <w:t>mail:</w:t>
            </w:r>
            <w:proofErr w:type="gramEnd"/>
            <w:r w:rsidRPr="000B1122">
              <w:rPr>
                <w:b/>
                <w:bCs/>
                <w:sz w:val="14"/>
                <w:szCs w:val="14"/>
                <w:lang w:val="fr-FR"/>
              </w:rPr>
              <w:tab/>
              <w:t xml:space="preserve">tsbmail@itu.int / </w:t>
            </w:r>
            <w:r w:rsidRPr="000B1122">
              <w:rPr>
                <w:rFonts w:eastAsia="SimSun" w:cs="Arial"/>
                <w:b/>
                <w:bCs/>
                <w:sz w:val="14"/>
                <w:szCs w:val="14"/>
                <w:lang w:val="fr-FR" w:eastAsia="zh-CN"/>
              </w:rPr>
              <w:t>tsbtson@itu.int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c>
        <w:tc>
          <w:tcPr>
            <w:tcW w:w="2669" w:type="dxa"/>
            <w:tcBorders>
              <w:top w:val="nil"/>
              <w:bottom w:val="single" w:sz="8" w:space="0" w:color="333333"/>
              <w:right w:val="single" w:sz="8" w:space="0" w:color="333333"/>
            </w:tcBorders>
          </w:tcPr>
          <w:p w14:paraId="74E325B6" w14:textId="77777777" w:rsidR="00BF6D6B" w:rsidRPr="000B1122" w:rsidRDefault="00BF6D6B" w:rsidP="00215F63">
            <w:pPr>
              <w:keepNext/>
              <w:framePr w:hSpace="181" w:wrap="around" w:vAnchor="text" w:hAnchor="margin" w:xAlign="center" w:y="1"/>
              <w:spacing w:before="80"/>
              <w:jc w:val="left"/>
              <w:outlineLvl w:val="0"/>
              <w:rPr>
                <w:b/>
                <w:bCs/>
                <w:sz w:val="14"/>
                <w:szCs w:val="14"/>
                <w:lang w:val="fr-FR"/>
              </w:rPr>
            </w:pPr>
            <w:bookmarkStart w:id="152" w:name="_Toc526173595"/>
            <w:bookmarkStart w:id="153" w:name="_Toc527641979"/>
            <w:bookmarkStart w:id="154" w:name="_Toc528154638"/>
            <w:bookmarkStart w:id="155" w:name="_Toc530564027"/>
            <w:bookmarkStart w:id="156" w:name="_Toc535414804"/>
            <w:bookmarkStart w:id="157" w:name="_Toc536450185"/>
            <w:bookmarkStart w:id="158" w:name="_Toc7430871"/>
            <w:bookmarkStart w:id="159" w:name="_Toc11673092"/>
            <w:bookmarkStart w:id="160" w:name="_Toc11942197"/>
            <w:bookmarkStart w:id="161" w:name="_Toc19268827"/>
            <w:bookmarkStart w:id="162" w:name="_Toc22049217"/>
            <w:bookmarkStart w:id="163" w:name="_Toc23412316"/>
            <w:bookmarkStart w:id="164" w:name="_Toc24538161"/>
            <w:bookmarkStart w:id="165" w:name="_Toc25845765"/>
            <w:bookmarkStart w:id="166" w:name="_Toc26799552"/>
            <w:bookmarkStart w:id="167" w:name="_Toc49845628"/>
            <w:bookmarkStart w:id="168" w:name="_Toc62805774"/>
            <w:bookmarkStart w:id="169" w:name="_Toc63688622"/>
            <w:bookmarkStart w:id="170" w:name="_Toc76729008"/>
            <w:bookmarkStart w:id="171" w:name="_Toc161933869"/>
            <w:bookmarkStart w:id="172" w:name="_Toc162463786"/>
            <w:bookmarkStart w:id="173" w:name="_Toc196315057"/>
            <w:bookmarkStart w:id="174" w:name="_Toc419901107"/>
            <w:bookmarkStart w:id="175" w:name="_Toc423525451"/>
            <w:bookmarkStart w:id="176" w:name="_Toc424821406"/>
            <w:bookmarkStart w:id="177" w:name="_Toc429043949"/>
            <w:bookmarkStart w:id="178" w:name="_Toc430351611"/>
            <w:bookmarkStart w:id="179" w:name="_Toc435101737"/>
            <w:bookmarkStart w:id="180" w:name="_Toc436994415"/>
            <w:bookmarkStart w:id="181" w:name="_Toc437951327"/>
            <w:bookmarkStart w:id="182" w:name="_Toc439770082"/>
            <w:bookmarkStart w:id="183" w:name="_Toc442697166"/>
            <w:bookmarkStart w:id="184" w:name="_Toc443314396"/>
            <w:bookmarkStart w:id="185" w:name="_Toc451159941"/>
            <w:bookmarkStart w:id="186" w:name="_Toc452042283"/>
            <w:bookmarkStart w:id="187" w:name="_Toc453246383"/>
            <w:bookmarkStart w:id="188" w:name="_Toc455568906"/>
            <w:bookmarkStart w:id="189" w:name="_Toc458763332"/>
            <w:bookmarkStart w:id="190" w:name="_Toc461613920"/>
            <w:bookmarkStart w:id="191" w:name="_Toc464028553"/>
            <w:bookmarkStart w:id="192" w:name="_Toc466292712"/>
            <w:bookmarkStart w:id="193" w:name="_Toc467229209"/>
            <w:bookmarkStart w:id="194" w:name="_Toc468199509"/>
            <w:bookmarkStart w:id="195" w:name="_Toc469058078"/>
            <w:bookmarkStart w:id="196" w:name="_Toc472413646"/>
            <w:bookmarkStart w:id="197" w:name="_Toc473107257"/>
            <w:bookmarkStart w:id="198" w:name="_Toc474850428"/>
            <w:bookmarkStart w:id="199" w:name="_Toc476061806"/>
            <w:bookmarkStart w:id="200" w:name="_Toc477355859"/>
            <w:bookmarkStart w:id="201" w:name="_Toc478045195"/>
            <w:bookmarkStart w:id="202" w:name="_Toc479170885"/>
            <w:bookmarkStart w:id="203" w:name="_Toc481736913"/>
            <w:bookmarkStart w:id="204" w:name="_Toc483991759"/>
            <w:bookmarkStart w:id="205" w:name="_Toc484612681"/>
            <w:bookmarkStart w:id="206" w:name="_Toc486861816"/>
            <w:bookmarkStart w:id="207" w:name="_Toc489604240"/>
            <w:bookmarkStart w:id="208" w:name="_Toc490733847"/>
            <w:bookmarkStart w:id="209" w:name="_Toc492473913"/>
            <w:bookmarkStart w:id="210" w:name="_Toc493239107"/>
            <w:bookmarkStart w:id="211" w:name="_Toc494706560"/>
            <w:bookmarkStart w:id="212" w:name="_Toc496867148"/>
            <w:bookmarkStart w:id="213" w:name="_Toc497466141"/>
            <w:bookmarkStart w:id="214" w:name="_Toc498510153"/>
            <w:bookmarkStart w:id="215" w:name="_Toc499892915"/>
            <w:bookmarkStart w:id="216" w:name="_Toc500928321"/>
            <w:bookmarkStart w:id="217" w:name="_Toc503278433"/>
            <w:bookmarkStart w:id="218" w:name="_Toc508115957"/>
            <w:bookmarkStart w:id="219" w:name="_Toc509306685"/>
            <w:bookmarkStart w:id="220" w:name="_Toc510616270"/>
            <w:bookmarkStart w:id="221" w:name="_Toc512954042"/>
            <w:bookmarkStart w:id="222" w:name="_Toc513554836"/>
            <w:bookmarkStart w:id="223" w:name="_Toc514942258"/>
            <w:bookmarkStart w:id="224" w:name="_Toc516152549"/>
            <w:bookmarkStart w:id="225" w:name="_Toc517084120"/>
            <w:bookmarkStart w:id="226" w:name="_Toc517962988"/>
            <w:bookmarkStart w:id="227" w:name="_Toc525139685"/>
            <w:r w:rsidRPr="000B1122">
              <w:rPr>
                <w:b/>
                <w:bCs/>
                <w:sz w:val="14"/>
                <w:szCs w:val="14"/>
                <w:lang w:val="fr-FR"/>
              </w:rPr>
              <w:t xml:space="preserve">Bureau des radiocommunications (BR) </w:t>
            </w:r>
            <w:r w:rsidRPr="000B1122">
              <w:rPr>
                <w:b/>
                <w:bCs/>
                <w:sz w:val="14"/>
                <w:szCs w:val="14"/>
                <w:lang w:val="fr-FR"/>
              </w:rPr>
              <w:br/>
            </w:r>
            <w:proofErr w:type="gramStart"/>
            <w:r w:rsidRPr="000B1122">
              <w:rPr>
                <w:b/>
                <w:bCs/>
                <w:sz w:val="14"/>
                <w:szCs w:val="14"/>
                <w:lang w:val="fr-FR"/>
              </w:rPr>
              <w:t>Tél</w:t>
            </w:r>
            <w:r w:rsidR="00DB4825" w:rsidRPr="000B1122">
              <w:rPr>
                <w:b/>
                <w:bCs/>
                <w:sz w:val="14"/>
                <w:szCs w:val="14"/>
                <w:lang w:val="fr-FR"/>
              </w:rPr>
              <w:t>.</w:t>
            </w:r>
            <w:r w:rsidRPr="000B1122">
              <w:rPr>
                <w:b/>
                <w:bCs/>
                <w:sz w:val="14"/>
                <w:szCs w:val="14"/>
                <w:lang w:val="fr-FR"/>
              </w:rPr>
              <w:t>:</w:t>
            </w:r>
            <w:proofErr w:type="gramEnd"/>
            <w:r w:rsidRPr="000B1122">
              <w:rPr>
                <w:b/>
                <w:bCs/>
                <w:sz w:val="14"/>
                <w:szCs w:val="14"/>
                <w:lang w:val="fr-FR"/>
              </w:rPr>
              <w:tab/>
              <w:t>+41 22 730 5560</w:t>
            </w:r>
            <w:r w:rsidRPr="000B1122">
              <w:rPr>
                <w:b/>
                <w:bCs/>
                <w:sz w:val="14"/>
                <w:szCs w:val="14"/>
                <w:lang w:val="fr-FR"/>
              </w:rPr>
              <w:br/>
            </w:r>
            <w:proofErr w:type="gramStart"/>
            <w:r w:rsidRPr="000B1122">
              <w:rPr>
                <w:b/>
                <w:bCs/>
                <w:sz w:val="14"/>
                <w:szCs w:val="14"/>
                <w:lang w:val="fr-FR"/>
              </w:rPr>
              <w:t>Fax:</w:t>
            </w:r>
            <w:proofErr w:type="gramEnd"/>
            <w:r w:rsidRPr="000B1122">
              <w:rPr>
                <w:b/>
                <w:bCs/>
                <w:sz w:val="14"/>
                <w:szCs w:val="14"/>
                <w:lang w:val="fr-FR"/>
              </w:rPr>
              <w:tab/>
              <w:t>+41 22 730 5785</w:t>
            </w:r>
            <w:r w:rsidRPr="000B1122">
              <w:rPr>
                <w:b/>
                <w:bCs/>
                <w:sz w:val="14"/>
                <w:szCs w:val="14"/>
                <w:lang w:val="fr-FR"/>
              </w:rPr>
              <w:br/>
            </w:r>
            <w:proofErr w:type="gramStart"/>
            <w:r w:rsidRPr="000B1122">
              <w:rPr>
                <w:b/>
                <w:bCs/>
                <w:sz w:val="14"/>
                <w:szCs w:val="14"/>
                <w:lang w:val="fr-FR"/>
              </w:rPr>
              <w:t>E</w:t>
            </w:r>
            <w:r w:rsidR="00DB4825" w:rsidRPr="000B1122">
              <w:rPr>
                <w:b/>
                <w:bCs/>
                <w:sz w:val="14"/>
                <w:szCs w:val="14"/>
                <w:lang w:val="fr-FR"/>
              </w:rPr>
              <w:t>-</w:t>
            </w:r>
            <w:r w:rsidRPr="000B1122">
              <w:rPr>
                <w:b/>
                <w:bCs/>
                <w:sz w:val="14"/>
                <w:szCs w:val="14"/>
                <w:lang w:val="fr-FR"/>
              </w:rPr>
              <w:t>mail:</w:t>
            </w:r>
            <w:proofErr w:type="gramEnd"/>
            <w:r w:rsidRPr="000B1122">
              <w:rPr>
                <w:b/>
                <w:bCs/>
                <w:sz w:val="14"/>
                <w:szCs w:val="14"/>
                <w:lang w:val="fr-FR"/>
              </w:rPr>
              <w:tab/>
            </w:r>
            <w:hyperlink r:id="rId8" w:history="1">
              <w:r w:rsidR="009672F7" w:rsidRPr="000B1122">
                <w:rPr>
                  <w:rStyle w:val="Hyperlink"/>
                  <w:b/>
                  <w:bCs/>
                  <w:color w:val="auto"/>
                  <w:sz w:val="14"/>
                  <w:szCs w:val="14"/>
                  <w:u w:val="none"/>
                  <w:lang w:val="fr-FR"/>
                </w:rPr>
                <w:t>brmail@itu.int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hyperlink>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tc>
      </w:tr>
    </w:tbl>
    <w:p w14:paraId="06577B82" w14:textId="77777777" w:rsidR="00BF6D6B" w:rsidRPr="000B1122" w:rsidRDefault="00BF6D6B" w:rsidP="00BF6D6B">
      <w:pPr>
        <w:rPr>
          <w:lang w:val="fr-FR"/>
        </w:rPr>
      </w:pPr>
    </w:p>
    <w:p w14:paraId="6529E485" w14:textId="77777777" w:rsidR="00BF6D6B" w:rsidRPr="000B1122" w:rsidRDefault="00BF6D6B" w:rsidP="00BF6D6B">
      <w:pPr>
        <w:rPr>
          <w:lang w:val="fr-FR"/>
        </w:rPr>
        <w:sectPr w:rsidR="00BF6D6B" w:rsidRPr="000B1122" w:rsidSect="00BF6D6B">
          <w:footerReference w:type="first" r:id="rId9"/>
          <w:type w:val="continuous"/>
          <w:pgSz w:w="11901" w:h="16840" w:code="9"/>
          <w:pgMar w:top="1134" w:right="1418" w:bottom="1701" w:left="1418" w:header="720" w:footer="720" w:gutter="0"/>
          <w:paperSrc w:first="15" w:other="15"/>
          <w:cols w:space="720"/>
          <w:titlePg/>
          <w:docGrid w:linePitch="360"/>
        </w:sectPr>
      </w:pPr>
    </w:p>
    <w:p w14:paraId="1330A84C" w14:textId="77777777" w:rsidR="00BF6D6B" w:rsidRPr="000B1122" w:rsidRDefault="00BF6D6B" w:rsidP="00B267F6">
      <w:pPr>
        <w:pStyle w:val="Heading1"/>
        <w:keepNext w:val="0"/>
        <w:widowControl w:val="0"/>
        <w:rPr>
          <w:lang w:val="fr-FR"/>
        </w:rPr>
      </w:pPr>
      <w:bookmarkStart w:id="228" w:name="_Toc419901108"/>
      <w:bookmarkStart w:id="229" w:name="_Toc423525452"/>
      <w:bookmarkStart w:id="230" w:name="_Toc424821407"/>
      <w:bookmarkStart w:id="231" w:name="_Toc428366200"/>
      <w:bookmarkStart w:id="232" w:name="_Toc429043950"/>
      <w:bookmarkStart w:id="233" w:name="_Toc430351612"/>
      <w:bookmarkStart w:id="234" w:name="_Toc435101738"/>
      <w:bookmarkStart w:id="235" w:name="_Toc436994416"/>
      <w:bookmarkStart w:id="236" w:name="_Toc437951328"/>
      <w:bookmarkStart w:id="237" w:name="_Toc439770083"/>
      <w:bookmarkStart w:id="238" w:name="_Toc442697167"/>
      <w:bookmarkStart w:id="239" w:name="_Toc443314397"/>
      <w:bookmarkStart w:id="240" w:name="_Toc451159942"/>
      <w:bookmarkStart w:id="241" w:name="_Toc452042284"/>
      <w:bookmarkStart w:id="242" w:name="_Toc453246384"/>
      <w:bookmarkStart w:id="243" w:name="_Toc455568907"/>
      <w:bookmarkStart w:id="244" w:name="_Toc458763333"/>
      <w:bookmarkStart w:id="245" w:name="_Toc461613921"/>
      <w:bookmarkStart w:id="246" w:name="_Toc464028554"/>
      <w:bookmarkStart w:id="247" w:name="_Toc466292713"/>
      <w:bookmarkStart w:id="248" w:name="_Toc467229210"/>
      <w:bookmarkStart w:id="249" w:name="_Toc468199510"/>
      <w:bookmarkStart w:id="250" w:name="_Toc469058079"/>
      <w:bookmarkStart w:id="251" w:name="_Toc472413647"/>
      <w:bookmarkStart w:id="252" w:name="_Toc473107258"/>
      <w:bookmarkStart w:id="253" w:name="_Toc474850429"/>
      <w:bookmarkStart w:id="254" w:name="_Toc476061807"/>
      <w:bookmarkStart w:id="255" w:name="_Toc477355860"/>
      <w:bookmarkStart w:id="256" w:name="_Toc478045196"/>
      <w:bookmarkStart w:id="257" w:name="_Toc479170886"/>
      <w:bookmarkStart w:id="258" w:name="_Toc481736914"/>
      <w:bookmarkStart w:id="259" w:name="_Toc483991760"/>
      <w:bookmarkStart w:id="260" w:name="_Toc484612682"/>
      <w:bookmarkStart w:id="261" w:name="_Toc486861817"/>
      <w:bookmarkStart w:id="262" w:name="_Toc489604241"/>
      <w:bookmarkStart w:id="263" w:name="_Toc490733848"/>
      <w:bookmarkStart w:id="264" w:name="_Toc492473914"/>
      <w:bookmarkStart w:id="265" w:name="_Toc493239108"/>
      <w:bookmarkStart w:id="266" w:name="_Toc494706561"/>
      <w:bookmarkStart w:id="267" w:name="_Toc496867149"/>
      <w:bookmarkStart w:id="268" w:name="_Toc497466142"/>
      <w:bookmarkStart w:id="269" w:name="_Toc498510154"/>
      <w:bookmarkStart w:id="270" w:name="_Toc499892916"/>
      <w:bookmarkStart w:id="271" w:name="_Toc500928322"/>
      <w:bookmarkStart w:id="272" w:name="_Toc503278434"/>
      <w:bookmarkStart w:id="273" w:name="_Toc508115958"/>
      <w:bookmarkStart w:id="274" w:name="_Toc509306686"/>
      <w:bookmarkStart w:id="275" w:name="_Toc510616271"/>
      <w:bookmarkStart w:id="276" w:name="_Toc512954043"/>
      <w:bookmarkStart w:id="277" w:name="_Toc513554837"/>
      <w:bookmarkStart w:id="278" w:name="_Toc514942259"/>
      <w:bookmarkStart w:id="279" w:name="_Toc516152550"/>
      <w:bookmarkStart w:id="280" w:name="_Toc517084121"/>
      <w:bookmarkStart w:id="281" w:name="_Toc517962989"/>
      <w:bookmarkStart w:id="282" w:name="_Toc525139686"/>
      <w:bookmarkStart w:id="283" w:name="_Toc526173596"/>
      <w:bookmarkStart w:id="284" w:name="_Toc527641980"/>
      <w:bookmarkStart w:id="285" w:name="_Toc528154639"/>
      <w:bookmarkStart w:id="286" w:name="_Toc530564028"/>
      <w:bookmarkStart w:id="287" w:name="_Toc535414805"/>
      <w:bookmarkStart w:id="288" w:name="_Toc536450186"/>
      <w:bookmarkStart w:id="289" w:name="_Toc169235"/>
      <w:bookmarkStart w:id="290" w:name="_Toc6472167"/>
      <w:bookmarkStart w:id="291" w:name="_Toc7430872"/>
      <w:bookmarkStart w:id="292" w:name="_Toc11673093"/>
      <w:bookmarkStart w:id="293" w:name="_Toc11942198"/>
      <w:bookmarkStart w:id="294" w:name="_Toc16076846"/>
      <w:bookmarkStart w:id="295" w:name="_Toc16521656"/>
      <w:bookmarkStart w:id="296" w:name="_Toc19268828"/>
      <w:bookmarkStart w:id="297" w:name="_Toc22049218"/>
      <w:bookmarkStart w:id="298" w:name="_Toc23412317"/>
      <w:bookmarkStart w:id="299" w:name="_Toc24538162"/>
      <w:bookmarkStart w:id="300" w:name="_Toc25845766"/>
      <w:bookmarkStart w:id="301" w:name="_Toc26799553"/>
      <w:bookmarkStart w:id="302" w:name="_Toc40273970"/>
      <w:bookmarkStart w:id="303" w:name="_Toc40274227"/>
      <w:bookmarkStart w:id="304" w:name="_Toc42092168"/>
      <w:bookmarkStart w:id="305" w:name="_Toc42092833"/>
      <w:bookmarkStart w:id="306" w:name="_Toc49845629"/>
      <w:bookmarkStart w:id="307" w:name="_Toc51764041"/>
      <w:bookmarkStart w:id="308" w:name="_Toc58332526"/>
      <w:bookmarkStart w:id="309" w:name="_Toc59553847"/>
      <w:bookmarkStart w:id="310" w:name="_Toc59624745"/>
      <w:bookmarkStart w:id="311" w:name="_Toc62805775"/>
      <w:bookmarkStart w:id="312" w:name="_Toc63688623"/>
      <w:bookmarkStart w:id="313" w:name="_Toc65050651"/>
      <w:bookmarkStart w:id="314" w:name="_Toc66289906"/>
      <w:bookmarkStart w:id="315" w:name="_Toc70589186"/>
      <w:bookmarkStart w:id="316" w:name="_Toc72943251"/>
      <w:bookmarkStart w:id="317" w:name="_Toc75270263"/>
      <w:bookmarkStart w:id="318" w:name="_Toc76729009"/>
      <w:bookmarkStart w:id="319" w:name="_Toc79585270"/>
      <w:bookmarkStart w:id="320" w:name="_Toc87364479"/>
      <w:bookmarkStart w:id="321" w:name="_Toc89865811"/>
      <w:bookmarkStart w:id="322" w:name="_Toc96667674"/>
      <w:bookmarkStart w:id="323" w:name="_Toc96667996"/>
      <w:bookmarkStart w:id="324" w:name="_Toc98774039"/>
      <w:bookmarkStart w:id="325" w:name="_Toc98774268"/>
      <w:bookmarkStart w:id="326" w:name="_Toc98774517"/>
      <w:bookmarkStart w:id="327" w:name="_Toc103354207"/>
      <w:bookmarkStart w:id="328" w:name="_Toc103354496"/>
      <w:bookmarkStart w:id="329" w:name="_Toc115273964"/>
      <w:bookmarkStart w:id="330" w:name="_Toc115274212"/>
      <w:bookmarkStart w:id="331" w:name="_Toc126849311"/>
      <w:bookmarkStart w:id="332" w:name="_Toc128988219"/>
      <w:bookmarkStart w:id="333" w:name="_Toc128989459"/>
      <w:bookmarkStart w:id="334" w:name="_Toc132189039"/>
      <w:bookmarkStart w:id="335" w:name="_Toc161933870"/>
      <w:bookmarkStart w:id="336" w:name="_Toc162463787"/>
      <w:bookmarkStart w:id="337" w:name="_Toc196315058"/>
      <w:r w:rsidRPr="000B1122">
        <w:rPr>
          <w:lang w:val="fr-FR"/>
        </w:rPr>
        <w:t>Table des matières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CB52740" w14:textId="77777777" w:rsidR="00BF6D6B" w:rsidRPr="000B1122" w:rsidRDefault="00BF6D6B" w:rsidP="008A464C">
      <w:pPr>
        <w:pStyle w:val="TOC1"/>
        <w:widowControl w:val="0"/>
        <w:tabs>
          <w:tab w:val="right" w:pos="8505"/>
        </w:tabs>
        <w:spacing w:before="0" w:after="0"/>
        <w:ind w:right="561"/>
        <w:jc w:val="right"/>
        <w:rPr>
          <w:i/>
          <w:noProof w:val="0"/>
        </w:rPr>
      </w:pPr>
      <w:r w:rsidRPr="000B1122">
        <w:rPr>
          <w:i/>
          <w:noProof w:val="0"/>
        </w:rPr>
        <w:t>Page</w:t>
      </w:r>
    </w:p>
    <w:p w14:paraId="3B66AA81" w14:textId="14DFC0B4" w:rsidR="00314DA4" w:rsidRPr="000B1122" w:rsidRDefault="00314DA4" w:rsidP="008A464C">
      <w:pPr>
        <w:pStyle w:val="TOC1"/>
        <w:spacing w:before="0"/>
        <w:rPr>
          <w:rFonts w:asciiTheme="minorHAnsi" w:eastAsiaTheme="minorEastAsia" w:hAnsiTheme="minorHAnsi" w:cstheme="minorBidi"/>
          <w:kern w:val="2"/>
          <w:sz w:val="22"/>
          <w:szCs w:val="22"/>
          <w:lang w:val="fr-CH" w:eastAsia="en-GB"/>
          <w14:ligatures w14:val="standardContextual"/>
        </w:rPr>
      </w:pPr>
      <w:r w:rsidRPr="000B1122">
        <w:rPr>
          <w:b/>
          <w:bCs/>
        </w:rPr>
        <w:t>INFORMATION GÉNÉRALE</w:t>
      </w:r>
    </w:p>
    <w:p w14:paraId="6CA7E89C" w14:textId="7974F6B9" w:rsidR="00314DA4" w:rsidRDefault="00314DA4" w:rsidP="00314DA4">
      <w:pPr>
        <w:pStyle w:val="TOC1"/>
        <w:rPr>
          <w:webHidden/>
        </w:rPr>
      </w:pPr>
      <w:r w:rsidRPr="000B1122">
        <w:t>Listes annexées au Bulletin d'exploitation de l'UIT:</w:t>
      </w:r>
      <w:r w:rsidRPr="000B1122">
        <w:rPr>
          <w:i/>
          <w:iCs/>
        </w:rPr>
        <w:t xml:space="preserve"> </w:t>
      </w:r>
      <w:r w:rsidRPr="000B1122">
        <w:rPr>
          <w:rFonts w:asciiTheme="minorHAnsi" w:hAnsiTheme="minorHAnsi"/>
          <w:i/>
          <w:iCs/>
        </w:rPr>
        <w:t>Note du TSB</w:t>
      </w:r>
      <w:r w:rsidRPr="000B1122">
        <w:rPr>
          <w:webHidden/>
        </w:rPr>
        <w:tab/>
      </w:r>
      <w:r w:rsidRPr="000B1122">
        <w:rPr>
          <w:webHidden/>
        </w:rPr>
        <w:tab/>
      </w:r>
      <w:r w:rsidR="00C32B50" w:rsidRPr="000B1122">
        <w:rPr>
          <w:webHidden/>
        </w:rPr>
        <w:t>3</w:t>
      </w:r>
    </w:p>
    <w:p w14:paraId="1D55D867" w14:textId="04B5F40D" w:rsidR="00CF38DC" w:rsidRDefault="00CF38DC" w:rsidP="00CF38DC">
      <w:pPr>
        <w:pStyle w:val="TOC1"/>
      </w:pPr>
      <w:r w:rsidRPr="00CF38DC">
        <w:t>Approbation et suppression de Recommandations UIT-T</w:t>
      </w:r>
      <w:r>
        <w:tab/>
      </w:r>
      <w:r>
        <w:tab/>
        <w:t>4</w:t>
      </w:r>
    </w:p>
    <w:p w14:paraId="3C9F0A11" w14:textId="2968BA71" w:rsidR="002C5AF8" w:rsidRPr="00606F5A" w:rsidRDefault="00606F5A" w:rsidP="002C5AF8">
      <w:pPr>
        <w:pStyle w:val="TOC1"/>
      </w:pPr>
      <w:r w:rsidRPr="00606F5A">
        <w:t xml:space="preserve">Utilisation extraterritoriale d'un indicatif de pays du mobile (MCC) et d'un code de réseau du </w:t>
      </w:r>
      <w:r>
        <w:br/>
      </w:r>
      <w:r w:rsidRPr="00606F5A">
        <w:t>mobile (MNC)</w:t>
      </w:r>
      <w:r w:rsidR="002C5AF8" w:rsidRPr="00606F5A">
        <w:t xml:space="preserve">: </w:t>
      </w:r>
      <w:r w:rsidR="002C5AF8" w:rsidRPr="00606F5A">
        <w:rPr>
          <w:i/>
          <w:iCs/>
        </w:rPr>
        <w:t xml:space="preserve">Note </w:t>
      </w:r>
      <w:r w:rsidRPr="00606F5A">
        <w:rPr>
          <w:i/>
          <w:iCs/>
        </w:rPr>
        <w:t xml:space="preserve">du </w:t>
      </w:r>
      <w:r w:rsidR="002C5AF8" w:rsidRPr="00606F5A">
        <w:rPr>
          <w:i/>
          <w:iCs/>
        </w:rPr>
        <w:t>TSB</w:t>
      </w:r>
      <w:r>
        <w:rPr>
          <w:i/>
          <w:iCs/>
        </w:rPr>
        <w:t xml:space="preserve"> </w:t>
      </w:r>
      <w:r w:rsidR="002C5AF8" w:rsidRPr="00606F5A">
        <w:t>………</w:t>
      </w:r>
      <w:r>
        <w:tab/>
      </w:r>
      <w:r>
        <w:tab/>
        <w:t>7</w:t>
      </w:r>
    </w:p>
    <w:p w14:paraId="3C520E9C" w14:textId="2480AC08" w:rsidR="002C5AF8" w:rsidRPr="002C5AF8" w:rsidRDefault="002C5AF8" w:rsidP="002C5AF8">
      <w:pPr>
        <w:pStyle w:val="TOC1"/>
        <w:rPr>
          <w:rStyle w:val="Hyperlink"/>
          <w:color w:val="auto"/>
          <w:u w:val="none"/>
          <w:lang w:val="en-GB"/>
        </w:rPr>
      </w:pPr>
      <w:r w:rsidRPr="002C5AF8">
        <w:rPr>
          <w:rStyle w:val="Hyperlink"/>
          <w:color w:val="auto"/>
          <w:u w:val="none"/>
          <w:lang w:val="en-GB"/>
        </w:rPr>
        <w:t>Service</w:t>
      </w:r>
      <w:r w:rsidR="00606F5A">
        <w:rPr>
          <w:rStyle w:val="Hyperlink"/>
          <w:color w:val="auto"/>
          <w:u w:val="none"/>
          <w:lang w:val="en-GB"/>
        </w:rPr>
        <w:t xml:space="preserve"> téléphonique</w:t>
      </w:r>
      <w:r w:rsidRPr="002C5AF8">
        <w:rPr>
          <w:rStyle w:val="Hyperlink"/>
          <w:color w:val="auto"/>
          <w:u w:val="none"/>
          <w:lang w:val="en-GB"/>
        </w:rPr>
        <w:t>:</w:t>
      </w:r>
    </w:p>
    <w:p w14:paraId="330747BF" w14:textId="77777777" w:rsidR="002C5AF8" w:rsidRPr="002C5AF8" w:rsidRDefault="002C5AF8" w:rsidP="002C5AF8">
      <w:pPr>
        <w:pStyle w:val="TOC1"/>
        <w:rPr>
          <w:lang w:val="en-GB"/>
        </w:rPr>
      </w:pPr>
      <w:r w:rsidRPr="002C5AF8">
        <w:rPr>
          <w:lang w:val="en-GB"/>
        </w:rPr>
        <w:t>Botswana (</w:t>
      </w:r>
      <w:r w:rsidRPr="002C5AF8">
        <w:rPr>
          <w:i/>
          <w:iCs/>
          <w:lang w:val="en-GB"/>
        </w:rPr>
        <w:t>Botswana Communications Regulatory Authority (BOCRA),</w:t>
      </w:r>
      <w:r w:rsidRPr="002C5AF8">
        <w:rPr>
          <w:lang w:val="en-GB"/>
        </w:rPr>
        <w:t xml:space="preserve"> Gaborone)</w:t>
      </w:r>
      <w:r w:rsidRPr="002C5AF8">
        <w:rPr>
          <w:lang w:val="en-GB"/>
        </w:rPr>
        <w:tab/>
      </w:r>
      <w:r w:rsidRPr="002C5AF8">
        <w:rPr>
          <w:lang w:val="en-GB"/>
        </w:rPr>
        <w:tab/>
        <w:t>8</w:t>
      </w:r>
    </w:p>
    <w:p w14:paraId="39583265" w14:textId="33D56586" w:rsidR="002C5AF8" w:rsidRPr="002C5AF8" w:rsidRDefault="002C5AF8" w:rsidP="002C5AF8">
      <w:pPr>
        <w:pStyle w:val="TOC1"/>
        <w:rPr>
          <w:szCs w:val="20"/>
          <w:lang w:val="en-GB"/>
        </w:rPr>
      </w:pPr>
      <w:r w:rsidRPr="002C5AF8">
        <w:rPr>
          <w:lang w:val="en-GB"/>
        </w:rPr>
        <w:t>Guyana (</w:t>
      </w:r>
      <w:r w:rsidRPr="002C5AF8">
        <w:rPr>
          <w:i/>
          <w:iCs/>
          <w:lang w:val="en-GB"/>
        </w:rPr>
        <w:t>Telecommunications Agency</w:t>
      </w:r>
      <w:r w:rsidRPr="002C5AF8">
        <w:rPr>
          <w:lang w:val="en-GB"/>
        </w:rPr>
        <w:t>, Georgetown</w:t>
      </w:r>
      <w:r w:rsidRPr="002C5AF8">
        <w:rPr>
          <w:szCs w:val="20"/>
          <w:lang w:val="en-GB"/>
        </w:rPr>
        <w:t>)</w:t>
      </w:r>
      <w:r w:rsidRPr="002C5AF8">
        <w:rPr>
          <w:szCs w:val="20"/>
          <w:lang w:val="en-GB"/>
        </w:rPr>
        <w:tab/>
      </w:r>
      <w:r w:rsidRPr="002C5AF8">
        <w:rPr>
          <w:szCs w:val="20"/>
          <w:lang w:val="en-GB"/>
        </w:rPr>
        <w:tab/>
        <w:t>3</w:t>
      </w:r>
      <w:r w:rsidR="00F2274B">
        <w:rPr>
          <w:szCs w:val="20"/>
          <w:lang w:val="en-GB"/>
        </w:rPr>
        <w:t>1</w:t>
      </w:r>
    </w:p>
    <w:p w14:paraId="07921587" w14:textId="77777777" w:rsidR="002C5AF8" w:rsidRPr="002C5AF8" w:rsidRDefault="002C5AF8" w:rsidP="002C5AF8">
      <w:pPr>
        <w:pStyle w:val="TOC1"/>
        <w:rPr>
          <w:szCs w:val="20"/>
          <w:lang w:val="en-GB"/>
        </w:rPr>
      </w:pPr>
      <w:r w:rsidRPr="002C5AF8">
        <w:rPr>
          <w:lang w:val="en-GB"/>
        </w:rPr>
        <w:t>Iran (Islamic Republic of) (</w:t>
      </w:r>
      <w:r w:rsidRPr="0073193C">
        <w:rPr>
          <w:rFonts w:cs="Arial"/>
          <w:i/>
          <w:iCs/>
          <w:lang w:val="en-US"/>
        </w:rPr>
        <w:t>Communications Regulatory Authority (CRA)</w:t>
      </w:r>
      <w:r w:rsidRPr="0073193C">
        <w:rPr>
          <w:rFonts w:cs="Arial"/>
          <w:lang w:val="en-US"/>
        </w:rPr>
        <w:t>, Tehran</w:t>
      </w:r>
      <w:r w:rsidRPr="002C5AF8">
        <w:rPr>
          <w:szCs w:val="20"/>
          <w:lang w:val="en-GB"/>
        </w:rPr>
        <w:t>)</w:t>
      </w:r>
      <w:r w:rsidRPr="002C5AF8">
        <w:rPr>
          <w:szCs w:val="20"/>
          <w:lang w:val="en-GB"/>
        </w:rPr>
        <w:tab/>
      </w:r>
      <w:r w:rsidRPr="002C5AF8">
        <w:rPr>
          <w:szCs w:val="20"/>
          <w:lang w:val="en-GB"/>
        </w:rPr>
        <w:tab/>
        <w:t>37</w:t>
      </w:r>
    </w:p>
    <w:p w14:paraId="0A507E70" w14:textId="793DB936" w:rsidR="002C5AF8" w:rsidRPr="00040C47" w:rsidRDefault="00040C47" w:rsidP="002C5AF8">
      <w:pPr>
        <w:pStyle w:val="TOC1"/>
        <w:rPr>
          <w:szCs w:val="20"/>
          <w:lang w:val="fr-CH"/>
        </w:rPr>
      </w:pPr>
      <w:r w:rsidRPr="00040C47">
        <w:rPr>
          <w:lang w:val="fr-CH"/>
        </w:rPr>
        <w:t>Papouasie-Nouvelle-Guinée</w:t>
      </w:r>
      <w:r w:rsidRPr="00040C47">
        <w:rPr>
          <w:b/>
          <w:bCs/>
          <w:lang w:val="fr-CH"/>
        </w:rPr>
        <w:t xml:space="preserve"> </w:t>
      </w:r>
      <w:r w:rsidR="002C5AF8" w:rsidRPr="00040C47">
        <w:rPr>
          <w:lang w:val="fr-CH"/>
        </w:rPr>
        <w:t>(</w:t>
      </w:r>
      <w:r w:rsidR="002C5AF8" w:rsidRPr="00040C47">
        <w:rPr>
          <w:rFonts w:cs="Arial"/>
          <w:i/>
          <w:iCs/>
          <w:lang w:val="fr-CH"/>
        </w:rPr>
        <w:t xml:space="preserve">National Information &amp; Communications Technology Authority </w:t>
      </w:r>
      <w:r>
        <w:rPr>
          <w:rFonts w:cs="Arial"/>
          <w:i/>
          <w:iCs/>
          <w:lang w:val="fr-CH"/>
        </w:rPr>
        <w:br/>
      </w:r>
      <w:r w:rsidR="002C5AF8" w:rsidRPr="00040C47">
        <w:rPr>
          <w:rFonts w:cs="Arial"/>
          <w:i/>
          <w:iCs/>
          <w:lang w:val="fr-CH"/>
        </w:rPr>
        <w:t xml:space="preserve">(NICTA), </w:t>
      </w:r>
      <w:r w:rsidR="002C5AF8" w:rsidRPr="00040C47">
        <w:rPr>
          <w:rFonts w:cs="Arial"/>
          <w:lang w:val="fr-CH"/>
        </w:rPr>
        <w:t>Boroko</w:t>
      </w:r>
      <w:r w:rsidR="002C5AF8" w:rsidRPr="00040C47">
        <w:rPr>
          <w:szCs w:val="20"/>
          <w:lang w:val="fr-CH"/>
        </w:rPr>
        <w:t>)</w:t>
      </w:r>
      <w:r w:rsidR="002C5AF8" w:rsidRPr="00040C47">
        <w:rPr>
          <w:szCs w:val="20"/>
          <w:lang w:val="fr-CH"/>
        </w:rPr>
        <w:tab/>
      </w:r>
      <w:r w:rsidR="002C5AF8" w:rsidRPr="00040C47">
        <w:rPr>
          <w:szCs w:val="20"/>
          <w:lang w:val="fr-CH"/>
        </w:rPr>
        <w:tab/>
        <w:t>4</w:t>
      </w:r>
      <w:r w:rsidR="00F2274B">
        <w:rPr>
          <w:szCs w:val="20"/>
          <w:lang w:val="fr-CH"/>
        </w:rPr>
        <w:t>1</w:t>
      </w:r>
    </w:p>
    <w:p w14:paraId="4D0F5079" w14:textId="231D9E09" w:rsidR="002C5AF8" w:rsidRPr="00040C47" w:rsidRDefault="00040C47" w:rsidP="002C5AF8">
      <w:pPr>
        <w:tabs>
          <w:tab w:val="right" w:leader="dot" w:pos="8505"/>
          <w:tab w:val="right" w:pos="9072"/>
        </w:tabs>
        <w:spacing w:after="40"/>
        <w:ind w:left="284" w:right="567" w:hanging="284"/>
        <w:jc w:val="left"/>
        <w:rPr>
          <w:noProof/>
          <w:szCs w:val="32"/>
          <w:lang w:val="fr-CH"/>
        </w:rPr>
      </w:pPr>
      <w:r w:rsidRPr="00040C47">
        <w:rPr>
          <w:noProof/>
          <w:szCs w:val="32"/>
          <w:lang w:val="fr-CH"/>
        </w:rPr>
        <w:t>Nomenclature des stations de navire et des identités du service mobile maritime assignées</w:t>
      </w:r>
      <w:r w:rsidRPr="00040C47">
        <w:rPr>
          <w:b/>
          <w:bCs/>
          <w:noProof/>
          <w:szCs w:val="32"/>
          <w:lang w:val="fr-CH"/>
        </w:rPr>
        <w:t xml:space="preserve"> </w:t>
      </w:r>
      <w:r w:rsidR="002C5AF8" w:rsidRPr="00040C47">
        <w:rPr>
          <w:noProof/>
          <w:szCs w:val="32"/>
          <w:lang w:val="fr-CH"/>
        </w:rPr>
        <w:t>(List V)</w:t>
      </w:r>
      <w:r w:rsidR="002C5AF8" w:rsidRPr="00040C47">
        <w:rPr>
          <w:noProof/>
          <w:szCs w:val="32"/>
          <w:lang w:val="fr-CH"/>
        </w:rPr>
        <w:tab/>
      </w:r>
      <w:r w:rsidR="002C5AF8" w:rsidRPr="00040C47">
        <w:rPr>
          <w:noProof/>
          <w:szCs w:val="32"/>
          <w:lang w:val="fr-CH"/>
        </w:rPr>
        <w:tab/>
        <w:t>4</w:t>
      </w:r>
      <w:r w:rsidR="00F2274B">
        <w:rPr>
          <w:noProof/>
          <w:szCs w:val="32"/>
          <w:lang w:val="fr-CH"/>
        </w:rPr>
        <w:t>2</w:t>
      </w:r>
    </w:p>
    <w:p w14:paraId="166E4B3B" w14:textId="4C3F5EE4" w:rsidR="00314DA4" w:rsidRPr="009D5036" w:rsidRDefault="00314DA4" w:rsidP="00314DA4">
      <w:pPr>
        <w:pStyle w:val="TOC1"/>
        <w:rPr>
          <w:rFonts w:asciiTheme="minorHAnsi" w:eastAsiaTheme="minorEastAsia" w:hAnsiTheme="minorHAnsi" w:cstheme="minorBidi"/>
          <w:kern w:val="2"/>
          <w:sz w:val="22"/>
          <w:szCs w:val="22"/>
          <w:lang w:val="ru-RU" w:eastAsia="en-GB"/>
          <w14:ligatures w14:val="standardContextual"/>
        </w:rPr>
      </w:pPr>
      <w:r w:rsidRPr="00642597">
        <w:rPr>
          <w:lang w:val="fr-CH"/>
        </w:rPr>
        <w:t>Restrictions de service</w:t>
      </w:r>
      <w:r w:rsidRPr="00642597">
        <w:rPr>
          <w:webHidden/>
          <w:lang w:val="fr-CH"/>
        </w:rPr>
        <w:tab/>
      </w:r>
      <w:r w:rsidR="00AB15D6" w:rsidRPr="00642597">
        <w:rPr>
          <w:webHidden/>
          <w:lang w:val="fr-CH"/>
        </w:rPr>
        <w:tab/>
      </w:r>
      <w:r w:rsidR="00040C47">
        <w:rPr>
          <w:webHidden/>
          <w:lang w:val="fr-CH"/>
        </w:rPr>
        <w:t>4</w:t>
      </w:r>
      <w:r w:rsidR="00F2274B">
        <w:rPr>
          <w:webHidden/>
          <w:lang w:val="fr-CH"/>
        </w:rPr>
        <w:t>3</w:t>
      </w:r>
    </w:p>
    <w:p w14:paraId="2048CFC2" w14:textId="1875B17D" w:rsidR="00314DA4" w:rsidRPr="009D5036" w:rsidRDefault="00314DA4" w:rsidP="00314DA4">
      <w:pPr>
        <w:pStyle w:val="TOC1"/>
        <w:rPr>
          <w:rFonts w:asciiTheme="minorHAnsi" w:eastAsiaTheme="minorEastAsia" w:hAnsiTheme="minorHAnsi" w:cstheme="minorBidi"/>
          <w:kern w:val="2"/>
          <w:sz w:val="22"/>
          <w:szCs w:val="22"/>
          <w:lang w:val="ru-RU" w:eastAsia="en-GB"/>
          <w14:ligatures w14:val="standardContextual"/>
        </w:rPr>
      </w:pPr>
      <w:r w:rsidRPr="000B1122">
        <w:t>Systèmes de rappel (Call-Back) et procédures d'appel alternatives (Rés. 21 Rév. PP-2006)</w:t>
      </w:r>
      <w:r w:rsidRPr="000B1122">
        <w:rPr>
          <w:webHidden/>
        </w:rPr>
        <w:tab/>
      </w:r>
      <w:r w:rsidR="00AB15D6" w:rsidRPr="000B1122">
        <w:rPr>
          <w:webHidden/>
        </w:rPr>
        <w:tab/>
      </w:r>
      <w:r w:rsidR="00040C47">
        <w:rPr>
          <w:webHidden/>
        </w:rPr>
        <w:t>4</w:t>
      </w:r>
      <w:r w:rsidR="00F2274B">
        <w:rPr>
          <w:webHidden/>
        </w:rPr>
        <w:t>3</w:t>
      </w:r>
    </w:p>
    <w:p w14:paraId="2456F73B" w14:textId="66C0F1D6" w:rsidR="00314DA4" w:rsidRPr="000B1122" w:rsidRDefault="00314DA4" w:rsidP="005255C2">
      <w:pPr>
        <w:pStyle w:val="TOC1"/>
        <w:spacing w:before="360"/>
        <w:rPr>
          <w:rStyle w:val="Hyperlink"/>
          <w:b/>
          <w:bCs/>
          <w:color w:val="auto"/>
        </w:rPr>
      </w:pPr>
      <w:r w:rsidRPr="000B1122">
        <w:rPr>
          <w:b/>
          <w:bCs/>
        </w:rPr>
        <w:t>AMENDEMENTS AUX PUBLICATIONS DE SERVICE</w:t>
      </w:r>
    </w:p>
    <w:p w14:paraId="23D085FD" w14:textId="70B9E75A" w:rsidR="00040C47" w:rsidRPr="00040C47" w:rsidRDefault="00040C47" w:rsidP="00EB76F9">
      <w:pPr>
        <w:pStyle w:val="TOC1"/>
      </w:pPr>
      <w:r w:rsidRPr="00040C47">
        <w:t>Liste des numéros identificateurs d'entités émettrices</w:t>
      </w:r>
      <w:r>
        <w:tab/>
      </w:r>
      <w:r w:rsidRPr="00040C47">
        <w:tab/>
        <w:t>4</w:t>
      </w:r>
      <w:r w:rsidR="00F2274B">
        <w:t>4</w:t>
      </w:r>
    </w:p>
    <w:p w14:paraId="7870979D" w14:textId="5C814F2C" w:rsidR="00EB76F9" w:rsidRDefault="00AC0383" w:rsidP="00EB76F9">
      <w:pPr>
        <w:pStyle w:val="TOC1"/>
        <w:rPr>
          <w:lang w:val="fr-CH"/>
        </w:rPr>
      </w:pPr>
      <w:r w:rsidRPr="00E567A2">
        <w:rPr>
          <w:lang w:val="fr-CH"/>
        </w:rPr>
        <w:t>Codes de réseau mobile (MNC) pour le plan d'identification international</w:t>
      </w:r>
      <w:r>
        <w:rPr>
          <w:lang w:val="fr-CH"/>
        </w:rPr>
        <w:t xml:space="preserve"> </w:t>
      </w:r>
      <w:r w:rsidRPr="00E567A2">
        <w:rPr>
          <w:lang w:val="fr-CH"/>
        </w:rPr>
        <w:t xml:space="preserve">pour les réseaux </w:t>
      </w:r>
      <w:r>
        <w:rPr>
          <w:lang w:val="fr-CH"/>
        </w:rPr>
        <w:br/>
      </w:r>
      <w:r w:rsidRPr="00E567A2">
        <w:rPr>
          <w:lang w:val="fr-CH"/>
        </w:rPr>
        <w:t>publics et les abonnements</w:t>
      </w:r>
      <w:r w:rsidR="00EB76F9">
        <w:rPr>
          <w:lang w:val="fr-CH"/>
        </w:rPr>
        <w:tab/>
      </w:r>
      <w:r w:rsidR="00EB76F9" w:rsidRPr="00EB76F9">
        <w:rPr>
          <w:lang w:val="fr-CH"/>
        </w:rPr>
        <w:tab/>
      </w:r>
      <w:r w:rsidR="00040C47">
        <w:rPr>
          <w:lang w:val="fr-CH"/>
        </w:rPr>
        <w:t>4</w:t>
      </w:r>
      <w:r w:rsidR="00F2274B">
        <w:rPr>
          <w:lang w:val="fr-CH"/>
        </w:rPr>
        <w:t>5</w:t>
      </w:r>
    </w:p>
    <w:p w14:paraId="196B0D47" w14:textId="00E2FF39" w:rsidR="00040C47" w:rsidRPr="00040C47" w:rsidRDefault="00040C47" w:rsidP="00040C47">
      <w:pPr>
        <w:pStyle w:val="TOC1"/>
        <w:rPr>
          <w:lang w:val="fr-CH"/>
        </w:rPr>
      </w:pPr>
      <w:r w:rsidRPr="00040C47">
        <w:rPr>
          <w:lang w:val="fr-CH"/>
        </w:rPr>
        <w:t>Liste des codes de points sémaphores internationaux (ISPC)</w:t>
      </w:r>
      <w:r>
        <w:rPr>
          <w:lang w:val="fr-CH"/>
        </w:rPr>
        <w:tab/>
      </w:r>
      <w:r>
        <w:rPr>
          <w:lang w:val="fr-CH"/>
        </w:rPr>
        <w:tab/>
        <w:t>4</w:t>
      </w:r>
      <w:r w:rsidR="00F2274B">
        <w:rPr>
          <w:lang w:val="fr-CH"/>
        </w:rPr>
        <w:t>6</w:t>
      </w:r>
    </w:p>
    <w:p w14:paraId="29DC0071" w14:textId="3C473A10" w:rsidR="00BB2973" w:rsidRPr="000B1122" w:rsidRDefault="00BB2973" w:rsidP="00194E7F">
      <w:pPr>
        <w:rPr>
          <w:szCs w:val="32"/>
          <w:lang w:val="fr-FR"/>
        </w:rPr>
      </w:pPr>
      <w:r w:rsidRPr="000B1122">
        <w:rPr>
          <w:lang w:val="fr-F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CB7230" w:rsidRPr="00274495" w14:paraId="62EC6946" w14:textId="77777777" w:rsidTr="003A6AF0">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790847F1" w14:textId="7355AD67" w:rsidR="00CB7230" w:rsidRPr="00AF6B60" w:rsidRDefault="00AF6B60" w:rsidP="003A6AF0">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sz w:val="18"/>
                <w:lang w:val="fr-CH" w:eastAsia="zh-CN"/>
              </w:rPr>
            </w:pPr>
            <w:r w:rsidRPr="00AF6B60">
              <w:rPr>
                <w:rFonts w:eastAsia="SimSun"/>
                <w:i/>
                <w:sz w:val="18"/>
                <w:lang w:val="fr-FR" w:eastAsia="zh-CN"/>
              </w:rPr>
              <w:lastRenderedPageBreak/>
              <w:t>Dates de parution des prochains Bulletins d'exploitation</w:t>
            </w:r>
            <w:r w:rsidRPr="00AF6B60">
              <w:rPr>
                <w:rFonts w:eastAsia="SimSun"/>
                <w:i/>
                <w:iCs/>
                <w:sz w:val="18"/>
                <w:lang w:val="fr-FR"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4DBCE6BB" w14:textId="2F642AB0" w:rsidR="00CB7230" w:rsidRPr="00AF6B60" w:rsidRDefault="00AF6B60" w:rsidP="003A6AF0">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sz w:val="18"/>
                <w:lang w:val="fr-CH" w:eastAsia="zh-CN"/>
              </w:rPr>
            </w:pPr>
            <w:r w:rsidRPr="00AF6B60">
              <w:rPr>
                <w:rFonts w:eastAsia="SimSun"/>
                <w:i/>
                <w:sz w:val="18"/>
                <w:lang w:val="fr-FR" w:eastAsia="zh-CN"/>
              </w:rPr>
              <w:t xml:space="preserve">Comprenant les renseignements reçus </w:t>
            </w:r>
            <w:proofErr w:type="gramStart"/>
            <w:r w:rsidRPr="00AF6B60">
              <w:rPr>
                <w:rFonts w:eastAsia="SimSun"/>
                <w:i/>
                <w:sz w:val="18"/>
                <w:lang w:val="fr-FR" w:eastAsia="zh-CN"/>
              </w:rPr>
              <w:t>au:</w:t>
            </w:r>
            <w:proofErr w:type="gramEnd"/>
          </w:p>
        </w:tc>
      </w:tr>
      <w:tr w:rsidR="00CB7230" w:rsidRPr="000B1122" w14:paraId="0EE2189E"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4703DDB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1349</w:t>
            </w:r>
          </w:p>
        </w:tc>
        <w:tc>
          <w:tcPr>
            <w:tcW w:w="1980" w:type="dxa"/>
            <w:tcBorders>
              <w:top w:val="single" w:sz="4" w:space="0" w:color="auto"/>
              <w:left w:val="single" w:sz="4" w:space="0" w:color="auto"/>
              <w:bottom w:val="single" w:sz="4" w:space="0" w:color="auto"/>
              <w:right w:val="single" w:sz="4" w:space="0" w:color="auto"/>
            </w:tcBorders>
          </w:tcPr>
          <w:p w14:paraId="7A5D70F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1.X.2026</w:t>
            </w:r>
          </w:p>
        </w:tc>
        <w:tc>
          <w:tcPr>
            <w:tcW w:w="2520" w:type="dxa"/>
            <w:tcBorders>
              <w:top w:val="single" w:sz="4" w:space="0" w:color="auto"/>
              <w:left w:val="single" w:sz="4" w:space="0" w:color="auto"/>
              <w:bottom w:val="single" w:sz="4" w:space="0" w:color="auto"/>
              <w:right w:val="single" w:sz="4" w:space="0" w:color="auto"/>
            </w:tcBorders>
          </w:tcPr>
          <w:p w14:paraId="6DC3E2D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15.IX.2026</w:t>
            </w:r>
          </w:p>
        </w:tc>
      </w:tr>
      <w:tr w:rsidR="00CB7230" w:rsidRPr="000B1122" w14:paraId="431BD045"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12D7160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6074DFF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15.X.2026</w:t>
            </w:r>
          </w:p>
        </w:tc>
        <w:tc>
          <w:tcPr>
            <w:tcW w:w="2520" w:type="dxa"/>
            <w:tcBorders>
              <w:top w:val="single" w:sz="4" w:space="0" w:color="auto"/>
              <w:left w:val="single" w:sz="4" w:space="0" w:color="auto"/>
              <w:bottom w:val="single" w:sz="4" w:space="0" w:color="auto"/>
              <w:right w:val="single" w:sz="4" w:space="0" w:color="auto"/>
            </w:tcBorders>
          </w:tcPr>
          <w:p w14:paraId="7EC0BCE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30.IX.2026</w:t>
            </w:r>
          </w:p>
        </w:tc>
      </w:tr>
      <w:tr w:rsidR="00CB7230" w:rsidRPr="000B1122" w14:paraId="78874D1B"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1D11C5B4"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4DDA4DAD"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1.XI.2026</w:t>
            </w:r>
          </w:p>
        </w:tc>
        <w:tc>
          <w:tcPr>
            <w:tcW w:w="2520" w:type="dxa"/>
            <w:tcBorders>
              <w:top w:val="single" w:sz="4" w:space="0" w:color="auto"/>
              <w:left w:val="single" w:sz="4" w:space="0" w:color="auto"/>
              <w:bottom w:val="single" w:sz="4" w:space="0" w:color="auto"/>
              <w:right w:val="single" w:sz="4" w:space="0" w:color="auto"/>
            </w:tcBorders>
          </w:tcPr>
          <w:p w14:paraId="4AE2C40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15.X.2026</w:t>
            </w:r>
          </w:p>
        </w:tc>
      </w:tr>
      <w:tr w:rsidR="00CB7230" w:rsidRPr="000B1122" w14:paraId="05211D5B"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79A5FBB7"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6FB6A5DF"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15.XI.2026</w:t>
            </w:r>
          </w:p>
        </w:tc>
        <w:tc>
          <w:tcPr>
            <w:tcW w:w="2520" w:type="dxa"/>
            <w:tcBorders>
              <w:top w:val="single" w:sz="4" w:space="0" w:color="auto"/>
              <w:left w:val="single" w:sz="4" w:space="0" w:color="auto"/>
              <w:bottom w:val="single" w:sz="4" w:space="0" w:color="auto"/>
              <w:right w:val="single" w:sz="4" w:space="0" w:color="auto"/>
            </w:tcBorders>
          </w:tcPr>
          <w:p w14:paraId="4D0648BB"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31.X.2026</w:t>
            </w:r>
          </w:p>
        </w:tc>
      </w:tr>
      <w:tr w:rsidR="00CB7230" w:rsidRPr="000B1122" w14:paraId="7B1E9B9D"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626FE35B"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7971F5D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1.XII.2026</w:t>
            </w:r>
          </w:p>
        </w:tc>
        <w:tc>
          <w:tcPr>
            <w:tcW w:w="2520" w:type="dxa"/>
            <w:tcBorders>
              <w:top w:val="single" w:sz="4" w:space="0" w:color="auto"/>
              <w:left w:val="single" w:sz="4" w:space="0" w:color="auto"/>
              <w:bottom w:val="single" w:sz="4" w:space="0" w:color="auto"/>
              <w:right w:val="single" w:sz="4" w:space="0" w:color="auto"/>
            </w:tcBorders>
          </w:tcPr>
          <w:p w14:paraId="23F14CDE"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13.XI.2026</w:t>
            </w:r>
          </w:p>
        </w:tc>
      </w:tr>
      <w:tr w:rsidR="00CB7230" w:rsidRPr="000B1122" w14:paraId="79451180" w14:textId="77777777" w:rsidTr="00B97EAF">
        <w:trPr>
          <w:tblHeader/>
          <w:jc w:val="center"/>
        </w:trPr>
        <w:tc>
          <w:tcPr>
            <w:tcW w:w="1008" w:type="dxa"/>
            <w:tcBorders>
              <w:top w:val="single" w:sz="4" w:space="0" w:color="auto"/>
              <w:left w:val="single" w:sz="4" w:space="0" w:color="auto"/>
              <w:bottom w:val="single" w:sz="4" w:space="0" w:color="auto"/>
              <w:right w:val="single" w:sz="4" w:space="0" w:color="auto"/>
            </w:tcBorders>
          </w:tcPr>
          <w:p w14:paraId="6044D45D"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4B93D737"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15.XII.2026</w:t>
            </w:r>
          </w:p>
        </w:tc>
        <w:tc>
          <w:tcPr>
            <w:tcW w:w="2520" w:type="dxa"/>
            <w:tcBorders>
              <w:top w:val="single" w:sz="4" w:space="0" w:color="auto"/>
              <w:left w:val="single" w:sz="4" w:space="0" w:color="auto"/>
              <w:bottom w:val="single" w:sz="4" w:space="0" w:color="auto"/>
              <w:right w:val="single" w:sz="4" w:space="0" w:color="auto"/>
            </w:tcBorders>
          </w:tcPr>
          <w:p w14:paraId="01B4343F"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30.XI.2026</w:t>
            </w:r>
          </w:p>
        </w:tc>
      </w:tr>
      <w:tr w:rsidR="00CB7230" w:rsidRPr="000B1122" w14:paraId="2F8B96F7" w14:textId="77777777" w:rsidTr="00B97EAF">
        <w:trPr>
          <w:tblHeader/>
          <w:jc w:val="center"/>
        </w:trPr>
        <w:tc>
          <w:tcPr>
            <w:tcW w:w="1008" w:type="dxa"/>
            <w:tcBorders>
              <w:top w:val="single" w:sz="4" w:space="0" w:color="auto"/>
              <w:left w:val="single" w:sz="4" w:space="0" w:color="auto"/>
              <w:bottom w:val="single" w:sz="4" w:space="0" w:color="auto"/>
              <w:right w:val="single" w:sz="4" w:space="0" w:color="auto"/>
            </w:tcBorders>
          </w:tcPr>
          <w:p w14:paraId="69BD59AE"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02654A2"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1.I.2027</w:t>
            </w:r>
          </w:p>
        </w:tc>
        <w:tc>
          <w:tcPr>
            <w:tcW w:w="2520" w:type="dxa"/>
            <w:tcBorders>
              <w:top w:val="single" w:sz="4" w:space="0" w:color="auto"/>
              <w:left w:val="single" w:sz="4" w:space="0" w:color="auto"/>
              <w:bottom w:val="single" w:sz="4" w:space="0" w:color="auto"/>
              <w:right w:val="single" w:sz="4" w:space="0" w:color="auto"/>
            </w:tcBorders>
          </w:tcPr>
          <w:p w14:paraId="79899E52"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11.XII.2026</w:t>
            </w:r>
          </w:p>
        </w:tc>
      </w:tr>
    </w:tbl>
    <w:p w14:paraId="1FF8BD0D" w14:textId="5650646F" w:rsidR="00DA2274" w:rsidRPr="000B1122" w:rsidRDefault="002E40B0" w:rsidP="004A35EB">
      <w:pPr>
        <w:tabs>
          <w:tab w:val="left" w:pos="2410"/>
        </w:tabs>
        <w:ind w:left="1988" w:firstLine="70"/>
        <w:jc w:val="left"/>
        <w:textAlignment w:val="auto"/>
        <w:rPr>
          <w:lang w:val="fr-FR"/>
        </w:rPr>
      </w:pPr>
      <w:r w:rsidRPr="000B1122">
        <w:rPr>
          <w:rFonts w:asciiTheme="minorHAnsi" w:hAnsiTheme="minorHAnsi"/>
          <w:sz w:val="18"/>
          <w:szCs w:val="18"/>
          <w:lang w:val="fr-FR"/>
        </w:rPr>
        <w:t>*</w:t>
      </w:r>
      <w:r w:rsidRPr="000B1122">
        <w:rPr>
          <w:rFonts w:asciiTheme="minorHAnsi" w:hAnsiTheme="minorHAnsi"/>
          <w:lang w:val="fr-FR"/>
        </w:rPr>
        <w:tab/>
        <w:t>Ces dates concernent uniquement la version anglaise.</w:t>
      </w:r>
    </w:p>
    <w:p w14:paraId="36004B2A" w14:textId="77777777" w:rsidR="009273F8" w:rsidRPr="000B1122" w:rsidRDefault="009273F8">
      <w:pPr>
        <w:tabs>
          <w:tab w:val="clear" w:pos="567"/>
          <w:tab w:val="clear" w:pos="1276"/>
          <w:tab w:val="clear" w:pos="1843"/>
          <w:tab w:val="clear" w:pos="5387"/>
          <w:tab w:val="clear" w:pos="5954"/>
        </w:tabs>
        <w:overflowPunct/>
        <w:autoSpaceDE/>
        <w:autoSpaceDN/>
        <w:adjustRightInd/>
        <w:spacing w:before="0"/>
        <w:jc w:val="left"/>
        <w:textAlignment w:val="auto"/>
        <w:rPr>
          <w:lang w:val="fr-FR"/>
        </w:rPr>
      </w:pPr>
      <w:r w:rsidRPr="000B1122">
        <w:rPr>
          <w:lang w:val="fr-FR"/>
        </w:rPr>
        <w:br w:type="page"/>
      </w:r>
    </w:p>
    <w:p w14:paraId="445047B3" w14:textId="77777777" w:rsidR="00A61AFB" w:rsidRPr="000B1122" w:rsidRDefault="00A61AFB" w:rsidP="004715C8">
      <w:pPr>
        <w:pStyle w:val="Heading1"/>
        <w:rPr>
          <w:lang w:val="fr-FR"/>
        </w:rPr>
      </w:pPr>
      <w:bookmarkStart w:id="338" w:name="_Toc417551655"/>
      <w:bookmarkStart w:id="339" w:name="_Toc418172323"/>
      <w:bookmarkStart w:id="340" w:name="_Toc418590386"/>
      <w:bookmarkStart w:id="341" w:name="_Toc421025955"/>
      <w:bookmarkStart w:id="342" w:name="_Toc422401203"/>
      <w:bookmarkStart w:id="343" w:name="_Toc423525453"/>
      <w:bookmarkStart w:id="344" w:name="_Toc424821408"/>
      <w:bookmarkStart w:id="345" w:name="_Toc428366201"/>
      <w:bookmarkStart w:id="346" w:name="_Toc429043951"/>
      <w:bookmarkStart w:id="347" w:name="_Toc430351613"/>
      <w:bookmarkStart w:id="348" w:name="_Toc435101739"/>
      <w:bookmarkStart w:id="349" w:name="_Toc436994417"/>
      <w:bookmarkStart w:id="350" w:name="_Toc437951329"/>
      <w:bookmarkStart w:id="351" w:name="_Toc439770084"/>
      <w:bookmarkStart w:id="352" w:name="_Toc442697168"/>
      <w:bookmarkStart w:id="353" w:name="_Toc443314398"/>
      <w:bookmarkStart w:id="354" w:name="_Toc451159943"/>
      <w:bookmarkStart w:id="355" w:name="_Toc452042285"/>
      <w:bookmarkStart w:id="356" w:name="_Toc453246385"/>
      <w:bookmarkStart w:id="357" w:name="_Toc455568908"/>
      <w:bookmarkStart w:id="358" w:name="_Toc458763334"/>
      <w:bookmarkStart w:id="359" w:name="_Toc461613922"/>
      <w:bookmarkStart w:id="360" w:name="_Toc464028555"/>
      <w:bookmarkStart w:id="361" w:name="_Toc466292714"/>
      <w:bookmarkStart w:id="362" w:name="_Toc467229211"/>
      <w:bookmarkStart w:id="363" w:name="_Toc468199511"/>
      <w:bookmarkStart w:id="364" w:name="_Toc469058080"/>
      <w:bookmarkStart w:id="365" w:name="_Toc472413648"/>
      <w:bookmarkStart w:id="366" w:name="_Toc473107259"/>
      <w:bookmarkStart w:id="367" w:name="_Toc474850430"/>
      <w:bookmarkStart w:id="368" w:name="_Toc476061808"/>
      <w:bookmarkStart w:id="369" w:name="_Toc477355861"/>
      <w:bookmarkStart w:id="370" w:name="_Toc478045197"/>
      <w:bookmarkStart w:id="371" w:name="_Toc479170887"/>
      <w:bookmarkStart w:id="372" w:name="_Toc481736915"/>
      <w:bookmarkStart w:id="373" w:name="_Toc483991761"/>
      <w:bookmarkStart w:id="374" w:name="_Toc484612683"/>
      <w:bookmarkStart w:id="375" w:name="_Toc486861818"/>
      <w:bookmarkStart w:id="376" w:name="_Toc489604242"/>
      <w:bookmarkStart w:id="377" w:name="_Toc490733849"/>
      <w:bookmarkStart w:id="378" w:name="_Toc492473915"/>
      <w:bookmarkStart w:id="379" w:name="_Toc493239109"/>
      <w:bookmarkStart w:id="380" w:name="_Toc494706562"/>
      <w:bookmarkStart w:id="381" w:name="_Toc496867150"/>
      <w:bookmarkStart w:id="382" w:name="_Toc497466143"/>
      <w:bookmarkStart w:id="383" w:name="_Toc498510155"/>
      <w:bookmarkStart w:id="384" w:name="_Toc499892917"/>
      <w:bookmarkStart w:id="385" w:name="_Toc500928323"/>
      <w:bookmarkStart w:id="386" w:name="_Toc503278435"/>
      <w:bookmarkStart w:id="387" w:name="_Toc508115959"/>
      <w:bookmarkStart w:id="388" w:name="_Toc509306687"/>
      <w:bookmarkStart w:id="389" w:name="_Toc510616272"/>
      <w:bookmarkStart w:id="390" w:name="_Toc512954044"/>
      <w:bookmarkStart w:id="391" w:name="_Toc513554838"/>
      <w:bookmarkStart w:id="392" w:name="_Toc514942260"/>
      <w:bookmarkStart w:id="393" w:name="_Toc516152551"/>
      <w:bookmarkStart w:id="394" w:name="_Toc517084122"/>
      <w:bookmarkStart w:id="395" w:name="_Toc517962990"/>
      <w:bookmarkStart w:id="396" w:name="_Toc525139687"/>
      <w:bookmarkStart w:id="397" w:name="_Toc526173597"/>
      <w:bookmarkStart w:id="398" w:name="_Toc527641981"/>
      <w:bookmarkStart w:id="399" w:name="_Toc528154640"/>
      <w:bookmarkStart w:id="400" w:name="_Toc530564029"/>
      <w:bookmarkStart w:id="401" w:name="_Toc535414806"/>
      <w:bookmarkStart w:id="402" w:name="_Toc536450187"/>
      <w:bookmarkStart w:id="403" w:name="_Toc169236"/>
      <w:bookmarkStart w:id="404" w:name="_Toc6472168"/>
      <w:bookmarkStart w:id="405" w:name="_Toc7430873"/>
      <w:bookmarkStart w:id="406" w:name="_Toc11673094"/>
      <w:bookmarkStart w:id="407" w:name="_Toc11942199"/>
      <w:bookmarkStart w:id="408" w:name="_Toc16521657"/>
      <w:bookmarkStart w:id="409" w:name="_Toc19268829"/>
      <w:bookmarkStart w:id="410" w:name="_Toc22049219"/>
      <w:bookmarkStart w:id="411" w:name="_Toc23412318"/>
      <w:bookmarkStart w:id="412" w:name="_Toc24538163"/>
      <w:bookmarkStart w:id="413" w:name="_Toc25845767"/>
      <w:bookmarkStart w:id="414" w:name="_Toc26799554"/>
      <w:bookmarkStart w:id="415" w:name="_Toc40273971"/>
      <w:bookmarkStart w:id="416" w:name="_Toc40274228"/>
      <w:bookmarkStart w:id="417" w:name="_Toc42092169"/>
      <w:bookmarkStart w:id="418" w:name="_Toc42092834"/>
      <w:bookmarkStart w:id="419" w:name="_Toc49845630"/>
      <w:bookmarkStart w:id="420" w:name="_Toc51764042"/>
      <w:bookmarkStart w:id="421" w:name="_Toc58332527"/>
      <w:bookmarkStart w:id="422" w:name="_Toc59624746"/>
      <w:bookmarkStart w:id="423" w:name="_Toc62805776"/>
      <w:bookmarkStart w:id="424" w:name="_Toc63688624"/>
      <w:bookmarkStart w:id="425" w:name="_Toc66289907"/>
      <w:bookmarkStart w:id="426" w:name="_Toc70589187"/>
      <w:bookmarkStart w:id="427" w:name="_Toc72943252"/>
      <w:bookmarkStart w:id="428" w:name="_Toc75270264"/>
      <w:bookmarkStart w:id="429" w:name="_Toc79585271"/>
      <w:bookmarkStart w:id="430" w:name="_Toc87364480"/>
      <w:bookmarkStart w:id="431" w:name="_Toc89865812"/>
      <w:bookmarkStart w:id="432" w:name="_Toc96667675"/>
      <w:bookmarkStart w:id="433" w:name="_Toc98774518"/>
      <w:bookmarkStart w:id="434" w:name="_Toc103354497"/>
      <w:bookmarkStart w:id="435" w:name="_Toc115273965"/>
      <w:bookmarkStart w:id="436" w:name="_Toc115274213"/>
      <w:bookmarkStart w:id="437" w:name="_Toc128989460"/>
      <w:bookmarkStart w:id="438" w:name="_Toc132189040"/>
      <w:bookmarkStart w:id="439" w:name="_Toc162463788"/>
      <w:bookmarkStart w:id="440" w:name="_Toc196315059"/>
      <w:r w:rsidRPr="000B1122">
        <w:rPr>
          <w:lang w:val="fr-FR"/>
        </w:rPr>
        <w:lastRenderedPageBreak/>
        <w:t>INFORMATION GÉNÉRALE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56DB75C4" w14:textId="77777777" w:rsidR="00A61AFB" w:rsidRPr="000B1122" w:rsidRDefault="00A61AFB" w:rsidP="00937135">
      <w:pPr>
        <w:pStyle w:val="Heading20"/>
      </w:pPr>
      <w:bookmarkStart w:id="441" w:name="_Toc417551656"/>
      <w:bookmarkStart w:id="442" w:name="_Toc418172324"/>
      <w:bookmarkStart w:id="443" w:name="_Toc418590387"/>
      <w:bookmarkStart w:id="444" w:name="_Toc421025956"/>
      <w:bookmarkStart w:id="445" w:name="_Toc422401204"/>
      <w:bookmarkStart w:id="446" w:name="_Toc423525454"/>
      <w:bookmarkStart w:id="447" w:name="_Toc424821409"/>
      <w:bookmarkStart w:id="448" w:name="_Toc428366202"/>
      <w:bookmarkStart w:id="449" w:name="_Toc429043952"/>
      <w:bookmarkStart w:id="450" w:name="_Toc430351614"/>
      <w:bookmarkStart w:id="451" w:name="_Toc435101740"/>
      <w:bookmarkStart w:id="452" w:name="_Toc436994418"/>
      <w:bookmarkStart w:id="453" w:name="_Toc437951330"/>
      <w:bookmarkStart w:id="454" w:name="_Toc439770085"/>
      <w:bookmarkStart w:id="455" w:name="_Toc442697169"/>
      <w:bookmarkStart w:id="456" w:name="_Toc443314399"/>
      <w:bookmarkStart w:id="457" w:name="_Toc451159944"/>
      <w:bookmarkStart w:id="458" w:name="_Toc452042286"/>
      <w:bookmarkStart w:id="459" w:name="_Toc453246386"/>
      <w:bookmarkStart w:id="460" w:name="_Toc455568909"/>
      <w:bookmarkStart w:id="461" w:name="_Toc458763335"/>
      <w:bookmarkStart w:id="462" w:name="_Toc461613923"/>
      <w:bookmarkStart w:id="463" w:name="_Toc464028556"/>
      <w:bookmarkStart w:id="464" w:name="_Toc466292715"/>
      <w:bookmarkStart w:id="465" w:name="_Toc467229212"/>
      <w:bookmarkStart w:id="466" w:name="_Toc468199512"/>
      <w:bookmarkStart w:id="467" w:name="_Toc469058081"/>
      <w:bookmarkStart w:id="468" w:name="_Toc472413649"/>
      <w:bookmarkStart w:id="469" w:name="_Toc473107260"/>
      <w:bookmarkStart w:id="470" w:name="_Toc474850431"/>
      <w:bookmarkStart w:id="471" w:name="_Toc476061809"/>
      <w:bookmarkStart w:id="472" w:name="_Toc477355862"/>
      <w:bookmarkStart w:id="473" w:name="_Toc478045198"/>
      <w:bookmarkStart w:id="474" w:name="_Toc479170888"/>
      <w:bookmarkStart w:id="475" w:name="_Toc481736916"/>
      <w:bookmarkStart w:id="476" w:name="_Toc483991762"/>
      <w:bookmarkStart w:id="477" w:name="_Toc484612684"/>
      <w:bookmarkStart w:id="478" w:name="_Toc486861819"/>
      <w:bookmarkStart w:id="479" w:name="_Toc489604243"/>
      <w:bookmarkStart w:id="480" w:name="_Toc490733850"/>
      <w:bookmarkStart w:id="481" w:name="_Toc492473916"/>
      <w:bookmarkStart w:id="482" w:name="_Toc493239110"/>
      <w:bookmarkStart w:id="483" w:name="_Toc494706563"/>
      <w:bookmarkStart w:id="484" w:name="_Toc496867151"/>
      <w:bookmarkStart w:id="485" w:name="_Toc497466144"/>
      <w:bookmarkStart w:id="486" w:name="_Toc498510156"/>
      <w:bookmarkStart w:id="487" w:name="_Toc499892918"/>
      <w:bookmarkStart w:id="488" w:name="_Toc500928324"/>
      <w:bookmarkStart w:id="489" w:name="_Toc503278436"/>
      <w:bookmarkStart w:id="490" w:name="_Toc508115960"/>
      <w:bookmarkStart w:id="491" w:name="_Toc509306688"/>
      <w:bookmarkStart w:id="492" w:name="_Toc510616273"/>
      <w:bookmarkStart w:id="493" w:name="_Toc512954045"/>
      <w:bookmarkStart w:id="494" w:name="_Toc513554839"/>
      <w:bookmarkStart w:id="495" w:name="_Toc514942261"/>
      <w:bookmarkStart w:id="496" w:name="_Toc516152552"/>
      <w:bookmarkStart w:id="497" w:name="_Toc517084123"/>
      <w:bookmarkStart w:id="498" w:name="_Toc517962991"/>
      <w:bookmarkStart w:id="499" w:name="_Toc525139688"/>
      <w:bookmarkStart w:id="500" w:name="_Toc526173598"/>
      <w:bookmarkStart w:id="501" w:name="_Toc527641982"/>
      <w:bookmarkStart w:id="502" w:name="_Toc528154641"/>
      <w:bookmarkStart w:id="503" w:name="_Toc530564030"/>
      <w:bookmarkStart w:id="504" w:name="_Toc535414807"/>
      <w:bookmarkStart w:id="505" w:name="_Toc536450188"/>
      <w:bookmarkStart w:id="506" w:name="_Toc169237"/>
      <w:bookmarkStart w:id="507" w:name="_Toc6472169"/>
      <w:bookmarkStart w:id="508" w:name="_Toc7430874"/>
      <w:bookmarkStart w:id="509" w:name="_Toc11673095"/>
      <w:bookmarkStart w:id="510" w:name="_Toc11942200"/>
      <w:bookmarkStart w:id="511" w:name="_Toc16521658"/>
      <w:bookmarkStart w:id="512" w:name="_Toc17124502"/>
      <w:bookmarkStart w:id="513" w:name="_Toc19268830"/>
      <w:bookmarkStart w:id="514" w:name="_Toc22049220"/>
      <w:bookmarkStart w:id="515" w:name="_Toc23412319"/>
      <w:bookmarkStart w:id="516" w:name="_Toc24538164"/>
      <w:bookmarkStart w:id="517" w:name="_Toc25845768"/>
      <w:bookmarkStart w:id="518" w:name="_Toc26799555"/>
      <w:bookmarkStart w:id="519" w:name="_Toc42092835"/>
      <w:bookmarkStart w:id="520" w:name="_Toc49845631"/>
      <w:bookmarkStart w:id="521" w:name="_Toc51764043"/>
      <w:bookmarkStart w:id="522" w:name="_Toc58332528"/>
      <w:bookmarkStart w:id="523" w:name="_Toc59624747"/>
      <w:bookmarkStart w:id="524" w:name="_Toc62805777"/>
      <w:bookmarkStart w:id="525" w:name="_Toc63688625"/>
      <w:bookmarkStart w:id="526" w:name="_Toc66289908"/>
      <w:bookmarkStart w:id="527" w:name="_Toc70589188"/>
      <w:bookmarkStart w:id="528" w:name="_Toc72943253"/>
      <w:bookmarkStart w:id="529" w:name="_Toc75270265"/>
      <w:bookmarkStart w:id="530" w:name="_Toc79585272"/>
      <w:bookmarkStart w:id="531" w:name="_Toc87364481"/>
      <w:bookmarkStart w:id="532" w:name="_Toc89865813"/>
      <w:bookmarkStart w:id="533" w:name="_Toc96667676"/>
      <w:bookmarkStart w:id="534" w:name="_Toc98774519"/>
      <w:bookmarkStart w:id="535" w:name="_Toc103354498"/>
      <w:bookmarkStart w:id="536" w:name="_Toc115274214"/>
      <w:bookmarkStart w:id="537" w:name="_Toc128989461"/>
      <w:bookmarkStart w:id="538" w:name="_Toc132189041"/>
      <w:bookmarkStart w:id="539" w:name="_Toc162463789"/>
      <w:bookmarkStart w:id="540" w:name="_Toc196315060"/>
      <w:r w:rsidRPr="000B1122">
        <w:t>Listes annexées au Bulletin d'exploitation de l'UIT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3C41D4F1" w14:textId="77777777" w:rsidR="00A61AFB" w:rsidRPr="000B1122" w:rsidRDefault="00A61AFB" w:rsidP="00E107C8">
      <w:pPr>
        <w:rPr>
          <w:rFonts w:asciiTheme="minorHAnsi" w:hAnsiTheme="minorHAnsi"/>
          <w:b/>
          <w:bCs/>
          <w:lang w:val="fr-FR"/>
        </w:rPr>
      </w:pPr>
      <w:r w:rsidRPr="000B1122">
        <w:rPr>
          <w:rFonts w:asciiTheme="minorHAnsi" w:hAnsiTheme="minorHAnsi"/>
          <w:b/>
          <w:bCs/>
          <w:lang w:val="fr-FR"/>
        </w:rPr>
        <w:t>Note du TSB</w:t>
      </w:r>
    </w:p>
    <w:p w14:paraId="4492FB3D" w14:textId="6FC5EEA1"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A.</w:t>
      </w:r>
      <w:r w:rsidRPr="000B1122">
        <w:rPr>
          <w:rFonts w:asciiTheme="minorHAnsi" w:hAnsiTheme="minorHAnsi" w:cstheme="minorBidi"/>
          <w:lang w:val="fr-FR"/>
        </w:rPr>
        <w:tab/>
        <w:t xml:space="preserve">Les listes suivantes ont été publiées par le TSB ou le BR sous la forme d'une Annexe au Bulletin d'exploitation (BE) de </w:t>
      </w:r>
      <w:proofErr w:type="gramStart"/>
      <w:r w:rsidRPr="000B1122">
        <w:rPr>
          <w:rFonts w:asciiTheme="minorHAnsi" w:hAnsiTheme="minorHAnsi" w:cstheme="minorBidi"/>
          <w:lang w:val="fr-FR"/>
        </w:rPr>
        <w:t>l'UIT:</w:t>
      </w:r>
      <w:proofErr w:type="gramEnd"/>
    </w:p>
    <w:p w14:paraId="55BD3D4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rPr>
          <w:rFonts w:asciiTheme="minorHAnsi" w:hAnsiTheme="minorHAnsi" w:cstheme="minorBidi"/>
          <w:vertAlign w:val="superscript"/>
          <w:lang w:val="fr-FR"/>
        </w:rPr>
      </w:pPr>
      <w:r w:rsidRPr="000B1122">
        <w:rPr>
          <w:rFonts w:asciiTheme="minorHAnsi" w:hAnsiTheme="minorHAnsi" w:cstheme="minorBidi"/>
          <w:lang w:val="fr-FR"/>
        </w:rPr>
        <w:t xml:space="preserve">BE </w:t>
      </w:r>
      <w:r w:rsidR="000E71D4" w:rsidRPr="000B1122">
        <w:rPr>
          <w:rFonts w:asciiTheme="minorHAnsi" w:hAnsiTheme="minorHAnsi" w:cstheme="minorBidi"/>
          <w:lang w:val="fr-FR"/>
        </w:rPr>
        <w:t>N</w:t>
      </w:r>
      <w:r w:rsidR="000E71D4" w:rsidRPr="000B1122">
        <w:rPr>
          <w:rFonts w:asciiTheme="minorHAnsi" w:hAnsiTheme="minorHAnsi" w:cstheme="minorBidi"/>
          <w:vertAlign w:val="superscript"/>
          <w:lang w:val="fr-FR"/>
        </w:rPr>
        <w:t>o</w:t>
      </w:r>
    </w:p>
    <w:p w14:paraId="348AD736" w14:textId="7BAF6843" w:rsidR="00CC7103" w:rsidRPr="000B1122" w:rsidRDefault="00CC7103" w:rsidP="00CC7103">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1317</w:t>
      </w:r>
      <w:r w:rsidRPr="000B1122">
        <w:rPr>
          <w:rFonts w:asciiTheme="minorHAnsi" w:hAnsiTheme="minorHAnsi" w:cstheme="minorBidi"/>
          <w:lang w:val="fr-FR"/>
        </w:rPr>
        <w:tab/>
        <w:t>Liste des codes d'identification de réseau pour données (</w:t>
      </w:r>
      <w:r w:rsidR="00F645D9" w:rsidRPr="000B1122">
        <w:rPr>
          <w:rFonts w:asciiTheme="minorHAnsi" w:hAnsiTheme="minorHAnsi" w:cstheme="minorBidi"/>
          <w:lang w:val="fr-FR"/>
        </w:rPr>
        <w:t>DNIC</w:t>
      </w:r>
      <w:r w:rsidRPr="000B1122">
        <w:rPr>
          <w:rFonts w:asciiTheme="minorHAnsi" w:hAnsiTheme="minorHAnsi" w:cstheme="minorBidi"/>
          <w:lang w:val="fr-FR"/>
        </w:rPr>
        <w:t>) (Selon la Recommandation UIT-T X.121 (10/2000))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juin 2025)</w:t>
      </w:r>
    </w:p>
    <w:p w14:paraId="4172FAAD" w14:textId="1A6C4812" w:rsidR="00F95F1B" w:rsidRPr="000B1122" w:rsidRDefault="00F95F1B" w:rsidP="00F95F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1295</w:t>
      </w:r>
      <w:r w:rsidRPr="000B1122">
        <w:rPr>
          <w:rFonts w:asciiTheme="minorHAnsi" w:hAnsiTheme="minorHAnsi" w:cstheme="minorBidi"/>
          <w:lang w:val="fr-FR"/>
        </w:rPr>
        <w:tab/>
        <w:t>Liste des codes de points sémaphores internationaux (ISPC) (Selon la Recommandation UIT-T Q.708 (03/1999))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juillet 2024)</w:t>
      </w:r>
    </w:p>
    <w:p w14:paraId="23394B82" w14:textId="7242B8E5" w:rsidR="00D32C11" w:rsidRPr="000B1122" w:rsidRDefault="00D32C11" w:rsidP="00911614">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w:t>
      </w:r>
      <w:r w:rsidR="000B07F3" w:rsidRPr="000B1122">
        <w:rPr>
          <w:rFonts w:asciiTheme="minorHAnsi" w:hAnsiTheme="minorHAnsi" w:cstheme="minorBidi"/>
          <w:lang w:val="fr-FR"/>
        </w:rPr>
        <w:t>2</w:t>
      </w:r>
      <w:r w:rsidRPr="000B1122">
        <w:rPr>
          <w:rFonts w:asciiTheme="minorHAnsi" w:hAnsiTheme="minorHAnsi" w:cstheme="minorBidi"/>
          <w:lang w:val="fr-FR"/>
        </w:rPr>
        <w:t>93</w:t>
      </w:r>
      <w:r w:rsidRPr="000B1122">
        <w:rPr>
          <w:rFonts w:asciiTheme="minorHAnsi" w:hAnsiTheme="minorHAnsi" w:cstheme="minorBidi"/>
          <w:lang w:val="fr-FR"/>
        </w:rPr>
        <w:tab/>
        <w:t>Liste des codes de zone/réseau sémaphore (SANC) (Complément à la Recommandation UIT-T Q.708 (03/1999)) (Situation au 1 juin 2024)</w:t>
      </w:r>
    </w:p>
    <w:p w14:paraId="49DFA2F8" w14:textId="2C7BC4CA" w:rsidR="00911614" w:rsidRPr="000B1122" w:rsidRDefault="00911614" w:rsidP="00911614">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1283</w:t>
      </w:r>
      <w:r w:rsidRPr="000B1122">
        <w:rPr>
          <w:rFonts w:asciiTheme="minorHAnsi" w:hAnsiTheme="minorHAnsi" w:cstheme="minorBidi"/>
          <w:lang w:val="fr-FR"/>
        </w:rPr>
        <w:tab/>
      </w:r>
      <w:r w:rsidRPr="000B1122">
        <w:rPr>
          <w:rFonts w:asciiTheme="minorHAnsi" w:hAnsiTheme="minorHAnsi" w:cstheme="minorBidi"/>
          <w:spacing w:val="-2"/>
          <w:lang w:val="fr-FR"/>
        </w:rPr>
        <w:t>Liste des numéros identificateurs d'entités émettrices (Selon la Recommandation UIT-T E.118 (05/2006)) (Situation au 31 décembre 2023)</w:t>
      </w:r>
    </w:p>
    <w:p w14:paraId="22BCC9F5" w14:textId="0C19F8A8" w:rsidR="00AC1FE1" w:rsidRPr="000B1122" w:rsidRDefault="00AC1FE1" w:rsidP="00BA05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1280</w:t>
      </w:r>
      <w:r w:rsidRPr="000B1122">
        <w:rPr>
          <w:rFonts w:asciiTheme="minorHAnsi" w:hAnsiTheme="minorHAnsi" w:cstheme="minorBidi"/>
          <w:lang w:val="fr-FR"/>
        </w:rPr>
        <w:tab/>
        <w:t>Codes de réseau mobile (MNC) pour le plan d'identification international pour les réseaux publics et les abonnements (Selon la Recommandation UIT-T E.212 (09/2016)) (Situation au 15 novembre 2023)</w:t>
      </w:r>
    </w:p>
    <w:p w14:paraId="57E3EE9B" w14:textId="5DE12E5F" w:rsidR="00BA051B" w:rsidRPr="000B1122" w:rsidRDefault="00BA051B" w:rsidP="00BA05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1251</w:t>
      </w:r>
      <w:r w:rsidRPr="000B1122">
        <w:rPr>
          <w:rFonts w:asciiTheme="minorHAnsi" w:hAnsiTheme="minorHAnsi" w:cstheme="minorBidi"/>
          <w:lang w:val="fr-FR"/>
        </w:rPr>
        <w:tab/>
        <w:t xml:space="preserve">Etat des radiocommunications entre stations d'amateur de pays différents (Conformément à la disposition facultative N° 25.1 du Règlement des radiocommunications) et forme des indicatifs d'appel assignés par chaque Administration à ses stations d'amateur et à ses stations expérimentales (Situation au </w:t>
      </w:r>
      <w:r w:rsidRPr="000B1122">
        <w:rPr>
          <w:rFonts w:asciiTheme="minorHAnsi" w:hAnsiTheme="minorHAnsi" w:cstheme="minorBidi"/>
          <w:spacing w:val="-2"/>
          <w:lang w:val="fr-FR"/>
        </w:rPr>
        <w:t>1</w:t>
      </w:r>
      <w:r w:rsidRPr="000B1122">
        <w:rPr>
          <w:rFonts w:asciiTheme="minorHAnsi" w:hAnsiTheme="minorHAnsi" w:cstheme="minorBidi"/>
          <w:spacing w:val="-2"/>
          <w:vertAlign w:val="superscript"/>
          <w:lang w:val="fr-FR"/>
        </w:rPr>
        <w:t>er</w:t>
      </w:r>
      <w:r w:rsidRPr="000B1122">
        <w:rPr>
          <w:rFonts w:asciiTheme="minorHAnsi" w:hAnsiTheme="minorHAnsi" w:cstheme="minorBidi"/>
          <w:lang w:val="fr-FR"/>
        </w:rPr>
        <w:t xml:space="preserve"> septembre 2022)</w:t>
      </w:r>
    </w:p>
    <w:p w14:paraId="75734ED6" w14:textId="77777777" w:rsidR="00D34DF7" w:rsidRPr="000B1122" w:rsidRDefault="00D34DF7"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1125</w:t>
      </w:r>
      <w:r w:rsidRPr="000B1122">
        <w:rPr>
          <w:rFonts w:asciiTheme="minorHAnsi" w:hAnsiTheme="minorHAnsi" w:cstheme="minorBidi"/>
          <w:lang w:val="fr-FR"/>
        </w:rPr>
        <w:tab/>
      </w:r>
      <w:r w:rsidRPr="000B1122">
        <w:rPr>
          <w:rFonts w:asciiTheme="minorHAnsi" w:hAnsiTheme="minorHAnsi" w:cstheme="minorBidi"/>
          <w:spacing w:val="-2"/>
          <w:lang w:val="fr-FR"/>
        </w:rPr>
        <w:t>Liste des indicatifs de pays pour le service mobile du système de radiocommunication de terre à ressource partagée (Complément à la Recommandation UIT-T E.218 (05/2004)) (Situation au 1 juin 2017)</w:t>
      </w:r>
    </w:p>
    <w:p w14:paraId="63A45297" w14:textId="77777777" w:rsidR="00490781" w:rsidRPr="000B1122" w:rsidRDefault="00490781"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2"/>
          <w:lang w:val="fr-FR"/>
        </w:rPr>
      </w:pPr>
      <w:r w:rsidRPr="000B1122">
        <w:rPr>
          <w:rFonts w:asciiTheme="minorHAnsi" w:hAnsiTheme="minorHAnsi" w:cstheme="minorBidi"/>
          <w:lang w:val="fr-FR"/>
        </w:rPr>
        <w:t>1117</w:t>
      </w:r>
      <w:r w:rsidRPr="000B1122">
        <w:rPr>
          <w:rFonts w:asciiTheme="minorHAnsi" w:hAnsiTheme="minorHAnsi" w:cstheme="minorBidi"/>
          <w:lang w:val="fr-FR"/>
        </w:rPr>
        <w:tab/>
      </w:r>
      <w:r w:rsidRPr="000B1122">
        <w:rPr>
          <w:rFonts w:asciiTheme="minorHAnsi" w:hAnsiTheme="minorHAnsi" w:cstheme="minorBidi"/>
          <w:spacing w:val="-2"/>
          <w:lang w:val="fr-FR"/>
        </w:rPr>
        <w:t xml:space="preserve">Liste des indicatifs de pays ou de zones géographiques </w:t>
      </w:r>
      <w:r w:rsidR="009209BD" w:rsidRPr="000B1122">
        <w:rPr>
          <w:rFonts w:asciiTheme="minorHAnsi" w:hAnsiTheme="minorHAnsi" w:cstheme="minorBidi"/>
          <w:spacing w:val="-2"/>
          <w:lang w:val="fr-FR"/>
        </w:rPr>
        <w:t>du mobile</w:t>
      </w:r>
      <w:r w:rsidRPr="000B1122">
        <w:rPr>
          <w:rFonts w:asciiTheme="minorHAnsi" w:hAnsiTheme="minorHAnsi" w:cstheme="minorBidi"/>
          <w:spacing w:val="-2"/>
          <w:lang w:val="fr-FR"/>
        </w:rPr>
        <w:t xml:space="preserve"> </w:t>
      </w:r>
      <w:r w:rsidRPr="000B1122">
        <w:rPr>
          <w:rFonts w:asciiTheme="minorHAnsi" w:hAnsiTheme="minorHAnsi" w:cstheme="minorBidi"/>
          <w:lang w:val="fr-FR"/>
        </w:rPr>
        <w:t>(Complément à la Recommandation UIT</w:t>
      </w:r>
      <w:r w:rsidR="00D363CC" w:rsidRPr="000B1122">
        <w:rPr>
          <w:rFonts w:asciiTheme="minorHAnsi" w:hAnsiTheme="minorHAnsi" w:cstheme="minorBidi"/>
          <w:lang w:val="fr-FR"/>
        </w:rPr>
        <w:noBreakHyphen/>
      </w:r>
      <w:r w:rsidRPr="000B1122">
        <w:rPr>
          <w:rFonts w:asciiTheme="minorHAnsi" w:hAnsiTheme="minorHAnsi" w:cstheme="minorBidi"/>
          <w:lang w:val="fr-FR"/>
        </w:rPr>
        <w:t>T</w:t>
      </w:r>
      <w:r w:rsidR="00D363CC" w:rsidRPr="000B1122">
        <w:rPr>
          <w:rFonts w:asciiTheme="minorHAnsi" w:hAnsiTheme="minorHAnsi" w:cstheme="minorBidi"/>
          <w:lang w:val="fr-FR"/>
        </w:rPr>
        <w:t> </w:t>
      </w:r>
      <w:r w:rsidRPr="000B1122">
        <w:rPr>
          <w:rFonts w:asciiTheme="minorHAnsi" w:hAnsiTheme="minorHAnsi" w:cstheme="minorBidi"/>
          <w:lang w:val="fr-FR"/>
        </w:rPr>
        <w:t>E.212 (0</w:t>
      </w:r>
      <w:r w:rsidR="00F942A6" w:rsidRPr="000B1122">
        <w:rPr>
          <w:rFonts w:asciiTheme="minorHAnsi" w:hAnsiTheme="minorHAnsi" w:cstheme="minorBidi"/>
          <w:lang w:val="fr-FR"/>
        </w:rPr>
        <w:t>9</w:t>
      </w:r>
      <w:r w:rsidRPr="000B1122">
        <w:rPr>
          <w:rFonts w:asciiTheme="minorHAnsi" w:hAnsiTheme="minorHAnsi" w:cstheme="minorBidi"/>
          <w:lang w:val="fr-FR"/>
        </w:rPr>
        <w:t>/20</w:t>
      </w:r>
      <w:r w:rsidR="00F942A6" w:rsidRPr="000B1122">
        <w:rPr>
          <w:rFonts w:asciiTheme="minorHAnsi" w:hAnsiTheme="minorHAnsi" w:cstheme="minorBidi"/>
          <w:lang w:val="fr-FR"/>
        </w:rPr>
        <w:t>16</w:t>
      </w:r>
      <w:r w:rsidRPr="000B1122">
        <w:rPr>
          <w:rFonts w:asciiTheme="minorHAnsi" w:hAnsiTheme="minorHAnsi" w:cstheme="minorBidi"/>
          <w:lang w:val="fr-FR"/>
        </w:rPr>
        <w:t xml:space="preserve">)) </w:t>
      </w:r>
      <w:r w:rsidRPr="000B1122">
        <w:rPr>
          <w:rFonts w:asciiTheme="minorHAnsi" w:hAnsiTheme="minorHAnsi" w:cstheme="minorBidi"/>
          <w:spacing w:val="-2"/>
          <w:lang w:val="fr-FR"/>
        </w:rPr>
        <w:t>(Situation au 1</w:t>
      </w:r>
      <w:r w:rsidRPr="000B1122">
        <w:rPr>
          <w:rFonts w:asciiTheme="minorHAnsi" w:hAnsiTheme="minorHAnsi" w:cstheme="minorBidi"/>
          <w:spacing w:val="-2"/>
          <w:vertAlign w:val="superscript"/>
          <w:lang w:val="fr-FR"/>
        </w:rPr>
        <w:t>er</w:t>
      </w:r>
      <w:r w:rsidRPr="000B1122">
        <w:rPr>
          <w:rFonts w:asciiTheme="minorHAnsi" w:hAnsiTheme="minorHAnsi" w:cstheme="minorBidi"/>
          <w:spacing w:val="-2"/>
          <w:lang w:val="fr-FR"/>
        </w:rPr>
        <w:t xml:space="preserve"> </w:t>
      </w:r>
      <w:r w:rsidR="00F942A6" w:rsidRPr="000B1122">
        <w:rPr>
          <w:rFonts w:asciiTheme="minorHAnsi" w:hAnsiTheme="minorHAnsi" w:cstheme="minorBidi"/>
          <w:spacing w:val="-2"/>
          <w:lang w:val="fr-FR"/>
        </w:rPr>
        <w:t xml:space="preserve">février </w:t>
      </w:r>
      <w:r w:rsidRPr="000B1122">
        <w:rPr>
          <w:rFonts w:asciiTheme="minorHAnsi" w:hAnsiTheme="minorHAnsi" w:cstheme="minorBidi"/>
          <w:spacing w:val="-2"/>
          <w:lang w:val="fr-FR"/>
        </w:rPr>
        <w:t>201</w:t>
      </w:r>
      <w:r w:rsidR="00F942A6" w:rsidRPr="000B1122">
        <w:rPr>
          <w:rFonts w:asciiTheme="minorHAnsi" w:hAnsiTheme="minorHAnsi" w:cstheme="minorBidi"/>
          <w:spacing w:val="-2"/>
          <w:lang w:val="fr-FR"/>
        </w:rPr>
        <w:t>7</w:t>
      </w:r>
      <w:r w:rsidRPr="000B1122">
        <w:rPr>
          <w:rFonts w:asciiTheme="minorHAnsi" w:hAnsiTheme="minorHAnsi" w:cstheme="minorBidi"/>
          <w:spacing w:val="-2"/>
          <w:lang w:val="fr-FR"/>
        </w:rPr>
        <w:t>)</w:t>
      </w:r>
    </w:p>
    <w:p w14:paraId="32014598" w14:textId="13D2960A" w:rsidR="007A5191" w:rsidRPr="000B1122" w:rsidRDefault="007A5191"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1114</w:t>
      </w:r>
      <w:r w:rsidRPr="000B1122">
        <w:rPr>
          <w:rFonts w:asciiTheme="minorHAnsi" w:hAnsiTheme="minorHAnsi" w:cstheme="minorBidi"/>
          <w:lang w:val="fr-FR"/>
        </w:rPr>
        <w:tab/>
        <w:t>Liste des indicatifs de pays de la Recommandation UIT-T E.164 attribués (Complément à la Recommandation UIT</w:t>
      </w:r>
      <w:r w:rsidR="005124A4" w:rsidRPr="000B1122">
        <w:rPr>
          <w:rFonts w:asciiTheme="minorHAnsi" w:hAnsiTheme="minorHAnsi" w:cstheme="minorBidi"/>
          <w:lang w:val="fr-FR"/>
        </w:rPr>
        <w:noBreakHyphen/>
      </w:r>
      <w:r w:rsidRPr="000B1122">
        <w:rPr>
          <w:rFonts w:asciiTheme="minorHAnsi" w:hAnsiTheme="minorHAnsi" w:cstheme="minorBidi"/>
          <w:lang w:val="fr-FR"/>
        </w:rPr>
        <w:t xml:space="preserve">T E.164 (11/2010)) (Situation au 15 </w:t>
      </w:r>
      <w:r w:rsidR="006F5B3B" w:rsidRPr="000B1122">
        <w:rPr>
          <w:rFonts w:asciiTheme="minorHAnsi" w:hAnsiTheme="minorHAnsi" w:cstheme="minorBidi"/>
          <w:lang w:val="fr-FR"/>
        </w:rPr>
        <w:t>décembre</w:t>
      </w:r>
      <w:r w:rsidRPr="000B1122">
        <w:rPr>
          <w:rFonts w:asciiTheme="minorHAnsi" w:hAnsiTheme="minorHAnsi" w:cstheme="minorBidi"/>
          <w:lang w:val="fr-FR"/>
        </w:rPr>
        <w:t xml:space="preserve"> 2016)</w:t>
      </w:r>
    </w:p>
    <w:p w14:paraId="75D7B0C8" w14:textId="77777777" w:rsidR="00E24198" w:rsidRPr="000B1122" w:rsidRDefault="00E24198"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2"/>
          <w:lang w:val="fr-FR"/>
        </w:rPr>
      </w:pPr>
      <w:r w:rsidRPr="000B1122">
        <w:rPr>
          <w:rFonts w:asciiTheme="minorHAnsi" w:hAnsiTheme="minorHAnsi" w:cstheme="minorBidi"/>
          <w:spacing w:val="-2"/>
          <w:lang w:val="fr-FR"/>
        </w:rPr>
        <w:t>1096</w:t>
      </w:r>
      <w:r w:rsidRPr="000B1122">
        <w:rPr>
          <w:rFonts w:asciiTheme="minorHAnsi" w:hAnsiTheme="minorHAnsi" w:cstheme="minorBidi"/>
          <w:spacing w:val="-2"/>
          <w:lang w:val="fr-FR"/>
        </w:rPr>
        <w:tab/>
        <w:t>Heure légale 2016</w:t>
      </w:r>
    </w:p>
    <w:p w14:paraId="6EA5DD51"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bCs/>
          <w:lang w:val="fr-FR"/>
        </w:rPr>
      </w:pPr>
      <w:r w:rsidRPr="000B1122">
        <w:rPr>
          <w:rFonts w:asciiTheme="minorHAnsi" w:hAnsiTheme="minorHAnsi" w:cstheme="minorBidi"/>
          <w:lang w:val="fr-FR"/>
        </w:rPr>
        <w:t>1060</w:t>
      </w:r>
      <w:r w:rsidRPr="000B1122">
        <w:rPr>
          <w:rFonts w:asciiTheme="minorHAnsi" w:hAnsiTheme="minorHAnsi" w:cstheme="minorBidi"/>
          <w:lang w:val="fr-FR"/>
        </w:rPr>
        <w:tab/>
      </w:r>
      <w:r w:rsidRPr="000B1122">
        <w:rPr>
          <w:rFonts w:asciiTheme="minorHAnsi" w:hAnsiTheme="minorHAnsi" w:cstheme="minorBidi"/>
          <w:bCs/>
          <w:lang w:val="fr-FR"/>
        </w:rPr>
        <w:t>Liste des codes de transporteur de l'UIT (Selon la Recommandation UIT-T M.1400 (03/2013)) (Situation au 15 septembre 2014)</w:t>
      </w:r>
    </w:p>
    <w:p w14:paraId="6C286595"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1015</w:t>
      </w:r>
      <w:r w:rsidRPr="000B1122">
        <w:rPr>
          <w:rFonts w:asciiTheme="minorHAnsi" w:hAnsiTheme="minorHAnsi" w:cstheme="minorBidi"/>
          <w:lang w:val="fr-FR"/>
        </w:rPr>
        <w:tab/>
        <w:t>Indicatifs/numéros d'accès à des réseaux mobiles (Selon la Recommandation UIT</w:t>
      </w:r>
      <w:r w:rsidRPr="000B1122">
        <w:rPr>
          <w:rFonts w:asciiTheme="minorHAnsi" w:hAnsiTheme="minorHAnsi" w:cstheme="minorBidi"/>
          <w:lang w:val="fr-FR"/>
        </w:rPr>
        <w:noBreakHyphen/>
        <w:t>T E.164 (11/2010))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novembre 2012)</w:t>
      </w:r>
    </w:p>
    <w:p w14:paraId="64CDFA64"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1002</w:t>
      </w:r>
      <w:r w:rsidRPr="000B1122">
        <w:rPr>
          <w:rFonts w:asciiTheme="minorHAnsi" w:hAnsiTheme="minorHAnsi" w:cstheme="minorBidi"/>
          <w:lang w:val="fr-FR"/>
        </w:rPr>
        <w:tab/>
        <w:t>Liste des indicatifs de pays ou de zone géographique pour les facilités non normalisées dans les services de télématique (Complément à la Recommandation UIT-T T.35 (02/2000)) (Situation au 15 avril 2012)</w:t>
      </w:r>
    </w:p>
    <w:p w14:paraId="4D0BB28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1001</w:t>
      </w:r>
      <w:r w:rsidRPr="000B1122">
        <w:rPr>
          <w:rFonts w:asciiTheme="minorHAnsi" w:hAnsiTheme="minorHAnsi" w:cstheme="minorBidi"/>
          <w:lang w:val="fr-FR"/>
        </w:rPr>
        <w:tab/>
        <w:t>Liste des autorités nationales, chargées de l'attribution des codes du prestataire terminal UIT-T T.35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avril 2012)</w:t>
      </w:r>
    </w:p>
    <w:p w14:paraId="54CBF97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1000</w:t>
      </w:r>
      <w:r w:rsidRPr="000B1122">
        <w:rPr>
          <w:rFonts w:asciiTheme="minorHAnsi" w:hAnsiTheme="minorHAnsi" w:cstheme="minorBidi"/>
          <w:lang w:val="fr-FR"/>
        </w:rPr>
        <w:tab/>
        <w:t>Restrictions de service (Liste récapitulative des restrictions de service en vigueur relatives à l'exploitation des télécommunications) (Situation au 15 mars 2012)</w:t>
      </w:r>
    </w:p>
    <w:p w14:paraId="302D6A8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994</w:t>
      </w:r>
      <w:r w:rsidRPr="000B1122">
        <w:rPr>
          <w:rFonts w:asciiTheme="minorHAnsi" w:hAnsiTheme="minorHAnsi" w:cstheme="minorBidi"/>
          <w:lang w:val="fr-FR"/>
        </w:rPr>
        <w:tab/>
        <w:t>Procédures de numérotation (Préfixe international, préfixe (interurbain) national et numéro national (significatif)) (Selon la Recommandation UIT-T E.164 (11/2010)) (Situation au 15 décembre 2011)</w:t>
      </w:r>
    </w:p>
    <w:p w14:paraId="595D586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991</w:t>
      </w:r>
      <w:r w:rsidRPr="000B1122">
        <w:rPr>
          <w:rFonts w:asciiTheme="minorHAnsi" w:hAnsiTheme="minorHAnsi" w:cstheme="minorBidi"/>
          <w:lang w:val="fr-FR"/>
        </w:rPr>
        <w:tab/>
        <w:t>Systèmes de rappel (Call-Back) et procédures d'appel alternatives (Rés. 21 Rév. PP-2006)</w:t>
      </w:r>
    </w:p>
    <w:p w14:paraId="6D15FFB9"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980</w:t>
      </w:r>
      <w:r w:rsidRPr="000B1122">
        <w:rPr>
          <w:rFonts w:asciiTheme="minorHAnsi" w:hAnsiTheme="minorHAnsi" w:cstheme="minorBidi"/>
          <w:lang w:val="fr-FR"/>
        </w:rPr>
        <w:tab/>
        <w:t>Liste des indicateurs de destination des télégrammes (Selon la Recommandation UIT T F.32) (10/1995)) (Situation au 15 mai 2011)</w:t>
      </w:r>
    </w:p>
    <w:p w14:paraId="000049E8"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4"/>
          <w:lang w:val="fr-FR"/>
        </w:rPr>
      </w:pPr>
      <w:r w:rsidRPr="000B1122">
        <w:rPr>
          <w:rFonts w:asciiTheme="minorHAnsi" w:hAnsiTheme="minorHAnsi" w:cstheme="minorBidi"/>
          <w:lang w:val="fr-FR"/>
        </w:rPr>
        <w:t>978</w:t>
      </w:r>
      <w:r w:rsidRPr="000B1122">
        <w:rPr>
          <w:rFonts w:asciiTheme="minorHAnsi" w:hAnsiTheme="minorHAnsi" w:cstheme="minorBidi"/>
          <w:lang w:val="fr-FR"/>
        </w:rPr>
        <w:tab/>
        <w:t xml:space="preserve">Liste des Codes Télex de Destination (CTD) et des Codes d'Identification de Réseaux Télex (CIRT) </w:t>
      </w:r>
      <w:r w:rsidRPr="000B1122">
        <w:rPr>
          <w:rFonts w:asciiTheme="minorHAnsi" w:hAnsiTheme="minorHAnsi" w:cstheme="minorBidi"/>
          <w:spacing w:val="-4"/>
          <w:lang w:val="fr-FR"/>
        </w:rPr>
        <w:t>(Complément aux Recommandations UIT-T F.69 (06/1994) et F.68 (11/1988)) (Situation au 15 avril 2011)</w:t>
      </w:r>
    </w:p>
    <w:p w14:paraId="33BD7553"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976</w:t>
      </w:r>
      <w:r w:rsidRPr="000B1122">
        <w:rPr>
          <w:rFonts w:asciiTheme="minorHAnsi" w:hAnsiTheme="minorHAnsi" w:cstheme="minorBidi"/>
          <w:lang w:val="fr-FR"/>
        </w:rPr>
        <w:tab/>
        <w:t>Liste des indicatifs de pays ou zones géographiques pour transmission de données (Complément à la Recommandation UIT-T X.121) (10/2000)) (Situation au 15 mars 2011)</w:t>
      </w:r>
    </w:p>
    <w:p w14:paraId="064ABD5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974</w:t>
      </w:r>
      <w:r w:rsidRPr="000B1122">
        <w:rPr>
          <w:rFonts w:asciiTheme="minorHAnsi" w:hAnsiTheme="minorHAnsi" w:cstheme="minorBidi"/>
          <w:lang w:val="fr-FR"/>
        </w:rPr>
        <w:tab/>
        <w:t>Liste des noms de domaines de gestion d'administration (DGAD) (Conformément aux Recommandations UIT-T des séries F.400 et X.400) (Situation au 15 février 2011)</w:t>
      </w:r>
    </w:p>
    <w:p w14:paraId="7C4F1B7B"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955</w:t>
      </w:r>
      <w:r w:rsidRPr="000B1122">
        <w:rPr>
          <w:rFonts w:asciiTheme="minorHAnsi" w:hAnsiTheme="minorHAnsi" w:cstheme="minorBidi"/>
          <w:lang w:val="fr-FR"/>
        </w:rPr>
        <w:tab/>
        <w:t>Différentes tonalités rencontrées dans les réseaux nationaux (Selon la Recommandation UIT</w:t>
      </w:r>
      <w:r w:rsidRPr="000B1122">
        <w:rPr>
          <w:rFonts w:asciiTheme="minorHAnsi" w:hAnsiTheme="minorHAnsi" w:cstheme="minorBidi"/>
          <w:lang w:val="fr-FR"/>
        </w:rPr>
        <w:noBreakHyphen/>
        <w:t>T E.180 (03/</w:t>
      </w:r>
      <w:r w:rsidR="00E107C8" w:rsidRPr="000B1122">
        <w:rPr>
          <w:rFonts w:asciiTheme="minorHAnsi" w:hAnsiTheme="minorHAnsi" w:cstheme="minorBidi"/>
          <w:lang w:val="fr-FR"/>
        </w:rPr>
        <w:t>19</w:t>
      </w:r>
      <w:r w:rsidRPr="000B1122">
        <w:rPr>
          <w:rFonts w:asciiTheme="minorHAnsi" w:hAnsiTheme="minorHAnsi" w:cstheme="minorBidi"/>
          <w:lang w:val="fr-FR"/>
        </w:rPr>
        <w:t>98))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mai 2010)</w:t>
      </w:r>
    </w:p>
    <w:p w14:paraId="01DE2C35" w14:textId="47BE1CBB"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669</w:t>
      </w:r>
      <w:r w:rsidRPr="000B1122">
        <w:rPr>
          <w:rFonts w:asciiTheme="minorHAnsi" w:hAnsiTheme="minorHAnsi" w:cstheme="minorBidi"/>
          <w:lang w:val="fr-FR"/>
        </w:rPr>
        <w:tab/>
        <w:t>Groupes d'expressions de codes à cinq lettres à l'usage du service public international des télégrammes (Selon</w:t>
      </w:r>
      <w:r w:rsidR="008A73F0" w:rsidRPr="000B1122">
        <w:rPr>
          <w:rFonts w:asciiTheme="minorHAnsi" w:hAnsiTheme="minorHAnsi" w:cstheme="minorBidi"/>
          <w:lang w:val="fr-FR"/>
        </w:rPr>
        <w:t> </w:t>
      </w:r>
      <w:r w:rsidRPr="000B1122">
        <w:rPr>
          <w:rFonts w:asciiTheme="minorHAnsi" w:hAnsiTheme="minorHAnsi" w:cstheme="minorBidi"/>
          <w:lang w:val="fr-FR"/>
        </w:rPr>
        <w:t>la</w:t>
      </w:r>
      <w:r w:rsidR="008A73F0" w:rsidRPr="000B1122">
        <w:rPr>
          <w:rFonts w:asciiTheme="minorHAnsi" w:hAnsiTheme="minorHAnsi" w:cstheme="minorBidi"/>
          <w:lang w:val="fr-FR"/>
        </w:rPr>
        <w:t> </w:t>
      </w:r>
      <w:r w:rsidRPr="000B1122">
        <w:rPr>
          <w:rFonts w:asciiTheme="minorHAnsi" w:hAnsiTheme="minorHAnsi" w:cstheme="minorBidi"/>
          <w:lang w:val="fr-FR"/>
        </w:rPr>
        <w:t>Recommandation UIT-T F.1 (03/1998))</w:t>
      </w:r>
    </w:p>
    <w:p w14:paraId="43529DB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B.</w:t>
      </w:r>
      <w:r w:rsidRPr="000B1122">
        <w:rPr>
          <w:rFonts w:asciiTheme="minorHAnsi" w:hAnsiTheme="minorHAnsi" w:cstheme="minorBidi"/>
          <w:lang w:val="fr-FR"/>
        </w:rPr>
        <w:tab/>
        <w:t>Les listes suivantes sont disponibles en ligne sur le site web de l'UIT-</w:t>
      </w:r>
      <w:proofErr w:type="gramStart"/>
      <w:r w:rsidRPr="000B1122">
        <w:rPr>
          <w:rFonts w:asciiTheme="minorHAnsi" w:hAnsiTheme="minorHAnsi" w:cstheme="minorBidi"/>
          <w:lang w:val="fr-FR"/>
        </w:rPr>
        <w:t>T:</w:t>
      </w:r>
      <w:proofErr w:type="gramEnd"/>
    </w:p>
    <w:p w14:paraId="5379FCC8" w14:textId="77777777" w:rsidR="00A61AFB" w:rsidRPr="000B1122" w:rsidRDefault="00A61AFB" w:rsidP="00E107C8">
      <w:pPr>
        <w:tabs>
          <w:tab w:val="clear" w:pos="5387"/>
          <w:tab w:val="clear" w:pos="5954"/>
          <w:tab w:val="left" w:pos="3780"/>
          <w:tab w:val="left" w:pos="4872"/>
          <w:tab w:val="left" w:pos="5390"/>
        </w:tabs>
        <w:spacing w:after="20"/>
        <w:jc w:val="left"/>
        <w:rPr>
          <w:rFonts w:asciiTheme="minorHAnsi" w:hAnsiTheme="minorHAnsi" w:cstheme="minorBidi"/>
          <w:sz w:val="18"/>
          <w:szCs w:val="18"/>
          <w:lang w:val="fr-FR"/>
        </w:rPr>
      </w:pPr>
      <w:r w:rsidRPr="000B1122">
        <w:rPr>
          <w:rFonts w:asciiTheme="minorHAnsi" w:hAnsiTheme="minorHAnsi" w:cstheme="minorBidi"/>
          <w:sz w:val="18"/>
          <w:szCs w:val="18"/>
          <w:lang w:val="fr-FR"/>
        </w:rPr>
        <w:t>Liste des codes de transporteur de l'UIT (Rec. UIT-T M.1400)</w:t>
      </w:r>
      <w:r w:rsidRPr="000B1122">
        <w:rPr>
          <w:rFonts w:asciiTheme="minorHAnsi" w:hAnsiTheme="minorHAnsi" w:cstheme="minorBidi"/>
          <w:sz w:val="18"/>
          <w:szCs w:val="18"/>
          <w:lang w:val="fr-FR"/>
        </w:rPr>
        <w:tab/>
      </w:r>
      <w:r w:rsidR="00CB4B6F"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www.itu.int/ITU-T/inr/icc/index.html </w:t>
      </w:r>
      <w:r w:rsidR="005167DF" w:rsidRPr="000B1122">
        <w:rPr>
          <w:rFonts w:asciiTheme="minorHAnsi" w:hAnsiTheme="minorHAnsi" w:cstheme="minorBidi"/>
          <w:sz w:val="18"/>
          <w:szCs w:val="18"/>
          <w:lang w:val="fr-FR"/>
        </w:rPr>
        <w:br/>
      </w:r>
      <w:r w:rsidRPr="000B1122">
        <w:rPr>
          <w:rFonts w:asciiTheme="minorHAnsi" w:hAnsiTheme="minorHAnsi" w:cstheme="minorBidi"/>
          <w:sz w:val="18"/>
          <w:szCs w:val="18"/>
          <w:lang w:val="fr-FR"/>
        </w:rPr>
        <w:t>Tableau Bureaufax (Rec. UIT-T F.170)</w:t>
      </w:r>
      <w:r w:rsidRPr="000B1122">
        <w:rPr>
          <w:rFonts w:asciiTheme="minorHAnsi" w:hAnsiTheme="minorHAnsi" w:cstheme="minorBidi"/>
          <w:sz w:val="18"/>
          <w:szCs w:val="18"/>
          <w:lang w:val="fr-FR"/>
        </w:rPr>
        <w:tab/>
      </w:r>
      <w:r w:rsidRPr="000B1122">
        <w:rPr>
          <w:rFonts w:asciiTheme="minorHAnsi" w:hAnsiTheme="minorHAnsi" w:cstheme="minorBidi"/>
          <w:sz w:val="18"/>
          <w:szCs w:val="18"/>
          <w:lang w:val="fr-FR"/>
        </w:rPr>
        <w:tab/>
      </w:r>
      <w:r w:rsidR="007374B5"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www.itu.int/ITU-T/inr/bureaufax/index.html </w:t>
      </w:r>
      <w:r w:rsidRPr="000B1122">
        <w:rPr>
          <w:rFonts w:asciiTheme="minorHAnsi" w:hAnsiTheme="minorHAnsi" w:cstheme="minorBidi"/>
          <w:sz w:val="18"/>
          <w:szCs w:val="18"/>
          <w:lang w:val="fr-FR"/>
        </w:rPr>
        <w:cr/>
        <w:t>Liste des exploitations reconnues (ER)</w:t>
      </w:r>
      <w:r w:rsidRPr="000B1122">
        <w:rPr>
          <w:rFonts w:asciiTheme="minorHAnsi" w:hAnsiTheme="minorHAnsi" w:cstheme="minorBidi"/>
          <w:sz w:val="18"/>
          <w:szCs w:val="18"/>
          <w:lang w:val="fr-FR"/>
        </w:rPr>
        <w:tab/>
      </w:r>
      <w:r w:rsidRPr="000B1122">
        <w:rPr>
          <w:rFonts w:asciiTheme="minorHAnsi" w:hAnsiTheme="minorHAnsi" w:cstheme="minorBidi"/>
          <w:sz w:val="18"/>
          <w:szCs w:val="18"/>
          <w:lang w:val="fr-FR"/>
        </w:rPr>
        <w:tab/>
      </w:r>
      <w:r w:rsidR="007374B5"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www.itu.int/ITU-T/inr/roa/index.html </w:t>
      </w:r>
    </w:p>
    <w:p w14:paraId="7BE9E44F" w14:textId="5999BADC" w:rsidR="004C61A3" w:rsidRPr="000B1122" w:rsidRDefault="004C61A3">
      <w:pPr>
        <w:tabs>
          <w:tab w:val="clear" w:pos="567"/>
          <w:tab w:val="clear" w:pos="1276"/>
          <w:tab w:val="clear" w:pos="1843"/>
          <w:tab w:val="clear" w:pos="5387"/>
          <w:tab w:val="clear" w:pos="5954"/>
        </w:tabs>
        <w:overflowPunct/>
        <w:autoSpaceDE/>
        <w:autoSpaceDN/>
        <w:adjustRightInd/>
        <w:spacing w:before="0"/>
        <w:jc w:val="left"/>
        <w:textAlignment w:val="auto"/>
        <w:rPr>
          <w:lang w:val="fr-FR"/>
        </w:rPr>
      </w:pPr>
      <w:bookmarkStart w:id="541" w:name="_Toc262631799"/>
      <w:bookmarkStart w:id="542" w:name="_Toc253407143"/>
      <w:r w:rsidRPr="000B1122">
        <w:rPr>
          <w:lang w:val="fr-FR"/>
        </w:rPr>
        <w:br w:type="page"/>
      </w:r>
    </w:p>
    <w:p w14:paraId="45DD8D3C" w14:textId="77777777" w:rsidR="00B80EA8" w:rsidRPr="005422CB" w:rsidRDefault="00B80EA8" w:rsidP="00B80EA8">
      <w:pPr>
        <w:pStyle w:val="Heading2grey"/>
      </w:pPr>
      <w:bookmarkStart w:id="543" w:name="Content"/>
      <w:bookmarkStart w:id="544" w:name="_Toc4420922"/>
      <w:bookmarkStart w:id="545" w:name="_Toc1570037"/>
      <w:bookmarkEnd w:id="543"/>
      <w:r w:rsidRPr="005422CB">
        <w:lastRenderedPageBreak/>
        <w:t xml:space="preserve">Approbation </w:t>
      </w:r>
      <w:r>
        <w:t xml:space="preserve">et suppression </w:t>
      </w:r>
      <w:r w:rsidRPr="005422CB">
        <w:t>de Recommandations UIT-T</w:t>
      </w:r>
    </w:p>
    <w:p w14:paraId="18622DD4" w14:textId="5A9F803A" w:rsidR="00FE4C2D" w:rsidRPr="00FE4C2D" w:rsidRDefault="00FE4C2D" w:rsidP="00FE4C2D">
      <w:pPr>
        <w:rPr>
          <w:rStyle w:val="Strong"/>
          <w:lang w:val="fr-CH"/>
        </w:rPr>
      </w:pPr>
      <w:r w:rsidRPr="00FE4C2D">
        <w:rPr>
          <w:rStyle w:val="Strong"/>
          <w:lang w:val="fr-CH"/>
        </w:rPr>
        <w:t xml:space="preserve">Recommandations </w:t>
      </w:r>
      <w:proofErr w:type="gramStart"/>
      <w:r w:rsidRPr="00FE4C2D">
        <w:rPr>
          <w:rStyle w:val="Strong"/>
          <w:lang w:val="fr-CH"/>
        </w:rPr>
        <w:t>approuvées:</w:t>
      </w:r>
      <w:bookmarkStart w:id="546" w:name="ApprovedContent"/>
      <w:bookmarkEnd w:id="546"/>
      <w:proofErr w:type="gramEnd"/>
    </w:p>
    <w:p w14:paraId="0984CF19" w14:textId="77777777" w:rsidR="00FE4C2D" w:rsidRPr="00FE4C2D" w:rsidRDefault="00FE4C2D" w:rsidP="00FE4C2D">
      <w:pPr>
        <w:rPr>
          <w:lang w:val="fr-CH"/>
        </w:rPr>
      </w:pPr>
      <w:r w:rsidRPr="00FE4C2D">
        <w:rPr>
          <w:lang w:val="fr-CH"/>
        </w:rPr>
        <w:t xml:space="preserve">Par </w:t>
      </w:r>
      <w:hyperlink r:id="rId10" w:history="1">
        <w:r w:rsidRPr="00FE4C2D">
          <w:rPr>
            <w:rStyle w:val="Hyperlink"/>
            <w:lang w:val="fr-CH"/>
          </w:rPr>
          <w:t>AAP-43</w:t>
        </w:r>
      </w:hyperlink>
      <w:r w:rsidRPr="00FE4C2D">
        <w:rPr>
          <w:lang w:val="fr-CH"/>
        </w:rPr>
        <w:t>, il a été annoncé l’approbation des Recommandations UIT-T suivantes, conformément à la procédure définie dans la Recommandation UIT-T A.8:</w:t>
      </w:r>
    </w:p>
    <w:p w14:paraId="4709A495" w14:textId="39B8DB0F" w:rsidR="00FE4C2D" w:rsidRDefault="00FE4C2D" w:rsidP="00FE4C2D">
      <w:pPr>
        <w:ind w:left="567" w:hanging="567"/>
      </w:pPr>
      <w:r>
        <w:t>–</w:t>
      </w:r>
      <w:r>
        <w:tab/>
      </w:r>
      <w:hyperlink r:id="rId11" w:history="1">
        <w:r>
          <w:rPr>
            <w:rStyle w:val="Hyperlink"/>
          </w:rPr>
          <w:t>ITU-T F.740.16 (08/2026)</w:t>
        </w:r>
      </w:hyperlink>
      <w:r>
        <w:t>: Functional requirements and detailed framework for cloud-based augmented reality systems (en cours de traduction)</w:t>
      </w:r>
    </w:p>
    <w:p w14:paraId="57FBD24D" w14:textId="72870CCD" w:rsidR="00FE4C2D" w:rsidRDefault="00FE4C2D" w:rsidP="00FE4C2D">
      <w:pPr>
        <w:ind w:left="567" w:hanging="567"/>
      </w:pPr>
      <w:r>
        <w:t>–</w:t>
      </w:r>
      <w:r>
        <w:tab/>
      </w:r>
      <w:hyperlink r:id="rId12" w:history="1">
        <w:r>
          <w:rPr>
            <w:rStyle w:val="Hyperlink"/>
          </w:rPr>
          <w:t>ITU-T F.740.17 (08/2026)</w:t>
        </w:r>
      </w:hyperlink>
      <w:r>
        <w:t>: Functional requirements for enhanced optimized processing of cloud virtual reality systems (en cours de traduction)</w:t>
      </w:r>
    </w:p>
    <w:p w14:paraId="72BFBC92" w14:textId="663D3DB5" w:rsidR="00FE4C2D" w:rsidRDefault="00FE4C2D" w:rsidP="00FE4C2D">
      <w:pPr>
        <w:ind w:left="567" w:hanging="567"/>
      </w:pPr>
      <w:r>
        <w:t>–</w:t>
      </w:r>
      <w:r>
        <w:tab/>
      </w:r>
      <w:hyperlink r:id="rId13" w:history="1">
        <w:r>
          <w:rPr>
            <w:rStyle w:val="Hyperlink"/>
          </w:rPr>
          <w:t>ITU-T F.740.18 (08/2026)</w:t>
        </w:r>
      </w:hyperlink>
      <w:r>
        <w:t>: Requirements of holographic interactive multimedia service based on core cloud and edge cloud (en cours de traduction)</w:t>
      </w:r>
    </w:p>
    <w:p w14:paraId="40B21CC2" w14:textId="66258E1A" w:rsidR="00FE4C2D" w:rsidRDefault="00FE4C2D" w:rsidP="00FE4C2D">
      <w:pPr>
        <w:ind w:left="567" w:hanging="567"/>
      </w:pPr>
      <w:r>
        <w:t>–</w:t>
      </w:r>
      <w:r>
        <w:tab/>
      </w:r>
      <w:hyperlink r:id="rId14" w:history="1">
        <w:r>
          <w:rPr>
            <w:rStyle w:val="Hyperlink"/>
          </w:rPr>
          <w:t>ITU-T F.740.19 (08/2026)</w:t>
        </w:r>
      </w:hyperlink>
      <w:r>
        <w:t>: Technical requirements of object recognition for digital representation of cultural relics/artworks using augmented reality (en cours de traduction)</w:t>
      </w:r>
    </w:p>
    <w:p w14:paraId="0C0611BA" w14:textId="07F146AF" w:rsidR="00FE4C2D" w:rsidRDefault="00FE4C2D" w:rsidP="00FE4C2D">
      <w:pPr>
        <w:ind w:left="567" w:hanging="567"/>
      </w:pPr>
      <w:r>
        <w:t>–</w:t>
      </w:r>
      <w:r>
        <w:tab/>
      </w:r>
      <w:hyperlink r:id="rId15" w:history="1">
        <w:r>
          <w:rPr>
            <w:rStyle w:val="Hyperlink"/>
          </w:rPr>
          <w:t>ITU-T F.740.20 (08/2026)</w:t>
        </w:r>
      </w:hyperlink>
      <w:r>
        <w:t>: Metadata for recording spatial and temporal information of outdoor cultural heritage based on universal scene description format (en cours de traduction)</w:t>
      </w:r>
    </w:p>
    <w:p w14:paraId="5FE2B87A" w14:textId="6C5E3E4E" w:rsidR="00FE4C2D" w:rsidRDefault="00FE4C2D" w:rsidP="00FE4C2D">
      <w:pPr>
        <w:ind w:left="567" w:hanging="567"/>
      </w:pPr>
      <w:r>
        <w:t>–</w:t>
      </w:r>
      <w:r>
        <w:tab/>
      </w:r>
      <w:hyperlink r:id="rId16" w:history="1">
        <w:r>
          <w:rPr>
            <w:rStyle w:val="Hyperlink"/>
          </w:rPr>
          <w:t>ITU-T F.740.21 (08/2026)</w:t>
        </w:r>
      </w:hyperlink>
      <w:r>
        <w:t>: Requirements and reference framework for large-scale virtual reality system of cultural heritage sites (en cours de traduction)</w:t>
      </w:r>
    </w:p>
    <w:p w14:paraId="17CC0B19" w14:textId="00F7E36A" w:rsidR="00FE4C2D" w:rsidRDefault="00FE4C2D" w:rsidP="00FE4C2D">
      <w:pPr>
        <w:ind w:left="567" w:hanging="567"/>
      </w:pPr>
      <w:r>
        <w:t>–</w:t>
      </w:r>
      <w:r>
        <w:tab/>
      </w:r>
      <w:hyperlink r:id="rId17" w:history="1">
        <w:r>
          <w:rPr>
            <w:rStyle w:val="Hyperlink"/>
          </w:rPr>
          <w:t>ITU-T F.743.40 (08/2026)</w:t>
        </w:r>
      </w:hyperlink>
      <w:r>
        <w:t>: Requirements and framework of substation intelligent visual inspection system (en cours de traduction)</w:t>
      </w:r>
    </w:p>
    <w:p w14:paraId="09D26B58" w14:textId="2AEFDDA8" w:rsidR="00FE4C2D" w:rsidRDefault="00FE4C2D" w:rsidP="00FE4C2D">
      <w:pPr>
        <w:ind w:left="567" w:hanging="567"/>
      </w:pPr>
      <w:r>
        <w:t>–</w:t>
      </w:r>
      <w:r>
        <w:tab/>
      </w:r>
      <w:hyperlink r:id="rId18" w:history="1">
        <w:r>
          <w:rPr>
            <w:rStyle w:val="Hyperlink"/>
          </w:rPr>
          <w:t>ITU-T F.743.41 (08/2026)</w:t>
        </w:r>
      </w:hyperlink>
      <w:r>
        <w:t>: Requirements and framework for anomaly detection service leveraging machine vision in photovoltaic farms (en cours de traduction)</w:t>
      </w:r>
    </w:p>
    <w:p w14:paraId="686CB75A" w14:textId="37148D02" w:rsidR="00FE4C2D" w:rsidRDefault="00FE4C2D" w:rsidP="00FE4C2D">
      <w:pPr>
        <w:ind w:left="567" w:hanging="567"/>
      </w:pPr>
      <w:r>
        <w:t>–</w:t>
      </w:r>
      <w:r>
        <w:tab/>
      </w:r>
      <w:hyperlink r:id="rId19" w:history="1">
        <w:r>
          <w:rPr>
            <w:rStyle w:val="Hyperlink"/>
          </w:rPr>
          <w:t>ITU-T F.746.24 (08/2026)</w:t>
        </w:r>
      </w:hyperlink>
      <w:r>
        <w:t>: Technical requirements and architecture on artificial intelligence-based media processing service (en cours de traduction)</w:t>
      </w:r>
    </w:p>
    <w:p w14:paraId="2DC2F43A" w14:textId="1ADC9067" w:rsidR="00FE4C2D" w:rsidRDefault="00FE4C2D" w:rsidP="00FE4C2D">
      <w:pPr>
        <w:ind w:left="567" w:hanging="567"/>
      </w:pPr>
      <w:r>
        <w:t>–</w:t>
      </w:r>
      <w:r>
        <w:tab/>
      </w:r>
      <w:hyperlink r:id="rId20" w:history="1">
        <w:r>
          <w:rPr>
            <w:rStyle w:val="Hyperlink"/>
          </w:rPr>
          <w:t>ITU-T F.746.26 (08/2026)</w:t>
        </w:r>
      </w:hyperlink>
      <w:r>
        <w:t>: Functional architecture of interactive low-latency multimedia transmission system (en cours de traduction)</w:t>
      </w:r>
    </w:p>
    <w:p w14:paraId="2B202A91" w14:textId="6068D115" w:rsidR="00FE4C2D" w:rsidRDefault="00FE4C2D" w:rsidP="00FE4C2D">
      <w:pPr>
        <w:ind w:left="567" w:hanging="567"/>
      </w:pPr>
      <w:r>
        <w:t>–</w:t>
      </w:r>
      <w:r>
        <w:tab/>
      </w:r>
      <w:hyperlink r:id="rId21" w:history="1">
        <w:r>
          <w:rPr>
            <w:rStyle w:val="Hyperlink"/>
          </w:rPr>
          <w:t>ITU-T F.746.28 (08/2026)</w:t>
        </w:r>
      </w:hyperlink>
      <w:r>
        <w:t>: Framework for content verification of AI-based online games (en cours de traduction)</w:t>
      </w:r>
    </w:p>
    <w:p w14:paraId="0C0DB9D2" w14:textId="5E3425A5" w:rsidR="00FE4C2D" w:rsidRDefault="00FE4C2D" w:rsidP="00FE4C2D">
      <w:pPr>
        <w:ind w:left="567" w:hanging="567"/>
      </w:pPr>
      <w:r>
        <w:t>–</w:t>
      </w:r>
      <w:r>
        <w:tab/>
      </w:r>
      <w:hyperlink r:id="rId22" w:history="1">
        <w:r>
          <w:rPr>
            <w:rStyle w:val="Hyperlink"/>
          </w:rPr>
          <w:t>ITU-T F.747.18 (08/2026)</w:t>
        </w:r>
      </w:hyperlink>
      <w:r>
        <w:t>: Requirements and Framework for Machine-Vision-Based Inspection Services in Underground Cable Channels (en cours de traduction)</w:t>
      </w:r>
    </w:p>
    <w:p w14:paraId="059E6929" w14:textId="48083C5B" w:rsidR="00FE4C2D" w:rsidRDefault="00FE4C2D" w:rsidP="00FE4C2D">
      <w:pPr>
        <w:ind w:left="567" w:hanging="567"/>
      </w:pPr>
      <w:r>
        <w:t>–</w:t>
      </w:r>
      <w:r>
        <w:tab/>
      </w:r>
      <w:hyperlink r:id="rId23" w:history="1">
        <w:r>
          <w:rPr>
            <w:rStyle w:val="Hyperlink"/>
          </w:rPr>
          <w:t>ITU-T F.748.82 (08/2026)</w:t>
        </w:r>
      </w:hyperlink>
      <w:r>
        <w:t>: Framework for the robustness training of visual model based on deep learning (en cours de traduction)</w:t>
      </w:r>
    </w:p>
    <w:p w14:paraId="29350264" w14:textId="1C5E662E" w:rsidR="00FE4C2D" w:rsidRDefault="00FE4C2D" w:rsidP="00FE4C2D">
      <w:pPr>
        <w:ind w:left="567" w:hanging="567"/>
      </w:pPr>
      <w:r>
        <w:t>–</w:t>
      </w:r>
      <w:r>
        <w:tab/>
      </w:r>
      <w:hyperlink r:id="rId24" w:history="1">
        <w:r>
          <w:rPr>
            <w:rStyle w:val="Hyperlink"/>
          </w:rPr>
          <w:t>ITU-T F.748.84 (08/2026)</w:t>
        </w:r>
      </w:hyperlink>
      <w:r>
        <w:t xml:space="preserve">: Functional architecture of federated machine </w:t>
      </w:r>
      <w:proofErr w:type="gramStart"/>
      <w:r>
        <w:t>learning based</w:t>
      </w:r>
      <w:proofErr w:type="gramEnd"/>
      <w:r>
        <w:t xml:space="preserve"> service in decentralized environments (en cours de traduction)</w:t>
      </w:r>
    </w:p>
    <w:p w14:paraId="71A98E84" w14:textId="7680E240" w:rsidR="00FE4C2D" w:rsidRPr="00FE4C2D" w:rsidRDefault="00FE4C2D" w:rsidP="00FE4C2D">
      <w:pPr>
        <w:ind w:left="567" w:hanging="567"/>
        <w:rPr>
          <w:lang w:val="fr-CH"/>
        </w:rPr>
      </w:pPr>
      <w:r w:rsidRPr="00FE4C2D">
        <w:rPr>
          <w:lang w:val="fr-CH"/>
        </w:rPr>
        <w:t>–</w:t>
      </w:r>
      <w:r w:rsidRPr="00FE4C2D">
        <w:rPr>
          <w:lang w:val="fr-CH"/>
        </w:rPr>
        <w:tab/>
      </w:r>
      <w:hyperlink r:id="rId25" w:history="1">
        <w:r w:rsidRPr="00FE4C2D">
          <w:rPr>
            <w:rStyle w:val="Hyperlink"/>
            <w:lang w:val="fr-CH"/>
          </w:rPr>
          <w:t>ITU-T F.748.85 (08/2026)</w:t>
        </w:r>
      </w:hyperlink>
      <w:r w:rsidRPr="00FE4C2D">
        <w:rPr>
          <w:lang w:val="fr-CH"/>
        </w:rPr>
        <w:t>: Assessment criteria for foundation models - Vision (en cours de traduction)</w:t>
      </w:r>
    </w:p>
    <w:p w14:paraId="10CD5624" w14:textId="504208E1" w:rsidR="00FE4C2D" w:rsidRPr="00FE4C2D" w:rsidRDefault="00FE4C2D" w:rsidP="00FE4C2D">
      <w:pPr>
        <w:ind w:left="567" w:hanging="567"/>
        <w:rPr>
          <w:lang w:val="fr-CH"/>
        </w:rPr>
      </w:pPr>
      <w:r w:rsidRPr="00FE4C2D">
        <w:rPr>
          <w:lang w:val="fr-CH"/>
        </w:rPr>
        <w:t>–</w:t>
      </w:r>
      <w:r w:rsidRPr="00FE4C2D">
        <w:rPr>
          <w:lang w:val="fr-CH"/>
        </w:rPr>
        <w:tab/>
      </w:r>
      <w:hyperlink r:id="rId26" w:history="1">
        <w:r w:rsidRPr="00FE4C2D">
          <w:rPr>
            <w:rStyle w:val="Hyperlink"/>
            <w:lang w:val="fr-CH"/>
          </w:rPr>
          <w:t>ITU-T F.748.86 (08/2026)</w:t>
        </w:r>
      </w:hyperlink>
      <w:r w:rsidRPr="00FE4C2D">
        <w:rPr>
          <w:lang w:val="fr-CH"/>
        </w:rPr>
        <w:t>: Requirements of multimedia composite data pre-processing (en cours de traduction)</w:t>
      </w:r>
    </w:p>
    <w:p w14:paraId="306E640B" w14:textId="576F493A" w:rsidR="00FE4C2D" w:rsidRPr="00FE4C2D" w:rsidRDefault="00FE4C2D" w:rsidP="00FE4C2D">
      <w:pPr>
        <w:ind w:left="567" w:hanging="567"/>
        <w:rPr>
          <w:lang w:val="fr-CH"/>
        </w:rPr>
      </w:pPr>
      <w:r w:rsidRPr="00FE4C2D">
        <w:rPr>
          <w:lang w:val="fr-CH"/>
        </w:rPr>
        <w:t>–</w:t>
      </w:r>
      <w:r w:rsidRPr="00FE4C2D">
        <w:rPr>
          <w:lang w:val="fr-CH"/>
        </w:rPr>
        <w:tab/>
      </w:r>
      <w:hyperlink r:id="rId27" w:history="1">
        <w:r w:rsidRPr="00FE4C2D">
          <w:rPr>
            <w:rStyle w:val="Hyperlink"/>
            <w:lang w:val="fr-CH"/>
          </w:rPr>
          <w:t>ITU-T F.748.87 (08/2026)</w:t>
        </w:r>
      </w:hyperlink>
      <w:r w:rsidRPr="00FE4C2D">
        <w:rPr>
          <w:lang w:val="fr-CH"/>
        </w:rPr>
        <w:t>: Requirements for real-time super-resolution service based on artificial intelligence (en cours de traduction)</w:t>
      </w:r>
    </w:p>
    <w:p w14:paraId="1600BFFB" w14:textId="17F2FEF8" w:rsidR="00FE4C2D" w:rsidRPr="00FE4C2D" w:rsidRDefault="00FE4C2D" w:rsidP="00FE4C2D">
      <w:pPr>
        <w:ind w:left="567" w:hanging="567"/>
        <w:rPr>
          <w:lang w:val="fr-CH"/>
        </w:rPr>
      </w:pPr>
      <w:r w:rsidRPr="00FE4C2D">
        <w:rPr>
          <w:lang w:val="fr-CH"/>
        </w:rPr>
        <w:t>–</w:t>
      </w:r>
      <w:r w:rsidRPr="00FE4C2D">
        <w:rPr>
          <w:lang w:val="fr-CH"/>
        </w:rPr>
        <w:tab/>
      </w:r>
      <w:hyperlink r:id="rId28" w:history="1">
        <w:r w:rsidRPr="00FE4C2D">
          <w:rPr>
            <w:rStyle w:val="Hyperlink"/>
            <w:lang w:val="fr-CH"/>
          </w:rPr>
          <w:t>ITU-T F.748.88 (08/2026)</w:t>
        </w:r>
      </w:hyperlink>
      <w:r w:rsidRPr="00FE4C2D">
        <w:rPr>
          <w:lang w:val="fr-CH"/>
        </w:rPr>
        <w:t>: Requirements for construction of ontology knowledge base for household service robots (en cours de traduction)</w:t>
      </w:r>
    </w:p>
    <w:p w14:paraId="35D1CCB0" w14:textId="2A7AC316" w:rsidR="00FE4C2D" w:rsidRDefault="00FE4C2D" w:rsidP="00FE4C2D">
      <w:pPr>
        <w:ind w:left="567" w:hanging="567"/>
      </w:pPr>
      <w:r>
        <w:t>–</w:t>
      </w:r>
      <w:r>
        <w:tab/>
      </w:r>
      <w:hyperlink r:id="rId29" w:history="1">
        <w:r>
          <w:rPr>
            <w:rStyle w:val="Hyperlink"/>
          </w:rPr>
          <w:t>ITU-T F.748.89 (08/2026)</w:t>
        </w:r>
      </w:hyperlink>
      <w:r>
        <w:t>: Requirements for construction of ontology knowledge base of home environment for robot interaction (en cours de traduction)</w:t>
      </w:r>
    </w:p>
    <w:p w14:paraId="4CA640DF" w14:textId="7743996B" w:rsidR="00FE4C2D" w:rsidRDefault="00FE4C2D" w:rsidP="00FE4C2D">
      <w:pPr>
        <w:ind w:left="567" w:hanging="567"/>
      </w:pPr>
      <w:r>
        <w:t>–</w:t>
      </w:r>
      <w:r>
        <w:tab/>
      </w:r>
      <w:hyperlink r:id="rId30" w:history="1">
        <w:r>
          <w:rPr>
            <w:rStyle w:val="Hyperlink"/>
          </w:rPr>
          <w:t>ITU-T F.748.90 (08/2026)</w:t>
        </w:r>
      </w:hyperlink>
      <w:r>
        <w:t>: Framework and technical requirements for knowledge engineering applications based on foundation models (en cours de traduction)</w:t>
      </w:r>
    </w:p>
    <w:p w14:paraId="2113890D" w14:textId="55528E0A" w:rsidR="00FE4C2D" w:rsidRDefault="00FE4C2D" w:rsidP="00FE4C2D">
      <w:pPr>
        <w:ind w:left="567" w:hanging="567"/>
      </w:pPr>
      <w:r>
        <w:t>–</w:t>
      </w:r>
      <w:r>
        <w:tab/>
      </w:r>
      <w:hyperlink r:id="rId31" w:history="1">
        <w:r>
          <w:rPr>
            <w:rStyle w:val="Hyperlink"/>
          </w:rPr>
          <w:t>ITU-T F.748.91 (08/2026)</w:t>
        </w:r>
      </w:hyperlink>
      <w:r>
        <w:t>: Requirements and evaluation metrics for large language model operators (en cours de traduction)</w:t>
      </w:r>
    </w:p>
    <w:p w14:paraId="057D69A1" w14:textId="5727A2EF" w:rsidR="00FE4C2D" w:rsidRDefault="00FE4C2D" w:rsidP="00FE4C2D">
      <w:pPr>
        <w:ind w:left="567" w:hanging="567"/>
      </w:pPr>
      <w:r>
        <w:t>–</w:t>
      </w:r>
      <w:r>
        <w:tab/>
      </w:r>
      <w:hyperlink r:id="rId32" w:history="1">
        <w:r>
          <w:rPr>
            <w:rStyle w:val="Hyperlink"/>
          </w:rPr>
          <w:t>ITU-T F.748.93 (08/2026)</w:t>
        </w:r>
      </w:hyperlink>
      <w:r>
        <w:t>: Framework and Requirements for AI Agent Interoperability (en cours de traduction)</w:t>
      </w:r>
    </w:p>
    <w:p w14:paraId="3749F7EA" w14:textId="32AF20DE" w:rsidR="00FE4C2D" w:rsidRDefault="00FE4C2D" w:rsidP="00FE4C2D">
      <w:pPr>
        <w:ind w:left="567" w:hanging="567"/>
      </w:pPr>
      <w:r>
        <w:t>–</w:t>
      </w:r>
      <w:r>
        <w:tab/>
      </w:r>
      <w:hyperlink r:id="rId33" w:history="1">
        <w:r>
          <w:rPr>
            <w:rStyle w:val="Hyperlink"/>
          </w:rPr>
          <w:t>ITU-T F.749.22 (08/2026)</w:t>
        </w:r>
      </w:hyperlink>
      <w:r>
        <w:t>: Functional requirements for software-defined vehicle service based on vehicle gateway platforms (en cours de traduction)</w:t>
      </w:r>
    </w:p>
    <w:p w14:paraId="2BB8AF37" w14:textId="28CCC9F4" w:rsidR="00FE4C2D" w:rsidRDefault="00FE4C2D" w:rsidP="00FE4C2D">
      <w:pPr>
        <w:ind w:left="567" w:hanging="567"/>
      </w:pPr>
      <w:r>
        <w:lastRenderedPageBreak/>
        <w:t>–</w:t>
      </w:r>
      <w:r>
        <w:tab/>
      </w:r>
      <w:hyperlink r:id="rId34" w:history="1">
        <w:r>
          <w:rPr>
            <w:rStyle w:val="Hyperlink"/>
          </w:rPr>
          <w:t>ITU-T F.749.23 (08/2026)</w:t>
        </w:r>
      </w:hyperlink>
      <w:r>
        <w:t>: Requirements and methods for bird's-eye view sensor fusion data labelling in connected and automated vehicles (en cours de traduction)</w:t>
      </w:r>
    </w:p>
    <w:p w14:paraId="67269756" w14:textId="2AA6ED2F" w:rsidR="00FE4C2D" w:rsidRDefault="00FE4C2D" w:rsidP="00FE4C2D">
      <w:pPr>
        <w:ind w:left="567" w:hanging="567"/>
      </w:pPr>
      <w:r>
        <w:t>–</w:t>
      </w:r>
      <w:r>
        <w:tab/>
      </w:r>
      <w:hyperlink r:id="rId35" w:history="1">
        <w:r>
          <w:rPr>
            <w:rStyle w:val="Hyperlink"/>
          </w:rPr>
          <w:t>ITU-T F.749.24 (08/2026)</w:t>
        </w:r>
      </w:hyperlink>
      <w:r>
        <w:t>: Framework and Requirements for AI-enabled Vehicle Voice Assistant (en cours de traduction)</w:t>
      </w:r>
    </w:p>
    <w:p w14:paraId="4E88AD96" w14:textId="73474336" w:rsidR="00FE4C2D" w:rsidRDefault="00FE4C2D" w:rsidP="00FE4C2D">
      <w:pPr>
        <w:ind w:left="567" w:hanging="567"/>
      </w:pPr>
      <w:r>
        <w:t>–</w:t>
      </w:r>
      <w:r>
        <w:tab/>
      </w:r>
      <w:hyperlink r:id="rId36" w:history="1">
        <w:r>
          <w:rPr>
            <w:rStyle w:val="Hyperlink"/>
          </w:rPr>
          <w:t>ITU-T F.749.25 (08/2026)</w:t>
        </w:r>
      </w:hyperlink>
      <w:r>
        <w:t>: Framework, requirements and evaluation methods for driver distraction detection system (en cours de traduction)</w:t>
      </w:r>
    </w:p>
    <w:p w14:paraId="6C782A2F" w14:textId="7FA5F445" w:rsidR="00FE4C2D" w:rsidRDefault="00FE4C2D" w:rsidP="00FE4C2D">
      <w:pPr>
        <w:ind w:left="567" w:hanging="567"/>
      </w:pPr>
      <w:r>
        <w:t>–</w:t>
      </w:r>
      <w:r>
        <w:tab/>
      </w:r>
      <w:hyperlink r:id="rId37" w:history="1">
        <w:r>
          <w:rPr>
            <w:rStyle w:val="Hyperlink"/>
          </w:rPr>
          <w:t>ITU-T F.749.26 (08/2026)</w:t>
        </w:r>
      </w:hyperlink>
      <w:r>
        <w:t>: Requirements for automated parking service based on vehicle gateway platform (en cours de traduction)</w:t>
      </w:r>
    </w:p>
    <w:p w14:paraId="58F72CFB" w14:textId="3BBEBC0C" w:rsidR="00FE4C2D" w:rsidRDefault="00FE4C2D" w:rsidP="00FE4C2D">
      <w:pPr>
        <w:ind w:left="567" w:hanging="567"/>
      </w:pPr>
      <w:r>
        <w:t>–</w:t>
      </w:r>
      <w:r>
        <w:tab/>
      </w:r>
      <w:hyperlink r:id="rId38" w:history="1">
        <w:r>
          <w:rPr>
            <w:rStyle w:val="Hyperlink"/>
          </w:rPr>
          <w:t>ITU-T F.751.29 (08/2026)</w:t>
        </w:r>
      </w:hyperlink>
      <w:r>
        <w:t>: Framework for distributed ledger technology-based data management of energy storage battery system (en cours de traduction)</w:t>
      </w:r>
    </w:p>
    <w:p w14:paraId="1D858635" w14:textId="1BF6FB89" w:rsidR="00FE4C2D" w:rsidRDefault="00FE4C2D" w:rsidP="00FE4C2D">
      <w:pPr>
        <w:ind w:left="567" w:hanging="567"/>
      </w:pPr>
      <w:r>
        <w:t>–</w:t>
      </w:r>
      <w:r>
        <w:tab/>
      </w:r>
      <w:hyperlink r:id="rId39" w:history="1">
        <w:r>
          <w:rPr>
            <w:rStyle w:val="Hyperlink"/>
          </w:rPr>
          <w:t>ITU-T F.751.32 (08/2026)</w:t>
        </w:r>
      </w:hyperlink>
      <w:r>
        <w:t>: Framework and requirements for tracking of digital assets based on distributed ledger technology (en cours de traduction)</w:t>
      </w:r>
    </w:p>
    <w:p w14:paraId="267A5DBF" w14:textId="7E8E5E98" w:rsidR="00FE4C2D" w:rsidRDefault="00FE4C2D" w:rsidP="00FE4C2D">
      <w:pPr>
        <w:ind w:left="567" w:hanging="567"/>
      </w:pPr>
      <w:r>
        <w:t>–</w:t>
      </w:r>
      <w:r>
        <w:tab/>
      </w:r>
      <w:hyperlink r:id="rId40" w:history="1">
        <w:r>
          <w:rPr>
            <w:rStyle w:val="Hyperlink"/>
          </w:rPr>
          <w:t>ITU-T F.751.33 (08/2026)</w:t>
        </w:r>
      </w:hyperlink>
      <w:r>
        <w:t>: Framework of distributed ledger technology-based data management for software supply chain (en cours de traduction)</w:t>
      </w:r>
    </w:p>
    <w:p w14:paraId="3F6B2E98" w14:textId="2BB4CE27" w:rsidR="00FE4C2D" w:rsidRDefault="00FE4C2D" w:rsidP="00FE4C2D">
      <w:pPr>
        <w:ind w:left="567" w:hanging="567"/>
      </w:pPr>
      <w:r>
        <w:t>–</w:t>
      </w:r>
      <w:r>
        <w:tab/>
      </w:r>
      <w:hyperlink r:id="rId41" w:history="1">
        <w:r>
          <w:rPr>
            <w:rStyle w:val="Hyperlink"/>
          </w:rPr>
          <w:t>ITU-T F.751.34 (08/2026)</w:t>
        </w:r>
      </w:hyperlink>
      <w:r>
        <w:t>: Maturity model of permissioned distributed ledger technology applications (en cours de traduction)</w:t>
      </w:r>
    </w:p>
    <w:p w14:paraId="0DE75EA1" w14:textId="09887DFF" w:rsidR="00FE4C2D" w:rsidRDefault="00FE4C2D" w:rsidP="00FE4C2D">
      <w:pPr>
        <w:ind w:left="567" w:hanging="567"/>
      </w:pPr>
      <w:r>
        <w:t>–</w:t>
      </w:r>
      <w:r>
        <w:tab/>
      </w:r>
      <w:hyperlink r:id="rId42" w:history="1">
        <w:r>
          <w:rPr>
            <w:rStyle w:val="Hyperlink"/>
          </w:rPr>
          <w:t>ITU-T F.751.36 (08/2026)</w:t>
        </w:r>
      </w:hyperlink>
      <w:r>
        <w:t>: Framework and requirement for DLT-based data management of product traceability services (en cours de traduction)</w:t>
      </w:r>
    </w:p>
    <w:p w14:paraId="0025FF10" w14:textId="771575D3" w:rsidR="00FE4C2D" w:rsidRDefault="00FE4C2D" w:rsidP="00FE4C2D">
      <w:pPr>
        <w:ind w:left="567" w:hanging="567"/>
      </w:pPr>
      <w:r>
        <w:t>–</w:t>
      </w:r>
      <w:r>
        <w:tab/>
      </w:r>
      <w:hyperlink r:id="rId43" w:history="1">
        <w:r>
          <w:rPr>
            <w:rStyle w:val="Hyperlink"/>
          </w:rPr>
          <w:t>ITU-T F.780.6 (V3) (08/2026)</w:t>
        </w:r>
      </w:hyperlink>
      <w:r>
        <w:t>: Requirements for colorimetry for telemedicine systems using ultra-</w:t>
      </w:r>
      <w:proofErr w:type="gramStart"/>
      <w:r>
        <w:t>high definition</w:t>
      </w:r>
      <w:proofErr w:type="gramEnd"/>
      <w:r>
        <w:t xml:space="preserve"> imaging (en cours de traduction)</w:t>
      </w:r>
    </w:p>
    <w:p w14:paraId="181939A7" w14:textId="77777777" w:rsidR="00FE4C2D" w:rsidRDefault="00FE4C2D" w:rsidP="00FE4C2D">
      <w:pPr>
        <w:ind w:left="567" w:hanging="567"/>
      </w:pPr>
      <w:r>
        <w:t>–</w:t>
      </w:r>
      <w:r>
        <w:tab/>
      </w:r>
      <w:hyperlink r:id="rId44" w:history="1">
        <w:r>
          <w:rPr>
            <w:rStyle w:val="Hyperlink"/>
          </w:rPr>
          <w:t>ITU-T F.793.1 (08/2026)</w:t>
        </w:r>
      </w:hyperlink>
      <w:r>
        <w:t>: Requirements of accessible products and services in the metaverse- Part I System design perspective (en cours de traduction)</w:t>
      </w:r>
    </w:p>
    <w:p w14:paraId="1A2E4B60" w14:textId="154E7DAC" w:rsidR="00FE4C2D" w:rsidRDefault="00FE4C2D" w:rsidP="00FE4C2D">
      <w:pPr>
        <w:ind w:left="567" w:hanging="567"/>
      </w:pPr>
      <w:r>
        <w:t>–</w:t>
      </w:r>
      <w:r>
        <w:tab/>
      </w:r>
      <w:hyperlink r:id="rId45" w:history="1">
        <w:r>
          <w:rPr>
            <w:rStyle w:val="Hyperlink"/>
          </w:rPr>
          <w:t>ITU-T F.793.2 (08/2026)</w:t>
        </w:r>
      </w:hyperlink>
      <w:r>
        <w:t>: Requirements of accessible products and services in the metaverse - Part II User perspective (en cours de traduction)</w:t>
      </w:r>
    </w:p>
    <w:p w14:paraId="7D0E7198" w14:textId="496E6B72" w:rsidR="00FE4C2D" w:rsidRPr="00FE4C2D" w:rsidRDefault="00FE4C2D" w:rsidP="00FE4C2D">
      <w:pPr>
        <w:ind w:left="567" w:hanging="567"/>
        <w:rPr>
          <w:lang w:val="fr-CH"/>
        </w:rPr>
      </w:pPr>
      <w:r w:rsidRPr="00FE4C2D">
        <w:rPr>
          <w:lang w:val="fr-CH"/>
        </w:rPr>
        <w:t>–</w:t>
      </w:r>
      <w:r w:rsidRPr="00FE4C2D">
        <w:rPr>
          <w:lang w:val="fr-CH"/>
        </w:rPr>
        <w:tab/>
      </w:r>
      <w:hyperlink r:id="rId46" w:history="1">
        <w:r w:rsidRPr="00FE4C2D">
          <w:rPr>
            <w:rStyle w:val="Hyperlink"/>
            <w:lang w:val="fr-CH"/>
          </w:rPr>
          <w:t>ITU-T G.672 (08/2026)</w:t>
        </w:r>
      </w:hyperlink>
      <w:r w:rsidRPr="00FE4C2D">
        <w:rPr>
          <w:lang w:val="fr-CH"/>
        </w:rPr>
        <w:t>: Caractéristiques des multiplexeurs à insertion-extraction optique reconfigurables multidegrés</w:t>
      </w:r>
    </w:p>
    <w:p w14:paraId="2E28DE9D" w14:textId="23548256" w:rsidR="00FE4C2D" w:rsidRPr="00FE4C2D" w:rsidRDefault="00FE4C2D" w:rsidP="00FE4C2D">
      <w:pPr>
        <w:ind w:left="567" w:hanging="567"/>
        <w:rPr>
          <w:lang w:val="fr-CH"/>
        </w:rPr>
      </w:pPr>
      <w:r w:rsidRPr="00FE4C2D">
        <w:rPr>
          <w:lang w:val="fr-CH"/>
        </w:rPr>
        <w:t>–</w:t>
      </w:r>
      <w:r w:rsidRPr="00FE4C2D">
        <w:rPr>
          <w:lang w:val="fr-CH"/>
        </w:rPr>
        <w:tab/>
      </w:r>
      <w:hyperlink r:id="rId47" w:history="1">
        <w:r w:rsidRPr="00FE4C2D">
          <w:rPr>
            <w:rStyle w:val="Hyperlink"/>
            <w:lang w:val="fr-CH"/>
          </w:rPr>
          <w:t>ITU-T G.697 (08/2026)</w:t>
        </w:r>
      </w:hyperlink>
      <w:r w:rsidRPr="00FE4C2D">
        <w:rPr>
          <w:lang w:val="fr-CH"/>
        </w:rPr>
        <w:t>: Surveillance optique des systèmes de multiplexage par répartition dense en longueurs d'onde (DWDM)</w:t>
      </w:r>
    </w:p>
    <w:p w14:paraId="70F0F364" w14:textId="54411D68" w:rsidR="00FE4C2D" w:rsidRPr="00FE4C2D" w:rsidRDefault="00FE4C2D" w:rsidP="00FE4C2D">
      <w:pPr>
        <w:ind w:left="567" w:hanging="567"/>
        <w:rPr>
          <w:lang w:val="fr-CH"/>
        </w:rPr>
      </w:pPr>
      <w:r w:rsidRPr="00FE4C2D">
        <w:rPr>
          <w:lang w:val="fr-CH"/>
        </w:rPr>
        <w:t>–</w:t>
      </w:r>
      <w:r w:rsidRPr="00FE4C2D">
        <w:rPr>
          <w:lang w:val="fr-CH"/>
        </w:rPr>
        <w:tab/>
      </w:r>
      <w:hyperlink r:id="rId48" w:history="1">
        <w:r w:rsidRPr="00FE4C2D">
          <w:rPr>
            <w:rStyle w:val="Hyperlink"/>
            <w:lang w:val="fr-CH"/>
          </w:rPr>
          <w:t>ITU-T G.709.3 (2024) Amd. 1 (08/2026)</w:t>
        </w:r>
      </w:hyperlink>
      <w:r w:rsidRPr="00FE4C2D">
        <w:rPr>
          <w:lang w:val="fr-CH"/>
        </w:rPr>
        <w:t>: Interfaces longue portée de réseau OTN B100G souples - Amendement</w:t>
      </w:r>
      <w:r>
        <w:rPr>
          <w:lang w:val="fr-CH"/>
        </w:rPr>
        <w:t> </w:t>
      </w:r>
      <w:r w:rsidRPr="00FE4C2D">
        <w:rPr>
          <w:lang w:val="fr-CH"/>
        </w:rPr>
        <w:t>1</w:t>
      </w:r>
    </w:p>
    <w:p w14:paraId="66B632AB" w14:textId="47CFA85C" w:rsidR="00FE4C2D" w:rsidRPr="00FE4C2D" w:rsidRDefault="00FE4C2D" w:rsidP="00FE4C2D">
      <w:pPr>
        <w:ind w:left="567" w:hanging="567"/>
        <w:rPr>
          <w:lang w:val="fr-CH"/>
        </w:rPr>
      </w:pPr>
      <w:r w:rsidRPr="00FE4C2D">
        <w:rPr>
          <w:lang w:val="fr-CH"/>
        </w:rPr>
        <w:t>–</w:t>
      </w:r>
      <w:r w:rsidRPr="00FE4C2D">
        <w:rPr>
          <w:lang w:val="fr-CH"/>
        </w:rPr>
        <w:tab/>
      </w:r>
      <w:hyperlink r:id="rId49" w:history="1">
        <w:r w:rsidRPr="00FE4C2D">
          <w:rPr>
            <w:rStyle w:val="Hyperlink"/>
            <w:lang w:val="fr-CH"/>
          </w:rPr>
          <w:t>ITU-T G.811.1 (2017) Amd. 1 (08/2026)</w:t>
        </w:r>
      </w:hyperlink>
      <w:r w:rsidRPr="00FE4C2D">
        <w:rPr>
          <w:lang w:val="fr-CH"/>
        </w:rPr>
        <w:t>: Caractéristiques de rythme des horloges de référence primaires améliorées - Amendement 1</w:t>
      </w:r>
    </w:p>
    <w:p w14:paraId="76C2C753" w14:textId="70679104" w:rsidR="00FE4C2D" w:rsidRDefault="00FE4C2D" w:rsidP="00FE4C2D">
      <w:pPr>
        <w:ind w:left="567" w:hanging="567"/>
      </w:pPr>
      <w:r>
        <w:t>–</w:t>
      </w:r>
      <w:r>
        <w:tab/>
      </w:r>
      <w:hyperlink r:id="rId50" w:history="1">
        <w:r>
          <w:rPr>
            <w:rStyle w:val="Hyperlink"/>
          </w:rPr>
          <w:t>ITU-T G.812 (08/2026)</w:t>
        </w:r>
      </w:hyperlink>
      <w:r>
        <w:t>: Timing requirements of clocks suitable for use as node clocks in synchronization networks (en cours de traduction)</w:t>
      </w:r>
    </w:p>
    <w:p w14:paraId="2965A900" w14:textId="446D9A8E" w:rsidR="00FE4C2D" w:rsidRPr="00FE4C2D" w:rsidRDefault="00FE4C2D" w:rsidP="00FE4C2D">
      <w:pPr>
        <w:ind w:left="567" w:hanging="567"/>
        <w:rPr>
          <w:lang w:val="fr-CH"/>
        </w:rPr>
      </w:pPr>
      <w:r w:rsidRPr="00FE4C2D">
        <w:rPr>
          <w:lang w:val="fr-CH"/>
        </w:rPr>
        <w:t>–</w:t>
      </w:r>
      <w:r w:rsidRPr="00FE4C2D">
        <w:rPr>
          <w:lang w:val="fr-CH"/>
        </w:rPr>
        <w:tab/>
      </w:r>
      <w:hyperlink r:id="rId51" w:history="1">
        <w:r w:rsidRPr="00FE4C2D">
          <w:rPr>
            <w:rStyle w:val="Hyperlink"/>
            <w:lang w:val="fr-CH"/>
          </w:rPr>
          <w:t>ITU-T G.7702 (2022) Amd. 2 (08/2026)</w:t>
        </w:r>
      </w:hyperlink>
      <w:r w:rsidRPr="00FE4C2D">
        <w:rPr>
          <w:lang w:val="fr-CH"/>
        </w:rPr>
        <w:t>: Architecture de commande SDN des réseaux de transport - Amendement</w:t>
      </w:r>
      <w:r>
        <w:rPr>
          <w:lang w:val="fr-CH"/>
        </w:rPr>
        <w:t> </w:t>
      </w:r>
      <w:r w:rsidRPr="00FE4C2D">
        <w:rPr>
          <w:lang w:val="fr-CH"/>
        </w:rPr>
        <w:t>2</w:t>
      </w:r>
    </w:p>
    <w:p w14:paraId="3C112391" w14:textId="41FF04BE" w:rsidR="00FE4C2D" w:rsidRPr="00FE4C2D" w:rsidRDefault="00FE4C2D" w:rsidP="00FE4C2D">
      <w:pPr>
        <w:ind w:left="567" w:hanging="567"/>
        <w:rPr>
          <w:lang w:val="fr-CH"/>
        </w:rPr>
      </w:pPr>
      <w:r w:rsidRPr="00FE4C2D">
        <w:rPr>
          <w:lang w:val="fr-CH"/>
        </w:rPr>
        <w:t>–</w:t>
      </w:r>
      <w:r w:rsidRPr="00FE4C2D">
        <w:rPr>
          <w:lang w:val="fr-CH"/>
        </w:rPr>
        <w:tab/>
      </w:r>
      <w:hyperlink r:id="rId52" w:history="1">
        <w:r w:rsidRPr="00FE4C2D">
          <w:rPr>
            <w:rStyle w:val="Hyperlink"/>
            <w:lang w:val="fr-CH"/>
          </w:rPr>
          <w:t>ITU-T G.7713/Y.1704 (2009) Amd. 1 (08/2026)</w:t>
        </w:r>
      </w:hyperlink>
      <w:r w:rsidRPr="00FE4C2D">
        <w:rPr>
          <w:lang w:val="fr-CH"/>
        </w:rPr>
        <w:t>: Gestion répartie des appels et des connexions - Amendement 1</w:t>
      </w:r>
    </w:p>
    <w:p w14:paraId="788E3ED9" w14:textId="52467C93" w:rsidR="00FE4C2D" w:rsidRPr="00FE4C2D" w:rsidRDefault="00FE4C2D" w:rsidP="00FE4C2D">
      <w:pPr>
        <w:ind w:left="567" w:hanging="567"/>
        <w:rPr>
          <w:lang w:val="fr-CH"/>
        </w:rPr>
      </w:pPr>
      <w:r w:rsidRPr="00FE4C2D">
        <w:rPr>
          <w:lang w:val="fr-CH"/>
        </w:rPr>
        <w:t>–</w:t>
      </w:r>
      <w:r w:rsidRPr="00FE4C2D">
        <w:rPr>
          <w:lang w:val="fr-CH"/>
        </w:rPr>
        <w:tab/>
      </w:r>
      <w:hyperlink r:id="rId53" w:history="1">
        <w:r w:rsidRPr="00FE4C2D">
          <w:rPr>
            <w:rStyle w:val="Hyperlink"/>
            <w:lang w:val="fr-CH"/>
          </w:rPr>
          <w:t>ITU-T G.7721 (2025) Amd. 1 (08/2026)</w:t>
        </w:r>
      </w:hyperlink>
      <w:r w:rsidRPr="00FE4C2D">
        <w:rPr>
          <w:lang w:val="fr-CH"/>
        </w:rPr>
        <w:t>: Exigences et modèle d'informations de gestion pour la synchronisation - Amendement 1</w:t>
      </w:r>
    </w:p>
    <w:p w14:paraId="040E0E7C" w14:textId="61DD9A87" w:rsidR="00FE4C2D" w:rsidRPr="00FE4C2D" w:rsidRDefault="00FE4C2D" w:rsidP="00FE4C2D">
      <w:pPr>
        <w:ind w:left="567" w:hanging="567"/>
        <w:rPr>
          <w:lang w:val="fr-CH"/>
        </w:rPr>
      </w:pPr>
      <w:r w:rsidRPr="00FE4C2D">
        <w:rPr>
          <w:lang w:val="fr-CH"/>
        </w:rPr>
        <w:t>–</w:t>
      </w:r>
      <w:r w:rsidRPr="00FE4C2D">
        <w:rPr>
          <w:lang w:val="fr-CH"/>
        </w:rPr>
        <w:tab/>
      </w:r>
      <w:hyperlink r:id="rId54" w:history="1">
        <w:r w:rsidRPr="00FE4C2D">
          <w:rPr>
            <w:rStyle w:val="Hyperlink"/>
            <w:lang w:val="fr-CH"/>
          </w:rPr>
          <w:t>ITU-T G.8011 (08/2026)</w:t>
        </w:r>
      </w:hyperlink>
      <w:r w:rsidRPr="00FE4C2D">
        <w:rPr>
          <w:lang w:val="fr-CH"/>
        </w:rPr>
        <w:t>: Ethernet sur Transport – Caractéristiques des services Ethernet</w:t>
      </w:r>
    </w:p>
    <w:p w14:paraId="2A4E6412" w14:textId="59EE13E3" w:rsidR="00FE4C2D" w:rsidRPr="00FE4C2D" w:rsidRDefault="00FE4C2D" w:rsidP="00FE4C2D">
      <w:pPr>
        <w:ind w:left="567" w:hanging="567"/>
        <w:rPr>
          <w:lang w:val="fr-CH"/>
        </w:rPr>
      </w:pPr>
      <w:r w:rsidRPr="00FE4C2D">
        <w:rPr>
          <w:lang w:val="fr-CH"/>
        </w:rPr>
        <w:t>–</w:t>
      </w:r>
      <w:r w:rsidRPr="00FE4C2D">
        <w:rPr>
          <w:lang w:val="fr-CH"/>
        </w:rPr>
        <w:tab/>
      </w:r>
      <w:hyperlink r:id="rId55" w:history="1">
        <w:r w:rsidRPr="00FE4C2D">
          <w:rPr>
            <w:rStyle w:val="Hyperlink"/>
            <w:lang w:val="fr-CH"/>
          </w:rPr>
          <w:t>ITU-T G.8020.3 (08/2026)</w:t>
        </w:r>
      </w:hyperlink>
      <w:r w:rsidRPr="00FE4C2D">
        <w:rPr>
          <w:lang w:val="fr-CH"/>
        </w:rPr>
        <w:t>: L'Ethernet</w:t>
      </w:r>
    </w:p>
    <w:p w14:paraId="1C61C2C9" w14:textId="4AEE87B4" w:rsidR="00FE4C2D" w:rsidRPr="00FE4C2D" w:rsidRDefault="00FE4C2D" w:rsidP="00FE4C2D">
      <w:pPr>
        <w:ind w:left="567" w:hanging="567"/>
        <w:rPr>
          <w:lang w:val="fr-CH"/>
        </w:rPr>
      </w:pPr>
      <w:r w:rsidRPr="00FE4C2D">
        <w:rPr>
          <w:lang w:val="fr-CH"/>
        </w:rPr>
        <w:t>–</w:t>
      </w:r>
      <w:r w:rsidRPr="00FE4C2D">
        <w:rPr>
          <w:lang w:val="fr-CH"/>
        </w:rPr>
        <w:tab/>
      </w:r>
      <w:hyperlink r:id="rId56" w:history="1">
        <w:r w:rsidRPr="00FE4C2D">
          <w:rPr>
            <w:rStyle w:val="Hyperlink"/>
            <w:lang w:val="fr-CH"/>
          </w:rPr>
          <w:t>ITU-T G.8032/Y.1344 (2020) Cor. 2 (08/2026)</w:t>
        </w:r>
      </w:hyperlink>
      <w:r w:rsidRPr="00FE4C2D">
        <w:rPr>
          <w:lang w:val="fr-CH"/>
        </w:rPr>
        <w:t>: Commutation de protection annulaire Ethernet - Corrigendum 2</w:t>
      </w:r>
    </w:p>
    <w:p w14:paraId="6D7A4DFE" w14:textId="757BE2DC" w:rsidR="00FE4C2D" w:rsidRPr="00FE4C2D" w:rsidRDefault="00FE4C2D" w:rsidP="00FE4C2D">
      <w:pPr>
        <w:ind w:left="567" w:hanging="567"/>
        <w:rPr>
          <w:lang w:val="fr-CH"/>
        </w:rPr>
      </w:pPr>
      <w:r w:rsidRPr="00FE4C2D">
        <w:rPr>
          <w:lang w:val="fr-CH"/>
        </w:rPr>
        <w:t>–</w:t>
      </w:r>
      <w:r w:rsidRPr="00FE4C2D">
        <w:rPr>
          <w:lang w:val="fr-CH"/>
        </w:rPr>
        <w:tab/>
      </w:r>
      <w:hyperlink r:id="rId57" w:history="1">
        <w:r w:rsidRPr="00FE4C2D">
          <w:rPr>
            <w:rStyle w:val="Hyperlink"/>
            <w:lang w:val="fr-CH"/>
          </w:rPr>
          <w:t>ITU-T G.8260 (08/2026)</w:t>
        </w:r>
      </w:hyperlink>
      <w:r w:rsidRPr="00FE4C2D">
        <w:rPr>
          <w:lang w:val="fr-CH"/>
        </w:rPr>
        <w:t>: Termes et définitions relatifs à la synchronisation dans les réseaux en mode paquet</w:t>
      </w:r>
    </w:p>
    <w:p w14:paraId="080EF33A" w14:textId="05421CA2" w:rsidR="00FE4C2D" w:rsidRPr="002C5AF8" w:rsidRDefault="00FE4C2D" w:rsidP="00FE4C2D">
      <w:pPr>
        <w:ind w:left="567" w:hanging="567"/>
      </w:pPr>
      <w:r w:rsidRPr="002C5AF8">
        <w:t>–</w:t>
      </w:r>
      <w:r w:rsidRPr="002C5AF8">
        <w:tab/>
      </w:r>
      <w:hyperlink r:id="rId58" w:history="1">
        <w:r w:rsidRPr="002C5AF8">
          <w:rPr>
            <w:rStyle w:val="Hyperlink"/>
          </w:rPr>
          <w:t>ITU-T G.8262.1 (2025) Amd. 1 (08/2026)</w:t>
        </w:r>
      </w:hyperlink>
      <w:r w:rsidRPr="002C5AF8">
        <w:t>:</w:t>
      </w:r>
      <w:r w:rsidR="002C5AF8" w:rsidRPr="002C5AF8">
        <w:t xml:space="preserve"> </w:t>
      </w:r>
      <w:r w:rsidR="002C5AF8">
        <w:t>Timing characteristics of enhanced synchronous equipment clocks - Amendment 1 (en cours de traduction)</w:t>
      </w:r>
    </w:p>
    <w:p w14:paraId="4095A58D" w14:textId="304CFC53" w:rsidR="00FE4C2D" w:rsidRPr="00FE4C2D" w:rsidRDefault="00FE4C2D" w:rsidP="00FE4C2D">
      <w:pPr>
        <w:ind w:left="567" w:hanging="567"/>
        <w:rPr>
          <w:lang w:val="fr-CH"/>
        </w:rPr>
      </w:pPr>
      <w:r w:rsidRPr="00FE4C2D">
        <w:rPr>
          <w:lang w:val="fr-CH"/>
        </w:rPr>
        <w:t>–</w:t>
      </w:r>
      <w:r w:rsidRPr="00FE4C2D">
        <w:rPr>
          <w:lang w:val="fr-CH"/>
        </w:rPr>
        <w:tab/>
      </w:r>
      <w:hyperlink r:id="rId59" w:history="1">
        <w:r w:rsidRPr="00FE4C2D">
          <w:rPr>
            <w:rStyle w:val="Hyperlink"/>
            <w:lang w:val="fr-CH"/>
          </w:rPr>
          <w:t>ITU-T G.8272 (2025) Amd. 1 (08/2026)</w:t>
        </w:r>
      </w:hyperlink>
      <w:r w:rsidRPr="00FE4C2D">
        <w:rPr>
          <w:lang w:val="fr-CH"/>
        </w:rPr>
        <w:t>: Caractéristiques de rythme des horloges de référence primaires - Amendement 1</w:t>
      </w:r>
    </w:p>
    <w:p w14:paraId="47FCF5E1" w14:textId="0F6F152F" w:rsidR="00FE4C2D" w:rsidRPr="00FE4C2D" w:rsidRDefault="00FE4C2D" w:rsidP="00FE4C2D">
      <w:pPr>
        <w:ind w:left="567" w:hanging="567"/>
        <w:rPr>
          <w:lang w:val="fr-CH"/>
        </w:rPr>
      </w:pPr>
      <w:r w:rsidRPr="00FE4C2D">
        <w:rPr>
          <w:lang w:val="fr-CH"/>
        </w:rPr>
        <w:lastRenderedPageBreak/>
        <w:t>–</w:t>
      </w:r>
      <w:r w:rsidRPr="00FE4C2D">
        <w:rPr>
          <w:lang w:val="fr-CH"/>
        </w:rPr>
        <w:tab/>
      </w:r>
      <w:hyperlink r:id="rId60" w:history="1">
        <w:r w:rsidRPr="00FE4C2D">
          <w:rPr>
            <w:rStyle w:val="Hyperlink"/>
            <w:lang w:val="fr-CH"/>
          </w:rPr>
          <w:t>ITU-T G.8272.1 (2024) Amd. 2 (08/2026)</w:t>
        </w:r>
      </w:hyperlink>
      <w:r w:rsidRPr="00FE4C2D">
        <w:rPr>
          <w:lang w:val="fr-CH"/>
        </w:rPr>
        <w:t>: Caractéristiques de rythme des horloges de référence temporelle primaires améliorées - Amendement 2</w:t>
      </w:r>
    </w:p>
    <w:p w14:paraId="4E71828B" w14:textId="143BF271" w:rsidR="00FE4C2D" w:rsidRPr="00FE4C2D" w:rsidRDefault="00FE4C2D" w:rsidP="00FE4C2D">
      <w:pPr>
        <w:ind w:left="567" w:hanging="567"/>
        <w:rPr>
          <w:lang w:val="fr-CH"/>
        </w:rPr>
      </w:pPr>
      <w:r w:rsidRPr="00FE4C2D">
        <w:rPr>
          <w:lang w:val="fr-CH"/>
        </w:rPr>
        <w:t>–</w:t>
      </w:r>
      <w:r w:rsidRPr="00FE4C2D">
        <w:rPr>
          <w:lang w:val="fr-CH"/>
        </w:rPr>
        <w:tab/>
      </w:r>
      <w:hyperlink r:id="rId61" w:history="1">
        <w:r w:rsidRPr="00FE4C2D">
          <w:rPr>
            <w:rStyle w:val="Hyperlink"/>
            <w:lang w:val="fr-CH"/>
          </w:rPr>
          <w:t>ITU-T G.8272.2 (2024) Amd. 2 (08/2026)</w:t>
        </w:r>
      </w:hyperlink>
      <w:r w:rsidRPr="00FE4C2D">
        <w:rPr>
          <w:lang w:val="fr-CH"/>
        </w:rPr>
        <w:t>: Caractéristiques de rythme des horloges de référence temporelles primaires cohérentes du réseau - Amendement 2</w:t>
      </w:r>
    </w:p>
    <w:p w14:paraId="73A9E51C" w14:textId="2C0FCC8A" w:rsidR="00FE4C2D" w:rsidRPr="002C5AF8" w:rsidRDefault="00FE4C2D" w:rsidP="00FE4C2D">
      <w:pPr>
        <w:ind w:left="567" w:hanging="567"/>
        <w:rPr>
          <w:lang w:val="fr-CH"/>
        </w:rPr>
      </w:pPr>
      <w:r w:rsidRPr="002C5AF8">
        <w:rPr>
          <w:lang w:val="fr-CH"/>
        </w:rPr>
        <w:t>–</w:t>
      </w:r>
      <w:r w:rsidRPr="002C5AF8">
        <w:rPr>
          <w:lang w:val="fr-CH"/>
        </w:rPr>
        <w:tab/>
      </w:r>
      <w:hyperlink r:id="rId62" w:history="1">
        <w:r w:rsidRPr="002C5AF8">
          <w:rPr>
            <w:rStyle w:val="Hyperlink"/>
            <w:lang w:val="fr-CH"/>
          </w:rPr>
          <w:t>ITU-T G.8275 (2026) Amd. 1 (08/2026)</w:t>
        </w:r>
      </w:hyperlink>
      <w:r w:rsidRPr="002C5AF8">
        <w:rPr>
          <w:lang w:val="fr-CH"/>
        </w:rPr>
        <w:t>:</w:t>
      </w:r>
      <w:r w:rsidR="002C5AF8" w:rsidRPr="002C5AF8">
        <w:rPr>
          <w:lang w:val="fr-CH"/>
        </w:rPr>
        <w:t xml:space="preserve"> Common aspects of PTP profiles for phase/time synchronization - Amendment 1 (</w:t>
      </w:r>
      <w:r w:rsidR="002C5AF8" w:rsidRPr="00FE4C2D">
        <w:rPr>
          <w:lang w:val="fr-CH"/>
        </w:rPr>
        <w:t>en cours de traduction</w:t>
      </w:r>
      <w:r w:rsidR="002C5AF8">
        <w:rPr>
          <w:lang w:val="fr-CH"/>
        </w:rPr>
        <w:t>)</w:t>
      </w:r>
    </w:p>
    <w:p w14:paraId="57C76279" w14:textId="5DD2D4AC" w:rsidR="00FE4C2D" w:rsidRPr="00FE4C2D" w:rsidRDefault="00FE4C2D" w:rsidP="00FE4C2D">
      <w:pPr>
        <w:ind w:left="567" w:hanging="567"/>
        <w:rPr>
          <w:lang w:val="fr-CH"/>
        </w:rPr>
      </w:pPr>
      <w:r w:rsidRPr="00FE4C2D">
        <w:rPr>
          <w:lang w:val="fr-CH"/>
        </w:rPr>
        <w:t>–</w:t>
      </w:r>
      <w:r w:rsidRPr="00FE4C2D">
        <w:rPr>
          <w:lang w:val="fr-CH"/>
        </w:rPr>
        <w:tab/>
      </w:r>
      <w:hyperlink r:id="rId63" w:history="1">
        <w:r w:rsidRPr="00FE4C2D">
          <w:rPr>
            <w:rStyle w:val="Hyperlink"/>
            <w:lang w:val="fr-CH"/>
          </w:rPr>
          <w:t>ITU-T G.8275.1 (2026) Amd. 1 (08/2026)</w:t>
        </w:r>
      </w:hyperlink>
      <w:r w:rsidRPr="00FE4C2D">
        <w:rPr>
          <w:lang w:val="fr-CH"/>
        </w:rPr>
        <w:t>: Profil du protocole de précision temporelle dans les télécommunications pour la synchronisation de phase/temps avec prise en charge complète du rythme dans le réseau - Amendement 1</w:t>
      </w:r>
    </w:p>
    <w:p w14:paraId="1719AD2D" w14:textId="1C0F0B4A" w:rsidR="00FE4C2D" w:rsidRPr="00FE4C2D" w:rsidRDefault="00FE4C2D" w:rsidP="00FE4C2D">
      <w:pPr>
        <w:ind w:left="567" w:hanging="567"/>
        <w:rPr>
          <w:lang w:val="fr-CH"/>
        </w:rPr>
      </w:pPr>
      <w:r w:rsidRPr="00FE4C2D">
        <w:rPr>
          <w:lang w:val="fr-CH"/>
        </w:rPr>
        <w:t>–</w:t>
      </w:r>
      <w:r w:rsidRPr="00FE4C2D">
        <w:rPr>
          <w:lang w:val="fr-CH"/>
        </w:rPr>
        <w:tab/>
      </w:r>
      <w:hyperlink r:id="rId64" w:history="1">
        <w:r w:rsidRPr="00FE4C2D">
          <w:rPr>
            <w:rStyle w:val="Hyperlink"/>
            <w:lang w:val="fr-CH"/>
          </w:rPr>
          <w:t>ITU-T G.8275.2 (2026) Amd. 1 (08/2026)</w:t>
        </w:r>
      </w:hyperlink>
      <w:r w:rsidRPr="00FE4C2D">
        <w:rPr>
          <w:lang w:val="fr-CH"/>
        </w:rPr>
        <w:t>: Profil du protocole de précision temporelle dans les télécommunications pour la synchronisation de phase/temps avec prise en charge partielle du rythme dans le réseau - Amendement 1</w:t>
      </w:r>
    </w:p>
    <w:p w14:paraId="4F155C6E" w14:textId="33779D3A" w:rsidR="00FE4C2D" w:rsidRPr="00FE4C2D" w:rsidRDefault="00FE4C2D" w:rsidP="00FE4C2D">
      <w:pPr>
        <w:ind w:left="567" w:hanging="567"/>
        <w:rPr>
          <w:lang w:val="fr-CH"/>
        </w:rPr>
      </w:pPr>
      <w:r w:rsidRPr="00FE4C2D">
        <w:rPr>
          <w:lang w:val="fr-CH"/>
        </w:rPr>
        <w:t>–</w:t>
      </w:r>
      <w:r w:rsidRPr="00FE4C2D">
        <w:rPr>
          <w:lang w:val="fr-CH"/>
        </w:rPr>
        <w:tab/>
      </w:r>
      <w:hyperlink r:id="rId65" w:history="1">
        <w:r w:rsidRPr="00FE4C2D">
          <w:rPr>
            <w:rStyle w:val="Hyperlink"/>
            <w:lang w:val="fr-CH"/>
          </w:rPr>
          <w:t>ITU-T G.8312 (08/2026)</w:t>
        </w:r>
      </w:hyperlink>
      <w:r w:rsidRPr="00FE4C2D">
        <w:rPr>
          <w:lang w:val="fr-CH"/>
        </w:rPr>
        <w:t>: Interfaces pour le réseau de transport métropolitain</w:t>
      </w:r>
    </w:p>
    <w:p w14:paraId="0187D3F0" w14:textId="6791BC9C" w:rsidR="00FE4C2D" w:rsidRPr="00FE4C2D" w:rsidRDefault="00FE4C2D" w:rsidP="00FE4C2D">
      <w:pPr>
        <w:ind w:left="567" w:hanging="567"/>
        <w:rPr>
          <w:lang w:val="fr-CH"/>
        </w:rPr>
      </w:pPr>
      <w:r w:rsidRPr="00FE4C2D">
        <w:rPr>
          <w:lang w:val="fr-CH"/>
        </w:rPr>
        <w:t>–</w:t>
      </w:r>
      <w:r w:rsidRPr="00FE4C2D">
        <w:rPr>
          <w:lang w:val="fr-CH"/>
        </w:rPr>
        <w:tab/>
      </w:r>
      <w:hyperlink r:id="rId66" w:history="1">
        <w:r w:rsidRPr="00FE4C2D">
          <w:rPr>
            <w:rStyle w:val="Hyperlink"/>
            <w:lang w:val="fr-CH"/>
          </w:rPr>
          <w:t>ITU-T G.9903 (2017) Amd. 3 (08/2026)</w:t>
        </w:r>
      </w:hyperlink>
      <w:r w:rsidRPr="00FE4C2D">
        <w:rPr>
          <w:lang w:val="fr-CH"/>
        </w:rPr>
        <w:t>: Emetteurs-récepteurs OFDM à bande étroite utilisant les courants porteurs en ligne - G3-PLC - Amendement 3</w:t>
      </w:r>
    </w:p>
    <w:p w14:paraId="52DA47D9" w14:textId="4B39B62A" w:rsidR="00FE4C2D" w:rsidRPr="00FE4C2D" w:rsidRDefault="00FE4C2D" w:rsidP="00FE4C2D">
      <w:pPr>
        <w:ind w:left="567" w:hanging="567"/>
        <w:rPr>
          <w:lang w:val="fr-CH"/>
        </w:rPr>
      </w:pPr>
      <w:r w:rsidRPr="00FE4C2D">
        <w:rPr>
          <w:lang w:val="fr-CH"/>
        </w:rPr>
        <w:t>–</w:t>
      </w:r>
      <w:r w:rsidRPr="00FE4C2D">
        <w:rPr>
          <w:lang w:val="fr-CH"/>
        </w:rPr>
        <w:tab/>
      </w:r>
      <w:hyperlink r:id="rId67" w:history="1">
        <w:r w:rsidRPr="00FE4C2D">
          <w:rPr>
            <w:rStyle w:val="Hyperlink"/>
            <w:lang w:val="fr-CH"/>
          </w:rPr>
          <w:t>ITU-T G.9903 (2017) Cor. 2 (08/2026)</w:t>
        </w:r>
      </w:hyperlink>
      <w:r w:rsidRPr="00FE4C2D">
        <w:rPr>
          <w:lang w:val="fr-CH"/>
        </w:rPr>
        <w:t>: Emetteurs-récepteurs OFDM à bande étroite utilisant les courants porteurs en ligne - G3-PLC - Corrigendum 2</w:t>
      </w:r>
    </w:p>
    <w:p w14:paraId="1B032960" w14:textId="3ADEE586" w:rsidR="00FE4C2D" w:rsidRPr="00FE4C2D" w:rsidRDefault="00FE4C2D" w:rsidP="00FE4C2D">
      <w:pPr>
        <w:ind w:left="567" w:hanging="567"/>
        <w:rPr>
          <w:lang w:val="fr-CH"/>
        </w:rPr>
      </w:pPr>
      <w:r w:rsidRPr="00FE4C2D">
        <w:rPr>
          <w:lang w:val="fr-CH"/>
        </w:rPr>
        <w:t>–</w:t>
      </w:r>
      <w:r w:rsidRPr="00FE4C2D">
        <w:rPr>
          <w:lang w:val="fr-CH"/>
        </w:rPr>
        <w:tab/>
      </w:r>
      <w:hyperlink r:id="rId68" w:history="1">
        <w:r w:rsidRPr="00FE4C2D">
          <w:rPr>
            <w:rStyle w:val="Hyperlink"/>
            <w:lang w:val="fr-CH"/>
          </w:rPr>
          <w:t>ITU-T H.430.10 (08/2026)</w:t>
        </w:r>
      </w:hyperlink>
      <w:r w:rsidRPr="00FE4C2D">
        <w:rPr>
          <w:lang w:val="fr-CH"/>
        </w:rPr>
        <w:t>: Functional requirements and frameworks for 3D model-based immersive telepresence services (en cours de traduction)</w:t>
      </w:r>
    </w:p>
    <w:p w14:paraId="63570923" w14:textId="4A7E9980" w:rsidR="00FE4C2D" w:rsidRPr="00FE4C2D" w:rsidRDefault="00FE4C2D" w:rsidP="00FE4C2D">
      <w:pPr>
        <w:ind w:left="567" w:hanging="567"/>
        <w:rPr>
          <w:lang w:val="fr-CH"/>
        </w:rPr>
      </w:pPr>
      <w:r w:rsidRPr="00FE4C2D">
        <w:rPr>
          <w:lang w:val="fr-CH"/>
        </w:rPr>
        <w:t>–</w:t>
      </w:r>
      <w:r w:rsidRPr="00FE4C2D">
        <w:rPr>
          <w:lang w:val="fr-CH"/>
        </w:rPr>
        <w:tab/>
      </w:r>
      <w:hyperlink r:id="rId69" w:history="1">
        <w:r w:rsidRPr="00FE4C2D">
          <w:rPr>
            <w:rStyle w:val="Hyperlink"/>
            <w:lang w:val="fr-CH"/>
          </w:rPr>
          <w:t>ITU-T H.430.11 (08/2026)</w:t>
        </w:r>
      </w:hyperlink>
      <w:r w:rsidRPr="00FE4C2D">
        <w:rPr>
          <w:lang w:val="fr-CH"/>
        </w:rPr>
        <w:t>: Requirements and framework of augmented reality for immersive live experience (ILE) services (en cours de traduction)</w:t>
      </w:r>
    </w:p>
    <w:p w14:paraId="1D066593" w14:textId="31F7B3CC" w:rsidR="00FE4C2D" w:rsidRPr="00FE4C2D" w:rsidRDefault="00FE4C2D" w:rsidP="00FE4C2D">
      <w:pPr>
        <w:ind w:left="567" w:hanging="567"/>
        <w:rPr>
          <w:lang w:val="fr-CH"/>
        </w:rPr>
      </w:pPr>
      <w:r w:rsidRPr="00FE4C2D">
        <w:rPr>
          <w:lang w:val="fr-CH"/>
        </w:rPr>
        <w:t>–</w:t>
      </w:r>
      <w:r w:rsidRPr="00FE4C2D">
        <w:rPr>
          <w:lang w:val="fr-CH"/>
        </w:rPr>
        <w:tab/>
      </w:r>
      <w:hyperlink r:id="rId70" w:history="1">
        <w:r w:rsidRPr="00FE4C2D">
          <w:rPr>
            <w:rStyle w:val="Hyperlink"/>
            <w:lang w:val="fr-CH"/>
          </w:rPr>
          <w:t>ITU-T H.626.9 (08/2026)</w:t>
        </w:r>
      </w:hyperlink>
      <w:r w:rsidRPr="00FE4C2D">
        <w:rPr>
          <w:lang w:val="fr-CH"/>
        </w:rPr>
        <w:t>: Architecture and metadata of digital twin model assembling and interaction services for video surveillance systems (en cours de traduction)</w:t>
      </w:r>
    </w:p>
    <w:p w14:paraId="1973746C" w14:textId="2FE89039" w:rsidR="00FE4C2D" w:rsidRPr="00FE4C2D" w:rsidRDefault="00FE4C2D" w:rsidP="00FE4C2D">
      <w:pPr>
        <w:ind w:left="567" w:hanging="567"/>
        <w:rPr>
          <w:lang w:val="fr-CH"/>
        </w:rPr>
      </w:pPr>
      <w:r w:rsidRPr="00FE4C2D">
        <w:rPr>
          <w:lang w:val="fr-CH"/>
        </w:rPr>
        <w:t>–</w:t>
      </w:r>
      <w:r w:rsidRPr="00FE4C2D">
        <w:rPr>
          <w:lang w:val="fr-CH"/>
        </w:rPr>
        <w:tab/>
      </w:r>
      <w:hyperlink r:id="rId71" w:history="1">
        <w:r w:rsidRPr="00FE4C2D">
          <w:rPr>
            <w:rStyle w:val="Hyperlink"/>
            <w:lang w:val="fr-CH"/>
          </w:rPr>
          <w:t>ITU-T H.644.9 (08/2026)</w:t>
        </w:r>
      </w:hyperlink>
      <w:r w:rsidRPr="00FE4C2D">
        <w:rPr>
          <w:lang w:val="fr-CH"/>
        </w:rPr>
        <w:t xml:space="preserve">: Mobile/multi-access content delivery </w:t>
      </w:r>
      <w:proofErr w:type="gramStart"/>
      <w:r w:rsidRPr="00FE4C2D">
        <w:rPr>
          <w:lang w:val="fr-CH"/>
        </w:rPr>
        <w:t>network:</w:t>
      </w:r>
      <w:proofErr w:type="gramEnd"/>
      <w:r w:rsidRPr="00FE4C2D">
        <w:rPr>
          <w:lang w:val="fr-CH"/>
        </w:rPr>
        <w:t xml:space="preserve"> Protocols (en cours de traduction)</w:t>
      </w:r>
    </w:p>
    <w:p w14:paraId="7D4619AA" w14:textId="1D77F63E" w:rsidR="00FE4C2D" w:rsidRPr="00FE4C2D" w:rsidRDefault="00FE4C2D" w:rsidP="00FE4C2D">
      <w:pPr>
        <w:ind w:left="567" w:hanging="567"/>
        <w:rPr>
          <w:lang w:val="fr-CH"/>
        </w:rPr>
      </w:pPr>
      <w:r w:rsidRPr="00FE4C2D">
        <w:rPr>
          <w:lang w:val="fr-CH"/>
        </w:rPr>
        <w:t>–</w:t>
      </w:r>
      <w:r w:rsidRPr="00FE4C2D">
        <w:rPr>
          <w:lang w:val="fr-CH"/>
        </w:rPr>
        <w:tab/>
      </w:r>
      <w:hyperlink r:id="rId72" w:history="1">
        <w:r w:rsidRPr="00FE4C2D">
          <w:rPr>
            <w:rStyle w:val="Hyperlink"/>
            <w:lang w:val="fr-CH"/>
          </w:rPr>
          <w:t>ITU-T H.770.2 (08/2026)</w:t>
        </w:r>
      </w:hyperlink>
      <w:r w:rsidRPr="00FE4C2D">
        <w:rPr>
          <w:lang w:val="fr-CH"/>
        </w:rPr>
        <w:t>: High-level interoperability architecture for cross-platform metaverse (en cours de traduction)</w:t>
      </w:r>
    </w:p>
    <w:p w14:paraId="05538513" w14:textId="64372343" w:rsidR="00FE4C2D" w:rsidRPr="00FE4C2D" w:rsidRDefault="00FE4C2D" w:rsidP="00FE4C2D">
      <w:pPr>
        <w:ind w:left="567" w:hanging="567"/>
        <w:rPr>
          <w:lang w:val="fr-CH"/>
        </w:rPr>
      </w:pPr>
      <w:r w:rsidRPr="00FE4C2D">
        <w:rPr>
          <w:lang w:val="fr-CH"/>
        </w:rPr>
        <w:t>–</w:t>
      </w:r>
      <w:r w:rsidRPr="00FE4C2D">
        <w:rPr>
          <w:lang w:val="fr-CH"/>
        </w:rPr>
        <w:tab/>
      </w:r>
      <w:hyperlink r:id="rId73" w:history="1">
        <w:r w:rsidRPr="00FE4C2D">
          <w:rPr>
            <w:rStyle w:val="Hyperlink"/>
            <w:lang w:val="fr-CH"/>
          </w:rPr>
          <w:t>ITU-T J.1040 (2024) Amd. 1 (08/2026)</w:t>
        </w:r>
      </w:hyperlink>
      <w:r w:rsidRPr="00FE4C2D">
        <w:rPr>
          <w:lang w:val="fr-CH"/>
        </w:rPr>
        <w:t>: Gestion des droits numériques pour la diffusion de contenu vidéo et audio – Exigences - Amendement 1</w:t>
      </w:r>
    </w:p>
    <w:p w14:paraId="7024D62F" w14:textId="4B9E663E" w:rsidR="00FE4C2D" w:rsidRPr="00FE4C2D" w:rsidRDefault="00FE4C2D" w:rsidP="00FE4C2D">
      <w:pPr>
        <w:ind w:left="567" w:hanging="567"/>
        <w:rPr>
          <w:lang w:val="fr-CH"/>
        </w:rPr>
      </w:pPr>
      <w:r w:rsidRPr="00FE4C2D">
        <w:rPr>
          <w:lang w:val="fr-CH"/>
        </w:rPr>
        <w:t>–</w:t>
      </w:r>
      <w:r w:rsidRPr="00FE4C2D">
        <w:rPr>
          <w:lang w:val="fr-CH"/>
        </w:rPr>
        <w:tab/>
      </w:r>
      <w:hyperlink r:id="rId74" w:history="1">
        <w:r w:rsidRPr="00FE4C2D">
          <w:rPr>
            <w:rStyle w:val="Hyperlink"/>
            <w:lang w:val="fr-CH"/>
          </w:rPr>
          <w:t>ITU-T J.1045 (08/2026)</w:t>
        </w:r>
      </w:hyperlink>
      <w:r w:rsidRPr="00FE4C2D">
        <w:rPr>
          <w:lang w:val="fr-CH"/>
        </w:rPr>
        <w:t>: Requirements of advanced digital content protection system for digital multimedia interface (en cours de traduction)</w:t>
      </w:r>
    </w:p>
    <w:p w14:paraId="5039B053" w14:textId="61D6B28E" w:rsidR="00FE4C2D" w:rsidRPr="00FE4C2D" w:rsidRDefault="00FE4C2D" w:rsidP="00FE4C2D">
      <w:pPr>
        <w:ind w:left="567" w:hanging="567"/>
        <w:rPr>
          <w:lang w:val="fr-CH"/>
        </w:rPr>
      </w:pPr>
      <w:r w:rsidRPr="00FE4C2D">
        <w:rPr>
          <w:lang w:val="fr-CH"/>
        </w:rPr>
        <w:t>–</w:t>
      </w:r>
      <w:r w:rsidRPr="00FE4C2D">
        <w:rPr>
          <w:lang w:val="fr-CH"/>
        </w:rPr>
        <w:tab/>
      </w:r>
      <w:hyperlink r:id="rId75" w:history="1">
        <w:r w:rsidRPr="00FE4C2D">
          <w:rPr>
            <w:rStyle w:val="Hyperlink"/>
            <w:lang w:val="fr-CH"/>
          </w:rPr>
          <w:t>ITU-T J.1115 (08/2026)</w:t>
        </w:r>
      </w:hyperlink>
      <w:r w:rsidRPr="00FE4C2D">
        <w:rPr>
          <w:lang w:val="fr-CH"/>
        </w:rPr>
        <w:t>: Functional requirements for IP-based smart digital audio services (en cours de traduction)</w:t>
      </w:r>
    </w:p>
    <w:p w14:paraId="502E45AE" w14:textId="004F4726" w:rsidR="00FE4C2D" w:rsidRPr="00FE4C2D" w:rsidRDefault="00FE4C2D" w:rsidP="00FE4C2D">
      <w:pPr>
        <w:ind w:left="567" w:hanging="567"/>
        <w:rPr>
          <w:lang w:val="fr-CH"/>
        </w:rPr>
      </w:pPr>
      <w:r w:rsidRPr="00FE4C2D">
        <w:rPr>
          <w:lang w:val="fr-CH"/>
        </w:rPr>
        <w:t>–</w:t>
      </w:r>
      <w:r w:rsidRPr="00FE4C2D">
        <w:rPr>
          <w:lang w:val="fr-CH"/>
        </w:rPr>
        <w:tab/>
      </w:r>
      <w:hyperlink r:id="rId76" w:history="1">
        <w:r w:rsidRPr="00FE4C2D">
          <w:rPr>
            <w:rStyle w:val="Hyperlink"/>
            <w:lang w:val="fr-CH"/>
          </w:rPr>
          <w:t>ITU-T J.1116 (08/2026)</w:t>
        </w:r>
      </w:hyperlink>
      <w:r w:rsidRPr="00FE4C2D">
        <w:rPr>
          <w:lang w:val="fr-CH"/>
        </w:rPr>
        <w:t>: Specifications for IP-based Smart Digital Audio Service : AI manager and Signalling (en cours de traduction)</w:t>
      </w:r>
    </w:p>
    <w:p w14:paraId="1A3402C6" w14:textId="4C09C42D" w:rsidR="00FE4C2D" w:rsidRPr="00FE4C2D" w:rsidRDefault="00FE4C2D" w:rsidP="00FE4C2D">
      <w:pPr>
        <w:ind w:left="567" w:hanging="567"/>
        <w:rPr>
          <w:lang w:val="fr-CH"/>
        </w:rPr>
      </w:pPr>
      <w:r w:rsidRPr="00FE4C2D">
        <w:rPr>
          <w:lang w:val="fr-CH"/>
        </w:rPr>
        <w:t>–</w:t>
      </w:r>
      <w:r w:rsidRPr="00FE4C2D">
        <w:rPr>
          <w:lang w:val="fr-CH"/>
        </w:rPr>
        <w:tab/>
      </w:r>
      <w:hyperlink r:id="rId77" w:history="1">
        <w:r w:rsidRPr="00FE4C2D">
          <w:rPr>
            <w:rStyle w:val="Hyperlink"/>
            <w:lang w:val="fr-CH"/>
          </w:rPr>
          <w:t>ITU-T J.1293 (08/2026)</w:t>
        </w:r>
      </w:hyperlink>
      <w:r w:rsidRPr="00FE4C2D">
        <w:rPr>
          <w:lang w:val="fr-CH"/>
        </w:rPr>
        <w:t>: Technical requirements and measurement methods for 4K UHD pluggable mini set-top boxes (en cours de traduction)</w:t>
      </w:r>
    </w:p>
    <w:p w14:paraId="585B223F" w14:textId="1FD74855" w:rsidR="00FE4C2D" w:rsidRPr="00FE4C2D" w:rsidRDefault="00FE4C2D" w:rsidP="00FE4C2D">
      <w:pPr>
        <w:ind w:left="567" w:hanging="567"/>
        <w:rPr>
          <w:lang w:val="fr-CH"/>
        </w:rPr>
      </w:pPr>
      <w:r w:rsidRPr="00FE4C2D">
        <w:rPr>
          <w:lang w:val="fr-CH"/>
        </w:rPr>
        <w:t>–</w:t>
      </w:r>
      <w:r w:rsidRPr="00FE4C2D">
        <w:rPr>
          <w:lang w:val="fr-CH"/>
        </w:rPr>
        <w:tab/>
      </w:r>
      <w:hyperlink r:id="rId78" w:history="1">
        <w:r w:rsidRPr="00FE4C2D">
          <w:rPr>
            <w:rStyle w:val="Hyperlink"/>
            <w:lang w:val="fr-CH"/>
          </w:rPr>
          <w:t>ITU-T L.105 (2025) Cor. 1 (08/2026)</w:t>
        </w:r>
      </w:hyperlink>
      <w:r w:rsidRPr="00FE4C2D">
        <w:rPr>
          <w:lang w:val="fr-CH"/>
        </w:rPr>
        <w:t>: Câbles à fibres optiques pour le branchement d'abonné - Corrigendum 1</w:t>
      </w:r>
    </w:p>
    <w:p w14:paraId="3B3DAD31" w14:textId="1C0DB10F" w:rsidR="00FE4C2D" w:rsidRPr="00FE4C2D" w:rsidRDefault="00FE4C2D" w:rsidP="00FE4C2D">
      <w:pPr>
        <w:ind w:left="567" w:hanging="567"/>
        <w:rPr>
          <w:lang w:val="fr-CH"/>
        </w:rPr>
      </w:pPr>
      <w:r w:rsidRPr="00FE4C2D">
        <w:rPr>
          <w:lang w:val="fr-CH"/>
        </w:rPr>
        <w:t>–</w:t>
      </w:r>
      <w:r w:rsidRPr="00FE4C2D">
        <w:rPr>
          <w:lang w:val="fr-CH"/>
        </w:rPr>
        <w:tab/>
      </w:r>
      <w:hyperlink r:id="rId79" w:history="1">
        <w:r w:rsidRPr="00FE4C2D">
          <w:rPr>
            <w:rStyle w:val="Hyperlink"/>
            <w:lang w:val="fr-CH"/>
          </w:rPr>
          <w:t>ITU-T L.108 (08/2026)</w:t>
        </w:r>
      </w:hyperlink>
      <w:r w:rsidRPr="00FE4C2D">
        <w:rPr>
          <w:lang w:val="fr-CH"/>
        </w:rPr>
        <w:t>: Éléments des câbles à fibres optiques pour installation par soufflage en microconduites</w:t>
      </w:r>
    </w:p>
    <w:p w14:paraId="482A16A1" w14:textId="5B49D214" w:rsidR="00FE4C2D" w:rsidRPr="00FE4C2D" w:rsidRDefault="00FE4C2D" w:rsidP="00FE4C2D">
      <w:pPr>
        <w:ind w:left="567" w:hanging="567"/>
        <w:rPr>
          <w:lang w:val="fr-CH"/>
        </w:rPr>
      </w:pPr>
      <w:r w:rsidRPr="00FE4C2D">
        <w:rPr>
          <w:lang w:val="fr-CH"/>
        </w:rPr>
        <w:t>–</w:t>
      </w:r>
      <w:r w:rsidRPr="00FE4C2D">
        <w:rPr>
          <w:lang w:val="fr-CH"/>
        </w:rPr>
        <w:tab/>
      </w:r>
      <w:hyperlink r:id="rId80" w:history="1">
        <w:r w:rsidRPr="00FE4C2D">
          <w:rPr>
            <w:rStyle w:val="Hyperlink"/>
            <w:lang w:val="fr-CH"/>
          </w:rPr>
          <w:t>ITU-T L.361 (08/2026)</w:t>
        </w:r>
      </w:hyperlink>
      <w:r w:rsidRPr="00FE4C2D">
        <w:rPr>
          <w:lang w:val="fr-CH"/>
        </w:rPr>
        <w:t>: ID tag requirements for network infrastructures management (en cours de traduction)</w:t>
      </w:r>
    </w:p>
    <w:p w14:paraId="11B2F290" w14:textId="7966FC7F" w:rsidR="00FE4C2D" w:rsidRPr="00FE4C2D" w:rsidRDefault="00FE4C2D" w:rsidP="00FE4C2D">
      <w:pPr>
        <w:ind w:left="567" w:hanging="567"/>
        <w:rPr>
          <w:lang w:val="fr-CH"/>
        </w:rPr>
      </w:pPr>
      <w:r w:rsidRPr="00FE4C2D">
        <w:rPr>
          <w:lang w:val="fr-CH"/>
        </w:rPr>
        <w:t>–</w:t>
      </w:r>
      <w:r w:rsidRPr="00FE4C2D">
        <w:rPr>
          <w:lang w:val="fr-CH"/>
        </w:rPr>
        <w:tab/>
      </w:r>
      <w:hyperlink r:id="rId81" w:history="1">
        <w:r w:rsidRPr="00FE4C2D">
          <w:rPr>
            <w:rStyle w:val="Hyperlink"/>
            <w:lang w:val="fr-CH"/>
          </w:rPr>
          <w:t>ITU-T X.1287 (08/2026)</w:t>
        </w:r>
      </w:hyperlink>
      <w:r w:rsidRPr="00FE4C2D">
        <w:rPr>
          <w:lang w:val="fr-CH"/>
        </w:rPr>
        <w:t>: Functional requirements for the integrated authentication service of telecommunication operators (en cours de traduction)</w:t>
      </w:r>
    </w:p>
    <w:p w14:paraId="19102A26" w14:textId="01E8FAE8" w:rsidR="00FE4C2D" w:rsidRPr="00FE4C2D" w:rsidRDefault="00FE4C2D" w:rsidP="00FE4C2D">
      <w:pPr>
        <w:ind w:left="567" w:hanging="567"/>
        <w:rPr>
          <w:lang w:val="fr-CH"/>
        </w:rPr>
      </w:pPr>
      <w:r w:rsidRPr="00FE4C2D">
        <w:rPr>
          <w:lang w:val="fr-CH"/>
        </w:rPr>
        <w:t>–</w:t>
      </w:r>
      <w:r w:rsidRPr="00FE4C2D">
        <w:rPr>
          <w:lang w:val="fr-CH"/>
        </w:rPr>
        <w:tab/>
      </w:r>
      <w:hyperlink r:id="rId82" w:history="1">
        <w:r w:rsidRPr="00FE4C2D">
          <w:rPr>
            <w:rStyle w:val="Hyperlink"/>
            <w:lang w:val="fr-CH"/>
          </w:rPr>
          <w:t>ITU-T X.1378 (08/2026)</w:t>
        </w:r>
      </w:hyperlink>
      <w:r w:rsidRPr="00FE4C2D">
        <w:rPr>
          <w:lang w:val="fr-CH"/>
        </w:rPr>
        <w:t>: Evaluation methodology for in-vehicle intrusion detection systems (en cours de traduction)</w:t>
      </w:r>
    </w:p>
    <w:p w14:paraId="1C2DB140" w14:textId="7D247473" w:rsidR="00FE4C2D" w:rsidRPr="00FE4C2D" w:rsidRDefault="00FE4C2D" w:rsidP="00FE4C2D">
      <w:pPr>
        <w:ind w:left="567" w:hanging="567"/>
        <w:rPr>
          <w:lang w:val="fr-CH"/>
        </w:rPr>
      </w:pPr>
      <w:r w:rsidRPr="00FE4C2D">
        <w:rPr>
          <w:lang w:val="fr-CH"/>
        </w:rPr>
        <w:t>–</w:t>
      </w:r>
      <w:r w:rsidRPr="00FE4C2D">
        <w:rPr>
          <w:lang w:val="fr-CH"/>
        </w:rPr>
        <w:tab/>
      </w:r>
      <w:hyperlink r:id="rId83" w:history="1">
        <w:r w:rsidRPr="00FE4C2D">
          <w:rPr>
            <w:rStyle w:val="Hyperlink"/>
            <w:lang w:val="fr-CH"/>
          </w:rPr>
          <w:t>ITU-T X.1632 (08/2026)</w:t>
        </w:r>
      </w:hyperlink>
      <w:r w:rsidRPr="00FE4C2D">
        <w:rPr>
          <w:lang w:val="fr-CH"/>
        </w:rPr>
        <w:t>: Framework of cryptographic key resource pool for multi-tenant cloud computing (en cours de traduction)</w:t>
      </w:r>
    </w:p>
    <w:p w14:paraId="04BF6AFA" w14:textId="23604DAC" w:rsidR="00FE4C2D" w:rsidRPr="00FE4C2D" w:rsidRDefault="00FE4C2D" w:rsidP="00FE4C2D">
      <w:pPr>
        <w:rPr>
          <w:rStyle w:val="Strong"/>
          <w:lang w:val="fr-CH"/>
        </w:rPr>
      </w:pPr>
      <w:r w:rsidRPr="00FE4C2D">
        <w:rPr>
          <w:rStyle w:val="Strong"/>
          <w:lang w:val="fr-CH"/>
        </w:rPr>
        <w:t xml:space="preserve">Recommandations </w:t>
      </w:r>
      <w:proofErr w:type="gramStart"/>
      <w:r w:rsidRPr="00FE4C2D">
        <w:rPr>
          <w:rStyle w:val="Strong"/>
          <w:lang w:val="fr-CH"/>
        </w:rPr>
        <w:t>supprimées:</w:t>
      </w:r>
      <w:bookmarkStart w:id="547" w:name="DeletedContent"/>
      <w:bookmarkEnd w:id="547"/>
      <w:proofErr w:type="gramEnd"/>
    </w:p>
    <w:p w14:paraId="3E77BC8E" w14:textId="44961E24" w:rsidR="00FE4C2D" w:rsidRPr="00E61F04" w:rsidRDefault="00FE4C2D" w:rsidP="00FE4C2D">
      <w:pPr>
        <w:rPr>
          <w:lang w:val="fr-CH"/>
        </w:rPr>
      </w:pPr>
      <w:r w:rsidRPr="00E61F04">
        <w:rPr>
          <w:lang w:val="fr-CH"/>
        </w:rPr>
        <w:t>Aucun(e).</w:t>
      </w:r>
    </w:p>
    <w:p w14:paraId="45E8AC57" w14:textId="77777777" w:rsidR="00FE4C2D" w:rsidRPr="00FE4C2D" w:rsidRDefault="00FE4C2D" w:rsidP="00FE4C2D">
      <w:pPr>
        <w:pStyle w:val="Heading20"/>
      </w:pPr>
      <w:bookmarkStart w:id="548" w:name="_Toc240772383"/>
      <w:bookmarkStart w:id="549" w:name="_Toc330821711"/>
      <w:r w:rsidRPr="00FE4C2D">
        <w:lastRenderedPageBreak/>
        <w:t>Utilisation extraterritoriale d'un indicatif de pays du mobile (MCC)</w:t>
      </w:r>
      <w:r w:rsidRPr="00FE4C2D">
        <w:br/>
        <w:t>et d'un code de réseau du mobile (MNC)</w:t>
      </w:r>
      <w:r w:rsidRPr="00FE4C2D">
        <w:br/>
        <w:t>(Conformément à l'Annexe E de la Recommandation UIT-T E.212 (09/2016))</w:t>
      </w:r>
      <w:bookmarkEnd w:id="548"/>
      <w:bookmarkEnd w:id="549"/>
    </w:p>
    <w:p w14:paraId="0A285748" w14:textId="77777777" w:rsidR="00FE4C2D" w:rsidRPr="00FE4C2D" w:rsidRDefault="00FE4C2D" w:rsidP="00FE4C2D">
      <w:pPr>
        <w:rPr>
          <w:b/>
          <w:bCs/>
          <w:lang w:val="fr-FR"/>
        </w:rPr>
      </w:pPr>
      <w:bookmarkStart w:id="550" w:name="_Toc240772384"/>
      <w:r w:rsidRPr="00FE4C2D">
        <w:rPr>
          <w:b/>
          <w:bCs/>
          <w:lang w:val="fr-FR"/>
        </w:rPr>
        <w:t>Note du TSB*</w:t>
      </w:r>
      <w:bookmarkEnd w:id="550"/>
    </w:p>
    <w:p w14:paraId="48A9182F" w14:textId="77777777" w:rsidR="00FE4C2D" w:rsidRPr="00D67323" w:rsidRDefault="00FE4C2D" w:rsidP="00FE4C2D">
      <w:pPr>
        <w:rPr>
          <w:lang w:val="fr-FR"/>
        </w:rPr>
      </w:pPr>
      <w:r w:rsidRPr="00D67323">
        <w:rPr>
          <w:lang w:val="fr-FR"/>
        </w:rPr>
        <w:t>Conformément à l'Annexe E de la Recommandation UIT-T E.212, l</w:t>
      </w:r>
      <w:r>
        <w:rPr>
          <w:lang w:val="fr-FR"/>
        </w:rPr>
        <w:t xml:space="preserve">a </w:t>
      </w:r>
      <w:r w:rsidRPr="00C3774E">
        <w:rPr>
          <w:i/>
          <w:iCs/>
          <w:lang w:val="fr-FR"/>
        </w:rPr>
        <w:t>Federal Network Agency for Electricity, Gas, Telecommunications, Post and Railway</w:t>
      </w:r>
      <w:r w:rsidRPr="00D67323">
        <w:rPr>
          <w:i/>
          <w:iCs/>
          <w:lang w:val="fr-FR"/>
        </w:rPr>
        <w:t xml:space="preserve"> </w:t>
      </w:r>
      <w:r w:rsidRPr="00BA57D2">
        <w:rPr>
          <w:lang w:val="fr-FR"/>
        </w:rPr>
        <w:t>de l'Allemagne</w:t>
      </w:r>
      <w:r w:rsidRPr="00D67323">
        <w:rPr>
          <w:lang w:val="fr-FR"/>
        </w:rPr>
        <w:t xml:space="preserve"> et </w:t>
      </w:r>
      <w:r>
        <w:rPr>
          <w:lang w:val="fr-FR"/>
        </w:rPr>
        <w:t xml:space="preserve">la </w:t>
      </w:r>
      <w:r w:rsidRPr="00C3774E">
        <w:rPr>
          <w:i/>
          <w:iCs/>
          <w:lang w:val="fr-FR"/>
        </w:rPr>
        <w:t>Swedish Post and Telecom Authority (PTS)</w:t>
      </w:r>
      <w:r w:rsidRPr="00D67323">
        <w:rPr>
          <w:lang w:val="fr-FR"/>
        </w:rPr>
        <w:t xml:space="preserve"> </w:t>
      </w:r>
      <w:r w:rsidRPr="00BA57D2">
        <w:rPr>
          <w:lang w:val="fr-FR"/>
        </w:rPr>
        <w:t>de Suède</w:t>
      </w:r>
      <w:r w:rsidRPr="00D67323">
        <w:rPr>
          <w:lang w:val="fr-FR"/>
        </w:rPr>
        <w:t xml:space="preserve"> ont informé le TSB que l'indicatif MCC+MNC 2</w:t>
      </w:r>
      <w:r>
        <w:rPr>
          <w:lang w:val="fr-FR"/>
        </w:rPr>
        <w:t>62</w:t>
      </w:r>
      <w:r w:rsidRPr="00D67323">
        <w:rPr>
          <w:lang w:val="fr-FR"/>
        </w:rPr>
        <w:t> </w:t>
      </w:r>
      <w:r>
        <w:rPr>
          <w:lang w:val="fr-FR"/>
        </w:rPr>
        <w:t>74</w:t>
      </w:r>
      <w:r w:rsidRPr="00D67323">
        <w:rPr>
          <w:lang w:val="fr-FR"/>
        </w:rPr>
        <w:t xml:space="preserve"> sera utilisé de manière extraterritoriale.</w:t>
      </w:r>
    </w:p>
    <w:p w14:paraId="1A11914D" w14:textId="77777777" w:rsidR="00FE4C2D" w:rsidRPr="00D67323" w:rsidRDefault="00FE4C2D" w:rsidP="00FE4C2D">
      <w:pPr>
        <w:rPr>
          <w:lang w:val="fr-FR"/>
        </w:rPr>
      </w:pPr>
      <w:r w:rsidRPr="00D67323">
        <w:rPr>
          <w:lang w:val="fr-FR"/>
        </w:rPr>
        <w:t>____________</w:t>
      </w:r>
    </w:p>
    <w:p w14:paraId="2F0002BA" w14:textId="49CDC5A0" w:rsidR="00FE4C2D" w:rsidRPr="00E61F04" w:rsidRDefault="00FE4C2D" w:rsidP="00FE4C2D">
      <w:pPr>
        <w:tabs>
          <w:tab w:val="left" w:pos="406"/>
        </w:tabs>
        <w:rPr>
          <w:sz w:val="18"/>
          <w:szCs w:val="18"/>
          <w:lang w:val="fr-FR"/>
        </w:rPr>
      </w:pPr>
      <w:r w:rsidRPr="00E61F04">
        <w:rPr>
          <w:sz w:val="18"/>
          <w:szCs w:val="18"/>
          <w:lang w:val="fr-FR"/>
        </w:rPr>
        <w:t>*</w:t>
      </w:r>
      <w:r w:rsidRPr="00E61F04">
        <w:rPr>
          <w:sz w:val="18"/>
          <w:szCs w:val="18"/>
          <w:lang w:val="fr-FR"/>
        </w:rPr>
        <w:tab/>
        <w:t xml:space="preserve">Voir le présent Bulletin d'exploitation de l'UIT N° 1348 du 15.IX.2026 </w:t>
      </w:r>
      <w:proofErr w:type="gramStart"/>
      <w:r w:rsidRPr="00E61F04">
        <w:rPr>
          <w:sz w:val="18"/>
          <w:szCs w:val="18"/>
          <w:lang w:val="fr-FR"/>
        </w:rPr>
        <w:t>page</w:t>
      </w:r>
      <w:proofErr w:type="gramEnd"/>
      <w:r w:rsidR="00E61F04" w:rsidRPr="00E61F04">
        <w:rPr>
          <w:sz w:val="18"/>
          <w:szCs w:val="18"/>
          <w:lang w:val="fr-FR"/>
        </w:rPr>
        <w:t xml:space="preserve"> 45</w:t>
      </w:r>
      <w:r w:rsidRPr="00E61F04">
        <w:rPr>
          <w:sz w:val="18"/>
          <w:szCs w:val="18"/>
          <w:lang w:val="fr-FR"/>
        </w:rPr>
        <w:t>.</w:t>
      </w:r>
    </w:p>
    <w:p w14:paraId="2E75658D" w14:textId="47D9CF3F" w:rsidR="00FE4C2D" w:rsidRDefault="00FE4C2D">
      <w:pPr>
        <w:tabs>
          <w:tab w:val="clear" w:pos="567"/>
          <w:tab w:val="clear" w:pos="1276"/>
          <w:tab w:val="clear" w:pos="1843"/>
          <w:tab w:val="clear" w:pos="5387"/>
          <w:tab w:val="clear" w:pos="5954"/>
        </w:tabs>
        <w:overflowPunct/>
        <w:autoSpaceDE/>
        <w:autoSpaceDN/>
        <w:adjustRightInd/>
        <w:spacing w:before="0"/>
        <w:jc w:val="left"/>
        <w:textAlignment w:val="auto"/>
        <w:rPr>
          <w:lang w:val="fr-CH"/>
        </w:rPr>
      </w:pPr>
      <w:r>
        <w:rPr>
          <w:lang w:val="fr-CH"/>
        </w:rPr>
        <w:br w:type="page"/>
      </w:r>
    </w:p>
    <w:p w14:paraId="7334D915" w14:textId="77777777" w:rsidR="00E61F04" w:rsidRPr="003F4F48" w:rsidRDefault="00E61F04" w:rsidP="00E61F04">
      <w:pPr>
        <w:keepNext/>
        <w:shd w:val="clear" w:color="auto" w:fill="D9D9D9"/>
        <w:tabs>
          <w:tab w:val="left" w:pos="794"/>
          <w:tab w:val="left" w:pos="1191"/>
          <w:tab w:val="left" w:pos="1588"/>
          <w:tab w:val="left" w:pos="1985"/>
        </w:tabs>
        <w:spacing w:before="0" w:after="120"/>
        <w:jc w:val="center"/>
        <w:outlineLvl w:val="1"/>
        <w:rPr>
          <w:rFonts w:asciiTheme="minorHAnsi" w:hAnsiTheme="minorHAnsi" w:cstheme="minorHAnsi"/>
          <w:sz w:val="28"/>
          <w:szCs w:val="28"/>
          <w:lang w:val="fr-FR"/>
        </w:rPr>
      </w:pPr>
      <w:bookmarkStart w:id="551" w:name="_Toc108423196"/>
      <w:bookmarkStart w:id="552" w:name="_Toc138153382"/>
      <w:bookmarkStart w:id="553" w:name="_Toc215907216"/>
      <w:bookmarkStart w:id="554" w:name="_Toc135454474"/>
      <w:bookmarkStart w:id="555" w:name="_Toc506783994"/>
      <w:r w:rsidRPr="003F4F48">
        <w:rPr>
          <w:rFonts w:asciiTheme="minorHAnsi" w:hAnsiTheme="minorHAnsi" w:cstheme="minorHAnsi"/>
          <w:b/>
          <w:bCs/>
          <w:sz w:val="28"/>
          <w:szCs w:val="28"/>
          <w:lang w:val="fr-FR"/>
        </w:rPr>
        <w:lastRenderedPageBreak/>
        <w:t>Service téléphonique</w:t>
      </w:r>
      <w:r w:rsidRPr="003F4F48">
        <w:rPr>
          <w:rFonts w:asciiTheme="minorHAnsi" w:hAnsiTheme="minorHAnsi" w:cstheme="minorHAnsi"/>
          <w:b/>
          <w:bCs/>
          <w:sz w:val="28"/>
          <w:szCs w:val="28"/>
          <w:lang w:val="fr-FR"/>
        </w:rPr>
        <w:br/>
        <w:t>(Recommandation UIT-T E.164)</w:t>
      </w:r>
      <w:bookmarkEnd w:id="551"/>
    </w:p>
    <w:p w14:paraId="4D78DCEF" w14:textId="77777777" w:rsidR="00E61F04" w:rsidRPr="0094554D" w:rsidRDefault="00E61F04" w:rsidP="00E61F04">
      <w:pPr>
        <w:tabs>
          <w:tab w:val="left" w:pos="720"/>
          <w:tab w:val="left" w:pos="794"/>
          <w:tab w:val="left" w:pos="1191"/>
          <w:tab w:val="left" w:pos="1588"/>
          <w:tab w:val="left" w:pos="1985"/>
        </w:tabs>
        <w:overflowPunct/>
        <w:autoSpaceDE/>
        <w:adjustRightInd/>
        <w:jc w:val="center"/>
        <w:rPr>
          <w:rFonts w:asciiTheme="minorHAnsi" w:hAnsiTheme="minorHAnsi" w:cstheme="minorHAnsi"/>
          <w:sz w:val="18"/>
          <w:szCs w:val="18"/>
          <w:lang w:val="fr-FR"/>
        </w:rPr>
      </w:pPr>
      <w:r w:rsidRPr="0094554D">
        <w:rPr>
          <w:rFonts w:asciiTheme="minorHAnsi" w:hAnsiTheme="minorHAnsi" w:cstheme="minorHAnsi"/>
          <w:sz w:val="18"/>
          <w:szCs w:val="18"/>
          <w:lang w:val="fr-FR"/>
        </w:rPr>
        <w:t xml:space="preserve">Voir </w:t>
      </w:r>
      <w:proofErr w:type="gramStart"/>
      <w:r w:rsidRPr="0094554D">
        <w:rPr>
          <w:rFonts w:asciiTheme="minorHAnsi" w:hAnsiTheme="minorHAnsi" w:cstheme="minorHAnsi"/>
          <w:sz w:val="18"/>
          <w:szCs w:val="18"/>
          <w:lang w:val="fr-FR"/>
        </w:rPr>
        <w:t>URL:</w:t>
      </w:r>
      <w:proofErr w:type="gramEnd"/>
      <w:r w:rsidRPr="0094554D">
        <w:rPr>
          <w:rFonts w:asciiTheme="minorHAnsi" w:hAnsiTheme="minorHAnsi" w:cstheme="minorHAnsi"/>
          <w:sz w:val="18"/>
          <w:szCs w:val="18"/>
          <w:lang w:val="fr-FR"/>
        </w:rPr>
        <w:t xml:space="preserve"> </w:t>
      </w:r>
      <w:r w:rsidRPr="00545654">
        <w:rPr>
          <w:rFonts w:asciiTheme="minorHAnsi" w:hAnsiTheme="minorHAnsi" w:cstheme="minorHAnsi"/>
          <w:sz w:val="18"/>
          <w:szCs w:val="18"/>
          <w:lang w:val="fr-FR"/>
        </w:rPr>
        <w:t>www.itu.int/itu-t/nnp</w:t>
      </w:r>
    </w:p>
    <w:p w14:paraId="30C0A2A7" w14:textId="77777777" w:rsidR="00E61F04" w:rsidRPr="003F4F48" w:rsidRDefault="00E61F04" w:rsidP="00E61F04">
      <w:pPr>
        <w:tabs>
          <w:tab w:val="left" w:pos="1560"/>
          <w:tab w:val="left" w:pos="2127"/>
        </w:tabs>
        <w:spacing w:before="0"/>
        <w:jc w:val="left"/>
        <w:outlineLvl w:val="3"/>
        <w:rPr>
          <w:rFonts w:asciiTheme="minorHAnsi" w:hAnsiTheme="minorHAnsi" w:cstheme="minorHAnsi"/>
          <w:b/>
          <w:lang w:val="fr-FR"/>
        </w:rPr>
      </w:pPr>
      <w:r w:rsidRPr="003F4F48">
        <w:rPr>
          <w:rFonts w:asciiTheme="minorHAnsi" w:hAnsiTheme="minorHAnsi" w:cstheme="minorHAnsi"/>
          <w:b/>
          <w:bCs/>
          <w:lang w:val="fr-FR"/>
        </w:rPr>
        <w:t>Botswana (indicatif de pays +267)</w:t>
      </w:r>
    </w:p>
    <w:p w14:paraId="692CB4BC" w14:textId="77777777" w:rsidR="00E61F04" w:rsidRPr="003F4F48" w:rsidRDefault="00E61F04" w:rsidP="00E61F04">
      <w:pPr>
        <w:tabs>
          <w:tab w:val="left" w:pos="1560"/>
          <w:tab w:val="left" w:pos="2127"/>
        </w:tabs>
        <w:jc w:val="left"/>
        <w:outlineLvl w:val="4"/>
        <w:rPr>
          <w:rFonts w:asciiTheme="minorHAnsi" w:hAnsiTheme="minorHAnsi" w:cstheme="minorHAnsi"/>
          <w:lang w:val="fr-FR"/>
        </w:rPr>
      </w:pPr>
      <w:r w:rsidRPr="003F4F48">
        <w:rPr>
          <w:rFonts w:asciiTheme="minorHAnsi" w:hAnsiTheme="minorHAnsi" w:cstheme="minorHAnsi"/>
          <w:lang w:val="fr-FR"/>
        </w:rPr>
        <w:t>Communication du 1.IX.2026:</w:t>
      </w:r>
    </w:p>
    <w:bookmarkEnd w:id="552"/>
    <w:bookmarkEnd w:id="553"/>
    <w:bookmarkEnd w:id="554"/>
    <w:bookmarkEnd w:id="555"/>
    <w:p w14:paraId="731E88DB" w14:textId="77777777" w:rsidR="00E61F04" w:rsidRPr="003F4F48" w:rsidRDefault="00E61F04" w:rsidP="00E61F04">
      <w:pPr>
        <w:overflowPunct/>
        <w:autoSpaceDE/>
        <w:autoSpaceDN/>
        <w:adjustRightInd/>
        <w:textAlignment w:val="auto"/>
        <w:rPr>
          <w:rFonts w:asciiTheme="minorHAnsi" w:eastAsia="Calibri" w:hAnsiTheme="minorHAnsi" w:cstheme="minorHAnsi"/>
          <w:kern w:val="2"/>
          <w:lang w:val="fr-FR"/>
          <w14:ligatures w14:val="standardContextual"/>
        </w:rPr>
      </w:pPr>
      <w:r w:rsidRPr="003F4F48">
        <w:rPr>
          <w:rFonts w:asciiTheme="minorHAnsi" w:eastAsia="Calibri" w:hAnsiTheme="minorHAnsi" w:cstheme="minorHAnsi"/>
          <w:lang w:val="fr-FR"/>
        </w:rPr>
        <w:t xml:space="preserve">La </w:t>
      </w:r>
      <w:r w:rsidRPr="003F4F48">
        <w:rPr>
          <w:rFonts w:asciiTheme="minorHAnsi" w:eastAsia="Calibri" w:hAnsiTheme="minorHAnsi" w:cstheme="minorHAnsi"/>
          <w:i/>
          <w:iCs/>
          <w:lang w:val="fr-FR"/>
        </w:rPr>
        <w:t>Botswana Communications Regulatory Authority (BOCRA)</w:t>
      </w:r>
      <w:r w:rsidRPr="003F4F48">
        <w:rPr>
          <w:rFonts w:asciiTheme="minorHAnsi" w:eastAsia="Calibri" w:hAnsiTheme="minorHAnsi" w:cstheme="minorHAnsi"/>
          <w:lang w:val="fr-FR"/>
        </w:rPr>
        <w:t>, Gaborone, annonce la mise à jour du plan national de numérotage du Botswana.</w:t>
      </w:r>
    </w:p>
    <w:p w14:paraId="28F45087" w14:textId="7B581AF6" w:rsidR="00E61F04" w:rsidRPr="003F4F48" w:rsidRDefault="00E61F04" w:rsidP="0025673C">
      <w:pPr>
        <w:overflowPunct/>
        <w:autoSpaceDE/>
        <w:autoSpaceDN/>
        <w:adjustRightInd/>
        <w:spacing w:before="360"/>
        <w:jc w:val="center"/>
        <w:textAlignment w:val="auto"/>
        <w:rPr>
          <w:rFonts w:asciiTheme="minorHAnsi" w:hAnsiTheme="minorHAnsi" w:cstheme="minorHAnsi"/>
          <w:bCs/>
          <w:i/>
          <w:iCs/>
          <w:lang w:val="fr-FR"/>
        </w:rPr>
      </w:pPr>
      <w:r w:rsidRPr="003F4F48">
        <w:rPr>
          <w:rFonts w:asciiTheme="minorHAnsi" w:hAnsiTheme="minorHAnsi" w:cstheme="minorHAnsi"/>
          <w:i/>
          <w:iCs/>
          <w:lang w:val="fr-FR"/>
        </w:rPr>
        <w:t>Présentation des numéros UIT-T E.164 dans les plans de numérotage nationaux</w:t>
      </w:r>
      <w:r w:rsidR="0025673C">
        <w:rPr>
          <w:rFonts w:asciiTheme="minorHAnsi" w:hAnsiTheme="minorHAnsi" w:cstheme="minorHAnsi"/>
          <w:bCs/>
          <w:i/>
          <w:iCs/>
          <w:lang w:val="fr-FR"/>
        </w:rPr>
        <w:br/>
      </w:r>
      <w:r w:rsidRPr="003F4F48">
        <w:rPr>
          <w:rFonts w:asciiTheme="minorHAnsi" w:hAnsiTheme="minorHAnsi" w:cstheme="minorHAnsi"/>
          <w:i/>
          <w:iCs/>
          <w:lang w:val="fr-FR"/>
        </w:rPr>
        <w:t>pour l'indicatif de pays +267</w:t>
      </w:r>
    </w:p>
    <w:p w14:paraId="3FC2197E" w14:textId="77777777" w:rsidR="00E61F04" w:rsidRDefault="00E61F04" w:rsidP="00E61F04">
      <w:pPr>
        <w:spacing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 xml:space="preserve">Tableau </w:t>
      </w:r>
      <w:proofErr w:type="gramStart"/>
      <w:r w:rsidRPr="003F4F48">
        <w:rPr>
          <w:rFonts w:asciiTheme="minorHAnsi" w:hAnsiTheme="minorHAnsi" w:cstheme="minorHAnsi"/>
          <w:b/>
          <w:bCs/>
          <w:color w:val="000000" w:themeColor="text1"/>
          <w:lang w:val="fr-FR"/>
        </w:rPr>
        <w:t>1:</w:t>
      </w:r>
      <w:proofErr w:type="gramEnd"/>
      <w:r w:rsidRPr="003F4F48">
        <w:rPr>
          <w:rFonts w:asciiTheme="minorHAnsi" w:hAnsiTheme="minorHAnsi" w:cstheme="minorHAnsi"/>
          <w:b/>
          <w:bCs/>
          <w:color w:val="000000" w:themeColor="text1"/>
          <w:lang w:val="fr-FR"/>
        </w:rPr>
        <w:t xml:space="preserve"> Numéros (mobiles) non géographiques selon la Recommandation UIT-T E.164</w:t>
      </w:r>
    </w:p>
    <w:tbl>
      <w:tblPr>
        <w:tblW w:w="96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67"/>
        <w:gridCol w:w="1015"/>
        <w:gridCol w:w="976"/>
        <w:gridCol w:w="3000"/>
        <w:gridCol w:w="2087"/>
      </w:tblGrid>
      <w:tr w:rsidR="008F78EF" w:rsidRPr="00633C04" w14:paraId="1EA677E5" w14:textId="77777777" w:rsidTr="008F78EF">
        <w:trPr>
          <w:trHeight w:val="1020"/>
          <w:tblHeader/>
        </w:trPr>
        <w:tc>
          <w:tcPr>
            <w:tcW w:w="2568" w:type="dxa"/>
            <w:tcBorders>
              <w:top w:val="single" w:sz="4" w:space="0" w:color="auto"/>
              <w:left w:val="single" w:sz="4" w:space="0" w:color="auto"/>
              <w:bottom w:val="nil"/>
              <w:right w:val="single" w:sz="4" w:space="0" w:color="auto"/>
            </w:tcBorders>
            <w:shd w:val="clear" w:color="auto" w:fill="FFFFFF" w:themeFill="background1"/>
            <w:vAlign w:val="bottom"/>
          </w:tcPr>
          <w:p w14:paraId="776F97EE" w14:textId="60A602CE" w:rsidR="008F78EF" w:rsidRPr="008F78EF" w:rsidRDefault="008F78EF" w:rsidP="00F953B8">
            <w:pPr>
              <w:spacing w:before="0"/>
              <w:jc w:val="center"/>
              <w:rPr>
                <w:rFonts w:cs="Calibri"/>
                <w:b/>
                <w:bCs/>
                <w:lang w:val="fr-CH"/>
              </w:rPr>
            </w:pPr>
            <w:r w:rsidRPr="0025673C">
              <w:rPr>
                <w:rFonts w:asciiTheme="minorHAnsi" w:hAnsiTheme="minorHAnsi" w:cstheme="minorHAnsi"/>
                <w:b/>
                <w:bCs/>
                <w:color w:val="000000"/>
                <w:sz w:val="18"/>
                <w:szCs w:val="18"/>
                <w:lang w:val="fr-FR"/>
              </w:rPr>
              <w:t>Indicatif national de destination (NDC) ou premiers chiffres du numéro national significatif (N(S)N)</w:t>
            </w:r>
          </w:p>
        </w:tc>
        <w:tc>
          <w:tcPr>
            <w:tcW w:w="199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487EA" w14:textId="19650EDC" w:rsidR="008F78EF" w:rsidRPr="008F78EF" w:rsidRDefault="008F78EF" w:rsidP="00F953B8">
            <w:pPr>
              <w:spacing w:before="20"/>
              <w:jc w:val="center"/>
              <w:rPr>
                <w:rFonts w:cs="Calibri"/>
                <w:b/>
                <w:bCs/>
                <w:lang w:val="fr-CH"/>
              </w:rPr>
            </w:pPr>
            <w:r w:rsidRPr="0025673C">
              <w:rPr>
                <w:rFonts w:asciiTheme="minorHAnsi" w:hAnsiTheme="minorHAnsi" w:cstheme="minorHAnsi"/>
                <w:b/>
                <w:bCs/>
                <w:color w:val="000000"/>
                <w:sz w:val="18"/>
                <w:szCs w:val="18"/>
                <w:lang w:val="fr-FR"/>
              </w:rPr>
              <w:t>Longueur du numéro N(S)N</w:t>
            </w:r>
          </w:p>
        </w:tc>
        <w:tc>
          <w:tcPr>
            <w:tcW w:w="2999" w:type="dxa"/>
            <w:tcBorders>
              <w:top w:val="single" w:sz="4" w:space="0" w:color="auto"/>
              <w:left w:val="single" w:sz="4" w:space="0" w:color="auto"/>
              <w:bottom w:val="nil"/>
              <w:right w:val="single" w:sz="4" w:space="0" w:color="auto"/>
            </w:tcBorders>
            <w:shd w:val="clear" w:color="auto" w:fill="FFFFFF" w:themeFill="background1"/>
            <w:vAlign w:val="center"/>
          </w:tcPr>
          <w:p w14:paraId="077ED8A1" w14:textId="512F5CF4" w:rsidR="008F78EF" w:rsidRPr="008F78EF" w:rsidRDefault="008F78EF" w:rsidP="00F953B8">
            <w:pPr>
              <w:spacing w:before="480"/>
              <w:jc w:val="center"/>
              <w:rPr>
                <w:rFonts w:cs="Calibri"/>
                <w:b/>
                <w:bCs/>
                <w:lang w:val="fr-CH"/>
              </w:rPr>
            </w:pPr>
            <w:r w:rsidRPr="0025673C">
              <w:rPr>
                <w:rFonts w:asciiTheme="minorHAnsi" w:hAnsiTheme="minorHAnsi" w:cstheme="minorHAnsi"/>
                <w:b/>
                <w:bCs/>
                <w:color w:val="000000"/>
                <w:sz w:val="18"/>
                <w:szCs w:val="18"/>
                <w:lang w:val="fr-FR"/>
              </w:rPr>
              <w:t>Utilisation du numéro UIT-T E.164</w:t>
            </w:r>
          </w:p>
        </w:tc>
        <w:tc>
          <w:tcPr>
            <w:tcW w:w="2087" w:type="dxa"/>
            <w:tcBorders>
              <w:top w:val="single" w:sz="4" w:space="0" w:color="auto"/>
              <w:left w:val="single" w:sz="4" w:space="0" w:color="auto"/>
              <w:bottom w:val="nil"/>
              <w:right w:val="single" w:sz="4" w:space="0" w:color="auto"/>
            </w:tcBorders>
            <w:shd w:val="clear" w:color="auto" w:fill="FFFFFF" w:themeFill="background1"/>
            <w:vAlign w:val="center"/>
          </w:tcPr>
          <w:p w14:paraId="284949F1" w14:textId="36EB563C" w:rsidR="008F78EF" w:rsidRPr="00633C04" w:rsidRDefault="008F78EF" w:rsidP="00F953B8">
            <w:pPr>
              <w:spacing w:before="480"/>
              <w:jc w:val="center"/>
              <w:rPr>
                <w:rFonts w:cs="Calibri"/>
                <w:b/>
                <w:bCs/>
              </w:rPr>
            </w:pPr>
            <w:r w:rsidRPr="0025673C">
              <w:rPr>
                <w:rFonts w:asciiTheme="minorHAnsi" w:hAnsiTheme="minorHAnsi" w:cstheme="minorHAnsi"/>
                <w:b/>
                <w:bCs/>
                <w:color w:val="000000"/>
                <w:sz w:val="18"/>
                <w:szCs w:val="18"/>
                <w:lang w:val="fr-FR"/>
              </w:rPr>
              <w:t>Informations additionnelles</w:t>
            </w:r>
          </w:p>
        </w:tc>
      </w:tr>
      <w:tr w:rsidR="008F78EF" w:rsidRPr="00633C04" w14:paraId="6989B4F2" w14:textId="77777777" w:rsidTr="008F78EF">
        <w:trPr>
          <w:trHeight w:val="454"/>
          <w:tblHeader/>
        </w:trPr>
        <w:tc>
          <w:tcPr>
            <w:tcW w:w="2568" w:type="dxa"/>
            <w:tcBorders>
              <w:top w:val="nil"/>
              <w:left w:val="single" w:sz="4" w:space="0" w:color="auto"/>
              <w:bottom w:val="single" w:sz="4" w:space="0" w:color="auto"/>
              <w:right w:val="single" w:sz="4" w:space="0" w:color="auto"/>
            </w:tcBorders>
            <w:shd w:val="clear" w:color="auto" w:fill="FFFFFF" w:themeFill="background1"/>
          </w:tcPr>
          <w:p w14:paraId="735261C2" w14:textId="77777777" w:rsidR="008F78EF" w:rsidRPr="00633C04" w:rsidRDefault="008F78EF" w:rsidP="00F953B8">
            <w:pPr>
              <w:spacing w:before="20" w:after="20"/>
              <w:jc w:val="center"/>
              <w:rPr>
                <w:rFonts w:cs="Calibri"/>
                <w:b/>
                <w:bCs/>
              </w:rPr>
            </w:pPr>
          </w:p>
        </w:tc>
        <w:tc>
          <w:tcPr>
            <w:tcW w:w="1015" w:type="dxa"/>
            <w:tcBorders>
              <w:top w:val="single" w:sz="4" w:space="0" w:color="auto"/>
              <w:left w:val="single" w:sz="4" w:space="0" w:color="auto"/>
              <w:bottom w:val="single" w:sz="4" w:space="0" w:color="auto"/>
              <w:right w:val="single" w:sz="4" w:space="0" w:color="auto"/>
            </w:tcBorders>
            <w:shd w:val="clear" w:color="auto" w:fill="FFFFFF" w:themeFill="background1"/>
          </w:tcPr>
          <w:p w14:paraId="3A7D39F3" w14:textId="7D7BE790" w:rsidR="008F78EF" w:rsidRPr="00633C04" w:rsidRDefault="008F78EF"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maximale</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124FD76" w14:textId="7DB5933A" w:rsidR="008F78EF" w:rsidRPr="00633C04" w:rsidRDefault="008F78EF"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minimale</w:t>
            </w:r>
          </w:p>
        </w:tc>
        <w:tc>
          <w:tcPr>
            <w:tcW w:w="2999" w:type="dxa"/>
            <w:tcBorders>
              <w:top w:val="nil"/>
              <w:left w:val="single" w:sz="4" w:space="0" w:color="auto"/>
              <w:bottom w:val="single" w:sz="4" w:space="0" w:color="auto"/>
              <w:right w:val="single" w:sz="4" w:space="0" w:color="auto"/>
            </w:tcBorders>
            <w:shd w:val="clear" w:color="auto" w:fill="FFFFFF" w:themeFill="background1"/>
          </w:tcPr>
          <w:p w14:paraId="331C7E12" w14:textId="77777777" w:rsidR="008F78EF" w:rsidRPr="00633C04" w:rsidRDefault="008F78EF" w:rsidP="00F953B8">
            <w:pPr>
              <w:spacing w:before="20" w:after="20"/>
              <w:jc w:val="center"/>
              <w:rPr>
                <w:rFonts w:cs="Calibri"/>
                <w:b/>
                <w:bCs/>
              </w:rPr>
            </w:pPr>
          </w:p>
        </w:tc>
        <w:tc>
          <w:tcPr>
            <w:tcW w:w="2087" w:type="dxa"/>
            <w:tcBorders>
              <w:top w:val="nil"/>
              <w:left w:val="single" w:sz="4" w:space="0" w:color="auto"/>
              <w:bottom w:val="single" w:sz="4" w:space="0" w:color="auto"/>
              <w:right w:val="single" w:sz="4" w:space="0" w:color="auto"/>
            </w:tcBorders>
            <w:shd w:val="clear" w:color="auto" w:fill="FFFFFF" w:themeFill="background1"/>
          </w:tcPr>
          <w:p w14:paraId="671D4916" w14:textId="77777777" w:rsidR="008F78EF" w:rsidRPr="00633C04" w:rsidRDefault="008F78EF" w:rsidP="00F953B8">
            <w:pPr>
              <w:spacing w:before="20" w:after="20"/>
              <w:jc w:val="center"/>
              <w:rPr>
                <w:rFonts w:cs="Calibri"/>
                <w:b/>
                <w:bCs/>
              </w:rPr>
            </w:pPr>
          </w:p>
        </w:tc>
      </w:tr>
      <w:tr w:rsidR="00E61F04" w:rsidRPr="0025673C" w14:paraId="7719B133" w14:textId="77777777" w:rsidTr="008F78EF">
        <w:tblPrEx>
          <w:jc w:val="center"/>
        </w:tblPrEx>
        <w:trPr>
          <w:jc w:val="center"/>
        </w:trPr>
        <w:tc>
          <w:tcPr>
            <w:tcW w:w="2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115BBE5" w14:textId="77947BD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70x</w:t>
            </w:r>
          </w:p>
          <w:p w14:paraId="19D61D6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=00000000-99999999</w:t>
            </w:r>
          </w:p>
        </w:tc>
        <w:tc>
          <w:tcPr>
            <w:tcW w:w="10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2D0C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10</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F823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10</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04B416E3"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shd w:val="clear" w:color="auto" w:fill="FFFFFF" w:themeFill="background1"/>
          </w:tcPr>
          <w:p w14:paraId="0BDEA2D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Expansion pour les services mobiles</w:t>
            </w:r>
          </w:p>
        </w:tc>
      </w:tr>
      <w:tr w:rsidR="00E61F04" w:rsidRPr="0025673C" w14:paraId="0AAB33D3" w14:textId="77777777" w:rsidTr="008F78EF">
        <w:tblPrEx>
          <w:jc w:val="center"/>
        </w:tblPrEx>
        <w:trPr>
          <w:jc w:val="center"/>
        </w:trPr>
        <w:tc>
          <w:tcPr>
            <w:tcW w:w="2567" w:type="dxa"/>
            <w:tcBorders>
              <w:top w:val="single" w:sz="4" w:space="0" w:color="auto"/>
              <w:left w:val="single" w:sz="4" w:space="0" w:color="auto"/>
              <w:bottom w:val="single" w:sz="4" w:space="0" w:color="auto"/>
              <w:right w:val="single" w:sz="4" w:space="0" w:color="auto"/>
            </w:tcBorders>
          </w:tcPr>
          <w:p w14:paraId="2FAFD9F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71x</w:t>
            </w:r>
          </w:p>
          <w:p w14:paraId="084A2DC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=000000-999999</w:t>
            </w:r>
          </w:p>
        </w:tc>
        <w:tc>
          <w:tcPr>
            <w:tcW w:w="1012" w:type="dxa"/>
            <w:tcBorders>
              <w:top w:val="single" w:sz="4" w:space="0" w:color="auto"/>
              <w:left w:val="single" w:sz="4" w:space="0" w:color="auto"/>
              <w:bottom w:val="single" w:sz="4" w:space="0" w:color="auto"/>
              <w:right w:val="single" w:sz="4" w:space="0" w:color="auto"/>
            </w:tcBorders>
            <w:vAlign w:val="center"/>
          </w:tcPr>
          <w:p w14:paraId="20CA081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01A58FC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788D5CD"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77EE88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148CD862"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64EFE2A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72x</w:t>
            </w:r>
          </w:p>
          <w:p w14:paraId="61D6A83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=000000-999999</w:t>
            </w:r>
          </w:p>
        </w:tc>
        <w:tc>
          <w:tcPr>
            <w:tcW w:w="1012" w:type="dxa"/>
            <w:tcBorders>
              <w:top w:val="single" w:sz="4" w:space="0" w:color="auto"/>
              <w:left w:val="single" w:sz="4" w:space="0" w:color="auto"/>
              <w:bottom w:val="single" w:sz="4" w:space="0" w:color="auto"/>
              <w:right w:val="single" w:sz="4" w:space="0" w:color="auto"/>
            </w:tcBorders>
            <w:vAlign w:val="center"/>
          </w:tcPr>
          <w:p w14:paraId="0300ECE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58D0AF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EEBB182"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53057CA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55C9F35E"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7A55F1C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73x</w:t>
            </w:r>
          </w:p>
          <w:p w14:paraId="4E2958C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=000000-999999</w:t>
            </w:r>
          </w:p>
        </w:tc>
        <w:tc>
          <w:tcPr>
            <w:tcW w:w="1012" w:type="dxa"/>
            <w:tcBorders>
              <w:top w:val="single" w:sz="4" w:space="0" w:color="auto"/>
              <w:left w:val="single" w:sz="4" w:space="0" w:color="auto"/>
              <w:bottom w:val="single" w:sz="4" w:space="0" w:color="auto"/>
              <w:right w:val="single" w:sz="4" w:space="0" w:color="auto"/>
            </w:tcBorders>
            <w:vAlign w:val="center"/>
          </w:tcPr>
          <w:p w14:paraId="233EA88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5D3F04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EB688BA"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5BA7F76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FE5CAE0"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F8A40A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740x – 742x</w:t>
            </w:r>
          </w:p>
          <w:p w14:paraId="35DF28E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4D30DE6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6D160B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97784DA"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4930602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E4D7634"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DA4E63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743x – 744x</w:t>
            </w:r>
          </w:p>
          <w:p w14:paraId="0A219D7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46A26F8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09DD96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22A9F6D9"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6D6F9FA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63592BE5"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2CBC984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745x – 747x</w:t>
            </w:r>
          </w:p>
          <w:p w14:paraId="5A2BEC6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621A411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243F858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3F2E0D7"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07A86C8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701FFC2C"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6EF5E5C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748x</w:t>
            </w:r>
          </w:p>
          <w:p w14:paraId="6A7BF6B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=00000-99999 </w:t>
            </w:r>
          </w:p>
        </w:tc>
        <w:tc>
          <w:tcPr>
            <w:tcW w:w="1012" w:type="dxa"/>
            <w:tcBorders>
              <w:top w:val="single" w:sz="4" w:space="0" w:color="auto"/>
              <w:left w:val="single" w:sz="4" w:space="0" w:color="auto"/>
              <w:bottom w:val="single" w:sz="4" w:space="0" w:color="auto"/>
              <w:right w:val="single" w:sz="4" w:space="0" w:color="auto"/>
            </w:tcBorders>
            <w:vAlign w:val="center"/>
          </w:tcPr>
          <w:p w14:paraId="30B520B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2FB458C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4BEBDC2"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148291C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520E59AE"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161A259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749x</w:t>
            </w:r>
          </w:p>
          <w:p w14:paraId="0421B4C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=00000-99999 </w:t>
            </w:r>
          </w:p>
        </w:tc>
        <w:tc>
          <w:tcPr>
            <w:tcW w:w="1012" w:type="dxa"/>
            <w:tcBorders>
              <w:top w:val="single" w:sz="4" w:space="0" w:color="auto"/>
              <w:left w:val="single" w:sz="4" w:space="0" w:color="auto"/>
              <w:bottom w:val="single" w:sz="4" w:space="0" w:color="auto"/>
              <w:right w:val="single" w:sz="4" w:space="0" w:color="auto"/>
            </w:tcBorders>
            <w:vAlign w:val="center"/>
          </w:tcPr>
          <w:p w14:paraId="1C22023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FBC382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52C3C64D"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3B9B5B6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7839E5C"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B934B3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750x – 753x</w:t>
            </w:r>
          </w:p>
          <w:p w14:paraId="2CB86E9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=00000-99999 </w:t>
            </w:r>
          </w:p>
        </w:tc>
        <w:tc>
          <w:tcPr>
            <w:tcW w:w="1012" w:type="dxa"/>
            <w:tcBorders>
              <w:top w:val="single" w:sz="4" w:space="0" w:color="auto"/>
              <w:left w:val="single" w:sz="4" w:space="0" w:color="auto"/>
              <w:bottom w:val="single" w:sz="4" w:space="0" w:color="auto"/>
              <w:right w:val="single" w:sz="4" w:space="0" w:color="auto"/>
            </w:tcBorders>
            <w:vAlign w:val="center"/>
          </w:tcPr>
          <w:p w14:paraId="3A7878B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ABCE69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7BE71953"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6BC389A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75ED5548"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1F5F042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754x – 756x</w:t>
            </w:r>
          </w:p>
          <w:p w14:paraId="1B2FA9C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=00000-99999 </w:t>
            </w:r>
          </w:p>
        </w:tc>
        <w:tc>
          <w:tcPr>
            <w:tcW w:w="1012" w:type="dxa"/>
            <w:tcBorders>
              <w:top w:val="single" w:sz="4" w:space="0" w:color="auto"/>
              <w:left w:val="single" w:sz="4" w:space="0" w:color="auto"/>
              <w:bottom w:val="single" w:sz="4" w:space="0" w:color="auto"/>
              <w:right w:val="single" w:sz="4" w:space="0" w:color="auto"/>
            </w:tcBorders>
            <w:vAlign w:val="center"/>
          </w:tcPr>
          <w:p w14:paraId="0E9228E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1838742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8CB9E4E"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4684F66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4B0F49F2"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2CEDAE2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757x</w:t>
            </w:r>
          </w:p>
          <w:p w14:paraId="353E154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=00000-99999 </w:t>
            </w:r>
          </w:p>
        </w:tc>
        <w:tc>
          <w:tcPr>
            <w:tcW w:w="1012" w:type="dxa"/>
            <w:tcBorders>
              <w:top w:val="single" w:sz="4" w:space="0" w:color="auto"/>
              <w:left w:val="single" w:sz="4" w:space="0" w:color="auto"/>
              <w:bottom w:val="single" w:sz="4" w:space="0" w:color="auto"/>
              <w:right w:val="single" w:sz="4" w:space="0" w:color="auto"/>
            </w:tcBorders>
            <w:vAlign w:val="center"/>
          </w:tcPr>
          <w:p w14:paraId="29C4521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B8D0BE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D0E5976"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4A8AD4B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111E83B9"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24949E1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758x</w:t>
            </w:r>
          </w:p>
          <w:p w14:paraId="74825FC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48A22E3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10D2C4E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0D78C43"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682C935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CBA7DE3"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AB017D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759x</w:t>
            </w:r>
          </w:p>
          <w:p w14:paraId="308F5F7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074DE8D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2EB4C9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27E507D5"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186A2FD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0B4AAEFC"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97C301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760x – 762x</w:t>
            </w:r>
          </w:p>
          <w:p w14:paraId="0C4D351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08FAE50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1C30714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9761AFE"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12F63B3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7A7A196A"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4B27B2A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763x – 765x</w:t>
            </w:r>
          </w:p>
          <w:p w14:paraId="4CFD272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26D3DA6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286DCBE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7351346"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6A31258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13769956"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92DE22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766x – 767x</w:t>
            </w:r>
          </w:p>
          <w:p w14:paraId="3048F81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7A63282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90771A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D9FCA4B"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362062A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2CC715B6"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47E52FD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lastRenderedPageBreak/>
              <w:t>768x</w:t>
            </w:r>
          </w:p>
          <w:p w14:paraId="3E691C6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6173785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25DC115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6924D37"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35A8EE3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02C80A3"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6C98B24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769x</w:t>
            </w:r>
          </w:p>
          <w:p w14:paraId="38FBE20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321ADBD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B6FC06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934592E"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084DEA9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582A04C3"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64FBD64" w14:textId="77777777" w:rsidR="00E61F04" w:rsidRPr="0025673C" w:rsidRDefault="00E61F04" w:rsidP="00F953B8">
            <w:pPr>
              <w:spacing w:before="0"/>
              <w:rPr>
                <w:rFonts w:asciiTheme="minorHAnsi" w:hAnsiTheme="minorHAnsi" w:cstheme="minorHAnsi"/>
                <w:color w:val="000000"/>
                <w:sz w:val="18"/>
                <w:szCs w:val="18"/>
                <w:lang w:val="fr-FR"/>
              </w:rPr>
            </w:pPr>
            <w:r w:rsidRPr="0025673C">
              <w:rPr>
                <w:rFonts w:asciiTheme="minorHAnsi" w:hAnsiTheme="minorHAnsi" w:cstheme="minorHAnsi"/>
                <w:color w:val="000000"/>
                <w:sz w:val="18"/>
                <w:szCs w:val="18"/>
                <w:lang w:val="fr-FR"/>
              </w:rPr>
              <w:t>770x – 771x</w:t>
            </w:r>
          </w:p>
          <w:p w14:paraId="2C21667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1863D0F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854A4B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723FEC86"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1961CE0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0B846D76"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F059058" w14:textId="77777777" w:rsidR="00E61F04" w:rsidRPr="0025673C" w:rsidRDefault="00E61F04" w:rsidP="00F953B8">
            <w:pPr>
              <w:spacing w:before="0"/>
              <w:rPr>
                <w:rFonts w:asciiTheme="minorHAnsi" w:hAnsiTheme="minorHAnsi" w:cstheme="minorHAnsi"/>
                <w:color w:val="000000"/>
                <w:sz w:val="18"/>
                <w:szCs w:val="18"/>
                <w:lang w:val="fr-FR"/>
              </w:rPr>
            </w:pPr>
            <w:r w:rsidRPr="0025673C">
              <w:rPr>
                <w:rFonts w:asciiTheme="minorHAnsi" w:hAnsiTheme="minorHAnsi" w:cstheme="minorHAnsi"/>
                <w:color w:val="000000"/>
                <w:sz w:val="18"/>
                <w:szCs w:val="18"/>
                <w:lang w:val="fr-FR"/>
              </w:rPr>
              <w:t>772x</w:t>
            </w:r>
          </w:p>
          <w:p w14:paraId="737F623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78E71D6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55F374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0D98B2B"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74BCD6A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EDAB9D6"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72680DC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773x</w:t>
            </w:r>
          </w:p>
          <w:p w14:paraId="1CE550D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245A9E1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36EF63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2E7DE51"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6448907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650982EF"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8181EB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774x – 775x</w:t>
            </w:r>
          </w:p>
          <w:p w14:paraId="105EE90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241ECB9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C75717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508DD31E"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6BE9024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6B669769"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8F0F18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776x – 778x</w:t>
            </w:r>
          </w:p>
          <w:p w14:paraId="0E6F893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67EEBD8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CEA65C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575016F4"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368D724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430690B4"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9CB942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779x – 788x</w:t>
            </w:r>
          </w:p>
          <w:p w14:paraId="71FE689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47FE4D7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01EE3FC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2C11403C"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2CDA053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3CF88E6F"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6DEA2A0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789x</w:t>
            </w:r>
          </w:p>
          <w:p w14:paraId="4B5BF45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=00000-99999</w:t>
            </w:r>
          </w:p>
        </w:tc>
        <w:tc>
          <w:tcPr>
            <w:tcW w:w="1012" w:type="dxa"/>
            <w:tcBorders>
              <w:top w:val="single" w:sz="4" w:space="0" w:color="auto"/>
              <w:left w:val="single" w:sz="4" w:space="0" w:color="auto"/>
              <w:bottom w:val="single" w:sz="4" w:space="0" w:color="auto"/>
              <w:right w:val="single" w:sz="4" w:space="0" w:color="auto"/>
            </w:tcBorders>
            <w:vAlign w:val="center"/>
          </w:tcPr>
          <w:p w14:paraId="21B9695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10A661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66FAC755"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Numéro non géographique – service mobile</w:t>
            </w:r>
          </w:p>
        </w:tc>
        <w:tc>
          <w:tcPr>
            <w:tcW w:w="2086" w:type="dxa"/>
            <w:tcBorders>
              <w:top w:val="single" w:sz="4" w:space="0" w:color="auto"/>
              <w:left w:val="single" w:sz="4" w:space="0" w:color="auto"/>
              <w:bottom w:val="single" w:sz="4" w:space="0" w:color="auto"/>
              <w:right w:val="single" w:sz="4" w:space="0" w:color="auto"/>
            </w:tcBorders>
          </w:tcPr>
          <w:p w14:paraId="3DBDFF5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3F7DF52D"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67D012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790x </w:t>
            </w:r>
          </w:p>
          <w:p w14:paraId="24A2244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X=00000-99999</w:t>
            </w:r>
          </w:p>
        </w:tc>
        <w:tc>
          <w:tcPr>
            <w:tcW w:w="10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56ECA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C2486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4860104D"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shd w:val="clear" w:color="auto" w:fill="FFFFFF" w:themeFill="background1"/>
          </w:tcPr>
          <w:p w14:paraId="285E29F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770DAC9C"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E339B8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79101x</w:t>
            </w:r>
          </w:p>
          <w:p w14:paraId="7CE1B41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7162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A6FD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5690C366"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006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AFRITEL</w:t>
            </w:r>
          </w:p>
        </w:tc>
      </w:tr>
      <w:tr w:rsidR="00E61F04" w:rsidRPr="0025673C" w14:paraId="35D43DDB"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2A3CF2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79103x</w:t>
            </w:r>
          </w:p>
          <w:p w14:paraId="414F46B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8A6C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236D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64FFCD0B"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shd w:val="clear" w:color="auto" w:fill="FFFFFF" w:themeFill="background1"/>
          </w:tcPr>
          <w:p w14:paraId="446A1C8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Business Solutions</w:t>
            </w:r>
          </w:p>
        </w:tc>
      </w:tr>
      <w:tr w:rsidR="00E61F04" w:rsidRPr="0025673C" w14:paraId="17C61AC8"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2A55CED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79104x</w:t>
            </w:r>
          </w:p>
          <w:p w14:paraId="38ED684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06C7030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1BCCE29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E1D7EAB"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C91285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Dimemsion Data</w:t>
            </w:r>
          </w:p>
        </w:tc>
      </w:tr>
      <w:tr w:rsidR="00E61F04" w:rsidRPr="0025673C" w14:paraId="4AA78BF9"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25FE178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79105x</w:t>
            </w:r>
          </w:p>
          <w:p w14:paraId="1FD9DB6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03C2E93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778D06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20E08DFC"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1B3D2B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OPQ Net</w:t>
            </w:r>
          </w:p>
        </w:tc>
      </w:tr>
      <w:tr w:rsidR="00E61F04" w:rsidRPr="0025673C" w14:paraId="7F43C4FF"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18B1B2F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79106x</w:t>
            </w:r>
          </w:p>
          <w:p w14:paraId="742B699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407EF17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101546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B0F6017"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7E60B1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Mega Internet</w:t>
            </w:r>
          </w:p>
        </w:tc>
      </w:tr>
      <w:tr w:rsidR="00E61F04" w:rsidRPr="0025673C" w14:paraId="0CC0AA08"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65E9567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79107x</w:t>
            </w:r>
          </w:p>
          <w:p w14:paraId="43A6AF0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6C95884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F9A7C8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24A88523"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700862B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OpenVoice</w:t>
            </w:r>
          </w:p>
        </w:tc>
      </w:tr>
      <w:tr w:rsidR="00E61F04" w:rsidRPr="0025673C" w14:paraId="420772F5"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6479F6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79108x</w:t>
            </w:r>
            <w:r w:rsidRPr="0025673C">
              <w:rPr>
                <w:rFonts w:asciiTheme="minorHAnsi" w:hAnsiTheme="minorHAnsi" w:cstheme="minorHAnsi"/>
                <w:color w:val="000000"/>
                <w:sz w:val="18"/>
                <w:szCs w:val="18"/>
                <w:lang w:val="fr-FR"/>
              </w:rPr>
              <w:br/>
              <w:t>x = 000-999</w:t>
            </w:r>
          </w:p>
        </w:tc>
        <w:tc>
          <w:tcPr>
            <w:tcW w:w="1012" w:type="dxa"/>
            <w:tcBorders>
              <w:top w:val="single" w:sz="4" w:space="0" w:color="auto"/>
              <w:left w:val="single" w:sz="4" w:space="0" w:color="auto"/>
              <w:bottom w:val="single" w:sz="4" w:space="0" w:color="auto"/>
              <w:right w:val="single" w:sz="4" w:space="0" w:color="auto"/>
            </w:tcBorders>
            <w:vAlign w:val="center"/>
          </w:tcPr>
          <w:p w14:paraId="14BA98C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58478F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56207D2E"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376F406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Tsagae Comms</w:t>
            </w:r>
          </w:p>
        </w:tc>
      </w:tr>
      <w:tr w:rsidR="00E61F04" w:rsidRPr="0025673C" w14:paraId="7FD0A0FA"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2D2074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79109x</w:t>
            </w:r>
          </w:p>
          <w:p w14:paraId="3E6E2CA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23B4A25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3C3E37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6CFAA84B"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717317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Microteck Enterprises</w:t>
            </w:r>
          </w:p>
        </w:tc>
      </w:tr>
      <w:tr w:rsidR="00E61F04" w:rsidRPr="0025673C" w14:paraId="14AE81CB"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1BC8A5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79110x</w:t>
            </w:r>
          </w:p>
          <w:p w14:paraId="3914C8D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6D6A66C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25F6D73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9ABEFF1"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2420AD8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Microla Botswana</w:t>
            </w:r>
          </w:p>
        </w:tc>
      </w:tr>
      <w:tr w:rsidR="00E61F04" w:rsidRPr="0025673C" w14:paraId="267CD527"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5B6097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79111x</w:t>
            </w:r>
          </w:p>
          <w:p w14:paraId="3396B17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3723E14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7686249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337108C"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4282943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Internet Options</w:t>
            </w:r>
          </w:p>
        </w:tc>
      </w:tr>
      <w:tr w:rsidR="00E61F04" w:rsidRPr="0025673C" w14:paraId="1856EB70"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1E0A047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79112x</w:t>
            </w:r>
          </w:p>
          <w:p w14:paraId="015A5E7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02E7B4A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0E0A634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F90773F"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243B772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FDI Fonewrx</w:t>
            </w:r>
          </w:p>
        </w:tc>
      </w:tr>
      <w:tr w:rsidR="00E61F04" w:rsidRPr="0025673C" w14:paraId="5A385D63"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992DA1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79113x</w:t>
            </w:r>
          </w:p>
          <w:p w14:paraId="71C66DB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646CD86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EB5F0A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64DE3AB1"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3C7E741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OpenVoice</w:t>
            </w:r>
          </w:p>
        </w:tc>
      </w:tr>
      <w:tr w:rsidR="00E61F04" w:rsidRPr="0025673C" w14:paraId="2DD243CF"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F63804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79115x</w:t>
            </w:r>
          </w:p>
          <w:p w14:paraId="673DBB9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4651D9A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D18DBE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DB8F1C7"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4B20365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Abari Comms</w:t>
            </w:r>
          </w:p>
        </w:tc>
      </w:tr>
      <w:tr w:rsidR="00E61F04" w:rsidRPr="0025673C" w14:paraId="598903A8"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7680349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79116x</w:t>
            </w:r>
          </w:p>
          <w:p w14:paraId="2F6F51C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5CA080E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147D05D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B54E0BF"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223EAD3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Mission Comms</w:t>
            </w:r>
          </w:p>
        </w:tc>
      </w:tr>
      <w:tr w:rsidR="00E61F04" w:rsidRPr="0025673C" w14:paraId="33A23DF2" w14:textId="77777777" w:rsidTr="008F78EF">
        <w:tblPrEx>
          <w:jc w:val="center"/>
        </w:tblPrEx>
        <w:trPr>
          <w:trHeight w:val="405"/>
          <w:jc w:val="center"/>
        </w:trPr>
        <w:tc>
          <w:tcPr>
            <w:tcW w:w="2567" w:type="dxa"/>
            <w:tcBorders>
              <w:top w:val="single" w:sz="4" w:space="0" w:color="auto"/>
              <w:left w:val="single" w:sz="4" w:space="0" w:color="auto"/>
              <w:bottom w:val="single" w:sz="4" w:space="0" w:color="auto"/>
              <w:right w:val="single" w:sz="4" w:space="0" w:color="auto"/>
            </w:tcBorders>
          </w:tcPr>
          <w:p w14:paraId="785E1F97"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lastRenderedPageBreak/>
              <w:t>79117x</w:t>
            </w:r>
          </w:p>
          <w:p w14:paraId="4DEEE2B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607C278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16051D7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5D492E22"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5B7BB38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ConceroTel</w:t>
            </w:r>
          </w:p>
        </w:tc>
      </w:tr>
      <w:tr w:rsidR="00E61F04" w:rsidRPr="0025673C" w14:paraId="1A2E4616"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722F3DD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79118x</w:t>
            </w:r>
          </w:p>
          <w:p w14:paraId="19641B2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30735E7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4FCFD1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8870640"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3F07680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Paratus Africa</w:t>
            </w:r>
          </w:p>
        </w:tc>
      </w:tr>
      <w:tr w:rsidR="00E61F04" w:rsidRPr="0025673C" w14:paraId="2BFC2BBA"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7C436B4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79119x</w:t>
            </w:r>
          </w:p>
          <w:p w14:paraId="41780A0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3525195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6B49E8E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D79F9DC"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1B73291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ROI</w:t>
            </w:r>
          </w:p>
        </w:tc>
      </w:tr>
      <w:tr w:rsidR="00E61F04" w:rsidRPr="0025673C" w14:paraId="7C56551E"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426464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79120x</w:t>
            </w:r>
          </w:p>
          <w:p w14:paraId="4B62E51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2BFC62C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0C662C9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6C92420"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2D7BAAD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GC Sat</w:t>
            </w:r>
          </w:p>
        </w:tc>
      </w:tr>
      <w:tr w:rsidR="00E61F04" w:rsidRPr="0025673C" w14:paraId="52BF4B80"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170C5DA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79121x</w:t>
            </w:r>
          </w:p>
          <w:p w14:paraId="5070BB8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0FD74CA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1A3E93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8361728"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E2313E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Bantu Telecom</w:t>
            </w:r>
          </w:p>
        </w:tc>
      </w:tr>
      <w:tr w:rsidR="00E61F04" w:rsidRPr="0025673C" w14:paraId="40509843"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FC04B8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79122x – 79123x</w:t>
            </w:r>
          </w:p>
          <w:p w14:paraId="5F1E9F0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34C7F51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761123A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0A91AA64"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1142876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Paratus</w:t>
            </w:r>
          </w:p>
        </w:tc>
      </w:tr>
      <w:tr w:rsidR="00E61F04" w:rsidRPr="0025673C" w14:paraId="43FAACC1"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6EEE1E2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79124x – 79125x</w:t>
            </w:r>
          </w:p>
          <w:p w14:paraId="40069F0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590F642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E81DDC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1725B1D9"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1C249F2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Netway</w:t>
            </w:r>
          </w:p>
        </w:tc>
      </w:tr>
      <w:tr w:rsidR="00E61F04" w:rsidRPr="0025673C" w14:paraId="163FBB93"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2C23F2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79126x</w:t>
            </w:r>
          </w:p>
          <w:p w14:paraId="70FEA41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73EA2B7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7993A4F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02B8A7E"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116CCEA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Apicom</w:t>
            </w:r>
          </w:p>
        </w:tc>
      </w:tr>
      <w:tr w:rsidR="00E61F04" w:rsidRPr="0025673C" w14:paraId="44801499"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260BBC0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79127x</w:t>
            </w:r>
          </w:p>
          <w:p w14:paraId="2B388F1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33D7251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FB6261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69DF1DAF"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2F82B5A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Devaki</w:t>
            </w:r>
          </w:p>
        </w:tc>
      </w:tr>
      <w:tr w:rsidR="00E61F04" w:rsidRPr="0025673C" w14:paraId="3DB26107"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0A3034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79128x</w:t>
            </w:r>
          </w:p>
          <w:p w14:paraId="08C0AE0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62E02A9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CCEBA1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1C69ED6"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2BC8495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Liquid</w:t>
            </w:r>
          </w:p>
        </w:tc>
      </w:tr>
      <w:tr w:rsidR="00E61F04" w:rsidRPr="0025673C" w14:paraId="7C4C0C4F"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7F411BE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79129x – 79133x</w:t>
            </w:r>
          </w:p>
          <w:p w14:paraId="7FD7C53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13B551E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2E13E80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CBA3275"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1E2E966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Par Telecom</w:t>
            </w:r>
          </w:p>
        </w:tc>
      </w:tr>
      <w:tr w:rsidR="00E61F04" w:rsidRPr="0025673C" w14:paraId="19A03D7A"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0C81235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79134x – 79138x</w:t>
            </w:r>
          </w:p>
          <w:p w14:paraId="5134B49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000-999</w:t>
            </w:r>
          </w:p>
        </w:tc>
        <w:tc>
          <w:tcPr>
            <w:tcW w:w="1012" w:type="dxa"/>
            <w:tcBorders>
              <w:top w:val="single" w:sz="4" w:space="0" w:color="auto"/>
              <w:left w:val="single" w:sz="4" w:space="0" w:color="auto"/>
              <w:bottom w:val="single" w:sz="4" w:space="0" w:color="auto"/>
              <w:right w:val="single" w:sz="4" w:space="0" w:color="auto"/>
            </w:tcBorders>
            <w:vAlign w:val="center"/>
          </w:tcPr>
          <w:p w14:paraId="6DFFE5D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0D21F1D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6A4721D0"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45E9138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Devaki</w:t>
            </w:r>
          </w:p>
        </w:tc>
      </w:tr>
      <w:tr w:rsidR="00E61F04" w:rsidRPr="0025673C" w14:paraId="1984BEE8"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336333B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7920x</w:t>
            </w:r>
          </w:p>
          <w:p w14:paraId="7FC37E0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12" w:type="dxa"/>
            <w:tcBorders>
              <w:top w:val="single" w:sz="4" w:space="0" w:color="auto"/>
              <w:left w:val="single" w:sz="4" w:space="0" w:color="auto"/>
              <w:bottom w:val="single" w:sz="4" w:space="0" w:color="auto"/>
              <w:right w:val="single" w:sz="4" w:space="0" w:color="auto"/>
            </w:tcBorders>
            <w:vAlign w:val="center"/>
          </w:tcPr>
          <w:p w14:paraId="09C75D4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4052ABE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3E9AD7AD"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5550D83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1CCC1996" w14:textId="77777777" w:rsidTr="008F78EF">
        <w:tblPrEx>
          <w:jc w:val="center"/>
        </w:tblPrEx>
        <w:trPr>
          <w:trHeight w:val="591"/>
          <w:jc w:val="center"/>
        </w:trPr>
        <w:tc>
          <w:tcPr>
            <w:tcW w:w="2567" w:type="dxa"/>
            <w:tcBorders>
              <w:top w:val="single" w:sz="4" w:space="0" w:color="auto"/>
              <w:left w:val="single" w:sz="4" w:space="0" w:color="auto"/>
              <w:bottom w:val="single" w:sz="4" w:space="0" w:color="auto"/>
              <w:right w:val="single" w:sz="4" w:space="0" w:color="auto"/>
            </w:tcBorders>
          </w:tcPr>
          <w:p w14:paraId="149C91D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7921x</w:t>
            </w:r>
          </w:p>
          <w:p w14:paraId="5593AA7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12" w:type="dxa"/>
            <w:tcBorders>
              <w:top w:val="single" w:sz="4" w:space="0" w:color="auto"/>
              <w:left w:val="single" w:sz="4" w:space="0" w:color="auto"/>
              <w:bottom w:val="single" w:sz="4" w:space="0" w:color="auto"/>
              <w:right w:val="single" w:sz="4" w:space="0" w:color="auto"/>
            </w:tcBorders>
            <w:vAlign w:val="center"/>
          </w:tcPr>
          <w:p w14:paraId="1D005EE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24536B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24517EF9"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580E48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C5515F6"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5CFE63B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7922x</w:t>
            </w:r>
          </w:p>
          <w:p w14:paraId="26441D4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12" w:type="dxa"/>
            <w:tcBorders>
              <w:top w:val="single" w:sz="4" w:space="0" w:color="auto"/>
              <w:left w:val="single" w:sz="4" w:space="0" w:color="auto"/>
              <w:bottom w:val="single" w:sz="4" w:space="0" w:color="auto"/>
              <w:right w:val="single" w:sz="4" w:space="0" w:color="auto"/>
            </w:tcBorders>
            <w:vAlign w:val="center"/>
          </w:tcPr>
          <w:p w14:paraId="1E22FBD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3F23330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446A676B"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410E4AB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Attribué à Orange Botswana </w:t>
            </w:r>
          </w:p>
        </w:tc>
      </w:tr>
      <w:tr w:rsidR="00E61F04" w:rsidRPr="0025673C" w14:paraId="295D4BF9"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tcPr>
          <w:p w14:paraId="4738632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7923x – 7927x</w:t>
            </w:r>
          </w:p>
          <w:p w14:paraId="5940680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12" w:type="dxa"/>
            <w:tcBorders>
              <w:top w:val="single" w:sz="4" w:space="0" w:color="auto"/>
              <w:left w:val="single" w:sz="4" w:space="0" w:color="auto"/>
              <w:bottom w:val="single" w:sz="4" w:space="0" w:color="auto"/>
              <w:right w:val="single" w:sz="4" w:space="0" w:color="auto"/>
            </w:tcBorders>
            <w:vAlign w:val="center"/>
          </w:tcPr>
          <w:p w14:paraId="16E4538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vAlign w:val="center"/>
          </w:tcPr>
          <w:p w14:paraId="50651A3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tcPr>
          <w:p w14:paraId="51AC78D7"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tcPr>
          <w:p w14:paraId="60A4B26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4FC21C25" w14:textId="77777777" w:rsidTr="008F78EF">
        <w:tblPrEx>
          <w:jc w:val="center"/>
        </w:tblPrEx>
        <w:trPr>
          <w:trHeight w:val="300"/>
          <w:jc w:val="center"/>
        </w:trPr>
        <w:tc>
          <w:tcPr>
            <w:tcW w:w="2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38638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793x </w:t>
            </w:r>
          </w:p>
          <w:p w14:paraId="3D4F043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4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X=00000-99999</w:t>
            </w:r>
          </w:p>
        </w:tc>
        <w:tc>
          <w:tcPr>
            <w:tcW w:w="10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27C0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D6A5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8</w:t>
            </w:r>
          </w:p>
        </w:tc>
        <w:tc>
          <w:tcPr>
            <w:tcW w:w="3001" w:type="dxa"/>
            <w:tcBorders>
              <w:top w:val="single" w:sz="4" w:space="0" w:color="auto"/>
              <w:left w:val="single" w:sz="4" w:space="0" w:color="auto"/>
              <w:bottom w:val="single" w:sz="4" w:space="0" w:color="auto"/>
              <w:right w:val="single" w:sz="4" w:space="0" w:color="auto"/>
            </w:tcBorders>
            <w:shd w:val="clear" w:color="auto" w:fill="FFFFFF" w:themeFill="background1"/>
          </w:tcPr>
          <w:p w14:paraId="4B257C39" w14:textId="77777777" w:rsidR="00E61F04" w:rsidRPr="0025673C" w:rsidRDefault="00E61F04" w:rsidP="00F953B8">
            <w:pPr>
              <w:spacing w:before="0" w:after="4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Numéro non géographique – service mobile </w:t>
            </w:r>
          </w:p>
        </w:tc>
        <w:tc>
          <w:tcPr>
            <w:tcW w:w="2086" w:type="dxa"/>
            <w:tcBorders>
              <w:top w:val="single" w:sz="4" w:space="0" w:color="auto"/>
              <w:left w:val="single" w:sz="4" w:space="0" w:color="auto"/>
              <w:bottom w:val="single" w:sz="4" w:space="0" w:color="auto"/>
              <w:right w:val="single" w:sz="4" w:space="0" w:color="auto"/>
            </w:tcBorders>
            <w:shd w:val="clear" w:color="auto" w:fill="FFFFFF" w:themeFill="background1"/>
          </w:tcPr>
          <w:p w14:paraId="781B70C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bl>
    <w:p w14:paraId="64BE848A" w14:textId="77777777" w:rsidR="00E61F04" w:rsidRDefault="00E61F04" w:rsidP="00E61F04">
      <w:pPr>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2 – Numéros géographiques pour le service fixe selon la Recommandation UIT-T E.164</w:t>
      </w:r>
    </w:p>
    <w:tbl>
      <w:tblPr>
        <w:tblW w:w="9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3"/>
        <w:gridCol w:w="1049"/>
        <w:gridCol w:w="976"/>
        <w:gridCol w:w="3004"/>
        <w:gridCol w:w="2082"/>
      </w:tblGrid>
      <w:tr w:rsidR="00BA436E" w:rsidRPr="00633C04" w14:paraId="24E1CCD5" w14:textId="77777777" w:rsidTr="00BA436E">
        <w:trPr>
          <w:trHeight w:val="1020"/>
          <w:tblHeader/>
        </w:trPr>
        <w:tc>
          <w:tcPr>
            <w:tcW w:w="2534" w:type="dxa"/>
            <w:tcBorders>
              <w:top w:val="single" w:sz="4" w:space="0" w:color="auto"/>
              <w:left w:val="single" w:sz="4" w:space="0" w:color="auto"/>
              <w:bottom w:val="nil"/>
              <w:right w:val="single" w:sz="4" w:space="0" w:color="auto"/>
            </w:tcBorders>
            <w:shd w:val="clear" w:color="auto" w:fill="FFFFFF" w:themeFill="background1"/>
            <w:vAlign w:val="bottom"/>
          </w:tcPr>
          <w:p w14:paraId="16DE5444" w14:textId="77777777" w:rsidR="00BA436E" w:rsidRPr="008F78EF" w:rsidRDefault="00BA436E" w:rsidP="00F953B8">
            <w:pPr>
              <w:spacing w:before="0"/>
              <w:jc w:val="center"/>
              <w:rPr>
                <w:rFonts w:cs="Calibri"/>
                <w:b/>
                <w:bCs/>
                <w:lang w:val="fr-CH"/>
              </w:rPr>
            </w:pPr>
            <w:r w:rsidRPr="0025673C">
              <w:rPr>
                <w:rFonts w:asciiTheme="minorHAnsi" w:hAnsiTheme="minorHAnsi" w:cstheme="minorHAnsi"/>
                <w:b/>
                <w:bCs/>
                <w:color w:val="000000"/>
                <w:sz w:val="18"/>
                <w:szCs w:val="18"/>
                <w:lang w:val="fr-FR"/>
              </w:rPr>
              <w:t>Indicatif national de destination (NDC) ou premiers chiffres du numéro national significatif (N(S)N)</w:t>
            </w:r>
          </w:p>
        </w:tc>
        <w:tc>
          <w:tcPr>
            <w:tcW w:w="202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3712B" w14:textId="77777777" w:rsidR="00BA436E" w:rsidRPr="008F78EF" w:rsidRDefault="00BA436E" w:rsidP="00F953B8">
            <w:pPr>
              <w:spacing w:before="20"/>
              <w:jc w:val="center"/>
              <w:rPr>
                <w:rFonts w:cs="Calibri"/>
                <w:b/>
                <w:bCs/>
                <w:lang w:val="fr-CH"/>
              </w:rPr>
            </w:pPr>
            <w:r w:rsidRPr="0025673C">
              <w:rPr>
                <w:rFonts w:asciiTheme="minorHAnsi" w:hAnsiTheme="minorHAnsi" w:cstheme="minorHAnsi"/>
                <w:b/>
                <w:bCs/>
                <w:color w:val="000000"/>
                <w:sz w:val="18"/>
                <w:szCs w:val="18"/>
                <w:lang w:val="fr-FR"/>
              </w:rPr>
              <w:t>Longueur du numéro N(S)N</w:t>
            </w:r>
          </w:p>
        </w:tc>
        <w:tc>
          <w:tcPr>
            <w:tcW w:w="3005" w:type="dxa"/>
            <w:tcBorders>
              <w:top w:val="single" w:sz="4" w:space="0" w:color="auto"/>
              <w:left w:val="single" w:sz="4" w:space="0" w:color="auto"/>
              <w:bottom w:val="nil"/>
              <w:right w:val="single" w:sz="4" w:space="0" w:color="auto"/>
            </w:tcBorders>
            <w:shd w:val="clear" w:color="auto" w:fill="FFFFFF" w:themeFill="background1"/>
            <w:vAlign w:val="center"/>
          </w:tcPr>
          <w:p w14:paraId="1E296EDE" w14:textId="77777777" w:rsidR="00BA436E" w:rsidRPr="008F78EF" w:rsidRDefault="00BA436E" w:rsidP="00F953B8">
            <w:pPr>
              <w:spacing w:before="480"/>
              <w:jc w:val="center"/>
              <w:rPr>
                <w:rFonts w:cs="Calibri"/>
                <w:b/>
                <w:bCs/>
                <w:lang w:val="fr-CH"/>
              </w:rPr>
            </w:pPr>
            <w:r w:rsidRPr="0025673C">
              <w:rPr>
                <w:rFonts w:asciiTheme="minorHAnsi" w:hAnsiTheme="minorHAnsi" w:cstheme="minorHAnsi"/>
                <w:b/>
                <w:bCs/>
                <w:color w:val="000000"/>
                <w:sz w:val="18"/>
                <w:szCs w:val="18"/>
                <w:lang w:val="fr-FR"/>
              </w:rPr>
              <w:t>Utilisation du numéro UIT-T E.164</w:t>
            </w:r>
          </w:p>
        </w:tc>
        <w:tc>
          <w:tcPr>
            <w:tcW w:w="2081" w:type="dxa"/>
            <w:tcBorders>
              <w:top w:val="single" w:sz="4" w:space="0" w:color="auto"/>
              <w:left w:val="single" w:sz="4" w:space="0" w:color="auto"/>
              <w:bottom w:val="nil"/>
              <w:right w:val="single" w:sz="4" w:space="0" w:color="auto"/>
            </w:tcBorders>
            <w:shd w:val="clear" w:color="auto" w:fill="FFFFFF" w:themeFill="background1"/>
            <w:vAlign w:val="center"/>
          </w:tcPr>
          <w:p w14:paraId="368EF1DF" w14:textId="77777777" w:rsidR="00BA436E" w:rsidRPr="00633C04" w:rsidRDefault="00BA436E" w:rsidP="00F953B8">
            <w:pPr>
              <w:spacing w:before="480"/>
              <w:jc w:val="center"/>
              <w:rPr>
                <w:rFonts w:cs="Calibri"/>
                <w:b/>
                <w:bCs/>
              </w:rPr>
            </w:pPr>
            <w:r w:rsidRPr="0025673C">
              <w:rPr>
                <w:rFonts w:asciiTheme="minorHAnsi" w:hAnsiTheme="minorHAnsi" w:cstheme="minorHAnsi"/>
                <w:b/>
                <w:bCs/>
                <w:color w:val="000000"/>
                <w:sz w:val="18"/>
                <w:szCs w:val="18"/>
                <w:lang w:val="fr-FR"/>
              </w:rPr>
              <w:t>Informations additionnelles</w:t>
            </w:r>
          </w:p>
        </w:tc>
      </w:tr>
      <w:tr w:rsidR="00BA436E" w:rsidRPr="00633C04" w14:paraId="367BC614" w14:textId="77777777" w:rsidTr="00BA436E">
        <w:trPr>
          <w:trHeight w:val="454"/>
          <w:tblHeader/>
        </w:trPr>
        <w:tc>
          <w:tcPr>
            <w:tcW w:w="2534" w:type="dxa"/>
            <w:tcBorders>
              <w:top w:val="nil"/>
              <w:left w:val="single" w:sz="4" w:space="0" w:color="auto"/>
              <w:bottom w:val="single" w:sz="4" w:space="0" w:color="auto"/>
              <w:right w:val="single" w:sz="4" w:space="0" w:color="auto"/>
            </w:tcBorders>
            <w:shd w:val="clear" w:color="auto" w:fill="FFFFFF" w:themeFill="background1"/>
          </w:tcPr>
          <w:p w14:paraId="057BD289" w14:textId="77777777" w:rsidR="00BA436E" w:rsidRPr="00633C04" w:rsidRDefault="00BA436E" w:rsidP="00F953B8">
            <w:pPr>
              <w:spacing w:before="20" w:after="20"/>
              <w:jc w:val="center"/>
              <w:rPr>
                <w:rFonts w:cs="Calibri"/>
                <w:b/>
                <w:bCs/>
              </w:rPr>
            </w:pPr>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tcPr>
          <w:p w14:paraId="7A488C5C" w14:textId="77777777" w:rsidR="00BA436E" w:rsidRPr="00633C04" w:rsidRDefault="00BA436E"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maximale</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C3DA746" w14:textId="77777777" w:rsidR="00BA436E" w:rsidRPr="00633C04" w:rsidRDefault="00BA436E"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minimale</w:t>
            </w:r>
          </w:p>
        </w:tc>
        <w:tc>
          <w:tcPr>
            <w:tcW w:w="3005" w:type="dxa"/>
            <w:tcBorders>
              <w:top w:val="nil"/>
              <w:left w:val="single" w:sz="4" w:space="0" w:color="auto"/>
              <w:bottom w:val="single" w:sz="4" w:space="0" w:color="auto"/>
              <w:right w:val="single" w:sz="4" w:space="0" w:color="auto"/>
            </w:tcBorders>
            <w:shd w:val="clear" w:color="auto" w:fill="FFFFFF" w:themeFill="background1"/>
          </w:tcPr>
          <w:p w14:paraId="7446FA06" w14:textId="77777777" w:rsidR="00BA436E" w:rsidRPr="00633C04" w:rsidRDefault="00BA436E" w:rsidP="00F953B8">
            <w:pPr>
              <w:spacing w:before="20" w:after="20"/>
              <w:jc w:val="center"/>
              <w:rPr>
                <w:rFonts w:cs="Calibri"/>
                <w:b/>
                <w:bCs/>
              </w:rPr>
            </w:pPr>
          </w:p>
        </w:tc>
        <w:tc>
          <w:tcPr>
            <w:tcW w:w="2081" w:type="dxa"/>
            <w:tcBorders>
              <w:top w:val="nil"/>
              <w:left w:val="single" w:sz="4" w:space="0" w:color="auto"/>
              <w:bottom w:val="single" w:sz="4" w:space="0" w:color="auto"/>
              <w:right w:val="single" w:sz="4" w:space="0" w:color="auto"/>
            </w:tcBorders>
            <w:shd w:val="clear" w:color="auto" w:fill="FFFFFF" w:themeFill="background1"/>
          </w:tcPr>
          <w:p w14:paraId="61F2B0F6" w14:textId="77777777" w:rsidR="00BA436E" w:rsidRPr="00633C04" w:rsidRDefault="00BA436E" w:rsidP="00F953B8">
            <w:pPr>
              <w:spacing w:before="20" w:after="20"/>
              <w:jc w:val="center"/>
              <w:rPr>
                <w:rFonts w:cs="Calibri"/>
                <w:b/>
                <w:bCs/>
              </w:rPr>
            </w:pPr>
          </w:p>
        </w:tc>
      </w:tr>
      <w:tr w:rsidR="00E61F04" w:rsidRPr="0025673C" w14:paraId="524664F3"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79A221A8"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210x – 211x</w:t>
            </w:r>
          </w:p>
          <w:p w14:paraId="5BF21C9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723FE91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18DD99C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086053C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shd w:val="clear" w:color="auto" w:fill="FFFFFF" w:themeFill="background1"/>
          </w:tcPr>
          <w:p w14:paraId="727A20B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68E26A6C"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719B8EF9"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231x</w:t>
            </w:r>
          </w:p>
          <w:p w14:paraId="77C8D85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6F20ABC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536A6B8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34ABCE1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shd w:val="clear" w:color="auto" w:fill="FFFFFF" w:themeFill="background1"/>
          </w:tcPr>
          <w:p w14:paraId="3E0F37F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1C5E216D" w14:textId="77777777" w:rsidTr="00BA436E">
        <w:tblPrEx>
          <w:jc w:val="center"/>
        </w:tblPrEx>
        <w:trPr>
          <w:trHeight w:val="300"/>
          <w:jc w:val="center"/>
        </w:trPr>
        <w:tc>
          <w:tcPr>
            <w:tcW w:w="2532" w:type="dxa"/>
            <w:tcBorders>
              <w:top w:val="single" w:sz="4" w:space="0" w:color="auto"/>
              <w:bottom w:val="single" w:sz="6" w:space="0" w:color="auto"/>
            </w:tcBorders>
          </w:tcPr>
          <w:p w14:paraId="5119A8D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lastRenderedPageBreak/>
              <w:t xml:space="preserve">240x </w:t>
            </w:r>
          </w:p>
          <w:p w14:paraId="606E563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6" w:space="0" w:color="auto"/>
            </w:tcBorders>
            <w:vAlign w:val="center"/>
          </w:tcPr>
          <w:p w14:paraId="03EEFC6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2552B7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8717BB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tcPr>
          <w:p w14:paraId="54A36B7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FBFF063" w14:textId="77777777" w:rsidTr="00BA436E">
        <w:tblPrEx>
          <w:jc w:val="center"/>
        </w:tblPrEx>
        <w:trPr>
          <w:trHeight w:val="300"/>
          <w:jc w:val="center"/>
        </w:trPr>
        <w:tc>
          <w:tcPr>
            <w:tcW w:w="2532" w:type="dxa"/>
            <w:tcBorders>
              <w:top w:val="single" w:sz="4" w:space="0" w:color="auto"/>
              <w:bottom w:val="single" w:sz="6" w:space="0" w:color="auto"/>
            </w:tcBorders>
          </w:tcPr>
          <w:p w14:paraId="623515B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241x </w:t>
            </w:r>
          </w:p>
          <w:p w14:paraId="298F9D8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6" w:space="0" w:color="auto"/>
            </w:tcBorders>
            <w:vAlign w:val="center"/>
          </w:tcPr>
          <w:p w14:paraId="059BCBF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4EBAC5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03FBD5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tcPr>
          <w:p w14:paraId="484F280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E7E42F5" w14:textId="77777777" w:rsidTr="00BA436E">
        <w:tblPrEx>
          <w:jc w:val="center"/>
        </w:tblPrEx>
        <w:trPr>
          <w:trHeight w:val="300"/>
          <w:jc w:val="center"/>
        </w:trPr>
        <w:tc>
          <w:tcPr>
            <w:tcW w:w="2532" w:type="dxa"/>
            <w:tcBorders>
              <w:top w:val="single" w:sz="4" w:space="0" w:color="auto"/>
              <w:bottom w:val="single" w:sz="6" w:space="0" w:color="auto"/>
            </w:tcBorders>
          </w:tcPr>
          <w:p w14:paraId="2175B6E5"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242x </w:t>
            </w:r>
          </w:p>
          <w:p w14:paraId="3BF63A1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6" w:space="0" w:color="auto"/>
            </w:tcBorders>
            <w:vAlign w:val="center"/>
          </w:tcPr>
          <w:p w14:paraId="7020835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A5A7BE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C50908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tcPr>
          <w:p w14:paraId="69C67B8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Botswana Telecommunications Corporation Limited</w:t>
            </w:r>
          </w:p>
        </w:tc>
      </w:tr>
      <w:tr w:rsidR="00E61F04" w:rsidRPr="0025673C" w14:paraId="73A08A3B" w14:textId="77777777" w:rsidTr="00BA436E">
        <w:tblPrEx>
          <w:jc w:val="center"/>
        </w:tblPrEx>
        <w:trPr>
          <w:trHeight w:val="300"/>
          <w:jc w:val="center"/>
        </w:trPr>
        <w:tc>
          <w:tcPr>
            <w:tcW w:w="2532" w:type="dxa"/>
            <w:tcBorders>
              <w:top w:val="single" w:sz="4" w:space="0" w:color="auto"/>
              <w:left w:val="single" w:sz="4" w:space="0" w:color="auto"/>
              <w:bottom w:val="single" w:sz="4" w:space="0" w:color="auto"/>
              <w:right w:val="single" w:sz="4" w:space="0" w:color="auto"/>
            </w:tcBorders>
          </w:tcPr>
          <w:p w14:paraId="4CDBAB7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243x </w:t>
            </w:r>
          </w:p>
          <w:p w14:paraId="224CBA0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left w:val="single" w:sz="4" w:space="0" w:color="auto"/>
              <w:bottom w:val="single" w:sz="4" w:space="0" w:color="auto"/>
              <w:right w:val="single" w:sz="4" w:space="0" w:color="auto"/>
            </w:tcBorders>
            <w:vAlign w:val="center"/>
          </w:tcPr>
          <w:p w14:paraId="7489B6A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left w:val="single" w:sz="4" w:space="0" w:color="auto"/>
              <w:bottom w:val="single" w:sz="4" w:space="0" w:color="auto"/>
              <w:right w:val="single" w:sz="4" w:space="0" w:color="auto"/>
            </w:tcBorders>
            <w:vAlign w:val="center"/>
          </w:tcPr>
          <w:p w14:paraId="6230CDC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left w:val="single" w:sz="4" w:space="0" w:color="auto"/>
              <w:bottom w:val="single" w:sz="4" w:space="0" w:color="auto"/>
              <w:right w:val="single" w:sz="4" w:space="0" w:color="auto"/>
            </w:tcBorders>
          </w:tcPr>
          <w:p w14:paraId="0554270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left w:val="single" w:sz="4" w:space="0" w:color="auto"/>
              <w:bottom w:val="single" w:sz="4" w:space="0" w:color="auto"/>
              <w:right w:val="single" w:sz="4" w:space="0" w:color="auto"/>
            </w:tcBorders>
          </w:tcPr>
          <w:p w14:paraId="086A5DE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5B69006" w14:textId="77777777" w:rsidTr="00BA436E">
        <w:tblPrEx>
          <w:jc w:val="center"/>
        </w:tblPrEx>
        <w:trPr>
          <w:trHeight w:val="300"/>
          <w:jc w:val="center"/>
        </w:trPr>
        <w:tc>
          <w:tcPr>
            <w:tcW w:w="2532" w:type="dxa"/>
            <w:tcBorders>
              <w:top w:val="single" w:sz="4" w:space="0" w:color="auto"/>
              <w:bottom w:val="single" w:sz="4" w:space="0" w:color="auto"/>
            </w:tcBorders>
          </w:tcPr>
          <w:p w14:paraId="70E3DF2F"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244x </w:t>
            </w:r>
          </w:p>
          <w:p w14:paraId="70F601B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4" w:space="0" w:color="auto"/>
            </w:tcBorders>
            <w:vAlign w:val="center"/>
          </w:tcPr>
          <w:p w14:paraId="28ABA14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5B568FE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22DCA2A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4" w:space="0" w:color="auto"/>
            </w:tcBorders>
          </w:tcPr>
          <w:p w14:paraId="0559EBC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3CBA47B" w14:textId="77777777" w:rsidTr="00BA436E">
        <w:tblPrEx>
          <w:jc w:val="center"/>
        </w:tblPrEx>
        <w:trPr>
          <w:trHeight w:val="300"/>
          <w:jc w:val="center"/>
        </w:trPr>
        <w:tc>
          <w:tcPr>
            <w:tcW w:w="2532" w:type="dxa"/>
            <w:tcBorders>
              <w:top w:val="single" w:sz="4" w:space="0" w:color="auto"/>
              <w:left w:val="single" w:sz="4" w:space="0" w:color="auto"/>
              <w:bottom w:val="single" w:sz="4" w:space="0" w:color="auto"/>
              <w:right w:val="single" w:sz="4" w:space="0" w:color="auto"/>
            </w:tcBorders>
          </w:tcPr>
          <w:p w14:paraId="27C01D8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245x</w:t>
            </w:r>
          </w:p>
          <w:p w14:paraId="1038CA3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left w:val="single" w:sz="4" w:space="0" w:color="auto"/>
              <w:bottom w:val="single" w:sz="4" w:space="0" w:color="auto"/>
              <w:right w:val="single" w:sz="4" w:space="0" w:color="auto"/>
            </w:tcBorders>
            <w:vAlign w:val="center"/>
          </w:tcPr>
          <w:p w14:paraId="6DB2461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left w:val="single" w:sz="4" w:space="0" w:color="auto"/>
              <w:bottom w:val="single" w:sz="4" w:space="0" w:color="auto"/>
              <w:right w:val="single" w:sz="4" w:space="0" w:color="auto"/>
            </w:tcBorders>
            <w:vAlign w:val="center"/>
          </w:tcPr>
          <w:p w14:paraId="6B38D83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left w:val="single" w:sz="4" w:space="0" w:color="auto"/>
              <w:bottom w:val="single" w:sz="4" w:space="0" w:color="auto"/>
              <w:right w:val="single" w:sz="4" w:space="0" w:color="auto"/>
            </w:tcBorders>
          </w:tcPr>
          <w:p w14:paraId="7ECAD43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left w:val="single" w:sz="4" w:space="0" w:color="auto"/>
              <w:bottom w:val="single" w:sz="4" w:space="0" w:color="auto"/>
              <w:right w:val="single" w:sz="4" w:space="0" w:color="auto"/>
            </w:tcBorders>
          </w:tcPr>
          <w:p w14:paraId="463B80D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8BF5051" w14:textId="77777777" w:rsidTr="00BA436E">
        <w:tblPrEx>
          <w:jc w:val="center"/>
        </w:tblPrEx>
        <w:trPr>
          <w:trHeight w:val="300"/>
          <w:jc w:val="center"/>
        </w:trPr>
        <w:tc>
          <w:tcPr>
            <w:tcW w:w="2532" w:type="dxa"/>
            <w:tcBorders>
              <w:top w:val="single" w:sz="4" w:space="0" w:color="auto"/>
              <w:bottom w:val="single" w:sz="6" w:space="0" w:color="auto"/>
            </w:tcBorders>
          </w:tcPr>
          <w:p w14:paraId="6671E8BC"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246x </w:t>
            </w:r>
          </w:p>
          <w:p w14:paraId="3AFA5D6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31DECC0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B451F0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5C503A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tcPr>
          <w:p w14:paraId="6229CD8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AA6B14E" w14:textId="77777777" w:rsidTr="00BA436E">
        <w:tblPrEx>
          <w:jc w:val="center"/>
        </w:tblPrEx>
        <w:trPr>
          <w:trHeight w:val="300"/>
          <w:jc w:val="center"/>
        </w:trPr>
        <w:tc>
          <w:tcPr>
            <w:tcW w:w="2532" w:type="dxa"/>
            <w:tcBorders>
              <w:top w:val="single" w:sz="4" w:space="0" w:color="auto"/>
              <w:bottom w:val="single" w:sz="6" w:space="0" w:color="auto"/>
            </w:tcBorders>
          </w:tcPr>
          <w:p w14:paraId="5E79392C"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247x </w:t>
            </w:r>
          </w:p>
          <w:p w14:paraId="6B932FA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8986F1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AE99EA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F77CDA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tcPr>
          <w:p w14:paraId="42192B8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0E49751" w14:textId="77777777" w:rsidTr="00BA436E">
        <w:tblPrEx>
          <w:jc w:val="center"/>
        </w:tblPrEx>
        <w:trPr>
          <w:trHeight w:val="300"/>
          <w:jc w:val="center"/>
        </w:trPr>
        <w:tc>
          <w:tcPr>
            <w:tcW w:w="2532" w:type="dxa"/>
            <w:tcBorders>
              <w:top w:val="single" w:sz="4" w:space="0" w:color="auto"/>
              <w:bottom w:val="single" w:sz="4" w:space="0" w:color="auto"/>
            </w:tcBorders>
          </w:tcPr>
          <w:p w14:paraId="47ECD51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248x</w:t>
            </w:r>
          </w:p>
          <w:p w14:paraId="63B72EA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0585234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5FA6D1C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1DCB871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4" w:space="0" w:color="auto"/>
            </w:tcBorders>
          </w:tcPr>
          <w:p w14:paraId="240AE44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A6EE78C" w14:textId="77777777" w:rsidTr="00BA436E">
        <w:tblPrEx>
          <w:jc w:val="center"/>
        </w:tblPrEx>
        <w:trPr>
          <w:trHeight w:val="300"/>
          <w:jc w:val="center"/>
        </w:trPr>
        <w:tc>
          <w:tcPr>
            <w:tcW w:w="2532" w:type="dxa"/>
            <w:tcBorders>
              <w:top w:val="single" w:sz="4" w:space="0" w:color="auto"/>
              <w:bottom w:val="single" w:sz="6" w:space="0" w:color="auto"/>
            </w:tcBorders>
          </w:tcPr>
          <w:p w14:paraId="6C8DCD3F"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249x </w:t>
            </w:r>
          </w:p>
          <w:p w14:paraId="1707ED6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262AC06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12466F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C8FF8D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région de Francistown</w:t>
            </w:r>
          </w:p>
        </w:tc>
        <w:tc>
          <w:tcPr>
            <w:tcW w:w="2083" w:type="dxa"/>
            <w:tcBorders>
              <w:top w:val="single" w:sz="4" w:space="0" w:color="auto"/>
              <w:bottom w:val="single" w:sz="6" w:space="0" w:color="auto"/>
            </w:tcBorders>
          </w:tcPr>
          <w:p w14:paraId="3A4B00E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650AF98" w14:textId="77777777" w:rsidTr="00BA436E">
        <w:tblPrEx>
          <w:jc w:val="center"/>
        </w:tblPrEx>
        <w:trPr>
          <w:trHeight w:val="300"/>
          <w:jc w:val="center"/>
        </w:trPr>
        <w:tc>
          <w:tcPr>
            <w:tcW w:w="2532" w:type="dxa"/>
            <w:tcBorders>
              <w:top w:val="single" w:sz="4" w:space="0" w:color="auto"/>
              <w:bottom w:val="single" w:sz="6" w:space="0" w:color="auto"/>
            </w:tcBorders>
          </w:tcPr>
          <w:p w14:paraId="3BB5DE3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 xml:space="preserve">250x </w:t>
            </w:r>
          </w:p>
          <w:p w14:paraId="4B19F31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3D8E90E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15A54A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16D3C0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76A440A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D5BE2D3"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306D0FC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251x-252x</w:t>
            </w:r>
          </w:p>
          <w:p w14:paraId="6303B3B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20124C9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791055C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02B6A95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shd w:val="clear" w:color="auto" w:fill="FFFFFF" w:themeFill="background1"/>
          </w:tcPr>
          <w:p w14:paraId="348BAC4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6044759D" w14:textId="77777777" w:rsidTr="00BA436E">
        <w:tblPrEx>
          <w:jc w:val="center"/>
        </w:tblPrEx>
        <w:trPr>
          <w:trHeight w:val="300"/>
          <w:jc w:val="center"/>
        </w:trPr>
        <w:tc>
          <w:tcPr>
            <w:tcW w:w="2532" w:type="dxa"/>
            <w:tcBorders>
              <w:top w:val="single" w:sz="4" w:space="0" w:color="auto"/>
              <w:bottom w:val="single" w:sz="6" w:space="0" w:color="auto"/>
            </w:tcBorders>
          </w:tcPr>
          <w:p w14:paraId="7919A5BF"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260x</w:t>
            </w:r>
          </w:p>
          <w:p w14:paraId="67F87C3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42C1E5C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398EC0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CA4394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033696D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5F9B047" w14:textId="77777777" w:rsidTr="00BA436E">
        <w:tblPrEx>
          <w:jc w:val="center"/>
        </w:tblPrEx>
        <w:trPr>
          <w:trHeight w:val="300"/>
          <w:jc w:val="center"/>
        </w:trPr>
        <w:tc>
          <w:tcPr>
            <w:tcW w:w="2532" w:type="dxa"/>
            <w:tcBorders>
              <w:top w:val="single" w:sz="4" w:space="0" w:color="auto"/>
              <w:bottom w:val="single" w:sz="6" w:space="0" w:color="auto"/>
            </w:tcBorders>
          </w:tcPr>
          <w:p w14:paraId="3D60EFE3"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261x</w:t>
            </w:r>
          </w:p>
          <w:p w14:paraId="4ADFBED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4AA179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C58375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F4F56D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11C2B72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35873AA" w14:textId="77777777" w:rsidTr="00BA436E">
        <w:tblPrEx>
          <w:jc w:val="center"/>
        </w:tblPrEx>
        <w:trPr>
          <w:trHeight w:val="300"/>
          <w:jc w:val="center"/>
        </w:trPr>
        <w:tc>
          <w:tcPr>
            <w:tcW w:w="2532" w:type="dxa"/>
            <w:tcBorders>
              <w:top w:val="single" w:sz="4" w:space="0" w:color="auto"/>
              <w:bottom w:val="single" w:sz="6" w:space="0" w:color="auto"/>
            </w:tcBorders>
          </w:tcPr>
          <w:p w14:paraId="06EC94D3"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262x</w:t>
            </w:r>
          </w:p>
          <w:p w14:paraId="3D160E0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12254FA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C6C9D9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DE69C5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0308CAC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9381585" w14:textId="77777777" w:rsidTr="00BA436E">
        <w:tblPrEx>
          <w:jc w:val="center"/>
        </w:tblPrEx>
        <w:trPr>
          <w:trHeight w:val="300"/>
          <w:jc w:val="center"/>
        </w:trPr>
        <w:tc>
          <w:tcPr>
            <w:tcW w:w="2532" w:type="dxa"/>
            <w:tcBorders>
              <w:top w:val="single" w:sz="4" w:space="0" w:color="auto"/>
              <w:bottom w:val="single" w:sz="6" w:space="0" w:color="auto"/>
            </w:tcBorders>
          </w:tcPr>
          <w:p w14:paraId="7359F0C9"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263x</w:t>
            </w:r>
          </w:p>
          <w:p w14:paraId="5C77506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6854B15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425729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BA8CB1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1584F85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4B576E3" w14:textId="77777777" w:rsidTr="00BA436E">
        <w:tblPrEx>
          <w:jc w:val="center"/>
        </w:tblPrEx>
        <w:trPr>
          <w:trHeight w:val="300"/>
          <w:jc w:val="center"/>
        </w:trPr>
        <w:tc>
          <w:tcPr>
            <w:tcW w:w="2532" w:type="dxa"/>
            <w:tcBorders>
              <w:top w:val="single" w:sz="4" w:space="0" w:color="auto"/>
              <w:bottom w:val="single" w:sz="6" w:space="0" w:color="auto"/>
            </w:tcBorders>
          </w:tcPr>
          <w:p w14:paraId="679E691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264x</w:t>
            </w:r>
          </w:p>
          <w:p w14:paraId="4332155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3693B6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718392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756690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79094BF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BA78066" w14:textId="77777777" w:rsidTr="00BA436E">
        <w:tblPrEx>
          <w:jc w:val="center"/>
        </w:tblPrEx>
        <w:trPr>
          <w:trHeight w:val="300"/>
          <w:jc w:val="center"/>
        </w:trPr>
        <w:tc>
          <w:tcPr>
            <w:tcW w:w="2532" w:type="dxa"/>
            <w:tcBorders>
              <w:top w:val="single" w:sz="4" w:space="0" w:color="auto"/>
              <w:bottom w:val="single" w:sz="6" w:space="0" w:color="auto"/>
            </w:tcBorders>
          </w:tcPr>
          <w:p w14:paraId="709EC90A"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265x</w:t>
            </w:r>
          </w:p>
          <w:p w14:paraId="1693781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32732D7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7A4655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8D12B3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1B7326E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FFB8CDD" w14:textId="77777777" w:rsidTr="00BA436E">
        <w:tblPrEx>
          <w:jc w:val="center"/>
        </w:tblPrEx>
        <w:trPr>
          <w:trHeight w:val="300"/>
          <w:jc w:val="center"/>
        </w:trPr>
        <w:tc>
          <w:tcPr>
            <w:tcW w:w="2532" w:type="dxa"/>
            <w:tcBorders>
              <w:top w:val="single" w:sz="4" w:space="0" w:color="auto"/>
              <w:bottom w:val="single" w:sz="6" w:space="0" w:color="auto"/>
            </w:tcBorders>
          </w:tcPr>
          <w:p w14:paraId="53F589C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266x</w:t>
            </w:r>
          </w:p>
          <w:p w14:paraId="0DB40831"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4EAAF24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F1E5E2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B0E9A0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1A38615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B7AF1F7" w14:textId="77777777" w:rsidTr="00BA436E">
        <w:tblPrEx>
          <w:jc w:val="center"/>
        </w:tblPrEx>
        <w:trPr>
          <w:trHeight w:val="300"/>
          <w:jc w:val="center"/>
        </w:trPr>
        <w:tc>
          <w:tcPr>
            <w:tcW w:w="2532" w:type="dxa"/>
            <w:tcBorders>
              <w:top w:val="single" w:sz="4" w:space="0" w:color="auto"/>
              <w:bottom w:val="single" w:sz="6" w:space="0" w:color="auto"/>
            </w:tcBorders>
          </w:tcPr>
          <w:p w14:paraId="7057EBF3"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lastRenderedPageBreak/>
              <w:t>267x</w:t>
            </w:r>
          </w:p>
          <w:p w14:paraId="7803B83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41C0232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3124A8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FC27E2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136D845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A2D2689" w14:textId="77777777" w:rsidTr="00BA436E">
        <w:tblPrEx>
          <w:jc w:val="center"/>
        </w:tblPrEx>
        <w:trPr>
          <w:trHeight w:val="300"/>
          <w:jc w:val="center"/>
        </w:trPr>
        <w:tc>
          <w:tcPr>
            <w:tcW w:w="2532" w:type="dxa"/>
            <w:tcBorders>
              <w:top w:val="single" w:sz="4" w:space="0" w:color="auto"/>
              <w:bottom w:val="single" w:sz="4" w:space="0" w:color="auto"/>
            </w:tcBorders>
          </w:tcPr>
          <w:p w14:paraId="66A1944D"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268x</w:t>
            </w:r>
          </w:p>
          <w:p w14:paraId="5FC34CA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6261689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4DF6E16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1331A66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4" w:space="0" w:color="auto"/>
            </w:tcBorders>
          </w:tcPr>
          <w:p w14:paraId="72CA690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389F7F29" w14:textId="77777777" w:rsidTr="00BA436E">
        <w:tblPrEx>
          <w:jc w:val="center"/>
        </w:tblPrEx>
        <w:trPr>
          <w:trHeight w:val="300"/>
          <w:jc w:val="center"/>
        </w:trPr>
        <w:tc>
          <w:tcPr>
            <w:tcW w:w="2532" w:type="dxa"/>
            <w:tcBorders>
              <w:top w:val="single" w:sz="4" w:space="0" w:color="auto"/>
              <w:bottom w:val="single" w:sz="6" w:space="0" w:color="auto"/>
            </w:tcBorders>
          </w:tcPr>
          <w:p w14:paraId="112C37B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269x</w:t>
            </w:r>
          </w:p>
          <w:p w14:paraId="6861B76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7C4C68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301DF8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9E9CCE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Selibe Phikwe</w:t>
            </w:r>
          </w:p>
        </w:tc>
        <w:tc>
          <w:tcPr>
            <w:tcW w:w="2083" w:type="dxa"/>
            <w:tcBorders>
              <w:top w:val="single" w:sz="4" w:space="0" w:color="auto"/>
              <w:bottom w:val="single" w:sz="6" w:space="0" w:color="auto"/>
            </w:tcBorders>
          </w:tcPr>
          <w:p w14:paraId="3966D25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7ACEAB1" w14:textId="77777777" w:rsidTr="00BA436E">
        <w:tblPrEx>
          <w:jc w:val="center"/>
        </w:tblPrEx>
        <w:trPr>
          <w:trHeight w:val="300"/>
          <w:jc w:val="center"/>
        </w:trPr>
        <w:tc>
          <w:tcPr>
            <w:tcW w:w="2532" w:type="dxa"/>
            <w:tcBorders>
              <w:top w:val="single" w:sz="4" w:space="0" w:color="auto"/>
              <w:bottom w:val="single" w:sz="4" w:space="0" w:color="auto"/>
            </w:tcBorders>
          </w:tcPr>
          <w:p w14:paraId="59DE2CE6"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275x</w:t>
            </w:r>
          </w:p>
          <w:p w14:paraId="3B6D47B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6A64773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2B3D727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6F5DD72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w:t>
            </w:r>
          </w:p>
        </w:tc>
        <w:tc>
          <w:tcPr>
            <w:tcW w:w="2083" w:type="dxa"/>
            <w:tcBorders>
              <w:top w:val="single" w:sz="4" w:space="0" w:color="auto"/>
              <w:bottom w:val="single" w:sz="4" w:space="0" w:color="auto"/>
            </w:tcBorders>
          </w:tcPr>
          <w:p w14:paraId="7E14311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CAC1099"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6FB47B50"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276x – 277x</w:t>
            </w:r>
          </w:p>
          <w:p w14:paraId="79EBA54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X=0000-9999</w:t>
            </w:r>
          </w:p>
        </w:tc>
        <w:tc>
          <w:tcPr>
            <w:tcW w:w="1046" w:type="dxa"/>
            <w:tcBorders>
              <w:top w:val="single" w:sz="4" w:space="0" w:color="auto"/>
              <w:bottom w:val="single" w:sz="4" w:space="0" w:color="auto"/>
            </w:tcBorders>
            <w:shd w:val="clear" w:color="auto" w:fill="FFFFFF" w:themeFill="background1"/>
            <w:vAlign w:val="center"/>
          </w:tcPr>
          <w:p w14:paraId="60312A8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593A4A3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2C3F49B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w:t>
            </w:r>
          </w:p>
        </w:tc>
        <w:tc>
          <w:tcPr>
            <w:tcW w:w="2083" w:type="dxa"/>
            <w:tcBorders>
              <w:top w:val="single" w:sz="4" w:space="0" w:color="auto"/>
              <w:bottom w:val="single" w:sz="4" w:space="0" w:color="auto"/>
            </w:tcBorders>
            <w:shd w:val="clear" w:color="auto" w:fill="FFFFFF" w:themeFill="background1"/>
          </w:tcPr>
          <w:p w14:paraId="12FC1B3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2AAFFA63" w14:textId="77777777" w:rsidTr="00BA436E">
        <w:tblPrEx>
          <w:jc w:val="center"/>
        </w:tblPrEx>
        <w:trPr>
          <w:trHeight w:val="300"/>
          <w:jc w:val="center"/>
        </w:trPr>
        <w:tc>
          <w:tcPr>
            <w:tcW w:w="2532" w:type="dxa"/>
            <w:tcBorders>
              <w:top w:val="single" w:sz="4" w:space="0" w:color="auto"/>
              <w:bottom w:val="single" w:sz="4" w:space="0" w:color="auto"/>
            </w:tcBorders>
          </w:tcPr>
          <w:p w14:paraId="2005A9B5"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289x</w:t>
            </w:r>
          </w:p>
          <w:p w14:paraId="144C3C6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4BB6F9D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459C6C1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1CEAF81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w:t>
            </w:r>
          </w:p>
        </w:tc>
        <w:tc>
          <w:tcPr>
            <w:tcW w:w="2083" w:type="dxa"/>
            <w:tcBorders>
              <w:top w:val="single" w:sz="4" w:space="0" w:color="auto"/>
              <w:bottom w:val="single" w:sz="4" w:space="0" w:color="auto"/>
            </w:tcBorders>
          </w:tcPr>
          <w:p w14:paraId="7D3D108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1BEEF0E" w14:textId="77777777" w:rsidTr="00BA436E">
        <w:tblPrEx>
          <w:jc w:val="center"/>
        </w:tblPrEx>
        <w:trPr>
          <w:trHeight w:val="300"/>
          <w:jc w:val="center"/>
        </w:trPr>
        <w:tc>
          <w:tcPr>
            <w:tcW w:w="2532" w:type="dxa"/>
            <w:tcBorders>
              <w:top w:val="single" w:sz="4" w:space="0" w:color="auto"/>
              <w:bottom w:val="single" w:sz="6" w:space="0" w:color="auto"/>
            </w:tcBorders>
          </w:tcPr>
          <w:p w14:paraId="3C257ECF"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290x</w:t>
            </w:r>
          </w:p>
          <w:p w14:paraId="057E92A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63CE01F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12F2C8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9CB831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4F71F48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9E87559" w14:textId="77777777" w:rsidTr="00BA436E">
        <w:tblPrEx>
          <w:jc w:val="center"/>
        </w:tblPrEx>
        <w:trPr>
          <w:trHeight w:val="300"/>
          <w:jc w:val="center"/>
        </w:trPr>
        <w:tc>
          <w:tcPr>
            <w:tcW w:w="2532" w:type="dxa"/>
            <w:tcBorders>
              <w:top w:val="single" w:sz="4" w:space="0" w:color="auto"/>
              <w:bottom w:val="single" w:sz="6" w:space="0" w:color="auto"/>
            </w:tcBorders>
          </w:tcPr>
          <w:p w14:paraId="74E5CA45"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291x</w:t>
            </w:r>
          </w:p>
          <w:p w14:paraId="2E8D9F4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A23EA9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EEC6CF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F1E0B9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6EAF65F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99B28B1" w14:textId="77777777" w:rsidTr="00BA436E">
        <w:tblPrEx>
          <w:jc w:val="center"/>
        </w:tblPrEx>
        <w:trPr>
          <w:trHeight w:val="300"/>
          <w:jc w:val="center"/>
        </w:trPr>
        <w:tc>
          <w:tcPr>
            <w:tcW w:w="2532" w:type="dxa"/>
            <w:tcBorders>
              <w:top w:val="single" w:sz="4" w:space="0" w:color="auto"/>
              <w:bottom w:val="single" w:sz="6" w:space="0" w:color="auto"/>
            </w:tcBorders>
          </w:tcPr>
          <w:p w14:paraId="45EABA76"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292x</w:t>
            </w:r>
          </w:p>
          <w:p w14:paraId="5900269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5D66ED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E67EA9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39FF96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1B2EB32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E444ABF" w14:textId="77777777" w:rsidTr="00BA436E">
        <w:tblPrEx>
          <w:jc w:val="center"/>
        </w:tblPrEx>
        <w:trPr>
          <w:trHeight w:val="300"/>
          <w:jc w:val="center"/>
        </w:trPr>
        <w:tc>
          <w:tcPr>
            <w:tcW w:w="2532" w:type="dxa"/>
            <w:tcBorders>
              <w:top w:val="single" w:sz="4" w:space="0" w:color="auto"/>
              <w:bottom w:val="single" w:sz="6" w:space="0" w:color="auto"/>
            </w:tcBorders>
          </w:tcPr>
          <w:p w14:paraId="00750C7C"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293x</w:t>
            </w:r>
          </w:p>
          <w:p w14:paraId="256CA00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5344021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311E22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01D923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597FFE1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E7E9861" w14:textId="77777777" w:rsidTr="00BA436E">
        <w:tblPrEx>
          <w:jc w:val="center"/>
        </w:tblPrEx>
        <w:trPr>
          <w:trHeight w:val="300"/>
          <w:jc w:val="center"/>
        </w:trPr>
        <w:tc>
          <w:tcPr>
            <w:tcW w:w="2532" w:type="dxa"/>
            <w:tcBorders>
              <w:top w:val="single" w:sz="4" w:space="0" w:color="auto"/>
              <w:bottom w:val="single" w:sz="6" w:space="0" w:color="auto"/>
            </w:tcBorders>
          </w:tcPr>
          <w:p w14:paraId="3CF43B4F"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294x</w:t>
            </w:r>
          </w:p>
          <w:p w14:paraId="009408D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4A23C9F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A08DD5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120C75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018B77C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26FAFB3" w14:textId="77777777" w:rsidTr="00BA436E">
        <w:tblPrEx>
          <w:jc w:val="center"/>
        </w:tblPrEx>
        <w:trPr>
          <w:trHeight w:val="300"/>
          <w:jc w:val="center"/>
        </w:trPr>
        <w:tc>
          <w:tcPr>
            <w:tcW w:w="2532" w:type="dxa"/>
            <w:tcBorders>
              <w:top w:val="single" w:sz="4" w:space="0" w:color="auto"/>
              <w:bottom w:val="single" w:sz="6" w:space="0" w:color="auto"/>
            </w:tcBorders>
          </w:tcPr>
          <w:p w14:paraId="39A8BCF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295x</w:t>
            </w:r>
          </w:p>
          <w:p w14:paraId="196570F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63AAD65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BEEC7E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27827D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569D0FB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25E354E" w14:textId="77777777" w:rsidTr="00BA436E">
        <w:tblPrEx>
          <w:jc w:val="center"/>
        </w:tblPrEx>
        <w:trPr>
          <w:trHeight w:val="300"/>
          <w:jc w:val="center"/>
        </w:trPr>
        <w:tc>
          <w:tcPr>
            <w:tcW w:w="2532" w:type="dxa"/>
            <w:tcBorders>
              <w:top w:val="single" w:sz="4" w:space="0" w:color="auto"/>
              <w:bottom w:val="single" w:sz="6" w:space="0" w:color="auto"/>
            </w:tcBorders>
          </w:tcPr>
          <w:p w14:paraId="71B451EC"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296x</w:t>
            </w:r>
          </w:p>
          <w:p w14:paraId="2DB7BA2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C6D47E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76C4BA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09FEEE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729D29E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8438B3D" w14:textId="77777777" w:rsidTr="00BA436E">
        <w:tblPrEx>
          <w:jc w:val="center"/>
        </w:tblPrEx>
        <w:trPr>
          <w:trHeight w:val="300"/>
          <w:jc w:val="center"/>
        </w:trPr>
        <w:tc>
          <w:tcPr>
            <w:tcW w:w="2532" w:type="dxa"/>
            <w:tcBorders>
              <w:top w:val="single" w:sz="4" w:space="0" w:color="auto"/>
              <w:bottom w:val="single" w:sz="6" w:space="0" w:color="auto"/>
            </w:tcBorders>
          </w:tcPr>
          <w:p w14:paraId="432F9A79"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297x</w:t>
            </w:r>
          </w:p>
          <w:p w14:paraId="1445E31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58256F4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F2AB7A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4D5739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5BC0387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8B7ABD1" w14:textId="77777777" w:rsidTr="00BA436E">
        <w:tblPrEx>
          <w:jc w:val="center"/>
        </w:tblPrEx>
        <w:trPr>
          <w:trHeight w:val="300"/>
          <w:jc w:val="center"/>
        </w:trPr>
        <w:tc>
          <w:tcPr>
            <w:tcW w:w="2532" w:type="dxa"/>
            <w:tcBorders>
              <w:top w:val="single" w:sz="4" w:space="0" w:color="auto"/>
              <w:bottom w:val="single" w:sz="6" w:space="0" w:color="auto"/>
            </w:tcBorders>
          </w:tcPr>
          <w:p w14:paraId="5241AB1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298x</w:t>
            </w:r>
          </w:p>
          <w:p w14:paraId="3C4D0B4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2B6D45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AFE2D1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414601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0CB7F82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1AD258E" w14:textId="77777777" w:rsidTr="00BA436E">
        <w:tblPrEx>
          <w:jc w:val="center"/>
        </w:tblPrEx>
        <w:trPr>
          <w:trHeight w:val="300"/>
          <w:jc w:val="center"/>
        </w:trPr>
        <w:tc>
          <w:tcPr>
            <w:tcW w:w="2532" w:type="dxa"/>
            <w:tcBorders>
              <w:top w:val="single" w:sz="4" w:space="0" w:color="auto"/>
              <w:bottom w:val="single" w:sz="6" w:space="0" w:color="auto"/>
            </w:tcBorders>
          </w:tcPr>
          <w:p w14:paraId="09471485"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299x</w:t>
            </w:r>
          </w:p>
          <w:p w14:paraId="06EAF08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E197BE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2B3FEA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E3C1D9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Letlhakane/Orapa</w:t>
            </w:r>
          </w:p>
        </w:tc>
        <w:tc>
          <w:tcPr>
            <w:tcW w:w="2083" w:type="dxa"/>
            <w:tcBorders>
              <w:top w:val="single" w:sz="4" w:space="0" w:color="auto"/>
              <w:bottom w:val="single" w:sz="6" w:space="0" w:color="auto"/>
            </w:tcBorders>
          </w:tcPr>
          <w:p w14:paraId="2346E43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FF5011B" w14:textId="77777777" w:rsidTr="00BA436E">
        <w:tblPrEx>
          <w:jc w:val="center"/>
        </w:tblPrEx>
        <w:trPr>
          <w:trHeight w:val="300"/>
          <w:jc w:val="center"/>
        </w:trPr>
        <w:tc>
          <w:tcPr>
            <w:tcW w:w="2532" w:type="dxa"/>
            <w:tcBorders>
              <w:top w:val="single" w:sz="4" w:space="0" w:color="auto"/>
              <w:bottom w:val="single" w:sz="6" w:space="0" w:color="auto"/>
            </w:tcBorders>
          </w:tcPr>
          <w:p w14:paraId="1A86BF29"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310x</w:t>
            </w:r>
          </w:p>
          <w:p w14:paraId="3E60441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E1FEE2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A0148C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E51F3F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4909970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2E38F53" w14:textId="77777777" w:rsidTr="00BA436E">
        <w:tblPrEx>
          <w:jc w:val="center"/>
        </w:tblPrEx>
        <w:trPr>
          <w:trHeight w:val="300"/>
          <w:jc w:val="center"/>
        </w:trPr>
        <w:tc>
          <w:tcPr>
            <w:tcW w:w="2532" w:type="dxa"/>
            <w:tcBorders>
              <w:top w:val="single" w:sz="4" w:space="0" w:color="auto"/>
              <w:bottom w:val="single" w:sz="6" w:space="0" w:color="auto"/>
            </w:tcBorders>
          </w:tcPr>
          <w:p w14:paraId="45381671"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311x</w:t>
            </w:r>
          </w:p>
          <w:p w14:paraId="13C1B84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9C763B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149613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723268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5A895DE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8A5D16A" w14:textId="77777777" w:rsidTr="00BA436E">
        <w:tblPrEx>
          <w:jc w:val="center"/>
        </w:tblPrEx>
        <w:trPr>
          <w:trHeight w:val="300"/>
          <w:jc w:val="center"/>
        </w:trPr>
        <w:tc>
          <w:tcPr>
            <w:tcW w:w="2532" w:type="dxa"/>
            <w:tcBorders>
              <w:top w:val="single" w:sz="4" w:space="0" w:color="auto"/>
              <w:bottom w:val="single" w:sz="6" w:space="0" w:color="auto"/>
            </w:tcBorders>
          </w:tcPr>
          <w:p w14:paraId="4EFE566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312x</w:t>
            </w:r>
          </w:p>
          <w:p w14:paraId="0E45221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0D3A2F3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C33114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E2B7E2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5938D7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B85A804" w14:textId="77777777" w:rsidTr="00BA436E">
        <w:tblPrEx>
          <w:jc w:val="center"/>
        </w:tblPrEx>
        <w:trPr>
          <w:trHeight w:val="300"/>
          <w:jc w:val="center"/>
        </w:trPr>
        <w:tc>
          <w:tcPr>
            <w:tcW w:w="2532" w:type="dxa"/>
            <w:tcBorders>
              <w:top w:val="single" w:sz="4" w:space="0" w:color="auto"/>
              <w:bottom w:val="single" w:sz="6" w:space="0" w:color="auto"/>
            </w:tcBorders>
          </w:tcPr>
          <w:p w14:paraId="5C5F8D2C"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lastRenderedPageBreak/>
              <w:t>313x</w:t>
            </w:r>
          </w:p>
          <w:p w14:paraId="58B7BDA1"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1BF2B1D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89E461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AF40C9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F94D39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C8D5E23" w14:textId="77777777" w:rsidTr="00BA436E">
        <w:tblPrEx>
          <w:jc w:val="center"/>
        </w:tblPrEx>
        <w:trPr>
          <w:trHeight w:val="300"/>
          <w:jc w:val="center"/>
        </w:trPr>
        <w:tc>
          <w:tcPr>
            <w:tcW w:w="2532" w:type="dxa"/>
            <w:tcBorders>
              <w:top w:val="single" w:sz="4" w:space="0" w:color="auto"/>
              <w:bottom w:val="single" w:sz="6" w:space="0" w:color="auto"/>
            </w:tcBorders>
          </w:tcPr>
          <w:p w14:paraId="218B4D70"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314x</w:t>
            </w:r>
          </w:p>
          <w:p w14:paraId="78268D1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9FE94A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69A800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02F260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BD3847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18BAAB5" w14:textId="77777777" w:rsidTr="00BA436E">
        <w:tblPrEx>
          <w:jc w:val="center"/>
        </w:tblPrEx>
        <w:trPr>
          <w:trHeight w:val="300"/>
          <w:jc w:val="center"/>
        </w:trPr>
        <w:tc>
          <w:tcPr>
            <w:tcW w:w="2532" w:type="dxa"/>
            <w:tcBorders>
              <w:top w:val="single" w:sz="4" w:space="0" w:color="auto"/>
              <w:bottom w:val="single" w:sz="6" w:space="0" w:color="auto"/>
            </w:tcBorders>
          </w:tcPr>
          <w:p w14:paraId="66613230"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315x</w:t>
            </w:r>
          </w:p>
          <w:p w14:paraId="39CF549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61ED406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5CCB2E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8F8B2B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7EE06E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F121ABF" w14:textId="77777777" w:rsidTr="00BA436E">
        <w:tblPrEx>
          <w:jc w:val="center"/>
        </w:tblPrEx>
        <w:trPr>
          <w:trHeight w:val="300"/>
          <w:jc w:val="center"/>
        </w:trPr>
        <w:tc>
          <w:tcPr>
            <w:tcW w:w="2532" w:type="dxa"/>
            <w:tcBorders>
              <w:top w:val="single" w:sz="4" w:space="0" w:color="auto"/>
              <w:bottom w:val="single" w:sz="6" w:space="0" w:color="auto"/>
            </w:tcBorders>
          </w:tcPr>
          <w:p w14:paraId="66208CB0"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316x</w:t>
            </w:r>
          </w:p>
          <w:p w14:paraId="09C218D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6402B2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6C352D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E4E422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B4C742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65F763D" w14:textId="77777777" w:rsidTr="00BA436E">
        <w:tblPrEx>
          <w:jc w:val="center"/>
        </w:tblPrEx>
        <w:trPr>
          <w:trHeight w:val="300"/>
          <w:jc w:val="center"/>
        </w:trPr>
        <w:tc>
          <w:tcPr>
            <w:tcW w:w="2532" w:type="dxa"/>
            <w:tcBorders>
              <w:top w:val="single" w:sz="4" w:space="0" w:color="auto"/>
              <w:bottom w:val="single" w:sz="6" w:space="0" w:color="auto"/>
            </w:tcBorders>
          </w:tcPr>
          <w:p w14:paraId="3498EBFA"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317x</w:t>
            </w:r>
          </w:p>
          <w:p w14:paraId="69A1A072"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895325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EB845C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E5918E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4B1CAE8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A2B0C2E" w14:textId="77777777" w:rsidTr="00BA436E">
        <w:tblPrEx>
          <w:jc w:val="center"/>
        </w:tblPrEx>
        <w:trPr>
          <w:trHeight w:val="300"/>
          <w:jc w:val="center"/>
        </w:trPr>
        <w:tc>
          <w:tcPr>
            <w:tcW w:w="2532" w:type="dxa"/>
            <w:tcBorders>
              <w:top w:val="single" w:sz="4" w:space="0" w:color="auto"/>
              <w:bottom w:val="single" w:sz="6" w:space="0" w:color="auto"/>
            </w:tcBorders>
          </w:tcPr>
          <w:p w14:paraId="3747C0CD"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318x</w:t>
            </w:r>
          </w:p>
          <w:p w14:paraId="56BC4C9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10D4229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53ECDF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57187C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2F71C1F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1BA5A18" w14:textId="77777777" w:rsidTr="00BA436E">
        <w:tblPrEx>
          <w:jc w:val="center"/>
        </w:tblPrEx>
        <w:trPr>
          <w:trHeight w:val="300"/>
          <w:jc w:val="center"/>
        </w:trPr>
        <w:tc>
          <w:tcPr>
            <w:tcW w:w="2532" w:type="dxa"/>
            <w:tcBorders>
              <w:top w:val="single" w:sz="4" w:space="0" w:color="auto"/>
              <w:bottom w:val="single" w:sz="6" w:space="0" w:color="auto"/>
            </w:tcBorders>
          </w:tcPr>
          <w:p w14:paraId="207F065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319x</w:t>
            </w:r>
          </w:p>
          <w:p w14:paraId="442247D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0000-9999</w:t>
            </w:r>
          </w:p>
        </w:tc>
        <w:tc>
          <w:tcPr>
            <w:tcW w:w="1046" w:type="dxa"/>
            <w:tcBorders>
              <w:top w:val="single" w:sz="4" w:space="0" w:color="auto"/>
              <w:bottom w:val="single" w:sz="6" w:space="0" w:color="auto"/>
            </w:tcBorders>
            <w:vAlign w:val="center"/>
          </w:tcPr>
          <w:p w14:paraId="7229D01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921519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E44915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4788448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977524A" w14:textId="77777777" w:rsidTr="00BA436E">
        <w:tblPrEx>
          <w:jc w:val="center"/>
        </w:tblPrEx>
        <w:trPr>
          <w:trHeight w:val="300"/>
          <w:jc w:val="center"/>
        </w:trPr>
        <w:tc>
          <w:tcPr>
            <w:tcW w:w="2532" w:type="dxa"/>
            <w:tcBorders>
              <w:top w:val="single" w:sz="4" w:space="0" w:color="auto"/>
              <w:bottom w:val="single" w:sz="4" w:space="0" w:color="auto"/>
            </w:tcBorders>
          </w:tcPr>
          <w:p w14:paraId="751F1D23"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321x</w:t>
            </w:r>
          </w:p>
          <w:p w14:paraId="45ADC06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35BBE10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03B5863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65E9D0C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4" w:space="0" w:color="auto"/>
            </w:tcBorders>
          </w:tcPr>
          <w:p w14:paraId="55FC41D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90E00EC" w14:textId="77777777" w:rsidTr="00BA436E">
        <w:tblPrEx>
          <w:jc w:val="center"/>
        </w:tblPrEx>
        <w:trPr>
          <w:trHeight w:val="300"/>
          <w:jc w:val="center"/>
        </w:trPr>
        <w:tc>
          <w:tcPr>
            <w:tcW w:w="2532" w:type="dxa"/>
            <w:tcBorders>
              <w:top w:val="single" w:sz="4" w:space="0" w:color="auto"/>
              <w:bottom w:val="single" w:sz="4" w:space="0" w:color="auto"/>
            </w:tcBorders>
          </w:tcPr>
          <w:p w14:paraId="019CB1A9"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322x</w:t>
            </w:r>
          </w:p>
          <w:p w14:paraId="73584C8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1D7CB05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53868C3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6BBE0F2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4" w:space="0" w:color="auto"/>
            </w:tcBorders>
          </w:tcPr>
          <w:p w14:paraId="7558C1C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15FC5906" w14:textId="77777777" w:rsidTr="00BA436E">
        <w:tblPrEx>
          <w:jc w:val="center"/>
        </w:tblPrEx>
        <w:trPr>
          <w:trHeight w:val="300"/>
          <w:jc w:val="center"/>
        </w:trPr>
        <w:tc>
          <w:tcPr>
            <w:tcW w:w="2532" w:type="dxa"/>
            <w:tcBorders>
              <w:top w:val="single" w:sz="4" w:space="0" w:color="auto"/>
              <w:bottom w:val="single" w:sz="4" w:space="0" w:color="auto"/>
            </w:tcBorders>
          </w:tcPr>
          <w:p w14:paraId="594648A8"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323x</w:t>
            </w:r>
          </w:p>
          <w:p w14:paraId="785E369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5161055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121797C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2E2682B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4" w:space="0" w:color="auto"/>
            </w:tcBorders>
          </w:tcPr>
          <w:p w14:paraId="16715CA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10C4B06F" w14:textId="77777777" w:rsidTr="00BA436E">
        <w:tblPrEx>
          <w:jc w:val="center"/>
        </w:tblPrEx>
        <w:trPr>
          <w:trHeight w:val="300"/>
          <w:jc w:val="center"/>
        </w:trPr>
        <w:tc>
          <w:tcPr>
            <w:tcW w:w="2532" w:type="dxa"/>
            <w:tcBorders>
              <w:top w:val="single" w:sz="4" w:space="0" w:color="auto"/>
              <w:bottom w:val="single" w:sz="4" w:space="0" w:color="auto"/>
            </w:tcBorders>
          </w:tcPr>
          <w:p w14:paraId="0CEFF34E"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324x</w:t>
            </w:r>
          </w:p>
          <w:p w14:paraId="6C55ACA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2DCE9C0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6A43918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3D32C69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4" w:space="0" w:color="auto"/>
            </w:tcBorders>
          </w:tcPr>
          <w:p w14:paraId="5FF9E4A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7E67CB3F" w14:textId="77777777" w:rsidTr="00BA436E">
        <w:tblPrEx>
          <w:jc w:val="center"/>
        </w:tblPrEx>
        <w:trPr>
          <w:trHeight w:val="300"/>
          <w:jc w:val="center"/>
        </w:trPr>
        <w:tc>
          <w:tcPr>
            <w:tcW w:w="2532" w:type="dxa"/>
            <w:tcBorders>
              <w:top w:val="single" w:sz="4" w:space="0" w:color="auto"/>
              <w:bottom w:val="single" w:sz="4" w:space="0" w:color="auto"/>
            </w:tcBorders>
          </w:tcPr>
          <w:p w14:paraId="64B151C9"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325x</w:t>
            </w:r>
          </w:p>
          <w:p w14:paraId="019B867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4681E25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7FD4E10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24CA6C9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4" w:space="0" w:color="auto"/>
            </w:tcBorders>
          </w:tcPr>
          <w:p w14:paraId="04B3BD0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25A1FE48" w14:textId="77777777" w:rsidTr="00BA436E">
        <w:tblPrEx>
          <w:jc w:val="center"/>
        </w:tblPrEx>
        <w:trPr>
          <w:trHeight w:val="300"/>
          <w:jc w:val="center"/>
        </w:trPr>
        <w:tc>
          <w:tcPr>
            <w:tcW w:w="2532" w:type="dxa"/>
            <w:tcBorders>
              <w:top w:val="single" w:sz="4" w:space="0" w:color="auto"/>
              <w:bottom w:val="single" w:sz="4" w:space="0" w:color="auto"/>
            </w:tcBorders>
          </w:tcPr>
          <w:p w14:paraId="6EED2CF1"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345x</w:t>
            </w:r>
          </w:p>
          <w:p w14:paraId="1BE1F98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472ECA7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691A454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2FE1371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4" w:space="0" w:color="auto"/>
            </w:tcBorders>
          </w:tcPr>
          <w:p w14:paraId="6E0A8BC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D1A76A7" w14:textId="77777777" w:rsidTr="00BA436E">
        <w:tblPrEx>
          <w:jc w:val="center"/>
        </w:tblPrEx>
        <w:trPr>
          <w:trHeight w:val="300"/>
          <w:jc w:val="center"/>
        </w:trPr>
        <w:tc>
          <w:tcPr>
            <w:tcW w:w="2532" w:type="dxa"/>
            <w:tcBorders>
              <w:top w:val="single" w:sz="4" w:space="0" w:color="auto"/>
              <w:bottom w:val="single" w:sz="6" w:space="0" w:color="auto"/>
            </w:tcBorders>
          </w:tcPr>
          <w:p w14:paraId="52A4DCA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350x</w:t>
            </w:r>
          </w:p>
          <w:p w14:paraId="19B2045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D5CE88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052417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EA7313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6F1754B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1CDB255" w14:textId="77777777" w:rsidTr="00BA436E">
        <w:tblPrEx>
          <w:jc w:val="center"/>
        </w:tblPrEx>
        <w:trPr>
          <w:trHeight w:val="644"/>
          <w:jc w:val="center"/>
        </w:trPr>
        <w:tc>
          <w:tcPr>
            <w:tcW w:w="2532" w:type="dxa"/>
            <w:tcBorders>
              <w:top w:val="single" w:sz="4" w:space="0" w:color="auto"/>
              <w:bottom w:val="single" w:sz="6" w:space="0" w:color="auto"/>
            </w:tcBorders>
          </w:tcPr>
          <w:p w14:paraId="2B46D41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351x</w:t>
            </w:r>
          </w:p>
          <w:p w14:paraId="57432DB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73E1B5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4AB286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53ABF4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59C9E7C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21C40CB" w14:textId="77777777" w:rsidTr="00BA436E">
        <w:tblPrEx>
          <w:jc w:val="center"/>
        </w:tblPrEx>
        <w:trPr>
          <w:trHeight w:val="300"/>
          <w:jc w:val="center"/>
        </w:trPr>
        <w:tc>
          <w:tcPr>
            <w:tcW w:w="2532" w:type="dxa"/>
            <w:tcBorders>
              <w:top w:val="single" w:sz="4" w:space="0" w:color="auto"/>
              <w:bottom w:val="single" w:sz="6" w:space="0" w:color="auto"/>
            </w:tcBorders>
          </w:tcPr>
          <w:p w14:paraId="3B3F361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352x</w:t>
            </w:r>
          </w:p>
          <w:p w14:paraId="030A76E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37F78D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C4CC26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7CACD8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A3B5AE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314F5F6" w14:textId="77777777" w:rsidTr="00BA436E">
        <w:tblPrEx>
          <w:jc w:val="center"/>
        </w:tblPrEx>
        <w:trPr>
          <w:trHeight w:val="300"/>
          <w:jc w:val="center"/>
        </w:trPr>
        <w:tc>
          <w:tcPr>
            <w:tcW w:w="2532" w:type="dxa"/>
            <w:tcBorders>
              <w:top w:val="single" w:sz="4" w:space="0" w:color="auto"/>
              <w:bottom w:val="single" w:sz="6" w:space="0" w:color="auto"/>
            </w:tcBorders>
          </w:tcPr>
          <w:p w14:paraId="60EE678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353x</w:t>
            </w:r>
          </w:p>
          <w:p w14:paraId="3506F10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6594F7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B4B663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69D5D3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E0CFB6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A53BFB1" w14:textId="77777777" w:rsidTr="00BA436E">
        <w:tblPrEx>
          <w:jc w:val="center"/>
        </w:tblPrEx>
        <w:trPr>
          <w:trHeight w:val="300"/>
          <w:jc w:val="center"/>
        </w:trPr>
        <w:tc>
          <w:tcPr>
            <w:tcW w:w="2532" w:type="dxa"/>
            <w:tcBorders>
              <w:top w:val="single" w:sz="4" w:space="0" w:color="auto"/>
              <w:bottom w:val="single" w:sz="6" w:space="0" w:color="auto"/>
            </w:tcBorders>
          </w:tcPr>
          <w:p w14:paraId="262C8E8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354x</w:t>
            </w:r>
          </w:p>
          <w:p w14:paraId="166562D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A8D544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AE70BE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CC043C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6F61A1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DCE7821" w14:textId="77777777" w:rsidTr="00BA436E">
        <w:tblPrEx>
          <w:jc w:val="center"/>
        </w:tblPrEx>
        <w:trPr>
          <w:trHeight w:val="300"/>
          <w:jc w:val="center"/>
        </w:trPr>
        <w:tc>
          <w:tcPr>
            <w:tcW w:w="2532" w:type="dxa"/>
            <w:tcBorders>
              <w:top w:val="single" w:sz="4" w:space="0" w:color="auto"/>
              <w:bottom w:val="single" w:sz="6" w:space="0" w:color="auto"/>
            </w:tcBorders>
          </w:tcPr>
          <w:p w14:paraId="59EDD35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355x</w:t>
            </w:r>
          </w:p>
          <w:p w14:paraId="13D0F1D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1D9B08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755D71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329D2C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688812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A3062C8" w14:textId="77777777" w:rsidTr="00BA436E">
        <w:tblPrEx>
          <w:jc w:val="center"/>
        </w:tblPrEx>
        <w:trPr>
          <w:trHeight w:val="300"/>
          <w:jc w:val="center"/>
        </w:trPr>
        <w:tc>
          <w:tcPr>
            <w:tcW w:w="2532" w:type="dxa"/>
            <w:tcBorders>
              <w:top w:val="single" w:sz="4" w:space="0" w:color="auto"/>
              <w:bottom w:val="single" w:sz="6" w:space="0" w:color="auto"/>
            </w:tcBorders>
          </w:tcPr>
          <w:p w14:paraId="44E332C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356x</w:t>
            </w:r>
          </w:p>
          <w:p w14:paraId="5B1EC26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61483F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C1699E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A1C101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1A1E08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3DFDC73" w14:textId="77777777" w:rsidTr="00BA436E">
        <w:tblPrEx>
          <w:jc w:val="center"/>
        </w:tblPrEx>
        <w:trPr>
          <w:trHeight w:val="300"/>
          <w:jc w:val="center"/>
        </w:trPr>
        <w:tc>
          <w:tcPr>
            <w:tcW w:w="2532" w:type="dxa"/>
            <w:tcBorders>
              <w:top w:val="single" w:sz="4" w:space="0" w:color="auto"/>
              <w:bottom w:val="single" w:sz="6" w:space="0" w:color="auto"/>
            </w:tcBorders>
          </w:tcPr>
          <w:p w14:paraId="7D4A592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357x</w:t>
            </w:r>
          </w:p>
          <w:p w14:paraId="284B772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227C7C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B28BDC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504EE5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937FC8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A9C1FD0" w14:textId="77777777" w:rsidTr="00BA436E">
        <w:tblPrEx>
          <w:jc w:val="center"/>
        </w:tblPrEx>
        <w:trPr>
          <w:trHeight w:val="300"/>
          <w:jc w:val="center"/>
        </w:trPr>
        <w:tc>
          <w:tcPr>
            <w:tcW w:w="2532" w:type="dxa"/>
            <w:tcBorders>
              <w:top w:val="single" w:sz="4" w:space="0" w:color="auto"/>
              <w:bottom w:val="single" w:sz="6" w:space="0" w:color="auto"/>
            </w:tcBorders>
          </w:tcPr>
          <w:p w14:paraId="7E1908F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358x</w:t>
            </w:r>
          </w:p>
          <w:p w14:paraId="21798F6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F7F013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65E678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EB7A4D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663C191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27400E2" w14:textId="77777777" w:rsidTr="00BA436E">
        <w:tblPrEx>
          <w:jc w:val="center"/>
        </w:tblPrEx>
        <w:trPr>
          <w:trHeight w:val="300"/>
          <w:jc w:val="center"/>
        </w:trPr>
        <w:tc>
          <w:tcPr>
            <w:tcW w:w="2532" w:type="dxa"/>
            <w:tcBorders>
              <w:top w:val="single" w:sz="4" w:space="0" w:color="auto"/>
              <w:bottom w:val="single" w:sz="6" w:space="0" w:color="auto"/>
            </w:tcBorders>
          </w:tcPr>
          <w:p w14:paraId="427D43D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359x</w:t>
            </w:r>
          </w:p>
          <w:p w14:paraId="5AA010F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9B8356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AE6013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4CA8A4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927AF1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6B9C3A9" w14:textId="77777777" w:rsidTr="00BA436E">
        <w:tblPrEx>
          <w:jc w:val="center"/>
        </w:tblPrEx>
        <w:trPr>
          <w:trHeight w:val="300"/>
          <w:jc w:val="center"/>
        </w:trPr>
        <w:tc>
          <w:tcPr>
            <w:tcW w:w="2532" w:type="dxa"/>
            <w:tcBorders>
              <w:top w:val="single" w:sz="4" w:space="0" w:color="auto"/>
              <w:bottom w:val="single" w:sz="6" w:space="0" w:color="auto"/>
            </w:tcBorders>
          </w:tcPr>
          <w:p w14:paraId="4752B28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360x</w:t>
            </w:r>
          </w:p>
          <w:p w14:paraId="4A98738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5951DF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4AB8CB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441DEE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E1069D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6B67EC8" w14:textId="77777777" w:rsidTr="00BA436E">
        <w:tblPrEx>
          <w:jc w:val="center"/>
        </w:tblPrEx>
        <w:trPr>
          <w:trHeight w:val="300"/>
          <w:jc w:val="center"/>
        </w:trPr>
        <w:tc>
          <w:tcPr>
            <w:tcW w:w="2532" w:type="dxa"/>
            <w:tcBorders>
              <w:top w:val="single" w:sz="4" w:space="0" w:color="auto"/>
              <w:bottom w:val="single" w:sz="6" w:space="0" w:color="auto"/>
            </w:tcBorders>
          </w:tcPr>
          <w:p w14:paraId="2F9400C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361x</w:t>
            </w:r>
          </w:p>
          <w:p w14:paraId="5BEF096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C49250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D1DC77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A7934D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6EDAA9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A9FDC30" w14:textId="77777777" w:rsidTr="00BA436E">
        <w:tblPrEx>
          <w:jc w:val="center"/>
        </w:tblPrEx>
        <w:trPr>
          <w:trHeight w:val="300"/>
          <w:jc w:val="center"/>
        </w:trPr>
        <w:tc>
          <w:tcPr>
            <w:tcW w:w="2532" w:type="dxa"/>
            <w:tcBorders>
              <w:top w:val="single" w:sz="4" w:space="0" w:color="auto"/>
              <w:bottom w:val="single" w:sz="6" w:space="0" w:color="auto"/>
            </w:tcBorders>
          </w:tcPr>
          <w:p w14:paraId="322A984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362x</w:t>
            </w:r>
          </w:p>
          <w:p w14:paraId="2720723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2C9CDE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2ED7D7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BF3614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22E79DD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C3921F1" w14:textId="77777777" w:rsidTr="00BA436E">
        <w:tblPrEx>
          <w:jc w:val="center"/>
        </w:tblPrEx>
        <w:trPr>
          <w:trHeight w:val="300"/>
          <w:jc w:val="center"/>
        </w:trPr>
        <w:tc>
          <w:tcPr>
            <w:tcW w:w="2532" w:type="dxa"/>
            <w:tcBorders>
              <w:top w:val="single" w:sz="4" w:space="0" w:color="auto"/>
              <w:bottom w:val="single" w:sz="6" w:space="0" w:color="auto"/>
            </w:tcBorders>
          </w:tcPr>
          <w:p w14:paraId="51CEDA0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363x</w:t>
            </w:r>
          </w:p>
          <w:p w14:paraId="079022E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F97CD4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DAA58E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B21A6C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6507183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8D75B6D" w14:textId="77777777" w:rsidTr="00BA436E">
        <w:tblPrEx>
          <w:jc w:val="center"/>
        </w:tblPrEx>
        <w:trPr>
          <w:trHeight w:val="300"/>
          <w:jc w:val="center"/>
        </w:trPr>
        <w:tc>
          <w:tcPr>
            <w:tcW w:w="2532" w:type="dxa"/>
            <w:tcBorders>
              <w:top w:val="single" w:sz="4" w:space="0" w:color="auto"/>
              <w:bottom w:val="single" w:sz="6" w:space="0" w:color="auto"/>
            </w:tcBorders>
          </w:tcPr>
          <w:p w14:paraId="16D7EF3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364x</w:t>
            </w:r>
          </w:p>
          <w:p w14:paraId="75011AE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672B8E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A2D839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F1D03E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72A9D0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D9C23DC" w14:textId="77777777" w:rsidTr="00BA436E">
        <w:tblPrEx>
          <w:jc w:val="center"/>
        </w:tblPrEx>
        <w:trPr>
          <w:trHeight w:val="300"/>
          <w:jc w:val="center"/>
        </w:trPr>
        <w:tc>
          <w:tcPr>
            <w:tcW w:w="2532" w:type="dxa"/>
            <w:tcBorders>
              <w:top w:val="single" w:sz="4" w:space="0" w:color="auto"/>
              <w:bottom w:val="single" w:sz="6" w:space="0" w:color="auto"/>
            </w:tcBorders>
          </w:tcPr>
          <w:p w14:paraId="58DB59C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365x</w:t>
            </w:r>
          </w:p>
          <w:p w14:paraId="7210512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7063CE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55B4DF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ACA29A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8AC1B3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0B667B8" w14:textId="77777777" w:rsidTr="00BA436E">
        <w:tblPrEx>
          <w:jc w:val="center"/>
        </w:tblPrEx>
        <w:trPr>
          <w:trHeight w:val="300"/>
          <w:jc w:val="center"/>
        </w:trPr>
        <w:tc>
          <w:tcPr>
            <w:tcW w:w="2532" w:type="dxa"/>
            <w:tcBorders>
              <w:top w:val="single" w:sz="4" w:space="0" w:color="auto"/>
              <w:bottom w:val="single" w:sz="6" w:space="0" w:color="auto"/>
            </w:tcBorders>
          </w:tcPr>
          <w:p w14:paraId="0A18687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366x</w:t>
            </w:r>
          </w:p>
          <w:p w14:paraId="656C8A4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0009E1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2BE380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677D2D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4DE120D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0EA1ABC" w14:textId="77777777" w:rsidTr="00BA436E">
        <w:tblPrEx>
          <w:jc w:val="center"/>
        </w:tblPrEx>
        <w:trPr>
          <w:trHeight w:val="300"/>
          <w:jc w:val="center"/>
        </w:trPr>
        <w:tc>
          <w:tcPr>
            <w:tcW w:w="2532" w:type="dxa"/>
            <w:tcBorders>
              <w:top w:val="single" w:sz="4" w:space="0" w:color="auto"/>
              <w:bottom w:val="single" w:sz="6" w:space="0" w:color="auto"/>
            </w:tcBorders>
          </w:tcPr>
          <w:p w14:paraId="00B5E8D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367x</w:t>
            </w:r>
          </w:p>
          <w:p w14:paraId="5DB268A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064D13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6BBF3E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389414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439A48D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E288C0C" w14:textId="77777777" w:rsidTr="00BA436E">
        <w:tblPrEx>
          <w:jc w:val="center"/>
        </w:tblPrEx>
        <w:trPr>
          <w:trHeight w:val="300"/>
          <w:jc w:val="center"/>
        </w:trPr>
        <w:tc>
          <w:tcPr>
            <w:tcW w:w="2532" w:type="dxa"/>
            <w:tcBorders>
              <w:top w:val="single" w:sz="4" w:space="0" w:color="auto"/>
              <w:bottom w:val="single" w:sz="6" w:space="0" w:color="auto"/>
            </w:tcBorders>
          </w:tcPr>
          <w:p w14:paraId="0010469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368x</w:t>
            </w:r>
          </w:p>
          <w:p w14:paraId="0B719DE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0C24DA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928E3E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0BC41C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21344AD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D9B832A" w14:textId="77777777" w:rsidTr="00BA436E">
        <w:tblPrEx>
          <w:jc w:val="center"/>
        </w:tblPrEx>
        <w:trPr>
          <w:trHeight w:val="300"/>
          <w:jc w:val="center"/>
        </w:trPr>
        <w:tc>
          <w:tcPr>
            <w:tcW w:w="2532" w:type="dxa"/>
            <w:tcBorders>
              <w:top w:val="single" w:sz="4" w:space="0" w:color="auto"/>
              <w:bottom w:val="single" w:sz="6" w:space="0" w:color="auto"/>
            </w:tcBorders>
          </w:tcPr>
          <w:p w14:paraId="2491960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369x</w:t>
            </w:r>
          </w:p>
          <w:p w14:paraId="00366DE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3240AF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8C4A45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AE11E8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95C1B9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88BBF57" w14:textId="77777777" w:rsidTr="00BA436E">
        <w:tblPrEx>
          <w:jc w:val="center"/>
        </w:tblPrEx>
        <w:trPr>
          <w:trHeight w:val="300"/>
          <w:jc w:val="center"/>
        </w:trPr>
        <w:tc>
          <w:tcPr>
            <w:tcW w:w="2532" w:type="dxa"/>
            <w:tcBorders>
              <w:top w:val="single" w:sz="4" w:space="0" w:color="auto"/>
              <w:bottom w:val="single" w:sz="6" w:space="0" w:color="auto"/>
            </w:tcBorders>
          </w:tcPr>
          <w:p w14:paraId="3203C04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370x</w:t>
            </w:r>
          </w:p>
          <w:p w14:paraId="54F4D58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FAFDB6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87FFB7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0DE0AC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15016E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2EDC6F7" w14:textId="77777777" w:rsidTr="00BA436E">
        <w:tblPrEx>
          <w:jc w:val="center"/>
        </w:tblPrEx>
        <w:trPr>
          <w:trHeight w:val="300"/>
          <w:jc w:val="center"/>
        </w:trPr>
        <w:tc>
          <w:tcPr>
            <w:tcW w:w="2532" w:type="dxa"/>
            <w:tcBorders>
              <w:top w:val="single" w:sz="4" w:space="0" w:color="auto"/>
              <w:bottom w:val="single" w:sz="6" w:space="0" w:color="auto"/>
            </w:tcBorders>
          </w:tcPr>
          <w:p w14:paraId="1438263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371x</w:t>
            </w:r>
          </w:p>
          <w:p w14:paraId="491F4CB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0CE296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016F4A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BB3EF1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20E882C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FA1A93D" w14:textId="77777777" w:rsidTr="00BA436E">
        <w:tblPrEx>
          <w:jc w:val="center"/>
        </w:tblPrEx>
        <w:trPr>
          <w:trHeight w:val="300"/>
          <w:jc w:val="center"/>
        </w:trPr>
        <w:tc>
          <w:tcPr>
            <w:tcW w:w="2532" w:type="dxa"/>
            <w:tcBorders>
              <w:top w:val="single" w:sz="4" w:space="0" w:color="auto"/>
              <w:bottom w:val="single" w:sz="6" w:space="0" w:color="auto"/>
            </w:tcBorders>
          </w:tcPr>
          <w:p w14:paraId="46F6ADD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372x</w:t>
            </w:r>
          </w:p>
          <w:p w14:paraId="0077450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AA0F5E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C06E4F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F8A4D0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7B96D4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1794D37" w14:textId="77777777" w:rsidTr="00BA436E">
        <w:tblPrEx>
          <w:jc w:val="center"/>
        </w:tblPrEx>
        <w:trPr>
          <w:trHeight w:val="300"/>
          <w:jc w:val="center"/>
        </w:trPr>
        <w:tc>
          <w:tcPr>
            <w:tcW w:w="2532" w:type="dxa"/>
            <w:tcBorders>
              <w:top w:val="single" w:sz="4" w:space="0" w:color="auto"/>
              <w:bottom w:val="single" w:sz="6" w:space="0" w:color="auto"/>
            </w:tcBorders>
          </w:tcPr>
          <w:p w14:paraId="17E6536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 xml:space="preserve">373x </w:t>
            </w:r>
          </w:p>
          <w:p w14:paraId="7A1AE39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4993E9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604008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29404E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38C893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67928A7" w14:textId="77777777" w:rsidTr="00BA436E">
        <w:tblPrEx>
          <w:jc w:val="center"/>
        </w:tblPrEx>
        <w:trPr>
          <w:trHeight w:val="300"/>
          <w:jc w:val="center"/>
        </w:trPr>
        <w:tc>
          <w:tcPr>
            <w:tcW w:w="2532" w:type="dxa"/>
            <w:tcBorders>
              <w:top w:val="single" w:sz="4" w:space="0" w:color="auto"/>
              <w:bottom w:val="single" w:sz="6" w:space="0" w:color="auto"/>
            </w:tcBorders>
          </w:tcPr>
          <w:p w14:paraId="7593F3F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374x</w:t>
            </w:r>
          </w:p>
          <w:p w14:paraId="48036BC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6498BE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E89E18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A9D0CF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560770A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A81F8F2" w14:textId="77777777" w:rsidTr="00BA436E">
        <w:tblPrEx>
          <w:jc w:val="center"/>
        </w:tblPrEx>
        <w:trPr>
          <w:trHeight w:val="300"/>
          <w:jc w:val="center"/>
        </w:trPr>
        <w:tc>
          <w:tcPr>
            <w:tcW w:w="2532" w:type="dxa"/>
            <w:tcBorders>
              <w:top w:val="single" w:sz="4" w:space="0" w:color="auto"/>
              <w:bottom w:val="single" w:sz="6" w:space="0" w:color="auto"/>
            </w:tcBorders>
          </w:tcPr>
          <w:p w14:paraId="2119902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375x</w:t>
            </w:r>
          </w:p>
          <w:p w14:paraId="6CBBB07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76E651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129918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2C1B8D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2CDD228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779CF0F" w14:textId="77777777" w:rsidTr="00BA436E">
        <w:tblPrEx>
          <w:jc w:val="center"/>
        </w:tblPrEx>
        <w:trPr>
          <w:trHeight w:val="300"/>
          <w:jc w:val="center"/>
        </w:trPr>
        <w:tc>
          <w:tcPr>
            <w:tcW w:w="2532" w:type="dxa"/>
            <w:tcBorders>
              <w:top w:val="single" w:sz="4" w:space="0" w:color="auto"/>
              <w:bottom w:val="single" w:sz="6" w:space="0" w:color="auto"/>
            </w:tcBorders>
          </w:tcPr>
          <w:p w14:paraId="2738315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376x</w:t>
            </w:r>
          </w:p>
          <w:p w14:paraId="31C9666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66AD6D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BC1946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C67357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4E7C093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4C49633" w14:textId="77777777" w:rsidTr="00BA436E">
        <w:tblPrEx>
          <w:jc w:val="center"/>
        </w:tblPrEx>
        <w:trPr>
          <w:trHeight w:val="300"/>
          <w:jc w:val="center"/>
        </w:trPr>
        <w:tc>
          <w:tcPr>
            <w:tcW w:w="2532" w:type="dxa"/>
            <w:tcBorders>
              <w:top w:val="single" w:sz="4" w:space="0" w:color="auto"/>
              <w:bottom w:val="single" w:sz="6" w:space="0" w:color="auto"/>
            </w:tcBorders>
          </w:tcPr>
          <w:p w14:paraId="67092AA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377x</w:t>
            </w:r>
          </w:p>
          <w:p w14:paraId="65B5DE9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D2A5C1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D1ADE0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AC3A06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DEE948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B848876" w14:textId="77777777" w:rsidTr="00BA436E">
        <w:tblPrEx>
          <w:jc w:val="center"/>
        </w:tblPrEx>
        <w:trPr>
          <w:trHeight w:val="300"/>
          <w:jc w:val="center"/>
        </w:trPr>
        <w:tc>
          <w:tcPr>
            <w:tcW w:w="2532" w:type="dxa"/>
            <w:tcBorders>
              <w:top w:val="single" w:sz="4" w:space="0" w:color="auto"/>
              <w:bottom w:val="single" w:sz="6" w:space="0" w:color="auto"/>
            </w:tcBorders>
          </w:tcPr>
          <w:p w14:paraId="04C2DAE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378x</w:t>
            </w:r>
          </w:p>
          <w:p w14:paraId="42538DA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A6D338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A5F8EC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EF61B7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289CCD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14EABBA" w14:textId="77777777" w:rsidTr="00BA436E">
        <w:tblPrEx>
          <w:jc w:val="center"/>
        </w:tblPrEx>
        <w:trPr>
          <w:trHeight w:val="300"/>
          <w:jc w:val="center"/>
        </w:trPr>
        <w:tc>
          <w:tcPr>
            <w:tcW w:w="2532" w:type="dxa"/>
            <w:tcBorders>
              <w:top w:val="single" w:sz="4" w:space="0" w:color="auto"/>
              <w:bottom w:val="single" w:sz="6" w:space="0" w:color="auto"/>
            </w:tcBorders>
          </w:tcPr>
          <w:p w14:paraId="1673D27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379x</w:t>
            </w:r>
          </w:p>
          <w:p w14:paraId="745CD5A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87E102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73EC54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E23A44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8618C4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BFCBB2C"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621EB9B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380x</w:t>
            </w:r>
            <w:r w:rsidRPr="0025673C">
              <w:rPr>
                <w:rFonts w:asciiTheme="minorHAnsi" w:hAnsiTheme="minorHAnsi" w:cstheme="minorHAnsi"/>
                <w:color w:val="000000"/>
                <w:sz w:val="18"/>
                <w:szCs w:val="18"/>
                <w:lang w:val="fr-FR"/>
              </w:rPr>
              <w:t xml:space="preserve"> – </w:t>
            </w:r>
            <w:r w:rsidRPr="0025673C">
              <w:rPr>
                <w:rFonts w:asciiTheme="minorHAnsi" w:eastAsia="Arial" w:hAnsiTheme="minorHAnsi" w:cstheme="minorHAnsi"/>
                <w:color w:val="000000" w:themeColor="text1"/>
                <w:sz w:val="18"/>
                <w:szCs w:val="18"/>
                <w:lang w:val="fr-FR"/>
              </w:rPr>
              <w:t>385x</w:t>
            </w:r>
          </w:p>
          <w:p w14:paraId="4FC67AD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0C63652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5C2C0A8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209C4E2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shd w:val="clear" w:color="auto" w:fill="FFFFFF" w:themeFill="background1"/>
          </w:tcPr>
          <w:p w14:paraId="276E429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1A679A4C" w14:textId="77777777" w:rsidTr="00BA436E">
        <w:tblPrEx>
          <w:jc w:val="center"/>
        </w:tblPrEx>
        <w:trPr>
          <w:trHeight w:val="300"/>
          <w:jc w:val="center"/>
        </w:trPr>
        <w:tc>
          <w:tcPr>
            <w:tcW w:w="2532" w:type="dxa"/>
            <w:tcBorders>
              <w:top w:val="single" w:sz="4" w:space="0" w:color="auto"/>
              <w:bottom w:val="single" w:sz="6" w:space="0" w:color="auto"/>
            </w:tcBorders>
          </w:tcPr>
          <w:p w14:paraId="39A5628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390x</w:t>
            </w:r>
          </w:p>
          <w:p w14:paraId="18C26D5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5E9DD0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7D12C6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EA0998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22E6F1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56FA442" w14:textId="77777777" w:rsidTr="00BA436E">
        <w:tblPrEx>
          <w:jc w:val="center"/>
        </w:tblPrEx>
        <w:trPr>
          <w:trHeight w:val="300"/>
          <w:jc w:val="center"/>
        </w:trPr>
        <w:tc>
          <w:tcPr>
            <w:tcW w:w="2532" w:type="dxa"/>
            <w:tcBorders>
              <w:top w:val="single" w:sz="4" w:space="0" w:color="auto"/>
              <w:bottom w:val="single" w:sz="6" w:space="0" w:color="auto"/>
            </w:tcBorders>
          </w:tcPr>
          <w:p w14:paraId="1397152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391x</w:t>
            </w:r>
          </w:p>
          <w:p w14:paraId="26132DD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8D2858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F5A09A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C32061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61F9A4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515A49B" w14:textId="77777777" w:rsidTr="00BA436E">
        <w:tblPrEx>
          <w:jc w:val="center"/>
        </w:tblPrEx>
        <w:trPr>
          <w:trHeight w:val="300"/>
          <w:jc w:val="center"/>
        </w:trPr>
        <w:tc>
          <w:tcPr>
            <w:tcW w:w="2532" w:type="dxa"/>
            <w:tcBorders>
              <w:top w:val="single" w:sz="4" w:space="0" w:color="auto"/>
              <w:bottom w:val="single" w:sz="6" w:space="0" w:color="auto"/>
            </w:tcBorders>
          </w:tcPr>
          <w:p w14:paraId="56FD76D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392x</w:t>
            </w:r>
          </w:p>
          <w:p w14:paraId="54C490C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3F34CD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7D74AB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95B19D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56FA22C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A5C20C2" w14:textId="77777777" w:rsidTr="00BA436E">
        <w:tblPrEx>
          <w:jc w:val="center"/>
        </w:tblPrEx>
        <w:trPr>
          <w:trHeight w:val="300"/>
          <w:jc w:val="center"/>
        </w:trPr>
        <w:tc>
          <w:tcPr>
            <w:tcW w:w="2532" w:type="dxa"/>
            <w:tcBorders>
              <w:top w:val="single" w:sz="4" w:space="0" w:color="auto"/>
              <w:bottom w:val="single" w:sz="6" w:space="0" w:color="auto"/>
            </w:tcBorders>
          </w:tcPr>
          <w:p w14:paraId="3A58A68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393x</w:t>
            </w:r>
          </w:p>
          <w:p w14:paraId="75F84E5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1E1871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4094FF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44D3D7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223C322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E8BDFDA" w14:textId="77777777" w:rsidTr="00BA436E">
        <w:tblPrEx>
          <w:jc w:val="center"/>
        </w:tblPrEx>
        <w:trPr>
          <w:trHeight w:val="300"/>
          <w:jc w:val="center"/>
        </w:trPr>
        <w:tc>
          <w:tcPr>
            <w:tcW w:w="2532" w:type="dxa"/>
            <w:tcBorders>
              <w:top w:val="single" w:sz="4" w:space="0" w:color="auto"/>
              <w:bottom w:val="single" w:sz="6" w:space="0" w:color="auto"/>
            </w:tcBorders>
          </w:tcPr>
          <w:p w14:paraId="3B61AD9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394x</w:t>
            </w:r>
          </w:p>
          <w:p w14:paraId="2D4D17C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1950CC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E18C51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74E4BD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1C1454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0CF9686" w14:textId="77777777" w:rsidTr="00BA436E">
        <w:tblPrEx>
          <w:jc w:val="center"/>
        </w:tblPrEx>
        <w:trPr>
          <w:trHeight w:val="300"/>
          <w:jc w:val="center"/>
        </w:trPr>
        <w:tc>
          <w:tcPr>
            <w:tcW w:w="2532" w:type="dxa"/>
            <w:tcBorders>
              <w:top w:val="single" w:sz="4" w:space="0" w:color="auto"/>
              <w:bottom w:val="single" w:sz="6" w:space="0" w:color="auto"/>
            </w:tcBorders>
          </w:tcPr>
          <w:p w14:paraId="0717A25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395x</w:t>
            </w:r>
          </w:p>
          <w:p w14:paraId="30BB9CA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87488B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9AE494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E3DC60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2E25B2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AD2A153" w14:textId="77777777" w:rsidTr="00BA436E">
        <w:tblPrEx>
          <w:jc w:val="center"/>
        </w:tblPrEx>
        <w:trPr>
          <w:trHeight w:val="300"/>
          <w:jc w:val="center"/>
        </w:trPr>
        <w:tc>
          <w:tcPr>
            <w:tcW w:w="2532" w:type="dxa"/>
            <w:tcBorders>
              <w:top w:val="single" w:sz="4" w:space="0" w:color="auto"/>
              <w:bottom w:val="single" w:sz="6" w:space="0" w:color="auto"/>
            </w:tcBorders>
          </w:tcPr>
          <w:p w14:paraId="26CE64B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396x</w:t>
            </w:r>
          </w:p>
          <w:p w14:paraId="56FB097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7A5EDA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39BAD1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64CEBE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0002E9D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D0DAA68" w14:textId="77777777" w:rsidTr="00BA436E">
        <w:tblPrEx>
          <w:jc w:val="center"/>
        </w:tblPrEx>
        <w:trPr>
          <w:trHeight w:val="300"/>
          <w:jc w:val="center"/>
        </w:trPr>
        <w:tc>
          <w:tcPr>
            <w:tcW w:w="2532" w:type="dxa"/>
            <w:tcBorders>
              <w:top w:val="single" w:sz="4" w:space="0" w:color="auto"/>
              <w:bottom w:val="single" w:sz="6" w:space="0" w:color="auto"/>
            </w:tcBorders>
          </w:tcPr>
          <w:p w14:paraId="4D839F0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397x</w:t>
            </w:r>
          </w:p>
          <w:p w14:paraId="4D79C2B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32F8CB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235549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2FA189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3F8E317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952799C" w14:textId="77777777" w:rsidTr="00BA436E">
        <w:tblPrEx>
          <w:jc w:val="center"/>
        </w:tblPrEx>
        <w:trPr>
          <w:trHeight w:val="300"/>
          <w:jc w:val="center"/>
        </w:trPr>
        <w:tc>
          <w:tcPr>
            <w:tcW w:w="2532" w:type="dxa"/>
            <w:tcBorders>
              <w:top w:val="single" w:sz="4" w:space="0" w:color="auto"/>
              <w:bottom w:val="single" w:sz="6" w:space="0" w:color="auto"/>
            </w:tcBorders>
          </w:tcPr>
          <w:p w14:paraId="204F266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398x</w:t>
            </w:r>
          </w:p>
          <w:p w14:paraId="178045D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F03DA1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1D36D4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714992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1C44753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682B5AE" w14:textId="77777777" w:rsidTr="00BA436E">
        <w:tblPrEx>
          <w:jc w:val="center"/>
        </w:tblPrEx>
        <w:trPr>
          <w:trHeight w:val="676"/>
          <w:jc w:val="center"/>
        </w:trPr>
        <w:tc>
          <w:tcPr>
            <w:tcW w:w="2532" w:type="dxa"/>
            <w:tcBorders>
              <w:top w:val="single" w:sz="4" w:space="0" w:color="auto"/>
              <w:bottom w:val="single" w:sz="6" w:space="0" w:color="auto"/>
            </w:tcBorders>
          </w:tcPr>
          <w:p w14:paraId="3C0FFDF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399x</w:t>
            </w:r>
          </w:p>
          <w:p w14:paraId="4C8F7BB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78B280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08A6B2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93CB6B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Gaborone</w:t>
            </w:r>
          </w:p>
        </w:tc>
        <w:tc>
          <w:tcPr>
            <w:tcW w:w="2083" w:type="dxa"/>
            <w:tcBorders>
              <w:top w:val="single" w:sz="4" w:space="0" w:color="auto"/>
              <w:bottom w:val="single" w:sz="6" w:space="0" w:color="auto"/>
            </w:tcBorders>
          </w:tcPr>
          <w:p w14:paraId="793B644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5152C98" w14:textId="77777777" w:rsidTr="00BA436E">
        <w:tblPrEx>
          <w:jc w:val="center"/>
        </w:tblPrEx>
        <w:trPr>
          <w:trHeight w:val="644"/>
          <w:jc w:val="center"/>
        </w:trPr>
        <w:tc>
          <w:tcPr>
            <w:tcW w:w="2532" w:type="dxa"/>
            <w:tcBorders>
              <w:top w:val="single" w:sz="4" w:space="0" w:color="auto"/>
              <w:bottom w:val="single" w:sz="6" w:space="0" w:color="auto"/>
            </w:tcBorders>
            <w:shd w:val="clear" w:color="auto" w:fill="FFFFFF" w:themeFill="background1"/>
          </w:tcPr>
          <w:p w14:paraId="0F80D5E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430x</w:t>
            </w:r>
          </w:p>
          <w:p w14:paraId="5C9B35A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4966BBC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053EDF9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581582D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shd w:val="clear" w:color="auto" w:fill="FFFFFF" w:themeFill="background1"/>
          </w:tcPr>
          <w:p w14:paraId="4C4884A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5015F965" w14:textId="77777777" w:rsidTr="00BA436E">
        <w:tblPrEx>
          <w:jc w:val="center"/>
        </w:tblPrEx>
        <w:trPr>
          <w:trHeight w:val="612"/>
          <w:jc w:val="center"/>
        </w:trPr>
        <w:tc>
          <w:tcPr>
            <w:tcW w:w="2532" w:type="dxa"/>
            <w:tcBorders>
              <w:top w:val="single" w:sz="4" w:space="0" w:color="auto"/>
              <w:bottom w:val="single" w:sz="6" w:space="0" w:color="auto"/>
            </w:tcBorders>
            <w:shd w:val="clear" w:color="auto" w:fill="FFFFFF" w:themeFill="background1"/>
          </w:tcPr>
          <w:p w14:paraId="685C92B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442x</w:t>
            </w:r>
          </w:p>
          <w:p w14:paraId="42756BF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2DBBDBB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1AE9C8E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15CD780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shd w:val="clear" w:color="auto" w:fill="FFFFFF" w:themeFill="background1"/>
          </w:tcPr>
          <w:p w14:paraId="06824EC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0A501603" w14:textId="77777777" w:rsidTr="00BA436E">
        <w:tblPrEx>
          <w:jc w:val="center"/>
        </w:tblPrEx>
        <w:trPr>
          <w:trHeight w:val="708"/>
          <w:jc w:val="center"/>
        </w:trPr>
        <w:tc>
          <w:tcPr>
            <w:tcW w:w="2532" w:type="dxa"/>
            <w:tcBorders>
              <w:top w:val="single" w:sz="4" w:space="0" w:color="auto"/>
              <w:bottom w:val="single" w:sz="6" w:space="0" w:color="auto"/>
            </w:tcBorders>
            <w:shd w:val="clear" w:color="auto" w:fill="FFFFFF" w:themeFill="background1"/>
          </w:tcPr>
          <w:p w14:paraId="760D793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451x</w:t>
            </w:r>
          </w:p>
          <w:p w14:paraId="7DF152C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=0000-9999</w:t>
            </w:r>
          </w:p>
        </w:tc>
        <w:tc>
          <w:tcPr>
            <w:tcW w:w="1046" w:type="dxa"/>
            <w:tcBorders>
              <w:top w:val="single" w:sz="4" w:space="0" w:color="auto"/>
              <w:bottom w:val="single" w:sz="6" w:space="0" w:color="auto"/>
            </w:tcBorders>
            <w:shd w:val="clear" w:color="auto" w:fill="FFFFFF" w:themeFill="background1"/>
            <w:vAlign w:val="center"/>
          </w:tcPr>
          <w:p w14:paraId="2E00B37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6BF1D81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37FBA77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shd w:val="clear" w:color="auto" w:fill="FFFFFF" w:themeFill="background1"/>
          </w:tcPr>
          <w:p w14:paraId="4C55955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1059E703" w14:textId="77777777" w:rsidTr="00BA436E">
        <w:tblPrEx>
          <w:jc w:val="center"/>
        </w:tblPrEx>
        <w:trPr>
          <w:trHeight w:val="300"/>
          <w:jc w:val="center"/>
        </w:trPr>
        <w:tc>
          <w:tcPr>
            <w:tcW w:w="2532" w:type="dxa"/>
            <w:tcBorders>
              <w:top w:val="single" w:sz="4" w:space="0" w:color="auto"/>
              <w:bottom w:val="single" w:sz="6" w:space="0" w:color="auto"/>
            </w:tcBorders>
          </w:tcPr>
          <w:p w14:paraId="3D6922E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460x</w:t>
            </w:r>
          </w:p>
          <w:p w14:paraId="056D633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083362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4C055F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1AEFDF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61518B4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1BBCC2A" w14:textId="77777777" w:rsidTr="00BA436E">
        <w:tblPrEx>
          <w:jc w:val="center"/>
        </w:tblPrEx>
        <w:trPr>
          <w:trHeight w:val="300"/>
          <w:jc w:val="center"/>
        </w:trPr>
        <w:tc>
          <w:tcPr>
            <w:tcW w:w="2532" w:type="dxa"/>
            <w:tcBorders>
              <w:top w:val="single" w:sz="4" w:space="0" w:color="auto"/>
              <w:bottom w:val="single" w:sz="6" w:space="0" w:color="auto"/>
            </w:tcBorders>
          </w:tcPr>
          <w:p w14:paraId="64000FF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461x</w:t>
            </w:r>
          </w:p>
          <w:p w14:paraId="71725C1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B42B50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927472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2E2525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4F7D373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1B03AE2" w14:textId="77777777" w:rsidTr="00BA436E">
        <w:tblPrEx>
          <w:jc w:val="center"/>
        </w:tblPrEx>
        <w:trPr>
          <w:trHeight w:val="300"/>
          <w:jc w:val="center"/>
        </w:trPr>
        <w:tc>
          <w:tcPr>
            <w:tcW w:w="2532" w:type="dxa"/>
            <w:tcBorders>
              <w:top w:val="single" w:sz="4" w:space="0" w:color="auto"/>
              <w:bottom w:val="single" w:sz="6" w:space="0" w:color="auto"/>
            </w:tcBorders>
          </w:tcPr>
          <w:p w14:paraId="6C942DE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462x</w:t>
            </w:r>
          </w:p>
          <w:p w14:paraId="0BB24ED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2883AA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F3E94E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EE3F86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7ABE4D8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ACBEA8D" w14:textId="77777777" w:rsidTr="00BA436E">
        <w:tblPrEx>
          <w:jc w:val="center"/>
        </w:tblPrEx>
        <w:trPr>
          <w:trHeight w:val="300"/>
          <w:jc w:val="center"/>
        </w:trPr>
        <w:tc>
          <w:tcPr>
            <w:tcW w:w="2532" w:type="dxa"/>
            <w:tcBorders>
              <w:top w:val="single" w:sz="4" w:space="0" w:color="auto"/>
              <w:bottom w:val="single" w:sz="6" w:space="0" w:color="auto"/>
            </w:tcBorders>
          </w:tcPr>
          <w:p w14:paraId="10CFD50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463x</w:t>
            </w:r>
          </w:p>
          <w:p w14:paraId="102C612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1981FC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4083D3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B20F64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5A946AA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514CE0D" w14:textId="77777777" w:rsidTr="00BA436E">
        <w:tblPrEx>
          <w:jc w:val="center"/>
        </w:tblPrEx>
        <w:trPr>
          <w:trHeight w:val="300"/>
          <w:jc w:val="center"/>
        </w:trPr>
        <w:tc>
          <w:tcPr>
            <w:tcW w:w="2532" w:type="dxa"/>
            <w:tcBorders>
              <w:top w:val="single" w:sz="4" w:space="0" w:color="auto"/>
              <w:bottom w:val="single" w:sz="6" w:space="0" w:color="auto"/>
            </w:tcBorders>
          </w:tcPr>
          <w:p w14:paraId="4BF1D5F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464x</w:t>
            </w:r>
          </w:p>
          <w:p w14:paraId="17A9A3F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205238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A30231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3BE322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52968FB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A3B4666" w14:textId="77777777" w:rsidTr="00BA436E">
        <w:tblPrEx>
          <w:jc w:val="center"/>
        </w:tblPrEx>
        <w:trPr>
          <w:trHeight w:val="300"/>
          <w:jc w:val="center"/>
        </w:trPr>
        <w:tc>
          <w:tcPr>
            <w:tcW w:w="2532" w:type="dxa"/>
            <w:tcBorders>
              <w:top w:val="single" w:sz="4" w:space="0" w:color="auto"/>
              <w:bottom w:val="single" w:sz="6" w:space="0" w:color="auto"/>
            </w:tcBorders>
          </w:tcPr>
          <w:p w14:paraId="3A31AFC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465x</w:t>
            </w:r>
          </w:p>
          <w:p w14:paraId="1F30294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5AD2C9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F9375F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722576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0B800B3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7B5C8CD" w14:textId="77777777" w:rsidTr="00BA436E">
        <w:tblPrEx>
          <w:jc w:val="center"/>
        </w:tblPrEx>
        <w:trPr>
          <w:trHeight w:val="300"/>
          <w:jc w:val="center"/>
        </w:trPr>
        <w:tc>
          <w:tcPr>
            <w:tcW w:w="2532" w:type="dxa"/>
            <w:tcBorders>
              <w:top w:val="single" w:sz="4" w:space="0" w:color="auto"/>
              <w:bottom w:val="single" w:sz="6" w:space="0" w:color="auto"/>
            </w:tcBorders>
          </w:tcPr>
          <w:p w14:paraId="5F0895D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466x</w:t>
            </w:r>
          </w:p>
          <w:p w14:paraId="67692A5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889AE7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4F6A57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536430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6DB584D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BD1E728" w14:textId="77777777" w:rsidTr="00BA436E">
        <w:tblPrEx>
          <w:jc w:val="center"/>
        </w:tblPrEx>
        <w:trPr>
          <w:trHeight w:val="300"/>
          <w:jc w:val="center"/>
        </w:trPr>
        <w:tc>
          <w:tcPr>
            <w:tcW w:w="2532" w:type="dxa"/>
            <w:tcBorders>
              <w:top w:val="single" w:sz="4" w:space="0" w:color="auto"/>
              <w:bottom w:val="single" w:sz="6" w:space="0" w:color="auto"/>
            </w:tcBorders>
          </w:tcPr>
          <w:p w14:paraId="43E5503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467x</w:t>
            </w:r>
          </w:p>
          <w:p w14:paraId="4F423AF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ADD2DC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2315A5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A64C1C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166A01C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E194EC8" w14:textId="77777777" w:rsidTr="00BA436E">
        <w:tblPrEx>
          <w:jc w:val="center"/>
        </w:tblPrEx>
        <w:trPr>
          <w:trHeight w:val="300"/>
          <w:jc w:val="center"/>
        </w:trPr>
        <w:tc>
          <w:tcPr>
            <w:tcW w:w="2532" w:type="dxa"/>
            <w:tcBorders>
              <w:top w:val="single" w:sz="4" w:space="0" w:color="auto"/>
              <w:bottom w:val="single" w:sz="4" w:space="0" w:color="auto"/>
            </w:tcBorders>
          </w:tcPr>
          <w:p w14:paraId="3E9DE38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468x</w:t>
            </w:r>
          </w:p>
          <w:p w14:paraId="4A2E0DB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63D0888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5213AB7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57A4F18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4" w:space="0" w:color="auto"/>
            </w:tcBorders>
          </w:tcPr>
          <w:p w14:paraId="6DD3B6D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47B72570" w14:textId="77777777" w:rsidTr="00BA436E">
        <w:tblPrEx>
          <w:jc w:val="center"/>
        </w:tblPrEx>
        <w:trPr>
          <w:trHeight w:val="300"/>
          <w:jc w:val="center"/>
        </w:trPr>
        <w:tc>
          <w:tcPr>
            <w:tcW w:w="2532" w:type="dxa"/>
            <w:tcBorders>
              <w:top w:val="single" w:sz="4" w:space="0" w:color="auto"/>
              <w:bottom w:val="single" w:sz="6" w:space="0" w:color="auto"/>
            </w:tcBorders>
          </w:tcPr>
          <w:p w14:paraId="5BF04D5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469x</w:t>
            </w:r>
          </w:p>
          <w:p w14:paraId="2CD4A24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4617DA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B1ECBB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77AB13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Serowe</w:t>
            </w:r>
          </w:p>
        </w:tc>
        <w:tc>
          <w:tcPr>
            <w:tcW w:w="2083" w:type="dxa"/>
            <w:tcBorders>
              <w:top w:val="single" w:sz="4" w:space="0" w:color="auto"/>
              <w:bottom w:val="single" w:sz="6" w:space="0" w:color="auto"/>
            </w:tcBorders>
          </w:tcPr>
          <w:p w14:paraId="48ED03C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57BE84E" w14:textId="77777777" w:rsidTr="00BA436E">
        <w:tblPrEx>
          <w:jc w:val="center"/>
        </w:tblPrEx>
        <w:trPr>
          <w:trHeight w:val="300"/>
          <w:jc w:val="center"/>
        </w:trPr>
        <w:tc>
          <w:tcPr>
            <w:tcW w:w="2532" w:type="dxa"/>
            <w:tcBorders>
              <w:top w:val="single" w:sz="4" w:space="0" w:color="auto"/>
              <w:bottom w:val="single" w:sz="6" w:space="0" w:color="auto"/>
            </w:tcBorders>
          </w:tcPr>
          <w:p w14:paraId="5824175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470x</w:t>
            </w:r>
          </w:p>
          <w:p w14:paraId="7BA08D1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952A54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29C0F9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80E78B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6E3A813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16E427A" w14:textId="77777777" w:rsidTr="00BA436E">
        <w:tblPrEx>
          <w:jc w:val="center"/>
        </w:tblPrEx>
        <w:trPr>
          <w:trHeight w:val="300"/>
          <w:jc w:val="center"/>
        </w:trPr>
        <w:tc>
          <w:tcPr>
            <w:tcW w:w="2532" w:type="dxa"/>
            <w:tcBorders>
              <w:top w:val="single" w:sz="4" w:space="0" w:color="auto"/>
              <w:bottom w:val="single" w:sz="6" w:space="0" w:color="auto"/>
            </w:tcBorders>
          </w:tcPr>
          <w:p w14:paraId="0D8BE39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471x</w:t>
            </w:r>
          </w:p>
          <w:p w14:paraId="4AA5BC0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32AC1D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A5B2D8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6EE2E0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7A6936F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61B3AEB" w14:textId="77777777" w:rsidTr="00BA436E">
        <w:tblPrEx>
          <w:jc w:val="center"/>
        </w:tblPrEx>
        <w:trPr>
          <w:trHeight w:val="300"/>
          <w:jc w:val="center"/>
        </w:trPr>
        <w:tc>
          <w:tcPr>
            <w:tcW w:w="2532" w:type="dxa"/>
            <w:tcBorders>
              <w:top w:val="single" w:sz="4" w:space="0" w:color="auto"/>
              <w:bottom w:val="single" w:sz="6" w:space="0" w:color="auto"/>
            </w:tcBorders>
          </w:tcPr>
          <w:p w14:paraId="6DF9045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472x</w:t>
            </w:r>
          </w:p>
          <w:p w14:paraId="05280BB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C5564D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30A2FE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8DD43F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3B85C67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075BCB2" w14:textId="77777777" w:rsidTr="00BA436E">
        <w:tblPrEx>
          <w:jc w:val="center"/>
        </w:tblPrEx>
        <w:trPr>
          <w:trHeight w:val="300"/>
          <w:jc w:val="center"/>
        </w:trPr>
        <w:tc>
          <w:tcPr>
            <w:tcW w:w="2532" w:type="dxa"/>
            <w:tcBorders>
              <w:top w:val="single" w:sz="4" w:space="0" w:color="auto"/>
              <w:bottom w:val="single" w:sz="6" w:space="0" w:color="auto"/>
            </w:tcBorders>
          </w:tcPr>
          <w:p w14:paraId="2DAFF6A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473x</w:t>
            </w:r>
          </w:p>
          <w:p w14:paraId="52954D3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4C0F35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943B30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537373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624EB4A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B0B1A2F" w14:textId="77777777" w:rsidTr="00BA436E">
        <w:tblPrEx>
          <w:jc w:val="center"/>
        </w:tblPrEx>
        <w:trPr>
          <w:trHeight w:val="300"/>
          <w:jc w:val="center"/>
        </w:trPr>
        <w:tc>
          <w:tcPr>
            <w:tcW w:w="2532" w:type="dxa"/>
            <w:tcBorders>
              <w:top w:val="single" w:sz="4" w:space="0" w:color="auto"/>
              <w:bottom w:val="single" w:sz="6" w:space="0" w:color="auto"/>
            </w:tcBorders>
          </w:tcPr>
          <w:p w14:paraId="3FD4B17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474x</w:t>
            </w:r>
          </w:p>
          <w:p w14:paraId="5DA8C99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F49B2D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95EC2E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368589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551A3FB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282D68F" w14:textId="77777777" w:rsidTr="00BA436E">
        <w:tblPrEx>
          <w:jc w:val="center"/>
        </w:tblPrEx>
        <w:trPr>
          <w:trHeight w:val="300"/>
          <w:jc w:val="center"/>
        </w:trPr>
        <w:tc>
          <w:tcPr>
            <w:tcW w:w="2532" w:type="dxa"/>
            <w:tcBorders>
              <w:top w:val="single" w:sz="4" w:space="0" w:color="auto"/>
              <w:bottom w:val="single" w:sz="6" w:space="0" w:color="auto"/>
            </w:tcBorders>
          </w:tcPr>
          <w:p w14:paraId="23F85A9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475x</w:t>
            </w:r>
          </w:p>
          <w:p w14:paraId="09B7FA5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20BD13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A67181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014A2E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62B9F1E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C85C802" w14:textId="77777777" w:rsidTr="00BA436E">
        <w:tblPrEx>
          <w:jc w:val="center"/>
        </w:tblPrEx>
        <w:trPr>
          <w:trHeight w:val="300"/>
          <w:jc w:val="center"/>
        </w:trPr>
        <w:tc>
          <w:tcPr>
            <w:tcW w:w="2532" w:type="dxa"/>
            <w:tcBorders>
              <w:top w:val="single" w:sz="4" w:space="0" w:color="auto"/>
              <w:bottom w:val="single" w:sz="6" w:space="0" w:color="auto"/>
            </w:tcBorders>
          </w:tcPr>
          <w:p w14:paraId="406DEE0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476x</w:t>
            </w:r>
          </w:p>
          <w:p w14:paraId="5451B10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D021B2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4D7D84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7909EA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6222CFA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3C863BC" w14:textId="77777777" w:rsidTr="00BA436E">
        <w:tblPrEx>
          <w:jc w:val="center"/>
        </w:tblPrEx>
        <w:trPr>
          <w:trHeight w:val="300"/>
          <w:jc w:val="center"/>
        </w:trPr>
        <w:tc>
          <w:tcPr>
            <w:tcW w:w="2532" w:type="dxa"/>
            <w:tcBorders>
              <w:top w:val="single" w:sz="4" w:space="0" w:color="auto"/>
              <w:bottom w:val="single" w:sz="6" w:space="0" w:color="auto"/>
            </w:tcBorders>
          </w:tcPr>
          <w:p w14:paraId="6356DC5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477x</w:t>
            </w:r>
          </w:p>
          <w:p w14:paraId="16504AA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14BC57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2E39BA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0D6662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5C1A9B6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97485BA" w14:textId="77777777" w:rsidTr="00BA436E">
        <w:tblPrEx>
          <w:jc w:val="center"/>
        </w:tblPrEx>
        <w:trPr>
          <w:trHeight w:val="300"/>
          <w:jc w:val="center"/>
        </w:trPr>
        <w:tc>
          <w:tcPr>
            <w:tcW w:w="2532" w:type="dxa"/>
            <w:tcBorders>
              <w:top w:val="single" w:sz="4" w:space="0" w:color="auto"/>
              <w:bottom w:val="single" w:sz="4" w:space="0" w:color="auto"/>
            </w:tcBorders>
          </w:tcPr>
          <w:p w14:paraId="39A6E84E"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478x</w:t>
            </w:r>
          </w:p>
          <w:p w14:paraId="532ADD5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2E7A26C0"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1F2D6CEB"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2CB82CB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4" w:space="0" w:color="auto"/>
            </w:tcBorders>
          </w:tcPr>
          <w:p w14:paraId="30975A6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72571B6" w14:textId="77777777" w:rsidTr="00BA436E">
        <w:tblPrEx>
          <w:jc w:val="center"/>
        </w:tblPrEx>
        <w:trPr>
          <w:trHeight w:val="300"/>
          <w:jc w:val="center"/>
        </w:trPr>
        <w:tc>
          <w:tcPr>
            <w:tcW w:w="2532" w:type="dxa"/>
            <w:tcBorders>
              <w:top w:val="single" w:sz="4" w:space="0" w:color="auto"/>
              <w:bottom w:val="single" w:sz="6" w:space="0" w:color="auto"/>
            </w:tcBorders>
          </w:tcPr>
          <w:p w14:paraId="463AF5A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479x</w:t>
            </w:r>
          </w:p>
          <w:p w14:paraId="5EEEF3A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005AA9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46EAF7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54F043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Mahalapye</w:t>
            </w:r>
          </w:p>
        </w:tc>
        <w:tc>
          <w:tcPr>
            <w:tcW w:w="2083" w:type="dxa"/>
            <w:tcBorders>
              <w:top w:val="single" w:sz="4" w:space="0" w:color="auto"/>
              <w:bottom w:val="single" w:sz="6" w:space="0" w:color="auto"/>
            </w:tcBorders>
          </w:tcPr>
          <w:p w14:paraId="23614F2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06FCB67" w14:textId="77777777" w:rsidTr="00BA436E">
        <w:tblPrEx>
          <w:jc w:val="center"/>
        </w:tblPrEx>
        <w:trPr>
          <w:trHeight w:val="300"/>
          <w:jc w:val="center"/>
        </w:trPr>
        <w:tc>
          <w:tcPr>
            <w:tcW w:w="2532" w:type="dxa"/>
            <w:tcBorders>
              <w:top w:val="single" w:sz="4" w:space="0" w:color="auto"/>
              <w:bottom w:val="single" w:sz="4" w:space="0" w:color="auto"/>
            </w:tcBorders>
          </w:tcPr>
          <w:p w14:paraId="2288535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480x</w:t>
            </w:r>
          </w:p>
          <w:p w14:paraId="62F1427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5C8F8241"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0884EC3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6E6652A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4" w:space="0" w:color="auto"/>
            </w:tcBorders>
          </w:tcPr>
          <w:p w14:paraId="667D4FE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0EF3AE6B" w14:textId="77777777" w:rsidTr="00BA436E">
        <w:tblPrEx>
          <w:jc w:val="center"/>
        </w:tblPrEx>
        <w:trPr>
          <w:trHeight w:val="300"/>
          <w:jc w:val="center"/>
        </w:trPr>
        <w:tc>
          <w:tcPr>
            <w:tcW w:w="2532" w:type="dxa"/>
            <w:tcBorders>
              <w:top w:val="single" w:sz="4" w:space="0" w:color="auto"/>
              <w:bottom w:val="single" w:sz="6" w:space="0" w:color="auto"/>
            </w:tcBorders>
          </w:tcPr>
          <w:p w14:paraId="0BDB10E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490x</w:t>
            </w:r>
          </w:p>
          <w:p w14:paraId="6E232EE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6CC13D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E22D02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897BA2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7FCDA30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481F1A4" w14:textId="77777777" w:rsidTr="00BA436E">
        <w:tblPrEx>
          <w:jc w:val="center"/>
        </w:tblPrEx>
        <w:trPr>
          <w:trHeight w:val="300"/>
          <w:jc w:val="center"/>
        </w:trPr>
        <w:tc>
          <w:tcPr>
            <w:tcW w:w="2532" w:type="dxa"/>
            <w:tcBorders>
              <w:top w:val="single" w:sz="4" w:space="0" w:color="auto"/>
              <w:bottom w:val="single" w:sz="6" w:space="0" w:color="auto"/>
            </w:tcBorders>
          </w:tcPr>
          <w:p w14:paraId="3576E9F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491x</w:t>
            </w:r>
          </w:p>
          <w:p w14:paraId="2DFA207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FBD35F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8CD68A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B33BF0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5B3467E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49AF2DA" w14:textId="77777777" w:rsidTr="00BA436E">
        <w:tblPrEx>
          <w:jc w:val="center"/>
        </w:tblPrEx>
        <w:trPr>
          <w:trHeight w:val="300"/>
          <w:jc w:val="center"/>
        </w:trPr>
        <w:tc>
          <w:tcPr>
            <w:tcW w:w="2532" w:type="dxa"/>
            <w:tcBorders>
              <w:top w:val="single" w:sz="4" w:space="0" w:color="auto"/>
              <w:bottom w:val="single" w:sz="6" w:space="0" w:color="auto"/>
            </w:tcBorders>
          </w:tcPr>
          <w:p w14:paraId="081FDE5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492x</w:t>
            </w:r>
          </w:p>
          <w:p w14:paraId="49A0BD0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6810CE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FD83BA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57551A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30CB5C2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8A72DDE" w14:textId="77777777" w:rsidTr="00BA436E">
        <w:tblPrEx>
          <w:jc w:val="center"/>
        </w:tblPrEx>
        <w:trPr>
          <w:trHeight w:val="300"/>
          <w:jc w:val="center"/>
        </w:trPr>
        <w:tc>
          <w:tcPr>
            <w:tcW w:w="2532" w:type="dxa"/>
            <w:tcBorders>
              <w:top w:val="single" w:sz="4" w:space="0" w:color="auto"/>
              <w:bottom w:val="single" w:sz="6" w:space="0" w:color="auto"/>
            </w:tcBorders>
          </w:tcPr>
          <w:p w14:paraId="47634EE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493x</w:t>
            </w:r>
          </w:p>
          <w:p w14:paraId="47D6556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497ECD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36607C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C45AAC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67B43D7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069E1D6" w14:textId="77777777" w:rsidTr="00BA436E">
        <w:tblPrEx>
          <w:jc w:val="center"/>
        </w:tblPrEx>
        <w:trPr>
          <w:trHeight w:val="300"/>
          <w:jc w:val="center"/>
        </w:trPr>
        <w:tc>
          <w:tcPr>
            <w:tcW w:w="2532" w:type="dxa"/>
            <w:tcBorders>
              <w:top w:val="single" w:sz="4" w:space="0" w:color="auto"/>
              <w:bottom w:val="single" w:sz="6" w:space="0" w:color="auto"/>
            </w:tcBorders>
          </w:tcPr>
          <w:p w14:paraId="1097482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494x</w:t>
            </w:r>
          </w:p>
          <w:p w14:paraId="16B719D2"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9663C1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21D38E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61C758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2CD632D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0A34A02" w14:textId="77777777" w:rsidTr="00BA436E">
        <w:tblPrEx>
          <w:jc w:val="center"/>
        </w:tblPrEx>
        <w:trPr>
          <w:trHeight w:val="300"/>
          <w:jc w:val="center"/>
        </w:trPr>
        <w:tc>
          <w:tcPr>
            <w:tcW w:w="2532" w:type="dxa"/>
            <w:tcBorders>
              <w:top w:val="single" w:sz="4" w:space="0" w:color="auto"/>
              <w:bottom w:val="single" w:sz="6" w:space="0" w:color="auto"/>
            </w:tcBorders>
          </w:tcPr>
          <w:p w14:paraId="6909A64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495x</w:t>
            </w:r>
          </w:p>
          <w:p w14:paraId="323C11D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584184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7A3383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BB0CEE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58FE58D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3BF1562" w14:textId="77777777" w:rsidTr="00BA436E">
        <w:tblPrEx>
          <w:jc w:val="center"/>
        </w:tblPrEx>
        <w:trPr>
          <w:trHeight w:val="300"/>
          <w:jc w:val="center"/>
        </w:trPr>
        <w:tc>
          <w:tcPr>
            <w:tcW w:w="2532" w:type="dxa"/>
            <w:tcBorders>
              <w:top w:val="single" w:sz="4" w:space="0" w:color="auto"/>
              <w:bottom w:val="single" w:sz="6" w:space="0" w:color="auto"/>
            </w:tcBorders>
          </w:tcPr>
          <w:p w14:paraId="035B0C0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496x</w:t>
            </w:r>
          </w:p>
          <w:p w14:paraId="56E8AE6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7775AB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8DF17C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19F570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78DB650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421E103" w14:textId="77777777" w:rsidTr="00BA436E">
        <w:tblPrEx>
          <w:jc w:val="center"/>
        </w:tblPrEx>
        <w:trPr>
          <w:trHeight w:val="300"/>
          <w:jc w:val="center"/>
        </w:trPr>
        <w:tc>
          <w:tcPr>
            <w:tcW w:w="2532" w:type="dxa"/>
            <w:tcBorders>
              <w:top w:val="single" w:sz="4" w:space="0" w:color="auto"/>
              <w:bottom w:val="single" w:sz="6" w:space="0" w:color="auto"/>
            </w:tcBorders>
          </w:tcPr>
          <w:p w14:paraId="24A41CA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497x</w:t>
            </w:r>
          </w:p>
          <w:p w14:paraId="46EC1A8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AC230B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6D3B28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273A00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58D024D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51D8700" w14:textId="77777777" w:rsidTr="00BA436E">
        <w:tblPrEx>
          <w:jc w:val="center"/>
        </w:tblPrEx>
        <w:trPr>
          <w:trHeight w:val="300"/>
          <w:jc w:val="center"/>
        </w:trPr>
        <w:tc>
          <w:tcPr>
            <w:tcW w:w="2532" w:type="dxa"/>
            <w:tcBorders>
              <w:top w:val="single" w:sz="4" w:space="0" w:color="auto"/>
              <w:bottom w:val="single" w:sz="6" w:space="0" w:color="auto"/>
            </w:tcBorders>
          </w:tcPr>
          <w:p w14:paraId="62C1FD9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498x</w:t>
            </w:r>
          </w:p>
          <w:p w14:paraId="4729767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CB2CEC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2B3ABC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1D25C1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4E24CEC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AE5832D" w14:textId="77777777" w:rsidTr="00BA436E">
        <w:tblPrEx>
          <w:jc w:val="center"/>
        </w:tblPrEx>
        <w:trPr>
          <w:trHeight w:val="756"/>
          <w:jc w:val="center"/>
        </w:trPr>
        <w:tc>
          <w:tcPr>
            <w:tcW w:w="2532" w:type="dxa"/>
            <w:tcBorders>
              <w:top w:val="single" w:sz="4" w:space="0" w:color="auto"/>
              <w:bottom w:val="single" w:sz="6" w:space="0" w:color="auto"/>
            </w:tcBorders>
          </w:tcPr>
          <w:p w14:paraId="08D0FB9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499x</w:t>
            </w:r>
          </w:p>
          <w:p w14:paraId="5451B68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DD4935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F24535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F9DB39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Palapye</w:t>
            </w:r>
          </w:p>
        </w:tc>
        <w:tc>
          <w:tcPr>
            <w:tcW w:w="2083" w:type="dxa"/>
            <w:tcBorders>
              <w:top w:val="single" w:sz="4" w:space="0" w:color="auto"/>
              <w:bottom w:val="single" w:sz="6" w:space="0" w:color="auto"/>
            </w:tcBorders>
          </w:tcPr>
          <w:p w14:paraId="0FFFFEF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A751487" w14:textId="77777777" w:rsidTr="00BA436E">
        <w:tblPrEx>
          <w:jc w:val="center"/>
        </w:tblPrEx>
        <w:trPr>
          <w:trHeight w:val="300"/>
          <w:jc w:val="center"/>
        </w:trPr>
        <w:tc>
          <w:tcPr>
            <w:tcW w:w="2532" w:type="dxa"/>
            <w:tcBorders>
              <w:top w:val="single" w:sz="4" w:space="0" w:color="auto"/>
              <w:bottom w:val="single" w:sz="4" w:space="0" w:color="auto"/>
            </w:tcBorders>
          </w:tcPr>
          <w:p w14:paraId="01E644B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500x</w:t>
            </w:r>
          </w:p>
          <w:p w14:paraId="79E6112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0A2C7FE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68347C9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409C905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4" w:space="0" w:color="auto"/>
            </w:tcBorders>
          </w:tcPr>
          <w:p w14:paraId="515AFBA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2D6DDE6C"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68A1573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501x</w:t>
            </w:r>
          </w:p>
          <w:p w14:paraId="109C6A9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shd w:val="clear" w:color="auto" w:fill="FFFFFF" w:themeFill="background1"/>
            <w:vAlign w:val="center"/>
          </w:tcPr>
          <w:p w14:paraId="5BB316B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007BA38F"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223E4B1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4" w:space="0" w:color="auto"/>
            </w:tcBorders>
            <w:shd w:val="clear" w:color="auto" w:fill="FFFFFF" w:themeFill="background1"/>
          </w:tcPr>
          <w:p w14:paraId="4AD3764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65BC746A"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6AFA95D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512x – 513x</w:t>
            </w:r>
          </w:p>
          <w:p w14:paraId="2A52892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shd w:val="clear" w:color="auto" w:fill="FFFFFF" w:themeFill="background1"/>
            <w:vAlign w:val="center"/>
          </w:tcPr>
          <w:p w14:paraId="3B64A4B7"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1F0FCA8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3BD8C8C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4" w:space="0" w:color="auto"/>
            </w:tcBorders>
            <w:shd w:val="clear" w:color="auto" w:fill="FFFFFF" w:themeFill="background1"/>
          </w:tcPr>
          <w:p w14:paraId="069A3A5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15BD502D"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09CB06CA"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520x</w:t>
            </w:r>
          </w:p>
          <w:p w14:paraId="4CD025A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shd w:val="clear" w:color="auto" w:fill="FFFFFF" w:themeFill="background1"/>
            <w:vAlign w:val="center"/>
          </w:tcPr>
          <w:p w14:paraId="684199A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37B0DD5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1728DAA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4" w:space="0" w:color="auto"/>
            </w:tcBorders>
            <w:shd w:val="clear" w:color="auto" w:fill="FFFFFF" w:themeFill="background1"/>
          </w:tcPr>
          <w:p w14:paraId="1559166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7F4A9972"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1AB99143"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523x – 524x</w:t>
            </w:r>
          </w:p>
          <w:p w14:paraId="5C0672A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=0000-9999</w:t>
            </w:r>
          </w:p>
        </w:tc>
        <w:tc>
          <w:tcPr>
            <w:tcW w:w="1046" w:type="dxa"/>
            <w:tcBorders>
              <w:top w:val="single" w:sz="4" w:space="0" w:color="auto"/>
              <w:bottom w:val="single" w:sz="4" w:space="0" w:color="auto"/>
            </w:tcBorders>
            <w:shd w:val="clear" w:color="auto" w:fill="FFFFFF" w:themeFill="background1"/>
            <w:vAlign w:val="center"/>
          </w:tcPr>
          <w:p w14:paraId="7E6A7804"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558B267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56507F1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Ramotswa/Lobatse</w:t>
            </w:r>
          </w:p>
        </w:tc>
        <w:tc>
          <w:tcPr>
            <w:tcW w:w="2083" w:type="dxa"/>
            <w:tcBorders>
              <w:top w:val="single" w:sz="4" w:space="0" w:color="auto"/>
              <w:bottom w:val="single" w:sz="4" w:space="0" w:color="auto"/>
            </w:tcBorders>
            <w:shd w:val="clear" w:color="auto" w:fill="FFFFFF" w:themeFill="background1"/>
          </w:tcPr>
          <w:p w14:paraId="6929AFC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2412C326" w14:textId="77777777" w:rsidTr="00BA436E">
        <w:tblPrEx>
          <w:jc w:val="center"/>
        </w:tblPrEx>
        <w:trPr>
          <w:trHeight w:val="300"/>
          <w:jc w:val="center"/>
        </w:trPr>
        <w:tc>
          <w:tcPr>
            <w:tcW w:w="2532" w:type="dxa"/>
            <w:tcBorders>
              <w:top w:val="single" w:sz="4" w:space="0" w:color="auto"/>
              <w:bottom w:val="single" w:sz="6" w:space="0" w:color="auto"/>
            </w:tcBorders>
          </w:tcPr>
          <w:p w14:paraId="6BEDB74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530x</w:t>
            </w:r>
          </w:p>
          <w:p w14:paraId="199D0B3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8C4108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4BAD2D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E36C2F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35E16CA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80A9E4B" w14:textId="77777777" w:rsidTr="00BA436E">
        <w:tblPrEx>
          <w:jc w:val="center"/>
        </w:tblPrEx>
        <w:trPr>
          <w:trHeight w:val="300"/>
          <w:jc w:val="center"/>
        </w:trPr>
        <w:tc>
          <w:tcPr>
            <w:tcW w:w="2532" w:type="dxa"/>
            <w:tcBorders>
              <w:top w:val="single" w:sz="4" w:space="0" w:color="auto"/>
              <w:bottom w:val="single" w:sz="6" w:space="0" w:color="auto"/>
            </w:tcBorders>
          </w:tcPr>
          <w:p w14:paraId="7ED5594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531x</w:t>
            </w:r>
          </w:p>
          <w:p w14:paraId="59CED5C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EEC1D2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327C75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8177B2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17DD18B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2F87EF6" w14:textId="77777777" w:rsidTr="00BA436E">
        <w:tblPrEx>
          <w:jc w:val="center"/>
        </w:tblPrEx>
        <w:trPr>
          <w:trHeight w:val="300"/>
          <w:jc w:val="center"/>
        </w:trPr>
        <w:tc>
          <w:tcPr>
            <w:tcW w:w="2532" w:type="dxa"/>
            <w:tcBorders>
              <w:top w:val="single" w:sz="4" w:space="0" w:color="auto"/>
              <w:bottom w:val="single" w:sz="6" w:space="0" w:color="auto"/>
            </w:tcBorders>
          </w:tcPr>
          <w:p w14:paraId="6A676D5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532x</w:t>
            </w:r>
          </w:p>
          <w:p w14:paraId="1CDAE1D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416241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074127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FF49C2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1618080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AA58534" w14:textId="77777777" w:rsidTr="00BA436E">
        <w:tblPrEx>
          <w:jc w:val="center"/>
        </w:tblPrEx>
        <w:trPr>
          <w:trHeight w:val="300"/>
          <w:jc w:val="center"/>
        </w:trPr>
        <w:tc>
          <w:tcPr>
            <w:tcW w:w="2532" w:type="dxa"/>
            <w:tcBorders>
              <w:top w:val="single" w:sz="4" w:space="0" w:color="auto"/>
              <w:bottom w:val="single" w:sz="6" w:space="0" w:color="auto"/>
            </w:tcBorders>
          </w:tcPr>
          <w:p w14:paraId="022B605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533x</w:t>
            </w:r>
          </w:p>
          <w:p w14:paraId="551C7DB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10FBC9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3C28E9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9E46D3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3B3E288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096563E" w14:textId="77777777" w:rsidTr="00BA436E">
        <w:tblPrEx>
          <w:jc w:val="center"/>
        </w:tblPrEx>
        <w:trPr>
          <w:trHeight w:val="300"/>
          <w:jc w:val="center"/>
        </w:trPr>
        <w:tc>
          <w:tcPr>
            <w:tcW w:w="2532" w:type="dxa"/>
            <w:tcBorders>
              <w:top w:val="single" w:sz="4" w:space="0" w:color="auto"/>
              <w:bottom w:val="single" w:sz="6" w:space="0" w:color="auto"/>
            </w:tcBorders>
          </w:tcPr>
          <w:p w14:paraId="1AF404A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534x</w:t>
            </w:r>
          </w:p>
          <w:p w14:paraId="1E62DED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20CDBF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25E789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D4593C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4143C98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DF58AF8" w14:textId="77777777" w:rsidTr="00BA436E">
        <w:tblPrEx>
          <w:jc w:val="center"/>
        </w:tblPrEx>
        <w:trPr>
          <w:trHeight w:val="300"/>
          <w:jc w:val="center"/>
        </w:trPr>
        <w:tc>
          <w:tcPr>
            <w:tcW w:w="2532" w:type="dxa"/>
            <w:tcBorders>
              <w:top w:val="single" w:sz="4" w:space="0" w:color="auto"/>
              <w:bottom w:val="single" w:sz="6" w:space="0" w:color="auto"/>
            </w:tcBorders>
          </w:tcPr>
          <w:p w14:paraId="0277767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535x</w:t>
            </w:r>
          </w:p>
          <w:p w14:paraId="3C07B8C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F494B9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9E5DCC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252F6D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53D3587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7028C32" w14:textId="77777777" w:rsidTr="00BA436E">
        <w:tblPrEx>
          <w:jc w:val="center"/>
        </w:tblPrEx>
        <w:trPr>
          <w:trHeight w:val="300"/>
          <w:jc w:val="center"/>
        </w:trPr>
        <w:tc>
          <w:tcPr>
            <w:tcW w:w="2532" w:type="dxa"/>
            <w:tcBorders>
              <w:top w:val="single" w:sz="4" w:space="0" w:color="auto"/>
              <w:bottom w:val="single" w:sz="4" w:space="0" w:color="auto"/>
            </w:tcBorders>
          </w:tcPr>
          <w:p w14:paraId="7FE13FB4"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536x</w:t>
            </w:r>
          </w:p>
          <w:p w14:paraId="7F55E71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1D8EF2DD"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1007C0DC"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147E70B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4" w:space="0" w:color="auto"/>
            </w:tcBorders>
          </w:tcPr>
          <w:p w14:paraId="51B7108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59DB4E24" w14:textId="77777777" w:rsidTr="00BA436E">
        <w:tblPrEx>
          <w:jc w:val="center"/>
        </w:tblPrEx>
        <w:trPr>
          <w:trHeight w:val="300"/>
          <w:jc w:val="center"/>
        </w:trPr>
        <w:tc>
          <w:tcPr>
            <w:tcW w:w="2532" w:type="dxa"/>
            <w:tcBorders>
              <w:top w:val="single" w:sz="4" w:space="0" w:color="auto"/>
              <w:bottom w:val="single" w:sz="6" w:space="0" w:color="auto"/>
            </w:tcBorders>
          </w:tcPr>
          <w:p w14:paraId="37C942F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537x</w:t>
            </w:r>
          </w:p>
          <w:p w14:paraId="3F1BC23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6F7B8A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8741A1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918BC8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7504F29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CBD8C75" w14:textId="77777777" w:rsidTr="00BA436E">
        <w:tblPrEx>
          <w:jc w:val="center"/>
        </w:tblPrEx>
        <w:trPr>
          <w:trHeight w:val="300"/>
          <w:jc w:val="center"/>
        </w:trPr>
        <w:tc>
          <w:tcPr>
            <w:tcW w:w="2532" w:type="dxa"/>
            <w:tcBorders>
              <w:top w:val="single" w:sz="4" w:space="0" w:color="auto"/>
              <w:bottom w:val="single" w:sz="6" w:space="0" w:color="auto"/>
            </w:tcBorders>
          </w:tcPr>
          <w:p w14:paraId="4D51996A"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538x</w:t>
            </w:r>
          </w:p>
          <w:p w14:paraId="4E77454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0A9C9D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CB0885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B6BE9B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35F114F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10AC767" w14:textId="77777777" w:rsidTr="00BA436E">
        <w:tblPrEx>
          <w:jc w:val="center"/>
        </w:tblPrEx>
        <w:trPr>
          <w:trHeight w:val="300"/>
          <w:jc w:val="center"/>
        </w:trPr>
        <w:tc>
          <w:tcPr>
            <w:tcW w:w="2532" w:type="dxa"/>
            <w:tcBorders>
              <w:top w:val="single" w:sz="4" w:space="0" w:color="auto"/>
              <w:bottom w:val="single" w:sz="6" w:space="0" w:color="auto"/>
            </w:tcBorders>
          </w:tcPr>
          <w:p w14:paraId="0EC2711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539x</w:t>
            </w:r>
          </w:p>
          <w:p w14:paraId="5478901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03C7FF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C054C9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258295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Lobatse</w:t>
            </w:r>
          </w:p>
        </w:tc>
        <w:tc>
          <w:tcPr>
            <w:tcW w:w="2083" w:type="dxa"/>
            <w:tcBorders>
              <w:top w:val="single" w:sz="4" w:space="0" w:color="auto"/>
              <w:bottom w:val="single" w:sz="6" w:space="0" w:color="auto"/>
            </w:tcBorders>
          </w:tcPr>
          <w:p w14:paraId="5B373C2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AF13EE0" w14:textId="77777777" w:rsidTr="00BA436E">
        <w:tblPrEx>
          <w:jc w:val="center"/>
        </w:tblPrEx>
        <w:trPr>
          <w:trHeight w:val="300"/>
          <w:jc w:val="center"/>
        </w:trPr>
        <w:tc>
          <w:tcPr>
            <w:tcW w:w="2532" w:type="dxa"/>
            <w:tcBorders>
              <w:top w:val="single" w:sz="4" w:space="0" w:color="auto"/>
              <w:bottom w:val="single" w:sz="6" w:space="0" w:color="auto"/>
            </w:tcBorders>
          </w:tcPr>
          <w:p w14:paraId="4590BF9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540x</w:t>
            </w:r>
          </w:p>
          <w:p w14:paraId="5D11EEF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409A35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0CD2FF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AB67A1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7575956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62971B1" w14:textId="77777777" w:rsidTr="00BA436E">
        <w:tblPrEx>
          <w:jc w:val="center"/>
        </w:tblPrEx>
        <w:trPr>
          <w:trHeight w:val="300"/>
          <w:jc w:val="center"/>
        </w:trPr>
        <w:tc>
          <w:tcPr>
            <w:tcW w:w="2532" w:type="dxa"/>
            <w:tcBorders>
              <w:top w:val="single" w:sz="4" w:space="0" w:color="auto"/>
              <w:bottom w:val="single" w:sz="6" w:space="0" w:color="auto"/>
            </w:tcBorders>
          </w:tcPr>
          <w:p w14:paraId="5405E28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541x</w:t>
            </w:r>
          </w:p>
          <w:p w14:paraId="00D03601"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EB4797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CA581E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47684B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01CF3B7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347DAF4" w14:textId="77777777" w:rsidTr="00BA436E">
        <w:tblPrEx>
          <w:jc w:val="center"/>
        </w:tblPrEx>
        <w:trPr>
          <w:trHeight w:val="300"/>
          <w:jc w:val="center"/>
        </w:trPr>
        <w:tc>
          <w:tcPr>
            <w:tcW w:w="2532" w:type="dxa"/>
            <w:tcBorders>
              <w:top w:val="single" w:sz="4" w:space="0" w:color="auto"/>
              <w:bottom w:val="single" w:sz="6" w:space="0" w:color="auto"/>
            </w:tcBorders>
          </w:tcPr>
          <w:p w14:paraId="7EFB59E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542x</w:t>
            </w:r>
          </w:p>
          <w:p w14:paraId="0BB427F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96EA0A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416D42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AD6BF8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5B7F721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CF61881" w14:textId="77777777" w:rsidTr="00BA436E">
        <w:tblPrEx>
          <w:jc w:val="center"/>
        </w:tblPrEx>
        <w:trPr>
          <w:trHeight w:val="300"/>
          <w:jc w:val="center"/>
        </w:trPr>
        <w:tc>
          <w:tcPr>
            <w:tcW w:w="2532" w:type="dxa"/>
            <w:tcBorders>
              <w:top w:val="single" w:sz="4" w:space="0" w:color="auto"/>
              <w:bottom w:val="single" w:sz="6" w:space="0" w:color="auto"/>
            </w:tcBorders>
          </w:tcPr>
          <w:p w14:paraId="36A7A83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543x</w:t>
            </w:r>
          </w:p>
          <w:p w14:paraId="58EE380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5E9294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CE191D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4A4A10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0AC32F3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4A7D20F" w14:textId="77777777" w:rsidTr="00BA436E">
        <w:tblPrEx>
          <w:jc w:val="center"/>
        </w:tblPrEx>
        <w:trPr>
          <w:trHeight w:val="300"/>
          <w:jc w:val="center"/>
        </w:trPr>
        <w:tc>
          <w:tcPr>
            <w:tcW w:w="2532" w:type="dxa"/>
            <w:tcBorders>
              <w:top w:val="single" w:sz="4" w:space="0" w:color="auto"/>
              <w:bottom w:val="single" w:sz="6" w:space="0" w:color="auto"/>
            </w:tcBorders>
          </w:tcPr>
          <w:p w14:paraId="0817056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544x</w:t>
            </w:r>
          </w:p>
          <w:p w14:paraId="7637E41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9370B3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FB73A2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33E512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28BBB8A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9C85375" w14:textId="77777777" w:rsidTr="00BA436E">
        <w:tblPrEx>
          <w:jc w:val="center"/>
        </w:tblPrEx>
        <w:trPr>
          <w:trHeight w:val="300"/>
          <w:jc w:val="center"/>
        </w:trPr>
        <w:tc>
          <w:tcPr>
            <w:tcW w:w="2532" w:type="dxa"/>
            <w:tcBorders>
              <w:top w:val="single" w:sz="4" w:space="0" w:color="auto"/>
              <w:bottom w:val="single" w:sz="6" w:space="0" w:color="auto"/>
            </w:tcBorders>
          </w:tcPr>
          <w:p w14:paraId="753258C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545x</w:t>
            </w:r>
          </w:p>
          <w:p w14:paraId="278571A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5663B6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E02DF6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F41303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12E4421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31F9BA3" w14:textId="77777777" w:rsidTr="00BA436E">
        <w:tblPrEx>
          <w:jc w:val="center"/>
        </w:tblPrEx>
        <w:trPr>
          <w:trHeight w:val="300"/>
          <w:jc w:val="center"/>
        </w:trPr>
        <w:tc>
          <w:tcPr>
            <w:tcW w:w="2532" w:type="dxa"/>
            <w:tcBorders>
              <w:top w:val="single" w:sz="4" w:space="0" w:color="auto"/>
              <w:bottom w:val="single" w:sz="6" w:space="0" w:color="auto"/>
            </w:tcBorders>
          </w:tcPr>
          <w:p w14:paraId="753686F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546x</w:t>
            </w:r>
          </w:p>
          <w:p w14:paraId="47E3CAC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8E71E9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58E639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28EBF8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1955FEE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C1CE5CF" w14:textId="77777777" w:rsidTr="00BA436E">
        <w:tblPrEx>
          <w:jc w:val="center"/>
        </w:tblPrEx>
        <w:trPr>
          <w:trHeight w:val="300"/>
          <w:jc w:val="center"/>
        </w:trPr>
        <w:tc>
          <w:tcPr>
            <w:tcW w:w="2532" w:type="dxa"/>
            <w:tcBorders>
              <w:top w:val="single" w:sz="4" w:space="0" w:color="auto"/>
              <w:bottom w:val="single" w:sz="6" w:space="0" w:color="auto"/>
            </w:tcBorders>
          </w:tcPr>
          <w:p w14:paraId="3EA281E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547x</w:t>
            </w:r>
          </w:p>
          <w:p w14:paraId="7B5E2B8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6B96F4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2EED35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F2E23D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3822DA4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2C2F31A" w14:textId="77777777" w:rsidTr="00BA436E">
        <w:tblPrEx>
          <w:jc w:val="center"/>
        </w:tblPrEx>
        <w:trPr>
          <w:trHeight w:val="600"/>
          <w:jc w:val="center"/>
        </w:trPr>
        <w:tc>
          <w:tcPr>
            <w:tcW w:w="2532" w:type="dxa"/>
            <w:tcBorders>
              <w:top w:val="single" w:sz="4" w:space="0" w:color="auto"/>
              <w:bottom w:val="single" w:sz="6" w:space="0" w:color="auto"/>
            </w:tcBorders>
          </w:tcPr>
          <w:p w14:paraId="6BA8EE0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548x</w:t>
            </w:r>
          </w:p>
          <w:p w14:paraId="4AC01C0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6FFBC5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BEA1FB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FD07B5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3C187EB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3876356" w14:textId="77777777" w:rsidTr="00BA436E">
        <w:tblPrEx>
          <w:jc w:val="center"/>
        </w:tblPrEx>
        <w:trPr>
          <w:trHeight w:val="300"/>
          <w:jc w:val="center"/>
        </w:trPr>
        <w:tc>
          <w:tcPr>
            <w:tcW w:w="2532" w:type="dxa"/>
            <w:tcBorders>
              <w:top w:val="single" w:sz="4" w:space="0" w:color="auto"/>
              <w:bottom w:val="single" w:sz="6" w:space="0" w:color="auto"/>
            </w:tcBorders>
          </w:tcPr>
          <w:p w14:paraId="5BF4E92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549x</w:t>
            </w:r>
          </w:p>
          <w:p w14:paraId="5DA0C27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B5279B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614842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C1E8CD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6" w:space="0" w:color="auto"/>
            </w:tcBorders>
          </w:tcPr>
          <w:p w14:paraId="3B0D97D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6DF8DC3" w14:textId="77777777" w:rsidTr="00BA436E">
        <w:tblPrEx>
          <w:jc w:val="center"/>
        </w:tblPrEx>
        <w:trPr>
          <w:trHeight w:val="300"/>
          <w:jc w:val="center"/>
        </w:trPr>
        <w:tc>
          <w:tcPr>
            <w:tcW w:w="2532" w:type="dxa"/>
            <w:tcBorders>
              <w:top w:val="single" w:sz="4" w:space="0" w:color="auto"/>
              <w:bottom w:val="single" w:sz="4" w:space="0" w:color="auto"/>
            </w:tcBorders>
          </w:tcPr>
          <w:p w14:paraId="4BFA8540"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550x</w:t>
            </w:r>
          </w:p>
          <w:p w14:paraId="64D6CC21"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1F61ECB3"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0AC2594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5CE7F93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Kanye</w:t>
            </w:r>
          </w:p>
        </w:tc>
        <w:tc>
          <w:tcPr>
            <w:tcW w:w="2083" w:type="dxa"/>
            <w:tcBorders>
              <w:top w:val="single" w:sz="4" w:space="0" w:color="auto"/>
              <w:bottom w:val="single" w:sz="4" w:space="0" w:color="auto"/>
            </w:tcBorders>
          </w:tcPr>
          <w:p w14:paraId="4A50BFE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6C02B69D"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194E4131" w14:textId="77777777" w:rsidR="00E61F04" w:rsidRPr="0025673C" w:rsidRDefault="00E61F04" w:rsidP="00A132E2">
            <w:pP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lastRenderedPageBreak/>
              <w:t>551x</w:t>
            </w:r>
          </w:p>
          <w:p w14:paraId="6A27B5FC" w14:textId="77777777" w:rsidR="00E61F04" w:rsidRPr="0025673C" w:rsidRDefault="00E61F04" w:rsidP="00A132E2">
            <w:pPr>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shd w:val="clear" w:color="auto" w:fill="FFFFFF" w:themeFill="background1"/>
            <w:vAlign w:val="center"/>
          </w:tcPr>
          <w:p w14:paraId="107D85CD" w14:textId="77777777" w:rsidR="00E61F04" w:rsidRPr="0025673C" w:rsidRDefault="00E61F04" w:rsidP="00A132E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3A82C99D" w14:textId="77777777" w:rsidR="00E61F04" w:rsidRPr="0025673C" w:rsidRDefault="00E61F04" w:rsidP="00A132E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467D5218" w14:textId="77777777" w:rsidR="00E61F04" w:rsidRPr="0025673C" w:rsidRDefault="00E61F04" w:rsidP="00A132E2">
            <w:pPr>
              <w:ind w:right="-64"/>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Borolong/Ngwaketse</w:t>
            </w:r>
          </w:p>
        </w:tc>
        <w:tc>
          <w:tcPr>
            <w:tcW w:w="2083" w:type="dxa"/>
            <w:tcBorders>
              <w:top w:val="single" w:sz="4" w:space="0" w:color="auto"/>
              <w:bottom w:val="single" w:sz="4" w:space="0" w:color="auto"/>
            </w:tcBorders>
            <w:shd w:val="clear" w:color="auto" w:fill="FFFFFF" w:themeFill="background1"/>
          </w:tcPr>
          <w:p w14:paraId="50C33630" w14:textId="77777777" w:rsidR="00E61F04" w:rsidRPr="0025673C" w:rsidRDefault="00E61F04" w:rsidP="00A132E2">
            <w:pPr>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426995B1"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3F248372"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560x</w:t>
            </w:r>
          </w:p>
          <w:p w14:paraId="76D3812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shd w:val="clear" w:color="auto" w:fill="FFFFFF" w:themeFill="background1"/>
            <w:vAlign w:val="center"/>
          </w:tcPr>
          <w:p w14:paraId="2B0EC61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70D1D27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3C8514D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4" w:space="0" w:color="auto"/>
            </w:tcBorders>
            <w:shd w:val="clear" w:color="auto" w:fill="FFFFFF" w:themeFill="background1"/>
          </w:tcPr>
          <w:p w14:paraId="587CAF9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3EEB3A71" w14:textId="77777777" w:rsidTr="00BA436E">
        <w:tblPrEx>
          <w:jc w:val="center"/>
        </w:tblPrEx>
        <w:trPr>
          <w:trHeight w:val="300"/>
          <w:jc w:val="center"/>
        </w:trPr>
        <w:tc>
          <w:tcPr>
            <w:tcW w:w="2532" w:type="dxa"/>
            <w:tcBorders>
              <w:top w:val="single" w:sz="4" w:space="0" w:color="auto"/>
              <w:bottom w:val="single" w:sz="4" w:space="0" w:color="auto"/>
            </w:tcBorders>
            <w:shd w:val="clear" w:color="auto" w:fill="FFFFFF" w:themeFill="background1"/>
          </w:tcPr>
          <w:p w14:paraId="67A06C9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561x</w:t>
            </w:r>
          </w:p>
          <w:p w14:paraId="1073773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shd w:val="clear" w:color="auto" w:fill="FFFFFF" w:themeFill="background1"/>
            <w:vAlign w:val="center"/>
          </w:tcPr>
          <w:p w14:paraId="38B03019"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shd w:val="clear" w:color="auto" w:fill="FFFFFF" w:themeFill="background1"/>
            <w:vAlign w:val="center"/>
          </w:tcPr>
          <w:p w14:paraId="5A3209B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shd w:val="clear" w:color="auto" w:fill="FFFFFF" w:themeFill="background1"/>
          </w:tcPr>
          <w:p w14:paraId="4CACB5F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4" w:space="0" w:color="auto"/>
            </w:tcBorders>
            <w:shd w:val="clear" w:color="auto" w:fill="FFFFFF" w:themeFill="background1"/>
          </w:tcPr>
          <w:p w14:paraId="18CE56F9"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08F5CAB4" w14:textId="77777777" w:rsidTr="00BA436E">
        <w:tblPrEx>
          <w:jc w:val="center"/>
        </w:tblPrEx>
        <w:trPr>
          <w:trHeight w:val="300"/>
          <w:jc w:val="center"/>
        </w:trPr>
        <w:tc>
          <w:tcPr>
            <w:tcW w:w="2532" w:type="dxa"/>
            <w:tcBorders>
              <w:top w:val="single" w:sz="4" w:space="0" w:color="auto"/>
              <w:bottom w:val="single" w:sz="6" w:space="0" w:color="auto"/>
            </w:tcBorders>
          </w:tcPr>
          <w:p w14:paraId="612DCC6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570x</w:t>
            </w:r>
          </w:p>
          <w:p w14:paraId="3508677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E75E8F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C782AE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91360A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176E992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A77FF23" w14:textId="77777777" w:rsidTr="00BA436E">
        <w:tblPrEx>
          <w:jc w:val="center"/>
        </w:tblPrEx>
        <w:trPr>
          <w:trHeight w:val="300"/>
          <w:jc w:val="center"/>
        </w:trPr>
        <w:tc>
          <w:tcPr>
            <w:tcW w:w="2532" w:type="dxa"/>
            <w:tcBorders>
              <w:top w:val="single" w:sz="4" w:space="0" w:color="auto"/>
              <w:bottom w:val="single" w:sz="6" w:space="0" w:color="auto"/>
            </w:tcBorders>
          </w:tcPr>
          <w:p w14:paraId="586E1FF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571x</w:t>
            </w:r>
          </w:p>
          <w:p w14:paraId="13CC8ED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9906E4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4E2642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C29941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0222573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E385837" w14:textId="77777777" w:rsidTr="00BA436E">
        <w:tblPrEx>
          <w:jc w:val="center"/>
        </w:tblPrEx>
        <w:trPr>
          <w:trHeight w:val="300"/>
          <w:jc w:val="center"/>
        </w:trPr>
        <w:tc>
          <w:tcPr>
            <w:tcW w:w="2532" w:type="dxa"/>
            <w:tcBorders>
              <w:top w:val="single" w:sz="4" w:space="0" w:color="auto"/>
              <w:bottom w:val="single" w:sz="6" w:space="0" w:color="auto"/>
            </w:tcBorders>
          </w:tcPr>
          <w:p w14:paraId="6883EA1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572x</w:t>
            </w:r>
          </w:p>
          <w:p w14:paraId="27B82F0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FF0DBA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626C99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9117E3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7F244A0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4EE29DF" w14:textId="77777777" w:rsidTr="00BA436E">
        <w:tblPrEx>
          <w:jc w:val="center"/>
        </w:tblPrEx>
        <w:trPr>
          <w:trHeight w:val="300"/>
          <w:jc w:val="center"/>
        </w:trPr>
        <w:tc>
          <w:tcPr>
            <w:tcW w:w="2532" w:type="dxa"/>
            <w:tcBorders>
              <w:top w:val="single" w:sz="4" w:space="0" w:color="auto"/>
              <w:bottom w:val="single" w:sz="6" w:space="0" w:color="auto"/>
            </w:tcBorders>
          </w:tcPr>
          <w:p w14:paraId="429D0B0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573x</w:t>
            </w:r>
          </w:p>
          <w:p w14:paraId="1DBCC53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DE789C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69C8DB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EF5DF8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598D186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209C238" w14:textId="77777777" w:rsidTr="00BA436E">
        <w:tblPrEx>
          <w:jc w:val="center"/>
        </w:tblPrEx>
        <w:trPr>
          <w:trHeight w:val="300"/>
          <w:jc w:val="center"/>
        </w:trPr>
        <w:tc>
          <w:tcPr>
            <w:tcW w:w="2532" w:type="dxa"/>
            <w:tcBorders>
              <w:top w:val="single" w:sz="4" w:space="0" w:color="auto"/>
              <w:bottom w:val="single" w:sz="6" w:space="0" w:color="auto"/>
            </w:tcBorders>
          </w:tcPr>
          <w:p w14:paraId="0FC90C8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574x</w:t>
            </w:r>
          </w:p>
          <w:p w14:paraId="2EF3746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CC69FC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AECDD9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BFD3E6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6D4F9B6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856BCA7" w14:textId="77777777" w:rsidTr="00BA436E">
        <w:tblPrEx>
          <w:jc w:val="center"/>
        </w:tblPrEx>
        <w:trPr>
          <w:trHeight w:val="300"/>
          <w:jc w:val="center"/>
        </w:trPr>
        <w:tc>
          <w:tcPr>
            <w:tcW w:w="2532" w:type="dxa"/>
            <w:tcBorders>
              <w:top w:val="single" w:sz="4" w:space="0" w:color="auto"/>
              <w:bottom w:val="single" w:sz="6" w:space="0" w:color="auto"/>
            </w:tcBorders>
          </w:tcPr>
          <w:p w14:paraId="6B6CA54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575x</w:t>
            </w:r>
          </w:p>
          <w:p w14:paraId="420E555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AECA07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2D5592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DCA68D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0925C08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3EAFE09" w14:textId="77777777" w:rsidTr="00BA436E">
        <w:tblPrEx>
          <w:jc w:val="center"/>
        </w:tblPrEx>
        <w:trPr>
          <w:trHeight w:val="300"/>
          <w:jc w:val="center"/>
        </w:trPr>
        <w:tc>
          <w:tcPr>
            <w:tcW w:w="2532" w:type="dxa"/>
            <w:tcBorders>
              <w:top w:val="single" w:sz="4" w:space="0" w:color="auto"/>
              <w:bottom w:val="single" w:sz="6" w:space="0" w:color="auto"/>
            </w:tcBorders>
          </w:tcPr>
          <w:p w14:paraId="0290177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576x</w:t>
            </w:r>
          </w:p>
          <w:p w14:paraId="6CE08D3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D973DA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E25B83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819E46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145B76D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6CA478B" w14:textId="77777777" w:rsidTr="00BA436E">
        <w:tblPrEx>
          <w:jc w:val="center"/>
        </w:tblPrEx>
        <w:trPr>
          <w:trHeight w:val="300"/>
          <w:jc w:val="center"/>
        </w:trPr>
        <w:tc>
          <w:tcPr>
            <w:tcW w:w="2532" w:type="dxa"/>
            <w:tcBorders>
              <w:top w:val="single" w:sz="4" w:space="0" w:color="auto"/>
              <w:bottom w:val="single" w:sz="6" w:space="0" w:color="auto"/>
            </w:tcBorders>
          </w:tcPr>
          <w:p w14:paraId="3920504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577x</w:t>
            </w:r>
          </w:p>
          <w:p w14:paraId="27B45F5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DB9E17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F0ABAA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9A6F27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64B0341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E5A3145" w14:textId="77777777" w:rsidTr="00BA436E">
        <w:tblPrEx>
          <w:jc w:val="center"/>
        </w:tblPrEx>
        <w:trPr>
          <w:trHeight w:val="300"/>
          <w:jc w:val="center"/>
        </w:trPr>
        <w:tc>
          <w:tcPr>
            <w:tcW w:w="2532" w:type="dxa"/>
            <w:tcBorders>
              <w:top w:val="single" w:sz="4" w:space="0" w:color="auto"/>
              <w:bottom w:val="single" w:sz="6" w:space="0" w:color="auto"/>
            </w:tcBorders>
          </w:tcPr>
          <w:p w14:paraId="2927716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578x</w:t>
            </w:r>
          </w:p>
          <w:p w14:paraId="6935F79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66976F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70694C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286CAC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481EBD8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6377C43" w14:textId="77777777" w:rsidTr="00BA436E">
        <w:tblPrEx>
          <w:jc w:val="center"/>
        </w:tblPrEx>
        <w:trPr>
          <w:trHeight w:val="300"/>
          <w:jc w:val="center"/>
        </w:trPr>
        <w:tc>
          <w:tcPr>
            <w:tcW w:w="2532" w:type="dxa"/>
            <w:tcBorders>
              <w:top w:val="single" w:sz="4" w:space="0" w:color="auto"/>
              <w:bottom w:val="single" w:sz="6" w:space="0" w:color="auto"/>
            </w:tcBorders>
          </w:tcPr>
          <w:p w14:paraId="4521119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579x</w:t>
            </w:r>
          </w:p>
          <w:p w14:paraId="20AD7CF1"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A9EF94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FCDD67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6A9332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Mochudi</w:t>
            </w:r>
          </w:p>
        </w:tc>
        <w:tc>
          <w:tcPr>
            <w:tcW w:w="2083" w:type="dxa"/>
            <w:tcBorders>
              <w:top w:val="single" w:sz="4" w:space="0" w:color="auto"/>
              <w:bottom w:val="single" w:sz="6" w:space="0" w:color="auto"/>
            </w:tcBorders>
          </w:tcPr>
          <w:p w14:paraId="741C215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F7A69C8" w14:textId="77777777" w:rsidTr="00BA436E">
        <w:tblPrEx>
          <w:jc w:val="center"/>
        </w:tblPrEx>
        <w:trPr>
          <w:trHeight w:val="300"/>
          <w:jc w:val="center"/>
        </w:trPr>
        <w:tc>
          <w:tcPr>
            <w:tcW w:w="2532" w:type="dxa"/>
            <w:tcBorders>
              <w:top w:val="single" w:sz="4" w:space="0" w:color="auto"/>
              <w:bottom w:val="single" w:sz="6" w:space="0" w:color="auto"/>
            </w:tcBorders>
          </w:tcPr>
          <w:p w14:paraId="49A7142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580x</w:t>
            </w:r>
          </w:p>
          <w:p w14:paraId="29BCA862"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594826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D5AA7B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9E1079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58EC620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0A955D1" w14:textId="77777777" w:rsidTr="00BA436E">
        <w:tblPrEx>
          <w:jc w:val="center"/>
        </w:tblPrEx>
        <w:trPr>
          <w:trHeight w:val="300"/>
          <w:jc w:val="center"/>
        </w:trPr>
        <w:tc>
          <w:tcPr>
            <w:tcW w:w="2532" w:type="dxa"/>
            <w:tcBorders>
              <w:top w:val="single" w:sz="4" w:space="0" w:color="auto"/>
              <w:bottom w:val="single" w:sz="6" w:space="0" w:color="auto"/>
            </w:tcBorders>
          </w:tcPr>
          <w:p w14:paraId="16390E6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581x</w:t>
            </w:r>
          </w:p>
          <w:p w14:paraId="25EB2D5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A36150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7D0910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758357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4E092A5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9C6ABD6" w14:textId="77777777" w:rsidTr="00BA436E">
        <w:tblPrEx>
          <w:jc w:val="center"/>
        </w:tblPrEx>
        <w:trPr>
          <w:trHeight w:val="300"/>
          <w:jc w:val="center"/>
        </w:trPr>
        <w:tc>
          <w:tcPr>
            <w:tcW w:w="2532" w:type="dxa"/>
            <w:tcBorders>
              <w:top w:val="single" w:sz="4" w:space="0" w:color="auto"/>
              <w:bottom w:val="single" w:sz="6" w:space="0" w:color="auto"/>
            </w:tcBorders>
          </w:tcPr>
          <w:p w14:paraId="0B4E1E7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582x</w:t>
            </w:r>
          </w:p>
          <w:p w14:paraId="4EF2EE5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8AEE4F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8928B4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8F621C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557B646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C8D0B94" w14:textId="77777777" w:rsidTr="00BA436E">
        <w:tblPrEx>
          <w:jc w:val="center"/>
        </w:tblPrEx>
        <w:trPr>
          <w:trHeight w:val="300"/>
          <w:jc w:val="center"/>
        </w:trPr>
        <w:tc>
          <w:tcPr>
            <w:tcW w:w="2532" w:type="dxa"/>
            <w:tcBorders>
              <w:top w:val="single" w:sz="4" w:space="0" w:color="auto"/>
              <w:bottom w:val="single" w:sz="6" w:space="0" w:color="auto"/>
            </w:tcBorders>
          </w:tcPr>
          <w:p w14:paraId="55BB1F5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583x</w:t>
            </w:r>
          </w:p>
          <w:p w14:paraId="06AE03F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CDB709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97AA0A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072EE8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7436920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718F11D" w14:textId="77777777" w:rsidTr="00BA436E">
        <w:tblPrEx>
          <w:jc w:val="center"/>
        </w:tblPrEx>
        <w:trPr>
          <w:trHeight w:val="300"/>
          <w:jc w:val="center"/>
        </w:trPr>
        <w:tc>
          <w:tcPr>
            <w:tcW w:w="2532" w:type="dxa"/>
            <w:tcBorders>
              <w:top w:val="single" w:sz="4" w:space="0" w:color="auto"/>
              <w:bottom w:val="single" w:sz="4" w:space="0" w:color="auto"/>
            </w:tcBorders>
          </w:tcPr>
          <w:p w14:paraId="7A02227A"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584x</w:t>
            </w:r>
          </w:p>
          <w:p w14:paraId="3EF189F2"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5345EAD8"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3C4F49D2"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48CFBF9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4" w:space="0" w:color="auto"/>
            </w:tcBorders>
          </w:tcPr>
          <w:p w14:paraId="64F6474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1E8901E2" w14:textId="77777777" w:rsidTr="00BA436E">
        <w:tblPrEx>
          <w:jc w:val="center"/>
        </w:tblPrEx>
        <w:trPr>
          <w:trHeight w:val="300"/>
          <w:jc w:val="center"/>
        </w:trPr>
        <w:tc>
          <w:tcPr>
            <w:tcW w:w="2532" w:type="dxa"/>
            <w:tcBorders>
              <w:top w:val="single" w:sz="4" w:space="0" w:color="auto"/>
              <w:bottom w:val="single" w:sz="6" w:space="0" w:color="auto"/>
            </w:tcBorders>
          </w:tcPr>
          <w:p w14:paraId="72E6D79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585x</w:t>
            </w:r>
          </w:p>
          <w:p w14:paraId="1CE90DC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3C24A0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F9E09D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CEC522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01185BD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252041A" w14:textId="77777777" w:rsidTr="00BA436E">
        <w:tblPrEx>
          <w:jc w:val="center"/>
        </w:tblPrEx>
        <w:trPr>
          <w:trHeight w:val="300"/>
          <w:jc w:val="center"/>
        </w:trPr>
        <w:tc>
          <w:tcPr>
            <w:tcW w:w="2532" w:type="dxa"/>
            <w:tcBorders>
              <w:top w:val="single" w:sz="4" w:space="0" w:color="auto"/>
              <w:bottom w:val="single" w:sz="6" w:space="0" w:color="auto"/>
            </w:tcBorders>
          </w:tcPr>
          <w:p w14:paraId="0919F15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586x</w:t>
            </w:r>
          </w:p>
          <w:p w14:paraId="434CDC2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6A6AD2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34E9A2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97D698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4B45DD9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48ED494" w14:textId="77777777" w:rsidTr="00BA436E">
        <w:tblPrEx>
          <w:jc w:val="center"/>
        </w:tblPrEx>
        <w:trPr>
          <w:trHeight w:val="300"/>
          <w:jc w:val="center"/>
        </w:trPr>
        <w:tc>
          <w:tcPr>
            <w:tcW w:w="2532" w:type="dxa"/>
            <w:tcBorders>
              <w:top w:val="single" w:sz="4" w:space="0" w:color="auto"/>
              <w:bottom w:val="single" w:sz="6" w:space="0" w:color="auto"/>
            </w:tcBorders>
          </w:tcPr>
          <w:p w14:paraId="2F74400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587x</w:t>
            </w:r>
          </w:p>
          <w:p w14:paraId="19C8F33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D27079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D5B867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B43910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1A1F79C2"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A47D31F" w14:textId="77777777" w:rsidTr="00BA436E">
        <w:tblPrEx>
          <w:jc w:val="center"/>
        </w:tblPrEx>
        <w:trPr>
          <w:trHeight w:val="300"/>
          <w:jc w:val="center"/>
        </w:trPr>
        <w:tc>
          <w:tcPr>
            <w:tcW w:w="2532" w:type="dxa"/>
            <w:tcBorders>
              <w:top w:val="single" w:sz="4" w:space="0" w:color="auto"/>
              <w:bottom w:val="single" w:sz="6" w:space="0" w:color="auto"/>
            </w:tcBorders>
          </w:tcPr>
          <w:p w14:paraId="367E081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588x</w:t>
            </w:r>
          </w:p>
          <w:p w14:paraId="1C08F110"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E14A7B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972D41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53F9AE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54263EE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64F8314" w14:textId="77777777" w:rsidTr="00BA436E">
        <w:tblPrEx>
          <w:jc w:val="center"/>
        </w:tblPrEx>
        <w:trPr>
          <w:trHeight w:val="300"/>
          <w:jc w:val="center"/>
        </w:trPr>
        <w:tc>
          <w:tcPr>
            <w:tcW w:w="2532" w:type="dxa"/>
            <w:tcBorders>
              <w:top w:val="single" w:sz="4" w:space="0" w:color="auto"/>
              <w:bottom w:val="single" w:sz="6" w:space="0" w:color="auto"/>
            </w:tcBorders>
          </w:tcPr>
          <w:p w14:paraId="107B36B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589x</w:t>
            </w:r>
          </w:p>
          <w:p w14:paraId="61EFA86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21C7D0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9F4D71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0EDA3D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Jwaneng</w:t>
            </w:r>
          </w:p>
        </w:tc>
        <w:tc>
          <w:tcPr>
            <w:tcW w:w="2083" w:type="dxa"/>
            <w:tcBorders>
              <w:top w:val="single" w:sz="4" w:space="0" w:color="auto"/>
              <w:bottom w:val="single" w:sz="6" w:space="0" w:color="auto"/>
            </w:tcBorders>
          </w:tcPr>
          <w:p w14:paraId="57B3584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6244310" w14:textId="77777777" w:rsidTr="00BA436E">
        <w:tblPrEx>
          <w:jc w:val="center"/>
        </w:tblPrEx>
        <w:trPr>
          <w:trHeight w:val="300"/>
          <w:jc w:val="center"/>
        </w:trPr>
        <w:tc>
          <w:tcPr>
            <w:tcW w:w="2532" w:type="dxa"/>
            <w:tcBorders>
              <w:top w:val="single" w:sz="4" w:space="0" w:color="auto"/>
              <w:bottom w:val="single" w:sz="6" w:space="0" w:color="auto"/>
            </w:tcBorders>
          </w:tcPr>
          <w:p w14:paraId="0364487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590x</w:t>
            </w:r>
          </w:p>
          <w:p w14:paraId="393CF1E5"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218B0E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847C8D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4F1A79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35B8305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A6863D8" w14:textId="77777777" w:rsidTr="00BA436E">
        <w:tblPrEx>
          <w:jc w:val="center"/>
        </w:tblPrEx>
        <w:trPr>
          <w:trHeight w:val="300"/>
          <w:jc w:val="center"/>
        </w:trPr>
        <w:tc>
          <w:tcPr>
            <w:tcW w:w="2532" w:type="dxa"/>
            <w:tcBorders>
              <w:top w:val="single" w:sz="4" w:space="0" w:color="auto"/>
              <w:bottom w:val="single" w:sz="6" w:space="0" w:color="auto"/>
            </w:tcBorders>
          </w:tcPr>
          <w:p w14:paraId="682DB08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591x</w:t>
            </w:r>
          </w:p>
          <w:p w14:paraId="3BD909B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056D54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E40BAD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44BBC57"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28853C5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4E23058" w14:textId="77777777" w:rsidTr="00BA436E">
        <w:tblPrEx>
          <w:jc w:val="center"/>
        </w:tblPrEx>
        <w:trPr>
          <w:trHeight w:val="300"/>
          <w:jc w:val="center"/>
        </w:trPr>
        <w:tc>
          <w:tcPr>
            <w:tcW w:w="2532" w:type="dxa"/>
            <w:tcBorders>
              <w:top w:val="single" w:sz="4" w:space="0" w:color="auto"/>
              <w:bottom w:val="single" w:sz="6" w:space="0" w:color="auto"/>
            </w:tcBorders>
          </w:tcPr>
          <w:p w14:paraId="31CB1C9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592x</w:t>
            </w:r>
          </w:p>
          <w:p w14:paraId="58141BB4"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6779C3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5B18D7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78C64F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30096E8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0411350" w14:textId="77777777" w:rsidTr="00BA436E">
        <w:tblPrEx>
          <w:jc w:val="center"/>
        </w:tblPrEx>
        <w:trPr>
          <w:trHeight w:val="300"/>
          <w:jc w:val="center"/>
        </w:trPr>
        <w:tc>
          <w:tcPr>
            <w:tcW w:w="2532" w:type="dxa"/>
            <w:tcBorders>
              <w:top w:val="single" w:sz="4" w:space="0" w:color="auto"/>
              <w:bottom w:val="single" w:sz="6" w:space="0" w:color="auto"/>
            </w:tcBorders>
          </w:tcPr>
          <w:p w14:paraId="2465911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593x</w:t>
            </w:r>
          </w:p>
          <w:p w14:paraId="677CC3C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870672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B31977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88D4DD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6FF0B44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C478CDE" w14:textId="77777777" w:rsidTr="00BA436E">
        <w:tblPrEx>
          <w:jc w:val="center"/>
        </w:tblPrEx>
        <w:trPr>
          <w:trHeight w:val="300"/>
          <w:jc w:val="center"/>
        </w:trPr>
        <w:tc>
          <w:tcPr>
            <w:tcW w:w="2532" w:type="dxa"/>
            <w:tcBorders>
              <w:top w:val="single" w:sz="4" w:space="0" w:color="auto"/>
              <w:bottom w:val="single" w:sz="6" w:space="0" w:color="auto"/>
            </w:tcBorders>
          </w:tcPr>
          <w:p w14:paraId="5B8E9FE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594x</w:t>
            </w:r>
          </w:p>
          <w:p w14:paraId="099A4C5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F6ECC5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8A2FF2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02430B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076D043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BA39AFD" w14:textId="77777777" w:rsidTr="00BA436E">
        <w:tblPrEx>
          <w:jc w:val="center"/>
        </w:tblPrEx>
        <w:trPr>
          <w:trHeight w:val="300"/>
          <w:jc w:val="center"/>
        </w:trPr>
        <w:tc>
          <w:tcPr>
            <w:tcW w:w="2532" w:type="dxa"/>
            <w:tcBorders>
              <w:top w:val="single" w:sz="4" w:space="0" w:color="auto"/>
              <w:bottom w:val="single" w:sz="6" w:space="0" w:color="auto"/>
            </w:tcBorders>
          </w:tcPr>
          <w:p w14:paraId="5FF4158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595x</w:t>
            </w:r>
          </w:p>
          <w:p w14:paraId="31EAB48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141CB31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C0FC34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3C3B55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3611959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DB4AE74" w14:textId="77777777" w:rsidTr="00BA436E">
        <w:tblPrEx>
          <w:jc w:val="center"/>
        </w:tblPrEx>
        <w:trPr>
          <w:trHeight w:val="300"/>
          <w:jc w:val="center"/>
        </w:trPr>
        <w:tc>
          <w:tcPr>
            <w:tcW w:w="2532" w:type="dxa"/>
            <w:tcBorders>
              <w:top w:val="single" w:sz="4" w:space="0" w:color="auto"/>
              <w:bottom w:val="single" w:sz="6" w:space="0" w:color="auto"/>
            </w:tcBorders>
          </w:tcPr>
          <w:p w14:paraId="2E7DC868"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596x</w:t>
            </w:r>
          </w:p>
          <w:p w14:paraId="2A7E183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273FF6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719CAD6"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3876B5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6D2D4B7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9D295FF" w14:textId="77777777" w:rsidTr="00BA436E">
        <w:tblPrEx>
          <w:jc w:val="center"/>
        </w:tblPrEx>
        <w:trPr>
          <w:trHeight w:val="300"/>
          <w:jc w:val="center"/>
        </w:trPr>
        <w:tc>
          <w:tcPr>
            <w:tcW w:w="2532" w:type="dxa"/>
            <w:tcBorders>
              <w:top w:val="single" w:sz="4" w:space="0" w:color="auto"/>
              <w:bottom w:val="single" w:sz="6" w:space="0" w:color="auto"/>
            </w:tcBorders>
          </w:tcPr>
          <w:p w14:paraId="1795882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597x</w:t>
            </w:r>
          </w:p>
          <w:p w14:paraId="5E9555A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203A97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188B36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457AF0A"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62E3020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E58CD61" w14:textId="77777777" w:rsidTr="00BA436E">
        <w:tblPrEx>
          <w:jc w:val="center"/>
        </w:tblPrEx>
        <w:trPr>
          <w:trHeight w:val="300"/>
          <w:jc w:val="center"/>
        </w:trPr>
        <w:tc>
          <w:tcPr>
            <w:tcW w:w="2532" w:type="dxa"/>
            <w:tcBorders>
              <w:top w:val="single" w:sz="4" w:space="0" w:color="auto"/>
              <w:bottom w:val="single" w:sz="6" w:space="0" w:color="auto"/>
            </w:tcBorders>
          </w:tcPr>
          <w:p w14:paraId="5ED1395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598x</w:t>
            </w:r>
          </w:p>
          <w:p w14:paraId="1B91B96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082E62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8C5684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83E1F0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1239CC2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42B0BD1" w14:textId="77777777" w:rsidTr="00BA436E">
        <w:tblPrEx>
          <w:jc w:val="center"/>
        </w:tblPrEx>
        <w:trPr>
          <w:trHeight w:val="300"/>
          <w:jc w:val="center"/>
        </w:trPr>
        <w:tc>
          <w:tcPr>
            <w:tcW w:w="2532" w:type="dxa"/>
            <w:tcBorders>
              <w:top w:val="single" w:sz="4" w:space="0" w:color="auto"/>
              <w:bottom w:val="single" w:sz="6" w:space="0" w:color="auto"/>
            </w:tcBorders>
          </w:tcPr>
          <w:p w14:paraId="3FCBCF5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599x</w:t>
            </w:r>
          </w:p>
          <w:p w14:paraId="08DE12E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A88CB2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CE6E58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100024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Molepolole</w:t>
            </w:r>
          </w:p>
        </w:tc>
        <w:tc>
          <w:tcPr>
            <w:tcW w:w="2083" w:type="dxa"/>
            <w:tcBorders>
              <w:top w:val="single" w:sz="4" w:space="0" w:color="auto"/>
              <w:bottom w:val="single" w:sz="6" w:space="0" w:color="auto"/>
            </w:tcBorders>
          </w:tcPr>
          <w:p w14:paraId="3864F58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0DF1502" w14:textId="77777777" w:rsidTr="00BA436E">
        <w:tblPrEx>
          <w:jc w:val="center"/>
        </w:tblPrEx>
        <w:trPr>
          <w:trHeight w:val="300"/>
          <w:jc w:val="center"/>
        </w:trPr>
        <w:tc>
          <w:tcPr>
            <w:tcW w:w="2532" w:type="dxa"/>
            <w:tcBorders>
              <w:top w:val="single" w:sz="4" w:space="0" w:color="auto"/>
              <w:bottom w:val="single" w:sz="6" w:space="0" w:color="auto"/>
            </w:tcBorders>
          </w:tcPr>
          <w:p w14:paraId="5270FC0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600x</w:t>
            </w:r>
          </w:p>
          <w:p w14:paraId="5380C39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DDBB8F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154B2E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9601E7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277D66D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9C17BE5"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5935AB7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601x</w:t>
            </w:r>
          </w:p>
          <w:p w14:paraId="7AFFE7D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xml:space="preserve"> = 0000-9999</w:t>
            </w:r>
          </w:p>
        </w:tc>
        <w:tc>
          <w:tcPr>
            <w:tcW w:w="1046" w:type="dxa"/>
            <w:tcBorders>
              <w:top w:val="single" w:sz="4" w:space="0" w:color="auto"/>
              <w:bottom w:val="single" w:sz="6" w:space="0" w:color="auto"/>
            </w:tcBorders>
            <w:shd w:val="clear" w:color="auto" w:fill="FFFFFF" w:themeFill="background1"/>
            <w:vAlign w:val="center"/>
          </w:tcPr>
          <w:p w14:paraId="466E2DB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0BDCED8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3591D77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shd w:val="clear" w:color="auto" w:fill="FFFFFF" w:themeFill="background1"/>
          </w:tcPr>
          <w:p w14:paraId="3703041C"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397273E2" w14:textId="77777777" w:rsidTr="00BA436E">
        <w:tblPrEx>
          <w:jc w:val="center"/>
        </w:tblPrEx>
        <w:trPr>
          <w:trHeight w:val="300"/>
          <w:jc w:val="center"/>
        </w:trPr>
        <w:tc>
          <w:tcPr>
            <w:tcW w:w="2532" w:type="dxa"/>
            <w:tcBorders>
              <w:top w:val="single" w:sz="4" w:space="0" w:color="auto"/>
              <w:bottom w:val="single" w:sz="6" w:space="0" w:color="auto"/>
            </w:tcBorders>
          </w:tcPr>
          <w:p w14:paraId="5EBAABE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620x</w:t>
            </w:r>
          </w:p>
          <w:p w14:paraId="3A60863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40AD88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F20C0D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6934BE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4BD4B00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DC8950C" w14:textId="77777777" w:rsidTr="00BA436E">
        <w:tblPrEx>
          <w:jc w:val="center"/>
        </w:tblPrEx>
        <w:trPr>
          <w:trHeight w:val="300"/>
          <w:jc w:val="center"/>
        </w:trPr>
        <w:tc>
          <w:tcPr>
            <w:tcW w:w="2532" w:type="dxa"/>
            <w:tcBorders>
              <w:top w:val="single" w:sz="4" w:space="0" w:color="auto"/>
              <w:bottom w:val="single" w:sz="6" w:space="0" w:color="auto"/>
            </w:tcBorders>
          </w:tcPr>
          <w:p w14:paraId="76D46F6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621x</w:t>
            </w:r>
          </w:p>
          <w:p w14:paraId="4EC3AFF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44385C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D71043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3BB2CF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5EB8ACC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9064120" w14:textId="77777777" w:rsidTr="00BA436E">
        <w:tblPrEx>
          <w:jc w:val="center"/>
        </w:tblPrEx>
        <w:trPr>
          <w:trHeight w:val="300"/>
          <w:jc w:val="center"/>
        </w:trPr>
        <w:tc>
          <w:tcPr>
            <w:tcW w:w="2532" w:type="dxa"/>
            <w:tcBorders>
              <w:top w:val="single" w:sz="4" w:space="0" w:color="auto"/>
              <w:bottom w:val="single" w:sz="6" w:space="0" w:color="auto"/>
            </w:tcBorders>
          </w:tcPr>
          <w:p w14:paraId="430ACFE4"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622x</w:t>
            </w:r>
          </w:p>
          <w:p w14:paraId="10D6324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453761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0E6B90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E545B5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0540FBB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EC54158" w14:textId="77777777" w:rsidTr="00BA436E">
        <w:tblPrEx>
          <w:jc w:val="center"/>
        </w:tblPrEx>
        <w:trPr>
          <w:trHeight w:val="300"/>
          <w:jc w:val="center"/>
        </w:trPr>
        <w:tc>
          <w:tcPr>
            <w:tcW w:w="2532" w:type="dxa"/>
            <w:tcBorders>
              <w:top w:val="single" w:sz="4" w:space="0" w:color="auto"/>
              <w:bottom w:val="single" w:sz="6" w:space="0" w:color="auto"/>
            </w:tcBorders>
          </w:tcPr>
          <w:p w14:paraId="6FFD3CB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623x</w:t>
            </w:r>
          </w:p>
          <w:p w14:paraId="610E4ADC"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C5ABDC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030402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61B155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280E1195"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28891F0" w14:textId="77777777" w:rsidTr="00BA436E">
        <w:tblPrEx>
          <w:jc w:val="center"/>
        </w:tblPrEx>
        <w:trPr>
          <w:trHeight w:val="300"/>
          <w:jc w:val="center"/>
        </w:trPr>
        <w:tc>
          <w:tcPr>
            <w:tcW w:w="2532" w:type="dxa"/>
            <w:tcBorders>
              <w:top w:val="single" w:sz="4" w:space="0" w:color="auto"/>
              <w:bottom w:val="single" w:sz="6" w:space="0" w:color="auto"/>
            </w:tcBorders>
          </w:tcPr>
          <w:p w14:paraId="306899F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624x</w:t>
            </w:r>
          </w:p>
          <w:p w14:paraId="37E89AF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18E9D18"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72DA2F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CD1EAA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1C24958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FD86345" w14:textId="77777777" w:rsidTr="00BA436E">
        <w:tblPrEx>
          <w:jc w:val="center"/>
        </w:tblPrEx>
        <w:trPr>
          <w:trHeight w:val="300"/>
          <w:jc w:val="center"/>
        </w:trPr>
        <w:tc>
          <w:tcPr>
            <w:tcW w:w="2532" w:type="dxa"/>
            <w:tcBorders>
              <w:top w:val="single" w:sz="4" w:space="0" w:color="auto"/>
              <w:bottom w:val="single" w:sz="6" w:space="0" w:color="auto"/>
            </w:tcBorders>
          </w:tcPr>
          <w:p w14:paraId="0C538BB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625x</w:t>
            </w:r>
          </w:p>
          <w:p w14:paraId="7C24AC8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5FC5D5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D967ED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18CF7F0"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4810995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0500923" w14:textId="77777777" w:rsidTr="00BA436E">
        <w:tblPrEx>
          <w:jc w:val="center"/>
        </w:tblPrEx>
        <w:trPr>
          <w:trHeight w:val="300"/>
          <w:jc w:val="center"/>
        </w:trPr>
        <w:tc>
          <w:tcPr>
            <w:tcW w:w="2532" w:type="dxa"/>
            <w:tcBorders>
              <w:top w:val="single" w:sz="4" w:space="0" w:color="auto"/>
              <w:bottom w:val="single" w:sz="6" w:space="0" w:color="auto"/>
            </w:tcBorders>
          </w:tcPr>
          <w:p w14:paraId="6B6529C7"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626x</w:t>
            </w:r>
          </w:p>
          <w:p w14:paraId="23009DB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9AF815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D02F81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5F3AD3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30491FA7"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0B6D531" w14:textId="77777777" w:rsidTr="00BA436E">
        <w:tblPrEx>
          <w:jc w:val="center"/>
        </w:tblPrEx>
        <w:trPr>
          <w:trHeight w:val="300"/>
          <w:jc w:val="center"/>
        </w:trPr>
        <w:tc>
          <w:tcPr>
            <w:tcW w:w="2532" w:type="dxa"/>
            <w:tcBorders>
              <w:top w:val="single" w:sz="4" w:space="0" w:color="auto"/>
              <w:bottom w:val="single" w:sz="6" w:space="0" w:color="auto"/>
            </w:tcBorders>
          </w:tcPr>
          <w:p w14:paraId="197B316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627x</w:t>
            </w:r>
          </w:p>
          <w:p w14:paraId="2623CE6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6B3442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649A72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29ED5C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127C96E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B4C7D03" w14:textId="77777777" w:rsidTr="00BA436E">
        <w:tblPrEx>
          <w:jc w:val="center"/>
        </w:tblPrEx>
        <w:trPr>
          <w:trHeight w:val="300"/>
          <w:jc w:val="center"/>
        </w:trPr>
        <w:tc>
          <w:tcPr>
            <w:tcW w:w="2532" w:type="dxa"/>
            <w:tcBorders>
              <w:top w:val="single" w:sz="4" w:space="0" w:color="auto"/>
              <w:bottom w:val="single" w:sz="6" w:space="0" w:color="auto"/>
            </w:tcBorders>
          </w:tcPr>
          <w:p w14:paraId="111DA38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629x</w:t>
            </w:r>
          </w:p>
          <w:p w14:paraId="39163227"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38ED50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98FB66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9564C9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6" w:space="0" w:color="auto"/>
            </w:tcBorders>
          </w:tcPr>
          <w:p w14:paraId="5EC5F4C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7A1F569"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7064CC8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640x</w:t>
            </w:r>
          </w:p>
          <w:p w14:paraId="66085626" w14:textId="77777777" w:rsidR="00E61F04" w:rsidRPr="0025673C" w:rsidRDefault="00E61F04" w:rsidP="00F953B8">
            <w:pPr>
              <w:spacing w:before="0"/>
              <w:rPr>
                <w:rFonts w:asciiTheme="minorHAnsi" w:eastAsia="Arial"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xml:space="preserve"> = 0000-9999</w:t>
            </w:r>
          </w:p>
        </w:tc>
        <w:tc>
          <w:tcPr>
            <w:tcW w:w="1046" w:type="dxa"/>
            <w:tcBorders>
              <w:top w:val="single" w:sz="4" w:space="0" w:color="auto"/>
              <w:bottom w:val="single" w:sz="6" w:space="0" w:color="auto"/>
            </w:tcBorders>
            <w:shd w:val="clear" w:color="auto" w:fill="FFFFFF" w:themeFill="background1"/>
            <w:vAlign w:val="center"/>
          </w:tcPr>
          <w:p w14:paraId="68DDE5A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23C0A03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2FD0638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shd w:val="clear" w:color="auto" w:fill="FFFFFF" w:themeFill="background1"/>
          </w:tcPr>
          <w:p w14:paraId="68873FA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5F5233DB" w14:textId="77777777" w:rsidTr="00BA436E">
        <w:tblPrEx>
          <w:jc w:val="center"/>
        </w:tblPrEx>
        <w:trPr>
          <w:trHeight w:val="300"/>
          <w:jc w:val="center"/>
        </w:trPr>
        <w:tc>
          <w:tcPr>
            <w:tcW w:w="2532" w:type="dxa"/>
            <w:tcBorders>
              <w:top w:val="single" w:sz="4" w:space="0" w:color="auto"/>
              <w:bottom w:val="single" w:sz="6" w:space="0" w:color="auto"/>
            </w:tcBorders>
          </w:tcPr>
          <w:p w14:paraId="0B508DC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650x</w:t>
            </w:r>
          </w:p>
          <w:p w14:paraId="2C5B8321"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DC2442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0BE859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18177C0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57FEA6CF"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5294D19" w14:textId="77777777" w:rsidTr="00BA436E">
        <w:tblPrEx>
          <w:jc w:val="center"/>
        </w:tblPrEx>
        <w:trPr>
          <w:trHeight w:val="300"/>
          <w:jc w:val="center"/>
        </w:trPr>
        <w:tc>
          <w:tcPr>
            <w:tcW w:w="2532" w:type="dxa"/>
            <w:tcBorders>
              <w:top w:val="single" w:sz="4" w:space="0" w:color="auto"/>
              <w:bottom w:val="single" w:sz="6" w:space="0" w:color="auto"/>
            </w:tcBorders>
          </w:tcPr>
          <w:p w14:paraId="6F9C3E8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651x</w:t>
            </w:r>
          </w:p>
          <w:p w14:paraId="5817EFC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29566F4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3F6A87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8A8C7B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5E03DC5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EFD27CE" w14:textId="77777777" w:rsidTr="00BA436E">
        <w:tblPrEx>
          <w:jc w:val="center"/>
        </w:tblPrEx>
        <w:trPr>
          <w:trHeight w:val="300"/>
          <w:jc w:val="center"/>
        </w:trPr>
        <w:tc>
          <w:tcPr>
            <w:tcW w:w="2532" w:type="dxa"/>
            <w:tcBorders>
              <w:top w:val="single" w:sz="4" w:space="0" w:color="auto"/>
              <w:bottom w:val="single" w:sz="6" w:space="0" w:color="auto"/>
            </w:tcBorders>
          </w:tcPr>
          <w:p w14:paraId="2C7FA13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652x</w:t>
            </w:r>
          </w:p>
          <w:p w14:paraId="3758420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FE9BCD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4FF5E9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3DC03A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0A84AD6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AFC0248" w14:textId="77777777" w:rsidTr="00BA436E">
        <w:tblPrEx>
          <w:jc w:val="center"/>
        </w:tblPrEx>
        <w:trPr>
          <w:trHeight w:val="300"/>
          <w:jc w:val="center"/>
        </w:trPr>
        <w:tc>
          <w:tcPr>
            <w:tcW w:w="2532" w:type="dxa"/>
            <w:tcBorders>
              <w:top w:val="single" w:sz="4" w:space="0" w:color="auto"/>
              <w:bottom w:val="single" w:sz="6" w:space="0" w:color="auto"/>
            </w:tcBorders>
          </w:tcPr>
          <w:p w14:paraId="70ECC61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653x</w:t>
            </w:r>
          </w:p>
          <w:p w14:paraId="4677C89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C57A5F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4986F5C2"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98EE539"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59FC9C1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5D5109E1" w14:textId="77777777" w:rsidTr="00BA436E">
        <w:tblPrEx>
          <w:jc w:val="center"/>
        </w:tblPrEx>
        <w:trPr>
          <w:trHeight w:val="300"/>
          <w:jc w:val="center"/>
        </w:trPr>
        <w:tc>
          <w:tcPr>
            <w:tcW w:w="2532" w:type="dxa"/>
            <w:tcBorders>
              <w:top w:val="single" w:sz="4" w:space="0" w:color="auto"/>
              <w:bottom w:val="single" w:sz="6" w:space="0" w:color="auto"/>
            </w:tcBorders>
          </w:tcPr>
          <w:p w14:paraId="40F05049"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654x</w:t>
            </w:r>
          </w:p>
          <w:p w14:paraId="5E44C8F9"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FDEEB1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5EDF47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4C8B05B"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62226A3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A790059" w14:textId="77777777" w:rsidTr="00BA436E">
        <w:tblPrEx>
          <w:jc w:val="center"/>
        </w:tblPrEx>
        <w:trPr>
          <w:trHeight w:val="300"/>
          <w:jc w:val="center"/>
        </w:trPr>
        <w:tc>
          <w:tcPr>
            <w:tcW w:w="2532" w:type="dxa"/>
            <w:tcBorders>
              <w:top w:val="single" w:sz="4" w:space="0" w:color="auto"/>
              <w:bottom w:val="single" w:sz="6" w:space="0" w:color="auto"/>
            </w:tcBorders>
          </w:tcPr>
          <w:p w14:paraId="08F4F76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655x</w:t>
            </w:r>
          </w:p>
          <w:p w14:paraId="38C3C4C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961773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3B26454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63D852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4129C50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26483B2" w14:textId="77777777" w:rsidTr="00BA436E">
        <w:tblPrEx>
          <w:jc w:val="center"/>
        </w:tblPrEx>
        <w:trPr>
          <w:trHeight w:val="300"/>
          <w:jc w:val="center"/>
        </w:trPr>
        <w:tc>
          <w:tcPr>
            <w:tcW w:w="2532" w:type="dxa"/>
            <w:tcBorders>
              <w:top w:val="single" w:sz="4" w:space="0" w:color="auto"/>
              <w:bottom w:val="single" w:sz="6" w:space="0" w:color="auto"/>
            </w:tcBorders>
          </w:tcPr>
          <w:p w14:paraId="0F0F4FD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656x</w:t>
            </w:r>
          </w:p>
          <w:p w14:paraId="5977C31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28492E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304E60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DF8D41C"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0DEE19E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D5F8BCB" w14:textId="77777777" w:rsidTr="00BA436E">
        <w:tblPrEx>
          <w:jc w:val="center"/>
        </w:tblPrEx>
        <w:trPr>
          <w:trHeight w:val="300"/>
          <w:jc w:val="center"/>
        </w:trPr>
        <w:tc>
          <w:tcPr>
            <w:tcW w:w="2532" w:type="dxa"/>
            <w:tcBorders>
              <w:top w:val="single" w:sz="4" w:space="0" w:color="auto"/>
              <w:bottom w:val="single" w:sz="6" w:space="0" w:color="auto"/>
            </w:tcBorders>
          </w:tcPr>
          <w:p w14:paraId="651CEFCB"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657x</w:t>
            </w:r>
          </w:p>
          <w:p w14:paraId="22283E6E"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CEFB9D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3B9F3B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5FC8196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1A84A2A0"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0D92C8C" w14:textId="77777777" w:rsidTr="00BA436E">
        <w:tblPrEx>
          <w:jc w:val="center"/>
        </w:tblPrEx>
        <w:trPr>
          <w:trHeight w:val="300"/>
          <w:jc w:val="center"/>
        </w:trPr>
        <w:tc>
          <w:tcPr>
            <w:tcW w:w="2532" w:type="dxa"/>
            <w:tcBorders>
              <w:top w:val="single" w:sz="4" w:space="0" w:color="auto"/>
              <w:bottom w:val="single" w:sz="6" w:space="0" w:color="auto"/>
            </w:tcBorders>
          </w:tcPr>
          <w:p w14:paraId="0582E961"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658x</w:t>
            </w:r>
          </w:p>
          <w:p w14:paraId="0A3FE0D2"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FA07CB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ADCE9D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804D9B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1D221DA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3FA339E9" w14:textId="77777777" w:rsidTr="00BA436E">
        <w:tblPrEx>
          <w:jc w:val="center"/>
        </w:tblPrEx>
        <w:trPr>
          <w:trHeight w:val="300"/>
          <w:jc w:val="center"/>
        </w:trPr>
        <w:tc>
          <w:tcPr>
            <w:tcW w:w="2532" w:type="dxa"/>
            <w:tcBorders>
              <w:top w:val="single" w:sz="4" w:space="0" w:color="auto"/>
              <w:bottom w:val="single" w:sz="6" w:space="0" w:color="auto"/>
            </w:tcBorders>
          </w:tcPr>
          <w:p w14:paraId="668EC14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659x</w:t>
            </w:r>
          </w:p>
          <w:p w14:paraId="0D990F5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3EE5AF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A239D5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35767D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Ghanzi/Kgalagadi</w:t>
            </w:r>
          </w:p>
        </w:tc>
        <w:tc>
          <w:tcPr>
            <w:tcW w:w="2083" w:type="dxa"/>
            <w:tcBorders>
              <w:top w:val="single" w:sz="4" w:space="0" w:color="auto"/>
              <w:bottom w:val="single" w:sz="6" w:space="0" w:color="auto"/>
            </w:tcBorders>
          </w:tcPr>
          <w:p w14:paraId="3B36C7F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6DC38E3B" w14:textId="77777777" w:rsidTr="00BA436E">
        <w:tblPrEx>
          <w:jc w:val="center"/>
        </w:tblPrEx>
        <w:trPr>
          <w:trHeight w:val="300"/>
          <w:jc w:val="center"/>
        </w:trPr>
        <w:tc>
          <w:tcPr>
            <w:tcW w:w="2532" w:type="dxa"/>
            <w:tcBorders>
              <w:top w:val="single" w:sz="4" w:space="0" w:color="auto"/>
              <w:bottom w:val="single" w:sz="6" w:space="0" w:color="auto"/>
            </w:tcBorders>
          </w:tcPr>
          <w:p w14:paraId="73F162E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660x</w:t>
            </w:r>
          </w:p>
          <w:p w14:paraId="0E6D22A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BD6FA39"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514A0DDC"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210290C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7A78222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F0FF53C" w14:textId="77777777" w:rsidTr="00BA436E">
        <w:tblPrEx>
          <w:jc w:val="center"/>
        </w:tblPrEx>
        <w:trPr>
          <w:trHeight w:val="300"/>
          <w:jc w:val="center"/>
        </w:trPr>
        <w:tc>
          <w:tcPr>
            <w:tcW w:w="2532" w:type="dxa"/>
            <w:tcBorders>
              <w:top w:val="single" w:sz="4" w:space="0" w:color="auto"/>
              <w:bottom w:val="single" w:sz="6" w:space="0" w:color="auto"/>
            </w:tcBorders>
            <w:shd w:val="clear" w:color="auto" w:fill="FFFFFF" w:themeFill="background1"/>
          </w:tcPr>
          <w:p w14:paraId="023459B6"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663x</w:t>
            </w:r>
          </w:p>
          <w:p w14:paraId="2D623A5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xml:space="preserve"> = 0000-9999</w:t>
            </w:r>
          </w:p>
        </w:tc>
        <w:tc>
          <w:tcPr>
            <w:tcW w:w="1046" w:type="dxa"/>
            <w:tcBorders>
              <w:top w:val="single" w:sz="4" w:space="0" w:color="auto"/>
              <w:bottom w:val="single" w:sz="6" w:space="0" w:color="auto"/>
            </w:tcBorders>
            <w:shd w:val="clear" w:color="auto" w:fill="FFFFFF" w:themeFill="background1"/>
            <w:vAlign w:val="center"/>
          </w:tcPr>
          <w:p w14:paraId="2C65D1D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shd w:val="clear" w:color="auto" w:fill="FFFFFF" w:themeFill="background1"/>
            <w:vAlign w:val="center"/>
          </w:tcPr>
          <w:p w14:paraId="592EE2B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shd w:val="clear" w:color="auto" w:fill="FFFFFF" w:themeFill="background1"/>
          </w:tcPr>
          <w:p w14:paraId="76BD661E"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shd w:val="clear" w:color="auto" w:fill="FFFFFF" w:themeFill="background1"/>
          </w:tcPr>
          <w:p w14:paraId="5B03779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Orange Botswana</w:t>
            </w:r>
          </w:p>
        </w:tc>
      </w:tr>
      <w:tr w:rsidR="00E61F04" w:rsidRPr="0025673C" w14:paraId="0E38D1E1" w14:textId="77777777" w:rsidTr="00BA436E">
        <w:tblPrEx>
          <w:jc w:val="center"/>
        </w:tblPrEx>
        <w:trPr>
          <w:trHeight w:val="300"/>
          <w:jc w:val="center"/>
        </w:trPr>
        <w:tc>
          <w:tcPr>
            <w:tcW w:w="2532" w:type="dxa"/>
            <w:tcBorders>
              <w:top w:val="single" w:sz="4" w:space="0" w:color="auto"/>
              <w:bottom w:val="single" w:sz="6" w:space="0" w:color="auto"/>
            </w:tcBorders>
          </w:tcPr>
          <w:p w14:paraId="123FD1AC"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lastRenderedPageBreak/>
              <w:t>680x</w:t>
            </w:r>
          </w:p>
          <w:p w14:paraId="355B62EA"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0DEE8407"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24BABE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C0F837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7A32E99B"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8909415" w14:textId="77777777" w:rsidTr="00BA436E">
        <w:tblPrEx>
          <w:jc w:val="center"/>
        </w:tblPrEx>
        <w:trPr>
          <w:trHeight w:val="300"/>
          <w:jc w:val="center"/>
        </w:trPr>
        <w:tc>
          <w:tcPr>
            <w:tcW w:w="2532" w:type="dxa"/>
            <w:tcBorders>
              <w:top w:val="single" w:sz="4" w:space="0" w:color="auto"/>
              <w:bottom w:val="single" w:sz="6" w:space="0" w:color="auto"/>
            </w:tcBorders>
          </w:tcPr>
          <w:p w14:paraId="34D84DE0"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681x</w:t>
            </w:r>
          </w:p>
          <w:p w14:paraId="6930597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EE65624"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583B0B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81E5BD5"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0FB5B294"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8F057BC" w14:textId="77777777" w:rsidTr="00BA436E">
        <w:tblPrEx>
          <w:jc w:val="center"/>
        </w:tblPrEx>
        <w:trPr>
          <w:trHeight w:val="300"/>
          <w:jc w:val="center"/>
        </w:trPr>
        <w:tc>
          <w:tcPr>
            <w:tcW w:w="2532" w:type="dxa"/>
            <w:tcBorders>
              <w:top w:val="single" w:sz="4" w:space="0" w:color="auto"/>
              <w:bottom w:val="single" w:sz="6" w:space="0" w:color="auto"/>
            </w:tcBorders>
          </w:tcPr>
          <w:p w14:paraId="6D8DCBE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682x</w:t>
            </w:r>
          </w:p>
          <w:p w14:paraId="73D575A6"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F0F5BD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B4213CD"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0FE861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1F6C4DC6"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4CB48193" w14:textId="77777777" w:rsidTr="00BA436E">
        <w:tblPrEx>
          <w:jc w:val="center"/>
        </w:tblPrEx>
        <w:trPr>
          <w:trHeight w:val="300"/>
          <w:jc w:val="center"/>
        </w:trPr>
        <w:tc>
          <w:tcPr>
            <w:tcW w:w="2532" w:type="dxa"/>
            <w:tcBorders>
              <w:top w:val="single" w:sz="4" w:space="0" w:color="auto"/>
              <w:bottom w:val="single" w:sz="6" w:space="0" w:color="auto"/>
            </w:tcBorders>
          </w:tcPr>
          <w:p w14:paraId="5762809E"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683x</w:t>
            </w:r>
          </w:p>
          <w:p w14:paraId="78ED0583"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7F963C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7576C15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7E4B2F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4BB3D30D"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00DD48B7" w14:textId="77777777" w:rsidTr="00BA436E">
        <w:tblPrEx>
          <w:jc w:val="center"/>
        </w:tblPrEx>
        <w:trPr>
          <w:trHeight w:val="300"/>
          <w:jc w:val="center"/>
        </w:trPr>
        <w:tc>
          <w:tcPr>
            <w:tcW w:w="2532" w:type="dxa"/>
            <w:tcBorders>
              <w:top w:val="single" w:sz="4" w:space="0" w:color="auto"/>
              <w:bottom w:val="single" w:sz="6" w:space="0" w:color="auto"/>
            </w:tcBorders>
          </w:tcPr>
          <w:p w14:paraId="43DBB4CD"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684x</w:t>
            </w:r>
          </w:p>
          <w:p w14:paraId="5EB3F27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386A9355"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BA2E94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63DB90D2"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794FAE4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274EB5E2" w14:textId="77777777" w:rsidTr="00BA436E">
        <w:tblPrEx>
          <w:jc w:val="center"/>
        </w:tblPrEx>
        <w:trPr>
          <w:trHeight w:val="300"/>
          <w:jc w:val="center"/>
        </w:trPr>
        <w:tc>
          <w:tcPr>
            <w:tcW w:w="2532" w:type="dxa"/>
            <w:tcBorders>
              <w:top w:val="single" w:sz="4" w:space="0" w:color="auto"/>
              <w:bottom w:val="single" w:sz="6" w:space="0" w:color="auto"/>
            </w:tcBorders>
          </w:tcPr>
          <w:p w14:paraId="443B3812"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685x</w:t>
            </w:r>
          </w:p>
          <w:p w14:paraId="2EE2EF18"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52FB47E1"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0D016C9E"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0AB08FC4"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328805A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7771E0F2" w14:textId="77777777" w:rsidTr="00BA436E">
        <w:tblPrEx>
          <w:jc w:val="center"/>
        </w:tblPrEx>
        <w:trPr>
          <w:trHeight w:val="300"/>
          <w:jc w:val="center"/>
        </w:trPr>
        <w:tc>
          <w:tcPr>
            <w:tcW w:w="2532" w:type="dxa"/>
            <w:tcBorders>
              <w:top w:val="single" w:sz="4" w:space="0" w:color="auto"/>
              <w:bottom w:val="single" w:sz="6" w:space="0" w:color="auto"/>
            </w:tcBorders>
          </w:tcPr>
          <w:p w14:paraId="11A4787F"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686x</w:t>
            </w:r>
          </w:p>
          <w:p w14:paraId="6DAF47F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7869F3C0"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13B8FF2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3B21D62F"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1C22A071"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CEF7427" w14:textId="77777777" w:rsidTr="00BA436E">
        <w:tblPrEx>
          <w:jc w:val="center"/>
        </w:tblPrEx>
        <w:trPr>
          <w:trHeight w:val="300"/>
          <w:jc w:val="center"/>
        </w:trPr>
        <w:tc>
          <w:tcPr>
            <w:tcW w:w="2532" w:type="dxa"/>
            <w:tcBorders>
              <w:top w:val="single" w:sz="4" w:space="0" w:color="auto"/>
              <w:bottom w:val="single" w:sz="6" w:space="0" w:color="auto"/>
            </w:tcBorders>
          </w:tcPr>
          <w:p w14:paraId="66CF9235"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687x</w:t>
            </w:r>
          </w:p>
          <w:p w14:paraId="4428E37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6FABB28F"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28EDFFBA"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4D784C13"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1B0B5603"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7D8AC62" w14:textId="77777777" w:rsidTr="00BA436E">
        <w:tblPrEx>
          <w:jc w:val="center"/>
        </w:tblPrEx>
        <w:trPr>
          <w:trHeight w:val="300"/>
          <w:jc w:val="center"/>
        </w:trPr>
        <w:tc>
          <w:tcPr>
            <w:tcW w:w="2532" w:type="dxa"/>
            <w:tcBorders>
              <w:top w:val="single" w:sz="4" w:space="0" w:color="auto"/>
              <w:bottom w:val="single" w:sz="6" w:space="0" w:color="auto"/>
            </w:tcBorders>
          </w:tcPr>
          <w:p w14:paraId="2947C573" w14:textId="77777777" w:rsidR="00E61F04" w:rsidRPr="0025673C" w:rsidRDefault="00E61F04" w:rsidP="00F953B8">
            <w:pPr>
              <w:spacing w:before="0"/>
              <w:rPr>
                <w:rFonts w:asciiTheme="minorHAnsi" w:eastAsia="Arial" w:hAnsiTheme="minorHAnsi" w:cstheme="minorHAnsi"/>
                <w:color w:val="000000" w:themeColor="text1"/>
                <w:sz w:val="18"/>
                <w:szCs w:val="18"/>
                <w:lang w:val="fr-FR"/>
              </w:rPr>
            </w:pPr>
            <w:r w:rsidRPr="0025673C">
              <w:rPr>
                <w:rFonts w:asciiTheme="minorHAnsi" w:eastAsia="Arial" w:hAnsiTheme="minorHAnsi" w:cstheme="minorHAnsi"/>
                <w:color w:val="000000" w:themeColor="text1"/>
                <w:sz w:val="18"/>
                <w:szCs w:val="18"/>
                <w:lang w:val="fr-FR"/>
              </w:rPr>
              <w:t>689x</w:t>
            </w:r>
          </w:p>
          <w:p w14:paraId="416E98FB"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eastAsia="Arial" w:hAnsiTheme="minorHAnsi" w:cstheme="minorHAnsi"/>
                <w:color w:val="000000" w:themeColor="text1"/>
                <w:sz w:val="18"/>
                <w:szCs w:val="18"/>
                <w:lang w:val="fr-FR"/>
              </w:rPr>
              <w:t>x</w:t>
            </w:r>
            <w:proofErr w:type="gramEnd"/>
            <w:r w:rsidRPr="0025673C">
              <w:rPr>
                <w:rFonts w:asciiTheme="minorHAnsi" w:eastAsia="Arial" w:hAnsiTheme="minorHAnsi" w:cstheme="minorHAnsi"/>
                <w:color w:val="000000" w:themeColor="text1"/>
                <w:sz w:val="18"/>
                <w:szCs w:val="18"/>
                <w:lang w:val="fr-FR"/>
              </w:rPr>
              <w:t>= 0000-9999</w:t>
            </w:r>
          </w:p>
        </w:tc>
        <w:tc>
          <w:tcPr>
            <w:tcW w:w="1046" w:type="dxa"/>
            <w:tcBorders>
              <w:top w:val="single" w:sz="4" w:space="0" w:color="auto"/>
              <w:bottom w:val="single" w:sz="6" w:space="0" w:color="auto"/>
            </w:tcBorders>
            <w:vAlign w:val="center"/>
          </w:tcPr>
          <w:p w14:paraId="4AEFA49B"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6" w:space="0" w:color="auto"/>
            </w:tcBorders>
            <w:vAlign w:val="center"/>
          </w:tcPr>
          <w:p w14:paraId="668ABCD3" w14:textId="77777777" w:rsidR="00E61F04" w:rsidRPr="0025673C" w:rsidRDefault="00E61F04" w:rsidP="00F953B8">
            <w:pPr>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6" w:space="0" w:color="auto"/>
            </w:tcBorders>
          </w:tcPr>
          <w:p w14:paraId="737AE7C8"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6" w:space="0" w:color="auto"/>
            </w:tcBorders>
          </w:tcPr>
          <w:p w14:paraId="4D1ACA88"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Botswana Telecommunications Corporation Limited</w:t>
            </w:r>
          </w:p>
        </w:tc>
      </w:tr>
      <w:tr w:rsidR="00E61F04" w:rsidRPr="0025673C" w14:paraId="1EBACE69" w14:textId="77777777" w:rsidTr="00BA436E">
        <w:tblPrEx>
          <w:jc w:val="center"/>
        </w:tblPrEx>
        <w:trPr>
          <w:trHeight w:val="300"/>
          <w:jc w:val="center"/>
        </w:trPr>
        <w:tc>
          <w:tcPr>
            <w:tcW w:w="2532" w:type="dxa"/>
            <w:tcBorders>
              <w:top w:val="single" w:sz="4" w:space="0" w:color="auto"/>
              <w:bottom w:val="single" w:sz="4" w:space="0" w:color="auto"/>
            </w:tcBorders>
          </w:tcPr>
          <w:p w14:paraId="6E59F16F"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628x</w:t>
            </w:r>
          </w:p>
          <w:p w14:paraId="0B901442"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3165CEDE"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29BDD88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73290151"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Kasane</w:t>
            </w:r>
          </w:p>
        </w:tc>
        <w:tc>
          <w:tcPr>
            <w:tcW w:w="2083" w:type="dxa"/>
            <w:tcBorders>
              <w:top w:val="single" w:sz="4" w:space="0" w:color="auto"/>
              <w:bottom w:val="single" w:sz="4" w:space="0" w:color="auto"/>
            </w:tcBorders>
          </w:tcPr>
          <w:p w14:paraId="072482CE"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3BF3B163" w14:textId="77777777" w:rsidTr="00BA436E">
        <w:tblPrEx>
          <w:jc w:val="center"/>
        </w:tblPrEx>
        <w:trPr>
          <w:trHeight w:val="300"/>
          <w:jc w:val="center"/>
        </w:trPr>
        <w:tc>
          <w:tcPr>
            <w:tcW w:w="2532" w:type="dxa"/>
            <w:tcBorders>
              <w:top w:val="single" w:sz="4" w:space="0" w:color="auto"/>
              <w:bottom w:val="single" w:sz="4" w:space="0" w:color="auto"/>
            </w:tcBorders>
          </w:tcPr>
          <w:p w14:paraId="7F8D671C"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630x</w:t>
            </w:r>
          </w:p>
          <w:p w14:paraId="6EB99C9F"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61BA7EE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4AA3BA4A"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062E7636"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Ghanzi</w:t>
            </w:r>
          </w:p>
        </w:tc>
        <w:tc>
          <w:tcPr>
            <w:tcW w:w="2083" w:type="dxa"/>
            <w:tcBorders>
              <w:top w:val="single" w:sz="4" w:space="0" w:color="auto"/>
              <w:bottom w:val="single" w:sz="4" w:space="0" w:color="auto"/>
            </w:tcBorders>
          </w:tcPr>
          <w:p w14:paraId="3F79BA7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r w:rsidR="00E61F04" w:rsidRPr="0025673C" w14:paraId="45C29D9D" w14:textId="77777777" w:rsidTr="00BA436E">
        <w:tblPrEx>
          <w:jc w:val="center"/>
        </w:tblPrEx>
        <w:trPr>
          <w:trHeight w:val="300"/>
          <w:jc w:val="center"/>
        </w:trPr>
        <w:tc>
          <w:tcPr>
            <w:tcW w:w="2532" w:type="dxa"/>
            <w:tcBorders>
              <w:top w:val="single" w:sz="4" w:space="0" w:color="auto"/>
              <w:bottom w:val="single" w:sz="4" w:space="0" w:color="auto"/>
            </w:tcBorders>
          </w:tcPr>
          <w:p w14:paraId="0EE8FF5B" w14:textId="77777777" w:rsidR="00E61F04" w:rsidRPr="0025673C" w:rsidRDefault="00E61F04" w:rsidP="00F953B8">
            <w:pPr>
              <w:spacing w:before="0"/>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688x</w:t>
            </w:r>
          </w:p>
          <w:p w14:paraId="1B98F81D" w14:textId="77777777" w:rsidR="00E61F04" w:rsidRPr="0025673C" w:rsidRDefault="00E61F04" w:rsidP="00F953B8">
            <w:pPr>
              <w:spacing w:before="0"/>
              <w:rPr>
                <w:rFonts w:asciiTheme="minorHAnsi" w:hAnsiTheme="minorHAnsi" w:cstheme="minorHAnsi"/>
                <w:sz w:val="18"/>
                <w:szCs w:val="18"/>
                <w:lang w:val="fr-FR"/>
              </w:rPr>
            </w:pPr>
            <w:proofErr w:type="gramStart"/>
            <w:r w:rsidRPr="0025673C">
              <w:rPr>
                <w:rFonts w:asciiTheme="minorHAnsi" w:hAnsiTheme="minorHAnsi" w:cstheme="minorHAnsi"/>
                <w:color w:val="000000"/>
                <w:sz w:val="18"/>
                <w:szCs w:val="18"/>
                <w:lang w:val="fr-FR"/>
              </w:rPr>
              <w:t>x</w:t>
            </w:r>
            <w:proofErr w:type="gramEnd"/>
            <w:r w:rsidRPr="0025673C">
              <w:rPr>
                <w:rFonts w:asciiTheme="minorHAnsi" w:hAnsiTheme="minorHAnsi" w:cstheme="minorHAnsi"/>
                <w:color w:val="000000"/>
                <w:sz w:val="18"/>
                <w:szCs w:val="18"/>
                <w:lang w:val="fr-FR"/>
              </w:rPr>
              <w:t xml:space="preserve"> = 0000-9999</w:t>
            </w:r>
          </w:p>
        </w:tc>
        <w:tc>
          <w:tcPr>
            <w:tcW w:w="1046" w:type="dxa"/>
            <w:tcBorders>
              <w:top w:val="single" w:sz="4" w:space="0" w:color="auto"/>
              <w:bottom w:val="single" w:sz="4" w:space="0" w:color="auto"/>
            </w:tcBorders>
            <w:vAlign w:val="center"/>
          </w:tcPr>
          <w:p w14:paraId="567330E6"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976" w:type="dxa"/>
            <w:tcBorders>
              <w:top w:val="single" w:sz="4" w:space="0" w:color="auto"/>
              <w:bottom w:val="single" w:sz="4" w:space="0" w:color="auto"/>
            </w:tcBorders>
            <w:vAlign w:val="center"/>
          </w:tcPr>
          <w:p w14:paraId="1C27C285" w14:textId="77777777" w:rsidR="00E61F04" w:rsidRPr="0025673C"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7</w:t>
            </w:r>
          </w:p>
        </w:tc>
        <w:tc>
          <w:tcPr>
            <w:tcW w:w="3002" w:type="dxa"/>
            <w:tcBorders>
              <w:top w:val="single" w:sz="4" w:space="0" w:color="auto"/>
              <w:bottom w:val="single" w:sz="4" w:space="0" w:color="auto"/>
            </w:tcBorders>
          </w:tcPr>
          <w:p w14:paraId="3C5E2F6D" w14:textId="77777777" w:rsidR="00E61F04" w:rsidRPr="0025673C" w:rsidRDefault="00E61F04" w:rsidP="00F953B8">
            <w:pPr>
              <w:spacing w:before="0"/>
              <w:jc w:val="left"/>
              <w:rPr>
                <w:rFonts w:asciiTheme="minorHAnsi" w:eastAsia="Arial" w:hAnsiTheme="minorHAnsi" w:cstheme="minorHAnsi"/>
                <w:sz w:val="18"/>
                <w:szCs w:val="18"/>
                <w:lang w:val="fr-FR"/>
              </w:rPr>
            </w:pPr>
            <w:r w:rsidRPr="0025673C">
              <w:rPr>
                <w:rFonts w:asciiTheme="minorHAnsi" w:eastAsia="Arial" w:hAnsiTheme="minorHAnsi" w:cstheme="minorHAnsi"/>
                <w:color w:val="000000"/>
                <w:sz w:val="18"/>
                <w:szCs w:val="18"/>
                <w:lang w:val="fr-FR"/>
              </w:rPr>
              <w:t>Numéro géographique pour le service fixe – Indicatif interurbain pour la zone de Maun</w:t>
            </w:r>
          </w:p>
        </w:tc>
        <w:tc>
          <w:tcPr>
            <w:tcW w:w="2083" w:type="dxa"/>
            <w:tcBorders>
              <w:top w:val="single" w:sz="4" w:space="0" w:color="auto"/>
              <w:bottom w:val="single" w:sz="4" w:space="0" w:color="auto"/>
            </w:tcBorders>
          </w:tcPr>
          <w:p w14:paraId="044E2A8A" w14:textId="77777777" w:rsidR="00E61F04" w:rsidRPr="0025673C" w:rsidRDefault="00E61F04" w:rsidP="00F953B8">
            <w:pPr>
              <w:spacing w:before="0"/>
              <w:jc w:val="left"/>
              <w:rPr>
                <w:rFonts w:asciiTheme="minorHAnsi" w:hAnsiTheme="minorHAnsi" w:cstheme="minorHAnsi"/>
                <w:sz w:val="18"/>
                <w:szCs w:val="18"/>
                <w:lang w:val="fr-FR"/>
              </w:rPr>
            </w:pPr>
            <w:r w:rsidRPr="0025673C">
              <w:rPr>
                <w:rFonts w:asciiTheme="minorHAnsi" w:hAnsiTheme="minorHAnsi" w:cstheme="minorHAnsi"/>
                <w:color w:val="000000"/>
                <w:sz w:val="18"/>
                <w:szCs w:val="18"/>
                <w:lang w:val="fr-FR"/>
              </w:rPr>
              <w:t>Attribué à Mascom Wireless</w:t>
            </w:r>
          </w:p>
        </w:tc>
      </w:tr>
    </w:tbl>
    <w:p w14:paraId="562573B0" w14:textId="77777777" w:rsidR="00E61F04" w:rsidRDefault="00E61F04" w:rsidP="00E61F04">
      <w:pPr>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3 – Numéros non géographiques (de machine à machine) selon la Recommandation UIT-T E.164</w:t>
      </w:r>
    </w:p>
    <w:tbl>
      <w:tblPr>
        <w:tblW w:w="9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2"/>
        <w:gridCol w:w="1051"/>
        <w:gridCol w:w="975"/>
        <w:gridCol w:w="3004"/>
        <w:gridCol w:w="2082"/>
      </w:tblGrid>
      <w:tr w:rsidR="00BA436E" w:rsidRPr="00633C04" w14:paraId="27C433AA" w14:textId="77777777" w:rsidTr="00BA436E">
        <w:trPr>
          <w:trHeight w:val="1020"/>
          <w:tblHeader/>
        </w:trPr>
        <w:tc>
          <w:tcPr>
            <w:tcW w:w="2532" w:type="dxa"/>
            <w:tcBorders>
              <w:top w:val="single" w:sz="4" w:space="0" w:color="auto"/>
              <w:left w:val="single" w:sz="4" w:space="0" w:color="auto"/>
              <w:bottom w:val="nil"/>
              <w:right w:val="single" w:sz="4" w:space="0" w:color="auto"/>
            </w:tcBorders>
            <w:shd w:val="clear" w:color="auto" w:fill="FFFFFF" w:themeFill="background1"/>
            <w:vAlign w:val="bottom"/>
          </w:tcPr>
          <w:p w14:paraId="0B6A243C" w14:textId="77777777" w:rsidR="00BA436E" w:rsidRPr="008F78EF" w:rsidRDefault="00BA436E" w:rsidP="00F953B8">
            <w:pPr>
              <w:spacing w:before="0"/>
              <w:jc w:val="center"/>
              <w:rPr>
                <w:rFonts w:cs="Calibri"/>
                <w:b/>
                <w:bCs/>
                <w:lang w:val="fr-CH"/>
              </w:rPr>
            </w:pPr>
            <w:r w:rsidRPr="0025673C">
              <w:rPr>
                <w:rFonts w:asciiTheme="minorHAnsi" w:hAnsiTheme="minorHAnsi" w:cstheme="minorHAnsi"/>
                <w:b/>
                <w:bCs/>
                <w:color w:val="000000"/>
                <w:sz w:val="18"/>
                <w:szCs w:val="18"/>
                <w:lang w:val="fr-FR"/>
              </w:rPr>
              <w:t>Indicatif national de destination (NDC) ou premiers chiffres du numéro national significatif (N(S)N)</w:t>
            </w:r>
          </w:p>
        </w:tc>
        <w:tc>
          <w:tcPr>
            <w:tcW w:w="20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CC7C0" w14:textId="77777777" w:rsidR="00BA436E" w:rsidRPr="008F78EF" w:rsidRDefault="00BA436E" w:rsidP="00F953B8">
            <w:pPr>
              <w:spacing w:before="20"/>
              <w:jc w:val="center"/>
              <w:rPr>
                <w:rFonts w:cs="Calibri"/>
                <w:b/>
                <w:bCs/>
                <w:lang w:val="fr-CH"/>
              </w:rPr>
            </w:pPr>
            <w:r w:rsidRPr="0025673C">
              <w:rPr>
                <w:rFonts w:asciiTheme="minorHAnsi" w:hAnsiTheme="minorHAnsi" w:cstheme="minorHAnsi"/>
                <w:b/>
                <w:bCs/>
                <w:color w:val="000000"/>
                <w:sz w:val="18"/>
                <w:szCs w:val="18"/>
                <w:lang w:val="fr-FR"/>
              </w:rPr>
              <w:t>Longueur du numéro N(S)N</w:t>
            </w:r>
          </w:p>
        </w:tc>
        <w:tc>
          <w:tcPr>
            <w:tcW w:w="3004" w:type="dxa"/>
            <w:tcBorders>
              <w:top w:val="single" w:sz="4" w:space="0" w:color="auto"/>
              <w:left w:val="single" w:sz="4" w:space="0" w:color="auto"/>
              <w:bottom w:val="nil"/>
              <w:right w:val="single" w:sz="4" w:space="0" w:color="auto"/>
            </w:tcBorders>
            <w:shd w:val="clear" w:color="auto" w:fill="FFFFFF" w:themeFill="background1"/>
            <w:vAlign w:val="center"/>
          </w:tcPr>
          <w:p w14:paraId="5987BBD5" w14:textId="77777777" w:rsidR="00BA436E" w:rsidRPr="008F78EF" w:rsidRDefault="00BA436E" w:rsidP="00F953B8">
            <w:pPr>
              <w:spacing w:before="480"/>
              <w:jc w:val="center"/>
              <w:rPr>
                <w:rFonts w:cs="Calibri"/>
                <w:b/>
                <w:bCs/>
                <w:lang w:val="fr-CH"/>
              </w:rPr>
            </w:pPr>
            <w:r w:rsidRPr="0025673C">
              <w:rPr>
                <w:rFonts w:asciiTheme="minorHAnsi" w:hAnsiTheme="minorHAnsi" w:cstheme="minorHAnsi"/>
                <w:b/>
                <w:bCs/>
                <w:color w:val="000000"/>
                <w:sz w:val="18"/>
                <w:szCs w:val="18"/>
                <w:lang w:val="fr-FR"/>
              </w:rPr>
              <w:t>Utilisation du numéro UIT-T E.164</w:t>
            </w:r>
          </w:p>
        </w:tc>
        <w:tc>
          <w:tcPr>
            <w:tcW w:w="2082" w:type="dxa"/>
            <w:tcBorders>
              <w:top w:val="single" w:sz="4" w:space="0" w:color="auto"/>
              <w:left w:val="single" w:sz="4" w:space="0" w:color="auto"/>
              <w:bottom w:val="nil"/>
              <w:right w:val="single" w:sz="4" w:space="0" w:color="auto"/>
            </w:tcBorders>
            <w:shd w:val="clear" w:color="auto" w:fill="FFFFFF" w:themeFill="background1"/>
            <w:vAlign w:val="center"/>
          </w:tcPr>
          <w:p w14:paraId="473DC53B" w14:textId="77777777" w:rsidR="00BA436E" w:rsidRPr="00633C04" w:rsidRDefault="00BA436E" w:rsidP="00F953B8">
            <w:pPr>
              <w:spacing w:before="480"/>
              <w:jc w:val="center"/>
              <w:rPr>
                <w:rFonts w:cs="Calibri"/>
                <w:b/>
                <w:bCs/>
              </w:rPr>
            </w:pPr>
            <w:r w:rsidRPr="0025673C">
              <w:rPr>
                <w:rFonts w:asciiTheme="minorHAnsi" w:hAnsiTheme="minorHAnsi" w:cstheme="minorHAnsi"/>
                <w:b/>
                <w:bCs/>
                <w:color w:val="000000"/>
                <w:sz w:val="18"/>
                <w:szCs w:val="18"/>
                <w:lang w:val="fr-FR"/>
              </w:rPr>
              <w:t>Informations additionnelles</w:t>
            </w:r>
          </w:p>
        </w:tc>
      </w:tr>
      <w:tr w:rsidR="00BA436E" w:rsidRPr="00633C04" w14:paraId="79660309" w14:textId="77777777" w:rsidTr="00BA436E">
        <w:trPr>
          <w:trHeight w:val="454"/>
          <w:tblHeader/>
        </w:trPr>
        <w:tc>
          <w:tcPr>
            <w:tcW w:w="2532" w:type="dxa"/>
            <w:tcBorders>
              <w:top w:val="nil"/>
              <w:left w:val="single" w:sz="4" w:space="0" w:color="auto"/>
              <w:bottom w:val="single" w:sz="4" w:space="0" w:color="auto"/>
              <w:right w:val="single" w:sz="4" w:space="0" w:color="auto"/>
            </w:tcBorders>
            <w:shd w:val="clear" w:color="auto" w:fill="FFFFFF" w:themeFill="background1"/>
          </w:tcPr>
          <w:p w14:paraId="2CFEC252" w14:textId="77777777" w:rsidR="00BA436E" w:rsidRPr="00633C04" w:rsidRDefault="00BA436E" w:rsidP="00F953B8">
            <w:pPr>
              <w:spacing w:before="20" w:after="20"/>
              <w:jc w:val="center"/>
              <w:rPr>
                <w:rFonts w:cs="Calibri"/>
                <w:b/>
                <w:bCs/>
              </w:rPr>
            </w:pP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719B28" w14:textId="77777777" w:rsidR="00BA436E" w:rsidRPr="00633C04" w:rsidRDefault="00BA436E"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maximale</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55A1F6D" w14:textId="77777777" w:rsidR="00BA436E" w:rsidRPr="00633C04" w:rsidRDefault="00BA436E"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minimale</w:t>
            </w:r>
          </w:p>
        </w:tc>
        <w:tc>
          <w:tcPr>
            <w:tcW w:w="3004" w:type="dxa"/>
            <w:tcBorders>
              <w:top w:val="nil"/>
              <w:left w:val="single" w:sz="4" w:space="0" w:color="auto"/>
              <w:bottom w:val="single" w:sz="4" w:space="0" w:color="auto"/>
              <w:right w:val="single" w:sz="4" w:space="0" w:color="auto"/>
            </w:tcBorders>
            <w:shd w:val="clear" w:color="auto" w:fill="FFFFFF" w:themeFill="background1"/>
          </w:tcPr>
          <w:p w14:paraId="7D7486E4" w14:textId="77777777" w:rsidR="00BA436E" w:rsidRPr="00633C04" w:rsidRDefault="00BA436E" w:rsidP="00F953B8">
            <w:pPr>
              <w:spacing w:before="20" w:after="20"/>
              <w:jc w:val="center"/>
              <w:rPr>
                <w:rFonts w:cs="Calibri"/>
                <w:b/>
                <w:bCs/>
              </w:rPr>
            </w:pPr>
          </w:p>
        </w:tc>
        <w:tc>
          <w:tcPr>
            <w:tcW w:w="2082" w:type="dxa"/>
            <w:tcBorders>
              <w:top w:val="nil"/>
              <w:left w:val="single" w:sz="4" w:space="0" w:color="auto"/>
              <w:bottom w:val="single" w:sz="4" w:space="0" w:color="auto"/>
              <w:right w:val="single" w:sz="4" w:space="0" w:color="auto"/>
            </w:tcBorders>
            <w:shd w:val="clear" w:color="auto" w:fill="FFFFFF" w:themeFill="background1"/>
          </w:tcPr>
          <w:p w14:paraId="7A67C10D" w14:textId="77777777" w:rsidR="00BA436E" w:rsidRPr="00633C04" w:rsidRDefault="00BA436E" w:rsidP="00F953B8">
            <w:pPr>
              <w:spacing w:before="20" w:after="20"/>
              <w:jc w:val="center"/>
              <w:rPr>
                <w:rFonts w:cs="Calibri"/>
                <w:b/>
                <w:bCs/>
              </w:rPr>
            </w:pPr>
          </w:p>
        </w:tc>
      </w:tr>
      <w:tr w:rsidR="00E61F04" w:rsidRPr="009B7148" w14:paraId="37A74A0F" w14:textId="77777777" w:rsidTr="00BA436E">
        <w:tblPrEx>
          <w:jc w:val="center"/>
        </w:tblPrEx>
        <w:trPr>
          <w:jc w:val="center"/>
        </w:trPr>
        <w:tc>
          <w:tcPr>
            <w:tcW w:w="2532" w:type="dxa"/>
            <w:tcBorders>
              <w:top w:val="single" w:sz="4" w:space="0" w:color="auto"/>
              <w:bottom w:val="single" w:sz="4" w:space="0" w:color="auto"/>
            </w:tcBorders>
          </w:tcPr>
          <w:p w14:paraId="780B4506"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bookmarkStart w:id="556" w:name="_Hlk223009757"/>
            <w:r w:rsidRPr="009B7148">
              <w:rPr>
                <w:rFonts w:asciiTheme="minorHAnsi" w:hAnsiTheme="minorHAnsi" w:cstheme="minorHAnsi"/>
                <w:color w:val="000000"/>
                <w:sz w:val="18"/>
                <w:szCs w:val="18"/>
                <w:lang w:val="fr-FR"/>
              </w:rPr>
              <w:t>890000x – 890004x</w:t>
            </w:r>
          </w:p>
          <w:p w14:paraId="6363F79B"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vAlign w:val="center"/>
          </w:tcPr>
          <w:p w14:paraId="0D1EDC0A"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vAlign w:val="center"/>
          </w:tcPr>
          <w:p w14:paraId="73EC203B"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tcPr>
          <w:p w14:paraId="449D64E7"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tcPr>
          <w:p w14:paraId="6534DA4B"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 xml:space="preserve">Attribué à Orange Botswana </w:t>
            </w:r>
          </w:p>
        </w:tc>
      </w:tr>
      <w:tr w:rsidR="00E61F04" w:rsidRPr="009B7148" w14:paraId="6B059E14" w14:textId="77777777" w:rsidTr="00BA436E">
        <w:tblPrEx>
          <w:jc w:val="center"/>
        </w:tblPrEx>
        <w:trPr>
          <w:jc w:val="center"/>
        </w:trPr>
        <w:tc>
          <w:tcPr>
            <w:tcW w:w="2532" w:type="dxa"/>
            <w:tcBorders>
              <w:top w:val="single" w:sz="4" w:space="0" w:color="auto"/>
              <w:bottom w:val="single" w:sz="4" w:space="0" w:color="auto"/>
            </w:tcBorders>
          </w:tcPr>
          <w:p w14:paraId="27D100FC"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890005x – 890009x</w:t>
            </w:r>
          </w:p>
          <w:p w14:paraId="181F8DBB"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vAlign w:val="center"/>
          </w:tcPr>
          <w:p w14:paraId="0D8CEBAB"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vAlign w:val="center"/>
          </w:tcPr>
          <w:p w14:paraId="7239C374"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tcPr>
          <w:p w14:paraId="2D0C2C28"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tcPr>
          <w:p w14:paraId="4706CD7A"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Botswana Telecommunications Corporation Limited</w:t>
            </w:r>
          </w:p>
        </w:tc>
      </w:tr>
      <w:tr w:rsidR="00E61F04" w:rsidRPr="009B7148" w14:paraId="399129C1" w14:textId="77777777" w:rsidTr="00BA436E">
        <w:tblPrEx>
          <w:jc w:val="center"/>
        </w:tblPrEx>
        <w:trPr>
          <w:jc w:val="center"/>
        </w:trPr>
        <w:tc>
          <w:tcPr>
            <w:tcW w:w="2532" w:type="dxa"/>
            <w:tcBorders>
              <w:top w:val="single" w:sz="4" w:space="0" w:color="auto"/>
              <w:bottom w:val="single" w:sz="4" w:space="0" w:color="auto"/>
            </w:tcBorders>
          </w:tcPr>
          <w:p w14:paraId="518E6086"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890011x – 890017x</w:t>
            </w:r>
          </w:p>
          <w:p w14:paraId="5E19C6E0"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vAlign w:val="center"/>
          </w:tcPr>
          <w:p w14:paraId="1DEF632F"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vAlign w:val="center"/>
          </w:tcPr>
          <w:p w14:paraId="03BCB375"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tcPr>
          <w:p w14:paraId="793D3783"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tcPr>
          <w:p w14:paraId="3C879CA5"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Mascom Wireless</w:t>
            </w:r>
          </w:p>
        </w:tc>
      </w:tr>
      <w:tr w:rsidR="00E61F04" w:rsidRPr="009B7148" w14:paraId="1D88896C" w14:textId="77777777" w:rsidTr="00BA436E">
        <w:tblPrEx>
          <w:jc w:val="center"/>
        </w:tblPrEx>
        <w:trPr>
          <w:jc w:val="center"/>
        </w:trPr>
        <w:tc>
          <w:tcPr>
            <w:tcW w:w="2532" w:type="dxa"/>
            <w:tcBorders>
              <w:top w:val="single" w:sz="4" w:space="0" w:color="auto"/>
              <w:bottom w:val="single" w:sz="4" w:space="0" w:color="auto"/>
            </w:tcBorders>
          </w:tcPr>
          <w:p w14:paraId="10FB935A"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890018x – 890028x</w:t>
            </w:r>
          </w:p>
          <w:p w14:paraId="1E50AD0D"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vAlign w:val="center"/>
          </w:tcPr>
          <w:p w14:paraId="180B9EE5"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vAlign w:val="center"/>
          </w:tcPr>
          <w:p w14:paraId="10DB827F"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tcPr>
          <w:p w14:paraId="502A0AAB"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tcPr>
          <w:p w14:paraId="77E8155D"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Orange Botswana</w:t>
            </w:r>
          </w:p>
        </w:tc>
      </w:tr>
      <w:tr w:rsidR="00E61F04" w:rsidRPr="009B7148" w14:paraId="4AA8BC70" w14:textId="77777777" w:rsidTr="00BA436E">
        <w:tblPrEx>
          <w:jc w:val="center"/>
        </w:tblPrEx>
        <w:trPr>
          <w:jc w:val="center"/>
        </w:trPr>
        <w:tc>
          <w:tcPr>
            <w:tcW w:w="2532" w:type="dxa"/>
            <w:tcBorders>
              <w:top w:val="single" w:sz="4" w:space="0" w:color="auto"/>
              <w:bottom w:val="single" w:sz="4" w:space="0" w:color="auto"/>
            </w:tcBorders>
          </w:tcPr>
          <w:p w14:paraId="1A0CB8CC"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890029x – 890031x</w:t>
            </w:r>
          </w:p>
          <w:p w14:paraId="751A254D"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vAlign w:val="center"/>
          </w:tcPr>
          <w:p w14:paraId="0715E7D9"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vAlign w:val="center"/>
          </w:tcPr>
          <w:p w14:paraId="6E6C2075"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tcPr>
          <w:p w14:paraId="45262449"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tcPr>
          <w:p w14:paraId="634AE10E"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 xml:space="preserve">Attribué à Botswana Telecommunications Corporation Limited </w:t>
            </w:r>
          </w:p>
        </w:tc>
      </w:tr>
      <w:tr w:rsidR="00E61F04" w:rsidRPr="009B7148" w14:paraId="6ACD6CE0" w14:textId="77777777" w:rsidTr="00BA436E">
        <w:tblPrEx>
          <w:jc w:val="center"/>
        </w:tblPrEx>
        <w:trPr>
          <w:jc w:val="center"/>
        </w:trPr>
        <w:tc>
          <w:tcPr>
            <w:tcW w:w="2532" w:type="dxa"/>
            <w:tcBorders>
              <w:top w:val="single" w:sz="4" w:space="0" w:color="auto"/>
              <w:bottom w:val="single" w:sz="4" w:space="0" w:color="auto"/>
            </w:tcBorders>
            <w:shd w:val="clear" w:color="auto" w:fill="FFFFFF" w:themeFill="background1"/>
          </w:tcPr>
          <w:p w14:paraId="4651F32C"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lastRenderedPageBreak/>
              <w:t>890032x – 890041x</w:t>
            </w:r>
          </w:p>
          <w:p w14:paraId="50EABAB2"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shd w:val="clear" w:color="auto" w:fill="FFFFFF" w:themeFill="background1"/>
            <w:vAlign w:val="center"/>
          </w:tcPr>
          <w:p w14:paraId="58092517"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shd w:val="clear" w:color="auto" w:fill="FFFFFF" w:themeFill="background1"/>
            <w:vAlign w:val="center"/>
          </w:tcPr>
          <w:p w14:paraId="71E0C8CE"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shd w:val="clear" w:color="auto" w:fill="FFFFFF" w:themeFill="background1"/>
          </w:tcPr>
          <w:p w14:paraId="578484CA"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shd w:val="clear" w:color="auto" w:fill="FFFFFF" w:themeFill="background1"/>
          </w:tcPr>
          <w:p w14:paraId="11E72043"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Orange Botswana</w:t>
            </w:r>
          </w:p>
        </w:tc>
      </w:tr>
      <w:tr w:rsidR="00E61F04" w:rsidRPr="009B7148" w14:paraId="1C8A0769" w14:textId="77777777" w:rsidTr="00BA436E">
        <w:tblPrEx>
          <w:jc w:val="center"/>
        </w:tblPrEx>
        <w:trPr>
          <w:jc w:val="center"/>
        </w:trPr>
        <w:tc>
          <w:tcPr>
            <w:tcW w:w="2532" w:type="dxa"/>
            <w:tcBorders>
              <w:top w:val="single" w:sz="4" w:space="0" w:color="auto"/>
              <w:bottom w:val="single" w:sz="4" w:space="0" w:color="auto"/>
            </w:tcBorders>
            <w:shd w:val="clear" w:color="auto" w:fill="FFFFFF" w:themeFill="background1"/>
          </w:tcPr>
          <w:p w14:paraId="65D6B29A"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890047x</w:t>
            </w:r>
          </w:p>
          <w:p w14:paraId="788EA711"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shd w:val="clear" w:color="auto" w:fill="FFFFFF" w:themeFill="background1"/>
            <w:vAlign w:val="center"/>
          </w:tcPr>
          <w:p w14:paraId="13AC3150"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shd w:val="clear" w:color="auto" w:fill="FFFFFF" w:themeFill="background1"/>
            <w:vAlign w:val="center"/>
          </w:tcPr>
          <w:p w14:paraId="4FEC8089"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shd w:val="clear" w:color="auto" w:fill="FFFFFF" w:themeFill="background1"/>
          </w:tcPr>
          <w:p w14:paraId="3F0BE3A2"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shd w:val="clear" w:color="auto" w:fill="FFFFFF" w:themeFill="background1"/>
          </w:tcPr>
          <w:p w14:paraId="46288BDA"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Mascom Wireless</w:t>
            </w:r>
          </w:p>
        </w:tc>
      </w:tr>
      <w:tr w:rsidR="00E61F04" w:rsidRPr="009B7148" w14:paraId="7D073D4A" w14:textId="77777777" w:rsidTr="00BA436E">
        <w:tblPrEx>
          <w:jc w:val="center"/>
        </w:tblPrEx>
        <w:trPr>
          <w:jc w:val="center"/>
        </w:trPr>
        <w:tc>
          <w:tcPr>
            <w:tcW w:w="2532" w:type="dxa"/>
            <w:tcBorders>
              <w:top w:val="single" w:sz="4" w:space="0" w:color="auto"/>
              <w:bottom w:val="single" w:sz="4" w:space="0" w:color="auto"/>
            </w:tcBorders>
            <w:shd w:val="clear" w:color="auto" w:fill="FFFFFF" w:themeFill="background1"/>
          </w:tcPr>
          <w:p w14:paraId="764AF91E"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 xml:space="preserve">890069x </w:t>
            </w:r>
          </w:p>
          <w:p w14:paraId="3543FA05"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shd w:val="clear" w:color="auto" w:fill="FFFFFF" w:themeFill="background1"/>
            <w:vAlign w:val="center"/>
          </w:tcPr>
          <w:p w14:paraId="0BDB710E"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shd w:val="clear" w:color="auto" w:fill="FFFFFF" w:themeFill="background1"/>
            <w:vAlign w:val="center"/>
          </w:tcPr>
          <w:p w14:paraId="7C8CD463"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shd w:val="clear" w:color="auto" w:fill="FFFFFF" w:themeFill="background1"/>
          </w:tcPr>
          <w:p w14:paraId="41BCE3E8"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shd w:val="clear" w:color="auto" w:fill="FFFFFF" w:themeFill="background1"/>
          </w:tcPr>
          <w:p w14:paraId="0680248F"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 xml:space="preserve">Attribué à Botswana Telecommunications Corporation Limited </w:t>
            </w:r>
          </w:p>
        </w:tc>
      </w:tr>
      <w:tr w:rsidR="00E61F04" w:rsidRPr="009B7148" w14:paraId="1258622F" w14:textId="77777777" w:rsidTr="00BA436E">
        <w:tblPrEx>
          <w:jc w:val="center"/>
        </w:tblPrEx>
        <w:trPr>
          <w:jc w:val="center"/>
        </w:trPr>
        <w:tc>
          <w:tcPr>
            <w:tcW w:w="2532" w:type="dxa"/>
            <w:tcBorders>
              <w:top w:val="single" w:sz="4" w:space="0" w:color="auto"/>
              <w:bottom w:val="single" w:sz="4" w:space="0" w:color="auto"/>
            </w:tcBorders>
            <w:shd w:val="clear" w:color="auto" w:fill="FFFFFF" w:themeFill="background1"/>
          </w:tcPr>
          <w:p w14:paraId="19C73AB1"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890093x</w:t>
            </w:r>
          </w:p>
          <w:p w14:paraId="0B23670E"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shd w:val="clear" w:color="auto" w:fill="FFFFFF" w:themeFill="background1"/>
            <w:vAlign w:val="center"/>
          </w:tcPr>
          <w:p w14:paraId="683533E3"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shd w:val="clear" w:color="auto" w:fill="FFFFFF" w:themeFill="background1"/>
            <w:vAlign w:val="center"/>
          </w:tcPr>
          <w:p w14:paraId="5C148752"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shd w:val="clear" w:color="auto" w:fill="FFFFFF" w:themeFill="background1"/>
          </w:tcPr>
          <w:p w14:paraId="1A98384C"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shd w:val="clear" w:color="auto" w:fill="FFFFFF" w:themeFill="background1"/>
          </w:tcPr>
          <w:p w14:paraId="5CB4777A"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Botswana Telecommunications Corporation Limited</w:t>
            </w:r>
          </w:p>
        </w:tc>
      </w:tr>
      <w:tr w:rsidR="00E61F04" w:rsidRPr="009B7148" w14:paraId="6A8C9A8F" w14:textId="77777777" w:rsidTr="00BA436E">
        <w:tblPrEx>
          <w:jc w:val="center"/>
        </w:tblPrEx>
        <w:trPr>
          <w:jc w:val="center"/>
        </w:trPr>
        <w:tc>
          <w:tcPr>
            <w:tcW w:w="2532" w:type="dxa"/>
            <w:tcBorders>
              <w:top w:val="single" w:sz="4" w:space="0" w:color="auto"/>
              <w:bottom w:val="single" w:sz="4" w:space="0" w:color="auto"/>
            </w:tcBorders>
          </w:tcPr>
          <w:p w14:paraId="63BB56E6"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890096x</w:t>
            </w:r>
          </w:p>
          <w:p w14:paraId="2501ADBE" w14:textId="77777777" w:rsidR="00E61F04" w:rsidRPr="009B7148" w:rsidRDefault="00E61F04" w:rsidP="00F953B8">
            <w:pPr>
              <w:tabs>
                <w:tab w:val="left" w:pos="794"/>
                <w:tab w:val="left" w:pos="1191"/>
                <w:tab w:val="left" w:pos="1588"/>
                <w:tab w:val="left" w:pos="1985"/>
              </w:tabs>
              <w:spacing w:before="0"/>
              <w:rPr>
                <w:rFonts w:asciiTheme="minorHAnsi" w:hAnsiTheme="minorHAnsi" w:cstheme="minorHAnsi"/>
                <w:sz w:val="18"/>
                <w:szCs w:val="18"/>
                <w:lang w:val="fr-FR"/>
              </w:rPr>
            </w:pPr>
            <w:proofErr w:type="gramStart"/>
            <w:r w:rsidRPr="009B7148">
              <w:rPr>
                <w:rFonts w:asciiTheme="minorHAnsi" w:hAnsiTheme="minorHAnsi" w:cstheme="minorHAnsi"/>
                <w:color w:val="000000"/>
                <w:sz w:val="18"/>
                <w:szCs w:val="18"/>
                <w:lang w:val="fr-FR"/>
              </w:rPr>
              <w:t>x</w:t>
            </w:r>
            <w:proofErr w:type="gramEnd"/>
            <w:r w:rsidRPr="009B7148">
              <w:rPr>
                <w:rFonts w:asciiTheme="minorHAnsi" w:hAnsiTheme="minorHAnsi" w:cstheme="minorHAnsi"/>
                <w:color w:val="000000"/>
                <w:sz w:val="18"/>
                <w:szCs w:val="18"/>
                <w:lang w:val="fr-FR"/>
              </w:rPr>
              <w:t>=0000-9999</w:t>
            </w:r>
          </w:p>
        </w:tc>
        <w:tc>
          <w:tcPr>
            <w:tcW w:w="1051" w:type="dxa"/>
            <w:tcBorders>
              <w:top w:val="single" w:sz="4" w:space="0" w:color="auto"/>
              <w:bottom w:val="single" w:sz="4" w:space="0" w:color="auto"/>
            </w:tcBorders>
            <w:vAlign w:val="center"/>
          </w:tcPr>
          <w:p w14:paraId="4C7312FC"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975" w:type="dxa"/>
            <w:tcBorders>
              <w:top w:val="single" w:sz="4" w:space="0" w:color="auto"/>
              <w:bottom w:val="single" w:sz="4" w:space="0" w:color="auto"/>
            </w:tcBorders>
            <w:vAlign w:val="center"/>
          </w:tcPr>
          <w:p w14:paraId="75AC39E4"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10</w:t>
            </w:r>
          </w:p>
        </w:tc>
        <w:tc>
          <w:tcPr>
            <w:tcW w:w="3004" w:type="dxa"/>
            <w:tcBorders>
              <w:top w:val="single" w:sz="4" w:space="0" w:color="auto"/>
              <w:bottom w:val="single" w:sz="4" w:space="0" w:color="auto"/>
            </w:tcBorders>
          </w:tcPr>
          <w:p w14:paraId="6B35D2B1"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Numéro non géographique – De machine à machine</w:t>
            </w:r>
          </w:p>
        </w:tc>
        <w:tc>
          <w:tcPr>
            <w:tcW w:w="2082" w:type="dxa"/>
            <w:tcBorders>
              <w:top w:val="single" w:sz="4" w:space="0" w:color="auto"/>
              <w:bottom w:val="single" w:sz="4" w:space="0" w:color="auto"/>
            </w:tcBorders>
          </w:tcPr>
          <w:p w14:paraId="0AE0BBAD" w14:textId="77777777" w:rsidR="00E61F04" w:rsidRPr="009B7148"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hAnsiTheme="minorHAnsi" w:cstheme="minorHAnsi"/>
                <w:sz w:val="18"/>
                <w:szCs w:val="18"/>
                <w:lang w:val="fr-FR"/>
              </w:rPr>
            </w:pPr>
            <w:r w:rsidRPr="009B7148">
              <w:rPr>
                <w:rFonts w:asciiTheme="minorHAnsi" w:hAnsiTheme="minorHAnsi" w:cstheme="minorHAnsi"/>
                <w:color w:val="000000"/>
                <w:sz w:val="18"/>
                <w:szCs w:val="18"/>
                <w:lang w:val="fr-FR"/>
              </w:rPr>
              <w:t>Attribué à Botswana Telecommunications Corporation Limited</w:t>
            </w:r>
          </w:p>
        </w:tc>
      </w:tr>
    </w:tbl>
    <w:bookmarkEnd w:id="556"/>
    <w:p w14:paraId="2F12616D" w14:textId="44855B6C" w:rsidR="00E61F04" w:rsidRDefault="00E61F04" w:rsidP="00E61F04">
      <w:pPr>
        <w:keepNext/>
        <w:keepLines/>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4 – Récapitulatif des numéros UIT-T non E.164 uniquement nationaux (numéros courts)</w:t>
      </w:r>
    </w:p>
    <w:tbl>
      <w:tblPr>
        <w:tblW w:w="9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1"/>
        <w:gridCol w:w="1051"/>
        <w:gridCol w:w="975"/>
        <w:gridCol w:w="3004"/>
        <w:gridCol w:w="2083"/>
      </w:tblGrid>
      <w:tr w:rsidR="00BA436E" w:rsidRPr="00633C04" w14:paraId="073CB101" w14:textId="77777777" w:rsidTr="00BA436E">
        <w:trPr>
          <w:trHeight w:val="1020"/>
          <w:tblHeader/>
        </w:trPr>
        <w:tc>
          <w:tcPr>
            <w:tcW w:w="2532" w:type="dxa"/>
            <w:tcBorders>
              <w:top w:val="single" w:sz="4" w:space="0" w:color="auto"/>
              <w:left w:val="single" w:sz="4" w:space="0" w:color="auto"/>
              <w:bottom w:val="nil"/>
              <w:right w:val="single" w:sz="4" w:space="0" w:color="auto"/>
            </w:tcBorders>
            <w:shd w:val="clear" w:color="auto" w:fill="FFFFFF" w:themeFill="background1"/>
            <w:vAlign w:val="bottom"/>
          </w:tcPr>
          <w:p w14:paraId="4D691255" w14:textId="1E54A650" w:rsidR="00BA436E" w:rsidRPr="008F78EF" w:rsidRDefault="00BA436E" w:rsidP="00F953B8">
            <w:pPr>
              <w:spacing w:before="0"/>
              <w:jc w:val="center"/>
              <w:rPr>
                <w:rFonts w:cs="Calibri"/>
                <w:b/>
                <w:bCs/>
                <w:lang w:val="fr-CH"/>
              </w:rPr>
            </w:pPr>
            <w:r w:rsidRPr="002271FE">
              <w:rPr>
                <w:rFonts w:asciiTheme="minorHAnsi" w:hAnsiTheme="minorHAnsi" w:cstheme="minorHAnsi"/>
                <w:b/>
                <w:bCs/>
                <w:color w:val="000000"/>
                <w:sz w:val="18"/>
                <w:szCs w:val="18"/>
                <w:lang w:val="fr-FR"/>
              </w:rPr>
              <w:t>Numéro court</w:t>
            </w:r>
          </w:p>
        </w:tc>
        <w:tc>
          <w:tcPr>
            <w:tcW w:w="20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F11B79" w14:textId="77777777" w:rsidR="00BA436E" w:rsidRPr="008F78EF" w:rsidRDefault="00BA436E" w:rsidP="00F953B8">
            <w:pPr>
              <w:spacing w:before="20"/>
              <w:jc w:val="center"/>
              <w:rPr>
                <w:rFonts w:cs="Calibri"/>
                <w:b/>
                <w:bCs/>
                <w:lang w:val="fr-CH"/>
              </w:rPr>
            </w:pPr>
            <w:r w:rsidRPr="0025673C">
              <w:rPr>
                <w:rFonts w:asciiTheme="minorHAnsi" w:hAnsiTheme="minorHAnsi" w:cstheme="minorHAnsi"/>
                <w:b/>
                <w:bCs/>
                <w:color w:val="000000"/>
                <w:sz w:val="18"/>
                <w:szCs w:val="18"/>
                <w:lang w:val="fr-FR"/>
              </w:rPr>
              <w:t>Longueur du numéro N(S)N</w:t>
            </w:r>
          </w:p>
        </w:tc>
        <w:tc>
          <w:tcPr>
            <w:tcW w:w="3004" w:type="dxa"/>
            <w:tcBorders>
              <w:top w:val="single" w:sz="4" w:space="0" w:color="auto"/>
              <w:left w:val="single" w:sz="4" w:space="0" w:color="auto"/>
              <w:bottom w:val="nil"/>
              <w:right w:val="single" w:sz="4" w:space="0" w:color="auto"/>
            </w:tcBorders>
            <w:shd w:val="clear" w:color="auto" w:fill="FFFFFF" w:themeFill="background1"/>
            <w:vAlign w:val="center"/>
          </w:tcPr>
          <w:p w14:paraId="06B7CD92" w14:textId="77777777" w:rsidR="00BA436E" w:rsidRPr="008F78EF" w:rsidRDefault="00BA436E" w:rsidP="00F953B8">
            <w:pPr>
              <w:spacing w:before="480"/>
              <w:jc w:val="center"/>
              <w:rPr>
                <w:rFonts w:cs="Calibri"/>
                <w:b/>
                <w:bCs/>
                <w:lang w:val="fr-CH"/>
              </w:rPr>
            </w:pPr>
            <w:r w:rsidRPr="0025673C">
              <w:rPr>
                <w:rFonts w:asciiTheme="minorHAnsi" w:hAnsiTheme="minorHAnsi" w:cstheme="minorHAnsi"/>
                <w:b/>
                <w:bCs/>
                <w:color w:val="000000"/>
                <w:sz w:val="18"/>
                <w:szCs w:val="18"/>
                <w:lang w:val="fr-FR"/>
              </w:rPr>
              <w:t>Utilisation du numéro UIT-T E.164</w:t>
            </w:r>
          </w:p>
        </w:tc>
        <w:tc>
          <w:tcPr>
            <w:tcW w:w="2082" w:type="dxa"/>
            <w:tcBorders>
              <w:top w:val="single" w:sz="4" w:space="0" w:color="auto"/>
              <w:left w:val="single" w:sz="4" w:space="0" w:color="auto"/>
              <w:bottom w:val="nil"/>
              <w:right w:val="single" w:sz="4" w:space="0" w:color="auto"/>
            </w:tcBorders>
            <w:shd w:val="clear" w:color="auto" w:fill="FFFFFF" w:themeFill="background1"/>
            <w:vAlign w:val="center"/>
          </w:tcPr>
          <w:p w14:paraId="545620FF" w14:textId="77777777" w:rsidR="00BA436E" w:rsidRPr="00633C04" w:rsidRDefault="00BA436E" w:rsidP="00F953B8">
            <w:pPr>
              <w:spacing w:before="480"/>
              <w:jc w:val="center"/>
              <w:rPr>
                <w:rFonts w:cs="Calibri"/>
                <w:b/>
                <w:bCs/>
              </w:rPr>
            </w:pPr>
            <w:r w:rsidRPr="0025673C">
              <w:rPr>
                <w:rFonts w:asciiTheme="minorHAnsi" w:hAnsiTheme="minorHAnsi" w:cstheme="minorHAnsi"/>
                <w:b/>
                <w:bCs/>
                <w:color w:val="000000"/>
                <w:sz w:val="18"/>
                <w:szCs w:val="18"/>
                <w:lang w:val="fr-FR"/>
              </w:rPr>
              <w:t>Informations additionnelles</w:t>
            </w:r>
          </w:p>
        </w:tc>
      </w:tr>
      <w:tr w:rsidR="00BA436E" w:rsidRPr="00633C04" w14:paraId="7516A53D" w14:textId="77777777" w:rsidTr="00BA436E">
        <w:trPr>
          <w:trHeight w:val="454"/>
          <w:tblHeader/>
        </w:trPr>
        <w:tc>
          <w:tcPr>
            <w:tcW w:w="2532" w:type="dxa"/>
            <w:tcBorders>
              <w:top w:val="nil"/>
              <w:left w:val="single" w:sz="4" w:space="0" w:color="auto"/>
              <w:bottom w:val="single" w:sz="4" w:space="0" w:color="auto"/>
              <w:right w:val="single" w:sz="4" w:space="0" w:color="auto"/>
            </w:tcBorders>
            <w:shd w:val="clear" w:color="auto" w:fill="FFFFFF" w:themeFill="background1"/>
          </w:tcPr>
          <w:p w14:paraId="3E5F2916" w14:textId="77777777" w:rsidR="00BA436E" w:rsidRPr="00633C04" w:rsidRDefault="00BA436E" w:rsidP="00F953B8">
            <w:pPr>
              <w:spacing w:before="20" w:after="20"/>
              <w:jc w:val="center"/>
              <w:rPr>
                <w:rFonts w:cs="Calibri"/>
                <w:b/>
                <w:bCs/>
              </w:rPr>
            </w:pPr>
          </w:p>
        </w:tc>
        <w:tc>
          <w:tcPr>
            <w:tcW w:w="1051" w:type="dxa"/>
            <w:tcBorders>
              <w:top w:val="single" w:sz="4" w:space="0" w:color="auto"/>
              <w:left w:val="single" w:sz="4" w:space="0" w:color="auto"/>
              <w:bottom w:val="single" w:sz="4" w:space="0" w:color="auto"/>
              <w:right w:val="single" w:sz="4" w:space="0" w:color="auto"/>
            </w:tcBorders>
            <w:shd w:val="clear" w:color="auto" w:fill="FFFFFF" w:themeFill="background1"/>
          </w:tcPr>
          <w:p w14:paraId="63B813E5" w14:textId="77777777" w:rsidR="00BA436E" w:rsidRPr="00633C04" w:rsidRDefault="00BA436E"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maximale</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7E02F67" w14:textId="77777777" w:rsidR="00BA436E" w:rsidRPr="00633C04" w:rsidRDefault="00BA436E" w:rsidP="00F953B8">
            <w:pPr>
              <w:spacing w:before="20" w:after="20"/>
              <w:jc w:val="center"/>
              <w:rPr>
                <w:rFonts w:cs="Calibri"/>
                <w:b/>
                <w:bCs/>
              </w:rPr>
            </w:pPr>
            <w:r w:rsidRPr="0025673C">
              <w:rPr>
                <w:rFonts w:asciiTheme="minorHAnsi" w:hAnsiTheme="minorHAnsi" w:cstheme="minorHAnsi"/>
                <w:b/>
                <w:bCs/>
                <w:color w:val="000000"/>
                <w:sz w:val="18"/>
                <w:szCs w:val="18"/>
                <w:lang w:val="fr-FR"/>
              </w:rPr>
              <w:t>Longueur minimale</w:t>
            </w:r>
          </w:p>
        </w:tc>
        <w:tc>
          <w:tcPr>
            <w:tcW w:w="3004" w:type="dxa"/>
            <w:tcBorders>
              <w:top w:val="nil"/>
              <w:left w:val="single" w:sz="4" w:space="0" w:color="auto"/>
              <w:bottom w:val="single" w:sz="4" w:space="0" w:color="auto"/>
              <w:right w:val="single" w:sz="4" w:space="0" w:color="auto"/>
            </w:tcBorders>
            <w:shd w:val="clear" w:color="auto" w:fill="FFFFFF" w:themeFill="background1"/>
          </w:tcPr>
          <w:p w14:paraId="5E875BE1" w14:textId="77777777" w:rsidR="00BA436E" w:rsidRPr="00633C04" w:rsidRDefault="00BA436E" w:rsidP="00F953B8">
            <w:pPr>
              <w:spacing w:before="20" w:after="20"/>
              <w:jc w:val="center"/>
              <w:rPr>
                <w:rFonts w:cs="Calibri"/>
                <w:b/>
                <w:bCs/>
              </w:rPr>
            </w:pPr>
          </w:p>
        </w:tc>
        <w:tc>
          <w:tcPr>
            <w:tcW w:w="2082" w:type="dxa"/>
            <w:tcBorders>
              <w:top w:val="nil"/>
              <w:left w:val="single" w:sz="4" w:space="0" w:color="auto"/>
              <w:bottom w:val="single" w:sz="4" w:space="0" w:color="auto"/>
              <w:right w:val="single" w:sz="4" w:space="0" w:color="auto"/>
            </w:tcBorders>
            <w:shd w:val="clear" w:color="auto" w:fill="FFFFFF" w:themeFill="background1"/>
          </w:tcPr>
          <w:p w14:paraId="09DCC24C" w14:textId="77777777" w:rsidR="00BA436E" w:rsidRPr="00633C04" w:rsidRDefault="00BA436E" w:rsidP="00F953B8">
            <w:pPr>
              <w:spacing w:before="20" w:after="20"/>
              <w:jc w:val="center"/>
              <w:rPr>
                <w:rFonts w:cs="Calibri"/>
                <w:b/>
                <w:bCs/>
              </w:rPr>
            </w:pPr>
          </w:p>
        </w:tc>
      </w:tr>
      <w:tr w:rsidR="00E61F04" w:rsidRPr="002271FE" w14:paraId="7D5AE547" w14:textId="77777777" w:rsidTr="00BA436E">
        <w:tblPrEx>
          <w:jc w:val="center"/>
        </w:tblPrEx>
        <w:trPr>
          <w:jc w:val="center"/>
        </w:trPr>
        <w:tc>
          <w:tcPr>
            <w:tcW w:w="2527" w:type="dxa"/>
            <w:tcBorders>
              <w:top w:val="single" w:sz="4" w:space="0" w:color="auto"/>
              <w:left w:val="single" w:sz="4" w:space="0" w:color="auto"/>
              <w:bottom w:val="single" w:sz="4" w:space="0" w:color="auto"/>
              <w:right w:val="single" w:sz="4" w:space="0" w:color="auto"/>
            </w:tcBorders>
            <w:vAlign w:val="center"/>
          </w:tcPr>
          <w:p w14:paraId="3F93EB8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110 – 114</w:t>
            </w:r>
          </w:p>
        </w:tc>
        <w:tc>
          <w:tcPr>
            <w:tcW w:w="1051" w:type="dxa"/>
            <w:tcBorders>
              <w:top w:val="single" w:sz="4" w:space="0" w:color="auto"/>
              <w:left w:val="single" w:sz="4" w:space="0" w:color="auto"/>
              <w:bottom w:val="single" w:sz="4" w:space="0" w:color="auto"/>
              <w:right w:val="single" w:sz="4" w:space="0" w:color="auto"/>
            </w:tcBorders>
            <w:vAlign w:val="center"/>
          </w:tcPr>
          <w:p w14:paraId="28C06E12"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3</w:t>
            </w:r>
          </w:p>
        </w:tc>
        <w:tc>
          <w:tcPr>
            <w:tcW w:w="973" w:type="dxa"/>
            <w:tcBorders>
              <w:top w:val="single" w:sz="4" w:space="0" w:color="auto"/>
              <w:left w:val="single" w:sz="4" w:space="0" w:color="auto"/>
              <w:bottom w:val="single" w:sz="4" w:space="0" w:color="auto"/>
              <w:right w:val="single" w:sz="4" w:space="0" w:color="auto"/>
            </w:tcBorders>
            <w:vAlign w:val="center"/>
          </w:tcPr>
          <w:p w14:paraId="794B66F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3</w:t>
            </w:r>
          </w:p>
        </w:tc>
        <w:tc>
          <w:tcPr>
            <w:tcW w:w="3005" w:type="dxa"/>
            <w:tcBorders>
              <w:top w:val="single" w:sz="4" w:space="0" w:color="auto"/>
              <w:left w:val="single" w:sz="4" w:space="0" w:color="auto"/>
              <w:bottom w:val="single" w:sz="4" w:space="0" w:color="auto"/>
              <w:right w:val="single" w:sz="4" w:space="0" w:color="auto"/>
            </w:tcBorders>
            <w:vAlign w:val="center"/>
          </w:tcPr>
          <w:p w14:paraId="5CB9843E" w14:textId="77777777" w:rsidR="00E61F04" w:rsidRPr="002271FE" w:rsidRDefault="00E61F04" w:rsidP="00F953B8">
            <w:pPr>
              <w:spacing w:before="0"/>
              <w:jc w:val="left"/>
              <w:rPr>
                <w:rFonts w:asciiTheme="minorHAnsi" w:eastAsia="Arial"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Services importants au niveau national, y compris les numéros d'urgence</w:t>
            </w:r>
          </w:p>
        </w:tc>
        <w:tc>
          <w:tcPr>
            <w:tcW w:w="2083" w:type="dxa"/>
            <w:tcBorders>
              <w:top w:val="single" w:sz="4" w:space="0" w:color="auto"/>
              <w:left w:val="single" w:sz="4" w:space="0" w:color="auto"/>
              <w:bottom w:val="single" w:sz="4" w:space="0" w:color="auto"/>
              <w:right w:val="single" w:sz="4" w:space="0" w:color="auto"/>
            </w:tcBorders>
            <w:vAlign w:val="center"/>
          </w:tcPr>
          <w:p w14:paraId="5413240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themeColor="text1"/>
                <w:sz w:val="18"/>
                <w:szCs w:val="18"/>
                <w:lang w:val="fr-FR"/>
              </w:rPr>
              <w:t>Type A</w:t>
            </w:r>
          </w:p>
        </w:tc>
      </w:tr>
      <w:tr w:rsidR="00E61F04" w:rsidRPr="002271FE" w14:paraId="7BB6F75A" w14:textId="77777777" w:rsidTr="00BA436E">
        <w:tblPrEx>
          <w:jc w:val="center"/>
        </w:tblPrEx>
        <w:trPr>
          <w:trHeight w:val="739"/>
          <w:jc w:val="center"/>
        </w:trPr>
        <w:tc>
          <w:tcPr>
            <w:tcW w:w="2527" w:type="dxa"/>
            <w:tcBorders>
              <w:top w:val="single" w:sz="4" w:space="0" w:color="auto"/>
              <w:left w:val="single" w:sz="4" w:space="0" w:color="auto"/>
              <w:bottom w:val="single" w:sz="4" w:space="0" w:color="auto"/>
              <w:right w:val="single" w:sz="4" w:space="0" w:color="auto"/>
            </w:tcBorders>
            <w:vAlign w:val="center"/>
          </w:tcPr>
          <w:p w14:paraId="231ADDD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18 xx</w:t>
            </w:r>
          </w:p>
        </w:tc>
        <w:tc>
          <w:tcPr>
            <w:tcW w:w="1051" w:type="dxa"/>
            <w:tcBorders>
              <w:top w:val="single" w:sz="4" w:space="0" w:color="auto"/>
              <w:left w:val="single" w:sz="4" w:space="0" w:color="auto"/>
              <w:bottom w:val="single" w:sz="4" w:space="0" w:color="auto"/>
              <w:right w:val="single" w:sz="4" w:space="0" w:color="auto"/>
            </w:tcBorders>
            <w:vAlign w:val="center"/>
          </w:tcPr>
          <w:p w14:paraId="58BD3D1F"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4</w:t>
            </w:r>
          </w:p>
        </w:tc>
        <w:tc>
          <w:tcPr>
            <w:tcW w:w="973" w:type="dxa"/>
            <w:tcBorders>
              <w:top w:val="single" w:sz="4" w:space="0" w:color="auto"/>
              <w:left w:val="single" w:sz="4" w:space="0" w:color="auto"/>
              <w:bottom w:val="single" w:sz="4" w:space="0" w:color="auto"/>
              <w:right w:val="single" w:sz="4" w:space="0" w:color="auto"/>
            </w:tcBorders>
            <w:vAlign w:val="center"/>
          </w:tcPr>
          <w:p w14:paraId="6EDEBB0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4</w:t>
            </w:r>
          </w:p>
        </w:tc>
        <w:tc>
          <w:tcPr>
            <w:tcW w:w="3005" w:type="dxa"/>
            <w:tcBorders>
              <w:top w:val="single" w:sz="4" w:space="0" w:color="auto"/>
              <w:left w:val="single" w:sz="4" w:space="0" w:color="auto"/>
              <w:bottom w:val="single" w:sz="4" w:space="0" w:color="auto"/>
              <w:right w:val="single" w:sz="4" w:space="0" w:color="auto"/>
            </w:tcBorders>
            <w:vAlign w:val="center"/>
          </w:tcPr>
          <w:p w14:paraId="71BAFE65" w14:textId="77777777" w:rsidR="00E61F04" w:rsidRPr="002271FE" w:rsidRDefault="00E61F04" w:rsidP="00F953B8">
            <w:pPr>
              <w:spacing w:before="0"/>
              <w:jc w:val="left"/>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Services dans tous les réseaux, c'est</w:t>
            </w:r>
            <w:r w:rsidRPr="002271FE">
              <w:rPr>
                <w:rFonts w:asciiTheme="minorHAnsi" w:hAnsiTheme="minorHAnsi" w:cstheme="minorHAnsi"/>
                <w:color w:val="000000" w:themeColor="text1"/>
                <w:sz w:val="18"/>
                <w:szCs w:val="18"/>
                <w:lang w:val="fr-FR"/>
              </w:rPr>
              <w:noBreakHyphen/>
              <w:t>à-dire les services accessibles via tous les opérateurs de réseau mobile publics</w:t>
            </w:r>
          </w:p>
        </w:tc>
        <w:tc>
          <w:tcPr>
            <w:tcW w:w="2083" w:type="dxa"/>
            <w:tcBorders>
              <w:top w:val="single" w:sz="4" w:space="0" w:color="auto"/>
              <w:left w:val="single" w:sz="4" w:space="0" w:color="auto"/>
              <w:bottom w:val="single" w:sz="4" w:space="0" w:color="auto"/>
              <w:right w:val="single" w:sz="4" w:space="0" w:color="auto"/>
            </w:tcBorders>
            <w:vAlign w:val="center"/>
          </w:tcPr>
          <w:p w14:paraId="2DBE61B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Type B</w:t>
            </w:r>
          </w:p>
        </w:tc>
      </w:tr>
      <w:tr w:rsidR="00E61F04" w:rsidRPr="002271FE" w14:paraId="59131CD4" w14:textId="77777777" w:rsidTr="00BA436E">
        <w:tblPrEx>
          <w:jc w:val="center"/>
        </w:tblPrEx>
        <w:trPr>
          <w:jc w:val="center"/>
        </w:trPr>
        <w:tc>
          <w:tcPr>
            <w:tcW w:w="2527" w:type="dxa"/>
            <w:tcBorders>
              <w:top w:val="single" w:sz="4" w:space="0" w:color="auto"/>
              <w:left w:val="single" w:sz="4" w:space="0" w:color="auto"/>
              <w:bottom w:val="single" w:sz="4" w:space="0" w:color="auto"/>
              <w:right w:val="single" w:sz="4" w:space="0" w:color="auto"/>
            </w:tcBorders>
            <w:vAlign w:val="center"/>
          </w:tcPr>
          <w:p w14:paraId="353C240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16 xxx</w:t>
            </w:r>
          </w:p>
          <w:p w14:paraId="5F3F86A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17 xxx</w:t>
            </w:r>
          </w:p>
          <w:p w14:paraId="231D612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 xml:space="preserve">18xxx et 19xxx </w:t>
            </w:r>
          </w:p>
        </w:tc>
        <w:tc>
          <w:tcPr>
            <w:tcW w:w="1051" w:type="dxa"/>
            <w:tcBorders>
              <w:top w:val="single" w:sz="4" w:space="0" w:color="auto"/>
              <w:left w:val="single" w:sz="4" w:space="0" w:color="auto"/>
              <w:bottom w:val="single" w:sz="4" w:space="0" w:color="auto"/>
              <w:right w:val="single" w:sz="4" w:space="0" w:color="auto"/>
            </w:tcBorders>
            <w:vAlign w:val="center"/>
          </w:tcPr>
          <w:p w14:paraId="3925D12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5</w:t>
            </w:r>
          </w:p>
        </w:tc>
        <w:tc>
          <w:tcPr>
            <w:tcW w:w="973" w:type="dxa"/>
            <w:tcBorders>
              <w:top w:val="single" w:sz="4" w:space="0" w:color="auto"/>
              <w:left w:val="single" w:sz="4" w:space="0" w:color="auto"/>
              <w:bottom w:val="single" w:sz="4" w:space="0" w:color="auto"/>
              <w:right w:val="single" w:sz="4" w:space="0" w:color="auto"/>
            </w:tcBorders>
            <w:vAlign w:val="center"/>
          </w:tcPr>
          <w:p w14:paraId="7AD52B1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5</w:t>
            </w:r>
          </w:p>
        </w:tc>
        <w:tc>
          <w:tcPr>
            <w:tcW w:w="3005" w:type="dxa"/>
            <w:tcBorders>
              <w:top w:val="single" w:sz="4" w:space="0" w:color="auto"/>
              <w:left w:val="single" w:sz="4" w:space="0" w:color="auto"/>
              <w:bottom w:val="single" w:sz="4" w:space="0" w:color="auto"/>
              <w:right w:val="single" w:sz="4" w:space="0" w:color="auto"/>
            </w:tcBorders>
            <w:vAlign w:val="center"/>
          </w:tcPr>
          <w:p w14:paraId="5EE30977" w14:textId="77777777" w:rsidR="00E61F04" w:rsidRPr="002271FE" w:rsidRDefault="00E61F04" w:rsidP="00F953B8">
            <w:pPr>
              <w:spacing w:before="0"/>
              <w:jc w:val="left"/>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Services dans tous les réseaux, c'est</w:t>
            </w:r>
            <w:r w:rsidRPr="002271FE">
              <w:rPr>
                <w:rFonts w:asciiTheme="minorHAnsi" w:hAnsiTheme="minorHAnsi" w:cstheme="minorHAnsi"/>
                <w:color w:val="000000" w:themeColor="text1"/>
                <w:sz w:val="18"/>
                <w:szCs w:val="18"/>
                <w:lang w:val="fr-FR"/>
              </w:rPr>
              <w:noBreakHyphen/>
              <w:t>à-dire les services accessibles via tous les opérateurs de réseau mobile publics</w:t>
            </w:r>
          </w:p>
        </w:tc>
        <w:tc>
          <w:tcPr>
            <w:tcW w:w="2083" w:type="dxa"/>
            <w:tcBorders>
              <w:top w:val="single" w:sz="4" w:space="0" w:color="auto"/>
              <w:left w:val="single" w:sz="4" w:space="0" w:color="auto"/>
              <w:bottom w:val="single" w:sz="4" w:space="0" w:color="auto"/>
              <w:right w:val="single" w:sz="4" w:space="0" w:color="auto"/>
            </w:tcBorders>
            <w:vAlign w:val="center"/>
          </w:tcPr>
          <w:p w14:paraId="46EEFAA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 xml:space="preserve">Type B </w:t>
            </w:r>
          </w:p>
        </w:tc>
      </w:tr>
      <w:tr w:rsidR="00E61F04" w:rsidRPr="002271FE" w14:paraId="213F321E" w14:textId="77777777" w:rsidTr="00BA436E">
        <w:tblPrEx>
          <w:jc w:val="center"/>
        </w:tblPrEx>
        <w:trPr>
          <w:jc w:val="center"/>
        </w:trPr>
        <w:tc>
          <w:tcPr>
            <w:tcW w:w="2527" w:type="dxa"/>
            <w:tcBorders>
              <w:top w:val="single" w:sz="4" w:space="0" w:color="auto"/>
              <w:left w:val="single" w:sz="4" w:space="0" w:color="auto"/>
              <w:bottom w:val="single" w:sz="4" w:space="0" w:color="auto"/>
              <w:right w:val="single" w:sz="4" w:space="0" w:color="auto"/>
            </w:tcBorders>
            <w:vAlign w:val="center"/>
          </w:tcPr>
          <w:p w14:paraId="4D45DF62"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10x et 12x</w:t>
            </w:r>
          </w:p>
        </w:tc>
        <w:tc>
          <w:tcPr>
            <w:tcW w:w="1051" w:type="dxa"/>
            <w:tcBorders>
              <w:top w:val="single" w:sz="4" w:space="0" w:color="auto"/>
              <w:left w:val="single" w:sz="4" w:space="0" w:color="auto"/>
              <w:bottom w:val="single" w:sz="4" w:space="0" w:color="auto"/>
              <w:right w:val="single" w:sz="4" w:space="0" w:color="auto"/>
            </w:tcBorders>
            <w:vAlign w:val="center"/>
          </w:tcPr>
          <w:p w14:paraId="0C97A1C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3</w:t>
            </w:r>
          </w:p>
        </w:tc>
        <w:tc>
          <w:tcPr>
            <w:tcW w:w="973" w:type="dxa"/>
            <w:tcBorders>
              <w:top w:val="single" w:sz="4" w:space="0" w:color="auto"/>
              <w:left w:val="single" w:sz="4" w:space="0" w:color="auto"/>
              <w:bottom w:val="single" w:sz="4" w:space="0" w:color="auto"/>
              <w:right w:val="single" w:sz="4" w:space="0" w:color="auto"/>
            </w:tcBorders>
            <w:vAlign w:val="center"/>
          </w:tcPr>
          <w:p w14:paraId="3026D7D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3</w:t>
            </w:r>
          </w:p>
        </w:tc>
        <w:tc>
          <w:tcPr>
            <w:tcW w:w="3005" w:type="dxa"/>
            <w:tcBorders>
              <w:top w:val="single" w:sz="4" w:space="0" w:color="auto"/>
              <w:left w:val="single" w:sz="4" w:space="0" w:color="auto"/>
              <w:bottom w:val="single" w:sz="4" w:space="0" w:color="auto"/>
              <w:right w:val="single" w:sz="4" w:space="0" w:color="auto"/>
            </w:tcBorders>
          </w:tcPr>
          <w:p w14:paraId="5D34216F" w14:textId="77777777" w:rsidR="00E61F04" w:rsidRPr="002271FE" w:rsidRDefault="00E61F04" w:rsidP="00F953B8">
            <w:pPr>
              <w:spacing w:before="0"/>
              <w:jc w:val="left"/>
              <w:rPr>
                <w:rFonts w:asciiTheme="minorHAnsi" w:hAnsiTheme="minorHAnsi" w:cstheme="minorHAnsi"/>
                <w:color w:val="000000" w:themeColor="text1"/>
                <w:sz w:val="18"/>
                <w:szCs w:val="18"/>
                <w:lang w:val="fr-FR"/>
              </w:rPr>
            </w:pPr>
            <w:r w:rsidRPr="002271FE">
              <w:rPr>
                <w:rFonts w:asciiTheme="minorHAnsi" w:hAnsiTheme="minorHAnsi" w:cstheme="minorHAnsi"/>
                <w:color w:val="000000"/>
                <w:sz w:val="18"/>
                <w:szCs w:val="18"/>
                <w:lang w:val="fr-FR"/>
              </w:rPr>
              <w:t>Services sur le réseau et possibilité d'avoir le même numéro pour différents services sur le même réseau</w:t>
            </w:r>
          </w:p>
        </w:tc>
        <w:tc>
          <w:tcPr>
            <w:tcW w:w="2083" w:type="dxa"/>
            <w:tcBorders>
              <w:top w:val="single" w:sz="4" w:space="0" w:color="auto"/>
              <w:left w:val="single" w:sz="4" w:space="0" w:color="auto"/>
              <w:bottom w:val="single" w:sz="4" w:space="0" w:color="auto"/>
              <w:right w:val="single" w:sz="4" w:space="0" w:color="auto"/>
            </w:tcBorders>
            <w:vAlign w:val="center"/>
          </w:tcPr>
          <w:p w14:paraId="33F38B99"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Type C</w:t>
            </w:r>
          </w:p>
        </w:tc>
      </w:tr>
      <w:tr w:rsidR="00E61F04" w:rsidRPr="002271FE" w14:paraId="27443A1B" w14:textId="77777777" w:rsidTr="00BA436E">
        <w:tblPrEx>
          <w:jc w:val="center"/>
        </w:tblPrEx>
        <w:trPr>
          <w:jc w:val="center"/>
        </w:trPr>
        <w:tc>
          <w:tcPr>
            <w:tcW w:w="2527" w:type="dxa"/>
            <w:tcBorders>
              <w:top w:val="single" w:sz="4" w:space="0" w:color="auto"/>
              <w:left w:val="single" w:sz="4" w:space="0" w:color="auto"/>
              <w:bottom w:val="single" w:sz="4" w:space="0" w:color="auto"/>
              <w:right w:val="single" w:sz="4" w:space="0" w:color="auto"/>
            </w:tcBorders>
            <w:vAlign w:val="center"/>
          </w:tcPr>
          <w:p w14:paraId="107271F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 xml:space="preserve">10xx </w:t>
            </w:r>
          </w:p>
          <w:p w14:paraId="118A7B4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11xx et 12xx.</w:t>
            </w:r>
          </w:p>
        </w:tc>
        <w:tc>
          <w:tcPr>
            <w:tcW w:w="1051" w:type="dxa"/>
            <w:tcBorders>
              <w:top w:val="single" w:sz="4" w:space="0" w:color="auto"/>
              <w:left w:val="single" w:sz="4" w:space="0" w:color="auto"/>
              <w:bottom w:val="single" w:sz="4" w:space="0" w:color="auto"/>
              <w:right w:val="single" w:sz="4" w:space="0" w:color="auto"/>
            </w:tcBorders>
            <w:vAlign w:val="center"/>
          </w:tcPr>
          <w:p w14:paraId="08A914C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4</w:t>
            </w:r>
          </w:p>
        </w:tc>
        <w:tc>
          <w:tcPr>
            <w:tcW w:w="973" w:type="dxa"/>
            <w:tcBorders>
              <w:top w:val="single" w:sz="4" w:space="0" w:color="auto"/>
              <w:left w:val="single" w:sz="4" w:space="0" w:color="auto"/>
              <w:bottom w:val="single" w:sz="4" w:space="0" w:color="auto"/>
              <w:right w:val="single" w:sz="4" w:space="0" w:color="auto"/>
            </w:tcBorders>
            <w:vAlign w:val="center"/>
          </w:tcPr>
          <w:p w14:paraId="598E43DF"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Arial" w:hAnsiTheme="minorHAnsi" w:cstheme="minorHAnsi"/>
                <w:color w:val="000000" w:themeColor="text1"/>
                <w:sz w:val="18"/>
                <w:szCs w:val="18"/>
                <w:lang w:val="fr-FR"/>
              </w:rPr>
            </w:pPr>
            <w:r w:rsidRPr="002271FE">
              <w:rPr>
                <w:rFonts w:asciiTheme="minorHAnsi" w:eastAsia="Arial" w:hAnsiTheme="minorHAnsi" w:cstheme="minorHAnsi"/>
                <w:color w:val="000000" w:themeColor="text1"/>
                <w:sz w:val="18"/>
                <w:szCs w:val="18"/>
                <w:lang w:val="fr-FR"/>
              </w:rPr>
              <w:t>4</w:t>
            </w:r>
          </w:p>
        </w:tc>
        <w:tc>
          <w:tcPr>
            <w:tcW w:w="3005" w:type="dxa"/>
            <w:tcBorders>
              <w:top w:val="single" w:sz="4" w:space="0" w:color="auto"/>
              <w:left w:val="single" w:sz="4" w:space="0" w:color="auto"/>
              <w:bottom w:val="single" w:sz="4" w:space="0" w:color="auto"/>
              <w:right w:val="single" w:sz="4" w:space="0" w:color="auto"/>
            </w:tcBorders>
          </w:tcPr>
          <w:p w14:paraId="41CEA358" w14:textId="77777777" w:rsidR="00E61F04" w:rsidRPr="002271FE" w:rsidRDefault="00E61F04" w:rsidP="00F953B8">
            <w:pPr>
              <w:spacing w:before="0"/>
              <w:jc w:val="left"/>
              <w:rPr>
                <w:rFonts w:asciiTheme="minorHAnsi" w:hAnsiTheme="minorHAnsi" w:cstheme="minorHAnsi"/>
                <w:color w:val="000000" w:themeColor="text1"/>
                <w:sz w:val="18"/>
                <w:szCs w:val="18"/>
                <w:lang w:val="fr-FR"/>
              </w:rPr>
            </w:pPr>
            <w:r w:rsidRPr="002271FE">
              <w:rPr>
                <w:rFonts w:asciiTheme="minorHAnsi" w:hAnsiTheme="minorHAnsi" w:cstheme="minorHAnsi"/>
                <w:color w:val="000000"/>
                <w:sz w:val="18"/>
                <w:szCs w:val="18"/>
                <w:lang w:val="fr-FR"/>
              </w:rPr>
              <w:t>Services sur le réseau et possibilité d'avoir le même numéro pour différents services sur le même réseau</w:t>
            </w:r>
          </w:p>
        </w:tc>
        <w:tc>
          <w:tcPr>
            <w:tcW w:w="2083" w:type="dxa"/>
            <w:tcBorders>
              <w:top w:val="single" w:sz="4" w:space="0" w:color="auto"/>
              <w:left w:val="single" w:sz="4" w:space="0" w:color="auto"/>
              <w:bottom w:val="single" w:sz="4" w:space="0" w:color="auto"/>
              <w:right w:val="single" w:sz="4" w:space="0" w:color="auto"/>
            </w:tcBorders>
            <w:vAlign w:val="center"/>
          </w:tcPr>
          <w:p w14:paraId="2F5D3EF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themeColor="text1"/>
                <w:sz w:val="18"/>
                <w:szCs w:val="18"/>
                <w:lang w:val="fr-FR"/>
              </w:rPr>
            </w:pPr>
            <w:r w:rsidRPr="002271FE">
              <w:rPr>
                <w:rFonts w:asciiTheme="minorHAnsi" w:hAnsiTheme="minorHAnsi" w:cstheme="minorHAnsi"/>
                <w:color w:val="000000" w:themeColor="text1"/>
                <w:sz w:val="18"/>
                <w:szCs w:val="18"/>
                <w:lang w:val="fr-FR"/>
              </w:rPr>
              <w:t>Type C</w:t>
            </w:r>
          </w:p>
        </w:tc>
      </w:tr>
    </w:tbl>
    <w:p w14:paraId="7F75EB22" w14:textId="77777777" w:rsidR="00E61F04" w:rsidRPr="003F4F48" w:rsidRDefault="00E61F04" w:rsidP="00E61F04">
      <w:pPr>
        <w:spacing w:before="240" w:after="120"/>
        <w:rPr>
          <w:b/>
          <w:bCs/>
          <w:lang w:val="fr-FR"/>
        </w:rPr>
      </w:pPr>
      <w:r w:rsidRPr="003F4F48">
        <w:rPr>
          <w:b/>
          <w:bCs/>
          <w:lang w:val="fr-FR"/>
        </w:rPr>
        <w:t>Tableau 5 – Numéros UIT-T non E.164 uniquement nationaux (services à valeur sociale)</w:t>
      </w:r>
    </w:p>
    <w:tbl>
      <w:tblPr>
        <w:tblW w:w="96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1141"/>
        <w:gridCol w:w="1089"/>
        <w:gridCol w:w="1827"/>
        <w:gridCol w:w="899"/>
        <w:gridCol w:w="1205"/>
        <w:gridCol w:w="2279"/>
      </w:tblGrid>
      <w:tr w:rsidR="00E61F04" w:rsidRPr="002271FE" w14:paraId="70362CC5" w14:textId="77777777" w:rsidTr="001C5740">
        <w:trPr>
          <w:tblHeader/>
          <w:jc w:val="center"/>
        </w:trPr>
        <w:tc>
          <w:tcPr>
            <w:tcW w:w="615" w:type="pct"/>
            <w:vMerge w:val="restart"/>
            <w:tcBorders>
              <w:top w:val="single" w:sz="4" w:space="0" w:color="auto"/>
            </w:tcBorders>
            <w:vAlign w:val="center"/>
          </w:tcPr>
          <w:p w14:paraId="69CA6292"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Numéro à valeur sociale</w:t>
            </w:r>
          </w:p>
        </w:tc>
        <w:tc>
          <w:tcPr>
            <w:tcW w:w="1158" w:type="pct"/>
            <w:gridSpan w:val="2"/>
            <w:tcBorders>
              <w:top w:val="single" w:sz="4" w:space="0" w:color="auto"/>
            </w:tcBorders>
            <w:vAlign w:val="center"/>
          </w:tcPr>
          <w:p w14:paraId="1434788C"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Longueur du numéro N(S)N</w:t>
            </w:r>
          </w:p>
        </w:tc>
        <w:tc>
          <w:tcPr>
            <w:tcW w:w="949" w:type="pct"/>
            <w:tcBorders>
              <w:top w:val="single" w:sz="4" w:space="0" w:color="auto"/>
              <w:bottom w:val="nil"/>
              <w:right w:val="single" w:sz="4" w:space="0" w:color="auto"/>
            </w:tcBorders>
            <w:vAlign w:val="center"/>
          </w:tcPr>
          <w:p w14:paraId="3C014FDA"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Utilisation du numéro non E.164</w:t>
            </w:r>
          </w:p>
        </w:tc>
        <w:tc>
          <w:tcPr>
            <w:tcW w:w="467" w:type="pct"/>
            <w:tcBorders>
              <w:top w:val="single" w:sz="4" w:space="0" w:color="auto"/>
              <w:left w:val="single" w:sz="4" w:space="0" w:color="auto"/>
              <w:bottom w:val="nil"/>
              <w:right w:val="single" w:sz="4" w:space="0" w:color="auto"/>
            </w:tcBorders>
            <w:vAlign w:val="center"/>
          </w:tcPr>
          <w:p w14:paraId="1961327E"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sz w:val="18"/>
                <w:szCs w:val="18"/>
                <w:lang w:val="fr-FR"/>
              </w:rPr>
            </w:pPr>
            <w:r w:rsidRPr="002271FE">
              <w:rPr>
                <w:rFonts w:asciiTheme="minorHAnsi" w:hAnsiTheme="minorHAnsi" w:cstheme="minorHAnsi"/>
                <w:b/>
                <w:bCs/>
                <w:color w:val="000000"/>
                <w:sz w:val="18"/>
                <w:szCs w:val="18"/>
                <w:lang w:val="fr-FR"/>
              </w:rPr>
              <w:t>Capacité</w:t>
            </w:r>
          </w:p>
        </w:tc>
        <w:tc>
          <w:tcPr>
            <w:tcW w:w="626" w:type="pct"/>
            <w:tcBorders>
              <w:top w:val="single" w:sz="4" w:space="0" w:color="auto"/>
              <w:left w:val="single" w:sz="4" w:space="0" w:color="auto"/>
              <w:bottom w:val="nil"/>
            </w:tcBorders>
            <w:vAlign w:val="center"/>
          </w:tcPr>
          <w:p w14:paraId="40DACC83"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Taux d'utilisation</w:t>
            </w:r>
          </w:p>
        </w:tc>
        <w:tc>
          <w:tcPr>
            <w:tcW w:w="1183" w:type="pct"/>
            <w:tcBorders>
              <w:top w:val="single" w:sz="4" w:space="0" w:color="auto"/>
              <w:bottom w:val="nil"/>
            </w:tcBorders>
            <w:vAlign w:val="center"/>
          </w:tcPr>
          <w:p w14:paraId="24E49508" w14:textId="77777777" w:rsidR="00E61F04" w:rsidRPr="002271FE" w:rsidRDefault="00E61F04" w:rsidP="00F953B8">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40" w:after="40"/>
              <w:ind w:left="163"/>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Observations</w:t>
            </w:r>
          </w:p>
        </w:tc>
      </w:tr>
      <w:tr w:rsidR="00E61F04" w:rsidRPr="002271FE" w14:paraId="7D7DA632" w14:textId="77777777" w:rsidTr="001C5740">
        <w:trPr>
          <w:tblHeader/>
          <w:jc w:val="center"/>
        </w:trPr>
        <w:tc>
          <w:tcPr>
            <w:tcW w:w="615" w:type="pct"/>
            <w:vMerge/>
            <w:vAlign w:val="center"/>
          </w:tcPr>
          <w:p w14:paraId="69606BBD"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p>
        </w:tc>
        <w:tc>
          <w:tcPr>
            <w:tcW w:w="593" w:type="pct"/>
            <w:tcBorders>
              <w:bottom w:val="single" w:sz="4" w:space="0" w:color="auto"/>
            </w:tcBorders>
            <w:vAlign w:val="center"/>
          </w:tcPr>
          <w:p w14:paraId="33121A56"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r w:rsidRPr="002271FE">
              <w:rPr>
                <w:rFonts w:asciiTheme="minorHAnsi" w:hAnsiTheme="minorHAnsi" w:cstheme="minorHAnsi"/>
                <w:b/>
                <w:bCs/>
                <w:color w:val="000000"/>
                <w:sz w:val="18"/>
                <w:szCs w:val="18"/>
                <w:lang w:val="fr-FR"/>
              </w:rPr>
              <w:t>Longueur maximale</w:t>
            </w:r>
          </w:p>
        </w:tc>
        <w:tc>
          <w:tcPr>
            <w:tcW w:w="566" w:type="pct"/>
            <w:tcBorders>
              <w:bottom w:val="single" w:sz="4" w:space="0" w:color="auto"/>
            </w:tcBorders>
            <w:vAlign w:val="center"/>
          </w:tcPr>
          <w:p w14:paraId="58892590"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sz w:val="18"/>
                <w:szCs w:val="18"/>
                <w:lang w:val="fr-FR"/>
              </w:rPr>
            </w:pPr>
            <w:r w:rsidRPr="002271FE">
              <w:rPr>
                <w:rFonts w:asciiTheme="minorHAnsi" w:hAnsiTheme="minorHAnsi" w:cstheme="minorHAnsi"/>
                <w:b/>
                <w:bCs/>
                <w:color w:val="000000"/>
                <w:sz w:val="18"/>
                <w:szCs w:val="18"/>
                <w:lang w:val="fr-FR"/>
              </w:rPr>
              <w:t>Longueur minimale</w:t>
            </w:r>
          </w:p>
        </w:tc>
        <w:tc>
          <w:tcPr>
            <w:tcW w:w="949" w:type="pct"/>
            <w:tcBorders>
              <w:top w:val="nil"/>
              <w:right w:val="single" w:sz="4" w:space="0" w:color="auto"/>
            </w:tcBorders>
            <w:vAlign w:val="center"/>
          </w:tcPr>
          <w:p w14:paraId="2072FABA"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p>
        </w:tc>
        <w:tc>
          <w:tcPr>
            <w:tcW w:w="467" w:type="pct"/>
            <w:tcBorders>
              <w:top w:val="nil"/>
              <w:left w:val="single" w:sz="4" w:space="0" w:color="auto"/>
              <w:right w:val="single" w:sz="4" w:space="0" w:color="auto"/>
            </w:tcBorders>
            <w:vAlign w:val="center"/>
          </w:tcPr>
          <w:p w14:paraId="76097D3F"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p>
        </w:tc>
        <w:tc>
          <w:tcPr>
            <w:tcW w:w="626" w:type="pct"/>
            <w:tcBorders>
              <w:top w:val="nil"/>
              <w:left w:val="single" w:sz="4" w:space="0" w:color="auto"/>
            </w:tcBorders>
            <w:vAlign w:val="center"/>
          </w:tcPr>
          <w:p w14:paraId="6516C542"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p>
        </w:tc>
        <w:tc>
          <w:tcPr>
            <w:tcW w:w="1185" w:type="pct"/>
            <w:tcBorders>
              <w:top w:val="nil"/>
              <w:bottom w:val="single" w:sz="4" w:space="0" w:color="auto"/>
            </w:tcBorders>
            <w:vAlign w:val="center"/>
          </w:tcPr>
          <w:p w14:paraId="359A5A0E" w14:textId="77777777" w:rsidR="00E61F04" w:rsidRPr="002271FE" w:rsidRDefault="00E61F04" w:rsidP="00F953B8">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40" w:after="40"/>
              <w:ind w:left="163"/>
              <w:jc w:val="center"/>
              <w:rPr>
                <w:rFonts w:asciiTheme="minorHAnsi" w:hAnsiTheme="minorHAnsi" w:cstheme="minorHAnsi"/>
                <w:b/>
                <w:sz w:val="18"/>
                <w:szCs w:val="18"/>
                <w:lang w:val="fr-FR"/>
              </w:rPr>
            </w:pPr>
          </w:p>
        </w:tc>
      </w:tr>
      <w:tr w:rsidR="00E61F04" w:rsidRPr="00274495" w14:paraId="7FDC7830" w14:textId="77777777" w:rsidTr="001C5740">
        <w:trPr>
          <w:jc w:val="center"/>
        </w:trPr>
        <w:tc>
          <w:tcPr>
            <w:tcW w:w="615" w:type="pct"/>
            <w:tcBorders>
              <w:top w:val="single" w:sz="4" w:space="0" w:color="auto"/>
              <w:left w:val="single" w:sz="4" w:space="0" w:color="auto"/>
              <w:bottom w:val="single" w:sz="4" w:space="0" w:color="auto"/>
              <w:right w:val="single" w:sz="4" w:space="0" w:color="auto"/>
            </w:tcBorders>
            <w:vAlign w:val="center"/>
          </w:tcPr>
          <w:p w14:paraId="585DC792"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1800-1849</w:t>
            </w:r>
          </w:p>
        </w:tc>
        <w:tc>
          <w:tcPr>
            <w:tcW w:w="593" w:type="pct"/>
            <w:tcBorders>
              <w:top w:val="single" w:sz="4" w:space="0" w:color="auto"/>
              <w:left w:val="single" w:sz="4" w:space="0" w:color="auto"/>
              <w:bottom w:val="single" w:sz="4" w:space="0" w:color="auto"/>
              <w:right w:val="single" w:sz="4" w:space="0" w:color="auto"/>
            </w:tcBorders>
            <w:vAlign w:val="center"/>
          </w:tcPr>
          <w:p w14:paraId="20BE0C2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4</w:t>
            </w:r>
          </w:p>
        </w:tc>
        <w:tc>
          <w:tcPr>
            <w:tcW w:w="566" w:type="pct"/>
            <w:tcBorders>
              <w:top w:val="single" w:sz="4" w:space="0" w:color="auto"/>
              <w:left w:val="single" w:sz="4" w:space="0" w:color="auto"/>
              <w:bottom w:val="single" w:sz="4" w:space="0" w:color="auto"/>
              <w:right w:val="single" w:sz="4" w:space="0" w:color="auto"/>
            </w:tcBorders>
            <w:vAlign w:val="center"/>
          </w:tcPr>
          <w:p w14:paraId="35E5CF8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4</w:t>
            </w:r>
          </w:p>
        </w:tc>
        <w:tc>
          <w:tcPr>
            <w:tcW w:w="949" w:type="pct"/>
            <w:tcBorders>
              <w:top w:val="single" w:sz="4" w:space="0" w:color="auto"/>
              <w:left w:val="single" w:sz="4" w:space="0" w:color="auto"/>
              <w:bottom w:val="single" w:sz="4" w:space="0" w:color="auto"/>
              <w:right w:val="single" w:sz="4" w:space="0" w:color="auto"/>
            </w:tcBorders>
            <w:vAlign w:val="center"/>
          </w:tcPr>
          <w:p w14:paraId="4C580659"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Services à valeur sociale</w:t>
            </w:r>
          </w:p>
        </w:tc>
        <w:tc>
          <w:tcPr>
            <w:tcW w:w="467" w:type="pct"/>
            <w:tcBorders>
              <w:top w:val="single" w:sz="4" w:space="0" w:color="auto"/>
              <w:left w:val="single" w:sz="4" w:space="0" w:color="auto"/>
              <w:bottom w:val="single" w:sz="4" w:space="0" w:color="auto"/>
              <w:right w:val="single" w:sz="4" w:space="0" w:color="auto"/>
            </w:tcBorders>
            <w:vAlign w:val="center"/>
          </w:tcPr>
          <w:p w14:paraId="67F87206"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50</w:t>
            </w:r>
          </w:p>
        </w:tc>
        <w:tc>
          <w:tcPr>
            <w:tcW w:w="626" w:type="pct"/>
            <w:tcBorders>
              <w:top w:val="single" w:sz="4" w:space="0" w:color="auto"/>
              <w:left w:val="single" w:sz="4" w:space="0" w:color="auto"/>
              <w:bottom w:val="single" w:sz="4" w:space="0" w:color="auto"/>
              <w:right w:val="single" w:sz="4" w:space="0" w:color="auto"/>
            </w:tcBorders>
            <w:vAlign w:val="center"/>
          </w:tcPr>
          <w:p w14:paraId="413B4D6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0 %</w:t>
            </w:r>
          </w:p>
        </w:tc>
        <w:tc>
          <w:tcPr>
            <w:tcW w:w="1185" w:type="pct"/>
            <w:tcBorders>
              <w:top w:val="single" w:sz="4" w:space="0" w:color="auto"/>
              <w:left w:val="single" w:sz="4" w:space="0" w:color="auto"/>
              <w:bottom w:val="single" w:sz="4" w:space="0" w:color="auto"/>
              <w:right w:val="single" w:sz="4" w:space="0" w:color="auto"/>
            </w:tcBorders>
            <w:vAlign w:val="center"/>
          </w:tcPr>
          <w:p w14:paraId="1B149673" w14:textId="77777777" w:rsidR="00E61F04" w:rsidRPr="002271FE" w:rsidRDefault="00E61F04" w:rsidP="00F953B8">
            <w:pPr>
              <w:spacing w:before="0"/>
              <w:ind w:left="184" w:hanging="224"/>
              <w:jc w:val="left"/>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Ouverts pour les services à valeur sociale</w:t>
            </w:r>
          </w:p>
        </w:tc>
      </w:tr>
    </w:tbl>
    <w:p w14:paraId="310317B1" w14:textId="77777777" w:rsidR="004D7118" w:rsidRDefault="004D7118" w:rsidP="00E61F04">
      <w:pPr>
        <w:spacing w:before="240" w:after="120"/>
        <w:rPr>
          <w:b/>
          <w:bCs/>
          <w:lang w:val="fr-FR"/>
        </w:rPr>
      </w:pPr>
      <w:r>
        <w:rPr>
          <w:b/>
          <w:bCs/>
          <w:lang w:val="fr-FR"/>
        </w:rPr>
        <w:br w:type="page"/>
      </w:r>
    </w:p>
    <w:p w14:paraId="47FBD567" w14:textId="1D0DAF19" w:rsidR="00E61F04" w:rsidRPr="003F4F48" w:rsidRDefault="00E61F04" w:rsidP="00E61F04">
      <w:pPr>
        <w:spacing w:before="240" w:after="120"/>
        <w:rPr>
          <w:b/>
          <w:bCs/>
          <w:lang w:val="fr-FR"/>
        </w:rPr>
      </w:pPr>
      <w:r w:rsidRPr="003F4F48">
        <w:rPr>
          <w:b/>
          <w:bCs/>
          <w:lang w:val="fr-FR"/>
        </w:rPr>
        <w:lastRenderedPageBreak/>
        <w:t>Tableau 6 – Numéros UIT-T non E.164 uniquement nationaux (services publics d'urgence essentiels)</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01"/>
        <w:gridCol w:w="1141"/>
        <w:gridCol w:w="1097"/>
        <w:gridCol w:w="1656"/>
        <w:gridCol w:w="4444"/>
      </w:tblGrid>
      <w:tr w:rsidR="00E61F04" w:rsidRPr="002271FE" w14:paraId="01B91A26" w14:textId="77777777" w:rsidTr="002271FE">
        <w:trPr>
          <w:tblHeader/>
          <w:jc w:val="center"/>
        </w:trPr>
        <w:tc>
          <w:tcPr>
            <w:tcW w:w="675" w:type="pct"/>
            <w:vMerge w:val="restart"/>
            <w:tcBorders>
              <w:top w:val="single" w:sz="4" w:space="0" w:color="auto"/>
            </w:tcBorders>
            <w:vAlign w:val="center"/>
          </w:tcPr>
          <w:p w14:paraId="2336B5F3"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Numéro d'urgence</w:t>
            </w:r>
          </w:p>
        </w:tc>
        <w:tc>
          <w:tcPr>
            <w:tcW w:w="1161" w:type="pct"/>
            <w:gridSpan w:val="2"/>
            <w:tcBorders>
              <w:top w:val="single" w:sz="4" w:space="0" w:color="auto"/>
            </w:tcBorders>
            <w:vAlign w:val="center"/>
          </w:tcPr>
          <w:p w14:paraId="04EEE37A"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Longueur du numéro N(S)N</w:t>
            </w:r>
          </w:p>
        </w:tc>
        <w:tc>
          <w:tcPr>
            <w:tcW w:w="859" w:type="pct"/>
            <w:vMerge w:val="restart"/>
            <w:tcBorders>
              <w:top w:val="single" w:sz="4" w:space="0" w:color="auto"/>
              <w:right w:val="single" w:sz="4" w:space="0" w:color="auto"/>
            </w:tcBorders>
            <w:vAlign w:val="center"/>
          </w:tcPr>
          <w:p w14:paraId="5B997BA3"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Utilisation du numéro non E.164</w:t>
            </w:r>
          </w:p>
        </w:tc>
        <w:tc>
          <w:tcPr>
            <w:tcW w:w="2306" w:type="pct"/>
            <w:vMerge w:val="restart"/>
            <w:tcBorders>
              <w:top w:val="single" w:sz="4" w:space="0" w:color="auto"/>
            </w:tcBorders>
            <w:vAlign w:val="center"/>
          </w:tcPr>
          <w:p w14:paraId="2A28FE86" w14:textId="77777777" w:rsidR="00E61F04" w:rsidRPr="002271FE" w:rsidRDefault="00E61F04" w:rsidP="00F953B8">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18"/>
                <w:szCs w:val="18"/>
                <w:lang w:val="fr-FR"/>
              </w:rPr>
            </w:pPr>
            <w:r w:rsidRPr="002271FE">
              <w:rPr>
                <w:rFonts w:asciiTheme="minorHAnsi" w:hAnsiTheme="minorHAnsi" w:cstheme="minorHAnsi"/>
                <w:b/>
                <w:bCs/>
                <w:color w:val="000000"/>
                <w:sz w:val="18"/>
                <w:szCs w:val="18"/>
                <w:lang w:val="fr-FR"/>
              </w:rPr>
              <w:t>Observations</w:t>
            </w:r>
          </w:p>
        </w:tc>
      </w:tr>
      <w:tr w:rsidR="00E61F04" w:rsidRPr="002271FE" w14:paraId="4EAA311D" w14:textId="77777777" w:rsidTr="002271FE">
        <w:trPr>
          <w:tblHeader/>
          <w:jc w:val="center"/>
        </w:trPr>
        <w:tc>
          <w:tcPr>
            <w:tcW w:w="675" w:type="pct"/>
            <w:vMerge/>
            <w:vAlign w:val="center"/>
          </w:tcPr>
          <w:p w14:paraId="352CD183"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p>
        </w:tc>
        <w:tc>
          <w:tcPr>
            <w:tcW w:w="592" w:type="pct"/>
            <w:tcBorders>
              <w:bottom w:val="single" w:sz="4" w:space="0" w:color="auto"/>
            </w:tcBorders>
            <w:vAlign w:val="center"/>
          </w:tcPr>
          <w:p w14:paraId="136E60CB"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r w:rsidRPr="002271FE">
              <w:rPr>
                <w:rFonts w:asciiTheme="minorHAnsi" w:hAnsiTheme="minorHAnsi" w:cstheme="minorHAnsi"/>
                <w:b/>
                <w:bCs/>
                <w:color w:val="000000"/>
                <w:sz w:val="18"/>
                <w:szCs w:val="18"/>
                <w:lang w:val="fr-FR"/>
              </w:rPr>
              <w:t>Longueur maximale</w:t>
            </w:r>
          </w:p>
        </w:tc>
        <w:tc>
          <w:tcPr>
            <w:tcW w:w="569" w:type="pct"/>
            <w:tcBorders>
              <w:bottom w:val="single" w:sz="4" w:space="0" w:color="auto"/>
            </w:tcBorders>
            <w:vAlign w:val="center"/>
          </w:tcPr>
          <w:p w14:paraId="0C83F9D5"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sz w:val="18"/>
                <w:szCs w:val="18"/>
                <w:lang w:val="fr-FR"/>
              </w:rPr>
            </w:pPr>
            <w:r w:rsidRPr="002271FE">
              <w:rPr>
                <w:rFonts w:asciiTheme="minorHAnsi" w:hAnsiTheme="minorHAnsi" w:cstheme="minorHAnsi"/>
                <w:b/>
                <w:bCs/>
                <w:color w:val="000000"/>
                <w:sz w:val="18"/>
                <w:szCs w:val="18"/>
                <w:lang w:val="fr-FR"/>
              </w:rPr>
              <w:t>Longueur minimale</w:t>
            </w:r>
          </w:p>
        </w:tc>
        <w:tc>
          <w:tcPr>
            <w:tcW w:w="859" w:type="pct"/>
            <w:vMerge/>
            <w:vAlign w:val="center"/>
          </w:tcPr>
          <w:p w14:paraId="3E1408B1" w14:textId="77777777" w:rsidR="00E61F04" w:rsidRPr="002271FE"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sz w:val="18"/>
                <w:szCs w:val="18"/>
                <w:lang w:val="fr-FR"/>
              </w:rPr>
            </w:pPr>
          </w:p>
        </w:tc>
        <w:tc>
          <w:tcPr>
            <w:tcW w:w="2306" w:type="pct"/>
            <w:vMerge/>
            <w:tcBorders>
              <w:bottom w:val="single" w:sz="4" w:space="0" w:color="auto"/>
            </w:tcBorders>
            <w:vAlign w:val="center"/>
          </w:tcPr>
          <w:p w14:paraId="219E3D81" w14:textId="77777777" w:rsidR="00E61F04" w:rsidRPr="002271FE" w:rsidRDefault="00E61F04" w:rsidP="00F953B8">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40" w:after="40"/>
              <w:ind w:left="163"/>
              <w:jc w:val="center"/>
              <w:rPr>
                <w:rFonts w:asciiTheme="minorHAnsi" w:hAnsiTheme="minorHAnsi" w:cstheme="minorHAnsi"/>
                <w:b/>
                <w:sz w:val="18"/>
                <w:szCs w:val="18"/>
                <w:lang w:val="fr-FR"/>
              </w:rPr>
            </w:pPr>
          </w:p>
        </w:tc>
      </w:tr>
      <w:tr w:rsidR="00E61F04" w:rsidRPr="00274495" w14:paraId="1CFF0AB7" w14:textId="77777777" w:rsidTr="002271FE">
        <w:trPr>
          <w:jc w:val="center"/>
        </w:trPr>
        <w:tc>
          <w:tcPr>
            <w:tcW w:w="675" w:type="pct"/>
            <w:tcBorders>
              <w:top w:val="single" w:sz="4" w:space="0" w:color="auto"/>
              <w:left w:val="single" w:sz="4" w:space="0" w:color="auto"/>
              <w:bottom w:val="single" w:sz="4" w:space="0" w:color="auto"/>
              <w:right w:val="single" w:sz="4" w:space="0" w:color="auto"/>
            </w:tcBorders>
            <w:vAlign w:val="center"/>
          </w:tcPr>
          <w:p w14:paraId="722B08A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111</w:t>
            </w:r>
          </w:p>
        </w:tc>
        <w:tc>
          <w:tcPr>
            <w:tcW w:w="592" w:type="pct"/>
            <w:tcBorders>
              <w:top w:val="single" w:sz="4" w:space="0" w:color="auto"/>
              <w:left w:val="single" w:sz="4" w:space="0" w:color="auto"/>
              <w:bottom w:val="single" w:sz="4" w:space="0" w:color="auto"/>
              <w:right w:val="single" w:sz="4" w:space="0" w:color="auto"/>
            </w:tcBorders>
            <w:vAlign w:val="center"/>
          </w:tcPr>
          <w:p w14:paraId="77F84782"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ADC39D8"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DA3D16F"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Urgence</w:t>
            </w:r>
          </w:p>
        </w:tc>
        <w:tc>
          <w:tcPr>
            <w:tcW w:w="2306" w:type="pct"/>
            <w:tcBorders>
              <w:top w:val="single" w:sz="4" w:space="0" w:color="auto"/>
              <w:left w:val="single" w:sz="4" w:space="0" w:color="auto"/>
              <w:bottom w:val="single" w:sz="4" w:space="0" w:color="auto"/>
              <w:right w:val="single" w:sz="4" w:space="0" w:color="auto"/>
            </w:tcBorders>
            <w:vAlign w:val="center"/>
          </w:tcPr>
          <w:p w14:paraId="50A6717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Tous les opérateurs de téléphonie mobile</w:t>
            </w:r>
          </w:p>
          <w:p w14:paraId="1C5C5394"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les inondations</w:t>
            </w:r>
          </w:p>
        </w:tc>
      </w:tr>
      <w:tr w:rsidR="00E61F04" w:rsidRPr="00274495" w14:paraId="3A2F05B2" w14:textId="77777777" w:rsidTr="002271FE">
        <w:trPr>
          <w:jc w:val="center"/>
        </w:trPr>
        <w:tc>
          <w:tcPr>
            <w:tcW w:w="675" w:type="pct"/>
            <w:tcBorders>
              <w:top w:val="single" w:sz="4" w:space="0" w:color="auto"/>
              <w:left w:val="single" w:sz="4" w:space="0" w:color="auto"/>
              <w:bottom w:val="single" w:sz="4" w:space="0" w:color="auto"/>
              <w:right w:val="single" w:sz="4" w:space="0" w:color="auto"/>
            </w:tcBorders>
            <w:vAlign w:val="center"/>
          </w:tcPr>
          <w:p w14:paraId="7F4ADFE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112</w:t>
            </w:r>
          </w:p>
        </w:tc>
        <w:tc>
          <w:tcPr>
            <w:tcW w:w="592" w:type="pct"/>
            <w:tcBorders>
              <w:top w:val="single" w:sz="4" w:space="0" w:color="auto"/>
              <w:left w:val="single" w:sz="4" w:space="0" w:color="auto"/>
              <w:bottom w:val="single" w:sz="4" w:space="0" w:color="auto"/>
              <w:right w:val="single" w:sz="4" w:space="0" w:color="auto"/>
            </w:tcBorders>
            <w:vAlign w:val="center"/>
          </w:tcPr>
          <w:p w14:paraId="767D71F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45892BA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A5C7E4F"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Toutes les urgences</w:t>
            </w:r>
            <w:r w:rsidRPr="002271FE">
              <w:rPr>
                <w:rStyle w:val="FootnoteReference"/>
                <w:rFonts w:asciiTheme="minorHAnsi" w:hAnsiTheme="minorHAnsi" w:cstheme="minorHAnsi"/>
                <w:color w:val="000000"/>
                <w:sz w:val="18"/>
                <w:szCs w:val="18"/>
                <w:lang w:val="fr-FR"/>
              </w:rPr>
              <w:footnoteReference w:id="2"/>
            </w:r>
          </w:p>
        </w:tc>
        <w:tc>
          <w:tcPr>
            <w:tcW w:w="2306" w:type="pct"/>
            <w:tcBorders>
              <w:top w:val="single" w:sz="4" w:space="0" w:color="auto"/>
              <w:left w:val="single" w:sz="4" w:space="0" w:color="auto"/>
              <w:bottom w:val="single" w:sz="4" w:space="0" w:color="auto"/>
              <w:right w:val="single" w:sz="4" w:space="0" w:color="auto"/>
            </w:tcBorders>
            <w:vAlign w:val="center"/>
          </w:tcPr>
          <w:p w14:paraId="096671F9"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Tous les opérateurs de téléphonie mobile</w:t>
            </w:r>
          </w:p>
        </w:tc>
      </w:tr>
      <w:tr w:rsidR="00E61F04" w:rsidRPr="00274495" w14:paraId="5E3609D7" w14:textId="77777777" w:rsidTr="002271FE">
        <w:trPr>
          <w:jc w:val="center"/>
        </w:trPr>
        <w:tc>
          <w:tcPr>
            <w:tcW w:w="675" w:type="pct"/>
            <w:tcBorders>
              <w:top w:val="single" w:sz="4" w:space="0" w:color="auto"/>
              <w:left w:val="single" w:sz="4" w:space="0" w:color="auto"/>
              <w:bottom w:val="single" w:sz="4" w:space="0" w:color="auto"/>
              <w:right w:val="single" w:sz="4" w:space="0" w:color="auto"/>
            </w:tcBorders>
            <w:vAlign w:val="center"/>
          </w:tcPr>
          <w:p w14:paraId="38FA45E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911</w:t>
            </w:r>
          </w:p>
        </w:tc>
        <w:tc>
          <w:tcPr>
            <w:tcW w:w="592" w:type="pct"/>
            <w:tcBorders>
              <w:top w:val="single" w:sz="4" w:space="0" w:color="auto"/>
              <w:left w:val="single" w:sz="4" w:space="0" w:color="auto"/>
              <w:bottom w:val="single" w:sz="4" w:space="0" w:color="auto"/>
              <w:right w:val="single" w:sz="4" w:space="0" w:color="auto"/>
            </w:tcBorders>
            <w:vAlign w:val="center"/>
          </w:tcPr>
          <w:p w14:paraId="74583FE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89949D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2BB3199F"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6" w:type="pct"/>
            <w:tcBorders>
              <w:top w:val="single" w:sz="4" w:space="0" w:color="auto"/>
              <w:left w:val="single" w:sz="4" w:space="0" w:color="auto"/>
              <w:bottom w:val="single" w:sz="4" w:space="0" w:color="auto"/>
              <w:right w:val="single" w:sz="4" w:space="0" w:color="auto"/>
            </w:tcBorders>
          </w:tcPr>
          <w:p w14:paraId="10EAB21F"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Tous les opérateurs de téléphonie mobile</w:t>
            </w:r>
          </w:p>
          <w:p w14:paraId="16BFFC1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Utilisé par la police du Botswana</w:t>
            </w:r>
          </w:p>
        </w:tc>
      </w:tr>
      <w:tr w:rsidR="00E61F04" w:rsidRPr="00274495" w14:paraId="1D851149" w14:textId="77777777" w:rsidTr="002271FE">
        <w:trPr>
          <w:jc w:val="center"/>
        </w:trPr>
        <w:tc>
          <w:tcPr>
            <w:tcW w:w="675" w:type="pct"/>
            <w:tcBorders>
              <w:top w:val="single" w:sz="4" w:space="0" w:color="auto"/>
              <w:left w:val="single" w:sz="4" w:space="0" w:color="auto"/>
              <w:bottom w:val="single" w:sz="4" w:space="0" w:color="auto"/>
              <w:right w:val="single" w:sz="4" w:space="0" w:color="auto"/>
            </w:tcBorders>
            <w:vAlign w:val="center"/>
          </w:tcPr>
          <w:p w14:paraId="5A246C00"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997</w:t>
            </w:r>
          </w:p>
        </w:tc>
        <w:tc>
          <w:tcPr>
            <w:tcW w:w="592" w:type="pct"/>
            <w:tcBorders>
              <w:top w:val="single" w:sz="4" w:space="0" w:color="auto"/>
              <w:left w:val="single" w:sz="4" w:space="0" w:color="auto"/>
              <w:bottom w:val="single" w:sz="4" w:space="0" w:color="auto"/>
              <w:right w:val="single" w:sz="4" w:space="0" w:color="auto"/>
            </w:tcBorders>
            <w:vAlign w:val="center"/>
          </w:tcPr>
          <w:p w14:paraId="42500F3F"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1465B629"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1D0A074E" w14:textId="77777777" w:rsidR="00E61F04" w:rsidRPr="002271FE" w:rsidRDefault="00E61F04" w:rsidP="00F953B8">
            <w:pPr>
              <w:keepNext/>
              <w:keepLine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6" w:type="pct"/>
            <w:tcBorders>
              <w:top w:val="single" w:sz="4" w:space="0" w:color="auto"/>
              <w:left w:val="single" w:sz="4" w:space="0" w:color="auto"/>
              <w:bottom w:val="single" w:sz="4" w:space="0" w:color="auto"/>
              <w:right w:val="single" w:sz="4" w:space="0" w:color="auto"/>
            </w:tcBorders>
          </w:tcPr>
          <w:p w14:paraId="24C70EF5"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Tous les opérateurs de téléphonie mobile</w:t>
            </w:r>
          </w:p>
          <w:p w14:paraId="03959BC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 xml:space="preserve">Services d'urgence pour le </w:t>
            </w:r>
            <w:proofErr w:type="gramStart"/>
            <w:r w:rsidRPr="002271FE">
              <w:rPr>
                <w:rFonts w:asciiTheme="minorHAnsi" w:eastAsia="Calibri" w:hAnsiTheme="minorHAnsi" w:cstheme="minorHAnsi"/>
                <w:color w:val="000000"/>
                <w:sz w:val="18"/>
                <w:szCs w:val="18"/>
                <w:lang w:val="fr-FR"/>
              </w:rPr>
              <w:t>Ministère de la santé</w:t>
            </w:r>
            <w:proofErr w:type="gramEnd"/>
            <w:r w:rsidRPr="002271FE">
              <w:rPr>
                <w:rFonts w:asciiTheme="minorHAnsi" w:eastAsia="Calibri" w:hAnsiTheme="minorHAnsi" w:cstheme="minorHAnsi"/>
                <w:color w:val="000000"/>
                <w:sz w:val="18"/>
                <w:szCs w:val="18"/>
                <w:lang w:val="fr-FR"/>
              </w:rPr>
              <w:t xml:space="preserve"> (services d'ambulance) </w:t>
            </w:r>
          </w:p>
        </w:tc>
      </w:tr>
      <w:tr w:rsidR="00E61F04" w:rsidRPr="00274495" w14:paraId="63E1CBD7" w14:textId="77777777" w:rsidTr="002271FE">
        <w:trPr>
          <w:jc w:val="center"/>
        </w:trPr>
        <w:tc>
          <w:tcPr>
            <w:tcW w:w="675" w:type="pct"/>
            <w:tcBorders>
              <w:top w:val="single" w:sz="4" w:space="0" w:color="auto"/>
              <w:left w:val="single" w:sz="4" w:space="0" w:color="auto"/>
              <w:bottom w:val="single" w:sz="4" w:space="0" w:color="auto"/>
              <w:right w:val="single" w:sz="4" w:space="0" w:color="auto"/>
            </w:tcBorders>
            <w:vAlign w:val="center"/>
          </w:tcPr>
          <w:p w14:paraId="14F4CCA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998</w:t>
            </w:r>
          </w:p>
        </w:tc>
        <w:tc>
          <w:tcPr>
            <w:tcW w:w="592" w:type="pct"/>
            <w:tcBorders>
              <w:top w:val="single" w:sz="4" w:space="0" w:color="auto"/>
              <w:left w:val="single" w:sz="4" w:space="0" w:color="auto"/>
              <w:bottom w:val="single" w:sz="4" w:space="0" w:color="auto"/>
              <w:right w:val="single" w:sz="4" w:space="0" w:color="auto"/>
            </w:tcBorders>
            <w:vAlign w:val="center"/>
          </w:tcPr>
          <w:p w14:paraId="0E5BDFD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5A5EA6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791F5CD1"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6" w:type="pct"/>
            <w:tcBorders>
              <w:top w:val="single" w:sz="4" w:space="0" w:color="auto"/>
              <w:left w:val="single" w:sz="4" w:space="0" w:color="auto"/>
              <w:bottom w:val="single" w:sz="4" w:space="0" w:color="auto"/>
              <w:right w:val="single" w:sz="4" w:space="0" w:color="auto"/>
            </w:tcBorders>
            <w:vAlign w:val="center"/>
          </w:tcPr>
          <w:p w14:paraId="4338BCA1"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Tous les opérateurs de téléphonie mobile</w:t>
            </w:r>
          </w:p>
          <w:p w14:paraId="72A94C5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ab/>
              <w:t>Services d'urgence pour les incendies</w:t>
            </w:r>
          </w:p>
        </w:tc>
      </w:tr>
      <w:tr w:rsidR="00E61F04" w:rsidRPr="00274495" w14:paraId="103C2F64" w14:textId="77777777" w:rsidTr="002271FE">
        <w:trPr>
          <w:jc w:val="center"/>
        </w:trPr>
        <w:tc>
          <w:tcPr>
            <w:tcW w:w="675" w:type="pct"/>
            <w:tcBorders>
              <w:top w:val="single" w:sz="4" w:space="0" w:color="auto"/>
              <w:left w:val="single" w:sz="4" w:space="0" w:color="auto"/>
              <w:bottom w:val="single" w:sz="4" w:space="0" w:color="auto"/>
              <w:right w:val="single" w:sz="4" w:space="0" w:color="auto"/>
            </w:tcBorders>
            <w:vAlign w:val="center"/>
          </w:tcPr>
          <w:p w14:paraId="6855E03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999</w:t>
            </w:r>
          </w:p>
        </w:tc>
        <w:tc>
          <w:tcPr>
            <w:tcW w:w="592" w:type="pct"/>
            <w:tcBorders>
              <w:top w:val="single" w:sz="4" w:space="0" w:color="auto"/>
              <w:left w:val="single" w:sz="4" w:space="0" w:color="auto"/>
              <w:bottom w:val="single" w:sz="4" w:space="0" w:color="auto"/>
              <w:right w:val="single" w:sz="4" w:space="0" w:color="auto"/>
            </w:tcBorders>
            <w:vAlign w:val="center"/>
          </w:tcPr>
          <w:p w14:paraId="41880B3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1B22A69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1B5D49B2"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6" w:type="pct"/>
            <w:tcBorders>
              <w:top w:val="single" w:sz="4" w:space="0" w:color="auto"/>
              <w:left w:val="single" w:sz="4" w:space="0" w:color="auto"/>
              <w:bottom w:val="single" w:sz="4" w:space="0" w:color="auto"/>
              <w:right w:val="single" w:sz="4" w:space="0" w:color="auto"/>
            </w:tcBorders>
            <w:vAlign w:val="center"/>
          </w:tcPr>
          <w:p w14:paraId="64E0E18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Tous les opérateurs de téléphonie mobile</w:t>
            </w:r>
          </w:p>
          <w:p w14:paraId="22396DF6"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Urgence pour la police du Botswana</w:t>
            </w:r>
          </w:p>
        </w:tc>
      </w:tr>
    </w:tbl>
    <w:p w14:paraId="6FF2CB91" w14:textId="19DD098B" w:rsidR="00E61F04" w:rsidRDefault="00E61F04" w:rsidP="00E61F04">
      <w:pPr>
        <w:spacing w:before="240" w:after="120"/>
        <w:rPr>
          <w:b/>
          <w:bCs/>
          <w:lang w:val="fr-FR"/>
        </w:rPr>
      </w:pPr>
      <w:r w:rsidRPr="003F4F48">
        <w:rPr>
          <w:b/>
          <w:bCs/>
          <w:lang w:val="fr-FR"/>
        </w:rPr>
        <w:t>Tableau 7 – Numéros UIT-T non E.164 uniquement nationaux (services d'urgence)</w:t>
      </w:r>
    </w:p>
    <w:tbl>
      <w:tblPr>
        <w:tblW w:w="96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00"/>
        <w:gridCol w:w="1146"/>
        <w:gridCol w:w="1097"/>
        <w:gridCol w:w="1657"/>
        <w:gridCol w:w="4443"/>
      </w:tblGrid>
      <w:tr w:rsidR="001C5740" w:rsidRPr="002271FE" w14:paraId="6C5E1838" w14:textId="77777777" w:rsidTr="001C5740">
        <w:trPr>
          <w:tblHeader/>
          <w:jc w:val="center"/>
        </w:trPr>
        <w:tc>
          <w:tcPr>
            <w:tcW w:w="674" w:type="pct"/>
            <w:tcBorders>
              <w:top w:val="single" w:sz="4" w:space="0" w:color="auto"/>
              <w:left w:val="single" w:sz="4" w:space="0" w:color="auto"/>
              <w:bottom w:val="nil"/>
              <w:right w:val="single" w:sz="4" w:space="0" w:color="auto"/>
            </w:tcBorders>
            <w:vAlign w:val="center"/>
          </w:tcPr>
          <w:p w14:paraId="0E26A83A" w14:textId="05E9D091" w:rsidR="001C5740" w:rsidRPr="002271FE"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sz w:val="18"/>
                <w:szCs w:val="18"/>
                <w:lang w:val="fr-FR"/>
              </w:rPr>
            </w:pPr>
            <w:r w:rsidRPr="001C5740">
              <w:rPr>
                <w:rFonts w:asciiTheme="minorHAnsi" w:hAnsiTheme="minorHAnsi" w:cstheme="minorHAnsi"/>
                <w:b/>
                <w:bCs/>
                <w:iCs/>
                <w:color w:val="000000"/>
                <w:sz w:val="18"/>
                <w:szCs w:val="18"/>
                <w:lang w:val="fr-FR"/>
              </w:rPr>
              <w:t>Numéro d'urgence</w:t>
            </w:r>
          </w:p>
        </w:tc>
        <w:tc>
          <w:tcPr>
            <w:tcW w:w="1163" w:type="pct"/>
            <w:gridSpan w:val="2"/>
            <w:tcBorders>
              <w:top w:val="single" w:sz="4" w:space="0" w:color="auto"/>
              <w:left w:val="single" w:sz="4" w:space="0" w:color="auto"/>
              <w:bottom w:val="single" w:sz="4" w:space="0" w:color="auto"/>
              <w:right w:val="single" w:sz="4" w:space="0" w:color="auto"/>
            </w:tcBorders>
            <w:vAlign w:val="center"/>
          </w:tcPr>
          <w:p w14:paraId="1B9CF9FE" w14:textId="7CD494AF" w:rsidR="001C5740" w:rsidRPr="001C5740"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b/>
                <w:bCs/>
                <w:iCs/>
                <w:color w:val="000000"/>
                <w:sz w:val="18"/>
                <w:szCs w:val="18"/>
                <w:lang w:val="fr-FR"/>
              </w:rPr>
            </w:pPr>
            <w:r w:rsidRPr="001C5740">
              <w:rPr>
                <w:rFonts w:asciiTheme="minorHAnsi" w:hAnsiTheme="minorHAnsi" w:cstheme="minorHAnsi"/>
                <w:b/>
                <w:bCs/>
                <w:iCs/>
                <w:color w:val="000000"/>
                <w:sz w:val="18"/>
                <w:szCs w:val="18"/>
                <w:lang w:val="fr-FR"/>
              </w:rPr>
              <w:t>Longueur du numéro N(S)N</w:t>
            </w:r>
          </w:p>
        </w:tc>
        <w:tc>
          <w:tcPr>
            <w:tcW w:w="859" w:type="pct"/>
            <w:tcBorders>
              <w:top w:val="single" w:sz="4" w:space="0" w:color="auto"/>
              <w:left w:val="single" w:sz="4" w:space="0" w:color="auto"/>
              <w:bottom w:val="nil"/>
              <w:right w:val="single" w:sz="4" w:space="0" w:color="auto"/>
            </w:tcBorders>
            <w:vAlign w:val="center"/>
          </w:tcPr>
          <w:p w14:paraId="702F4BA1" w14:textId="2F62ACC9" w:rsidR="001C5740" w:rsidRPr="002271FE" w:rsidRDefault="001C5740" w:rsidP="00F953B8">
            <w:pPr>
              <w:spacing w:before="0"/>
              <w:jc w:val="center"/>
              <w:rPr>
                <w:rFonts w:asciiTheme="minorHAnsi" w:hAnsiTheme="minorHAnsi" w:cstheme="minorHAnsi"/>
                <w:color w:val="000000"/>
                <w:sz w:val="18"/>
                <w:szCs w:val="18"/>
                <w:lang w:val="fr-FR"/>
              </w:rPr>
            </w:pPr>
            <w:r w:rsidRPr="001C5740">
              <w:rPr>
                <w:rFonts w:asciiTheme="minorHAnsi" w:hAnsiTheme="minorHAnsi" w:cstheme="minorHAnsi"/>
                <w:b/>
                <w:bCs/>
                <w:iCs/>
                <w:color w:val="000000"/>
                <w:sz w:val="18"/>
                <w:szCs w:val="18"/>
                <w:lang w:val="fr-FR"/>
              </w:rPr>
              <w:t>Utilisation du numéro non E.164</w:t>
            </w:r>
          </w:p>
        </w:tc>
        <w:tc>
          <w:tcPr>
            <w:tcW w:w="2304" w:type="pct"/>
            <w:tcBorders>
              <w:top w:val="single" w:sz="4" w:space="0" w:color="auto"/>
              <w:left w:val="single" w:sz="4" w:space="0" w:color="auto"/>
              <w:bottom w:val="nil"/>
              <w:right w:val="single" w:sz="4" w:space="0" w:color="auto"/>
            </w:tcBorders>
            <w:vAlign w:val="center"/>
          </w:tcPr>
          <w:p w14:paraId="61754ED4" w14:textId="20D93C0C" w:rsidR="001C5740" w:rsidRPr="002271FE" w:rsidRDefault="001C5740" w:rsidP="001C5740">
            <w:pPr>
              <w:spacing w:before="0"/>
              <w:ind w:left="343" w:hanging="383"/>
              <w:jc w:val="center"/>
              <w:rPr>
                <w:rFonts w:asciiTheme="minorHAnsi" w:eastAsia="Calibri" w:hAnsiTheme="minorHAnsi" w:cstheme="minorHAnsi"/>
                <w:color w:val="000000"/>
                <w:sz w:val="18"/>
                <w:szCs w:val="18"/>
                <w:lang w:val="fr-FR"/>
              </w:rPr>
            </w:pPr>
            <w:r w:rsidRPr="001C5740">
              <w:rPr>
                <w:rFonts w:asciiTheme="minorHAnsi" w:hAnsiTheme="minorHAnsi" w:cstheme="minorHAnsi"/>
                <w:b/>
                <w:bCs/>
                <w:iCs/>
                <w:color w:val="000000"/>
                <w:sz w:val="18"/>
                <w:szCs w:val="18"/>
                <w:lang w:val="fr-FR"/>
              </w:rPr>
              <w:t>Observations</w:t>
            </w:r>
          </w:p>
        </w:tc>
      </w:tr>
      <w:tr w:rsidR="001C5740" w:rsidRPr="002271FE" w14:paraId="5407D125" w14:textId="77777777" w:rsidTr="001C5740">
        <w:trPr>
          <w:tblHeader/>
          <w:jc w:val="center"/>
        </w:trPr>
        <w:tc>
          <w:tcPr>
            <w:tcW w:w="674" w:type="pct"/>
            <w:tcBorders>
              <w:top w:val="nil"/>
              <w:left w:val="single" w:sz="4" w:space="0" w:color="auto"/>
              <w:bottom w:val="single" w:sz="4" w:space="0" w:color="auto"/>
              <w:right w:val="single" w:sz="4" w:space="0" w:color="auto"/>
            </w:tcBorders>
            <w:vAlign w:val="center"/>
          </w:tcPr>
          <w:p w14:paraId="6E26482E" w14:textId="77777777" w:rsidR="001C5740" w:rsidRPr="002271FE"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sz w:val="18"/>
                <w:szCs w:val="18"/>
                <w:lang w:val="fr-FR"/>
              </w:rPr>
            </w:pPr>
          </w:p>
        </w:tc>
        <w:tc>
          <w:tcPr>
            <w:tcW w:w="594" w:type="pct"/>
            <w:tcBorders>
              <w:top w:val="nil"/>
              <w:left w:val="single" w:sz="4" w:space="0" w:color="auto"/>
              <w:bottom w:val="single" w:sz="4" w:space="0" w:color="auto"/>
              <w:right w:val="single" w:sz="4" w:space="0" w:color="auto"/>
            </w:tcBorders>
            <w:vAlign w:val="center"/>
          </w:tcPr>
          <w:p w14:paraId="4DABFBAE" w14:textId="03DDA9D3" w:rsidR="001C5740" w:rsidRPr="002271FE"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sz w:val="18"/>
                <w:szCs w:val="18"/>
                <w:lang w:val="fr-FR"/>
              </w:rPr>
            </w:pPr>
            <w:r w:rsidRPr="001C5740">
              <w:rPr>
                <w:rFonts w:asciiTheme="minorHAnsi" w:hAnsiTheme="minorHAnsi" w:cstheme="minorHAnsi"/>
                <w:b/>
                <w:bCs/>
                <w:iCs/>
                <w:color w:val="000000"/>
                <w:sz w:val="18"/>
                <w:szCs w:val="18"/>
                <w:lang w:val="fr-FR"/>
              </w:rPr>
              <w:t>Longueur maximale</w:t>
            </w:r>
          </w:p>
        </w:tc>
        <w:tc>
          <w:tcPr>
            <w:tcW w:w="569" w:type="pct"/>
            <w:tcBorders>
              <w:top w:val="nil"/>
              <w:left w:val="single" w:sz="4" w:space="0" w:color="auto"/>
              <w:bottom w:val="single" w:sz="4" w:space="0" w:color="auto"/>
              <w:right w:val="single" w:sz="4" w:space="0" w:color="auto"/>
            </w:tcBorders>
            <w:vAlign w:val="center"/>
          </w:tcPr>
          <w:p w14:paraId="59E31C80" w14:textId="6529B911" w:rsidR="001C5740" w:rsidRPr="002271FE"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color w:val="000000"/>
                <w:sz w:val="18"/>
                <w:szCs w:val="18"/>
                <w:lang w:val="fr-FR"/>
              </w:rPr>
            </w:pPr>
            <w:r w:rsidRPr="001C5740">
              <w:rPr>
                <w:rFonts w:asciiTheme="minorHAnsi" w:hAnsiTheme="minorHAnsi" w:cstheme="minorHAnsi"/>
                <w:b/>
                <w:bCs/>
                <w:iCs/>
                <w:color w:val="000000"/>
                <w:sz w:val="18"/>
                <w:szCs w:val="18"/>
                <w:lang w:val="fr-FR"/>
              </w:rPr>
              <w:t>Longueur minimale</w:t>
            </w:r>
          </w:p>
        </w:tc>
        <w:tc>
          <w:tcPr>
            <w:tcW w:w="859" w:type="pct"/>
            <w:tcBorders>
              <w:top w:val="nil"/>
              <w:left w:val="single" w:sz="4" w:space="0" w:color="auto"/>
              <w:bottom w:val="single" w:sz="4" w:space="0" w:color="auto"/>
              <w:right w:val="single" w:sz="4" w:space="0" w:color="auto"/>
            </w:tcBorders>
            <w:vAlign w:val="center"/>
          </w:tcPr>
          <w:p w14:paraId="78C92F9E" w14:textId="77777777" w:rsidR="001C5740" w:rsidRPr="002271FE" w:rsidRDefault="001C5740" w:rsidP="00F953B8">
            <w:pPr>
              <w:spacing w:before="0"/>
              <w:jc w:val="center"/>
              <w:rPr>
                <w:rFonts w:asciiTheme="minorHAnsi" w:hAnsiTheme="minorHAnsi" w:cstheme="minorHAnsi"/>
                <w:color w:val="000000"/>
                <w:sz w:val="18"/>
                <w:szCs w:val="18"/>
                <w:lang w:val="fr-FR"/>
              </w:rPr>
            </w:pPr>
          </w:p>
        </w:tc>
        <w:tc>
          <w:tcPr>
            <w:tcW w:w="2304" w:type="pct"/>
            <w:tcBorders>
              <w:top w:val="nil"/>
              <w:left w:val="single" w:sz="4" w:space="0" w:color="auto"/>
              <w:bottom w:val="single" w:sz="4" w:space="0" w:color="auto"/>
              <w:right w:val="single" w:sz="4" w:space="0" w:color="auto"/>
            </w:tcBorders>
            <w:vAlign w:val="center"/>
          </w:tcPr>
          <w:p w14:paraId="5934A76C" w14:textId="77777777" w:rsidR="001C5740" w:rsidRPr="002271FE" w:rsidRDefault="001C5740" w:rsidP="00F953B8">
            <w:pPr>
              <w:spacing w:before="0"/>
              <w:ind w:left="343" w:hanging="383"/>
              <w:jc w:val="left"/>
              <w:rPr>
                <w:rFonts w:asciiTheme="minorHAnsi" w:eastAsia="Calibri" w:hAnsiTheme="minorHAnsi" w:cstheme="minorHAnsi"/>
                <w:color w:val="000000"/>
                <w:sz w:val="18"/>
                <w:szCs w:val="18"/>
                <w:lang w:val="fr-FR"/>
              </w:rPr>
            </w:pPr>
          </w:p>
        </w:tc>
      </w:tr>
      <w:tr w:rsidR="00E61F04" w:rsidRPr="00274495" w14:paraId="39778FEE" w14:textId="77777777" w:rsidTr="001C5740">
        <w:trPr>
          <w:jc w:val="center"/>
        </w:trPr>
        <w:tc>
          <w:tcPr>
            <w:tcW w:w="674" w:type="pct"/>
            <w:tcBorders>
              <w:top w:val="nil"/>
              <w:left w:val="single" w:sz="4" w:space="0" w:color="auto"/>
              <w:bottom w:val="single" w:sz="4" w:space="0" w:color="auto"/>
              <w:right w:val="single" w:sz="4" w:space="0" w:color="auto"/>
            </w:tcBorders>
            <w:vAlign w:val="center"/>
          </w:tcPr>
          <w:p w14:paraId="561B3B8D" w14:textId="248E2D33"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111</w:t>
            </w:r>
          </w:p>
        </w:tc>
        <w:tc>
          <w:tcPr>
            <w:tcW w:w="594" w:type="pct"/>
            <w:tcBorders>
              <w:top w:val="nil"/>
              <w:left w:val="single" w:sz="4" w:space="0" w:color="auto"/>
              <w:bottom w:val="single" w:sz="4" w:space="0" w:color="auto"/>
              <w:right w:val="single" w:sz="4" w:space="0" w:color="auto"/>
            </w:tcBorders>
            <w:vAlign w:val="center"/>
          </w:tcPr>
          <w:p w14:paraId="6DC878D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nil"/>
              <w:left w:val="single" w:sz="4" w:space="0" w:color="auto"/>
              <w:bottom w:val="single" w:sz="4" w:space="0" w:color="auto"/>
              <w:right w:val="single" w:sz="4" w:space="0" w:color="auto"/>
            </w:tcBorders>
            <w:vAlign w:val="center"/>
          </w:tcPr>
          <w:p w14:paraId="3ED16FF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nil"/>
              <w:left w:val="single" w:sz="4" w:space="0" w:color="auto"/>
              <w:bottom w:val="single" w:sz="4" w:space="0" w:color="auto"/>
              <w:right w:val="single" w:sz="4" w:space="0" w:color="auto"/>
            </w:tcBorders>
            <w:vAlign w:val="center"/>
          </w:tcPr>
          <w:p w14:paraId="03C1C4EE"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Urgence</w:t>
            </w:r>
          </w:p>
        </w:tc>
        <w:tc>
          <w:tcPr>
            <w:tcW w:w="2304" w:type="pct"/>
            <w:tcBorders>
              <w:top w:val="nil"/>
              <w:left w:val="single" w:sz="4" w:space="0" w:color="auto"/>
              <w:bottom w:val="single" w:sz="4" w:space="0" w:color="auto"/>
              <w:right w:val="single" w:sz="4" w:space="0" w:color="auto"/>
            </w:tcBorders>
            <w:vAlign w:val="center"/>
          </w:tcPr>
          <w:p w14:paraId="3BACA2A5"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 mobiles</w:t>
            </w:r>
          </w:p>
          <w:p w14:paraId="68E87904"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la police du Botswana</w:t>
            </w:r>
          </w:p>
        </w:tc>
      </w:tr>
      <w:tr w:rsidR="00E61F04" w:rsidRPr="00274495" w14:paraId="1611395B"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3AD9728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112</w:t>
            </w:r>
          </w:p>
        </w:tc>
        <w:tc>
          <w:tcPr>
            <w:tcW w:w="594" w:type="pct"/>
            <w:tcBorders>
              <w:top w:val="single" w:sz="4" w:space="0" w:color="auto"/>
              <w:left w:val="single" w:sz="4" w:space="0" w:color="auto"/>
              <w:bottom w:val="single" w:sz="4" w:space="0" w:color="auto"/>
              <w:right w:val="single" w:sz="4" w:space="0" w:color="auto"/>
            </w:tcBorders>
            <w:vAlign w:val="center"/>
          </w:tcPr>
          <w:p w14:paraId="430A9EE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97F985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7F03AB20"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Toutes les urgences</w:t>
            </w:r>
            <w:r w:rsidRPr="002271FE">
              <w:rPr>
                <w:rStyle w:val="FootnoteReference"/>
                <w:rFonts w:asciiTheme="minorHAnsi" w:hAnsiTheme="minorHAnsi" w:cstheme="minorHAnsi"/>
                <w:color w:val="000000"/>
                <w:sz w:val="18"/>
                <w:szCs w:val="18"/>
                <w:lang w:val="fr-FR"/>
              </w:rPr>
              <w:footnoteReference w:id="3"/>
            </w:r>
          </w:p>
        </w:tc>
        <w:tc>
          <w:tcPr>
            <w:tcW w:w="2304" w:type="pct"/>
            <w:tcBorders>
              <w:top w:val="single" w:sz="4" w:space="0" w:color="auto"/>
              <w:left w:val="single" w:sz="4" w:space="0" w:color="auto"/>
              <w:bottom w:val="single" w:sz="4" w:space="0" w:color="auto"/>
              <w:right w:val="single" w:sz="4" w:space="0" w:color="auto"/>
            </w:tcBorders>
            <w:vAlign w:val="center"/>
          </w:tcPr>
          <w:p w14:paraId="4AC8D7F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 mobiles</w:t>
            </w:r>
          </w:p>
        </w:tc>
      </w:tr>
      <w:tr w:rsidR="00E61F04" w:rsidRPr="00274495" w14:paraId="1BDACBA0"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2DD214C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113</w:t>
            </w:r>
          </w:p>
        </w:tc>
        <w:tc>
          <w:tcPr>
            <w:tcW w:w="594" w:type="pct"/>
            <w:tcBorders>
              <w:top w:val="single" w:sz="4" w:space="0" w:color="auto"/>
              <w:left w:val="single" w:sz="4" w:space="0" w:color="auto"/>
              <w:bottom w:val="single" w:sz="4" w:space="0" w:color="auto"/>
              <w:right w:val="single" w:sz="4" w:space="0" w:color="auto"/>
            </w:tcBorders>
            <w:vAlign w:val="center"/>
          </w:tcPr>
          <w:p w14:paraId="6F72E888"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264FA0F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57E00637"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eastAsia="Calibri" w:hAnsiTheme="minorHAnsi" w:cstheme="minorHAnsi"/>
                <w:color w:val="000000"/>
                <w:sz w:val="18"/>
                <w:szCs w:val="18"/>
                <w:lang w:val="fr-FR"/>
              </w:rPr>
              <w:t xml:space="preserve">Utilisation interne </w:t>
            </w:r>
          </w:p>
        </w:tc>
        <w:tc>
          <w:tcPr>
            <w:tcW w:w="2304" w:type="pct"/>
            <w:tcBorders>
              <w:top w:val="single" w:sz="4" w:space="0" w:color="auto"/>
              <w:left w:val="single" w:sz="4" w:space="0" w:color="auto"/>
              <w:bottom w:val="single" w:sz="4" w:space="0" w:color="auto"/>
              <w:right w:val="single" w:sz="4" w:space="0" w:color="auto"/>
            </w:tcBorders>
            <w:vAlign w:val="center"/>
          </w:tcPr>
          <w:p w14:paraId="485B52EF"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Mascom Wireless</w:t>
            </w:r>
          </w:p>
          <w:p w14:paraId="72896453"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Utilisation interne de l'opérateur MNO pour la recharge PPS de publiphones</w:t>
            </w:r>
          </w:p>
        </w:tc>
      </w:tr>
      <w:tr w:rsidR="00E61F04" w:rsidRPr="002271FE" w14:paraId="4DDDF41D" w14:textId="77777777" w:rsidTr="001C5740">
        <w:trPr>
          <w:trHeight w:val="266"/>
          <w:jc w:val="center"/>
        </w:trPr>
        <w:tc>
          <w:tcPr>
            <w:tcW w:w="674" w:type="pct"/>
            <w:tcBorders>
              <w:top w:val="single" w:sz="4" w:space="0" w:color="auto"/>
              <w:left w:val="single" w:sz="4" w:space="0" w:color="auto"/>
              <w:bottom w:val="single" w:sz="4" w:space="0" w:color="auto"/>
              <w:right w:val="single" w:sz="4" w:space="0" w:color="auto"/>
            </w:tcBorders>
            <w:vAlign w:val="center"/>
          </w:tcPr>
          <w:p w14:paraId="33C27C3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114</w:t>
            </w:r>
          </w:p>
        </w:tc>
        <w:tc>
          <w:tcPr>
            <w:tcW w:w="594" w:type="pct"/>
            <w:tcBorders>
              <w:top w:val="single" w:sz="4" w:space="0" w:color="auto"/>
              <w:left w:val="single" w:sz="4" w:space="0" w:color="auto"/>
              <w:bottom w:val="single" w:sz="4" w:space="0" w:color="auto"/>
              <w:right w:val="single" w:sz="4" w:space="0" w:color="auto"/>
            </w:tcBorders>
            <w:vAlign w:val="center"/>
          </w:tcPr>
          <w:p w14:paraId="472306B8"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25C58D0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26C0D4C9"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eastAsia="Calibri" w:hAnsiTheme="minorHAnsi" w:cstheme="minorHAnsi"/>
                <w:color w:val="000000"/>
                <w:sz w:val="18"/>
                <w:szCs w:val="18"/>
                <w:lang w:val="fr-FR"/>
              </w:rPr>
              <w:t>Troisième catégorie de réponse</w:t>
            </w:r>
          </w:p>
        </w:tc>
        <w:tc>
          <w:tcPr>
            <w:tcW w:w="2304" w:type="pct"/>
            <w:tcBorders>
              <w:top w:val="single" w:sz="4" w:space="0" w:color="auto"/>
              <w:left w:val="single" w:sz="4" w:space="0" w:color="auto"/>
              <w:bottom w:val="single" w:sz="4" w:space="0" w:color="auto"/>
              <w:right w:val="single" w:sz="4" w:space="0" w:color="auto"/>
            </w:tcBorders>
            <w:vAlign w:val="center"/>
          </w:tcPr>
          <w:p w14:paraId="4EAFEB2D"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tc>
      </w:tr>
      <w:tr w:rsidR="00E61F04" w:rsidRPr="00274495" w14:paraId="7EED725D"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6EAE369"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115</w:t>
            </w:r>
          </w:p>
        </w:tc>
        <w:tc>
          <w:tcPr>
            <w:tcW w:w="594" w:type="pct"/>
            <w:tcBorders>
              <w:top w:val="single" w:sz="4" w:space="0" w:color="auto"/>
              <w:left w:val="single" w:sz="4" w:space="0" w:color="auto"/>
              <w:bottom w:val="single" w:sz="4" w:space="0" w:color="auto"/>
              <w:right w:val="single" w:sz="4" w:space="0" w:color="auto"/>
            </w:tcBorders>
            <w:vAlign w:val="center"/>
          </w:tcPr>
          <w:p w14:paraId="0C231C0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39F7B73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6F3CEEC1"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Utilisation interne</w:t>
            </w:r>
          </w:p>
        </w:tc>
        <w:tc>
          <w:tcPr>
            <w:tcW w:w="2304" w:type="pct"/>
            <w:tcBorders>
              <w:top w:val="single" w:sz="4" w:space="0" w:color="auto"/>
              <w:left w:val="single" w:sz="4" w:space="0" w:color="auto"/>
              <w:bottom w:val="single" w:sz="4" w:space="0" w:color="auto"/>
              <w:right w:val="single" w:sz="4" w:space="0" w:color="auto"/>
            </w:tcBorders>
            <w:vAlign w:val="center"/>
          </w:tcPr>
          <w:p w14:paraId="0FA05548"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14F465AE"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Utilisation interne de l'opérateur MNO pour l'acheminement vers l'essai C1 (test 1)</w:t>
            </w:r>
          </w:p>
        </w:tc>
      </w:tr>
      <w:tr w:rsidR="00E61F04" w:rsidRPr="00274495" w14:paraId="1454C3C9"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764955C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115</w:t>
            </w:r>
          </w:p>
        </w:tc>
        <w:tc>
          <w:tcPr>
            <w:tcW w:w="594" w:type="pct"/>
            <w:tcBorders>
              <w:top w:val="single" w:sz="4" w:space="0" w:color="auto"/>
              <w:left w:val="single" w:sz="4" w:space="0" w:color="auto"/>
              <w:bottom w:val="single" w:sz="4" w:space="0" w:color="auto"/>
              <w:right w:val="single" w:sz="4" w:space="0" w:color="auto"/>
            </w:tcBorders>
            <w:vAlign w:val="center"/>
          </w:tcPr>
          <w:p w14:paraId="766D17E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523AB396"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1086406"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Utilisation interne</w:t>
            </w:r>
          </w:p>
        </w:tc>
        <w:tc>
          <w:tcPr>
            <w:tcW w:w="2304" w:type="pct"/>
            <w:tcBorders>
              <w:top w:val="single" w:sz="4" w:space="0" w:color="auto"/>
              <w:left w:val="single" w:sz="4" w:space="0" w:color="auto"/>
              <w:bottom w:val="single" w:sz="4" w:space="0" w:color="auto"/>
              <w:right w:val="single" w:sz="4" w:space="0" w:color="auto"/>
            </w:tcBorders>
            <w:vAlign w:val="center"/>
          </w:tcPr>
          <w:p w14:paraId="29F20E8D"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Mascom Wireless</w:t>
            </w:r>
          </w:p>
          <w:p w14:paraId="4624FEEE"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Utilisation interne de l'opérateur MNO pour la recharge facile PPS</w:t>
            </w:r>
          </w:p>
        </w:tc>
      </w:tr>
      <w:tr w:rsidR="00E61F04" w:rsidRPr="00274495" w14:paraId="287EC46A"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12E7A8E6"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116</w:t>
            </w:r>
          </w:p>
        </w:tc>
        <w:tc>
          <w:tcPr>
            <w:tcW w:w="594" w:type="pct"/>
            <w:tcBorders>
              <w:top w:val="single" w:sz="4" w:space="0" w:color="auto"/>
              <w:left w:val="single" w:sz="4" w:space="0" w:color="auto"/>
              <w:bottom w:val="single" w:sz="4" w:space="0" w:color="auto"/>
              <w:right w:val="single" w:sz="4" w:space="0" w:color="auto"/>
            </w:tcBorders>
            <w:vAlign w:val="center"/>
          </w:tcPr>
          <w:p w14:paraId="5C473FD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3469157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E694175"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Utilisation interne</w:t>
            </w:r>
          </w:p>
        </w:tc>
        <w:tc>
          <w:tcPr>
            <w:tcW w:w="2304" w:type="pct"/>
            <w:tcBorders>
              <w:top w:val="single" w:sz="4" w:space="0" w:color="auto"/>
              <w:left w:val="single" w:sz="4" w:space="0" w:color="auto"/>
              <w:bottom w:val="single" w:sz="4" w:space="0" w:color="auto"/>
              <w:right w:val="single" w:sz="4" w:space="0" w:color="auto"/>
            </w:tcBorders>
            <w:vAlign w:val="center"/>
          </w:tcPr>
          <w:p w14:paraId="67010D6D"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2E6D0C54"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Acheminement interne de l'opérateur MNO vers l'essai C1 (test 1)</w:t>
            </w:r>
          </w:p>
        </w:tc>
      </w:tr>
      <w:tr w:rsidR="00E61F04" w:rsidRPr="00274495" w14:paraId="79696C18" w14:textId="77777777" w:rsidTr="001C5740">
        <w:trPr>
          <w:trHeight w:val="60"/>
          <w:jc w:val="center"/>
        </w:trPr>
        <w:tc>
          <w:tcPr>
            <w:tcW w:w="674" w:type="pct"/>
            <w:tcBorders>
              <w:top w:val="single" w:sz="4" w:space="0" w:color="auto"/>
              <w:left w:val="single" w:sz="4" w:space="0" w:color="auto"/>
              <w:bottom w:val="single" w:sz="4" w:space="0" w:color="auto"/>
              <w:right w:val="single" w:sz="4" w:space="0" w:color="auto"/>
            </w:tcBorders>
            <w:vAlign w:val="center"/>
          </w:tcPr>
          <w:p w14:paraId="2241DE7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116</w:t>
            </w:r>
          </w:p>
        </w:tc>
        <w:tc>
          <w:tcPr>
            <w:tcW w:w="594" w:type="pct"/>
            <w:tcBorders>
              <w:top w:val="single" w:sz="4" w:space="0" w:color="auto"/>
              <w:left w:val="single" w:sz="4" w:space="0" w:color="auto"/>
              <w:bottom w:val="single" w:sz="4" w:space="0" w:color="auto"/>
              <w:right w:val="single" w:sz="4" w:space="0" w:color="auto"/>
            </w:tcBorders>
            <w:vAlign w:val="center"/>
          </w:tcPr>
          <w:p w14:paraId="53FF56E9"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5B61BE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65894E1"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à valeur sociale</w:t>
            </w:r>
          </w:p>
        </w:tc>
        <w:tc>
          <w:tcPr>
            <w:tcW w:w="2304" w:type="pct"/>
            <w:tcBorders>
              <w:top w:val="single" w:sz="4" w:space="0" w:color="auto"/>
              <w:left w:val="single" w:sz="4" w:space="0" w:color="auto"/>
              <w:bottom w:val="single" w:sz="4" w:space="0" w:color="auto"/>
              <w:right w:val="single" w:sz="4" w:space="0" w:color="auto"/>
            </w:tcBorders>
            <w:vAlign w:val="center"/>
          </w:tcPr>
          <w:p w14:paraId="7F54452A"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 xml:space="preserve">Attribué à tous les opérateurs mobiles </w:t>
            </w:r>
          </w:p>
          <w:p w14:paraId="5EEE5CC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Valeur sociale pour la ligne d'assistance aux enfants</w:t>
            </w:r>
            <w:r w:rsidRPr="002271FE">
              <w:rPr>
                <w:rStyle w:val="FootnoteReference"/>
                <w:rFonts w:asciiTheme="minorHAnsi" w:hAnsiTheme="minorHAnsi" w:cstheme="minorHAnsi"/>
                <w:color w:val="000000"/>
                <w:sz w:val="18"/>
                <w:szCs w:val="18"/>
                <w:lang w:val="fr-FR"/>
              </w:rPr>
              <w:footnoteReference w:id="4"/>
            </w:r>
          </w:p>
        </w:tc>
      </w:tr>
      <w:tr w:rsidR="00E61F04" w:rsidRPr="00274495" w14:paraId="5A92AE74"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C64CAF4"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117</w:t>
            </w:r>
          </w:p>
        </w:tc>
        <w:tc>
          <w:tcPr>
            <w:tcW w:w="594" w:type="pct"/>
            <w:tcBorders>
              <w:top w:val="single" w:sz="4" w:space="0" w:color="auto"/>
              <w:left w:val="single" w:sz="4" w:space="0" w:color="auto"/>
              <w:bottom w:val="single" w:sz="4" w:space="0" w:color="auto"/>
              <w:right w:val="single" w:sz="4" w:space="0" w:color="auto"/>
            </w:tcBorders>
            <w:vAlign w:val="center"/>
          </w:tcPr>
          <w:p w14:paraId="21CAE4C2"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FB6B273"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1EE8ED06" w14:textId="77777777" w:rsidR="00E61F04" w:rsidRPr="002271FE" w:rsidRDefault="00E61F04" w:rsidP="00F953B8">
            <w:pPr>
              <w:keepNext/>
              <w:keepLine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Utilisation interne</w:t>
            </w:r>
          </w:p>
        </w:tc>
        <w:tc>
          <w:tcPr>
            <w:tcW w:w="2304" w:type="pct"/>
            <w:tcBorders>
              <w:top w:val="single" w:sz="4" w:space="0" w:color="auto"/>
              <w:left w:val="single" w:sz="4" w:space="0" w:color="auto"/>
              <w:bottom w:val="single" w:sz="4" w:space="0" w:color="auto"/>
              <w:right w:val="single" w:sz="4" w:space="0" w:color="auto"/>
            </w:tcBorders>
          </w:tcPr>
          <w:p w14:paraId="68D9D3C6"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079E2F8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Utilisation interne de l'opérateur MNO pour l'acheminement vers le service de réponse vocale interactif C1</w:t>
            </w:r>
          </w:p>
        </w:tc>
      </w:tr>
      <w:tr w:rsidR="00E61F04" w:rsidRPr="00274495" w14:paraId="1F3B1AA8"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483B728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118</w:t>
            </w:r>
          </w:p>
        </w:tc>
        <w:tc>
          <w:tcPr>
            <w:tcW w:w="594" w:type="pct"/>
            <w:tcBorders>
              <w:top w:val="single" w:sz="4" w:space="0" w:color="auto"/>
              <w:left w:val="single" w:sz="4" w:space="0" w:color="auto"/>
              <w:bottom w:val="single" w:sz="4" w:space="0" w:color="auto"/>
              <w:right w:val="single" w:sz="4" w:space="0" w:color="auto"/>
            </w:tcBorders>
            <w:vAlign w:val="center"/>
          </w:tcPr>
          <w:p w14:paraId="2BA49AF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64D93F2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7D59BEEB"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Utilisation interne</w:t>
            </w:r>
          </w:p>
        </w:tc>
        <w:tc>
          <w:tcPr>
            <w:tcW w:w="2304" w:type="pct"/>
            <w:tcBorders>
              <w:top w:val="single" w:sz="4" w:space="0" w:color="auto"/>
              <w:left w:val="single" w:sz="4" w:space="0" w:color="auto"/>
              <w:bottom w:val="single" w:sz="4" w:space="0" w:color="auto"/>
              <w:right w:val="single" w:sz="4" w:space="0" w:color="auto"/>
            </w:tcBorders>
          </w:tcPr>
          <w:p w14:paraId="76FE3D3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127EA2E0"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Utilisation interne de l'opérateur MNO pour l'acheminement vers l'essai C1 (test 2)</w:t>
            </w:r>
          </w:p>
        </w:tc>
      </w:tr>
      <w:tr w:rsidR="00E61F04" w:rsidRPr="00274495" w14:paraId="13E12799"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397A6A1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lastRenderedPageBreak/>
              <w:t>119</w:t>
            </w:r>
          </w:p>
        </w:tc>
        <w:tc>
          <w:tcPr>
            <w:tcW w:w="594" w:type="pct"/>
            <w:tcBorders>
              <w:top w:val="single" w:sz="4" w:space="0" w:color="auto"/>
              <w:left w:val="single" w:sz="4" w:space="0" w:color="auto"/>
              <w:bottom w:val="single" w:sz="4" w:space="0" w:color="auto"/>
              <w:right w:val="single" w:sz="4" w:space="0" w:color="auto"/>
            </w:tcBorders>
            <w:vAlign w:val="center"/>
          </w:tcPr>
          <w:p w14:paraId="28458E2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F6B9A82"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2E131803"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hAnsiTheme="minorHAnsi" w:cstheme="minorHAnsi"/>
                <w:color w:val="000000"/>
                <w:sz w:val="18"/>
                <w:szCs w:val="18"/>
                <w:lang w:val="fr-FR"/>
              </w:rPr>
              <w:t>Demandes de visa</w:t>
            </w:r>
          </w:p>
        </w:tc>
        <w:tc>
          <w:tcPr>
            <w:tcW w:w="2304" w:type="pct"/>
            <w:tcBorders>
              <w:top w:val="single" w:sz="4" w:space="0" w:color="auto"/>
              <w:left w:val="single" w:sz="4" w:space="0" w:color="auto"/>
              <w:bottom w:val="single" w:sz="4" w:space="0" w:color="auto"/>
              <w:right w:val="single" w:sz="4" w:space="0" w:color="auto"/>
            </w:tcBorders>
            <w:vAlign w:val="center"/>
          </w:tcPr>
          <w:p w14:paraId="2D8CFA11"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Mascom Wireless</w:t>
            </w:r>
          </w:p>
          <w:p w14:paraId="146222E3"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Utilisé pour les demandes de visa</w:t>
            </w:r>
          </w:p>
        </w:tc>
      </w:tr>
      <w:tr w:rsidR="00E61F04" w:rsidRPr="00274495" w14:paraId="3E223BF4"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3FB8D6D9"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910</w:t>
            </w:r>
          </w:p>
        </w:tc>
        <w:tc>
          <w:tcPr>
            <w:tcW w:w="594" w:type="pct"/>
            <w:tcBorders>
              <w:top w:val="single" w:sz="4" w:space="0" w:color="auto"/>
              <w:left w:val="single" w:sz="4" w:space="0" w:color="auto"/>
              <w:bottom w:val="single" w:sz="4" w:space="0" w:color="auto"/>
              <w:right w:val="single" w:sz="4" w:space="0" w:color="auto"/>
            </w:tcBorders>
            <w:vAlign w:val="center"/>
          </w:tcPr>
          <w:p w14:paraId="31171A8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5E6067E8"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37F0D18" w14:textId="77777777" w:rsidR="00E61F04" w:rsidRPr="002271FE" w:rsidRDefault="00E61F04" w:rsidP="00F953B8">
            <w:pPr>
              <w:spacing w:before="0"/>
              <w:jc w:val="center"/>
              <w:rPr>
                <w:rFonts w:asciiTheme="minorHAns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2C261515"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4C03856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service de secours médical Angels</w:t>
            </w:r>
          </w:p>
        </w:tc>
      </w:tr>
      <w:tr w:rsidR="00E61F04" w:rsidRPr="00274495" w14:paraId="426FE2F4" w14:textId="77777777" w:rsidTr="001C5740">
        <w:trPr>
          <w:trHeight w:val="92"/>
          <w:jc w:val="center"/>
        </w:trPr>
        <w:tc>
          <w:tcPr>
            <w:tcW w:w="674" w:type="pct"/>
            <w:tcBorders>
              <w:top w:val="single" w:sz="4" w:space="0" w:color="auto"/>
              <w:left w:val="single" w:sz="4" w:space="0" w:color="auto"/>
              <w:bottom w:val="single" w:sz="4" w:space="0" w:color="auto"/>
              <w:right w:val="single" w:sz="4" w:space="0" w:color="auto"/>
            </w:tcBorders>
            <w:vAlign w:val="center"/>
          </w:tcPr>
          <w:p w14:paraId="4262D09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911</w:t>
            </w:r>
          </w:p>
        </w:tc>
        <w:tc>
          <w:tcPr>
            <w:tcW w:w="594" w:type="pct"/>
            <w:tcBorders>
              <w:top w:val="single" w:sz="4" w:space="0" w:color="auto"/>
              <w:left w:val="single" w:sz="4" w:space="0" w:color="auto"/>
              <w:bottom w:val="single" w:sz="4" w:space="0" w:color="auto"/>
              <w:right w:val="single" w:sz="4" w:space="0" w:color="auto"/>
            </w:tcBorders>
            <w:vAlign w:val="center"/>
          </w:tcPr>
          <w:p w14:paraId="63E804B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570AE47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57EB4ADF"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78A43C34"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 et Mascom Wireless</w:t>
            </w:r>
          </w:p>
          <w:p w14:paraId="4FA6860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Le 911 est un numéro d'urgence général à utiliser dans toute l'Afrique en cas d'urgence</w:t>
            </w:r>
            <w:r w:rsidRPr="00274495">
              <w:rPr>
                <w:rFonts w:eastAsia="Calibri"/>
                <w:sz w:val="18"/>
                <w:szCs w:val="18"/>
                <w:vertAlign w:val="superscript"/>
                <w:lang w:val="fr-FR"/>
              </w:rPr>
              <w:footnoteReference w:id="5"/>
            </w:r>
          </w:p>
        </w:tc>
      </w:tr>
      <w:tr w:rsidR="00E61F04" w:rsidRPr="00274495" w14:paraId="0B3D776E"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962778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912</w:t>
            </w:r>
          </w:p>
        </w:tc>
        <w:tc>
          <w:tcPr>
            <w:tcW w:w="594" w:type="pct"/>
            <w:tcBorders>
              <w:top w:val="single" w:sz="4" w:space="0" w:color="auto"/>
              <w:left w:val="single" w:sz="4" w:space="0" w:color="auto"/>
              <w:bottom w:val="single" w:sz="4" w:space="0" w:color="auto"/>
              <w:right w:val="single" w:sz="4" w:space="0" w:color="auto"/>
            </w:tcBorders>
            <w:vAlign w:val="center"/>
          </w:tcPr>
          <w:p w14:paraId="318FEAB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92CD15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4768B6EC"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 xml:space="preserve">Services sociaux </w:t>
            </w:r>
          </w:p>
        </w:tc>
        <w:tc>
          <w:tcPr>
            <w:tcW w:w="2304" w:type="pct"/>
            <w:tcBorders>
              <w:top w:val="single" w:sz="4" w:space="0" w:color="auto"/>
              <w:left w:val="single" w:sz="4" w:space="0" w:color="auto"/>
              <w:bottom w:val="single" w:sz="4" w:space="0" w:color="auto"/>
              <w:right w:val="single" w:sz="4" w:space="0" w:color="auto"/>
            </w:tcBorders>
          </w:tcPr>
          <w:p w14:paraId="173E695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505C97EE"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une intervention rapide</w:t>
            </w:r>
          </w:p>
        </w:tc>
      </w:tr>
      <w:tr w:rsidR="00E61F04" w:rsidRPr="00274495" w14:paraId="1B9942F7"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01B750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913</w:t>
            </w:r>
          </w:p>
        </w:tc>
        <w:tc>
          <w:tcPr>
            <w:tcW w:w="594" w:type="pct"/>
            <w:tcBorders>
              <w:top w:val="single" w:sz="4" w:space="0" w:color="auto"/>
              <w:left w:val="single" w:sz="4" w:space="0" w:color="auto"/>
              <w:bottom w:val="single" w:sz="4" w:space="0" w:color="auto"/>
              <w:right w:val="single" w:sz="4" w:space="0" w:color="auto"/>
            </w:tcBorders>
            <w:vAlign w:val="center"/>
          </w:tcPr>
          <w:p w14:paraId="48646A2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4F48216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1D35FC61"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3B1FE32A"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 et Mascom Wireless</w:t>
            </w:r>
          </w:p>
          <w:p w14:paraId="515A9880"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service d'ambulance ResusMed</w:t>
            </w:r>
          </w:p>
        </w:tc>
      </w:tr>
      <w:tr w:rsidR="00E61F04" w:rsidRPr="00274495" w14:paraId="494E420E"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61AAB6C0" w14:textId="77777777" w:rsidR="00E61F04" w:rsidRPr="002271FE" w:rsidRDefault="00E61F04" w:rsidP="00DF671F">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914</w:t>
            </w:r>
          </w:p>
        </w:tc>
        <w:tc>
          <w:tcPr>
            <w:tcW w:w="594" w:type="pct"/>
            <w:tcBorders>
              <w:top w:val="single" w:sz="4" w:space="0" w:color="auto"/>
              <w:left w:val="single" w:sz="4" w:space="0" w:color="auto"/>
              <w:bottom w:val="single" w:sz="4" w:space="0" w:color="auto"/>
              <w:right w:val="single" w:sz="4" w:space="0" w:color="auto"/>
            </w:tcBorders>
            <w:vAlign w:val="center"/>
          </w:tcPr>
          <w:p w14:paraId="6D31C65A" w14:textId="77777777" w:rsidR="00E61F04" w:rsidRPr="002271FE" w:rsidRDefault="00E61F04" w:rsidP="00DF671F">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29936C66" w14:textId="77777777" w:rsidR="00E61F04" w:rsidRPr="002271FE" w:rsidRDefault="00E61F04" w:rsidP="00DF671F">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17B248B8" w14:textId="77777777" w:rsidR="00E61F04" w:rsidRPr="002271FE" w:rsidRDefault="00E61F04" w:rsidP="00DF671F">
            <w:pPr>
              <w:keepNext/>
              <w:keepLine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2D9C6F25" w14:textId="77777777" w:rsidR="00E61F04" w:rsidRPr="002271FE" w:rsidRDefault="00E61F04" w:rsidP="00DF671F">
            <w:pPr>
              <w:keepNext/>
              <w:keepLines/>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6560B009" w14:textId="77777777" w:rsidR="00E61F04" w:rsidRPr="002271FE" w:rsidRDefault="00E61F04" w:rsidP="00DF671F">
            <w:pPr>
              <w:keepNext/>
              <w:keepLines/>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Med Reflex</w:t>
            </w:r>
          </w:p>
        </w:tc>
      </w:tr>
      <w:tr w:rsidR="00E61F04" w:rsidRPr="00274495" w14:paraId="1C78ABF2"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A48E56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920</w:t>
            </w:r>
          </w:p>
        </w:tc>
        <w:tc>
          <w:tcPr>
            <w:tcW w:w="594" w:type="pct"/>
            <w:tcBorders>
              <w:top w:val="single" w:sz="4" w:space="0" w:color="auto"/>
              <w:left w:val="single" w:sz="4" w:space="0" w:color="auto"/>
              <w:bottom w:val="single" w:sz="4" w:space="0" w:color="auto"/>
              <w:right w:val="single" w:sz="4" w:space="0" w:color="auto"/>
            </w:tcBorders>
            <w:vAlign w:val="center"/>
          </w:tcPr>
          <w:p w14:paraId="39969EB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62532EE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2C3AAFF4"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 xml:space="preserve">Services d'urgence </w:t>
            </w:r>
          </w:p>
        </w:tc>
        <w:tc>
          <w:tcPr>
            <w:tcW w:w="2304" w:type="pct"/>
            <w:tcBorders>
              <w:top w:val="single" w:sz="4" w:space="0" w:color="auto"/>
              <w:left w:val="single" w:sz="4" w:space="0" w:color="auto"/>
              <w:bottom w:val="single" w:sz="4" w:space="0" w:color="auto"/>
              <w:right w:val="single" w:sz="4" w:space="0" w:color="auto"/>
            </w:tcBorders>
            <w:vAlign w:val="center"/>
          </w:tcPr>
          <w:p w14:paraId="627CF649"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6F0135C5"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les urgences médicales</w:t>
            </w:r>
          </w:p>
        </w:tc>
      </w:tr>
      <w:tr w:rsidR="00E61F04" w:rsidRPr="00274495" w14:paraId="67D8343F"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C69339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922</w:t>
            </w:r>
          </w:p>
        </w:tc>
        <w:tc>
          <w:tcPr>
            <w:tcW w:w="594" w:type="pct"/>
            <w:tcBorders>
              <w:top w:val="single" w:sz="4" w:space="0" w:color="auto"/>
              <w:left w:val="single" w:sz="4" w:space="0" w:color="auto"/>
              <w:bottom w:val="single" w:sz="4" w:space="0" w:color="auto"/>
              <w:right w:val="single" w:sz="4" w:space="0" w:color="auto"/>
            </w:tcBorders>
            <w:vAlign w:val="center"/>
          </w:tcPr>
          <w:p w14:paraId="4AEDD99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21C046C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6866FAA1"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51A9EC3F"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7ED90D17"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service d'ambulance EAGLE_Ambulance</w:t>
            </w:r>
          </w:p>
        </w:tc>
      </w:tr>
      <w:tr w:rsidR="00E61F04" w:rsidRPr="00274495" w14:paraId="4E0DAB1C"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6C594FB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923</w:t>
            </w:r>
          </w:p>
        </w:tc>
        <w:tc>
          <w:tcPr>
            <w:tcW w:w="594" w:type="pct"/>
            <w:tcBorders>
              <w:top w:val="single" w:sz="4" w:space="0" w:color="auto"/>
              <w:left w:val="single" w:sz="4" w:space="0" w:color="auto"/>
              <w:bottom w:val="single" w:sz="4" w:space="0" w:color="auto"/>
              <w:right w:val="single" w:sz="4" w:space="0" w:color="auto"/>
            </w:tcBorders>
            <w:vAlign w:val="center"/>
          </w:tcPr>
          <w:p w14:paraId="39532E5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47258EF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06EA0E32"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5C2F48B0"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1D046E71"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les gestes de premiers secours (Pulse Finders)</w:t>
            </w:r>
          </w:p>
        </w:tc>
      </w:tr>
      <w:tr w:rsidR="00E61F04" w:rsidRPr="00274495" w14:paraId="16BC05FC"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7D6A24A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924</w:t>
            </w:r>
          </w:p>
        </w:tc>
        <w:tc>
          <w:tcPr>
            <w:tcW w:w="594" w:type="pct"/>
            <w:tcBorders>
              <w:top w:val="single" w:sz="4" w:space="0" w:color="auto"/>
              <w:left w:val="single" w:sz="4" w:space="0" w:color="auto"/>
              <w:bottom w:val="single" w:sz="4" w:space="0" w:color="auto"/>
              <w:right w:val="single" w:sz="4" w:space="0" w:color="auto"/>
            </w:tcBorders>
            <w:vAlign w:val="center"/>
          </w:tcPr>
          <w:p w14:paraId="6C0C8EC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38CD6099"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9FFA95F"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2011688C"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56E47DD4"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une réponse d'urgence 24h/24 et 7j/7</w:t>
            </w:r>
          </w:p>
        </w:tc>
      </w:tr>
      <w:tr w:rsidR="00E61F04" w:rsidRPr="00274495" w14:paraId="69C1844A"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463E517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925</w:t>
            </w:r>
          </w:p>
        </w:tc>
        <w:tc>
          <w:tcPr>
            <w:tcW w:w="594" w:type="pct"/>
            <w:tcBorders>
              <w:top w:val="single" w:sz="4" w:space="0" w:color="auto"/>
              <w:left w:val="single" w:sz="4" w:space="0" w:color="auto"/>
              <w:bottom w:val="single" w:sz="4" w:space="0" w:color="auto"/>
              <w:right w:val="single" w:sz="4" w:space="0" w:color="auto"/>
            </w:tcBorders>
            <w:vAlign w:val="center"/>
          </w:tcPr>
          <w:p w14:paraId="5FC80F8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1909A5D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222ACD45"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5F118617"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3E51F8C5"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centre médical Medicare</w:t>
            </w:r>
          </w:p>
        </w:tc>
      </w:tr>
      <w:tr w:rsidR="00E61F04" w:rsidRPr="00274495" w14:paraId="05303FB7"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3FFD0C36"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926</w:t>
            </w:r>
          </w:p>
        </w:tc>
        <w:tc>
          <w:tcPr>
            <w:tcW w:w="594" w:type="pct"/>
            <w:tcBorders>
              <w:top w:val="single" w:sz="4" w:space="0" w:color="auto"/>
              <w:left w:val="single" w:sz="4" w:space="0" w:color="auto"/>
              <w:bottom w:val="single" w:sz="4" w:space="0" w:color="auto"/>
              <w:right w:val="single" w:sz="4" w:space="0" w:color="auto"/>
            </w:tcBorders>
            <w:vAlign w:val="center"/>
          </w:tcPr>
          <w:p w14:paraId="69CA3AB9"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E3BB38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23625613"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 xml:space="preserve">Services d'urgence </w:t>
            </w:r>
          </w:p>
        </w:tc>
        <w:tc>
          <w:tcPr>
            <w:tcW w:w="2304" w:type="pct"/>
            <w:tcBorders>
              <w:top w:val="single" w:sz="4" w:space="0" w:color="auto"/>
              <w:left w:val="single" w:sz="4" w:space="0" w:color="auto"/>
              <w:bottom w:val="single" w:sz="4" w:space="0" w:color="auto"/>
              <w:right w:val="single" w:sz="4" w:space="0" w:color="auto"/>
            </w:tcBorders>
            <w:vAlign w:val="center"/>
          </w:tcPr>
          <w:p w14:paraId="0E8CD43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4BB54BF8"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centre médical Botsogo Pele</w:t>
            </w:r>
          </w:p>
        </w:tc>
      </w:tr>
      <w:tr w:rsidR="00E61F04" w:rsidRPr="00274495" w14:paraId="4E6B6051"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2709020F"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929</w:t>
            </w:r>
          </w:p>
        </w:tc>
        <w:tc>
          <w:tcPr>
            <w:tcW w:w="594" w:type="pct"/>
            <w:tcBorders>
              <w:top w:val="single" w:sz="4" w:space="0" w:color="auto"/>
              <w:left w:val="single" w:sz="4" w:space="0" w:color="auto"/>
              <w:bottom w:val="single" w:sz="4" w:space="0" w:color="auto"/>
              <w:right w:val="single" w:sz="4" w:space="0" w:color="auto"/>
            </w:tcBorders>
            <w:vAlign w:val="center"/>
          </w:tcPr>
          <w:p w14:paraId="1FA0C43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594C98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6804EFF3"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 xml:space="preserve">Services d'urgence </w:t>
            </w:r>
          </w:p>
        </w:tc>
        <w:tc>
          <w:tcPr>
            <w:tcW w:w="2304" w:type="pct"/>
            <w:tcBorders>
              <w:top w:val="single" w:sz="4" w:space="0" w:color="auto"/>
              <w:left w:val="single" w:sz="4" w:space="0" w:color="auto"/>
              <w:bottom w:val="single" w:sz="4" w:space="0" w:color="auto"/>
              <w:right w:val="single" w:sz="4" w:space="0" w:color="auto"/>
            </w:tcBorders>
            <w:vAlign w:val="center"/>
          </w:tcPr>
          <w:p w14:paraId="2076334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719A7AF1"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service de secours aérien BTCL-Life</w:t>
            </w:r>
          </w:p>
        </w:tc>
      </w:tr>
      <w:tr w:rsidR="00E61F04" w:rsidRPr="00274495" w14:paraId="4E37611A"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085AEB81"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990</w:t>
            </w:r>
          </w:p>
        </w:tc>
        <w:tc>
          <w:tcPr>
            <w:tcW w:w="594" w:type="pct"/>
            <w:tcBorders>
              <w:top w:val="single" w:sz="4" w:space="0" w:color="auto"/>
              <w:left w:val="single" w:sz="4" w:space="0" w:color="auto"/>
              <w:bottom w:val="single" w:sz="4" w:space="0" w:color="auto"/>
              <w:right w:val="single" w:sz="4" w:space="0" w:color="auto"/>
            </w:tcBorders>
            <w:vAlign w:val="center"/>
          </w:tcPr>
          <w:p w14:paraId="230972C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3C86127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7E803473"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 xml:space="preserve">Services d'urgence </w:t>
            </w:r>
          </w:p>
        </w:tc>
        <w:tc>
          <w:tcPr>
            <w:tcW w:w="2304" w:type="pct"/>
            <w:tcBorders>
              <w:top w:val="single" w:sz="4" w:space="0" w:color="auto"/>
              <w:left w:val="single" w:sz="4" w:space="0" w:color="auto"/>
              <w:bottom w:val="single" w:sz="4" w:space="0" w:color="auto"/>
              <w:right w:val="single" w:sz="4" w:space="0" w:color="auto"/>
            </w:tcBorders>
            <w:vAlign w:val="center"/>
          </w:tcPr>
          <w:p w14:paraId="17692753"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3816654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l'aide à l'autonomie</w:t>
            </w:r>
          </w:p>
        </w:tc>
      </w:tr>
      <w:tr w:rsidR="00E61F04" w:rsidRPr="00274495" w14:paraId="18FA26A0"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3D95114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991</w:t>
            </w:r>
          </w:p>
        </w:tc>
        <w:tc>
          <w:tcPr>
            <w:tcW w:w="594" w:type="pct"/>
            <w:tcBorders>
              <w:top w:val="single" w:sz="4" w:space="0" w:color="auto"/>
              <w:left w:val="single" w:sz="4" w:space="0" w:color="auto"/>
              <w:bottom w:val="single" w:sz="4" w:space="0" w:color="auto"/>
              <w:right w:val="single" w:sz="4" w:space="0" w:color="auto"/>
            </w:tcBorders>
            <w:vAlign w:val="center"/>
          </w:tcPr>
          <w:p w14:paraId="1AC429F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28B589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66D1E9CC"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1E03349E"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 et Mascom Wireless</w:t>
            </w:r>
          </w:p>
          <w:p w14:paraId="7C064E63"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une assistance en cas d'urgence</w:t>
            </w:r>
          </w:p>
        </w:tc>
      </w:tr>
      <w:tr w:rsidR="00E61F04" w:rsidRPr="002271FE" w14:paraId="5B23D5C7"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4FA888F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992</w:t>
            </w:r>
          </w:p>
        </w:tc>
        <w:tc>
          <w:tcPr>
            <w:tcW w:w="594" w:type="pct"/>
            <w:tcBorders>
              <w:top w:val="single" w:sz="4" w:space="0" w:color="auto"/>
              <w:left w:val="single" w:sz="4" w:space="0" w:color="auto"/>
              <w:bottom w:val="single" w:sz="4" w:space="0" w:color="auto"/>
              <w:right w:val="single" w:sz="4" w:space="0" w:color="auto"/>
            </w:tcBorders>
            <w:vAlign w:val="center"/>
          </w:tcPr>
          <w:p w14:paraId="0F9A3D9A"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2B39EB5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6805B9B3"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3EB1ED1B"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 et Mascom Wireless</w:t>
            </w:r>
          </w:p>
          <w:p w14:paraId="4AE1FFEC"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Med Rescue International Botswana</w:t>
            </w:r>
          </w:p>
        </w:tc>
      </w:tr>
      <w:tr w:rsidR="00E61F04" w:rsidRPr="00274495" w14:paraId="74E93D62"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08CD135B"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lastRenderedPageBreak/>
              <w:t>993</w:t>
            </w:r>
          </w:p>
        </w:tc>
        <w:tc>
          <w:tcPr>
            <w:tcW w:w="594" w:type="pct"/>
            <w:tcBorders>
              <w:top w:val="single" w:sz="4" w:space="0" w:color="auto"/>
              <w:left w:val="single" w:sz="4" w:space="0" w:color="auto"/>
              <w:bottom w:val="single" w:sz="4" w:space="0" w:color="auto"/>
              <w:right w:val="single" w:sz="4" w:space="0" w:color="auto"/>
            </w:tcBorders>
            <w:vAlign w:val="center"/>
          </w:tcPr>
          <w:p w14:paraId="3E6C384A"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58B84B7E" w14:textId="77777777" w:rsidR="00E61F04" w:rsidRPr="002271FE" w:rsidRDefault="00E61F04" w:rsidP="00F953B8">
            <w:pPr>
              <w:keepNext/>
              <w:keepLines/>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1350E18" w14:textId="77777777" w:rsidR="00E61F04" w:rsidRPr="002271FE" w:rsidRDefault="00E61F04" w:rsidP="00F953B8">
            <w:pPr>
              <w:keepNext/>
              <w:keepLine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5B6A8915" w14:textId="77777777" w:rsidR="00E61F04" w:rsidRPr="002271FE" w:rsidRDefault="00E61F04" w:rsidP="00F953B8">
            <w:pPr>
              <w:keepNext/>
              <w:keepLines/>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Botswana Telecommunications Corporation Limited</w:t>
            </w:r>
          </w:p>
          <w:p w14:paraId="2119C6B8" w14:textId="77777777" w:rsidR="00E61F04" w:rsidRPr="002271FE" w:rsidRDefault="00E61F04" w:rsidP="00F953B8">
            <w:pPr>
              <w:keepNext/>
              <w:keepLines/>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Rescue One</w:t>
            </w:r>
          </w:p>
        </w:tc>
      </w:tr>
      <w:tr w:rsidR="00E61F04" w:rsidRPr="00274495" w14:paraId="7605C4CE"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32E4CFD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994</w:t>
            </w:r>
          </w:p>
        </w:tc>
        <w:tc>
          <w:tcPr>
            <w:tcW w:w="594" w:type="pct"/>
            <w:tcBorders>
              <w:top w:val="single" w:sz="4" w:space="0" w:color="auto"/>
              <w:left w:val="single" w:sz="4" w:space="0" w:color="auto"/>
              <w:bottom w:val="single" w:sz="4" w:space="0" w:color="auto"/>
              <w:right w:val="single" w:sz="4" w:space="0" w:color="auto"/>
            </w:tcBorders>
            <w:vAlign w:val="center"/>
          </w:tcPr>
          <w:p w14:paraId="0F05381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5646199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5A51392E"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790B8CCC"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w:t>
            </w:r>
          </w:p>
          <w:p w14:paraId="4B256E50"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les services d'urgence de Boitekanelo</w:t>
            </w:r>
          </w:p>
        </w:tc>
      </w:tr>
      <w:tr w:rsidR="00E61F04" w:rsidRPr="00274495" w14:paraId="199B415E"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565C198E"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995</w:t>
            </w:r>
          </w:p>
        </w:tc>
        <w:tc>
          <w:tcPr>
            <w:tcW w:w="594" w:type="pct"/>
            <w:tcBorders>
              <w:top w:val="single" w:sz="4" w:space="0" w:color="auto"/>
              <w:left w:val="single" w:sz="4" w:space="0" w:color="auto"/>
              <w:bottom w:val="single" w:sz="4" w:space="0" w:color="auto"/>
              <w:right w:val="single" w:sz="4" w:space="0" w:color="auto"/>
            </w:tcBorders>
            <w:vAlign w:val="center"/>
          </w:tcPr>
          <w:p w14:paraId="264D4D34"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7E979DF3"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19938038"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4AAAB17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w:t>
            </w:r>
          </w:p>
          <w:p w14:paraId="116638BC"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 service de secours aérien d'Okavango</w:t>
            </w:r>
          </w:p>
        </w:tc>
      </w:tr>
      <w:tr w:rsidR="00E61F04" w:rsidRPr="00274495" w14:paraId="03810F59"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7427680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996</w:t>
            </w:r>
          </w:p>
        </w:tc>
        <w:tc>
          <w:tcPr>
            <w:tcW w:w="594" w:type="pct"/>
            <w:tcBorders>
              <w:top w:val="single" w:sz="4" w:space="0" w:color="auto"/>
              <w:left w:val="single" w:sz="4" w:space="0" w:color="auto"/>
              <w:bottom w:val="single" w:sz="4" w:space="0" w:color="auto"/>
              <w:right w:val="single" w:sz="4" w:space="0" w:color="auto"/>
            </w:tcBorders>
            <w:vAlign w:val="center"/>
          </w:tcPr>
          <w:p w14:paraId="26CF775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0221C80"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37AC1073"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5EFFDD39"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w:t>
            </w:r>
          </w:p>
          <w:p w14:paraId="18D6CCF2"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les services d'urgence de Boitekanelo</w:t>
            </w:r>
          </w:p>
        </w:tc>
      </w:tr>
      <w:tr w:rsidR="00E61F04" w:rsidRPr="00274495" w14:paraId="593426C3"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09367BFD"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997</w:t>
            </w:r>
          </w:p>
        </w:tc>
        <w:tc>
          <w:tcPr>
            <w:tcW w:w="594" w:type="pct"/>
            <w:tcBorders>
              <w:top w:val="single" w:sz="4" w:space="0" w:color="auto"/>
              <w:left w:val="single" w:sz="4" w:space="0" w:color="auto"/>
              <w:bottom w:val="single" w:sz="4" w:space="0" w:color="auto"/>
              <w:right w:val="single" w:sz="4" w:space="0" w:color="auto"/>
            </w:tcBorders>
            <w:vAlign w:val="center"/>
          </w:tcPr>
          <w:p w14:paraId="0A3F444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382BD19B"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0414F16B"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tcPr>
          <w:p w14:paraId="327E3BA3"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w:t>
            </w:r>
          </w:p>
          <w:p w14:paraId="2FC2A4AC"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 xml:space="preserve">Service d'urgence du </w:t>
            </w:r>
            <w:proofErr w:type="gramStart"/>
            <w:r w:rsidRPr="002271FE">
              <w:rPr>
                <w:rFonts w:asciiTheme="minorHAnsi" w:eastAsia="Calibri" w:hAnsiTheme="minorHAnsi" w:cstheme="minorHAnsi"/>
                <w:color w:val="000000"/>
                <w:sz w:val="18"/>
                <w:szCs w:val="18"/>
                <w:lang w:val="fr-FR"/>
              </w:rPr>
              <w:t>Ministère de la santé</w:t>
            </w:r>
            <w:proofErr w:type="gramEnd"/>
          </w:p>
        </w:tc>
      </w:tr>
      <w:tr w:rsidR="00E61F04" w:rsidRPr="00274495" w14:paraId="29C8D222"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40BFDD3C"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998</w:t>
            </w:r>
          </w:p>
        </w:tc>
        <w:tc>
          <w:tcPr>
            <w:tcW w:w="594" w:type="pct"/>
            <w:tcBorders>
              <w:top w:val="single" w:sz="4" w:space="0" w:color="auto"/>
              <w:left w:val="single" w:sz="4" w:space="0" w:color="auto"/>
              <w:bottom w:val="single" w:sz="4" w:space="0" w:color="auto"/>
              <w:right w:val="single" w:sz="4" w:space="0" w:color="auto"/>
            </w:tcBorders>
            <w:vAlign w:val="center"/>
          </w:tcPr>
          <w:p w14:paraId="1B970AD6"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0C876486"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412825AC"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3C3A0BC7"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w:t>
            </w:r>
          </w:p>
          <w:p w14:paraId="19E2B866"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Services d'urgence pour les incendies</w:t>
            </w:r>
          </w:p>
        </w:tc>
      </w:tr>
      <w:tr w:rsidR="00E61F04" w:rsidRPr="00274495" w14:paraId="6B09F718" w14:textId="77777777" w:rsidTr="001C5740">
        <w:trPr>
          <w:jc w:val="center"/>
        </w:trPr>
        <w:tc>
          <w:tcPr>
            <w:tcW w:w="674" w:type="pct"/>
            <w:tcBorders>
              <w:top w:val="single" w:sz="4" w:space="0" w:color="auto"/>
              <w:left w:val="single" w:sz="4" w:space="0" w:color="auto"/>
              <w:bottom w:val="single" w:sz="4" w:space="0" w:color="auto"/>
              <w:right w:val="single" w:sz="4" w:space="0" w:color="auto"/>
            </w:tcBorders>
            <w:vAlign w:val="center"/>
          </w:tcPr>
          <w:p w14:paraId="18323B38"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999</w:t>
            </w:r>
          </w:p>
        </w:tc>
        <w:tc>
          <w:tcPr>
            <w:tcW w:w="594" w:type="pct"/>
            <w:tcBorders>
              <w:top w:val="single" w:sz="4" w:space="0" w:color="auto"/>
              <w:left w:val="single" w:sz="4" w:space="0" w:color="auto"/>
              <w:bottom w:val="single" w:sz="4" w:space="0" w:color="auto"/>
              <w:right w:val="single" w:sz="4" w:space="0" w:color="auto"/>
            </w:tcBorders>
            <w:vAlign w:val="center"/>
          </w:tcPr>
          <w:p w14:paraId="5A169727"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569" w:type="pct"/>
            <w:tcBorders>
              <w:top w:val="single" w:sz="4" w:space="0" w:color="auto"/>
              <w:left w:val="single" w:sz="4" w:space="0" w:color="auto"/>
              <w:bottom w:val="single" w:sz="4" w:space="0" w:color="auto"/>
              <w:right w:val="single" w:sz="4" w:space="0" w:color="auto"/>
            </w:tcBorders>
            <w:vAlign w:val="center"/>
          </w:tcPr>
          <w:p w14:paraId="2FB19BC5" w14:textId="77777777" w:rsidR="00E61F04" w:rsidRPr="002271FE"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center"/>
              <w:rPr>
                <w:rFonts w:asciiTheme="minorHAnsi" w:hAnsiTheme="minorHAnsi" w:cstheme="minorHAnsi"/>
                <w:sz w:val="18"/>
                <w:szCs w:val="18"/>
                <w:lang w:val="fr-FR"/>
              </w:rPr>
            </w:pPr>
            <w:r w:rsidRPr="002271FE">
              <w:rPr>
                <w:rFonts w:asciiTheme="minorHAnsi" w:hAnsiTheme="minorHAnsi" w:cstheme="minorHAnsi"/>
                <w:color w:val="000000"/>
                <w:sz w:val="18"/>
                <w:szCs w:val="18"/>
                <w:lang w:val="fr-FR"/>
              </w:rPr>
              <w:t>3</w:t>
            </w:r>
          </w:p>
        </w:tc>
        <w:tc>
          <w:tcPr>
            <w:tcW w:w="859" w:type="pct"/>
            <w:tcBorders>
              <w:top w:val="single" w:sz="4" w:space="0" w:color="auto"/>
              <w:left w:val="single" w:sz="4" w:space="0" w:color="auto"/>
              <w:bottom w:val="single" w:sz="4" w:space="0" w:color="auto"/>
              <w:right w:val="single" w:sz="4" w:space="0" w:color="auto"/>
            </w:tcBorders>
            <w:vAlign w:val="center"/>
          </w:tcPr>
          <w:p w14:paraId="4BB19DEC" w14:textId="77777777" w:rsidR="00E61F04" w:rsidRPr="002271FE" w:rsidRDefault="00E61F04" w:rsidP="00F953B8">
            <w:pPr>
              <w:spacing w:before="0"/>
              <w:jc w:val="center"/>
              <w:rPr>
                <w:rFonts w:asciiTheme="minorHAnsi" w:eastAsia="Calibri" w:hAnsiTheme="minorHAnsi" w:cstheme="minorHAnsi"/>
                <w:sz w:val="18"/>
                <w:szCs w:val="18"/>
                <w:lang w:val="fr-FR"/>
              </w:rPr>
            </w:pPr>
            <w:r w:rsidRPr="002271FE">
              <w:rPr>
                <w:rFonts w:asciiTheme="minorHAnsi" w:eastAsia="Calibri" w:hAnsiTheme="minorHAnsi" w:cstheme="minorHAnsi"/>
                <w:color w:val="000000"/>
                <w:sz w:val="18"/>
                <w:szCs w:val="18"/>
                <w:lang w:val="fr-FR"/>
              </w:rPr>
              <w:t>Services d'urgence</w:t>
            </w:r>
          </w:p>
        </w:tc>
        <w:tc>
          <w:tcPr>
            <w:tcW w:w="2304" w:type="pct"/>
            <w:tcBorders>
              <w:top w:val="single" w:sz="4" w:space="0" w:color="auto"/>
              <w:left w:val="single" w:sz="4" w:space="0" w:color="auto"/>
              <w:bottom w:val="single" w:sz="4" w:space="0" w:color="auto"/>
              <w:right w:val="single" w:sz="4" w:space="0" w:color="auto"/>
            </w:tcBorders>
            <w:vAlign w:val="center"/>
          </w:tcPr>
          <w:p w14:paraId="780439E7"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Attribué à tous les opérateurs</w:t>
            </w:r>
          </w:p>
          <w:p w14:paraId="552E4495" w14:textId="77777777" w:rsidR="00E61F04" w:rsidRPr="002271FE" w:rsidRDefault="00E61F04" w:rsidP="00F953B8">
            <w:pPr>
              <w:spacing w:before="0"/>
              <w:ind w:left="343" w:hanging="383"/>
              <w:jc w:val="left"/>
              <w:rPr>
                <w:rFonts w:asciiTheme="minorHAnsi" w:eastAsia="Calibri" w:hAnsiTheme="minorHAnsi" w:cstheme="minorHAnsi"/>
                <w:color w:val="000000"/>
                <w:sz w:val="18"/>
                <w:szCs w:val="18"/>
                <w:lang w:val="fr-FR"/>
              </w:rPr>
            </w:pPr>
            <w:r w:rsidRPr="002271FE">
              <w:rPr>
                <w:rFonts w:asciiTheme="minorHAnsi" w:eastAsia="Calibri" w:hAnsiTheme="minorHAnsi" w:cstheme="minorHAnsi"/>
                <w:color w:val="000000"/>
                <w:sz w:val="18"/>
                <w:szCs w:val="18"/>
                <w:lang w:val="fr-FR"/>
              </w:rPr>
              <w:t>•</w:t>
            </w:r>
            <w:r w:rsidRPr="002271FE">
              <w:rPr>
                <w:rFonts w:asciiTheme="minorHAnsi" w:eastAsia="Calibri" w:hAnsiTheme="minorHAnsi" w:cstheme="minorHAnsi"/>
                <w:color w:val="000000"/>
                <w:sz w:val="18"/>
                <w:szCs w:val="18"/>
                <w:lang w:val="fr-FR"/>
              </w:rPr>
              <w:tab/>
              <w:t>Urgence pour la police du Botswana</w:t>
            </w:r>
          </w:p>
        </w:tc>
      </w:tr>
    </w:tbl>
    <w:p w14:paraId="7859544B" w14:textId="77777777" w:rsidR="00E61F04" w:rsidRPr="003F4F48" w:rsidRDefault="00E61F04" w:rsidP="00E61F04">
      <w:pPr>
        <w:keepNext/>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8 – Numéros UIT-T non E.164 uniquement nationaux (codes USSD)</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39"/>
        <w:gridCol w:w="1299"/>
        <w:gridCol w:w="1245"/>
        <w:gridCol w:w="2562"/>
        <w:gridCol w:w="2994"/>
      </w:tblGrid>
      <w:tr w:rsidR="00E61F04" w:rsidRPr="00DF671F" w14:paraId="45639539" w14:textId="77777777" w:rsidTr="00DF671F">
        <w:trPr>
          <w:tblHeader/>
          <w:jc w:val="center"/>
        </w:trPr>
        <w:tc>
          <w:tcPr>
            <w:tcW w:w="798" w:type="pct"/>
            <w:vMerge w:val="restart"/>
            <w:tcBorders>
              <w:top w:val="single" w:sz="4" w:space="0" w:color="auto"/>
            </w:tcBorders>
            <w:vAlign w:val="center"/>
          </w:tcPr>
          <w:p w14:paraId="1603B5C3"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Numéro USSD</w:t>
            </w:r>
          </w:p>
        </w:tc>
        <w:tc>
          <w:tcPr>
            <w:tcW w:w="1320" w:type="pct"/>
            <w:gridSpan w:val="2"/>
            <w:tcBorders>
              <w:top w:val="single" w:sz="4" w:space="0" w:color="auto"/>
            </w:tcBorders>
            <w:vAlign w:val="center"/>
          </w:tcPr>
          <w:p w14:paraId="2760BEB3"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Longueur du numéro N(S)N</w:t>
            </w:r>
          </w:p>
        </w:tc>
        <w:tc>
          <w:tcPr>
            <w:tcW w:w="1329" w:type="pct"/>
            <w:vMerge w:val="restart"/>
            <w:tcBorders>
              <w:top w:val="single" w:sz="4" w:space="0" w:color="auto"/>
              <w:right w:val="single" w:sz="4" w:space="0" w:color="auto"/>
            </w:tcBorders>
            <w:vAlign w:val="center"/>
          </w:tcPr>
          <w:p w14:paraId="4580B018"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Utilisation de numéros non E.164 (uniquement nationaux)</w:t>
            </w:r>
          </w:p>
        </w:tc>
        <w:tc>
          <w:tcPr>
            <w:tcW w:w="1553" w:type="pct"/>
            <w:vMerge w:val="restart"/>
            <w:tcBorders>
              <w:top w:val="single" w:sz="4" w:space="0" w:color="auto"/>
            </w:tcBorders>
            <w:vAlign w:val="center"/>
          </w:tcPr>
          <w:p w14:paraId="74F0651A"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Informations additionnelles</w:t>
            </w:r>
          </w:p>
        </w:tc>
      </w:tr>
      <w:tr w:rsidR="00E61F04" w:rsidRPr="00DF671F" w14:paraId="46A75B86" w14:textId="77777777" w:rsidTr="00DF671F">
        <w:trPr>
          <w:tblHeader/>
          <w:jc w:val="center"/>
        </w:trPr>
        <w:tc>
          <w:tcPr>
            <w:tcW w:w="798" w:type="pct"/>
            <w:vMerge/>
            <w:vAlign w:val="center"/>
          </w:tcPr>
          <w:p w14:paraId="18609270"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p>
        </w:tc>
        <w:tc>
          <w:tcPr>
            <w:tcW w:w="674" w:type="pct"/>
            <w:tcBorders>
              <w:bottom w:val="single" w:sz="4" w:space="0" w:color="auto"/>
            </w:tcBorders>
            <w:vAlign w:val="center"/>
          </w:tcPr>
          <w:p w14:paraId="4BDE8749"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r w:rsidRPr="00DF671F">
              <w:rPr>
                <w:rFonts w:asciiTheme="minorHAnsi" w:hAnsiTheme="minorHAnsi" w:cstheme="minorHAnsi"/>
                <w:b/>
                <w:bCs/>
                <w:color w:val="000000"/>
                <w:sz w:val="18"/>
                <w:szCs w:val="18"/>
                <w:lang w:val="fr-FR"/>
              </w:rPr>
              <w:t>Longueur maximale</w:t>
            </w:r>
          </w:p>
        </w:tc>
        <w:tc>
          <w:tcPr>
            <w:tcW w:w="646" w:type="pct"/>
            <w:tcBorders>
              <w:bottom w:val="single" w:sz="4" w:space="0" w:color="auto"/>
            </w:tcBorders>
            <w:vAlign w:val="center"/>
          </w:tcPr>
          <w:p w14:paraId="32F8E8FE"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color w:val="000000"/>
                <w:sz w:val="18"/>
                <w:szCs w:val="18"/>
                <w:lang w:val="fr-FR"/>
              </w:rPr>
            </w:pPr>
            <w:r w:rsidRPr="00DF671F">
              <w:rPr>
                <w:rFonts w:asciiTheme="minorHAnsi" w:hAnsiTheme="minorHAnsi" w:cstheme="minorHAnsi"/>
                <w:b/>
                <w:bCs/>
                <w:color w:val="000000"/>
                <w:sz w:val="18"/>
                <w:szCs w:val="18"/>
                <w:lang w:val="fr-FR"/>
              </w:rPr>
              <w:t>Longueur minimale</w:t>
            </w:r>
          </w:p>
        </w:tc>
        <w:tc>
          <w:tcPr>
            <w:tcW w:w="1329" w:type="pct"/>
            <w:vMerge/>
            <w:vAlign w:val="center"/>
          </w:tcPr>
          <w:p w14:paraId="120F1A37"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p>
        </w:tc>
        <w:tc>
          <w:tcPr>
            <w:tcW w:w="1553" w:type="pct"/>
            <w:vMerge/>
            <w:tcBorders>
              <w:bottom w:val="single" w:sz="4" w:space="0" w:color="auto"/>
            </w:tcBorders>
            <w:vAlign w:val="center"/>
          </w:tcPr>
          <w:p w14:paraId="686D5D76" w14:textId="77777777" w:rsidR="00E61F04" w:rsidRPr="00DF671F" w:rsidRDefault="00E61F04"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p>
        </w:tc>
      </w:tr>
      <w:tr w:rsidR="00E61F04" w:rsidRPr="00274495" w14:paraId="2F3A26E6" w14:textId="77777777" w:rsidTr="00DF671F">
        <w:trPr>
          <w:jc w:val="center"/>
        </w:trPr>
        <w:tc>
          <w:tcPr>
            <w:tcW w:w="798" w:type="pct"/>
            <w:tcBorders>
              <w:top w:val="single" w:sz="4" w:space="0" w:color="auto"/>
              <w:left w:val="single" w:sz="4" w:space="0" w:color="auto"/>
              <w:bottom w:val="single" w:sz="4" w:space="0" w:color="auto"/>
              <w:right w:val="single" w:sz="4" w:space="0" w:color="auto"/>
            </w:tcBorders>
            <w:vAlign w:val="center"/>
          </w:tcPr>
          <w:p w14:paraId="1D6EED7D"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sz w:val="18"/>
                <w:szCs w:val="18"/>
                <w:lang w:val="fr-FR"/>
              </w:rPr>
              <w:t>*1xx*xxx#</w:t>
            </w:r>
          </w:p>
        </w:tc>
        <w:tc>
          <w:tcPr>
            <w:tcW w:w="674" w:type="pct"/>
            <w:tcBorders>
              <w:top w:val="single" w:sz="4" w:space="0" w:color="auto"/>
              <w:left w:val="single" w:sz="4" w:space="0" w:color="auto"/>
              <w:bottom w:val="single" w:sz="4" w:space="0" w:color="auto"/>
              <w:right w:val="single" w:sz="4" w:space="0" w:color="auto"/>
            </w:tcBorders>
            <w:vAlign w:val="center"/>
          </w:tcPr>
          <w:p w14:paraId="439984AA"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9</w:t>
            </w:r>
          </w:p>
        </w:tc>
        <w:tc>
          <w:tcPr>
            <w:tcW w:w="646" w:type="pct"/>
            <w:tcBorders>
              <w:top w:val="single" w:sz="4" w:space="0" w:color="auto"/>
              <w:left w:val="single" w:sz="4" w:space="0" w:color="auto"/>
              <w:bottom w:val="single" w:sz="4" w:space="0" w:color="auto"/>
              <w:right w:val="single" w:sz="4" w:space="0" w:color="auto"/>
            </w:tcBorders>
            <w:vAlign w:val="center"/>
          </w:tcPr>
          <w:p w14:paraId="738346B2"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eastAsia="Arial" w:hAnsiTheme="minorHAnsi" w:cstheme="minorHAnsi"/>
                <w:color w:val="000000" w:themeColor="text1"/>
                <w:sz w:val="18"/>
                <w:szCs w:val="18"/>
                <w:lang w:val="fr-FR"/>
              </w:rPr>
              <w:t>5</w:t>
            </w:r>
          </w:p>
        </w:tc>
        <w:tc>
          <w:tcPr>
            <w:tcW w:w="1329" w:type="pct"/>
            <w:tcBorders>
              <w:top w:val="single" w:sz="4" w:space="0" w:color="auto"/>
              <w:left w:val="single" w:sz="4" w:space="0" w:color="auto"/>
              <w:bottom w:val="single" w:sz="4" w:space="0" w:color="auto"/>
              <w:right w:val="single" w:sz="4" w:space="0" w:color="auto"/>
            </w:tcBorders>
            <w:vAlign w:val="center"/>
          </w:tcPr>
          <w:p w14:paraId="0E3C0BCF" w14:textId="77777777" w:rsidR="00E61F04" w:rsidRPr="00DF671F" w:rsidRDefault="00E61F04" w:rsidP="00F953B8">
            <w:pPr>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sz w:val="18"/>
                <w:szCs w:val="18"/>
                <w:lang w:val="fr-FR"/>
              </w:rPr>
              <w:t>Codes USSD</w:t>
            </w:r>
          </w:p>
        </w:tc>
        <w:tc>
          <w:tcPr>
            <w:tcW w:w="1553" w:type="pct"/>
            <w:tcBorders>
              <w:top w:val="single" w:sz="4" w:space="0" w:color="auto"/>
              <w:left w:val="single" w:sz="4" w:space="0" w:color="auto"/>
              <w:bottom w:val="single" w:sz="4" w:space="0" w:color="auto"/>
              <w:right w:val="single" w:sz="4" w:space="0" w:color="auto"/>
            </w:tcBorders>
            <w:vAlign w:val="center"/>
          </w:tcPr>
          <w:p w14:paraId="309DC277"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sz w:val="18"/>
                <w:szCs w:val="18"/>
                <w:lang w:val="fr-FR"/>
              </w:rPr>
            </w:pPr>
            <w:r w:rsidRPr="00DF671F">
              <w:rPr>
                <w:rFonts w:asciiTheme="minorHAnsi" w:hAnsiTheme="minorHAnsi" w:cstheme="minorHAnsi"/>
                <w:color w:val="000000"/>
                <w:sz w:val="18"/>
                <w:szCs w:val="18"/>
                <w:lang w:val="fr-FR"/>
              </w:rPr>
              <w:t>Disponible pour tous les opérateurs</w:t>
            </w:r>
          </w:p>
        </w:tc>
      </w:tr>
      <w:tr w:rsidR="00E61F04" w:rsidRPr="00274495" w14:paraId="46DFE686" w14:textId="77777777" w:rsidTr="00DF671F">
        <w:trPr>
          <w:jc w:val="center"/>
        </w:trPr>
        <w:tc>
          <w:tcPr>
            <w:tcW w:w="798" w:type="pct"/>
            <w:tcBorders>
              <w:top w:val="single" w:sz="4" w:space="0" w:color="auto"/>
              <w:left w:val="single" w:sz="4" w:space="0" w:color="auto"/>
              <w:bottom w:val="single" w:sz="4" w:space="0" w:color="auto"/>
              <w:right w:val="single" w:sz="4" w:space="0" w:color="auto"/>
            </w:tcBorders>
            <w:vAlign w:val="center"/>
          </w:tcPr>
          <w:p w14:paraId="64F30CF6"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sz w:val="18"/>
                <w:szCs w:val="18"/>
                <w:lang w:val="fr-FR"/>
              </w:rPr>
              <w:t>*2xx*xxx#</w:t>
            </w:r>
          </w:p>
        </w:tc>
        <w:tc>
          <w:tcPr>
            <w:tcW w:w="674" w:type="pct"/>
            <w:tcBorders>
              <w:top w:val="single" w:sz="4" w:space="0" w:color="auto"/>
              <w:left w:val="single" w:sz="4" w:space="0" w:color="auto"/>
              <w:bottom w:val="single" w:sz="4" w:space="0" w:color="auto"/>
              <w:right w:val="single" w:sz="4" w:space="0" w:color="auto"/>
            </w:tcBorders>
            <w:vAlign w:val="center"/>
          </w:tcPr>
          <w:p w14:paraId="5B45172D"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9</w:t>
            </w:r>
          </w:p>
        </w:tc>
        <w:tc>
          <w:tcPr>
            <w:tcW w:w="646" w:type="pct"/>
            <w:tcBorders>
              <w:top w:val="single" w:sz="4" w:space="0" w:color="auto"/>
              <w:left w:val="single" w:sz="4" w:space="0" w:color="auto"/>
              <w:bottom w:val="single" w:sz="4" w:space="0" w:color="auto"/>
              <w:right w:val="single" w:sz="4" w:space="0" w:color="auto"/>
            </w:tcBorders>
            <w:vAlign w:val="center"/>
          </w:tcPr>
          <w:p w14:paraId="04970313"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eastAsia="Arial" w:hAnsiTheme="minorHAnsi" w:cstheme="minorHAnsi"/>
                <w:color w:val="000000" w:themeColor="text1"/>
                <w:sz w:val="18"/>
                <w:szCs w:val="18"/>
                <w:lang w:val="fr-FR"/>
              </w:rPr>
              <w:t>5</w:t>
            </w:r>
          </w:p>
        </w:tc>
        <w:tc>
          <w:tcPr>
            <w:tcW w:w="1329" w:type="pct"/>
            <w:tcBorders>
              <w:top w:val="single" w:sz="4" w:space="0" w:color="auto"/>
              <w:left w:val="single" w:sz="4" w:space="0" w:color="auto"/>
              <w:bottom w:val="single" w:sz="4" w:space="0" w:color="auto"/>
              <w:right w:val="single" w:sz="4" w:space="0" w:color="auto"/>
            </w:tcBorders>
            <w:vAlign w:val="center"/>
          </w:tcPr>
          <w:p w14:paraId="305DAEB2" w14:textId="77777777" w:rsidR="00E61F04" w:rsidRPr="00DF671F" w:rsidRDefault="00E61F04" w:rsidP="00F953B8">
            <w:pPr>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sz w:val="18"/>
                <w:szCs w:val="18"/>
                <w:lang w:val="fr-FR"/>
              </w:rPr>
              <w:t>Codes USSD</w:t>
            </w:r>
          </w:p>
        </w:tc>
        <w:tc>
          <w:tcPr>
            <w:tcW w:w="1553" w:type="pct"/>
            <w:tcBorders>
              <w:top w:val="single" w:sz="4" w:space="0" w:color="auto"/>
              <w:left w:val="single" w:sz="4" w:space="0" w:color="auto"/>
              <w:bottom w:val="single" w:sz="4" w:space="0" w:color="auto"/>
              <w:right w:val="single" w:sz="4" w:space="0" w:color="auto"/>
            </w:tcBorders>
            <w:vAlign w:val="center"/>
          </w:tcPr>
          <w:p w14:paraId="15039E63"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sz w:val="18"/>
                <w:szCs w:val="18"/>
                <w:lang w:val="fr-FR"/>
              </w:rPr>
            </w:pPr>
            <w:r w:rsidRPr="00DF671F">
              <w:rPr>
                <w:rFonts w:asciiTheme="minorHAnsi" w:hAnsiTheme="minorHAnsi" w:cstheme="minorHAnsi"/>
                <w:color w:val="000000"/>
                <w:sz w:val="18"/>
                <w:szCs w:val="18"/>
                <w:lang w:val="fr-FR"/>
              </w:rPr>
              <w:t>Disponible pour tous les opérateurs</w:t>
            </w:r>
          </w:p>
        </w:tc>
      </w:tr>
    </w:tbl>
    <w:p w14:paraId="169B831E" w14:textId="77777777" w:rsidR="00E61F04" w:rsidRDefault="00E61F04" w:rsidP="00E61F04">
      <w:pPr>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9 – Numéros UIT-T non E.164 uniquement nationaux (numéros gratuits)</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4"/>
        <w:gridCol w:w="1280"/>
        <w:gridCol w:w="1278"/>
        <w:gridCol w:w="2128"/>
        <w:gridCol w:w="2119"/>
      </w:tblGrid>
      <w:tr w:rsidR="001C5740" w:rsidRPr="00C6335D" w14:paraId="4CDF3A53" w14:textId="77777777" w:rsidTr="00C6335D">
        <w:trPr>
          <w:tblHeader/>
        </w:trPr>
        <w:tc>
          <w:tcPr>
            <w:tcW w:w="1470"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A9B2B3" w14:textId="7B8B8F59" w:rsidR="001C5740" w:rsidRPr="00C6335D" w:rsidRDefault="001C5740" w:rsidP="00F953B8">
            <w:pPr>
              <w:pStyle w:val="Tablehead"/>
              <w:rPr>
                <w:i w:val="0"/>
                <w:iCs/>
                <w:szCs w:val="18"/>
              </w:rPr>
            </w:pPr>
            <w:r w:rsidRPr="00C6335D">
              <w:rPr>
                <w:rFonts w:asciiTheme="minorHAnsi" w:hAnsiTheme="minorHAnsi" w:cstheme="minorHAnsi"/>
                <w:i w:val="0"/>
                <w:iCs/>
                <w:color w:val="000000"/>
                <w:szCs w:val="18"/>
              </w:rPr>
              <w:t>Numéros gratuits</w:t>
            </w:r>
          </w:p>
        </w:tc>
        <w:tc>
          <w:tcPr>
            <w:tcW w:w="1327"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39615B" w14:textId="5BCF7716" w:rsidR="001C5740" w:rsidRPr="00C6335D" w:rsidRDefault="001C5740" w:rsidP="00F953B8">
            <w:pPr>
              <w:pStyle w:val="Tablehead"/>
              <w:rPr>
                <w:i w:val="0"/>
                <w:iCs/>
                <w:szCs w:val="18"/>
                <w:lang w:val="fr-CH"/>
              </w:rPr>
            </w:pPr>
            <w:r w:rsidRPr="00C6335D">
              <w:rPr>
                <w:rFonts w:asciiTheme="minorHAnsi" w:hAnsiTheme="minorHAnsi" w:cstheme="minorHAnsi"/>
                <w:i w:val="0"/>
                <w:iCs/>
                <w:color w:val="000000"/>
                <w:szCs w:val="18"/>
              </w:rPr>
              <w:t>Longueur du numéro N(S)N</w:t>
            </w:r>
          </w:p>
        </w:tc>
        <w:tc>
          <w:tcPr>
            <w:tcW w:w="1104"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58C237" w14:textId="76FD68F0" w:rsidR="001C5740" w:rsidRPr="00C6335D" w:rsidRDefault="001C5740" w:rsidP="00F953B8">
            <w:pPr>
              <w:pStyle w:val="Tablehead"/>
              <w:rPr>
                <w:i w:val="0"/>
                <w:iCs/>
                <w:szCs w:val="18"/>
                <w:lang w:val="fr-CH"/>
              </w:rPr>
            </w:pPr>
            <w:r w:rsidRPr="00C6335D">
              <w:rPr>
                <w:rFonts w:asciiTheme="minorHAnsi" w:hAnsiTheme="minorHAnsi" w:cstheme="minorHAnsi"/>
                <w:i w:val="0"/>
                <w:iCs/>
                <w:color w:val="000000"/>
                <w:szCs w:val="18"/>
              </w:rPr>
              <w:t>Utilisation de numéros non E.164 (uniquement nationaux)</w:t>
            </w:r>
          </w:p>
        </w:tc>
        <w:tc>
          <w:tcPr>
            <w:tcW w:w="109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1F8FDF" w14:textId="356F625B" w:rsidR="001C5740" w:rsidRPr="00C6335D" w:rsidRDefault="001C5740" w:rsidP="00F953B8">
            <w:pPr>
              <w:pStyle w:val="Tablehead"/>
              <w:rPr>
                <w:i w:val="0"/>
                <w:iCs/>
                <w:szCs w:val="18"/>
              </w:rPr>
            </w:pPr>
            <w:r w:rsidRPr="00C6335D">
              <w:rPr>
                <w:rFonts w:asciiTheme="minorHAnsi" w:hAnsiTheme="minorHAnsi" w:cstheme="minorHAnsi"/>
                <w:i w:val="0"/>
                <w:iCs/>
                <w:color w:val="000000"/>
                <w:szCs w:val="18"/>
              </w:rPr>
              <w:t>Informations additionnelles</w:t>
            </w:r>
          </w:p>
        </w:tc>
      </w:tr>
      <w:tr w:rsidR="001C5740" w:rsidRPr="00C6335D" w14:paraId="24EF61A2" w14:textId="77777777" w:rsidTr="00C6335D">
        <w:trPr>
          <w:tblHeader/>
        </w:trPr>
        <w:tc>
          <w:tcPr>
            <w:tcW w:w="1470"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CD539A" w14:textId="77777777" w:rsidR="001C5740" w:rsidRPr="00C6335D" w:rsidRDefault="001C5740" w:rsidP="00F953B8">
            <w:pPr>
              <w:pStyle w:val="Tablehead"/>
              <w:rPr>
                <w:i w:val="0"/>
                <w:iCs/>
                <w:szCs w:val="18"/>
              </w:rPr>
            </w:pPr>
          </w:p>
        </w:tc>
        <w:tc>
          <w:tcPr>
            <w:tcW w:w="6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0CFF6F" w14:textId="2C33FA7D" w:rsidR="001C5740" w:rsidRPr="00C6335D" w:rsidRDefault="001C5740" w:rsidP="00F953B8">
            <w:pPr>
              <w:pStyle w:val="Tablehead"/>
              <w:rPr>
                <w:i w:val="0"/>
                <w:iCs/>
                <w:szCs w:val="18"/>
              </w:rPr>
            </w:pPr>
            <w:r w:rsidRPr="00C6335D">
              <w:rPr>
                <w:rFonts w:asciiTheme="minorHAnsi" w:hAnsiTheme="minorHAnsi" w:cstheme="minorHAnsi"/>
                <w:i w:val="0"/>
                <w:iCs/>
                <w:color w:val="000000"/>
                <w:szCs w:val="18"/>
              </w:rPr>
              <w:t>Longueur maximale</w:t>
            </w:r>
          </w:p>
        </w:tc>
        <w:tc>
          <w:tcPr>
            <w:tcW w:w="6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AFF98C" w14:textId="764E55B3" w:rsidR="001C5740" w:rsidRPr="00C6335D" w:rsidRDefault="001C5740" w:rsidP="00F953B8">
            <w:pPr>
              <w:pStyle w:val="Tablehead"/>
              <w:rPr>
                <w:i w:val="0"/>
                <w:iCs/>
                <w:szCs w:val="18"/>
              </w:rPr>
            </w:pPr>
            <w:r w:rsidRPr="00C6335D">
              <w:rPr>
                <w:rFonts w:asciiTheme="minorHAnsi" w:hAnsiTheme="minorHAnsi" w:cstheme="minorHAnsi"/>
                <w:i w:val="0"/>
                <w:iCs/>
                <w:color w:val="000000"/>
                <w:szCs w:val="18"/>
              </w:rPr>
              <w:t>Longueur minimale</w:t>
            </w:r>
          </w:p>
        </w:tc>
        <w:tc>
          <w:tcPr>
            <w:tcW w:w="1104"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0560D9" w14:textId="77777777" w:rsidR="001C5740" w:rsidRPr="00C6335D" w:rsidRDefault="001C5740"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Cs/>
                <w:color w:val="000000"/>
                <w:sz w:val="18"/>
                <w:szCs w:val="18"/>
              </w:rPr>
            </w:pPr>
          </w:p>
        </w:tc>
        <w:tc>
          <w:tcPr>
            <w:tcW w:w="109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6161BD" w14:textId="77777777" w:rsidR="001C5740" w:rsidRPr="00C6335D" w:rsidRDefault="001C5740" w:rsidP="00F953B8">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Cs/>
                <w:color w:val="000000"/>
                <w:sz w:val="18"/>
                <w:szCs w:val="18"/>
              </w:rPr>
            </w:pPr>
          </w:p>
        </w:tc>
      </w:tr>
      <w:tr w:rsidR="001C5740" w:rsidRPr="00274495" w14:paraId="20E98588" w14:textId="77777777" w:rsidTr="00C6335D">
        <w:tc>
          <w:tcPr>
            <w:tcW w:w="1470"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0E8152C1" w14:textId="77777777" w:rsidR="001C5740" w:rsidRPr="00C6335D"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sz w:val="18"/>
                <w:szCs w:val="18"/>
              </w:rPr>
            </w:pPr>
            <w:r w:rsidRPr="00C6335D">
              <w:rPr>
                <w:rFonts w:cstheme="minorHAnsi"/>
                <w:sz w:val="18"/>
                <w:szCs w:val="18"/>
              </w:rPr>
              <w:t>8000 000 000-8009 999 999</w:t>
            </w:r>
          </w:p>
        </w:tc>
        <w:tc>
          <w:tcPr>
            <w:tcW w:w="664"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125073DB" w14:textId="77777777" w:rsidR="001C5740" w:rsidRPr="00C6335D"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sz w:val="18"/>
                <w:szCs w:val="18"/>
              </w:rPr>
            </w:pPr>
            <w:r w:rsidRPr="00C6335D">
              <w:rPr>
                <w:rFonts w:cstheme="minorHAnsi"/>
                <w:color w:val="000000" w:themeColor="text1"/>
                <w:sz w:val="18"/>
                <w:szCs w:val="18"/>
              </w:rPr>
              <w:t>10</w:t>
            </w:r>
          </w:p>
        </w:tc>
        <w:tc>
          <w:tcPr>
            <w:tcW w:w="663"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337965D0" w14:textId="77777777" w:rsidR="001C5740" w:rsidRPr="00C6335D"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sz w:val="18"/>
                <w:szCs w:val="18"/>
              </w:rPr>
            </w:pPr>
            <w:r w:rsidRPr="00C6335D">
              <w:rPr>
                <w:rFonts w:eastAsia="Arial" w:cstheme="minorHAnsi"/>
                <w:color w:val="000000" w:themeColor="text1"/>
                <w:sz w:val="18"/>
                <w:szCs w:val="18"/>
              </w:rPr>
              <w:t>10</w:t>
            </w:r>
          </w:p>
        </w:tc>
        <w:tc>
          <w:tcPr>
            <w:tcW w:w="1104"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53439A74" w14:textId="23A9E736" w:rsidR="001C5740" w:rsidRPr="00C6335D" w:rsidRDefault="001C5740" w:rsidP="00F953B8">
            <w:pPr>
              <w:spacing w:before="20" w:after="20"/>
              <w:jc w:val="center"/>
              <w:rPr>
                <w:rFonts w:eastAsia="Arial" w:cstheme="minorHAnsi"/>
                <w:color w:val="000000" w:themeColor="text1"/>
                <w:sz w:val="18"/>
                <w:szCs w:val="18"/>
              </w:rPr>
            </w:pPr>
            <w:r w:rsidRPr="00C6335D">
              <w:rPr>
                <w:rFonts w:asciiTheme="minorHAnsi" w:hAnsiTheme="minorHAnsi" w:cstheme="minorHAnsi"/>
                <w:color w:val="000000"/>
                <w:sz w:val="18"/>
                <w:szCs w:val="18"/>
                <w:lang w:val="fr-FR"/>
              </w:rPr>
              <w:t>Sans frais</w:t>
            </w:r>
          </w:p>
        </w:tc>
        <w:tc>
          <w:tcPr>
            <w:tcW w:w="1099"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63892F54" w14:textId="776CAAAF" w:rsidR="001C5740" w:rsidRPr="00C6335D" w:rsidRDefault="001C5740"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sz w:val="18"/>
                <w:szCs w:val="18"/>
                <w:lang w:val="fr-CH"/>
              </w:rPr>
            </w:pPr>
            <w:r w:rsidRPr="00C6335D">
              <w:rPr>
                <w:rFonts w:asciiTheme="minorHAnsi" w:hAnsiTheme="minorHAnsi" w:cstheme="minorHAnsi"/>
                <w:color w:val="000000"/>
                <w:sz w:val="18"/>
                <w:szCs w:val="18"/>
                <w:lang w:val="fr-FR"/>
              </w:rPr>
              <w:t>Disponible pour tous les opérateurs</w:t>
            </w:r>
          </w:p>
        </w:tc>
      </w:tr>
    </w:tbl>
    <w:p w14:paraId="1DA7433A" w14:textId="77777777" w:rsidR="00E61F04" w:rsidRPr="003F4F48" w:rsidRDefault="00E61F04" w:rsidP="00E61F04">
      <w:pPr>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10 – Codes de points sémaphores nationaux (NSPC) selon la Recommandation UIT-T Q.708</w:t>
      </w:r>
    </w:p>
    <w:tbl>
      <w:tblPr>
        <w:tblW w:w="9639" w:type="dxa"/>
        <w:jc w:val="center"/>
        <w:tblLayout w:type="fixed"/>
        <w:tblCellMar>
          <w:top w:w="15" w:type="dxa"/>
          <w:bottom w:w="15" w:type="dxa"/>
        </w:tblCellMar>
        <w:tblLook w:val="04A0" w:firstRow="1" w:lastRow="0" w:firstColumn="1" w:lastColumn="0" w:noHBand="0" w:noVBand="1"/>
      </w:tblPr>
      <w:tblGrid>
        <w:gridCol w:w="2157"/>
        <w:gridCol w:w="2067"/>
        <w:gridCol w:w="2451"/>
        <w:gridCol w:w="1319"/>
        <w:gridCol w:w="1645"/>
      </w:tblGrid>
      <w:tr w:rsidR="00E61F04" w:rsidRPr="003F4F48" w14:paraId="56E37BB3" w14:textId="77777777" w:rsidTr="00DF671F">
        <w:trPr>
          <w:trHeight w:val="397"/>
          <w:tblHeader/>
          <w:jc w:val="center"/>
        </w:trPr>
        <w:tc>
          <w:tcPr>
            <w:tcW w:w="2161" w:type="dxa"/>
            <w:tcBorders>
              <w:top w:val="single" w:sz="4" w:space="0" w:color="000000"/>
              <w:left w:val="single" w:sz="4" w:space="0" w:color="000000"/>
              <w:bottom w:val="single" w:sz="4" w:space="0" w:color="000000"/>
              <w:right w:val="single" w:sz="4" w:space="0" w:color="000000"/>
            </w:tcBorders>
            <w:vAlign w:val="center"/>
            <w:hideMark/>
          </w:tcPr>
          <w:p w14:paraId="34CADD1D" w14:textId="046ABB5F" w:rsidR="00E61F04" w:rsidRPr="003F4F48" w:rsidRDefault="00274495" w:rsidP="00DF671F">
            <w:pPr>
              <w:spacing w:before="80"/>
              <w:contextualSpacing/>
              <w:jc w:val="center"/>
              <w:rPr>
                <w:rFonts w:asciiTheme="minorHAnsi" w:hAnsiTheme="minorHAnsi" w:cstheme="minorHAnsi"/>
                <w:b/>
                <w:color w:val="000000"/>
                <w:lang w:val="fr-FR"/>
              </w:rPr>
            </w:pPr>
            <w:r w:rsidRPr="00274495">
              <w:rPr>
                <w:rFonts w:asciiTheme="minorHAnsi" w:hAnsiTheme="minorHAnsi" w:cstheme="minorHAnsi"/>
                <w:b/>
                <w:bCs/>
                <w:color w:val="000000"/>
                <w:lang w:val="fr-FR"/>
              </w:rPr>
              <w:t>Nœud </w:t>
            </w:r>
          </w:p>
        </w:tc>
        <w:tc>
          <w:tcPr>
            <w:tcW w:w="2070" w:type="dxa"/>
            <w:tcBorders>
              <w:top w:val="single" w:sz="4" w:space="0" w:color="000000"/>
              <w:left w:val="single" w:sz="4" w:space="0" w:color="000000"/>
              <w:bottom w:val="single" w:sz="4" w:space="0" w:color="000000"/>
              <w:right w:val="single" w:sz="4" w:space="0" w:color="000000"/>
            </w:tcBorders>
            <w:vAlign w:val="center"/>
            <w:hideMark/>
          </w:tcPr>
          <w:p w14:paraId="65918197" w14:textId="77777777" w:rsidR="00E61F04" w:rsidRPr="003F4F48" w:rsidRDefault="00E61F04" w:rsidP="00DF671F">
            <w:pPr>
              <w:spacing w:before="80"/>
              <w:contextualSpacing/>
              <w:jc w:val="center"/>
              <w:rPr>
                <w:rFonts w:asciiTheme="minorHAnsi" w:hAnsiTheme="minorHAnsi" w:cstheme="minorHAnsi"/>
                <w:b/>
                <w:bCs/>
                <w:color w:val="000000"/>
                <w:lang w:val="fr-FR"/>
              </w:rPr>
            </w:pPr>
            <w:r w:rsidRPr="003F4F48">
              <w:rPr>
                <w:rFonts w:asciiTheme="minorHAnsi" w:hAnsiTheme="minorHAnsi" w:cstheme="minorHAnsi"/>
                <w:b/>
                <w:bCs/>
                <w:color w:val="000000"/>
                <w:lang w:val="fr-FR"/>
              </w:rPr>
              <w:t>Type</w:t>
            </w:r>
          </w:p>
        </w:tc>
        <w:tc>
          <w:tcPr>
            <w:tcW w:w="2455" w:type="dxa"/>
            <w:tcBorders>
              <w:top w:val="single" w:sz="4" w:space="0" w:color="000000"/>
              <w:left w:val="single" w:sz="4" w:space="0" w:color="000000"/>
              <w:bottom w:val="single" w:sz="4" w:space="0" w:color="000000"/>
              <w:right w:val="single" w:sz="4" w:space="0" w:color="000000"/>
            </w:tcBorders>
            <w:vAlign w:val="center"/>
            <w:hideMark/>
          </w:tcPr>
          <w:p w14:paraId="1A2578D1" w14:textId="77777777" w:rsidR="00E61F04" w:rsidRPr="003F4F48" w:rsidRDefault="00E61F04" w:rsidP="00DF671F">
            <w:pPr>
              <w:spacing w:before="80"/>
              <w:contextualSpacing/>
              <w:jc w:val="center"/>
              <w:rPr>
                <w:rFonts w:asciiTheme="minorHAnsi" w:hAnsiTheme="minorHAnsi" w:cstheme="minorHAnsi"/>
                <w:b/>
                <w:bCs/>
                <w:color w:val="000000"/>
                <w:lang w:val="fr-FR"/>
              </w:rPr>
            </w:pPr>
            <w:r w:rsidRPr="003F4F48">
              <w:rPr>
                <w:rFonts w:asciiTheme="minorHAnsi" w:hAnsiTheme="minorHAnsi" w:cstheme="minorHAnsi"/>
                <w:b/>
                <w:bCs/>
                <w:color w:val="000000"/>
                <w:lang w:val="fr-FR"/>
              </w:rPr>
              <w:t>Codes de points</w:t>
            </w:r>
          </w:p>
        </w:tc>
        <w:tc>
          <w:tcPr>
            <w:tcW w:w="1321" w:type="dxa"/>
            <w:tcBorders>
              <w:top w:val="single" w:sz="4" w:space="0" w:color="000000"/>
              <w:left w:val="single" w:sz="4" w:space="0" w:color="000000"/>
              <w:bottom w:val="single" w:sz="4" w:space="0" w:color="000000"/>
              <w:right w:val="single" w:sz="4" w:space="0" w:color="000000"/>
            </w:tcBorders>
            <w:vAlign w:val="center"/>
            <w:hideMark/>
          </w:tcPr>
          <w:p w14:paraId="2A98A02D" w14:textId="77777777" w:rsidR="00E61F04" w:rsidRPr="003F4F48" w:rsidRDefault="00E61F04" w:rsidP="00DF671F">
            <w:pPr>
              <w:spacing w:before="80"/>
              <w:contextualSpacing/>
              <w:jc w:val="center"/>
              <w:rPr>
                <w:rFonts w:asciiTheme="minorHAnsi" w:hAnsiTheme="minorHAnsi" w:cstheme="minorHAnsi"/>
                <w:b/>
                <w:bCs/>
                <w:color w:val="000000"/>
                <w:lang w:val="fr-FR"/>
              </w:rPr>
            </w:pPr>
            <w:r w:rsidRPr="003F4F48">
              <w:rPr>
                <w:rFonts w:asciiTheme="minorHAnsi" w:hAnsiTheme="minorHAnsi" w:cstheme="minorHAnsi"/>
                <w:b/>
                <w:bCs/>
                <w:color w:val="000000"/>
                <w:lang w:val="fr-FR"/>
              </w:rPr>
              <w:t>Hex</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3C45A54E" w14:textId="77777777" w:rsidR="00E61F04" w:rsidRPr="003F4F48" w:rsidRDefault="00E61F04" w:rsidP="00DF671F">
            <w:pPr>
              <w:spacing w:before="80"/>
              <w:contextualSpacing/>
              <w:jc w:val="center"/>
              <w:rPr>
                <w:rFonts w:asciiTheme="minorHAnsi" w:hAnsiTheme="minorHAnsi" w:cstheme="minorHAnsi"/>
                <w:b/>
                <w:bCs/>
                <w:color w:val="000000"/>
                <w:lang w:val="fr-FR"/>
              </w:rPr>
            </w:pPr>
            <w:r w:rsidRPr="003F4F48">
              <w:rPr>
                <w:rFonts w:asciiTheme="minorHAnsi" w:hAnsiTheme="minorHAnsi" w:cstheme="minorHAnsi"/>
                <w:b/>
                <w:bCs/>
                <w:color w:val="000000"/>
                <w:lang w:val="fr-FR"/>
              </w:rPr>
              <w:t>UIT 3-8-3</w:t>
            </w:r>
          </w:p>
        </w:tc>
      </w:tr>
      <w:tr w:rsidR="00E61F04" w:rsidRPr="003F4F48" w14:paraId="3416A08A" w14:textId="77777777" w:rsidTr="00DF671F">
        <w:trPr>
          <w:trHeight w:val="397"/>
          <w:jc w:val="center"/>
        </w:trPr>
        <w:tc>
          <w:tcPr>
            <w:tcW w:w="2161" w:type="dxa"/>
            <w:tcBorders>
              <w:top w:val="single" w:sz="4" w:space="0" w:color="000000"/>
              <w:left w:val="single" w:sz="4" w:space="0" w:color="auto"/>
              <w:bottom w:val="single" w:sz="4" w:space="0" w:color="auto"/>
              <w:right w:val="single" w:sz="4" w:space="0" w:color="auto"/>
            </w:tcBorders>
            <w:noWrap/>
            <w:vAlign w:val="center"/>
            <w:hideMark/>
          </w:tcPr>
          <w:p w14:paraId="700D5E1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GB_MGCF (G-MSC)</w:t>
            </w:r>
          </w:p>
        </w:tc>
        <w:tc>
          <w:tcPr>
            <w:tcW w:w="2070" w:type="dxa"/>
            <w:tcBorders>
              <w:top w:val="single" w:sz="4" w:space="0" w:color="000000"/>
              <w:left w:val="single" w:sz="4" w:space="0" w:color="auto"/>
              <w:bottom w:val="single" w:sz="4" w:space="0" w:color="auto"/>
              <w:right w:val="single" w:sz="4" w:space="0" w:color="auto"/>
            </w:tcBorders>
            <w:vAlign w:val="center"/>
            <w:hideMark/>
          </w:tcPr>
          <w:p w14:paraId="4BE0617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000000"/>
              <w:left w:val="single" w:sz="4" w:space="0" w:color="auto"/>
              <w:bottom w:val="single" w:sz="4" w:space="0" w:color="auto"/>
              <w:right w:val="single" w:sz="4" w:space="0" w:color="auto"/>
            </w:tcBorders>
            <w:vAlign w:val="center"/>
            <w:hideMark/>
          </w:tcPr>
          <w:p w14:paraId="7A06FCE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w:t>
            </w:r>
          </w:p>
        </w:tc>
        <w:tc>
          <w:tcPr>
            <w:tcW w:w="1321" w:type="dxa"/>
            <w:tcBorders>
              <w:top w:val="single" w:sz="4" w:space="0" w:color="000000"/>
              <w:left w:val="single" w:sz="4" w:space="0" w:color="auto"/>
              <w:bottom w:val="single" w:sz="4" w:space="0" w:color="auto"/>
              <w:right w:val="single" w:sz="4" w:space="0" w:color="auto"/>
            </w:tcBorders>
            <w:vAlign w:val="center"/>
            <w:hideMark/>
          </w:tcPr>
          <w:p w14:paraId="7920DD0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0004</w:t>
            </w:r>
          </w:p>
        </w:tc>
        <w:tc>
          <w:tcPr>
            <w:tcW w:w="1647" w:type="dxa"/>
            <w:tcBorders>
              <w:top w:val="single" w:sz="4" w:space="0" w:color="000000"/>
              <w:left w:val="single" w:sz="4" w:space="0" w:color="auto"/>
              <w:bottom w:val="single" w:sz="4" w:space="0" w:color="auto"/>
              <w:right w:val="single" w:sz="4" w:space="0" w:color="auto"/>
            </w:tcBorders>
            <w:vAlign w:val="center"/>
            <w:hideMark/>
          </w:tcPr>
          <w:p w14:paraId="7CCBDE2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0-0-4</w:t>
            </w:r>
          </w:p>
        </w:tc>
      </w:tr>
      <w:tr w:rsidR="00E61F04" w:rsidRPr="003F4F48" w14:paraId="696A18D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6319994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FT_MGCF(G-MSC)</w:t>
            </w:r>
          </w:p>
        </w:tc>
        <w:tc>
          <w:tcPr>
            <w:tcW w:w="2070" w:type="dxa"/>
            <w:tcBorders>
              <w:top w:val="single" w:sz="4" w:space="0" w:color="auto"/>
              <w:left w:val="single" w:sz="4" w:space="0" w:color="auto"/>
              <w:bottom w:val="single" w:sz="4" w:space="0" w:color="auto"/>
              <w:right w:val="single" w:sz="4" w:space="0" w:color="auto"/>
            </w:tcBorders>
            <w:vAlign w:val="center"/>
            <w:hideMark/>
          </w:tcPr>
          <w:p w14:paraId="681A667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hideMark/>
          </w:tcPr>
          <w:p w14:paraId="57DA31C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2-7</w:t>
            </w:r>
          </w:p>
        </w:tc>
        <w:tc>
          <w:tcPr>
            <w:tcW w:w="1321" w:type="dxa"/>
            <w:tcBorders>
              <w:top w:val="single" w:sz="4" w:space="0" w:color="auto"/>
              <w:left w:val="single" w:sz="4" w:space="0" w:color="auto"/>
              <w:bottom w:val="single" w:sz="4" w:space="0" w:color="auto"/>
              <w:right w:val="single" w:sz="4" w:space="0" w:color="auto"/>
            </w:tcBorders>
            <w:vAlign w:val="center"/>
            <w:hideMark/>
          </w:tcPr>
          <w:p w14:paraId="68B5A3B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0007</w:t>
            </w:r>
          </w:p>
        </w:tc>
        <w:tc>
          <w:tcPr>
            <w:tcW w:w="1647" w:type="dxa"/>
            <w:tcBorders>
              <w:top w:val="single" w:sz="4" w:space="0" w:color="auto"/>
              <w:left w:val="single" w:sz="4" w:space="0" w:color="auto"/>
              <w:bottom w:val="single" w:sz="4" w:space="0" w:color="auto"/>
              <w:right w:val="single" w:sz="4" w:space="0" w:color="auto"/>
            </w:tcBorders>
            <w:vAlign w:val="center"/>
            <w:hideMark/>
          </w:tcPr>
          <w:p w14:paraId="1B56BBA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0-0-7</w:t>
            </w:r>
          </w:p>
        </w:tc>
      </w:tr>
      <w:tr w:rsidR="00E61F04" w:rsidRPr="003F4F48" w14:paraId="06A6C33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2648A14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GAATS(TAS)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4B6066E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hideMark/>
          </w:tcPr>
          <w:p w14:paraId="4C588FA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w:t>
            </w:r>
          </w:p>
        </w:tc>
        <w:tc>
          <w:tcPr>
            <w:tcW w:w="1321" w:type="dxa"/>
            <w:tcBorders>
              <w:top w:val="single" w:sz="4" w:space="0" w:color="auto"/>
              <w:left w:val="single" w:sz="4" w:space="0" w:color="auto"/>
              <w:bottom w:val="single" w:sz="4" w:space="0" w:color="auto"/>
              <w:right w:val="single" w:sz="4" w:space="0" w:color="auto"/>
            </w:tcBorders>
            <w:vAlign w:val="center"/>
            <w:hideMark/>
          </w:tcPr>
          <w:p w14:paraId="7C8BA41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0003</w:t>
            </w:r>
          </w:p>
        </w:tc>
        <w:tc>
          <w:tcPr>
            <w:tcW w:w="1647" w:type="dxa"/>
            <w:tcBorders>
              <w:top w:val="single" w:sz="4" w:space="0" w:color="auto"/>
              <w:left w:val="single" w:sz="4" w:space="0" w:color="auto"/>
              <w:bottom w:val="single" w:sz="4" w:space="0" w:color="auto"/>
              <w:right w:val="single" w:sz="4" w:space="0" w:color="auto"/>
            </w:tcBorders>
            <w:vAlign w:val="center"/>
            <w:hideMark/>
          </w:tcPr>
          <w:p w14:paraId="142265C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0-0-3</w:t>
            </w:r>
          </w:p>
        </w:tc>
      </w:tr>
      <w:tr w:rsidR="00E61F04" w:rsidRPr="003F4F48" w14:paraId="1C8FD718"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469C7CA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FTATS(TAS)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C672B2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hideMark/>
          </w:tcPr>
          <w:p w14:paraId="1CEF1CC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2-5</w:t>
            </w:r>
          </w:p>
        </w:tc>
        <w:tc>
          <w:tcPr>
            <w:tcW w:w="1321" w:type="dxa"/>
            <w:tcBorders>
              <w:top w:val="single" w:sz="4" w:space="0" w:color="auto"/>
              <w:left w:val="single" w:sz="4" w:space="0" w:color="auto"/>
              <w:bottom w:val="single" w:sz="4" w:space="0" w:color="auto"/>
              <w:right w:val="single" w:sz="4" w:space="0" w:color="auto"/>
            </w:tcBorders>
            <w:vAlign w:val="center"/>
            <w:hideMark/>
          </w:tcPr>
          <w:p w14:paraId="1C3005B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0005</w:t>
            </w:r>
          </w:p>
        </w:tc>
        <w:tc>
          <w:tcPr>
            <w:tcW w:w="1647" w:type="dxa"/>
            <w:tcBorders>
              <w:top w:val="single" w:sz="4" w:space="0" w:color="auto"/>
              <w:left w:val="single" w:sz="4" w:space="0" w:color="auto"/>
              <w:bottom w:val="single" w:sz="4" w:space="0" w:color="auto"/>
              <w:right w:val="single" w:sz="4" w:space="0" w:color="auto"/>
            </w:tcBorders>
            <w:vAlign w:val="center"/>
            <w:hideMark/>
          </w:tcPr>
          <w:p w14:paraId="7957136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0-0-5</w:t>
            </w:r>
          </w:p>
        </w:tc>
      </w:tr>
      <w:tr w:rsidR="00E61F04" w:rsidRPr="003F4F48" w14:paraId="6D5880CA"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553B7F9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GA_MAGCF(AGCF)</w:t>
            </w:r>
          </w:p>
        </w:tc>
        <w:tc>
          <w:tcPr>
            <w:tcW w:w="2070" w:type="dxa"/>
            <w:tcBorders>
              <w:top w:val="single" w:sz="4" w:space="0" w:color="auto"/>
              <w:left w:val="single" w:sz="4" w:space="0" w:color="auto"/>
              <w:bottom w:val="single" w:sz="4" w:space="0" w:color="auto"/>
              <w:right w:val="single" w:sz="4" w:space="0" w:color="auto"/>
            </w:tcBorders>
            <w:vAlign w:val="center"/>
            <w:hideMark/>
          </w:tcPr>
          <w:p w14:paraId="669BD0A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hideMark/>
          </w:tcPr>
          <w:p w14:paraId="02A1557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2-11</w:t>
            </w:r>
          </w:p>
        </w:tc>
        <w:tc>
          <w:tcPr>
            <w:tcW w:w="1321" w:type="dxa"/>
            <w:tcBorders>
              <w:top w:val="single" w:sz="4" w:space="0" w:color="auto"/>
              <w:left w:val="single" w:sz="4" w:space="0" w:color="auto"/>
              <w:bottom w:val="single" w:sz="4" w:space="0" w:color="auto"/>
              <w:right w:val="single" w:sz="4" w:space="0" w:color="auto"/>
            </w:tcBorders>
            <w:vAlign w:val="center"/>
            <w:hideMark/>
          </w:tcPr>
          <w:p w14:paraId="025971A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000B</w:t>
            </w:r>
          </w:p>
        </w:tc>
        <w:tc>
          <w:tcPr>
            <w:tcW w:w="1647" w:type="dxa"/>
            <w:tcBorders>
              <w:top w:val="single" w:sz="4" w:space="0" w:color="auto"/>
              <w:left w:val="single" w:sz="4" w:space="0" w:color="auto"/>
              <w:bottom w:val="single" w:sz="4" w:space="0" w:color="auto"/>
              <w:right w:val="single" w:sz="4" w:space="0" w:color="auto"/>
            </w:tcBorders>
            <w:vAlign w:val="center"/>
            <w:hideMark/>
          </w:tcPr>
          <w:p w14:paraId="3C6AEED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0-1-3</w:t>
            </w:r>
          </w:p>
        </w:tc>
      </w:tr>
      <w:tr w:rsidR="00E61F04" w:rsidRPr="003F4F48" w14:paraId="6A1BA812"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7751B8C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FT_MAGCF(AGCF)</w:t>
            </w:r>
          </w:p>
        </w:tc>
        <w:tc>
          <w:tcPr>
            <w:tcW w:w="2070" w:type="dxa"/>
            <w:tcBorders>
              <w:top w:val="single" w:sz="4" w:space="0" w:color="auto"/>
              <w:left w:val="single" w:sz="4" w:space="0" w:color="auto"/>
              <w:bottom w:val="single" w:sz="4" w:space="0" w:color="auto"/>
              <w:right w:val="single" w:sz="4" w:space="0" w:color="auto"/>
            </w:tcBorders>
            <w:vAlign w:val="center"/>
            <w:hideMark/>
          </w:tcPr>
          <w:p w14:paraId="152A534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hideMark/>
          </w:tcPr>
          <w:p w14:paraId="13C9B26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2-12</w:t>
            </w:r>
          </w:p>
        </w:tc>
        <w:tc>
          <w:tcPr>
            <w:tcW w:w="1321" w:type="dxa"/>
            <w:tcBorders>
              <w:top w:val="single" w:sz="4" w:space="0" w:color="auto"/>
              <w:left w:val="single" w:sz="4" w:space="0" w:color="auto"/>
              <w:bottom w:val="single" w:sz="4" w:space="0" w:color="auto"/>
              <w:right w:val="single" w:sz="4" w:space="0" w:color="auto"/>
            </w:tcBorders>
            <w:vAlign w:val="center"/>
            <w:hideMark/>
          </w:tcPr>
          <w:p w14:paraId="3BCE94B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000C</w:t>
            </w:r>
          </w:p>
        </w:tc>
        <w:tc>
          <w:tcPr>
            <w:tcW w:w="1647" w:type="dxa"/>
            <w:tcBorders>
              <w:top w:val="single" w:sz="4" w:space="0" w:color="auto"/>
              <w:left w:val="single" w:sz="4" w:space="0" w:color="auto"/>
              <w:bottom w:val="single" w:sz="4" w:space="0" w:color="auto"/>
              <w:right w:val="single" w:sz="4" w:space="0" w:color="auto"/>
            </w:tcBorders>
            <w:vAlign w:val="center"/>
            <w:hideMark/>
          </w:tcPr>
          <w:p w14:paraId="7F2C85F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0-1-4</w:t>
            </w:r>
          </w:p>
        </w:tc>
      </w:tr>
      <w:tr w:rsidR="00E61F04" w:rsidRPr="003F4F48" w14:paraId="75C4DF40"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420BB0D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Orange</w:t>
            </w:r>
          </w:p>
        </w:tc>
        <w:tc>
          <w:tcPr>
            <w:tcW w:w="2070" w:type="dxa"/>
            <w:tcBorders>
              <w:top w:val="single" w:sz="4" w:space="0" w:color="auto"/>
              <w:left w:val="single" w:sz="4" w:space="0" w:color="auto"/>
              <w:bottom w:val="single" w:sz="4" w:space="0" w:color="auto"/>
              <w:right w:val="single" w:sz="4" w:space="0" w:color="auto"/>
            </w:tcBorders>
            <w:vAlign w:val="center"/>
          </w:tcPr>
          <w:p w14:paraId="558C6DC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75BD87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w:t>
            </w:r>
          </w:p>
        </w:tc>
        <w:tc>
          <w:tcPr>
            <w:tcW w:w="1321" w:type="dxa"/>
            <w:tcBorders>
              <w:top w:val="single" w:sz="4" w:space="0" w:color="auto"/>
              <w:left w:val="single" w:sz="4" w:space="0" w:color="auto"/>
              <w:bottom w:val="single" w:sz="4" w:space="0" w:color="auto"/>
              <w:right w:val="single" w:sz="4" w:space="0" w:color="auto"/>
            </w:tcBorders>
            <w:vAlign w:val="center"/>
          </w:tcPr>
          <w:p w14:paraId="698CF68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0028</w:t>
            </w:r>
          </w:p>
        </w:tc>
        <w:tc>
          <w:tcPr>
            <w:tcW w:w="1647" w:type="dxa"/>
            <w:tcBorders>
              <w:top w:val="single" w:sz="4" w:space="0" w:color="auto"/>
              <w:left w:val="single" w:sz="4" w:space="0" w:color="auto"/>
              <w:bottom w:val="single" w:sz="4" w:space="0" w:color="auto"/>
              <w:right w:val="single" w:sz="4" w:space="0" w:color="auto"/>
            </w:tcBorders>
            <w:vAlign w:val="center"/>
          </w:tcPr>
          <w:p w14:paraId="5FDB291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0-5-0</w:t>
            </w:r>
          </w:p>
        </w:tc>
      </w:tr>
      <w:tr w:rsidR="00E61F04" w:rsidRPr="003F4F48" w14:paraId="5EDAF44D"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CB5906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Mascom (GAMSC01)</w:t>
            </w:r>
          </w:p>
        </w:tc>
        <w:tc>
          <w:tcPr>
            <w:tcW w:w="2070" w:type="dxa"/>
            <w:tcBorders>
              <w:top w:val="single" w:sz="4" w:space="0" w:color="auto"/>
              <w:left w:val="single" w:sz="4" w:space="0" w:color="auto"/>
              <w:bottom w:val="single" w:sz="4" w:space="0" w:color="auto"/>
              <w:right w:val="single" w:sz="4" w:space="0" w:color="auto"/>
            </w:tcBorders>
            <w:vAlign w:val="center"/>
          </w:tcPr>
          <w:p w14:paraId="7C71F73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3B25E87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2-20</w:t>
            </w:r>
          </w:p>
        </w:tc>
        <w:tc>
          <w:tcPr>
            <w:tcW w:w="1321" w:type="dxa"/>
            <w:tcBorders>
              <w:top w:val="single" w:sz="4" w:space="0" w:color="auto"/>
              <w:left w:val="single" w:sz="4" w:space="0" w:color="auto"/>
              <w:bottom w:val="single" w:sz="4" w:space="0" w:color="auto"/>
              <w:right w:val="single" w:sz="4" w:space="0" w:color="auto"/>
            </w:tcBorders>
            <w:vAlign w:val="center"/>
          </w:tcPr>
          <w:p w14:paraId="38544E9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0014</w:t>
            </w:r>
          </w:p>
        </w:tc>
        <w:tc>
          <w:tcPr>
            <w:tcW w:w="1647" w:type="dxa"/>
            <w:tcBorders>
              <w:top w:val="single" w:sz="4" w:space="0" w:color="auto"/>
              <w:left w:val="single" w:sz="4" w:space="0" w:color="auto"/>
              <w:bottom w:val="single" w:sz="4" w:space="0" w:color="auto"/>
              <w:right w:val="single" w:sz="4" w:space="0" w:color="auto"/>
            </w:tcBorders>
            <w:vAlign w:val="center"/>
          </w:tcPr>
          <w:p w14:paraId="1557A82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0-2-4</w:t>
            </w:r>
          </w:p>
        </w:tc>
      </w:tr>
      <w:tr w:rsidR="00E61F04" w:rsidRPr="003F4F48" w14:paraId="6E6DAA7A"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0DB0BC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Mascom (PHMSC01)</w:t>
            </w:r>
          </w:p>
        </w:tc>
        <w:tc>
          <w:tcPr>
            <w:tcW w:w="2070" w:type="dxa"/>
            <w:tcBorders>
              <w:top w:val="single" w:sz="4" w:space="0" w:color="auto"/>
              <w:left w:val="single" w:sz="4" w:space="0" w:color="auto"/>
              <w:bottom w:val="single" w:sz="4" w:space="0" w:color="auto"/>
              <w:right w:val="single" w:sz="4" w:space="0" w:color="auto"/>
            </w:tcBorders>
            <w:vAlign w:val="center"/>
          </w:tcPr>
          <w:p w14:paraId="3E5FE16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F562B6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w:t>
            </w:r>
          </w:p>
        </w:tc>
        <w:tc>
          <w:tcPr>
            <w:tcW w:w="1321" w:type="dxa"/>
            <w:tcBorders>
              <w:top w:val="single" w:sz="4" w:space="0" w:color="auto"/>
              <w:left w:val="single" w:sz="4" w:space="0" w:color="auto"/>
              <w:bottom w:val="single" w:sz="4" w:space="0" w:color="auto"/>
              <w:right w:val="single" w:sz="4" w:space="0" w:color="auto"/>
            </w:tcBorders>
            <w:vAlign w:val="center"/>
          </w:tcPr>
          <w:p w14:paraId="27CB7D6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001E</w:t>
            </w:r>
          </w:p>
        </w:tc>
        <w:tc>
          <w:tcPr>
            <w:tcW w:w="1647" w:type="dxa"/>
            <w:tcBorders>
              <w:top w:val="single" w:sz="4" w:space="0" w:color="auto"/>
              <w:left w:val="single" w:sz="4" w:space="0" w:color="auto"/>
              <w:bottom w:val="single" w:sz="4" w:space="0" w:color="auto"/>
              <w:right w:val="single" w:sz="4" w:space="0" w:color="auto"/>
            </w:tcBorders>
            <w:vAlign w:val="center"/>
          </w:tcPr>
          <w:p w14:paraId="4496F62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0-3-6</w:t>
            </w:r>
          </w:p>
        </w:tc>
      </w:tr>
      <w:tr w:rsidR="00E61F04" w:rsidRPr="003F4F48" w14:paraId="73A88705"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031FDA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lastRenderedPageBreak/>
              <w:t>Mascom (PPHSC01)</w:t>
            </w:r>
          </w:p>
        </w:tc>
        <w:tc>
          <w:tcPr>
            <w:tcW w:w="2070" w:type="dxa"/>
            <w:tcBorders>
              <w:top w:val="single" w:sz="4" w:space="0" w:color="auto"/>
              <w:left w:val="single" w:sz="4" w:space="0" w:color="auto"/>
              <w:bottom w:val="single" w:sz="4" w:space="0" w:color="auto"/>
              <w:right w:val="single" w:sz="4" w:space="0" w:color="auto"/>
            </w:tcBorders>
            <w:vAlign w:val="center"/>
          </w:tcPr>
          <w:p w14:paraId="18DC1EA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F9178C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2-35</w:t>
            </w:r>
          </w:p>
        </w:tc>
        <w:tc>
          <w:tcPr>
            <w:tcW w:w="1321" w:type="dxa"/>
            <w:tcBorders>
              <w:top w:val="single" w:sz="4" w:space="0" w:color="auto"/>
              <w:left w:val="single" w:sz="4" w:space="0" w:color="auto"/>
              <w:bottom w:val="single" w:sz="4" w:space="0" w:color="auto"/>
              <w:right w:val="single" w:sz="4" w:space="0" w:color="auto"/>
            </w:tcBorders>
            <w:vAlign w:val="center"/>
          </w:tcPr>
          <w:p w14:paraId="1AD2B59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w:t>
            </w:r>
          </w:p>
        </w:tc>
        <w:tc>
          <w:tcPr>
            <w:tcW w:w="1647" w:type="dxa"/>
            <w:tcBorders>
              <w:top w:val="single" w:sz="4" w:space="0" w:color="auto"/>
              <w:left w:val="single" w:sz="4" w:space="0" w:color="auto"/>
              <w:bottom w:val="single" w:sz="4" w:space="0" w:color="auto"/>
              <w:right w:val="single" w:sz="4" w:space="0" w:color="auto"/>
            </w:tcBorders>
            <w:vAlign w:val="center"/>
          </w:tcPr>
          <w:p w14:paraId="208D9C0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0-4-3</w:t>
            </w:r>
          </w:p>
        </w:tc>
      </w:tr>
      <w:tr w:rsidR="00E61F04" w:rsidRPr="003F4F48" w14:paraId="69DE5744"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2350C50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Mascom (GAHSS01)</w:t>
            </w:r>
          </w:p>
        </w:tc>
        <w:tc>
          <w:tcPr>
            <w:tcW w:w="2070" w:type="dxa"/>
            <w:tcBorders>
              <w:top w:val="single" w:sz="4" w:space="0" w:color="auto"/>
              <w:left w:val="single" w:sz="4" w:space="0" w:color="auto"/>
              <w:bottom w:val="single" w:sz="4" w:space="0" w:color="auto"/>
              <w:right w:val="single" w:sz="4" w:space="0" w:color="auto"/>
            </w:tcBorders>
            <w:vAlign w:val="center"/>
          </w:tcPr>
          <w:p w14:paraId="6CA35AE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51E36D6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2-60</w:t>
            </w:r>
          </w:p>
        </w:tc>
        <w:tc>
          <w:tcPr>
            <w:tcW w:w="1321" w:type="dxa"/>
            <w:tcBorders>
              <w:top w:val="single" w:sz="4" w:space="0" w:color="auto"/>
              <w:left w:val="single" w:sz="4" w:space="0" w:color="auto"/>
              <w:bottom w:val="single" w:sz="4" w:space="0" w:color="auto"/>
              <w:right w:val="single" w:sz="4" w:space="0" w:color="auto"/>
            </w:tcBorders>
            <w:vAlign w:val="center"/>
          </w:tcPr>
          <w:p w14:paraId="1CE9748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003C</w:t>
            </w:r>
          </w:p>
        </w:tc>
        <w:tc>
          <w:tcPr>
            <w:tcW w:w="1647" w:type="dxa"/>
            <w:tcBorders>
              <w:top w:val="single" w:sz="4" w:space="0" w:color="auto"/>
              <w:left w:val="single" w:sz="4" w:space="0" w:color="auto"/>
              <w:bottom w:val="single" w:sz="4" w:space="0" w:color="auto"/>
              <w:right w:val="single" w:sz="4" w:space="0" w:color="auto"/>
            </w:tcBorders>
            <w:vAlign w:val="center"/>
          </w:tcPr>
          <w:p w14:paraId="4327D33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0-7-4</w:t>
            </w:r>
          </w:p>
        </w:tc>
      </w:tr>
      <w:tr w:rsidR="00E61F04" w:rsidRPr="003F4F48" w14:paraId="06B2F54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1C6C2B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CSG_GASCP_PROD</w:t>
            </w:r>
          </w:p>
        </w:tc>
        <w:tc>
          <w:tcPr>
            <w:tcW w:w="2070" w:type="dxa"/>
            <w:tcBorders>
              <w:top w:val="single" w:sz="4" w:space="0" w:color="auto"/>
              <w:left w:val="single" w:sz="4" w:space="0" w:color="auto"/>
              <w:bottom w:val="single" w:sz="4" w:space="0" w:color="auto"/>
              <w:right w:val="single" w:sz="4" w:space="0" w:color="auto"/>
            </w:tcBorders>
            <w:vAlign w:val="center"/>
          </w:tcPr>
          <w:p w14:paraId="1127C4D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3DB80D7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2-166</w:t>
            </w:r>
          </w:p>
        </w:tc>
        <w:tc>
          <w:tcPr>
            <w:tcW w:w="1321" w:type="dxa"/>
            <w:tcBorders>
              <w:top w:val="single" w:sz="4" w:space="0" w:color="auto"/>
              <w:left w:val="single" w:sz="4" w:space="0" w:color="auto"/>
              <w:bottom w:val="single" w:sz="4" w:space="0" w:color="auto"/>
              <w:right w:val="single" w:sz="4" w:space="0" w:color="auto"/>
            </w:tcBorders>
            <w:vAlign w:val="center"/>
          </w:tcPr>
          <w:p w14:paraId="58E9EE3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00A6</w:t>
            </w:r>
          </w:p>
        </w:tc>
        <w:tc>
          <w:tcPr>
            <w:tcW w:w="1647" w:type="dxa"/>
            <w:tcBorders>
              <w:top w:val="single" w:sz="4" w:space="0" w:color="auto"/>
              <w:left w:val="single" w:sz="4" w:space="0" w:color="auto"/>
              <w:bottom w:val="single" w:sz="4" w:space="0" w:color="auto"/>
              <w:right w:val="single" w:sz="4" w:space="0" w:color="auto"/>
            </w:tcBorders>
            <w:vAlign w:val="center"/>
          </w:tcPr>
          <w:p w14:paraId="2163A4B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0-20-6</w:t>
            </w:r>
          </w:p>
        </w:tc>
      </w:tr>
      <w:tr w:rsidR="00E61F04" w:rsidRPr="003F4F48" w14:paraId="7E7531DB"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A791EE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CSG_GASCP_PROD</w:t>
            </w:r>
          </w:p>
        </w:tc>
        <w:tc>
          <w:tcPr>
            <w:tcW w:w="2070" w:type="dxa"/>
            <w:tcBorders>
              <w:top w:val="single" w:sz="4" w:space="0" w:color="auto"/>
              <w:left w:val="single" w:sz="4" w:space="0" w:color="auto"/>
              <w:bottom w:val="single" w:sz="4" w:space="0" w:color="auto"/>
              <w:right w:val="single" w:sz="4" w:space="0" w:color="auto"/>
            </w:tcBorders>
            <w:vAlign w:val="center"/>
          </w:tcPr>
          <w:p w14:paraId="33A369E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F22583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2-165</w:t>
            </w:r>
          </w:p>
        </w:tc>
        <w:tc>
          <w:tcPr>
            <w:tcW w:w="1321" w:type="dxa"/>
            <w:tcBorders>
              <w:top w:val="single" w:sz="4" w:space="0" w:color="auto"/>
              <w:left w:val="single" w:sz="4" w:space="0" w:color="auto"/>
              <w:bottom w:val="single" w:sz="4" w:space="0" w:color="auto"/>
              <w:right w:val="single" w:sz="4" w:space="0" w:color="auto"/>
            </w:tcBorders>
            <w:vAlign w:val="center"/>
          </w:tcPr>
          <w:p w14:paraId="039E667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00A5</w:t>
            </w:r>
          </w:p>
        </w:tc>
        <w:tc>
          <w:tcPr>
            <w:tcW w:w="1647" w:type="dxa"/>
            <w:tcBorders>
              <w:top w:val="single" w:sz="4" w:space="0" w:color="auto"/>
              <w:left w:val="single" w:sz="4" w:space="0" w:color="auto"/>
              <w:bottom w:val="single" w:sz="4" w:space="0" w:color="auto"/>
              <w:right w:val="single" w:sz="4" w:space="0" w:color="auto"/>
            </w:tcBorders>
            <w:vAlign w:val="center"/>
          </w:tcPr>
          <w:p w14:paraId="6ECE613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0-20-5</w:t>
            </w:r>
          </w:p>
        </w:tc>
      </w:tr>
      <w:tr w:rsidR="00E61F04" w:rsidRPr="003F4F48" w14:paraId="16A5A2E2"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106908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CSG_SCP_UAT</w:t>
            </w:r>
          </w:p>
        </w:tc>
        <w:tc>
          <w:tcPr>
            <w:tcW w:w="2070" w:type="dxa"/>
            <w:tcBorders>
              <w:top w:val="single" w:sz="4" w:space="0" w:color="auto"/>
              <w:left w:val="single" w:sz="4" w:space="0" w:color="auto"/>
              <w:bottom w:val="single" w:sz="4" w:space="0" w:color="auto"/>
              <w:right w:val="single" w:sz="4" w:space="0" w:color="auto"/>
            </w:tcBorders>
            <w:vAlign w:val="center"/>
          </w:tcPr>
          <w:p w14:paraId="23E3492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617A73B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2-164</w:t>
            </w:r>
          </w:p>
        </w:tc>
        <w:tc>
          <w:tcPr>
            <w:tcW w:w="1321" w:type="dxa"/>
            <w:tcBorders>
              <w:top w:val="single" w:sz="4" w:space="0" w:color="auto"/>
              <w:left w:val="single" w:sz="4" w:space="0" w:color="auto"/>
              <w:bottom w:val="single" w:sz="4" w:space="0" w:color="auto"/>
              <w:right w:val="single" w:sz="4" w:space="0" w:color="auto"/>
            </w:tcBorders>
            <w:vAlign w:val="center"/>
          </w:tcPr>
          <w:p w14:paraId="31B570A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00A4</w:t>
            </w:r>
          </w:p>
        </w:tc>
        <w:tc>
          <w:tcPr>
            <w:tcW w:w="1647" w:type="dxa"/>
            <w:tcBorders>
              <w:top w:val="single" w:sz="4" w:space="0" w:color="auto"/>
              <w:left w:val="single" w:sz="4" w:space="0" w:color="auto"/>
              <w:bottom w:val="single" w:sz="4" w:space="0" w:color="auto"/>
              <w:right w:val="single" w:sz="4" w:space="0" w:color="auto"/>
            </w:tcBorders>
            <w:vAlign w:val="center"/>
          </w:tcPr>
          <w:p w14:paraId="18AF42E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0 -20-4</w:t>
            </w:r>
          </w:p>
        </w:tc>
      </w:tr>
      <w:tr w:rsidR="00E61F04" w:rsidRPr="003F4F48" w14:paraId="5D7F59B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B66763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EIR01</w:t>
            </w:r>
          </w:p>
        </w:tc>
        <w:tc>
          <w:tcPr>
            <w:tcW w:w="2070" w:type="dxa"/>
            <w:tcBorders>
              <w:top w:val="single" w:sz="4" w:space="0" w:color="auto"/>
              <w:left w:val="single" w:sz="4" w:space="0" w:color="auto"/>
              <w:bottom w:val="single" w:sz="4" w:space="0" w:color="auto"/>
              <w:right w:val="single" w:sz="4" w:space="0" w:color="auto"/>
            </w:tcBorders>
            <w:vAlign w:val="center"/>
          </w:tcPr>
          <w:p w14:paraId="54D20C1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926048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2-2134</w:t>
            </w:r>
          </w:p>
        </w:tc>
        <w:tc>
          <w:tcPr>
            <w:tcW w:w="1321" w:type="dxa"/>
            <w:tcBorders>
              <w:top w:val="single" w:sz="4" w:space="0" w:color="auto"/>
              <w:left w:val="single" w:sz="4" w:space="0" w:color="auto"/>
              <w:bottom w:val="single" w:sz="4" w:space="0" w:color="auto"/>
              <w:right w:val="single" w:sz="4" w:space="0" w:color="auto"/>
            </w:tcBorders>
            <w:vAlign w:val="center"/>
          </w:tcPr>
          <w:p w14:paraId="6289724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856</w:t>
            </w:r>
          </w:p>
        </w:tc>
        <w:tc>
          <w:tcPr>
            <w:tcW w:w="1647" w:type="dxa"/>
            <w:tcBorders>
              <w:top w:val="single" w:sz="4" w:space="0" w:color="auto"/>
              <w:left w:val="single" w:sz="4" w:space="0" w:color="auto"/>
              <w:bottom w:val="single" w:sz="4" w:space="0" w:color="auto"/>
              <w:right w:val="single" w:sz="4" w:space="0" w:color="auto"/>
            </w:tcBorders>
            <w:vAlign w:val="center"/>
          </w:tcPr>
          <w:p w14:paraId="4DF224E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1-10-6</w:t>
            </w:r>
          </w:p>
        </w:tc>
      </w:tr>
      <w:tr w:rsidR="00E61F04" w:rsidRPr="003F4F48" w14:paraId="06F25734"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9A25FA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EIR02</w:t>
            </w:r>
          </w:p>
        </w:tc>
        <w:tc>
          <w:tcPr>
            <w:tcW w:w="2070" w:type="dxa"/>
            <w:tcBorders>
              <w:top w:val="single" w:sz="4" w:space="0" w:color="auto"/>
              <w:left w:val="single" w:sz="4" w:space="0" w:color="auto"/>
              <w:bottom w:val="single" w:sz="4" w:space="0" w:color="auto"/>
              <w:right w:val="single" w:sz="4" w:space="0" w:color="auto"/>
            </w:tcBorders>
            <w:vAlign w:val="center"/>
          </w:tcPr>
          <w:p w14:paraId="653B97A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3A34C3F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2-2135</w:t>
            </w:r>
          </w:p>
        </w:tc>
        <w:tc>
          <w:tcPr>
            <w:tcW w:w="1321" w:type="dxa"/>
            <w:tcBorders>
              <w:top w:val="single" w:sz="4" w:space="0" w:color="auto"/>
              <w:left w:val="single" w:sz="4" w:space="0" w:color="auto"/>
              <w:bottom w:val="single" w:sz="4" w:space="0" w:color="auto"/>
              <w:right w:val="single" w:sz="4" w:space="0" w:color="auto"/>
            </w:tcBorders>
            <w:vAlign w:val="center"/>
          </w:tcPr>
          <w:p w14:paraId="154DE73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857</w:t>
            </w:r>
          </w:p>
        </w:tc>
        <w:tc>
          <w:tcPr>
            <w:tcW w:w="1647" w:type="dxa"/>
            <w:tcBorders>
              <w:top w:val="single" w:sz="4" w:space="0" w:color="auto"/>
              <w:left w:val="single" w:sz="4" w:space="0" w:color="auto"/>
              <w:bottom w:val="single" w:sz="4" w:space="0" w:color="auto"/>
              <w:right w:val="single" w:sz="4" w:space="0" w:color="auto"/>
            </w:tcBorders>
            <w:vAlign w:val="center"/>
          </w:tcPr>
          <w:p w14:paraId="68AB193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1-10-7</w:t>
            </w:r>
          </w:p>
        </w:tc>
      </w:tr>
      <w:tr w:rsidR="00E61F04" w:rsidRPr="003F4F48" w14:paraId="56FF2764"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A0816A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FTBSC03</w:t>
            </w:r>
          </w:p>
        </w:tc>
        <w:tc>
          <w:tcPr>
            <w:tcW w:w="2070" w:type="dxa"/>
            <w:tcBorders>
              <w:top w:val="single" w:sz="4" w:space="0" w:color="auto"/>
              <w:left w:val="single" w:sz="4" w:space="0" w:color="auto"/>
              <w:bottom w:val="single" w:sz="4" w:space="0" w:color="auto"/>
              <w:right w:val="single" w:sz="4" w:space="0" w:color="auto"/>
            </w:tcBorders>
            <w:vAlign w:val="center"/>
          </w:tcPr>
          <w:p w14:paraId="435A817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225F99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2-3006</w:t>
            </w:r>
          </w:p>
        </w:tc>
        <w:tc>
          <w:tcPr>
            <w:tcW w:w="1321" w:type="dxa"/>
            <w:tcBorders>
              <w:top w:val="single" w:sz="4" w:space="0" w:color="auto"/>
              <w:left w:val="single" w:sz="4" w:space="0" w:color="auto"/>
              <w:bottom w:val="single" w:sz="4" w:space="0" w:color="auto"/>
              <w:right w:val="single" w:sz="4" w:space="0" w:color="auto"/>
            </w:tcBorders>
            <w:vAlign w:val="center"/>
          </w:tcPr>
          <w:p w14:paraId="05E5E32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0BBE</w:t>
            </w:r>
          </w:p>
        </w:tc>
        <w:tc>
          <w:tcPr>
            <w:tcW w:w="1647" w:type="dxa"/>
            <w:tcBorders>
              <w:top w:val="single" w:sz="4" w:space="0" w:color="auto"/>
              <w:left w:val="single" w:sz="4" w:space="0" w:color="auto"/>
              <w:bottom w:val="single" w:sz="4" w:space="0" w:color="auto"/>
              <w:right w:val="single" w:sz="4" w:space="0" w:color="auto"/>
            </w:tcBorders>
            <w:vAlign w:val="center"/>
          </w:tcPr>
          <w:p w14:paraId="5F478D2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1-119-6</w:t>
            </w:r>
          </w:p>
        </w:tc>
      </w:tr>
      <w:tr w:rsidR="00E61F04" w:rsidRPr="003F4F48" w14:paraId="327FA6D3"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596F92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FTMGW01</w:t>
            </w:r>
          </w:p>
        </w:tc>
        <w:tc>
          <w:tcPr>
            <w:tcW w:w="2070" w:type="dxa"/>
            <w:tcBorders>
              <w:top w:val="single" w:sz="4" w:space="0" w:color="auto"/>
              <w:left w:val="single" w:sz="4" w:space="0" w:color="auto"/>
              <w:bottom w:val="single" w:sz="4" w:space="0" w:color="auto"/>
              <w:right w:val="single" w:sz="4" w:space="0" w:color="auto"/>
            </w:tcBorders>
            <w:vAlign w:val="center"/>
          </w:tcPr>
          <w:p w14:paraId="5BE10E2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63E7F45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2-23</w:t>
            </w:r>
          </w:p>
        </w:tc>
        <w:tc>
          <w:tcPr>
            <w:tcW w:w="1321" w:type="dxa"/>
            <w:tcBorders>
              <w:top w:val="single" w:sz="4" w:space="0" w:color="auto"/>
              <w:left w:val="single" w:sz="4" w:space="0" w:color="auto"/>
              <w:bottom w:val="single" w:sz="4" w:space="0" w:color="auto"/>
              <w:right w:val="single" w:sz="4" w:space="0" w:color="auto"/>
            </w:tcBorders>
            <w:vAlign w:val="center"/>
          </w:tcPr>
          <w:p w14:paraId="549553B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17</w:t>
            </w:r>
          </w:p>
        </w:tc>
        <w:tc>
          <w:tcPr>
            <w:tcW w:w="1647" w:type="dxa"/>
            <w:tcBorders>
              <w:top w:val="single" w:sz="4" w:space="0" w:color="auto"/>
              <w:left w:val="single" w:sz="4" w:space="0" w:color="auto"/>
              <w:bottom w:val="single" w:sz="4" w:space="0" w:color="auto"/>
              <w:right w:val="single" w:sz="4" w:space="0" w:color="auto"/>
            </w:tcBorders>
            <w:vAlign w:val="center"/>
          </w:tcPr>
          <w:p w14:paraId="7FBA8B5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0-2-7</w:t>
            </w:r>
          </w:p>
        </w:tc>
      </w:tr>
      <w:tr w:rsidR="00E61F04" w:rsidRPr="003F4F48" w14:paraId="4D020586"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62FC4F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FTRNC02</w:t>
            </w:r>
          </w:p>
        </w:tc>
        <w:tc>
          <w:tcPr>
            <w:tcW w:w="2070" w:type="dxa"/>
            <w:tcBorders>
              <w:top w:val="single" w:sz="4" w:space="0" w:color="auto"/>
              <w:left w:val="single" w:sz="4" w:space="0" w:color="auto"/>
              <w:bottom w:val="single" w:sz="4" w:space="0" w:color="auto"/>
              <w:right w:val="single" w:sz="4" w:space="0" w:color="auto"/>
            </w:tcBorders>
            <w:vAlign w:val="center"/>
          </w:tcPr>
          <w:p w14:paraId="51A5240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76425F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2-4007</w:t>
            </w:r>
          </w:p>
        </w:tc>
        <w:tc>
          <w:tcPr>
            <w:tcW w:w="1321" w:type="dxa"/>
            <w:tcBorders>
              <w:top w:val="single" w:sz="4" w:space="0" w:color="auto"/>
              <w:left w:val="single" w:sz="4" w:space="0" w:color="auto"/>
              <w:bottom w:val="single" w:sz="4" w:space="0" w:color="auto"/>
              <w:right w:val="single" w:sz="4" w:space="0" w:color="auto"/>
            </w:tcBorders>
            <w:vAlign w:val="center"/>
          </w:tcPr>
          <w:p w14:paraId="6812480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0FA7</w:t>
            </w:r>
          </w:p>
        </w:tc>
        <w:tc>
          <w:tcPr>
            <w:tcW w:w="1647" w:type="dxa"/>
            <w:tcBorders>
              <w:top w:val="single" w:sz="4" w:space="0" w:color="auto"/>
              <w:left w:val="single" w:sz="4" w:space="0" w:color="auto"/>
              <w:bottom w:val="single" w:sz="4" w:space="0" w:color="auto"/>
              <w:right w:val="single" w:sz="4" w:space="0" w:color="auto"/>
            </w:tcBorders>
            <w:vAlign w:val="center"/>
          </w:tcPr>
          <w:p w14:paraId="20613A3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1-244-7</w:t>
            </w:r>
          </w:p>
        </w:tc>
      </w:tr>
      <w:tr w:rsidR="00E61F04" w:rsidRPr="003F4F48" w14:paraId="4A02A337"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19AC77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GAMGW01</w:t>
            </w:r>
          </w:p>
        </w:tc>
        <w:tc>
          <w:tcPr>
            <w:tcW w:w="2070" w:type="dxa"/>
            <w:tcBorders>
              <w:top w:val="single" w:sz="4" w:space="0" w:color="auto"/>
              <w:left w:val="single" w:sz="4" w:space="0" w:color="auto"/>
              <w:bottom w:val="single" w:sz="4" w:space="0" w:color="auto"/>
              <w:right w:val="single" w:sz="4" w:space="0" w:color="auto"/>
            </w:tcBorders>
            <w:vAlign w:val="center"/>
          </w:tcPr>
          <w:p w14:paraId="09E2D54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5E1CF5B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w:t>
            </w:r>
          </w:p>
        </w:tc>
        <w:tc>
          <w:tcPr>
            <w:tcW w:w="1321" w:type="dxa"/>
            <w:tcBorders>
              <w:top w:val="single" w:sz="4" w:space="0" w:color="auto"/>
              <w:left w:val="single" w:sz="4" w:space="0" w:color="auto"/>
              <w:bottom w:val="single" w:sz="4" w:space="0" w:color="auto"/>
              <w:right w:val="single" w:sz="4" w:space="0" w:color="auto"/>
            </w:tcBorders>
            <w:vAlign w:val="center"/>
          </w:tcPr>
          <w:p w14:paraId="180B16B2" w14:textId="77777777" w:rsidR="00E61F04" w:rsidRPr="003F4F48" w:rsidRDefault="00E61F04" w:rsidP="00DF671F">
            <w:pPr>
              <w:spacing w:before="20"/>
              <w:contextualSpacing/>
              <w:jc w:val="center"/>
              <w:rPr>
                <w:rFonts w:asciiTheme="minorHAnsi" w:hAnsiTheme="minorHAnsi" w:cstheme="minorHAnsi"/>
                <w:lang w:val="fr-FR"/>
              </w:rPr>
            </w:pPr>
            <w:r w:rsidRPr="003F4F48">
              <w:rPr>
                <w:rFonts w:asciiTheme="minorHAnsi" w:hAnsiTheme="minorHAnsi" w:cstheme="minorHAnsi"/>
                <w:color w:val="000000"/>
                <w:lang w:val="fr-FR"/>
              </w:rPr>
              <w:t>15</w:t>
            </w:r>
          </w:p>
        </w:tc>
        <w:tc>
          <w:tcPr>
            <w:tcW w:w="1647" w:type="dxa"/>
            <w:tcBorders>
              <w:top w:val="single" w:sz="4" w:space="0" w:color="auto"/>
              <w:left w:val="single" w:sz="4" w:space="0" w:color="auto"/>
              <w:bottom w:val="single" w:sz="4" w:space="0" w:color="auto"/>
              <w:right w:val="single" w:sz="4" w:space="0" w:color="auto"/>
            </w:tcBorders>
            <w:vAlign w:val="center"/>
          </w:tcPr>
          <w:p w14:paraId="7C725A64" w14:textId="77777777" w:rsidR="00E61F04" w:rsidRPr="003F4F48" w:rsidRDefault="00E61F04" w:rsidP="00DF671F">
            <w:pPr>
              <w:spacing w:before="20"/>
              <w:contextualSpacing/>
              <w:jc w:val="center"/>
              <w:rPr>
                <w:rFonts w:asciiTheme="minorHAnsi" w:hAnsiTheme="minorHAnsi" w:cstheme="minorHAnsi"/>
                <w:lang w:val="fr-FR"/>
              </w:rPr>
            </w:pPr>
            <w:r w:rsidRPr="003F4F48">
              <w:rPr>
                <w:rFonts w:asciiTheme="minorHAnsi" w:hAnsiTheme="minorHAnsi" w:cstheme="minorHAnsi"/>
                <w:color w:val="000000"/>
                <w:lang w:val="fr-FR"/>
              </w:rPr>
              <w:t>0-2-5</w:t>
            </w:r>
          </w:p>
        </w:tc>
      </w:tr>
      <w:tr w:rsidR="00E61F04" w:rsidRPr="003F4F48" w14:paraId="074F3C35"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23C5C9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GARNC01</w:t>
            </w:r>
          </w:p>
        </w:tc>
        <w:tc>
          <w:tcPr>
            <w:tcW w:w="2070" w:type="dxa"/>
            <w:tcBorders>
              <w:top w:val="single" w:sz="4" w:space="0" w:color="auto"/>
              <w:left w:val="single" w:sz="4" w:space="0" w:color="auto"/>
              <w:bottom w:val="single" w:sz="4" w:space="0" w:color="auto"/>
              <w:right w:val="single" w:sz="4" w:space="0" w:color="auto"/>
            </w:tcBorders>
            <w:vAlign w:val="center"/>
          </w:tcPr>
          <w:p w14:paraId="40B9882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28A995A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2-4003</w:t>
            </w:r>
          </w:p>
        </w:tc>
        <w:tc>
          <w:tcPr>
            <w:tcW w:w="1321" w:type="dxa"/>
            <w:tcBorders>
              <w:top w:val="single" w:sz="4" w:space="0" w:color="auto"/>
              <w:left w:val="single" w:sz="4" w:space="0" w:color="auto"/>
              <w:bottom w:val="single" w:sz="4" w:space="0" w:color="auto"/>
              <w:right w:val="single" w:sz="4" w:space="0" w:color="auto"/>
            </w:tcBorders>
            <w:vAlign w:val="center"/>
          </w:tcPr>
          <w:p w14:paraId="0CDE7B0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0FA3</w:t>
            </w:r>
          </w:p>
        </w:tc>
        <w:tc>
          <w:tcPr>
            <w:tcW w:w="1647" w:type="dxa"/>
            <w:tcBorders>
              <w:top w:val="single" w:sz="4" w:space="0" w:color="auto"/>
              <w:left w:val="single" w:sz="4" w:space="0" w:color="auto"/>
              <w:bottom w:val="single" w:sz="4" w:space="0" w:color="auto"/>
              <w:right w:val="single" w:sz="4" w:space="0" w:color="auto"/>
            </w:tcBorders>
            <w:vAlign w:val="center"/>
          </w:tcPr>
          <w:p w14:paraId="4E21F20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1-244-3</w:t>
            </w:r>
          </w:p>
        </w:tc>
      </w:tr>
      <w:tr w:rsidR="00E61F04" w:rsidRPr="003F4F48" w14:paraId="2068DFE6"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5C5772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GAVLATS01</w:t>
            </w:r>
          </w:p>
        </w:tc>
        <w:tc>
          <w:tcPr>
            <w:tcW w:w="2070" w:type="dxa"/>
            <w:tcBorders>
              <w:top w:val="single" w:sz="4" w:space="0" w:color="auto"/>
              <w:left w:val="single" w:sz="4" w:space="0" w:color="auto"/>
              <w:bottom w:val="single" w:sz="4" w:space="0" w:color="auto"/>
              <w:right w:val="single" w:sz="4" w:space="0" w:color="auto"/>
            </w:tcBorders>
            <w:vAlign w:val="center"/>
          </w:tcPr>
          <w:p w14:paraId="0379BC7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040B14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2-2173</w:t>
            </w:r>
          </w:p>
        </w:tc>
        <w:tc>
          <w:tcPr>
            <w:tcW w:w="1321" w:type="dxa"/>
            <w:tcBorders>
              <w:top w:val="single" w:sz="4" w:space="0" w:color="auto"/>
              <w:left w:val="single" w:sz="4" w:space="0" w:color="auto"/>
              <w:bottom w:val="single" w:sz="4" w:space="0" w:color="auto"/>
              <w:right w:val="single" w:sz="4" w:space="0" w:color="auto"/>
            </w:tcBorders>
            <w:vAlign w:val="center"/>
          </w:tcPr>
          <w:p w14:paraId="7CDE78B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087D</w:t>
            </w:r>
          </w:p>
        </w:tc>
        <w:tc>
          <w:tcPr>
            <w:tcW w:w="1647" w:type="dxa"/>
            <w:tcBorders>
              <w:top w:val="single" w:sz="4" w:space="0" w:color="auto"/>
              <w:left w:val="single" w:sz="4" w:space="0" w:color="auto"/>
              <w:bottom w:val="single" w:sz="4" w:space="0" w:color="auto"/>
              <w:right w:val="single" w:sz="4" w:space="0" w:color="auto"/>
            </w:tcBorders>
            <w:vAlign w:val="center"/>
          </w:tcPr>
          <w:p w14:paraId="7DC8EE3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1-15-5</w:t>
            </w:r>
          </w:p>
        </w:tc>
      </w:tr>
      <w:tr w:rsidR="00E61F04" w:rsidRPr="003F4F48" w14:paraId="1BFE1DFA"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2623B8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HQ_MCO</w:t>
            </w:r>
          </w:p>
        </w:tc>
        <w:tc>
          <w:tcPr>
            <w:tcW w:w="2070" w:type="dxa"/>
            <w:tcBorders>
              <w:top w:val="single" w:sz="4" w:space="0" w:color="auto"/>
              <w:left w:val="single" w:sz="4" w:space="0" w:color="auto"/>
              <w:bottom w:val="single" w:sz="4" w:space="0" w:color="auto"/>
              <w:right w:val="single" w:sz="4" w:space="0" w:color="auto"/>
            </w:tcBorders>
            <w:vAlign w:val="center"/>
          </w:tcPr>
          <w:p w14:paraId="3D92234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2A610DA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2-2211</w:t>
            </w:r>
          </w:p>
        </w:tc>
        <w:tc>
          <w:tcPr>
            <w:tcW w:w="1321" w:type="dxa"/>
            <w:tcBorders>
              <w:top w:val="single" w:sz="4" w:space="0" w:color="auto"/>
              <w:left w:val="single" w:sz="4" w:space="0" w:color="auto"/>
              <w:bottom w:val="single" w:sz="4" w:space="0" w:color="auto"/>
              <w:right w:val="single" w:sz="4" w:space="0" w:color="auto"/>
            </w:tcBorders>
            <w:vAlign w:val="center"/>
          </w:tcPr>
          <w:p w14:paraId="685485F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08A3</w:t>
            </w:r>
          </w:p>
        </w:tc>
        <w:tc>
          <w:tcPr>
            <w:tcW w:w="1647" w:type="dxa"/>
            <w:tcBorders>
              <w:top w:val="single" w:sz="4" w:space="0" w:color="auto"/>
              <w:left w:val="single" w:sz="4" w:space="0" w:color="auto"/>
              <w:bottom w:val="single" w:sz="4" w:space="0" w:color="auto"/>
              <w:right w:val="single" w:sz="4" w:space="0" w:color="auto"/>
            </w:tcBorders>
            <w:vAlign w:val="center"/>
          </w:tcPr>
          <w:p w14:paraId="0DA55D6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1-20-3</w:t>
            </w:r>
          </w:p>
        </w:tc>
      </w:tr>
      <w:tr w:rsidR="00E61F04" w:rsidRPr="003F4F48" w14:paraId="79DFF8F8"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ED0D19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MABSC01</w:t>
            </w:r>
          </w:p>
        </w:tc>
        <w:tc>
          <w:tcPr>
            <w:tcW w:w="2070" w:type="dxa"/>
            <w:tcBorders>
              <w:top w:val="single" w:sz="4" w:space="0" w:color="auto"/>
              <w:left w:val="single" w:sz="4" w:space="0" w:color="auto"/>
              <w:bottom w:val="single" w:sz="4" w:space="0" w:color="auto"/>
              <w:right w:val="single" w:sz="4" w:space="0" w:color="auto"/>
            </w:tcBorders>
            <w:vAlign w:val="center"/>
          </w:tcPr>
          <w:p w14:paraId="2C04880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4E38B8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2-3004</w:t>
            </w:r>
          </w:p>
        </w:tc>
        <w:tc>
          <w:tcPr>
            <w:tcW w:w="1321" w:type="dxa"/>
            <w:tcBorders>
              <w:top w:val="single" w:sz="4" w:space="0" w:color="auto"/>
              <w:left w:val="single" w:sz="4" w:space="0" w:color="auto"/>
              <w:bottom w:val="single" w:sz="4" w:space="0" w:color="auto"/>
              <w:right w:val="single" w:sz="4" w:space="0" w:color="auto"/>
            </w:tcBorders>
            <w:vAlign w:val="center"/>
          </w:tcPr>
          <w:p w14:paraId="686C6DB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0BBC</w:t>
            </w:r>
          </w:p>
        </w:tc>
        <w:tc>
          <w:tcPr>
            <w:tcW w:w="1647" w:type="dxa"/>
            <w:tcBorders>
              <w:top w:val="single" w:sz="4" w:space="0" w:color="auto"/>
              <w:left w:val="single" w:sz="4" w:space="0" w:color="auto"/>
              <w:bottom w:val="single" w:sz="4" w:space="0" w:color="auto"/>
              <w:right w:val="single" w:sz="4" w:space="0" w:color="auto"/>
            </w:tcBorders>
            <w:vAlign w:val="center"/>
          </w:tcPr>
          <w:p w14:paraId="22BAF89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1-119-4</w:t>
            </w:r>
          </w:p>
        </w:tc>
      </w:tr>
      <w:tr w:rsidR="00E61F04" w:rsidRPr="003F4F48" w14:paraId="7125399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205F37C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MABSC03</w:t>
            </w:r>
          </w:p>
        </w:tc>
        <w:tc>
          <w:tcPr>
            <w:tcW w:w="2070" w:type="dxa"/>
            <w:tcBorders>
              <w:top w:val="single" w:sz="4" w:space="0" w:color="auto"/>
              <w:left w:val="single" w:sz="4" w:space="0" w:color="auto"/>
              <w:bottom w:val="single" w:sz="4" w:space="0" w:color="auto"/>
              <w:right w:val="single" w:sz="4" w:space="0" w:color="auto"/>
            </w:tcBorders>
            <w:vAlign w:val="center"/>
          </w:tcPr>
          <w:p w14:paraId="7FECC17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38C6ADB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2-3009</w:t>
            </w:r>
          </w:p>
        </w:tc>
        <w:tc>
          <w:tcPr>
            <w:tcW w:w="1321" w:type="dxa"/>
            <w:tcBorders>
              <w:top w:val="single" w:sz="4" w:space="0" w:color="auto"/>
              <w:left w:val="single" w:sz="4" w:space="0" w:color="auto"/>
              <w:bottom w:val="single" w:sz="4" w:space="0" w:color="auto"/>
              <w:right w:val="single" w:sz="4" w:space="0" w:color="auto"/>
            </w:tcBorders>
            <w:vAlign w:val="center"/>
          </w:tcPr>
          <w:p w14:paraId="390374B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0BC1</w:t>
            </w:r>
          </w:p>
        </w:tc>
        <w:tc>
          <w:tcPr>
            <w:tcW w:w="1647" w:type="dxa"/>
            <w:tcBorders>
              <w:top w:val="single" w:sz="4" w:space="0" w:color="auto"/>
              <w:left w:val="single" w:sz="4" w:space="0" w:color="auto"/>
              <w:bottom w:val="single" w:sz="4" w:space="0" w:color="auto"/>
              <w:right w:val="single" w:sz="4" w:space="0" w:color="auto"/>
            </w:tcBorders>
            <w:vAlign w:val="center"/>
          </w:tcPr>
          <w:p w14:paraId="54A24B0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1-120-1</w:t>
            </w:r>
          </w:p>
        </w:tc>
      </w:tr>
      <w:tr w:rsidR="00E61F04" w:rsidRPr="003F4F48" w14:paraId="3AA2D877"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C200F5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MARNC01</w:t>
            </w:r>
          </w:p>
        </w:tc>
        <w:tc>
          <w:tcPr>
            <w:tcW w:w="2070" w:type="dxa"/>
            <w:tcBorders>
              <w:top w:val="single" w:sz="4" w:space="0" w:color="auto"/>
              <w:left w:val="single" w:sz="4" w:space="0" w:color="auto"/>
              <w:bottom w:val="single" w:sz="4" w:space="0" w:color="auto"/>
              <w:right w:val="single" w:sz="4" w:space="0" w:color="auto"/>
            </w:tcBorders>
            <w:vAlign w:val="center"/>
          </w:tcPr>
          <w:p w14:paraId="34F9EF4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35E1D4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2-4005</w:t>
            </w:r>
          </w:p>
        </w:tc>
        <w:tc>
          <w:tcPr>
            <w:tcW w:w="1321" w:type="dxa"/>
            <w:tcBorders>
              <w:top w:val="single" w:sz="4" w:space="0" w:color="auto"/>
              <w:left w:val="single" w:sz="4" w:space="0" w:color="auto"/>
              <w:bottom w:val="single" w:sz="4" w:space="0" w:color="auto"/>
              <w:right w:val="single" w:sz="4" w:space="0" w:color="auto"/>
            </w:tcBorders>
            <w:vAlign w:val="center"/>
          </w:tcPr>
          <w:p w14:paraId="7C95675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0FA5</w:t>
            </w:r>
          </w:p>
        </w:tc>
        <w:tc>
          <w:tcPr>
            <w:tcW w:w="1647" w:type="dxa"/>
            <w:tcBorders>
              <w:top w:val="single" w:sz="4" w:space="0" w:color="auto"/>
              <w:left w:val="single" w:sz="4" w:space="0" w:color="auto"/>
              <w:bottom w:val="single" w:sz="4" w:space="0" w:color="auto"/>
              <w:right w:val="single" w:sz="4" w:space="0" w:color="auto"/>
            </w:tcBorders>
            <w:vAlign w:val="center"/>
          </w:tcPr>
          <w:p w14:paraId="0AAA198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1-244-5</w:t>
            </w:r>
          </w:p>
        </w:tc>
      </w:tr>
      <w:tr w:rsidR="00E61F04" w:rsidRPr="003F4F48" w14:paraId="19847B22"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457277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MARNC02</w:t>
            </w:r>
          </w:p>
        </w:tc>
        <w:tc>
          <w:tcPr>
            <w:tcW w:w="2070" w:type="dxa"/>
            <w:tcBorders>
              <w:top w:val="single" w:sz="4" w:space="0" w:color="auto"/>
              <w:left w:val="single" w:sz="4" w:space="0" w:color="auto"/>
              <w:bottom w:val="single" w:sz="4" w:space="0" w:color="auto"/>
              <w:right w:val="single" w:sz="4" w:space="0" w:color="auto"/>
            </w:tcBorders>
            <w:vAlign w:val="center"/>
          </w:tcPr>
          <w:p w14:paraId="6E910E9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DE8957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2-4009</w:t>
            </w:r>
          </w:p>
        </w:tc>
        <w:tc>
          <w:tcPr>
            <w:tcW w:w="1321" w:type="dxa"/>
            <w:tcBorders>
              <w:top w:val="single" w:sz="4" w:space="0" w:color="auto"/>
              <w:left w:val="single" w:sz="4" w:space="0" w:color="auto"/>
              <w:bottom w:val="single" w:sz="4" w:space="0" w:color="auto"/>
              <w:right w:val="single" w:sz="4" w:space="0" w:color="auto"/>
            </w:tcBorders>
            <w:vAlign w:val="center"/>
          </w:tcPr>
          <w:p w14:paraId="6EBAA01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0FA9</w:t>
            </w:r>
          </w:p>
        </w:tc>
        <w:tc>
          <w:tcPr>
            <w:tcW w:w="1647" w:type="dxa"/>
            <w:tcBorders>
              <w:top w:val="single" w:sz="4" w:space="0" w:color="auto"/>
              <w:left w:val="single" w:sz="4" w:space="0" w:color="auto"/>
              <w:bottom w:val="single" w:sz="4" w:space="0" w:color="auto"/>
              <w:right w:val="single" w:sz="4" w:space="0" w:color="auto"/>
            </w:tcBorders>
            <w:vAlign w:val="center"/>
          </w:tcPr>
          <w:p w14:paraId="089D66F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1-245-1</w:t>
            </w:r>
          </w:p>
        </w:tc>
      </w:tr>
      <w:tr w:rsidR="00E61F04" w:rsidRPr="003F4F48" w14:paraId="4343D171"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A7499E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MCO_BICS_A2P</w:t>
            </w:r>
          </w:p>
        </w:tc>
        <w:tc>
          <w:tcPr>
            <w:tcW w:w="2070" w:type="dxa"/>
            <w:tcBorders>
              <w:top w:val="single" w:sz="4" w:space="0" w:color="auto"/>
              <w:left w:val="single" w:sz="4" w:space="0" w:color="auto"/>
              <w:bottom w:val="single" w:sz="4" w:space="0" w:color="auto"/>
              <w:right w:val="single" w:sz="4" w:space="0" w:color="auto"/>
            </w:tcBorders>
            <w:vAlign w:val="center"/>
          </w:tcPr>
          <w:p w14:paraId="3641D30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64929F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2-2183</w:t>
            </w:r>
          </w:p>
        </w:tc>
        <w:tc>
          <w:tcPr>
            <w:tcW w:w="1321" w:type="dxa"/>
            <w:tcBorders>
              <w:top w:val="single" w:sz="4" w:space="0" w:color="auto"/>
              <w:left w:val="single" w:sz="4" w:space="0" w:color="auto"/>
              <w:bottom w:val="single" w:sz="4" w:space="0" w:color="auto"/>
              <w:right w:val="single" w:sz="4" w:space="0" w:color="auto"/>
            </w:tcBorders>
            <w:vAlign w:val="center"/>
          </w:tcPr>
          <w:p w14:paraId="0FDB45E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887</w:t>
            </w:r>
          </w:p>
        </w:tc>
        <w:tc>
          <w:tcPr>
            <w:tcW w:w="1647" w:type="dxa"/>
            <w:tcBorders>
              <w:top w:val="single" w:sz="4" w:space="0" w:color="auto"/>
              <w:left w:val="single" w:sz="4" w:space="0" w:color="auto"/>
              <w:bottom w:val="single" w:sz="4" w:space="0" w:color="auto"/>
              <w:right w:val="single" w:sz="4" w:space="0" w:color="auto"/>
            </w:tcBorders>
            <w:vAlign w:val="center"/>
          </w:tcPr>
          <w:p w14:paraId="6A1503E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1-16-7</w:t>
            </w:r>
          </w:p>
        </w:tc>
      </w:tr>
      <w:tr w:rsidR="00E61F04" w:rsidRPr="003F4F48" w14:paraId="4A57A2A8"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BC6C70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MCO_BICS_A2P_DR</w:t>
            </w:r>
          </w:p>
        </w:tc>
        <w:tc>
          <w:tcPr>
            <w:tcW w:w="2070" w:type="dxa"/>
            <w:tcBorders>
              <w:top w:val="single" w:sz="4" w:space="0" w:color="auto"/>
              <w:left w:val="single" w:sz="4" w:space="0" w:color="auto"/>
              <w:bottom w:val="single" w:sz="4" w:space="0" w:color="auto"/>
              <w:right w:val="single" w:sz="4" w:space="0" w:color="auto"/>
            </w:tcBorders>
            <w:vAlign w:val="center"/>
          </w:tcPr>
          <w:p w14:paraId="33CEFFE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273B69D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2-2184</w:t>
            </w:r>
          </w:p>
        </w:tc>
        <w:tc>
          <w:tcPr>
            <w:tcW w:w="1321" w:type="dxa"/>
            <w:tcBorders>
              <w:top w:val="single" w:sz="4" w:space="0" w:color="auto"/>
              <w:left w:val="single" w:sz="4" w:space="0" w:color="auto"/>
              <w:bottom w:val="single" w:sz="4" w:space="0" w:color="auto"/>
              <w:right w:val="single" w:sz="4" w:space="0" w:color="auto"/>
            </w:tcBorders>
            <w:vAlign w:val="center"/>
          </w:tcPr>
          <w:p w14:paraId="2D58A77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888</w:t>
            </w:r>
          </w:p>
        </w:tc>
        <w:tc>
          <w:tcPr>
            <w:tcW w:w="1647" w:type="dxa"/>
            <w:tcBorders>
              <w:top w:val="single" w:sz="4" w:space="0" w:color="auto"/>
              <w:left w:val="single" w:sz="4" w:space="0" w:color="auto"/>
              <w:bottom w:val="single" w:sz="4" w:space="0" w:color="auto"/>
              <w:right w:val="single" w:sz="4" w:space="0" w:color="auto"/>
            </w:tcBorders>
            <w:vAlign w:val="center"/>
          </w:tcPr>
          <w:p w14:paraId="3D1E315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1-17-0</w:t>
            </w:r>
          </w:p>
        </w:tc>
      </w:tr>
      <w:tr w:rsidR="00E61F04" w:rsidRPr="003F4F48" w14:paraId="3A0FC6F5"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F07EEE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MCO_SMSC01</w:t>
            </w:r>
          </w:p>
        </w:tc>
        <w:tc>
          <w:tcPr>
            <w:tcW w:w="2070" w:type="dxa"/>
            <w:tcBorders>
              <w:top w:val="single" w:sz="4" w:space="0" w:color="auto"/>
              <w:left w:val="single" w:sz="4" w:space="0" w:color="auto"/>
              <w:bottom w:val="single" w:sz="4" w:space="0" w:color="auto"/>
              <w:right w:val="single" w:sz="4" w:space="0" w:color="auto"/>
            </w:tcBorders>
            <w:vAlign w:val="center"/>
          </w:tcPr>
          <w:p w14:paraId="0E64248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32D9188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2-2180</w:t>
            </w:r>
          </w:p>
        </w:tc>
        <w:tc>
          <w:tcPr>
            <w:tcW w:w="1321" w:type="dxa"/>
            <w:tcBorders>
              <w:top w:val="single" w:sz="4" w:space="0" w:color="auto"/>
              <w:left w:val="single" w:sz="4" w:space="0" w:color="auto"/>
              <w:bottom w:val="single" w:sz="4" w:space="0" w:color="auto"/>
              <w:right w:val="single" w:sz="4" w:space="0" w:color="auto"/>
            </w:tcBorders>
            <w:vAlign w:val="center"/>
          </w:tcPr>
          <w:p w14:paraId="4D8E6DD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884</w:t>
            </w:r>
          </w:p>
        </w:tc>
        <w:tc>
          <w:tcPr>
            <w:tcW w:w="1647" w:type="dxa"/>
            <w:tcBorders>
              <w:top w:val="single" w:sz="4" w:space="0" w:color="auto"/>
              <w:left w:val="single" w:sz="4" w:space="0" w:color="auto"/>
              <w:bottom w:val="single" w:sz="4" w:space="0" w:color="auto"/>
              <w:right w:val="single" w:sz="4" w:space="0" w:color="auto"/>
            </w:tcBorders>
            <w:vAlign w:val="center"/>
          </w:tcPr>
          <w:p w14:paraId="6C19EFC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1-16-4</w:t>
            </w:r>
          </w:p>
        </w:tc>
      </w:tr>
      <w:tr w:rsidR="00E61F04" w:rsidRPr="003F4F48" w14:paraId="668E6833"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A508AF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MCO_SMSC01_DR</w:t>
            </w:r>
          </w:p>
        </w:tc>
        <w:tc>
          <w:tcPr>
            <w:tcW w:w="2070" w:type="dxa"/>
            <w:tcBorders>
              <w:top w:val="single" w:sz="4" w:space="0" w:color="auto"/>
              <w:left w:val="single" w:sz="4" w:space="0" w:color="auto"/>
              <w:bottom w:val="single" w:sz="4" w:space="0" w:color="auto"/>
              <w:right w:val="single" w:sz="4" w:space="0" w:color="auto"/>
            </w:tcBorders>
            <w:vAlign w:val="center"/>
          </w:tcPr>
          <w:p w14:paraId="4EF0A13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0649EC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2-2181</w:t>
            </w:r>
          </w:p>
        </w:tc>
        <w:tc>
          <w:tcPr>
            <w:tcW w:w="1321" w:type="dxa"/>
            <w:tcBorders>
              <w:top w:val="single" w:sz="4" w:space="0" w:color="auto"/>
              <w:left w:val="single" w:sz="4" w:space="0" w:color="auto"/>
              <w:bottom w:val="single" w:sz="4" w:space="0" w:color="auto"/>
              <w:right w:val="single" w:sz="4" w:space="0" w:color="auto"/>
            </w:tcBorders>
            <w:vAlign w:val="center"/>
          </w:tcPr>
          <w:p w14:paraId="2F2B36A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885</w:t>
            </w:r>
          </w:p>
        </w:tc>
        <w:tc>
          <w:tcPr>
            <w:tcW w:w="1647" w:type="dxa"/>
            <w:tcBorders>
              <w:top w:val="single" w:sz="4" w:space="0" w:color="auto"/>
              <w:left w:val="single" w:sz="4" w:space="0" w:color="auto"/>
              <w:bottom w:val="single" w:sz="4" w:space="0" w:color="auto"/>
              <w:right w:val="single" w:sz="4" w:space="0" w:color="auto"/>
            </w:tcBorders>
            <w:vAlign w:val="center"/>
          </w:tcPr>
          <w:p w14:paraId="27DD0ED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1-16-5</w:t>
            </w:r>
          </w:p>
        </w:tc>
      </w:tr>
      <w:tr w:rsidR="00E61F04" w:rsidRPr="003F4F48" w14:paraId="795F2EA0"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0406B8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MCO-MCO</w:t>
            </w:r>
          </w:p>
        </w:tc>
        <w:tc>
          <w:tcPr>
            <w:tcW w:w="2070" w:type="dxa"/>
            <w:tcBorders>
              <w:top w:val="single" w:sz="4" w:space="0" w:color="auto"/>
              <w:left w:val="single" w:sz="4" w:space="0" w:color="auto"/>
              <w:bottom w:val="single" w:sz="4" w:space="0" w:color="auto"/>
              <w:right w:val="single" w:sz="4" w:space="0" w:color="auto"/>
            </w:tcBorders>
            <w:vAlign w:val="center"/>
          </w:tcPr>
          <w:p w14:paraId="426A15A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ACE5C7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2-2210</w:t>
            </w:r>
          </w:p>
        </w:tc>
        <w:tc>
          <w:tcPr>
            <w:tcW w:w="1321" w:type="dxa"/>
            <w:tcBorders>
              <w:top w:val="single" w:sz="4" w:space="0" w:color="auto"/>
              <w:left w:val="single" w:sz="4" w:space="0" w:color="auto"/>
              <w:bottom w:val="single" w:sz="4" w:space="0" w:color="auto"/>
              <w:right w:val="single" w:sz="4" w:space="0" w:color="auto"/>
            </w:tcBorders>
            <w:vAlign w:val="center"/>
          </w:tcPr>
          <w:p w14:paraId="59BD7E6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08A2</w:t>
            </w:r>
          </w:p>
        </w:tc>
        <w:tc>
          <w:tcPr>
            <w:tcW w:w="1647" w:type="dxa"/>
            <w:tcBorders>
              <w:top w:val="single" w:sz="4" w:space="0" w:color="auto"/>
              <w:left w:val="single" w:sz="4" w:space="0" w:color="auto"/>
              <w:bottom w:val="single" w:sz="4" w:space="0" w:color="auto"/>
              <w:right w:val="single" w:sz="4" w:space="0" w:color="auto"/>
            </w:tcBorders>
            <w:vAlign w:val="center"/>
          </w:tcPr>
          <w:p w14:paraId="55A6C1A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1-20-2</w:t>
            </w:r>
          </w:p>
        </w:tc>
      </w:tr>
      <w:tr w:rsidR="00E61F04" w:rsidRPr="003F4F48" w14:paraId="648AD6DA"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538CBAF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PHBSC01</w:t>
            </w:r>
          </w:p>
        </w:tc>
        <w:tc>
          <w:tcPr>
            <w:tcW w:w="2070" w:type="dxa"/>
            <w:tcBorders>
              <w:top w:val="single" w:sz="4" w:space="0" w:color="auto"/>
              <w:left w:val="single" w:sz="4" w:space="0" w:color="auto"/>
              <w:bottom w:val="single" w:sz="4" w:space="0" w:color="auto"/>
              <w:right w:val="single" w:sz="4" w:space="0" w:color="auto"/>
            </w:tcBorders>
            <w:vAlign w:val="center"/>
          </w:tcPr>
          <w:p w14:paraId="58ED85E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2B369F2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2-3002</w:t>
            </w:r>
          </w:p>
        </w:tc>
        <w:tc>
          <w:tcPr>
            <w:tcW w:w="1321" w:type="dxa"/>
            <w:tcBorders>
              <w:top w:val="single" w:sz="4" w:space="0" w:color="auto"/>
              <w:left w:val="single" w:sz="4" w:space="0" w:color="auto"/>
              <w:bottom w:val="single" w:sz="4" w:space="0" w:color="auto"/>
              <w:right w:val="single" w:sz="4" w:space="0" w:color="auto"/>
            </w:tcBorders>
            <w:vAlign w:val="center"/>
          </w:tcPr>
          <w:p w14:paraId="698533E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0BBA</w:t>
            </w:r>
          </w:p>
        </w:tc>
        <w:tc>
          <w:tcPr>
            <w:tcW w:w="1647" w:type="dxa"/>
            <w:tcBorders>
              <w:top w:val="single" w:sz="4" w:space="0" w:color="auto"/>
              <w:left w:val="single" w:sz="4" w:space="0" w:color="auto"/>
              <w:bottom w:val="single" w:sz="4" w:space="0" w:color="auto"/>
              <w:right w:val="single" w:sz="4" w:space="0" w:color="auto"/>
            </w:tcBorders>
            <w:vAlign w:val="center"/>
          </w:tcPr>
          <w:p w14:paraId="3625D5E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1-119-2</w:t>
            </w:r>
          </w:p>
        </w:tc>
      </w:tr>
      <w:tr w:rsidR="00E61F04" w:rsidRPr="003F4F48" w14:paraId="75661F6B"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D61594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PHBSC03</w:t>
            </w:r>
          </w:p>
        </w:tc>
        <w:tc>
          <w:tcPr>
            <w:tcW w:w="2070" w:type="dxa"/>
            <w:tcBorders>
              <w:top w:val="single" w:sz="4" w:space="0" w:color="auto"/>
              <w:left w:val="single" w:sz="4" w:space="0" w:color="auto"/>
              <w:bottom w:val="single" w:sz="4" w:space="0" w:color="auto"/>
              <w:right w:val="single" w:sz="4" w:space="0" w:color="auto"/>
            </w:tcBorders>
            <w:vAlign w:val="center"/>
          </w:tcPr>
          <w:p w14:paraId="5AAB3B8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617AD7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2-3007</w:t>
            </w:r>
          </w:p>
        </w:tc>
        <w:tc>
          <w:tcPr>
            <w:tcW w:w="1321" w:type="dxa"/>
            <w:tcBorders>
              <w:top w:val="single" w:sz="4" w:space="0" w:color="auto"/>
              <w:left w:val="single" w:sz="4" w:space="0" w:color="auto"/>
              <w:bottom w:val="single" w:sz="4" w:space="0" w:color="auto"/>
              <w:right w:val="single" w:sz="4" w:space="0" w:color="auto"/>
            </w:tcBorders>
            <w:vAlign w:val="center"/>
          </w:tcPr>
          <w:p w14:paraId="05669F0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0BBF</w:t>
            </w:r>
          </w:p>
        </w:tc>
        <w:tc>
          <w:tcPr>
            <w:tcW w:w="1647" w:type="dxa"/>
            <w:tcBorders>
              <w:top w:val="single" w:sz="4" w:space="0" w:color="auto"/>
              <w:left w:val="single" w:sz="4" w:space="0" w:color="auto"/>
              <w:bottom w:val="single" w:sz="4" w:space="0" w:color="auto"/>
              <w:right w:val="single" w:sz="4" w:space="0" w:color="auto"/>
            </w:tcBorders>
            <w:vAlign w:val="center"/>
          </w:tcPr>
          <w:p w14:paraId="4CEE84B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1-119-7</w:t>
            </w:r>
          </w:p>
        </w:tc>
      </w:tr>
      <w:tr w:rsidR="00E61F04" w:rsidRPr="003F4F48" w14:paraId="1FDF8DF5"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9D03BE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PHBSC04</w:t>
            </w:r>
          </w:p>
        </w:tc>
        <w:tc>
          <w:tcPr>
            <w:tcW w:w="2070" w:type="dxa"/>
            <w:tcBorders>
              <w:top w:val="single" w:sz="4" w:space="0" w:color="auto"/>
              <w:left w:val="single" w:sz="4" w:space="0" w:color="auto"/>
              <w:bottom w:val="single" w:sz="4" w:space="0" w:color="auto"/>
              <w:right w:val="single" w:sz="4" w:space="0" w:color="auto"/>
            </w:tcBorders>
            <w:vAlign w:val="center"/>
          </w:tcPr>
          <w:p w14:paraId="7496629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850D64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2-3008</w:t>
            </w:r>
          </w:p>
        </w:tc>
        <w:tc>
          <w:tcPr>
            <w:tcW w:w="1321" w:type="dxa"/>
            <w:tcBorders>
              <w:top w:val="single" w:sz="4" w:space="0" w:color="auto"/>
              <w:left w:val="single" w:sz="4" w:space="0" w:color="auto"/>
              <w:bottom w:val="single" w:sz="4" w:space="0" w:color="auto"/>
              <w:right w:val="single" w:sz="4" w:space="0" w:color="auto"/>
            </w:tcBorders>
            <w:vAlign w:val="center"/>
          </w:tcPr>
          <w:p w14:paraId="60394E3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0BC0</w:t>
            </w:r>
          </w:p>
        </w:tc>
        <w:tc>
          <w:tcPr>
            <w:tcW w:w="1647" w:type="dxa"/>
            <w:tcBorders>
              <w:top w:val="single" w:sz="4" w:space="0" w:color="auto"/>
              <w:left w:val="single" w:sz="4" w:space="0" w:color="auto"/>
              <w:bottom w:val="single" w:sz="4" w:space="0" w:color="auto"/>
              <w:right w:val="single" w:sz="4" w:space="0" w:color="auto"/>
            </w:tcBorders>
            <w:vAlign w:val="center"/>
          </w:tcPr>
          <w:p w14:paraId="117A677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1-120-0</w:t>
            </w:r>
          </w:p>
        </w:tc>
      </w:tr>
      <w:tr w:rsidR="00E61F04" w:rsidRPr="003F4F48" w14:paraId="2FAA932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5E55A80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PHHLR01</w:t>
            </w:r>
          </w:p>
        </w:tc>
        <w:tc>
          <w:tcPr>
            <w:tcW w:w="2070" w:type="dxa"/>
            <w:tcBorders>
              <w:top w:val="single" w:sz="4" w:space="0" w:color="auto"/>
              <w:left w:val="single" w:sz="4" w:space="0" w:color="auto"/>
              <w:bottom w:val="single" w:sz="4" w:space="0" w:color="auto"/>
              <w:right w:val="single" w:sz="4" w:space="0" w:color="auto"/>
            </w:tcBorders>
            <w:vAlign w:val="center"/>
          </w:tcPr>
          <w:p w14:paraId="171CCF7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74FF2C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2-35</w:t>
            </w:r>
          </w:p>
        </w:tc>
        <w:tc>
          <w:tcPr>
            <w:tcW w:w="1321" w:type="dxa"/>
            <w:tcBorders>
              <w:top w:val="single" w:sz="4" w:space="0" w:color="auto"/>
              <w:left w:val="single" w:sz="4" w:space="0" w:color="auto"/>
              <w:bottom w:val="single" w:sz="4" w:space="0" w:color="auto"/>
              <w:right w:val="single" w:sz="4" w:space="0" w:color="auto"/>
            </w:tcBorders>
            <w:vAlign w:val="center"/>
          </w:tcPr>
          <w:p w14:paraId="6121A15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w:t>
            </w:r>
          </w:p>
        </w:tc>
        <w:tc>
          <w:tcPr>
            <w:tcW w:w="1647" w:type="dxa"/>
            <w:tcBorders>
              <w:top w:val="single" w:sz="4" w:space="0" w:color="auto"/>
              <w:left w:val="single" w:sz="4" w:space="0" w:color="auto"/>
              <w:bottom w:val="single" w:sz="4" w:space="0" w:color="auto"/>
              <w:right w:val="single" w:sz="4" w:space="0" w:color="auto"/>
            </w:tcBorders>
            <w:vAlign w:val="center"/>
          </w:tcPr>
          <w:p w14:paraId="6238949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0-4-3</w:t>
            </w:r>
          </w:p>
        </w:tc>
      </w:tr>
      <w:tr w:rsidR="00E61F04" w:rsidRPr="003F4F48" w14:paraId="7117857B"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DDCB8A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PHMGW01</w:t>
            </w:r>
          </w:p>
        </w:tc>
        <w:tc>
          <w:tcPr>
            <w:tcW w:w="2070" w:type="dxa"/>
            <w:tcBorders>
              <w:top w:val="single" w:sz="4" w:space="0" w:color="auto"/>
              <w:left w:val="single" w:sz="4" w:space="0" w:color="auto"/>
              <w:bottom w:val="single" w:sz="4" w:space="0" w:color="auto"/>
              <w:right w:val="single" w:sz="4" w:space="0" w:color="auto"/>
            </w:tcBorders>
            <w:vAlign w:val="center"/>
          </w:tcPr>
          <w:p w14:paraId="57A5BFC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CBC1E7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w:t>
            </w:r>
          </w:p>
        </w:tc>
        <w:tc>
          <w:tcPr>
            <w:tcW w:w="1321" w:type="dxa"/>
            <w:tcBorders>
              <w:top w:val="single" w:sz="4" w:space="0" w:color="auto"/>
              <w:left w:val="single" w:sz="4" w:space="0" w:color="auto"/>
              <w:bottom w:val="single" w:sz="4" w:space="0" w:color="auto"/>
              <w:right w:val="single" w:sz="4" w:space="0" w:color="auto"/>
            </w:tcBorders>
            <w:vAlign w:val="center"/>
          </w:tcPr>
          <w:p w14:paraId="27E8E8B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16</w:t>
            </w:r>
          </w:p>
        </w:tc>
        <w:tc>
          <w:tcPr>
            <w:tcW w:w="1647" w:type="dxa"/>
            <w:tcBorders>
              <w:top w:val="single" w:sz="4" w:space="0" w:color="auto"/>
              <w:left w:val="single" w:sz="4" w:space="0" w:color="auto"/>
              <w:bottom w:val="single" w:sz="4" w:space="0" w:color="auto"/>
              <w:right w:val="single" w:sz="4" w:space="0" w:color="auto"/>
            </w:tcBorders>
            <w:vAlign w:val="center"/>
          </w:tcPr>
          <w:p w14:paraId="2D354EA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0-2-6</w:t>
            </w:r>
          </w:p>
        </w:tc>
      </w:tr>
      <w:tr w:rsidR="00E61F04" w:rsidRPr="003F4F48" w14:paraId="18E6F186"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2E68A29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PHMSC01</w:t>
            </w:r>
          </w:p>
        </w:tc>
        <w:tc>
          <w:tcPr>
            <w:tcW w:w="2070" w:type="dxa"/>
            <w:tcBorders>
              <w:top w:val="single" w:sz="4" w:space="0" w:color="auto"/>
              <w:left w:val="single" w:sz="4" w:space="0" w:color="auto"/>
              <w:bottom w:val="single" w:sz="4" w:space="0" w:color="auto"/>
              <w:right w:val="single" w:sz="4" w:space="0" w:color="auto"/>
            </w:tcBorders>
            <w:vAlign w:val="center"/>
          </w:tcPr>
          <w:p w14:paraId="7F324BB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78F11D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2-30</w:t>
            </w:r>
          </w:p>
        </w:tc>
        <w:tc>
          <w:tcPr>
            <w:tcW w:w="1321" w:type="dxa"/>
            <w:tcBorders>
              <w:top w:val="single" w:sz="4" w:space="0" w:color="auto"/>
              <w:left w:val="single" w:sz="4" w:space="0" w:color="auto"/>
              <w:bottom w:val="single" w:sz="4" w:space="0" w:color="auto"/>
              <w:right w:val="single" w:sz="4" w:space="0" w:color="auto"/>
            </w:tcBorders>
            <w:vAlign w:val="center"/>
          </w:tcPr>
          <w:p w14:paraId="56ACD3E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001E</w:t>
            </w:r>
          </w:p>
        </w:tc>
        <w:tc>
          <w:tcPr>
            <w:tcW w:w="1647" w:type="dxa"/>
            <w:tcBorders>
              <w:top w:val="single" w:sz="4" w:space="0" w:color="auto"/>
              <w:left w:val="single" w:sz="4" w:space="0" w:color="auto"/>
              <w:bottom w:val="single" w:sz="4" w:space="0" w:color="auto"/>
              <w:right w:val="single" w:sz="4" w:space="0" w:color="auto"/>
            </w:tcBorders>
            <w:vAlign w:val="center"/>
          </w:tcPr>
          <w:p w14:paraId="3F4A1A7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0-3-6</w:t>
            </w:r>
          </w:p>
        </w:tc>
      </w:tr>
      <w:tr w:rsidR="00E61F04" w:rsidRPr="003F4F48" w14:paraId="2A5160FB"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ECC596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PHRNC02</w:t>
            </w:r>
          </w:p>
        </w:tc>
        <w:tc>
          <w:tcPr>
            <w:tcW w:w="2070" w:type="dxa"/>
            <w:tcBorders>
              <w:top w:val="single" w:sz="4" w:space="0" w:color="auto"/>
              <w:left w:val="single" w:sz="4" w:space="0" w:color="auto"/>
              <w:bottom w:val="single" w:sz="4" w:space="0" w:color="auto"/>
              <w:right w:val="single" w:sz="4" w:space="0" w:color="auto"/>
            </w:tcBorders>
            <w:vAlign w:val="center"/>
          </w:tcPr>
          <w:p w14:paraId="308F89D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DA7852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2-4006</w:t>
            </w:r>
          </w:p>
        </w:tc>
        <w:tc>
          <w:tcPr>
            <w:tcW w:w="1321" w:type="dxa"/>
            <w:tcBorders>
              <w:top w:val="single" w:sz="4" w:space="0" w:color="auto"/>
              <w:left w:val="single" w:sz="4" w:space="0" w:color="auto"/>
              <w:bottom w:val="single" w:sz="4" w:space="0" w:color="auto"/>
              <w:right w:val="single" w:sz="4" w:space="0" w:color="auto"/>
            </w:tcBorders>
            <w:vAlign w:val="center"/>
          </w:tcPr>
          <w:p w14:paraId="6EAAE0C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0FA6</w:t>
            </w:r>
          </w:p>
        </w:tc>
        <w:tc>
          <w:tcPr>
            <w:tcW w:w="1647" w:type="dxa"/>
            <w:tcBorders>
              <w:top w:val="single" w:sz="4" w:space="0" w:color="auto"/>
              <w:left w:val="single" w:sz="4" w:space="0" w:color="auto"/>
              <w:bottom w:val="single" w:sz="4" w:space="0" w:color="auto"/>
              <w:right w:val="single" w:sz="4" w:space="0" w:color="auto"/>
            </w:tcBorders>
            <w:vAlign w:val="center"/>
          </w:tcPr>
          <w:p w14:paraId="2C7F4A4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1-244-6</w:t>
            </w:r>
          </w:p>
        </w:tc>
      </w:tr>
      <w:tr w:rsidR="00E61F04" w:rsidRPr="003F4F48" w14:paraId="5A1881D8"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F02593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PHRNC03</w:t>
            </w:r>
          </w:p>
        </w:tc>
        <w:tc>
          <w:tcPr>
            <w:tcW w:w="2070" w:type="dxa"/>
            <w:tcBorders>
              <w:top w:val="single" w:sz="4" w:space="0" w:color="auto"/>
              <w:left w:val="single" w:sz="4" w:space="0" w:color="auto"/>
              <w:bottom w:val="single" w:sz="4" w:space="0" w:color="auto"/>
              <w:right w:val="single" w:sz="4" w:space="0" w:color="auto"/>
            </w:tcBorders>
            <w:vAlign w:val="center"/>
          </w:tcPr>
          <w:p w14:paraId="6824AF1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625E4D6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2-4008</w:t>
            </w:r>
          </w:p>
        </w:tc>
        <w:tc>
          <w:tcPr>
            <w:tcW w:w="1321" w:type="dxa"/>
            <w:tcBorders>
              <w:top w:val="single" w:sz="4" w:space="0" w:color="auto"/>
              <w:left w:val="single" w:sz="4" w:space="0" w:color="auto"/>
              <w:bottom w:val="single" w:sz="4" w:space="0" w:color="auto"/>
              <w:right w:val="single" w:sz="4" w:space="0" w:color="auto"/>
            </w:tcBorders>
            <w:vAlign w:val="center"/>
          </w:tcPr>
          <w:p w14:paraId="56CCB49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0FA8</w:t>
            </w:r>
          </w:p>
        </w:tc>
        <w:tc>
          <w:tcPr>
            <w:tcW w:w="1647" w:type="dxa"/>
            <w:tcBorders>
              <w:top w:val="single" w:sz="4" w:space="0" w:color="auto"/>
              <w:left w:val="single" w:sz="4" w:space="0" w:color="auto"/>
              <w:bottom w:val="single" w:sz="4" w:space="0" w:color="auto"/>
              <w:right w:val="single" w:sz="4" w:space="0" w:color="auto"/>
            </w:tcBorders>
            <w:vAlign w:val="center"/>
          </w:tcPr>
          <w:p w14:paraId="06392A4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1-245-0</w:t>
            </w:r>
          </w:p>
        </w:tc>
      </w:tr>
      <w:tr w:rsidR="00E61F04" w:rsidRPr="003F4F48" w14:paraId="20683FA0"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93A2C4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PHVLATS01</w:t>
            </w:r>
          </w:p>
        </w:tc>
        <w:tc>
          <w:tcPr>
            <w:tcW w:w="2070" w:type="dxa"/>
            <w:tcBorders>
              <w:top w:val="single" w:sz="4" w:space="0" w:color="auto"/>
              <w:left w:val="single" w:sz="4" w:space="0" w:color="auto"/>
              <w:bottom w:val="single" w:sz="4" w:space="0" w:color="auto"/>
              <w:right w:val="single" w:sz="4" w:space="0" w:color="auto"/>
            </w:tcBorders>
            <w:vAlign w:val="center"/>
          </w:tcPr>
          <w:p w14:paraId="47C2C1A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58C976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2-2171</w:t>
            </w:r>
          </w:p>
        </w:tc>
        <w:tc>
          <w:tcPr>
            <w:tcW w:w="1321" w:type="dxa"/>
            <w:tcBorders>
              <w:top w:val="single" w:sz="4" w:space="0" w:color="auto"/>
              <w:left w:val="single" w:sz="4" w:space="0" w:color="auto"/>
              <w:bottom w:val="single" w:sz="4" w:space="0" w:color="auto"/>
              <w:right w:val="single" w:sz="4" w:space="0" w:color="auto"/>
            </w:tcBorders>
            <w:vAlign w:val="center"/>
          </w:tcPr>
          <w:p w14:paraId="4D996C4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087B</w:t>
            </w:r>
          </w:p>
        </w:tc>
        <w:tc>
          <w:tcPr>
            <w:tcW w:w="1647" w:type="dxa"/>
            <w:tcBorders>
              <w:top w:val="single" w:sz="4" w:space="0" w:color="auto"/>
              <w:left w:val="single" w:sz="4" w:space="0" w:color="auto"/>
              <w:bottom w:val="single" w:sz="4" w:space="0" w:color="auto"/>
              <w:right w:val="single" w:sz="4" w:space="0" w:color="auto"/>
            </w:tcBorders>
            <w:vAlign w:val="center"/>
          </w:tcPr>
          <w:p w14:paraId="11DB2D5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1-15-3</w:t>
            </w:r>
          </w:p>
        </w:tc>
      </w:tr>
      <w:tr w:rsidR="00E61F04" w:rsidRPr="003F4F48" w14:paraId="7F9EE5A4"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5A5D93B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lastRenderedPageBreak/>
              <w:t>SCP1</w:t>
            </w:r>
          </w:p>
        </w:tc>
        <w:tc>
          <w:tcPr>
            <w:tcW w:w="2070" w:type="dxa"/>
            <w:tcBorders>
              <w:top w:val="single" w:sz="4" w:space="0" w:color="auto"/>
              <w:left w:val="single" w:sz="4" w:space="0" w:color="auto"/>
              <w:bottom w:val="single" w:sz="4" w:space="0" w:color="auto"/>
              <w:right w:val="single" w:sz="4" w:space="0" w:color="auto"/>
            </w:tcBorders>
            <w:vAlign w:val="center"/>
          </w:tcPr>
          <w:p w14:paraId="52F9F02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5980273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2-152</w:t>
            </w:r>
          </w:p>
        </w:tc>
        <w:tc>
          <w:tcPr>
            <w:tcW w:w="1321" w:type="dxa"/>
            <w:tcBorders>
              <w:top w:val="single" w:sz="4" w:space="0" w:color="auto"/>
              <w:left w:val="single" w:sz="4" w:space="0" w:color="auto"/>
              <w:bottom w:val="single" w:sz="4" w:space="0" w:color="auto"/>
              <w:right w:val="single" w:sz="4" w:space="0" w:color="auto"/>
            </w:tcBorders>
            <w:vAlign w:val="center"/>
          </w:tcPr>
          <w:p w14:paraId="246C872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98</w:t>
            </w:r>
          </w:p>
        </w:tc>
        <w:tc>
          <w:tcPr>
            <w:tcW w:w="1647" w:type="dxa"/>
            <w:tcBorders>
              <w:top w:val="single" w:sz="4" w:space="0" w:color="auto"/>
              <w:left w:val="single" w:sz="4" w:space="0" w:color="auto"/>
              <w:bottom w:val="single" w:sz="4" w:space="0" w:color="auto"/>
              <w:right w:val="single" w:sz="4" w:space="0" w:color="auto"/>
            </w:tcBorders>
            <w:vAlign w:val="center"/>
          </w:tcPr>
          <w:p w14:paraId="7288A7E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0-19-0</w:t>
            </w:r>
          </w:p>
        </w:tc>
      </w:tr>
      <w:tr w:rsidR="00E61F04" w:rsidRPr="003F4F48" w14:paraId="2E4E0A16"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DDCCDC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SCP2</w:t>
            </w:r>
          </w:p>
        </w:tc>
        <w:tc>
          <w:tcPr>
            <w:tcW w:w="2070" w:type="dxa"/>
            <w:tcBorders>
              <w:top w:val="single" w:sz="4" w:space="0" w:color="auto"/>
              <w:left w:val="single" w:sz="4" w:space="0" w:color="auto"/>
              <w:bottom w:val="single" w:sz="4" w:space="0" w:color="auto"/>
              <w:right w:val="single" w:sz="4" w:space="0" w:color="auto"/>
            </w:tcBorders>
            <w:vAlign w:val="center"/>
          </w:tcPr>
          <w:p w14:paraId="6ACEEEE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FAF38A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2-153</w:t>
            </w:r>
          </w:p>
        </w:tc>
        <w:tc>
          <w:tcPr>
            <w:tcW w:w="1321" w:type="dxa"/>
            <w:tcBorders>
              <w:top w:val="single" w:sz="4" w:space="0" w:color="auto"/>
              <w:left w:val="single" w:sz="4" w:space="0" w:color="auto"/>
              <w:bottom w:val="single" w:sz="4" w:space="0" w:color="auto"/>
              <w:right w:val="single" w:sz="4" w:space="0" w:color="auto"/>
            </w:tcBorders>
            <w:vAlign w:val="center"/>
          </w:tcPr>
          <w:p w14:paraId="201D55E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99</w:t>
            </w:r>
          </w:p>
        </w:tc>
        <w:tc>
          <w:tcPr>
            <w:tcW w:w="1647" w:type="dxa"/>
            <w:tcBorders>
              <w:top w:val="single" w:sz="4" w:space="0" w:color="auto"/>
              <w:left w:val="single" w:sz="4" w:space="0" w:color="auto"/>
              <w:bottom w:val="single" w:sz="4" w:space="0" w:color="auto"/>
              <w:right w:val="single" w:sz="4" w:space="0" w:color="auto"/>
            </w:tcBorders>
            <w:vAlign w:val="center"/>
          </w:tcPr>
          <w:p w14:paraId="2074723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0-19-1</w:t>
            </w:r>
          </w:p>
        </w:tc>
      </w:tr>
      <w:tr w:rsidR="00E61F04" w:rsidRPr="003F4F48" w14:paraId="37FBDB71"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2E5B5A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SCP_QA</w:t>
            </w:r>
          </w:p>
        </w:tc>
        <w:tc>
          <w:tcPr>
            <w:tcW w:w="2070" w:type="dxa"/>
            <w:tcBorders>
              <w:top w:val="single" w:sz="4" w:space="0" w:color="auto"/>
              <w:left w:val="single" w:sz="4" w:space="0" w:color="auto"/>
              <w:bottom w:val="single" w:sz="4" w:space="0" w:color="auto"/>
              <w:right w:val="single" w:sz="4" w:space="0" w:color="auto"/>
            </w:tcBorders>
            <w:vAlign w:val="center"/>
          </w:tcPr>
          <w:p w14:paraId="4175877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54DB30A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2-167</w:t>
            </w:r>
          </w:p>
        </w:tc>
        <w:tc>
          <w:tcPr>
            <w:tcW w:w="1321" w:type="dxa"/>
            <w:tcBorders>
              <w:top w:val="single" w:sz="4" w:space="0" w:color="auto"/>
              <w:left w:val="single" w:sz="4" w:space="0" w:color="auto"/>
              <w:bottom w:val="single" w:sz="4" w:space="0" w:color="auto"/>
              <w:right w:val="single" w:sz="4" w:space="0" w:color="auto"/>
            </w:tcBorders>
            <w:vAlign w:val="center"/>
          </w:tcPr>
          <w:p w14:paraId="77E7807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00A7</w:t>
            </w:r>
          </w:p>
        </w:tc>
        <w:tc>
          <w:tcPr>
            <w:tcW w:w="1647" w:type="dxa"/>
            <w:tcBorders>
              <w:top w:val="single" w:sz="4" w:space="0" w:color="auto"/>
              <w:left w:val="single" w:sz="4" w:space="0" w:color="auto"/>
              <w:bottom w:val="single" w:sz="4" w:space="0" w:color="auto"/>
              <w:right w:val="single" w:sz="4" w:space="0" w:color="auto"/>
            </w:tcBorders>
            <w:vAlign w:val="center"/>
          </w:tcPr>
          <w:p w14:paraId="0739303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0-20-7</w:t>
            </w:r>
          </w:p>
        </w:tc>
      </w:tr>
      <w:tr w:rsidR="00E61F04" w:rsidRPr="003F4F48" w14:paraId="784D9820"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541E44A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SCP_UAT</w:t>
            </w:r>
          </w:p>
        </w:tc>
        <w:tc>
          <w:tcPr>
            <w:tcW w:w="2070" w:type="dxa"/>
            <w:tcBorders>
              <w:top w:val="single" w:sz="4" w:space="0" w:color="auto"/>
              <w:left w:val="single" w:sz="4" w:space="0" w:color="auto"/>
              <w:bottom w:val="single" w:sz="4" w:space="0" w:color="auto"/>
              <w:right w:val="single" w:sz="4" w:space="0" w:color="auto"/>
            </w:tcBorders>
            <w:vAlign w:val="center"/>
          </w:tcPr>
          <w:p w14:paraId="283BD8B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AF694F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2-157</w:t>
            </w:r>
          </w:p>
        </w:tc>
        <w:tc>
          <w:tcPr>
            <w:tcW w:w="1321" w:type="dxa"/>
            <w:tcBorders>
              <w:top w:val="single" w:sz="4" w:space="0" w:color="auto"/>
              <w:left w:val="single" w:sz="4" w:space="0" w:color="auto"/>
              <w:bottom w:val="single" w:sz="4" w:space="0" w:color="auto"/>
              <w:right w:val="single" w:sz="4" w:space="0" w:color="auto"/>
            </w:tcBorders>
            <w:vAlign w:val="center"/>
          </w:tcPr>
          <w:p w14:paraId="00BE8EF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009D</w:t>
            </w:r>
          </w:p>
        </w:tc>
        <w:tc>
          <w:tcPr>
            <w:tcW w:w="1647" w:type="dxa"/>
            <w:tcBorders>
              <w:top w:val="single" w:sz="4" w:space="0" w:color="auto"/>
              <w:left w:val="single" w:sz="4" w:space="0" w:color="auto"/>
              <w:bottom w:val="single" w:sz="4" w:space="0" w:color="auto"/>
              <w:right w:val="single" w:sz="4" w:space="0" w:color="auto"/>
            </w:tcBorders>
            <w:vAlign w:val="center"/>
          </w:tcPr>
          <w:p w14:paraId="297E960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0-19-5</w:t>
            </w:r>
          </w:p>
        </w:tc>
      </w:tr>
      <w:tr w:rsidR="00E61F04" w:rsidRPr="003F4F48" w14:paraId="299FDA97"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53D2015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SMSFW01</w:t>
            </w:r>
          </w:p>
        </w:tc>
        <w:tc>
          <w:tcPr>
            <w:tcW w:w="2070" w:type="dxa"/>
            <w:tcBorders>
              <w:top w:val="single" w:sz="4" w:space="0" w:color="auto"/>
              <w:left w:val="single" w:sz="4" w:space="0" w:color="auto"/>
              <w:bottom w:val="single" w:sz="4" w:space="0" w:color="auto"/>
              <w:right w:val="single" w:sz="4" w:space="0" w:color="auto"/>
            </w:tcBorders>
            <w:vAlign w:val="center"/>
          </w:tcPr>
          <w:p w14:paraId="3A89620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383A6E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2-2186</w:t>
            </w:r>
          </w:p>
        </w:tc>
        <w:tc>
          <w:tcPr>
            <w:tcW w:w="1321" w:type="dxa"/>
            <w:tcBorders>
              <w:top w:val="single" w:sz="4" w:space="0" w:color="auto"/>
              <w:left w:val="single" w:sz="4" w:space="0" w:color="auto"/>
              <w:bottom w:val="single" w:sz="4" w:space="0" w:color="auto"/>
              <w:right w:val="single" w:sz="4" w:space="0" w:color="auto"/>
            </w:tcBorders>
            <w:vAlign w:val="center"/>
          </w:tcPr>
          <w:p w14:paraId="2CA7A4E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088A</w:t>
            </w:r>
          </w:p>
        </w:tc>
        <w:tc>
          <w:tcPr>
            <w:tcW w:w="1647" w:type="dxa"/>
            <w:tcBorders>
              <w:top w:val="single" w:sz="4" w:space="0" w:color="auto"/>
              <w:left w:val="single" w:sz="4" w:space="0" w:color="auto"/>
              <w:bottom w:val="single" w:sz="4" w:space="0" w:color="auto"/>
              <w:right w:val="single" w:sz="4" w:space="0" w:color="auto"/>
            </w:tcBorders>
            <w:vAlign w:val="center"/>
          </w:tcPr>
          <w:p w14:paraId="366DB40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1-17-2</w:t>
            </w:r>
          </w:p>
        </w:tc>
      </w:tr>
      <w:tr w:rsidR="00E61F04" w:rsidRPr="003F4F48" w14:paraId="64305591"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491A43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SMSFW01_2</w:t>
            </w:r>
          </w:p>
        </w:tc>
        <w:tc>
          <w:tcPr>
            <w:tcW w:w="2070" w:type="dxa"/>
            <w:tcBorders>
              <w:top w:val="single" w:sz="4" w:space="0" w:color="auto"/>
              <w:left w:val="single" w:sz="4" w:space="0" w:color="auto"/>
              <w:bottom w:val="single" w:sz="4" w:space="0" w:color="auto"/>
              <w:right w:val="single" w:sz="4" w:space="0" w:color="auto"/>
            </w:tcBorders>
            <w:vAlign w:val="center"/>
          </w:tcPr>
          <w:p w14:paraId="125628F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E6DD11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2-2189</w:t>
            </w:r>
          </w:p>
        </w:tc>
        <w:tc>
          <w:tcPr>
            <w:tcW w:w="1321" w:type="dxa"/>
            <w:tcBorders>
              <w:top w:val="single" w:sz="4" w:space="0" w:color="auto"/>
              <w:left w:val="single" w:sz="4" w:space="0" w:color="auto"/>
              <w:bottom w:val="single" w:sz="4" w:space="0" w:color="auto"/>
              <w:right w:val="single" w:sz="4" w:space="0" w:color="auto"/>
            </w:tcBorders>
            <w:vAlign w:val="center"/>
          </w:tcPr>
          <w:p w14:paraId="25FA240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088D</w:t>
            </w:r>
          </w:p>
        </w:tc>
        <w:tc>
          <w:tcPr>
            <w:tcW w:w="1647" w:type="dxa"/>
            <w:tcBorders>
              <w:top w:val="single" w:sz="4" w:space="0" w:color="auto"/>
              <w:left w:val="single" w:sz="4" w:space="0" w:color="auto"/>
              <w:bottom w:val="single" w:sz="4" w:space="0" w:color="auto"/>
              <w:right w:val="single" w:sz="4" w:space="0" w:color="auto"/>
            </w:tcBorders>
            <w:vAlign w:val="center"/>
          </w:tcPr>
          <w:p w14:paraId="0845433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1-17-5</w:t>
            </w:r>
          </w:p>
        </w:tc>
      </w:tr>
      <w:tr w:rsidR="00E61F04" w:rsidRPr="003F4F48" w14:paraId="33674672"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2D4F8B8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SMSFW02</w:t>
            </w:r>
          </w:p>
        </w:tc>
        <w:tc>
          <w:tcPr>
            <w:tcW w:w="2070" w:type="dxa"/>
            <w:tcBorders>
              <w:top w:val="single" w:sz="4" w:space="0" w:color="auto"/>
              <w:left w:val="single" w:sz="4" w:space="0" w:color="auto"/>
              <w:bottom w:val="single" w:sz="4" w:space="0" w:color="auto"/>
              <w:right w:val="single" w:sz="4" w:space="0" w:color="auto"/>
            </w:tcBorders>
            <w:vAlign w:val="center"/>
          </w:tcPr>
          <w:p w14:paraId="5FA9349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953E15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2-2187</w:t>
            </w:r>
          </w:p>
        </w:tc>
        <w:tc>
          <w:tcPr>
            <w:tcW w:w="1321" w:type="dxa"/>
            <w:tcBorders>
              <w:top w:val="single" w:sz="4" w:space="0" w:color="auto"/>
              <w:left w:val="single" w:sz="4" w:space="0" w:color="auto"/>
              <w:bottom w:val="single" w:sz="4" w:space="0" w:color="auto"/>
              <w:right w:val="single" w:sz="4" w:space="0" w:color="auto"/>
            </w:tcBorders>
            <w:vAlign w:val="center"/>
          </w:tcPr>
          <w:p w14:paraId="21F9C2C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088B</w:t>
            </w:r>
          </w:p>
        </w:tc>
        <w:tc>
          <w:tcPr>
            <w:tcW w:w="1647" w:type="dxa"/>
            <w:tcBorders>
              <w:top w:val="single" w:sz="4" w:space="0" w:color="auto"/>
              <w:left w:val="single" w:sz="4" w:space="0" w:color="auto"/>
              <w:bottom w:val="single" w:sz="4" w:space="0" w:color="auto"/>
              <w:right w:val="single" w:sz="4" w:space="0" w:color="auto"/>
            </w:tcBorders>
            <w:vAlign w:val="center"/>
          </w:tcPr>
          <w:p w14:paraId="05B2B21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1-17-3</w:t>
            </w:r>
          </w:p>
        </w:tc>
      </w:tr>
      <w:tr w:rsidR="00E61F04" w:rsidRPr="003F4F48" w14:paraId="04B3988E"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1C06435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SMSFW02_2</w:t>
            </w:r>
          </w:p>
        </w:tc>
        <w:tc>
          <w:tcPr>
            <w:tcW w:w="2070" w:type="dxa"/>
            <w:tcBorders>
              <w:top w:val="single" w:sz="4" w:space="0" w:color="auto"/>
              <w:left w:val="single" w:sz="4" w:space="0" w:color="auto"/>
              <w:bottom w:val="single" w:sz="4" w:space="0" w:color="auto"/>
              <w:right w:val="single" w:sz="4" w:space="0" w:color="auto"/>
            </w:tcBorders>
            <w:vAlign w:val="center"/>
          </w:tcPr>
          <w:p w14:paraId="3751C50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5700A3B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2-2191</w:t>
            </w:r>
          </w:p>
        </w:tc>
        <w:tc>
          <w:tcPr>
            <w:tcW w:w="1321" w:type="dxa"/>
            <w:tcBorders>
              <w:top w:val="single" w:sz="4" w:space="0" w:color="auto"/>
              <w:left w:val="single" w:sz="4" w:space="0" w:color="auto"/>
              <w:bottom w:val="single" w:sz="4" w:space="0" w:color="auto"/>
              <w:right w:val="single" w:sz="4" w:space="0" w:color="auto"/>
            </w:tcBorders>
            <w:vAlign w:val="center"/>
          </w:tcPr>
          <w:p w14:paraId="4E966FB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088F</w:t>
            </w:r>
          </w:p>
        </w:tc>
        <w:tc>
          <w:tcPr>
            <w:tcW w:w="1647" w:type="dxa"/>
            <w:tcBorders>
              <w:top w:val="single" w:sz="4" w:space="0" w:color="auto"/>
              <w:left w:val="single" w:sz="4" w:space="0" w:color="auto"/>
              <w:bottom w:val="single" w:sz="4" w:space="0" w:color="auto"/>
              <w:right w:val="single" w:sz="4" w:space="0" w:color="auto"/>
            </w:tcBorders>
            <w:vAlign w:val="center"/>
          </w:tcPr>
          <w:p w14:paraId="7C48821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1-17-7</w:t>
            </w:r>
          </w:p>
        </w:tc>
      </w:tr>
      <w:tr w:rsidR="00E61F04" w:rsidRPr="003F4F48" w14:paraId="5FD24960"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8F03E2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SS7_GW</w:t>
            </w:r>
          </w:p>
        </w:tc>
        <w:tc>
          <w:tcPr>
            <w:tcW w:w="2070" w:type="dxa"/>
            <w:tcBorders>
              <w:top w:val="single" w:sz="4" w:space="0" w:color="auto"/>
              <w:left w:val="single" w:sz="4" w:space="0" w:color="auto"/>
              <w:bottom w:val="single" w:sz="4" w:space="0" w:color="auto"/>
              <w:right w:val="single" w:sz="4" w:space="0" w:color="auto"/>
            </w:tcBorders>
            <w:vAlign w:val="center"/>
          </w:tcPr>
          <w:p w14:paraId="338D2B5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9C4AC6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2-2159</w:t>
            </w:r>
          </w:p>
        </w:tc>
        <w:tc>
          <w:tcPr>
            <w:tcW w:w="1321" w:type="dxa"/>
            <w:tcBorders>
              <w:top w:val="single" w:sz="4" w:space="0" w:color="auto"/>
              <w:left w:val="single" w:sz="4" w:space="0" w:color="auto"/>
              <w:bottom w:val="single" w:sz="4" w:space="0" w:color="auto"/>
              <w:right w:val="single" w:sz="4" w:space="0" w:color="auto"/>
            </w:tcBorders>
            <w:vAlign w:val="center"/>
          </w:tcPr>
          <w:p w14:paraId="1916D8A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086F</w:t>
            </w:r>
          </w:p>
        </w:tc>
        <w:tc>
          <w:tcPr>
            <w:tcW w:w="1647" w:type="dxa"/>
            <w:tcBorders>
              <w:top w:val="single" w:sz="4" w:space="0" w:color="auto"/>
              <w:left w:val="single" w:sz="4" w:space="0" w:color="auto"/>
              <w:bottom w:val="single" w:sz="4" w:space="0" w:color="auto"/>
              <w:right w:val="single" w:sz="4" w:space="0" w:color="auto"/>
            </w:tcBorders>
            <w:vAlign w:val="center"/>
          </w:tcPr>
          <w:p w14:paraId="1C82C52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1-13-7</w:t>
            </w:r>
          </w:p>
        </w:tc>
      </w:tr>
      <w:tr w:rsidR="00E61F04" w:rsidRPr="003F4F48" w14:paraId="12016A77"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2155CA6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ADD01</w:t>
            </w:r>
          </w:p>
        </w:tc>
        <w:tc>
          <w:tcPr>
            <w:tcW w:w="2070" w:type="dxa"/>
            <w:tcBorders>
              <w:top w:val="single" w:sz="4" w:space="0" w:color="auto"/>
              <w:left w:val="single" w:sz="4" w:space="0" w:color="auto"/>
              <w:bottom w:val="single" w:sz="4" w:space="0" w:color="auto"/>
              <w:right w:val="single" w:sz="4" w:space="0" w:color="auto"/>
            </w:tcBorders>
            <w:vAlign w:val="center"/>
          </w:tcPr>
          <w:p w14:paraId="7342CC2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649EBBD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2-2134</w:t>
            </w:r>
          </w:p>
        </w:tc>
        <w:tc>
          <w:tcPr>
            <w:tcW w:w="1321" w:type="dxa"/>
            <w:tcBorders>
              <w:top w:val="single" w:sz="4" w:space="0" w:color="auto"/>
              <w:left w:val="single" w:sz="4" w:space="0" w:color="auto"/>
              <w:bottom w:val="single" w:sz="4" w:space="0" w:color="auto"/>
              <w:right w:val="single" w:sz="4" w:space="0" w:color="auto"/>
            </w:tcBorders>
            <w:vAlign w:val="center"/>
          </w:tcPr>
          <w:p w14:paraId="389A53C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856</w:t>
            </w:r>
          </w:p>
        </w:tc>
        <w:tc>
          <w:tcPr>
            <w:tcW w:w="1647" w:type="dxa"/>
            <w:tcBorders>
              <w:top w:val="single" w:sz="4" w:space="0" w:color="auto"/>
              <w:left w:val="single" w:sz="4" w:space="0" w:color="auto"/>
              <w:bottom w:val="single" w:sz="4" w:space="0" w:color="auto"/>
              <w:right w:val="single" w:sz="4" w:space="0" w:color="auto"/>
            </w:tcBorders>
            <w:vAlign w:val="center"/>
          </w:tcPr>
          <w:p w14:paraId="138C8CC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1-10-6</w:t>
            </w:r>
          </w:p>
        </w:tc>
      </w:tr>
      <w:tr w:rsidR="00E61F04" w:rsidRPr="003F4F48" w14:paraId="1A25B68E"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5B5E053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ADD02</w:t>
            </w:r>
          </w:p>
        </w:tc>
        <w:tc>
          <w:tcPr>
            <w:tcW w:w="2070" w:type="dxa"/>
            <w:tcBorders>
              <w:top w:val="single" w:sz="4" w:space="0" w:color="auto"/>
              <w:left w:val="single" w:sz="4" w:space="0" w:color="auto"/>
              <w:bottom w:val="single" w:sz="4" w:space="0" w:color="auto"/>
              <w:right w:val="single" w:sz="4" w:space="0" w:color="auto"/>
            </w:tcBorders>
            <w:vAlign w:val="center"/>
          </w:tcPr>
          <w:p w14:paraId="40FBBCD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148963F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2-2135</w:t>
            </w:r>
          </w:p>
        </w:tc>
        <w:tc>
          <w:tcPr>
            <w:tcW w:w="1321" w:type="dxa"/>
            <w:tcBorders>
              <w:top w:val="single" w:sz="4" w:space="0" w:color="auto"/>
              <w:left w:val="single" w:sz="4" w:space="0" w:color="auto"/>
              <w:bottom w:val="single" w:sz="4" w:space="0" w:color="auto"/>
              <w:right w:val="single" w:sz="4" w:space="0" w:color="auto"/>
            </w:tcBorders>
            <w:vAlign w:val="center"/>
          </w:tcPr>
          <w:p w14:paraId="75CCFA5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857</w:t>
            </w:r>
          </w:p>
        </w:tc>
        <w:tc>
          <w:tcPr>
            <w:tcW w:w="1647" w:type="dxa"/>
            <w:tcBorders>
              <w:top w:val="single" w:sz="4" w:space="0" w:color="auto"/>
              <w:left w:val="single" w:sz="4" w:space="0" w:color="auto"/>
              <w:bottom w:val="single" w:sz="4" w:space="0" w:color="auto"/>
              <w:right w:val="single" w:sz="4" w:space="0" w:color="auto"/>
            </w:tcBorders>
            <w:vAlign w:val="center"/>
          </w:tcPr>
          <w:p w14:paraId="53AC758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1-10-7</w:t>
            </w:r>
          </w:p>
        </w:tc>
      </w:tr>
      <w:tr w:rsidR="00E61F04" w:rsidRPr="003F4F48" w14:paraId="590A6E87"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3D91863"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GASGSN01</w:t>
            </w:r>
          </w:p>
        </w:tc>
        <w:tc>
          <w:tcPr>
            <w:tcW w:w="2070" w:type="dxa"/>
            <w:tcBorders>
              <w:top w:val="single" w:sz="4" w:space="0" w:color="auto"/>
              <w:left w:val="single" w:sz="4" w:space="0" w:color="auto"/>
              <w:bottom w:val="single" w:sz="4" w:space="0" w:color="auto"/>
              <w:right w:val="single" w:sz="4" w:space="0" w:color="auto"/>
            </w:tcBorders>
            <w:vAlign w:val="center"/>
          </w:tcPr>
          <w:p w14:paraId="2A896DA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540516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2-2147</w:t>
            </w:r>
          </w:p>
        </w:tc>
        <w:tc>
          <w:tcPr>
            <w:tcW w:w="1321" w:type="dxa"/>
            <w:tcBorders>
              <w:top w:val="single" w:sz="4" w:space="0" w:color="auto"/>
              <w:left w:val="single" w:sz="4" w:space="0" w:color="auto"/>
              <w:bottom w:val="single" w:sz="4" w:space="0" w:color="auto"/>
              <w:right w:val="single" w:sz="4" w:space="0" w:color="auto"/>
            </w:tcBorders>
            <w:vAlign w:val="center"/>
          </w:tcPr>
          <w:p w14:paraId="3F80671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863</w:t>
            </w:r>
          </w:p>
        </w:tc>
        <w:tc>
          <w:tcPr>
            <w:tcW w:w="1647" w:type="dxa"/>
            <w:tcBorders>
              <w:top w:val="single" w:sz="4" w:space="0" w:color="auto"/>
              <w:left w:val="single" w:sz="4" w:space="0" w:color="auto"/>
              <w:bottom w:val="single" w:sz="4" w:space="0" w:color="auto"/>
              <w:right w:val="single" w:sz="4" w:space="0" w:color="auto"/>
            </w:tcBorders>
            <w:vAlign w:val="center"/>
          </w:tcPr>
          <w:p w14:paraId="3BFFA28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1-12-3</w:t>
            </w:r>
          </w:p>
        </w:tc>
      </w:tr>
      <w:tr w:rsidR="00E61F04" w:rsidRPr="003F4F48" w14:paraId="76CA0448"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03F235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GA_USSD_GW</w:t>
            </w:r>
          </w:p>
        </w:tc>
        <w:tc>
          <w:tcPr>
            <w:tcW w:w="2070" w:type="dxa"/>
            <w:tcBorders>
              <w:top w:val="single" w:sz="4" w:space="0" w:color="auto"/>
              <w:left w:val="single" w:sz="4" w:space="0" w:color="auto"/>
              <w:bottom w:val="single" w:sz="4" w:space="0" w:color="auto"/>
              <w:right w:val="single" w:sz="4" w:space="0" w:color="auto"/>
            </w:tcBorders>
            <w:vAlign w:val="center"/>
          </w:tcPr>
          <w:p w14:paraId="113A679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8A5CAAE"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2-2202</w:t>
            </w:r>
          </w:p>
        </w:tc>
        <w:tc>
          <w:tcPr>
            <w:tcW w:w="1321" w:type="dxa"/>
            <w:tcBorders>
              <w:top w:val="single" w:sz="4" w:space="0" w:color="auto"/>
              <w:left w:val="single" w:sz="4" w:space="0" w:color="auto"/>
              <w:bottom w:val="single" w:sz="4" w:space="0" w:color="auto"/>
              <w:right w:val="single" w:sz="4" w:space="0" w:color="auto"/>
            </w:tcBorders>
            <w:vAlign w:val="center"/>
          </w:tcPr>
          <w:p w14:paraId="5B5D327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089A</w:t>
            </w:r>
          </w:p>
        </w:tc>
        <w:tc>
          <w:tcPr>
            <w:tcW w:w="1647" w:type="dxa"/>
            <w:tcBorders>
              <w:top w:val="single" w:sz="4" w:space="0" w:color="auto"/>
              <w:left w:val="single" w:sz="4" w:space="0" w:color="auto"/>
              <w:bottom w:val="single" w:sz="4" w:space="0" w:color="auto"/>
              <w:right w:val="single" w:sz="4" w:space="0" w:color="auto"/>
            </w:tcBorders>
            <w:vAlign w:val="center"/>
          </w:tcPr>
          <w:p w14:paraId="216690B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1-19-2</w:t>
            </w:r>
          </w:p>
        </w:tc>
      </w:tr>
      <w:tr w:rsidR="00E61F04" w:rsidRPr="003F4F48" w14:paraId="49FE4096"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F13358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JINNY_GA_USSD</w:t>
            </w:r>
          </w:p>
        </w:tc>
        <w:tc>
          <w:tcPr>
            <w:tcW w:w="2070" w:type="dxa"/>
            <w:tcBorders>
              <w:top w:val="single" w:sz="4" w:space="0" w:color="auto"/>
              <w:left w:val="single" w:sz="4" w:space="0" w:color="auto"/>
              <w:bottom w:val="single" w:sz="4" w:space="0" w:color="auto"/>
              <w:right w:val="single" w:sz="4" w:space="0" w:color="auto"/>
            </w:tcBorders>
            <w:vAlign w:val="center"/>
          </w:tcPr>
          <w:p w14:paraId="5EF8F06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F2C7FE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2-2127</w:t>
            </w:r>
          </w:p>
        </w:tc>
        <w:tc>
          <w:tcPr>
            <w:tcW w:w="1321" w:type="dxa"/>
            <w:tcBorders>
              <w:top w:val="single" w:sz="4" w:space="0" w:color="auto"/>
              <w:left w:val="single" w:sz="4" w:space="0" w:color="auto"/>
              <w:bottom w:val="single" w:sz="4" w:space="0" w:color="auto"/>
              <w:right w:val="single" w:sz="4" w:space="0" w:color="auto"/>
            </w:tcBorders>
            <w:vAlign w:val="center"/>
          </w:tcPr>
          <w:p w14:paraId="3932C55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084F</w:t>
            </w:r>
          </w:p>
        </w:tc>
        <w:tc>
          <w:tcPr>
            <w:tcW w:w="1647" w:type="dxa"/>
            <w:tcBorders>
              <w:top w:val="single" w:sz="4" w:space="0" w:color="auto"/>
              <w:left w:val="single" w:sz="4" w:space="0" w:color="auto"/>
              <w:bottom w:val="single" w:sz="4" w:space="0" w:color="auto"/>
              <w:right w:val="single" w:sz="4" w:space="0" w:color="auto"/>
            </w:tcBorders>
            <w:vAlign w:val="center"/>
          </w:tcPr>
          <w:p w14:paraId="6BCA467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1-9-7</w:t>
            </w:r>
          </w:p>
        </w:tc>
      </w:tr>
      <w:tr w:rsidR="00E61F04" w:rsidRPr="003F4F48" w14:paraId="7C6E8B32"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A008FF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PHSGSN01</w:t>
            </w:r>
          </w:p>
        </w:tc>
        <w:tc>
          <w:tcPr>
            <w:tcW w:w="2070" w:type="dxa"/>
            <w:tcBorders>
              <w:top w:val="single" w:sz="4" w:space="0" w:color="auto"/>
              <w:left w:val="single" w:sz="4" w:space="0" w:color="auto"/>
              <w:bottom w:val="single" w:sz="4" w:space="0" w:color="auto"/>
              <w:right w:val="single" w:sz="4" w:space="0" w:color="auto"/>
            </w:tcBorders>
            <w:vAlign w:val="center"/>
          </w:tcPr>
          <w:p w14:paraId="42A09A0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2642C6F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2-2145</w:t>
            </w:r>
          </w:p>
        </w:tc>
        <w:tc>
          <w:tcPr>
            <w:tcW w:w="1321" w:type="dxa"/>
            <w:tcBorders>
              <w:top w:val="single" w:sz="4" w:space="0" w:color="auto"/>
              <w:left w:val="single" w:sz="4" w:space="0" w:color="auto"/>
              <w:bottom w:val="single" w:sz="4" w:space="0" w:color="auto"/>
              <w:right w:val="single" w:sz="4" w:space="0" w:color="auto"/>
            </w:tcBorders>
            <w:vAlign w:val="center"/>
          </w:tcPr>
          <w:p w14:paraId="6AD75D7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861</w:t>
            </w:r>
          </w:p>
        </w:tc>
        <w:tc>
          <w:tcPr>
            <w:tcW w:w="1647" w:type="dxa"/>
            <w:tcBorders>
              <w:top w:val="single" w:sz="4" w:space="0" w:color="auto"/>
              <w:left w:val="single" w:sz="4" w:space="0" w:color="auto"/>
              <w:bottom w:val="single" w:sz="4" w:space="0" w:color="auto"/>
              <w:right w:val="single" w:sz="4" w:space="0" w:color="auto"/>
            </w:tcBorders>
            <w:vAlign w:val="center"/>
          </w:tcPr>
          <w:p w14:paraId="632ACFB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1-12-1</w:t>
            </w:r>
          </w:p>
        </w:tc>
      </w:tr>
      <w:tr w:rsidR="00E61F04" w:rsidRPr="003F4F48" w14:paraId="31D5EA2C"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37DEEB7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PH_USSD_GW</w:t>
            </w:r>
          </w:p>
        </w:tc>
        <w:tc>
          <w:tcPr>
            <w:tcW w:w="2070" w:type="dxa"/>
            <w:tcBorders>
              <w:top w:val="single" w:sz="4" w:space="0" w:color="auto"/>
              <w:left w:val="single" w:sz="4" w:space="0" w:color="auto"/>
              <w:bottom w:val="single" w:sz="4" w:space="0" w:color="auto"/>
              <w:right w:val="single" w:sz="4" w:space="0" w:color="auto"/>
            </w:tcBorders>
            <w:vAlign w:val="center"/>
          </w:tcPr>
          <w:p w14:paraId="7DFBCFB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05D05C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2-2201</w:t>
            </w:r>
          </w:p>
        </w:tc>
        <w:tc>
          <w:tcPr>
            <w:tcW w:w="1321" w:type="dxa"/>
            <w:tcBorders>
              <w:top w:val="single" w:sz="4" w:space="0" w:color="auto"/>
              <w:left w:val="single" w:sz="4" w:space="0" w:color="auto"/>
              <w:bottom w:val="single" w:sz="4" w:space="0" w:color="auto"/>
              <w:right w:val="single" w:sz="4" w:space="0" w:color="auto"/>
            </w:tcBorders>
            <w:vAlign w:val="center"/>
          </w:tcPr>
          <w:p w14:paraId="4BB4BE2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899</w:t>
            </w:r>
          </w:p>
        </w:tc>
        <w:tc>
          <w:tcPr>
            <w:tcW w:w="1647" w:type="dxa"/>
            <w:tcBorders>
              <w:top w:val="single" w:sz="4" w:space="0" w:color="auto"/>
              <w:left w:val="single" w:sz="4" w:space="0" w:color="auto"/>
              <w:bottom w:val="single" w:sz="4" w:space="0" w:color="auto"/>
              <w:right w:val="single" w:sz="4" w:space="0" w:color="auto"/>
            </w:tcBorders>
            <w:vAlign w:val="center"/>
          </w:tcPr>
          <w:p w14:paraId="6FEEA8F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1-19-1</w:t>
            </w:r>
          </w:p>
        </w:tc>
      </w:tr>
      <w:tr w:rsidR="00E61F04" w:rsidRPr="003F4F48" w14:paraId="03983960"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768561FD"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SMSFW01</w:t>
            </w:r>
          </w:p>
        </w:tc>
        <w:tc>
          <w:tcPr>
            <w:tcW w:w="2070" w:type="dxa"/>
            <w:tcBorders>
              <w:top w:val="single" w:sz="4" w:space="0" w:color="auto"/>
              <w:left w:val="single" w:sz="4" w:space="0" w:color="auto"/>
              <w:bottom w:val="single" w:sz="4" w:space="0" w:color="auto"/>
              <w:right w:val="single" w:sz="4" w:space="0" w:color="auto"/>
            </w:tcBorders>
            <w:vAlign w:val="center"/>
          </w:tcPr>
          <w:p w14:paraId="760D161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6F15D29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2-2186</w:t>
            </w:r>
          </w:p>
        </w:tc>
        <w:tc>
          <w:tcPr>
            <w:tcW w:w="1321" w:type="dxa"/>
            <w:tcBorders>
              <w:top w:val="single" w:sz="4" w:space="0" w:color="auto"/>
              <w:left w:val="single" w:sz="4" w:space="0" w:color="auto"/>
              <w:bottom w:val="single" w:sz="4" w:space="0" w:color="auto"/>
              <w:right w:val="single" w:sz="4" w:space="0" w:color="auto"/>
            </w:tcBorders>
            <w:vAlign w:val="center"/>
          </w:tcPr>
          <w:p w14:paraId="333BC68A"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088A</w:t>
            </w:r>
          </w:p>
        </w:tc>
        <w:tc>
          <w:tcPr>
            <w:tcW w:w="1647" w:type="dxa"/>
            <w:tcBorders>
              <w:top w:val="single" w:sz="4" w:space="0" w:color="auto"/>
              <w:left w:val="single" w:sz="4" w:space="0" w:color="auto"/>
              <w:bottom w:val="single" w:sz="4" w:space="0" w:color="auto"/>
              <w:right w:val="single" w:sz="4" w:space="0" w:color="auto"/>
            </w:tcBorders>
            <w:vAlign w:val="center"/>
          </w:tcPr>
          <w:p w14:paraId="173C691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1-17-2</w:t>
            </w:r>
          </w:p>
        </w:tc>
      </w:tr>
      <w:tr w:rsidR="00E61F04" w:rsidRPr="003F4F48" w14:paraId="17B67F7F"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1DDDD3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ValleyData SMS firewall nodeA</w:t>
            </w:r>
          </w:p>
        </w:tc>
        <w:tc>
          <w:tcPr>
            <w:tcW w:w="2070" w:type="dxa"/>
            <w:tcBorders>
              <w:top w:val="single" w:sz="4" w:space="0" w:color="auto"/>
              <w:left w:val="single" w:sz="4" w:space="0" w:color="auto"/>
              <w:bottom w:val="single" w:sz="4" w:space="0" w:color="auto"/>
              <w:right w:val="single" w:sz="4" w:space="0" w:color="auto"/>
            </w:tcBorders>
            <w:vAlign w:val="center"/>
          </w:tcPr>
          <w:p w14:paraId="377B2E97"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0BB71A8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2-2215</w:t>
            </w:r>
          </w:p>
        </w:tc>
        <w:tc>
          <w:tcPr>
            <w:tcW w:w="1321" w:type="dxa"/>
            <w:tcBorders>
              <w:top w:val="single" w:sz="4" w:space="0" w:color="auto"/>
              <w:left w:val="single" w:sz="4" w:space="0" w:color="auto"/>
              <w:bottom w:val="single" w:sz="4" w:space="0" w:color="auto"/>
              <w:right w:val="single" w:sz="4" w:space="0" w:color="auto"/>
            </w:tcBorders>
            <w:vAlign w:val="center"/>
          </w:tcPr>
          <w:p w14:paraId="0A812B9F"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8A7</w:t>
            </w:r>
          </w:p>
        </w:tc>
        <w:tc>
          <w:tcPr>
            <w:tcW w:w="1647" w:type="dxa"/>
            <w:tcBorders>
              <w:top w:val="single" w:sz="4" w:space="0" w:color="auto"/>
              <w:left w:val="single" w:sz="4" w:space="0" w:color="auto"/>
              <w:bottom w:val="single" w:sz="4" w:space="0" w:color="auto"/>
              <w:right w:val="single" w:sz="4" w:space="0" w:color="auto"/>
            </w:tcBorders>
            <w:vAlign w:val="center"/>
          </w:tcPr>
          <w:p w14:paraId="18733B4C"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1-20-7</w:t>
            </w:r>
          </w:p>
        </w:tc>
      </w:tr>
      <w:tr w:rsidR="00E61F04" w:rsidRPr="003F4F48" w14:paraId="2BE3F2CE"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4F45D70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ValleyData SMS firewall nodeB</w:t>
            </w:r>
          </w:p>
        </w:tc>
        <w:tc>
          <w:tcPr>
            <w:tcW w:w="2070" w:type="dxa"/>
            <w:tcBorders>
              <w:top w:val="single" w:sz="4" w:space="0" w:color="auto"/>
              <w:left w:val="single" w:sz="4" w:space="0" w:color="auto"/>
              <w:bottom w:val="single" w:sz="4" w:space="0" w:color="auto"/>
              <w:right w:val="single" w:sz="4" w:space="0" w:color="auto"/>
            </w:tcBorders>
            <w:vAlign w:val="center"/>
          </w:tcPr>
          <w:p w14:paraId="4557ABC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F65783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2-2217</w:t>
            </w:r>
          </w:p>
        </w:tc>
        <w:tc>
          <w:tcPr>
            <w:tcW w:w="1321" w:type="dxa"/>
            <w:tcBorders>
              <w:top w:val="single" w:sz="4" w:space="0" w:color="auto"/>
              <w:left w:val="single" w:sz="4" w:space="0" w:color="auto"/>
              <w:bottom w:val="single" w:sz="4" w:space="0" w:color="auto"/>
              <w:right w:val="single" w:sz="4" w:space="0" w:color="auto"/>
            </w:tcBorders>
            <w:vAlign w:val="center"/>
          </w:tcPr>
          <w:p w14:paraId="02C09831"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8A9</w:t>
            </w:r>
          </w:p>
        </w:tc>
        <w:tc>
          <w:tcPr>
            <w:tcW w:w="1647" w:type="dxa"/>
            <w:tcBorders>
              <w:top w:val="single" w:sz="4" w:space="0" w:color="auto"/>
              <w:left w:val="single" w:sz="4" w:space="0" w:color="auto"/>
              <w:bottom w:val="single" w:sz="4" w:space="0" w:color="auto"/>
              <w:right w:val="single" w:sz="4" w:space="0" w:color="auto"/>
            </w:tcBorders>
            <w:vAlign w:val="center"/>
          </w:tcPr>
          <w:p w14:paraId="319B3F9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1-21-1</w:t>
            </w:r>
          </w:p>
        </w:tc>
      </w:tr>
      <w:tr w:rsidR="00E61F04" w:rsidRPr="003F4F48" w14:paraId="4C91BE46"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62E69CFB"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ValleyData SMS firewall nodeC</w:t>
            </w:r>
          </w:p>
        </w:tc>
        <w:tc>
          <w:tcPr>
            <w:tcW w:w="2070" w:type="dxa"/>
            <w:tcBorders>
              <w:top w:val="single" w:sz="4" w:space="0" w:color="auto"/>
              <w:left w:val="single" w:sz="4" w:space="0" w:color="auto"/>
              <w:bottom w:val="single" w:sz="4" w:space="0" w:color="auto"/>
              <w:right w:val="single" w:sz="4" w:space="0" w:color="auto"/>
            </w:tcBorders>
            <w:vAlign w:val="center"/>
          </w:tcPr>
          <w:p w14:paraId="4421225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462F900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2-2219</w:t>
            </w:r>
          </w:p>
        </w:tc>
        <w:tc>
          <w:tcPr>
            <w:tcW w:w="1321" w:type="dxa"/>
            <w:tcBorders>
              <w:top w:val="single" w:sz="4" w:space="0" w:color="auto"/>
              <w:left w:val="single" w:sz="4" w:space="0" w:color="auto"/>
              <w:bottom w:val="single" w:sz="4" w:space="0" w:color="auto"/>
              <w:right w:val="single" w:sz="4" w:space="0" w:color="auto"/>
            </w:tcBorders>
            <w:vAlign w:val="center"/>
          </w:tcPr>
          <w:p w14:paraId="29B4C192"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8AB</w:t>
            </w:r>
          </w:p>
        </w:tc>
        <w:tc>
          <w:tcPr>
            <w:tcW w:w="1647" w:type="dxa"/>
            <w:tcBorders>
              <w:top w:val="single" w:sz="4" w:space="0" w:color="auto"/>
              <w:left w:val="single" w:sz="4" w:space="0" w:color="auto"/>
              <w:bottom w:val="single" w:sz="4" w:space="0" w:color="auto"/>
              <w:right w:val="single" w:sz="4" w:space="0" w:color="auto"/>
            </w:tcBorders>
            <w:vAlign w:val="center"/>
          </w:tcPr>
          <w:p w14:paraId="1672C8E5"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1-21-3</w:t>
            </w:r>
          </w:p>
        </w:tc>
      </w:tr>
      <w:tr w:rsidR="00E61F04" w:rsidRPr="003F4F48" w14:paraId="7740F8FB" w14:textId="77777777" w:rsidTr="00DF671F">
        <w:trPr>
          <w:trHeight w:val="397"/>
          <w:jc w:val="center"/>
        </w:trPr>
        <w:tc>
          <w:tcPr>
            <w:tcW w:w="2161" w:type="dxa"/>
            <w:tcBorders>
              <w:top w:val="single" w:sz="4" w:space="0" w:color="auto"/>
              <w:left w:val="single" w:sz="4" w:space="0" w:color="auto"/>
              <w:bottom w:val="single" w:sz="4" w:space="0" w:color="auto"/>
              <w:right w:val="single" w:sz="4" w:space="0" w:color="auto"/>
            </w:tcBorders>
            <w:noWrap/>
            <w:vAlign w:val="center"/>
          </w:tcPr>
          <w:p w14:paraId="0E3D6F68"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ValleyData SMS firewall nodeD</w:t>
            </w:r>
          </w:p>
        </w:tc>
        <w:tc>
          <w:tcPr>
            <w:tcW w:w="2070" w:type="dxa"/>
            <w:tcBorders>
              <w:top w:val="single" w:sz="4" w:space="0" w:color="auto"/>
              <w:left w:val="single" w:sz="4" w:space="0" w:color="auto"/>
              <w:bottom w:val="single" w:sz="4" w:space="0" w:color="auto"/>
              <w:right w:val="single" w:sz="4" w:space="0" w:color="auto"/>
            </w:tcBorders>
            <w:vAlign w:val="center"/>
          </w:tcPr>
          <w:p w14:paraId="65E79270"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Mobile national</w:t>
            </w:r>
          </w:p>
        </w:tc>
        <w:tc>
          <w:tcPr>
            <w:tcW w:w="2455" w:type="dxa"/>
            <w:tcBorders>
              <w:top w:val="single" w:sz="4" w:space="0" w:color="auto"/>
              <w:left w:val="single" w:sz="4" w:space="0" w:color="auto"/>
              <w:bottom w:val="single" w:sz="4" w:space="0" w:color="auto"/>
              <w:right w:val="single" w:sz="4" w:space="0" w:color="auto"/>
            </w:tcBorders>
            <w:vAlign w:val="center"/>
          </w:tcPr>
          <w:p w14:paraId="7FE9D296"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2-2221</w:t>
            </w:r>
          </w:p>
        </w:tc>
        <w:tc>
          <w:tcPr>
            <w:tcW w:w="1321" w:type="dxa"/>
            <w:tcBorders>
              <w:top w:val="single" w:sz="4" w:space="0" w:color="auto"/>
              <w:left w:val="single" w:sz="4" w:space="0" w:color="auto"/>
              <w:bottom w:val="single" w:sz="4" w:space="0" w:color="auto"/>
              <w:right w:val="single" w:sz="4" w:space="0" w:color="auto"/>
            </w:tcBorders>
            <w:vAlign w:val="center"/>
          </w:tcPr>
          <w:p w14:paraId="4840C704"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8 AD</w:t>
            </w:r>
          </w:p>
        </w:tc>
        <w:tc>
          <w:tcPr>
            <w:tcW w:w="1647" w:type="dxa"/>
            <w:tcBorders>
              <w:top w:val="single" w:sz="4" w:space="0" w:color="auto"/>
              <w:left w:val="single" w:sz="4" w:space="0" w:color="auto"/>
              <w:bottom w:val="single" w:sz="4" w:space="0" w:color="auto"/>
              <w:right w:val="single" w:sz="4" w:space="0" w:color="auto"/>
            </w:tcBorders>
            <w:vAlign w:val="center"/>
          </w:tcPr>
          <w:p w14:paraId="781FCE79" w14:textId="77777777" w:rsidR="00E61F04" w:rsidRPr="003F4F48" w:rsidRDefault="00E61F04" w:rsidP="00DF671F">
            <w:pPr>
              <w:spacing w:before="20"/>
              <w:contextualSpacing/>
              <w:jc w:val="center"/>
              <w:rPr>
                <w:rFonts w:asciiTheme="minorHAnsi" w:hAnsiTheme="minorHAnsi" w:cstheme="minorHAnsi"/>
                <w:color w:val="000000"/>
                <w:lang w:val="fr-FR"/>
              </w:rPr>
            </w:pPr>
            <w:r w:rsidRPr="003F4F48">
              <w:rPr>
                <w:rFonts w:asciiTheme="minorHAnsi" w:hAnsiTheme="minorHAnsi" w:cstheme="minorHAnsi"/>
                <w:color w:val="000000"/>
                <w:lang w:val="fr-FR"/>
              </w:rPr>
              <w:t>1-21-5</w:t>
            </w:r>
          </w:p>
        </w:tc>
      </w:tr>
    </w:tbl>
    <w:p w14:paraId="6F07E31F" w14:textId="77777777" w:rsidR="00C6335D" w:rsidRDefault="00C6335D" w:rsidP="00E61F04">
      <w:pPr>
        <w:keepNext/>
        <w:keepLines/>
        <w:spacing w:before="240" w:after="120"/>
        <w:rPr>
          <w:b/>
          <w:bCs/>
          <w:lang w:val="fr-FR"/>
        </w:rPr>
      </w:pPr>
      <w:r>
        <w:rPr>
          <w:b/>
          <w:bCs/>
          <w:lang w:val="fr-FR"/>
        </w:rPr>
        <w:br w:type="page"/>
      </w:r>
    </w:p>
    <w:p w14:paraId="129CAD4C" w14:textId="2008072C" w:rsidR="00E61F04" w:rsidRPr="003F4F48" w:rsidRDefault="00E61F04" w:rsidP="00E61F04">
      <w:pPr>
        <w:keepNext/>
        <w:keepLines/>
        <w:spacing w:before="240" w:after="120"/>
        <w:rPr>
          <w:b/>
          <w:bCs/>
          <w:lang w:val="fr-FR"/>
        </w:rPr>
      </w:pPr>
      <w:r w:rsidRPr="003F4F48">
        <w:rPr>
          <w:b/>
          <w:bCs/>
          <w:lang w:val="fr-FR"/>
        </w:rPr>
        <w:lastRenderedPageBreak/>
        <w:t>Tableau 11 – Codes de points sémaphores internationaux (ISPC) selon la Recommandation UIT-T Q.708</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337"/>
        <w:gridCol w:w="3591"/>
        <w:gridCol w:w="2636"/>
        <w:gridCol w:w="2075"/>
      </w:tblGrid>
      <w:tr w:rsidR="00E61F04" w:rsidRPr="00DF671F" w14:paraId="156B3322" w14:textId="77777777" w:rsidTr="00DF671F">
        <w:trPr>
          <w:trHeight w:val="340"/>
          <w:jc w:val="center"/>
        </w:trPr>
        <w:tc>
          <w:tcPr>
            <w:tcW w:w="1413" w:type="dxa"/>
            <w:tcMar>
              <w:left w:w="31" w:type="dxa"/>
              <w:right w:w="31" w:type="dxa"/>
            </w:tcMar>
            <w:vAlign w:val="center"/>
          </w:tcPr>
          <w:p w14:paraId="1FB0F6AE" w14:textId="77777777" w:rsidR="00E61F04" w:rsidRPr="00DF671F" w:rsidRDefault="00E61F04" w:rsidP="00F953B8">
            <w:pPr>
              <w:keepNext/>
              <w:keepLines/>
              <w:spacing w:before="80" w:after="8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ISPC</w:t>
            </w:r>
          </w:p>
        </w:tc>
        <w:tc>
          <w:tcPr>
            <w:tcW w:w="3805" w:type="dxa"/>
            <w:tcMar>
              <w:left w:w="31" w:type="dxa"/>
              <w:right w:w="31" w:type="dxa"/>
            </w:tcMar>
            <w:vAlign w:val="center"/>
          </w:tcPr>
          <w:p w14:paraId="62F44248" w14:textId="77777777" w:rsidR="00E61F04" w:rsidRPr="00DF671F" w:rsidRDefault="00E61F04" w:rsidP="00F953B8">
            <w:pPr>
              <w:keepNext/>
              <w:keepLines/>
              <w:spacing w:before="80" w:after="8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Nom unique du point sémaphore</w:t>
            </w:r>
          </w:p>
        </w:tc>
        <w:tc>
          <w:tcPr>
            <w:tcW w:w="2792" w:type="dxa"/>
            <w:tcMar>
              <w:left w:w="31" w:type="dxa"/>
              <w:right w:w="31" w:type="dxa"/>
            </w:tcMar>
            <w:vAlign w:val="center"/>
          </w:tcPr>
          <w:p w14:paraId="4F9FB286" w14:textId="77777777" w:rsidR="00E61F04" w:rsidRPr="00DF671F" w:rsidRDefault="00E61F04" w:rsidP="00F953B8">
            <w:pPr>
              <w:keepNext/>
              <w:keepLines/>
              <w:spacing w:before="80" w:after="8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Nom de l'opérateur du point sémaphore</w:t>
            </w:r>
          </w:p>
        </w:tc>
        <w:tc>
          <w:tcPr>
            <w:tcW w:w="2196" w:type="dxa"/>
            <w:tcMar>
              <w:left w:w="31" w:type="dxa"/>
              <w:right w:w="31" w:type="dxa"/>
            </w:tcMar>
            <w:vAlign w:val="center"/>
          </w:tcPr>
          <w:p w14:paraId="3C90ADE0" w14:textId="77777777" w:rsidR="00E61F04" w:rsidRPr="00DF671F" w:rsidRDefault="00E61F04" w:rsidP="00F953B8">
            <w:pPr>
              <w:keepNext/>
              <w:keepLines/>
              <w:spacing w:before="80" w:after="8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 xml:space="preserve">Pays où le point sémaphore doit être mis en service conformément au § 7.9 </w:t>
            </w:r>
            <w:r w:rsidRPr="00DF671F">
              <w:rPr>
                <w:rFonts w:asciiTheme="minorHAnsi" w:hAnsiTheme="minorHAnsi" w:cstheme="minorHAnsi"/>
                <w:b/>
                <w:bCs/>
                <w:color w:val="000000" w:themeColor="text1"/>
                <w:sz w:val="18"/>
                <w:szCs w:val="18"/>
                <w:vertAlign w:val="superscript"/>
                <w:lang w:val="fr-FR"/>
              </w:rPr>
              <w:t>a)</w:t>
            </w:r>
          </w:p>
        </w:tc>
      </w:tr>
      <w:tr w:rsidR="00E61F04" w:rsidRPr="00DF671F" w14:paraId="5110E954" w14:textId="77777777" w:rsidTr="00DF671F">
        <w:trPr>
          <w:trHeight w:val="340"/>
          <w:jc w:val="center"/>
        </w:trPr>
        <w:tc>
          <w:tcPr>
            <w:tcW w:w="1413" w:type="dxa"/>
            <w:tcMar>
              <w:left w:w="31" w:type="dxa"/>
              <w:right w:w="31" w:type="dxa"/>
            </w:tcMar>
          </w:tcPr>
          <w:p w14:paraId="4C956123" w14:textId="77777777" w:rsidR="00E61F04" w:rsidRPr="00DF671F" w:rsidRDefault="00E61F04" w:rsidP="00DF671F">
            <w:pPr>
              <w:keepNext/>
              <w:keepLines/>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6-104-0</w:t>
            </w:r>
          </w:p>
        </w:tc>
        <w:tc>
          <w:tcPr>
            <w:tcW w:w="3805" w:type="dxa"/>
            <w:tcMar>
              <w:left w:w="31" w:type="dxa"/>
              <w:right w:w="31" w:type="dxa"/>
            </w:tcMar>
          </w:tcPr>
          <w:p w14:paraId="19BC67FD"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TOLLOPS (GISC)</w:t>
            </w:r>
          </w:p>
        </w:tc>
        <w:tc>
          <w:tcPr>
            <w:tcW w:w="2792" w:type="dxa"/>
            <w:tcMar>
              <w:left w:w="31" w:type="dxa"/>
              <w:right w:w="31" w:type="dxa"/>
            </w:tcMar>
          </w:tcPr>
          <w:p w14:paraId="6BEE1A71"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 Telecommunications Corporation</w:t>
            </w:r>
          </w:p>
        </w:tc>
        <w:tc>
          <w:tcPr>
            <w:tcW w:w="2196" w:type="dxa"/>
            <w:tcMar>
              <w:left w:w="31" w:type="dxa"/>
              <w:right w:w="31" w:type="dxa"/>
            </w:tcMar>
          </w:tcPr>
          <w:p w14:paraId="28795079"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27B577E7" w14:textId="77777777" w:rsidTr="00DF671F">
        <w:trPr>
          <w:trHeight w:val="340"/>
          <w:jc w:val="center"/>
        </w:trPr>
        <w:tc>
          <w:tcPr>
            <w:tcW w:w="1413" w:type="dxa"/>
            <w:tcMar>
              <w:left w:w="31" w:type="dxa"/>
              <w:right w:w="31" w:type="dxa"/>
            </w:tcMar>
          </w:tcPr>
          <w:p w14:paraId="10D41E46" w14:textId="77777777" w:rsidR="00E61F04" w:rsidRPr="00DF671F" w:rsidRDefault="00E61F04" w:rsidP="00DF671F">
            <w:pPr>
              <w:keepNext/>
              <w:keepLines/>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6-104-1</w:t>
            </w:r>
          </w:p>
        </w:tc>
        <w:tc>
          <w:tcPr>
            <w:tcW w:w="3805" w:type="dxa"/>
            <w:tcMar>
              <w:left w:w="31" w:type="dxa"/>
              <w:right w:w="31" w:type="dxa"/>
            </w:tcMar>
          </w:tcPr>
          <w:p w14:paraId="349A2657"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FTISC</w:t>
            </w:r>
          </w:p>
        </w:tc>
        <w:tc>
          <w:tcPr>
            <w:tcW w:w="2792" w:type="dxa"/>
            <w:tcMar>
              <w:left w:w="31" w:type="dxa"/>
              <w:right w:w="31" w:type="dxa"/>
            </w:tcMar>
          </w:tcPr>
          <w:p w14:paraId="18BDB951"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 Telecommunications Corporation</w:t>
            </w:r>
          </w:p>
        </w:tc>
        <w:tc>
          <w:tcPr>
            <w:tcW w:w="2196" w:type="dxa"/>
            <w:tcMar>
              <w:left w:w="31" w:type="dxa"/>
              <w:right w:w="31" w:type="dxa"/>
            </w:tcMar>
          </w:tcPr>
          <w:p w14:paraId="417B0682"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2FB2B68E" w14:textId="77777777" w:rsidTr="00DF671F">
        <w:trPr>
          <w:trHeight w:val="340"/>
          <w:jc w:val="center"/>
        </w:trPr>
        <w:tc>
          <w:tcPr>
            <w:tcW w:w="1413" w:type="dxa"/>
            <w:tcMar>
              <w:left w:w="31" w:type="dxa"/>
              <w:right w:w="31" w:type="dxa"/>
            </w:tcMar>
          </w:tcPr>
          <w:p w14:paraId="77C5A81D" w14:textId="77777777" w:rsidR="00E61F04" w:rsidRPr="00DF671F" w:rsidRDefault="00E61F04" w:rsidP="00DF671F">
            <w:pPr>
              <w:keepNext/>
              <w:keepLines/>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6-104-2</w:t>
            </w:r>
          </w:p>
        </w:tc>
        <w:tc>
          <w:tcPr>
            <w:tcW w:w="3805" w:type="dxa"/>
            <w:tcMar>
              <w:left w:w="31" w:type="dxa"/>
              <w:right w:w="31" w:type="dxa"/>
            </w:tcMar>
          </w:tcPr>
          <w:p w14:paraId="74CF6083"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GASPX01</w:t>
            </w:r>
          </w:p>
        </w:tc>
        <w:tc>
          <w:tcPr>
            <w:tcW w:w="2792" w:type="dxa"/>
            <w:tcMar>
              <w:left w:w="31" w:type="dxa"/>
              <w:right w:w="31" w:type="dxa"/>
            </w:tcMar>
          </w:tcPr>
          <w:p w14:paraId="52B664B8"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Mascom Wireless</w:t>
            </w:r>
          </w:p>
        </w:tc>
        <w:tc>
          <w:tcPr>
            <w:tcW w:w="2196" w:type="dxa"/>
            <w:tcMar>
              <w:left w:w="31" w:type="dxa"/>
              <w:right w:w="31" w:type="dxa"/>
            </w:tcMar>
          </w:tcPr>
          <w:p w14:paraId="3A42CCAC"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14C9220D" w14:textId="77777777" w:rsidTr="00DF671F">
        <w:trPr>
          <w:trHeight w:val="340"/>
          <w:jc w:val="center"/>
        </w:trPr>
        <w:tc>
          <w:tcPr>
            <w:tcW w:w="1413" w:type="dxa"/>
            <w:tcMar>
              <w:left w:w="31" w:type="dxa"/>
              <w:right w:w="31" w:type="dxa"/>
            </w:tcMar>
          </w:tcPr>
          <w:p w14:paraId="761237C8" w14:textId="77777777" w:rsidR="00E61F04" w:rsidRPr="00DF671F" w:rsidRDefault="00E61F04" w:rsidP="00DF671F">
            <w:pPr>
              <w:keepNext/>
              <w:keepLines/>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6-104-3</w:t>
            </w:r>
          </w:p>
        </w:tc>
        <w:tc>
          <w:tcPr>
            <w:tcW w:w="3805" w:type="dxa"/>
            <w:tcMar>
              <w:left w:w="31" w:type="dxa"/>
              <w:right w:w="31" w:type="dxa"/>
            </w:tcMar>
          </w:tcPr>
          <w:p w14:paraId="33F2D776"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OBO_IGW1</w:t>
            </w:r>
          </w:p>
        </w:tc>
        <w:tc>
          <w:tcPr>
            <w:tcW w:w="2792" w:type="dxa"/>
            <w:tcMar>
              <w:left w:w="31" w:type="dxa"/>
              <w:right w:w="31" w:type="dxa"/>
            </w:tcMar>
          </w:tcPr>
          <w:p w14:paraId="0640A19D"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Orange Botswana</w:t>
            </w:r>
          </w:p>
        </w:tc>
        <w:tc>
          <w:tcPr>
            <w:tcW w:w="2196" w:type="dxa"/>
            <w:tcMar>
              <w:left w:w="31" w:type="dxa"/>
              <w:right w:w="31" w:type="dxa"/>
            </w:tcMar>
          </w:tcPr>
          <w:p w14:paraId="7884AC0B" w14:textId="77777777" w:rsidR="00E61F04" w:rsidRPr="00DF671F" w:rsidRDefault="00E61F04" w:rsidP="00F953B8">
            <w:pPr>
              <w:keepNext/>
              <w:keepLines/>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7B9EDC12" w14:textId="77777777" w:rsidTr="00DF671F">
        <w:trPr>
          <w:trHeight w:val="340"/>
          <w:jc w:val="center"/>
        </w:trPr>
        <w:tc>
          <w:tcPr>
            <w:tcW w:w="1413" w:type="dxa"/>
            <w:tcMar>
              <w:left w:w="31" w:type="dxa"/>
              <w:right w:w="31" w:type="dxa"/>
            </w:tcMar>
          </w:tcPr>
          <w:p w14:paraId="032C1089"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6-104-4</w:t>
            </w:r>
          </w:p>
        </w:tc>
        <w:tc>
          <w:tcPr>
            <w:tcW w:w="3805" w:type="dxa"/>
            <w:tcMar>
              <w:left w:w="31" w:type="dxa"/>
              <w:right w:w="31" w:type="dxa"/>
            </w:tcMar>
          </w:tcPr>
          <w:p w14:paraId="4C831A01"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OBO_IGW2</w:t>
            </w:r>
          </w:p>
        </w:tc>
        <w:tc>
          <w:tcPr>
            <w:tcW w:w="2792" w:type="dxa"/>
            <w:tcMar>
              <w:left w:w="31" w:type="dxa"/>
              <w:right w:w="31" w:type="dxa"/>
            </w:tcMar>
          </w:tcPr>
          <w:p w14:paraId="5C898815"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Orange Botswana</w:t>
            </w:r>
          </w:p>
        </w:tc>
        <w:tc>
          <w:tcPr>
            <w:tcW w:w="2196" w:type="dxa"/>
            <w:tcMar>
              <w:left w:w="31" w:type="dxa"/>
              <w:right w:w="31" w:type="dxa"/>
            </w:tcMar>
          </w:tcPr>
          <w:p w14:paraId="233677CE"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048494D8" w14:textId="77777777" w:rsidTr="00DF671F">
        <w:trPr>
          <w:trHeight w:val="340"/>
          <w:jc w:val="center"/>
        </w:trPr>
        <w:tc>
          <w:tcPr>
            <w:tcW w:w="1413" w:type="dxa"/>
            <w:tcMar>
              <w:left w:w="31" w:type="dxa"/>
              <w:right w:w="31" w:type="dxa"/>
            </w:tcMar>
          </w:tcPr>
          <w:p w14:paraId="186D8E43"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6-104-5</w:t>
            </w:r>
          </w:p>
        </w:tc>
        <w:tc>
          <w:tcPr>
            <w:tcW w:w="3805" w:type="dxa"/>
            <w:tcMar>
              <w:left w:w="31" w:type="dxa"/>
              <w:right w:w="31" w:type="dxa"/>
            </w:tcMar>
          </w:tcPr>
          <w:p w14:paraId="3DF74D39" w14:textId="77777777" w:rsidR="00E61F04" w:rsidRPr="00DF671F" w:rsidRDefault="00E61F04" w:rsidP="00F953B8">
            <w:pPr>
              <w:spacing w:before="0"/>
              <w:jc w:val="left"/>
              <w:rPr>
                <w:rFonts w:asciiTheme="minorHAnsi" w:hAnsiTheme="minorHAnsi" w:cstheme="minorHAnsi"/>
                <w:color w:val="000000" w:themeColor="text1"/>
                <w:sz w:val="18"/>
                <w:szCs w:val="18"/>
              </w:rPr>
            </w:pPr>
            <w:r w:rsidRPr="00DF671F">
              <w:rPr>
                <w:rFonts w:asciiTheme="minorHAnsi" w:hAnsiTheme="minorHAnsi" w:cstheme="minorHAnsi"/>
                <w:color w:val="000000" w:themeColor="text1"/>
                <w:sz w:val="18"/>
                <w:szCs w:val="18"/>
              </w:rPr>
              <w:t>Gaborone International Signalling Gateway (GISG)</w:t>
            </w:r>
          </w:p>
        </w:tc>
        <w:tc>
          <w:tcPr>
            <w:tcW w:w="2792" w:type="dxa"/>
            <w:tcMar>
              <w:left w:w="31" w:type="dxa"/>
              <w:right w:w="31" w:type="dxa"/>
            </w:tcMar>
          </w:tcPr>
          <w:p w14:paraId="535A55FA"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 Telecommunications Corporation</w:t>
            </w:r>
          </w:p>
        </w:tc>
        <w:tc>
          <w:tcPr>
            <w:tcW w:w="2196" w:type="dxa"/>
            <w:tcMar>
              <w:left w:w="31" w:type="dxa"/>
              <w:right w:w="31" w:type="dxa"/>
            </w:tcMar>
          </w:tcPr>
          <w:p w14:paraId="4BA14298"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0495BF85" w14:textId="77777777" w:rsidTr="00DF671F">
        <w:trPr>
          <w:trHeight w:val="340"/>
          <w:jc w:val="center"/>
        </w:trPr>
        <w:tc>
          <w:tcPr>
            <w:tcW w:w="1413" w:type="dxa"/>
            <w:tcMar>
              <w:left w:w="31" w:type="dxa"/>
              <w:right w:w="31" w:type="dxa"/>
            </w:tcMar>
          </w:tcPr>
          <w:p w14:paraId="6D4ECADA"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6-104-6</w:t>
            </w:r>
          </w:p>
        </w:tc>
        <w:tc>
          <w:tcPr>
            <w:tcW w:w="3805" w:type="dxa"/>
            <w:tcMar>
              <w:left w:w="31" w:type="dxa"/>
              <w:right w:w="31" w:type="dxa"/>
            </w:tcMar>
          </w:tcPr>
          <w:p w14:paraId="02C909BB" w14:textId="77777777" w:rsidR="00E61F04" w:rsidRPr="00DF671F" w:rsidRDefault="00E61F04" w:rsidP="00F953B8">
            <w:pPr>
              <w:spacing w:before="0"/>
              <w:jc w:val="left"/>
              <w:rPr>
                <w:rFonts w:asciiTheme="minorHAnsi" w:hAnsiTheme="minorHAnsi" w:cstheme="minorHAnsi"/>
                <w:color w:val="000000" w:themeColor="text1"/>
                <w:sz w:val="18"/>
                <w:szCs w:val="18"/>
              </w:rPr>
            </w:pPr>
            <w:r w:rsidRPr="00DF671F">
              <w:rPr>
                <w:rFonts w:asciiTheme="minorHAnsi" w:hAnsiTheme="minorHAnsi" w:cstheme="minorHAnsi"/>
                <w:color w:val="000000" w:themeColor="text1"/>
                <w:sz w:val="18"/>
                <w:szCs w:val="18"/>
              </w:rPr>
              <w:t>Francistown International Signalling Gateway (FTISG)</w:t>
            </w:r>
          </w:p>
        </w:tc>
        <w:tc>
          <w:tcPr>
            <w:tcW w:w="2792" w:type="dxa"/>
            <w:tcMar>
              <w:left w:w="31" w:type="dxa"/>
              <w:right w:w="31" w:type="dxa"/>
            </w:tcMar>
          </w:tcPr>
          <w:p w14:paraId="7586FA36"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 Telecommunications Corporation</w:t>
            </w:r>
          </w:p>
        </w:tc>
        <w:tc>
          <w:tcPr>
            <w:tcW w:w="2196" w:type="dxa"/>
            <w:tcMar>
              <w:left w:w="31" w:type="dxa"/>
              <w:right w:w="31" w:type="dxa"/>
            </w:tcMar>
          </w:tcPr>
          <w:p w14:paraId="5639DB0F"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rsidDel="0001188F" w14:paraId="49E96845" w14:textId="77777777" w:rsidTr="00DF671F">
        <w:trPr>
          <w:trHeight w:val="340"/>
          <w:jc w:val="center"/>
        </w:trPr>
        <w:tc>
          <w:tcPr>
            <w:tcW w:w="1413" w:type="dxa"/>
            <w:tcMar>
              <w:left w:w="31" w:type="dxa"/>
              <w:right w:w="31" w:type="dxa"/>
            </w:tcMar>
          </w:tcPr>
          <w:p w14:paraId="7FE10876" w14:textId="77777777" w:rsidR="00E61F04" w:rsidRPr="00DF671F" w:rsidDel="007667D9"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6-104-7</w:t>
            </w:r>
          </w:p>
        </w:tc>
        <w:tc>
          <w:tcPr>
            <w:tcW w:w="3805" w:type="dxa"/>
            <w:tcMar>
              <w:left w:w="31" w:type="dxa"/>
              <w:right w:w="31" w:type="dxa"/>
            </w:tcMar>
          </w:tcPr>
          <w:p w14:paraId="770E8B14" w14:textId="77777777" w:rsidR="00E61F04" w:rsidRPr="00DF671F" w:rsidDel="007667D9"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GAMBC01</w:t>
            </w:r>
          </w:p>
        </w:tc>
        <w:tc>
          <w:tcPr>
            <w:tcW w:w="2792" w:type="dxa"/>
            <w:tcMar>
              <w:left w:w="31" w:type="dxa"/>
              <w:right w:w="31" w:type="dxa"/>
            </w:tcMar>
          </w:tcPr>
          <w:p w14:paraId="03FA73FB" w14:textId="77777777" w:rsidR="00E61F04" w:rsidRPr="00DF671F" w:rsidDel="007667D9"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Mascom Wireless</w:t>
            </w:r>
          </w:p>
        </w:tc>
        <w:tc>
          <w:tcPr>
            <w:tcW w:w="2196" w:type="dxa"/>
            <w:tcMar>
              <w:left w:w="31" w:type="dxa"/>
              <w:right w:w="31" w:type="dxa"/>
            </w:tcMar>
          </w:tcPr>
          <w:p w14:paraId="3A402572" w14:textId="77777777" w:rsidR="00E61F04" w:rsidRPr="00DF671F" w:rsidDel="0001188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5D05C42B" w14:textId="77777777" w:rsidTr="00DF671F">
        <w:trPr>
          <w:trHeight w:val="340"/>
          <w:jc w:val="center"/>
        </w:trPr>
        <w:tc>
          <w:tcPr>
            <w:tcW w:w="1413" w:type="dxa"/>
            <w:tcMar>
              <w:left w:w="31" w:type="dxa"/>
              <w:right w:w="31" w:type="dxa"/>
            </w:tcMar>
          </w:tcPr>
          <w:p w14:paraId="1A520173" w14:textId="77777777" w:rsidR="00E61F04" w:rsidRPr="00DF671F" w:rsidDel="007667D9"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6-105-0</w:t>
            </w:r>
          </w:p>
        </w:tc>
        <w:tc>
          <w:tcPr>
            <w:tcW w:w="3805" w:type="dxa"/>
            <w:tcMar>
              <w:left w:w="31" w:type="dxa"/>
              <w:right w:w="31" w:type="dxa"/>
            </w:tcMar>
          </w:tcPr>
          <w:p w14:paraId="570E5F35" w14:textId="77777777" w:rsidR="00E61F04" w:rsidRPr="00DF671F" w:rsidDel="007667D9"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PHMBC01</w:t>
            </w:r>
          </w:p>
        </w:tc>
        <w:tc>
          <w:tcPr>
            <w:tcW w:w="2792" w:type="dxa"/>
            <w:tcMar>
              <w:left w:w="31" w:type="dxa"/>
              <w:right w:w="31" w:type="dxa"/>
            </w:tcMar>
          </w:tcPr>
          <w:p w14:paraId="5D676A90" w14:textId="77777777" w:rsidR="00E61F04" w:rsidRPr="00DF671F" w:rsidDel="007667D9"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Mascom Wireless</w:t>
            </w:r>
          </w:p>
        </w:tc>
        <w:tc>
          <w:tcPr>
            <w:tcW w:w="2196" w:type="dxa"/>
            <w:tcMar>
              <w:left w:w="31" w:type="dxa"/>
              <w:right w:w="31" w:type="dxa"/>
            </w:tcMar>
          </w:tcPr>
          <w:p w14:paraId="63700F3F" w14:textId="77777777" w:rsidR="00E61F04" w:rsidRPr="00DF671F" w:rsidDel="0001188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33C7AC28" w14:textId="77777777" w:rsidTr="00DF671F">
        <w:trPr>
          <w:trHeight w:val="340"/>
          <w:jc w:val="center"/>
        </w:trPr>
        <w:tc>
          <w:tcPr>
            <w:tcW w:w="1413" w:type="dxa"/>
            <w:tcMar>
              <w:left w:w="31" w:type="dxa"/>
              <w:right w:w="31" w:type="dxa"/>
            </w:tcMar>
          </w:tcPr>
          <w:p w14:paraId="41438F1F" w14:textId="53BD264A" w:rsidR="00E61F04" w:rsidRPr="00DF671F" w:rsidDel="007667D9"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6-105-1</w:t>
            </w:r>
          </w:p>
        </w:tc>
        <w:tc>
          <w:tcPr>
            <w:tcW w:w="3805" w:type="dxa"/>
            <w:tcMar>
              <w:left w:w="31" w:type="dxa"/>
              <w:right w:w="31" w:type="dxa"/>
            </w:tcMar>
          </w:tcPr>
          <w:p w14:paraId="57D66882" w14:textId="77777777" w:rsidR="00E61F04" w:rsidRPr="00DF671F" w:rsidDel="007667D9"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PHSPX01</w:t>
            </w:r>
          </w:p>
        </w:tc>
        <w:tc>
          <w:tcPr>
            <w:tcW w:w="2792" w:type="dxa"/>
            <w:tcMar>
              <w:left w:w="31" w:type="dxa"/>
              <w:right w:w="31" w:type="dxa"/>
            </w:tcMar>
          </w:tcPr>
          <w:p w14:paraId="577431AB" w14:textId="77777777" w:rsidR="00E61F04" w:rsidRPr="00DF671F" w:rsidDel="007667D9"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Mascom Wireless</w:t>
            </w:r>
          </w:p>
        </w:tc>
        <w:tc>
          <w:tcPr>
            <w:tcW w:w="2196" w:type="dxa"/>
            <w:tcMar>
              <w:left w:w="31" w:type="dxa"/>
              <w:right w:w="31" w:type="dxa"/>
            </w:tcMar>
          </w:tcPr>
          <w:p w14:paraId="1FA26349" w14:textId="77777777" w:rsidR="00E61F04" w:rsidRPr="00DF671F" w:rsidDel="0001188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3EC590A7" w14:textId="77777777" w:rsidTr="00DF671F">
        <w:trPr>
          <w:trHeight w:val="340"/>
          <w:jc w:val="center"/>
        </w:trPr>
        <w:tc>
          <w:tcPr>
            <w:tcW w:w="1413" w:type="dxa"/>
            <w:tcMar>
              <w:left w:w="31" w:type="dxa"/>
              <w:right w:w="31" w:type="dxa"/>
            </w:tcMar>
          </w:tcPr>
          <w:p w14:paraId="0E243CB2"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6-105-2</w:t>
            </w:r>
          </w:p>
        </w:tc>
        <w:tc>
          <w:tcPr>
            <w:tcW w:w="3805" w:type="dxa"/>
            <w:tcMar>
              <w:left w:w="31" w:type="dxa"/>
              <w:right w:w="31" w:type="dxa"/>
            </w:tcMar>
          </w:tcPr>
          <w:p w14:paraId="1F393B0E"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SIG-GAB-DSC161-STP</w:t>
            </w:r>
          </w:p>
        </w:tc>
        <w:tc>
          <w:tcPr>
            <w:tcW w:w="2792" w:type="dxa"/>
            <w:tcMar>
              <w:left w:w="31" w:type="dxa"/>
              <w:right w:w="31" w:type="dxa"/>
            </w:tcMar>
          </w:tcPr>
          <w:p w14:paraId="719B3903"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Orange Botswana</w:t>
            </w:r>
          </w:p>
        </w:tc>
        <w:tc>
          <w:tcPr>
            <w:tcW w:w="2196" w:type="dxa"/>
            <w:tcMar>
              <w:left w:w="31" w:type="dxa"/>
              <w:right w:w="31" w:type="dxa"/>
            </w:tcMar>
          </w:tcPr>
          <w:p w14:paraId="6AE71961"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 xml:space="preserve">Botswana </w:t>
            </w:r>
          </w:p>
        </w:tc>
      </w:tr>
      <w:tr w:rsidR="00E61F04" w:rsidRPr="00DF671F" w14:paraId="79996033" w14:textId="77777777" w:rsidTr="00DF671F">
        <w:trPr>
          <w:trHeight w:val="340"/>
          <w:jc w:val="center"/>
        </w:trPr>
        <w:tc>
          <w:tcPr>
            <w:tcW w:w="1413" w:type="dxa"/>
            <w:shd w:val="clear" w:color="auto" w:fill="FFFFFF" w:themeFill="background1"/>
            <w:tcMar>
              <w:left w:w="31" w:type="dxa"/>
              <w:right w:w="31" w:type="dxa"/>
            </w:tcMar>
          </w:tcPr>
          <w:p w14:paraId="3C4B3E98"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6-105-3</w:t>
            </w:r>
          </w:p>
        </w:tc>
        <w:tc>
          <w:tcPr>
            <w:tcW w:w="3805" w:type="dxa"/>
            <w:shd w:val="clear" w:color="auto" w:fill="FFFFFF" w:themeFill="background1"/>
            <w:tcMar>
              <w:left w:w="31" w:type="dxa"/>
              <w:right w:w="31" w:type="dxa"/>
            </w:tcMar>
          </w:tcPr>
          <w:p w14:paraId="2DAD2496"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SIG-FRA-DSC162-STP</w:t>
            </w:r>
          </w:p>
        </w:tc>
        <w:tc>
          <w:tcPr>
            <w:tcW w:w="2792" w:type="dxa"/>
            <w:shd w:val="clear" w:color="auto" w:fill="FFFFFF" w:themeFill="background1"/>
            <w:tcMar>
              <w:left w:w="31" w:type="dxa"/>
              <w:right w:w="31" w:type="dxa"/>
            </w:tcMar>
          </w:tcPr>
          <w:p w14:paraId="66616063"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Orange Botswana</w:t>
            </w:r>
          </w:p>
        </w:tc>
        <w:tc>
          <w:tcPr>
            <w:tcW w:w="2196" w:type="dxa"/>
            <w:shd w:val="clear" w:color="auto" w:fill="FFFFFF" w:themeFill="background1"/>
            <w:tcMar>
              <w:left w:w="31" w:type="dxa"/>
              <w:right w:w="31" w:type="dxa"/>
            </w:tcMar>
          </w:tcPr>
          <w:p w14:paraId="40BBA442"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w:t>
            </w:r>
          </w:p>
        </w:tc>
      </w:tr>
      <w:tr w:rsidR="00E61F04" w:rsidRPr="00DF671F" w14:paraId="08BAFDF0" w14:textId="77777777" w:rsidTr="00DF671F">
        <w:trPr>
          <w:trHeight w:val="340"/>
          <w:jc w:val="center"/>
        </w:trPr>
        <w:tc>
          <w:tcPr>
            <w:tcW w:w="1413" w:type="dxa"/>
            <w:shd w:val="clear" w:color="auto" w:fill="FFFFFF" w:themeFill="background1"/>
            <w:tcMar>
              <w:left w:w="31" w:type="dxa"/>
              <w:right w:w="31" w:type="dxa"/>
            </w:tcMar>
          </w:tcPr>
          <w:p w14:paraId="0C0C77C5"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6-105-4</w:t>
            </w:r>
          </w:p>
        </w:tc>
        <w:tc>
          <w:tcPr>
            <w:tcW w:w="3805" w:type="dxa"/>
            <w:shd w:val="clear" w:color="auto" w:fill="FFFFFF" w:themeFill="background1"/>
            <w:tcMar>
              <w:left w:w="31" w:type="dxa"/>
              <w:right w:w="31" w:type="dxa"/>
            </w:tcMar>
          </w:tcPr>
          <w:p w14:paraId="555B8221"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792" w:type="dxa"/>
            <w:shd w:val="clear" w:color="auto" w:fill="FFFFFF" w:themeFill="background1"/>
            <w:tcMar>
              <w:left w:w="31" w:type="dxa"/>
              <w:right w:w="31" w:type="dxa"/>
            </w:tcMar>
          </w:tcPr>
          <w:p w14:paraId="329C035B"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196" w:type="dxa"/>
            <w:shd w:val="clear" w:color="auto" w:fill="FFFFFF" w:themeFill="background1"/>
            <w:tcMar>
              <w:left w:w="31" w:type="dxa"/>
              <w:right w:w="31" w:type="dxa"/>
            </w:tcMar>
          </w:tcPr>
          <w:p w14:paraId="26398BF5"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w:t>
            </w:r>
          </w:p>
        </w:tc>
      </w:tr>
      <w:tr w:rsidR="00E61F04" w:rsidRPr="00DF671F" w14:paraId="5783C955" w14:textId="77777777" w:rsidTr="00DF671F">
        <w:trPr>
          <w:trHeight w:val="340"/>
          <w:jc w:val="center"/>
        </w:trPr>
        <w:tc>
          <w:tcPr>
            <w:tcW w:w="1413" w:type="dxa"/>
            <w:shd w:val="clear" w:color="auto" w:fill="FFFFFF" w:themeFill="background1"/>
            <w:tcMar>
              <w:left w:w="31" w:type="dxa"/>
              <w:right w:w="31" w:type="dxa"/>
            </w:tcMar>
          </w:tcPr>
          <w:p w14:paraId="08ACA20E"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6-105-5</w:t>
            </w:r>
          </w:p>
        </w:tc>
        <w:tc>
          <w:tcPr>
            <w:tcW w:w="3805" w:type="dxa"/>
            <w:shd w:val="clear" w:color="auto" w:fill="FFFFFF" w:themeFill="background1"/>
            <w:tcMar>
              <w:left w:w="31" w:type="dxa"/>
              <w:right w:w="31" w:type="dxa"/>
            </w:tcMar>
          </w:tcPr>
          <w:p w14:paraId="61D19999"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792" w:type="dxa"/>
            <w:shd w:val="clear" w:color="auto" w:fill="FFFFFF" w:themeFill="background1"/>
            <w:tcMar>
              <w:left w:w="31" w:type="dxa"/>
              <w:right w:w="31" w:type="dxa"/>
            </w:tcMar>
          </w:tcPr>
          <w:p w14:paraId="40FE6A5C"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196" w:type="dxa"/>
            <w:shd w:val="clear" w:color="auto" w:fill="FFFFFF" w:themeFill="background1"/>
            <w:tcMar>
              <w:left w:w="31" w:type="dxa"/>
              <w:right w:w="31" w:type="dxa"/>
            </w:tcMar>
          </w:tcPr>
          <w:p w14:paraId="7B4314D9"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w:t>
            </w:r>
          </w:p>
        </w:tc>
      </w:tr>
      <w:tr w:rsidR="00E61F04" w:rsidRPr="00DF671F" w14:paraId="1BE4651E" w14:textId="77777777" w:rsidTr="00DF671F">
        <w:trPr>
          <w:trHeight w:val="340"/>
          <w:jc w:val="center"/>
        </w:trPr>
        <w:tc>
          <w:tcPr>
            <w:tcW w:w="1413" w:type="dxa"/>
            <w:shd w:val="clear" w:color="auto" w:fill="FFFFFF" w:themeFill="background1"/>
            <w:tcMar>
              <w:left w:w="31" w:type="dxa"/>
              <w:right w:w="31" w:type="dxa"/>
            </w:tcMar>
          </w:tcPr>
          <w:p w14:paraId="75CFAF7F"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6-105-6</w:t>
            </w:r>
          </w:p>
        </w:tc>
        <w:tc>
          <w:tcPr>
            <w:tcW w:w="3805" w:type="dxa"/>
            <w:shd w:val="clear" w:color="auto" w:fill="FFFFFF" w:themeFill="background1"/>
            <w:tcMar>
              <w:left w:w="31" w:type="dxa"/>
              <w:right w:w="31" w:type="dxa"/>
            </w:tcMar>
          </w:tcPr>
          <w:p w14:paraId="3B8C9160"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792" w:type="dxa"/>
            <w:shd w:val="clear" w:color="auto" w:fill="FFFFFF" w:themeFill="background1"/>
            <w:tcMar>
              <w:left w:w="31" w:type="dxa"/>
              <w:right w:w="31" w:type="dxa"/>
            </w:tcMar>
          </w:tcPr>
          <w:p w14:paraId="1AB1DBA1"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196" w:type="dxa"/>
            <w:shd w:val="clear" w:color="auto" w:fill="FFFFFF" w:themeFill="background1"/>
            <w:tcMar>
              <w:left w:w="31" w:type="dxa"/>
              <w:right w:w="31" w:type="dxa"/>
            </w:tcMar>
          </w:tcPr>
          <w:p w14:paraId="34437B77"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w:t>
            </w:r>
          </w:p>
        </w:tc>
      </w:tr>
      <w:tr w:rsidR="00E61F04" w:rsidRPr="00DF671F" w14:paraId="7CA4D4DF" w14:textId="77777777" w:rsidTr="00DF671F">
        <w:trPr>
          <w:trHeight w:val="340"/>
          <w:jc w:val="center"/>
        </w:trPr>
        <w:tc>
          <w:tcPr>
            <w:tcW w:w="1413" w:type="dxa"/>
            <w:shd w:val="clear" w:color="auto" w:fill="FFFFFF" w:themeFill="background1"/>
            <w:tcMar>
              <w:left w:w="31" w:type="dxa"/>
              <w:right w:w="31" w:type="dxa"/>
            </w:tcMar>
          </w:tcPr>
          <w:p w14:paraId="2407DE0E" w14:textId="77777777" w:rsidR="00E61F04" w:rsidRPr="00DF671F" w:rsidRDefault="00E61F04" w:rsidP="00DF671F">
            <w:pPr>
              <w:spacing w:before="0"/>
              <w:jc w:val="center"/>
              <w:rPr>
                <w:rFonts w:asciiTheme="minorHAnsi" w:hAnsiTheme="minorHAnsi" w:cstheme="minorHAnsi"/>
                <w:b/>
                <w:bCs/>
                <w:color w:val="000000" w:themeColor="text1"/>
                <w:sz w:val="18"/>
                <w:szCs w:val="18"/>
                <w:lang w:val="fr-FR"/>
              </w:rPr>
            </w:pPr>
            <w:r w:rsidRPr="00DF671F">
              <w:rPr>
                <w:rFonts w:asciiTheme="minorHAnsi" w:hAnsiTheme="minorHAnsi" w:cstheme="minorHAnsi"/>
                <w:b/>
                <w:bCs/>
                <w:color w:val="000000" w:themeColor="text1"/>
                <w:sz w:val="18"/>
                <w:szCs w:val="18"/>
                <w:lang w:val="fr-FR"/>
              </w:rPr>
              <w:t>6-105-7</w:t>
            </w:r>
          </w:p>
        </w:tc>
        <w:tc>
          <w:tcPr>
            <w:tcW w:w="3805" w:type="dxa"/>
            <w:shd w:val="clear" w:color="auto" w:fill="FFFFFF" w:themeFill="background1"/>
            <w:tcMar>
              <w:left w:w="31" w:type="dxa"/>
              <w:right w:w="31" w:type="dxa"/>
            </w:tcMar>
          </w:tcPr>
          <w:p w14:paraId="5CDE94BA"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792" w:type="dxa"/>
            <w:shd w:val="clear" w:color="auto" w:fill="FFFFFF" w:themeFill="background1"/>
            <w:tcMar>
              <w:left w:w="31" w:type="dxa"/>
              <w:right w:w="31" w:type="dxa"/>
            </w:tcMar>
          </w:tcPr>
          <w:p w14:paraId="61FC9503"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Réservé</w:t>
            </w:r>
          </w:p>
        </w:tc>
        <w:tc>
          <w:tcPr>
            <w:tcW w:w="2196" w:type="dxa"/>
            <w:shd w:val="clear" w:color="auto" w:fill="FFFFFF" w:themeFill="background1"/>
            <w:tcMar>
              <w:left w:w="31" w:type="dxa"/>
              <w:right w:w="31" w:type="dxa"/>
            </w:tcMar>
          </w:tcPr>
          <w:p w14:paraId="31ED6E14" w14:textId="77777777" w:rsidR="00E61F04" w:rsidRPr="00DF671F" w:rsidRDefault="00E61F04" w:rsidP="00F953B8">
            <w:pPr>
              <w:spacing w:before="0"/>
              <w:jc w:val="left"/>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Botswana</w:t>
            </w:r>
          </w:p>
        </w:tc>
      </w:tr>
    </w:tbl>
    <w:p w14:paraId="5A876685" w14:textId="4DB9629A" w:rsidR="00E61F04" w:rsidRPr="003F4F48" w:rsidRDefault="00E61F04" w:rsidP="00E61F04">
      <w:pPr>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Tableau 12 – Codes de réseau mobile (MNC) selon la Recommandation UIT-T E.212</w:t>
      </w:r>
    </w:p>
    <w:tbl>
      <w:tblPr>
        <w:tblStyle w:val="TableGrid"/>
        <w:tblW w:w="9639" w:type="dxa"/>
        <w:jc w:val="center"/>
        <w:tblLayout w:type="fixed"/>
        <w:tblLook w:val="04A0" w:firstRow="1" w:lastRow="0" w:firstColumn="1" w:lastColumn="0" w:noHBand="0" w:noVBand="1"/>
      </w:tblPr>
      <w:tblGrid>
        <w:gridCol w:w="5102"/>
        <w:gridCol w:w="4537"/>
      </w:tblGrid>
      <w:tr w:rsidR="00E61F04" w:rsidRPr="003F4F48" w14:paraId="17BC720C" w14:textId="77777777" w:rsidTr="00DF671F">
        <w:trPr>
          <w:trHeight w:val="340"/>
          <w:jc w:val="center"/>
        </w:trPr>
        <w:tc>
          <w:tcPr>
            <w:tcW w:w="5406" w:type="dxa"/>
          </w:tcPr>
          <w:p w14:paraId="1774F1BB" w14:textId="77777777" w:rsidR="00E61F04" w:rsidRPr="003F4F48" w:rsidRDefault="00E61F04" w:rsidP="00F953B8">
            <w:pPr>
              <w:spacing w:before="80" w:after="80"/>
              <w:jc w:val="center"/>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Indicatifs MCC + MNC</w:t>
            </w:r>
          </w:p>
        </w:tc>
        <w:tc>
          <w:tcPr>
            <w:tcW w:w="4805" w:type="dxa"/>
          </w:tcPr>
          <w:p w14:paraId="7C6A5E9C" w14:textId="77777777" w:rsidR="00E61F04" w:rsidRPr="003F4F48" w:rsidRDefault="00E61F04" w:rsidP="00F953B8">
            <w:pPr>
              <w:spacing w:before="80" w:after="80"/>
              <w:jc w:val="center"/>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t>Réseaux</w:t>
            </w:r>
          </w:p>
        </w:tc>
      </w:tr>
      <w:tr w:rsidR="00E61F04" w:rsidRPr="003F4F48" w14:paraId="1A422F80" w14:textId="77777777" w:rsidTr="00DF671F">
        <w:trPr>
          <w:trHeight w:val="340"/>
          <w:jc w:val="center"/>
        </w:trPr>
        <w:tc>
          <w:tcPr>
            <w:tcW w:w="5406" w:type="dxa"/>
          </w:tcPr>
          <w:p w14:paraId="336FF513"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652-01</w:t>
            </w:r>
          </w:p>
        </w:tc>
        <w:tc>
          <w:tcPr>
            <w:tcW w:w="4805" w:type="dxa"/>
          </w:tcPr>
          <w:p w14:paraId="6919B503"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 xml:space="preserve">Mascom Wireless </w:t>
            </w:r>
          </w:p>
        </w:tc>
      </w:tr>
      <w:tr w:rsidR="00E61F04" w:rsidRPr="003F4F48" w14:paraId="5D0FCC29" w14:textId="77777777" w:rsidTr="00DF671F">
        <w:trPr>
          <w:trHeight w:val="340"/>
          <w:jc w:val="center"/>
        </w:trPr>
        <w:tc>
          <w:tcPr>
            <w:tcW w:w="5406" w:type="dxa"/>
          </w:tcPr>
          <w:p w14:paraId="7824FB31"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652-02</w:t>
            </w:r>
          </w:p>
        </w:tc>
        <w:tc>
          <w:tcPr>
            <w:tcW w:w="4805" w:type="dxa"/>
          </w:tcPr>
          <w:p w14:paraId="3DC581C2"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Orange Botswana</w:t>
            </w:r>
          </w:p>
        </w:tc>
      </w:tr>
      <w:tr w:rsidR="00E61F04" w:rsidRPr="003F4F48" w14:paraId="33DA59E3" w14:textId="77777777" w:rsidTr="00DF671F">
        <w:trPr>
          <w:trHeight w:val="340"/>
          <w:jc w:val="center"/>
        </w:trPr>
        <w:tc>
          <w:tcPr>
            <w:tcW w:w="5406" w:type="dxa"/>
          </w:tcPr>
          <w:p w14:paraId="4218352F"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652-04</w:t>
            </w:r>
          </w:p>
        </w:tc>
        <w:tc>
          <w:tcPr>
            <w:tcW w:w="4805" w:type="dxa"/>
          </w:tcPr>
          <w:p w14:paraId="35BD2251"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Botswana Telecommunications Corporation</w:t>
            </w:r>
          </w:p>
        </w:tc>
      </w:tr>
      <w:tr w:rsidR="00E61F04" w:rsidRPr="003F4F48" w14:paraId="7E190706" w14:textId="77777777" w:rsidTr="00DF671F">
        <w:trPr>
          <w:trHeight w:val="340"/>
          <w:jc w:val="center"/>
        </w:trPr>
        <w:tc>
          <w:tcPr>
            <w:tcW w:w="5406" w:type="dxa"/>
          </w:tcPr>
          <w:p w14:paraId="5AB738D9"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652-06</w:t>
            </w:r>
          </w:p>
        </w:tc>
        <w:tc>
          <w:tcPr>
            <w:tcW w:w="4805" w:type="dxa"/>
          </w:tcPr>
          <w:p w14:paraId="420CBF70" w14:textId="77777777" w:rsidR="00E61F04" w:rsidRPr="003F4F48" w:rsidRDefault="00E61F04" w:rsidP="00F953B8">
            <w:pPr>
              <w:spacing w:before="40" w:after="40"/>
              <w:rPr>
                <w:rFonts w:asciiTheme="minorHAnsi" w:hAnsiTheme="minorHAnsi" w:cstheme="minorHAnsi"/>
                <w:color w:val="000000" w:themeColor="text1"/>
                <w:lang w:val="fr-FR"/>
              </w:rPr>
            </w:pPr>
            <w:r w:rsidRPr="003F4F48">
              <w:rPr>
                <w:rFonts w:asciiTheme="minorHAnsi" w:hAnsiTheme="minorHAnsi" w:cstheme="minorHAnsi"/>
                <w:color w:val="000000" w:themeColor="text1"/>
                <w:lang w:val="fr-FR"/>
              </w:rPr>
              <w:t>Paratus Telecommunications</w:t>
            </w:r>
          </w:p>
        </w:tc>
      </w:tr>
    </w:tbl>
    <w:p w14:paraId="65156B83" w14:textId="77777777" w:rsidR="004D7118" w:rsidRDefault="004D7118" w:rsidP="00E61F04">
      <w:pPr>
        <w:spacing w:before="240" w:after="120"/>
        <w:rPr>
          <w:rFonts w:asciiTheme="minorHAnsi" w:hAnsiTheme="minorHAnsi" w:cstheme="minorHAnsi"/>
          <w:b/>
          <w:bCs/>
          <w:color w:val="000000" w:themeColor="text1"/>
          <w:lang w:val="fr-FR"/>
        </w:rPr>
      </w:pPr>
      <w:r>
        <w:rPr>
          <w:rFonts w:asciiTheme="minorHAnsi" w:hAnsiTheme="minorHAnsi" w:cstheme="minorHAnsi"/>
          <w:b/>
          <w:bCs/>
          <w:color w:val="000000" w:themeColor="text1"/>
          <w:lang w:val="fr-FR"/>
        </w:rPr>
        <w:br w:type="page"/>
      </w:r>
    </w:p>
    <w:p w14:paraId="212F5B21" w14:textId="60602FC4" w:rsidR="00E61F04" w:rsidRPr="003F4F48" w:rsidRDefault="00E61F04" w:rsidP="00E61F04">
      <w:pPr>
        <w:spacing w:before="240" w:after="120"/>
        <w:rPr>
          <w:rFonts w:asciiTheme="minorHAnsi" w:hAnsiTheme="minorHAnsi" w:cstheme="minorHAnsi"/>
          <w:b/>
          <w:bCs/>
          <w:color w:val="000000" w:themeColor="text1"/>
          <w:lang w:val="fr-FR"/>
        </w:rPr>
      </w:pPr>
      <w:r w:rsidRPr="003F4F48">
        <w:rPr>
          <w:rFonts w:asciiTheme="minorHAnsi" w:hAnsiTheme="minorHAnsi" w:cstheme="minorHAnsi"/>
          <w:b/>
          <w:bCs/>
          <w:color w:val="000000" w:themeColor="text1"/>
          <w:lang w:val="fr-FR"/>
        </w:rPr>
        <w:lastRenderedPageBreak/>
        <w:t>Tableau 13 – Numéros UIT-T non E.164 (numéros eCall)</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39"/>
        <w:gridCol w:w="1299"/>
        <w:gridCol w:w="1245"/>
        <w:gridCol w:w="2562"/>
        <w:gridCol w:w="2994"/>
      </w:tblGrid>
      <w:tr w:rsidR="00E61F04" w:rsidRPr="00DF671F" w14:paraId="6EC8D420" w14:textId="77777777" w:rsidTr="00DF671F">
        <w:trPr>
          <w:jc w:val="center"/>
        </w:trPr>
        <w:tc>
          <w:tcPr>
            <w:tcW w:w="798" w:type="pct"/>
            <w:vMerge w:val="restart"/>
            <w:tcBorders>
              <w:top w:val="single" w:sz="4" w:space="0" w:color="auto"/>
            </w:tcBorders>
            <w:vAlign w:val="center"/>
          </w:tcPr>
          <w:p w14:paraId="30C7D4D6"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Numéro USSD</w:t>
            </w:r>
          </w:p>
        </w:tc>
        <w:tc>
          <w:tcPr>
            <w:tcW w:w="1320" w:type="pct"/>
            <w:gridSpan w:val="2"/>
            <w:tcBorders>
              <w:top w:val="single" w:sz="4" w:space="0" w:color="auto"/>
            </w:tcBorders>
            <w:vAlign w:val="center"/>
          </w:tcPr>
          <w:p w14:paraId="7D3CD308"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Longueur du numéro N(S)N</w:t>
            </w:r>
          </w:p>
        </w:tc>
        <w:tc>
          <w:tcPr>
            <w:tcW w:w="1329" w:type="pct"/>
            <w:vMerge w:val="restart"/>
            <w:tcBorders>
              <w:top w:val="single" w:sz="4" w:space="0" w:color="auto"/>
              <w:right w:val="single" w:sz="4" w:space="0" w:color="auto"/>
            </w:tcBorders>
            <w:vAlign w:val="center"/>
          </w:tcPr>
          <w:p w14:paraId="2178CA13"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Utilisation du numéro non E.164</w:t>
            </w:r>
          </w:p>
        </w:tc>
        <w:tc>
          <w:tcPr>
            <w:tcW w:w="1553" w:type="pct"/>
            <w:vMerge w:val="restart"/>
            <w:tcBorders>
              <w:top w:val="single" w:sz="4" w:space="0" w:color="auto"/>
            </w:tcBorders>
            <w:vAlign w:val="center"/>
          </w:tcPr>
          <w:p w14:paraId="31ED1198"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sz w:val="18"/>
                <w:szCs w:val="18"/>
                <w:lang w:val="fr-FR"/>
              </w:rPr>
            </w:pPr>
            <w:r w:rsidRPr="00DF671F">
              <w:rPr>
                <w:rFonts w:asciiTheme="minorHAnsi" w:hAnsiTheme="minorHAnsi" w:cstheme="minorHAnsi"/>
                <w:b/>
                <w:bCs/>
                <w:color w:val="000000"/>
                <w:sz w:val="18"/>
                <w:szCs w:val="18"/>
                <w:lang w:val="fr-FR"/>
              </w:rPr>
              <w:t>Informations additionnelles</w:t>
            </w:r>
          </w:p>
        </w:tc>
      </w:tr>
      <w:tr w:rsidR="00E61F04" w:rsidRPr="00DF671F" w14:paraId="7B67AF3D" w14:textId="77777777" w:rsidTr="00DF671F">
        <w:trPr>
          <w:jc w:val="center"/>
        </w:trPr>
        <w:tc>
          <w:tcPr>
            <w:tcW w:w="798" w:type="pct"/>
            <w:vMerge/>
            <w:vAlign w:val="center"/>
          </w:tcPr>
          <w:p w14:paraId="297EBCA6"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p>
        </w:tc>
        <w:tc>
          <w:tcPr>
            <w:tcW w:w="674" w:type="pct"/>
            <w:tcBorders>
              <w:bottom w:val="single" w:sz="4" w:space="0" w:color="auto"/>
            </w:tcBorders>
            <w:vAlign w:val="center"/>
          </w:tcPr>
          <w:p w14:paraId="7E17EADE"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r w:rsidRPr="00DF671F">
              <w:rPr>
                <w:rFonts w:asciiTheme="minorHAnsi" w:hAnsiTheme="minorHAnsi" w:cstheme="minorHAnsi"/>
                <w:b/>
                <w:bCs/>
                <w:color w:val="000000"/>
                <w:sz w:val="18"/>
                <w:szCs w:val="18"/>
                <w:lang w:val="fr-FR"/>
              </w:rPr>
              <w:t>Longueur maximale</w:t>
            </w:r>
          </w:p>
        </w:tc>
        <w:tc>
          <w:tcPr>
            <w:tcW w:w="646" w:type="pct"/>
            <w:tcBorders>
              <w:bottom w:val="single" w:sz="4" w:space="0" w:color="auto"/>
            </w:tcBorders>
            <w:vAlign w:val="center"/>
          </w:tcPr>
          <w:p w14:paraId="769A3A2F"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color w:val="000000"/>
                <w:sz w:val="18"/>
                <w:szCs w:val="18"/>
                <w:lang w:val="fr-FR"/>
              </w:rPr>
            </w:pPr>
            <w:r w:rsidRPr="00DF671F">
              <w:rPr>
                <w:rFonts w:asciiTheme="minorHAnsi" w:hAnsiTheme="minorHAnsi" w:cstheme="minorHAnsi"/>
                <w:b/>
                <w:bCs/>
                <w:color w:val="000000"/>
                <w:sz w:val="18"/>
                <w:szCs w:val="18"/>
                <w:lang w:val="fr-FR"/>
              </w:rPr>
              <w:t>Longueur minimale</w:t>
            </w:r>
          </w:p>
        </w:tc>
        <w:tc>
          <w:tcPr>
            <w:tcW w:w="1329" w:type="pct"/>
            <w:vMerge/>
            <w:vAlign w:val="center"/>
          </w:tcPr>
          <w:p w14:paraId="15B720E0"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p>
        </w:tc>
        <w:tc>
          <w:tcPr>
            <w:tcW w:w="1553" w:type="pct"/>
            <w:vMerge/>
            <w:tcBorders>
              <w:bottom w:val="single" w:sz="4" w:space="0" w:color="auto"/>
            </w:tcBorders>
            <w:vAlign w:val="center"/>
          </w:tcPr>
          <w:p w14:paraId="2D74F855"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hAnsiTheme="minorHAnsi" w:cstheme="minorHAnsi"/>
                <w:b/>
                <w:bCs/>
                <w:i/>
                <w:color w:val="000000"/>
                <w:sz w:val="18"/>
                <w:szCs w:val="18"/>
                <w:lang w:val="fr-FR"/>
              </w:rPr>
            </w:pPr>
          </w:p>
        </w:tc>
      </w:tr>
      <w:tr w:rsidR="00E61F04" w:rsidRPr="00DF671F" w14:paraId="40B59089" w14:textId="77777777" w:rsidTr="00DF671F">
        <w:trPr>
          <w:jc w:val="center"/>
        </w:trPr>
        <w:tc>
          <w:tcPr>
            <w:tcW w:w="7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BAB99C"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sz w:val="18"/>
                <w:szCs w:val="18"/>
                <w:lang w:val="fr-FR"/>
              </w:rPr>
              <w:t>+ 882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F78A7"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3</w:t>
            </w:r>
          </w:p>
        </w:tc>
        <w:tc>
          <w:tcPr>
            <w:tcW w:w="6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74767B"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eastAsia="Arial" w:hAnsiTheme="minorHAnsi" w:cstheme="minorHAnsi"/>
                <w:color w:val="000000" w:themeColor="text1"/>
                <w:sz w:val="18"/>
                <w:szCs w:val="18"/>
                <w:lang w:val="fr-FR"/>
              </w:rPr>
              <w:t>3</w:t>
            </w:r>
          </w:p>
        </w:tc>
        <w:tc>
          <w:tcPr>
            <w:tcW w:w="13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24864" w14:textId="77777777" w:rsidR="00E61F04" w:rsidRPr="00DF671F" w:rsidRDefault="00E61F04" w:rsidP="00F953B8">
            <w:pPr>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eCall</w:t>
            </w:r>
          </w:p>
        </w:tc>
        <w:tc>
          <w:tcPr>
            <w:tcW w:w="15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FF9F9"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sz w:val="18"/>
                <w:szCs w:val="18"/>
                <w:lang w:val="fr-FR"/>
              </w:rPr>
            </w:pPr>
            <w:r w:rsidRPr="00DF671F">
              <w:rPr>
                <w:rFonts w:asciiTheme="minorHAnsi" w:hAnsiTheme="minorHAnsi" w:cstheme="minorHAnsi"/>
                <w:color w:val="000000"/>
                <w:sz w:val="18"/>
                <w:szCs w:val="18"/>
                <w:lang w:val="fr-FR"/>
              </w:rPr>
              <w:t>Disponible pour tous les opérateurs</w:t>
            </w:r>
          </w:p>
        </w:tc>
      </w:tr>
      <w:tr w:rsidR="00E61F04" w:rsidRPr="00DF671F" w14:paraId="2A81783E" w14:textId="77777777" w:rsidTr="00DF671F">
        <w:trPr>
          <w:jc w:val="center"/>
        </w:trPr>
        <w:tc>
          <w:tcPr>
            <w:tcW w:w="798" w:type="pct"/>
            <w:tcBorders>
              <w:top w:val="single" w:sz="4" w:space="0" w:color="auto"/>
              <w:left w:val="single" w:sz="4" w:space="0" w:color="auto"/>
              <w:bottom w:val="single" w:sz="4" w:space="0" w:color="auto"/>
              <w:right w:val="single" w:sz="4" w:space="0" w:color="auto"/>
            </w:tcBorders>
            <w:vAlign w:val="center"/>
          </w:tcPr>
          <w:p w14:paraId="1076B1C3"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sz w:val="18"/>
                <w:szCs w:val="18"/>
                <w:lang w:val="fr-FR"/>
              </w:rPr>
              <w:t>+883</w:t>
            </w:r>
          </w:p>
        </w:tc>
        <w:tc>
          <w:tcPr>
            <w:tcW w:w="674" w:type="pct"/>
            <w:tcBorders>
              <w:top w:val="single" w:sz="4" w:space="0" w:color="auto"/>
              <w:left w:val="single" w:sz="4" w:space="0" w:color="auto"/>
              <w:bottom w:val="single" w:sz="4" w:space="0" w:color="auto"/>
              <w:right w:val="single" w:sz="4" w:space="0" w:color="auto"/>
            </w:tcBorders>
            <w:vAlign w:val="center"/>
          </w:tcPr>
          <w:p w14:paraId="348E3F16"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3</w:t>
            </w:r>
          </w:p>
        </w:tc>
        <w:tc>
          <w:tcPr>
            <w:tcW w:w="646" w:type="pct"/>
            <w:tcBorders>
              <w:top w:val="single" w:sz="4" w:space="0" w:color="auto"/>
              <w:left w:val="single" w:sz="4" w:space="0" w:color="auto"/>
              <w:bottom w:val="single" w:sz="4" w:space="0" w:color="auto"/>
              <w:right w:val="single" w:sz="4" w:space="0" w:color="auto"/>
            </w:tcBorders>
            <w:vAlign w:val="center"/>
          </w:tcPr>
          <w:p w14:paraId="50170024"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eastAsia="Arial" w:hAnsiTheme="minorHAnsi" w:cstheme="minorHAnsi"/>
                <w:color w:val="000000" w:themeColor="text1"/>
                <w:sz w:val="18"/>
                <w:szCs w:val="18"/>
                <w:lang w:val="fr-FR"/>
              </w:rPr>
            </w:pPr>
            <w:r w:rsidRPr="00DF671F">
              <w:rPr>
                <w:rFonts w:asciiTheme="minorHAnsi" w:eastAsia="Arial" w:hAnsiTheme="minorHAnsi" w:cstheme="minorHAnsi"/>
                <w:color w:val="000000" w:themeColor="text1"/>
                <w:sz w:val="18"/>
                <w:szCs w:val="18"/>
                <w:lang w:val="fr-FR"/>
              </w:rPr>
              <w:t>3</w:t>
            </w:r>
          </w:p>
        </w:tc>
        <w:tc>
          <w:tcPr>
            <w:tcW w:w="1329" w:type="pct"/>
            <w:tcBorders>
              <w:top w:val="single" w:sz="4" w:space="0" w:color="auto"/>
              <w:left w:val="single" w:sz="4" w:space="0" w:color="auto"/>
              <w:bottom w:val="single" w:sz="4" w:space="0" w:color="auto"/>
              <w:right w:val="single" w:sz="4" w:space="0" w:color="auto"/>
            </w:tcBorders>
            <w:vAlign w:val="center"/>
          </w:tcPr>
          <w:p w14:paraId="1D6D340E" w14:textId="77777777" w:rsidR="00E61F04" w:rsidRPr="00DF671F" w:rsidRDefault="00E61F04" w:rsidP="00F953B8">
            <w:pPr>
              <w:spacing w:before="40" w:after="40"/>
              <w:jc w:val="center"/>
              <w:rPr>
                <w:rFonts w:asciiTheme="minorHAnsi" w:eastAsia="Arial" w:hAnsiTheme="minorHAnsi" w:cstheme="minorHAnsi"/>
                <w:color w:val="000000" w:themeColor="text1"/>
                <w:sz w:val="18"/>
                <w:szCs w:val="18"/>
                <w:lang w:val="fr-FR"/>
              </w:rPr>
            </w:pPr>
            <w:r w:rsidRPr="00DF671F">
              <w:rPr>
                <w:rFonts w:asciiTheme="minorHAnsi" w:hAnsiTheme="minorHAnsi" w:cstheme="minorHAnsi"/>
                <w:color w:val="000000" w:themeColor="text1"/>
                <w:sz w:val="18"/>
                <w:szCs w:val="18"/>
                <w:lang w:val="fr-FR"/>
              </w:rPr>
              <w:t>eCall</w:t>
            </w:r>
          </w:p>
        </w:tc>
        <w:tc>
          <w:tcPr>
            <w:tcW w:w="1553" w:type="pct"/>
            <w:tcBorders>
              <w:top w:val="single" w:sz="4" w:space="0" w:color="auto"/>
              <w:left w:val="single" w:sz="4" w:space="0" w:color="auto"/>
              <w:bottom w:val="single" w:sz="4" w:space="0" w:color="auto"/>
              <w:right w:val="single" w:sz="4" w:space="0" w:color="auto"/>
            </w:tcBorders>
            <w:vAlign w:val="center"/>
          </w:tcPr>
          <w:p w14:paraId="0172C1CD" w14:textId="77777777" w:rsidR="00E61F04" w:rsidRPr="00DF671F" w:rsidRDefault="00E61F04" w:rsidP="00F953B8">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center"/>
              <w:rPr>
                <w:rFonts w:asciiTheme="minorHAnsi" w:hAnsiTheme="minorHAnsi" w:cstheme="minorHAnsi"/>
                <w:sz w:val="18"/>
                <w:szCs w:val="18"/>
                <w:lang w:val="fr-FR"/>
              </w:rPr>
            </w:pPr>
            <w:r w:rsidRPr="00DF671F">
              <w:rPr>
                <w:rFonts w:asciiTheme="minorHAnsi" w:hAnsiTheme="minorHAnsi" w:cstheme="minorHAnsi"/>
                <w:color w:val="000000"/>
                <w:sz w:val="18"/>
                <w:szCs w:val="18"/>
                <w:lang w:val="fr-FR"/>
              </w:rPr>
              <w:t>Disponible pour tous les opérateurs</w:t>
            </w:r>
          </w:p>
        </w:tc>
      </w:tr>
    </w:tbl>
    <w:p w14:paraId="43EEA0CA" w14:textId="77777777" w:rsidR="00E61F04" w:rsidRPr="0094554D" w:rsidRDefault="00E61F04" w:rsidP="00E61F04">
      <w:pPr>
        <w:keepNext/>
        <w:keepLines/>
        <w:tabs>
          <w:tab w:val="left" w:pos="794"/>
          <w:tab w:val="left" w:pos="1191"/>
          <w:tab w:val="left" w:pos="1588"/>
          <w:tab w:val="left" w:pos="1985"/>
        </w:tabs>
        <w:spacing w:before="240"/>
        <w:rPr>
          <w:rFonts w:cs="Arial"/>
        </w:rPr>
      </w:pPr>
      <w:r w:rsidRPr="0094554D">
        <w:rPr>
          <w:rFonts w:cs="Arial"/>
        </w:rPr>
        <w:t>Contact:</w:t>
      </w:r>
    </w:p>
    <w:p w14:paraId="349B488D" w14:textId="2EA60FE5" w:rsidR="00E61F04" w:rsidRDefault="00E61F04" w:rsidP="00E61F04">
      <w:pPr>
        <w:keepNext/>
        <w:keepLines/>
        <w:widowControl w:val="0"/>
        <w:tabs>
          <w:tab w:val="clear" w:pos="1276"/>
          <w:tab w:val="left" w:pos="1701"/>
          <w:tab w:val="left" w:pos="1985"/>
        </w:tabs>
        <w:ind w:left="567" w:hanging="567"/>
        <w:jc w:val="left"/>
        <w:rPr>
          <w:rFonts w:cs="Arial"/>
        </w:rPr>
      </w:pPr>
      <w:r w:rsidRPr="0094554D">
        <w:rPr>
          <w:rFonts w:cs="Arial"/>
        </w:rPr>
        <w:tab/>
        <w:t>Evah Kentshitswe (</w:t>
      </w:r>
      <w:proofErr w:type="gramStart"/>
      <w:r w:rsidRPr="0094554D">
        <w:rPr>
          <w:rFonts w:cs="Arial"/>
        </w:rPr>
        <w:t>P.Eng</w:t>
      </w:r>
      <w:proofErr w:type="gramEnd"/>
      <w:r w:rsidRPr="0094554D">
        <w:rPr>
          <w:rFonts w:cs="Arial"/>
        </w:rPr>
        <w:t>)</w:t>
      </w:r>
      <w:r w:rsidRPr="0094554D">
        <w:rPr>
          <w:rFonts w:cs="Arial"/>
        </w:rPr>
        <w:br/>
        <w:t>Botswana Communications Regulatory Authority (BOCRA)</w:t>
      </w:r>
      <w:r w:rsidRPr="0094554D">
        <w:rPr>
          <w:rFonts w:cs="Arial"/>
        </w:rPr>
        <w:br/>
        <w:t>Plot 50671, Independence Avenue</w:t>
      </w:r>
      <w:r w:rsidRPr="0094554D">
        <w:rPr>
          <w:rFonts w:cs="Arial"/>
        </w:rPr>
        <w:br/>
        <w:t>Private Bag 00495</w:t>
      </w:r>
      <w:r w:rsidRPr="0094554D">
        <w:rPr>
          <w:rFonts w:cs="Arial"/>
        </w:rPr>
        <w:br/>
        <w:t>GABORONE</w:t>
      </w:r>
      <w:r w:rsidRPr="0094554D">
        <w:rPr>
          <w:rFonts w:cs="Arial"/>
        </w:rPr>
        <w:br/>
        <w:t>Botswana</w:t>
      </w:r>
      <w:r w:rsidRPr="0094554D">
        <w:rPr>
          <w:rFonts w:cs="Arial"/>
        </w:rPr>
        <w:br/>
        <w:t>Tél.:</w:t>
      </w:r>
      <w:r w:rsidRPr="0094554D">
        <w:rPr>
          <w:rFonts w:cs="Arial"/>
        </w:rPr>
        <w:tab/>
        <w:t>+267 368 5558;</w:t>
      </w:r>
      <w:r w:rsidRPr="0094554D">
        <w:rPr>
          <w:rFonts w:cs="Arial"/>
        </w:rPr>
        <w:br/>
      </w:r>
      <w:r w:rsidRPr="0094554D">
        <w:rPr>
          <w:rFonts w:cs="Arial"/>
        </w:rPr>
        <w:tab/>
        <w:t xml:space="preserve">+267 395 7755 </w:t>
      </w:r>
      <w:r w:rsidRPr="0094554D">
        <w:rPr>
          <w:rFonts w:cs="Arial"/>
        </w:rPr>
        <w:br/>
      </w:r>
      <w:r>
        <w:rPr>
          <w:rFonts w:cs="Arial"/>
        </w:rPr>
        <w:t>Fax</w:t>
      </w:r>
      <w:r w:rsidRPr="0094554D">
        <w:rPr>
          <w:rFonts w:cs="Arial"/>
        </w:rPr>
        <w:t xml:space="preserve">: </w:t>
      </w:r>
      <w:r w:rsidRPr="0094554D">
        <w:rPr>
          <w:rFonts w:cs="Arial"/>
        </w:rPr>
        <w:tab/>
        <w:t xml:space="preserve">+267 395 7976 </w:t>
      </w:r>
      <w:r w:rsidRPr="0094554D">
        <w:rPr>
          <w:rFonts w:cs="Arial"/>
        </w:rPr>
        <w:br/>
      </w:r>
      <w:r>
        <w:rPr>
          <w:rFonts w:cs="Arial"/>
        </w:rPr>
        <w:t>E-mail</w:t>
      </w:r>
      <w:r w:rsidRPr="0094554D">
        <w:rPr>
          <w:rFonts w:cs="Arial"/>
        </w:rPr>
        <w:t>:</w:t>
      </w:r>
      <w:r w:rsidRPr="0094554D">
        <w:rPr>
          <w:rFonts w:cs="Arial"/>
        </w:rPr>
        <w:tab/>
        <w:t xml:space="preserve">kentshitswe@bocra.org.bw; info@bocra.org.bw </w:t>
      </w:r>
      <w:r w:rsidRPr="0094554D">
        <w:rPr>
          <w:rFonts w:cs="Arial"/>
        </w:rPr>
        <w:br/>
        <w:t>URL:</w:t>
      </w:r>
      <w:r w:rsidRPr="0094554D">
        <w:rPr>
          <w:rFonts w:cs="Arial"/>
        </w:rPr>
        <w:tab/>
      </w:r>
      <w:r w:rsidRPr="004E5354">
        <w:rPr>
          <w:rFonts w:cs="Arial"/>
        </w:rPr>
        <w:t>www.bocra.org.bw</w:t>
      </w:r>
    </w:p>
    <w:p w14:paraId="443B1F3E" w14:textId="77777777" w:rsidR="00E61F04" w:rsidRDefault="00E61F04" w:rsidP="00E61F04">
      <w:pPr>
        <w:tabs>
          <w:tab w:val="clear" w:pos="567"/>
          <w:tab w:val="clear" w:pos="1276"/>
          <w:tab w:val="clear" w:pos="1843"/>
          <w:tab w:val="clear" w:pos="5387"/>
          <w:tab w:val="clear" w:pos="5954"/>
        </w:tabs>
        <w:overflowPunct/>
        <w:autoSpaceDE/>
        <w:autoSpaceDN/>
        <w:adjustRightInd/>
        <w:spacing w:before="0" w:after="200" w:line="276" w:lineRule="auto"/>
        <w:jc w:val="left"/>
        <w:textAlignment w:val="auto"/>
        <w:rPr>
          <w:rFonts w:cs="Arial"/>
        </w:rPr>
      </w:pPr>
      <w:r>
        <w:rPr>
          <w:rFonts w:cs="Arial"/>
        </w:rPr>
        <w:br w:type="page"/>
      </w:r>
    </w:p>
    <w:p w14:paraId="120ECC04" w14:textId="77777777" w:rsidR="00E61F04" w:rsidRPr="003F4F48" w:rsidRDefault="00E61F04" w:rsidP="00E61F04">
      <w:pPr>
        <w:keepNext/>
        <w:keepLines/>
        <w:tabs>
          <w:tab w:val="clear" w:pos="1276"/>
          <w:tab w:val="clear" w:pos="1843"/>
          <w:tab w:val="left" w:pos="1560"/>
          <w:tab w:val="left" w:pos="2127"/>
        </w:tabs>
        <w:spacing w:before="240"/>
        <w:jc w:val="left"/>
        <w:outlineLvl w:val="3"/>
        <w:rPr>
          <w:rFonts w:cs="Arial"/>
          <w:b/>
          <w:lang w:val="fr-FR"/>
        </w:rPr>
      </w:pPr>
      <w:r w:rsidRPr="003F4F48">
        <w:rPr>
          <w:rFonts w:cs="Arial"/>
          <w:b/>
          <w:bCs/>
          <w:lang w:val="fr-FR"/>
        </w:rPr>
        <w:lastRenderedPageBreak/>
        <w:t>Guyana (indicatif de pays +592)</w:t>
      </w:r>
    </w:p>
    <w:p w14:paraId="5CB57092" w14:textId="77777777" w:rsidR="00E61F04" w:rsidRPr="003F4F48" w:rsidRDefault="00E61F04" w:rsidP="00E61F04">
      <w:pPr>
        <w:keepNext/>
        <w:keepLines/>
        <w:tabs>
          <w:tab w:val="clear" w:pos="1276"/>
          <w:tab w:val="clear" w:pos="1843"/>
          <w:tab w:val="left" w:pos="1560"/>
          <w:tab w:val="left" w:pos="2127"/>
        </w:tabs>
        <w:jc w:val="left"/>
        <w:outlineLvl w:val="4"/>
        <w:rPr>
          <w:rFonts w:cs="Arial"/>
          <w:lang w:val="fr-FR"/>
        </w:rPr>
      </w:pPr>
      <w:r w:rsidRPr="003F4F48">
        <w:rPr>
          <w:rFonts w:cs="Arial"/>
          <w:lang w:val="fr-FR"/>
        </w:rPr>
        <w:t>Communication du 27.VIII.2026:</w:t>
      </w:r>
    </w:p>
    <w:p w14:paraId="37AC76F1" w14:textId="77777777" w:rsidR="00E61F04" w:rsidRPr="003F4F48" w:rsidRDefault="00E61F04" w:rsidP="00DF671F">
      <w:pPr>
        <w:rPr>
          <w:rFonts w:eastAsia="Calibri"/>
          <w:kern w:val="2"/>
          <w:lang w:val="fr-FR"/>
          <w14:ligatures w14:val="standardContextual"/>
        </w:rPr>
      </w:pPr>
      <w:r w:rsidRPr="003F4F48">
        <w:rPr>
          <w:rFonts w:eastAsia="Calibri"/>
          <w:lang w:val="fr-FR"/>
        </w:rPr>
        <w:t xml:space="preserve">La </w:t>
      </w:r>
      <w:r w:rsidRPr="003F4F48">
        <w:rPr>
          <w:rFonts w:eastAsia="Calibri"/>
          <w:i/>
          <w:iCs/>
          <w:lang w:val="fr-FR"/>
        </w:rPr>
        <w:t>Telecommunications Agency</w:t>
      </w:r>
      <w:r w:rsidRPr="003F4F48">
        <w:rPr>
          <w:rFonts w:eastAsia="Calibri"/>
          <w:lang w:val="fr-FR"/>
        </w:rPr>
        <w:t>, Georgetown, annonce que les indicatifs nationaux de destination (NDC) et les séries de numéros d'abonné (SN) suivants sont actuellement assignés aux opérateurs publics de télécommunications enregistrés pour la République coopérative du Guyana. Les numéros attribués pour l'accès aux services d'urgence et aux services sociaux sont également énumérés ci-dessous.</w:t>
      </w:r>
    </w:p>
    <w:p w14:paraId="6E5BD696" w14:textId="77777777" w:rsidR="00E61F04" w:rsidRPr="003F4F48" w:rsidRDefault="00E61F04" w:rsidP="00E61F04">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rPr>
          <w:rFonts w:cs="Arial"/>
          <w:bCs/>
          <w:i/>
          <w:iCs/>
          <w:lang w:val="fr-FR"/>
        </w:rPr>
      </w:pPr>
      <w:r w:rsidRPr="003F4F48">
        <w:rPr>
          <w:rFonts w:cs="Arial"/>
          <w:i/>
          <w:iCs/>
          <w:lang w:val="fr-FR"/>
        </w:rPr>
        <w:t xml:space="preserve">Présentation du plan national de numérotage UIT-T E.164 </w:t>
      </w:r>
      <w:r w:rsidRPr="003F4F48">
        <w:rPr>
          <w:rFonts w:cs="Arial"/>
          <w:i/>
          <w:iCs/>
          <w:lang w:val="fr-FR"/>
        </w:rPr>
        <w:br/>
        <w:t>pour l'indicatif de pays +592</w:t>
      </w:r>
    </w:p>
    <w:p w14:paraId="54442CEE"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jc w:val="left"/>
        <w:textAlignment w:val="auto"/>
        <w:rPr>
          <w:rFonts w:eastAsia="Calibri" w:cs="Arial"/>
          <w:kern w:val="2"/>
          <w:lang w:val="fr-FR"/>
          <w14:ligatures w14:val="standardContextual"/>
        </w:rPr>
      </w:pPr>
      <w:r w:rsidRPr="003F4F48">
        <w:rPr>
          <w:rFonts w:eastAsia="Calibri" w:cs="Arial"/>
          <w:lang w:val="fr-FR"/>
        </w:rPr>
        <w:t>a)</w:t>
      </w:r>
      <w:r w:rsidRPr="003F4F48">
        <w:rPr>
          <w:rFonts w:eastAsia="Calibri" w:cs="Arial"/>
          <w:lang w:val="fr-FR"/>
        </w:rPr>
        <w:tab/>
      </w:r>
      <w:proofErr w:type="gramStart"/>
      <w:r w:rsidRPr="003F4F48">
        <w:rPr>
          <w:rFonts w:eastAsia="Calibri" w:cs="Arial"/>
          <w:lang w:val="fr-FR"/>
        </w:rPr>
        <w:t>Aperçu:</w:t>
      </w:r>
      <w:proofErr w:type="gramEnd"/>
    </w:p>
    <w:p w14:paraId="567C8ACA" w14:textId="77777777" w:rsidR="00E61F04" w:rsidRPr="003F4F48" w:rsidRDefault="00E61F04" w:rsidP="00DF671F">
      <w:pPr>
        <w:tabs>
          <w:tab w:val="clear" w:pos="567"/>
          <w:tab w:val="clear" w:pos="1276"/>
          <w:tab w:val="clear" w:pos="1843"/>
          <w:tab w:val="clear" w:pos="5387"/>
          <w:tab w:val="clear" w:pos="5954"/>
        </w:tabs>
        <w:overflowPunct/>
        <w:autoSpaceDE/>
        <w:autoSpaceDN/>
        <w:adjustRightInd/>
        <w:ind w:left="142" w:hanging="142"/>
        <w:jc w:val="left"/>
        <w:textAlignment w:val="auto"/>
        <w:rPr>
          <w:rFonts w:eastAsia="Calibri" w:cs="Arial"/>
          <w:kern w:val="2"/>
          <w:lang w:val="fr-FR"/>
          <w14:ligatures w14:val="standardContextual"/>
        </w:rPr>
      </w:pPr>
      <w:r w:rsidRPr="003F4F48">
        <w:rPr>
          <w:rFonts w:eastAsia="Calibri" w:cs="Arial"/>
          <w:lang w:val="fr-FR"/>
        </w:rPr>
        <w:tab/>
        <w:t>Longueur minimale du numéro pour le service fixe et le service mobile (indicatif de pays non compris</w:t>
      </w:r>
      <w:proofErr w:type="gramStart"/>
      <w:r w:rsidRPr="003F4F48">
        <w:rPr>
          <w:rFonts w:eastAsia="Calibri" w:cs="Arial"/>
          <w:lang w:val="fr-FR"/>
        </w:rPr>
        <w:t>):</w:t>
      </w:r>
      <w:proofErr w:type="gramEnd"/>
      <w:r w:rsidRPr="003F4F48">
        <w:rPr>
          <w:rFonts w:eastAsia="Calibri" w:cs="Arial"/>
          <w:lang w:val="fr-FR"/>
        </w:rPr>
        <w:t xml:space="preserve"> sept (7) chiffres.</w:t>
      </w:r>
    </w:p>
    <w:p w14:paraId="02E5498B" w14:textId="77777777" w:rsidR="00E61F04" w:rsidRPr="003F4F48" w:rsidRDefault="00E61F04" w:rsidP="00DF671F">
      <w:pPr>
        <w:tabs>
          <w:tab w:val="clear" w:pos="567"/>
          <w:tab w:val="clear" w:pos="1276"/>
          <w:tab w:val="clear" w:pos="1843"/>
          <w:tab w:val="clear" w:pos="5387"/>
          <w:tab w:val="clear" w:pos="5954"/>
        </w:tabs>
        <w:overflowPunct/>
        <w:autoSpaceDE/>
        <w:autoSpaceDN/>
        <w:adjustRightInd/>
        <w:ind w:left="142" w:hanging="142"/>
        <w:jc w:val="left"/>
        <w:textAlignment w:val="auto"/>
        <w:rPr>
          <w:rFonts w:eastAsia="Calibri" w:cs="Arial"/>
          <w:kern w:val="2"/>
          <w:lang w:val="fr-FR"/>
          <w14:ligatures w14:val="standardContextual"/>
        </w:rPr>
      </w:pPr>
      <w:r w:rsidRPr="003F4F48">
        <w:rPr>
          <w:rFonts w:eastAsia="Calibri" w:cs="Arial"/>
          <w:lang w:val="fr-FR"/>
        </w:rPr>
        <w:tab/>
        <w:t>Longueur maximale du numéro pour le service fixe et le service mobile (indicatif de pays non compris</w:t>
      </w:r>
      <w:proofErr w:type="gramStart"/>
      <w:r w:rsidRPr="003F4F48">
        <w:rPr>
          <w:rFonts w:eastAsia="Calibri" w:cs="Arial"/>
          <w:lang w:val="fr-FR"/>
        </w:rPr>
        <w:t>):</w:t>
      </w:r>
      <w:proofErr w:type="gramEnd"/>
      <w:r w:rsidRPr="003F4F48">
        <w:rPr>
          <w:rFonts w:eastAsia="Calibri" w:cs="Arial"/>
          <w:lang w:val="fr-FR"/>
        </w:rPr>
        <w:t xml:space="preserve"> sept (7) chiffres.</w:t>
      </w:r>
    </w:p>
    <w:p w14:paraId="31430B06"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jc w:val="left"/>
        <w:textAlignment w:val="auto"/>
        <w:rPr>
          <w:rFonts w:eastAsia="Calibri" w:cs="Arial"/>
          <w:kern w:val="2"/>
          <w:lang w:val="fr-FR"/>
          <w14:ligatures w14:val="standardContextual"/>
        </w:rPr>
      </w:pPr>
      <w:r w:rsidRPr="003F4F48">
        <w:rPr>
          <w:rFonts w:eastAsia="Calibri" w:cs="Arial"/>
          <w:lang w:val="fr-FR"/>
        </w:rPr>
        <w:tab/>
        <w:t xml:space="preserve">Format international de </w:t>
      </w:r>
      <w:proofErr w:type="gramStart"/>
      <w:r w:rsidRPr="003F4F48">
        <w:rPr>
          <w:rFonts w:eastAsia="Calibri" w:cs="Arial"/>
          <w:lang w:val="fr-FR"/>
        </w:rPr>
        <w:t>numérotation:</w:t>
      </w:r>
      <w:proofErr w:type="gramEnd"/>
      <w:r w:rsidRPr="003F4F48">
        <w:rPr>
          <w:rFonts w:eastAsia="Calibri" w:cs="Arial"/>
          <w:lang w:val="fr-FR"/>
        </w:rPr>
        <w:t xml:space="preserve"> +592 NXX XXXX</w:t>
      </w:r>
    </w:p>
    <w:p w14:paraId="740AC17E"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jc w:val="left"/>
        <w:textAlignment w:val="auto"/>
        <w:rPr>
          <w:rFonts w:eastAsia="Calibri" w:cs="Arial"/>
          <w:kern w:val="2"/>
          <w:lang w:val="fr-FR"/>
          <w14:ligatures w14:val="standardContextual"/>
        </w:rPr>
      </w:pPr>
      <w:r w:rsidRPr="003F4F48">
        <w:rPr>
          <w:rFonts w:eastAsia="Calibri" w:cs="Arial"/>
          <w:lang w:val="fr-FR"/>
        </w:rPr>
        <w:t>b)</w:t>
      </w:r>
      <w:r w:rsidRPr="003F4F48">
        <w:rPr>
          <w:rFonts w:eastAsia="Calibri" w:cs="Arial"/>
          <w:lang w:val="fr-FR"/>
        </w:rPr>
        <w:tab/>
        <w:t>Base de données nationale (à déterminer)</w:t>
      </w:r>
    </w:p>
    <w:p w14:paraId="5BADE739"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jc w:val="left"/>
        <w:textAlignment w:val="auto"/>
        <w:rPr>
          <w:rFonts w:eastAsia="Calibri" w:cs="Arial"/>
          <w:kern w:val="2"/>
          <w:lang w:val="fr-FR"/>
          <w14:ligatures w14:val="standardContextual"/>
        </w:rPr>
      </w:pPr>
      <w:r w:rsidRPr="003F4F48">
        <w:rPr>
          <w:rFonts w:eastAsia="Calibri" w:cs="Arial"/>
          <w:lang w:val="fr-FR"/>
        </w:rPr>
        <w:t>c)</w:t>
      </w:r>
      <w:r w:rsidRPr="003F4F48">
        <w:rPr>
          <w:rFonts w:eastAsia="Calibri" w:cs="Arial"/>
          <w:lang w:val="fr-FR"/>
        </w:rPr>
        <w:tab/>
        <w:t>Base de données en temps réel (à déterminer)</w:t>
      </w:r>
    </w:p>
    <w:p w14:paraId="398C57A4"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jc w:val="left"/>
        <w:textAlignment w:val="auto"/>
        <w:rPr>
          <w:rFonts w:eastAsia="Calibri" w:cs="Arial"/>
          <w:kern w:val="2"/>
          <w:lang w:val="fr-FR"/>
          <w14:ligatures w14:val="standardContextual"/>
        </w:rPr>
      </w:pPr>
      <w:r w:rsidRPr="003F4F48">
        <w:rPr>
          <w:rFonts w:eastAsia="Calibri" w:cs="Arial"/>
          <w:lang w:val="fr-FR"/>
        </w:rPr>
        <w:t>d)</w:t>
      </w:r>
      <w:r w:rsidRPr="003F4F48">
        <w:rPr>
          <w:rFonts w:eastAsia="Calibri" w:cs="Arial"/>
          <w:lang w:val="fr-FR"/>
        </w:rPr>
        <w:tab/>
        <w:t xml:space="preserve">Détails du plan de </w:t>
      </w:r>
      <w:proofErr w:type="gramStart"/>
      <w:r w:rsidRPr="003F4F48">
        <w:rPr>
          <w:rFonts w:eastAsia="Calibri" w:cs="Arial"/>
          <w:lang w:val="fr-FR"/>
        </w:rPr>
        <w:t>numérotage:</w:t>
      </w:r>
      <w:proofErr w:type="gramEnd"/>
    </w:p>
    <w:p w14:paraId="580AF190"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88"/>
          <w:tab w:val="left" w:pos="1985"/>
        </w:tabs>
        <w:spacing w:before="240" w:after="120"/>
        <w:rPr>
          <w:rFonts w:cs="Calibri"/>
          <w:b/>
          <w:bCs/>
          <w:lang w:val="fr-FR"/>
        </w:rPr>
      </w:pPr>
      <w:r w:rsidRPr="003F4F48">
        <w:rPr>
          <w:rFonts w:cs="Calibri"/>
          <w:b/>
          <w:bCs/>
          <w:lang w:val="fr-FR"/>
        </w:rPr>
        <w:t>Réseau fixe</w:t>
      </w:r>
    </w:p>
    <w:tbl>
      <w:tblPr>
        <w:tblW w:w="9985" w:type="dxa"/>
        <w:tblLayout w:type="fixed"/>
        <w:tblLook w:val="04A0" w:firstRow="1" w:lastRow="0" w:firstColumn="1" w:lastColumn="0" w:noHBand="0" w:noVBand="1"/>
      </w:tblPr>
      <w:tblGrid>
        <w:gridCol w:w="2081"/>
        <w:gridCol w:w="1458"/>
        <w:gridCol w:w="1418"/>
        <w:gridCol w:w="2693"/>
        <w:gridCol w:w="2335"/>
      </w:tblGrid>
      <w:tr w:rsidR="00E61F04" w:rsidRPr="00DF671F" w14:paraId="6543DDA2" w14:textId="77777777" w:rsidTr="00F953B8">
        <w:trPr>
          <w:trHeight w:val="108"/>
          <w:tblHeader/>
        </w:trPr>
        <w:tc>
          <w:tcPr>
            <w:tcW w:w="2081" w:type="dxa"/>
            <w:vMerge w:val="restart"/>
            <w:tcBorders>
              <w:top w:val="single" w:sz="4" w:space="0" w:color="000000"/>
              <w:left w:val="single" w:sz="4" w:space="0" w:color="auto"/>
              <w:right w:val="single" w:sz="4" w:space="0" w:color="000000"/>
            </w:tcBorders>
            <w:vAlign w:val="center"/>
          </w:tcPr>
          <w:p w14:paraId="18A5FF3C" w14:textId="2407AFE5" w:rsidR="00E61F04" w:rsidRPr="00DF671F" w:rsidRDefault="00E61F04" w:rsidP="00DF671F">
            <w:pPr>
              <w:spacing w:before="80" w:after="80"/>
              <w:jc w:val="center"/>
              <w:rPr>
                <w:rFonts w:cs="Calibri"/>
                <w:i/>
                <w:iCs/>
                <w:color w:val="000000"/>
                <w:lang w:val="fr-FR"/>
              </w:rPr>
            </w:pPr>
            <w:bookmarkStart w:id="557" w:name="_Hlk137481995"/>
            <w:r w:rsidRPr="00DF671F">
              <w:rPr>
                <w:rFonts w:cs="Calibri"/>
                <w:i/>
                <w:iCs/>
                <w:color w:val="000000"/>
                <w:lang w:val="fr-FR"/>
              </w:rPr>
              <w:t>Indicatif de destination national</w:t>
            </w:r>
            <w:r w:rsidR="00DF671F">
              <w:rPr>
                <w:rFonts w:cs="Calibri"/>
                <w:i/>
                <w:iCs/>
                <w:color w:val="000000"/>
                <w:lang w:val="fr-FR"/>
              </w:rPr>
              <w:br/>
            </w:r>
            <w:r w:rsidRPr="00DF671F">
              <w:rPr>
                <w:rFonts w:cs="Calibri"/>
                <w:i/>
                <w:iCs/>
                <w:color w:val="000000"/>
                <w:lang w:val="fr-FR"/>
              </w:rPr>
              <w:t>(NXX)</w:t>
            </w:r>
          </w:p>
        </w:tc>
        <w:tc>
          <w:tcPr>
            <w:tcW w:w="2876" w:type="dxa"/>
            <w:gridSpan w:val="2"/>
            <w:tcBorders>
              <w:top w:val="single" w:sz="4" w:space="0" w:color="000000"/>
              <w:left w:val="nil"/>
              <w:bottom w:val="single" w:sz="4" w:space="0" w:color="000000"/>
              <w:right w:val="single" w:sz="4" w:space="0" w:color="auto"/>
            </w:tcBorders>
            <w:vAlign w:val="center"/>
          </w:tcPr>
          <w:p w14:paraId="333D6FD9" w14:textId="77777777" w:rsidR="00E61F04" w:rsidRPr="00DF671F" w:rsidRDefault="00E61F04" w:rsidP="00F953B8">
            <w:pPr>
              <w:spacing w:before="80" w:after="80"/>
              <w:jc w:val="center"/>
              <w:rPr>
                <w:rFonts w:cs="Calibri"/>
                <w:i/>
                <w:iCs/>
                <w:color w:val="000000"/>
                <w:lang w:val="fr-FR"/>
              </w:rPr>
            </w:pPr>
            <w:r w:rsidRPr="00DF671F">
              <w:rPr>
                <w:rFonts w:cs="Calibri"/>
                <w:i/>
                <w:iCs/>
                <w:color w:val="000000"/>
                <w:lang w:val="fr-FR"/>
              </w:rPr>
              <w:t>Longueur du numéro N(S)N</w:t>
            </w:r>
          </w:p>
        </w:tc>
        <w:tc>
          <w:tcPr>
            <w:tcW w:w="2693" w:type="dxa"/>
            <w:vMerge w:val="restart"/>
            <w:tcBorders>
              <w:top w:val="single" w:sz="4" w:space="0" w:color="000000"/>
              <w:left w:val="single" w:sz="4" w:space="0" w:color="auto"/>
              <w:right w:val="single" w:sz="4" w:space="0" w:color="auto"/>
            </w:tcBorders>
            <w:vAlign w:val="center"/>
          </w:tcPr>
          <w:p w14:paraId="56F8A382" w14:textId="77777777" w:rsidR="00E61F04" w:rsidRPr="00DF671F" w:rsidRDefault="00E61F04" w:rsidP="00F953B8">
            <w:pPr>
              <w:spacing w:before="80" w:after="80"/>
              <w:jc w:val="center"/>
              <w:rPr>
                <w:rFonts w:cs="Calibri"/>
                <w:i/>
                <w:iCs/>
                <w:color w:val="000000"/>
                <w:lang w:val="fr-FR"/>
              </w:rPr>
            </w:pPr>
            <w:r w:rsidRPr="00DF671F">
              <w:rPr>
                <w:rFonts w:cs="Calibri"/>
                <w:i/>
                <w:iCs/>
                <w:color w:val="000000"/>
                <w:lang w:val="fr-FR"/>
              </w:rPr>
              <w:t>Opérateur/titulaire du bloc de numéros</w:t>
            </w:r>
          </w:p>
        </w:tc>
        <w:tc>
          <w:tcPr>
            <w:tcW w:w="2335" w:type="dxa"/>
            <w:vMerge w:val="restart"/>
            <w:tcBorders>
              <w:top w:val="single" w:sz="4" w:space="0" w:color="000000"/>
              <w:left w:val="single" w:sz="4" w:space="0" w:color="auto"/>
              <w:right w:val="single" w:sz="4" w:space="0" w:color="000000"/>
            </w:tcBorders>
            <w:vAlign w:val="center"/>
          </w:tcPr>
          <w:p w14:paraId="3B9BDB96" w14:textId="57F368AB" w:rsidR="00E61F04" w:rsidRPr="00DF671F" w:rsidRDefault="00E61F04" w:rsidP="00DF671F">
            <w:pPr>
              <w:spacing w:before="80" w:after="80"/>
              <w:jc w:val="center"/>
              <w:rPr>
                <w:rFonts w:cs="Calibri"/>
                <w:i/>
                <w:iCs/>
                <w:color w:val="000000"/>
                <w:lang w:val="fr-FR"/>
              </w:rPr>
            </w:pPr>
            <w:r w:rsidRPr="00DF671F">
              <w:rPr>
                <w:rFonts w:cs="Calibri"/>
                <w:i/>
                <w:iCs/>
                <w:color w:val="000000"/>
                <w:lang w:val="fr-FR"/>
              </w:rPr>
              <w:t xml:space="preserve">Série de numéros </w:t>
            </w:r>
            <w:r w:rsidRPr="00DF671F">
              <w:rPr>
                <w:rFonts w:cs="Calibri"/>
                <w:i/>
                <w:iCs/>
                <w:color w:val="000000"/>
                <w:lang w:val="fr-FR"/>
              </w:rPr>
              <w:br/>
              <w:t>d'abonné (SN)</w:t>
            </w:r>
            <w:r w:rsidR="00DF671F">
              <w:rPr>
                <w:rFonts w:cs="Calibri"/>
                <w:i/>
                <w:iCs/>
                <w:color w:val="000000"/>
                <w:lang w:val="fr-FR"/>
              </w:rPr>
              <w:br/>
            </w:r>
            <w:r w:rsidRPr="00DF671F">
              <w:rPr>
                <w:rFonts w:cs="Calibri"/>
                <w:i/>
                <w:iCs/>
                <w:color w:val="000000"/>
                <w:lang w:val="fr-FR"/>
              </w:rPr>
              <w:t>(XXXX)</w:t>
            </w:r>
          </w:p>
        </w:tc>
      </w:tr>
      <w:bookmarkEnd w:id="557"/>
      <w:tr w:rsidR="00E61F04" w:rsidRPr="00DF671F" w14:paraId="76BBF9E6" w14:textId="77777777" w:rsidTr="008249DE">
        <w:trPr>
          <w:trHeight w:val="270"/>
          <w:tblHeader/>
        </w:trPr>
        <w:tc>
          <w:tcPr>
            <w:tcW w:w="2081" w:type="dxa"/>
            <w:vMerge/>
            <w:tcBorders>
              <w:left w:val="single" w:sz="4" w:space="0" w:color="auto"/>
              <w:bottom w:val="single" w:sz="4" w:space="0" w:color="000000"/>
              <w:right w:val="single" w:sz="4" w:space="0" w:color="000000"/>
            </w:tcBorders>
            <w:vAlign w:val="center"/>
            <w:hideMark/>
          </w:tcPr>
          <w:p w14:paraId="779A8F60" w14:textId="77777777" w:rsidR="00E61F04" w:rsidRPr="00DF671F" w:rsidRDefault="00E61F04" w:rsidP="00F953B8">
            <w:pPr>
              <w:spacing w:before="0"/>
              <w:jc w:val="center"/>
              <w:rPr>
                <w:rFonts w:cs="Calibri"/>
                <w:i/>
                <w:iCs/>
                <w:color w:val="000000"/>
                <w:lang w:val="fr-FR" w:eastAsia="en-GB"/>
              </w:rPr>
            </w:pPr>
          </w:p>
        </w:tc>
        <w:tc>
          <w:tcPr>
            <w:tcW w:w="1458" w:type="dxa"/>
            <w:tcBorders>
              <w:top w:val="single" w:sz="4" w:space="0" w:color="000000"/>
              <w:left w:val="nil"/>
              <w:bottom w:val="single" w:sz="4" w:space="0" w:color="000000"/>
              <w:right w:val="single" w:sz="4" w:space="0" w:color="auto"/>
            </w:tcBorders>
            <w:vAlign w:val="center"/>
          </w:tcPr>
          <w:p w14:paraId="7F7B5BEB" w14:textId="77777777" w:rsidR="00E61F04" w:rsidRPr="00DF671F" w:rsidRDefault="00E61F04" w:rsidP="00F953B8">
            <w:pPr>
              <w:spacing w:before="80" w:after="80"/>
              <w:jc w:val="center"/>
              <w:rPr>
                <w:rFonts w:cs="Calibri"/>
                <w:i/>
                <w:iCs/>
                <w:color w:val="000000"/>
                <w:lang w:val="fr-FR"/>
              </w:rPr>
            </w:pPr>
            <w:r w:rsidRPr="00DF671F">
              <w:rPr>
                <w:rFonts w:cs="Calibri"/>
                <w:i/>
                <w:iCs/>
                <w:color w:val="000000"/>
                <w:lang w:val="fr-FR"/>
              </w:rPr>
              <w:t>Longueur maximale</w:t>
            </w:r>
          </w:p>
        </w:tc>
        <w:tc>
          <w:tcPr>
            <w:tcW w:w="1418" w:type="dxa"/>
            <w:tcBorders>
              <w:top w:val="single" w:sz="4" w:space="0" w:color="000000"/>
              <w:left w:val="single" w:sz="4" w:space="0" w:color="auto"/>
              <w:bottom w:val="single" w:sz="4" w:space="0" w:color="000000"/>
              <w:right w:val="single" w:sz="4" w:space="0" w:color="auto"/>
            </w:tcBorders>
            <w:vAlign w:val="center"/>
          </w:tcPr>
          <w:p w14:paraId="3A8244ED" w14:textId="77777777" w:rsidR="00E61F04" w:rsidRPr="00DF671F" w:rsidRDefault="00E61F04" w:rsidP="00F953B8">
            <w:pPr>
              <w:spacing w:before="80" w:after="80"/>
              <w:jc w:val="center"/>
              <w:rPr>
                <w:rFonts w:cs="Calibri"/>
                <w:i/>
                <w:iCs/>
                <w:color w:val="000000"/>
                <w:lang w:val="fr-FR"/>
              </w:rPr>
            </w:pPr>
            <w:r w:rsidRPr="00DF671F">
              <w:rPr>
                <w:rFonts w:cs="Calibri"/>
                <w:i/>
                <w:iCs/>
                <w:color w:val="000000"/>
                <w:lang w:val="fr-FR"/>
              </w:rPr>
              <w:t>Longueur minimale</w:t>
            </w:r>
          </w:p>
        </w:tc>
        <w:tc>
          <w:tcPr>
            <w:tcW w:w="2693" w:type="dxa"/>
            <w:vMerge/>
            <w:tcBorders>
              <w:left w:val="single" w:sz="4" w:space="0" w:color="auto"/>
              <w:bottom w:val="single" w:sz="4" w:space="0" w:color="000000"/>
              <w:right w:val="single" w:sz="4" w:space="0" w:color="auto"/>
            </w:tcBorders>
            <w:vAlign w:val="center"/>
          </w:tcPr>
          <w:p w14:paraId="329B09FF" w14:textId="77777777" w:rsidR="00E61F04" w:rsidRPr="00DF671F" w:rsidRDefault="00E61F04" w:rsidP="00F953B8">
            <w:pPr>
              <w:spacing w:before="0"/>
              <w:jc w:val="center"/>
              <w:rPr>
                <w:rFonts w:cs="Calibri"/>
                <w:i/>
                <w:iCs/>
                <w:color w:val="000000"/>
                <w:lang w:val="fr-FR" w:eastAsia="en-GB"/>
              </w:rPr>
            </w:pPr>
          </w:p>
        </w:tc>
        <w:tc>
          <w:tcPr>
            <w:tcW w:w="2335" w:type="dxa"/>
            <w:vMerge/>
            <w:tcBorders>
              <w:left w:val="single" w:sz="4" w:space="0" w:color="auto"/>
              <w:bottom w:val="single" w:sz="4" w:space="0" w:color="000000"/>
              <w:right w:val="single" w:sz="4" w:space="0" w:color="000000"/>
            </w:tcBorders>
            <w:vAlign w:val="center"/>
            <w:hideMark/>
          </w:tcPr>
          <w:p w14:paraId="00DB4392" w14:textId="77777777" w:rsidR="00E61F04" w:rsidRPr="00DF671F" w:rsidRDefault="00E61F04" w:rsidP="00F953B8">
            <w:pPr>
              <w:spacing w:before="0"/>
              <w:jc w:val="center"/>
              <w:rPr>
                <w:rFonts w:cs="Calibri"/>
                <w:i/>
                <w:iCs/>
                <w:color w:val="000000"/>
                <w:lang w:val="fr-FR" w:eastAsia="en-GB"/>
              </w:rPr>
            </w:pPr>
          </w:p>
        </w:tc>
      </w:tr>
      <w:tr w:rsidR="00E61F04" w:rsidRPr="003F4F48" w14:paraId="4B6DF49E"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246EDFCC" w14:textId="77777777" w:rsidR="00E61F04" w:rsidRPr="003F4F48" w:rsidRDefault="00E61F04" w:rsidP="00F953B8">
            <w:pPr>
              <w:spacing w:before="0"/>
              <w:jc w:val="center"/>
              <w:rPr>
                <w:rFonts w:cs="Calibri"/>
                <w:color w:val="000000"/>
                <w:lang w:val="fr-FR"/>
              </w:rPr>
            </w:pPr>
            <w:r w:rsidRPr="003F4F48">
              <w:rPr>
                <w:rFonts w:cs="Calibri"/>
                <w:color w:val="000000"/>
                <w:lang w:val="fr-FR"/>
              </w:rPr>
              <w:t>216</w:t>
            </w:r>
          </w:p>
        </w:tc>
        <w:tc>
          <w:tcPr>
            <w:tcW w:w="1458" w:type="dxa"/>
            <w:tcBorders>
              <w:top w:val="nil"/>
              <w:left w:val="nil"/>
              <w:bottom w:val="single" w:sz="4" w:space="0" w:color="000000"/>
              <w:right w:val="single" w:sz="4" w:space="0" w:color="auto"/>
            </w:tcBorders>
            <w:vAlign w:val="center"/>
          </w:tcPr>
          <w:p w14:paraId="4C8C620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09AC832"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top w:val="single" w:sz="4" w:space="0" w:color="000000"/>
              <w:left w:val="single" w:sz="4" w:space="0" w:color="auto"/>
              <w:right w:val="single" w:sz="4" w:space="0" w:color="auto"/>
            </w:tcBorders>
            <w:vAlign w:val="center"/>
          </w:tcPr>
          <w:p w14:paraId="0CFEEB7A" w14:textId="77777777" w:rsidR="00E61F04" w:rsidRPr="0094554D" w:rsidRDefault="00E61F04" w:rsidP="00F953B8">
            <w:pPr>
              <w:spacing w:before="0"/>
              <w:jc w:val="center"/>
              <w:rPr>
                <w:rFonts w:cs="Calibri"/>
                <w:color w:val="000000"/>
              </w:rPr>
            </w:pPr>
            <w:r w:rsidRPr="0094554D">
              <w:rPr>
                <w:rFonts w:cs="Calibri"/>
                <w:color w:val="000000"/>
              </w:rPr>
              <w:t>Guyana Telephone and Telegraph Co. Ltd.</w:t>
            </w:r>
          </w:p>
        </w:tc>
        <w:tc>
          <w:tcPr>
            <w:tcW w:w="2335" w:type="dxa"/>
            <w:tcBorders>
              <w:top w:val="nil"/>
              <w:left w:val="single" w:sz="4" w:space="0" w:color="auto"/>
              <w:bottom w:val="single" w:sz="4" w:space="0" w:color="000000"/>
              <w:right w:val="single" w:sz="4" w:space="0" w:color="000000"/>
            </w:tcBorders>
            <w:vAlign w:val="center"/>
            <w:hideMark/>
          </w:tcPr>
          <w:p w14:paraId="2A9C5B79"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4E588851"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544E2C10" w14:textId="77777777" w:rsidR="00E61F04" w:rsidRPr="003F4F48" w:rsidRDefault="00E61F04" w:rsidP="00F953B8">
            <w:pPr>
              <w:spacing w:before="0"/>
              <w:jc w:val="center"/>
              <w:rPr>
                <w:rFonts w:cs="Calibri"/>
                <w:color w:val="000000"/>
                <w:lang w:val="fr-FR"/>
              </w:rPr>
            </w:pPr>
            <w:r w:rsidRPr="003F4F48">
              <w:rPr>
                <w:rFonts w:cs="Calibri"/>
                <w:color w:val="000000"/>
                <w:lang w:val="fr-FR"/>
              </w:rPr>
              <w:t>217</w:t>
            </w:r>
          </w:p>
        </w:tc>
        <w:tc>
          <w:tcPr>
            <w:tcW w:w="1458" w:type="dxa"/>
            <w:tcBorders>
              <w:top w:val="nil"/>
              <w:left w:val="nil"/>
              <w:bottom w:val="single" w:sz="4" w:space="0" w:color="000000"/>
              <w:right w:val="single" w:sz="4" w:space="0" w:color="auto"/>
            </w:tcBorders>
            <w:vAlign w:val="center"/>
          </w:tcPr>
          <w:p w14:paraId="55FD3369"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DAA1590"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10A2E06"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6E9467A1"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0000-1999</w:t>
            </w:r>
          </w:p>
        </w:tc>
      </w:tr>
      <w:tr w:rsidR="00E61F04" w:rsidRPr="003F4F48" w14:paraId="51143B78"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35727CF1" w14:textId="77777777" w:rsidR="00E61F04" w:rsidRPr="003F4F48" w:rsidRDefault="00E61F04" w:rsidP="00F953B8">
            <w:pPr>
              <w:spacing w:before="0"/>
              <w:jc w:val="center"/>
              <w:rPr>
                <w:rFonts w:cs="Calibri"/>
                <w:color w:val="000000"/>
                <w:lang w:val="fr-FR"/>
              </w:rPr>
            </w:pPr>
            <w:r w:rsidRPr="003F4F48">
              <w:rPr>
                <w:rFonts w:cs="Calibri"/>
                <w:color w:val="000000"/>
                <w:lang w:val="fr-FR"/>
              </w:rPr>
              <w:t>218</w:t>
            </w:r>
          </w:p>
        </w:tc>
        <w:tc>
          <w:tcPr>
            <w:tcW w:w="1458" w:type="dxa"/>
            <w:tcBorders>
              <w:top w:val="nil"/>
              <w:left w:val="nil"/>
              <w:bottom w:val="single" w:sz="4" w:space="0" w:color="000000"/>
              <w:right w:val="single" w:sz="4" w:space="0" w:color="auto"/>
            </w:tcBorders>
            <w:vAlign w:val="center"/>
          </w:tcPr>
          <w:p w14:paraId="04300A83"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20FF8B7"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79C55600"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22812FD1"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2E0F62B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103A3C92" w14:textId="77777777" w:rsidR="00E61F04" w:rsidRPr="003F4F48" w:rsidRDefault="00E61F04" w:rsidP="00F953B8">
            <w:pPr>
              <w:spacing w:before="0"/>
              <w:jc w:val="center"/>
              <w:rPr>
                <w:rFonts w:cs="Calibri"/>
                <w:color w:val="000000"/>
                <w:lang w:val="fr-FR"/>
              </w:rPr>
            </w:pPr>
            <w:r w:rsidRPr="003F4F48">
              <w:rPr>
                <w:rFonts w:cs="Calibri"/>
                <w:color w:val="000000"/>
                <w:lang w:val="fr-FR"/>
              </w:rPr>
              <w:t>219</w:t>
            </w:r>
          </w:p>
        </w:tc>
        <w:tc>
          <w:tcPr>
            <w:tcW w:w="1458" w:type="dxa"/>
            <w:tcBorders>
              <w:top w:val="nil"/>
              <w:left w:val="nil"/>
              <w:bottom w:val="single" w:sz="4" w:space="0" w:color="000000"/>
              <w:right w:val="single" w:sz="4" w:space="0" w:color="auto"/>
            </w:tcBorders>
            <w:vAlign w:val="center"/>
          </w:tcPr>
          <w:p w14:paraId="25325594"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709CC82"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6DF7647A"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6D68093"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352AEA64"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1F4BD69C" w14:textId="77777777" w:rsidR="00E61F04" w:rsidRPr="003F4F48" w:rsidRDefault="00E61F04" w:rsidP="00F953B8">
            <w:pPr>
              <w:spacing w:before="0"/>
              <w:jc w:val="center"/>
              <w:rPr>
                <w:rFonts w:cs="Calibri"/>
                <w:color w:val="000000"/>
                <w:lang w:val="fr-FR"/>
              </w:rPr>
            </w:pPr>
            <w:r w:rsidRPr="003F4F48">
              <w:rPr>
                <w:rFonts w:cs="Calibri"/>
                <w:color w:val="000000"/>
                <w:lang w:val="fr-FR"/>
              </w:rPr>
              <w:t>220</w:t>
            </w:r>
          </w:p>
        </w:tc>
        <w:tc>
          <w:tcPr>
            <w:tcW w:w="1458" w:type="dxa"/>
            <w:tcBorders>
              <w:top w:val="nil"/>
              <w:left w:val="nil"/>
              <w:bottom w:val="single" w:sz="4" w:space="0" w:color="000000"/>
              <w:right w:val="single" w:sz="4" w:space="0" w:color="auto"/>
            </w:tcBorders>
            <w:vAlign w:val="center"/>
          </w:tcPr>
          <w:p w14:paraId="3B74F25E"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082D5D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065377B3"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B23BD88"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6BD70F10"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4A6ECBF4" w14:textId="77777777" w:rsidR="00E61F04" w:rsidRPr="003F4F48" w:rsidRDefault="00E61F04" w:rsidP="00F953B8">
            <w:pPr>
              <w:spacing w:before="0"/>
              <w:jc w:val="center"/>
              <w:rPr>
                <w:rFonts w:cs="Calibri"/>
                <w:color w:val="000000"/>
                <w:lang w:val="fr-FR"/>
              </w:rPr>
            </w:pPr>
            <w:r w:rsidRPr="003F4F48">
              <w:rPr>
                <w:rFonts w:cs="Calibri"/>
                <w:color w:val="000000"/>
                <w:lang w:val="fr-FR"/>
              </w:rPr>
              <w:t>221</w:t>
            </w:r>
          </w:p>
        </w:tc>
        <w:tc>
          <w:tcPr>
            <w:tcW w:w="1458" w:type="dxa"/>
            <w:tcBorders>
              <w:top w:val="nil"/>
              <w:left w:val="nil"/>
              <w:bottom w:val="single" w:sz="4" w:space="0" w:color="000000"/>
              <w:right w:val="single" w:sz="4" w:space="0" w:color="auto"/>
            </w:tcBorders>
            <w:vAlign w:val="center"/>
          </w:tcPr>
          <w:p w14:paraId="17933060"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4B39976"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7912FB63"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6842F5A8" w14:textId="77777777" w:rsidR="00E61F04" w:rsidRPr="003F4F48" w:rsidRDefault="00E61F04" w:rsidP="00F953B8">
            <w:pPr>
              <w:spacing w:before="0"/>
              <w:jc w:val="center"/>
              <w:rPr>
                <w:rFonts w:cs="Calibri"/>
                <w:color w:val="000000"/>
                <w:lang w:val="fr-FR"/>
              </w:rPr>
            </w:pPr>
            <w:r w:rsidRPr="003F4F48">
              <w:rPr>
                <w:rFonts w:cs="Calibri"/>
                <w:color w:val="000000"/>
                <w:lang w:val="fr-FR"/>
              </w:rPr>
              <w:t>2000-4999</w:t>
            </w:r>
          </w:p>
        </w:tc>
      </w:tr>
      <w:tr w:rsidR="00E61F04" w:rsidRPr="003F4F48" w14:paraId="6A1CBA96"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3469BB45" w14:textId="77777777" w:rsidR="00E61F04" w:rsidRPr="003F4F48" w:rsidRDefault="00E61F04" w:rsidP="00F953B8">
            <w:pPr>
              <w:spacing w:before="0"/>
              <w:jc w:val="center"/>
              <w:rPr>
                <w:rFonts w:cs="Calibri"/>
                <w:color w:val="000000"/>
                <w:lang w:val="fr-FR"/>
              </w:rPr>
            </w:pPr>
            <w:r w:rsidRPr="003F4F48">
              <w:rPr>
                <w:rFonts w:cs="Calibri"/>
                <w:color w:val="000000"/>
                <w:lang w:val="fr-FR"/>
              </w:rPr>
              <w:t>222</w:t>
            </w:r>
          </w:p>
        </w:tc>
        <w:tc>
          <w:tcPr>
            <w:tcW w:w="1458" w:type="dxa"/>
            <w:tcBorders>
              <w:top w:val="nil"/>
              <w:left w:val="nil"/>
              <w:bottom w:val="single" w:sz="4" w:space="0" w:color="000000"/>
              <w:right w:val="single" w:sz="4" w:space="0" w:color="auto"/>
            </w:tcBorders>
            <w:vAlign w:val="center"/>
          </w:tcPr>
          <w:p w14:paraId="5742139E"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CF76E2A"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5B4A0BF6"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2B9B9E1"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1B32E431"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B2F0221" w14:textId="77777777" w:rsidR="00E61F04" w:rsidRPr="003F4F48" w:rsidRDefault="00E61F04" w:rsidP="00F953B8">
            <w:pPr>
              <w:spacing w:before="0"/>
              <w:jc w:val="center"/>
              <w:rPr>
                <w:rFonts w:cs="Calibri"/>
                <w:color w:val="000000"/>
                <w:lang w:val="fr-FR"/>
              </w:rPr>
            </w:pPr>
            <w:r w:rsidRPr="003F4F48">
              <w:rPr>
                <w:rFonts w:cs="Calibri"/>
                <w:color w:val="000000"/>
                <w:lang w:val="fr-FR"/>
              </w:rPr>
              <w:t>223</w:t>
            </w:r>
          </w:p>
        </w:tc>
        <w:tc>
          <w:tcPr>
            <w:tcW w:w="1458" w:type="dxa"/>
            <w:tcBorders>
              <w:top w:val="nil"/>
              <w:left w:val="nil"/>
              <w:bottom w:val="single" w:sz="4" w:space="0" w:color="000000"/>
              <w:right w:val="single" w:sz="4" w:space="0" w:color="auto"/>
            </w:tcBorders>
            <w:vAlign w:val="center"/>
          </w:tcPr>
          <w:p w14:paraId="05718C93"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702A9C1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2DB43E5C"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76C914E1"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471A5164"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0A68E75F" w14:textId="77777777" w:rsidR="00E61F04" w:rsidRPr="003F4F48" w:rsidRDefault="00E61F04" w:rsidP="00F953B8">
            <w:pPr>
              <w:spacing w:before="0"/>
              <w:jc w:val="center"/>
              <w:rPr>
                <w:rFonts w:cs="Calibri"/>
                <w:color w:val="000000"/>
                <w:lang w:val="fr-FR"/>
              </w:rPr>
            </w:pPr>
            <w:r w:rsidRPr="003F4F48">
              <w:rPr>
                <w:rFonts w:cs="Calibri"/>
                <w:color w:val="000000"/>
                <w:lang w:val="fr-FR"/>
              </w:rPr>
              <w:t>225</w:t>
            </w:r>
          </w:p>
        </w:tc>
        <w:tc>
          <w:tcPr>
            <w:tcW w:w="1458" w:type="dxa"/>
            <w:tcBorders>
              <w:top w:val="nil"/>
              <w:left w:val="nil"/>
              <w:bottom w:val="single" w:sz="4" w:space="0" w:color="000000"/>
              <w:right w:val="single" w:sz="4" w:space="0" w:color="auto"/>
            </w:tcBorders>
            <w:vAlign w:val="center"/>
          </w:tcPr>
          <w:p w14:paraId="7580EA7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DB0F2C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85FE5F6"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205E476"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5584CE99"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57B150F4" w14:textId="77777777" w:rsidR="00E61F04" w:rsidRPr="003F4F48" w:rsidRDefault="00E61F04" w:rsidP="00F953B8">
            <w:pPr>
              <w:spacing w:before="0"/>
              <w:jc w:val="center"/>
              <w:rPr>
                <w:rFonts w:cs="Calibri"/>
                <w:color w:val="000000"/>
                <w:lang w:val="fr-FR"/>
              </w:rPr>
            </w:pPr>
            <w:r w:rsidRPr="003F4F48">
              <w:rPr>
                <w:rFonts w:cs="Calibri"/>
                <w:color w:val="000000"/>
                <w:lang w:val="fr-FR"/>
              </w:rPr>
              <w:t>226</w:t>
            </w:r>
          </w:p>
        </w:tc>
        <w:tc>
          <w:tcPr>
            <w:tcW w:w="1458" w:type="dxa"/>
            <w:tcBorders>
              <w:top w:val="nil"/>
              <w:left w:val="nil"/>
              <w:bottom w:val="single" w:sz="4" w:space="0" w:color="000000"/>
              <w:right w:val="single" w:sz="4" w:space="0" w:color="auto"/>
            </w:tcBorders>
            <w:vAlign w:val="center"/>
          </w:tcPr>
          <w:p w14:paraId="487B827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54A2484"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4867C8C0"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08D3DB3"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8249DE" w:rsidRPr="003F4F48" w14:paraId="55097BF1"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62F6A3DD" w14:textId="77777777" w:rsidR="008249DE" w:rsidRPr="003F4F48" w:rsidRDefault="008249DE" w:rsidP="00F953B8">
            <w:pPr>
              <w:spacing w:before="0"/>
              <w:jc w:val="center"/>
              <w:rPr>
                <w:rFonts w:cs="Calibri"/>
                <w:color w:val="000000"/>
                <w:lang w:val="fr-FR"/>
              </w:rPr>
            </w:pPr>
            <w:r w:rsidRPr="003F4F48">
              <w:rPr>
                <w:rFonts w:cs="Calibri"/>
                <w:color w:val="000000"/>
                <w:lang w:val="fr-FR"/>
              </w:rPr>
              <w:t>227</w:t>
            </w:r>
          </w:p>
        </w:tc>
        <w:tc>
          <w:tcPr>
            <w:tcW w:w="1458" w:type="dxa"/>
            <w:tcBorders>
              <w:top w:val="nil"/>
              <w:left w:val="nil"/>
              <w:bottom w:val="single" w:sz="4" w:space="0" w:color="000000"/>
              <w:right w:val="single" w:sz="4" w:space="0" w:color="auto"/>
            </w:tcBorders>
            <w:vAlign w:val="center"/>
          </w:tcPr>
          <w:p w14:paraId="2AF93EC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6EA754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5BA1A025" w14:textId="46AEEB78" w:rsidR="008249DE" w:rsidRPr="0094554D" w:rsidRDefault="008249DE" w:rsidP="00F953B8">
            <w:pPr>
              <w:spacing w:before="0"/>
              <w:jc w:val="center"/>
              <w:rPr>
                <w:rFonts w:cs="Calibri"/>
                <w:color w:val="000000"/>
              </w:rPr>
            </w:pPr>
          </w:p>
        </w:tc>
        <w:tc>
          <w:tcPr>
            <w:tcW w:w="2335" w:type="dxa"/>
            <w:tcBorders>
              <w:top w:val="nil"/>
              <w:left w:val="single" w:sz="4" w:space="0" w:color="auto"/>
              <w:bottom w:val="single" w:sz="4" w:space="0" w:color="000000"/>
              <w:right w:val="single" w:sz="4" w:space="0" w:color="000000"/>
            </w:tcBorders>
            <w:vAlign w:val="center"/>
            <w:hideMark/>
          </w:tcPr>
          <w:p w14:paraId="6289A19A"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607EA93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7E4B513" w14:textId="77777777" w:rsidR="008249DE" w:rsidRPr="003F4F48" w:rsidRDefault="008249DE" w:rsidP="00F953B8">
            <w:pPr>
              <w:spacing w:before="0"/>
              <w:jc w:val="center"/>
              <w:rPr>
                <w:rFonts w:cs="Calibri"/>
                <w:color w:val="000000"/>
                <w:lang w:val="fr-FR"/>
              </w:rPr>
            </w:pPr>
            <w:r w:rsidRPr="003F4F48">
              <w:rPr>
                <w:rFonts w:cs="Calibri"/>
                <w:color w:val="000000"/>
                <w:lang w:val="fr-FR"/>
              </w:rPr>
              <w:t>228</w:t>
            </w:r>
          </w:p>
        </w:tc>
        <w:tc>
          <w:tcPr>
            <w:tcW w:w="1458" w:type="dxa"/>
            <w:tcBorders>
              <w:top w:val="nil"/>
              <w:left w:val="nil"/>
              <w:bottom w:val="single" w:sz="4" w:space="0" w:color="000000"/>
              <w:right w:val="single" w:sz="4" w:space="0" w:color="auto"/>
            </w:tcBorders>
            <w:vAlign w:val="center"/>
          </w:tcPr>
          <w:p w14:paraId="4C0382A7"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DB817F6"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5A7C034B"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629746A9"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0000-6999</w:t>
            </w:r>
          </w:p>
        </w:tc>
      </w:tr>
      <w:tr w:rsidR="008249DE" w:rsidRPr="003F4F48" w14:paraId="54A54DFD"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62FA648" w14:textId="77777777" w:rsidR="008249DE" w:rsidRPr="003F4F48" w:rsidRDefault="008249DE" w:rsidP="00F953B8">
            <w:pPr>
              <w:spacing w:before="0"/>
              <w:jc w:val="center"/>
              <w:rPr>
                <w:rFonts w:cs="Calibri"/>
                <w:color w:val="000000"/>
                <w:lang w:val="fr-FR"/>
              </w:rPr>
            </w:pPr>
            <w:r w:rsidRPr="003F4F48">
              <w:rPr>
                <w:rFonts w:cs="Calibri"/>
                <w:color w:val="000000"/>
                <w:lang w:val="fr-FR"/>
              </w:rPr>
              <w:t>229</w:t>
            </w:r>
          </w:p>
        </w:tc>
        <w:tc>
          <w:tcPr>
            <w:tcW w:w="1458" w:type="dxa"/>
            <w:tcBorders>
              <w:top w:val="nil"/>
              <w:left w:val="nil"/>
              <w:bottom w:val="single" w:sz="4" w:space="0" w:color="000000"/>
              <w:right w:val="single" w:sz="4" w:space="0" w:color="auto"/>
            </w:tcBorders>
            <w:vAlign w:val="center"/>
          </w:tcPr>
          <w:p w14:paraId="1D0B148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D1FB9B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552380AF"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E0C9B0E" w14:textId="77777777" w:rsidR="008249DE" w:rsidRPr="003F4F48" w:rsidRDefault="008249DE" w:rsidP="00F953B8">
            <w:pPr>
              <w:spacing w:before="0"/>
              <w:jc w:val="center"/>
              <w:rPr>
                <w:rFonts w:cs="Calibri"/>
                <w:color w:val="000000"/>
                <w:lang w:val="fr-FR"/>
              </w:rPr>
            </w:pPr>
            <w:r w:rsidRPr="003F4F48">
              <w:rPr>
                <w:rFonts w:cs="Calibri"/>
                <w:color w:val="000000"/>
                <w:lang w:val="fr-FR"/>
              </w:rPr>
              <w:t>1000-8999</w:t>
            </w:r>
          </w:p>
        </w:tc>
      </w:tr>
      <w:tr w:rsidR="008249DE" w:rsidRPr="003F4F48" w14:paraId="27FB4B26"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4ADBDF2" w14:textId="77777777" w:rsidR="008249DE" w:rsidRPr="003F4F48" w:rsidRDefault="008249DE" w:rsidP="00F953B8">
            <w:pPr>
              <w:spacing w:before="0"/>
              <w:jc w:val="center"/>
              <w:rPr>
                <w:rFonts w:cs="Calibri"/>
                <w:color w:val="000000"/>
                <w:lang w:val="fr-FR"/>
              </w:rPr>
            </w:pPr>
            <w:r w:rsidRPr="003F4F48">
              <w:rPr>
                <w:rFonts w:cs="Calibri"/>
                <w:color w:val="000000"/>
                <w:lang w:val="fr-FR"/>
              </w:rPr>
              <w:t>231</w:t>
            </w:r>
          </w:p>
        </w:tc>
        <w:tc>
          <w:tcPr>
            <w:tcW w:w="1458" w:type="dxa"/>
            <w:tcBorders>
              <w:top w:val="nil"/>
              <w:left w:val="nil"/>
              <w:bottom w:val="single" w:sz="4" w:space="0" w:color="000000"/>
              <w:right w:val="single" w:sz="4" w:space="0" w:color="auto"/>
            </w:tcBorders>
            <w:vAlign w:val="center"/>
          </w:tcPr>
          <w:p w14:paraId="785CE15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E3E1DE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500CEEAB"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1B2CFD3A"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3CCFA62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E7EC9AB" w14:textId="77777777" w:rsidR="008249DE" w:rsidRPr="003F4F48" w:rsidRDefault="008249DE" w:rsidP="00F953B8">
            <w:pPr>
              <w:spacing w:before="0"/>
              <w:jc w:val="center"/>
              <w:rPr>
                <w:rFonts w:cs="Calibri"/>
                <w:color w:val="000000"/>
                <w:lang w:val="fr-FR"/>
              </w:rPr>
            </w:pPr>
            <w:r w:rsidRPr="003F4F48">
              <w:rPr>
                <w:rFonts w:cs="Calibri"/>
                <w:color w:val="000000"/>
                <w:lang w:val="fr-FR"/>
              </w:rPr>
              <w:t>232</w:t>
            </w:r>
          </w:p>
        </w:tc>
        <w:tc>
          <w:tcPr>
            <w:tcW w:w="1458" w:type="dxa"/>
            <w:tcBorders>
              <w:top w:val="nil"/>
              <w:left w:val="nil"/>
              <w:bottom w:val="single" w:sz="4" w:space="0" w:color="000000"/>
              <w:right w:val="single" w:sz="4" w:space="0" w:color="auto"/>
            </w:tcBorders>
            <w:vAlign w:val="center"/>
          </w:tcPr>
          <w:p w14:paraId="110B8F4C"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38518ED"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2419E60F"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109B9C80"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w:t>
            </w:r>
            <w:r>
              <w:rPr>
                <w:rFonts w:cs="Calibri"/>
                <w:color w:val="000000"/>
                <w:lang w:val="fr-FR"/>
              </w:rPr>
              <w:t>-</w:t>
            </w:r>
            <w:proofErr w:type="gramStart"/>
            <w:r w:rsidRPr="003F4F48">
              <w:rPr>
                <w:rFonts w:cs="Calibri"/>
                <w:color w:val="000000"/>
                <w:lang w:val="fr-FR"/>
              </w:rPr>
              <w:t>4999;</w:t>
            </w:r>
            <w:proofErr w:type="gramEnd"/>
            <w:r w:rsidRPr="003F4F48">
              <w:rPr>
                <w:rFonts w:cs="Calibri"/>
                <w:color w:val="000000"/>
                <w:lang w:val="fr-FR"/>
              </w:rPr>
              <w:t xml:space="preserve"> 9000-9999</w:t>
            </w:r>
          </w:p>
        </w:tc>
      </w:tr>
      <w:tr w:rsidR="008249DE" w:rsidRPr="003F4F48" w14:paraId="0583778E"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0526F7B9" w14:textId="77777777" w:rsidR="008249DE" w:rsidRPr="003F4F48" w:rsidRDefault="008249DE" w:rsidP="00F953B8">
            <w:pPr>
              <w:spacing w:before="0"/>
              <w:jc w:val="center"/>
              <w:rPr>
                <w:rFonts w:cs="Calibri"/>
                <w:color w:val="000000"/>
                <w:lang w:val="fr-FR"/>
              </w:rPr>
            </w:pPr>
            <w:r w:rsidRPr="003F4F48">
              <w:rPr>
                <w:rFonts w:cs="Calibri"/>
                <w:color w:val="000000"/>
                <w:lang w:val="fr-FR"/>
              </w:rPr>
              <w:t>233</w:t>
            </w:r>
          </w:p>
        </w:tc>
        <w:tc>
          <w:tcPr>
            <w:tcW w:w="1458" w:type="dxa"/>
            <w:tcBorders>
              <w:top w:val="nil"/>
              <w:left w:val="nil"/>
              <w:bottom w:val="single" w:sz="4" w:space="0" w:color="000000"/>
              <w:right w:val="single" w:sz="4" w:space="0" w:color="auto"/>
            </w:tcBorders>
            <w:vAlign w:val="center"/>
          </w:tcPr>
          <w:p w14:paraId="42FA32D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37D82F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511689FC"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68B8683A"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0000-7999</w:t>
            </w:r>
          </w:p>
        </w:tc>
      </w:tr>
      <w:tr w:rsidR="008249DE" w:rsidRPr="003F4F48" w14:paraId="42B37C87"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1F8E2714" w14:textId="77777777" w:rsidR="008249DE" w:rsidRPr="003F4F48" w:rsidRDefault="008249DE" w:rsidP="00F953B8">
            <w:pPr>
              <w:spacing w:before="0"/>
              <w:jc w:val="center"/>
              <w:rPr>
                <w:rFonts w:cs="Calibri"/>
                <w:color w:val="000000"/>
                <w:lang w:val="fr-FR"/>
              </w:rPr>
            </w:pPr>
            <w:r w:rsidRPr="003F4F48">
              <w:rPr>
                <w:rFonts w:cs="Calibri"/>
                <w:color w:val="000000"/>
                <w:lang w:val="fr-FR"/>
              </w:rPr>
              <w:t>234</w:t>
            </w:r>
          </w:p>
        </w:tc>
        <w:tc>
          <w:tcPr>
            <w:tcW w:w="1458" w:type="dxa"/>
            <w:tcBorders>
              <w:top w:val="nil"/>
              <w:left w:val="nil"/>
              <w:bottom w:val="single" w:sz="4" w:space="0" w:color="000000"/>
              <w:right w:val="single" w:sz="4" w:space="0" w:color="auto"/>
            </w:tcBorders>
            <w:vAlign w:val="center"/>
          </w:tcPr>
          <w:p w14:paraId="2B7DEF5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954154E"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bottom w:val="single" w:sz="4" w:space="0" w:color="auto"/>
              <w:right w:val="single" w:sz="4" w:space="0" w:color="auto"/>
            </w:tcBorders>
            <w:vAlign w:val="center"/>
          </w:tcPr>
          <w:p w14:paraId="49C2215C"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7869FF6"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0000-0999</w:t>
            </w:r>
          </w:p>
        </w:tc>
      </w:tr>
      <w:tr w:rsidR="008249DE" w:rsidRPr="003F4F48" w14:paraId="23B70C07"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7ABD30EA" w14:textId="77777777" w:rsidR="008249DE" w:rsidRPr="003F4F48" w:rsidRDefault="008249DE" w:rsidP="00F953B8">
            <w:pPr>
              <w:spacing w:before="0"/>
              <w:jc w:val="center"/>
              <w:rPr>
                <w:rFonts w:cs="Calibri"/>
                <w:color w:val="000000"/>
                <w:lang w:val="fr-FR"/>
              </w:rPr>
            </w:pPr>
            <w:r w:rsidRPr="003F4F48">
              <w:rPr>
                <w:rFonts w:cs="Calibri"/>
                <w:color w:val="000000"/>
                <w:lang w:val="fr-FR"/>
              </w:rPr>
              <w:lastRenderedPageBreak/>
              <w:t>253</w:t>
            </w:r>
          </w:p>
        </w:tc>
        <w:tc>
          <w:tcPr>
            <w:tcW w:w="1458" w:type="dxa"/>
            <w:tcBorders>
              <w:top w:val="nil"/>
              <w:left w:val="nil"/>
              <w:bottom w:val="single" w:sz="4" w:space="0" w:color="000000"/>
              <w:right w:val="single" w:sz="4" w:space="0" w:color="auto"/>
            </w:tcBorders>
            <w:vAlign w:val="center"/>
          </w:tcPr>
          <w:p w14:paraId="470A741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7714BCE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auto"/>
              <w:right w:val="single" w:sz="4" w:space="0" w:color="auto"/>
            </w:tcBorders>
            <w:vAlign w:val="center"/>
          </w:tcPr>
          <w:p w14:paraId="71A07B67"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4AB1E52"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0000-5999</w:t>
            </w:r>
          </w:p>
        </w:tc>
      </w:tr>
      <w:tr w:rsidR="008249DE" w:rsidRPr="003F4F48" w14:paraId="0FC5ADC9"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40553306" w14:textId="77777777" w:rsidR="008249DE" w:rsidRPr="003F4F48" w:rsidRDefault="008249DE" w:rsidP="00F953B8">
            <w:pPr>
              <w:spacing w:before="0"/>
              <w:jc w:val="center"/>
              <w:rPr>
                <w:rFonts w:cs="Calibri"/>
                <w:color w:val="000000"/>
                <w:lang w:val="fr-FR"/>
              </w:rPr>
            </w:pPr>
            <w:r w:rsidRPr="003F4F48">
              <w:rPr>
                <w:rFonts w:cs="Calibri"/>
                <w:color w:val="000000"/>
                <w:lang w:val="fr-FR"/>
              </w:rPr>
              <w:t>254</w:t>
            </w:r>
          </w:p>
        </w:tc>
        <w:tc>
          <w:tcPr>
            <w:tcW w:w="1458" w:type="dxa"/>
            <w:tcBorders>
              <w:top w:val="nil"/>
              <w:left w:val="nil"/>
              <w:bottom w:val="single" w:sz="4" w:space="0" w:color="000000"/>
              <w:right w:val="single" w:sz="4" w:space="0" w:color="auto"/>
            </w:tcBorders>
            <w:vAlign w:val="center"/>
          </w:tcPr>
          <w:p w14:paraId="1F9335C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D833A3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top w:val="single" w:sz="4" w:space="0" w:color="auto"/>
              <w:left w:val="single" w:sz="4" w:space="0" w:color="auto"/>
              <w:right w:val="single" w:sz="4" w:space="0" w:color="auto"/>
            </w:tcBorders>
            <w:vAlign w:val="center"/>
          </w:tcPr>
          <w:p w14:paraId="5E5DDDF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2187823"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tc>
      </w:tr>
      <w:tr w:rsidR="008249DE" w:rsidRPr="003F4F48" w14:paraId="6D5AE065"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2DA8AE0B" w14:textId="77777777" w:rsidR="008249DE" w:rsidRPr="003F4F48" w:rsidRDefault="008249DE" w:rsidP="00F953B8">
            <w:pPr>
              <w:spacing w:before="0"/>
              <w:jc w:val="center"/>
              <w:rPr>
                <w:rFonts w:cs="Calibri"/>
                <w:color w:val="000000"/>
                <w:lang w:val="fr-FR"/>
              </w:rPr>
            </w:pPr>
            <w:r w:rsidRPr="003F4F48">
              <w:rPr>
                <w:rFonts w:cs="Calibri"/>
                <w:color w:val="000000"/>
                <w:lang w:val="fr-FR"/>
              </w:rPr>
              <w:t>255</w:t>
            </w:r>
          </w:p>
        </w:tc>
        <w:tc>
          <w:tcPr>
            <w:tcW w:w="1458" w:type="dxa"/>
            <w:tcBorders>
              <w:top w:val="nil"/>
              <w:left w:val="nil"/>
              <w:bottom w:val="single" w:sz="4" w:space="0" w:color="000000"/>
              <w:right w:val="single" w:sz="4" w:space="0" w:color="auto"/>
            </w:tcBorders>
            <w:vAlign w:val="center"/>
          </w:tcPr>
          <w:p w14:paraId="3B29B46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9FB06DF"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E4373FA"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CC504EE"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473A3DDD"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525F7CE6" w14:textId="77777777" w:rsidR="008249DE" w:rsidRPr="003F4F48" w:rsidRDefault="008249DE" w:rsidP="00F953B8">
            <w:pPr>
              <w:spacing w:before="0"/>
              <w:jc w:val="center"/>
              <w:rPr>
                <w:rFonts w:cs="Calibri"/>
                <w:color w:val="000000"/>
                <w:lang w:val="fr-FR"/>
              </w:rPr>
            </w:pPr>
            <w:r w:rsidRPr="003F4F48">
              <w:rPr>
                <w:rFonts w:cs="Calibri"/>
                <w:color w:val="000000"/>
                <w:lang w:val="fr-FR"/>
              </w:rPr>
              <w:t>256</w:t>
            </w:r>
          </w:p>
        </w:tc>
        <w:tc>
          <w:tcPr>
            <w:tcW w:w="1458" w:type="dxa"/>
            <w:tcBorders>
              <w:top w:val="nil"/>
              <w:left w:val="nil"/>
              <w:bottom w:val="single" w:sz="4" w:space="0" w:color="000000"/>
              <w:right w:val="single" w:sz="4" w:space="0" w:color="auto"/>
            </w:tcBorders>
            <w:vAlign w:val="center"/>
          </w:tcPr>
          <w:p w14:paraId="3447674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2522C4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157A0BBF"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6215158"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0000-5999</w:t>
            </w:r>
          </w:p>
        </w:tc>
      </w:tr>
      <w:tr w:rsidR="008249DE" w:rsidRPr="003F4F48" w14:paraId="69015D12"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20641729" w14:textId="77777777" w:rsidR="008249DE" w:rsidRPr="003F4F48" w:rsidRDefault="008249DE" w:rsidP="00F953B8">
            <w:pPr>
              <w:spacing w:before="0"/>
              <w:jc w:val="center"/>
              <w:rPr>
                <w:rFonts w:cs="Calibri"/>
                <w:color w:val="000000"/>
                <w:lang w:val="fr-FR"/>
              </w:rPr>
            </w:pPr>
            <w:r w:rsidRPr="003F4F48">
              <w:rPr>
                <w:rFonts w:cs="Calibri"/>
                <w:color w:val="000000"/>
                <w:lang w:val="fr-FR"/>
              </w:rPr>
              <w:t>257</w:t>
            </w:r>
          </w:p>
        </w:tc>
        <w:tc>
          <w:tcPr>
            <w:tcW w:w="1458" w:type="dxa"/>
            <w:tcBorders>
              <w:top w:val="nil"/>
              <w:left w:val="nil"/>
              <w:bottom w:val="single" w:sz="4" w:space="0" w:color="000000"/>
              <w:right w:val="single" w:sz="4" w:space="0" w:color="auto"/>
            </w:tcBorders>
            <w:vAlign w:val="center"/>
          </w:tcPr>
          <w:p w14:paraId="3AD94B7F"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D322B8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48BD364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1DD755C0"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66C6CDFB"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45C6FD3" w14:textId="77777777" w:rsidR="008249DE" w:rsidRPr="003F4F48" w:rsidRDefault="008249DE" w:rsidP="00F953B8">
            <w:pPr>
              <w:spacing w:before="0"/>
              <w:jc w:val="center"/>
              <w:rPr>
                <w:rFonts w:cs="Calibri"/>
                <w:color w:val="000000"/>
                <w:lang w:val="fr-FR"/>
              </w:rPr>
            </w:pPr>
            <w:r w:rsidRPr="003F4F48">
              <w:rPr>
                <w:rFonts w:cs="Calibri"/>
                <w:color w:val="000000"/>
                <w:lang w:val="fr-FR"/>
              </w:rPr>
              <w:t>258</w:t>
            </w:r>
          </w:p>
        </w:tc>
        <w:tc>
          <w:tcPr>
            <w:tcW w:w="1458" w:type="dxa"/>
            <w:tcBorders>
              <w:top w:val="nil"/>
              <w:left w:val="nil"/>
              <w:bottom w:val="single" w:sz="4" w:space="0" w:color="000000"/>
              <w:right w:val="single" w:sz="4" w:space="0" w:color="auto"/>
            </w:tcBorders>
            <w:vAlign w:val="center"/>
          </w:tcPr>
          <w:p w14:paraId="193AEE43"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4D33684"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35DF25F1"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CBF6D09"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213F1B40"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3D8FC9C" w14:textId="77777777" w:rsidR="008249DE" w:rsidRPr="003F4F48" w:rsidRDefault="008249DE" w:rsidP="00F953B8">
            <w:pPr>
              <w:spacing w:before="0"/>
              <w:jc w:val="center"/>
              <w:rPr>
                <w:rFonts w:cs="Calibri"/>
                <w:color w:val="000000"/>
                <w:lang w:val="fr-FR"/>
              </w:rPr>
            </w:pPr>
            <w:r w:rsidRPr="003F4F48">
              <w:rPr>
                <w:rFonts w:cs="Calibri"/>
                <w:color w:val="000000"/>
                <w:lang w:val="fr-FR"/>
              </w:rPr>
              <w:t>259</w:t>
            </w:r>
          </w:p>
        </w:tc>
        <w:tc>
          <w:tcPr>
            <w:tcW w:w="1458" w:type="dxa"/>
            <w:tcBorders>
              <w:top w:val="nil"/>
              <w:left w:val="nil"/>
              <w:bottom w:val="single" w:sz="4" w:space="0" w:color="000000"/>
              <w:right w:val="single" w:sz="4" w:space="0" w:color="auto"/>
            </w:tcBorders>
            <w:vAlign w:val="center"/>
          </w:tcPr>
          <w:p w14:paraId="665FD21F"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50CED5F"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5BFAFD86"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6DCD75E"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49F08C78"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0D052186" w14:textId="77777777" w:rsidR="008249DE" w:rsidRPr="003F4F48" w:rsidRDefault="008249DE" w:rsidP="00F953B8">
            <w:pPr>
              <w:spacing w:before="0"/>
              <w:jc w:val="center"/>
              <w:rPr>
                <w:rFonts w:cs="Calibri"/>
                <w:color w:val="000000"/>
                <w:lang w:val="fr-FR"/>
              </w:rPr>
            </w:pPr>
            <w:r w:rsidRPr="003F4F48">
              <w:rPr>
                <w:rFonts w:cs="Calibri"/>
                <w:color w:val="000000"/>
                <w:lang w:val="fr-FR"/>
              </w:rPr>
              <w:t>260</w:t>
            </w:r>
          </w:p>
        </w:tc>
        <w:tc>
          <w:tcPr>
            <w:tcW w:w="1458" w:type="dxa"/>
            <w:tcBorders>
              <w:top w:val="nil"/>
              <w:left w:val="nil"/>
              <w:bottom w:val="single" w:sz="4" w:space="0" w:color="000000"/>
              <w:right w:val="single" w:sz="4" w:space="0" w:color="auto"/>
            </w:tcBorders>
            <w:vAlign w:val="center"/>
          </w:tcPr>
          <w:p w14:paraId="18E3B8CC"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7335168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56AEA15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46FA3EE"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0000-6999</w:t>
            </w:r>
          </w:p>
        </w:tc>
      </w:tr>
      <w:tr w:rsidR="008249DE" w:rsidRPr="003F4F48" w14:paraId="29DBC24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2C49BB7A" w14:textId="77777777" w:rsidR="008249DE" w:rsidRPr="003F4F48" w:rsidRDefault="008249DE" w:rsidP="00F953B8">
            <w:pPr>
              <w:spacing w:before="0"/>
              <w:jc w:val="center"/>
              <w:rPr>
                <w:rFonts w:cs="Calibri"/>
                <w:color w:val="000000"/>
                <w:lang w:val="fr-FR"/>
              </w:rPr>
            </w:pPr>
            <w:r w:rsidRPr="003F4F48">
              <w:rPr>
                <w:rFonts w:cs="Calibri"/>
                <w:color w:val="000000"/>
                <w:lang w:val="fr-FR"/>
              </w:rPr>
              <w:t>261</w:t>
            </w:r>
          </w:p>
        </w:tc>
        <w:tc>
          <w:tcPr>
            <w:tcW w:w="1458" w:type="dxa"/>
            <w:tcBorders>
              <w:top w:val="nil"/>
              <w:left w:val="nil"/>
              <w:bottom w:val="single" w:sz="4" w:space="0" w:color="000000"/>
              <w:right w:val="single" w:sz="4" w:space="0" w:color="auto"/>
            </w:tcBorders>
            <w:vAlign w:val="center"/>
          </w:tcPr>
          <w:p w14:paraId="23A9EFA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95C3D6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72AB65F0"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4728EC4"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65055027"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EBA00A7" w14:textId="77777777" w:rsidR="008249DE" w:rsidRPr="003F4F48" w:rsidRDefault="008249DE" w:rsidP="00F953B8">
            <w:pPr>
              <w:spacing w:before="0"/>
              <w:jc w:val="center"/>
              <w:rPr>
                <w:rFonts w:cs="Calibri"/>
                <w:color w:val="000000"/>
                <w:lang w:val="fr-FR"/>
              </w:rPr>
            </w:pPr>
            <w:r w:rsidRPr="003F4F48">
              <w:rPr>
                <w:rFonts w:cs="Calibri"/>
                <w:color w:val="000000"/>
                <w:lang w:val="fr-FR"/>
              </w:rPr>
              <w:t>262</w:t>
            </w:r>
          </w:p>
        </w:tc>
        <w:tc>
          <w:tcPr>
            <w:tcW w:w="1458" w:type="dxa"/>
            <w:tcBorders>
              <w:top w:val="nil"/>
              <w:left w:val="nil"/>
              <w:bottom w:val="single" w:sz="4" w:space="0" w:color="000000"/>
              <w:right w:val="single" w:sz="4" w:space="0" w:color="auto"/>
            </w:tcBorders>
            <w:vAlign w:val="center"/>
          </w:tcPr>
          <w:p w14:paraId="70B7EA1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A9C9C6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45299EE5"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68C191DA"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tc>
      </w:tr>
      <w:tr w:rsidR="008249DE" w:rsidRPr="003F4F48" w14:paraId="333EF938"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17E0E0F5" w14:textId="77777777" w:rsidR="008249DE" w:rsidRPr="003F4F48" w:rsidRDefault="008249DE" w:rsidP="00F953B8">
            <w:pPr>
              <w:spacing w:before="0"/>
              <w:jc w:val="center"/>
              <w:rPr>
                <w:rFonts w:cs="Calibri"/>
                <w:color w:val="000000"/>
                <w:lang w:val="fr-FR"/>
              </w:rPr>
            </w:pPr>
            <w:r w:rsidRPr="003F4F48">
              <w:rPr>
                <w:rFonts w:cs="Calibri"/>
                <w:color w:val="000000"/>
                <w:lang w:val="fr-FR"/>
              </w:rPr>
              <w:t>263</w:t>
            </w:r>
          </w:p>
        </w:tc>
        <w:tc>
          <w:tcPr>
            <w:tcW w:w="1458" w:type="dxa"/>
            <w:tcBorders>
              <w:top w:val="nil"/>
              <w:left w:val="nil"/>
              <w:bottom w:val="single" w:sz="4" w:space="0" w:color="000000"/>
              <w:right w:val="single" w:sz="4" w:space="0" w:color="auto"/>
            </w:tcBorders>
            <w:vAlign w:val="center"/>
          </w:tcPr>
          <w:p w14:paraId="2922C2FD"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59F2F4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6E5F96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2F9CF3BA"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0000-7999</w:t>
            </w:r>
          </w:p>
        </w:tc>
      </w:tr>
      <w:tr w:rsidR="008249DE" w:rsidRPr="003F4F48" w14:paraId="181453D3"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tcPr>
          <w:p w14:paraId="11EB9A3C" w14:textId="77777777" w:rsidR="008249DE" w:rsidRPr="003F4F48" w:rsidRDefault="008249DE" w:rsidP="00F953B8">
            <w:pPr>
              <w:spacing w:before="0"/>
              <w:jc w:val="center"/>
              <w:rPr>
                <w:rFonts w:cs="Calibri"/>
                <w:color w:val="000000"/>
                <w:lang w:val="fr-FR"/>
              </w:rPr>
            </w:pPr>
            <w:r w:rsidRPr="003F4F48">
              <w:rPr>
                <w:rFonts w:cs="Calibri"/>
                <w:color w:val="000000"/>
                <w:lang w:val="fr-FR"/>
              </w:rPr>
              <w:t>264</w:t>
            </w:r>
          </w:p>
        </w:tc>
        <w:tc>
          <w:tcPr>
            <w:tcW w:w="1458" w:type="dxa"/>
            <w:tcBorders>
              <w:top w:val="nil"/>
              <w:left w:val="nil"/>
              <w:bottom w:val="single" w:sz="4" w:space="0" w:color="000000"/>
              <w:right w:val="single" w:sz="4" w:space="0" w:color="auto"/>
            </w:tcBorders>
            <w:vAlign w:val="center"/>
          </w:tcPr>
          <w:p w14:paraId="1688AED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4A7323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6D3D1FFF" w14:textId="77777777" w:rsidR="008249DE" w:rsidRPr="003F4F48" w:rsidRDefault="008249DE" w:rsidP="00F953B8">
            <w:pPr>
              <w:spacing w:before="0"/>
              <w:jc w:val="center"/>
              <w:rPr>
                <w:rFonts w:cs="Calibri"/>
                <w:color w:val="000000"/>
                <w:lang w:val="fr-FR"/>
              </w:rPr>
            </w:pPr>
          </w:p>
        </w:tc>
        <w:tc>
          <w:tcPr>
            <w:tcW w:w="2335" w:type="dxa"/>
            <w:tcBorders>
              <w:top w:val="nil"/>
              <w:left w:val="single" w:sz="4" w:space="0" w:color="auto"/>
              <w:bottom w:val="single" w:sz="4" w:space="0" w:color="000000"/>
              <w:right w:val="single" w:sz="4" w:space="0" w:color="000000"/>
            </w:tcBorders>
            <w:vAlign w:val="center"/>
          </w:tcPr>
          <w:p w14:paraId="5D015B31"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5446BFCD"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5EE08424" w14:textId="77777777" w:rsidR="008249DE" w:rsidRPr="003F4F48" w:rsidRDefault="008249DE" w:rsidP="00F953B8">
            <w:pPr>
              <w:spacing w:before="0"/>
              <w:jc w:val="center"/>
              <w:rPr>
                <w:rFonts w:cs="Calibri"/>
                <w:color w:val="000000"/>
                <w:lang w:val="fr-FR"/>
              </w:rPr>
            </w:pPr>
            <w:r w:rsidRPr="003F4F48">
              <w:rPr>
                <w:rFonts w:cs="Calibri"/>
                <w:color w:val="000000"/>
                <w:lang w:val="fr-FR"/>
              </w:rPr>
              <w:t>265</w:t>
            </w:r>
          </w:p>
        </w:tc>
        <w:tc>
          <w:tcPr>
            <w:tcW w:w="1458" w:type="dxa"/>
            <w:tcBorders>
              <w:top w:val="nil"/>
              <w:left w:val="nil"/>
              <w:bottom w:val="single" w:sz="4" w:space="0" w:color="000000"/>
              <w:right w:val="single" w:sz="4" w:space="0" w:color="auto"/>
            </w:tcBorders>
            <w:vAlign w:val="center"/>
          </w:tcPr>
          <w:p w14:paraId="663A45A6"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48ED2B6"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56366F0D"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14F24E3"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0000-8999</w:t>
            </w:r>
          </w:p>
        </w:tc>
      </w:tr>
      <w:tr w:rsidR="008249DE" w:rsidRPr="003F4F48" w14:paraId="7FA4E136" w14:textId="77777777" w:rsidTr="00F953B8">
        <w:trPr>
          <w:trHeight w:val="414"/>
        </w:trPr>
        <w:tc>
          <w:tcPr>
            <w:tcW w:w="2081" w:type="dxa"/>
            <w:tcBorders>
              <w:top w:val="nil"/>
              <w:left w:val="single" w:sz="4" w:space="0" w:color="auto"/>
              <w:bottom w:val="single" w:sz="4" w:space="0" w:color="000000"/>
              <w:right w:val="single" w:sz="4" w:space="0" w:color="000000"/>
            </w:tcBorders>
            <w:vAlign w:val="center"/>
            <w:hideMark/>
          </w:tcPr>
          <w:p w14:paraId="3939032D" w14:textId="77777777" w:rsidR="008249DE" w:rsidRPr="003F4F48" w:rsidRDefault="008249DE" w:rsidP="00F953B8">
            <w:pPr>
              <w:spacing w:before="0"/>
              <w:jc w:val="center"/>
              <w:rPr>
                <w:rFonts w:cs="Calibri"/>
                <w:color w:val="000000"/>
                <w:lang w:val="fr-FR"/>
              </w:rPr>
            </w:pPr>
            <w:r w:rsidRPr="003F4F48">
              <w:rPr>
                <w:rFonts w:cs="Calibri"/>
                <w:color w:val="000000"/>
                <w:lang w:val="fr-FR"/>
              </w:rPr>
              <w:t>266</w:t>
            </w:r>
          </w:p>
        </w:tc>
        <w:tc>
          <w:tcPr>
            <w:tcW w:w="1458" w:type="dxa"/>
            <w:tcBorders>
              <w:top w:val="nil"/>
              <w:left w:val="nil"/>
              <w:bottom w:val="single" w:sz="4" w:space="0" w:color="000000"/>
              <w:right w:val="single" w:sz="4" w:space="0" w:color="auto"/>
            </w:tcBorders>
            <w:vAlign w:val="center"/>
          </w:tcPr>
          <w:p w14:paraId="5B3BA346"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9F38AAD"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2F1BC4F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75F574C"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0000-7999</w:t>
            </w:r>
          </w:p>
        </w:tc>
      </w:tr>
      <w:tr w:rsidR="008249DE" w:rsidRPr="003F4F48" w14:paraId="74F1951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360D651" w14:textId="77777777" w:rsidR="008249DE" w:rsidRPr="003F4F48" w:rsidRDefault="008249DE" w:rsidP="00F953B8">
            <w:pPr>
              <w:spacing w:before="0"/>
              <w:jc w:val="center"/>
              <w:rPr>
                <w:rFonts w:cs="Calibri"/>
                <w:color w:val="000000"/>
                <w:lang w:val="fr-FR"/>
              </w:rPr>
            </w:pPr>
            <w:r w:rsidRPr="003F4F48">
              <w:rPr>
                <w:rFonts w:cs="Calibri"/>
                <w:color w:val="000000"/>
                <w:lang w:val="fr-FR"/>
              </w:rPr>
              <w:t>267</w:t>
            </w:r>
          </w:p>
        </w:tc>
        <w:tc>
          <w:tcPr>
            <w:tcW w:w="1458" w:type="dxa"/>
            <w:tcBorders>
              <w:top w:val="nil"/>
              <w:left w:val="nil"/>
              <w:bottom w:val="single" w:sz="4" w:space="0" w:color="000000"/>
              <w:right w:val="single" w:sz="4" w:space="0" w:color="auto"/>
            </w:tcBorders>
            <w:vAlign w:val="center"/>
          </w:tcPr>
          <w:p w14:paraId="650ACB73"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A2BD583"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2EAB0185"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7166199D"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0000-3999</w:t>
            </w:r>
          </w:p>
        </w:tc>
      </w:tr>
      <w:tr w:rsidR="008249DE" w:rsidRPr="003F4F48" w14:paraId="0B47B31B"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2F28E1D" w14:textId="77777777" w:rsidR="008249DE" w:rsidRPr="003F4F48" w:rsidRDefault="008249DE" w:rsidP="00F953B8">
            <w:pPr>
              <w:spacing w:before="0"/>
              <w:jc w:val="center"/>
              <w:rPr>
                <w:rFonts w:cs="Calibri"/>
                <w:color w:val="000000"/>
                <w:lang w:val="fr-FR"/>
              </w:rPr>
            </w:pPr>
            <w:r w:rsidRPr="003F4F48">
              <w:rPr>
                <w:rFonts w:cs="Calibri"/>
                <w:color w:val="000000"/>
                <w:lang w:val="fr-FR"/>
              </w:rPr>
              <w:t>268</w:t>
            </w:r>
          </w:p>
        </w:tc>
        <w:tc>
          <w:tcPr>
            <w:tcW w:w="1458" w:type="dxa"/>
            <w:tcBorders>
              <w:top w:val="nil"/>
              <w:left w:val="nil"/>
              <w:bottom w:val="single" w:sz="4" w:space="0" w:color="000000"/>
              <w:right w:val="single" w:sz="4" w:space="0" w:color="auto"/>
            </w:tcBorders>
            <w:vAlign w:val="center"/>
          </w:tcPr>
          <w:p w14:paraId="5E42F63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9ED0D7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262AC535"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1DC4B75"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0000-5999</w:t>
            </w:r>
          </w:p>
        </w:tc>
      </w:tr>
      <w:tr w:rsidR="008249DE" w:rsidRPr="003F4F48" w14:paraId="5DD72E72"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58AEBFFD" w14:textId="77777777" w:rsidR="008249DE" w:rsidRPr="003F4F48" w:rsidRDefault="008249DE" w:rsidP="00F953B8">
            <w:pPr>
              <w:spacing w:before="0"/>
              <w:jc w:val="center"/>
              <w:rPr>
                <w:rFonts w:cs="Calibri"/>
                <w:color w:val="000000"/>
                <w:lang w:val="fr-FR"/>
              </w:rPr>
            </w:pPr>
            <w:r w:rsidRPr="003F4F48">
              <w:rPr>
                <w:rFonts w:cs="Calibri"/>
                <w:color w:val="000000"/>
                <w:lang w:val="fr-FR"/>
              </w:rPr>
              <w:t>269</w:t>
            </w:r>
          </w:p>
        </w:tc>
        <w:tc>
          <w:tcPr>
            <w:tcW w:w="1458" w:type="dxa"/>
            <w:tcBorders>
              <w:top w:val="nil"/>
              <w:left w:val="nil"/>
              <w:bottom w:val="single" w:sz="4" w:space="0" w:color="000000"/>
              <w:right w:val="single" w:sz="4" w:space="0" w:color="auto"/>
            </w:tcBorders>
            <w:vAlign w:val="center"/>
          </w:tcPr>
          <w:p w14:paraId="43083B0E"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2DCE626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61A0D1FE"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71A4E44C"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tc>
      </w:tr>
      <w:tr w:rsidR="008249DE" w:rsidRPr="003F4F48" w14:paraId="69EB2E10" w14:textId="77777777" w:rsidTr="00F953B8">
        <w:trPr>
          <w:trHeight w:val="466"/>
        </w:trPr>
        <w:tc>
          <w:tcPr>
            <w:tcW w:w="2081" w:type="dxa"/>
            <w:tcBorders>
              <w:top w:val="nil"/>
              <w:left w:val="single" w:sz="4" w:space="0" w:color="auto"/>
              <w:bottom w:val="single" w:sz="4" w:space="0" w:color="000000"/>
              <w:right w:val="single" w:sz="4" w:space="0" w:color="000000"/>
            </w:tcBorders>
            <w:vAlign w:val="center"/>
            <w:hideMark/>
          </w:tcPr>
          <w:p w14:paraId="231DA88D" w14:textId="77777777" w:rsidR="008249DE" w:rsidRPr="003F4F48" w:rsidRDefault="008249DE" w:rsidP="00F953B8">
            <w:pPr>
              <w:spacing w:before="0"/>
              <w:jc w:val="center"/>
              <w:rPr>
                <w:rFonts w:cs="Calibri"/>
                <w:color w:val="000000"/>
                <w:lang w:val="fr-FR"/>
              </w:rPr>
            </w:pPr>
            <w:r w:rsidRPr="003F4F48">
              <w:rPr>
                <w:rFonts w:cs="Calibri"/>
                <w:color w:val="000000"/>
                <w:lang w:val="fr-FR"/>
              </w:rPr>
              <w:t>270</w:t>
            </w:r>
          </w:p>
        </w:tc>
        <w:tc>
          <w:tcPr>
            <w:tcW w:w="1458" w:type="dxa"/>
            <w:tcBorders>
              <w:top w:val="nil"/>
              <w:left w:val="nil"/>
              <w:bottom w:val="single" w:sz="4" w:space="0" w:color="000000"/>
              <w:right w:val="single" w:sz="4" w:space="0" w:color="auto"/>
            </w:tcBorders>
            <w:vAlign w:val="center"/>
          </w:tcPr>
          <w:p w14:paraId="43D7FA9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FB57D1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008D06CC" w14:textId="33733BAC" w:rsidR="008249DE" w:rsidRPr="008249DE" w:rsidRDefault="008249DE" w:rsidP="00F953B8">
            <w:pPr>
              <w:spacing w:before="0"/>
              <w:jc w:val="center"/>
              <w:rPr>
                <w:rFonts w:cs="Calibri"/>
                <w:color w:val="000000"/>
                <w:lang w:eastAsia="en-GB"/>
              </w:rPr>
            </w:pPr>
            <w:r w:rsidRPr="0094554D">
              <w:rPr>
                <w:rFonts w:cs="Calibri"/>
                <w:color w:val="000000"/>
              </w:rPr>
              <w:t>Guyana Telephone and Telegraph Co. Ltd.</w:t>
            </w:r>
          </w:p>
        </w:tc>
        <w:tc>
          <w:tcPr>
            <w:tcW w:w="2335" w:type="dxa"/>
            <w:tcBorders>
              <w:top w:val="nil"/>
              <w:left w:val="single" w:sz="4" w:space="0" w:color="auto"/>
              <w:bottom w:val="single" w:sz="4" w:space="0" w:color="000000"/>
              <w:right w:val="single" w:sz="4" w:space="0" w:color="000000"/>
            </w:tcBorders>
            <w:vAlign w:val="center"/>
            <w:hideMark/>
          </w:tcPr>
          <w:p w14:paraId="3D4A6400"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7764BF97" w14:textId="77777777" w:rsidTr="008249DE">
        <w:trPr>
          <w:trHeight w:val="544"/>
        </w:trPr>
        <w:tc>
          <w:tcPr>
            <w:tcW w:w="2081" w:type="dxa"/>
            <w:tcBorders>
              <w:top w:val="nil"/>
              <w:left w:val="single" w:sz="4" w:space="0" w:color="auto"/>
              <w:bottom w:val="single" w:sz="4" w:space="0" w:color="000000"/>
              <w:right w:val="single" w:sz="4" w:space="0" w:color="000000"/>
            </w:tcBorders>
            <w:vAlign w:val="center"/>
            <w:hideMark/>
          </w:tcPr>
          <w:p w14:paraId="7E530DDA" w14:textId="77777777" w:rsidR="008249DE" w:rsidRPr="003F4F48" w:rsidRDefault="008249DE" w:rsidP="00F953B8">
            <w:pPr>
              <w:spacing w:before="0"/>
              <w:jc w:val="center"/>
              <w:rPr>
                <w:rFonts w:cs="Calibri"/>
                <w:color w:val="000000"/>
                <w:lang w:val="fr-FR"/>
              </w:rPr>
            </w:pPr>
            <w:r w:rsidRPr="003F4F48">
              <w:rPr>
                <w:rFonts w:cs="Calibri"/>
                <w:color w:val="000000"/>
                <w:lang w:val="fr-FR"/>
              </w:rPr>
              <w:t>271</w:t>
            </w:r>
          </w:p>
        </w:tc>
        <w:tc>
          <w:tcPr>
            <w:tcW w:w="1458" w:type="dxa"/>
            <w:tcBorders>
              <w:top w:val="nil"/>
              <w:left w:val="nil"/>
              <w:bottom w:val="single" w:sz="4" w:space="0" w:color="000000"/>
              <w:right w:val="single" w:sz="4" w:space="0" w:color="auto"/>
            </w:tcBorders>
            <w:vAlign w:val="center"/>
          </w:tcPr>
          <w:p w14:paraId="53474F91"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71C452C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13A7913B"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1E7B331E"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6BCE9703"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6F16FECF"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272</w:t>
            </w:r>
          </w:p>
        </w:tc>
        <w:tc>
          <w:tcPr>
            <w:tcW w:w="1458" w:type="dxa"/>
            <w:tcBorders>
              <w:top w:val="nil"/>
              <w:left w:val="nil"/>
              <w:bottom w:val="single" w:sz="4" w:space="0" w:color="000000"/>
              <w:right w:val="single" w:sz="4" w:space="0" w:color="auto"/>
            </w:tcBorders>
            <w:vAlign w:val="center"/>
          </w:tcPr>
          <w:p w14:paraId="603A4E3F"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7D8BB40"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10946377" w14:textId="4069BC8D" w:rsidR="008249DE" w:rsidRPr="0094554D" w:rsidRDefault="008249DE" w:rsidP="00F953B8">
            <w:pPr>
              <w:keepNext/>
              <w:keepLines/>
              <w:spacing w:before="0"/>
              <w:jc w:val="center"/>
              <w:rPr>
                <w:rFonts w:cs="Calibri"/>
                <w:color w:val="000000"/>
              </w:rPr>
            </w:pPr>
          </w:p>
        </w:tc>
        <w:tc>
          <w:tcPr>
            <w:tcW w:w="2335" w:type="dxa"/>
            <w:tcBorders>
              <w:top w:val="nil"/>
              <w:left w:val="single" w:sz="4" w:space="0" w:color="auto"/>
              <w:bottom w:val="single" w:sz="4" w:space="0" w:color="000000"/>
              <w:right w:val="single" w:sz="4" w:space="0" w:color="000000"/>
            </w:tcBorders>
            <w:vAlign w:val="center"/>
            <w:hideMark/>
          </w:tcPr>
          <w:p w14:paraId="27B87E36"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0000-2999</w:t>
            </w:r>
          </w:p>
        </w:tc>
      </w:tr>
      <w:tr w:rsidR="008249DE" w:rsidRPr="003F4F48" w14:paraId="0FAF275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F842D2C"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273</w:t>
            </w:r>
          </w:p>
        </w:tc>
        <w:tc>
          <w:tcPr>
            <w:tcW w:w="1458" w:type="dxa"/>
            <w:tcBorders>
              <w:top w:val="nil"/>
              <w:left w:val="nil"/>
              <w:bottom w:val="single" w:sz="4" w:space="0" w:color="000000"/>
              <w:right w:val="single" w:sz="4" w:space="0" w:color="auto"/>
            </w:tcBorders>
            <w:vAlign w:val="center"/>
          </w:tcPr>
          <w:p w14:paraId="3CC5DE28"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DE87109"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29452B35" w14:textId="77777777" w:rsidR="008249DE" w:rsidRPr="003F4F48" w:rsidRDefault="008249DE" w:rsidP="00F953B8">
            <w:pPr>
              <w:keepNext/>
              <w:keepLines/>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D9747ED" w14:textId="77777777" w:rsidR="008249DE" w:rsidRPr="003F4F48" w:rsidRDefault="008249DE" w:rsidP="00F953B8">
            <w:pPr>
              <w:keepNext/>
              <w:keepLines/>
              <w:spacing w:before="0"/>
              <w:jc w:val="center"/>
              <w:rPr>
                <w:rFonts w:cs="Calibri"/>
                <w:color w:val="000000"/>
                <w:lang w:val="fr-FR"/>
              </w:rPr>
            </w:pPr>
            <w:r w:rsidRPr="003F4F48">
              <w:rPr>
                <w:rFonts w:cs="Calibri"/>
                <w:color w:val="000000"/>
                <w:lang w:val="fr-FR"/>
              </w:rPr>
              <w:t>1000-1999</w:t>
            </w:r>
          </w:p>
        </w:tc>
      </w:tr>
      <w:tr w:rsidR="008249DE" w:rsidRPr="003F4F48" w14:paraId="712D4483"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4D85F393" w14:textId="77777777" w:rsidR="008249DE" w:rsidRPr="003F4F48" w:rsidRDefault="008249DE" w:rsidP="00F953B8">
            <w:pPr>
              <w:spacing w:before="0"/>
              <w:jc w:val="center"/>
              <w:rPr>
                <w:rFonts w:cs="Calibri"/>
                <w:color w:val="000000"/>
                <w:lang w:val="fr-FR"/>
              </w:rPr>
            </w:pPr>
            <w:r w:rsidRPr="003F4F48">
              <w:rPr>
                <w:rFonts w:cs="Calibri"/>
                <w:color w:val="000000"/>
                <w:lang w:val="fr-FR"/>
              </w:rPr>
              <w:t>274</w:t>
            </w:r>
          </w:p>
        </w:tc>
        <w:tc>
          <w:tcPr>
            <w:tcW w:w="1458" w:type="dxa"/>
            <w:tcBorders>
              <w:top w:val="nil"/>
              <w:left w:val="nil"/>
              <w:bottom w:val="single" w:sz="4" w:space="0" w:color="000000"/>
              <w:right w:val="single" w:sz="4" w:space="0" w:color="auto"/>
            </w:tcBorders>
            <w:vAlign w:val="center"/>
          </w:tcPr>
          <w:p w14:paraId="26DE319C"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521F40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729B9FE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7519E28"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tc>
      </w:tr>
      <w:tr w:rsidR="008249DE" w:rsidRPr="003F4F48" w14:paraId="07382C65"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0AA4994" w14:textId="77777777" w:rsidR="008249DE" w:rsidRPr="003F4F48" w:rsidRDefault="008249DE" w:rsidP="00F953B8">
            <w:pPr>
              <w:spacing w:before="0"/>
              <w:jc w:val="center"/>
              <w:rPr>
                <w:rFonts w:cs="Calibri"/>
                <w:color w:val="000000"/>
                <w:lang w:val="fr-FR"/>
              </w:rPr>
            </w:pPr>
            <w:r w:rsidRPr="003F4F48">
              <w:rPr>
                <w:rFonts w:cs="Calibri"/>
                <w:color w:val="000000"/>
                <w:lang w:val="fr-FR"/>
              </w:rPr>
              <w:t>275</w:t>
            </w:r>
          </w:p>
        </w:tc>
        <w:tc>
          <w:tcPr>
            <w:tcW w:w="1458" w:type="dxa"/>
            <w:tcBorders>
              <w:top w:val="nil"/>
              <w:left w:val="nil"/>
              <w:bottom w:val="single" w:sz="4" w:space="0" w:color="000000"/>
              <w:right w:val="single" w:sz="4" w:space="0" w:color="auto"/>
            </w:tcBorders>
            <w:vAlign w:val="center"/>
          </w:tcPr>
          <w:p w14:paraId="4FD5937F"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4F885C2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D444F63"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0A64F2D"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tc>
      </w:tr>
      <w:tr w:rsidR="008249DE" w:rsidRPr="003F4F48" w14:paraId="4C7893A8"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110BD744" w14:textId="77777777" w:rsidR="008249DE" w:rsidRPr="003F4F48" w:rsidRDefault="008249DE" w:rsidP="00F953B8">
            <w:pPr>
              <w:spacing w:before="0"/>
              <w:jc w:val="center"/>
              <w:rPr>
                <w:rFonts w:cs="Calibri"/>
                <w:color w:val="000000"/>
                <w:lang w:val="fr-FR"/>
              </w:rPr>
            </w:pPr>
            <w:r w:rsidRPr="003F4F48">
              <w:rPr>
                <w:rFonts w:cs="Calibri"/>
                <w:color w:val="000000"/>
                <w:lang w:val="fr-FR"/>
              </w:rPr>
              <w:t>276</w:t>
            </w:r>
          </w:p>
        </w:tc>
        <w:tc>
          <w:tcPr>
            <w:tcW w:w="1458" w:type="dxa"/>
            <w:tcBorders>
              <w:top w:val="nil"/>
              <w:left w:val="nil"/>
              <w:bottom w:val="single" w:sz="4" w:space="0" w:color="000000"/>
              <w:right w:val="single" w:sz="4" w:space="0" w:color="auto"/>
            </w:tcBorders>
            <w:vAlign w:val="center"/>
          </w:tcPr>
          <w:p w14:paraId="0E4E1001"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3C8AC5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2488BA7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2C657CFC"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0000-5999</w:t>
            </w:r>
          </w:p>
        </w:tc>
      </w:tr>
      <w:tr w:rsidR="008249DE" w:rsidRPr="003F4F48" w14:paraId="2429561F"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48C57224" w14:textId="77777777" w:rsidR="008249DE" w:rsidRPr="003F4F48" w:rsidRDefault="008249DE" w:rsidP="00F953B8">
            <w:pPr>
              <w:spacing w:before="0"/>
              <w:jc w:val="center"/>
              <w:rPr>
                <w:rFonts w:cs="Calibri"/>
                <w:color w:val="000000"/>
                <w:lang w:val="fr-FR"/>
              </w:rPr>
            </w:pPr>
            <w:r w:rsidRPr="003F4F48">
              <w:rPr>
                <w:rFonts w:cs="Calibri"/>
                <w:color w:val="000000"/>
                <w:lang w:val="fr-FR"/>
              </w:rPr>
              <w:t>277</w:t>
            </w:r>
          </w:p>
        </w:tc>
        <w:tc>
          <w:tcPr>
            <w:tcW w:w="1458" w:type="dxa"/>
            <w:tcBorders>
              <w:top w:val="nil"/>
              <w:left w:val="nil"/>
              <w:bottom w:val="single" w:sz="4" w:space="0" w:color="000000"/>
              <w:right w:val="single" w:sz="4" w:space="0" w:color="auto"/>
            </w:tcBorders>
            <w:vAlign w:val="center"/>
          </w:tcPr>
          <w:p w14:paraId="59B8AE5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D0407BC"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EA97484"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5E7AECB"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0000-5999</w:t>
            </w:r>
          </w:p>
        </w:tc>
      </w:tr>
      <w:tr w:rsidR="008249DE" w:rsidRPr="003F4F48" w14:paraId="40B0ACAA"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0D9BBD3" w14:textId="77777777" w:rsidR="008249DE" w:rsidRPr="003F4F48" w:rsidRDefault="008249DE" w:rsidP="00F953B8">
            <w:pPr>
              <w:spacing w:before="0"/>
              <w:jc w:val="center"/>
              <w:rPr>
                <w:rFonts w:cs="Calibri"/>
                <w:color w:val="000000"/>
                <w:lang w:val="fr-FR"/>
              </w:rPr>
            </w:pPr>
            <w:r w:rsidRPr="003F4F48">
              <w:rPr>
                <w:rFonts w:cs="Calibri"/>
                <w:color w:val="000000"/>
                <w:lang w:val="fr-FR"/>
              </w:rPr>
              <w:t>279</w:t>
            </w:r>
          </w:p>
        </w:tc>
        <w:tc>
          <w:tcPr>
            <w:tcW w:w="1458" w:type="dxa"/>
            <w:tcBorders>
              <w:top w:val="nil"/>
              <w:left w:val="nil"/>
              <w:bottom w:val="single" w:sz="4" w:space="0" w:color="000000"/>
              <w:right w:val="single" w:sz="4" w:space="0" w:color="auto"/>
            </w:tcBorders>
            <w:vAlign w:val="center"/>
          </w:tcPr>
          <w:p w14:paraId="1C078251"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71F302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3286E9A9"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7CBED9A6"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01EE12A0" w14:textId="77777777" w:rsidTr="00F953B8">
        <w:trPr>
          <w:trHeight w:val="402"/>
        </w:trPr>
        <w:tc>
          <w:tcPr>
            <w:tcW w:w="2081" w:type="dxa"/>
            <w:tcBorders>
              <w:top w:val="nil"/>
              <w:left w:val="single" w:sz="4" w:space="0" w:color="auto"/>
              <w:bottom w:val="single" w:sz="4" w:space="0" w:color="auto"/>
              <w:right w:val="single" w:sz="4" w:space="0" w:color="000000"/>
            </w:tcBorders>
            <w:vAlign w:val="center"/>
            <w:hideMark/>
          </w:tcPr>
          <w:p w14:paraId="54DCDD3C" w14:textId="77777777" w:rsidR="008249DE" w:rsidRPr="003F4F48" w:rsidRDefault="008249DE" w:rsidP="00F953B8">
            <w:pPr>
              <w:spacing w:before="0"/>
              <w:jc w:val="center"/>
              <w:rPr>
                <w:rFonts w:cs="Calibri"/>
                <w:color w:val="000000"/>
                <w:lang w:val="fr-FR"/>
              </w:rPr>
            </w:pPr>
            <w:r w:rsidRPr="003F4F48">
              <w:rPr>
                <w:rFonts w:cs="Calibri"/>
                <w:color w:val="000000"/>
                <w:lang w:val="fr-FR"/>
              </w:rPr>
              <w:t>289</w:t>
            </w:r>
          </w:p>
        </w:tc>
        <w:tc>
          <w:tcPr>
            <w:tcW w:w="1458" w:type="dxa"/>
            <w:tcBorders>
              <w:top w:val="nil"/>
              <w:left w:val="nil"/>
              <w:bottom w:val="single" w:sz="4" w:space="0" w:color="auto"/>
              <w:right w:val="single" w:sz="4" w:space="0" w:color="auto"/>
            </w:tcBorders>
            <w:vAlign w:val="center"/>
          </w:tcPr>
          <w:p w14:paraId="38201AB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auto"/>
              <w:right w:val="single" w:sz="4" w:space="0" w:color="auto"/>
            </w:tcBorders>
            <w:vAlign w:val="center"/>
          </w:tcPr>
          <w:p w14:paraId="42ADC91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2008D67F"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auto"/>
              <w:right w:val="single" w:sz="4" w:space="0" w:color="000000"/>
            </w:tcBorders>
            <w:vAlign w:val="center"/>
            <w:hideMark/>
          </w:tcPr>
          <w:p w14:paraId="0E1976C5"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223F1D75" w14:textId="77777777" w:rsidTr="00F953B8">
        <w:trPr>
          <w:trHeight w:val="402"/>
        </w:trPr>
        <w:tc>
          <w:tcPr>
            <w:tcW w:w="2081" w:type="dxa"/>
            <w:tcBorders>
              <w:top w:val="single" w:sz="4" w:space="0" w:color="auto"/>
              <w:left w:val="single" w:sz="4" w:space="0" w:color="auto"/>
              <w:bottom w:val="single" w:sz="4" w:space="0" w:color="000000"/>
              <w:right w:val="single" w:sz="4" w:space="0" w:color="000000"/>
            </w:tcBorders>
            <w:vAlign w:val="center"/>
            <w:hideMark/>
          </w:tcPr>
          <w:p w14:paraId="254D3A4D" w14:textId="77777777" w:rsidR="008249DE" w:rsidRPr="003F4F48" w:rsidRDefault="008249DE" w:rsidP="00F953B8">
            <w:pPr>
              <w:spacing w:before="0"/>
              <w:jc w:val="center"/>
              <w:rPr>
                <w:rFonts w:cs="Calibri"/>
                <w:color w:val="000000"/>
                <w:lang w:val="fr-FR"/>
              </w:rPr>
            </w:pPr>
            <w:r w:rsidRPr="003F4F48">
              <w:rPr>
                <w:rFonts w:cs="Calibri"/>
                <w:color w:val="000000"/>
                <w:lang w:val="fr-FR"/>
              </w:rPr>
              <w:t>322</w:t>
            </w:r>
          </w:p>
        </w:tc>
        <w:tc>
          <w:tcPr>
            <w:tcW w:w="1458" w:type="dxa"/>
            <w:tcBorders>
              <w:top w:val="single" w:sz="4" w:space="0" w:color="auto"/>
              <w:left w:val="nil"/>
              <w:bottom w:val="single" w:sz="4" w:space="0" w:color="000000"/>
              <w:right w:val="single" w:sz="4" w:space="0" w:color="auto"/>
            </w:tcBorders>
            <w:vAlign w:val="center"/>
          </w:tcPr>
          <w:p w14:paraId="1EC25BF7"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000000"/>
              <w:right w:val="single" w:sz="4" w:space="0" w:color="auto"/>
            </w:tcBorders>
            <w:vAlign w:val="center"/>
          </w:tcPr>
          <w:p w14:paraId="214EE1D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6A3B6134" w14:textId="77777777" w:rsidR="008249DE" w:rsidRPr="003F4F48" w:rsidRDefault="008249DE" w:rsidP="00F953B8">
            <w:pPr>
              <w:spacing w:before="0"/>
              <w:jc w:val="center"/>
              <w:rPr>
                <w:rFonts w:cs="Calibri"/>
                <w:color w:val="000000"/>
                <w:lang w:val="fr-FR" w:eastAsia="en-GB"/>
              </w:rPr>
            </w:pPr>
          </w:p>
        </w:tc>
        <w:tc>
          <w:tcPr>
            <w:tcW w:w="2335" w:type="dxa"/>
            <w:tcBorders>
              <w:top w:val="single" w:sz="4" w:space="0" w:color="auto"/>
              <w:left w:val="single" w:sz="4" w:space="0" w:color="auto"/>
              <w:bottom w:val="single" w:sz="4" w:space="0" w:color="000000"/>
              <w:right w:val="single" w:sz="4" w:space="0" w:color="000000"/>
            </w:tcBorders>
            <w:vAlign w:val="center"/>
            <w:hideMark/>
          </w:tcPr>
          <w:p w14:paraId="030CEF25"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0000-6999</w:t>
            </w:r>
          </w:p>
        </w:tc>
      </w:tr>
      <w:tr w:rsidR="008249DE" w:rsidRPr="003F4F48" w14:paraId="52FF9656"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A59E220" w14:textId="77777777" w:rsidR="008249DE" w:rsidRPr="003F4F48" w:rsidRDefault="008249DE" w:rsidP="00F953B8">
            <w:pPr>
              <w:spacing w:before="0"/>
              <w:jc w:val="center"/>
              <w:rPr>
                <w:rFonts w:cs="Calibri"/>
                <w:color w:val="000000"/>
                <w:lang w:val="fr-FR"/>
              </w:rPr>
            </w:pPr>
            <w:r w:rsidRPr="003F4F48">
              <w:rPr>
                <w:rFonts w:cs="Calibri"/>
                <w:color w:val="000000"/>
                <w:lang w:val="fr-FR"/>
              </w:rPr>
              <w:t>325</w:t>
            </w:r>
          </w:p>
        </w:tc>
        <w:tc>
          <w:tcPr>
            <w:tcW w:w="1458" w:type="dxa"/>
            <w:tcBorders>
              <w:top w:val="nil"/>
              <w:left w:val="nil"/>
              <w:bottom w:val="single" w:sz="4" w:space="0" w:color="000000"/>
              <w:right w:val="single" w:sz="4" w:space="0" w:color="auto"/>
            </w:tcBorders>
            <w:vAlign w:val="center"/>
          </w:tcPr>
          <w:p w14:paraId="1544E78E"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F73E4B7"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6C1A07CF"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DAA8D68"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0000-6999</w:t>
            </w:r>
          </w:p>
        </w:tc>
      </w:tr>
      <w:tr w:rsidR="008249DE" w:rsidRPr="003F4F48" w14:paraId="7EA269F4"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32374CFE" w14:textId="77777777" w:rsidR="008249DE" w:rsidRPr="003F4F48" w:rsidRDefault="008249DE" w:rsidP="00F953B8">
            <w:pPr>
              <w:spacing w:before="0"/>
              <w:jc w:val="center"/>
              <w:rPr>
                <w:rFonts w:cs="Calibri"/>
                <w:color w:val="000000"/>
                <w:lang w:val="fr-FR"/>
              </w:rPr>
            </w:pPr>
            <w:r w:rsidRPr="003F4F48">
              <w:rPr>
                <w:rFonts w:cs="Calibri"/>
                <w:color w:val="000000"/>
                <w:lang w:val="fr-FR"/>
              </w:rPr>
              <w:t>326</w:t>
            </w:r>
          </w:p>
        </w:tc>
        <w:tc>
          <w:tcPr>
            <w:tcW w:w="1458" w:type="dxa"/>
            <w:tcBorders>
              <w:top w:val="nil"/>
              <w:left w:val="nil"/>
              <w:bottom w:val="single" w:sz="4" w:space="0" w:color="000000"/>
              <w:right w:val="single" w:sz="4" w:space="0" w:color="auto"/>
            </w:tcBorders>
            <w:vAlign w:val="center"/>
          </w:tcPr>
          <w:p w14:paraId="0E91676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7B384D3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39F7AB79"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6D7A0F1B"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0000-5999</w:t>
            </w:r>
          </w:p>
        </w:tc>
      </w:tr>
      <w:tr w:rsidR="008249DE" w:rsidRPr="003F4F48" w14:paraId="77C275E8" w14:textId="77777777" w:rsidTr="008249DE">
        <w:trPr>
          <w:trHeight w:val="402"/>
        </w:trPr>
        <w:tc>
          <w:tcPr>
            <w:tcW w:w="2081" w:type="dxa"/>
            <w:tcBorders>
              <w:top w:val="nil"/>
              <w:left w:val="single" w:sz="4" w:space="0" w:color="auto"/>
              <w:bottom w:val="single" w:sz="4" w:space="0" w:color="auto"/>
              <w:right w:val="single" w:sz="4" w:space="0" w:color="000000"/>
            </w:tcBorders>
            <w:vAlign w:val="center"/>
            <w:hideMark/>
          </w:tcPr>
          <w:p w14:paraId="37C7AC41" w14:textId="77777777" w:rsidR="008249DE" w:rsidRPr="003F4F48" w:rsidRDefault="008249DE" w:rsidP="00F953B8">
            <w:pPr>
              <w:spacing w:before="0"/>
              <w:jc w:val="center"/>
              <w:rPr>
                <w:rFonts w:cs="Calibri"/>
                <w:color w:val="000000"/>
                <w:lang w:val="fr-FR"/>
              </w:rPr>
            </w:pPr>
            <w:r w:rsidRPr="003F4F48">
              <w:rPr>
                <w:rFonts w:cs="Calibri"/>
                <w:color w:val="000000"/>
                <w:lang w:val="fr-FR"/>
              </w:rPr>
              <w:t>327</w:t>
            </w:r>
          </w:p>
        </w:tc>
        <w:tc>
          <w:tcPr>
            <w:tcW w:w="1458" w:type="dxa"/>
            <w:tcBorders>
              <w:top w:val="nil"/>
              <w:left w:val="nil"/>
              <w:bottom w:val="single" w:sz="4" w:space="0" w:color="auto"/>
              <w:right w:val="single" w:sz="4" w:space="0" w:color="auto"/>
            </w:tcBorders>
            <w:vAlign w:val="center"/>
          </w:tcPr>
          <w:p w14:paraId="022801C6"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auto"/>
              <w:right w:val="single" w:sz="4" w:space="0" w:color="auto"/>
            </w:tcBorders>
            <w:vAlign w:val="center"/>
          </w:tcPr>
          <w:p w14:paraId="53D8B95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C4AD8C2"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auto"/>
              <w:right w:val="single" w:sz="4" w:space="0" w:color="000000"/>
            </w:tcBorders>
            <w:vAlign w:val="center"/>
            <w:hideMark/>
          </w:tcPr>
          <w:p w14:paraId="1E6A6405"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p w14:paraId="728BC99D" w14:textId="77777777" w:rsidR="008249DE" w:rsidRPr="003F4F48" w:rsidRDefault="008249DE" w:rsidP="00F953B8">
            <w:pPr>
              <w:spacing w:before="0"/>
              <w:jc w:val="center"/>
              <w:rPr>
                <w:rFonts w:cs="Calibri"/>
                <w:color w:val="000000"/>
                <w:lang w:val="fr-FR"/>
              </w:rPr>
            </w:pPr>
            <w:r w:rsidRPr="003F4F48">
              <w:rPr>
                <w:rFonts w:cs="Calibri"/>
                <w:color w:val="000000"/>
                <w:lang w:val="fr-FR"/>
              </w:rPr>
              <w:t>5000-7999</w:t>
            </w:r>
          </w:p>
        </w:tc>
      </w:tr>
      <w:tr w:rsidR="008249DE" w:rsidRPr="003F4F48" w14:paraId="61E7708B"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7A323871" w14:textId="77777777" w:rsidR="008249DE" w:rsidRPr="003F4F48" w:rsidRDefault="008249DE" w:rsidP="00F953B8">
            <w:pPr>
              <w:spacing w:before="0"/>
              <w:jc w:val="center"/>
              <w:rPr>
                <w:rFonts w:cs="Calibri"/>
                <w:color w:val="000000"/>
                <w:lang w:val="fr-FR"/>
              </w:rPr>
            </w:pPr>
            <w:r w:rsidRPr="003F4F48">
              <w:rPr>
                <w:rFonts w:cs="Calibri"/>
                <w:color w:val="000000"/>
                <w:lang w:val="fr-FR"/>
              </w:rPr>
              <w:t>328</w:t>
            </w:r>
          </w:p>
        </w:tc>
        <w:tc>
          <w:tcPr>
            <w:tcW w:w="1458" w:type="dxa"/>
            <w:tcBorders>
              <w:top w:val="nil"/>
              <w:left w:val="nil"/>
              <w:bottom w:val="single" w:sz="4" w:space="0" w:color="000000"/>
              <w:right w:val="single" w:sz="4" w:space="0" w:color="auto"/>
            </w:tcBorders>
            <w:vAlign w:val="center"/>
          </w:tcPr>
          <w:p w14:paraId="73AC4E4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4448E34"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bottom w:val="single" w:sz="4" w:space="0" w:color="auto"/>
              <w:right w:val="single" w:sz="4" w:space="0" w:color="auto"/>
            </w:tcBorders>
            <w:vAlign w:val="center"/>
          </w:tcPr>
          <w:p w14:paraId="45103D94"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1B1724B2"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11D36421"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06D560F6" w14:textId="77777777" w:rsidR="008249DE" w:rsidRPr="003F4F48" w:rsidRDefault="008249DE" w:rsidP="00F953B8">
            <w:pPr>
              <w:spacing w:before="0"/>
              <w:jc w:val="center"/>
              <w:rPr>
                <w:rFonts w:cs="Calibri"/>
                <w:color w:val="000000"/>
                <w:lang w:val="fr-FR"/>
              </w:rPr>
            </w:pPr>
            <w:r w:rsidRPr="003F4F48">
              <w:rPr>
                <w:rFonts w:cs="Calibri"/>
                <w:color w:val="000000"/>
                <w:lang w:val="fr-FR"/>
              </w:rPr>
              <w:lastRenderedPageBreak/>
              <w:t>329</w:t>
            </w:r>
          </w:p>
        </w:tc>
        <w:tc>
          <w:tcPr>
            <w:tcW w:w="1458" w:type="dxa"/>
            <w:tcBorders>
              <w:top w:val="nil"/>
              <w:left w:val="nil"/>
              <w:bottom w:val="single" w:sz="4" w:space="0" w:color="000000"/>
              <w:right w:val="single" w:sz="4" w:space="0" w:color="auto"/>
            </w:tcBorders>
            <w:vAlign w:val="center"/>
          </w:tcPr>
          <w:p w14:paraId="42F57663"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DCB9692"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auto"/>
              <w:right w:val="single" w:sz="4" w:space="0" w:color="auto"/>
            </w:tcBorders>
            <w:vAlign w:val="center"/>
          </w:tcPr>
          <w:p w14:paraId="665C3A60"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7B385ED2"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0000-1999,</w:t>
            </w:r>
          </w:p>
          <w:p w14:paraId="3C9A9859" w14:textId="77777777" w:rsidR="008249DE" w:rsidRPr="003F4F48" w:rsidRDefault="008249DE" w:rsidP="00F953B8">
            <w:pPr>
              <w:spacing w:before="0"/>
              <w:jc w:val="center"/>
              <w:rPr>
                <w:rFonts w:cs="Calibri"/>
                <w:color w:val="000000"/>
                <w:lang w:val="fr-FR"/>
              </w:rPr>
            </w:pPr>
            <w:r w:rsidRPr="003F4F48">
              <w:rPr>
                <w:rFonts w:cs="Calibri"/>
                <w:color w:val="000000"/>
                <w:lang w:val="fr-FR"/>
              </w:rPr>
              <w:t>3000-6999</w:t>
            </w:r>
          </w:p>
        </w:tc>
      </w:tr>
      <w:tr w:rsidR="008249DE" w:rsidRPr="003F4F48" w14:paraId="69E3BC67" w14:textId="77777777" w:rsidTr="008249DE">
        <w:trPr>
          <w:trHeight w:val="402"/>
        </w:trPr>
        <w:tc>
          <w:tcPr>
            <w:tcW w:w="2081" w:type="dxa"/>
            <w:tcBorders>
              <w:top w:val="nil"/>
              <w:left w:val="single" w:sz="4" w:space="0" w:color="auto"/>
              <w:bottom w:val="single" w:sz="4" w:space="0" w:color="000000"/>
              <w:right w:val="single" w:sz="4" w:space="0" w:color="000000"/>
            </w:tcBorders>
            <w:vAlign w:val="center"/>
            <w:hideMark/>
          </w:tcPr>
          <w:p w14:paraId="75B4F8A3" w14:textId="77777777" w:rsidR="008249DE" w:rsidRPr="003F4F48" w:rsidRDefault="008249DE" w:rsidP="00F953B8">
            <w:pPr>
              <w:spacing w:before="0"/>
              <w:jc w:val="center"/>
              <w:rPr>
                <w:rFonts w:cs="Calibri"/>
                <w:color w:val="000000"/>
                <w:lang w:val="fr-FR"/>
              </w:rPr>
            </w:pPr>
            <w:r w:rsidRPr="003F4F48">
              <w:rPr>
                <w:rFonts w:cs="Calibri"/>
                <w:color w:val="000000"/>
                <w:lang w:val="fr-FR"/>
              </w:rPr>
              <w:t>330</w:t>
            </w:r>
          </w:p>
        </w:tc>
        <w:tc>
          <w:tcPr>
            <w:tcW w:w="1458" w:type="dxa"/>
            <w:tcBorders>
              <w:top w:val="nil"/>
              <w:left w:val="nil"/>
              <w:bottom w:val="single" w:sz="4" w:space="0" w:color="000000"/>
              <w:right w:val="single" w:sz="4" w:space="0" w:color="auto"/>
            </w:tcBorders>
            <w:vAlign w:val="center"/>
          </w:tcPr>
          <w:p w14:paraId="3AB37D53"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2DBB997"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top w:val="single" w:sz="4" w:space="0" w:color="auto"/>
              <w:left w:val="single" w:sz="4" w:space="0" w:color="auto"/>
              <w:right w:val="single" w:sz="4" w:space="0" w:color="auto"/>
            </w:tcBorders>
            <w:vAlign w:val="center"/>
          </w:tcPr>
          <w:p w14:paraId="126B8091"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13002AF"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26A3D48A"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0BFAA89" w14:textId="77777777" w:rsidR="008249DE" w:rsidRPr="003F4F48" w:rsidRDefault="008249DE" w:rsidP="00F953B8">
            <w:pPr>
              <w:spacing w:before="0"/>
              <w:jc w:val="center"/>
              <w:rPr>
                <w:rFonts w:cs="Calibri"/>
                <w:color w:val="000000"/>
                <w:lang w:val="fr-FR"/>
              </w:rPr>
            </w:pPr>
            <w:r w:rsidRPr="003F4F48">
              <w:rPr>
                <w:rFonts w:cs="Calibri"/>
                <w:color w:val="000000"/>
                <w:lang w:val="fr-FR"/>
              </w:rPr>
              <w:t>331</w:t>
            </w:r>
          </w:p>
        </w:tc>
        <w:tc>
          <w:tcPr>
            <w:tcW w:w="1458" w:type="dxa"/>
            <w:tcBorders>
              <w:top w:val="nil"/>
              <w:left w:val="nil"/>
              <w:bottom w:val="single" w:sz="4" w:space="0" w:color="000000"/>
              <w:right w:val="single" w:sz="4" w:space="0" w:color="auto"/>
            </w:tcBorders>
            <w:vAlign w:val="center"/>
          </w:tcPr>
          <w:p w14:paraId="33FE31EC"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39CDF0A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2C95AF7A"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579A461"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539C61FF"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61D678E" w14:textId="77777777" w:rsidR="008249DE" w:rsidRPr="003F4F48" w:rsidRDefault="008249DE" w:rsidP="00F953B8">
            <w:pPr>
              <w:spacing w:before="0"/>
              <w:jc w:val="center"/>
              <w:rPr>
                <w:rFonts w:cs="Calibri"/>
                <w:color w:val="000000"/>
                <w:lang w:val="fr-FR"/>
              </w:rPr>
            </w:pPr>
            <w:r w:rsidRPr="003F4F48">
              <w:rPr>
                <w:rFonts w:cs="Calibri"/>
                <w:color w:val="000000"/>
                <w:lang w:val="fr-FR"/>
              </w:rPr>
              <w:t>332</w:t>
            </w:r>
          </w:p>
        </w:tc>
        <w:tc>
          <w:tcPr>
            <w:tcW w:w="1458" w:type="dxa"/>
            <w:tcBorders>
              <w:top w:val="nil"/>
              <w:left w:val="nil"/>
              <w:bottom w:val="single" w:sz="4" w:space="0" w:color="000000"/>
              <w:right w:val="single" w:sz="4" w:space="0" w:color="auto"/>
            </w:tcBorders>
            <w:vAlign w:val="center"/>
          </w:tcPr>
          <w:p w14:paraId="611A9FF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5784184"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01763CEC"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00BE6A7"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0000-4999</w:t>
            </w:r>
          </w:p>
        </w:tc>
      </w:tr>
      <w:tr w:rsidR="008249DE" w:rsidRPr="003F4F48" w14:paraId="1385A2F9"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31684400" w14:textId="77777777" w:rsidR="008249DE" w:rsidRPr="003F4F48" w:rsidRDefault="008249DE" w:rsidP="00F953B8">
            <w:pPr>
              <w:spacing w:before="0"/>
              <w:jc w:val="center"/>
              <w:rPr>
                <w:rFonts w:cs="Calibri"/>
                <w:color w:val="000000"/>
                <w:lang w:val="fr-FR"/>
              </w:rPr>
            </w:pPr>
            <w:r w:rsidRPr="003F4F48">
              <w:rPr>
                <w:rFonts w:cs="Calibri"/>
                <w:color w:val="000000"/>
                <w:lang w:val="fr-FR"/>
              </w:rPr>
              <w:t>333</w:t>
            </w:r>
          </w:p>
        </w:tc>
        <w:tc>
          <w:tcPr>
            <w:tcW w:w="1458" w:type="dxa"/>
            <w:tcBorders>
              <w:top w:val="nil"/>
              <w:left w:val="nil"/>
              <w:bottom w:val="single" w:sz="4" w:space="0" w:color="000000"/>
              <w:right w:val="single" w:sz="4" w:space="0" w:color="auto"/>
            </w:tcBorders>
            <w:vAlign w:val="center"/>
          </w:tcPr>
          <w:p w14:paraId="0805736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428906E"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339A248"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5136139"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0000-9999</w:t>
            </w:r>
          </w:p>
        </w:tc>
      </w:tr>
      <w:tr w:rsidR="008249DE" w:rsidRPr="003F4F48" w14:paraId="4767D1DA"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08C9E714" w14:textId="77777777" w:rsidR="008249DE" w:rsidRPr="003F4F48" w:rsidRDefault="008249DE" w:rsidP="00F953B8">
            <w:pPr>
              <w:spacing w:before="0"/>
              <w:jc w:val="center"/>
              <w:rPr>
                <w:rFonts w:cs="Calibri"/>
                <w:color w:val="000000"/>
                <w:lang w:val="fr-FR"/>
              </w:rPr>
            </w:pPr>
            <w:r w:rsidRPr="003F4F48">
              <w:rPr>
                <w:rFonts w:cs="Calibri"/>
                <w:color w:val="000000"/>
                <w:lang w:val="fr-FR"/>
              </w:rPr>
              <w:t>334</w:t>
            </w:r>
          </w:p>
        </w:tc>
        <w:tc>
          <w:tcPr>
            <w:tcW w:w="1458" w:type="dxa"/>
            <w:tcBorders>
              <w:top w:val="nil"/>
              <w:left w:val="nil"/>
              <w:bottom w:val="single" w:sz="4" w:space="0" w:color="000000"/>
              <w:right w:val="single" w:sz="4" w:space="0" w:color="auto"/>
            </w:tcBorders>
            <w:vAlign w:val="center"/>
          </w:tcPr>
          <w:p w14:paraId="44B29BB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30CB731"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69DC8201"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B744AD6"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0000-2999</w:t>
            </w:r>
          </w:p>
        </w:tc>
      </w:tr>
      <w:tr w:rsidR="008249DE" w:rsidRPr="003F4F48" w14:paraId="05B108C5"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4EA776D" w14:textId="77777777" w:rsidR="008249DE" w:rsidRPr="003F4F48" w:rsidRDefault="008249DE" w:rsidP="00F953B8">
            <w:pPr>
              <w:spacing w:before="0"/>
              <w:jc w:val="center"/>
              <w:rPr>
                <w:rFonts w:cs="Calibri"/>
                <w:color w:val="000000"/>
                <w:lang w:val="fr-FR"/>
              </w:rPr>
            </w:pPr>
            <w:r w:rsidRPr="003F4F48">
              <w:rPr>
                <w:rFonts w:cs="Calibri"/>
                <w:color w:val="000000"/>
                <w:lang w:val="fr-FR"/>
              </w:rPr>
              <w:t>335</w:t>
            </w:r>
          </w:p>
        </w:tc>
        <w:tc>
          <w:tcPr>
            <w:tcW w:w="1458" w:type="dxa"/>
            <w:tcBorders>
              <w:top w:val="nil"/>
              <w:left w:val="nil"/>
              <w:bottom w:val="single" w:sz="4" w:space="0" w:color="000000"/>
              <w:right w:val="single" w:sz="4" w:space="0" w:color="auto"/>
            </w:tcBorders>
            <w:vAlign w:val="center"/>
          </w:tcPr>
          <w:p w14:paraId="61F48BA1"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7D9D8337"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1EBFCC1E"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F066D8B"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0000-1999,</w:t>
            </w:r>
          </w:p>
          <w:p w14:paraId="74A554BF" w14:textId="77777777" w:rsidR="008249DE" w:rsidRPr="003F4F48" w:rsidRDefault="008249DE" w:rsidP="00F953B8">
            <w:pPr>
              <w:spacing w:before="0"/>
              <w:jc w:val="center"/>
              <w:rPr>
                <w:rFonts w:cs="Calibri"/>
                <w:color w:val="000000"/>
                <w:lang w:val="fr-FR"/>
              </w:rPr>
            </w:pPr>
            <w:r w:rsidRPr="003F4F48">
              <w:rPr>
                <w:rFonts w:cs="Calibri"/>
                <w:color w:val="000000"/>
                <w:lang w:val="fr-FR"/>
              </w:rPr>
              <w:t>3000-4999</w:t>
            </w:r>
          </w:p>
        </w:tc>
      </w:tr>
      <w:tr w:rsidR="008249DE" w:rsidRPr="003F4F48" w14:paraId="21DEBD9B"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3AA17E6" w14:textId="77777777" w:rsidR="008249DE" w:rsidRPr="003F4F48" w:rsidRDefault="008249DE" w:rsidP="00F953B8">
            <w:pPr>
              <w:spacing w:before="0"/>
              <w:jc w:val="center"/>
              <w:rPr>
                <w:rFonts w:cs="Calibri"/>
                <w:color w:val="000000"/>
                <w:lang w:val="fr-FR"/>
              </w:rPr>
            </w:pPr>
            <w:r w:rsidRPr="003F4F48">
              <w:rPr>
                <w:rFonts w:cs="Calibri"/>
                <w:color w:val="000000"/>
                <w:lang w:val="fr-FR"/>
              </w:rPr>
              <w:t>336</w:t>
            </w:r>
          </w:p>
        </w:tc>
        <w:tc>
          <w:tcPr>
            <w:tcW w:w="1458" w:type="dxa"/>
            <w:tcBorders>
              <w:top w:val="nil"/>
              <w:left w:val="nil"/>
              <w:bottom w:val="single" w:sz="4" w:space="0" w:color="000000"/>
              <w:right w:val="single" w:sz="4" w:space="0" w:color="auto"/>
            </w:tcBorders>
            <w:vAlign w:val="center"/>
          </w:tcPr>
          <w:p w14:paraId="5F63C472"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117426D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30034014"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7BE12AA" w14:textId="77777777" w:rsidR="008249DE" w:rsidRPr="003F4F48" w:rsidRDefault="008249DE" w:rsidP="00F953B8">
            <w:pPr>
              <w:spacing w:before="0"/>
              <w:jc w:val="center"/>
              <w:rPr>
                <w:rFonts w:cs="Calibri"/>
                <w:color w:val="000000"/>
                <w:lang w:val="fr-FR"/>
              </w:rPr>
            </w:pPr>
            <w:r w:rsidRPr="003F4F48">
              <w:rPr>
                <w:rFonts w:cs="Calibri"/>
                <w:color w:val="000000"/>
                <w:lang w:val="fr-FR"/>
              </w:rPr>
              <w:t>5000-9999</w:t>
            </w:r>
          </w:p>
        </w:tc>
      </w:tr>
      <w:tr w:rsidR="008249DE" w:rsidRPr="003F4F48" w14:paraId="5621DA61"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791C9F79" w14:textId="77777777" w:rsidR="008249DE" w:rsidRPr="003F4F48" w:rsidRDefault="008249DE" w:rsidP="00F953B8">
            <w:pPr>
              <w:spacing w:before="0"/>
              <w:jc w:val="center"/>
              <w:rPr>
                <w:rFonts w:cs="Calibri"/>
                <w:color w:val="000000"/>
                <w:lang w:val="fr-FR"/>
              </w:rPr>
            </w:pPr>
            <w:r w:rsidRPr="003F4F48">
              <w:rPr>
                <w:rFonts w:cs="Calibri"/>
                <w:color w:val="000000"/>
                <w:lang w:val="fr-FR"/>
              </w:rPr>
              <w:t>337</w:t>
            </w:r>
          </w:p>
        </w:tc>
        <w:tc>
          <w:tcPr>
            <w:tcW w:w="1458" w:type="dxa"/>
            <w:tcBorders>
              <w:top w:val="nil"/>
              <w:left w:val="nil"/>
              <w:bottom w:val="single" w:sz="4" w:space="0" w:color="000000"/>
              <w:right w:val="single" w:sz="4" w:space="0" w:color="auto"/>
            </w:tcBorders>
            <w:vAlign w:val="center"/>
          </w:tcPr>
          <w:p w14:paraId="5A1EDFB0"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D785128"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BCE4CCA"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7464B287"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0000-6999</w:t>
            </w:r>
          </w:p>
        </w:tc>
      </w:tr>
      <w:tr w:rsidR="008249DE" w:rsidRPr="003F4F48" w14:paraId="4DC4EB38"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6BC3A675" w14:textId="77777777" w:rsidR="008249DE" w:rsidRPr="003F4F48" w:rsidRDefault="008249DE" w:rsidP="00F953B8">
            <w:pPr>
              <w:spacing w:before="0"/>
              <w:jc w:val="center"/>
              <w:rPr>
                <w:rFonts w:cs="Calibri"/>
                <w:color w:val="000000"/>
                <w:lang w:val="fr-FR"/>
              </w:rPr>
            </w:pPr>
            <w:r w:rsidRPr="003F4F48">
              <w:rPr>
                <w:rFonts w:cs="Calibri"/>
                <w:color w:val="000000"/>
                <w:lang w:val="fr-FR"/>
              </w:rPr>
              <w:t>338</w:t>
            </w:r>
          </w:p>
        </w:tc>
        <w:tc>
          <w:tcPr>
            <w:tcW w:w="1458" w:type="dxa"/>
            <w:tcBorders>
              <w:top w:val="nil"/>
              <w:left w:val="nil"/>
              <w:bottom w:val="single" w:sz="4" w:space="0" w:color="000000"/>
              <w:right w:val="single" w:sz="4" w:space="0" w:color="auto"/>
            </w:tcBorders>
            <w:vAlign w:val="center"/>
          </w:tcPr>
          <w:p w14:paraId="4BD5D3EF"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530545C"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0A2133C7"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6CC116A" w14:textId="77777777" w:rsidR="008249DE" w:rsidRPr="003F4F48" w:rsidRDefault="008249DE" w:rsidP="00F953B8">
            <w:pPr>
              <w:spacing w:before="0"/>
              <w:jc w:val="center"/>
              <w:rPr>
                <w:rFonts w:cs="Calibri"/>
                <w:color w:val="000000"/>
                <w:lang w:val="fr-FR"/>
              </w:rPr>
            </w:pPr>
            <w:r w:rsidRPr="003F4F48">
              <w:rPr>
                <w:rFonts w:cs="Calibri"/>
                <w:color w:val="000000"/>
                <w:lang w:val="fr-FR"/>
              </w:rPr>
              <w:t>1000-5999</w:t>
            </w:r>
          </w:p>
        </w:tc>
      </w:tr>
      <w:tr w:rsidR="008249DE" w:rsidRPr="003F4F48" w14:paraId="6DE9E5CC"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1680A9C6" w14:textId="77777777" w:rsidR="008249DE" w:rsidRPr="003F4F48" w:rsidRDefault="008249DE" w:rsidP="00F953B8">
            <w:pPr>
              <w:spacing w:before="0"/>
              <w:jc w:val="center"/>
              <w:rPr>
                <w:rFonts w:cs="Calibri"/>
                <w:color w:val="000000"/>
                <w:lang w:val="fr-FR"/>
              </w:rPr>
            </w:pPr>
            <w:r w:rsidRPr="003F4F48">
              <w:rPr>
                <w:rFonts w:cs="Calibri"/>
                <w:color w:val="000000"/>
                <w:lang w:val="fr-FR"/>
              </w:rPr>
              <w:t>339</w:t>
            </w:r>
          </w:p>
        </w:tc>
        <w:tc>
          <w:tcPr>
            <w:tcW w:w="1458" w:type="dxa"/>
            <w:tcBorders>
              <w:top w:val="nil"/>
              <w:left w:val="nil"/>
              <w:bottom w:val="single" w:sz="4" w:space="0" w:color="000000"/>
              <w:right w:val="single" w:sz="4" w:space="0" w:color="auto"/>
            </w:tcBorders>
            <w:vAlign w:val="center"/>
          </w:tcPr>
          <w:p w14:paraId="60FDD005"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4222769"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2D4EA796"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D7FE110"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0000-6999</w:t>
            </w:r>
          </w:p>
        </w:tc>
      </w:tr>
      <w:tr w:rsidR="008249DE" w:rsidRPr="003F4F48" w14:paraId="3EA22CAF"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4121ABC9" w14:textId="77777777" w:rsidR="008249DE" w:rsidRPr="003F4F48" w:rsidRDefault="008249DE" w:rsidP="00F953B8">
            <w:pPr>
              <w:spacing w:before="0"/>
              <w:jc w:val="center"/>
              <w:rPr>
                <w:rFonts w:cs="Calibri"/>
                <w:color w:val="000000"/>
                <w:lang w:val="fr-FR"/>
              </w:rPr>
            </w:pPr>
            <w:r w:rsidRPr="003F4F48">
              <w:rPr>
                <w:rFonts w:cs="Calibri"/>
                <w:color w:val="000000"/>
                <w:lang w:val="fr-FR"/>
              </w:rPr>
              <w:t>440</w:t>
            </w:r>
          </w:p>
        </w:tc>
        <w:tc>
          <w:tcPr>
            <w:tcW w:w="1458" w:type="dxa"/>
            <w:tcBorders>
              <w:top w:val="nil"/>
              <w:left w:val="nil"/>
              <w:bottom w:val="single" w:sz="4" w:space="0" w:color="000000"/>
              <w:right w:val="single" w:sz="4" w:space="0" w:color="auto"/>
            </w:tcBorders>
            <w:vAlign w:val="center"/>
          </w:tcPr>
          <w:p w14:paraId="43C80E6B"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CDDF4E3"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left w:val="single" w:sz="4" w:space="0" w:color="auto"/>
              <w:right w:val="single" w:sz="4" w:space="0" w:color="auto"/>
            </w:tcBorders>
            <w:vAlign w:val="center"/>
          </w:tcPr>
          <w:p w14:paraId="1A089663"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67E196C"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0000-3999</w:t>
            </w:r>
          </w:p>
        </w:tc>
      </w:tr>
      <w:tr w:rsidR="008249DE" w:rsidRPr="003F4F48" w14:paraId="0A373E85" w14:textId="77777777" w:rsidTr="00F953B8">
        <w:trPr>
          <w:trHeight w:val="300"/>
        </w:trPr>
        <w:tc>
          <w:tcPr>
            <w:tcW w:w="2081" w:type="dxa"/>
            <w:tcBorders>
              <w:top w:val="nil"/>
              <w:left w:val="single" w:sz="4" w:space="0" w:color="auto"/>
              <w:bottom w:val="single" w:sz="4" w:space="0" w:color="000000"/>
              <w:right w:val="single" w:sz="4" w:space="0" w:color="000000"/>
            </w:tcBorders>
            <w:vAlign w:val="center"/>
            <w:hideMark/>
          </w:tcPr>
          <w:p w14:paraId="6E99175A" w14:textId="77777777" w:rsidR="008249DE" w:rsidRPr="003F4F48" w:rsidRDefault="008249DE" w:rsidP="00F953B8">
            <w:pPr>
              <w:spacing w:before="0"/>
              <w:jc w:val="center"/>
              <w:rPr>
                <w:rFonts w:cs="Calibri"/>
                <w:color w:val="000000"/>
                <w:lang w:val="fr-FR"/>
              </w:rPr>
            </w:pPr>
            <w:r w:rsidRPr="003F4F48">
              <w:rPr>
                <w:rFonts w:cs="Calibri"/>
                <w:color w:val="000000"/>
                <w:lang w:val="fr-FR"/>
              </w:rPr>
              <w:t>441</w:t>
            </w:r>
          </w:p>
        </w:tc>
        <w:tc>
          <w:tcPr>
            <w:tcW w:w="1458" w:type="dxa"/>
            <w:tcBorders>
              <w:top w:val="nil"/>
              <w:left w:val="nil"/>
              <w:bottom w:val="single" w:sz="4" w:space="0" w:color="000000"/>
              <w:right w:val="single" w:sz="4" w:space="0" w:color="auto"/>
            </w:tcBorders>
            <w:vAlign w:val="center"/>
          </w:tcPr>
          <w:p w14:paraId="0221D97A"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7A0C182" w14:textId="77777777" w:rsidR="008249DE" w:rsidRPr="003F4F48" w:rsidRDefault="008249DE"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000000"/>
              <w:right w:val="single" w:sz="4" w:space="0" w:color="auto"/>
            </w:tcBorders>
            <w:vAlign w:val="center"/>
          </w:tcPr>
          <w:p w14:paraId="1D2C8E2B" w14:textId="77777777" w:rsidR="008249DE" w:rsidRPr="003F4F48" w:rsidRDefault="008249DE"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5156CE5A" w14:textId="77777777" w:rsidR="008249DE" w:rsidRPr="003F4F48" w:rsidRDefault="008249DE" w:rsidP="00F953B8">
            <w:pPr>
              <w:spacing w:before="0"/>
              <w:jc w:val="center"/>
              <w:rPr>
                <w:rFonts w:cs="Calibri"/>
                <w:color w:val="000000"/>
                <w:lang w:val="fr-FR"/>
              </w:rPr>
            </w:pPr>
            <w:r w:rsidRPr="003F4F48">
              <w:rPr>
                <w:rFonts w:cs="Calibri"/>
                <w:color w:val="000000"/>
                <w:lang w:val="fr-FR"/>
              </w:rPr>
              <w:t>0000-3999</w:t>
            </w:r>
          </w:p>
        </w:tc>
      </w:tr>
      <w:tr w:rsidR="00E61F04" w:rsidRPr="003F4F48" w14:paraId="3206D6B2"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04663668" w14:textId="77777777" w:rsidR="00E61F04" w:rsidRPr="003F4F48" w:rsidRDefault="00E61F04" w:rsidP="00F953B8">
            <w:pPr>
              <w:spacing w:before="0"/>
              <w:jc w:val="center"/>
              <w:rPr>
                <w:rFonts w:cs="Calibri"/>
                <w:color w:val="000000"/>
                <w:lang w:val="fr-FR"/>
              </w:rPr>
            </w:pPr>
            <w:r w:rsidRPr="003F4F48">
              <w:rPr>
                <w:rFonts w:cs="Calibri"/>
                <w:color w:val="000000"/>
                <w:lang w:val="fr-FR"/>
              </w:rPr>
              <w:t>442</w:t>
            </w:r>
          </w:p>
        </w:tc>
        <w:tc>
          <w:tcPr>
            <w:tcW w:w="1458" w:type="dxa"/>
            <w:tcBorders>
              <w:top w:val="nil"/>
              <w:left w:val="nil"/>
              <w:bottom w:val="single" w:sz="4" w:space="0" w:color="000000"/>
              <w:right w:val="single" w:sz="4" w:space="0" w:color="auto"/>
            </w:tcBorders>
            <w:vAlign w:val="center"/>
          </w:tcPr>
          <w:p w14:paraId="6041EF33"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C8252F0"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top w:val="nil"/>
              <w:left w:val="single" w:sz="4" w:space="0" w:color="auto"/>
              <w:right w:val="single" w:sz="4" w:space="0" w:color="auto"/>
            </w:tcBorders>
            <w:vAlign w:val="center"/>
          </w:tcPr>
          <w:p w14:paraId="0EB4B21C" w14:textId="77777777" w:rsidR="00E61F04" w:rsidRPr="0094554D" w:rsidRDefault="00E61F04" w:rsidP="00F953B8">
            <w:pPr>
              <w:spacing w:before="0"/>
              <w:jc w:val="center"/>
              <w:rPr>
                <w:rFonts w:cs="Calibri"/>
                <w:color w:val="000000"/>
              </w:rPr>
            </w:pPr>
            <w:r w:rsidRPr="0094554D">
              <w:rPr>
                <w:rFonts w:cs="Calibri"/>
                <w:color w:val="000000"/>
              </w:rPr>
              <w:t>Guyana Telephone and Telegraph Co. Ltd.</w:t>
            </w:r>
          </w:p>
        </w:tc>
        <w:tc>
          <w:tcPr>
            <w:tcW w:w="2335" w:type="dxa"/>
            <w:tcBorders>
              <w:top w:val="nil"/>
              <w:left w:val="single" w:sz="4" w:space="0" w:color="auto"/>
              <w:bottom w:val="single" w:sz="4" w:space="0" w:color="000000"/>
              <w:right w:val="single" w:sz="4" w:space="0" w:color="000000"/>
            </w:tcBorders>
            <w:vAlign w:val="center"/>
            <w:hideMark/>
          </w:tcPr>
          <w:p w14:paraId="45218562"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0000-4999</w:t>
            </w:r>
          </w:p>
        </w:tc>
      </w:tr>
      <w:tr w:rsidR="00E61F04" w:rsidRPr="003F4F48" w14:paraId="1EA1A58F"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4B673930" w14:textId="77777777" w:rsidR="00E61F04" w:rsidRPr="003F4F48" w:rsidRDefault="00E61F04" w:rsidP="00F953B8">
            <w:pPr>
              <w:spacing w:before="0"/>
              <w:jc w:val="center"/>
              <w:rPr>
                <w:rFonts w:cs="Calibri"/>
                <w:color w:val="000000"/>
                <w:lang w:val="fr-FR"/>
              </w:rPr>
            </w:pPr>
            <w:r w:rsidRPr="003F4F48">
              <w:rPr>
                <w:rFonts w:cs="Calibri"/>
                <w:color w:val="000000"/>
                <w:lang w:val="fr-FR"/>
              </w:rPr>
              <w:t>444</w:t>
            </w:r>
          </w:p>
        </w:tc>
        <w:tc>
          <w:tcPr>
            <w:tcW w:w="1458" w:type="dxa"/>
            <w:tcBorders>
              <w:top w:val="nil"/>
              <w:left w:val="nil"/>
              <w:bottom w:val="single" w:sz="4" w:space="0" w:color="000000"/>
              <w:right w:val="single" w:sz="4" w:space="0" w:color="auto"/>
            </w:tcBorders>
            <w:vAlign w:val="center"/>
          </w:tcPr>
          <w:p w14:paraId="5209CE10"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D331DAB"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0D060B81"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BF41A4C"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5C368616"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3A593185" w14:textId="77777777" w:rsidR="00E61F04" w:rsidRPr="003F4F48" w:rsidRDefault="00E61F04" w:rsidP="00F953B8">
            <w:pPr>
              <w:spacing w:before="0"/>
              <w:jc w:val="center"/>
              <w:rPr>
                <w:rFonts w:cs="Calibri"/>
                <w:color w:val="000000"/>
                <w:lang w:val="fr-FR"/>
              </w:rPr>
            </w:pPr>
            <w:r w:rsidRPr="003F4F48">
              <w:rPr>
                <w:rFonts w:cs="Calibri"/>
                <w:color w:val="000000"/>
                <w:lang w:val="fr-FR"/>
              </w:rPr>
              <w:t>455</w:t>
            </w:r>
          </w:p>
        </w:tc>
        <w:tc>
          <w:tcPr>
            <w:tcW w:w="1458" w:type="dxa"/>
            <w:tcBorders>
              <w:top w:val="nil"/>
              <w:left w:val="nil"/>
              <w:bottom w:val="single" w:sz="4" w:space="0" w:color="000000"/>
              <w:right w:val="single" w:sz="4" w:space="0" w:color="auto"/>
            </w:tcBorders>
            <w:vAlign w:val="center"/>
          </w:tcPr>
          <w:p w14:paraId="0ACD9B9A"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CD72616"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4DCC3E1"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145356D3"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0000-3999</w:t>
            </w:r>
          </w:p>
        </w:tc>
      </w:tr>
      <w:tr w:rsidR="00E61F04" w:rsidRPr="003F4F48" w14:paraId="1F172A8E"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32C2E4FE" w14:textId="77777777" w:rsidR="00E61F04" w:rsidRPr="003F4F48" w:rsidRDefault="00E61F04" w:rsidP="00F953B8">
            <w:pPr>
              <w:spacing w:before="0"/>
              <w:jc w:val="center"/>
              <w:rPr>
                <w:rFonts w:cs="Calibri"/>
                <w:color w:val="000000"/>
                <w:lang w:val="fr-FR"/>
              </w:rPr>
            </w:pPr>
            <w:r w:rsidRPr="003F4F48">
              <w:rPr>
                <w:rFonts w:cs="Calibri"/>
                <w:color w:val="000000"/>
                <w:lang w:val="fr-FR"/>
              </w:rPr>
              <w:t>456</w:t>
            </w:r>
          </w:p>
        </w:tc>
        <w:tc>
          <w:tcPr>
            <w:tcW w:w="1458" w:type="dxa"/>
            <w:tcBorders>
              <w:top w:val="nil"/>
              <w:left w:val="nil"/>
              <w:bottom w:val="single" w:sz="4" w:space="0" w:color="000000"/>
              <w:right w:val="single" w:sz="4" w:space="0" w:color="auto"/>
            </w:tcBorders>
            <w:vAlign w:val="center"/>
          </w:tcPr>
          <w:p w14:paraId="79D7A66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118D913"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114C8559"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3FA459D6"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0000-2999</w:t>
            </w:r>
          </w:p>
        </w:tc>
      </w:tr>
      <w:tr w:rsidR="00E61F04" w:rsidRPr="003F4F48" w14:paraId="0925B964" w14:textId="77777777" w:rsidTr="00F953B8">
        <w:trPr>
          <w:trHeight w:val="402"/>
        </w:trPr>
        <w:tc>
          <w:tcPr>
            <w:tcW w:w="2081" w:type="dxa"/>
            <w:tcBorders>
              <w:top w:val="nil"/>
              <w:left w:val="single" w:sz="4" w:space="0" w:color="auto"/>
              <w:bottom w:val="single" w:sz="4" w:space="0" w:color="000000"/>
              <w:right w:val="single" w:sz="4" w:space="0" w:color="000000"/>
            </w:tcBorders>
            <w:vAlign w:val="center"/>
            <w:hideMark/>
          </w:tcPr>
          <w:p w14:paraId="56C84BD2" w14:textId="77777777" w:rsidR="00E61F04" w:rsidRPr="003F4F48" w:rsidRDefault="00E61F04" w:rsidP="00F953B8">
            <w:pPr>
              <w:spacing w:before="0"/>
              <w:jc w:val="center"/>
              <w:rPr>
                <w:rFonts w:cs="Calibri"/>
                <w:color w:val="000000"/>
                <w:lang w:val="fr-FR" w:eastAsia="en-GB"/>
              </w:rPr>
            </w:pPr>
            <w:r w:rsidRPr="003F4F48">
              <w:rPr>
                <w:rFonts w:cs="Calibri"/>
                <w:color w:val="000000"/>
                <w:lang w:val="fr-FR" w:eastAsia="en-GB"/>
              </w:rPr>
              <w:t>500 – 506</w:t>
            </w:r>
          </w:p>
        </w:tc>
        <w:tc>
          <w:tcPr>
            <w:tcW w:w="1458" w:type="dxa"/>
            <w:tcBorders>
              <w:top w:val="nil"/>
              <w:left w:val="nil"/>
              <w:bottom w:val="single" w:sz="4" w:space="0" w:color="000000"/>
              <w:right w:val="single" w:sz="4" w:space="0" w:color="auto"/>
            </w:tcBorders>
            <w:vAlign w:val="center"/>
          </w:tcPr>
          <w:p w14:paraId="5D11A701"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0940CAE7"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auto"/>
              <w:right w:val="single" w:sz="4" w:space="0" w:color="auto"/>
            </w:tcBorders>
            <w:vAlign w:val="center"/>
          </w:tcPr>
          <w:p w14:paraId="15B4A4DC"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E255474"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2EC3AA2B"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vAlign w:val="center"/>
            <w:hideMark/>
          </w:tcPr>
          <w:p w14:paraId="0745DD3D" w14:textId="77777777" w:rsidR="00E61F04" w:rsidRPr="003F4F48" w:rsidRDefault="00E61F04" w:rsidP="00F953B8">
            <w:pPr>
              <w:spacing w:before="0"/>
              <w:jc w:val="center"/>
              <w:rPr>
                <w:rFonts w:cs="Calibri"/>
                <w:color w:val="000000"/>
                <w:lang w:val="fr-FR"/>
              </w:rPr>
            </w:pPr>
            <w:r w:rsidRPr="003F4F48">
              <w:rPr>
                <w:rFonts w:cs="Calibri"/>
                <w:color w:val="000000"/>
                <w:lang w:val="fr-FR"/>
              </w:rPr>
              <w:t>510</w:t>
            </w:r>
          </w:p>
        </w:tc>
        <w:tc>
          <w:tcPr>
            <w:tcW w:w="1458" w:type="dxa"/>
            <w:tcBorders>
              <w:top w:val="nil"/>
              <w:left w:val="single" w:sz="4" w:space="0" w:color="auto"/>
              <w:bottom w:val="single" w:sz="4" w:space="0" w:color="000000"/>
              <w:right w:val="single" w:sz="4" w:space="0" w:color="auto"/>
            </w:tcBorders>
            <w:vAlign w:val="center"/>
          </w:tcPr>
          <w:p w14:paraId="1E453192"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F8B81A8"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top w:val="single" w:sz="4" w:space="0" w:color="auto"/>
              <w:left w:val="single" w:sz="4" w:space="0" w:color="auto"/>
              <w:right w:val="single" w:sz="4" w:space="0" w:color="auto"/>
            </w:tcBorders>
            <w:vAlign w:val="center"/>
          </w:tcPr>
          <w:p w14:paraId="05F9FF26" w14:textId="77777777" w:rsidR="00E61F04" w:rsidRPr="003F4F48" w:rsidRDefault="00E61F04" w:rsidP="00F953B8">
            <w:pPr>
              <w:spacing w:before="0"/>
              <w:jc w:val="center"/>
              <w:rPr>
                <w:rFonts w:cs="Calibri"/>
                <w:color w:val="000000"/>
                <w:lang w:val="fr-FR"/>
              </w:rPr>
            </w:pPr>
            <w:r w:rsidRPr="003F4F48">
              <w:rPr>
                <w:rFonts w:cs="Calibri"/>
                <w:color w:val="000000"/>
                <w:lang w:val="fr-FR"/>
              </w:rPr>
              <w:t>U-Mobile (Cellular) Inc.</w:t>
            </w:r>
          </w:p>
        </w:tc>
        <w:tc>
          <w:tcPr>
            <w:tcW w:w="2335" w:type="dxa"/>
            <w:tcBorders>
              <w:top w:val="nil"/>
              <w:left w:val="single" w:sz="4" w:space="0" w:color="auto"/>
              <w:bottom w:val="single" w:sz="4" w:space="0" w:color="000000"/>
              <w:right w:val="single" w:sz="4" w:space="0" w:color="000000"/>
            </w:tcBorders>
            <w:vAlign w:val="center"/>
            <w:hideMark/>
          </w:tcPr>
          <w:p w14:paraId="62BE049B"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6614FA14"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vAlign w:val="center"/>
          </w:tcPr>
          <w:p w14:paraId="2363F0C4" w14:textId="77777777" w:rsidR="00E61F04" w:rsidRPr="003F4F48" w:rsidRDefault="00E61F04" w:rsidP="00F953B8">
            <w:pPr>
              <w:spacing w:before="0"/>
              <w:jc w:val="center"/>
              <w:rPr>
                <w:rFonts w:cs="Calibri"/>
                <w:color w:val="000000"/>
                <w:lang w:val="fr-FR"/>
              </w:rPr>
            </w:pPr>
            <w:r w:rsidRPr="003F4F48">
              <w:rPr>
                <w:rFonts w:cs="Calibri"/>
                <w:color w:val="000000"/>
                <w:lang w:val="fr-FR"/>
              </w:rPr>
              <w:t>511</w:t>
            </w:r>
          </w:p>
        </w:tc>
        <w:tc>
          <w:tcPr>
            <w:tcW w:w="1458" w:type="dxa"/>
            <w:tcBorders>
              <w:top w:val="nil"/>
              <w:left w:val="single" w:sz="4" w:space="0" w:color="auto"/>
              <w:bottom w:val="single" w:sz="4" w:space="0" w:color="000000"/>
              <w:right w:val="single" w:sz="4" w:space="0" w:color="auto"/>
            </w:tcBorders>
            <w:vAlign w:val="center"/>
          </w:tcPr>
          <w:p w14:paraId="4C184B12"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5B04D066"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000000"/>
              <w:right w:val="single" w:sz="4" w:space="0" w:color="auto"/>
            </w:tcBorders>
            <w:vAlign w:val="center"/>
          </w:tcPr>
          <w:p w14:paraId="62BBB13E"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tcPr>
          <w:p w14:paraId="558B8FB5"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39A8BEE4"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vAlign w:val="center"/>
            <w:hideMark/>
          </w:tcPr>
          <w:p w14:paraId="4DCABD9D" w14:textId="77777777" w:rsidR="00E61F04" w:rsidRPr="003F4F48" w:rsidRDefault="00E61F04" w:rsidP="00F953B8">
            <w:pPr>
              <w:spacing w:before="0"/>
              <w:jc w:val="center"/>
              <w:rPr>
                <w:rFonts w:cs="Calibri"/>
                <w:color w:val="000000"/>
                <w:lang w:val="fr-FR"/>
              </w:rPr>
            </w:pPr>
            <w:r w:rsidRPr="003F4F48">
              <w:rPr>
                <w:rFonts w:cs="Calibri"/>
                <w:color w:val="000000"/>
                <w:lang w:val="fr-FR"/>
              </w:rPr>
              <w:t>515</w:t>
            </w:r>
          </w:p>
        </w:tc>
        <w:tc>
          <w:tcPr>
            <w:tcW w:w="1458" w:type="dxa"/>
            <w:tcBorders>
              <w:top w:val="nil"/>
              <w:left w:val="single" w:sz="4" w:space="0" w:color="auto"/>
              <w:bottom w:val="single" w:sz="4" w:space="0" w:color="000000"/>
              <w:right w:val="single" w:sz="4" w:space="0" w:color="auto"/>
            </w:tcBorders>
            <w:vAlign w:val="center"/>
          </w:tcPr>
          <w:p w14:paraId="75D8FC89"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205CFF12"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tcBorders>
              <w:top w:val="nil"/>
              <w:left w:val="single" w:sz="4" w:space="0" w:color="auto"/>
              <w:right w:val="single" w:sz="4" w:space="0" w:color="auto"/>
            </w:tcBorders>
            <w:vAlign w:val="center"/>
          </w:tcPr>
          <w:p w14:paraId="2AB20D36" w14:textId="77777777" w:rsidR="00E61F04" w:rsidRPr="003F4F48" w:rsidRDefault="00E61F04" w:rsidP="00F953B8">
            <w:pPr>
              <w:spacing w:before="0"/>
              <w:jc w:val="center"/>
              <w:rPr>
                <w:rFonts w:cs="Calibri"/>
                <w:color w:val="000000"/>
                <w:lang w:val="fr-FR"/>
              </w:rPr>
            </w:pPr>
            <w:r w:rsidRPr="003F4F48">
              <w:rPr>
                <w:rFonts w:cs="Calibri"/>
                <w:color w:val="000000"/>
                <w:lang w:val="fr-FR"/>
              </w:rPr>
              <w:t>E-Networks Inc.</w:t>
            </w:r>
          </w:p>
        </w:tc>
        <w:tc>
          <w:tcPr>
            <w:tcW w:w="2335" w:type="dxa"/>
            <w:tcBorders>
              <w:top w:val="nil"/>
              <w:left w:val="single" w:sz="4" w:space="0" w:color="auto"/>
              <w:bottom w:val="single" w:sz="4" w:space="0" w:color="000000"/>
              <w:right w:val="single" w:sz="4" w:space="0" w:color="000000"/>
            </w:tcBorders>
            <w:vAlign w:val="center"/>
            <w:hideMark/>
          </w:tcPr>
          <w:p w14:paraId="0BB1A8E3"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7254149E"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shd w:val="clear" w:color="auto" w:fill="FFFF00"/>
            <w:vAlign w:val="center"/>
          </w:tcPr>
          <w:p w14:paraId="19B01409" w14:textId="77777777" w:rsidR="00E61F04" w:rsidRPr="003F4F48" w:rsidRDefault="00E61F04" w:rsidP="00F953B8">
            <w:pPr>
              <w:spacing w:before="0"/>
              <w:jc w:val="center"/>
              <w:rPr>
                <w:rFonts w:cs="Calibri"/>
                <w:color w:val="000000"/>
                <w:lang w:val="fr-FR"/>
              </w:rPr>
            </w:pPr>
            <w:r w:rsidRPr="003F4F48">
              <w:rPr>
                <w:rFonts w:cs="Calibri"/>
                <w:color w:val="000000"/>
                <w:lang w:val="fr-FR"/>
              </w:rPr>
              <w:t>516</w:t>
            </w:r>
          </w:p>
        </w:tc>
        <w:tc>
          <w:tcPr>
            <w:tcW w:w="1458" w:type="dxa"/>
            <w:tcBorders>
              <w:top w:val="nil"/>
              <w:left w:val="single" w:sz="4" w:space="0" w:color="auto"/>
              <w:bottom w:val="single" w:sz="4" w:space="0" w:color="000000"/>
              <w:right w:val="single" w:sz="4" w:space="0" w:color="auto"/>
            </w:tcBorders>
            <w:shd w:val="clear" w:color="auto" w:fill="FFFF00"/>
            <w:vAlign w:val="center"/>
          </w:tcPr>
          <w:p w14:paraId="12FD63A1"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shd w:val="clear" w:color="auto" w:fill="FFFF00"/>
            <w:vAlign w:val="center"/>
          </w:tcPr>
          <w:p w14:paraId="1DE3E079"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tcBorders>
              <w:left w:val="single" w:sz="4" w:space="0" w:color="auto"/>
              <w:bottom w:val="single" w:sz="4" w:space="0" w:color="000000"/>
              <w:right w:val="single" w:sz="4" w:space="0" w:color="auto"/>
            </w:tcBorders>
            <w:shd w:val="clear" w:color="auto" w:fill="FFFF00"/>
            <w:vAlign w:val="center"/>
          </w:tcPr>
          <w:p w14:paraId="4A273249" w14:textId="77777777" w:rsidR="00E61F04" w:rsidRPr="003F4F48" w:rsidRDefault="00E61F04" w:rsidP="00F953B8">
            <w:pPr>
              <w:spacing w:before="0"/>
              <w:jc w:val="center"/>
              <w:rPr>
                <w:rFonts w:cs="Calibri"/>
                <w:color w:val="000000"/>
                <w:lang w:val="fr-FR"/>
              </w:rPr>
            </w:pPr>
            <w:r w:rsidRPr="003F4F48">
              <w:rPr>
                <w:rFonts w:cs="Calibri"/>
                <w:color w:val="000000"/>
                <w:lang w:val="fr-FR"/>
              </w:rPr>
              <w:t>E-Networks Inc.</w:t>
            </w:r>
          </w:p>
        </w:tc>
        <w:tc>
          <w:tcPr>
            <w:tcW w:w="2335" w:type="dxa"/>
            <w:tcBorders>
              <w:top w:val="nil"/>
              <w:left w:val="single" w:sz="4" w:space="0" w:color="auto"/>
              <w:bottom w:val="single" w:sz="4" w:space="0" w:color="000000"/>
              <w:right w:val="single" w:sz="4" w:space="0" w:color="000000"/>
            </w:tcBorders>
            <w:shd w:val="clear" w:color="auto" w:fill="FFFF00"/>
            <w:vAlign w:val="center"/>
          </w:tcPr>
          <w:p w14:paraId="5CC0FA6D"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5E05B79C"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vAlign w:val="center"/>
            <w:hideMark/>
          </w:tcPr>
          <w:p w14:paraId="1EA7D641" w14:textId="77777777" w:rsidR="00E61F04" w:rsidRPr="003F4F48" w:rsidRDefault="00E61F04" w:rsidP="00F953B8">
            <w:pPr>
              <w:spacing w:before="0"/>
              <w:jc w:val="center"/>
              <w:rPr>
                <w:rFonts w:cs="Calibri"/>
                <w:color w:val="000000"/>
                <w:lang w:val="fr-FR"/>
              </w:rPr>
            </w:pPr>
            <w:r w:rsidRPr="003F4F48">
              <w:rPr>
                <w:rFonts w:cs="Calibri"/>
                <w:color w:val="000000"/>
                <w:lang w:val="fr-FR"/>
              </w:rPr>
              <w:t>771</w:t>
            </w:r>
          </w:p>
        </w:tc>
        <w:tc>
          <w:tcPr>
            <w:tcW w:w="1458" w:type="dxa"/>
            <w:tcBorders>
              <w:top w:val="nil"/>
              <w:left w:val="single" w:sz="4" w:space="0" w:color="auto"/>
              <w:bottom w:val="single" w:sz="4" w:space="0" w:color="000000"/>
              <w:right w:val="single" w:sz="4" w:space="0" w:color="auto"/>
            </w:tcBorders>
            <w:vAlign w:val="center"/>
          </w:tcPr>
          <w:p w14:paraId="27D341F9"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000000"/>
              <w:right w:val="single" w:sz="4" w:space="0" w:color="auto"/>
            </w:tcBorders>
            <w:vAlign w:val="center"/>
          </w:tcPr>
          <w:p w14:paraId="6E96B66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val="restart"/>
            <w:tcBorders>
              <w:top w:val="nil"/>
              <w:left w:val="single" w:sz="4" w:space="0" w:color="auto"/>
              <w:right w:val="single" w:sz="4" w:space="0" w:color="auto"/>
            </w:tcBorders>
            <w:vAlign w:val="center"/>
          </w:tcPr>
          <w:p w14:paraId="26E1BD62" w14:textId="77777777" w:rsidR="00E61F04" w:rsidRPr="0094554D" w:rsidRDefault="00E61F04" w:rsidP="00F953B8">
            <w:pPr>
              <w:spacing w:before="0"/>
              <w:jc w:val="center"/>
              <w:rPr>
                <w:rFonts w:cs="Calibri"/>
                <w:color w:val="000000"/>
              </w:rPr>
            </w:pPr>
            <w:r w:rsidRPr="0094554D">
              <w:rPr>
                <w:rFonts w:cs="Calibri"/>
                <w:color w:val="000000"/>
              </w:rPr>
              <w:t>Guyana Telephone and Telegraph Co. Ltd.</w:t>
            </w:r>
          </w:p>
        </w:tc>
        <w:tc>
          <w:tcPr>
            <w:tcW w:w="2335" w:type="dxa"/>
            <w:tcBorders>
              <w:top w:val="nil"/>
              <w:left w:val="single" w:sz="4" w:space="0" w:color="auto"/>
              <w:bottom w:val="single" w:sz="4" w:space="0" w:color="000000"/>
              <w:right w:val="single" w:sz="4" w:space="0" w:color="000000"/>
            </w:tcBorders>
            <w:vAlign w:val="center"/>
            <w:hideMark/>
          </w:tcPr>
          <w:p w14:paraId="3D2B1239"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0000-2999</w:t>
            </w:r>
          </w:p>
          <w:p w14:paraId="3866E255" w14:textId="77777777" w:rsidR="00E61F04" w:rsidRPr="003F4F48" w:rsidRDefault="00E61F04" w:rsidP="00F953B8">
            <w:pPr>
              <w:spacing w:before="0"/>
              <w:jc w:val="center"/>
              <w:rPr>
                <w:rFonts w:cs="Calibri"/>
                <w:color w:val="000000"/>
                <w:lang w:val="fr-FR"/>
              </w:rPr>
            </w:pPr>
            <w:r w:rsidRPr="003F4F48">
              <w:rPr>
                <w:rFonts w:cs="Calibri"/>
                <w:color w:val="000000"/>
                <w:lang w:val="fr-FR"/>
              </w:rPr>
              <w:t>4000-5999</w:t>
            </w:r>
          </w:p>
        </w:tc>
      </w:tr>
      <w:tr w:rsidR="00E61F04" w:rsidRPr="003F4F48" w14:paraId="2503D86D"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vAlign w:val="center"/>
            <w:hideMark/>
          </w:tcPr>
          <w:p w14:paraId="1C61C89F" w14:textId="77777777" w:rsidR="00E61F04" w:rsidRPr="003F4F48" w:rsidRDefault="00E61F04" w:rsidP="00F953B8">
            <w:pPr>
              <w:spacing w:before="0"/>
              <w:jc w:val="center"/>
              <w:rPr>
                <w:rFonts w:cs="Calibri"/>
                <w:color w:val="000000"/>
                <w:lang w:val="fr-FR"/>
              </w:rPr>
            </w:pPr>
            <w:r w:rsidRPr="003F4F48">
              <w:rPr>
                <w:rFonts w:cs="Calibri"/>
                <w:color w:val="000000"/>
                <w:lang w:val="fr-FR"/>
              </w:rPr>
              <w:t>772</w:t>
            </w:r>
          </w:p>
        </w:tc>
        <w:tc>
          <w:tcPr>
            <w:tcW w:w="1458" w:type="dxa"/>
            <w:tcBorders>
              <w:top w:val="nil"/>
              <w:left w:val="single" w:sz="4" w:space="0" w:color="auto"/>
              <w:bottom w:val="single" w:sz="4" w:space="0" w:color="auto"/>
              <w:right w:val="single" w:sz="4" w:space="0" w:color="auto"/>
            </w:tcBorders>
            <w:vAlign w:val="center"/>
          </w:tcPr>
          <w:p w14:paraId="6E5A3348"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nil"/>
              <w:left w:val="single" w:sz="4" w:space="0" w:color="auto"/>
              <w:bottom w:val="single" w:sz="4" w:space="0" w:color="auto"/>
              <w:right w:val="single" w:sz="4" w:space="0" w:color="auto"/>
            </w:tcBorders>
            <w:vAlign w:val="center"/>
          </w:tcPr>
          <w:p w14:paraId="156E41DA"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41E102DD"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auto"/>
              <w:right w:val="single" w:sz="4" w:space="0" w:color="000000"/>
            </w:tcBorders>
            <w:vAlign w:val="center"/>
            <w:hideMark/>
          </w:tcPr>
          <w:p w14:paraId="7037BABD"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0000-3999</w:t>
            </w:r>
          </w:p>
        </w:tc>
      </w:tr>
      <w:tr w:rsidR="00E61F04" w:rsidRPr="003F4F48" w14:paraId="6EEA9B17" w14:textId="77777777" w:rsidTr="00F953B8">
        <w:trPr>
          <w:trHeight w:val="402"/>
        </w:trPr>
        <w:tc>
          <w:tcPr>
            <w:tcW w:w="2081" w:type="dxa"/>
            <w:tcBorders>
              <w:top w:val="single" w:sz="4" w:space="0" w:color="auto"/>
              <w:left w:val="single" w:sz="4" w:space="0" w:color="auto"/>
              <w:bottom w:val="single" w:sz="4" w:space="0" w:color="000000"/>
              <w:right w:val="single" w:sz="4" w:space="0" w:color="auto"/>
            </w:tcBorders>
            <w:vAlign w:val="center"/>
            <w:hideMark/>
          </w:tcPr>
          <w:p w14:paraId="1F929981" w14:textId="77777777" w:rsidR="00E61F04" w:rsidRPr="003F4F48" w:rsidRDefault="00E61F04" w:rsidP="00F953B8">
            <w:pPr>
              <w:spacing w:before="0"/>
              <w:jc w:val="center"/>
              <w:rPr>
                <w:rFonts w:cs="Calibri"/>
                <w:color w:val="000000"/>
                <w:lang w:val="fr-FR"/>
              </w:rPr>
            </w:pPr>
            <w:r w:rsidRPr="003F4F48">
              <w:rPr>
                <w:rFonts w:cs="Calibri"/>
                <w:color w:val="000000"/>
                <w:lang w:val="fr-FR"/>
              </w:rPr>
              <w:t>773</w:t>
            </w:r>
          </w:p>
        </w:tc>
        <w:tc>
          <w:tcPr>
            <w:tcW w:w="1458" w:type="dxa"/>
            <w:tcBorders>
              <w:top w:val="single" w:sz="4" w:space="0" w:color="auto"/>
              <w:left w:val="single" w:sz="4" w:space="0" w:color="auto"/>
              <w:bottom w:val="single" w:sz="4" w:space="0" w:color="auto"/>
              <w:right w:val="single" w:sz="4" w:space="0" w:color="auto"/>
            </w:tcBorders>
            <w:vAlign w:val="center"/>
          </w:tcPr>
          <w:p w14:paraId="56179D6A"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62FEC425"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62B7BB12" w14:textId="77777777" w:rsidR="00E61F04" w:rsidRPr="003F4F48" w:rsidRDefault="00E61F04" w:rsidP="00F953B8">
            <w:pPr>
              <w:spacing w:before="0"/>
              <w:jc w:val="center"/>
              <w:rPr>
                <w:rFonts w:cs="Calibri"/>
                <w:color w:val="000000"/>
                <w:lang w:val="fr-FR" w:eastAsia="en-GB"/>
              </w:rPr>
            </w:pPr>
          </w:p>
        </w:tc>
        <w:tc>
          <w:tcPr>
            <w:tcW w:w="2335" w:type="dxa"/>
            <w:tcBorders>
              <w:top w:val="single" w:sz="4" w:space="0" w:color="auto"/>
              <w:left w:val="single" w:sz="4" w:space="0" w:color="auto"/>
              <w:bottom w:val="single" w:sz="4" w:space="0" w:color="000000"/>
              <w:right w:val="single" w:sz="4" w:space="0" w:color="000000"/>
            </w:tcBorders>
            <w:vAlign w:val="center"/>
            <w:hideMark/>
          </w:tcPr>
          <w:p w14:paraId="3D909681"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0000-2999</w:t>
            </w:r>
          </w:p>
        </w:tc>
      </w:tr>
      <w:tr w:rsidR="00E61F04" w:rsidRPr="003F4F48" w14:paraId="6D7E6A25" w14:textId="77777777" w:rsidTr="00F953B8">
        <w:trPr>
          <w:trHeight w:val="402"/>
        </w:trPr>
        <w:tc>
          <w:tcPr>
            <w:tcW w:w="2081" w:type="dxa"/>
            <w:tcBorders>
              <w:top w:val="nil"/>
              <w:left w:val="single" w:sz="4" w:space="0" w:color="auto"/>
              <w:bottom w:val="single" w:sz="4" w:space="0" w:color="000000"/>
              <w:right w:val="single" w:sz="4" w:space="0" w:color="auto"/>
            </w:tcBorders>
            <w:vAlign w:val="center"/>
            <w:hideMark/>
          </w:tcPr>
          <w:p w14:paraId="394CC574" w14:textId="77777777" w:rsidR="00E61F04" w:rsidRPr="003F4F48" w:rsidRDefault="00E61F04" w:rsidP="00F953B8">
            <w:pPr>
              <w:spacing w:before="0"/>
              <w:jc w:val="center"/>
              <w:rPr>
                <w:rFonts w:cs="Calibri"/>
                <w:color w:val="000000"/>
                <w:lang w:val="fr-FR"/>
              </w:rPr>
            </w:pPr>
            <w:r w:rsidRPr="003F4F48">
              <w:rPr>
                <w:rFonts w:cs="Calibri"/>
                <w:color w:val="000000"/>
                <w:lang w:val="fr-FR"/>
              </w:rPr>
              <w:t>774</w:t>
            </w:r>
          </w:p>
        </w:tc>
        <w:tc>
          <w:tcPr>
            <w:tcW w:w="1458" w:type="dxa"/>
            <w:tcBorders>
              <w:top w:val="single" w:sz="4" w:space="0" w:color="auto"/>
              <w:left w:val="single" w:sz="4" w:space="0" w:color="auto"/>
              <w:bottom w:val="single" w:sz="4" w:space="0" w:color="auto"/>
              <w:right w:val="single" w:sz="4" w:space="0" w:color="auto"/>
            </w:tcBorders>
            <w:vAlign w:val="center"/>
          </w:tcPr>
          <w:p w14:paraId="513FD5F8"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19007B57"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42886FD4"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0736ECD7"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0000-2999,</w:t>
            </w:r>
          </w:p>
          <w:p w14:paraId="612898E5" w14:textId="77777777" w:rsidR="00E61F04" w:rsidRPr="003F4F48" w:rsidRDefault="00E61F04" w:rsidP="00F953B8">
            <w:pPr>
              <w:spacing w:before="0"/>
              <w:jc w:val="center"/>
              <w:rPr>
                <w:rFonts w:cs="Calibri"/>
                <w:color w:val="000000"/>
                <w:lang w:val="fr-FR"/>
              </w:rPr>
            </w:pPr>
            <w:r w:rsidRPr="003F4F48">
              <w:rPr>
                <w:rFonts w:cs="Calibri"/>
                <w:color w:val="000000"/>
                <w:lang w:val="fr-FR"/>
              </w:rPr>
              <w:t>4000-5999</w:t>
            </w:r>
          </w:p>
        </w:tc>
      </w:tr>
      <w:tr w:rsidR="00E61F04" w:rsidRPr="003F4F48" w14:paraId="142039F1" w14:textId="77777777" w:rsidTr="00F953B8">
        <w:trPr>
          <w:trHeight w:val="402"/>
        </w:trPr>
        <w:tc>
          <w:tcPr>
            <w:tcW w:w="2081" w:type="dxa"/>
            <w:tcBorders>
              <w:top w:val="nil"/>
              <w:left w:val="single" w:sz="4" w:space="0" w:color="auto"/>
              <w:bottom w:val="single" w:sz="4" w:space="0" w:color="000000"/>
              <w:right w:val="single" w:sz="4" w:space="0" w:color="auto"/>
            </w:tcBorders>
            <w:vAlign w:val="center"/>
            <w:hideMark/>
          </w:tcPr>
          <w:p w14:paraId="25BB0F4B" w14:textId="77777777" w:rsidR="00E61F04" w:rsidRPr="003F4F48" w:rsidRDefault="00E61F04" w:rsidP="00F953B8">
            <w:pPr>
              <w:spacing w:before="0"/>
              <w:jc w:val="center"/>
              <w:rPr>
                <w:rFonts w:cs="Calibri"/>
                <w:color w:val="000000"/>
                <w:lang w:val="fr-FR"/>
              </w:rPr>
            </w:pPr>
            <w:r w:rsidRPr="003F4F48">
              <w:rPr>
                <w:rFonts w:cs="Calibri"/>
                <w:color w:val="000000"/>
                <w:lang w:val="fr-FR"/>
              </w:rPr>
              <w:t>775</w:t>
            </w:r>
          </w:p>
        </w:tc>
        <w:tc>
          <w:tcPr>
            <w:tcW w:w="1458" w:type="dxa"/>
            <w:tcBorders>
              <w:top w:val="single" w:sz="4" w:space="0" w:color="auto"/>
              <w:left w:val="single" w:sz="4" w:space="0" w:color="auto"/>
              <w:bottom w:val="single" w:sz="4" w:space="0" w:color="auto"/>
              <w:right w:val="single" w:sz="4" w:space="0" w:color="auto"/>
            </w:tcBorders>
            <w:vAlign w:val="center"/>
          </w:tcPr>
          <w:p w14:paraId="144681D9"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6FF00DE3"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6751B62C"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000000"/>
              <w:right w:val="single" w:sz="4" w:space="0" w:color="000000"/>
            </w:tcBorders>
            <w:vAlign w:val="center"/>
            <w:hideMark/>
          </w:tcPr>
          <w:p w14:paraId="44C6A7CD"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0000-3999</w:t>
            </w:r>
          </w:p>
        </w:tc>
      </w:tr>
      <w:tr w:rsidR="00E61F04" w:rsidRPr="003F4F48" w14:paraId="4CB43E1B" w14:textId="77777777" w:rsidTr="00F953B8">
        <w:trPr>
          <w:trHeight w:val="436"/>
        </w:trPr>
        <w:tc>
          <w:tcPr>
            <w:tcW w:w="2081" w:type="dxa"/>
            <w:tcBorders>
              <w:top w:val="nil"/>
              <w:left w:val="single" w:sz="4" w:space="0" w:color="auto"/>
              <w:bottom w:val="single" w:sz="4" w:space="0" w:color="auto"/>
              <w:right w:val="single" w:sz="4" w:space="0" w:color="auto"/>
            </w:tcBorders>
            <w:vAlign w:val="center"/>
            <w:hideMark/>
          </w:tcPr>
          <w:p w14:paraId="335B9D8E" w14:textId="77777777" w:rsidR="00E61F04" w:rsidRPr="003F4F48" w:rsidRDefault="00E61F04" w:rsidP="00F953B8">
            <w:pPr>
              <w:spacing w:before="0"/>
              <w:jc w:val="center"/>
              <w:rPr>
                <w:rFonts w:cs="Calibri"/>
                <w:color w:val="000000"/>
                <w:lang w:val="fr-FR"/>
              </w:rPr>
            </w:pPr>
            <w:r w:rsidRPr="003F4F48">
              <w:rPr>
                <w:rFonts w:cs="Calibri"/>
                <w:color w:val="000000"/>
                <w:lang w:val="fr-FR"/>
              </w:rPr>
              <w:t>777</w:t>
            </w:r>
          </w:p>
        </w:tc>
        <w:tc>
          <w:tcPr>
            <w:tcW w:w="1458" w:type="dxa"/>
            <w:tcBorders>
              <w:top w:val="single" w:sz="4" w:space="0" w:color="auto"/>
              <w:left w:val="single" w:sz="4" w:space="0" w:color="auto"/>
              <w:bottom w:val="single" w:sz="4" w:space="0" w:color="auto"/>
              <w:right w:val="single" w:sz="4" w:space="0" w:color="auto"/>
            </w:tcBorders>
            <w:vAlign w:val="center"/>
          </w:tcPr>
          <w:p w14:paraId="5CB8239B"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1F3AD50A"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auto"/>
              <w:right w:val="single" w:sz="4" w:space="0" w:color="auto"/>
            </w:tcBorders>
            <w:vAlign w:val="center"/>
          </w:tcPr>
          <w:p w14:paraId="2F0BB168" w14:textId="77777777" w:rsidR="00E61F04" w:rsidRPr="003F4F48" w:rsidRDefault="00E61F04" w:rsidP="00F953B8">
            <w:pPr>
              <w:spacing w:before="0"/>
              <w:jc w:val="center"/>
              <w:rPr>
                <w:rFonts w:cs="Calibri"/>
                <w:color w:val="000000"/>
                <w:lang w:val="fr-FR" w:eastAsia="en-GB"/>
              </w:rPr>
            </w:pPr>
          </w:p>
        </w:tc>
        <w:tc>
          <w:tcPr>
            <w:tcW w:w="2335" w:type="dxa"/>
            <w:tcBorders>
              <w:top w:val="nil"/>
              <w:left w:val="single" w:sz="4" w:space="0" w:color="auto"/>
              <w:bottom w:val="single" w:sz="4" w:space="0" w:color="auto"/>
              <w:right w:val="single" w:sz="4" w:space="0" w:color="000000"/>
            </w:tcBorders>
            <w:vAlign w:val="center"/>
            <w:hideMark/>
          </w:tcPr>
          <w:p w14:paraId="6EA1B546"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645BFD6E" w14:textId="77777777" w:rsidTr="00F953B8">
        <w:trPr>
          <w:trHeight w:val="402"/>
        </w:trPr>
        <w:tc>
          <w:tcPr>
            <w:tcW w:w="2081" w:type="dxa"/>
            <w:tcBorders>
              <w:top w:val="single" w:sz="4" w:space="0" w:color="auto"/>
              <w:left w:val="single" w:sz="4" w:space="0" w:color="auto"/>
              <w:bottom w:val="single" w:sz="4" w:space="0" w:color="auto"/>
              <w:right w:val="single" w:sz="4" w:space="0" w:color="auto"/>
            </w:tcBorders>
            <w:vAlign w:val="center"/>
          </w:tcPr>
          <w:p w14:paraId="39BF7F6E" w14:textId="77777777" w:rsidR="00E61F04" w:rsidRPr="003F4F48" w:rsidRDefault="00E61F04" w:rsidP="00F953B8">
            <w:pPr>
              <w:spacing w:before="0"/>
              <w:jc w:val="center"/>
              <w:rPr>
                <w:rFonts w:cs="Calibri"/>
                <w:color w:val="000000"/>
                <w:lang w:val="fr-FR"/>
              </w:rPr>
            </w:pPr>
            <w:r w:rsidRPr="003F4F48">
              <w:rPr>
                <w:rFonts w:cs="Calibri"/>
                <w:color w:val="000000"/>
                <w:lang w:val="fr-FR"/>
              </w:rPr>
              <w:t>800</w:t>
            </w:r>
          </w:p>
        </w:tc>
        <w:tc>
          <w:tcPr>
            <w:tcW w:w="1458" w:type="dxa"/>
            <w:tcBorders>
              <w:top w:val="single" w:sz="4" w:space="0" w:color="auto"/>
              <w:left w:val="single" w:sz="4" w:space="0" w:color="auto"/>
              <w:bottom w:val="single" w:sz="4" w:space="0" w:color="auto"/>
              <w:right w:val="single" w:sz="4" w:space="0" w:color="auto"/>
            </w:tcBorders>
            <w:vAlign w:val="center"/>
          </w:tcPr>
          <w:p w14:paraId="02886ED7"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4710D358"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tcBorders>
              <w:top w:val="single" w:sz="4" w:space="0" w:color="auto"/>
              <w:left w:val="single" w:sz="4" w:space="0" w:color="auto"/>
              <w:bottom w:val="single" w:sz="4" w:space="0" w:color="auto"/>
              <w:right w:val="single" w:sz="4" w:space="0" w:color="auto"/>
            </w:tcBorders>
            <w:vAlign w:val="center"/>
          </w:tcPr>
          <w:p w14:paraId="6B88BB5F" w14:textId="77777777" w:rsidR="00E61F04" w:rsidRPr="003F4F48" w:rsidRDefault="00E61F04" w:rsidP="00F953B8">
            <w:pPr>
              <w:spacing w:before="0"/>
              <w:jc w:val="center"/>
              <w:rPr>
                <w:rFonts w:cs="Calibri"/>
                <w:color w:val="000000"/>
                <w:lang w:val="fr-FR"/>
              </w:rPr>
            </w:pPr>
            <w:r w:rsidRPr="003F4F48">
              <w:rPr>
                <w:rFonts w:cs="Calibri"/>
                <w:color w:val="000000"/>
                <w:lang w:val="fr-FR"/>
              </w:rPr>
              <w:t>U-Mobile (Cellular) Inc.</w:t>
            </w:r>
          </w:p>
        </w:tc>
        <w:tc>
          <w:tcPr>
            <w:tcW w:w="2335" w:type="dxa"/>
            <w:tcBorders>
              <w:top w:val="single" w:sz="4" w:space="0" w:color="auto"/>
              <w:left w:val="single" w:sz="4" w:space="0" w:color="auto"/>
              <w:bottom w:val="single" w:sz="4" w:space="0" w:color="auto"/>
              <w:right w:val="single" w:sz="4" w:space="0" w:color="auto"/>
            </w:tcBorders>
            <w:vAlign w:val="center"/>
          </w:tcPr>
          <w:p w14:paraId="77892BA3"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0000-0009</w:t>
            </w:r>
          </w:p>
        </w:tc>
      </w:tr>
      <w:tr w:rsidR="00E61F04" w:rsidRPr="003F4F48" w14:paraId="1AAE52B6" w14:textId="77777777" w:rsidTr="00F953B8">
        <w:trPr>
          <w:trHeight w:val="592"/>
        </w:trPr>
        <w:tc>
          <w:tcPr>
            <w:tcW w:w="2081" w:type="dxa"/>
            <w:tcBorders>
              <w:top w:val="single" w:sz="4" w:space="0" w:color="auto"/>
              <w:left w:val="single" w:sz="4" w:space="0" w:color="auto"/>
              <w:bottom w:val="single" w:sz="4" w:space="0" w:color="auto"/>
              <w:right w:val="single" w:sz="4" w:space="0" w:color="auto"/>
            </w:tcBorders>
            <w:vAlign w:val="center"/>
          </w:tcPr>
          <w:p w14:paraId="3816507C"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lastRenderedPageBreak/>
              <w:t>862</w:t>
            </w:r>
          </w:p>
        </w:tc>
        <w:tc>
          <w:tcPr>
            <w:tcW w:w="1458" w:type="dxa"/>
            <w:tcBorders>
              <w:top w:val="single" w:sz="4" w:space="0" w:color="auto"/>
              <w:left w:val="single" w:sz="4" w:space="0" w:color="auto"/>
              <w:bottom w:val="single" w:sz="4" w:space="0" w:color="auto"/>
              <w:right w:val="single" w:sz="4" w:space="0" w:color="auto"/>
            </w:tcBorders>
            <w:vAlign w:val="center"/>
          </w:tcPr>
          <w:p w14:paraId="4B1A71A0"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5085D307"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7</w:t>
            </w:r>
          </w:p>
        </w:tc>
        <w:tc>
          <w:tcPr>
            <w:tcW w:w="2693" w:type="dxa"/>
            <w:vMerge w:val="restart"/>
            <w:tcBorders>
              <w:top w:val="single" w:sz="4" w:space="0" w:color="auto"/>
              <w:left w:val="single" w:sz="4" w:space="0" w:color="auto"/>
              <w:right w:val="single" w:sz="4" w:space="0" w:color="auto"/>
            </w:tcBorders>
            <w:vAlign w:val="center"/>
          </w:tcPr>
          <w:p w14:paraId="38FD8D75" w14:textId="77777777" w:rsidR="00E61F04" w:rsidRPr="0094554D" w:rsidRDefault="00E61F04" w:rsidP="000D35A8">
            <w:pPr>
              <w:keepNext/>
              <w:keepLines/>
              <w:spacing w:before="0"/>
              <w:jc w:val="center"/>
              <w:rPr>
                <w:rFonts w:cs="Calibri"/>
                <w:color w:val="000000"/>
              </w:rPr>
            </w:pPr>
            <w:r w:rsidRPr="0094554D">
              <w:rPr>
                <w:rFonts w:cs="Calibri"/>
                <w:color w:val="000000"/>
              </w:rPr>
              <w:t>Guyana Telephone and Telegraph Co. Ltd.</w:t>
            </w:r>
          </w:p>
        </w:tc>
        <w:tc>
          <w:tcPr>
            <w:tcW w:w="2335" w:type="dxa"/>
            <w:tcBorders>
              <w:top w:val="single" w:sz="4" w:space="0" w:color="auto"/>
              <w:left w:val="single" w:sz="4" w:space="0" w:color="auto"/>
              <w:bottom w:val="single" w:sz="4" w:space="0" w:color="auto"/>
              <w:right w:val="single" w:sz="4" w:space="0" w:color="auto"/>
            </w:tcBorders>
            <w:vAlign w:val="center"/>
          </w:tcPr>
          <w:p w14:paraId="72289A24"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1000-1999</w:t>
            </w:r>
          </w:p>
        </w:tc>
      </w:tr>
      <w:tr w:rsidR="00E61F04" w:rsidRPr="003F4F48" w14:paraId="6306CAAA" w14:textId="77777777" w:rsidTr="00F953B8">
        <w:trPr>
          <w:trHeight w:val="558"/>
        </w:trPr>
        <w:tc>
          <w:tcPr>
            <w:tcW w:w="2081" w:type="dxa"/>
            <w:tcBorders>
              <w:top w:val="single" w:sz="4" w:space="0" w:color="auto"/>
              <w:left w:val="single" w:sz="4" w:space="0" w:color="auto"/>
              <w:bottom w:val="single" w:sz="4" w:space="0" w:color="auto"/>
              <w:right w:val="single" w:sz="4" w:space="0" w:color="auto"/>
            </w:tcBorders>
            <w:vAlign w:val="center"/>
          </w:tcPr>
          <w:p w14:paraId="2CA7DEDE"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868</w:t>
            </w:r>
          </w:p>
        </w:tc>
        <w:tc>
          <w:tcPr>
            <w:tcW w:w="1458" w:type="dxa"/>
            <w:tcBorders>
              <w:top w:val="single" w:sz="4" w:space="0" w:color="auto"/>
              <w:left w:val="single" w:sz="4" w:space="0" w:color="auto"/>
              <w:bottom w:val="single" w:sz="4" w:space="0" w:color="auto"/>
              <w:right w:val="single" w:sz="4" w:space="0" w:color="auto"/>
            </w:tcBorders>
            <w:vAlign w:val="center"/>
          </w:tcPr>
          <w:p w14:paraId="3F1DC0D1"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737AE76B"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4D0CD760" w14:textId="77777777" w:rsidR="00E61F04" w:rsidRPr="003F4F48" w:rsidRDefault="00E61F04" w:rsidP="000D35A8">
            <w:pPr>
              <w:keepNext/>
              <w:keepLines/>
              <w:spacing w:before="0"/>
              <w:jc w:val="center"/>
              <w:rPr>
                <w:rFonts w:cs="Calibri"/>
                <w:color w:val="000000"/>
                <w:lang w:val="fr-FR" w:eastAsia="en-GB"/>
              </w:rPr>
            </w:pPr>
          </w:p>
        </w:tc>
        <w:tc>
          <w:tcPr>
            <w:tcW w:w="2335" w:type="dxa"/>
            <w:tcBorders>
              <w:top w:val="single" w:sz="4" w:space="0" w:color="auto"/>
              <w:left w:val="single" w:sz="4" w:space="0" w:color="auto"/>
              <w:bottom w:val="single" w:sz="4" w:space="0" w:color="auto"/>
              <w:right w:val="single" w:sz="4" w:space="0" w:color="auto"/>
            </w:tcBorders>
            <w:vAlign w:val="center"/>
          </w:tcPr>
          <w:p w14:paraId="00AF601C"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0000-3999</w:t>
            </w:r>
          </w:p>
        </w:tc>
      </w:tr>
      <w:tr w:rsidR="00E61F04" w:rsidRPr="003F4F48" w14:paraId="7BE03768" w14:textId="77777777" w:rsidTr="00F953B8">
        <w:trPr>
          <w:trHeight w:val="566"/>
        </w:trPr>
        <w:tc>
          <w:tcPr>
            <w:tcW w:w="2081" w:type="dxa"/>
            <w:tcBorders>
              <w:top w:val="single" w:sz="4" w:space="0" w:color="auto"/>
              <w:left w:val="single" w:sz="4" w:space="0" w:color="auto"/>
              <w:bottom w:val="single" w:sz="4" w:space="0" w:color="auto"/>
              <w:right w:val="single" w:sz="4" w:space="0" w:color="auto"/>
            </w:tcBorders>
            <w:vAlign w:val="center"/>
          </w:tcPr>
          <w:p w14:paraId="1699DA51"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888</w:t>
            </w:r>
          </w:p>
        </w:tc>
        <w:tc>
          <w:tcPr>
            <w:tcW w:w="1458" w:type="dxa"/>
            <w:tcBorders>
              <w:top w:val="single" w:sz="4" w:space="0" w:color="auto"/>
              <w:left w:val="single" w:sz="4" w:space="0" w:color="auto"/>
              <w:bottom w:val="single" w:sz="4" w:space="0" w:color="auto"/>
              <w:right w:val="single" w:sz="4" w:space="0" w:color="auto"/>
            </w:tcBorders>
            <w:vAlign w:val="center"/>
          </w:tcPr>
          <w:p w14:paraId="27590C5A"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1E3B91A5"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6E4F1C37" w14:textId="77777777" w:rsidR="00E61F04" w:rsidRPr="003F4F48" w:rsidRDefault="00E61F04" w:rsidP="000D35A8">
            <w:pPr>
              <w:keepNext/>
              <w:keepLines/>
              <w:spacing w:before="0"/>
              <w:jc w:val="center"/>
              <w:rPr>
                <w:rFonts w:cs="Calibri"/>
                <w:color w:val="000000"/>
                <w:lang w:val="fr-FR" w:eastAsia="en-GB"/>
              </w:rPr>
            </w:pPr>
          </w:p>
        </w:tc>
        <w:tc>
          <w:tcPr>
            <w:tcW w:w="2335" w:type="dxa"/>
            <w:tcBorders>
              <w:top w:val="single" w:sz="4" w:space="0" w:color="auto"/>
              <w:left w:val="single" w:sz="4" w:space="0" w:color="auto"/>
              <w:bottom w:val="single" w:sz="4" w:space="0" w:color="auto"/>
              <w:right w:val="single" w:sz="4" w:space="0" w:color="auto"/>
            </w:tcBorders>
            <w:vAlign w:val="center"/>
          </w:tcPr>
          <w:p w14:paraId="6BFA4970" w14:textId="77777777" w:rsidR="00E61F04" w:rsidRPr="003F4F48" w:rsidRDefault="00E61F04" w:rsidP="000D35A8">
            <w:pPr>
              <w:keepNext/>
              <w:keepLines/>
              <w:spacing w:before="0"/>
              <w:jc w:val="center"/>
              <w:rPr>
                <w:rFonts w:cs="Calibri"/>
                <w:color w:val="000000"/>
                <w:lang w:val="fr-FR"/>
              </w:rPr>
            </w:pPr>
            <w:r w:rsidRPr="003F4F48">
              <w:rPr>
                <w:rFonts w:cs="Calibri"/>
                <w:color w:val="000000"/>
                <w:lang w:val="fr-FR"/>
              </w:rPr>
              <w:t>8888</w:t>
            </w:r>
          </w:p>
        </w:tc>
      </w:tr>
      <w:tr w:rsidR="00E61F04" w:rsidRPr="003F4F48" w14:paraId="3E30AF52" w14:textId="77777777" w:rsidTr="00F953B8">
        <w:trPr>
          <w:trHeight w:val="518"/>
        </w:trPr>
        <w:tc>
          <w:tcPr>
            <w:tcW w:w="2081" w:type="dxa"/>
            <w:tcBorders>
              <w:top w:val="single" w:sz="4" w:space="0" w:color="auto"/>
              <w:left w:val="single" w:sz="4" w:space="0" w:color="auto"/>
              <w:bottom w:val="single" w:sz="4" w:space="0" w:color="auto"/>
              <w:right w:val="single" w:sz="4" w:space="0" w:color="auto"/>
            </w:tcBorders>
            <w:vAlign w:val="center"/>
          </w:tcPr>
          <w:p w14:paraId="63BA9C5F" w14:textId="77777777" w:rsidR="00E61F04" w:rsidRPr="003F4F48" w:rsidRDefault="00E61F04" w:rsidP="00F953B8">
            <w:pPr>
              <w:spacing w:before="0"/>
              <w:jc w:val="center"/>
              <w:rPr>
                <w:rFonts w:cs="Calibri"/>
                <w:color w:val="000000"/>
                <w:lang w:val="fr-FR"/>
              </w:rPr>
            </w:pPr>
            <w:r w:rsidRPr="003F4F48">
              <w:rPr>
                <w:rFonts w:cs="Calibri"/>
                <w:color w:val="000000"/>
                <w:lang w:val="fr-FR"/>
              </w:rPr>
              <w:t>899</w:t>
            </w:r>
          </w:p>
        </w:tc>
        <w:tc>
          <w:tcPr>
            <w:tcW w:w="1458" w:type="dxa"/>
            <w:tcBorders>
              <w:top w:val="single" w:sz="4" w:space="0" w:color="auto"/>
              <w:left w:val="single" w:sz="4" w:space="0" w:color="auto"/>
              <w:bottom w:val="single" w:sz="4" w:space="0" w:color="auto"/>
              <w:right w:val="single" w:sz="4" w:space="0" w:color="auto"/>
            </w:tcBorders>
            <w:vAlign w:val="center"/>
          </w:tcPr>
          <w:p w14:paraId="090DD1A4"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72302DFB"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right w:val="single" w:sz="4" w:space="0" w:color="auto"/>
            </w:tcBorders>
            <w:vAlign w:val="center"/>
          </w:tcPr>
          <w:p w14:paraId="3D60F93C" w14:textId="77777777" w:rsidR="00E61F04" w:rsidRPr="003F4F48" w:rsidRDefault="00E61F04" w:rsidP="00F953B8">
            <w:pPr>
              <w:spacing w:before="0"/>
              <w:jc w:val="center"/>
              <w:rPr>
                <w:rFonts w:cs="Calibri"/>
                <w:color w:val="000000"/>
                <w:lang w:val="fr-FR" w:eastAsia="en-GB"/>
              </w:rPr>
            </w:pPr>
          </w:p>
        </w:tc>
        <w:tc>
          <w:tcPr>
            <w:tcW w:w="2335" w:type="dxa"/>
            <w:tcBorders>
              <w:top w:val="single" w:sz="4" w:space="0" w:color="auto"/>
              <w:left w:val="single" w:sz="4" w:space="0" w:color="auto"/>
              <w:bottom w:val="single" w:sz="4" w:space="0" w:color="auto"/>
              <w:right w:val="single" w:sz="4" w:space="0" w:color="auto"/>
            </w:tcBorders>
            <w:vAlign w:val="center"/>
          </w:tcPr>
          <w:p w14:paraId="4C4640CC" w14:textId="77777777" w:rsidR="00E61F04" w:rsidRPr="003F4F48" w:rsidRDefault="00E61F04" w:rsidP="00F953B8">
            <w:pPr>
              <w:spacing w:before="0"/>
              <w:jc w:val="center"/>
              <w:rPr>
                <w:rFonts w:cs="Calibri"/>
                <w:color w:val="000000"/>
                <w:lang w:val="fr-FR"/>
              </w:rPr>
            </w:pPr>
            <w:r w:rsidRPr="003F4F48">
              <w:rPr>
                <w:rFonts w:cs="Calibri"/>
                <w:color w:val="000000"/>
                <w:lang w:val="fr-FR"/>
              </w:rPr>
              <w:t>0000-9999</w:t>
            </w:r>
          </w:p>
        </w:tc>
      </w:tr>
      <w:tr w:rsidR="00E61F04" w:rsidRPr="003F4F48" w14:paraId="6CC6AA54" w14:textId="77777777" w:rsidTr="00F953B8">
        <w:trPr>
          <w:trHeight w:val="554"/>
        </w:trPr>
        <w:tc>
          <w:tcPr>
            <w:tcW w:w="2081" w:type="dxa"/>
            <w:tcBorders>
              <w:top w:val="single" w:sz="4" w:space="0" w:color="auto"/>
              <w:left w:val="single" w:sz="4" w:space="0" w:color="auto"/>
              <w:bottom w:val="single" w:sz="4" w:space="0" w:color="auto"/>
              <w:right w:val="single" w:sz="4" w:space="0" w:color="auto"/>
            </w:tcBorders>
            <w:vAlign w:val="center"/>
          </w:tcPr>
          <w:p w14:paraId="6CC2B521" w14:textId="77777777" w:rsidR="00E61F04" w:rsidRPr="003F4F48" w:rsidRDefault="00E61F04" w:rsidP="00F953B8">
            <w:pPr>
              <w:spacing w:before="0"/>
              <w:jc w:val="center"/>
              <w:rPr>
                <w:rFonts w:cs="Calibri"/>
                <w:color w:val="000000"/>
                <w:lang w:val="fr-FR"/>
              </w:rPr>
            </w:pPr>
            <w:r w:rsidRPr="003F4F48">
              <w:rPr>
                <w:rFonts w:cs="Calibri"/>
                <w:color w:val="000000"/>
                <w:lang w:val="fr-FR"/>
              </w:rPr>
              <w:t>900</w:t>
            </w:r>
          </w:p>
        </w:tc>
        <w:tc>
          <w:tcPr>
            <w:tcW w:w="1458" w:type="dxa"/>
            <w:tcBorders>
              <w:top w:val="single" w:sz="4" w:space="0" w:color="auto"/>
              <w:left w:val="single" w:sz="4" w:space="0" w:color="auto"/>
              <w:bottom w:val="single" w:sz="4" w:space="0" w:color="auto"/>
              <w:right w:val="single" w:sz="4" w:space="0" w:color="auto"/>
            </w:tcBorders>
            <w:vAlign w:val="center"/>
          </w:tcPr>
          <w:p w14:paraId="04AB92C0"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1418" w:type="dxa"/>
            <w:tcBorders>
              <w:top w:val="single" w:sz="4" w:space="0" w:color="auto"/>
              <w:left w:val="single" w:sz="4" w:space="0" w:color="auto"/>
              <w:bottom w:val="single" w:sz="4" w:space="0" w:color="auto"/>
              <w:right w:val="single" w:sz="4" w:space="0" w:color="auto"/>
            </w:tcBorders>
            <w:vAlign w:val="center"/>
          </w:tcPr>
          <w:p w14:paraId="4529889F" w14:textId="77777777" w:rsidR="00E61F04" w:rsidRPr="003F4F48" w:rsidRDefault="00E61F04" w:rsidP="00F953B8">
            <w:pPr>
              <w:spacing w:before="0"/>
              <w:jc w:val="center"/>
              <w:rPr>
                <w:rFonts w:cs="Calibri"/>
                <w:color w:val="000000"/>
                <w:lang w:val="fr-FR"/>
              </w:rPr>
            </w:pPr>
            <w:r w:rsidRPr="003F4F48">
              <w:rPr>
                <w:rFonts w:cs="Calibri"/>
                <w:color w:val="000000"/>
                <w:lang w:val="fr-FR"/>
              </w:rPr>
              <w:t>7</w:t>
            </w:r>
          </w:p>
        </w:tc>
        <w:tc>
          <w:tcPr>
            <w:tcW w:w="2693" w:type="dxa"/>
            <w:vMerge/>
            <w:tcBorders>
              <w:left w:val="single" w:sz="4" w:space="0" w:color="auto"/>
              <w:bottom w:val="single" w:sz="4" w:space="0" w:color="auto"/>
              <w:right w:val="single" w:sz="4" w:space="0" w:color="auto"/>
            </w:tcBorders>
            <w:vAlign w:val="center"/>
          </w:tcPr>
          <w:p w14:paraId="656B106E" w14:textId="77777777" w:rsidR="00E61F04" w:rsidRPr="003F4F48" w:rsidRDefault="00E61F04" w:rsidP="00F953B8">
            <w:pPr>
              <w:spacing w:before="0"/>
              <w:jc w:val="center"/>
              <w:rPr>
                <w:rFonts w:cs="Calibri"/>
                <w:color w:val="000000"/>
                <w:lang w:val="fr-FR" w:eastAsia="en-GB"/>
              </w:rPr>
            </w:pPr>
          </w:p>
        </w:tc>
        <w:tc>
          <w:tcPr>
            <w:tcW w:w="2335" w:type="dxa"/>
            <w:tcBorders>
              <w:top w:val="single" w:sz="4" w:space="0" w:color="auto"/>
              <w:left w:val="single" w:sz="4" w:space="0" w:color="auto"/>
              <w:bottom w:val="single" w:sz="4" w:space="0" w:color="auto"/>
              <w:right w:val="single" w:sz="4" w:space="0" w:color="auto"/>
            </w:tcBorders>
            <w:vAlign w:val="center"/>
          </w:tcPr>
          <w:p w14:paraId="57622F8A" w14:textId="77777777" w:rsidR="00E61F04" w:rsidRPr="003F4F48" w:rsidRDefault="00E61F04" w:rsidP="00F953B8">
            <w:pPr>
              <w:spacing w:before="0"/>
              <w:jc w:val="center"/>
              <w:rPr>
                <w:rFonts w:cs="Calibri"/>
                <w:color w:val="000000"/>
                <w:lang w:val="fr-FR"/>
              </w:rPr>
            </w:pPr>
            <w:r w:rsidRPr="003F4F48">
              <w:rPr>
                <w:rFonts w:cs="Calibri"/>
                <w:color w:val="000000"/>
                <w:lang w:val="fr-FR"/>
              </w:rPr>
              <w:t>8000-8999</w:t>
            </w:r>
          </w:p>
        </w:tc>
      </w:tr>
    </w:tbl>
    <w:p w14:paraId="1C81599F"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88"/>
          <w:tab w:val="left" w:pos="1985"/>
        </w:tabs>
        <w:spacing w:before="240" w:after="120"/>
        <w:rPr>
          <w:rFonts w:cs="Calibri"/>
          <w:b/>
          <w:bCs/>
          <w:lang w:val="fr-FR"/>
        </w:rPr>
      </w:pPr>
      <w:r w:rsidRPr="003F4F48">
        <w:rPr>
          <w:rFonts w:cs="Calibri"/>
          <w:b/>
          <w:bCs/>
          <w:lang w:val="fr-FR"/>
        </w:rPr>
        <w:t>Réseau mobile</w:t>
      </w:r>
    </w:p>
    <w:tbl>
      <w:tblPr>
        <w:tblStyle w:val="TableGrid411"/>
        <w:tblW w:w="9639" w:type="dxa"/>
        <w:tblLayout w:type="fixed"/>
        <w:tblLook w:val="04A0" w:firstRow="1" w:lastRow="0" w:firstColumn="1" w:lastColumn="0" w:noHBand="0" w:noVBand="1"/>
      </w:tblPr>
      <w:tblGrid>
        <w:gridCol w:w="1997"/>
        <w:gridCol w:w="1478"/>
        <w:gridCol w:w="1306"/>
        <w:gridCol w:w="2602"/>
        <w:gridCol w:w="2256"/>
      </w:tblGrid>
      <w:tr w:rsidR="00E61F04" w:rsidRPr="000D35A8" w14:paraId="6EC0F799" w14:textId="77777777" w:rsidTr="000D35A8">
        <w:trPr>
          <w:trHeight w:val="98"/>
          <w:tblHeader/>
        </w:trPr>
        <w:tc>
          <w:tcPr>
            <w:tcW w:w="2070" w:type="dxa"/>
            <w:vMerge w:val="restart"/>
            <w:vAlign w:val="center"/>
          </w:tcPr>
          <w:p w14:paraId="2A7AE3E7" w14:textId="4AAEB467" w:rsidR="00E61F04" w:rsidRPr="000D35A8" w:rsidRDefault="00E61F04" w:rsidP="000D35A8">
            <w:pPr>
              <w:spacing w:before="80" w:after="80"/>
              <w:jc w:val="center"/>
              <w:rPr>
                <w:rFonts w:cs="Calibri"/>
                <w:i/>
                <w:iCs/>
                <w:lang w:val="fr-FR"/>
              </w:rPr>
            </w:pPr>
            <w:r w:rsidRPr="000D35A8">
              <w:rPr>
                <w:rFonts w:cs="Calibri"/>
                <w:i/>
                <w:iCs/>
                <w:color w:val="000000"/>
                <w:lang w:val="fr-FR"/>
              </w:rPr>
              <w:t>Indicatif de destination national</w:t>
            </w:r>
            <w:r w:rsidR="000D35A8" w:rsidRPr="000D35A8">
              <w:rPr>
                <w:rFonts w:cs="Calibri"/>
                <w:i/>
                <w:iCs/>
                <w:lang w:val="fr-FR"/>
              </w:rPr>
              <w:br/>
            </w:r>
            <w:r w:rsidRPr="000D35A8">
              <w:rPr>
                <w:rFonts w:cs="Calibri"/>
                <w:i/>
                <w:iCs/>
                <w:color w:val="000000"/>
                <w:lang w:val="fr-FR"/>
              </w:rPr>
              <w:t>(NXX)</w:t>
            </w:r>
          </w:p>
        </w:tc>
        <w:tc>
          <w:tcPr>
            <w:tcW w:w="2880" w:type="dxa"/>
            <w:gridSpan w:val="2"/>
            <w:vAlign w:val="center"/>
          </w:tcPr>
          <w:p w14:paraId="4785E385" w14:textId="77777777" w:rsidR="00E61F04" w:rsidRPr="000D35A8" w:rsidRDefault="00E61F04" w:rsidP="000D35A8">
            <w:pPr>
              <w:spacing w:before="80" w:after="80"/>
              <w:jc w:val="center"/>
              <w:rPr>
                <w:rFonts w:cs="Calibri"/>
                <w:i/>
                <w:iCs/>
                <w:lang w:val="fr-FR"/>
              </w:rPr>
            </w:pPr>
            <w:r w:rsidRPr="000D35A8">
              <w:rPr>
                <w:rFonts w:cs="Calibri"/>
                <w:i/>
                <w:iCs/>
                <w:color w:val="000000"/>
                <w:lang w:val="fr-FR"/>
              </w:rPr>
              <w:t>Longueur du numéro N(S)N</w:t>
            </w:r>
          </w:p>
        </w:tc>
        <w:tc>
          <w:tcPr>
            <w:tcW w:w="2700" w:type="dxa"/>
            <w:vMerge w:val="restart"/>
            <w:vAlign w:val="center"/>
          </w:tcPr>
          <w:p w14:paraId="76762D8B" w14:textId="77777777" w:rsidR="00E61F04" w:rsidRPr="000D35A8" w:rsidRDefault="00E61F04" w:rsidP="000D35A8">
            <w:pPr>
              <w:spacing w:before="80" w:after="80"/>
              <w:jc w:val="center"/>
              <w:rPr>
                <w:rFonts w:cs="Calibri"/>
                <w:i/>
                <w:iCs/>
                <w:lang w:val="fr-FR"/>
              </w:rPr>
            </w:pPr>
            <w:r w:rsidRPr="000D35A8">
              <w:rPr>
                <w:rFonts w:cs="Calibri"/>
                <w:i/>
                <w:iCs/>
                <w:color w:val="000000"/>
                <w:lang w:val="fr-FR"/>
              </w:rPr>
              <w:t>Opérateur/titulaire du bloc de numéros</w:t>
            </w:r>
          </w:p>
        </w:tc>
        <w:tc>
          <w:tcPr>
            <w:tcW w:w="2340" w:type="dxa"/>
            <w:vMerge w:val="restart"/>
            <w:vAlign w:val="center"/>
          </w:tcPr>
          <w:p w14:paraId="5181770C" w14:textId="24F23258" w:rsidR="00E61F04" w:rsidRPr="000D35A8" w:rsidRDefault="00E61F04" w:rsidP="000D35A8">
            <w:pPr>
              <w:spacing w:before="80" w:after="80"/>
              <w:jc w:val="center"/>
              <w:rPr>
                <w:rFonts w:cs="Calibri"/>
                <w:i/>
                <w:iCs/>
                <w:lang w:val="fr-FR"/>
              </w:rPr>
            </w:pPr>
            <w:r w:rsidRPr="000D35A8">
              <w:rPr>
                <w:rFonts w:cs="Calibri"/>
                <w:i/>
                <w:iCs/>
                <w:color w:val="000000"/>
                <w:lang w:val="fr-FR"/>
              </w:rPr>
              <w:t xml:space="preserve">Série de numéros </w:t>
            </w:r>
            <w:r w:rsidRPr="000D35A8">
              <w:rPr>
                <w:rFonts w:cs="Calibri"/>
                <w:i/>
                <w:iCs/>
                <w:color w:val="000000"/>
                <w:lang w:val="fr-FR"/>
              </w:rPr>
              <w:br/>
              <w:t>d'abonné (SN)</w:t>
            </w:r>
            <w:r w:rsidR="000D35A8" w:rsidRPr="000D35A8">
              <w:rPr>
                <w:rFonts w:cs="Calibri"/>
                <w:i/>
                <w:iCs/>
                <w:lang w:val="fr-FR"/>
              </w:rPr>
              <w:br/>
            </w:r>
            <w:r w:rsidRPr="000D35A8">
              <w:rPr>
                <w:rFonts w:cs="Calibri"/>
                <w:i/>
                <w:iCs/>
                <w:color w:val="000000"/>
                <w:lang w:val="fr-FR"/>
              </w:rPr>
              <w:t>(XXXX)</w:t>
            </w:r>
          </w:p>
        </w:tc>
      </w:tr>
      <w:tr w:rsidR="00E61F04" w:rsidRPr="000D35A8" w14:paraId="25BD2844" w14:textId="77777777" w:rsidTr="000D35A8">
        <w:trPr>
          <w:trHeight w:val="388"/>
          <w:tblHeader/>
        </w:trPr>
        <w:tc>
          <w:tcPr>
            <w:tcW w:w="2070" w:type="dxa"/>
            <w:vMerge/>
            <w:tcBorders>
              <w:bottom w:val="single" w:sz="4" w:space="0" w:color="auto"/>
            </w:tcBorders>
            <w:vAlign w:val="center"/>
          </w:tcPr>
          <w:p w14:paraId="7BE7AC87" w14:textId="77777777" w:rsidR="00E61F04" w:rsidRPr="000D35A8" w:rsidRDefault="00E61F04" w:rsidP="000D35A8">
            <w:pPr>
              <w:spacing w:before="20" w:after="120"/>
              <w:jc w:val="center"/>
              <w:rPr>
                <w:rFonts w:cs="Calibri"/>
                <w:i/>
                <w:iCs/>
                <w:lang w:val="fr-FR"/>
              </w:rPr>
            </w:pPr>
          </w:p>
        </w:tc>
        <w:tc>
          <w:tcPr>
            <w:tcW w:w="1530" w:type="dxa"/>
            <w:tcBorders>
              <w:bottom w:val="single" w:sz="4" w:space="0" w:color="auto"/>
            </w:tcBorders>
            <w:vAlign w:val="center"/>
          </w:tcPr>
          <w:p w14:paraId="01D2B24E" w14:textId="77777777" w:rsidR="00E61F04" w:rsidRPr="000D35A8" w:rsidRDefault="00E61F04" w:rsidP="000D35A8">
            <w:pPr>
              <w:spacing w:before="20" w:after="80"/>
              <w:jc w:val="center"/>
              <w:rPr>
                <w:rFonts w:cs="Calibri"/>
                <w:i/>
                <w:iCs/>
                <w:lang w:val="fr-FR"/>
              </w:rPr>
            </w:pPr>
            <w:r w:rsidRPr="000D35A8">
              <w:rPr>
                <w:rFonts w:cs="Calibri"/>
                <w:i/>
                <w:iCs/>
                <w:color w:val="000000"/>
                <w:lang w:val="fr-FR"/>
              </w:rPr>
              <w:t>Longueur maximale</w:t>
            </w:r>
          </w:p>
        </w:tc>
        <w:tc>
          <w:tcPr>
            <w:tcW w:w="1350" w:type="dxa"/>
            <w:tcBorders>
              <w:bottom w:val="single" w:sz="4" w:space="0" w:color="auto"/>
            </w:tcBorders>
            <w:vAlign w:val="center"/>
          </w:tcPr>
          <w:p w14:paraId="0B0F062C" w14:textId="77777777" w:rsidR="00E61F04" w:rsidRPr="000D35A8" w:rsidRDefault="00E61F04" w:rsidP="000D35A8">
            <w:pPr>
              <w:spacing w:before="20" w:after="80"/>
              <w:jc w:val="center"/>
              <w:rPr>
                <w:rFonts w:cs="Calibri"/>
                <w:i/>
                <w:iCs/>
                <w:lang w:val="fr-FR"/>
              </w:rPr>
            </w:pPr>
            <w:r w:rsidRPr="000D35A8">
              <w:rPr>
                <w:rFonts w:cs="Calibri"/>
                <w:i/>
                <w:iCs/>
                <w:color w:val="000000"/>
                <w:lang w:val="fr-FR"/>
              </w:rPr>
              <w:t>Longueur minimale</w:t>
            </w:r>
          </w:p>
        </w:tc>
        <w:tc>
          <w:tcPr>
            <w:tcW w:w="2700" w:type="dxa"/>
            <w:vMerge/>
            <w:vAlign w:val="center"/>
          </w:tcPr>
          <w:p w14:paraId="5A6C836D" w14:textId="77777777" w:rsidR="00E61F04" w:rsidRPr="000D35A8" w:rsidRDefault="00E61F04" w:rsidP="000D35A8">
            <w:pPr>
              <w:spacing w:before="20" w:after="120"/>
              <w:jc w:val="center"/>
              <w:rPr>
                <w:rFonts w:cs="Calibri"/>
                <w:i/>
                <w:iCs/>
                <w:lang w:val="fr-FR"/>
              </w:rPr>
            </w:pPr>
          </w:p>
        </w:tc>
        <w:tc>
          <w:tcPr>
            <w:tcW w:w="2340" w:type="dxa"/>
            <w:vMerge/>
            <w:vAlign w:val="center"/>
          </w:tcPr>
          <w:p w14:paraId="0FFADB56" w14:textId="77777777" w:rsidR="00E61F04" w:rsidRPr="000D35A8" w:rsidRDefault="00E61F04" w:rsidP="000D35A8">
            <w:pPr>
              <w:spacing w:before="20" w:after="120"/>
              <w:jc w:val="center"/>
              <w:rPr>
                <w:rFonts w:cs="Calibri"/>
                <w:i/>
                <w:iCs/>
                <w:lang w:val="fr-FR"/>
              </w:rPr>
            </w:pPr>
          </w:p>
        </w:tc>
      </w:tr>
      <w:tr w:rsidR="00E61F04" w:rsidRPr="003F4F48" w14:paraId="77DA701D" w14:textId="77777777" w:rsidTr="000D35A8">
        <w:tc>
          <w:tcPr>
            <w:tcW w:w="2070" w:type="dxa"/>
            <w:tcBorders>
              <w:top w:val="single" w:sz="4" w:space="0" w:color="auto"/>
              <w:left w:val="single" w:sz="4" w:space="0" w:color="auto"/>
              <w:bottom w:val="single" w:sz="4" w:space="0" w:color="000000"/>
              <w:right w:val="single" w:sz="4" w:space="0" w:color="auto"/>
            </w:tcBorders>
            <w:vAlign w:val="center"/>
          </w:tcPr>
          <w:p w14:paraId="64BE911E" w14:textId="77777777" w:rsidR="00E61F04" w:rsidRPr="003F4F48" w:rsidRDefault="00E61F04" w:rsidP="000D35A8">
            <w:pPr>
              <w:spacing w:before="20" w:after="120"/>
              <w:jc w:val="center"/>
              <w:rPr>
                <w:rFonts w:cs="Calibri"/>
                <w:lang w:val="fr-FR"/>
              </w:rPr>
            </w:pPr>
            <w:r w:rsidRPr="003F4F48">
              <w:rPr>
                <w:rFonts w:cs="Calibri"/>
                <w:color w:val="000000"/>
                <w:lang w:val="fr-FR" w:eastAsia="en-GB"/>
              </w:rPr>
              <w:t>600 – 604</w:t>
            </w:r>
          </w:p>
        </w:tc>
        <w:tc>
          <w:tcPr>
            <w:tcW w:w="1530" w:type="dxa"/>
            <w:tcBorders>
              <w:top w:val="single" w:sz="4" w:space="0" w:color="auto"/>
              <w:left w:val="single" w:sz="4" w:space="0" w:color="auto"/>
              <w:bottom w:val="single" w:sz="4" w:space="0" w:color="auto"/>
              <w:right w:val="single" w:sz="4" w:space="0" w:color="auto"/>
            </w:tcBorders>
            <w:vAlign w:val="center"/>
          </w:tcPr>
          <w:p w14:paraId="7DD2129F"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7F215F1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nil"/>
              <w:left w:val="single" w:sz="4" w:space="0" w:color="auto"/>
              <w:bottom w:val="single" w:sz="4" w:space="0" w:color="000000"/>
              <w:right w:val="single" w:sz="4" w:space="0" w:color="auto"/>
            </w:tcBorders>
            <w:vAlign w:val="center"/>
          </w:tcPr>
          <w:p w14:paraId="3E49BC9D"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tcBorders>
              <w:top w:val="nil"/>
              <w:left w:val="single" w:sz="4" w:space="0" w:color="auto"/>
              <w:bottom w:val="single" w:sz="4" w:space="0" w:color="000000"/>
              <w:right w:val="single" w:sz="4" w:space="0" w:color="000000"/>
            </w:tcBorders>
            <w:vAlign w:val="center"/>
          </w:tcPr>
          <w:p w14:paraId="2DD5A2FC"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2F5C294D" w14:textId="77777777" w:rsidTr="000D35A8">
        <w:tc>
          <w:tcPr>
            <w:tcW w:w="2070" w:type="dxa"/>
            <w:tcBorders>
              <w:top w:val="single" w:sz="4" w:space="0" w:color="000000"/>
              <w:left w:val="single" w:sz="4" w:space="0" w:color="auto"/>
              <w:bottom w:val="single" w:sz="4" w:space="0" w:color="000000"/>
              <w:right w:val="single" w:sz="4" w:space="0" w:color="auto"/>
            </w:tcBorders>
            <w:vAlign w:val="center"/>
          </w:tcPr>
          <w:p w14:paraId="120C0F2F" w14:textId="77777777" w:rsidR="00E61F04" w:rsidRPr="003F4F48" w:rsidRDefault="00E61F04" w:rsidP="000D35A8">
            <w:pPr>
              <w:spacing w:before="20" w:after="120"/>
              <w:jc w:val="center"/>
              <w:rPr>
                <w:rFonts w:cs="Calibri"/>
                <w:lang w:val="fr-FR"/>
              </w:rPr>
            </w:pPr>
            <w:r w:rsidRPr="003F4F48">
              <w:rPr>
                <w:rFonts w:cs="Calibri"/>
                <w:color w:val="000000"/>
                <w:lang w:val="fr-FR"/>
              </w:rPr>
              <w:t>605</w:t>
            </w:r>
          </w:p>
        </w:tc>
        <w:tc>
          <w:tcPr>
            <w:tcW w:w="1530" w:type="dxa"/>
            <w:tcBorders>
              <w:top w:val="single" w:sz="4" w:space="0" w:color="auto"/>
              <w:left w:val="single" w:sz="4" w:space="0" w:color="auto"/>
              <w:bottom w:val="single" w:sz="4" w:space="0" w:color="auto"/>
              <w:right w:val="single" w:sz="4" w:space="0" w:color="auto"/>
            </w:tcBorders>
            <w:vAlign w:val="center"/>
          </w:tcPr>
          <w:p w14:paraId="73AF4148"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256864BD"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nil"/>
              <w:left w:val="single" w:sz="4" w:space="0" w:color="auto"/>
              <w:bottom w:val="single" w:sz="4" w:space="0" w:color="000000"/>
              <w:right w:val="single" w:sz="4" w:space="0" w:color="auto"/>
            </w:tcBorders>
            <w:vAlign w:val="center"/>
          </w:tcPr>
          <w:p w14:paraId="30ED6A9F" w14:textId="77777777" w:rsidR="00E61F04" w:rsidRPr="003F4F48" w:rsidRDefault="00E61F04" w:rsidP="000D35A8">
            <w:pPr>
              <w:spacing w:before="20" w:after="120"/>
              <w:jc w:val="left"/>
              <w:rPr>
                <w:rFonts w:cs="Calibri"/>
                <w:lang w:val="fr-FR"/>
              </w:rPr>
            </w:pPr>
            <w:r w:rsidRPr="003F4F48">
              <w:rPr>
                <w:rFonts w:cs="Calibri"/>
                <w:color w:val="000000"/>
                <w:lang w:val="fr-FR"/>
              </w:rPr>
              <w:t>Quark Communications Inc.</w:t>
            </w:r>
          </w:p>
        </w:tc>
        <w:tc>
          <w:tcPr>
            <w:tcW w:w="2340" w:type="dxa"/>
            <w:tcBorders>
              <w:top w:val="nil"/>
              <w:left w:val="single" w:sz="4" w:space="0" w:color="auto"/>
              <w:bottom w:val="single" w:sz="4" w:space="0" w:color="000000"/>
              <w:right w:val="single" w:sz="4" w:space="0" w:color="000000"/>
            </w:tcBorders>
            <w:vAlign w:val="center"/>
          </w:tcPr>
          <w:p w14:paraId="1F2025F0" w14:textId="77777777" w:rsidR="00E61F04" w:rsidRPr="003F4F48" w:rsidRDefault="00E61F04" w:rsidP="000D35A8">
            <w:pPr>
              <w:spacing w:before="20" w:after="120"/>
              <w:jc w:val="center"/>
              <w:rPr>
                <w:rFonts w:cs="Calibri"/>
                <w:lang w:val="fr-FR"/>
              </w:rPr>
            </w:pPr>
            <w:r w:rsidRPr="003F4F48">
              <w:rPr>
                <w:rFonts w:cs="Calibri"/>
                <w:color w:val="000000"/>
                <w:lang w:val="fr-FR"/>
              </w:rPr>
              <w:t>0000-0999</w:t>
            </w:r>
          </w:p>
        </w:tc>
      </w:tr>
      <w:tr w:rsidR="00E61F04" w:rsidRPr="003F4F48" w14:paraId="7DAAC828" w14:textId="77777777" w:rsidTr="000D35A8">
        <w:trPr>
          <w:trHeight w:val="443"/>
        </w:trPr>
        <w:tc>
          <w:tcPr>
            <w:tcW w:w="2070" w:type="dxa"/>
            <w:vAlign w:val="center"/>
          </w:tcPr>
          <w:p w14:paraId="7DA942E4" w14:textId="77777777" w:rsidR="00E61F04" w:rsidRPr="003F4F48" w:rsidRDefault="00E61F04" w:rsidP="000D35A8">
            <w:pPr>
              <w:spacing w:before="20" w:after="120"/>
              <w:jc w:val="center"/>
              <w:rPr>
                <w:rFonts w:cs="Calibri"/>
                <w:lang w:val="fr-FR"/>
              </w:rPr>
            </w:pPr>
            <w:r w:rsidRPr="003F4F48">
              <w:rPr>
                <w:rFonts w:cs="Calibri"/>
                <w:color w:val="000000"/>
                <w:lang w:val="fr-FR"/>
              </w:rPr>
              <w:t>605</w:t>
            </w:r>
          </w:p>
        </w:tc>
        <w:tc>
          <w:tcPr>
            <w:tcW w:w="1530" w:type="dxa"/>
            <w:tcBorders>
              <w:top w:val="single" w:sz="4" w:space="0" w:color="auto"/>
            </w:tcBorders>
            <w:vAlign w:val="center"/>
          </w:tcPr>
          <w:p w14:paraId="61780F73"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tcBorders>
            <w:vAlign w:val="center"/>
          </w:tcPr>
          <w:p w14:paraId="55F59AE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4A444784" w14:textId="77777777" w:rsidR="00E61F04" w:rsidRPr="003F4F48" w:rsidRDefault="00E61F04" w:rsidP="000D35A8">
            <w:pPr>
              <w:spacing w:before="20" w:after="120"/>
              <w:jc w:val="left"/>
              <w:rPr>
                <w:rFonts w:cs="Calibri"/>
                <w:lang w:val="fr-FR"/>
              </w:rPr>
            </w:pPr>
            <w:r w:rsidRPr="003F4F48">
              <w:rPr>
                <w:rFonts w:cs="Calibri"/>
                <w:color w:val="000000"/>
                <w:lang w:val="fr-FR"/>
              </w:rPr>
              <w:t>DNA Enterprise Inc.</w:t>
            </w:r>
          </w:p>
        </w:tc>
        <w:tc>
          <w:tcPr>
            <w:tcW w:w="2340" w:type="dxa"/>
            <w:vAlign w:val="center"/>
          </w:tcPr>
          <w:p w14:paraId="38786440" w14:textId="77777777" w:rsidR="00E61F04" w:rsidRPr="003F4F48" w:rsidRDefault="00E61F04" w:rsidP="000D35A8">
            <w:pPr>
              <w:spacing w:before="20" w:after="120"/>
              <w:jc w:val="center"/>
              <w:rPr>
                <w:rFonts w:cs="Calibri"/>
                <w:lang w:val="fr-FR"/>
              </w:rPr>
            </w:pPr>
            <w:r w:rsidRPr="003F4F48">
              <w:rPr>
                <w:rFonts w:cs="Calibri"/>
                <w:color w:val="000000"/>
                <w:lang w:val="fr-FR"/>
              </w:rPr>
              <w:t>1000-2999</w:t>
            </w:r>
          </w:p>
        </w:tc>
      </w:tr>
      <w:tr w:rsidR="00E61F04" w:rsidRPr="003F4F48" w14:paraId="27899532" w14:textId="77777777" w:rsidTr="000D35A8">
        <w:trPr>
          <w:trHeight w:val="450"/>
        </w:trPr>
        <w:tc>
          <w:tcPr>
            <w:tcW w:w="2070" w:type="dxa"/>
            <w:vAlign w:val="center"/>
          </w:tcPr>
          <w:p w14:paraId="1BCDAFBA" w14:textId="77777777" w:rsidR="00E61F04" w:rsidRPr="003F4F48" w:rsidRDefault="00E61F04" w:rsidP="000D35A8">
            <w:pPr>
              <w:spacing w:before="20" w:after="120"/>
              <w:jc w:val="center"/>
              <w:rPr>
                <w:rFonts w:cs="Calibri"/>
                <w:lang w:val="fr-FR"/>
              </w:rPr>
            </w:pPr>
            <w:r w:rsidRPr="003F4F48">
              <w:rPr>
                <w:rFonts w:cs="Calibri"/>
                <w:color w:val="000000"/>
                <w:lang w:val="fr-FR"/>
              </w:rPr>
              <w:t>606</w:t>
            </w:r>
          </w:p>
        </w:tc>
        <w:tc>
          <w:tcPr>
            <w:tcW w:w="1530" w:type="dxa"/>
            <w:vAlign w:val="center"/>
          </w:tcPr>
          <w:p w14:paraId="3CDB3C8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41ADC53C"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42745F7F" w14:textId="77777777" w:rsidR="00E61F04" w:rsidRPr="003F4F48" w:rsidRDefault="00E61F04" w:rsidP="000D35A8">
            <w:pPr>
              <w:spacing w:before="20" w:after="120"/>
              <w:jc w:val="left"/>
              <w:rPr>
                <w:rFonts w:cs="Calibri"/>
                <w:lang w:val="fr-FR"/>
              </w:rPr>
            </w:pPr>
            <w:r w:rsidRPr="003F4F48">
              <w:rPr>
                <w:rFonts w:cs="Calibri"/>
                <w:color w:val="000000"/>
                <w:lang w:val="fr-FR"/>
              </w:rPr>
              <w:t>Administration en ligne</w:t>
            </w:r>
          </w:p>
        </w:tc>
        <w:tc>
          <w:tcPr>
            <w:tcW w:w="2340" w:type="dxa"/>
            <w:vAlign w:val="center"/>
          </w:tcPr>
          <w:p w14:paraId="058056AB" w14:textId="77777777" w:rsidR="00E61F04" w:rsidRPr="003F4F48" w:rsidRDefault="00E61F04" w:rsidP="000D35A8">
            <w:pPr>
              <w:spacing w:before="20" w:after="120"/>
              <w:jc w:val="center"/>
              <w:rPr>
                <w:rFonts w:cs="Calibri"/>
                <w:lang w:val="fr-FR"/>
              </w:rPr>
            </w:pPr>
            <w:r w:rsidRPr="003F4F48">
              <w:rPr>
                <w:rFonts w:cs="Calibri"/>
                <w:color w:val="000000"/>
                <w:lang w:val="fr-FR"/>
              </w:rPr>
              <w:t>0000-0999</w:t>
            </w:r>
          </w:p>
        </w:tc>
      </w:tr>
      <w:tr w:rsidR="00E61F04" w:rsidRPr="003F4F48" w14:paraId="72EF9799" w14:textId="77777777" w:rsidTr="000D35A8">
        <w:tc>
          <w:tcPr>
            <w:tcW w:w="2070" w:type="dxa"/>
            <w:vAlign w:val="center"/>
          </w:tcPr>
          <w:p w14:paraId="642D660B" w14:textId="77777777" w:rsidR="00E61F04" w:rsidRPr="003F4F48" w:rsidRDefault="00E61F04" w:rsidP="000D35A8">
            <w:pPr>
              <w:spacing w:before="20" w:after="120"/>
              <w:jc w:val="center"/>
              <w:rPr>
                <w:rFonts w:cs="Calibri"/>
                <w:lang w:val="fr-FR"/>
              </w:rPr>
            </w:pPr>
            <w:r w:rsidRPr="003F4F48">
              <w:rPr>
                <w:rFonts w:cs="Calibri"/>
                <w:color w:val="000000"/>
                <w:lang w:val="fr-FR"/>
              </w:rPr>
              <w:t>608</w:t>
            </w:r>
          </w:p>
        </w:tc>
        <w:tc>
          <w:tcPr>
            <w:tcW w:w="1530" w:type="dxa"/>
            <w:vAlign w:val="center"/>
          </w:tcPr>
          <w:p w14:paraId="3CB0ADC1"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6106A552"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57011D52"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vAlign w:val="center"/>
          </w:tcPr>
          <w:p w14:paraId="60CEA728" w14:textId="77777777" w:rsidR="00E61F04" w:rsidRPr="003F4F48" w:rsidRDefault="00E61F04" w:rsidP="000D35A8">
            <w:pPr>
              <w:spacing w:before="20" w:after="120"/>
              <w:jc w:val="center"/>
              <w:rPr>
                <w:rFonts w:cs="Calibri"/>
                <w:lang w:val="fr-FR"/>
              </w:rPr>
            </w:pPr>
            <w:r w:rsidRPr="003F4F48">
              <w:rPr>
                <w:rFonts w:cs="Calibri"/>
                <w:color w:val="000000"/>
                <w:lang w:val="fr-FR"/>
              </w:rPr>
              <w:t>0000-0999</w:t>
            </w:r>
          </w:p>
        </w:tc>
      </w:tr>
      <w:tr w:rsidR="00E61F04" w:rsidRPr="003F4F48" w14:paraId="477E066E" w14:textId="77777777" w:rsidTr="000D35A8">
        <w:tc>
          <w:tcPr>
            <w:tcW w:w="2070" w:type="dxa"/>
            <w:vAlign w:val="center"/>
          </w:tcPr>
          <w:p w14:paraId="6C97C243" w14:textId="77777777" w:rsidR="00E61F04" w:rsidRPr="003F4F48" w:rsidRDefault="00E61F04" w:rsidP="000D35A8">
            <w:pPr>
              <w:spacing w:before="20" w:after="120"/>
              <w:jc w:val="center"/>
              <w:rPr>
                <w:rFonts w:cs="Calibri"/>
                <w:lang w:val="fr-FR"/>
              </w:rPr>
            </w:pPr>
            <w:r w:rsidRPr="003F4F48">
              <w:rPr>
                <w:rFonts w:cs="Calibri"/>
                <w:color w:val="000000"/>
                <w:lang w:val="fr-FR" w:eastAsia="en-GB"/>
              </w:rPr>
              <w:t>609 – 629</w:t>
            </w:r>
          </w:p>
        </w:tc>
        <w:tc>
          <w:tcPr>
            <w:tcW w:w="1530" w:type="dxa"/>
            <w:vAlign w:val="center"/>
          </w:tcPr>
          <w:p w14:paraId="150483F2"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69469B4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54BFCDC1"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vAlign w:val="center"/>
          </w:tcPr>
          <w:p w14:paraId="5D455295"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2D5D072B" w14:textId="77777777" w:rsidTr="000D35A8">
        <w:tc>
          <w:tcPr>
            <w:tcW w:w="2070" w:type="dxa"/>
            <w:vAlign w:val="center"/>
          </w:tcPr>
          <w:p w14:paraId="48C97DCE" w14:textId="77777777" w:rsidR="00E61F04" w:rsidRPr="003F4F48" w:rsidRDefault="00E61F04" w:rsidP="000D35A8">
            <w:pPr>
              <w:spacing w:before="20" w:after="120"/>
              <w:jc w:val="center"/>
              <w:rPr>
                <w:rFonts w:cs="Calibri"/>
                <w:lang w:val="fr-FR"/>
              </w:rPr>
            </w:pPr>
            <w:r w:rsidRPr="003F4F48">
              <w:rPr>
                <w:rFonts w:cs="Calibri"/>
                <w:color w:val="000000"/>
                <w:lang w:val="fr-FR"/>
              </w:rPr>
              <w:t>630</w:t>
            </w:r>
          </w:p>
        </w:tc>
        <w:tc>
          <w:tcPr>
            <w:tcW w:w="1530" w:type="dxa"/>
            <w:vAlign w:val="center"/>
          </w:tcPr>
          <w:p w14:paraId="74EC2B7D"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234D4A94"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6732E675"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vAlign w:val="center"/>
          </w:tcPr>
          <w:p w14:paraId="26BFF66A"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46CFC365" w14:textId="77777777" w:rsidTr="000D35A8">
        <w:trPr>
          <w:trHeight w:val="598"/>
        </w:trPr>
        <w:tc>
          <w:tcPr>
            <w:tcW w:w="2070" w:type="dxa"/>
            <w:vAlign w:val="center"/>
          </w:tcPr>
          <w:p w14:paraId="64E8BB1C" w14:textId="77777777" w:rsidR="00E61F04" w:rsidRPr="003F4F48" w:rsidRDefault="00E61F04" w:rsidP="000D35A8">
            <w:pPr>
              <w:spacing w:before="20" w:after="120"/>
              <w:jc w:val="center"/>
              <w:rPr>
                <w:rFonts w:cs="Calibri"/>
                <w:lang w:val="fr-FR"/>
              </w:rPr>
            </w:pPr>
            <w:r w:rsidRPr="003F4F48">
              <w:rPr>
                <w:rFonts w:cs="Calibri"/>
                <w:color w:val="000000"/>
                <w:lang w:val="fr-FR"/>
              </w:rPr>
              <w:t>631</w:t>
            </w:r>
          </w:p>
        </w:tc>
        <w:tc>
          <w:tcPr>
            <w:tcW w:w="1530" w:type="dxa"/>
            <w:vAlign w:val="center"/>
          </w:tcPr>
          <w:p w14:paraId="4F5F0DBE"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0C9F136F"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4DB941E5" w14:textId="77777777" w:rsidR="00E61F04" w:rsidRPr="003F4F48" w:rsidRDefault="00E61F04" w:rsidP="000D35A8">
            <w:pPr>
              <w:spacing w:before="20" w:after="120"/>
              <w:jc w:val="left"/>
              <w:rPr>
                <w:rFonts w:cs="Calibri"/>
                <w:lang w:val="fr-FR"/>
              </w:rPr>
            </w:pPr>
            <w:r w:rsidRPr="003F4F48">
              <w:rPr>
                <w:rFonts w:cs="Calibri"/>
                <w:color w:val="000000"/>
                <w:lang w:val="fr-FR"/>
              </w:rPr>
              <w:t>Green Gibraltar Inc.</w:t>
            </w:r>
          </w:p>
        </w:tc>
        <w:tc>
          <w:tcPr>
            <w:tcW w:w="2340" w:type="dxa"/>
            <w:vAlign w:val="center"/>
          </w:tcPr>
          <w:p w14:paraId="5721CD59"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09CBE37A" w14:textId="77777777" w:rsidTr="000D35A8">
        <w:trPr>
          <w:trHeight w:val="704"/>
        </w:trPr>
        <w:tc>
          <w:tcPr>
            <w:tcW w:w="2070" w:type="dxa"/>
            <w:vAlign w:val="center"/>
          </w:tcPr>
          <w:p w14:paraId="2B87E165" w14:textId="77777777" w:rsidR="00E61F04" w:rsidRPr="003F4F48" w:rsidRDefault="00E61F04" w:rsidP="000D35A8">
            <w:pPr>
              <w:spacing w:before="20" w:after="120"/>
              <w:jc w:val="center"/>
              <w:rPr>
                <w:rFonts w:cs="Calibri"/>
                <w:lang w:val="fr-FR"/>
              </w:rPr>
            </w:pPr>
            <w:r w:rsidRPr="003F4F48">
              <w:rPr>
                <w:rFonts w:cs="Calibri"/>
                <w:color w:val="000000"/>
                <w:lang w:val="fr-FR" w:eastAsia="en-GB"/>
              </w:rPr>
              <w:t>632 – 633</w:t>
            </w:r>
          </w:p>
        </w:tc>
        <w:tc>
          <w:tcPr>
            <w:tcW w:w="1530" w:type="dxa"/>
            <w:vAlign w:val="center"/>
          </w:tcPr>
          <w:p w14:paraId="16DEA228"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75FF906D"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685492C4"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vAlign w:val="center"/>
          </w:tcPr>
          <w:p w14:paraId="0F8F5C12"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13ED4F09" w14:textId="77777777" w:rsidTr="000D35A8">
        <w:tc>
          <w:tcPr>
            <w:tcW w:w="2070" w:type="dxa"/>
            <w:vAlign w:val="center"/>
          </w:tcPr>
          <w:p w14:paraId="6DE276FD" w14:textId="77777777" w:rsidR="00E61F04" w:rsidRPr="003F4F48" w:rsidRDefault="00E61F04" w:rsidP="000D35A8">
            <w:pPr>
              <w:spacing w:before="20" w:after="120"/>
              <w:jc w:val="center"/>
              <w:rPr>
                <w:rFonts w:cs="Calibri"/>
                <w:lang w:val="fr-FR"/>
              </w:rPr>
            </w:pPr>
            <w:r w:rsidRPr="003F4F48">
              <w:rPr>
                <w:rFonts w:cs="Calibri"/>
                <w:color w:val="000000"/>
                <w:lang w:val="fr-FR"/>
              </w:rPr>
              <w:t>634</w:t>
            </w:r>
          </w:p>
        </w:tc>
        <w:tc>
          <w:tcPr>
            <w:tcW w:w="1530" w:type="dxa"/>
            <w:vAlign w:val="center"/>
          </w:tcPr>
          <w:p w14:paraId="23FBC68B"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0CFC7513"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4C2424AE"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vAlign w:val="center"/>
          </w:tcPr>
          <w:p w14:paraId="21A00BB1"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A95488E" w14:textId="77777777" w:rsidTr="000D35A8">
        <w:trPr>
          <w:trHeight w:val="597"/>
        </w:trPr>
        <w:tc>
          <w:tcPr>
            <w:tcW w:w="2070" w:type="dxa"/>
            <w:vAlign w:val="center"/>
          </w:tcPr>
          <w:p w14:paraId="11FDB58F" w14:textId="77777777" w:rsidR="00E61F04" w:rsidRPr="003F4F48" w:rsidRDefault="00E61F04" w:rsidP="000D35A8">
            <w:pPr>
              <w:spacing w:before="20" w:after="120"/>
              <w:jc w:val="center"/>
              <w:rPr>
                <w:rFonts w:cs="Calibri"/>
                <w:lang w:val="fr-FR"/>
              </w:rPr>
            </w:pPr>
            <w:r w:rsidRPr="003F4F48">
              <w:rPr>
                <w:rFonts w:cs="Calibri"/>
                <w:color w:val="000000"/>
                <w:lang w:val="fr-FR"/>
              </w:rPr>
              <w:t>635</w:t>
            </w:r>
          </w:p>
        </w:tc>
        <w:tc>
          <w:tcPr>
            <w:tcW w:w="1530" w:type="dxa"/>
            <w:vAlign w:val="center"/>
          </w:tcPr>
          <w:p w14:paraId="4D2AE5A5"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01B8DBB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2BD196C2"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vAlign w:val="center"/>
          </w:tcPr>
          <w:p w14:paraId="22914874"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1FEED702" w14:textId="77777777" w:rsidTr="000D35A8">
        <w:tc>
          <w:tcPr>
            <w:tcW w:w="2070" w:type="dxa"/>
            <w:vAlign w:val="center"/>
          </w:tcPr>
          <w:p w14:paraId="0C0D5531" w14:textId="77777777" w:rsidR="00E61F04" w:rsidRPr="003F4F48" w:rsidRDefault="00E61F04" w:rsidP="000D35A8">
            <w:pPr>
              <w:spacing w:before="20" w:after="120"/>
              <w:jc w:val="center"/>
              <w:rPr>
                <w:rFonts w:cs="Calibri"/>
                <w:lang w:val="fr-FR"/>
              </w:rPr>
            </w:pPr>
            <w:r w:rsidRPr="003F4F48">
              <w:rPr>
                <w:rFonts w:cs="Calibri"/>
                <w:color w:val="000000"/>
                <w:lang w:val="fr-FR" w:eastAsia="en-GB"/>
              </w:rPr>
              <w:t>636 – 637</w:t>
            </w:r>
          </w:p>
        </w:tc>
        <w:tc>
          <w:tcPr>
            <w:tcW w:w="1530" w:type="dxa"/>
            <w:vAlign w:val="center"/>
          </w:tcPr>
          <w:p w14:paraId="7689F7F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25FA9D4B"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1A7102B7"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vAlign w:val="center"/>
          </w:tcPr>
          <w:p w14:paraId="7C81F05B"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4E0EE46B" w14:textId="77777777" w:rsidTr="000D35A8">
        <w:tc>
          <w:tcPr>
            <w:tcW w:w="2070" w:type="dxa"/>
            <w:vAlign w:val="center"/>
          </w:tcPr>
          <w:p w14:paraId="28BB3C9F" w14:textId="77777777" w:rsidR="00E61F04" w:rsidRPr="003F4F48" w:rsidRDefault="00E61F04" w:rsidP="000D35A8">
            <w:pPr>
              <w:spacing w:before="20" w:after="120"/>
              <w:jc w:val="center"/>
              <w:rPr>
                <w:rFonts w:cs="Calibri"/>
                <w:lang w:val="fr-FR"/>
              </w:rPr>
            </w:pPr>
            <w:r w:rsidRPr="003F4F48">
              <w:rPr>
                <w:rFonts w:cs="Calibri"/>
                <w:color w:val="000000"/>
                <w:lang w:val="fr-FR" w:eastAsia="en-GB"/>
              </w:rPr>
              <w:t>638 – 658</w:t>
            </w:r>
          </w:p>
        </w:tc>
        <w:tc>
          <w:tcPr>
            <w:tcW w:w="1530" w:type="dxa"/>
            <w:vAlign w:val="center"/>
          </w:tcPr>
          <w:p w14:paraId="321171E2"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624AC7F0"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69E51E0C"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vAlign w:val="center"/>
          </w:tcPr>
          <w:p w14:paraId="15BEA6BA"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0002895F" w14:textId="77777777" w:rsidTr="000D35A8">
        <w:tc>
          <w:tcPr>
            <w:tcW w:w="2070" w:type="dxa"/>
            <w:vAlign w:val="center"/>
          </w:tcPr>
          <w:p w14:paraId="2C5DB537" w14:textId="77777777" w:rsidR="00E61F04" w:rsidRPr="003F4F48" w:rsidRDefault="00E61F04" w:rsidP="000D35A8">
            <w:pPr>
              <w:spacing w:before="20" w:after="120"/>
              <w:jc w:val="center"/>
              <w:rPr>
                <w:rFonts w:cs="Calibri"/>
                <w:lang w:val="fr-FR"/>
              </w:rPr>
            </w:pPr>
            <w:r w:rsidRPr="003F4F48">
              <w:rPr>
                <w:rFonts w:cs="Calibri"/>
                <w:color w:val="000000"/>
                <w:lang w:val="fr-FR" w:eastAsia="en-GB"/>
              </w:rPr>
              <w:t>659 – 704</w:t>
            </w:r>
          </w:p>
        </w:tc>
        <w:tc>
          <w:tcPr>
            <w:tcW w:w="1530" w:type="dxa"/>
            <w:vAlign w:val="center"/>
          </w:tcPr>
          <w:p w14:paraId="21FDB861"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1D9719F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48CBB919"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vAlign w:val="center"/>
          </w:tcPr>
          <w:p w14:paraId="4A88DFE7"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4D94907" w14:textId="77777777" w:rsidTr="000D35A8">
        <w:tc>
          <w:tcPr>
            <w:tcW w:w="2070" w:type="dxa"/>
            <w:vAlign w:val="center"/>
          </w:tcPr>
          <w:p w14:paraId="7C5CBCED"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705 – 709</w:t>
            </w:r>
          </w:p>
        </w:tc>
        <w:tc>
          <w:tcPr>
            <w:tcW w:w="1530" w:type="dxa"/>
            <w:vAlign w:val="center"/>
          </w:tcPr>
          <w:p w14:paraId="0CC8D1E1"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0F2856DE"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199949FC"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vAlign w:val="center"/>
          </w:tcPr>
          <w:p w14:paraId="28B7F907"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6606EB7" w14:textId="77777777" w:rsidTr="000D35A8">
        <w:trPr>
          <w:trHeight w:val="527"/>
        </w:trPr>
        <w:tc>
          <w:tcPr>
            <w:tcW w:w="2070" w:type="dxa"/>
            <w:vAlign w:val="center"/>
          </w:tcPr>
          <w:p w14:paraId="0ED34FF6"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710 – 720</w:t>
            </w:r>
          </w:p>
        </w:tc>
        <w:tc>
          <w:tcPr>
            <w:tcW w:w="1530" w:type="dxa"/>
            <w:vAlign w:val="center"/>
          </w:tcPr>
          <w:p w14:paraId="5BAF4F9B"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6F8DD2D5"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2EDE3A4E"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vAlign w:val="center"/>
          </w:tcPr>
          <w:p w14:paraId="1E6F7ECE"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25C9163E" w14:textId="77777777" w:rsidTr="000D35A8">
        <w:trPr>
          <w:trHeight w:val="527"/>
        </w:trPr>
        <w:tc>
          <w:tcPr>
            <w:tcW w:w="2070" w:type="dxa"/>
            <w:vAlign w:val="center"/>
          </w:tcPr>
          <w:p w14:paraId="2C844011"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721 – 722</w:t>
            </w:r>
          </w:p>
        </w:tc>
        <w:tc>
          <w:tcPr>
            <w:tcW w:w="1530" w:type="dxa"/>
            <w:vAlign w:val="center"/>
          </w:tcPr>
          <w:p w14:paraId="689AA0FE"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vAlign w:val="center"/>
          </w:tcPr>
          <w:p w14:paraId="0F1F21CB"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vAlign w:val="center"/>
          </w:tcPr>
          <w:p w14:paraId="38602357"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vAlign w:val="center"/>
          </w:tcPr>
          <w:p w14:paraId="5B389C17"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B96E311" w14:textId="77777777" w:rsidTr="000D35A8">
        <w:tc>
          <w:tcPr>
            <w:tcW w:w="2070" w:type="dxa"/>
            <w:tcBorders>
              <w:top w:val="single" w:sz="4" w:space="0" w:color="auto"/>
              <w:left w:val="single" w:sz="4" w:space="0" w:color="auto"/>
              <w:bottom w:val="single" w:sz="4" w:space="0" w:color="000000"/>
              <w:right w:val="single" w:sz="4" w:space="0" w:color="auto"/>
            </w:tcBorders>
            <w:vAlign w:val="center"/>
          </w:tcPr>
          <w:p w14:paraId="2E6713FA"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lastRenderedPageBreak/>
              <w:t>723 – 724</w:t>
            </w:r>
          </w:p>
        </w:tc>
        <w:tc>
          <w:tcPr>
            <w:tcW w:w="1530" w:type="dxa"/>
            <w:tcBorders>
              <w:top w:val="single" w:sz="4" w:space="0" w:color="auto"/>
              <w:left w:val="single" w:sz="4" w:space="0" w:color="auto"/>
              <w:bottom w:val="single" w:sz="4" w:space="0" w:color="auto"/>
              <w:right w:val="single" w:sz="4" w:space="0" w:color="auto"/>
            </w:tcBorders>
            <w:vAlign w:val="center"/>
          </w:tcPr>
          <w:p w14:paraId="4376344A"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28C0C5E3"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nil"/>
              <w:left w:val="single" w:sz="4" w:space="0" w:color="auto"/>
              <w:bottom w:val="single" w:sz="4" w:space="0" w:color="000000"/>
              <w:right w:val="single" w:sz="4" w:space="0" w:color="auto"/>
            </w:tcBorders>
            <w:vAlign w:val="center"/>
          </w:tcPr>
          <w:p w14:paraId="0674687D"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tcBorders>
              <w:top w:val="nil"/>
              <w:left w:val="single" w:sz="4" w:space="0" w:color="auto"/>
              <w:bottom w:val="single" w:sz="4" w:space="0" w:color="000000"/>
              <w:right w:val="single" w:sz="4" w:space="0" w:color="000000"/>
            </w:tcBorders>
            <w:vAlign w:val="center"/>
          </w:tcPr>
          <w:p w14:paraId="3AD940C7"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646E4E1" w14:textId="77777777" w:rsidTr="000D35A8">
        <w:tc>
          <w:tcPr>
            <w:tcW w:w="2070" w:type="dxa"/>
            <w:tcBorders>
              <w:top w:val="single" w:sz="4" w:space="0" w:color="auto"/>
              <w:left w:val="single" w:sz="4" w:space="0" w:color="auto"/>
              <w:bottom w:val="single" w:sz="4" w:space="0" w:color="000000"/>
              <w:right w:val="single" w:sz="4" w:space="0" w:color="auto"/>
            </w:tcBorders>
            <w:vAlign w:val="center"/>
          </w:tcPr>
          <w:p w14:paraId="2691D5AC"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725 – 726</w:t>
            </w:r>
          </w:p>
        </w:tc>
        <w:tc>
          <w:tcPr>
            <w:tcW w:w="1530" w:type="dxa"/>
            <w:tcBorders>
              <w:top w:val="single" w:sz="4" w:space="0" w:color="auto"/>
              <w:left w:val="single" w:sz="4" w:space="0" w:color="auto"/>
              <w:bottom w:val="single" w:sz="4" w:space="0" w:color="auto"/>
              <w:right w:val="single" w:sz="4" w:space="0" w:color="auto"/>
            </w:tcBorders>
            <w:vAlign w:val="center"/>
          </w:tcPr>
          <w:p w14:paraId="43BF00CD"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118E7FBC"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nil"/>
              <w:left w:val="single" w:sz="4" w:space="0" w:color="auto"/>
              <w:bottom w:val="single" w:sz="4" w:space="0" w:color="000000"/>
              <w:right w:val="single" w:sz="4" w:space="0" w:color="auto"/>
            </w:tcBorders>
            <w:vAlign w:val="center"/>
          </w:tcPr>
          <w:p w14:paraId="22C6F8CF"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tcBorders>
              <w:top w:val="nil"/>
              <w:left w:val="single" w:sz="4" w:space="0" w:color="auto"/>
              <w:bottom w:val="single" w:sz="4" w:space="0" w:color="000000"/>
              <w:right w:val="single" w:sz="4" w:space="0" w:color="000000"/>
            </w:tcBorders>
            <w:vAlign w:val="center"/>
          </w:tcPr>
          <w:p w14:paraId="4643E8CD"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6E6399BA" w14:textId="77777777" w:rsidTr="000D35A8">
        <w:tc>
          <w:tcPr>
            <w:tcW w:w="2070" w:type="dxa"/>
            <w:tcBorders>
              <w:top w:val="single" w:sz="4" w:space="0" w:color="auto"/>
              <w:left w:val="single" w:sz="4" w:space="0" w:color="auto"/>
              <w:bottom w:val="single" w:sz="4" w:space="0" w:color="000000"/>
              <w:right w:val="single" w:sz="4" w:space="0" w:color="auto"/>
            </w:tcBorders>
            <w:vAlign w:val="center"/>
          </w:tcPr>
          <w:p w14:paraId="58C74E80"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727 – 729</w:t>
            </w:r>
          </w:p>
        </w:tc>
        <w:tc>
          <w:tcPr>
            <w:tcW w:w="1530" w:type="dxa"/>
            <w:tcBorders>
              <w:top w:val="single" w:sz="4" w:space="0" w:color="auto"/>
              <w:left w:val="single" w:sz="4" w:space="0" w:color="auto"/>
              <w:bottom w:val="single" w:sz="4" w:space="0" w:color="auto"/>
              <w:right w:val="single" w:sz="4" w:space="0" w:color="auto"/>
            </w:tcBorders>
            <w:vAlign w:val="center"/>
          </w:tcPr>
          <w:p w14:paraId="711B5844"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41162BC1"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nil"/>
              <w:left w:val="single" w:sz="4" w:space="0" w:color="auto"/>
              <w:bottom w:val="single" w:sz="4" w:space="0" w:color="000000"/>
              <w:right w:val="single" w:sz="4" w:space="0" w:color="auto"/>
            </w:tcBorders>
            <w:vAlign w:val="center"/>
          </w:tcPr>
          <w:p w14:paraId="0A99591E"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tcBorders>
              <w:top w:val="nil"/>
              <w:left w:val="single" w:sz="4" w:space="0" w:color="auto"/>
              <w:bottom w:val="single" w:sz="4" w:space="0" w:color="000000"/>
              <w:right w:val="single" w:sz="4" w:space="0" w:color="000000"/>
            </w:tcBorders>
            <w:vAlign w:val="center"/>
          </w:tcPr>
          <w:p w14:paraId="37FC8ABF"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1BD4CC3" w14:textId="77777777" w:rsidTr="000D35A8">
        <w:tc>
          <w:tcPr>
            <w:tcW w:w="2070" w:type="dxa"/>
            <w:tcBorders>
              <w:top w:val="single" w:sz="4" w:space="0" w:color="auto"/>
              <w:left w:val="single" w:sz="4" w:space="0" w:color="auto"/>
              <w:bottom w:val="single" w:sz="4" w:space="0" w:color="000000"/>
              <w:right w:val="single" w:sz="4" w:space="0" w:color="auto"/>
            </w:tcBorders>
            <w:vAlign w:val="center"/>
          </w:tcPr>
          <w:p w14:paraId="7E0D5453"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730 – 732</w:t>
            </w:r>
          </w:p>
        </w:tc>
        <w:tc>
          <w:tcPr>
            <w:tcW w:w="1530" w:type="dxa"/>
            <w:tcBorders>
              <w:top w:val="single" w:sz="4" w:space="0" w:color="auto"/>
              <w:left w:val="single" w:sz="4" w:space="0" w:color="auto"/>
              <w:bottom w:val="single" w:sz="4" w:space="0" w:color="auto"/>
              <w:right w:val="single" w:sz="4" w:space="0" w:color="auto"/>
            </w:tcBorders>
            <w:vAlign w:val="center"/>
          </w:tcPr>
          <w:p w14:paraId="6068F9BF"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36420F7F"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nil"/>
              <w:left w:val="single" w:sz="4" w:space="0" w:color="auto"/>
              <w:bottom w:val="single" w:sz="4" w:space="0" w:color="000000"/>
              <w:right w:val="single" w:sz="4" w:space="0" w:color="auto"/>
            </w:tcBorders>
            <w:vAlign w:val="center"/>
          </w:tcPr>
          <w:p w14:paraId="1F593F53"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nil"/>
              <w:left w:val="single" w:sz="4" w:space="0" w:color="auto"/>
              <w:bottom w:val="single" w:sz="4" w:space="0" w:color="000000"/>
              <w:right w:val="single" w:sz="4" w:space="0" w:color="000000"/>
            </w:tcBorders>
            <w:vAlign w:val="center"/>
          </w:tcPr>
          <w:p w14:paraId="3DDF11DE"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54F6BA14" w14:textId="77777777" w:rsidTr="000D35A8">
        <w:tc>
          <w:tcPr>
            <w:tcW w:w="2070" w:type="dxa"/>
            <w:tcBorders>
              <w:top w:val="single" w:sz="4" w:space="0" w:color="auto"/>
              <w:left w:val="single" w:sz="4" w:space="0" w:color="auto"/>
              <w:bottom w:val="single" w:sz="4" w:space="0" w:color="auto"/>
              <w:right w:val="single" w:sz="4" w:space="0" w:color="auto"/>
            </w:tcBorders>
            <w:vAlign w:val="center"/>
          </w:tcPr>
          <w:p w14:paraId="4636A9E2"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733 – 742</w:t>
            </w:r>
          </w:p>
        </w:tc>
        <w:tc>
          <w:tcPr>
            <w:tcW w:w="1530" w:type="dxa"/>
            <w:tcBorders>
              <w:top w:val="single" w:sz="4" w:space="0" w:color="auto"/>
              <w:left w:val="single" w:sz="4" w:space="0" w:color="auto"/>
              <w:bottom w:val="single" w:sz="4" w:space="0" w:color="auto"/>
              <w:right w:val="single" w:sz="4" w:space="0" w:color="auto"/>
            </w:tcBorders>
            <w:vAlign w:val="center"/>
          </w:tcPr>
          <w:p w14:paraId="3A202329"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7DF1B07C"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000000"/>
              <w:left w:val="single" w:sz="4" w:space="0" w:color="auto"/>
              <w:bottom w:val="single" w:sz="4" w:space="0" w:color="auto"/>
              <w:right w:val="single" w:sz="4" w:space="0" w:color="auto"/>
            </w:tcBorders>
            <w:vAlign w:val="center"/>
          </w:tcPr>
          <w:p w14:paraId="3C0C8806"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000000"/>
              <w:left w:val="single" w:sz="4" w:space="0" w:color="auto"/>
              <w:bottom w:val="single" w:sz="4" w:space="0" w:color="auto"/>
              <w:right w:val="single" w:sz="4" w:space="0" w:color="000000"/>
            </w:tcBorders>
            <w:vAlign w:val="center"/>
          </w:tcPr>
          <w:p w14:paraId="47CB1523"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494F11F4" w14:textId="77777777" w:rsidTr="000D35A8">
        <w:tc>
          <w:tcPr>
            <w:tcW w:w="2070" w:type="dxa"/>
            <w:tcBorders>
              <w:top w:val="single" w:sz="4" w:space="0" w:color="auto"/>
              <w:left w:val="single" w:sz="4" w:space="0" w:color="auto"/>
              <w:bottom w:val="single" w:sz="4" w:space="0" w:color="auto"/>
              <w:right w:val="single" w:sz="4" w:space="0" w:color="auto"/>
            </w:tcBorders>
            <w:vAlign w:val="center"/>
          </w:tcPr>
          <w:p w14:paraId="184D6D5B"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743 – 750</w:t>
            </w:r>
          </w:p>
        </w:tc>
        <w:tc>
          <w:tcPr>
            <w:tcW w:w="1530" w:type="dxa"/>
            <w:tcBorders>
              <w:top w:val="single" w:sz="4" w:space="0" w:color="auto"/>
              <w:left w:val="single" w:sz="4" w:space="0" w:color="auto"/>
              <w:bottom w:val="single" w:sz="4" w:space="0" w:color="auto"/>
              <w:right w:val="single" w:sz="4" w:space="0" w:color="auto"/>
            </w:tcBorders>
            <w:vAlign w:val="center"/>
          </w:tcPr>
          <w:p w14:paraId="6D68F899"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6F15FCCA"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398FD149"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tcBorders>
              <w:top w:val="single" w:sz="4" w:space="0" w:color="auto"/>
              <w:left w:val="single" w:sz="4" w:space="0" w:color="auto"/>
              <w:bottom w:val="single" w:sz="4" w:space="0" w:color="auto"/>
              <w:right w:val="single" w:sz="4" w:space="0" w:color="000000"/>
            </w:tcBorders>
            <w:vAlign w:val="center"/>
          </w:tcPr>
          <w:p w14:paraId="5D5CB9C1"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595CA388" w14:textId="77777777" w:rsidTr="000D35A8">
        <w:tc>
          <w:tcPr>
            <w:tcW w:w="2070" w:type="dxa"/>
            <w:tcBorders>
              <w:top w:val="single" w:sz="4" w:space="0" w:color="auto"/>
              <w:left w:val="single" w:sz="4" w:space="0" w:color="auto"/>
              <w:bottom w:val="single" w:sz="4" w:space="0" w:color="auto"/>
              <w:right w:val="single" w:sz="4" w:space="0" w:color="auto"/>
            </w:tcBorders>
            <w:vAlign w:val="center"/>
          </w:tcPr>
          <w:p w14:paraId="7970AC9B"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751 – 759</w:t>
            </w:r>
          </w:p>
        </w:tc>
        <w:tc>
          <w:tcPr>
            <w:tcW w:w="1530" w:type="dxa"/>
            <w:tcBorders>
              <w:top w:val="single" w:sz="4" w:space="0" w:color="auto"/>
              <w:left w:val="single" w:sz="4" w:space="0" w:color="auto"/>
              <w:bottom w:val="single" w:sz="4" w:space="0" w:color="auto"/>
              <w:right w:val="single" w:sz="4" w:space="0" w:color="auto"/>
            </w:tcBorders>
            <w:vAlign w:val="center"/>
          </w:tcPr>
          <w:p w14:paraId="729AB6E2"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3466F09E"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6C29A241" w14:textId="77777777" w:rsidR="00E61F04" w:rsidRPr="0094554D" w:rsidRDefault="00E61F04" w:rsidP="000D35A8">
            <w:pPr>
              <w:spacing w:before="20" w:after="120"/>
              <w:jc w:val="left"/>
              <w:rPr>
                <w:rFonts w:cs="Calibri"/>
              </w:rPr>
            </w:pPr>
            <w:r w:rsidRPr="0094554D">
              <w:rPr>
                <w:rFonts w:cs="Calibri"/>
                <w:color w:val="000000"/>
              </w:rPr>
              <w:t>Guyana Telephone and Telegraph Co. Ltd.</w:t>
            </w:r>
          </w:p>
        </w:tc>
        <w:tc>
          <w:tcPr>
            <w:tcW w:w="2340" w:type="dxa"/>
            <w:tcBorders>
              <w:top w:val="single" w:sz="4" w:space="0" w:color="auto"/>
              <w:left w:val="single" w:sz="4" w:space="0" w:color="auto"/>
              <w:bottom w:val="single" w:sz="4" w:space="0" w:color="auto"/>
              <w:right w:val="single" w:sz="4" w:space="0" w:color="000000"/>
            </w:tcBorders>
            <w:vAlign w:val="center"/>
          </w:tcPr>
          <w:p w14:paraId="1442950C"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0EA5B9B6" w14:textId="77777777" w:rsidTr="000D35A8">
        <w:tc>
          <w:tcPr>
            <w:tcW w:w="2070" w:type="dxa"/>
            <w:tcBorders>
              <w:top w:val="single" w:sz="4" w:space="0" w:color="auto"/>
              <w:left w:val="single" w:sz="4" w:space="0" w:color="auto"/>
              <w:bottom w:val="single" w:sz="4" w:space="0" w:color="auto"/>
              <w:right w:val="single" w:sz="4" w:space="0" w:color="auto"/>
            </w:tcBorders>
            <w:vAlign w:val="center"/>
          </w:tcPr>
          <w:p w14:paraId="51FA7EC2"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760 – 761</w:t>
            </w:r>
          </w:p>
        </w:tc>
        <w:tc>
          <w:tcPr>
            <w:tcW w:w="1530" w:type="dxa"/>
            <w:tcBorders>
              <w:top w:val="single" w:sz="4" w:space="0" w:color="auto"/>
              <w:left w:val="single" w:sz="4" w:space="0" w:color="auto"/>
              <w:bottom w:val="single" w:sz="4" w:space="0" w:color="auto"/>
              <w:right w:val="single" w:sz="4" w:space="0" w:color="auto"/>
            </w:tcBorders>
            <w:vAlign w:val="center"/>
          </w:tcPr>
          <w:p w14:paraId="11DDB6F7"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01C0D715"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5E0800B1"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auto"/>
              <w:left w:val="single" w:sz="4" w:space="0" w:color="auto"/>
              <w:bottom w:val="single" w:sz="4" w:space="0" w:color="auto"/>
              <w:right w:val="single" w:sz="4" w:space="0" w:color="000000"/>
            </w:tcBorders>
            <w:vAlign w:val="center"/>
          </w:tcPr>
          <w:p w14:paraId="740F6BC1"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003E4EDD" w14:textId="77777777" w:rsidTr="000D35A8">
        <w:trPr>
          <w:trHeight w:val="458"/>
        </w:trPr>
        <w:tc>
          <w:tcPr>
            <w:tcW w:w="2070" w:type="dxa"/>
            <w:tcBorders>
              <w:top w:val="single" w:sz="4" w:space="0" w:color="auto"/>
              <w:left w:val="single" w:sz="4" w:space="0" w:color="auto"/>
              <w:bottom w:val="single" w:sz="4" w:space="0" w:color="auto"/>
              <w:right w:val="single" w:sz="4" w:space="0" w:color="auto"/>
            </w:tcBorders>
            <w:vAlign w:val="center"/>
          </w:tcPr>
          <w:p w14:paraId="06D2327E"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762 – 763</w:t>
            </w:r>
          </w:p>
        </w:tc>
        <w:tc>
          <w:tcPr>
            <w:tcW w:w="1530" w:type="dxa"/>
            <w:tcBorders>
              <w:top w:val="single" w:sz="4" w:space="0" w:color="auto"/>
              <w:left w:val="single" w:sz="4" w:space="0" w:color="auto"/>
              <w:bottom w:val="single" w:sz="4" w:space="0" w:color="auto"/>
              <w:right w:val="single" w:sz="4" w:space="0" w:color="auto"/>
            </w:tcBorders>
            <w:vAlign w:val="center"/>
          </w:tcPr>
          <w:p w14:paraId="48E7C82A"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7EF6DC87"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5F772F1C"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auto"/>
              <w:left w:val="single" w:sz="4" w:space="0" w:color="auto"/>
              <w:bottom w:val="single" w:sz="4" w:space="0" w:color="auto"/>
              <w:right w:val="single" w:sz="4" w:space="0" w:color="000000"/>
            </w:tcBorders>
            <w:vAlign w:val="center"/>
          </w:tcPr>
          <w:p w14:paraId="7A573FFA"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4F218890" w14:textId="77777777" w:rsidTr="000D35A8">
        <w:trPr>
          <w:trHeight w:val="458"/>
        </w:trPr>
        <w:tc>
          <w:tcPr>
            <w:tcW w:w="2070" w:type="dxa"/>
            <w:tcBorders>
              <w:top w:val="single" w:sz="4" w:space="0" w:color="auto"/>
              <w:left w:val="single" w:sz="4" w:space="0" w:color="auto"/>
              <w:bottom w:val="single" w:sz="4" w:space="0" w:color="auto"/>
              <w:right w:val="single" w:sz="4" w:space="0" w:color="auto"/>
            </w:tcBorders>
            <w:vAlign w:val="center"/>
          </w:tcPr>
          <w:p w14:paraId="71641D45" w14:textId="77777777" w:rsidR="00E61F04" w:rsidRPr="003F4F48" w:rsidRDefault="00E61F04" w:rsidP="000D35A8">
            <w:pPr>
              <w:spacing w:before="20" w:after="120"/>
              <w:jc w:val="center"/>
              <w:rPr>
                <w:rFonts w:cs="Calibri"/>
                <w:lang w:val="fr-FR"/>
              </w:rPr>
            </w:pPr>
            <w:r w:rsidRPr="003F4F48">
              <w:rPr>
                <w:rFonts w:cs="Calibri"/>
                <w:color w:val="000000"/>
                <w:lang w:val="fr-FR"/>
              </w:rPr>
              <w:t>764</w:t>
            </w:r>
          </w:p>
        </w:tc>
        <w:tc>
          <w:tcPr>
            <w:tcW w:w="1530" w:type="dxa"/>
            <w:tcBorders>
              <w:top w:val="single" w:sz="4" w:space="0" w:color="auto"/>
              <w:left w:val="single" w:sz="4" w:space="0" w:color="auto"/>
              <w:bottom w:val="single" w:sz="4" w:space="0" w:color="auto"/>
              <w:right w:val="single" w:sz="4" w:space="0" w:color="auto"/>
            </w:tcBorders>
            <w:vAlign w:val="center"/>
          </w:tcPr>
          <w:p w14:paraId="28C3C79F"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79CDE1AB"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6A576530"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auto"/>
              <w:left w:val="single" w:sz="4" w:space="0" w:color="auto"/>
              <w:bottom w:val="single" w:sz="4" w:space="0" w:color="auto"/>
              <w:right w:val="single" w:sz="4" w:space="0" w:color="000000"/>
            </w:tcBorders>
            <w:vAlign w:val="center"/>
          </w:tcPr>
          <w:p w14:paraId="35D1DD3F"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70F62849" w14:textId="77777777" w:rsidTr="000D35A8">
        <w:trPr>
          <w:trHeight w:val="458"/>
        </w:trPr>
        <w:tc>
          <w:tcPr>
            <w:tcW w:w="2070" w:type="dxa"/>
            <w:tcBorders>
              <w:top w:val="single" w:sz="4" w:space="0" w:color="auto"/>
              <w:left w:val="single" w:sz="4" w:space="0" w:color="auto"/>
              <w:bottom w:val="single" w:sz="4" w:space="0" w:color="auto"/>
              <w:right w:val="single" w:sz="4" w:space="0" w:color="auto"/>
            </w:tcBorders>
            <w:vAlign w:val="center"/>
          </w:tcPr>
          <w:p w14:paraId="5480CB83" w14:textId="77777777" w:rsidR="00E61F04" w:rsidRPr="003F4F48" w:rsidRDefault="00E61F04" w:rsidP="000D35A8">
            <w:pPr>
              <w:spacing w:before="20" w:after="120"/>
              <w:jc w:val="center"/>
              <w:rPr>
                <w:rFonts w:cs="Calibri"/>
                <w:lang w:val="fr-FR"/>
              </w:rPr>
            </w:pPr>
            <w:r w:rsidRPr="003F4F48">
              <w:rPr>
                <w:rFonts w:cs="Calibri"/>
                <w:color w:val="000000"/>
                <w:lang w:val="fr-FR"/>
              </w:rPr>
              <w:t>765</w:t>
            </w:r>
          </w:p>
        </w:tc>
        <w:tc>
          <w:tcPr>
            <w:tcW w:w="1530" w:type="dxa"/>
            <w:tcBorders>
              <w:top w:val="single" w:sz="4" w:space="0" w:color="auto"/>
              <w:left w:val="single" w:sz="4" w:space="0" w:color="auto"/>
              <w:bottom w:val="single" w:sz="4" w:space="0" w:color="auto"/>
              <w:right w:val="single" w:sz="4" w:space="0" w:color="auto"/>
            </w:tcBorders>
            <w:vAlign w:val="center"/>
          </w:tcPr>
          <w:p w14:paraId="6C0C3A34"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2C21C006"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25D065A5"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auto"/>
              <w:left w:val="single" w:sz="4" w:space="0" w:color="auto"/>
              <w:bottom w:val="single" w:sz="4" w:space="0" w:color="auto"/>
              <w:right w:val="single" w:sz="4" w:space="0" w:color="000000"/>
            </w:tcBorders>
          </w:tcPr>
          <w:p w14:paraId="46D83F03"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F3086BC" w14:textId="77777777" w:rsidTr="000D35A8">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2E745C53" w14:textId="77777777" w:rsidR="00E61F04" w:rsidRPr="003F4F48" w:rsidRDefault="00E61F04" w:rsidP="000D35A8">
            <w:pPr>
              <w:spacing w:before="20" w:after="120"/>
              <w:jc w:val="center"/>
              <w:rPr>
                <w:rFonts w:cs="Calibri"/>
                <w:lang w:val="fr-FR"/>
              </w:rPr>
            </w:pPr>
            <w:r w:rsidRPr="003F4F48">
              <w:rPr>
                <w:rFonts w:cs="Calibri"/>
                <w:color w:val="000000"/>
                <w:lang w:val="fr-FR"/>
              </w:rPr>
              <w:t>766</w:t>
            </w:r>
          </w:p>
        </w:tc>
        <w:tc>
          <w:tcPr>
            <w:tcW w:w="1530" w:type="dxa"/>
            <w:tcBorders>
              <w:top w:val="single" w:sz="4" w:space="0" w:color="auto"/>
              <w:left w:val="single" w:sz="4" w:space="0" w:color="auto"/>
              <w:bottom w:val="single" w:sz="4" w:space="0" w:color="auto"/>
              <w:right w:val="single" w:sz="4" w:space="0" w:color="auto"/>
            </w:tcBorders>
            <w:vAlign w:val="center"/>
          </w:tcPr>
          <w:p w14:paraId="4106B3E5"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39302691"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0744625E"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auto"/>
              <w:left w:val="single" w:sz="4" w:space="0" w:color="auto"/>
              <w:bottom w:val="single" w:sz="4" w:space="0" w:color="auto"/>
              <w:right w:val="single" w:sz="4" w:space="0" w:color="000000"/>
            </w:tcBorders>
          </w:tcPr>
          <w:p w14:paraId="657E73E2"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3E564DD8" w14:textId="77777777" w:rsidTr="000D35A8">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43ADA7C6" w14:textId="77777777" w:rsidR="00E61F04" w:rsidRPr="003F4F48" w:rsidRDefault="00E61F04" w:rsidP="000D35A8">
            <w:pPr>
              <w:spacing w:before="20" w:after="120"/>
              <w:jc w:val="center"/>
              <w:rPr>
                <w:rFonts w:cs="Calibri"/>
                <w:lang w:val="fr-FR"/>
              </w:rPr>
            </w:pPr>
            <w:r w:rsidRPr="003F4F48">
              <w:rPr>
                <w:rFonts w:cs="Calibri"/>
                <w:color w:val="000000"/>
                <w:lang w:val="fr-FR"/>
              </w:rPr>
              <w:t>767</w:t>
            </w:r>
          </w:p>
        </w:tc>
        <w:tc>
          <w:tcPr>
            <w:tcW w:w="1530" w:type="dxa"/>
            <w:tcBorders>
              <w:top w:val="single" w:sz="4" w:space="0" w:color="auto"/>
              <w:left w:val="single" w:sz="4" w:space="0" w:color="auto"/>
              <w:bottom w:val="single" w:sz="4" w:space="0" w:color="auto"/>
              <w:right w:val="single" w:sz="4" w:space="0" w:color="auto"/>
            </w:tcBorders>
            <w:vAlign w:val="center"/>
          </w:tcPr>
          <w:p w14:paraId="780A29B9"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38EF9365"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59F666D3" w14:textId="77777777" w:rsidR="00E61F04" w:rsidRPr="003F4F48" w:rsidRDefault="00E61F04" w:rsidP="000D35A8">
            <w:pPr>
              <w:spacing w:before="20" w:after="120"/>
              <w:jc w:val="left"/>
              <w:rPr>
                <w:rFonts w:cs="Calibri"/>
                <w:lang w:val="fr-FR"/>
              </w:rPr>
            </w:pPr>
            <w:r w:rsidRPr="003F4F48">
              <w:rPr>
                <w:rFonts w:cs="Calibri"/>
                <w:color w:val="000000"/>
                <w:lang w:val="fr-FR"/>
              </w:rPr>
              <w:t>E-Networks Inc.</w:t>
            </w:r>
          </w:p>
        </w:tc>
        <w:tc>
          <w:tcPr>
            <w:tcW w:w="2340" w:type="dxa"/>
            <w:tcBorders>
              <w:top w:val="single" w:sz="4" w:space="0" w:color="auto"/>
              <w:left w:val="single" w:sz="4" w:space="0" w:color="auto"/>
              <w:bottom w:val="single" w:sz="4" w:space="0" w:color="auto"/>
              <w:right w:val="single" w:sz="4" w:space="0" w:color="000000"/>
            </w:tcBorders>
          </w:tcPr>
          <w:p w14:paraId="5CD3A463"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28399C10" w14:textId="77777777" w:rsidTr="000D35A8">
        <w:trPr>
          <w:trHeight w:val="461"/>
        </w:trPr>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0FF5362E" w14:textId="77777777" w:rsidR="00E61F04" w:rsidRPr="003F4F48" w:rsidRDefault="00E61F04" w:rsidP="000D35A8">
            <w:pPr>
              <w:spacing w:before="20" w:after="120"/>
              <w:jc w:val="center"/>
              <w:rPr>
                <w:rFonts w:cs="Calibri"/>
                <w:lang w:val="fr-FR" w:eastAsia="en-GB"/>
              </w:rPr>
            </w:pPr>
            <w:r w:rsidRPr="003F4F48">
              <w:rPr>
                <w:rFonts w:cs="Calibri"/>
                <w:color w:val="000000"/>
                <w:lang w:val="fr-FR" w:eastAsia="en-GB"/>
              </w:rPr>
              <w:t>769 – 770</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4D2C4CF7"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379179CC"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62FA4752"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tcBorders>
              <w:top w:val="single" w:sz="4" w:space="0" w:color="auto"/>
              <w:left w:val="single" w:sz="4" w:space="0" w:color="auto"/>
              <w:bottom w:val="single" w:sz="4" w:space="0" w:color="auto"/>
              <w:right w:val="single" w:sz="4" w:space="0" w:color="000000"/>
            </w:tcBorders>
            <w:shd w:val="clear" w:color="auto" w:fill="FFFFFF"/>
            <w:vAlign w:val="center"/>
          </w:tcPr>
          <w:p w14:paraId="368F082E"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04AEC665" w14:textId="77777777" w:rsidTr="000D35A8">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4524D300" w14:textId="77777777" w:rsidR="00E61F04" w:rsidRPr="003F4F48" w:rsidRDefault="00E61F04" w:rsidP="000D35A8">
            <w:pPr>
              <w:spacing w:before="20" w:after="120"/>
              <w:jc w:val="center"/>
              <w:rPr>
                <w:rFonts w:cs="Calibri"/>
                <w:lang w:val="fr-FR"/>
              </w:rPr>
            </w:pPr>
            <w:r w:rsidRPr="003F4F48">
              <w:rPr>
                <w:rFonts w:cs="Calibri"/>
                <w:color w:val="000000"/>
                <w:lang w:val="fr-FR"/>
              </w:rPr>
              <w:t>780</w:t>
            </w:r>
          </w:p>
        </w:tc>
        <w:tc>
          <w:tcPr>
            <w:tcW w:w="1530" w:type="dxa"/>
            <w:tcBorders>
              <w:top w:val="single" w:sz="4" w:space="0" w:color="auto"/>
              <w:left w:val="single" w:sz="4" w:space="0" w:color="auto"/>
              <w:bottom w:val="single" w:sz="4" w:space="0" w:color="auto"/>
              <w:right w:val="single" w:sz="4" w:space="0" w:color="auto"/>
            </w:tcBorders>
            <w:vAlign w:val="center"/>
          </w:tcPr>
          <w:p w14:paraId="30BF81E4"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3DE6C7F8"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59923B27" w14:textId="77777777" w:rsidR="00E61F04" w:rsidRPr="003F4F48" w:rsidRDefault="00E61F04" w:rsidP="000D35A8">
            <w:pPr>
              <w:spacing w:before="20" w:after="120"/>
              <w:jc w:val="left"/>
              <w:rPr>
                <w:rFonts w:cs="Calibri"/>
                <w:lang w:val="fr-FR"/>
              </w:rPr>
            </w:pPr>
            <w:r w:rsidRPr="003F4F48">
              <w:rPr>
                <w:rFonts w:cs="Calibri"/>
                <w:color w:val="000000"/>
                <w:lang w:val="fr-FR"/>
              </w:rPr>
              <w:t>One Communication (Guyana) Inc.</w:t>
            </w:r>
          </w:p>
        </w:tc>
        <w:tc>
          <w:tcPr>
            <w:tcW w:w="2340" w:type="dxa"/>
            <w:tcBorders>
              <w:top w:val="single" w:sz="4" w:space="0" w:color="auto"/>
              <w:left w:val="single" w:sz="4" w:space="0" w:color="auto"/>
              <w:bottom w:val="single" w:sz="4" w:space="0" w:color="auto"/>
              <w:right w:val="single" w:sz="4" w:space="0" w:color="000000"/>
            </w:tcBorders>
          </w:tcPr>
          <w:p w14:paraId="59F41AA3"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77F2161A" w14:textId="77777777" w:rsidTr="000D35A8">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3FFDC8BD" w14:textId="77777777" w:rsidR="00E61F04" w:rsidRPr="003F4F48" w:rsidRDefault="00E61F04" w:rsidP="000D35A8">
            <w:pPr>
              <w:spacing w:before="20" w:after="120"/>
              <w:jc w:val="center"/>
              <w:rPr>
                <w:rFonts w:cs="Calibri"/>
                <w:lang w:val="fr-FR"/>
              </w:rPr>
            </w:pPr>
            <w:r w:rsidRPr="003F4F48">
              <w:rPr>
                <w:rFonts w:cs="Calibri"/>
                <w:color w:val="000000"/>
                <w:lang w:val="fr-FR"/>
              </w:rPr>
              <w:t>786</w:t>
            </w:r>
          </w:p>
        </w:tc>
        <w:tc>
          <w:tcPr>
            <w:tcW w:w="1530" w:type="dxa"/>
            <w:tcBorders>
              <w:top w:val="single" w:sz="4" w:space="0" w:color="auto"/>
              <w:left w:val="single" w:sz="4" w:space="0" w:color="auto"/>
              <w:bottom w:val="single" w:sz="4" w:space="0" w:color="auto"/>
              <w:right w:val="single" w:sz="4" w:space="0" w:color="auto"/>
            </w:tcBorders>
            <w:vAlign w:val="center"/>
          </w:tcPr>
          <w:p w14:paraId="060ACF68"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vAlign w:val="center"/>
          </w:tcPr>
          <w:p w14:paraId="67C38CF7"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vAlign w:val="center"/>
          </w:tcPr>
          <w:p w14:paraId="5403C4CF"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tcBorders>
              <w:top w:val="single" w:sz="4" w:space="0" w:color="auto"/>
              <w:left w:val="single" w:sz="4" w:space="0" w:color="auto"/>
              <w:bottom w:val="single" w:sz="4" w:space="0" w:color="auto"/>
              <w:right w:val="single" w:sz="4" w:space="0" w:color="000000"/>
            </w:tcBorders>
          </w:tcPr>
          <w:p w14:paraId="2FA21450"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r w:rsidR="00E61F04" w:rsidRPr="003F4F48" w14:paraId="6E680C0A" w14:textId="77777777" w:rsidTr="000D35A8">
        <w:trPr>
          <w:trHeight w:val="461"/>
        </w:trPr>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1D46E9DE" w14:textId="77777777" w:rsidR="00E61F04" w:rsidRPr="003F4F48" w:rsidRDefault="00E61F04" w:rsidP="000D35A8">
            <w:pPr>
              <w:spacing w:before="20" w:after="120"/>
              <w:jc w:val="center"/>
              <w:rPr>
                <w:rFonts w:cs="Calibri"/>
                <w:lang w:val="fr-FR"/>
              </w:rPr>
            </w:pPr>
            <w:r w:rsidRPr="003F4F48">
              <w:rPr>
                <w:rFonts w:cs="Calibri"/>
                <w:color w:val="000000"/>
                <w:lang w:val="fr-FR"/>
              </w:rPr>
              <w:t>787</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4486BE64"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0042ECE1" w14:textId="77777777" w:rsidR="00E61F04" w:rsidRPr="003F4F48" w:rsidRDefault="00E61F04" w:rsidP="000D35A8">
            <w:pPr>
              <w:spacing w:before="20" w:after="120"/>
              <w:jc w:val="center"/>
              <w:rPr>
                <w:rFonts w:cs="Calibri"/>
                <w:lang w:val="fr-FR"/>
              </w:rPr>
            </w:pPr>
            <w:r w:rsidRPr="003F4F48">
              <w:rPr>
                <w:rFonts w:cs="Calibri"/>
                <w:color w:val="000000"/>
                <w:lang w:val="fr-FR"/>
              </w:rPr>
              <w:t>7</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22863275" w14:textId="77777777" w:rsidR="00E61F04" w:rsidRPr="003F4F48" w:rsidRDefault="00E61F04" w:rsidP="000D35A8">
            <w:pPr>
              <w:spacing w:before="20" w:after="120"/>
              <w:jc w:val="left"/>
              <w:rPr>
                <w:rFonts w:cs="Calibri"/>
                <w:lang w:val="fr-FR"/>
              </w:rPr>
            </w:pPr>
            <w:r w:rsidRPr="003F4F48">
              <w:rPr>
                <w:rFonts w:cs="Calibri"/>
                <w:color w:val="000000"/>
                <w:lang w:val="fr-FR"/>
              </w:rPr>
              <w:t>U-Mobile (Cellular) Inc.</w:t>
            </w:r>
          </w:p>
        </w:tc>
        <w:tc>
          <w:tcPr>
            <w:tcW w:w="2340" w:type="dxa"/>
            <w:tcBorders>
              <w:top w:val="single" w:sz="4" w:space="0" w:color="auto"/>
              <w:left w:val="single" w:sz="4" w:space="0" w:color="auto"/>
              <w:bottom w:val="single" w:sz="4" w:space="0" w:color="auto"/>
              <w:right w:val="single" w:sz="4" w:space="0" w:color="000000"/>
            </w:tcBorders>
            <w:shd w:val="clear" w:color="auto" w:fill="FFFFFF"/>
          </w:tcPr>
          <w:p w14:paraId="114A6742" w14:textId="77777777" w:rsidR="00E61F04" w:rsidRPr="003F4F48" w:rsidRDefault="00E61F04" w:rsidP="000D35A8">
            <w:pPr>
              <w:spacing w:before="20" w:after="120"/>
              <w:jc w:val="center"/>
              <w:rPr>
                <w:rFonts w:cs="Calibri"/>
                <w:lang w:val="fr-FR"/>
              </w:rPr>
            </w:pPr>
            <w:r w:rsidRPr="003F4F48">
              <w:rPr>
                <w:rFonts w:cs="Calibri"/>
                <w:color w:val="000000"/>
                <w:lang w:val="fr-FR"/>
              </w:rPr>
              <w:t>0000-9999</w:t>
            </w:r>
          </w:p>
        </w:tc>
      </w:tr>
    </w:tbl>
    <w:p w14:paraId="28A2DD43" w14:textId="47640553" w:rsidR="00E61F04" w:rsidRPr="00C856B0" w:rsidRDefault="00E61F04" w:rsidP="00E61F04">
      <w:pPr>
        <w:spacing w:before="240" w:after="240"/>
        <w:rPr>
          <w:lang w:val="fr-FR"/>
        </w:rPr>
      </w:pPr>
      <w:proofErr w:type="gramStart"/>
      <w:r w:rsidRPr="00C856B0">
        <w:rPr>
          <w:color w:val="FFFF00"/>
          <w:highlight w:val="yellow"/>
          <w:lang w:val="fr-FR"/>
        </w:rPr>
        <w:t>xxxxxxxxx</w:t>
      </w:r>
      <w:proofErr w:type="gramEnd"/>
      <w:r w:rsidRPr="00C856B0">
        <w:rPr>
          <w:color w:val="FFFFFF" w:themeColor="background1"/>
          <w:lang w:val="fr-FR"/>
        </w:rPr>
        <w:t xml:space="preserve"> </w:t>
      </w:r>
      <w:r w:rsidR="000D35A8">
        <w:rPr>
          <w:lang w:val="fr-FR"/>
        </w:rPr>
        <w:t>–</w:t>
      </w:r>
      <w:r>
        <w:rPr>
          <w:lang w:val="fr-FR"/>
        </w:rPr>
        <w:t xml:space="preserve"> </w:t>
      </w:r>
      <w:r w:rsidRPr="00C856B0">
        <w:rPr>
          <w:lang w:val="fr-FR"/>
        </w:rPr>
        <w:t>Séries nouvellement attribuées</w:t>
      </w:r>
    </w:p>
    <w:p w14:paraId="7DEE9BFE" w14:textId="77777777" w:rsidR="000D35A8" w:rsidRDefault="000D35A8" w:rsidP="00E61F04">
      <w:pPr>
        <w:overflowPunct/>
        <w:autoSpaceDE/>
        <w:autoSpaceDN/>
        <w:adjustRightInd/>
        <w:spacing w:before="0" w:after="120"/>
        <w:jc w:val="left"/>
        <w:textAlignment w:val="auto"/>
        <w:rPr>
          <w:rFonts w:eastAsia="Calibri" w:cs="Arial"/>
          <w:b/>
          <w:bCs/>
          <w:lang w:val="fr-FR"/>
        </w:rPr>
      </w:pPr>
      <w:r>
        <w:rPr>
          <w:rFonts w:eastAsia="Calibri" w:cs="Arial"/>
          <w:b/>
          <w:bCs/>
          <w:lang w:val="fr-FR"/>
        </w:rPr>
        <w:br w:type="page"/>
      </w:r>
    </w:p>
    <w:p w14:paraId="0B0F101C" w14:textId="04A30B21" w:rsidR="00E61F04" w:rsidRPr="003F4F48" w:rsidRDefault="00E61F04" w:rsidP="00E61F04">
      <w:pPr>
        <w:overflowPunct/>
        <w:autoSpaceDE/>
        <w:autoSpaceDN/>
        <w:adjustRightInd/>
        <w:spacing w:before="0" w:after="120"/>
        <w:jc w:val="left"/>
        <w:textAlignment w:val="auto"/>
        <w:rPr>
          <w:rFonts w:eastAsia="Calibri" w:cs="Arial"/>
          <w:kern w:val="2"/>
          <w:lang w:val="fr-FR"/>
          <w14:ligatures w14:val="standardContextual"/>
        </w:rPr>
      </w:pPr>
      <w:r w:rsidRPr="003F4F48">
        <w:rPr>
          <w:rFonts w:eastAsia="Calibri" w:cs="Arial"/>
          <w:b/>
          <w:bCs/>
          <w:lang w:val="fr-FR"/>
        </w:rPr>
        <w:lastRenderedPageBreak/>
        <w:t>Services d'urgence</w:t>
      </w:r>
    </w:p>
    <w:tbl>
      <w:tblPr>
        <w:tblStyle w:val="TableGrid2"/>
        <w:tblW w:w="9639" w:type="dxa"/>
        <w:tblLayout w:type="fixed"/>
        <w:tblLook w:val="04A0" w:firstRow="1" w:lastRow="0" w:firstColumn="1" w:lastColumn="0" w:noHBand="0" w:noVBand="1"/>
      </w:tblPr>
      <w:tblGrid>
        <w:gridCol w:w="1302"/>
        <w:gridCol w:w="2663"/>
        <w:gridCol w:w="3065"/>
        <w:gridCol w:w="2609"/>
      </w:tblGrid>
      <w:tr w:rsidR="00E61F04" w:rsidRPr="000D35A8" w14:paraId="67DD28E4" w14:textId="77777777" w:rsidTr="000D35A8">
        <w:tc>
          <w:tcPr>
            <w:tcW w:w="1345" w:type="dxa"/>
            <w:vAlign w:val="center"/>
            <w:hideMark/>
          </w:tcPr>
          <w:p w14:paraId="5BE9C18F" w14:textId="77777777" w:rsidR="00E61F04" w:rsidRPr="000D35A8" w:rsidRDefault="00E61F04" w:rsidP="00F953B8">
            <w:pPr>
              <w:overflowPunct/>
              <w:autoSpaceDE/>
              <w:autoSpaceDN/>
              <w:adjustRightInd/>
              <w:spacing w:after="120"/>
              <w:jc w:val="center"/>
              <w:textAlignment w:val="auto"/>
              <w:rPr>
                <w:rFonts w:eastAsia="Calibri" w:cs="Calibri"/>
                <w:i/>
                <w:iCs/>
                <w:lang w:val="fr-FR"/>
              </w:rPr>
            </w:pPr>
            <w:r w:rsidRPr="000D35A8">
              <w:rPr>
                <w:rFonts w:eastAsia="Calibri" w:cs="Calibri"/>
                <w:i/>
                <w:iCs/>
                <w:color w:val="000000"/>
                <w:lang w:val="fr-FR"/>
              </w:rPr>
              <w:t>Numéro important</w:t>
            </w:r>
          </w:p>
        </w:tc>
        <w:tc>
          <w:tcPr>
            <w:tcW w:w="2761" w:type="dxa"/>
            <w:vAlign w:val="center"/>
            <w:hideMark/>
          </w:tcPr>
          <w:p w14:paraId="31B37E6A" w14:textId="77777777" w:rsidR="00E61F04" w:rsidRPr="000D35A8" w:rsidRDefault="00E61F04" w:rsidP="00F953B8">
            <w:pPr>
              <w:overflowPunct/>
              <w:autoSpaceDE/>
              <w:autoSpaceDN/>
              <w:adjustRightInd/>
              <w:spacing w:after="120"/>
              <w:jc w:val="center"/>
              <w:textAlignment w:val="auto"/>
              <w:rPr>
                <w:rFonts w:eastAsia="Calibri" w:cs="Calibri"/>
                <w:i/>
                <w:iCs/>
                <w:lang w:val="fr-FR"/>
              </w:rPr>
            </w:pPr>
            <w:r w:rsidRPr="000D35A8">
              <w:rPr>
                <w:rFonts w:eastAsia="Calibri" w:cs="Calibri"/>
                <w:i/>
                <w:iCs/>
                <w:color w:val="000000"/>
                <w:lang w:val="fr-FR"/>
              </w:rPr>
              <w:t>Service</w:t>
            </w:r>
          </w:p>
        </w:tc>
        <w:tc>
          <w:tcPr>
            <w:tcW w:w="3179" w:type="dxa"/>
            <w:vAlign w:val="center"/>
            <w:hideMark/>
          </w:tcPr>
          <w:p w14:paraId="4E057ED3" w14:textId="77777777" w:rsidR="00E61F04" w:rsidRPr="000D35A8" w:rsidRDefault="00E61F04" w:rsidP="00F953B8">
            <w:pPr>
              <w:overflowPunct/>
              <w:autoSpaceDE/>
              <w:autoSpaceDN/>
              <w:adjustRightInd/>
              <w:spacing w:after="120"/>
              <w:jc w:val="center"/>
              <w:textAlignment w:val="auto"/>
              <w:rPr>
                <w:rFonts w:eastAsia="Calibri" w:cs="Calibri"/>
                <w:i/>
                <w:iCs/>
                <w:lang w:val="fr-FR"/>
              </w:rPr>
            </w:pPr>
            <w:r w:rsidRPr="000D35A8">
              <w:rPr>
                <w:rFonts w:eastAsia="Calibri" w:cs="Calibri"/>
                <w:i/>
                <w:iCs/>
                <w:color w:val="000000"/>
                <w:lang w:val="fr-FR"/>
              </w:rPr>
              <w:t>Attribué ou assigné</w:t>
            </w:r>
          </w:p>
        </w:tc>
        <w:tc>
          <w:tcPr>
            <w:tcW w:w="2705" w:type="dxa"/>
            <w:vAlign w:val="center"/>
            <w:hideMark/>
          </w:tcPr>
          <w:p w14:paraId="43DF4815" w14:textId="77777777" w:rsidR="00E61F04" w:rsidRPr="000D35A8" w:rsidRDefault="00E61F04" w:rsidP="00F953B8">
            <w:pPr>
              <w:overflowPunct/>
              <w:autoSpaceDE/>
              <w:autoSpaceDN/>
              <w:adjustRightInd/>
              <w:spacing w:after="120"/>
              <w:jc w:val="center"/>
              <w:textAlignment w:val="auto"/>
              <w:rPr>
                <w:rFonts w:eastAsia="Calibri" w:cs="Calibri"/>
                <w:i/>
                <w:iCs/>
                <w:lang w:val="fr-FR"/>
              </w:rPr>
            </w:pPr>
            <w:r w:rsidRPr="000D35A8">
              <w:rPr>
                <w:rFonts w:eastAsia="Calibri" w:cs="Calibri"/>
                <w:i/>
                <w:iCs/>
                <w:color w:val="000000"/>
                <w:lang w:val="fr-FR"/>
              </w:rPr>
              <w:t>Numéro UIT-T E.164 ou numéro uniquement national</w:t>
            </w:r>
          </w:p>
        </w:tc>
      </w:tr>
      <w:tr w:rsidR="00E61F04" w:rsidRPr="003F4F48" w14:paraId="445FA5E6" w14:textId="77777777" w:rsidTr="000D35A8">
        <w:tc>
          <w:tcPr>
            <w:tcW w:w="1345" w:type="dxa"/>
            <w:vAlign w:val="center"/>
          </w:tcPr>
          <w:p w14:paraId="2A7695CF"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911</w:t>
            </w:r>
          </w:p>
        </w:tc>
        <w:tc>
          <w:tcPr>
            <w:tcW w:w="2761" w:type="dxa"/>
            <w:vAlign w:val="center"/>
          </w:tcPr>
          <w:p w14:paraId="225DFE04"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Police</w:t>
            </w:r>
          </w:p>
          <w:p w14:paraId="0AE6B4C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w:t>
            </w:r>
            <w:proofErr w:type="gramStart"/>
            <w:r w:rsidRPr="003F4F48">
              <w:rPr>
                <w:rFonts w:eastAsia="Calibri" w:cs="Calibri"/>
                <w:color w:val="000000"/>
                <w:lang w:val="fr-FR"/>
              </w:rPr>
              <w:t>intervention</w:t>
            </w:r>
            <w:proofErr w:type="gramEnd"/>
            <w:r w:rsidRPr="003F4F48">
              <w:rPr>
                <w:rFonts w:eastAsia="Calibri" w:cs="Calibri"/>
                <w:color w:val="000000"/>
                <w:lang w:val="fr-FR"/>
              </w:rPr>
              <w:t xml:space="preserve"> en cas d'urgence)</w:t>
            </w:r>
          </w:p>
        </w:tc>
        <w:tc>
          <w:tcPr>
            <w:tcW w:w="3179" w:type="dxa"/>
            <w:vAlign w:val="center"/>
          </w:tcPr>
          <w:p w14:paraId="4FB2CBA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Attribué dans le plan national de numérotage</w:t>
            </w:r>
          </w:p>
        </w:tc>
        <w:tc>
          <w:tcPr>
            <w:tcW w:w="2705" w:type="dxa"/>
            <w:vAlign w:val="center"/>
          </w:tcPr>
          <w:p w14:paraId="193C9653"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Numéro uniquement national</w:t>
            </w:r>
          </w:p>
        </w:tc>
      </w:tr>
      <w:tr w:rsidR="00E61F04" w:rsidRPr="003F4F48" w14:paraId="38C069C6" w14:textId="77777777" w:rsidTr="000D35A8">
        <w:tc>
          <w:tcPr>
            <w:tcW w:w="1345" w:type="dxa"/>
            <w:vAlign w:val="center"/>
          </w:tcPr>
          <w:p w14:paraId="246C47CA"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912</w:t>
            </w:r>
          </w:p>
        </w:tc>
        <w:tc>
          <w:tcPr>
            <w:tcW w:w="2761" w:type="dxa"/>
            <w:vAlign w:val="center"/>
          </w:tcPr>
          <w:p w14:paraId="690AE50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Pompiers/ambulance</w:t>
            </w:r>
          </w:p>
          <w:p w14:paraId="6202074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w:t>
            </w:r>
            <w:proofErr w:type="gramStart"/>
            <w:r w:rsidRPr="003F4F48">
              <w:rPr>
                <w:rFonts w:eastAsia="Calibri" w:cs="Calibri"/>
                <w:color w:val="000000"/>
                <w:lang w:val="fr-FR"/>
              </w:rPr>
              <w:t>intervention</w:t>
            </w:r>
            <w:proofErr w:type="gramEnd"/>
            <w:r w:rsidRPr="003F4F48">
              <w:rPr>
                <w:rFonts w:eastAsia="Calibri" w:cs="Calibri"/>
                <w:color w:val="000000"/>
                <w:lang w:val="fr-FR"/>
              </w:rPr>
              <w:t xml:space="preserve"> en cas d'urgence)</w:t>
            </w:r>
          </w:p>
        </w:tc>
        <w:tc>
          <w:tcPr>
            <w:tcW w:w="3179" w:type="dxa"/>
            <w:vAlign w:val="center"/>
          </w:tcPr>
          <w:p w14:paraId="02DEFE2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Attribué dans le plan national de numérotage</w:t>
            </w:r>
          </w:p>
        </w:tc>
        <w:tc>
          <w:tcPr>
            <w:tcW w:w="2705" w:type="dxa"/>
            <w:vAlign w:val="center"/>
          </w:tcPr>
          <w:p w14:paraId="3FC9B8B9"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Numéro uniquement national</w:t>
            </w:r>
          </w:p>
        </w:tc>
      </w:tr>
      <w:tr w:rsidR="00E61F04" w:rsidRPr="003F4F48" w14:paraId="6114B611" w14:textId="77777777" w:rsidTr="000D35A8">
        <w:tc>
          <w:tcPr>
            <w:tcW w:w="1345" w:type="dxa"/>
            <w:vAlign w:val="center"/>
          </w:tcPr>
          <w:p w14:paraId="48A6B63C"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913</w:t>
            </w:r>
          </w:p>
        </w:tc>
        <w:tc>
          <w:tcPr>
            <w:tcW w:w="2761" w:type="dxa"/>
            <w:vAlign w:val="center"/>
          </w:tcPr>
          <w:p w14:paraId="3EA9E574"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Ambulance</w:t>
            </w:r>
          </w:p>
          <w:p w14:paraId="16D45BD3"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w:t>
            </w:r>
            <w:proofErr w:type="gramStart"/>
            <w:r w:rsidRPr="003F4F48">
              <w:rPr>
                <w:rFonts w:eastAsia="Calibri" w:cs="Calibri"/>
                <w:color w:val="000000"/>
                <w:lang w:val="fr-FR"/>
              </w:rPr>
              <w:t>intervention</w:t>
            </w:r>
            <w:proofErr w:type="gramEnd"/>
            <w:r w:rsidRPr="003F4F48">
              <w:rPr>
                <w:rFonts w:eastAsia="Calibri" w:cs="Calibri"/>
                <w:color w:val="000000"/>
                <w:lang w:val="fr-FR"/>
              </w:rPr>
              <w:t xml:space="preserve"> en cas d'urgence)</w:t>
            </w:r>
          </w:p>
        </w:tc>
        <w:tc>
          <w:tcPr>
            <w:tcW w:w="3179" w:type="dxa"/>
            <w:vAlign w:val="center"/>
          </w:tcPr>
          <w:p w14:paraId="6BD36878"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Attribué dans le plan national de numérotage</w:t>
            </w:r>
          </w:p>
        </w:tc>
        <w:tc>
          <w:tcPr>
            <w:tcW w:w="2705" w:type="dxa"/>
            <w:vAlign w:val="center"/>
          </w:tcPr>
          <w:p w14:paraId="285BB3F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Numéro uniquement national</w:t>
            </w:r>
          </w:p>
        </w:tc>
      </w:tr>
      <w:tr w:rsidR="00E61F04" w:rsidRPr="003F4F48" w14:paraId="3243FA92" w14:textId="77777777" w:rsidTr="000D35A8">
        <w:tc>
          <w:tcPr>
            <w:tcW w:w="1345" w:type="dxa"/>
            <w:vAlign w:val="center"/>
          </w:tcPr>
          <w:p w14:paraId="72999D1D"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914</w:t>
            </w:r>
          </w:p>
        </w:tc>
        <w:tc>
          <w:tcPr>
            <w:tcW w:w="2761" w:type="dxa"/>
            <w:vAlign w:val="center"/>
          </w:tcPr>
          <w:p w14:paraId="0A2D53CE"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Violence domestique</w:t>
            </w:r>
          </w:p>
          <w:p w14:paraId="07F4B977"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w:t>
            </w:r>
            <w:proofErr w:type="gramStart"/>
            <w:r w:rsidRPr="003F4F48">
              <w:rPr>
                <w:rFonts w:eastAsia="Calibri" w:cs="Calibri"/>
                <w:color w:val="000000"/>
                <w:lang w:val="fr-FR"/>
              </w:rPr>
              <w:t>ligne</w:t>
            </w:r>
            <w:proofErr w:type="gramEnd"/>
            <w:r w:rsidRPr="003F4F48">
              <w:rPr>
                <w:rFonts w:eastAsia="Calibri" w:cs="Calibri"/>
                <w:color w:val="000000"/>
                <w:lang w:val="fr-FR"/>
              </w:rPr>
              <w:t xml:space="preserve"> d'assistance)</w:t>
            </w:r>
          </w:p>
        </w:tc>
        <w:tc>
          <w:tcPr>
            <w:tcW w:w="3179" w:type="dxa"/>
            <w:vAlign w:val="center"/>
          </w:tcPr>
          <w:p w14:paraId="527BC37A"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Attribué dans le plan national de numérotage</w:t>
            </w:r>
          </w:p>
        </w:tc>
        <w:tc>
          <w:tcPr>
            <w:tcW w:w="2705" w:type="dxa"/>
            <w:vAlign w:val="center"/>
          </w:tcPr>
          <w:p w14:paraId="7106F077" w14:textId="77777777" w:rsidR="00E61F04" w:rsidRPr="003F4F48" w:rsidRDefault="00E61F04" w:rsidP="000D35A8">
            <w:pPr>
              <w:overflowPunct/>
              <w:autoSpaceDE/>
              <w:autoSpaceDN/>
              <w:adjustRightInd/>
              <w:spacing w:before="20" w:after="20"/>
              <w:jc w:val="center"/>
              <w:textAlignment w:val="auto"/>
              <w:rPr>
                <w:rFonts w:eastAsia="Calibri" w:cs="Calibri"/>
                <w:lang w:val="fr-FR"/>
              </w:rPr>
            </w:pPr>
            <w:r w:rsidRPr="003F4F48">
              <w:rPr>
                <w:rFonts w:eastAsia="Calibri" w:cs="Calibri"/>
                <w:color w:val="000000"/>
                <w:lang w:val="fr-FR"/>
              </w:rPr>
              <w:t>Numéro uniquement national</w:t>
            </w:r>
          </w:p>
        </w:tc>
      </w:tr>
    </w:tbl>
    <w:p w14:paraId="74F077E5" w14:textId="77777777" w:rsidR="00E61F04" w:rsidRPr="003F4F48" w:rsidRDefault="00E61F04" w:rsidP="00E61F04">
      <w:pPr>
        <w:tabs>
          <w:tab w:val="clear" w:pos="567"/>
          <w:tab w:val="clear" w:pos="1276"/>
          <w:tab w:val="clear" w:pos="1843"/>
          <w:tab w:val="clear" w:pos="5387"/>
          <w:tab w:val="clear" w:pos="5954"/>
        </w:tabs>
        <w:overflowPunct/>
        <w:spacing w:before="240"/>
        <w:jc w:val="left"/>
        <w:textAlignment w:val="auto"/>
        <w:rPr>
          <w:rFonts w:cs="Arial"/>
          <w:kern w:val="2"/>
          <w:lang w:val="fr-FR"/>
          <w14:ligatures w14:val="standardContextual"/>
        </w:rPr>
      </w:pPr>
      <w:proofErr w:type="gramStart"/>
      <w:r w:rsidRPr="003F4F48">
        <w:rPr>
          <w:rFonts w:cs="Arial"/>
          <w:lang w:val="fr-FR"/>
        </w:rPr>
        <w:t>Contact:</w:t>
      </w:r>
      <w:proofErr w:type="gramEnd"/>
    </w:p>
    <w:p w14:paraId="4834899F" w14:textId="77777777" w:rsidR="00E61F04" w:rsidRPr="003F4F48" w:rsidRDefault="00E61F04" w:rsidP="00E61F04">
      <w:pPr>
        <w:tabs>
          <w:tab w:val="clear" w:pos="567"/>
          <w:tab w:val="clear" w:pos="1276"/>
          <w:tab w:val="clear" w:pos="1843"/>
          <w:tab w:val="clear" w:pos="5387"/>
          <w:tab w:val="clear" w:pos="5954"/>
        </w:tabs>
        <w:overflowPunct/>
        <w:ind w:left="720"/>
        <w:jc w:val="left"/>
        <w:textAlignment w:val="auto"/>
        <w:rPr>
          <w:rFonts w:cs="Arial"/>
          <w:bCs/>
          <w:kern w:val="2"/>
          <w:lang w:val="fr-FR"/>
          <w14:ligatures w14:val="standardContextual"/>
        </w:rPr>
      </w:pPr>
      <w:r w:rsidRPr="003F4F48">
        <w:rPr>
          <w:rFonts w:eastAsia="Calibri" w:cs="Arial"/>
          <w:lang w:val="fr-FR"/>
        </w:rPr>
        <w:t>Telecommunications Agency</w:t>
      </w:r>
    </w:p>
    <w:p w14:paraId="2290754D" w14:textId="77777777" w:rsidR="00E61F04" w:rsidRPr="003F4F48" w:rsidRDefault="00E61F04" w:rsidP="00E61F04">
      <w:pPr>
        <w:tabs>
          <w:tab w:val="clear" w:pos="567"/>
          <w:tab w:val="clear" w:pos="1276"/>
          <w:tab w:val="clear" w:pos="1843"/>
          <w:tab w:val="clear" w:pos="5387"/>
          <w:tab w:val="clear" w:pos="5954"/>
        </w:tabs>
        <w:overflowPunct/>
        <w:spacing w:before="0"/>
        <w:ind w:left="720"/>
        <w:jc w:val="left"/>
        <w:textAlignment w:val="auto"/>
        <w:rPr>
          <w:rFonts w:cs="Arial"/>
          <w:bCs/>
          <w:kern w:val="2"/>
          <w:lang w:val="fr-FR"/>
          <w14:ligatures w14:val="standardContextual"/>
        </w:rPr>
      </w:pPr>
      <w:r w:rsidRPr="003F4F48">
        <w:rPr>
          <w:rFonts w:cs="Arial"/>
          <w:lang w:val="fr-FR"/>
        </w:rPr>
        <w:t>Director of Telecommunications</w:t>
      </w:r>
    </w:p>
    <w:p w14:paraId="1AF0CAF7" w14:textId="77777777" w:rsidR="00E61F04" w:rsidRPr="003F4F48" w:rsidRDefault="00E61F04" w:rsidP="00E61F04">
      <w:pPr>
        <w:tabs>
          <w:tab w:val="clear" w:pos="567"/>
          <w:tab w:val="clear" w:pos="1276"/>
          <w:tab w:val="clear" w:pos="1843"/>
          <w:tab w:val="clear" w:pos="5387"/>
          <w:tab w:val="clear" w:pos="5954"/>
        </w:tabs>
        <w:overflowPunct/>
        <w:spacing w:before="0"/>
        <w:ind w:left="720"/>
        <w:jc w:val="left"/>
        <w:textAlignment w:val="auto"/>
        <w:rPr>
          <w:rFonts w:cs="Arial"/>
          <w:bCs/>
          <w:kern w:val="2"/>
          <w:lang w:val="fr-FR"/>
          <w14:ligatures w14:val="standardContextual"/>
        </w:rPr>
      </w:pPr>
      <w:r w:rsidRPr="003F4F48">
        <w:rPr>
          <w:rFonts w:cs="Arial"/>
          <w:lang w:val="fr-FR"/>
        </w:rPr>
        <w:t xml:space="preserve">190 Charlotte Street, Bourda, </w:t>
      </w:r>
    </w:p>
    <w:p w14:paraId="22A71DDB" w14:textId="77777777" w:rsidR="00E61F04" w:rsidRPr="003F4F48" w:rsidRDefault="00E61F04" w:rsidP="00E61F04">
      <w:pPr>
        <w:tabs>
          <w:tab w:val="clear" w:pos="567"/>
          <w:tab w:val="clear" w:pos="1276"/>
          <w:tab w:val="clear" w:pos="1843"/>
          <w:tab w:val="clear" w:pos="5387"/>
          <w:tab w:val="clear" w:pos="5954"/>
        </w:tabs>
        <w:overflowPunct/>
        <w:spacing w:before="0"/>
        <w:ind w:left="720"/>
        <w:jc w:val="left"/>
        <w:textAlignment w:val="auto"/>
        <w:rPr>
          <w:rFonts w:cs="Arial"/>
          <w:bCs/>
          <w:kern w:val="2"/>
          <w:lang w:val="fr-FR"/>
          <w14:ligatures w14:val="standardContextual"/>
        </w:rPr>
      </w:pPr>
      <w:r w:rsidRPr="003F4F48">
        <w:rPr>
          <w:rFonts w:cs="Arial"/>
          <w:lang w:val="fr-FR"/>
        </w:rPr>
        <w:t xml:space="preserve">GEORGETOWN </w:t>
      </w:r>
    </w:p>
    <w:p w14:paraId="00310FE9" w14:textId="77777777" w:rsidR="00E61F04" w:rsidRPr="003F4F48" w:rsidRDefault="00E61F04" w:rsidP="00E61F04">
      <w:pPr>
        <w:tabs>
          <w:tab w:val="clear" w:pos="567"/>
          <w:tab w:val="clear" w:pos="1276"/>
          <w:tab w:val="clear" w:pos="1843"/>
          <w:tab w:val="clear" w:pos="5387"/>
          <w:tab w:val="clear" w:pos="5954"/>
        </w:tabs>
        <w:overflowPunct/>
        <w:spacing w:before="0"/>
        <w:ind w:left="720"/>
        <w:jc w:val="left"/>
        <w:textAlignment w:val="auto"/>
        <w:rPr>
          <w:rFonts w:cs="Arial"/>
          <w:bCs/>
          <w:kern w:val="2"/>
          <w:lang w:val="fr-FR"/>
          <w14:ligatures w14:val="standardContextual"/>
        </w:rPr>
      </w:pPr>
      <w:r w:rsidRPr="003F4F48">
        <w:rPr>
          <w:rFonts w:cs="Arial"/>
          <w:lang w:val="fr-FR"/>
        </w:rPr>
        <w:t>Guyana</w:t>
      </w:r>
    </w:p>
    <w:p w14:paraId="753C1DB5" w14:textId="77777777" w:rsidR="00E61F04" w:rsidRPr="003F4F48" w:rsidRDefault="00E61F04" w:rsidP="00E61F04">
      <w:pPr>
        <w:tabs>
          <w:tab w:val="clear" w:pos="567"/>
          <w:tab w:val="clear" w:pos="1276"/>
          <w:tab w:val="clear" w:pos="1843"/>
          <w:tab w:val="clear" w:pos="5387"/>
          <w:tab w:val="clear" w:pos="5954"/>
          <w:tab w:val="left" w:pos="1560"/>
        </w:tabs>
        <w:overflowPunct/>
        <w:spacing w:before="0"/>
        <w:ind w:left="720"/>
        <w:jc w:val="left"/>
        <w:textAlignment w:val="auto"/>
        <w:rPr>
          <w:rFonts w:cs="Arial"/>
          <w:bCs/>
          <w:kern w:val="2"/>
          <w:lang w:val="fr-FR"/>
          <w14:ligatures w14:val="standardContextual"/>
        </w:rPr>
      </w:pPr>
      <w:proofErr w:type="gramStart"/>
      <w:r w:rsidRPr="003F4F48">
        <w:rPr>
          <w:rFonts w:cs="Arial"/>
          <w:lang w:val="fr-FR"/>
        </w:rPr>
        <w:t>Tél.:</w:t>
      </w:r>
      <w:proofErr w:type="gramEnd"/>
      <w:r w:rsidRPr="003F4F48">
        <w:rPr>
          <w:rFonts w:cs="Arial"/>
          <w:lang w:val="fr-FR"/>
        </w:rPr>
        <w:tab/>
        <w:t>+592 225-3104/226-2233</w:t>
      </w:r>
    </w:p>
    <w:p w14:paraId="1E4C8E36" w14:textId="77777777" w:rsidR="00E61F04" w:rsidRPr="003F4F48" w:rsidRDefault="00E61F04" w:rsidP="00E61F04">
      <w:pPr>
        <w:tabs>
          <w:tab w:val="clear" w:pos="567"/>
          <w:tab w:val="clear" w:pos="1276"/>
          <w:tab w:val="clear" w:pos="1843"/>
          <w:tab w:val="clear" w:pos="5387"/>
          <w:tab w:val="clear" w:pos="5954"/>
          <w:tab w:val="left" w:pos="1560"/>
        </w:tabs>
        <w:overflowPunct/>
        <w:spacing w:before="0"/>
        <w:ind w:left="720"/>
        <w:jc w:val="left"/>
        <w:textAlignment w:val="auto"/>
        <w:rPr>
          <w:rFonts w:cs="Arial"/>
          <w:bCs/>
          <w:kern w:val="2"/>
          <w:lang w:val="fr-FR"/>
          <w14:ligatures w14:val="standardContextual"/>
        </w:rPr>
      </w:pPr>
      <w:proofErr w:type="gramStart"/>
      <w:r>
        <w:rPr>
          <w:rFonts w:cs="Arial"/>
          <w:lang w:val="fr-FR"/>
        </w:rPr>
        <w:t>E-mail</w:t>
      </w:r>
      <w:r w:rsidRPr="003F4F48">
        <w:rPr>
          <w:rFonts w:cs="Arial"/>
          <w:lang w:val="fr-FR"/>
        </w:rPr>
        <w:t>:</w:t>
      </w:r>
      <w:proofErr w:type="gramEnd"/>
      <w:r w:rsidRPr="003F4F48">
        <w:rPr>
          <w:rFonts w:cs="Arial"/>
          <w:lang w:val="fr-FR"/>
        </w:rPr>
        <w:tab/>
      </w:r>
      <w:r w:rsidRPr="00EC059F">
        <w:rPr>
          <w:rFonts w:cs="Arial"/>
          <w:lang w:val="fr-FR"/>
        </w:rPr>
        <w:t>odir1@telecoms.gov.gy</w:t>
      </w:r>
    </w:p>
    <w:p w14:paraId="79F86D3A" w14:textId="77777777" w:rsidR="00E61F04" w:rsidRPr="003F4F48" w:rsidRDefault="00E61F04" w:rsidP="00E61F04">
      <w:pPr>
        <w:tabs>
          <w:tab w:val="clear" w:pos="567"/>
          <w:tab w:val="clear" w:pos="1276"/>
          <w:tab w:val="clear" w:pos="1843"/>
          <w:tab w:val="clear" w:pos="5387"/>
          <w:tab w:val="clear" w:pos="5954"/>
          <w:tab w:val="left" w:pos="1560"/>
        </w:tabs>
        <w:overflowPunct/>
        <w:spacing w:before="0"/>
        <w:ind w:left="720"/>
        <w:jc w:val="left"/>
        <w:textAlignment w:val="auto"/>
        <w:rPr>
          <w:rFonts w:eastAsia="Calibri" w:cs="Arial"/>
          <w:kern w:val="2"/>
          <w:lang w:val="fr-FR"/>
          <w14:ligatures w14:val="standardContextual"/>
        </w:rPr>
      </w:pPr>
      <w:proofErr w:type="gramStart"/>
      <w:r w:rsidRPr="003F4F48">
        <w:rPr>
          <w:rFonts w:cs="Arial"/>
          <w:lang w:val="fr-FR"/>
        </w:rPr>
        <w:t>URL:</w:t>
      </w:r>
      <w:proofErr w:type="gramEnd"/>
      <w:r w:rsidRPr="003F4F48">
        <w:rPr>
          <w:rFonts w:cs="Arial"/>
          <w:lang w:val="fr-FR"/>
        </w:rPr>
        <w:tab/>
      </w:r>
      <w:r w:rsidRPr="00EC059F">
        <w:rPr>
          <w:rFonts w:cs="Arial"/>
          <w:lang w:val="fr-FR"/>
        </w:rPr>
        <w:t>www.telecoms.gov.gy</w:t>
      </w:r>
    </w:p>
    <w:p w14:paraId="4A835271"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spacing w:before="0" w:after="200" w:line="276" w:lineRule="auto"/>
        <w:jc w:val="left"/>
        <w:textAlignment w:val="auto"/>
        <w:rPr>
          <w:rFonts w:asciiTheme="minorHAnsi" w:hAnsiTheme="minorHAnsi" w:cstheme="minorHAnsi"/>
          <w:bCs/>
          <w:lang w:val="fr-FR"/>
        </w:rPr>
      </w:pPr>
      <w:r w:rsidRPr="003F4F48">
        <w:rPr>
          <w:rFonts w:asciiTheme="minorHAnsi" w:hAnsiTheme="minorHAnsi" w:cstheme="minorHAnsi"/>
          <w:bCs/>
          <w:lang w:val="fr-FR"/>
        </w:rPr>
        <w:br w:type="page"/>
      </w:r>
    </w:p>
    <w:p w14:paraId="2AFE8302" w14:textId="77777777" w:rsidR="00E61F04" w:rsidRPr="003F4F48" w:rsidRDefault="00E61F04" w:rsidP="00E61F04">
      <w:pPr>
        <w:tabs>
          <w:tab w:val="clear" w:pos="1276"/>
          <w:tab w:val="clear" w:pos="1843"/>
          <w:tab w:val="left" w:pos="1560"/>
          <w:tab w:val="left" w:pos="2127"/>
        </w:tabs>
        <w:spacing w:before="0"/>
        <w:jc w:val="left"/>
        <w:outlineLvl w:val="3"/>
        <w:rPr>
          <w:rFonts w:cs="Arial"/>
          <w:b/>
          <w:lang w:val="fr-FR"/>
        </w:rPr>
      </w:pPr>
      <w:r w:rsidRPr="003F4F48">
        <w:rPr>
          <w:rFonts w:cs="Arial"/>
          <w:b/>
          <w:bCs/>
          <w:lang w:val="fr-FR"/>
        </w:rPr>
        <w:lastRenderedPageBreak/>
        <w:t>Iran (République islamique d') (indicatif de pays +98)</w:t>
      </w:r>
    </w:p>
    <w:p w14:paraId="00F4A1EC" w14:textId="77777777" w:rsidR="00E61F04" w:rsidRPr="003F4F48" w:rsidRDefault="00E61F04" w:rsidP="00E61F04">
      <w:pPr>
        <w:tabs>
          <w:tab w:val="clear" w:pos="1276"/>
          <w:tab w:val="clear" w:pos="1843"/>
          <w:tab w:val="left" w:pos="1560"/>
          <w:tab w:val="left" w:pos="2127"/>
        </w:tabs>
        <w:spacing w:after="120"/>
        <w:jc w:val="left"/>
        <w:outlineLvl w:val="4"/>
        <w:rPr>
          <w:rFonts w:cs="Arial"/>
          <w:lang w:val="fr-FR"/>
        </w:rPr>
      </w:pPr>
      <w:r w:rsidRPr="003F4F48">
        <w:rPr>
          <w:rFonts w:cs="Arial"/>
          <w:lang w:val="fr-FR"/>
        </w:rPr>
        <w:t>Communication du 24.VIII.2026:</w:t>
      </w:r>
    </w:p>
    <w:p w14:paraId="43F48512" w14:textId="77777777" w:rsidR="00E61F04" w:rsidRPr="003F4F48" w:rsidRDefault="00E61F04" w:rsidP="000D35A8">
      <w:pPr>
        <w:rPr>
          <w:lang w:val="fr-FR"/>
        </w:rPr>
      </w:pPr>
      <w:r w:rsidRPr="003F4F48">
        <w:rPr>
          <w:lang w:val="fr-FR"/>
        </w:rPr>
        <w:t xml:space="preserve">La </w:t>
      </w:r>
      <w:r w:rsidRPr="003F4F48">
        <w:rPr>
          <w:i/>
          <w:iCs/>
          <w:lang w:val="fr-FR"/>
        </w:rPr>
        <w:t>Communications Regulatory Authority (CRA)</w:t>
      </w:r>
      <w:r w:rsidRPr="003F4F48">
        <w:rPr>
          <w:lang w:val="fr-FR"/>
        </w:rPr>
        <w:t>, Téhéran, annonce la mise à jour suivante du plan national de numérotage de la République islamique d'Iran.</w:t>
      </w:r>
    </w:p>
    <w:p w14:paraId="16A1CF12"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88"/>
          <w:tab w:val="left" w:pos="1985"/>
        </w:tabs>
        <w:spacing w:before="240" w:after="240"/>
        <w:jc w:val="center"/>
        <w:rPr>
          <w:rFonts w:cs="Arial"/>
          <w:lang w:val="fr-FR"/>
        </w:rPr>
      </w:pPr>
      <w:r w:rsidRPr="003F4F48">
        <w:rPr>
          <w:rFonts w:cs="Arial"/>
          <w:b/>
          <w:bCs/>
          <w:szCs w:val="22"/>
          <w:lang w:val="fr-FR"/>
        </w:rPr>
        <w:t>Présentation du plan de numérotage E.164 de l'Iran 1</w:t>
      </w:r>
    </w:p>
    <w:p w14:paraId="5891A813" w14:textId="77777777" w:rsidR="00E61F04" w:rsidRPr="003F4F48" w:rsidRDefault="00E61F04" w:rsidP="00E61F04">
      <w:pPr>
        <w:tabs>
          <w:tab w:val="clear" w:pos="1276"/>
          <w:tab w:val="clear" w:pos="1843"/>
          <w:tab w:val="clear" w:pos="5387"/>
          <w:tab w:val="clear" w:pos="5954"/>
          <w:tab w:val="left" w:pos="1191"/>
          <w:tab w:val="left" w:pos="1588"/>
          <w:tab w:val="left" w:pos="1985"/>
        </w:tabs>
        <w:spacing w:after="120"/>
        <w:rPr>
          <w:rFonts w:cs="Arial"/>
          <w:b/>
          <w:bCs/>
          <w:lang w:val="fr-FR"/>
        </w:rPr>
      </w:pPr>
      <w:r w:rsidRPr="003F4F48">
        <w:rPr>
          <w:rFonts w:cs="Arial"/>
          <w:b/>
          <w:bCs/>
          <w:lang w:val="fr-FR"/>
        </w:rPr>
        <w:t>1</w:t>
      </w:r>
      <w:r w:rsidRPr="003F4F48">
        <w:rPr>
          <w:rFonts w:cs="Arial"/>
          <w:b/>
          <w:bCs/>
          <w:lang w:val="fr-FR"/>
        </w:rPr>
        <w:tab/>
        <w:t>Informations générales</w:t>
      </w:r>
    </w:p>
    <w:p w14:paraId="66E9C621"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88"/>
          <w:tab w:val="left" w:pos="1985"/>
        </w:tabs>
        <w:spacing w:before="0"/>
        <w:rPr>
          <w:rFonts w:cs="Arial"/>
          <w:lang w:val="fr-FR"/>
        </w:rPr>
      </w:pPr>
      <w:r w:rsidRPr="003F4F48">
        <w:rPr>
          <w:rFonts w:cs="Arial"/>
          <w:lang w:val="fr-FR"/>
        </w:rPr>
        <w:t xml:space="preserve">Plan de numérotage E.164 de </w:t>
      </w:r>
      <w:proofErr w:type="gramStart"/>
      <w:r w:rsidRPr="003F4F48">
        <w:rPr>
          <w:rFonts w:cs="Arial"/>
          <w:lang w:val="fr-FR"/>
        </w:rPr>
        <w:t>l'Iran:</w:t>
      </w:r>
      <w:proofErr w:type="gramEnd"/>
    </w:p>
    <w:p w14:paraId="3162C90A" w14:textId="77777777" w:rsidR="00E61F04" w:rsidRPr="003F4F48" w:rsidRDefault="00E61F04" w:rsidP="00E61F04">
      <w:pPr>
        <w:tabs>
          <w:tab w:val="clear" w:pos="567"/>
        </w:tabs>
        <w:spacing w:before="40" w:after="40"/>
        <w:ind w:left="1134" w:hanging="567"/>
        <w:rPr>
          <w:rFonts w:eastAsia="Calibri"/>
          <w:lang w:val="fr-FR"/>
        </w:rPr>
      </w:pPr>
      <w:r w:rsidRPr="003F4F48">
        <w:rPr>
          <w:rFonts w:eastAsia="Calibri"/>
          <w:lang w:val="fr-FR"/>
        </w:rPr>
        <w:t>•</w:t>
      </w:r>
      <w:r w:rsidRPr="003F4F48">
        <w:rPr>
          <w:rFonts w:eastAsia="Calibri"/>
          <w:lang w:val="fr-FR"/>
        </w:rPr>
        <w:tab/>
        <w:t xml:space="preserve">Indicatif de </w:t>
      </w:r>
      <w:proofErr w:type="gramStart"/>
      <w:r w:rsidRPr="003F4F48">
        <w:rPr>
          <w:rFonts w:eastAsia="Calibri"/>
          <w:lang w:val="fr-FR"/>
        </w:rPr>
        <w:t>pays:</w:t>
      </w:r>
      <w:proofErr w:type="gramEnd"/>
      <w:r w:rsidRPr="003F4F48">
        <w:rPr>
          <w:rFonts w:eastAsia="Calibri"/>
          <w:lang w:val="fr-FR"/>
        </w:rPr>
        <w:t xml:space="preserve"> +98</w:t>
      </w:r>
    </w:p>
    <w:p w14:paraId="35C7516F" w14:textId="77777777" w:rsidR="00E61F04" w:rsidRPr="003F4F48" w:rsidRDefault="00E61F04" w:rsidP="00E61F04">
      <w:pPr>
        <w:tabs>
          <w:tab w:val="clear" w:pos="567"/>
        </w:tabs>
        <w:spacing w:before="40" w:after="40"/>
        <w:ind w:left="1134" w:hanging="567"/>
        <w:rPr>
          <w:rFonts w:eastAsia="Calibri"/>
          <w:lang w:val="fr-FR"/>
        </w:rPr>
      </w:pPr>
      <w:r w:rsidRPr="003F4F48">
        <w:rPr>
          <w:rFonts w:eastAsia="Calibri"/>
          <w:lang w:val="fr-FR"/>
        </w:rPr>
        <w:t>•</w:t>
      </w:r>
      <w:r w:rsidRPr="003F4F48">
        <w:rPr>
          <w:rFonts w:eastAsia="Calibri"/>
          <w:lang w:val="fr-FR"/>
        </w:rPr>
        <w:tab/>
        <w:t xml:space="preserve">Préfixe </w:t>
      </w:r>
      <w:proofErr w:type="gramStart"/>
      <w:r w:rsidRPr="003F4F48">
        <w:rPr>
          <w:rFonts w:eastAsia="Calibri"/>
          <w:lang w:val="fr-FR"/>
        </w:rPr>
        <w:t>international:</w:t>
      </w:r>
      <w:proofErr w:type="gramEnd"/>
      <w:r w:rsidRPr="003F4F48">
        <w:rPr>
          <w:rFonts w:eastAsia="Calibri"/>
          <w:lang w:val="fr-FR"/>
        </w:rPr>
        <w:t xml:space="preserve"> "00"</w:t>
      </w:r>
    </w:p>
    <w:p w14:paraId="3A8BF022" w14:textId="77777777" w:rsidR="00E61F04" w:rsidRPr="003F4F48" w:rsidRDefault="00E61F04" w:rsidP="00E61F04">
      <w:pPr>
        <w:tabs>
          <w:tab w:val="clear" w:pos="567"/>
        </w:tabs>
        <w:spacing w:before="40"/>
        <w:ind w:left="1134" w:hanging="567"/>
        <w:rPr>
          <w:rFonts w:eastAsia="Calibri"/>
          <w:lang w:val="fr-FR"/>
        </w:rPr>
      </w:pPr>
      <w:r w:rsidRPr="003F4F48">
        <w:rPr>
          <w:rFonts w:eastAsia="Calibri"/>
          <w:lang w:val="fr-FR"/>
        </w:rPr>
        <w:t>•</w:t>
      </w:r>
      <w:r w:rsidRPr="003F4F48">
        <w:rPr>
          <w:rFonts w:eastAsia="Calibri"/>
          <w:lang w:val="fr-FR"/>
        </w:rPr>
        <w:tab/>
        <w:t xml:space="preserve">Préfixe </w:t>
      </w:r>
      <w:proofErr w:type="gramStart"/>
      <w:r w:rsidRPr="003F4F48">
        <w:rPr>
          <w:rFonts w:eastAsia="Calibri"/>
          <w:lang w:val="fr-FR"/>
        </w:rPr>
        <w:t>national:</w:t>
      </w:r>
      <w:proofErr w:type="gramEnd"/>
      <w:r w:rsidRPr="003F4F48">
        <w:rPr>
          <w:rFonts w:eastAsia="Calibri"/>
          <w:lang w:val="fr-FR"/>
        </w:rPr>
        <w:t xml:space="preserve"> "0"</w:t>
      </w:r>
    </w:p>
    <w:p w14:paraId="258815E7" w14:textId="77777777" w:rsidR="00E61F04" w:rsidRPr="003F4F48" w:rsidRDefault="00E61F04" w:rsidP="00E61F04">
      <w:pPr>
        <w:tabs>
          <w:tab w:val="clear" w:pos="567"/>
        </w:tabs>
        <w:spacing w:before="0"/>
        <w:ind w:left="1134" w:hanging="567"/>
        <w:rPr>
          <w:rFonts w:eastAsia="Calibri"/>
          <w:lang w:val="fr-FR"/>
        </w:rPr>
      </w:pPr>
      <w:r w:rsidRPr="003F4F48">
        <w:rPr>
          <w:rFonts w:eastAsia="Calibri"/>
          <w:lang w:val="fr-FR"/>
        </w:rPr>
        <w:tab/>
        <w:t>Pour les appels nationaux, il doit être composé avant tous les numéros de téléphone, à l'exception des numéros courts.</w:t>
      </w:r>
    </w:p>
    <w:p w14:paraId="70BD18AE" w14:textId="77777777" w:rsidR="00E61F04" w:rsidRPr="003F4F48" w:rsidRDefault="00E61F04" w:rsidP="00E61F04">
      <w:pPr>
        <w:tabs>
          <w:tab w:val="clear" w:pos="567"/>
        </w:tabs>
        <w:spacing w:before="0" w:after="40"/>
        <w:ind w:left="1134" w:hanging="567"/>
        <w:rPr>
          <w:rFonts w:eastAsia="Calibri"/>
          <w:lang w:val="fr-FR"/>
        </w:rPr>
      </w:pPr>
      <w:r w:rsidRPr="003F4F48">
        <w:rPr>
          <w:rFonts w:eastAsia="Calibri"/>
          <w:lang w:val="fr-FR"/>
        </w:rPr>
        <w:tab/>
        <w:t>Il ne doit pas être composé depuis l'étranger.</w:t>
      </w:r>
    </w:p>
    <w:p w14:paraId="2168BC48" w14:textId="77777777" w:rsidR="00E61F04" w:rsidRPr="003F4F48" w:rsidRDefault="00E61F04" w:rsidP="00E61F04">
      <w:pPr>
        <w:tabs>
          <w:tab w:val="clear" w:pos="567"/>
        </w:tabs>
        <w:spacing w:before="40" w:after="40"/>
        <w:ind w:left="1134" w:hanging="567"/>
        <w:rPr>
          <w:rFonts w:eastAsia="Calibri"/>
          <w:lang w:val="fr-FR"/>
        </w:rPr>
      </w:pPr>
      <w:r w:rsidRPr="003F4F48">
        <w:rPr>
          <w:rFonts w:eastAsia="Calibri"/>
          <w:lang w:val="fr-FR"/>
        </w:rPr>
        <w:t>•</w:t>
      </w:r>
      <w:r w:rsidRPr="003F4F48">
        <w:rPr>
          <w:rFonts w:eastAsia="Calibri"/>
          <w:lang w:val="fr-FR"/>
        </w:rPr>
        <w:tab/>
        <w:t xml:space="preserve">Indicatif national de </w:t>
      </w:r>
      <w:proofErr w:type="gramStart"/>
      <w:r w:rsidRPr="003F4F48">
        <w:rPr>
          <w:rFonts w:eastAsia="Calibri"/>
          <w:lang w:val="fr-FR"/>
        </w:rPr>
        <w:t>destination:</w:t>
      </w:r>
      <w:proofErr w:type="gramEnd"/>
      <w:r w:rsidRPr="003F4F48">
        <w:rPr>
          <w:rFonts w:eastAsia="Calibri"/>
          <w:lang w:val="fr-FR"/>
        </w:rPr>
        <w:t xml:space="preserve"> 2 chiffres.</w:t>
      </w:r>
    </w:p>
    <w:p w14:paraId="4A0BCD61" w14:textId="77777777" w:rsidR="00E61F04" w:rsidRPr="003F4F48" w:rsidRDefault="00E61F04" w:rsidP="00E61F04">
      <w:pPr>
        <w:tabs>
          <w:tab w:val="clear" w:pos="1276"/>
          <w:tab w:val="clear" w:pos="1843"/>
          <w:tab w:val="clear" w:pos="5387"/>
          <w:tab w:val="clear" w:pos="5954"/>
          <w:tab w:val="left" w:pos="1191"/>
          <w:tab w:val="left" w:pos="1588"/>
          <w:tab w:val="left" w:pos="1985"/>
        </w:tabs>
        <w:spacing w:before="160" w:after="60"/>
        <w:rPr>
          <w:rFonts w:cs="Arial"/>
          <w:b/>
          <w:bCs/>
          <w:lang w:val="fr-FR"/>
        </w:rPr>
      </w:pPr>
      <w:r w:rsidRPr="003F4F48">
        <w:rPr>
          <w:rFonts w:cs="Arial"/>
          <w:b/>
          <w:bCs/>
          <w:lang w:val="fr-FR"/>
        </w:rPr>
        <w:t>2</w:t>
      </w:r>
      <w:r w:rsidRPr="003F4F48">
        <w:rPr>
          <w:rFonts w:cs="Arial"/>
          <w:b/>
          <w:bCs/>
          <w:lang w:val="fr-FR"/>
        </w:rPr>
        <w:tab/>
        <w:t>Détails du plan de numérotage</w:t>
      </w:r>
    </w:p>
    <w:p w14:paraId="41D2D70F" w14:textId="77777777" w:rsidR="00E61F04" w:rsidRPr="003F4F48" w:rsidRDefault="00E61F04" w:rsidP="00E61F04">
      <w:pPr>
        <w:tabs>
          <w:tab w:val="clear" w:pos="567"/>
        </w:tabs>
        <w:spacing w:before="40" w:after="40"/>
        <w:ind w:left="1134" w:hanging="567"/>
        <w:rPr>
          <w:rFonts w:eastAsia="Calibri"/>
          <w:lang w:val="fr-FR"/>
        </w:rPr>
      </w:pPr>
      <w:r w:rsidRPr="003F4F48">
        <w:rPr>
          <w:rFonts w:eastAsia="Calibri"/>
          <w:lang w:val="fr-FR"/>
        </w:rPr>
        <w:t>•</w:t>
      </w:r>
      <w:r w:rsidRPr="003F4F48">
        <w:rPr>
          <w:rFonts w:eastAsia="Calibri"/>
          <w:lang w:val="fr-FR"/>
        </w:rPr>
        <w:tab/>
      </w:r>
      <w:proofErr w:type="gramStart"/>
      <w:r w:rsidRPr="003F4F48">
        <w:rPr>
          <w:rFonts w:eastAsia="Calibri"/>
          <w:lang w:val="fr-FR"/>
        </w:rPr>
        <w:t>NDC:</w:t>
      </w:r>
      <w:proofErr w:type="gramEnd"/>
      <w:r w:rsidRPr="003F4F48">
        <w:rPr>
          <w:rFonts w:eastAsia="Calibri"/>
          <w:lang w:val="fr-FR"/>
        </w:rPr>
        <w:t xml:space="preserve"> Indicatif national de destination</w:t>
      </w:r>
    </w:p>
    <w:p w14:paraId="5091259A" w14:textId="77777777" w:rsidR="00E61F04" w:rsidRPr="003F4F48" w:rsidRDefault="00E61F04" w:rsidP="00E61F04">
      <w:pPr>
        <w:tabs>
          <w:tab w:val="clear" w:pos="567"/>
        </w:tabs>
        <w:spacing w:before="40" w:after="40"/>
        <w:ind w:left="1134" w:hanging="567"/>
        <w:rPr>
          <w:rFonts w:eastAsia="Calibri" w:cs="Arial"/>
          <w:lang w:val="fr-FR"/>
        </w:rPr>
      </w:pPr>
      <w:r w:rsidRPr="003F4F48">
        <w:rPr>
          <w:rFonts w:eastAsia="Calibri"/>
          <w:lang w:val="fr-FR"/>
        </w:rPr>
        <w:t>•</w:t>
      </w:r>
      <w:r w:rsidRPr="003F4F48">
        <w:rPr>
          <w:rFonts w:eastAsia="Calibri"/>
          <w:lang w:val="fr-FR"/>
        </w:rPr>
        <w:tab/>
      </w:r>
      <w:proofErr w:type="gramStart"/>
      <w:r w:rsidRPr="003F4F48">
        <w:rPr>
          <w:rFonts w:eastAsia="Calibri"/>
          <w:lang w:val="fr-FR"/>
        </w:rPr>
        <w:t>NSN:</w:t>
      </w:r>
      <w:proofErr w:type="gramEnd"/>
      <w:r w:rsidRPr="003F4F48">
        <w:rPr>
          <w:rFonts w:eastAsia="Calibri"/>
          <w:lang w:val="fr-FR"/>
        </w:rPr>
        <w:t xml:space="preserve"> Numéro national significatif (NDC + SN)</w:t>
      </w:r>
    </w:p>
    <w:p w14:paraId="6B5C65E6"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88"/>
          <w:tab w:val="left" w:pos="1985"/>
        </w:tabs>
        <w:rPr>
          <w:rFonts w:cs="Arial"/>
          <w:lang w:val="fr-FR"/>
        </w:rPr>
      </w:pPr>
      <w:r w:rsidRPr="003F4F48">
        <w:rPr>
          <w:rFonts w:cs="Arial"/>
          <w:lang w:val="fr-FR"/>
        </w:rPr>
        <w:t>Longueur minimale du numéro (indicatif de pays non compris</w:t>
      </w:r>
      <w:proofErr w:type="gramStart"/>
      <w:r w:rsidRPr="003F4F48">
        <w:rPr>
          <w:rFonts w:cs="Arial"/>
          <w:lang w:val="fr-FR"/>
        </w:rPr>
        <w:t>):</w:t>
      </w:r>
      <w:r w:rsidRPr="003F4F48">
        <w:rPr>
          <w:rFonts w:cs="Arial"/>
          <w:lang w:val="fr-FR"/>
        </w:rPr>
        <w:tab/>
        <w:t xml:space="preserve">  5</w:t>
      </w:r>
      <w:proofErr w:type="gramEnd"/>
      <w:r w:rsidRPr="003F4F48">
        <w:rPr>
          <w:rFonts w:cs="Arial"/>
          <w:lang w:val="fr-FR"/>
        </w:rPr>
        <w:t xml:space="preserve"> chiffres</w:t>
      </w:r>
    </w:p>
    <w:p w14:paraId="52BE2A68"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88"/>
          <w:tab w:val="left" w:pos="1985"/>
        </w:tabs>
        <w:spacing w:before="0"/>
        <w:rPr>
          <w:rFonts w:cs="Arial"/>
          <w:lang w:val="fr-FR"/>
        </w:rPr>
      </w:pPr>
      <w:r w:rsidRPr="003F4F48">
        <w:rPr>
          <w:rFonts w:cs="Arial"/>
          <w:lang w:val="fr-FR"/>
        </w:rPr>
        <w:t>Longueur maximale du numéro (indicatif de pays non compris</w:t>
      </w:r>
      <w:proofErr w:type="gramStart"/>
      <w:r w:rsidRPr="003F4F48">
        <w:rPr>
          <w:rFonts w:cs="Arial"/>
          <w:lang w:val="fr-FR"/>
        </w:rPr>
        <w:t>):</w:t>
      </w:r>
      <w:proofErr w:type="gramEnd"/>
      <w:r w:rsidRPr="003F4F48">
        <w:rPr>
          <w:rFonts w:cs="Arial"/>
          <w:lang w:val="fr-FR"/>
        </w:rPr>
        <w:tab/>
        <w:t>10 chiffres</w:t>
      </w:r>
    </w:p>
    <w:p w14:paraId="646DA960" w14:textId="77777777" w:rsidR="00E61F04" w:rsidRPr="003F4F48" w:rsidRDefault="00E61F04" w:rsidP="00E61F04">
      <w:pPr>
        <w:spacing w:before="240" w:after="120"/>
        <w:jc w:val="center"/>
        <w:rPr>
          <w:rFonts w:eastAsia="Calibri"/>
          <w:lang w:val="fr-FR"/>
        </w:rPr>
      </w:pPr>
      <w:r w:rsidRPr="003F4F48">
        <w:rPr>
          <w:rFonts w:eastAsia="Calibri"/>
          <w:lang w:val="fr-FR"/>
        </w:rPr>
        <w:t>Plan de numérotage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1417"/>
        <w:gridCol w:w="1843"/>
        <w:gridCol w:w="4252"/>
      </w:tblGrid>
      <w:tr w:rsidR="00E61F04" w:rsidRPr="003F4F48" w14:paraId="627B6992" w14:textId="77777777" w:rsidTr="00F953B8">
        <w:trPr>
          <w:cantSplit/>
          <w:trHeight w:val="227"/>
          <w:tblHeader/>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5E07C0A8" w14:textId="77777777" w:rsidR="00E61F04" w:rsidRPr="000D35A8" w:rsidRDefault="00E61F04" w:rsidP="00F953B8">
            <w:pPr>
              <w:tabs>
                <w:tab w:val="left" w:pos="794"/>
                <w:tab w:val="left" w:pos="1191"/>
                <w:tab w:val="left" w:pos="1588"/>
                <w:tab w:val="left" w:pos="1985"/>
              </w:tabs>
              <w:spacing w:before="80" w:after="80"/>
              <w:jc w:val="center"/>
              <w:rPr>
                <w:rFonts w:cs="Calibri"/>
                <w:i/>
                <w:iCs/>
                <w:lang w:val="fr-FR"/>
              </w:rPr>
            </w:pPr>
            <w:r w:rsidRPr="000D35A8">
              <w:rPr>
                <w:rFonts w:cs="Calibri"/>
                <w:i/>
                <w:iCs/>
                <w:color w:val="000000"/>
                <w:lang w:val="fr-FR"/>
              </w:rPr>
              <w:t>CND</w:t>
            </w:r>
          </w:p>
        </w:tc>
        <w:tc>
          <w:tcPr>
            <w:tcW w:w="2551" w:type="dxa"/>
            <w:gridSpan w:val="2"/>
            <w:tcBorders>
              <w:top w:val="single" w:sz="4" w:space="0" w:color="auto"/>
              <w:left w:val="single" w:sz="4" w:space="0" w:color="auto"/>
              <w:bottom w:val="single" w:sz="4" w:space="0" w:color="auto"/>
              <w:right w:val="single" w:sz="4" w:space="0" w:color="auto"/>
            </w:tcBorders>
            <w:noWrap/>
            <w:vAlign w:val="center"/>
            <w:hideMark/>
          </w:tcPr>
          <w:p w14:paraId="6A76E5BD" w14:textId="77777777" w:rsidR="00E61F04" w:rsidRPr="000D35A8" w:rsidRDefault="00E61F04" w:rsidP="00F953B8">
            <w:pPr>
              <w:tabs>
                <w:tab w:val="left" w:pos="794"/>
                <w:tab w:val="left" w:pos="1191"/>
                <w:tab w:val="left" w:pos="1588"/>
                <w:tab w:val="left" w:pos="1985"/>
              </w:tabs>
              <w:spacing w:before="80" w:after="80"/>
              <w:jc w:val="center"/>
              <w:rPr>
                <w:rFonts w:cs="Calibri"/>
                <w:i/>
                <w:iCs/>
                <w:lang w:val="fr-FR"/>
              </w:rPr>
            </w:pPr>
            <w:r w:rsidRPr="000D35A8">
              <w:rPr>
                <w:rFonts w:cs="Calibri"/>
                <w:i/>
                <w:iCs/>
                <w:color w:val="000000"/>
                <w:lang w:val="fr-FR"/>
              </w:rPr>
              <w:t>Longueur du numéro N(S)N</w:t>
            </w:r>
          </w:p>
        </w:tc>
        <w:tc>
          <w:tcPr>
            <w:tcW w:w="1843" w:type="dxa"/>
            <w:vMerge w:val="restart"/>
            <w:tcBorders>
              <w:top w:val="single" w:sz="4" w:space="0" w:color="auto"/>
              <w:left w:val="single" w:sz="4" w:space="0" w:color="auto"/>
              <w:right w:val="single" w:sz="4" w:space="0" w:color="auto"/>
            </w:tcBorders>
            <w:vAlign w:val="center"/>
          </w:tcPr>
          <w:p w14:paraId="6E587566" w14:textId="77777777" w:rsidR="00E61F04" w:rsidRPr="000D35A8" w:rsidRDefault="00E61F04" w:rsidP="00F953B8">
            <w:pPr>
              <w:tabs>
                <w:tab w:val="left" w:pos="794"/>
                <w:tab w:val="left" w:pos="1191"/>
                <w:tab w:val="left" w:pos="1588"/>
                <w:tab w:val="left" w:pos="1985"/>
              </w:tabs>
              <w:spacing w:before="80" w:after="80"/>
              <w:jc w:val="center"/>
              <w:rPr>
                <w:rFonts w:cs="Calibri"/>
                <w:i/>
                <w:iCs/>
                <w:lang w:val="fr-FR"/>
              </w:rPr>
            </w:pPr>
            <w:r w:rsidRPr="000D35A8">
              <w:rPr>
                <w:rFonts w:cs="Calibri"/>
                <w:i/>
                <w:iCs/>
                <w:color w:val="000000"/>
                <w:lang w:val="fr-FR"/>
              </w:rPr>
              <w:t>Utilisation du numéro E.164</w:t>
            </w:r>
          </w:p>
        </w:tc>
        <w:tc>
          <w:tcPr>
            <w:tcW w:w="4252" w:type="dxa"/>
            <w:vMerge w:val="restart"/>
            <w:tcBorders>
              <w:top w:val="single" w:sz="4" w:space="0" w:color="auto"/>
              <w:left w:val="single" w:sz="4" w:space="0" w:color="auto"/>
              <w:right w:val="single" w:sz="4" w:space="0" w:color="auto"/>
            </w:tcBorders>
            <w:vAlign w:val="center"/>
          </w:tcPr>
          <w:p w14:paraId="529CBFEB" w14:textId="77777777" w:rsidR="00E61F04" w:rsidRPr="000D35A8" w:rsidRDefault="00E61F04" w:rsidP="00F953B8">
            <w:pPr>
              <w:tabs>
                <w:tab w:val="left" w:pos="794"/>
                <w:tab w:val="left" w:pos="1191"/>
                <w:tab w:val="left" w:pos="1588"/>
                <w:tab w:val="left" w:pos="1985"/>
              </w:tabs>
              <w:spacing w:before="80" w:after="80"/>
              <w:jc w:val="center"/>
              <w:rPr>
                <w:rFonts w:cs="Calibri"/>
                <w:i/>
                <w:iCs/>
                <w:lang w:val="fr-FR"/>
              </w:rPr>
            </w:pPr>
            <w:r w:rsidRPr="000D35A8">
              <w:rPr>
                <w:rFonts w:cs="Calibri"/>
                <w:i/>
                <w:iCs/>
                <w:color w:val="000000"/>
                <w:lang w:val="fr-FR"/>
              </w:rPr>
              <w:t>Informations supplémentaires</w:t>
            </w:r>
          </w:p>
        </w:tc>
      </w:tr>
      <w:tr w:rsidR="00E61F04" w:rsidRPr="003F4F48" w14:paraId="3AD8AB96" w14:textId="77777777" w:rsidTr="00F953B8">
        <w:trPr>
          <w:cantSplit/>
          <w:trHeight w:val="227"/>
          <w:tblHead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38DDFA8" w14:textId="77777777" w:rsidR="00E61F04" w:rsidRPr="000D35A8" w:rsidRDefault="00E61F04" w:rsidP="00F953B8">
            <w:pPr>
              <w:tabs>
                <w:tab w:val="left" w:pos="794"/>
                <w:tab w:val="left" w:pos="1191"/>
                <w:tab w:val="left" w:pos="1588"/>
                <w:tab w:val="left" w:pos="1985"/>
              </w:tabs>
              <w:spacing w:before="20"/>
              <w:jc w:val="center"/>
              <w:rPr>
                <w:rFonts w:cs="Calibri"/>
                <w:lang w:val="fr-FR"/>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C9ECCC" w14:textId="77777777" w:rsidR="00E61F04" w:rsidRPr="000D35A8" w:rsidRDefault="00E61F04" w:rsidP="00F953B8">
            <w:pPr>
              <w:tabs>
                <w:tab w:val="left" w:pos="794"/>
                <w:tab w:val="left" w:pos="1191"/>
                <w:tab w:val="left" w:pos="1588"/>
                <w:tab w:val="left" w:pos="1985"/>
              </w:tabs>
              <w:spacing w:before="80" w:after="80"/>
              <w:jc w:val="center"/>
              <w:rPr>
                <w:rFonts w:cs="Calibri"/>
                <w:i/>
                <w:iCs/>
                <w:lang w:val="fr-FR"/>
              </w:rPr>
            </w:pPr>
            <w:r w:rsidRPr="000D35A8">
              <w:rPr>
                <w:rFonts w:cs="Calibri"/>
                <w:i/>
                <w:iCs/>
                <w:color w:val="000000"/>
                <w:lang w:val="fr-FR"/>
              </w:rPr>
              <w:t>Minimum</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8E33DD" w14:textId="77777777" w:rsidR="00E61F04" w:rsidRPr="000D35A8" w:rsidRDefault="00E61F04" w:rsidP="00F953B8">
            <w:pPr>
              <w:tabs>
                <w:tab w:val="left" w:pos="794"/>
                <w:tab w:val="left" w:pos="1191"/>
                <w:tab w:val="left" w:pos="1588"/>
                <w:tab w:val="left" w:pos="1985"/>
              </w:tabs>
              <w:spacing w:before="80" w:after="80"/>
              <w:jc w:val="center"/>
              <w:rPr>
                <w:rFonts w:cs="Calibri"/>
                <w:i/>
                <w:iCs/>
                <w:lang w:val="fr-FR"/>
              </w:rPr>
            </w:pPr>
            <w:r w:rsidRPr="000D35A8">
              <w:rPr>
                <w:rFonts w:cs="Calibri"/>
                <w:i/>
                <w:iCs/>
                <w:color w:val="000000"/>
                <w:lang w:val="fr-FR"/>
              </w:rPr>
              <w:t>Maximum</w:t>
            </w:r>
          </w:p>
        </w:tc>
        <w:tc>
          <w:tcPr>
            <w:tcW w:w="1843" w:type="dxa"/>
            <w:vMerge/>
            <w:tcBorders>
              <w:left w:val="single" w:sz="4" w:space="0" w:color="auto"/>
              <w:bottom w:val="single" w:sz="4" w:space="0" w:color="auto"/>
              <w:right w:val="single" w:sz="4" w:space="0" w:color="auto"/>
            </w:tcBorders>
            <w:vAlign w:val="center"/>
          </w:tcPr>
          <w:p w14:paraId="37687263" w14:textId="77777777" w:rsidR="00E61F04" w:rsidRPr="000D35A8" w:rsidRDefault="00E61F04" w:rsidP="00F953B8">
            <w:pPr>
              <w:tabs>
                <w:tab w:val="left" w:pos="794"/>
                <w:tab w:val="left" w:pos="1191"/>
                <w:tab w:val="left" w:pos="1588"/>
                <w:tab w:val="left" w:pos="1985"/>
              </w:tabs>
              <w:spacing w:before="20"/>
              <w:jc w:val="center"/>
              <w:rPr>
                <w:rFonts w:cs="Calibri"/>
                <w:lang w:val="fr-FR"/>
              </w:rPr>
            </w:pPr>
          </w:p>
        </w:tc>
        <w:tc>
          <w:tcPr>
            <w:tcW w:w="4252" w:type="dxa"/>
            <w:vMerge/>
            <w:tcBorders>
              <w:left w:val="single" w:sz="4" w:space="0" w:color="auto"/>
              <w:bottom w:val="single" w:sz="4" w:space="0" w:color="auto"/>
              <w:right w:val="single" w:sz="4" w:space="0" w:color="auto"/>
            </w:tcBorders>
            <w:vAlign w:val="center"/>
          </w:tcPr>
          <w:p w14:paraId="3CF91648" w14:textId="77777777" w:rsidR="00E61F04" w:rsidRPr="000D35A8" w:rsidRDefault="00E61F04" w:rsidP="00F953B8">
            <w:pPr>
              <w:tabs>
                <w:tab w:val="left" w:pos="794"/>
                <w:tab w:val="left" w:pos="1191"/>
                <w:tab w:val="left" w:pos="1588"/>
                <w:tab w:val="left" w:pos="1985"/>
              </w:tabs>
              <w:spacing w:before="20"/>
              <w:jc w:val="center"/>
              <w:rPr>
                <w:rFonts w:cs="Calibri"/>
                <w:lang w:val="fr-FR"/>
              </w:rPr>
            </w:pPr>
          </w:p>
        </w:tc>
      </w:tr>
      <w:tr w:rsidR="00E61F04" w:rsidRPr="00E61F04" w14:paraId="56751DE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53B74C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4FAF31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4CB78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C29D81D" w14:textId="77777777" w:rsidR="00E61F04" w:rsidRPr="003F4F48" w:rsidRDefault="00E61F04" w:rsidP="00F953B8">
            <w:pPr>
              <w:tabs>
                <w:tab w:val="left" w:pos="794"/>
                <w:tab w:val="left" w:pos="1191"/>
                <w:tab w:val="left" w:pos="1588"/>
                <w:tab w:val="left" w:pos="1985"/>
              </w:tabs>
              <w:spacing w:before="20"/>
              <w:rPr>
                <w:rFonts w:cs="Calibri"/>
                <w:rtl/>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C54A61A"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Mazandaran)</w:t>
            </w:r>
          </w:p>
        </w:tc>
      </w:tr>
      <w:tr w:rsidR="00E61F04" w:rsidRPr="00E61F04" w14:paraId="4F5E899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66099E8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A1493C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767CE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6A39A6B"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3D67BA30"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Gilan)</w:t>
            </w:r>
          </w:p>
        </w:tc>
      </w:tr>
      <w:tr w:rsidR="00E61F04" w:rsidRPr="00E61F04" w14:paraId="184AB5D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78D0807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1DDAB5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0460C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302C46F"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3C36AAFE"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Golestan)</w:t>
            </w:r>
          </w:p>
        </w:tc>
      </w:tr>
      <w:tr w:rsidR="00E61F04" w:rsidRPr="00E61F04" w14:paraId="3E8FFB28"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052F556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21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3EBDE6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C0FA8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857DB5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4D8691B0"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Téhéran)</w:t>
            </w:r>
          </w:p>
        </w:tc>
      </w:tr>
      <w:tr w:rsidR="00E61F04" w:rsidRPr="00E61F04" w14:paraId="72D16BB0"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4A30EC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23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E7B2C6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626CA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8EE9C8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44F7D5C9"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Semnan)</w:t>
            </w:r>
          </w:p>
        </w:tc>
      </w:tr>
      <w:tr w:rsidR="00E61F04" w:rsidRPr="00E61F04" w14:paraId="67DE337D"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671D3FD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24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825F89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BE6D2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B6E6922"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25C3E969"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Zanjan)</w:t>
            </w:r>
          </w:p>
        </w:tc>
      </w:tr>
      <w:tr w:rsidR="00E61F04" w:rsidRPr="00E61F04" w14:paraId="41447B69"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526A342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25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F5F8BA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7DEE3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D29B98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04BF7DA9"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Qom)</w:t>
            </w:r>
          </w:p>
        </w:tc>
      </w:tr>
      <w:tr w:rsidR="00E61F04" w:rsidRPr="00E61F04" w14:paraId="070A0D04"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7B3F3BC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26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3E4B92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9EE24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25ACB74"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303BF3F0"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Alborz)</w:t>
            </w:r>
          </w:p>
        </w:tc>
      </w:tr>
      <w:tr w:rsidR="00E61F04" w:rsidRPr="00E61F04" w14:paraId="720DBA39"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7A2093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28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48C77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181DE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D41122B"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5462EC3D"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Ghazvin)</w:t>
            </w:r>
          </w:p>
        </w:tc>
      </w:tr>
      <w:tr w:rsidR="00E61F04" w:rsidRPr="00E61F04" w14:paraId="10294A1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3AE034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31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5C0D4A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A9AE1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58818B3"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51283FED"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Ispahan)</w:t>
            </w:r>
          </w:p>
        </w:tc>
      </w:tr>
      <w:tr w:rsidR="00E61F04" w:rsidRPr="00E61F04" w14:paraId="6930F28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B0BB91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34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BC82FF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E5390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9C985A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331935C7"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Kerman)</w:t>
            </w:r>
          </w:p>
        </w:tc>
      </w:tr>
      <w:tr w:rsidR="00E61F04" w:rsidRPr="00E61F04" w14:paraId="1AC5DBD7"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5D4F9B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35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67C9EB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E0FBD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32B2805"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59AB46BE"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Yazd)</w:t>
            </w:r>
          </w:p>
        </w:tc>
      </w:tr>
      <w:tr w:rsidR="00E61F04" w:rsidRPr="00E61F04" w14:paraId="59D5A56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38F816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38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3640C0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2E70E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0AE8AF7"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6315E3EB"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Chahar Mahal et Bakhtiari)</w:t>
            </w:r>
          </w:p>
        </w:tc>
      </w:tr>
      <w:tr w:rsidR="00E61F04" w:rsidRPr="00E61F04" w14:paraId="415041F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74385ED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lastRenderedPageBreak/>
              <w:t>41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19BAEA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8743C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C413690"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5CD70E66"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Azerbaïdjan oriental)</w:t>
            </w:r>
          </w:p>
        </w:tc>
      </w:tr>
      <w:tr w:rsidR="00E61F04" w:rsidRPr="00E61F04" w14:paraId="72AA794C"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EFF4B3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44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2F5567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02289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2DCB04D"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47646CB0"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Azerbaïdjan occidental)</w:t>
            </w:r>
          </w:p>
        </w:tc>
      </w:tr>
      <w:tr w:rsidR="00E61F04" w:rsidRPr="00E61F04" w14:paraId="41FD574F"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0FC3EE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45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805620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8F99E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D0F7B66"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15FDBB0B"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Ardabil)</w:t>
            </w:r>
          </w:p>
        </w:tc>
      </w:tr>
      <w:tr w:rsidR="00E61F04" w:rsidRPr="00E61F04" w14:paraId="2D5DEA84"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F0B420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DF0AF3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7F361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C4BBB8C"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066A892"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Khorassan Razavi)</w:t>
            </w:r>
          </w:p>
        </w:tc>
      </w:tr>
      <w:tr w:rsidR="00E61F04" w:rsidRPr="00E61F04" w14:paraId="2917F201"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06FA9F0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7B27CB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668D4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A45F996"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6984DCCF"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Sistan et Balouchistan)</w:t>
            </w:r>
          </w:p>
        </w:tc>
      </w:tr>
      <w:tr w:rsidR="00E61F04" w:rsidRPr="00E61F04" w14:paraId="7A764C89"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6ABCD0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7E670D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84EC3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C678FBE"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C022C9C"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Khorassan méridional)</w:t>
            </w:r>
          </w:p>
        </w:tc>
      </w:tr>
      <w:tr w:rsidR="00E61F04" w:rsidRPr="00E61F04" w14:paraId="0C9392BA"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27632B5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2818C8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F9098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12EF953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0C3C9E5A"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Khorassan septentrional)</w:t>
            </w:r>
          </w:p>
        </w:tc>
      </w:tr>
      <w:tr w:rsidR="00E61F04" w:rsidRPr="00E61F04" w14:paraId="4761EB70"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470AD9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61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1C0EA7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EF212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10D6E9A6"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1FCE460C"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Khuzestan)</w:t>
            </w:r>
          </w:p>
        </w:tc>
      </w:tr>
      <w:tr w:rsidR="00E61F04" w:rsidRPr="00E61F04" w14:paraId="6B371D33"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292008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66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62C0B6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BE0A4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F9DA89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4E59EF1D"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Lorestan)</w:t>
            </w:r>
          </w:p>
        </w:tc>
      </w:tr>
      <w:tr w:rsidR="00E61F04" w:rsidRPr="00E61F04" w14:paraId="08F4CBB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C681C6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71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1172E7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5EF6F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334D96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D8596BD"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Fars)</w:t>
            </w:r>
          </w:p>
        </w:tc>
      </w:tr>
      <w:tr w:rsidR="00E61F04" w:rsidRPr="00E61F04" w14:paraId="7874B90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237290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74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92DE8A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442DB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F9A5211"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0E4B43CD"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Kohgiluoye et Boyer Ahmad)</w:t>
            </w:r>
          </w:p>
        </w:tc>
      </w:tr>
      <w:tr w:rsidR="00E61F04" w:rsidRPr="00E61F04" w14:paraId="2CF9F01C"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0EC470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76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36D6B3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B8475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3950350"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06ACC478"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Hormozgan)</w:t>
            </w:r>
          </w:p>
        </w:tc>
      </w:tr>
      <w:tr w:rsidR="00E61F04" w:rsidRPr="00E61F04" w14:paraId="112D6FE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0B7D24B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77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AF618F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293E3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F45509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2131DE64"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Bushehr)</w:t>
            </w:r>
          </w:p>
        </w:tc>
      </w:tr>
      <w:tr w:rsidR="00E61F04" w:rsidRPr="00E61F04" w14:paraId="3B35DEFC"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729E48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81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D2FF39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9FDF2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57420249"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1A5EA03C"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Hamadan)</w:t>
            </w:r>
          </w:p>
        </w:tc>
      </w:tr>
      <w:tr w:rsidR="00E61F04" w:rsidRPr="00E61F04" w14:paraId="2B50B459"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CB8447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83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263CD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F8571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7314760"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88BEEAF"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Kermanshah)</w:t>
            </w:r>
          </w:p>
        </w:tc>
      </w:tr>
      <w:tr w:rsidR="00E61F04" w:rsidRPr="00E61F04" w14:paraId="2FDAAC1A"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52238F1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84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934B67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483ED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CA032AD"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8C4C586"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Ilam)</w:t>
            </w:r>
          </w:p>
        </w:tc>
      </w:tr>
      <w:tr w:rsidR="00E61F04" w:rsidRPr="00E61F04" w14:paraId="447E4E5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7309363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86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370B9F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9BDDC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497DDFB"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412BB2FC"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Markazi)</w:t>
            </w:r>
          </w:p>
        </w:tc>
      </w:tr>
      <w:tr w:rsidR="00E61F04" w:rsidRPr="00E61F04" w14:paraId="27215648"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3C90C69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87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920287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BC1B6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873A8D7"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8210DF5"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Indicatif interurbain (numéro géographique pour les services de téléphonie fixe – Kurdistan)</w:t>
            </w:r>
          </w:p>
        </w:tc>
      </w:tr>
      <w:tr w:rsidR="00E61F04" w:rsidRPr="003F4F48" w14:paraId="0D6C04C8"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44F7DFB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900</w:t>
            </w:r>
          </w:p>
        </w:tc>
        <w:tc>
          <w:tcPr>
            <w:tcW w:w="1134" w:type="dxa"/>
            <w:tcBorders>
              <w:top w:val="single" w:sz="4" w:space="0" w:color="auto"/>
              <w:left w:val="single" w:sz="4" w:space="0" w:color="auto"/>
              <w:bottom w:val="single" w:sz="4" w:space="0" w:color="auto"/>
              <w:right w:val="single" w:sz="4" w:space="0" w:color="auto"/>
            </w:tcBorders>
            <w:noWrap/>
            <w:vAlign w:val="center"/>
          </w:tcPr>
          <w:p w14:paraId="744F892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A4ED85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DCF7793"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0B2B0BB0"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52A8587C"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40015B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901</w:t>
            </w:r>
          </w:p>
        </w:tc>
        <w:tc>
          <w:tcPr>
            <w:tcW w:w="1134" w:type="dxa"/>
            <w:tcBorders>
              <w:top w:val="single" w:sz="4" w:space="0" w:color="auto"/>
              <w:left w:val="single" w:sz="4" w:space="0" w:color="auto"/>
              <w:bottom w:val="single" w:sz="4" w:space="0" w:color="auto"/>
              <w:right w:val="single" w:sz="4" w:space="0" w:color="auto"/>
            </w:tcBorders>
            <w:noWrap/>
            <w:vAlign w:val="center"/>
          </w:tcPr>
          <w:p w14:paraId="124DFC0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4C962C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CDEE014"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D47482B"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B35F72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F57761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902</w:t>
            </w:r>
          </w:p>
        </w:tc>
        <w:tc>
          <w:tcPr>
            <w:tcW w:w="1134" w:type="dxa"/>
            <w:tcBorders>
              <w:top w:val="single" w:sz="4" w:space="0" w:color="auto"/>
              <w:left w:val="single" w:sz="4" w:space="0" w:color="auto"/>
              <w:bottom w:val="single" w:sz="4" w:space="0" w:color="auto"/>
              <w:right w:val="single" w:sz="4" w:space="0" w:color="auto"/>
            </w:tcBorders>
            <w:noWrap/>
            <w:vAlign w:val="center"/>
          </w:tcPr>
          <w:p w14:paraId="795A69E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C9CE3E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9E02F32"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387F6AEE"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2CDC7683"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057E3C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903</w:t>
            </w:r>
          </w:p>
        </w:tc>
        <w:tc>
          <w:tcPr>
            <w:tcW w:w="1134" w:type="dxa"/>
            <w:tcBorders>
              <w:top w:val="single" w:sz="4" w:space="0" w:color="auto"/>
              <w:left w:val="single" w:sz="4" w:space="0" w:color="auto"/>
              <w:bottom w:val="single" w:sz="4" w:space="0" w:color="auto"/>
              <w:right w:val="single" w:sz="4" w:space="0" w:color="auto"/>
            </w:tcBorders>
            <w:noWrap/>
            <w:vAlign w:val="center"/>
          </w:tcPr>
          <w:p w14:paraId="36C9CA6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6673A2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12E7E05"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FA58B44"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57BDBF9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20BB4C0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904</w:t>
            </w:r>
          </w:p>
        </w:tc>
        <w:tc>
          <w:tcPr>
            <w:tcW w:w="1134" w:type="dxa"/>
            <w:tcBorders>
              <w:top w:val="single" w:sz="4" w:space="0" w:color="auto"/>
              <w:left w:val="single" w:sz="4" w:space="0" w:color="auto"/>
              <w:bottom w:val="single" w:sz="4" w:space="0" w:color="auto"/>
              <w:right w:val="single" w:sz="4" w:space="0" w:color="auto"/>
            </w:tcBorders>
            <w:noWrap/>
            <w:vAlign w:val="center"/>
          </w:tcPr>
          <w:p w14:paraId="4C6019C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DC9EFD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701D674"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4C8CFC74"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02D4E5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256BC85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905</w:t>
            </w:r>
          </w:p>
        </w:tc>
        <w:tc>
          <w:tcPr>
            <w:tcW w:w="1134" w:type="dxa"/>
            <w:tcBorders>
              <w:top w:val="single" w:sz="4" w:space="0" w:color="auto"/>
              <w:left w:val="single" w:sz="4" w:space="0" w:color="auto"/>
              <w:bottom w:val="single" w:sz="4" w:space="0" w:color="auto"/>
              <w:right w:val="single" w:sz="4" w:space="0" w:color="auto"/>
            </w:tcBorders>
            <w:noWrap/>
            <w:vAlign w:val="center"/>
          </w:tcPr>
          <w:p w14:paraId="32F18C3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79C24C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C3C564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71C726E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334EFE9F"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6522CCA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91</w:t>
            </w:r>
          </w:p>
        </w:tc>
        <w:tc>
          <w:tcPr>
            <w:tcW w:w="1134" w:type="dxa"/>
            <w:tcBorders>
              <w:top w:val="single" w:sz="4" w:space="0" w:color="auto"/>
              <w:left w:val="single" w:sz="4" w:space="0" w:color="auto"/>
              <w:bottom w:val="single" w:sz="4" w:space="0" w:color="auto"/>
              <w:right w:val="single" w:sz="4" w:space="0" w:color="auto"/>
            </w:tcBorders>
            <w:noWrap/>
            <w:vAlign w:val="center"/>
          </w:tcPr>
          <w:p w14:paraId="0311D7D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E93468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53056B95"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1FD0900"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17C04908"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788AE76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920</w:t>
            </w:r>
          </w:p>
        </w:tc>
        <w:tc>
          <w:tcPr>
            <w:tcW w:w="1134" w:type="dxa"/>
            <w:tcBorders>
              <w:top w:val="single" w:sz="4" w:space="0" w:color="auto"/>
              <w:left w:val="single" w:sz="4" w:space="0" w:color="auto"/>
              <w:bottom w:val="single" w:sz="4" w:space="0" w:color="auto"/>
              <w:right w:val="single" w:sz="4" w:space="0" w:color="auto"/>
            </w:tcBorders>
            <w:noWrap/>
            <w:vAlign w:val="center"/>
          </w:tcPr>
          <w:p w14:paraId="03DBA1B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BD716B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58E1C6E"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57E56E2B"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C471C7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46BE707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921</w:t>
            </w:r>
          </w:p>
        </w:tc>
        <w:tc>
          <w:tcPr>
            <w:tcW w:w="1134" w:type="dxa"/>
            <w:tcBorders>
              <w:top w:val="single" w:sz="4" w:space="0" w:color="auto"/>
              <w:left w:val="single" w:sz="4" w:space="0" w:color="auto"/>
              <w:bottom w:val="single" w:sz="4" w:space="0" w:color="auto"/>
              <w:right w:val="single" w:sz="4" w:space="0" w:color="auto"/>
            </w:tcBorders>
            <w:noWrap/>
            <w:vAlign w:val="center"/>
          </w:tcPr>
          <w:p w14:paraId="12EDD77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970576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5D5324D"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0EF79CC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5055D83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5F1B0F3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lastRenderedPageBreak/>
              <w:t>922</w:t>
            </w:r>
          </w:p>
        </w:tc>
        <w:tc>
          <w:tcPr>
            <w:tcW w:w="1134" w:type="dxa"/>
            <w:tcBorders>
              <w:top w:val="single" w:sz="4" w:space="0" w:color="auto"/>
              <w:left w:val="single" w:sz="4" w:space="0" w:color="auto"/>
              <w:bottom w:val="single" w:sz="4" w:space="0" w:color="auto"/>
              <w:right w:val="single" w:sz="4" w:space="0" w:color="auto"/>
            </w:tcBorders>
            <w:noWrap/>
            <w:vAlign w:val="center"/>
          </w:tcPr>
          <w:p w14:paraId="2C22931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572578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E941B39"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22E5435C"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19122A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855A8BB"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923</w:t>
            </w:r>
          </w:p>
        </w:tc>
        <w:tc>
          <w:tcPr>
            <w:tcW w:w="1134" w:type="dxa"/>
            <w:tcBorders>
              <w:top w:val="single" w:sz="4" w:space="0" w:color="auto"/>
              <w:left w:val="single" w:sz="4" w:space="0" w:color="auto"/>
              <w:bottom w:val="single" w:sz="4" w:space="0" w:color="auto"/>
              <w:right w:val="single" w:sz="4" w:space="0" w:color="auto"/>
            </w:tcBorders>
            <w:noWrap/>
            <w:vAlign w:val="center"/>
          </w:tcPr>
          <w:p w14:paraId="5936B81E"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3423ADB"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ED8A2E0" w14:textId="77777777" w:rsidR="00E61F04" w:rsidRPr="003F4F48" w:rsidRDefault="00E61F04" w:rsidP="00F953B8">
            <w:pPr>
              <w:tabs>
                <w:tab w:val="left" w:pos="794"/>
                <w:tab w:val="left" w:pos="1191"/>
                <w:tab w:val="left" w:pos="1588"/>
                <w:tab w:val="left" w:pos="1985"/>
              </w:tabs>
              <w:spacing w:before="20"/>
              <w:rPr>
                <w:rFonts w:cs="Calibri"/>
                <w:color w:val="000000"/>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7ED3183"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EC41C2A"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7EBB6D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93</w:t>
            </w:r>
          </w:p>
        </w:tc>
        <w:tc>
          <w:tcPr>
            <w:tcW w:w="1134" w:type="dxa"/>
            <w:tcBorders>
              <w:top w:val="single" w:sz="4" w:space="0" w:color="auto"/>
              <w:left w:val="single" w:sz="4" w:space="0" w:color="auto"/>
              <w:bottom w:val="single" w:sz="4" w:space="0" w:color="auto"/>
              <w:right w:val="single" w:sz="4" w:space="0" w:color="auto"/>
            </w:tcBorders>
            <w:noWrap/>
            <w:vAlign w:val="center"/>
          </w:tcPr>
          <w:p w14:paraId="68D1285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3B05BB0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5E47CBD"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09925B45"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EC7BC3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547956A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942121</w:t>
            </w:r>
          </w:p>
        </w:tc>
        <w:tc>
          <w:tcPr>
            <w:tcW w:w="1134" w:type="dxa"/>
            <w:tcBorders>
              <w:top w:val="single" w:sz="4" w:space="0" w:color="auto"/>
              <w:left w:val="single" w:sz="4" w:space="0" w:color="auto"/>
              <w:bottom w:val="single" w:sz="4" w:space="0" w:color="auto"/>
              <w:right w:val="single" w:sz="4" w:space="0" w:color="auto"/>
            </w:tcBorders>
            <w:noWrap/>
            <w:vAlign w:val="center"/>
          </w:tcPr>
          <w:p w14:paraId="4DFDB42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8F64A6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B91881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tcPr>
          <w:p w14:paraId="591ED46A"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40AB425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F8CCF1E"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94200</w:t>
            </w:r>
          </w:p>
        </w:tc>
        <w:tc>
          <w:tcPr>
            <w:tcW w:w="1134" w:type="dxa"/>
            <w:tcBorders>
              <w:top w:val="single" w:sz="4" w:space="0" w:color="auto"/>
              <w:left w:val="single" w:sz="4" w:space="0" w:color="auto"/>
              <w:bottom w:val="single" w:sz="4" w:space="0" w:color="auto"/>
              <w:right w:val="single" w:sz="4" w:space="0" w:color="auto"/>
            </w:tcBorders>
            <w:noWrap/>
            <w:vAlign w:val="center"/>
          </w:tcPr>
          <w:p w14:paraId="77F287C3"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E4F4A30"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32DDE124" w14:textId="77777777" w:rsidR="00E61F04" w:rsidRPr="003F4F48" w:rsidRDefault="00E61F04" w:rsidP="00F953B8">
            <w:pPr>
              <w:tabs>
                <w:tab w:val="left" w:pos="794"/>
                <w:tab w:val="left" w:pos="1191"/>
                <w:tab w:val="left" w:pos="1588"/>
                <w:tab w:val="left" w:pos="1985"/>
              </w:tabs>
              <w:spacing w:before="20"/>
              <w:rPr>
                <w:rFonts w:cs="Calibri"/>
                <w:color w:val="000000"/>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vAlign w:val="bottom"/>
          </w:tcPr>
          <w:p w14:paraId="0512E36B" w14:textId="77777777" w:rsidR="00E61F04" w:rsidRPr="003F4F48" w:rsidRDefault="00E61F04" w:rsidP="00F953B8">
            <w:pPr>
              <w:tabs>
                <w:tab w:val="left" w:pos="794"/>
                <w:tab w:val="left" w:pos="1191"/>
                <w:tab w:val="left" w:pos="1588"/>
                <w:tab w:val="left" w:pos="1985"/>
              </w:tabs>
              <w:spacing w:before="20"/>
              <w:jc w:val="left"/>
              <w:rPr>
                <w:rFonts w:cs="Calibri"/>
                <w:color w:val="000000"/>
                <w:lang w:val="fr-FR"/>
              </w:rPr>
            </w:pPr>
            <w:r w:rsidRPr="003F4F48">
              <w:rPr>
                <w:rFonts w:cs="Calibri"/>
                <w:color w:val="000000"/>
                <w:lang w:val="fr-FR"/>
              </w:rPr>
              <w:t>Numéro non géographique</w:t>
            </w:r>
          </w:p>
        </w:tc>
      </w:tr>
      <w:tr w:rsidR="00E61F04" w:rsidRPr="003F4F48" w14:paraId="57B95AC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51C952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94220</w:t>
            </w:r>
          </w:p>
        </w:tc>
        <w:tc>
          <w:tcPr>
            <w:tcW w:w="1134" w:type="dxa"/>
            <w:tcBorders>
              <w:top w:val="single" w:sz="4" w:space="0" w:color="auto"/>
              <w:left w:val="single" w:sz="4" w:space="0" w:color="auto"/>
              <w:bottom w:val="single" w:sz="4" w:space="0" w:color="auto"/>
              <w:right w:val="single" w:sz="4" w:space="0" w:color="auto"/>
            </w:tcBorders>
            <w:noWrap/>
            <w:vAlign w:val="center"/>
          </w:tcPr>
          <w:p w14:paraId="34924CE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B9C6CE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B0A4B28"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tcPr>
          <w:p w14:paraId="04F21FC4"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32BF210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7CDC3D16" w14:textId="77777777" w:rsidR="00E61F04" w:rsidRPr="003F4F48" w:rsidRDefault="00E61F04" w:rsidP="00F953B8">
            <w:pPr>
              <w:tabs>
                <w:tab w:val="left" w:pos="794"/>
                <w:tab w:val="left" w:pos="1191"/>
                <w:tab w:val="left" w:pos="1588"/>
                <w:tab w:val="left" w:pos="1985"/>
              </w:tabs>
              <w:spacing w:before="20"/>
              <w:jc w:val="center"/>
              <w:rPr>
                <w:rFonts w:cs="Calibri"/>
                <w:color w:val="0070C0"/>
                <w:lang w:val="fr-FR"/>
              </w:rPr>
            </w:pPr>
            <w:r w:rsidRPr="003F4F48">
              <w:rPr>
                <w:rFonts w:cs="Calibri"/>
                <w:color w:val="0070C0"/>
                <w:lang w:val="fr-FR"/>
              </w:rPr>
              <w:t>94221</w:t>
            </w:r>
          </w:p>
        </w:tc>
        <w:tc>
          <w:tcPr>
            <w:tcW w:w="1134" w:type="dxa"/>
            <w:tcBorders>
              <w:top w:val="single" w:sz="4" w:space="0" w:color="auto"/>
              <w:left w:val="single" w:sz="4" w:space="0" w:color="auto"/>
              <w:bottom w:val="single" w:sz="4" w:space="0" w:color="auto"/>
              <w:right w:val="single" w:sz="4" w:space="0" w:color="auto"/>
            </w:tcBorders>
            <w:noWrap/>
            <w:vAlign w:val="center"/>
          </w:tcPr>
          <w:p w14:paraId="2820690F" w14:textId="77777777" w:rsidR="00E61F04" w:rsidRPr="003F4F48" w:rsidRDefault="00E61F04" w:rsidP="00F953B8">
            <w:pPr>
              <w:tabs>
                <w:tab w:val="left" w:pos="794"/>
                <w:tab w:val="left" w:pos="1191"/>
                <w:tab w:val="left" w:pos="1588"/>
                <w:tab w:val="left" w:pos="1985"/>
              </w:tabs>
              <w:spacing w:before="20"/>
              <w:jc w:val="center"/>
              <w:rPr>
                <w:rFonts w:cs="Calibri"/>
                <w:color w:val="0070C0"/>
                <w:lang w:val="fr-FR"/>
              </w:rPr>
            </w:pPr>
            <w:r w:rsidRPr="003F4F48">
              <w:rPr>
                <w:rFonts w:cs="Calibri"/>
                <w:color w:val="0070C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E6B25DC" w14:textId="77777777" w:rsidR="00E61F04" w:rsidRPr="003F4F48" w:rsidRDefault="00E61F04" w:rsidP="00F953B8">
            <w:pPr>
              <w:tabs>
                <w:tab w:val="left" w:pos="794"/>
                <w:tab w:val="left" w:pos="1191"/>
                <w:tab w:val="left" w:pos="1588"/>
                <w:tab w:val="left" w:pos="1985"/>
              </w:tabs>
              <w:spacing w:before="20"/>
              <w:jc w:val="center"/>
              <w:rPr>
                <w:rFonts w:cs="Calibri"/>
                <w:color w:val="0070C0"/>
                <w:lang w:val="fr-FR"/>
              </w:rPr>
            </w:pPr>
            <w:r w:rsidRPr="003F4F48">
              <w:rPr>
                <w:rFonts w:cs="Calibri"/>
                <w:color w:val="0070C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6F9858B6" w14:textId="77777777" w:rsidR="00E61F04" w:rsidRPr="003F4F48" w:rsidRDefault="00E61F04" w:rsidP="00F953B8">
            <w:pPr>
              <w:tabs>
                <w:tab w:val="left" w:pos="794"/>
                <w:tab w:val="left" w:pos="1191"/>
                <w:tab w:val="left" w:pos="1588"/>
                <w:tab w:val="left" w:pos="1985"/>
              </w:tabs>
              <w:spacing w:before="20"/>
              <w:rPr>
                <w:rFonts w:cs="Calibri"/>
                <w:color w:val="0070C0"/>
                <w:lang w:val="fr-FR"/>
              </w:rPr>
            </w:pPr>
            <w:r w:rsidRPr="003F4F48">
              <w:rPr>
                <w:rFonts w:cs="Calibri"/>
                <w:color w:val="0070C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vAlign w:val="bottom"/>
          </w:tcPr>
          <w:p w14:paraId="42903E9F" w14:textId="77777777" w:rsidR="00E61F04" w:rsidRPr="003F4F48" w:rsidRDefault="00E61F04" w:rsidP="00F953B8">
            <w:pPr>
              <w:tabs>
                <w:tab w:val="left" w:pos="794"/>
                <w:tab w:val="left" w:pos="1191"/>
                <w:tab w:val="left" w:pos="1588"/>
                <w:tab w:val="left" w:pos="1985"/>
              </w:tabs>
              <w:spacing w:before="20"/>
              <w:jc w:val="left"/>
              <w:rPr>
                <w:rFonts w:cs="Calibri"/>
                <w:color w:val="0070C0"/>
                <w:lang w:val="fr-FR"/>
              </w:rPr>
            </w:pPr>
            <w:r w:rsidRPr="003F4F48">
              <w:rPr>
                <w:rFonts w:cs="Calibri"/>
                <w:color w:val="0070C0"/>
                <w:lang w:val="fr-FR"/>
              </w:rPr>
              <w:t>Numéro non géographique</w:t>
            </w:r>
          </w:p>
        </w:tc>
      </w:tr>
      <w:tr w:rsidR="00E61F04" w:rsidRPr="003F4F48" w14:paraId="45540BF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69628CB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94260</w:t>
            </w:r>
          </w:p>
        </w:tc>
        <w:tc>
          <w:tcPr>
            <w:tcW w:w="1134" w:type="dxa"/>
            <w:tcBorders>
              <w:top w:val="single" w:sz="4" w:space="0" w:color="auto"/>
              <w:left w:val="single" w:sz="4" w:space="0" w:color="auto"/>
              <w:bottom w:val="single" w:sz="4" w:space="0" w:color="auto"/>
              <w:right w:val="single" w:sz="4" w:space="0" w:color="auto"/>
            </w:tcBorders>
            <w:noWrap/>
            <w:vAlign w:val="center"/>
          </w:tcPr>
          <w:p w14:paraId="04BC2DE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6</w:t>
            </w:r>
          </w:p>
        </w:tc>
        <w:tc>
          <w:tcPr>
            <w:tcW w:w="1417" w:type="dxa"/>
            <w:tcBorders>
              <w:top w:val="single" w:sz="4" w:space="0" w:color="auto"/>
              <w:left w:val="single" w:sz="4" w:space="0" w:color="auto"/>
              <w:bottom w:val="single" w:sz="4" w:space="0" w:color="auto"/>
              <w:right w:val="single" w:sz="4" w:space="0" w:color="auto"/>
            </w:tcBorders>
            <w:noWrap/>
            <w:vAlign w:val="center"/>
          </w:tcPr>
          <w:p w14:paraId="4239DB5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09FC1E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tcPr>
          <w:p w14:paraId="4BDF01C7"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5434F24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445C6A1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942800</w:t>
            </w:r>
          </w:p>
        </w:tc>
        <w:tc>
          <w:tcPr>
            <w:tcW w:w="1134" w:type="dxa"/>
            <w:tcBorders>
              <w:top w:val="single" w:sz="4" w:space="0" w:color="auto"/>
              <w:left w:val="single" w:sz="4" w:space="0" w:color="auto"/>
              <w:bottom w:val="single" w:sz="4" w:space="0" w:color="auto"/>
              <w:right w:val="single" w:sz="4" w:space="0" w:color="auto"/>
            </w:tcBorders>
            <w:noWrap/>
            <w:vAlign w:val="center"/>
          </w:tcPr>
          <w:p w14:paraId="285F8A6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44DE0F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ABC697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tcPr>
          <w:p w14:paraId="59275000"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07D85FB3"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E40802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942801</w:t>
            </w:r>
          </w:p>
        </w:tc>
        <w:tc>
          <w:tcPr>
            <w:tcW w:w="1134" w:type="dxa"/>
            <w:tcBorders>
              <w:top w:val="single" w:sz="4" w:space="0" w:color="auto"/>
              <w:left w:val="single" w:sz="4" w:space="0" w:color="auto"/>
              <w:bottom w:val="single" w:sz="4" w:space="0" w:color="auto"/>
              <w:right w:val="single" w:sz="4" w:space="0" w:color="auto"/>
            </w:tcBorders>
            <w:noWrap/>
            <w:vAlign w:val="center"/>
          </w:tcPr>
          <w:p w14:paraId="5B819F5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6CA2BB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4FBC8EB"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2A57DD7A"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0FECF7B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2DC095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942802</w:t>
            </w:r>
          </w:p>
        </w:tc>
        <w:tc>
          <w:tcPr>
            <w:tcW w:w="1134" w:type="dxa"/>
            <w:tcBorders>
              <w:top w:val="single" w:sz="4" w:space="0" w:color="auto"/>
              <w:left w:val="single" w:sz="4" w:space="0" w:color="auto"/>
              <w:bottom w:val="single" w:sz="4" w:space="0" w:color="auto"/>
              <w:right w:val="single" w:sz="4" w:space="0" w:color="auto"/>
            </w:tcBorders>
            <w:noWrap/>
            <w:vAlign w:val="center"/>
          </w:tcPr>
          <w:p w14:paraId="1E5FABC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74E6C6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6A092B6"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09294948"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1070538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0E7256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942900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E92D40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31DD1B2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A67CF16"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tcPr>
          <w:p w14:paraId="4B8034A4"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0FCDF00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4040C3E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942901</w:t>
            </w:r>
          </w:p>
        </w:tc>
        <w:tc>
          <w:tcPr>
            <w:tcW w:w="1134" w:type="dxa"/>
            <w:tcBorders>
              <w:top w:val="single" w:sz="4" w:space="0" w:color="auto"/>
              <w:left w:val="single" w:sz="4" w:space="0" w:color="auto"/>
              <w:bottom w:val="single" w:sz="4" w:space="0" w:color="auto"/>
              <w:right w:val="single" w:sz="4" w:space="0" w:color="auto"/>
            </w:tcBorders>
            <w:noWrap/>
            <w:vAlign w:val="center"/>
          </w:tcPr>
          <w:p w14:paraId="0FA90DD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384305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1406262"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E0B3A71"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2CC300D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6A7DCA1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942902</w:t>
            </w:r>
          </w:p>
        </w:tc>
        <w:tc>
          <w:tcPr>
            <w:tcW w:w="1134" w:type="dxa"/>
            <w:tcBorders>
              <w:top w:val="single" w:sz="4" w:space="0" w:color="auto"/>
              <w:left w:val="single" w:sz="4" w:space="0" w:color="auto"/>
              <w:bottom w:val="single" w:sz="4" w:space="0" w:color="auto"/>
              <w:right w:val="single" w:sz="4" w:space="0" w:color="auto"/>
            </w:tcBorders>
            <w:noWrap/>
            <w:vAlign w:val="center"/>
          </w:tcPr>
          <w:p w14:paraId="76BF42ED"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277652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596F4D2C"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1DF074F1"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25F11244"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50050AC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942903</w:t>
            </w:r>
          </w:p>
        </w:tc>
        <w:tc>
          <w:tcPr>
            <w:tcW w:w="1134" w:type="dxa"/>
            <w:tcBorders>
              <w:top w:val="single" w:sz="4" w:space="0" w:color="auto"/>
              <w:left w:val="single" w:sz="4" w:space="0" w:color="auto"/>
              <w:bottom w:val="single" w:sz="4" w:space="0" w:color="auto"/>
              <w:right w:val="single" w:sz="4" w:space="0" w:color="auto"/>
            </w:tcBorders>
            <w:noWrap/>
            <w:vAlign w:val="center"/>
          </w:tcPr>
          <w:p w14:paraId="6C7B751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747FCC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FB916DC"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7AAEFB71"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2826F6DD"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2C568A0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942904</w:t>
            </w:r>
          </w:p>
        </w:tc>
        <w:tc>
          <w:tcPr>
            <w:tcW w:w="1134" w:type="dxa"/>
            <w:tcBorders>
              <w:top w:val="single" w:sz="4" w:space="0" w:color="auto"/>
              <w:left w:val="single" w:sz="4" w:space="0" w:color="auto"/>
              <w:bottom w:val="single" w:sz="4" w:space="0" w:color="auto"/>
              <w:right w:val="single" w:sz="4" w:space="0" w:color="auto"/>
            </w:tcBorders>
            <w:noWrap/>
            <w:vAlign w:val="center"/>
          </w:tcPr>
          <w:p w14:paraId="0EFAFC4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DACE45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CBFDDED"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Téléphonie fixe</w:t>
            </w:r>
          </w:p>
        </w:tc>
        <w:tc>
          <w:tcPr>
            <w:tcW w:w="4252" w:type="dxa"/>
            <w:tcBorders>
              <w:top w:val="single" w:sz="4" w:space="0" w:color="auto"/>
              <w:left w:val="single" w:sz="4" w:space="0" w:color="auto"/>
              <w:bottom w:val="single" w:sz="4" w:space="0" w:color="auto"/>
              <w:right w:val="single" w:sz="4" w:space="0" w:color="auto"/>
            </w:tcBorders>
          </w:tcPr>
          <w:p w14:paraId="67B1B984"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4B978461"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79D9441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9430130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1F151A7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07A51C6D"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440493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 xml:space="preserve">Téléphonie fixe </w:t>
            </w:r>
          </w:p>
        </w:tc>
        <w:tc>
          <w:tcPr>
            <w:tcW w:w="4252" w:type="dxa"/>
            <w:tcBorders>
              <w:top w:val="single" w:sz="4" w:space="0" w:color="auto"/>
              <w:left w:val="single" w:sz="4" w:space="0" w:color="auto"/>
              <w:bottom w:val="single" w:sz="4" w:space="0" w:color="auto"/>
              <w:right w:val="single" w:sz="4" w:space="0" w:color="auto"/>
            </w:tcBorders>
          </w:tcPr>
          <w:p w14:paraId="114628CA"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016CA4F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EBE6385" w14:textId="77777777" w:rsidR="00E61F04" w:rsidRPr="003F4F48" w:rsidRDefault="00E61F04" w:rsidP="00F953B8">
            <w:pPr>
              <w:tabs>
                <w:tab w:val="left" w:pos="794"/>
                <w:tab w:val="left" w:pos="1191"/>
                <w:tab w:val="left" w:pos="1588"/>
                <w:tab w:val="left" w:pos="1985"/>
              </w:tabs>
              <w:spacing w:before="20"/>
              <w:jc w:val="center"/>
              <w:rPr>
                <w:rFonts w:cs="Calibri"/>
                <w:lang w:val="fr-FR" w:bidi="fa-IR"/>
              </w:rPr>
            </w:pPr>
            <w:r w:rsidRPr="003F4F48">
              <w:rPr>
                <w:rFonts w:cs="Calibri"/>
                <w:color w:val="000000"/>
                <w:lang w:val="fr-FR"/>
              </w:rPr>
              <w:t>9400</w:t>
            </w:r>
            <w:r w:rsidRPr="003F4F48">
              <w:rPr>
                <w:rFonts w:cs="Calibri"/>
                <w:color w:val="000000"/>
                <w:lang w:val="fr-FR" w:bidi="fa-IR"/>
              </w:rPr>
              <w:t>00</w:t>
            </w:r>
          </w:p>
        </w:tc>
        <w:tc>
          <w:tcPr>
            <w:tcW w:w="1134" w:type="dxa"/>
            <w:tcBorders>
              <w:top w:val="single" w:sz="4" w:space="0" w:color="auto"/>
              <w:left w:val="single" w:sz="4" w:space="0" w:color="auto"/>
              <w:bottom w:val="single" w:sz="4" w:space="0" w:color="auto"/>
              <w:right w:val="single" w:sz="4" w:space="0" w:color="auto"/>
            </w:tcBorders>
            <w:noWrap/>
            <w:vAlign w:val="center"/>
          </w:tcPr>
          <w:p w14:paraId="38FC967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D25596D"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CE490A7"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Téléphonie fixe (fibre)</w:t>
            </w:r>
          </w:p>
        </w:tc>
        <w:tc>
          <w:tcPr>
            <w:tcW w:w="4252" w:type="dxa"/>
            <w:tcBorders>
              <w:top w:val="single" w:sz="4" w:space="0" w:color="auto"/>
              <w:left w:val="single" w:sz="4" w:space="0" w:color="auto"/>
              <w:bottom w:val="single" w:sz="4" w:space="0" w:color="auto"/>
              <w:right w:val="single" w:sz="4" w:space="0" w:color="auto"/>
            </w:tcBorders>
          </w:tcPr>
          <w:p w14:paraId="578E1947"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1032CEEF"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400262D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940009</w:t>
            </w:r>
          </w:p>
        </w:tc>
        <w:tc>
          <w:tcPr>
            <w:tcW w:w="1134" w:type="dxa"/>
            <w:tcBorders>
              <w:top w:val="single" w:sz="4" w:space="0" w:color="auto"/>
              <w:left w:val="single" w:sz="4" w:space="0" w:color="auto"/>
              <w:bottom w:val="single" w:sz="4" w:space="0" w:color="auto"/>
              <w:right w:val="single" w:sz="4" w:space="0" w:color="auto"/>
            </w:tcBorders>
            <w:noWrap/>
            <w:vAlign w:val="center"/>
          </w:tcPr>
          <w:p w14:paraId="36969F4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B6975E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7DD1C93"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Téléphonie fixe (fibre)</w:t>
            </w:r>
          </w:p>
        </w:tc>
        <w:tc>
          <w:tcPr>
            <w:tcW w:w="4252" w:type="dxa"/>
            <w:tcBorders>
              <w:top w:val="single" w:sz="4" w:space="0" w:color="auto"/>
              <w:left w:val="single" w:sz="4" w:space="0" w:color="auto"/>
              <w:bottom w:val="single" w:sz="4" w:space="0" w:color="auto"/>
              <w:right w:val="single" w:sz="4" w:space="0" w:color="auto"/>
            </w:tcBorders>
          </w:tcPr>
          <w:p w14:paraId="689DFE54"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3F4F48" w14:paraId="68CDF9CB"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839685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D63957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069A5E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400DBD06"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Téléphonie fixe (accès hertzien fixe)</w:t>
            </w:r>
          </w:p>
        </w:tc>
        <w:tc>
          <w:tcPr>
            <w:tcW w:w="4252" w:type="dxa"/>
            <w:tcBorders>
              <w:top w:val="single" w:sz="4" w:space="0" w:color="auto"/>
              <w:left w:val="single" w:sz="4" w:space="0" w:color="auto"/>
              <w:bottom w:val="single" w:sz="4" w:space="0" w:color="auto"/>
              <w:right w:val="single" w:sz="4" w:space="0" w:color="auto"/>
            </w:tcBorders>
          </w:tcPr>
          <w:p w14:paraId="6A195490"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Numéro non géographique</w:t>
            </w:r>
          </w:p>
        </w:tc>
      </w:tr>
      <w:tr w:rsidR="00E61F04" w:rsidRPr="00E61F04" w14:paraId="293704D0"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40F4C6A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94440</w:t>
            </w:r>
          </w:p>
        </w:tc>
        <w:tc>
          <w:tcPr>
            <w:tcW w:w="1134" w:type="dxa"/>
            <w:tcBorders>
              <w:top w:val="single" w:sz="4" w:space="0" w:color="auto"/>
              <w:left w:val="single" w:sz="4" w:space="0" w:color="auto"/>
              <w:bottom w:val="single" w:sz="4" w:space="0" w:color="auto"/>
              <w:right w:val="single" w:sz="4" w:space="0" w:color="auto"/>
            </w:tcBorders>
            <w:noWrap/>
            <w:vAlign w:val="center"/>
          </w:tcPr>
          <w:p w14:paraId="0975A95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01EE630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15A812D"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Téléphonie fixe (accès hertzien fixe)</w:t>
            </w:r>
          </w:p>
        </w:tc>
        <w:tc>
          <w:tcPr>
            <w:tcW w:w="4252" w:type="dxa"/>
            <w:tcBorders>
              <w:top w:val="single" w:sz="4" w:space="0" w:color="auto"/>
              <w:left w:val="single" w:sz="4" w:space="0" w:color="auto"/>
              <w:bottom w:val="single" w:sz="4" w:space="0" w:color="auto"/>
              <w:right w:val="single" w:sz="4" w:space="0" w:color="auto"/>
            </w:tcBorders>
          </w:tcPr>
          <w:p w14:paraId="781A6F91"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Uniquement au départ de l'Iran</w:t>
            </w:r>
          </w:p>
        </w:tc>
      </w:tr>
      <w:tr w:rsidR="00E61F04" w:rsidRPr="003F4F48" w14:paraId="41A6301A"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EC0723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77EA428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4</w:t>
            </w:r>
          </w:p>
        </w:tc>
        <w:tc>
          <w:tcPr>
            <w:tcW w:w="1417" w:type="dxa"/>
            <w:tcBorders>
              <w:top w:val="single" w:sz="4" w:space="0" w:color="auto"/>
              <w:left w:val="single" w:sz="4" w:space="0" w:color="auto"/>
              <w:bottom w:val="single" w:sz="4" w:space="0" w:color="auto"/>
              <w:right w:val="single" w:sz="4" w:space="0" w:color="auto"/>
            </w:tcBorders>
            <w:noWrap/>
            <w:vAlign w:val="center"/>
          </w:tcPr>
          <w:p w14:paraId="7106343D" w14:textId="77777777" w:rsidR="00E61F04" w:rsidRPr="003F4F48" w:rsidRDefault="00E61F04" w:rsidP="00F953B8">
            <w:pPr>
              <w:tabs>
                <w:tab w:val="left" w:pos="794"/>
                <w:tab w:val="left" w:pos="1191"/>
                <w:tab w:val="left" w:pos="1588"/>
                <w:tab w:val="left" w:pos="1985"/>
              </w:tabs>
              <w:spacing w:before="20"/>
              <w:jc w:val="center"/>
              <w:rPr>
                <w:rFonts w:cs="Calibri"/>
                <w:rtl/>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160EFF39"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Codes de service</w:t>
            </w:r>
          </w:p>
        </w:tc>
        <w:tc>
          <w:tcPr>
            <w:tcW w:w="4252" w:type="dxa"/>
            <w:tcBorders>
              <w:top w:val="single" w:sz="4" w:space="0" w:color="auto"/>
              <w:left w:val="single" w:sz="4" w:space="0" w:color="auto"/>
              <w:bottom w:val="single" w:sz="4" w:space="0" w:color="auto"/>
              <w:right w:val="single" w:sz="4" w:space="0" w:color="auto"/>
            </w:tcBorders>
          </w:tcPr>
          <w:p w14:paraId="5861F94F"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4F31264"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F903E9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990</w:t>
            </w:r>
          </w:p>
        </w:tc>
        <w:tc>
          <w:tcPr>
            <w:tcW w:w="1134" w:type="dxa"/>
            <w:tcBorders>
              <w:top w:val="single" w:sz="4" w:space="0" w:color="auto"/>
              <w:left w:val="single" w:sz="4" w:space="0" w:color="auto"/>
              <w:bottom w:val="single" w:sz="4" w:space="0" w:color="auto"/>
              <w:right w:val="single" w:sz="4" w:space="0" w:color="auto"/>
            </w:tcBorders>
            <w:noWrap/>
            <w:vAlign w:val="center"/>
          </w:tcPr>
          <w:p w14:paraId="7BBD3AC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585F3E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1EEA1978"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5DFC772"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F8E366C"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C15661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991</w:t>
            </w:r>
          </w:p>
        </w:tc>
        <w:tc>
          <w:tcPr>
            <w:tcW w:w="1134" w:type="dxa"/>
            <w:tcBorders>
              <w:top w:val="single" w:sz="4" w:space="0" w:color="auto"/>
              <w:left w:val="single" w:sz="4" w:space="0" w:color="auto"/>
              <w:bottom w:val="single" w:sz="4" w:space="0" w:color="auto"/>
              <w:right w:val="single" w:sz="4" w:space="0" w:color="auto"/>
            </w:tcBorders>
            <w:noWrap/>
            <w:vAlign w:val="center"/>
          </w:tcPr>
          <w:p w14:paraId="1BFA391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96C7AF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01B77476"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75FB94F3"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699A4EE8"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DCABFA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992</w:t>
            </w:r>
          </w:p>
        </w:tc>
        <w:tc>
          <w:tcPr>
            <w:tcW w:w="1134" w:type="dxa"/>
            <w:tcBorders>
              <w:top w:val="single" w:sz="4" w:space="0" w:color="auto"/>
              <w:left w:val="single" w:sz="4" w:space="0" w:color="auto"/>
              <w:bottom w:val="single" w:sz="4" w:space="0" w:color="auto"/>
              <w:right w:val="single" w:sz="4" w:space="0" w:color="auto"/>
            </w:tcBorders>
            <w:noWrap/>
            <w:vAlign w:val="center"/>
          </w:tcPr>
          <w:p w14:paraId="06272B2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7AF6DE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1019197B"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2DF34B3E"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66D26229"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5FD1FBC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993</w:t>
            </w:r>
          </w:p>
        </w:tc>
        <w:tc>
          <w:tcPr>
            <w:tcW w:w="1134" w:type="dxa"/>
            <w:tcBorders>
              <w:top w:val="single" w:sz="4" w:space="0" w:color="auto"/>
              <w:left w:val="single" w:sz="4" w:space="0" w:color="auto"/>
              <w:bottom w:val="single" w:sz="4" w:space="0" w:color="auto"/>
              <w:right w:val="single" w:sz="4" w:space="0" w:color="auto"/>
            </w:tcBorders>
            <w:noWrap/>
            <w:vAlign w:val="center"/>
          </w:tcPr>
          <w:p w14:paraId="15B44DB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1174D1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5F42CE4"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736AE4A4"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54CBC91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00C9F0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994</w:t>
            </w:r>
          </w:p>
        </w:tc>
        <w:tc>
          <w:tcPr>
            <w:tcW w:w="1134" w:type="dxa"/>
            <w:tcBorders>
              <w:top w:val="single" w:sz="4" w:space="0" w:color="auto"/>
              <w:left w:val="single" w:sz="4" w:space="0" w:color="auto"/>
              <w:bottom w:val="single" w:sz="4" w:space="0" w:color="auto"/>
              <w:right w:val="single" w:sz="4" w:space="0" w:color="auto"/>
            </w:tcBorders>
            <w:noWrap/>
            <w:vAlign w:val="center"/>
          </w:tcPr>
          <w:p w14:paraId="6F3DAB1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2BDA034D"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5BD6861"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2E5A2F0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2E28ED7"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28EE0FC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9950</w:t>
            </w:r>
          </w:p>
        </w:tc>
        <w:tc>
          <w:tcPr>
            <w:tcW w:w="1134" w:type="dxa"/>
            <w:tcBorders>
              <w:top w:val="single" w:sz="4" w:space="0" w:color="auto"/>
              <w:left w:val="single" w:sz="4" w:space="0" w:color="auto"/>
              <w:bottom w:val="single" w:sz="4" w:space="0" w:color="auto"/>
              <w:right w:val="single" w:sz="4" w:space="0" w:color="auto"/>
            </w:tcBorders>
            <w:noWrap/>
            <w:vAlign w:val="center"/>
          </w:tcPr>
          <w:p w14:paraId="4FE04DBD"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6B131C9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573C608F"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 interurbain public</w:t>
            </w:r>
          </w:p>
        </w:tc>
        <w:tc>
          <w:tcPr>
            <w:tcW w:w="4252" w:type="dxa"/>
            <w:tcBorders>
              <w:top w:val="single" w:sz="4" w:space="0" w:color="auto"/>
              <w:left w:val="single" w:sz="4" w:space="0" w:color="auto"/>
              <w:bottom w:val="single" w:sz="4" w:space="0" w:color="auto"/>
              <w:right w:val="single" w:sz="4" w:space="0" w:color="auto"/>
            </w:tcBorders>
          </w:tcPr>
          <w:p w14:paraId="42514576"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3125044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88EB92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99510</w:t>
            </w:r>
          </w:p>
        </w:tc>
        <w:tc>
          <w:tcPr>
            <w:tcW w:w="1134" w:type="dxa"/>
            <w:tcBorders>
              <w:top w:val="single" w:sz="4" w:space="0" w:color="auto"/>
              <w:left w:val="single" w:sz="4" w:space="0" w:color="auto"/>
              <w:bottom w:val="single" w:sz="4" w:space="0" w:color="auto"/>
              <w:right w:val="single" w:sz="4" w:space="0" w:color="auto"/>
            </w:tcBorders>
            <w:noWrap/>
            <w:vAlign w:val="center"/>
          </w:tcPr>
          <w:p w14:paraId="6662E2D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AA536B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2F31A1F7" w14:textId="77777777" w:rsidR="00E61F04" w:rsidRPr="003F4F48" w:rsidRDefault="00E61F04" w:rsidP="00F953B8">
            <w:pPr>
              <w:tabs>
                <w:tab w:val="left" w:pos="794"/>
                <w:tab w:val="left" w:pos="1191"/>
                <w:tab w:val="left" w:pos="1588"/>
                <w:tab w:val="left" w:pos="1985"/>
              </w:tabs>
              <w:spacing w:before="20"/>
              <w:jc w:val="left"/>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E1F484A"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1F84D82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7421862F" w14:textId="77777777" w:rsidR="00E61F04" w:rsidRPr="003F4F48" w:rsidRDefault="00E61F04" w:rsidP="00F953B8">
            <w:pPr>
              <w:tabs>
                <w:tab w:val="left" w:pos="794"/>
                <w:tab w:val="left" w:pos="1191"/>
                <w:tab w:val="left" w:pos="1588"/>
                <w:tab w:val="left" w:pos="1985"/>
              </w:tabs>
              <w:spacing w:before="20"/>
              <w:jc w:val="center"/>
              <w:rPr>
                <w:rFonts w:cs="Calibri"/>
                <w:rtl/>
                <w:lang w:val="fr-FR" w:bidi="fa-IR"/>
              </w:rPr>
            </w:pPr>
            <w:r w:rsidRPr="003F4F48">
              <w:rPr>
                <w:rFonts w:cs="Calibri"/>
                <w:color w:val="000000"/>
                <w:lang w:val="fr-FR" w:bidi="fa-IR"/>
              </w:rPr>
              <w:t>99550</w:t>
            </w:r>
          </w:p>
        </w:tc>
        <w:tc>
          <w:tcPr>
            <w:tcW w:w="1134" w:type="dxa"/>
            <w:tcBorders>
              <w:top w:val="single" w:sz="4" w:space="0" w:color="auto"/>
              <w:left w:val="single" w:sz="4" w:space="0" w:color="auto"/>
              <w:bottom w:val="single" w:sz="4" w:space="0" w:color="auto"/>
              <w:right w:val="single" w:sz="4" w:space="0" w:color="auto"/>
            </w:tcBorders>
            <w:noWrap/>
            <w:vAlign w:val="center"/>
          </w:tcPr>
          <w:p w14:paraId="45259EF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F50B7D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6AA40FF"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2C8C5AD1"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BBBA4C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664E393"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996</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77B59F7"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2373139"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A681F0A" w14:textId="77777777" w:rsidR="00E61F04" w:rsidRPr="003F4F48" w:rsidRDefault="00E61F04" w:rsidP="00F953B8">
            <w:pPr>
              <w:tabs>
                <w:tab w:val="left" w:pos="794"/>
                <w:tab w:val="left" w:pos="1191"/>
                <w:tab w:val="left" w:pos="1588"/>
                <w:tab w:val="left" w:pos="1985"/>
              </w:tabs>
              <w:spacing w:before="20"/>
              <w:rPr>
                <w:rFonts w:cs="Calibri"/>
                <w:color w:val="000000"/>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677B9979"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5F70152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8AE3141"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9981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DA449DB"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2B215B8"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4F838C4" w14:textId="77777777" w:rsidR="00E61F04" w:rsidRPr="003F4F48" w:rsidRDefault="00E61F04" w:rsidP="00F953B8">
            <w:pPr>
              <w:tabs>
                <w:tab w:val="left" w:pos="794"/>
                <w:tab w:val="left" w:pos="1191"/>
                <w:tab w:val="left" w:pos="1588"/>
                <w:tab w:val="left" w:pos="1985"/>
              </w:tabs>
              <w:spacing w:before="20"/>
              <w:rPr>
                <w:rFonts w:cs="Calibri"/>
                <w:color w:val="000000"/>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31A69A09"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B3B46E6"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E83063"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9982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B954127"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7F119F4" w14:textId="77777777" w:rsidR="00E61F04" w:rsidRPr="003F4F48" w:rsidRDefault="00E61F04" w:rsidP="00F953B8">
            <w:pPr>
              <w:tabs>
                <w:tab w:val="left" w:pos="794"/>
                <w:tab w:val="left" w:pos="1191"/>
                <w:tab w:val="left" w:pos="1588"/>
                <w:tab w:val="left" w:pos="1985"/>
              </w:tabs>
              <w:spacing w:before="20"/>
              <w:jc w:val="center"/>
              <w:rPr>
                <w:rFonts w:cs="Calibri"/>
                <w:color w:val="000000"/>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77DACF5" w14:textId="77777777" w:rsidR="00E61F04" w:rsidRPr="003F4F48" w:rsidRDefault="00E61F04" w:rsidP="00F953B8">
            <w:pPr>
              <w:tabs>
                <w:tab w:val="left" w:pos="794"/>
                <w:tab w:val="left" w:pos="1191"/>
                <w:tab w:val="left" w:pos="1588"/>
                <w:tab w:val="left" w:pos="1985"/>
              </w:tabs>
              <w:spacing w:before="20"/>
              <w:rPr>
                <w:rFonts w:cs="Calibri"/>
                <w:color w:val="000000"/>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2B613502"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3C3B237"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C1BAFB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99830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D31926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1C9F10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B306631"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0ACD5F0A"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7A3B88F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598A89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99831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C87B28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CD95F9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A35805F"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418A85CB"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92C00C8"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901A1B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99832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EA53E8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45D57A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BF77C00"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405CF4E6"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164B2697"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826E1B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99888</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6ADA98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F4E8D6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393293E"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4FA20949"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2B8EF81D"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14260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C02C23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0E1874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70EA932"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187DC22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E4D992F"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6D13A1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3AF529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8010FF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1BCEB37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63C81800"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E898561"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1FA6A1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EC552F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30CC0A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B485263"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008D79E2"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229B6B7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CCEAF8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02FE84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8EF457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E488CF9"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1054DC7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23B03A8D"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F75CB8E"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50EE9F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83196D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174C392"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shd w:val="clear" w:color="auto" w:fill="FFFFFF"/>
          </w:tcPr>
          <w:p w14:paraId="677F8F7A"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4CF5F653"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AC2F70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99921</w:t>
            </w:r>
          </w:p>
        </w:tc>
        <w:tc>
          <w:tcPr>
            <w:tcW w:w="1134" w:type="dxa"/>
            <w:tcBorders>
              <w:top w:val="single" w:sz="4" w:space="0" w:color="auto"/>
              <w:left w:val="single" w:sz="4" w:space="0" w:color="auto"/>
              <w:bottom w:val="single" w:sz="4" w:space="0" w:color="auto"/>
              <w:right w:val="single" w:sz="4" w:space="0" w:color="auto"/>
            </w:tcBorders>
            <w:noWrap/>
            <w:vAlign w:val="center"/>
          </w:tcPr>
          <w:p w14:paraId="648BD68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3B1029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18BCE14D"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211C1247"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157E0377"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2F7A16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99930</w:t>
            </w:r>
          </w:p>
        </w:tc>
        <w:tc>
          <w:tcPr>
            <w:tcW w:w="1134" w:type="dxa"/>
            <w:tcBorders>
              <w:top w:val="single" w:sz="4" w:space="0" w:color="auto"/>
              <w:left w:val="single" w:sz="4" w:space="0" w:color="auto"/>
              <w:bottom w:val="single" w:sz="4" w:space="0" w:color="auto"/>
              <w:right w:val="single" w:sz="4" w:space="0" w:color="auto"/>
            </w:tcBorders>
            <w:noWrap/>
            <w:vAlign w:val="center"/>
          </w:tcPr>
          <w:p w14:paraId="40F7985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59B92E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6C6061B7"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vAlign w:val="bottom"/>
          </w:tcPr>
          <w:p w14:paraId="48919E98"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35C4E173"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E57A255"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99931</w:t>
            </w:r>
          </w:p>
        </w:tc>
        <w:tc>
          <w:tcPr>
            <w:tcW w:w="1134" w:type="dxa"/>
            <w:tcBorders>
              <w:top w:val="single" w:sz="4" w:space="0" w:color="auto"/>
              <w:left w:val="single" w:sz="4" w:space="0" w:color="auto"/>
              <w:bottom w:val="single" w:sz="4" w:space="0" w:color="auto"/>
              <w:right w:val="single" w:sz="4" w:space="0" w:color="auto"/>
            </w:tcBorders>
            <w:noWrap/>
            <w:vAlign w:val="center"/>
          </w:tcPr>
          <w:p w14:paraId="22FB4FE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E350D2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7446B93B"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vAlign w:val="bottom"/>
          </w:tcPr>
          <w:p w14:paraId="583CF662"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3B526613"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5D09B61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lastRenderedPageBreak/>
              <w:t>99932</w:t>
            </w:r>
          </w:p>
        </w:tc>
        <w:tc>
          <w:tcPr>
            <w:tcW w:w="1134" w:type="dxa"/>
            <w:tcBorders>
              <w:top w:val="single" w:sz="4" w:space="0" w:color="auto"/>
              <w:left w:val="single" w:sz="4" w:space="0" w:color="auto"/>
              <w:bottom w:val="single" w:sz="4" w:space="0" w:color="auto"/>
              <w:right w:val="single" w:sz="4" w:space="0" w:color="auto"/>
            </w:tcBorders>
            <w:noWrap/>
            <w:vAlign w:val="center"/>
          </w:tcPr>
          <w:p w14:paraId="589A9A58"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3E1FF896"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6B906B6E"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vAlign w:val="bottom"/>
          </w:tcPr>
          <w:p w14:paraId="1E764C1B"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35A2589E"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6322BE91"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99933</w:t>
            </w:r>
          </w:p>
        </w:tc>
        <w:tc>
          <w:tcPr>
            <w:tcW w:w="1134" w:type="dxa"/>
            <w:tcBorders>
              <w:top w:val="single" w:sz="4" w:space="0" w:color="auto"/>
              <w:left w:val="single" w:sz="4" w:space="0" w:color="auto"/>
              <w:bottom w:val="single" w:sz="4" w:space="0" w:color="auto"/>
              <w:right w:val="single" w:sz="4" w:space="0" w:color="auto"/>
            </w:tcBorders>
            <w:noWrap/>
            <w:vAlign w:val="center"/>
          </w:tcPr>
          <w:p w14:paraId="46F5AE7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A32293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5164596E"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vAlign w:val="bottom"/>
          </w:tcPr>
          <w:p w14:paraId="11C7B61E"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707D3ED2"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02E765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99934</w:t>
            </w:r>
          </w:p>
        </w:tc>
        <w:tc>
          <w:tcPr>
            <w:tcW w:w="1134" w:type="dxa"/>
            <w:tcBorders>
              <w:top w:val="single" w:sz="4" w:space="0" w:color="auto"/>
              <w:left w:val="single" w:sz="4" w:space="0" w:color="auto"/>
              <w:bottom w:val="single" w:sz="4" w:space="0" w:color="auto"/>
              <w:right w:val="single" w:sz="4" w:space="0" w:color="auto"/>
            </w:tcBorders>
            <w:noWrap/>
            <w:vAlign w:val="center"/>
          </w:tcPr>
          <w:p w14:paraId="017E083A"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B0E43C7"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vAlign w:val="bottom"/>
          </w:tcPr>
          <w:p w14:paraId="4D4B17A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vAlign w:val="bottom"/>
          </w:tcPr>
          <w:p w14:paraId="54D7A90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001B9205"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0FDFFC1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9995</w:t>
            </w:r>
          </w:p>
        </w:tc>
        <w:tc>
          <w:tcPr>
            <w:tcW w:w="1134" w:type="dxa"/>
            <w:tcBorders>
              <w:top w:val="single" w:sz="4" w:space="0" w:color="auto"/>
              <w:left w:val="single" w:sz="4" w:space="0" w:color="auto"/>
              <w:bottom w:val="single" w:sz="4" w:space="0" w:color="auto"/>
              <w:right w:val="single" w:sz="4" w:space="0" w:color="auto"/>
            </w:tcBorders>
            <w:noWrap/>
            <w:vAlign w:val="center"/>
          </w:tcPr>
          <w:p w14:paraId="1ED6FDA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38CE072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52F60776" w14:textId="77777777" w:rsidR="00E61F04" w:rsidRPr="003F4F48" w:rsidRDefault="00E61F04" w:rsidP="00F953B8">
            <w:pPr>
              <w:tabs>
                <w:tab w:val="left" w:pos="794"/>
                <w:tab w:val="left" w:pos="1191"/>
                <w:tab w:val="left" w:pos="1588"/>
                <w:tab w:val="left" w:pos="1985"/>
              </w:tabs>
              <w:spacing w:before="20"/>
              <w:rPr>
                <w:rFonts w:cs="Calibri"/>
                <w:rtl/>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438929F6"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172F6B59"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CBD808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99969</w:t>
            </w:r>
          </w:p>
        </w:tc>
        <w:tc>
          <w:tcPr>
            <w:tcW w:w="1134" w:type="dxa"/>
            <w:tcBorders>
              <w:top w:val="single" w:sz="4" w:space="0" w:color="auto"/>
              <w:left w:val="single" w:sz="4" w:space="0" w:color="auto"/>
              <w:bottom w:val="single" w:sz="4" w:space="0" w:color="auto"/>
              <w:right w:val="single" w:sz="4" w:space="0" w:color="auto"/>
            </w:tcBorders>
            <w:noWrap/>
            <w:vAlign w:val="center"/>
          </w:tcPr>
          <w:p w14:paraId="4CF8125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63E52372"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688DA5F4"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1D245DCE"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7D8C941C"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1360210"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99977</w:t>
            </w:r>
          </w:p>
        </w:tc>
        <w:tc>
          <w:tcPr>
            <w:tcW w:w="1134" w:type="dxa"/>
            <w:tcBorders>
              <w:top w:val="single" w:sz="4" w:space="0" w:color="auto"/>
              <w:left w:val="single" w:sz="4" w:space="0" w:color="auto"/>
              <w:bottom w:val="single" w:sz="4" w:space="0" w:color="auto"/>
              <w:right w:val="single" w:sz="4" w:space="0" w:color="auto"/>
            </w:tcBorders>
            <w:noWrap/>
            <w:vAlign w:val="center"/>
          </w:tcPr>
          <w:p w14:paraId="5FF9D349"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0E2B8F8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382F13FA"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011E2C0D"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345BC104"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151AE884"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9998</w:t>
            </w:r>
          </w:p>
        </w:tc>
        <w:tc>
          <w:tcPr>
            <w:tcW w:w="1134" w:type="dxa"/>
            <w:tcBorders>
              <w:top w:val="single" w:sz="4" w:space="0" w:color="auto"/>
              <w:left w:val="single" w:sz="4" w:space="0" w:color="auto"/>
              <w:bottom w:val="single" w:sz="4" w:space="0" w:color="auto"/>
              <w:right w:val="single" w:sz="4" w:space="0" w:color="auto"/>
            </w:tcBorders>
            <w:noWrap/>
            <w:vAlign w:val="center"/>
          </w:tcPr>
          <w:p w14:paraId="4456D60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25D048F"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5584C920"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6224AF08"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r w:rsidR="00E61F04" w:rsidRPr="003F4F48" w14:paraId="64C916A0" w14:textId="77777777" w:rsidTr="00F953B8">
        <w:trPr>
          <w:cantSplit/>
          <w:trHeight w:val="227"/>
        </w:trPr>
        <w:tc>
          <w:tcPr>
            <w:tcW w:w="988" w:type="dxa"/>
            <w:tcBorders>
              <w:top w:val="single" w:sz="4" w:space="0" w:color="auto"/>
              <w:left w:val="single" w:sz="4" w:space="0" w:color="auto"/>
              <w:bottom w:val="single" w:sz="4" w:space="0" w:color="auto"/>
              <w:right w:val="single" w:sz="4" w:space="0" w:color="auto"/>
            </w:tcBorders>
            <w:noWrap/>
            <w:vAlign w:val="center"/>
          </w:tcPr>
          <w:p w14:paraId="3F087AA3"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9999</w:t>
            </w:r>
          </w:p>
        </w:tc>
        <w:tc>
          <w:tcPr>
            <w:tcW w:w="1134" w:type="dxa"/>
            <w:tcBorders>
              <w:top w:val="single" w:sz="4" w:space="0" w:color="auto"/>
              <w:left w:val="single" w:sz="4" w:space="0" w:color="auto"/>
              <w:bottom w:val="single" w:sz="4" w:space="0" w:color="auto"/>
              <w:right w:val="single" w:sz="4" w:space="0" w:color="auto"/>
            </w:tcBorders>
            <w:noWrap/>
            <w:vAlign w:val="center"/>
          </w:tcPr>
          <w:p w14:paraId="4355A44B"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78CAC5C" w14:textId="77777777" w:rsidR="00E61F04" w:rsidRPr="003F4F48" w:rsidRDefault="00E61F04" w:rsidP="00F953B8">
            <w:pPr>
              <w:tabs>
                <w:tab w:val="left" w:pos="794"/>
                <w:tab w:val="left" w:pos="1191"/>
                <w:tab w:val="left" w:pos="1588"/>
                <w:tab w:val="left" w:pos="1985"/>
              </w:tabs>
              <w:spacing w:before="20"/>
              <w:jc w:val="center"/>
              <w:rPr>
                <w:rFonts w:cs="Calibri"/>
                <w:lang w:val="fr-FR"/>
              </w:rPr>
            </w:pPr>
            <w:r w:rsidRPr="003F4F48">
              <w:rPr>
                <w:rFonts w:cs="Calibri"/>
                <w:color w:val="000000"/>
                <w:lang w:val="fr-FR"/>
              </w:rPr>
              <w:t>10</w:t>
            </w:r>
          </w:p>
        </w:tc>
        <w:tc>
          <w:tcPr>
            <w:tcW w:w="1843" w:type="dxa"/>
            <w:tcBorders>
              <w:top w:val="single" w:sz="4" w:space="0" w:color="auto"/>
              <w:left w:val="single" w:sz="4" w:space="0" w:color="auto"/>
              <w:bottom w:val="single" w:sz="4" w:space="0" w:color="auto"/>
              <w:right w:val="single" w:sz="4" w:space="0" w:color="auto"/>
            </w:tcBorders>
          </w:tcPr>
          <w:p w14:paraId="7ABD1A76" w14:textId="77777777" w:rsidR="00E61F04" w:rsidRPr="003F4F48" w:rsidRDefault="00E61F04" w:rsidP="00F953B8">
            <w:pPr>
              <w:tabs>
                <w:tab w:val="left" w:pos="794"/>
                <w:tab w:val="left" w:pos="1191"/>
                <w:tab w:val="left" w:pos="1588"/>
                <w:tab w:val="left" w:pos="1985"/>
              </w:tabs>
              <w:spacing w:before="20"/>
              <w:rPr>
                <w:rFonts w:cs="Calibri"/>
                <w:lang w:val="fr-FR"/>
              </w:rPr>
            </w:pPr>
            <w:r w:rsidRPr="003F4F48">
              <w:rPr>
                <w:rFonts w:cs="Calibri"/>
                <w:color w:val="000000"/>
                <w:lang w:val="fr-FR"/>
              </w:rPr>
              <w:t>Services mobiles</w:t>
            </w:r>
          </w:p>
        </w:tc>
        <w:tc>
          <w:tcPr>
            <w:tcW w:w="4252" w:type="dxa"/>
            <w:tcBorders>
              <w:top w:val="single" w:sz="4" w:space="0" w:color="auto"/>
              <w:left w:val="single" w:sz="4" w:space="0" w:color="auto"/>
              <w:bottom w:val="single" w:sz="4" w:space="0" w:color="auto"/>
              <w:right w:val="single" w:sz="4" w:space="0" w:color="auto"/>
            </w:tcBorders>
          </w:tcPr>
          <w:p w14:paraId="43AD274A" w14:textId="77777777" w:rsidR="00E61F04" w:rsidRPr="003F4F48" w:rsidRDefault="00E61F04" w:rsidP="00F953B8">
            <w:pPr>
              <w:tabs>
                <w:tab w:val="left" w:pos="794"/>
                <w:tab w:val="left" w:pos="1191"/>
                <w:tab w:val="left" w:pos="1588"/>
                <w:tab w:val="left" w:pos="1985"/>
              </w:tabs>
              <w:spacing w:before="20"/>
              <w:jc w:val="left"/>
              <w:rPr>
                <w:rFonts w:cs="Calibri"/>
                <w:lang w:val="fr-FR"/>
              </w:rPr>
            </w:pPr>
          </w:p>
        </w:tc>
      </w:tr>
    </w:tbl>
    <w:p w14:paraId="1175E2AD" w14:textId="77777777" w:rsidR="00E61F04" w:rsidRPr="003F4F48" w:rsidRDefault="00E61F04" w:rsidP="00E61F04">
      <w:pPr>
        <w:spacing w:before="360"/>
        <w:rPr>
          <w:rFonts w:eastAsia="Calibri"/>
          <w:lang w:val="fr-FR"/>
        </w:rPr>
      </w:pPr>
      <w:proofErr w:type="gramStart"/>
      <w:r w:rsidRPr="003F4F48">
        <w:rPr>
          <w:rFonts w:eastAsia="Calibri"/>
          <w:lang w:val="fr-FR"/>
        </w:rPr>
        <w:t>Contact:</w:t>
      </w:r>
      <w:proofErr w:type="gramEnd"/>
    </w:p>
    <w:p w14:paraId="7285C58F"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428"/>
          <w:tab w:val="left" w:pos="1588"/>
          <w:tab w:val="left" w:pos="1985"/>
        </w:tabs>
        <w:ind w:left="720"/>
        <w:rPr>
          <w:rFonts w:cs="Arial"/>
          <w:lang w:val="fr-FR"/>
        </w:rPr>
      </w:pPr>
      <w:r w:rsidRPr="003F4F48">
        <w:rPr>
          <w:rFonts w:cs="Arial"/>
          <w:lang w:val="fr-FR"/>
        </w:rPr>
        <w:t>M. Alireza Darvishi</w:t>
      </w:r>
    </w:p>
    <w:p w14:paraId="10F9006E" w14:textId="77777777" w:rsidR="00E61F04" w:rsidRPr="0094554D" w:rsidRDefault="00E61F04" w:rsidP="00E61F04">
      <w:pPr>
        <w:tabs>
          <w:tab w:val="clear" w:pos="567"/>
          <w:tab w:val="clear" w:pos="1276"/>
          <w:tab w:val="clear" w:pos="1843"/>
          <w:tab w:val="clear" w:pos="5387"/>
          <w:tab w:val="clear" w:pos="5954"/>
          <w:tab w:val="left" w:pos="794"/>
          <w:tab w:val="left" w:pos="1191"/>
          <w:tab w:val="left" w:pos="1428"/>
          <w:tab w:val="left" w:pos="1588"/>
          <w:tab w:val="left" w:pos="1985"/>
        </w:tabs>
        <w:spacing w:before="0"/>
        <w:ind w:left="720"/>
        <w:jc w:val="left"/>
        <w:rPr>
          <w:rFonts w:cs="Arial"/>
        </w:rPr>
      </w:pPr>
      <w:r w:rsidRPr="0094554D">
        <w:rPr>
          <w:rFonts w:cs="Arial"/>
        </w:rPr>
        <w:t>Director General, International Specialized Organizations Bureau,</w:t>
      </w:r>
    </w:p>
    <w:p w14:paraId="3B922AA4" w14:textId="77777777" w:rsidR="00E61F04" w:rsidRPr="0094554D" w:rsidRDefault="00E61F04" w:rsidP="00E61F04">
      <w:pPr>
        <w:tabs>
          <w:tab w:val="clear" w:pos="567"/>
          <w:tab w:val="clear" w:pos="1276"/>
          <w:tab w:val="clear" w:pos="1843"/>
          <w:tab w:val="clear" w:pos="5387"/>
          <w:tab w:val="clear" w:pos="5954"/>
          <w:tab w:val="left" w:pos="794"/>
          <w:tab w:val="left" w:pos="1191"/>
          <w:tab w:val="left" w:pos="1428"/>
          <w:tab w:val="left" w:pos="1588"/>
          <w:tab w:val="left" w:pos="1985"/>
        </w:tabs>
        <w:spacing w:before="0"/>
        <w:ind w:left="720"/>
        <w:jc w:val="left"/>
        <w:rPr>
          <w:rFonts w:cs="Arial"/>
        </w:rPr>
      </w:pPr>
      <w:r w:rsidRPr="0094554D">
        <w:rPr>
          <w:rFonts w:cs="Arial"/>
        </w:rPr>
        <w:t>Communications Regulatory Authority (CRA)</w:t>
      </w:r>
    </w:p>
    <w:p w14:paraId="717AB5A2" w14:textId="77777777" w:rsidR="00E61F04" w:rsidRPr="0094554D" w:rsidRDefault="00E61F04" w:rsidP="00E61F04">
      <w:pPr>
        <w:tabs>
          <w:tab w:val="clear" w:pos="567"/>
          <w:tab w:val="clear" w:pos="1276"/>
          <w:tab w:val="clear" w:pos="1843"/>
          <w:tab w:val="clear" w:pos="5387"/>
          <w:tab w:val="clear" w:pos="5954"/>
          <w:tab w:val="left" w:pos="794"/>
          <w:tab w:val="left" w:pos="1191"/>
          <w:tab w:val="left" w:pos="1428"/>
          <w:tab w:val="left" w:pos="1588"/>
          <w:tab w:val="left" w:pos="1985"/>
        </w:tabs>
        <w:spacing w:before="0"/>
        <w:ind w:left="720"/>
        <w:jc w:val="left"/>
        <w:rPr>
          <w:rFonts w:cs="Arial"/>
        </w:rPr>
      </w:pPr>
      <w:r w:rsidRPr="0094554D">
        <w:rPr>
          <w:rFonts w:cs="Arial"/>
        </w:rPr>
        <w:t>Ministry of Information and Communication Technology</w:t>
      </w:r>
    </w:p>
    <w:p w14:paraId="0B9702D0"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428"/>
          <w:tab w:val="left" w:pos="1588"/>
          <w:tab w:val="left" w:pos="1985"/>
        </w:tabs>
        <w:spacing w:before="0"/>
        <w:ind w:left="720"/>
        <w:jc w:val="left"/>
        <w:rPr>
          <w:rFonts w:cs="Arial"/>
          <w:lang w:val="fr-FR"/>
        </w:rPr>
      </w:pPr>
      <w:r w:rsidRPr="003F4F48">
        <w:rPr>
          <w:rFonts w:cs="Arial"/>
          <w:lang w:val="fr-FR"/>
        </w:rPr>
        <w:t xml:space="preserve">15598 TEHRAN </w:t>
      </w:r>
    </w:p>
    <w:p w14:paraId="3B539BE3"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428"/>
          <w:tab w:val="left" w:pos="1588"/>
          <w:tab w:val="left" w:pos="1985"/>
        </w:tabs>
        <w:spacing w:before="0"/>
        <w:ind w:left="720"/>
        <w:jc w:val="left"/>
        <w:rPr>
          <w:rFonts w:cs="Arial"/>
          <w:lang w:val="fr-FR"/>
        </w:rPr>
      </w:pPr>
      <w:r w:rsidRPr="003F4F48">
        <w:rPr>
          <w:rFonts w:cs="Arial"/>
          <w:lang w:val="fr-FR"/>
        </w:rPr>
        <w:t xml:space="preserve">Iran (République islamique d') </w:t>
      </w:r>
    </w:p>
    <w:p w14:paraId="11902165" w14:textId="77777777" w:rsidR="00E61F04" w:rsidRPr="003F4F48" w:rsidRDefault="00E61F04" w:rsidP="00E61F04">
      <w:pPr>
        <w:tabs>
          <w:tab w:val="clear" w:pos="567"/>
          <w:tab w:val="clear" w:pos="1276"/>
          <w:tab w:val="clear" w:pos="1843"/>
          <w:tab w:val="clear" w:pos="5387"/>
          <w:tab w:val="clear" w:pos="5954"/>
          <w:tab w:val="left" w:pos="1701"/>
          <w:tab w:val="left" w:pos="1985"/>
        </w:tabs>
        <w:spacing w:before="0"/>
        <w:ind w:left="720"/>
        <w:jc w:val="left"/>
        <w:rPr>
          <w:rFonts w:cs="Arial"/>
          <w:lang w:val="fr-FR"/>
        </w:rPr>
      </w:pPr>
      <w:proofErr w:type="gramStart"/>
      <w:r w:rsidRPr="003F4F48">
        <w:rPr>
          <w:rFonts w:cs="Arial"/>
          <w:lang w:val="fr-FR"/>
        </w:rPr>
        <w:t>Tél.:</w:t>
      </w:r>
      <w:proofErr w:type="gramEnd"/>
      <w:r w:rsidRPr="003F4F48">
        <w:rPr>
          <w:rFonts w:cs="Arial"/>
          <w:lang w:val="fr-FR"/>
        </w:rPr>
        <w:tab/>
        <w:t>+98 21 89662201</w:t>
      </w:r>
    </w:p>
    <w:p w14:paraId="615DCF92" w14:textId="77777777" w:rsidR="00E61F04" w:rsidRPr="003F4F48" w:rsidRDefault="00E61F04" w:rsidP="00E61F04">
      <w:pPr>
        <w:tabs>
          <w:tab w:val="clear" w:pos="567"/>
          <w:tab w:val="clear" w:pos="1276"/>
          <w:tab w:val="clear" w:pos="1843"/>
          <w:tab w:val="clear" w:pos="5387"/>
          <w:tab w:val="clear" w:pos="5954"/>
          <w:tab w:val="left" w:pos="1701"/>
          <w:tab w:val="left" w:pos="1985"/>
        </w:tabs>
        <w:spacing w:before="0"/>
        <w:ind w:left="720"/>
        <w:jc w:val="left"/>
        <w:rPr>
          <w:rFonts w:cs="Arial"/>
          <w:lang w:val="fr-FR"/>
        </w:rPr>
      </w:pPr>
      <w:proofErr w:type="gramStart"/>
      <w:r>
        <w:rPr>
          <w:rFonts w:cs="Arial"/>
          <w:lang w:val="fr-FR"/>
        </w:rPr>
        <w:t>Fax</w:t>
      </w:r>
      <w:r w:rsidRPr="003F4F48">
        <w:rPr>
          <w:rFonts w:cs="Arial"/>
          <w:lang w:val="fr-FR"/>
        </w:rPr>
        <w:t>:</w:t>
      </w:r>
      <w:proofErr w:type="gramEnd"/>
      <w:r w:rsidRPr="003F4F48">
        <w:rPr>
          <w:rFonts w:cs="Arial"/>
          <w:lang w:val="fr-FR"/>
        </w:rPr>
        <w:t xml:space="preserve"> </w:t>
      </w:r>
      <w:r w:rsidRPr="003F4F48">
        <w:rPr>
          <w:rFonts w:cs="Arial"/>
          <w:lang w:val="fr-FR"/>
        </w:rPr>
        <w:tab/>
        <w:t>+98 21 88468999</w:t>
      </w:r>
    </w:p>
    <w:p w14:paraId="66F0F080" w14:textId="77777777" w:rsidR="00E61F04" w:rsidRPr="003F4F48" w:rsidRDefault="00E61F04" w:rsidP="00E61F04">
      <w:pPr>
        <w:tabs>
          <w:tab w:val="clear" w:pos="567"/>
          <w:tab w:val="clear" w:pos="1276"/>
          <w:tab w:val="clear" w:pos="1843"/>
          <w:tab w:val="clear" w:pos="5387"/>
          <w:tab w:val="clear" w:pos="5954"/>
          <w:tab w:val="left" w:pos="1701"/>
          <w:tab w:val="left" w:pos="1985"/>
        </w:tabs>
        <w:spacing w:before="0"/>
        <w:ind w:left="720"/>
        <w:jc w:val="left"/>
        <w:rPr>
          <w:rFonts w:cs="Arial"/>
          <w:lang w:val="fr-FR"/>
        </w:rPr>
      </w:pPr>
      <w:proofErr w:type="gramStart"/>
      <w:r>
        <w:rPr>
          <w:rFonts w:cs="Arial"/>
          <w:lang w:val="fr-FR"/>
        </w:rPr>
        <w:t>E-mail</w:t>
      </w:r>
      <w:r w:rsidRPr="003F4F48">
        <w:rPr>
          <w:rFonts w:cs="Arial"/>
          <w:lang w:val="fr-FR"/>
        </w:rPr>
        <w:t>:</w:t>
      </w:r>
      <w:proofErr w:type="gramEnd"/>
      <w:r w:rsidRPr="003F4F48">
        <w:rPr>
          <w:rFonts w:cs="Arial"/>
          <w:lang w:val="fr-FR"/>
        </w:rPr>
        <w:t xml:space="preserve"> </w:t>
      </w:r>
      <w:r w:rsidRPr="003F4F48">
        <w:rPr>
          <w:rFonts w:cs="Arial"/>
          <w:lang w:val="fr-FR"/>
        </w:rPr>
        <w:tab/>
      </w:r>
      <w:r w:rsidRPr="00173757">
        <w:rPr>
          <w:rFonts w:cs="Arial"/>
          <w:lang w:val="fr-FR"/>
        </w:rPr>
        <w:t>darvishi@cra.ir</w:t>
      </w:r>
    </w:p>
    <w:p w14:paraId="44473DE2" w14:textId="77777777" w:rsidR="00E61F04" w:rsidRPr="003F4F48" w:rsidRDefault="00E61F04" w:rsidP="00E61F04">
      <w:pPr>
        <w:tabs>
          <w:tab w:val="clear" w:pos="567"/>
          <w:tab w:val="clear" w:pos="1276"/>
          <w:tab w:val="clear" w:pos="1843"/>
          <w:tab w:val="clear" w:pos="5387"/>
          <w:tab w:val="clear" w:pos="5954"/>
          <w:tab w:val="left" w:pos="1701"/>
          <w:tab w:val="left" w:pos="1985"/>
        </w:tabs>
        <w:spacing w:before="0"/>
        <w:ind w:left="720"/>
        <w:jc w:val="left"/>
        <w:rPr>
          <w:rFonts w:cs="Arial"/>
          <w:lang w:val="fr-FR"/>
        </w:rPr>
      </w:pPr>
      <w:proofErr w:type="gramStart"/>
      <w:r w:rsidRPr="003F4F48">
        <w:rPr>
          <w:rFonts w:cs="Arial"/>
          <w:lang w:val="fr-FR"/>
        </w:rPr>
        <w:t>URL:</w:t>
      </w:r>
      <w:proofErr w:type="gramEnd"/>
      <w:r w:rsidRPr="003F4F48">
        <w:rPr>
          <w:rFonts w:cs="Arial"/>
          <w:lang w:val="fr-FR"/>
        </w:rPr>
        <w:t xml:space="preserve"> </w:t>
      </w:r>
      <w:r w:rsidRPr="003F4F48">
        <w:rPr>
          <w:rFonts w:cs="Arial"/>
          <w:lang w:val="fr-FR"/>
        </w:rPr>
        <w:tab/>
      </w:r>
      <w:r w:rsidRPr="00173757">
        <w:rPr>
          <w:rFonts w:cs="Arial"/>
          <w:lang w:val="fr-FR"/>
        </w:rPr>
        <w:t>www.cra.ir</w:t>
      </w:r>
    </w:p>
    <w:p w14:paraId="7C1DE9B4" w14:textId="77777777" w:rsidR="00E61F04" w:rsidRPr="003F4F48" w:rsidRDefault="00E61F04" w:rsidP="00E61F04">
      <w:pPr>
        <w:tabs>
          <w:tab w:val="clear" w:pos="567"/>
          <w:tab w:val="clear" w:pos="1276"/>
          <w:tab w:val="clear" w:pos="1843"/>
          <w:tab w:val="clear" w:pos="5387"/>
          <w:tab w:val="clear" w:pos="5954"/>
        </w:tabs>
        <w:overflowPunct/>
        <w:autoSpaceDE/>
        <w:autoSpaceDN/>
        <w:adjustRightInd/>
        <w:spacing w:before="0" w:after="200" w:line="276" w:lineRule="auto"/>
        <w:jc w:val="left"/>
        <w:textAlignment w:val="auto"/>
        <w:rPr>
          <w:rFonts w:asciiTheme="minorHAnsi" w:hAnsiTheme="minorHAnsi" w:cstheme="minorHAnsi"/>
          <w:bCs/>
          <w:lang w:val="fr-FR"/>
        </w:rPr>
      </w:pPr>
      <w:r w:rsidRPr="003F4F48">
        <w:rPr>
          <w:rFonts w:asciiTheme="minorHAnsi" w:hAnsiTheme="minorHAnsi" w:cstheme="minorHAnsi"/>
          <w:bCs/>
          <w:lang w:val="fr-FR"/>
        </w:rPr>
        <w:br w:type="page"/>
      </w:r>
    </w:p>
    <w:p w14:paraId="229BA018" w14:textId="77777777" w:rsidR="00E61F04" w:rsidRPr="003F4F48" w:rsidRDefault="00E61F04" w:rsidP="00E61F04">
      <w:pPr>
        <w:tabs>
          <w:tab w:val="clear" w:pos="567"/>
          <w:tab w:val="clear" w:pos="1276"/>
          <w:tab w:val="clear" w:pos="1843"/>
          <w:tab w:val="clear" w:pos="5387"/>
          <w:tab w:val="clear" w:pos="5954"/>
          <w:tab w:val="left" w:pos="794"/>
          <w:tab w:val="left" w:pos="1191"/>
          <w:tab w:val="left" w:pos="1560"/>
          <w:tab w:val="left" w:pos="1588"/>
          <w:tab w:val="left" w:pos="1985"/>
          <w:tab w:val="left" w:pos="2127"/>
        </w:tabs>
        <w:spacing w:before="0" w:line="280" w:lineRule="exact"/>
        <w:jc w:val="left"/>
        <w:outlineLvl w:val="3"/>
        <w:rPr>
          <w:rFonts w:cs="Arial"/>
          <w:b/>
          <w:lang w:val="fr-FR"/>
        </w:rPr>
      </w:pPr>
      <w:r w:rsidRPr="003F4F48">
        <w:rPr>
          <w:rFonts w:cs="Arial"/>
          <w:b/>
          <w:bCs/>
          <w:lang w:val="fr-FR"/>
        </w:rPr>
        <w:lastRenderedPageBreak/>
        <w:t>Papouasie-Nouvelle-Guinée (indicatif de pays +675)</w:t>
      </w:r>
    </w:p>
    <w:p w14:paraId="47597C61" w14:textId="77777777" w:rsidR="00E61F04" w:rsidRPr="003F4F48" w:rsidRDefault="00E61F04" w:rsidP="00E61F04">
      <w:pPr>
        <w:keepNext/>
        <w:keepLines/>
        <w:tabs>
          <w:tab w:val="clear" w:pos="567"/>
          <w:tab w:val="clear" w:pos="1276"/>
          <w:tab w:val="clear" w:pos="1843"/>
          <w:tab w:val="clear" w:pos="5387"/>
          <w:tab w:val="clear" w:pos="5954"/>
        </w:tabs>
        <w:jc w:val="left"/>
        <w:outlineLvl w:val="4"/>
        <w:rPr>
          <w:rFonts w:eastAsia="SimSun" w:cs="Arial"/>
          <w:color w:val="000000"/>
          <w:lang w:val="fr-FR"/>
        </w:rPr>
      </w:pPr>
      <w:r w:rsidRPr="003F4F48">
        <w:rPr>
          <w:rFonts w:eastAsia="SimSun" w:cs="Arial"/>
          <w:color w:val="000000"/>
          <w:lang w:val="fr-FR"/>
        </w:rPr>
        <w:t>Communication du 31.VIII.2026:</w:t>
      </w:r>
    </w:p>
    <w:p w14:paraId="4F056FE7" w14:textId="77777777" w:rsidR="00E61F04" w:rsidRPr="003F4F48" w:rsidRDefault="00E61F04" w:rsidP="000D35A8">
      <w:pPr>
        <w:rPr>
          <w:lang w:val="fr-FR"/>
        </w:rPr>
      </w:pPr>
      <w:r w:rsidRPr="003F4F48">
        <w:rPr>
          <w:lang w:val="fr-FR"/>
        </w:rPr>
        <w:t xml:space="preserve">La </w:t>
      </w:r>
      <w:r w:rsidRPr="003F4F48">
        <w:rPr>
          <w:i/>
          <w:iCs/>
          <w:lang w:val="fr-FR"/>
        </w:rPr>
        <w:t>National Information &amp; Communications Technology Authority (NICTA)</w:t>
      </w:r>
      <w:r w:rsidRPr="003F4F48">
        <w:rPr>
          <w:lang w:val="fr-FR"/>
        </w:rPr>
        <w:t>, Boroko, annonce la mise à jour suivante du plan national de numérotage de la Papouasie-Nouvelle-Guinée.</w:t>
      </w:r>
    </w:p>
    <w:p w14:paraId="1EA2C284" w14:textId="77777777" w:rsidR="00E61F04" w:rsidRPr="003F4F48" w:rsidRDefault="00E61F04" w:rsidP="00E61F04">
      <w:pPr>
        <w:spacing w:before="240" w:after="120"/>
        <w:jc w:val="center"/>
        <w:rPr>
          <w:b/>
          <w:bCs/>
          <w:i/>
          <w:iCs/>
          <w:lang w:val="fr-FR"/>
        </w:rPr>
      </w:pPr>
      <w:r w:rsidRPr="003F4F48">
        <w:rPr>
          <w:b/>
          <w:bCs/>
          <w:i/>
          <w:iCs/>
          <w:lang w:val="fr-FR"/>
        </w:rPr>
        <w:t xml:space="preserve">Description de la mise en service de nouvelles ressources dans le plan national </w:t>
      </w:r>
      <w:r w:rsidRPr="003F4F48">
        <w:rPr>
          <w:b/>
          <w:bCs/>
          <w:i/>
          <w:iCs/>
          <w:lang w:val="fr-FR"/>
        </w:rPr>
        <w:br/>
        <w:t xml:space="preserve">de numérotage E.164 pour l'indicatif de pays </w:t>
      </w:r>
      <w:r>
        <w:rPr>
          <w:b/>
          <w:bCs/>
          <w:i/>
          <w:iCs/>
          <w:lang w:val="fr-FR"/>
        </w:rPr>
        <w:t>+</w:t>
      </w:r>
      <w:proofErr w:type="gramStart"/>
      <w:r w:rsidRPr="003F4F48">
        <w:rPr>
          <w:b/>
          <w:bCs/>
          <w:i/>
          <w:iCs/>
          <w:lang w:val="fr-FR"/>
        </w:rPr>
        <w:t>675:</w:t>
      </w:r>
      <w:proofErr w:type="gram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tblCellMar>
        <w:tblLook w:val="0000" w:firstRow="0" w:lastRow="0" w:firstColumn="0" w:lastColumn="0" w:noHBand="0" w:noVBand="0"/>
      </w:tblPr>
      <w:tblGrid>
        <w:gridCol w:w="2405"/>
        <w:gridCol w:w="1079"/>
        <w:gridCol w:w="1345"/>
        <w:gridCol w:w="3341"/>
        <w:gridCol w:w="1469"/>
      </w:tblGrid>
      <w:tr w:rsidR="00E61F04" w:rsidRPr="000D35A8" w14:paraId="3CE362E6" w14:textId="77777777" w:rsidTr="000D35A8">
        <w:trPr>
          <w:cantSplit/>
          <w:trHeight w:val="413"/>
          <w:tblHeader/>
          <w:jc w:val="center"/>
        </w:trPr>
        <w:tc>
          <w:tcPr>
            <w:tcW w:w="2547" w:type="dxa"/>
            <w:vMerge w:val="restart"/>
            <w:tcMar>
              <w:left w:w="107" w:type="dxa"/>
            </w:tcMar>
            <w:vAlign w:val="center"/>
          </w:tcPr>
          <w:p w14:paraId="650D145F"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552"/>
                <w:tab w:val="left" w:pos="2835"/>
                <w:tab w:val="left" w:pos="3119"/>
                <w:tab w:val="left" w:pos="3402"/>
                <w:tab w:val="left" w:pos="3686"/>
                <w:tab w:val="left" w:pos="3969"/>
              </w:tabs>
              <w:overflowPunct/>
              <w:autoSpaceDE/>
              <w:autoSpaceDN/>
              <w:adjustRightInd/>
              <w:spacing w:before="80" w:after="80"/>
              <w:ind w:left="-39" w:right="-33"/>
              <w:jc w:val="center"/>
              <w:rPr>
                <w:i/>
                <w:lang w:val="fr-FR"/>
              </w:rPr>
            </w:pPr>
            <w:r w:rsidRPr="000D35A8">
              <w:rPr>
                <w:i/>
                <w:iCs/>
                <w:color w:val="000000"/>
                <w:lang w:val="fr-FR"/>
              </w:rPr>
              <w:t>Indicatif national de destination (NDC) ou premiers chiffres du numéro national significatif (N(S)N)</w:t>
            </w:r>
          </w:p>
        </w:tc>
        <w:tc>
          <w:tcPr>
            <w:tcW w:w="2551" w:type="dxa"/>
            <w:gridSpan w:val="2"/>
            <w:tcMar>
              <w:left w:w="107" w:type="dxa"/>
            </w:tcMar>
            <w:vAlign w:val="center"/>
          </w:tcPr>
          <w:p w14:paraId="41D37939"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lang w:val="fr-FR"/>
              </w:rPr>
            </w:pPr>
            <w:r w:rsidRPr="000D35A8">
              <w:rPr>
                <w:i/>
                <w:iCs/>
                <w:color w:val="000000"/>
                <w:lang w:val="fr-FR"/>
              </w:rPr>
              <w:t>Longueur du numéro N(S)N</w:t>
            </w:r>
          </w:p>
        </w:tc>
        <w:tc>
          <w:tcPr>
            <w:tcW w:w="3544" w:type="dxa"/>
            <w:vMerge w:val="restart"/>
            <w:tcMar>
              <w:left w:w="107" w:type="dxa"/>
            </w:tcMar>
            <w:vAlign w:val="center"/>
          </w:tcPr>
          <w:p w14:paraId="68DE4B15"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lang w:val="fr-FR"/>
              </w:rPr>
            </w:pPr>
            <w:r w:rsidRPr="000D35A8">
              <w:rPr>
                <w:i/>
                <w:iCs/>
                <w:color w:val="000000"/>
                <w:lang w:val="fr-FR"/>
              </w:rPr>
              <w:t>Utilisation du numéro UIT-T E.164</w:t>
            </w:r>
          </w:p>
        </w:tc>
        <w:tc>
          <w:tcPr>
            <w:tcW w:w="1550" w:type="dxa"/>
            <w:vMerge w:val="restart"/>
            <w:tcMar>
              <w:left w:w="107" w:type="dxa"/>
            </w:tcMar>
            <w:vAlign w:val="center"/>
          </w:tcPr>
          <w:p w14:paraId="32F35A7E"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lang w:val="fr-FR"/>
              </w:rPr>
            </w:pPr>
            <w:r w:rsidRPr="000D35A8">
              <w:rPr>
                <w:i/>
                <w:iCs/>
                <w:color w:val="000000"/>
                <w:lang w:val="fr-FR"/>
              </w:rPr>
              <w:t>Date et heure de la mise en service</w:t>
            </w:r>
          </w:p>
        </w:tc>
      </w:tr>
      <w:tr w:rsidR="00E61F04" w:rsidRPr="000D35A8" w14:paraId="3BAA96E5" w14:textId="77777777" w:rsidTr="000D35A8">
        <w:trPr>
          <w:cantSplit/>
          <w:trHeight w:val="413"/>
          <w:tblHeader/>
          <w:jc w:val="center"/>
        </w:trPr>
        <w:tc>
          <w:tcPr>
            <w:tcW w:w="2547" w:type="dxa"/>
            <w:vMerge/>
            <w:tcMar>
              <w:left w:w="107" w:type="dxa"/>
            </w:tcMar>
            <w:vAlign w:val="center"/>
          </w:tcPr>
          <w:p w14:paraId="7A55E433"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color w:val="000000"/>
                <w:lang w:val="fr-FR"/>
              </w:rPr>
            </w:pPr>
          </w:p>
        </w:tc>
        <w:tc>
          <w:tcPr>
            <w:tcW w:w="1134" w:type="dxa"/>
            <w:tcMar>
              <w:left w:w="107" w:type="dxa"/>
            </w:tcMar>
            <w:vAlign w:val="center"/>
          </w:tcPr>
          <w:p w14:paraId="4C205FC7"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color w:val="000000"/>
                <w:lang w:val="fr-FR"/>
              </w:rPr>
            </w:pPr>
            <w:r w:rsidRPr="000D35A8">
              <w:rPr>
                <w:i/>
                <w:iCs/>
                <w:color w:val="000000"/>
                <w:lang w:val="fr-FR"/>
              </w:rPr>
              <w:t>Longueur maximale</w:t>
            </w:r>
          </w:p>
        </w:tc>
        <w:tc>
          <w:tcPr>
            <w:tcW w:w="1417" w:type="dxa"/>
            <w:tcMar>
              <w:left w:w="107" w:type="dxa"/>
            </w:tcMar>
            <w:vAlign w:val="center"/>
          </w:tcPr>
          <w:p w14:paraId="11073AD3"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color w:val="000000"/>
                <w:lang w:val="fr-FR"/>
              </w:rPr>
            </w:pPr>
            <w:r w:rsidRPr="000D35A8">
              <w:rPr>
                <w:i/>
                <w:iCs/>
                <w:color w:val="000000"/>
                <w:lang w:val="fr-FR"/>
              </w:rPr>
              <w:t>Longueur minimale</w:t>
            </w:r>
          </w:p>
        </w:tc>
        <w:tc>
          <w:tcPr>
            <w:tcW w:w="3544" w:type="dxa"/>
            <w:vMerge/>
            <w:tcMar>
              <w:left w:w="107" w:type="dxa"/>
            </w:tcMar>
            <w:vAlign w:val="center"/>
          </w:tcPr>
          <w:p w14:paraId="5D6868D9"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color w:val="000000"/>
                <w:lang w:val="fr-FR"/>
              </w:rPr>
            </w:pPr>
          </w:p>
        </w:tc>
        <w:tc>
          <w:tcPr>
            <w:tcW w:w="1550" w:type="dxa"/>
            <w:vMerge/>
            <w:tcMar>
              <w:left w:w="107" w:type="dxa"/>
            </w:tcMar>
            <w:vAlign w:val="center"/>
          </w:tcPr>
          <w:p w14:paraId="098B2F84" w14:textId="77777777" w:rsidR="00E61F04" w:rsidRPr="000D35A8" w:rsidRDefault="00E61F04" w:rsidP="00F953B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i/>
                <w:color w:val="000000"/>
                <w:lang w:val="fr-FR"/>
              </w:rPr>
            </w:pPr>
          </w:p>
        </w:tc>
      </w:tr>
      <w:tr w:rsidR="00E61F04" w:rsidRPr="003F4F48" w14:paraId="0E832272" w14:textId="77777777" w:rsidTr="000D35A8">
        <w:trPr>
          <w:cantSplit/>
          <w:trHeight w:val="571"/>
          <w:jc w:val="center"/>
        </w:trPr>
        <w:tc>
          <w:tcPr>
            <w:tcW w:w="2547" w:type="dxa"/>
            <w:tcMar>
              <w:left w:w="110" w:type="dxa"/>
            </w:tcMar>
            <w:vAlign w:val="center"/>
          </w:tcPr>
          <w:p w14:paraId="1A6BB506"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center"/>
              <w:rPr>
                <w:lang w:val="fr-FR"/>
              </w:rPr>
            </w:pPr>
            <w:r w:rsidRPr="003F4F48">
              <w:rPr>
                <w:color w:val="000000"/>
                <w:lang w:val="fr-FR"/>
              </w:rPr>
              <w:t>85</w:t>
            </w:r>
          </w:p>
        </w:tc>
        <w:tc>
          <w:tcPr>
            <w:tcW w:w="1134" w:type="dxa"/>
            <w:tcMar>
              <w:left w:w="110" w:type="dxa"/>
            </w:tcMar>
            <w:vAlign w:val="center"/>
          </w:tcPr>
          <w:p w14:paraId="310C54E3"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center"/>
              <w:rPr>
                <w:lang w:val="fr-FR"/>
              </w:rPr>
            </w:pPr>
            <w:r w:rsidRPr="003F4F48">
              <w:rPr>
                <w:color w:val="000000"/>
                <w:lang w:val="fr-FR"/>
              </w:rPr>
              <w:t>8</w:t>
            </w:r>
          </w:p>
        </w:tc>
        <w:tc>
          <w:tcPr>
            <w:tcW w:w="1417" w:type="dxa"/>
            <w:tcMar>
              <w:left w:w="110" w:type="dxa"/>
            </w:tcMar>
            <w:vAlign w:val="center"/>
          </w:tcPr>
          <w:p w14:paraId="41215AA9"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center"/>
              <w:rPr>
                <w:lang w:val="fr-FR"/>
              </w:rPr>
            </w:pPr>
            <w:r w:rsidRPr="003F4F48">
              <w:rPr>
                <w:color w:val="000000"/>
                <w:lang w:val="fr-FR"/>
              </w:rPr>
              <w:t>8</w:t>
            </w:r>
          </w:p>
        </w:tc>
        <w:tc>
          <w:tcPr>
            <w:tcW w:w="3544" w:type="dxa"/>
            <w:tcMar>
              <w:left w:w="110" w:type="dxa"/>
            </w:tcMar>
          </w:tcPr>
          <w:p w14:paraId="379FE933"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jc w:val="left"/>
              <w:rPr>
                <w:lang w:val="fr-FR"/>
              </w:rPr>
            </w:pPr>
            <w:r w:rsidRPr="003F4F48">
              <w:rPr>
                <w:color w:val="000000"/>
                <w:lang w:val="fr-FR"/>
              </w:rPr>
              <w:t>Numéro non géographique pour le service de téléphonie mobile – Digitec Communications Limited opérant sous le nom de Vodafone (PNG) Limited</w:t>
            </w:r>
          </w:p>
        </w:tc>
        <w:tc>
          <w:tcPr>
            <w:tcW w:w="1550" w:type="dxa"/>
            <w:tcMar>
              <w:left w:w="110" w:type="dxa"/>
            </w:tcMar>
            <w:vAlign w:val="center"/>
          </w:tcPr>
          <w:p w14:paraId="0CC22146" w14:textId="77777777" w:rsidR="00E61F04" w:rsidRPr="003F4F48" w:rsidRDefault="00E61F04" w:rsidP="00F953B8">
            <w:pPr>
              <w:tabs>
                <w:tab w:val="clear" w:pos="567"/>
                <w:tab w:val="clear" w:pos="1276"/>
                <w:tab w:val="clear" w:pos="1843"/>
                <w:tab w:val="clear" w:pos="5387"/>
                <w:tab w:val="clear" w:pos="5954"/>
              </w:tabs>
              <w:overflowPunct/>
              <w:autoSpaceDE/>
              <w:autoSpaceDN/>
              <w:adjustRightInd/>
              <w:spacing w:before="0" w:after="120"/>
              <w:jc w:val="center"/>
              <w:textAlignment w:val="auto"/>
              <w:rPr>
                <w:lang w:val="fr-FR"/>
              </w:rPr>
            </w:pPr>
            <w:r w:rsidRPr="003F4F48">
              <w:rPr>
                <w:color w:val="000000"/>
                <w:lang w:val="fr-FR"/>
              </w:rPr>
              <w:t>13 août 2026</w:t>
            </w:r>
          </w:p>
        </w:tc>
      </w:tr>
      <w:tr w:rsidR="00E61F04" w:rsidRPr="003F4F48" w14:paraId="44569629" w14:textId="77777777" w:rsidTr="000D35A8">
        <w:trPr>
          <w:cantSplit/>
          <w:trHeight w:val="571"/>
          <w:jc w:val="center"/>
        </w:trPr>
        <w:tc>
          <w:tcPr>
            <w:tcW w:w="2547" w:type="dxa"/>
            <w:tcMar>
              <w:left w:w="110" w:type="dxa"/>
            </w:tcMar>
            <w:vAlign w:val="center"/>
          </w:tcPr>
          <w:p w14:paraId="57CD22BD"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center"/>
              <w:rPr>
                <w:lang w:val="fr-FR"/>
              </w:rPr>
            </w:pPr>
            <w:r w:rsidRPr="003F4F48">
              <w:rPr>
                <w:color w:val="000000"/>
                <w:lang w:val="fr-FR"/>
              </w:rPr>
              <w:t>206</w:t>
            </w:r>
          </w:p>
        </w:tc>
        <w:tc>
          <w:tcPr>
            <w:tcW w:w="1134" w:type="dxa"/>
            <w:tcMar>
              <w:left w:w="110" w:type="dxa"/>
            </w:tcMar>
            <w:vAlign w:val="center"/>
          </w:tcPr>
          <w:p w14:paraId="73BA96C1"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center"/>
              <w:rPr>
                <w:lang w:val="fr-FR"/>
              </w:rPr>
            </w:pPr>
            <w:r w:rsidRPr="003F4F48">
              <w:rPr>
                <w:color w:val="000000"/>
                <w:lang w:val="fr-FR"/>
              </w:rPr>
              <w:t>7</w:t>
            </w:r>
          </w:p>
        </w:tc>
        <w:tc>
          <w:tcPr>
            <w:tcW w:w="1417" w:type="dxa"/>
            <w:tcMar>
              <w:left w:w="110" w:type="dxa"/>
            </w:tcMar>
            <w:vAlign w:val="center"/>
          </w:tcPr>
          <w:p w14:paraId="5836721B"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center"/>
              <w:rPr>
                <w:lang w:val="fr-FR"/>
              </w:rPr>
            </w:pPr>
            <w:r w:rsidRPr="003F4F48">
              <w:rPr>
                <w:color w:val="000000"/>
                <w:lang w:val="fr-FR"/>
              </w:rPr>
              <w:t>7</w:t>
            </w:r>
          </w:p>
        </w:tc>
        <w:tc>
          <w:tcPr>
            <w:tcW w:w="3544" w:type="dxa"/>
            <w:tcMar>
              <w:left w:w="110" w:type="dxa"/>
            </w:tcMar>
          </w:tcPr>
          <w:p w14:paraId="3BC469B9" w14:textId="77777777" w:rsidR="00E61F04" w:rsidRPr="003F4F48" w:rsidRDefault="00E61F04" w:rsidP="00F953B8">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jc w:val="left"/>
              <w:rPr>
                <w:lang w:val="fr-FR"/>
              </w:rPr>
            </w:pPr>
            <w:r w:rsidRPr="003F4F48">
              <w:rPr>
                <w:color w:val="000000"/>
                <w:lang w:val="fr-FR"/>
              </w:rPr>
              <w:t>Numéro non géographique pour le service de VoIP – Wirespark Limited</w:t>
            </w:r>
          </w:p>
        </w:tc>
        <w:tc>
          <w:tcPr>
            <w:tcW w:w="1550" w:type="dxa"/>
            <w:tcMar>
              <w:left w:w="110" w:type="dxa"/>
            </w:tcMar>
            <w:vAlign w:val="center"/>
          </w:tcPr>
          <w:p w14:paraId="7918B7F8" w14:textId="77777777" w:rsidR="00E61F04" w:rsidRPr="003F4F48" w:rsidRDefault="00E61F04" w:rsidP="00F953B8">
            <w:pPr>
              <w:tabs>
                <w:tab w:val="clear" w:pos="567"/>
                <w:tab w:val="clear" w:pos="1276"/>
                <w:tab w:val="clear" w:pos="1843"/>
                <w:tab w:val="clear" w:pos="5387"/>
                <w:tab w:val="clear" w:pos="5954"/>
              </w:tabs>
              <w:overflowPunct/>
              <w:autoSpaceDE/>
              <w:autoSpaceDN/>
              <w:adjustRightInd/>
              <w:spacing w:before="0" w:after="120"/>
              <w:jc w:val="center"/>
              <w:textAlignment w:val="auto"/>
              <w:rPr>
                <w:rFonts w:cs="Arial"/>
                <w:lang w:val="fr-FR"/>
              </w:rPr>
            </w:pPr>
            <w:r w:rsidRPr="003F4F48">
              <w:rPr>
                <w:color w:val="000000"/>
                <w:lang w:val="fr-FR"/>
              </w:rPr>
              <w:t>14 août 2026</w:t>
            </w:r>
          </w:p>
        </w:tc>
      </w:tr>
    </w:tbl>
    <w:p w14:paraId="48CB807B" w14:textId="77777777" w:rsidR="00E61F04" w:rsidRPr="003F4F48" w:rsidRDefault="00E61F04" w:rsidP="00E61F04">
      <w:pPr>
        <w:tabs>
          <w:tab w:val="clear" w:pos="567"/>
          <w:tab w:val="clear" w:pos="1276"/>
          <w:tab w:val="clear" w:pos="1843"/>
          <w:tab w:val="clear" w:pos="5387"/>
          <w:tab w:val="clear" w:pos="5954"/>
        </w:tabs>
        <w:spacing w:before="240"/>
        <w:jc w:val="left"/>
        <w:rPr>
          <w:rFonts w:cs="Arial"/>
          <w:bCs/>
          <w:lang w:val="fr-FR"/>
        </w:rPr>
      </w:pPr>
      <w:proofErr w:type="gramStart"/>
      <w:r w:rsidRPr="003F4F48">
        <w:rPr>
          <w:rFonts w:cs="Arial"/>
          <w:lang w:val="fr-FR"/>
        </w:rPr>
        <w:t>Contact:</w:t>
      </w:r>
      <w:proofErr w:type="gramEnd"/>
    </w:p>
    <w:p w14:paraId="420CC381" w14:textId="77777777" w:rsidR="00E61F04" w:rsidRPr="003F4F48" w:rsidRDefault="00E61F04" w:rsidP="00E61F04">
      <w:pPr>
        <w:tabs>
          <w:tab w:val="clear" w:pos="567"/>
          <w:tab w:val="clear" w:pos="1276"/>
          <w:tab w:val="clear" w:pos="1843"/>
          <w:tab w:val="clear" w:pos="5387"/>
          <w:tab w:val="clear" w:pos="5954"/>
          <w:tab w:val="left" w:pos="1701"/>
        </w:tabs>
        <w:spacing w:before="0"/>
        <w:ind w:left="2268" w:hanging="1134"/>
        <w:jc w:val="left"/>
        <w:rPr>
          <w:lang w:val="fr-FR"/>
        </w:rPr>
      </w:pPr>
      <w:r w:rsidRPr="003F4F48">
        <w:rPr>
          <w:lang w:val="fr-FR"/>
        </w:rPr>
        <w:t>M. Polume Lume</w:t>
      </w:r>
    </w:p>
    <w:p w14:paraId="7EB4F703" w14:textId="77777777" w:rsidR="00E61F04" w:rsidRPr="003F4F48" w:rsidRDefault="00E61F04" w:rsidP="00E61F04">
      <w:pPr>
        <w:tabs>
          <w:tab w:val="clear" w:pos="567"/>
          <w:tab w:val="clear" w:pos="1276"/>
          <w:tab w:val="clear" w:pos="1843"/>
          <w:tab w:val="clear" w:pos="5387"/>
          <w:tab w:val="clear" w:pos="5954"/>
          <w:tab w:val="left" w:pos="1701"/>
        </w:tabs>
        <w:spacing w:before="0"/>
        <w:ind w:left="2268" w:hanging="1134"/>
        <w:jc w:val="left"/>
        <w:rPr>
          <w:lang w:val="fr-FR"/>
        </w:rPr>
      </w:pPr>
      <w:r w:rsidRPr="003F4F48">
        <w:rPr>
          <w:lang w:val="fr-FR"/>
        </w:rPr>
        <w:t>National Information &amp; Communication Technology Authority</w:t>
      </w:r>
    </w:p>
    <w:p w14:paraId="7F753568" w14:textId="77777777" w:rsidR="00E61F04" w:rsidRPr="0094554D" w:rsidRDefault="00E61F04" w:rsidP="00E61F04">
      <w:pPr>
        <w:tabs>
          <w:tab w:val="clear" w:pos="567"/>
          <w:tab w:val="clear" w:pos="1276"/>
          <w:tab w:val="clear" w:pos="1843"/>
          <w:tab w:val="clear" w:pos="5387"/>
          <w:tab w:val="clear" w:pos="5954"/>
          <w:tab w:val="left" w:pos="1701"/>
        </w:tabs>
        <w:spacing w:before="0"/>
        <w:ind w:left="2268" w:hanging="1134"/>
        <w:jc w:val="left"/>
      </w:pPr>
      <w:r w:rsidRPr="0094554D">
        <w:t>Corner of Frangipani &amp; Croton Street, HOHOLA</w:t>
      </w:r>
    </w:p>
    <w:p w14:paraId="4E8ED8C8" w14:textId="77777777" w:rsidR="00E61F04" w:rsidRPr="003F4F48" w:rsidRDefault="00E61F04" w:rsidP="00E61F04">
      <w:pPr>
        <w:tabs>
          <w:tab w:val="clear" w:pos="567"/>
          <w:tab w:val="clear" w:pos="1276"/>
          <w:tab w:val="clear" w:pos="1843"/>
          <w:tab w:val="clear" w:pos="5387"/>
          <w:tab w:val="clear" w:pos="5954"/>
          <w:tab w:val="left" w:pos="1701"/>
        </w:tabs>
        <w:spacing w:before="0"/>
        <w:ind w:left="2268" w:hanging="1134"/>
        <w:jc w:val="left"/>
        <w:rPr>
          <w:lang w:val="fr-FR"/>
        </w:rPr>
      </w:pPr>
      <w:r w:rsidRPr="003F4F48">
        <w:rPr>
          <w:lang w:val="fr-FR"/>
        </w:rPr>
        <w:t>P.O. Box 8444</w:t>
      </w:r>
    </w:p>
    <w:p w14:paraId="591F5030" w14:textId="77777777" w:rsidR="00E61F04" w:rsidRPr="003F4F48" w:rsidRDefault="00E61F04" w:rsidP="00E61F04">
      <w:pPr>
        <w:tabs>
          <w:tab w:val="clear" w:pos="567"/>
          <w:tab w:val="clear" w:pos="1276"/>
          <w:tab w:val="clear" w:pos="1843"/>
          <w:tab w:val="clear" w:pos="5387"/>
          <w:tab w:val="clear" w:pos="5954"/>
          <w:tab w:val="left" w:pos="1701"/>
        </w:tabs>
        <w:spacing w:before="0"/>
        <w:ind w:left="2268" w:hanging="1134"/>
        <w:jc w:val="left"/>
        <w:rPr>
          <w:lang w:val="fr-FR"/>
        </w:rPr>
      </w:pPr>
      <w:r w:rsidRPr="003F4F48">
        <w:rPr>
          <w:lang w:val="fr-FR"/>
        </w:rPr>
        <w:t>BOROKO 1111, NCD</w:t>
      </w:r>
    </w:p>
    <w:p w14:paraId="215431FB" w14:textId="77777777" w:rsidR="00E61F04" w:rsidRPr="003F4F48" w:rsidRDefault="00E61F04" w:rsidP="00E61F04">
      <w:pPr>
        <w:tabs>
          <w:tab w:val="clear" w:pos="567"/>
          <w:tab w:val="clear" w:pos="1276"/>
          <w:tab w:val="clear" w:pos="1843"/>
          <w:tab w:val="clear" w:pos="5387"/>
          <w:tab w:val="clear" w:pos="5954"/>
          <w:tab w:val="left" w:pos="1701"/>
        </w:tabs>
        <w:spacing w:before="0"/>
        <w:ind w:left="2268" w:hanging="1134"/>
        <w:jc w:val="left"/>
        <w:rPr>
          <w:lang w:val="fr-FR"/>
        </w:rPr>
      </w:pPr>
      <w:r w:rsidRPr="003F4F48">
        <w:rPr>
          <w:lang w:val="fr-FR"/>
        </w:rPr>
        <w:t>Papouasie-Nouvelle-Guinée</w:t>
      </w:r>
    </w:p>
    <w:p w14:paraId="360E3D48" w14:textId="4AA231D0" w:rsidR="00E61F04" w:rsidRPr="003F4F48" w:rsidRDefault="00E61F04" w:rsidP="000D35A8">
      <w:pPr>
        <w:tabs>
          <w:tab w:val="clear" w:pos="567"/>
          <w:tab w:val="clear" w:pos="1276"/>
          <w:tab w:val="clear" w:pos="1843"/>
          <w:tab w:val="clear" w:pos="5387"/>
          <w:tab w:val="clear" w:pos="5954"/>
          <w:tab w:val="left" w:pos="1701"/>
        </w:tabs>
        <w:spacing w:before="0"/>
        <w:ind w:left="2268" w:hanging="1134"/>
        <w:jc w:val="left"/>
        <w:rPr>
          <w:lang w:val="fr-FR"/>
        </w:rPr>
      </w:pPr>
      <w:proofErr w:type="gramStart"/>
      <w:r w:rsidRPr="003F4F48">
        <w:rPr>
          <w:lang w:val="fr-FR"/>
        </w:rPr>
        <w:t>Tél.:</w:t>
      </w:r>
      <w:proofErr w:type="gramEnd"/>
      <w:r w:rsidRPr="003F4F48">
        <w:rPr>
          <w:lang w:val="fr-FR"/>
        </w:rPr>
        <w:tab/>
        <w:t>+675 303 3201</w:t>
      </w:r>
    </w:p>
    <w:p w14:paraId="5B51B77D" w14:textId="282EC31D" w:rsidR="00E61F04" w:rsidRPr="003F4F48" w:rsidRDefault="00E61F04" w:rsidP="000D35A8">
      <w:pPr>
        <w:tabs>
          <w:tab w:val="clear" w:pos="567"/>
          <w:tab w:val="clear" w:pos="1276"/>
          <w:tab w:val="clear" w:pos="1843"/>
          <w:tab w:val="clear" w:pos="5387"/>
          <w:tab w:val="clear" w:pos="5954"/>
          <w:tab w:val="left" w:pos="1701"/>
        </w:tabs>
        <w:spacing w:before="0"/>
        <w:ind w:left="2268" w:hanging="1134"/>
        <w:jc w:val="left"/>
        <w:rPr>
          <w:lang w:val="fr-FR"/>
        </w:rPr>
      </w:pPr>
      <w:proofErr w:type="gramStart"/>
      <w:r>
        <w:rPr>
          <w:lang w:val="fr-FR"/>
        </w:rPr>
        <w:t>Fax</w:t>
      </w:r>
      <w:r w:rsidRPr="003F4F48">
        <w:rPr>
          <w:lang w:val="fr-FR"/>
        </w:rPr>
        <w:t>:</w:t>
      </w:r>
      <w:proofErr w:type="gramEnd"/>
      <w:r w:rsidRPr="003F4F48">
        <w:rPr>
          <w:lang w:val="fr-FR"/>
        </w:rPr>
        <w:tab/>
        <w:t>+675 325 6868</w:t>
      </w:r>
    </w:p>
    <w:p w14:paraId="68F9296C" w14:textId="537CC643" w:rsidR="00E61F04" w:rsidRPr="000D35A8" w:rsidRDefault="00E61F04" w:rsidP="000D35A8">
      <w:pPr>
        <w:tabs>
          <w:tab w:val="clear" w:pos="567"/>
          <w:tab w:val="clear" w:pos="1276"/>
          <w:tab w:val="clear" w:pos="1843"/>
          <w:tab w:val="clear" w:pos="5387"/>
          <w:tab w:val="clear" w:pos="5954"/>
          <w:tab w:val="left" w:pos="1701"/>
        </w:tabs>
        <w:spacing w:before="0"/>
        <w:ind w:left="2268" w:hanging="1134"/>
        <w:jc w:val="left"/>
        <w:rPr>
          <w:lang w:val="it-IT"/>
        </w:rPr>
      </w:pPr>
      <w:r w:rsidRPr="000D35A8">
        <w:rPr>
          <w:lang w:val="it-IT"/>
        </w:rPr>
        <w:t>E-mail: plume@nicta.gov.pg</w:t>
      </w:r>
    </w:p>
    <w:p w14:paraId="39B70D78" w14:textId="78D42E6F" w:rsidR="00E61F04" w:rsidRPr="003F4F48" w:rsidRDefault="00E61F04" w:rsidP="000D35A8">
      <w:pPr>
        <w:tabs>
          <w:tab w:val="clear" w:pos="567"/>
          <w:tab w:val="clear" w:pos="1276"/>
          <w:tab w:val="clear" w:pos="1843"/>
          <w:tab w:val="clear" w:pos="5387"/>
          <w:tab w:val="clear" w:pos="5954"/>
          <w:tab w:val="left" w:pos="1701"/>
        </w:tabs>
        <w:spacing w:before="0"/>
        <w:ind w:left="2268" w:hanging="1134"/>
        <w:jc w:val="left"/>
        <w:rPr>
          <w:lang w:val="fr-FR"/>
        </w:rPr>
      </w:pPr>
      <w:proofErr w:type="gramStart"/>
      <w:r w:rsidRPr="003F4F48">
        <w:rPr>
          <w:lang w:val="fr-FR"/>
        </w:rPr>
        <w:t>URL:</w:t>
      </w:r>
      <w:proofErr w:type="gramEnd"/>
      <w:r w:rsidRPr="003F4F48">
        <w:rPr>
          <w:lang w:val="fr-FR"/>
        </w:rPr>
        <w:tab/>
      </w:r>
      <w:r w:rsidRPr="00173757">
        <w:rPr>
          <w:lang w:val="fr-FR"/>
        </w:rPr>
        <w:t>www.nicta.gov.pg</w:t>
      </w:r>
    </w:p>
    <w:p w14:paraId="09F08F6A" w14:textId="77777777" w:rsidR="00FE4C2D" w:rsidRPr="00D67323" w:rsidRDefault="00FE4C2D" w:rsidP="00FE4C2D">
      <w:pPr>
        <w:rPr>
          <w:lang w:val="fr-CH"/>
        </w:rPr>
      </w:pPr>
    </w:p>
    <w:p w14:paraId="4B38835E" w14:textId="77777777" w:rsidR="00FE4C2D" w:rsidRDefault="00FE4C2D" w:rsidP="00676AD1">
      <w:pPr>
        <w:rPr>
          <w:lang w:val="fr-CH"/>
        </w:rPr>
      </w:pPr>
    </w:p>
    <w:p w14:paraId="7330AD38" w14:textId="77777777" w:rsidR="00FE4C2D" w:rsidRDefault="00FE4C2D" w:rsidP="00676AD1">
      <w:pPr>
        <w:rPr>
          <w:lang w:val="fr-CH"/>
        </w:rPr>
      </w:pPr>
    </w:p>
    <w:p w14:paraId="74A7CB78" w14:textId="61C0EE76" w:rsidR="00FE4C2D" w:rsidRDefault="00FE4C2D">
      <w:pPr>
        <w:tabs>
          <w:tab w:val="clear" w:pos="567"/>
          <w:tab w:val="clear" w:pos="1276"/>
          <w:tab w:val="clear" w:pos="1843"/>
          <w:tab w:val="clear" w:pos="5387"/>
          <w:tab w:val="clear" w:pos="5954"/>
        </w:tabs>
        <w:overflowPunct/>
        <w:autoSpaceDE/>
        <w:autoSpaceDN/>
        <w:adjustRightInd/>
        <w:spacing w:before="0"/>
        <w:jc w:val="left"/>
        <w:textAlignment w:val="auto"/>
        <w:rPr>
          <w:lang w:val="fr-CH"/>
        </w:rPr>
      </w:pPr>
      <w:r>
        <w:rPr>
          <w:lang w:val="fr-CH"/>
        </w:rPr>
        <w:br w:type="page"/>
      </w:r>
    </w:p>
    <w:p w14:paraId="465C7802" w14:textId="77777777" w:rsidR="00FE4C2D" w:rsidRPr="00E61F04" w:rsidRDefault="00FE4C2D" w:rsidP="00E61F04">
      <w:pPr>
        <w:pStyle w:val="Heading20"/>
      </w:pPr>
      <w:r w:rsidRPr="00E61F04">
        <w:lastRenderedPageBreak/>
        <w:t>Nomenclature des stations de navire et des identités</w:t>
      </w:r>
      <w:r w:rsidRPr="00E61F04">
        <w:br/>
        <w:t xml:space="preserve">du service mobile maritime assignées </w:t>
      </w:r>
      <w:r w:rsidRPr="00E61F04">
        <w:br/>
        <w:t>(Liste V)</w:t>
      </w:r>
      <w:r w:rsidRPr="00E61F04">
        <w:br/>
        <w:t>Edition de 2026</w:t>
      </w:r>
      <w:r w:rsidRPr="00E61F04">
        <w:br/>
      </w:r>
      <w:r w:rsidRPr="00E61F04">
        <w:br/>
        <w:t>Section VI</w:t>
      </w:r>
    </w:p>
    <w:p w14:paraId="22DB60E0" w14:textId="77777777" w:rsidR="00FE4C2D" w:rsidRPr="00E61F04" w:rsidRDefault="00FE4C2D" w:rsidP="00E61F04">
      <w:pPr>
        <w:rPr>
          <w:b/>
          <w:bCs/>
        </w:rPr>
      </w:pPr>
      <w:bookmarkStart w:id="558" w:name="_Hlk150928178"/>
      <w:r w:rsidRPr="00E61F04">
        <w:rPr>
          <w:b/>
          <w:bCs/>
        </w:rPr>
        <w:t>ADD</w:t>
      </w:r>
    </w:p>
    <w:p w14:paraId="5520460B" w14:textId="77777777" w:rsidR="00FE4C2D" w:rsidRPr="00FE4C2D" w:rsidRDefault="00FE4C2D" w:rsidP="00E61F04"/>
    <w:p w14:paraId="7BC5AB99" w14:textId="1A0DF211" w:rsidR="00FE4C2D" w:rsidRPr="00641C47" w:rsidRDefault="00FE4C2D" w:rsidP="00E61F04">
      <w:pPr>
        <w:spacing w:before="0"/>
        <w:rPr>
          <w:lang w:eastAsia="en-GB"/>
        </w:rPr>
      </w:pPr>
      <w:r w:rsidRPr="00FE4C2D">
        <w:rPr>
          <w:sz w:val="24"/>
          <w:szCs w:val="24"/>
          <w:lang w:eastAsia="en-GB"/>
        </w:rPr>
        <w:tab/>
      </w:r>
      <w:r>
        <w:rPr>
          <w:lang w:eastAsia="en-GB"/>
        </w:rPr>
        <w:t>GR20</w:t>
      </w:r>
      <w:r w:rsidRPr="00DC091E">
        <w:rPr>
          <w:lang w:eastAsia="en-GB"/>
        </w:rPr>
        <w:tab/>
      </w:r>
      <w:bookmarkEnd w:id="558"/>
      <w:r w:rsidRPr="00641C47">
        <w:rPr>
          <w:lang w:eastAsia="en-GB"/>
        </w:rPr>
        <w:t>Hellas Marine Electronics, 85, Alimou Avenue,</w:t>
      </w:r>
    </w:p>
    <w:p w14:paraId="69550DAE" w14:textId="77777777" w:rsidR="00FE4C2D" w:rsidRPr="00641C47" w:rsidRDefault="00FE4C2D" w:rsidP="00E61F04">
      <w:pPr>
        <w:spacing w:before="0"/>
        <w:rPr>
          <w:lang w:eastAsia="en-GB"/>
        </w:rPr>
      </w:pPr>
      <w:r>
        <w:rPr>
          <w:lang w:eastAsia="en-GB"/>
        </w:rPr>
        <w:tab/>
      </w:r>
      <w:r>
        <w:rPr>
          <w:lang w:eastAsia="en-GB"/>
        </w:rPr>
        <w:tab/>
      </w:r>
      <w:r w:rsidRPr="00641C47">
        <w:rPr>
          <w:lang w:eastAsia="en-GB"/>
        </w:rPr>
        <w:t>17455 Alimos Athens Greece.</w:t>
      </w:r>
    </w:p>
    <w:p w14:paraId="1BAF6DDB" w14:textId="72E17D71" w:rsidR="00E61F04" w:rsidRPr="00E61F04" w:rsidRDefault="00FE4C2D" w:rsidP="00E61F04">
      <w:pPr>
        <w:spacing w:before="0"/>
        <w:rPr>
          <w:lang w:val="it-IT" w:eastAsia="en-GB"/>
        </w:rPr>
      </w:pPr>
      <w:r>
        <w:rPr>
          <w:lang w:eastAsia="en-GB"/>
        </w:rPr>
        <w:tab/>
      </w:r>
      <w:r>
        <w:rPr>
          <w:lang w:eastAsia="en-GB"/>
        </w:rPr>
        <w:tab/>
      </w:r>
      <w:r w:rsidR="00E61F04" w:rsidRPr="00E61F04">
        <w:rPr>
          <w:lang w:val="it-IT" w:eastAsia="en-GB"/>
        </w:rPr>
        <w:t xml:space="preserve">E-mail: </w:t>
      </w:r>
      <w:hyperlink r:id="rId84" w:history="1">
        <w:r w:rsidR="00E61F04" w:rsidRPr="00E61F04">
          <w:rPr>
            <w:rStyle w:val="Hyperlink"/>
            <w:lang w:val="it-IT"/>
          </w:rPr>
          <w:t>accounting@hme.gr</w:t>
        </w:r>
      </w:hyperlink>
      <w:r w:rsidR="00E61F04" w:rsidRPr="00E61F04">
        <w:rPr>
          <w:lang w:val="it-IT" w:eastAsia="en-GB"/>
        </w:rPr>
        <w:t>,</w:t>
      </w:r>
    </w:p>
    <w:p w14:paraId="7EFACB36" w14:textId="29C1E233" w:rsidR="00FE4C2D" w:rsidRPr="00FE4C2D" w:rsidRDefault="00E61F04" w:rsidP="00E61F04">
      <w:pPr>
        <w:spacing w:before="0"/>
        <w:rPr>
          <w:lang w:eastAsia="en-GB"/>
        </w:rPr>
      </w:pPr>
      <w:r>
        <w:rPr>
          <w:lang w:eastAsia="en-GB"/>
        </w:rPr>
        <w:tab/>
      </w:r>
      <w:r>
        <w:rPr>
          <w:lang w:eastAsia="en-GB"/>
        </w:rPr>
        <w:tab/>
      </w:r>
      <w:r w:rsidR="00FE4C2D" w:rsidRPr="00FE4C2D">
        <w:rPr>
          <w:lang w:eastAsia="en-GB"/>
        </w:rPr>
        <w:t>Tel: +30 210 9966730,</w:t>
      </w:r>
    </w:p>
    <w:p w14:paraId="7652D23F" w14:textId="12B56B0E" w:rsidR="00FE4C2D" w:rsidRPr="00D57EB5" w:rsidRDefault="00FE4C2D" w:rsidP="00E61F04">
      <w:pPr>
        <w:spacing w:before="0"/>
        <w:rPr>
          <w:lang w:val="fr-FR" w:eastAsia="en-GB"/>
        </w:rPr>
      </w:pPr>
      <w:r w:rsidRPr="00FE4C2D">
        <w:rPr>
          <w:lang w:eastAsia="en-GB"/>
        </w:rPr>
        <w:tab/>
      </w:r>
      <w:r w:rsidRPr="00FE4C2D">
        <w:rPr>
          <w:lang w:eastAsia="en-GB"/>
        </w:rPr>
        <w:tab/>
      </w:r>
      <w:r w:rsidRPr="00D57EB5">
        <w:rPr>
          <w:lang w:val="fr-FR" w:eastAsia="en-GB"/>
        </w:rPr>
        <w:t xml:space="preserve">Personne de </w:t>
      </w:r>
      <w:proofErr w:type="gramStart"/>
      <w:r w:rsidRPr="00D57EB5">
        <w:rPr>
          <w:lang w:val="fr-FR" w:eastAsia="en-GB"/>
        </w:rPr>
        <w:t>contact:</w:t>
      </w:r>
      <w:proofErr w:type="gramEnd"/>
      <w:r w:rsidRPr="00D57EB5">
        <w:rPr>
          <w:lang w:val="fr-FR" w:eastAsia="en-GB"/>
        </w:rPr>
        <w:t xml:space="preserve"> Mr. Dimitrios G. Katsafanas.</w:t>
      </w:r>
    </w:p>
    <w:p w14:paraId="6258AFFF" w14:textId="77777777" w:rsidR="00FE4C2D" w:rsidRPr="00D57EB5" w:rsidRDefault="00FE4C2D" w:rsidP="00FE4C2D">
      <w:pPr>
        <w:widowControl w:val="0"/>
        <w:tabs>
          <w:tab w:val="left" w:pos="90"/>
        </w:tabs>
        <w:spacing w:before="0"/>
        <w:rPr>
          <w:rFonts w:ascii="Arial" w:hAnsi="Arial" w:cs="Arial"/>
          <w:lang w:val="fr-FR" w:eastAsia="en-GB"/>
        </w:rPr>
      </w:pPr>
    </w:p>
    <w:p w14:paraId="41890AB2" w14:textId="77777777" w:rsidR="00FE4C2D" w:rsidRDefault="00FE4C2D" w:rsidP="00676AD1">
      <w:pPr>
        <w:rPr>
          <w:lang w:val="fr-CH"/>
        </w:rPr>
      </w:pPr>
    </w:p>
    <w:p w14:paraId="50FFD057" w14:textId="7073BD52" w:rsidR="00CB4310" w:rsidRDefault="00CB4310" w:rsidP="00676AD1">
      <w:pPr>
        <w:rPr>
          <w:lang w:val="fr-FR"/>
        </w:rPr>
      </w:pPr>
      <w:r>
        <w:rPr>
          <w:lang w:val="fr-FR"/>
        </w:rPr>
        <w:br w:type="page"/>
      </w:r>
    </w:p>
    <w:p w14:paraId="6D02AAF3" w14:textId="0C2F91FF" w:rsidR="003F234D" w:rsidRPr="000B1122" w:rsidRDefault="003F234D" w:rsidP="003F234D">
      <w:pPr>
        <w:pStyle w:val="Heading20"/>
      </w:pPr>
      <w:bookmarkStart w:id="559" w:name="_Toc417551684"/>
      <w:bookmarkStart w:id="560" w:name="_Toc418172334"/>
      <w:bookmarkStart w:id="561" w:name="_Toc418590416"/>
      <w:bookmarkStart w:id="562" w:name="_Toc421025977"/>
      <w:bookmarkStart w:id="563" w:name="_Toc422401214"/>
      <w:bookmarkStart w:id="564" w:name="_Toc423525459"/>
      <w:bookmarkStart w:id="565" w:name="_Toc424821420"/>
      <w:bookmarkStart w:id="566" w:name="_Toc428366209"/>
      <w:bookmarkStart w:id="567" w:name="_Toc429043969"/>
      <w:bookmarkStart w:id="568" w:name="_Toc430351629"/>
      <w:bookmarkStart w:id="569" w:name="_Toc435101744"/>
      <w:bookmarkStart w:id="570" w:name="_Toc436994431"/>
      <w:bookmarkStart w:id="571" w:name="_Toc437951348"/>
      <w:bookmarkStart w:id="572" w:name="_Toc439770098"/>
      <w:bookmarkStart w:id="573" w:name="_Toc442697183"/>
      <w:bookmarkStart w:id="574" w:name="_Toc443314403"/>
      <w:bookmarkStart w:id="575" w:name="_Toc451159962"/>
      <w:bookmarkStart w:id="576" w:name="_Toc452042297"/>
      <w:bookmarkStart w:id="577" w:name="_Toc453246397"/>
      <w:bookmarkStart w:id="578" w:name="_Toc455568929"/>
      <w:bookmarkStart w:id="579" w:name="_Toc458763347"/>
      <w:bookmarkStart w:id="580" w:name="_Toc461613929"/>
      <w:bookmarkStart w:id="581" w:name="_Toc464028571"/>
      <w:bookmarkStart w:id="582" w:name="_Toc466292736"/>
      <w:bookmarkStart w:id="583" w:name="_Toc467229228"/>
      <w:bookmarkStart w:id="584" w:name="_Toc468199537"/>
      <w:bookmarkStart w:id="585" w:name="_Toc469058093"/>
      <w:bookmarkStart w:id="586" w:name="_Toc472413666"/>
      <w:bookmarkStart w:id="587" w:name="_Toc473107267"/>
      <w:bookmarkStart w:id="588" w:name="_Toc474850439"/>
      <w:bookmarkStart w:id="589" w:name="_Toc476061821"/>
      <w:bookmarkStart w:id="590" w:name="_Toc477355879"/>
      <w:bookmarkStart w:id="591" w:name="_Toc478045212"/>
      <w:bookmarkStart w:id="592" w:name="_Toc479170905"/>
      <w:bookmarkStart w:id="593" w:name="_Toc481736935"/>
      <w:bookmarkStart w:id="594" w:name="_Toc483991774"/>
      <w:bookmarkStart w:id="595" w:name="_Toc484612706"/>
      <w:bookmarkStart w:id="596" w:name="_Toc486861831"/>
      <w:bookmarkStart w:id="597" w:name="_Toc489604268"/>
      <w:bookmarkStart w:id="598" w:name="_Toc490733865"/>
      <w:bookmarkStart w:id="599" w:name="_Toc492473929"/>
      <w:bookmarkStart w:id="600" w:name="_Toc493239117"/>
      <w:bookmarkStart w:id="601" w:name="_Toc494706577"/>
      <w:bookmarkStart w:id="602" w:name="_Toc496867161"/>
      <w:bookmarkStart w:id="603" w:name="_Toc497466152"/>
      <w:bookmarkStart w:id="604" w:name="_Toc498510163"/>
      <w:bookmarkStart w:id="605" w:name="_Toc499892935"/>
      <w:bookmarkStart w:id="606" w:name="_Toc500928331"/>
      <w:bookmarkStart w:id="607" w:name="_Toc503278447"/>
      <w:bookmarkStart w:id="608" w:name="_Toc508115976"/>
      <w:bookmarkStart w:id="609" w:name="_Toc509306707"/>
      <w:bookmarkStart w:id="610" w:name="_Toc510616292"/>
      <w:bookmarkStart w:id="611" w:name="_Toc512954056"/>
      <w:bookmarkStart w:id="612" w:name="_Toc513554846"/>
      <w:bookmarkStart w:id="613" w:name="_Toc514942276"/>
      <w:bookmarkStart w:id="614" w:name="_Toc516152566"/>
      <w:bookmarkStart w:id="615" w:name="_Toc517084132"/>
      <w:bookmarkStart w:id="616" w:name="_Toc517963000"/>
      <w:bookmarkStart w:id="617" w:name="_Toc525139697"/>
      <w:bookmarkStart w:id="618" w:name="_Toc526173614"/>
      <w:bookmarkStart w:id="619" w:name="_Toc527641996"/>
      <w:bookmarkStart w:id="620" w:name="_Toc528154648"/>
      <w:bookmarkStart w:id="621" w:name="_Toc530564043"/>
      <w:bookmarkStart w:id="622" w:name="_Toc535414819"/>
      <w:bookmarkStart w:id="623" w:name="_Toc536450198"/>
      <w:bookmarkStart w:id="624" w:name="_Toc169242"/>
      <w:bookmarkStart w:id="625" w:name="_Toc6472175"/>
      <w:bookmarkStart w:id="626" w:name="_Toc7430885"/>
      <w:bookmarkStart w:id="627" w:name="_Toc11673110"/>
      <w:bookmarkStart w:id="628" w:name="_Toc11942215"/>
      <w:bookmarkStart w:id="629" w:name="_Toc16521662"/>
      <w:bookmarkStart w:id="630" w:name="_Toc17124508"/>
      <w:bookmarkStart w:id="631" w:name="_Toc19268841"/>
      <w:bookmarkStart w:id="632" w:name="_Toc22049226"/>
      <w:bookmarkStart w:id="633" w:name="_Toc23412326"/>
      <w:bookmarkStart w:id="634" w:name="_Toc24538174"/>
      <w:bookmarkStart w:id="635" w:name="_Toc25845782"/>
      <w:bookmarkStart w:id="636" w:name="_Toc26799557"/>
      <w:bookmarkStart w:id="637" w:name="_Toc42092839"/>
      <w:bookmarkStart w:id="638" w:name="_Toc49845638"/>
      <w:bookmarkStart w:id="639" w:name="_Toc51764048"/>
      <w:bookmarkStart w:id="640" w:name="_Toc58332535"/>
      <w:bookmarkStart w:id="641" w:name="_Toc59624751"/>
      <w:bookmarkStart w:id="642" w:name="_Toc62805785"/>
      <w:bookmarkStart w:id="643" w:name="_Toc63688636"/>
      <w:bookmarkStart w:id="644" w:name="_Toc66289915"/>
      <w:bookmarkStart w:id="645" w:name="_Toc70589201"/>
      <w:bookmarkStart w:id="646" w:name="_Toc72943259"/>
      <w:bookmarkStart w:id="647" w:name="_Toc75270270"/>
      <w:bookmarkStart w:id="648" w:name="_Toc79585278"/>
      <w:bookmarkStart w:id="649" w:name="_Toc87364487"/>
      <w:bookmarkStart w:id="650" w:name="_Toc89865824"/>
      <w:bookmarkStart w:id="651" w:name="_Toc96667680"/>
      <w:bookmarkStart w:id="652" w:name="_Toc98774523"/>
      <w:bookmarkStart w:id="653" w:name="_Toc103354510"/>
      <w:bookmarkStart w:id="654" w:name="_Toc115274220"/>
      <w:bookmarkStart w:id="655" w:name="_Toc128989468"/>
      <w:bookmarkStart w:id="656" w:name="_Toc132189053"/>
      <w:bookmarkStart w:id="657" w:name="_Toc162463797"/>
      <w:bookmarkStart w:id="658" w:name="_Toc196315063"/>
      <w:bookmarkStart w:id="659" w:name="_Hlk175659742"/>
      <w:bookmarkStart w:id="660" w:name="_Toc514942263"/>
      <w:bookmarkEnd w:id="544"/>
      <w:bookmarkEnd w:id="545"/>
      <w:r w:rsidRPr="000B1122">
        <w:lastRenderedPageBreak/>
        <w:t>Restrictions de service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1A65304E"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spacing w:before="0"/>
        <w:ind w:left="567" w:hanging="567"/>
        <w:jc w:val="left"/>
        <w:rPr>
          <w:rFonts w:ascii="Times New Roman" w:hAnsi="Times New Roman"/>
          <w:sz w:val="2"/>
          <w:lang w:val="fr-FR"/>
        </w:rPr>
      </w:pPr>
    </w:p>
    <w:p w14:paraId="36FAD5E9" w14:textId="11BFF7E7" w:rsidR="003F234D" w:rsidRPr="000B1122" w:rsidRDefault="003F234D" w:rsidP="003F234D">
      <w:pPr>
        <w:jc w:val="center"/>
        <w:rPr>
          <w:rFonts w:ascii="Times New Roman" w:hAnsi="Times New Roman"/>
          <w:sz w:val="24"/>
          <w:lang w:val="fr-FR"/>
        </w:rPr>
      </w:pPr>
      <w:r w:rsidRPr="000B1122">
        <w:rPr>
          <w:lang w:val="fr-FR"/>
        </w:rPr>
        <w:t xml:space="preserve">Voir </w:t>
      </w:r>
      <w:proofErr w:type="gramStart"/>
      <w:r w:rsidR="0006157F" w:rsidRPr="0006157F">
        <w:rPr>
          <w:lang w:val="fr-CH"/>
        </w:rPr>
        <w:t>URL:</w:t>
      </w:r>
      <w:proofErr w:type="gramEnd"/>
      <w:r w:rsidR="0006157F" w:rsidRPr="0006157F">
        <w:rPr>
          <w:lang w:val="fr-CH"/>
        </w:rPr>
        <w:t xml:space="preserve"> </w:t>
      </w:r>
      <w:hyperlink r:id="rId85" w:history="1">
        <w:r w:rsidR="0006157F" w:rsidRPr="0006157F">
          <w:rPr>
            <w:rStyle w:val="Hyperlink"/>
            <w:color w:val="auto"/>
            <w:u w:val="none"/>
            <w:lang w:val="fr-CH"/>
          </w:rPr>
          <w:t>www.itu.int/pub/T-SP-SR.1-2012</w:t>
        </w:r>
      </w:hyperlink>
    </w:p>
    <w:p w14:paraId="4FED209D"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tbl>
      <w:tblPr>
        <w:tblW w:w="0" w:type="auto"/>
        <w:tblLayout w:type="fixed"/>
        <w:tblLook w:val="0000" w:firstRow="0" w:lastRow="0" w:firstColumn="0" w:lastColumn="0" w:noHBand="0" w:noVBand="0"/>
      </w:tblPr>
      <w:tblGrid>
        <w:gridCol w:w="2160"/>
        <w:gridCol w:w="392"/>
        <w:gridCol w:w="1593"/>
        <w:gridCol w:w="744"/>
        <w:gridCol w:w="1524"/>
        <w:gridCol w:w="2093"/>
      </w:tblGrid>
      <w:tr w:rsidR="003F234D" w:rsidRPr="000B1122" w14:paraId="09EB79D9" w14:textId="77777777" w:rsidTr="00786765">
        <w:trPr>
          <w:gridAfter w:val="2"/>
          <w:wAfter w:w="3617" w:type="dxa"/>
        </w:trPr>
        <w:tc>
          <w:tcPr>
            <w:tcW w:w="2552" w:type="dxa"/>
            <w:gridSpan w:val="2"/>
            <w:vAlign w:val="center"/>
          </w:tcPr>
          <w:p w14:paraId="57090020" w14:textId="77777777" w:rsidR="003F234D" w:rsidRPr="000B1122" w:rsidRDefault="003F234D" w:rsidP="009E03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left"/>
              <w:rPr>
                <w:rFonts w:asciiTheme="minorHAnsi" w:hAnsiTheme="minorHAnsi"/>
                <w:b/>
                <w:i/>
                <w:iCs/>
                <w:lang w:val="fr-FR"/>
              </w:rPr>
            </w:pPr>
            <w:r w:rsidRPr="000B1122">
              <w:rPr>
                <w:rFonts w:asciiTheme="minorHAnsi" w:hAnsiTheme="minorHAnsi"/>
                <w:b/>
                <w:i/>
                <w:iCs/>
                <w:lang w:val="fr-FR"/>
              </w:rPr>
              <w:t>Pays/zone géographique</w:t>
            </w:r>
          </w:p>
        </w:tc>
        <w:tc>
          <w:tcPr>
            <w:tcW w:w="2337" w:type="dxa"/>
            <w:gridSpan w:val="2"/>
            <w:vAlign w:val="center"/>
          </w:tcPr>
          <w:p w14:paraId="0F56A458" w14:textId="77777777" w:rsidR="003F234D" w:rsidRPr="000B1122" w:rsidRDefault="003F234D" w:rsidP="009E03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left"/>
              <w:rPr>
                <w:rFonts w:asciiTheme="minorHAnsi" w:hAnsiTheme="minorHAnsi"/>
                <w:b/>
                <w:i/>
                <w:iCs/>
                <w:lang w:val="fr-FR"/>
              </w:rPr>
            </w:pPr>
            <w:r w:rsidRPr="000B1122">
              <w:rPr>
                <w:rFonts w:asciiTheme="minorHAnsi" w:hAnsiTheme="minorHAnsi"/>
                <w:b/>
                <w:i/>
                <w:iCs/>
                <w:lang w:val="fr-FR"/>
              </w:rPr>
              <w:t>BE</w:t>
            </w:r>
          </w:p>
        </w:tc>
      </w:tr>
      <w:tr w:rsidR="003F234D" w:rsidRPr="000B1122" w14:paraId="26559E8D" w14:textId="77777777" w:rsidTr="00786765">
        <w:tc>
          <w:tcPr>
            <w:tcW w:w="2160" w:type="dxa"/>
          </w:tcPr>
          <w:p w14:paraId="29AE1DF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Seychelles</w:t>
            </w:r>
          </w:p>
        </w:tc>
        <w:tc>
          <w:tcPr>
            <w:tcW w:w="1985" w:type="dxa"/>
            <w:gridSpan w:val="2"/>
          </w:tcPr>
          <w:p w14:paraId="17BFBBE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1006 (p.13)</w:t>
            </w:r>
          </w:p>
        </w:tc>
        <w:tc>
          <w:tcPr>
            <w:tcW w:w="2268" w:type="dxa"/>
            <w:gridSpan w:val="2"/>
            <w:tcBorders>
              <w:left w:val="nil"/>
            </w:tcBorders>
          </w:tcPr>
          <w:p w14:paraId="3197A75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21FA9C94"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40B39ECB" w14:textId="77777777" w:rsidTr="00786765">
        <w:tc>
          <w:tcPr>
            <w:tcW w:w="2160" w:type="dxa"/>
          </w:tcPr>
          <w:p w14:paraId="3DB0575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Slovaquie</w:t>
            </w:r>
          </w:p>
        </w:tc>
        <w:tc>
          <w:tcPr>
            <w:tcW w:w="1985" w:type="dxa"/>
            <w:gridSpan w:val="2"/>
          </w:tcPr>
          <w:p w14:paraId="3112C54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1007 (p.12)</w:t>
            </w:r>
          </w:p>
        </w:tc>
        <w:tc>
          <w:tcPr>
            <w:tcW w:w="2268" w:type="dxa"/>
            <w:gridSpan w:val="2"/>
            <w:tcBorders>
              <w:left w:val="nil"/>
            </w:tcBorders>
          </w:tcPr>
          <w:p w14:paraId="3827CCA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69E2E68D"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613A8" w:rsidRPr="000B1122" w14:paraId="58F163AF" w14:textId="77777777" w:rsidTr="00786765">
        <w:tc>
          <w:tcPr>
            <w:tcW w:w="2160" w:type="dxa"/>
          </w:tcPr>
          <w:p w14:paraId="45DF96FB" w14:textId="15B1ECBA"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Malais</w:t>
            </w:r>
            <w:r w:rsidR="003613A8" w:rsidRPr="000B1122">
              <w:rPr>
                <w:rFonts w:asciiTheme="minorHAnsi" w:hAnsiTheme="minorHAnsi"/>
                <w:b/>
                <w:bCs/>
                <w:lang w:val="fr-FR"/>
              </w:rPr>
              <w:t>i</w:t>
            </w:r>
            <w:r w:rsidRPr="000B1122">
              <w:rPr>
                <w:rFonts w:asciiTheme="minorHAnsi" w:hAnsiTheme="minorHAnsi"/>
                <w:b/>
                <w:bCs/>
                <w:lang w:val="fr-FR"/>
              </w:rPr>
              <w:t>e</w:t>
            </w:r>
          </w:p>
        </w:tc>
        <w:tc>
          <w:tcPr>
            <w:tcW w:w="1985" w:type="dxa"/>
            <w:gridSpan w:val="2"/>
          </w:tcPr>
          <w:p w14:paraId="2DAFEEB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1013 (p.5)</w:t>
            </w:r>
          </w:p>
        </w:tc>
        <w:tc>
          <w:tcPr>
            <w:tcW w:w="2268" w:type="dxa"/>
            <w:gridSpan w:val="2"/>
            <w:tcBorders>
              <w:left w:val="nil"/>
            </w:tcBorders>
          </w:tcPr>
          <w:p w14:paraId="516643B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5B409DC5"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bookmarkEnd w:id="659"/>
      <w:tr w:rsidR="003F234D" w:rsidRPr="000B1122" w14:paraId="0B0B862F" w14:textId="77777777" w:rsidTr="00786765">
        <w:tc>
          <w:tcPr>
            <w:tcW w:w="2160" w:type="dxa"/>
          </w:tcPr>
          <w:p w14:paraId="3F8A179A"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Thaïlande</w:t>
            </w:r>
          </w:p>
        </w:tc>
        <w:tc>
          <w:tcPr>
            <w:tcW w:w="1985" w:type="dxa"/>
            <w:gridSpan w:val="2"/>
          </w:tcPr>
          <w:p w14:paraId="2FB83F6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1034 (p.5)</w:t>
            </w:r>
          </w:p>
        </w:tc>
        <w:tc>
          <w:tcPr>
            <w:tcW w:w="2268" w:type="dxa"/>
            <w:gridSpan w:val="2"/>
            <w:tcBorders>
              <w:left w:val="nil"/>
            </w:tcBorders>
          </w:tcPr>
          <w:p w14:paraId="4A65C8D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DD7635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2DDEEE2F" w14:textId="77777777" w:rsidTr="00786765">
        <w:tc>
          <w:tcPr>
            <w:tcW w:w="2160" w:type="dxa"/>
          </w:tcPr>
          <w:p w14:paraId="542770A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Sao Tomé-et-Principe</w:t>
            </w:r>
          </w:p>
        </w:tc>
        <w:tc>
          <w:tcPr>
            <w:tcW w:w="1985" w:type="dxa"/>
            <w:gridSpan w:val="2"/>
          </w:tcPr>
          <w:p w14:paraId="081A47C9"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1039 (p.14)</w:t>
            </w:r>
          </w:p>
        </w:tc>
        <w:tc>
          <w:tcPr>
            <w:tcW w:w="2268" w:type="dxa"/>
            <w:gridSpan w:val="2"/>
            <w:tcBorders>
              <w:left w:val="nil"/>
            </w:tcBorders>
          </w:tcPr>
          <w:p w14:paraId="7340A09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115CBD8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23403EA8" w14:textId="77777777" w:rsidTr="00786765">
        <w:tc>
          <w:tcPr>
            <w:tcW w:w="2160" w:type="dxa"/>
          </w:tcPr>
          <w:p w14:paraId="5C643F4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Uruguay</w:t>
            </w:r>
          </w:p>
        </w:tc>
        <w:tc>
          <w:tcPr>
            <w:tcW w:w="1985" w:type="dxa"/>
            <w:gridSpan w:val="2"/>
          </w:tcPr>
          <w:p w14:paraId="0CDBE468"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1039 (p.14)</w:t>
            </w:r>
          </w:p>
        </w:tc>
        <w:tc>
          <w:tcPr>
            <w:tcW w:w="2268" w:type="dxa"/>
            <w:gridSpan w:val="2"/>
            <w:tcBorders>
              <w:left w:val="nil"/>
            </w:tcBorders>
          </w:tcPr>
          <w:p w14:paraId="6AD60EF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108375A"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19857A2D" w14:textId="77777777" w:rsidTr="00786765">
        <w:tc>
          <w:tcPr>
            <w:tcW w:w="2160" w:type="dxa"/>
          </w:tcPr>
          <w:p w14:paraId="72B0670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Hong Kong, Chine</w:t>
            </w:r>
          </w:p>
        </w:tc>
        <w:tc>
          <w:tcPr>
            <w:tcW w:w="1985" w:type="dxa"/>
            <w:gridSpan w:val="2"/>
          </w:tcPr>
          <w:p w14:paraId="746D79FE"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1068 (p.4)</w:t>
            </w:r>
          </w:p>
        </w:tc>
        <w:tc>
          <w:tcPr>
            <w:tcW w:w="2268" w:type="dxa"/>
            <w:gridSpan w:val="2"/>
            <w:tcBorders>
              <w:left w:val="nil"/>
            </w:tcBorders>
          </w:tcPr>
          <w:p w14:paraId="26EDE84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0FF3DD8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675D766D" w14:textId="77777777" w:rsidTr="00786765">
        <w:tc>
          <w:tcPr>
            <w:tcW w:w="2160" w:type="dxa"/>
          </w:tcPr>
          <w:p w14:paraId="30ACE1C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Ukraine</w:t>
            </w:r>
          </w:p>
        </w:tc>
        <w:tc>
          <w:tcPr>
            <w:tcW w:w="1985" w:type="dxa"/>
            <w:gridSpan w:val="2"/>
          </w:tcPr>
          <w:p w14:paraId="735F139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1148 (p.5)</w:t>
            </w:r>
          </w:p>
        </w:tc>
        <w:tc>
          <w:tcPr>
            <w:tcW w:w="2268" w:type="dxa"/>
            <w:gridSpan w:val="2"/>
            <w:tcBorders>
              <w:left w:val="nil"/>
            </w:tcBorders>
          </w:tcPr>
          <w:p w14:paraId="217F88CF"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4B037E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456409" w:rsidRPr="000B1122" w14:paraId="3F99C6FC" w14:textId="77777777" w:rsidTr="00786765">
        <w:tc>
          <w:tcPr>
            <w:tcW w:w="2160" w:type="dxa"/>
          </w:tcPr>
          <w:p w14:paraId="4ABAF872" w14:textId="228EEF60"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b/>
                <w:bCs/>
                <w:lang w:val="en-US"/>
              </w:rPr>
              <w:t>Türkiye</w:t>
            </w:r>
          </w:p>
        </w:tc>
        <w:tc>
          <w:tcPr>
            <w:tcW w:w="1985" w:type="dxa"/>
            <w:gridSpan w:val="2"/>
          </w:tcPr>
          <w:p w14:paraId="01DA0A41" w14:textId="5A4A2891"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1286 (p.17)</w:t>
            </w:r>
          </w:p>
        </w:tc>
        <w:tc>
          <w:tcPr>
            <w:tcW w:w="2268" w:type="dxa"/>
            <w:gridSpan w:val="2"/>
            <w:tcBorders>
              <w:left w:val="nil"/>
            </w:tcBorders>
          </w:tcPr>
          <w:p w14:paraId="24C8151D" w14:textId="77777777"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2ADEC78A" w14:textId="77777777"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4B0234" w:rsidRPr="000B1122" w14:paraId="19226099" w14:textId="77777777" w:rsidTr="00786765">
        <w:tc>
          <w:tcPr>
            <w:tcW w:w="2160" w:type="dxa"/>
          </w:tcPr>
          <w:p w14:paraId="27E151BF" w14:textId="19EF840B"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b/>
                <w:bCs/>
                <w:lang w:val="en-US"/>
              </w:rPr>
            </w:pPr>
            <w:r w:rsidRPr="000B1122">
              <w:rPr>
                <w:rFonts w:cs="Arial"/>
                <w:b/>
              </w:rPr>
              <w:t>Bangladesh</w:t>
            </w:r>
          </w:p>
        </w:tc>
        <w:tc>
          <w:tcPr>
            <w:tcW w:w="1985" w:type="dxa"/>
            <w:gridSpan w:val="2"/>
          </w:tcPr>
          <w:p w14:paraId="0A09E27C" w14:textId="478270D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1287 (p.16)</w:t>
            </w:r>
          </w:p>
        </w:tc>
        <w:tc>
          <w:tcPr>
            <w:tcW w:w="2268" w:type="dxa"/>
            <w:gridSpan w:val="2"/>
            <w:tcBorders>
              <w:left w:val="nil"/>
            </w:tcBorders>
          </w:tcPr>
          <w:p w14:paraId="38425736" w14:textId="7777777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641873E1" w14:textId="7777777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bl>
    <w:p w14:paraId="079527D1"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p w14:paraId="002525D7"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p w14:paraId="2C296354" w14:textId="77777777" w:rsidR="003F234D" w:rsidRPr="000B1122" w:rsidRDefault="003F234D" w:rsidP="003F234D">
      <w:pPr>
        <w:pStyle w:val="Heading20"/>
      </w:pPr>
      <w:bookmarkStart w:id="661" w:name="_Toc417551685"/>
      <w:bookmarkStart w:id="662" w:name="_Toc418172335"/>
      <w:bookmarkStart w:id="663" w:name="_Toc418590417"/>
      <w:bookmarkStart w:id="664" w:name="_Toc421025978"/>
      <w:bookmarkStart w:id="665" w:name="_Toc422401215"/>
      <w:bookmarkStart w:id="666" w:name="_Toc423525460"/>
      <w:bookmarkStart w:id="667" w:name="_Toc424821421"/>
      <w:bookmarkStart w:id="668" w:name="_Toc428366210"/>
      <w:bookmarkStart w:id="669" w:name="_Toc429043970"/>
      <w:bookmarkStart w:id="670" w:name="_Toc430351630"/>
      <w:bookmarkStart w:id="671" w:name="_Toc435101745"/>
      <w:bookmarkStart w:id="672" w:name="_Toc436994432"/>
      <w:bookmarkStart w:id="673" w:name="_Toc437951349"/>
      <w:bookmarkStart w:id="674" w:name="_Toc439770099"/>
      <w:bookmarkStart w:id="675" w:name="_Toc442697184"/>
      <w:bookmarkStart w:id="676" w:name="_Toc443314404"/>
      <w:bookmarkStart w:id="677" w:name="_Toc451159963"/>
      <w:bookmarkStart w:id="678" w:name="_Toc452042298"/>
      <w:bookmarkStart w:id="679" w:name="_Toc453246398"/>
      <w:bookmarkStart w:id="680" w:name="_Toc455568930"/>
      <w:bookmarkStart w:id="681" w:name="_Toc458763348"/>
      <w:bookmarkStart w:id="682" w:name="_Toc461613930"/>
      <w:bookmarkStart w:id="683" w:name="_Toc464028572"/>
      <w:bookmarkStart w:id="684" w:name="_Toc466292737"/>
      <w:bookmarkStart w:id="685" w:name="_Toc467229229"/>
      <w:bookmarkStart w:id="686" w:name="_Toc468199538"/>
      <w:bookmarkStart w:id="687" w:name="_Toc469058094"/>
      <w:bookmarkStart w:id="688" w:name="_Toc472413667"/>
      <w:bookmarkStart w:id="689" w:name="_Toc473107268"/>
      <w:bookmarkStart w:id="690" w:name="_Toc474850440"/>
      <w:bookmarkStart w:id="691" w:name="_Toc476061822"/>
      <w:bookmarkStart w:id="692" w:name="_Toc477355880"/>
      <w:bookmarkStart w:id="693" w:name="_Toc478045213"/>
      <w:bookmarkStart w:id="694" w:name="_Toc479170906"/>
      <w:bookmarkStart w:id="695" w:name="_Toc481736936"/>
      <w:bookmarkStart w:id="696" w:name="_Toc483991775"/>
      <w:bookmarkStart w:id="697" w:name="_Toc484612707"/>
      <w:bookmarkStart w:id="698" w:name="_Toc486861832"/>
      <w:bookmarkStart w:id="699" w:name="_Toc489604269"/>
      <w:bookmarkStart w:id="700" w:name="_Toc490733866"/>
      <w:bookmarkStart w:id="701" w:name="_Toc492473930"/>
      <w:bookmarkStart w:id="702" w:name="_Toc493239118"/>
      <w:bookmarkStart w:id="703" w:name="_Toc494706578"/>
      <w:bookmarkStart w:id="704" w:name="_Toc496867162"/>
      <w:bookmarkStart w:id="705" w:name="_Toc497466153"/>
      <w:bookmarkStart w:id="706" w:name="_Toc498510164"/>
      <w:bookmarkStart w:id="707" w:name="_Toc499892936"/>
      <w:bookmarkStart w:id="708" w:name="_Toc500928332"/>
      <w:bookmarkStart w:id="709" w:name="_Toc503278448"/>
      <w:bookmarkStart w:id="710" w:name="_Toc508115977"/>
      <w:bookmarkStart w:id="711" w:name="_Toc509306708"/>
      <w:bookmarkStart w:id="712" w:name="_Toc510616293"/>
      <w:bookmarkStart w:id="713" w:name="_Toc512954057"/>
      <w:bookmarkStart w:id="714" w:name="_Toc513554847"/>
      <w:bookmarkStart w:id="715" w:name="_Toc514942277"/>
      <w:bookmarkStart w:id="716" w:name="_Toc516152567"/>
      <w:bookmarkStart w:id="717" w:name="_Toc517084133"/>
      <w:bookmarkStart w:id="718" w:name="_Toc517963001"/>
      <w:bookmarkStart w:id="719" w:name="_Toc525139698"/>
      <w:bookmarkStart w:id="720" w:name="_Toc526173615"/>
      <w:bookmarkStart w:id="721" w:name="_Toc527641997"/>
      <w:bookmarkStart w:id="722" w:name="_Toc528154649"/>
      <w:bookmarkStart w:id="723" w:name="_Toc530564044"/>
      <w:bookmarkStart w:id="724" w:name="_Toc535414820"/>
      <w:bookmarkStart w:id="725" w:name="_Toc536450199"/>
      <w:bookmarkStart w:id="726" w:name="_Toc169243"/>
      <w:bookmarkStart w:id="727" w:name="_Toc6472176"/>
      <w:bookmarkStart w:id="728" w:name="_Toc7430886"/>
      <w:bookmarkStart w:id="729" w:name="_Toc11673111"/>
      <w:bookmarkStart w:id="730" w:name="_Toc11942216"/>
      <w:bookmarkStart w:id="731" w:name="_Toc16521663"/>
      <w:bookmarkStart w:id="732" w:name="_Toc17124509"/>
      <w:bookmarkStart w:id="733" w:name="_Toc19268842"/>
      <w:bookmarkStart w:id="734" w:name="_Toc22049227"/>
      <w:bookmarkStart w:id="735" w:name="_Toc23412327"/>
      <w:bookmarkStart w:id="736" w:name="_Toc24538175"/>
      <w:bookmarkStart w:id="737" w:name="_Toc25845783"/>
      <w:bookmarkStart w:id="738" w:name="_Toc26799558"/>
      <w:bookmarkStart w:id="739" w:name="_Toc42092840"/>
      <w:bookmarkStart w:id="740" w:name="_Toc49845639"/>
      <w:bookmarkStart w:id="741" w:name="_Toc51764049"/>
      <w:bookmarkStart w:id="742" w:name="_Toc58332536"/>
      <w:bookmarkStart w:id="743" w:name="_Toc59624752"/>
      <w:bookmarkStart w:id="744" w:name="_Toc62805786"/>
      <w:bookmarkStart w:id="745" w:name="_Toc63688637"/>
      <w:bookmarkStart w:id="746" w:name="_Toc66289916"/>
      <w:bookmarkStart w:id="747" w:name="_Toc70589202"/>
      <w:bookmarkStart w:id="748" w:name="_Toc72943260"/>
      <w:bookmarkStart w:id="749" w:name="_Toc75270271"/>
      <w:bookmarkStart w:id="750" w:name="_Toc79585279"/>
      <w:bookmarkStart w:id="751" w:name="_Toc87364488"/>
      <w:bookmarkStart w:id="752" w:name="_Toc89865825"/>
      <w:bookmarkStart w:id="753" w:name="_Toc96667681"/>
      <w:bookmarkStart w:id="754" w:name="_Toc98774524"/>
      <w:bookmarkStart w:id="755" w:name="_Toc103354511"/>
      <w:bookmarkStart w:id="756" w:name="_Toc115274221"/>
      <w:bookmarkStart w:id="757" w:name="_Toc128989469"/>
      <w:bookmarkStart w:id="758" w:name="_Toc132189054"/>
      <w:bookmarkStart w:id="759" w:name="_Toc162463798"/>
      <w:bookmarkStart w:id="760" w:name="_Toc196315064"/>
      <w:r w:rsidRPr="000B1122">
        <w:t>Systèmes de rappel (Call-Back)</w:t>
      </w:r>
      <w:r w:rsidRPr="000B1122">
        <w:br/>
        <w:t>et procédures d'appel alternatives (Rés. 21 Rév. PP-2006)</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4AD4462A" w14:textId="79394092" w:rsidR="003F234D" w:rsidRPr="000B1122" w:rsidRDefault="003F234D" w:rsidP="003F234D">
      <w:pPr>
        <w:tabs>
          <w:tab w:val="clear" w:pos="567"/>
          <w:tab w:val="clear" w:pos="1276"/>
          <w:tab w:val="clear" w:pos="1843"/>
          <w:tab w:val="clear" w:pos="5387"/>
          <w:tab w:val="clear" w:pos="5954"/>
          <w:tab w:val="left" w:pos="5390"/>
        </w:tabs>
        <w:overflowPunct/>
        <w:autoSpaceDE/>
        <w:autoSpaceDN/>
        <w:adjustRightInd/>
        <w:jc w:val="center"/>
        <w:textAlignment w:val="auto"/>
        <w:rPr>
          <w:rFonts w:asciiTheme="minorHAnsi" w:hAnsiTheme="minorHAnsi"/>
          <w:lang w:val="fr-FR"/>
        </w:rPr>
      </w:pPr>
      <w:r w:rsidRPr="000B1122">
        <w:rPr>
          <w:rFonts w:asciiTheme="minorHAnsi" w:hAnsiTheme="minorHAnsi"/>
          <w:lang w:val="fr-FR"/>
        </w:rPr>
        <w:t xml:space="preserve">Voir </w:t>
      </w:r>
      <w:proofErr w:type="gramStart"/>
      <w:r w:rsidR="0006157F" w:rsidRPr="0006157F">
        <w:rPr>
          <w:lang w:val="fr-CH"/>
        </w:rPr>
        <w:t>URL:</w:t>
      </w:r>
      <w:proofErr w:type="gramEnd"/>
      <w:r w:rsidR="0006157F" w:rsidRPr="0006157F">
        <w:rPr>
          <w:lang w:val="fr-CH"/>
        </w:rPr>
        <w:t xml:space="preserve"> </w:t>
      </w:r>
      <w:hyperlink r:id="rId86" w:history="1">
        <w:r w:rsidR="0006157F" w:rsidRPr="0006157F">
          <w:rPr>
            <w:rStyle w:val="Hyperlink"/>
            <w:color w:val="auto"/>
            <w:u w:val="none"/>
            <w:lang w:val="fr-CH"/>
          </w:rPr>
          <w:t>www.itu.int/pub/T-SP-PP.RES.21-2011/</w:t>
        </w:r>
      </w:hyperlink>
    </w:p>
    <w:p w14:paraId="4C948768" w14:textId="77777777" w:rsidR="00392F07" w:rsidRPr="000B1122" w:rsidRDefault="00392F07" w:rsidP="00E745E3">
      <w:pPr>
        <w:jc w:val="left"/>
        <w:rPr>
          <w:iCs/>
          <w:lang w:val="fr-FR"/>
        </w:rPr>
      </w:pPr>
    </w:p>
    <w:p w14:paraId="791B8BED" w14:textId="77777777" w:rsidR="002174EA" w:rsidRPr="000B1122" w:rsidRDefault="002174EA" w:rsidP="00E745E3">
      <w:pPr>
        <w:jc w:val="left"/>
        <w:rPr>
          <w:iCs/>
          <w:lang w:val="fr-FR"/>
        </w:rPr>
      </w:pPr>
    </w:p>
    <w:p w14:paraId="30D3F98F" w14:textId="77777777" w:rsidR="00C80CCF" w:rsidRPr="000B1122" w:rsidRDefault="00C80CCF" w:rsidP="00DF6524">
      <w:pPr>
        <w:rPr>
          <w:lang w:val="fr-FR"/>
        </w:rPr>
      </w:pPr>
    </w:p>
    <w:p w14:paraId="4F19C388" w14:textId="77777777" w:rsidR="00C80CCF" w:rsidRPr="000B1122" w:rsidRDefault="00C80CCF" w:rsidP="00DF6524">
      <w:pPr>
        <w:rPr>
          <w:lang w:val="fr-FR"/>
        </w:rPr>
        <w:sectPr w:rsidR="00C80CCF" w:rsidRPr="000B1122" w:rsidSect="00153FE3">
          <w:footerReference w:type="even" r:id="rId87"/>
          <w:footerReference w:type="default" r:id="rId88"/>
          <w:type w:val="continuous"/>
          <w:pgSz w:w="11901" w:h="16840" w:code="9"/>
          <w:pgMar w:top="1134" w:right="1134" w:bottom="1134" w:left="1134" w:header="567" w:footer="567" w:gutter="0"/>
          <w:cols w:space="720"/>
          <w:docGrid w:linePitch="360"/>
        </w:sectPr>
      </w:pPr>
    </w:p>
    <w:p w14:paraId="2A6F176B" w14:textId="77777777" w:rsidR="007A56E1" w:rsidRPr="000B1122" w:rsidRDefault="007A56E1" w:rsidP="007A56E1">
      <w:pPr>
        <w:pStyle w:val="Heading1"/>
        <w:spacing w:before="0"/>
        <w:ind w:left="142"/>
        <w:rPr>
          <w:lang w:val="fr-FR"/>
        </w:rPr>
      </w:pPr>
      <w:bookmarkStart w:id="761" w:name="_Toc40273974"/>
      <w:bookmarkStart w:id="762" w:name="_Toc42092841"/>
      <w:bookmarkStart w:id="763" w:name="_Toc49845640"/>
      <w:bookmarkStart w:id="764" w:name="_Toc51764050"/>
      <w:bookmarkStart w:id="765" w:name="_Toc58332537"/>
      <w:bookmarkStart w:id="766" w:name="_Toc59624753"/>
      <w:bookmarkStart w:id="767" w:name="_Toc62805787"/>
      <w:bookmarkStart w:id="768" w:name="_Toc63688638"/>
      <w:bookmarkStart w:id="769" w:name="_Toc66289917"/>
      <w:bookmarkStart w:id="770" w:name="_Toc70589203"/>
      <w:bookmarkStart w:id="771" w:name="_Toc72943261"/>
      <w:bookmarkStart w:id="772" w:name="_Toc75270272"/>
      <w:bookmarkStart w:id="773" w:name="_Toc79585280"/>
      <w:bookmarkStart w:id="774" w:name="_Toc87364489"/>
      <w:bookmarkStart w:id="775" w:name="_Toc89865826"/>
      <w:bookmarkStart w:id="776" w:name="_Toc96667682"/>
      <w:bookmarkStart w:id="777" w:name="_Toc98774525"/>
      <w:bookmarkStart w:id="778" w:name="_Toc103354512"/>
      <w:bookmarkStart w:id="779" w:name="_Toc115273968"/>
      <w:bookmarkStart w:id="780" w:name="_Toc115274222"/>
      <w:bookmarkStart w:id="781" w:name="_Toc128989470"/>
      <w:bookmarkStart w:id="782" w:name="_Toc132189055"/>
      <w:bookmarkStart w:id="783" w:name="_Toc162463799"/>
      <w:bookmarkStart w:id="784" w:name="_Toc196315065"/>
      <w:bookmarkEnd w:id="541"/>
      <w:bookmarkEnd w:id="542"/>
      <w:bookmarkEnd w:id="660"/>
      <w:r w:rsidRPr="000B1122">
        <w:rPr>
          <w:lang w:val="fr-FR"/>
        </w:rPr>
        <w:lastRenderedPageBreak/>
        <w:t>AMENDEMENTS AUX PUBLICATIONS DE SERVICE</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02E223A4" w14:textId="77777777" w:rsidR="007A56E1" w:rsidRPr="000B1122" w:rsidRDefault="007A56E1" w:rsidP="007A56E1">
      <w:pPr>
        <w:tabs>
          <w:tab w:val="clear" w:pos="1276"/>
          <w:tab w:val="clear" w:pos="1843"/>
          <w:tab w:val="clear" w:pos="5387"/>
          <w:tab w:val="clear" w:pos="5954"/>
          <w:tab w:val="right" w:pos="1021"/>
          <w:tab w:val="left" w:pos="1701"/>
          <w:tab w:val="left" w:pos="2268"/>
        </w:tabs>
        <w:spacing w:before="0" w:after="120"/>
        <w:jc w:val="center"/>
        <w:rPr>
          <w:lang w:val="fr-FR"/>
        </w:rPr>
      </w:pPr>
      <w:r w:rsidRPr="000B1122">
        <w:rPr>
          <w:lang w:val="fr-FR"/>
        </w:rPr>
        <w:t>Abréviations utilisées</w:t>
      </w:r>
    </w:p>
    <w:tbl>
      <w:tblPr>
        <w:tblW w:w="0" w:type="auto"/>
        <w:tblInd w:w="2448" w:type="dxa"/>
        <w:tblLook w:val="01E0" w:firstRow="1" w:lastRow="1" w:firstColumn="1" w:lastColumn="1" w:noHBand="0" w:noVBand="0"/>
      </w:tblPr>
      <w:tblGrid>
        <w:gridCol w:w="590"/>
        <w:gridCol w:w="1079"/>
        <w:gridCol w:w="1077"/>
        <w:gridCol w:w="557"/>
        <w:gridCol w:w="1251"/>
      </w:tblGrid>
      <w:tr w:rsidR="007A56E1" w:rsidRPr="000B1122" w14:paraId="01EBE785" w14:textId="77777777" w:rsidTr="00C12BE1">
        <w:tc>
          <w:tcPr>
            <w:tcW w:w="590" w:type="dxa"/>
          </w:tcPr>
          <w:p w14:paraId="387DEDCC"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ADD</w:t>
            </w:r>
          </w:p>
        </w:tc>
        <w:tc>
          <w:tcPr>
            <w:tcW w:w="1079" w:type="dxa"/>
          </w:tcPr>
          <w:p w14:paraId="52186CD3"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Insérer</w:t>
            </w:r>
          </w:p>
        </w:tc>
        <w:tc>
          <w:tcPr>
            <w:tcW w:w="1077" w:type="dxa"/>
          </w:tcPr>
          <w:p w14:paraId="0E13B099"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246A9E2C"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PAR</w:t>
            </w:r>
          </w:p>
        </w:tc>
        <w:tc>
          <w:tcPr>
            <w:tcW w:w="1251" w:type="dxa"/>
          </w:tcPr>
          <w:p w14:paraId="2942C77E"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Paragraphe</w:t>
            </w:r>
          </w:p>
        </w:tc>
      </w:tr>
      <w:tr w:rsidR="007A56E1" w:rsidRPr="000B1122" w14:paraId="1AB0EBBB" w14:textId="77777777" w:rsidTr="00C12BE1">
        <w:tc>
          <w:tcPr>
            <w:tcW w:w="590" w:type="dxa"/>
          </w:tcPr>
          <w:p w14:paraId="521D9C60"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COL</w:t>
            </w:r>
          </w:p>
        </w:tc>
        <w:tc>
          <w:tcPr>
            <w:tcW w:w="1079" w:type="dxa"/>
          </w:tcPr>
          <w:p w14:paraId="5504FE85"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Colonne</w:t>
            </w:r>
          </w:p>
        </w:tc>
        <w:tc>
          <w:tcPr>
            <w:tcW w:w="1077" w:type="dxa"/>
          </w:tcPr>
          <w:p w14:paraId="3BA51786"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4784360A"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REP</w:t>
            </w:r>
          </w:p>
        </w:tc>
        <w:tc>
          <w:tcPr>
            <w:tcW w:w="1251" w:type="dxa"/>
          </w:tcPr>
          <w:p w14:paraId="3619E69D"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Remplacer</w:t>
            </w:r>
          </w:p>
        </w:tc>
      </w:tr>
      <w:tr w:rsidR="007A56E1" w:rsidRPr="000B1122" w14:paraId="4EB88949" w14:textId="77777777" w:rsidTr="00C12BE1">
        <w:tc>
          <w:tcPr>
            <w:tcW w:w="590" w:type="dxa"/>
          </w:tcPr>
          <w:p w14:paraId="10501E7B"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LIR</w:t>
            </w:r>
          </w:p>
        </w:tc>
        <w:tc>
          <w:tcPr>
            <w:tcW w:w="1079" w:type="dxa"/>
          </w:tcPr>
          <w:p w14:paraId="6CAE1B57"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Lire</w:t>
            </w:r>
          </w:p>
        </w:tc>
        <w:tc>
          <w:tcPr>
            <w:tcW w:w="1077" w:type="dxa"/>
          </w:tcPr>
          <w:p w14:paraId="6E5BBD75"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50801E39"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SUP</w:t>
            </w:r>
          </w:p>
        </w:tc>
        <w:tc>
          <w:tcPr>
            <w:tcW w:w="1251" w:type="dxa"/>
          </w:tcPr>
          <w:p w14:paraId="5E146020"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Supprimer</w:t>
            </w:r>
          </w:p>
        </w:tc>
      </w:tr>
      <w:tr w:rsidR="007A56E1" w:rsidRPr="000B1122" w14:paraId="783E08BE" w14:textId="77777777" w:rsidTr="00C12BE1">
        <w:tc>
          <w:tcPr>
            <w:tcW w:w="590" w:type="dxa"/>
          </w:tcPr>
          <w:p w14:paraId="1877914F"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P</w:t>
            </w:r>
          </w:p>
        </w:tc>
        <w:tc>
          <w:tcPr>
            <w:tcW w:w="1079" w:type="dxa"/>
          </w:tcPr>
          <w:p w14:paraId="3E0E4ABB"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Page</w:t>
            </w:r>
            <w:r w:rsidR="007A56E1" w:rsidRPr="000B1122">
              <w:rPr>
                <w:bCs/>
                <w:lang w:val="fr-FR"/>
              </w:rPr>
              <w:t>(s)</w:t>
            </w:r>
          </w:p>
        </w:tc>
        <w:tc>
          <w:tcPr>
            <w:tcW w:w="1077" w:type="dxa"/>
          </w:tcPr>
          <w:p w14:paraId="4555C944"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07170DAC" w14:textId="77777777" w:rsidR="007A56E1" w:rsidRPr="000B1122" w:rsidRDefault="007A56E1" w:rsidP="00C12BE1">
            <w:pPr>
              <w:tabs>
                <w:tab w:val="clear" w:pos="567"/>
                <w:tab w:val="clear" w:pos="5387"/>
                <w:tab w:val="clear" w:pos="5954"/>
              </w:tabs>
              <w:spacing w:before="0"/>
              <w:jc w:val="left"/>
              <w:rPr>
                <w:b/>
                <w:lang w:val="fr-FR"/>
              </w:rPr>
            </w:pPr>
          </w:p>
        </w:tc>
        <w:tc>
          <w:tcPr>
            <w:tcW w:w="1251" w:type="dxa"/>
          </w:tcPr>
          <w:p w14:paraId="1A743C67" w14:textId="77777777" w:rsidR="007A56E1" w:rsidRPr="000B1122" w:rsidRDefault="007A56E1" w:rsidP="00C12BE1">
            <w:pPr>
              <w:tabs>
                <w:tab w:val="clear" w:pos="567"/>
                <w:tab w:val="clear" w:pos="5387"/>
                <w:tab w:val="clear" w:pos="5954"/>
              </w:tabs>
              <w:spacing w:before="0"/>
              <w:jc w:val="left"/>
              <w:rPr>
                <w:bCs/>
                <w:lang w:val="fr-FR"/>
              </w:rPr>
            </w:pPr>
          </w:p>
        </w:tc>
      </w:tr>
    </w:tbl>
    <w:p w14:paraId="3187FBBC" w14:textId="77777777" w:rsidR="00F97451" w:rsidRDefault="00F97451" w:rsidP="00661F37">
      <w:pPr>
        <w:rPr>
          <w:rFonts w:eastAsia="Arial"/>
          <w:lang w:val="fr-FR"/>
        </w:rPr>
      </w:pPr>
    </w:p>
    <w:p w14:paraId="413605CB" w14:textId="77777777" w:rsidR="00FE4C2D" w:rsidRDefault="00FE4C2D" w:rsidP="00661F37">
      <w:pPr>
        <w:rPr>
          <w:rFonts w:eastAsia="Arial"/>
          <w:lang w:val="fr-FR"/>
        </w:rPr>
      </w:pPr>
    </w:p>
    <w:p w14:paraId="69A5533C" w14:textId="77777777" w:rsidR="00FE4C2D" w:rsidRPr="00E61F04" w:rsidRDefault="00FE4C2D" w:rsidP="00E61F04">
      <w:pPr>
        <w:pStyle w:val="Heading20"/>
      </w:pPr>
      <w:r w:rsidRPr="00E61F04">
        <w:t>Liste des numéros identificateurs d'entités émettrices de cartes visant à identifier</w:t>
      </w:r>
      <w:r w:rsidRPr="00E61F04">
        <w:br/>
        <w:t xml:space="preserve">les comptes pour la facturation des services de télécommunication </w:t>
      </w:r>
      <w:r w:rsidRPr="00E61F04">
        <w:br/>
        <w:t>(selon la Recommandation UIT-T E.118 (09/2025))</w:t>
      </w:r>
      <w:r w:rsidRPr="00E61F04">
        <w:br/>
        <w:t>(Situation au 31 décembre 2023)</w:t>
      </w:r>
    </w:p>
    <w:p w14:paraId="06770861" w14:textId="77777777" w:rsidR="00FE4C2D" w:rsidRPr="00072AE2" w:rsidRDefault="00FE4C2D" w:rsidP="00FE4C2D">
      <w:pPr>
        <w:tabs>
          <w:tab w:val="left" w:pos="720"/>
        </w:tabs>
        <w:jc w:val="center"/>
        <w:rPr>
          <w:rFonts w:asciiTheme="minorHAnsi" w:hAnsiTheme="minorHAnsi"/>
          <w:lang w:val="fr-FR"/>
        </w:rPr>
      </w:pPr>
      <w:r w:rsidRPr="00072AE2">
        <w:rPr>
          <w:lang w:val="fr-FR"/>
        </w:rPr>
        <w:t>Annexe au Bulletin d'exploitation de l'UIT N° 1283 – 1.I.2024</w:t>
      </w:r>
    </w:p>
    <w:p w14:paraId="1F893414" w14:textId="77777777" w:rsidR="00FE4C2D" w:rsidRPr="00072AE2" w:rsidRDefault="00FE4C2D" w:rsidP="00E61F04">
      <w:pPr>
        <w:tabs>
          <w:tab w:val="left" w:pos="720"/>
        </w:tabs>
        <w:spacing w:before="0"/>
        <w:jc w:val="center"/>
        <w:rPr>
          <w:rFonts w:asciiTheme="minorHAnsi" w:hAnsiTheme="minorHAnsi"/>
          <w:lang w:val="fr-FR"/>
        </w:rPr>
      </w:pPr>
      <w:r w:rsidRPr="00072AE2">
        <w:rPr>
          <w:lang w:val="fr-FR"/>
        </w:rPr>
        <w:t>Amendement N° 3</w:t>
      </w:r>
      <w:r>
        <w:rPr>
          <w:lang w:val="fr-FR"/>
        </w:rPr>
        <w:t>3</w:t>
      </w:r>
    </w:p>
    <w:p w14:paraId="6D9F97A3" w14:textId="77777777" w:rsidR="00FE4C2D" w:rsidRPr="00072AE2" w:rsidRDefault="00FE4C2D" w:rsidP="00FE4C2D">
      <w:pPr>
        <w:pStyle w:val="NoSpacing"/>
        <w:rPr>
          <w:sz w:val="20"/>
          <w:szCs w:val="20"/>
          <w:lang w:val="fr-FR"/>
        </w:rPr>
      </w:pPr>
    </w:p>
    <w:p w14:paraId="1E894725" w14:textId="77777777" w:rsidR="00FE4C2D" w:rsidRPr="00072AE2" w:rsidRDefault="00FE4C2D" w:rsidP="00FE4C2D">
      <w:pPr>
        <w:tabs>
          <w:tab w:val="left" w:pos="1560"/>
          <w:tab w:val="left" w:pos="4140"/>
          <w:tab w:val="left" w:pos="4230"/>
        </w:tabs>
        <w:spacing w:after="120"/>
        <w:jc w:val="left"/>
        <w:rPr>
          <w:rFonts w:asciiTheme="minorHAnsi" w:hAnsiTheme="minorHAnsi" w:cs="Arial"/>
          <w:b/>
          <w:bCs/>
          <w:lang w:val="fr-FR"/>
        </w:rPr>
      </w:pPr>
      <w:r w:rsidRPr="00072AE2">
        <w:rPr>
          <w:b/>
          <w:bCs/>
          <w:lang w:val="fr-FR"/>
        </w:rPr>
        <w:t>États-Unis</w:t>
      </w:r>
      <w:r w:rsidRPr="00072AE2">
        <w:rPr>
          <w:b/>
          <w:bCs/>
          <w:lang w:val="fr-FR"/>
        </w:rPr>
        <w:tab/>
        <w:t>ADD</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75"/>
        <w:gridCol w:w="2615"/>
        <w:gridCol w:w="1517"/>
        <w:gridCol w:w="3028"/>
        <w:gridCol w:w="1104"/>
      </w:tblGrid>
      <w:tr w:rsidR="00FE4C2D" w:rsidRPr="00FE4C2D" w14:paraId="685B37C5" w14:textId="77777777" w:rsidTr="00E61F04">
        <w:tc>
          <w:tcPr>
            <w:tcW w:w="141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37B24E5" w14:textId="77777777" w:rsidR="00FE4C2D" w:rsidRPr="00072AE2" w:rsidRDefault="00FE4C2D" w:rsidP="00F953B8">
            <w:pPr>
              <w:tabs>
                <w:tab w:val="left" w:pos="1560"/>
                <w:tab w:val="left" w:pos="4140"/>
                <w:tab w:val="left" w:pos="4230"/>
              </w:tabs>
              <w:spacing w:before="80" w:after="80"/>
              <w:jc w:val="center"/>
              <w:rPr>
                <w:rFonts w:asciiTheme="minorHAnsi" w:hAnsiTheme="minorHAnsi" w:cstheme="minorHAnsi"/>
                <w:i/>
                <w:iCs/>
                <w:lang w:val="fr-FR"/>
              </w:rPr>
            </w:pPr>
            <w:r w:rsidRPr="00072AE2">
              <w:rPr>
                <w:i/>
                <w:iCs/>
                <w:color w:val="000000"/>
                <w:lang w:val="fr-FR"/>
              </w:rPr>
              <w:t>Pays/Zone géographique</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6431F7C" w14:textId="77777777" w:rsidR="00FE4C2D" w:rsidRPr="00072AE2" w:rsidRDefault="00FE4C2D" w:rsidP="00F953B8">
            <w:pPr>
              <w:tabs>
                <w:tab w:val="left" w:pos="1560"/>
                <w:tab w:val="left" w:pos="4140"/>
                <w:tab w:val="left" w:pos="4230"/>
              </w:tabs>
              <w:spacing w:before="80" w:after="80"/>
              <w:jc w:val="center"/>
              <w:rPr>
                <w:rFonts w:asciiTheme="minorHAnsi" w:hAnsiTheme="minorHAnsi" w:cstheme="minorHAnsi"/>
                <w:i/>
                <w:iCs/>
                <w:lang w:val="fr-FR"/>
              </w:rPr>
            </w:pPr>
            <w:r w:rsidRPr="00072AE2">
              <w:rPr>
                <w:i/>
                <w:iCs/>
                <w:color w:val="000000"/>
                <w:lang w:val="fr-FR"/>
              </w:rPr>
              <w:t>Nom de la compagnie/Adresse</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81BBE07" w14:textId="77777777" w:rsidR="00FE4C2D" w:rsidRPr="00072AE2" w:rsidRDefault="00FE4C2D" w:rsidP="00F953B8">
            <w:pPr>
              <w:tabs>
                <w:tab w:val="left" w:pos="1560"/>
                <w:tab w:val="left" w:pos="4140"/>
                <w:tab w:val="left" w:pos="4230"/>
              </w:tabs>
              <w:spacing w:before="80" w:after="80"/>
              <w:jc w:val="center"/>
              <w:rPr>
                <w:rFonts w:asciiTheme="minorHAnsi" w:hAnsiTheme="minorHAnsi" w:cstheme="minorHAnsi"/>
                <w:i/>
                <w:iCs/>
                <w:lang w:val="fr-FR"/>
              </w:rPr>
            </w:pPr>
            <w:r w:rsidRPr="00072AE2">
              <w:rPr>
                <w:i/>
                <w:iCs/>
                <w:color w:val="000000"/>
                <w:lang w:val="fr-FR"/>
              </w:rPr>
              <w:t>Numéro d'identification d'entité émettrice</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B55CE43" w14:textId="77777777" w:rsidR="00FE4C2D" w:rsidRPr="00072AE2" w:rsidRDefault="00FE4C2D" w:rsidP="00F953B8">
            <w:pPr>
              <w:tabs>
                <w:tab w:val="left" w:pos="1560"/>
                <w:tab w:val="left" w:pos="4140"/>
                <w:tab w:val="left" w:pos="4230"/>
              </w:tabs>
              <w:spacing w:before="80" w:after="80"/>
              <w:jc w:val="center"/>
              <w:rPr>
                <w:rFonts w:asciiTheme="minorHAnsi" w:hAnsiTheme="minorHAnsi" w:cstheme="minorHAnsi"/>
                <w:i/>
                <w:iCs/>
                <w:lang w:val="fr-FR"/>
              </w:rPr>
            </w:pPr>
            <w:r w:rsidRPr="00072AE2">
              <w:rPr>
                <w:i/>
                <w:iCs/>
                <w:color w:val="000000"/>
                <w:lang w:val="fr-FR"/>
              </w:rPr>
              <w:t>Contact</w:t>
            </w: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D6B144" w14:textId="77777777" w:rsidR="00FE4C2D" w:rsidRPr="00072AE2" w:rsidRDefault="00FE4C2D" w:rsidP="00F953B8">
            <w:pPr>
              <w:tabs>
                <w:tab w:val="left" w:pos="1560"/>
                <w:tab w:val="left" w:pos="4140"/>
                <w:tab w:val="left" w:pos="4230"/>
              </w:tabs>
              <w:spacing w:before="80" w:after="80"/>
              <w:jc w:val="center"/>
              <w:rPr>
                <w:rFonts w:asciiTheme="minorHAnsi" w:hAnsiTheme="minorHAnsi" w:cstheme="minorHAnsi"/>
                <w:i/>
                <w:iCs/>
                <w:lang w:val="fr-FR"/>
              </w:rPr>
            </w:pPr>
            <w:r w:rsidRPr="00072AE2">
              <w:rPr>
                <w:i/>
                <w:iCs/>
                <w:color w:val="000000"/>
                <w:lang w:val="fr-FR"/>
              </w:rPr>
              <w:t>Date de</w:t>
            </w:r>
            <w:r w:rsidRPr="00072AE2">
              <w:rPr>
                <w:i/>
                <w:iCs/>
                <w:color w:val="000000"/>
                <w:lang w:val="fr-FR"/>
              </w:rPr>
              <w:br/>
              <w:t>mise en application</w:t>
            </w:r>
          </w:p>
        </w:tc>
      </w:tr>
      <w:tr w:rsidR="00FE4C2D" w:rsidRPr="00072AE2" w14:paraId="3B6E4DF7" w14:textId="77777777" w:rsidTr="00E61F04">
        <w:tc>
          <w:tcPr>
            <w:tcW w:w="141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777801" w14:textId="77777777" w:rsidR="00FE4C2D" w:rsidRPr="00072AE2" w:rsidRDefault="00FE4C2D" w:rsidP="00F953B8">
            <w:pPr>
              <w:tabs>
                <w:tab w:val="left" w:pos="1560"/>
                <w:tab w:val="left" w:pos="4140"/>
                <w:tab w:val="left" w:pos="4230"/>
              </w:tabs>
              <w:spacing w:before="0"/>
              <w:jc w:val="left"/>
              <w:rPr>
                <w:rFonts w:asciiTheme="minorHAnsi" w:hAnsiTheme="minorHAnsi" w:cstheme="minorHAnsi"/>
                <w:bCs/>
                <w:lang w:val="fr-FR"/>
              </w:rPr>
            </w:pPr>
            <w:r w:rsidRPr="00072AE2">
              <w:rPr>
                <w:color w:val="000000"/>
                <w:lang w:val="fr-FR"/>
              </w:rPr>
              <w:t>États-Unis</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43865F" w14:textId="77777777" w:rsidR="00FE4C2D" w:rsidRPr="001319F8" w:rsidRDefault="00FE4C2D" w:rsidP="00F953B8">
            <w:pPr>
              <w:spacing w:before="0"/>
              <w:jc w:val="left"/>
              <w:textAlignment w:val="auto"/>
              <w:rPr>
                <w:b/>
                <w:bCs/>
              </w:rPr>
            </w:pPr>
            <w:r w:rsidRPr="001319F8">
              <w:rPr>
                <w:b/>
                <w:bCs/>
              </w:rPr>
              <w:t>Ringer Mobile</w:t>
            </w:r>
          </w:p>
          <w:p w14:paraId="7186B357" w14:textId="77777777" w:rsidR="00FE4C2D" w:rsidRPr="001319F8" w:rsidRDefault="00FE4C2D" w:rsidP="00F953B8">
            <w:pPr>
              <w:spacing w:before="0"/>
              <w:jc w:val="left"/>
              <w:textAlignment w:val="auto"/>
            </w:pPr>
            <w:r w:rsidRPr="001319F8">
              <w:t>1900 W. Littleton Boulevard</w:t>
            </w:r>
          </w:p>
          <w:p w14:paraId="579AFFB9" w14:textId="77777777" w:rsidR="00FE4C2D" w:rsidRPr="00072AE2" w:rsidRDefault="00FE4C2D" w:rsidP="00F953B8">
            <w:pPr>
              <w:spacing w:before="0"/>
              <w:jc w:val="left"/>
              <w:rPr>
                <w:rFonts w:asciiTheme="minorHAnsi" w:hAnsiTheme="minorHAnsi" w:cstheme="minorHAnsi"/>
                <w:lang w:val="fr-FR"/>
              </w:rPr>
            </w:pPr>
            <w:r w:rsidRPr="001319F8">
              <w:t>Littleton Colorado 80120</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051446E" w14:textId="77777777" w:rsidR="00FE4C2D" w:rsidRPr="00072AE2" w:rsidRDefault="00FE4C2D" w:rsidP="00F953B8">
            <w:pPr>
              <w:tabs>
                <w:tab w:val="left" w:pos="1560"/>
                <w:tab w:val="left" w:pos="4140"/>
                <w:tab w:val="left" w:pos="4230"/>
              </w:tabs>
              <w:spacing w:before="0"/>
              <w:jc w:val="center"/>
              <w:rPr>
                <w:rFonts w:asciiTheme="minorHAnsi" w:hAnsiTheme="minorHAnsi" w:cstheme="minorHAnsi"/>
                <w:b/>
                <w:lang w:val="fr-FR"/>
              </w:rPr>
            </w:pPr>
            <w:r w:rsidRPr="001319F8">
              <w:rPr>
                <w:rFonts w:cs="Arial"/>
                <w:b/>
              </w:rPr>
              <w:t>89 1 084</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8BB2333" w14:textId="77777777" w:rsidR="00FE4C2D" w:rsidRPr="001319F8" w:rsidRDefault="00FE4C2D" w:rsidP="00F953B8">
            <w:pPr>
              <w:spacing w:before="0"/>
              <w:jc w:val="left"/>
              <w:textAlignment w:val="auto"/>
            </w:pPr>
            <w:r w:rsidRPr="001319F8">
              <w:t>Doug Davis / Ryan Deloach</w:t>
            </w:r>
          </w:p>
          <w:p w14:paraId="3E424374" w14:textId="77777777" w:rsidR="00FE4C2D" w:rsidRPr="001319F8" w:rsidRDefault="00FE4C2D" w:rsidP="00F953B8">
            <w:pPr>
              <w:spacing w:before="0"/>
              <w:jc w:val="left"/>
              <w:textAlignment w:val="auto"/>
            </w:pPr>
            <w:r w:rsidRPr="001319F8">
              <w:t>1900 W. Littleton Boulevard</w:t>
            </w:r>
          </w:p>
          <w:p w14:paraId="0F229096" w14:textId="77777777" w:rsidR="00FE4C2D" w:rsidRPr="001319F8" w:rsidRDefault="00FE4C2D" w:rsidP="00F953B8">
            <w:pPr>
              <w:spacing w:before="0"/>
              <w:jc w:val="left"/>
              <w:textAlignment w:val="auto"/>
            </w:pPr>
            <w:r w:rsidRPr="001319F8">
              <w:t>Littleton Colorado 80120</w:t>
            </w:r>
          </w:p>
          <w:p w14:paraId="3C117CFF" w14:textId="41A1352C" w:rsidR="00FE4C2D" w:rsidRPr="001319F8" w:rsidRDefault="00FE4C2D" w:rsidP="00E61F04">
            <w:pPr>
              <w:tabs>
                <w:tab w:val="clear" w:pos="567"/>
                <w:tab w:val="clear" w:pos="1276"/>
                <w:tab w:val="left" w:pos="757"/>
                <w:tab w:val="left" w:pos="1324"/>
              </w:tabs>
              <w:spacing w:before="0"/>
              <w:jc w:val="left"/>
              <w:textAlignment w:val="auto"/>
              <w:rPr>
                <w:lang w:val="de-CH"/>
              </w:rPr>
            </w:pPr>
            <w:r w:rsidRPr="001319F8">
              <w:rPr>
                <w:lang w:val="de-CH"/>
              </w:rPr>
              <w:t>Tel:</w:t>
            </w:r>
            <w:r w:rsidR="00E61F04">
              <w:rPr>
                <w:lang w:val="de-CH"/>
              </w:rPr>
              <w:tab/>
            </w:r>
            <w:r w:rsidRPr="001319F8">
              <w:rPr>
                <w:lang w:val="de-CH"/>
              </w:rPr>
              <w:t>+8447464370 /</w:t>
            </w:r>
          </w:p>
          <w:p w14:paraId="05F50673" w14:textId="01A30DF3" w:rsidR="00FE4C2D" w:rsidRPr="001319F8" w:rsidRDefault="00E61F04" w:rsidP="00E61F04">
            <w:pPr>
              <w:tabs>
                <w:tab w:val="clear" w:pos="567"/>
                <w:tab w:val="clear" w:pos="1276"/>
                <w:tab w:val="left" w:pos="757"/>
                <w:tab w:val="left" w:pos="1324"/>
              </w:tabs>
              <w:spacing w:before="0"/>
              <w:jc w:val="left"/>
              <w:textAlignment w:val="auto"/>
              <w:rPr>
                <w:lang w:val="de-CH"/>
              </w:rPr>
            </w:pPr>
            <w:r>
              <w:rPr>
                <w:lang w:val="de-CH"/>
              </w:rPr>
              <w:tab/>
            </w:r>
            <w:r w:rsidR="00FE4C2D" w:rsidRPr="001319F8">
              <w:rPr>
                <w:lang w:val="de-CH"/>
              </w:rPr>
              <w:t>+1 303 731 2000</w:t>
            </w:r>
          </w:p>
          <w:p w14:paraId="24052C04" w14:textId="60E737D7" w:rsidR="00FE4C2D" w:rsidRPr="001319F8" w:rsidRDefault="00FE4C2D" w:rsidP="00E61F04">
            <w:pPr>
              <w:tabs>
                <w:tab w:val="clear" w:pos="567"/>
                <w:tab w:val="clear" w:pos="1276"/>
                <w:tab w:val="left" w:pos="757"/>
                <w:tab w:val="left" w:pos="1324"/>
              </w:tabs>
              <w:spacing w:before="0"/>
              <w:jc w:val="left"/>
              <w:textAlignment w:val="auto"/>
              <w:rPr>
                <w:lang w:val="de-DE"/>
              </w:rPr>
            </w:pPr>
            <w:r w:rsidRPr="001319F8">
              <w:rPr>
                <w:lang w:val="de-DE"/>
              </w:rPr>
              <w:t>E-mail:</w:t>
            </w:r>
            <w:r w:rsidR="00E61F04">
              <w:rPr>
                <w:lang w:val="de-DE"/>
              </w:rPr>
              <w:tab/>
            </w:r>
            <w:r w:rsidRPr="001319F8">
              <w:rPr>
                <w:lang w:val="de-DE"/>
              </w:rPr>
              <w:t>regaffairs@ringer.tel;</w:t>
            </w:r>
          </w:p>
          <w:p w14:paraId="75765ECE" w14:textId="6D049295" w:rsidR="00FE4C2D" w:rsidRPr="00072AE2" w:rsidRDefault="00E61F04" w:rsidP="00E61F04">
            <w:pPr>
              <w:tabs>
                <w:tab w:val="clear" w:pos="567"/>
                <w:tab w:val="clear" w:pos="1276"/>
                <w:tab w:val="left" w:pos="757"/>
                <w:tab w:val="left" w:pos="784"/>
                <w:tab w:val="left" w:pos="1324"/>
                <w:tab w:val="left" w:pos="1560"/>
                <w:tab w:val="left" w:pos="4140"/>
                <w:tab w:val="left" w:pos="4230"/>
              </w:tabs>
              <w:spacing w:before="0"/>
              <w:jc w:val="left"/>
              <w:rPr>
                <w:rFonts w:asciiTheme="minorHAnsi" w:hAnsiTheme="minorHAnsi" w:cstheme="minorHAnsi"/>
                <w:lang w:val="fr-FR"/>
              </w:rPr>
            </w:pPr>
            <w:r>
              <w:rPr>
                <w:lang w:val="de-DE"/>
              </w:rPr>
              <w:tab/>
            </w:r>
            <w:r w:rsidR="00FE4C2D" w:rsidRPr="001319F8">
              <w:rPr>
                <w:lang w:val="de-DE"/>
              </w:rPr>
              <w:t>support@ringer.tel</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14:paraId="591FFE5E" w14:textId="77777777" w:rsidR="00FE4C2D" w:rsidRPr="00072AE2" w:rsidRDefault="00FE4C2D" w:rsidP="00F953B8">
            <w:pPr>
              <w:tabs>
                <w:tab w:val="left" w:pos="1560"/>
                <w:tab w:val="left" w:pos="4140"/>
                <w:tab w:val="left" w:pos="4230"/>
              </w:tabs>
              <w:spacing w:before="0"/>
              <w:jc w:val="center"/>
              <w:rPr>
                <w:rFonts w:asciiTheme="minorHAnsi" w:hAnsiTheme="minorHAnsi" w:cstheme="minorHAnsi"/>
                <w:lang w:val="fr-FR"/>
              </w:rPr>
            </w:pPr>
            <w:r w:rsidRPr="001319F8">
              <w:rPr>
                <w:rFonts w:cs="Arial"/>
              </w:rPr>
              <w:t>27.VIII.2026</w:t>
            </w:r>
          </w:p>
        </w:tc>
      </w:tr>
    </w:tbl>
    <w:p w14:paraId="11B1D333" w14:textId="77777777" w:rsidR="00FE4C2D" w:rsidRPr="00072AE2" w:rsidRDefault="00FE4C2D" w:rsidP="00FE4C2D">
      <w:pPr>
        <w:tabs>
          <w:tab w:val="left" w:pos="1560"/>
          <w:tab w:val="left" w:pos="4140"/>
          <w:tab w:val="left" w:pos="4230"/>
        </w:tabs>
        <w:spacing w:before="240" w:after="240"/>
        <w:rPr>
          <w:rFonts w:asciiTheme="minorHAnsi" w:hAnsiTheme="minorHAnsi" w:cstheme="minorHAnsi"/>
          <w:b/>
          <w:bCs/>
          <w:lang w:val="fr-FR"/>
        </w:rPr>
      </w:pPr>
    </w:p>
    <w:p w14:paraId="7F4DAA47" w14:textId="77777777" w:rsidR="00FE4C2D" w:rsidRDefault="00FE4C2D" w:rsidP="00661F37">
      <w:pPr>
        <w:rPr>
          <w:rFonts w:eastAsia="Arial"/>
          <w:lang w:val="fr-FR"/>
        </w:rPr>
      </w:pPr>
    </w:p>
    <w:p w14:paraId="4B660C71" w14:textId="75E4E949" w:rsidR="00FE4C2D" w:rsidRDefault="00FE4C2D">
      <w:pPr>
        <w:tabs>
          <w:tab w:val="clear" w:pos="567"/>
          <w:tab w:val="clear" w:pos="1276"/>
          <w:tab w:val="clear" w:pos="1843"/>
          <w:tab w:val="clear" w:pos="5387"/>
          <w:tab w:val="clear" w:pos="5954"/>
        </w:tabs>
        <w:overflowPunct/>
        <w:autoSpaceDE/>
        <w:autoSpaceDN/>
        <w:adjustRightInd/>
        <w:spacing w:before="0"/>
        <w:jc w:val="left"/>
        <w:textAlignment w:val="auto"/>
        <w:rPr>
          <w:rFonts w:eastAsia="Arial"/>
          <w:lang w:val="fr-FR"/>
        </w:rPr>
      </w:pPr>
      <w:r>
        <w:rPr>
          <w:rFonts w:eastAsia="Arial"/>
          <w:lang w:val="fr-FR"/>
        </w:rPr>
        <w:br w:type="page"/>
      </w:r>
    </w:p>
    <w:p w14:paraId="5EA04E6B" w14:textId="77777777" w:rsidR="00FE4C2D" w:rsidRDefault="00FE4C2D" w:rsidP="00FE4C2D">
      <w:pPr>
        <w:pStyle w:val="Heading2grey"/>
      </w:pPr>
      <w:r>
        <w:lastRenderedPageBreak/>
        <w:t>Codes de réseau mobile (MNC) pour le plan d'identification international</w:t>
      </w:r>
      <w:r>
        <w:br/>
        <w:t>pour les réseaux publics et les abonnements</w:t>
      </w:r>
      <w:r>
        <w:br/>
        <w:t>(Selon la Recommandation ITU-T E.212 (09/2016))</w:t>
      </w:r>
      <w:r>
        <w:br/>
        <w:t>- Situation au 15 novembre 2023 -</w:t>
      </w:r>
    </w:p>
    <w:p w14:paraId="18519103" w14:textId="188CDE0B" w:rsidR="00FE4C2D" w:rsidRPr="00E61F04" w:rsidRDefault="00FE4C2D" w:rsidP="00FE4C2D">
      <w:pPr>
        <w:jc w:val="center"/>
        <w:rPr>
          <w:lang w:val="fr-CH"/>
        </w:rPr>
      </w:pPr>
      <w:r w:rsidRPr="009E6393">
        <w:rPr>
          <w:lang w:val="fr-FR"/>
        </w:rPr>
        <w:t>Annexe au Bulletin d'exploitation de l'UIT N° 1280 – 15.XI.2023</w:t>
      </w:r>
      <w:r w:rsidRPr="009E6393">
        <w:rPr>
          <w:lang w:val="fr-FR"/>
        </w:rPr>
        <w:br/>
      </w:r>
      <w:r w:rsidRPr="00E61F04">
        <w:rPr>
          <w:lang w:val="fr-CH"/>
        </w:rPr>
        <w:t>Amendement N° 64</w:t>
      </w:r>
    </w:p>
    <w:p w14:paraId="0C34E3C1" w14:textId="77777777" w:rsidR="00FE4C2D" w:rsidRPr="00E61F04" w:rsidRDefault="00FE4C2D" w:rsidP="00FE4C2D">
      <w:pPr>
        <w:rPr>
          <w:lang w:val="fr-CH"/>
        </w:rPr>
      </w:pPr>
    </w:p>
    <w:tbl>
      <w:tblPr>
        <w:tblW w:w="9639"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177"/>
        <w:gridCol w:w="6462"/>
      </w:tblGrid>
      <w:tr w:rsidR="00FE4C2D" w:rsidRPr="00E61F04" w14:paraId="25190F1B" w14:textId="77777777" w:rsidTr="00E61F04">
        <w:trPr>
          <w:tblHeader/>
          <w:jc w:val="center"/>
        </w:trPr>
        <w:tc>
          <w:tcPr>
            <w:tcW w:w="9016" w:type="dxa"/>
            <w:gridSpan w:val="2"/>
          </w:tcPr>
          <w:p w14:paraId="64121769" w14:textId="77777777" w:rsidR="00FE4C2D" w:rsidRPr="00E61F04" w:rsidRDefault="00FE4C2D" w:rsidP="00F953B8">
            <w:pPr>
              <w:pStyle w:val="Tabletext"/>
              <w:rPr>
                <w:b w:val="0"/>
                <w:bCs/>
                <w:sz w:val="20"/>
                <w:szCs w:val="20"/>
              </w:rPr>
            </w:pPr>
            <w:r w:rsidRPr="00E61F04">
              <w:rPr>
                <w:b w:val="0"/>
                <w:bCs/>
                <w:i/>
                <w:iCs/>
                <w:sz w:val="20"/>
                <w:szCs w:val="20"/>
              </w:rPr>
              <w:t xml:space="preserve">Pays / Zone géographique </w:t>
            </w:r>
          </w:p>
        </w:tc>
      </w:tr>
      <w:tr w:rsidR="00FE4C2D" w:rsidRPr="00E61F04" w14:paraId="2978C209" w14:textId="77777777" w:rsidTr="00E61F04">
        <w:trPr>
          <w:tblHeader/>
          <w:jc w:val="center"/>
        </w:trPr>
        <w:tc>
          <w:tcPr>
            <w:tcW w:w="2972" w:type="dxa"/>
          </w:tcPr>
          <w:p w14:paraId="4D65513B" w14:textId="77777777" w:rsidR="00FE4C2D" w:rsidRPr="00E61F04" w:rsidRDefault="00FE4C2D" w:rsidP="00F953B8">
            <w:pPr>
              <w:pStyle w:val="Tabletext"/>
              <w:rPr>
                <w:b w:val="0"/>
                <w:bCs/>
                <w:sz w:val="20"/>
                <w:szCs w:val="20"/>
              </w:rPr>
            </w:pPr>
            <w:r w:rsidRPr="00E61F04">
              <w:rPr>
                <w:b w:val="0"/>
                <w:bCs/>
                <w:i/>
                <w:iCs/>
                <w:sz w:val="20"/>
                <w:szCs w:val="20"/>
              </w:rPr>
              <w:t>MCC + MNC</w:t>
            </w:r>
          </w:p>
        </w:tc>
        <w:tc>
          <w:tcPr>
            <w:tcW w:w="6044" w:type="dxa"/>
          </w:tcPr>
          <w:p w14:paraId="42EA16C8" w14:textId="77777777" w:rsidR="00FE4C2D" w:rsidRPr="00E61F04" w:rsidRDefault="00FE4C2D" w:rsidP="00F953B8">
            <w:pPr>
              <w:pStyle w:val="Tabletext"/>
              <w:rPr>
                <w:b w:val="0"/>
                <w:bCs/>
                <w:sz w:val="20"/>
                <w:szCs w:val="20"/>
              </w:rPr>
            </w:pPr>
            <w:r w:rsidRPr="00E61F04">
              <w:rPr>
                <w:b w:val="0"/>
                <w:bCs/>
                <w:i/>
                <w:iCs/>
                <w:sz w:val="20"/>
                <w:szCs w:val="20"/>
              </w:rPr>
              <w:t>Nom du bénéficiaire</w:t>
            </w:r>
          </w:p>
        </w:tc>
      </w:tr>
      <w:tr w:rsidR="00FE4C2D" w:rsidRPr="00E61F04" w14:paraId="7E492EB0" w14:textId="77777777" w:rsidTr="00E61F04">
        <w:trPr>
          <w:jc w:val="center"/>
        </w:trPr>
        <w:tc>
          <w:tcPr>
            <w:tcW w:w="9016" w:type="dxa"/>
            <w:gridSpan w:val="2"/>
          </w:tcPr>
          <w:p w14:paraId="18B8A2C5" w14:textId="77777777" w:rsidR="00FE4C2D" w:rsidRPr="00E61F04" w:rsidRDefault="00FE4C2D" w:rsidP="00F953B8">
            <w:pPr>
              <w:pStyle w:val="Tabletextbold"/>
              <w:keepNext/>
            </w:pPr>
            <w:r w:rsidRPr="00E61F04">
              <w:t>Australie   ADD</w:t>
            </w:r>
          </w:p>
        </w:tc>
      </w:tr>
      <w:tr w:rsidR="00FE4C2D" w:rsidRPr="00E61F04" w14:paraId="5B8EAD81" w14:textId="77777777" w:rsidTr="00E61F04">
        <w:trPr>
          <w:jc w:val="center"/>
        </w:trPr>
        <w:tc>
          <w:tcPr>
            <w:tcW w:w="2972" w:type="dxa"/>
          </w:tcPr>
          <w:p w14:paraId="58910EF2" w14:textId="77777777" w:rsidR="00FE4C2D" w:rsidRPr="00E61F04" w:rsidRDefault="00FE4C2D" w:rsidP="00F953B8">
            <w:pPr>
              <w:pStyle w:val="Tabletext"/>
              <w:rPr>
                <w:b w:val="0"/>
                <w:bCs/>
                <w:sz w:val="20"/>
                <w:szCs w:val="20"/>
              </w:rPr>
            </w:pPr>
            <w:r w:rsidRPr="00E61F04">
              <w:rPr>
                <w:b w:val="0"/>
                <w:bCs/>
                <w:sz w:val="20"/>
                <w:szCs w:val="20"/>
              </w:rPr>
              <w:t>505 65</w:t>
            </w:r>
          </w:p>
        </w:tc>
        <w:tc>
          <w:tcPr>
            <w:tcW w:w="6044" w:type="dxa"/>
          </w:tcPr>
          <w:p w14:paraId="4FF7413D" w14:textId="77777777" w:rsidR="00FE4C2D" w:rsidRPr="00E61F04" w:rsidRDefault="00FE4C2D" w:rsidP="00F953B8">
            <w:pPr>
              <w:pStyle w:val="Tabletext"/>
              <w:rPr>
                <w:b w:val="0"/>
                <w:bCs/>
                <w:sz w:val="20"/>
                <w:szCs w:val="20"/>
              </w:rPr>
            </w:pPr>
            <w:r w:rsidRPr="00E61F04">
              <w:rPr>
                <w:b w:val="0"/>
                <w:bCs/>
                <w:sz w:val="20"/>
                <w:szCs w:val="20"/>
              </w:rPr>
              <w:t>Fear Enterprises Pty Ltd</w:t>
            </w:r>
          </w:p>
        </w:tc>
      </w:tr>
      <w:tr w:rsidR="00FE4C2D" w:rsidRPr="00E61F04" w14:paraId="0C2B6ADF" w14:textId="77777777" w:rsidTr="00E61F04">
        <w:trPr>
          <w:jc w:val="center"/>
        </w:trPr>
        <w:tc>
          <w:tcPr>
            <w:tcW w:w="9016" w:type="dxa"/>
            <w:gridSpan w:val="2"/>
          </w:tcPr>
          <w:p w14:paraId="0BA320BB" w14:textId="77777777" w:rsidR="00FE4C2D" w:rsidRPr="00E61F04" w:rsidRDefault="00FE4C2D" w:rsidP="00F953B8">
            <w:pPr>
              <w:pStyle w:val="Tabletextbold"/>
              <w:keepNext/>
            </w:pPr>
            <w:r w:rsidRPr="00E61F04">
              <w:t>Costa Rica   ADD</w:t>
            </w:r>
          </w:p>
        </w:tc>
      </w:tr>
      <w:tr w:rsidR="00FE4C2D" w:rsidRPr="00E61F04" w14:paraId="0EE0020C" w14:textId="77777777" w:rsidTr="00E61F04">
        <w:trPr>
          <w:jc w:val="center"/>
        </w:trPr>
        <w:tc>
          <w:tcPr>
            <w:tcW w:w="2972" w:type="dxa"/>
          </w:tcPr>
          <w:p w14:paraId="78AFA4AE" w14:textId="77777777" w:rsidR="00FE4C2D" w:rsidRPr="00E61F04" w:rsidRDefault="00FE4C2D" w:rsidP="00F953B8">
            <w:pPr>
              <w:pStyle w:val="Tabletext"/>
              <w:rPr>
                <w:b w:val="0"/>
                <w:bCs/>
                <w:sz w:val="20"/>
                <w:szCs w:val="20"/>
              </w:rPr>
            </w:pPr>
            <w:r w:rsidRPr="00E61F04">
              <w:rPr>
                <w:b w:val="0"/>
                <w:bCs/>
                <w:sz w:val="20"/>
                <w:szCs w:val="20"/>
              </w:rPr>
              <w:t>712 10</w:t>
            </w:r>
          </w:p>
        </w:tc>
        <w:tc>
          <w:tcPr>
            <w:tcW w:w="6044" w:type="dxa"/>
          </w:tcPr>
          <w:p w14:paraId="054DA5D8" w14:textId="77777777" w:rsidR="00FE4C2D" w:rsidRPr="00E61F04" w:rsidRDefault="00FE4C2D" w:rsidP="00F953B8">
            <w:pPr>
              <w:pStyle w:val="Tabletext"/>
              <w:rPr>
                <w:b w:val="0"/>
                <w:bCs/>
                <w:sz w:val="20"/>
                <w:szCs w:val="20"/>
                <w:lang w:val="es-ES"/>
              </w:rPr>
            </w:pPr>
            <w:r w:rsidRPr="00E61F04">
              <w:rPr>
                <w:b w:val="0"/>
                <w:bCs/>
                <w:sz w:val="20"/>
                <w:szCs w:val="20"/>
                <w:lang w:val="es-ES"/>
              </w:rPr>
              <w:t>COOPERATIVA DE ELECTRIFICACIÓN RURAL DE GUANACASTE R.L.</w:t>
            </w:r>
          </w:p>
        </w:tc>
      </w:tr>
    </w:tbl>
    <w:p w14:paraId="27249032" w14:textId="77777777" w:rsidR="00FE4C2D" w:rsidRPr="00E61F04" w:rsidRDefault="00FE4C2D" w:rsidP="00E61F04">
      <w:pPr>
        <w:spacing w:after="120"/>
        <w:rPr>
          <w:rFonts w:eastAsia="Arial"/>
          <w:b/>
          <w:bCs/>
          <w:lang w:val="fr-FR"/>
        </w:rPr>
      </w:pPr>
      <w:r w:rsidRPr="00E61F04">
        <w:rPr>
          <w:rFonts w:eastAsia="Arial"/>
          <w:b/>
          <w:bCs/>
          <w:lang w:val="fr-FR"/>
        </w:rPr>
        <w:t>Utilisation extraterritoriale*** du MCC+MNC, Annexe E à la Recommandation UIT-T E.212</w:t>
      </w:r>
    </w:p>
    <w:tbl>
      <w:tblPr>
        <w:tblW w:w="963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000" w:firstRow="0" w:lastRow="0" w:firstColumn="0" w:lastColumn="0" w:noHBand="0" w:noVBand="0"/>
      </w:tblPr>
      <w:tblGrid>
        <w:gridCol w:w="3197"/>
        <w:gridCol w:w="1525"/>
        <w:gridCol w:w="2445"/>
        <w:gridCol w:w="2472"/>
      </w:tblGrid>
      <w:tr w:rsidR="00FE4C2D" w:rsidRPr="0065459A" w14:paraId="7B30090B" w14:textId="77777777" w:rsidTr="00E61F04">
        <w:trPr>
          <w:trHeight w:val="260"/>
        </w:trPr>
        <w:tc>
          <w:tcPr>
            <w:tcW w:w="2972" w:type="dxa"/>
            <w:tcMar>
              <w:top w:w="40" w:type="dxa"/>
              <w:left w:w="40" w:type="dxa"/>
              <w:bottom w:w="40" w:type="dxa"/>
              <w:right w:w="40" w:type="dxa"/>
            </w:tcMar>
          </w:tcPr>
          <w:p w14:paraId="1E1BFBD8" w14:textId="77777777" w:rsidR="00FE4C2D" w:rsidRPr="0065459A" w:rsidRDefault="00FE4C2D" w:rsidP="00F953B8">
            <w:pPr>
              <w:rPr>
                <w:rFonts w:ascii="Arial" w:hAnsi="Arial"/>
                <w:b/>
                <w:lang w:val="fr-FR"/>
              </w:rPr>
            </w:pPr>
            <w:r w:rsidRPr="0065459A">
              <w:rPr>
                <w:b/>
                <w:i/>
                <w:color w:val="000000"/>
                <w:lang w:val="fr-FR"/>
              </w:rPr>
              <w:t>Pays ou Zone géographique</w:t>
            </w:r>
          </w:p>
        </w:tc>
        <w:tc>
          <w:tcPr>
            <w:tcW w:w="1418" w:type="dxa"/>
            <w:tcMar>
              <w:top w:w="40" w:type="dxa"/>
              <w:left w:w="40" w:type="dxa"/>
              <w:bottom w:w="40" w:type="dxa"/>
              <w:right w:w="40" w:type="dxa"/>
            </w:tcMar>
          </w:tcPr>
          <w:p w14:paraId="3299442B" w14:textId="77777777" w:rsidR="00FE4C2D" w:rsidRPr="0065459A" w:rsidRDefault="00FE4C2D" w:rsidP="00F953B8">
            <w:pPr>
              <w:jc w:val="center"/>
              <w:rPr>
                <w:rFonts w:ascii="Arial" w:hAnsi="Arial"/>
                <w:b/>
                <w:lang w:val="fr-FR"/>
              </w:rPr>
            </w:pPr>
            <w:r w:rsidRPr="0065459A">
              <w:rPr>
                <w:b/>
                <w:i/>
                <w:color w:val="000000"/>
                <w:lang w:val="fr-FR"/>
              </w:rPr>
              <w:t>MCC+MNC*</w:t>
            </w:r>
          </w:p>
        </w:tc>
        <w:tc>
          <w:tcPr>
            <w:tcW w:w="2273" w:type="dxa"/>
            <w:tcMar>
              <w:top w:w="40" w:type="dxa"/>
              <w:left w:w="40" w:type="dxa"/>
              <w:bottom w:w="40" w:type="dxa"/>
              <w:right w:w="40" w:type="dxa"/>
            </w:tcMar>
          </w:tcPr>
          <w:p w14:paraId="3CD8F007" w14:textId="77777777" w:rsidR="00FE4C2D" w:rsidRPr="0065459A" w:rsidRDefault="00FE4C2D" w:rsidP="00F953B8">
            <w:pPr>
              <w:jc w:val="left"/>
              <w:rPr>
                <w:rFonts w:ascii="Arial" w:hAnsi="Arial"/>
                <w:b/>
                <w:lang w:val="fr-FR"/>
              </w:rPr>
            </w:pPr>
            <w:r w:rsidRPr="0065459A">
              <w:rPr>
                <w:b/>
                <w:i/>
                <w:color w:val="000000"/>
                <w:lang w:val="fr-FR"/>
              </w:rPr>
              <w:t>Série de numéros MSIN** à utiliser</w:t>
            </w:r>
          </w:p>
        </w:tc>
        <w:tc>
          <w:tcPr>
            <w:tcW w:w="2298" w:type="dxa"/>
            <w:tcMar>
              <w:top w:w="40" w:type="dxa"/>
              <w:left w:w="40" w:type="dxa"/>
              <w:bottom w:w="40" w:type="dxa"/>
              <w:right w:w="40" w:type="dxa"/>
            </w:tcMar>
          </w:tcPr>
          <w:p w14:paraId="697CFE2E" w14:textId="77777777" w:rsidR="00FE4C2D" w:rsidRPr="0065459A" w:rsidRDefault="00FE4C2D" w:rsidP="00F953B8">
            <w:pPr>
              <w:rPr>
                <w:rFonts w:ascii="Arial" w:hAnsi="Arial"/>
                <w:b/>
                <w:lang w:val="fr-FR"/>
              </w:rPr>
            </w:pPr>
            <w:r w:rsidRPr="009D587D">
              <w:rPr>
                <w:b/>
                <w:i/>
                <w:color w:val="000000"/>
                <w:lang w:val="fr-FR"/>
              </w:rPr>
              <w:t>Nom du bénéficiaire</w:t>
            </w:r>
          </w:p>
        </w:tc>
      </w:tr>
      <w:tr w:rsidR="00FE4C2D" w:rsidRPr="0065459A" w14:paraId="5B99DE96" w14:textId="77777777" w:rsidTr="00E61F04">
        <w:trPr>
          <w:trHeight w:val="260"/>
        </w:trPr>
        <w:tc>
          <w:tcPr>
            <w:tcW w:w="2972" w:type="dxa"/>
            <w:tcMar>
              <w:top w:w="40" w:type="dxa"/>
              <w:left w:w="40" w:type="dxa"/>
              <w:bottom w:w="40" w:type="dxa"/>
              <w:right w:w="40" w:type="dxa"/>
            </w:tcMar>
          </w:tcPr>
          <w:p w14:paraId="7CD7DF22" w14:textId="77777777" w:rsidR="00FE4C2D" w:rsidRPr="0065459A" w:rsidRDefault="00FE4C2D" w:rsidP="00F953B8">
            <w:pPr>
              <w:spacing w:before="0"/>
              <w:rPr>
                <w:color w:val="000000"/>
                <w:lang w:val="fr-FR"/>
              </w:rPr>
            </w:pPr>
            <w:r w:rsidRPr="009E6393">
              <w:rPr>
                <w:color w:val="000000"/>
                <w:lang w:val="fr-FR"/>
              </w:rPr>
              <w:t xml:space="preserve">Allemagne   </w:t>
            </w:r>
          </w:p>
          <w:p w14:paraId="00980A2D" w14:textId="77777777" w:rsidR="00FE4C2D" w:rsidRPr="0065459A" w:rsidRDefault="00FE4C2D" w:rsidP="00F953B8">
            <w:pPr>
              <w:spacing w:before="0"/>
              <w:rPr>
                <w:rFonts w:ascii="Arial" w:hAnsi="Arial"/>
                <w:color w:val="000000"/>
                <w:sz w:val="18"/>
                <w:szCs w:val="18"/>
                <w:lang w:val="fr-FR"/>
              </w:rPr>
            </w:pPr>
            <w:r w:rsidRPr="0065459A">
              <w:rPr>
                <w:color w:val="000000"/>
                <w:sz w:val="18"/>
                <w:szCs w:val="18"/>
                <w:lang w:val="fr-FR"/>
              </w:rPr>
              <w:t>(Pays A)</w:t>
            </w:r>
          </w:p>
        </w:tc>
        <w:tc>
          <w:tcPr>
            <w:tcW w:w="1418" w:type="dxa"/>
            <w:tcMar>
              <w:top w:w="40" w:type="dxa"/>
              <w:left w:w="40" w:type="dxa"/>
              <w:bottom w:w="40" w:type="dxa"/>
              <w:right w:w="40" w:type="dxa"/>
            </w:tcMar>
          </w:tcPr>
          <w:p w14:paraId="63CB0656" w14:textId="77777777" w:rsidR="00FE4C2D" w:rsidRPr="0065459A" w:rsidRDefault="00FE4C2D" w:rsidP="00F953B8">
            <w:pPr>
              <w:spacing w:before="0"/>
              <w:jc w:val="center"/>
              <w:rPr>
                <w:rFonts w:ascii="Arial" w:hAnsi="Arial"/>
                <w:color w:val="000000"/>
                <w:lang w:val="fr-FR"/>
              </w:rPr>
            </w:pPr>
            <w:r w:rsidRPr="00A43081">
              <w:rPr>
                <w:color w:val="000000"/>
                <w:lang w:val="fr-FR"/>
              </w:rPr>
              <w:t>262 74</w:t>
            </w:r>
          </w:p>
        </w:tc>
        <w:tc>
          <w:tcPr>
            <w:tcW w:w="2273" w:type="dxa"/>
            <w:tcMar>
              <w:top w:w="40" w:type="dxa"/>
              <w:left w:w="40" w:type="dxa"/>
              <w:bottom w:w="40" w:type="dxa"/>
              <w:right w:w="40" w:type="dxa"/>
            </w:tcMar>
          </w:tcPr>
          <w:p w14:paraId="7EBEEE9A" w14:textId="77777777" w:rsidR="00FE4C2D" w:rsidRPr="0065459A" w:rsidRDefault="00FE4C2D" w:rsidP="00F953B8">
            <w:pPr>
              <w:spacing w:before="0"/>
              <w:rPr>
                <w:rFonts w:ascii="Arial" w:hAnsi="Arial"/>
                <w:color w:val="000000"/>
                <w:lang w:val="fr-FR"/>
              </w:rPr>
            </w:pPr>
            <w:r w:rsidRPr="00A43081">
              <w:rPr>
                <w:color w:val="000000"/>
                <w:lang w:val="fr-FR"/>
              </w:rPr>
              <w:t>0000099000 - 0000099099</w:t>
            </w:r>
          </w:p>
        </w:tc>
        <w:tc>
          <w:tcPr>
            <w:tcW w:w="2298" w:type="dxa"/>
            <w:tcMar>
              <w:top w:w="40" w:type="dxa"/>
              <w:left w:w="40" w:type="dxa"/>
              <w:bottom w:w="40" w:type="dxa"/>
              <w:right w:w="40" w:type="dxa"/>
            </w:tcMar>
          </w:tcPr>
          <w:p w14:paraId="7DD47BAF" w14:textId="77777777" w:rsidR="00FE4C2D" w:rsidRPr="0065459A" w:rsidRDefault="00FE4C2D" w:rsidP="00F953B8">
            <w:pPr>
              <w:spacing w:before="0"/>
              <w:rPr>
                <w:rFonts w:ascii="Arial" w:hAnsi="Arial"/>
                <w:color w:val="000000"/>
                <w:lang w:val="fr-FR"/>
              </w:rPr>
            </w:pPr>
            <w:r w:rsidRPr="00A43081">
              <w:rPr>
                <w:color w:val="000000"/>
                <w:lang w:val="fr-FR"/>
              </w:rPr>
              <w:t>Ericsson GmbH</w:t>
            </w:r>
          </w:p>
        </w:tc>
      </w:tr>
      <w:tr w:rsidR="00FE4C2D" w:rsidRPr="0065459A" w14:paraId="13BFA1A8" w14:textId="77777777" w:rsidTr="00E61F04">
        <w:trPr>
          <w:trHeight w:val="260"/>
        </w:trPr>
        <w:tc>
          <w:tcPr>
            <w:tcW w:w="2972" w:type="dxa"/>
            <w:tcMar>
              <w:top w:w="40" w:type="dxa"/>
              <w:left w:w="40" w:type="dxa"/>
              <w:bottom w:w="40" w:type="dxa"/>
              <w:right w:w="40" w:type="dxa"/>
            </w:tcMar>
          </w:tcPr>
          <w:p w14:paraId="38FCFDA1" w14:textId="77777777" w:rsidR="00FE4C2D" w:rsidRPr="0065459A" w:rsidRDefault="00FE4C2D" w:rsidP="00F953B8">
            <w:pPr>
              <w:spacing w:before="0"/>
              <w:rPr>
                <w:color w:val="000000"/>
                <w:lang w:val="fr-FR"/>
              </w:rPr>
            </w:pPr>
            <w:r w:rsidRPr="009E6393">
              <w:rPr>
                <w:color w:val="000000"/>
                <w:lang w:val="fr-FR"/>
              </w:rPr>
              <w:t>Suède</w:t>
            </w:r>
          </w:p>
          <w:p w14:paraId="5C9ADADC" w14:textId="77777777" w:rsidR="00FE4C2D" w:rsidRPr="0065459A" w:rsidRDefault="00FE4C2D" w:rsidP="00F953B8">
            <w:pPr>
              <w:spacing w:before="0"/>
              <w:jc w:val="left"/>
              <w:rPr>
                <w:rFonts w:ascii="Arial" w:hAnsi="Arial"/>
                <w:color w:val="000000"/>
                <w:sz w:val="18"/>
                <w:szCs w:val="18"/>
                <w:lang w:val="fr-FR"/>
              </w:rPr>
            </w:pPr>
            <w:r w:rsidRPr="0065459A">
              <w:rPr>
                <w:color w:val="000000"/>
                <w:sz w:val="18"/>
                <w:szCs w:val="18"/>
                <w:lang w:val="fr-FR"/>
              </w:rPr>
              <w:t>(Pays B – Dans lequel les ressources MCC/MNC sont destinées à une utilisation extraterritoriale)</w:t>
            </w:r>
          </w:p>
        </w:tc>
        <w:tc>
          <w:tcPr>
            <w:tcW w:w="1418" w:type="dxa"/>
            <w:tcMar>
              <w:top w:w="40" w:type="dxa"/>
              <w:left w:w="40" w:type="dxa"/>
              <w:bottom w:w="40" w:type="dxa"/>
              <w:right w:w="40" w:type="dxa"/>
            </w:tcMar>
          </w:tcPr>
          <w:p w14:paraId="3BCB0DCD" w14:textId="77777777" w:rsidR="00FE4C2D" w:rsidRPr="0065459A" w:rsidRDefault="00FE4C2D" w:rsidP="00F953B8">
            <w:pPr>
              <w:spacing w:before="0"/>
              <w:jc w:val="center"/>
              <w:rPr>
                <w:rFonts w:ascii="Arial" w:hAnsi="Arial"/>
                <w:color w:val="000000"/>
                <w:lang w:val="fr-FR"/>
              </w:rPr>
            </w:pPr>
            <w:r w:rsidRPr="00A43081">
              <w:rPr>
                <w:color w:val="000000"/>
                <w:lang w:val="fr-FR"/>
              </w:rPr>
              <w:t>262 74</w:t>
            </w:r>
          </w:p>
        </w:tc>
        <w:tc>
          <w:tcPr>
            <w:tcW w:w="2273" w:type="dxa"/>
            <w:tcMar>
              <w:top w:w="40" w:type="dxa"/>
              <w:left w:w="40" w:type="dxa"/>
              <w:bottom w:w="40" w:type="dxa"/>
              <w:right w:w="40" w:type="dxa"/>
            </w:tcMar>
          </w:tcPr>
          <w:p w14:paraId="77DD502E" w14:textId="77777777" w:rsidR="00FE4C2D" w:rsidRPr="0065459A" w:rsidRDefault="00FE4C2D" w:rsidP="00F953B8">
            <w:pPr>
              <w:spacing w:before="0"/>
              <w:rPr>
                <w:rFonts w:ascii="Arial" w:hAnsi="Arial"/>
                <w:color w:val="000000"/>
                <w:lang w:val="fr-FR"/>
              </w:rPr>
            </w:pPr>
            <w:r w:rsidRPr="00A43081">
              <w:rPr>
                <w:color w:val="000000"/>
                <w:lang w:val="fr-FR"/>
              </w:rPr>
              <w:t>0000099100 - 0000099199</w:t>
            </w:r>
          </w:p>
        </w:tc>
        <w:tc>
          <w:tcPr>
            <w:tcW w:w="2298" w:type="dxa"/>
            <w:tcMar>
              <w:top w:w="40" w:type="dxa"/>
              <w:left w:w="40" w:type="dxa"/>
              <w:bottom w:w="40" w:type="dxa"/>
              <w:right w:w="40" w:type="dxa"/>
            </w:tcMar>
          </w:tcPr>
          <w:p w14:paraId="0059E555" w14:textId="77777777" w:rsidR="00FE4C2D" w:rsidRPr="0065459A" w:rsidRDefault="00FE4C2D" w:rsidP="00F953B8">
            <w:pPr>
              <w:spacing w:before="0"/>
              <w:rPr>
                <w:rFonts w:ascii="Arial" w:hAnsi="Arial"/>
                <w:color w:val="000000"/>
                <w:lang w:val="fr-FR"/>
              </w:rPr>
            </w:pPr>
            <w:r w:rsidRPr="00A43081">
              <w:rPr>
                <w:color w:val="000000"/>
                <w:lang w:val="fr-FR"/>
              </w:rPr>
              <w:t>Ericsson GmbH</w:t>
            </w:r>
          </w:p>
        </w:tc>
      </w:tr>
    </w:tbl>
    <w:p w14:paraId="39A97137" w14:textId="77777777" w:rsidR="00FE4C2D" w:rsidRDefault="00FE4C2D" w:rsidP="00FE4C2D">
      <w:pPr>
        <w:ind w:left="720" w:hanging="720"/>
        <w:jc w:val="left"/>
      </w:pPr>
    </w:p>
    <w:p w14:paraId="34692241" w14:textId="77777777" w:rsidR="00FE4C2D" w:rsidRDefault="00FE4C2D" w:rsidP="00FE4C2D">
      <w:pPr>
        <w:ind w:left="720" w:hanging="720"/>
        <w:jc w:val="left"/>
      </w:pPr>
      <w:r>
        <w:t>____________</w:t>
      </w:r>
    </w:p>
    <w:p w14:paraId="4053EA69" w14:textId="77777777" w:rsidR="00FE4C2D" w:rsidRPr="009E6393" w:rsidRDefault="00FE4C2D" w:rsidP="00FE4C2D">
      <w:pPr>
        <w:tabs>
          <w:tab w:val="left" w:pos="630"/>
        </w:tabs>
        <w:spacing w:before="0"/>
        <w:ind w:left="1136" w:hanging="1136"/>
        <w:rPr>
          <w:rFonts w:cs="Calibri"/>
          <w:noProof/>
          <w:sz w:val="18"/>
          <w:szCs w:val="18"/>
          <w:lang w:val="fr-FR"/>
        </w:rPr>
      </w:pPr>
      <w:r w:rsidRPr="009E6393">
        <w:rPr>
          <w:rFonts w:cs="Calibri"/>
          <w:noProof/>
          <w:color w:val="000000"/>
          <w:sz w:val="18"/>
          <w:szCs w:val="18"/>
          <w:lang w:val="fr-FR"/>
        </w:rPr>
        <w:t>*</w:t>
      </w:r>
      <w:r w:rsidRPr="009E6393">
        <w:rPr>
          <w:rFonts w:cs="Calibri"/>
          <w:noProof/>
          <w:color w:val="000000"/>
          <w:sz w:val="18"/>
          <w:szCs w:val="18"/>
          <w:lang w:val="fr-FR"/>
        </w:rPr>
        <w:tab/>
        <w:t xml:space="preserve">MCC: </w:t>
      </w:r>
      <w:r w:rsidRPr="009E6393">
        <w:rPr>
          <w:rFonts w:cs="Calibri"/>
          <w:noProof/>
          <w:color w:val="000000"/>
          <w:sz w:val="18"/>
          <w:szCs w:val="18"/>
          <w:lang w:val="fr-FR"/>
        </w:rPr>
        <w:tab/>
        <w:t>Indicatif de pays du mobile</w:t>
      </w:r>
    </w:p>
    <w:p w14:paraId="6E548CF7" w14:textId="77777777" w:rsidR="00FE4C2D" w:rsidRPr="009E6393" w:rsidRDefault="00FE4C2D" w:rsidP="00FE4C2D">
      <w:pPr>
        <w:tabs>
          <w:tab w:val="left" w:pos="630"/>
        </w:tabs>
        <w:spacing w:before="0"/>
        <w:ind w:left="1136" w:hanging="1136"/>
        <w:rPr>
          <w:rFonts w:cs="Calibri"/>
          <w:noProof/>
          <w:sz w:val="18"/>
          <w:szCs w:val="18"/>
          <w:lang w:val="fr-FR"/>
        </w:rPr>
      </w:pPr>
      <w:r w:rsidRPr="009E6393">
        <w:rPr>
          <w:rFonts w:cs="Calibri"/>
          <w:noProof/>
          <w:color w:val="000000"/>
          <w:sz w:val="18"/>
          <w:szCs w:val="18"/>
          <w:lang w:val="fr-FR"/>
        </w:rPr>
        <w:tab/>
        <w:t xml:space="preserve">MNC: </w:t>
      </w:r>
      <w:r w:rsidRPr="009E6393">
        <w:rPr>
          <w:rFonts w:cs="Calibri"/>
          <w:noProof/>
          <w:color w:val="000000"/>
          <w:sz w:val="18"/>
          <w:szCs w:val="18"/>
          <w:lang w:val="fr-FR"/>
        </w:rPr>
        <w:tab/>
        <w:t>Code de réseau mobile</w:t>
      </w:r>
    </w:p>
    <w:p w14:paraId="3CB0E33B" w14:textId="77777777" w:rsidR="00FE4C2D" w:rsidRPr="009E6393" w:rsidRDefault="00FE4C2D" w:rsidP="00FE4C2D">
      <w:pPr>
        <w:tabs>
          <w:tab w:val="left" w:pos="630"/>
        </w:tabs>
        <w:spacing w:before="0"/>
        <w:ind w:left="1136" w:hanging="1136"/>
        <w:rPr>
          <w:rFonts w:cs="Calibri"/>
          <w:noProof/>
          <w:sz w:val="18"/>
          <w:szCs w:val="18"/>
          <w:lang w:val="fr-FR"/>
        </w:rPr>
      </w:pPr>
      <w:r w:rsidRPr="009E6393">
        <w:rPr>
          <w:rFonts w:cs="Calibri"/>
          <w:noProof/>
          <w:color w:val="000000"/>
          <w:sz w:val="18"/>
          <w:szCs w:val="18"/>
          <w:lang w:val="fr-FR"/>
        </w:rPr>
        <w:t>**</w:t>
      </w:r>
      <w:r w:rsidRPr="009E6393">
        <w:rPr>
          <w:rFonts w:cs="Calibri"/>
          <w:noProof/>
          <w:color w:val="000000"/>
          <w:sz w:val="18"/>
          <w:szCs w:val="18"/>
          <w:lang w:val="fr-FR"/>
        </w:rPr>
        <w:tab/>
        <w:t xml:space="preserve">MSIN: </w:t>
      </w:r>
      <w:r w:rsidRPr="009E6393">
        <w:rPr>
          <w:rFonts w:cs="Calibri"/>
          <w:noProof/>
          <w:color w:val="000000"/>
          <w:sz w:val="18"/>
          <w:szCs w:val="18"/>
          <w:lang w:val="fr-FR"/>
        </w:rPr>
        <w:tab/>
        <w:t>Numéro d'identification d'abonnement mobile</w:t>
      </w:r>
    </w:p>
    <w:p w14:paraId="690A1FE1" w14:textId="77777777" w:rsidR="00FE4C2D" w:rsidRPr="009E6393" w:rsidRDefault="00FE4C2D" w:rsidP="00FE4C2D">
      <w:pPr>
        <w:tabs>
          <w:tab w:val="left" w:pos="630"/>
        </w:tabs>
        <w:spacing w:before="0"/>
        <w:ind w:left="567" w:hanging="567"/>
        <w:rPr>
          <w:rFonts w:cs="Calibri"/>
          <w:noProof/>
          <w:color w:val="000000"/>
          <w:sz w:val="18"/>
          <w:szCs w:val="18"/>
          <w:lang w:val="fr-FR"/>
        </w:rPr>
      </w:pPr>
      <w:r w:rsidRPr="009E6393">
        <w:rPr>
          <w:rFonts w:cs="Calibri"/>
          <w:noProof/>
          <w:color w:val="000000"/>
          <w:sz w:val="18"/>
          <w:szCs w:val="18"/>
          <w:lang w:val="fr-FR"/>
        </w:rPr>
        <w:t>***</w:t>
      </w:r>
      <w:r w:rsidRPr="009E6393">
        <w:rPr>
          <w:rFonts w:cs="Calibri"/>
          <w:noProof/>
          <w:color w:val="000000"/>
          <w:sz w:val="18"/>
          <w:szCs w:val="18"/>
          <w:lang w:val="fr-FR"/>
        </w:rPr>
        <w:tab/>
      </w:r>
      <w:r w:rsidRPr="009E6393">
        <w:rPr>
          <w:rFonts w:cs="Calibri"/>
          <w:sz w:val="18"/>
          <w:szCs w:val="18"/>
          <w:lang w:val="fr-FR"/>
        </w:rPr>
        <w:t>Comme défini dans l'Annexe E à la Recommandation UIT-T E.212, l'utilisation extraterritoriale d'une ressource MCC+MNC est l'expression employée pour décrire la situation dans laquelle une ressource MCC+MNC attribuée à un opérateur dans un pays, le pays A, est utilisée dans un autre pays, le pays B, par l'intermédiaire d'une station de base établie dans le pays B.</w:t>
      </w:r>
    </w:p>
    <w:p w14:paraId="4475E596" w14:textId="77777777" w:rsidR="00FE4C2D" w:rsidRPr="009E6393" w:rsidRDefault="00FE4C2D" w:rsidP="00FE4C2D">
      <w:pPr>
        <w:jc w:val="left"/>
        <w:rPr>
          <w:lang w:val="fr-FR"/>
        </w:rPr>
      </w:pPr>
    </w:p>
    <w:p w14:paraId="79F58614" w14:textId="77777777" w:rsidR="00FE4C2D" w:rsidRPr="009E6393" w:rsidRDefault="00FE4C2D" w:rsidP="00FE4C2D">
      <w:pPr>
        <w:jc w:val="left"/>
        <w:rPr>
          <w:lang w:val="fr-FR"/>
        </w:rPr>
      </w:pPr>
    </w:p>
    <w:p w14:paraId="69D691AC" w14:textId="4F48A894" w:rsidR="00FE4C2D" w:rsidRDefault="00FE4C2D">
      <w:pPr>
        <w:tabs>
          <w:tab w:val="clear" w:pos="567"/>
          <w:tab w:val="clear" w:pos="1276"/>
          <w:tab w:val="clear" w:pos="1843"/>
          <w:tab w:val="clear" w:pos="5387"/>
          <w:tab w:val="clear" w:pos="5954"/>
        </w:tabs>
        <w:overflowPunct/>
        <w:autoSpaceDE/>
        <w:autoSpaceDN/>
        <w:adjustRightInd/>
        <w:spacing w:before="0"/>
        <w:jc w:val="left"/>
        <w:textAlignment w:val="auto"/>
        <w:rPr>
          <w:rFonts w:eastAsia="Arial"/>
          <w:lang w:val="fr-FR"/>
        </w:rPr>
      </w:pPr>
      <w:r>
        <w:rPr>
          <w:rFonts w:eastAsia="Arial"/>
          <w:lang w:val="fr-FR"/>
        </w:rPr>
        <w:br w:type="page"/>
      </w:r>
    </w:p>
    <w:p w14:paraId="15A0F94A" w14:textId="77777777" w:rsidR="00FE4C2D" w:rsidRDefault="00FE4C2D" w:rsidP="00FE4C2D">
      <w:pPr>
        <w:pStyle w:val="Heading2grey"/>
      </w:pPr>
      <w:r>
        <w:lastRenderedPageBreak/>
        <w:t>Liste des codes de points sémaphores internationaux (ISPC)</w:t>
      </w:r>
      <w:r>
        <w:br/>
        <w:t>(Selon la Recommandation ITU-T Q.708 (03/1999))</w:t>
      </w:r>
      <w:r>
        <w:br/>
        <w:t>- Situation au 01 juillet 2024 -</w:t>
      </w:r>
    </w:p>
    <w:p w14:paraId="5B883684" w14:textId="77777777" w:rsidR="00FE4C2D" w:rsidRDefault="00FE4C2D" w:rsidP="00FE4C2D">
      <w:pPr>
        <w:jc w:val="center"/>
        <w:rPr>
          <w:lang w:val="fr-FR"/>
        </w:rPr>
      </w:pPr>
      <w:r>
        <w:rPr>
          <w:lang w:val="fr-FR"/>
        </w:rPr>
        <w:t>Annexe au Bulletin d'exploitation de l'UIT No. 1295 - 1.VII.2024</w:t>
      </w:r>
      <w:r>
        <w:rPr>
          <w:lang w:val="fr-FR"/>
        </w:rPr>
        <w:br/>
        <w:t>Amendement No. 42</w:t>
      </w:r>
    </w:p>
    <w:p w14:paraId="13A04D5B" w14:textId="77777777" w:rsidR="00FE4C2D" w:rsidRDefault="00FE4C2D" w:rsidP="00FE4C2D">
      <w:pPr>
        <w:rPr>
          <w:lang w:val="fr-FR"/>
        </w:rPr>
      </w:pPr>
    </w:p>
    <w:tbl>
      <w:tblPr>
        <w:tblW w:w="963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80"/>
        <w:gridCol w:w="1383"/>
        <w:gridCol w:w="3186"/>
        <w:gridCol w:w="3690"/>
      </w:tblGrid>
      <w:tr w:rsidR="00FE4C2D" w:rsidRPr="00E61F04" w14:paraId="366B5638" w14:textId="77777777" w:rsidTr="00BA3F2D">
        <w:trPr>
          <w:tblHeader/>
        </w:trPr>
        <w:tc>
          <w:tcPr>
            <w:tcW w:w="2763" w:type="dxa"/>
            <w:gridSpan w:val="2"/>
          </w:tcPr>
          <w:p w14:paraId="07C46904" w14:textId="77777777" w:rsidR="00FE4C2D" w:rsidRPr="00E61F04" w:rsidRDefault="00FE4C2D" w:rsidP="00F953B8">
            <w:pPr>
              <w:pStyle w:val="Tabletext"/>
              <w:rPr>
                <w:b w:val="0"/>
                <w:bCs/>
                <w:sz w:val="20"/>
                <w:szCs w:val="20"/>
              </w:rPr>
            </w:pPr>
            <w:r w:rsidRPr="00E61F04">
              <w:rPr>
                <w:b w:val="0"/>
                <w:bCs/>
                <w:i/>
                <w:iCs/>
                <w:sz w:val="20"/>
                <w:szCs w:val="20"/>
              </w:rPr>
              <w:t xml:space="preserve">Pays / Zone géographique </w:t>
            </w:r>
          </w:p>
        </w:tc>
        <w:tc>
          <w:tcPr>
            <w:tcW w:w="3186" w:type="dxa"/>
            <w:vMerge w:val="restart"/>
          </w:tcPr>
          <w:p w14:paraId="14FD6079" w14:textId="77777777" w:rsidR="00FE4C2D" w:rsidRPr="00E61F04" w:rsidRDefault="00FE4C2D" w:rsidP="00F953B8">
            <w:pPr>
              <w:pStyle w:val="Tabletext"/>
              <w:rPr>
                <w:b w:val="0"/>
                <w:bCs/>
                <w:sz w:val="20"/>
                <w:szCs w:val="20"/>
              </w:rPr>
            </w:pPr>
            <w:r w:rsidRPr="00E61F04">
              <w:rPr>
                <w:b w:val="0"/>
                <w:bCs/>
                <w:i/>
                <w:iCs/>
                <w:sz w:val="20"/>
                <w:szCs w:val="20"/>
              </w:rPr>
              <w:t>Nom unique du point sémaphore</w:t>
            </w:r>
          </w:p>
        </w:tc>
        <w:tc>
          <w:tcPr>
            <w:tcW w:w="3690" w:type="dxa"/>
            <w:vMerge w:val="restart"/>
          </w:tcPr>
          <w:p w14:paraId="576AC744" w14:textId="77777777" w:rsidR="00FE4C2D" w:rsidRPr="00E61F04" w:rsidRDefault="00FE4C2D" w:rsidP="00F953B8">
            <w:pPr>
              <w:pStyle w:val="Tabletext"/>
              <w:rPr>
                <w:b w:val="0"/>
                <w:bCs/>
                <w:sz w:val="20"/>
                <w:szCs w:val="20"/>
              </w:rPr>
            </w:pPr>
            <w:r w:rsidRPr="00E61F04">
              <w:rPr>
                <w:b w:val="0"/>
                <w:bCs/>
                <w:i/>
                <w:iCs/>
                <w:sz w:val="20"/>
                <w:szCs w:val="20"/>
              </w:rPr>
              <w:t xml:space="preserve">Nom de l'opérateur du point sémaphore </w:t>
            </w:r>
          </w:p>
        </w:tc>
      </w:tr>
      <w:tr w:rsidR="00FE4C2D" w:rsidRPr="00E61F04" w14:paraId="0C9E94DA" w14:textId="77777777" w:rsidTr="00BA3F2D">
        <w:trPr>
          <w:tblHeader/>
        </w:trPr>
        <w:tc>
          <w:tcPr>
            <w:tcW w:w="1380" w:type="dxa"/>
          </w:tcPr>
          <w:p w14:paraId="4ED76601" w14:textId="77777777" w:rsidR="00FE4C2D" w:rsidRPr="00E61F04" w:rsidRDefault="00FE4C2D" w:rsidP="00F953B8">
            <w:pPr>
              <w:pStyle w:val="Tabletext"/>
              <w:rPr>
                <w:b w:val="0"/>
                <w:bCs/>
                <w:sz w:val="20"/>
                <w:szCs w:val="20"/>
              </w:rPr>
            </w:pPr>
            <w:r w:rsidRPr="00E61F04">
              <w:rPr>
                <w:b w:val="0"/>
                <w:bCs/>
                <w:i/>
                <w:iCs/>
                <w:sz w:val="20"/>
                <w:szCs w:val="20"/>
              </w:rPr>
              <w:t>ISPC</w:t>
            </w:r>
          </w:p>
        </w:tc>
        <w:tc>
          <w:tcPr>
            <w:tcW w:w="1383" w:type="dxa"/>
          </w:tcPr>
          <w:p w14:paraId="38710F07" w14:textId="77777777" w:rsidR="00FE4C2D" w:rsidRPr="00E61F04" w:rsidRDefault="00FE4C2D" w:rsidP="00F953B8">
            <w:pPr>
              <w:pStyle w:val="Tabletext"/>
              <w:rPr>
                <w:b w:val="0"/>
                <w:bCs/>
                <w:sz w:val="20"/>
                <w:szCs w:val="20"/>
              </w:rPr>
            </w:pPr>
            <w:r w:rsidRPr="00E61F04">
              <w:rPr>
                <w:b w:val="0"/>
                <w:bCs/>
                <w:i/>
                <w:iCs/>
                <w:sz w:val="20"/>
                <w:szCs w:val="20"/>
              </w:rPr>
              <w:t>DEC</w:t>
            </w:r>
          </w:p>
        </w:tc>
        <w:tc>
          <w:tcPr>
            <w:tcW w:w="3186" w:type="dxa"/>
            <w:vMerge/>
          </w:tcPr>
          <w:p w14:paraId="645A5123" w14:textId="77777777" w:rsidR="00FE4C2D" w:rsidRPr="00E61F04" w:rsidRDefault="00FE4C2D" w:rsidP="00F953B8">
            <w:pPr>
              <w:pStyle w:val="Tabletext"/>
              <w:rPr>
                <w:b w:val="0"/>
                <w:bCs/>
                <w:sz w:val="20"/>
                <w:szCs w:val="20"/>
              </w:rPr>
            </w:pPr>
          </w:p>
        </w:tc>
        <w:tc>
          <w:tcPr>
            <w:tcW w:w="3690" w:type="dxa"/>
            <w:vMerge/>
          </w:tcPr>
          <w:p w14:paraId="77E7A47F" w14:textId="77777777" w:rsidR="00FE4C2D" w:rsidRPr="00E61F04" w:rsidRDefault="00FE4C2D" w:rsidP="00F953B8">
            <w:pPr>
              <w:pStyle w:val="Tabletext"/>
              <w:rPr>
                <w:b w:val="0"/>
                <w:bCs/>
                <w:sz w:val="20"/>
                <w:szCs w:val="20"/>
              </w:rPr>
            </w:pPr>
          </w:p>
        </w:tc>
      </w:tr>
      <w:tr w:rsidR="00FE4C2D" w:rsidRPr="00E61F04" w14:paraId="1C340AFD" w14:textId="77777777" w:rsidTr="00BA3F2D">
        <w:tc>
          <w:tcPr>
            <w:tcW w:w="9639" w:type="dxa"/>
            <w:gridSpan w:val="4"/>
          </w:tcPr>
          <w:p w14:paraId="3AC11449" w14:textId="77777777" w:rsidR="00FE4C2D" w:rsidRPr="00E61F04" w:rsidRDefault="00FE4C2D" w:rsidP="00F953B8">
            <w:pPr>
              <w:pStyle w:val="Tabletextbold"/>
              <w:keepNext/>
            </w:pPr>
            <w:r w:rsidRPr="00E61F04">
              <w:t>Botswana   ADD</w:t>
            </w:r>
          </w:p>
        </w:tc>
      </w:tr>
      <w:tr w:rsidR="00FE4C2D" w:rsidRPr="00E61F04" w14:paraId="18A70D64" w14:textId="77777777" w:rsidTr="00BA3F2D">
        <w:tc>
          <w:tcPr>
            <w:tcW w:w="1380" w:type="dxa"/>
          </w:tcPr>
          <w:p w14:paraId="139656EB" w14:textId="77777777" w:rsidR="00FE4C2D" w:rsidRPr="00E61F04" w:rsidRDefault="00FE4C2D" w:rsidP="00F953B8">
            <w:pPr>
              <w:pStyle w:val="Tabletext"/>
              <w:rPr>
                <w:b w:val="0"/>
                <w:bCs/>
                <w:sz w:val="20"/>
                <w:szCs w:val="20"/>
              </w:rPr>
            </w:pPr>
            <w:r w:rsidRPr="00E61F04">
              <w:rPr>
                <w:b w:val="0"/>
                <w:bCs/>
                <w:sz w:val="20"/>
                <w:szCs w:val="20"/>
              </w:rPr>
              <w:t>6-105-2</w:t>
            </w:r>
          </w:p>
        </w:tc>
        <w:tc>
          <w:tcPr>
            <w:tcW w:w="1383" w:type="dxa"/>
          </w:tcPr>
          <w:p w14:paraId="09912208" w14:textId="77777777" w:rsidR="00FE4C2D" w:rsidRPr="00E61F04" w:rsidRDefault="00FE4C2D" w:rsidP="00F953B8">
            <w:pPr>
              <w:pStyle w:val="Tabletext"/>
              <w:rPr>
                <w:b w:val="0"/>
                <w:bCs/>
                <w:sz w:val="20"/>
                <w:szCs w:val="20"/>
              </w:rPr>
            </w:pPr>
            <w:r w:rsidRPr="00E61F04">
              <w:rPr>
                <w:b w:val="0"/>
                <w:bCs/>
                <w:sz w:val="20"/>
                <w:szCs w:val="20"/>
              </w:rPr>
              <w:t>13130</w:t>
            </w:r>
          </w:p>
        </w:tc>
        <w:tc>
          <w:tcPr>
            <w:tcW w:w="3186" w:type="dxa"/>
          </w:tcPr>
          <w:p w14:paraId="1FD34A46" w14:textId="77777777" w:rsidR="00FE4C2D" w:rsidRPr="00E61F04" w:rsidRDefault="00FE4C2D" w:rsidP="00F953B8">
            <w:pPr>
              <w:pStyle w:val="Tabletext"/>
              <w:rPr>
                <w:b w:val="0"/>
                <w:bCs/>
                <w:sz w:val="20"/>
                <w:szCs w:val="20"/>
              </w:rPr>
            </w:pPr>
            <w:r w:rsidRPr="00E61F04">
              <w:rPr>
                <w:b w:val="0"/>
                <w:bCs/>
                <w:sz w:val="20"/>
                <w:szCs w:val="20"/>
              </w:rPr>
              <w:t>SIG-GAB-DSC161-STP</w:t>
            </w:r>
          </w:p>
        </w:tc>
        <w:tc>
          <w:tcPr>
            <w:tcW w:w="3690" w:type="dxa"/>
          </w:tcPr>
          <w:p w14:paraId="07D53035" w14:textId="77777777" w:rsidR="00FE4C2D" w:rsidRPr="00E61F04" w:rsidRDefault="00FE4C2D" w:rsidP="00F953B8">
            <w:pPr>
              <w:pStyle w:val="Tabletext"/>
              <w:rPr>
                <w:b w:val="0"/>
                <w:bCs/>
                <w:sz w:val="20"/>
                <w:szCs w:val="20"/>
              </w:rPr>
            </w:pPr>
            <w:r w:rsidRPr="00E61F04">
              <w:rPr>
                <w:b w:val="0"/>
                <w:bCs/>
                <w:sz w:val="20"/>
                <w:szCs w:val="20"/>
              </w:rPr>
              <w:t>Orange Botswana</w:t>
            </w:r>
          </w:p>
        </w:tc>
      </w:tr>
      <w:tr w:rsidR="00FE4C2D" w:rsidRPr="00E61F04" w14:paraId="3E3D9D1C" w14:textId="77777777" w:rsidTr="00BA3F2D">
        <w:tc>
          <w:tcPr>
            <w:tcW w:w="1380" w:type="dxa"/>
          </w:tcPr>
          <w:p w14:paraId="5BB96847" w14:textId="77777777" w:rsidR="00FE4C2D" w:rsidRPr="00E61F04" w:rsidRDefault="00FE4C2D" w:rsidP="00F953B8">
            <w:pPr>
              <w:pStyle w:val="Tabletext"/>
              <w:rPr>
                <w:b w:val="0"/>
                <w:bCs/>
                <w:sz w:val="20"/>
                <w:szCs w:val="20"/>
              </w:rPr>
            </w:pPr>
            <w:r w:rsidRPr="00E61F04">
              <w:rPr>
                <w:b w:val="0"/>
                <w:bCs/>
                <w:sz w:val="20"/>
                <w:szCs w:val="20"/>
              </w:rPr>
              <w:t>6-105-3</w:t>
            </w:r>
          </w:p>
        </w:tc>
        <w:tc>
          <w:tcPr>
            <w:tcW w:w="1383" w:type="dxa"/>
          </w:tcPr>
          <w:p w14:paraId="72E25969" w14:textId="77777777" w:rsidR="00FE4C2D" w:rsidRPr="00E61F04" w:rsidRDefault="00FE4C2D" w:rsidP="00F953B8">
            <w:pPr>
              <w:pStyle w:val="Tabletext"/>
              <w:rPr>
                <w:b w:val="0"/>
                <w:bCs/>
                <w:sz w:val="20"/>
                <w:szCs w:val="20"/>
              </w:rPr>
            </w:pPr>
            <w:r w:rsidRPr="00E61F04">
              <w:rPr>
                <w:b w:val="0"/>
                <w:bCs/>
                <w:sz w:val="20"/>
                <w:szCs w:val="20"/>
              </w:rPr>
              <w:t>13131</w:t>
            </w:r>
          </w:p>
        </w:tc>
        <w:tc>
          <w:tcPr>
            <w:tcW w:w="3186" w:type="dxa"/>
          </w:tcPr>
          <w:p w14:paraId="708D0761" w14:textId="77777777" w:rsidR="00FE4C2D" w:rsidRPr="00E61F04" w:rsidRDefault="00FE4C2D" w:rsidP="00F953B8">
            <w:pPr>
              <w:pStyle w:val="Tabletext"/>
              <w:rPr>
                <w:b w:val="0"/>
                <w:bCs/>
                <w:sz w:val="20"/>
                <w:szCs w:val="20"/>
              </w:rPr>
            </w:pPr>
            <w:r w:rsidRPr="00E61F04">
              <w:rPr>
                <w:b w:val="0"/>
                <w:bCs/>
                <w:sz w:val="20"/>
                <w:szCs w:val="20"/>
              </w:rPr>
              <w:t>SIG-FRA-DSC162-STP</w:t>
            </w:r>
          </w:p>
        </w:tc>
        <w:tc>
          <w:tcPr>
            <w:tcW w:w="3690" w:type="dxa"/>
          </w:tcPr>
          <w:p w14:paraId="6D61065A" w14:textId="77777777" w:rsidR="00FE4C2D" w:rsidRPr="00E61F04" w:rsidRDefault="00FE4C2D" w:rsidP="00F953B8">
            <w:pPr>
              <w:pStyle w:val="Tabletext"/>
              <w:rPr>
                <w:b w:val="0"/>
                <w:bCs/>
                <w:sz w:val="20"/>
                <w:szCs w:val="20"/>
              </w:rPr>
            </w:pPr>
            <w:r w:rsidRPr="00E61F04">
              <w:rPr>
                <w:b w:val="0"/>
                <w:bCs/>
                <w:sz w:val="20"/>
                <w:szCs w:val="20"/>
              </w:rPr>
              <w:t>Orange Botswana</w:t>
            </w:r>
          </w:p>
        </w:tc>
      </w:tr>
      <w:tr w:rsidR="00FE4C2D" w:rsidRPr="00E61F04" w14:paraId="786C4D72" w14:textId="77777777" w:rsidTr="00BA3F2D">
        <w:tc>
          <w:tcPr>
            <w:tcW w:w="9639" w:type="dxa"/>
            <w:gridSpan w:val="4"/>
          </w:tcPr>
          <w:p w14:paraId="5CC12319" w14:textId="77777777" w:rsidR="00FE4C2D" w:rsidRPr="00E61F04" w:rsidRDefault="00FE4C2D" w:rsidP="00F953B8">
            <w:pPr>
              <w:pStyle w:val="Tabletextbold"/>
              <w:keepNext/>
            </w:pPr>
            <w:r w:rsidRPr="00E61F04">
              <w:t>Lesotho   ADD</w:t>
            </w:r>
          </w:p>
        </w:tc>
      </w:tr>
      <w:tr w:rsidR="00FE4C2D" w:rsidRPr="00E61F04" w14:paraId="3F1F5CAC" w14:textId="77777777" w:rsidTr="00BA3F2D">
        <w:tc>
          <w:tcPr>
            <w:tcW w:w="1380" w:type="dxa"/>
          </w:tcPr>
          <w:p w14:paraId="6DE406AC" w14:textId="77777777" w:rsidR="00FE4C2D" w:rsidRPr="00E61F04" w:rsidRDefault="00FE4C2D" w:rsidP="00F953B8">
            <w:pPr>
              <w:pStyle w:val="Tabletext"/>
              <w:rPr>
                <w:b w:val="0"/>
                <w:bCs/>
                <w:sz w:val="20"/>
                <w:szCs w:val="20"/>
              </w:rPr>
            </w:pPr>
            <w:r w:rsidRPr="00E61F04">
              <w:rPr>
                <w:b w:val="0"/>
                <w:bCs/>
                <w:sz w:val="20"/>
                <w:szCs w:val="20"/>
              </w:rPr>
              <w:t>6-103-2</w:t>
            </w:r>
          </w:p>
        </w:tc>
        <w:tc>
          <w:tcPr>
            <w:tcW w:w="1383" w:type="dxa"/>
          </w:tcPr>
          <w:p w14:paraId="5FE0E2DA" w14:textId="77777777" w:rsidR="00FE4C2D" w:rsidRPr="00E61F04" w:rsidRDefault="00FE4C2D" w:rsidP="00F953B8">
            <w:pPr>
              <w:pStyle w:val="Tabletext"/>
              <w:rPr>
                <w:b w:val="0"/>
                <w:bCs/>
                <w:sz w:val="20"/>
                <w:szCs w:val="20"/>
              </w:rPr>
            </w:pPr>
            <w:r w:rsidRPr="00E61F04">
              <w:rPr>
                <w:b w:val="0"/>
                <w:bCs/>
                <w:sz w:val="20"/>
                <w:szCs w:val="20"/>
              </w:rPr>
              <w:t>13114</w:t>
            </w:r>
          </w:p>
        </w:tc>
        <w:tc>
          <w:tcPr>
            <w:tcW w:w="3186" w:type="dxa"/>
          </w:tcPr>
          <w:p w14:paraId="516BB477" w14:textId="77777777" w:rsidR="00FE4C2D" w:rsidRPr="00E61F04" w:rsidRDefault="00FE4C2D" w:rsidP="00F953B8">
            <w:pPr>
              <w:pStyle w:val="Tabletext"/>
              <w:rPr>
                <w:b w:val="0"/>
                <w:bCs/>
                <w:sz w:val="20"/>
                <w:szCs w:val="20"/>
              </w:rPr>
            </w:pPr>
            <w:r w:rsidRPr="00E61F04">
              <w:rPr>
                <w:b w:val="0"/>
                <w:bCs/>
                <w:sz w:val="20"/>
                <w:szCs w:val="20"/>
              </w:rPr>
              <w:t>MSLKK03</w:t>
            </w:r>
          </w:p>
        </w:tc>
        <w:tc>
          <w:tcPr>
            <w:tcW w:w="3690" w:type="dxa"/>
          </w:tcPr>
          <w:p w14:paraId="2BF708F5" w14:textId="77777777" w:rsidR="00FE4C2D" w:rsidRPr="00E61F04" w:rsidRDefault="00FE4C2D" w:rsidP="00F953B8">
            <w:pPr>
              <w:pStyle w:val="Tabletext"/>
              <w:rPr>
                <w:b w:val="0"/>
                <w:bCs/>
                <w:sz w:val="20"/>
                <w:szCs w:val="20"/>
              </w:rPr>
            </w:pPr>
            <w:r w:rsidRPr="00E61F04">
              <w:rPr>
                <w:b w:val="0"/>
                <w:bCs/>
                <w:sz w:val="20"/>
                <w:szCs w:val="20"/>
              </w:rPr>
              <w:t>Vodacom Lesotho (pty) ltd.</w:t>
            </w:r>
          </w:p>
        </w:tc>
      </w:tr>
      <w:tr w:rsidR="00FE4C2D" w:rsidRPr="00E61F04" w14:paraId="0EDB3028" w14:textId="77777777" w:rsidTr="00BA3F2D">
        <w:tc>
          <w:tcPr>
            <w:tcW w:w="1380" w:type="dxa"/>
          </w:tcPr>
          <w:p w14:paraId="3132F8C5" w14:textId="77777777" w:rsidR="00FE4C2D" w:rsidRPr="00E61F04" w:rsidRDefault="00FE4C2D" w:rsidP="00F953B8">
            <w:pPr>
              <w:pStyle w:val="Tabletext"/>
              <w:rPr>
                <w:b w:val="0"/>
                <w:bCs/>
                <w:sz w:val="20"/>
                <w:szCs w:val="20"/>
              </w:rPr>
            </w:pPr>
            <w:r w:rsidRPr="00E61F04">
              <w:rPr>
                <w:b w:val="0"/>
                <w:bCs/>
                <w:sz w:val="20"/>
                <w:szCs w:val="20"/>
              </w:rPr>
              <w:t>6-103-3</w:t>
            </w:r>
          </w:p>
        </w:tc>
        <w:tc>
          <w:tcPr>
            <w:tcW w:w="1383" w:type="dxa"/>
          </w:tcPr>
          <w:p w14:paraId="0B7E5F95" w14:textId="77777777" w:rsidR="00FE4C2D" w:rsidRPr="00E61F04" w:rsidRDefault="00FE4C2D" w:rsidP="00F953B8">
            <w:pPr>
              <w:pStyle w:val="Tabletext"/>
              <w:rPr>
                <w:b w:val="0"/>
                <w:bCs/>
                <w:sz w:val="20"/>
                <w:szCs w:val="20"/>
              </w:rPr>
            </w:pPr>
            <w:r w:rsidRPr="00E61F04">
              <w:rPr>
                <w:b w:val="0"/>
                <w:bCs/>
                <w:sz w:val="20"/>
                <w:szCs w:val="20"/>
              </w:rPr>
              <w:t>13115</w:t>
            </w:r>
          </w:p>
        </w:tc>
        <w:tc>
          <w:tcPr>
            <w:tcW w:w="3186" w:type="dxa"/>
          </w:tcPr>
          <w:p w14:paraId="0A258B95" w14:textId="77777777" w:rsidR="00FE4C2D" w:rsidRPr="00E61F04" w:rsidRDefault="00FE4C2D" w:rsidP="00F953B8">
            <w:pPr>
              <w:pStyle w:val="Tabletext"/>
              <w:rPr>
                <w:b w:val="0"/>
                <w:bCs/>
                <w:sz w:val="20"/>
                <w:szCs w:val="20"/>
              </w:rPr>
            </w:pPr>
            <w:r w:rsidRPr="00E61F04">
              <w:rPr>
                <w:b w:val="0"/>
                <w:bCs/>
                <w:sz w:val="20"/>
                <w:szCs w:val="20"/>
              </w:rPr>
              <w:t>MSMSW03</w:t>
            </w:r>
          </w:p>
        </w:tc>
        <w:tc>
          <w:tcPr>
            <w:tcW w:w="3690" w:type="dxa"/>
          </w:tcPr>
          <w:p w14:paraId="5D688C4C" w14:textId="77777777" w:rsidR="00FE4C2D" w:rsidRPr="00E61F04" w:rsidRDefault="00FE4C2D" w:rsidP="00F953B8">
            <w:pPr>
              <w:pStyle w:val="Tabletext"/>
              <w:rPr>
                <w:b w:val="0"/>
                <w:bCs/>
                <w:sz w:val="20"/>
                <w:szCs w:val="20"/>
              </w:rPr>
            </w:pPr>
            <w:r w:rsidRPr="00E61F04">
              <w:rPr>
                <w:b w:val="0"/>
                <w:bCs/>
                <w:sz w:val="20"/>
                <w:szCs w:val="20"/>
              </w:rPr>
              <w:t>Vodacom Lesotho (pty) ltd.</w:t>
            </w:r>
          </w:p>
        </w:tc>
      </w:tr>
      <w:tr w:rsidR="00FE4C2D" w:rsidRPr="00E61F04" w14:paraId="02C9C40B" w14:textId="77777777" w:rsidTr="00BA3F2D">
        <w:tc>
          <w:tcPr>
            <w:tcW w:w="9639" w:type="dxa"/>
            <w:gridSpan w:val="4"/>
          </w:tcPr>
          <w:p w14:paraId="09D31B44" w14:textId="77777777" w:rsidR="00FE4C2D" w:rsidRPr="00E61F04" w:rsidRDefault="00FE4C2D" w:rsidP="00F953B8">
            <w:pPr>
              <w:pStyle w:val="Tabletextbold"/>
              <w:keepNext/>
            </w:pPr>
            <w:r w:rsidRPr="00E61F04">
              <w:t>Tadjikistan   ADD</w:t>
            </w:r>
          </w:p>
        </w:tc>
      </w:tr>
      <w:tr w:rsidR="00FE4C2D" w:rsidRPr="00E61F04" w14:paraId="694268F9" w14:textId="77777777" w:rsidTr="00BA3F2D">
        <w:tc>
          <w:tcPr>
            <w:tcW w:w="1380" w:type="dxa"/>
          </w:tcPr>
          <w:p w14:paraId="1172804A" w14:textId="77777777" w:rsidR="00FE4C2D" w:rsidRPr="00E61F04" w:rsidRDefault="00FE4C2D" w:rsidP="00F953B8">
            <w:pPr>
              <w:pStyle w:val="Tabletext"/>
              <w:rPr>
                <w:b w:val="0"/>
                <w:bCs/>
                <w:sz w:val="20"/>
                <w:szCs w:val="20"/>
              </w:rPr>
            </w:pPr>
            <w:r w:rsidRPr="00E61F04">
              <w:rPr>
                <w:b w:val="0"/>
                <w:bCs/>
                <w:sz w:val="20"/>
                <w:szCs w:val="20"/>
              </w:rPr>
              <w:t>4-159-7</w:t>
            </w:r>
          </w:p>
        </w:tc>
        <w:tc>
          <w:tcPr>
            <w:tcW w:w="1383" w:type="dxa"/>
          </w:tcPr>
          <w:p w14:paraId="70B04364" w14:textId="77777777" w:rsidR="00FE4C2D" w:rsidRPr="00E61F04" w:rsidRDefault="00FE4C2D" w:rsidP="00F953B8">
            <w:pPr>
              <w:pStyle w:val="Tabletext"/>
              <w:rPr>
                <w:b w:val="0"/>
                <w:bCs/>
                <w:sz w:val="20"/>
                <w:szCs w:val="20"/>
              </w:rPr>
            </w:pPr>
            <w:r w:rsidRPr="00E61F04">
              <w:rPr>
                <w:b w:val="0"/>
                <w:bCs/>
                <w:sz w:val="20"/>
                <w:szCs w:val="20"/>
              </w:rPr>
              <w:t>9471</w:t>
            </w:r>
          </w:p>
        </w:tc>
        <w:tc>
          <w:tcPr>
            <w:tcW w:w="3186" w:type="dxa"/>
          </w:tcPr>
          <w:p w14:paraId="35164020" w14:textId="77777777" w:rsidR="00FE4C2D" w:rsidRPr="00E61F04" w:rsidRDefault="00FE4C2D" w:rsidP="00F953B8">
            <w:pPr>
              <w:pStyle w:val="Tabletext"/>
              <w:rPr>
                <w:b w:val="0"/>
                <w:bCs/>
                <w:sz w:val="20"/>
                <w:szCs w:val="20"/>
              </w:rPr>
            </w:pPr>
            <w:r w:rsidRPr="00E61F04">
              <w:rPr>
                <w:b w:val="0"/>
                <w:bCs/>
                <w:sz w:val="20"/>
                <w:szCs w:val="20"/>
              </w:rPr>
              <w:t>Dushanbe</w:t>
            </w:r>
          </w:p>
        </w:tc>
        <w:tc>
          <w:tcPr>
            <w:tcW w:w="3690" w:type="dxa"/>
          </w:tcPr>
          <w:p w14:paraId="31A6DB93" w14:textId="77777777" w:rsidR="00FE4C2D" w:rsidRPr="00E61F04" w:rsidRDefault="00FE4C2D" w:rsidP="00F953B8">
            <w:pPr>
              <w:pStyle w:val="Tabletext"/>
              <w:rPr>
                <w:b w:val="0"/>
                <w:bCs/>
                <w:sz w:val="20"/>
                <w:szCs w:val="20"/>
              </w:rPr>
            </w:pPr>
            <w:r w:rsidRPr="00E61F04">
              <w:rPr>
                <w:b w:val="0"/>
                <w:bCs/>
                <w:sz w:val="20"/>
                <w:szCs w:val="20"/>
              </w:rPr>
              <w:t>Babilon-Mobile</w:t>
            </w:r>
          </w:p>
        </w:tc>
      </w:tr>
    </w:tbl>
    <w:p w14:paraId="33C1F8BE" w14:textId="77777777" w:rsidR="00FE4C2D" w:rsidRDefault="00FE4C2D" w:rsidP="00FE4C2D"/>
    <w:p w14:paraId="33705429" w14:textId="77777777" w:rsidR="00FE4C2D" w:rsidRDefault="00FE4C2D" w:rsidP="00FE4C2D">
      <w:r>
        <w:t>____________</w:t>
      </w:r>
    </w:p>
    <w:p w14:paraId="77597924" w14:textId="77777777" w:rsidR="00FE4C2D" w:rsidRPr="00AF0F1D" w:rsidRDefault="00FE4C2D" w:rsidP="00FE4C2D">
      <w:pPr>
        <w:jc w:val="left"/>
        <w:rPr>
          <w:sz w:val="18"/>
          <w:szCs w:val="18"/>
          <w:lang w:val="fr-FR"/>
        </w:rPr>
      </w:pPr>
      <w:proofErr w:type="gramStart"/>
      <w:r w:rsidRPr="00AF0F1D">
        <w:rPr>
          <w:sz w:val="18"/>
          <w:szCs w:val="18"/>
          <w:lang w:val="fr-FR"/>
        </w:rPr>
        <w:t>ISPC:</w:t>
      </w:r>
      <w:proofErr w:type="gramEnd"/>
      <w:r w:rsidRPr="00AF0F1D">
        <w:rPr>
          <w:sz w:val="18"/>
          <w:szCs w:val="18"/>
          <w:lang w:val="fr-FR"/>
        </w:rPr>
        <w:t xml:space="preserve"> Codes de points sémaphores internationaux (CPSI).</w:t>
      </w:r>
    </w:p>
    <w:p w14:paraId="3E894886" w14:textId="77777777" w:rsidR="00FE4C2D" w:rsidRPr="004177BC" w:rsidRDefault="00FE4C2D" w:rsidP="00FE4C2D">
      <w:pPr>
        <w:rPr>
          <w:lang w:val="fr-FR"/>
        </w:rPr>
      </w:pPr>
    </w:p>
    <w:p w14:paraId="31781274" w14:textId="77777777" w:rsidR="00FE4C2D" w:rsidRDefault="00FE4C2D" w:rsidP="00661F37">
      <w:pPr>
        <w:rPr>
          <w:rFonts w:eastAsia="Arial"/>
          <w:lang w:val="fr-FR"/>
        </w:rPr>
      </w:pPr>
    </w:p>
    <w:sectPr w:rsidR="00FE4C2D" w:rsidSect="00EB7121">
      <w:footerReference w:type="even" r:id="rId89"/>
      <w:footerReference w:type="default" r:id="rId90"/>
      <w:pgSz w:w="11901" w:h="16840" w:code="9"/>
      <w:pgMar w:top="1134" w:right="1134" w:bottom="1134" w:left="1134" w:header="720" w:footer="56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7907" w14:textId="77777777" w:rsidR="00FA3E8D" w:rsidRPr="00346A28" w:rsidRDefault="00FA3E8D" w:rsidP="00346A28">
      <w:pPr>
        <w:pStyle w:val="Footer"/>
      </w:pPr>
    </w:p>
  </w:endnote>
  <w:endnote w:type="continuationSeparator" w:id="0">
    <w:p w14:paraId="5299ACEA" w14:textId="77777777" w:rsidR="00FA3E8D" w:rsidRPr="00346A28" w:rsidRDefault="00FA3E8D" w:rsidP="00346A28">
      <w:pPr>
        <w:pStyle w:val="Footer"/>
      </w:pPr>
    </w:p>
  </w:endnote>
  <w:endnote w:type="continuationNotice" w:id="1">
    <w:p w14:paraId="397155F7" w14:textId="77777777" w:rsidR="00FA3E8D" w:rsidRDefault="00FA3E8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FrugalSans">
    <w:altName w:val="Impact"/>
    <w:charset w:val="00"/>
    <w:family w:val="auto"/>
    <w:pitch w:val="variable"/>
    <w:sig w:usb0="00000001" w:usb1="00000000" w:usb2="00000000" w:usb3="00000000" w:csb0="0000001B" w:csb1="00000000"/>
  </w:font>
  <w:font w:name="Univers">
    <w:charset w:val="00"/>
    <w:family w:val="swiss"/>
    <w:pitch w:val="variable"/>
    <w:sig w:usb0="80000287" w:usb1="00000000" w:usb2="00000000" w:usb3="00000000" w:csb0="0000000F" w:csb1="00000000"/>
  </w:font>
  <w:font w:name="Helvetica">
    <w:panose1 w:val="020B05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w:altName w:val="Calibri"/>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Liberation Mono">
    <w:altName w:val="Courier New"/>
    <w:charset w:val="01"/>
    <w:family w:val="roman"/>
    <w:pitch w:val="variable"/>
  </w:font>
  <w:font w:name="Impact">
    <w:panose1 w:val="020B0806030902050204"/>
    <w:charset w:val="00"/>
    <w:family w:val="swiss"/>
    <w:pitch w:val="variable"/>
    <w:sig w:usb0="00000287" w:usb1="00000000" w:usb2="00000000" w:usb3="00000000" w:csb0="0000009F" w:csb1="00000000"/>
  </w:font>
  <w:font w:name="Traditional Arabic">
    <w:altName w:val="Times New Roman"/>
    <w:charset w:val="B2"/>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ms Rmn">
    <w:altName w:val="Times New Roman"/>
    <w:panose1 w:val="02020603040505020304"/>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5F4D26" w:rsidRPr="007F091C" w14:paraId="2CDFE2F4" w14:textId="77777777" w:rsidTr="008149B6">
      <w:trPr>
        <w:cantSplit/>
        <w:trHeight w:val="900"/>
      </w:trPr>
      <w:tc>
        <w:tcPr>
          <w:tcW w:w="8147" w:type="dxa"/>
          <w:tcBorders>
            <w:top w:val="nil"/>
            <w:bottom w:val="nil"/>
          </w:tcBorders>
          <w:shd w:val="clear" w:color="auto" w:fill="FFFFFF"/>
          <w:vAlign w:val="center"/>
        </w:tcPr>
        <w:p w14:paraId="6DDA98D5" w14:textId="77777777" w:rsidR="005F4D26" w:rsidRDefault="005F4D26" w:rsidP="00520156">
          <w:pPr>
            <w:pStyle w:val="Firstfooter"/>
            <w:spacing w:before="80"/>
            <w:jc w:val="right"/>
            <w:rPr>
              <w:lang w:val="en-US"/>
            </w:rPr>
          </w:pPr>
          <w:r>
            <w:rPr>
              <w:lang w:val="en-US"/>
            </w:rPr>
            <w:t>www.itu.int</w:t>
          </w:r>
        </w:p>
      </w:tc>
      <w:tc>
        <w:tcPr>
          <w:tcW w:w="1033" w:type="dxa"/>
          <w:tcBorders>
            <w:top w:val="nil"/>
            <w:bottom w:val="nil"/>
          </w:tcBorders>
          <w:shd w:val="clear" w:color="auto" w:fill="FFFFFF"/>
          <w:vAlign w:val="center"/>
        </w:tcPr>
        <w:p w14:paraId="76260D79" w14:textId="77777777" w:rsidR="005F4D26" w:rsidRPr="007F091C" w:rsidRDefault="005F4D26" w:rsidP="00520156">
          <w:pPr>
            <w:pStyle w:val="Firstfooter"/>
            <w:spacing w:before="0"/>
            <w:ind w:left="142"/>
            <w:jc w:val="right"/>
            <w:rPr>
              <w:rFonts w:ascii="Calibri" w:hAnsi="Calibri"/>
              <w:sz w:val="22"/>
              <w:szCs w:val="22"/>
              <w:lang w:val="fr-FR"/>
            </w:rPr>
          </w:pPr>
          <w:r>
            <w:rPr>
              <w:rFonts w:ascii="Calibri" w:hAnsi="Calibri"/>
              <w:noProof/>
              <w:sz w:val="22"/>
              <w:szCs w:val="22"/>
              <w:lang w:val="fr-FR"/>
            </w:rPr>
            <w:drawing>
              <wp:inline distT="0" distB="0" distL="0" distR="0" wp14:anchorId="3D53CAA4" wp14:editId="4348AE04">
                <wp:extent cx="506095" cy="554990"/>
                <wp:effectExtent l="0" t="0" r="8255" b="0"/>
                <wp:docPr id="1734717083" name="Picture 1734717083"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17083" name="Picture 1734717083"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24127832" w14:textId="77777777" w:rsidR="005F4D26" w:rsidRDefault="005F4D26" w:rsidP="00930F9C">
    <w:pPr>
      <w:pStyle w:val="Footer"/>
      <w:spacing w:before="0" w:line="12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99FF"/>
      <w:tblLayout w:type="fixed"/>
      <w:tblCellMar>
        <w:left w:w="0" w:type="dxa"/>
        <w:right w:w="0" w:type="dxa"/>
      </w:tblCellMar>
      <w:tblLook w:val="0000" w:firstRow="0" w:lastRow="0" w:firstColumn="0" w:lastColumn="0" w:noHBand="0" w:noVBand="0"/>
    </w:tblPr>
    <w:tblGrid>
      <w:gridCol w:w="2002"/>
      <w:gridCol w:w="7063"/>
    </w:tblGrid>
    <w:tr w:rsidR="00D35433" w:rsidRPr="00D33DDA" w14:paraId="305BBADD" w14:textId="77777777" w:rsidTr="005B2923">
      <w:trPr>
        <w:cantSplit/>
      </w:trPr>
      <w:tc>
        <w:tcPr>
          <w:tcW w:w="2127" w:type="dxa"/>
          <w:shd w:val="clear" w:color="auto" w:fill="4C4C4C"/>
        </w:tcPr>
        <w:p w14:paraId="00C38EB0" w14:textId="791E2104" w:rsidR="00D35433" w:rsidRPr="00D33DDA" w:rsidRDefault="00D35433" w:rsidP="00D35433">
          <w:pPr>
            <w:pStyle w:val="Footer"/>
            <w:spacing w:before="20" w:after="20"/>
            <w:rPr>
              <w:color w:val="FFFFFF" w:themeColor="background1"/>
              <w:lang w:val="fr-CH"/>
            </w:rPr>
          </w:pPr>
          <w:r w:rsidRPr="00D33DDA">
            <w:rPr>
              <w:color w:val="FFFFFF" w:themeColor="background1"/>
              <w:lang w:val="es-ES_tradnl"/>
            </w:rPr>
            <w:t>  N</w:t>
          </w:r>
          <w:r w:rsidRPr="00D33DDA">
            <w:rPr>
              <w:color w:val="FFFFFF" w:themeColor="background1"/>
              <w:vertAlign w:val="superscript"/>
              <w:lang w:val="es-ES_tradnl"/>
            </w:rPr>
            <w:t>o</w:t>
          </w:r>
          <w:r w:rsidRPr="00D33DDA">
            <w:rPr>
              <w:color w:val="FFFFFF" w:themeColor="background1"/>
              <w:lang w:val="es-ES_tradnl"/>
            </w:rPr>
            <w:t xml:space="preserve"> </w:t>
          </w:r>
          <w:r w:rsidR="006B4BC5" w:rsidRPr="00D1586E">
            <w:rPr>
              <w:color w:val="FFFFFF" w:themeColor="background1"/>
              <w:lang w:val="es-ES_tradnl"/>
            </w:rPr>
            <w:fldChar w:fldCharType="begin"/>
          </w:r>
          <w:r w:rsidR="006B4BC5" w:rsidRPr="00D1586E">
            <w:rPr>
              <w:color w:val="FFFFFF" w:themeColor="background1"/>
              <w:lang w:val="es-ES_tradnl"/>
            </w:rPr>
            <w:instrText>styleref Foot</w:instrText>
          </w:r>
          <w:r w:rsidR="006B4BC5" w:rsidRPr="00D1586E">
            <w:rPr>
              <w:color w:val="FFFFFF" w:themeColor="background1"/>
              <w:lang w:val="es-ES_tradnl"/>
            </w:rPr>
            <w:fldChar w:fldCharType="separate"/>
          </w:r>
          <w:r w:rsidR="006D5DCD">
            <w:rPr>
              <w:noProof/>
              <w:color w:val="FFFFFF" w:themeColor="background1"/>
              <w:lang w:val="es-ES_tradnl"/>
            </w:rPr>
            <w:t>1348</w:t>
          </w:r>
          <w:r w:rsidR="006B4BC5" w:rsidRPr="00D1586E">
            <w:rPr>
              <w:color w:val="FFFFFF" w:themeColor="background1"/>
              <w:lang w:val="es-ES_tradnl"/>
            </w:rPr>
            <w:fldChar w:fldCharType="end"/>
          </w:r>
          <w:r w:rsidR="006B4BC5" w:rsidRPr="00D33DDA">
            <w:rPr>
              <w:color w:val="FFFFFF" w:themeColor="background1"/>
              <w:lang w:val="en-US"/>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color w:val="FFFFFF" w:themeColor="background1"/>
              <w:lang w:val="en-US"/>
            </w:rPr>
            <w:t>2</w:t>
          </w:r>
          <w:r w:rsidRPr="00D33DDA">
            <w:rPr>
              <w:color w:val="FFFFFF" w:themeColor="background1"/>
            </w:rPr>
            <w:fldChar w:fldCharType="end"/>
          </w:r>
        </w:p>
      </w:tc>
      <w:tc>
        <w:tcPr>
          <w:tcW w:w="7506" w:type="dxa"/>
          <w:shd w:val="clear" w:color="auto" w:fill="A6A6A6"/>
        </w:tcPr>
        <w:p w14:paraId="6945A870" w14:textId="77777777" w:rsidR="00D35433" w:rsidRPr="00D33DDA" w:rsidRDefault="00D35433" w:rsidP="00D35433">
          <w:pPr>
            <w:pStyle w:val="Footer"/>
            <w:spacing w:before="20" w:after="20"/>
            <w:jc w:val="right"/>
            <w:rPr>
              <w:color w:val="FFFFFF" w:themeColor="background1"/>
              <w:lang w:val="es-ES_tradnl"/>
            </w:rPr>
          </w:pPr>
          <w:r w:rsidRPr="00D33DDA">
            <w:rPr>
              <w:color w:val="FFFFFF" w:themeColor="background1"/>
              <w:lang w:val="fr-CH"/>
            </w:rPr>
            <w:t>Bulletin d'exploitation de l'UIT</w:t>
          </w:r>
        </w:p>
      </w:tc>
    </w:tr>
  </w:tbl>
  <w:p w14:paraId="2F2B5BFB" w14:textId="77777777" w:rsidR="005F4D26" w:rsidRDefault="005F4D26" w:rsidP="00D368E4">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66FF"/>
      <w:tblLayout w:type="fixed"/>
      <w:tblCellMar>
        <w:left w:w="0" w:type="dxa"/>
        <w:right w:w="0" w:type="dxa"/>
      </w:tblCellMar>
      <w:tblLook w:val="0000" w:firstRow="0" w:lastRow="0" w:firstColumn="0" w:lastColumn="0" w:noHBand="0" w:noVBand="0"/>
    </w:tblPr>
    <w:tblGrid>
      <w:gridCol w:w="7909"/>
      <w:gridCol w:w="1724"/>
    </w:tblGrid>
    <w:tr w:rsidR="00D35433" w:rsidRPr="00D33DDA" w14:paraId="0AAF6362" w14:textId="77777777" w:rsidTr="00D21156">
      <w:trPr>
        <w:cantSplit/>
        <w:jc w:val="right"/>
      </w:trPr>
      <w:tc>
        <w:tcPr>
          <w:tcW w:w="7804" w:type="dxa"/>
          <w:shd w:val="clear" w:color="auto" w:fill="A6A6A6"/>
        </w:tcPr>
        <w:p w14:paraId="1F8F10F0" w14:textId="77777777" w:rsidR="00D35433" w:rsidRPr="00D33DDA" w:rsidRDefault="00D35433" w:rsidP="00D35433">
          <w:pPr>
            <w:pStyle w:val="Footer"/>
            <w:spacing w:before="20" w:after="20"/>
            <w:rPr>
              <w:color w:val="FFFFFF" w:themeColor="background1"/>
              <w:lang w:val="es-ES_tradnl"/>
            </w:rPr>
          </w:pPr>
          <w:r w:rsidRPr="00D33DDA">
            <w:rPr>
              <w:color w:val="FFFFFF" w:themeColor="background1"/>
              <w:lang w:val="fr-CH"/>
            </w:rPr>
            <w:t>Bulletin d'exploitation de l'UIT</w:t>
          </w:r>
        </w:p>
      </w:tc>
      <w:tc>
        <w:tcPr>
          <w:tcW w:w="1701" w:type="dxa"/>
          <w:shd w:val="clear" w:color="auto" w:fill="4C4C4C"/>
          <w:vAlign w:val="center"/>
        </w:tcPr>
        <w:p w14:paraId="4E897737" w14:textId="6B330CF2" w:rsidR="00D35433" w:rsidRPr="00D33DDA" w:rsidRDefault="00D35433" w:rsidP="00D35433">
          <w:pPr>
            <w:pStyle w:val="Footer"/>
            <w:spacing w:before="20" w:after="20"/>
            <w:jc w:val="right"/>
            <w:rPr>
              <w:color w:val="FFFFFF" w:themeColor="background1"/>
              <w:lang w:val="en-US"/>
            </w:rPr>
          </w:pPr>
          <w:r w:rsidRPr="00D33DDA">
            <w:rPr>
              <w:color w:val="FFFFFF" w:themeColor="background1"/>
              <w:lang w:val="es-ES_tradnl"/>
            </w:rPr>
            <w:t>N</w:t>
          </w:r>
          <w:r w:rsidRPr="00D33DDA">
            <w:rPr>
              <w:color w:val="FFFFFF" w:themeColor="background1"/>
              <w:vertAlign w:val="superscript"/>
              <w:lang w:val="es-ES_tradnl"/>
            </w:rPr>
            <w:t>o</w:t>
          </w:r>
          <w:r w:rsidRPr="00D33DDA">
            <w:rPr>
              <w:color w:val="FFFFFF" w:themeColor="background1"/>
              <w:lang w:val="es-ES_tradnl"/>
            </w:rPr>
            <w:t xml:space="preserve"> </w:t>
          </w:r>
          <w:r w:rsidR="00D1586E" w:rsidRPr="00D1586E">
            <w:rPr>
              <w:color w:val="FFFFFF" w:themeColor="background1"/>
              <w:lang w:val="es-ES_tradnl"/>
            </w:rPr>
            <w:fldChar w:fldCharType="begin"/>
          </w:r>
          <w:r w:rsidR="00D1586E" w:rsidRPr="00D1586E">
            <w:rPr>
              <w:color w:val="FFFFFF" w:themeColor="background1"/>
              <w:lang w:val="es-ES_tradnl"/>
            </w:rPr>
            <w:instrText>styleref Foot</w:instrText>
          </w:r>
          <w:r w:rsidR="00D1586E" w:rsidRPr="00D1586E">
            <w:rPr>
              <w:color w:val="FFFFFF" w:themeColor="background1"/>
              <w:lang w:val="es-ES_tradnl"/>
            </w:rPr>
            <w:fldChar w:fldCharType="separate"/>
          </w:r>
          <w:r w:rsidR="006D5DCD">
            <w:rPr>
              <w:noProof/>
              <w:color w:val="FFFFFF" w:themeColor="background1"/>
              <w:lang w:val="es-ES_tradnl"/>
            </w:rPr>
            <w:t>1348</w:t>
          </w:r>
          <w:r w:rsidR="00D1586E" w:rsidRPr="00D1586E">
            <w:rPr>
              <w:color w:val="FFFFFF" w:themeColor="background1"/>
            </w:rPr>
            <w:fldChar w:fldCharType="end"/>
          </w:r>
          <w:r w:rsidR="006B4BC5">
            <w:rPr>
              <w:color w:val="FFFFFF" w:themeColor="background1"/>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noProof/>
              <w:color w:val="FFFFFF" w:themeColor="background1"/>
              <w:lang w:val="en-US"/>
            </w:rPr>
            <w:t>11</w:t>
          </w:r>
          <w:r w:rsidRPr="00D33DDA">
            <w:rPr>
              <w:color w:val="FFFFFF" w:themeColor="background1"/>
            </w:rPr>
            <w:fldChar w:fldCharType="end"/>
          </w:r>
          <w:r w:rsidRPr="00D33DDA">
            <w:rPr>
              <w:color w:val="FFFFFF" w:themeColor="background1"/>
              <w:lang w:val="es-ES_tradnl"/>
            </w:rPr>
            <w:t>  </w:t>
          </w:r>
        </w:p>
      </w:tc>
    </w:tr>
  </w:tbl>
  <w:p w14:paraId="7B43CA5A" w14:textId="77777777" w:rsidR="005F4D26" w:rsidRDefault="005F4D26" w:rsidP="00930F9C">
    <w:pPr>
      <w:pStyle w:val="Footer"/>
      <w:spacing w:before="0"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99FF"/>
      <w:tblLayout w:type="fixed"/>
      <w:tblCellMar>
        <w:left w:w="0" w:type="dxa"/>
        <w:right w:w="0" w:type="dxa"/>
      </w:tblCellMar>
      <w:tblLook w:val="0000" w:firstRow="0" w:lastRow="0" w:firstColumn="0" w:lastColumn="0" w:noHBand="0" w:noVBand="0"/>
    </w:tblPr>
    <w:tblGrid>
      <w:gridCol w:w="1657"/>
      <w:gridCol w:w="7408"/>
    </w:tblGrid>
    <w:tr w:rsidR="006B4BC5" w:rsidRPr="00D33DDA" w14:paraId="7F563CBF" w14:textId="77777777" w:rsidTr="00214466">
      <w:trPr>
        <w:cantSplit/>
      </w:trPr>
      <w:tc>
        <w:tcPr>
          <w:tcW w:w="1761" w:type="dxa"/>
          <w:shd w:val="clear" w:color="auto" w:fill="4C4C4C"/>
        </w:tcPr>
        <w:p w14:paraId="11757E36" w14:textId="30348E87" w:rsidR="006B4BC5" w:rsidRPr="00D33DDA" w:rsidRDefault="006B4BC5" w:rsidP="006B4BC5">
          <w:pPr>
            <w:pStyle w:val="Footer"/>
            <w:spacing w:before="20" w:after="20"/>
            <w:rPr>
              <w:color w:val="FFFFFF" w:themeColor="background1"/>
              <w:lang w:val="fr-CH"/>
            </w:rPr>
          </w:pPr>
          <w:r w:rsidRPr="00D33DDA">
            <w:rPr>
              <w:color w:val="FFFFFF" w:themeColor="background1"/>
              <w:lang w:val="es-ES_tradnl"/>
            </w:rPr>
            <w:t>  N</w:t>
          </w:r>
          <w:r w:rsidRPr="00D33DDA">
            <w:rPr>
              <w:color w:val="FFFFFF" w:themeColor="background1"/>
              <w:vertAlign w:val="superscript"/>
              <w:lang w:val="es-ES_tradnl"/>
            </w:rPr>
            <w:t>o</w:t>
          </w:r>
          <w:r w:rsidRPr="00D33DDA">
            <w:rPr>
              <w:color w:val="FFFFFF" w:themeColor="background1"/>
              <w:lang w:val="es-ES_tradnl"/>
            </w:rPr>
            <w:t xml:space="preserve"> </w:t>
          </w:r>
          <w:r w:rsidRPr="00D33DDA">
            <w:rPr>
              <w:color w:val="FFFFFF" w:themeColor="background1"/>
              <w:lang w:val="es-ES_tradnl"/>
            </w:rPr>
            <w:fldChar w:fldCharType="begin"/>
          </w:r>
          <w:r w:rsidRPr="00D33DDA">
            <w:rPr>
              <w:color w:val="FFFFFF" w:themeColor="background1"/>
              <w:lang w:val="es-ES_tradnl"/>
            </w:rPr>
            <w:instrText>styleref Foot</w:instrText>
          </w:r>
          <w:r w:rsidRPr="00D33DDA">
            <w:rPr>
              <w:color w:val="FFFFFF" w:themeColor="background1"/>
              <w:lang w:val="es-ES_tradnl"/>
            </w:rPr>
            <w:fldChar w:fldCharType="separate"/>
          </w:r>
          <w:r w:rsidR="006D5DCD">
            <w:rPr>
              <w:noProof/>
              <w:color w:val="FFFFFF" w:themeColor="background1"/>
              <w:lang w:val="es-ES_tradnl"/>
            </w:rPr>
            <w:t>1348</w:t>
          </w:r>
          <w:r w:rsidRPr="00D33DDA">
            <w:rPr>
              <w:color w:val="FFFFFF" w:themeColor="background1"/>
            </w:rPr>
            <w:fldChar w:fldCharType="end"/>
          </w:r>
          <w:r w:rsidRPr="00D33DDA">
            <w:rPr>
              <w:color w:val="FFFFFF" w:themeColor="background1"/>
              <w:lang w:val="en-US"/>
            </w:rPr>
            <w:t xml:space="preserve"> –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color w:val="FFFFFF" w:themeColor="background1"/>
              <w:lang w:val="en-US"/>
            </w:rPr>
            <w:t>2</w:t>
          </w:r>
          <w:r w:rsidRPr="00D33DDA">
            <w:rPr>
              <w:color w:val="FFFFFF" w:themeColor="background1"/>
            </w:rPr>
            <w:fldChar w:fldCharType="end"/>
          </w:r>
        </w:p>
      </w:tc>
      <w:tc>
        <w:tcPr>
          <w:tcW w:w="7878" w:type="dxa"/>
          <w:shd w:val="clear" w:color="auto" w:fill="A6A6A6"/>
        </w:tcPr>
        <w:p w14:paraId="6377A087" w14:textId="77777777" w:rsidR="006B4BC5" w:rsidRPr="00D33DDA" w:rsidRDefault="006B4BC5" w:rsidP="006B4BC5">
          <w:pPr>
            <w:pStyle w:val="Footer"/>
            <w:spacing w:before="20" w:after="20"/>
            <w:jc w:val="right"/>
            <w:rPr>
              <w:color w:val="FFFFFF" w:themeColor="background1"/>
              <w:lang w:val="es-ES_tradnl"/>
            </w:rPr>
          </w:pPr>
          <w:r w:rsidRPr="00D33DDA">
            <w:rPr>
              <w:color w:val="FFFFFF" w:themeColor="background1"/>
              <w:lang w:val="fr-CH"/>
            </w:rPr>
            <w:t>Bulletin d'exploitation de l'UIT</w:t>
          </w:r>
        </w:p>
      </w:tc>
    </w:tr>
  </w:tbl>
  <w:p w14:paraId="2A656632" w14:textId="77777777" w:rsidR="006B4BC5" w:rsidRDefault="006B4BC5" w:rsidP="006B4BC5">
    <w:pPr>
      <w:pStyle w:val="Footer"/>
      <w:spacing w:before="0" w:line="12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66FF"/>
      <w:tblLayout w:type="fixed"/>
      <w:tblCellMar>
        <w:left w:w="0" w:type="dxa"/>
        <w:right w:w="0" w:type="dxa"/>
      </w:tblCellMar>
      <w:tblLook w:val="0000" w:firstRow="0" w:lastRow="0" w:firstColumn="0" w:lastColumn="0" w:noHBand="0" w:noVBand="0"/>
    </w:tblPr>
    <w:tblGrid>
      <w:gridCol w:w="7909"/>
      <w:gridCol w:w="1724"/>
    </w:tblGrid>
    <w:tr w:rsidR="00D1586E" w:rsidRPr="00D33DDA" w14:paraId="6ACF566B" w14:textId="77777777" w:rsidTr="00D21156">
      <w:trPr>
        <w:cantSplit/>
        <w:jc w:val="right"/>
      </w:trPr>
      <w:tc>
        <w:tcPr>
          <w:tcW w:w="7804" w:type="dxa"/>
          <w:shd w:val="clear" w:color="auto" w:fill="A6A6A6"/>
        </w:tcPr>
        <w:p w14:paraId="24F21762" w14:textId="77777777" w:rsidR="00D1586E" w:rsidRPr="00D33DDA" w:rsidRDefault="00D1586E" w:rsidP="00D35433">
          <w:pPr>
            <w:pStyle w:val="Footer"/>
            <w:spacing w:before="20" w:after="20"/>
            <w:rPr>
              <w:color w:val="FFFFFF" w:themeColor="background1"/>
              <w:lang w:val="es-ES_tradnl"/>
            </w:rPr>
          </w:pPr>
          <w:r w:rsidRPr="00D33DDA">
            <w:rPr>
              <w:color w:val="FFFFFF" w:themeColor="background1"/>
              <w:lang w:val="fr-CH"/>
            </w:rPr>
            <w:t>Bulletin d'exploitation de l'UIT</w:t>
          </w:r>
        </w:p>
      </w:tc>
      <w:tc>
        <w:tcPr>
          <w:tcW w:w="1701" w:type="dxa"/>
          <w:shd w:val="clear" w:color="auto" w:fill="4C4C4C"/>
          <w:vAlign w:val="center"/>
        </w:tcPr>
        <w:p w14:paraId="7677BE60" w14:textId="64246690" w:rsidR="00D1586E" w:rsidRPr="00D33DDA" w:rsidRDefault="00D1586E" w:rsidP="00D35433">
          <w:pPr>
            <w:pStyle w:val="Footer"/>
            <w:spacing w:before="20" w:after="20"/>
            <w:jc w:val="right"/>
            <w:rPr>
              <w:color w:val="FFFFFF" w:themeColor="background1"/>
              <w:lang w:val="en-US"/>
            </w:rPr>
          </w:pPr>
          <w:r w:rsidRPr="00D33DDA">
            <w:rPr>
              <w:color w:val="FFFFFF" w:themeColor="background1"/>
              <w:lang w:val="es-ES_tradnl"/>
            </w:rPr>
            <w:t>N</w:t>
          </w:r>
          <w:r w:rsidRPr="00D33DDA">
            <w:rPr>
              <w:color w:val="FFFFFF" w:themeColor="background1"/>
              <w:vertAlign w:val="superscript"/>
              <w:lang w:val="es-ES_tradnl"/>
            </w:rPr>
            <w:t>o</w:t>
          </w:r>
          <w:r w:rsidRPr="00D33DDA">
            <w:rPr>
              <w:color w:val="FFFFFF" w:themeColor="background1"/>
              <w:lang w:val="es-ES_tradnl"/>
            </w:rPr>
            <w:t xml:space="preserve"> </w:t>
          </w:r>
          <w:r w:rsidRPr="00D1586E">
            <w:rPr>
              <w:color w:val="FFFFFF" w:themeColor="background1"/>
              <w:lang w:val="es-ES_tradnl"/>
            </w:rPr>
            <w:fldChar w:fldCharType="begin"/>
          </w:r>
          <w:r w:rsidRPr="00D1586E">
            <w:rPr>
              <w:color w:val="FFFFFF" w:themeColor="background1"/>
              <w:lang w:val="es-ES_tradnl"/>
            </w:rPr>
            <w:instrText>styleref Foot</w:instrText>
          </w:r>
          <w:r w:rsidRPr="00D1586E">
            <w:rPr>
              <w:color w:val="FFFFFF" w:themeColor="background1"/>
              <w:lang w:val="es-ES_tradnl"/>
            </w:rPr>
            <w:fldChar w:fldCharType="separate"/>
          </w:r>
          <w:r w:rsidR="006D5DCD">
            <w:rPr>
              <w:noProof/>
              <w:color w:val="FFFFFF" w:themeColor="background1"/>
              <w:lang w:val="es-ES_tradnl"/>
            </w:rPr>
            <w:t>1348</w:t>
          </w:r>
          <w:r w:rsidRPr="00D1586E">
            <w:rPr>
              <w:color w:val="FFFFFF" w:themeColor="background1"/>
            </w:rPr>
            <w:fldChar w:fldCharType="end"/>
          </w:r>
          <w:r w:rsidR="00BC0D5A">
            <w:rPr>
              <w:color w:val="FFFFFF" w:themeColor="background1"/>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noProof/>
              <w:color w:val="FFFFFF" w:themeColor="background1"/>
              <w:lang w:val="en-US"/>
            </w:rPr>
            <w:t>11</w:t>
          </w:r>
          <w:r w:rsidRPr="00D33DDA">
            <w:rPr>
              <w:color w:val="FFFFFF" w:themeColor="background1"/>
            </w:rPr>
            <w:fldChar w:fldCharType="end"/>
          </w:r>
          <w:r w:rsidRPr="00D33DDA">
            <w:rPr>
              <w:color w:val="FFFFFF" w:themeColor="background1"/>
              <w:lang w:val="es-ES_tradnl"/>
            </w:rPr>
            <w:t>  </w:t>
          </w:r>
        </w:p>
      </w:tc>
    </w:tr>
  </w:tbl>
  <w:p w14:paraId="2F33364A" w14:textId="77777777" w:rsidR="00D1586E" w:rsidRDefault="00D1586E" w:rsidP="00930F9C">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32EC2" w14:textId="77777777" w:rsidR="00FA3E8D" w:rsidRPr="00097BDE" w:rsidRDefault="00FA3E8D" w:rsidP="00097BDE">
      <w:pPr>
        <w:pStyle w:val="Footer"/>
      </w:pPr>
      <w:r>
        <w:separator/>
      </w:r>
    </w:p>
  </w:footnote>
  <w:footnote w:type="continuationSeparator" w:id="0">
    <w:p w14:paraId="5A6C0C70" w14:textId="77777777" w:rsidR="00FA3E8D" w:rsidRPr="006D67B6" w:rsidRDefault="00FA3E8D" w:rsidP="006D67B6">
      <w:pPr>
        <w:pStyle w:val="Footer"/>
      </w:pPr>
    </w:p>
  </w:footnote>
  <w:footnote w:type="continuationNotice" w:id="1">
    <w:p w14:paraId="16E6A193" w14:textId="77777777" w:rsidR="00FA3E8D" w:rsidRDefault="00FA3E8D">
      <w:pPr>
        <w:spacing w:before="0"/>
      </w:pPr>
    </w:p>
  </w:footnote>
  <w:footnote w:id="2">
    <w:p w14:paraId="3E8C8A63" w14:textId="77777777" w:rsidR="00E61F04" w:rsidRPr="002271FE" w:rsidRDefault="00E61F04" w:rsidP="00E61F04">
      <w:pPr>
        <w:pStyle w:val="FootnoteText"/>
        <w:tabs>
          <w:tab w:val="left" w:pos="284"/>
        </w:tabs>
        <w:rPr>
          <w:rFonts w:asciiTheme="minorHAnsi" w:hAnsiTheme="minorHAnsi" w:cstheme="minorHAnsi"/>
          <w:sz w:val="18"/>
          <w:szCs w:val="18"/>
          <w:lang w:val="fr-CH"/>
        </w:rPr>
      </w:pPr>
      <w:r w:rsidRPr="002271FE">
        <w:rPr>
          <w:rStyle w:val="FootnoteReference"/>
          <w:rFonts w:asciiTheme="minorHAnsi" w:hAnsiTheme="minorHAnsi" w:cstheme="minorHAnsi"/>
          <w:sz w:val="18"/>
          <w:szCs w:val="18"/>
          <w:lang w:val="fr-FR"/>
        </w:rPr>
        <w:footnoteRef/>
      </w:r>
      <w:r w:rsidRPr="002271FE">
        <w:rPr>
          <w:rFonts w:asciiTheme="minorHAnsi" w:hAnsiTheme="minorHAnsi" w:cstheme="minorHAnsi"/>
          <w:sz w:val="18"/>
          <w:szCs w:val="18"/>
          <w:lang w:val="fr-FR"/>
        </w:rPr>
        <w:tab/>
        <w:t>Conformément à la Résolution 100 de l'AMNT-24.</w:t>
      </w:r>
    </w:p>
  </w:footnote>
  <w:footnote w:id="3">
    <w:p w14:paraId="30A5D0FB" w14:textId="77777777" w:rsidR="00E61F04" w:rsidRPr="002271FE" w:rsidRDefault="00E61F04" w:rsidP="00E61F04">
      <w:pPr>
        <w:pStyle w:val="FootnoteText"/>
        <w:tabs>
          <w:tab w:val="left" w:pos="284"/>
        </w:tabs>
        <w:rPr>
          <w:rFonts w:asciiTheme="minorHAnsi" w:hAnsiTheme="minorHAnsi" w:cstheme="minorHAnsi"/>
          <w:sz w:val="18"/>
          <w:szCs w:val="18"/>
          <w:lang w:val="fr-CH"/>
        </w:rPr>
      </w:pPr>
      <w:r w:rsidRPr="002271FE">
        <w:rPr>
          <w:rStyle w:val="FootnoteReference"/>
          <w:rFonts w:asciiTheme="minorHAnsi" w:hAnsiTheme="minorHAnsi" w:cstheme="minorHAnsi"/>
          <w:sz w:val="18"/>
          <w:szCs w:val="18"/>
          <w:lang w:val="fr-FR"/>
        </w:rPr>
        <w:footnoteRef/>
      </w:r>
      <w:r w:rsidRPr="002271FE">
        <w:rPr>
          <w:rFonts w:asciiTheme="minorHAnsi" w:hAnsiTheme="minorHAnsi" w:cstheme="minorHAnsi"/>
          <w:sz w:val="18"/>
          <w:szCs w:val="18"/>
          <w:lang w:val="fr-FR"/>
        </w:rPr>
        <w:tab/>
        <w:t>Conformément à la Résolution 100 de l'AMNT-24.</w:t>
      </w:r>
    </w:p>
  </w:footnote>
  <w:footnote w:id="4">
    <w:p w14:paraId="644EFEEE" w14:textId="77777777" w:rsidR="00E61F04" w:rsidRPr="002271FE" w:rsidRDefault="00E61F04" w:rsidP="00E61F04">
      <w:pPr>
        <w:pStyle w:val="FootnoteText"/>
        <w:tabs>
          <w:tab w:val="left" w:pos="284"/>
        </w:tabs>
        <w:rPr>
          <w:rFonts w:asciiTheme="minorHAnsi" w:hAnsiTheme="minorHAnsi" w:cstheme="minorHAnsi"/>
          <w:sz w:val="18"/>
          <w:szCs w:val="18"/>
          <w:lang w:val="fr-CH"/>
        </w:rPr>
      </w:pPr>
      <w:r w:rsidRPr="002271FE">
        <w:rPr>
          <w:rStyle w:val="FootnoteReference"/>
          <w:rFonts w:asciiTheme="minorHAnsi" w:hAnsiTheme="minorHAnsi" w:cstheme="minorHAnsi"/>
          <w:sz w:val="18"/>
          <w:szCs w:val="18"/>
          <w:lang w:val="fr-FR"/>
        </w:rPr>
        <w:footnoteRef/>
      </w:r>
      <w:r w:rsidRPr="002271FE">
        <w:rPr>
          <w:rFonts w:asciiTheme="minorHAnsi" w:hAnsiTheme="minorHAnsi" w:cstheme="minorHAnsi"/>
          <w:sz w:val="18"/>
          <w:szCs w:val="18"/>
          <w:lang w:val="fr-FR"/>
        </w:rPr>
        <w:tab/>
        <w:t>Conformément au Supplément 5 à la Recommandation UIT-T E.164.</w:t>
      </w:r>
    </w:p>
  </w:footnote>
  <w:footnote w:id="5">
    <w:p w14:paraId="4596D0D2" w14:textId="77777777" w:rsidR="00E61F04" w:rsidRPr="002271FE" w:rsidRDefault="00E61F04" w:rsidP="00E61F04">
      <w:pPr>
        <w:pStyle w:val="FootnoteText"/>
        <w:tabs>
          <w:tab w:val="left" w:pos="284"/>
        </w:tabs>
        <w:rPr>
          <w:sz w:val="18"/>
          <w:szCs w:val="18"/>
          <w:lang w:val="fr-CH"/>
        </w:rPr>
      </w:pPr>
      <w:r w:rsidRPr="002271FE">
        <w:rPr>
          <w:rStyle w:val="FootnoteReference"/>
          <w:rFonts w:asciiTheme="minorHAnsi" w:hAnsiTheme="minorHAnsi" w:cstheme="minorHAnsi"/>
          <w:sz w:val="18"/>
          <w:szCs w:val="18"/>
          <w:lang w:val="fr-FR"/>
        </w:rPr>
        <w:footnoteRef/>
      </w:r>
      <w:r w:rsidRPr="002271FE">
        <w:rPr>
          <w:rFonts w:asciiTheme="minorHAnsi" w:hAnsiTheme="minorHAnsi" w:cstheme="minorHAnsi"/>
          <w:sz w:val="18"/>
          <w:szCs w:val="18"/>
          <w:lang w:val="fr-FR"/>
        </w:rPr>
        <w:tab/>
        <w:t>Conformément à la Résolution 100 de l'AMNT-24.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8080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C9E411B"/>
    <w:multiLevelType w:val="singleLevel"/>
    <w:tmpl w:val="235E541A"/>
    <w:lvl w:ilvl="0">
      <w:start w:val="1"/>
      <w:numFmt w:val="upperLetter"/>
      <w:pStyle w:val="AppendixTitle"/>
      <w:lvlText w:val="Appendix %1"/>
      <w:legacy w:legacy="1" w:legacySpace="0" w:legacyIndent="283"/>
      <w:lvlJc w:val="left"/>
    </w:lvl>
  </w:abstractNum>
  <w:abstractNum w:abstractNumId="2"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6E3938"/>
    <w:multiLevelType w:val="multilevel"/>
    <w:tmpl w:val="56A09FD0"/>
    <w:styleLink w:val="Numberedparagraphs32"/>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4" w15:restartNumberingAfterBreak="0">
    <w:nsid w:val="27756B14"/>
    <w:multiLevelType w:val="hybridMultilevel"/>
    <w:tmpl w:val="24289CD2"/>
    <w:lvl w:ilvl="0" w:tplc="55620A04">
      <w:start w:val="1"/>
      <w:numFmt w:val="decimal"/>
      <w:pStyle w:val="BodyTextList"/>
      <w:lvlText w:val="%1."/>
      <w:lvlJc w:val="left"/>
      <w:pPr>
        <w:tabs>
          <w:tab w:val="num" w:pos="720"/>
        </w:tabs>
        <w:ind w:left="720" w:hanging="360"/>
      </w:pPr>
    </w:lvl>
    <w:lvl w:ilvl="1" w:tplc="B1AA3F9A">
      <w:start w:val="1"/>
      <w:numFmt w:val="lowerLetter"/>
      <w:lvlText w:val="%2."/>
      <w:lvlJc w:val="left"/>
      <w:pPr>
        <w:tabs>
          <w:tab w:val="num" w:pos="1440"/>
        </w:tabs>
        <w:ind w:left="1440" w:hanging="360"/>
      </w:pPr>
    </w:lvl>
    <w:lvl w:ilvl="2" w:tplc="5A9A4B74" w:tentative="1">
      <w:start w:val="1"/>
      <w:numFmt w:val="lowerRoman"/>
      <w:lvlText w:val="%3."/>
      <w:lvlJc w:val="right"/>
      <w:pPr>
        <w:tabs>
          <w:tab w:val="num" w:pos="2160"/>
        </w:tabs>
        <w:ind w:left="2160" w:hanging="180"/>
      </w:pPr>
    </w:lvl>
    <w:lvl w:ilvl="3" w:tplc="EE1667E8" w:tentative="1">
      <w:start w:val="1"/>
      <w:numFmt w:val="decimal"/>
      <w:lvlText w:val="%4."/>
      <w:lvlJc w:val="left"/>
      <w:pPr>
        <w:tabs>
          <w:tab w:val="num" w:pos="2880"/>
        </w:tabs>
        <w:ind w:left="2880" w:hanging="360"/>
      </w:pPr>
    </w:lvl>
    <w:lvl w:ilvl="4" w:tplc="A1C6A6C0" w:tentative="1">
      <w:start w:val="1"/>
      <w:numFmt w:val="lowerLetter"/>
      <w:lvlText w:val="%5."/>
      <w:lvlJc w:val="left"/>
      <w:pPr>
        <w:tabs>
          <w:tab w:val="num" w:pos="3600"/>
        </w:tabs>
        <w:ind w:left="3600" w:hanging="360"/>
      </w:pPr>
    </w:lvl>
    <w:lvl w:ilvl="5" w:tplc="9AD6759A" w:tentative="1">
      <w:start w:val="1"/>
      <w:numFmt w:val="lowerRoman"/>
      <w:lvlText w:val="%6."/>
      <w:lvlJc w:val="right"/>
      <w:pPr>
        <w:tabs>
          <w:tab w:val="num" w:pos="4320"/>
        </w:tabs>
        <w:ind w:left="4320" w:hanging="180"/>
      </w:pPr>
    </w:lvl>
    <w:lvl w:ilvl="6" w:tplc="32B23482" w:tentative="1">
      <w:start w:val="1"/>
      <w:numFmt w:val="decimal"/>
      <w:lvlText w:val="%7."/>
      <w:lvlJc w:val="left"/>
      <w:pPr>
        <w:tabs>
          <w:tab w:val="num" w:pos="5040"/>
        </w:tabs>
        <w:ind w:left="5040" w:hanging="360"/>
      </w:pPr>
    </w:lvl>
    <w:lvl w:ilvl="7" w:tplc="B700F1B4" w:tentative="1">
      <w:start w:val="1"/>
      <w:numFmt w:val="lowerLetter"/>
      <w:lvlText w:val="%8."/>
      <w:lvlJc w:val="left"/>
      <w:pPr>
        <w:tabs>
          <w:tab w:val="num" w:pos="5760"/>
        </w:tabs>
        <w:ind w:left="5760" w:hanging="360"/>
      </w:pPr>
    </w:lvl>
    <w:lvl w:ilvl="8" w:tplc="2592CAC8" w:tentative="1">
      <w:start w:val="1"/>
      <w:numFmt w:val="lowerRoman"/>
      <w:lvlText w:val="%9."/>
      <w:lvlJc w:val="right"/>
      <w:pPr>
        <w:tabs>
          <w:tab w:val="num" w:pos="6480"/>
        </w:tabs>
        <w:ind w:left="6480" w:hanging="180"/>
      </w:pPr>
    </w:lvl>
  </w:abstractNum>
  <w:abstractNum w:abstractNumId="5"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C76E93"/>
    <w:multiLevelType w:val="hybridMultilevel"/>
    <w:tmpl w:val="B1CC7A70"/>
    <w:lvl w:ilvl="0" w:tplc="24A4EEB2">
      <w:start w:val="1"/>
      <w:numFmt w:val="bullet"/>
      <w:pStyle w:val="BodyTextBullet"/>
      <w:lvlText w:val=""/>
      <w:lvlJc w:val="left"/>
      <w:pPr>
        <w:tabs>
          <w:tab w:val="num" w:pos="717"/>
        </w:tabs>
        <w:ind w:left="584" w:hanging="227"/>
      </w:pPr>
      <w:rPr>
        <w:rFonts w:ascii="Symbol" w:hAnsi="Symbol" w:hint="default"/>
      </w:rPr>
    </w:lvl>
    <w:lvl w:ilvl="1" w:tplc="D194A196">
      <w:start w:val="1"/>
      <w:numFmt w:val="bullet"/>
      <w:lvlText w:val="o"/>
      <w:lvlJc w:val="left"/>
      <w:pPr>
        <w:tabs>
          <w:tab w:val="num" w:pos="1797"/>
        </w:tabs>
        <w:ind w:left="1797" w:hanging="360"/>
      </w:pPr>
      <w:rPr>
        <w:rFonts w:ascii="Courier New" w:hAnsi="Courier New" w:hint="default"/>
      </w:rPr>
    </w:lvl>
    <w:lvl w:ilvl="2" w:tplc="EB248D16">
      <w:numFmt w:val="bullet"/>
      <w:lvlText w:val="•"/>
      <w:lvlJc w:val="left"/>
      <w:pPr>
        <w:ind w:left="2517" w:hanging="360"/>
      </w:pPr>
      <w:rPr>
        <w:rFonts w:ascii="Arial" w:eastAsia="Times New Roman" w:hAnsi="Arial" w:cs="Arial" w:hint="default"/>
      </w:rPr>
    </w:lvl>
    <w:lvl w:ilvl="3" w:tplc="7BF2843E">
      <w:numFmt w:val="bullet"/>
      <w:lvlText w:val="-"/>
      <w:lvlJc w:val="left"/>
      <w:pPr>
        <w:ind w:left="3237" w:hanging="360"/>
      </w:pPr>
      <w:rPr>
        <w:rFonts w:ascii="Arial" w:eastAsia="Times New Roman" w:hAnsi="Arial" w:cs="Arial" w:hint="default"/>
      </w:rPr>
    </w:lvl>
    <w:lvl w:ilvl="4" w:tplc="79F2CB80" w:tentative="1">
      <w:start w:val="1"/>
      <w:numFmt w:val="bullet"/>
      <w:lvlText w:val="o"/>
      <w:lvlJc w:val="left"/>
      <w:pPr>
        <w:tabs>
          <w:tab w:val="num" w:pos="3957"/>
        </w:tabs>
        <w:ind w:left="3957" w:hanging="360"/>
      </w:pPr>
      <w:rPr>
        <w:rFonts w:ascii="Courier New" w:hAnsi="Courier New" w:hint="default"/>
      </w:rPr>
    </w:lvl>
    <w:lvl w:ilvl="5" w:tplc="AC142162" w:tentative="1">
      <w:start w:val="1"/>
      <w:numFmt w:val="bullet"/>
      <w:lvlText w:val=""/>
      <w:lvlJc w:val="left"/>
      <w:pPr>
        <w:tabs>
          <w:tab w:val="num" w:pos="4677"/>
        </w:tabs>
        <w:ind w:left="4677" w:hanging="360"/>
      </w:pPr>
      <w:rPr>
        <w:rFonts w:ascii="Wingdings" w:hAnsi="Wingdings" w:hint="default"/>
      </w:rPr>
    </w:lvl>
    <w:lvl w:ilvl="6" w:tplc="0D583898" w:tentative="1">
      <w:start w:val="1"/>
      <w:numFmt w:val="bullet"/>
      <w:lvlText w:val=""/>
      <w:lvlJc w:val="left"/>
      <w:pPr>
        <w:tabs>
          <w:tab w:val="num" w:pos="5397"/>
        </w:tabs>
        <w:ind w:left="5397" w:hanging="360"/>
      </w:pPr>
      <w:rPr>
        <w:rFonts w:ascii="Symbol" w:hAnsi="Symbol" w:hint="default"/>
      </w:rPr>
    </w:lvl>
    <w:lvl w:ilvl="7" w:tplc="AFEEE676" w:tentative="1">
      <w:start w:val="1"/>
      <w:numFmt w:val="bullet"/>
      <w:lvlText w:val="o"/>
      <w:lvlJc w:val="left"/>
      <w:pPr>
        <w:tabs>
          <w:tab w:val="num" w:pos="6117"/>
        </w:tabs>
        <w:ind w:left="6117" w:hanging="360"/>
      </w:pPr>
      <w:rPr>
        <w:rFonts w:ascii="Courier New" w:hAnsi="Courier New" w:hint="default"/>
      </w:rPr>
    </w:lvl>
    <w:lvl w:ilvl="8" w:tplc="D76AB16E"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35C3352F"/>
    <w:multiLevelType w:val="hybridMultilevel"/>
    <w:tmpl w:val="B928D794"/>
    <w:lvl w:ilvl="0" w:tplc="EC60E24E">
      <w:start w:val="1"/>
      <w:numFmt w:val="bullet"/>
      <w:pStyle w:val="kl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pStyle w:val="k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k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00121"/>
    <w:multiLevelType w:val="hybridMultilevel"/>
    <w:tmpl w:val="26C002BA"/>
    <w:lvl w:ilvl="0" w:tplc="D0969E48">
      <w:start w:val="1"/>
      <w:numFmt w:val="bullet"/>
      <w:pStyle w:val="KLtable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467196"/>
    <w:multiLevelType w:val="hybridMultilevel"/>
    <w:tmpl w:val="92680654"/>
    <w:lvl w:ilvl="0" w:tplc="0780F758">
      <w:start w:val="1"/>
      <w:numFmt w:val="bullet"/>
      <w:pStyle w:val="PucesNiveau1"/>
      <w:lvlText w:val="●"/>
      <w:lvlJc w:val="left"/>
      <w:pPr>
        <w:tabs>
          <w:tab w:val="num" w:pos="1211"/>
        </w:tabs>
        <w:ind w:left="1191" w:hanging="340"/>
      </w:pPr>
      <w:rPr>
        <w:rFonts w:ascii="Times New Roman" w:hAnsi="Times New Roman" w:cs="Times New Roman" w:hint="default"/>
        <w:b w:val="0"/>
        <w:i w:val="0"/>
        <w:position w:val="0"/>
        <w:sz w:val="18"/>
        <w:effect w:val="none"/>
      </w:rPr>
    </w:lvl>
    <w:lvl w:ilvl="1" w:tplc="04090019">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D036CC"/>
    <w:multiLevelType w:val="hybridMultilevel"/>
    <w:tmpl w:val="FBE41E56"/>
    <w:lvl w:ilvl="0" w:tplc="04090001">
      <w:start w:val="1"/>
      <w:numFmt w:val="bullet"/>
      <w:pStyle w:val="BodyTextSub-bullet"/>
      <w:lvlText w:val=""/>
      <w:lvlJc w:val="left"/>
      <w:pPr>
        <w:tabs>
          <w:tab w:val="num" w:pos="2740"/>
        </w:tabs>
        <w:ind w:left="2740" w:hanging="360"/>
      </w:pPr>
      <w:rPr>
        <w:rFonts w:ascii="Symbol" w:hAnsi="Symbol" w:hint="default"/>
      </w:rPr>
    </w:lvl>
    <w:lvl w:ilvl="1" w:tplc="08090003" w:tentative="1">
      <w:start w:val="1"/>
      <w:numFmt w:val="bullet"/>
      <w:lvlText w:val="o"/>
      <w:lvlJc w:val="left"/>
      <w:pPr>
        <w:tabs>
          <w:tab w:val="num" w:pos="3140"/>
        </w:tabs>
        <w:ind w:left="3140" w:hanging="360"/>
      </w:pPr>
      <w:rPr>
        <w:rFonts w:ascii="Courier New" w:hAnsi="Courier New" w:hint="default"/>
      </w:rPr>
    </w:lvl>
    <w:lvl w:ilvl="2" w:tplc="08090005" w:tentative="1">
      <w:start w:val="1"/>
      <w:numFmt w:val="bullet"/>
      <w:lvlText w:val=""/>
      <w:lvlJc w:val="left"/>
      <w:pPr>
        <w:tabs>
          <w:tab w:val="num" w:pos="3860"/>
        </w:tabs>
        <w:ind w:left="3860" w:hanging="360"/>
      </w:pPr>
      <w:rPr>
        <w:rFonts w:ascii="Wingdings" w:hAnsi="Wingdings" w:hint="default"/>
      </w:rPr>
    </w:lvl>
    <w:lvl w:ilvl="3" w:tplc="08090001" w:tentative="1">
      <w:start w:val="1"/>
      <w:numFmt w:val="bullet"/>
      <w:lvlText w:val=""/>
      <w:lvlJc w:val="left"/>
      <w:pPr>
        <w:tabs>
          <w:tab w:val="num" w:pos="4580"/>
        </w:tabs>
        <w:ind w:left="4580" w:hanging="360"/>
      </w:pPr>
      <w:rPr>
        <w:rFonts w:ascii="Symbol" w:hAnsi="Symbol" w:hint="default"/>
      </w:rPr>
    </w:lvl>
    <w:lvl w:ilvl="4" w:tplc="08090003" w:tentative="1">
      <w:start w:val="1"/>
      <w:numFmt w:val="bullet"/>
      <w:lvlText w:val="o"/>
      <w:lvlJc w:val="left"/>
      <w:pPr>
        <w:tabs>
          <w:tab w:val="num" w:pos="5300"/>
        </w:tabs>
        <w:ind w:left="5300" w:hanging="360"/>
      </w:pPr>
      <w:rPr>
        <w:rFonts w:ascii="Courier New" w:hAnsi="Courier New" w:hint="default"/>
      </w:rPr>
    </w:lvl>
    <w:lvl w:ilvl="5" w:tplc="08090005" w:tentative="1">
      <w:start w:val="1"/>
      <w:numFmt w:val="bullet"/>
      <w:lvlText w:val=""/>
      <w:lvlJc w:val="left"/>
      <w:pPr>
        <w:tabs>
          <w:tab w:val="num" w:pos="6020"/>
        </w:tabs>
        <w:ind w:left="6020" w:hanging="360"/>
      </w:pPr>
      <w:rPr>
        <w:rFonts w:ascii="Wingdings" w:hAnsi="Wingdings" w:hint="default"/>
      </w:rPr>
    </w:lvl>
    <w:lvl w:ilvl="6" w:tplc="08090001" w:tentative="1">
      <w:start w:val="1"/>
      <w:numFmt w:val="bullet"/>
      <w:lvlText w:val=""/>
      <w:lvlJc w:val="left"/>
      <w:pPr>
        <w:tabs>
          <w:tab w:val="num" w:pos="6740"/>
        </w:tabs>
        <w:ind w:left="6740" w:hanging="360"/>
      </w:pPr>
      <w:rPr>
        <w:rFonts w:ascii="Symbol" w:hAnsi="Symbol" w:hint="default"/>
      </w:rPr>
    </w:lvl>
    <w:lvl w:ilvl="7" w:tplc="08090003" w:tentative="1">
      <w:start w:val="1"/>
      <w:numFmt w:val="bullet"/>
      <w:lvlText w:val="o"/>
      <w:lvlJc w:val="left"/>
      <w:pPr>
        <w:tabs>
          <w:tab w:val="num" w:pos="7460"/>
        </w:tabs>
        <w:ind w:left="7460" w:hanging="360"/>
      </w:pPr>
      <w:rPr>
        <w:rFonts w:ascii="Courier New" w:hAnsi="Courier New" w:hint="default"/>
      </w:rPr>
    </w:lvl>
    <w:lvl w:ilvl="8" w:tplc="08090005" w:tentative="1">
      <w:start w:val="1"/>
      <w:numFmt w:val="bullet"/>
      <w:lvlText w:val=""/>
      <w:lvlJc w:val="left"/>
      <w:pPr>
        <w:tabs>
          <w:tab w:val="num" w:pos="8180"/>
        </w:tabs>
        <w:ind w:left="8180" w:hanging="360"/>
      </w:pPr>
      <w:rPr>
        <w:rFonts w:ascii="Wingdings" w:hAnsi="Wingdings" w:hint="default"/>
      </w:rPr>
    </w:lvl>
  </w:abstractNum>
  <w:abstractNum w:abstractNumId="12" w15:restartNumberingAfterBreak="0">
    <w:nsid w:val="5A454CBC"/>
    <w:multiLevelType w:val="hybridMultilevel"/>
    <w:tmpl w:val="2690DFE6"/>
    <w:styleLink w:val="AeListStyle1"/>
    <w:lvl w:ilvl="0" w:tplc="04090015">
      <w:start w:val="1"/>
      <w:numFmt w:val="decimalZero"/>
      <w:lvlText w:val="R 00%1)"/>
      <w:lvlJc w:val="left"/>
      <w:pPr>
        <w:tabs>
          <w:tab w:val="num" w:pos="2214"/>
        </w:tabs>
        <w:ind w:left="340" w:firstLine="79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976B0C"/>
    <w:multiLevelType w:val="hybridMultilevel"/>
    <w:tmpl w:val="97263564"/>
    <w:lvl w:ilvl="0" w:tplc="B1D0EFCC">
      <w:start w:val="1"/>
      <w:numFmt w:val="lowerLetter"/>
      <w:pStyle w:val="StyleBodyTextGDDNV-BodyJustified"/>
      <w:lvlText w:val="%1)"/>
      <w:lvlJc w:val="left"/>
      <w:pPr>
        <w:ind w:left="1040" w:hanging="360"/>
      </w:pPr>
      <w:rPr>
        <w:rFonts w:hint="default"/>
        <w:b/>
        <w:bCs/>
      </w:rPr>
    </w:lvl>
    <w:lvl w:ilvl="1" w:tplc="10000019">
      <w:start w:val="1"/>
      <w:numFmt w:val="lowerLetter"/>
      <w:lvlText w:val="%2."/>
      <w:lvlJc w:val="left"/>
      <w:pPr>
        <w:ind w:left="1760" w:hanging="360"/>
      </w:pPr>
    </w:lvl>
    <w:lvl w:ilvl="2" w:tplc="1000001B">
      <w:start w:val="1"/>
      <w:numFmt w:val="lowerRoman"/>
      <w:lvlText w:val="%3."/>
      <w:lvlJc w:val="right"/>
      <w:pPr>
        <w:ind w:left="2480" w:hanging="180"/>
      </w:pPr>
    </w:lvl>
    <w:lvl w:ilvl="3" w:tplc="1000000F" w:tentative="1">
      <w:start w:val="1"/>
      <w:numFmt w:val="decimal"/>
      <w:lvlText w:val="%4."/>
      <w:lvlJc w:val="left"/>
      <w:pPr>
        <w:ind w:left="3200" w:hanging="360"/>
      </w:pPr>
    </w:lvl>
    <w:lvl w:ilvl="4" w:tplc="10000019" w:tentative="1">
      <w:start w:val="1"/>
      <w:numFmt w:val="lowerLetter"/>
      <w:lvlText w:val="%5."/>
      <w:lvlJc w:val="left"/>
      <w:pPr>
        <w:ind w:left="3920" w:hanging="360"/>
      </w:pPr>
    </w:lvl>
    <w:lvl w:ilvl="5" w:tplc="1000001B" w:tentative="1">
      <w:start w:val="1"/>
      <w:numFmt w:val="lowerRoman"/>
      <w:lvlText w:val="%6."/>
      <w:lvlJc w:val="right"/>
      <w:pPr>
        <w:ind w:left="4640" w:hanging="180"/>
      </w:pPr>
    </w:lvl>
    <w:lvl w:ilvl="6" w:tplc="1000000F" w:tentative="1">
      <w:start w:val="1"/>
      <w:numFmt w:val="decimal"/>
      <w:lvlText w:val="%7."/>
      <w:lvlJc w:val="left"/>
      <w:pPr>
        <w:ind w:left="5360" w:hanging="360"/>
      </w:pPr>
    </w:lvl>
    <w:lvl w:ilvl="7" w:tplc="10000019" w:tentative="1">
      <w:start w:val="1"/>
      <w:numFmt w:val="lowerLetter"/>
      <w:lvlText w:val="%8."/>
      <w:lvlJc w:val="left"/>
      <w:pPr>
        <w:ind w:left="6080" w:hanging="360"/>
      </w:pPr>
    </w:lvl>
    <w:lvl w:ilvl="8" w:tplc="1000001B" w:tentative="1">
      <w:start w:val="1"/>
      <w:numFmt w:val="lowerRoman"/>
      <w:lvlText w:val="%9."/>
      <w:lvlJc w:val="right"/>
      <w:pPr>
        <w:ind w:left="6800" w:hanging="180"/>
      </w:pPr>
    </w:lvl>
  </w:abstractNum>
  <w:abstractNum w:abstractNumId="14" w15:restartNumberingAfterBreak="0">
    <w:nsid w:val="6B4A3C6A"/>
    <w:multiLevelType w:val="hybridMultilevel"/>
    <w:tmpl w:val="93BE4D86"/>
    <w:lvl w:ilvl="0" w:tplc="10F4C0EE">
      <w:start w:val="1"/>
      <w:numFmt w:val="bullet"/>
      <w:pStyle w:val="liste2puceS"/>
      <w:lvlText w:val=""/>
      <w:lvlJc w:val="left"/>
      <w:pPr>
        <w:ind w:left="720" w:hanging="360"/>
      </w:pPr>
      <w:rPr>
        <w:rFonts w:ascii="Wingdings" w:hAnsi="Wingdings" w:hint="default"/>
        <w:color w:val="auto"/>
        <w:sz w:val="18"/>
        <w:szCs w:val="18"/>
      </w:rPr>
    </w:lvl>
    <w:lvl w:ilvl="1" w:tplc="131C5BA6">
      <w:start w:val="1"/>
      <w:numFmt w:val="bullet"/>
      <w:lvlText w:val="o"/>
      <w:lvlJc w:val="left"/>
      <w:pPr>
        <w:ind w:left="1440" w:hanging="360"/>
      </w:pPr>
      <w:rPr>
        <w:rFonts w:ascii="Courier New" w:hAnsi="Courier New" w:cs="Courier New" w:hint="default"/>
      </w:rPr>
    </w:lvl>
    <w:lvl w:ilvl="2" w:tplc="6BAE8C74">
      <w:start w:val="1"/>
      <w:numFmt w:val="bullet"/>
      <w:lvlText w:val=""/>
      <w:lvlJc w:val="left"/>
      <w:pPr>
        <w:ind w:left="2160" w:hanging="360"/>
      </w:pPr>
      <w:rPr>
        <w:rFonts w:ascii="Wingdings" w:hAnsi="Wingdings" w:hint="default"/>
      </w:rPr>
    </w:lvl>
    <w:lvl w:ilvl="3" w:tplc="B9D6DBEA">
      <w:start w:val="1"/>
      <w:numFmt w:val="bullet"/>
      <w:lvlText w:val=""/>
      <w:lvlJc w:val="left"/>
      <w:pPr>
        <w:ind w:left="2880" w:hanging="360"/>
      </w:pPr>
      <w:rPr>
        <w:rFonts w:ascii="Symbol" w:hAnsi="Symbol" w:hint="default"/>
      </w:rPr>
    </w:lvl>
    <w:lvl w:ilvl="4" w:tplc="1DACDB32">
      <w:start w:val="1"/>
      <w:numFmt w:val="bullet"/>
      <w:lvlText w:val="o"/>
      <w:lvlJc w:val="left"/>
      <w:pPr>
        <w:ind w:left="3600" w:hanging="360"/>
      </w:pPr>
      <w:rPr>
        <w:rFonts w:ascii="Courier New" w:hAnsi="Courier New" w:cs="Courier New" w:hint="default"/>
      </w:rPr>
    </w:lvl>
    <w:lvl w:ilvl="5" w:tplc="8BC0C986">
      <w:start w:val="1"/>
      <w:numFmt w:val="bullet"/>
      <w:lvlText w:val=""/>
      <w:lvlJc w:val="left"/>
      <w:pPr>
        <w:ind w:left="4320" w:hanging="360"/>
      </w:pPr>
      <w:rPr>
        <w:rFonts w:ascii="Wingdings" w:hAnsi="Wingdings" w:hint="default"/>
      </w:rPr>
    </w:lvl>
    <w:lvl w:ilvl="6" w:tplc="AA9EE29A">
      <w:start w:val="1"/>
      <w:numFmt w:val="bullet"/>
      <w:lvlText w:val=""/>
      <w:lvlJc w:val="left"/>
      <w:pPr>
        <w:ind w:left="5040" w:hanging="360"/>
      </w:pPr>
      <w:rPr>
        <w:rFonts w:ascii="Symbol" w:hAnsi="Symbol" w:hint="default"/>
      </w:rPr>
    </w:lvl>
    <w:lvl w:ilvl="7" w:tplc="E7AA05B2">
      <w:start w:val="1"/>
      <w:numFmt w:val="bullet"/>
      <w:lvlText w:val="o"/>
      <w:lvlJc w:val="left"/>
      <w:pPr>
        <w:ind w:left="5760" w:hanging="360"/>
      </w:pPr>
      <w:rPr>
        <w:rFonts w:ascii="Courier New" w:hAnsi="Courier New" w:cs="Courier New" w:hint="default"/>
      </w:rPr>
    </w:lvl>
    <w:lvl w:ilvl="8" w:tplc="ECA2C6B6">
      <w:start w:val="1"/>
      <w:numFmt w:val="bullet"/>
      <w:lvlText w:val=""/>
      <w:lvlJc w:val="left"/>
      <w:pPr>
        <w:ind w:left="6480" w:hanging="360"/>
      </w:pPr>
      <w:rPr>
        <w:rFonts w:ascii="Wingdings" w:hAnsi="Wingdings" w:hint="default"/>
      </w:rPr>
    </w:lvl>
  </w:abstractNum>
  <w:abstractNum w:abstractNumId="15" w15:restartNumberingAfterBreak="0">
    <w:nsid w:val="6E08774F"/>
    <w:multiLevelType w:val="singleLevel"/>
    <w:tmpl w:val="8EE6A514"/>
    <w:lvl w:ilvl="0">
      <w:start w:val="1"/>
      <w:numFmt w:val="bullet"/>
      <w:pStyle w:val="PMmark"/>
      <w:lvlText w:val=""/>
      <w:lvlJc w:val="left"/>
      <w:pPr>
        <w:tabs>
          <w:tab w:val="num" w:pos="567"/>
        </w:tabs>
        <w:ind w:left="567" w:hanging="567"/>
      </w:pPr>
      <w:rPr>
        <w:rFonts w:ascii="Symbol" w:hAnsi="Symbol" w:hint="default"/>
      </w:rPr>
    </w:lvl>
  </w:abstractNum>
  <w:abstractNum w:abstractNumId="16" w15:restartNumberingAfterBreak="0">
    <w:nsid w:val="76420537"/>
    <w:multiLevelType w:val="multilevel"/>
    <w:tmpl w:val="88C8E03E"/>
    <w:styleLink w:val="Style2"/>
    <w:lvl w:ilvl="0">
      <w:start w:val="3"/>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num w:numId="1" w16cid:durableId="1838110062">
    <w:abstractNumId w:val="9"/>
  </w:num>
  <w:num w:numId="2" w16cid:durableId="1571574851">
    <w:abstractNumId w:val="10"/>
  </w:num>
  <w:num w:numId="3" w16cid:durableId="2043630085">
    <w:abstractNumId w:val="5"/>
  </w:num>
  <w:num w:numId="4" w16cid:durableId="849835639">
    <w:abstractNumId w:val="3"/>
  </w:num>
  <w:num w:numId="5" w16cid:durableId="17397545">
    <w:abstractNumId w:val="0"/>
  </w:num>
  <w:num w:numId="6" w16cid:durableId="1084254708">
    <w:abstractNumId w:val="2"/>
  </w:num>
  <w:num w:numId="7" w16cid:durableId="888495000">
    <w:abstractNumId w:val="16"/>
  </w:num>
  <w:num w:numId="8" w16cid:durableId="839739628">
    <w:abstractNumId w:val="6"/>
  </w:num>
  <w:num w:numId="9" w16cid:durableId="1375620666">
    <w:abstractNumId w:val="4"/>
  </w:num>
  <w:num w:numId="10" w16cid:durableId="573978355">
    <w:abstractNumId w:val="11"/>
  </w:num>
  <w:num w:numId="11" w16cid:durableId="464204849">
    <w:abstractNumId w:val="12"/>
  </w:num>
  <w:num w:numId="12" w16cid:durableId="1383023004">
    <w:abstractNumId w:val="1"/>
  </w:num>
  <w:num w:numId="13" w16cid:durableId="1994868636">
    <w:abstractNumId w:val="14"/>
  </w:num>
  <w:num w:numId="14" w16cid:durableId="2146773062">
    <w:abstractNumId w:val="15"/>
  </w:num>
  <w:num w:numId="15" w16cid:durableId="1497262573">
    <w:abstractNumId w:val="8"/>
  </w:num>
  <w:num w:numId="16" w16cid:durableId="710418272">
    <w:abstractNumId w:val="7"/>
  </w:num>
  <w:num w:numId="17" w16cid:durableId="68466940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6" w:nlCheck="1" w:checkStyle="0"/>
  <w:activeWritingStyle w:appName="MSWord" w:lang="en-US" w:vendorID="64" w:dllVersion="6" w:nlCheck="1" w:checkStyle="1"/>
  <w:activeWritingStyle w:appName="MSWord" w:lang="fr-CH" w:vendorID="64" w:dllVersion="6" w:nlCheck="1" w:checkStyle="0"/>
  <w:activeWritingStyle w:appName="MSWord" w:lang="en-GB"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CA" w:vendorID="64" w:dllVersion="6" w:nlCheck="1" w:checkStyle="1"/>
  <w:activeWritingStyle w:appName="MSWord" w:lang="en-SG" w:vendorID="64" w:dllVersion="6" w:nlCheck="1" w:checkStyle="1"/>
  <w:activeWritingStyle w:appName="MSWord" w:lang="ar-SA" w:vendorID="64" w:dllVersion="6" w:nlCheck="1" w:checkStyle="0"/>
  <w:activeWritingStyle w:appName="MSWord" w:lang="es-CO" w:vendorID="64" w:dllVersion="6" w:nlCheck="1" w:checkStyle="0"/>
  <w:activeWritingStyle w:appName="MSWord" w:lang="en-AU" w:vendorID="64" w:dllVersion="6" w:nlCheck="1" w:checkStyle="1"/>
  <w:activeWritingStyle w:appName="MSWord" w:lang="fr-BE"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es-ES" w:vendorID="64" w:dllVersion="0" w:nlCheck="1" w:checkStyle="0"/>
  <w:activeWritingStyle w:appName="MSWord" w:lang="es-CO" w:vendorID="64" w:dllVersion="0" w:nlCheck="1" w:checkStyle="0"/>
  <w:activeWritingStyle w:appName="MSWord" w:lang="en-AU" w:vendorID="64" w:dllVersion="0" w:nlCheck="1" w:checkStyle="0"/>
  <w:activeWritingStyle w:appName="MSWord" w:lang="en-ZA" w:vendorID="64" w:dllVersion="0" w:nlCheck="1" w:checkStyle="0"/>
  <w:activeWritingStyle w:appName="MSWord" w:lang="en-SG" w:vendorID="64" w:dllVersion="0" w:nlCheck="1" w:checkStyle="0"/>
  <w:activeWritingStyle w:appName="MSWord" w:lang="de-DE" w:vendorID="64" w:dllVersion="0" w:nlCheck="1" w:checkStyle="0"/>
  <w:activeWritingStyle w:appName="MSWord" w:lang="de-CH" w:vendorID="64" w:dllVersion="0" w:nlCheck="1" w:checkStyle="0"/>
  <w:activeWritingStyle w:appName="MSWord" w:lang="es-MX" w:vendorID="64" w:dllVersion="0" w:nlCheck="1" w:checkStyle="0"/>
  <w:activeWritingStyle w:appName="MSWord" w:lang="es-419" w:vendorID="64" w:dllVersion="0" w:nlCheck="1" w:checkStyle="0"/>
  <w:activeWritingStyle w:appName="MSWord" w:lang="ru-RU" w:vendorID="64" w:dllVersion="0" w:nlCheck="1" w:checkStyle="0"/>
  <w:proofState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9B6"/>
    <w:rsid w:val="00000031"/>
    <w:rsid w:val="00000330"/>
    <w:rsid w:val="0000076B"/>
    <w:rsid w:val="0000098D"/>
    <w:rsid w:val="000009CC"/>
    <w:rsid w:val="00000B64"/>
    <w:rsid w:val="00000EAB"/>
    <w:rsid w:val="0000120E"/>
    <w:rsid w:val="0000134B"/>
    <w:rsid w:val="0000182B"/>
    <w:rsid w:val="00001855"/>
    <w:rsid w:val="00001FEF"/>
    <w:rsid w:val="000020A3"/>
    <w:rsid w:val="000029E7"/>
    <w:rsid w:val="00002C83"/>
    <w:rsid w:val="00002CB4"/>
    <w:rsid w:val="000033BC"/>
    <w:rsid w:val="0000381E"/>
    <w:rsid w:val="00003877"/>
    <w:rsid w:val="000039F4"/>
    <w:rsid w:val="00003A9C"/>
    <w:rsid w:val="000042ED"/>
    <w:rsid w:val="000042FE"/>
    <w:rsid w:val="00004B89"/>
    <w:rsid w:val="00005108"/>
    <w:rsid w:val="00005B57"/>
    <w:rsid w:val="00005C0A"/>
    <w:rsid w:val="00005DCC"/>
    <w:rsid w:val="000061C4"/>
    <w:rsid w:val="000062A0"/>
    <w:rsid w:val="0000682D"/>
    <w:rsid w:val="00006A35"/>
    <w:rsid w:val="00006B32"/>
    <w:rsid w:val="0000763A"/>
    <w:rsid w:val="000077DE"/>
    <w:rsid w:val="00007857"/>
    <w:rsid w:val="00007BAB"/>
    <w:rsid w:val="00007E84"/>
    <w:rsid w:val="00010479"/>
    <w:rsid w:val="0001047D"/>
    <w:rsid w:val="00010637"/>
    <w:rsid w:val="000106E0"/>
    <w:rsid w:val="00010B85"/>
    <w:rsid w:val="00010E79"/>
    <w:rsid w:val="000113CC"/>
    <w:rsid w:val="000115EF"/>
    <w:rsid w:val="00011627"/>
    <w:rsid w:val="000121F8"/>
    <w:rsid w:val="00012578"/>
    <w:rsid w:val="0001261B"/>
    <w:rsid w:val="000129E8"/>
    <w:rsid w:val="00012BCB"/>
    <w:rsid w:val="00012CAB"/>
    <w:rsid w:val="00012CCD"/>
    <w:rsid w:val="000130F2"/>
    <w:rsid w:val="0001328F"/>
    <w:rsid w:val="00013769"/>
    <w:rsid w:val="000137D3"/>
    <w:rsid w:val="000137FD"/>
    <w:rsid w:val="00013A2D"/>
    <w:rsid w:val="00013A64"/>
    <w:rsid w:val="00013CCF"/>
    <w:rsid w:val="00013E1F"/>
    <w:rsid w:val="0001435E"/>
    <w:rsid w:val="000149F4"/>
    <w:rsid w:val="00014A9E"/>
    <w:rsid w:val="00014AAD"/>
    <w:rsid w:val="00014BA3"/>
    <w:rsid w:val="00014BB6"/>
    <w:rsid w:val="00014DD0"/>
    <w:rsid w:val="000151B9"/>
    <w:rsid w:val="00015264"/>
    <w:rsid w:val="00015465"/>
    <w:rsid w:val="0001563C"/>
    <w:rsid w:val="00015AA8"/>
    <w:rsid w:val="00015BE7"/>
    <w:rsid w:val="00015C09"/>
    <w:rsid w:val="00015F01"/>
    <w:rsid w:val="00016094"/>
    <w:rsid w:val="000167C8"/>
    <w:rsid w:val="00016A54"/>
    <w:rsid w:val="000171B6"/>
    <w:rsid w:val="000173BC"/>
    <w:rsid w:val="000175DD"/>
    <w:rsid w:val="00017B47"/>
    <w:rsid w:val="00017CC0"/>
    <w:rsid w:val="00017D0B"/>
    <w:rsid w:val="00017E37"/>
    <w:rsid w:val="0002004D"/>
    <w:rsid w:val="0002007F"/>
    <w:rsid w:val="000204B2"/>
    <w:rsid w:val="000206FD"/>
    <w:rsid w:val="0002092E"/>
    <w:rsid w:val="00020A45"/>
    <w:rsid w:val="00020AE5"/>
    <w:rsid w:val="00020D15"/>
    <w:rsid w:val="00020E05"/>
    <w:rsid w:val="000213D9"/>
    <w:rsid w:val="000214DA"/>
    <w:rsid w:val="00021819"/>
    <w:rsid w:val="0002183F"/>
    <w:rsid w:val="00021B08"/>
    <w:rsid w:val="00021C8C"/>
    <w:rsid w:val="00021FB2"/>
    <w:rsid w:val="00022086"/>
    <w:rsid w:val="00022232"/>
    <w:rsid w:val="000227E5"/>
    <w:rsid w:val="000228A0"/>
    <w:rsid w:val="0002334A"/>
    <w:rsid w:val="000233E8"/>
    <w:rsid w:val="000238E8"/>
    <w:rsid w:val="00024164"/>
    <w:rsid w:val="000241F7"/>
    <w:rsid w:val="000244F9"/>
    <w:rsid w:val="000245AA"/>
    <w:rsid w:val="000245B6"/>
    <w:rsid w:val="00024672"/>
    <w:rsid w:val="000247E5"/>
    <w:rsid w:val="00024A0F"/>
    <w:rsid w:val="00024A3F"/>
    <w:rsid w:val="00024B56"/>
    <w:rsid w:val="00024BCA"/>
    <w:rsid w:val="00024F9A"/>
    <w:rsid w:val="0002651E"/>
    <w:rsid w:val="00026656"/>
    <w:rsid w:val="00026698"/>
    <w:rsid w:val="000266D6"/>
    <w:rsid w:val="00026957"/>
    <w:rsid w:val="00026B0B"/>
    <w:rsid w:val="00026D1A"/>
    <w:rsid w:val="00026E74"/>
    <w:rsid w:val="0002778D"/>
    <w:rsid w:val="00027830"/>
    <w:rsid w:val="00027A9B"/>
    <w:rsid w:val="00030522"/>
    <w:rsid w:val="0003085B"/>
    <w:rsid w:val="00030993"/>
    <w:rsid w:val="00030BEF"/>
    <w:rsid w:val="00030FEE"/>
    <w:rsid w:val="0003105A"/>
    <w:rsid w:val="00031136"/>
    <w:rsid w:val="000312FB"/>
    <w:rsid w:val="0003146D"/>
    <w:rsid w:val="000315EA"/>
    <w:rsid w:val="00031759"/>
    <w:rsid w:val="00031B17"/>
    <w:rsid w:val="00031C80"/>
    <w:rsid w:val="00031E48"/>
    <w:rsid w:val="000320C0"/>
    <w:rsid w:val="000320E4"/>
    <w:rsid w:val="0003213F"/>
    <w:rsid w:val="000322E9"/>
    <w:rsid w:val="00032514"/>
    <w:rsid w:val="00032829"/>
    <w:rsid w:val="00032C93"/>
    <w:rsid w:val="00033161"/>
    <w:rsid w:val="0003321F"/>
    <w:rsid w:val="00033603"/>
    <w:rsid w:val="0003366A"/>
    <w:rsid w:val="0003370F"/>
    <w:rsid w:val="00033863"/>
    <w:rsid w:val="0003397F"/>
    <w:rsid w:val="00033F01"/>
    <w:rsid w:val="00034045"/>
    <w:rsid w:val="00034129"/>
    <w:rsid w:val="00034B39"/>
    <w:rsid w:val="00035481"/>
    <w:rsid w:val="0003563F"/>
    <w:rsid w:val="00035B52"/>
    <w:rsid w:val="00035B71"/>
    <w:rsid w:val="00035D66"/>
    <w:rsid w:val="00036085"/>
    <w:rsid w:val="00036378"/>
    <w:rsid w:val="0003667E"/>
    <w:rsid w:val="00036A01"/>
    <w:rsid w:val="00037149"/>
    <w:rsid w:val="00037243"/>
    <w:rsid w:val="000372EA"/>
    <w:rsid w:val="00037491"/>
    <w:rsid w:val="000376C6"/>
    <w:rsid w:val="00037A75"/>
    <w:rsid w:val="00037D27"/>
    <w:rsid w:val="00037F3C"/>
    <w:rsid w:val="000401ED"/>
    <w:rsid w:val="00040812"/>
    <w:rsid w:val="0004083D"/>
    <w:rsid w:val="000408B8"/>
    <w:rsid w:val="000409B5"/>
    <w:rsid w:val="00040C47"/>
    <w:rsid w:val="00040D15"/>
    <w:rsid w:val="0004105E"/>
    <w:rsid w:val="00041158"/>
    <w:rsid w:val="00041359"/>
    <w:rsid w:val="0004139B"/>
    <w:rsid w:val="0004187E"/>
    <w:rsid w:val="000419BA"/>
    <w:rsid w:val="00041BA0"/>
    <w:rsid w:val="00041D01"/>
    <w:rsid w:val="000423AF"/>
    <w:rsid w:val="00042522"/>
    <w:rsid w:val="00042571"/>
    <w:rsid w:val="0004272E"/>
    <w:rsid w:val="00042A3B"/>
    <w:rsid w:val="00042AF3"/>
    <w:rsid w:val="00042B10"/>
    <w:rsid w:val="00042B28"/>
    <w:rsid w:val="00042F5C"/>
    <w:rsid w:val="000434A2"/>
    <w:rsid w:val="000435E0"/>
    <w:rsid w:val="00043B5F"/>
    <w:rsid w:val="00044062"/>
    <w:rsid w:val="000440E7"/>
    <w:rsid w:val="000441D3"/>
    <w:rsid w:val="00044464"/>
    <w:rsid w:val="0004485D"/>
    <w:rsid w:val="00044EE5"/>
    <w:rsid w:val="00045041"/>
    <w:rsid w:val="00045408"/>
    <w:rsid w:val="000455DD"/>
    <w:rsid w:val="00045704"/>
    <w:rsid w:val="00046198"/>
    <w:rsid w:val="00046378"/>
    <w:rsid w:val="000466C3"/>
    <w:rsid w:val="00046AF7"/>
    <w:rsid w:val="00046B34"/>
    <w:rsid w:val="0004704A"/>
    <w:rsid w:val="00047084"/>
    <w:rsid w:val="000470E2"/>
    <w:rsid w:val="00047110"/>
    <w:rsid w:val="00047132"/>
    <w:rsid w:val="000471EC"/>
    <w:rsid w:val="00047330"/>
    <w:rsid w:val="00047332"/>
    <w:rsid w:val="00047915"/>
    <w:rsid w:val="0005000E"/>
    <w:rsid w:val="00050044"/>
    <w:rsid w:val="00050555"/>
    <w:rsid w:val="0005074E"/>
    <w:rsid w:val="00050E31"/>
    <w:rsid w:val="00050EEC"/>
    <w:rsid w:val="00051626"/>
    <w:rsid w:val="000518BE"/>
    <w:rsid w:val="00052433"/>
    <w:rsid w:val="0005273D"/>
    <w:rsid w:val="000527C9"/>
    <w:rsid w:val="00052809"/>
    <w:rsid w:val="00052A00"/>
    <w:rsid w:val="00052D7F"/>
    <w:rsid w:val="000531E9"/>
    <w:rsid w:val="00053665"/>
    <w:rsid w:val="000539F1"/>
    <w:rsid w:val="00053D20"/>
    <w:rsid w:val="00053DE8"/>
    <w:rsid w:val="000540B0"/>
    <w:rsid w:val="000546E8"/>
    <w:rsid w:val="00054863"/>
    <w:rsid w:val="0005494E"/>
    <w:rsid w:val="00055054"/>
    <w:rsid w:val="000551AE"/>
    <w:rsid w:val="000553A5"/>
    <w:rsid w:val="00055472"/>
    <w:rsid w:val="0005573E"/>
    <w:rsid w:val="00055861"/>
    <w:rsid w:val="00055905"/>
    <w:rsid w:val="00055E49"/>
    <w:rsid w:val="0005628F"/>
    <w:rsid w:val="000562D1"/>
    <w:rsid w:val="000562D8"/>
    <w:rsid w:val="00056D34"/>
    <w:rsid w:val="00056F86"/>
    <w:rsid w:val="000572E3"/>
    <w:rsid w:val="0005776E"/>
    <w:rsid w:val="00057803"/>
    <w:rsid w:val="00057852"/>
    <w:rsid w:val="000579A2"/>
    <w:rsid w:val="00057A5E"/>
    <w:rsid w:val="00057B18"/>
    <w:rsid w:val="00057CFF"/>
    <w:rsid w:val="00057FC7"/>
    <w:rsid w:val="00060090"/>
    <w:rsid w:val="00060271"/>
    <w:rsid w:val="000602C9"/>
    <w:rsid w:val="00060BD6"/>
    <w:rsid w:val="00060D5C"/>
    <w:rsid w:val="00060D82"/>
    <w:rsid w:val="00060E03"/>
    <w:rsid w:val="00060E08"/>
    <w:rsid w:val="00060F16"/>
    <w:rsid w:val="0006157F"/>
    <w:rsid w:val="000619DA"/>
    <w:rsid w:val="00062001"/>
    <w:rsid w:val="00062131"/>
    <w:rsid w:val="0006253A"/>
    <w:rsid w:val="000628D1"/>
    <w:rsid w:val="00062B6C"/>
    <w:rsid w:val="00062EC6"/>
    <w:rsid w:val="0006318A"/>
    <w:rsid w:val="00063207"/>
    <w:rsid w:val="00063390"/>
    <w:rsid w:val="00063B85"/>
    <w:rsid w:val="00063C1A"/>
    <w:rsid w:val="00063E82"/>
    <w:rsid w:val="00063EB2"/>
    <w:rsid w:val="0006436E"/>
    <w:rsid w:val="000643AD"/>
    <w:rsid w:val="00064416"/>
    <w:rsid w:val="000647ED"/>
    <w:rsid w:val="00064942"/>
    <w:rsid w:val="00064AEC"/>
    <w:rsid w:val="00064F57"/>
    <w:rsid w:val="00065146"/>
    <w:rsid w:val="000653DA"/>
    <w:rsid w:val="00065443"/>
    <w:rsid w:val="00065C4D"/>
    <w:rsid w:val="000660AF"/>
    <w:rsid w:val="00066657"/>
    <w:rsid w:val="0006671C"/>
    <w:rsid w:val="00066CD3"/>
    <w:rsid w:val="00066F10"/>
    <w:rsid w:val="0006740B"/>
    <w:rsid w:val="00067851"/>
    <w:rsid w:val="00067AEC"/>
    <w:rsid w:val="000704F0"/>
    <w:rsid w:val="00070602"/>
    <w:rsid w:val="00070862"/>
    <w:rsid w:val="00070AD3"/>
    <w:rsid w:val="00070B7B"/>
    <w:rsid w:val="00070D66"/>
    <w:rsid w:val="00071327"/>
    <w:rsid w:val="00071440"/>
    <w:rsid w:val="000716C6"/>
    <w:rsid w:val="00071733"/>
    <w:rsid w:val="000717F5"/>
    <w:rsid w:val="0007199A"/>
    <w:rsid w:val="00072045"/>
    <w:rsid w:val="00072469"/>
    <w:rsid w:val="00072482"/>
    <w:rsid w:val="0007249A"/>
    <w:rsid w:val="00072A0F"/>
    <w:rsid w:val="00072B50"/>
    <w:rsid w:val="0007327B"/>
    <w:rsid w:val="00073460"/>
    <w:rsid w:val="0007394A"/>
    <w:rsid w:val="00073ECC"/>
    <w:rsid w:val="00073EFF"/>
    <w:rsid w:val="000747EF"/>
    <w:rsid w:val="00074855"/>
    <w:rsid w:val="00074A46"/>
    <w:rsid w:val="00074B61"/>
    <w:rsid w:val="00074C59"/>
    <w:rsid w:val="00074D9B"/>
    <w:rsid w:val="0007529F"/>
    <w:rsid w:val="000754A8"/>
    <w:rsid w:val="0007569E"/>
    <w:rsid w:val="000759C4"/>
    <w:rsid w:val="00075DF2"/>
    <w:rsid w:val="00075FF1"/>
    <w:rsid w:val="00076197"/>
    <w:rsid w:val="000761EA"/>
    <w:rsid w:val="00076CC3"/>
    <w:rsid w:val="00076CDF"/>
    <w:rsid w:val="0007737B"/>
    <w:rsid w:val="00077452"/>
    <w:rsid w:val="00077851"/>
    <w:rsid w:val="00077CBC"/>
    <w:rsid w:val="00077FEE"/>
    <w:rsid w:val="000801F9"/>
    <w:rsid w:val="000802C5"/>
    <w:rsid w:val="000806CD"/>
    <w:rsid w:val="00080704"/>
    <w:rsid w:val="00080797"/>
    <w:rsid w:val="00080891"/>
    <w:rsid w:val="000808E4"/>
    <w:rsid w:val="00080A69"/>
    <w:rsid w:val="000813C8"/>
    <w:rsid w:val="000814F0"/>
    <w:rsid w:val="00081839"/>
    <w:rsid w:val="0008195C"/>
    <w:rsid w:val="00081AE3"/>
    <w:rsid w:val="00081F63"/>
    <w:rsid w:val="00082046"/>
    <w:rsid w:val="0008213B"/>
    <w:rsid w:val="000822DA"/>
    <w:rsid w:val="000829DE"/>
    <w:rsid w:val="00082B2E"/>
    <w:rsid w:val="00082C44"/>
    <w:rsid w:val="00082D65"/>
    <w:rsid w:val="00083117"/>
    <w:rsid w:val="00083651"/>
    <w:rsid w:val="00083BEC"/>
    <w:rsid w:val="00083F6B"/>
    <w:rsid w:val="0008414F"/>
    <w:rsid w:val="00084347"/>
    <w:rsid w:val="000845D2"/>
    <w:rsid w:val="00084B65"/>
    <w:rsid w:val="0008581A"/>
    <w:rsid w:val="000859F5"/>
    <w:rsid w:val="00085A4E"/>
    <w:rsid w:val="00085A6B"/>
    <w:rsid w:val="00085CB9"/>
    <w:rsid w:val="00085D85"/>
    <w:rsid w:val="00085DB7"/>
    <w:rsid w:val="00085F53"/>
    <w:rsid w:val="000866FD"/>
    <w:rsid w:val="00086A6C"/>
    <w:rsid w:val="00086CF9"/>
    <w:rsid w:val="0008759B"/>
    <w:rsid w:val="00090315"/>
    <w:rsid w:val="00090464"/>
    <w:rsid w:val="000909C7"/>
    <w:rsid w:val="00090DCE"/>
    <w:rsid w:val="0009103D"/>
    <w:rsid w:val="000910F4"/>
    <w:rsid w:val="00091462"/>
    <w:rsid w:val="00091558"/>
    <w:rsid w:val="000916DA"/>
    <w:rsid w:val="000917DF"/>
    <w:rsid w:val="00091A79"/>
    <w:rsid w:val="00091A8B"/>
    <w:rsid w:val="00091A96"/>
    <w:rsid w:val="00091B00"/>
    <w:rsid w:val="00092402"/>
    <w:rsid w:val="0009244C"/>
    <w:rsid w:val="000925C7"/>
    <w:rsid w:val="000925FD"/>
    <w:rsid w:val="00092F19"/>
    <w:rsid w:val="0009353F"/>
    <w:rsid w:val="000936DB"/>
    <w:rsid w:val="00093764"/>
    <w:rsid w:val="00093821"/>
    <w:rsid w:val="0009390C"/>
    <w:rsid w:val="00093B49"/>
    <w:rsid w:val="00093B86"/>
    <w:rsid w:val="00094022"/>
    <w:rsid w:val="00094263"/>
    <w:rsid w:val="0009449C"/>
    <w:rsid w:val="0009493D"/>
    <w:rsid w:val="00094C12"/>
    <w:rsid w:val="00094C68"/>
    <w:rsid w:val="00094C8A"/>
    <w:rsid w:val="00094CA1"/>
    <w:rsid w:val="00094CC4"/>
    <w:rsid w:val="00094EB1"/>
    <w:rsid w:val="00095021"/>
    <w:rsid w:val="00095199"/>
    <w:rsid w:val="00095403"/>
    <w:rsid w:val="000959BB"/>
    <w:rsid w:val="00095A0B"/>
    <w:rsid w:val="00095F87"/>
    <w:rsid w:val="00095F90"/>
    <w:rsid w:val="0009621C"/>
    <w:rsid w:val="0009625E"/>
    <w:rsid w:val="00096295"/>
    <w:rsid w:val="00096774"/>
    <w:rsid w:val="000968C6"/>
    <w:rsid w:val="000968D9"/>
    <w:rsid w:val="00096AD2"/>
    <w:rsid w:val="00097204"/>
    <w:rsid w:val="00097305"/>
    <w:rsid w:val="00097351"/>
    <w:rsid w:val="00097795"/>
    <w:rsid w:val="00097AE8"/>
    <w:rsid w:val="00097BDE"/>
    <w:rsid w:val="00097C3E"/>
    <w:rsid w:val="00097C5F"/>
    <w:rsid w:val="00097D3E"/>
    <w:rsid w:val="00097F44"/>
    <w:rsid w:val="000A014D"/>
    <w:rsid w:val="000A063B"/>
    <w:rsid w:val="000A0BDD"/>
    <w:rsid w:val="000A1185"/>
    <w:rsid w:val="000A13A7"/>
    <w:rsid w:val="000A13F4"/>
    <w:rsid w:val="000A176B"/>
    <w:rsid w:val="000A1F99"/>
    <w:rsid w:val="000A239E"/>
    <w:rsid w:val="000A253F"/>
    <w:rsid w:val="000A257B"/>
    <w:rsid w:val="000A25DC"/>
    <w:rsid w:val="000A27F5"/>
    <w:rsid w:val="000A297D"/>
    <w:rsid w:val="000A2E64"/>
    <w:rsid w:val="000A300C"/>
    <w:rsid w:val="000A3858"/>
    <w:rsid w:val="000A392A"/>
    <w:rsid w:val="000A3955"/>
    <w:rsid w:val="000A3B87"/>
    <w:rsid w:val="000A3C4F"/>
    <w:rsid w:val="000A3CC0"/>
    <w:rsid w:val="000A3F71"/>
    <w:rsid w:val="000A401B"/>
    <w:rsid w:val="000A41A0"/>
    <w:rsid w:val="000A4254"/>
    <w:rsid w:val="000A433A"/>
    <w:rsid w:val="000A4757"/>
    <w:rsid w:val="000A4BD2"/>
    <w:rsid w:val="000A4E27"/>
    <w:rsid w:val="000A4F83"/>
    <w:rsid w:val="000A5044"/>
    <w:rsid w:val="000A5071"/>
    <w:rsid w:val="000A5377"/>
    <w:rsid w:val="000A564C"/>
    <w:rsid w:val="000A57ED"/>
    <w:rsid w:val="000A5810"/>
    <w:rsid w:val="000A5C66"/>
    <w:rsid w:val="000A5F2B"/>
    <w:rsid w:val="000A5F4E"/>
    <w:rsid w:val="000A64CF"/>
    <w:rsid w:val="000A64DE"/>
    <w:rsid w:val="000A65FF"/>
    <w:rsid w:val="000A67AF"/>
    <w:rsid w:val="000A67BD"/>
    <w:rsid w:val="000A6A24"/>
    <w:rsid w:val="000A6A34"/>
    <w:rsid w:val="000A6B17"/>
    <w:rsid w:val="000A6E48"/>
    <w:rsid w:val="000A7075"/>
    <w:rsid w:val="000A70A2"/>
    <w:rsid w:val="000A74CF"/>
    <w:rsid w:val="000A7839"/>
    <w:rsid w:val="000A7C53"/>
    <w:rsid w:val="000A7CAD"/>
    <w:rsid w:val="000A7D67"/>
    <w:rsid w:val="000A7DC3"/>
    <w:rsid w:val="000A7E64"/>
    <w:rsid w:val="000A7EE0"/>
    <w:rsid w:val="000B03AE"/>
    <w:rsid w:val="000B07F3"/>
    <w:rsid w:val="000B07F9"/>
    <w:rsid w:val="000B08B7"/>
    <w:rsid w:val="000B0AFE"/>
    <w:rsid w:val="000B0FEF"/>
    <w:rsid w:val="000B103F"/>
    <w:rsid w:val="000B104A"/>
    <w:rsid w:val="000B1122"/>
    <w:rsid w:val="000B1197"/>
    <w:rsid w:val="000B189F"/>
    <w:rsid w:val="000B18D6"/>
    <w:rsid w:val="000B1A8D"/>
    <w:rsid w:val="000B1CCE"/>
    <w:rsid w:val="000B1E6A"/>
    <w:rsid w:val="000B227E"/>
    <w:rsid w:val="000B2334"/>
    <w:rsid w:val="000B24BD"/>
    <w:rsid w:val="000B295D"/>
    <w:rsid w:val="000B3167"/>
    <w:rsid w:val="000B31A3"/>
    <w:rsid w:val="000B32FB"/>
    <w:rsid w:val="000B3519"/>
    <w:rsid w:val="000B3E57"/>
    <w:rsid w:val="000B3EA8"/>
    <w:rsid w:val="000B4211"/>
    <w:rsid w:val="000B43B6"/>
    <w:rsid w:val="000B43D0"/>
    <w:rsid w:val="000B479A"/>
    <w:rsid w:val="000B481D"/>
    <w:rsid w:val="000B4DC3"/>
    <w:rsid w:val="000B4F24"/>
    <w:rsid w:val="000B52D7"/>
    <w:rsid w:val="000B5E50"/>
    <w:rsid w:val="000B6056"/>
    <w:rsid w:val="000B62A4"/>
    <w:rsid w:val="000B674A"/>
    <w:rsid w:val="000B6A4A"/>
    <w:rsid w:val="000B6D2B"/>
    <w:rsid w:val="000B7179"/>
    <w:rsid w:val="000B733C"/>
    <w:rsid w:val="000B7703"/>
    <w:rsid w:val="000B774F"/>
    <w:rsid w:val="000B7ADF"/>
    <w:rsid w:val="000B7D4F"/>
    <w:rsid w:val="000B7E56"/>
    <w:rsid w:val="000B7F16"/>
    <w:rsid w:val="000C0181"/>
    <w:rsid w:val="000C01D2"/>
    <w:rsid w:val="000C0414"/>
    <w:rsid w:val="000C0AD8"/>
    <w:rsid w:val="000C0AFB"/>
    <w:rsid w:val="000C10C3"/>
    <w:rsid w:val="000C1370"/>
    <w:rsid w:val="000C1CC1"/>
    <w:rsid w:val="000C1DA4"/>
    <w:rsid w:val="000C1FDE"/>
    <w:rsid w:val="000C206C"/>
    <w:rsid w:val="000C24D1"/>
    <w:rsid w:val="000C27F7"/>
    <w:rsid w:val="000C29ED"/>
    <w:rsid w:val="000C2B15"/>
    <w:rsid w:val="000C2DDC"/>
    <w:rsid w:val="000C3231"/>
    <w:rsid w:val="000C3279"/>
    <w:rsid w:val="000C32A7"/>
    <w:rsid w:val="000C336E"/>
    <w:rsid w:val="000C388E"/>
    <w:rsid w:val="000C3D5A"/>
    <w:rsid w:val="000C3E14"/>
    <w:rsid w:val="000C4400"/>
    <w:rsid w:val="000C4637"/>
    <w:rsid w:val="000C4A2B"/>
    <w:rsid w:val="000C4FAE"/>
    <w:rsid w:val="000C50B9"/>
    <w:rsid w:val="000C5509"/>
    <w:rsid w:val="000C58D5"/>
    <w:rsid w:val="000C5A36"/>
    <w:rsid w:val="000C5EDF"/>
    <w:rsid w:val="000C6128"/>
    <w:rsid w:val="000C6401"/>
    <w:rsid w:val="000C65CF"/>
    <w:rsid w:val="000C6930"/>
    <w:rsid w:val="000C6933"/>
    <w:rsid w:val="000C6F0C"/>
    <w:rsid w:val="000C70B7"/>
    <w:rsid w:val="000C7232"/>
    <w:rsid w:val="000C7922"/>
    <w:rsid w:val="000C7D47"/>
    <w:rsid w:val="000D036F"/>
    <w:rsid w:val="000D0974"/>
    <w:rsid w:val="000D0A27"/>
    <w:rsid w:val="000D0C94"/>
    <w:rsid w:val="000D0EA5"/>
    <w:rsid w:val="000D154E"/>
    <w:rsid w:val="000D1F85"/>
    <w:rsid w:val="000D2051"/>
    <w:rsid w:val="000D227B"/>
    <w:rsid w:val="000D22F4"/>
    <w:rsid w:val="000D2944"/>
    <w:rsid w:val="000D2A40"/>
    <w:rsid w:val="000D2D02"/>
    <w:rsid w:val="000D312F"/>
    <w:rsid w:val="000D35A8"/>
    <w:rsid w:val="000D38D7"/>
    <w:rsid w:val="000D394A"/>
    <w:rsid w:val="000D3D38"/>
    <w:rsid w:val="000D3E33"/>
    <w:rsid w:val="000D3E3D"/>
    <w:rsid w:val="000D3F40"/>
    <w:rsid w:val="000D42FC"/>
    <w:rsid w:val="000D43E6"/>
    <w:rsid w:val="000D4B24"/>
    <w:rsid w:val="000D4F48"/>
    <w:rsid w:val="000D4F7E"/>
    <w:rsid w:val="000D51B2"/>
    <w:rsid w:val="000D5346"/>
    <w:rsid w:val="000D5A0A"/>
    <w:rsid w:val="000D5EAB"/>
    <w:rsid w:val="000D62F9"/>
    <w:rsid w:val="000D6330"/>
    <w:rsid w:val="000D6449"/>
    <w:rsid w:val="000D6648"/>
    <w:rsid w:val="000D6AF5"/>
    <w:rsid w:val="000D6B92"/>
    <w:rsid w:val="000D6D3A"/>
    <w:rsid w:val="000D6F7C"/>
    <w:rsid w:val="000D70F7"/>
    <w:rsid w:val="000D7150"/>
    <w:rsid w:val="000D7423"/>
    <w:rsid w:val="000D775D"/>
    <w:rsid w:val="000D782A"/>
    <w:rsid w:val="000D7B25"/>
    <w:rsid w:val="000D7BD1"/>
    <w:rsid w:val="000E005B"/>
    <w:rsid w:val="000E0245"/>
    <w:rsid w:val="000E027F"/>
    <w:rsid w:val="000E064F"/>
    <w:rsid w:val="000E078E"/>
    <w:rsid w:val="000E082F"/>
    <w:rsid w:val="000E098F"/>
    <w:rsid w:val="000E146A"/>
    <w:rsid w:val="000E146E"/>
    <w:rsid w:val="000E1A6E"/>
    <w:rsid w:val="000E1BCA"/>
    <w:rsid w:val="000E1FDE"/>
    <w:rsid w:val="000E216E"/>
    <w:rsid w:val="000E21D0"/>
    <w:rsid w:val="000E24E8"/>
    <w:rsid w:val="000E25CA"/>
    <w:rsid w:val="000E3112"/>
    <w:rsid w:val="000E3585"/>
    <w:rsid w:val="000E3703"/>
    <w:rsid w:val="000E3AA3"/>
    <w:rsid w:val="000E404B"/>
    <w:rsid w:val="000E40C2"/>
    <w:rsid w:val="000E4641"/>
    <w:rsid w:val="000E4671"/>
    <w:rsid w:val="000E4A8E"/>
    <w:rsid w:val="000E57C6"/>
    <w:rsid w:val="000E5C39"/>
    <w:rsid w:val="000E6437"/>
    <w:rsid w:val="000E6768"/>
    <w:rsid w:val="000E6B57"/>
    <w:rsid w:val="000E6BD1"/>
    <w:rsid w:val="000E71D4"/>
    <w:rsid w:val="000E7960"/>
    <w:rsid w:val="000E7B5F"/>
    <w:rsid w:val="000F0999"/>
    <w:rsid w:val="000F0C4D"/>
    <w:rsid w:val="000F12B0"/>
    <w:rsid w:val="000F14D9"/>
    <w:rsid w:val="000F16F5"/>
    <w:rsid w:val="000F17D6"/>
    <w:rsid w:val="000F1A12"/>
    <w:rsid w:val="000F269D"/>
    <w:rsid w:val="000F2A58"/>
    <w:rsid w:val="000F2CB8"/>
    <w:rsid w:val="000F3252"/>
    <w:rsid w:val="000F36B6"/>
    <w:rsid w:val="000F3CD7"/>
    <w:rsid w:val="000F3E91"/>
    <w:rsid w:val="000F40E2"/>
    <w:rsid w:val="000F4288"/>
    <w:rsid w:val="000F428B"/>
    <w:rsid w:val="000F44D2"/>
    <w:rsid w:val="000F45A6"/>
    <w:rsid w:val="000F48F8"/>
    <w:rsid w:val="000F4BF9"/>
    <w:rsid w:val="000F4DDA"/>
    <w:rsid w:val="000F4F98"/>
    <w:rsid w:val="000F515A"/>
    <w:rsid w:val="000F56D2"/>
    <w:rsid w:val="000F5898"/>
    <w:rsid w:val="000F596A"/>
    <w:rsid w:val="000F629F"/>
    <w:rsid w:val="000F6470"/>
    <w:rsid w:val="000F64B2"/>
    <w:rsid w:val="000F66FA"/>
    <w:rsid w:val="000F6EFB"/>
    <w:rsid w:val="000F6F77"/>
    <w:rsid w:val="000F70A6"/>
    <w:rsid w:val="000F7126"/>
    <w:rsid w:val="000F719A"/>
    <w:rsid w:val="000F7232"/>
    <w:rsid w:val="000F72A0"/>
    <w:rsid w:val="000F74D4"/>
    <w:rsid w:val="000F757A"/>
    <w:rsid w:val="0010016B"/>
    <w:rsid w:val="00100919"/>
    <w:rsid w:val="00100A57"/>
    <w:rsid w:val="00101483"/>
    <w:rsid w:val="001014A4"/>
    <w:rsid w:val="0010159D"/>
    <w:rsid w:val="00101988"/>
    <w:rsid w:val="00101D08"/>
    <w:rsid w:val="001020AC"/>
    <w:rsid w:val="001024BD"/>
    <w:rsid w:val="001024E6"/>
    <w:rsid w:val="0010290E"/>
    <w:rsid w:val="001031A1"/>
    <w:rsid w:val="00103204"/>
    <w:rsid w:val="00103658"/>
    <w:rsid w:val="001036FB"/>
    <w:rsid w:val="00103963"/>
    <w:rsid w:val="00103D6F"/>
    <w:rsid w:val="00103F77"/>
    <w:rsid w:val="00104007"/>
    <w:rsid w:val="001048B5"/>
    <w:rsid w:val="00104ECE"/>
    <w:rsid w:val="0010500D"/>
    <w:rsid w:val="001056B5"/>
    <w:rsid w:val="00105CF5"/>
    <w:rsid w:val="0010603B"/>
    <w:rsid w:val="00106652"/>
    <w:rsid w:val="00106A2B"/>
    <w:rsid w:val="00106D95"/>
    <w:rsid w:val="001073D2"/>
    <w:rsid w:val="00107400"/>
    <w:rsid w:val="0010769C"/>
    <w:rsid w:val="0010771F"/>
    <w:rsid w:val="00107A07"/>
    <w:rsid w:val="00107B6F"/>
    <w:rsid w:val="00110189"/>
    <w:rsid w:val="0011056B"/>
    <w:rsid w:val="00110F1E"/>
    <w:rsid w:val="00111012"/>
    <w:rsid w:val="00111208"/>
    <w:rsid w:val="001112F6"/>
    <w:rsid w:val="0011157D"/>
    <w:rsid w:val="001118F2"/>
    <w:rsid w:val="00111CB2"/>
    <w:rsid w:val="001120EA"/>
    <w:rsid w:val="0011220D"/>
    <w:rsid w:val="001126D2"/>
    <w:rsid w:val="001127BA"/>
    <w:rsid w:val="0011302C"/>
    <w:rsid w:val="00113094"/>
    <w:rsid w:val="00113CBB"/>
    <w:rsid w:val="00113FF2"/>
    <w:rsid w:val="00114004"/>
    <w:rsid w:val="0011471C"/>
    <w:rsid w:val="001149AA"/>
    <w:rsid w:val="00114A7D"/>
    <w:rsid w:val="00114AC2"/>
    <w:rsid w:val="00114DC3"/>
    <w:rsid w:val="00114E07"/>
    <w:rsid w:val="001152C2"/>
    <w:rsid w:val="00115362"/>
    <w:rsid w:val="001154D1"/>
    <w:rsid w:val="00115719"/>
    <w:rsid w:val="00115D5C"/>
    <w:rsid w:val="0011630E"/>
    <w:rsid w:val="00116378"/>
    <w:rsid w:val="0011650E"/>
    <w:rsid w:val="0011675D"/>
    <w:rsid w:val="001168DD"/>
    <w:rsid w:val="00116AB6"/>
    <w:rsid w:val="00116BB9"/>
    <w:rsid w:val="00116FB5"/>
    <w:rsid w:val="0011711E"/>
    <w:rsid w:val="001171F0"/>
    <w:rsid w:val="00117637"/>
    <w:rsid w:val="00117707"/>
    <w:rsid w:val="0011791A"/>
    <w:rsid w:val="00117BE0"/>
    <w:rsid w:val="00120203"/>
    <w:rsid w:val="00120255"/>
    <w:rsid w:val="0012091F"/>
    <w:rsid w:val="00120B4D"/>
    <w:rsid w:val="00120C8F"/>
    <w:rsid w:val="00120F84"/>
    <w:rsid w:val="00120FA0"/>
    <w:rsid w:val="00121278"/>
    <w:rsid w:val="00121521"/>
    <w:rsid w:val="00121B05"/>
    <w:rsid w:val="0012208C"/>
    <w:rsid w:val="001223E7"/>
    <w:rsid w:val="0012290F"/>
    <w:rsid w:val="00122B70"/>
    <w:rsid w:val="00122B74"/>
    <w:rsid w:val="00122C1B"/>
    <w:rsid w:val="00122DE6"/>
    <w:rsid w:val="00123777"/>
    <w:rsid w:val="001238F1"/>
    <w:rsid w:val="001240BA"/>
    <w:rsid w:val="00124258"/>
    <w:rsid w:val="001245DE"/>
    <w:rsid w:val="001247C9"/>
    <w:rsid w:val="00124928"/>
    <w:rsid w:val="001251FD"/>
    <w:rsid w:val="0012536E"/>
    <w:rsid w:val="001259C8"/>
    <w:rsid w:val="00125AF5"/>
    <w:rsid w:val="00125B78"/>
    <w:rsid w:val="00125BC0"/>
    <w:rsid w:val="00125DE8"/>
    <w:rsid w:val="00125E36"/>
    <w:rsid w:val="00125F55"/>
    <w:rsid w:val="001261C1"/>
    <w:rsid w:val="001261F5"/>
    <w:rsid w:val="0012633F"/>
    <w:rsid w:val="001263B0"/>
    <w:rsid w:val="00126653"/>
    <w:rsid w:val="00126C4C"/>
    <w:rsid w:val="00126FDD"/>
    <w:rsid w:val="001270A5"/>
    <w:rsid w:val="001273E4"/>
    <w:rsid w:val="00127594"/>
    <w:rsid w:val="00127E9E"/>
    <w:rsid w:val="00130390"/>
    <w:rsid w:val="001308C3"/>
    <w:rsid w:val="0013097E"/>
    <w:rsid w:val="00130A09"/>
    <w:rsid w:val="00130BC6"/>
    <w:rsid w:val="00130C21"/>
    <w:rsid w:val="00130F8D"/>
    <w:rsid w:val="001316D1"/>
    <w:rsid w:val="00131AEA"/>
    <w:rsid w:val="00131B2B"/>
    <w:rsid w:val="001323EE"/>
    <w:rsid w:val="0013333F"/>
    <w:rsid w:val="001333D1"/>
    <w:rsid w:val="001335E4"/>
    <w:rsid w:val="00133CFF"/>
    <w:rsid w:val="00134B58"/>
    <w:rsid w:val="00134C30"/>
    <w:rsid w:val="00134DF9"/>
    <w:rsid w:val="00134E55"/>
    <w:rsid w:val="00135179"/>
    <w:rsid w:val="001351A2"/>
    <w:rsid w:val="00135C22"/>
    <w:rsid w:val="00135E95"/>
    <w:rsid w:val="00135EF6"/>
    <w:rsid w:val="001360E6"/>
    <w:rsid w:val="0013616A"/>
    <w:rsid w:val="00136224"/>
    <w:rsid w:val="00136D34"/>
    <w:rsid w:val="00136EB3"/>
    <w:rsid w:val="0013726B"/>
    <w:rsid w:val="001372EB"/>
    <w:rsid w:val="00137DDD"/>
    <w:rsid w:val="00137FD9"/>
    <w:rsid w:val="0014000E"/>
    <w:rsid w:val="001400EC"/>
    <w:rsid w:val="00140244"/>
    <w:rsid w:val="00140288"/>
    <w:rsid w:val="001403AF"/>
    <w:rsid w:val="001404F8"/>
    <w:rsid w:val="00140663"/>
    <w:rsid w:val="00140857"/>
    <w:rsid w:val="00140A19"/>
    <w:rsid w:val="00140B3F"/>
    <w:rsid w:val="001410FA"/>
    <w:rsid w:val="00141155"/>
    <w:rsid w:val="0014117A"/>
    <w:rsid w:val="00141350"/>
    <w:rsid w:val="00141408"/>
    <w:rsid w:val="00141BBF"/>
    <w:rsid w:val="00141F19"/>
    <w:rsid w:val="00141FC9"/>
    <w:rsid w:val="001421D5"/>
    <w:rsid w:val="001421FE"/>
    <w:rsid w:val="001422E7"/>
    <w:rsid w:val="00142728"/>
    <w:rsid w:val="001427F8"/>
    <w:rsid w:val="001429D4"/>
    <w:rsid w:val="00142AB1"/>
    <w:rsid w:val="00143069"/>
    <w:rsid w:val="0014363A"/>
    <w:rsid w:val="001437F7"/>
    <w:rsid w:val="00143846"/>
    <w:rsid w:val="00143C07"/>
    <w:rsid w:val="00143CDF"/>
    <w:rsid w:val="00143D17"/>
    <w:rsid w:val="00144895"/>
    <w:rsid w:val="00144ADB"/>
    <w:rsid w:val="00144F3B"/>
    <w:rsid w:val="00144FE1"/>
    <w:rsid w:val="001450D2"/>
    <w:rsid w:val="001451EF"/>
    <w:rsid w:val="00145620"/>
    <w:rsid w:val="00145A1E"/>
    <w:rsid w:val="00145E7E"/>
    <w:rsid w:val="00145F81"/>
    <w:rsid w:val="001462ED"/>
    <w:rsid w:val="0014650E"/>
    <w:rsid w:val="00146536"/>
    <w:rsid w:val="00146B47"/>
    <w:rsid w:val="0014709D"/>
    <w:rsid w:val="00147200"/>
    <w:rsid w:val="00147568"/>
    <w:rsid w:val="0014773D"/>
    <w:rsid w:val="00147AB8"/>
    <w:rsid w:val="00147C76"/>
    <w:rsid w:val="00147E37"/>
    <w:rsid w:val="00150910"/>
    <w:rsid w:val="0015104A"/>
    <w:rsid w:val="001510DC"/>
    <w:rsid w:val="00151637"/>
    <w:rsid w:val="00151896"/>
    <w:rsid w:val="00151AA2"/>
    <w:rsid w:val="00151B25"/>
    <w:rsid w:val="00151D74"/>
    <w:rsid w:val="00151E02"/>
    <w:rsid w:val="00152104"/>
    <w:rsid w:val="0015225D"/>
    <w:rsid w:val="00152312"/>
    <w:rsid w:val="0015250D"/>
    <w:rsid w:val="0015270D"/>
    <w:rsid w:val="001529AE"/>
    <w:rsid w:val="00152EB1"/>
    <w:rsid w:val="001530C2"/>
    <w:rsid w:val="00153D6F"/>
    <w:rsid w:val="00153FE3"/>
    <w:rsid w:val="0015421E"/>
    <w:rsid w:val="0015444F"/>
    <w:rsid w:val="001544B9"/>
    <w:rsid w:val="0015457C"/>
    <w:rsid w:val="001547C7"/>
    <w:rsid w:val="001548C6"/>
    <w:rsid w:val="00154C05"/>
    <w:rsid w:val="0015539F"/>
    <w:rsid w:val="00155438"/>
    <w:rsid w:val="00155468"/>
    <w:rsid w:val="0015550B"/>
    <w:rsid w:val="001556DD"/>
    <w:rsid w:val="00155BC4"/>
    <w:rsid w:val="00155BDC"/>
    <w:rsid w:val="00155F19"/>
    <w:rsid w:val="001561A6"/>
    <w:rsid w:val="001566EA"/>
    <w:rsid w:val="00156741"/>
    <w:rsid w:val="001567D7"/>
    <w:rsid w:val="001568CB"/>
    <w:rsid w:val="00156948"/>
    <w:rsid w:val="00156B0B"/>
    <w:rsid w:val="00156FC9"/>
    <w:rsid w:val="0015726C"/>
    <w:rsid w:val="001575AB"/>
    <w:rsid w:val="00157614"/>
    <w:rsid w:val="00157FB1"/>
    <w:rsid w:val="00157FF1"/>
    <w:rsid w:val="00160141"/>
    <w:rsid w:val="001603EA"/>
    <w:rsid w:val="001606C3"/>
    <w:rsid w:val="00160A69"/>
    <w:rsid w:val="00161141"/>
    <w:rsid w:val="00161281"/>
    <w:rsid w:val="0016143D"/>
    <w:rsid w:val="00161B3B"/>
    <w:rsid w:val="00161C1D"/>
    <w:rsid w:val="001622F9"/>
    <w:rsid w:val="00162986"/>
    <w:rsid w:val="00163435"/>
    <w:rsid w:val="00163638"/>
    <w:rsid w:val="0016364F"/>
    <w:rsid w:val="001636E5"/>
    <w:rsid w:val="001638A9"/>
    <w:rsid w:val="00163F39"/>
    <w:rsid w:val="001640D5"/>
    <w:rsid w:val="0016450B"/>
    <w:rsid w:val="001646A1"/>
    <w:rsid w:val="00164993"/>
    <w:rsid w:val="00164A55"/>
    <w:rsid w:val="001650D3"/>
    <w:rsid w:val="0016521C"/>
    <w:rsid w:val="001652CD"/>
    <w:rsid w:val="001653A5"/>
    <w:rsid w:val="001653FE"/>
    <w:rsid w:val="0016560D"/>
    <w:rsid w:val="00165E66"/>
    <w:rsid w:val="00166383"/>
    <w:rsid w:val="001664CF"/>
    <w:rsid w:val="00166976"/>
    <w:rsid w:val="001669EE"/>
    <w:rsid w:val="00167170"/>
    <w:rsid w:val="00167240"/>
    <w:rsid w:val="0016768C"/>
    <w:rsid w:val="00167700"/>
    <w:rsid w:val="00167853"/>
    <w:rsid w:val="00167C46"/>
    <w:rsid w:val="0017005B"/>
    <w:rsid w:val="0017069A"/>
    <w:rsid w:val="00170834"/>
    <w:rsid w:val="00170C75"/>
    <w:rsid w:val="00170E56"/>
    <w:rsid w:val="00171B8B"/>
    <w:rsid w:val="00171BA3"/>
    <w:rsid w:val="00172023"/>
    <w:rsid w:val="0017220D"/>
    <w:rsid w:val="00172475"/>
    <w:rsid w:val="00172751"/>
    <w:rsid w:val="0017280B"/>
    <w:rsid w:val="00172847"/>
    <w:rsid w:val="001729EB"/>
    <w:rsid w:val="00172B64"/>
    <w:rsid w:val="00172C52"/>
    <w:rsid w:val="00172E5B"/>
    <w:rsid w:val="00172EFD"/>
    <w:rsid w:val="00172F57"/>
    <w:rsid w:val="0017301C"/>
    <w:rsid w:val="001731EE"/>
    <w:rsid w:val="00173531"/>
    <w:rsid w:val="001736BA"/>
    <w:rsid w:val="0017408C"/>
    <w:rsid w:val="0017416B"/>
    <w:rsid w:val="001742C7"/>
    <w:rsid w:val="001743E0"/>
    <w:rsid w:val="001747EC"/>
    <w:rsid w:val="00174AB6"/>
    <w:rsid w:val="00174AE5"/>
    <w:rsid w:val="00174EAF"/>
    <w:rsid w:val="0017525F"/>
    <w:rsid w:val="00175A00"/>
    <w:rsid w:val="00175D3C"/>
    <w:rsid w:val="00175D46"/>
    <w:rsid w:val="00176633"/>
    <w:rsid w:val="001767C3"/>
    <w:rsid w:val="00176BF9"/>
    <w:rsid w:val="00176C24"/>
    <w:rsid w:val="00177693"/>
    <w:rsid w:val="00177858"/>
    <w:rsid w:val="00177A7D"/>
    <w:rsid w:val="00177E4A"/>
    <w:rsid w:val="00177E92"/>
    <w:rsid w:val="00180269"/>
    <w:rsid w:val="00180424"/>
    <w:rsid w:val="00180458"/>
    <w:rsid w:val="001807C6"/>
    <w:rsid w:val="00180B81"/>
    <w:rsid w:val="00180E61"/>
    <w:rsid w:val="00180F9E"/>
    <w:rsid w:val="001810DA"/>
    <w:rsid w:val="001815D9"/>
    <w:rsid w:val="001818D8"/>
    <w:rsid w:val="00181A78"/>
    <w:rsid w:val="00181ABB"/>
    <w:rsid w:val="001828B3"/>
    <w:rsid w:val="0018295F"/>
    <w:rsid w:val="001829D5"/>
    <w:rsid w:val="00182E10"/>
    <w:rsid w:val="00182EF4"/>
    <w:rsid w:val="001832FB"/>
    <w:rsid w:val="001836EA"/>
    <w:rsid w:val="00183749"/>
    <w:rsid w:val="00183BD5"/>
    <w:rsid w:val="00183BE7"/>
    <w:rsid w:val="00183EE3"/>
    <w:rsid w:val="0018410C"/>
    <w:rsid w:val="0018455D"/>
    <w:rsid w:val="00184B32"/>
    <w:rsid w:val="00184B9A"/>
    <w:rsid w:val="00184D5D"/>
    <w:rsid w:val="00184DD2"/>
    <w:rsid w:val="00184FCF"/>
    <w:rsid w:val="001856AD"/>
    <w:rsid w:val="0018607F"/>
    <w:rsid w:val="001861DF"/>
    <w:rsid w:val="001866C9"/>
    <w:rsid w:val="00186780"/>
    <w:rsid w:val="00186905"/>
    <w:rsid w:val="00186989"/>
    <w:rsid w:val="00186D4B"/>
    <w:rsid w:val="001871A2"/>
    <w:rsid w:val="001872BF"/>
    <w:rsid w:val="001877F4"/>
    <w:rsid w:val="00187B59"/>
    <w:rsid w:val="00187CC3"/>
    <w:rsid w:val="00187DDF"/>
    <w:rsid w:val="00187E21"/>
    <w:rsid w:val="00187F91"/>
    <w:rsid w:val="001903D7"/>
    <w:rsid w:val="001907BC"/>
    <w:rsid w:val="00190837"/>
    <w:rsid w:val="001909E4"/>
    <w:rsid w:val="00190D01"/>
    <w:rsid w:val="00190D96"/>
    <w:rsid w:val="001910EF"/>
    <w:rsid w:val="001912C6"/>
    <w:rsid w:val="001913A3"/>
    <w:rsid w:val="001919A9"/>
    <w:rsid w:val="00191A46"/>
    <w:rsid w:val="00191AD7"/>
    <w:rsid w:val="00191B32"/>
    <w:rsid w:val="00191D6B"/>
    <w:rsid w:val="00191F8D"/>
    <w:rsid w:val="0019242F"/>
    <w:rsid w:val="001924FD"/>
    <w:rsid w:val="00192648"/>
    <w:rsid w:val="00192C7E"/>
    <w:rsid w:val="00192D71"/>
    <w:rsid w:val="00192F53"/>
    <w:rsid w:val="00192F5D"/>
    <w:rsid w:val="00193051"/>
    <w:rsid w:val="0019332A"/>
    <w:rsid w:val="0019360C"/>
    <w:rsid w:val="00193E08"/>
    <w:rsid w:val="00193FD6"/>
    <w:rsid w:val="001942A4"/>
    <w:rsid w:val="00194338"/>
    <w:rsid w:val="001945DC"/>
    <w:rsid w:val="00194E3E"/>
    <w:rsid w:val="00194E7F"/>
    <w:rsid w:val="001950F4"/>
    <w:rsid w:val="0019547B"/>
    <w:rsid w:val="00195A0E"/>
    <w:rsid w:val="00195A3F"/>
    <w:rsid w:val="00195B4E"/>
    <w:rsid w:val="00195F8F"/>
    <w:rsid w:val="00196244"/>
    <w:rsid w:val="001966AC"/>
    <w:rsid w:val="001968E1"/>
    <w:rsid w:val="00196AC1"/>
    <w:rsid w:val="00196B57"/>
    <w:rsid w:val="00196B80"/>
    <w:rsid w:val="00196B9D"/>
    <w:rsid w:val="00196C33"/>
    <w:rsid w:val="00196C82"/>
    <w:rsid w:val="001970D2"/>
    <w:rsid w:val="00197368"/>
    <w:rsid w:val="001976FA"/>
    <w:rsid w:val="0019780C"/>
    <w:rsid w:val="0019787E"/>
    <w:rsid w:val="00197983"/>
    <w:rsid w:val="00197A01"/>
    <w:rsid w:val="00197D69"/>
    <w:rsid w:val="001A00F5"/>
    <w:rsid w:val="001A01B9"/>
    <w:rsid w:val="001A0297"/>
    <w:rsid w:val="001A0973"/>
    <w:rsid w:val="001A0B6F"/>
    <w:rsid w:val="001A0DD6"/>
    <w:rsid w:val="001A1153"/>
    <w:rsid w:val="001A127F"/>
    <w:rsid w:val="001A16C1"/>
    <w:rsid w:val="001A2096"/>
    <w:rsid w:val="001A2100"/>
    <w:rsid w:val="001A22F1"/>
    <w:rsid w:val="001A252D"/>
    <w:rsid w:val="001A25AA"/>
    <w:rsid w:val="001A28CD"/>
    <w:rsid w:val="001A2A53"/>
    <w:rsid w:val="001A2D71"/>
    <w:rsid w:val="001A32D2"/>
    <w:rsid w:val="001A3807"/>
    <w:rsid w:val="001A3DF6"/>
    <w:rsid w:val="001A4218"/>
    <w:rsid w:val="001A4224"/>
    <w:rsid w:val="001A447C"/>
    <w:rsid w:val="001A48C3"/>
    <w:rsid w:val="001A4AD5"/>
    <w:rsid w:val="001A4C9C"/>
    <w:rsid w:val="001A5102"/>
    <w:rsid w:val="001A518F"/>
    <w:rsid w:val="001A5498"/>
    <w:rsid w:val="001A5620"/>
    <w:rsid w:val="001A5934"/>
    <w:rsid w:val="001A59FA"/>
    <w:rsid w:val="001A5A2D"/>
    <w:rsid w:val="001A5B2E"/>
    <w:rsid w:val="001A6013"/>
    <w:rsid w:val="001A6227"/>
    <w:rsid w:val="001A6C8B"/>
    <w:rsid w:val="001A72BD"/>
    <w:rsid w:val="001A7424"/>
    <w:rsid w:val="001A7AF2"/>
    <w:rsid w:val="001A7ED7"/>
    <w:rsid w:val="001B00BF"/>
    <w:rsid w:val="001B0304"/>
    <w:rsid w:val="001B0916"/>
    <w:rsid w:val="001B0964"/>
    <w:rsid w:val="001B0BD3"/>
    <w:rsid w:val="001B0EE0"/>
    <w:rsid w:val="001B1197"/>
    <w:rsid w:val="001B147D"/>
    <w:rsid w:val="001B15D9"/>
    <w:rsid w:val="001B1B77"/>
    <w:rsid w:val="001B1D8D"/>
    <w:rsid w:val="001B20B5"/>
    <w:rsid w:val="001B2622"/>
    <w:rsid w:val="001B28D8"/>
    <w:rsid w:val="001B2925"/>
    <w:rsid w:val="001B2996"/>
    <w:rsid w:val="001B32A7"/>
    <w:rsid w:val="001B34C0"/>
    <w:rsid w:val="001B3536"/>
    <w:rsid w:val="001B3890"/>
    <w:rsid w:val="001B3B64"/>
    <w:rsid w:val="001B3F69"/>
    <w:rsid w:val="001B4114"/>
    <w:rsid w:val="001B4134"/>
    <w:rsid w:val="001B41BA"/>
    <w:rsid w:val="001B41C3"/>
    <w:rsid w:val="001B42C2"/>
    <w:rsid w:val="001B4773"/>
    <w:rsid w:val="001B517A"/>
    <w:rsid w:val="001B5840"/>
    <w:rsid w:val="001B5A61"/>
    <w:rsid w:val="001B5D30"/>
    <w:rsid w:val="001B5FC4"/>
    <w:rsid w:val="001B60E0"/>
    <w:rsid w:val="001B60F0"/>
    <w:rsid w:val="001B6257"/>
    <w:rsid w:val="001B62AE"/>
    <w:rsid w:val="001B641C"/>
    <w:rsid w:val="001B66A0"/>
    <w:rsid w:val="001B6724"/>
    <w:rsid w:val="001B68EC"/>
    <w:rsid w:val="001B6A9B"/>
    <w:rsid w:val="001B6B3B"/>
    <w:rsid w:val="001B6FCA"/>
    <w:rsid w:val="001B7126"/>
    <w:rsid w:val="001B72B6"/>
    <w:rsid w:val="001B7783"/>
    <w:rsid w:val="001C00D8"/>
    <w:rsid w:val="001C0606"/>
    <w:rsid w:val="001C0AEE"/>
    <w:rsid w:val="001C0D53"/>
    <w:rsid w:val="001C1787"/>
    <w:rsid w:val="001C1C16"/>
    <w:rsid w:val="001C1D1B"/>
    <w:rsid w:val="001C1E28"/>
    <w:rsid w:val="001C1E56"/>
    <w:rsid w:val="001C1F90"/>
    <w:rsid w:val="001C2014"/>
    <w:rsid w:val="001C2446"/>
    <w:rsid w:val="001C250B"/>
    <w:rsid w:val="001C25A3"/>
    <w:rsid w:val="001C281C"/>
    <w:rsid w:val="001C2937"/>
    <w:rsid w:val="001C3944"/>
    <w:rsid w:val="001C4411"/>
    <w:rsid w:val="001C4461"/>
    <w:rsid w:val="001C48B4"/>
    <w:rsid w:val="001C4B84"/>
    <w:rsid w:val="001C5094"/>
    <w:rsid w:val="001C531D"/>
    <w:rsid w:val="001C5740"/>
    <w:rsid w:val="001C59DC"/>
    <w:rsid w:val="001C5B55"/>
    <w:rsid w:val="001C5D51"/>
    <w:rsid w:val="001C6CE7"/>
    <w:rsid w:val="001C6DF5"/>
    <w:rsid w:val="001C6EFD"/>
    <w:rsid w:val="001C6F07"/>
    <w:rsid w:val="001C6F2C"/>
    <w:rsid w:val="001C7458"/>
    <w:rsid w:val="001C77AE"/>
    <w:rsid w:val="001C7806"/>
    <w:rsid w:val="001C7948"/>
    <w:rsid w:val="001C7C76"/>
    <w:rsid w:val="001C7CEE"/>
    <w:rsid w:val="001D0187"/>
    <w:rsid w:val="001D02ED"/>
    <w:rsid w:val="001D0328"/>
    <w:rsid w:val="001D0EC4"/>
    <w:rsid w:val="001D0F83"/>
    <w:rsid w:val="001D148C"/>
    <w:rsid w:val="001D1557"/>
    <w:rsid w:val="001D1703"/>
    <w:rsid w:val="001D1716"/>
    <w:rsid w:val="001D1B52"/>
    <w:rsid w:val="001D1B61"/>
    <w:rsid w:val="001D24F8"/>
    <w:rsid w:val="001D2521"/>
    <w:rsid w:val="001D25F4"/>
    <w:rsid w:val="001D2778"/>
    <w:rsid w:val="001D2C14"/>
    <w:rsid w:val="001D2DC7"/>
    <w:rsid w:val="001D306D"/>
    <w:rsid w:val="001D330B"/>
    <w:rsid w:val="001D3330"/>
    <w:rsid w:val="001D3771"/>
    <w:rsid w:val="001D379E"/>
    <w:rsid w:val="001D3878"/>
    <w:rsid w:val="001D3B16"/>
    <w:rsid w:val="001D3B67"/>
    <w:rsid w:val="001D3E24"/>
    <w:rsid w:val="001D41DE"/>
    <w:rsid w:val="001D44C5"/>
    <w:rsid w:val="001D48D9"/>
    <w:rsid w:val="001D4A96"/>
    <w:rsid w:val="001D5156"/>
    <w:rsid w:val="001D5434"/>
    <w:rsid w:val="001D54EC"/>
    <w:rsid w:val="001D5B90"/>
    <w:rsid w:val="001D5EA7"/>
    <w:rsid w:val="001D6273"/>
    <w:rsid w:val="001D6518"/>
    <w:rsid w:val="001D66DF"/>
    <w:rsid w:val="001D702D"/>
    <w:rsid w:val="001D7426"/>
    <w:rsid w:val="001D752F"/>
    <w:rsid w:val="001D759C"/>
    <w:rsid w:val="001D7652"/>
    <w:rsid w:val="001D7E36"/>
    <w:rsid w:val="001E02E1"/>
    <w:rsid w:val="001E05F5"/>
    <w:rsid w:val="001E0954"/>
    <w:rsid w:val="001E0C99"/>
    <w:rsid w:val="001E14EE"/>
    <w:rsid w:val="001E1676"/>
    <w:rsid w:val="001E1B3C"/>
    <w:rsid w:val="001E1F0B"/>
    <w:rsid w:val="001E2526"/>
    <w:rsid w:val="001E261D"/>
    <w:rsid w:val="001E2BAE"/>
    <w:rsid w:val="001E2CCC"/>
    <w:rsid w:val="001E3346"/>
    <w:rsid w:val="001E3414"/>
    <w:rsid w:val="001E3691"/>
    <w:rsid w:val="001E3811"/>
    <w:rsid w:val="001E3963"/>
    <w:rsid w:val="001E3B53"/>
    <w:rsid w:val="001E3E1D"/>
    <w:rsid w:val="001E3F96"/>
    <w:rsid w:val="001E40CE"/>
    <w:rsid w:val="001E46E0"/>
    <w:rsid w:val="001E47AA"/>
    <w:rsid w:val="001E4D71"/>
    <w:rsid w:val="001E4E35"/>
    <w:rsid w:val="001E4FF3"/>
    <w:rsid w:val="001E5045"/>
    <w:rsid w:val="001E54D5"/>
    <w:rsid w:val="001E5531"/>
    <w:rsid w:val="001E555A"/>
    <w:rsid w:val="001E56A0"/>
    <w:rsid w:val="001E5807"/>
    <w:rsid w:val="001E5B3C"/>
    <w:rsid w:val="001E5B74"/>
    <w:rsid w:val="001E5D98"/>
    <w:rsid w:val="001E5F23"/>
    <w:rsid w:val="001E605A"/>
    <w:rsid w:val="001E623B"/>
    <w:rsid w:val="001E628E"/>
    <w:rsid w:val="001E6382"/>
    <w:rsid w:val="001E6699"/>
    <w:rsid w:val="001E6747"/>
    <w:rsid w:val="001E6B5A"/>
    <w:rsid w:val="001E6C1F"/>
    <w:rsid w:val="001E6CCE"/>
    <w:rsid w:val="001E6D80"/>
    <w:rsid w:val="001E6E5C"/>
    <w:rsid w:val="001E6E93"/>
    <w:rsid w:val="001E6F3C"/>
    <w:rsid w:val="001E723B"/>
    <w:rsid w:val="001E7544"/>
    <w:rsid w:val="001E77B2"/>
    <w:rsid w:val="001E7D13"/>
    <w:rsid w:val="001F0082"/>
    <w:rsid w:val="001F04BE"/>
    <w:rsid w:val="001F0828"/>
    <w:rsid w:val="001F08D3"/>
    <w:rsid w:val="001F0A37"/>
    <w:rsid w:val="001F0D89"/>
    <w:rsid w:val="001F0E7D"/>
    <w:rsid w:val="001F1186"/>
    <w:rsid w:val="001F1348"/>
    <w:rsid w:val="001F19CB"/>
    <w:rsid w:val="001F19F3"/>
    <w:rsid w:val="001F1A5E"/>
    <w:rsid w:val="001F1CF2"/>
    <w:rsid w:val="001F1CFA"/>
    <w:rsid w:val="001F21A1"/>
    <w:rsid w:val="001F2580"/>
    <w:rsid w:val="001F293D"/>
    <w:rsid w:val="001F2A7A"/>
    <w:rsid w:val="001F333C"/>
    <w:rsid w:val="001F33E2"/>
    <w:rsid w:val="001F3491"/>
    <w:rsid w:val="001F3BE4"/>
    <w:rsid w:val="001F3FC1"/>
    <w:rsid w:val="001F3FF3"/>
    <w:rsid w:val="001F40B7"/>
    <w:rsid w:val="001F426F"/>
    <w:rsid w:val="001F46A6"/>
    <w:rsid w:val="001F47E2"/>
    <w:rsid w:val="001F4870"/>
    <w:rsid w:val="001F5A48"/>
    <w:rsid w:val="001F5B28"/>
    <w:rsid w:val="001F5F45"/>
    <w:rsid w:val="001F6135"/>
    <w:rsid w:val="001F64D0"/>
    <w:rsid w:val="001F6574"/>
    <w:rsid w:val="001F69E6"/>
    <w:rsid w:val="001F6D90"/>
    <w:rsid w:val="001F6F88"/>
    <w:rsid w:val="001F728D"/>
    <w:rsid w:val="001F761F"/>
    <w:rsid w:val="001F7716"/>
    <w:rsid w:val="001F7AE9"/>
    <w:rsid w:val="001F7CEA"/>
    <w:rsid w:val="00200011"/>
    <w:rsid w:val="0020034E"/>
    <w:rsid w:val="0020035A"/>
    <w:rsid w:val="0020057E"/>
    <w:rsid w:val="002006EA"/>
    <w:rsid w:val="002015E1"/>
    <w:rsid w:val="002018FC"/>
    <w:rsid w:val="00201961"/>
    <w:rsid w:val="00201970"/>
    <w:rsid w:val="00201A47"/>
    <w:rsid w:val="00201AE8"/>
    <w:rsid w:val="00201C51"/>
    <w:rsid w:val="00201DFB"/>
    <w:rsid w:val="002022C0"/>
    <w:rsid w:val="00202891"/>
    <w:rsid w:val="002029D2"/>
    <w:rsid w:val="00202CA3"/>
    <w:rsid w:val="00203527"/>
    <w:rsid w:val="00203838"/>
    <w:rsid w:val="00203A42"/>
    <w:rsid w:val="00203B55"/>
    <w:rsid w:val="00203C8A"/>
    <w:rsid w:val="00203F22"/>
    <w:rsid w:val="0020410A"/>
    <w:rsid w:val="0020412D"/>
    <w:rsid w:val="002041ED"/>
    <w:rsid w:val="002043A1"/>
    <w:rsid w:val="00204753"/>
    <w:rsid w:val="002049BB"/>
    <w:rsid w:val="00204A3D"/>
    <w:rsid w:val="00204AFC"/>
    <w:rsid w:val="002050FE"/>
    <w:rsid w:val="002051BC"/>
    <w:rsid w:val="002052A0"/>
    <w:rsid w:val="002057E8"/>
    <w:rsid w:val="00205847"/>
    <w:rsid w:val="0020619E"/>
    <w:rsid w:val="00206278"/>
    <w:rsid w:val="0020627F"/>
    <w:rsid w:val="002066DE"/>
    <w:rsid w:val="0020671B"/>
    <w:rsid w:val="0020692D"/>
    <w:rsid w:val="00206A5B"/>
    <w:rsid w:val="00206BA3"/>
    <w:rsid w:val="00206E1C"/>
    <w:rsid w:val="00207123"/>
    <w:rsid w:val="002071EC"/>
    <w:rsid w:val="002072FB"/>
    <w:rsid w:val="002074DD"/>
    <w:rsid w:val="002078FE"/>
    <w:rsid w:val="00207D3E"/>
    <w:rsid w:val="00207FA7"/>
    <w:rsid w:val="0021003E"/>
    <w:rsid w:val="0021041C"/>
    <w:rsid w:val="00210575"/>
    <w:rsid w:val="0021057B"/>
    <w:rsid w:val="00210786"/>
    <w:rsid w:val="00210892"/>
    <w:rsid w:val="00210C1A"/>
    <w:rsid w:val="00210E4B"/>
    <w:rsid w:val="0021159B"/>
    <w:rsid w:val="002117D9"/>
    <w:rsid w:val="0021198A"/>
    <w:rsid w:val="002119B9"/>
    <w:rsid w:val="00211E2D"/>
    <w:rsid w:val="00212034"/>
    <w:rsid w:val="00212157"/>
    <w:rsid w:val="002123E4"/>
    <w:rsid w:val="002127E0"/>
    <w:rsid w:val="002128B7"/>
    <w:rsid w:val="00212973"/>
    <w:rsid w:val="00212A70"/>
    <w:rsid w:val="00213034"/>
    <w:rsid w:val="00213619"/>
    <w:rsid w:val="002138EF"/>
    <w:rsid w:val="00213DB7"/>
    <w:rsid w:val="00213FAA"/>
    <w:rsid w:val="00213FD0"/>
    <w:rsid w:val="002141FC"/>
    <w:rsid w:val="002145CC"/>
    <w:rsid w:val="002146B4"/>
    <w:rsid w:val="0021479F"/>
    <w:rsid w:val="002147F5"/>
    <w:rsid w:val="00214873"/>
    <w:rsid w:val="00214C92"/>
    <w:rsid w:val="00214EE4"/>
    <w:rsid w:val="00215291"/>
    <w:rsid w:val="00215561"/>
    <w:rsid w:val="00215601"/>
    <w:rsid w:val="00215916"/>
    <w:rsid w:val="002159F6"/>
    <w:rsid w:val="00215F63"/>
    <w:rsid w:val="00215FB9"/>
    <w:rsid w:val="0021604C"/>
    <w:rsid w:val="00216341"/>
    <w:rsid w:val="002163E1"/>
    <w:rsid w:val="00216489"/>
    <w:rsid w:val="00216647"/>
    <w:rsid w:val="00216853"/>
    <w:rsid w:val="00216CA6"/>
    <w:rsid w:val="00216D0F"/>
    <w:rsid w:val="00217011"/>
    <w:rsid w:val="00217077"/>
    <w:rsid w:val="002171BF"/>
    <w:rsid w:val="002174EA"/>
    <w:rsid w:val="00217536"/>
    <w:rsid w:val="0021765D"/>
    <w:rsid w:val="002179BD"/>
    <w:rsid w:val="00217A96"/>
    <w:rsid w:val="00217BF7"/>
    <w:rsid w:val="00217BFF"/>
    <w:rsid w:val="00217C08"/>
    <w:rsid w:val="0022035F"/>
    <w:rsid w:val="00220434"/>
    <w:rsid w:val="002209A8"/>
    <w:rsid w:val="00220A86"/>
    <w:rsid w:val="00220B82"/>
    <w:rsid w:val="00220EBF"/>
    <w:rsid w:val="00220F84"/>
    <w:rsid w:val="0022173E"/>
    <w:rsid w:val="00221974"/>
    <w:rsid w:val="00221988"/>
    <w:rsid w:val="002219D3"/>
    <w:rsid w:val="00221BCF"/>
    <w:rsid w:val="00221CDB"/>
    <w:rsid w:val="00222711"/>
    <w:rsid w:val="00222775"/>
    <w:rsid w:val="00222D22"/>
    <w:rsid w:val="00222D73"/>
    <w:rsid w:val="00222DD1"/>
    <w:rsid w:val="002242A3"/>
    <w:rsid w:val="002242D2"/>
    <w:rsid w:val="00224816"/>
    <w:rsid w:val="00224F00"/>
    <w:rsid w:val="00225632"/>
    <w:rsid w:val="00225ACC"/>
    <w:rsid w:val="00225BF4"/>
    <w:rsid w:val="00225DA3"/>
    <w:rsid w:val="00225ED2"/>
    <w:rsid w:val="00225F74"/>
    <w:rsid w:val="00225F9D"/>
    <w:rsid w:val="00226CA5"/>
    <w:rsid w:val="00226D1F"/>
    <w:rsid w:val="002271DE"/>
    <w:rsid w:val="002271FE"/>
    <w:rsid w:val="00227206"/>
    <w:rsid w:val="002278B2"/>
    <w:rsid w:val="00227BE8"/>
    <w:rsid w:val="00227D0F"/>
    <w:rsid w:val="00227DCE"/>
    <w:rsid w:val="0023004E"/>
    <w:rsid w:val="0023025F"/>
    <w:rsid w:val="00230570"/>
    <w:rsid w:val="0023068D"/>
    <w:rsid w:val="00230D2C"/>
    <w:rsid w:val="00231189"/>
    <w:rsid w:val="00231306"/>
    <w:rsid w:val="002318EB"/>
    <w:rsid w:val="00231942"/>
    <w:rsid w:val="00231A76"/>
    <w:rsid w:val="00231CA8"/>
    <w:rsid w:val="00231E2E"/>
    <w:rsid w:val="00232315"/>
    <w:rsid w:val="002326E4"/>
    <w:rsid w:val="0023283B"/>
    <w:rsid w:val="00232A62"/>
    <w:rsid w:val="00232C19"/>
    <w:rsid w:val="00232D08"/>
    <w:rsid w:val="00232D3F"/>
    <w:rsid w:val="00232DC8"/>
    <w:rsid w:val="00232F04"/>
    <w:rsid w:val="00232F71"/>
    <w:rsid w:val="00233549"/>
    <w:rsid w:val="002336BB"/>
    <w:rsid w:val="00233742"/>
    <w:rsid w:val="002337FC"/>
    <w:rsid w:val="00233A25"/>
    <w:rsid w:val="00233D4A"/>
    <w:rsid w:val="00233DFE"/>
    <w:rsid w:val="00233E19"/>
    <w:rsid w:val="002340AE"/>
    <w:rsid w:val="0023420F"/>
    <w:rsid w:val="00234DB7"/>
    <w:rsid w:val="00234EC3"/>
    <w:rsid w:val="00234F69"/>
    <w:rsid w:val="00235025"/>
    <w:rsid w:val="0023510D"/>
    <w:rsid w:val="00235680"/>
    <w:rsid w:val="0023576A"/>
    <w:rsid w:val="002357B4"/>
    <w:rsid w:val="00235C53"/>
    <w:rsid w:val="00235F1A"/>
    <w:rsid w:val="00236753"/>
    <w:rsid w:val="002367B2"/>
    <w:rsid w:val="00237511"/>
    <w:rsid w:val="002377E7"/>
    <w:rsid w:val="00237C82"/>
    <w:rsid w:val="002404D2"/>
    <w:rsid w:val="002405ED"/>
    <w:rsid w:val="00240832"/>
    <w:rsid w:val="00240E7E"/>
    <w:rsid w:val="00240EA3"/>
    <w:rsid w:val="002417A1"/>
    <w:rsid w:val="002418EE"/>
    <w:rsid w:val="002419F0"/>
    <w:rsid w:val="00241E1C"/>
    <w:rsid w:val="00241F2D"/>
    <w:rsid w:val="00242085"/>
    <w:rsid w:val="002420F3"/>
    <w:rsid w:val="00242685"/>
    <w:rsid w:val="00242C81"/>
    <w:rsid w:val="002432AA"/>
    <w:rsid w:val="00244625"/>
    <w:rsid w:val="00244B30"/>
    <w:rsid w:val="00244B4E"/>
    <w:rsid w:val="00244C87"/>
    <w:rsid w:val="00244FE9"/>
    <w:rsid w:val="00245059"/>
    <w:rsid w:val="002451D9"/>
    <w:rsid w:val="0024540B"/>
    <w:rsid w:val="002455A5"/>
    <w:rsid w:val="002457FC"/>
    <w:rsid w:val="002458FC"/>
    <w:rsid w:val="00245D20"/>
    <w:rsid w:val="00245F42"/>
    <w:rsid w:val="00246535"/>
    <w:rsid w:val="0024685A"/>
    <w:rsid w:val="00246BEF"/>
    <w:rsid w:val="00246F12"/>
    <w:rsid w:val="002472AA"/>
    <w:rsid w:val="00247953"/>
    <w:rsid w:val="00247D16"/>
    <w:rsid w:val="0025007B"/>
    <w:rsid w:val="002505BA"/>
    <w:rsid w:val="00250C88"/>
    <w:rsid w:val="00250F5C"/>
    <w:rsid w:val="002513BB"/>
    <w:rsid w:val="002514B1"/>
    <w:rsid w:val="00251C77"/>
    <w:rsid w:val="00251E47"/>
    <w:rsid w:val="00251E93"/>
    <w:rsid w:val="00252238"/>
    <w:rsid w:val="0025260A"/>
    <w:rsid w:val="00253095"/>
    <w:rsid w:val="002534F2"/>
    <w:rsid w:val="0025362C"/>
    <w:rsid w:val="00253A41"/>
    <w:rsid w:val="00253CCB"/>
    <w:rsid w:val="00253E12"/>
    <w:rsid w:val="00253EE6"/>
    <w:rsid w:val="002541B2"/>
    <w:rsid w:val="002541B3"/>
    <w:rsid w:val="0025420C"/>
    <w:rsid w:val="002544DD"/>
    <w:rsid w:val="002546E8"/>
    <w:rsid w:val="002548D1"/>
    <w:rsid w:val="00254920"/>
    <w:rsid w:val="00254C43"/>
    <w:rsid w:val="00254DAD"/>
    <w:rsid w:val="00254E54"/>
    <w:rsid w:val="00255132"/>
    <w:rsid w:val="002551FB"/>
    <w:rsid w:val="0025573C"/>
    <w:rsid w:val="00255979"/>
    <w:rsid w:val="002559AC"/>
    <w:rsid w:val="00255A76"/>
    <w:rsid w:val="00255BA0"/>
    <w:rsid w:val="002566D3"/>
    <w:rsid w:val="0025673C"/>
    <w:rsid w:val="00256B9C"/>
    <w:rsid w:val="00256E28"/>
    <w:rsid w:val="002572CB"/>
    <w:rsid w:val="002576C8"/>
    <w:rsid w:val="00257E9A"/>
    <w:rsid w:val="002603A9"/>
    <w:rsid w:val="002604CA"/>
    <w:rsid w:val="00260600"/>
    <w:rsid w:val="002607CD"/>
    <w:rsid w:val="00260A56"/>
    <w:rsid w:val="002612E4"/>
    <w:rsid w:val="002615F3"/>
    <w:rsid w:val="00261686"/>
    <w:rsid w:val="002618DE"/>
    <w:rsid w:val="00262138"/>
    <w:rsid w:val="00262148"/>
    <w:rsid w:val="00262160"/>
    <w:rsid w:val="002621F5"/>
    <w:rsid w:val="0026222C"/>
    <w:rsid w:val="00262370"/>
    <w:rsid w:val="00262391"/>
    <w:rsid w:val="002623E3"/>
    <w:rsid w:val="002626DC"/>
    <w:rsid w:val="0026291E"/>
    <w:rsid w:val="00262EC2"/>
    <w:rsid w:val="00263098"/>
    <w:rsid w:val="00263132"/>
    <w:rsid w:val="0026344D"/>
    <w:rsid w:val="00263AD6"/>
    <w:rsid w:val="00263E76"/>
    <w:rsid w:val="00264134"/>
    <w:rsid w:val="002645F8"/>
    <w:rsid w:val="00264A9C"/>
    <w:rsid w:val="00264CDC"/>
    <w:rsid w:val="00264D3A"/>
    <w:rsid w:val="0026587A"/>
    <w:rsid w:val="002658F3"/>
    <w:rsid w:val="00265C17"/>
    <w:rsid w:val="00265CDC"/>
    <w:rsid w:val="00265E5D"/>
    <w:rsid w:val="00265F27"/>
    <w:rsid w:val="00265FE8"/>
    <w:rsid w:val="0026617A"/>
    <w:rsid w:val="00266868"/>
    <w:rsid w:val="002669F3"/>
    <w:rsid w:val="00266E9F"/>
    <w:rsid w:val="0026702C"/>
    <w:rsid w:val="0026709D"/>
    <w:rsid w:val="002674F1"/>
    <w:rsid w:val="002677B4"/>
    <w:rsid w:val="00267A94"/>
    <w:rsid w:val="00267AFE"/>
    <w:rsid w:val="00267CCB"/>
    <w:rsid w:val="00267E50"/>
    <w:rsid w:val="0027020B"/>
    <w:rsid w:val="00270E7E"/>
    <w:rsid w:val="002719E1"/>
    <w:rsid w:val="00271EF1"/>
    <w:rsid w:val="00272365"/>
    <w:rsid w:val="002724B0"/>
    <w:rsid w:val="00272521"/>
    <w:rsid w:val="00272537"/>
    <w:rsid w:val="00272D00"/>
    <w:rsid w:val="00272EDF"/>
    <w:rsid w:val="00272F61"/>
    <w:rsid w:val="00273030"/>
    <w:rsid w:val="00273213"/>
    <w:rsid w:val="00273324"/>
    <w:rsid w:val="00273420"/>
    <w:rsid w:val="002736F4"/>
    <w:rsid w:val="00273794"/>
    <w:rsid w:val="0027388D"/>
    <w:rsid w:val="00273900"/>
    <w:rsid w:val="00273D3F"/>
    <w:rsid w:val="00273F1F"/>
    <w:rsid w:val="002742F2"/>
    <w:rsid w:val="00274495"/>
    <w:rsid w:val="00274810"/>
    <w:rsid w:val="0027487E"/>
    <w:rsid w:val="00274FEE"/>
    <w:rsid w:val="00274FFD"/>
    <w:rsid w:val="0027564C"/>
    <w:rsid w:val="00275966"/>
    <w:rsid w:val="00275C42"/>
    <w:rsid w:val="00275D38"/>
    <w:rsid w:val="00275FA9"/>
    <w:rsid w:val="002761A6"/>
    <w:rsid w:val="002761FA"/>
    <w:rsid w:val="00276907"/>
    <w:rsid w:val="00276A81"/>
    <w:rsid w:val="00276B90"/>
    <w:rsid w:val="00276C7D"/>
    <w:rsid w:val="0027703C"/>
    <w:rsid w:val="00277AB3"/>
    <w:rsid w:val="00277CFB"/>
    <w:rsid w:val="00277D2A"/>
    <w:rsid w:val="00277DFB"/>
    <w:rsid w:val="00277E5F"/>
    <w:rsid w:val="00277EBC"/>
    <w:rsid w:val="00277FA0"/>
    <w:rsid w:val="00280409"/>
    <w:rsid w:val="0028092B"/>
    <w:rsid w:val="00280989"/>
    <w:rsid w:val="00280A54"/>
    <w:rsid w:val="00280CD4"/>
    <w:rsid w:val="00280D97"/>
    <w:rsid w:val="00280E52"/>
    <w:rsid w:val="0028119E"/>
    <w:rsid w:val="002811AD"/>
    <w:rsid w:val="00281B95"/>
    <w:rsid w:val="00281D61"/>
    <w:rsid w:val="00281D6A"/>
    <w:rsid w:val="00281D84"/>
    <w:rsid w:val="0028223D"/>
    <w:rsid w:val="002826D5"/>
    <w:rsid w:val="00282B1E"/>
    <w:rsid w:val="00282B36"/>
    <w:rsid w:val="00282BFD"/>
    <w:rsid w:val="00282D22"/>
    <w:rsid w:val="00282DD0"/>
    <w:rsid w:val="0028325A"/>
    <w:rsid w:val="00283447"/>
    <w:rsid w:val="00283463"/>
    <w:rsid w:val="00283561"/>
    <w:rsid w:val="00283BEA"/>
    <w:rsid w:val="00283C26"/>
    <w:rsid w:val="002840CC"/>
    <w:rsid w:val="002840F3"/>
    <w:rsid w:val="00284237"/>
    <w:rsid w:val="002845FF"/>
    <w:rsid w:val="002846CE"/>
    <w:rsid w:val="00284887"/>
    <w:rsid w:val="00284A40"/>
    <w:rsid w:val="00284ACE"/>
    <w:rsid w:val="00284ECF"/>
    <w:rsid w:val="00284ED3"/>
    <w:rsid w:val="002850A6"/>
    <w:rsid w:val="002855C4"/>
    <w:rsid w:val="00285DE0"/>
    <w:rsid w:val="0028619F"/>
    <w:rsid w:val="0028623E"/>
    <w:rsid w:val="00286310"/>
    <w:rsid w:val="00286419"/>
    <w:rsid w:val="00286958"/>
    <w:rsid w:val="00286BAF"/>
    <w:rsid w:val="00286C6B"/>
    <w:rsid w:val="002870A0"/>
    <w:rsid w:val="002871D0"/>
    <w:rsid w:val="00287324"/>
    <w:rsid w:val="00287473"/>
    <w:rsid w:val="00287481"/>
    <w:rsid w:val="00287ADF"/>
    <w:rsid w:val="00287ECF"/>
    <w:rsid w:val="0029014E"/>
    <w:rsid w:val="00290426"/>
    <w:rsid w:val="00290650"/>
    <w:rsid w:val="00290A8D"/>
    <w:rsid w:val="00290BEF"/>
    <w:rsid w:val="00290D2A"/>
    <w:rsid w:val="00290FFF"/>
    <w:rsid w:val="00291152"/>
    <w:rsid w:val="00291230"/>
    <w:rsid w:val="002913F9"/>
    <w:rsid w:val="00291490"/>
    <w:rsid w:val="002919DA"/>
    <w:rsid w:val="00291B95"/>
    <w:rsid w:val="00292382"/>
    <w:rsid w:val="0029286F"/>
    <w:rsid w:val="00293091"/>
    <w:rsid w:val="002931D1"/>
    <w:rsid w:val="00293984"/>
    <w:rsid w:val="00293DD0"/>
    <w:rsid w:val="00293E81"/>
    <w:rsid w:val="00293F00"/>
    <w:rsid w:val="00294017"/>
    <w:rsid w:val="002941D0"/>
    <w:rsid w:val="002945E8"/>
    <w:rsid w:val="002945F0"/>
    <w:rsid w:val="002949E3"/>
    <w:rsid w:val="00294F2B"/>
    <w:rsid w:val="00295048"/>
    <w:rsid w:val="002951C6"/>
    <w:rsid w:val="00295812"/>
    <w:rsid w:val="00295971"/>
    <w:rsid w:val="00295EA7"/>
    <w:rsid w:val="002961E4"/>
    <w:rsid w:val="00296489"/>
    <w:rsid w:val="0029658E"/>
    <w:rsid w:val="00296B9F"/>
    <w:rsid w:val="00296C22"/>
    <w:rsid w:val="0029731F"/>
    <w:rsid w:val="0029734D"/>
    <w:rsid w:val="002974CB"/>
    <w:rsid w:val="0029752D"/>
    <w:rsid w:val="002977E1"/>
    <w:rsid w:val="00297A04"/>
    <w:rsid w:val="00297AEC"/>
    <w:rsid w:val="00297B39"/>
    <w:rsid w:val="00297DFA"/>
    <w:rsid w:val="00297EF5"/>
    <w:rsid w:val="002A07D7"/>
    <w:rsid w:val="002A092D"/>
    <w:rsid w:val="002A0AF5"/>
    <w:rsid w:val="002A0F27"/>
    <w:rsid w:val="002A13BA"/>
    <w:rsid w:val="002A17D2"/>
    <w:rsid w:val="002A189F"/>
    <w:rsid w:val="002A18AA"/>
    <w:rsid w:val="002A1B34"/>
    <w:rsid w:val="002A1CF3"/>
    <w:rsid w:val="002A1DC9"/>
    <w:rsid w:val="002A1F4E"/>
    <w:rsid w:val="002A205D"/>
    <w:rsid w:val="002A208B"/>
    <w:rsid w:val="002A208E"/>
    <w:rsid w:val="002A20CC"/>
    <w:rsid w:val="002A236C"/>
    <w:rsid w:val="002A27D7"/>
    <w:rsid w:val="002A28F7"/>
    <w:rsid w:val="002A2A7A"/>
    <w:rsid w:val="002A2AD6"/>
    <w:rsid w:val="002A2FD2"/>
    <w:rsid w:val="002A3065"/>
    <w:rsid w:val="002A31D7"/>
    <w:rsid w:val="002A35F7"/>
    <w:rsid w:val="002A3A16"/>
    <w:rsid w:val="002A3F84"/>
    <w:rsid w:val="002A41E5"/>
    <w:rsid w:val="002A46AC"/>
    <w:rsid w:val="002A482A"/>
    <w:rsid w:val="002A4C39"/>
    <w:rsid w:val="002A4CDC"/>
    <w:rsid w:val="002A5DC9"/>
    <w:rsid w:val="002A6185"/>
    <w:rsid w:val="002A677A"/>
    <w:rsid w:val="002A67F2"/>
    <w:rsid w:val="002A68F6"/>
    <w:rsid w:val="002A69D7"/>
    <w:rsid w:val="002A6B0F"/>
    <w:rsid w:val="002A73A7"/>
    <w:rsid w:val="002A77BB"/>
    <w:rsid w:val="002A7C94"/>
    <w:rsid w:val="002B0577"/>
    <w:rsid w:val="002B0E4B"/>
    <w:rsid w:val="002B1499"/>
    <w:rsid w:val="002B1A6A"/>
    <w:rsid w:val="002B1EC8"/>
    <w:rsid w:val="002B2097"/>
    <w:rsid w:val="002B2451"/>
    <w:rsid w:val="002B29DC"/>
    <w:rsid w:val="002B2AEC"/>
    <w:rsid w:val="002B2DD9"/>
    <w:rsid w:val="002B33AE"/>
    <w:rsid w:val="002B3779"/>
    <w:rsid w:val="002B399C"/>
    <w:rsid w:val="002B3ABC"/>
    <w:rsid w:val="002B3B6D"/>
    <w:rsid w:val="002B3DEB"/>
    <w:rsid w:val="002B3E48"/>
    <w:rsid w:val="002B43D3"/>
    <w:rsid w:val="002B44A3"/>
    <w:rsid w:val="002B486E"/>
    <w:rsid w:val="002B4CB1"/>
    <w:rsid w:val="002B53A5"/>
    <w:rsid w:val="002B54E8"/>
    <w:rsid w:val="002B55FA"/>
    <w:rsid w:val="002B5771"/>
    <w:rsid w:val="002B5B52"/>
    <w:rsid w:val="002B5B65"/>
    <w:rsid w:val="002B5C67"/>
    <w:rsid w:val="002B5CDF"/>
    <w:rsid w:val="002B6285"/>
    <w:rsid w:val="002B6297"/>
    <w:rsid w:val="002B63C7"/>
    <w:rsid w:val="002B6629"/>
    <w:rsid w:val="002B6FB1"/>
    <w:rsid w:val="002B702A"/>
    <w:rsid w:val="002B71BC"/>
    <w:rsid w:val="002B72FF"/>
    <w:rsid w:val="002B74BA"/>
    <w:rsid w:val="002B74EE"/>
    <w:rsid w:val="002B76A7"/>
    <w:rsid w:val="002B7761"/>
    <w:rsid w:val="002B7C32"/>
    <w:rsid w:val="002B7DA9"/>
    <w:rsid w:val="002C051C"/>
    <w:rsid w:val="002C05FE"/>
    <w:rsid w:val="002C079F"/>
    <w:rsid w:val="002C0805"/>
    <w:rsid w:val="002C0A84"/>
    <w:rsid w:val="002C107E"/>
    <w:rsid w:val="002C11F0"/>
    <w:rsid w:val="002C126C"/>
    <w:rsid w:val="002C1917"/>
    <w:rsid w:val="002C1BC7"/>
    <w:rsid w:val="002C1E98"/>
    <w:rsid w:val="002C2261"/>
    <w:rsid w:val="002C235E"/>
    <w:rsid w:val="002C23DE"/>
    <w:rsid w:val="002C2655"/>
    <w:rsid w:val="002C26FE"/>
    <w:rsid w:val="002C2803"/>
    <w:rsid w:val="002C2883"/>
    <w:rsid w:val="002C292A"/>
    <w:rsid w:val="002C2A82"/>
    <w:rsid w:val="002C2BDF"/>
    <w:rsid w:val="002C2DFC"/>
    <w:rsid w:val="002C30E0"/>
    <w:rsid w:val="002C3302"/>
    <w:rsid w:val="002C3C0A"/>
    <w:rsid w:val="002C3F45"/>
    <w:rsid w:val="002C4072"/>
    <w:rsid w:val="002C411C"/>
    <w:rsid w:val="002C4250"/>
    <w:rsid w:val="002C4732"/>
    <w:rsid w:val="002C47FF"/>
    <w:rsid w:val="002C4C24"/>
    <w:rsid w:val="002C4C5E"/>
    <w:rsid w:val="002C4CAD"/>
    <w:rsid w:val="002C4FB2"/>
    <w:rsid w:val="002C54D4"/>
    <w:rsid w:val="002C54D8"/>
    <w:rsid w:val="002C5AF8"/>
    <w:rsid w:val="002C5BF1"/>
    <w:rsid w:val="002C5CEF"/>
    <w:rsid w:val="002C60A8"/>
    <w:rsid w:val="002C60BA"/>
    <w:rsid w:val="002C6258"/>
    <w:rsid w:val="002C63B3"/>
    <w:rsid w:val="002C641A"/>
    <w:rsid w:val="002C651B"/>
    <w:rsid w:val="002C65AC"/>
    <w:rsid w:val="002C6BBB"/>
    <w:rsid w:val="002C6EE8"/>
    <w:rsid w:val="002C6FD9"/>
    <w:rsid w:val="002C70F1"/>
    <w:rsid w:val="002C7619"/>
    <w:rsid w:val="002C76E7"/>
    <w:rsid w:val="002C7BAA"/>
    <w:rsid w:val="002C7F74"/>
    <w:rsid w:val="002D07DE"/>
    <w:rsid w:val="002D091A"/>
    <w:rsid w:val="002D0D42"/>
    <w:rsid w:val="002D1330"/>
    <w:rsid w:val="002D135B"/>
    <w:rsid w:val="002D1536"/>
    <w:rsid w:val="002D1920"/>
    <w:rsid w:val="002D1A7C"/>
    <w:rsid w:val="002D2058"/>
    <w:rsid w:val="002D209D"/>
    <w:rsid w:val="002D2200"/>
    <w:rsid w:val="002D2248"/>
    <w:rsid w:val="002D226C"/>
    <w:rsid w:val="002D23E4"/>
    <w:rsid w:val="002D24B8"/>
    <w:rsid w:val="002D27CC"/>
    <w:rsid w:val="002D2C56"/>
    <w:rsid w:val="002D2F09"/>
    <w:rsid w:val="002D2FE7"/>
    <w:rsid w:val="002D303E"/>
    <w:rsid w:val="002D3812"/>
    <w:rsid w:val="002D39E3"/>
    <w:rsid w:val="002D3F2F"/>
    <w:rsid w:val="002D434B"/>
    <w:rsid w:val="002D4491"/>
    <w:rsid w:val="002D4E22"/>
    <w:rsid w:val="002D4FB2"/>
    <w:rsid w:val="002D5582"/>
    <w:rsid w:val="002D59E7"/>
    <w:rsid w:val="002D5A5E"/>
    <w:rsid w:val="002D5A99"/>
    <w:rsid w:val="002D5D40"/>
    <w:rsid w:val="002D5FDB"/>
    <w:rsid w:val="002D68E5"/>
    <w:rsid w:val="002D7436"/>
    <w:rsid w:val="002D7A48"/>
    <w:rsid w:val="002D7D44"/>
    <w:rsid w:val="002D7DA8"/>
    <w:rsid w:val="002D7F81"/>
    <w:rsid w:val="002D7FAE"/>
    <w:rsid w:val="002E03AB"/>
    <w:rsid w:val="002E081B"/>
    <w:rsid w:val="002E08B6"/>
    <w:rsid w:val="002E0C8D"/>
    <w:rsid w:val="002E0E14"/>
    <w:rsid w:val="002E1138"/>
    <w:rsid w:val="002E121A"/>
    <w:rsid w:val="002E1365"/>
    <w:rsid w:val="002E14DC"/>
    <w:rsid w:val="002E217D"/>
    <w:rsid w:val="002E250E"/>
    <w:rsid w:val="002E2579"/>
    <w:rsid w:val="002E2780"/>
    <w:rsid w:val="002E2B08"/>
    <w:rsid w:val="002E2DB6"/>
    <w:rsid w:val="002E2E47"/>
    <w:rsid w:val="002E2EA9"/>
    <w:rsid w:val="002E32EA"/>
    <w:rsid w:val="002E3831"/>
    <w:rsid w:val="002E3D86"/>
    <w:rsid w:val="002E40B0"/>
    <w:rsid w:val="002E441B"/>
    <w:rsid w:val="002E461B"/>
    <w:rsid w:val="002E4686"/>
    <w:rsid w:val="002E4855"/>
    <w:rsid w:val="002E486B"/>
    <w:rsid w:val="002E4A8A"/>
    <w:rsid w:val="002E4B05"/>
    <w:rsid w:val="002E549B"/>
    <w:rsid w:val="002E5976"/>
    <w:rsid w:val="002E5EF9"/>
    <w:rsid w:val="002E6168"/>
    <w:rsid w:val="002E67AE"/>
    <w:rsid w:val="002E67CD"/>
    <w:rsid w:val="002E68F5"/>
    <w:rsid w:val="002E71C6"/>
    <w:rsid w:val="002E7267"/>
    <w:rsid w:val="002E747A"/>
    <w:rsid w:val="002E75DC"/>
    <w:rsid w:val="002E7BAF"/>
    <w:rsid w:val="002F068C"/>
    <w:rsid w:val="002F086C"/>
    <w:rsid w:val="002F1456"/>
    <w:rsid w:val="002F1983"/>
    <w:rsid w:val="002F19AB"/>
    <w:rsid w:val="002F26FA"/>
    <w:rsid w:val="002F287F"/>
    <w:rsid w:val="002F2AF6"/>
    <w:rsid w:val="002F2D48"/>
    <w:rsid w:val="002F2EBA"/>
    <w:rsid w:val="002F2EBD"/>
    <w:rsid w:val="002F32A5"/>
    <w:rsid w:val="002F33A7"/>
    <w:rsid w:val="002F3499"/>
    <w:rsid w:val="002F3952"/>
    <w:rsid w:val="002F39E3"/>
    <w:rsid w:val="002F3BFD"/>
    <w:rsid w:val="002F3C0D"/>
    <w:rsid w:val="002F3EF6"/>
    <w:rsid w:val="002F3EFB"/>
    <w:rsid w:val="002F3F55"/>
    <w:rsid w:val="002F40A1"/>
    <w:rsid w:val="002F458E"/>
    <w:rsid w:val="002F4AC7"/>
    <w:rsid w:val="002F4AFB"/>
    <w:rsid w:val="002F4DB4"/>
    <w:rsid w:val="002F4E69"/>
    <w:rsid w:val="002F5562"/>
    <w:rsid w:val="002F558D"/>
    <w:rsid w:val="002F5603"/>
    <w:rsid w:val="002F5803"/>
    <w:rsid w:val="002F5832"/>
    <w:rsid w:val="002F59F7"/>
    <w:rsid w:val="002F5CED"/>
    <w:rsid w:val="002F5D57"/>
    <w:rsid w:val="002F5E1F"/>
    <w:rsid w:val="002F5F7A"/>
    <w:rsid w:val="002F6009"/>
    <w:rsid w:val="002F6045"/>
    <w:rsid w:val="002F61E7"/>
    <w:rsid w:val="002F62A9"/>
    <w:rsid w:val="002F6362"/>
    <w:rsid w:val="002F66E9"/>
    <w:rsid w:val="002F6CDD"/>
    <w:rsid w:val="002F6ECA"/>
    <w:rsid w:val="002F7857"/>
    <w:rsid w:val="003001D3"/>
    <w:rsid w:val="003001E6"/>
    <w:rsid w:val="00300965"/>
    <w:rsid w:val="00300A75"/>
    <w:rsid w:val="00300D10"/>
    <w:rsid w:val="003015A7"/>
    <w:rsid w:val="00301837"/>
    <w:rsid w:val="00301894"/>
    <w:rsid w:val="003018FA"/>
    <w:rsid w:val="00301C74"/>
    <w:rsid w:val="00301F0E"/>
    <w:rsid w:val="0030218A"/>
    <w:rsid w:val="003021A1"/>
    <w:rsid w:val="00302201"/>
    <w:rsid w:val="00302711"/>
    <w:rsid w:val="00302AC5"/>
    <w:rsid w:val="00302EC5"/>
    <w:rsid w:val="00302F71"/>
    <w:rsid w:val="00302FD4"/>
    <w:rsid w:val="0030301B"/>
    <w:rsid w:val="003030DC"/>
    <w:rsid w:val="00303141"/>
    <w:rsid w:val="003032F1"/>
    <w:rsid w:val="003036C3"/>
    <w:rsid w:val="00303706"/>
    <w:rsid w:val="0030393E"/>
    <w:rsid w:val="00303C22"/>
    <w:rsid w:val="00303D91"/>
    <w:rsid w:val="00304150"/>
    <w:rsid w:val="00304341"/>
    <w:rsid w:val="0030448C"/>
    <w:rsid w:val="00304CB4"/>
    <w:rsid w:val="0030594B"/>
    <w:rsid w:val="00305E34"/>
    <w:rsid w:val="00306298"/>
    <w:rsid w:val="003064A2"/>
    <w:rsid w:val="003065FA"/>
    <w:rsid w:val="003069A4"/>
    <w:rsid w:val="00306F23"/>
    <w:rsid w:val="003074AF"/>
    <w:rsid w:val="00307862"/>
    <w:rsid w:val="00307B97"/>
    <w:rsid w:val="0031043F"/>
    <w:rsid w:val="0031070D"/>
    <w:rsid w:val="00310758"/>
    <w:rsid w:val="0031085B"/>
    <w:rsid w:val="00310B46"/>
    <w:rsid w:val="00310BAB"/>
    <w:rsid w:val="00310C41"/>
    <w:rsid w:val="00311097"/>
    <w:rsid w:val="00311098"/>
    <w:rsid w:val="00311279"/>
    <w:rsid w:val="003112B6"/>
    <w:rsid w:val="003118E9"/>
    <w:rsid w:val="00311F35"/>
    <w:rsid w:val="00312375"/>
    <w:rsid w:val="00312578"/>
    <w:rsid w:val="003127D0"/>
    <w:rsid w:val="0031296B"/>
    <w:rsid w:val="00312ADE"/>
    <w:rsid w:val="00312DDC"/>
    <w:rsid w:val="00312EBB"/>
    <w:rsid w:val="00312EE0"/>
    <w:rsid w:val="00313007"/>
    <w:rsid w:val="003133B7"/>
    <w:rsid w:val="003136CB"/>
    <w:rsid w:val="0031380A"/>
    <w:rsid w:val="003139EC"/>
    <w:rsid w:val="00313A10"/>
    <w:rsid w:val="00313B7F"/>
    <w:rsid w:val="00313E4E"/>
    <w:rsid w:val="00314302"/>
    <w:rsid w:val="003148AA"/>
    <w:rsid w:val="00314C88"/>
    <w:rsid w:val="00314DA4"/>
    <w:rsid w:val="00315193"/>
    <w:rsid w:val="00315512"/>
    <w:rsid w:val="00315762"/>
    <w:rsid w:val="00315B2E"/>
    <w:rsid w:val="00315DDC"/>
    <w:rsid w:val="00315EF6"/>
    <w:rsid w:val="003160AC"/>
    <w:rsid w:val="00316BB1"/>
    <w:rsid w:val="00316F64"/>
    <w:rsid w:val="00317146"/>
    <w:rsid w:val="003171B8"/>
    <w:rsid w:val="003171D2"/>
    <w:rsid w:val="003173E3"/>
    <w:rsid w:val="00317573"/>
    <w:rsid w:val="00317590"/>
    <w:rsid w:val="00317922"/>
    <w:rsid w:val="003179A7"/>
    <w:rsid w:val="00317D45"/>
    <w:rsid w:val="00317F2B"/>
    <w:rsid w:val="00317F61"/>
    <w:rsid w:val="00320148"/>
    <w:rsid w:val="0032062C"/>
    <w:rsid w:val="00320655"/>
    <w:rsid w:val="003208E2"/>
    <w:rsid w:val="003210AF"/>
    <w:rsid w:val="0032121E"/>
    <w:rsid w:val="00321312"/>
    <w:rsid w:val="003213C1"/>
    <w:rsid w:val="00321607"/>
    <w:rsid w:val="00321CEA"/>
    <w:rsid w:val="00321D5B"/>
    <w:rsid w:val="00321F5C"/>
    <w:rsid w:val="003220A6"/>
    <w:rsid w:val="003221C8"/>
    <w:rsid w:val="003224CB"/>
    <w:rsid w:val="0032250E"/>
    <w:rsid w:val="00322554"/>
    <w:rsid w:val="00322BA3"/>
    <w:rsid w:val="00322DE3"/>
    <w:rsid w:val="00323388"/>
    <w:rsid w:val="00323FE3"/>
    <w:rsid w:val="0032415D"/>
    <w:rsid w:val="0032437F"/>
    <w:rsid w:val="00324A20"/>
    <w:rsid w:val="003250CC"/>
    <w:rsid w:val="003256B4"/>
    <w:rsid w:val="0032576E"/>
    <w:rsid w:val="0032586C"/>
    <w:rsid w:val="003259A3"/>
    <w:rsid w:val="003259AF"/>
    <w:rsid w:val="00325A58"/>
    <w:rsid w:val="00325DB4"/>
    <w:rsid w:val="00325DDD"/>
    <w:rsid w:val="00325E10"/>
    <w:rsid w:val="00325E48"/>
    <w:rsid w:val="00326577"/>
    <w:rsid w:val="00326585"/>
    <w:rsid w:val="00326B8A"/>
    <w:rsid w:val="00326CB7"/>
    <w:rsid w:val="00326CC1"/>
    <w:rsid w:val="003271EC"/>
    <w:rsid w:val="0032724F"/>
    <w:rsid w:val="00327F7F"/>
    <w:rsid w:val="00327FB6"/>
    <w:rsid w:val="0033029F"/>
    <w:rsid w:val="00330743"/>
    <w:rsid w:val="00330816"/>
    <w:rsid w:val="00330993"/>
    <w:rsid w:val="003309CB"/>
    <w:rsid w:val="00330A88"/>
    <w:rsid w:val="00330AD1"/>
    <w:rsid w:val="00330E0F"/>
    <w:rsid w:val="00331037"/>
    <w:rsid w:val="0033126B"/>
    <w:rsid w:val="0033149A"/>
    <w:rsid w:val="003314B7"/>
    <w:rsid w:val="003314E9"/>
    <w:rsid w:val="003316CB"/>
    <w:rsid w:val="0033187B"/>
    <w:rsid w:val="00331974"/>
    <w:rsid w:val="00331BE7"/>
    <w:rsid w:val="00331D2C"/>
    <w:rsid w:val="00332324"/>
    <w:rsid w:val="0033289E"/>
    <w:rsid w:val="00332A44"/>
    <w:rsid w:val="00332A4D"/>
    <w:rsid w:val="00332AD9"/>
    <w:rsid w:val="00332B64"/>
    <w:rsid w:val="00333090"/>
    <w:rsid w:val="0033321E"/>
    <w:rsid w:val="003335C4"/>
    <w:rsid w:val="00333781"/>
    <w:rsid w:val="00333833"/>
    <w:rsid w:val="00333AD5"/>
    <w:rsid w:val="00333E10"/>
    <w:rsid w:val="0033401D"/>
    <w:rsid w:val="0033421E"/>
    <w:rsid w:val="00334256"/>
    <w:rsid w:val="003342AF"/>
    <w:rsid w:val="0033469D"/>
    <w:rsid w:val="0033496E"/>
    <w:rsid w:val="00334BC4"/>
    <w:rsid w:val="00334C99"/>
    <w:rsid w:val="00334CC9"/>
    <w:rsid w:val="00334D8D"/>
    <w:rsid w:val="00335CA6"/>
    <w:rsid w:val="00335F84"/>
    <w:rsid w:val="003362F5"/>
    <w:rsid w:val="003363A3"/>
    <w:rsid w:val="00336FBB"/>
    <w:rsid w:val="00337046"/>
    <w:rsid w:val="00337499"/>
    <w:rsid w:val="003374B7"/>
    <w:rsid w:val="00337A4F"/>
    <w:rsid w:val="00337B6E"/>
    <w:rsid w:val="00337E51"/>
    <w:rsid w:val="003401F0"/>
    <w:rsid w:val="00340245"/>
    <w:rsid w:val="00340349"/>
    <w:rsid w:val="00340383"/>
    <w:rsid w:val="00340890"/>
    <w:rsid w:val="003408E1"/>
    <w:rsid w:val="00340B9D"/>
    <w:rsid w:val="0034105C"/>
    <w:rsid w:val="0034109B"/>
    <w:rsid w:val="00341314"/>
    <w:rsid w:val="00341322"/>
    <w:rsid w:val="00341541"/>
    <w:rsid w:val="00341C24"/>
    <w:rsid w:val="00342347"/>
    <w:rsid w:val="003426E5"/>
    <w:rsid w:val="003433D0"/>
    <w:rsid w:val="00343D9D"/>
    <w:rsid w:val="00343E2A"/>
    <w:rsid w:val="0034402F"/>
    <w:rsid w:val="00344B05"/>
    <w:rsid w:val="00344B7A"/>
    <w:rsid w:val="00344C87"/>
    <w:rsid w:val="00344E59"/>
    <w:rsid w:val="003450F4"/>
    <w:rsid w:val="003455EC"/>
    <w:rsid w:val="00345FF1"/>
    <w:rsid w:val="00345FF6"/>
    <w:rsid w:val="00346086"/>
    <w:rsid w:val="00346A28"/>
    <w:rsid w:val="00346B0A"/>
    <w:rsid w:val="00346B9C"/>
    <w:rsid w:val="00347324"/>
    <w:rsid w:val="00347550"/>
    <w:rsid w:val="00347608"/>
    <w:rsid w:val="0034769A"/>
    <w:rsid w:val="00347A4C"/>
    <w:rsid w:val="00347A8B"/>
    <w:rsid w:val="00347D86"/>
    <w:rsid w:val="00347F83"/>
    <w:rsid w:val="00347FAE"/>
    <w:rsid w:val="0035042F"/>
    <w:rsid w:val="003508D7"/>
    <w:rsid w:val="00350AC5"/>
    <w:rsid w:val="00350AE2"/>
    <w:rsid w:val="00350E17"/>
    <w:rsid w:val="00350ED4"/>
    <w:rsid w:val="00350F2B"/>
    <w:rsid w:val="00351227"/>
    <w:rsid w:val="00351597"/>
    <w:rsid w:val="00351755"/>
    <w:rsid w:val="00351B1A"/>
    <w:rsid w:val="00351C31"/>
    <w:rsid w:val="00351E99"/>
    <w:rsid w:val="00351EC7"/>
    <w:rsid w:val="00351EE6"/>
    <w:rsid w:val="00351EF7"/>
    <w:rsid w:val="00351F55"/>
    <w:rsid w:val="00352263"/>
    <w:rsid w:val="0035245B"/>
    <w:rsid w:val="003527A0"/>
    <w:rsid w:val="003528A9"/>
    <w:rsid w:val="003528E4"/>
    <w:rsid w:val="00352A0B"/>
    <w:rsid w:val="00352A6E"/>
    <w:rsid w:val="00352BA8"/>
    <w:rsid w:val="00352C47"/>
    <w:rsid w:val="00352E50"/>
    <w:rsid w:val="003530F9"/>
    <w:rsid w:val="00353370"/>
    <w:rsid w:val="00353545"/>
    <w:rsid w:val="0035408A"/>
    <w:rsid w:val="00354165"/>
    <w:rsid w:val="003542E0"/>
    <w:rsid w:val="0035459E"/>
    <w:rsid w:val="003545E1"/>
    <w:rsid w:val="00354695"/>
    <w:rsid w:val="00354A36"/>
    <w:rsid w:val="00354BF4"/>
    <w:rsid w:val="00354FCE"/>
    <w:rsid w:val="00355385"/>
    <w:rsid w:val="00355572"/>
    <w:rsid w:val="003556CB"/>
    <w:rsid w:val="003558AB"/>
    <w:rsid w:val="00355D04"/>
    <w:rsid w:val="003560B1"/>
    <w:rsid w:val="003560CE"/>
    <w:rsid w:val="00356295"/>
    <w:rsid w:val="00356341"/>
    <w:rsid w:val="00357095"/>
    <w:rsid w:val="003572E3"/>
    <w:rsid w:val="003575F6"/>
    <w:rsid w:val="00357FFB"/>
    <w:rsid w:val="00360321"/>
    <w:rsid w:val="0036052B"/>
    <w:rsid w:val="00360702"/>
    <w:rsid w:val="00360A35"/>
    <w:rsid w:val="00360E27"/>
    <w:rsid w:val="00360E30"/>
    <w:rsid w:val="00361081"/>
    <w:rsid w:val="003612A9"/>
    <w:rsid w:val="003613A8"/>
    <w:rsid w:val="003617A4"/>
    <w:rsid w:val="0036189F"/>
    <w:rsid w:val="00361B37"/>
    <w:rsid w:val="00361D91"/>
    <w:rsid w:val="00362152"/>
    <w:rsid w:val="003623E5"/>
    <w:rsid w:val="00362445"/>
    <w:rsid w:val="003624E1"/>
    <w:rsid w:val="00362829"/>
    <w:rsid w:val="00362C80"/>
    <w:rsid w:val="00362FA8"/>
    <w:rsid w:val="0036315F"/>
    <w:rsid w:val="0036321D"/>
    <w:rsid w:val="00363484"/>
    <w:rsid w:val="00363490"/>
    <w:rsid w:val="003635BD"/>
    <w:rsid w:val="003636F9"/>
    <w:rsid w:val="003636FF"/>
    <w:rsid w:val="00363AED"/>
    <w:rsid w:val="00363E63"/>
    <w:rsid w:val="00363FDE"/>
    <w:rsid w:val="003647E9"/>
    <w:rsid w:val="00364E04"/>
    <w:rsid w:val="00364E5D"/>
    <w:rsid w:val="00364E90"/>
    <w:rsid w:val="00364EC9"/>
    <w:rsid w:val="003651BA"/>
    <w:rsid w:val="003652BD"/>
    <w:rsid w:val="00365565"/>
    <w:rsid w:val="00365EA5"/>
    <w:rsid w:val="00366224"/>
    <w:rsid w:val="003664CF"/>
    <w:rsid w:val="0036666E"/>
    <w:rsid w:val="0036696F"/>
    <w:rsid w:val="00366A65"/>
    <w:rsid w:val="00366CA2"/>
    <w:rsid w:val="00366FE9"/>
    <w:rsid w:val="0036731A"/>
    <w:rsid w:val="0036787E"/>
    <w:rsid w:val="00367DB3"/>
    <w:rsid w:val="00367DD0"/>
    <w:rsid w:val="0037005C"/>
    <w:rsid w:val="003700F6"/>
    <w:rsid w:val="003701C1"/>
    <w:rsid w:val="0037043F"/>
    <w:rsid w:val="0037055C"/>
    <w:rsid w:val="00370D46"/>
    <w:rsid w:val="003716D7"/>
    <w:rsid w:val="00371768"/>
    <w:rsid w:val="00371795"/>
    <w:rsid w:val="0037191C"/>
    <w:rsid w:val="00372162"/>
    <w:rsid w:val="0037230B"/>
    <w:rsid w:val="00372495"/>
    <w:rsid w:val="00372706"/>
    <w:rsid w:val="00372C94"/>
    <w:rsid w:val="0037300C"/>
    <w:rsid w:val="00373489"/>
    <w:rsid w:val="00373561"/>
    <w:rsid w:val="003735F6"/>
    <w:rsid w:val="003737AF"/>
    <w:rsid w:val="003738CF"/>
    <w:rsid w:val="00373912"/>
    <w:rsid w:val="00374244"/>
    <w:rsid w:val="003742AA"/>
    <w:rsid w:val="0037443B"/>
    <w:rsid w:val="00374AC3"/>
    <w:rsid w:val="00374F52"/>
    <w:rsid w:val="003752F0"/>
    <w:rsid w:val="003759DC"/>
    <w:rsid w:val="00375B2A"/>
    <w:rsid w:val="00375B45"/>
    <w:rsid w:val="00375B9D"/>
    <w:rsid w:val="00375BFE"/>
    <w:rsid w:val="00375DFE"/>
    <w:rsid w:val="00375E3A"/>
    <w:rsid w:val="003766F3"/>
    <w:rsid w:val="003767D6"/>
    <w:rsid w:val="003768FB"/>
    <w:rsid w:val="00376B98"/>
    <w:rsid w:val="00376F3E"/>
    <w:rsid w:val="00377968"/>
    <w:rsid w:val="0037796A"/>
    <w:rsid w:val="0038015C"/>
    <w:rsid w:val="003802D2"/>
    <w:rsid w:val="00380579"/>
    <w:rsid w:val="0038058B"/>
    <w:rsid w:val="003807B8"/>
    <w:rsid w:val="00380C1A"/>
    <w:rsid w:val="00380C73"/>
    <w:rsid w:val="00381972"/>
    <w:rsid w:val="00381AA4"/>
    <w:rsid w:val="00381E1F"/>
    <w:rsid w:val="00382C64"/>
    <w:rsid w:val="00383188"/>
    <w:rsid w:val="003834CF"/>
    <w:rsid w:val="00383778"/>
    <w:rsid w:val="0038380B"/>
    <w:rsid w:val="003838BB"/>
    <w:rsid w:val="00383A11"/>
    <w:rsid w:val="00383E4F"/>
    <w:rsid w:val="003845AB"/>
    <w:rsid w:val="00384787"/>
    <w:rsid w:val="00384A14"/>
    <w:rsid w:val="00384DD8"/>
    <w:rsid w:val="00385104"/>
    <w:rsid w:val="0038515F"/>
    <w:rsid w:val="0038534B"/>
    <w:rsid w:val="00385556"/>
    <w:rsid w:val="003856B8"/>
    <w:rsid w:val="00385C63"/>
    <w:rsid w:val="00385ED5"/>
    <w:rsid w:val="00385F6C"/>
    <w:rsid w:val="0038617C"/>
    <w:rsid w:val="003867E6"/>
    <w:rsid w:val="003871EA"/>
    <w:rsid w:val="0038754E"/>
    <w:rsid w:val="00387595"/>
    <w:rsid w:val="003877B6"/>
    <w:rsid w:val="0039013A"/>
    <w:rsid w:val="003902B6"/>
    <w:rsid w:val="0039035A"/>
    <w:rsid w:val="0039051D"/>
    <w:rsid w:val="003905F6"/>
    <w:rsid w:val="00390895"/>
    <w:rsid w:val="00390B5E"/>
    <w:rsid w:val="00390E48"/>
    <w:rsid w:val="00390F33"/>
    <w:rsid w:val="003910C7"/>
    <w:rsid w:val="003912F7"/>
    <w:rsid w:val="003914A4"/>
    <w:rsid w:val="003916C0"/>
    <w:rsid w:val="003917E7"/>
    <w:rsid w:val="0039182A"/>
    <w:rsid w:val="00391897"/>
    <w:rsid w:val="00391A29"/>
    <w:rsid w:val="003920AB"/>
    <w:rsid w:val="003922DD"/>
    <w:rsid w:val="003926FD"/>
    <w:rsid w:val="0039298C"/>
    <w:rsid w:val="00392CB3"/>
    <w:rsid w:val="00392DB4"/>
    <w:rsid w:val="00392E6F"/>
    <w:rsid w:val="00392F07"/>
    <w:rsid w:val="003932F6"/>
    <w:rsid w:val="0039365B"/>
    <w:rsid w:val="003936E4"/>
    <w:rsid w:val="003939A5"/>
    <w:rsid w:val="00393E1D"/>
    <w:rsid w:val="00394468"/>
    <w:rsid w:val="00394831"/>
    <w:rsid w:val="003949C2"/>
    <w:rsid w:val="00394BB8"/>
    <w:rsid w:val="00395374"/>
    <w:rsid w:val="00395544"/>
    <w:rsid w:val="00395591"/>
    <w:rsid w:val="003959F5"/>
    <w:rsid w:val="00395A23"/>
    <w:rsid w:val="00395B67"/>
    <w:rsid w:val="00395C47"/>
    <w:rsid w:val="00395F91"/>
    <w:rsid w:val="00395FC4"/>
    <w:rsid w:val="003963F3"/>
    <w:rsid w:val="00396472"/>
    <w:rsid w:val="003967E0"/>
    <w:rsid w:val="00396C6D"/>
    <w:rsid w:val="00396C83"/>
    <w:rsid w:val="00396DF0"/>
    <w:rsid w:val="00396DF3"/>
    <w:rsid w:val="00396E41"/>
    <w:rsid w:val="00396FAA"/>
    <w:rsid w:val="00397077"/>
    <w:rsid w:val="00397707"/>
    <w:rsid w:val="0039799D"/>
    <w:rsid w:val="00397C27"/>
    <w:rsid w:val="003A0100"/>
    <w:rsid w:val="003A0310"/>
    <w:rsid w:val="003A0904"/>
    <w:rsid w:val="003A1088"/>
    <w:rsid w:val="003A11A3"/>
    <w:rsid w:val="003A1538"/>
    <w:rsid w:val="003A15AE"/>
    <w:rsid w:val="003A16BE"/>
    <w:rsid w:val="003A1744"/>
    <w:rsid w:val="003A183A"/>
    <w:rsid w:val="003A18D5"/>
    <w:rsid w:val="003A1BB6"/>
    <w:rsid w:val="003A1C05"/>
    <w:rsid w:val="003A2163"/>
    <w:rsid w:val="003A24EF"/>
    <w:rsid w:val="003A2591"/>
    <w:rsid w:val="003A280A"/>
    <w:rsid w:val="003A294F"/>
    <w:rsid w:val="003A2EBC"/>
    <w:rsid w:val="003A2EDC"/>
    <w:rsid w:val="003A3159"/>
    <w:rsid w:val="003A32E5"/>
    <w:rsid w:val="003A3577"/>
    <w:rsid w:val="003A40D8"/>
    <w:rsid w:val="003A41BF"/>
    <w:rsid w:val="003A41D2"/>
    <w:rsid w:val="003A46F3"/>
    <w:rsid w:val="003A4752"/>
    <w:rsid w:val="003A4A86"/>
    <w:rsid w:val="003A4EE2"/>
    <w:rsid w:val="003A4F34"/>
    <w:rsid w:val="003A4FA7"/>
    <w:rsid w:val="003A580F"/>
    <w:rsid w:val="003A5C57"/>
    <w:rsid w:val="003A6339"/>
    <w:rsid w:val="003A65AE"/>
    <w:rsid w:val="003A65EB"/>
    <w:rsid w:val="003A671C"/>
    <w:rsid w:val="003A6ACE"/>
    <w:rsid w:val="003A6D67"/>
    <w:rsid w:val="003A70D0"/>
    <w:rsid w:val="003A7553"/>
    <w:rsid w:val="003A7DCE"/>
    <w:rsid w:val="003A7E4F"/>
    <w:rsid w:val="003A7EEF"/>
    <w:rsid w:val="003A7FE7"/>
    <w:rsid w:val="003B042A"/>
    <w:rsid w:val="003B0746"/>
    <w:rsid w:val="003B08EF"/>
    <w:rsid w:val="003B11BF"/>
    <w:rsid w:val="003B1412"/>
    <w:rsid w:val="003B16B1"/>
    <w:rsid w:val="003B16DC"/>
    <w:rsid w:val="003B19F8"/>
    <w:rsid w:val="003B1A25"/>
    <w:rsid w:val="003B1B62"/>
    <w:rsid w:val="003B2280"/>
    <w:rsid w:val="003B2AFD"/>
    <w:rsid w:val="003B2D87"/>
    <w:rsid w:val="003B2F75"/>
    <w:rsid w:val="003B3022"/>
    <w:rsid w:val="003B358A"/>
    <w:rsid w:val="003B3991"/>
    <w:rsid w:val="003B3A1D"/>
    <w:rsid w:val="003B3B69"/>
    <w:rsid w:val="003B3F17"/>
    <w:rsid w:val="003B3FD9"/>
    <w:rsid w:val="003B40DF"/>
    <w:rsid w:val="003B410B"/>
    <w:rsid w:val="003B4568"/>
    <w:rsid w:val="003B45B9"/>
    <w:rsid w:val="003B46B7"/>
    <w:rsid w:val="003B46C7"/>
    <w:rsid w:val="003B4915"/>
    <w:rsid w:val="003B4AC7"/>
    <w:rsid w:val="003B4E21"/>
    <w:rsid w:val="003B51D5"/>
    <w:rsid w:val="003B5559"/>
    <w:rsid w:val="003B555F"/>
    <w:rsid w:val="003B5AB9"/>
    <w:rsid w:val="003B5B00"/>
    <w:rsid w:val="003B5C8C"/>
    <w:rsid w:val="003B5CE2"/>
    <w:rsid w:val="003B5F09"/>
    <w:rsid w:val="003B5F5F"/>
    <w:rsid w:val="003B64DC"/>
    <w:rsid w:val="003B6B8C"/>
    <w:rsid w:val="003B6DA6"/>
    <w:rsid w:val="003B7227"/>
    <w:rsid w:val="003B755C"/>
    <w:rsid w:val="003B766B"/>
    <w:rsid w:val="003B7A06"/>
    <w:rsid w:val="003B7C1A"/>
    <w:rsid w:val="003B7F2F"/>
    <w:rsid w:val="003B7F71"/>
    <w:rsid w:val="003C0533"/>
    <w:rsid w:val="003C06C2"/>
    <w:rsid w:val="003C0B6A"/>
    <w:rsid w:val="003C14A3"/>
    <w:rsid w:val="003C1542"/>
    <w:rsid w:val="003C1624"/>
    <w:rsid w:val="003C1959"/>
    <w:rsid w:val="003C1D2B"/>
    <w:rsid w:val="003C1D7E"/>
    <w:rsid w:val="003C1DFC"/>
    <w:rsid w:val="003C1F3F"/>
    <w:rsid w:val="003C2278"/>
    <w:rsid w:val="003C264E"/>
    <w:rsid w:val="003C28DE"/>
    <w:rsid w:val="003C2A06"/>
    <w:rsid w:val="003C2A53"/>
    <w:rsid w:val="003C2A85"/>
    <w:rsid w:val="003C2DB8"/>
    <w:rsid w:val="003C316B"/>
    <w:rsid w:val="003C3662"/>
    <w:rsid w:val="003C38CE"/>
    <w:rsid w:val="003C3A64"/>
    <w:rsid w:val="003C3E4F"/>
    <w:rsid w:val="003C41F4"/>
    <w:rsid w:val="003C42C1"/>
    <w:rsid w:val="003C434C"/>
    <w:rsid w:val="003C44E2"/>
    <w:rsid w:val="003C45EB"/>
    <w:rsid w:val="003C4E1A"/>
    <w:rsid w:val="003C506F"/>
    <w:rsid w:val="003C54E1"/>
    <w:rsid w:val="003C55F0"/>
    <w:rsid w:val="003C5693"/>
    <w:rsid w:val="003C5A3E"/>
    <w:rsid w:val="003C5AAA"/>
    <w:rsid w:val="003C5D73"/>
    <w:rsid w:val="003C5E98"/>
    <w:rsid w:val="003C6003"/>
    <w:rsid w:val="003C63D1"/>
    <w:rsid w:val="003C6636"/>
    <w:rsid w:val="003C67E7"/>
    <w:rsid w:val="003C6B3F"/>
    <w:rsid w:val="003C6E0F"/>
    <w:rsid w:val="003C7205"/>
    <w:rsid w:val="003C7490"/>
    <w:rsid w:val="003C7AB3"/>
    <w:rsid w:val="003C7B80"/>
    <w:rsid w:val="003C7BA3"/>
    <w:rsid w:val="003D0224"/>
    <w:rsid w:val="003D03FB"/>
    <w:rsid w:val="003D0625"/>
    <w:rsid w:val="003D0656"/>
    <w:rsid w:val="003D0F4E"/>
    <w:rsid w:val="003D14E3"/>
    <w:rsid w:val="003D15FA"/>
    <w:rsid w:val="003D1850"/>
    <w:rsid w:val="003D197E"/>
    <w:rsid w:val="003D1A98"/>
    <w:rsid w:val="003D1E2F"/>
    <w:rsid w:val="003D26D8"/>
    <w:rsid w:val="003D2749"/>
    <w:rsid w:val="003D28A7"/>
    <w:rsid w:val="003D28EE"/>
    <w:rsid w:val="003D2A1A"/>
    <w:rsid w:val="003D2CD7"/>
    <w:rsid w:val="003D30D7"/>
    <w:rsid w:val="003D3140"/>
    <w:rsid w:val="003D3394"/>
    <w:rsid w:val="003D35D0"/>
    <w:rsid w:val="003D43EC"/>
    <w:rsid w:val="003D4B6E"/>
    <w:rsid w:val="003D4BC1"/>
    <w:rsid w:val="003D4CE2"/>
    <w:rsid w:val="003D4F41"/>
    <w:rsid w:val="003D4F5B"/>
    <w:rsid w:val="003D5188"/>
    <w:rsid w:val="003D52C3"/>
    <w:rsid w:val="003D535E"/>
    <w:rsid w:val="003D5777"/>
    <w:rsid w:val="003D584F"/>
    <w:rsid w:val="003D5A92"/>
    <w:rsid w:val="003D5AC9"/>
    <w:rsid w:val="003D5D70"/>
    <w:rsid w:val="003D5DC0"/>
    <w:rsid w:val="003D6222"/>
    <w:rsid w:val="003D633E"/>
    <w:rsid w:val="003D63AA"/>
    <w:rsid w:val="003D6700"/>
    <w:rsid w:val="003D6AA2"/>
    <w:rsid w:val="003D70D0"/>
    <w:rsid w:val="003D7273"/>
    <w:rsid w:val="003D76A5"/>
    <w:rsid w:val="003D7E0E"/>
    <w:rsid w:val="003E016B"/>
    <w:rsid w:val="003E03C1"/>
    <w:rsid w:val="003E052F"/>
    <w:rsid w:val="003E0BBD"/>
    <w:rsid w:val="003E0C16"/>
    <w:rsid w:val="003E1013"/>
    <w:rsid w:val="003E1141"/>
    <w:rsid w:val="003E134D"/>
    <w:rsid w:val="003E1399"/>
    <w:rsid w:val="003E1677"/>
    <w:rsid w:val="003E16D0"/>
    <w:rsid w:val="003E173F"/>
    <w:rsid w:val="003E1B1B"/>
    <w:rsid w:val="003E1B89"/>
    <w:rsid w:val="003E1FDD"/>
    <w:rsid w:val="003E22B1"/>
    <w:rsid w:val="003E2608"/>
    <w:rsid w:val="003E26AF"/>
    <w:rsid w:val="003E32ED"/>
    <w:rsid w:val="003E33AF"/>
    <w:rsid w:val="003E3E30"/>
    <w:rsid w:val="003E4309"/>
    <w:rsid w:val="003E43B6"/>
    <w:rsid w:val="003E43D7"/>
    <w:rsid w:val="003E44FA"/>
    <w:rsid w:val="003E4717"/>
    <w:rsid w:val="003E49E9"/>
    <w:rsid w:val="003E51BD"/>
    <w:rsid w:val="003E53A4"/>
    <w:rsid w:val="003E5858"/>
    <w:rsid w:val="003E5881"/>
    <w:rsid w:val="003E5E3E"/>
    <w:rsid w:val="003E5EA2"/>
    <w:rsid w:val="003E62EF"/>
    <w:rsid w:val="003E64DD"/>
    <w:rsid w:val="003E65C0"/>
    <w:rsid w:val="003E6B73"/>
    <w:rsid w:val="003E6CB6"/>
    <w:rsid w:val="003E6D3B"/>
    <w:rsid w:val="003E6E65"/>
    <w:rsid w:val="003E7317"/>
    <w:rsid w:val="003E7528"/>
    <w:rsid w:val="003E771A"/>
    <w:rsid w:val="003E7793"/>
    <w:rsid w:val="003E7889"/>
    <w:rsid w:val="003E789E"/>
    <w:rsid w:val="003E790C"/>
    <w:rsid w:val="003E7A73"/>
    <w:rsid w:val="003E7C61"/>
    <w:rsid w:val="003E7CBF"/>
    <w:rsid w:val="003E7D28"/>
    <w:rsid w:val="003E7D3B"/>
    <w:rsid w:val="003F02D3"/>
    <w:rsid w:val="003F07E2"/>
    <w:rsid w:val="003F08C2"/>
    <w:rsid w:val="003F09F1"/>
    <w:rsid w:val="003F0DF8"/>
    <w:rsid w:val="003F0E56"/>
    <w:rsid w:val="003F1176"/>
    <w:rsid w:val="003F139E"/>
    <w:rsid w:val="003F13C3"/>
    <w:rsid w:val="003F19F2"/>
    <w:rsid w:val="003F1E2E"/>
    <w:rsid w:val="003F1E87"/>
    <w:rsid w:val="003F215D"/>
    <w:rsid w:val="003F2226"/>
    <w:rsid w:val="003F234D"/>
    <w:rsid w:val="003F24B5"/>
    <w:rsid w:val="003F2C64"/>
    <w:rsid w:val="003F2CA2"/>
    <w:rsid w:val="003F2F24"/>
    <w:rsid w:val="003F371C"/>
    <w:rsid w:val="003F3A73"/>
    <w:rsid w:val="003F3D42"/>
    <w:rsid w:val="003F3DB1"/>
    <w:rsid w:val="003F42D7"/>
    <w:rsid w:val="003F4541"/>
    <w:rsid w:val="003F50C3"/>
    <w:rsid w:val="003F5B57"/>
    <w:rsid w:val="003F5BA9"/>
    <w:rsid w:val="003F61EE"/>
    <w:rsid w:val="003F620C"/>
    <w:rsid w:val="003F6505"/>
    <w:rsid w:val="003F69F0"/>
    <w:rsid w:val="003F6B04"/>
    <w:rsid w:val="003F6BB4"/>
    <w:rsid w:val="003F6E1C"/>
    <w:rsid w:val="003F6EFE"/>
    <w:rsid w:val="003F6F32"/>
    <w:rsid w:val="003F7313"/>
    <w:rsid w:val="003F7690"/>
    <w:rsid w:val="003F7AAB"/>
    <w:rsid w:val="003F7C8F"/>
    <w:rsid w:val="003F7DCD"/>
    <w:rsid w:val="003F7F93"/>
    <w:rsid w:val="00400266"/>
    <w:rsid w:val="004003D8"/>
    <w:rsid w:val="004005C7"/>
    <w:rsid w:val="00400947"/>
    <w:rsid w:val="004009B7"/>
    <w:rsid w:val="004009C8"/>
    <w:rsid w:val="00400F92"/>
    <w:rsid w:val="00401018"/>
    <w:rsid w:val="004016F9"/>
    <w:rsid w:val="004017D1"/>
    <w:rsid w:val="00401911"/>
    <w:rsid w:val="00401A1D"/>
    <w:rsid w:val="00401F09"/>
    <w:rsid w:val="0040262E"/>
    <w:rsid w:val="004026F9"/>
    <w:rsid w:val="0040290A"/>
    <w:rsid w:val="00402D41"/>
    <w:rsid w:val="00402E40"/>
    <w:rsid w:val="004034B3"/>
    <w:rsid w:val="004034E4"/>
    <w:rsid w:val="00403729"/>
    <w:rsid w:val="0040398C"/>
    <w:rsid w:val="00403DF3"/>
    <w:rsid w:val="00403E3C"/>
    <w:rsid w:val="00403E80"/>
    <w:rsid w:val="00403EF7"/>
    <w:rsid w:val="00404257"/>
    <w:rsid w:val="004042E1"/>
    <w:rsid w:val="0040431F"/>
    <w:rsid w:val="004045CB"/>
    <w:rsid w:val="00404812"/>
    <w:rsid w:val="00405091"/>
    <w:rsid w:val="004051C7"/>
    <w:rsid w:val="004052F5"/>
    <w:rsid w:val="004054A1"/>
    <w:rsid w:val="004055F6"/>
    <w:rsid w:val="0040573F"/>
    <w:rsid w:val="004057E4"/>
    <w:rsid w:val="004058D1"/>
    <w:rsid w:val="00405D32"/>
    <w:rsid w:val="004062DD"/>
    <w:rsid w:val="00406E3A"/>
    <w:rsid w:val="00406F6B"/>
    <w:rsid w:val="00407A7D"/>
    <w:rsid w:val="00407D59"/>
    <w:rsid w:val="00410231"/>
    <w:rsid w:val="004103DD"/>
    <w:rsid w:val="0041052D"/>
    <w:rsid w:val="0041086D"/>
    <w:rsid w:val="004108F7"/>
    <w:rsid w:val="00410BDA"/>
    <w:rsid w:val="00410DD2"/>
    <w:rsid w:val="00410EFB"/>
    <w:rsid w:val="00410FAB"/>
    <w:rsid w:val="004113F1"/>
    <w:rsid w:val="004115E8"/>
    <w:rsid w:val="00411B31"/>
    <w:rsid w:val="00411C23"/>
    <w:rsid w:val="00411E68"/>
    <w:rsid w:val="0041230F"/>
    <w:rsid w:val="00412CAC"/>
    <w:rsid w:val="00412D27"/>
    <w:rsid w:val="00413243"/>
    <w:rsid w:val="0041353C"/>
    <w:rsid w:val="0041354A"/>
    <w:rsid w:val="00413666"/>
    <w:rsid w:val="0041375F"/>
    <w:rsid w:val="004144CD"/>
    <w:rsid w:val="00414529"/>
    <w:rsid w:val="004146A2"/>
    <w:rsid w:val="00414C08"/>
    <w:rsid w:val="00414D52"/>
    <w:rsid w:val="00414F14"/>
    <w:rsid w:val="00414FC3"/>
    <w:rsid w:val="00415261"/>
    <w:rsid w:val="0041537D"/>
    <w:rsid w:val="00415397"/>
    <w:rsid w:val="0041584A"/>
    <w:rsid w:val="00415B65"/>
    <w:rsid w:val="00415BA9"/>
    <w:rsid w:val="00415D80"/>
    <w:rsid w:val="004161E6"/>
    <w:rsid w:val="004169FE"/>
    <w:rsid w:val="00416C55"/>
    <w:rsid w:val="00416C80"/>
    <w:rsid w:val="00416CAD"/>
    <w:rsid w:val="00416DA4"/>
    <w:rsid w:val="0041740E"/>
    <w:rsid w:val="00417535"/>
    <w:rsid w:val="00417708"/>
    <w:rsid w:val="004177B7"/>
    <w:rsid w:val="0041785B"/>
    <w:rsid w:val="0042025F"/>
    <w:rsid w:val="0042026B"/>
    <w:rsid w:val="004202A4"/>
    <w:rsid w:val="004203FF"/>
    <w:rsid w:val="00420464"/>
    <w:rsid w:val="00420644"/>
    <w:rsid w:val="00420B9B"/>
    <w:rsid w:val="00420CEE"/>
    <w:rsid w:val="00420DC4"/>
    <w:rsid w:val="00420E4A"/>
    <w:rsid w:val="00421080"/>
    <w:rsid w:val="004210B0"/>
    <w:rsid w:val="004210FF"/>
    <w:rsid w:val="004214D7"/>
    <w:rsid w:val="00421628"/>
    <w:rsid w:val="004217CD"/>
    <w:rsid w:val="00421933"/>
    <w:rsid w:val="004219F2"/>
    <w:rsid w:val="00421AE6"/>
    <w:rsid w:val="00421B24"/>
    <w:rsid w:val="00421D21"/>
    <w:rsid w:val="00421DAC"/>
    <w:rsid w:val="00422194"/>
    <w:rsid w:val="00422282"/>
    <w:rsid w:val="00422363"/>
    <w:rsid w:val="0042274D"/>
    <w:rsid w:val="004229A1"/>
    <w:rsid w:val="004229F8"/>
    <w:rsid w:val="00422A6B"/>
    <w:rsid w:val="00422CD5"/>
    <w:rsid w:val="00422D81"/>
    <w:rsid w:val="00422F49"/>
    <w:rsid w:val="00423026"/>
    <w:rsid w:val="0042318B"/>
    <w:rsid w:val="004232DA"/>
    <w:rsid w:val="00423FBE"/>
    <w:rsid w:val="004245BE"/>
    <w:rsid w:val="004245C6"/>
    <w:rsid w:val="00424A9C"/>
    <w:rsid w:val="00424C4A"/>
    <w:rsid w:val="00424F6B"/>
    <w:rsid w:val="00425456"/>
    <w:rsid w:val="0042555B"/>
    <w:rsid w:val="004259ED"/>
    <w:rsid w:val="00425B23"/>
    <w:rsid w:val="00425B7B"/>
    <w:rsid w:val="00426444"/>
    <w:rsid w:val="00426ACC"/>
    <w:rsid w:val="00426B8F"/>
    <w:rsid w:val="00426BA3"/>
    <w:rsid w:val="004273B0"/>
    <w:rsid w:val="004277BF"/>
    <w:rsid w:val="00427815"/>
    <w:rsid w:val="00427988"/>
    <w:rsid w:val="00427D47"/>
    <w:rsid w:val="00427F50"/>
    <w:rsid w:val="00430043"/>
    <w:rsid w:val="00430105"/>
    <w:rsid w:val="004302D6"/>
    <w:rsid w:val="004302DF"/>
    <w:rsid w:val="00430599"/>
    <w:rsid w:val="0043096B"/>
    <w:rsid w:val="004309A9"/>
    <w:rsid w:val="0043112E"/>
    <w:rsid w:val="004311C0"/>
    <w:rsid w:val="0043124D"/>
    <w:rsid w:val="004313F6"/>
    <w:rsid w:val="00431F2E"/>
    <w:rsid w:val="0043218B"/>
    <w:rsid w:val="004324DA"/>
    <w:rsid w:val="00432D7C"/>
    <w:rsid w:val="00432F9A"/>
    <w:rsid w:val="00433049"/>
    <w:rsid w:val="0043324E"/>
    <w:rsid w:val="0043395C"/>
    <w:rsid w:val="00433A59"/>
    <w:rsid w:val="00433A62"/>
    <w:rsid w:val="00433EEA"/>
    <w:rsid w:val="00434084"/>
    <w:rsid w:val="004345B8"/>
    <w:rsid w:val="004347F8"/>
    <w:rsid w:val="004349E5"/>
    <w:rsid w:val="00434E78"/>
    <w:rsid w:val="0043517C"/>
    <w:rsid w:val="004353A2"/>
    <w:rsid w:val="00435990"/>
    <w:rsid w:val="00435A7F"/>
    <w:rsid w:val="00435B7D"/>
    <w:rsid w:val="00435DD6"/>
    <w:rsid w:val="00436CDF"/>
    <w:rsid w:val="0043730F"/>
    <w:rsid w:val="00437681"/>
    <w:rsid w:val="0043798E"/>
    <w:rsid w:val="00437BB9"/>
    <w:rsid w:val="00437C4F"/>
    <w:rsid w:val="0044004E"/>
    <w:rsid w:val="0044064D"/>
    <w:rsid w:val="00440670"/>
    <w:rsid w:val="00441344"/>
    <w:rsid w:val="004414DD"/>
    <w:rsid w:val="004419B7"/>
    <w:rsid w:val="00442577"/>
    <w:rsid w:val="0044262D"/>
    <w:rsid w:val="00442B94"/>
    <w:rsid w:val="00442C20"/>
    <w:rsid w:val="00442C6F"/>
    <w:rsid w:val="00442FCF"/>
    <w:rsid w:val="0044310F"/>
    <w:rsid w:val="00443147"/>
    <w:rsid w:val="004431CB"/>
    <w:rsid w:val="00443325"/>
    <w:rsid w:val="00443573"/>
    <w:rsid w:val="00443782"/>
    <w:rsid w:val="0044384E"/>
    <w:rsid w:val="00443BD3"/>
    <w:rsid w:val="00443E32"/>
    <w:rsid w:val="00443F7A"/>
    <w:rsid w:val="00444128"/>
    <w:rsid w:val="00444784"/>
    <w:rsid w:val="00444F8F"/>
    <w:rsid w:val="004450E6"/>
    <w:rsid w:val="00445166"/>
    <w:rsid w:val="00445232"/>
    <w:rsid w:val="00445246"/>
    <w:rsid w:val="004454AB"/>
    <w:rsid w:val="004454F7"/>
    <w:rsid w:val="004455D6"/>
    <w:rsid w:val="00445930"/>
    <w:rsid w:val="00445CA7"/>
    <w:rsid w:val="00445FC3"/>
    <w:rsid w:val="0044619E"/>
    <w:rsid w:val="00446709"/>
    <w:rsid w:val="00446BC1"/>
    <w:rsid w:val="004475FC"/>
    <w:rsid w:val="00447837"/>
    <w:rsid w:val="0044792A"/>
    <w:rsid w:val="00447C45"/>
    <w:rsid w:val="0045021A"/>
    <w:rsid w:val="004508F7"/>
    <w:rsid w:val="00450CB0"/>
    <w:rsid w:val="004510C6"/>
    <w:rsid w:val="00451228"/>
    <w:rsid w:val="00451389"/>
    <w:rsid w:val="0045160D"/>
    <w:rsid w:val="004517CF"/>
    <w:rsid w:val="0045198C"/>
    <w:rsid w:val="00451A9E"/>
    <w:rsid w:val="00451E90"/>
    <w:rsid w:val="004521FD"/>
    <w:rsid w:val="00452A66"/>
    <w:rsid w:val="00452C48"/>
    <w:rsid w:val="00452E50"/>
    <w:rsid w:val="00453267"/>
    <w:rsid w:val="004533EC"/>
    <w:rsid w:val="0045355C"/>
    <w:rsid w:val="004538E2"/>
    <w:rsid w:val="00453E4C"/>
    <w:rsid w:val="00453E58"/>
    <w:rsid w:val="00453EF1"/>
    <w:rsid w:val="004540BE"/>
    <w:rsid w:val="004541E1"/>
    <w:rsid w:val="00454828"/>
    <w:rsid w:val="00454994"/>
    <w:rsid w:val="00454A72"/>
    <w:rsid w:val="00454B1C"/>
    <w:rsid w:val="004558B1"/>
    <w:rsid w:val="00455ABD"/>
    <w:rsid w:val="00456110"/>
    <w:rsid w:val="0045626A"/>
    <w:rsid w:val="00456409"/>
    <w:rsid w:val="00456512"/>
    <w:rsid w:val="0045687D"/>
    <w:rsid w:val="00456A1A"/>
    <w:rsid w:val="00456CD9"/>
    <w:rsid w:val="00456CDF"/>
    <w:rsid w:val="00456E0D"/>
    <w:rsid w:val="00456FBE"/>
    <w:rsid w:val="0045757B"/>
    <w:rsid w:val="004575AF"/>
    <w:rsid w:val="004575C3"/>
    <w:rsid w:val="004578FC"/>
    <w:rsid w:val="004579D9"/>
    <w:rsid w:val="00457DC0"/>
    <w:rsid w:val="00457E79"/>
    <w:rsid w:val="004600A4"/>
    <w:rsid w:val="004601C3"/>
    <w:rsid w:val="004603BC"/>
    <w:rsid w:val="004607CE"/>
    <w:rsid w:val="00460973"/>
    <w:rsid w:val="00460ABF"/>
    <w:rsid w:val="00461805"/>
    <w:rsid w:val="00461C42"/>
    <w:rsid w:val="00461D9F"/>
    <w:rsid w:val="00461F5C"/>
    <w:rsid w:val="0046202F"/>
    <w:rsid w:val="0046236B"/>
    <w:rsid w:val="00462454"/>
    <w:rsid w:val="00462499"/>
    <w:rsid w:val="004628DD"/>
    <w:rsid w:val="004629BB"/>
    <w:rsid w:val="00462B65"/>
    <w:rsid w:val="00462D02"/>
    <w:rsid w:val="00462DA7"/>
    <w:rsid w:val="00462E18"/>
    <w:rsid w:val="00463034"/>
    <w:rsid w:val="0046320E"/>
    <w:rsid w:val="004636FC"/>
    <w:rsid w:val="004638C5"/>
    <w:rsid w:val="00463E18"/>
    <w:rsid w:val="004645A5"/>
    <w:rsid w:val="00464642"/>
    <w:rsid w:val="00464957"/>
    <w:rsid w:val="00464AF6"/>
    <w:rsid w:val="00464D14"/>
    <w:rsid w:val="00464EA4"/>
    <w:rsid w:val="00464FB5"/>
    <w:rsid w:val="004652FB"/>
    <w:rsid w:val="0046543D"/>
    <w:rsid w:val="00465441"/>
    <w:rsid w:val="00465488"/>
    <w:rsid w:val="00465735"/>
    <w:rsid w:val="0046573F"/>
    <w:rsid w:val="00465A70"/>
    <w:rsid w:val="00465B8C"/>
    <w:rsid w:val="00465BBD"/>
    <w:rsid w:val="00465C4F"/>
    <w:rsid w:val="00466029"/>
    <w:rsid w:val="004668BB"/>
    <w:rsid w:val="004669C6"/>
    <w:rsid w:val="00466A79"/>
    <w:rsid w:val="00466C96"/>
    <w:rsid w:val="00466CA4"/>
    <w:rsid w:val="00466E06"/>
    <w:rsid w:val="00467308"/>
    <w:rsid w:val="00467513"/>
    <w:rsid w:val="00467760"/>
    <w:rsid w:val="00467BAB"/>
    <w:rsid w:val="00467C9F"/>
    <w:rsid w:val="00467E78"/>
    <w:rsid w:val="0047067A"/>
    <w:rsid w:val="00470849"/>
    <w:rsid w:val="00470B50"/>
    <w:rsid w:val="00470BC0"/>
    <w:rsid w:val="00470E3F"/>
    <w:rsid w:val="00470F72"/>
    <w:rsid w:val="00471175"/>
    <w:rsid w:val="004712B3"/>
    <w:rsid w:val="004715C8"/>
    <w:rsid w:val="004718BA"/>
    <w:rsid w:val="00471957"/>
    <w:rsid w:val="00471B3F"/>
    <w:rsid w:val="00471EB0"/>
    <w:rsid w:val="0047223B"/>
    <w:rsid w:val="004723D6"/>
    <w:rsid w:val="004725BF"/>
    <w:rsid w:val="00472929"/>
    <w:rsid w:val="00472CFA"/>
    <w:rsid w:val="00472D9E"/>
    <w:rsid w:val="00472F7D"/>
    <w:rsid w:val="00473112"/>
    <w:rsid w:val="004732EB"/>
    <w:rsid w:val="004737B9"/>
    <w:rsid w:val="004738E5"/>
    <w:rsid w:val="00473E22"/>
    <w:rsid w:val="0047441B"/>
    <w:rsid w:val="004746C3"/>
    <w:rsid w:val="004748DA"/>
    <w:rsid w:val="00474C16"/>
    <w:rsid w:val="0047517D"/>
    <w:rsid w:val="0047524A"/>
    <w:rsid w:val="004754B9"/>
    <w:rsid w:val="004756E1"/>
    <w:rsid w:val="00475874"/>
    <w:rsid w:val="00475BA1"/>
    <w:rsid w:val="00475F02"/>
    <w:rsid w:val="00475F0C"/>
    <w:rsid w:val="004761B2"/>
    <w:rsid w:val="00476780"/>
    <w:rsid w:val="00476817"/>
    <w:rsid w:val="00476838"/>
    <w:rsid w:val="00476AB5"/>
    <w:rsid w:val="00476C9D"/>
    <w:rsid w:val="004772FD"/>
    <w:rsid w:val="004773CA"/>
    <w:rsid w:val="004775EE"/>
    <w:rsid w:val="004776C2"/>
    <w:rsid w:val="00477773"/>
    <w:rsid w:val="0047778B"/>
    <w:rsid w:val="00477867"/>
    <w:rsid w:val="00477B17"/>
    <w:rsid w:val="00477E79"/>
    <w:rsid w:val="00480461"/>
    <w:rsid w:val="004809A4"/>
    <w:rsid w:val="00480DCC"/>
    <w:rsid w:val="00481024"/>
    <w:rsid w:val="00481051"/>
    <w:rsid w:val="0048155B"/>
    <w:rsid w:val="004819EB"/>
    <w:rsid w:val="00481D2F"/>
    <w:rsid w:val="00482059"/>
    <w:rsid w:val="00482714"/>
    <w:rsid w:val="00483366"/>
    <w:rsid w:val="00483BAA"/>
    <w:rsid w:val="0048452C"/>
    <w:rsid w:val="00484739"/>
    <w:rsid w:val="004850CE"/>
    <w:rsid w:val="00485240"/>
    <w:rsid w:val="0048549D"/>
    <w:rsid w:val="00485580"/>
    <w:rsid w:val="00485C91"/>
    <w:rsid w:val="00485DCF"/>
    <w:rsid w:val="004861EE"/>
    <w:rsid w:val="0048638E"/>
    <w:rsid w:val="00486719"/>
    <w:rsid w:val="004868B8"/>
    <w:rsid w:val="00486A74"/>
    <w:rsid w:val="00486C29"/>
    <w:rsid w:val="00487392"/>
    <w:rsid w:val="00487749"/>
    <w:rsid w:val="00487B35"/>
    <w:rsid w:val="00487B61"/>
    <w:rsid w:val="00487B6E"/>
    <w:rsid w:val="00487DA3"/>
    <w:rsid w:val="00487DF1"/>
    <w:rsid w:val="00487EFF"/>
    <w:rsid w:val="0049026E"/>
    <w:rsid w:val="00490781"/>
    <w:rsid w:val="004908EA"/>
    <w:rsid w:val="00490AA7"/>
    <w:rsid w:val="00490B34"/>
    <w:rsid w:val="0049133A"/>
    <w:rsid w:val="0049138D"/>
    <w:rsid w:val="004916FF"/>
    <w:rsid w:val="00491923"/>
    <w:rsid w:val="00491AA3"/>
    <w:rsid w:val="00491B17"/>
    <w:rsid w:val="00491C50"/>
    <w:rsid w:val="00491CDC"/>
    <w:rsid w:val="00491DD9"/>
    <w:rsid w:val="00491E3A"/>
    <w:rsid w:val="00491F64"/>
    <w:rsid w:val="00491FFF"/>
    <w:rsid w:val="004922BB"/>
    <w:rsid w:val="00492670"/>
    <w:rsid w:val="00492F16"/>
    <w:rsid w:val="00492F29"/>
    <w:rsid w:val="00493206"/>
    <w:rsid w:val="00493362"/>
    <w:rsid w:val="00493C93"/>
    <w:rsid w:val="00493DF6"/>
    <w:rsid w:val="00493E47"/>
    <w:rsid w:val="00493EE2"/>
    <w:rsid w:val="00494324"/>
    <w:rsid w:val="004945AB"/>
    <w:rsid w:val="00494633"/>
    <w:rsid w:val="00494B30"/>
    <w:rsid w:val="00495059"/>
    <w:rsid w:val="00495390"/>
    <w:rsid w:val="004954CD"/>
    <w:rsid w:val="00495522"/>
    <w:rsid w:val="00495549"/>
    <w:rsid w:val="0049559D"/>
    <w:rsid w:val="00495682"/>
    <w:rsid w:val="00495805"/>
    <w:rsid w:val="00495994"/>
    <w:rsid w:val="004959DC"/>
    <w:rsid w:val="00495DA9"/>
    <w:rsid w:val="00495FC2"/>
    <w:rsid w:val="00495FF3"/>
    <w:rsid w:val="0049616F"/>
    <w:rsid w:val="00496225"/>
    <w:rsid w:val="0049646A"/>
    <w:rsid w:val="00496617"/>
    <w:rsid w:val="004968D2"/>
    <w:rsid w:val="00496ACC"/>
    <w:rsid w:val="00496EB2"/>
    <w:rsid w:val="0049728A"/>
    <w:rsid w:val="00497C40"/>
    <w:rsid w:val="00497F5F"/>
    <w:rsid w:val="00497F75"/>
    <w:rsid w:val="00497FB6"/>
    <w:rsid w:val="00497FFE"/>
    <w:rsid w:val="004A0542"/>
    <w:rsid w:val="004A0C80"/>
    <w:rsid w:val="004A1446"/>
    <w:rsid w:val="004A1663"/>
    <w:rsid w:val="004A1EEB"/>
    <w:rsid w:val="004A1EEC"/>
    <w:rsid w:val="004A2161"/>
    <w:rsid w:val="004A25C2"/>
    <w:rsid w:val="004A28FE"/>
    <w:rsid w:val="004A2F83"/>
    <w:rsid w:val="004A2F8D"/>
    <w:rsid w:val="004A35EB"/>
    <w:rsid w:val="004A3999"/>
    <w:rsid w:val="004A39DA"/>
    <w:rsid w:val="004A439A"/>
    <w:rsid w:val="004A4BE7"/>
    <w:rsid w:val="004A4DF9"/>
    <w:rsid w:val="004A5D77"/>
    <w:rsid w:val="004A5F1C"/>
    <w:rsid w:val="004A650A"/>
    <w:rsid w:val="004A6926"/>
    <w:rsid w:val="004A6BBA"/>
    <w:rsid w:val="004A72F2"/>
    <w:rsid w:val="004A73FF"/>
    <w:rsid w:val="004A752F"/>
    <w:rsid w:val="004A78FE"/>
    <w:rsid w:val="004A7B84"/>
    <w:rsid w:val="004A7BB6"/>
    <w:rsid w:val="004A7F3C"/>
    <w:rsid w:val="004B0234"/>
    <w:rsid w:val="004B0333"/>
    <w:rsid w:val="004B0F88"/>
    <w:rsid w:val="004B109F"/>
    <w:rsid w:val="004B112D"/>
    <w:rsid w:val="004B1495"/>
    <w:rsid w:val="004B14B5"/>
    <w:rsid w:val="004B1548"/>
    <w:rsid w:val="004B1C55"/>
    <w:rsid w:val="004B1E06"/>
    <w:rsid w:val="004B1F82"/>
    <w:rsid w:val="004B214D"/>
    <w:rsid w:val="004B2722"/>
    <w:rsid w:val="004B287A"/>
    <w:rsid w:val="004B2920"/>
    <w:rsid w:val="004B2989"/>
    <w:rsid w:val="004B29A7"/>
    <w:rsid w:val="004B29FA"/>
    <w:rsid w:val="004B2A08"/>
    <w:rsid w:val="004B2E51"/>
    <w:rsid w:val="004B2EA1"/>
    <w:rsid w:val="004B2EFA"/>
    <w:rsid w:val="004B31C8"/>
    <w:rsid w:val="004B34E7"/>
    <w:rsid w:val="004B3560"/>
    <w:rsid w:val="004B397C"/>
    <w:rsid w:val="004B3D13"/>
    <w:rsid w:val="004B40EF"/>
    <w:rsid w:val="004B4227"/>
    <w:rsid w:val="004B49CC"/>
    <w:rsid w:val="004B49E8"/>
    <w:rsid w:val="004B4CE7"/>
    <w:rsid w:val="004B4ED8"/>
    <w:rsid w:val="004B4F92"/>
    <w:rsid w:val="004B5018"/>
    <w:rsid w:val="004B50E1"/>
    <w:rsid w:val="004B52AA"/>
    <w:rsid w:val="004B55F6"/>
    <w:rsid w:val="004B55FF"/>
    <w:rsid w:val="004B5C3C"/>
    <w:rsid w:val="004B5C49"/>
    <w:rsid w:val="004B621A"/>
    <w:rsid w:val="004B62CE"/>
    <w:rsid w:val="004B6C47"/>
    <w:rsid w:val="004B6E64"/>
    <w:rsid w:val="004B700D"/>
    <w:rsid w:val="004B70DC"/>
    <w:rsid w:val="004B7239"/>
    <w:rsid w:val="004B7325"/>
    <w:rsid w:val="004B7539"/>
    <w:rsid w:val="004B78F7"/>
    <w:rsid w:val="004B7A2D"/>
    <w:rsid w:val="004B7C4D"/>
    <w:rsid w:val="004C0063"/>
    <w:rsid w:val="004C00C2"/>
    <w:rsid w:val="004C02F4"/>
    <w:rsid w:val="004C02F5"/>
    <w:rsid w:val="004C057D"/>
    <w:rsid w:val="004C0AE3"/>
    <w:rsid w:val="004C0CDF"/>
    <w:rsid w:val="004C0D87"/>
    <w:rsid w:val="004C0ECB"/>
    <w:rsid w:val="004C0EE9"/>
    <w:rsid w:val="004C0F7B"/>
    <w:rsid w:val="004C1289"/>
    <w:rsid w:val="004C1437"/>
    <w:rsid w:val="004C1655"/>
    <w:rsid w:val="004C1660"/>
    <w:rsid w:val="004C1917"/>
    <w:rsid w:val="004C1FD3"/>
    <w:rsid w:val="004C2522"/>
    <w:rsid w:val="004C2793"/>
    <w:rsid w:val="004C282A"/>
    <w:rsid w:val="004C28A9"/>
    <w:rsid w:val="004C2E38"/>
    <w:rsid w:val="004C31E6"/>
    <w:rsid w:val="004C34B0"/>
    <w:rsid w:val="004C362D"/>
    <w:rsid w:val="004C3959"/>
    <w:rsid w:val="004C3EBB"/>
    <w:rsid w:val="004C3F62"/>
    <w:rsid w:val="004C40EC"/>
    <w:rsid w:val="004C44CF"/>
    <w:rsid w:val="004C4564"/>
    <w:rsid w:val="004C46F0"/>
    <w:rsid w:val="004C47A9"/>
    <w:rsid w:val="004C4811"/>
    <w:rsid w:val="004C4AF6"/>
    <w:rsid w:val="004C4EFC"/>
    <w:rsid w:val="004C5120"/>
    <w:rsid w:val="004C537E"/>
    <w:rsid w:val="004C5C12"/>
    <w:rsid w:val="004C5ECB"/>
    <w:rsid w:val="004C6127"/>
    <w:rsid w:val="004C61A3"/>
    <w:rsid w:val="004C6918"/>
    <w:rsid w:val="004C6B4B"/>
    <w:rsid w:val="004C6BD6"/>
    <w:rsid w:val="004C6DEE"/>
    <w:rsid w:val="004C6E7C"/>
    <w:rsid w:val="004C712C"/>
    <w:rsid w:val="004C742A"/>
    <w:rsid w:val="004C75D2"/>
    <w:rsid w:val="004C796D"/>
    <w:rsid w:val="004C7AC2"/>
    <w:rsid w:val="004C7B5E"/>
    <w:rsid w:val="004C7CBE"/>
    <w:rsid w:val="004C7DFA"/>
    <w:rsid w:val="004D01A9"/>
    <w:rsid w:val="004D0D26"/>
    <w:rsid w:val="004D0D4D"/>
    <w:rsid w:val="004D0EC5"/>
    <w:rsid w:val="004D14BA"/>
    <w:rsid w:val="004D1619"/>
    <w:rsid w:val="004D1D55"/>
    <w:rsid w:val="004D2433"/>
    <w:rsid w:val="004D260E"/>
    <w:rsid w:val="004D2669"/>
    <w:rsid w:val="004D2B03"/>
    <w:rsid w:val="004D2CA6"/>
    <w:rsid w:val="004D318F"/>
    <w:rsid w:val="004D343B"/>
    <w:rsid w:val="004D390F"/>
    <w:rsid w:val="004D3B71"/>
    <w:rsid w:val="004D3CC2"/>
    <w:rsid w:val="004D3DFA"/>
    <w:rsid w:val="004D568A"/>
    <w:rsid w:val="004D5898"/>
    <w:rsid w:val="004D5911"/>
    <w:rsid w:val="004D5A55"/>
    <w:rsid w:val="004D5CC2"/>
    <w:rsid w:val="004D5E05"/>
    <w:rsid w:val="004D656A"/>
    <w:rsid w:val="004D658F"/>
    <w:rsid w:val="004D6643"/>
    <w:rsid w:val="004D6764"/>
    <w:rsid w:val="004D68D1"/>
    <w:rsid w:val="004D6D57"/>
    <w:rsid w:val="004D6F4E"/>
    <w:rsid w:val="004D707F"/>
    <w:rsid w:val="004D7118"/>
    <w:rsid w:val="004D71D1"/>
    <w:rsid w:val="004D74FE"/>
    <w:rsid w:val="004D76AE"/>
    <w:rsid w:val="004D7B0F"/>
    <w:rsid w:val="004D7D39"/>
    <w:rsid w:val="004D7DAA"/>
    <w:rsid w:val="004D7EC1"/>
    <w:rsid w:val="004E0358"/>
    <w:rsid w:val="004E051B"/>
    <w:rsid w:val="004E05DA"/>
    <w:rsid w:val="004E0DC7"/>
    <w:rsid w:val="004E0F48"/>
    <w:rsid w:val="004E140F"/>
    <w:rsid w:val="004E1543"/>
    <w:rsid w:val="004E1568"/>
    <w:rsid w:val="004E18A1"/>
    <w:rsid w:val="004E1C9A"/>
    <w:rsid w:val="004E1DAC"/>
    <w:rsid w:val="004E20D1"/>
    <w:rsid w:val="004E20D2"/>
    <w:rsid w:val="004E21B2"/>
    <w:rsid w:val="004E21DC"/>
    <w:rsid w:val="004E230A"/>
    <w:rsid w:val="004E256B"/>
    <w:rsid w:val="004E260A"/>
    <w:rsid w:val="004E2773"/>
    <w:rsid w:val="004E2B8D"/>
    <w:rsid w:val="004E2D42"/>
    <w:rsid w:val="004E3427"/>
    <w:rsid w:val="004E3719"/>
    <w:rsid w:val="004E37C6"/>
    <w:rsid w:val="004E3CAD"/>
    <w:rsid w:val="004E3DA9"/>
    <w:rsid w:val="004E416A"/>
    <w:rsid w:val="004E41FE"/>
    <w:rsid w:val="004E4856"/>
    <w:rsid w:val="004E4B5E"/>
    <w:rsid w:val="004E4C66"/>
    <w:rsid w:val="004E4D09"/>
    <w:rsid w:val="004E4E2C"/>
    <w:rsid w:val="004E4EC6"/>
    <w:rsid w:val="004E5563"/>
    <w:rsid w:val="004E5825"/>
    <w:rsid w:val="004E5A6A"/>
    <w:rsid w:val="004E5B38"/>
    <w:rsid w:val="004E5C05"/>
    <w:rsid w:val="004E6412"/>
    <w:rsid w:val="004E6597"/>
    <w:rsid w:val="004E6656"/>
    <w:rsid w:val="004E69C5"/>
    <w:rsid w:val="004E6B3C"/>
    <w:rsid w:val="004E748D"/>
    <w:rsid w:val="004E7987"/>
    <w:rsid w:val="004E7FE4"/>
    <w:rsid w:val="004F0125"/>
    <w:rsid w:val="004F02D8"/>
    <w:rsid w:val="004F0496"/>
    <w:rsid w:val="004F0EC1"/>
    <w:rsid w:val="004F1780"/>
    <w:rsid w:val="004F195B"/>
    <w:rsid w:val="004F1994"/>
    <w:rsid w:val="004F1C05"/>
    <w:rsid w:val="004F209B"/>
    <w:rsid w:val="004F226F"/>
    <w:rsid w:val="004F238D"/>
    <w:rsid w:val="004F24B5"/>
    <w:rsid w:val="004F2689"/>
    <w:rsid w:val="004F294A"/>
    <w:rsid w:val="004F2DAF"/>
    <w:rsid w:val="004F3189"/>
    <w:rsid w:val="004F337B"/>
    <w:rsid w:val="004F36D7"/>
    <w:rsid w:val="004F3CEC"/>
    <w:rsid w:val="004F40CE"/>
    <w:rsid w:val="004F417D"/>
    <w:rsid w:val="004F41E6"/>
    <w:rsid w:val="004F42C1"/>
    <w:rsid w:val="004F4EE0"/>
    <w:rsid w:val="004F516E"/>
    <w:rsid w:val="004F51E3"/>
    <w:rsid w:val="004F5303"/>
    <w:rsid w:val="004F546F"/>
    <w:rsid w:val="004F54DE"/>
    <w:rsid w:val="004F5AA4"/>
    <w:rsid w:val="004F5ADE"/>
    <w:rsid w:val="004F5E14"/>
    <w:rsid w:val="004F5E3A"/>
    <w:rsid w:val="004F5E3E"/>
    <w:rsid w:val="004F647A"/>
    <w:rsid w:val="004F6F64"/>
    <w:rsid w:val="004F773E"/>
    <w:rsid w:val="004F7A44"/>
    <w:rsid w:val="004F7C0C"/>
    <w:rsid w:val="004F7FC7"/>
    <w:rsid w:val="004F7FFA"/>
    <w:rsid w:val="005000F0"/>
    <w:rsid w:val="005005B5"/>
    <w:rsid w:val="00500B1C"/>
    <w:rsid w:val="00500DEC"/>
    <w:rsid w:val="00500FDF"/>
    <w:rsid w:val="0050109A"/>
    <w:rsid w:val="0050111E"/>
    <w:rsid w:val="00501179"/>
    <w:rsid w:val="005014A2"/>
    <w:rsid w:val="005015A5"/>
    <w:rsid w:val="00501819"/>
    <w:rsid w:val="0050182F"/>
    <w:rsid w:val="005018C1"/>
    <w:rsid w:val="005019B8"/>
    <w:rsid w:val="00501A84"/>
    <w:rsid w:val="00501B1D"/>
    <w:rsid w:val="00501E3D"/>
    <w:rsid w:val="00501E87"/>
    <w:rsid w:val="00501E8F"/>
    <w:rsid w:val="00502083"/>
    <w:rsid w:val="00502552"/>
    <w:rsid w:val="00502ED8"/>
    <w:rsid w:val="005036D7"/>
    <w:rsid w:val="00503977"/>
    <w:rsid w:val="005043AC"/>
    <w:rsid w:val="00504792"/>
    <w:rsid w:val="00504A7F"/>
    <w:rsid w:val="00504D8E"/>
    <w:rsid w:val="00505097"/>
    <w:rsid w:val="00505207"/>
    <w:rsid w:val="00505362"/>
    <w:rsid w:val="00505E77"/>
    <w:rsid w:val="005061F3"/>
    <w:rsid w:val="005062A6"/>
    <w:rsid w:val="0050633A"/>
    <w:rsid w:val="00506592"/>
    <w:rsid w:val="0050659B"/>
    <w:rsid w:val="00506EA9"/>
    <w:rsid w:val="00506EC3"/>
    <w:rsid w:val="00507172"/>
    <w:rsid w:val="005072F1"/>
    <w:rsid w:val="00507397"/>
    <w:rsid w:val="0050746C"/>
    <w:rsid w:val="00507D23"/>
    <w:rsid w:val="00507D30"/>
    <w:rsid w:val="00507E61"/>
    <w:rsid w:val="0051059C"/>
    <w:rsid w:val="0051060C"/>
    <w:rsid w:val="005108BF"/>
    <w:rsid w:val="0051094F"/>
    <w:rsid w:val="00510A12"/>
    <w:rsid w:val="00510B38"/>
    <w:rsid w:val="005111BE"/>
    <w:rsid w:val="0051124E"/>
    <w:rsid w:val="0051134D"/>
    <w:rsid w:val="00511B71"/>
    <w:rsid w:val="00511CD3"/>
    <w:rsid w:val="00511DDF"/>
    <w:rsid w:val="00511F0B"/>
    <w:rsid w:val="00511FC5"/>
    <w:rsid w:val="005123C9"/>
    <w:rsid w:val="005124A4"/>
    <w:rsid w:val="005124BB"/>
    <w:rsid w:val="00512935"/>
    <w:rsid w:val="00512AB5"/>
    <w:rsid w:val="00512C8C"/>
    <w:rsid w:val="00512DBD"/>
    <w:rsid w:val="00512E35"/>
    <w:rsid w:val="00512F7C"/>
    <w:rsid w:val="00513A5F"/>
    <w:rsid w:val="00513B49"/>
    <w:rsid w:val="00513C05"/>
    <w:rsid w:val="00513F8C"/>
    <w:rsid w:val="00513F94"/>
    <w:rsid w:val="0051402A"/>
    <w:rsid w:val="0051420C"/>
    <w:rsid w:val="005144ED"/>
    <w:rsid w:val="00514601"/>
    <w:rsid w:val="00514DDD"/>
    <w:rsid w:val="00514E64"/>
    <w:rsid w:val="00514F9E"/>
    <w:rsid w:val="005150E8"/>
    <w:rsid w:val="00515204"/>
    <w:rsid w:val="005159B0"/>
    <w:rsid w:val="005159F2"/>
    <w:rsid w:val="00515DA5"/>
    <w:rsid w:val="00516163"/>
    <w:rsid w:val="0051626C"/>
    <w:rsid w:val="005164D0"/>
    <w:rsid w:val="00516745"/>
    <w:rsid w:val="005167DF"/>
    <w:rsid w:val="00516D3B"/>
    <w:rsid w:val="00516EA0"/>
    <w:rsid w:val="00517346"/>
    <w:rsid w:val="0051781D"/>
    <w:rsid w:val="00517A75"/>
    <w:rsid w:val="00517CF9"/>
    <w:rsid w:val="00517E05"/>
    <w:rsid w:val="0052000A"/>
    <w:rsid w:val="00520156"/>
    <w:rsid w:val="005203F4"/>
    <w:rsid w:val="0052071E"/>
    <w:rsid w:val="00520C9A"/>
    <w:rsid w:val="00520CA5"/>
    <w:rsid w:val="0052104C"/>
    <w:rsid w:val="00521572"/>
    <w:rsid w:val="00521A95"/>
    <w:rsid w:val="00521B5A"/>
    <w:rsid w:val="00521DD2"/>
    <w:rsid w:val="00521F2A"/>
    <w:rsid w:val="0052238F"/>
    <w:rsid w:val="00522444"/>
    <w:rsid w:val="0052255F"/>
    <w:rsid w:val="00522A9D"/>
    <w:rsid w:val="00522C57"/>
    <w:rsid w:val="00522D2C"/>
    <w:rsid w:val="0052356C"/>
    <w:rsid w:val="0052386C"/>
    <w:rsid w:val="00523DF3"/>
    <w:rsid w:val="0052404D"/>
    <w:rsid w:val="005247F8"/>
    <w:rsid w:val="00524E54"/>
    <w:rsid w:val="005250CD"/>
    <w:rsid w:val="0052532E"/>
    <w:rsid w:val="0052534F"/>
    <w:rsid w:val="0052540E"/>
    <w:rsid w:val="005255C2"/>
    <w:rsid w:val="00525760"/>
    <w:rsid w:val="005259A9"/>
    <w:rsid w:val="00525AF3"/>
    <w:rsid w:val="00525D54"/>
    <w:rsid w:val="00526221"/>
    <w:rsid w:val="005263D8"/>
    <w:rsid w:val="005270CD"/>
    <w:rsid w:val="005276E1"/>
    <w:rsid w:val="00527A50"/>
    <w:rsid w:val="00527A5F"/>
    <w:rsid w:val="00527B11"/>
    <w:rsid w:val="00527F9F"/>
    <w:rsid w:val="005308C4"/>
    <w:rsid w:val="00530923"/>
    <w:rsid w:val="00530A4F"/>
    <w:rsid w:val="00530D80"/>
    <w:rsid w:val="00530EA4"/>
    <w:rsid w:val="00531393"/>
    <w:rsid w:val="00531B0C"/>
    <w:rsid w:val="00531F83"/>
    <w:rsid w:val="005328DC"/>
    <w:rsid w:val="00532A15"/>
    <w:rsid w:val="00532D39"/>
    <w:rsid w:val="00533F40"/>
    <w:rsid w:val="00534090"/>
    <w:rsid w:val="0053430B"/>
    <w:rsid w:val="00534673"/>
    <w:rsid w:val="005346DF"/>
    <w:rsid w:val="005348ED"/>
    <w:rsid w:val="00534ABA"/>
    <w:rsid w:val="00534D48"/>
    <w:rsid w:val="00534E7F"/>
    <w:rsid w:val="00534ECD"/>
    <w:rsid w:val="00534F69"/>
    <w:rsid w:val="00534FFD"/>
    <w:rsid w:val="005358C8"/>
    <w:rsid w:val="005358E7"/>
    <w:rsid w:val="005359A2"/>
    <w:rsid w:val="00535DB8"/>
    <w:rsid w:val="00536093"/>
    <w:rsid w:val="005363FF"/>
    <w:rsid w:val="0053671A"/>
    <w:rsid w:val="005368CC"/>
    <w:rsid w:val="0053696E"/>
    <w:rsid w:val="00536EB1"/>
    <w:rsid w:val="005371B0"/>
    <w:rsid w:val="00537762"/>
    <w:rsid w:val="00537996"/>
    <w:rsid w:val="00537E95"/>
    <w:rsid w:val="00540086"/>
    <w:rsid w:val="005401F5"/>
    <w:rsid w:val="0054052A"/>
    <w:rsid w:val="0054058F"/>
    <w:rsid w:val="005406B6"/>
    <w:rsid w:val="00540F56"/>
    <w:rsid w:val="00540FE1"/>
    <w:rsid w:val="0054175D"/>
    <w:rsid w:val="00541844"/>
    <w:rsid w:val="00541BE4"/>
    <w:rsid w:val="00541D28"/>
    <w:rsid w:val="00541F7B"/>
    <w:rsid w:val="0054254C"/>
    <w:rsid w:val="0054290A"/>
    <w:rsid w:val="00543309"/>
    <w:rsid w:val="005433AA"/>
    <w:rsid w:val="005434F5"/>
    <w:rsid w:val="0054362B"/>
    <w:rsid w:val="00543633"/>
    <w:rsid w:val="00543709"/>
    <w:rsid w:val="005438B7"/>
    <w:rsid w:val="00543C0F"/>
    <w:rsid w:val="00543F30"/>
    <w:rsid w:val="0054440F"/>
    <w:rsid w:val="0054444F"/>
    <w:rsid w:val="0054447E"/>
    <w:rsid w:val="0054473F"/>
    <w:rsid w:val="00544A1C"/>
    <w:rsid w:val="00544D88"/>
    <w:rsid w:val="00544FC2"/>
    <w:rsid w:val="00544FC9"/>
    <w:rsid w:val="005459D7"/>
    <w:rsid w:val="00545C84"/>
    <w:rsid w:val="00545CEC"/>
    <w:rsid w:val="00545EB1"/>
    <w:rsid w:val="00546448"/>
    <w:rsid w:val="00546634"/>
    <w:rsid w:val="005468D8"/>
    <w:rsid w:val="00546F27"/>
    <w:rsid w:val="00547291"/>
    <w:rsid w:val="00547BFF"/>
    <w:rsid w:val="00547E87"/>
    <w:rsid w:val="005508A9"/>
    <w:rsid w:val="00550C05"/>
    <w:rsid w:val="00550C5E"/>
    <w:rsid w:val="00550F1A"/>
    <w:rsid w:val="00550F5E"/>
    <w:rsid w:val="005512A4"/>
    <w:rsid w:val="0055138C"/>
    <w:rsid w:val="005515C1"/>
    <w:rsid w:val="00551616"/>
    <w:rsid w:val="00551746"/>
    <w:rsid w:val="00551886"/>
    <w:rsid w:val="0055199C"/>
    <w:rsid w:val="00551CC4"/>
    <w:rsid w:val="0055204B"/>
    <w:rsid w:val="0055236C"/>
    <w:rsid w:val="00552444"/>
    <w:rsid w:val="005525AE"/>
    <w:rsid w:val="00552802"/>
    <w:rsid w:val="00552E44"/>
    <w:rsid w:val="00552F52"/>
    <w:rsid w:val="0055338A"/>
    <w:rsid w:val="00553484"/>
    <w:rsid w:val="005538F8"/>
    <w:rsid w:val="00553D3E"/>
    <w:rsid w:val="00553F2B"/>
    <w:rsid w:val="005541DA"/>
    <w:rsid w:val="005542E9"/>
    <w:rsid w:val="005545AA"/>
    <w:rsid w:val="0055478F"/>
    <w:rsid w:val="005547EA"/>
    <w:rsid w:val="00554856"/>
    <w:rsid w:val="005552F7"/>
    <w:rsid w:val="005553BA"/>
    <w:rsid w:val="0055552C"/>
    <w:rsid w:val="0055576F"/>
    <w:rsid w:val="0055586C"/>
    <w:rsid w:val="00555A6B"/>
    <w:rsid w:val="00555C78"/>
    <w:rsid w:val="0055631C"/>
    <w:rsid w:val="00556808"/>
    <w:rsid w:val="00556F05"/>
    <w:rsid w:val="00556F3C"/>
    <w:rsid w:val="005571BC"/>
    <w:rsid w:val="005572D8"/>
    <w:rsid w:val="0055744F"/>
    <w:rsid w:val="00557484"/>
    <w:rsid w:val="005574AA"/>
    <w:rsid w:val="0055765C"/>
    <w:rsid w:val="00557ACC"/>
    <w:rsid w:val="00557C4F"/>
    <w:rsid w:val="00557DC1"/>
    <w:rsid w:val="00557FF1"/>
    <w:rsid w:val="00560212"/>
    <w:rsid w:val="005605AC"/>
    <w:rsid w:val="005606D6"/>
    <w:rsid w:val="0056071A"/>
    <w:rsid w:val="00560CA4"/>
    <w:rsid w:val="00560D9C"/>
    <w:rsid w:val="00560FE2"/>
    <w:rsid w:val="005611BC"/>
    <w:rsid w:val="00561280"/>
    <w:rsid w:val="005612FE"/>
    <w:rsid w:val="00561392"/>
    <w:rsid w:val="005617A7"/>
    <w:rsid w:val="0056195E"/>
    <w:rsid w:val="00561ADA"/>
    <w:rsid w:val="00561E18"/>
    <w:rsid w:val="00561ED3"/>
    <w:rsid w:val="005621A7"/>
    <w:rsid w:val="005623DE"/>
    <w:rsid w:val="005623E0"/>
    <w:rsid w:val="00562639"/>
    <w:rsid w:val="0056291F"/>
    <w:rsid w:val="0056295D"/>
    <w:rsid w:val="00562A22"/>
    <w:rsid w:val="00563193"/>
    <w:rsid w:val="0056357A"/>
    <w:rsid w:val="00563683"/>
    <w:rsid w:val="00564719"/>
    <w:rsid w:val="0056472E"/>
    <w:rsid w:val="00564985"/>
    <w:rsid w:val="005649B3"/>
    <w:rsid w:val="0056519B"/>
    <w:rsid w:val="00565302"/>
    <w:rsid w:val="00565418"/>
    <w:rsid w:val="00565493"/>
    <w:rsid w:val="00565516"/>
    <w:rsid w:val="0056551F"/>
    <w:rsid w:val="005656C9"/>
    <w:rsid w:val="0056599A"/>
    <w:rsid w:val="0056601D"/>
    <w:rsid w:val="005666BA"/>
    <w:rsid w:val="005668E9"/>
    <w:rsid w:val="0056693C"/>
    <w:rsid w:val="00566A5B"/>
    <w:rsid w:val="00566BF1"/>
    <w:rsid w:val="00566CE4"/>
    <w:rsid w:val="00566D91"/>
    <w:rsid w:val="00566EDD"/>
    <w:rsid w:val="0056706C"/>
    <w:rsid w:val="00567350"/>
    <w:rsid w:val="0056759A"/>
    <w:rsid w:val="0056764E"/>
    <w:rsid w:val="0056778C"/>
    <w:rsid w:val="00567A05"/>
    <w:rsid w:val="00567A0E"/>
    <w:rsid w:val="00567B5A"/>
    <w:rsid w:val="00567BD4"/>
    <w:rsid w:val="0057009B"/>
    <w:rsid w:val="005701CD"/>
    <w:rsid w:val="00570769"/>
    <w:rsid w:val="005707BA"/>
    <w:rsid w:val="00571076"/>
    <w:rsid w:val="00571AA9"/>
    <w:rsid w:val="00571EC5"/>
    <w:rsid w:val="00571F10"/>
    <w:rsid w:val="005724AA"/>
    <w:rsid w:val="0057275E"/>
    <w:rsid w:val="0057292F"/>
    <w:rsid w:val="00572D79"/>
    <w:rsid w:val="00573436"/>
    <w:rsid w:val="00573534"/>
    <w:rsid w:val="00574001"/>
    <w:rsid w:val="0057450B"/>
    <w:rsid w:val="00574A27"/>
    <w:rsid w:val="00574B85"/>
    <w:rsid w:val="00574BCE"/>
    <w:rsid w:val="00574D5A"/>
    <w:rsid w:val="005752B5"/>
    <w:rsid w:val="00575788"/>
    <w:rsid w:val="00575828"/>
    <w:rsid w:val="00575923"/>
    <w:rsid w:val="00575A62"/>
    <w:rsid w:val="00575CFB"/>
    <w:rsid w:val="005760C1"/>
    <w:rsid w:val="0057653D"/>
    <w:rsid w:val="005767A4"/>
    <w:rsid w:val="00576B37"/>
    <w:rsid w:val="00576C05"/>
    <w:rsid w:val="00576C8C"/>
    <w:rsid w:val="00576CB1"/>
    <w:rsid w:val="00576CBA"/>
    <w:rsid w:val="00576FE6"/>
    <w:rsid w:val="0057720F"/>
    <w:rsid w:val="0057728A"/>
    <w:rsid w:val="005778D5"/>
    <w:rsid w:val="0057792C"/>
    <w:rsid w:val="00577A8A"/>
    <w:rsid w:val="00577E92"/>
    <w:rsid w:val="00577FF0"/>
    <w:rsid w:val="00580107"/>
    <w:rsid w:val="0058024C"/>
    <w:rsid w:val="005802B2"/>
    <w:rsid w:val="005802D0"/>
    <w:rsid w:val="005806FA"/>
    <w:rsid w:val="0058140D"/>
    <w:rsid w:val="0058191E"/>
    <w:rsid w:val="00581B70"/>
    <w:rsid w:val="00581E44"/>
    <w:rsid w:val="00581FBD"/>
    <w:rsid w:val="0058248B"/>
    <w:rsid w:val="00582532"/>
    <w:rsid w:val="005825C3"/>
    <w:rsid w:val="005828FB"/>
    <w:rsid w:val="005829FE"/>
    <w:rsid w:val="00582C22"/>
    <w:rsid w:val="00582EBE"/>
    <w:rsid w:val="00583332"/>
    <w:rsid w:val="00583393"/>
    <w:rsid w:val="00583673"/>
    <w:rsid w:val="00583A59"/>
    <w:rsid w:val="00583A87"/>
    <w:rsid w:val="00583E10"/>
    <w:rsid w:val="005840E1"/>
    <w:rsid w:val="00584352"/>
    <w:rsid w:val="00584366"/>
    <w:rsid w:val="005846E8"/>
    <w:rsid w:val="00584769"/>
    <w:rsid w:val="00584A48"/>
    <w:rsid w:val="00584EE4"/>
    <w:rsid w:val="00584F0B"/>
    <w:rsid w:val="0058509B"/>
    <w:rsid w:val="0058523D"/>
    <w:rsid w:val="005853ED"/>
    <w:rsid w:val="00585601"/>
    <w:rsid w:val="0058567D"/>
    <w:rsid w:val="00585BCD"/>
    <w:rsid w:val="00585BEC"/>
    <w:rsid w:val="00585EC1"/>
    <w:rsid w:val="00586156"/>
    <w:rsid w:val="00586419"/>
    <w:rsid w:val="005864BA"/>
    <w:rsid w:val="00586584"/>
    <w:rsid w:val="00586713"/>
    <w:rsid w:val="005867E1"/>
    <w:rsid w:val="00586A67"/>
    <w:rsid w:val="00586B69"/>
    <w:rsid w:val="005877B7"/>
    <w:rsid w:val="00587906"/>
    <w:rsid w:val="00587A73"/>
    <w:rsid w:val="00587B97"/>
    <w:rsid w:val="00587F7A"/>
    <w:rsid w:val="0059029C"/>
    <w:rsid w:val="005902DC"/>
    <w:rsid w:val="00590670"/>
    <w:rsid w:val="00590BEF"/>
    <w:rsid w:val="00590E84"/>
    <w:rsid w:val="005917F4"/>
    <w:rsid w:val="005918AE"/>
    <w:rsid w:val="00591950"/>
    <w:rsid w:val="00591989"/>
    <w:rsid w:val="00591AE7"/>
    <w:rsid w:val="00591DDC"/>
    <w:rsid w:val="00591FC3"/>
    <w:rsid w:val="00591FCD"/>
    <w:rsid w:val="00592185"/>
    <w:rsid w:val="00592B17"/>
    <w:rsid w:val="00592E25"/>
    <w:rsid w:val="00592EF2"/>
    <w:rsid w:val="00593246"/>
    <w:rsid w:val="005935F8"/>
    <w:rsid w:val="00593AF2"/>
    <w:rsid w:val="00593BF9"/>
    <w:rsid w:val="00594201"/>
    <w:rsid w:val="00594654"/>
    <w:rsid w:val="005948B7"/>
    <w:rsid w:val="005948C2"/>
    <w:rsid w:val="00594DAC"/>
    <w:rsid w:val="005950BD"/>
    <w:rsid w:val="0059575D"/>
    <w:rsid w:val="00596047"/>
    <w:rsid w:val="00596233"/>
    <w:rsid w:val="005963D0"/>
    <w:rsid w:val="005969E7"/>
    <w:rsid w:val="005974E1"/>
    <w:rsid w:val="005975F8"/>
    <w:rsid w:val="00597930"/>
    <w:rsid w:val="00597973"/>
    <w:rsid w:val="00597A2B"/>
    <w:rsid w:val="00597F2B"/>
    <w:rsid w:val="005A059F"/>
    <w:rsid w:val="005A0763"/>
    <w:rsid w:val="005A0EB8"/>
    <w:rsid w:val="005A0FF0"/>
    <w:rsid w:val="005A1350"/>
    <w:rsid w:val="005A1606"/>
    <w:rsid w:val="005A1C85"/>
    <w:rsid w:val="005A1CA0"/>
    <w:rsid w:val="005A2032"/>
    <w:rsid w:val="005A205D"/>
    <w:rsid w:val="005A21C3"/>
    <w:rsid w:val="005A23B3"/>
    <w:rsid w:val="005A26FC"/>
    <w:rsid w:val="005A3751"/>
    <w:rsid w:val="005A3A1D"/>
    <w:rsid w:val="005A3B8B"/>
    <w:rsid w:val="005A3FB8"/>
    <w:rsid w:val="005A4071"/>
    <w:rsid w:val="005A43C1"/>
    <w:rsid w:val="005A43CB"/>
    <w:rsid w:val="005A486C"/>
    <w:rsid w:val="005A4AE1"/>
    <w:rsid w:val="005A4C89"/>
    <w:rsid w:val="005A525B"/>
    <w:rsid w:val="005A52D2"/>
    <w:rsid w:val="005A5761"/>
    <w:rsid w:val="005A58F1"/>
    <w:rsid w:val="005A5D1F"/>
    <w:rsid w:val="005A6644"/>
    <w:rsid w:val="005A6811"/>
    <w:rsid w:val="005A6A25"/>
    <w:rsid w:val="005A6A49"/>
    <w:rsid w:val="005A6BDF"/>
    <w:rsid w:val="005A6CEB"/>
    <w:rsid w:val="005A7461"/>
    <w:rsid w:val="005B0646"/>
    <w:rsid w:val="005B08D4"/>
    <w:rsid w:val="005B0917"/>
    <w:rsid w:val="005B0B95"/>
    <w:rsid w:val="005B0BD4"/>
    <w:rsid w:val="005B0E86"/>
    <w:rsid w:val="005B0F59"/>
    <w:rsid w:val="005B1BE9"/>
    <w:rsid w:val="005B1D6E"/>
    <w:rsid w:val="005B1D99"/>
    <w:rsid w:val="005B213E"/>
    <w:rsid w:val="005B22BD"/>
    <w:rsid w:val="005B2316"/>
    <w:rsid w:val="005B2684"/>
    <w:rsid w:val="005B27B9"/>
    <w:rsid w:val="005B2923"/>
    <w:rsid w:val="005B29FF"/>
    <w:rsid w:val="005B2B5D"/>
    <w:rsid w:val="005B2BC8"/>
    <w:rsid w:val="005B2C85"/>
    <w:rsid w:val="005B2CC7"/>
    <w:rsid w:val="005B2D80"/>
    <w:rsid w:val="005B301B"/>
    <w:rsid w:val="005B3297"/>
    <w:rsid w:val="005B350A"/>
    <w:rsid w:val="005B3A02"/>
    <w:rsid w:val="005B3B6F"/>
    <w:rsid w:val="005B3DA4"/>
    <w:rsid w:val="005B4197"/>
    <w:rsid w:val="005B4547"/>
    <w:rsid w:val="005B4981"/>
    <w:rsid w:val="005B4A1C"/>
    <w:rsid w:val="005B4A6C"/>
    <w:rsid w:val="005B5146"/>
    <w:rsid w:val="005B51B9"/>
    <w:rsid w:val="005B55AB"/>
    <w:rsid w:val="005B5783"/>
    <w:rsid w:val="005B59FC"/>
    <w:rsid w:val="005B5A78"/>
    <w:rsid w:val="005B5ECB"/>
    <w:rsid w:val="005B6101"/>
    <w:rsid w:val="005B6327"/>
    <w:rsid w:val="005B6684"/>
    <w:rsid w:val="005B6B51"/>
    <w:rsid w:val="005B6BBD"/>
    <w:rsid w:val="005B6DCA"/>
    <w:rsid w:val="005B7133"/>
    <w:rsid w:val="005B713B"/>
    <w:rsid w:val="005B78E0"/>
    <w:rsid w:val="005C0400"/>
    <w:rsid w:val="005C06EA"/>
    <w:rsid w:val="005C0758"/>
    <w:rsid w:val="005C0C5F"/>
    <w:rsid w:val="005C0EF4"/>
    <w:rsid w:val="005C1631"/>
    <w:rsid w:val="005C16DD"/>
    <w:rsid w:val="005C1706"/>
    <w:rsid w:val="005C1C85"/>
    <w:rsid w:val="005C1D10"/>
    <w:rsid w:val="005C2044"/>
    <w:rsid w:val="005C239A"/>
    <w:rsid w:val="005C2544"/>
    <w:rsid w:val="005C2674"/>
    <w:rsid w:val="005C2888"/>
    <w:rsid w:val="005C28AD"/>
    <w:rsid w:val="005C336B"/>
    <w:rsid w:val="005C3C8E"/>
    <w:rsid w:val="005C3EF3"/>
    <w:rsid w:val="005C3FFB"/>
    <w:rsid w:val="005C40BC"/>
    <w:rsid w:val="005C482D"/>
    <w:rsid w:val="005C4DD9"/>
    <w:rsid w:val="005C4DDC"/>
    <w:rsid w:val="005C50BD"/>
    <w:rsid w:val="005C528E"/>
    <w:rsid w:val="005C5519"/>
    <w:rsid w:val="005C5B77"/>
    <w:rsid w:val="005C61DC"/>
    <w:rsid w:val="005C643D"/>
    <w:rsid w:val="005C650B"/>
    <w:rsid w:val="005C67F8"/>
    <w:rsid w:val="005C68A0"/>
    <w:rsid w:val="005C6A71"/>
    <w:rsid w:val="005C6BDD"/>
    <w:rsid w:val="005C7004"/>
    <w:rsid w:val="005C7261"/>
    <w:rsid w:val="005C7875"/>
    <w:rsid w:val="005C7C1F"/>
    <w:rsid w:val="005C7C2E"/>
    <w:rsid w:val="005D024A"/>
    <w:rsid w:val="005D064F"/>
    <w:rsid w:val="005D0F07"/>
    <w:rsid w:val="005D12E4"/>
    <w:rsid w:val="005D1989"/>
    <w:rsid w:val="005D2033"/>
    <w:rsid w:val="005D21FF"/>
    <w:rsid w:val="005D2346"/>
    <w:rsid w:val="005D23CA"/>
    <w:rsid w:val="005D2560"/>
    <w:rsid w:val="005D2A4D"/>
    <w:rsid w:val="005D2BAF"/>
    <w:rsid w:val="005D30DC"/>
    <w:rsid w:val="005D310D"/>
    <w:rsid w:val="005D365B"/>
    <w:rsid w:val="005D39F3"/>
    <w:rsid w:val="005D3A63"/>
    <w:rsid w:val="005D3C32"/>
    <w:rsid w:val="005D3E1B"/>
    <w:rsid w:val="005D3E45"/>
    <w:rsid w:val="005D3F83"/>
    <w:rsid w:val="005D40D1"/>
    <w:rsid w:val="005D4C27"/>
    <w:rsid w:val="005D552D"/>
    <w:rsid w:val="005D5585"/>
    <w:rsid w:val="005D5742"/>
    <w:rsid w:val="005D59FD"/>
    <w:rsid w:val="005D5A0D"/>
    <w:rsid w:val="005D5C15"/>
    <w:rsid w:val="005D62EB"/>
    <w:rsid w:val="005D65C6"/>
    <w:rsid w:val="005D65FB"/>
    <w:rsid w:val="005D660F"/>
    <w:rsid w:val="005D69D8"/>
    <w:rsid w:val="005D69F6"/>
    <w:rsid w:val="005D74DC"/>
    <w:rsid w:val="005D7823"/>
    <w:rsid w:val="005D7A8D"/>
    <w:rsid w:val="005D7CF5"/>
    <w:rsid w:val="005E0871"/>
    <w:rsid w:val="005E08AC"/>
    <w:rsid w:val="005E0967"/>
    <w:rsid w:val="005E0CBD"/>
    <w:rsid w:val="005E0FD7"/>
    <w:rsid w:val="005E1450"/>
    <w:rsid w:val="005E155A"/>
    <w:rsid w:val="005E174B"/>
    <w:rsid w:val="005E1838"/>
    <w:rsid w:val="005E1979"/>
    <w:rsid w:val="005E1A32"/>
    <w:rsid w:val="005E1C62"/>
    <w:rsid w:val="005E1E2F"/>
    <w:rsid w:val="005E1E9A"/>
    <w:rsid w:val="005E20BB"/>
    <w:rsid w:val="005E21BD"/>
    <w:rsid w:val="005E2675"/>
    <w:rsid w:val="005E26E8"/>
    <w:rsid w:val="005E27FA"/>
    <w:rsid w:val="005E2F7B"/>
    <w:rsid w:val="005E3820"/>
    <w:rsid w:val="005E3EFE"/>
    <w:rsid w:val="005E481A"/>
    <w:rsid w:val="005E4A01"/>
    <w:rsid w:val="005E4C27"/>
    <w:rsid w:val="005E4C2B"/>
    <w:rsid w:val="005E4F95"/>
    <w:rsid w:val="005E53D5"/>
    <w:rsid w:val="005E53F1"/>
    <w:rsid w:val="005E5489"/>
    <w:rsid w:val="005E550B"/>
    <w:rsid w:val="005E627F"/>
    <w:rsid w:val="005E629D"/>
    <w:rsid w:val="005E68A9"/>
    <w:rsid w:val="005E68ED"/>
    <w:rsid w:val="005E6980"/>
    <w:rsid w:val="005E6F48"/>
    <w:rsid w:val="005E751E"/>
    <w:rsid w:val="005E7858"/>
    <w:rsid w:val="005F0169"/>
    <w:rsid w:val="005F01D2"/>
    <w:rsid w:val="005F01D7"/>
    <w:rsid w:val="005F0B29"/>
    <w:rsid w:val="005F1088"/>
    <w:rsid w:val="005F1194"/>
    <w:rsid w:val="005F1E83"/>
    <w:rsid w:val="005F1EB0"/>
    <w:rsid w:val="005F2081"/>
    <w:rsid w:val="005F26EE"/>
    <w:rsid w:val="005F2D7A"/>
    <w:rsid w:val="005F2DBC"/>
    <w:rsid w:val="005F318F"/>
    <w:rsid w:val="005F3455"/>
    <w:rsid w:val="005F3816"/>
    <w:rsid w:val="005F4120"/>
    <w:rsid w:val="005F413B"/>
    <w:rsid w:val="005F4AF7"/>
    <w:rsid w:val="005F4D26"/>
    <w:rsid w:val="005F4FB5"/>
    <w:rsid w:val="005F528E"/>
    <w:rsid w:val="005F53D7"/>
    <w:rsid w:val="005F53EA"/>
    <w:rsid w:val="005F5A88"/>
    <w:rsid w:val="005F5BC8"/>
    <w:rsid w:val="005F622D"/>
    <w:rsid w:val="005F66DE"/>
    <w:rsid w:val="005F6B7D"/>
    <w:rsid w:val="005F6D90"/>
    <w:rsid w:val="005F6E67"/>
    <w:rsid w:val="005F6FE2"/>
    <w:rsid w:val="005F701E"/>
    <w:rsid w:val="005F75CC"/>
    <w:rsid w:val="005F7983"/>
    <w:rsid w:val="005F7E56"/>
    <w:rsid w:val="00600049"/>
    <w:rsid w:val="006000B4"/>
    <w:rsid w:val="00600233"/>
    <w:rsid w:val="0060046D"/>
    <w:rsid w:val="0060047E"/>
    <w:rsid w:val="00600559"/>
    <w:rsid w:val="00600721"/>
    <w:rsid w:val="00600976"/>
    <w:rsid w:val="00600BE2"/>
    <w:rsid w:val="00600CA3"/>
    <w:rsid w:val="006011EE"/>
    <w:rsid w:val="0060148E"/>
    <w:rsid w:val="0060159E"/>
    <w:rsid w:val="006017A6"/>
    <w:rsid w:val="00601ADA"/>
    <w:rsid w:val="00601B75"/>
    <w:rsid w:val="00601B7A"/>
    <w:rsid w:val="00601E9B"/>
    <w:rsid w:val="00602207"/>
    <w:rsid w:val="0060231D"/>
    <w:rsid w:val="00602336"/>
    <w:rsid w:val="006024BF"/>
    <w:rsid w:val="00602ACD"/>
    <w:rsid w:val="00602B90"/>
    <w:rsid w:val="00602BAD"/>
    <w:rsid w:val="00602E56"/>
    <w:rsid w:val="00603450"/>
    <w:rsid w:val="006034E7"/>
    <w:rsid w:val="0060354A"/>
    <w:rsid w:val="00603B37"/>
    <w:rsid w:val="00603B91"/>
    <w:rsid w:val="00603D66"/>
    <w:rsid w:val="00604058"/>
    <w:rsid w:val="006042FD"/>
    <w:rsid w:val="00604517"/>
    <w:rsid w:val="00604732"/>
    <w:rsid w:val="006047A4"/>
    <w:rsid w:val="00605389"/>
    <w:rsid w:val="00605441"/>
    <w:rsid w:val="0060553E"/>
    <w:rsid w:val="00605749"/>
    <w:rsid w:val="00605796"/>
    <w:rsid w:val="0060584A"/>
    <w:rsid w:val="00605D1F"/>
    <w:rsid w:val="00605D46"/>
    <w:rsid w:val="00605F01"/>
    <w:rsid w:val="0060602A"/>
    <w:rsid w:val="0060609C"/>
    <w:rsid w:val="006061A6"/>
    <w:rsid w:val="0060622B"/>
    <w:rsid w:val="006064C3"/>
    <w:rsid w:val="00606772"/>
    <w:rsid w:val="00606BD5"/>
    <w:rsid w:val="00606F5A"/>
    <w:rsid w:val="00607308"/>
    <w:rsid w:val="0060783F"/>
    <w:rsid w:val="006078A7"/>
    <w:rsid w:val="00607EDD"/>
    <w:rsid w:val="0061011C"/>
    <w:rsid w:val="0061061E"/>
    <w:rsid w:val="0061065B"/>
    <w:rsid w:val="00610D29"/>
    <w:rsid w:val="00610D99"/>
    <w:rsid w:val="0061113B"/>
    <w:rsid w:val="00611222"/>
    <w:rsid w:val="00611993"/>
    <w:rsid w:val="006119EC"/>
    <w:rsid w:val="00611AE1"/>
    <w:rsid w:val="00611DD2"/>
    <w:rsid w:val="006125A0"/>
    <w:rsid w:val="006126F4"/>
    <w:rsid w:val="0061277B"/>
    <w:rsid w:val="00612A25"/>
    <w:rsid w:val="00612AC0"/>
    <w:rsid w:val="00612D8F"/>
    <w:rsid w:val="006131CE"/>
    <w:rsid w:val="006131DB"/>
    <w:rsid w:val="006136A5"/>
    <w:rsid w:val="00613C4B"/>
    <w:rsid w:val="00614005"/>
    <w:rsid w:val="0061434C"/>
    <w:rsid w:val="00614A4D"/>
    <w:rsid w:val="00614D65"/>
    <w:rsid w:val="00614D87"/>
    <w:rsid w:val="00615025"/>
    <w:rsid w:val="006157FF"/>
    <w:rsid w:val="00615864"/>
    <w:rsid w:val="00615911"/>
    <w:rsid w:val="00615A3A"/>
    <w:rsid w:val="00615CBB"/>
    <w:rsid w:val="00615CF6"/>
    <w:rsid w:val="00616575"/>
    <w:rsid w:val="00616AC0"/>
    <w:rsid w:val="00616CEB"/>
    <w:rsid w:val="00616F3F"/>
    <w:rsid w:val="00617623"/>
    <w:rsid w:val="00617AD5"/>
    <w:rsid w:val="00620376"/>
    <w:rsid w:val="00620418"/>
    <w:rsid w:val="006204CB"/>
    <w:rsid w:val="00620687"/>
    <w:rsid w:val="006206EC"/>
    <w:rsid w:val="00620943"/>
    <w:rsid w:val="00620955"/>
    <w:rsid w:val="00620A5E"/>
    <w:rsid w:val="006217B9"/>
    <w:rsid w:val="00621E7B"/>
    <w:rsid w:val="00621F48"/>
    <w:rsid w:val="0062230D"/>
    <w:rsid w:val="00622610"/>
    <w:rsid w:val="0062272B"/>
    <w:rsid w:val="00622CE5"/>
    <w:rsid w:val="00622E65"/>
    <w:rsid w:val="00622E71"/>
    <w:rsid w:val="00622F5C"/>
    <w:rsid w:val="00623429"/>
    <w:rsid w:val="0062342F"/>
    <w:rsid w:val="0062363C"/>
    <w:rsid w:val="00623D60"/>
    <w:rsid w:val="00623EB9"/>
    <w:rsid w:val="006241C7"/>
    <w:rsid w:val="0062471F"/>
    <w:rsid w:val="0062475F"/>
    <w:rsid w:val="0062495D"/>
    <w:rsid w:val="006249E2"/>
    <w:rsid w:val="00624A18"/>
    <w:rsid w:val="006254BE"/>
    <w:rsid w:val="00625928"/>
    <w:rsid w:val="00625B16"/>
    <w:rsid w:val="00625BF6"/>
    <w:rsid w:val="00626488"/>
    <w:rsid w:val="006266C0"/>
    <w:rsid w:val="00626777"/>
    <w:rsid w:val="0062681F"/>
    <w:rsid w:val="0062687C"/>
    <w:rsid w:val="00626A18"/>
    <w:rsid w:val="00626BBA"/>
    <w:rsid w:val="00626CE4"/>
    <w:rsid w:val="00626CF5"/>
    <w:rsid w:val="00627083"/>
    <w:rsid w:val="0062790C"/>
    <w:rsid w:val="00627F4E"/>
    <w:rsid w:val="0063020B"/>
    <w:rsid w:val="00630CAB"/>
    <w:rsid w:val="00630F17"/>
    <w:rsid w:val="006314DF"/>
    <w:rsid w:val="00631659"/>
    <w:rsid w:val="0063166A"/>
    <w:rsid w:val="00631672"/>
    <w:rsid w:val="00631F28"/>
    <w:rsid w:val="00631FC2"/>
    <w:rsid w:val="00632381"/>
    <w:rsid w:val="00632416"/>
    <w:rsid w:val="00632451"/>
    <w:rsid w:val="0063266D"/>
    <w:rsid w:val="0063288C"/>
    <w:rsid w:val="00632942"/>
    <w:rsid w:val="006329D9"/>
    <w:rsid w:val="00633882"/>
    <w:rsid w:val="00633917"/>
    <w:rsid w:val="00633A2D"/>
    <w:rsid w:val="00633C04"/>
    <w:rsid w:val="00633C1D"/>
    <w:rsid w:val="00633D6C"/>
    <w:rsid w:val="00633FBC"/>
    <w:rsid w:val="0063410A"/>
    <w:rsid w:val="006343C9"/>
    <w:rsid w:val="00634559"/>
    <w:rsid w:val="00634723"/>
    <w:rsid w:val="006347C6"/>
    <w:rsid w:val="00634AC4"/>
    <w:rsid w:val="00634B1D"/>
    <w:rsid w:val="00634B97"/>
    <w:rsid w:val="00634F2B"/>
    <w:rsid w:val="006351FB"/>
    <w:rsid w:val="00635468"/>
    <w:rsid w:val="006354C8"/>
    <w:rsid w:val="00635731"/>
    <w:rsid w:val="00635A03"/>
    <w:rsid w:val="00635B95"/>
    <w:rsid w:val="0063632A"/>
    <w:rsid w:val="00636501"/>
    <w:rsid w:val="00636B2A"/>
    <w:rsid w:val="00636D45"/>
    <w:rsid w:val="006376FE"/>
    <w:rsid w:val="00637A6E"/>
    <w:rsid w:val="00637A7F"/>
    <w:rsid w:val="006400EB"/>
    <w:rsid w:val="0064018E"/>
    <w:rsid w:val="006402DF"/>
    <w:rsid w:val="006403DC"/>
    <w:rsid w:val="00640469"/>
    <w:rsid w:val="00640FB0"/>
    <w:rsid w:val="0064101E"/>
    <w:rsid w:val="00641101"/>
    <w:rsid w:val="0064117C"/>
    <w:rsid w:val="00641322"/>
    <w:rsid w:val="00641410"/>
    <w:rsid w:val="006414B4"/>
    <w:rsid w:val="006415E8"/>
    <w:rsid w:val="006418FD"/>
    <w:rsid w:val="00641FC9"/>
    <w:rsid w:val="006423B7"/>
    <w:rsid w:val="00642597"/>
    <w:rsid w:val="00642B30"/>
    <w:rsid w:val="00643053"/>
    <w:rsid w:val="00643072"/>
    <w:rsid w:val="00643326"/>
    <w:rsid w:val="0064357F"/>
    <w:rsid w:val="0064393B"/>
    <w:rsid w:val="0064394D"/>
    <w:rsid w:val="00643A9D"/>
    <w:rsid w:val="00643CE1"/>
    <w:rsid w:val="00644B54"/>
    <w:rsid w:val="00644E1E"/>
    <w:rsid w:val="00645142"/>
    <w:rsid w:val="006453A2"/>
    <w:rsid w:val="006454A3"/>
    <w:rsid w:val="006456D0"/>
    <w:rsid w:val="00645856"/>
    <w:rsid w:val="00645CA5"/>
    <w:rsid w:val="00645E1E"/>
    <w:rsid w:val="006461BD"/>
    <w:rsid w:val="00646217"/>
    <w:rsid w:val="00646228"/>
    <w:rsid w:val="0064698C"/>
    <w:rsid w:val="00646BF2"/>
    <w:rsid w:val="00646CD4"/>
    <w:rsid w:val="00646E63"/>
    <w:rsid w:val="00646EE8"/>
    <w:rsid w:val="00646EEF"/>
    <w:rsid w:val="006473A6"/>
    <w:rsid w:val="006474A3"/>
    <w:rsid w:val="006476B7"/>
    <w:rsid w:val="00647797"/>
    <w:rsid w:val="006479EE"/>
    <w:rsid w:val="00647C23"/>
    <w:rsid w:val="0065019B"/>
    <w:rsid w:val="00650463"/>
    <w:rsid w:val="00650C72"/>
    <w:rsid w:val="0065155E"/>
    <w:rsid w:val="00651573"/>
    <w:rsid w:val="00651959"/>
    <w:rsid w:val="00651999"/>
    <w:rsid w:val="00651A18"/>
    <w:rsid w:val="00651B39"/>
    <w:rsid w:val="006523CA"/>
    <w:rsid w:val="0065264A"/>
    <w:rsid w:val="0065273C"/>
    <w:rsid w:val="006527F2"/>
    <w:rsid w:val="00652AC7"/>
    <w:rsid w:val="00652C52"/>
    <w:rsid w:val="00652D2D"/>
    <w:rsid w:val="00652EF0"/>
    <w:rsid w:val="00653029"/>
    <w:rsid w:val="006533BC"/>
    <w:rsid w:val="0065382B"/>
    <w:rsid w:val="00653B87"/>
    <w:rsid w:val="00653E9B"/>
    <w:rsid w:val="00653F0F"/>
    <w:rsid w:val="0065407D"/>
    <w:rsid w:val="00654324"/>
    <w:rsid w:val="00654522"/>
    <w:rsid w:val="00654572"/>
    <w:rsid w:val="00654809"/>
    <w:rsid w:val="00654A8E"/>
    <w:rsid w:val="00654B1E"/>
    <w:rsid w:val="00654B7F"/>
    <w:rsid w:val="00654CD7"/>
    <w:rsid w:val="00654FD2"/>
    <w:rsid w:val="006555AF"/>
    <w:rsid w:val="0065573A"/>
    <w:rsid w:val="006558A3"/>
    <w:rsid w:val="00655966"/>
    <w:rsid w:val="00655E7C"/>
    <w:rsid w:val="0065631A"/>
    <w:rsid w:val="00656C84"/>
    <w:rsid w:val="006573D1"/>
    <w:rsid w:val="006573E2"/>
    <w:rsid w:val="00657789"/>
    <w:rsid w:val="006578BF"/>
    <w:rsid w:val="00657D89"/>
    <w:rsid w:val="00657EB1"/>
    <w:rsid w:val="00657FAC"/>
    <w:rsid w:val="00660231"/>
    <w:rsid w:val="00660336"/>
    <w:rsid w:val="00660867"/>
    <w:rsid w:val="00660AF9"/>
    <w:rsid w:val="00660D84"/>
    <w:rsid w:val="00661473"/>
    <w:rsid w:val="006616FC"/>
    <w:rsid w:val="00661A29"/>
    <w:rsid w:val="00661AEA"/>
    <w:rsid w:val="00661F07"/>
    <w:rsid w:val="00661F37"/>
    <w:rsid w:val="0066232D"/>
    <w:rsid w:val="00662581"/>
    <w:rsid w:val="00662AFE"/>
    <w:rsid w:val="00662CA5"/>
    <w:rsid w:val="00662DFD"/>
    <w:rsid w:val="00663143"/>
    <w:rsid w:val="00663196"/>
    <w:rsid w:val="006631E4"/>
    <w:rsid w:val="006632D2"/>
    <w:rsid w:val="0066331C"/>
    <w:rsid w:val="00663356"/>
    <w:rsid w:val="006634C6"/>
    <w:rsid w:val="006634E4"/>
    <w:rsid w:val="00663D1F"/>
    <w:rsid w:val="00663ED6"/>
    <w:rsid w:val="0066444D"/>
    <w:rsid w:val="00664AA2"/>
    <w:rsid w:val="00664B52"/>
    <w:rsid w:val="00664C37"/>
    <w:rsid w:val="0066563A"/>
    <w:rsid w:val="00665646"/>
    <w:rsid w:val="0066581A"/>
    <w:rsid w:val="00665ADB"/>
    <w:rsid w:val="00665B11"/>
    <w:rsid w:val="00665C4C"/>
    <w:rsid w:val="00665DAF"/>
    <w:rsid w:val="00665F5A"/>
    <w:rsid w:val="00665FB4"/>
    <w:rsid w:val="00665FBA"/>
    <w:rsid w:val="00666398"/>
    <w:rsid w:val="0066652F"/>
    <w:rsid w:val="0066673D"/>
    <w:rsid w:val="0066684A"/>
    <w:rsid w:val="00666DE0"/>
    <w:rsid w:val="00667155"/>
    <w:rsid w:val="0066772A"/>
    <w:rsid w:val="006677A9"/>
    <w:rsid w:val="006677BB"/>
    <w:rsid w:val="006677BC"/>
    <w:rsid w:val="00667D2D"/>
    <w:rsid w:val="00670063"/>
    <w:rsid w:val="006701AA"/>
    <w:rsid w:val="0067028C"/>
    <w:rsid w:val="00670639"/>
    <w:rsid w:val="00670732"/>
    <w:rsid w:val="006709AF"/>
    <w:rsid w:val="00670CEB"/>
    <w:rsid w:val="00670F6C"/>
    <w:rsid w:val="00671110"/>
    <w:rsid w:val="006711AA"/>
    <w:rsid w:val="006719FE"/>
    <w:rsid w:val="00671BAD"/>
    <w:rsid w:val="00671BB8"/>
    <w:rsid w:val="00672404"/>
    <w:rsid w:val="0067242E"/>
    <w:rsid w:val="00672567"/>
    <w:rsid w:val="00672666"/>
    <w:rsid w:val="006729C4"/>
    <w:rsid w:val="00672C19"/>
    <w:rsid w:val="00672DDA"/>
    <w:rsid w:val="00673031"/>
    <w:rsid w:val="0067321D"/>
    <w:rsid w:val="00673305"/>
    <w:rsid w:val="0067369B"/>
    <w:rsid w:val="00673FFE"/>
    <w:rsid w:val="00674376"/>
    <w:rsid w:val="00674633"/>
    <w:rsid w:val="00674A9E"/>
    <w:rsid w:val="00674AD5"/>
    <w:rsid w:val="00674B0C"/>
    <w:rsid w:val="00674E95"/>
    <w:rsid w:val="00674F34"/>
    <w:rsid w:val="0067512C"/>
    <w:rsid w:val="0067514C"/>
    <w:rsid w:val="0067554B"/>
    <w:rsid w:val="00675730"/>
    <w:rsid w:val="00675783"/>
    <w:rsid w:val="00675941"/>
    <w:rsid w:val="00675A41"/>
    <w:rsid w:val="00675CAB"/>
    <w:rsid w:val="00675F1B"/>
    <w:rsid w:val="00675F2E"/>
    <w:rsid w:val="0067608A"/>
    <w:rsid w:val="0067637D"/>
    <w:rsid w:val="006766C0"/>
    <w:rsid w:val="006769D4"/>
    <w:rsid w:val="00676AD1"/>
    <w:rsid w:val="00676F35"/>
    <w:rsid w:val="0067702B"/>
    <w:rsid w:val="006774A5"/>
    <w:rsid w:val="006774AB"/>
    <w:rsid w:val="00677688"/>
    <w:rsid w:val="00677835"/>
    <w:rsid w:val="00677888"/>
    <w:rsid w:val="006778FE"/>
    <w:rsid w:val="00677BE0"/>
    <w:rsid w:val="00677E1C"/>
    <w:rsid w:val="00677FD9"/>
    <w:rsid w:val="00680301"/>
    <w:rsid w:val="0068043A"/>
    <w:rsid w:val="00680481"/>
    <w:rsid w:val="00680838"/>
    <w:rsid w:val="00680BC0"/>
    <w:rsid w:val="00680FC5"/>
    <w:rsid w:val="00681532"/>
    <w:rsid w:val="00681626"/>
    <w:rsid w:val="0068180F"/>
    <w:rsid w:val="006819C6"/>
    <w:rsid w:val="00681ACB"/>
    <w:rsid w:val="00681ADB"/>
    <w:rsid w:val="00681B10"/>
    <w:rsid w:val="00681C69"/>
    <w:rsid w:val="00682209"/>
    <w:rsid w:val="0068237E"/>
    <w:rsid w:val="00682574"/>
    <w:rsid w:val="006828CC"/>
    <w:rsid w:val="00682928"/>
    <w:rsid w:val="00682F22"/>
    <w:rsid w:val="00683131"/>
    <w:rsid w:val="00683494"/>
    <w:rsid w:val="00683629"/>
    <w:rsid w:val="00683698"/>
    <w:rsid w:val="0068376D"/>
    <w:rsid w:val="006837C4"/>
    <w:rsid w:val="00683D10"/>
    <w:rsid w:val="00683EE7"/>
    <w:rsid w:val="0068405D"/>
    <w:rsid w:val="00684132"/>
    <w:rsid w:val="006849C9"/>
    <w:rsid w:val="00684C38"/>
    <w:rsid w:val="00684E17"/>
    <w:rsid w:val="00684FBB"/>
    <w:rsid w:val="0068556F"/>
    <w:rsid w:val="0068579A"/>
    <w:rsid w:val="00686417"/>
    <w:rsid w:val="006865D0"/>
    <w:rsid w:val="00686710"/>
    <w:rsid w:val="00686B23"/>
    <w:rsid w:val="00687035"/>
    <w:rsid w:val="0068710E"/>
    <w:rsid w:val="00687140"/>
    <w:rsid w:val="00687B1B"/>
    <w:rsid w:val="00687B73"/>
    <w:rsid w:val="0069016A"/>
    <w:rsid w:val="0069038E"/>
    <w:rsid w:val="00690676"/>
    <w:rsid w:val="00690756"/>
    <w:rsid w:val="00690815"/>
    <w:rsid w:val="00690989"/>
    <w:rsid w:val="00691043"/>
    <w:rsid w:val="0069105F"/>
    <w:rsid w:val="00691131"/>
    <w:rsid w:val="00691548"/>
    <w:rsid w:val="00691B0A"/>
    <w:rsid w:val="00692190"/>
    <w:rsid w:val="0069222F"/>
    <w:rsid w:val="006928BD"/>
    <w:rsid w:val="0069298A"/>
    <w:rsid w:val="006929CB"/>
    <w:rsid w:val="00692A46"/>
    <w:rsid w:val="00692EBA"/>
    <w:rsid w:val="00692F02"/>
    <w:rsid w:val="00693515"/>
    <w:rsid w:val="0069390D"/>
    <w:rsid w:val="00693A3E"/>
    <w:rsid w:val="00693A55"/>
    <w:rsid w:val="00693B06"/>
    <w:rsid w:val="00693CF0"/>
    <w:rsid w:val="00693EB1"/>
    <w:rsid w:val="0069416A"/>
    <w:rsid w:val="00694650"/>
    <w:rsid w:val="006947CC"/>
    <w:rsid w:val="006956D3"/>
    <w:rsid w:val="006957E7"/>
    <w:rsid w:val="006963FE"/>
    <w:rsid w:val="0069640C"/>
    <w:rsid w:val="006964D7"/>
    <w:rsid w:val="006967B8"/>
    <w:rsid w:val="00696AFF"/>
    <w:rsid w:val="00696B69"/>
    <w:rsid w:val="00696E70"/>
    <w:rsid w:val="00697CDB"/>
    <w:rsid w:val="00697D4C"/>
    <w:rsid w:val="006A036A"/>
    <w:rsid w:val="006A07DB"/>
    <w:rsid w:val="006A0AB8"/>
    <w:rsid w:val="006A0AEE"/>
    <w:rsid w:val="006A158A"/>
    <w:rsid w:val="006A17C8"/>
    <w:rsid w:val="006A1C6A"/>
    <w:rsid w:val="006A1CAE"/>
    <w:rsid w:val="006A1F0C"/>
    <w:rsid w:val="006A1FD2"/>
    <w:rsid w:val="006A218C"/>
    <w:rsid w:val="006A227D"/>
    <w:rsid w:val="006A23CA"/>
    <w:rsid w:val="006A2612"/>
    <w:rsid w:val="006A26A7"/>
    <w:rsid w:val="006A297F"/>
    <w:rsid w:val="006A299B"/>
    <w:rsid w:val="006A2C29"/>
    <w:rsid w:val="006A2F0C"/>
    <w:rsid w:val="006A3190"/>
    <w:rsid w:val="006A3235"/>
    <w:rsid w:val="006A3326"/>
    <w:rsid w:val="006A34E2"/>
    <w:rsid w:val="006A3748"/>
    <w:rsid w:val="006A391C"/>
    <w:rsid w:val="006A3C78"/>
    <w:rsid w:val="006A4067"/>
    <w:rsid w:val="006A4657"/>
    <w:rsid w:val="006A4805"/>
    <w:rsid w:val="006A494E"/>
    <w:rsid w:val="006A4C0B"/>
    <w:rsid w:val="006A5175"/>
    <w:rsid w:val="006A56CB"/>
    <w:rsid w:val="006A5AA3"/>
    <w:rsid w:val="006A5ADA"/>
    <w:rsid w:val="006A5C30"/>
    <w:rsid w:val="006A5FEC"/>
    <w:rsid w:val="006A62A4"/>
    <w:rsid w:val="006A6551"/>
    <w:rsid w:val="006A6769"/>
    <w:rsid w:val="006A6859"/>
    <w:rsid w:val="006A6A7E"/>
    <w:rsid w:val="006A6C23"/>
    <w:rsid w:val="006A6D6E"/>
    <w:rsid w:val="006A6E11"/>
    <w:rsid w:val="006A6EC7"/>
    <w:rsid w:val="006A6EF0"/>
    <w:rsid w:val="006A727B"/>
    <w:rsid w:val="006A735B"/>
    <w:rsid w:val="006A74E7"/>
    <w:rsid w:val="006A770D"/>
    <w:rsid w:val="006A77CB"/>
    <w:rsid w:val="006A79EF"/>
    <w:rsid w:val="006A7A14"/>
    <w:rsid w:val="006A7AD5"/>
    <w:rsid w:val="006A7B9D"/>
    <w:rsid w:val="006B02A3"/>
    <w:rsid w:val="006B062B"/>
    <w:rsid w:val="006B0AC3"/>
    <w:rsid w:val="006B0BA9"/>
    <w:rsid w:val="006B0D9E"/>
    <w:rsid w:val="006B1246"/>
    <w:rsid w:val="006B12F9"/>
    <w:rsid w:val="006B1312"/>
    <w:rsid w:val="006B1785"/>
    <w:rsid w:val="006B18C5"/>
    <w:rsid w:val="006B19B3"/>
    <w:rsid w:val="006B19FA"/>
    <w:rsid w:val="006B1A01"/>
    <w:rsid w:val="006B1C7E"/>
    <w:rsid w:val="006B1F0E"/>
    <w:rsid w:val="006B221B"/>
    <w:rsid w:val="006B22D7"/>
    <w:rsid w:val="006B231A"/>
    <w:rsid w:val="006B24EC"/>
    <w:rsid w:val="006B2537"/>
    <w:rsid w:val="006B2B86"/>
    <w:rsid w:val="006B2CE7"/>
    <w:rsid w:val="006B2DCA"/>
    <w:rsid w:val="006B32C6"/>
    <w:rsid w:val="006B3317"/>
    <w:rsid w:val="006B364D"/>
    <w:rsid w:val="006B3BEE"/>
    <w:rsid w:val="006B457F"/>
    <w:rsid w:val="006B4859"/>
    <w:rsid w:val="006B49D4"/>
    <w:rsid w:val="006B4BB1"/>
    <w:rsid w:val="006B4BC5"/>
    <w:rsid w:val="006B4F20"/>
    <w:rsid w:val="006B50B5"/>
    <w:rsid w:val="006B5178"/>
    <w:rsid w:val="006B564A"/>
    <w:rsid w:val="006B5679"/>
    <w:rsid w:val="006B5900"/>
    <w:rsid w:val="006B6197"/>
    <w:rsid w:val="006B65F8"/>
    <w:rsid w:val="006B6704"/>
    <w:rsid w:val="006B6917"/>
    <w:rsid w:val="006B6E4D"/>
    <w:rsid w:val="006B7014"/>
    <w:rsid w:val="006B7131"/>
    <w:rsid w:val="006B7294"/>
    <w:rsid w:val="006B7C30"/>
    <w:rsid w:val="006B7CC1"/>
    <w:rsid w:val="006B7D3E"/>
    <w:rsid w:val="006B7F18"/>
    <w:rsid w:val="006B7F9D"/>
    <w:rsid w:val="006C0084"/>
    <w:rsid w:val="006C0145"/>
    <w:rsid w:val="006C08CE"/>
    <w:rsid w:val="006C0B32"/>
    <w:rsid w:val="006C0BA2"/>
    <w:rsid w:val="006C0BAF"/>
    <w:rsid w:val="006C0C6A"/>
    <w:rsid w:val="006C0CD9"/>
    <w:rsid w:val="006C1119"/>
    <w:rsid w:val="006C11B7"/>
    <w:rsid w:val="006C1209"/>
    <w:rsid w:val="006C16C7"/>
    <w:rsid w:val="006C19DD"/>
    <w:rsid w:val="006C1BD3"/>
    <w:rsid w:val="006C1C6B"/>
    <w:rsid w:val="006C1DAB"/>
    <w:rsid w:val="006C1E67"/>
    <w:rsid w:val="006C2021"/>
    <w:rsid w:val="006C2102"/>
    <w:rsid w:val="006C2513"/>
    <w:rsid w:val="006C262C"/>
    <w:rsid w:val="006C2770"/>
    <w:rsid w:val="006C2D0C"/>
    <w:rsid w:val="006C30B3"/>
    <w:rsid w:val="006C319B"/>
    <w:rsid w:val="006C3878"/>
    <w:rsid w:val="006C3A01"/>
    <w:rsid w:val="006C3A14"/>
    <w:rsid w:val="006C4605"/>
    <w:rsid w:val="006C4C87"/>
    <w:rsid w:val="006C5054"/>
    <w:rsid w:val="006C557C"/>
    <w:rsid w:val="006C571A"/>
    <w:rsid w:val="006C57E7"/>
    <w:rsid w:val="006C59C2"/>
    <w:rsid w:val="006C5C1E"/>
    <w:rsid w:val="006C6363"/>
    <w:rsid w:val="006C63CB"/>
    <w:rsid w:val="006C644D"/>
    <w:rsid w:val="006C6515"/>
    <w:rsid w:val="006C6531"/>
    <w:rsid w:val="006C6611"/>
    <w:rsid w:val="006C694B"/>
    <w:rsid w:val="006C6EA8"/>
    <w:rsid w:val="006C6EC4"/>
    <w:rsid w:val="006C72D3"/>
    <w:rsid w:val="006C779E"/>
    <w:rsid w:val="006C7824"/>
    <w:rsid w:val="006C78F1"/>
    <w:rsid w:val="006C7A34"/>
    <w:rsid w:val="006C7F96"/>
    <w:rsid w:val="006C7F9F"/>
    <w:rsid w:val="006D0A68"/>
    <w:rsid w:val="006D0CFB"/>
    <w:rsid w:val="006D11E3"/>
    <w:rsid w:val="006D14EB"/>
    <w:rsid w:val="006D1D38"/>
    <w:rsid w:val="006D1EA4"/>
    <w:rsid w:val="006D1F01"/>
    <w:rsid w:val="006D2460"/>
    <w:rsid w:val="006D2731"/>
    <w:rsid w:val="006D27EB"/>
    <w:rsid w:val="006D27FF"/>
    <w:rsid w:val="006D2A98"/>
    <w:rsid w:val="006D2DE1"/>
    <w:rsid w:val="006D2EE4"/>
    <w:rsid w:val="006D3060"/>
    <w:rsid w:val="006D35FC"/>
    <w:rsid w:val="006D3990"/>
    <w:rsid w:val="006D3A85"/>
    <w:rsid w:val="006D3AAC"/>
    <w:rsid w:val="006D3F0A"/>
    <w:rsid w:val="006D47F6"/>
    <w:rsid w:val="006D4AF0"/>
    <w:rsid w:val="006D4C10"/>
    <w:rsid w:val="006D51B4"/>
    <w:rsid w:val="006D55B7"/>
    <w:rsid w:val="006D5DCD"/>
    <w:rsid w:val="006D643F"/>
    <w:rsid w:val="006D647D"/>
    <w:rsid w:val="006D6544"/>
    <w:rsid w:val="006D66B8"/>
    <w:rsid w:val="006D67AC"/>
    <w:rsid w:val="006D67B6"/>
    <w:rsid w:val="006D67C4"/>
    <w:rsid w:val="006D6992"/>
    <w:rsid w:val="006D69A5"/>
    <w:rsid w:val="006D6A7E"/>
    <w:rsid w:val="006D6D63"/>
    <w:rsid w:val="006D7500"/>
    <w:rsid w:val="006D79E9"/>
    <w:rsid w:val="006D7C5A"/>
    <w:rsid w:val="006D7E59"/>
    <w:rsid w:val="006D7EAF"/>
    <w:rsid w:val="006D7F96"/>
    <w:rsid w:val="006E02BA"/>
    <w:rsid w:val="006E050C"/>
    <w:rsid w:val="006E0822"/>
    <w:rsid w:val="006E0C8D"/>
    <w:rsid w:val="006E103D"/>
    <w:rsid w:val="006E1330"/>
    <w:rsid w:val="006E1348"/>
    <w:rsid w:val="006E135A"/>
    <w:rsid w:val="006E18C0"/>
    <w:rsid w:val="006E1963"/>
    <w:rsid w:val="006E1B07"/>
    <w:rsid w:val="006E1ED8"/>
    <w:rsid w:val="006E21AC"/>
    <w:rsid w:val="006E2213"/>
    <w:rsid w:val="006E2587"/>
    <w:rsid w:val="006E25BE"/>
    <w:rsid w:val="006E2A32"/>
    <w:rsid w:val="006E2C36"/>
    <w:rsid w:val="006E2C6B"/>
    <w:rsid w:val="006E2CB1"/>
    <w:rsid w:val="006E2EA2"/>
    <w:rsid w:val="006E2FA8"/>
    <w:rsid w:val="006E3030"/>
    <w:rsid w:val="006E3B10"/>
    <w:rsid w:val="006E3B72"/>
    <w:rsid w:val="006E3CE8"/>
    <w:rsid w:val="006E3D99"/>
    <w:rsid w:val="006E42AE"/>
    <w:rsid w:val="006E440A"/>
    <w:rsid w:val="006E4AF2"/>
    <w:rsid w:val="006E4C79"/>
    <w:rsid w:val="006E51EA"/>
    <w:rsid w:val="006E52D5"/>
    <w:rsid w:val="006E534A"/>
    <w:rsid w:val="006E5428"/>
    <w:rsid w:val="006E56CC"/>
    <w:rsid w:val="006E5794"/>
    <w:rsid w:val="006E5916"/>
    <w:rsid w:val="006E5CE0"/>
    <w:rsid w:val="006E5FE8"/>
    <w:rsid w:val="006E635C"/>
    <w:rsid w:val="006E6575"/>
    <w:rsid w:val="006E6805"/>
    <w:rsid w:val="006E694E"/>
    <w:rsid w:val="006E698B"/>
    <w:rsid w:val="006E69CC"/>
    <w:rsid w:val="006E6BE7"/>
    <w:rsid w:val="006E737F"/>
    <w:rsid w:val="006E74A1"/>
    <w:rsid w:val="006E7AB1"/>
    <w:rsid w:val="006E7DA8"/>
    <w:rsid w:val="006E7E93"/>
    <w:rsid w:val="006F0CA3"/>
    <w:rsid w:val="006F0E32"/>
    <w:rsid w:val="006F11F1"/>
    <w:rsid w:val="006F11F2"/>
    <w:rsid w:val="006F1257"/>
    <w:rsid w:val="006F13F9"/>
    <w:rsid w:val="006F1F78"/>
    <w:rsid w:val="006F1FAF"/>
    <w:rsid w:val="006F2815"/>
    <w:rsid w:val="006F2A96"/>
    <w:rsid w:val="006F2C1B"/>
    <w:rsid w:val="006F3797"/>
    <w:rsid w:val="006F37A2"/>
    <w:rsid w:val="006F3D83"/>
    <w:rsid w:val="006F4278"/>
    <w:rsid w:val="006F4429"/>
    <w:rsid w:val="006F4662"/>
    <w:rsid w:val="006F4D15"/>
    <w:rsid w:val="006F4E77"/>
    <w:rsid w:val="006F4EAC"/>
    <w:rsid w:val="006F4FDE"/>
    <w:rsid w:val="006F539B"/>
    <w:rsid w:val="006F5460"/>
    <w:rsid w:val="006F5536"/>
    <w:rsid w:val="006F5569"/>
    <w:rsid w:val="006F5701"/>
    <w:rsid w:val="006F5AF7"/>
    <w:rsid w:val="006F5B3B"/>
    <w:rsid w:val="006F61A7"/>
    <w:rsid w:val="006F64FF"/>
    <w:rsid w:val="006F6525"/>
    <w:rsid w:val="006F6753"/>
    <w:rsid w:val="006F6766"/>
    <w:rsid w:val="006F6845"/>
    <w:rsid w:val="006F6B48"/>
    <w:rsid w:val="006F7309"/>
    <w:rsid w:val="006F7852"/>
    <w:rsid w:val="006F798F"/>
    <w:rsid w:val="006F7A94"/>
    <w:rsid w:val="00700226"/>
    <w:rsid w:val="0070094B"/>
    <w:rsid w:val="00700A28"/>
    <w:rsid w:val="00700CBA"/>
    <w:rsid w:val="00700D4B"/>
    <w:rsid w:val="007011BB"/>
    <w:rsid w:val="007011CA"/>
    <w:rsid w:val="007011D7"/>
    <w:rsid w:val="00701262"/>
    <w:rsid w:val="0070141D"/>
    <w:rsid w:val="0070146E"/>
    <w:rsid w:val="00701495"/>
    <w:rsid w:val="007020D0"/>
    <w:rsid w:val="007025DF"/>
    <w:rsid w:val="007029AA"/>
    <w:rsid w:val="007029CF"/>
    <w:rsid w:val="00702A21"/>
    <w:rsid w:val="00702DC3"/>
    <w:rsid w:val="00702FA8"/>
    <w:rsid w:val="007034D4"/>
    <w:rsid w:val="00703911"/>
    <w:rsid w:val="00703B19"/>
    <w:rsid w:val="00703D62"/>
    <w:rsid w:val="00704077"/>
    <w:rsid w:val="0070493D"/>
    <w:rsid w:val="00704EC0"/>
    <w:rsid w:val="00704F2E"/>
    <w:rsid w:val="0070509D"/>
    <w:rsid w:val="0070512D"/>
    <w:rsid w:val="007058BD"/>
    <w:rsid w:val="00705FDB"/>
    <w:rsid w:val="00706120"/>
    <w:rsid w:val="00706574"/>
    <w:rsid w:val="00706826"/>
    <w:rsid w:val="00706B08"/>
    <w:rsid w:val="00706BD8"/>
    <w:rsid w:val="00706E1E"/>
    <w:rsid w:val="00706F19"/>
    <w:rsid w:val="00707B46"/>
    <w:rsid w:val="00707B8E"/>
    <w:rsid w:val="00707BA4"/>
    <w:rsid w:val="00707DB1"/>
    <w:rsid w:val="00707E59"/>
    <w:rsid w:val="007101DB"/>
    <w:rsid w:val="00710260"/>
    <w:rsid w:val="0071031B"/>
    <w:rsid w:val="0071071E"/>
    <w:rsid w:val="00710A5D"/>
    <w:rsid w:val="00710B35"/>
    <w:rsid w:val="00710D42"/>
    <w:rsid w:val="0071102A"/>
    <w:rsid w:val="007116A5"/>
    <w:rsid w:val="0071175F"/>
    <w:rsid w:val="007117AB"/>
    <w:rsid w:val="00711841"/>
    <w:rsid w:val="00711C8E"/>
    <w:rsid w:val="00711D3B"/>
    <w:rsid w:val="00712986"/>
    <w:rsid w:val="00712E08"/>
    <w:rsid w:val="0071314F"/>
    <w:rsid w:val="00713392"/>
    <w:rsid w:val="00713A69"/>
    <w:rsid w:val="00713A8F"/>
    <w:rsid w:val="00713BD3"/>
    <w:rsid w:val="00713D82"/>
    <w:rsid w:val="00714003"/>
    <w:rsid w:val="007141FB"/>
    <w:rsid w:val="00714944"/>
    <w:rsid w:val="00714F1E"/>
    <w:rsid w:val="007156DE"/>
    <w:rsid w:val="007156E2"/>
    <w:rsid w:val="0071574F"/>
    <w:rsid w:val="00715856"/>
    <w:rsid w:val="00715EDD"/>
    <w:rsid w:val="00715FCD"/>
    <w:rsid w:val="00716282"/>
    <w:rsid w:val="007169D9"/>
    <w:rsid w:val="00716AE4"/>
    <w:rsid w:val="00716F27"/>
    <w:rsid w:val="007170BA"/>
    <w:rsid w:val="007171BE"/>
    <w:rsid w:val="007179CD"/>
    <w:rsid w:val="0072051F"/>
    <w:rsid w:val="007207B7"/>
    <w:rsid w:val="00720884"/>
    <w:rsid w:val="00720927"/>
    <w:rsid w:val="0072095A"/>
    <w:rsid w:val="00720967"/>
    <w:rsid w:val="00720F00"/>
    <w:rsid w:val="00720F2C"/>
    <w:rsid w:val="0072109F"/>
    <w:rsid w:val="007210F3"/>
    <w:rsid w:val="0072138E"/>
    <w:rsid w:val="007213A5"/>
    <w:rsid w:val="007214E9"/>
    <w:rsid w:val="00721505"/>
    <w:rsid w:val="007215D9"/>
    <w:rsid w:val="00721698"/>
    <w:rsid w:val="00721CA1"/>
    <w:rsid w:val="00721F7B"/>
    <w:rsid w:val="00722613"/>
    <w:rsid w:val="00722905"/>
    <w:rsid w:val="00722BA5"/>
    <w:rsid w:val="00722EFA"/>
    <w:rsid w:val="00723372"/>
    <w:rsid w:val="0072390E"/>
    <w:rsid w:val="00723B74"/>
    <w:rsid w:val="00724052"/>
    <w:rsid w:val="0072414F"/>
    <w:rsid w:val="007243F9"/>
    <w:rsid w:val="00724652"/>
    <w:rsid w:val="007247AF"/>
    <w:rsid w:val="00724817"/>
    <w:rsid w:val="00724BD3"/>
    <w:rsid w:val="00725096"/>
    <w:rsid w:val="00725733"/>
    <w:rsid w:val="007257F7"/>
    <w:rsid w:val="00725826"/>
    <w:rsid w:val="007259B2"/>
    <w:rsid w:val="00725B25"/>
    <w:rsid w:val="007264A5"/>
    <w:rsid w:val="007269AF"/>
    <w:rsid w:val="00726A36"/>
    <w:rsid w:val="00726C0C"/>
    <w:rsid w:val="0072706F"/>
    <w:rsid w:val="00727169"/>
    <w:rsid w:val="0072718B"/>
    <w:rsid w:val="00727A37"/>
    <w:rsid w:val="00727D67"/>
    <w:rsid w:val="00727E8E"/>
    <w:rsid w:val="00730030"/>
    <w:rsid w:val="007300BF"/>
    <w:rsid w:val="007302C3"/>
    <w:rsid w:val="00730442"/>
    <w:rsid w:val="0073094E"/>
    <w:rsid w:val="00730D73"/>
    <w:rsid w:val="0073103B"/>
    <w:rsid w:val="00731121"/>
    <w:rsid w:val="00731D0C"/>
    <w:rsid w:val="00732061"/>
    <w:rsid w:val="007321C5"/>
    <w:rsid w:val="00732284"/>
    <w:rsid w:val="007325FF"/>
    <w:rsid w:val="00732760"/>
    <w:rsid w:val="00732B63"/>
    <w:rsid w:val="00732E08"/>
    <w:rsid w:val="00732E41"/>
    <w:rsid w:val="00732FD0"/>
    <w:rsid w:val="00733101"/>
    <w:rsid w:val="007334BF"/>
    <w:rsid w:val="007337A9"/>
    <w:rsid w:val="00733AD6"/>
    <w:rsid w:val="00733AF9"/>
    <w:rsid w:val="00734078"/>
    <w:rsid w:val="00734137"/>
    <w:rsid w:val="0073419B"/>
    <w:rsid w:val="00734367"/>
    <w:rsid w:val="0073476C"/>
    <w:rsid w:val="00734A07"/>
    <w:rsid w:val="00734ABA"/>
    <w:rsid w:val="00734F72"/>
    <w:rsid w:val="00734FDC"/>
    <w:rsid w:val="0073543E"/>
    <w:rsid w:val="0073553B"/>
    <w:rsid w:val="00735562"/>
    <w:rsid w:val="007355DF"/>
    <w:rsid w:val="00735A4C"/>
    <w:rsid w:val="00735D0D"/>
    <w:rsid w:val="00735D68"/>
    <w:rsid w:val="007360BC"/>
    <w:rsid w:val="0073634B"/>
    <w:rsid w:val="0073641F"/>
    <w:rsid w:val="007366A2"/>
    <w:rsid w:val="0073675E"/>
    <w:rsid w:val="00736A97"/>
    <w:rsid w:val="00736C4D"/>
    <w:rsid w:val="00736C8C"/>
    <w:rsid w:val="00736CBF"/>
    <w:rsid w:val="00736CC3"/>
    <w:rsid w:val="00737079"/>
    <w:rsid w:val="007374B5"/>
    <w:rsid w:val="00737739"/>
    <w:rsid w:val="00737827"/>
    <w:rsid w:val="00737900"/>
    <w:rsid w:val="00737B90"/>
    <w:rsid w:val="0074029B"/>
    <w:rsid w:val="007403B6"/>
    <w:rsid w:val="0074045B"/>
    <w:rsid w:val="0074094E"/>
    <w:rsid w:val="00740A0A"/>
    <w:rsid w:val="007410D7"/>
    <w:rsid w:val="00741489"/>
    <w:rsid w:val="00741519"/>
    <w:rsid w:val="0074198E"/>
    <w:rsid w:val="00741D1E"/>
    <w:rsid w:val="00741EF3"/>
    <w:rsid w:val="00742185"/>
    <w:rsid w:val="0074227E"/>
    <w:rsid w:val="00742515"/>
    <w:rsid w:val="0074256C"/>
    <w:rsid w:val="00742769"/>
    <w:rsid w:val="00742C53"/>
    <w:rsid w:val="00742D31"/>
    <w:rsid w:val="00742EBC"/>
    <w:rsid w:val="007431D7"/>
    <w:rsid w:val="007438DF"/>
    <w:rsid w:val="00743CEE"/>
    <w:rsid w:val="0074443A"/>
    <w:rsid w:val="00744590"/>
    <w:rsid w:val="0074469F"/>
    <w:rsid w:val="00744726"/>
    <w:rsid w:val="007447F8"/>
    <w:rsid w:val="0074483F"/>
    <w:rsid w:val="007450DD"/>
    <w:rsid w:val="007452AC"/>
    <w:rsid w:val="00745466"/>
    <w:rsid w:val="00745695"/>
    <w:rsid w:val="00745718"/>
    <w:rsid w:val="00745742"/>
    <w:rsid w:val="00745967"/>
    <w:rsid w:val="00745B39"/>
    <w:rsid w:val="00745BCB"/>
    <w:rsid w:val="00745C52"/>
    <w:rsid w:val="00745C7C"/>
    <w:rsid w:val="00745CBE"/>
    <w:rsid w:val="00745D6F"/>
    <w:rsid w:val="007462AA"/>
    <w:rsid w:val="00746468"/>
    <w:rsid w:val="007469C5"/>
    <w:rsid w:val="007469E6"/>
    <w:rsid w:val="00746ACF"/>
    <w:rsid w:val="00746B4C"/>
    <w:rsid w:val="00747613"/>
    <w:rsid w:val="0074762D"/>
    <w:rsid w:val="007479F3"/>
    <w:rsid w:val="00747AFF"/>
    <w:rsid w:val="00747BCE"/>
    <w:rsid w:val="00750F6E"/>
    <w:rsid w:val="00751038"/>
    <w:rsid w:val="00751214"/>
    <w:rsid w:val="007512C6"/>
    <w:rsid w:val="00751440"/>
    <w:rsid w:val="00751A96"/>
    <w:rsid w:val="00751E63"/>
    <w:rsid w:val="00751F91"/>
    <w:rsid w:val="007526DB"/>
    <w:rsid w:val="00752C49"/>
    <w:rsid w:val="00752F46"/>
    <w:rsid w:val="007533A5"/>
    <w:rsid w:val="007538C1"/>
    <w:rsid w:val="00753913"/>
    <w:rsid w:val="00753E3A"/>
    <w:rsid w:val="00754284"/>
    <w:rsid w:val="00754367"/>
    <w:rsid w:val="0075491F"/>
    <w:rsid w:val="0075499D"/>
    <w:rsid w:val="00754AE0"/>
    <w:rsid w:val="00755065"/>
    <w:rsid w:val="007550A5"/>
    <w:rsid w:val="007550C8"/>
    <w:rsid w:val="0075510B"/>
    <w:rsid w:val="00755502"/>
    <w:rsid w:val="007557CA"/>
    <w:rsid w:val="007557EF"/>
    <w:rsid w:val="00755987"/>
    <w:rsid w:val="0075680A"/>
    <w:rsid w:val="00756816"/>
    <w:rsid w:val="00756A09"/>
    <w:rsid w:val="00756C09"/>
    <w:rsid w:val="00756D64"/>
    <w:rsid w:val="00756F30"/>
    <w:rsid w:val="0075701B"/>
    <w:rsid w:val="007571C2"/>
    <w:rsid w:val="0075760C"/>
    <w:rsid w:val="00757889"/>
    <w:rsid w:val="00757BAC"/>
    <w:rsid w:val="00757F45"/>
    <w:rsid w:val="00757F93"/>
    <w:rsid w:val="0076042B"/>
    <w:rsid w:val="007605C1"/>
    <w:rsid w:val="0076064E"/>
    <w:rsid w:val="00760A4C"/>
    <w:rsid w:val="00760A57"/>
    <w:rsid w:val="00760A5D"/>
    <w:rsid w:val="00760DE5"/>
    <w:rsid w:val="00761388"/>
    <w:rsid w:val="00761417"/>
    <w:rsid w:val="00761821"/>
    <w:rsid w:val="00761B75"/>
    <w:rsid w:val="00761B8E"/>
    <w:rsid w:val="00761F47"/>
    <w:rsid w:val="007623D3"/>
    <w:rsid w:val="007624F3"/>
    <w:rsid w:val="007625E5"/>
    <w:rsid w:val="00762E3F"/>
    <w:rsid w:val="00763184"/>
    <w:rsid w:val="007631D9"/>
    <w:rsid w:val="0076325B"/>
    <w:rsid w:val="007636C5"/>
    <w:rsid w:val="0076390C"/>
    <w:rsid w:val="007640D5"/>
    <w:rsid w:val="0076423A"/>
    <w:rsid w:val="00764260"/>
    <w:rsid w:val="007644C8"/>
    <w:rsid w:val="007644E9"/>
    <w:rsid w:val="0076456D"/>
    <w:rsid w:val="00764A22"/>
    <w:rsid w:val="00764C7B"/>
    <w:rsid w:val="00765045"/>
    <w:rsid w:val="007651EE"/>
    <w:rsid w:val="0076552D"/>
    <w:rsid w:val="00765702"/>
    <w:rsid w:val="0076591D"/>
    <w:rsid w:val="00765BBF"/>
    <w:rsid w:val="00765C3F"/>
    <w:rsid w:val="00765D26"/>
    <w:rsid w:val="00765DA4"/>
    <w:rsid w:val="00765ED5"/>
    <w:rsid w:val="00766338"/>
    <w:rsid w:val="00766808"/>
    <w:rsid w:val="0076684C"/>
    <w:rsid w:val="00766AF3"/>
    <w:rsid w:val="00766DEA"/>
    <w:rsid w:val="00766E28"/>
    <w:rsid w:val="00767406"/>
    <w:rsid w:val="00767424"/>
    <w:rsid w:val="00767447"/>
    <w:rsid w:val="007675B4"/>
    <w:rsid w:val="00767A73"/>
    <w:rsid w:val="00767B3D"/>
    <w:rsid w:val="00767CDD"/>
    <w:rsid w:val="00767EAB"/>
    <w:rsid w:val="00770062"/>
    <w:rsid w:val="007701E8"/>
    <w:rsid w:val="0077037D"/>
    <w:rsid w:val="007708B1"/>
    <w:rsid w:val="00770C13"/>
    <w:rsid w:val="00770F3B"/>
    <w:rsid w:val="0077110B"/>
    <w:rsid w:val="007713B3"/>
    <w:rsid w:val="00771D0E"/>
    <w:rsid w:val="00771F50"/>
    <w:rsid w:val="007720A1"/>
    <w:rsid w:val="00772103"/>
    <w:rsid w:val="007724D3"/>
    <w:rsid w:val="00772A79"/>
    <w:rsid w:val="00772AD8"/>
    <w:rsid w:val="00772C2E"/>
    <w:rsid w:val="00773567"/>
    <w:rsid w:val="0077417A"/>
    <w:rsid w:val="00774326"/>
    <w:rsid w:val="00774363"/>
    <w:rsid w:val="007743AA"/>
    <w:rsid w:val="007743AC"/>
    <w:rsid w:val="007743C2"/>
    <w:rsid w:val="007746C3"/>
    <w:rsid w:val="00774843"/>
    <w:rsid w:val="00774A55"/>
    <w:rsid w:val="00774C75"/>
    <w:rsid w:val="00774CA8"/>
    <w:rsid w:val="00774E41"/>
    <w:rsid w:val="0077540B"/>
    <w:rsid w:val="00775424"/>
    <w:rsid w:val="00775675"/>
    <w:rsid w:val="00775979"/>
    <w:rsid w:val="00775A12"/>
    <w:rsid w:val="00775A64"/>
    <w:rsid w:val="00775EC1"/>
    <w:rsid w:val="007760E3"/>
    <w:rsid w:val="00776428"/>
    <w:rsid w:val="0077676C"/>
    <w:rsid w:val="00776B98"/>
    <w:rsid w:val="00776C41"/>
    <w:rsid w:val="00776C8A"/>
    <w:rsid w:val="00776D65"/>
    <w:rsid w:val="00777194"/>
    <w:rsid w:val="0077745C"/>
    <w:rsid w:val="0077761E"/>
    <w:rsid w:val="00777C77"/>
    <w:rsid w:val="00777E87"/>
    <w:rsid w:val="0078023A"/>
    <w:rsid w:val="007804BE"/>
    <w:rsid w:val="00780510"/>
    <w:rsid w:val="00780666"/>
    <w:rsid w:val="0078066A"/>
    <w:rsid w:val="00780CB5"/>
    <w:rsid w:val="007810CC"/>
    <w:rsid w:val="007817B1"/>
    <w:rsid w:val="00781A1E"/>
    <w:rsid w:val="00781E36"/>
    <w:rsid w:val="00782455"/>
    <w:rsid w:val="00782682"/>
    <w:rsid w:val="00782FD5"/>
    <w:rsid w:val="007831EC"/>
    <w:rsid w:val="00783907"/>
    <w:rsid w:val="00783B23"/>
    <w:rsid w:val="00783FDE"/>
    <w:rsid w:val="0078491D"/>
    <w:rsid w:val="007849B6"/>
    <w:rsid w:val="00784BDE"/>
    <w:rsid w:val="00784E00"/>
    <w:rsid w:val="00784EC8"/>
    <w:rsid w:val="00784F43"/>
    <w:rsid w:val="0078514B"/>
    <w:rsid w:val="00785333"/>
    <w:rsid w:val="0078566E"/>
    <w:rsid w:val="00785C94"/>
    <w:rsid w:val="00786114"/>
    <w:rsid w:val="00786302"/>
    <w:rsid w:val="00786426"/>
    <w:rsid w:val="00786507"/>
    <w:rsid w:val="00786765"/>
    <w:rsid w:val="00787AFA"/>
    <w:rsid w:val="007902B1"/>
    <w:rsid w:val="007903CE"/>
    <w:rsid w:val="007904C2"/>
    <w:rsid w:val="00790CD7"/>
    <w:rsid w:val="007916B1"/>
    <w:rsid w:val="007916EA"/>
    <w:rsid w:val="00792743"/>
    <w:rsid w:val="007928B4"/>
    <w:rsid w:val="00792CD0"/>
    <w:rsid w:val="00793108"/>
    <w:rsid w:val="00793459"/>
    <w:rsid w:val="0079369C"/>
    <w:rsid w:val="0079384A"/>
    <w:rsid w:val="00793ACB"/>
    <w:rsid w:val="007940F1"/>
    <w:rsid w:val="0079438A"/>
    <w:rsid w:val="007945EE"/>
    <w:rsid w:val="007949D4"/>
    <w:rsid w:val="00794A7C"/>
    <w:rsid w:val="00794BA2"/>
    <w:rsid w:val="00794F7B"/>
    <w:rsid w:val="00794FDB"/>
    <w:rsid w:val="0079504E"/>
    <w:rsid w:val="007952AA"/>
    <w:rsid w:val="00796022"/>
    <w:rsid w:val="007961F8"/>
    <w:rsid w:val="00796356"/>
    <w:rsid w:val="00796972"/>
    <w:rsid w:val="0079697E"/>
    <w:rsid w:val="00796EF2"/>
    <w:rsid w:val="00797396"/>
    <w:rsid w:val="0079766F"/>
    <w:rsid w:val="007978BE"/>
    <w:rsid w:val="00797FAF"/>
    <w:rsid w:val="007A00B9"/>
    <w:rsid w:val="007A0354"/>
    <w:rsid w:val="007A0466"/>
    <w:rsid w:val="007A04B6"/>
    <w:rsid w:val="007A07DB"/>
    <w:rsid w:val="007A08FB"/>
    <w:rsid w:val="007A0EF7"/>
    <w:rsid w:val="007A12FD"/>
    <w:rsid w:val="007A137C"/>
    <w:rsid w:val="007A168B"/>
    <w:rsid w:val="007A19D2"/>
    <w:rsid w:val="007A1AB8"/>
    <w:rsid w:val="007A1CDE"/>
    <w:rsid w:val="007A3279"/>
    <w:rsid w:val="007A3326"/>
    <w:rsid w:val="007A3354"/>
    <w:rsid w:val="007A3AB0"/>
    <w:rsid w:val="007A3B06"/>
    <w:rsid w:val="007A3BB0"/>
    <w:rsid w:val="007A3BC1"/>
    <w:rsid w:val="007A3BFC"/>
    <w:rsid w:val="007A430F"/>
    <w:rsid w:val="007A4420"/>
    <w:rsid w:val="007A44CC"/>
    <w:rsid w:val="007A4626"/>
    <w:rsid w:val="007A49C2"/>
    <w:rsid w:val="007A4A92"/>
    <w:rsid w:val="007A4AE5"/>
    <w:rsid w:val="007A4C04"/>
    <w:rsid w:val="007A4C2A"/>
    <w:rsid w:val="007A4CD5"/>
    <w:rsid w:val="007A5191"/>
    <w:rsid w:val="007A5371"/>
    <w:rsid w:val="007A5595"/>
    <w:rsid w:val="007A56E1"/>
    <w:rsid w:val="007A5775"/>
    <w:rsid w:val="007A58BD"/>
    <w:rsid w:val="007A5A28"/>
    <w:rsid w:val="007A5BA7"/>
    <w:rsid w:val="007A5D79"/>
    <w:rsid w:val="007A5EE1"/>
    <w:rsid w:val="007A605A"/>
    <w:rsid w:val="007A6387"/>
    <w:rsid w:val="007A646F"/>
    <w:rsid w:val="007A6809"/>
    <w:rsid w:val="007A69B9"/>
    <w:rsid w:val="007A6BC1"/>
    <w:rsid w:val="007A6E44"/>
    <w:rsid w:val="007A6E54"/>
    <w:rsid w:val="007A764C"/>
    <w:rsid w:val="007A7D87"/>
    <w:rsid w:val="007A7E48"/>
    <w:rsid w:val="007B02D1"/>
    <w:rsid w:val="007B031D"/>
    <w:rsid w:val="007B0D87"/>
    <w:rsid w:val="007B0E34"/>
    <w:rsid w:val="007B0FD6"/>
    <w:rsid w:val="007B18E4"/>
    <w:rsid w:val="007B19EF"/>
    <w:rsid w:val="007B1EF6"/>
    <w:rsid w:val="007B2142"/>
    <w:rsid w:val="007B2392"/>
    <w:rsid w:val="007B2722"/>
    <w:rsid w:val="007B29E3"/>
    <w:rsid w:val="007B29F1"/>
    <w:rsid w:val="007B3127"/>
    <w:rsid w:val="007B36C9"/>
    <w:rsid w:val="007B3A28"/>
    <w:rsid w:val="007B4181"/>
    <w:rsid w:val="007B47E1"/>
    <w:rsid w:val="007B491C"/>
    <w:rsid w:val="007B4F6D"/>
    <w:rsid w:val="007B507B"/>
    <w:rsid w:val="007B5602"/>
    <w:rsid w:val="007B5892"/>
    <w:rsid w:val="007B591E"/>
    <w:rsid w:val="007B5CFD"/>
    <w:rsid w:val="007B5DC6"/>
    <w:rsid w:val="007B60E6"/>
    <w:rsid w:val="007B6184"/>
    <w:rsid w:val="007B65F1"/>
    <w:rsid w:val="007B6652"/>
    <w:rsid w:val="007B6767"/>
    <w:rsid w:val="007B6B78"/>
    <w:rsid w:val="007B6C72"/>
    <w:rsid w:val="007B72AD"/>
    <w:rsid w:val="007B73EE"/>
    <w:rsid w:val="007B77E9"/>
    <w:rsid w:val="007B784A"/>
    <w:rsid w:val="007B7A25"/>
    <w:rsid w:val="007B7FD7"/>
    <w:rsid w:val="007C028F"/>
    <w:rsid w:val="007C051A"/>
    <w:rsid w:val="007C0527"/>
    <w:rsid w:val="007C07E5"/>
    <w:rsid w:val="007C091C"/>
    <w:rsid w:val="007C0AFA"/>
    <w:rsid w:val="007C0B07"/>
    <w:rsid w:val="007C0DD3"/>
    <w:rsid w:val="007C147E"/>
    <w:rsid w:val="007C1481"/>
    <w:rsid w:val="007C1696"/>
    <w:rsid w:val="007C1A87"/>
    <w:rsid w:val="007C22F1"/>
    <w:rsid w:val="007C274B"/>
    <w:rsid w:val="007C2C8F"/>
    <w:rsid w:val="007C2D49"/>
    <w:rsid w:val="007C2D55"/>
    <w:rsid w:val="007C2D86"/>
    <w:rsid w:val="007C2EB6"/>
    <w:rsid w:val="007C3171"/>
    <w:rsid w:val="007C31AF"/>
    <w:rsid w:val="007C3AE6"/>
    <w:rsid w:val="007C3B05"/>
    <w:rsid w:val="007C3B5D"/>
    <w:rsid w:val="007C428C"/>
    <w:rsid w:val="007C4903"/>
    <w:rsid w:val="007C4A09"/>
    <w:rsid w:val="007C4B1B"/>
    <w:rsid w:val="007C4B84"/>
    <w:rsid w:val="007C4DAC"/>
    <w:rsid w:val="007C4F2C"/>
    <w:rsid w:val="007C5735"/>
    <w:rsid w:val="007C5AED"/>
    <w:rsid w:val="007C6027"/>
    <w:rsid w:val="007C648D"/>
    <w:rsid w:val="007C64CB"/>
    <w:rsid w:val="007C6862"/>
    <w:rsid w:val="007C6877"/>
    <w:rsid w:val="007C694D"/>
    <w:rsid w:val="007C6C54"/>
    <w:rsid w:val="007C7437"/>
    <w:rsid w:val="007C743A"/>
    <w:rsid w:val="007C7998"/>
    <w:rsid w:val="007D0362"/>
    <w:rsid w:val="007D03B3"/>
    <w:rsid w:val="007D0531"/>
    <w:rsid w:val="007D08C3"/>
    <w:rsid w:val="007D0D7D"/>
    <w:rsid w:val="007D0E06"/>
    <w:rsid w:val="007D12A7"/>
    <w:rsid w:val="007D1589"/>
    <w:rsid w:val="007D19E1"/>
    <w:rsid w:val="007D1EBC"/>
    <w:rsid w:val="007D2392"/>
    <w:rsid w:val="007D256A"/>
    <w:rsid w:val="007D2BBC"/>
    <w:rsid w:val="007D330C"/>
    <w:rsid w:val="007D33FD"/>
    <w:rsid w:val="007D37E8"/>
    <w:rsid w:val="007D38EC"/>
    <w:rsid w:val="007D3EC1"/>
    <w:rsid w:val="007D433B"/>
    <w:rsid w:val="007D44A9"/>
    <w:rsid w:val="007D45EF"/>
    <w:rsid w:val="007D486E"/>
    <w:rsid w:val="007D4AA7"/>
    <w:rsid w:val="007D4D82"/>
    <w:rsid w:val="007D4FEA"/>
    <w:rsid w:val="007D5778"/>
    <w:rsid w:val="007D5CF9"/>
    <w:rsid w:val="007D60A9"/>
    <w:rsid w:val="007D610B"/>
    <w:rsid w:val="007D6283"/>
    <w:rsid w:val="007D6390"/>
    <w:rsid w:val="007D66B8"/>
    <w:rsid w:val="007D69C0"/>
    <w:rsid w:val="007D6A38"/>
    <w:rsid w:val="007D6C31"/>
    <w:rsid w:val="007D7060"/>
    <w:rsid w:val="007D70F2"/>
    <w:rsid w:val="007D7FA5"/>
    <w:rsid w:val="007E0728"/>
    <w:rsid w:val="007E0737"/>
    <w:rsid w:val="007E09DC"/>
    <w:rsid w:val="007E0EA9"/>
    <w:rsid w:val="007E18EB"/>
    <w:rsid w:val="007E229D"/>
    <w:rsid w:val="007E23A3"/>
    <w:rsid w:val="007E249A"/>
    <w:rsid w:val="007E25F3"/>
    <w:rsid w:val="007E2F11"/>
    <w:rsid w:val="007E3184"/>
    <w:rsid w:val="007E33CE"/>
    <w:rsid w:val="007E3D66"/>
    <w:rsid w:val="007E3E17"/>
    <w:rsid w:val="007E3F07"/>
    <w:rsid w:val="007E3F13"/>
    <w:rsid w:val="007E3F3D"/>
    <w:rsid w:val="007E3F87"/>
    <w:rsid w:val="007E40F8"/>
    <w:rsid w:val="007E476A"/>
    <w:rsid w:val="007E4890"/>
    <w:rsid w:val="007E4ADF"/>
    <w:rsid w:val="007E4B3A"/>
    <w:rsid w:val="007E4DFD"/>
    <w:rsid w:val="007E562B"/>
    <w:rsid w:val="007E5A73"/>
    <w:rsid w:val="007E5B44"/>
    <w:rsid w:val="007E5C47"/>
    <w:rsid w:val="007E5CAB"/>
    <w:rsid w:val="007E5FE4"/>
    <w:rsid w:val="007E6069"/>
    <w:rsid w:val="007E64FA"/>
    <w:rsid w:val="007E6548"/>
    <w:rsid w:val="007E6972"/>
    <w:rsid w:val="007E6F0B"/>
    <w:rsid w:val="007E6FB6"/>
    <w:rsid w:val="007E6FDE"/>
    <w:rsid w:val="007E7A43"/>
    <w:rsid w:val="007E7B31"/>
    <w:rsid w:val="007E7CB7"/>
    <w:rsid w:val="007F01D5"/>
    <w:rsid w:val="007F07C7"/>
    <w:rsid w:val="007F0836"/>
    <w:rsid w:val="007F0CE2"/>
    <w:rsid w:val="007F0D25"/>
    <w:rsid w:val="007F0DFB"/>
    <w:rsid w:val="007F0E91"/>
    <w:rsid w:val="007F12F3"/>
    <w:rsid w:val="007F1548"/>
    <w:rsid w:val="007F2222"/>
    <w:rsid w:val="007F2321"/>
    <w:rsid w:val="007F285F"/>
    <w:rsid w:val="007F2AFB"/>
    <w:rsid w:val="007F2B72"/>
    <w:rsid w:val="007F2ED4"/>
    <w:rsid w:val="007F35F0"/>
    <w:rsid w:val="007F376A"/>
    <w:rsid w:val="007F386B"/>
    <w:rsid w:val="007F387F"/>
    <w:rsid w:val="007F389D"/>
    <w:rsid w:val="007F3CF0"/>
    <w:rsid w:val="007F3D20"/>
    <w:rsid w:val="007F3E94"/>
    <w:rsid w:val="007F3EE0"/>
    <w:rsid w:val="007F41C3"/>
    <w:rsid w:val="007F43ED"/>
    <w:rsid w:val="007F455F"/>
    <w:rsid w:val="007F478A"/>
    <w:rsid w:val="007F4BCC"/>
    <w:rsid w:val="007F4C96"/>
    <w:rsid w:val="007F4D0A"/>
    <w:rsid w:val="007F5834"/>
    <w:rsid w:val="007F58B7"/>
    <w:rsid w:val="007F58C9"/>
    <w:rsid w:val="007F5D06"/>
    <w:rsid w:val="007F61B0"/>
    <w:rsid w:val="007F623C"/>
    <w:rsid w:val="007F62D8"/>
    <w:rsid w:val="007F67B7"/>
    <w:rsid w:val="007F68A4"/>
    <w:rsid w:val="007F68E8"/>
    <w:rsid w:val="007F68FF"/>
    <w:rsid w:val="007F69EC"/>
    <w:rsid w:val="007F6E9E"/>
    <w:rsid w:val="007F7231"/>
    <w:rsid w:val="007F7269"/>
    <w:rsid w:val="007F7804"/>
    <w:rsid w:val="007F7A61"/>
    <w:rsid w:val="007F7A70"/>
    <w:rsid w:val="007F7C3E"/>
    <w:rsid w:val="007F7FD1"/>
    <w:rsid w:val="00800568"/>
    <w:rsid w:val="00800A3B"/>
    <w:rsid w:val="00800E02"/>
    <w:rsid w:val="008010E3"/>
    <w:rsid w:val="008012E4"/>
    <w:rsid w:val="008015AC"/>
    <w:rsid w:val="008016CF"/>
    <w:rsid w:val="00801BBA"/>
    <w:rsid w:val="00801CBC"/>
    <w:rsid w:val="00801D0D"/>
    <w:rsid w:val="00801F2C"/>
    <w:rsid w:val="00801FF1"/>
    <w:rsid w:val="008025A2"/>
    <w:rsid w:val="00802831"/>
    <w:rsid w:val="00802A4C"/>
    <w:rsid w:val="00802CEA"/>
    <w:rsid w:val="00802E68"/>
    <w:rsid w:val="0080316B"/>
    <w:rsid w:val="0080331D"/>
    <w:rsid w:val="008037DD"/>
    <w:rsid w:val="00803857"/>
    <w:rsid w:val="00803B76"/>
    <w:rsid w:val="00803CB6"/>
    <w:rsid w:val="00803CCD"/>
    <w:rsid w:val="00803F6B"/>
    <w:rsid w:val="00804014"/>
    <w:rsid w:val="0080490E"/>
    <w:rsid w:val="00804CAD"/>
    <w:rsid w:val="008055B1"/>
    <w:rsid w:val="00805901"/>
    <w:rsid w:val="00805A9D"/>
    <w:rsid w:val="00805F91"/>
    <w:rsid w:val="0080625C"/>
    <w:rsid w:val="008062CB"/>
    <w:rsid w:val="008068CE"/>
    <w:rsid w:val="00806B1F"/>
    <w:rsid w:val="00806DD8"/>
    <w:rsid w:val="008070DD"/>
    <w:rsid w:val="0080716A"/>
    <w:rsid w:val="00807527"/>
    <w:rsid w:val="00807549"/>
    <w:rsid w:val="0080794C"/>
    <w:rsid w:val="00807B6E"/>
    <w:rsid w:val="00807DCF"/>
    <w:rsid w:val="00807DDD"/>
    <w:rsid w:val="00807EF1"/>
    <w:rsid w:val="00807FB0"/>
    <w:rsid w:val="0081008D"/>
    <w:rsid w:val="0081044C"/>
    <w:rsid w:val="008104B3"/>
    <w:rsid w:val="0081052F"/>
    <w:rsid w:val="0081059F"/>
    <w:rsid w:val="00810823"/>
    <w:rsid w:val="008108E9"/>
    <w:rsid w:val="008109E5"/>
    <w:rsid w:val="00810E29"/>
    <w:rsid w:val="008111C8"/>
    <w:rsid w:val="00811816"/>
    <w:rsid w:val="00811B0A"/>
    <w:rsid w:val="00811F5D"/>
    <w:rsid w:val="008122EA"/>
    <w:rsid w:val="00812909"/>
    <w:rsid w:val="00812BA8"/>
    <w:rsid w:val="00812BC8"/>
    <w:rsid w:val="008130C4"/>
    <w:rsid w:val="00813105"/>
    <w:rsid w:val="0081312B"/>
    <w:rsid w:val="0081379B"/>
    <w:rsid w:val="00813BB2"/>
    <w:rsid w:val="00814256"/>
    <w:rsid w:val="008143B5"/>
    <w:rsid w:val="008149B6"/>
    <w:rsid w:val="00814CA0"/>
    <w:rsid w:val="00814CFD"/>
    <w:rsid w:val="00814EE8"/>
    <w:rsid w:val="00814F93"/>
    <w:rsid w:val="0081521A"/>
    <w:rsid w:val="0081534C"/>
    <w:rsid w:val="00815776"/>
    <w:rsid w:val="00815920"/>
    <w:rsid w:val="00815EA2"/>
    <w:rsid w:val="00815F0B"/>
    <w:rsid w:val="0081605D"/>
    <w:rsid w:val="008166BB"/>
    <w:rsid w:val="00816813"/>
    <w:rsid w:val="00816822"/>
    <w:rsid w:val="0081687D"/>
    <w:rsid w:val="00816932"/>
    <w:rsid w:val="0081698B"/>
    <w:rsid w:val="00816B62"/>
    <w:rsid w:val="00816C85"/>
    <w:rsid w:val="00816D23"/>
    <w:rsid w:val="00816F41"/>
    <w:rsid w:val="00816F66"/>
    <w:rsid w:val="0081708D"/>
    <w:rsid w:val="008171CC"/>
    <w:rsid w:val="00817255"/>
    <w:rsid w:val="00817529"/>
    <w:rsid w:val="00817750"/>
    <w:rsid w:val="008179F5"/>
    <w:rsid w:val="00817DB4"/>
    <w:rsid w:val="008200F7"/>
    <w:rsid w:val="00820517"/>
    <w:rsid w:val="0082061A"/>
    <w:rsid w:val="008206B3"/>
    <w:rsid w:val="0082080C"/>
    <w:rsid w:val="00820899"/>
    <w:rsid w:val="0082089F"/>
    <w:rsid w:val="00820BB0"/>
    <w:rsid w:val="00820D80"/>
    <w:rsid w:val="00821676"/>
    <w:rsid w:val="00821978"/>
    <w:rsid w:val="00821F46"/>
    <w:rsid w:val="00822110"/>
    <w:rsid w:val="00822456"/>
    <w:rsid w:val="008227B3"/>
    <w:rsid w:val="0082288E"/>
    <w:rsid w:val="00822B5F"/>
    <w:rsid w:val="00822B74"/>
    <w:rsid w:val="0082351F"/>
    <w:rsid w:val="008237DC"/>
    <w:rsid w:val="008238E2"/>
    <w:rsid w:val="00823CE7"/>
    <w:rsid w:val="008240CA"/>
    <w:rsid w:val="008244AA"/>
    <w:rsid w:val="008245DB"/>
    <w:rsid w:val="00824828"/>
    <w:rsid w:val="008249DE"/>
    <w:rsid w:val="00824EA1"/>
    <w:rsid w:val="00825026"/>
    <w:rsid w:val="008250CA"/>
    <w:rsid w:val="008264A1"/>
    <w:rsid w:val="00826690"/>
    <w:rsid w:val="0082669A"/>
    <w:rsid w:val="00826B82"/>
    <w:rsid w:val="00826FD2"/>
    <w:rsid w:val="00827486"/>
    <w:rsid w:val="008274AE"/>
    <w:rsid w:val="0082774E"/>
    <w:rsid w:val="008277F4"/>
    <w:rsid w:val="00827BCF"/>
    <w:rsid w:val="00827F3B"/>
    <w:rsid w:val="00827FED"/>
    <w:rsid w:val="008303EC"/>
    <w:rsid w:val="00830444"/>
    <w:rsid w:val="0083079A"/>
    <w:rsid w:val="00830939"/>
    <w:rsid w:val="00830A69"/>
    <w:rsid w:val="00830D68"/>
    <w:rsid w:val="008312BD"/>
    <w:rsid w:val="00831361"/>
    <w:rsid w:val="00831432"/>
    <w:rsid w:val="008314F6"/>
    <w:rsid w:val="008319E9"/>
    <w:rsid w:val="00831B01"/>
    <w:rsid w:val="00831B80"/>
    <w:rsid w:val="00831C50"/>
    <w:rsid w:val="00831D6E"/>
    <w:rsid w:val="00831EBC"/>
    <w:rsid w:val="00832028"/>
    <w:rsid w:val="0083213A"/>
    <w:rsid w:val="008321B3"/>
    <w:rsid w:val="008324FD"/>
    <w:rsid w:val="0083266E"/>
    <w:rsid w:val="00832DDB"/>
    <w:rsid w:val="00833045"/>
    <w:rsid w:val="008331E8"/>
    <w:rsid w:val="00833C0C"/>
    <w:rsid w:val="00833C1F"/>
    <w:rsid w:val="00833E0B"/>
    <w:rsid w:val="00833FC3"/>
    <w:rsid w:val="00833FD0"/>
    <w:rsid w:val="00834181"/>
    <w:rsid w:val="00834475"/>
    <w:rsid w:val="0083485F"/>
    <w:rsid w:val="00835280"/>
    <w:rsid w:val="008352C8"/>
    <w:rsid w:val="00835499"/>
    <w:rsid w:val="00835560"/>
    <w:rsid w:val="0083581D"/>
    <w:rsid w:val="00835BD1"/>
    <w:rsid w:val="00835E7A"/>
    <w:rsid w:val="00835FC4"/>
    <w:rsid w:val="008364FB"/>
    <w:rsid w:val="00836BDA"/>
    <w:rsid w:val="008370D5"/>
    <w:rsid w:val="00837207"/>
    <w:rsid w:val="008372CE"/>
    <w:rsid w:val="008376D0"/>
    <w:rsid w:val="0083796D"/>
    <w:rsid w:val="00837B1C"/>
    <w:rsid w:val="00837CD1"/>
    <w:rsid w:val="00840178"/>
    <w:rsid w:val="008402AA"/>
    <w:rsid w:val="00840543"/>
    <w:rsid w:val="008405A7"/>
    <w:rsid w:val="00841051"/>
    <w:rsid w:val="008416AA"/>
    <w:rsid w:val="008417A5"/>
    <w:rsid w:val="00841AE0"/>
    <w:rsid w:val="00841CDC"/>
    <w:rsid w:val="00841DA3"/>
    <w:rsid w:val="00841F34"/>
    <w:rsid w:val="00842076"/>
    <w:rsid w:val="008423E1"/>
    <w:rsid w:val="00843168"/>
    <w:rsid w:val="0084359D"/>
    <w:rsid w:val="0084393E"/>
    <w:rsid w:val="00843E32"/>
    <w:rsid w:val="00844121"/>
    <w:rsid w:val="00844228"/>
    <w:rsid w:val="0084461E"/>
    <w:rsid w:val="00844BCF"/>
    <w:rsid w:val="00844C76"/>
    <w:rsid w:val="00844D48"/>
    <w:rsid w:val="00844DB2"/>
    <w:rsid w:val="008450EE"/>
    <w:rsid w:val="008458BA"/>
    <w:rsid w:val="00845B3B"/>
    <w:rsid w:val="00845CD9"/>
    <w:rsid w:val="00846360"/>
    <w:rsid w:val="008465F9"/>
    <w:rsid w:val="00846654"/>
    <w:rsid w:val="00846A1E"/>
    <w:rsid w:val="00846AAC"/>
    <w:rsid w:val="00846BE2"/>
    <w:rsid w:val="00846ED8"/>
    <w:rsid w:val="00846FF8"/>
    <w:rsid w:val="0084719E"/>
    <w:rsid w:val="0084722E"/>
    <w:rsid w:val="008473BE"/>
    <w:rsid w:val="008476B0"/>
    <w:rsid w:val="0084770C"/>
    <w:rsid w:val="00847B6F"/>
    <w:rsid w:val="008501A9"/>
    <w:rsid w:val="0085033A"/>
    <w:rsid w:val="00850416"/>
    <w:rsid w:val="00850670"/>
    <w:rsid w:val="00850768"/>
    <w:rsid w:val="008509D7"/>
    <w:rsid w:val="00850B2F"/>
    <w:rsid w:val="00850DAD"/>
    <w:rsid w:val="00850F43"/>
    <w:rsid w:val="00850F7F"/>
    <w:rsid w:val="0085113F"/>
    <w:rsid w:val="00851321"/>
    <w:rsid w:val="00851489"/>
    <w:rsid w:val="00851734"/>
    <w:rsid w:val="008517B5"/>
    <w:rsid w:val="00851890"/>
    <w:rsid w:val="008518E9"/>
    <w:rsid w:val="00851D90"/>
    <w:rsid w:val="00851E1D"/>
    <w:rsid w:val="008520E2"/>
    <w:rsid w:val="00852110"/>
    <w:rsid w:val="008521AB"/>
    <w:rsid w:val="00852318"/>
    <w:rsid w:val="00852786"/>
    <w:rsid w:val="008527CB"/>
    <w:rsid w:val="00852EBB"/>
    <w:rsid w:val="00853305"/>
    <w:rsid w:val="008535D9"/>
    <w:rsid w:val="008535F3"/>
    <w:rsid w:val="0085365A"/>
    <w:rsid w:val="00853673"/>
    <w:rsid w:val="00853EE2"/>
    <w:rsid w:val="00853F72"/>
    <w:rsid w:val="008542B3"/>
    <w:rsid w:val="008542C7"/>
    <w:rsid w:val="00854300"/>
    <w:rsid w:val="00854D2A"/>
    <w:rsid w:val="00854D35"/>
    <w:rsid w:val="0085538E"/>
    <w:rsid w:val="0085559B"/>
    <w:rsid w:val="008557E4"/>
    <w:rsid w:val="00856077"/>
    <w:rsid w:val="00856123"/>
    <w:rsid w:val="008565F4"/>
    <w:rsid w:val="008567EC"/>
    <w:rsid w:val="0085685E"/>
    <w:rsid w:val="008568D4"/>
    <w:rsid w:val="00856980"/>
    <w:rsid w:val="00857948"/>
    <w:rsid w:val="00857A37"/>
    <w:rsid w:val="00857AEC"/>
    <w:rsid w:val="00857E0F"/>
    <w:rsid w:val="00857EB3"/>
    <w:rsid w:val="00857EFF"/>
    <w:rsid w:val="008603AB"/>
    <w:rsid w:val="008603B7"/>
    <w:rsid w:val="00860490"/>
    <w:rsid w:val="00860723"/>
    <w:rsid w:val="008608C1"/>
    <w:rsid w:val="008609C3"/>
    <w:rsid w:val="00860AD3"/>
    <w:rsid w:val="00860CD7"/>
    <w:rsid w:val="00860F2C"/>
    <w:rsid w:val="008611DC"/>
    <w:rsid w:val="00861703"/>
    <w:rsid w:val="00861770"/>
    <w:rsid w:val="00861A84"/>
    <w:rsid w:val="00861C3C"/>
    <w:rsid w:val="00861D0D"/>
    <w:rsid w:val="00861EB5"/>
    <w:rsid w:val="00861F3E"/>
    <w:rsid w:val="00861F61"/>
    <w:rsid w:val="00862440"/>
    <w:rsid w:val="008624B7"/>
    <w:rsid w:val="008629E8"/>
    <w:rsid w:val="00862B0D"/>
    <w:rsid w:val="00863018"/>
    <w:rsid w:val="008634FC"/>
    <w:rsid w:val="00863733"/>
    <w:rsid w:val="00863B1E"/>
    <w:rsid w:val="00863BC4"/>
    <w:rsid w:val="00863D9D"/>
    <w:rsid w:val="00863E6F"/>
    <w:rsid w:val="008640BE"/>
    <w:rsid w:val="00864298"/>
    <w:rsid w:val="0086458E"/>
    <w:rsid w:val="008646A7"/>
    <w:rsid w:val="008650F7"/>
    <w:rsid w:val="008653F2"/>
    <w:rsid w:val="00865463"/>
    <w:rsid w:val="0086558F"/>
    <w:rsid w:val="008658A0"/>
    <w:rsid w:val="00865CF3"/>
    <w:rsid w:val="0086610F"/>
    <w:rsid w:val="0086636B"/>
    <w:rsid w:val="008664E5"/>
    <w:rsid w:val="00866689"/>
    <w:rsid w:val="00866741"/>
    <w:rsid w:val="008667CC"/>
    <w:rsid w:val="00866892"/>
    <w:rsid w:val="008668EE"/>
    <w:rsid w:val="00866D3A"/>
    <w:rsid w:val="00866D7E"/>
    <w:rsid w:val="0086702B"/>
    <w:rsid w:val="008674C2"/>
    <w:rsid w:val="00867969"/>
    <w:rsid w:val="00867A98"/>
    <w:rsid w:val="00867C1E"/>
    <w:rsid w:val="00867C61"/>
    <w:rsid w:val="0087040B"/>
    <w:rsid w:val="00870DE1"/>
    <w:rsid w:val="0087136A"/>
    <w:rsid w:val="008713CA"/>
    <w:rsid w:val="00871975"/>
    <w:rsid w:val="00871A71"/>
    <w:rsid w:val="00871CF0"/>
    <w:rsid w:val="00871EBA"/>
    <w:rsid w:val="0087230F"/>
    <w:rsid w:val="008724D5"/>
    <w:rsid w:val="00872869"/>
    <w:rsid w:val="00872C86"/>
    <w:rsid w:val="00873931"/>
    <w:rsid w:val="00873B8E"/>
    <w:rsid w:val="00873D1D"/>
    <w:rsid w:val="0087414B"/>
    <w:rsid w:val="00874165"/>
    <w:rsid w:val="008747C4"/>
    <w:rsid w:val="0087496E"/>
    <w:rsid w:val="00874F79"/>
    <w:rsid w:val="00874FE4"/>
    <w:rsid w:val="00875268"/>
    <w:rsid w:val="008752E7"/>
    <w:rsid w:val="00875411"/>
    <w:rsid w:val="00875515"/>
    <w:rsid w:val="0087556C"/>
    <w:rsid w:val="00875AF5"/>
    <w:rsid w:val="0087617D"/>
    <w:rsid w:val="008761FC"/>
    <w:rsid w:val="00876352"/>
    <w:rsid w:val="00876577"/>
    <w:rsid w:val="008765CE"/>
    <w:rsid w:val="00876954"/>
    <w:rsid w:val="00876AAF"/>
    <w:rsid w:val="00876AF1"/>
    <w:rsid w:val="00876B63"/>
    <w:rsid w:val="00876DF4"/>
    <w:rsid w:val="00876F64"/>
    <w:rsid w:val="00876F89"/>
    <w:rsid w:val="00876FAF"/>
    <w:rsid w:val="008770A2"/>
    <w:rsid w:val="008770B7"/>
    <w:rsid w:val="00877180"/>
    <w:rsid w:val="0087738E"/>
    <w:rsid w:val="0087783D"/>
    <w:rsid w:val="0087794D"/>
    <w:rsid w:val="00877982"/>
    <w:rsid w:val="00877A66"/>
    <w:rsid w:val="00877D41"/>
    <w:rsid w:val="00880A68"/>
    <w:rsid w:val="00880B24"/>
    <w:rsid w:val="008812EB"/>
    <w:rsid w:val="008815B3"/>
    <w:rsid w:val="0088194C"/>
    <w:rsid w:val="008820D5"/>
    <w:rsid w:val="00882193"/>
    <w:rsid w:val="008822EE"/>
    <w:rsid w:val="00882720"/>
    <w:rsid w:val="00882F5F"/>
    <w:rsid w:val="0088336F"/>
    <w:rsid w:val="008833B8"/>
    <w:rsid w:val="0088352E"/>
    <w:rsid w:val="00883C43"/>
    <w:rsid w:val="00883D21"/>
    <w:rsid w:val="00883DE3"/>
    <w:rsid w:val="00884167"/>
    <w:rsid w:val="0088416A"/>
    <w:rsid w:val="00884408"/>
    <w:rsid w:val="0088464D"/>
    <w:rsid w:val="0088478E"/>
    <w:rsid w:val="008848D7"/>
    <w:rsid w:val="0088494C"/>
    <w:rsid w:val="00884B8A"/>
    <w:rsid w:val="00884E33"/>
    <w:rsid w:val="00885004"/>
    <w:rsid w:val="00885375"/>
    <w:rsid w:val="0088548D"/>
    <w:rsid w:val="008854FF"/>
    <w:rsid w:val="008857DA"/>
    <w:rsid w:val="0088582E"/>
    <w:rsid w:val="0088627F"/>
    <w:rsid w:val="0088666E"/>
    <w:rsid w:val="0088693D"/>
    <w:rsid w:val="0088698C"/>
    <w:rsid w:val="0088700A"/>
    <w:rsid w:val="008871B9"/>
    <w:rsid w:val="00887368"/>
    <w:rsid w:val="008873BB"/>
    <w:rsid w:val="0088753F"/>
    <w:rsid w:val="00887686"/>
    <w:rsid w:val="008878A4"/>
    <w:rsid w:val="008879A2"/>
    <w:rsid w:val="008879BA"/>
    <w:rsid w:val="00890245"/>
    <w:rsid w:val="008902A6"/>
    <w:rsid w:val="0089057D"/>
    <w:rsid w:val="008908D2"/>
    <w:rsid w:val="00890BBB"/>
    <w:rsid w:val="00890E38"/>
    <w:rsid w:val="008910E4"/>
    <w:rsid w:val="008915A8"/>
    <w:rsid w:val="00891B20"/>
    <w:rsid w:val="00892042"/>
    <w:rsid w:val="00892738"/>
    <w:rsid w:val="008929D6"/>
    <w:rsid w:val="00892E35"/>
    <w:rsid w:val="00892EDA"/>
    <w:rsid w:val="0089362F"/>
    <w:rsid w:val="0089498B"/>
    <w:rsid w:val="00894CB8"/>
    <w:rsid w:val="00894E3D"/>
    <w:rsid w:val="00894E87"/>
    <w:rsid w:val="00894EFC"/>
    <w:rsid w:val="0089524F"/>
    <w:rsid w:val="00895405"/>
    <w:rsid w:val="00895836"/>
    <w:rsid w:val="0089583C"/>
    <w:rsid w:val="00895AFA"/>
    <w:rsid w:val="00895C18"/>
    <w:rsid w:val="00895D44"/>
    <w:rsid w:val="00896748"/>
    <w:rsid w:val="00896764"/>
    <w:rsid w:val="00896857"/>
    <w:rsid w:val="00896A32"/>
    <w:rsid w:val="008975E1"/>
    <w:rsid w:val="0089761A"/>
    <w:rsid w:val="00897940"/>
    <w:rsid w:val="00897E0D"/>
    <w:rsid w:val="00897F59"/>
    <w:rsid w:val="00897FE5"/>
    <w:rsid w:val="008A0AEC"/>
    <w:rsid w:val="008A0BD5"/>
    <w:rsid w:val="008A11A1"/>
    <w:rsid w:val="008A1688"/>
    <w:rsid w:val="008A1736"/>
    <w:rsid w:val="008A199E"/>
    <w:rsid w:val="008A1A31"/>
    <w:rsid w:val="008A1D3D"/>
    <w:rsid w:val="008A1DD0"/>
    <w:rsid w:val="008A2312"/>
    <w:rsid w:val="008A272E"/>
    <w:rsid w:val="008A28D4"/>
    <w:rsid w:val="008A2B7F"/>
    <w:rsid w:val="008A2BD1"/>
    <w:rsid w:val="008A305E"/>
    <w:rsid w:val="008A30C7"/>
    <w:rsid w:val="008A31A8"/>
    <w:rsid w:val="008A3920"/>
    <w:rsid w:val="008A3F97"/>
    <w:rsid w:val="008A44DA"/>
    <w:rsid w:val="008A45C8"/>
    <w:rsid w:val="008A45E8"/>
    <w:rsid w:val="008A464C"/>
    <w:rsid w:val="008A5139"/>
    <w:rsid w:val="008A5AF5"/>
    <w:rsid w:val="008A5CCC"/>
    <w:rsid w:val="008A5F0B"/>
    <w:rsid w:val="008A62B4"/>
    <w:rsid w:val="008A66FC"/>
    <w:rsid w:val="008A6B1F"/>
    <w:rsid w:val="008A6E4C"/>
    <w:rsid w:val="008A6FA1"/>
    <w:rsid w:val="008A73F0"/>
    <w:rsid w:val="008A7BD4"/>
    <w:rsid w:val="008B036E"/>
    <w:rsid w:val="008B09B8"/>
    <w:rsid w:val="008B0CFB"/>
    <w:rsid w:val="008B11B2"/>
    <w:rsid w:val="008B14E8"/>
    <w:rsid w:val="008B1717"/>
    <w:rsid w:val="008B1C87"/>
    <w:rsid w:val="008B1EEB"/>
    <w:rsid w:val="008B276F"/>
    <w:rsid w:val="008B28D2"/>
    <w:rsid w:val="008B2B10"/>
    <w:rsid w:val="008B2CEF"/>
    <w:rsid w:val="008B312C"/>
    <w:rsid w:val="008B318F"/>
    <w:rsid w:val="008B327A"/>
    <w:rsid w:val="008B343A"/>
    <w:rsid w:val="008B3822"/>
    <w:rsid w:val="008B3C29"/>
    <w:rsid w:val="008B40BE"/>
    <w:rsid w:val="008B43B1"/>
    <w:rsid w:val="008B440D"/>
    <w:rsid w:val="008B45D5"/>
    <w:rsid w:val="008B460D"/>
    <w:rsid w:val="008B4627"/>
    <w:rsid w:val="008B4675"/>
    <w:rsid w:val="008B47EA"/>
    <w:rsid w:val="008B4D25"/>
    <w:rsid w:val="008B4FEF"/>
    <w:rsid w:val="008B5451"/>
    <w:rsid w:val="008B55DD"/>
    <w:rsid w:val="008B5642"/>
    <w:rsid w:val="008B56E2"/>
    <w:rsid w:val="008B5930"/>
    <w:rsid w:val="008B5FF1"/>
    <w:rsid w:val="008B60B5"/>
    <w:rsid w:val="008B6226"/>
    <w:rsid w:val="008B650C"/>
    <w:rsid w:val="008B6515"/>
    <w:rsid w:val="008B6E86"/>
    <w:rsid w:val="008C0131"/>
    <w:rsid w:val="008C038B"/>
    <w:rsid w:val="008C051E"/>
    <w:rsid w:val="008C0524"/>
    <w:rsid w:val="008C06B4"/>
    <w:rsid w:val="008C0B85"/>
    <w:rsid w:val="008C0D12"/>
    <w:rsid w:val="008C0D18"/>
    <w:rsid w:val="008C0F22"/>
    <w:rsid w:val="008C0F37"/>
    <w:rsid w:val="008C1063"/>
    <w:rsid w:val="008C1078"/>
    <w:rsid w:val="008C1491"/>
    <w:rsid w:val="008C1557"/>
    <w:rsid w:val="008C1A8B"/>
    <w:rsid w:val="008C1ABF"/>
    <w:rsid w:val="008C1C88"/>
    <w:rsid w:val="008C256E"/>
    <w:rsid w:val="008C265B"/>
    <w:rsid w:val="008C28D9"/>
    <w:rsid w:val="008C29A1"/>
    <w:rsid w:val="008C2E4B"/>
    <w:rsid w:val="008C318B"/>
    <w:rsid w:val="008C34C5"/>
    <w:rsid w:val="008C387F"/>
    <w:rsid w:val="008C3AA5"/>
    <w:rsid w:val="008C3B8C"/>
    <w:rsid w:val="008C3F0D"/>
    <w:rsid w:val="008C40F4"/>
    <w:rsid w:val="008C422D"/>
    <w:rsid w:val="008C42B8"/>
    <w:rsid w:val="008C4937"/>
    <w:rsid w:val="008C4A9A"/>
    <w:rsid w:val="008C5393"/>
    <w:rsid w:val="008C57AD"/>
    <w:rsid w:val="008C595F"/>
    <w:rsid w:val="008C5C1E"/>
    <w:rsid w:val="008C5F98"/>
    <w:rsid w:val="008C5FEE"/>
    <w:rsid w:val="008C614D"/>
    <w:rsid w:val="008C644A"/>
    <w:rsid w:val="008C6E3C"/>
    <w:rsid w:val="008C718E"/>
    <w:rsid w:val="008C724D"/>
    <w:rsid w:val="008C7C7A"/>
    <w:rsid w:val="008C7D48"/>
    <w:rsid w:val="008C7EDA"/>
    <w:rsid w:val="008D04F4"/>
    <w:rsid w:val="008D0674"/>
    <w:rsid w:val="008D0849"/>
    <w:rsid w:val="008D08EC"/>
    <w:rsid w:val="008D0B05"/>
    <w:rsid w:val="008D0E3A"/>
    <w:rsid w:val="008D0EDB"/>
    <w:rsid w:val="008D1344"/>
    <w:rsid w:val="008D142F"/>
    <w:rsid w:val="008D15EE"/>
    <w:rsid w:val="008D19F9"/>
    <w:rsid w:val="008D1A8B"/>
    <w:rsid w:val="008D21F8"/>
    <w:rsid w:val="008D22F2"/>
    <w:rsid w:val="008D2457"/>
    <w:rsid w:val="008D2724"/>
    <w:rsid w:val="008D28A7"/>
    <w:rsid w:val="008D2ABF"/>
    <w:rsid w:val="008D2BEE"/>
    <w:rsid w:val="008D2C4F"/>
    <w:rsid w:val="008D2F1D"/>
    <w:rsid w:val="008D3422"/>
    <w:rsid w:val="008D3BDC"/>
    <w:rsid w:val="008D3D8D"/>
    <w:rsid w:val="008D3DEE"/>
    <w:rsid w:val="008D42A4"/>
    <w:rsid w:val="008D4644"/>
    <w:rsid w:val="008D4B5A"/>
    <w:rsid w:val="008D55BD"/>
    <w:rsid w:val="008D59E9"/>
    <w:rsid w:val="008D5B0E"/>
    <w:rsid w:val="008D5B7E"/>
    <w:rsid w:val="008D5D13"/>
    <w:rsid w:val="008D664E"/>
    <w:rsid w:val="008D66E0"/>
    <w:rsid w:val="008D6864"/>
    <w:rsid w:val="008D68A8"/>
    <w:rsid w:val="008D707C"/>
    <w:rsid w:val="008D70F4"/>
    <w:rsid w:val="008D725B"/>
    <w:rsid w:val="008D7611"/>
    <w:rsid w:val="008D76C3"/>
    <w:rsid w:val="008D78E2"/>
    <w:rsid w:val="008D7A44"/>
    <w:rsid w:val="008D7E8B"/>
    <w:rsid w:val="008D7F46"/>
    <w:rsid w:val="008E019E"/>
    <w:rsid w:val="008E027B"/>
    <w:rsid w:val="008E02AA"/>
    <w:rsid w:val="008E07E4"/>
    <w:rsid w:val="008E0926"/>
    <w:rsid w:val="008E0D14"/>
    <w:rsid w:val="008E0E3F"/>
    <w:rsid w:val="008E121A"/>
    <w:rsid w:val="008E13D9"/>
    <w:rsid w:val="008E13EB"/>
    <w:rsid w:val="008E1424"/>
    <w:rsid w:val="008E146F"/>
    <w:rsid w:val="008E153C"/>
    <w:rsid w:val="008E160B"/>
    <w:rsid w:val="008E17CC"/>
    <w:rsid w:val="008E191C"/>
    <w:rsid w:val="008E1C13"/>
    <w:rsid w:val="008E1D87"/>
    <w:rsid w:val="008E1D96"/>
    <w:rsid w:val="008E1F0D"/>
    <w:rsid w:val="008E1F97"/>
    <w:rsid w:val="008E2010"/>
    <w:rsid w:val="008E22C2"/>
    <w:rsid w:val="008E24C8"/>
    <w:rsid w:val="008E2A1A"/>
    <w:rsid w:val="008E2C1B"/>
    <w:rsid w:val="008E2D24"/>
    <w:rsid w:val="008E2E95"/>
    <w:rsid w:val="008E3026"/>
    <w:rsid w:val="008E3336"/>
    <w:rsid w:val="008E3458"/>
    <w:rsid w:val="008E345A"/>
    <w:rsid w:val="008E3882"/>
    <w:rsid w:val="008E3A16"/>
    <w:rsid w:val="008E3AED"/>
    <w:rsid w:val="008E40C7"/>
    <w:rsid w:val="008E4A34"/>
    <w:rsid w:val="008E4A46"/>
    <w:rsid w:val="008E4DE6"/>
    <w:rsid w:val="008E4E44"/>
    <w:rsid w:val="008E509F"/>
    <w:rsid w:val="008E5175"/>
    <w:rsid w:val="008E5317"/>
    <w:rsid w:val="008E586C"/>
    <w:rsid w:val="008E5BE1"/>
    <w:rsid w:val="008E5BF6"/>
    <w:rsid w:val="008E5C87"/>
    <w:rsid w:val="008E5CAE"/>
    <w:rsid w:val="008E6362"/>
    <w:rsid w:val="008E651D"/>
    <w:rsid w:val="008E6535"/>
    <w:rsid w:val="008E65DE"/>
    <w:rsid w:val="008E69AA"/>
    <w:rsid w:val="008E6CB9"/>
    <w:rsid w:val="008E6D24"/>
    <w:rsid w:val="008E7072"/>
    <w:rsid w:val="008E7116"/>
    <w:rsid w:val="008E7228"/>
    <w:rsid w:val="008E79A8"/>
    <w:rsid w:val="008E7FFC"/>
    <w:rsid w:val="008F0669"/>
    <w:rsid w:val="008F0B62"/>
    <w:rsid w:val="008F1322"/>
    <w:rsid w:val="008F173C"/>
    <w:rsid w:val="008F1764"/>
    <w:rsid w:val="008F17B8"/>
    <w:rsid w:val="008F270E"/>
    <w:rsid w:val="008F275A"/>
    <w:rsid w:val="008F27C2"/>
    <w:rsid w:val="008F2C20"/>
    <w:rsid w:val="008F38A5"/>
    <w:rsid w:val="008F3D09"/>
    <w:rsid w:val="008F40A2"/>
    <w:rsid w:val="008F42ED"/>
    <w:rsid w:val="008F442B"/>
    <w:rsid w:val="008F444A"/>
    <w:rsid w:val="008F4481"/>
    <w:rsid w:val="008F4A9B"/>
    <w:rsid w:val="008F4B01"/>
    <w:rsid w:val="008F4BB1"/>
    <w:rsid w:val="008F50FD"/>
    <w:rsid w:val="008F52D6"/>
    <w:rsid w:val="008F55D7"/>
    <w:rsid w:val="008F58A5"/>
    <w:rsid w:val="008F58C4"/>
    <w:rsid w:val="008F58F0"/>
    <w:rsid w:val="008F5E04"/>
    <w:rsid w:val="008F609D"/>
    <w:rsid w:val="008F62F4"/>
    <w:rsid w:val="008F6892"/>
    <w:rsid w:val="008F6E9A"/>
    <w:rsid w:val="008F7022"/>
    <w:rsid w:val="008F70B9"/>
    <w:rsid w:val="008F70BA"/>
    <w:rsid w:val="008F7257"/>
    <w:rsid w:val="008F725C"/>
    <w:rsid w:val="008F73E0"/>
    <w:rsid w:val="008F74A8"/>
    <w:rsid w:val="008F77C4"/>
    <w:rsid w:val="008F78EF"/>
    <w:rsid w:val="008F7ADB"/>
    <w:rsid w:val="008F7D1C"/>
    <w:rsid w:val="0090014C"/>
    <w:rsid w:val="00900650"/>
    <w:rsid w:val="00900854"/>
    <w:rsid w:val="00900EE5"/>
    <w:rsid w:val="00901447"/>
    <w:rsid w:val="00901709"/>
    <w:rsid w:val="00901D8B"/>
    <w:rsid w:val="00901E9E"/>
    <w:rsid w:val="00902362"/>
    <w:rsid w:val="0090264D"/>
    <w:rsid w:val="009029E9"/>
    <w:rsid w:val="009030A8"/>
    <w:rsid w:val="009031E1"/>
    <w:rsid w:val="00903643"/>
    <w:rsid w:val="009036B3"/>
    <w:rsid w:val="00903BCD"/>
    <w:rsid w:val="00903DB4"/>
    <w:rsid w:val="00903F86"/>
    <w:rsid w:val="00904051"/>
    <w:rsid w:val="0090438C"/>
    <w:rsid w:val="0090464F"/>
    <w:rsid w:val="00904923"/>
    <w:rsid w:val="00904D19"/>
    <w:rsid w:val="00905118"/>
    <w:rsid w:val="00905E93"/>
    <w:rsid w:val="00905F5E"/>
    <w:rsid w:val="00906103"/>
    <w:rsid w:val="00906714"/>
    <w:rsid w:val="00906864"/>
    <w:rsid w:val="0090692A"/>
    <w:rsid w:val="0090697D"/>
    <w:rsid w:val="009069D8"/>
    <w:rsid w:val="00906AAE"/>
    <w:rsid w:val="00906C43"/>
    <w:rsid w:val="009070E3"/>
    <w:rsid w:val="00907534"/>
    <w:rsid w:val="00907648"/>
    <w:rsid w:val="009100A0"/>
    <w:rsid w:val="0091023B"/>
    <w:rsid w:val="009106A9"/>
    <w:rsid w:val="00910788"/>
    <w:rsid w:val="009107B8"/>
    <w:rsid w:val="00910E0E"/>
    <w:rsid w:val="00910E5B"/>
    <w:rsid w:val="00910F0A"/>
    <w:rsid w:val="009110CE"/>
    <w:rsid w:val="00911132"/>
    <w:rsid w:val="00911385"/>
    <w:rsid w:val="00911614"/>
    <w:rsid w:val="00911CC0"/>
    <w:rsid w:val="00911E71"/>
    <w:rsid w:val="00911F3D"/>
    <w:rsid w:val="00911FD0"/>
    <w:rsid w:val="00912064"/>
    <w:rsid w:val="00912357"/>
    <w:rsid w:val="00912860"/>
    <w:rsid w:val="0091298B"/>
    <w:rsid w:val="00912BE0"/>
    <w:rsid w:val="00912C35"/>
    <w:rsid w:val="00912E9B"/>
    <w:rsid w:val="009134AF"/>
    <w:rsid w:val="009139AB"/>
    <w:rsid w:val="00913DAC"/>
    <w:rsid w:val="00913E20"/>
    <w:rsid w:val="00913E3E"/>
    <w:rsid w:val="00913EDE"/>
    <w:rsid w:val="00913F92"/>
    <w:rsid w:val="00914458"/>
    <w:rsid w:val="0091449C"/>
    <w:rsid w:val="009144ED"/>
    <w:rsid w:val="009147DF"/>
    <w:rsid w:val="0091489C"/>
    <w:rsid w:val="00914D70"/>
    <w:rsid w:val="00915457"/>
    <w:rsid w:val="009154FD"/>
    <w:rsid w:val="00915653"/>
    <w:rsid w:val="00915997"/>
    <w:rsid w:val="00915998"/>
    <w:rsid w:val="00915C30"/>
    <w:rsid w:val="0091617A"/>
    <w:rsid w:val="00916346"/>
    <w:rsid w:val="009163FC"/>
    <w:rsid w:val="0091640B"/>
    <w:rsid w:val="00916737"/>
    <w:rsid w:val="00916C39"/>
    <w:rsid w:val="00916D39"/>
    <w:rsid w:val="00916F7D"/>
    <w:rsid w:val="00917314"/>
    <w:rsid w:val="00917E71"/>
    <w:rsid w:val="0092017A"/>
    <w:rsid w:val="00920218"/>
    <w:rsid w:val="00920878"/>
    <w:rsid w:val="009209BD"/>
    <w:rsid w:val="00920EFA"/>
    <w:rsid w:val="0092118C"/>
    <w:rsid w:val="00921455"/>
    <w:rsid w:val="0092147B"/>
    <w:rsid w:val="00921679"/>
    <w:rsid w:val="0092187D"/>
    <w:rsid w:val="00921A45"/>
    <w:rsid w:val="00921F91"/>
    <w:rsid w:val="00922F83"/>
    <w:rsid w:val="00922FBF"/>
    <w:rsid w:val="00922FD8"/>
    <w:rsid w:val="0092310B"/>
    <w:rsid w:val="00923390"/>
    <w:rsid w:val="00923508"/>
    <w:rsid w:val="009239EB"/>
    <w:rsid w:val="00923C37"/>
    <w:rsid w:val="00923D49"/>
    <w:rsid w:val="00923D57"/>
    <w:rsid w:val="00923E2E"/>
    <w:rsid w:val="009243BA"/>
    <w:rsid w:val="00924413"/>
    <w:rsid w:val="0092491E"/>
    <w:rsid w:val="00924EA9"/>
    <w:rsid w:val="00925048"/>
    <w:rsid w:val="009251FC"/>
    <w:rsid w:val="009252B5"/>
    <w:rsid w:val="009256BE"/>
    <w:rsid w:val="0092575D"/>
    <w:rsid w:val="00925B95"/>
    <w:rsid w:val="00925C29"/>
    <w:rsid w:val="009262C9"/>
    <w:rsid w:val="00926316"/>
    <w:rsid w:val="0092638A"/>
    <w:rsid w:val="00926519"/>
    <w:rsid w:val="00926729"/>
    <w:rsid w:val="00926B07"/>
    <w:rsid w:val="00926B6C"/>
    <w:rsid w:val="00926DB5"/>
    <w:rsid w:val="00926FDC"/>
    <w:rsid w:val="0092714C"/>
    <w:rsid w:val="009273E0"/>
    <w:rsid w:val="009273F8"/>
    <w:rsid w:val="009274C8"/>
    <w:rsid w:val="0092775E"/>
    <w:rsid w:val="009279BF"/>
    <w:rsid w:val="00927BDD"/>
    <w:rsid w:val="00927DE4"/>
    <w:rsid w:val="00927E4C"/>
    <w:rsid w:val="00930172"/>
    <w:rsid w:val="009303A7"/>
    <w:rsid w:val="00930712"/>
    <w:rsid w:val="009307B1"/>
    <w:rsid w:val="00930962"/>
    <w:rsid w:val="00930A8D"/>
    <w:rsid w:val="00930D4F"/>
    <w:rsid w:val="00930F9C"/>
    <w:rsid w:val="009311AC"/>
    <w:rsid w:val="00931342"/>
    <w:rsid w:val="00931471"/>
    <w:rsid w:val="0093157C"/>
    <w:rsid w:val="009315F5"/>
    <w:rsid w:val="00931822"/>
    <w:rsid w:val="009318FA"/>
    <w:rsid w:val="00931C53"/>
    <w:rsid w:val="00931DB8"/>
    <w:rsid w:val="0093272B"/>
    <w:rsid w:val="009328E4"/>
    <w:rsid w:val="00932C42"/>
    <w:rsid w:val="00932C6A"/>
    <w:rsid w:val="00932E59"/>
    <w:rsid w:val="00933068"/>
    <w:rsid w:val="0093311C"/>
    <w:rsid w:val="0093313C"/>
    <w:rsid w:val="009339A9"/>
    <w:rsid w:val="00933C63"/>
    <w:rsid w:val="00934533"/>
    <w:rsid w:val="0093454B"/>
    <w:rsid w:val="0093462A"/>
    <w:rsid w:val="00934A34"/>
    <w:rsid w:val="00934FB0"/>
    <w:rsid w:val="00935467"/>
    <w:rsid w:val="00935495"/>
    <w:rsid w:val="009358FE"/>
    <w:rsid w:val="00935BBB"/>
    <w:rsid w:val="00935C13"/>
    <w:rsid w:val="00935C65"/>
    <w:rsid w:val="00935F69"/>
    <w:rsid w:val="009363D9"/>
    <w:rsid w:val="00936474"/>
    <w:rsid w:val="00936AE3"/>
    <w:rsid w:val="00936BB1"/>
    <w:rsid w:val="00936F6B"/>
    <w:rsid w:val="00937068"/>
    <w:rsid w:val="00937135"/>
    <w:rsid w:val="00937211"/>
    <w:rsid w:val="00937428"/>
    <w:rsid w:val="00937764"/>
    <w:rsid w:val="00937C06"/>
    <w:rsid w:val="00937C40"/>
    <w:rsid w:val="00937C4C"/>
    <w:rsid w:val="00940197"/>
    <w:rsid w:val="0094026D"/>
    <w:rsid w:val="0094054B"/>
    <w:rsid w:val="00940694"/>
    <w:rsid w:val="009409EE"/>
    <w:rsid w:val="00940DE9"/>
    <w:rsid w:val="00940FFC"/>
    <w:rsid w:val="009410DE"/>
    <w:rsid w:val="009414CD"/>
    <w:rsid w:val="0094150E"/>
    <w:rsid w:val="0094186F"/>
    <w:rsid w:val="00941BA1"/>
    <w:rsid w:val="00941FE8"/>
    <w:rsid w:val="009422F2"/>
    <w:rsid w:val="009422FF"/>
    <w:rsid w:val="00942C33"/>
    <w:rsid w:val="00942F73"/>
    <w:rsid w:val="00943089"/>
    <w:rsid w:val="00943139"/>
    <w:rsid w:val="009432C8"/>
    <w:rsid w:val="0094336E"/>
    <w:rsid w:val="00943984"/>
    <w:rsid w:val="00943991"/>
    <w:rsid w:val="00943CC1"/>
    <w:rsid w:val="00943E6E"/>
    <w:rsid w:val="00943E80"/>
    <w:rsid w:val="0094423C"/>
    <w:rsid w:val="00944779"/>
    <w:rsid w:val="00944D47"/>
    <w:rsid w:val="00944DD8"/>
    <w:rsid w:val="00944E0C"/>
    <w:rsid w:val="00944E5B"/>
    <w:rsid w:val="009450AE"/>
    <w:rsid w:val="00945512"/>
    <w:rsid w:val="009456F0"/>
    <w:rsid w:val="009459D4"/>
    <w:rsid w:val="00945B3D"/>
    <w:rsid w:val="00945EB9"/>
    <w:rsid w:val="009460E6"/>
    <w:rsid w:val="00946140"/>
    <w:rsid w:val="00946546"/>
    <w:rsid w:val="00946CCD"/>
    <w:rsid w:val="00946CDB"/>
    <w:rsid w:val="00946DCD"/>
    <w:rsid w:val="00946FA6"/>
    <w:rsid w:val="00947975"/>
    <w:rsid w:val="00947ADE"/>
    <w:rsid w:val="00947BDB"/>
    <w:rsid w:val="00947E33"/>
    <w:rsid w:val="009503AF"/>
    <w:rsid w:val="00950448"/>
    <w:rsid w:val="0095058D"/>
    <w:rsid w:val="00950662"/>
    <w:rsid w:val="00950B48"/>
    <w:rsid w:val="00950DF4"/>
    <w:rsid w:val="00950F87"/>
    <w:rsid w:val="00951129"/>
    <w:rsid w:val="009512EE"/>
    <w:rsid w:val="00951AFF"/>
    <w:rsid w:val="00951CF8"/>
    <w:rsid w:val="00951D6D"/>
    <w:rsid w:val="00951E32"/>
    <w:rsid w:val="00951ECA"/>
    <w:rsid w:val="00951FEC"/>
    <w:rsid w:val="00952223"/>
    <w:rsid w:val="00952286"/>
    <w:rsid w:val="00952858"/>
    <w:rsid w:val="009533B6"/>
    <w:rsid w:val="00953FBF"/>
    <w:rsid w:val="00953FE0"/>
    <w:rsid w:val="009546F8"/>
    <w:rsid w:val="00954B51"/>
    <w:rsid w:val="00955593"/>
    <w:rsid w:val="009555CB"/>
    <w:rsid w:val="00955F73"/>
    <w:rsid w:val="00955FBF"/>
    <w:rsid w:val="0095612E"/>
    <w:rsid w:val="009563F0"/>
    <w:rsid w:val="009564FE"/>
    <w:rsid w:val="00956C89"/>
    <w:rsid w:val="00956D6E"/>
    <w:rsid w:val="00956D9A"/>
    <w:rsid w:val="00956D9B"/>
    <w:rsid w:val="00957137"/>
    <w:rsid w:val="0095721D"/>
    <w:rsid w:val="00957698"/>
    <w:rsid w:val="00957757"/>
    <w:rsid w:val="009578B6"/>
    <w:rsid w:val="00957B06"/>
    <w:rsid w:val="00957B5E"/>
    <w:rsid w:val="00957B8E"/>
    <w:rsid w:val="00957C27"/>
    <w:rsid w:val="00957F4C"/>
    <w:rsid w:val="009603CE"/>
    <w:rsid w:val="00960A23"/>
    <w:rsid w:val="00960AE6"/>
    <w:rsid w:val="00960AED"/>
    <w:rsid w:val="00961043"/>
    <w:rsid w:val="00961302"/>
    <w:rsid w:val="009613FF"/>
    <w:rsid w:val="0096162D"/>
    <w:rsid w:val="0096168D"/>
    <w:rsid w:val="00961CD5"/>
    <w:rsid w:val="00961DEB"/>
    <w:rsid w:val="009621A6"/>
    <w:rsid w:val="009623E1"/>
    <w:rsid w:val="009624AF"/>
    <w:rsid w:val="009629B3"/>
    <w:rsid w:val="00962DBB"/>
    <w:rsid w:val="00962DD3"/>
    <w:rsid w:val="009631AB"/>
    <w:rsid w:val="0096357D"/>
    <w:rsid w:val="00964A05"/>
    <w:rsid w:val="00964D92"/>
    <w:rsid w:val="00964DBE"/>
    <w:rsid w:val="00964E2A"/>
    <w:rsid w:val="00965397"/>
    <w:rsid w:val="00965644"/>
    <w:rsid w:val="00965A54"/>
    <w:rsid w:val="00965AB9"/>
    <w:rsid w:val="00965EE4"/>
    <w:rsid w:val="00966342"/>
    <w:rsid w:val="009666DF"/>
    <w:rsid w:val="009669AC"/>
    <w:rsid w:val="00966AC6"/>
    <w:rsid w:val="00966DAB"/>
    <w:rsid w:val="009672F7"/>
    <w:rsid w:val="00967C24"/>
    <w:rsid w:val="00967F0D"/>
    <w:rsid w:val="0097003A"/>
    <w:rsid w:val="00970839"/>
    <w:rsid w:val="00970BA7"/>
    <w:rsid w:val="00970CDF"/>
    <w:rsid w:val="0097123F"/>
    <w:rsid w:val="009716CD"/>
    <w:rsid w:val="0097187A"/>
    <w:rsid w:val="00971ADB"/>
    <w:rsid w:val="00971D96"/>
    <w:rsid w:val="0097214F"/>
    <w:rsid w:val="009726C3"/>
    <w:rsid w:val="009729C7"/>
    <w:rsid w:val="00973412"/>
    <w:rsid w:val="009741A9"/>
    <w:rsid w:val="00974725"/>
    <w:rsid w:val="009748C9"/>
    <w:rsid w:val="00974A15"/>
    <w:rsid w:val="00974B07"/>
    <w:rsid w:val="00974C0C"/>
    <w:rsid w:val="00974F91"/>
    <w:rsid w:val="009755B8"/>
    <w:rsid w:val="00975A7E"/>
    <w:rsid w:val="00975C43"/>
    <w:rsid w:val="00975ED4"/>
    <w:rsid w:val="00976213"/>
    <w:rsid w:val="00976285"/>
    <w:rsid w:val="0097632B"/>
    <w:rsid w:val="009763CE"/>
    <w:rsid w:val="009765C2"/>
    <w:rsid w:val="00976820"/>
    <w:rsid w:val="00976977"/>
    <w:rsid w:val="0097699F"/>
    <w:rsid w:val="00976B11"/>
    <w:rsid w:val="00976B21"/>
    <w:rsid w:val="00976E07"/>
    <w:rsid w:val="00977144"/>
    <w:rsid w:val="0097750F"/>
    <w:rsid w:val="009776D1"/>
    <w:rsid w:val="0097783E"/>
    <w:rsid w:val="00977C4B"/>
    <w:rsid w:val="00977C98"/>
    <w:rsid w:val="009803DD"/>
    <w:rsid w:val="009805B4"/>
    <w:rsid w:val="00980787"/>
    <w:rsid w:val="009807C8"/>
    <w:rsid w:val="00980A27"/>
    <w:rsid w:val="00980B65"/>
    <w:rsid w:val="00980CD4"/>
    <w:rsid w:val="00980E78"/>
    <w:rsid w:val="00980EB1"/>
    <w:rsid w:val="00982408"/>
    <w:rsid w:val="00982560"/>
    <w:rsid w:val="009826A4"/>
    <w:rsid w:val="0098273A"/>
    <w:rsid w:val="009827D5"/>
    <w:rsid w:val="00982BC4"/>
    <w:rsid w:val="00982C99"/>
    <w:rsid w:val="00982F8B"/>
    <w:rsid w:val="00983610"/>
    <w:rsid w:val="009838B5"/>
    <w:rsid w:val="00983931"/>
    <w:rsid w:val="0098394F"/>
    <w:rsid w:val="00983E10"/>
    <w:rsid w:val="00984A96"/>
    <w:rsid w:val="00984C6E"/>
    <w:rsid w:val="00984DDF"/>
    <w:rsid w:val="00984EF4"/>
    <w:rsid w:val="00985093"/>
    <w:rsid w:val="009853B2"/>
    <w:rsid w:val="0098553F"/>
    <w:rsid w:val="009858AF"/>
    <w:rsid w:val="009860D7"/>
    <w:rsid w:val="00986284"/>
    <w:rsid w:val="009867A4"/>
    <w:rsid w:val="009868BD"/>
    <w:rsid w:val="00986924"/>
    <w:rsid w:val="00986B6E"/>
    <w:rsid w:val="00986BD4"/>
    <w:rsid w:val="00986E58"/>
    <w:rsid w:val="00987277"/>
    <w:rsid w:val="00987439"/>
    <w:rsid w:val="00987754"/>
    <w:rsid w:val="00987FEB"/>
    <w:rsid w:val="009905F4"/>
    <w:rsid w:val="00990760"/>
    <w:rsid w:val="00990865"/>
    <w:rsid w:val="009908BD"/>
    <w:rsid w:val="00990DD1"/>
    <w:rsid w:val="009910D1"/>
    <w:rsid w:val="009912B2"/>
    <w:rsid w:val="009913FC"/>
    <w:rsid w:val="00991757"/>
    <w:rsid w:val="00991AC1"/>
    <w:rsid w:val="0099203C"/>
    <w:rsid w:val="00992047"/>
    <w:rsid w:val="0099206A"/>
    <w:rsid w:val="009921D4"/>
    <w:rsid w:val="009922A1"/>
    <w:rsid w:val="009925A9"/>
    <w:rsid w:val="00992A11"/>
    <w:rsid w:val="00992AC2"/>
    <w:rsid w:val="00992EF1"/>
    <w:rsid w:val="009933F3"/>
    <w:rsid w:val="009939A1"/>
    <w:rsid w:val="00993AEA"/>
    <w:rsid w:val="00993B9F"/>
    <w:rsid w:val="0099436E"/>
    <w:rsid w:val="009943D3"/>
    <w:rsid w:val="009945E5"/>
    <w:rsid w:val="00994884"/>
    <w:rsid w:val="00994A69"/>
    <w:rsid w:val="00994A82"/>
    <w:rsid w:val="00994D12"/>
    <w:rsid w:val="00994DC2"/>
    <w:rsid w:val="00994DFE"/>
    <w:rsid w:val="009952B1"/>
    <w:rsid w:val="0099560D"/>
    <w:rsid w:val="009958DC"/>
    <w:rsid w:val="00995FBA"/>
    <w:rsid w:val="009963CA"/>
    <w:rsid w:val="0099672B"/>
    <w:rsid w:val="00996769"/>
    <w:rsid w:val="00996B52"/>
    <w:rsid w:val="00996C42"/>
    <w:rsid w:val="009971FC"/>
    <w:rsid w:val="0099788E"/>
    <w:rsid w:val="009978F2"/>
    <w:rsid w:val="00997A1F"/>
    <w:rsid w:val="00997C81"/>
    <w:rsid w:val="00997CC8"/>
    <w:rsid w:val="00997FC1"/>
    <w:rsid w:val="009A031A"/>
    <w:rsid w:val="009A060A"/>
    <w:rsid w:val="009A0736"/>
    <w:rsid w:val="009A07D3"/>
    <w:rsid w:val="009A087F"/>
    <w:rsid w:val="009A08C2"/>
    <w:rsid w:val="009A0ABE"/>
    <w:rsid w:val="009A0D03"/>
    <w:rsid w:val="009A0EF8"/>
    <w:rsid w:val="009A106D"/>
    <w:rsid w:val="009A1072"/>
    <w:rsid w:val="009A10D8"/>
    <w:rsid w:val="009A1226"/>
    <w:rsid w:val="009A1724"/>
    <w:rsid w:val="009A193E"/>
    <w:rsid w:val="009A197B"/>
    <w:rsid w:val="009A1A10"/>
    <w:rsid w:val="009A1CBF"/>
    <w:rsid w:val="009A215A"/>
    <w:rsid w:val="009A235A"/>
    <w:rsid w:val="009A2B99"/>
    <w:rsid w:val="009A2ED2"/>
    <w:rsid w:val="009A2FD1"/>
    <w:rsid w:val="009A3596"/>
    <w:rsid w:val="009A3EA3"/>
    <w:rsid w:val="009A40A9"/>
    <w:rsid w:val="009A42B8"/>
    <w:rsid w:val="009A4891"/>
    <w:rsid w:val="009A4C73"/>
    <w:rsid w:val="009A4EB4"/>
    <w:rsid w:val="009A4F2F"/>
    <w:rsid w:val="009A57E2"/>
    <w:rsid w:val="009A5904"/>
    <w:rsid w:val="009A5AC3"/>
    <w:rsid w:val="009A5D33"/>
    <w:rsid w:val="009A5EE6"/>
    <w:rsid w:val="009A606E"/>
    <w:rsid w:val="009A63B8"/>
    <w:rsid w:val="009A69B8"/>
    <w:rsid w:val="009A6CE7"/>
    <w:rsid w:val="009A7012"/>
    <w:rsid w:val="009A7019"/>
    <w:rsid w:val="009A7718"/>
    <w:rsid w:val="009A7A66"/>
    <w:rsid w:val="009A7C17"/>
    <w:rsid w:val="009A7C77"/>
    <w:rsid w:val="009A7CCB"/>
    <w:rsid w:val="009B03FF"/>
    <w:rsid w:val="009B07A4"/>
    <w:rsid w:val="009B0D78"/>
    <w:rsid w:val="009B0EB1"/>
    <w:rsid w:val="009B1458"/>
    <w:rsid w:val="009B148E"/>
    <w:rsid w:val="009B162B"/>
    <w:rsid w:val="009B24E5"/>
    <w:rsid w:val="009B2617"/>
    <w:rsid w:val="009B2B6C"/>
    <w:rsid w:val="009B2E82"/>
    <w:rsid w:val="009B3446"/>
    <w:rsid w:val="009B3870"/>
    <w:rsid w:val="009B3872"/>
    <w:rsid w:val="009B3BBE"/>
    <w:rsid w:val="009B4577"/>
    <w:rsid w:val="009B4719"/>
    <w:rsid w:val="009B4BA2"/>
    <w:rsid w:val="009B4BCB"/>
    <w:rsid w:val="009B4FEE"/>
    <w:rsid w:val="009B5422"/>
    <w:rsid w:val="009B5CC8"/>
    <w:rsid w:val="009B5D4D"/>
    <w:rsid w:val="009B6251"/>
    <w:rsid w:val="009B6353"/>
    <w:rsid w:val="009B63BE"/>
    <w:rsid w:val="009B671B"/>
    <w:rsid w:val="009B68E3"/>
    <w:rsid w:val="009B6C5F"/>
    <w:rsid w:val="009B7148"/>
    <w:rsid w:val="009B7541"/>
    <w:rsid w:val="009B766F"/>
    <w:rsid w:val="009B77EA"/>
    <w:rsid w:val="009C02EB"/>
    <w:rsid w:val="009C07CE"/>
    <w:rsid w:val="009C08E3"/>
    <w:rsid w:val="009C0D3F"/>
    <w:rsid w:val="009C101D"/>
    <w:rsid w:val="009C1208"/>
    <w:rsid w:val="009C1415"/>
    <w:rsid w:val="009C1484"/>
    <w:rsid w:val="009C163A"/>
    <w:rsid w:val="009C20FF"/>
    <w:rsid w:val="009C21CC"/>
    <w:rsid w:val="009C237F"/>
    <w:rsid w:val="009C2549"/>
    <w:rsid w:val="009C290A"/>
    <w:rsid w:val="009C2A59"/>
    <w:rsid w:val="009C2D1C"/>
    <w:rsid w:val="009C2E82"/>
    <w:rsid w:val="009C2F39"/>
    <w:rsid w:val="009C3AFC"/>
    <w:rsid w:val="009C3D94"/>
    <w:rsid w:val="009C3FDE"/>
    <w:rsid w:val="009C4005"/>
    <w:rsid w:val="009C4147"/>
    <w:rsid w:val="009C4599"/>
    <w:rsid w:val="009C4615"/>
    <w:rsid w:val="009C4632"/>
    <w:rsid w:val="009C46F3"/>
    <w:rsid w:val="009C498E"/>
    <w:rsid w:val="009C4B9E"/>
    <w:rsid w:val="009C4EBA"/>
    <w:rsid w:val="009C508A"/>
    <w:rsid w:val="009C575D"/>
    <w:rsid w:val="009C5E51"/>
    <w:rsid w:val="009C616C"/>
    <w:rsid w:val="009C65EA"/>
    <w:rsid w:val="009C674E"/>
    <w:rsid w:val="009C6886"/>
    <w:rsid w:val="009C6A1A"/>
    <w:rsid w:val="009C735F"/>
    <w:rsid w:val="009C7496"/>
    <w:rsid w:val="009C78DA"/>
    <w:rsid w:val="009C78FE"/>
    <w:rsid w:val="009C7A48"/>
    <w:rsid w:val="009D042B"/>
    <w:rsid w:val="009D043F"/>
    <w:rsid w:val="009D0656"/>
    <w:rsid w:val="009D0761"/>
    <w:rsid w:val="009D07EC"/>
    <w:rsid w:val="009D0B99"/>
    <w:rsid w:val="009D11E1"/>
    <w:rsid w:val="009D18C4"/>
    <w:rsid w:val="009D228B"/>
    <w:rsid w:val="009D22CF"/>
    <w:rsid w:val="009D27A4"/>
    <w:rsid w:val="009D2A58"/>
    <w:rsid w:val="009D2A7A"/>
    <w:rsid w:val="009D2D43"/>
    <w:rsid w:val="009D2D88"/>
    <w:rsid w:val="009D317E"/>
    <w:rsid w:val="009D32E3"/>
    <w:rsid w:val="009D3390"/>
    <w:rsid w:val="009D3890"/>
    <w:rsid w:val="009D3A8C"/>
    <w:rsid w:val="009D3A92"/>
    <w:rsid w:val="009D3C37"/>
    <w:rsid w:val="009D3C51"/>
    <w:rsid w:val="009D4472"/>
    <w:rsid w:val="009D457F"/>
    <w:rsid w:val="009D4941"/>
    <w:rsid w:val="009D4E43"/>
    <w:rsid w:val="009D4EC1"/>
    <w:rsid w:val="009D4EDC"/>
    <w:rsid w:val="009D5036"/>
    <w:rsid w:val="009D510E"/>
    <w:rsid w:val="009D55AA"/>
    <w:rsid w:val="009D5751"/>
    <w:rsid w:val="009D5987"/>
    <w:rsid w:val="009D5AD0"/>
    <w:rsid w:val="009D5D02"/>
    <w:rsid w:val="009D5FF0"/>
    <w:rsid w:val="009D6374"/>
    <w:rsid w:val="009D67DB"/>
    <w:rsid w:val="009D6B20"/>
    <w:rsid w:val="009D6F00"/>
    <w:rsid w:val="009D6F37"/>
    <w:rsid w:val="009D70F6"/>
    <w:rsid w:val="009D7135"/>
    <w:rsid w:val="009D7665"/>
    <w:rsid w:val="009D76D1"/>
    <w:rsid w:val="009D77A8"/>
    <w:rsid w:val="009D7836"/>
    <w:rsid w:val="009D787E"/>
    <w:rsid w:val="009D7BC4"/>
    <w:rsid w:val="009D7BCE"/>
    <w:rsid w:val="009D7CBB"/>
    <w:rsid w:val="009D7DE6"/>
    <w:rsid w:val="009D7E27"/>
    <w:rsid w:val="009E0287"/>
    <w:rsid w:val="009E0329"/>
    <w:rsid w:val="009E03F2"/>
    <w:rsid w:val="009E08FF"/>
    <w:rsid w:val="009E0A05"/>
    <w:rsid w:val="009E0B00"/>
    <w:rsid w:val="009E0B03"/>
    <w:rsid w:val="009E10A1"/>
    <w:rsid w:val="009E115A"/>
    <w:rsid w:val="009E12DC"/>
    <w:rsid w:val="009E18F3"/>
    <w:rsid w:val="009E1B84"/>
    <w:rsid w:val="009E2537"/>
    <w:rsid w:val="009E2BF9"/>
    <w:rsid w:val="009E2C90"/>
    <w:rsid w:val="009E31FC"/>
    <w:rsid w:val="009E364D"/>
    <w:rsid w:val="009E36E2"/>
    <w:rsid w:val="009E36E5"/>
    <w:rsid w:val="009E39AB"/>
    <w:rsid w:val="009E428A"/>
    <w:rsid w:val="009E4372"/>
    <w:rsid w:val="009E4420"/>
    <w:rsid w:val="009E4964"/>
    <w:rsid w:val="009E4AF1"/>
    <w:rsid w:val="009E4C65"/>
    <w:rsid w:val="009E53E4"/>
    <w:rsid w:val="009E53E6"/>
    <w:rsid w:val="009E55D1"/>
    <w:rsid w:val="009E565D"/>
    <w:rsid w:val="009E5A13"/>
    <w:rsid w:val="009E5B5A"/>
    <w:rsid w:val="009E5CE3"/>
    <w:rsid w:val="009E5F07"/>
    <w:rsid w:val="009E5F8C"/>
    <w:rsid w:val="009E625F"/>
    <w:rsid w:val="009E62FF"/>
    <w:rsid w:val="009E6739"/>
    <w:rsid w:val="009E6821"/>
    <w:rsid w:val="009E6963"/>
    <w:rsid w:val="009E6BEA"/>
    <w:rsid w:val="009E6C80"/>
    <w:rsid w:val="009E6DC3"/>
    <w:rsid w:val="009E7396"/>
    <w:rsid w:val="009E79F4"/>
    <w:rsid w:val="009E7EB3"/>
    <w:rsid w:val="009E7F81"/>
    <w:rsid w:val="009E7FF4"/>
    <w:rsid w:val="009F0859"/>
    <w:rsid w:val="009F0A2F"/>
    <w:rsid w:val="009F152D"/>
    <w:rsid w:val="009F167A"/>
    <w:rsid w:val="009F1AE5"/>
    <w:rsid w:val="009F1F6D"/>
    <w:rsid w:val="009F232B"/>
    <w:rsid w:val="009F2C2B"/>
    <w:rsid w:val="009F2E5B"/>
    <w:rsid w:val="009F2E62"/>
    <w:rsid w:val="009F2F62"/>
    <w:rsid w:val="009F3266"/>
    <w:rsid w:val="009F335B"/>
    <w:rsid w:val="009F3398"/>
    <w:rsid w:val="009F3A5B"/>
    <w:rsid w:val="009F3B4E"/>
    <w:rsid w:val="009F3BB9"/>
    <w:rsid w:val="009F3C06"/>
    <w:rsid w:val="009F3EE6"/>
    <w:rsid w:val="009F4242"/>
    <w:rsid w:val="009F4764"/>
    <w:rsid w:val="009F4930"/>
    <w:rsid w:val="009F4DA7"/>
    <w:rsid w:val="009F52BF"/>
    <w:rsid w:val="009F56BC"/>
    <w:rsid w:val="009F5DA5"/>
    <w:rsid w:val="009F6474"/>
    <w:rsid w:val="009F6584"/>
    <w:rsid w:val="009F68C1"/>
    <w:rsid w:val="009F69EF"/>
    <w:rsid w:val="009F6AB0"/>
    <w:rsid w:val="009F6B1B"/>
    <w:rsid w:val="009F6C2F"/>
    <w:rsid w:val="009F6C3C"/>
    <w:rsid w:val="009F756F"/>
    <w:rsid w:val="009F7762"/>
    <w:rsid w:val="009F7DB6"/>
    <w:rsid w:val="00A001CD"/>
    <w:rsid w:val="00A00373"/>
    <w:rsid w:val="00A00735"/>
    <w:rsid w:val="00A007BF"/>
    <w:rsid w:val="00A00C94"/>
    <w:rsid w:val="00A01050"/>
    <w:rsid w:val="00A010C8"/>
    <w:rsid w:val="00A01192"/>
    <w:rsid w:val="00A01E5F"/>
    <w:rsid w:val="00A01E69"/>
    <w:rsid w:val="00A020D7"/>
    <w:rsid w:val="00A02112"/>
    <w:rsid w:val="00A023E2"/>
    <w:rsid w:val="00A02434"/>
    <w:rsid w:val="00A025ED"/>
    <w:rsid w:val="00A0283E"/>
    <w:rsid w:val="00A02B9D"/>
    <w:rsid w:val="00A02BAA"/>
    <w:rsid w:val="00A02E11"/>
    <w:rsid w:val="00A0303D"/>
    <w:rsid w:val="00A031F5"/>
    <w:rsid w:val="00A03389"/>
    <w:rsid w:val="00A03590"/>
    <w:rsid w:val="00A03FB8"/>
    <w:rsid w:val="00A04155"/>
    <w:rsid w:val="00A044EA"/>
    <w:rsid w:val="00A0467B"/>
    <w:rsid w:val="00A0469C"/>
    <w:rsid w:val="00A04984"/>
    <w:rsid w:val="00A04BD6"/>
    <w:rsid w:val="00A04BE9"/>
    <w:rsid w:val="00A04D76"/>
    <w:rsid w:val="00A04E3C"/>
    <w:rsid w:val="00A0545B"/>
    <w:rsid w:val="00A055F0"/>
    <w:rsid w:val="00A056D8"/>
    <w:rsid w:val="00A05E21"/>
    <w:rsid w:val="00A060F4"/>
    <w:rsid w:val="00A0636E"/>
    <w:rsid w:val="00A066C1"/>
    <w:rsid w:val="00A074D6"/>
    <w:rsid w:val="00A0778E"/>
    <w:rsid w:val="00A07808"/>
    <w:rsid w:val="00A07B86"/>
    <w:rsid w:val="00A103AC"/>
    <w:rsid w:val="00A103F3"/>
    <w:rsid w:val="00A10553"/>
    <w:rsid w:val="00A105AE"/>
    <w:rsid w:val="00A1063A"/>
    <w:rsid w:val="00A10697"/>
    <w:rsid w:val="00A109EB"/>
    <w:rsid w:val="00A10A84"/>
    <w:rsid w:val="00A10D88"/>
    <w:rsid w:val="00A11099"/>
    <w:rsid w:val="00A11124"/>
    <w:rsid w:val="00A1115A"/>
    <w:rsid w:val="00A114E5"/>
    <w:rsid w:val="00A114F7"/>
    <w:rsid w:val="00A116D3"/>
    <w:rsid w:val="00A11DAB"/>
    <w:rsid w:val="00A11E9B"/>
    <w:rsid w:val="00A11EAC"/>
    <w:rsid w:val="00A12012"/>
    <w:rsid w:val="00A1217B"/>
    <w:rsid w:val="00A121CB"/>
    <w:rsid w:val="00A1291D"/>
    <w:rsid w:val="00A12ABB"/>
    <w:rsid w:val="00A12B83"/>
    <w:rsid w:val="00A12BF6"/>
    <w:rsid w:val="00A12C6E"/>
    <w:rsid w:val="00A12C9D"/>
    <w:rsid w:val="00A12CB3"/>
    <w:rsid w:val="00A12EC3"/>
    <w:rsid w:val="00A131DD"/>
    <w:rsid w:val="00A132E2"/>
    <w:rsid w:val="00A133FA"/>
    <w:rsid w:val="00A1382C"/>
    <w:rsid w:val="00A13AC1"/>
    <w:rsid w:val="00A14234"/>
    <w:rsid w:val="00A149A5"/>
    <w:rsid w:val="00A152ED"/>
    <w:rsid w:val="00A15401"/>
    <w:rsid w:val="00A158DD"/>
    <w:rsid w:val="00A15D7E"/>
    <w:rsid w:val="00A16259"/>
    <w:rsid w:val="00A16E9E"/>
    <w:rsid w:val="00A16EE6"/>
    <w:rsid w:val="00A1708A"/>
    <w:rsid w:val="00A17285"/>
    <w:rsid w:val="00A17A4F"/>
    <w:rsid w:val="00A17C26"/>
    <w:rsid w:val="00A17CBC"/>
    <w:rsid w:val="00A17E57"/>
    <w:rsid w:val="00A20428"/>
    <w:rsid w:val="00A204BC"/>
    <w:rsid w:val="00A206A7"/>
    <w:rsid w:val="00A20721"/>
    <w:rsid w:val="00A21175"/>
    <w:rsid w:val="00A21286"/>
    <w:rsid w:val="00A212A8"/>
    <w:rsid w:val="00A21456"/>
    <w:rsid w:val="00A2165C"/>
    <w:rsid w:val="00A216F8"/>
    <w:rsid w:val="00A2175C"/>
    <w:rsid w:val="00A21BF2"/>
    <w:rsid w:val="00A21C4C"/>
    <w:rsid w:val="00A21D54"/>
    <w:rsid w:val="00A21DE8"/>
    <w:rsid w:val="00A2207E"/>
    <w:rsid w:val="00A22481"/>
    <w:rsid w:val="00A225D3"/>
    <w:rsid w:val="00A22633"/>
    <w:rsid w:val="00A226D4"/>
    <w:rsid w:val="00A22A8C"/>
    <w:rsid w:val="00A22B37"/>
    <w:rsid w:val="00A22CA1"/>
    <w:rsid w:val="00A22D01"/>
    <w:rsid w:val="00A22D8F"/>
    <w:rsid w:val="00A233D3"/>
    <w:rsid w:val="00A233E9"/>
    <w:rsid w:val="00A236C5"/>
    <w:rsid w:val="00A238B0"/>
    <w:rsid w:val="00A238EE"/>
    <w:rsid w:val="00A23B85"/>
    <w:rsid w:val="00A23C25"/>
    <w:rsid w:val="00A23E01"/>
    <w:rsid w:val="00A241E7"/>
    <w:rsid w:val="00A245F8"/>
    <w:rsid w:val="00A246B4"/>
    <w:rsid w:val="00A246FE"/>
    <w:rsid w:val="00A24E56"/>
    <w:rsid w:val="00A24F0C"/>
    <w:rsid w:val="00A25312"/>
    <w:rsid w:val="00A2553C"/>
    <w:rsid w:val="00A258B2"/>
    <w:rsid w:val="00A2597C"/>
    <w:rsid w:val="00A25CB9"/>
    <w:rsid w:val="00A25ECA"/>
    <w:rsid w:val="00A26214"/>
    <w:rsid w:val="00A2644E"/>
    <w:rsid w:val="00A2652C"/>
    <w:rsid w:val="00A26716"/>
    <w:rsid w:val="00A26890"/>
    <w:rsid w:val="00A268A3"/>
    <w:rsid w:val="00A26AE6"/>
    <w:rsid w:val="00A26D08"/>
    <w:rsid w:val="00A26D2A"/>
    <w:rsid w:val="00A26F05"/>
    <w:rsid w:val="00A272A4"/>
    <w:rsid w:val="00A273A4"/>
    <w:rsid w:val="00A27BD9"/>
    <w:rsid w:val="00A301A3"/>
    <w:rsid w:val="00A303CA"/>
    <w:rsid w:val="00A305FC"/>
    <w:rsid w:val="00A30A90"/>
    <w:rsid w:val="00A30C6C"/>
    <w:rsid w:val="00A30CF4"/>
    <w:rsid w:val="00A30E67"/>
    <w:rsid w:val="00A3108F"/>
    <w:rsid w:val="00A31101"/>
    <w:rsid w:val="00A31154"/>
    <w:rsid w:val="00A31296"/>
    <w:rsid w:val="00A3144E"/>
    <w:rsid w:val="00A31C47"/>
    <w:rsid w:val="00A31FD6"/>
    <w:rsid w:val="00A321C5"/>
    <w:rsid w:val="00A3239C"/>
    <w:rsid w:val="00A325B5"/>
    <w:rsid w:val="00A327C9"/>
    <w:rsid w:val="00A329C3"/>
    <w:rsid w:val="00A32A79"/>
    <w:rsid w:val="00A32AB8"/>
    <w:rsid w:val="00A32B3C"/>
    <w:rsid w:val="00A330CE"/>
    <w:rsid w:val="00A33529"/>
    <w:rsid w:val="00A3405E"/>
    <w:rsid w:val="00A341BB"/>
    <w:rsid w:val="00A347AD"/>
    <w:rsid w:val="00A347CA"/>
    <w:rsid w:val="00A34A67"/>
    <w:rsid w:val="00A34EA2"/>
    <w:rsid w:val="00A35027"/>
    <w:rsid w:val="00A350B2"/>
    <w:rsid w:val="00A3538E"/>
    <w:rsid w:val="00A35446"/>
    <w:rsid w:val="00A35568"/>
    <w:rsid w:val="00A35624"/>
    <w:rsid w:val="00A3566E"/>
    <w:rsid w:val="00A35C1C"/>
    <w:rsid w:val="00A36670"/>
    <w:rsid w:val="00A36B35"/>
    <w:rsid w:val="00A37145"/>
    <w:rsid w:val="00A371AC"/>
    <w:rsid w:val="00A373B3"/>
    <w:rsid w:val="00A37418"/>
    <w:rsid w:val="00A378C6"/>
    <w:rsid w:val="00A37EEF"/>
    <w:rsid w:val="00A37F1F"/>
    <w:rsid w:val="00A37F25"/>
    <w:rsid w:val="00A37F86"/>
    <w:rsid w:val="00A40180"/>
    <w:rsid w:val="00A402B3"/>
    <w:rsid w:val="00A40593"/>
    <w:rsid w:val="00A408EA"/>
    <w:rsid w:val="00A4094A"/>
    <w:rsid w:val="00A40B33"/>
    <w:rsid w:val="00A40C51"/>
    <w:rsid w:val="00A413FC"/>
    <w:rsid w:val="00A41B0F"/>
    <w:rsid w:val="00A41E00"/>
    <w:rsid w:val="00A41EE9"/>
    <w:rsid w:val="00A424E9"/>
    <w:rsid w:val="00A429D6"/>
    <w:rsid w:val="00A429ED"/>
    <w:rsid w:val="00A42C76"/>
    <w:rsid w:val="00A4345A"/>
    <w:rsid w:val="00A43F31"/>
    <w:rsid w:val="00A4401D"/>
    <w:rsid w:val="00A44222"/>
    <w:rsid w:val="00A443CE"/>
    <w:rsid w:val="00A4522B"/>
    <w:rsid w:val="00A4555E"/>
    <w:rsid w:val="00A45576"/>
    <w:rsid w:val="00A457E9"/>
    <w:rsid w:val="00A45ABA"/>
    <w:rsid w:val="00A45E4A"/>
    <w:rsid w:val="00A46556"/>
    <w:rsid w:val="00A468BB"/>
    <w:rsid w:val="00A46C12"/>
    <w:rsid w:val="00A4725E"/>
    <w:rsid w:val="00A47A74"/>
    <w:rsid w:val="00A47C94"/>
    <w:rsid w:val="00A47D83"/>
    <w:rsid w:val="00A47FD2"/>
    <w:rsid w:val="00A503AC"/>
    <w:rsid w:val="00A50C57"/>
    <w:rsid w:val="00A50EDD"/>
    <w:rsid w:val="00A511C2"/>
    <w:rsid w:val="00A511E4"/>
    <w:rsid w:val="00A517AA"/>
    <w:rsid w:val="00A5193A"/>
    <w:rsid w:val="00A51C4C"/>
    <w:rsid w:val="00A52288"/>
    <w:rsid w:val="00A525AE"/>
    <w:rsid w:val="00A52716"/>
    <w:rsid w:val="00A5340E"/>
    <w:rsid w:val="00A53581"/>
    <w:rsid w:val="00A535BF"/>
    <w:rsid w:val="00A53EC0"/>
    <w:rsid w:val="00A53ECA"/>
    <w:rsid w:val="00A54249"/>
    <w:rsid w:val="00A543C1"/>
    <w:rsid w:val="00A545A9"/>
    <w:rsid w:val="00A54738"/>
    <w:rsid w:val="00A54EA5"/>
    <w:rsid w:val="00A550F4"/>
    <w:rsid w:val="00A55292"/>
    <w:rsid w:val="00A55402"/>
    <w:rsid w:val="00A554A7"/>
    <w:rsid w:val="00A55722"/>
    <w:rsid w:val="00A55781"/>
    <w:rsid w:val="00A55C66"/>
    <w:rsid w:val="00A55CC3"/>
    <w:rsid w:val="00A55FEA"/>
    <w:rsid w:val="00A56003"/>
    <w:rsid w:val="00A56508"/>
    <w:rsid w:val="00A56606"/>
    <w:rsid w:val="00A5665F"/>
    <w:rsid w:val="00A56749"/>
    <w:rsid w:val="00A56F51"/>
    <w:rsid w:val="00A56FA1"/>
    <w:rsid w:val="00A57055"/>
    <w:rsid w:val="00A57311"/>
    <w:rsid w:val="00A57B2F"/>
    <w:rsid w:val="00A57EBD"/>
    <w:rsid w:val="00A602AE"/>
    <w:rsid w:val="00A602D5"/>
    <w:rsid w:val="00A60B11"/>
    <w:rsid w:val="00A60BCF"/>
    <w:rsid w:val="00A60D5E"/>
    <w:rsid w:val="00A60EB2"/>
    <w:rsid w:val="00A611EB"/>
    <w:rsid w:val="00A6124A"/>
    <w:rsid w:val="00A61576"/>
    <w:rsid w:val="00A617EC"/>
    <w:rsid w:val="00A618D9"/>
    <w:rsid w:val="00A61A44"/>
    <w:rsid w:val="00A61AFB"/>
    <w:rsid w:val="00A61B8E"/>
    <w:rsid w:val="00A62526"/>
    <w:rsid w:val="00A6291B"/>
    <w:rsid w:val="00A62B67"/>
    <w:rsid w:val="00A62C5B"/>
    <w:rsid w:val="00A630B4"/>
    <w:rsid w:val="00A63282"/>
    <w:rsid w:val="00A63508"/>
    <w:rsid w:val="00A6375B"/>
    <w:rsid w:val="00A63D0F"/>
    <w:rsid w:val="00A63EE8"/>
    <w:rsid w:val="00A63F5C"/>
    <w:rsid w:val="00A64363"/>
    <w:rsid w:val="00A644A0"/>
    <w:rsid w:val="00A64679"/>
    <w:rsid w:val="00A64C8E"/>
    <w:rsid w:val="00A64E76"/>
    <w:rsid w:val="00A65206"/>
    <w:rsid w:val="00A656AE"/>
    <w:rsid w:val="00A660FC"/>
    <w:rsid w:val="00A6628B"/>
    <w:rsid w:val="00A66BA5"/>
    <w:rsid w:val="00A66F81"/>
    <w:rsid w:val="00A67018"/>
    <w:rsid w:val="00A67173"/>
    <w:rsid w:val="00A671AD"/>
    <w:rsid w:val="00A675C7"/>
    <w:rsid w:val="00A67F11"/>
    <w:rsid w:val="00A701BB"/>
    <w:rsid w:val="00A70237"/>
    <w:rsid w:val="00A708EA"/>
    <w:rsid w:val="00A70CB6"/>
    <w:rsid w:val="00A70DFB"/>
    <w:rsid w:val="00A70F90"/>
    <w:rsid w:val="00A71378"/>
    <w:rsid w:val="00A715FD"/>
    <w:rsid w:val="00A71628"/>
    <w:rsid w:val="00A71768"/>
    <w:rsid w:val="00A7178F"/>
    <w:rsid w:val="00A71A5F"/>
    <w:rsid w:val="00A722A2"/>
    <w:rsid w:val="00A7243E"/>
    <w:rsid w:val="00A724B6"/>
    <w:rsid w:val="00A72A42"/>
    <w:rsid w:val="00A72B56"/>
    <w:rsid w:val="00A735E1"/>
    <w:rsid w:val="00A73C51"/>
    <w:rsid w:val="00A73E14"/>
    <w:rsid w:val="00A73E5B"/>
    <w:rsid w:val="00A742B6"/>
    <w:rsid w:val="00A743C8"/>
    <w:rsid w:val="00A743CE"/>
    <w:rsid w:val="00A74580"/>
    <w:rsid w:val="00A74829"/>
    <w:rsid w:val="00A7490A"/>
    <w:rsid w:val="00A75E3F"/>
    <w:rsid w:val="00A76249"/>
    <w:rsid w:val="00A763A2"/>
    <w:rsid w:val="00A76780"/>
    <w:rsid w:val="00A76911"/>
    <w:rsid w:val="00A76B9D"/>
    <w:rsid w:val="00A76C48"/>
    <w:rsid w:val="00A76EDE"/>
    <w:rsid w:val="00A773B0"/>
    <w:rsid w:val="00A7747A"/>
    <w:rsid w:val="00A776FA"/>
    <w:rsid w:val="00A7786D"/>
    <w:rsid w:val="00A77926"/>
    <w:rsid w:val="00A77929"/>
    <w:rsid w:val="00A77AB3"/>
    <w:rsid w:val="00A77CE1"/>
    <w:rsid w:val="00A80166"/>
    <w:rsid w:val="00A803A9"/>
    <w:rsid w:val="00A80AA4"/>
    <w:rsid w:val="00A80B0E"/>
    <w:rsid w:val="00A80BC6"/>
    <w:rsid w:val="00A8113D"/>
    <w:rsid w:val="00A81311"/>
    <w:rsid w:val="00A813DE"/>
    <w:rsid w:val="00A81404"/>
    <w:rsid w:val="00A8166D"/>
    <w:rsid w:val="00A816C0"/>
    <w:rsid w:val="00A8175F"/>
    <w:rsid w:val="00A81905"/>
    <w:rsid w:val="00A81EAD"/>
    <w:rsid w:val="00A8217C"/>
    <w:rsid w:val="00A821ED"/>
    <w:rsid w:val="00A828C5"/>
    <w:rsid w:val="00A82A6A"/>
    <w:rsid w:val="00A82CEA"/>
    <w:rsid w:val="00A82DF3"/>
    <w:rsid w:val="00A83270"/>
    <w:rsid w:val="00A832FC"/>
    <w:rsid w:val="00A8357B"/>
    <w:rsid w:val="00A835B2"/>
    <w:rsid w:val="00A83655"/>
    <w:rsid w:val="00A83A04"/>
    <w:rsid w:val="00A83DFE"/>
    <w:rsid w:val="00A841BF"/>
    <w:rsid w:val="00A843F1"/>
    <w:rsid w:val="00A84C3D"/>
    <w:rsid w:val="00A84CB0"/>
    <w:rsid w:val="00A84D20"/>
    <w:rsid w:val="00A85168"/>
    <w:rsid w:val="00A85221"/>
    <w:rsid w:val="00A85263"/>
    <w:rsid w:val="00A8566D"/>
    <w:rsid w:val="00A8574A"/>
    <w:rsid w:val="00A85865"/>
    <w:rsid w:val="00A85883"/>
    <w:rsid w:val="00A858D6"/>
    <w:rsid w:val="00A859FD"/>
    <w:rsid w:val="00A85A23"/>
    <w:rsid w:val="00A85A69"/>
    <w:rsid w:val="00A85BFA"/>
    <w:rsid w:val="00A85CB9"/>
    <w:rsid w:val="00A85D43"/>
    <w:rsid w:val="00A86222"/>
    <w:rsid w:val="00A86507"/>
    <w:rsid w:val="00A86B5E"/>
    <w:rsid w:val="00A86C6D"/>
    <w:rsid w:val="00A87092"/>
    <w:rsid w:val="00A870D7"/>
    <w:rsid w:val="00A873DA"/>
    <w:rsid w:val="00A90095"/>
    <w:rsid w:val="00A901B2"/>
    <w:rsid w:val="00A90312"/>
    <w:rsid w:val="00A90344"/>
    <w:rsid w:val="00A9049A"/>
    <w:rsid w:val="00A905A3"/>
    <w:rsid w:val="00A905EC"/>
    <w:rsid w:val="00A90614"/>
    <w:rsid w:val="00A90819"/>
    <w:rsid w:val="00A90D36"/>
    <w:rsid w:val="00A91083"/>
    <w:rsid w:val="00A910A1"/>
    <w:rsid w:val="00A910A4"/>
    <w:rsid w:val="00A9129F"/>
    <w:rsid w:val="00A919DA"/>
    <w:rsid w:val="00A91A73"/>
    <w:rsid w:val="00A91F43"/>
    <w:rsid w:val="00A92378"/>
    <w:rsid w:val="00A92AF8"/>
    <w:rsid w:val="00A92BE4"/>
    <w:rsid w:val="00A92C0D"/>
    <w:rsid w:val="00A92C4E"/>
    <w:rsid w:val="00A92E6C"/>
    <w:rsid w:val="00A92FD9"/>
    <w:rsid w:val="00A93006"/>
    <w:rsid w:val="00A93089"/>
    <w:rsid w:val="00A9314A"/>
    <w:rsid w:val="00A932CE"/>
    <w:rsid w:val="00A933B4"/>
    <w:rsid w:val="00A93559"/>
    <w:rsid w:val="00A93823"/>
    <w:rsid w:val="00A93BD1"/>
    <w:rsid w:val="00A93C65"/>
    <w:rsid w:val="00A93D98"/>
    <w:rsid w:val="00A93EAD"/>
    <w:rsid w:val="00A943A0"/>
    <w:rsid w:val="00A94714"/>
    <w:rsid w:val="00A94AEF"/>
    <w:rsid w:val="00A94C40"/>
    <w:rsid w:val="00A94E17"/>
    <w:rsid w:val="00A95111"/>
    <w:rsid w:val="00A95496"/>
    <w:rsid w:val="00A9560A"/>
    <w:rsid w:val="00A95736"/>
    <w:rsid w:val="00A957C3"/>
    <w:rsid w:val="00A958F4"/>
    <w:rsid w:val="00A95D6E"/>
    <w:rsid w:val="00A95DF3"/>
    <w:rsid w:val="00A95E7F"/>
    <w:rsid w:val="00A95EDD"/>
    <w:rsid w:val="00A96126"/>
    <w:rsid w:val="00A96832"/>
    <w:rsid w:val="00A96CD7"/>
    <w:rsid w:val="00A96F58"/>
    <w:rsid w:val="00A973D9"/>
    <w:rsid w:val="00A974A0"/>
    <w:rsid w:val="00A97D16"/>
    <w:rsid w:val="00A97D32"/>
    <w:rsid w:val="00AA0017"/>
    <w:rsid w:val="00AA0047"/>
    <w:rsid w:val="00AA004A"/>
    <w:rsid w:val="00AA02BA"/>
    <w:rsid w:val="00AA0579"/>
    <w:rsid w:val="00AA07AD"/>
    <w:rsid w:val="00AA0A67"/>
    <w:rsid w:val="00AA0CEC"/>
    <w:rsid w:val="00AA0DDD"/>
    <w:rsid w:val="00AA1205"/>
    <w:rsid w:val="00AA14C3"/>
    <w:rsid w:val="00AA18FB"/>
    <w:rsid w:val="00AA1917"/>
    <w:rsid w:val="00AA1B80"/>
    <w:rsid w:val="00AA1D20"/>
    <w:rsid w:val="00AA1ED9"/>
    <w:rsid w:val="00AA2B49"/>
    <w:rsid w:val="00AA3094"/>
    <w:rsid w:val="00AA361D"/>
    <w:rsid w:val="00AA3764"/>
    <w:rsid w:val="00AA3881"/>
    <w:rsid w:val="00AA390E"/>
    <w:rsid w:val="00AA3C06"/>
    <w:rsid w:val="00AA3FC4"/>
    <w:rsid w:val="00AA419D"/>
    <w:rsid w:val="00AA4216"/>
    <w:rsid w:val="00AA4559"/>
    <w:rsid w:val="00AA45E6"/>
    <w:rsid w:val="00AA47C0"/>
    <w:rsid w:val="00AA5270"/>
    <w:rsid w:val="00AA52A5"/>
    <w:rsid w:val="00AA54F2"/>
    <w:rsid w:val="00AA59ED"/>
    <w:rsid w:val="00AA5C14"/>
    <w:rsid w:val="00AA5F0E"/>
    <w:rsid w:val="00AA62B1"/>
    <w:rsid w:val="00AA6380"/>
    <w:rsid w:val="00AA6386"/>
    <w:rsid w:val="00AA67EE"/>
    <w:rsid w:val="00AA6ADF"/>
    <w:rsid w:val="00AA6D40"/>
    <w:rsid w:val="00AA6E92"/>
    <w:rsid w:val="00AA6EE2"/>
    <w:rsid w:val="00AA711D"/>
    <w:rsid w:val="00AA715E"/>
    <w:rsid w:val="00AA727A"/>
    <w:rsid w:val="00AA7735"/>
    <w:rsid w:val="00AA77F4"/>
    <w:rsid w:val="00AA7B0B"/>
    <w:rsid w:val="00AA7B30"/>
    <w:rsid w:val="00AA7C05"/>
    <w:rsid w:val="00AA7F30"/>
    <w:rsid w:val="00AB016E"/>
    <w:rsid w:val="00AB017D"/>
    <w:rsid w:val="00AB0183"/>
    <w:rsid w:val="00AB04E0"/>
    <w:rsid w:val="00AB0E35"/>
    <w:rsid w:val="00AB0EC6"/>
    <w:rsid w:val="00AB0ECA"/>
    <w:rsid w:val="00AB1065"/>
    <w:rsid w:val="00AB15D6"/>
    <w:rsid w:val="00AB199A"/>
    <w:rsid w:val="00AB1DC5"/>
    <w:rsid w:val="00AB21E6"/>
    <w:rsid w:val="00AB2234"/>
    <w:rsid w:val="00AB23A8"/>
    <w:rsid w:val="00AB253D"/>
    <w:rsid w:val="00AB27F8"/>
    <w:rsid w:val="00AB2817"/>
    <w:rsid w:val="00AB360B"/>
    <w:rsid w:val="00AB3C76"/>
    <w:rsid w:val="00AB4091"/>
    <w:rsid w:val="00AB40FF"/>
    <w:rsid w:val="00AB47C8"/>
    <w:rsid w:val="00AB4E8E"/>
    <w:rsid w:val="00AB4EB5"/>
    <w:rsid w:val="00AB5212"/>
    <w:rsid w:val="00AB55BD"/>
    <w:rsid w:val="00AB5697"/>
    <w:rsid w:val="00AB56F3"/>
    <w:rsid w:val="00AB6870"/>
    <w:rsid w:val="00AB6F17"/>
    <w:rsid w:val="00AB72D7"/>
    <w:rsid w:val="00AB7803"/>
    <w:rsid w:val="00AB7CAB"/>
    <w:rsid w:val="00AB7F90"/>
    <w:rsid w:val="00AC02A1"/>
    <w:rsid w:val="00AC02CB"/>
    <w:rsid w:val="00AC0357"/>
    <w:rsid w:val="00AC0383"/>
    <w:rsid w:val="00AC0503"/>
    <w:rsid w:val="00AC0A8C"/>
    <w:rsid w:val="00AC0FA8"/>
    <w:rsid w:val="00AC1015"/>
    <w:rsid w:val="00AC1887"/>
    <w:rsid w:val="00AC1FE1"/>
    <w:rsid w:val="00AC2533"/>
    <w:rsid w:val="00AC257D"/>
    <w:rsid w:val="00AC2B89"/>
    <w:rsid w:val="00AC2E2A"/>
    <w:rsid w:val="00AC2EAE"/>
    <w:rsid w:val="00AC3409"/>
    <w:rsid w:val="00AC346B"/>
    <w:rsid w:val="00AC3680"/>
    <w:rsid w:val="00AC3B87"/>
    <w:rsid w:val="00AC3BD0"/>
    <w:rsid w:val="00AC40C5"/>
    <w:rsid w:val="00AC4222"/>
    <w:rsid w:val="00AC4542"/>
    <w:rsid w:val="00AC4A11"/>
    <w:rsid w:val="00AC4B08"/>
    <w:rsid w:val="00AC4C40"/>
    <w:rsid w:val="00AC4CB6"/>
    <w:rsid w:val="00AC4D4F"/>
    <w:rsid w:val="00AC4EB4"/>
    <w:rsid w:val="00AC50D4"/>
    <w:rsid w:val="00AC5247"/>
    <w:rsid w:val="00AC55B7"/>
    <w:rsid w:val="00AC57D4"/>
    <w:rsid w:val="00AC599B"/>
    <w:rsid w:val="00AC5F36"/>
    <w:rsid w:val="00AC61DF"/>
    <w:rsid w:val="00AC62CF"/>
    <w:rsid w:val="00AC6400"/>
    <w:rsid w:val="00AC6945"/>
    <w:rsid w:val="00AC69C6"/>
    <w:rsid w:val="00AC6A74"/>
    <w:rsid w:val="00AC6FD7"/>
    <w:rsid w:val="00AC7076"/>
    <w:rsid w:val="00AC70C8"/>
    <w:rsid w:val="00AC7213"/>
    <w:rsid w:val="00AC77FF"/>
    <w:rsid w:val="00AC7A9D"/>
    <w:rsid w:val="00AC7B72"/>
    <w:rsid w:val="00AC7BA4"/>
    <w:rsid w:val="00AC7DCE"/>
    <w:rsid w:val="00AC7E8B"/>
    <w:rsid w:val="00AC7FF8"/>
    <w:rsid w:val="00AD02BB"/>
    <w:rsid w:val="00AD03B0"/>
    <w:rsid w:val="00AD04D6"/>
    <w:rsid w:val="00AD057A"/>
    <w:rsid w:val="00AD0878"/>
    <w:rsid w:val="00AD0995"/>
    <w:rsid w:val="00AD0C49"/>
    <w:rsid w:val="00AD0E99"/>
    <w:rsid w:val="00AD114A"/>
    <w:rsid w:val="00AD13BC"/>
    <w:rsid w:val="00AD15BE"/>
    <w:rsid w:val="00AD18A2"/>
    <w:rsid w:val="00AD1A5E"/>
    <w:rsid w:val="00AD1E10"/>
    <w:rsid w:val="00AD237E"/>
    <w:rsid w:val="00AD27C9"/>
    <w:rsid w:val="00AD2883"/>
    <w:rsid w:val="00AD28C6"/>
    <w:rsid w:val="00AD2BC6"/>
    <w:rsid w:val="00AD3A8B"/>
    <w:rsid w:val="00AD3DCA"/>
    <w:rsid w:val="00AD45E6"/>
    <w:rsid w:val="00AD46C2"/>
    <w:rsid w:val="00AD475F"/>
    <w:rsid w:val="00AD4844"/>
    <w:rsid w:val="00AD4C92"/>
    <w:rsid w:val="00AD4D5D"/>
    <w:rsid w:val="00AD507A"/>
    <w:rsid w:val="00AD59AF"/>
    <w:rsid w:val="00AD5A90"/>
    <w:rsid w:val="00AD5BAC"/>
    <w:rsid w:val="00AD64A4"/>
    <w:rsid w:val="00AD6780"/>
    <w:rsid w:val="00AD685D"/>
    <w:rsid w:val="00AD69DF"/>
    <w:rsid w:val="00AD6E5D"/>
    <w:rsid w:val="00AD7272"/>
    <w:rsid w:val="00AD7302"/>
    <w:rsid w:val="00AD7401"/>
    <w:rsid w:val="00AD7C27"/>
    <w:rsid w:val="00AE027E"/>
    <w:rsid w:val="00AE02BF"/>
    <w:rsid w:val="00AE08C2"/>
    <w:rsid w:val="00AE0AB4"/>
    <w:rsid w:val="00AE0FAC"/>
    <w:rsid w:val="00AE1A2A"/>
    <w:rsid w:val="00AE1A3D"/>
    <w:rsid w:val="00AE1C92"/>
    <w:rsid w:val="00AE2040"/>
    <w:rsid w:val="00AE21F4"/>
    <w:rsid w:val="00AE24F4"/>
    <w:rsid w:val="00AE25C4"/>
    <w:rsid w:val="00AE2882"/>
    <w:rsid w:val="00AE2897"/>
    <w:rsid w:val="00AE2BD5"/>
    <w:rsid w:val="00AE2EAB"/>
    <w:rsid w:val="00AE343A"/>
    <w:rsid w:val="00AE3638"/>
    <w:rsid w:val="00AE3837"/>
    <w:rsid w:val="00AE398F"/>
    <w:rsid w:val="00AE43BE"/>
    <w:rsid w:val="00AE446E"/>
    <w:rsid w:val="00AE4502"/>
    <w:rsid w:val="00AE474F"/>
    <w:rsid w:val="00AE4CB1"/>
    <w:rsid w:val="00AE4E74"/>
    <w:rsid w:val="00AE4F49"/>
    <w:rsid w:val="00AE506C"/>
    <w:rsid w:val="00AE542D"/>
    <w:rsid w:val="00AE5515"/>
    <w:rsid w:val="00AE56C0"/>
    <w:rsid w:val="00AE5724"/>
    <w:rsid w:val="00AE584A"/>
    <w:rsid w:val="00AE59F5"/>
    <w:rsid w:val="00AE5B57"/>
    <w:rsid w:val="00AE5CDE"/>
    <w:rsid w:val="00AE5E79"/>
    <w:rsid w:val="00AE5F75"/>
    <w:rsid w:val="00AE6696"/>
    <w:rsid w:val="00AE6BC5"/>
    <w:rsid w:val="00AE7176"/>
    <w:rsid w:val="00AE74B0"/>
    <w:rsid w:val="00AE74F5"/>
    <w:rsid w:val="00AF0046"/>
    <w:rsid w:val="00AF074F"/>
    <w:rsid w:val="00AF0A18"/>
    <w:rsid w:val="00AF0A8D"/>
    <w:rsid w:val="00AF0CFD"/>
    <w:rsid w:val="00AF0D69"/>
    <w:rsid w:val="00AF114D"/>
    <w:rsid w:val="00AF1F18"/>
    <w:rsid w:val="00AF21C5"/>
    <w:rsid w:val="00AF256E"/>
    <w:rsid w:val="00AF2760"/>
    <w:rsid w:val="00AF29A7"/>
    <w:rsid w:val="00AF2DD1"/>
    <w:rsid w:val="00AF2F82"/>
    <w:rsid w:val="00AF3841"/>
    <w:rsid w:val="00AF3C87"/>
    <w:rsid w:val="00AF3E2B"/>
    <w:rsid w:val="00AF3E2E"/>
    <w:rsid w:val="00AF3EC6"/>
    <w:rsid w:val="00AF41B9"/>
    <w:rsid w:val="00AF420D"/>
    <w:rsid w:val="00AF4225"/>
    <w:rsid w:val="00AF4515"/>
    <w:rsid w:val="00AF4BEF"/>
    <w:rsid w:val="00AF592F"/>
    <w:rsid w:val="00AF5A68"/>
    <w:rsid w:val="00AF5C6D"/>
    <w:rsid w:val="00AF5F2E"/>
    <w:rsid w:val="00AF6042"/>
    <w:rsid w:val="00AF63F7"/>
    <w:rsid w:val="00AF64ED"/>
    <w:rsid w:val="00AF6558"/>
    <w:rsid w:val="00AF689C"/>
    <w:rsid w:val="00AF6A0D"/>
    <w:rsid w:val="00AF6B60"/>
    <w:rsid w:val="00AF7291"/>
    <w:rsid w:val="00AF75D0"/>
    <w:rsid w:val="00AF77DF"/>
    <w:rsid w:val="00AF7A45"/>
    <w:rsid w:val="00AF7AB4"/>
    <w:rsid w:val="00B001A3"/>
    <w:rsid w:val="00B001CC"/>
    <w:rsid w:val="00B001D5"/>
    <w:rsid w:val="00B00226"/>
    <w:rsid w:val="00B00259"/>
    <w:rsid w:val="00B00374"/>
    <w:rsid w:val="00B00387"/>
    <w:rsid w:val="00B0069F"/>
    <w:rsid w:val="00B00766"/>
    <w:rsid w:val="00B009CE"/>
    <w:rsid w:val="00B0103B"/>
    <w:rsid w:val="00B01070"/>
    <w:rsid w:val="00B01279"/>
    <w:rsid w:val="00B0155B"/>
    <w:rsid w:val="00B018D7"/>
    <w:rsid w:val="00B01925"/>
    <w:rsid w:val="00B01948"/>
    <w:rsid w:val="00B0219C"/>
    <w:rsid w:val="00B0220B"/>
    <w:rsid w:val="00B02470"/>
    <w:rsid w:val="00B02B91"/>
    <w:rsid w:val="00B02C83"/>
    <w:rsid w:val="00B02C8E"/>
    <w:rsid w:val="00B02E2C"/>
    <w:rsid w:val="00B02E48"/>
    <w:rsid w:val="00B02ED2"/>
    <w:rsid w:val="00B02F35"/>
    <w:rsid w:val="00B0307F"/>
    <w:rsid w:val="00B030CA"/>
    <w:rsid w:val="00B0313C"/>
    <w:rsid w:val="00B03270"/>
    <w:rsid w:val="00B03272"/>
    <w:rsid w:val="00B03313"/>
    <w:rsid w:val="00B03314"/>
    <w:rsid w:val="00B033EF"/>
    <w:rsid w:val="00B035D6"/>
    <w:rsid w:val="00B039C1"/>
    <w:rsid w:val="00B03A76"/>
    <w:rsid w:val="00B03C95"/>
    <w:rsid w:val="00B03E69"/>
    <w:rsid w:val="00B0428E"/>
    <w:rsid w:val="00B04438"/>
    <w:rsid w:val="00B04593"/>
    <w:rsid w:val="00B0483E"/>
    <w:rsid w:val="00B04A5A"/>
    <w:rsid w:val="00B0508A"/>
    <w:rsid w:val="00B05331"/>
    <w:rsid w:val="00B05351"/>
    <w:rsid w:val="00B05473"/>
    <w:rsid w:val="00B05534"/>
    <w:rsid w:val="00B05554"/>
    <w:rsid w:val="00B05ACA"/>
    <w:rsid w:val="00B05E7B"/>
    <w:rsid w:val="00B06487"/>
    <w:rsid w:val="00B06731"/>
    <w:rsid w:val="00B06917"/>
    <w:rsid w:val="00B07142"/>
    <w:rsid w:val="00B074F4"/>
    <w:rsid w:val="00B07A57"/>
    <w:rsid w:val="00B07A81"/>
    <w:rsid w:val="00B07B3E"/>
    <w:rsid w:val="00B07BEF"/>
    <w:rsid w:val="00B07BF6"/>
    <w:rsid w:val="00B10550"/>
    <w:rsid w:val="00B105B2"/>
    <w:rsid w:val="00B10836"/>
    <w:rsid w:val="00B10F3B"/>
    <w:rsid w:val="00B10FD1"/>
    <w:rsid w:val="00B11051"/>
    <w:rsid w:val="00B1144E"/>
    <w:rsid w:val="00B1149B"/>
    <w:rsid w:val="00B115D9"/>
    <w:rsid w:val="00B1160A"/>
    <w:rsid w:val="00B11888"/>
    <w:rsid w:val="00B11972"/>
    <w:rsid w:val="00B11B2E"/>
    <w:rsid w:val="00B11E6C"/>
    <w:rsid w:val="00B11F70"/>
    <w:rsid w:val="00B12652"/>
    <w:rsid w:val="00B12673"/>
    <w:rsid w:val="00B12752"/>
    <w:rsid w:val="00B12ECE"/>
    <w:rsid w:val="00B12F11"/>
    <w:rsid w:val="00B13456"/>
    <w:rsid w:val="00B13CE3"/>
    <w:rsid w:val="00B1431C"/>
    <w:rsid w:val="00B143AC"/>
    <w:rsid w:val="00B14506"/>
    <w:rsid w:val="00B14535"/>
    <w:rsid w:val="00B148F0"/>
    <w:rsid w:val="00B14A13"/>
    <w:rsid w:val="00B14A1A"/>
    <w:rsid w:val="00B14B8C"/>
    <w:rsid w:val="00B14CF6"/>
    <w:rsid w:val="00B151AF"/>
    <w:rsid w:val="00B151D0"/>
    <w:rsid w:val="00B1528E"/>
    <w:rsid w:val="00B154BD"/>
    <w:rsid w:val="00B1558E"/>
    <w:rsid w:val="00B15957"/>
    <w:rsid w:val="00B15BF8"/>
    <w:rsid w:val="00B15DA4"/>
    <w:rsid w:val="00B15E32"/>
    <w:rsid w:val="00B16ADA"/>
    <w:rsid w:val="00B16F42"/>
    <w:rsid w:val="00B17813"/>
    <w:rsid w:val="00B1798B"/>
    <w:rsid w:val="00B201D6"/>
    <w:rsid w:val="00B20AEF"/>
    <w:rsid w:val="00B20C41"/>
    <w:rsid w:val="00B2111F"/>
    <w:rsid w:val="00B21135"/>
    <w:rsid w:val="00B21612"/>
    <w:rsid w:val="00B21700"/>
    <w:rsid w:val="00B21753"/>
    <w:rsid w:val="00B21940"/>
    <w:rsid w:val="00B21BCE"/>
    <w:rsid w:val="00B2212F"/>
    <w:rsid w:val="00B225E8"/>
    <w:rsid w:val="00B227A6"/>
    <w:rsid w:val="00B22C98"/>
    <w:rsid w:val="00B22E9E"/>
    <w:rsid w:val="00B233FA"/>
    <w:rsid w:val="00B23453"/>
    <w:rsid w:val="00B23ACB"/>
    <w:rsid w:val="00B242CC"/>
    <w:rsid w:val="00B2439A"/>
    <w:rsid w:val="00B2439D"/>
    <w:rsid w:val="00B244D6"/>
    <w:rsid w:val="00B2452E"/>
    <w:rsid w:val="00B24C8D"/>
    <w:rsid w:val="00B2501F"/>
    <w:rsid w:val="00B25681"/>
    <w:rsid w:val="00B25899"/>
    <w:rsid w:val="00B25D9D"/>
    <w:rsid w:val="00B26012"/>
    <w:rsid w:val="00B260F4"/>
    <w:rsid w:val="00B266BF"/>
    <w:rsid w:val="00B267F6"/>
    <w:rsid w:val="00B26AEC"/>
    <w:rsid w:val="00B26CE2"/>
    <w:rsid w:val="00B26FAA"/>
    <w:rsid w:val="00B271B8"/>
    <w:rsid w:val="00B27413"/>
    <w:rsid w:val="00B27599"/>
    <w:rsid w:val="00B27862"/>
    <w:rsid w:val="00B27C8C"/>
    <w:rsid w:val="00B27D08"/>
    <w:rsid w:val="00B301A7"/>
    <w:rsid w:val="00B305DE"/>
    <w:rsid w:val="00B30B2B"/>
    <w:rsid w:val="00B30CD5"/>
    <w:rsid w:val="00B30CFD"/>
    <w:rsid w:val="00B30D8D"/>
    <w:rsid w:val="00B30D8F"/>
    <w:rsid w:val="00B31D72"/>
    <w:rsid w:val="00B31EBB"/>
    <w:rsid w:val="00B32762"/>
    <w:rsid w:val="00B328B2"/>
    <w:rsid w:val="00B32B6F"/>
    <w:rsid w:val="00B32E74"/>
    <w:rsid w:val="00B32EC5"/>
    <w:rsid w:val="00B32F72"/>
    <w:rsid w:val="00B330BD"/>
    <w:rsid w:val="00B331A4"/>
    <w:rsid w:val="00B33283"/>
    <w:rsid w:val="00B3349B"/>
    <w:rsid w:val="00B33765"/>
    <w:rsid w:val="00B33D35"/>
    <w:rsid w:val="00B34376"/>
    <w:rsid w:val="00B34853"/>
    <w:rsid w:val="00B34C4F"/>
    <w:rsid w:val="00B34E39"/>
    <w:rsid w:val="00B351DD"/>
    <w:rsid w:val="00B35265"/>
    <w:rsid w:val="00B352F7"/>
    <w:rsid w:val="00B3594F"/>
    <w:rsid w:val="00B35F1E"/>
    <w:rsid w:val="00B35F7F"/>
    <w:rsid w:val="00B36365"/>
    <w:rsid w:val="00B36484"/>
    <w:rsid w:val="00B364DE"/>
    <w:rsid w:val="00B3665C"/>
    <w:rsid w:val="00B368F6"/>
    <w:rsid w:val="00B36D5D"/>
    <w:rsid w:val="00B37017"/>
    <w:rsid w:val="00B373DD"/>
    <w:rsid w:val="00B37472"/>
    <w:rsid w:val="00B37587"/>
    <w:rsid w:val="00B375AF"/>
    <w:rsid w:val="00B378A9"/>
    <w:rsid w:val="00B378B8"/>
    <w:rsid w:val="00B37CD2"/>
    <w:rsid w:val="00B37D2D"/>
    <w:rsid w:val="00B400D2"/>
    <w:rsid w:val="00B409DC"/>
    <w:rsid w:val="00B40CA5"/>
    <w:rsid w:val="00B40ECC"/>
    <w:rsid w:val="00B40FC4"/>
    <w:rsid w:val="00B4149F"/>
    <w:rsid w:val="00B414B8"/>
    <w:rsid w:val="00B4153E"/>
    <w:rsid w:val="00B417D0"/>
    <w:rsid w:val="00B4183C"/>
    <w:rsid w:val="00B41970"/>
    <w:rsid w:val="00B42B15"/>
    <w:rsid w:val="00B42B5A"/>
    <w:rsid w:val="00B42E19"/>
    <w:rsid w:val="00B42E78"/>
    <w:rsid w:val="00B430EA"/>
    <w:rsid w:val="00B43134"/>
    <w:rsid w:val="00B435C7"/>
    <w:rsid w:val="00B43DD6"/>
    <w:rsid w:val="00B43FF0"/>
    <w:rsid w:val="00B44705"/>
    <w:rsid w:val="00B4495B"/>
    <w:rsid w:val="00B44A07"/>
    <w:rsid w:val="00B44B63"/>
    <w:rsid w:val="00B4501C"/>
    <w:rsid w:val="00B4532D"/>
    <w:rsid w:val="00B45357"/>
    <w:rsid w:val="00B45B9A"/>
    <w:rsid w:val="00B45CF5"/>
    <w:rsid w:val="00B460F8"/>
    <w:rsid w:val="00B463F5"/>
    <w:rsid w:val="00B46665"/>
    <w:rsid w:val="00B468B4"/>
    <w:rsid w:val="00B46C3C"/>
    <w:rsid w:val="00B46FB6"/>
    <w:rsid w:val="00B47056"/>
    <w:rsid w:val="00B475C1"/>
    <w:rsid w:val="00B479C3"/>
    <w:rsid w:val="00B47F0D"/>
    <w:rsid w:val="00B5019B"/>
    <w:rsid w:val="00B5040E"/>
    <w:rsid w:val="00B504F3"/>
    <w:rsid w:val="00B504FB"/>
    <w:rsid w:val="00B506FF"/>
    <w:rsid w:val="00B507D7"/>
    <w:rsid w:val="00B508D8"/>
    <w:rsid w:val="00B50C33"/>
    <w:rsid w:val="00B50D7C"/>
    <w:rsid w:val="00B50DD8"/>
    <w:rsid w:val="00B50EF1"/>
    <w:rsid w:val="00B512FE"/>
    <w:rsid w:val="00B516D6"/>
    <w:rsid w:val="00B519FE"/>
    <w:rsid w:val="00B52AB7"/>
    <w:rsid w:val="00B53251"/>
    <w:rsid w:val="00B53340"/>
    <w:rsid w:val="00B533C1"/>
    <w:rsid w:val="00B539BB"/>
    <w:rsid w:val="00B53A72"/>
    <w:rsid w:val="00B53BE4"/>
    <w:rsid w:val="00B53DC9"/>
    <w:rsid w:val="00B53F06"/>
    <w:rsid w:val="00B54254"/>
    <w:rsid w:val="00B546E2"/>
    <w:rsid w:val="00B54ABE"/>
    <w:rsid w:val="00B54B16"/>
    <w:rsid w:val="00B54BF1"/>
    <w:rsid w:val="00B54C25"/>
    <w:rsid w:val="00B55CDC"/>
    <w:rsid w:val="00B55D01"/>
    <w:rsid w:val="00B55EA6"/>
    <w:rsid w:val="00B56476"/>
    <w:rsid w:val="00B5660D"/>
    <w:rsid w:val="00B56A14"/>
    <w:rsid w:val="00B56E0A"/>
    <w:rsid w:val="00B56F8B"/>
    <w:rsid w:val="00B5718C"/>
    <w:rsid w:val="00B57209"/>
    <w:rsid w:val="00B5723C"/>
    <w:rsid w:val="00B574F5"/>
    <w:rsid w:val="00B57B7D"/>
    <w:rsid w:val="00B57B94"/>
    <w:rsid w:val="00B57EA9"/>
    <w:rsid w:val="00B60362"/>
    <w:rsid w:val="00B60394"/>
    <w:rsid w:val="00B60723"/>
    <w:rsid w:val="00B60C0E"/>
    <w:rsid w:val="00B60F1B"/>
    <w:rsid w:val="00B611E5"/>
    <w:rsid w:val="00B61348"/>
    <w:rsid w:val="00B614F8"/>
    <w:rsid w:val="00B61725"/>
    <w:rsid w:val="00B61B51"/>
    <w:rsid w:val="00B61DA0"/>
    <w:rsid w:val="00B61E98"/>
    <w:rsid w:val="00B6245C"/>
    <w:rsid w:val="00B626B7"/>
    <w:rsid w:val="00B62BE1"/>
    <w:rsid w:val="00B63331"/>
    <w:rsid w:val="00B6348F"/>
    <w:rsid w:val="00B63769"/>
    <w:rsid w:val="00B638EE"/>
    <w:rsid w:val="00B63B09"/>
    <w:rsid w:val="00B63B78"/>
    <w:rsid w:val="00B63B9C"/>
    <w:rsid w:val="00B63BE5"/>
    <w:rsid w:val="00B63C22"/>
    <w:rsid w:val="00B63EFC"/>
    <w:rsid w:val="00B6427D"/>
    <w:rsid w:val="00B64538"/>
    <w:rsid w:val="00B64654"/>
    <w:rsid w:val="00B647E0"/>
    <w:rsid w:val="00B649BB"/>
    <w:rsid w:val="00B64FA3"/>
    <w:rsid w:val="00B6502A"/>
    <w:rsid w:val="00B6539F"/>
    <w:rsid w:val="00B6601D"/>
    <w:rsid w:val="00B66355"/>
    <w:rsid w:val="00B6663C"/>
    <w:rsid w:val="00B6689C"/>
    <w:rsid w:val="00B66B40"/>
    <w:rsid w:val="00B66B9F"/>
    <w:rsid w:val="00B6744F"/>
    <w:rsid w:val="00B6754B"/>
    <w:rsid w:val="00B679FC"/>
    <w:rsid w:val="00B67BD5"/>
    <w:rsid w:val="00B701E4"/>
    <w:rsid w:val="00B7048B"/>
    <w:rsid w:val="00B708DD"/>
    <w:rsid w:val="00B70B13"/>
    <w:rsid w:val="00B71BDC"/>
    <w:rsid w:val="00B71DC7"/>
    <w:rsid w:val="00B71E4A"/>
    <w:rsid w:val="00B71F64"/>
    <w:rsid w:val="00B7204F"/>
    <w:rsid w:val="00B722AE"/>
    <w:rsid w:val="00B723ED"/>
    <w:rsid w:val="00B7248F"/>
    <w:rsid w:val="00B72673"/>
    <w:rsid w:val="00B72CB3"/>
    <w:rsid w:val="00B72F63"/>
    <w:rsid w:val="00B735EE"/>
    <w:rsid w:val="00B739D9"/>
    <w:rsid w:val="00B73B67"/>
    <w:rsid w:val="00B73C6A"/>
    <w:rsid w:val="00B73D55"/>
    <w:rsid w:val="00B74016"/>
    <w:rsid w:val="00B74178"/>
    <w:rsid w:val="00B74903"/>
    <w:rsid w:val="00B74FE4"/>
    <w:rsid w:val="00B7532C"/>
    <w:rsid w:val="00B7548F"/>
    <w:rsid w:val="00B7577E"/>
    <w:rsid w:val="00B757ED"/>
    <w:rsid w:val="00B759E5"/>
    <w:rsid w:val="00B75A9E"/>
    <w:rsid w:val="00B75B1D"/>
    <w:rsid w:val="00B76439"/>
    <w:rsid w:val="00B764F1"/>
    <w:rsid w:val="00B769CB"/>
    <w:rsid w:val="00B76AA5"/>
    <w:rsid w:val="00B76ABA"/>
    <w:rsid w:val="00B76C5A"/>
    <w:rsid w:val="00B76D5E"/>
    <w:rsid w:val="00B77077"/>
    <w:rsid w:val="00B77249"/>
    <w:rsid w:val="00B773FF"/>
    <w:rsid w:val="00B774D2"/>
    <w:rsid w:val="00B775F4"/>
    <w:rsid w:val="00B77799"/>
    <w:rsid w:val="00B77A8A"/>
    <w:rsid w:val="00B77FD1"/>
    <w:rsid w:val="00B800DF"/>
    <w:rsid w:val="00B80136"/>
    <w:rsid w:val="00B8027B"/>
    <w:rsid w:val="00B8044B"/>
    <w:rsid w:val="00B807ED"/>
    <w:rsid w:val="00B809C4"/>
    <w:rsid w:val="00B80D2C"/>
    <w:rsid w:val="00B80EA8"/>
    <w:rsid w:val="00B813E4"/>
    <w:rsid w:val="00B8242D"/>
    <w:rsid w:val="00B82A26"/>
    <w:rsid w:val="00B82BCC"/>
    <w:rsid w:val="00B830E3"/>
    <w:rsid w:val="00B83230"/>
    <w:rsid w:val="00B83AFF"/>
    <w:rsid w:val="00B83D90"/>
    <w:rsid w:val="00B83DA4"/>
    <w:rsid w:val="00B83E8A"/>
    <w:rsid w:val="00B8408C"/>
    <w:rsid w:val="00B840C7"/>
    <w:rsid w:val="00B842A0"/>
    <w:rsid w:val="00B843E2"/>
    <w:rsid w:val="00B844D2"/>
    <w:rsid w:val="00B84A08"/>
    <w:rsid w:val="00B84A36"/>
    <w:rsid w:val="00B84CE3"/>
    <w:rsid w:val="00B84FD1"/>
    <w:rsid w:val="00B8529A"/>
    <w:rsid w:val="00B85647"/>
    <w:rsid w:val="00B8568F"/>
    <w:rsid w:val="00B85696"/>
    <w:rsid w:val="00B85BEB"/>
    <w:rsid w:val="00B85D36"/>
    <w:rsid w:val="00B85F7C"/>
    <w:rsid w:val="00B8608C"/>
    <w:rsid w:val="00B8609F"/>
    <w:rsid w:val="00B86812"/>
    <w:rsid w:val="00B8694D"/>
    <w:rsid w:val="00B870C2"/>
    <w:rsid w:val="00B87BBB"/>
    <w:rsid w:val="00B87C91"/>
    <w:rsid w:val="00B87DA6"/>
    <w:rsid w:val="00B87DEB"/>
    <w:rsid w:val="00B900BD"/>
    <w:rsid w:val="00B90100"/>
    <w:rsid w:val="00B901CE"/>
    <w:rsid w:val="00B90A53"/>
    <w:rsid w:val="00B90D31"/>
    <w:rsid w:val="00B90F07"/>
    <w:rsid w:val="00B910FF"/>
    <w:rsid w:val="00B9132D"/>
    <w:rsid w:val="00B915FD"/>
    <w:rsid w:val="00B9176A"/>
    <w:rsid w:val="00B91A85"/>
    <w:rsid w:val="00B91C9F"/>
    <w:rsid w:val="00B91CA6"/>
    <w:rsid w:val="00B9200C"/>
    <w:rsid w:val="00B922D0"/>
    <w:rsid w:val="00B924D9"/>
    <w:rsid w:val="00B925C9"/>
    <w:rsid w:val="00B92742"/>
    <w:rsid w:val="00B929A1"/>
    <w:rsid w:val="00B929CD"/>
    <w:rsid w:val="00B92D76"/>
    <w:rsid w:val="00B93069"/>
    <w:rsid w:val="00B938DB"/>
    <w:rsid w:val="00B9393B"/>
    <w:rsid w:val="00B93D2C"/>
    <w:rsid w:val="00B941D7"/>
    <w:rsid w:val="00B94F44"/>
    <w:rsid w:val="00B94FD8"/>
    <w:rsid w:val="00B95199"/>
    <w:rsid w:val="00B951C7"/>
    <w:rsid w:val="00B95632"/>
    <w:rsid w:val="00B956DA"/>
    <w:rsid w:val="00B95A34"/>
    <w:rsid w:val="00B95A4D"/>
    <w:rsid w:val="00B95CA5"/>
    <w:rsid w:val="00B95DA3"/>
    <w:rsid w:val="00B95FD1"/>
    <w:rsid w:val="00B9617D"/>
    <w:rsid w:val="00B96312"/>
    <w:rsid w:val="00B96351"/>
    <w:rsid w:val="00B964B6"/>
    <w:rsid w:val="00B9675B"/>
    <w:rsid w:val="00B96864"/>
    <w:rsid w:val="00B96BD3"/>
    <w:rsid w:val="00B96C71"/>
    <w:rsid w:val="00B96E07"/>
    <w:rsid w:val="00B975E8"/>
    <w:rsid w:val="00B978BE"/>
    <w:rsid w:val="00B978E5"/>
    <w:rsid w:val="00B978EA"/>
    <w:rsid w:val="00B97A65"/>
    <w:rsid w:val="00B97BBB"/>
    <w:rsid w:val="00B97EAF"/>
    <w:rsid w:val="00BA0139"/>
    <w:rsid w:val="00BA0252"/>
    <w:rsid w:val="00BA051B"/>
    <w:rsid w:val="00BA05B9"/>
    <w:rsid w:val="00BA07F5"/>
    <w:rsid w:val="00BA0D2C"/>
    <w:rsid w:val="00BA197B"/>
    <w:rsid w:val="00BA1B38"/>
    <w:rsid w:val="00BA1C9D"/>
    <w:rsid w:val="00BA1D90"/>
    <w:rsid w:val="00BA1F27"/>
    <w:rsid w:val="00BA208A"/>
    <w:rsid w:val="00BA20E2"/>
    <w:rsid w:val="00BA2291"/>
    <w:rsid w:val="00BA22FD"/>
    <w:rsid w:val="00BA27B7"/>
    <w:rsid w:val="00BA2925"/>
    <w:rsid w:val="00BA2A9E"/>
    <w:rsid w:val="00BA2E1E"/>
    <w:rsid w:val="00BA2EFF"/>
    <w:rsid w:val="00BA319B"/>
    <w:rsid w:val="00BA32D6"/>
    <w:rsid w:val="00BA3327"/>
    <w:rsid w:val="00BA3351"/>
    <w:rsid w:val="00BA33A2"/>
    <w:rsid w:val="00BA3D69"/>
    <w:rsid w:val="00BA3E37"/>
    <w:rsid w:val="00BA3F2D"/>
    <w:rsid w:val="00BA42C1"/>
    <w:rsid w:val="00BA436E"/>
    <w:rsid w:val="00BA48A9"/>
    <w:rsid w:val="00BA5264"/>
    <w:rsid w:val="00BA5546"/>
    <w:rsid w:val="00BA5961"/>
    <w:rsid w:val="00BA5C00"/>
    <w:rsid w:val="00BA5CE3"/>
    <w:rsid w:val="00BA5E1C"/>
    <w:rsid w:val="00BA67EB"/>
    <w:rsid w:val="00BA6F4B"/>
    <w:rsid w:val="00BA6FCC"/>
    <w:rsid w:val="00BA729E"/>
    <w:rsid w:val="00BA76E4"/>
    <w:rsid w:val="00BA7E7B"/>
    <w:rsid w:val="00BA7FCC"/>
    <w:rsid w:val="00BB0116"/>
    <w:rsid w:val="00BB02EA"/>
    <w:rsid w:val="00BB04E0"/>
    <w:rsid w:val="00BB09E3"/>
    <w:rsid w:val="00BB0A84"/>
    <w:rsid w:val="00BB0E80"/>
    <w:rsid w:val="00BB100B"/>
    <w:rsid w:val="00BB109A"/>
    <w:rsid w:val="00BB1177"/>
    <w:rsid w:val="00BB11C4"/>
    <w:rsid w:val="00BB1552"/>
    <w:rsid w:val="00BB1A72"/>
    <w:rsid w:val="00BB21DB"/>
    <w:rsid w:val="00BB22C4"/>
    <w:rsid w:val="00BB272C"/>
    <w:rsid w:val="00BB2973"/>
    <w:rsid w:val="00BB2DB1"/>
    <w:rsid w:val="00BB2F5E"/>
    <w:rsid w:val="00BB3027"/>
    <w:rsid w:val="00BB36DF"/>
    <w:rsid w:val="00BB3830"/>
    <w:rsid w:val="00BB3C45"/>
    <w:rsid w:val="00BB3D8F"/>
    <w:rsid w:val="00BB3F81"/>
    <w:rsid w:val="00BB40B0"/>
    <w:rsid w:val="00BB437F"/>
    <w:rsid w:val="00BB478B"/>
    <w:rsid w:val="00BB488C"/>
    <w:rsid w:val="00BB491E"/>
    <w:rsid w:val="00BB495D"/>
    <w:rsid w:val="00BB4F44"/>
    <w:rsid w:val="00BB509C"/>
    <w:rsid w:val="00BB533F"/>
    <w:rsid w:val="00BB5437"/>
    <w:rsid w:val="00BB5573"/>
    <w:rsid w:val="00BB567F"/>
    <w:rsid w:val="00BB590B"/>
    <w:rsid w:val="00BB5A74"/>
    <w:rsid w:val="00BB5CE8"/>
    <w:rsid w:val="00BB656F"/>
    <w:rsid w:val="00BB753A"/>
    <w:rsid w:val="00BB7C79"/>
    <w:rsid w:val="00BB7D24"/>
    <w:rsid w:val="00BC004A"/>
    <w:rsid w:val="00BC008E"/>
    <w:rsid w:val="00BC01A8"/>
    <w:rsid w:val="00BC05A8"/>
    <w:rsid w:val="00BC0705"/>
    <w:rsid w:val="00BC088C"/>
    <w:rsid w:val="00BC0D5A"/>
    <w:rsid w:val="00BC0D66"/>
    <w:rsid w:val="00BC0EAD"/>
    <w:rsid w:val="00BC0F23"/>
    <w:rsid w:val="00BC123C"/>
    <w:rsid w:val="00BC13E0"/>
    <w:rsid w:val="00BC13EA"/>
    <w:rsid w:val="00BC19E9"/>
    <w:rsid w:val="00BC1F20"/>
    <w:rsid w:val="00BC1FCD"/>
    <w:rsid w:val="00BC24A3"/>
    <w:rsid w:val="00BC24C9"/>
    <w:rsid w:val="00BC2805"/>
    <w:rsid w:val="00BC2E66"/>
    <w:rsid w:val="00BC2EBF"/>
    <w:rsid w:val="00BC3250"/>
    <w:rsid w:val="00BC33F1"/>
    <w:rsid w:val="00BC3971"/>
    <w:rsid w:val="00BC3FDF"/>
    <w:rsid w:val="00BC40B8"/>
    <w:rsid w:val="00BC4546"/>
    <w:rsid w:val="00BC470C"/>
    <w:rsid w:val="00BC48CD"/>
    <w:rsid w:val="00BC4A28"/>
    <w:rsid w:val="00BC4AC8"/>
    <w:rsid w:val="00BC4AE2"/>
    <w:rsid w:val="00BC4C06"/>
    <w:rsid w:val="00BC4C58"/>
    <w:rsid w:val="00BC519C"/>
    <w:rsid w:val="00BC5600"/>
    <w:rsid w:val="00BC5858"/>
    <w:rsid w:val="00BC587E"/>
    <w:rsid w:val="00BC5EB6"/>
    <w:rsid w:val="00BC6336"/>
    <w:rsid w:val="00BC6453"/>
    <w:rsid w:val="00BC6521"/>
    <w:rsid w:val="00BC6562"/>
    <w:rsid w:val="00BC6E49"/>
    <w:rsid w:val="00BC6F4A"/>
    <w:rsid w:val="00BC71C3"/>
    <w:rsid w:val="00BC720B"/>
    <w:rsid w:val="00BC7839"/>
    <w:rsid w:val="00BC788E"/>
    <w:rsid w:val="00BC7BF8"/>
    <w:rsid w:val="00BC7C0F"/>
    <w:rsid w:val="00BD0458"/>
    <w:rsid w:val="00BD067F"/>
    <w:rsid w:val="00BD0965"/>
    <w:rsid w:val="00BD0E50"/>
    <w:rsid w:val="00BD0F1B"/>
    <w:rsid w:val="00BD121E"/>
    <w:rsid w:val="00BD1455"/>
    <w:rsid w:val="00BD1A1D"/>
    <w:rsid w:val="00BD2521"/>
    <w:rsid w:val="00BD260E"/>
    <w:rsid w:val="00BD2791"/>
    <w:rsid w:val="00BD2DB7"/>
    <w:rsid w:val="00BD2F4B"/>
    <w:rsid w:val="00BD2F63"/>
    <w:rsid w:val="00BD34A8"/>
    <w:rsid w:val="00BD3C9F"/>
    <w:rsid w:val="00BD3F38"/>
    <w:rsid w:val="00BD403A"/>
    <w:rsid w:val="00BD4247"/>
    <w:rsid w:val="00BD4486"/>
    <w:rsid w:val="00BD48B6"/>
    <w:rsid w:val="00BD49C0"/>
    <w:rsid w:val="00BD4EB0"/>
    <w:rsid w:val="00BD4EC8"/>
    <w:rsid w:val="00BD4ED9"/>
    <w:rsid w:val="00BD50A9"/>
    <w:rsid w:val="00BD5320"/>
    <w:rsid w:val="00BD5420"/>
    <w:rsid w:val="00BD5948"/>
    <w:rsid w:val="00BD59C3"/>
    <w:rsid w:val="00BD5DFD"/>
    <w:rsid w:val="00BD6157"/>
    <w:rsid w:val="00BD6162"/>
    <w:rsid w:val="00BD61C7"/>
    <w:rsid w:val="00BD633F"/>
    <w:rsid w:val="00BD6653"/>
    <w:rsid w:val="00BD67FC"/>
    <w:rsid w:val="00BD6A88"/>
    <w:rsid w:val="00BD6E1E"/>
    <w:rsid w:val="00BD74B4"/>
    <w:rsid w:val="00BD74F0"/>
    <w:rsid w:val="00BD7760"/>
    <w:rsid w:val="00BD77D5"/>
    <w:rsid w:val="00BD784D"/>
    <w:rsid w:val="00BD7F2C"/>
    <w:rsid w:val="00BE0AC3"/>
    <w:rsid w:val="00BE111A"/>
    <w:rsid w:val="00BE1D33"/>
    <w:rsid w:val="00BE1DE1"/>
    <w:rsid w:val="00BE1F3B"/>
    <w:rsid w:val="00BE24E0"/>
    <w:rsid w:val="00BE2578"/>
    <w:rsid w:val="00BE258A"/>
    <w:rsid w:val="00BE2B0C"/>
    <w:rsid w:val="00BE35B5"/>
    <w:rsid w:val="00BE3668"/>
    <w:rsid w:val="00BE382E"/>
    <w:rsid w:val="00BE3A08"/>
    <w:rsid w:val="00BE3F4B"/>
    <w:rsid w:val="00BE4109"/>
    <w:rsid w:val="00BE4226"/>
    <w:rsid w:val="00BE4732"/>
    <w:rsid w:val="00BE474A"/>
    <w:rsid w:val="00BE48D4"/>
    <w:rsid w:val="00BE48E3"/>
    <w:rsid w:val="00BE4B2B"/>
    <w:rsid w:val="00BE5CCA"/>
    <w:rsid w:val="00BE5E53"/>
    <w:rsid w:val="00BE6498"/>
    <w:rsid w:val="00BE6734"/>
    <w:rsid w:val="00BE6764"/>
    <w:rsid w:val="00BE6896"/>
    <w:rsid w:val="00BE697C"/>
    <w:rsid w:val="00BE763E"/>
    <w:rsid w:val="00BE77BB"/>
    <w:rsid w:val="00BE79C7"/>
    <w:rsid w:val="00BE7B21"/>
    <w:rsid w:val="00BF0079"/>
    <w:rsid w:val="00BF00C1"/>
    <w:rsid w:val="00BF0378"/>
    <w:rsid w:val="00BF09C6"/>
    <w:rsid w:val="00BF09DC"/>
    <w:rsid w:val="00BF0CA7"/>
    <w:rsid w:val="00BF0FFE"/>
    <w:rsid w:val="00BF1103"/>
    <w:rsid w:val="00BF142D"/>
    <w:rsid w:val="00BF14AA"/>
    <w:rsid w:val="00BF14B2"/>
    <w:rsid w:val="00BF1620"/>
    <w:rsid w:val="00BF1741"/>
    <w:rsid w:val="00BF17D2"/>
    <w:rsid w:val="00BF1903"/>
    <w:rsid w:val="00BF1A81"/>
    <w:rsid w:val="00BF1C46"/>
    <w:rsid w:val="00BF1C8E"/>
    <w:rsid w:val="00BF1F0A"/>
    <w:rsid w:val="00BF1FB6"/>
    <w:rsid w:val="00BF2040"/>
    <w:rsid w:val="00BF21DD"/>
    <w:rsid w:val="00BF2978"/>
    <w:rsid w:val="00BF2E37"/>
    <w:rsid w:val="00BF3821"/>
    <w:rsid w:val="00BF3947"/>
    <w:rsid w:val="00BF402F"/>
    <w:rsid w:val="00BF46F7"/>
    <w:rsid w:val="00BF4C09"/>
    <w:rsid w:val="00BF544E"/>
    <w:rsid w:val="00BF59BF"/>
    <w:rsid w:val="00BF621A"/>
    <w:rsid w:val="00BF6260"/>
    <w:rsid w:val="00BF62A4"/>
    <w:rsid w:val="00BF68AA"/>
    <w:rsid w:val="00BF69F6"/>
    <w:rsid w:val="00BF6B9E"/>
    <w:rsid w:val="00BF6D6B"/>
    <w:rsid w:val="00BF6F9F"/>
    <w:rsid w:val="00BF71CA"/>
    <w:rsid w:val="00BF74F5"/>
    <w:rsid w:val="00BF767D"/>
    <w:rsid w:val="00BF768E"/>
    <w:rsid w:val="00BF79D8"/>
    <w:rsid w:val="00BF7AA8"/>
    <w:rsid w:val="00BF7BFA"/>
    <w:rsid w:val="00BF7D98"/>
    <w:rsid w:val="00BF7E18"/>
    <w:rsid w:val="00BF7EC1"/>
    <w:rsid w:val="00C00333"/>
    <w:rsid w:val="00C0056B"/>
    <w:rsid w:val="00C00634"/>
    <w:rsid w:val="00C007D9"/>
    <w:rsid w:val="00C00B3A"/>
    <w:rsid w:val="00C00F4F"/>
    <w:rsid w:val="00C010D7"/>
    <w:rsid w:val="00C014B4"/>
    <w:rsid w:val="00C01758"/>
    <w:rsid w:val="00C018B4"/>
    <w:rsid w:val="00C01E2F"/>
    <w:rsid w:val="00C028A5"/>
    <w:rsid w:val="00C02C7A"/>
    <w:rsid w:val="00C03778"/>
    <w:rsid w:val="00C03802"/>
    <w:rsid w:val="00C038F6"/>
    <w:rsid w:val="00C03A07"/>
    <w:rsid w:val="00C03C59"/>
    <w:rsid w:val="00C03D0B"/>
    <w:rsid w:val="00C03EDB"/>
    <w:rsid w:val="00C04833"/>
    <w:rsid w:val="00C048E5"/>
    <w:rsid w:val="00C04DE2"/>
    <w:rsid w:val="00C05019"/>
    <w:rsid w:val="00C05549"/>
    <w:rsid w:val="00C055C5"/>
    <w:rsid w:val="00C05A32"/>
    <w:rsid w:val="00C05BB4"/>
    <w:rsid w:val="00C061DE"/>
    <w:rsid w:val="00C062EF"/>
    <w:rsid w:val="00C063B2"/>
    <w:rsid w:val="00C06451"/>
    <w:rsid w:val="00C06909"/>
    <w:rsid w:val="00C06D86"/>
    <w:rsid w:val="00C0712F"/>
    <w:rsid w:val="00C0718C"/>
    <w:rsid w:val="00C0720A"/>
    <w:rsid w:val="00C074BC"/>
    <w:rsid w:val="00C07534"/>
    <w:rsid w:val="00C07C7C"/>
    <w:rsid w:val="00C07D4A"/>
    <w:rsid w:val="00C07E50"/>
    <w:rsid w:val="00C1002C"/>
    <w:rsid w:val="00C100ED"/>
    <w:rsid w:val="00C10489"/>
    <w:rsid w:val="00C10594"/>
    <w:rsid w:val="00C10A17"/>
    <w:rsid w:val="00C10A3D"/>
    <w:rsid w:val="00C10B22"/>
    <w:rsid w:val="00C10C03"/>
    <w:rsid w:val="00C10FAA"/>
    <w:rsid w:val="00C11283"/>
    <w:rsid w:val="00C11692"/>
    <w:rsid w:val="00C116E6"/>
    <w:rsid w:val="00C1179B"/>
    <w:rsid w:val="00C11A8D"/>
    <w:rsid w:val="00C11A96"/>
    <w:rsid w:val="00C11C04"/>
    <w:rsid w:val="00C11C8C"/>
    <w:rsid w:val="00C11CAA"/>
    <w:rsid w:val="00C11F9B"/>
    <w:rsid w:val="00C11FFD"/>
    <w:rsid w:val="00C12243"/>
    <w:rsid w:val="00C122DB"/>
    <w:rsid w:val="00C127B7"/>
    <w:rsid w:val="00C12BE1"/>
    <w:rsid w:val="00C13196"/>
    <w:rsid w:val="00C14512"/>
    <w:rsid w:val="00C14764"/>
    <w:rsid w:val="00C14A8A"/>
    <w:rsid w:val="00C14AB6"/>
    <w:rsid w:val="00C14BAA"/>
    <w:rsid w:val="00C14C0A"/>
    <w:rsid w:val="00C14E35"/>
    <w:rsid w:val="00C151B8"/>
    <w:rsid w:val="00C1536A"/>
    <w:rsid w:val="00C155BC"/>
    <w:rsid w:val="00C1563E"/>
    <w:rsid w:val="00C15AAA"/>
    <w:rsid w:val="00C15CE9"/>
    <w:rsid w:val="00C15D69"/>
    <w:rsid w:val="00C16015"/>
    <w:rsid w:val="00C16192"/>
    <w:rsid w:val="00C16245"/>
    <w:rsid w:val="00C16484"/>
    <w:rsid w:val="00C17149"/>
    <w:rsid w:val="00C1714B"/>
    <w:rsid w:val="00C17230"/>
    <w:rsid w:val="00C17546"/>
    <w:rsid w:val="00C17FF6"/>
    <w:rsid w:val="00C20119"/>
    <w:rsid w:val="00C204A1"/>
    <w:rsid w:val="00C21048"/>
    <w:rsid w:val="00C210AF"/>
    <w:rsid w:val="00C210E4"/>
    <w:rsid w:val="00C21582"/>
    <w:rsid w:val="00C21949"/>
    <w:rsid w:val="00C219F5"/>
    <w:rsid w:val="00C21D8C"/>
    <w:rsid w:val="00C21F87"/>
    <w:rsid w:val="00C22378"/>
    <w:rsid w:val="00C223A7"/>
    <w:rsid w:val="00C22F49"/>
    <w:rsid w:val="00C2305C"/>
    <w:rsid w:val="00C23195"/>
    <w:rsid w:val="00C235E0"/>
    <w:rsid w:val="00C235F6"/>
    <w:rsid w:val="00C2363F"/>
    <w:rsid w:val="00C24077"/>
    <w:rsid w:val="00C2464C"/>
    <w:rsid w:val="00C249E0"/>
    <w:rsid w:val="00C24A3D"/>
    <w:rsid w:val="00C24C33"/>
    <w:rsid w:val="00C24C4F"/>
    <w:rsid w:val="00C24CB5"/>
    <w:rsid w:val="00C24CC5"/>
    <w:rsid w:val="00C24E4D"/>
    <w:rsid w:val="00C251EA"/>
    <w:rsid w:val="00C252D8"/>
    <w:rsid w:val="00C2534D"/>
    <w:rsid w:val="00C2555B"/>
    <w:rsid w:val="00C256BB"/>
    <w:rsid w:val="00C25707"/>
    <w:rsid w:val="00C25C59"/>
    <w:rsid w:val="00C25CCB"/>
    <w:rsid w:val="00C25D8E"/>
    <w:rsid w:val="00C25EEA"/>
    <w:rsid w:val="00C25F54"/>
    <w:rsid w:val="00C26086"/>
    <w:rsid w:val="00C260B4"/>
    <w:rsid w:val="00C2631A"/>
    <w:rsid w:val="00C263EE"/>
    <w:rsid w:val="00C264B0"/>
    <w:rsid w:val="00C26648"/>
    <w:rsid w:val="00C26721"/>
    <w:rsid w:val="00C267FA"/>
    <w:rsid w:val="00C2697F"/>
    <w:rsid w:val="00C26B59"/>
    <w:rsid w:val="00C26BDF"/>
    <w:rsid w:val="00C26F38"/>
    <w:rsid w:val="00C2711A"/>
    <w:rsid w:val="00C27299"/>
    <w:rsid w:val="00C274DE"/>
    <w:rsid w:val="00C27503"/>
    <w:rsid w:val="00C27521"/>
    <w:rsid w:val="00C2768E"/>
    <w:rsid w:val="00C27894"/>
    <w:rsid w:val="00C278B2"/>
    <w:rsid w:val="00C27959"/>
    <w:rsid w:val="00C27E59"/>
    <w:rsid w:val="00C27E9D"/>
    <w:rsid w:val="00C30022"/>
    <w:rsid w:val="00C300C9"/>
    <w:rsid w:val="00C304F1"/>
    <w:rsid w:val="00C30797"/>
    <w:rsid w:val="00C309F0"/>
    <w:rsid w:val="00C30A59"/>
    <w:rsid w:val="00C30AA0"/>
    <w:rsid w:val="00C30F81"/>
    <w:rsid w:val="00C31694"/>
    <w:rsid w:val="00C31852"/>
    <w:rsid w:val="00C3190B"/>
    <w:rsid w:val="00C31AB3"/>
    <w:rsid w:val="00C31D34"/>
    <w:rsid w:val="00C31E3A"/>
    <w:rsid w:val="00C32072"/>
    <w:rsid w:val="00C323BE"/>
    <w:rsid w:val="00C32429"/>
    <w:rsid w:val="00C329EB"/>
    <w:rsid w:val="00C32B50"/>
    <w:rsid w:val="00C32EB9"/>
    <w:rsid w:val="00C32F17"/>
    <w:rsid w:val="00C32F1F"/>
    <w:rsid w:val="00C32FBB"/>
    <w:rsid w:val="00C32FC8"/>
    <w:rsid w:val="00C3341F"/>
    <w:rsid w:val="00C3342B"/>
    <w:rsid w:val="00C3346E"/>
    <w:rsid w:val="00C336D9"/>
    <w:rsid w:val="00C33949"/>
    <w:rsid w:val="00C33A48"/>
    <w:rsid w:val="00C33D45"/>
    <w:rsid w:val="00C33ECB"/>
    <w:rsid w:val="00C33EF4"/>
    <w:rsid w:val="00C34202"/>
    <w:rsid w:val="00C34429"/>
    <w:rsid w:val="00C34639"/>
    <w:rsid w:val="00C34802"/>
    <w:rsid w:val="00C34903"/>
    <w:rsid w:val="00C3496D"/>
    <w:rsid w:val="00C35154"/>
    <w:rsid w:val="00C35642"/>
    <w:rsid w:val="00C35691"/>
    <w:rsid w:val="00C359CA"/>
    <w:rsid w:val="00C35AA9"/>
    <w:rsid w:val="00C360A2"/>
    <w:rsid w:val="00C36408"/>
    <w:rsid w:val="00C36497"/>
    <w:rsid w:val="00C36B64"/>
    <w:rsid w:val="00C36E46"/>
    <w:rsid w:val="00C37CCB"/>
    <w:rsid w:val="00C37D86"/>
    <w:rsid w:val="00C37EC6"/>
    <w:rsid w:val="00C40062"/>
    <w:rsid w:val="00C40C7B"/>
    <w:rsid w:val="00C41305"/>
    <w:rsid w:val="00C41335"/>
    <w:rsid w:val="00C4140A"/>
    <w:rsid w:val="00C41427"/>
    <w:rsid w:val="00C414C8"/>
    <w:rsid w:val="00C4162B"/>
    <w:rsid w:val="00C416BB"/>
    <w:rsid w:val="00C417D8"/>
    <w:rsid w:val="00C41B72"/>
    <w:rsid w:val="00C41EC9"/>
    <w:rsid w:val="00C4214A"/>
    <w:rsid w:val="00C422A8"/>
    <w:rsid w:val="00C424DC"/>
    <w:rsid w:val="00C42819"/>
    <w:rsid w:val="00C4282E"/>
    <w:rsid w:val="00C42F53"/>
    <w:rsid w:val="00C42FF3"/>
    <w:rsid w:val="00C432F0"/>
    <w:rsid w:val="00C43908"/>
    <w:rsid w:val="00C43A35"/>
    <w:rsid w:val="00C43A46"/>
    <w:rsid w:val="00C43AD3"/>
    <w:rsid w:val="00C43B23"/>
    <w:rsid w:val="00C43C8D"/>
    <w:rsid w:val="00C4437D"/>
    <w:rsid w:val="00C444C7"/>
    <w:rsid w:val="00C44ADE"/>
    <w:rsid w:val="00C44E45"/>
    <w:rsid w:val="00C44FE5"/>
    <w:rsid w:val="00C45171"/>
    <w:rsid w:val="00C459B9"/>
    <w:rsid w:val="00C45DEF"/>
    <w:rsid w:val="00C4617C"/>
    <w:rsid w:val="00C464C3"/>
    <w:rsid w:val="00C46992"/>
    <w:rsid w:val="00C46AD5"/>
    <w:rsid w:val="00C46B14"/>
    <w:rsid w:val="00C472A7"/>
    <w:rsid w:val="00C479F4"/>
    <w:rsid w:val="00C47B77"/>
    <w:rsid w:val="00C47BF6"/>
    <w:rsid w:val="00C50253"/>
    <w:rsid w:val="00C502BD"/>
    <w:rsid w:val="00C502E5"/>
    <w:rsid w:val="00C50532"/>
    <w:rsid w:val="00C5068F"/>
    <w:rsid w:val="00C50A96"/>
    <w:rsid w:val="00C50BB7"/>
    <w:rsid w:val="00C50BD7"/>
    <w:rsid w:val="00C50C70"/>
    <w:rsid w:val="00C50DB5"/>
    <w:rsid w:val="00C50FC8"/>
    <w:rsid w:val="00C513D5"/>
    <w:rsid w:val="00C51DE8"/>
    <w:rsid w:val="00C51E36"/>
    <w:rsid w:val="00C522F3"/>
    <w:rsid w:val="00C5241D"/>
    <w:rsid w:val="00C529AA"/>
    <w:rsid w:val="00C52C57"/>
    <w:rsid w:val="00C52D25"/>
    <w:rsid w:val="00C52FFD"/>
    <w:rsid w:val="00C53151"/>
    <w:rsid w:val="00C5362A"/>
    <w:rsid w:val="00C5363B"/>
    <w:rsid w:val="00C536A8"/>
    <w:rsid w:val="00C538EA"/>
    <w:rsid w:val="00C53BCC"/>
    <w:rsid w:val="00C53E3B"/>
    <w:rsid w:val="00C5494B"/>
    <w:rsid w:val="00C54A54"/>
    <w:rsid w:val="00C54B4F"/>
    <w:rsid w:val="00C54BF8"/>
    <w:rsid w:val="00C54E29"/>
    <w:rsid w:val="00C55019"/>
    <w:rsid w:val="00C55356"/>
    <w:rsid w:val="00C553D9"/>
    <w:rsid w:val="00C553E8"/>
    <w:rsid w:val="00C554B7"/>
    <w:rsid w:val="00C55747"/>
    <w:rsid w:val="00C55779"/>
    <w:rsid w:val="00C558A3"/>
    <w:rsid w:val="00C55EB3"/>
    <w:rsid w:val="00C561A1"/>
    <w:rsid w:val="00C5624B"/>
    <w:rsid w:val="00C56332"/>
    <w:rsid w:val="00C56338"/>
    <w:rsid w:val="00C56690"/>
    <w:rsid w:val="00C56821"/>
    <w:rsid w:val="00C56868"/>
    <w:rsid w:val="00C56884"/>
    <w:rsid w:val="00C568B0"/>
    <w:rsid w:val="00C56F7A"/>
    <w:rsid w:val="00C56FB2"/>
    <w:rsid w:val="00C57057"/>
    <w:rsid w:val="00C577A7"/>
    <w:rsid w:val="00C579A0"/>
    <w:rsid w:val="00C57BAC"/>
    <w:rsid w:val="00C57E53"/>
    <w:rsid w:val="00C60410"/>
    <w:rsid w:val="00C606A2"/>
    <w:rsid w:val="00C607F7"/>
    <w:rsid w:val="00C608B7"/>
    <w:rsid w:val="00C60F9A"/>
    <w:rsid w:val="00C61016"/>
    <w:rsid w:val="00C6110D"/>
    <w:rsid w:val="00C61262"/>
    <w:rsid w:val="00C616FB"/>
    <w:rsid w:val="00C617A8"/>
    <w:rsid w:val="00C61807"/>
    <w:rsid w:val="00C61A10"/>
    <w:rsid w:val="00C61A8A"/>
    <w:rsid w:val="00C61F2A"/>
    <w:rsid w:val="00C62742"/>
    <w:rsid w:val="00C62799"/>
    <w:rsid w:val="00C62DCB"/>
    <w:rsid w:val="00C62FF1"/>
    <w:rsid w:val="00C6301F"/>
    <w:rsid w:val="00C63091"/>
    <w:rsid w:val="00C6335D"/>
    <w:rsid w:val="00C63773"/>
    <w:rsid w:val="00C637CB"/>
    <w:rsid w:val="00C63AF0"/>
    <w:rsid w:val="00C63B8B"/>
    <w:rsid w:val="00C64252"/>
    <w:rsid w:val="00C648CC"/>
    <w:rsid w:val="00C64C92"/>
    <w:rsid w:val="00C651C6"/>
    <w:rsid w:val="00C652A7"/>
    <w:rsid w:val="00C658D2"/>
    <w:rsid w:val="00C65972"/>
    <w:rsid w:val="00C65DD5"/>
    <w:rsid w:val="00C661B2"/>
    <w:rsid w:val="00C661CD"/>
    <w:rsid w:val="00C6633E"/>
    <w:rsid w:val="00C66425"/>
    <w:rsid w:val="00C665A7"/>
    <w:rsid w:val="00C665AC"/>
    <w:rsid w:val="00C668DD"/>
    <w:rsid w:val="00C66A2F"/>
    <w:rsid w:val="00C66A50"/>
    <w:rsid w:val="00C66D44"/>
    <w:rsid w:val="00C66EFF"/>
    <w:rsid w:val="00C67238"/>
    <w:rsid w:val="00C6756B"/>
    <w:rsid w:val="00C6760D"/>
    <w:rsid w:val="00C67A03"/>
    <w:rsid w:val="00C67FC9"/>
    <w:rsid w:val="00C67FD0"/>
    <w:rsid w:val="00C70070"/>
    <w:rsid w:val="00C7026F"/>
    <w:rsid w:val="00C7039C"/>
    <w:rsid w:val="00C71020"/>
    <w:rsid w:val="00C71470"/>
    <w:rsid w:val="00C718CE"/>
    <w:rsid w:val="00C718D0"/>
    <w:rsid w:val="00C7192A"/>
    <w:rsid w:val="00C719E7"/>
    <w:rsid w:val="00C722F8"/>
    <w:rsid w:val="00C7233A"/>
    <w:rsid w:val="00C723E5"/>
    <w:rsid w:val="00C728B7"/>
    <w:rsid w:val="00C72B36"/>
    <w:rsid w:val="00C72B39"/>
    <w:rsid w:val="00C72C86"/>
    <w:rsid w:val="00C72FA0"/>
    <w:rsid w:val="00C7308B"/>
    <w:rsid w:val="00C7317C"/>
    <w:rsid w:val="00C734F4"/>
    <w:rsid w:val="00C7359C"/>
    <w:rsid w:val="00C73C43"/>
    <w:rsid w:val="00C73D83"/>
    <w:rsid w:val="00C73DEE"/>
    <w:rsid w:val="00C74967"/>
    <w:rsid w:val="00C74A0F"/>
    <w:rsid w:val="00C74A7E"/>
    <w:rsid w:val="00C74AF4"/>
    <w:rsid w:val="00C750A7"/>
    <w:rsid w:val="00C753CD"/>
    <w:rsid w:val="00C75A5F"/>
    <w:rsid w:val="00C75B31"/>
    <w:rsid w:val="00C75B67"/>
    <w:rsid w:val="00C765B7"/>
    <w:rsid w:val="00C766C9"/>
    <w:rsid w:val="00C76A56"/>
    <w:rsid w:val="00C77683"/>
    <w:rsid w:val="00C777E2"/>
    <w:rsid w:val="00C77840"/>
    <w:rsid w:val="00C77879"/>
    <w:rsid w:val="00C77E1D"/>
    <w:rsid w:val="00C77EEE"/>
    <w:rsid w:val="00C803CF"/>
    <w:rsid w:val="00C805B4"/>
    <w:rsid w:val="00C807B6"/>
    <w:rsid w:val="00C80B55"/>
    <w:rsid w:val="00C80C4B"/>
    <w:rsid w:val="00C80CCF"/>
    <w:rsid w:val="00C80E69"/>
    <w:rsid w:val="00C81002"/>
    <w:rsid w:val="00C810CF"/>
    <w:rsid w:val="00C81BA6"/>
    <w:rsid w:val="00C81E8E"/>
    <w:rsid w:val="00C81F96"/>
    <w:rsid w:val="00C821FC"/>
    <w:rsid w:val="00C8229B"/>
    <w:rsid w:val="00C826EA"/>
    <w:rsid w:val="00C82C00"/>
    <w:rsid w:val="00C82D2A"/>
    <w:rsid w:val="00C82ECC"/>
    <w:rsid w:val="00C83055"/>
    <w:rsid w:val="00C83C51"/>
    <w:rsid w:val="00C83CA0"/>
    <w:rsid w:val="00C83F28"/>
    <w:rsid w:val="00C84075"/>
    <w:rsid w:val="00C8432A"/>
    <w:rsid w:val="00C846EF"/>
    <w:rsid w:val="00C856B3"/>
    <w:rsid w:val="00C856FF"/>
    <w:rsid w:val="00C857B5"/>
    <w:rsid w:val="00C8582D"/>
    <w:rsid w:val="00C858A0"/>
    <w:rsid w:val="00C858D9"/>
    <w:rsid w:val="00C858DA"/>
    <w:rsid w:val="00C85F83"/>
    <w:rsid w:val="00C85FED"/>
    <w:rsid w:val="00C86055"/>
    <w:rsid w:val="00C86109"/>
    <w:rsid w:val="00C8631A"/>
    <w:rsid w:val="00C865F0"/>
    <w:rsid w:val="00C86AE8"/>
    <w:rsid w:val="00C87160"/>
    <w:rsid w:val="00C871AA"/>
    <w:rsid w:val="00C87240"/>
    <w:rsid w:val="00C872BF"/>
    <w:rsid w:val="00C8791F"/>
    <w:rsid w:val="00C90154"/>
    <w:rsid w:val="00C902BA"/>
    <w:rsid w:val="00C90446"/>
    <w:rsid w:val="00C91011"/>
    <w:rsid w:val="00C913BE"/>
    <w:rsid w:val="00C91823"/>
    <w:rsid w:val="00C918E5"/>
    <w:rsid w:val="00C91CC2"/>
    <w:rsid w:val="00C92154"/>
    <w:rsid w:val="00C92A04"/>
    <w:rsid w:val="00C92ADB"/>
    <w:rsid w:val="00C93508"/>
    <w:rsid w:val="00C93D2D"/>
    <w:rsid w:val="00C940BA"/>
    <w:rsid w:val="00C94480"/>
    <w:rsid w:val="00C945A4"/>
    <w:rsid w:val="00C94886"/>
    <w:rsid w:val="00C94D47"/>
    <w:rsid w:val="00C956ED"/>
    <w:rsid w:val="00C95713"/>
    <w:rsid w:val="00C957EC"/>
    <w:rsid w:val="00C958B3"/>
    <w:rsid w:val="00C95B86"/>
    <w:rsid w:val="00C95EFC"/>
    <w:rsid w:val="00C962CF"/>
    <w:rsid w:val="00C96737"/>
    <w:rsid w:val="00C968CD"/>
    <w:rsid w:val="00C9692C"/>
    <w:rsid w:val="00C9707D"/>
    <w:rsid w:val="00C978AE"/>
    <w:rsid w:val="00C978F0"/>
    <w:rsid w:val="00CA04E7"/>
    <w:rsid w:val="00CA0785"/>
    <w:rsid w:val="00CA093F"/>
    <w:rsid w:val="00CA0AB2"/>
    <w:rsid w:val="00CA0B78"/>
    <w:rsid w:val="00CA0C59"/>
    <w:rsid w:val="00CA1055"/>
    <w:rsid w:val="00CA12A0"/>
    <w:rsid w:val="00CA14DE"/>
    <w:rsid w:val="00CA174E"/>
    <w:rsid w:val="00CA1980"/>
    <w:rsid w:val="00CA1B88"/>
    <w:rsid w:val="00CA1E7C"/>
    <w:rsid w:val="00CA21DC"/>
    <w:rsid w:val="00CA2298"/>
    <w:rsid w:val="00CA2335"/>
    <w:rsid w:val="00CA243C"/>
    <w:rsid w:val="00CA26CE"/>
    <w:rsid w:val="00CA2762"/>
    <w:rsid w:val="00CA2A6E"/>
    <w:rsid w:val="00CA2CA4"/>
    <w:rsid w:val="00CA2EB1"/>
    <w:rsid w:val="00CA3069"/>
    <w:rsid w:val="00CA30B7"/>
    <w:rsid w:val="00CA30F0"/>
    <w:rsid w:val="00CA32E8"/>
    <w:rsid w:val="00CA336B"/>
    <w:rsid w:val="00CA35F9"/>
    <w:rsid w:val="00CA3654"/>
    <w:rsid w:val="00CA36CC"/>
    <w:rsid w:val="00CA3886"/>
    <w:rsid w:val="00CA38E6"/>
    <w:rsid w:val="00CA38FC"/>
    <w:rsid w:val="00CA39D2"/>
    <w:rsid w:val="00CA3B39"/>
    <w:rsid w:val="00CA3C81"/>
    <w:rsid w:val="00CA3D5B"/>
    <w:rsid w:val="00CA42E3"/>
    <w:rsid w:val="00CA42E5"/>
    <w:rsid w:val="00CA467B"/>
    <w:rsid w:val="00CA476B"/>
    <w:rsid w:val="00CA4A25"/>
    <w:rsid w:val="00CA4C37"/>
    <w:rsid w:val="00CA4DF2"/>
    <w:rsid w:val="00CA5431"/>
    <w:rsid w:val="00CA557C"/>
    <w:rsid w:val="00CA56FE"/>
    <w:rsid w:val="00CA5949"/>
    <w:rsid w:val="00CA5A0B"/>
    <w:rsid w:val="00CA5C02"/>
    <w:rsid w:val="00CA5E1B"/>
    <w:rsid w:val="00CA5E34"/>
    <w:rsid w:val="00CA5F1B"/>
    <w:rsid w:val="00CA6381"/>
    <w:rsid w:val="00CA6ACF"/>
    <w:rsid w:val="00CA7135"/>
    <w:rsid w:val="00CA7317"/>
    <w:rsid w:val="00CA738B"/>
    <w:rsid w:val="00CA7651"/>
    <w:rsid w:val="00CA76C9"/>
    <w:rsid w:val="00CA7958"/>
    <w:rsid w:val="00CB05E8"/>
    <w:rsid w:val="00CB07F6"/>
    <w:rsid w:val="00CB0A1F"/>
    <w:rsid w:val="00CB0B02"/>
    <w:rsid w:val="00CB0B6B"/>
    <w:rsid w:val="00CB0B91"/>
    <w:rsid w:val="00CB0BCC"/>
    <w:rsid w:val="00CB0ECD"/>
    <w:rsid w:val="00CB0F0D"/>
    <w:rsid w:val="00CB112C"/>
    <w:rsid w:val="00CB1A39"/>
    <w:rsid w:val="00CB1C86"/>
    <w:rsid w:val="00CB246C"/>
    <w:rsid w:val="00CB2963"/>
    <w:rsid w:val="00CB3010"/>
    <w:rsid w:val="00CB3066"/>
    <w:rsid w:val="00CB308D"/>
    <w:rsid w:val="00CB31F4"/>
    <w:rsid w:val="00CB34AB"/>
    <w:rsid w:val="00CB357F"/>
    <w:rsid w:val="00CB3744"/>
    <w:rsid w:val="00CB38E2"/>
    <w:rsid w:val="00CB3AC8"/>
    <w:rsid w:val="00CB3BA4"/>
    <w:rsid w:val="00CB3D8A"/>
    <w:rsid w:val="00CB3DB3"/>
    <w:rsid w:val="00CB3E18"/>
    <w:rsid w:val="00CB428E"/>
    <w:rsid w:val="00CB4310"/>
    <w:rsid w:val="00CB4456"/>
    <w:rsid w:val="00CB4690"/>
    <w:rsid w:val="00CB4927"/>
    <w:rsid w:val="00CB4B6F"/>
    <w:rsid w:val="00CB4D7F"/>
    <w:rsid w:val="00CB522B"/>
    <w:rsid w:val="00CB5306"/>
    <w:rsid w:val="00CB5449"/>
    <w:rsid w:val="00CB5B34"/>
    <w:rsid w:val="00CB5CB7"/>
    <w:rsid w:val="00CB5DDD"/>
    <w:rsid w:val="00CB5E96"/>
    <w:rsid w:val="00CB63D4"/>
    <w:rsid w:val="00CB6724"/>
    <w:rsid w:val="00CB677E"/>
    <w:rsid w:val="00CB67A0"/>
    <w:rsid w:val="00CB681E"/>
    <w:rsid w:val="00CB70E3"/>
    <w:rsid w:val="00CB71AF"/>
    <w:rsid w:val="00CB7230"/>
    <w:rsid w:val="00CB7272"/>
    <w:rsid w:val="00CB7277"/>
    <w:rsid w:val="00CB75E3"/>
    <w:rsid w:val="00CB7955"/>
    <w:rsid w:val="00CB7C6F"/>
    <w:rsid w:val="00CB7F7B"/>
    <w:rsid w:val="00CB7FDC"/>
    <w:rsid w:val="00CC01AC"/>
    <w:rsid w:val="00CC0215"/>
    <w:rsid w:val="00CC03E8"/>
    <w:rsid w:val="00CC074E"/>
    <w:rsid w:val="00CC0842"/>
    <w:rsid w:val="00CC08AB"/>
    <w:rsid w:val="00CC0D6E"/>
    <w:rsid w:val="00CC0E47"/>
    <w:rsid w:val="00CC0EF0"/>
    <w:rsid w:val="00CC0F8B"/>
    <w:rsid w:val="00CC1388"/>
    <w:rsid w:val="00CC13FD"/>
    <w:rsid w:val="00CC1515"/>
    <w:rsid w:val="00CC1A2A"/>
    <w:rsid w:val="00CC1BB4"/>
    <w:rsid w:val="00CC1E91"/>
    <w:rsid w:val="00CC20DA"/>
    <w:rsid w:val="00CC21D6"/>
    <w:rsid w:val="00CC27B4"/>
    <w:rsid w:val="00CC2814"/>
    <w:rsid w:val="00CC289E"/>
    <w:rsid w:val="00CC2A45"/>
    <w:rsid w:val="00CC2C31"/>
    <w:rsid w:val="00CC2E71"/>
    <w:rsid w:val="00CC2F16"/>
    <w:rsid w:val="00CC2F2F"/>
    <w:rsid w:val="00CC345E"/>
    <w:rsid w:val="00CC3846"/>
    <w:rsid w:val="00CC3994"/>
    <w:rsid w:val="00CC3FE5"/>
    <w:rsid w:val="00CC4726"/>
    <w:rsid w:val="00CC4998"/>
    <w:rsid w:val="00CC4E34"/>
    <w:rsid w:val="00CC501F"/>
    <w:rsid w:val="00CC5110"/>
    <w:rsid w:val="00CC5190"/>
    <w:rsid w:val="00CC56B4"/>
    <w:rsid w:val="00CC5B31"/>
    <w:rsid w:val="00CC5B5C"/>
    <w:rsid w:val="00CC5DD1"/>
    <w:rsid w:val="00CC5E7F"/>
    <w:rsid w:val="00CC5EB7"/>
    <w:rsid w:val="00CC6519"/>
    <w:rsid w:val="00CC66CF"/>
    <w:rsid w:val="00CC6A80"/>
    <w:rsid w:val="00CC6E51"/>
    <w:rsid w:val="00CC7103"/>
    <w:rsid w:val="00CC7253"/>
    <w:rsid w:val="00CC747A"/>
    <w:rsid w:val="00CC75B4"/>
    <w:rsid w:val="00CC7C5A"/>
    <w:rsid w:val="00CD0141"/>
    <w:rsid w:val="00CD0464"/>
    <w:rsid w:val="00CD07E5"/>
    <w:rsid w:val="00CD0896"/>
    <w:rsid w:val="00CD096F"/>
    <w:rsid w:val="00CD0BB8"/>
    <w:rsid w:val="00CD10D2"/>
    <w:rsid w:val="00CD121D"/>
    <w:rsid w:val="00CD203E"/>
    <w:rsid w:val="00CD237F"/>
    <w:rsid w:val="00CD2419"/>
    <w:rsid w:val="00CD2727"/>
    <w:rsid w:val="00CD2737"/>
    <w:rsid w:val="00CD2BB7"/>
    <w:rsid w:val="00CD2D69"/>
    <w:rsid w:val="00CD3BB3"/>
    <w:rsid w:val="00CD3D20"/>
    <w:rsid w:val="00CD3F3D"/>
    <w:rsid w:val="00CD44B1"/>
    <w:rsid w:val="00CD46A3"/>
    <w:rsid w:val="00CD4770"/>
    <w:rsid w:val="00CD483A"/>
    <w:rsid w:val="00CD49B2"/>
    <w:rsid w:val="00CD49E9"/>
    <w:rsid w:val="00CD4C59"/>
    <w:rsid w:val="00CD4E4A"/>
    <w:rsid w:val="00CD4FA8"/>
    <w:rsid w:val="00CD5835"/>
    <w:rsid w:val="00CD588A"/>
    <w:rsid w:val="00CD58A0"/>
    <w:rsid w:val="00CD5DFE"/>
    <w:rsid w:val="00CD5E4D"/>
    <w:rsid w:val="00CD6858"/>
    <w:rsid w:val="00CD6868"/>
    <w:rsid w:val="00CD6911"/>
    <w:rsid w:val="00CD6917"/>
    <w:rsid w:val="00CD6B49"/>
    <w:rsid w:val="00CD6B79"/>
    <w:rsid w:val="00CD6C45"/>
    <w:rsid w:val="00CD6E4D"/>
    <w:rsid w:val="00CD6EF6"/>
    <w:rsid w:val="00CD7381"/>
    <w:rsid w:val="00CD7792"/>
    <w:rsid w:val="00CD7B1C"/>
    <w:rsid w:val="00CE02D0"/>
    <w:rsid w:val="00CE068C"/>
    <w:rsid w:val="00CE0A59"/>
    <w:rsid w:val="00CE0B6C"/>
    <w:rsid w:val="00CE1146"/>
    <w:rsid w:val="00CE1724"/>
    <w:rsid w:val="00CE1813"/>
    <w:rsid w:val="00CE1E49"/>
    <w:rsid w:val="00CE2017"/>
    <w:rsid w:val="00CE2B94"/>
    <w:rsid w:val="00CE2C73"/>
    <w:rsid w:val="00CE2CFE"/>
    <w:rsid w:val="00CE2D79"/>
    <w:rsid w:val="00CE328B"/>
    <w:rsid w:val="00CE37A1"/>
    <w:rsid w:val="00CE3932"/>
    <w:rsid w:val="00CE3BE5"/>
    <w:rsid w:val="00CE3D7C"/>
    <w:rsid w:val="00CE3DDF"/>
    <w:rsid w:val="00CE3E24"/>
    <w:rsid w:val="00CE3E8D"/>
    <w:rsid w:val="00CE3EB9"/>
    <w:rsid w:val="00CE3EE0"/>
    <w:rsid w:val="00CE4020"/>
    <w:rsid w:val="00CE418E"/>
    <w:rsid w:val="00CE41CB"/>
    <w:rsid w:val="00CE428D"/>
    <w:rsid w:val="00CE4404"/>
    <w:rsid w:val="00CE4665"/>
    <w:rsid w:val="00CE46CC"/>
    <w:rsid w:val="00CE490B"/>
    <w:rsid w:val="00CE4AF3"/>
    <w:rsid w:val="00CE4C47"/>
    <w:rsid w:val="00CE4E5E"/>
    <w:rsid w:val="00CE54CE"/>
    <w:rsid w:val="00CE55B5"/>
    <w:rsid w:val="00CE56F7"/>
    <w:rsid w:val="00CE5736"/>
    <w:rsid w:val="00CE5D48"/>
    <w:rsid w:val="00CE60FE"/>
    <w:rsid w:val="00CE67F3"/>
    <w:rsid w:val="00CE6BCF"/>
    <w:rsid w:val="00CE7170"/>
    <w:rsid w:val="00CE730B"/>
    <w:rsid w:val="00CE73EC"/>
    <w:rsid w:val="00CE76E1"/>
    <w:rsid w:val="00CE77D9"/>
    <w:rsid w:val="00CE7B46"/>
    <w:rsid w:val="00CE7C85"/>
    <w:rsid w:val="00CE7D2A"/>
    <w:rsid w:val="00CE7FF6"/>
    <w:rsid w:val="00CF02BD"/>
    <w:rsid w:val="00CF043C"/>
    <w:rsid w:val="00CF05F4"/>
    <w:rsid w:val="00CF0662"/>
    <w:rsid w:val="00CF099B"/>
    <w:rsid w:val="00CF0D43"/>
    <w:rsid w:val="00CF0DFD"/>
    <w:rsid w:val="00CF1227"/>
    <w:rsid w:val="00CF1268"/>
    <w:rsid w:val="00CF128F"/>
    <w:rsid w:val="00CF1500"/>
    <w:rsid w:val="00CF16DD"/>
    <w:rsid w:val="00CF206B"/>
    <w:rsid w:val="00CF2281"/>
    <w:rsid w:val="00CF24A7"/>
    <w:rsid w:val="00CF2596"/>
    <w:rsid w:val="00CF2C65"/>
    <w:rsid w:val="00CF2C89"/>
    <w:rsid w:val="00CF33E1"/>
    <w:rsid w:val="00CF38CC"/>
    <w:rsid w:val="00CF38DC"/>
    <w:rsid w:val="00CF3B24"/>
    <w:rsid w:val="00CF3BAF"/>
    <w:rsid w:val="00CF3CD1"/>
    <w:rsid w:val="00CF3CDE"/>
    <w:rsid w:val="00CF41F2"/>
    <w:rsid w:val="00CF4433"/>
    <w:rsid w:val="00CF47E5"/>
    <w:rsid w:val="00CF4BBF"/>
    <w:rsid w:val="00CF5676"/>
    <w:rsid w:val="00CF56DE"/>
    <w:rsid w:val="00CF583C"/>
    <w:rsid w:val="00CF5A0C"/>
    <w:rsid w:val="00CF5AD1"/>
    <w:rsid w:val="00CF5B07"/>
    <w:rsid w:val="00CF5B3E"/>
    <w:rsid w:val="00CF617D"/>
    <w:rsid w:val="00CF6ADF"/>
    <w:rsid w:val="00CF6DEB"/>
    <w:rsid w:val="00CF6EC2"/>
    <w:rsid w:val="00CF6F22"/>
    <w:rsid w:val="00CF6FE0"/>
    <w:rsid w:val="00CF71CB"/>
    <w:rsid w:val="00CF77A5"/>
    <w:rsid w:val="00CF786A"/>
    <w:rsid w:val="00CF7A31"/>
    <w:rsid w:val="00D000A8"/>
    <w:rsid w:val="00D0081D"/>
    <w:rsid w:val="00D00837"/>
    <w:rsid w:val="00D00B0E"/>
    <w:rsid w:val="00D00C7A"/>
    <w:rsid w:val="00D00F3C"/>
    <w:rsid w:val="00D010B7"/>
    <w:rsid w:val="00D012A0"/>
    <w:rsid w:val="00D0137C"/>
    <w:rsid w:val="00D013BF"/>
    <w:rsid w:val="00D013D6"/>
    <w:rsid w:val="00D0159E"/>
    <w:rsid w:val="00D01797"/>
    <w:rsid w:val="00D0198B"/>
    <w:rsid w:val="00D019A8"/>
    <w:rsid w:val="00D01AA6"/>
    <w:rsid w:val="00D026F4"/>
    <w:rsid w:val="00D028F8"/>
    <w:rsid w:val="00D02EC2"/>
    <w:rsid w:val="00D03389"/>
    <w:rsid w:val="00D03437"/>
    <w:rsid w:val="00D03506"/>
    <w:rsid w:val="00D03555"/>
    <w:rsid w:val="00D0356D"/>
    <w:rsid w:val="00D0395D"/>
    <w:rsid w:val="00D03F66"/>
    <w:rsid w:val="00D04AE4"/>
    <w:rsid w:val="00D04BC5"/>
    <w:rsid w:val="00D04C26"/>
    <w:rsid w:val="00D0530C"/>
    <w:rsid w:val="00D057C6"/>
    <w:rsid w:val="00D058E4"/>
    <w:rsid w:val="00D05998"/>
    <w:rsid w:val="00D05ED3"/>
    <w:rsid w:val="00D0602B"/>
    <w:rsid w:val="00D063A5"/>
    <w:rsid w:val="00D0667C"/>
    <w:rsid w:val="00D06703"/>
    <w:rsid w:val="00D0684E"/>
    <w:rsid w:val="00D06A15"/>
    <w:rsid w:val="00D06C56"/>
    <w:rsid w:val="00D06EDD"/>
    <w:rsid w:val="00D06FCB"/>
    <w:rsid w:val="00D06FF6"/>
    <w:rsid w:val="00D071BD"/>
    <w:rsid w:val="00D077F6"/>
    <w:rsid w:val="00D07A4D"/>
    <w:rsid w:val="00D07CA2"/>
    <w:rsid w:val="00D07FFA"/>
    <w:rsid w:val="00D1071C"/>
    <w:rsid w:val="00D1075C"/>
    <w:rsid w:val="00D10A89"/>
    <w:rsid w:val="00D10C1F"/>
    <w:rsid w:val="00D11347"/>
    <w:rsid w:val="00D119E4"/>
    <w:rsid w:val="00D129C2"/>
    <w:rsid w:val="00D12B24"/>
    <w:rsid w:val="00D13380"/>
    <w:rsid w:val="00D138D3"/>
    <w:rsid w:val="00D13B0B"/>
    <w:rsid w:val="00D13C9A"/>
    <w:rsid w:val="00D14017"/>
    <w:rsid w:val="00D140FA"/>
    <w:rsid w:val="00D14355"/>
    <w:rsid w:val="00D1438C"/>
    <w:rsid w:val="00D1455A"/>
    <w:rsid w:val="00D14A02"/>
    <w:rsid w:val="00D14FC9"/>
    <w:rsid w:val="00D1518F"/>
    <w:rsid w:val="00D153AD"/>
    <w:rsid w:val="00D1586E"/>
    <w:rsid w:val="00D15AB8"/>
    <w:rsid w:val="00D15E9C"/>
    <w:rsid w:val="00D15EF0"/>
    <w:rsid w:val="00D161D1"/>
    <w:rsid w:val="00D162EA"/>
    <w:rsid w:val="00D16898"/>
    <w:rsid w:val="00D16AAA"/>
    <w:rsid w:val="00D16BB3"/>
    <w:rsid w:val="00D16EEF"/>
    <w:rsid w:val="00D17224"/>
    <w:rsid w:val="00D1792D"/>
    <w:rsid w:val="00D17CE8"/>
    <w:rsid w:val="00D2015A"/>
    <w:rsid w:val="00D20967"/>
    <w:rsid w:val="00D209D7"/>
    <w:rsid w:val="00D20B05"/>
    <w:rsid w:val="00D20BB2"/>
    <w:rsid w:val="00D20D69"/>
    <w:rsid w:val="00D211DC"/>
    <w:rsid w:val="00D217D7"/>
    <w:rsid w:val="00D21B33"/>
    <w:rsid w:val="00D21E4F"/>
    <w:rsid w:val="00D21E74"/>
    <w:rsid w:val="00D2219E"/>
    <w:rsid w:val="00D222DE"/>
    <w:rsid w:val="00D227F9"/>
    <w:rsid w:val="00D22ABE"/>
    <w:rsid w:val="00D22C22"/>
    <w:rsid w:val="00D239C8"/>
    <w:rsid w:val="00D242CA"/>
    <w:rsid w:val="00D247B0"/>
    <w:rsid w:val="00D24861"/>
    <w:rsid w:val="00D24A37"/>
    <w:rsid w:val="00D24EA7"/>
    <w:rsid w:val="00D25103"/>
    <w:rsid w:val="00D25770"/>
    <w:rsid w:val="00D259C1"/>
    <w:rsid w:val="00D25FB3"/>
    <w:rsid w:val="00D264DC"/>
    <w:rsid w:val="00D26A7D"/>
    <w:rsid w:val="00D26B99"/>
    <w:rsid w:val="00D26E88"/>
    <w:rsid w:val="00D275BA"/>
    <w:rsid w:val="00D2786E"/>
    <w:rsid w:val="00D27886"/>
    <w:rsid w:val="00D27A79"/>
    <w:rsid w:val="00D3063F"/>
    <w:rsid w:val="00D306AD"/>
    <w:rsid w:val="00D307C1"/>
    <w:rsid w:val="00D30C4B"/>
    <w:rsid w:val="00D30EFA"/>
    <w:rsid w:val="00D3107F"/>
    <w:rsid w:val="00D31106"/>
    <w:rsid w:val="00D31340"/>
    <w:rsid w:val="00D3147F"/>
    <w:rsid w:val="00D31CCE"/>
    <w:rsid w:val="00D31E0E"/>
    <w:rsid w:val="00D32478"/>
    <w:rsid w:val="00D32B16"/>
    <w:rsid w:val="00D32BCF"/>
    <w:rsid w:val="00D32C11"/>
    <w:rsid w:val="00D32D4E"/>
    <w:rsid w:val="00D3361C"/>
    <w:rsid w:val="00D33695"/>
    <w:rsid w:val="00D33965"/>
    <w:rsid w:val="00D33A82"/>
    <w:rsid w:val="00D33AB9"/>
    <w:rsid w:val="00D33B9F"/>
    <w:rsid w:val="00D33C7C"/>
    <w:rsid w:val="00D33DDA"/>
    <w:rsid w:val="00D3410A"/>
    <w:rsid w:val="00D34515"/>
    <w:rsid w:val="00D34A17"/>
    <w:rsid w:val="00D34A47"/>
    <w:rsid w:val="00D34D6A"/>
    <w:rsid w:val="00D34DF7"/>
    <w:rsid w:val="00D34F01"/>
    <w:rsid w:val="00D35433"/>
    <w:rsid w:val="00D358D3"/>
    <w:rsid w:val="00D35B7D"/>
    <w:rsid w:val="00D35C4A"/>
    <w:rsid w:val="00D35C78"/>
    <w:rsid w:val="00D36147"/>
    <w:rsid w:val="00D363CC"/>
    <w:rsid w:val="00D3644A"/>
    <w:rsid w:val="00D365EA"/>
    <w:rsid w:val="00D367BA"/>
    <w:rsid w:val="00D368E4"/>
    <w:rsid w:val="00D37751"/>
    <w:rsid w:val="00D37754"/>
    <w:rsid w:val="00D3784A"/>
    <w:rsid w:val="00D37F63"/>
    <w:rsid w:val="00D400AE"/>
    <w:rsid w:val="00D40240"/>
    <w:rsid w:val="00D4029D"/>
    <w:rsid w:val="00D402F9"/>
    <w:rsid w:val="00D4063C"/>
    <w:rsid w:val="00D40E4D"/>
    <w:rsid w:val="00D40F86"/>
    <w:rsid w:val="00D412F2"/>
    <w:rsid w:val="00D41851"/>
    <w:rsid w:val="00D41ADE"/>
    <w:rsid w:val="00D41C91"/>
    <w:rsid w:val="00D41E35"/>
    <w:rsid w:val="00D42198"/>
    <w:rsid w:val="00D423C1"/>
    <w:rsid w:val="00D42563"/>
    <w:rsid w:val="00D42883"/>
    <w:rsid w:val="00D42A4C"/>
    <w:rsid w:val="00D42AAE"/>
    <w:rsid w:val="00D43642"/>
    <w:rsid w:val="00D43D50"/>
    <w:rsid w:val="00D44223"/>
    <w:rsid w:val="00D446AD"/>
    <w:rsid w:val="00D44FC0"/>
    <w:rsid w:val="00D45872"/>
    <w:rsid w:val="00D45A20"/>
    <w:rsid w:val="00D45B7E"/>
    <w:rsid w:val="00D45FA7"/>
    <w:rsid w:val="00D469AC"/>
    <w:rsid w:val="00D46A58"/>
    <w:rsid w:val="00D46D80"/>
    <w:rsid w:val="00D46EF6"/>
    <w:rsid w:val="00D4727A"/>
    <w:rsid w:val="00D47AA8"/>
    <w:rsid w:val="00D47FA2"/>
    <w:rsid w:val="00D50040"/>
    <w:rsid w:val="00D500F6"/>
    <w:rsid w:val="00D50694"/>
    <w:rsid w:val="00D50A3C"/>
    <w:rsid w:val="00D50D9C"/>
    <w:rsid w:val="00D511B9"/>
    <w:rsid w:val="00D5131B"/>
    <w:rsid w:val="00D516B4"/>
    <w:rsid w:val="00D51D0E"/>
    <w:rsid w:val="00D52232"/>
    <w:rsid w:val="00D522CF"/>
    <w:rsid w:val="00D522D0"/>
    <w:rsid w:val="00D524EE"/>
    <w:rsid w:val="00D52556"/>
    <w:rsid w:val="00D5271B"/>
    <w:rsid w:val="00D52864"/>
    <w:rsid w:val="00D52B3F"/>
    <w:rsid w:val="00D52CA5"/>
    <w:rsid w:val="00D5328A"/>
    <w:rsid w:val="00D53302"/>
    <w:rsid w:val="00D53363"/>
    <w:rsid w:val="00D5375C"/>
    <w:rsid w:val="00D53D35"/>
    <w:rsid w:val="00D54857"/>
    <w:rsid w:val="00D54A44"/>
    <w:rsid w:val="00D54F8C"/>
    <w:rsid w:val="00D55059"/>
    <w:rsid w:val="00D5516A"/>
    <w:rsid w:val="00D55C7E"/>
    <w:rsid w:val="00D55CB5"/>
    <w:rsid w:val="00D55EB9"/>
    <w:rsid w:val="00D55FBB"/>
    <w:rsid w:val="00D560F5"/>
    <w:rsid w:val="00D561E5"/>
    <w:rsid w:val="00D565C0"/>
    <w:rsid w:val="00D56A9D"/>
    <w:rsid w:val="00D56D82"/>
    <w:rsid w:val="00D5717D"/>
    <w:rsid w:val="00D576A1"/>
    <w:rsid w:val="00D57B11"/>
    <w:rsid w:val="00D57C46"/>
    <w:rsid w:val="00D57E03"/>
    <w:rsid w:val="00D57EE0"/>
    <w:rsid w:val="00D57F7F"/>
    <w:rsid w:val="00D57FB4"/>
    <w:rsid w:val="00D60018"/>
    <w:rsid w:val="00D60924"/>
    <w:rsid w:val="00D60AC5"/>
    <w:rsid w:val="00D61287"/>
    <w:rsid w:val="00D612C8"/>
    <w:rsid w:val="00D614A8"/>
    <w:rsid w:val="00D61943"/>
    <w:rsid w:val="00D61B1E"/>
    <w:rsid w:val="00D61B30"/>
    <w:rsid w:val="00D61C15"/>
    <w:rsid w:val="00D61C3D"/>
    <w:rsid w:val="00D61D25"/>
    <w:rsid w:val="00D61D94"/>
    <w:rsid w:val="00D61E3A"/>
    <w:rsid w:val="00D62143"/>
    <w:rsid w:val="00D62430"/>
    <w:rsid w:val="00D62798"/>
    <w:rsid w:val="00D627B8"/>
    <w:rsid w:val="00D629E8"/>
    <w:rsid w:val="00D62BCE"/>
    <w:rsid w:val="00D62F74"/>
    <w:rsid w:val="00D6304C"/>
    <w:rsid w:val="00D630ED"/>
    <w:rsid w:val="00D6379D"/>
    <w:rsid w:val="00D63C68"/>
    <w:rsid w:val="00D64390"/>
    <w:rsid w:val="00D643E8"/>
    <w:rsid w:val="00D64576"/>
    <w:rsid w:val="00D64659"/>
    <w:rsid w:val="00D64A25"/>
    <w:rsid w:val="00D64AC1"/>
    <w:rsid w:val="00D64C25"/>
    <w:rsid w:val="00D64C9E"/>
    <w:rsid w:val="00D64E15"/>
    <w:rsid w:val="00D650FD"/>
    <w:rsid w:val="00D65144"/>
    <w:rsid w:val="00D65330"/>
    <w:rsid w:val="00D65438"/>
    <w:rsid w:val="00D658C2"/>
    <w:rsid w:val="00D6593F"/>
    <w:rsid w:val="00D65B34"/>
    <w:rsid w:val="00D65F4F"/>
    <w:rsid w:val="00D65FC6"/>
    <w:rsid w:val="00D6605F"/>
    <w:rsid w:val="00D6639F"/>
    <w:rsid w:val="00D663AC"/>
    <w:rsid w:val="00D66476"/>
    <w:rsid w:val="00D666ED"/>
    <w:rsid w:val="00D666EE"/>
    <w:rsid w:val="00D6697C"/>
    <w:rsid w:val="00D66C14"/>
    <w:rsid w:val="00D66CF5"/>
    <w:rsid w:val="00D67793"/>
    <w:rsid w:val="00D67832"/>
    <w:rsid w:val="00D678C0"/>
    <w:rsid w:val="00D67CB6"/>
    <w:rsid w:val="00D67FAE"/>
    <w:rsid w:val="00D67FEA"/>
    <w:rsid w:val="00D700D1"/>
    <w:rsid w:val="00D70183"/>
    <w:rsid w:val="00D701CB"/>
    <w:rsid w:val="00D7073E"/>
    <w:rsid w:val="00D70D82"/>
    <w:rsid w:val="00D70FC8"/>
    <w:rsid w:val="00D7102F"/>
    <w:rsid w:val="00D71108"/>
    <w:rsid w:val="00D71D70"/>
    <w:rsid w:val="00D71DAC"/>
    <w:rsid w:val="00D71F1E"/>
    <w:rsid w:val="00D71FB2"/>
    <w:rsid w:val="00D7207B"/>
    <w:rsid w:val="00D7227E"/>
    <w:rsid w:val="00D727DE"/>
    <w:rsid w:val="00D72D25"/>
    <w:rsid w:val="00D72DFB"/>
    <w:rsid w:val="00D72F8B"/>
    <w:rsid w:val="00D72FFD"/>
    <w:rsid w:val="00D73134"/>
    <w:rsid w:val="00D732F7"/>
    <w:rsid w:val="00D737AA"/>
    <w:rsid w:val="00D73B6C"/>
    <w:rsid w:val="00D747B8"/>
    <w:rsid w:val="00D74A9A"/>
    <w:rsid w:val="00D756B1"/>
    <w:rsid w:val="00D75BAC"/>
    <w:rsid w:val="00D75C7A"/>
    <w:rsid w:val="00D75D0C"/>
    <w:rsid w:val="00D75E48"/>
    <w:rsid w:val="00D764C2"/>
    <w:rsid w:val="00D7687C"/>
    <w:rsid w:val="00D768F6"/>
    <w:rsid w:val="00D76BA4"/>
    <w:rsid w:val="00D76D2F"/>
    <w:rsid w:val="00D76E64"/>
    <w:rsid w:val="00D76F00"/>
    <w:rsid w:val="00D76F01"/>
    <w:rsid w:val="00D77174"/>
    <w:rsid w:val="00D77470"/>
    <w:rsid w:val="00D7794A"/>
    <w:rsid w:val="00D77DB3"/>
    <w:rsid w:val="00D80055"/>
    <w:rsid w:val="00D80147"/>
    <w:rsid w:val="00D804B5"/>
    <w:rsid w:val="00D804E4"/>
    <w:rsid w:val="00D8066C"/>
    <w:rsid w:val="00D80720"/>
    <w:rsid w:val="00D80AAF"/>
    <w:rsid w:val="00D80BB0"/>
    <w:rsid w:val="00D8170C"/>
    <w:rsid w:val="00D81A68"/>
    <w:rsid w:val="00D823B2"/>
    <w:rsid w:val="00D82447"/>
    <w:rsid w:val="00D82565"/>
    <w:rsid w:val="00D828EF"/>
    <w:rsid w:val="00D82922"/>
    <w:rsid w:val="00D82C54"/>
    <w:rsid w:val="00D8304C"/>
    <w:rsid w:val="00D830E9"/>
    <w:rsid w:val="00D83385"/>
    <w:rsid w:val="00D83AA8"/>
    <w:rsid w:val="00D83AEC"/>
    <w:rsid w:val="00D83F7D"/>
    <w:rsid w:val="00D84715"/>
    <w:rsid w:val="00D85430"/>
    <w:rsid w:val="00D85431"/>
    <w:rsid w:val="00D85577"/>
    <w:rsid w:val="00D8594D"/>
    <w:rsid w:val="00D85AC4"/>
    <w:rsid w:val="00D85F31"/>
    <w:rsid w:val="00D86403"/>
    <w:rsid w:val="00D86469"/>
    <w:rsid w:val="00D8649A"/>
    <w:rsid w:val="00D868AE"/>
    <w:rsid w:val="00D869FF"/>
    <w:rsid w:val="00D86D7E"/>
    <w:rsid w:val="00D87397"/>
    <w:rsid w:val="00D87420"/>
    <w:rsid w:val="00D874B2"/>
    <w:rsid w:val="00D87679"/>
    <w:rsid w:val="00D87A7A"/>
    <w:rsid w:val="00D9045D"/>
    <w:rsid w:val="00D90A46"/>
    <w:rsid w:val="00D90B50"/>
    <w:rsid w:val="00D90F62"/>
    <w:rsid w:val="00D9158B"/>
    <w:rsid w:val="00D9193D"/>
    <w:rsid w:val="00D91943"/>
    <w:rsid w:val="00D91969"/>
    <w:rsid w:val="00D91B91"/>
    <w:rsid w:val="00D92027"/>
    <w:rsid w:val="00D922AE"/>
    <w:rsid w:val="00D92A4F"/>
    <w:rsid w:val="00D92B50"/>
    <w:rsid w:val="00D92B75"/>
    <w:rsid w:val="00D92D3C"/>
    <w:rsid w:val="00D92DE2"/>
    <w:rsid w:val="00D93047"/>
    <w:rsid w:val="00D9304A"/>
    <w:rsid w:val="00D9305B"/>
    <w:rsid w:val="00D93165"/>
    <w:rsid w:val="00D93474"/>
    <w:rsid w:val="00D9360C"/>
    <w:rsid w:val="00D936CD"/>
    <w:rsid w:val="00D936D7"/>
    <w:rsid w:val="00D93881"/>
    <w:rsid w:val="00D938B2"/>
    <w:rsid w:val="00D93ACB"/>
    <w:rsid w:val="00D93B5D"/>
    <w:rsid w:val="00D93DB4"/>
    <w:rsid w:val="00D93E37"/>
    <w:rsid w:val="00D94205"/>
    <w:rsid w:val="00D94406"/>
    <w:rsid w:val="00D9475C"/>
    <w:rsid w:val="00D947AF"/>
    <w:rsid w:val="00D9485B"/>
    <w:rsid w:val="00D94BF3"/>
    <w:rsid w:val="00D94E5D"/>
    <w:rsid w:val="00D94EB7"/>
    <w:rsid w:val="00D95004"/>
    <w:rsid w:val="00D95059"/>
    <w:rsid w:val="00D959B0"/>
    <w:rsid w:val="00D95B10"/>
    <w:rsid w:val="00D95C14"/>
    <w:rsid w:val="00D95ED1"/>
    <w:rsid w:val="00D95FC6"/>
    <w:rsid w:val="00D966FA"/>
    <w:rsid w:val="00D96E46"/>
    <w:rsid w:val="00D96F7F"/>
    <w:rsid w:val="00D970FB"/>
    <w:rsid w:val="00D974A5"/>
    <w:rsid w:val="00D97515"/>
    <w:rsid w:val="00D975BD"/>
    <w:rsid w:val="00D976FA"/>
    <w:rsid w:val="00D97C88"/>
    <w:rsid w:val="00D97E9D"/>
    <w:rsid w:val="00DA0041"/>
    <w:rsid w:val="00DA0063"/>
    <w:rsid w:val="00DA02B9"/>
    <w:rsid w:val="00DA046E"/>
    <w:rsid w:val="00DA0709"/>
    <w:rsid w:val="00DA0AA7"/>
    <w:rsid w:val="00DA0BBA"/>
    <w:rsid w:val="00DA0F2F"/>
    <w:rsid w:val="00DA11C0"/>
    <w:rsid w:val="00DA1239"/>
    <w:rsid w:val="00DA1352"/>
    <w:rsid w:val="00DA157C"/>
    <w:rsid w:val="00DA195E"/>
    <w:rsid w:val="00DA19CB"/>
    <w:rsid w:val="00DA1AC9"/>
    <w:rsid w:val="00DA1C4F"/>
    <w:rsid w:val="00DA1D26"/>
    <w:rsid w:val="00DA1F67"/>
    <w:rsid w:val="00DA2274"/>
    <w:rsid w:val="00DA2500"/>
    <w:rsid w:val="00DA2588"/>
    <w:rsid w:val="00DA261E"/>
    <w:rsid w:val="00DA273D"/>
    <w:rsid w:val="00DA2981"/>
    <w:rsid w:val="00DA29C6"/>
    <w:rsid w:val="00DA2A51"/>
    <w:rsid w:val="00DA2D80"/>
    <w:rsid w:val="00DA327B"/>
    <w:rsid w:val="00DA33CF"/>
    <w:rsid w:val="00DA3917"/>
    <w:rsid w:val="00DA3DF8"/>
    <w:rsid w:val="00DA3E92"/>
    <w:rsid w:val="00DA3F72"/>
    <w:rsid w:val="00DA4501"/>
    <w:rsid w:val="00DA452D"/>
    <w:rsid w:val="00DA4876"/>
    <w:rsid w:val="00DA4BF0"/>
    <w:rsid w:val="00DA5068"/>
    <w:rsid w:val="00DA53EB"/>
    <w:rsid w:val="00DA557E"/>
    <w:rsid w:val="00DA5630"/>
    <w:rsid w:val="00DA5E3C"/>
    <w:rsid w:val="00DA61BA"/>
    <w:rsid w:val="00DA628B"/>
    <w:rsid w:val="00DA6311"/>
    <w:rsid w:val="00DA6A0A"/>
    <w:rsid w:val="00DA6C85"/>
    <w:rsid w:val="00DA70B1"/>
    <w:rsid w:val="00DA768E"/>
    <w:rsid w:val="00DA7B50"/>
    <w:rsid w:val="00DA7C19"/>
    <w:rsid w:val="00DA7F57"/>
    <w:rsid w:val="00DB0118"/>
    <w:rsid w:val="00DB014C"/>
    <w:rsid w:val="00DB017E"/>
    <w:rsid w:val="00DB051F"/>
    <w:rsid w:val="00DB08F2"/>
    <w:rsid w:val="00DB08F6"/>
    <w:rsid w:val="00DB0AB9"/>
    <w:rsid w:val="00DB0AF4"/>
    <w:rsid w:val="00DB0CF0"/>
    <w:rsid w:val="00DB1262"/>
    <w:rsid w:val="00DB1268"/>
    <w:rsid w:val="00DB1297"/>
    <w:rsid w:val="00DB16B5"/>
    <w:rsid w:val="00DB1C91"/>
    <w:rsid w:val="00DB21F5"/>
    <w:rsid w:val="00DB2320"/>
    <w:rsid w:val="00DB2592"/>
    <w:rsid w:val="00DB2B9C"/>
    <w:rsid w:val="00DB2D0F"/>
    <w:rsid w:val="00DB34A7"/>
    <w:rsid w:val="00DB358E"/>
    <w:rsid w:val="00DB3711"/>
    <w:rsid w:val="00DB38C2"/>
    <w:rsid w:val="00DB3A62"/>
    <w:rsid w:val="00DB3F47"/>
    <w:rsid w:val="00DB4157"/>
    <w:rsid w:val="00DB42BB"/>
    <w:rsid w:val="00DB46D0"/>
    <w:rsid w:val="00DB477F"/>
    <w:rsid w:val="00DB4825"/>
    <w:rsid w:val="00DB4AF4"/>
    <w:rsid w:val="00DB50A7"/>
    <w:rsid w:val="00DB519D"/>
    <w:rsid w:val="00DB5298"/>
    <w:rsid w:val="00DB5399"/>
    <w:rsid w:val="00DB53E0"/>
    <w:rsid w:val="00DB59A7"/>
    <w:rsid w:val="00DB5A2C"/>
    <w:rsid w:val="00DB5DC1"/>
    <w:rsid w:val="00DB62B0"/>
    <w:rsid w:val="00DB6506"/>
    <w:rsid w:val="00DB659F"/>
    <w:rsid w:val="00DB6ADA"/>
    <w:rsid w:val="00DB7E4F"/>
    <w:rsid w:val="00DC0085"/>
    <w:rsid w:val="00DC0DD5"/>
    <w:rsid w:val="00DC11D8"/>
    <w:rsid w:val="00DC153F"/>
    <w:rsid w:val="00DC17EE"/>
    <w:rsid w:val="00DC1849"/>
    <w:rsid w:val="00DC1CE4"/>
    <w:rsid w:val="00DC1DE3"/>
    <w:rsid w:val="00DC230C"/>
    <w:rsid w:val="00DC231F"/>
    <w:rsid w:val="00DC23BB"/>
    <w:rsid w:val="00DC23E6"/>
    <w:rsid w:val="00DC248F"/>
    <w:rsid w:val="00DC2650"/>
    <w:rsid w:val="00DC337E"/>
    <w:rsid w:val="00DC3459"/>
    <w:rsid w:val="00DC36B7"/>
    <w:rsid w:val="00DC3A87"/>
    <w:rsid w:val="00DC3DA5"/>
    <w:rsid w:val="00DC3F0E"/>
    <w:rsid w:val="00DC3FEE"/>
    <w:rsid w:val="00DC42D1"/>
    <w:rsid w:val="00DC48C7"/>
    <w:rsid w:val="00DC48E1"/>
    <w:rsid w:val="00DC4AC9"/>
    <w:rsid w:val="00DC4B0C"/>
    <w:rsid w:val="00DC4D98"/>
    <w:rsid w:val="00DC4FED"/>
    <w:rsid w:val="00DC5098"/>
    <w:rsid w:val="00DC509F"/>
    <w:rsid w:val="00DC5369"/>
    <w:rsid w:val="00DC5606"/>
    <w:rsid w:val="00DC56C2"/>
    <w:rsid w:val="00DC577C"/>
    <w:rsid w:val="00DC5812"/>
    <w:rsid w:val="00DC5FD8"/>
    <w:rsid w:val="00DC6AB0"/>
    <w:rsid w:val="00DC6BD0"/>
    <w:rsid w:val="00DC6E57"/>
    <w:rsid w:val="00DC71A6"/>
    <w:rsid w:val="00DC7333"/>
    <w:rsid w:val="00DC735D"/>
    <w:rsid w:val="00DC73D3"/>
    <w:rsid w:val="00DC740E"/>
    <w:rsid w:val="00DC74EC"/>
    <w:rsid w:val="00DC7549"/>
    <w:rsid w:val="00DC7855"/>
    <w:rsid w:val="00DC7CF0"/>
    <w:rsid w:val="00DC7F27"/>
    <w:rsid w:val="00DD06B8"/>
    <w:rsid w:val="00DD1549"/>
    <w:rsid w:val="00DD1700"/>
    <w:rsid w:val="00DD18DA"/>
    <w:rsid w:val="00DD209D"/>
    <w:rsid w:val="00DD20E3"/>
    <w:rsid w:val="00DD2B97"/>
    <w:rsid w:val="00DD2BFE"/>
    <w:rsid w:val="00DD2D21"/>
    <w:rsid w:val="00DD306B"/>
    <w:rsid w:val="00DD3337"/>
    <w:rsid w:val="00DD354D"/>
    <w:rsid w:val="00DD3B12"/>
    <w:rsid w:val="00DD43CC"/>
    <w:rsid w:val="00DD4C24"/>
    <w:rsid w:val="00DD4D80"/>
    <w:rsid w:val="00DD5311"/>
    <w:rsid w:val="00DD5752"/>
    <w:rsid w:val="00DD5A7D"/>
    <w:rsid w:val="00DD5B4B"/>
    <w:rsid w:val="00DD5BD5"/>
    <w:rsid w:val="00DD5D87"/>
    <w:rsid w:val="00DD619B"/>
    <w:rsid w:val="00DD62F9"/>
    <w:rsid w:val="00DD63D7"/>
    <w:rsid w:val="00DD66E5"/>
    <w:rsid w:val="00DD6BAA"/>
    <w:rsid w:val="00DD6DF1"/>
    <w:rsid w:val="00DD6EC4"/>
    <w:rsid w:val="00DD709C"/>
    <w:rsid w:val="00DD70F4"/>
    <w:rsid w:val="00DD7176"/>
    <w:rsid w:val="00DD74C2"/>
    <w:rsid w:val="00DD796C"/>
    <w:rsid w:val="00DD7AF7"/>
    <w:rsid w:val="00DD7C19"/>
    <w:rsid w:val="00DD7C62"/>
    <w:rsid w:val="00DD7D4E"/>
    <w:rsid w:val="00DD7E64"/>
    <w:rsid w:val="00DE01B3"/>
    <w:rsid w:val="00DE01F4"/>
    <w:rsid w:val="00DE0240"/>
    <w:rsid w:val="00DE0272"/>
    <w:rsid w:val="00DE0568"/>
    <w:rsid w:val="00DE0712"/>
    <w:rsid w:val="00DE0950"/>
    <w:rsid w:val="00DE09ED"/>
    <w:rsid w:val="00DE0B48"/>
    <w:rsid w:val="00DE0B77"/>
    <w:rsid w:val="00DE0E22"/>
    <w:rsid w:val="00DE0E7D"/>
    <w:rsid w:val="00DE0F47"/>
    <w:rsid w:val="00DE1430"/>
    <w:rsid w:val="00DE1A09"/>
    <w:rsid w:val="00DE1A76"/>
    <w:rsid w:val="00DE1DEF"/>
    <w:rsid w:val="00DE1E75"/>
    <w:rsid w:val="00DE1F6D"/>
    <w:rsid w:val="00DE25D2"/>
    <w:rsid w:val="00DE2956"/>
    <w:rsid w:val="00DE3470"/>
    <w:rsid w:val="00DE36B5"/>
    <w:rsid w:val="00DE378E"/>
    <w:rsid w:val="00DE3822"/>
    <w:rsid w:val="00DE3972"/>
    <w:rsid w:val="00DE3CB9"/>
    <w:rsid w:val="00DE3F00"/>
    <w:rsid w:val="00DE4131"/>
    <w:rsid w:val="00DE41C7"/>
    <w:rsid w:val="00DE444B"/>
    <w:rsid w:val="00DE465E"/>
    <w:rsid w:val="00DE4666"/>
    <w:rsid w:val="00DE46B0"/>
    <w:rsid w:val="00DE48BC"/>
    <w:rsid w:val="00DE49AD"/>
    <w:rsid w:val="00DE4B3A"/>
    <w:rsid w:val="00DE50DB"/>
    <w:rsid w:val="00DE55BF"/>
    <w:rsid w:val="00DE5611"/>
    <w:rsid w:val="00DE5AF0"/>
    <w:rsid w:val="00DE5DAD"/>
    <w:rsid w:val="00DE6414"/>
    <w:rsid w:val="00DE6430"/>
    <w:rsid w:val="00DE6495"/>
    <w:rsid w:val="00DE66E1"/>
    <w:rsid w:val="00DE6804"/>
    <w:rsid w:val="00DE6BC7"/>
    <w:rsid w:val="00DE6C32"/>
    <w:rsid w:val="00DE6EA4"/>
    <w:rsid w:val="00DE7374"/>
    <w:rsid w:val="00DE7546"/>
    <w:rsid w:val="00DE77BB"/>
    <w:rsid w:val="00DE7829"/>
    <w:rsid w:val="00DE7A15"/>
    <w:rsid w:val="00DE7AB8"/>
    <w:rsid w:val="00DE7BD7"/>
    <w:rsid w:val="00DE7C72"/>
    <w:rsid w:val="00DF0015"/>
    <w:rsid w:val="00DF086C"/>
    <w:rsid w:val="00DF0AD5"/>
    <w:rsid w:val="00DF0D02"/>
    <w:rsid w:val="00DF0E09"/>
    <w:rsid w:val="00DF1CC7"/>
    <w:rsid w:val="00DF2326"/>
    <w:rsid w:val="00DF2790"/>
    <w:rsid w:val="00DF2C2C"/>
    <w:rsid w:val="00DF2CBB"/>
    <w:rsid w:val="00DF2E95"/>
    <w:rsid w:val="00DF3002"/>
    <w:rsid w:val="00DF33A3"/>
    <w:rsid w:val="00DF39F7"/>
    <w:rsid w:val="00DF4062"/>
    <w:rsid w:val="00DF422D"/>
    <w:rsid w:val="00DF426C"/>
    <w:rsid w:val="00DF45E3"/>
    <w:rsid w:val="00DF4759"/>
    <w:rsid w:val="00DF4B6B"/>
    <w:rsid w:val="00DF5087"/>
    <w:rsid w:val="00DF5388"/>
    <w:rsid w:val="00DF54C4"/>
    <w:rsid w:val="00DF5583"/>
    <w:rsid w:val="00DF5714"/>
    <w:rsid w:val="00DF5B1F"/>
    <w:rsid w:val="00DF5FEE"/>
    <w:rsid w:val="00DF6524"/>
    <w:rsid w:val="00DF6693"/>
    <w:rsid w:val="00DF671F"/>
    <w:rsid w:val="00DF6762"/>
    <w:rsid w:val="00DF67A9"/>
    <w:rsid w:val="00DF6F33"/>
    <w:rsid w:val="00DF6FEE"/>
    <w:rsid w:val="00DF7504"/>
    <w:rsid w:val="00DF7AE7"/>
    <w:rsid w:val="00E001B7"/>
    <w:rsid w:val="00E00651"/>
    <w:rsid w:val="00E006DA"/>
    <w:rsid w:val="00E0093E"/>
    <w:rsid w:val="00E00B75"/>
    <w:rsid w:val="00E011E9"/>
    <w:rsid w:val="00E01678"/>
    <w:rsid w:val="00E016F4"/>
    <w:rsid w:val="00E0178B"/>
    <w:rsid w:val="00E0186F"/>
    <w:rsid w:val="00E01A2D"/>
    <w:rsid w:val="00E01DB0"/>
    <w:rsid w:val="00E023F8"/>
    <w:rsid w:val="00E02422"/>
    <w:rsid w:val="00E02471"/>
    <w:rsid w:val="00E030B0"/>
    <w:rsid w:val="00E034DD"/>
    <w:rsid w:val="00E04042"/>
    <w:rsid w:val="00E04077"/>
    <w:rsid w:val="00E04339"/>
    <w:rsid w:val="00E046FC"/>
    <w:rsid w:val="00E04760"/>
    <w:rsid w:val="00E0486A"/>
    <w:rsid w:val="00E04AB2"/>
    <w:rsid w:val="00E04E1B"/>
    <w:rsid w:val="00E04F01"/>
    <w:rsid w:val="00E04FC8"/>
    <w:rsid w:val="00E04FF7"/>
    <w:rsid w:val="00E058C3"/>
    <w:rsid w:val="00E06043"/>
    <w:rsid w:val="00E060C2"/>
    <w:rsid w:val="00E060E7"/>
    <w:rsid w:val="00E06206"/>
    <w:rsid w:val="00E0633F"/>
    <w:rsid w:val="00E063D9"/>
    <w:rsid w:val="00E064F4"/>
    <w:rsid w:val="00E0670A"/>
    <w:rsid w:val="00E067C6"/>
    <w:rsid w:val="00E06840"/>
    <w:rsid w:val="00E06CA7"/>
    <w:rsid w:val="00E071FC"/>
    <w:rsid w:val="00E07662"/>
    <w:rsid w:val="00E07776"/>
    <w:rsid w:val="00E07DF0"/>
    <w:rsid w:val="00E100E6"/>
    <w:rsid w:val="00E1025D"/>
    <w:rsid w:val="00E1030F"/>
    <w:rsid w:val="00E1047D"/>
    <w:rsid w:val="00E107C8"/>
    <w:rsid w:val="00E10A9B"/>
    <w:rsid w:val="00E10D9E"/>
    <w:rsid w:val="00E1118A"/>
    <w:rsid w:val="00E1118E"/>
    <w:rsid w:val="00E111DA"/>
    <w:rsid w:val="00E1127B"/>
    <w:rsid w:val="00E118E2"/>
    <w:rsid w:val="00E11ABA"/>
    <w:rsid w:val="00E11DDA"/>
    <w:rsid w:val="00E11DF3"/>
    <w:rsid w:val="00E11E09"/>
    <w:rsid w:val="00E11EAC"/>
    <w:rsid w:val="00E11F1F"/>
    <w:rsid w:val="00E120BD"/>
    <w:rsid w:val="00E12E74"/>
    <w:rsid w:val="00E132CB"/>
    <w:rsid w:val="00E137D6"/>
    <w:rsid w:val="00E13868"/>
    <w:rsid w:val="00E13898"/>
    <w:rsid w:val="00E13932"/>
    <w:rsid w:val="00E13A78"/>
    <w:rsid w:val="00E13F33"/>
    <w:rsid w:val="00E140F7"/>
    <w:rsid w:val="00E141D5"/>
    <w:rsid w:val="00E14262"/>
    <w:rsid w:val="00E145AB"/>
    <w:rsid w:val="00E149D2"/>
    <w:rsid w:val="00E1506F"/>
    <w:rsid w:val="00E15970"/>
    <w:rsid w:val="00E15A94"/>
    <w:rsid w:val="00E15BB8"/>
    <w:rsid w:val="00E16177"/>
    <w:rsid w:val="00E16263"/>
    <w:rsid w:val="00E163F4"/>
    <w:rsid w:val="00E1660B"/>
    <w:rsid w:val="00E16A30"/>
    <w:rsid w:val="00E16AA7"/>
    <w:rsid w:val="00E16F51"/>
    <w:rsid w:val="00E170B9"/>
    <w:rsid w:val="00E17197"/>
    <w:rsid w:val="00E172B0"/>
    <w:rsid w:val="00E17472"/>
    <w:rsid w:val="00E17CA9"/>
    <w:rsid w:val="00E17EF3"/>
    <w:rsid w:val="00E208F4"/>
    <w:rsid w:val="00E20935"/>
    <w:rsid w:val="00E20A88"/>
    <w:rsid w:val="00E20B5D"/>
    <w:rsid w:val="00E210F6"/>
    <w:rsid w:val="00E21431"/>
    <w:rsid w:val="00E215C4"/>
    <w:rsid w:val="00E218A9"/>
    <w:rsid w:val="00E21AD3"/>
    <w:rsid w:val="00E21B2B"/>
    <w:rsid w:val="00E21E4B"/>
    <w:rsid w:val="00E21E61"/>
    <w:rsid w:val="00E21EB5"/>
    <w:rsid w:val="00E2204D"/>
    <w:rsid w:val="00E2243F"/>
    <w:rsid w:val="00E225AF"/>
    <w:rsid w:val="00E22A98"/>
    <w:rsid w:val="00E22AA4"/>
    <w:rsid w:val="00E22D05"/>
    <w:rsid w:val="00E22DE6"/>
    <w:rsid w:val="00E233DB"/>
    <w:rsid w:val="00E23452"/>
    <w:rsid w:val="00E234C3"/>
    <w:rsid w:val="00E237F6"/>
    <w:rsid w:val="00E23C14"/>
    <w:rsid w:val="00E23F61"/>
    <w:rsid w:val="00E24198"/>
    <w:rsid w:val="00E2444A"/>
    <w:rsid w:val="00E245F0"/>
    <w:rsid w:val="00E247FE"/>
    <w:rsid w:val="00E249A9"/>
    <w:rsid w:val="00E24C69"/>
    <w:rsid w:val="00E24CD9"/>
    <w:rsid w:val="00E2505B"/>
    <w:rsid w:val="00E2526D"/>
    <w:rsid w:val="00E2553B"/>
    <w:rsid w:val="00E25562"/>
    <w:rsid w:val="00E255EF"/>
    <w:rsid w:val="00E25C9A"/>
    <w:rsid w:val="00E25D55"/>
    <w:rsid w:val="00E25F6A"/>
    <w:rsid w:val="00E25FC5"/>
    <w:rsid w:val="00E26157"/>
    <w:rsid w:val="00E26262"/>
    <w:rsid w:val="00E262CB"/>
    <w:rsid w:val="00E2689E"/>
    <w:rsid w:val="00E26A67"/>
    <w:rsid w:val="00E26B43"/>
    <w:rsid w:val="00E26E08"/>
    <w:rsid w:val="00E26EA7"/>
    <w:rsid w:val="00E26F0C"/>
    <w:rsid w:val="00E2707E"/>
    <w:rsid w:val="00E27452"/>
    <w:rsid w:val="00E27487"/>
    <w:rsid w:val="00E27879"/>
    <w:rsid w:val="00E27A85"/>
    <w:rsid w:val="00E30612"/>
    <w:rsid w:val="00E30AEA"/>
    <w:rsid w:val="00E30EC4"/>
    <w:rsid w:val="00E31059"/>
    <w:rsid w:val="00E31186"/>
    <w:rsid w:val="00E3119C"/>
    <w:rsid w:val="00E31355"/>
    <w:rsid w:val="00E3137E"/>
    <w:rsid w:val="00E313D7"/>
    <w:rsid w:val="00E3162A"/>
    <w:rsid w:val="00E31740"/>
    <w:rsid w:val="00E317E6"/>
    <w:rsid w:val="00E317EE"/>
    <w:rsid w:val="00E32227"/>
    <w:rsid w:val="00E32332"/>
    <w:rsid w:val="00E32478"/>
    <w:rsid w:val="00E32872"/>
    <w:rsid w:val="00E330EE"/>
    <w:rsid w:val="00E33C26"/>
    <w:rsid w:val="00E33E36"/>
    <w:rsid w:val="00E3402A"/>
    <w:rsid w:val="00E341B6"/>
    <w:rsid w:val="00E34222"/>
    <w:rsid w:val="00E34469"/>
    <w:rsid w:val="00E34821"/>
    <w:rsid w:val="00E34A59"/>
    <w:rsid w:val="00E34CCC"/>
    <w:rsid w:val="00E34D45"/>
    <w:rsid w:val="00E350B0"/>
    <w:rsid w:val="00E350C1"/>
    <w:rsid w:val="00E3539C"/>
    <w:rsid w:val="00E35466"/>
    <w:rsid w:val="00E3548C"/>
    <w:rsid w:val="00E3557B"/>
    <w:rsid w:val="00E35869"/>
    <w:rsid w:val="00E35906"/>
    <w:rsid w:val="00E359EC"/>
    <w:rsid w:val="00E35C25"/>
    <w:rsid w:val="00E3688E"/>
    <w:rsid w:val="00E36D86"/>
    <w:rsid w:val="00E3711A"/>
    <w:rsid w:val="00E37329"/>
    <w:rsid w:val="00E375B5"/>
    <w:rsid w:val="00E37702"/>
    <w:rsid w:val="00E37A9A"/>
    <w:rsid w:val="00E37D81"/>
    <w:rsid w:val="00E37FA1"/>
    <w:rsid w:val="00E37FB5"/>
    <w:rsid w:val="00E40366"/>
    <w:rsid w:val="00E4039E"/>
    <w:rsid w:val="00E40E2A"/>
    <w:rsid w:val="00E41024"/>
    <w:rsid w:val="00E41222"/>
    <w:rsid w:val="00E41412"/>
    <w:rsid w:val="00E41A67"/>
    <w:rsid w:val="00E41D42"/>
    <w:rsid w:val="00E42109"/>
    <w:rsid w:val="00E423B2"/>
    <w:rsid w:val="00E42648"/>
    <w:rsid w:val="00E427E1"/>
    <w:rsid w:val="00E42918"/>
    <w:rsid w:val="00E42948"/>
    <w:rsid w:val="00E42A01"/>
    <w:rsid w:val="00E42BF0"/>
    <w:rsid w:val="00E42C0C"/>
    <w:rsid w:val="00E42F94"/>
    <w:rsid w:val="00E43318"/>
    <w:rsid w:val="00E43AEC"/>
    <w:rsid w:val="00E43F21"/>
    <w:rsid w:val="00E44474"/>
    <w:rsid w:val="00E444DA"/>
    <w:rsid w:val="00E44560"/>
    <w:rsid w:val="00E44584"/>
    <w:rsid w:val="00E44691"/>
    <w:rsid w:val="00E446D5"/>
    <w:rsid w:val="00E4475A"/>
    <w:rsid w:val="00E447EA"/>
    <w:rsid w:val="00E44D6F"/>
    <w:rsid w:val="00E44D97"/>
    <w:rsid w:val="00E44EF2"/>
    <w:rsid w:val="00E44FA7"/>
    <w:rsid w:val="00E45348"/>
    <w:rsid w:val="00E45A32"/>
    <w:rsid w:val="00E45C38"/>
    <w:rsid w:val="00E45EB4"/>
    <w:rsid w:val="00E460BF"/>
    <w:rsid w:val="00E464FA"/>
    <w:rsid w:val="00E465A1"/>
    <w:rsid w:val="00E46671"/>
    <w:rsid w:val="00E467E6"/>
    <w:rsid w:val="00E46BD2"/>
    <w:rsid w:val="00E46BEA"/>
    <w:rsid w:val="00E47269"/>
    <w:rsid w:val="00E47385"/>
    <w:rsid w:val="00E474ED"/>
    <w:rsid w:val="00E47F60"/>
    <w:rsid w:val="00E500D0"/>
    <w:rsid w:val="00E502D0"/>
    <w:rsid w:val="00E50463"/>
    <w:rsid w:val="00E50637"/>
    <w:rsid w:val="00E5064A"/>
    <w:rsid w:val="00E50C9F"/>
    <w:rsid w:val="00E50E21"/>
    <w:rsid w:val="00E5145C"/>
    <w:rsid w:val="00E518EE"/>
    <w:rsid w:val="00E519DC"/>
    <w:rsid w:val="00E520C7"/>
    <w:rsid w:val="00E52257"/>
    <w:rsid w:val="00E522E5"/>
    <w:rsid w:val="00E523B9"/>
    <w:rsid w:val="00E524B8"/>
    <w:rsid w:val="00E524D6"/>
    <w:rsid w:val="00E52E5E"/>
    <w:rsid w:val="00E52FD7"/>
    <w:rsid w:val="00E5320C"/>
    <w:rsid w:val="00E5344C"/>
    <w:rsid w:val="00E5398E"/>
    <w:rsid w:val="00E53A77"/>
    <w:rsid w:val="00E53D3F"/>
    <w:rsid w:val="00E53EEA"/>
    <w:rsid w:val="00E540C2"/>
    <w:rsid w:val="00E541FD"/>
    <w:rsid w:val="00E5434F"/>
    <w:rsid w:val="00E544CC"/>
    <w:rsid w:val="00E544DD"/>
    <w:rsid w:val="00E5458C"/>
    <w:rsid w:val="00E5469E"/>
    <w:rsid w:val="00E54AF3"/>
    <w:rsid w:val="00E54B2E"/>
    <w:rsid w:val="00E54B97"/>
    <w:rsid w:val="00E54F8E"/>
    <w:rsid w:val="00E550A0"/>
    <w:rsid w:val="00E55130"/>
    <w:rsid w:val="00E5543C"/>
    <w:rsid w:val="00E559C4"/>
    <w:rsid w:val="00E55B7D"/>
    <w:rsid w:val="00E55BAB"/>
    <w:rsid w:val="00E55C73"/>
    <w:rsid w:val="00E55CAB"/>
    <w:rsid w:val="00E55F7B"/>
    <w:rsid w:val="00E56094"/>
    <w:rsid w:val="00E562F0"/>
    <w:rsid w:val="00E56363"/>
    <w:rsid w:val="00E563DB"/>
    <w:rsid w:val="00E565A5"/>
    <w:rsid w:val="00E567A2"/>
    <w:rsid w:val="00E57137"/>
    <w:rsid w:val="00E57524"/>
    <w:rsid w:val="00E576D0"/>
    <w:rsid w:val="00E57846"/>
    <w:rsid w:val="00E579B0"/>
    <w:rsid w:val="00E57C65"/>
    <w:rsid w:val="00E57E14"/>
    <w:rsid w:val="00E6027B"/>
    <w:rsid w:val="00E60655"/>
    <w:rsid w:val="00E60A77"/>
    <w:rsid w:val="00E60AB5"/>
    <w:rsid w:val="00E60B57"/>
    <w:rsid w:val="00E60CBD"/>
    <w:rsid w:val="00E60FF4"/>
    <w:rsid w:val="00E613A7"/>
    <w:rsid w:val="00E61519"/>
    <w:rsid w:val="00E6158F"/>
    <w:rsid w:val="00E615A2"/>
    <w:rsid w:val="00E6172D"/>
    <w:rsid w:val="00E6179D"/>
    <w:rsid w:val="00E618DC"/>
    <w:rsid w:val="00E61AD7"/>
    <w:rsid w:val="00E61ECC"/>
    <w:rsid w:val="00E61F04"/>
    <w:rsid w:val="00E6201E"/>
    <w:rsid w:val="00E62099"/>
    <w:rsid w:val="00E62242"/>
    <w:rsid w:val="00E62C92"/>
    <w:rsid w:val="00E63036"/>
    <w:rsid w:val="00E634CD"/>
    <w:rsid w:val="00E637EB"/>
    <w:rsid w:val="00E640EA"/>
    <w:rsid w:val="00E641BF"/>
    <w:rsid w:val="00E64AD8"/>
    <w:rsid w:val="00E64CC1"/>
    <w:rsid w:val="00E64D1D"/>
    <w:rsid w:val="00E651BF"/>
    <w:rsid w:val="00E65332"/>
    <w:rsid w:val="00E65400"/>
    <w:rsid w:val="00E657A2"/>
    <w:rsid w:val="00E65A41"/>
    <w:rsid w:val="00E65B45"/>
    <w:rsid w:val="00E66487"/>
    <w:rsid w:val="00E66525"/>
    <w:rsid w:val="00E66689"/>
    <w:rsid w:val="00E6672F"/>
    <w:rsid w:val="00E66795"/>
    <w:rsid w:val="00E66B5B"/>
    <w:rsid w:val="00E66BD6"/>
    <w:rsid w:val="00E66D8C"/>
    <w:rsid w:val="00E6708F"/>
    <w:rsid w:val="00E67561"/>
    <w:rsid w:val="00E675C5"/>
    <w:rsid w:val="00E7017F"/>
    <w:rsid w:val="00E701A2"/>
    <w:rsid w:val="00E702A4"/>
    <w:rsid w:val="00E708C7"/>
    <w:rsid w:val="00E70BD3"/>
    <w:rsid w:val="00E713FE"/>
    <w:rsid w:val="00E715A8"/>
    <w:rsid w:val="00E71A9C"/>
    <w:rsid w:val="00E71B67"/>
    <w:rsid w:val="00E72184"/>
    <w:rsid w:val="00E72689"/>
    <w:rsid w:val="00E72867"/>
    <w:rsid w:val="00E72980"/>
    <w:rsid w:val="00E72A13"/>
    <w:rsid w:val="00E72AF7"/>
    <w:rsid w:val="00E72C8E"/>
    <w:rsid w:val="00E72D24"/>
    <w:rsid w:val="00E72E3B"/>
    <w:rsid w:val="00E72FAA"/>
    <w:rsid w:val="00E73205"/>
    <w:rsid w:val="00E7340F"/>
    <w:rsid w:val="00E73809"/>
    <w:rsid w:val="00E73936"/>
    <w:rsid w:val="00E739A0"/>
    <w:rsid w:val="00E73D60"/>
    <w:rsid w:val="00E73E68"/>
    <w:rsid w:val="00E7415A"/>
    <w:rsid w:val="00E74402"/>
    <w:rsid w:val="00E745E3"/>
    <w:rsid w:val="00E747F3"/>
    <w:rsid w:val="00E74AB8"/>
    <w:rsid w:val="00E754B0"/>
    <w:rsid w:val="00E758FE"/>
    <w:rsid w:val="00E75998"/>
    <w:rsid w:val="00E75C2F"/>
    <w:rsid w:val="00E76039"/>
    <w:rsid w:val="00E760C7"/>
    <w:rsid w:val="00E760F4"/>
    <w:rsid w:val="00E764AD"/>
    <w:rsid w:val="00E76991"/>
    <w:rsid w:val="00E76CE9"/>
    <w:rsid w:val="00E76E3D"/>
    <w:rsid w:val="00E76F55"/>
    <w:rsid w:val="00E775E9"/>
    <w:rsid w:val="00E77AB8"/>
    <w:rsid w:val="00E77F85"/>
    <w:rsid w:val="00E8079D"/>
    <w:rsid w:val="00E80829"/>
    <w:rsid w:val="00E808A1"/>
    <w:rsid w:val="00E809C3"/>
    <w:rsid w:val="00E80BE7"/>
    <w:rsid w:val="00E80C94"/>
    <w:rsid w:val="00E80D42"/>
    <w:rsid w:val="00E81102"/>
    <w:rsid w:val="00E816E7"/>
    <w:rsid w:val="00E81EA1"/>
    <w:rsid w:val="00E821D8"/>
    <w:rsid w:val="00E824B0"/>
    <w:rsid w:val="00E828A6"/>
    <w:rsid w:val="00E828F6"/>
    <w:rsid w:val="00E82A95"/>
    <w:rsid w:val="00E82C65"/>
    <w:rsid w:val="00E82F87"/>
    <w:rsid w:val="00E83238"/>
    <w:rsid w:val="00E83298"/>
    <w:rsid w:val="00E83409"/>
    <w:rsid w:val="00E834C2"/>
    <w:rsid w:val="00E83515"/>
    <w:rsid w:val="00E83622"/>
    <w:rsid w:val="00E83864"/>
    <w:rsid w:val="00E83941"/>
    <w:rsid w:val="00E8399C"/>
    <w:rsid w:val="00E83A6D"/>
    <w:rsid w:val="00E842A3"/>
    <w:rsid w:val="00E84796"/>
    <w:rsid w:val="00E8489E"/>
    <w:rsid w:val="00E849A1"/>
    <w:rsid w:val="00E8507E"/>
    <w:rsid w:val="00E85444"/>
    <w:rsid w:val="00E858F7"/>
    <w:rsid w:val="00E85A6C"/>
    <w:rsid w:val="00E85EE8"/>
    <w:rsid w:val="00E85F01"/>
    <w:rsid w:val="00E867EC"/>
    <w:rsid w:val="00E86EE1"/>
    <w:rsid w:val="00E8749E"/>
    <w:rsid w:val="00E874DC"/>
    <w:rsid w:val="00E8758C"/>
    <w:rsid w:val="00E878CA"/>
    <w:rsid w:val="00E87E3E"/>
    <w:rsid w:val="00E87ED5"/>
    <w:rsid w:val="00E87F58"/>
    <w:rsid w:val="00E9015A"/>
    <w:rsid w:val="00E90871"/>
    <w:rsid w:val="00E90939"/>
    <w:rsid w:val="00E90E97"/>
    <w:rsid w:val="00E91426"/>
    <w:rsid w:val="00E9192C"/>
    <w:rsid w:val="00E91937"/>
    <w:rsid w:val="00E920BF"/>
    <w:rsid w:val="00E92292"/>
    <w:rsid w:val="00E924F4"/>
    <w:rsid w:val="00E92889"/>
    <w:rsid w:val="00E928D2"/>
    <w:rsid w:val="00E929B3"/>
    <w:rsid w:val="00E92DB5"/>
    <w:rsid w:val="00E92E95"/>
    <w:rsid w:val="00E93481"/>
    <w:rsid w:val="00E93807"/>
    <w:rsid w:val="00E93B62"/>
    <w:rsid w:val="00E93CBE"/>
    <w:rsid w:val="00E94000"/>
    <w:rsid w:val="00E945C5"/>
    <w:rsid w:val="00E94795"/>
    <w:rsid w:val="00E94897"/>
    <w:rsid w:val="00E9490D"/>
    <w:rsid w:val="00E94E80"/>
    <w:rsid w:val="00E94E8D"/>
    <w:rsid w:val="00E94FB8"/>
    <w:rsid w:val="00E95189"/>
    <w:rsid w:val="00E95628"/>
    <w:rsid w:val="00E95ACB"/>
    <w:rsid w:val="00E95C4C"/>
    <w:rsid w:val="00E96268"/>
    <w:rsid w:val="00E968CC"/>
    <w:rsid w:val="00E9722C"/>
    <w:rsid w:val="00E9733A"/>
    <w:rsid w:val="00E977F2"/>
    <w:rsid w:val="00E97816"/>
    <w:rsid w:val="00E97B18"/>
    <w:rsid w:val="00E97EBD"/>
    <w:rsid w:val="00EA00B1"/>
    <w:rsid w:val="00EA04A9"/>
    <w:rsid w:val="00EA0609"/>
    <w:rsid w:val="00EA0647"/>
    <w:rsid w:val="00EA1214"/>
    <w:rsid w:val="00EA129C"/>
    <w:rsid w:val="00EA14E9"/>
    <w:rsid w:val="00EA1654"/>
    <w:rsid w:val="00EA1A10"/>
    <w:rsid w:val="00EA1BBD"/>
    <w:rsid w:val="00EA1C0B"/>
    <w:rsid w:val="00EA1E91"/>
    <w:rsid w:val="00EA1EA0"/>
    <w:rsid w:val="00EA20C9"/>
    <w:rsid w:val="00EA26B2"/>
    <w:rsid w:val="00EA2A10"/>
    <w:rsid w:val="00EA2F2D"/>
    <w:rsid w:val="00EA30B0"/>
    <w:rsid w:val="00EA3498"/>
    <w:rsid w:val="00EA3689"/>
    <w:rsid w:val="00EA3CA3"/>
    <w:rsid w:val="00EA3F98"/>
    <w:rsid w:val="00EA4586"/>
    <w:rsid w:val="00EA48FA"/>
    <w:rsid w:val="00EA4A69"/>
    <w:rsid w:val="00EA4B9B"/>
    <w:rsid w:val="00EA4C5F"/>
    <w:rsid w:val="00EA51E0"/>
    <w:rsid w:val="00EA53FE"/>
    <w:rsid w:val="00EA5514"/>
    <w:rsid w:val="00EA5BB1"/>
    <w:rsid w:val="00EA5E40"/>
    <w:rsid w:val="00EA6239"/>
    <w:rsid w:val="00EA6439"/>
    <w:rsid w:val="00EA6642"/>
    <w:rsid w:val="00EA667D"/>
    <w:rsid w:val="00EA6B8A"/>
    <w:rsid w:val="00EA6DCD"/>
    <w:rsid w:val="00EA6EEF"/>
    <w:rsid w:val="00EA6FB4"/>
    <w:rsid w:val="00EA71E9"/>
    <w:rsid w:val="00EA7C5E"/>
    <w:rsid w:val="00EA7D82"/>
    <w:rsid w:val="00EA7D96"/>
    <w:rsid w:val="00EA7E7F"/>
    <w:rsid w:val="00EA7FD0"/>
    <w:rsid w:val="00EB000D"/>
    <w:rsid w:val="00EB0065"/>
    <w:rsid w:val="00EB020C"/>
    <w:rsid w:val="00EB0804"/>
    <w:rsid w:val="00EB0810"/>
    <w:rsid w:val="00EB0909"/>
    <w:rsid w:val="00EB09AF"/>
    <w:rsid w:val="00EB09BD"/>
    <w:rsid w:val="00EB0ACC"/>
    <w:rsid w:val="00EB0AEF"/>
    <w:rsid w:val="00EB13FB"/>
    <w:rsid w:val="00EB15F6"/>
    <w:rsid w:val="00EB181B"/>
    <w:rsid w:val="00EB1E5F"/>
    <w:rsid w:val="00EB255C"/>
    <w:rsid w:val="00EB265C"/>
    <w:rsid w:val="00EB26EB"/>
    <w:rsid w:val="00EB281E"/>
    <w:rsid w:val="00EB2A09"/>
    <w:rsid w:val="00EB2A11"/>
    <w:rsid w:val="00EB2D6E"/>
    <w:rsid w:val="00EB2DE9"/>
    <w:rsid w:val="00EB3081"/>
    <w:rsid w:val="00EB33FE"/>
    <w:rsid w:val="00EB351C"/>
    <w:rsid w:val="00EB37A6"/>
    <w:rsid w:val="00EB4181"/>
    <w:rsid w:val="00EB457E"/>
    <w:rsid w:val="00EB4640"/>
    <w:rsid w:val="00EB46C7"/>
    <w:rsid w:val="00EB4AD0"/>
    <w:rsid w:val="00EB553C"/>
    <w:rsid w:val="00EB5566"/>
    <w:rsid w:val="00EB5CD3"/>
    <w:rsid w:val="00EB662E"/>
    <w:rsid w:val="00EB6831"/>
    <w:rsid w:val="00EB6BCF"/>
    <w:rsid w:val="00EB6DFF"/>
    <w:rsid w:val="00EB6EBC"/>
    <w:rsid w:val="00EB7121"/>
    <w:rsid w:val="00EB7191"/>
    <w:rsid w:val="00EB75DB"/>
    <w:rsid w:val="00EB76F9"/>
    <w:rsid w:val="00EB7DAE"/>
    <w:rsid w:val="00EC002F"/>
    <w:rsid w:val="00EC005F"/>
    <w:rsid w:val="00EC07EA"/>
    <w:rsid w:val="00EC0820"/>
    <w:rsid w:val="00EC0BAC"/>
    <w:rsid w:val="00EC0C56"/>
    <w:rsid w:val="00EC0EA9"/>
    <w:rsid w:val="00EC10E4"/>
    <w:rsid w:val="00EC10EF"/>
    <w:rsid w:val="00EC1335"/>
    <w:rsid w:val="00EC1386"/>
    <w:rsid w:val="00EC1433"/>
    <w:rsid w:val="00EC14D9"/>
    <w:rsid w:val="00EC1C9A"/>
    <w:rsid w:val="00EC2143"/>
    <w:rsid w:val="00EC21C9"/>
    <w:rsid w:val="00EC2598"/>
    <w:rsid w:val="00EC293B"/>
    <w:rsid w:val="00EC29A0"/>
    <w:rsid w:val="00EC2C1E"/>
    <w:rsid w:val="00EC3451"/>
    <w:rsid w:val="00EC346A"/>
    <w:rsid w:val="00EC3505"/>
    <w:rsid w:val="00EC361A"/>
    <w:rsid w:val="00EC36AF"/>
    <w:rsid w:val="00EC37D4"/>
    <w:rsid w:val="00EC44A9"/>
    <w:rsid w:val="00EC4667"/>
    <w:rsid w:val="00EC4679"/>
    <w:rsid w:val="00EC48AB"/>
    <w:rsid w:val="00EC4A51"/>
    <w:rsid w:val="00EC4C20"/>
    <w:rsid w:val="00EC4C95"/>
    <w:rsid w:val="00EC4E85"/>
    <w:rsid w:val="00EC504E"/>
    <w:rsid w:val="00EC53DA"/>
    <w:rsid w:val="00EC5E99"/>
    <w:rsid w:val="00EC5ED9"/>
    <w:rsid w:val="00EC62AB"/>
    <w:rsid w:val="00EC6510"/>
    <w:rsid w:val="00EC6685"/>
    <w:rsid w:val="00EC6AED"/>
    <w:rsid w:val="00EC6C19"/>
    <w:rsid w:val="00EC6C9D"/>
    <w:rsid w:val="00EC6D32"/>
    <w:rsid w:val="00EC6E77"/>
    <w:rsid w:val="00EC6FDB"/>
    <w:rsid w:val="00EC6FFD"/>
    <w:rsid w:val="00EC7339"/>
    <w:rsid w:val="00EC7399"/>
    <w:rsid w:val="00EC74EF"/>
    <w:rsid w:val="00EC7C84"/>
    <w:rsid w:val="00EC7E23"/>
    <w:rsid w:val="00ED0197"/>
    <w:rsid w:val="00ED0DAD"/>
    <w:rsid w:val="00ED0FD8"/>
    <w:rsid w:val="00ED1469"/>
    <w:rsid w:val="00ED15BD"/>
    <w:rsid w:val="00ED19FA"/>
    <w:rsid w:val="00ED1BDA"/>
    <w:rsid w:val="00ED1E09"/>
    <w:rsid w:val="00ED1E16"/>
    <w:rsid w:val="00ED25B6"/>
    <w:rsid w:val="00ED2D84"/>
    <w:rsid w:val="00ED3140"/>
    <w:rsid w:val="00ED322A"/>
    <w:rsid w:val="00ED3763"/>
    <w:rsid w:val="00ED3946"/>
    <w:rsid w:val="00ED3E86"/>
    <w:rsid w:val="00ED434F"/>
    <w:rsid w:val="00ED4744"/>
    <w:rsid w:val="00ED4817"/>
    <w:rsid w:val="00ED49BC"/>
    <w:rsid w:val="00ED4D56"/>
    <w:rsid w:val="00ED4D64"/>
    <w:rsid w:val="00ED597E"/>
    <w:rsid w:val="00ED5A03"/>
    <w:rsid w:val="00ED6069"/>
    <w:rsid w:val="00ED64DE"/>
    <w:rsid w:val="00ED683F"/>
    <w:rsid w:val="00ED6AA6"/>
    <w:rsid w:val="00ED7258"/>
    <w:rsid w:val="00ED7507"/>
    <w:rsid w:val="00ED75DE"/>
    <w:rsid w:val="00ED7B20"/>
    <w:rsid w:val="00EE005B"/>
    <w:rsid w:val="00EE0377"/>
    <w:rsid w:val="00EE1353"/>
    <w:rsid w:val="00EE163F"/>
    <w:rsid w:val="00EE1BFC"/>
    <w:rsid w:val="00EE2309"/>
    <w:rsid w:val="00EE240A"/>
    <w:rsid w:val="00EE2456"/>
    <w:rsid w:val="00EE2683"/>
    <w:rsid w:val="00EE2D54"/>
    <w:rsid w:val="00EE3016"/>
    <w:rsid w:val="00EE333D"/>
    <w:rsid w:val="00EE3772"/>
    <w:rsid w:val="00EE37A0"/>
    <w:rsid w:val="00EE38EE"/>
    <w:rsid w:val="00EE3A18"/>
    <w:rsid w:val="00EE3FC2"/>
    <w:rsid w:val="00EE41DB"/>
    <w:rsid w:val="00EE4209"/>
    <w:rsid w:val="00EE44C0"/>
    <w:rsid w:val="00EE4C00"/>
    <w:rsid w:val="00EE4E51"/>
    <w:rsid w:val="00EE4EB4"/>
    <w:rsid w:val="00EE51FF"/>
    <w:rsid w:val="00EE541C"/>
    <w:rsid w:val="00EE5DD2"/>
    <w:rsid w:val="00EE606A"/>
    <w:rsid w:val="00EE655B"/>
    <w:rsid w:val="00EE6675"/>
    <w:rsid w:val="00EE6B26"/>
    <w:rsid w:val="00EE775E"/>
    <w:rsid w:val="00EE7B88"/>
    <w:rsid w:val="00EE7C81"/>
    <w:rsid w:val="00EE7FC4"/>
    <w:rsid w:val="00EF0056"/>
    <w:rsid w:val="00EF087F"/>
    <w:rsid w:val="00EF08E3"/>
    <w:rsid w:val="00EF0965"/>
    <w:rsid w:val="00EF0BCE"/>
    <w:rsid w:val="00EF0DED"/>
    <w:rsid w:val="00EF1233"/>
    <w:rsid w:val="00EF14B9"/>
    <w:rsid w:val="00EF1503"/>
    <w:rsid w:val="00EF1A89"/>
    <w:rsid w:val="00EF27AA"/>
    <w:rsid w:val="00EF2821"/>
    <w:rsid w:val="00EF2B32"/>
    <w:rsid w:val="00EF2B6E"/>
    <w:rsid w:val="00EF36DD"/>
    <w:rsid w:val="00EF3726"/>
    <w:rsid w:val="00EF3E86"/>
    <w:rsid w:val="00EF4060"/>
    <w:rsid w:val="00EF4170"/>
    <w:rsid w:val="00EF42AA"/>
    <w:rsid w:val="00EF4315"/>
    <w:rsid w:val="00EF4363"/>
    <w:rsid w:val="00EF446E"/>
    <w:rsid w:val="00EF46D8"/>
    <w:rsid w:val="00EF48F2"/>
    <w:rsid w:val="00EF4AC7"/>
    <w:rsid w:val="00EF4C06"/>
    <w:rsid w:val="00EF53A8"/>
    <w:rsid w:val="00EF5820"/>
    <w:rsid w:val="00EF5870"/>
    <w:rsid w:val="00EF58F8"/>
    <w:rsid w:val="00EF5B36"/>
    <w:rsid w:val="00EF5C8F"/>
    <w:rsid w:val="00EF65D4"/>
    <w:rsid w:val="00EF674B"/>
    <w:rsid w:val="00EF7616"/>
    <w:rsid w:val="00EF789A"/>
    <w:rsid w:val="00EF7E80"/>
    <w:rsid w:val="00EF7F7F"/>
    <w:rsid w:val="00F001F7"/>
    <w:rsid w:val="00F0023C"/>
    <w:rsid w:val="00F002FF"/>
    <w:rsid w:val="00F003CF"/>
    <w:rsid w:val="00F00431"/>
    <w:rsid w:val="00F00931"/>
    <w:rsid w:val="00F00F42"/>
    <w:rsid w:val="00F00F99"/>
    <w:rsid w:val="00F00FF2"/>
    <w:rsid w:val="00F01000"/>
    <w:rsid w:val="00F0140A"/>
    <w:rsid w:val="00F015F3"/>
    <w:rsid w:val="00F0177A"/>
    <w:rsid w:val="00F0186A"/>
    <w:rsid w:val="00F018AE"/>
    <w:rsid w:val="00F022F6"/>
    <w:rsid w:val="00F023D2"/>
    <w:rsid w:val="00F0277C"/>
    <w:rsid w:val="00F02798"/>
    <w:rsid w:val="00F027BB"/>
    <w:rsid w:val="00F02858"/>
    <w:rsid w:val="00F02988"/>
    <w:rsid w:val="00F02ECA"/>
    <w:rsid w:val="00F032E2"/>
    <w:rsid w:val="00F0366B"/>
    <w:rsid w:val="00F037CC"/>
    <w:rsid w:val="00F038C5"/>
    <w:rsid w:val="00F03D58"/>
    <w:rsid w:val="00F04937"/>
    <w:rsid w:val="00F04D42"/>
    <w:rsid w:val="00F0506E"/>
    <w:rsid w:val="00F05956"/>
    <w:rsid w:val="00F05B37"/>
    <w:rsid w:val="00F05BA7"/>
    <w:rsid w:val="00F06547"/>
    <w:rsid w:val="00F065AD"/>
    <w:rsid w:val="00F0671F"/>
    <w:rsid w:val="00F06791"/>
    <w:rsid w:val="00F071E9"/>
    <w:rsid w:val="00F0747F"/>
    <w:rsid w:val="00F0749D"/>
    <w:rsid w:val="00F0783F"/>
    <w:rsid w:val="00F07904"/>
    <w:rsid w:val="00F07A70"/>
    <w:rsid w:val="00F07AAF"/>
    <w:rsid w:val="00F07F95"/>
    <w:rsid w:val="00F103E1"/>
    <w:rsid w:val="00F10426"/>
    <w:rsid w:val="00F10587"/>
    <w:rsid w:val="00F1058F"/>
    <w:rsid w:val="00F10720"/>
    <w:rsid w:val="00F10CAD"/>
    <w:rsid w:val="00F10EE7"/>
    <w:rsid w:val="00F1162F"/>
    <w:rsid w:val="00F11BC6"/>
    <w:rsid w:val="00F11C0C"/>
    <w:rsid w:val="00F11CB4"/>
    <w:rsid w:val="00F12096"/>
    <w:rsid w:val="00F123F9"/>
    <w:rsid w:val="00F13655"/>
    <w:rsid w:val="00F136E1"/>
    <w:rsid w:val="00F137F3"/>
    <w:rsid w:val="00F138A9"/>
    <w:rsid w:val="00F138F7"/>
    <w:rsid w:val="00F13BD6"/>
    <w:rsid w:val="00F1400C"/>
    <w:rsid w:val="00F1400D"/>
    <w:rsid w:val="00F14152"/>
    <w:rsid w:val="00F14184"/>
    <w:rsid w:val="00F142EE"/>
    <w:rsid w:val="00F14E96"/>
    <w:rsid w:val="00F14EB0"/>
    <w:rsid w:val="00F14FD7"/>
    <w:rsid w:val="00F15107"/>
    <w:rsid w:val="00F15189"/>
    <w:rsid w:val="00F15319"/>
    <w:rsid w:val="00F15552"/>
    <w:rsid w:val="00F15994"/>
    <w:rsid w:val="00F15A02"/>
    <w:rsid w:val="00F15C8D"/>
    <w:rsid w:val="00F16365"/>
    <w:rsid w:val="00F163FB"/>
    <w:rsid w:val="00F16626"/>
    <w:rsid w:val="00F1662A"/>
    <w:rsid w:val="00F16F78"/>
    <w:rsid w:val="00F170FF"/>
    <w:rsid w:val="00F17ADC"/>
    <w:rsid w:val="00F2005B"/>
    <w:rsid w:val="00F20589"/>
    <w:rsid w:val="00F2079F"/>
    <w:rsid w:val="00F209C1"/>
    <w:rsid w:val="00F20BFF"/>
    <w:rsid w:val="00F20D40"/>
    <w:rsid w:val="00F21129"/>
    <w:rsid w:val="00F2159C"/>
    <w:rsid w:val="00F21715"/>
    <w:rsid w:val="00F21E62"/>
    <w:rsid w:val="00F22202"/>
    <w:rsid w:val="00F222B7"/>
    <w:rsid w:val="00F222DD"/>
    <w:rsid w:val="00F22477"/>
    <w:rsid w:val="00F22590"/>
    <w:rsid w:val="00F22718"/>
    <w:rsid w:val="00F2274B"/>
    <w:rsid w:val="00F2297B"/>
    <w:rsid w:val="00F22A02"/>
    <w:rsid w:val="00F22B75"/>
    <w:rsid w:val="00F22DD5"/>
    <w:rsid w:val="00F2335F"/>
    <w:rsid w:val="00F23438"/>
    <w:rsid w:val="00F23476"/>
    <w:rsid w:val="00F236C9"/>
    <w:rsid w:val="00F23A4F"/>
    <w:rsid w:val="00F23DCC"/>
    <w:rsid w:val="00F2407C"/>
    <w:rsid w:val="00F243D1"/>
    <w:rsid w:val="00F24916"/>
    <w:rsid w:val="00F249B8"/>
    <w:rsid w:val="00F251C0"/>
    <w:rsid w:val="00F25694"/>
    <w:rsid w:val="00F2581B"/>
    <w:rsid w:val="00F2583D"/>
    <w:rsid w:val="00F25A1A"/>
    <w:rsid w:val="00F25B79"/>
    <w:rsid w:val="00F25F63"/>
    <w:rsid w:val="00F2605B"/>
    <w:rsid w:val="00F26175"/>
    <w:rsid w:val="00F262FC"/>
    <w:rsid w:val="00F2635D"/>
    <w:rsid w:val="00F26386"/>
    <w:rsid w:val="00F26404"/>
    <w:rsid w:val="00F2642A"/>
    <w:rsid w:val="00F26510"/>
    <w:rsid w:val="00F265FB"/>
    <w:rsid w:val="00F26AFF"/>
    <w:rsid w:val="00F26D75"/>
    <w:rsid w:val="00F270F3"/>
    <w:rsid w:val="00F272BE"/>
    <w:rsid w:val="00F27842"/>
    <w:rsid w:val="00F30046"/>
    <w:rsid w:val="00F30287"/>
    <w:rsid w:val="00F30491"/>
    <w:rsid w:val="00F30502"/>
    <w:rsid w:val="00F30A0A"/>
    <w:rsid w:val="00F30BE3"/>
    <w:rsid w:val="00F30CA4"/>
    <w:rsid w:val="00F30D22"/>
    <w:rsid w:val="00F30E9D"/>
    <w:rsid w:val="00F3153F"/>
    <w:rsid w:val="00F315D4"/>
    <w:rsid w:val="00F31D26"/>
    <w:rsid w:val="00F323DF"/>
    <w:rsid w:val="00F3256D"/>
    <w:rsid w:val="00F3257E"/>
    <w:rsid w:val="00F32BED"/>
    <w:rsid w:val="00F32D5C"/>
    <w:rsid w:val="00F331C1"/>
    <w:rsid w:val="00F3329A"/>
    <w:rsid w:val="00F332AC"/>
    <w:rsid w:val="00F338DA"/>
    <w:rsid w:val="00F33C55"/>
    <w:rsid w:val="00F33D4C"/>
    <w:rsid w:val="00F3435C"/>
    <w:rsid w:val="00F34663"/>
    <w:rsid w:val="00F34B23"/>
    <w:rsid w:val="00F34F90"/>
    <w:rsid w:val="00F352B9"/>
    <w:rsid w:val="00F354F0"/>
    <w:rsid w:val="00F357F4"/>
    <w:rsid w:val="00F35FD1"/>
    <w:rsid w:val="00F360ED"/>
    <w:rsid w:val="00F360EE"/>
    <w:rsid w:val="00F36268"/>
    <w:rsid w:val="00F364F1"/>
    <w:rsid w:val="00F3676C"/>
    <w:rsid w:val="00F36ABC"/>
    <w:rsid w:val="00F36B77"/>
    <w:rsid w:val="00F36CCE"/>
    <w:rsid w:val="00F36EB5"/>
    <w:rsid w:val="00F36F29"/>
    <w:rsid w:val="00F37011"/>
    <w:rsid w:val="00F37046"/>
    <w:rsid w:val="00F37131"/>
    <w:rsid w:val="00F37552"/>
    <w:rsid w:val="00F37739"/>
    <w:rsid w:val="00F379D6"/>
    <w:rsid w:val="00F40095"/>
    <w:rsid w:val="00F4018B"/>
    <w:rsid w:val="00F402E4"/>
    <w:rsid w:val="00F40963"/>
    <w:rsid w:val="00F40A8B"/>
    <w:rsid w:val="00F412F2"/>
    <w:rsid w:val="00F4153A"/>
    <w:rsid w:val="00F41711"/>
    <w:rsid w:val="00F41935"/>
    <w:rsid w:val="00F41DFD"/>
    <w:rsid w:val="00F41E8A"/>
    <w:rsid w:val="00F42172"/>
    <w:rsid w:val="00F42222"/>
    <w:rsid w:val="00F422B2"/>
    <w:rsid w:val="00F422E1"/>
    <w:rsid w:val="00F4230A"/>
    <w:rsid w:val="00F42536"/>
    <w:rsid w:val="00F4260B"/>
    <w:rsid w:val="00F42652"/>
    <w:rsid w:val="00F426B4"/>
    <w:rsid w:val="00F427C6"/>
    <w:rsid w:val="00F42955"/>
    <w:rsid w:val="00F42B65"/>
    <w:rsid w:val="00F42DB7"/>
    <w:rsid w:val="00F42E10"/>
    <w:rsid w:val="00F43A65"/>
    <w:rsid w:val="00F43D13"/>
    <w:rsid w:val="00F44119"/>
    <w:rsid w:val="00F44208"/>
    <w:rsid w:val="00F445A8"/>
    <w:rsid w:val="00F449A8"/>
    <w:rsid w:val="00F44A67"/>
    <w:rsid w:val="00F44B05"/>
    <w:rsid w:val="00F44C6D"/>
    <w:rsid w:val="00F44D63"/>
    <w:rsid w:val="00F44ED0"/>
    <w:rsid w:val="00F4515C"/>
    <w:rsid w:val="00F4578F"/>
    <w:rsid w:val="00F458DB"/>
    <w:rsid w:val="00F45FE1"/>
    <w:rsid w:val="00F462DE"/>
    <w:rsid w:val="00F463CA"/>
    <w:rsid w:val="00F463F7"/>
    <w:rsid w:val="00F465A3"/>
    <w:rsid w:val="00F46AD8"/>
    <w:rsid w:val="00F46D94"/>
    <w:rsid w:val="00F4776D"/>
    <w:rsid w:val="00F47A52"/>
    <w:rsid w:val="00F47C9B"/>
    <w:rsid w:val="00F47DFD"/>
    <w:rsid w:val="00F50046"/>
    <w:rsid w:val="00F5006E"/>
    <w:rsid w:val="00F50280"/>
    <w:rsid w:val="00F503A1"/>
    <w:rsid w:val="00F503C1"/>
    <w:rsid w:val="00F50484"/>
    <w:rsid w:val="00F505D2"/>
    <w:rsid w:val="00F50D8C"/>
    <w:rsid w:val="00F51127"/>
    <w:rsid w:val="00F51335"/>
    <w:rsid w:val="00F513E2"/>
    <w:rsid w:val="00F517A7"/>
    <w:rsid w:val="00F51852"/>
    <w:rsid w:val="00F519B6"/>
    <w:rsid w:val="00F51A4C"/>
    <w:rsid w:val="00F51E3A"/>
    <w:rsid w:val="00F51EE8"/>
    <w:rsid w:val="00F51FF1"/>
    <w:rsid w:val="00F5268D"/>
    <w:rsid w:val="00F526F4"/>
    <w:rsid w:val="00F5287B"/>
    <w:rsid w:val="00F529D7"/>
    <w:rsid w:val="00F52A42"/>
    <w:rsid w:val="00F52DDB"/>
    <w:rsid w:val="00F52DFA"/>
    <w:rsid w:val="00F52F7C"/>
    <w:rsid w:val="00F5306B"/>
    <w:rsid w:val="00F53082"/>
    <w:rsid w:val="00F53283"/>
    <w:rsid w:val="00F5341B"/>
    <w:rsid w:val="00F536AA"/>
    <w:rsid w:val="00F539D3"/>
    <w:rsid w:val="00F53ED7"/>
    <w:rsid w:val="00F54405"/>
    <w:rsid w:val="00F54592"/>
    <w:rsid w:val="00F547BF"/>
    <w:rsid w:val="00F54B57"/>
    <w:rsid w:val="00F54DA9"/>
    <w:rsid w:val="00F54FA3"/>
    <w:rsid w:val="00F5529B"/>
    <w:rsid w:val="00F55911"/>
    <w:rsid w:val="00F5645E"/>
    <w:rsid w:val="00F56A35"/>
    <w:rsid w:val="00F56B48"/>
    <w:rsid w:val="00F56D73"/>
    <w:rsid w:val="00F577ED"/>
    <w:rsid w:val="00F57803"/>
    <w:rsid w:val="00F57B7E"/>
    <w:rsid w:val="00F57E8A"/>
    <w:rsid w:val="00F57EE8"/>
    <w:rsid w:val="00F608DB"/>
    <w:rsid w:val="00F60B29"/>
    <w:rsid w:val="00F60EB8"/>
    <w:rsid w:val="00F60ECF"/>
    <w:rsid w:val="00F615C2"/>
    <w:rsid w:val="00F61633"/>
    <w:rsid w:val="00F61A1A"/>
    <w:rsid w:val="00F61AEB"/>
    <w:rsid w:val="00F61B7F"/>
    <w:rsid w:val="00F622D9"/>
    <w:rsid w:val="00F624A7"/>
    <w:rsid w:val="00F624CA"/>
    <w:rsid w:val="00F62637"/>
    <w:rsid w:val="00F62CB4"/>
    <w:rsid w:val="00F62E0B"/>
    <w:rsid w:val="00F630A7"/>
    <w:rsid w:val="00F63444"/>
    <w:rsid w:val="00F634EB"/>
    <w:rsid w:val="00F6378F"/>
    <w:rsid w:val="00F63A0E"/>
    <w:rsid w:val="00F64019"/>
    <w:rsid w:val="00F6417C"/>
    <w:rsid w:val="00F641E0"/>
    <w:rsid w:val="00F642CB"/>
    <w:rsid w:val="00F645D9"/>
    <w:rsid w:val="00F64C67"/>
    <w:rsid w:val="00F64DB0"/>
    <w:rsid w:val="00F65000"/>
    <w:rsid w:val="00F65581"/>
    <w:rsid w:val="00F658C6"/>
    <w:rsid w:val="00F65921"/>
    <w:rsid w:val="00F659F2"/>
    <w:rsid w:val="00F65C11"/>
    <w:rsid w:val="00F65CEE"/>
    <w:rsid w:val="00F65E55"/>
    <w:rsid w:val="00F6605B"/>
    <w:rsid w:val="00F661BB"/>
    <w:rsid w:val="00F6649A"/>
    <w:rsid w:val="00F670D1"/>
    <w:rsid w:val="00F6742E"/>
    <w:rsid w:val="00F67BAB"/>
    <w:rsid w:val="00F67D13"/>
    <w:rsid w:val="00F67DDA"/>
    <w:rsid w:val="00F67E0B"/>
    <w:rsid w:val="00F67F7F"/>
    <w:rsid w:val="00F70083"/>
    <w:rsid w:val="00F704E5"/>
    <w:rsid w:val="00F70939"/>
    <w:rsid w:val="00F70B46"/>
    <w:rsid w:val="00F711B8"/>
    <w:rsid w:val="00F71275"/>
    <w:rsid w:val="00F71378"/>
    <w:rsid w:val="00F718DB"/>
    <w:rsid w:val="00F71DB2"/>
    <w:rsid w:val="00F7200A"/>
    <w:rsid w:val="00F7221D"/>
    <w:rsid w:val="00F722C1"/>
    <w:rsid w:val="00F7237A"/>
    <w:rsid w:val="00F72F22"/>
    <w:rsid w:val="00F7362B"/>
    <w:rsid w:val="00F73A1B"/>
    <w:rsid w:val="00F73CC1"/>
    <w:rsid w:val="00F73DD5"/>
    <w:rsid w:val="00F742B5"/>
    <w:rsid w:val="00F743C5"/>
    <w:rsid w:val="00F7470F"/>
    <w:rsid w:val="00F749F5"/>
    <w:rsid w:val="00F74F73"/>
    <w:rsid w:val="00F74FD4"/>
    <w:rsid w:val="00F751C2"/>
    <w:rsid w:val="00F753A7"/>
    <w:rsid w:val="00F7540F"/>
    <w:rsid w:val="00F75E1B"/>
    <w:rsid w:val="00F75F19"/>
    <w:rsid w:val="00F762D2"/>
    <w:rsid w:val="00F76356"/>
    <w:rsid w:val="00F7692F"/>
    <w:rsid w:val="00F76D8F"/>
    <w:rsid w:val="00F76EA6"/>
    <w:rsid w:val="00F772AB"/>
    <w:rsid w:val="00F776E6"/>
    <w:rsid w:val="00F777DB"/>
    <w:rsid w:val="00F779B3"/>
    <w:rsid w:val="00F77D67"/>
    <w:rsid w:val="00F8047C"/>
    <w:rsid w:val="00F80D2F"/>
    <w:rsid w:val="00F81195"/>
    <w:rsid w:val="00F812B1"/>
    <w:rsid w:val="00F813A4"/>
    <w:rsid w:val="00F814D6"/>
    <w:rsid w:val="00F8150C"/>
    <w:rsid w:val="00F81773"/>
    <w:rsid w:val="00F818BF"/>
    <w:rsid w:val="00F81AAB"/>
    <w:rsid w:val="00F81F0D"/>
    <w:rsid w:val="00F82066"/>
    <w:rsid w:val="00F820A5"/>
    <w:rsid w:val="00F82294"/>
    <w:rsid w:val="00F82426"/>
    <w:rsid w:val="00F8255F"/>
    <w:rsid w:val="00F82646"/>
    <w:rsid w:val="00F82D66"/>
    <w:rsid w:val="00F8323B"/>
    <w:rsid w:val="00F833EE"/>
    <w:rsid w:val="00F834A2"/>
    <w:rsid w:val="00F8355F"/>
    <w:rsid w:val="00F83596"/>
    <w:rsid w:val="00F835E5"/>
    <w:rsid w:val="00F8374C"/>
    <w:rsid w:val="00F837A3"/>
    <w:rsid w:val="00F83E32"/>
    <w:rsid w:val="00F84124"/>
    <w:rsid w:val="00F8412D"/>
    <w:rsid w:val="00F84478"/>
    <w:rsid w:val="00F848E1"/>
    <w:rsid w:val="00F84CDD"/>
    <w:rsid w:val="00F84CDE"/>
    <w:rsid w:val="00F85252"/>
    <w:rsid w:val="00F85428"/>
    <w:rsid w:val="00F85475"/>
    <w:rsid w:val="00F8554B"/>
    <w:rsid w:val="00F8558F"/>
    <w:rsid w:val="00F85621"/>
    <w:rsid w:val="00F859E5"/>
    <w:rsid w:val="00F85A85"/>
    <w:rsid w:val="00F85B12"/>
    <w:rsid w:val="00F85B2E"/>
    <w:rsid w:val="00F85D1D"/>
    <w:rsid w:val="00F85D55"/>
    <w:rsid w:val="00F86469"/>
    <w:rsid w:val="00F86693"/>
    <w:rsid w:val="00F869D6"/>
    <w:rsid w:val="00F86A20"/>
    <w:rsid w:val="00F86C4E"/>
    <w:rsid w:val="00F87119"/>
    <w:rsid w:val="00F87120"/>
    <w:rsid w:val="00F8732C"/>
    <w:rsid w:val="00F873A8"/>
    <w:rsid w:val="00F87A4C"/>
    <w:rsid w:val="00F87A88"/>
    <w:rsid w:val="00F87B92"/>
    <w:rsid w:val="00F87F20"/>
    <w:rsid w:val="00F90094"/>
    <w:rsid w:val="00F90393"/>
    <w:rsid w:val="00F908B1"/>
    <w:rsid w:val="00F90C14"/>
    <w:rsid w:val="00F90E7A"/>
    <w:rsid w:val="00F90F1E"/>
    <w:rsid w:val="00F90FD9"/>
    <w:rsid w:val="00F91073"/>
    <w:rsid w:val="00F91151"/>
    <w:rsid w:val="00F912DE"/>
    <w:rsid w:val="00F917B1"/>
    <w:rsid w:val="00F91B29"/>
    <w:rsid w:val="00F91F67"/>
    <w:rsid w:val="00F924EF"/>
    <w:rsid w:val="00F929C2"/>
    <w:rsid w:val="00F92AFB"/>
    <w:rsid w:val="00F92B31"/>
    <w:rsid w:val="00F92F91"/>
    <w:rsid w:val="00F9331A"/>
    <w:rsid w:val="00F93421"/>
    <w:rsid w:val="00F9401C"/>
    <w:rsid w:val="00F941E1"/>
    <w:rsid w:val="00F942A6"/>
    <w:rsid w:val="00F943B1"/>
    <w:rsid w:val="00F9460D"/>
    <w:rsid w:val="00F9482B"/>
    <w:rsid w:val="00F94A0D"/>
    <w:rsid w:val="00F94B11"/>
    <w:rsid w:val="00F94F8F"/>
    <w:rsid w:val="00F95181"/>
    <w:rsid w:val="00F951E5"/>
    <w:rsid w:val="00F9524D"/>
    <w:rsid w:val="00F95471"/>
    <w:rsid w:val="00F9596C"/>
    <w:rsid w:val="00F95A0E"/>
    <w:rsid w:val="00F95A3C"/>
    <w:rsid w:val="00F95D26"/>
    <w:rsid w:val="00F95DC2"/>
    <w:rsid w:val="00F95E4C"/>
    <w:rsid w:val="00F95F1B"/>
    <w:rsid w:val="00F9603F"/>
    <w:rsid w:val="00F9627F"/>
    <w:rsid w:val="00F9653F"/>
    <w:rsid w:val="00F965AC"/>
    <w:rsid w:val="00F9660D"/>
    <w:rsid w:val="00F96708"/>
    <w:rsid w:val="00F968C3"/>
    <w:rsid w:val="00F969CC"/>
    <w:rsid w:val="00F96A3C"/>
    <w:rsid w:val="00F96B15"/>
    <w:rsid w:val="00F97451"/>
    <w:rsid w:val="00F9760A"/>
    <w:rsid w:val="00F9770F"/>
    <w:rsid w:val="00F9772B"/>
    <w:rsid w:val="00F9790A"/>
    <w:rsid w:val="00F97BB3"/>
    <w:rsid w:val="00F97C1E"/>
    <w:rsid w:val="00F97EF0"/>
    <w:rsid w:val="00F97F2A"/>
    <w:rsid w:val="00FA07E6"/>
    <w:rsid w:val="00FA0846"/>
    <w:rsid w:val="00FA0A34"/>
    <w:rsid w:val="00FA0C31"/>
    <w:rsid w:val="00FA0C46"/>
    <w:rsid w:val="00FA0DB3"/>
    <w:rsid w:val="00FA145C"/>
    <w:rsid w:val="00FA15AC"/>
    <w:rsid w:val="00FA19C9"/>
    <w:rsid w:val="00FA1BCE"/>
    <w:rsid w:val="00FA1E4F"/>
    <w:rsid w:val="00FA1EEC"/>
    <w:rsid w:val="00FA259C"/>
    <w:rsid w:val="00FA271F"/>
    <w:rsid w:val="00FA28D4"/>
    <w:rsid w:val="00FA2DD8"/>
    <w:rsid w:val="00FA2EF6"/>
    <w:rsid w:val="00FA2F5D"/>
    <w:rsid w:val="00FA34F3"/>
    <w:rsid w:val="00FA378A"/>
    <w:rsid w:val="00FA3822"/>
    <w:rsid w:val="00FA3834"/>
    <w:rsid w:val="00FA38F5"/>
    <w:rsid w:val="00FA3A6C"/>
    <w:rsid w:val="00FA3C75"/>
    <w:rsid w:val="00FA3E8D"/>
    <w:rsid w:val="00FA40DE"/>
    <w:rsid w:val="00FA4105"/>
    <w:rsid w:val="00FA4375"/>
    <w:rsid w:val="00FA4C8D"/>
    <w:rsid w:val="00FA4EB3"/>
    <w:rsid w:val="00FA4F62"/>
    <w:rsid w:val="00FA5022"/>
    <w:rsid w:val="00FA533F"/>
    <w:rsid w:val="00FA57AC"/>
    <w:rsid w:val="00FA5966"/>
    <w:rsid w:val="00FA5C2C"/>
    <w:rsid w:val="00FA5E2F"/>
    <w:rsid w:val="00FA5F91"/>
    <w:rsid w:val="00FA691B"/>
    <w:rsid w:val="00FA694F"/>
    <w:rsid w:val="00FA6B8C"/>
    <w:rsid w:val="00FA7209"/>
    <w:rsid w:val="00FA7309"/>
    <w:rsid w:val="00FA75D5"/>
    <w:rsid w:val="00FA764C"/>
    <w:rsid w:val="00FA7731"/>
    <w:rsid w:val="00FA7762"/>
    <w:rsid w:val="00FA78C7"/>
    <w:rsid w:val="00FA7A72"/>
    <w:rsid w:val="00FA7DBB"/>
    <w:rsid w:val="00FB01B7"/>
    <w:rsid w:val="00FB036E"/>
    <w:rsid w:val="00FB0496"/>
    <w:rsid w:val="00FB04EE"/>
    <w:rsid w:val="00FB0665"/>
    <w:rsid w:val="00FB06D6"/>
    <w:rsid w:val="00FB0708"/>
    <w:rsid w:val="00FB0862"/>
    <w:rsid w:val="00FB08F5"/>
    <w:rsid w:val="00FB0B70"/>
    <w:rsid w:val="00FB0CAD"/>
    <w:rsid w:val="00FB0E7C"/>
    <w:rsid w:val="00FB0F34"/>
    <w:rsid w:val="00FB16D0"/>
    <w:rsid w:val="00FB1BAC"/>
    <w:rsid w:val="00FB1C04"/>
    <w:rsid w:val="00FB1F1B"/>
    <w:rsid w:val="00FB2A78"/>
    <w:rsid w:val="00FB2E9B"/>
    <w:rsid w:val="00FB30B9"/>
    <w:rsid w:val="00FB32BC"/>
    <w:rsid w:val="00FB32DC"/>
    <w:rsid w:val="00FB33E0"/>
    <w:rsid w:val="00FB340A"/>
    <w:rsid w:val="00FB37BA"/>
    <w:rsid w:val="00FB3EC4"/>
    <w:rsid w:val="00FB410F"/>
    <w:rsid w:val="00FB428C"/>
    <w:rsid w:val="00FB43E7"/>
    <w:rsid w:val="00FB45E3"/>
    <w:rsid w:val="00FB463A"/>
    <w:rsid w:val="00FB4700"/>
    <w:rsid w:val="00FB471D"/>
    <w:rsid w:val="00FB4733"/>
    <w:rsid w:val="00FB485F"/>
    <w:rsid w:val="00FB5260"/>
    <w:rsid w:val="00FB5350"/>
    <w:rsid w:val="00FB5364"/>
    <w:rsid w:val="00FB5378"/>
    <w:rsid w:val="00FB53C9"/>
    <w:rsid w:val="00FB58D1"/>
    <w:rsid w:val="00FB5C51"/>
    <w:rsid w:val="00FB5C7E"/>
    <w:rsid w:val="00FB5DC2"/>
    <w:rsid w:val="00FB6109"/>
    <w:rsid w:val="00FB61F0"/>
    <w:rsid w:val="00FB6213"/>
    <w:rsid w:val="00FB625A"/>
    <w:rsid w:val="00FB670E"/>
    <w:rsid w:val="00FB6828"/>
    <w:rsid w:val="00FB6CA1"/>
    <w:rsid w:val="00FB6EE1"/>
    <w:rsid w:val="00FB70C1"/>
    <w:rsid w:val="00FB7140"/>
    <w:rsid w:val="00FB7190"/>
    <w:rsid w:val="00FB73DC"/>
    <w:rsid w:val="00FB77D4"/>
    <w:rsid w:val="00FB7A55"/>
    <w:rsid w:val="00FB7B9F"/>
    <w:rsid w:val="00FC03F5"/>
    <w:rsid w:val="00FC04F1"/>
    <w:rsid w:val="00FC0615"/>
    <w:rsid w:val="00FC061F"/>
    <w:rsid w:val="00FC0742"/>
    <w:rsid w:val="00FC0970"/>
    <w:rsid w:val="00FC09B7"/>
    <w:rsid w:val="00FC0A6A"/>
    <w:rsid w:val="00FC0D0A"/>
    <w:rsid w:val="00FC0E89"/>
    <w:rsid w:val="00FC1062"/>
    <w:rsid w:val="00FC1334"/>
    <w:rsid w:val="00FC1593"/>
    <w:rsid w:val="00FC19F0"/>
    <w:rsid w:val="00FC1ACF"/>
    <w:rsid w:val="00FC1C28"/>
    <w:rsid w:val="00FC2036"/>
    <w:rsid w:val="00FC2197"/>
    <w:rsid w:val="00FC2386"/>
    <w:rsid w:val="00FC26F6"/>
    <w:rsid w:val="00FC29E1"/>
    <w:rsid w:val="00FC29F9"/>
    <w:rsid w:val="00FC2C50"/>
    <w:rsid w:val="00FC2C5B"/>
    <w:rsid w:val="00FC2D38"/>
    <w:rsid w:val="00FC2D78"/>
    <w:rsid w:val="00FC2E2E"/>
    <w:rsid w:val="00FC3344"/>
    <w:rsid w:val="00FC37CA"/>
    <w:rsid w:val="00FC3B54"/>
    <w:rsid w:val="00FC3C9B"/>
    <w:rsid w:val="00FC3D81"/>
    <w:rsid w:val="00FC43D8"/>
    <w:rsid w:val="00FC4B55"/>
    <w:rsid w:val="00FC5554"/>
    <w:rsid w:val="00FC5A68"/>
    <w:rsid w:val="00FC5A6A"/>
    <w:rsid w:val="00FC5D6D"/>
    <w:rsid w:val="00FC6232"/>
    <w:rsid w:val="00FC68D8"/>
    <w:rsid w:val="00FC6A2D"/>
    <w:rsid w:val="00FC6DF2"/>
    <w:rsid w:val="00FC709B"/>
    <w:rsid w:val="00FC7107"/>
    <w:rsid w:val="00FD0018"/>
    <w:rsid w:val="00FD02E4"/>
    <w:rsid w:val="00FD13D2"/>
    <w:rsid w:val="00FD145B"/>
    <w:rsid w:val="00FD15C7"/>
    <w:rsid w:val="00FD1951"/>
    <w:rsid w:val="00FD1A99"/>
    <w:rsid w:val="00FD1DFC"/>
    <w:rsid w:val="00FD2447"/>
    <w:rsid w:val="00FD2820"/>
    <w:rsid w:val="00FD3099"/>
    <w:rsid w:val="00FD385A"/>
    <w:rsid w:val="00FD3963"/>
    <w:rsid w:val="00FD3CFF"/>
    <w:rsid w:val="00FD401B"/>
    <w:rsid w:val="00FD40A6"/>
    <w:rsid w:val="00FD41F8"/>
    <w:rsid w:val="00FD4277"/>
    <w:rsid w:val="00FD43D5"/>
    <w:rsid w:val="00FD453F"/>
    <w:rsid w:val="00FD4943"/>
    <w:rsid w:val="00FD4D75"/>
    <w:rsid w:val="00FD4F16"/>
    <w:rsid w:val="00FD5280"/>
    <w:rsid w:val="00FD5347"/>
    <w:rsid w:val="00FD5543"/>
    <w:rsid w:val="00FD5611"/>
    <w:rsid w:val="00FD59C3"/>
    <w:rsid w:val="00FD5A51"/>
    <w:rsid w:val="00FD5AE4"/>
    <w:rsid w:val="00FD5B6E"/>
    <w:rsid w:val="00FD5C0F"/>
    <w:rsid w:val="00FD5C74"/>
    <w:rsid w:val="00FD5F5C"/>
    <w:rsid w:val="00FD6752"/>
    <w:rsid w:val="00FD6E73"/>
    <w:rsid w:val="00FD6EDE"/>
    <w:rsid w:val="00FD6EF0"/>
    <w:rsid w:val="00FD70D8"/>
    <w:rsid w:val="00FD7179"/>
    <w:rsid w:val="00FD750F"/>
    <w:rsid w:val="00FD75E4"/>
    <w:rsid w:val="00FD78D4"/>
    <w:rsid w:val="00FD79C9"/>
    <w:rsid w:val="00FD7C44"/>
    <w:rsid w:val="00FD7DC2"/>
    <w:rsid w:val="00FD7DEE"/>
    <w:rsid w:val="00FD7F49"/>
    <w:rsid w:val="00FE008D"/>
    <w:rsid w:val="00FE0232"/>
    <w:rsid w:val="00FE0805"/>
    <w:rsid w:val="00FE09E3"/>
    <w:rsid w:val="00FE0CC2"/>
    <w:rsid w:val="00FE1033"/>
    <w:rsid w:val="00FE1503"/>
    <w:rsid w:val="00FE17E6"/>
    <w:rsid w:val="00FE1E3C"/>
    <w:rsid w:val="00FE210D"/>
    <w:rsid w:val="00FE2282"/>
    <w:rsid w:val="00FE24E3"/>
    <w:rsid w:val="00FE3170"/>
    <w:rsid w:val="00FE322A"/>
    <w:rsid w:val="00FE3302"/>
    <w:rsid w:val="00FE345F"/>
    <w:rsid w:val="00FE3563"/>
    <w:rsid w:val="00FE37B8"/>
    <w:rsid w:val="00FE3BA9"/>
    <w:rsid w:val="00FE401E"/>
    <w:rsid w:val="00FE43F4"/>
    <w:rsid w:val="00FE4885"/>
    <w:rsid w:val="00FE4B96"/>
    <w:rsid w:val="00FE4C2D"/>
    <w:rsid w:val="00FE4EED"/>
    <w:rsid w:val="00FE52E1"/>
    <w:rsid w:val="00FE52E4"/>
    <w:rsid w:val="00FE5661"/>
    <w:rsid w:val="00FE593A"/>
    <w:rsid w:val="00FE5DE8"/>
    <w:rsid w:val="00FE5DF4"/>
    <w:rsid w:val="00FE5EEC"/>
    <w:rsid w:val="00FE638C"/>
    <w:rsid w:val="00FE64B2"/>
    <w:rsid w:val="00FE64C7"/>
    <w:rsid w:val="00FE6890"/>
    <w:rsid w:val="00FE6CB5"/>
    <w:rsid w:val="00FE6DA6"/>
    <w:rsid w:val="00FE6F57"/>
    <w:rsid w:val="00FE723E"/>
    <w:rsid w:val="00FE725E"/>
    <w:rsid w:val="00FE74F7"/>
    <w:rsid w:val="00FE7854"/>
    <w:rsid w:val="00FE79EA"/>
    <w:rsid w:val="00FE7CE1"/>
    <w:rsid w:val="00FE7D37"/>
    <w:rsid w:val="00FF005D"/>
    <w:rsid w:val="00FF0524"/>
    <w:rsid w:val="00FF0634"/>
    <w:rsid w:val="00FF08EE"/>
    <w:rsid w:val="00FF0984"/>
    <w:rsid w:val="00FF0C86"/>
    <w:rsid w:val="00FF0F65"/>
    <w:rsid w:val="00FF1187"/>
    <w:rsid w:val="00FF178F"/>
    <w:rsid w:val="00FF19CE"/>
    <w:rsid w:val="00FF2CB4"/>
    <w:rsid w:val="00FF2FD9"/>
    <w:rsid w:val="00FF310F"/>
    <w:rsid w:val="00FF3270"/>
    <w:rsid w:val="00FF362B"/>
    <w:rsid w:val="00FF39FF"/>
    <w:rsid w:val="00FF3FAC"/>
    <w:rsid w:val="00FF40F0"/>
    <w:rsid w:val="00FF422A"/>
    <w:rsid w:val="00FF423D"/>
    <w:rsid w:val="00FF433A"/>
    <w:rsid w:val="00FF45F3"/>
    <w:rsid w:val="00FF46E6"/>
    <w:rsid w:val="00FF4910"/>
    <w:rsid w:val="00FF4A70"/>
    <w:rsid w:val="00FF50BD"/>
    <w:rsid w:val="00FF5185"/>
    <w:rsid w:val="00FF51A8"/>
    <w:rsid w:val="00FF51DD"/>
    <w:rsid w:val="00FF57F5"/>
    <w:rsid w:val="00FF5D5E"/>
    <w:rsid w:val="00FF6360"/>
    <w:rsid w:val="00FF6469"/>
    <w:rsid w:val="00FF6506"/>
    <w:rsid w:val="00FF71E4"/>
    <w:rsid w:val="00FF71F4"/>
    <w:rsid w:val="00FF762C"/>
    <w:rsid w:val="00FF7906"/>
    <w:rsid w:val="00FF7956"/>
    <w:rsid w:val="00FF7AFD"/>
    <w:rsid w:val="00FF7BD5"/>
    <w:rsid w:val="00FF7C33"/>
    <w:rsid w:val="00FF7E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04661"/>
  <w15:docId w15:val="{C2C078FD-D69D-45DE-9108-7081E88B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36E"/>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Calibri" w:eastAsia="Times New Roman" w:hAnsi="Calibri"/>
      <w:lang w:val="en-GB"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R1"/>
    <w:basedOn w:val="Normal"/>
    <w:next w:val="Normal"/>
    <w:link w:val="Heading1Char"/>
    <w:uiPriority w:val="9"/>
    <w:qFormat/>
    <w:rsid w:val="004715C8"/>
    <w:pPr>
      <w:keepNext/>
      <w:shd w:val="clear" w:color="auto" w:fill="FFFFFF" w:themeFill="background1"/>
      <w:spacing w:before="240" w:after="60"/>
      <w:jc w:val="center"/>
      <w:outlineLvl w:val="0"/>
    </w:pPr>
    <w:rPr>
      <w:rFonts w:cs="Calibri"/>
      <w:b/>
      <w:bCs/>
      <w:kern w:val="32"/>
      <w:sz w:val="32"/>
      <w:szCs w:val="32"/>
    </w:rPr>
  </w:style>
  <w:style w:type="paragraph" w:styleId="Heading2">
    <w:name w:val="heading 2"/>
    <w:aliases w:val="UNDERRUBRIK 1-2,H2-Heading 2,2,Header 2,l2,Header2,h2,22,heading2,list2,H2,Heading 2 + Indent: Left 0.25 in,21,R2"/>
    <w:basedOn w:val="Normal"/>
    <w:next w:val="Normal"/>
    <w:link w:val="Heading2Char"/>
    <w:uiPriority w:val="9"/>
    <w:qFormat/>
    <w:rsid w:val="004715C8"/>
    <w:pPr>
      <w:keepNext/>
      <w:shd w:val="clear" w:color="auto" w:fill="D9D9D9"/>
      <w:spacing w:before="60" w:after="60"/>
      <w:jc w:val="center"/>
      <w:outlineLvl w:val="1"/>
    </w:pPr>
    <w:rPr>
      <w:rFonts w:cs="Calibri"/>
      <w:b/>
      <w:bCs/>
      <w:sz w:val="28"/>
      <w:szCs w:val="28"/>
    </w:rPr>
  </w:style>
  <w:style w:type="paragraph" w:styleId="Heading3">
    <w:name w:val="heading 3"/>
    <w:aliases w:val="título 3,H3,t?ulo 3,3,h3"/>
    <w:basedOn w:val="Normal"/>
    <w:next w:val="Normal"/>
    <w:link w:val="Heading3Char"/>
    <w:uiPriority w:val="9"/>
    <w:qFormat/>
    <w:rsid w:val="008149B6"/>
    <w:pPr>
      <w:keepNext/>
      <w:spacing w:before="240" w:after="60"/>
      <w:outlineLvl w:val="2"/>
    </w:pPr>
    <w:rPr>
      <w:rFonts w:ascii="Arial" w:hAnsi="Arial" w:cs="Arial"/>
      <w:b/>
      <w:bCs/>
      <w:sz w:val="26"/>
      <w:szCs w:val="26"/>
    </w:rPr>
  </w:style>
  <w:style w:type="paragraph" w:styleId="Heading4">
    <w:name w:val="heading 4"/>
    <w:basedOn w:val="Heading3"/>
    <w:next w:val="Normal"/>
    <w:link w:val="Heading4Char"/>
    <w:uiPriority w:val="9"/>
    <w:qFormat/>
    <w:rsid w:val="008149B6"/>
    <w:pPr>
      <w:outlineLvl w:val="3"/>
    </w:pPr>
    <w:rPr>
      <w:rFonts w:ascii="Calibri" w:hAnsi="Calibri"/>
      <w:b w:val="0"/>
      <w:bCs w:val="0"/>
      <w:sz w:val="28"/>
      <w:szCs w:val="28"/>
    </w:rPr>
  </w:style>
  <w:style w:type="paragraph" w:styleId="Heading5">
    <w:name w:val="heading 5"/>
    <w:basedOn w:val="Normal"/>
    <w:next w:val="Normal"/>
    <w:link w:val="Heading5Char"/>
    <w:uiPriority w:val="9"/>
    <w:qFormat/>
    <w:rsid w:val="008D55BD"/>
    <w:pPr>
      <w:outlineLvl w:val="4"/>
    </w:pPr>
    <w:rPr>
      <w:rFonts w:cs="Times New Roman Bold"/>
      <w:b/>
      <w:bCs/>
      <w:szCs w:val="26"/>
    </w:rPr>
  </w:style>
  <w:style w:type="paragraph" w:styleId="Heading6">
    <w:name w:val="heading 6"/>
    <w:basedOn w:val="Heading1"/>
    <w:next w:val="Normal"/>
    <w:link w:val="Heading6Char"/>
    <w:qFormat/>
    <w:rsid w:val="00D92D3C"/>
    <w:pPr>
      <w:tabs>
        <w:tab w:val="clear" w:pos="1276"/>
        <w:tab w:val="clear" w:pos="1843"/>
        <w:tab w:val="left" w:pos="1134"/>
        <w:tab w:val="left" w:pos="1560"/>
        <w:tab w:val="left" w:pos="2127"/>
      </w:tabs>
      <w:spacing w:before="120" w:after="0"/>
      <w:outlineLvl w:val="5"/>
    </w:pPr>
    <w:rPr>
      <w:rFonts w:ascii="FrugalSans" w:hAnsi="FrugalSans" w:cs="Times New Roman"/>
      <w:bCs w:val="0"/>
      <w:i/>
      <w:kern w:val="0"/>
      <w:sz w:val="20"/>
      <w:szCs w:val="20"/>
    </w:rPr>
  </w:style>
  <w:style w:type="paragraph" w:styleId="Heading7">
    <w:name w:val="heading 7"/>
    <w:basedOn w:val="Normal"/>
    <w:next w:val="Normal"/>
    <w:link w:val="Heading7Char"/>
    <w:uiPriority w:val="9"/>
    <w:qFormat/>
    <w:rsid w:val="008149B6"/>
    <w:pPr>
      <w:spacing w:before="240" w:after="6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D92D3C"/>
    <w:pPr>
      <w:keepNext/>
      <w:tabs>
        <w:tab w:val="clear" w:pos="567"/>
        <w:tab w:val="clear" w:pos="1276"/>
        <w:tab w:val="clear" w:pos="1843"/>
        <w:tab w:val="clear" w:pos="5387"/>
        <w:tab w:val="clear" w:pos="5954"/>
      </w:tabs>
      <w:spacing w:before="30"/>
      <w:ind w:left="57"/>
      <w:jc w:val="center"/>
      <w:outlineLvl w:val="7"/>
    </w:pPr>
    <w:rPr>
      <w:rFonts w:ascii="Arial" w:hAnsi="Arial"/>
      <w:i/>
    </w:rPr>
  </w:style>
  <w:style w:type="paragraph" w:styleId="Heading9">
    <w:name w:val="heading 9"/>
    <w:aliases w:val="Attachment,Appendix"/>
    <w:basedOn w:val="Normal"/>
    <w:next w:val="Normal"/>
    <w:link w:val="Heading9Char"/>
    <w:uiPriority w:val="9"/>
    <w:qFormat/>
    <w:rsid w:val="00D92D3C"/>
    <w:pPr>
      <w:keepNext/>
      <w:tabs>
        <w:tab w:val="clear" w:pos="567"/>
        <w:tab w:val="clear" w:pos="1276"/>
        <w:tab w:val="clear" w:pos="1843"/>
        <w:tab w:val="clear" w:pos="5387"/>
        <w:tab w:val="clear" w:pos="5954"/>
      </w:tabs>
      <w:spacing w:before="0"/>
      <w:ind w:left="34"/>
      <w:jc w:val="center"/>
      <w:outlineLvl w:val="8"/>
    </w:pPr>
    <w:rPr>
      <w:rFonts w:ascii="Arial" w:hAnsi="Arial"/>
      <w:i/>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4715C8"/>
    <w:rPr>
      <w:rFonts w:ascii="Calibri" w:eastAsia="Times New Roman" w:hAnsi="Calibri" w:cs="Calibri"/>
      <w:b/>
      <w:bCs/>
      <w:kern w:val="32"/>
      <w:sz w:val="32"/>
      <w:szCs w:val="32"/>
      <w:shd w:val="clear" w:color="auto" w:fill="FFFFFF" w:themeFill="background1"/>
      <w:lang w:val="en-GB"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4715C8"/>
    <w:rPr>
      <w:rFonts w:ascii="Calibri" w:eastAsia="Times New Roman" w:hAnsi="Calibri" w:cs="Calibri"/>
      <w:b/>
      <w:bCs/>
      <w:sz w:val="28"/>
      <w:szCs w:val="28"/>
      <w:shd w:val="clear" w:color="auto" w:fill="D9D9D9"/>
      <w:lang w:val="en-GB" w:eastAsia="en-US"/>
    </w:rPr>
  </w:style>
  <w:style w:type="character" w:customStyle="1" w:styleId="Heading3Char">
    <w:name w:val="Heading 3 Char"/>
    <w:aliases w:val="título 3 Char,H3 Char,t?ulo 3 Char,3 Char,h3 Char"/>
    <w:basedOn w:val="DefaultParagraphFont"/>
    <w:link w:val="Heading3"/>
    <w:uiPriority w:val="9"/>
    <w:rsid w:val="00D92D3C"/>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uiPriority w:val="9"/>
    <w:rsid w:val="00D92D3C"/>
    <w:rPr>
      <w:rFonts w:ascii="Calibri" w:eastAsia="Times New Roman" w:hAnsi="Calibri" w:cs="Arial"/>
      <w:sz w:val="28"/>
      <w:szCs w:val="28"/>
      <w:lang w:val="en-GB" w:eastAsia="en-US"/>
    </w:rPr>
  </w:style>
  <w:style w:type="character" w:customStyle="1" w:styleId="Heading5Char">
    <w:name w:val="Heading 5 Char"/>
    <w:basedOn w:val="DefaultParagraphFont"/>
    <w:link w:val="Heading5"/>
    <w:uiPriority w:val="9"/>
    <w:rsid w:val="008D55BD"/>
    <w:rPr>
      <w:rFonts w:ascii="Calibri" w:eastAsia="Times New Roman" w:hAnsi="Calibri" w:cs="Times New Roman Bold"/>
      <w:b/>
      <w:bCs/>
      <w:szCs w:val="26"/>
      <w:lang w:val="en-GB" w:eastAsia="en-US"/>
    </w:rPr>
  </w:style>
  <w:style w:type="character" w:customStyle="1" w:styleId="Heading6Char">
    <w:name w:val="Heading 6 Char"/>
    <w:basedOn w:val="DefaultParagraphFont"/>
    <w:link w:val="Heading6"/>
    <w:rsid w:val="00D92D3C"/>
    <w:rPr>
      <w:rFonts w:ascii="FrugalSans" w:eastAsia="Times New Roman" w:hAnsi="FrugalSans"/>
      <w:b/>
      <w:i/>
      <w:lang w:val="en-GB" w:eastAsia="en-US"/>
    </w:rPr>
  </w:style>
  <w:style w:type="character" w:customStyle="1" w:styleId="Heading7Char">
    <w:name w:val="Heading 7 Char"/>
    <w:basedOn w:val="DefaultParagraphFont"/>
    <w:link w:val="Heading7"/>
    <w:uiPriority w:val="9"/>
    <w:rsid w:val="00D92D3C"/>
    <w:rPr>
      <w:rFonts w:eastAsia="Times New Roman"/>
      <w:sz w:val="24"/>
      <w:szCs w:val="24"/>
      <w:lang w:val="en-GB" w:eastAsia="en-US"/>
    </w:rPr>
  </w:style>
  <w:style w:type="character" w:customStyle="1" w:styleId="Heading8Char">
    <w:name w:val="Heading 8 Char"/>
    <w:aliases w:val="Vedlegg Char,Annex Char"/>
    <w:basedOn w:val="DefaultParagraphFont"/>
    <w:link w:val="Heading8"/>
    <w:uiPriority w:val="9"/>
    <w:rsid w:val="00D92D3C"/>
    <w:rPr>
      <w:rFonts w:ascii="Arial" w:eastAsia="Times New Roman" w:hAnsi="Arial"/>
      <w:i/>
      <w:lang w:val="en-GB" w:eastAsia="en-US"/>
    </w:rPr>
  </w:style>
  <w:style w:type="character" w:customStyle="1" w:styleId="Heading9Char">
    <w:name w:val="Heading 9 Char"/>
    <w:aliases w:val="Attachment Char,Appendix Char"/>
    <w:basedOn w:val="DefaultParagraphFont"/>
    <w:link w:val="Heading9"/>
    <w:uiPriority w:val="9"/>
    <w:rsid w:val="00D92D3C"/>
    <w:rPr>
      <w:rFonts w:ascii="Arial" w:eastAsia="Times New Roman" w:hAnsi="Arial"/>
      <w:i/>
      <w:lang w:eastAsia="en-US"/>
    </w:rPr>
  </w:style>
  <w:style w:type="paragraph" w:styleId="Header">
    <w:name w:val="header"/>
    <w:aliases w:val="APEK-4"/>
    <w:basedOn w:val="Normal"/>
    <w:link w:val="HeaderChar"/>
    <w:uiPriority w:val="99"/>
    <w:rsid w:val="00AA5C14"/>
    <w:pPr>
      <w:tabs>
        <w:tab w:val="center" w:pos="4703"/>
        <w:tab w:val="right" w:pos="9406"/>
      </w:tabs>
    </w:pPr>
  </w:style>
  <w:style w:type="character" w:customStyle="1" w:styleId="HeaderChar">
    <w:name w:val="Header Char"/>
    <w:aliases w:val="APEK-4 Char"/>
    <w:basedOn w:val="DefaultParagraphFont"/>
    <w:link w:val="Header"/>
    <w:uiPriority w:val="99"/>
    <w:rsid w:val="00D92D3C"/>
    <w:rPr>
      <w:rFonts w:ascii="Calibri" w:eastAsia="Times New Roman" w:hAnsi="Calibri"/>
      <w:lang w:val="en-GB" w:eastAsia="en-US"/>
    </w:rPr>
  </w:style>
  <w:style w:type="paragraph" w:styleId="Footer">
    <w:name w:val="footer"/>
    <w:aliases w:val="pie de página,footer odd,Footer_PRO"/>
    <w:basedOn w:val="Normal"/>
    <w:link w:val="FooterChar"/>
    <w:uiPriority w:val="99"/>
    <w:qFormat/>
    <w:rsid w:val="00AA5C14"/>
    <w:pPr>
      <w:tabs>
        <w:tab w:val="center" w:pos="4703"/>
        <w:tab w:val="right" w:pos="9406"/>
      </w:tabs>
    </w:pPr>
  </w:style>
  <w:style w:type="character" w:customStyle="1" w:styleId="FooterChar">
    <w:name w:val="Footer Char"/>
    <w:aliases w:val="pie de página Char,footer odd Char,Footer_PRO Char"/>
    <w:basedOn w:val="DefaultParagraphFont"/>
    <w:link w:val="Footer"/>
    <w:uiPriority w:val="99"/>
    <w:rsid w:val="008149B6"/>
    <w:rPr>
      <w:rFonts w:ascii="Calibri" w:hAnsi="Calibri"/>
      <w:lang w:val="en-GB" w:eastAsia="en-US" w:bidi="ar-SA"/>
    </w:rPr>
  </w:style>
  <w:style w:type="paragraph" w:customStyle="1" w:styleId="Firstfooter">
    <w:name w:val="Firstfooter"/>
    <w:basedOn w:val="Heading1"/>
    <w:rsid w:val="008149B6"/>
    <w:pPr>
      <w:spacing w:before="120" w:after="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uiPriority w:val="39"/>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BA3D69"/>
    <w:pPr>
      <w:tabs>
        <w:tab w:val="clear" w:pos="1276"/>
        <w:tab w:val="clear" w:pos="1843"/>
        <w:tab w:val="clear" w:pos="5387"/>
        <w:tab w:val="clear" w:pos="5954"/>
        <w:tab w:val="right" w:leader="dot" w:pos="8505"/>
        <w:tab w:val="right" w:pos="9072"/>
      </w:tabs>
      <w:spacing w:after="40"/>
      <w:ind w:left="284" w:hanging="284"/>
      <w:jc w:val="left"/>
    </w:pPr>
    <w:rPr>
      <w:noProof/>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222775"/>
    <w:pPr>
      <w:tabs>
        <w:tab w:val="clear" w:pos="567"/>
        <w:tab w:val="clear" w:pos="5387"/>
        <w:tab w:val="clear" w:pos="5954"/>
        <w:tab w:val="left" w:pos="992"/>
        <w:tab w:val="left" w:pos="1418"/>
        <w:tab w:val="left" w:pos="2268"/>
      </w:tabs>
      <w:spacing w:before="80"/>
      <w:ind w:left="567" w:hanging="567"/>
    </w:pPr>
    <w:rPr>
      <w:rFonts w:asciiTheme="minorHAnsi" w:hAnsiTheme="minorHAnsi"/>
    </w:rPr>
  </w:style>
  <w:style w:type="character" w:customStyle="1" w:styleId="enumlev1Char">
    <w:name w:val="enumlev1 Char"/>
    <w:basedOn w:val="DefaultParagraphFont"/>
    <w:link w:val="enumlev1"/>
    <w:rsid w:val="00222775"/>
    <w:rPr>
      <w:rFonts w:asciiTheme="minorHAnsi" w:eastAsia="Times New Roman" w:hAnsiTheme="minorHAnsi"/>
      <w:lang w:val="en-GB" w:eastAsia="en-US"/>
    </w:rPr>
  </w:style>
  <w:style w:type="paragraph" w:customStyle="1" w:styleId="Normalaftertitle">
    <w:name w:val="Normal_after_title"/>
    <w:link w:val="NormalaftertitleChar"/>
    <w:rsid w:val="00BA6F4B"/>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BA6F4B"/>
    <w:rPr>
      <w:rFonts w:ascii="Calibri" w:eastAsia="Times New Roman" w:hAnsi="Calibri"/>
      <w:lang w:val="en-GB" w:eastAsia="en-US"/>
    </w:rPr>
  </w:style>
  <w:style w:type="paragraph" w:customStyle="1" w:styleId="Amendmenttet">
    <w:name w:val="Amendment_tet"/>
    <w:basedOn w:val="Normal"/>
    <w:rsid w:val="008149B6"/>
    <w:pPr>
      <w:tabs>
        <w:tab w:val="clear" w:pos="567"/>
        <w:tab w:val="clear" w:pos="5387"/>
        <w:tab w:val="clear" w:pos="5954"/>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clear" w:pos="5387"/>
        <w:tab w:val="clear" w:pos="5954"/>
        <w:tab w:val="left" w:pos="284"/>
      </w:tabs>
      <w:spacing w:before="136"/>
    </w:pPr>
    <w:rPr>
      <w:position w:val="6"/>
      <w:sz w:val="16"/>
      <w:szCs w:val="16"/>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8149B6"/>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D92D3C"/>
    <w:rPr>
      <w:rFonts w:ascii="Calibri" w:eastAsia="Times New Roman" w:hAnsi="Calibri"/>
      <w:lang w:val="en-GB" w:eastAsia="en-US"/>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paragraph" w:customStyle="1" w:styleId="Tabletext">
    <w:name w:val="Table_text"/>
    <w:basedOn w:val="Normal"/>
    <w:link w:val="TabletextChar"/>
    <w:rsid w:val="008149B6"/>
    <w:pPr>
      <w:tabs>
        <w:tab w:val="clear" w:pos="567"/>
        <w:tab w:val="clear" w:pos="5387"/>
        <w:tab w:val="clear" w:pos="5954"/>
      </w:tabs>
      <w:spacing w:before="40" w:after="40"/>
      <w:jc w:val="left"/>
    </w:pPr>
    <w:rPr>
      <w:b/>
      <w:sz w:val="18"/>
      <w:szCs w:val="22"/>
      <w:lang w:val="fr-FR"/>
    </w:rPr>
  </w:style>
  <w:style w:type="character" w:customStyle="1" w:styleId="TabletextChar">
    <w:name w:val="Table_text Char"/>
    <w:basedOn w:val="DefaultParagraphFont"/>
    <w:link w:val="Tabletext"/>
    <w:rsid w:val="008149B6"/>
    <w:rPr>
      <w:rFonts w:ascii="Calibri" w:hAnsi="Calibri"/>
      <w:b/>
      <w:sz w:val="18"/>
      <w:szCs w:val="22"/>
      <w:lang w:val="fr-FR" w:eastAsia="en-US" w:bidi="ar-SA"/>
    </w:rPr>
  </w:style>
  <w:style w:type="paragraph" w:customStyle="1" w:styleId="Tablehead">
    <w:name w:val="Table_head"/>
    <w:basedOn w:val="Normal"/>
    <w:next w:val="Normal"/>
    <w:link w:val="TableheadChar"/>
    <w:rsid w:val="008149B6"/>
    <w:pPr>
      <w:keepNext/>
      <w:tabs>
        <w:tab w:val="clear" w:pos="567"/>
        <w:tab w:val="clear" w:pos="5387"/>
        <w:tab w:val="clear" w:pos="5954"/>
      </w:tabs>
      <w:spacing w:before="80" w:after="80"/>
      <w:jc w:val="center"/>
    </w:pPr>
    <w:rPr>
      <w:b/>
      <w:bCs/>
      <w:i/>
      <w:sz w:val="18"/>
      <w:szCs w:val="22"/>
      <w:lang w:val="fr-FR"/>
    </w:rPr>
  </w:style>
  <w:style w:type="paragraph" w:customStyle="1" w:styleId="StyleHeading2Before0pt">
    <w:name w:val="Style Heading 2 + Before:  0 pt"/>
    <w:aliases w:val="Pattern: Clear (Pale Blue) + White"/>
    <w:basedOn w:val="Normal"/>
    <w:rsid w:val="005F2D7A"/>
    <w:pPr>
      <w:keepNext/>
      <w:shd w:val="clear" w:color="auto" w:fill="D9D9D9"/>
      <w:spacing w:before="0" w:after="60"/>
      <w:jc w:val="center"/>
      <w:outlineLvl w:val="1"/>
    </w:pPr>
    <w:rPr>
      <w:rFonts w:ascii="Arial" w:hAnsi="Arial" w:cs="Arial"/>
      <w:b/>
      <w:bCs/>
      <w:color w:val="FFFFFF"/>
      <w:sz w:val="28"/>
      <w:szCs w:val="28"/>
      <w:lang w:val="fr-FR"/>
    </w:rPr>
  </w:style>
  <w:style w:type="paragraph" w:styleId="TOC2">
    <w:name w:val="toc 2"/>
    <w:basedOn w:val="Normal"/>
    <w:next w:val="Normal"/>
    <w:uiPriority w:val="39"/>
    <w:rsid w:val="00BA3D69"/>
    <w:pPr>
      <w:tabs>
        <w:tab w:val="clear" w:pos="1276"/>
        <w:tab w:val="clear" w:pos="1843"/>
        <w:tab w:val="clear" w:pos="5387"/>
        <w:tab w:val="clear" w:pos="5954"/>
        <w:tab w:val="right" w:leader="dot" w:pos="8505"/>
        <w:tab w:val="right" w:pos="9072"/>
      </w:tabs>
      <w:spacing w:before="60"/>
      <w:ind w:left="568" w:hanging="284"/>
      <w:jc w:val="left"/>
    </w:pPr>
  </w:style>
  <w:style w:type="character" w:styleId="Hyperlink">
    <w:name w:val="Hyperlink"/>
    <w:basedOn w:val="DefaultParagraphFont"/>
    <w:rsid w:val="00E10D9E"/>
    <w:rPr>
      <w:color w:val="0000FF"/>
      <w:u w:val="single"/>
    </w:rPr>
  </w:style>
  <w:style w:type="paragraph" w:customStyle="1" w:styleId="Tablenote">
    <w:name w:val="Table note"/>
    <w:basedOn w:val="Tabletext"/>
    <w:semiHidden/>
    <w:rsid w:val="00E10D9E"/>
    <w:pPr>
      <w:spacing w:before="0" w:after="0"/>
    </w:pPr>
    <w:rPr>
      <w:b w:val="0"/>
      <w:sz w:val="16"/>
      <w:szCs w:val="16"/>
      <w:lang w:val="en-US"/>
    </w:rPr>
  </w:style>
  <w:style w:type="paragraph" w:customStyle="1" w:styleId="Styleenumlev1">
    <w:name w:val="Style enumlev1"/>
    <w:basedOn w:val="enumlev1"/>
    <w:rsid w:val="00E10D9E"/>
    <w:pPr>
      <w:tabs>
        <w:tab w:val="clear" w:pos="1276"/>
        <w:tab w:val="clear" w:pos="1418"/>
        <w:tab w:val="clear" w:pos="1843"/>
        <w:tab w:val="clear" w:pos="2268"/>
        <w:tab w:val="right" w:pos="5670"/>
      </w:tabs>
    </w:pPr>
    <w:rPr>
      <w:rFonts w:ascii="Calibri" w:hAnsi="Calibri"/>
    </w:rPr>
  </w:style>
  <w:style w:type="paragraph" w:customStyle="1" w:styleId="Note">
    <w:name w:val="Note"/>
    <w:basedOn w:val="Tablenote"/>
    <w:rsid w:val="00044464"/>
    <w:pPr>
      <w:tabs>
        <w:tab w:val="clear" w:pos="1276"/>
        <w:tab w:val="clear" w:pos="1843"/>
        <w:tab w:val="left" w:pos="284"/>
        <w:tab w:val="left" w:pos="567"/>
        <w:tab w:val="left" w:pos="1134"/>
      </w:tabs>
      <w:spacing w:before="60"/>
    </w:pPr>
    <w:rPr>
      <w:sz w:val="18"/>
      <w:szCs w:val="18"/>
    </w:rPr>
  </w:style>
  <w:style w:type="paragraph" w:customStyle="1" w:styleId="Tablehead0">
    <w:name w:val="Table head"/>
    <w:basedOn w:val="Tablehead"/>
    <w:rsid w:val="000F48F8"/>
    <w:pPr>
      <w:spacing w:before="60" w:after="60"/>
    </w:pPr>
    <w:rPr>
      <w:b w:val="0"/>
      <w:bCs w:val="0"/>
      <w:szCs w:val="20"/>
    </w:rPr>
  </w:style>
  <w:style w:type="paragraph" w:customStyle="1" w:styleId="Tabletext0">
    <w:name w:val="Table text"/>
    <w:basedOn w:val="Tabletext"/>
    <w:rsid w:val="000F48F8"/>
    <w:rPr>
      <w:b w:val="0"/>
      <w:bCs/>
    </w:rPr>
  </w:style>
  <w:style w:type="paragraph" w:customStyle="1" w:styleId="Bureaufaxtet">
    <w:name w:val="Bureaufax_tet"/>
    <w:basedOn w:val="Normal"/>
    <w:rsid w:val="00B94F44"/>
    <w:pPr>
      <w:tabs>
        <w:tab w:val="clear" w:pos="567"/>
        <w:tab w:val="clear" w:pos="1276"/>
        <w:tab w:val="clear" w:pos="1843"/>
        <w:tab w:val="left" w:pos="2127"/>
      </w:tabs>
      <w:spacing w:before="80" w:after="240"/>
      <w:ind w:left="1559"/>
    </w:pPr>
    <w:rPr>
      <w:rFonts w:ascii="FrugalSans" w:hAnsi="FrugalSans"/>
      <w:b/>
      <w:lang w:val="en-US"/>
    </w:rPr>
  </w:style>
  <w:style w:type="paragraph" w:styleId="ListBullet">
    <w:name w:val="List Bullet"/>
    <w:basedOn w:val="Normal"/>
    <w:rsid w:val="00B94F44"/>
    <w:pPr>
      <w:tabs>
        <w:tab w:val="num" w:pos="360"/>
      </w:tabs>
      <w:ind w:left="360" w:hanging="360"/>
    </w:pPr>
  </w:style>
  <w:style w:type="paragraph" w:customStyle="1" w:styleId="ISPCtext1">
    <w:name w:val="ISPC_text1"/>
    <w:basedOn w:val="Normal"/>
    <w:link w:val="ISPCtext1Char"/>
    <w:rsid w:val="00B94F44"/>
    <w:pPr>
      <w:tabs>
        <w:tab w:val="clear" w:pos="567"/>
        <w:tab w:val="clear" w:pos="1276"/>
        <w:tab w:val="clear" w:pos="1843"/>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clear" w:pos="1276"/>
        <w:tab w:val="clear" w:pos="1843"/>
        <w:tab w:val="clear" w:pos="5387"/>
        <w:tab w:val="clear" w:pos="5954"/>
        <w:tab w:val="left" w:pos="3686"/>
        <w:tab w:val="left" w:pos="4395"/>
      </w:tabs>
      <w:spacing w:before="720"/>
      <w:ind w:left="567"/>
      <w:jc w:val="left"/>
    </w:pPr>
    <w:rPr>
      <w:rFonts w:ascii="FrugalSans" w:hAnsi="FrugalSans"/>
      <w:b/>
      <w:lang w:val="en-US"/>
    </w:rPr>
  </w:style>
  <w:style w:type="paragraph" w:customStyle="1" w:styleId="M400text">
    <w:name w:val="M400_text"/>
    <w:basedOn w:val="Normal"/>
    <w:rsid w:val="006A6D6E"/>
    <w:pPr>
      <w:tabs>
        <w:tab w:val="clear" w:pos="567"/>
        <w:tab w:val="clear" w:pos="1276"/>
        <w:tab w:val="clear" w:pos="1843"/>
        <w:tab w:val="clear" w:pos="5387"/>
        <w:tab w:val="clear" w:pos="5954"/>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clear" w:pos="1276"/>
        <w:tab w:val="clear" w:pos="1843"/>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clear" w:pos="1276"/>
        <w:tab w:val="clear" w:pos="1843"/>
        <w:tab w:val="right" w:pos="454"/>
      </w:tabs>
    </w:pPr>
  </w:style>
  <w:style w:type="paragraph" w:customStyle="1" w:styleId="blanc">
    <w:name w:val="blanc"/>
    <w:basedOn w:val="Normal"/>
    <w:link w:val="blancChar"/>
    <w:rsid w:val="009A5D33"/>
    <w:pPr>
      <w:spacing w:before="0"/>
    </w:pPr>
    <w:rPr>
      <w:sz w:val="12"/>
    </w:rPr>
  </w:style>
  <w:style w:type="character" w:customStyle="1" w:styleId="blancChar">
    <w:name w:val="blanc Char"/>
    <w:basedOn w:val="DefaultParagraphFont"/>
    <w:link w:val="blanc"/>
    <w:rsid w:val="00385104"/>
    <w:rPr>
      <w:rFonts w:ascii="Calibri" w:eastAsia="Times New Roman" w:hAnsi="Calibri"/>
      <w:sz w:val="12"/>
      <w:lang w:val="en-GB" w:eastAsia="en-US"/>
    </w:rPr>
  </w:style>
  <w:style w:type="paragraph" w:customStyle="1" w:styleId="Heading20">
    <w:name w:val="Heading_2"/>
    <w:basedOn w:val="StyleHeading2Before0pt"/>
    <w:rsid w:val="00937135"/>
    <w:pPr>
      <w:spacing w:after="0"/>
    </w:pPr>
    <w:rPr>
      <w:rFonts w:ascii="Calibri" w:hAnsi="Calibri" w:cs="Calibri"/>
      <w:color w:val="auto"/>
      <w:szCs w:val="26"/>
    </w:rPr>
  </w:style>
  <w:style w:type="paragraph" w:customStyle="1" w:styleId="Heading70">
    <w:name w:val="Heading_7"/>
    <w:basedOn w:val="Normalaftertitle"/>
    <w:rsid w:val="00296B9F"/>
    <w:pPr>
      <w:jc w:val="center"/>
    </w:pPr>
  </w:style>
  <w:style w:type="paragraph" w:customStyle="1" w:styleId="NormalItalic">
    <w:name w:val="Normal + Italic"/>
    <w:basedOn w:val="Normal"/>
    <w:semiHidden/>
    <w:rsid w:val="00296B9F"/>
    <w:rPr>
      <w:i/>
      <w:iCs/>
      <w:lang w:val="en-US"/>
    </w:rPr>
  </w:style>
  <w:style w:type="paragraph" w:customStyle="1" w:styleId="Styleenumlev1CalibriBefore0pt">
    <w:name w:val="Style enumlev1 + Calibri Before:  0 pt"/>
    <w:basedOn w:val="enumlev1"/>
    <w:rsid w:val="000F48F8"/>
    <w:pPr>
      <w:spacing w:before="0"/>
    </w:pPr>
    <w:rPr>
      <w:rFonts w:ascii="Calibri" w:hAnsi="Calibri"/>
    </w:rPr>
  </w:style>
  <w:style w:type="paragraph" w:customStyle="1" w:styleId="TableHead1">
    <w:name w:val="Table_Head"/>
    <w:basedOn w:val="Normal"/>
    <w:rsid w:val="006F44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heme="minorHAnsi" w:hAnsiTheme="minorHAnsi"/>
      <w:i/>
      <w:sz w:val="18"/>
    </w:rPr>
  </w:style>
  <w:style w:type="paragraph" w:styleId="BodyText2">
    <w:name w:val="Body Text 2"/>
    <w:basedOn w:val="Normal"/>
    <w:link w:val="BodyText2Char"/>
    <w:rsid w:val="00D92D3C"/>
    <w:pPr>
      <w:tabs>
        <w:tab w:val="clear" w:pos="567"/>
        <w:tab w:val="clear" w:pos="1276"/>
        <w:tab w:val="clear" w:pos="1843"/>
        <w:tab w:val="clear" w:pos="5387"/>
        <w:tab w:val="clear" w:pos="5954"/>
      </w:tabs>
      <w:spacing w:before="0"/>
      <w:ind w:left="284"/>
      <w:jc w:val="left"/>
    </w:pPr>
    <w:rPr>
      <w:rFonts w:ascii="Arial" w:hAnsi="Arial"/>
      <w:lang w:val="en-US"/>
    </w:rPr>
  </w:style>
  <w:style w:type="character" w:customStyle="1" w:styleId="BodyText2Char">
    <w:name w:val="Body Text 2 Char"/>
    <w:basedOn w:val="DefaultParagraphFont"/>
    <w:link w:val="BodyText2"/>
    <w:rsid w:val="00D92D3C"/>
    <w:rPr>
      <w:rFonts w:ascii="Arial" w:eastAsia="Times New Roman" w:hAnsi="Arial"/>
      <w:lang w:eastAsia="en-US"/>
    </w:rPr>
  </w:style>
  <w:style w:type="character" w:styleId="Emphasis">
    <w:name w:val="Emphasis"/>
    <w:basedOn w:val="DefaultParagraphFont"/>
    <w:uiPriority w:val="20"/>
    <w:qFormat/>
    <w:rsid w:val="00D92D3C"/>
    <w:rPr>
      <w:i/>
    </w:rPr>
  </w:style>
  <w:style w:type="paragraph" w:styleId="NormalWeb">
    <w:name w:val="Normal (Web)"/>
    <w:basedOn w:val="Normal"/>
    <w:uiPriority w:val="99"/>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styleId="BodyTextIndent2">
    <w:name w:val="Body Text Indent 2"/>
    <w:basedOn w:val="Normal"/>
    <w:link w:val="BodyTextIndent2Char"/>
    <w:rsid w:val="00D92D3C"/>
    <w:pPr>
      <w:tabs>
        <w:tab w:val="clear" w:pos="567"/>
        <w:tab w:val="clear" w:pos="1276"/>
        <w:tab w:val="clear" w:pos="1843"/>
        <w:tab w:val="clear" w:pos="5387"/>
        <w:tab w:val="clear" w:pos="5954"/>
      </w:tabs>
      <w:spacing w:before="0"/>
      <w:ind w:left="567"/>
      <w:jc w:val="left"/>
    </w:pPr>
    <w:rPr>
      <w:rFonts w:ascii="Arial" w:hAnsi="Arial" w:cs="Arial"/>
      <w:lang w:val="fr-CH"/>
    </w:rPr>
  </w:style>
  <w:style w:type="character" w:customStyle="1" w:styleId="BodyTextIndent2Char">
    <w:name w:val="Body Text Indent 2 Char"/>
    <w:basedOn w:val="DefaultParagraphFont"/>
    <w:link w:val="BodyTextIndent2"/>
    <w:rsid w:val="00D92D3C"/>
    <w:rPr>
      <w:rFonts w:ascii="Arial" w:eastAsia="Times New Roman" w:hAnsi="Arial" w:cs="Arial"/>
      <w:lang w:val="fr-CH" w:eastAsia="en-US"/>
    </w:rPr>
  </w:style>
  <w:style w:type="paragraph" w:customStyle="1" w:styleId="Formal">
    <w:name w:val="Formal"/>
    <w:basedOn w:val="ASN1"/>
    <w:rsid w:val="00D92D3C"/>
    <w:rPr>
      <w:b w:val="0"/>
    </w:rPr>
  </w:style>
  <w:style w:type="paragraph" w:customStyle="1" w:styleId="ASN1">
    <w:name w:val="ASN.1"/>
    <w:basedOn w:val="Normal"/>
    <w:rsid w:val="00D92D3C"/>
    <w:pPr>
      <w:tabs>
        <w:tab w:val="clear" w:pos="1276"/>
        <w:tab w:val="clear" w:pos="1843"/>
        <w:tab w:val="clear" w:pos="5387"/>
        <w:tab w:val="clear" w:pos="5954"/>
        <w:tab w:val="left" w:pos="794"/>
        <w:tab w:val="left" w:pos="1134"/>
        <w:tab w:val="left" w:pos="1191"/>
        <w:tab w:val="left" w:pos="1588"/>
        <w:tab w:val="left" w:pos="1701"/>
        <w:tab w:val="left" w:pos="1985"/>
        <w:tab w:val="left" w:pos="2268"/>
        <w:tab w:val="left" w:pos="2835"/>
        <w:tab w:val="left" w:pos="3402"/>
        <w:tab w:val="left" w:pos="3969"/>
        <w:tab w:val="left" w:pos="4536"/>
        <w:tab w:val="left" w:pos="5103"/>
        <w:tab w:val="left" w:pos="5670"/>
      </w:tabs>
      <w:spacing w:before="0"/>
      <w:jc w:val="left"/>
    </w:pPr>
    <w:rPr>
      <w:rFonts w:ascii="Courier New" w:hAnsi="Courier New"/>
      <w:b/>
      <w:noProof/>
      <w:lang w:val="fr-FR"/>
    </w:rPr>
  </w:style>
  <w:style w:type="paragraph" w:customStyle="1" w:styleId="Message">
    <w:name w:val="Message"/>
    <w:rsid w:val="00D92D3C"/>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Data">
    <w:name w:val="Data"/>
    <w:basedOn w:val="Normal"/>
    <w:rsid w:val="00D92D3C"/>
    <w:pPr>
      <w:tabs>
        <w:tab w:val="clear" w:pos="567"/>
        <w:tab w:val="clear" w:pos="1276"/>
        <w:tab w:val="clear" w:pos="1843"/>
        <w:tab w:val="clear" w:pos="5387"/>
        <w:tab w:val="clear" w:pos="5954"/>
      </w:tabs>
      <w:spacing w:before="0"/>
      <w:jc w:val="left"/>
    </w:pPr>
    <w:rPr>
      <w:rFonts w:ascii="Univers" w:hAnsi="Univers"/>
      <w:sz w:val="18"/>
      <w:lang w:val="en-US"/>
    </w:rPr>
  </w:style>
  <w:style w:type="paragraph" w:customStyle="1" w:styleId="heading10">
    <w:name w:val="heading 10"/>
    <w:basedOn w:val="Heading3"/>
    <w:rsid w:val="00D92D3C"/>
    <w:pPr>
      <w:keepNext w:val="0"/>
      <w:tabs>
        <w:tab w:val="clear" w:pos="1276"/>
        <w:tab w:val="clear" w:pos="1843"/>
        <w:tab w:val="left" w:pos="1134"/>
        <w:tab w:val="left" w:pos="1560"/>
        <w:tab w:val="left" w:pos="2127"/>
      </w:tabs>
      <w:spacing w:before="97" w:after="0"/>
      <w:jc w:val="center"/>
      <w:outlineLvl w:val="9"/>
    </w:pPr>
    <w:rPr>
      <w:rFonts w:ascii="FrugalSans" w:hAnsi="FrugalSans" w:cs="Times New Roman"/>
      <w:b w:val="0"/>
      <w:bCs w:val="0"/>
      <w:sz w:val="20"/>
      <w:szCs w:val="20"/>
    </w:rPr>
  </w:style>
  <w:style w:type="paragraph" w:customStyle="1" w:styleId="Tablefin">
    <w:name w:val="Table_fin"/>
    <w:basedOn w:val="Tabletext"/>
    <w:next w:val="Normal"/>
    <w:link w:val="TablefinChar"/>
    <w:rsid w:val="00D92D3C"/>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hAnsi="FrugalSans"/>
      <w:sz w:val="12"/>
      <w:szCs w:val="20"/>
      <w:lang w:val="en-GB"/>
    </w:rPr>
  </w:style>
  <w:style w:type="paragraph" w:customStyle="1" w:styleId="Adresse">
    <w:name w:val="Adresse"/>
    <w:basedOn w:val="Normal"/>
    <w:next w:val="Heading4"/>
    <w:link w:val="AdresseChar"/>
    <w:rsid w:val="00D92D3C"/>
    <w:pPr>
      <w:tabs>
        <w:tab w:val="clear" w:pos="567"/>
        <w:tab w:val="clear" w:pos="1276"/>
        <w:tab w:val="clear" w:pos="1843"/>
        <w:tab w:val="clear" w:pos="5387"/>
        <w:tab w:val="clear" w:pos="5954"/>
        <w:tab w:val="left" w:pos="1134"/>
        <w:tab w:val="left" w:pos="1814"/>
      </w:tabs>
      <w:ind w:left="1134"/>
      <w:jc w:val="left"/>
    </w:pPr>
    <w:rPr>
      <w:rFonts w:ascii="FrugalSans" w:hAnsi="FrugalSans"/>
    </w:rPr>
  </w:style>
  <w:style w:type="character" w:customStyle="1" w:styleId="AdresseChar">
    <w:name w:val="Adresse Char"/>
    <w:basedOn w:val="DefaultParagraphFont"/>
    <w:link w:val="Adresse"/>
    <w:rsid w:val="00D92D3C"/>
    <w:rPr>
      <w:rFonts w:ascii="FrugalSans" w:eastAsia="Times New Roman" w:hAnsi="FrugalSans"/>
      <w:lang w:val="en-GB" w:eastAsia="en-US"/>
    </w:rPr>
  </w:style>
  <w:style w:type="paragraph" w:customStyle="1" w:styleId="FromRef">
    <w:name w:val="FromRef"/>
    <w:basedOn w:val="Normal"/>
    <w:rsid w:val="00D92D3C"/>
    <w:pPr>
      <w:tabs>
        <w:tab w:val="clear" w:pos="567"/>
        <w:tab w:val="clear" w:pos="1276"/>
        <w:tab w:val="clear" w:pos="1843"/>
        <w:tab w:val="clear" w:pos="5387"/>
        <w:tab w:val="clear" w:pos="5954"/>
      </w:tabs>
      <w:spacing w:before="30"/>
      <w:jc w:val="left"/>
    </w:pPr>
    <w:rPr>
      <w:rFonts w:ascii="Arial" w:hAnsi="Arial"/>
      <w:lang w:val="en-US"/>
    </w:rPr>
  </w:style>
  <w:style w:type="paragraph" w:customStyle="1" w:styleId="normalF">
    <w:name w:val="normalF"/>
    <w:basedOn w:val="Normal"/>
    <w:rsid w:val="00D92D3C"/>
    <w:pPr>
      <w:tabs>
        <w:tab w:val="clear" w:pos="567"/>
        <w:tab w:val="clear" w:pos="1276"/>
        <w:tab w:val="clear" w:pos="1843"/>
        <w:tab w:val="clear" w:pos="5387"/>
        <w:tab w:val="clear" w:pos="5954"/>
      </w:tabs>
      <w:spacing w:before="0" w:line="480" w:lineRule="auto"/>
      <w:jc w:val="left"/>
    </w:pPr>
    <w:rPr>
      <w:rFonts w:ascii="Times New Roman" w:hAnsi="Times New Roman"/>
      <w:sz w:val="24"/>
    </w:rPr>
  </w:style>
  <w:style w:type="paragraph" w:customStyle="1" w:styleId="xl54">
    <w:name w:val="xl54"/>
    <w:basedOn w:val="Normal"/>
    <w:rsid w:val="00D92D3C"/>
    <w:pPr>
      <w:tabs>
        <w:tab w:val="clear" w:pos="567"/>
        <w:tab w:val="clear" w:pos="1276"/>
        <w:tab w:val="clear" w:pos="1843"/>
        <w:tab w:val="clear" w:pos="5387"/>
        <w:tab w:val="clear" w:pos="5954"/>
      </w:tabs>
      <w:spacing w:before="100" w:after="100"/>
      <w:jc w:val="center"/>
    </w:pPr>
    <w:rPr>
      <w:rFonts w:ascii="Arial" w:hAnsi="Arial"/>
      <w:b/>
      <w:sz w:val="18"/>
      <w:lang w:val="en-US"/>
    </w:rPr>
  </w:style>
  <w:style w:type="paragraph" w:customStyle="1" w:styleId="Fillin">
    <w:name w:val="Fillin"/>
    <w:basedOn w:val="heading"/>
    <w:rsid w:val="00D92D3C"/>
  </w:style>
  <w:style w:type="paragraph" w:customStyle="1" w:styleId="heading">
    <w:name w:val="heading"/>
    <w:basedOn w:val="ITULOGO"/>
    <w:rsid w:val="00D92D3C"/>
  </w:style>
  <w:style w:type="paragraph" w:customStyle="1" w:styleId="ITULOGO">
    <w:name w:val="ITULOGO"/>
    <w:basedOn w:val="Heading1"/>
    <w:rsid w:val="00D92D3C"/>
    <w:pPr>
      <w:keepNext w:val="0"/>
      <w:tabs>
        <w:tab w:val="clear" w:pos="567"/>
        <w:tab w:val="clear" w:pos="1276"/>
        <w:tab w:val="clear" w:pos="1843"/>
        <w:tab w:val="clear" w:pos="5387"/>
        <w:tab w:val="clear" w:pos="5954"/>
        <w:tab w:val="left" w:pos="1134"/>
      </w:tabs>
      <w:spacing w:before="120" w:after="120"/>
      <w:jc w:val="left"/>
      <w:outlineLvl w:val="9"/>
    </w:pPr>
    <w:rPr>
      <w:rFonts w:ascii="Helvetica" w:hAnsi="Helvetica" w:cs="Times New Roman"/>
      <w:b w:val="0"/>
      <w:bCs w:val="0"/>
      <w:kern w:val="0"/>
      <w:sz w:val="36"/>
      <w:szCs w:val="20"/>
      <w:lang w:val="en-US"/>
    </w:rPr>
  </w:style>
  <w:style w:type="paragraph" w:customStyle="1" w:styleId="ITULLogoS">
    <w:name w:val="ITULLogo_S"/>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ogoE">
    <w:name w:val="ITULogo_E"/>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TableText1">
    <w:name w:val="Table_Text"/>
    <w:basedOn w:val="Normal"/>
    <w:rsid w:val="006F44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rFonts w:asciiTheme="minorHAnsi" w:hAnsiTheme="minorHAnsi"/>
      <w:sz w:val="18"/>
    </w:rPr>
  </w:style>
  <w:style w:type="paragraph" w:customStyle="1" w:styleId="SpecialFooter">
    <w:name w:val="Special Footer"/>
    <w:basedOn w:val="Footer"/>
    <w:rsid w:val="00D92D3C"/>
    <w:pPr>
      <w:tabs>
        <w:tab w:val="clear" w:pos="1276"/>
        <w:tab w:val="clear" w:pos="1843"/>
        <w:tab w:val="clear" w:pos="4703"/>
        <w:tab w:val="clear" w:pos="5387"/>
        <w:tab w:val="clear" w:pos="9406"/>
        <w:tab w:val="left" w:pos="1134"/>
        <w:tab w:val="left" w:pos="1701"/>
        <w:tab w:val="left" w:pos="2268"/>
        <w:tab w:val="left" w:pos="2835"/>
        <w:tab w:val="right" w:pos="9639"/>
      </w:tabs>
      <w:spacing w:before="0"/>
    </w:pPr>
    <w:rPr>
      <w:rFonts w:ascii="Times New Roman" w:hAnsi="Times New Roman"/>
      <w:sz w:val="18"/>
      <w:lang w:val="fr-FR"/>
    </w:rPr>
  </w:style>
  <w:style w:type="paragraph" w:customStyle="1" w:styleId="heading12">
    <w:name w:val="heading 12"/>
    <w:basedOn w:val="Normal"/>
    <w:rsid w:val="00D92D3C"/>
    <w:pPr>
      <w:tabs>
        <w:tab w:val="clear" w:pos="1276"/>
        <w:tab w:val="clear" w:pos="1843"/>
        <w:tab w:val="left" w:pos="1134"/>
        <w:tab w:val="left" w:pos="1560"/>
        <w:tab w:val="left" w:pos="2127"/>
      </w:tabs>
      <w:spacing w:before="40"/>
      <w:jc w:val="left"/>
    </w:pPr>
    <w:rPr>
      <w:rFonts w:ascii="FrugalSans" w:hAnsi="FrugalSans"/>
      <w:sz w:val="18"/>
    </w:rPr>
  </w:style>
  <w:style w:type="paragraph" w:customStyle="1" w:styleId="enumlev2">
    <w:name w:val="enumlev2"/>
    <w:basedOn w:val="Normal"/>
    <w:rsid w:val="00D92D3C"/>
    <w:pPr>
      <w:tabs>
        <w:tab w:val="clear" w:pos="567"/>
        <w:tab w:val="clear" w:pos="1276"/>
        <w:tab w:val="clear" w:pos="1843"/>
        <w:tab w:val="clear" w:pos="5387"/>
        <w:tab w:val="clear" w:pos="5954"/>
        <w:tab w:val="left" w:pos="851"/>
        <w:tab w:val="left" w:pos="1134"/>
      </w:tabs>
      <w:spacing w:before="40"/>
      <w:ind w:left="851" w:hanging="284"/>
    </w:pPr>
    <w:rPr>
      <w:rFonts w:ascii="FrugalSans" w:hAnsi="FrugalSans"/>
      <w:lang w:val="fr-FR"/>
    </w:rPr>
  </w:style>
  <w:style w:type="paragraph" w:styleId="BodyText3">
    <w:name w:val="Body Text 3"/>
    <w:basedOn w:val="Normal"/>
    <w:link w:val="BodyText3Char"/>
    <w:rsid w:val="00D92D3C"/>
    <w:pPr>
      <w:tabs>
        <w:tab w:val="clear" w:pos="1276"/>
        <w:tab w:val="clear" w:pos="1843"/>
        <w:tab w:val="clear" w:pos="5387"/>
        <w:tab w:val="clear" w:pos="5954"/>
        <w:tab w:val="left" w:pos="4678"/>
        <w:tab w:val="left" w:pos="6521"/>
        <w:tab w:val="left" w:pos="6946"/>
      </w:tabs>
      <w:spacing w:before="0"/>
      <w:jc w:val="left"/>
    </w:pPr>
    <w:rPr>
      <w:rFonts w:ascii="Arial" w:hAnsi="Arial"/>
    </w:rPr>
  </w:style>
  <w:style w:type="character" w:customStyle="1" w:styleId="BodyText3Char">
    <w:name w:val="Body Text 3 Char"/>
    <w:basedOn w:val="DefaultParagraphFont"/>
    <w:link w:val="BodyText3"/>
    <w:rsid w:val="00D92D3C"/>
    <w:rPr>
      <w:rFonts w:ascii="Arial" w:eastAsia="Times New Roman" w:hAnsi="Arial"/>
      <w:lang w:val="en-GB" w:eastAsia="en-US"/>
    </w:rPr>
  </w:style>
  <w:style w:type="paragraph" w:styleId="BlockText">
    <w:name w:val="Block Text"/>
    <w:basedOn w:val="Normal"/>
    <w:rsid w:val="00D92D3C"/>
    <w:pPr>
      <w:tabs>
        <w:tab w:val="clear" w:pos="567"/>
        <w:tab w:val="clear" w:pos="1276"/>
        <w:tab w:val="clear" w:pos="1843"/>
        <w:tab w:val="clear" w:pos="5387"/>
        <w:tab w:val="clear" w:pos="5954"/>
      </w:tabs>
      <w:spacing w:before="0"/>
      <w:ind w:left="-180" w:right="-447"/>
      <w:jc w:val="left"/>
    </w:pPr>
    <w:rPr>
      <w:rFonts w:ascii="Arial" w:hAnsi="Arial"/>
      <w:lang w:val="en-US"/>
    </w:rPr>
  </w:style>
  <w:style w:type="paragraph" w:styleId="HTMLPreformatted">
    <w:name w:val="HTML Preformatted"/>
    <w:basedOn w:val="Normal"/>
    <w:link w:val="HTMLPreformattedChar"/>
    <w:rsid w:val="00D92D3C"/>
    <w:pPr>
      <w:tabs>
        <w:tab w:val="clear" w:pos="567"/>
        <w:tab w:val="clear" w:pos="1276"/>
        <w:tab w:val="clear" w:pos="1843"/>
        <w:tab w:val="clear" w:pos="5387"/>
        <w:tab w:val="clear" w:pos="59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lang w:val="en-US"/>
    </w:rPr>
  </w:style>
  <w:style w:type="character" w:customStyle="1" w:styleId="HTMLPreformattedChar">
    <w:name w:val="HTML Preformatted Char"/>
    <w:basedOn w:val="DefaultParagraphFont"/>
    <w:link w:val="HTMLPreformatted"/>
    <w:rsid w:val="00D92D3C"/>
    <w:rPr>
      <w:rFonts w:ascii="Arial Unicode MS" w:eastAsia="Arial Unicode MS" w:hAnsi="Arial"/>
      <w:lang w:eastAsia="en-US"/>
    </w:rPr>
  </w:style>
  <w:style w:type="paragraph" w:styleId="BodyText">
    <w:name w:val="Body Text"/>
    <w:aliases w:val="GD,DNV-Body"/>
    <w:basedOn w:val="Normal"/>
    <w:link w:val="BodyTextChar"/>
    <w:qFormat/>
    <w:rsid w:val="00D92D3C"/>
    <w:pPr>
      <w:tabs>
        <w:tab w:val="clear" w:pos="567"/>
        <w:tab w:val="clear" w:pos="1276"/>
        <w:tab w:val="clear" w:pos="1843"/>
        <w:tab w:val="clear" w:pos="5387"/>
        <w:tab w:val="clear" w:pos="5954"/>
      </w:tabs>
      <w:spacing w:before="0"/>
      <w:jc w:val="left"/>
    </w:pPr>
    <w:rPr>
      <w:rFonts w:ascii="Arial" w:hAnsi="Arial"/>
      <w:b/>
    </w:rPr>
  </w:style>
  <w:style w:type="character" w:customStyle="1" w:styleId="BodyTextChar">
    <w:name w:val="Body Text Char"/>
    <w:aliases w:val="GD Char,DNV-Body Char"/>
    <w:basedOn w:val="DefaultParagraphFont"/>
    <w:link w:val="BodyText"/>
    <w:rsid w:val="00D92D3C"/>
    <w:rPr>
      <w:rFonts w:ascii="Arial" w:eastAsia="Times New Roman" w:hAnsi="Arial"/>
      <w:b/>
      <w:lang w:val="en-GB" w:eastAsia="en-US"/>
    </w:rPr>
  </w:style>
  <w:style w:type="paragraph" w:customStyle="1" w:styleId="WfxKeyWord">
    <w:name w:val="WfxKeyWord"/>
    <w:basedOn w:val="Normal"/>
    <w:rsid w:val="00D92D3C"/>
    <w:pPr>
      <w:tabs>
        <w:tab w:val="clear" w:pos="567"/>
        <w:tab w:val="clear" w:pos="1276"/>
        <w:tab w:val="clear" w:pos="1843"/>
        <w:tab w:val="clear" w:pos="5387"/>
        <w:tab w:val="clear" w:pos="5954"/>
      </w:tabs>
      <w:spacing w:before="30"/>
      <w:jc w:val="left"/>
    </w:pPr>
    <w:rPr>
      <w:rFonts w:ascii="Arial" w:hAnsi="Arial"/>
      <w:lang w:val="en-US"/>
    </w:rPr>
  </w:style>
  <w:style w:type="paragraph" w:styleId="PlainText">
    <w:name w:val="Plain Text"/>
    <w:basedOn w:val="Normal"/>
    <w:link w:val="PlainTextChar"/>
    <w:uiPriority w:val="99"/>
    <w:rsid w:val="00D92D3C"/>
    <w:pPr>
      <w:tabs>
        <w:tab w:val="clear" w:pos="567"/>
        <w:tab w:val="clear" w:pos="1276"/>
        <w:tab w:val="clear" w:pos="1843"/>
        <w:tab w:val="clear" w:pos="5387"/>
        <w:tab w:val="clear" w:pos="5954"/>
      </w:tabs>
      <w:spacing w:before="0"/>
      <w:jc w:val="left"/>
    </w:pPr>
    <w:rPr>
      <w:rFonts w:ascii="Courier New" w:hAnsi="Courier New"/>
      <w:lang w:val="en-US"/>
    </w:rPr>
  </w:style>
  <w:style w:type="character" w:customStyle="1" w:styleId="PlainTextChar">
    <w:name w:val="Plain Text Char"/>
    <w:basedOn w:val="DefaultParagraphFont"/>
    <w:link w:val="PlainText"/>
    <w:uiPriority w:val="99"/>
    <w:rsid w:val="00D92D3C"/>
    <w:rPr>
      <w:rFonts w:ascii="Courier New" w:eastAsia="Times New Roman" w:hAnsi="Courier New"/>
      <w:lang w:eastAsia="en-US"/>
    </w:rPr>
  </w:style>
  <w:style w:type="paragraph" w:customStyle="1" w:styleId="PucesNiveau1">
    <w:name w:val="PucesNiveau1"/>
    <w:next w:val="Normal-retrait"/>
    <w:autoRedefine/>
    <w:rsid w:val="00D92D3C"/>
    <w:pPr>
      <w:numPr>
        <w:numId w:val="1"/>
      </w:numPr>
      <w:tabs>
        <w:tab w:val="clear" w:pos="1211"/>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D92D3C"/>
    <w:pPr>
      <w:keepLines/>
      <w:ind w:left="993"/>
      <w:jc w:val="both"/>
    </w:pPr>
    <w:rPr>
      <w:rFonts w:ascii="Arial" w:eastAsia="Times New Roman" w:hAnsi="Arial"/>
      <w:sz w:val="22"/>
      <w:lang w:val="fr-FR" w:eastAsia="fr-FR"/>
    </w:rPr>
  </w:style>
  <w:style w:type="paragraph" w:styleId="NormalIndent">
    <w:name w:val="Normal Indent"/>
    <w:basedOn w:val="Normal"/>
    <w:link w:val="NormalIndentChar"/>
    <w:rsid w:val="00D92D3C"/>
    <w:pPr>
      <w:tabs>
        <w:tab w:val="clear" w:pos="567"/>
        <w:tab w:val="clear" w:pos="1276"/>
        <w:tab w:val="clear" w:pos="1843"/>
        <w:tab w:val="clear" w:pos="5387"/>
        <w:tab w:val="clear" w:pos="5954"/>
      </w:tabs>
      <w:spacing w:before="0"/>
      <w:ind w:left="720"/>
      <w:jc w:val="left"/>
    </w:pPr>
    <w:rPr>
      <w:rFonts w:ascii="Arial" w:hAnsi="Arial"/>
      <w:sz w:val="22"/>
      <w:lang w:val="en-US"/>
    </w:rPr>
  </w:style>
  <w:style w:type="paragraph" w:styleId="BalloonText">
    <w:name w:val="Balloon Text"/>
    <w:basedOn w:val="Normal"/>
    <w:link w:val="BalloonTextChar"/>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lang w:val="fr-FR"/>
    </w:rPr>
  </w:style>
  <w:style w:type="character" w:customStyle="1" w:styleId="BalloonTextChar">
    <w:name w:val="Balloon Text Char"/>
    <w:basedOn w:val="DefaultParagraphFont"/>
    <w:link w:val="BalloonText"/>
    <w:rsid w:val="00D92D3C"/>
    <w:rPr>
      <w:rFonts w:ascii="Tahoma" w:eastAsia="Times New Roman" w:hAnsi="Tahoma" w:cs="Tahoma"/>
      <w:sz w:val="16"/>
      <w:szCs w:val="16"/>
      <w:lang w:val="fr-FR" w:eastAsia="en-US"/>
    </w:rPr>
  </w:style>
  <w:style w:type="paragraph" w:styleId="BodyTextIndent">
    <w:name w:val="Body Text Indent"/>
    <w:basedOn w:val="Normal"/>
    <w:link w:val="BodyTextIndentChar"/>
    <w:rsid w:val="00D92D3C"/>
    <w:pPr>
      <w:tabs>
        <w:tab w:val="clear" w:pos="567"/>
        <w:tab w:val="clear" w:pos="1276"/>
        <w:tab w:val="clear" w:pos="1843"/>
        <w:tab w:val="clear" w:pos="5387"/>
        <w:tab w:val="clear" w:pos="5954"/>
      </w:tabs>
      <w:overflowPunct/>
      <w:autoSpaceDE/>
      <w:autoSpaceDN/>
      <w:adjustRightInd/>
      <w:spacing w:before="0"/>
      <w:ind w:left="720"/>
      <w:jc w:val="left"/>
      <w:textAlignment w:val="auto"/>
    </w:pPr>
    <w:rPr>
      <w:rFonts w:ascii="Arial" w:hAnsi="Arial" w:cs="Arial"/>
      <w:color w:val="000000"/>
      <w:lang w:val="es-ES"/>
    </w:rPr>
  </w:style>
  <w:style w:type="character" w:customStyle="1" w:styleId="BodyTextIndentChar">
    <w:name w:val="Body Text Indent Char"/>
    <w:basedOn w:val="DefaultParagraphFont"/>
    <w:link w:val="BodyTextIndent"/>
    <w:rsid w:val="00D92D3C"/>
    <w:rPr>
      <w:rFonts w:ascii="Arial" w:eastAsia="Times New Roman" w:hAnsi="Arial" w:cs="Arial"/>
      <w:color w:val="000000"/>
      <w:lang w:val="es-ES" w:eastAsia="en-US"/>
    </w:rPr>
  </w:style>
  <w:style w:type="paragraph" w:styleId="BodyTextIndent3">
    <w:name w:val="Body Text Indent 3"/>
    <w:basedOn w:val="Normal"/>
    <w:link w:val="BodyTextIndent3Char"/>
    <w:uiPriority w:val="99"/>
    <w:rsid w:val="00D92D3C"/>
    <w:pPr>
      <w:tabs>
        <w:tab w:val="clear" w:pos="567"/>
        <w:tab w:val="clear" w:pos="1276"/>
        <w:tab w:val="clear" w:pos="1843"/>
        <w:tab w:val="clear" w:pos="5387"/>
        <w:tab w:val="clear" w:pos="5954"/>
      </w:tabs>
      <w:spacing w:before="0" w:after="120"/>
      <w:ind w:left="283"/>
      <w:jc w:val="left"/>
    </w:pPr>
    <w:rPr>
      <w:rFonts w:ascii="Arial" w:hAnsi="Arial"/>
      <w:sz w:val="16"/>
      <w:lang w:val="en-US"/>
    </w:rPr>
  </w:style>
  <w:style w:type="character" w:customStyle="1" w:styleId="BodyTextIndent3Char">
    <w:name w:val="Body Text Indent 3 Char"/>
    <w:basedOn w:val="DefaultParagraphFont"/>
    <w:link w:val="BodyTextIndent3"/>
    <w:uiPriority w:val="99"/>
    <w:rsid w:val="00D92D3C"/>
    <w:rPr>
      <w:rFonts w:ascii="Arial" w:eastAsia="Times New Roman" w:hAnsi="Arial"/>
      <w:sz w:val="16"/>
      <w:lang w:eastAsia="en-US"/>
    </w:rPr>
  </w:style>
  <w:style w:type="paragraph" w:customStyle="1" w:styleId="font5">
    <w:name w:val="font5"/>
    <w:basedOn w:val="Normal"/>
    <w:rsid w:val="00D92D3C"/>
    <w:pPr>
      <w:tabs>
        <w:tab w:val="clear" w:pos="567"/>
        <w:tab w:val="clear" w:pos="1276"/>
        <w:tab w:val="clear" w:pos="1843"/>
        <w:tab w:val="clear" w:pos="5387"/>
        <w:tab w:val="clear" w:pos="5954"/>
      </w:tabs>
      <w:spacing w:before="100" w:after="100"/>
      <w:jc w:val="left"/>
    </w:pPr>
    <w:rPr>
      <w:rFonts w:ascii="Arial" w:hAnsi="Arial"/>
      <w:lang w:val="en-US"/>
    </w:rPr>
  </w:style>
  <w:style w:type="paragraph" w:customStyle="1" w:styleId="TableTitle">
    <w:name w:val="Table_Title"/>
    <w:basedOn w:val="Normal"/>
    <w:next w:val="Tabletext"/>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styleId="Index1">
    <w:name w:val="index 1"/>
    <w:basedOn w:val="Normal"/>
    <w:next w:val="Normal"/>
    <w:rsid w:val="00D92D3C"/>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sz w:val="24"/>
    </w:rPr>
  </w:style>
  <w:style w:type="paragraph" w:customStyle="1" w:styleId="footnotesepar0">
    <w:name w:val="footnote separ"/>
    <w:basedOn w:val="FootnoteText"/>
    <w:rsid w:val="00D92D3C"/>
    <w:pPr>
      <w:tabs>
        <w:tab w:val="clear" w:pos="567"/>
        <w:tab w:val="clear" w:pos="1276"/>
        <w:tab w:val="clear" w:pos="1843"/>
        <w:tab w:val="clear" w:pos="5387"/>
        <w:tab w:val="clear" w:pos="5954"/>
        <w:tab w:val="left" w:pos="284"/>
        <w:tab w:val="left" w:pos="1134"/>
      </w:tabs>
      <w:spacing w:before="136"/>
      <w:ind w:left="284" w:hanging="284"/>
    </w:pPr>
    <w:rPr>
      <w:rFonts w:ascii="FrugalSans" w:hAnsi="FrugalSans"/>
      <w:position w:val="6"/>
      <w:sz w:val="16"/>
      <w:szCs w:val="16"/>
    </w:rPr>
  </w:style>
  <w:style w:type="paragraph" w:styleId="Title">
    <w:name w:val="Title"/>
    <w:basedOn w:val="Normal"/>
    <w:link w:val="TitleChar"/>
    <w:uiPriority w:val="10"/>
    <w:qFormat/>
    <w:rsid w:val="00D92D3C"/>
    <w:pPr>
      <w:tabs>
        <w:tab w:val="clear" w:pos="567"/>
        <w:tab w:val="clear" w:pos="1276"/>
        <w:tab w:val="clear" w:pos="1843"/>
        <w:tab w:val="clear" w:pos="5387"/>
        <w:tab w:val="clear" w:pos="5954"/>
      </w:tabs>
      <w:spacing w:before="0"/>
      <w:jc w:val="center"/>
    </w:pPr>
    <w:rPr>
      <w:rFonts w:ascii="Arial" w:hAnsi="Arial"/>
      <w:b/>
      <w:sz w:val="22"/>
    </w:rPr>
  </w:style>
  <w:style w:type="character" w:customStyle="1" w:styleId="TitleChar">
    <w:name w:val="Title Char"/>
    <w:basedOn w:val="DefaultParagraphFont"/>
    <w:link w:val="Title"/>
    <w:uiPriority w:val="10"/>
    <w:rsid w:val="00D92D3C"/>
    <w:rPr>
      <w:rFonts w:ascii="Arial" w:eastAsia="Times New Roman" w:hAnsi="Arial"/>
      <w:b/>
      <w:sz w:val="22"/>
      <w:lang w:val="en-GB" w:eastAsia="en-US"/>
    </w:rPr>
  </w:style>
  <w:style w:type="paragraph" w:customStyle="1" w:styleId="NoteLevel1">
    <w:name w:val="Note Level 1"/>
    <w:basedOn w:val="Normal"/>
    <w:rsid w:val="00D92D3C"/>
    <w:pPr>
      <w:keepNext/>
      <w:tabs>
        <w:tab w:val="clear" w:pos="567"/>
        <w:tab w:val="clear" w:pos="1276"/>
        <w:tab w:val="clear" w:pos="1843"/>
        <w:tab w:val="clear" w:pos="5387"/>
        <w:tab w:val="clear" w:pos="5954"/>
        <w:tab w:val="left" w:pos="0"/>
      </w:tabs>
      <w:spacing w:before="0"/>
      <w:jc w:val="left"/>
    </w:pPr>
    <w:rPr>
      <w:rFonts w:ascii="Verdana" w:hAnsi="Verdana"/>
      <w:sz w:val="24"/>
    </w:rPr>
  </w:style>
  <w:style w:type="paragraph" w:customStyle="1" w:styleId="Headingb">
    <w:name w:val="Heading_b"/>
    <w:basedOn w:val="Normal"/>
    <w:next w:val="Normal"/>
    <w:rsid w:val="00E9733A"/>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heme="minorHAnsi" w:hAnsiTheme="minorHAnsi"/>
      <w:b/>
      <w:lang w:val="fr-FR"/>
    </w:rPr>
  </w:style>
  <w:style w:type="paragraph" w:customStyle="1" w:styleId="TableNotitle">
    <w:name w:val="Table_No &amp; title"/>
    <w:basedOn w:val="Normal"/>
    <w:next w:val="Tablehead"/>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hAnsi="Times New Roman"/>
      <w:b/>
      <w:sz w:val="24"/>
      <w:lang w:val="fr-FR"/>
    </w:rPr>
  </w:style>
  <w:style w:type="paragraph" w:customStyle="1" w:styleId="StandardBrief">
    <w:name w:val="Standard_Brief"/>
    <w:rsid w:val="00D92D3C"/>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character" w:customStyle="1" w:styleId="txtazul2">
    <w:name w:val="txtazul2"/>
    <w:basedOn w:val="DefaultParagraphFont"/>
    <w:rsid w:val="00D92D3C"/>
  </w:style>
  <w:style w:type="paragraph" w:customStyle="1" w:styleId="tablefin0">
    <w:name w:val="tablefin"/>
    <w:basedOn w:val="Normal"/>
    <w:rsid w:val="00D92D3C"/>
    <w:pPr>
      <w:tabs>
        <w:tab w:val="clear" w:pos="567"/>
        <w:tab w:val="clear" w:pos="1276"/>
        <w:tab w:val="clear" w:pos="1843"/>
        <w:tab w:val="clear" w:pos="5387"/>
        <w:tab w:val="clear" w:pos="5954"/>
      </w:tabs>
      <w:adjustRightInd/>
      <w:spacing w:before="0"/>
      <w:jc w:val="left"/>
      <w:textAlignment w:val="auto"/>
    </w:pPr>
    <w:rPr>
      <w:rFonts w:ascii="FrugalSans" w:hAnsi="FrugalSans"/>
      <w:b/>
      <w:bCs/>
      <w:sz w:val="12"/>
      <w:szCs w:val="12"/>
      <w:lang w:val="en-029"/>
    </w:rPr>
  </w:style>
  <w:style w:type="paragraph" w:customStyle="1" w:styleId="tabletext2">
    <w:name w:val="tabletext"/>
    <w:basedOn w:val="Normal"/>
    <w:uiPriority w:val="99"/>
    <w:rsid w:val="00D92D3C"/>
    <w:pPr>
      <w:tabs>
        <w:tab w:val="clear" w:pos="567"/>
        <w:tab w:val="clear" w:pos="1276"/>
        <w:tab w:val="clear" w:pos="1843"/>
        <w:tab w:val="clear" w:pos="5387"/>
        <w:tab w:val="clear" w:pos="5954"/>
      </w:tabs>
      <w:adjustRightInd/>
      <w:spacing w:before="40" w:after="40"/>
      <w:jc w:val="left"/>
      <w:textAlignment w:val="auto"/>
    </w:pPr>
    <w:rPr>
      <w:rFonts w:ascii="FrugalSans" w:hAnsi="FrugalSans"/>
      <w:b/>
      <w:bCs/>
      <w:sz w:val="18"/>
      <w:szCs w:val="18"/>
      <w:lang w:val="en-029"/>
    </w:rPr>
  </w:style>
  <w:style w:type="paragraph" w:customStyle="1" w:styleId="Message1">
    <w:name w:val="Message1"/>
    <w:rsid w:val="00D92D3C"/>
    <w:pPr>
      <w:overflowPunct w:val="0"/>
      <w:autoSpaceDE w:val="0"/>
      <w:autoSpaceDN w:val="0"/>
      <w:adjustRightInd w:val="0"/>
      <w:textAlignment w:val="baseline"/>
    </w:pPr>
    <w:rPr>
      <w:rFonts w:ascii="Arial" w:eastAsia="Times New Roman" w:hAnsi="Arial"/>
      <w:sz w:val="22"/>
      <w:lang w:eastAsia="en-US"/>
    </w:rPr>
  </w:style>
  <w:style w:type="paragraph" w:customStyle="1" w:styleId="ITULogoS">
    <w:name w:val="ITULogo_S"/>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E">
    <w:name w:val="ITULLogo_E"/>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F">
    <w:name w:val="ITULLogo_F"/>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D92D3C"/>
    <w:pPr>
      <w:keepLines/>
      <w:tabs>
        <w:tab w:val="clear" w:pos="567"/>
        <w:tab w:val="clear" w:pos="1276"/>
        <w:tab w:val="clear" w:pos="1843"/>
        <w:tab w:val="clear" w:pos="5387"/>
        <w:tab w:val="clear" w:pos="5954"/>
        <w:tab w:val="left" w:pos="794"/>
        <w:tab w:val="left" w:pos="2127"/>
        <w:tab w:val="left" w:pos="2410"/>
        <w:tab w:val="left" w:pos="2921"/>
        <w:tab w:val="left" w:pos="3261"/>
      </w:tabs>
      <w:spacing w:after="0"/>
      <w:ind w:left="794" w:hanging="794"/>
      <w:jc w:val="left"/>
      <w:outlineLvl w:val="9"/>
    </w:pPr>
    <w:rPr>
      <w:rFonts w:ascii="Times New Roman" w:hAnsi="Times New Roman" w:cs="Times New Roman"/>
      <w:bCs w:val="0"/>
      <w:kern w:val="0"/>
      <w:sz w:val="24"/>
      <w:szCs w:val="20"/>
      <w:lang w:val="fr-FR"/>
    </w:rPr>
  </w:style>
  <w:style w:type="paragraph" w:customStyle="1" w:styleId="footerheading">
    <w:name w:val="footer heading"/>
    <w:basedOn w:val="Footer"/>
    <w:rsid w:val="00D92D3C"/>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D92D3C"/>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sz w:val="16"/>
      <w:lang w:val="fr-CA"/>
    </w:rPr>
  </w:style>
  <w:style w:type="character" w:styleId="PageNumber">
    <w:name w:val="page number"/>
    <w:basedOn w:val="DefaultParagraphFont"/>
    <w:rsid w:val="00D92D3C"/>
  </w:style>
  <w:style w:type="character" w:styleId="FollowedHyperlink">
    <w:name w:val="FollowedHyperlink"/>
    <w:basedOn w:val="DefaultParagraphFont"/>
    <w:rsid w:val="00D92D3C"/>
    <w:rPr>
      <w:color w:val="800080"/>
      <w:u w:val="single"/>
    </w:rPr>
  </w:style>
  <w:style w:type="paragraph" w:customStyle="1" w:styleId="xl24">
    <w:name w:val="xl24"/>
    <w:basedOn w:val="Normal"/>
    <w:rsid w:val="00D92D3C"/>
    <w:pPr>
      <w:tabs>
        <w:tab w:val="clear" w:pos="567"/>
        <w:tab w:val="clear" w:pos="1276"/>
        <w:tab w:val="clear" w:pos="1843"/>
        <w:tab w:val="clear" w:pos="5387"/>
        <w:tab w:val="clear" w:pos="5954"/>
      </w:tabs>
      <w:spacing w:before="100" w:after="100"/>
      <w:jc w:val="center"/>
    </w:pPr>
    <w:rPr>
      <w:rFonts w:ascii="Arial" w:hAnsi="Arial"/>
      <w:sz w:val="24"/>
      <w:lang w:val="en-US"/>
    </w:rPr>
  </w:style>
  <w:style w:type="paragraph" w:customStyle="1" w:styleId="footnoteseparator">
    <w:name w:val="footnote separator"/>
    <w:basedOn w:val="Normal"/>
    <w:rsid w:val="00D92D3C"/>
    <w:pPr>
      <w:tabs>
        <w:tab w:val="clear" w:pos="567"/>
        <w:tab w:val="clear" w:pos="1276"/>
        <w:tab w:val="clear" w:pos="1843"/>
        <w:tab w:val="clear" w:pos="5387"/>
        <w:tab w:val="clear" w:pos="5954"/>
        <w:tab w:val="left" w:pos="284"/>
      </w:tabs>
      <w:spacing w:before="113" w:after="2"/>
      <w:jc w:val="left"/>
    </w:pPr>
    <w:rPr>
      <w:rFonts w:ascii="CG Times" w:hAnsi="CG Times"/>
      <w:b/>
      <w:sz w:val="18"/>
      <w:lang w:val="en-US"/>
    </w:rPr>
  </w:style>
  <w:style w:type="paragraph" w:customStyle="1" w:styleId="S">
    <w:name w:val="S"/>
    <w:basedOn w:val="Data"/>
    <w:rsid w:val="00D92D3C"/>
  </w:style>
  <w:style w:type="paragraph" w:customStyle="1" w:styleId="SP">
    <w:name w:val="SP"/>
    <w:basedOn w:val="Data"/>
    <w:rsid w:val="00D92D3C"/>
  </w:style>
  <w:style w:type="paragraph" w:customStyle="1" w:styleId="TableNoTitle0">
    <w:name w:val="Table_NoTitle"/>
    <w:basedOn w:val="Normal"/>
    <w:next w:val="Tablehead"/>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eastAsia="MS Mincho" w:hAnsi="Times New Roman"/>
      <w:b/>
      <w:sz w:val="24"/>
    </w:rPr>
  </w:style>
  <w:style w:type="character" w:styleId="FootnoteReference">
    <w:name w:val="footnote reference"/>
    <w:aliases w:val="Appel note de bas de p,Footnote Reference/"/>
    <w:basedOn w:val="DefaultParagraphFont"/>
    <w:uiPriority w:val="99"/>
    <w:qFormat/>
    <w:rsid w:val="00D92D3C"/>
    <w:rPr>
      <w:vertAlign w:val="superscript"/>
    </w:rPr>
  </w:style>
  <w:style w:type="paragraph" w:styleId="DocumentMap">
    <w:name w:val="Document Map"/>
    <w:basedOn w:val="Normal"/>
    <w:link w:val="DocumentMapChar"/>
    <w:rsid w:val="00D92D3C"/>
    <w:pPr>
      <w:shd w:val="clear" w:color="auto" w:fill="000080"/>
      <w:tabs>
        <w:tab w:val="clear" w:pos="567"/>
        <w:tab w:val="clear" w:pos="1276"/>
        <w:tab w:val="clear" w:pos="1843"/>
        <w:tab w:val="clear" w:pos="5387"/>
        <w:tab w:val="clear" w:pos="5954"/>
      </w:tabs>
      <w:spacing w:before="0"/>
      <w:jc w:val="left"/>
    </w:pPr>
    <w:rPr>
      <w:rFonts w:ascii="Tahoma" w:hAnsi="Tahoma" w:cs="Tahoma"/>
    </w:rPr>
  </w:style>
  <w:style w:type="character" w:customStyle="1" w:styleId="DocumentMapChar">
    <w:name w:val="Document Map Char"/>
    <w:basedOn w:val="DefaultParagraphFont"/>
    <w:link w:val="DocumentMap"/>
    <w:rsid w:val="00D92D3C"/>
    <w:rPr>
      <w:rFonts w:ascii="Tahoma" w:eastAsia="Times New Roman" w:hAnsi="Tahoma" w:cs="Tahoma"/>
      <w:shd w:val="clear" w:color="auto" w:fill="000080"/>
      <w:lang w:val="en-GB" w:eastAsia="en-US"/>
    </w:rPr>
  </w:style>
  <w:style w:type="character" w:customStyle="1" w:styleId="WW8Num4z0">
    <w:name w:val="WW8Num4z0"/>
    <w:rsid w:val="00D92D3C"/>
    <w:rPr>
      <w:rFonts w:ascii="Symbol" w:hAnsi="Symbol"/>
    </w:rPr>
  </w:style>
  <w:style w:type="character" w:customStyle="1" w:styleId="WW8Num6z0">
    <w:name w:val="WW8Num6z0"/>
    <w:rsid w:val="00D92D3C"/>
    <w:rPr>
      <w:u w:val="none"/>
    </w:rPr>
  </w:style>
  <w:style w:type="character" w:customStyle="1" w:styleId="WW8Num14z0">
    <w:name w:val="WW8Num14z0"/>
    <w:rsid w:val="00D92D3C"/>
    <w:rPr>
      <w:b/>
      <w:sz w:val="24"/>
    </w:rPr>
  </w:style>
  <w:style w:type="character" w:customStyle="1" w:styleId="WW8Num18z0">
    <w:name w:val="WW8Num18z0"/>
    <w:rsid w:val="00D92D3C"/>
    <w:rPr>
      <w:b/>
      <w:i w:val="0"/>
    </w:rPr>
  </w:style>
  <w:style w:type="character" w:customStyle="1" w:styleId="WW8Num19z0">
    <w:name w:val="WW8Num19z0"/>
    <w:rsid w:val="00D92D3C"/>
    <w:rPr>
      <w:rFonts w:ascii="Wingdings" w:hAnsi="Wingdings"/>
    </w:rPr>
  </w:style>
  <w:style w:type="character" w:customStyle="1" w:styleId="WW8Num19z1">
    <w:name w:val="WW8Num19z1"/>
    <w:rsid w:val="00D92D3C"/>
    <w:rPr>
      <w:rFonts w:ascii="Courier New" w:hAnsi="Courier New"/>
    </w:rPr>
  </w:style>
  <w:style w:type="character" w:customStyle="1" w:styleId="WW8Num19z3">
    <w:name w:val="WW8Num19z3"/>
    <w:rsid w:val="00D92D3C"/>
    <w:rPr>
      <w:rFonts w:ascii="Symbol" w:hAnsi="Symbol"/>
    </w:rPr>
  </w:style>
  <w:style w:type="character" w:customStyle="1" w:styleId="WW8Num20z0">
    <w:name w:val="WW8Num20z0"/>
    <w:rsid w:val="00D92D3C"/>
    <w:rPr>
      <w:rFonts w:ascii="Times New Roman" w:hAnsi="Times New Roman"/>
      <w:b w:val="0"/>
      <w:i w:val="0"/>
      <w:sz w:val="24"/>
      <w:u w:val="none"/>
    </w:rPr>
  </w:style>
  <w:style w:type="character" w:customStyle="1" w:styleId="WW8Num23z0">
    <w:name w:val="WW8Num23z0"/>
    <w:rsid w:val="00D92D3C"/>
    <w:rPr>
      <w:rFonts w:ascii="Times New Roman" w:hAnsi="Times New Roman"/>
      <w:b w:val="0"/>
      <w:i w:val="0"/>
      <w:sz w:val="24"/>
      <w:u w:val="none"/>
    </w:rPr>
  </w:style>
  <w:style w:type="character" w:customStyle="1" w:styleId="WW8Num26z0">
    <w:name w:val="WW8Num26z0"/>
    <w:rsid w:val="00D92D3C"/>
    <w:rPr>
      <w:rFonts w:ascii="Symbol" w:hAnsi="Symbol"/>
    </w:rPr>
  </w:style>
  <w:style w:type="character" w:customStyle="1" w:styleId="WW8Num27z0">
    <w:name w:val="WW8Num27z0"/>
    <w:rsid w:val="00D92D3C"/>
    <w:rPr>
      <w:b/>
    </w:rPr>
  </w:style>
  <w:style w:type="character" w:customStyle="1" w:styleId="WW8Num30z3">
    <w:name w:val="WW8Num30z3"/>
    <w:rsid w:val="00D92D3C"/>
    <w:rPr>
      <w:b w:val="0"/>
      <w:i w:val="0"/>
    </w:rPr>
  </w:style>
  <w:style w:type="character" w:customStyle="1" w:styleId="WW8Num33z0">
    <w:name w:val="WW8Num33z0"/>
    <w:rsid w:val="00D92D3C"/>
    <w:rPr>
      <w:rFonts w:ascii="Symbol" w:hAnsi="Symbol"/>
    </w:rPr>
  </w:style>
  <w:style w:type="character" w:customStyle="1" w:styleId="WW8Num34z0">
    <w:name w:val="WW8Num34z0"/>
    <w:rsid w:val="00D92D3C"/>
    <w:rPr>
      <w:b/>
    </w:rPr>
  </w:style>
  <w:style w:type="character" w:customStyle="1" w:styleId="WW8Num35z0">
    <w:name w:val="WW8Num35z0"/>
    <w:rsid w:val="00D92D3C"/>
    <w:rPr>
      <w:rFonts w:ascii="Times New Roman" w:hAnsi="Times New Roman"/>
      <w:b w:val="0"/>
      <w:i w:val="0"/>
      <w:sz w:val="24"/>
      <w:u w:val="none"/>
    </w:rPr>
  </w:style>
  <w:style w:type="character" w:customStyle="1" w:styleId="WW8Num37z0">
    <w:name w:val="WW8Num37z0"/>
    <w:rsid w:val="00D92D3C"/>
    <w:rPr>
      <w:b/>
    </w:rPr>
  </w:style>
  <w:style w:type="character" w:customStyle="1" w:styleId="WW8Num38z1">
    <w:name w:val="WW8Num38z1"/>
    <w:rsid w:val="00D92D3C"/>
    <w:rPr>
      <w:b/>
    </w:rPr>
  </w:style>
  <w:style w:type="character" w:customStyle="1" w:styleId="WW8Num43z0">
    <w:name w:val="WW8Num43z0"/>
    <w:rsid w:val="00D92D3C"/>
    <w:rPr>
      <w:rFonts w:ascii="Wingdings" w:hAnsi="Wingdings"/>
    </w:rPr>
  </w:style>
  <w:style w:type="character" w:customStyle="1" w:styleId="WW8Num43z1">
    <w:name w:val="WW8Num43z1"/>
    <w:rsid w:val="00D92D3C"/>
    <w:rPr>
      <w:rFonts w:ascii="Courier New" w:hAnsi="Courier New"/>
    </w:rPr>
  </w:style>
  <w:style w:type="character" w:customStyle="1" w:styleId="WW8Num43z3">
    <w:name w:val="WW8Num43z3"/>
    <w:rsid w:val="00D92D3C"/>
    <w:rPr>
      <w:rFonts w:ascii="Symbol" w:hAnsi="Symbol"/>
    </w:rPr>
  </w:style>
  <w:style w:type="character" w:customStyle="1" w:styleId="WW8Num46z0">
    <w:name w:val="WW8Num46z0"/>
    <w:rsid w:val="00D92D3C"/>
    <w:rPr>
      <w:b/>
    </w:rPr>
  </w:style>
  <w:style w:type="character" w:customStyle="1" w:styleId="WW8Num48z0">
    <w:name w:val="WW8Num48z0"/>
    <w:rsid w:val="00D92D3C"/>
    <w:rPr>
      <w:rFonts w:ascii="Symbol" w:hAnsi="Symbol"/>
    </w:rPr>
  </w:style>
  <w:style w:type="character" w:customStyle="1" w:styleId="WW8Num50z0">
    <w:name w:val="WW8Num50z0"/>
    <w:rsid w:val="00D92D3C"/>
    <w:rPr>
      <w:rFonts w:ascii="Symbol" w:hAnsi="Symbol"/>
    </w:rPr>
  </w:style>
  <w:style w:type="character" w:customStyle="1" w:styleId="WW8Num51z0">
    <w:name w:val="WW8Num51z0"/>
    <w:rsid w:val="00D92D3C"/>
    <w:rPr>
      <w:b/>
      <w:i w:val="0"/>
    </w:rPr>
  </w:style>
  <w:style w:type="character" w:customStyle="1" w:styleId="WW8Num54z0">
    <w:name w:val="WW8Num54z0"/>
    <w:rsid w:val="00D92D3C"/>
    <w:rPr>
      <w:b/>
    </w:rPr>
  </w:style>
  <w:style w:type="character" w:customStyle="1" w:styleId="WW8Num57z0">
    <w:name w:val="WW8Num57z0"/>
    <w:rsid w:val="00D92D3C"/>
    <w:rPr>
      <w:rFonts w:ascii="Symbol" w:hAnsi="Symbol"/>
    </w:rPr>
  </w:style>
  <w:style w:type="character" w:customStyle="1" w:styleId="WW8Num58z0">
    <w:name w:val="WW8Num58z0"/>
    <w:rsid w:val="00D92D3C"/>
    <w:rPr>
      <w:b/>
    </w:rPr>
  </w:style>
  <w:style w:type="character" w:customStyle="1" w:styleId="WW8Num62z1">
    <w:name w:val="WW8Num62z1"/>
    <w:rsid w:val="00D92D3C"/>
    <w:rPr>
      <w:b/>
    </w:rPr>
  </w:style>
  <w:style w:type="character" w:customStyle="1" w:styleId="WW8Num63z0">
    <w:name w:val="WW8Num63z0"/>
    <w:rsid w:val="00D92D3C"/>
    <w:rPr>
      <w:rFonts w:ascii="Symbol" w:hAnsi="Symbol"/>
    </w:rPr>
  </w:style>
  <w:style w:type="character" w:customStyle="1" w:styleId="WW8Num64z0">
    <w:name w:val="WW8Num64z0"/>
    <w:rsid w:val="00D92D3C"/>
    <w:rPr>
      <w:b/>
    </w:rPr>
  </w:style>
  <w:style w:type="character" w:customStyle="1" w:styleId="WW8Num66z0">
    <w:name w:val="WW8Num66z0"/>
    <w:rsid w:val="00D92D3C"/>
    <w:rPr>
      <w:rFonts w:ascii="Symbol" w:hAnsi="Symbol"/>
    </w:rPr>
  </w:style>
  <w:style w:type="character" w:customStyle="1" w:styleId="WW8Num72z0">
    <w:name w:val="WW8Num72z0"/>
    <w:rsid w:val="00D92D3C"/>
    <w:rPr>
      <w:rFonts w:ascii="Symbol" w:hAnsi="Symbol"/>
    </w:rPr>
  </w:style>
  <w:style w:type="character" w:customStyle="1" w:styleId="WW8Num73z0">
    <w:name w:val="WW8Num73z0"/>
    <w:rsid w:val="00D92D3C"/>
    <w:rPr>
      <w:rFonts w:ascii="Symbol" w:hAnsi="Symbol"/>
    </w:rPr>
  </w:style>
  <w:style w:type="character" w:customStyle="1" w:styleId="WW8Num74z0">
    <w:name w:val="WW8Num74z0"/>
    <w:rsid w:val="00D92D3C"/>
    <w:rPr>
      <w:rFonts w:ascii="Symbol" w:hAnsi="Symbol"/>
    </w:rPr>
  </w:style>
  <w:style w:type="character" w:customStyle="1" w:styleId="WW8Num75z0">
    <w:name w:val="WW8Num75z0"/>
    <w:rsid w:val="00D92D3C"/>
    <w:rPr>
      <w:rFonts w:ascii="Symbol" w:hAnsi="Symbol"/>
    </w:rPr>
  </w:style>
  <w:style w:type="character" w:customStyle="1" w:styleId="WW8Num76z0">
    <w:name w:val="WW8Num76z0"/>
    <w:rsid w:val="00D92D3C"/>
    <w:rPr>
      <w:b/>
    </w:rPr>
  </w:style>
  <w:style w:type="character" w:customStyle="1" w:styleId="WW8Num79z0">
    <w:name w:val="WW8Num79z0"/>
    <w:rsid w:val="00D92D3C"/>
    <w:rPr>
      <w:b/>
    </w:rPr>
  </w:style>
  <w:style w:type="character" w:customStyle="1" w:styleId="WW8Num84z0">
    <w:name w:val="WW8Num84z0"/>
    <w:rsid w:val="00D92D3C"/>
    <w:rPr>
      <w:b/>
    </w:rPr>
  </w:style>
  <w:style w:type="character" w:customStyle="1" w:styleId="WW8Num88z0">
    <w:name w:val="WW8Num88z0"/>
    <w:rsid w:val="00D92D3C"/>
    <w:rPr>
      <w:rFonts w:ascii="Symbol" w:hAnsi="Symbol"/>
    </w:rPr>
  </w:style>
  <w:style w:type="character" w:customStyle="1" w:styleId="WW8Num88z1">
    <w:name w:val="WW8Num88z1"/>
    <w:rsid w:val="00D92D3C"/>
    <w:rPr>
      <w:rFonts w:ascii="Courier New" w:hAnsi="Courier New"/>
    </w:rPr>
  </w:style>
  <w:style w:type="character" w:customStyle="1" w:styleId="WW8Num88z2">
    <w:name w:val="WW8Num88z2"/>
    <w:rsid w:val="00D92D3C"/>
    <w:rPr>
      <w:rFonts w:ascii="Wingdings" w:hAnsi="Wingdings"/>
    </w:rPr>
  </w:style>
  <w:style w:type="character" w:customStyle="1" w:styleId="WW8Num91z0">
    <w:name w:val="WW8Num91z0"/>
    <w:rsid w:val="00D92D3C"/>
    <w:rPr>
      <w:rFonts w:ascii="Symbol" w:hAnsi="Symbol"/>
    </w:rPr>
  </w:style>
  <w:style w:type="character" w:customStyle="1" w:styleId="WW8Num92z0">
    <w:name w:val="WW8Num92z0"/>
    <w:rsid w:val="00D92D3C"/>
    <w:rPr>
      <w:rFonts w:ascii="Symbol" w:hAnsi="Symbol"/>
    </w:rPr>
  </w:style>
  <w:style w:type="character" w:customStyle="1" w:styleId="WW8Num95z0">
    <w:name w:val="WW8Num95z0"/>
    <w:rsid w:val="00D92D3C"/>
    <w:rPr>
      <w:b/>
    </w:rPr>
  </w:style>
  <w:style w:type="character" w:customStyle="1" w:styleId="WW8Num100z0">
    <w:name w:val="WW8Num100z0"/>
    <w:rsid w:val="00D92D3C"/>
    <w:rPr>
      <w:rFonts w:ascii="Symbol" w:hAnsi="Symbol"/>
    </w:rPr>
  </w:style>
  <w:style w:type="character" w:customStyle="1" w:styleId="WW8Num101z0">
    <w:name w:val="WW8Num101z0"/>
    <w:rsid w:val="00D92D3C"/>
    <w:rPr>
      <w:rFonts w:ascii="Symbol" w:hAnsi="Symbol"/>
    </w:rPr>
  </w:style>
  <w:style w:type="character" w:customStyle="1" w:styleId="WW8Num102z0">
    <w:name w:val="WW8Num102z0"/>
    <w:rsid w:val="00D92D3C"/>
    <w:rPr>
      <w:b w:val="0"/>
    </w:rPr>
  </w:style>
  <w:style w:type="character" w:customStyle="1" w:styleId="WW8Num107z0">
    <w:name w:val="WW8Num107z0"/>
    <w:rsid w:val="00D92D3C"/>
    <w:rPr>
      <w:b/>
    </w:rPr>
  </w:style>
  <w:style w:type="character" w:customStyle="1" w:styleId="WW8Num110z0">
    <w:name w:val="WW8Num110z0"/>
    <w:rsid w:val="00D92D3C"/>
    <w:rPr>
      <w:rFonts w:ascii="Symbol" w:hAnsi="Symbol"/>
    </w:rPr>
  </w:style>
  <w:style w:type="character" w:customStyle="1" w:styleId="WW8Num111z0">
    <w:name w:val="WW8Num111z0"/>
    <w:rsid w:val="00D92D3C"/>
    <w:rPr>
      <w:b/>
      <w:u w:val="none"/>
    </w:rPr>
  </w:style>
  <w:style w:type="character" w:customStyle="1" w:styleId="WW8Num114z0">
    <w:name w:val="WW8Num114z0"/>
    <w:rsid w:val="00D92D3C"/>
    <w:rPr>
      <w:rFonts w:ascii="Times New Roman" w:hAnsi="Times New Roman"/>
      <w:b w:val="0"/>
      <w:i w:val="0"/>
      <w:sz w:val="24"/>
      <w:u w:val="none"/>
    </w:rPr>
  </w:style>
  <w:style w:type="character" w:customStyle="1" w:styleId="WW8Num121z0">
    <w:name w:val="WW8Num121z0"/>
    <w:rsid w:val="00D92D3C"/>
    <w:rPr>
      <w:rFonts w:ascii="Symbol" w:hAnsi="Symbol"/>
    </w:rPr>
  </w:style>
  <w:style w:type="character" w:customStyle="1" w:styleId="WW8Num121z1">
    <w:name w:val="WW8Num121z1"/>
    <w:rsid w:val="00D92D3C"/>
    <w:rPr>
      <w:rFonts w:ascii="Courier New" w:hAnsi="Courier New"/>
    </w:rPr>
  </w:style>
  <w:style w:type="character" w:customStyle="1" w:styleId="WW8Num121z2">
    <w:name w:val="WW8Num121z2"/>
    <w:rsid w:val="00D92D3C"/>
    <w:rPr>
      <w:rFonts w:ascii="Wingdings" w:hAnsi="Wingdings"/>
    </w:rPr>
  </w:style>
  <w:style w:type="character" w:customStyle="1" w:styleId="WW8Num123z0">
    <w:name w:val="WW8Num123z0"/>
    <w:rsid w:val="00D92D3C"/>
    <w:rPr>
      <w:b/>
      <w:u w:val="none"/>
    </w:rPr>
  </w:style>
  <w:style w:type="character" w:customStyle="1" w:styleId="WW8Num124z0">
    <w:name w:val="WW8Num124z0"/>
    <w:rsid w:val="00D92D3C"/>
    <w:rPr>
      <w:b/>
      <w:i w:val="0"/>
    </w:rPr>
  </w:style>
  <w:style w:type="character" w:customStyle="1" w:styleId="WW8Num124z1">
    <w:name w:val="WW8Num124z1"/>
    <w:rsid w:val="00D92D3C"/>
    <w:rPr>
      <w:rFonts w:ascii="Courier New" w:hAnsi="Courier New"/>
    </w:rPr>
  </w:style>
  <w:style w:type="character" w:customStyle="1" w:styleId="WW8Num124z2">
    <w:name w:val="WW8Num124z2"/>
    <w:rsid w:val="00D92D3C"/>
    <w:rPr>
      <w:rFonts w:ascii="Wingdings" w:hAnsi="Wingdings"/>
    </w:rPr>
  </w:style>
  <w:style w:type="character" w:customStyle="1" w:styleId="WW8Num124z3">
    <w:name w:val="WW8Num124z3"/>
    <w:rsid w:val="00D92D3C"/>
    <w:rPr>
      <w:rFonts w:ascii="Symbol" w:hAnsi="Symbol"/>
    </w:rPr>
  </w:style>
  <w:style w:type="character" w:customStyle="1" w:styleId="WW8Num129z0">
    <w:name w:val="WW8Num129z0"/>
    <w:rsid w:val="00D92D3C"/>
    <w:rPr>
      <w:rFonts w:ascii="Symbol" w:hAnsi="Symbol"/>
    </w:rPr>
  </w:style>
  <w:style w:type="character" w:customStyle="1" w:styleId="WW8Num134z0">
    <w:name w:val="WW8Num134z0"/>
    <w:rsid w:val="00D92D3C"/>
    <w:rPr>
      <w:rFonts w:ascii="Symbol" w:hAnsi="Symbol"/>
    </w:rPr>
  </w:style>
  <w:style w:type="character" w:customStyle="1" w:styleId="WW8Num137z0">
    <w:name w:val="WW8Num137z0"/>
    <w:rsid w:val="00D92D3C"/>
    <w:rPr>
      <w:u w:val="none"/>
    </w:rPr>
  </w:style>
  <w:style w:type="character" w:customStyle="1" w:styleId="WW8Num142z0">
    <w:name w:val="WW8Num142z0"/>
    <w:rsid w:val="00D92D3C"/>
    <w:rPr>
      <w:sz w:val="28"/>
    </w:rPr>
  </w:style>
  <w:style w:type="character" w:customStyle="1" w:styleId="WW8Num143z0">
    <w:name w:val="WW8Num143z0"/>
    <w:rsid w:val="00D92D3C"/>
    <w:rPr>
      <w:b/>
    </w:rPr>
  </w:style>
  <w:style w:type="character" w:customStyle="1" w:styleId="WW8Num145z0">
    <w:name w:val="WW8Num145z0"/>
    <w:rsid w:val="00D92D3C"/>
    <w:rPr>
      <w:rFonts w:ascii="Symbol" w:hAnsi="Symbol"/>
    </w:rPr>
  </w:style>
  <w:style w:type="character" w:customStyle="1" w:styleId="WW8Num149z0">
    <w:name w:val="WW8Num149z0"/>
    <w:rsid w:val="00D92D3C"/>
    <w:rPr>
      <w:b/>
    </w:rPr>
  </w:style>
  <w:style w:type="character" w:customStyle="1" w:styleId="WW8Num154z1">
    <w:name w:val="WW8Num154z1"/>
    <w:rsid w:val="00D92D3C"/>
    <w:rPr>
      <w:b/>
      <w:i w:val="0"/>
    </w:rPr>
  </w:style>
  <w:style w:type="character" w:customStyle="1" w:styleId="WW8Num155z0">
    <w:name w:val="WW8Num155z0"/>
    <w:rsid w:val="00D92D3C"/>
    <w:rPr>
      <w:b/>
    </w:rPr>
  </w:style>
  <w:style w:type="character" w:customStyle="1" w:styleId="WW8Num156z0">
    <w:name w:val="WW8Num156z0"/>
    <w:rsid w:val="00D92D3C"/>
    <w:rPr>
      <w:rFonts w:ascii="Wingdings" w:hAnsi="Wingdings"/>
    </w:rPr>
  </w:style>
  <w:style w:type="character" w:customStyle="1" w:styleId="WW8Num158z0">
    <w:name w:val="WW8Num158z0"/>
    <w:rsid w:val="00D92D3C"/>
    <w:rPr>
      <w:b/>
      <w:u w:val="none"/>
    </w:rPr>
  </w:style>
  <w:style w:type="character" w:customStyle="1" w:styleId="WW8Num162z0">
    <w:name w:val="WW8Num162z0"/>
    <w:rsid w:val="00D92D3C"/>
    <w:rPr>
      <w:rFonts w:ascii="Symbol" w:hAnsi="Symbol"/>
    </w:rPr>
  </w:style>
  <w:style w:type="character" w:customStyle="1" w:styleId="WW8Num163z0">
    <w:name w:val="WW8Num163z0"/>
    <w:rsid w:val="00D92D3C"/>
    <w:rPr>
      <w:rFonts w:ascii="Symbol" w:hAnsi="Symbol"/>
      <w:color w:val="auto"/>
    </w:rPr>
  </w:style>
  <w:style w:type="character" w:customStyle="1" w:styleId="WW8Num163z1">
    <w:name w:val="WW8Num163z1"/>
    <w:rsid w:val="00D92D3C"/>
    <w:rPr>
      <w:rFonts w:ascii="Courier New" w:hAnsi="Courier New"/>
    </w:rPr>
  </w:style>
  <w:style w:type="character" w:customStyle="1" w:styleId="WW8Num163z2">
    <w:name w:val="WW8Num163z2"/>
    <w:rsid w:val="00D92D3C"/>
    <w:rPr>
      <w:rFonts w:ascii="Wingdings" w:hAnsi="Wingdings"/>
    </w:rPr>
  </w:style>
  <w:style w:type="character" w:customStyle="1" w:styleId="WW8Num163z3">
    <w:name w:val="WW8Num163z3"/>
    <w:rsid w:val="00D92D3C"/>
    <w:rPr>
      <w:rFonts w:ascii="Symbol" w:hAnsi="Symbol"/>
    </w:rPr>
  </w:style>
  <w:style w:type="character" w:customStyle="1" w:styleId="WW8Num166z0">
    <w:name w:val="WW8Num166z0"/>
    <w:rsid w:val="00D92D3C"/>
    <w:rPr>
      <w:rFonts w:ascii="Symbol" w:hAnsi="Symbol"/>
    </w:rPr>
  </w:style>
  <w:style w:type="character" w:customStyle="1" w:styleId="WW8Num166z1">
    <w:name w:val="WW8Num166z1"/>
    <w:rsid w:val="00D92D3C"/>
    <w:rPr>
      <w:rFonts w:ascii="Courier New" w:hAnsi="Courier New"/>
    </w:rPr>
  </w:style>
  <w:style w:type="character" w:customStyle="1" w:styleId="WW8Num166z2">
    <w:name w:val="WW8Num166z2"/>
    <w:rsid w:val="00D92D3C"/>
    <w:rPr>
      <w:rFonts w:ascii="Wingdings" w:hAnsi="Wingdings"/>
    </w:rPr>
  </w:style>
  <w:style w:type="character" w:customStyle="1" w:styleId="WW8Num168z1">
    <w:name w:val="WW8Num168z1"/>
    <w:rsid w:val="00D92D3C"/>
    <w:rPr>
      <w:b/>
      <w:i w:val="0"/>
    </w:rPr>
  </w:style>
  <w:style w:type="character" w:customStyle="1" w:styleId="WW8Num169z0">
    <w:name w:val="WW8Num169z0"/>
    <w:rsid w:val="00D92D3C"/>
    <w:rPr>
      <w:b/>
    </w:rPr>
  </w:style>
  <w:style w:type="character" w:customStyle="1" w:styleId="WW8Num170z0">
    <w:name w:val="WW8Num170z0"/>
    <w:rsid w:val="00D92D3C"/>
    <w:rPr>
      <w:b/>
    </w:rPr>
  </w:style>
  <w:style w:type="character" w:customStyle="1" w:styleId="WW8Num172z0">
    <w:name w:val="WW8Num172z0"/>
    <w:rsid w:val="00D92D3C"/>
    <w:rPr>
      <w:b/>
    </w:rPr>
  </w:style>
  <w:style w:type="character" w:customStyle="1" w:styleId="WW8Num173z0">
    <w:name w:val="WW8Num173z0"/>
    <w:rsid w:val="00D92D3C"/>
    <w:rPr>
      <w:rFonts w:ascii="Wingdings" w:hAnsi="Wingdings"/>
    </w:rPr>
  </w:style>
  <w:style w:type="character" w:customStyle="1" w:styleId="WW8Num173z1">
    <w:name w:val="WW8Num173z1"/>
    <w:rsid w:val="00D92D3C"/>
    <w:rPr>
      <w:rFonts w:ascii="Courier New" w:hAnsi="Courier New"/>
    </w:rPr>
  </w:style>
  <w:style w:type="character" w:customStyle="1" w:styleId="WW8Num173z3">
    <w:name w:val="WW8Num173z3"/>
    <w:rsid w:val="00D92D3C"/>
    <w:rPr>
      <w:rFonts w:ascii="Symbol" w:hAnsi="Symbol"/>
    </w:rPr>
  </w:style>
  <w:style w:type="character" w:customStyle="1" w:styleId="WW8Num174z0">
    <w:name w:val="WW8Num174z0"/>
    <w:rsid w:val="00D92D3C"/>
    <w:rPr>
      <w:rFonts w:ascii="Symbol" w:hAnsi="Symbol"/>
    </w:rPr>
  </w:style>
  <w:style w:type="character" w:customStyle="1" w:styleId="WW8Num175z0">
    <w:name w:val="WW8Num175z0"/>
    <w:rsid w:val="00D92D3C"/>
    <w:rPr>
      <w:rFonts w:ascii="Symbol" w:hAnsi="Symbol"/>
    </w:rPr>
  </w:style>
  <w:style w:type="character" w:customStyle="1" w:styleId="WW8Num176z0">
    <w:name w:val="WW8Num176z0"/>
    <w:rsid w:val="00D92D3C"/>
    <w:rPr>
      <w:rFonts w:ascii="Symbol" w:hAnsi="Symbol"/>
    </w:rPr>
  </w:style>
  <w:style w:type="character" w:customStyle="1" w:styleId="WW8Num180z0">
    <w:name w:val="WW8Num180z0"/>
    <w:rsid w:val="00D92D3C"/>
    <w:rPr>
      <w:b/>
    </w:rPr>
  </w:style>
  <w:style w:type="character" w:customStyle="1" w:styleId="WW8Num181z0">
    <w:name w:val="WW8Num181z0"/>
    <w:rsid w:val="00D92D3C"/>
    <w:rPr>
      <w:rFonts w:ascii="Times New Roman" w:hAnsi="Times New Roman"/>
      <w:b w:val="0"/>
      <w:i w:val="0"/>
      <w:sz w:val="24"/>
      <w:u w:val="none"/>
    </w:rPr>
  </w:style>
  <w:style w:type="character" w:customStyle="1" w:styleId="WW8Num182z0">
    <w:name w:val="WW8Num182z0"/>
    <w:rsid w:val="00D92D3C"/>
    <w:rPr>
      <w:rFonts w:ascii="Symbol" w:hAnsi="Symbol"/>
    </w:rPr>
  </w:style>
  <w:style w:type="character" w:customStyle="1" w:styleId="WW8Num182z1">
    <w:name w:val="WW8Num182z1"/>
    <w:rsid w:val="00D92D3C"/>
    <w:rPr>
      <w:rFonts w:ascii="Courier New" w:hAnsi="Courier New"/>
    </w:rPr>
  </w:style>
  <w:style w:type="character" w:customStyle="1" w:styleId="WW8Num182z2">
    <w:name w:val="WW8Num182z2"/>
    <w:rsid w:val="00D92D3C"/>
    <w:rPr>
      <w:rFonts w:ascii="Wingdings" w:hAnsi="Wingdings"/>
    </w:rPr>
  </w:style>
  <w:style w:type="character" w:customStyle="1" w:styleId="WW8Num186z0">
    <w:name w:val="WW8Num186z0"/>
    <w:rsid w:val="00D92D3C"/>
    <w:rPr>
      <w:rFonts w:ascii="Times New Roman" w:hAnsi="Times New Roman"/>
      <w:b w:val="0"/>
      <w:i w:val="0"/>
      <w:sz w:val="24"/>
      <w:u w:val="none"/>
    </w:rPr>
  </w:style>
  <w:style w:type="character" w:customStyle="1" w:styleId="WW8Num187z0">
    <w:name w:val="WW8Num187z0"/>
    <w:rsid w:val="00D92D3C"/>
    <w:rPr>
      <w:b/>
      <w:sz w:val="24"/>
    </w:rPr>
  </w:style>
  <w:style w:type="character" w:customStyle="1" w:styleId="WW8Num188z0">
    <w:name w:val="WW8Num188z0"/>
    <w:rsid w:val="00D92D3C"/>
    <w:rPr>
      <w:rFonts w:ascii="Symbol" w:hAnsi="Symbol"/>
    </w:rPr>
  </w:style>
  <w:style w:type="character" w:customStyle="1" w:styleId="WW8Num190z0">
    <w:name w:val="WW8Num190z0"/>
    <w:rsid w:val="00D92D3C"/>
    <w:rPr>
      <w:b/>
    </w:rPr>
  </w:style>
  <w:style w:type="character" w:customStyle="1" w:styleId="WW8Num193z0">
    <w:name w:val="WW8Num193z0"/>
    <w:rsid w:val="00D92D3C"/>
    <w:rPr>
      <w:b w:val="0"/>
    </w:rPr>
  </w:style>
  <w:style w:type="character" w:customStyle="1" w:styleId="WW8Num194z0">
    <w:name w:val="WW8Num194z0"/>
    <w:rsid w:val="00D92D3C"/>
    <w:rPr>
      <w:b/>
    </w:rPr>
  </w:style>
  <w:style w:type="character" w:customStyle="1" w:styleId="WW8Num200z0">
    <w:name w:val="WW8Num200z0"/>
    <w:rsid w:val="00D92D3C"/>
    <w:rPr>
      <w:b/>
    </w:rPr>
  </w:style>
  <w:style w:type="character" w:customStyle="1" w:styleId="WW8Num201z0">
    <w:name w:val="WW8Num201z0"/>
    <w:rsid w:val="00D92D3C"/>
    <w:rPr>
      <w:b/>
      <w:i w:val="0"/>
    </w:rPr>
  </w:style>
  <w:style w:type="character" w:customStyle="1" w:styleId="WW8Num203z0">
    <w:name w:val="WW8Num203z0"/>
    <w:rsid w:val="00D92D3C"/>
    <w:rPr>
      <w:rFonts w:ascii="Symbol" w:hAnsi="Symbol"/>
    </w:rPr>
  </w:style>
  <w:style w:type="character" w:customStyle="1" w:styleId="WW8Num203z1">
    <w:name w:val="WW8Num203z1"/>
    <w:rsid w:val="00D92D3C"/>
    <w:rPr>
      <w:rFonts w:ascii="Courier New" w:hAnsi="Courier New"/>
    </w:rPr>
  </w:style>
  <w:style w:type="character" w:customStyle="1" w:styleId="WW8Num203z2">
    <w:name w:val="WW8Num203z2"/>
    <w:rsid w:val="00D92D3C"/>
    <w:rPr>
      <w:rFonts w:ascii="Wingdings" w:hAnsi="Wingdings"/>
    </w:rPr>
  </w:style>
  <w:style w:type="character" w:customStyle="1" w:styleId="WW8Num204z0">
    <w:name w:val="WW8Num204z0"/>
    <w:rsid w:val="00D92D3C"/>
    <w:rPr>
      <w:rFonts w:ascii="Wingdings" w:hAnsi="Wingdings"/>
    </w:rPr>
  </w:style>
  <w:style w:type="character" w:customStyle="1" w:styleId="WW8Num205z0">
    <w:name w:val="WW8Num205z0"/>
    <w:rsid w:val="00D92D3C"/>
    <w:rPr>
      <w:rFonts w:ascii="Symbol" w:hAnsi="Symbol"/>
    </w:rPr>
  </w:style>
  <w:style w:type="character" w:customStyle="1" w:styleId="WW8Num205z1">
    <w:name w:val="WW8Num205z1"/>
    <w:rsid w:val="00D92D3C"/>
    <w:rPr>
      <w:rFonts w:ascii="Courier New" w:hAnsi="Courier New"/>
    </w:rPr>
  </w:style>
  <w:style w:type="character" w:customStyle="1" w:styleId="WW8Num205z2">
    <w:name w:val="WW8Num205z2"/>
    <w:rsid w:val="00D92D3C"/>
    <w:rPr>
      <w:rFonts w:ascii="Wingdings" w:hAnsi="Wingdings"/>
    </w:rPr>
  </w:style>
  <w:style w:type="character" w:customStyle="1" w:styleId="WW8Num208z0">
    <w:name w:val="WW8Num208z0"/>
    <w:rsid w:val="00D92D3C"/>
    <w:rPr>
      <w:rFonts w:ascii="Symbol" w:hAnsi="Symbol"/>
    </w:rPr>
  </w:style>
  <w:style w:type="character" w:customStyle="1" w:styleId="WW8Num211z0">
    <w:name w:val="WW8Num211z0"/>
    <w:rsid w:val="00D92D3C"/>
    <w:rPr>
      <w:b w:val="0"/>
    </w:rPr>
  </w:style>
  <w:style w:type="character" w:customStyle="1" w:styleId="WW8Num211z2">
    <w:name w:val="WW8Num211z2"/>
    <w:rsid w:val="00D92D3C"/>
    <w:rPr>
      <w:b/>
    </w:rPr>
  </w:style>
  <w:style w:type="character" w:customStyle="1" w:styleId="WW8Num213z0">
    <w:name w:val="WW8Num213z0"/>
    <w:rsid w:val="00D92D3C"/>
    <w:rPr>
      <w:rFonts w:ascii="Wingdings" w:hAnsi="Wingdings"/>
    </w:rPr>
  </w:style>
  <w:style w:type="character" w:customStyle="1" w:styleId="WW8Num213z1">
    <w:name w:val="WW8Num213z1"/>
    <w:rsid w:val="00D92D3C"/>
    <w:rPr>
      <w:rFonts w:ascii="Courier New" w:hAnsi="Courier New"/>
    </w:rPr>
  </w:style>
  <w:style w:type="character" w:customStyle="1" w:styleId="WW8Num213z3">
    <w:name w:val="WW8Num213z3"/>
    <w:rsid w:val="00D92D3C"/>
    <w:rPr>
      <w:rFonts w:ascii="Symbol" w:hAnsi="Symbol"/>
    </w:rPr>
  </w:style>
  <w:style w:type="character" w:customStyle="1" w:styleId="WW8Num215z0">
    <w:name w:val="WW8Num215z0"/>
    <w:rsid w:val="00D92D3C"/>
    <w:rPr>
      <w:b w:val="0"/>
    </w:rPr>
  </w:style>
  <w:style w:type="character" w:customStyle="1" w:styleId="WW8Num217z1">
    <w:name w:val="WW8Num217z1"/>
    <w:rsid w:val="00D92D3C"/>
    <w:rPr>
      <w:b/>
    </w:rPr>
  </w:style>
  <w:style w:type="character" w:customStyle="1" w:styleId="WW8Num222z0">
    <w:name w:val="WW8Num222z0"/>
    <w:rsid w:val="00D92D3C"/>
    <w:rPr>
      <w:b/>
    </w:rPr>
  </w:style>
  <w:style w:type="character" w:customStyle="1" w:styleId="WW8Num226z0">
    <w:name w:val="WW8Num226z0"/>
    <w:rsid w:val="00D92D3C"/>
    <w:rPr>
      <w:rFonts w:ascii="Symbol" w:hAnsi="Symbol"/>
    </w:rPr>
  </w:style>
  <w:style w:type="character" w:customStyle="1" w:styleId="WW8Num228z0">
    <w:name w:val="WW8Num228z0"/>
    <w:rsid w:val="00D92D3C"/>
    <w:rPr>
      <w:b/>
    </w:rPr>
  </w:style>
  <w:style w:type="character" w:customStyle="1" w:styleId="WW8Num229z0">
    <w:name w:val="WW8Num229z0"/>
    <w:rsid w:val="00D92D3C"/>
    <w:rPr>
      <w:b/>
      <w:i w:val="0"/>
    </w:rPr>
  </w:style>
  <w:style w:type="character" w:customStyle="1" w:styleId="WW8Num235z0">
    <w:name w:val="WW8Num235z0"/>
    <w:rsid w:val="00D92D3C"/>
    <w:rPr>
      <w:rFonts w:ascii="Symbol" w:hAnsi="Symbol"/>
    </w:rPr>
  </w:style>
  <w:style w:type="character" w:customStyle="1" w:styleId="WW8Num235z1">
    <w:name w:val="WW8Num235z1"/>
    <w:rsid w:val="00D92D3C"/>
    <w:rPr>
      <w:rFonts w:ascii="Courier New" w:hAnsi="Courier New"/>
    </w:rPr>
  </w:style>
  <w:style w:type="character" w:customStyle="1" w:styleId="WW8Num235z2">
    <w:name w:val="WW8Num235z2"/>
    <w:rsid w:val="00D92D3C"/>
    <w:rPr>
      <w:rFonts w:ascii="Wingdings" w:hAnsi="Wingdings"/>
    </w:rPr>
  </w:style>
  <w:style w:type="character" w:customStyle="1" w:styleId="WW8Num236z0">
    <w:name w:val="WW8Num236z0"/>
    <w:rsid w:val="00D92D3C"/>
    <w:rPr>
      <w:rFonts w:ascii="Symbol" w:hAnsi="Symbol"/>
    </w:rPr>
  </w:style>
  <w:style w:type="character" w:customStyle="1" w:styleId="WW8Num236z1">
    <w:name w:val="WW8Num236z1"/>
    <w:rsid w:val="00D92D3C"/>
    <w:rPr>
      <w:rFonts w:ascii="Courier New" w:hAnsi="Courier New"/>
    </w:rPr>
  </w:style>
  <w:style w:type="character" w:customStyle="1" w:styleId="WW8Num236z2">
    <w:name w:val="WW8Num236z2"/>
    <w:rsid w:val="00D92D3C"/>
    <w:rPr>
      <w:rFonts w:ascii="Wingdings" w:hAnsi="Wingdings"/>
    </w:rPr>
  </w:style>
  <w:style w:type="character" w:customStyle="1" w:styleId="WW8Num240z0">
    <w:name w:val="WW8Num240z0"/>
    <w:rsid w:val="00D92D3C"/>
    <w:rPr>
      <w:b/>
    </w:rPr>
  </w:style>
  <w:style w:type="character" w:customStyle="1" w:styleId="WW8Num244z0">
    <w:name w:val="WW8Num244z0"/>
    <w:rsid w:val="00D92D3C"/>
    <w:rPr>
      <w:rFonts w:ascii="Symbol" w:hAnsi="Symbol"/>
    </w:rPr>
  </w:style>
  <w:style w:type="character" w:customStyle="1" w:styleId="WW8Num245z0">
    <w:name w:val="WW8Num245z0"/>
    <w:rsid w:val="00D92D3C"/>
    <w:rPr>
      <w:rFonts w:ascii="Symbol" w:hAnsi="Symbol"/>
    </w:rPr>
  </w:style>
  <w:style w:type="character" w:customStyle="1" w:styleId="WW8Num247z0">
    <w:name w:val="WW8Num247z0"/>
    <w:rsid w:val="00D92D3C"/>
    <w:rPr>
      <w:rFonts w:ascii="Times New Roman" w:hAnsi="Times New Roman"/>
      <w:b w:val="0"/>
      <w:i w:val="0"/>
      <w:sz w:val="24"/>
      <w:u w:val="none"/>
    </w:rPr>
  </w:style>
  <w:style w:type="character" w:customStyle="1" w:styleId="WW8Num248z0">
    <w:name w:val="WW8Num248z0"/>
    <w:rsid w:val="00D92D3C"/>
    <w:rPr>
      <w:rFonts w:ascii="Times New Roman" w:hAnsi="Times New Roman"/>
      <w:b w:val="0"/>
      <w:i w:val="0"/>
      <w:sz w:val="24"/>
      <w:u w:val="none"/>
    </w:rPr>
  </w:style>
  <w:style w:type="character" w:customStyle="1" w:styleId="WW8Num257z1">
    <w:name w:val="WW8Num257z1"/>
    <w:rsid w:val="00D92D3C"/>
    <w:rPr>
      <w:b/>
    </w:rPr>
  </w:style>
  <w:style w:type="character" w:customStyle="1" w:styleId="WW8Num267z0">
    <w:name w:val="WW8Num267z0"/>
    <w:rsid w:val="00D92D3C"/>
    <w:rPr>
      <w:rFonts w:ascii="Times New Roman" w:hAnsi="Times New Roman"/>
      <w:b w:val="0"/>
      <w:i w:val="0"/>
      <w:sz w:val="24"/>
      <w:u w:val="none"/>
    </w:rPr>
  </w:style>
  <w:style w:type="character" w:customStyle="1" w:styleId="WW8Num271z0">
    <w:name w:val="WW8Num271z0"/>
    <w:rsid w:val="00D92D3C"/>
    <w:rPr>
      <w:rFonts w:ascii="Symbol" w:hAnsi="Symbol"/>
    </w:rPr>
  </w:style>
  <w:style w:type="character" w:customStyle="1" w:styleId="WW8Num271z1">
    <w:name w:val="WW8Num271z1"/>
    <w:rsid w:val="00D92D3C"/>
    <w:rPr>
      <w:rFonts w:ascii="Courier New" w:hAnsi="Courier New"/>
    </w:rPr>
  </w:style>
  <w:style w:type="character" w:customStyle="1" w:styleId="WW8Num271z2">
    <w:name w:val="WW8Num271z2"/>
    <w:rsid w:val="00D92D3C"/>
    <w:rPr>
      <w:rFonts w:ascii="Wingdings" w:hAnsi="Wingdings"/>
    </w:rPr>
  </w:style>
  <w:style w:type="character" w:customStyle="1" w:styleId="WW8Num272z0">
    <w:name w:val="WW8Num272z0"/>
    <w:rsid w:val="00D92D3C"/>
    <w:rPr>
      <w:rFonts w:ascii="Symbol" w:hAnsi="Symbol"/>
    </w:rPr>
  </w:style>
  <w:style w:type="character" w:customStyle="1" w:styleId="WW8Num274z0">
    <w:name w:val="WW8Num274z0"/>
    <w:rsid w:val="00D92D3C"/>
    <w:rPr>
      <w:rFonts w:ascii="Symbol" w:hAnsi="Symbol"/>
    </w:rPr>
  </w:style>
  <w:style w:type="character" w:customStyle="1" w:styleId="WW8Num277z0">
    <w:name w:val="WW8Num277z0"/>
    <w:rsid w:val="00D92D3C"/>
    <w:rPr>
      <w:b/>
    </w:rPr>
  </w:style>
  <w:style w:type="character" w:customStyle="1" w:styleId="WW8Num282z0">
    <w:name w:val="WW8Num282z0"/>
    <w:rsid w:val="00D92D3C"/>
    <w:rPr>
      <w:rFonts w:ascii="Times New Roman" w:hAnsi="Times New Roman"/>
      <w:b/>
      <w:i w:val="0"/>
      <w:caps/>
      <w:strike w:val="0"/>
      <w:dstrike w:val="0"/>
      <w:color w:val="000000"/>
      <w:position w:val="0"/>
      <w:sz w:val="28"/>
      <w:szCs w:val="28"/>
      <w:vertAlign w:val="baseline"/>
    </w:rPr>
  </w:style>
  <w:style w:type="character" w:customStyle="1" w:styleId="WW8Num282z1">
    <w:name w:val="WW8Num282z1"/>
    <w:rsid w:val="00D92D3C"/>
    <w:rPr>
      <w:rFonts w:ascii="Times New Roman" w:hAnsi="Times New Roman"/>
      <w:b w:val="0"/>
      <w:i w:val="0"/>
      <w:sz w:val="24"/>
      <w:szCs w:val="24"/>
    </w:rPr>
  </w:style>
  <w:style w:type="character" w:customStyle="1" w:styleId="WW8Num283z0">
    <w:name w:val="WW8Num283z0"/>
    <w:rsid w:val="00D92D3C"/>
    <w:rPr>
      <w:b/>
    </w:rPr>
  </w:style>
  <w:style w:type="character" w:customStyle="1" w:styleId="WW8Num284z0">
    <w:name w:val="WW8Num284z0"/>
    <w:rsid w:val="00D92D3C"/>
    <w:rPr>
      <w:rFonts w:ascii="Symbol" w:hAnsi="Symbol"/>
    </w:rPr>
  </w:style>
  <w:style w:type="character" w:customStyle="1" w:styleId="WW8Num288z0">
    <w:name w:val="WW8Num288z0"/>
    <w:rsid w:val="00D92D3C"/>
    <w:rPr>
      <w:rFonts w:ascii="Symbol" w:hAnsi="Symbol"/>
    </w:rPr>
  </w:style>
  <w:style w:type="character" w:customStyle="1" w:styleId="WW8Num289z0">
    <w:name w:val="WW8Num289z0"/>
    <w:rsid w:val="00D92D3C"/>
    <w:rPr>
      <w:b/>
    </w:rPr>
  </w:style>
  <w:style w:type="character" w:customStyle="1" w:styleId="WW8Num290z0">
    <w:name w:val="WW8Num290z0"/>
    <w:rsid w:val="00D92D3C"/>
    <w:rPr>
      <w:b/>
    </w:rPr>
  </w:style>
  <w:style w:type="character" w:customStyle="1" w:styleId="WW8Num291z0">
    <w:name w:val="WW8Num291z0"/>
    <w:rsid w:val="00D92D3C"/>
    <w:rPr>
      <w:rFonts w:ascii="Wingdings" w:hAnsi="Wingdings"/>
    </w:rPr>
  </w:style>
  <w:style w:type="character" w:customStyle="1" w:styleId="WW8Num291z1">
    <w:name w:val="WW8Num291z1"/>
    <w:rsid w:val="00D92D3C"/>
    <w:rPr>
      <w:rFonts w:ascii="Courier New" w:hAnsi="Courier New"/>
    </w:rPr>
  </w:style>
  <w:style w:type="character" w:customStyle="1" w:styleId="WW8Num291z3">
    <w:name w:val="WW8Num291z3"/>
    <w:rsid w:val="00D92D3C"/>
    <w:rPr>
      <w:rFonts w:ascii="Symbol" w:hAnsi="Symbol"/>
    </w:rPr>
  </w:style>
  <w:style w:type="character" w:customStyle="1" w:styleId="WW8Num294z0">
    <w:name w:val="WW8Num294z0"/>
    <w:rsid w:val="00D92D3C"/>
    <w:rPr>
      <w:rFonts w:ascii="Wingdings" w:hAnsi="Wingdings"/>
    </w:rPr>
  </w:style>
  <w:style w:type="character" w:customStyle="1" w:styleId="WW8Num294z1">
    <w:name w:val="WW8Num294z1"/>
    <w:rsid w:val="00D92D3C"/>
    <w:rPr>
      <w:rFonts w:ascii="Courier New" w:hAnsi="Courier New"/>
    </w:rPr>
  </w:style>
  <w:style w:type="character" w:customStyle="1" w:styleId="WW8Num294z3">
    <w:name w:val="WW8Num294z3"/>
    <w:rsid w:val="00D92D3C"/>
    <w:rPr>
      <w:rFonts w:ascii="Symbol" w:hAnsi="Symbol"/>
    </w:rPr>
  </w:style>
  <w:style w:type="character" w:customStyle="1" w:styleId="WW8Num297z0">
    <w:name w:val="WW8Num297z0"/>
    <w:rsid w:val="00D92D3C"/>
    <w:rPr>
      <w:rFonts w:ascii="Symbol" w:hAnsi="Symbol"/>
    </w:rPr>
  </w:style>
  <w:style w:type="character" w:customStyle="1" w:styleId="WW8Num297z1">
    <w:name w:val="WW8Num297z1"/>
    <w:rsid w:val="00D92D3C"/>
    <w:rPr>
      <w:rFonts w:ascii="Courier New" w:hAnsi="Courier New"/>
    </w:rPr>
  </w:style>
  <w:style w:type="character" w:customStyle="1" w:styleId="WW8Num297z2">
    <w:name w:val="WW8Num297z2"/>
    <w:rsid w:val="00D92D3C"/>
    <w:rPr>
      <w:rFonts w:ascii="Wingdings" w:hAnsi="Wingdings"/>
    </w:rPr>
  </w:style>
  <w:style w:type="character" w:customStyle="1" w:styleId="WW8Num302z0">
    <w:name w:val="WW8Num302z0"/>
    <w:rsid w:val="00D92D3C"/>
    <w:rPr>
      <w:rFonts w:ascii="Symbol" w:hAnsi="Symbol"/>
    </w:rPr>
  </w:style>
  <w:style w:type="character" w:customStyle="1" w:styleId="WW8Num304z0">
    <w:name w:val="WW8Num304z0"/>
    <w:rsid w:val="00D92D3C"/>
    <w:rPr>
      <w:rFonts w:ascii="Symbol" w:hAnsi="Symbol"/>
    </w:rPr>
  </w:style>
  <w:style w:type="character" w:customStyle="1" w:styleId="WW8Num304z1">
    <w:name w:val="WW8Num304z1"/>
    <w:rsid w:val="00D92D3C"/>
    <w:rPr>
      <w:rFonts w:ascii="Courier New" w:hAnsi="Courier New"/>
    </w:rPr>
  </w:style>
  <w:style w:type="character" w:customStyle="1" w:styleId="WW8Num304z2">
    <w:name w:val="WW8Num304z2"/>
    <w:rsid w:val="00D92D3C"/>
    <w:rPr>
      <w:rFonts w:ascii="Wingdings" w:hAnsi="Wingdings"/>
    </w:rPr>
  </w:style>
  <w:style w:type="character" w:customStyle="1" w:styleId="WW8Num305z0">
    <w:name w:val="WW8Num305z0"/>
    <w:rsid w:val="00D92D3C"/>
    <w:rPr>
      <w:rFonts w:ascii="Symbol" w:hAnsi="Symbol"/>
    </w:rPr>
  </w:style>
  <w:style w:type="character" w:customStyle="1" w:styleId="WW8Num305z1">
    <w:name w:val="WW8Num305z1"/>
    <w:rsid w:val="00D92D3C"/>
    <w:rPr>
      <w:rFonts w:ascii="Courier New" w:hAnsi="Courier New"/>
    </w:rPr>
  </w:style>
  <w:style w:type="character" w:customStyle="1" w:styleId="WW8Num305z2">
    <w:name w:val="WW8Num305z2"/>
    <w:rsid w:val="00D92D3C"/>
    <w:rPr>
      <w:rFonts w:ascii="Wingdings" w:hAnsi="Wingdings"/>
    </w:rPr>
  </w:style>
  <w:style w:type="character" w:customStyle="1" w:styleId="WW8Num307z0">
    <w:name w:val="WW8Num307z0"/>
    <w:rsid w:val="00D92D3C"/>
    <w:rPr>
      <w:b/>
      <w:i w:val="0"/>
    </w:rPr>
  </w:style>
  <w:style w:type="character" w:customStyle="1" w:styleId="WW8Num309z0">
    <w:name w:val="WW8Num309z0"/>
    <w:rsid w:val="00D92D3C"/>
    <w:rPr>
      <w:b w:val="0"/>
    </w:rPr>
  </w:style>
  <w:style w:type="character" w:customStyle="1" w:styleId="WW8Num316z1">
    <w:name w:val="WW8Num316z1"/>
    <w:rsid w:val="00D92D3C"/>
    <w:rPr>
      <w:b/>
    </w:rPr>
  </w:style>
  <w:style w:type="character" w:customStyle="1" w:styleId="WW8Num322z0">
    <w:name w:val="WW8Num322z0"/>
    <w:rsid w:val="00D92D3C"/>
    <w:rPr>
      <w:rFonts w:ascii="Symbol" w:hAnsi="Symbol"/>
    </w:rPr>
  </w:style>
  <w:style w:type="character" w:customStyle="1" w:styleId="WW8Num327z0">
    <w:name w:val="WW8Num327z0"/>
    <w:rsid w:val="00D92D3C"/>
    <w:rPr>
      <w:rFonts w:ascii="Times New Roman" w:hAnsi="Times New Roman"/>
      <w:b w:val="0"/>
      <w:i w:val="0"/>
      <w:sz w:val="24"/>
      <w:u w:val="none"/>
    </w:rPr>
  </w:style>
  <w:style w:type="character" w:customStyle="1" w:styleId="WW8Num333z0">
    <w:name w:val="WW8Num333z0"/>
    <w:rsid w:val="00D92D3C"/>
    <w:rPr>
      <w:rFonts w:ascii="Symbol" w:hAnsi="Symbol"/>
    </w:rPr>
  </w:style>
  <w:style w:type="character" w:customStyle="1" w:styleId="WW8Num333z1">
    <w:name w:val="WW8Num333z1"/>
    <w:rsid w:val="00D92D3C"/>
    <w:rPr>
      <w:rFonts w:ascii="Courier New" w:hAnsi="Courier New"/>
    </w:rPr>
  </w:style>
  <w:style w:type="character" w:customStyle="1" w:styleId="WW8Num333z2">
    <w:name w:val="WW8Num333z2"/>
    <w:rsid w:val="00D92D3C"/>
    <w:rPr>
      <w:rFonts w:ascii="Wingdings" w:hAnsi="Wingdings"/>
    </w:rPr>
  </w:style>
  <w:style w:type="character" w:customStyle="1" w:styleId="WW8Num335z0">
    <w:name w:val="WW8Num335z0"/>
    <w:rsid w:val="00D92D3C"/>
    <w:rPr>
      <w:rFonts w:ascii="Times New Roman" w:hAnsi="Times New Roman"/>
      <w:b w:val="0"/>
      <w:i w:val="0"/>
      <w:sz w:val="24"/>
      <w:u w:val="none"/>
    </w:rPr>
  </w:style>
  <w:style w:type="character" w:customStyle="1" w:styleId="WW8Num337z0">
    <w:name w:val="WW8Num337z0"/>
    <w:rsid w:val="00D92D3C"/>
    <w:rPr>
      <w:rFonts w:ascii="Times New Roman" w:hAnsi="Times New Roman"/>
      <w:b w:val="0"/>
      <w:i w:val="0"/>
      <w:sz w:val="24"/>
      <w:u w:val="none"/>
    </w:rPr>
  </w:style>
  <w:style w:type="character" w:customStyle="1" w:styleId="WW8Num341z0">
    <w:name w:val="WW8Num341z0"/>
    <w:rsid w:val="00D92D3C"/>
    <w:rPr>
      <w:rFonts w:ascii="Symbol" w:hAnsi="Symbol"/>
    </w:rPr>
  </w:style>
  <w:style w:type="character" w:customStyle="1" w:styleId="WW8Num348z1">
    <w:name w:val="WW8Num348z1"/>
    <w:rsid w:val="00D92D3C"/>
    <w:rPr>
      <w:b/>
    </w:rPr>
  </w:style>
  <w:style w:type="character" w:customStyle="1" w:styleId="WW8Num349z0">
    <w:name w:val="WW8Num349z0"/>
    <w:rsid w:val="00D92D3C"/>
    <w:rPr>
      <w:b/>
    </w:rPr>
  </w:style>
  <w:style w:type="character" w:customStyle="1" w:styleId="WW8Num350z0">
    <w:name w:val="WW8Num350z0"/>
    <w:rsid w:val="00D92D3C"/>
    <w:rPr>
      <w:rFonts w:ascii="Symbol" w:hAnsi="Symbol"/>
    </w:rPr>
  </w:style>
  <w:style w:type="character" w:customStyle="1" w:styleId="WW8Num350z1">
    <w:name w:val="WW8Num350z1"/>
    <w:rsid w:val="00D92D3C"/>
    <w:rPr>
      <w:rFonts w:ascii="Courier New" w:hAnsi="Courier New"/>
    </w:rPr>
  </w:style>
  <w:style w:type="character" w:customStyle="1" w:styleId="WW8Num350z2">
    <w:name w:val="WW8Num350z2"/>
    <w:rsid w:val="00D92D3C"/>
    <w:rPr>
      <w:rFonts w:ascii="Wingdings" w:hAnsi="Wingdings"/>
    </w:rPr>
  </w:style>
  <w:style w:type="character" w:customStyle="1" w:styleId="WW8Num351z0">
    <w:name w:val="WW8Num351z0"/>
    <w:rsid w:val="00D92D3C"/>
    <w:rPr>
      <w:rFonts w:ascii="Symbol" w:hAnsi="Symbol"/>
    </w:rPr>
  </w:style>
  <w:style w:type="character" w:customStyle="1" w:styleId="WW8Num351z1">
    <w:name w:val="WW8Num351z1"/>
    <w:rsid w:val="00D92D3C"/>
    <w:rPr>
      <w:rFonts w:ascii="Courier New" w:hAnsi="Courier New"/>
    </w:rPr>
  </w:style>
  <w:style w:type="character" w:customStyle="1" w:styleId="WW8Num351z2">
    <w:name w:val="WW8Num351z2"/>
    <w:rsid w:val="00D92D3C"/>
    <w:rPr>
      <w:rFonts w:ascii="Wingdings" w:hAnsi="Wingdings"/>
    </w:rPr>
  </w:style>
  <w:style w:type="character" w:customStyle="1" w:styleId="WW8NumSt196z0">
    <w:name w:val="WW8NumSt196z0"/>
    <w:rsid w:val="00D92D3C"/>
    <w:rPr>
      <w:rFonts w:ascii="Symbol" w:hAnsi="Symbol"/>
    </w:rPr>
  </w:style>
  <w:style w:type="character" w:customStyle="1" w:styleId="WW-DefaultParagraphFont">
    <w:name w:val="WW-Default Paragraph Font"/>
    <w:rsid w:val="00D92D3C"/>
  </w:style>
  <w:style w:type="paragraph" w:styleId="List">
    <w:name w:val="List"/>
    <w:basedOn w:val="BodyText"/>
    <w:rsid w:val="00D92D3C"/>
    <w:pPr>
      <w:suppressAutoHyphens/>
      <w:overflowPunct/>
      <w:autoSpaceDE/>
      <w:autoSpaceDN/>
      <w:adjustRightInd/>
      <w:spacing w:after="120"/>
      <w:textAlignment w:val="auto"/>
    </w:pPr>
    <w:rPr>
      <w:rFonts w:cs="Tahoma"/>
      <w:b w:val="0"/>
      <w:sz w:val="24"/>
      <w:szCs w:val="24"/>
      <w:lang w:val="en-US" w:eastAsia="ar-SA"/>
    </w:rPr>
  </w:style>
  <w:style w:type="paragraph" w:customStyle="1" w:styleId="Caption1">
    <w:name w:val="Caption1"/>
    <w:basedOn w:val="Normal"/>
    <w:next w:val="Normal"/>
    <w:rsid w:val="00D92D3C"/>
    <w:pPr>
      <w:tabs>
        <w:tab w:val="clear" w:pos="567"/>
        <w:tab w:val="clear" w:pos="1276"/>
        <w:tab w:val="clear" w:pos="1843"/>
        <w:tab w:val="clear" w:pos="5387"/>
        <w:tab w:val="clear" w:pos="5954"/>
      </w:tabs>
      <w:suppressAutoHyphens/>
      <w:overflowPunct/>
      <w:autoSpaceDE/>
      <w:autoSpaceDN/>
      <w:adjustRightInd/>
      <w:spacing w:before="0"/>
      <w:jc w:val="center"/>
      <w:textAlignment w:val="auto"/>
    </w:pPr>
    <w:rPr>
      <w:rFonts w:ascii="Arial" w:hAnsi="Arial"/>
      <w:b/>
      <w:sz w:val="24"/>
      <w:lang w:val="en-US" w:eastAsia="ar-SA"/>
    </w:rPr>
  </w:style>
  <w:style w:type="paragraph" w:customStyle="1" w:styleId="Index">
    <w:name w:val="Index"/>
    <w:basedOn w:val="Normal"/>
    <w:rsid w:val="00D92D3C"/>
    <w:pPr>
      <w:suppressLineNumbers/>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cs="Tahoma"/>
      <w:sz w:val="24"/>
      <w:szCs w:val="24"/>
      <w:lang w:val="en-US" w:eastAsia="ar-SA"/>
    </w:rPr>
  </w:style>
  <w:style w:type="paragraph" w:customStyle="1" w:styleId="Headinga">
    <w:name w:val="Heading"/>
    <w:basedOn w:val="Normal"/>
    <w:next w:val="BodyText"/>
    <w:rsid w:val="00D92D3C"/>
    <w:pPr>
      <w:keepNext/>
      <w:tabs>
        <w:tab w:val="clear" w:pos="567"/>
        <w:tab w:val="clear" w:pos="1276"/>
        <w:tab w:val="clear" w:pos="1843"/>
        <w:tab w:val="clear" w:pos="5387"/>
        <w:tab w:val="clear" w:pos="5954"/>
      </w:tabs>
      <w:suppressAutoHyphens/>
      <w:overflowPunct/>
      <w:autoSpaceDE/>
      <w:autoSpaceDN/>
      <w:adjustRightInd/>
      <w:spacing w:before="240" w:after="120"/>
      <w:jc w:val="left"/>
      <w:textAlignment w:val="auto"/>
    </w:pPr>
    <w:rPr>
      <w:rFonts w:ascii="Arial" w:eastAsia="MS Mincho" w:hAnsi="Arial" w:cs="Tahoma"/>
      <w:sz w:val="28"/>
      <w:szCs w:val="28"/>
      <w:lang w:val="en-US" w:eastAsia="ar-SA"/>
    </w:rPr>
  </w:style>
  <w:style w:type="paragraph" w:customStyle="1" w:styleId="PLN">
    <w:name w:val="PLN"/>
    <w:basedOn w:val="BodyText"/>
    <w:rsid w:val="00D92D3C"/>
    <w:pPr>
      <w:widowControl w:val="0"/>
      <w:suppressAutoHyphens/>
      <w:overflowPunct/>
      <w:autoSpaceDN/>
      <w:adjustRightInd/>
      <w:spacing w:after="240"/>
      <w:jc w:val="center"/>
      <w:textAlignment w:val="auto"/>
    </w:pPr>
    <w:rPr>
      <w:bCs/>
      <w:sz w:val="28"/>
      <w:szCs w:val="28"/>
      <w:lang w:val="en-US" w:eastAsia="ar-SA"/>
    </w:rPr>
  </w:style>
  <w:style w:type="paragraph" w:customStyle="1" w:styleId="WW-BodyText3">
    <w:name w:val="WW-Body Text 3"/>
    <w:basedOn w:val="Normal"/>
    <w:rsid w:val="00D92D3C"/>
    <w:pPr>
      <w:tabs>
        <w:tab w:val="clear" w:pos="567"/>
        <w:tab w:val="clear" w:pos="1276"/>
        <w:tab w:val="clear" w:pos="1843"/>
        <w:tab w:val="clear" w:pos="5387"/>
        <w:tab w:val="clear" w:pos="5954"/>
      </w:tabs>
      <w:suppressAutoHyphens/>
      <w:overflowPunct/>
      <w:autoSpaceDE/>
      <w:autoSpaceDN/>
      <w:adjustRightInd/>
      <w:spacing w:before="0"/>
      <w:textAlignment w:val="auto"/>
    </w:pPr>
    <w:rPr>
      <w:rFonts w:ascii="Arial" w:hAnsi="Arial"/>
      <w:sz w:val="24"/>
      <w:lang w:val="en-US" w:eastAsia="ar-SA"/>
    </w:rPr>
  </w:style>
  <w:style w:type="paragraph" w:customStyle="1" w:styleId="WW-BodyTextIndent3">
    <w:name w:val="WW-Body Text Indent 3"/>
    <w:basedOn w:val="Normal"/>
    <w:rsid w:val="00D92D3C"/>
    <w:pPr>
      <w:tabs>
        <w:tab w:val="clear" w:pos="567"/>
        <w:tab w:val="clear" w:pos="1276"/>
        <w:tab w:val="clear" w:pos="1843"/>
        <w:tab w:val="clear" w:pos="5387"/>
        <w:tab w:val="clear" w:pos="5954"/>
      </w:tabs>
      <w:suppressAutoHyphens/>
      <w:overflowPunct/>
      <w:autoSpaceDE/>
      <w:autoSpaceDN/>
      <w:adjustRightInd/>
      <w:spacing w:before="0"/>
      <w:ind w:left="720"/>
      <w:textAlignment w:val="auto"/>
    </w:pPr>
    <w:rPr>
      <w:rFonts w:ascii="Times New Roman" w:hAnsi="Times New Roman"/>
      <w:sz w:val="24"/>
      <w:lang w:val="en-US" w:eastAsia="ar-SA"/>
    </w:rPr>
  </w:style>
  <w:style w:type="paragraph" w:customStyle="1" w:styleId="WW-CommentText">
    <w:name w:val="WW-Comment Text"/>
    <w:basedOn w:val="Normal"/>
    <w:rsid w:val="00D92D3C"/>
    <w:pPr>
      <w:tabs>
        <w:tab w:val="clear" w:pos="567"/>
        <w:tab w:val="clear" w:pos="1276"/>
        <w:tab w:val="clear" w:pos="1843"/>
        <w:tab w:val="clear" w:pos="5387"/>
        <w:tab w:val="clear" w:pos="5954"/>
        <w:tab w:val="left" w:pos="794"/>
        <w:tab w:val="left" w:pos="1191"/>
        <w:tab w:val="left" w:pos="1588"/>
        <w:tab w:val="left" w:pos="1985"/>
      </w:tabs>
      <w:suppressAutoHyphens/>
      <w:overflowPunct/>
      <w:autoSpaceDE/>
      <w:autoSpaceDN/>
      <w:adjustRightInd/>
      <w:spacing w:before="136"/>
      <w:textAlignment w:val="auto"/>
    </w:pPr>
    <w:rPr>
      <w:rFonts w:ascii="Times New Roman" w:hAnsi="Times New Roman"/>
      <w:szCs w:val="24"/>
      <w:lang w:val="en-US" w:eastAsia="ar-SA"/>
    </w:rPr>
  </w:style>
  <w:style w:type="paragraph" w:styleId="Subtitle">
    <w:name w:val="Subtitle"/>
    <w:basedOn w:val="Normal"/>
    <w:next w:val="BodyText"/>
    <w:link w:val="SubtitleChar"/>
    <w:qFormat/>
    <w:rsid w:val="00D92D3C"/>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b/>
      <w:sz w:val="32"/>
      <w:lang w:val="en-US" w:eastAsia="ar-SA"/>
    </w:rPr>
  </w:style>
  <w:style w:type="character" w:customStyle="1" w:styleId="SubtitleChar">
    <w:name w:val="Subtitle Char"/>
    <w:basedOn w:val="DefaultParagraphFont"/>
    <w:link w:val="Subtitle"/>
    <w:rsid w:val="00D92D3C"/>
    <w:rPr>
      <w:rFonts w:ascii="Arial" w:eastAsia="Times New Roman" w:hAnsi="Arial"/>
      <w:b/>
      <w:sz w:val="32"/>
      <w:lang w:eastAsia="ar-SA"/>
    </w:rPr>
  </w:style>
  <w:style w:type="paragraph" w:customStyle="1" w:styleId="WW-BodyText2">
    <w:name w:val="WW-Body Text 2"/>
    <w:basedOn w:val="Normal"/>
    <w:rsid w:val="00D92D3C"/>
    <w:pPr>
      <w:tabs>
        <w:tab w:val="clear" w:pos="567"/>
        <w:tab w:val="clear" w:pos="1276"/>
        <w:tab w:val="clear" w:pos="1843"/>
        <w:tab w:val="clear" w:pos="5387"/>
        <w:tab w:val="clear" w:pos="5954"/>
      </w:tabs>
      <w:suppressAutoHyphens/>
      <w:overflowPunct/>
      <w:autoSpaceDE/>
      <w:autoSpaceDN/>
      <w:adjustRightInd/>
      <w:spacing w:before="0" w:after="120" w:line="480" w:lineRule="auto"/>
      <w:jc w:val="left"/>
      <w:textAlignment w:val="auto"/>
    </w:pPr>
    <w:rPr>
      <w:rFonts w:ascii="Arial" w:hAnsi="Arial"/>
      <w:sz w:val="24"/>
      <w:szCs w:val="24"/>
      <w:lang w:val="en-US" w:eastAsia="ar-SA"/>
    </w:rPr>
  </w:style>
  <w:style w:type="paragraph" w:customStyle="1" w:styleId="WW-BalloonText">
    <w:name w:val="WW-Balloon Text"/>
    <w:basedOn w:val="Normal"/>
    <w:rsid w:val="00D92D3C"/>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Tahoma" w:hAnsi="Tahoma" w:cs="Tahoma"/>
      <w:sz w:val="16"/>
      <w:szCs w:val="16"/>
      <w:lang w:val="en-US" w:eastAsia="ar-SA"/>
    </w:rPr>
  </w:style>
  <w:style w:type="paragraph" w:customStyle="1" w:styleId="WW-BodyTextIndent2">
    <w:name w:val="WW-Body Text Indent 2"/>
    <w:basedOn w:val="Normal"/>
    <w:rsid w:val="00D92D3C"/>
    <w:pPr>
      <w:tabs>
        <w:tab w:val="clear" w:pos="567"/>
        <w:tab w:val="clear" w:pos="1276"/>
        <w:tab w:val="clear" w:pos="1843"/>
        <w:tab w:val="clear" w:pos="5387"/>
        <w:tab w:val="clear" w:pos="5954"/>
      </w:tabs>
      <w:suppressAutoHyphens/>
      <w:overflowPunct/>
      <w:autoSpaceDE/>
      <w:autoSpaceDN/>
      <w:adjustRightInd/>
      <w:spacing w:before="0"/>
      <w:ind w:left="748"/>
      <w:textAlignment w:val="auto"/>
    </w:pPr>
    <w:rPr>
      <w:rFonts w:ascii="Arial" w:hAnsi="Arial"/>
      <w:sz w:val="24"/>
      <w:szCs w:val="24"/>
      <w:lang w:eastAsia="ar-SA"/>
    </w:rPr>
  </w:style>
  <w:style w:type="paragraph" w:customStyle="1" w:styleId="TableContents">
    <w:name w:val="Table Contents"/>
    <w:basedOn w:val="BodyText"/>
    <w:rsid w:val="00D92D3C"/>
    <w:pPr>
      <w:suppressLineNumbers/>
      <w:suppressAutoHyphens/>
      <w:overflowPunct/>
      <w:autoSpaceDE/>
      <w:autoSpaceDN/>
      <w:adjustRightInd/>
      <w:spacing w:after="120"/>
      <w:textAlignment w:val="auto"/>
    </w:pPr>
    <w:rPr>
      <w:b w:val="0"/>
      <w:sz w:val="24"/>
      <w:szCs w:val="24"/>
      <w:lang w:val="en-US" w:eastAsia="ar-SA"/>
    </w:rPr>
  </w:style>
  <w:style w:type="paragraph" w:customStyle="1" w:styleId="TableHeading">
    <w:name w:val="Table Heading"/>
    <w:basedOn w:val="TableContents"/>
    <w:rsid w:val="00D92D3C"/>
    <w:pPr>
      <w:jc w:val="center"/>
    </w:pPr>
    <w:rPr>
      <w:b/>
      <w:bCs/>
      <w:i/>
      <w:iCs/>
    </w:rPr>
  </w:style>
  <w:style w:type="paragraph" w:customStyle="1" w:styleId="Framecontents">
    <w:name w:val="Frame contents"/>
    <w:basedOn w:val="BodyText"/>
    <w:rsid w:val="00D92D3C"/>
    <w:pPr>
      <w:suppressAutoHyphens/>
      <w:overflowPunct/>
      <w:autoSpaceDE/>
      <w:autoSpaceDN/>
      <w:adjustRightInd/>
      <w:spacing w:after="120"/>
      <w:textAlignment w:val="auto"/>
    </w:pPr>
    <w:rPr>
      <w:b w:val="0"/>
      <w:sz w:val="24"/>
      <w:szCs w:val="24"/>
      <w:lang w:val="en-US" w:eastAsia="ar-SA"/>
    </w:rPr>
  </w:style>
  <w:style w:type="paragraph" w:customStyle="1" w:styleId="AnnexNotitle">
    <w:name w:val="Annex_No &amp; title"/>
    <w:basedOn w:val="Normal"/>
    <w:next w:val="Normal"/>
    <w:link w:val="AnnexNotitleChar"/>
    <w:rsid w:val="00764C7B"/>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character" w:customStyle="1" w:styleId="AnnexNotitleChar">
    <w:name w:val="Annex_No &amp; title Char"/>
    <w:basedOn w:val="DefaultParagraphFont"/>
    <w:link w:val="AnnexNotitle"/>
    <w:rsid w:val="00764C7B"/>
    <w:rPr>
      <w:rFonts w:eastAsia="Times New Roman"/>
      <w:b/>
      <w:sz w:val="28"/>
      <w:lang w:val="fr-FR" w:eastAsia="en-US"/>
    </w:rPr>
  </w:style>
  <w:style w:type="paragraph" w:customStyle="1" w:styleId="AppendixNotitle">
    <w:name w:val="Appendix_No &amp; title"/>
    <w:basedOn w:val="AnnexNotitle"/>
    <w:next w:val="Normal"/>
    <w:rsid w:val="00764C7B"/>
  </w:style>
  <w:style w:type="paragraph" w:customStyle="1" w:styleId="Figure">
    <w:name w:val="Figure"/>
    <w:basedOn w:val="Normal"/>
    <w:next w:val="FigureNotitle"/>
    <w:link w:val="FigureChar"/>
    <w:qFormat/>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lang w:val="fr-FR"/>
    </w:rPr>
  </w:style>
  <w:style w:type="paragraph" w:customStyle="1" w:styleId="FigureNotitle">
    <w:name w:val="Figure_No &amp; title"/>
    <w:basedOn w:val="Normal"/>
    <w:next w:val="Normalaftertitle"/>
    <w:rsid w:val="00D92D3C"/>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lang w:val="fr-FR"/>
    </w:rPr>
  </w:style>
  <w:style w:type="paragraph" w:customStyle="1" w:styleId="TabletitleBR">
    <w:name w:val="Table_title_BR"/>
    <w:basedOn w:val="Normal"/>
    <w:next w:val="Tablehead"/>
    <w:link w:val="TabletitleBRChar"/>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lang w:val="fr-FR"/>
    </w:rPr>
  </w:style>
  <w:style w:type="paragraph" w:customStyle="1" w:styleId="comregname">
    <w:name w:val="comregname"/>
    <w:basedOn w:val="Normal"/>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Style1">
    <w:name w:val="Style1"/>
    <w:basedOn w:val="Normal"/>
    <w:rsid w:val="00D92D3C"/>
    <w:pPr>
      <w:tabs>
        <w:tab w:val="clear" w:pos="567"/>
        <w:tab w:val="clear" w:pos="1276"/>
        <w:tab w:val="clear" w:pos="1843"/>
        <w:tab w:val="clear" w:pos="5387"/>
        <w:tab w:val="clear" w:pos="5954"/>
        <w:tab w:val="left" w:pos="720"/>
      </w:tabs>
      <w:overflowPunct/>
      <w:autoSpaceDE/>
      <w:autoSpaceDN/>
      <w:adjustRightInd/>
      <w:spacing w:before="0"/>
      <w:jc w:val="left"/>
      <w:textAlignment w:val="auto"/>
    </w:pPr>
    <w:rPr>
      <w:rFonts w:ascii="Arial" w:hAnsi="Arial"/>
      <w:sz w:val="22"/>
      <w:lang w:val="en-US"/>
    </w:rPr>
  </w:style>
  <w:style w:type="paragraph" w:customStyle="1" w:styleId="StyleCorpsdetexteJustifi">
    <w:name w:val="Style Corps de texte + Justifié"/>
    <w:basedOn w:val="BodyText"/>
    <w:rsid w:val="00D92D3C"/>
    <w:pPr>
      <w:tabs>
        <w:tab w:val="left" w:pos="567"/>
        <w:tab w:val="left" w:pos="1134"/>
      </w:tabs>
      <w:overflowPunct/>
      <w:autoSpaceDE/>
      <w:autoSpaceDN/>
      <w:adjustRightInd/>
      <w:spacing w:before="120" w:after="120"/>
      <w:jc w:val="both"/>
      <w:textAlignment w:val="auto"/>
    </w:pPr>
    <w:rPr>
      <w:b w:val="0"/>
      <w:sz w:val="24"/>
      <w:szCs w:val="24"/>
      <w:lang w:val="fr-FR"/>
    </w:rPr>
  </w:style>
  <w:style w:type="paragraph" w:customStyle="1" w:styleId="StyleStyleCorpsdetexteJustifiGauche">
    <w:name w:val="Style Style Corps de texte + Justifié + Gauche"/>
    <w:basedOn w:val="StyleCorpsdetexteJustifi"/>
    <w:rsid w:val="00D92D3C"/>
    <w:pPr>
      <w:spacing w:before="180" w:after="180" w:line="360" w:lineRule="auto"/>
    </w:pPr>
    <w:rPr>
      <w:szCs w:val="20"/>
    </w:rPr>
  </w:style>
  <w:style w:type="paragraph" w:customStyle="1" w:styleId="PlanStratgique">
    <w:name w:val="PlanStratégique"/>
    <w:basedOn w:val="Normal"/>
    <w:link w:val="PlanStratgiqueCar"/>
    <w:rsid w:val="00D92D3C"/>
    <w:pPr>
      <w:tabs>
        <w:tab w:val="clear" w:pos="567"/>
        <w:tab w:val="clear" w:pos="1276"/>
        <w:tab w:val="clear" w:pos="1843"/>
        <w:tab w:val="clear" w:pos="5387"/>
        <w:tab w:val="clear" w:pos="5954"/>
      </w:tabs>
      <w:overflowPunct/>
      <w:autoSpaceDE/>
      <w:autoSpaceDN/>
      <w:adjustRightInd/>
      <w:spacing w:after="120"/>
      <w:textAlignment w:val="auto"/>
    </w:pPr>
    <w:rPr>
      <w:rFonts w:ascii="Times New Roman" w:hAnsi="Times New Roman"/>
      <w:sz w:val="24"/>
      <w:szCs w:val="24"/>
      <w:lang w:val="fr-FR" w:eastAsia="fr-FR"/>
    </w:rPr>
  </w:style>
  <w:style w:type="character" w:customStyle="1" w:styleId="PlanStratgiqueCar">
    <w:name w:val="PlanStratégique Car"/>
    <w:basedOn w:val="DefaultParagraphFont"/>
    <w:link w:val="PlanStratgique"/>
    <w:rsid w:val="00D92D3C"/>
    <w:rPr>
      <w:rFonts w:eastAsia="Times New Roman"/>
      <w:sz w:val="24"/>
      <w:szCs w:val="24"/>
      <w:lang w:val="fr-FR" w:eastAsia="fr-FR"/>
    </w:rPr>
  </w:style>
  <w:style w:type="paragraph" w:customStyle="1" w:styleId="ITURef">
    <w:name w:val="ITURef"/>
    <w:basedOn w:val="Normal"/>
    <w:rsid w:val="00D92D3C"/>
    <w:pPr>
      <w:tabs>
        <w:tab w:val="clear" w:pos="567"/>
        <w:tab w:val="clear" w:pos="1276"/>
        <w:tab w:val="clear" w:pos="1843"/>
        <w:tab w:val="clear" w:pos="5387"/>
        <w:tab w:val="clear" w:pos="5954"/>
        <w:tab w:val="left" w:pos="7711"/>
        <w:tab w:val="left" w:pos="8448"/>
        <w:tab w:val="right" w:pos="10603"/>
      </w:tabs>
      <w:spacing w:before="0"/>
      <w:jc w:val="left"/>
    </w:pPr>
    <w:rPr>
      <w:rFonts w:ascii="Futura Lt BT" w:hAnsi="Futura Lt BT"/>
      <w:b/>
      <w:lang w:val="en-US"/>
    </w:rPr>
  </w:style>
  <w:style w:type="paragraph" w:customStyle="1" w:styleId="Default">
    <w:name w:val="Default"/>
    <w:rsid w:val="00D92D3C"/>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D92D3C"/>
    <w:pPr>
      <w:tabs>
        <w:tab w:val="clear" w:pos="567"/>
        <w:tab w:val="clear" w:pos="1276"/>
        <w:tab w:val="clear" w:pos="1843"/>
        <w:tab w:val="clear" w:pos="5387"/>
        <w:tab w:val="clear" w:pos="5954"/>
      </w:tabs>
      <w:spacing w:before="0"/>
      <w:jc w:val="left"/>
    </w:pPr>
    <w:rPr>
      <w:rFonts w:ascii="Arial" w:hAnsi="Arial"/>
    </w:rPr>
  </w:style>
  <w:style w:type="character" w:customStyle="1" w:styleId="CommentTextChar">
    <w:name w:val="Comment Text Char"/>
    <w:basedOn w:val="DefaultParagraphFont"/>
    <w:link w:val="CommentText"/>
    <w:uiPriority w:val="99"/>
    <w:rsid w:val="00D92D3C"/>
    <w:rPr>
      <w:rFonts w:ascii="Arial" w:eastAsia="Times New Roman" w:hAnsi="Arial"/>
      <w:lang w:val="en-GB" w:eastAsia="en-US"/>
    </w:rPr>
  </w:style>
  <w:style w:type="paragraph" w:styleId="CommentSubject">
    <w:name w:val="annotation subject"/>
    <w:basedOn w:val="CommentText"/>
    <w:next w:val="CommentText"/>
    <w:link w:val="CommentSubjectChar"/>
    <w:rsid w:val="00D92D3C"/>
    <w:pPr>
      <w:spacing w:after="120"/>
    </w:pPr>
    <w:rPr>
      <w:rFonts w:ascii="Times New Roman" w:hAnsi="Times New Roman"/>
      <w:b/>
      <w:lang w:val="en-US"/>
    </w:rPr>
  </w:style>
  <w:style w:type="character" w:customStyle="1" w:styleId="CommentSubjectChar">
    <w:name w:val="Comment Subject Char"/>
    <w:basedOn w:val="CommentTextChar"/>
    <w:link w:val="CommentSubject"/>
    <w:rsid w:val="00D92D3C"/>
    <w:rPr>
      <w:rFonts w:ascii="Arial" w:eastAsia="Times New Roman" w:hAnsi="Arial"/>
      <w:b/>
      <w:lang w:val="en-GB" w:eastAsia="en-US"/>
    </w:rPr>
  </w:style>
  <w:style w:type="paragraph" w:customStyle="1" w:styleId="MEP">
    <w:name w:val="MEP"/>
    <w:basedOn w:val="Normal"/>
    <w:rsid w:val="00D92D3C"/>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bCs/>
      <w:lang w:val="es-ES"/>
    </w:rPr>
  </w:style>
  <w:style w:type="paragraph" w:styleId="Caption">
    <w:name w:val="caption"/>
    <w:basedOn w:val="Normal"/>
    <w:next w:val="Normal"/>
    <w:uiPriority w:val="35"/>
    <w:qFormat/>
    <w:rsid w:val="00D92D3C"/>
    <w:pPr>
      <w:pBdr>
        <w:top w:val="single" w:sz="6" w:space="3" w:color="auto"/>
      </w:pBdr>
      <w:tabs>
        <w:tab w:val="clear" w:pos="567"/>
        <w:tab w:val="clear" w:pos="1276"/>
        <w:tab w:val="clear" w:pos="1843"/>
        <w:tab w:val="clear" w:pos="5387"/>
        <w:tab w:val="clear" w:pos="5954"/>
        <w:tab w:val="left" w:pos="6660"/>
        <w:tab w:val="right" w:pos="10688"/>
      </w:tabs>
      <w:overflowPunct/>
      <w:autoSpaceDE/>
      <w:autoSpaceDN/>
      <w:adjustRightInd/>
      <w:spacing w:before="0"/>
      <w:ind w:right="-1414"/>
      <w:jc w:val="left"/>
      <w:textAlignment w:val="auto"/>
    </w:pPr>
    <w:rPr>
      <w:rFonts w:ascii="Futura Lt BT" w:hAnsi="Futura Lt BT"/>
      <w:b/>
      <w:szCs w:val="24"/>
    </w:rPr>
  </w:style>
  <w:style w:type="paragraph" w:customStyle="1" w:styleId="xl56">
    <w:name w:val="xl56"/>
    <w:basedOn w:val="Normal"/>
    <w:rsid w:val="00D92D3C"/>
    <w:pPr>
      <w:tabs>
        <w:tab w:val="clear" w:pos="567"/>
        <w:tab w:val="clear" w:pos="1276"/>
        <w:tab w:val="clear" w:pos="1843"/>
        <w:tab w:val="clear" w:pos="5387"/>
        <w:tab w:val="clear" w:pos="5954"/>
      </w:tabs>
      <w:spacing w:before="100" w:after="100"/>
      <w:jc w:val="left"/>
    </w:pPr>
    <w:rPr>
      <w:rFonts w:ascii="MS Sans Serif" w:hAnsi="MS Sans Serif"/>
      <w:sz w:val="16"/>
      <w:lang w:val="en-US"/>
    </w:rPr>
  </w:style>
  <w:style w:type="paragraph" w:customStyle="1" w:styleId="tableentry">
    <w:name w:val="table entry"/>
    <w:basedOn w:val="Normal"/>
    <w:rsid w:val="00D92D3C"/>
    <w:pPr>
      <w:tabs>
        <w:tab w:val="clear" w:pos="567"/>
        <w:tab w:val="clear" w:pos="1276"/>
        <w:tab w:val="clear" w:pos="1843"/>
        <w:tab w:val="clear" w:pos="5387"/>
        <w:tab w:val="clear" w:pos="5954"/>
      </w:tabs>
      <w:overflowPunct/>
      <w:autoSpaceDE/>
      <w:autoSpaceDN/>
      <w:adjustRightInd/>
      <w:spacing w:before="60" w:after="60" w:line="260" w:lineRule="atLeast"/>
      <w:jc w:val="left"/>
      <w:textAlignment w:val="auto"/>
    </w:pPr>
    <w:rPr>
      <w:rFonts w:ascii="NewCenturySchlbk" w:hAnsi="NewCenturySchlbk"/>
      <w:lang w:val="en-US"/>
    </w:rPr>
  </w:style>
  <w:style w:type="paragraph" w:customStyle="1" w:styleId="Betrifft">
    <w:name w:val="Betrifft"/>
    <w:basedOn w:val="StandardBrief"/>
    <w:next w:val="StandardBrief"/>
    <w:rsid w:val="00D92D3C"/>
    <w:rPr>
      <w:b/>
    </w:rPr>
  </w:style>
  <w:style w:type="paragraph" w:customStyle="1" w:styleId="SB2">
    <w:name w:val="SB2"/>
    <w:basedOn w:val="Normal"/>
    <w:rsid w:val="00D92D3C"/>
    <w:pPr>
      <w:tabs>
        <w:tab w:val="clear" w:pos="567"/>
        <w:tab w:val="clear" w:pos="1276"/>
        <w:tab w:val="clear" w:pos="1843"/>
        <w:tab w:val="clear" w:pos="5387"/>
        <w:tab w:val="clear" w:pos="5954"/>
        <w:tab w:val="right" w:pos="9639"/>
      </w:tabs>
      <w:spacing w:before="0" w:line="290" w:lineRule="atLeast"/>
      <w:jc w:val="right"/>
    </w:pPr>
    <w:rPr>
      <w:rFonts w:ascii="Arial" w:hAnsi="Arial"/>
      <w:sz w:val="22"/>
      <w:lang w:val="de-DE"/>
    </w:rPr>
  </w:style>
  <w:style w:type="paragraph" w:customStyle="1" w:styleId="SB1">
    <w:name w:val="SB1"/>
    <w:basedOn w:val="Betrifft"/>
    <w:next w:val="SB2"/>
    <w:rsid w:val="00D92D3C"/>
    <w:pPr>
      <w:jc w:val="right"/>
    </w:pPr>
  </w:style>
  <w:style w:type="paragraph" w:customStyle="1" w:styleId="LetterHead">
    <w:name w:val="LetterHead"/>
    <w:basedOn w:val="Normal"/>
    <w:rsid w:val="00D92D3C"/>
    <w:pPr>
      <w:pageBreakBefore/>
      <w:tabs>
        <w:tab w:val="clear" w:pos="567"/>
        <w:tab w:val="clear" w:pos="1276"/>
        <w:tab w:val="clear" w:pos="1843"/>
        <w:tab w:val="clear" w:pos="5387"/>
        <w:tab w:val="clear" w:pos="5954"/>
        <w:tab w:val="right" w:pos="8647"/>
      </w:tabs>
      <w:spacing w:before="660"/>
      <w:jc w:val="left"/>
    </w:pPr>
    <w:rPr>
      <w:rFonts w:ascii="Futura Lt BT" w:hAnsi="Futura Lt BT"/>
      <w:spacing w:val="25"/>
      <w:sz w:val="44"/>
      <w:lang w:val="en-US"/>
    </w:rPr>
  </w:style>
  <w:style w:type="paragraph" w:customStyle="1" w:styleId="Bureau">
    <w:name w:val="Bureau"/>
    <w:basedOn w:val="Normal"/>
    <w:rsid w:val="00D92D3C"/>
    <w:pPr>
      <w:tabs>
        <w:tab w:val="clear" w:pos="567"/>
        <w:tab w:val="clear" w:pos="1276"/>
        <w:tab w:val="clear" w:pos="1843"/>
        <w:tab w:val="clear" w:pos="5387"/>
        <w:tab w:val="clear" w:pos="5954"/>
        <w:tab w:val="right" w:pos="8732"/>
      </w:tabs>
      <w:jc w:val="left"/>
    </w:pPr>
    <w:rPr>
      <w:rFonts w:ascii="Futura Lt BT" w:hAnsi="Futura Lt BT"/>
      <w:i/>
      <w:sz w:val="28"/>
      <w:lang w:val="en-US"/>
    </w:rPr>
  </w:style>
  <w:style w:type="paragraph" w:customStyle="1" w:styleId="Item">
    <w:name w:val="Item"/>
    <w:basedOn w:val="Normal"/>
    <w:rsid w:val="00D92D3C"/>
    <w:pPr>
      <w:tabs>
        <w:tab w:val="clear" w:pos="567"/>
        <w:tab w:val="clear" w:pos="1276"/>
        <w:tab w:val="clear" w:pos="1843"/>
        <w:tab w:val="clear" w:pos="5387"/>
        <w:tab w:val="clear" w:pos="5954"/>
      </w:tabs>
      <w:spacing w:before="0"/>
      <w:jc w:val="left"/>
    </w:pPr>
    <w:rPr>
      <w:rFonts w:ascii="Futura Lt BT" w:hAnsi="Futura Lt BT"/>
      <w:b/>
      <w:sz w:val="22"/>
      <w:lang w:val="en-US"/>
    </w:rPr>
  </w:style>
  <w:style w:type="paragraph" w:customStyle="1" w:styleId="Standard">
    <w:name w:val="Standard"/>
    <w:rsid w:val="00D92D3C"/>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Title4">
    <w:name w:val="Title 4"/>
    <w:basedOn w:val="Normal"/>
    <w:next w:val="Heading1"/>
    <w:rsid w:val="00D92D3C"/>
    <w:pPr>
      <w:tabs>
        <w:tab w:val="clear" w:pos="1276"/>
        <w:tab w:val="clear" w:pos="1843"/>
        <w:tab w:val="clear" w:pos="5387"/>
        <w:tab w:val="clear" w:pos="5954"/>
        <w:tab w:val="left" w:pos="1134"/>
        <w:tab w:val="left" w:pos="1701"/>
        <w:tab w:val="left" w:pos="2268"/>
        <w:tab w:val="left" w:pos="2835"/>
      </w:tabs>
      <w:spacing w:before="240"/>
      <w:jc w:val="center"/>
    </w:pPr>
    <w:rPr>
      <w:rFonts w:ascii="Times New Roman" w:hAnsi="Times New Roman"/>
      <w:b/>
      <w:sz w:val="28"/>
      <w:lang w:val="fr-FR"/>
    </w:rPr>
  </w:style>
  <w:style w:type="paragraph" w:customStyle="1" w:styleId="AppendixNoTitle0">
    <w:name w:val="Appendix_NoTitle"/>
    <w:basedOn w:val="Normal"/>
    <w:next w:val="Normal"/>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rPr>
  </w:style>
  <w:style w:type="paragraph" w:customStyle="1" w:styleId="NomEtude">
    <w:name w:val="Nom Etude"/>
    <w:basedOn w:val="Normal"/>
    <w:rsid w:val="00D92D3C"/>
    <w:pPr>
      <w:keepLines/>
      <w:tabs>
        <w:tab w:val="clear" w:pos="567"/>
        <w:tab w:val="clear" w:pos="1276"/>
        <w:tab w:val="clear" w:pos="1843"/>
        <w:tab w:val="clear" w:pos="5387"/>
        <w:tab w:val="clear" w:pos="5954"/>
      </w:tabs>
      <w:overflowPunct/>
      <w:autoSpaceDE/>
      <w:autoSpaceDN/>
      <w:adjustRightInd/>
      <w:spacing w:after="120"/>
      <w:jc w:val="center"/>
      <w:textAlignment w:val="auto"/>
    </w:pPr>
    <w:rPr>
      <w:rFonts w:ascii="Arial" w:hAnsi="Arial"/>
      <w:color w:val="00477F"/>
      <w:sz w:val="36"/>
      <w:lang w:val="fr-FR" w:eastAsia="fr-FR"/>
    </w:rPr>
  </w:style>
  <w:style w:type="paragraph" w:customStyle="1" w:styleId="Titrealina">
    <w:name w:val="Titre alinéa"/>
    <w:basedOn w:val="Normal"/>
    <w:next w:val="NormalIndent"/>
    <w:rsid w:val="00D92D3C"/>
    <w:pPr>
      <w:keepNext/>
      <w:keepLines/>
      <w:tabs>
        <w:tab w:val="clear" w:pos="567"/>
        <w:tab w:val="clear" w:pos="1276"/>
        <w:tab w:val="clear" w:pos="1843"/>
        <w:tab w:val="clear" w:pos="5387"/>
        <w:tab w:val="clear" w:pos="5954"/>
      </w:tabs>
      <w:overflowPunct/>
      <w:autoSpaceDE/>
      <w:autoSpaceDN/>
      <w:adjustRightInd/>
      <w:spacing w:before="480"/>
      <w:ind w:left="851"/>
      <w:jc w:val="left"/>
      <w:textAlignment w:val="auto"/>
    </w:pPr>
    <w:rPr>
      <w:rFonts w:ascii="Arial Gras" w:hAnsi="Arial Gras"/>
      <w:b/>
      <w:color w:val="00477F"/>
      <w:sz w:val="24"/>
      <w:lang w:val="fr-FR" w:eastAsia="fr-FR"/>
    </w:rPr>
  </w:style>
  <w:style w:type="paragraph" w:customStyle="1" w:styleId="Enum1Suite">
    <w:name w:val="Enum1 Suite"/>
    <w:basedOn w:val="Normal"/>
    <w:rsid w:val="00D92D3C"/>
    <w:pPr>
      <w:keepLines/>
      <w:tabs>
        <w:tab w:val="clear" w:pos="567"/>
        <w:tab w:val="clear" w:pos="1276"/>
        <w:tab w:val="clear" w:pos="1843"/>
        <w:tab w:val="clear" w:pos="5387"/>
        <w:tab w:val="clear" w:pos="5954"/>
      </w:tabs>
      <w:overflowPunct/>
      <w:autoSpaceDE/>
      <w:autoSpaceDN/>
      <w:adjustRightInd/>
      <w:spacing w:before="180"/>
      <w:ind w:left="1418"/>
      <w:textAlignment w:val="auto"/>
    </w:pPr>
    <w:rPr>
      <w:rFonts w:ascii="Arial" w:hAnsi="Arial"/>
      <w:lang w:val="fr-FR" w:eastAsia="fr-FR"/>
    </w:rPr>
  </w:style>
  <w:style w:type="paragraph" w:customStyle="1" w:styleId="Enum1Titre">
    <w:name w:val="Enum1 Titre"/>
    <w:basedOn w:val="Normal"/>
    <w:next w:val="Enum1Suite"/>
    <w:rsid w:val="00D92D3C"/>
    <w:pPr>
      <w:keepNext/>
      <w:keepLines/>
      <w:tabs>
        <w:tab w:val="clear" w:pos="567"/>
        <w:tab w:val="clear" w:pos="1276"/>
        <w:tab w:val="clear" w:pos="1843"/>
        <w:tab w:val="clear" w:pos="5387"/>
        <w:tab w:val="clear" w:pos="5954"/>
        <w:tab w:val="num" w:pos="1418"/>
      </w:tabs>
      <w:overflowPunct/>
      <w:autoSpaceDE/>
      <w:autoSpaceDN/>
      <w:adjustRightInd/>
      <w:spacing w:before="180"/>
      <w:ind w:left="1418" w:hanging="284"/>
      <w:textAlignment w:val="auto"/>
    </w:pPr>
    <w:rPr>
      <w:rFonts w:ascii="Arial" w:hAnsi="Arial"/>
      <w:b/>
      <w:color w:val="808080"/>
      <w:lang w:val="fr-FR" w:eastAsia="fr-FR"/>
    </w:rPr>
  </w:style>
  <w:style w:type="paragraph" w:customStyle="1" w:styleId="Enum4">
    <w:name w:val="Enum4"/>
    <w:basedOn w:val="Normal"/>
    <w:rsid w:val="00D92D3C"/>
    <w:pPr>
      <w:keepLines/>
      <w:tabs>
        <w:tab w:val="clear" w:pos="567"/>
        <w:tab w:val="clear" w:pos="1276"/>
        <w:tab w:val="clear" w:pos="1843"/>
        <w:tab w:val="clear" w:pos="5387"/>
        <w:tab w:val="clear" w:pos="5954"/>
        <w:tab w:val="num" w:pos="1417"/>
      </w:tabs>
      <w:overflowPunct/>
      <w:autoSpaceDE/>
      <w:autoSpaceDN/>
      <w:adjustRightInd/>
      <w:spacing w:before="60"/>
      <w:ind w:left="3118" w:hanging="283"/>
      <w:textAlignment w:val="auto"/>
    </w:pPr>
    <w:rPr>
      <w:rFonts w:ascii="Arial" w:hAnsi="Arial"/>
      <w:lang w:val="fr-FR" w:eastAsia="fr-FR"/>
    </w:rPr>
  </w:style>
  <w:style w:type="paragraph" w:customStyle="1" w:styleId="0-para">
    <w:name w:val="0-para"/>
    <w:basedOn w:val="Normal"/>
    <w:link w:val="0-paraCar"/>
    <w:rsid w:val="00D92D3C"/>
    <w:pPr>
      <w:tabs>
        <w:tab w:val="clear" w:pos="567"/>
        <w:tab w:val="clear" w:pos="1276"/>
        <w:tab w:val="clear" w:pos="1843"/>
        <w:tab w:val="clear" w:pos="5387"/>
        <w:tab w:val="clear" w:pos="5954"/>
      </w:tabs>
      <w:overflowPunct/>
      <w:autoSpaceDE/>
      <w:autoSpaceDN/>
      <w:adjustRightInd/>
      <w:spacing w:after="120" w:line="120" w:lineRule="atLeast"/>
      <w:ind w:left="992"/>
      <w:textAlignment w:val="auto"/>
    </w:pPr>
    <w:rPr>
      <w:rFonts w:ascii="Arial" w:hAnsi="Arial"/>
      <w:lang w:val="fr-FR" w:eastAsia="fr-FR"/>
    </w:rPr>
  </w:style>
  <w:style w:type="character" w:customStyle="1" w:styleId="0-paraCar">
    <w:name w:val="0-para Car"/>
    <w:basedOn w:val="DefaultParagraphFont"/>
    <w:link w:val="0-para"/>
    <w:rsid w:val="00D92D3C"/>
    <w:rPr>
      <w:rFonts w:ascii="Arial" w:eastAsia="Times New Roman" w:hAnsi="Arial"/>
      <w:lang w:val="fr-FR" w:eastAsia="fr-FR"/>
    </w:rPr>
  </w:style>
  <w:style w:type="paragraph" w:customStyle="1" w:styleId="Equationlegend">
    <w:name w:val="Equation_legend"/>
    <w:basedOn w:val="Normal"/>
    <w:rsid w:val="00D92D3C"/>
    <w:pPr>
      <w:tabs>
        <w:tab w:val="clear" w:pos="567"/>
        <w:tab w:val="clear" w:pos="1276"/>
        <w:tab w:val="clear" w:pos="1843"/>
        <w:tab w:val="clear" w:pos="5387"/>
        <w:tab w:val="clear" w:pos="5954"/>
        <w:tab w:val="right" w:pos="1814"/>
        <w:tab w:val="left" w:pos="1985"/>
      </w:tabs>
      <w:spacing w:before="80"/>
      <w:ind w:left="1985" w:hanging="1985"/>
      <w:jc w:val="left"/>
    </w:pPr>
    <w:rPr>
      <w:rFonts w:ascii="Times New Roman" w:hAnsi="Times New Roman"/>
      <w:sz w:val="24"/>
      <w:lang w:val="es-ES_tradnl"/>
    </w:rPr>
  </w:style>
  <w:style w:type="paragraph" w:customStyle="1" w:styleId="Recref">
    <w:name w:val="Rec_ref"/>
    <w:basedOn w:val="Normal"/>
    <w:next w:val="Normal"/>
    <w:rsid w:val="00D92D3C"/>
    <w:pPr>
      <w:keepNext/>
      <w:keepLines/>
      <w:tabs>
        <w:tab w:val="clear" w:pos="567"/>
        <w:tab w:val="clear" w:pos="1276"/>
        <w:tab w:val="clear" w:pos="1843"/>
        <w:tab w:val="clear" w:pos="5387"/>
        <w:tab w:val="clear" w:pos="5954"/>
      </w:tabs>
      <w:jc w:val="center"/>
    </w:pPr>
    <w:rPr>
      <w:rFonts w:ascii="Times New Roman" w:hAnsi="Times New Roman"/>
      <w:i/>
      <w:sz w:val="24"/>
      <w:lang w:val="es-ES_tradnl"/>
    </w:rPr>
  </w:style>
  <w:style w:type="paragraph" w:customStyle="1" w:styleId="wfxkeyword0">
    <w:name w:val="wfxkeyword"/>
    <w:basedOn w:val="Normal"/>
    <w:rsid w:val="00D92D3C"/>
    <w:pPr>
      <w:tabs>
        <w:tab w:val="clear" w:pos="567"/>
        <w:tab w:val="clear" w:pos="1276"/>
        <w:tab w:val="clear" w:pos="1843"/>
        <w:tab w:val="clear" w:pos="5387"/>
        <w:tab w:val="clear" w:pos="5954"/>
      </w:tabs>
      <w:autoSpaceDE/>
      <w:autoSpaceDN/>
      <w:adjustRightInd/>
      <w:spacing w:before="30"/>
      <w:jc w:val="left"/>
      <w:textAlignment w:val="auto"/>
    </w:pPr>
    <w:rPr>
      <w:rFonts w:ascii="Arial" w:hAnsi="Arial" w:cs="Arial"/>
      <w:lang w:val="en-US"/>
    </w:rPr>
  </w:style>
  <w:style w:type="paragraph" w:customStyle="1" w:styleId="MessageHeaderLast">
    <w:name w:val="Message Header Last"/>
    <w:basedOn w:val="MessageHeader"/>
    <w:next w:val="BodyText"/>
    <w:rsid w:val="00D92D3C"/>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D92D3C"/>
    <w:pPr>
      <w:pBdr>
        <w:top w:val="single" w:sz="6" w:space="1" w:color="auto"/>
        <w:left w:val="single" w:sz="6" w:space="1" w:color="auto"/>
        <w:bottom w:val="single" w:sz="6" w:space="1" w:color="auto"/>
        <w:right w:val="single" w:sz="6" w:space="1" w:color="auto"/>
      </w:pBdr>
      <w:shd w:val="pct20" w:color="auto" w:fill="auto"/>
      <w:tabs>
        <w:tab w:val="clear" w:pos="567"/>
        <w:tab w:val="clear" w:pos="1276"/>
        <w:tab w:val="clear" w:pos="1843"/>
        <w:tab w:val="clear" w:pos="5387"/>
        <w:tab w:val="clear" w:pos="5954"/>
      </w:tabs>
      <w:overflowPunct/>
      <w:autoSpaceDE/>
      <w:autoSpaceDN/>
      <w:adjustRightInd/>
      <w:spacing w:before="0"/>
      <w:ind w:left="1134" w:hanging="1134"/>
      <w:jc w:val="left"/>
      <w:textAlignment w:val="auto"/>
    </w:pPr>
    <w:rPr>
      <w:rFonts w:ascii="Arial" w:hAnsi="Arial" w:cs="Arial"/>
      <w:sz w:val="24"/>
      <w:szCs w:val="24"/>
      <w:lang w:val="es-ES_tradnl"/>
    </w:rPr>
  </w:style>
  <w:style w:type="character" w:customStyle="1" w:styleId="MessageHeaderChar">
    <w:name w:val="Message Header Char"/>
    <w:basedOn w:val="DefaultParagraphFont"/>
    <w:link w:val="MessageHeader"/>
    <w:rsid w:val="00D92D3C"/>
    <w:rPr>
      <w:rFonts w:ascii="Arial" w:eastAsia="Times New Roman" w:hAnsi="Arial" w:cs="Arial"/>
      <w:sz w:val="24"/>
      <w:szCs w:val="24"/>
      <w:shd w:val="pct20" w:color="auto" w:fill="auto"/>
      <w:lang w:val="es-ES_tradnl" w:eastAsia="en-US"/>
    </w:rPr>
  </w:style>
  <w:style w:type="paragraph" w:customStyle="1" w:styleId="Tablelegend">
    <w:name w:val="Table_legend"/>
    <w:basedOn w:val="Normal"/>
    <w:rsid w:val="00D92D3C"/>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paragraph" w:customStyle="1" w:styleId="xl25">
    <w:name w:val="xl25"/>
    <w:basedOn w:val="Normal"/>
    <w:rsid w:val="00D92D3C"/>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26">
    <w:name w:val="xl26"/>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27">
    <w:name w:val="xl27"/>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28">
    <w:name w:val="xl28"/>
    <w:basedOn w:val="Normal"/>
    <w:rsid w:val="00D92D3C"/>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29">
    <w:name w:val="xl29"/>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0">
    <w:name w:val="xl30"/>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31">
    <w:name w:val="xl31"/>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b/>
      <w:sz w:val="28"/>
      <w:lang w:val="en-US"/>
    </w:rPr>
  </w:style>
  <w:style w:type="paragraph" w:customStyle="1" w:styleId="xl32">
    <w:name w:val="xl32"/>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33">
    <w:name w:val="xl33"/>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4">
    <w:name w:val="xl34"/>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5">
    <w:name w:val="xl35"/>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6">
    <w:name w:val="xl36"/>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FF0000"/>
      <w:sz w:val="24"/>
      <w:lang w:val="en-US"/>
    </w:rPr>
  </w:style>
  <w:style w:type="paragraph" w:customStyle="1" w:styleId="xl37">
    <w:name w:val="xl37"/>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8">
    <w:name w:val="xl38"/>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9">
    <w:name w:val="xl39"/>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0">
    <w:name w:val="xl40"/>
    <w:basedOn w:val="Normal"/>
    <w:rsid w:val="00D92D3C"/>
    <w:pPr>
      <w:pBdr>
        <w:top w:val="single" w:sz="6" w:space="0" w:color="auto"/>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1">
    <w:name w:val="xl41"/>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000000"/>
      <w:sz w:val="24"/>
      <w:lang w:val="en-US"/>
    </w:rPr>
  </w:style>
  <w:style w:type="paragraph" w:customStyle="1" w:styleId="font6">
    <w:name w:val="font6"/>
    <w:basedOn w:val="Normal"/>
    <w:rsid w:val="00D92D3C"/>
    <w:pPr>
      <w:tabs>
        <w:tab w:val="clear" w:pos="567"/>
        <w:tab w:val="clear" w:pos="1276"/>
        <w:tab w:val="clear" w:pos="1843"/>
        <w:tab w:val="clear" w:pos="5387"/>
        <w:tab w:val="clear" w:pos="5954"/>
      </w:tabs>
      <w:spacing w:before="100" w:after="100"/>
      <w:jc w:val="left"/>
    </w:pPr>
    <w:rPr>
      <w:rFonts w:ascii="Helv" w:hAnsi="Helv"/>
      <w:b/>
      <w:i/>
      <w:sz w:val="24"/>
      <w:u w:val="single"/>
      <w:lang w:val="en-US"/>
    </w:rPr>
  </w:style>
  <w:style w:type="paragraph" w:customStyle="1" w:styleId="xl22">
    <w:name w:val="xl22"/>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23">
    <w:name w:val="xl23"/>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42">
    <w:name w:val="xl42"/>
    <w:basedOn w:val="Normal"/>
    <w:rsid w:val="00D92D3C"/>
    <w:pPr>
      <w:tabs>
        <w:tab w:val="clear" w:pos="567"/>
        <w:tab w:val="clear" w:pos="1276"/>
        <w:tab w:val="clear" w:pos="1843"/>
        <w:tab w:val="clear" w:pos="5387"/>
        <w:tab w:val="clear" w:pos="5954"/>
      </w:tabs>
      <w:spacing w:before="100" w:after="100"/>
      <w:jc w:val="left"/>
    </w:pPr>
    <w:rPr>
      <w:rFonts w:ascii="Helv" w:hAnsi="Helv"/>
      <w:b/>
      <w:sz w:val="28"/>
      <w:lang w:val="en-US"/>
    </w:rPr>
  </w:style>
  <w:style w:type="paragraph" w:customStyle="1" w:styleId="xl43">
    <w:name w:val="xl43"/>
    <w:basedOn w:val="Normal"/>
    <w:rsid w:val="00D92D3C"/>
    <w:pPr>
      <w:tabs>
        <w:tab w:val="clear" w:pos="567"/>
        <w:tab w:val="clear" w:pos="1276"/>
        <w:tab w:val="clear" w:pos="1843"/>
        <w:tab w:val="clear" w:pos="5387"/>
        <w:tab w:val="clear" w:pos="5954"/>
      </w:tabs>
      <w:spacing w:before="100" w:after="100"/>
      <w:jc w:val="left"/>
    </w:pPr>
    <w:rPr>
      <w:rFonts w:ascii="Helv" w:hAnsi="Helv"/>
      <w:b/>
      <w:sz w:val="24"/>
      <w:lang w:val="en-US"/>
    </w:rPr>
  </w:style>
  <w:style w:type="paragraph" w:customStyle="1" w:styleId="xl44">
    <w:name w:val="xl44"/>
    <w:basedOn w:val="Normal"/>
    <w:rsid w:val="00D92D3C"/>
    <w:pPr>
      <w:tabs>
        <w:tab w:val="clear" w:pos="567"/>
        <w:tab w:val="clear" w:pos="1276"/>
        <w:tab w:val="clear" w:pos="1843"/>
        <w:tab w:val="clear" w:pos="5387"/>
        <w:tab w:val="clear" w:pos="5954"/>
      </w:tabs>
      <w:spacing w:before="100" w:after="100"/>
      <w:jc w:val="left"/>
    </w:pPr>
    <w:rPr>
      <w:rFonts w:ascii="Helv" w:hAnsi="Helv"/>
      <w:b/>
      <w:i/>
      <w:sz w:val="24"/>
      <w:lang w:val="en-US"/>
    </w:rPr>
  </w:style>
  <w:style w:type="paragraph" w:customStyle="1" w:styleId="xl45">
    <w:name w:val="xl45"/>
    <w:basedOn w:val="Normal"/>
    <w:rsid w:val="00D92D3C"/>
    <w:pPr>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46">
    <w:name w:val="xl46"/>
    <w:basedOn w:val="Normal"/>
    <w:rsid w:val="00D92D3C"/>
    <w:pPr>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47">
    <w:name w:val="xl47"/>
    <w:basedOn w:val="Normal"/>
    <w:rsid w:val="00D92D3C"/>
    <w:pPr>
      <w:pBdr>
        <w:lef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8">
    <w:name w:val="xl48"/>
    <w:basedOn w:val="Normal"/>
    <w:rsid w:val="00D92D3C"/>
    <w:pPr>
      <w:pBdr>
        <w:left w:val="single" w:sz="6" w:space="0" w:color="auto"/>
        <w:righ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Page">
    <w:name w:val="Page"/>
    <w:basedOn w:val="Normal"/>
    <w:link w:val="PageChar"/>
    <w:rsid w:val="00D92D3C"/>
    <w:pPr>
      <w:tabs>
        <w:tab w:val="clear" w:pos="567"/>
        <w:tab w:val="clear" w:pos="1276"/>
        <w:tab w:val="clear" w:pos="1843"/>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D92D3C"/>
    <w:pPr>
      <w:keepLines/>
      <w:shd w:val="clear" w:color="auto" w:fill="E0E0E0"/>
      <w:tabs>
        <w:tab w:val="clear" w:pos="1276"/>
        <w:tab w:val="clear" w:pos="1843"/>
        <w:tab w:val="left" w:pos="1134"/>
        <w:tab w:val="left" w:pos="1560"/>
        <w:tab w:val="left" w:pos="2127"/>
      </w:tabs>
      <w:spacing w:before="400" w:after="0"/>
    </w:pPr>
    <w:rPr>
      <w:rFonts w:ascii="FrugalSans" w:hAnsi="FrugalSans" w:cs="Times New Roman"/>
      <w:i/>
      <w:iCs/>
      <w:sz w:val="24"/>
      <w:szCs w:val="24"/>
    </w:rPr>
  </w:style>
  <w:style w:type="paragraph" w:customStyle="1" w:styleId="heading11">
    <w:name w:val="heading 11"/>
    <w:basedOn w:val="Heading7"/>
    <w:rsid w:val="00D92D3C"/>
    <w:pPr>
      <w:keepNext/>
      <w:keepLines/>
      <w:tabs>
        <w:tab w:val="clear" w:pos="1276"/>
        <w:tab w:val="clear" w:pos="1843"/>
        <w:tab w:val="left" w:pos="1134"/>
        <w:tab w:val="left" w:pos="1560"/>
        <w:tab w:val="left" w:pos="2127"/>
      </w:tabs>
      <w:spacing w:before="300" w:after="0"/>
      <w:jc w:val="left"/>
      <w:outlineLvl w:val="9"/>
    </w:pPr>
    <w:rPr>
      <w:rFonts w:ascii="FrugalSans" w:hAnsi="FrugalSans"/>
      <w:sz w:val="20"/>
      <w:szCs w:val="20"/>
    </w:rPr>
  </w:style>
  <w:style w:type="paragraph" w:customStyle="1" w:styleId="titre1">
    <w:name w:val="titre 1"/>
    <w:basedOn w:val="Normal"/>
    <w:rsid w:val="00D92D3C"/>
    <w:pPr>
      <w:tabs>
        <w:tab w:val="clear" w:pos="567"/>
        <w:tab w:val="clear" w:pos="1276"/>
        <w:tab w:val="clear" w:pos="1843"/>
        <w:tab w:val="clear" w:pos="5387"/>
        <w:tab w:val="clear" w:pos="5954"/>
        <w:tab w:val="left" w:pos="1134"/>
      </w:tabs>
      <w:spacing w:before="0"/>
      <w:jc w:val="left"/>
    </w:pPr>
    <w:rPr>
      <w:rFonts w:ascii="Zurich Cn BT" w:hAnsi="Zurich Cn BT"/>
      <w:b/>
      <w:spacing w:val="20"/>
      <w:sz w:val="66"/>
      <w:szCs w:val="52"/>
    </w:rPr>
  </w:style>
  <w:style w:type="paragraph" w:customStyle="1" w:styleId="titre2">
    <w:name w:val="titre 2"/>
    <w:basedOn w:val="Normal"/>
    <w:rsid w:val="00D92D3C"/>
    <w:pPr>
      <w:tabs>
        <w:tab w:val="clear" w:pos="1276"/>
        <w:tab w:val="clear" w:pos="1843"/>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D92D3C"/>
    <w:pPr>
      <w:tabs>
        <w:tab w:val="clear" w:pos="1276"/>
        <w:tab w:val="clear" w:pos="1843"/>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D92D3C"/>
    <w:pPr>
      <w:tabs>
        <w:tab w:val="clear" w:pos="567"/>
        <w:tab w:val="clear" w:pos="1276"/>
        <w:tab w:val="clear" w:pos="1843"/>
        <w:tab w:val="clear" w:pos="5387"/>
        <w:tab w:val="clear" w:pos="5954"/>
      </w:tabs>
      <w:spacing w:after="40"/>
      <w:jc w:val="center"/>
    </w:pPr>
    <w:rPr>
      <w:rFonts w:ascii="FrugalSans" w:hAnsi="FrugalSans"/>
      <w:b/>
      <w:lang w:val="en-US"/>
    </w:rPr>
  </w:style>
  <w:style w:type="paragraph" w:customStyle="1" w:styleId="enumlev3">
    <w:name w:val="enumlev3"/>
    <w:basedOn w:val="Normal"/>
    <w:rsid w:val="00D92D3C"/>
    <w:pPr>
      <w:tabs>
        <w:tab w:val="clear" w:pos="567"/>
        <w:tab w:val="clear" w:pos="1276"/>
        <w:tab w:val="clear" w:pos="5387"/>
        <w:tab w:val="clear" w:pos="5954"/>
        <w:tab w:val="left" w:pos="2268"/>
      </w:tabs>
      <w:ind w:left="1843" w:hanging="425"/>
      <w:jc w:val="left"/>
    </w:pPr>
    <w:rPr>
      <w:rFonts w:ascii="FrugalSans" w:hAnsi="FrugalSans"/>
      <w:b/>
      <w:szCs w:val="24"/>
      <w:lang w:val="fr-FR"/>
    </w:rPr>
  </w:style>
  <w:style w:type="paragraph" w:customStyle="1" w:styleId="Ref">
    <w:name w:val="Ref"/>
    <w:basedOn w:val="FootnoteText"/>
    <w:rsid w:val="00D92D3C"/>
    <w:pPr>
      <w:tabs>
        <w:tab w:val="clear" w:pos="567"/>
        <w:tab w:val="clear" w:pos="1276"/>
        <w:tab w:val="clear" w:pos="1843"/>
        <w:tab w:val="clear" w:pos="5387"/>
        <w:tab w:val="clear" w:pos="5954"/>
        <w:tab w:val="left" w:pos="1985"/>
        <w:tab w:val="left" w:pos="3970"/>
      </w:tabs>
      <w:spacing w:before="0"/>
      <w:ind w:left="851" w:hanging="454"/>
      <w:jc w:val="left"/>
    </w:pPr>
    <w:rPr>
      <w:rFonts w:ascii="FrugalSans" w:hAnsi="FrugalSans"/>
      <w:b/>
      <w:bCs/>
      <w:sz w:val="16"/>
      <w:szCs w:val="16"/>
      <w:lang w:val="fr-FR"/>
    </w:rPr>
  </w:style>
  <w:style w:type="paragraph" w:customStyle="1" w:styleId="Pays">
    <w:name w:val="Pays"/>
    <w:basedOn w:val="Heading4"/>
    <w:link w:val="PaysChar"/>
    <w:rsid w:val="00D92D3C"/>
    <w:pPr>
      <w:keepLines/>
      <w:tabs>
        <w:tab w:val="clear" w:pos="567"/>
        <w:tab w:val="clear" w:pos="1276"/>
        <w:tab w:val="clear" w:pos="1843"/>
        <w:tab w:val="clear" w:pos="5387"/>
        <w:tab w:val="clear" w:pos="5954"/>
        <w:tab w:val="left" w:pos="765"/>
      </w:tabs>
      <w:spacing w:after="0"/>
      <w:jc w:val="left"/>
    </w:pPr>
    <w:rPr>
      <w:rFonts w:ascii="FrugalSans" w:hAnsi="FrugalSans" w:cs="Times New Roman"/>
      <w:b/>
      <w:bCs/>
      <w:iCs/>
      <w:sz w:val="20"/>
      <w:szCs w:val="20"/>
    </w:rPr>
  </w:style>
  <w:style w:type="paragraph" w:customStyle="1" w:styleId="Contents">
    <w:name w:val="Contents"/>
    <w:basedOn w:val="Heading2"/>
    <w:next w:val="Normal"/>
    <w:rsid w:val="00D92D3C"/>
    <w:pPr>
      <w:keepLines/>
      <w:shd w:val="clear" w:color="auto" w:fill="FFFFFF"/>
      <w:tabs>
        <w:tab w:val="clear" w:pos="1276"/>
        <w:tab w:val="clear" w:pos="1843"/>
        <w:tab w:val="left" w:pos="1134"/>
        <w:tab w:val="left" w:pos="1560"/>
        <w:tab w:val="left" w:pos="2127"/>
      </w:tabs>
      <w:spacing w:before="720" w:after="0"/>
    </w:pPr>
    <w:rPr>
      <w:rFonts w:ascii="FrugalSans" w:hAnsi="FrugalSans" w:cs="Times New Roman"/>
      <w:i/>
      <w:iCs/>
      <w:sz w:val="24"/>
      <w:szCs w:val="24"/>
    </w:rPr>
  </w:style>
  <w:style w:type="paragraph" w:customStyle="1" w:styleId="ISPCtet1">
    <w:name w:val="ISPC_tet1"/>
    <w:basedOn w:val="Normal"/>
    <w:rsid w:val="00D92D3C"/>
    <w:pPr>
      <w:keepNext/>
      <w:keepLines/>
      <w:tabs>
        <w:tab w:val="clear" w:pos="567"/>
        <w:tab w:val="clear" w:pos="1276"/>
        <w:tab w:val="clear" w:pos="1843"/>
        <w:tab w:val="left" w:pos="1985"/>
      </w:tabs>
      <w:spacing w:before="240"/>
      <w:ind w:left="567"/>
      <w:jc w:val="left"/>
    </w:pPr>
    <w:rPr>
      <w:rFonts w:ascii="FrugalSans" w:hAnsi="FrugalSans"/>
      <w:b/>
      <w:bCs/>
      <w:lang w:val="en-US"/>
    </w:rPr>
  </w:style>
  <w:style w:type="paragraph" w:customStyle="1" w:styleId="ISPCtext2">
    <w:name w:val="ISPC_text2"/>
    <w:basedOn w:val="Normal"/>
    <w:rsid w:val="00D92D3C"/>
    <w:pPr>
      <w:tabs>
        <w:tab w:val="clear" w:pos="567"/>
        <w:tab w:val="clear" w:pos="1276"/>
        <w:tab w:val="clear" w:pos="1843"/>
        <w:tab w:val="clear" w:pos="5387"/>
        <w:tab w:val="clear" w:pos="5954"/>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D92D3C"/>
    <w:pPr>
      <w:tabs>
        <w:tab w:val="clear" w:pos="765"/>
        <w:tab w:val="left" w:pos="1985"/>
        <w:tab w:val="left" w:pos="7088"/>
      </w:tabs>
    </w:pPr>
  </w:style>
  <w:style w:type="paragraph" w:customStyle="1" w:styleId="E164text">
    <w:name w:val="E164_text"/>
    <w:basedOn w:val="Normal"/>
    <w:rsid w:val="00D92D3C"/>
    <w:pPr>
      <w:tabs>
        <w:tab w:val="clear" w:pos="567"/>
        <w:tab w:val="clear" w:pos="1276"/>
        <w:tab w:val="clear" w:pos="1843"/>
        <w:tab w:val="clear" w:pos="5387"/>
        <w:tab w:val="clear" w:pos="5954"/>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D92D3C"/>
    <w:pPr>
      <w:keepNext/>
      <w:keepLines/>
      <w:tabs>
        <w:tab w:val="clear" w:pos="1276"/>
        <w:tab w:val="clear" w:pos="1843"/>
        <w:tab w:val="clear" w:pos="5387"/>
        <w:tab w:val="clear" w:pos="5954"/>
        <w:tab w:val="left" w:pos="3969"/>
        <w:tab w:val="left" w:pos="5529"/>
        <w:tab w:val="left" w:pos="6095"/>
      </w:tabs>
      <w:spacing w:before="240"/>
      <w:ind w:left="567" w:hanging="567"/>
      <w:jc w:val="left"/>
    </w:pPr>
    <w:rPr>
      <w:rFonts w:ascii="FrugalSans" w:hAnsi="FrugalSans"/>
      <w:b/>
    </w:rPr>
  </w:style>
  <w:style w:type="paragraph" w:customStyle="1" w:styleId="ListVtext">
    <w:name w:val="ListV_text"/>
    <w:basedOn w:val="Normal"/>
    <w:rsid w:val="00D92D3C"/>
    <w:pPr>
      <w:tabs>
        <w:tab w:val="clear" w:pos="1276"/>
        <w:tab w:val="clear" w:pos="1843"/>
        <w:tab w:val="clear" w:pos="5387"/>
        <w:tab w:val="clear" w:pos="5954"/>
        <w:tab w:val="left" w:pos="1560"/>
      </w:tabs>
      <w:ind w:left="1559" w:hanging="992"/>
      <w:jc w:val="left"/>
    </w:pPr>
    <w:rPr>
      <w:rFonts w:ascii="FrugalSans" w:hAnsi="FrugalSans"/>
      <w:b/>
    </w:rPr>
  </w:style>
  <w:style w:type="paragraph" w:customStyle="1" w:styleId="SANCtet">
    <w:name w:val="SANC_tet"/>
    <w:basedOn w:val="Normal"/>
    <w:rsid w:val="00D92D3C"/>
    <w:pPr>
      <w:keepNext/>
      <w:keepLines/>
      <w:tabs>
        <w:tab w:val="clear" w:pos="1276"/>
        <w:tab w:val="clear" w:pos="1843"/>
        <w:tab w:val="left" w:pos="1134"/>
        <w:tab w:val="left" w:pos="1560"/>
        <w:tab w:val="left" w:pos="2127"/>
      </w:tabs>
      <w:spacing w:before="240"/>
      <w:jc w:val="left"/>
    </w:pPr>
    <w:rPr>
      <w:rFonts w:ascii="FrugalSans" w:hAnsi="FrugalSans"/>
      <w:b/>
      <w:lang w:val="en-US"/>
    </w:rPr>
  </w:style>
  <w:style w:type="paragraph" w:customStyle="1" w:styleId="SANCtext">
    <w:name w:val="SANC_text"/>
    <w:basedOn w:val="Normal"/>
    <w:rsid w:val="00D92D3C"/>
    <w:pPr>
      <w:tabs>
        <w:tab w:val="clear" w:pos="567"/>
        <w:tab w:val="clear" w:pos="1276"/>
        <w:tab w:val="clear" w:pos="1843"/>
        <w:tab w:val="clear" w:pos="5387"/>
        <w:tab w:val="clear" w:pos="5954"/>
        <w:tab w:val="left" w:pos="709"/>
        <w:tab w:val="left" w:pos="1560"/>
      </w:tabs>
      <w:spacing w:before="80"/>
      <w:jc w:val="left"/>
    </w:pPr>
    <w:rPr>
      <w:rFonts w:ascii="FrugalSans" w:hAnsi="FrugalSans"/>
      <w:b/>
      <w:lang w:val="en-US"/>
    </w:rPr>
  </w:style>
  <w:style w:type="paragraph" w:customStyle="1" w:styleId="Normalindent0">
    <w:name w:val="Normal_indent"/>
    <w:basedOn w:val="Normal"/>
    <w:rsid w:val="00D92D3C"/>
    <w:pPr>
      <w:tabs>
        <w:tab w:val="clear" w:pos="567"/>
        <w:tab w:val="clear" w:pos="1276"/>
        <w:tab w:val="clear" w:pos="1843"/>
        <w:tab w:val="clear" w:pos="5387"/>
        <w:tab w:val="clear" w:pos="5954"/>
        <w:tab w:val="left" w:pos="1418"/>
        <w:tab w:val="left" w:pos="3686"/>
      </w:tabs>
      <w:ind w:left="567"/>
    </w:pPr>
    <w:rPr>
      <w:rFonts w:ascii="FrugalSans" w:hAnsi="FrugalSans"/>
      <w:lang w:val="fr-FR"/>
    </w:rPr>
  </w:style>
  <w:style w:type="paragraph" w:customStyle="1" w:styleId="Restrictionstext">
    <w:name w:val="Restrictions_text"/>
    <w:basedOn w:val="Normalleft"/>
    <w:rsid w:val="00D92D3C"/>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D92D3C"/>
    <w:pPr>
      <w:tabs>
        <w:tab w:val="clear" w:pos="567"/>
        <w:tab w:val="clear" w:pos="1843"/>
        <w:tab w:val="clear" w:pos="5387"/>
        <w:tab w:val="clear" w:pos="5954"/>
      </w:tabs>
      <w:spacing w:before="40"/>
      <w:ind w:left="1276" w:hanging="709"/>
    </w:pPr>
    <w:rPr>
      <w:rFonts w:ascii="FrugalSans" w:hAnsi="FrugalSans"/>
    </w:rPr>
  </w:style>
  <w:style w:type="paragraph" w:customStyle="1" w:styleId="Notes">
    <w:name w:val="Notes"/>
    <w:basedOn w:val="Normal"/>
    <w:rsid w:val="00D92D3C"/>
    <w:pPr>
      <w:tabs>
        <w:tab w:val="clear" w:pos="1276"/>
        <w:tab w:val="clear" w:pos="1843"/>
        <w:tab w:val="clear" w:pos="5387"/>
        <w:tab w:val="clear" w:pos="5954"/>
        <w:tab w:val="left" w:pos="284"/>
        <w:tab w:val="left" w:pos="851"/>
      </w:tabs>
      <w:spacing w:before="0" w:line="199" w:lineRule="exact"/>
      <w:ind w:left="284" w:hanging="284"/>
    </w:pPr>
    <w:rPr>
      <w:rFonts w:ascii="Times New Roman" w:hAnsi="Times New Roman"/>
      <w:sz w:val="18"/>
      <w:lang w:val="en-US"/>
    </w:rPr>
  </w:style>
  <w:style w:type="paragraph" w:customStyle="1" w:styleId="AnnexTitle">
    <w:name w:val="Annex_Title"/>
    <w:basedOn w:val="Normal"/>
    <w:next w:val="Normal"/>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D92D3C"/>
    <w:pPr>
      <w:tabs>
        <w:tab w:val="clear" w:pos="567"/>
        <w:tab w:val="clear" w:pos="1276"/>
        <w:tab w:val="clear" w:pos="1843"/>
        <w:tab w:val="clear" w:pos="5387"/>
        <w:tab w:val="clear" w:pos="5954"/>
        <w:tab w:val="num" w:pos="360"/>
        <w:tab w:val="num" w:pos="400"/>
      </w:tabs>
      <w:overflowPunct/>
      <w:autoSpaceDE/>
      <w:autoSpaceDN/>
      <w:adjustRightInd/>
      <w:spacing w:before="0"/>
      <w:ind w:left="397" w:hanging="397"/>
      <w:jc w:val="left"/>
      <w:textAlignment w:val="auto"/>
    </w:pPr>
    <w:rPr>
      <w:rFonts w:ascii="Times New Roman" w:hAnsi="Times New Roman"/>
      <w:lang w:val="en-US"/>
    </w:rPr>
  </w:style>
  <w:style w:type="paragraph" w:customStyle="1" w:styleId="Annex">
    <w:name w:val="Annex_#"/>
    <w:basedOn w:val="Normal"/>
    <w:next w:val="AnnexRef"/>
    <w:rsid w:val="00764C7B"/>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D92D3C"/>
    <w:pPr>
      <w:keepNext/>
      <w:keepLines/>
      <w:tabs>
        <w:tab w:val="clear" w:pos="567"/>
        <w:tab w:val="clear" w:pos="1276"/>
        <w:tab w:val="clear" w:pos="1843"/>
        <w:tab w:val="clear" w:pos="5387"/>
        <w:tab w:val="clear" w:pos="5954"/>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link w:val="NormalaftertitleChar0"/>
    <w:rsid w:val="00D92D3C"/>
    <w:pPr>
      <w:tabs>
        <w:tab w:val="clear" w:pos="567"/>
        <w:tab w:val="clear" w:pos="1276"/>
        <w:tab w:val="clear" w:pos="1843"/>
        <w:tab w:val="clear" w:pos="5387"/>
        <w:tab w:val="clear" w:pos="5954"/>
        <w:tab w:val="left" w:pos="794"/>
        <w:tab w:val="left" w:pos="1191"/>
        <w:tab w:val="left" w:pos="1588"/>
        <w:tab w:val="left" w:pos="1985"/>
      </w:tabs>
      <w:spacing w:before="320"/>
      <w:jc w:val="left"/>
    </w:pPr>
    <w:rPr>
      <w:rFonts w:ascii="Times New Roman" w:hAnsi="Times New Roman"/>
      <w:sz w:val="24"/>
    </w:rPr>
  </w:style>
  <w:style w:type="paragraph" w:customStyle="1" w:styleId="FigureLegend">
    <w:name w:val="Figure_Legend"/>
    <w:basedOn w:val="Normal"/>
    <w:rsid w:val="00D92D3C"/>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styleId="TOC4">
    <w:name w:val="toc 4"/>
    <w:basedOn w:val="TOC3"/>
    <w:next w:val="TOC3"/>
    <w:autoRedefine/>
    <w:uiPriority w:val="39"/>
    <w:rsid w:val="00D92D3C"/>
    <w:pPr>
      <w:ind w:left="1644"/>
    </w:pPr>
  </w:style>
  <w:style w:type="paragraph" w:styleId="TOC3">
    <w:name w:val="toc 3"/>
    <w:basedOn w:val="TOC2"/>
    <w:next w:val="TOC2"/>
    <w:autoRedefine/>
    <w:uiPriority w:val="39"/>
    <w:rsid w:val="00F43D13"/>
    <w:pPr>
      <w:tabs>
        <w:tab w:val="clear" w:pos="567"/>
        <w:tab w:val="clear" w:pos="9072"/>
        <w:tab w:val="left" w:pos="737"/>
        <w:tab w:val="right" w:leader="dot" w:pos="7938"/>
        <w:tab w:val="right" w:pos="8505"/>
      </w:tabs>
      <w:spacing w:before="20"/>
      <w:ind w:left="737" w:right="567" w:firstLine="0"/>
      <w:jc w:val="both"/>
    </w:pPr>
    <w:rPr>
      <w:rFonts w:asciiTheme="minorHAnsi" w:hAnsiTheme="minorHAnsi"/>
      <w:i/>
      <w:noProof/>
      <w:sz w:val="18"/>
      <w:szCs w:val="18"/>
      <w:lang w:val="fr-FR"/>
    </w:rPr>
  </w:style>
  <w:style w:type="paragraph" w:styleId="TOC5">
    <w:name w:val="toc 5"/>
    <w:basedOn w:val="Normal"/>
    <w:next w:val="Normal"/>
    <w:autoRedefine/>
    <w:uiPriority w:val="39"/>
    <w:rsid w:val="00D92D3C"/>
    <w:pPr>
      <w:tabs>
        <w:tab w:val="clear" w:pos="567"/>
        <w:tab w:val="clear" w:pos="1276"/>
        <w:tab w:val="clear" w:pos="1843"/>
        <w:tab w:val="clear" w:pos="5387"/>
        <w:tab w:val="clear" w:pos="5954"/>
      </w:tabs>
      <w:ind w:left="800" w:firstLine="567"/>
    </w:pPr>
    <w:rPr>
      <w:rFonts w:ascii="FrugalSans" w:hAnsi="FrugalSans"/>
    </w:rPr>
  </w:style>
  <w:style w:type="paragraph" w:styleId="TOC6">
    <w:name w:val="toc 6"/>
    <w:basedOn w:val="Normal"/>
    <w:next w:val="Normal"/>
    <w:autoRedefine/>
    <w:uiPriority w:val="39"/>
    <w:rsid w:val="00D92D3C"/>
    <w:pPr>
      <w:tabs>
        <w:tab w:val="clear" w:pos="567"/>
        <w:tab w:val="clear" w:pos="1276"/>
        <w:tab w:val="clear" w:pos="1843"/>
        <w:tab w:val="clear" w:pos="5387"/>
        <w:tab w:val="clear" w:pos="5954"/>
      </w:tabs>
      <w:ind w:left="1000" w:firstLine="567"/>
    </w:pPr>
    <w:rPr>
      <w:rFonts w:ascii="FrugalSans" w:hAnsi="FrugalSans"/>
    </w:rPr>
  </w:style>
  <w:style w:type="paragraph" w:styleId="TOC7">
    <w:name w:val="toc 7"/>
    <w:basedOn w:val="Normal"/>
    <w:next w:val="Normal"/>
    <w:autoRedefine/>
    <w:uiPriority w:val="39"/>
    <w:rsid w:val="00D92D3C"/>
    <w:pPr>
      <w:tabs>
        <w:tab w:val="clear" w:pos="567"/>
        <w:tab w:val="clear" w:pos="1276"/>
        <w:tab w:val="clear" w:pos="1843"/>
        <w:tab w:val="clear" w:pos="5387"/>
        <w:tab w:val="clear" w:pos="5954"/>
      </w:tabs>
      <w:ind w:left="1200" w:firstLine="567"/>
    </w:pPr>
    <w:rPr>
      <w:rFonts w:ascii="FrugalSans" w:hAnsi="FrugalSans"/>
    </w:rPr>
  </w:style>
  <w:style w:type="paragraph" w:styleId="TOC8">
    <w:name w:val="toc 8"/>
    <w:basedOn w:val="Normal"/>
    <w:next w:val="Normal"/>
    <w:autoRedefine/>
    <w:uiPriority w:val="39"/>
    <w:rsid w:val="00D92D3C"/>
    <w:pPr>
      <w:tabs>
        <w:tab w:val="clear" w:pos="567"/>
        <w:tab w:val="clear" w:pos="1276"/>
        <w:tab w:val="clear" w:pos="1843"/>
        <w:tab w:val="clear" w:pos="5387"/>
        <w:tab w:val="clear" w:pos="5954"/>
      </w:tabs>
      <w:ind w:left="1400" w:firstLine="567"/>
    </w:pPr>
    <w:rPr>
      <w:rFonts w:ascii="FrugalSans" w:hAnsi="FrugalSans"/>
    </w:rPr>
  </w:style>
  <w:style w:type="paragraph" w:styleId="TOC9">
    <w:name w:val="toc 9"/>
    <w:basedOn w:val="Normal"/>
    <w:next w:val="Normal"/>
    <w:autoRedefine/>
    <w:uiPriority w:val="39"/>
    <w:rsid w:val="00D92D3C"/>
    <w:pPr>
      <w:tabs>
        <w:tab w:val="clear" w:pos="567"/>
        <w:tab w:val="clear" w:pos="1276"/>
        <w:tab w:val="clear" w:pos="1843"/>
        <w:tab w:val="clear" w:pos="5387"/>
        <w:tab w:val="clear" w:pos="5954"/>
      </w:tabs>
      <w:ind w:left="1600" w:firstLine="567"/>
    </w:pPr>
    <w:rPr>
      <w:rFonts w:ascii="FrugalSans" w:hAnsi="FrugalSans"/>
    </w:rPr>
  </w:style>
  <w:style w:type="paragraph" w:styleId="NoSpacing">
    <w:name w:val="No Spacing"/>
    <w:aliases w:val="Puce"/>
    <w:link w:val="NoSpacingChar"/>
    <w:uiPriority w:val="1"/>
    <w:qFormat/>
    <w:rsid w:val="00D92D3C"/>
    <w:rPr>
      <w:rFonts w:ascii="Calibri" w:eastAsia="Calibri" w:hAnsi="Calibri"/>
      <w:sz w:val="22"/>
      <w:szCs w:val="22"/>
      <w:lang w:eastAsia="en-US"/>
    </w:rPr>
  </w:style>
  <w:style w:type="paragraph" w:customStyle="1" w:styleId="tablehead2">
    <w:name w:val="tablehead"/>
    <w:basedOn w:val="Normal"/>
    <w:uiPriority w:val="99"/>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adresse0">
    <w:name w:val="adresse"/>
    <w:basedOn w:val="Normal"/>
    <w:uiPriority w:val="99"/>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msolistparagraph0">
    <w:name w:val="msolistparagraph"/>
    <w:basedOn w:val="Normal"/>
    <w:rsid w:val="00D92D3C"/>
    <w:pPr>
      <w:tabs>
        <w:tab w:val="clear" w:pos="567"/>
        <w:tab w:val="clear" w:pos="1276"/>
        <w:tab w:val="clear" w:pos="1843"/>
        <w:tab w:val="clear" w:pos="5387"/>
        <w:tab w:val="clear" w:pos="5954"/>
      </w:tabs>
      <w:overflowPunct/>
      <w:autoSpaceDE/>
      <w:autoSpaceDN/>
      <w:adjustRightInd/>
      <w:spacing w:before="0" w:after="200" w:line="276" w:lineRule="auto"/>
      <w:ind w:left="720"/>
      <w:jc w:val="left"/>
      <w:textAlignment w:val="auto"/>
    </w:pPr>
    <w:rPr>
      <w:sz w:val="22"/>
      <w:szCs w:val="22"/>
      <w:lang w:val="en-US"/>
    </w:rPr>
  </w:style>
  <w:style w:type="paragraph" w:styleId="IndexHeading">
    <w:name w:val="index heading"/>
    <w:basedOn w:val="Normal"/>
    <w:next w:val="Index1"/>
    <w:rsid w:val="00D92D3C"/>
    <w:pPr>
      <w:tabs>
        <w:tab w:val="clear" w:pos="1276"/>
        <w:tab w:val="clear" w:pos="1843"/>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napToGrid w:val="0"/>
      <w:sz w:val="24"/>
      <w:lang w:eastAsia="en-GB"/>
    </w:rPr>
  </w:style>
  <w:style w:type="paragraph" w:customStyle="1" w:styleId="H4">
    <w:name w:val="H4"/>
    <w:basedOn w:val="Normal"/>
    <w:next w:val="Normal"/>
    <w:rsid w:val="00D92D3C"/>
    <w:pPr>
      <w:keepNext/>
      <w:tabs>
        <w:tab w:val="clear" w:pos="567"/>
        <w:tab w:val="clear" w:pos="1276"/>
        <w:tab w:val="clear" w:pos="1843"/>
        <w:tab w:val="clear" w:pos="5387"/>
        <w:tab w:val="clear" w:pos="5954"/>
      </w:tabs>
      <w:overflowPunct/>
      <w:autoSpaceDE/>
      <w:autoSpaceDN/>
      <w:adjustRightInd/>
      <w:spacing w:before="100" w:after="100"/>
      <w:jc w:val="left"/>
      <w:textAlignment w:val="auto"/>
      <w:outlineLvl w:val="4"/>
    </w:pPr>
    <w:rPr>
      <w:rFonts w:ascii="Times New Roman" w:hAnsi="Times New Roman"/>
      <w:b/>
      <w:snapToGrid w:val="0"/>
      <w:sz w:val="24"/>
      <w:lang w:eastAsia="en-GB"/>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link w:val="ListParagraphChar"/>
    <w:uiPriority w:val="34"/>
    <w:qFormat/>
    <w:rsid w:val="00D92D3C"/>
    <w:pPr>
      <w:tabs>
        <w:tab w:val="clear" w:pos="567"/>
        <w:tab w:val="clear" w:pos="1276"/>
        <w:tab w:val="clear" w:pos="1843"/>
        <w:tab w:val="clear" w:pos="5387"/>
        <w:tab w:val="clear" w:pos="5954"/>
      </w:tabs>
      <w:overflowPunct/>
      <w:autoSpaceDE/>
      <w:autoSpaceDN/>
      <w:adjustRightInd/>
      <w:spacing w:before="0" w:after="200" w:line="276" w:lineRule="auto"/>
      <w:ind w:left="720"/>
      <w:contextualSpacing/>
      <w:jc w:val="left"/>
      <w:textAlignment w:val="auto"/>
    </w:pPr>
    <w:rPr>
      <w:rFonts w:eastAsia="Calibri"/>
      <w:sz w:val="22"/>
      <w:szCs w:val="22"/>
      <w:lang w:val="en-US"/>
    </w:rPr>
  </w:style>
  <w:style w:type="paragraph" w:customStyle="1" w:styleId="Headingi">
    <w:name w:val="Heading_i"/>
    <w:basedOn w:val="Normal"/>
    <w:next w:val="Normal"/>
    <w:rsid w:val="00D92D3C"/>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imes New Roman" w:hAnsi="Times New Roman"/>
      <w:i/>
      <w:sz w:val="24"/>
      <w:lang w:val="fr-FR"/>
    </w:rPr>
  </w:style>
  <w:style w:type="paragraph" w:styleId="List2">
    <w:name w:val="List 2"/>
    <w:basedOn w:val="Normal"/>
    <w:rsid w:val="00D92D3C"/>
    <w:pPr>
      <w:tabs>
        <w:tab w:val="clear" w:pos="567"/>
        <w:tab w:val="clear" w:pos="1276"/>
        <w:tab w:val="clear" w:pos="1843"/>
        <w:tab w:val="clear" w:pos="5387"/>
        <w:tab w:val="clear" w:pos="5954"/>
      </w:tabs>
      <w:overflowPunct/>
      <w:autoSpaceDE/>
      <w:autoSpaceDN/>
      <w:adjustRightInd/>
      <w:spacing w:before="0"/>
      <w:ind w:left="566" w:hanging="283"/>
      <w:jc w:val="left"/>
      <w:textAlignment w:val="auto"/>
    </w:pPr>
    <w:rPr>
      <w:rFonts w:ascii="Arial" w:hAnsi="Arial"/>
      <w:sz w:val="22"/>
      <w:szCs w:val="24"/>
      <w:lang w:val="fr-FR"/>
    </w:rPr>
  </w:style>
  <w:style w:type="character" w:customStyle="1" w:styleId="apple-style-span">
    <w:name w:val="apple-style-span"/>
    <w:basedOn w:val="DefaultParagraphFont"/>
    <w:rsid w:val="00D92D3C"/>
  </w:style>
  <w:style w:type="paragraph" w:styleId="E-mailSignature">
    <w:name w:val="E-mail Signature"/>
    <w:basedOn w:val="Normal"/>
    <w:link w:val="E-mailSignatureChar"/>
    <w:uiPriority w:val="99"/>
    <w:unhideWhenUsed/>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D92D3C"/>
    <w:rPr>
      <w:rFonts w:eastAsia="Times New Roman"/>
      <w:sz w:val="24"/>
      <w:szCs w:val="24"/>
      <w:lang w:val="fr-FR" w:eastAsia="fr-FR"/>
    </w:rPr>
  </w:style>
  <w:style w:type="character" w:customStyle="1" w:styleId="TablefinChar">
    <w:name w:val="Table_fin Char"/>
    <w:basedOn w:val="DefaultParagraphFont"/>
    <w:link w:val="Tablefin"/>
    <w:rsid w:val="009F756F"/>
    <w:rPr>
      <w:rFonts w:ascii="FrugalSans" w:eastAsia="Times New Roman" w:hAnsi="FrugalSans"/>
      <w:b/>
      <w:sz w:val="12"/>
      <w:lang w:val="en-GB" w:eastAsia="en-US"/>
    </w:rPr>
  </w:style>
  <w:style w:type="paragraph" w:customStyle="1" w:styleId="Char">
    <w:name w:val="Char"/>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Style1">
    <w:name w:val="Table Style1"/>
    <w:basedOn w:val="TableNormal"/>
    <w:rsid w:val="00CF05F4"/>
    <w:rPr>
      <w:rFonts w:ascii="Times" w:eastAsia="Times New Roman" w:hAnsi="Times"/>
    </w:rPr>
    <w:tblPr/>
  </w:style>
  <w:style w:type="table" w:styleId="TableProfessional">
    <w:name w:val="Table Professional"/>
    <w:basedOn w:val="TableNormal"/>
    <w:rsid w:val="00CF05F4"/>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473">
    <w:name w:val="EmailStyle473"/>
    <w:basedOn w:val="DefaultParagraphFont"/>
    <w:semiHidden/>
    <w:rsid w:val="00CF05F4"/>
    <w:rPr>
      <w:rFonts w:ascii="Arial" w:hAnsi="Arial" w:cs="Arial"/>
      <w:color w:val="000080"/>
      <w:sz w:val="20"/>
      <w:szCs w:val="20"/>
    </w:rPr>
  </w:style>
  <w:style w:type="table" w:styleId="TableElegant">
    <w:name w:val="Table Elegant"/>
    <w:basedOn w:val="TableNormal"/>
    <w:rsid w:val="00CF05F4"/>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CF05F4"/>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Char9">
    <w:name w:val="Char9"/>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styleId="TableGrid7">
    <w:name w:val="Table Grid 7"/>
    <w:basedOn w:val="TableNormal"/>
    <w:rsid w:val="00CF05F4"/>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eastAsia="SimSun" w:hAnsi="Arial"/>
      <w:szCs w:val="22"/>
      <w:lang w:val="en-US"/>
    </w:rPr>
  </w:style>
  <w:style w:type="table" w:styleId="TableTheme">
    <w:name w:val="Table Theme"/>
    <w:basedOn w:val="TableNormal"/>
    <w:rsid w:val="00CF05F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rsid w:val="00CF05F4"/>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3">
    <w:name w:val="Table List 3"/>
    <w:basedOn w:val="TableNormal"/>
    <w:rsid w:val="00CF05F4"/>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Blanc0">
    <w:name w:val="Blanc"/>
    <w:basedOn w:val="Normal"/>
    <w:next w:val="Normal"/>
    <w:rsid w:val="004C1655"/>
    <w:pPr>
      <w:keepNext/>
      <w:tabs>
        <w:tab w:val="clear" w:pos="567"/>
        <w:tab w:val="clear" w:pos="1276"/>
        <w:tab w:val="clear" w:pos="1843"/>
        <w:tab w:val="clear" w:pos="5387"/>
        <w:tab w:val="clear" w:pos="5954"/>
      </w:tabs>
      <w:spacing w:before="113"/>
      <w:jc w:val="left"/>
    </w:pPr>
    <w:rPr>
      <w:rFonts w:ascii="Times New Roman" w:hAnsi="Times New Roman"/>
      <w:sz w:val="14"/>
      <w:lang w:val="en-US"/>
    </w:rPr>
  </w:style>
  <w:style w:type="paragraph" w:customStyle="1" w:styleId="Tetiere2">
    <w:name w:val="Tetiere_2"/>
    <w:basedOn w:val="Normal"/>
    <w:rsid w:val="004C1655"/>
    <w:pPr>
      <w:tabs>
        <w:tab w:val="clear" w:pos="567"/>
        <w:tab w:val="clear" w:pos="1276"/>
        <w:tab w:val="clear" w:pos="1843"/>
        <w:tab w:val="clear" w:pos="5387"/>
        <w:tab w:val="clear" w:pos="5954"/>
      </w:tabs>
      <w:spacing w:before="80" w:after="80"/>
      <w:jc w:val="center"/>
    </w:pPr>
    <w:rPr>
      <w:rFonts w:ascii="Times New Roman" w:hAnsi="Times New Roman"/>
      <w:sz w:val="18"/>
      <w:lang w:val="en-US"/>
    </w:rPr>
  </w:style>
  <w:style w:type="paragraph" w:customStyle="1" w:styleId="Note1">
    <w:name w:val="Note_1"/>
    <w:basedOn w:val="Note"/>
    <w:link w:val="Note1Char"/>
    <w:rsid w:val="004C1655"/>
    <w:pPr>
      <w:tabs>
        <w:tab w:val="clear" w:pos="1134"/>
        <w:tab w:val="left" w:pos="851"/>
      </w:tabs>
      <w:spacing w:line="199" w:lineRule="exact"/>
      <w:ind w:right="227"/>
      <w:jc w:val="both"/>
    </w:pPr>
    <w:rPr>
      <w:rFonts w:ascii="Times New Roman" w:hAnsi="Times New Roman"/>
      <w:szCs w:val="20"/>
    </w:rPr>
  </w:style>
  <w:style w:type="paragraph" w:customStyle="1" w:styleId="Tableend">
    <w:name w:val="Table_end"/>
    <w:basedOn w:val="Header"/>
    <w:rsid w:val="004C1655"/>
    <w:pPr>
      <w:tabs>
        <w:tab w:val="clear" w:pos="567"/>
        <w:tab w:val="clear" w:pos="1276"/>
        <w:tab w:val="clear" w:pos="1843"/>
        <w:tab w:val="clear" w:pos="4703"/>
        <w:tab w:val="clear" w:pos="5387"/>
        <w:tab w:val="clear" w:pos="5954"/>
        <w:tab w:val="clear" w:pos="9406"/>
        <w:tab w:val="center" w:pos="4849"/>
        <w:tab w:val="right" w:pos="9730"/>
      </w:tabs>
      <w:overflowPunct/>
      <w:autoSpaceDE/>
      <w:autoSpaceDN/>
      <w:adjustRightInd/>
      <w:spacing w:before="0"/>
      <w:jc w:val="left"/>
      <w:textAlignment w:val="auto"/>
    </w:pPr>
    <w:rPr>
      <w:rFonts w:ascii="Times New Roman" w:hAnsi="Times New Roman"/>
      <w:sz w:val="8"/>
      <w:lang w:val="en-US"/>
    </w:rPr>
  </w:style>
  <w:style w:type="paragraph" w:customStyle="1" w:styleId="Address">
    <w:name w:val="Address"/>
    <w:basedOn w:val="Normal"/>
    <w:link w:val="AddressChar"/>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fr-FR"/>
    </w:rPr>
  </w:style>
  <w:style w:type="character" w:customStyle="1" w:styleId="AddressChar">
    <w:name w:val="Address Char"/>
    <w:basedOn w:val="DefaultParagraphFont"/>
    <w:link w:val="Address"/>
    <w:rsid w:val="004C1655"/>
    <w:rPr>
      <w:rFonts w:eastAsia="Times New Roman"/>
      <w:sz w:val="18"/>
      <w:lang w:val="fr-FR" w:eastAsia="en-US"/>
    </w:rPr>
  </w:style>
  <w:style w:type="paragraph" w:customStyle="1" w:styleId="Fax">
    <w:name w:val="Fax"/>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Tel">
    <w:name w:val="Tel"/>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en-US"/>
    </w:rPr>
  </w:style>
  <w:style w:type="paragraph" w:customStyle="1" w:styleId="E-mail">
    <w:name w:val="E-mail"/>
    <w:basedOn w:val="Fax"/>
    <w:rsid w:val="004C1655"/>
  </w:style>
  <w:style w:type="paragraph" w:customStyle="1" w:styleId="Office">
    <w:name w:val="Office"/>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en-US"/>
    </w:rPr>
  </w:style>
  <w:style w:type="paragraph" w:customStyle="1" w:styleId="PartIIPg">
    <w:name w:val="PartII_Pg"/>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Sect">
    <w:name w:val="PartII_Sect"/>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I">
    <w:name w:val="PartIII"/>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Station">
    <w:name w:val="Station"/>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ind w:left="113" w:hanging="113"/>
      <w:jc w:val="left"/>
      <w:textAlignment w:val="auto"/>
    </w:pPr>
    <w:rPr>
      <w:rFonts w:ascii="Times New Roman" w:hAnsi="Times New Roman"/>
      <w:sz w:val="18"/>
      <w:lang w:val="fr-FR"/>
    </w:rPr>
  </w:style>
  <w:style w:type="paragraph" w:customStyle="1" w:styleId="ColumnNo">
    <w:name w:val="Column_No"/>
    <w:basedOn w:val="Tablehead"/>
    <w:rsid w:val="004C1655"/>
    <w:pPr>
      <w:tabs>
        <w:tab w:val="clear" w:pos="1276"/>
        <w:tab w:val="clear" w:pos="1843"/>
      </w:tabs>
      <w:spacing w:before="57" w:after="57"/>
    </w:pPr>
    <w:rPr>
      <w:rFonts w:ascii="Times New Roman" w:hAnsi="Times New Roman"/>
      <w:b w:val="0"/>
      <w:bCs w:val="0"/>
      <w:i w:val="0"/>
      <w:szCs w:val="18"/>
    </w:rPr>
  </w:style>
  <w:style w:type="paragraph" w:customStyle="1" w:styleId="Section">
    <w:name w:val="Section"/>
    <w:basedOn w:val="Normal"/>
    <w:link w:val="SectionCar"/>
    <w:rsid w:val="004C1655"/>
    <w:pPr>
      <w:keepLines/>
      <w:tabs>
        <w:tab w:val="clear" w:pos="567"/>
        <w:tab w:val="clear" w:pos="1276"/>
        <w:tab w:val="clear" w:pos="1843"/>
        <w:tab w:val="clear" w:pos="5387"/>
        <w:tab w:val="clear" w:pos="5954"/>
      </w:tabs>
      <w:spacing w:before="200" w:after="60" w:line="190" w:lineRule="exact"/>
      <w:outlineLvl w:val="3"/>
    </w:pPr>
    <w:rPr>
      <w:rFonts w:ascii="Times New Roman" w:hAnsi="Times New Roman"/>
      <w:b/>
      <w:lang w:val="fr-FR"/>
    </w:rPr>
  </w:style>
  <w:style w:type="paragraph" w:customStyle="1" w:styleId="Sectiontile">
    <w:name w:val="Section_tile"/>
    <w:basedOn w:val="Normal"/>
    <w:rsid w:val="004C1655"/>
    <w:pPr>
      <w:tabs>
        <w:tab w:val="clear" w:pos="567"/>
        <w:tab w:val="clear" w:pos="1276"/>
        <w:tab w:val="clear" w:pos="1843"/>
        <w:tab w:val="clear" w:pos="5387"/>
        <w:tab w:val="clear" w:pos="5954"/>
      </w:tabs>
      <w:spacing w:before="0" w:after="20" w:line="190" w:lineRule="exact"/>
    </w:pPr>
    <w:rPr>
      <w:rFonts w:ascii="Times New Roman" w:hAnsi="Times New Roman"/>
      <w:sz w:val="18"/>
      <w:szCs w:val="18"/>
      <w:lang w:val="fr-FR"/>
    </w:rPr>
  </w:style>
  <w:style w:type="character" w:customStyle="1" w:styleId="SectionCar">
    <w:name w:val="Section Car"/>
    <w:basedOn w:val="DefaultParagraphFont"/>
    <w:link w:val="Section"/>
    <w:rsid w:val="004C1655"/>
    <w:rPr>
      <w:rFonts w:eastAsia="Times New Roman"/>
      <w:b/>
      <w:lang w:val="fr-FR" w:eastAsia="en-US"/>
    </w:rPr>
  </w:style>
  <w:style w:type="paragraph" w:customStyle="1" w:styleId="Column2">
    <w:name w:val="Column_2"/>
    <w:basedOn w:val="Normal"/>
    <w:link w:val="Column2Char"/>
    <w:rsid w:val="004C1655"/>
    <w:pPr>
      <w:tabs>
        <w:tab w:val="clear" w:pos="567"/>
        <w:tab w:val="clear" w:pos="1276"/>
        <w:tab w:val="clear" w:pos="1843"/>
        <w:tab w:val="clear" w:pos="5387"/>
        <w:tab w:val="clear" w:pos="5954"/>
        <w:tab w:val="right" w:pos="851"/>
        <w:tab w:val="left" w:pos="879"/>
      </w:tabs>
      <w:overflowPunct/>
      <w:autoSpaceDE/>
      <w:autoSpaceDN/>
      <w:adjustRightInd/>
      <w:spacing w:before="57" w:after="57" w:line="190" w:lineRule="exact"/>
      <w:jc w:val="left"/>
      <w:textAlignment w:val="auto"/>
    </w:pPr>
    <w:rPr>
      <w:rFonts w:ascii="Times New Roman" w:hAnsi="Times New Roman"/>
      <w:sz w:val="18"/>
      <w:szCs w:val="17"/>
    </w:rPr>
  </w:style>
  <w:style w:type="paragraph" w:customStyle="1" w:styleId="Column3">
    <w:name w:val="Column_3"/>
    <w:basedOn w:val="Column2"/>
    <w:link w:val="Column3Char"/>
    <w:rsid w:val="004C1655"/>
    <w:pPr>
      <w:tabs>
        <w:tab w:val="left" w:pos="340"/>
      </w:tabs>
    </w:pPr>
  </w:style>
  <w:style w:type="paragraph" w:customStyle="1" w:styleId="Column4">
    <w:name w:val="Column_4"/>
    <w:basedOn w:val="Column3"/>
    <w:link w:val="Column4Char"/>
    <w:rsid w:val="004C1655"/>
    <w:pPr>
      <w:tabs>
        <w:tab w:val="clear" w:pos="340"/>
        <w:tab w:val="clear" w:pos="879"/>
        <w:tab w:val="right" w:pos="397"/>
        <w:tab w:val="left" w:pos="454"/>
        <w:tab w:val="left" w:pos="851"/>
        <w:tab w:val="right" w:pos="1361"/>
        <w:tab w:val="left" w:pos="1418"/>
      </w:tabs>
    </w:pPr>
  </w:style>
  <w:style w:type="paragraph" w:customStyle="1" w:styleId="Column6">
    <w:name w:val="Column_6"/>
    <w:basedOn w:val="Column4"/>
    <w:next w:val="Column5"/>
    <w:link w:val="Column6Char"/>
    <w:rsid w:val="004C1655"/>
    <w:pPr>
      <w:tabs>
        <w:tab w:val="clear" w:pos="1361"/>
        <w:tab w:val="clear" w:pos="1418"/>
        <w:tab w:val="left" w:pos="284"/>
      </w:tabs>
    </w:pPr>
    <w:rPr>
      <w:szCs w:val="18"/>
    </w:rPr>
  </w:style>
  <w:style w:type="paragraph" w:customStyle="1" w:styleId="Column5">
    <w:name w:val="Column_5"/>
    <w:basedOn w:val="Column4"/>
    <w:rsid w:val="004C1655"/>
    <w:pPr>
      <w:tabs>
        <w:tab w:val="clear" w:pos="1361"/>
        <w:tab w:val="clear" w:pos="1418"/>
        <w:tab w:val="left" w:pos="284"/>
      </w:tabs>
    </w:pPr>
    <w:rPr>
      <w:szCs w:val="18"/>
      <w:lang w:val="fr-FR"/>
    </w:rPr>
  </w:style>
  <w:style w:type="paragraph" w:customStyle="1" w:styleId="Column7">
    <w:name w:val="Column_7"/>
    <w:basedOn w:val="Column6"/>
    <w:link w:val="Column7Char"/>
    <w:rsid w:val="004C1655"/>
  </w:style>
  <w:style w:type="character" w:customStyle="1" w:styleId="NoteNo">
    <w:name w:val="Note_No"/>
    <w:basedOn w:val="DefaultParagraphFont"/>
    <w:rsid w:val="004C1655"/>
    <w:rPr>
      <w:position w:val="2"/>
      <w:sz w:val="12"/>
      <w:szCs w:val="12"/>
    </w:rPr>
  </w:style>
  <w:style w:type="character" w:customStyle="1" w:styleId="Column2Char">
    <w:name w:val="Column_2 Char"/>
    <w:basedOn w:val="DefaultParagraphFont"/>
    <w:link w:val="Column2"/>
    <w:rsid w:val="004C1655"/>
    <w:rPr>
      <w:rFonts w:eastAsia="Times New Roman"/>
      <w:sz w:val="18"/>
      <w:szCs w:val="17"/>
      <w:lang w:val="en-GB" w:eastAsia="en-US"/>
    </w:rPr>
  </w:style>
  <w:style w:type="character" w:customStyle="1" w:styleId="Column3Char">
    <w:name w:val="Column_3 Char"/>
    <w:basedOn w:val="Column2Char"/>
    <w:link w:val="Column3"/>
    <w:rsid w:val="004C1655"/>
    <w:rPr>
      <w:rFonts w:eastAsia="Times New Roman"/>
      <w:sz w:val="18"/>
      <w:szCs w:val="17"/>
      <w:lang w:val="en-GB" w:eastAsia="en-US"/>
    </w:rPr>
  </w:style>
  <w:style w:type="character" w:customStyle="1" w:styleId="Column4Char">
    <w:name w:val="Column_4 Char"/>
    <w:basedOn w:val="Column3Char"/>
    <w:link w:val="Column4"/>
    <w:rsid w:val="004C1655"/>
    <w:rPr>
      <w:rFonts w:eastAsia="Times New Roman"/>
      <w:sz w:val="18"/>
      <w:szCs w:val="17"/>
      <w:lang w:val="en-GB" w:eastAsia="en-US"/>
    </w:rPr>
  </w:style>
  <w:style w:type="character" w:customStyle="1" w:styleId="Column6Char">
    <w:name w:val="Column_6 Char"/>
    <w:basedOn w:val="Column4Char"/>
    <w:link w:val="Column6"/>
    <w:rsid w:val="004C1655"/>
    <w:rPr>
      <w:rFonts w:eastAsia="Times New Roman"/>
      <w:sz w:val="18"/>
      <w:szCs w:val="18"/>
      <w:lang w:val="en-GB" w:eastAsia="en-US"/>
    </w:rPr>
  </w:style>
  <w:style w:type="character" w:customStyle="1" w:styleId="Note1Char">
    <w:name w:val="Note_1 Char"/>
    <w:basedOn w:val="DefaultParagraphFont"/>
    <w:link w:val="Note1"/>
    <w:rsid w:val="004C1655"/>
    <w:rPr>
      <w:rFonts w:eastAsia="Times New Roman"/>
      <w:sz w:val="18"/>
      <w:lang w:eastAsia="en-US"/>
    </w:rPr>
  </w:style>
  <w:style w:type="character" w:customStyle="1" w:styleId="Column7Char">
    <w:name w:val="Column_7 Char"/>
    <w:basedOn w:val="Column6Char"/>
    <w:link w:val="Column7"/>
    <w:rsid w:val="004C1655"/>
    <w:rPr>
      <w:rFonts w:eastAsia="Times New Roman"/>
      <w:sz w:val="18"/>
      <w:szCs w:val="18"/>
      <w:lang w:val="en-GB" w:eastAsia="en-US"/>
    </w:rPr>
  </w:style>
  <w:style w:type="paragraph" w:customStyle="1" w:styleId="ColumnIMS">
    <w:name w:val="Column_IMS"/>
    <w:basedOn w:val="Normal"/>
    <w:rsid w:val="004C1655"/>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Heading4Char1">
    <w:name w:val="Heading 4 Char1"/>
    <w:basedOn w:val="DefaultParagraphFont"/>
    <w:uiPriority w:val="9"/>
    <w:locked/>
    <w:rsid w:val="003B2D87"/>
    <w:rPr>
      <w:rFonts w:ascii="FrugalSans" w:eastAsia="Times New Roman" w:hAnsi="FrugalSans"/>
      <w:b/>
      <w:lang w:val="en-GB" w:eastAsia="en-US"/>
    </w:rPr>
  </w:style>
  <w:style w:type="paragraph" w:customStyle="1" w:styleId="Print-FromToSubjectDate">
    <w:name w:val="Print- From: To: Subject: Date:"/>
    <w:basedOn w:val="Normal"/>
    <w:rsid w:val="008F0B62"/>
    <w:pPr>
      <w:pBdr>
        <w:left w:val="single" w:sz="18" w:space="1" w:color="auto"/>
      </w:pBdr>
      <w:tabs>
        <w:tab w:val="clear" w:pos="567"/>
        <w:tab w:val="clear" w:pos="1276"/>
        <w:tab w:val="clear" w:pos="1843"/>
        <w:tab w:val="clear" w:pos="5387"/>
        <w:tab w:val="clear" w:pos="5954"/>
      </w:tabs>
      <w:spacing w:before="0"/>
      <w:jc w:val="left"/>
    </w:pPr>
    <w:rPr>
      <w:rFonts w:ascii="Arial" w:hAnsi="Arial"/>
      <w:lang w:val="en-US"/>
    </w:rPr>
  </w:style>
  <w:style w:type="paragraph" w:customStyle="1" w:styleId="EquationCaption">
    <w:name w:val="_Equation Caption"/>
    <w:next w:val="Normal"/>
    <w:rsid w:val="00B63BE5"/>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B0069F"/>
    <w:pPr>
      <w:tabs>
        <w:tab w:val="clear" w:pos="567"/>
        <w:tab w:val="clear" w:pos="1276"/>
        <w:tab w:val="clear" w:pos="1843"/>
        <w:tab w:val="clear" w:pos="5387"/>
        <w:tab w:val="clear" w:pos="5954"/>
      </w:tabs>
      <w:suppressAutoHyphens/>
      <w:overflowPunct/>
      <w:autoSpaceDE/>
      <w:autoSpaceDN/>
      <w:adjustRightInd/>
      <w:spacing w:before="280" w:after="280"/>
      <w:jc w:val="left"/>
      <w:textAlignment w:val="auto"/>
    </w:pPr>
    <w:rPr>
      <w:rFonts w:ascii="Times New Roman" w:hAnsi="Times New Roman"/>
      <w:sz w:val="24"/>
      <w:szCs w:val="24"/>
      <w:lang w:val="it-IT" w:eastAsia="ar-SA"/>
    </w:rPr>
  </w:style>
  <w:style w:type="table" w:styleId="TableClassic1">
    <w:name w:val="Table Classic 1"/>
    <w:basedOn w:val="TableNormal"/>
    <w:rsid w:val="006527F2"/>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ainTable1">
    <w:name w:val="Plain Table 1"/>
    <w:basedOn w:val="TableNormal"/>
    <w:uiPriority w:val="41"/>
    <w:rsid w:val="007F4BCC"/>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00">
    <w:name w:val="Heading_10"/>
    <w:basedOn w:val="Normal"/>
    <w:next w:val="Notes"/>
    <w:rsid w:val="00556808"/>
    <w:pPr>
      <w:keepNext/>
      <w:tabs>
        <w:tab w:val="clear" w:pos="567"/>
        <w:tab w:val="clear" w:pos="1276"/>
        <w:tab w:val="clear" w:pos="1843"/>
        <w:tab w:val="clear" w:pos="5387"/>
        <w:tab w:val="clear" w:pos="5954"/>
        <w:tab w:val="left" w:pos="284"/>
      </w:tabs>
      <w:spacing w:before="142" w:line="199" w:lineRule="exact"/>
      <w:ind w:left="284" w:hanging="284"/>
    </w:pPr>
    <w:rPr>
      <w:rFonts w:ascii="Times New Roman" w:hAnsi="Times New Roman"/>
      <w:sz w:val="18"/>
      <w:lang w:val="en-US"/>
    </w:rPr>
  </w:style>
  <w:style w:type="paragraph" w:customStyle="1" w:styleId="headfoot">
    <w:name w:val="head_foot"/>
    <w:basedOn w:val="Normal"/>
    <w:next w:val="Normal"/>
    <w:rsid w:val="0080716A"/>
    <w:pPr>
      <w:tabs>
        <w:tab w:val="clear" w:pos="567"/>
        <w:tab w:val="clear" w:pos="1276"/>
        <w:tab w:val="clear" w:pos="1843"/>
        <w:tab w:val="clear" w:pos="5387"/>
        <w:tab w:val="clear" w:pos="5954"/>
      </w:tabs>
      <w:spacing w:before="0"/>
    </w:pPr>
    <w:rPr>
      <w:rFonts w:ascii="Times New Roman" w:hAnsi="Times New Roman"/>
      <w:color w:val="FFFFFF"/>
      <w:sz w:val="8"/>
      <w:lang w:val="en-US"/>
    </w:rPr>
  </w:style>
  <w:style w:type="paragraph" w:customStyle="1" w:styleId="Note2">
    <w:name w:val="Note_2"/>
    <w:basedOn w:val="Note1"/>
    <w:link w:val="Note2Char"/>
    <w:rsid w:val="0080716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0716A"/>
    <w:rPr>
      <w:rFonts w:eastAsia="Times New Roman"/>
      <w:sz w:val="18"/>
      <w:lang w:eastAsia="en-US"/>
    </w:rPr>
  </w:style>
  <w:style w:type="paragraph" w:customStyle="1" w:styleId="Note3">
    <w:name w:val="Note_3"/>
    <w:basedOn w:val="Note1"/>
    <w:rsid w:val="0080716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0716A"/>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Column1Char">
    <w:name w:val="Column_1 Char"/>
    <w:basedOn w:val="DefaultParagraphFont"/>
    <w:link w:val="Column1"/>
    <w:rsid w:val="0080716A"/>
    <w:rPr>
      <w:rFonts w:eastAsia="Times New Roman"/>
      <w:sz w:val="18"/>
      <w:szCs w:val="17"/>
      <w:lang w:val="en-GB" w:eastAsia="en-US"/>
    </w:rPr>
  </w:style>
  <w:style w:type="character" w:customStyle="1" w:styleId="NormalIndentChar">
    <w:name w:val="Normal Indent Char"/>
    <w:basedOn w:val="DefaultParagraphFont"/>
    <w:link w:val="NormalIndent"/>
    <w:rsid w:val="0080716A"/>
    <w:rPr>
      <w:rFonts w:ascii="Arial" w:eastAsia="Times New Roman" w:hAnsi="Arial"/>
      <w:sz w:val="22"/>
      <w:lang w:eastAsia="en-US"/>
    </w:rPr>
  </w:style>
  <w:style w:type="paragraph" w:customStyle="1" w:styleId="Char8">
    <w:name w:val="Char8"/>
    <w:basedOn w:val="Normal"/>
    <w:semiHidden/>
    <w:rsid w:val="002D7F8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529">
    <w:name w:val="EmailStyle529"/>
    <w:basedOn w:val="DefaultParagraphFont"/>
    <w:semiHidden/>
    <w:rsid w:val="002D7F81"/>
    <w:rPr>
      <w:rFonts w:ascii="Arial" w:hAnsi="Arial" w:cs="Arial"/>
      <w:color w:val="000080"/>
      <w:sz w:val="20"/>
      <w:szCs w:val="20"/>
    </w:rPr>
  </w:style>
  <w:style w:type="paragraph" w:customStyle="1" w:styleId="FooterQP">
    <w:name w:val="Footer_QP"/>
    <w:basedOn w:val="Normal"/>
    <w:rsid w:val="002D7F81"/>
    <w:pPr>
      <w:tabs>
        <w:tab w:val="clear" w:pos="567"/>
        <w:tab w:val="clear" w:pos="1276"/>
        <w:tab w:val="clear" w:pos="1843"/>
        <w:tab w:val="clear" w:pos="5387"/>
        <w:tab w:val="clear" w:pos="5954"/>
        <w:tab w:val="left" w:pos="907"/>
        <w:tab w:val="right" w:pos="8789"/>
        <w:tab w:val="right" w:pos="9639"/>
      </w:tabs>
      <w:spacing w:before="0"/>
      <w:jc w:val="left"/>
    </w:pPr>
    <w:rPr>
      <w:rFonts w:ascii="Times New Roman" w:hAnsi="Times New Roman"/>
      <w:b/>
      <w:sz w:val="22"/>
      <w:lang w:val="fr-FR"/>
    </w:rPr>
  </w:style>
  <w:style w:type="paragraph" w:customStyle="1" w:styleId="Artheading">
    <w:name w:val="Art_heading"/>
    <w:basedOn w:val="Normal"/>
    <w:next w:val="Normalaftertitle"/>
    <w:rsid w:val="002D7F8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paragraph" w:customStyle="1" w:styleId="ArtNo">
    <w:name w:val="Art_No"/>
    <w:basedOn w:val="Normal"/>
    <w:next w:val="Art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lang w:val="fr-FR"/>
    </w:rPr>
  </w:style>
  <w:style w:type="paragraph" w:customStyle="1" w:styleId="Arttitle">
    <w:name w:val="Art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lang w:val="fr-FR"/>
    </w:rPr>
  </w:style>
  <w:style w:type="paragraph" w:customStyle="1" w:styleId="Call">
    <w:name w:val="Call"/>
    <w:basedOn w:val="Normal"/>
    <w:next w:val="Normal"/>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160"/>
      <w:ind w:left="794"/>
      <w:jc w:val="left"/>
    </w:pPr>
    <w:rPr>
      <w:rFonts w:ascii="Times New Roman" w:hAnsi="Times New Roman"/>
      <w:i/>
      <w:sz w:val="24"/>
      <w:lang w:val="fr-FR"/>
    </w:rPr>
  </w:style>
  <w:style w:type="paragraph" w:customStyle="1" w:styleId="ChapNo">
    <w:name w:val="Chap_No"/>
    <w:basedOn w:val="Normal"/>
    <w:next w:val="Chap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caps/>
      <w:sz w:val="28"/>
      <w:lang w:val="fr-FR"/>
    </w:rPr>
  </w:style>
  <w:style w:type="paragraph" w:customStyle="1" w:styleId="Chaptitle">
    <w:name w:val="Chap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lang w:val="fr-FR"/>
    </w:rPr>
  </w:style>
  <w:style w:type="character" w:styleId="EndnoteReference">
    <w:name w:val="endnote reference"/>
    <w:basedOn w:val="DefaultParagraphFont"/>
    <w:rsid w:val="002D7F81"/>
    <w:rPr>
      <w:vertAlign w:val="superscript"/>
    </w:rPr>
  </w:style>
  <w:style w:type="paragraph" w:customStyle="1" w:styleId="Equation">
    <w:name w:val="Equation"/>
    <w:basedOn w:val="Normal"/>
    <w:rsid w:val="002D7F81"/>
    <w:pPr>
      <w:tabs>
        <w:tab w:val="clear" w:pos="567"/>
        <w:tab w:val="clear" w:pos="1276"/>
        <w:tab w:val="clear" w:pos="1843"/>
        <w:tab w:val="clear" w:pos="5387"/>
        <w:tab w:val="clear" w:pos="5954"/>
        <w:tab w:val="left" w:pos="794"/>
        <w:tab w:val="center" w:pos="4820"/>
        <w:tab w:val="right" w:pos="9639"/>
      </w:tabs>
      <w:jc w:val="left"/>
    </w:pPr>
    <w:rPr>
      <w:rFonts w:ascii="Times New Roman" w:hAnsi="Times New Roman"/>
      <w:sz w:val="24"/>
      <w:lang w:val="fr-FR"/>
    </w:rPr>
  </w:style>
  <w:style w:type="paragraph" w:customStyle="1" w:styleId="Figurelegend0">
    <w:name w:val="Figure_legend"/>
    <w:basedOn w:val="Normal"/>
    <w:rsid w:val="002D7F81"/>
    <w:pPr>
      <w:keepNext/>
      <w:keepLines/>
      <w:tabs>
        <w:tab w:val="clear" w:pos="567"/>
        <w:tab w:val="clear" w:pos="1276"/>
        <w:tab w:val="clear" w:pos="1843"/>
        <w:tab w:val="clear" w:pos="5387"/>
        <w:tab w:val="clear" w:pos="5954"/>
      </w:tabs>
      <w:spacing w:before="20" w:after="20"/>
      <w:jc w:val="left"/>
    </w:pPr>
    <w:rPr>
      <w:rFonts w:ascii="Times New Roman" w:hAnsi="Times New Roman"/>
      <w:sz w:val="18"/>
      <w:lang w:val="fr-FR"/>
    </w:rPr>
  </w:style>
  <w:style w:type="paragraph" w:customStyle="1" w:styleId="RecNoBR">
    <w:name w:val="Rec_No_BR"/>
    <w:basedOn w:val="Normal"/>
    <w:next w:val="Rec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lang w:val="fr-FR"/>
    </w:rPr>
  </w:style>
  <w:style w:type="paragraph" w:customStyle="1" w:styleId="Rectitle">
    <w:name w:val="Rec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360"/>
      <w:jc w:val="center"/>
    </w:pPr>
    <w:rPr>
      <w:rFonts w:ascii="Times New Roman" w:hAnsi="Times New Roman"/>
      <w:b/>
      <w:sz w:val="28"/>
      <w:lang w:val="fr-FR"/>
    </w:rPr>
  </w:style>
  <w:style w:type="paragraph" w:customStyle="1" w:styleId="QuestionNoBR">
    <w:name w:val="Question_No_BR"/>
    <w:basedOn w:val="RecNoBR"/>
    <w:next w:val="Questiontitle"/>
    <w:rsid w:val="002D7F81"/>
  </w:style>
  <w:style w:type="paragraph" w:customStyle="1" w:styleId="Questiontitle">
    <w:name w:val="Question_title"/>
    <w:basedOn w:val="Rectitle"/>
    <w:next w:val="Questionref"/>
    <w:rsid w:val="002D7F81"/>
  </w:style>
  <w:style w:type="paragraph" w:customStyle="1" w:styleId="Questionref">
    <w:name w:val="Question_ref"/>
    <w:basedOn w:val="Recref"/>
    <w:next w:val="Questiondate"/>
    <w:rsid w:val="002D7F81"/>
    <w:rPr>
      <w:lang w:val="fr-FR"/>
    </w:rPr>
  </w:style>
  <w:style w:type="paragraph" w:customStyle="1" w:styleId="Questiondate">
    <w:name w:val="Question_date"/>
    <w:basedOn w:val="Recdate"/>
    <w:next w:val="Normalaftertitle"/>
    <w:rsid w:val="002D7F81"/>
  </w:style>
  <w:style w:type="paragraph" w:customStyle="1" w:styleId="Recdate">
    <w:name w:val="Rec_date"/>
    <w:basedOn w:val="Normal"/>
    <w:next w:val="Normalaftertitle"/>
    <w:rsid w:val="002D7F81"/>
    <w:pPr>
      <w:keepNext/>
      <w:keepLines/>
      <w:tabs>
        <w:tab w:val="clear" w:pos="567"/>
        <w:tab w:val="clear" w:pos="1276"/>
        <w:tab w:val="clear" w:pos="1843"/>
        <w:tab w:val="clear" w:pos="5387"/>
        <w:tab w:val="clear" w:pos="5954"/>
      </w:tabs>
      <w:jc w:val="right"/>
    </w:pPr>
    <w:rPr>
      <w:rFonts w:ascii="Times New Roman" w:hAnsi="Times New Roman"/>
      <w:i/>
      <w:sz w:val="22"/>
      <w:lang w:val="fr-FR"/>
    </w:rPr>
  </w:style>
  <w:style w:type="paragraph" w:customStyle="1" w:styleId="Figurewithouttitle">
    <w:name w:val="Figure_without_title"/>
    <w:basedOn w:val="Normal"/>
    <w:next w:val="Normalaftertitle"/>
    <w:rsid w:val="002D7F8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lang w:val="fr-FR"/>
    </w:rPr>
  </w:style>
  <w:style w:type="paragraph" w:customStyle="1" w:styleId="FirstFooter0">
    <w:name w:val="FirstFooter"/>
    <w:basedOn w:val="Footer"/>
    <w:rsid w:val="002D7F81"/>
    <w:pPr>
      <w:tabs>
        <w:tab w:val="clear" w:pos="567"/>
        <w:tab w:val="clear" w:pos="1276"/>
        <w:tab w:val="clear" w:pos="1843"/>
        <w:tab w:val="clear" w:pos="4703"/>
        <w:tab w:val="clear" w:pos="5387"/>
        <w:tab w:val="clear" w:pos="5954"/>
        <w:tab w:val="clear" w:pos="9406"/>
      </w:tabs>
      <w:overflowPunct/>
      <w:autoSpaceDE/>
      <w:autoSpaceDN/>
      <w:adjustRightInd/>
      <w:spacing w:before="40"/>
      <w:jc w:val="left"/>
      <w:textAlignment w:val="auto"/>
    </w:pPr>
    <w:rPr>
      <w:rFonts w:ascii="Times New Roman" w:hAnsi="Times New Roman"/>
      <w:sz w:val="16"/>
      <w:lang w:val="fr-FR"/>
    </w:rPr>
  </w:style>
  <w:style w:type="paragraph" w:styleId="Index2">
    <w:name w:val="index 2"/>
    <w:basedOn w:val="Normal"/>
    <w:next w:val="Normal"/>
    <w:rsid w:val="002D7F81"/>
    <w:pPr>
      <w:tabs>
        <w:tab w:val="clear" w:pos="567"/>
        <w:tab w:val="clear" w:pos="1276"/>
        <w:tab w:val="clear" w:pos="1843"/>
        <w:tab w:val="clear" w:pos="5387"/>
        <w:tab w:val="clear" w:pos="5954"/>
        <w:tab w:val="left" w:pos="794"/>
        <w:tab w:val="left" w:pos="1191"/>
        <w:tab w:val="left" w:pos="1588"/>
        <w:tab w:val="left" w:pos="1985"/>
      </w:tabs>
      <w:ind w:left="283"/>
      <w:jc w:val="left"/>
    </w:pPr>
    <w:rPr>
      <w:rFonts w:ascii="Times New Roman" w:hAnsi="Times New Roman"/>
      <w:sz w:val="24"/>
      <w:lang w:val="fr-FR"/>
    </w:rPr>
  </w:style>
  <w:style w:type="paragraph" w:styleId="Index3">
    <w:name w:val="index 3"/>
    <w:basedOn w:val="Normal"/>
    <w:next w:val="Normal"/>
    <w:rsid w:val="002D7F81"/>
    <w:pPr>
      <w:tabs>
        <w:tab w:val="clear" w:pos="567"/>
        <w:tab w:val="clear" w:pos="1276"/>
        <w:tab w:val="clear" w:pos="1843"/>
        <w:tab w:val="clear" w:pos="5387"/>
        <w:tab w:val="clear" w:pos="5954"/>
        <w:tab w:val="left" w:pos="794"/>
        <w:tab w:val="left" w:pos="1191"/>
        <w:tab w:val="left" w:pos="1588"/>
        <w:tab w:val="left" w:pos="1985"/>
      </w:tabs>
      <w:ind w:left="566"/>
      <w:jc w:val="left"/>
    </w:pPr>
    <w:rPr>
      <w:rFonts w:ascii="Times New Roman" w:hAnsi="Times New Roman"/>
      <w:sz w:val="24"/>
      <w:lang w:val="fr-FR"/>
    </w:rPr>
  </w:style>
  <w:style w:type="paragraph" w:customStyle="1" w:styleId="RepNoBR">
    <w:name w:val="Rep_No_BR"/>
    <w:basedOn w:val="RecNoBR"/>
    <w:next w:val="Reptitle"/>
    <w:rsid w:val="002D7F81"/>
  </w:style>
  <w:style w:type="paragraph" w:customStyle="1" w:styleId="Reptitle">
    <w:name w:val="Rep_title"/>
    <w:basedOn w:val="Rectitle"/>
    <w:next w:val="Repref"/>
    <w:rsid w:val="002D7F81"/>
  </w:style>
  <w:style w:type="paragraph" w:customStyle="1" w:styleId="Repref">
    <w:name w:val="Rep_ref"/>
    <w:basedOn w:val="Recref"/>
    <w:next w:val="Repdate"/>
    <w:rsid w:val="002D7F81"/>
    <w:rPr>
      <w:lang w:val="fr-FR"/>
    </w:rPr>
  </w:style>
  <w:style w:type="paragraph" w:customStyle="1" w:styleId="Repdate">
    <w:name w:val="Rep_date"/>
    <w:basedOn w:val="Recdate"/>
    <w:next w:val="Normalaftertitle"/>
    <w:rsid w:val="002D7F81"/>
  </w:style>
  <w:style w:type="paragraph" w:customStyle="1" w:styleId="ResNoBR">
    <w:name w:val="Res_No_BR"/>
    <w:basedOn w:val="RecNoBR"/>
    <w:next w:val="Restitle"/>
    <w:rsid w:val="002D7F81"/>
  </w:style>
  <w:style w:type="paragraph" w:customStyle="1" w:styleId="Restitle">
    <w:name w:val="Res_title"/>
    <w:basedOn w:val="Rectitle"/>
    <w:next w:val="Resref"/>
    <w:rsid w:val="002D7F81"/>
  </w:style>
  <w:style w:type="paragraph" w:customStyle="1" w:styleId="Resref">
    <w:name w:val="Res_ref"/>
    <w:basedOn w:val="Recref"/>
    <w:next w:val="Resdate"/>
    <w:rsid w:val="002D7F81"/>
    <w:rPr>
      <w:lang w:val="fr-FR"/>
    </w:rPr>
  </w:style>
  <w:style w:type="paragraph" w:customStyle="1" w:styleId="Resdate">
    <w:name w:val="Res_date"/>
    <w:basedOn w:val="Recdate"/>
    <w:next w:val="Normalaftertitle"/>
    <w:rsid w:val="002D7F81"/>
  </w:style>
  <w:style w:type="paragraph" w:customStyle="1" w:styleId="Section1">
    <w:name w:val="Section_1"/>
    <w:basedOn w:val="Normal"/>
    <w:next w:val="Normal"/>
    <w:rsid w:val="002D7F81"/>
    <w:pPr>
      <w:tabs>
        <w:tab w:val="clear" w:pos="567"/>
        <w:tab w:val="clear" w:pos="1276"/>
        <w:tab w:val="clear" w:pos="1843"/>
        <w:tab w:val="clear" w:pos="5387"/>
        <w:tab w:val="clear" w:pos="5954"/>
      </w:tabs>
      <w:spacing w:before="624"/>
      <w:jc w:val="center"/>
    </w:pPr>
    <w:rPr>
      <w:rFonts w:ascii="Times New Roman" w:hAnsi="Times New Roman"/>
      <w:b/>
      <w:sz w:val="24"/>
      <w:lang w:val="fr-FR"/>
    </w:rPr>
  </w:style>
  <w:style w:type="paragraph" w:customStyle="1" w:styleId="Section2">
    <w:name w:val="Section_2"/>
    <w:basedOn w:val="Normal"/>
    <w:next w:val="Normal"/>
    <w:rsid w:val="002D7F81"/>
    <w:pPr>
      <w:tabs>
        <w:tab w:val="clear" w:pos="567"/>
        <w:tab w:val="clear" w:pos="1276"/>
        <w:tab w:val="clear" w:pos="1843"/>
        <w:tab w:val="clear" w:pos="5387"/>
        <w:tab w:val="clear" w:pos="5954"/>
      </w:tabs>
      <w:spacing w:before="240"/>
      <w:jc w:val="center"/>
    </w:pPr>
    <w:rPr>
      <w:rFonts w:ascii="Times New Roman" w:hAnsi="Times New Roman"/>
      <w:i/>
      <w:sz w:val="24"/>
      <w:lang w:val="fr-FR"/>
    </w:rPr>
  </w:style>
  <w:style w:type="paragraph" w:customStyle="1" w:styleId="PartNo">
    <w:name w:val="Part_No"/>
    <w:basedOn w:val="Normal"/>
    <w:next w:val="Partref"/>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lang w:val="fr-FR"/>
    </w:rPr>
  </w:style>
  <w:style w:type="paragraph" w:customStyle="1" w:styleId="Partref">
    <w:name w:val="Part_ref"/>
    <w:basedOn w:val="Normal"/>
    <w:next w:val="Part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80"/>
      <w:jc w:val="center"/>
    </w:pPr>
    <w:rPr>
      <w:rFonts w:ascii="Times New Roman" w:hAnsi="Times New Roman"/>
      <w:sz w:val="24"/>
      <w:lang w:val="fr-FR"/>
    </w:rPr>
  </w:style>
  <w:style w:type="paragraph" w:customStyle="1" w:styleId="Parttitle">
    <w:name w:val="Part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8"/>
      <w:lang w:val="fr-FR"/>
    </w:rPr>
  </w:style>
  <w:style w:type="paragraph" w:customStyle="1" w:styleId="RecNo">
    <w:name w:val="Rec_No"/>
    <w:basedOn w:val="Normal"/>
    <w:next w:val="Rec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0"/>
      <w:jc w:val="left"/>
    </w:pPr>
    <w:rPr>
      <w:rFonts w:ascii="Times New Roman" w:hAnsi="Times New Roman"/>
      <w:b/>
      <w:sz w:val="28"/>
      <w:lang w:val="fr-FR"/>
    </w:rPr>
  </w:style>
  <w:style w:type="paragraph" w:customStyle="1" w:styleId="QuestionNo">
    <w:name w:val="Question_No"/>
    <w:basedOn w:val="RecNo"/>
    <w:next w:val="Questiontitle"/>
    <w:rsid w:val="002D7F81"/>
  </w:style>
  <w:style w:type="paragraph" w:customStyle="1" w:styleId="Reftext">
    <w:name w:val="Ref_text"/>
    <w:basedOn w:val="Normal"/>
    <w:rsid w:val="002D7F81"/>
    <w:pPr>
      <w:tabs>
        <w:tab w:val="clear" w:pos="567"/>
        <w:tab w:val="clear" w:pos="1276"/>
        <w:tab w:val="clear" w:pos="1843"/>
        <w:tab w:val="clear" w:pos="5387"/>
        <w:tab w:val="clear" w:pos="5954"/>
        <w:tab w:val="left" w:pos="794"/>
        <w:tab w:val="left" w:pos="1191"/>
        <w:tab w:val="left" w:pos="1588"/>
        <w:tab w:val="left" w:pos="1985"/>
      </w:tabs>
      <w:ind w:left="794" w:hanging="794"/>
      <w:jc w:val="left"/>
    </w:pPr>
    <w:rPr>
      <w:rFonts w:ascii="Times New Roman" w:hAnsi="Times New Roman"/>
      <w:sz w:val="24"/>
      <w:lang w:val="fr-FR"/>
    </w:rPr>
  </w:style>
  <w:style w:type="paragraph" w:customStyle="1" w:styleId="Reftitle">
    <w:name w:val="Ref_title"/>
    <w:basedOn w:val="Normal"/>
    <w:next w:val="Reftext"/>
    <w:rsid w:val="002D7F8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4"/>
      <w:lang w:val="fr-FR"/>
    </w:rPr>
  </w:style>
  <w:style w:type="paragraph" w:customStyle="1" w:styleId="RepNo">
    <w:name w:val="Rep_No"/>
    <w:basedOn w:val="RecNo"/>
    <w:next w:val="Reptitle"/>
    <w:rsid w:val="002D7F81"/>
  </w:style>
  <w:style w:type="paragraph" w:customStyle="1" w:styleId="ResNo">
    <w:name w:val="Res_No"/>
    <w:basedOn w:val="RecNo"/>
    <w:next w:val="Restitle"/>
    <w:rsid w:val="002D7F81"/>
  </w:style>
  <w:style w:type="paragraph" w:customStyle="1" w:styleId="SectionNo">
    <w:name w:val="Section_No"/>
    <w:basedOn w:val="Normal"/>
    <w:next w:val="Section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lang w:val="fr-FR"/>
    </w:rPr>
  </w:style>
  <w:style w:type="paragraph" w:customStyle="1" w:styleId="Sectiontitle">
    <w:name w:val="Section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280"/>
      <w:jc w:val="center"/>
    </w:pPr>
    <w:rPr>
      <w:rFonts w:ascii="Times New Roman" w:hAnsi="Times New Roman"/>
      <w:b/>
      <w:sz w:val="28"/>
      <w:lang w:val="fr-FR"/>
    </w:rPr>
  </w:style>
  <w:style w:type="paragraph" w:customStyle="1" w:styleId="Source">
    <w:name w:val="Source"/>
    <w:basedOn w:val="Normal"/>
    <w:next w:val="Normalaftertitle"/>
    <w:rsid w:val="002D7F81"/>
    <w:pPr>
      <w:tabs>
        <w:tab w:val="clear" w:pos="567"/>
        <w:tab w:val="clear" w:pos="1276"/>
        <w:tab w:val="clear" w:pos="1843"/>
        <w:tab w:val="clear" w:pos="5387"/>
        <w:tab w:val="clear" w:pos="5954"/>
        <w:tab w:val="left" w:pos="794"/>
        <w:tab w:val="left" w:pos="1191"/>
        <w:tab w:val="left" w:pos="1588"/>
        <w:tab w:val="left" w:pos="1985"/>
      </w:tabs>
      <w:spacing w:before="840" w:after="200"/>
      <w:jc w:val="center"/>
    </w:pPr>
    <w:rPr>
      <w:rFonts w:ascii="Times New Roman" w:hAnsi="Times New Roman"/>
      <w:b/>
      <w:sz w:val="28"/>
      <w:lang w:val="fr-FR"/>
    </w:rPr>
  </w:style>
  <w:style w:type="paragraph" w:customStyle="1" w:styleId="Tableref">
    <w:name w:val="Table_ref"/>
    <w:basedOn w:val="Normal"/>
    <w:next w:val="TabletitleBR"/>
    <w:rsid w:val="002D7F81"/>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sz w:val="24"/>
      <w:lang w:val="fr-FR"/>
    </w:rPr>
  </w:style>
  <w:style w:type="paragraph" w:customStyle="1" w:styleId="Title1">
    <w:name w:val="Title 1"/>
    <w:basedOn w:val="Source"/>
    <w:next w:val="Title2"/>
    <w:rsid w:val="002D7F8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D7F81"/>
  </w:style>
  <w:style w:type="paragraph" w:customStyle="1" w:styleId="Title3">
    <w:name w:val="Title 3"/>
    <w:basedOn w:val="Title2"/>
    <w:next w:val="Title4"/>
    <w:rsid w:val="002D7F81"/>
    <w:rPr>
      <w:caps w:val="0"/>
    </w:rPr>
  </w:style>
  <w:style w:type="paragraph" w:customStyle="1" w:styleId="toc00">
    <w:name w:val="toc 0"/>
    <w:basedOn w:val="Normal"/>
    <w:next w:val="TOC1"/>
    <w:rsid w:val="002D7F81"/>
    <w:pPr>
      <w:tabs>
        <w:tab w:val="clear" w:pos="567"/>
        <w:tab w:val="clear" w:pos="1276"/>
        <w:tab w:val="clear" w:pos="1843"/>
        <w:tab w:val="clear" w:pos="5387"/>
        <w:tab w:val="clear" w:pos="5954"/>
        <w:tab w:val="right" w:pos="9639"/>
      </w:tabs>
      <w:jc w:val="left"/>
    </w:pPr>
    <w:rPr>
      <w:rFonts w:ascii="Times New Roman" w:hAnsi="Times New Roman"/>
      <w:b/>
      <w:sz w:val="24"/>
      <w:lang w:val="fr-FR"/>
    </w:rPr>
  </w:style>
  <w:style w:type="character" w:customStyle="1" w:styleId="Artref">
    <w:name w:val="Art_ref"/>
    <w:basedOn w:val="DefaultParagraphFont"/>
    <w:rsid w:val="002D7F81"/>
  </w:style>
  <w:style w:type="character" w:customStyle="1" w:styleId="Appdef">
    <w:name w:val="App_def"/>
    <w:basedOn w:val="DefaultParagraphFont"/>
    <w:rsid w:val="002D7F81"/>
    <w:rPr>
      <w:rFonts w:ascii="Times New Roman" w:hAnsi="Times New Roman"/>
      <w:b/>
    </w:rPr>
  </w:style>
  <w:style w:type="character" w:customStyle="1" w:styleId="Appref">
    <w:name w:val="App_ref"/>
    <w:basedOn w:val="DefaultParagraphFont"/>
    <w:rsid w:val="002D7F81"/>
  </w:style>
  <w:style w:type="character" w:customStyle="1" w:styleId="Artdef">
    <w:name w:val="Art_def"/>
    <w:basedOn w:val="DefaultParagraphFont"/>
    <w:rsid w:val="002D7F81"/>
    <w:rPr>
      <w:rFonts w:ascii="Times New Roman" w:hAnsi="Times New Roman"/>
      <w:b/>
    </w:rPr>
  </w:style>
  <w:style w:type="character" w:customStyle="1" w:styleId="Recdef">
    <w:name w:val="Rec_def"/>
    <w:basedOn w:val="DefaultParagraphFont"/>
    <w:rsid w:val="002D7F81"/>
    <w:rPr>
      <w:b/>
    </w:rPr>
  </w:style>
  <w:style w:type="character" w:customStyle="1" w:styleId="Resdef">
    <w:name w:val="Res_def"/>
    <w:basedOn w:val="DefaultParagraphFont"/>
    <w:rsid w:val="002D7F81"/>
    <w:rPr>
      <w:rFonts w:ascii="Times New Roman" w:hAnsi="Times New Roman"/>
      <w:b/>
    </w:rPr>
  </w:style>
  <w:style w:type="character" w:customStyle="1" w:styleId="Tablefreq">
    <w:name w:val="Table_freq"/>
    <w:basedOn w:val="DefaultParagraphFont"/>
    <w:rsid w:val="002D7F81"/>
    <w:rPr>
      <w:b/>
      <w:color w:val="auto"/>
    </w:rPr>
  </w:style>
  <w:style w:type="paragraph" w:customStyle="1" w:styleId="TableNoBR">
    <w:name w:val="Table_No_BR"/>
    <w:basedOn w:val="Normal"/>
    <w:next w:val="TabletitleBR"/>
    <w:link w:val="TableNoBRChar"/>
    <w:rsid w:val="002D7F81"/>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lang w:val="fr-FR"/>
    </w:rPr>
  </w:style>
  <w:style w:type="paragraph" w:customStyle="1" w:styleId="FiguretitleBR">
    <w:name w:val="Figure_title_BR"/>
    <w:basedOn w:val="TabletitleBR"/>
    <w:next w:val="Figurewithouttitle"/>
    <w:rsid w:val="002D7F81"/>
    <w:pPr>
      <w:keepNext w:val="0"/>
      <w:spacing w:after="480"/>
    </w:pPr>
  </w:style>
  <w:style w:type="paragraph" w:customStyle="1" w:styleId="FigureNoBR">
    <w:name w:val="Figure_No_BR"/>
    <w:basedOn w:val="Normal"/>
    <w:next w:val="FiguretitleBR"/>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120"/>
      <w:jc w:val="center"/>
    </w:pPr>
    <w:rPr>
      <w:rFonts w:ascii="Times New Roman" w:hAnsi="Times New Roman"/>
      <w:caps/>
      <w:sz w:val="24"/>
      <w:lang w:val="fr-FR"/>
    </w:rPr>
  </w:style>
  <w:style w:type="paragraph" w:customStyle="1" w:styleId="nor">
    <w:name w:val="nor"/>
    <w:aliases w:val="10 pt"/>
    <w:basedOn w:val="Normal"/>
    <w:rsid w:val="002D7F81"/>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lang w:val="fr-CH"/>
    </w:rPr>
  </w:style>
  <w:style w:type="paragraph" w:customStyle="1" w:styleId="normalleft0">
    <w:name w:val="normalleft"/>
    <w:basedOn w:val="Normal"/>
    <w:rsid w:val="002D7F8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CM18">
    <w:name w:val="CM18"/>
    <w:basedOn w:val="Default"/>
    <w:next w:val="Default"/>
    <w:uiPriority w:val="99"/>
    <w:rsid w:val="002D7F81"/>
    <w:pPr>
      <w:widowControl w:val="0"/>
      <w:spacing w:after="538"/>
    </w:pPr>
    <w:rPr>
      <w:color w:val="auto"/>
      <w:lang w:val="es-ES" w:eastAsia="es-ES"/>
    </w:rPr>
  </w:style>
  <w:style w:type="paragraph" w:customStyle="1" w:styleId="CM1">
    <w:name w:val="CM1"/>
    <w:basedOn w:val="Default"/>
    <w:next w:val="Default"/>
    <w:uiPriority w:val="99"/>
    <w:rsid w:val="002D7F81"/>
    <w:pPr>
      <w:widowControl w:val="0"/>
      <w:spacing w:line="278" w:lineRule="atLeast"/>
    </w:pPr>
    <w:rPr>
      <w:color w:val="auto"/>
      <w:lang w:val="es-ES" w:eastAsia="es-ES"/>
    </w:rPr>
  </w:style>
  <w:style w:type="paragraph" w:customStyle="1" w:styleId="CM19">
    <w:name w:val="CM19"/>
    <w:basedOn w:val="Default"/>
    <w:next w:val="Default"/>
    <w:uiPriority w:val="99"/>
    <w:rsid w:val="002D7F81"/>
    <w:pPr>
      <w:widowControl w:val="0"/>
      <w:spacing w:after="278"/>
    </w:pPr>
    <w:rPr>
      <w:color w:val="auto"/>
      <w:lang w:val="es-ES" w:eastAsia="es-ES"/>
    </w:rPr>
  </w:style>
  <w:style w:type="paragraph" w:customStyle="1" w:styleId="CM2">
    <w:name w:val="CM2"/>
    <w:basedOn w:val="Default"/>
    <w:next w:val="Default"/>
    <w:uiPriority w:val="99"/>
    <w:rsid w:val="002D7F81"/>
    <w:pPr>
      <w:widowControl w:val="0"/>
    </w:pPr>
    <w:rPr>
      <w:color w:val="auto"/>
      <w:lang w:val="es-ES" w:eastAsia="es-ES"/>
    </w:rPr>
  </w:style>
  <w:style w:type="paragraph" w:customStyle="1" w:styleId="CM3">
    <w:name w:val="CM3"/>
    <w:basedOn w:val="Default"/>
    <w:next w:val="Default"/>
    <w:uiPriority w:val="99"/>
    <w:rsid w:val="002D7F81"/>
    <w:pPr>
      <w:widowControl w:val="0"/>
      <w:spacing w:line="278" w:lineRule="atLeast"/>
    </w:pPr>
    <w:rPr>
      <w:color w:val="auto"/>
      <w:lang w:val="es-ES" w:eastAsia="es-ES"/>
    </w:rPr>
  </w:style>
  <w:style w:type="paragraph" w:customStyle="1" w:styleId="CM20">
    <w:name w:val="CM20"/>
    <w:basedOn w:val="Default"/>
    <w:next w:val="Default"/>
    <w:uiPriority w:val="99"/>
    <w:rsid w:val="002D7F81"/>
    <w:pPr>
      <w:widowControl w:val="0"/>
      <w:spacing w:after="373"/>
    </w:pPr>
    <w:rPr>
      <w:color w:val="auto"/>
      <w:lang w:val="es-ES" w:eastAsia="es-ES"/>
    </w:rPr>
  </w:style>
  <w:style w:type="paragraph" w:customStyle="1" w:styleId="CM4">
    <w:name w:val="CM4"/>
    <w:basedOn w:val="Default"/>
    <w:next w:val="Default"/>
    <w:uiPriority w:val="99"/>
    <w:rsid w:val="002D7F81"/>
    <w:pPr>
      <w:widowControl w:val="0"/>
      <w:spacing w:line="280" w:lineRule="atLeast"/>
    </w:pPr>
    <w:rPr>
      <w:color w:val="auto"/>
      <w:lang w:val="es-ES" w:eastAsia="es-ES"/>
    </w:rPr>
  </w:style>
  <w:style w:type="paragraph" w:customStyle="1" w:styleId="CM5">
    <w:name w:val="CM5"/>
    <w:basedOn w:val="Default"/>
    <w:next w:val="Default"/>
    <w:uiPriority w:val="99"/>
    <w:rsid w:val="002D7F81"/>
    <w:pPr>
      <w:widowControl w:val="0"/>
    </w:pPr>
    <w:rPr>
      <w:color w:val="auto"/>
      <w:lang w:val="es-ES" w:eastAsia="es-ES"/>
    </w:rPr>
  </w:style>
  <w:style w:type="paragraph" w:customStyle="1" w:styleId="CM7">
    <w:name w:val="CM7"/>
    <w:basedOn w:val="Default"/>
    <w:next w:val="Default"/>
    <w:uiPriority w:val="99"/>
    <w:rsid w:val="002D7F81"/>
    <w:pPr>
      <w:widowControl w:val="0"/>
    </w:pPr>
    <w:rPr>
      <w:color w:val="auto"/>
      <w:lang w:val="es-ES" w:eastAsia="es-ES"/>
    </w:rPr>
  </w:style>
  <w:style w:type="paragraph" w:customStyle="1" w:styleId="CM8">
    <w:name w:val="CM8"/>
    <w:basedOn w:val="Default"/>
    <w:next w:val="Default"/>
    <w:uiPriority w:val="99"/>
    <w:rsid w:val="002D7F81"/>
    <w:pPr>
      <w:widowControl w:val="0"/>
      <w:spacing w:line="323" w:lineRule="atLeast"/>
    </w:pPr>
    <w:rPr>
      <w:color w:val="auto"/>
      <w:lang w:val="es-ES" w:eastAsia="es-ES"/>
    </w:rPr>
  </w:style>
  <w:style w:type="paragraph" w:customStyle="1" w:styleId="CM9">
    <w:name w:val="CM9"/>
    <w:basedOn w:val="Default"/>
    <w:next w:val="Default"/>
    <w:uiPriority w:val="99"/>
    <w:rsid w:val="002D7F81"/>
    <w:pPr>
      <w:widowControl w:val="0"/>
    </w:pPr>
    <w:rPr>
      <w:color w:val="auto"/>
      <w:lang w:val="es-ES" w:eastAsia="es-ES"/>
    </w:rPr>
  </w:style>
  <w:style w:type="paragraph" w:customStyle="1" w:styleId="CM22">
    <w:name w:val="CM22"/>
    <w:basedOn w:val="Default"/>
    <w:next w:val="Default"/>
    <w:uiPriority w:val="99"/>
    <w:rsid w:val="002D7F81"/>
    <w:pPr>
      <w:widowControl w:val="0"/>
      <w:spacing w:after="230"/>
    </w:pPr>
    <w:rPr>
      <w:color w:val="auto"/>
      <w:lang w:val="es-ES" w:eastAsia="es-ES"/>
    </w:rPr>
  </w:style>
  <w:style w:type="paragraph" w:customStyle="1" w:styleId="CM14">
    <w:name w:val="CM14"/>
    <w:basedOn w:val="Default"/>
    <w:next w:val="Default"/>
    <w:uiPriority w:val="99"/>
    <w:rsid w:val="002D7F81"/>
    <w:pPr>
      <w:widowControl w:val="0"/>
      <w:spacing w:line="278" w:lineRule="atLeast"/>
    </w:pPr>
    <w:rPr>
      <w:color w:val="auto"/>
      <w:lang w:val="es-ES" w:eastAsia="es-ES"/>
    </w:rPr>
  </w:style>
  <w:style w:type="paragraph" w:customStyle="1" w:styleId="FooterPubl">
    <w:name w:val="Footer_Publ"/>
    <w:basedOn w:val="Normal"/>
    <w:rsid w:val="002D7F81"/>
    <w:pPr>
      <w:tabs>
        <w:tab w:val="clear" w:pos="567"/>
        <w:tab w:val="clear" w:pos="1276"/>
        <w:tab w:val="clear" w:pos="1843"/>
        <w:tab w:val="clear" w:pos="5387"/>
        <w:tab w:val="right" w:pos="9639"/>
      </w:tabs>
      <w:spacing w:before="60" w:after="60"/>
      <w:jc w:val="left"/>
    </w:pPr>
    <w:rPr>
      <w:rFonts w:ascii="Times New Roman" w:hAnsi="Times New Roman"/>
      <w:sz w:val="18"/>
    </w:rPr>
  </w:style>
  <w:style w:type="paragraph" w:customStyle="1" w:styleId="Char7">
    <w:name w:val="Char7"/>
    <w:basedOn w:val="Normal"/>
    <w:semiHidden/>
    <w:rsid w:val="00A0469C"/>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paragraph" w:customStyle="1" w:styleId="Char6">
    <w:name w:val="Char6"/>
    <w:basedOn w:val="Normal"/>
    <w:semiHidden/>
    <w:rsid w:val="00AA0CEC"/>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6061">
    <w:name w:val="EmailStyle6061"/>
    <w:basedOn w:val="DefaultParagraphFont"/>
    <w:semiHidden/>
    <w:rsid w:val="00AA0CEC"/>
    <w:rPr>
      <w:rFonts w:ascii="Arial" w:hAnsi="Arial" w:cs="Arial"/>
      <w:color w:val="000080"/>
      <w:sz w:val="20"/>
      <w:szCs w:val="20"/>
    </w:rPr>
  </w:style>
  <w:style w:type="paragraph" w:customStyle="1" w:styleId="Char5">
    <w:name w:val="Char5"/>
    <w:basedOn w:val="Normal"/>
    <w:semiHidden/>
    <w:rsid w:val="00E350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1">
    <w:name w:val="Table Grid1"/>
    <w:basedOn w:val="TableNormal"/>
    <w:next w:val="TableGrid"/>
    <w:uiPriority w:val="39"/>
    <w:rsid w:val="00E350C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
    <w:name w:val="Table Professional1"/>
    <w:basedOn w:val="TableNormal"/>
    <w:next w:val="TableProfessional"/>
    <w:rsid w:val="00E350C1"/>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E350C1"/>
    <w:rPr>
      <w:rFonts w:ascii="Arial" w:hAnsi="Arial" w:cs="Arial"/>
      <w:color w:val="000080"/>
      <w:sz w:val="20"/>
      <w:szCs w:val="20"/>
    </w:rPr>
  </w:style>
  <w:style w:type="table" w:customStyle="1" w:styleId="TableElegant1">
    <w:name w:val="Table Elegant1"/>
    <w:basedOn w:val="TableNormal"/>
    <w:next w:val="TableElegant"/>
    <w:rsid w:val="00E350C1"/>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E350C1"/>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E350C1"/>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4">
    <w:name w:val="Char4"/>
    <w:basedOn w:val="Normal"/>
    <w:semiHidden/>
    <w:rsid w:val="00A31C47"/>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2">
    <w:name w:val="Table Grid2"/>
    <w:basedOn w:val="TableNormal"/>
    <w:next w:val="TableGrid"/>
    <w:uiPriority w:val="39"/>
    <w:rsid w:val="00A31C4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2">
    <w:name w:val="Table Professional2"/>
    <w:basedOn w:val="TableNormal"/>
    <w:next w:val="TableProfessional"/>
    <w:rsid w:val="00A31C47"/>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A31C47"/>
    <w:rPr>
      <w:rFonts w:ascii="Arial" w:hAnsi="Arial" w:cs="Arial"/>
      <w:color w:val="000080"/>
      <w:sz w:val="20"/>
      <w:szCs w:val="20"/>
    </w:rPr>
  </w:style>
  <w:style w:type="table" w:customStyle="1" w:styleId="TableElegant2">
    <w:name w:val="Table Elegant2"/>
    <w:basedOn w:val="TableNormal"/>
    <w:next w:val="TableElegant"/>
    <w:rsid w:val="00A31C47"/>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A31C47"/>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A31C47"/>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3">
    <w:name w:val="Char3"/>
    <w:basedOn w:val="Normal"/>
    <w:semiHidden/>
    <w:rsid w:val="00B0107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624">
    <w:name w:val="EmailStyle624"/>
    <w:basedOn w:val="DefaultParagraphFont"/>
    <w:semiHidden/>
    <w:rsid w:val="00B01070"/>
    <w:rPr>
      <w:rFonts w:ascii="Arial" w:hAnsi="Arial" w:cs="Arial"/>
      <w:color w:val="000080"/>
      <w:sz w:val="20"/>
      <w:szCs w:val="20"/>
    </w:rPr>
  </w:style>
  <w:style w:type="table" w:customStyle="1" w:styleId="TableGrid4">
    <w:name w:val="Table Grid4"/>
    <w:basedOn w:val="TableNormal"/>
    <w:next w:val="TableGrid"/>
    <w:uiPriority w:val="39"/>
    <w:rsid w:val="00B0107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64357F"/>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3">
    <w:name w:val="Table Grid3"/>
    <w:basedOn w:val="TableNormal"/>
    <w:next w:val="TableGrid"/>
    <w:uiPriority w:val="39"/>
    <w:rsid w:val="0064357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
    <w:name w:val="Table Professional3"/>
    <w:basedOn w:val="TableNormal"/>
    <w:next w:val="TableProfessional"/>
    <w:rsid w:val="0064357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64357F"/>
    <w:rPr>
      <w:rFonts w:ascii="Arial" w:hAnsi="Arial" w:cs="Arial"/>
      <w:color w:val="000080"/>
      <w:sz w:val="20"/>
      <w:szCs w:val="20"/>
    </w:rPr>
  </w:style>
  <w:style w:type="table" w:customStyle="1" w:styleId="TableElegant3">
    <w:name w:val="Table Elegant3"/>
    <w:basedOn w:val="TableNormal"/>
    <w:next w:val="TableElegant"/>
    <w:rsid w:val="0064357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64357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3">
    <w:name w:val="Table List 33"/>
    <w:basedOn w:val="TableNormal"/>
    <w:next w:val="TableList3"/>
    <w:rsid w:val="0064357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Hyp">
    <w:name w:val="Hyp"/>
    <w:basedOn w:val="Tabletext"/>
    <w:rsid w:val="0064357F"/>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val="0"/>
      <w:sz w:val="22"/>
    </w:rPr>
  </w:style>
  <w:style w:type="paragraph" w:customStyle="1" w:styleId="Char1">
    <w:name w:val="Char1"/>
    <w:basedOn w:val="Normal"/>
    <w:semiHidden/>
    <w:rsid w:val="003A18D5"/>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5">
    <w:name w:val="Table Grid5"/>
    <w:basedOn w:val="TableNormal"/>
    <w:next w:val="TableGrid"/>
    <w:rsid w:val="003A18D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Normal"/>
    <w:next w:val="TableProfessional"/>
    <w:rsid w:val="003A18D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3A18D5"/>
    <w:rPr>
      <w:rFonts w:ascii="Arial" w:hAnsi="Arial" w:cs="Arial"/>
      <w:color w:val="000080"/>
      <w:sz w:val="20"/>
      <w:szCs w:val="20"/>
    </w:rPr>
  </w:style>
  <w:style w:type="table" w:customStyle="1" w:styleId="TableElegant4">
    <w:name w:val="Table Elegant4"/>
    <w:basedOn w:val="TableNormal"/>
    <w:next w:val="TableElegant"/>
    <w:rsid w:val="003A18D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3A18D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4">
    <w:name w:val="Table List 34"/>
    <w:basedOn w:val="TableNormal"/>
    <w:next w:val="TableList3"/>
    <w:rsid w:val="003A18D5"/>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3A18D5"/>
    <w:rPr>
      <w:rFonts w:ascii="Arial" w:hAnsi="Arial"/>
      <w:sz w:val="22"/>
    </w:rPr>
  </w:style>
  <w:style w:type="paragraph" w:styleId="Signature">
    <w:name w:val="Signature"/>
    <w:basedOn w:val="Normal"/>
    <w:link w:val="SignatureChar"/>
    <w:rsid w:val="003A18D5"/>
    <w:pPr>
      <w:tabs>
        <w:tab w:val="clear" w:pos="567"/>
        <w:tab w:val="clear" w:pos="1276"/>
        <w:tab w:val="clear" w:pos="1843"/>
        <w:tab w:val="clear" w:pos="5387"/>
        <w:tab w:val="clear" w:pos="5954"/>
      </w:tabs>
      <w:spacing w:before="720"/>
      <w:ind w:left="794" w:right="794"/>
      <w:jc w:val="left"/>
    </w:pPr>
    <w:rPr>
      <w:rFonts w:ascii="Arial" w:eastAsia="SimSun" w:hAnsi="Arial"/>
      <w:sz w:val="22"/>
      <w:lang w:val="en-US" w:eastAsia="zh-CN"/>
    </w:rPr>
  </w:style>
  <w:style w:type="character" w:customStyle="1" w:styleId="SignatureChar1">
    <w:name w:val="Signature Char1"/>
    <w:basedOn w:val="DefaultParagraphFont"/>
    <w:rsid w:val="003A18D5"/>
    <w:rPr>
      <w:rFonts w:ascii="Calibri" w:eastAsia="Times New Roman" w:hAnsi="Calibri"/>
      <w:lang w:val="en-GB" w:eastAsia="en-US"/>
    </w:rPr>
  </w:style>
  <w:style w:type="character" w:customStyle="1" w:styleId="BalloonTextChar1">
    <w:name w:val="Balloon Text Char1"/>
    <w:basedOn w:val="DefaultParagraphFont"/>
    <w:uiPriority w:val="99"/>
    <w:semiHidden/>
    <w:rsid w:val="00F45FE1"/>
    <w:rPr>
      <w:rFonts w:ascii="Tahoma" w:eastAsia="Calibri" w:hAnsi="Tahoma" w:cs="Tahoma"/>
      <w:sz w:val="16"/>
      <w:szCs w:val="16"/>
      <w:lang w:val="ru-RU" w:eastAsia="en-US"/>
    </w:rPr>
  </w:style>
  <w:style w:type="character" w:customStyle="1" w:styleId="plainlinks">
    <w:name w:val="plainlinks"/>
    <w:basedOn w:val="DefaultParagraphFont"/>
    <w:rsid w:val="00F45FE1"/>
  </w:style>
  <w:style w:type="character" w:customStyle="1" w:styleId="PaysChar">
    <w:name w:val="Pays Char"/>
    <w:basedOn w:val="DefaultParagraphFont"/>
    <w:link w:val="Pays"/>
    <w:rsid w:val="00A02BAA"/>
    <w:rPr>
      <w:rFonts w:ascii="FrugalSans" w:eastAsia="Times New Roman" w:hAnsi="FrugalSans"/>
      <w:b/>
      <w:bCs/>
      <w:iCs/>
      <w:lang w:val="en-GB" w:eastAsia="en-US"/>
    </w:rPr>
  </w:style>
  <w:style w:type="paragraph" w:customStyle="1" w:styleId="xl63">
    <w:name w:val="xl63"/>
    <w:basedOn w:val="Normal"/>
    <w:rsid w:val="00A02BA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4">
    <w:name w:val="xl64"/>
    <w:basedOn w:val="Normal"/>
    <w:rsid w:val="00A02BA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5">
    <w:name w:val="xl65"/>
    <w:basedOn w:val="Normal"/>
    <w:rsid w:val="00A02BA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6">
    <w:name w:val="xl66"/>
    <w:basedOn w:val="Normal"/>
    <w:rsid w:val="00A02BAA"/>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7">
    <w:name w:val="xl67"/>
    <w:basedOn w:val="Normal"/>
    <w:rsid w:val="00A02BA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8">
    <w:name w:val="xl68"/>
    <w:basedOn w:val="Normal"/>
    <w:rsid w:val="00A02BA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9">
    <w:name w:val="xl69"/>
    <w:basedOn w:val="Normal"/>
    <w:rsid w:val="00A02BA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70">
    <w:name w:val="xl70"/>
    <w:basedOn w:val="Normal"/>
    <w:rsid w:val="00A02BAA"/>
    <w:pPr>
      <w:pBdr>
        <w:top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71">
    <w:name w:val="xl71"/>
    <w:basedOn w:val="Normal"/>
    <w:rsid w:val="00A02BAA"/>
    <w:pPr>
      <w:pBdr>
        <w:top w:val="single" w:sz="4" w:space="0" w:color="auto"/>
        <w:left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table" w:customStyle="1" w:styleId="TableGrid6">
    <w:name w:val="Table Grid6"/>
    <w:basedOn w:val="TableNormal"/>
    <w:next w:val="TableGrid"/>
    <w:rsid w:val="00A02BA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841CD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DC1849"/>
    <w:pPr>
      <w:tabs>
        <w:tab w:val="clear" w:pos="567"/>
        <w:tab w:val="clear" w:pos="1276"/>
        <w:tab w:val="clear" w:pos="1843"/>
        <w:tab w:val="clear" w:pos="5387"/>
        <w:tab w:val="clear" w:pos="5954"/>
      </w:tabs>
      <w:spacing w:before="40"/>
      <w:ind w:left="794"/>
    </w:pPr>
    <w:rPr>
      <w:rFonts w:ascii="Times New Roman" w:hAnsi="Times New Roman"/>
      <w:lang w:val="en-US"/>
    </w:rPr>
  </w:style>
  <w:style w:type="character" w:styleId="CommentReference">
    <w:name w:val="annotation reference"/>
    <w:basedOn w:val="DefaultParagraphFont"/>
    <w:uiPriority w:val="99"/>
    <w:rsid w:val="002B33AE"/>
    <w:rPr>
      <w:sz w:val="16"/>
      <w:szCs w:val="16"/>
    </w:rPr>
  </w:style>
  <w:style w:type="paragraph" w:styleId="Revision">
    <w:name w:val="Revision"/>
    <w:hidden/>
    <w:uiPriority w:val="99"/>
    <w:semiHidden/>
    <w:rsid w:val="002B33AE"/>
    <w:rPr>
      <w:rFonts w:ascii="Calibri" w:eastAsia="Times New Roman" w:hAnsi="Calibri"/>
      <w:lang w:val="en-GB" w:eastAsia="en-US"/>
    </w:rPr>
  </w:style>
  <w:style w:type="paragraph" w:customStyle="1" w:styleId="wfxFaxNum">
    <w:name w:val="wfxFaxNum"/>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Recipient">
    <w:name w:val="wfxRecipient"/>
    <w:basedOn w:val="wfxFaxNum"/>
    <w:rsid w:val="009971FC"/>
  </w:style>
  <w:style w:type="paragraph" w:customStyle="1" w:styleId="AppendixTitle0">
    <w:name w:val="Appendix_Title"/>
    <w:basedOn w:val="Normal"/>
    <w:next w:val="Normalaftertitle0"/>
    <w:rsid w:val="009971FC"/>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Date">
    <w:name w:val="wfxDate"/>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a">
    <w:name w:val="="/>
    <w:basedOn w:val="Normal"/>
    <w:uiPriority w:val="99"/>
    <w:rsid w:val="009971FC"/>
    <w:pPr>
      <w:tabs>
        <w:tab w:val="clear" w:pos="567"/>
        <w:tab w:val="clear" w:pos="1276"/>
        <w:tab w:val="clear" w:pos="5387"/>
        <w:tab w:val="clear" w:pos="5954"/>
        <w:tab w:val="left" w:pos="992"/>
        <w:tab w:val="left" w:pos="1418"/>
        <w:tab w:val="left" w:pos="2268"/>
      </w:tabs>
      <w:spacing w:before="80"/>
      <w:ind w:left="992" w:hanging="425"/>
    </w:pPr>
    <w:rPr>
      <w:rFonts w:ascii="FrugalSans" w:hAnsi="FrugalSans"/>
      <w:lang w:val="fr-CH"/>
    </w:rPr>
  </w:style>
  <w:style w:type="paragraph" w:styleId="EndnoteText">
    <w:name w:val="endnote text"/>
    <w:basedOn w:val="Normal"/>
    <w:link w:val="EndnoteTextChar"/>
    <w:unhideWhenUsed/>
    <w:rsid w:val="009971F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lang w:val="en-US"/>
    </w:rPr>
  </w:style>
  <w:style w:type="character" w:customStyle="1" w:styleId="EndnoteTextChar">
    <w:name w:val="Endnote Text Char"/>
    <w:basedOn w:val="DefaultParagraphFont"/>
    <w:link w:val="EndnoteText"/>
    <w:rsid w:val="009971FC"/>
    <w:rPr>
      <w:rFonts w:eastAsia="Times New Roman"/>
      <w:lang w:eastAsia="en-US"/>
    </w:rPr>
  </w:style>
  <w:style w:type="character" w:customStyle="1" w:styleId="st1">
    <w:name w:val="st1"/>
    <w:basedOn w:val="DefaultParagraphFont"/>
    <w:rsid w:val="009971FC"/>
  </w:style>
  <w:style w:type="table" w:customStyle="1" w:styleId="TableGrid80">
    <w:name w:val="Table Grid8"/>
    <w:basedOn w:val="TableNormal"/>
    <w:next w:val="TableGrid"/>
    <w:uiPriority w:val="59"/>
    <w:rsid w:val="001B4114"/>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6"/>
      <w:szCs w:val="26"/>
      <w:lang w:val="en-US" w:eastAsia="zh-CN"/>
    </w:rPr>
  </w:style>
  <w:style w:type="paragraph" w:customStyle="1" w:styleId="xl72">
    <w:name w:val="xl72"/>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3">
    <w:name w:val="xl73"/>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4">
    <w:name w:val="xl74"/>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5">
    <w:name w:val="xl75"/>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6">
    <w:name w:val="xl76"/>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7">
    <w:name w:val="xl77"/>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8">
    <w:name w:val="xl78"/>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9">
    <w:name w:val="xl79"/>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80">
    <w:name w:val="xl80"/>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81">
    <w:name w:val="xl81"/>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82">
    <w:name w:val="xl82"/>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val="en-US" w:eastAsia="zh-CN"/>
    </w:rPr>
  </w:style>
  <w:style w:type="paragraph" w:customStyle="1" w:styleId="xl83">
    <w:name w:val="xl83"/>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4">
    <w:name w:val="xl84"/>
    <w:basedOn w:val="Normal"/>
    <w:rsid w:val="00945512"/>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5">
    <w:name w:val="xl85"/>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6">
    <w:name w:val="xl86"/>
    <w:basedOn w:val="Normal"/>
    <w:rsid w:val="00945512"/>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7">
    <w:name w:val="xl87"/>
    <w:basedOn w:val="Normal"/>
    <w:rsid w:val="00945512"/>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8">
    <w:name w:val="xl88"/>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val="en-US" w:eastAsia="zh-CN"/>
    </w:rPr>
  </w:style>
  <w:style w:type="paragraph" w:customStyle="1" w:styleId="xl89">
    <w:name w:val="xl89"/>
    <w:basedOn w:val="Normal"/>
    <w:rsid w:val="00945512"/>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90">
    <w:name w:val="xl90"/>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91">
    <w:name w:val="xl91"/>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32"/>
      <w:szCs w:val="32"/>
      <w:lang w:val="en-US" w:eastAsia="zh-CN"/>
    </w:rPr>
  </w:style>
  <w:style w:type="paragraph" w:customStyle="1" w:styleId="xl92">
    <w:name w:val="xl92"/>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93">
    <w:name w:val="xl93"/>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Times New Roman" w:hAnsi="Times New Roman"/>
      <w:b/>
      <w:bCs/>
      <w:sz w:val="32"/>
      <w:szCs w:val="32"/>
      <w:lang w:val="en-US" w:eastAsia="zh-CN"/>
    </w:rPr>
  </w:style>
  <w:style w:type="paragraph" w:customStyle="1" w:styleId="xl94">
    <w:name w:val="xl94"/>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color w:val="0000FF"/>
      <w:sz w:val="24"/>
      <w:szCs w:val="24"/>
      <w:u w:val="single"/>
      <w:lang w:val="en-US" w:eastAsia="zh-CN"/>
    </w:rPr>
  </w:style>
  <w:style w:type="paragraph" w:customStyle="1" w:styleId="xl95">
    <w:name w:val="xl95"/>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u w:val="single"/>
      <w:lang w:val="en-US" w:eastAsia="zh-CN"/>
    </w:rPr>
  </w:style>
  <w:style w:type="paragraph" w:customStyle="1" w:styleId="xl96">
    <w:name w:val="xl96"/>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8"/>
      <w:szCs w:val="28"/>
      <w:lang w:val="en-US" w:eastAsia="zh-CN"/>
    </w:rPr>
  </w:style>
  <w:style w:type="paragraph" w:customStyle="1" w:styleId="xl97">
    <w:name w:val="xl97"/>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8">
    <w:name w:val="xl98"/>
    <w:basedOn w:val="Normal"/>
    <w:rsid w:val="00945512"/>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9">
    <w:name w:val="xl99"/>
    <w:basedOn w:val="Normal"/>
    <w:rsid w:val="00945512"/>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0">
    <w:name w:val="xl100"/>
    <w:basedOn w:val="Normal"/>
    <w:rsid w:val="00945512"/>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1">
    <w:name w:val="xl101"/>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2">
    <w:name w:val="xl102"/>
    <w:basedOn w:val="Normal"/>
    <w:rsid w:val="00945512"/>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3">
    <w:name w:val="xl103"/>
    <w:basedOn w:val="Normal"/>
    <w:rsid w:val="00945512"/>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4">
    <w:name w:val="xl104"/>
    <w:basedOn w:val="Normal"/>
    <w:rsid w:val="00945512"/>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05">
    <w:name w:val="xl105"/>
    <w:basedOn w:val="Normal"/>
    <w:rsid w:val="00945512"/>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06">
    <w:name w:val="xl106"/>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7">
    <w:name w:val="xl107"/>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8">
    <w:name w:val="xl108"/>
    <w:basedOn w:val="Normal"/>
    <w:rsid w:val="00945512"/>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9">
    <w:name w:val="xl109"/>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0">
    <w:name w:val="xl110"/>
    <w:basedOn w:val="Normal"/>
    <w:rsid w:val="00945512"/>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1">
    <w:name w:val="xl111"/>
    <w:basedOn w:val="Normal"/>
    <w:rsid w:val="00945512"/>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2">
    <w:name w:val="xl112"/>
    <w:basedOn w:val="Normal"/>
    <w:rsid w:val="00945512"/>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3">
    <w:name w:val="xl113"/>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4">
    <w:name w:val="xl114"/>
    <w:basedOn w:val="Normal"/>
    <w:rsid w:val="00945512"/>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5">
    <w:name w:val="xl115"/>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6">
    <w:name w:val="xl116"/>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17">
    <w:name w:val="xl117"/>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32"/>
      <w:szCs w:val="32"/>
      <w:lang w:val="en-US" w:eastAsia="zh-CN"/>
    </w:rPr>
  </w:style>
  <w:style w:type="paragraph" w:customStyle="1" w:styleId="xl118">
    <w:name w:val="xl118"/>
    <w:basedOn w:val="Normal"/>
    <w:rsid w:val="00945512"/>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9">
    <w:name w:val="xl119"/>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character" w:customStyle="1" w:styleId="FontStyle12">
    <w:name w:val="Font Style12"/>
    <w:basedOn w:val="DefaultParagraphFont"/>
    <w:rsid w:val="00945512"/>
    <w:rPr>
      <w:rFonts w:ascii="Times New Roman" w:hAnsi="Times New Roman" w:cs="Times New Roman"/>
      <w:spacing w:val="10"/>
      <w:sz w:val="14"/>
      <w:szCs w:val="14"/>
    </w:rPr>
  </w:style>
  <w:style w:type="character" w:customStyle="1" w:styleId="FontStyle13">
    <w:name w:val="Font Style13"/>
    <w:basedOn w:val="DefaultParagraphFont"/>
    <w:rsid w:val="00945512"/>
    <w:rPr>
      <w:rFonts w:ascii="Times New Roman" w:hAnsi="Times New Roman" w:cs="Times New Roman"/>
      <w:sz w:val="16"/>
      <w:szCs w:val="16"/>
    </w:rPr>
  </w:style>
  <w:style w:type="paragraph" w:customStyle="1" w:styleId="Reasons">
    <w:name w:val="Reasons"/>
    <w:basedOn w:val="Normal"/>
    <w:qFormat/>
    <w:rsid w:val="00945512"/>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lang w:val="en-US"/>
    </w:rPr>
  </w:style>
  <w:style w:type="table" w:customStyle="1" w:styleId="TableGrid9">
    <w:name w:val="Table Grid9"/>
    <w:basedOn w:val="TableNormal"/>
    <w:next w:val="TableGrid"/>
    <w:rsid w:val="00C9044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4731">
    <w:name w:val="EmailStyle4731"/>
    <w:basedOn w:val="DefaultParagraphFont"/>
    <w:semiHidden/>
    <w:rsid w:val="00AB4091"/>
    <w:rPr>
      <w:rFonts w:ascii="Arial" w:hAnsi="Arial" w:cs="Arial"/>
      <w:color w:val="000080"/>
      <w:sz w:val="20"/>
      <w:szCs w:val="20"/>
    </w:rPr>
  </w:style>
  <w:style w:type="paragraph" w:customStyle="1" w:styleId="CM68">
    <w:name w:val="CM68"/>
    <w:basedOn w:val="Default"/>
    <w:next w:val="Default"/>
    <w:uiPriority w:val="99"/>
    <w:rsid w:val="009803DD"/>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9803DD"/>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9803DD"/>
    <w:pPr>
      <w:widowControl w:val="0"/>
      <w:spacing w:after="623"/>
    </w:pPr>
    <w:rPr>
      <w:rFonts w:ascii="Verdana" w:hAnsi="Verdana"/>
      <w:color w:val="auto"/>
      <w:lang w:val="en-US" w:eastAsia="en-US"/>
    </w:rPr>
  </w:style>
  <w:style w:type="paragraph" w:customStyle="1" w:styleId="Data1">
    <w:name w:val="Data1"/>
    <w:basedOn w:val="Normal"/>
    <w:rsid w:val="00EB7DAE"/>
    <w:pPr>
      <w:tabs>
        <w:tab w:val="clear" w:pos="567"/>
        <w:tab w:val="clear" w:pos="1276"/>
        <w:tab w:val="clear" w:pos="1843"/>
        <w:tab w:val="clear" w:pos="5387"/>
        <w:tab w:val="clear" w:pos="5954"/>
      </w:tabs>
      <w:spacing w:before="0"/>
      <w:jc w:val="left"/>
    </w:pPr>
    <w:rPr>
      <w:rFonts w:ascii="Univers" w:hAnsi="Univers"/>
      <w:sz w:val="18"/>
      <w:lang w:val="en-US"/>
    </w:rPr>
  </w:style>
  <w:style w:type="paragraph" w:customStyle="1" w:styleId="ISTATYMAS">
    <w:name w:val="ISTATYMAS"/>
    <w:rsid w:val="009456F0"/>
    <w:pPr>
      <w:jc w:val="center"/>
    </w:pPr>
    <w:rPr>
      <w:rFonts w:ascii="TimesLT" w:eastAsia="Times New Roman" w:hAnsi="TimesLT"/>
      <w:snapToGrid w:val="0"/>
      <w:lang w:eastAsia="en-US"/>
    </w:rPr>
  </w:style>
  <w:style w:type="paragraph" w:customStyle="1" w:styleId="BodyText1">
    <w:name w:val="Body Text1"/>
    <w:rsid w:val="009456F0"/>
    <w:pPr>
      <w:ind w:firstLine="312"/>
      <w:jc w:val="both"/>
    </w:pPr>
    <w:rPr>
      <w:rFonts w:ascii="TimesLT" w:eastAsia="Times New Roman" w:hAnsi="TimesLT"/>
      <w:snapToGrid w:val="0"/>
      <w:lang w:eastAsia="en-US"/>
    </w:rPr>
  </w:style>
  <w:style w:type="paragraph" w:customStyle="1" w:styleId="Prezidentas">
    <w:name w:val="Prezidentas"/>
    <w:rsid w:val="009456F0"/>
    <w:pPr>
      <w:tabs>
        <w:tab w:val="right" w:pos="9808"/>
      </w:tabs>
    </w:pPr>
    <w:rPr>
      <w:rFonts w:ascii="TimesLT" w:eastAsia="Times New Roman" w:hAnsi="TimesLT"/>
      <w:caps/>
      <w:snapToGrid w:val="0"/>
      <w:lang w:eastAsia="en-US"/>
    </w:rPr>
  </w:style>
  <w:style w:type="paragraph" w:customStyle="1" w:styleId="Patvirtinta">
    <w:name w:val="Patvirtinta"/>
    <w:rsid w:val="009456F0"/>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9456F0"/>
    <w:pPr>
      <w:jc w:val="center"/>
    </w:pPr>
    <w:rPr>
      <w:rFonts w:ascii="TimesLT" w:eastAsia="Times New Roman" w:hAnsi="TimesLT"/>
      <w:b/>
      <w:caps/>
      <w:snapToGrid w:val="0"/>
      <w:lang w:eastAsia="en-US"/>
    </w:rPr>
  </w:style>
  <w:style w:type="paragraph" w:customStyle="1" w:styleId="Taisyklipunktas">
    <w:name w:val="Taisyklių punktas"/>
    <w:basedOn w:val="Normal"/>
    <w:rsid w:val="009456F0"/>
    <w:pPr>
      <w:tabs>
        <w:tab w:val="clear" w:pos="567"/>
        <w:tab w:val="clear" w:pos="1276"/>
        <w:tab w:val="clear" w:pos="1843"/>
        <w:tab w:val="clear" w:pos="5387"/>
        <w:tab w:val="clear" w:pos="5954"/>
        <w:tab w:val="left" w:pos="284"/>
      </w:tabs>
      <w:overflowPunct/>
      <w:autoSpaceDE/>
      <w:autoSpaceDN/>
      <w:adjustRightInd/>
      <w:spacing w:before="0"/>
      <w:textAlignment w:val="auto"/>
      <w:outlineLvl w:val="2"/>
    </w:pPr>
    <w:rPr>
      <w:rFonts w:ascii="Times New Roman" w:hAnsi="Times New Roman"/>
      <w:kern w:val="28"/>
      <w:lang w:val="lt-LT"/>
    </w:rPr>
  </w:style>
  <w:style w:type="paragraph" w:customStyle="1" w:styleId="bodytext0">
    <w:name w:val="bodytext"/>
    <w:basedOn w:val="Normal"/>
    <w:rsid w:val="009456F0"/>
    <w:pPr>
      <w:tabs>
        <w:tab w:val="clear" w:pos="567"/>
        <w:tab w:val="clear" w:pos="1276"/>
        <w:tab w:val="clear" w:pos="1843"/>
        <w:tab w:val="clear" w:pos="5387"/>
        <w:tab w:val="clear" w:pos="5954"/>
      </w:tabs>
      <w:overflowPunct/>
      <w:autoSpaceDE/>
      <w:autoSpaceDN/>
      <w:adjustRightInd/>
      <w:snapToGrid w:val="0"/>
      <w:spacing w:before="0"/>
      <w:ind w:firstLine="312"/>
      <w:textAlignment w:val="auto"/>
    </w:pPr>
    <w:rPr>
      <w:rFonts w:ascii="TimesLT" w:eastAsia="Arial Unicode MS" w:hAnsi="TimesLT" w:cs="TimesLT"/>
    </w:rPr>
  </w:style>
  <w:style w:type="paragraph" w:customStyle="1" w:styleId="istatymas0">
    <w:name w:val="istatymas"/>
    <w:basedOn w:val="Normal"/>
    <w:rsid w:val="009456F0"/>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Unicode MS" w:hAnsi="Arial Unicode MS"/>
      <w:sz w:val="24"/>
      <w:szCs w:val="24"/>
    </w:rPr>
  </w:style>
  <w:style w:type="paragraph" w:customStyle="1" w:styleId="Debesliotekstas">
    <w:name w:val="Debesėlio tekstas"/>
    <w:basedOn w:val="Normal"/>
    <w:semiHidden/>
    <w:rsid w:val="009456F0"/>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rPr>
  </w:style>
  <w:style w:type="paragraph" w:customStyle="1" w:styleId="RecTitle0">
    <w:name w:val="Rec Title"/>
    <w:basedOn w:val="Normal"/>
    <w:next w:val="Normal"/>
    <w:rsid w:val="00C32FC8"/>
    <w:pPr>
      <w:keepNext/>
      <w:keepLines/>
      <w:tabs>
        <w:tab w:val="clear" w:pos="567"/>
        <w:tab w:val="clear" w:pos="1276"/>
        <w:tab w:val="clear" w:pos="1843"/>
        <w:tab w:val="clear" w:pos="5387"/>
        <w:tab w:val="clear" w:pos="5954"/>
      </w:tabs>
      <w:spacing w:before="240"/>
      <w:jc w:val="center"/>
    </w:pPr>
    <w:rPr>
      <w:rFonts w:ascii="Times New Roman" w:hAnsi="Times New Roman"/>
      <w:b/>
      <w:caps/>
      <w:sz w:val="24"/>
      <w:lang w:val="en-US"/>
    </w:rPr>
  </w:style>
  <w:style w:type="table" w:customStyle="1" w:styleId="TableGrid10">
    <w:name w:val="Table Grid10"/>
    <w:basedOn w:val="TableNormal"/>
    <w:next w:val="TableGrid"/>
    <w:rsid w:val="005649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LayoutCell">
    <w:name w:val="EmptyLayoutCell"/>
    <w:basedOn w:val="Normal"/>
    <w:rsid w:val="00266E9F"/>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
      <w:lang w:val="en-US"/>
    </w:rPr>
  </w:style>
  <w:style w:type="paragraph" w:styleId="TOCHeading">
    <w:name w:val="TOC Heading"/>
    <w:basedOn w:val="Heading1"/>
    <w:next w:val="Normal"/>
    <w:uiPriority w:val="39"/>
    <w:unhideWhenUsed/>
    <w:qFormat/>
    <w:rsid w:val="00D53302"/>
    <w:pPr>
      <w:keepLines/>
      <w:tabs>
        <w:tab w:val="clear" w:pos="567"/>
        <w:tab w:val="clear" w:pos="1276"/>
        <w:tab w:val="clear" w:pos="1843"/>
        <w:tab w:val="clear" w:pos="5387"/>
        <w:tab w:val="clear" w:pos="5954"/>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US" w:eastAsia="ja-JP"/>
    </w:rPr>
  </w:style>
  <w:style w:type="table" w:customStyle="1" w:styleId="TableGrid11">
    <w:name w:val="Table Grid11"/>
    <w:basedOn w:val="TableNormal"/>
    <w:next w:val="TableGrid"/>
    <w:uiPriority w:val="59"/>
    <w:rsid w:val="002E68F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722613"/>
  </w:style>
  <w:style w:type="character" w:customStyle="1" w:styleId="hps">
    <w:name w:val="hps"/>
    <w:basedOn w:val="DefaultParagraphFont"/>
    <w:rsid w:val="00722613"/>
  </w:style>
  <w:style w:type="paragraph" w:customStyle="1" w:styleId="xl120">
    <w:name w:val="xl120"/>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21">
    <w:name w:val="xl121"/>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2">
    <w:name w:val="xl122"/>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3">
    <w:name w:val="xl123"/>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4">
    <w:name w:val="xl124"/>
    <w:basedOn w:val="Normal"/>
    <w:rsid w:val="00D959B0"/>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25">
    <w:name w:val="xl125"/>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6">
    <w:name w:val="xl126"/>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7">
    <w:name w:val="xl127"/>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8">
    <w:name w:val="xl128"/>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9">
    <w:name w:val="xl129"/>
    <w:basedOn w:val="Normal"/>
    <w:rsid w:val="00D959B0"/>
    <w:pPr>
      <w:pBdr>
        <w:top w:val="single" w:sz="4" w:space="0" w:color="auto"/>
        <w:lef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0">
    <w:name w:val="xl130"/>
    <w:basedOn w:val="Normal"/>
    <w:rsid w:val="00D959B0"/>
    <w:pPr>
      <w:pBdr>
        <w:left w:val="single" w:sz="4" w:space="0" w:color="auto"/>
        <w:bottom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1">
    <w:name w:val="xl131"/>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32">
    <w:name w:val="xl132"/>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33">
    <w:name w:val="xl133"/>
    <w:basedOn w:val="Normal"/>
    <w:rsid w:val="00D959B0"/>
    <w:pPr>
      <w:pBdr>
        <w:top w:val="single" w:sz="4" w:space="0" w:color="auto"/>
        <w:left w:val="single" w:sz="4" w:space="0" w:color="auto"/>
        <w:bottom w:val="single" w:sz="4" w:space="0" w:color="auto"/>
        <w:righ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4">
    <w:name w:val="xl134"/>
    <w:basedOn w:val="Normal"/>
    <w:rsid w:val="00D959B0"/>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5">
    <w:name w:val="xl135"/>
    <w:basedOn w:val="Normal"/>
    <w:rsid w:val="00D959B0"/>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Style3">
    <w:name w:val="Style3"/>
    <w:basedOn w:val="Normal"/>
    <w:rsid w:val="00D959B0"/>
    <w:pPr>
      <w:widowControl w:val="0"/>
      <w:tabs>
        <w:tab w:val="clear" w:pos="567"/>
        <w:tab w:val="clear" w:pos="1276"/>
        <w:tab w:val="clear" w:pos="1843"/>
        <w:tab w:val="clear" w:pos="5387"/>
        <w:tab w:val="clear" w:pos="5954"/>
      </w:tabs>
      <w:overflowPunct/>
      <w:spacing w:before="0" w:line="221" w:lineRule="exact"/>
      <w:jc w:val="left"/>
      <w:textAlignment w:val="auto"/>
    </w:pPr>
    <w:rPr>
      <w:rFonts w:ascii="Times New Roman" w:hAnsi="Times New Roman"/>
      <w:sz w:val="24"/>
      <w:szCs w:val="24"/>
      <w:lang w:eastAsia="en-GB"/>
    </w:rPr>
  </w:style>
  <w:style w:type="character" w:customStyle="1" w:styleId="Policepardfaut">
    <w:name w:val="Police par défaut"/>
    <w:rsid w:val="00C309F0"/>
  </w:style>
  <w:style w:type="paragraph" w:customStyle="1" w:styleId="font0">
    <w:name w:val="font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lang w:val="en-US" w:eastAsia="zh-CN"/>
    </w:rPr>
  </w:style>
  <w:style w:type="paragraph" w:customStyle="1" w:styleId="font8">
    <w:name w:val="font8"/>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sz w:val="24"/>
      <w:szCs w:val="24"/>
      <w:lang w:val="en-US" w:eastAsia="zh-CN"/>
    </w:rPr>
  </w:style>
  <w:style w:type="paragraph" w:customStyle="1" w:styleId="font9">
    <w:name w:val="font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40"/>
      <w:szCs w:val="40"/>
      <w:lang w:val="en-US" w:eastAsia="zh-CN"/>
    </w:rPr>
  </w:style>
  <w:style w:type="paragraph" w:customStyle="1" w:styleId="font10">
    <w:name w:val="font1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8000"/>
      <w:sz w:val="40"/>
      <w:szCs w:val="40"/>
      <w:lang w:val="en-US" w:eastAsia="zh-CN"/>
    </w:rPr>
  </w:style>
  <w:style w:type="paragraph" w:customStyle="1" w:styleId="font11">
    <w:name w:val="font11"/>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9966"/>
      <w:sz w:val="40"/>
      <w:szCs w:val="40"/>
      <w:lang w:val="en-US" w:eastAsia="zh-CN"/>
    </w:rPr>
  </w:style>
  <w:style w:type="paragraph" w:customStyle="1" w:styleId="font12">
    <w:name w:val="font1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val="en-US" w:eastAsia="zh-CN"/>
    </w:rPr>
  </w:style>
  <w:style w:type="paragraph" w:customStyle="1" w:styleId="font13">
    <w:name w:val="font1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val="en-US" w:eastAsia="zh-CN"/>
    </w:rPr>
  </w:style>
  <w:style w:type="paragraph" w:customStyle="1" w:styleId="font14">
    <w:name w:val="font1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val="en-US" w:eastAsia="zh-CN"/>
    </w:rPr>
  </w:style>
  <w:style w:type="paragraph" w:customStyle="1" w:styleId="xl136">
    <w:name w:val="xl136"/>
    <w:basedOn w:val="Normal"/>
    <w:rsid w:val="0006253A"/>
    <w:pPr>
      <w:pBdr>
        <w:top w:val="single" w:sz="4" w:space="0" w:color="auto"/>
        <w:left w:val="single" w:sz="4"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7">
    <w:name w:val="xl137"/>
    <w:basedOn w:val="Normal"/>
    <w:rsid w:val="0006253A"/>
    <w:pPr>
      <w:pBdr>
        <w:left w:val="single" w:sz="4" w:space="0" w:color="auto"/>
        <w:bottom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8">
    <w:name w:val="xl138"/>
    <w:basedOn w:val="Normal"/>
    <w:rsid w:val="0006253A"/>
    <w:pPr>
      <w:pBdr>
        <w:bottom w:val="single" w:sz="4"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9">
    <w:name w:val="xl139"/>
    <w:basedOn w:val="Normal"/>
    <w:rsid w:val="0006253A"/>
    <w:pPr>
      <w:pBdr>
        <w:top w:val="single" w:sz="8" w:space="0" w:color="auto"/>
        <w:left w:val="single" w:sz="4" w:space="0" w:color="auto"/>
        <w:bottom w:val="single" w:sz="8"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0">
    <w:name w:val="xl14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b/>
      <w:bCs/>
      <w:sz w:val="24"/>
      <w:szCs w:val="24"/>
      <w:lang w:val="en-US" w:eastAsia="zh-CN"/>
    </w:rPr>
  </w:style>
  <w:style w:type="paragraph" w:customStyle="1" w:styleId="xl141">
    <w:name w:val="xl14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42">
    <w:name w:val="xl14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43">
    <w:name w:val="xl143"/>
    <w:basedOn w:val="Normal"/>
    <w:rsid w:val="0006253A"/>
    <w:pPr>
      <w:pBdr>
        <w:top w:val="single" w:sz="8"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44">
    <w:name w:val="xl144"/>
    <w:basedOn w:val="Normal"/>
    <w:rsid w:val="0006253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45">
    <w:name w:val="xl14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46">
    <w:name w:val="xl146"/>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Helv" w:hAnsi="Helv"/>
      <w:b/>
      <w:bCs/>
      <w:sz w:val="24"/>
      <w:szCs w:val="24"/>
      <w:lang w:val="en-US" w:eastAsia="zh-CN"/>
    </w:rPr>
  </w:style>
  <w:style w:type="paragraph" w:customStyle="1" w:styleId="xl147">
    <w:name w:val="xl147"/>
    <w:basedOn w:val="Normal"/>
    <w:rsid w:val="0006253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8">
    <w:name w:val="xl148"/>
    <w:basedOn w:val="Normal"/>
    <w:rsid w:val="0006253A"/>
    <w:pPr>
      <w:pBdr>
        <w:top w:val="single" w:sz="8" w:space="0" w:color="auto"/>
        <w:left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9">
    <w:name w:val="xl149"/>
    <w:basedOn w:val="Normal"/>
    <w:rsid w:val="0006253A"/>
    <w:pPr>
      <w:pBdr>
        <w:top w:val="single" w:sz="4" w:space="0" w:color="auto"/>
        <w:left w:val="single" w:sz="8"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0">
    <w:name w:val="xl150"/>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1">
    <w:name w:val="xl151"/>
    <w:basedOn w:val="Normal"/>
    <w:rsid w:val="0006253A"/>
    <w:pPr>
      <w:pBdr>
        <w:top w:val="single" w:sz="4" w:space="0" w:color="auto"/>
        <w:left w:val="single" w:sz="8" w:space="0" w:color="auto"/>
        <w:bottom w:val="single" w:sz="8" w:space="0" w:color="auto"/>
        <w:right w:val="single" w:sz="8"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2">
    <w:name w:val="xl152"/>
    <w:basedOn w:val="Normal"/>
    <w:rsid w:val="0006253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3">
    <w:name w:val="xl153"/>
    <w:basedOn w:val="Normal"/>
    <w:rsid w:val="0006253A"/>
    <w:pPr>
      <w:pBdr>
        <w:top w:val="single" w:sz="8" w:space="0" w:color="auto"/>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54">
    <w:name w:val="xl154"/>
    <w:basedOn w:val="Normal"/>
    <w:rsid w:val="0006253A"/>
    <w:pPr>
      <w:pBdr>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55">
    <w:name w:val="xl15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right"/>
      <w:textAlignment w:val="auto"/>
    </w:pPr>
    <w:rPr>
      <w:rFonts w:ascii="Helv" w:hAnsi="Helv"/>
      <w:b/>
      <w:bCs/>
      <w:sz w:val="24"/>
      <w:szCs w:val="24"/>
      <w:lang w:val="en-US" w:eastAsia="zh-CN"/>
    </w:rPr>
  </w:style>
  <w:style w:type="paragraph" w:customStyle="1" w:styleId="xl156">
    <w:name w:val="xl156"/>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7">
    <w:name w:val="xl157"/>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8">
    <w:name w:val="xl158"/>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59">
    <w:name w:val="xl15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60">
    <w:name w:val="xl160"/>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val="en-US" w:eastAsia="zh-CN"/>
    </w:rPr>
  </w:style>
  <w:style w:type="paragraph" w:customStyle="1" w:styleId="xl161">
    <w:name w:val="xl16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val="en-US" w:eastAsia="zh-CN"/>
    </w:rPr>
  </w:style>
  <w:style w:type="paragraph" w:customStyle="1" w:styleId="xl162">
    <w:name w:val="xl162"/>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3">
    <w:name w:val="xl163"/>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64">
    <w:name w:val="xl164"/>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165">
    <w:name w:val="xl165"/>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val="en-US" w:eastAsia="zh-CN"/>
    </w:rPr>
  </w:style>
  <w:style w:type="paragraph" w:customStyle="1" w:styleId="xl166">
    <w:name w:val="xl166"/>
    <w:basedOn w:val="Normal"/>
    <w:rsid w:val="0006253A"/>
    <w:pPr>
      <w:pBdr>
        <w:top w:val="single" w:sz="4" w:space="0" w:color="auto"/>
        <w:left w:val="single" w:sz="8"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color w:val="0000FF"/>
      <w:sz w:val="24"/>
      <w:szCs w:val="24"/>
      <w:lang w:val="en-US" w:eastAsia="zh-CN"/>
    </w:rPr>
  </w:style>
  <w:style w:type="paragraph" w:customStyle="1" w:styleId="xl167">
    <w:name w:val="xl167"/>
    <w:basedOn w:val="Normal"/>
    <w:rsid w:val="0006253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8">
    <w:name w:val="xl168"/>
    <w:basedOn w:val="Normal"/>
    <w:rsid w:val="0006253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9">
    <w:name w:val="xl169"/>
    <w:basedOn w:val="Normal"/>
    <w:rsid w:val="0006253A"/>
    <w:pPr>
      <w:pBdr>
        <w:top w:val="single" w:sz="4" w:space="0" w:color="auto"/>
        <w:left w:val="single" w:sz="8"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70">
    <w:name w:val="xl170"/>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1">
    <w:name w:val="xl17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3">
    <w:name w:val="xl17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val="en-US" w:eastAsia="zh-CN"/>
    </w:rPr>
  </w:style>
  <w:style w:type="paragraph" w:customStyle="1" w:styleId="xl174">
    <w:name w:val="xl17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175">
    <w:name w:val="xl17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val="en-US" w:eastAsia="zh-CN"/>
    </w:rPr>
  </w:style>
  <w:style w:type="paragraph" w:customStyle="1" w:styleId="xl176">
    <w:name w:val="xl176"/>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val="en-US" w:eastAsia="zh-CN"/>
    </w:rPr>
  </w:style>
  <w:style w:type="paragraph" w:customStyle="1" w:styleId="xl177">
    <w:name w:val="xl177"/>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8">
    <w:name w:val="xl178"/>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9">
    <w:name w:val="xl179"/>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color w:val="FF0000"/>
      <w:sz w:val="24"/>
      <w:szCs w:val="24"/>
      <w:lang w:val="en-US" w:eastAsia="zh-CN"/>
    </w:rPr>
  </w:style>
  <w:style w:type="paragraph" w:customStyle="1" w:styleId="xl180">
    <w:name w:val="xl18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181">
    <w:name w:val="xl181"/>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2">
    <w:name w:val="xl182"/>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3">
    <w:name w:val="xl183"/>
    <w:basedOn w:val="Normal"/>
    <w:rsid w:val="0006253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4">
    <w:name w:val="xl184"/>
    <w:basedOn w:val="Normal"/>
    <w:rsid w:val="0006253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5">
    <w:name w:val="xl185"/>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6">
    <w:name w:val="xl186"/>
    <w:basedOn w:val="Normal"/>
    <w:rsid w:val="0006253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7">
    <w:name w:val="xl187"/>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8">
    <w:name w:val="xl188"/>
    <w:basedOn w:val="Normal"/>
    <w:rsid w:val="0006253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9">
    <w:name w:val="xl189"/>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0">
    <w:name w:val="xl190"/>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1">
    <w:name w:val="xl191"/>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2">
    <w:name w:val="xl192"/>
    <w:basedOn w:val="Normal"/>
    <w:rsid w:val="0006253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3">
    <w:name w:val="xl193"/>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94">
    <w:name w:val="xl194"/>
    <w:basedOn w:val="Normal"/>
    <w:rsid w:val="0006253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5">
    <w:name w:val="xl195"/>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6">
    <w:name w:val="xl196"/>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7">
    <w:name w:val="xl197"/>
    <w:basedOn w:val="Normal"/>
    <w:rsid w:val="0006253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8">
    <w:name w:val="xl198"/>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99">
    <w:name w:val="xl199"/>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00">
    <w:name w:val="xl200"/>
    <w:basedOn w:val="Normal"/>
    <w:rsid w:val="0006253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1">
    <w:name w:val="xl201"/>
    <w:basedOn w:val="Normal"/>
    <w:rsid w:val="0006253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2">
    <w:name w:val="xl202"/>
    <w:basedOn w:val="Normal"/>
    <w:rsid w:val="0006253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3">
    <w:name w:val="xl203"/>
    <w:basedOn w:val="Normal"/>
    <w:rsid w:val="0006253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4">
    <w:name w:val="xl204"/>
    <w:basedOn w:val="Normal"/>
    <w:rsid w:val="0006253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5">
    <w:name w:val="xl205"/>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6">
    <w:name w:val="xl206"/>
    <w:basedOn w:val="Normal"/>
    <w:rsid w:val="0006253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7">
    <w:name w:val="xl207"/>
    <w:basedOn w:val="Normal"/>
    <w:rsid w:val="0006253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8">
    <w:name w:val="xl208"/>
    <w:basedOn w:val="Normal"/>
    <w:rsid w:val="0006253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9">
    <w:name w:val="xl20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10">
    <w:name w:val="xl21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11">
    <w:name w:val="xl211"/>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val="en-US" w:eastAsia="zh-CN"/>
    </w:rPr>
  </w:style>
  <w:style w:type="paragraph" w:customStyle="1" w:styleId="xl212">
    <w:name w:val="xl21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val="en-US" w:eastAsia="zh-CN"/>
    </w:rPr>
  </w:style>
  <w:style w:type="paragraph" w:customStyle="1" w:styleId="xl213">
    <w:name w:val="xl21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val="en-US" w:eastAsia="zh-CN"/>
    </w:rPr>
  </w:style>
  <w:style w:type="paragraph" w:customStyle="1" w:styleId="xl214">
    <w:name w:val="xl21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val="en-US" w:eastAsia="zh-CN"/>
    </w:rPr>
  </w:style>
  <w:style w:type="paragraph" w:customStyle="1" w:styleId="font15">
    <w:name w:val="font1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val="en-US" w:eastAsia="zh-CN"/>
    </w:rPr>
  </w:style>
  <w:style w:type="paragraph" w:customStyle="1" w:styleId="font16">
    <w:name w:val="font1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val="en-US" w:eastAsia="zh-CN"/>
    </w:rPr>
  </w:style>
  <w:style w:type="paragraph" w:customStyle="1" w:styleId="font17">
    <w:name w:val="font17"/>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val="en-US" w:eastAsia="zh-CN"/>
    </w:rPr>
  </w:style>
  <w:style w:type="paragraph" w:customStyle="1" w:styleId="font18">
    <w:name w:val="font1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32"/>
      <w:szCs w:val="32"/>
      <w:u w:val="single"/>
      <w:lang w:val="en-US" w:eastAsia="zh-CN"/>
    </w:rPr>
  </w:style>
  <w:style w:type="paragraph" w:customStyle="1" w:styleId="xl172">
    <w:name w:val="xl172"/>
    <w:basedOn w:val="Normal"/>
    <w:rsid w:val="00ED1BD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215">
    <w:name w:val="xl21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216">
    <w:name w:val="xl21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val="en-US" w:eastAsia="zh-CN"/>
    </w:rPr>
  </w:style>
  <w:style w:type="paragraph" w:customStyle="1" w:styleId="xl217">
    <w:name w:val="xl217"/>
    <w:basedOn w:val="Normal"/>
    <w:rsid w:val="00ED1BD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val="en-US" w:eastAsia="zh-CN"/>
    </w:rPr>
  </w:style>
  <w:style w:type="paragraph" w:customStyle="1" w:styleId="xl218">
    <w:name w:val="xl21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8"/>
      <w:szCs w:val="28"/>
      <w:lang w:val="en-US" w:eastAsia="zh-CN"/>
    </w:rPr>
  </w:style>
  <w:style w:type="paragraph" w:customStyle="1" w:styleId="xl219">
    <w:name w:val="xl219"/>
    <w:basedOn w:val="Normal"/>
    <w:rsid w:val="00ED1BD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0">
    <w:name w:val="xl220"/>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1">
    <w:name w:val="xl221"/>
    <w:basedOn w:val="Normal"/>
    <w:rsid w:val="00ED1BD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2">
    <w:name w:val="xl222"/>
    <w:basedOn w:val="Normal"/>
    <w:rsid w:val="00ED1BD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3">
    <w:name w:val="xl223"/>
    <w:basedOn w:val="Normal"/>
    <w:rsid w:val="00ED1BD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4">
    <w:name w:val="xl224"/>
    <w:basedOn w:val="Normal"/>
    <w:rsid w:val="00ED1BD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5">
    <w:name w:val="xl225"/>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6">
    <w:name w:val="xl226"/>
    <w:basedOn w:val="Normal"/>
    <w:rsid w:val="00ED1BD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7">
    <w:name w:val="xl227"/>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28">
    <w:name w:val="xl228"/>
    <w:basedOn w:val="Normal"/>
    <w:rsid w:val="00ED1BD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9">
    <w:name w:val="xl229"/>
    <w:basedOn w:val="Normal"/>
    <w:rsid w:val="00ED1BD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0">
    <w:name w:val="xl230"/>
    <w:basedOn w:val="Normal"/>
    <w:rsid w:val="00ED1BD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231">
    <w:name w:val="xl231"/>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32">
    <w:name w:val="xl232"/>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3">
    <w:name w:val="xl233"/>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234">
    <w:name w:val="xl234"/>
    <w:basedOn w:val="Normal"/>
    <w:rsid w:val="00ED1BD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5">
    <w:name w:val="xl235"/>
    <w:basedOn w:val="Normal"/>
    <w:rsid w:val="00ED1BDA"/>
    <w:pPr>
      <w:pBdr>
        <w:top w:val="single" w:sz="4" w:space="0" w:color="auto"/>
        <w:left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6">
    <w:name w:val="xl236"/>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7">
    <w:name w:val="xl237"/>
    <w:basedOn w:val="Normal"/>
    <w:rsid w:val="00ED1BDA"/>
    <w:pPr>
      <w:pBdr>
        <w:top w:val="dashed" w:sz="4" w:space="0" w:color="FFFFFF"/>
        <w:left w:val="dashed" w:sz="4" w:space="0" w:color="FFFFFF"/>
        <w:bottom w:val="dashed" w:sz="4" w:space="0" w:color="FFFFFF"/>
        <w:right w:val="dashed" w:sz="4" w:space="0" w:color="FFFFFF"/>
      </w:pBdr>
      <w:shd w:val="clear" w:color="000000" w:fill="4F81BD"/>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FFFF"/>
      <w:sz w:val="24"/>
      <w:szCs w:val="24"/>
      <w:lang w:val="en-US" w:eastAsia="zh-CN"/>
    </w:rPr>
  </w:style>
  <w:style w:type="paragraph" w:customStyle="1" w:styleId="xl238">
    <w:name w:val="xl238"/>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val="en-US" w:eastAsia="zh-CN"/>
    </w:rPr>
  </w:style>
  <w:style w:type="paragraph" w:customStyle="1" w:styleId="xl239">
    <w:name w:val="xl239"/>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val="en-US" w:eastAsia="zh-CN"/>
    </w:rPr>
  </w:style>
  <w:style w:type="paragraph" w:customStyle="1" w:styleId="xl240">
    <w:name w:val="xl240"/>
    <w:basedOn w:val="Normal"/>
    <w:rsid w:val="00ED1BDA"/>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1">
    <w:name w:val="xl241"/>
    <w:basedOn w:val="Normal"/>
    <w:rsid w:val="00ED1BDA"/>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2">
    <w:name w:val="xl242"/>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43">
    <w:name w:val="xl243"/>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44">
    <w:name w:val="xl244"/>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val="en-US" w:eastAsia="zh-CN"/>
    </w:rPr>
  </w:style>
  <w:style w:type="paragraph" w:customStyle="1" w:styleId="xl245">
    <w:name w:val="xl24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val="en-US" w:eastAsia="zh-CN"/>
    </w:rPr>
  </w:style>
  <w:style w:type="paragraph" w:customStyle="1" w:styleId="xl246">
    <w:name w:val="xl24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val="en-US" w:eastAsia="zh-CN"/>
    </w:rPr>
  </w:style>
  <w:style w:type="paragraph" w:customStyle="1" w:styleId="xl247">
    <w:name w:val="xl247"/>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val="en-US" w:eastAsia="zh-CN"/>
    </w:rPr>
  </w:style>
  <w:style w:type="paragraph" w:customStyle="1" w:styleId="xl248">
    <w:name w:val="xl24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9">
    <w:name w:val="xl249"/>
    <w:basedOn w:val="Normal"/>
    <w:rsid w:val="00ED1BD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0">
    <w:name w:val="xl250"/>
    <w:basedOn w:val="Normal"/>
    <w:rsid w:val="00ED1BD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1">
    <w:name w:val="xl251"/>
    <w:basedOn w:val="Normal"/>
    <w:rsid w:val="00ED1BD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2">
    <w:name w:val="xl252"/>
    <w:basedOn w:val="Normal"/>
    <w:rsid w:val="00ED1BD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3">
    <w:name w:val="xl253"/>
    <w:basedOn w:val="Normal"/>
    <w:rsid w:val="00ED1BD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4">
    <w:name w:val="xl254"/>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5">
    <w:name w:val="xl255"/>
    <w:basedOn w:val="Normal"/>
    <w:rsid w:val="00ED1BD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6">
    <w:name w:val="xl256"/>
    <w:basedOn w:val="Normal"/>
    <w:rsid w:val="00ED1BD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7">
    <w:name w:val="xl257"/>
    <w:basedOn w:val="Normal"/>
    <w:rsid w:val="00ED1BD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8">
    <w:name w:val="xl25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9">
    <w:name w:val="xl259"/>
    <w:basedOn w:val="Normal"/>
    <w:rsid w:val="00ED1BDA"/>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0">
    <w:name w:val="xl260"/>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1">
    <w:name w:val="xl261"/>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val="en-US" w:eastAsia="zh-CN"/>
    </w:rPr>
  </w:style>
  <w:style w:type="paragraph" w:customStyle="1" w:styleId="xl262">
    <w:name w:val="xl262"/>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val="en-US" w:eastAsia="zh-CN"/>
    </w:rPr>
  </w:style>
  <w:style w:type="paragraph" w:customStyle="1" w:styleId="xl263">
    <w:name w:val="xl263"/>
    <w:basedOn w:val="Normal"/>
    <w:rsid w:val="00ED1BD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4">
    <w:name w:val="xl264"/>
    <w:basedOn w:val="Normal"/>
    <w:rsid w:val="00ED1BD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NoteText">
    <w:name w:val="NoteText"/>
    <w:basedOn w:val="Normal"/>
    <w:qFormat/>
    <w:rsid w:val="00B03313"/>
    <w:pPr>
      <w:tabs>
        <w:tab w:val="clear" w:pos="567"/>
        <w:tab w:val="clear" w:pos="1276"/>
        <w:tab w:val="clear" w:pos="1843"/>
        <w:tab w:val="clear" w:pos="5387"/>
        <w:tab w:val="clear" w:pos="5954"/>
        <w:tab w:val="left" w:pos="794"/>
        <w:tab w:val="left" w:pos="1134"/>
        <w:tab w:val="left" w:pos="1474"/>
        <w:tab w:val="left" w:pos="1758"/>
      </w:tabs>
      <w:overflowPunct/>
      <w:autoSpaceDE/>
      <w:autoSpaceDN/>
      <w:adjustRightInd/>
      <w:spacing w:before="100"/>
      <w:textAlignment w:val="auto"/>
    </w:pPr>
    <w:rPr>
      <w:rFonts w:asciiTheme="minorHAnsi" w:eastAsiaTheme="minorEastAsia" w:hAnsiTheme="minorHAnsi" w:cstheme="minorBidi"/>
      <w:bCs/>
      <w:lang w:val="en-US" w:eastAsia="zh-CN"/>
    </w:rPr>
  </w:style>
  <w:style w:type="paragraph" w:customStyle="1" w:styleId="TableText3">
    <w:name w:val="TableText"/>
    <w:basedOn w:val="Normal"/>
    <w:qFormat/>
    <w:rsid w:val="00B03313"/>
    <w:pPr>
      <w:keepNext/>
      <w:framePr w:hSpace="181" w:wrap="notBeside" w:vAnchor="text" w:hAnchor="text" w:xAlign="center" w:y="1"/>
      <w:tabs>
        <w:tab w:val="clear" w:pos="1276"/>
        <w:tab w:val="clear" w:pos="1843"/>
        <w:tab w:val="clear" w:pos="5387"/>
        <w:tab w:val="clear" w:pos="5954"/>
        <w:tab w:val="left" w:pos="284"/>
        <w:tab w:val="left" w:pos="851"/>
      </w:tabs>
      <w:spacing w:before="60" w:after="60" w:line="199" w:lineRule="exact"/>
      <w:jc w:val="left"/>
    </w:pPr>
    <w:rPr>
      <w:rFonts w:asciiTheme="minorHAnsi" w:eastAsiaTheme="minorEastAsia" w:hAnsiTheme="minorHAnsi" w:cstheme="minorBidi"/>
      <w:lang w:val="es-ES_tradnl"/>
    </w:rPr>
  </w:style>
  <w:style w:type="character" w:customStyle="1" w:styleId="EmailStyle5101">
    <w:name w:val="EmailStyle5101"/>
    <w:basedOn w:val="DefaultParagraphFont"/>
    <w:semiHidden/>
    <w:rsid w:val="003A4FA7"/>
    <w:rPr>
      <w:rFonts w:ascii="Arial" w:hAnsi="Arial" w:cs="Arial" w:hint="default"/>
      <w:color w:val="000080"/>
      <w:sz w:val="20"/>
      <w:szCs w:val="20"/>
    </w:rPr>
  </w:style>
  <w:style w:type="character" w:customStyle="1" w:styleId="EmailStyle5121">
    <w:name w:val="EmailStyle5121"/>
    <w:basedOn w:val="DefaultParagraphFont"/>
    <w:semiHidden/>
    <w:rsid w:val="003A4FA7"/>
    <w:rPr>
      <w:rFonts w:ascii="Arial" w:hAnsi="Arial" w:cs="Arial" w:hint="default"/>
      <w:color w:val="000080"/>
      <w:sz w:val="20"/>
      <w:szCs w:val="20"/>
    </w:rPr>
  </w:style>
  <w:style w:type="character" w:customStyle="1" w:styleId="EmailStyle5901">
    <w:name w:val="EmailStyle5901"/>
    <w:basedOn w:val="DefaultParagraphFont"/>
    <w:semiHidden/>
    <w:rsid w:val="003A4FA7"/>
    <w:rPr>
      <w:rFonts w:ascii="Arial" w:hAnsi="Arial" w:cs="Arial"/>
      <w:color w:val="000080"/>
      <w:sz w:val="20"/>
      <w:szCs w:val="20"/>
    </w:rPr>
  </w:style>
  <w:style w:type="character" w:customStyle="1" w:styleId="EmailStyle6021">
    <w:name w:val="EmailStyle6021"/>
    <w:basedOn w:val="DefaultParagraphFont"/>
    <w:semiHidden/>
    <w:rsid w:val="003A4FA7"/>
    <w:rPr>
      <w:rFonts w:ascii="Arial" w:hAnsi="Arial" w:cs="Arial"/>
      <w:color w:val="000080"/>
      <w:sz w:val="20"/>
      <w:szCs w:val="20"/>
    </w:rPr>
  </w:style>
  <w:style w:type="paragraph" w:customStyle="1" w:styleId="Char10">
    <w:name w:val="Char10"/>
    <w:basedOn w:val="Normal"/>
    <w:semiHidden/>
    <w:rsid w:val="003A4FA7"/>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List35">
    <w:name w:val="Table List 35"/>
    <w:basedOn w:val="TableNormal"/>
    <w:next w:val="TableList3"/>
    <w:rsid w:val="003A4FA7"/>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E164tetChar">
    <w:name w:val="E164_tet Char"/>
    <w:basedOn w:val="DefaultParagraphFont"/>
    <w:link w:val="E164tet"/>
    <w:rsid w:val="003A4FA7"/>
    <w:rPr>
      <w:rFonts w:ascii="FrugalSans" w:eastAsia="Times New Roman" w:hAnsi="FrugalSans"/>
      <w:b/>
      <w:bCs/>
      <w:iCs/>
      <w:lang w:val="en-GB" w:eastAsia="en-US"/>
    </w:rPr>
  </w:style>
  <w:style w:type="paragraph" w:customStyle="1" w:styleId="Style4">
    <w:name w:val="Style4"/>
    <w:basedOn w:val="Normal"/>
    <w:rsid w:val="003A4FA7"/>
    <w:pPr>
      <w:widowControl w:val="0"/>
      <w:tabs>
        <w:tab w:val="clear" w:pos="567"/>
        <w:tab w:val="clear" w:pos="1276"/>
        <w:tab w:val="clear" w:pos="1843"/>
        <w:tab w:val="clear" w:pos="5387"/>
        <w:tab w:val="clear" w:pos="5954"/>
      </w:tabs>
      <w:overflowPunct/>
      <w:spacing w:before="0"/>
      <w:jc w:val="left"/>
      <w:textAlignment w:val="auto"/>
    </w:pPr>
    <w:rPr>
      <w:rFonts w:ascii="Times New Roman" w:hAnsi="Times New Roman"/>
      <w:sz w:val="24"/>
      <w:szCs w:val="24"/>
      <w:lang w:eastAsia="en-GB"/>
    </w:rPr>
  </w:style>
  <w:style w:type="character" w:customStyle="1" w:styleId="EmailStyle5091">
    <w:name w:val="EmailStyle5091"/>
    <w:basedOn w:val="DefaultParagraphFont"/>
    <w:semiHidden/>
    <w:rsid w:val="003A4FA7"/>
    <w:rPr>
      <w:rFonts w:ascii="Arial" w:hAnsi="Arial" w:cs="Arial"/>
      <w:color w:val="000080"/>
      <w:sz w:val="20"/>
      <w:szCs w:val="20"/>
    </w:rPr>
  </w:style>
  <w:style w:type="character" w:customStyle="1" w:styleId="EmailStyle5211">
    <w:name w:val="EmailStyle5211"/>
    <w:basedOn w:val="DefaultParagraphFont"/>
    <w:semiHidden/>
    <w:rsid w:val="003A4FA7"/>
    <w:rPr>
      <w:rFonts w:ascii="Arial" w:hAnsi="Arial" w:cs="Arial"/>
      <w:color w:val="000080"/>
      <w:sz w:val="20"/>
      <w:szCs w:val="20"/>
    </w:rPr>
  </w:style>
  <w:style w:type="table" w:customStyle="1" w:styleId="TableGrid91">
    <w:name w:val="Table Grid91"/>
    <w:basedOn w:val="TableNormal"/>
    <w:next w:val="TableGrid"/>
    <w:rsid w:val="003A4FA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A4FA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3A4FA7"/>
    <w:rPr>
      <w:rFonts w:ascii="FrugalSans" w:eastAsia="Times New Roman" w:hAnsi="FrugalSans"/>
      <w:lang w:val="en-GB" w:eastAsia="en-US"/>
    </w:rPr>
  </w:style>
  <w:style w:type="paragraph" w:customStyle="1" w:styleId="Country">
    <w:name w:val="Country"/>
    <w:basedOn w:val="Heading1"/>
    <w:rsid w:val="003A4FA7"/>
    <w:pPr>
      <w:keepLines/>
      <w:tabs>
        <w:tab w:val="clear" w:pos="567"/>
        <w:tab w:val="clear" w:pos="1276"/>
        <w:tab w:val="clear" w:pos="1843"/>
        <w:tab w:val="clear" w:pos="5387"/>
        <w:tab w:val="clear" w:pos="5954"/>
        <w:tab w:val="left" w:pos="794"/>
      </w:tabs>
      <w:spacing w:before="480" w:after="0" w:line="199" w:lineRule="exact"/>
      <w:jc w:val="left"/>
    </w:pPr>
    <w:rPr>
      <w:bCs w:val="0"/>
      <w:kern w:val="0"/>
      <w:sz w:val="20"/>
      <w:szCs w:val="20"/>
    </w:rPr>
  </w:style>
  <w:style w:type="table" w:customStyle="1" w:styleId="TableGrid12">
    <w:name w:val="Table Grid12"/>
    <w:basedOn w:val="TableNormal"/>
    <w:next w:val="TableGrid"/>
    <w:uiPriority w:val="59"/>
    <w:rsid w:val="003A4FA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0">
    <w:name w:val="EnumLev1"/>
    <w:basedOn w:val="Normal"/>
    <w:qFormat/>
    <w:rsid w:val="003A4FA7"/>
    <w:pPr>
      <w:tabs>
        <w:tab w:val="clear" w:pos="567"/>
        <w:tab w:val="clear" w:pos="1276"/>
        <w:tab w:val="clear" w:pos="1843"/>
        <w:tab w:val="clear" w:pos="5387"/>
        <w:tab w:val="clear" w:pos="5954"/>
        <w:tab w:val="left" w:pos="1134"/>
        <w:tab w:val="left" w:pos="1474"/>
        <w:tab w:val="left" w:pos="1758"/>
      </w:tabs>
      <w:overflowPunct/>
      <w:autoSpaceDE/>
      <w:autoSpaceDN/>
      <w:adjustRightInd/>
      <w:spacing w:before="40"/>
      <w:ind w:left="1134" w:hanging="340"/>
      <w:textAlignment w:val="auto"/>
    </w:pPr>
    <w:rPr>
      <w:rFonts w:eastAsia="SimSun" w:cs="Arial"/>
      <w:lang w:val="en-US" w:eastAsia="zh-CN"/>
    </w:rPr>
  </w:style>
  <w:style w:type="paragraph" w:customStyle="1" w:styleId="TableHead3">
    <w:name w:val="TableHead"/>
    <w:basedOn w:val="TableText3"/>
    <w:qFormat/>
    <w:rsid w:val="003A4FA7"/>
    <w:pPr>
      <w:framePr w:wrap="notBeside"/>
      <w:spacing w:before="100" w:after="100"/>
      <w:jc w:val="center"/>
    </w:pPr>
    <w:rPr>
      <w:rFonts w:ascii="Calibri" w:eastAsia="SimSun" w:hAnsi="Calibri" w:cs="Arial"/>
      <w:b/>
      <w:bCs/>
    </w:rPr>
  </w:style>
  <w:style w:type="table" w:customStyle="1" w:styleId="TableGrid13">
    <w:name w:val="Table Grid13"/>
    <w:basedOn w:val="TableNormal"/>
    <w:next w:val="TableGrid"/>
    <w:uiPriority w:val="59"/>
    <w:rsid w:val="003A4FA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764C7B"/>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3A4FA7"/>
    <w:rPr>
      <w:rFonts w:ascii="Verdana" w:eastAsia="Times New Roman" w:hAnsi="Verdana" w:cs="Times New Roman"/>
      <w:b/>
      <w:bCs/>
      <w:color w:val="FFFFFF"/>
      <w:sz w:val="24"/>
      <w:szCs w:val="24"/>
    </w:rPr>
  </w:style>
  <w:style w:type="paragraph" w:customStyle="1" w:styleId="ServiceTitle">
    <w:name w:val="ServiceTitle"/>
    <w:basedOn w:val="Normal"/>
    <w:qFormat/>
    <w:rsid w:val="003A4FA7"/>
    <w:pPr>
      <w:keepNext/>
      <w:tabs>
        <w:tab w:val="clear" w:pos="567"/>
        <w:tab w:val="clear" w:pos="1276"/>
        <w:tab w:val="clear" w:pos="1843"/>
        <w:tab w:val="clear" w:pos="5387"/>
        <w:tab w:val="clear" w:pos="5954"/>
      </w:tabs>
      <w:overflowPunct/>
      <w:autoSpaceDE/>
      <w:autoSpaceDN/>
      <w:adjustRightInd/>
      <w:spacing w:before="480" w:after="200"/>
      <w:jc w:val="left"/>
      <w:textAlignment w:val="auto"/>
    </w:pPr>
    <w:rPr>
      <w:rFonts w:eastAsia="SimSun" w:cs="Arial"/>
      <w:b/>
      <w:bCs/>
      <w:color w:val="0070C0"/>
      <w:sz w:val="28"/>
      <w:szCs w:val="28"/>
      <w:u w:val="single"/>
      <w:lang w:val="en-US" w:eastAsia="zh-CN"/>
    </w:rPr>
  </w:style>
  <w:style w:type="paragraph" w:customStyle="1" w:styleId="NOTES0">
    <w:name w:val="NOTES"/>
    <w:basedOn w:val="Normal"/>
    <w:qFormat/>
    <w:rsid w:val="003A4FA7"/>
    <w:pPr>
      <w:tabs>
        <w:tab w:val="clear" w:pos="567"/>
        <w:tab w:val="clear" w:pos="1276"/>
        <w:tab w:val="clear" w:pos="1843"/>
        <w:tab w:val="clear" w:pos="5387"/>
        <w:tab w:val="clear" w:pos="5954"/>
      </w:tabs>
      <w:overflowPunct/>
      <w:autoSpaceDE/>
      <w:autoSpaceDN/>
      <w:adjustRightInd/>
      <w:spacing w:before="0" w:line="276" w:lineRule="auto"/>
      <w:jc w:val="center"/>
      <w:textAlignment w:val="auto"/>
    </w:pPr>
    <w:rPr>
      <w:rFonts w:eastAsia="SimSun" w:cs="Arial"/>
      <w:b/>
      <w:bCs/>
      <w:noProof/>
      <w:color w:val="FFFFFF"/>
      <w:sz w:val="26"/>
      <w:szCs w:val="26"/>
      <w:lang w:val="en-US" w:eastAsia="zh-CN"/>
    </w:rPr>
  </w:style>
  <w:style w:type="paragraph" w:customStyle="1" w:styleId="collapsepanelheader">
    <w:name w:val="collapsepanelheader"/>
    <w:basedOn w:val="Normal"/>
    <w:rsid w:val="003A4FA7"/>
    <w:pPr>
      <w:pBdr>
        <w:top w:val="single" w:sz="6" w:space="5" w:color="1F59A2"/>
        <w:left w:val="single" w:sz="6" w:space="5" w:color="1F59A2"/>
        <w:bottom w:val="single" w:sz="6" w:space="5" w:color="1F59A2"/>
        <w:right w:val="single" w:sz="6" w:space="5" w:color="1F59A2"/>
      </w:pBdr>
      <w:shd w:val="clear" w:color="auto" w:fill="C7D3E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8"/>
      <w:szCs w:val="18"/>
      <w:lang w:val="en-US" w:eastAsia="zh-CN"/>
    </w:rPr>
  </w:style>
  <w:style w:type="paragraph" w:customStyle="1" w:styleId="smallfont">
    <w:name w:val="small_font"/>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val="en-US" w:eastAsia="zh-CN"/>
    </w:rPr>
  </w:style>
  <w:style w:type="paragraph" w:customStyle="1" w:styleId="indenttext">
    <w:name w:val="indent_text"/>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tdheadblue">
    <w:name w:val="td_head_blu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blue">
    <w:name w:val="td_blue"/>
    <w:basedOn w:val="Normal"/>
    <w:rsid w:val="003A4FA7"/>
    <w:pPr>
      <w:shd w:val="clear" w:color="auto" w:fill="008BD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red">
    <w:name w:val="td_head_red"/>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red">
    <w:name w:val="td_red"/>
    <w:basedOn w:val="Normal"/>
    <w:rsid w:val="003A4FA7"/>
    <w:pPr>
      <w:shd w:val="clear" w:color="auto" w:fill="D91D52"/>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orange">
    <w:name w:val="td_head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orange">
    <w:name w:val="td_orange"/>
    <w:basedOn w:val="Normal"/>
    <w:rsid w:val="003A4FA7"/>
    <w:pPr>
      <w:shd w:val="clear" w:color="auto" w:fill="FFBB0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purple">
    <w:name w:val="td_head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purple">
    <w:name w:val="td_purple"/>
    <w:basedOn w:val="Normal"/>
    <w:rsid w:val="003A4FA7"/>
    <w:pPr>
      <w:shd w:val="clear" w:color="auto" w:fill="93117E"/>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lmcellcfdef3">
    <w:name w:val="lm_cell_cfdef3"/>
    <w:basedOn w:val="Normal"/>
    <w:rsid w:val="003A4FA7"/>
    <w:pPr>
      <w:pBdr>
        <w:top w:val="single" w:sz="6" w:space="5" w:color="CFDEF3"/>
        <w:left w:val="single" w:sz="6" w:space="5" w:color="CFDEF3"/>
        <w:right w:val="single" w:sz="6"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lmtopcellcfdef3">
    <w:name w:val="lm_top_cell_cfdef3"/>
    <w:basedOn w:val="Normal"/>
    <w:rsid w:val="003A4FA7"/>
    <w:pPr>
      <w:pBdr>
        <w:top w:val="single" w:sz="6" w:space="5" w:color="FFFFFF"/>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sz w:val="18"/>
      <w:szCs w:val="18"/>
      <w:lang w:val="en-US" w:eastAsia="zh-CN"/>
    </w:rPr>
  </w:style>
  <w:style w:type="paragraph" w:customStyle="1" w:styleId="lmcell2cfdef3">
    <w:name w:val="lm_cell2_cfdef3"/>
    <w:basedOn w:val="Normal"/>
    <w:rsid w:val="003A4FA7"/>
    <w:pPr>
      <w:pBdr>
        <w:top w:val="single" w:sz="6" w:space="5" w:color="CFDEF3"/>
        <w:left w:val="single" w:sz="6" w:space="5" w:color="CFDEF3"/>
        <w:right w:val="single" w:sz="2"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lmcell004b96">
    <w:name w:val="lm_cell_004b96"/>
    <w:basedOn w:val="Normal"/>
    <w:rsid w:val="003A4FA7"/>
    <w:pPr>
      <w:pBdr>
        <w:top w:val="single" w:sz="6" w:space="5" w:color="004B96"/>
        <w:left w:val="single" w:sz="2" w:space="5" w:color="004B96"/>
        <w:right w:val="single" w:sz="6" w:space="5" w:color="004B96"/>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tdhead">
    <w:name w:val="td_head"/>
    <w:basedOn w:val="Normal"/>
    <w:rsid w:val="003A4FA7"/>
    <w:pP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lang w:val="en-US" w:eastAsia="zh-CN"/>
    </w:rPr>
  </w:style>
  <w:style w:type="paragraph" w:customStyle="1" w:styleId="counciltitle">
    <w:name w:val="council_title"/>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4"/>
      <w:szCs w:val="24"/>
      <w:lang w:val="en-US" w:eastAsia="zh-CN"/>
    </w:rPr>
  </w:style>
  <w:style w:type="paragraph" w:customStyle="1" w:styleId="councilsubtitle">
    <w:name w:val="council_subtitle"/>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10">
    <w:name w:val="Title1"/>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title20">
    <w:name w:val="title2"/>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6"/>
      <w:szCs w:val="26"/>
      <w:lang w:val="en-US" w:eastAsia="zh-CN"/>
    </w:rPr>
  </w:style>
  <w:style w:type="paragraph" w:customStyle="1" w:styleId="Subtitle1">
    <w:name w:val="Subtitle1"/>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dashedcell">
    <w:name w:val="dashed_cell"/>
    <w:basedOn w:val="Normal"/>
    <w:rsid w:val="003A4FA7"/>
    <w:pPr>
      <w:pBdr>
        <w:top w:val="dashed" w:sz="6" w:space="5" w:color="1F59A2"/>
        <w:left w:val="dashed" w:sz="6" w:space="5" w:color="1F59A2"/>
        <w:bottom w:val="dashed" w:sz="6" w:space="5" w:color="1F59A2"/>
        <w:right w:val="dashed"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olidcell">
    <w:name w:val="solid_cell"/>
    <w:basedOn w:val="Normal"/>
    <w:rsid w:val="003A4FA7"/>
    <w:pPr>
      <w:pBdr>
        <w:top w:val="single" w:sz="6" w:space="5" w:color="1F59A2"/>
        <w:left w:val="single" w:sz="6" w:space="5" w:color="1F59A2"/>
        <w:bottom w:val="single" w:sz="6" w:space="5" w:color="1F59A2"/>
        <w:right w:val="single"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olidcellblue">
    <w:name w:val="solid_cell_blue"/>
    <w:basedOn w:val="Normal"/>
    <w:rsid w:val="003A4FA7"/>
    <w:pPr>
      <w:pBdr>
        <w:top w:val="single" w:sz="6" w:space="5" w:color="A3BEE5"/>
        <w:left w:val="single" w:sz="6" w:space="5" w:color="A3BEE5"/>
        <w:bottom w:val="single" w:sz="6" w:space="5" w:color="A3BEE5"/>
        <w:right w:val="single" w:sz="6" w:space="5" w:color="A3BEE5"/>
      </w:pBdr>
      <w:shd w:val="clear" w:color="auto" w:fill="E4ECF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topritems">
    <w:name w:val="topritems"/>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b/>
      <w:bCs/>
      <w:color w:val="FFFFFF"/>
      <w:sz w:val="16"/>
      <w:szCs w:val="16"/>
      <w:lang w:val="en-US" w:eastAsia="zh-CN"/>
    </w:rPr>
  </w:style>
  <w:style w:type="paragraph" w:customStyle="1" w:styleId="topritemsar">
    <w:name w:val="topritems_ar"/>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b/>
      <w:bCs/>
      <w:color w:val="FFFFFF"/>
      <w:sz w:val="26"/>
      <w:szCs w:val="26"/>
      <w:lang w:val="en-US" w:eastAsia="zh-CN"/>
    </w:rPr>
  </w:style>
  <w:style w:type="paragraph" w:customStyle="1" w:styleId="topritemszh">
    <w:name w:val="topritems_zh"/>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SimSun" w:eastAsia="SimSun" w:hAnsi="SimSun"/>
      <w:b/>
      <w:bCs/>
      <w:color w:val="FFFFFF"/>
      <w:sz w:val="16"/>
      <w:szCs w:val="16"/>
      <w:lang w:val="en-US" w:eastAsia="zh-CN"/>
    </w:rPr>
  </w:style>
  <w:style w:type="paragraph" w:customStyle="1" w:styleId="topritems2">
    <w:name w:val="topritems2"/>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color w:val="FFFFFF"/>
      <w:sz w:val="16"/>
      <w:szCs w:val="16"/>
      <w:lang w:val="en-US" w:eastAsia="zh-CN"/>
    </w:rPr>
  </w:style>
  <w:style w:type="paragraph" w:customStyle="1" w:styleId="ulink">
    <w:name w:val="u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u w:val="single"/>
      <w:lang w:val="en-US" w:eastAsia="zh-CN"/>
    </w:rPr>
  </w:style>
  <w:style w:type="paragraph" w:customStyle="1" w:styleId="artab">
    <w:name w:val="ar_tab"/>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32"/>
      <w:szCs w:val="32"/>
      <w:lang w:val="en-US" w:eastAsia="zh-CN"/>
    </w:rPr>
  </w:style>
  <w:style w:type="paragraph" w:customStyle="1" w:styleId="arulink">
    <w:name w:val="ar_u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28"/>
      <w:szCs w:val="28"/>
      <w:u w:val="single"/>
      <w:lang w:val="en-US" w:eastAsia="zh-CN"/>
    </w:rPr>
  </w:style>
  <w:style w:type="paragraph" w:customStyle="1" w:styleId="arb2link">
    <w:name w:val="ar_b2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4B96"/>
      <w:sz w:val="28"/>
      <w:szCs w:val="28"/>
      <w:u w:val="single"/>
      <w:lang w:val="en-US" w:eastAsia="zh-CN"/>
    </w:rPr>
  </w:style>
  <w:style w:type="paragraph" w:customStyle="1" w:styleId="iturlink">
    <w:name w:val="itur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E0011C"/>
      <w:sz w:val="18"/>
      <w:szCs w:val="18"/>
      <w:u w:val="single"/>
      <w:lang w:val="en-US" w:eastAsia="zh-CN"/>
    </w:rPr>
  </w:style>
  <w:style w:type="paragraph" w:customStyle="1" w:styleId="itutlink">
    <w:name w:val="itut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93117E"/>
      <w:sz w:val="18"/>
      <w:szCs w:val="18"/>
      <w:u w:val="single"/>
      <w:lang w:val="en-US" w:eastAsia="zh-CN"/>
    </w:rPr>
  </w:style>
  <w:style w:type="paragraph" w:customStyle="1" w:styleId="itudlink">
    <w:name w:val="itud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DA8704"/>
      <w:sz w:val="18"/>
      <w:szCs w:val="18"/>
      <w:u w:val="single"/>
      <w:lang w:val="en-US" w:eastAsia="zh-CN"/>
    </w:rPr>
  </w:style>
  <w:style w:type="paragraph" w:customStyle="1" w:styleId="telecomlink">
    <w:name w:val="telecom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7A3D"/>
      <w:sz w:val="18"/>
      <w:szCs w:val="18"/>
      <w:u w:val="single"/>
      <w:lang w:val="en-US" w:eastAsia="zh-CN"/>
    </w:rPr>
  </w:style>
  <w:style w:type="paragraph" w:customStyle="1" w:styleId="blink">
    <w:name w:val="b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val="en-US" w:eastAsia="zh-CN"/>
    </w:rPr>
  </w:style>
  <w:style w:type="paragraph" w:customStyle="1" w:styleId="b2link">
    <w:name w:val="b2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u w:val="single"/>
      <w:lang w:val="en-US" w:eastAsia="zh-CN"/>
    </w:rPr>
  </w:style>
  <w:style w:type="paragraph" w:customStyle="1" w:styleId="lmlink">
    <w:name w:val="lm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6"/>
      <w:szCs w:val="16"/>
      <w:lang w:val="en-US" w:eastAsia="zh-CN"/>
    </w:rPr>
  </w:style>
  <w:style w:type="paragraph" w:customStyle="1" w:styleId="lm2link">
    <w:name w:val="lm2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val="en-US" w:eastAsia="zh-CN"/>
    </w:rPr>
  </w:style>
  <w:style w:type="paragraph" w:customStyle="1" w:styleId="nlink">
    <w:name w:val="n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lang w:val="en-US" w:eastAsia="zh-CN"/>
    </w:rPr>
  </w:style>
  <w:style w:type="paragraph" w:customStyle="1" w:styleId="itunewslink">
    <w:name w:val="itunews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6"/>
      <w:szCs w:val="16"/>
      <w:lang w:val="en-US" w:eastAsia="zh-CN"/>
    </w:rPr>
  </w:style>
  <w:style w:type="paragraph" w:customStyle="1" w:styleId="footeritems">
    <w:name w:val="footeritems"/>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004B96"/>
      <w:sz w:val="16"/>
      <w:szCs w:val="16"/>
      <w:lang w:val="en-US" w:eastAsia="zh-CN"/>
    </w:rPr>
  </w:style>
  <w:style w:type="paragraph" w:customStyle="1" w:styleId="councilbluebullet">
    <w:name w:val="council_blue_bullet"/>
    <w:basedOn w:val="Normal"/>
    <w:rsid w:val="003A4FA7"/>
    <w:pPr>
      <w:tabs>
        <w:tab w:val="clear" w:pos="567"/>
        <w:tab w:val="clear" w:pos="1276"/>
        <w:tab w:val="clear" w:pos="1843"/>
        <w:tab w:val="clear" w:pos="5387"/>
        <w:tab w:val="clear" w:pos="5954"/>
      </w:tabs>
      <w:overflowPunct/>
      <w:autoSpaceDE/>
      <w:autoSpaceDN/>
      <w:adjustRightInd/>
      <w:spacing w:before="0"/>
      <w:ind w:left="-180"/>
      <w:jc w:val="left"/>
      <w:textAlignment w:val="auto"/>
    </w:pPr>
    <w:rPr>
      <w:rFonts w:ascii="Verdana" w:hAnsi="Verdana"/>
      <w:sz w:val="18"/>
      <w:szCs w:val="18"/>
      <w:lang w:val="en-US" w:eastAsia="zh-CN"/>
    </w:rPr>
  </w:style>
  <w:style w:type="paragraph" w:customStyle="1" w:styleId="councilcircle">
    <w:name w:val="council_circle"/>
    <w:basedOn w:val="Normal"/>
    <w:rsid w:val="003A4FA7"/>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val="en-US" w:eastAsia="zh-CN"/>
    </w:rPr>
  </w:style>
  <w:style w:type="paragraph" w:customStyle="1" w:styleId="bluebullet">
    <w:name w:val="blue_bullet"/>
    <w:basedOn w:val="Normal"/>
    <w:rsid w:val="003A4FA7"/>
    <w:pPr>
      <w:tabs>
        <w:tab w:val="clear" w:pos="567"/>
        <w:tab w:val="clear" w:pos="1276"/>
        <w:tab w:val="clear" w:pos="1843"/>
        <w:tab w:val="clear" w:pos="5387"/>
        <w:tab w:val="clear" w:pos="5954"/>
      </w:tabs>
      <w:overflowPunct/>
      <w:autoSpaceDE/>
      <w:autoSpaceDN/>
      <w:adjustRightInd/>
      <w:spacing w:before="0"/>
      <w:ind w:left="240"/>
      <w:jc w:val="left"/>
      <w:textAlignment w:val="auto"/>
    </w:pPr>
    <w:rPr>
      <w:rFonts w:ascii="Verdana" w:hAnsi="Verdana"/>
      <w:sz w:val="18"/>
      <w:szCs w:val="18"/>
      <w:lang w:val="en-US" w:eastAsia="zh-CN"/>
    </w:rPr>
  </w:style>
  <w:style w:type="paragraph" w:customStyle="1" w:styleId="circle">
    <w:name w:val="circle"/>
    <w:basedOn w:val="Normal"/>
    <w:rsid w:val="003A4FA7"/>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val="en-US" w:eastAsia="zh-CN"/>
    </w:rPr>
  </w:style>
  <w:style w:type="paragraph" w:customStyle="1" w:styleId="bluebullet2">
    <w:name w:val="blue_bullet2"/>
    <w:basedOn w:val="Normal"/>
    <w:rsid w:val="003A4FA7"/>
    <w:pPr>
      <w:tabs>
        <w:tab w:val="clear" w:pos="567"/>
        <w:tab w:val="clear" w:pos="1276"/>
        <w:tab w:val="clear" w:pos="1843"/>
        <w:tab w:val="clear" w:pos="5387"/>
        <w:tab w:val="clear" w:pos="5954"/>
      </w:tabs>
      <w:overflowPunct/>
      <w:autoSpaceDE/>
      <w:autoSpaceDN/>
      <w:adjustRightInd/>
      <w:spacing w:before="0"/>
      <w:ind w:left="330"/>
      <w:jc w:val="left"/>
      <w:textAlignment w:val="auto"/>
    </w:pPr>
    <w:rPr>
      <w:rFonts w:ascii="Verdana" w:hAnsi="Verdana"/>
      <w:sz w:val="18"/>
      <w:szCs w:val="18"/>
      <w:lang w:val="en-US" w:eastAsia="zh-CN"/>
    </w:rPr>
  </w:style>
  <w:style w:type="paragraph" w:customStyle="1" w:styleId="bluebullet3">
    <w:name w:val="blue_bullet3"/>
    <w:basedOn w:val="Normal"/>
    <w:rsid w:val="003A4FA7"/>
    <w:pPr>
      <w:tabs>
        <w:tab w:val="clear" w:pos="567"/>
        <w:tab w:val="clear" w:pos="1276"/>
        <w:tab w:val="clear" w:pos="1843"/>
        <w:tab w:val="clear" w:pos="5387"/>
        <w:tab w:val="clear" w:pos="5954"/>
      </w:tabs>
      <w:overflowPunct/>
      <w:autoSpaceDE/>
      <w:autoSpaceDN/>
      <w:adjustRightInd/>
      <w:spacing w:before="0"/>
      <w:ind w:left="420"/>
      <w:jc w:val="left"/>
      <w:textAlignment w:val="auto"/>
    </w:pPr>
    <w:rPr>
      <w:rFonts w:ascii="Verdana" w:hAnsi="Verdana"/>
      <w:sz w:val="18"/>
      <w:szCs w:val="18"/>
      <w:lang w:val="en-US" w:eastAsia="zh-CN"/>
    </w:rPr>
  </w:style>
  <w:style w:type="paragraph" w:customStyle="1" w:styleId="redbullet">
    <w:name w:val="red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redbullet2">
    <w:name w:val="red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redbullet3">
    <w:name w:val="red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orangebullet">
    <w:name w:val="orang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orangebullet2">
    <w:name w:val="orang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orangebullet3">
    <w:name w:val="orang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purplebullet">
    <w:name w:val="purpl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purplebullet2">
    <w:name w:val="purpl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purplebullet3">
    <w:name w:val="purpl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parasmall">
    <w:name w:val="parasmall"/>
    <w:basedOn w:val="Normal"/>
    <w:rsid w:val="003A4FA7"/>
    <w:pPr>
      <w:tabs>
        <w:tab w:val="clear" w:pos="567"/>
        <w:tab w:val="clear" w:pos="1276"/>
        <w:tab w:val="clear" w:pos="1843"/>
        <w:tab w:val="clear" w:pos="5387"/>
        <w:tab w:val="clear" w:pos="5954"/>
      </w:tabs>
      <w:overflowPunct/>
      <w:autoSpaceDE/>
      <w:autoSpaceDN/>
      <w:adjustRightInd/>
      <w:spacing w:before="0"/>
      <w:jc w:val="left"/>
      <w:textAlignment w:val="auto"/>
    </w:pPr>
    <w:rPr>
      <w:rFonts w:ascii="Verdana" w:hAnsi="Verdana"/>
      <w:sz w:val="10"/>
      <w:szCs w:val="10"/>
      <w:lang w:val="en-US" w:eastAsia="zh-CN"/>
    </w:rPr>
  </w:style>
  <w:style w:type="paragraph" w:customStyle="1" w:styleId="artitle">
    <w:name w:val="ar_title"/>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s="Simplified Arabic"/>
      <w:b/>
      <w:bCs/>
      <w:color w:val="004B96"/>
      <w:sz w:val="32"/>
      <w:szCs w:val="32"/>
      <w:lang w:val="en-US" w:eastAsia="zh-CN"/>
    </w:rPr>
  </w:style>
  <w:style w:type="paragraph" w:customStyle="1" w:styleId="arpara">
    <w:name w:val="ar_para"/>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cs="Simplified Arabic"/>
      <w:color w:val="000000"/>
      <w:sz w:val="28"/>
      <w:szCs w:val="28"/>
      <w:lang w:val="en-US" w:eastAsia="zh-CN"/>
    </w:rPr>
  </w:style>
  <w:style w:type="paragraph" w:customStyle="1" w:styleId="plist">
    <w:name w:val="p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val="en-US" w:eastAsia="zh-CN"/>
    </w:rPr>
  </w:style>
  <w:style w:type="paragraph" w:customStyle="1" w:styleId="preference">
    <w:name w:val="preference"/>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val="en-US" w:eastAsia="zh-CN"/>
    </w:rPr>
  </w:style>
  <w:style w:type="paragraph" w:customStyle="1" w:styleId="nlist">
    <w:name w:val="n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val="en-US" w:eastAsia="zh-CN"/>
    </w:rPr>
  </w:style>
  <w:style w:type="paragraph" w:customStyle="1" w:styleId="itunewslist">
    <w:name w:val="itunews_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val="en-US" w:eastAsia="zh-CN"/>
    </w:rPr>
  </w:style>
  <w:style w:type="paragraph" w:customStyle="1" w:styleId="slist">
    <w:name w:val="s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FFFFFF"/>
      <w:sz w:val="18"/>
      <w:szCs w:val="18"/>
      <w:lang w:val="en-US" w:eastAsia="zh-CN"/>
    </w:rPr>
  </w:style>
  <w:style w:type="paragraph" w:customStyle="1" w:styleId="newsroom">
    <w:name w:val="newsroom"/>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0"/>
      <w:szCs w:val="10"/>
      <w:lang w:val="en-US" w:eastAsia="zh-CN"/>
    </w:rPr>
  </w:style>
  <w:style w:type="paragraph" w:customStyle="1" w:styleId="wrc">
    <w:name w:val="wrc"/>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val="en-US" w:eastAsia="zh-CN"/>
    </w:rPr>
  </w:style>
  <w:style w:type="paragraph" w:customStyle="1" w:styleId="titlefield">
    <w:name w:val="title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6"/>
      <w:szCs w:val="16"/>
      <w:lang w:val="en-US" w:eastAsia="zh-CN"/>
    </w:rPr>
  </w:style>
  <w:style w:type="paragraph" w:customStyle="1" w:styleId="labelfield">
    <w:name w:val="label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A52A2A"/>
      <w:sz w:val="23"/>
      <w:szCs w:val="23"/>
      <w:lang w:val="en-US" w:eastAsia="zh-CN"/>
    </w:rPr>
  </w:style>
  <w:style w:type="paragraph" w:customStyle="1" w:styleId="datefield">
    <w:name w:val="date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808080"/>
      <w:sz w:val="23"/>
      <w:szCs w:val="23"/>
      <w:lang w:val="en-US" w:eastAsia="zh-CN"/>
    </w:rPr>
  </w:style>
  <w:style w:type="paragraph" w:customStyle="1" w:styleId="folderheader">
    <w:name w:val="folder_header"/>
    <w:basedOn w:val="Normal"/>
    <w:rsid w:val="003A4FA7"/>
    <w:pPr>
      <w:pBdr>
        <w:top w:val="single" w:sz="6" w:space="5" w:color="004B96"/>
        <w:left w:val="single" w:sz="6" w:space="4" w:color="004B96"/>
        <w:bottom w:val="single" w:sz="6" w:space="5" w:color="004B96"/>
        <w:right w:val="single" w:sz="6" w:space="5" w:color="004B96"/>
      </w:pBd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center"/>
      <w:textAlignment w:val="auto"/>
    </w:pPr>
    <w:rPr>
      <w:rFonts w:ascii="Verdana" w:hAnsi="Verdana"/>
      <w:b/>
      <w:bCs/>
      <w:color w:val="FFFFFF"/>
      <w:sz w:val="18"/>
      <w:szCs w:val="18"/>
      <w:lang w:val="en-US" w:eastAsia="zh-CN"/>
    </w:rPr>
  </w:style>
  <w:style w:type="paragraph" w:customStyle="1" w:styleId="tabborders">
    <w:name w:val="tab_borders"/>
    <w:basedOn w:val="Normal"/>
    <w:rsid w:val="003A4FA7"/>
    <w:pPr>
      <w:pBdr>
        <w:left w:val="single" w:sz="6" w:space="2" w:color="CCCCCC"/>
        <w:bottom w:val="single" w:sz="6" w:space="2" w:color="CCCCCC"/>
        <w:right w:val="single" w:sz="6" w:space="2" w:color="CCCCCC"/>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toptitlepurple">
    <w:name w:val="zcolor_top_title_purpl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702B70"/>
      <w:sz w:val="26"/>
      <w:szCs w:val="26"/>
      <w:lang w:val="en-US" w:eastAsia="zh-CN"/>
    </w:rPr>
  </w:style>
  <w:style w:type="paragraph" w:customStyle="1" w:styleId="zcolortoptitleblue">
    <w:name w:val="zcolor_top_title_blu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46B8D"/>
      <w:sz w:val="26"/>
      <w:szCs w:val="26"/>
      <w:lang w:val="en-US" w:eastAsia="zh-CN"/>
    </w:rPr>
  </w:style>
  <w:style w:type="paragraph" w:customStyle="1" w:styleId="zcolortoptitlegreen">
    <w:name w:val="zcolor_top_title_green"/>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14C27"/>
      <w:sz w:val="26"/>
      <w:szCs w:val="26"/>
      <w:lang w:val="en-US" w:eastAsia="zh-CN"/>
    </w:rPr>
  </w:style>
  <w:style w:type="paragraph" w:customStyle="1" w:styleId="zcolortoptitleorange">
    <w:name w:val="zcolor_top_title_orang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C95906"/>
      <w:sz w:val="26"/>
      <w:szCs w:val="26"/>
      <w:lang w:val="en-US" w:eastAsia="zh-CN"/>
    </w:rPr>
  </w:style>
  <w:style w:type="paragraph" w:customStyle="1" w:styleId="zcolortoptitleyellow">
    <w:name w:val="zcolor_top_title_yellow"/>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957104"/>
      <w:sz w:val="26"/>
      <w:szCs w:val="26"/>
      <w:lang w:val="en-US" w:eastAsia="zh-CN"/>
    </w:rPr>
  </w:style>
  <w:style w:type="paragraph" w:customStyle="1" w:styleId="zcolortitlepurple">
    <w:name w:val="zcolor_title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702B70"/>
      <w:lang w:val="en-US" w:eastAsia="zh-CN"/>
    </w:rPr>
  </w:style>
  <w:style w:type="paragraph" w:customStyle="1" w:styleId="zcolortitleblue">
    <w:name w:val="zcolor_title_blu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46B8D"/>
      <w:lang w:val="en-US" w:eastAsia="zh-CN"/>
    </w:rPr>
  </w:style>
  <w:style w:type="paragraph" w:customStyle="1" w:styleId="zcolortitlegreen">
    <w:name w:val="zcolor_title_green"/>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14C27"/>
      <w:lang w:val="en-US" w:eastAsia="zh-CN"/>
    </w:rPr>
  </w:style>
  <w:style w:type="paragraph" w:customStyle="1" w:styleId="zcolortitleorange">
    <w:name w:val="zcolor_title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C95906"/>
      <w:lang w:val="en-US" w:eastAsia="zh-CN"/>
    </w:rPr>
  </w:style>
  <w:style w:type="paragraph" w:customStyle="1" w:styleId="zcolortitleyellow">
    <w:name w:val="zcolor_title_yellow"/>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957104"/>
      <w:lang w:val="en-US" w:eastAsia="zh-CN"/>
    </w:rPr>
  </w:style>
  <w:style w:type="paragraph" w:customStyle="1" w:styleId="zcolortdheadpurple">
    <w:name w:val="zcolor_td_head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purple">
    <w:name w:val="zcolor_td_purple"/>
    <w:basedOn w:val="Normal"/>
    <w:rsid w:val="003A4FA7"/>
    <w:pPr>
      <w:shd w:val="clear" w:color="auto" w:fill="702B7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blue">
    <w:name w:val="zcolor_td_head_blue"/>
    <w:basedOn w:val="Normal"/>
    <w:rsid w:val="003A4FA7"/>
    <w:pPr>
      <w:pBdr>
        <w:top w:val="single" w:sz="2" w:space="5" w:color="A3BEE5"/>
        <w:left w:val="single" w:sz="2" w:space="5" w:color="A3BEE5"/>
        <w:bottom w:val="single" w:sz="2" w:space="5" w:color="A3BEE5"/>
        <w:right w:val="single" w:sz="2" w:space="14" w:color="A3BEE5"/>
      </w:pBd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blue">
    <w:name w:val="zcolor_td_blue"/>
    <w:basedOn w:val="Normal"/>
    <w:rsid w:val="003A4FA7"/>
    <w:pPr>
      <w:shd w:val="clear" w:color="auto" w:fill="046B8D"/>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green">
    <w:name w:val="zcolor_td_head_green"/>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green">
    <w:name w:val="zcolor_td_green"/>
    <w:basedOn w:val="Normal"/>
    <w:rsid w:val="003A4FA7"/>
    <w:pPr>
      <w:shd w:val="clear" w:color="auto" w:fill="014C27"/>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orange">
    <w:name w:val="zcolor_td_head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orange">
    <w:name w:val="zcolor_td_orange"/>
    <w:basedOn w:val="Normal"/>
    <w:rsid w:val="003A4FA7"/>
    <w:pPr>
      <w:shd w:val="clear" w:color="auto" w:fill="957104"/>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yellow">
    <w:name w:val="zcolor_td_head_yellow"/>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red">
    <w:name w:val="zcolor_td_red"/>
    <w:basedOn w:val="Normal"/>
    <w:rsid w:val="003A4FA7"/>
    <w:pPr>
      <w:shd w:val="clear" w:color="auto" w:fill="D60E18"/>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purplebullet">
    <w:name w:val="zcolor_purpl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purplebullet2">
    <w:name w:val="zcolor_purpl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purplebullet3">
    <w:name w:val="zcolor_purpl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bluebullet">
    <w:name w:val="zcolor_blu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bluebullet2">
    <w:name w:val="zcolor_blu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bluebullet3">
    <w:name w:val="zcolor_blu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greenbullet">
    <w:name w:val="zcolor_green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greenbullet2">
    <w:name w:val="zcolor_green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greenbullet3">
    <w:name w:val="zcolor_green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orangebullet">
    <w:name w:val="zcolor_orang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orangebullet2">
    <w:name w:val="zcolor_orang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orangebullet3">
    <w:name w:val="zcolor_orang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yellowbullet">
    <w:name w:val="zcolor_yellow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yellowbullet2">
    <w:name w:val="zcolor_yellow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yellowbullet3">
    <w:name w:val="zcolor_yellow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solidcellpurple">
    <w:name w:val="zcolor_solid_cell_purple"/>
    <w:basedOn w:val="Normal"/>
    <w:rsid w:val="003A4FA7"/>
    <w:pPr>
      <w:pBdr>
        <w:top w:val="single" w:sz="6" w:space="5" w:color="702B70"/>
        <w:left w:val="single" w:sz="6" w:space="5" w:color="702B70"/>
        <w:bottom w:val="single" w:sz="6" w:space="5" w:color="702B70"/>
        <w:right w:val="single" w:sz="6" w:space="5" w:color="702B70"/>
      </w:pBdr>
      <w:shd w:val="clear" w:color="auto" w:fill="F4E4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blue">
    <w:name w:val="zcolor_solid_cell_blue"/>
    <w:basedOn w:val="Normal"/>
    <w:rsid w:val="003A4FA7"/>
    <w:pPr>
      <w:pBdr>
        <w:top w:val="single" w:sz="6" w:space="5" w:color="046B8D"/>
        <w:left w:val="single" w:sz="6" w:space="5" w:color="046B8D"/>
        <w:bottom w:val="single" w:sz="6" w:space="5" w:color="046B8D"/>
        <w:right w:val="single" w:sz="6" w:space="5" w:color="046B8D"/>
      </w:pBdr>
      <w:shd w:val="clear" w:color="auto" w:fill="D9E8ED"/>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green">
    <w:name w:val="zcolor_solid_cell_green"/>
    <w:basedOn w:val="Normal"/>
    <w:rsid w:val="003A4FA7"/>
    <w:pPr>
      <w:pBdr>
        <w:top w:val="single" w:sz="6" w:space="5" w:color="014C27"/>
        <w:left w:val="single" w:sz="6" w:space="5" w:color="014C27"/>
        <w:bottom w:val="single" w:sz="6" w:space="5" w:color="014C27"/>
        <w:right w:val="single" w:sz="6" w:space="5" w:color="014C27"/>
      </w:pBdr>
      <w:shd w:val="clear" w:color="auto" w:fill="F7FA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orange">
    <w:name w:val="zcolor_solid_cell_orange"/>
    <w:basedOn w:val="Normal"/>
    <w:rsid w:val="003A4FA7"/>
    <w:pPr>
      <w:pBdr>
        <w:top w:val="single" w:sz="6" w:space="5" w:color="C95906"/>
        <w:left w:val="single" w:sz="6" w:space="5" w:color="C95906"/>
        <w:bottom w:val="single" w:sz="6" w:space="5" w:color="C95906"/>
        <w:right w:val="single" w:sz="6" w:space="5" w:color="C95906"/>
      </w:pBdr>
      <w:shd w:val="clear" w:color="auto" w:fill="FAE5D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yellow">
    <w:name w:val="zcolor_solid_cell_yellow"/>
    <w:basedOn w:val="Normal"/>
    <w:rsid w:val="003A4FA7"/>
    <w:pPr>
      <w:pBdr>
        <w:top w:val="single" w:sz="6" w:space="5" w:color="957104"/>
        <w:left w:val="single" w:sz="6" w:space="5" w:color="957104"/>
        <w:bottom w:val="single" w:sz="6" w:space="5" w:color="957104"/>
        <w:right w:val="single" w:sz="6" w:space="5" w:color="957104"/>
      </w:pBdr>
      <w:shd w:val="clear" w:color="auto" w:fill="FAF2DA"/>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gray">
    <w:name w:val="zcolor_solid_cell_gray"/>
    <w:basedOn w:val="Normal"/>
    <w:rsid w:val="003A4FA7"/>
    <w:pPr>
      <w:pBdr>
        <w:top w:val="single" w:sz="6" w:space="5" w:color="CCCCCC"/>
        <w:left w:val="single" w:sz="6" w:space="5" w:color="CCCCCC"/>
        <w:bottom w:val="single" w:sz="6" w:space="5" w:color="CCCCCC"/>
        <w:right w:val="single" w:sz="6" w:space="5" w:color="CCCCCC"/>
      </w:pBdr>
      <w:shd w:val="clear" w:color="auto" w:fill="F0F0F0"/>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ubfolderstyle">
    <w:name w:val="subfolderstyle"/>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ubfolderstyle1">
    <w:name w:val="subfolderstyle1"/>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character" w:customStyle="1" w:styleId="DocumentMapChar1">
    <w:name w:val="Document Map Char1"/>
    <w:basedOn w:val="DefaultParagraphFont"/>
    <w:uiPriority w:val="99"/>
    <w:semiHidden/>
    <w:rsid w:val="003A4FA7"/>
    <w:rPr>
      <w:rFonts w:ascii="Tahoma" w:eastAsia="Times New Roman" w:hAnsi="Tahoma" w:cs="Tahoma"/>
      <w:sz w:val="16"/>
      <w:szCs w:val="16"/>
      <w:lang w:eastAsia="en-US"/>
    </w:rPr>
  </w:style>
  <w:style w:type="paragraph" w:customStyle="1" w:styleId="GeneralNote">
    <w:name w:val="GeneralNote"/>
    <w:basedOn w:val="Normal"/>
    <w:qFormat/>
    <w:rsid w:val="003A4FA7"/>
    <w:pPr>
      <w:tabs>
        <w:tab w:val="clear" w:pos="567"/>
        <w:tab w:val="clear" w:pos="1276"/>
        <w:tab w:val="clear" w:pos="1843"/>
        <w:tab w:val="clear" w:pos="5387"/>
        <w:tab w:val="clear" w:pos="5954"/>
        <w:tab w:val="left" w:pos="794"/>
        <w:tab w:val="left" w:pos="1134"/>
        <w:tab w:val="left" w:pos="1474"/>
      </w:tabs>
      <w:overflowPunct/>
      <w:autoSpaceDE/>
      <w:autoSpaceDN/>
      <w:adjustRightInd/>
      <w:spacing w:before="80"/>
      <w:textAlignment w:val="auto"/>
    </w:pPr>
    <w:rPr>
      <w:rFonts w:eastAsia="SimSun" w:cs="Arial"/>
      <w:b/>
      <w:bCs/>
      <w:lang w:val="es-ES_tradnl" w:eastAsia="zh-CN"/>
    </w:rPr>
  </w:style>
  <w:style w:type="paragraph" w:customStyle="1" w:styleId="EnumGenNote">
    <w:name w:val="EnumGenNote"/>
    <w:basedOn w:val="Normal"/>
    <w:qFormat/>
    <w:rsid w:val="003A4FA7"/>
    <w:pPr>
      <w:tabs>
        <w:tab w:val="clear" w:pos="567"/>
        <w:tab w:val="clear" w:pos="1276"/>
        <w:tab w:val="clear" w:pos="1843"/>
        <w:tab w:val="clear" w:pos="5387"/>
        <w:tab w:val="clear" w:pos="5954"/>
        <w:tab w:val="left" w:pos="794"/>
        <w:tab w:val="left" w:pos="1134"/>
        <w:tab w:val="left" w:pos="1474"/>
        <w:tab w:val="left" w:pos="1792"/>
      </w:tabs>
      <w:overflowPunct/>
      <w:autoSpaceDE/>
      <w:autoSpaceDN/>
      <w:adjustRightInd/>
      <w:spacing w:before="40"/>
      <w:jc w:val="left"/>
      <w:textAlignment w:val="auto"/>
    </w:pPr>
    <w:rPr>
      <w:rFonts w:eastAsia="SimSun" w:cs="Arial"/>
      <w:b/>
      <w:bCs/>
      <w:lang w:val="en-US" w:eastAsia="zh-CN"/>
    </w:rPr>
  </w:style>
  <w:style w:type="paragraph" w:customStyle="1" w:styleId="Footnote">
    <w:name w:val="Footnote"/>
    <w:basedOn w:val="Normal"/>
    <w:qFormat/>
    <w:rsid w:val="003A4FA7"/>
    <w:pPr>
      <w:tabs>
        <w:tab w:val="clear" w:pos="567"/>
        <w:tab w:val="clear" w:pos="1276"/>
        <w:tab w:val="clear" w:pos="1843"/>
        <w:tab w:val="clear" w:pos="5387"/>
        <w:tab w:val="clear" w:pos="5954"/>
        <w:tab w:val="left" w:pos="284"/>
      </w:tabs>
      <w:overflowPunct/>
      <w:autoSpaceDE/>
      <w:autoSpaceDN/>
      <w:adjustRightInd/>
      <w:spacing w:before="40" w:after="200"/>
      <w:ind w:left="284" w:hanging="284"/>
      <w:jc w:val="left"/>
      <w:textAlignment w:val="auto"/>
    </w:pPr>
    <w:rPr>
      <w:rFonts w:eastAsia="SimSun" w:cs="Arial"/>
      <w:sz w:val="18"/>
      <w:szCs w:val="18"/>
      <w:lang w:val="en-US" w:eastAsia="zh-CN"/>
    </w:rPr>
  </w:style>
  <w:style w:type="paragraph" w:customStyle="1" w:styleId="NotesTitle">
    <w:name w:val="NotesTitle"/>
    <w:basedOn w:val="GeneralNote"/>
    <w:qFormat/>
    <w:rsid w:val="003A4FA7"/>
    <w:pPr>
      <w:spacing w:before="200"/>
    </w:pPr>
    <w:rPr>
      <w:b w:val="0"/>
      <w:bCs w:val="0"/>
      <w:caps/>
      <w:sz w:val="24"/>
      <w:szCs w:val="24"/>
    </w:rPr>
  </w:style>
  <w:style w:type="paragraph" w:customStyle="1" w:styleId="End">
    <w:name w:val="End"/>
    <w:basedOn w:val="Normal"/>
    <w:qFormat/>
    <w:rsid w:val="003A4FA7"/>
    <w:pPr>
      <w:tabs>
        <w:tab w:val="clear" w:pos="567"/>
        <w:tab w:val="clear" w:pos="1276"/>
        <w:tab w:val="clear" w:pos="1843"/>
        <w:tab w:val="clear" w:pos="5387"/>
        <w:tab w:val="clear" w:pos="5954"/>
      </w:tabs>
      <w:overflowPunct/>
      <w:autoSpaceDE/>
      <w:autoSpaceDN/>
      <w:adjustRightInd/>
      <w:spacing w:before="400"/>
      <w:jc w:val="center"/>
      <w:textAlignment w:val="auto"/>
    </w:pPr>
    <w:rPr>
      <w:rFonts w:eastAsia="SimSun" w:cs="Arial"/>
      <w:sz w:val="22"/>
      <w:szCs w:val="22"/>
      <w:lang w:val="en-US" w:eastAsia="zh-CN"/>
    </w:rPr>
  </w:style>
  <w:style w:type="paragraph" w:customStyle="1" w:styleId="Contact">
    <w:name w:val="Contact"/>
    <w:basedOn w:val="NoteText"/>
    <w:qFormat/>
    <w:rsid w:val="003A4FA7"/>
    <w:pPr>
      <w:tabs>
        <w:tab w:val="left" w:pos="1247"/>
      </w:tabs>
      <w:spacing w:before="40"/>
      <w:jc w:val="left"/>
    </w:pPr>
    <w:rPr>
      <w:rFonts w:ascii="Calibri" w:eastAsia="SimSun" w:hAnsi="Calibri" w:cs="Arial"/>
    </w:rPr>
  </w:style>
  <w:style w:type="paragraph" w:customStyle="1" w:styleId="Title21">
    <w:name w:val="Title2"/>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2">
    <w:name w:val="Subtitle2"/>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30">
    <w:name w:val="Title3"/>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3">
    <w:name w:val="Subtitle3"/>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FootLine">
    <w:name w:val="FootLine"/>
    <w:basedOn w:val="Normal"/>
    <w:qFormat/>
    <w:rsid w:val="003A4FA7"/>
    <w:pPr>
      <w:keepNext/>
      <w:tabs>
        <w:tab w:val="clear" w:pos="567"/>
        <w:tab w:val="clear" w:pos="1276"/>
        <w:tab w:val="clear" w:pos="1843"/>
        <w:tab w:val="clear" w:pos="5387"/>
        <w:tab w:val="clear" w:pos="5954"/>
      </w:tabs>
      <w:overflowPunct/>
      <w:autoSpaceDE/>
      <w:autoSpaceDN/>
      <w:adjustRightInd/>
      <w:spacing w:before="0"/>
      <w:jc w:val="left"/>
      <w:textAlignment w:val="auto"/>
    </w:pPr>
    <w:rPr>
      <w:rFonts w:eastAsia="SimSun" w:cs="Arial"/>
      <w:sz w:val="22"/>
      <w:szCs w:val="22"/>
      <w:lang w:val="en-US" w:eastAsia="zh-CN"/>
    </w:rPr>
  </w:style>
  <w:style w:type="paragraph" w:customStyle="1" w:styleId="Title40">
    <w:name w:val="Title4"/>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4">
    <w:name w:val="Subtitle4"/>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EnumLev1LEFT">
    <w:name w:val="EnumLev1LEFT"/>
    <w:basedOn w:val="EnumLev10"/>
    <w:qFormat/>
    <w:rsid w:val="003A4FA7"/>
    <w:pPr>
      <w:jc w:val="left"/>
    </w:pPr>
  </w:style>
  <w:style w:type="paragraph" w:customStyle="1" w:styleId="Title5">
    <w:name w:val="Title5"/>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5">
    <w:name w:val="Subtitle5"/>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6">
    <w:name w:val="Title6"/>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6">
    <w:name w:val="Subtitle6"/>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MVTUBrdtekst">
    <w:name w:val="MVTU_Brødtekst"/>
    <w:basedOn w:val="Normal"/>
    <w:semiHidden/>
    <w:rsid w:val="003A4FA7"/>
    <w:pPr>
      <w:tabs>
        <w:tab w:val="clear" w:pos="567"/>
        <w:tab w:val="clear" w:pos="1276"/>
        <w:tab w:val="clear" w:pos="1843"/>
        <w:tab w:val="clear" w:pos="5387"/>
        <w:tab w:val="clear" w:pos="5954"/>
      </w:tabs>
      <w:overflowPunct/>
      <w:autoSpaceDE/>
      <w:autoSpaceDN/>
      <w:adjustRightInd/>
      <w:spacing w:before="0" w:line="260" w:lineRule="atLeast"/>
      <w:jc w:val="left"/>
      <w:textAlignment w:val="auto"/>
    </w:pPr>
    <w:rPr>
      <w:rFonts w:ascii="Times New Roman" w:hAnsi="Times New Roman"/>
      <w:spacing w:val="2"/>
      <w:kern w:val="26"/>
      <w:sz w:val="22"/>
      <w:szCs w:val="22"/>
      <w:lang w:val="da-DK" w:eastAsia="da-DK"/>
    </w:rPr>
  </w:style>
  <w:style w:type="paragraph" w:customStyle="1" w:styleId="skakt">
    <w:name w:val="skakt"/>
    <w:basedOn w:val="Normal"/>
    <w:rsid w:val="003A4FA7"/>
    <w:pPr>
      <w:framePr w:h="8505" w:hSpace="142" w:wrap="around" w:vAnchor="text" w:hAnchor="page" w:x="8931" w:y="1" w:anchorLock="1"/>
      <w:tabs>
        <w:tab w:val="clear" w:pos="567"/>
        <w:tab w:val="clear" w:pos="1276"/>
        <w:tab w:val="clear" w:pos="1843"/>
        <w:tab w:val="clear" w:pos="5387"/>
        <w:tab w:val="clear" w:pos="5954"/>
        <w:tab w:val="left" w:pos="720"/>
      </w:tabs>
      <w:overflowPunct/>
      <w:autoSpaceDE/>
      <w:autoSpaceDN/>
      <w:adjustRightInd/>
      <w:spacing w:before="0" w:line="280" w:lineRule="exact"/>
      <w:jc w:val="left"/>
      <w:textAlignment w:val="auto"/>
    </w:pPr>
    <w:rPr>
      <w:rFonts w:ascii="Arial" w:hAnsi="Arial"/>
      <w:sz w:val="16"/>
      <w:lang w:val="da-DK"/>
    </w:rPr>
  </w:style>
  <w:style w:type="paragraph" w:customStyle="1" w:styleId="skakt-fed">
    <w:name w:val="skakt-fed"/>
    <w:basedOn w:val="skakt"/>
    <w:rsid w:val="003A4FA7"/>
    <w:pPr>
      <w:framePr w:wrap="around"/>
    </w:pPr>
    <w:rPr>
      <w:rFonts w:ascii="Arial Black" w:hAnsi="Arial Black"/>
      <w:sz w:val="14"/>
    </w:rPr>
  </w:style>
  <w:style w:type="paragraph" w:customStyle="1" w:styleId="AnnexNoTitle0">
    <w:name w:val="Annex_NoTitle"/>
    <w:basedOn w:val="Normal"/>
    <w:next w:val="Normalaftertitle"/>
    <w:rsid w:val="00DF39F7"/>
    <w:pPr>
      <w:keepNext/>
      <w:keepLines/>
      <w:tabs>
        <w:tab w:val="clear" w:pos="567"/>
        <w:tab w:val="clear" w:pos="1276"/>
        <w:tab w:val="clear" w:pos="1843"/>
        <w:tab w:val="clear" w:pos="5387"/>
        <w:tab w:val="clear" w:pos="5954"/>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DF39F7"/>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14">
    <w:name w:val="Table Grid14"/>
    <w:basedOn w:val="TableNormal"/>
    <w:next w:val="TableGrid"/>
    <w:uiPriority w:val="59"/>
    <w:rsid w:val="00DC265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E4EB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EE4EB4"/>
    <w:pPr>
      <w:tabs>
        <w:tab w:val="clear" w:pos="567"/>
        <w:tab w:val="clear" w:pos="1276"/>
        <w:tab w:val="clear" w:pos="1843"/>
        <w:tab w:val="clear" w:pos="5387"/>
        <w:tab w:val="clear" w:pos="5954"/>
      </w:tabs>
      <w:overflowPunct/>
      <w:autoSpaceDE/>
      <w:autoSpaceDN/>
      <w:adjustRightInd/>
      <w:spacing w:before="0"/>
      <w:jc w:val="left"/>
      <w:textAlignment w:val="auto"/>
    </w:pPr>
    <w:rPr>
      <w:rFonts w:ascii="Arial" w:hAnsi="Arial"/>
      <w:color w:val="660066"/>
      <w:sz w:val="14"/>
      <w:szCs w:val="24"/>
      <w:lang w:eastAsia="en-GB"/>
    </w:rPr>
  </w:style>
  <w:style w:type="paragraph" w:customStyle="1" w:styleId="Bullet">
    <w:name w:val="Bullet"/>
    <w:basedOn w:val="BodyText"/>
    <w:rsid w:val="00EE4EB4"/>
    <w:pPr>
      <w:numPr>
        <w:numId w:val="2"/>
      </w:numPr>
      <w:tabs>
        <w:tab w:val="clear" w:pos="720"/>
        <w:tab w:val="num" w:pos="360"/>
      </w:tabs>
      <w:overflowPunct/>
      <w:autoSpaceDE/>
      <w:autoSpaceDN/>
      <w:adjustRightInd/>
      <w:spacing w:before="80" w:after="80" w:line="240" w:lineRule="atLeast"/>
      <w:ind w:left="360"/>
      <w:textAlignment w:val="auto"/>
    </w:pPr>
    <w:rPr>
      <w:b w:val="0"/>
      <w:color w:val="000000"/>
      <w:sz w:val="22"/>
      <w:szCs w:val="24"/>
      <w:lang w:eastAsia="en-GB"/>
    </w:rPr>
  </w:style>
  <w:style w:type="paragraph" w:customStyle="1" w:styleId="Dash">
    <w:name w:val="Dash"/>
    <w:basedOn w:val="Bullet"/>
    <w:rsid w:val="00EE4EB4"/>
    <w:pPr>
      <w:numPr>
        <w:numId w:val="3"/>
      </w:numPr>
      <w:spacing w:before="120"/>
    </w:pPr>
  </w:style>
  <w:style w:type="paragraph" w:customStyle="1" w:styleId="cc">
    <w:name w:val="cc."/>
    <w:basedOn w:val="BodyText"/>
    <w:rsid w:val="00EE4EB4"/>
    <w:pPr>
      <w:overflowPunct/>
      <w:autoSpaceDE/>
      <w:autoSpaceDN/>
      <w:adjustRightInd/>
      <w:spacing w:before="120" w:after="160" w:line="320" w:lineRule="atLeast"/>
      <w:textAlignment w:val="auto"/>
    </w:pPr>
    <w:rPr>
      <w:b w:val="0"/>
      <w:i/>
      <w:color w:val="000000"/>
      <w:sz w:val="16"/>
      <w:szCs w:val="24"/>
      <w:lang w:eastAsia="en-GB"/>
    </w:rPr>
  </w:style>
  <w:style w:type="character" w:customStyle="1" w:styleId="legdsleglhslegp2no">
    <w:name w:val="legds leglhs legp2no"/>
    <w:basedOn w:val="DefaultParagraphFont"/>
    <w:rsid w:val="00EE4EB4"/>
  </w:style>
  <w:style w:type="character" w:customStyle="1" w:styleId="legdslegrhslegp2text">
    <w:name w:val="legds legrhs legp2text"/>
    <w:basedOn w:val="DefaultParagraphFont"/>
    <w:rsid w:val="00EE4EB4"/>
  </w:style>
  <w:style w:type="character" w:customStyle="1" w:styleId="legdslegrhslegp3text">
    <w:name w:val="legds legrhs legp3text"/>
    <w:basedOn w:val="DefaultParagraphFont"/>
    <w:rsid w:val="00EE4EB4"/>
  </w:style>
  <w:style w:type="table" w:customStyle="1" w:styleId="TableGrid16">
    <w:name w:val="Table Grid16"/>
    <w:basedOn w:val="TableNormal"/>
    <w:next w:val="TableGrid"/>
    <w:uiPriority w:val="59"/>
    <w:rsid w:val="003D35D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Char">
    <w:name w:val="Table_head Char"/>
    <w:basedOn w:val="DefaultParagraphFont"/>
    <w:link w:val="Tablehead"/>
    <w:locked/>
    <w:rsid w:val="00F4260B"/>
    <w:rPr>
      <w:rFonts w:ascii="Calibri" w:eastAsia="Times New Roman" w:hAnsi="Calibri"/>
      <w:b/>
      <w:bCs/>
      <w:i/>
      <w:sz w:val="18"/>
      <w:szCs w:val="22"/>
      <w:lang w:val="fr-FR" w:eastAsia="en-US"/>
    </w:rPr>
  </w:style>
  <w:style w:type="table" w:customStyle="1" w:styleId="TableGrid17">
    <w:name w:val="Table Grid17"/>
    <w:basedOn w:val="TableNormal"/>
    <w:next w:val="TableGrid"/>
    <w:uiPriority w:val="59"/>
    <w:rsid w:val="00A62C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i">
    <w:name w:val="gi"/>
    <w:basedOn w:val="DefaultParagraphFont"/>
    <w:rsid w:val="00EF0056"/>
  </w:style>
  <w:style w:type="table" w:customStyle="1" w:styleId="TableGrid18">
    <w:name w:val="Table Grid18"/>
    <w:basedOn w:val="TableNormal"/>
    <w:next w:val="TableGrid"/>
    <w:uiPriority w:val="59"/>
    <w:rsid w:val="008E2A1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b0">
    <w:name w:val="Heading b"/>
    <w:basedOn w:val="Normal"/>
    <w:rsid w:val="008E2A1A"/>
    <w:pPr>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after="120"/>
      <w:jc w:val="left"/>
      <w:textAlignment w:val="auto"/>
    </w:pPr>
    <w:rPr>
      <w:rFonts w:ascii="Times New Roman" w:hAnsi="Times New Roman" w:cs="Arial"/>
      <w:b/>
      <w:bCs/>
      <w:lang w:val="fr-FR"/>
    </w:rPr>
  </w:style>
  <w:style w:type="table" w:customStyle="1" w:styleId="TableGrid19">
    <w:name w:val="Table Grid19"/>
    <w:basedOn w:val="TableNormal"/>
    <w:next w:val="TableGrid"/>
    <w:uiPriority w:val="39"/>
    <w:rsid w:val="003B766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93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87B1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dt">
    <w:name w:val="modt"/>
    <w:basedOn w:val="Normal"/>
    <w:rsid w:val="00073460"/>
    <w:pPr>
      <w:tabs>
        <w:tab w:val="clear" w:pos="567"/>
        <w:tab w:val="clear" w:pos="1276"/>
        <w:tab w:val="clear" w:pos="1843"/>
        <w:tab w:val="clear" w:pos="5387"/>
        <w:tab w:val="clear" w:pos="5954"/>
      </w:tabs>
      <w:overflowPunct/>
      <w:autoSpaceDE/>
      <w:autoSpaceDN/>
      <w:adjustRightInd/>
      <w:spacing w:before="0" w:line="280" w:lineRule="exact"/>
      <w:jc w:val="left"/>
      <w:textAlignment w:val="auto"/>
    </w:pPr>
    <w:rPr>
      <w:rFonts w:ascii="Times New Roman" w:hAnsi="Times New Roman"/>
      <w:sz w:val="24"/>
      <w:lang w:val="da-DK"/>
    </w:rPr>
  </w:style>
  <w:style w:type="table" w:customStyle="1" w:styleId="TableGrid22">
    <w:name w:val="Table Grid22"/>
    <w:basedOn w:val="TableNormal"/>
    <w:next w:val="TableGrid"/>
    <w:uiPriority w:val="59"/>
    <w:rsid w:val="00F34B2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1">
    <w:name w:val="Comment Text Char1"/>
    <w:basedOn w:val="DefaultParagraphFont"/>
    <w:uiPriority w:val="99"/>
    <w:rsid w:val="00A61AFB"/>
    <w:rPr>
      <w:rFonts w:ascii="Times New Roman" w:hAnsi="Times New Roman"/>
      <w:lang w:val="fr-FR" w:eastAsia="en-US"/>
    </w:rPr>
  </w:style>
  <w:style w:type="character" w:customStyle="1" w:styleId="baec5a81-e4d6-4674-97f3-e9220f0136c1">
    <w:name w:val="baec5a81-e4d6-4674-97f3-e9220f0136c1"/>
    <w:basedOn w:val="DefaultParagraphFont"/>
    <w:rsid w:val="00764C7B"/>
  </w:style>
  <w:style w:type="table" w:customStyle="1" w:styleId="TableGrid25">
    <w:name w:val="Table Grid25"/>
    <w:basedOn w:val="TableNormal"/>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0">
    <w:name w:val="Heading 11"/>
    <w:basedOn w:val="Normal"/>
    <w:next w:val="Normal"/>
    <w:uiPriority w:val="9"/>
    <w:qFormat/>
    <w:rsid w:val="00A61AFB"/>
    <w:pPr>
      <w:keepNext/>
      <w:keepLines/>
      <w:tabs>
        <w:tab w:val="clear" w:pos="567"/>
        <w:tab w:val="clear" w:pos="1276"/>
        <w:tab w:val="clear" w:pos="1843"/>
        <w:tab w:val="clear" w:pos="5387"/>
        <w:tab w:val="clear" w:pos="5954"/>
      </w:tabs>
      <w:spacing w:before="480"/>
      <w:jc w:val="left"/>
      <w:outlineLvl w:val="0"/>
    </w:pPr>
    <w:rPr>
      <w:rFonts w:ascii="Cambria" w:eastAsia="SimSun" w:hAnsi="Cambria"/>
      <w:b/>
      <w:bCs/>
      <w:color w:val="365F91"/>
      <w:sz w:val="28"/>
      <w:szCs w:val="28"/>
      <w:lang w:val="en-US"/>
    </w:rPr>
  </w:style>
  <w:style w:type="paragraph" w:customStyle="1" w:styleId="Heading41">
    <w:name w:val="Heading 41"/>
    <w:basedOn w:val="Normal"/>
    <w:next w:val="Normal"/>
    <w:uiPriority w:val="9"/>
    <w:semiHidden/>
    <w:unhideWhenUsed/>
    <w:qFormat/>
    <w:rsid w:val="00A61AFB"/>
    <w:pPr>
      <w:keepNext/>
      <w:keepLines/>
      <w:tabs>
        <w:tab w:val="clear" w:pos="567"/>
        <w:tab w:val="clear" w:pos="1276"/>
        <w:tab w:val="clear" w:pos="1843"/>
        <w:tab w:val="clear" w:pos="5387"/>
        <w:tab w:val="clear" w:pos="5954"/>
      </w:tabs>
      <w:spacing w:before="200"/>
      <w:jc w:val="left"/>
      <w:outlineLvl w:val="3"/>
    </w:pPr>
    <w:rPr>
      <w:rFonts w:ascii="Cambria" w:eastAsia="SimSun" w:hAnsi="Cambria"/>
      <w:b/>
      <w:bCs/>
      <w:i/>
      <w:iCs/>
      <w:color w:val="4F81BD"/>
      <w:sz w:val="22"/>
      <w:lang w:val="en-US"/>
    </w:rPr>
  </w:style>
  <w:style w:type="paragraph" w:customStyle="1" w:styleId="Heading51">
    <w:name w:val="Heading 51"/>
    <w:basedOn w:val="Normal"/>
    <w:next w:val="Normal"/>
    <w:uiPriority w:val="9"/>
    <w:semiHidden/>
    <w:unhideWhenUsed/>
    <w:qFormat/>
    <w:rsid w:val="00A61AFB"/>
    <w:pPr>
      <w:keepNext/>
      <w:keepLines/>
      <w:tabs>
        <w:tab w:val="clear" w:pos="567"/>
        <w:tab w:val="clear" w:pos="1276"/>
        <w:tab w:val="clear" w:pos="1843"/>
        <w:tab w:val="clear" w:pos="5387"/>
        <w:tab w:val="clear" w:pos="5954"/>
      </w:tabs>
      <w:spacing w:before="200"/>
      <w:jc w:val="left"/>
      <w:outlineLvl w:val="4"/>
    </w:pPr>
    <w:rPr>
      <w:rFonts w:ascii="Cambria" w:eastAsia="SimSun" w:hAnsi="Cambria"/>
      <w:color w:val="243F60"/>
      <w:sz w:val="22"/>
      <w:lang w:val="en-US"/>
    </w:rPr>
  </w:style>
  <w:style w:type="character" w:customStyle="1" w:styleId="apple-converted-space">
    <w:name w:val="apple-converted-space"/>
    <w:basedOn w:val="DefaultParagraphFont"/>
    <w:rsid w:val="00A61AFB"/>
  </w:style>
  <w:style w:type="character" w:customStyle="1" w:styleId="Heading5Char1">
    <w:name w:val="Heading 5 Char1"/>
    <w:basedOn w:val="DefaultParagraphFont"/>
    <w:uiPriority w:val="9"/>
    <w:semiHidden/>
    <w:rsid w:val="00A61AFB"/>
    <w:rPr>
      <w:rFonts w:asciiTheme="majorHAnsi" w:eastAsiaTheme="majorEastAsia" w:hAnsiTheme="majorHAnsi" w:cstheme="majorBidi"/>
      <w:color w:val="365F91" w:themeColor="accent1" w:themeShade="BF"/>
      <w:lang w:eastAsia="en-US"/>
    </w:r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A61AFB"/>
    <w:rPr>
      <w:rFonts w:asciiTheme="majorHAnsi" w:eastAsiaTheme="majorEastAsia" w:hAnsiTheme="majorHAnsi" w:cstheme="majorBidi"/>
      <w:color w:val="365F91" w:themeColor="accent1" w:themeShade="BF"/>
      <w:sz w:val="32"/>
      <w:szCs w:val="32"/>
      <w:lang w:eastAsia="en-US"/>
    </w:rPr>
  </w:style>
  <w:style w:type="table" w:customStyle="1" w:styleId="TableGrid23">
    <w:name w:val="Table Grid23"/>
    <w:basedOn w:val="TableNormal"/>
    <w:next w:val="TableGrid"/>
    <w:uiPriority w:val="59"/>
    <w:rsid w:val="00A61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Normal"/>
    <w:rsid w:val="00A61AFB"/>
    <w:rPr>
      <w:rFonts w:ascii="Times" w:eastAsia="Times New Roman" w:hAnsi="Times"/>
    </w:rPr>
    <w:tblPr/>
  </w:style>
  <w:style w:type="table" w:customStyle="1" w:styleId="TableProfessional5">
    <w:name w:val="Table Professional5"/>
    <w:basedOn w:val="TableNormal"/>
    <w:next w:val="TableProfessional"/>
    <w:rsid w:val="00A61AFB"/>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A61AFB"/>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A61AFB"/>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A61AFB"/>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Theme1">
    <w:name w:val="Table Theme1"/>
    <w:basedOn w:val="TableNormal"/>
    <w:next w:val="TableTheme"/>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A61AFB"/>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A61AFB"/>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A61AFB"/>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0">
    <w:name w:val="Table Grid110"/>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
    <w:name w:val="Table Professional1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1">
    <w:name w:val="Table List 31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
    <w:name w:val="Table Grid24"/>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21">
    <w:name w:val="Table Professional2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
    <w:name w:val="Table Professional3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31">
    <w:name w:val="Table List 33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
    <w:name w:val="Table Grid51"/>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1">
    <w:name w:val="Table Professional4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41">
    <w:name w:val="Table List 34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
    <w:name w:val="Table Grid61"/>
    <w:basedOn w:val="TableNormal"/>
    <w:next w:val="TableGrid"/>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uiPriority w:val="59"/>
    <w:rsid w:val="00A61A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A61AFB"/>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911">
    <w:name w:val="Table Grid911"/>
    <w:basedOn w:val="TableNormal"/>
    <w:next w:val="TableGrid"/>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A61AF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A61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A61AF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59"/>
    <w:rsid w:val="00A61A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Puce Char"/>
    <w:link w:val="NoSpacing"/>
    <w:uiPriority w:val="1"/>
    <w:locked/>
    <w:rsid w:val="00A958F4"/>
    <w:rPr>
      <w:rFonts w:ascii="Calibri" w:eastAsia="Calibri" w:hAnsi="Calibri"/>
      <w:sz w:val="22"/>
      <w:szCs w:val="22"/>
      <w:lang w:eastAsia="en-US"/>
    </w:rPr>
  </w:style>
  <w:style w:type="character" w:customStyle="1" w:styleId="font141">
    <w:name w:val="font141"/>
    <w:rsid w:val="006A1FD2"/>
    <w:rPr>
      <w:color w:val="FFFFFF"/>
      <w:sz w:val="21"/>
      <w:szCs w:val="21"/>
    </w:rPr>
  </w:style>
  <w:style w:type="character" w:customStyle="1" w:styleId="tab30px1">
    <w:name w:val="tab30px1"/>
    <w:rsid w:val="006A1FD2"/>
  </w:style>
  <w:style w:type="paragraph" w:customStyle="1" w:styleId="Texto">
    <w:name w:val="Texto"/>
    <w:basedOn w:val="Normal"/>
    <w:uiPriority w:val="99"/>
    <w:rsid w:val="006A1FD2"/>
    <w:pPr>
      <w:tabs>
        <w:tab w:val="clear" w:pos="567"/>
        <w:tab w:val="clear" w:pos="1276"/>
        <w:tab w:val="clear" w:pos="1843"/>
        <w:tab w:val="clear" w:pos="5387"/>
        <w:tab w:val="clear" w:pos="5954"/>
        <w:tab w:val="left" w:pos="851"/>
      </w:tabs>
      <w:overflowPunct/>
      <w:autoSpaceDE/>
      <w:autoSpaceDN/>
      <w:adjustRightInd/>
      <w:spacing w:before="0" w:after="240"/>
      <w:textAlignment w:val="auto"/>
    </w:pPr>
    <w:rPr>
      <w:rFonts w:ascii="Century Gothic" w:hAnsi="Century Gothic"/>
      <w:lang w:val="es-ES_tradnl" w:eastAsia="es-ES"/>
    </w:rPr>
  </w:style>
  <w:style w:type="paragraph" w:styleId="ListBullet3">
    <w:name w:val="List Bullet 3"/>
    <w:basedOn w:val="Normal"/>
    <w:autoRedefine/>
    <w:rsid w:val="006A1FD2"/>
    <w:pPr>
      <w:numPr>
        <w:numId w:val="5"/>
      </w:num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lang w:val="en-US"/>
    </w:rPr>
  </w:style>
  <w:style w:type="paragraph" w:customStyle="1" w:styleId="Heading2Before0pt">
    <w:name w:val="Heading 2 + Before:  0 pt"/>
    <w:aliases w:val="Pattern: Clear (Pale Blue)"/>
    <w:basedOn w:val="Heading2"/>
    <w:semiHidden/>
    <w:rsid w:val="00CA7958"/>
    <w:pPr>
      <w:shd w:val="clear" w:color="auto" w:fill="99CCFF"/>
      <w:spacing w:before="0"/>
    </w:pPr>
    <w:rPr>
      <w:rFonts w:ascii="Arial" w:hAnsi="Arial" w:cs="Arial"/>
      <w:color w:val="FFFFFF"/>
      <w:lang w:val="fr-FR"/>
    </w:rPr>
  </w:style>
  <w:style w:type="character" w:customStyle="1" w:styleId="Headfoot0">
    <w:name w:val="Head_foot"/>
    <w:basedOn w:val="DefaultParagraphFont"/>
    <w:uiPriority w:val="1"/>
    <w:qFormat/>
    <w:rsid w:val="00CA7958"/>
    <w:rPr>
      <w:rFonts w:eastAsia="SimSun"/>
      <w:b/>
      <w:bCs/>
    </w:rPr>
  </w:style>
  <w:style w:type="paragraph" w:customStyle="1" w:styleId="EndLine">
    <w:name w:val="EndLine"/>
    <w:basedOn w:val="Normal"/>
    <w:uiPriority w:val="99"/>
    <w:qFormat/>
    <w:rsid w:val="00CA7958"/>
    <w:pPr>
      <w:tabs>
        <w:tab w:val="clear" w:pos="567"/>
        <w:tab w:val="clear" w:pos="1276"/>
        <w:tab w:val="clear" w:pos="1843"/>
        <w:tab w:val="clear" w:pos="5387"/>
        <w:tab w:val="clear" w:pos="5954"/>
      </w:tabs>
      <w:overflowPunct/>
      <w:autoSpaceDE/>
      <w:autoSpaceDN/>
      <w:adjustRightInd/>
      <w:spacing w:before="0"/>
      <w:jc w:val="center"/>
      <w:textAlignment w:val="auto"/>
    </w:pPr>
    <w:rPr>
      <w:rFonts w:asciiTheme="minorHAnsi" w:eastAsiaTheme="minorEastAsia" w:hAnsiTheme="minorHAnsi" w:cstheme="minorBidi"/>
      <w:sz w:val="22"/>
      <w:szCs w:val="22"/>
      <w:lang w:eastAsia="zh-CN"/>
    </w:rPr>
  </w:style>
  <w:style w:type="table" w:customStyle="1" w:styleId="TableGrid93">
    <w:name w:val="Table Grid93"/>
    <w:basedOn w:val="TableNormal"/>
    <w:next w:val="TableGrid"/>
    <w:rsid w:val="00CA7958"/>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A7958"/>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7F12F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uiPriority w:val="99"/>
    <w:rsid w:val="007F12F3"/>
    <w:pPr>
      <w:tabs>
        <w:tab w:val="clear" w:pos="567"/>
        <w:tab w:val="clear" w:pos="1276"/>
        <w:tab w:val="clear" w:pos="1843"/>
        <w:tab w:val="clear" w:pos="5387"/>
        <w:tab w:val="clear" w:pos="5954"/>
      </w:tabs>
      <w:overflowPunct/>
      <w:autoSpaceDE/>
      <w:autoSpaceDN/>
      <w:adjustRightInd/>
      <w:spacing w:before="220" w:line="220" w:lineRule="atLeast"/>
      <w:textAlignment w:val="auto"/>
    </w:pPr>
    <w:rPr>
      <w:rFonts w:ascii="Arial" w:hAnsi="Arial"/>
      <w:spacing w:val="-5"/>
      <w:lang w:val="en-US"/>
    </w:rPr>
  </w:style>
  <w:style w:type="table" w:customStyle="1" w:styleId="TableGrid27">
    <w:name w:val="Table Grid27"/>
    <w:basedOn w:val="TableNormal"/>
    <w:next w:val="TableGrid"/>
    <w:rsid w:val="007F285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tx Char1,ft Char1,footnote text Char,ALTS FOOTNOTE Char1,Footnote Text Char Char1 Char1,Footnote Text Char4 Char Char Char1,Footnote Text Char1 Char1 Char1 Char Char1,Footnote Text Char Char1 Char1 Char Char Char1,DNV-FT Char1"/>
    <w:basedOn w:val="DefaultParagraphFont"/>
    <w:uiPriority w:val="99"/>
    <w:rsid w:val="00BC48CD"/>
    <w:rPr>
      <w:rFonts w:eastAsia="Times New Roman" w:cs="Calibri"/>
      <w:lang w:eastAsia="en-US"/>
    </w:rPr>
  </w:style>
  <w:style w:type="table" w:customStyle="1" w:styleId="TableGrid231">
    <w:name w:val="Table Grid231"/>
    <w:basedOn w:val="TableNormal"/>
    <w:uiPriority w:val="59"/>
    <w:rsid w:val="001A4AD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1A4AD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7A12FD"/>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12FD"/>
    <w:rPr>
      <w:color w:val="808080"/>
    </w:rPr>
  </w:style>
  <w:style w:type="paragraph" w:customStyle="1" w:styleId="Committee">
    <w:name w:val="Committee"/>
    <w:basedOn w:val="Normal"/>
    <w:qFormat/>
    <w:rsid w:val="007A12FD"/>
    <w:pPr>
      <w:tabs>
        <w:tab w:val="clear" w:pos="567"/>
        <w:tab w:val="clear" w:pos="1276"/>
        <w:tab w:val="clear" w:pos="1843"/>
        <w:tab w:val="clear" w:pos="5387"/>
        <w:tab w:val="clear" w:pos="5954"/>
        <w:tab w:val="left" w:pos="794"/>
        <w:tab w:val="left" w:pos="1191"/>
        <w:tab w:val="left" w:pos="1588"/>
        <w:tab w:val="left" w:pos="1985"/>
      </w:tabs>
      <w:jc w:val="left"/>
    </w:pPr>
    <w:rPr>
      <w:rFonts w:cs="Times New Roman Bold"/>
      <w:b/>
      <w:caps/>
      <w:sz w:val="24"/>
    </w:rPr>
  </w:style>
  <w:style w:type="paragraph" w:customStyle="1" w:styleId="CEOcontributionStart">
    <w:name w:val="CEO_contributionStart"/>
    <w:basedOn w:val="Normal"/>
    <w:rsid w:val="007A12FD"/>
    <w:pPr>
      <w:tabs>
        <w:tab w:val="clear" w:pos="567"/>
        <w:tab w:val="clear" w:pos="1276"/>
        <w:tab w:val="clear" w:pos="1843"/>
        <w:tab w:val="clear" w:pos="5387"/>
        <w:tab w:val="clear" w:pos="5954"/>
      </w:tabs>
      <w:overflowPunct/>
      <w:autoSpaceDE/>
      <w:autoSpaceDN/>
      <w:adjustRightInd/>
      <w:spacing w:before="360" w:after="120"/>
      <w:jc w:val="left"/>
      <w:textAlignment w:val="auto"/>
    </w:pPr>
    <w:rPr>
      <w:rFonts w:ascii="Verdana" w:eastAsia="SimHei" w:hAnsi="Verdana" w:cs="Simplified Arabic"/>
      <w:sz w:val="19"/>
      <w:szCs w:val="19"/>
    </w:rPr>
  </w:style>
  <w:style w:type="paragraph" w:customStyle="1" w:styleId="CEOAgendaItemIndent">
    <w:name w:val="CEO_AgendaItemIndent"/>
    <w:basedOn w:val="Normal"/>
    <w:rsid w:val="007A12FD"/>
    <w:pPr>
      <w:tabs>
        <w:tab w:val="clear" w:pos="567"/>
        <w:tab w:val="clear" w:pos="1276"/>
        <w:tab w:val="clear" w:pos="1843"/>
        <w:tab w:val="clear" w:pos="5387"/>
        <w:tab w:val="clear" w:pos="5954"/>
        <w:tab w:val="left" w:pos="459"/>
      </w:tabs>
      <w:overflowPunct/>
      <w:autoSpaceDE/>
      <w:autoSpaceDN/>
      <w:adjustRightInd/>
      <w:spacing w:before="60" w:after="60"/>
      <w:ind w:left="34" w:right="12"/>
      <w:jc w:val="left"/>
      <w:textAlignment w:val="auto"/>
    </w:pPr>
    <w:rPr>
      <w:rFonts w:ascii="Verdana" w:eastAsia="SimSun" w:hAnsi="Verdana"/>
      <w:sz w:val="19"/>
      <w:szCs w:val="19"/>
      <w:lang w:val="en-US"/>
    </w:rPr>
  </w:style>
  <w:style w:type="paragraph" w:customStyle="1" w:styleId="Banner">
    <w:name w:val="Banner"/>
    <w:basedOn w:val="Normal"/>
    <w:rsid w:val="007A12FD"/>
    <w:pPr>
      <w:tabs>
        <w:tab w:val="clear" w:pos="567"/>
        <w:tab w:val="clear" w:pos="1276"/>
        <w:tab w:val="clear" w:pos="1843"/>
        <w:tab w:val="clear" w:pos="5387"/>
        <w:tab w:val="clear" w:pos="5954"/>
        <w:tab w:val="left" w:pos="993"/>
      </w:tabs>
      <w:spacing w:before="240"/>
      <w:ind w:left="993" w:hanging="993"/>
      <w:jc w:val="left"/>
      <w:textAlignment w:val="auto"/>
    </w:pPr>
    <w:rPr>
      <w:rFonts w:ascii="Arial" w:hAnsi="Arial"/>
      <w:sz w:val="22"/>
      <w:szCs w:val="22"/>
    </w:rPr>
  </w:style>
  <w:style w:type="character" w:customStyle="1" w:styleId="NormalaftertitleChar0">
    <w:name w:val="Normal after title Char"/>
    <w:basedOn w:val="DefaultParagraphFont"/>
    <w:link w:val="Normalaftertitle0"/>
    <w:locked/>
    <w:rsid w:val="007A12FD"/>
    <w:rPr>
      <w:rFonts w:eastAsia="Times New Roman"/>
      <w:sz w:val="24"/>
      <w:lang w:val="en-GB" w:eastAsia="en-US"/>
    </w:rPr>
  </w:style>
  <w:style w:type="table" w:customStyle="1" w:styleId="ListTable1Light-Accent51">
    <w:name w:val="List Table 1 Light - Accent 51"/>
    <w:basedOn w:val="TableNormal"/>
    <w:next w:val="ListTable1Light-Accent5"/>
    <w:uiPriority w:val="46"/>
    <w:rsid w:val="007A12FD"/>
    <w:rPr>
      <w:rFonts w:ascii="Calibri" w:hAnsi="Calibri" w:cs="Arial"/>
      <w:sz w:val="22"/>
      <w:szCs w:val="22"/>
      <w:lang w:val="en-GB"/>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
    <w:name w:val="Grid Table 1 Light - Accent 51"/>
    <w:basedOn w:val="TableNormal"/>
    <w:next w:val="GridTable1Light-Accent5"/>
    <w:uiPriority w:val="46"/>
    <w:rsid w:val="007A12FD"/>
    <w:rPr>
      <w:rFonts w:ascii="Calibri" w:hAnsi="Calibri" w:cs="Arial"/>
      <w:sz w:val="22"/>
      <w:szCs w:val="22"/>
      <w:lang w:val="en-GB"/>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7A12FD"/>
    <w:rPr>
      <w:rFonts w:eastAsia="Times New Roman"/>
      <w:b/>
      <w:sz w:val="24"/>
      <w:lang w:val="fr-FR" w:eastAsia="en-US"/>
    </w:rPr>
  </w:style>
  <w:style w:type="character" w:customStyle="1" w:styleId="TableNoBRChar">
    <w:name w:val="Table_No_BR Char"/>
    <w:link w:val="TableNoBR"/>
    <w:locked/>
    <w:rsid w:val="007A12FD"/>
    <w:rPr>
      <w:rFonts w:eastAsia="Times New Roman"/>
      <w:caps/>
      <w:sz w:val="24"/>
      <w:lang w:val="fr-FR" w:eastAsia="en-US"/>
    </w:rPr>
  </w:style>
  <w:style w:type="paragraph" w:customStyle="1" w:styleId="Annextitle0">
    <w:name w:val="Annex_title"/>
    <w:basedOn w:val="Normal"/>
    <w:next w:val="Normalaftertitle0"/>
    <w:link w:val="AnnextitleChar"/>
    <w:rsid w:val="007A12FD"/>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Bold" w:hAnsi="Times New Roman Bold"/>
      <w:b/>
      <w:sz w:val="28"/>
    </w:rPr>
  </w:style>
  <w:style w:type="paragraph" w:customStyle="1" w:styleId="TableNo">
    <w:name w:val="Table_No"/>
    <w:basedOn w:val="Normal"/>
    <w:next w:val="Tabletitle0"/>
    <w:rsid w:val="007A12FD"/>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rPr>
  </w:style>
  <w:style w:type="paragraph" w:customStyle="1" w:styleId="Tabletitle0">
    <w:name w:val="Table_title"/>
    <w:basedOn w:val="Normal"/>
    <w:next w:val="Tabletext"/>
    <w:rsid w:val="007A12FD"/>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sz w:val="24"/>
    </w:rPr>
  </w:style>
  <w:style w:type="paragraph" w:customStyle="1" w:styleId="Table">
    <w:name w:val="Table_#"/>
    <w:basedOn w:val="Normal"/>
    <w:next w:val="TableTitle"/>
    <w:rsid w:val="007A12FD"/>
    <w:pPr>
      <w:keepNext/>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sz w:val="24"/>
    </w:rPr>
  </w:style>
  <w:style w:type="paragraph" w:styleId="ListBullet2">
    <w:name w:val="List Bullet 2"/>
    <w:basedOn w:val="Normal"/>
    <w:autoRedefine/>
    <w:rsid w:val="007A12FD"/>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snapToGrid w:val="0"/>
      <w:sz w:val="24"/>
      <w:lang w:val="en-US"/>
    </w:rPr>
  </w:style>
  <w:style w:type="paragraph" w:styleId="ListBullet4">
    <w:name w:val="List Bullet 4"/>
    <w:basedOn w:val="Normal"/>
    <w:autoRedefine/>
    <w:rsid w:val="007A12FD"/>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snapToGrid w:val="0"/>
      <w:sz w:val="24"/>
      <w:lang w:val="en-US"/>
    </w:rPr>
  </w:style>
  <w:style w:type="paragraph" w:styleId="ListBullet5">
    <w:name w:val="List Bullet 5"/>
    <w:basedOn w:val="Normal"/>
    <w:autoRedefine/>
    <w:rsid w:val="007A12FD"/>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snapToGrid w:val="0"/>
      <w:sz w:val="24"/>
      <w:lang w:val="en-US"/>
    </w:rPr>
  </w:style>
  <w:style w:type="paragraph" w:styleId="ListNumber">
    <w:name w:val="List Number"/>
    <w:basedOn w:val="Normal"/>
    <w:rsid w:val="007A12FD"/>
    <w:pPr>
      <w:widowControl w:val="0"/>
      <w:tabs>
        <w:tab w:val="clear" w:pos="567"/>
        <w:tab w:val="clear" w:pos="1276"/>
        <w:tab w:val="clear" w:pos="1843"/>
        <w:tab w:val="clear" w:pos="5387"/>
        <w:tab w:val="clear" w:pos="5954"/>
        <w:tab w:val="num" w:pos="360"/>
      </w:tabs>
      <w:overflowPunct/>
      <w:autoSpaceDE/>
      <w:autoSpaceDN/>
      <w:adjustRightInd/>
      <w:spacing w:before="100" w:after="100"/>
      <w:ind w:left="360" w:hanging="360"/>
      <w:jc w:val="left"/>
      <w:textAlignment w:val="auto"/>
    </w:pPr>
    <w:rPr>
      <w:rFonts w:ascii="Times New Roman" w:hAnsi="Times New Roman"/>
      <w:snapToGrid w:val="0"/>
      <w:sz w:val="24"/>
      <w:lang w:val="en-US"/>
    </w:rPr>
  </w:style>
  <w:style w:type="paragraph" w:styleId="ListNumber2">
    <w:name w:val="List Number 2"/>
    <w:basedOn w:val="Normal"/>
    <w:rsid w:val="007A12FD"/>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snapToGrid w:val="0"/>
      <w:sz w:val="24"/>
      <w:lang w:val="en-US"/>
    </w:rPr>
  </w:style>
  <w:style w:type="paragraph" w:styleId="ListNumber3">
    <w:name w:val="List Number 3"/>
    <w:basedOn w:val="Normal"/>
    <w:rsid w:val="007A12FD"/>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snapToGrid w:val="0"/>
      <w:sz w:val="24"/>
      <w:lang w:val="en-US"/>
    </w:rPr>
  </w:style>
  <w:style w:type="paragraph" w:styleId="ListNumber4">
    <w:name w:val="List Number 4"/>
    <w:basedOn w:val="Normal"/>
    <w:rsid w:val="007A12FD"/>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snapToGrid w:val="0"/>
      <w:sz w:val="24"/>
      <w:lang w:val="en-US"/>
    </w:rPr>
  </w:style>
  <w:style w:type="paragraph" w:styleId="ListNumber5">
    <w:name w:val="List Number 5"/>
    <w:basedOn w:val="Normal"/>
    <w:rsid w:val="007A12FD"/>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snapToGrid w:val="0"/>
      <w:sz w:val="24"/>
      <w:lang w:val="en-US"/>
    </w:rPr>
  </w:style>
  <w:style w:type="paragraph" w:customStyle="1" w:styleId="Blockquote">
    <w:name w:val="Blockquote"/>
    <w:basedOn w:val="Normal"/>
    <w:rsid w:val="007A12FD"/>
    <w:pPr>
      <w:widowControl w:val="0"/>
      <w:tabs>
        <w:tab w:val="clear" w:pos="567"/>
        <w:tab w:val="clear" w:pos="1276"/>
        <w:tab w:val="clear" w:pos="1843"/>
        <w:tab w:val="clear" w:pos="5387"/>
        <w:tab w:val="clear" w:pos="5954"/>
      </w:tabs>
      <w:overflowPunct/>
      <w:autoSpaceDE/>
      <w:autoSpaceDN/>
      <w:adjustRightInd/>
      <w:spacing w:before="100" w:after="100"/>
      <w:ind w:left="360" w:right="360"/>
      <w:jc w:val="left"/>
      <w:textAlignment w:val="auto"/>
    </w:pPr>
    <w:rPr>
      <w:rFonts w:ascii="Times New Roman" w:hAnsi="Times New Roman"/>
      <w:snapToGrid w:val="0"/>
      <w:sz w:val="24"/>
      <w:lang w:val="en-US"/>
    </w:rPr>
  </w:style>
  <w:style w:type="paragraph" w:customStyle="1" w:styleId="DefinitionList">
    <w:name w:val="Definition List"/>
    <w:basedOn w:val="Normal"/>
    <w:next w:val="DefinitionTerm"/>
    <w:rsid w:val="007A12FD"/>
    <w:pPr>
      <w:widowControl w:val="0"/>
      <w:tabs>
        <w:tab w:val="clear" w:pos="567"/>
        <w:tab w:val="clear" w:pos="1276"/>
        <w:tab w:val="clear" w:pos="1843"/>
        <w:tab w:val="clear" w:pos="5387"/>
        <w:tab w:val="clear" w:pos="5954"/>
      </w:tabs>
      <w:overflowPunct/>
      <w:autoSpaceDE/>
      <w:autoSpaceDN/>
      <w:adjustRightInd/>
      <w:spacing w:before="0"/>
      <w:ind w:left="360"/>
      <w:jc w:val="left"/>
      <w:textAlignment w:val="auto"/>
    </w:pPr>
    <w:rPr>
      <w:rFonts w:ascii="Times New Roman" w:hAnsi="Times New Roman"/>
      <w:snapToGrid w:val="0"/>
      <w:sz w:val="24"/>
      <w:lang w:val="en-US"/>
    </w:rPr>
  </w:style>
  <w:style w:type="character" w:customStyle="1" w:styleId="HTMLMarkup">
    <w:name w:val="HTML Markup"/>
    <w:rsid w:val="007A12FD"/>
    <w:rPr>
      <w:vanish/>
      <w:color w:val="FF0000"/>
    </w:rPr>
  </w:style>
  <w:style w:type="character" w:customStyle="1" w:styleId="Definition">
    <w:name w:val="Definition"/>
    <w:rsid w:val="007A12FD"/>
    <w:rPr>
      <w:i/>
    </w:rPr>
  </w:style>
  <w:style w:type="paragraph" w:customStyle="1" w:styleId="H5">
    <w:name w:val="H5"/>
    <w:basedOn w:val="Normal"/>
    <w:next w:val="Normal"/>
    <w:rsid w:val="007A12FD"/>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5"/>
    </w:pPr>
    <w:rPr>
      <w:rFonts w:ascii="Times New Roman" w:hAnsi="Times New Roman"/>
      <w:b/>
      <w:snapToGrid w:val="0"/>
      <w:lang w:val="en-US"/>
    </w:rPr>
  </w:style>
  <w:style w:type="paragraph" w:customStyle="1" w:styleId="H6">
    <w:name w:val="H6"/>
    <w:basedOn w:val="Normal"/>
    <w:next w:val="Normal"/>
    <w:rsid w:val="007A12FD"/>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6"/>
    </w:pPr>
    <w:rPr>
      <w:rFonts w:ascii="Times New Roman" w:hAnsi="Times New Roman"/>
      <w:b/>
      <w:snapToGrid w:val="0"/>
      <w:sz w:val="16"/>
      <w:lang w:val="en-US"/>
    </w:rPr>
  </w:style>
  <w:style w:type="character" w:customStyle="1" w:styleId="CITE">
    <w:name w:val="CITE"/>
    <w:rsid w:val="007A12FD"/>
    <w:rPr>
      <w:i/>
    </w:rPr>
  </w:style>
  <w:style w:type="character" w:customStyle="1" w:styleId="CODE">
    <w:name w:val="CODE"/>
    <w:rsid w:val="007A12FD"/>
    <w:rPr>
      <w:rFonts w:ascii="Courier New" w:hAnsi="Courier New"/>
      <w:sz w:val="20"/>
    </w:rPr>
  </w:style>
  <w:style w:type="character" w:customStyle="1" w:styleId="Keyboard">
    <w:name w:val="Keyboard"/>
    <w:rsid w:val="007A12FD"/>
    <w:rPr>
      <w:rFonts w:ascii="Courier New" w:hAnsi="Courier New"/>
      <w:b/>
      <w:sz w:val="20"/>
    </w:rPr>
  </w:style>
  <w:style w:type="paragraph" w:customStyle="1" w:styleId="Preformatted">
    <w:name w:val="Preformatted"/>
    <w:basedOn w:val="Normal"/>
    <w:rsid w:val="007A12FD"/>
    <w:pPr>
      <w:widowControl w:val="0"/>
      <w:tabs>
        <w:tab w:val="clear" w:pos="567"/>
        <w:tab w:val="clear" w:pos="1276"/>
        <w:tab w:val="clear" w:pos="1843"/>
        <w:tab w:val="clear" w:pos="5387"/>
        <w:tab w:val="clear" w:pos="5954"/>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jc w:val="left"/>
      <w:textAlignment w:val="auto"/>
    </w:pPr>
    <w:rPr>
      <w:rFonts w:ascii="Courier New" w:hAnsi="Courier New"/>
      <w:snapToGrid w:val="0"/>
      <w:lang w:val="en-US"/>
    </w:rPr>
  </w:style>
  <w:style w:type="character" w:customStyle="1" w:styleId="Sample">
    <w:name w:val="Sample"/>
    <w:rsid w:val="007A12FD"/>
    <w:rPr>
      <w:rFonts w:ascii="Courier New" w:hAnsi="Courier New"/>
    </w:rPr>
  </w:style>
  <w:style w:type="character" w:customStyle="1" w:styleId="Typewriter">
    <w:name w:val="Typewriter"/>
    <w:rsid w:val="007A12FD"/>
    <w:rPr>
      <w:rFonts w:ascii="Courier New" w:hAnsi="Courier New"/>
      <w:sz w:val="20"/>
    </w:rPr>
  </w:style>
  <w:style w:type="character" w:customStyle="1" w:styleId="Variable">
    <w:name w:val="Variable"/>
    <w:rsid w:val="007A12FD"/>
    <w:rPr>
      <w:i/>
    </w:rPr>
  </w:style>
  <w:style w:type="character" w:customStyle="1" w:styleId="Comment">
    <w:name w:val="Comment"/>
    <w:rsid w:val="007A12FD"/>
    <w:rPr>
      <w:vanish/>
    </w:rPr>
  </w:style>
  <w:style w:type="paragraph" w:styleId="Date">
    <w:name w:val="Date"/>
    <w:basedOn w:val="Normal"/>
    <w:next w:val="Normal"/>
    <w:link w:val="DateChar"/>
    <w:rsid w:val="007A12FD"/>
    <w:pPr>
      <w:widowControl w:val="0"/>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Times New Roman" w:hAnsi="Times New Roman"/>
      <w:snapToGrid w:val="0"/>
      <w:sz w:val="24"/>
      <w:lang w:val="en-US"/>
    </w:rPr>
  </w:style>
  <w:style w:type="character" w:customStyle="1" w:styleId="DateChar">
    <w:name w:val="Date Char"/>
    <w:basedOn w:val="DefaultParagraphFont"/>
    <w:link w:val="Date"/>
    <w:rsid w:val="007A12FD"/>
    <w:rPr>
      <w:rFonts w:eastAsia="Times New Roman"/>
      <w:snapToGrid w:val="0"/>
      <w:sz w:val="24"/>
      <w:lang w:eastAsia="en-US"/>
    </w:rPr>
  </w:style>
  <w:style w:type="table" w:customStyle="1" w:styleId="TableGrid115">
    <w:name w:val="Table Grid115"/>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extitleChar">
    <w:name w:val="Annex_title Char"/>
    <w:basedOn w:val="DefaultParagraphFont"/>
    <w:link w:val="Annextitle0"/>
    <w:locked/>
    <w:rsid w:val="007A12FD"/>
    <w:rPr>
      <w:rFonts w:ascii="Times New Roman Bold" w:eastAsia="Times New Roman" w:hAnsi="Times New Roman Bold"/>
      <w:b/>
      <w:sz w:val="28"/>
      <w:lang w:val="en-GB" w:eastAsia="en-US"/>
    </w:rPr>
  </w:style>
  <w:style w:type="table" w:customStyle="1" w:styleId="TableGrid210">
    <w:name w:val="Table Grid210"/>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7A12F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7A12F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5">
    <w:name w:val="List Table 1 Light Accent 5"/>
    <w:basedOn w:val="TableNormal"/>
    <w:uiPriority w:val="46"/>
    <w:rsid w:val="007A12F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7A12F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a0">
    <w:name w:val="§"/>
    <w:basedOn w:val="TOC1"/>
    <w:rsid w:val="00764C7B"/>
    <w:rPr>
      <w:lang w:val="fr-CH"/>
    </w:rPr>
  </w:style>
  <w:style w:type="character" w:customStyle="1" w:styleId="BodyText2Char1">
    <w:name w:val="Body Text 2 Char1"/>
    <w:basedOn w:val="DefaultParagraphFont"/>
    <w:uiPriority w:val="99"/>
    <w:semiHidden/>
    <w:rsid w:val="00D576A1"/>
    <w:rPr>
      <w:rFonts w:eastAsia="Times New Roman" w:cs="Calibri"/>
      <w:sz w:val="22"/>
      <w:szCs w:val="22"/>
      <w:lang w:eastAsia="en-US"/>
    </w:rPr>
  </w:style>
  <w:style w:type="table" w:customStyle="1" w:styleId="TableGrid94">
    <w:name w:val="Table Grid94"/>
    <w:basedOn w:val="TableNormal"/>
    <w:next w:val="TableGrid"/>
    <w:rsid w:val="00D5717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D5717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571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571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39"/>
    <w:rsid w:val="00D5717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next w:val="TableGrid"/>
    <w:uiPriority w:val="39"/>
    <w:rsid w:val="00D5717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D571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571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rsid w:val="003E1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3E167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C1714B"/>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0A504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table" w:customStyle="1" w:styleId="TableGrid35">
    <w:name w:val="Table Grid35"/>
    <w:basedOn w:val="TableNormal"/>
    <w:next w:val="TableGrid"/>
    <w:rsid w:val="00A85BFA"/>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A8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C2305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C2305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73773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73773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7377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7377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73773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next w:val="TableGrid"/>
    <w:uiPriority w:val="39"/>
    <w:rsid w:val="0073773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
    <w:name w:val="Table Grid214"/>
    <w:basedOn w:val="TableNormal"/>
    <w:next w:val="TableGrid"/>
    <w:uiPriority w:val="59"/>
    <w:rsid w:val="0073773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73773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uiPriority w:val="5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3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rsid w:val="0073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next w:val="TableGrid"/>
    <w:rsid w:val="0073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next w:val="TableGrid"/>
    <w:rsid w:val="00155B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99203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4C4AF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D10A8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D10A8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D10A8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D10A8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D10A8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next w:val="TableGrid"/>
    <w:uiPriority w:val="39"/>
    <w:rsid w:val="00D10A8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uiPriority w:val="39"/>
    <w:rsid w:val="00D10A8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10A8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59"/>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4">
    <w:name w:val="Table Grid1104"/>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39554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39554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uiPriority w:val="59"/>
    <w:rsid w:val="003955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3955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39"/>
    <w:rsid w:val="00395544"/>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5">
    <w:name w:val="Table Grid205"/>
    <w:basedOn w:val="TableNormal"/>
    <w:next w:val="TableGrid"/>
    <w:uiPriority w:val="39"/>
    <w:rsid w:val="00395544"/>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next w:val="TableGrid"/>
    <w:uiPriority w:val="59"/>
    <w:rsid w:val="0039554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39554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5">
    <w:name w:val="Table Grid235"/>
    <w:basedOn w:val="TableNormal"/>
    <w:uiPriority w:val="5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4">
    <w:name w:val="Table Grid26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5">
    <w:name w:val="Table Grid1105"/>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395544"/>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395544"/>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9209B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9209B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next w:val="TableGrid"/>
    <w:uiPriority w:val="59"/>
    <w:rsid w:val="009209B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9209B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39"/>
    <w:rsid w:val="009209B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6">
    <w:name w:val="Table Grid206"/>
    <w:basedOn w:val="TableNormal"/>
    <w:next w:val="TableGrid"/>
    <w:uiPriority w:val="39"/>
    <w:rsid w:val="009209B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7">
    <w:name w:val="Table Grid217"/>
    <w:basedOn w:val="TableNormal"/>
    <w:next w:val="TableGrid"/>
    <w:uiPriority w:val="39"/>
    <w:rsid w:val="009209B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9209B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5">
    <w:name w:val="Table Grid26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6">
    <w:name w:val="Table Grid1106"/>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
    <w:name w:val="Table Grid334"/>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Normal"/>
    <w:next w:val="TableGrid"/>
    <w:uiPriority w:val="59"/>
    <w:rsid w:val="009209BD"/>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9209BD"/>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9209BD"/>
    <w:pPr>
      <w:tabs>
        <w:tab w:val="clear" w:pos="567"/>
        <w:tab w:val="clear" w:pos="1276"/>
        <w:tab w:val="clear" w:pos="1843"/>
        <w:tab w:val="clear" w:pos="5387"/>
        <w:tab w:val="clear" w:pos="5954"/>
      </w:tabs>
      <w:overflowPunct/>
      <w:autoSpaceDE/>
      <w:autoSpaceDN/>
      <w:adjustRightInd/>
      <w:spacing w:before="0" w:after="240" w:line="260" w:lineRule="atLeast"/>
      <w:jc w:val="left"/>
      <w:textAlignment w:val="auto"/>
    </w:pPr>
    <w:rPr>
      <w:rFonts w:ascii="Times New Roman" w:hAnsi="Times New Roman"/>
      <w:b/>
      <w:spacing w:val="2"/>
      <w:kern w:val="26"/>
      <w:sz w:val="22"/>
      <w:szCs w:val="22"/>
      <w:lang w:val="da-DK" w:eastAsia="da-DK"/>
    </w:rPr>
  </w:style>
  <w:style w:type="table" w:customStyle="1" w:styleId="TableGrid40">
    <w:name w:val="Table Grid40"/>
    <w:basedOn w:val="TableNormal"/>
    <w:next w:val="TableGrid"/>
    <w:rsid w:val="002C761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2C761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4D5A55"/>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4D5A55"/>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next w:val="TableGrid"/>
    <w:uiPriority w:val="59"/>
    <w:rsid w:val="004D5A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next w:val="TableGrid"/>
    <w:uiPriority w:val="59"/>
    <w:rsid w:val="004D5A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next w:val="TableGrid"/>
    <w:uiPriority w:val="39"/>
    <w:rsid w:val="004D5A55"/>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7">
    <w:name w:val="Table Grid207"/>
    <w:basedOn w:val="TableNormal"/>
    <w:next w:val="TableGrid"/>
    <w:uiPriority w:val="39"/>
    <w:rsid w:val="004D5A55"/>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8">
    <w:name w:val="Table Grid218"/>
    <w:basedOn w:val="TableNormal"/>
    <w:next w:val="TableGrid"/>
    <w:uiPriority w:val="39"/>
    <w:rsid w:val="004D5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4D5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7">
    <w:name w:val="Table Grid237"/>
    <w:basedOn w:val="TableNormal"/>
    <w:uiPriority w:val="59"/>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6">
    <w:name w:val="Table Grid26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6">
    <w:name w:val="Table Grid27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6">
    <w:name w:val="Table Grid286"/>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7">
    <w:name w:val="Table Grid1107"/>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
    <w:name w:val="Table Grid32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
    <w:name w:val="Table Grid335"/>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1134"/>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
    <w:name w:val="Table Grid363"/>
    <w:basedOn w:val="TableNormal"/>
    <w:next w:val="TableGrid"/>
    <w:uiPriority w:val="59"/>
    <w:rsid w:val="004D5A55"/>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4D5A55"/>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4D5A55"/>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B475C1"/>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rsid w:val="00000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000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9A63B8"/>
    <w:pPr>
      <w:tabs>
        <w:tab w:val="clear" w:pos="567"/>
        <w:tab w:val="clear" w:pos="1276"/>
        <w:tab w:val="clear" w:pos="1843"/>
        <w:tab w:val="clear" w:pos="5387"/>
        <w:tab w:val="clear" w:pos="5954"/>
      </w:tabs>
      <w:overflowPunct/>
      <w:autoSpaceDE/>
      <w:autoSpaceDN/>
      <w:adjustRightInd/>
      <w:spacing w:before="0"/>
      <w:jc w:val="left"/>
      <w:textAlignment w:val="auto"/>
    </w:pPr>
    <w:rPr>
      <w:rFonts w:asciiTheme="minorHAnsi" w:eastAsiaTheme="minorEastAsia" w:hAnsiTheme="minorHAnsi" w:cstheme="minorBidi"/>
      <w:b/>
      <w:color w:val="FFFFFF" w:themeColor="background1"/>
      <w:sz w:val="12"/>
      <w:szCs w:val="22"/>
      <w:lang w:val="en-US" w:eastAsia="zh-CN"/>
    </w:rPr>
  </w:style>
  <w:style w:type="table" w:customStyle="1" w:styleId="TableGrid45">
    <w:name w:val="Table Grid45"/>
    <w:basedOn w:val="TableNormal"/>
    <w:next w:val="TableGrid"/>
    <w:uiPriority w:val="59"/>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0F7232"/>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7">
    <w:name w:val="Table List 37"/>
    <w:basedOn w:val="TableNormal"/>
    <w:next w:val="TableList3"/>
    <w:rsid w:val="000F7232"/>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
    <w:name w:val="Table Style12"/>
    <w:basedOn w:val="TableNormal"/>
    <w:rsid w:val="000F7232"/>
    <w:rPr>
      <w:rFonts w:ascii="Times" w:eastAsia="Times New Roman" w:hAnsi="Times"/>
    </w:rPr>
    <w:tblPr/>
  </w:style>
  <w:style w:type="table" w:customStyle="1" w:styleId="TableProfessional6">
    <w:name w:val="Table Professional6"/>
    <w:basedOn w:val="TableNormal"/>
    <w:next w:val="TableProfessional"/>
    <w:rsid w:val="000F7232"/>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6">
    <w:name w:val="Table Elegant6"/>
    <w:basedOn w:val="TableNormal"/>
    <w:next w:val="TableElegant"/>
    <w:rsid w:val="000F7232"/>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6">
    <w:name w:val="Table Grid 86"/>
    <w:basedOn w:val="TableNormal"/>
    <w:next w:val="TableGrid8"/>
    <w:rsid w:val="000F7232"/>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0">
    <w:name w:val="Table Grid 72"/>
    <w:basedOn w:val="TableNormal"/>
    <w:next w:val="TableGrid7"/>
    <w:rsid w:val="000F7232"/>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0">
    <w:name w:val="Table Grid120"/>
    <w:basedOn w:val="TableNormal"/>
    <w:next w:val="TableGrid"/>
    <w:uiPriority w:val="5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
    <w:name w:val="Table List 31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19">
    <w:name w:val="Table Grid219"/>
    <w:basedOn w:val="TableNormal"/>
    <w:next w:val="TableGrid"/>
    <w:uiPriority w:val="3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0">
    <w:name w:val="Table Grid310"/>
    <w:basedOn w:val="TableNormal"/>
    <w:next w:val="TableGrid"/>
    <w:uiPriority w:val="3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6">
    <w:name w:val="Table Grid46"/>
    <w:basedOn w:val="TableNormal"/>
    <w:next w:val="TableGrid"/>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
    <w:name w:val="Table List 34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3">
    <w:name w:val="Table Grid53"/>
    <w:basedOn w:val="TableNormal"/>
    <w:next w:val="TableGrid"/>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
    <w:name w:val="Table List 35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3">
    <w:name w:val="Table Grid63"/>
    <w:basedOn w:val="TableNormal"/>
    <w:next w:val="TableGrid"/>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0F723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0">
    <w:name w:val="Table Grid82"/>
    <w:basedOn w:val="TableNormal"/>
    <w:next w:val="TableGrid"/>
    <w:uiPriority w:val="59"/>
    <w:rsid w:val="000F7232"/>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 Grid910"/>
    <w:basedOn w:val="TableNormal"/>
    <w:next w:val="TableGrid"/>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0F7232"/>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2">
    <w:name w:val="Table Elegant1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2">
    <w:name w:val="Table Grid 81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2">
    <w:name w:val="Table Professional2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2">
    <w:name w:val="Table Elegant2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2">
    <w:name w:val="Table Grid 82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2">
    <w:name w:val="Table Professional3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2">
    <w:name w:val="Table Elegant3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2">
    <w:name w:val="Table Grid 83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2">
    <w:name w:val="Table Professional4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2">
    <w:name w:val="Table Elegant4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2">
    <w:name w:val="Table Grid 84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5">
    <w:name w:val="Table Grid1115"/>
    <w:basedOn w:val="TableNormal"/>
    <w:next w:val="TableGrid"/>
    <w:uiPriority w:val="59"/>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8">
    <w:name w:val="Table Grid168"/>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8">
    <w:name w:val="Table Grid198"/>
    <w:basedOn w:val="TableNormal"/>
    <w:next w:val="TableGrid"/>
    <w:uiPriority w:val="39"/>
    <w:rsid w:val="000F7232"/>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8">
    <w:name w:val="Table Grid208"/>
    <w:basedOn w:val="TableNormal"/>
    <w:next w:val="TableGrid"/>
    <w:uiPriority w:val="39"/>
    <w:rsid w:val="000F7232"/>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0">
    <w:name w:val="Table Grid2110"/>
    <w:basedOn w:val="TableNormal"/>
    <w:next w:val="TableGrid"/>
    <w:uiPriority w:val="39"/>
    <w:rsid w:val="000F723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uiPriority w:val="59"/>
    <w:rsid w:val="000F723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7">
    <w:name w:val="Table Grid26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7">
    <w:name w:val="Table Grid27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7">
    <w:name w:val="Table Grid287"/>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8">
    <w:name w:val="Table Grid1108"/>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 Grid32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4">
    <w:name w:val="Table Grid364"/>
    <w:basedOn w:val="TableNormal"/>
    <w:next w:val="TableGrid"/>
    <w:uiPriority w:val="59"/>
    <w:rsid w:val="000F723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0F723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uiPriority w:val="59"/>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1">
    <w:name w:val="Table Grid11012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0F7232"/>
    <w:pPr>
      <w:keepLines/>
      <w:shd w:val="clear" w:color="auto" w:fill="auto"/>
      <w:tabs>
        <w:tab w:val="clear" w:pos="567"/>
        <w:tab w:val="clear" w:pos="1276"/>
        <w:tab w:val="clear" w:pos="1843"/>
        <w:tab w:val="clear" w:pos="5387"/>
        <w:tab w:val="clear" w:pos="5954"/>
      </w:tabs>
      <w:overflowPunct/>
      <w:autoSpaceDE/>
      <w:autoSpaceDN/>
      <w:adjustRightInd/>
      <w:spacing w:before="480" w:after="0" w:line="276" w:lineRule="auto"/>
      <w:ind w:left="720" w:hanging="360"/>
      <w:jc w:val="left"/>
      <w:textAlignment w:val="auto"/>
      <w:outlineLvl w:val="9"/>
    </w:pPr>
    <w:rPr>
      <w:rFonts w:ascii="Cambria" w:eastAsia="SimSun" w:hAnsi="Cambria" w:cs="Times New Roman"/>
      <w:color w:val="365F91"/>
      <w:kern w:val="0"/>
      <w:sz w:val="28"/>
      <w:szCs w:val="28"/>
      <w:lang w:val="en-US" w:eastAsia="ja-JP"/>
    </w:rPr>
  </w:style>
  <w:style w:type="character" w:customStyle="1" w:styleId="Heading2Char1">
    <w:name w:val="Heading 2 Char1"/>
    <w:aliases w:val="2 Char1,21 Char1,22 Char1,H2 Char1,H2-Heading 2 Char1,Header 2 Char1,Header2 Char1,Heading 2 + Indent: Left 0.25 in Char1,UNDERRUBRIK 1-2 Char1,h2 Char1,heading2 Char1,l2 Char1,list2 Char1"/>
    <w:basedOn w:val="DefaultParagraphFont"/>
    <w:uiPriority w:val="1"/>
    <w:semiHidden/>
    <w:rsid w:val="004E260A"/>
    <w:rPr>
      <w:rFonts w:asciiTheme="majorHAnsi" w:eastAsiaTheme="majorEastAsia" w:hAnsiTheme="majorHAnsi" w:cstheme="majorBidi"/>
      <w:color w:val="365F91" w:themeColor="accent1" w:themeShade="BF"/>
      <w:sz w:val="26"/>
      <w:szCs w:val="26"/>
      <w:lang w:val="en-GB" w:eastAsia="en-US"/>
    </w:rPr>
  </w:style>
  <w:style w:type="character" w:customStyle="1" w:styleId="Heading3Char1">
    <w:name w:val="Heading 3 Char1"/>
    <w:aliases w:val="H3 Char1,t?ulo 3 Char1,título 3 Char1"/>
    <w:basedOn w:val="DefaultParagraphFont"/>
    <w:semiHidden/>
    <w:rsid w:val="004E260A"/>
    <w:rPr>
      <w:rFonts w:asciiTheme="majorHAnsi" w:eastAsiaTheme="majorEastAsia" w:hAnsiTheme="majorHAnsi" w:cstheme="majorBidi"/>
      <w:color w:val="243F60" w:themeColor="accent1" w:themeShade="7F"/>
      <w:sz w:val="24"/>
      <w:szCs w:val="24"/>
      <w:lang w:val="en-GB" w:eastAsia="en-US"/>
    </w:rPr>
  </w:style>
  <w:style w:type="character" w:customStyle="1" w:styleId="HeaderChar1">
    <w:name w:val="Header Char1"/>
    <w:aliases w:val="APEK-4 Char1"/>
    <w:basedOn w:val="DefaultParagraphFont"/>
    <w:semiHidden/>
    <w:rsid w:val="004E260A"/>
    <w:rPr>
      <w:rFonts w:ascii="Calibri" w:eastAsia="Times New Roman" w:hAnsi="Calibri"/>
      <w:lang w:val="en-GB" w:eastAsia="en-US"/>
    </w:rPr>
  </w:style>
  <w:style w:type="character" w:customStyle="1" w:styleId="FooterChar1">
    <w:name w:val="Footer Char1"/>
    <w:aliases w:val="footer odd Char1,pie de página Char1"/>
    <w:basedOn w:val="DefaultParagraphFont"/>
    <w:uiPriority w:val="99"/>
    <w:semiHidden/>
    <w:rsid w:val="004E260A"/>
    <w:rPr>
      <w:rFonts w:ascii="Calibri" w:eastAsia="Times New Roman" w:hAnsi="Calibri"/>
      <w:lang w:val="en-GB" w:eastAsia="en-US"/>
    </w:rPr>
  </w:style>
  <w:style w:type="table" w:customStyle="1" w:styleId="TableGrid47">
    <w:name w:val="Table Grid47"/>
    <w:basedOn w:val="TableNormal"/>
    <w:next w:val="TableGrid"/>
    <w:uiPriority w:val="59"/>
    <w:rsid w:val="006F676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rsid w:val="005D660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5D660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9">
    <w:name w:val="Table Grid169"/>
    <w:basedOn w:val="TableNormal"/>
    <w:next w:val="TableGrid"/>
    <w:uiPriority w:val="59"/>
    <w:rsid w:val="005D660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next w:val="TableGrid"/>
    <w:uiPriority w:val="59"/>
    <w:rsid w:val="005D660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next w:val="TableGrid"/>
    <w:uiPriority w:val="39"/>
    <w:rsid w:val="005D660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9">
    <w:name w:val="Table Grid209"/>
    <w:basedOn w:val="TableNormal"/>
    <w:next w:val="TableGrid"/>
    <w:uiPriority w:val="39"/>
    <w:rsid w:val="005D660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 Grid2112"/>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 Grid2210"/>
    <w:basedOn w:val="TableNormal"/>
    <w:next w:val="TableGrid"/>
    <w:uiPriority w:val="5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
    <w:name w:val="Table Grid23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8">
    <w:name w:val="Table Grid27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8">
    <w:name w:val="Table Grid288"/>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9">
    <w:name w:val="Table Grid1109"/>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5">
    <w:name w:val="Table Grid365"/>
    <w:basedOn w:val="TableNormal"/>
    <w:next w:val="TableGrid"/>
    <w:uiPriority w:val="59"/>
    <w:rsid w:val="005D660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next w:val="TableGrid"/>
    <w:uiPriority w:val="59"/>
    <w:rsid w:val="005D660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next w:val="TableGrid"/>
    <w:uiPriority w:val="39"/>
    <w:rsid w:val="005D660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5D660F"/>
    <w:rPr>
      <w:color w:val="0000FF"/>
      <w:u w:val="single"/>
    </w:rPr>
  </w:style>
  <w:style w:type="table" w:customStyle="1" w:styleId="TableGrid3111">
    <w:name w:val="Table Grid3111"/>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next w:val="TableGrid"/>
    <w:uiPriority w:val="39"/>
    <w:rsid w:val="005D660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5D660F"/>
    <w:rPr>
      <w:rFonts w:ascii="Consolas" w:eastAsia="Times New Roman" w:hAnsi="Consolas" w:cs="Consolas"/>
      <w:lang w:eastAsia="en-US"/>
    </w:rPr>
  </w:style>
  <w:style w:type="character" w:customStyle="1" w:styleId="BodyTextIndentChar1">
    <w:name w:val="Body Text Indent Char1"/>
    <w:basedOn w:val="DefaultParagraphFont"/>
    <w:uiPriority w:val="99"/>
    <w:semiHidden/>
    <w:rsid w:val="005D660F"/>
    <w:rPr>
      <w:rFonts w:eastAsia="Times New Roman" w:cs="Calibri"/>
      <w:sz w:val="22"/>
      <w:szCs w:val="22"/>
      <w:lang w:eastAsia="en-US"/>
    </w:rPr>
  </w:style>
  <w:style w:type="character" w:customStyle="1" w:styleId="BodyText3Char1">
    <w:name w:val="Body Text 3 Char1"/>
    <w:basedOn w:val="DefaultParagraphFont"/>
    <w:uiPriority w:val="99"/>
    <w:semiHidden/>
    <w:rsid w:val="005D660F"/>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5D660F"/>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5D660F"/>
    <w:rPr>
      <w:rFonts w:eastAsia="Times New Roman" w:cs="Calibri"/>
      <w:sz w:val="16"/>
      <w:szCs w:val="16"/>
      <w:lang w:eastAsia="en-US"/>
    </w:rPr>
  </w:style>
  <w:style w:type="character" w:customStyle="1" w:styleId="PlainTextChar1">
    <w:name w:val="Plain Text Char1"/>
    <w:basedOn w:val="DefaultParagraphFont"/>
    <w:uiPriority w:val="99"/>
    <w:semiHidden/>
    <w:rsid w:val="005D660F"/>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5D660F"/>
    <w:rPr>
      <w:rFonts w:eastAsia="Times New Roman" w:cs="Calibri"/>
      <w:sz w:val="22"/>
      <w:szCs w:val="22"/>
      <w:lang w:eastAsia="en-US"/>
    </w:rPr>
  </w:style>
  <w:style w:type="character" w:customStyle="1" w:styleId="CommentSubjectChar1">
    <w:name w:val="Comment Subject Char1"/>
    <w:basedOn w:val="CommentTextChar1"/>
    <w:uiPriority w:val="99"/>
    <w:semiHidden/>
    <w:rsid w:val="005D660F"/>
    <w:rPr>
      <w:rFonts w:ascii="Times New Roman" w:eastAsia="Times New Roman" w:hAnsi="Times New Roman" w:cs="Calibri"/>
      <w:b/>
      <w:bCs/>
      <w:lang w:val="fr-FR" w:eastAsia="en-US"/>
    </w:rPr>
  </w:style>
  <w:style w:type="table" w:customStyle="1" w:styleId="TableGrid1151">
    <w:name w:val="Table Grid1151"/>
    <w:basedOn w:val="TableNormal"/>
    <w:next w:val="TableGrid"/>
    <w:uiPriority w:val="5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3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1">
    <w:name w:val="Table Professional51"/>
    <w:basedOn w:val="TableNormal"/>
    <w:next w:val="TableProfessional"/>
    <w:semiHidden/>
    <w:unhideWhenUsed/>
    <w:rsid w:val="005D660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1">
    <w:name w:val="Table Grid1161"/>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5D660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NormalBefore0">
    <w:name w:val="Normal + Before 0"/>
    <w:basedOn w:val="Normal"/>
    <w:rsid w:val="005D660F"/>
    <w:rPr>
      <w:lang w:val="fr-CH"/>
    </w:rPr>
  </w:style>
  <w:style w:type="paragraph" w:customStyle="1" w:styleId="EmptyCellLayoutStyle">
    <w:name w:val="EmptyCellLayoutStyle"/>
    <w:rsid w:val="0056519B"/>
    <w:pPr>
      <w:spacing w:after="160" w:line="259" w:lineRule="auto"/>
    </w:pPr>
    <w:rPr>
      <w:rFonts w:eastAsia="Times New Roman"/>
      <w:sz w:val="2"/>
      <w:lang w:val="en-GB"/>
    </w:rPr>
  </w:style>
  <w:style w:type="paragraph" w:customStyle="1" w:styleId="SingleTxt">
    <w:name w:val="__Single Txt"/>
    <w:basedOn w:val="Normal"/>
    <w:qFormat/>
    <w:rsid w:val="00950DF4"/>
    <w:pPr>
      <w:tabs>
        <w:tab w:val="clear" w:pos="567"/>
        <w:tab w:val="clear" w:pos="1276"/>
        <w:tab w:val="clear" w:pos="1843"/>
        <w:tab w:val="clear" w:pos="5387"/>
        <w:tab w:val="clear" w:pos="5954"/>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overflowPunct/>
      <w:autoSpaceDE/>
      <w:autoSpaceDN/>
      <w:adjustRightInd/>
      <w:spacing w:before="0" w:after="120" w:line="240" w:lineRule="atLeast"/>
      <w:ind w:left="1267" w:right="1267"/>
      <w:textAlignment w:val="auto"/>
    </w:pPr>
    <w:rPr>
      <w:rFonts w:ascii="Times New Roman" w:eastAsiaTheme="minorHAnsi" w:hAnsi="Times New Roman"/>
      <w:spacing w:val="4"/>
      <w:w w:val="103"/>
      <w:kern w:val="14"/>
      <w:szCs w:val="22"/>
      <w:lang w:val="fr-CA"/>
    </w:rPr>
  </w:style>
  <w:style w:type="table" w:customStyle="1" w:styleId="TableGrid48">
    <w:name w:val="Table Grid48"/>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
    <w:name w:val="Table Theme3"/>
    <w:basedOn w:val="TableNormal"/>
    <w:next w:val="TableTheme"/>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3">
    <w:name w:val="Table Simple 13"/>
    <w:basedOn w:val="TableNormal"/>
    <w:next w:val="TableSimple1"/>
    <w:rsid w:val="00D75D0C"/>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8">
    <w:name w:val="Table List 38"/>
    <w:basedOn w:val="TableNormal"/>
    <w:next w:val="TableList3"/>
    <w:rsid w:val="00D75D0C"/>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3">
    <w:name w:val="Table Style13"/>
    <w:basedOn w:val="TableNormal"/>
    <w:rsid w:val="00D75D0C"/>
    <w:rPr>
      <w:rFonts w:ascii="Times" w:eastAsia="Times New Roman" w:hAnsi="Times"/>
    </w:rPr>
    <w:tblPr/>
  </w:style>
  <w:style w:type="table" w:customStyle="1" w:styleId="TableProfessional7">
    <w:name w:val="Table Professional7"/>
    <w:basedOn w:val="TableNormal"/>
    <w:next w:val="TableProfessional"/>
    <w:rsid w:val="00D75D0C"/>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7">
    <w:name w:val="Table Elegant7"/>
    <w:basedOn w:val="TableNormal"/>
    <w:next w:val="TableElegant"/>
    <w:rsid w:val="00D75D0C"/>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7">
    <w:name w:val="Table Grid 87"/>
    <w:basedOn w:val="TableNormal"/>
    <w:next w:val="TableGrid8"/>
    <w:rsid w:val="00D75D0C"/>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30">
    <w:name w:val="Table Grid 73"/>
    <w:basedOn w:val="TableNormal"/>
    <w:next w:val="TableGrid7"/>
    <w:rsid w:val="00D75D0C"/>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4">
    <w:name w:val="Table Grid124"/>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
    <w:name w:val="Table List 31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20">
    <w:name w:val="Table Grid220"/>
    <w:basedOn w:val="TableNormal"/>
    <w:next w:val="TableGrid"/>
    <w:uiPriority w:val="5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
    <w:name w:val="Table List 32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0">
    <w:name w:val="Table Grid320"/>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3">
    <w:name w:val="Table List 33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9">
    <w:name w:val="Table Grid49"/>
    <w:basedOn w:val="TableNormal"/>
    <w:next w:val="TableGrid"/>
    <w:uiPriority w:val="5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
    <w:name w:val="Table List 34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4">
    <w:name w:val="Table Grid54"/>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
    <w:name w:val="Table List 35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4">
    <w:name w:val="Table Grid64"/>
    <w:basedOn w:val="TableNormal"/>
    <w:next w:val="TableGrid"/>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D75D0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0">
    <w:name w:val="Table Grid83"/>
    <w:basedOn w:val="TableNormal"/>
    <w:next w:val="TableGrid"/>
    <w:uiPriority w:val="59"/>
    <w:rsid w:val="00D75D0C"/>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
    <w:name w:val="Table Classic 13"/>
    <w:basedOn w:val="TableNormal"/>
    <w:next w:val="TableClassic1"/>
    <w:rsid w:val="00D75D0C"/>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3">
    <w:name w:val="Table Professional1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3">
    <w:name w:val="Table Elegant1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3">
    <w:name w:val="Table Grid 81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3">
    <w:name w:val="Table Professional2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3">
    <w:name w:val="Table Elegant2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3">
    <w:name w:val="Table Grid 82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3">
    <w:name w:val="Table Professional3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3">
    <w:name w:val="Table Elegant3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3">
    <w:name w:val="Table Grid 83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3">
    <w:name w:val="Table Professional4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3">
    <w:name w:val="Table Elegant4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3">
    <w:name w:val="Table Grid 84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8">
    <w:name w:val="Table Grid1118"/>
    <w:basedOn w:val="TableNormal"/>
    <w:next w:val="TableGrid"/>
    <w:uiPriority w:val="59"/>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3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5">
    <w:name w:val="Table Grid915"/>
    <w:basedOn w:val="TableNormal"/>
    <w:next w:val="TableGrid"/>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next w:val="TableGrid"/>
    <w:uiPriority w:val="59"/>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5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0">
    <w:name w:val="Table Grid1610"/>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0">
    <w:name w:val="Table Grid1810"/>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0">
    <w:name w:val="Table Grid1910"/>
    <w:basedOn w:val="TableNormal"/>
    <w:next w:val="TableGrid"/>
    <w:uiPriority w:val="39"/>
    <w:rsid w:val="00D75D0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0">
    <w:name w:val="Table Grid2010"/>
    <w:basedOn w:val="TableNormal"/>
    <w:next w:val="TableGrid"/>
    <w:uiPriority w:val="39"/>
    <w:rsid w:val="00D75D0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 Grid23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9">
    <w:name w:val="Table Grid24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9">
    <w:name w:val="Table Grid26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9">
    <w:name w:val="Table Grid27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9">
    <w:name w:val="Table Grid289"/>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uiPriority w:val="3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8">
    <w:name w:val="Table Grid308"/>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0">
    <w:name w:val="Table Grid11010"/>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
    <w:name w:val="Table Grid32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next w:val="TableGrid"/>
    <w:uiPriority w:val="59"/>
    <w:rsid w:val="00D75D0C"/>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59"/>
    <w:rsid w:val="00D75D0C"/>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next w:val="TableGrid"/>
    <w:uiPriority w:val="3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4">
    <w:name w:val="Table Grid11014"/>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
    <w:name w:val="Table Grid40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2">
    <w:name w:val="Table Grid11011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2">
    <w:name w:val="Table Grid11012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
    <w:name w:val="Table Grid2102"/>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
    <w:name w:val="Table Grid3102"/>
    <w:basedOn w:val="TableNormal"/>
    <w:next w:val="TableGrid"/>
    <w:uiPriority w:val="39"/>
    <w:rsid w:val="00D75D0C"/>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next w:val="TableGrid"/>
    <w:uiPriority w:val="3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next w:val="TableGrid"/>
    <w:uiPriority w:val="39"/>
    <w:rsid w:val="00D75D0C"/>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2">
    <w:name w:val="Table Professional52"/>
    <w:basedOn w:val="TableNormal"/>
    <w:next w:val="TableProfessional"/>
    <w:semiHidden/>
    <w:unhideWhenUsed/>
    <w:rsid w:val="00D75D0C"/>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1">
    <w:name w:val="Table Grid451"/>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1">
    <w:name w:val="Table Grid110131"/>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116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75D0C"/>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5D0C"/>
    <w:pPr>
      <w:widowControl w:val="0"/>
      <w:tabs>
        <w:tab w:val="clear" w:pos="567"/>
        <w:tab w:val="clear" w:pos="1276"/>
        <w:tab w:val="clear" w:pos="1843"/>
        <w:tab w:val="clear" w:pos="5387"/>
        <w:tab w:val="clear" w:pos="5954"/>
      </w:tabs>
      <w:overflowPunct/>
      <w:autoSpaceDE/>
      <w:autoSpaceDN/>
      <w:adjustRightInd/>
      <w:spacing w:before="0" w:line="360" w:lineRule="auto"/>
      <w:jc w:val="left"/>
      <w:textAlignment w:val="auto"/>
    </w:pPr>
    <w:rPr>
      <w:rFonts w:asciiTheme="minorHAnsi" w:eastAsiaTheme="minorHAnsi" w:hAnsiTheme="minorHAnsi" w:cstheme="minorBidi"/>
      <w:sz w:val="24"/>
      <w:szCs w:val="22"/>
      <w:lang w:val="en-US"/>
    </w:rPr>
  </w:style>
  <w:style w:type="character" w:customStyle="1" w:styleId="shorttext">
    <w:name w:val="short_text"/>
    <w:basedOn w:val="DefaultParagraphFont"/>
    <w:rsid w:val="00D75D0C"/>
  </w:style>
  <w:style w:type="table" w:customStyle="1" w:styleId="TableGrid50">
    <w:name w:val="Table Grid50"/>
    <w:basedOn w:val="TableNormal"/>
    <w:next w:val="TableGrid"/>
    <w:rsid w:val="00A80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rsid w:val="00A803A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next w:val="TableGrid"/>
    <w:uiPriority w:val="39"/>
    <w:rsid w:val="00DF0AD5"/>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E9733A"/>
    <w:rPr>
      <w:color w:val="605E5C"/>
      <w:shd w:val="clear" w:color="auto" w:fill="E1DFDD"/>
    </w:rPr>
  </w:style>
  <w:style w:type="character" w:customStyle="1" w:styleId="Bodytext4">
    <w:name w:val="Body text_"/>
    <w:basedOn w:val="DefaultParagraphFont"/>
    <w:link w:val="BodyText6"/>
    <w:rsid w:val="00F5306B"/>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F5306B"/>
    <w:pPr>
      <w:widowControl w:val="0"/>
      <w:shd w:val="clear" w:color="auto" w:fill="FFFFFF"/>
      <w:tabs>
        <w:tab w:val="clear" w:pos="567"/>
        <w:tab w:val="clear" w:pos="1276"/>
        <w:tab w:val="clear" w:pos="1843"/>
        <w:tab w:val="clear" w:pos="5387"/>
        <w:tab w:val="clear" w:pos="5954"/>
      </w:tabs>
      <w:overflowPunct/>
      <w:autoSpaceDE/>
      <w:autoSpaceDN/>
      <w:adjustRightInd/>
      <w:spacing w:before="0" w:line="0" w:lineRule="atLeast"/>
      <w:jc w:val="left"/>
      <w:textAlignment w:val="auto"/>
    </w:pPr>
    <w:rPr>
      <w:rFonts w:ascii="Tahoma" w:eastAsia="Tahoma" w:hAnsi="Tahoma" w:cs="Tahoma"/>
      <w:color w:val="141414"/>
      <w:sz w:val="19"/>
      <w:szCs w:val="19"/>
      <w:lang w:val="en-US" w:eastAsia="zh-CN"/>
    </w:rPr>
  </w:style>
  <w:style w:type="character" w:customStyle="1" w:styleId="UnresolvedMention2">
    <w:name w:val="Unresolved Mention2"/>
    <w:basedOn w:val="DefaultParagraphFont"/>
    <w:uiPriority w:val="99"/>
    <w:unhideWhenUsed/>
    <w:rsid w:val="00982560"/>
    <w:rPr>
      <w:color w:val="605E5C"/>
      <w:shd w:val="clear" w:color="auto" w:fill="E1DFDD"/>
    </w:rPr>
  </w:style>
  <w:style w:type="character" w:customStyle="1" w:styleId="UnresolvedMention22">
    <w:name w:val="Unresolved Mention22"/>
    <w:basedOn w:val="DefaultParagraphFont"/>
    <w:uiPriority w:val="99"/>
    <w:semiHidden/>
    <w:unhideWhenUsed/>
    <w:rsid w:val="001912C6"/>
    <w:rPr>
      <w:color w:val="605E5C"/>
      <w:shd w:val="clear" w:color="auto" w:fill="E1DFDD"/>
    </w:rPr>
  </w:style>
  <w:style w:type="table" w:customStyle="1" w:styleId="TableGrid126">
    <w:name w:val="Table Grid126"/>
    <w:basedOn w:val="TableNormal"/>
    <w:next w:val="TableGrid"/>
    <w:uiPriority w:val="39"/>
    <w:rsid w:val="005D2A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next w:val="TableGrid"/>
    <w:uiPriority w:val="39"/>
    <w:rsid w:val="005D2A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unhideWhenUsed/>
    <w:rsid w:val="005D2A4D"/>
    <w:rPr>
      <w:color w:val="605E5C"/>
      <w:shd w:val="clear" w:color="auto" w:fill="E1DFDD"/>
    </w:rPr>
  </w:style>
  <w:style w:type="character" w:styleId="UnresolvedMention">
    <w:name w:val="Unresolved Mention"/>
    <w:basedOn w:val="DefaultParagraphFont"/>
    <w:uiPriority w:val="99"/>
    <w:unhideWhenUsed/>
    <w:rsid w:val="00C46B14"/>
    <w:rPr>
      <w:color w:val="605E5C"/>
      <w:shd w:val="clear" w:color="auto" w:fill="E1DFDD"/>
    </w:rPr>
  </w:style>
  <w:style w:type="table" w:customStyle="1" w:styleId="TableGrid230">
    <w:name w:val="Table Grid230"/>
    <w:basedOn w:val="TableNormal"/>
    <w:next w:val="TableGrid"/>
    <w:uiPriority w:val="39"/>
    <w:rsid w:val="004F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next w:val="TableGrid"/>
    <w:rsid w:val="004F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untry0">
    <w:name w:val="country"/>
    <w:basedOn w:val="Normal"/>
    <w:qFormat/>
    <w:rsid w:val="00F90FD9"/>
    <w:pPr>
      <w:tabs>
        <w:tab w:val="left" w:pos="1560"/>
        <w:tab w:val="left" w:pos="2127"/>
      </w:tabs>
      <w:spacing w:before="240"/>
      <w:outlineLvl w:val="3"/>
    </w:pPr>
    <w:rPr>
      <w:rFonts w:cs="Arial"/>
      <w:b/>
      <w:lang w:val="fr-FR"/>
    </w:rPr>
  </w:style>
  <w:style w:type="character" w:customStyle="1" w:styleId="UnresolvedMention4">
    <w:name w:val="Unresolved Mention4"/>
    <w:basedOn w:val="DefaultParagraphFont"/>
    <w:uiPriority w:val="99"/>
    <w:unhideWhenUsed/>
    <w:rsid w:val="00584366"/>
    <w:rPr>
      <w:color w:val="605E5C"/>
      <w:shd w:val="clear" w:color="auto" w:fill="E1DFDD"/>
    </w:rPr>
  </w:style>
  <w:style w:type="table" w:customStyle="1" w:styleId="TableGrid55">
    <w:name w:val="Table Grid55"/>
    <w:basedOn w:val="TableNormal"/>
    <w:next w:val="TableGrid"/>
    <w:rsid w:val="00584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584366"/>
    <w:rPr>
      <w:color w:val="800080"/>
      <w:u w:val="single"/>
    </w:rPr>
  </w:style>
  <w:style w:type="table" w:customStyle="1" w:styleId="TableGrid127">
    <w:name w:val="Table Grid127"/>
    <w:basedOn w:val="TableNormal"/>
    <w:next w:val="TableGrid"/>
    <w:uiPriority w:val="39"/>
    <w:rsid w:val="005843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0"/>
    <w:basedOn w:val="TableNormal"/>
    <w:next w:val="TableGrid"/>
    <w:uiPriority w:val="39"/>
    <w:rsid w:val="005843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
    <w:name w:val="enum"/>
    <w:basedOn w:val="Normal"/>
    <w:rsid w:val="008B036E"/>
    <w:pPr>
      <w:jc w:val="left"/>
    </w:pPr>
    <w:rPr>
      <w:lang w:val="fr-FR"/>
    </w:rPr>
  </w:style>
  <w:style w:type="table" w:customStyle="1" w:styleId="TableGrid916">
    <w:name w:val="Table Grid916"/>
    <w:basedOn w:val="TableNormal"/>
    <w:next w:val="TableGrid"/>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8">
    <w:name w:val="Table Grid1138"/>
    <w:basedOn w:val="TableNormal"/>
    <w:next w:val="TableGrid"/>
    <w:uiPriority w:val="59"/>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6">
    <w:name w:val="Table Grid2116"/>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 Grid24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0">
    <w:name w:val="Table Grid26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0">
    <w:name w:val="Table Grid27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0">
    <w:name w:val="Table Grid2810"/>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9">
    <w:name w:val="Table Grid309"/>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5">
    <w:name w:val="Table Grid11015"/>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9">
    <w:name w:val="Table Grid1139"/>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7">
    <w:name w:val="Table Grid367"/>
    <w:basedOn w:val="TableNormal"/>
    <w:next w:val="TableGrid"/>
    <w:uiPriority w:val="59"/>
    <w:rsid w:val="008104B3"/>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next w:val="TableGrid"/>
    <w:uiPriority w:val="59"/>
    <w:rsid w:val="008104B3"/>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next w:val="TableGrid"/>
    <w:uiPriority w:val="3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
    <w:name w:val="Table Grid433"/>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3">
    <w:name w:val="Table Grid3103"/>
    <w:basedOn w:val="TableNormal"/>
    <w:next w:val="TableGrid"/>
    <w:uiPriority w:val="39"/>
    <w:rsid w:val="008104B3"/>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
    <w:name w:val="Table Grid443"/>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
    <w:name w:val="Table Grid2117"/>
    <w:basedOn w:val="TableNormal"/>
    <w:next w:val="TableGrid"/>
    <w:uiPriority w:val="3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3">
    <w:name w:val="Table Professional53"/>
    <w:basedOn w:val="TableNormal"/>
    <w:next w:val="TableProfessional"/>
    <w:semiHidden/>
    <w:unhideWhenUsed/>
    <w:rsid w:val="008104B3"/>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3">
    <w:name w:val="Table Grid1163"/>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next w:val="TableGrid"/>
    <w:uiPriority w:val="5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next w:val="TableGrid"/>
    <w:uiPriority w:val="3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next w:val="TableGrid"/>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
    <w:name w:val="Table Grid1912"/>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3">
    <w:name w:val="Table Grid2213"/>
    <w:basedOn w:val="TableNormal"/>
    <w:next w:val="TableGrid"/>
    <w:uiPriority w:val="59"/>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
    <w:name w:val="Table Grid219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1">
    <w:name w:val="Table Grid3181"/>
    <w:basedOn w:val="TableNormal"/>
    <w:next w:val="TableGrid"/>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8E6362"/>
    <w:rPr>
      <w:color w:val="605E5C"/>
      <w:shd w:val="clear" w:color="auto" w:fill="E1DFDD"/>
    </w:rPr>
  </w:style>
  <w:style w:type="table" w:customStyle="1" w:styleId="TableGrid1a">
    <w:name w:val="TableGrid1"/>
    <w:rsid w:val="007651EE"/>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Policepardfaut1">
    <w:name w:val="Police par défaut1"/>
    <w:rsid w:val="00AC1015"/>
  </w:style>
  <w:style w:type="numbering" w:customStyle="1" w:styleId="Numberedparagraphs32">
    <w:name w:val="Numbered paragraphs32"/>
    <w:rsid w:val="00803B76"/>
    <w:pPr>
      <w:numPr>
        <w:numId w:val="4"/>
      </w:numPr>
    </w:pPr>
  </w:style>
  <w:style w:type="table" w:customStyle="1" w:styleId="TableGrid57">
    <w:name w:val="Table Grid57"/>
    <w:basedOn w:val="TableNormal"/>
    <w:next w:val="TableGrid"/>
    <w:uiPriority w:val="39"/>
    <w:rsid w:val="002811A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uiPriority w:val="59"/>
    <w:rsid w:val="00392F07"/>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next w:val="TableGrid"/>
    <w:uiPriority w:val="59"/>
    <w:rsid w:val="00854D2A"/>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2">
    <w:name w:val="Table Grid1292"/>
    <w:basedOn w:val="TableNormal"/>
    <w:next w:val="TableGrid"/>
    <w:uiPriority w:val="59"/>
    <w:rsid w:val="005C1C8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C1C8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xmsonormal">
    <w:name w:val="x_msonormal"/>
    <w:basedOn w:val="Normal"/>
    <w:rsid w:val="005C1C8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sz w:val="24"/>
      <w:szCs w:val="24"/>
      <w:lang w:val="en-US"/>
    </w:rPr>
  </w:style>
  <w:style w:type="table" w:customStyle="1" w:styleId="TableGrid2a">
    <w:name w:val="TableGrid2"/>
    <w:rsid w:val="005C1C85"/>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5C1C85"/>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a">
    <w:name w:val="TableGrid3"/>
    <w:rsid w:val="005C1C85"/>
    <w:rPr>
      <w:rFonts w:ascii="Calibri" w:hAnsi="Calibri" w:cs="Arial"/>
      <w:sz w:val="22"/>
      <w:szCs w:val="22"/>
    </w:rPr>
    <w:tblPr>
      <w:tblCellMar>
        <w:top w:w="0" w:type="dxa"/>
        <w:left w:w="0" w:type="dxa"/>
        <w:bottom w:w="0" w:type="dxa"/>
        <w:right w:w="0" w:type="dxa"/>
      </w:tblCellMar>
    </w:tblPr>
  </w:style>
  <w:style w:type="table" w:customStyle="1" w:styleId="TableGrid128">
    <w:name w:val="TableGrid12"/>
    <w:rsid w:val="005C1C85"/>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56">
    <w:name w:val="Table Grid56"/>
    <w:basedOn w:val="TableNormal"/>
    <w:next w:val="TableGrid"/>
    <w:uiPriority w:val="39"/>
    <w:rsid w:val="005C1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5C1C8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5C1C85"/>
    <w:rPr>
      <w:rFonts w:ascii="Calibri" w:hAnsi="Calibri" w:cs="Arial"/>
      <w:sz w:val="22"/>
      <w:szCs w:val="22"/>
    </w:rPr>
    <w:tblPr>
      <w:tblCellMar>
        <w:top w:w="0" w:type="dxa"/>
        <w:left w:w="0" w:type="dxa"/>
        <w:bottom w:w="0" w:type="dxa"/>
        <w:right w:w="0" w:type="dxa"/>
      </w:tblCellMar>
    </w:tblPr>
  </w:style>
  <w:style w:type="table" w:customStyle="1" w:styleId="TableGrid130">
    <w:name w:val="TableGrid13"/>
    <w:rsid w:val="005C1C85"/>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UnresolvedMention6">
    <w:name w:val="Unresolved Mention6"/>
    <w:basedOn w:val="DefaultParagraphFont"/>
    <w:uiPriority w:val="99"/>
    <w:semiHidden/>
    <w:unhideWhenUsed/>
    <w:rsid w:val="005C1C85"/>
    <w:rPr>
      <w:color w:val="605E5C"/>
      <w:shd w:val="clear" w:color="auto" w:fill="E1DFDD"/>
    </w:rPr>
  </w:style>
  <w:style w:type="paragraph" w:customStyle="1" w:styleId="Bulletpoints">
    <w:name w:val="Bullet points"/>
    <w:basedOn w:val="Normal"/>
    <w:uiPriority w:val="3"/>
    <w:qFormat/>
    <w:rsid w:val="005C1C85"/>
    <w:pPr>
      <w:numPr>
        <w:numId w:val="6"/>
      </w:numPr>
      <w:tabs>
        <w:tab w:val="clear" w:pos="567"/>
        <w:tab w:val="clear" w:pos="1276"/>
        <w:tab w:val="clear" w:pos="1843"/>
        <w:tab w:val="clear" w:pos="5387"/>
        <w:tab w:val="clear" w:pos="5954"/>
      </w:tabs>
      <w:overflowPunct/>
      <w:autoSpaceDE/>
      <w:autoSpaceDN/>
      <w:adjustRightInd/>
      <w:spacing w:before="0" w:after="120" w:line="276" w:lineRule="auto"/>
      <w:ind w:left="360"/>
      <w:contextualSpacing/>
      <w:jc w:val="left"/>
      <w:textAlignment w:val="auto"/>
    </w:pPr>
    <w:rPr>
      <w:rFonts w:eastAsiaTheme="minorEastAsia" w:cs="Arial"/>
      <w:color w:val="404040"/>
      <w:sz w:val="22"/>
      <w:szCs w:val="24"/>
      <w:lang w:val="en-US"/>
    </w:rPr>
  </w:style>
  <w:style w:type="paragraph" w:customStyle="1" w:styleId="Subbullets">
    <w:name w:val="Sub bullets"/>
    <w:basedOn w:val="Bulletpoints"/>
    <w:uiPriority w:val="4"/>
    <w:qFormat/>
    <w:rsid w:val="005C1C85"/>
    <w:pPr>
      <w:numPr>
        <w:ilvl w:val="1"/>
      </w:numPr>
      <w:ind w:left="720"/>
    </w:pPr>
  </w:style>
  <w:style w:type="paragraph" w:styleId="Quote">
    <w:name w:val="Quote"/>
    <w:basedOn w:val="Normal"/>
    <w:next w:val="Normal"/>
    <w:link w:val="QuoteChar"/>
    <w:uiPriority w:val="29"/>
    <w:qFormat/>
    <w:rsid w:val="005C1C85"/>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color w:val="404040" w:themeColor="text1" w:themeTint="BF"/>
      <w:sz w:val="22"/>
      <w:szCs w:val="22"/>
    </w:rPr>
  </w:style>
  <w:style w:type="character" w:customStyle="1" w:styleId="QuoteChar">
    <w:name w:val="Quote Char"/>
    <w:basedOn w:val="DefaultParagraphFont"/>
    <w:link w:val="Quote"/>
    <w:uiPriority w:val="29"/>
    <w:rsid w:val="005C1C85"/>
    <w:rPr>
      <w:rFonts w:ascii="Calibri" w:eastAsia="Times New Roman" w:hAnsi="Calibri" w:cs="Arial"/>
      <w:i/>
      <w:iCs/>
      <w:color w:val="404040" w:themeColor="text1" w:themeTint="BF"/>
      <w:sz w:val="22"/>
      <w:szCs w:val="22"/>
      <w:lang w:val="en-GB" w:eastAsia="en-US"/>
    </w:rPr>
  </w:style>
  <w:style w:type="character" w:customStyle="1" w:styleId="bri">
    <w:name w:val="bri"/>
    <w:basedOn w:val="DefaultParagraphFont"/>
    <w:rsid w:val="00EA5BB1"/>
  </w:style>
  <w:style w:type="character" w:customStyle="1" w:styleId="sm">
    <w:name w:val="sm"/>
    <w:basedOn w:val="DefaultParagraphFont"/>
    <w:rsid w:val="00EA5BB1"/>
  </w:style>
  <w:style w:type="paragraph" w:customStyle="1" w:styleId="std">
    <w:name w:val="std"/>
    <w:basedOn w:val="Normal"/>
    <w:rsid w:val="00EA5BB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fr-FR" w:eastAsia="fr-FR"/>
    </w:rPr>
  </w:style>
  <w:style w:type="character" w:customStyle="1" w:styleId="EmailStyle527">
    <w:name w:val="EmailStyle527"/>
    <w:basedOn w:val="DefaultParagraphFont"/>
    <w:semiHidden/>
    <w:rsid w:val="00EA5BB1"/>
    <w:rPr>
      <w:rFonts w:ascii="Arial" w:hAnsi="Arial" w:cs="Arial"/>
      <w:color w:val="000080"/>
      <w:sz w:val="20"/>
      <w:szCs w:val="20"/>
    </w:rPr>
  </w:style>
  <w:style w:type="character" w:customStyle="1" w:styleId="EmailStyle602">
    <w:name w:val="EmailStyle602"/>
    <w:basedOn w:val="DefaultParagraphFont"/>
    <w:semiHidden/>
    <w:rsid w:val="00EA5BB1"/>
    <w:rPr>
      <w:rFonts w:ascii="Arial" w:hAnsi="Arial" w:cs="Arial"/>
      <w:color w:val="000080"/>
      <w:sz w:val="20"/>
      <w:szCs w:val="20"/>
    </w:rPr>
  </w:style>
  <w:style w:type="character" w:customStyle="1" w:styleId="EmailStyle606">
    <w:name w:val="EmailStyle606"/>
    <w:basedOn w:val="DefaultParagraphFont"/>
    <w:semiHidden/>
    <w:rsid w:val="00EA5BB1"/>
    <w:rPr>
      <w:rFonts w:ascii="Arial" w:hAnsi="Arial" w:cs="Arial"/>
      <w:color w:val="000080"/>
      <w:sz w:val="20"/>
      <w:szCs w:val="20"/>
    </w:rPr>
  </w:style>
  <w:style w:type="character" w:customStyle="1" w:styleId="EmailStyle613">
    <w:name w:val="EmailStyle613"/>
    <w:basedOn w:val="DefaultParagraphFont"/>
    <w:semiHidden/>
    <w:rsid w:val="00EA5BB1"/>
    <w:rPr>
      <w:rFonts w:ascii="Arial" w:hAnsi="Arial" w:cs="Arial"/>
      <w:color w:val="000080"/>
      <w:sz w:val="20"/>
      <w:szCs w:val="20"/>
    </w:rPr>
  </w:style>
  <w:style w:type="character" w:customStyle="1" w:styleId="EmailStyle617">
    <w:name w:val="EmailStyle617"/>
    <w:basedOn w:val="DefaultParagraphFont"/>
    <w:semiHidden/>
    <w:rsid w:val="00EA5BB1"/>
    <w:rPr>
      <w:rFonts w:ascii="Arial" w:hAnsi="Arial" w:cs="Arial"/>
      <w:color w:val="000080"/>
      <w:sz w:val="20"/>
      <w:szCs w:val="20"/>
    </w:rPr>
  </w:style>
  <w:style w:type="character" w:customStyle="1" w:styleId="EmailStyle6221">
    <w:name w:val="EmailStyle6221"/>
    <w:basedOn w:val="DefaultParagraphFont"/>
    <w:semiHidden/>
    <w:rsid w:val="00EA5BB1"/>
    <w:rPr>
      <w:rFonts w:ascii="Arial" w:hAnsi="Arial" w:cs="Arial" w:hint="default"/>
      <w:color w:val="000080"/>
      <w:sz w:val="20"/>
      <w:szCs w:val="20"/>
    </w:rPr>
  </w:style>
  <w:style w:type="character" w:customStyle="1" w:styleId="EmailStyle6231">
    <w:name w:val="EmailStyle6231"/>
    <w:basedOn w:val="DefaultParagraphFont"/>
    <w:semiHidden/>
    <w:rsid w:val="00EA5BB1"/>
    <w:rPr>
      <w:rFonts w:ascii="Arial" w:hAnsi="Arial" w:cs="Arial" w:hint="default"/>
      <w:color w:val="000080"/>
      <w:sz w:val="20"/>
      <w:szCs w:val="20"/>
    </w:rPr>
  </w:style>
  <w:style w:type="character" w:customStyle="1" w:styleId="EmailStyle6241">
    <w:name w:val="EmailStyle6241"/>
    <w:basedOn w:val="DefaultParagraphFont"/>
    <w:semiHidden/>
    <w:rsid w:val="00EA5BB1"/>
    <w:rPr>
      <w:rFonts w:ascii="Arial" w:hAnsi="Arial" w:cs="Arial"/>
      <w:color w:val="000080"/>
      <w:sz w:val="20"/>
      <w:szCs w:val="20"/>
    </w:rPr>
  </w:style>
  <w:style w:type="table" w:customStyle="1" w:styleId="TableGrid58">
    <w:name w:val="Table Grid58"/>
    <w:basedOn w:val="TableNormal"/>
    <w:next w:val="TableGrid"/>
    <w:uiPriority w:val="39"/>
    <w:rsid w:val="009F3B4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next w:val="TableGrid"/>
    <w:uiPriority w:val="39"/>
    <w:rsid w:val="00A321C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FA4375"/>
    <w:rPr>
      <w:color w:val="605E5C"/>
      <w:shd w:val="clear" w:color="auto" w:fill="E1DFDD"/>
    </w:rPr>
  </w:style>
  <w:style w:type="numbering" w:customStyle="1" w:styleId="NoList1">
    <w:name w:val="No List1"/>
    <w:next w:val="NoList"/>
    <w:uiPriority w:val="99"/>
    <w:semiHidden/>
    <w:unhideWhenUsed/>
    <w:rsid w:val="00FB5C7E"/>
  </w:style>
  <w:style w:type="numbering" w:customStyle="1" w:styleId="NoList2">
    <w:name w:val="No List2"/>
    <w:next w:val="NoList"/>
    <w:uiPriority w:val="99"/>
    <w:semiHidden/>
    <w:unhideWhenUsed/>
    <w:rsid w:val="00FB5C7E"/>
  </w:style>
  <w:style w:type="numbering" w:customStyle="1" w:styleId="NoList3">
    <w:name w:val="No List3"/>
    <w:next w:val="NoList"/>
    <w:uiPriority w:val="99"/>
    <w:semiHidden/>
    <w:rsid w:val="00FB5C7E"/>
  </w:style>
  <w:style w:type="numbering" w:customStyle="1" w:styleId="NoList4">
    <w:name w:val="No List4"/>
    <w:next w:val="NoList"/>
    <w:uiPriority w:val="99"/>
    <w:semiHidden/>
    <w:rsid w:val="00FB5C7E"/>
  </w:style>
  <w:style w:type="numbering" w:customStyle="1" w:styleId="NoList5">
    <w:name w:val="No List5"/>
    <w:next w:val="NoList"/>
    <w:uiPriority w:val="99"/>
    <w:semiHidden/>
    <w:unhideWhenUsed/>
    <w:rsid w:val="00FB5C7E"/>
  </w:style>
  <w:style w:type="numbering" w:customStyle="1" w:styleId="NoList6">
    <w:name w:val="No List6"/>
    <w:next w:val="NoList"/>
    <w:uiPriority w:val="99"/>
    <w:semiHidden/>
    <w:unhideWhenUsed/>
    <w:rsid w:val="00FB5C7E"/>
  </w:style>
  <w:style w:type="numbering" w:customStyle="1" w:styleId="NoList7">
    <w:name w:val="No List7"/>
    <w:next w:val="NoList"/>
    <w:uiPriority w:val="99"/>
    <w:semiHidden/>
    <w:unhideWhenUsed/>
    <w:rsid w:val="00FB5C7E"/>
  </w:style>
  <w:style w:type="numbering" w:customStyle="1" w:styleId="NoList8">
    <w:name w:val="No List8"/>
    <w:next w:val="NoList"/>
    <w:uiPriority w:val="99"/>
    <w:semiHidden/>
    <w:unhideWhenUsed/>
    <w:rsid w:val="00FB5C7E"/>
  </w:style>
  <w:style w:type="numbering" w:customStyle="1" w:styleId="NoList11">
    <w:name w:val="No List11"/>
    <w:next w:val="NoList"/>
    <w:uiPriority w:val="99"/>
    <w:semiHidden/>
    <w:rsid w:val="00FB5C7E"/>
  </w:style>
  <w:style w:type="numbering" w:customStyle="1" w:styleId="NoList9">
    <w:name w:val="No List9"/>
    <w:next w:val="NoList"/>
    <w:uiPriority w:val="99"/>
    <w:semiHidden/>
    <w:unhideWhenUsed/>
    <w:rsid w:val="00FB5C7E"/>
  </w:style>
  <w:style w:type="numbering" w:customStyle="1" w:styleId="NoList12">
    <w:name w:val="No List12"/>
    <w:next w:val="NoList"/>
    <w:uiPriority w:val="99"/>
    <w:semiHidden/>
    <w:unhideWhenUsed/>
    <w:rsid w:val="00FB5C7E"/>
  </w:style>
  <w:style w:type="numbering" w:customStyle="1" w:styleId="NoList10">
    <w:name w:val="No List10"/>
    <w:next w:val="NoList"/>
    <w:uiPriority w:val="99"/>
    <w:semiHidden/>
    <w:unhideWhenUsed/>
    <w:rsid w:val="00FB5C7E"/>
  </w:style>
  <w:style w:type="numbering" w:customStyle="1" w:styleId="NoList13">
    <w:name w:val="No List13"/>
    <w:next w:val="NoList"/>
    <w:uiPriority w:val="99"/>
    <w:semiHidden/>
    <w:unhideWhenUsed/>
    <w:rsid w:val="00FB5C7E"/>
  </w:style>
  <w:style w:type="numbering" w:customStyle="1" w:styleId="NoList14">
    <w:name w:val="No List14"/>
    <w:next w:val="NoList"/>
    <w:uiPriority w:val="99"/>
    <w:semiHidden/>
    <w:unhideWhenUsed/>
    <w:rsid w:val="00FB5C7E"/>
  </w:style>
  <w:style w:type="numbering" w:customStyle="1" w:styleId="NoList15">
    <w:name w:val="No List15"/>
    <w:next w:val="NoList"/>
    <w:uiPriority w:val="99"/>
    <w:semiHidden/>
    <w:unhideWhenUsed/>
    <w:rsid w:val="00FB5C7E"/>
  </w:style>
  <w:style w:type="numbering" w:customStyle="1" w:styleId="NoList16">
    <w:name w:val="No List16"/>
    <w:next w:val="NoList"/>
    <w:uiPriority w:val="99"/>
    <w:semiHidden/>
    <w:unhideWhenUsed/>
    <w:rsid w:val="00FB5C7E"/>
  </w:style>
  <w:style w:type="numbering" w:customStyle="1" w:styleId="NoList17">
    <w:name w:val="No List17"/>
    <w:next w:val="NoList"/>
    <w:uiPriority w:val="99"/>
    <w:semiHidden/>
    <w:unhideWhenUsed/>
    <w:rsid w:val="00FB5C7E"/>
  </w:style>
  <w:style w:type="numbering" w:customStyle="1" w:styleId="NoList18">
    <w:name w:val="No List18"/>
    <w:next w:val="NoList"/>
    <w:uiPriority w:val="99"/>
    <w:semiHidden/>
    <w:unhideWhenUsed/>
    <w:rsid w:val="00FB5C7E"/>
  </w:style>
  <w:style w:type="numbering" w:customStyle="1" w:styleId="NoList19">
    <w:name w:val="No List19"/>
    <w:next w:val="NoList"/>
    <w:uiPriority w:val="99"/>
    <w:semiHidden/>
    <w:unhideWhenUsed/>
    <w:rsid w:val="00FB5C7E"/>
  </w:style>
  <w:style w:type="numbering" w:customStyle="1" w:styleId="Numberedparagraphs">
    <w:name w:val="Numbered paragraphs"/>
    <w:rsid w:val="00FB5C7E"/>
  </w:style>
  <w:style w:type="numbering" w:customStyle="1" w:styleId="NoList20">
    <w:name w:val="No List20"/>
    <w:next w:val="NoList"/>
    <w:uiPriority w:val="99"/>
    <w:semiHidden/>
    <w:unhideWhenUsed/>
    <w:rsid w:val="00FB5C7E"/>
  </w:style>
  <w:style w:type="numbering" w:customStyle="1" w:styleId="NoList21">
    <w:name w:val="No List21"/>
    <w:next w:val="NoList"/>
    <w:uiPriority w:val="99"/>
    <w:semiHidden/>
    <w:unhideWhenUsed/>
    <w:rsid w:val="00FB5C7E"/>
  </w:style>
  <w:style w:type="numbering" w:customStyle="1" w:styleId="NoList22">
    <w:name w:val="No List22"/>
    <w:next w:val="NoList"/>
    <w:uiPriority w:val="99"/>
    <w:semiHidden/>
    <w:unhideWhenUsed/>
    <w:rsid w:val="00FB5C7E"/>
  </w:style>
  <w:style w:type="numbering" w:customStyle="1" w:styleId="NoList110">
    <w:name w:val="No List110"/>
    <w:next w:val="NoList"/>
    <w:uiPriority w:val="99"/>
    <w:semiHidden/>
    <w:unhideWhenUsed/>
    <w:rsid w:val="00FB5C7E"/>
  </w:style>
  <w:style w:type="numbering" w:customStyle="1" w:styleId="NoList23">
    <w:name w:val="No List23"/>
    <w:next w:val="NoList"/>
    <w:uiPriority w:val="99"/>
    <w:semiHidden/>
    <w:unhideWhenUsed/>
    <w:rsid w:val="00FB5C7E"/>
  </w:style>
  <w:style w:type="numbering" w:customStyle="1" w:styleId="NoList111">
    <w:name w:val="No List111"/>
    <w:next w:val="NoList"/>
    <w:uiPriority w:val="99"/>
    <w:semiHidden/>
    <w:unhideWhenUsed/>
    <w:rsid w:val="00FB5C7E"/>
  </w:style>
  <w:style w:type="numbering" w:customStyle="1" w:styleId="NoList24">
    <w:name w:val="No List24"/>
    <w:next w:val="NoList"/>
    <w:uiPriority w:val="99"/>
    <w:semiHidden/>
    <w:unhideWhenUsed/>
    <w:rsid w:val="00FB5C7E"/>
  </w:style>
  <w:style w:type="numbering" w:customStyle="1" w:styleId="NoList31">
    <w:name w:val="No List31"/>
    <w:next w:val="NoList"/>
    <w:uiPriority w:val="99"/>
    <w:semiHidden/>
    <w:rsid w:val="00FB5C7E"/>
  </w:style>
  <w:style w:type="numbering" w:customStyle="1" w:styleId="NoList41">
    <w:name w:val="No List41"/>
    <w:next w:val="NoList"/>
    <w:uiPriority w:val="99"/>
    <w:semiHidden/>
    <w:rsid w:val="00FB5C7E"/>
  </w:style>
  <w:style w:type="numbering" w:customStyle="1" w:styleId="NoList51">
    <w:name w:val="No List51"/>
    <w:next w:val="NoList"/>
    <w:uiPriority w:val="99"/>
    <w:semiHidden/>
    <w:unhideWhenUsed/>
    <w:rsid w:val="00FB5C7E"/>
  </w:style>
  <w:style w:type="numbering" w:customStyle="1" w:styleId="NoList61">
    <w:name w:val="No List61"/>
    <w:next w:val="NoList"/>
    <w:uiPriority w:val="99"/>
    <w:semiHidden/>
    <w:unhideWhenUsed/>
    <w:rsid w:val="00FB5C7E"/>
  </w:style>
  <w:style w:type="numbering" w:customStyle="1" w:styleId="NoList71">
    <w:name w:val="No List71"/>
    <w:next w:val="NoList"/>
    <w:uiPriority w:val="99"/>
    <w:semiHidden/>
    <w:unhideWhenUsed/>
    <w:rsid w:val="00FB5C7E"/>
  </w:style>
  <w:style w:type="numbering" w:customStyle="1" w:styleId="NoList81">
    <w:name w:val="No List81"/>
    <w:next w:val="NoList"/>
    <w:uiPriority w:val="99"/>
    <w:semiHidden/>
    <w:unhideWhenUsed/>
    <w:rsid w:val="00FB5C7E"/>
  </w:style>
  <w:style w:type="numbering" w:customStyle="1" w:styleId="NoList112">
    <w:name w:val="No List112"/>
    <w:next w:val="NoList"/>
    <w:uiPriority w:val="99"/>
    <w:semiHidden/>
    <w:rsid w:val="00FB5C7E"/>
  </w:style>
  <w:style w:type="numbering" w:customStyle="1" w:styleId="NoList91">
    <w:name w:val="No List91"/>
    <w:next w:val="NoList"/>
    <w:uiPriority w:val="99"/>
    <w:semiHidden/>
    <w:unhideWhenUsed/>
    <w:rsid w:val="00FB5C7E"/>
  </w:style>
  <w:style w:type="numbering" w:customStyle="1" w:styleId="NoList121">
    <w:name w:val="No List121"/>
    <w:next w:val="NoList"/>
    <w:uiPriority w:val="99"/>
    <w:semiHidden/>
    <w:unhideWhenUsed/>
    <w:rsid w:val="00FB5C7E"/>
  </w:style>
  <w:style w:type="numbering" w:customStyle="1" w:styleId="NoList101">
    <w:name w:val="No List101"/>
    <w:next w:val="NoList"/>
    <w:uiPriority w:val="99"/>
    <w:semiHidden/>
    <w:unhideWhenUsed/>
    <w:rsid w:val="00FB5C7E"/>
  </w:style>
  <w:style w:type="numbering" w:customStyle="1" w:styleId="NoList131">
    <w:name w:val="No List131"/>
    <w:next w:val="NoList"/>
    <w:uiPriority w:val="99"/>
    <w:semiHidden/>
    <w:unhideWhenUsed/>
    <w:rsid w:val="00FB5C7E"/>
  </w:style>
  <w:style w:type="numbering" w:customStyle="1" w:styleId="NoList141">
    <w:name w:val="No List141"/>
    <w:next w:val="NoList"/>
    <w:uiPriority w:val="99"/>
    <w:semiHidden/>
    <w:unhideWhenUsed/>
    <w:rsid w:val="00FB5C7E"/>
  </w:style>
  <w:style w:type="numbering" w:customStyle="1" w:styleId="NoList151">
    <w:name w:val="No List151"/>
    <w:next w:val="NoList"/>
    <w:uiPriority w:val="99"/>
    <w:semiHidden/>
    <w:unhideWhenUsed/>
    <w:rsid w:val="00FB5C7E"/>
  </w:style>
  <w:style w:type="numbering" w:customStyle="1" w:styleId="NoList161">
    <w:name w:val="No List161"/>
    <w:next w:val="NoList"/>
    <w:uiPriority w:val="99"/>
    <w:semiHidden/>
    <w:unhideWhenUsed/>
    <w:rsid w:val="00FB5C7E"/>
  </w:style>
  <w:style w:type="numbering" w:customStyle="1" w:styleId="NoList171">
    <w:name w:val="No List171"/>
    <w:next w:val="NoList"/>
    <w:uiPriority w:val="99"/>
    <w:semiHidden/>
    <w:unhideWhenUsed/>
    <w:rsid w:val="00FB5C7E"/>
  </w:style>
  <w:style w:type="numbering" w:customStyle="1" w:styleId="NoList181">
    <w:name w:val="No List181"/>
    <w:next w:val="NoList"/>
    <w:uiPriority w:val="99"/>
    <w:semiHidden/>
    <w:unhideWhenUsed/>
    <w:rsid w:val="00FB5C7E"/>
  </w:style>
  <w:style w:type="numbering" w:customStyle="1" w:styleId="NoList191">
    <w:name w:val="No List191"/>
    <w:next w:val="NoList"/>
    <w:uiPriority w:val="99"/>
    <w:semiHidden/>
    <w:unhideWhenUsed/>
    <w:rsid w:val="00FB5C7E"/>
  </w:style>
  <w:style w:type="numbering" w:customStyle="1" w:styleId="Numberedparagraphs1">
    <w:name w:val="Numbered paragraphs1"/>
    <w:rsid w:val="00FB5C7E"/>
  </w:style>
  <w:style w:type="numbering" w:customStyle="1" w:styleId="NoList201">
    <w:name w:val="No List201"/>
    <w:next w:val="NoList"/>
    <w:uiPriority w:val="99"/>
    <w:semiHidden/>
    <w:unhideWhenUsed/>
    <w:rsid w:val="00FB5C7E"/>
  </w:style>
  <w:style w:type="numbering" w:customStyle="1" w:styleId="NoList211">
    <w:name w:val="No List211"/>
    <w:next w:val="NoList"/>
    <w:uiPriority w:val="99"/>
    <w:semiHidden/>
    <w:unhideWhenUsed/>
    <w:rsid w:val="00FB5C7E"/>
  </w:style>
  <w:style w:type="numbering" w:customStyle="1" w:styleId="NoList221">
    <w:name w:val="No List221"/>
    <w:next w:val="NoList"/>
    <w:uiPriority w:val="99"/>
    <w:semiHidden/>
    <w:unhideWhenUsed/>
    <w:rsid w:val="00FB5C7E"/>
  </w:style>
  <w:style w:type="numbering" w:customStyle="1" w:styleId="NoList1101">
    <w:name w:val="No List1101"/>
    <w:next w:val="NoList"/>
    <w:uiPriority w:val="99"/>
    <w:semiHidden/>
    <w:unhideWhenUsed/>
    <w:rsid w:val="00FB5C7E"/>
  </w:style>
  <w:style w:type="numbering" w:customStyle="1" w:styleId="NoList25">
    <w:name w:val="No List25"/>
    <w:next w:val="NoList"/>
    <w:uiPriority w:val="99"/>
    <w:semiHidden/>
    <w:unhideWhenUsed/>
    <w:rsid w:val="00FB5C7E"/>
  </w:style>
  <w:style w:type="numbering" w:customStyle="1" w:styleId="NoList113">
    <w:name w:val="No List113"/>
    <w:next w:val="NoList"/>
    <w:uiPriority w:val="99"/>
    <w:semiHidden/>
    <w:unhideWhenUsed/>
    <w:rsid w:val="00FB5C7E"/>
  </w:style>
  <w:style w:type="numbering" w:customStyle="1" w:styleId="NoList114">
    <w:name w:val="No List114"/>
    <w:next w:val="NoList"/>
    <w:uiPriority w:val="99"/>
    <w:semiHidden/>
    <w:unhideWhenUsed/>
    <w:rsid w:val="00FB5C7E"/>
  </w:style>
  <w:style w:type="numbering" w:customStyle="1" w:styleId="NoList26">
    <w:name w:val="No List26"/>
    <w:next w:val="NoList"/>
    <w:uiPriority w:val="99"/>
    <w:semiHidden/>
    <w:unhideWhenUsed/>
    <w:rsid w:val="00FB5C7E"/>
  </w:style>
  <w:style w:type="numbering" w:customStyle="1" w:styleId="NoList115">
    <w:name w:val="No List115"/>
    <w:next w:val="NoList"/>
    <w:uiPriority w:val="99"/>
    <w:semiHidden/>
    <w:unhideWhenUsed/>
    <w:rsid w:val="00FB5C7E"/>
  </w:style>
  <w:style w:type="numbering" w:customStyle="1" w:styleId="NoList27">
    <w:name w:val="No List27"/>
    <w:next w:val="NoList"/>
    <w:uiPriority w:val="99"/>
    <w:semiHidden/>
    <w:unhideWhenUsed/>
    <w:rsid w:val="00FB5C7E"/>
  </w:style>
  <w:style w:type="numbering" w:customStyle="1" w:styleId="NoList32">
    <w:name w:val="No List32"/>
    <w:next w:val="NoList"/>
    <w:uiPriority w:val="99"/>
    <w:semiHidden/>
    <w:unhideWhenUsed/>
    <w:rsid w:val="00FB5C7E"/>
  </w:style>
  <w:style w:type="numbering" w:customStyle="1" w:styleId="NoList42">
    <w:name w:val="No List42"/>
    <w:next w:val="NoList"/>
    <w:uiPriority w:val="99"/>
    <w:semiHidden/>
    <w:unhideWhenUsed/>
    <w:rsid w:val="00FB5C7E"/>
  </w:style>
  <w:style w:type="numbering" w:customStyle="1" w:styleId="NoList52">
    <w:name w:val="No List52"/>
    <w:next w:val="NoList"/>
    <w:uiPriority w:val="99"/>
    <w:semiHidden/>
    <w:unhideWhenUsed/>
    <w:rsid w:val="00FB5C7E"/>
  </w:style>
  <w:style w:type="numbering" w:customStyle="1" w:styleId="NoList62">
    <w:name w:val="No List62"/>
    <w:next w:val="NoList"/>
    <w:uiPriority w:val="99"/>
    <w:semiHidden/>
    <w:unhideWhenUsed/>
    <w:rsid w:val="00FB5C7E"/>
  </w:style>
  <w:style w:type="numbering" w:customStyle="1" w:styleId="NoList116">
    <w:name w:val="No List116"/>
    <w:next w:val="NoList"/>
    <w:uiPriority w:val="99"/>
    <w:semiHidden/>
    <w:unhideWhenUsed/>
    <w:rsid w:val="00FB5C7E"/>
  </w:style>
  <w:style w:type="numbering" w:customStyle="1" w:styleId="NoList212">
    <w:name w:val="No List212"/>
    <w:next w:val="NoList"/>
    <w:semiHidden/>
    <w:unhideWhenUsed/>
    <w:rsid w:val="00FB5C7E"/>
  </w:style>
  <w:style w:type="numbering" w:customStyle="1" w:styleId="NoList311">
    <w:name w:val="No List311"/>
    <w:next w:val="NoList"/>
    <w:uiPriority w:val="99"/>
    <w:semiHidden/>
    <w:unhideWhenUsed/>
    <w:rsid w:val="00FB5C7E"/>
  </w:style>
  <w:style w:type="numbering" w:customStyle="1" w:styleId="NoList411">
    <w:name w:val="No List411"/>
    <w:next w:val="NoList"/>
    <w:uiPriority w:val="99"/>
    <w:semiHidden/>
    <w:unhideWhenUsed/>
    <w:rsid w:val="00FB5C7E"/>
  </w:style>
  <w:style w:type="numbering" w:customStyle="1" w:styleId="NoList511">
    <w:name w:val="No List511"/>
    <w:next w:val="NoList"/>
    <w:uiPriority w:val="99"/>
    <w:semiHidden/>
    <w:unhideWhenUsed/>
    <w:rsid w:val="00FB5C7E"/>
  </w:style>
  <w:style w:type="numbering" w:customStyle="1" w:styleId="NoList611">
    <w:name w:val="No List611"/>
    <w:next w:val="NoList"/>
    <w:uiPriority w:val="99"/>
    <w:semiHidden/>
    <w:unhideWhenUsed/>
    <w:rsid w:val="00FB5C7E"/>
  </w:style>
  <w:style w:type="numbering" w:customStyle="1" w:styleId="NoList72">
    <w:name w:val="No List72"/>
    <w:next w:val="NoList"/>
    <w:uiPriority w:val="99"/>
    <w:semiHidden/>
    <w:unhideWhenUsed/>
    <w:rsid w:val="00FB5C7E"/>
  </w:style>
  <w:style w:type="numbering" w:customStyle="1" w:styleId="NoList122">
    <w:name w:val="No List122"/>
    <w:next w:val="NoList"/>
    <w:uiPriority w:val="99"/>
    <w:semiHidden/>
    <w:unhideWhenUsed/>
    <w:rsid w:val="00FB5C7E"/>
  </w:style>
  <w:style w:type="numbering" w:customStyle="1" w:styleId="NoList222">
    <w:name w:val="No List222"/>
    <w:next w:val="NoList"/>
    <w:uiPriority w:val="99"/>
    <w:semiHidden/>
    <w:unhideWhenUsed/>
    <w:rsid w:val="00FB5C7E"/>
  </w:style>
  <w:style w:type="numbering" w:customStyle="1" w:styleId="NoList321">
    <w:name w:val="No List321"/>
    <w:next w:val="NoList"/>
    <w:uiPriority w:val="99"/>
    <w:semiHidden/>
    <w:unhideWhenUsed/>
    <w:rsid w:val="00FB5C7E"/>
  </w:style>
  <w:style w:type="numbering" w:customStyle="1" w:styleId="NoList421">
    <w:name w:val="No List421"/>
    <w:next w:val="NoList"/>
    <w:uiPriority w:val="99"/>
    <w:semiHidden/>
    <w:unhideWhenUsed/>
    <w:rsid w:val="00FB5C7E"/>
  </w:style>
  <w:style w:type="numbering" w:customStyle="1" w:styleId="NoList521">
    <w:name w:val="No List521"/>
    <w:next w:val="NoList"/>
    <w:uiPriority w:val="99"/>
    <w:semiHidden/>
    <w:unhideWhenUsed/>
    <w:rsid w:val="00FB5C7E"/>
  </w:style>
  <w:style w:type="numbering" w:customStyle="1" w:styleId="NoList621">
    <w:name w:val="No List621"/>
    <w:next w:val="NoList"/>
    <w:uiPriority w:val="99"/>
    <w:semiHidden/>
    <w:unhideWhenUsed/>
    <w:rsid w:val="00FB5C7E"/>
  </w:style>
  <w:style w:type="numbering" w:customStyle="1" w:styleId="NoList1111">
    <w:name w:val="No List1111"/>
    <w:next w:val="NoList"/>
    <w:uiPriority w:val="99"/>
    <w:semiHidden/>
    <w:unhideWhenUsed/>
    <w:rsid w:val="00FB5C7E"/>
  </w:style>
  <w:style w:type="numbering" w:customStyle="1" w:styleId="NoList2111">
    <w:name w:val="No List2111"/>
    <w:next w:val="NoList"/>
    <w:uiPriority w:val="99"/>
    <w:semiHidden/>
    <w:unhideWhenUsed/>
    <w:rsid w:val="00FB5C7E"/>
  </w:style>
  <w:style w:type="numbering" w:customStyle="1" w:styleId="NoList3111">
    <w:name w:val="No List3111"/>
    <w:next w:val="NoList"/>
    <w:uiPriority w:val="99"/>
    <w:semiHidden/>
    <w:unhideWhenUsed/>
    <w:rsid w:val="00FB5C7E"/>
  </w:style>
  <w:style w:type="numbering" w:customStyle="1" w:styleId="NoList4111">
    <w:name w:val="No List4111"/>
    <w:next w:val="NoList"/>
    <w:uiPriority w:val="99"/>
    <w:semiHidden/>
    <w:unhideWhenUsed/>
    <w:rsid w:val="00FB5C7E"/>
  </w:style>
  <w:style w:type="numbering" w:customStyle="1" w:styleId="NoList5111">
    <w:name w:val="No List5111"/>
    <w:next w:val="NoList"/>
    <w:uiPriority w:val="99"/>
    <w:semiHidden/>
    <w:unhideWhenUsed/>
    <w:rsid w:val="00FB5C7E"/>
  </w:style>
  <w:style w:type="numbering" w:customStyle="1" w:styleId="NoList6111">
    <w:name w:val="No List6111"/>
    <w:next w:val="NoList"/>
    <w:uiPriority w:val="99"/>
    <w:semiHidden/>
    <w:unhideWhenUsed/>
    <w:rsid w:val="00FB5C7E"/>
  </w:style>
  <w:style w:type="numbering" w:customStyle="1" w:styleId="NoList711">
    <w:name w:val="No List711"/>
    <w:next w:val="NoList"/>
    <w:uiPriority w:val="99"/>
    <w:semiHidden/>
    <w:unhideWhenUsed/>
    <w:rsid w:val="00FB5C7E"/>
  </w:style>
  <w:style w:type="numbering" w:customStyle="1" w:styleId="NoList28">
    <w:name w:val="No List28"/>
    <w:next w:val="NoList"/>
    <w:uiPriority w:val="99"/>
    <w:semiHidden/>
    <w:unhideWhenUsed/>
    <w:rsid w:val="00FB5C7E"/>
  </w:style>
  <w:style w:type="numbering" w:customStyle="1" w:styleId="NoList117">
    <w:name w:val="No List117"/>
    <w:next w:val="NoList"/>
    <w:uiPriority w:val="99"/>
    <w:semiHidden/>
    <w:unhideWhenUsed/>
    <w:rsid w:val="00FB5C7E"/>
  </w:style>
  <w:style w:type="numbering" w:customStyle="1" w:styleId="NoList29">
    <w:name w:val="No List29"/>
    <w:next w:val="NoList"/>
    <w:uiPriority w:val="99"/>
    <w:semiHidden/>
    <w:unhideWhenUsed/>
    <w:rsid w:val="00FB5C7E"/>
  </w:style>
  <w:style w:type="numbering" w:customStyle="1" w:styleId="NoList33">
    <w:name w:val="No List33"/>
    <w:next w:val="NoList"/>
    <w:uiPriority w:val="99"/>
    <w:semiHidden/>
    <w:unhideWhenUsed/>
    <w:rsid w:val="00FB5C7E"/>
  </w:style>
  <w:style w:type="numbering" w:customStyle="1" w:styleId="NoList43">
    <w:name w:val="No List43"/>
    <w:next w:val="NoList"/>
    <w:uiPriority w:val="99"/>
    <w:semiHidden/>
    <w:unhideWhenUsed/>
    <w:rsid w:val="00FB5C7E"/>
  </w:style>
  <w:style w:type="numbering" w:customStyle="1" w:styleId="NoList53">
    <w:name w:val="No List53"/>
    <w:next w:val="NoList"/>
    <w:uiPriority w:val="99"/>
    <w:semiHidden/>
    <w:rsid w:val="00FB5C7E"/>
  </w:style>
  <w:style w:type="numbering" w:customStyle="1" w:styleId="NoList63">
    <w:name w:val="No List63"/>
    <w:next w:val="NoList"/>
    <w:uiPriority w:val="99"/>
    <w:semiHidden/>
    <w:unhideWhenUsed/>
    <w:rsid w:val="00FB5C7E"/>
  </w:style>
  <w:style w:type="numbering" w:customStyle="1" w:styleId="NoList73">
    <w:name w:val="No List73"/>
    <w:next w:val="NoList"/>
    <w:uiPriority w:val="99"/>
    <w:semiHidden/>
    <w:unhideWhenUsed/>
    <w:rsid w:val="00FB5C7E"/>
  </w:style>
  <w:style w:type="numbering" w:customStyle="1" w:styleId="NoList82">
    <w:name w:val="No List82"/>
    <w:next w:val="NoList"/>
    <w:uiPriority w:val="99"/>
    <w:semiHidden/>
    <w:unhideWhenUsed/>
    <w:rsid w:val="00FB5C7E"/>
  </w:style>
  <w:style w:type="numbering" w:customStyle="1" w:styleId="NoList92">
    <w:name w:val="No List92"/>
    <w:next w:val="NoList"/>
    <w:uiPriority w:val="99"/>
    <w:semiHidden/>
    <w:unhideWhenUsed/>
    <w:rsid w:val="00FB5C7E"/>
  </w:style>
  <w:style w:type="numbering" w:customStyle="1" w:styleId="NoList102">
    <w:name w:val="No List102"/>
    <w:next w:val="NoList"/>
    <w:uiPriority w:val="99"/>
    <w:semiHidden/>
    <w:unhideWhenUsed/>
    <w:rsid w:val="00FB5C7E"/>
  </w:style>
  <w:style w:type="numbering" w:customStyle="1" w:styleId="NoList118">
    <w:name w:val="No List118"/>
    <w:next w:val="NoList"/>
    <w:uiPriority w:val="99"/>
    <w:semiHidden/>
    <w:rsid w:val="00FB5C7E"/>
  </w:style>
  <w:style w:type="numbering" w:customStyle="1" w:styleId="NoList123">
    <w:name w:val="No List123"/>
    <w:next w:val="NoList"/>
    <w:uiPriority w:val="99"/>
    <w:semiHidden/>
    <w:unhideWhenUsed/>
    <w:rsid w:val="00FB5C7E"/>
  </w:style>
  <w:style w:type="numbering" w:customStyle="1" w:styleId="NoList132">
    <w:name w:val="No List132"/>
    <w:next w:val="NoList"/>
    <w:uiPriority w:val="99"/>
    <w:semiHidden/>
    <w:unhideWhenUsed/>
    <w:rsid w:val="00FB5C7E"/>
  </w:style>
  <w:style w:type="numbering" w:customStyle="1" w:styleId="NoList142">
    <w:name w:val="No List142"/>
    <w:next w:val="NoList"/>
    <w:uiPriority w:val="99"/>
    <w:semiHidden/>
    <w:unhideWhenUsed/>
    <w:rsid w:val="00FB5C7E"/>
  </w:style>
  <w:style w:type="numbering" w:customStyle="1" w:styleId="NoList152">
    <w:name w:val="No List152"/>
    <w:next w:val="NoList"/>
    <w:uiPriority w:val="99"/>
    <w:semiHidden/>
    <w:unhideWhenUsed/>
    <w:rsid w:val="00FB5C7E"/>
  </w:style>
  <w:style w:type="numbering" w:customStyle="1" w:styleId="NoList162">
    <w:name w:val="No List162"/>
    <w:next w:val="NoList"/>
    <w:uiPriority w:val="99"/>
    <w:semiHidden/>
    <w:unhideWhenUsed/>
    <w:rsid w:val="00FB5C7E"/>
  </w:style>
  <w:style w:type="numbering" w:customStyle="1" w:styleId="NoList172">
    <w:name w:val="No List172"/>
    <w:next w:val="NoList"/>
    <w:uiPriority w:val="99"/>
    <w:semiHidden/>
    <w:unhideWhenUsed/>
    <w:rsid w:val="00FB5C7E"/>
  </w:style>
  <w:style w:type="numbering" w:customStyle="1" w:styleId="NoList182">
    <w:name w:val="No List182"/>
    <w:next w:val="NoList"/>
    <w:uiPriority w:val="99"/>
    <w:semiHidden/>
    <w:unhideWhenUsed/>
    <w:rsid w:val="00FB5C7E"/>
  </w:style>
  <w:style w:type="numbering" w:customStyle="1" w:styleId="NoList192">
    <w:name w:val="No List192"/>
    <w:next w:val="NoList"/>
    <w:uiPriority w:val="99"/>
    <w:semiHidden/>
    <w:unhideWhenUsed/>
    <w:rsid w:val="00FB5C7E"/>
  </w:style>
  <w:style w:type="numbering" w:customStyle="1" w:styleId="Numberedparagraphs2">
    <w:name w:val="Numbered paragraphs2"/>
    <w:rsid w:val="00FB5C7E"/>
  </w:style>
  <w:style w:type="numbering" w:customStyle="1" w:styleId="NoList202">
    <w:name w:val="No List202"/>
    <w:next w:val="NoList"/>
    <w:uiPriority w:val="99"/>
    <w:semiHidden/>
    <w:unhideWhenUsed/>
    <w:rsid w:val="00FB5C7E"/>
  </w:style>
  <w:style w:type="numbering" w:customStyle="1" w:styleId="NoList213">
    <w:name w:val="No List213"/>
    <w:next w:val="NoList"/>
    <w:uiPriority w:val="99"/>
    <w:semiHidden/>
    <w:unhideWhenUsed/>
    <w:rsid w:val="00FB5C7E"/>
  </w:style>
  <w:style w:type="numbering" w:customStyle="1" w:styleId="NoList223">
    <w:name w:val="No List223"/>
    <w:next w:val="NoList"/>
    <w:uiPriority w:val="99"/>
    <w:semiHidden/>
    <w:unhideWhenUsed/>
    <w:rsid w:val="00FB5C7E"/>
  </w:style>
  <w:style w:type="numbering" w:customStyle="1" w:styleId="NoList1102">
    <w:name w:val="No List1102"/>
    <w:next w:val="NoList"/>
    <w:uiPriority w:val="99"/>
    <w:semiHidden/>
    <w:unhideWhenUsed/>
    <w:rsid w:val="00FB5C7E"/>
  </w:style>
  <w:style w:type="numbering" w:customStyle="1" w:styleId="NoList231">
    <w:name w:val="No List231"/>
    <w:next w:val="NoList"/>
    <w:uiPriority w:val="99"/>
    <w:semiHidden/>
    <w:unhideWhenUsed/>
    <w:rsid w:val="00FB5C7E"/>
  </w:style>
  <w:style w:type="numbering" w:customStyle="1" w:styleId="NoList312">
    <w:name w:val="No List312"/>
    <w:next w:val="NoList"/>
    <w:uiPriority w:val="99"/>
    <w:semiHidden/>
    <w:unhideWhenUsed/>
    <w:rsid w:val="00FB5C7E"/>
  </w:style>
  <w:style w:type="numbering" w:customStyle="1" w:styleId="NoList241">
    <w:name w:val="No List241"/>
    <w:next w:val="NoList"/>
    <w:uiPriority w:val="99"/>
    <w:semiHidden/>
    <w:unhideWhenUsed/>
    <w:rsid w:val="00FB5C7E"/>
  </w:style>
  <w:style w:type="numbering" w:customStyle="1" w:styleId="NoList1112">
    <w:name w:val="No List1112"/>
    <w:next w:val="NoList"/>
    <w:uiPriority w:val="99"/>
    <w:semiHidden/>
    <w:unhideWhenUsed/>
    <w:rsid w:val="00FB5C7E"/>
  </w:style>
  <w:style w:type="numbering" w:customStyle="1" w:styleId="NoList251">
    <w:name w:val="No List251"/>
    <w:next w:val="NoList"/>
    <w:uiPriority w:val="99"/>
    <w:semiHidden/>
    <w:unhideWhenUsed/>
    <w:rsid w:val="00FB5C7E"/>
  </w:style>
  <w:style w:type="numbering" w:customStyle="1" w:styleId="NoList322">
    <w:name w:val="No List322"/>
    <w:next w:val="NoList"/>
    <w:uiPriority w:val="99"/>
    <w:semiHidden/>
    <w:unhideWhenUsed/>
    <w:rsid w:val="00FB5C7E"/>
  </w:style>
  <w:style w:type="numbering" w:customStyle="1" w:styleId="NoList261">
    <w:name w:val="No List261"/>
    <w:next w:val="NoList"/>
    <w:uiPriority w:val="99"/>
    <w:semiHidden/>
    <w:unhideWhenUsed/>
    <w:rsid w:val="00FB5C7E"/>
  </w:style>
  <w:style w:type="numbering" w:customStyle="1" w:styleId="NoList30">
    <w:name w:val="No List30"/>
    <w:next w:val="NoList"/>
    <w:uiPriority w:val="99"/>
    <w:semiHidden/>
    <w:unhideWhenUsed/>
    <w:rsid w:val="00FB5C7E"/>
  </w:style>
  <w:style w:type="numbering" w:customStyle="1" w:styleId="NoList119">
    <w:name w:val="No List119"/>
    <w:next w:val="NoList"/>
    <w:uiPriority w:val="99"/>
    <w:semiHidden/>
    <w:unhideWhenUsed/>
    <w:rsid w:val="00FB5C7E"/>
  </w:style>
  <w:style w:type="numbering" w:customStyle="1" w:styleId="NoList210">
    <w:name w:val="No List210"/>
    <w:next w:val="NoList"/>
    <w:uiPriority w:val="99"/>
    <w:semiHidden/>
    <w:unhideWhenUsed/>
    <w:rsid w:val="00FB5C7E"/>
  </w:style>
  <w:style w:type="numbering" w:customStyle="1" w:styleId="NoList34">
    <w:name w:val="No List34"/>
    <w:next w:val="NoList"/>
    <w:uiPriority w:val="99"/>
    <w:semiHidden/>
    <w:unhideWhenUsed/>
    <w:rsid w:val="00FB5C7E"/>
  </w:style>
  <w:style w:type="numbering" w:customStyle="1" w:styleId="NoList44">
    <w:name w:val="No List44"/>
    <w:next w:val="NoList"/>
    <w:uiPriority w:val="99"/>
    <w:semiHidden/>
    <w:unhideWhenUsed/>
    <w:rsid w:val="00FB5C7E"/>
  </w:style>
  <w:style w:type="numbering" w:customStyle="1" w:styleId="NoList54">
    <w:name w:val="No List54"/>
    <w:next w:val="NoList"/>
    <w:uiPriority w:val="99"/>
    <w:semiHidden/>
    <w:rsid w:val="00FB5C7E"/>
  </w:style>
  <w:style w:type="numbering" w:customStyle="1" w:styleId="NoList64">
    <w:name w:val="No List64"/>
    <w:next w:val="NoList"/>
    <w:uiPriority w:val="99"/>
    <w:semiHidden/>
    <w:unhideWhenUsed/>
    <w:rsid w:val="00FB5C7E"/>
  </w:style>
  <w:style w:type="numbering" w:customStyle="1" w:styleId="NoList74">
    <w:name w:val="No List74"/>
    <w:next w:val="NoList"/>
    <w:uiPriority w:val="99"/>
    <w:semiHidden/>
    <w:unhideWhenUsed/>
    <w:rsid w:val="00FB5C7E"/>
  </w:style>
  <w:style w:type="numbering" w:customStyle="1" w:styleId="NoList83">
    <w:name w:val="No List83"/>
    <w:next w:val="NoList"/>
    <w:uiPriority w:val="99"/>
    <w:semiHidden/>
    <w:unhideWhenUsed/>
    <w:rsid w:val="00FB5C7E"/>
  </w:style>
  <w:style w:type="numbering" w:customStyle="1" w:styleId="NoList93">
    <w:name w:val="No List93"/>
    <w:next w:val="NoList"/>
    <w:uiPriority w:val="99"/>
    <w:semiHidden/>
    <w:unhideWhenUsed/>
    <w:rsid w:val="00FB5C7E"/>
  </w:style>
  <w:style w:type="numbering" w:customStyle="1" w:styleId="NoList103">
    <w:name w:val="No List103"/>
    <w:next w:val="NoList"/>
    <w:uiPriority w:val="99"/>
    <w:semiHidden/>
    <w:unhideWhenUsed/>
    <w:rsid w:val="00FB5C7E"/>
  </w:style>
  <w:style w:type="numbering" w:customStyle="1" w:styleId="NoList1110">
    <w:name w:val="No List1110"/>
    <w:next w:val="NoList"/>
    <w:uiPriority w:val="99"/>
    <w:semiHidden/>
    <w:rsid w:val="00FB5C7E"/>
  </w:style>
  <w:style w:type="numbering" w:customStyle="1" w:styleId="NoList124">
    <w:name w:val="No List124"/>
    <w:next w:val="NoList"/>
    <w:uiPriority w:val="99"/>
    <w:semiHidden/>
    <w:unhideWhenUsed/>
    <w:rsid w:val="00FB5C7E"/>
  </w:style>
  <w:style w:type="numbering" w:customStyle="1" w:styleId="NoList133">
    <w:name w:val="No List133"/>
    <w:next w:val="NoList"/>
    <w:uiPriority w:val="99"/>
    <w:semiHidden/>
    <w:unhideWhenUsed/>
    <w:rsid w:val="00FB5C7E"/>
  </w:style>
  <w:style w:type="numbering" w:customStyle="1" w:styleId="NoList143">
    <w:name w:val="No List143"/>
    <w:next w:val="NoList"/>
    <w:uiPriority w:val="99"/>
    <w:semiHidden/>
    <w:unhideWhenUsed/>
    <w:rsid w:val="00FB5C7E"/>
  </w:style>
  <w:style w:type="numbering" w:customStyle="1" w:styleId="NoList153">
    <w:name w:val="No List153"/>
    <w:next w:val="NoList"/>
    <w:uiPriority w:val="99"/>
    <w:semiHidden/>
    <w:unhideWhenUsed/>
    <w:rsid w:val="00FB5C7E"/>
  </w:style>
  <w:style w:type="numbering" w:customStyle="1" w:styleId="NoList163">
    <w:name w:val="No List163"/>
    <w:next w:val="NoList"/>
    <w:uiPriority w:val="99"/>
    <w:semiHidden/>
    <w:unhideWhenUsed/>
    <w:rsid w:val="00FB5C7E"/>
  </w:style>
  <w:style w:type="numbering" w:customStyle="1" w:styleId="NoList173">
    <w:name w:val="No List173"/>
    <w:next w:val="NoList"/>
    <w:uiPriority w:val="99"/>
    <w:semiHidden/>
    <w:unhideWhenUsed/>
    <w:rsid w:val="00FB5C7E"/>
  </w:style>
  <w:style w:type="numbering" w:customStyle="1" w:styleId="NoList183">
    <w:name w:val="No List183"/>
    <w:next w:val="NoList"/>
    <w:uiPriority w:val="99"/>
    <w:semiHidden/>
    <w:unhideWhenUsed/>
    <w:rsid w:val="00FB5C7E"/>
  </w:style>
  <w:style w:type="numbering" w:customStyle="1" w:styleId="NoList193">
    <w:name w:val="No List193"/>
    <w:next w:val="NoList"/>
    <w:uiPriority w:val="99"/>
    <w:semiHidden/>
    <w:unhideWhenUsed/>
    <w:rsid w:val="00FB5C7E"/>
  </w:style>
  <w:style w:type="numbering" w:customStyle="1" w:styleId="NoList203">
    <w:name w:val="No List203"/>
    <w:next w:val="NoList"/>
    <w:uiPriority w:val="99"/>
    <w:semiHidden/>
    <w:unhideWhenUsed/>
    <w:rsid w:val="00FB5C7E"/>
  </w:style>
  <w:style w:type="numbering" w:customStyle="1" w:styleId="NoList214">
    <w:name w:val="No List214"/>
    <w:next w:val="NoList"/>
    <w:semiHidden/>
    <w:unhideWhenUsed/>
    <w:rsid w:val="00FB5C7E"/>
  </w:style>
  <w:style w:type="numbering" w:customStyle="1" w:styleId="NoList224">
    <w:name w:val="No List224"/>
    <w:next w:val="NoList"/>
    <w:uiPriority w:val="99"/>
    <w:semiHidden/>
    <w:unhideWhenUsed/>
    <w:rsid w:val="00FB5C7E"/>
  </w:style>
  <w:style w:type="numbering" w:customStyle="1" w:styleId="NoList1103">
    <w:name w:val="No List1103"/>
    <w:next w:val="NoList"/>
    <w:uiPriority w:val="99"/>
    <w:semiHidden/>
    <w:unhideWhenUsed/>
    <w:rsid w:val="00FB5C7E"/>
  </w:style>
  <w:style w:type="numbering" w:customStyle="1" w:styleId="NoList232">
    <w:name w:val="No List232"/>
    <w:next w:val="NoList"/>
    <w:uiPriority w:val="99"/>
    <w:semiHidden/>
    <w:unhideWhenUsed/>
    <w:rsid w:val="00FB5C7E"/>
  </w:style>
  <w:style w:type="numbering" w:customStyle="1" w:styleId="NoList313">
    <w:name w:val="No List313"/>
    <w:next w:val="NoList"/>
    <w:uiPriority w:val="99"/>
    <w:semiHidden/>
    <w:unhideWhenUsed/>
    <w:rsid w:val="00FB5C7E"/>
  </w:style>
  <w:style w:type="numbering" w:customStyle="1" w:styleId="NoList242">
    <w:name w:val="No List242"/>
    <w:next w:val="NoList"/>
    <w:uiPriority w:val="99"/>
    <w:semiHidden/>
    <w:unhideWhenUsed/>
    <w:rsid w:val="00FB5C7E"/>
  </w:style>
  <w:style w:type="numbering" w:customStyle="1" w:styleId="NoList1113">
    <w:name w:val="No List1113"/>
    <w:next w:val="NoList"/>
    <w:uiPriority w:val="99"/>
    <w:semiHidden/>
    <w:unhideWhenUsed/>
    <w:rsid w:val="00FB5C7E"/>
  </w:style>
  <w:style w:type="numbering" w:customStyle="1" w:styleId="NoList252">
    <w:name w:val="No List252"/>
    <w:next w:val="NoList"/>
    <w:uiPriority w:val="99"/>
    <w:semiHidden/>
    <w:unhideWhenUsed/>
    <w:rsid w:val="00FB5C7E"/>
  </w:style>
  <w:style w:type="numbering" w:customStyle="1" w:styleId="NoList323">
    <w:name w:val="No List323"/>
    <w:next w:val="NoList"/>
    <w:uiPriority w:val="99"/>
    <w:semiHidden/>
    <w:unhideWhenUsed/>
    <w:rsid w:val="00FB5C7E"/>
  </w:style>
  <w:style w:type="numbering" w:customStyle="1" w:styleId="NoList262">
    <w:name w:val="No List262"/>
    <w:next w:val="NoList"/>
    <w:uiPriority w:val="99"/>
    <w:semiHidden/>
    <w:unhideWhenUsed/>
    <w:rsid w:val="00FB5C7E"/>
  </w:style>
  <w:style w:type="numbering" w:customStyle="1" w:styleId="NoList271">
    <w:name w:val="No List271"/>
    <w:next w:val="NoList"/>
    <w:uiPriority w:val="99"/>
    <w:semiHidden/>
    <w:unhideWhenUsed/>
    <w:rsid w:val="00FB5C7E"/>
  </w:style>
  <w:style w:type="numbering" w:customStyle="1" w:styleId="NoList1121">
    <w:name w:val="No List1121"/>
    <w:next w:val="NoList"/>
    <w:uiPriority w:val="99"/>
    <w:semiHidden/>
    <w:unhideWhenUsed/>
    <w:rsid w:val="00FB5C7E"/>
  </w:style>
  <w:style w:type="numbering" w:customStyle="1" w:styleId="NoList281">
    <w:name w:val="No List281"/>
    <w:next w:val="NoList"/>
    <w:uiPriority w:val="99"/>
    <w:semiHidden/>
    <w:unhideWhenUsed/>
    <w:rsid w:val="00FB5C7E"/>
  </w:style>
  <w:style w:type="numbering" w:customStyle="1" w:styleId="NoList291">
    <w:name w:val="No List291"/>
    <w:next w:val="NoList"/>
    <w:uiPriority w:val="99"/>
    <w:semiHidden/>
    <w:unhideWhenUsed/>
    <w:rsid w:val="00FB5C7E"/>
  </w:style>
  <w:style w:type="numbering" w:customStyle="1" w:styleId="NoList1131">
    <w:name w:val="No List1131"/>
    <w:next w:val="NoList"/>
    <w:uiPriority w:val="99"/>
    <w:semiHidden/>
    <w:unhideWhenUsed/>
    <w:rsid w:val="00FB5C7E"/>
  </w:style>
  <w:style w:type="numbering" w:customStyle="1" w:styleId="NoList2101">
    <w:name w:val="No List2101"/>
    <w:next w:val="NoList"/>
    <w:uiPriority w:val="99"/>
    <w:semiHidden/>
    <w:unhideWhenUsed/>
    <w:rsid w:val="00FB5C7E"/>
  </w:style>
  <w:style w:type="numbering" w:customStyle="1" w:styleId="NoList331">
    <w:name w:val="No List331"/>
    <w:next w:val="NoList"/>
    <w:uiPriority w:val="99"/>
    <w:semiHidden/>
    <w:unhideWhenUsed/>
    <w:rsid w:val="00FB5C7E"/>
  </w:style>
  <w:style w:type="numbering" w:customStyle="1" w:styleId="NoList35">
    <w:name w:val="No List35"/>
    <w:next w:val="NoList"/>
    <w:uiPriority w:val="99"/>
    <w:semiHidden/>
    <w:unhideWhenUsed/>
    <w:rsid w:val="00FB5C7E"/>
  </w:style>
  <w:style w:type="numbering" w:customStyle="1" w:styleId="NoList120">
    <w:name w:val="No List120"/>
    <w:next w:val="NoList"/>
    <w:uiPriority w:val="99"/>
    <w:semiHidden/>
    <w:unhideWhenUsed/>
    <w:rsid w:val="00FB5C7E"/>
  </w:style>
  <w:style w:type="numbering" w:customStyle="1" w:styleId="NoList215">
    <w:name w:val="No List215"/>
    <w:next w:val="NoList"/>
    <w:uiPriority w:val="99"/>
    <w:semiHidden/>
    <w:unhideWhenUsed/>
    <w:rsid w:val="00FB5C7E"/>
  </w:style>
  <w:style w:type="numbering" w:customStyle="1" w:styleId="NoList36">
    <w:name w:val="No List36"/>
    <w:next w:val="NoList"/>
    <w:uiPriority w:val="99"/>
    <w:semiHidden/>
    <w:unhideWhenUsed/>
    <w:rsid w:val="00FB5C7E"/>
  </w:style>
  <w:style w:type="numbering" w:customStyle="1" w:styleId="NoList45">
    <w:name w:val="No List45"/>
    <w:next w:val="NoList"/>
    <w:uiPriority w:val="99"/>
    <w:semiHidden/>
    <w:unhideWhenUsed/>
    <w:rsid w:val="00FB5C7E"/>
  </w:style>
  <w:style w:type="numbering" w:customStyle="1" w:styleId="NoList55">
    <w:name w:val="No List55"/>
    <w:next w:val="NoList"/>
    <w:uiPriority w:val="99"/>
    <w:semiHidden/>
    <w:rsid w:val="00FB5C7E"/>
  </w:style>
  <w:style w:type="numbering" w:customStyle="1" w:styleId="NoList65">
    <w:name w:val="No List65"/>
    <w:next w:val="NoList"/>
    <w:uiPriority w:val="99"/>
    <w:semiHidden/>
    <w:unhideWhenUsed/>
    <w:rsid w:val="00FB5C7E"/>
  </w:style>
  <w:style w:type="numbering" w:customStyle="1" w:styleId="NoList75">
    <w:name w:val="No List75"/>
    <w:next w:val="NoList"/>
    <w:uiPriority w:val="99"/>
    <w:semiHidden/>
    <w:unhideWhenUsed/>
    <w:rsid w:val="00FB5C7E"/>
  </w:style>
  <w:style w:type="numbering" w:customStyle="1" w:styleId="NoList84">
    <w:name w:val="No List84"/>
    <w:next w:val="NoList"/>
    <w:uiPriority w:val="99"/>
    <w:semiHidden/>
    <w:unhideWhenUsed/>
    <w:rsid w:val="00FB5C7E"/>
  </w:style>
  <w:style w:type="numbering" w:customStyle="1" w:styleId="NoList94">
    <w:name w:val="No List94"/>
    <w:next w:val="NoList"/>
    <w:uiPriority w:val="99"/>
    <w:semiHidden/>
    <w:unhideWhenUsed/>
    <w:rsid w:val="00FB5C7E"/>
  </w:style>
  <w:style w:type="numbering" w:customStyle="1" w:styleId="NoList104">
    <w:name w:val="No List104"/>
    <w:next w:val="NoList"/>
    <w:uiPriority w:val="99"/>
    <w:semiHidden/>
    <w:unhideWhenUsed/>
    <w:rsid w:val="00FB5C7E"/>
  </w:style>
  <w:style w:type="numbering" w:customStyle="1" w:styleId="NoList1114">
    <w:name w:val="No List1114"/>
    <w:next w:val="NoList"/>
    <w:uiPriority w:val="99"/>
    <w:semiHidden/>
    <w:rsid w:val="00FB5C7E"/>
  </w:style>
  <w:style w:type="numbering" w:customStyle="1" w:styleId="NoList125">
    <w:name w:val="No List125"/>
    <w:next w:val="NoList"/>
    <w:uiPriority w:val="99"/>
    <w:semiHidden/>
    <w:unhideWhenUsed/>
    <w:rsid w:val="00FB5C7E"/>
  </w:style>
  <w:style w:type="numbering" w:customStyle="1" w:styleId="NoList134">
    <w:name w:val="No List134"/>
    <w:next w:val="NoList"/>
    <w:uiPriority w:val="99"/>
    <w:semiHidden/>
    <w:unhideWhenUsed/>
    <w:rsid w:val="00FB5C7E"/>
  </w:style>
  <w:style w:type="numbering" w:customStyle="1" w:styleId="NoList144">
    <w:name w:val="No List144"/>
    <w:next w:val="NoList"/>
    <w:uiPriority w:val="99"/>
    <w:semiHidden/>
    <w:unhideWhenUsed/>
    <w:rsid w:val="00FB5C7E"/>
  </w:style>
  <w:style w:type="numbering" w:customStyle="1" w:styleId="NoList154">
    <w:name w:val="No List154"/>
    <w:next w:val="NoList"/>
    <w:uiPriority w:val="99"/>
    <w:semiHidden/>
    <w:unhideWhenUsed/>
    <w:rsid w:val="00FB5C7E"/>
  </w:style>
  <w:style w:type="numbering" w:customStyle="1" w:styleId="NoList164">
    <w:name w:val="No List164"/>
    <w:next w:val="NoList"/>
    <w:uiPriority w:val="99"/>
    <w:semiHidden/>
    <w:unhideWhenUsed/>
    <w:rsid w:val="00FB5C7E"/>
  </w:style>
  <w:style w:type="numbering" w:customStyle="1" w:styleId="NoList174">
    <w:name w:val="No List174"/>
    <w:next w:val="NoList"/>
    <w:uiPriority w:val="99"/>
    <w:semiHidden/>
    <w:unhideWhenUsed/>
    <w:rsid w:val="00FB5C7E"/>
  </w:style>
  <w:style w:type="numbering" w:customStyle="1" w:styleId="NoList184">
    <w:name w:val="No List184"/>
    <w:next w:val="NoList"/>
    <w:uiPriority w:val="99"/>
    <w:semiHidden/>
    <w:unhideWhenUsed/>
    <w:rsid w:val="00FB5C7E"/>
  </w:style>
  <w:style w:type="numbering" w:customStyle="1" w:styleId="NoList194">
    <w:name w:val="No List194"/>
    <w:next w:val="NoList"/>
    <w:uiPriority w:val="99"/>
    <w:semiHidden/>
    <w:unhideWhenUsed/>
    <w:rsid w:val="00FB5C7E"/>
  </w:style>
  <w:style w:type="numbering" w:customStyle="1" w:styleId="NoList204">
    <w:name w:val="No List204"/>
    <w:next w:val="NoList"/>
    <w:uiPriority w:val="99"/>
    <w:semiHidden/>
    <w:unhideWhenUsed/>
    <w:rsid w:val="00FB5C7E"/>
  </w:style>
  <w:style w:type="numbering" w:customStyle="1" w:styleId="NoList216">
    <w:name w:val="No List216"/>
    <w:next w:val="NoList"/>
    <w:uiPriority w:val="99"/>
    <w:semiHidden/>
    <w:unhideWhenUsed/>
    <w:rsid w:val="00FB5C7E"/>
  </w:style>
  <w:style w:type="numbering" w:customStyle="1" w:styleId="NoList225">
    <w:name w:val="No List225"/>
    <w:next w:val="NoList"/>
    <w:uiPriority w:val="99"/>
    <w:semiHidden/>
    <w:unhideWhenUsed/>
    <w:rsid w:val="00FB5C7E"/>
  </w:style>
  <w:style w:type="numbering" w:customStyle="1" w:styleId="NoList1104">
    <w:name w:val="No List1104"/>
    <w:next w:val="NoList"/>
    <w:uiPriority w:val="99"/>
    <w:semiHidden/>
    <w:unhideWhenUsed/>
    <w:rsid w:val="00FB5C7E"/>
  </w:style>
  <w:style w:type="numbering" w:customStyle="1" w:styleId="NoList233">
    <w:name w:val="No List233"/>
    <w:next w:val="NoList"/>
    <w:uiPriority w:val="99"/>
    <w:semiHidden/>
    <w:unhideWhenUsed/>
    <w:rsid w:val="00FB5C7E"/>
  </w:style>
  <w:style w:type="numbering" w:customStyle="1" w:styleId="NoList314">
    <w:name w:val="No List314"/>
    <w:next w:val="NoList"/>
    <w:uiPriority w:val="99"/>
    <w:semiHidden/>
    <w:unhideWhenUsed/>
    <w:rsid w:val="00FB5C7E"/>
  </w:style>
  <w:style w:type="numbering" w:customStyle="1" w:styleId="NoList243">
    <w:name w:val="No List243"/>
    <w:next w:val="NoList"/>
    <w:uiPriority w:val="99"/>
    <w:semiHidden/>
    <w:unhideWhenUsed/>
    <w:rsid w:val="00FB5C7E"/>
  </w:style>
  <w:style w:type="numbering" w:customStyle="1" w:styleId="NoList1115">
    <w:name w:val="No List1115"/>
    <w:next w:val="NoList"/>
    <w:uiPriority w:val="99"/>
    <w:semiHidden/>
    <w:unhideWhenUsed/>
    <w:rsid w:val="00FB5C7E"/>
  </w:style>
  <w:style w:type="numbering" w:customStyle="1" w:styleId="NoList253">
    <w:name w:val="No List253"/>
    <w:next w:val="NoList"/>
    <w:uiPriority w:val="99"/>
    <w:semiHidden/>
    <w:unhideWhenUsed/>
    <w:rsid w:val="00FB5C7E"/>
  </w:style>
  <w:style w:type="numbering" w:customStyle="1" w:styleId="NoList324">
    <w:name w:val="No List324"/>
    <w:next w:val="NoList"/>
    <w:uiPriority w:val="99"/>
    <w:semiHidden/>
    <w:unhideWhenUsed/>
    <w:rsid w:val="00FB5C7E"/>
  </w:style>
  <w:style w:type="numbering" w:customStyle="1" w:styleId="NoList263">
    <w:name w:val="No List263"/>
    <w:next w:val="NoList"/>
    <w:uiPriority w:val="99"/>
    <w:semiHidden/>
    <w:unhideWhenUsed/>
    <w:rsid w:val="00FB5C7E"/>
  </w:style>
  <w:style w:type="numbering" w:customStyle="1" w:styleId="NoList272">
    <w:name w:val="No List272"/>
    <w:next w:val="NoList"/>
    <w:uiPriority w:val="99"/>
    <w:semiHidden/>
    <w:unhideWhenUsed/>
    <w:rsid w:val="00FB5C7E"/>
  </w:style>
  <w:style w:type="numbering" w:customStyle="1" w:styleId="NoList1122">
    <w:name w:val="No List1122"/>
    <w:next w:val="NoList"/>
    <w:uiPriority w:val="99"/>
    <w:semiHidden/>
    <w:unhideWhenUsed/>
    <w:rsid w:val="00FB5C7E"/>
  </w:style>
  <w:style w:type="numbering" w:customStyle="1" w:styleId="NoList282">
    <w:name w:val="No List282"/>
    <w:next w:val="NoList"/>
    <w:uiPriority w:val="99"/>
    <w:semiHidden/>
    <w:unhideWhenUsed/>
    <w:rsid w:val="00FB5C7E"/>
  </w:style>
  <w:style w:type="numbering" w:customStyle="1" w:styleId="NoList292">
    <w:name w:val="No List292"/>
    <w:next w:val="NoList"/>
    <w:uiPriority w:val="99"/>
    <w:semiHidden/>
    <w:unhideWhenUsed/>
    <w:rsid w:val="00FB5C7E"/>
  </w:style>
  <w:style w:type="numbering" w:customStyle="1" w:styleId="NoList1132">
    <w:name w:val="No List1132"/>
    <w:next w:val="NoList"/>
    <w:uiPriority w:val="99"/>
    <w:semiHidden/>
    <w:unhideWhenUsed/>
    <w:rsid w:val="00FB5C7E"/>
  </w:style>
  <w:style w:type="numbering" w:customStyle="1" w:styleId="NoList2102">
    <w:name w:val="No List2102"/>
    <w:next w:val="NoList"/>
    <w:uiPriority w:val="99"/>
    <w:semiHidden/>
    <w:unhideWhenUsed/>
    <w:rsid w:val="00FB5C7E"/>
  </w:style>
  <w:style w:type="numbering" w:customStyle="1" w:styleId="NoList332">
    <w:name w:val="No List332"/>
    <w:next w:val="NoList"/>
    <w:uiPriority w:val="99"/>
    <w:semiHidden/>
    <w:unhideWhenUsed/>
    <w:rsid w:val="00FB5C7E"/>
  </w:style>
  <w:style w:type="numbering" w:customStyle="1" w:styleId="Brezseznama1">
    <w:name w:val="Brez seznama1"/>
    <w:next w:val="NoList"/>
    <w:uiPriority w:val="99"/>
    <w:semiHidden/>
    <w:unhideWhenUsed/>
    <w:rsid w:val="00FB5C7E"/>
  </w:style>
  <w:style w:type="numbering" w:customStyle="1" w:styleId="Aucuneliste1">
    <w:name w:val="Aucune liste1"/>
    <w:next w:val="NoList"/>
    <w:uiPriority w:val="99"/>
    <w:semiHidden/>
    <w:unhideWhenUsed/>
    <w:rsid w:val="00FB5C7E"/>
  </w:style>
  <w:style w:type="numbering" w:customStyle="1" w:styleId="NoList37">
    <w:name w:val="No List37"/>
    <w:next w:val="NoList"/>
    <w:uiPriority w:val="99"/>
    <w:semiHidden/>
    <w:unhideWhenUsed/>
    <w:rsid w:val="00FB5C7E"/>
  </w:style>
  <w:style w:type="numbering" w:customStyle="1" w:styleId="NoList38">
    <w:name w:val="No List38"/>
    <w:next w:val="NoList"/>
    <w:uiPriority w:val="99"/>
    <w:semiHidden/>
    <w:unhideWhenUsed/>
    <w:rsid w:val="00FB5C7E"/>
  </w:style>
  <w:style w:type="numbering" w:customStyle="1" w:styleId="NoList39">
    <w:name w:val="No List39"/>
    <w:next w:val="NoList"/>
    <w:uiPriority w:val="99"/>
    <w:semiHidden/>
    <w:unhideWhenUsed/>
    <w:rsid w:val="00FB5C7E"/>
  </w:style>
  <w:style w:type="numbering" w:customStyle="1" w:styleId="Aucuneliste11">
    <w:name w:val="Aucune liste11"/>
    <w:next w:val="NoList"/>
    <w:uiPriority w:val="99"/>
    <w:semiHidden/>
    <w:unhideWhenUsed/>
    <w:rsid w:val="00FB5C7E"/>
  </w:style>
  <w:style w:type="numbering" w:customStyle="1" w:styleId="NoList40">
    <w:name w:val="No List40"/>
    <w:next w:val="NoList"/>
    <w:uiPriority w:val="99"/>
    <w:semiHidden/>
    <w:unhideWhenUsed/>
    <w:rsid w:val="00FB5C7E"/>
  </w:style>
  <w:style w:type="numbering" w:customStyle="1" w:styleId="NoList46">
    <w:name w:val="No List46"/>
    <w:next w:val="NoList"/>
    <w:uiPriority w:val="99"/>
    <w:semiHidden/>
    <w:unhideWhenUsed/>
    <w:rsid w:val="00FB5C7E"/>
  </w:style>
  <w:style w:type="numbering" w:customStyle="1" w:styleId="NoList126">
    <w:name w:val="No List126"/>
    <w:next w:val="NoList"/>
    <w:uiPriority w:val="99"/>
    <w:semiHidden/>
    <w:unhideWhenUsed/>
    <w:rsid w:val="00FB5C7E"/>
  </w:style>
  <w:style w:type="numbering" w:customStyle="1" w:styleId="Aucuneliste12">
    <w:name w:val="Aucune liste12"/>
    <w:next w:val="NoList"/>
    <w:uiPriority w:val="99"/>
    <w:semiHidden/>
    <w:unhideWhenUsed/>
    <w:rsid w:val="00FB5C7E"/>
  </w:style>
  <w:style w:type="numbering" w:customStyle="1" w:styleId="NoList47">
    <w:name w:val="No List47"/>
    <w:next w:val="NoList"/>
    <w:semiHidden/>
    <w:rsid w:val="00FB5C7E"/>
  </w:style>
  <w:style w:type="numbering" w:customStyle="1" w:styleId="Numberedparagraphs3">
    <w:name w:val="Numbered paragraphs3"/>
    <w:rsid w:val="00FB5C7E"/>
  </w:style>
  <w:style w:type="numbering" w:customStyle="1" w:styleId="Numberedparagraphs4">
    <w:name w:val="Numbered paragraphs4"/>
    <w:rsid w:val="00FB5C7E"/>
  </w:style>
  <w:style w:type="numbering" w:customStyle="1" w:styleId="Numberedparagraphs5">
    <w:name w:val="Numbered paragraphs5"/>
    <w:rsid w:val="00D3063F"/>
  </w:style>
  <w:style w:type="numbering" w:customStyle="1" w:styleId="NoList48">
    <w:name w:val="No List48"/>
    <w:next w:val="NoList"/>
    <w:uiPriority w:val="99"/>
    <w:semiHidden/>
    <w:unhideWhenUsed/>
    <w:rsid w:val="00D3063F"/>
  </w:style>
  <w:style w:type="numbering" w:customStyle="1" w:styleId="NoList127">
    <w:name w:val="No List127"/>
    <w:next w:val="NoList"/>
    <w:uiPriority w:val="99"/>
    <w:semiHidden/>
    <w:unhideWhenUsed/>
    <w:rsid w:val="00D3063F"/>
  </w:style>
  <w:style w:type="numbering" w:customStyle="1" w:styleId="NoList217">
    <w:name w:val="No List217"/>
    <w:next w:val="NoList"/>
    <w:uiPriority w:val="99"/>
    <w:semiHidden/>
    <w:unhideWhenUsed/>
    <w:rsid w:val="00D3063F"/>
  </w:style>
  <w:style w:type="numbering" w:customStyle="1" w:styleId="NoList310">
    <w:name w:val="No List310"/>
    <w:next w:val="NoList"/>
    <w:uiPriority w:val="99"/>
    <w:semiHidden/>
    <w:unhideWhenUsed/>
    <w:rsid w:val="00D3063F"/>
  </w:style>
  <w:style w:type="numbering" w:customStyle="1" w:styleId="NoList49">
    <w:name w:val="No List49"/>
    <w:next w:val="NoList"/>
    <w:uiPriority w:val="99"/>
    <w:semiHidden/>
    <w:unhideWhenUsed/>
    <w:rsid w:val="00D3063F"/>
  </w:style>
  <w:style w:type="numbering" w:customStyle="1" w:styleId="NoList56">
    <w:name w:val="No List56"/>
    <w:next w:val="NoList"/>
    <w:uiPriority w:val="99"/>
    <w:semiHidden/>
    <w:rsid w:val="00D3063F"/>
  </w:style>
  <w:style w:type="numbering" w:customStyle="1" w:styleId="NoList66">
    <w:name w:val="No List66"/>
    <w:next w:val="NoList"/>
    <w:uiPriority w:val="99"/>
    <w:semiHidden/>
    <w:unhideWhenUsed/>
    <w:rsid w:val="00D3063F"/>
  </w:style>
  <w:style w:type="numbering" w:customStyle="1" w:styleId="NoList76">
    <w:name w:val="No List76"/>
    <w:next w:val="NoList"/>
    <w:uiPriority w:val="99"/>
    <w:semiHidden/>
    <w:unhideWhenUsed/>
    <w:rsid w:val="00D3063F"/>
  </w:style>
  <w:style w:type="numbering" w:customStyle="1" w:styleId="NoList85">
    <w:name w:val="No List85"/>
    <w:next w:val="NoList"/>
    <w:uiPriority w:val="99"/>
    <w:semiHidden/>
    <w:unhideWhenUsed/>
    <w:rsid w:val="00D3063F"/>
  </w:style>
  <w:style w:type="numbering" w:customStyle="1" w:styleId="NoList95">
    <w:name w:val="No List95"/>
    <w:next w:val="NoList"/>
    <w:uiPriority w:val="99"/>
    <w:semiHidden/>
    <w:unhideWhenUsed/>
    <w:rsid w:val="00D3063F"/>
  </w:style>
  <w:style w:type="numbering" w:customStyle="1" w:styleId="NoList105">
    <w:name w:val="No List105"/>
    <w:next w:val="NoList"/>
    <w:uiPriority w:val="99"/>
    <w:semiHidden/>
    <w:unhideWhenUsed/>
    <w:rsid w:val="00D3063F"/>
  </w:style>
  <w:style w:type="numbering" w:customStyle="1" w:styleId="NoList1116">
    <w:name w:val="No List1116"/>
    <w:next w:val="NoList"/>
    <w:uiPriority w:val="99"/>
    <w:semiHidden/>
    <w:rsid w:val="00D3063F"/>
  </w:style>
  <w:style w:type="numbering" w:customStyle="1" w:styleId="NoList128">
    <w:name w:val="No List128"/>
    <w:next w:val="NoList"/>
    <w:uiPriority w:val="99"/>
    <w:semiHidden/>
    <w:unhideWhenUsed/>
    <w:rsid w:val="00D3063F"/>
  </w:style>
  <w:style w:type="numbering" w:customStyle="1" w:styleId="NoList135">
    <w:name w:val="No List135"/>
    <w:next w:val="NoList"/>
    <w:uiPriority w:val="99"/>
    <w:semiHidden/>
    <w:unhideWhenUsed/>
    <w:rsid w:val="00D3063F"/>
  </w:style>
  <w:style w:type="numbering" w:customStyle="1" w:styleId="NoList145">
    <w:name w:val="No List145"/>
    <w:next w:val="NoList"/>
    <w:uiPriority w:val="99"/>
    <w:semiHidden/>
    <w:unhideWhenUsed/>
    <w:rsid w:val="00D3063F"/>
  </w:style>
  <w:style w:type="numbering" w:customStyle="1" w:styleId="NoList155">
    <w:name w:val="No List155"/>
    <w:next w:val="NoList"/>
    <w:uiPriority w:val="99"/>
    <w:semiHidden/>
    <w:unhideWhenUsed/>
    <w:rsid w:val="00D3063F"/>
  </w:style>
  <w:style w:type="numbering" w:customStyle="1" w:styleId="NoList165">
    <w:name w:val="No List165"/>
    <w:next w:val="NoList"/>
    <w:uiPriority w:val="99"/>
    <w:semiHidden/>
    <w:unhideWhenUsed/>
    <w:rsid w:val="00D3063F"/>
  </w:style>
  <w:style w:type="numbering" w:customStyle="1" w:styleId="NoList175">
    <w:name w:val="No List175"/>
    <w:next w:val="NoList"/>
    <w:uiPriority w:val="99"/>
    <w:semiHidden/>
    <w:unhideWhenUsed/>
    <w:rsid w:val="00D3063F"/>
  </w:style>
  <w:style w:type="numbering" w:customStyle="1" w:styleId="NoList185">
    <w:name w:val="No List185"/>
    <w:next w:val="NoList"/>
    <w:uiPriority w:val="99"/>
    <w:semiHidden/>
    <w:unhideWhenUsed/>
    <w:rsid w:val="00D3063F"/>
  </w:style>
  <w:style w:type="numbering" w:customStyle="1" w:styleId="NoList195">
    <w:name w:val="No List195"/>
    <w:next w:val="NoList"/>
    <w:uiPriority w:val="99"/>
    <w:semiHidden/>
    <w:unhideWhenUsed/>
    <w:rsid w:val="00D3063F"/>
  </w:style>
  <w:style w:type="numbering" w:customStyle="1" w:styleId="Numberedparagraphs6">
    <w:name w:val="Numbered paragraphs6"/>
    <w:rsid w:val="00D3063F"/>
  </w:style>
  <w:style w:type="numbering" w:customStyle="1" w:styleId="NoList205">
    <w:name w:val="No List205"/>
    <w:next w:val="NoList"/>
    <w:uiPriority w:val="99"/>
    <w:semiHidden/>
    <w:unhideWhenUsed/>
    <w:rsid w:val="00D3063F"/>
  </w:style>
  <w:style w:type="numbering" w:customStyle="1" w:styleId="NoList218">
    <w:name w:val="No List218"/>
    <w:next w:val="NoList"/>
    <w:uiPriority w:val="99"/>
    <w:semiHidden/>
    <w:unhideWhenUsed/>
    <w:rsid w:val="00D3063F"/>
  </w:style>
  <w:style w:type="numbering" w:customStyle="1" w:styleId="NoList226">
    <w:name w:val="No List226"/>
    <w:next w:val="NoList"/>
    <w:uiPriority w:val="99"/>
    <w:semiHidden/>
    <w:unhideWhenUsed/>
    <w:rsid w:val="00D3063F"/>
  </w:style>
  <w:style w:type="numbering" w:customStyle="1" w:styleId="NoList1105">
    <w:name w:val="No List1105"/>
    <w:next w:val="NoList"/>
    <w:uiPriority w:val="99"/>
    <w:semiHidden/>
    <w:unhideWhenUsed/>
    <w:rsid w:val="00D3063F"/>
  </w:style>
  <w:style w:type="numbering" w:customStyle="1" w:styleId="NoList234">
    <w:name w:val="No List234"/>
    <w:next w:val="NoList"/>
    <w:uiPriority w:val="99"/>
    <w:semiHidden/>
    <w:unhideWhenUsed/>
    <w:rsid w:val="00D3063F"/>
  </w:style>
  <w:style w:type="numbering" w:customStyle="1" w:styleId="NoList315">
    <w:name w:val="No List315"/>
    <w:next w:val="NoList"/>
    <w:uiPriority w:val="99"/>
    <w:semiHidden/>
    <w:unhideWhenUsed/>
    <w:rsid w:val="00D3063F"/>
  </w:style>
  <w:style w:type="numbering" w:customStyle="1" w:styleId="NoList244">
    <w:name w:val="No List244"/>
    <w:next w:val="NoList"/>
    <w:uiPriority w:val="99"/>
    <w:semiHidden/>
    <w:unhideWhenUsed/>
    <w:rsid w:val="00D3063F"/>
  </w:style>
  <w:style w:type="numbering" w:customStyle="1" w:styleId="NoList1117">
    <w:name w:val="No List1117"/>
    <w:next w:val="NoList"/>
    <w:uiPriority w:val="99"/>
    <w:semiHidden/>
    <w:unhideWhenUsed/>
    <w:rsid w:val="00D3063F"/>
  </w:style>
  <w:style w:type="numbering" w:customStyle="1" w:styleId="NoList254">
    <w:name w:val="No List254"/>
    <w:next w:val="NoList"/>
    <w:uiPriority w:val="99"/>
    <w:semiHidden/>
    <w:unhideWhenUsed/>
    <w:rsid w:val="00D3063F"/>
  </w:style>
  <w:style w:type="numbering" w:customStyle="1" w:styleId="NoList325">
    <w:name w:val="No List325"/>
    <w:next w:val="NoList"/>
    <w:uiPriority w:val="99"/>
    <w:semiHidden/>
    <w:unhideWhenUsed/>
    <w:rsid w:val="00D3063F"/>
  </w:style>
  <w:style w:type="numbering" w:customStyle="1" w:styleId="NoList264">
    <w:name w:val="No List264"/>
    <w:next w:val="NoList"/>
    <w:uiPriority w:val="99"/>
    <w:semiHidden/>
    <w:unhideWhenUsed/>
    <w:rsid w:val="00D3063F"/>
  </w:style>
  <w:style w:type="numbering" w:customStyle="1" w:styleId="NoList273">
    <w:name w:val="No List273"/>
    <w:next w:val="NoList"/>
    <w:uiPriority w:val="99"/>
    <w:semiHidden/>
    <w:unhideWhenUsed/>
    <w:rsid w:val="00D3063F"/>
  </w:style>
  <w:style w:type="numbering" w:customStyle="1" w:styleId="NoList1123">
    <w:name w:val="No List1123"/>
    <w:next w:val="NoList"/>
    <w:uiPriority w:val="99"/>
    <w:semiHidden/>
    <w:unhideWhenUsed/>
    <w:rsid w:val="00D3063F"/>
  </w:style>
  <w:style w:type="numbering" w:customStyle="1" w:styleId="NoList283">
    <w:name w:val="No List283"/>
    <w:next w:val="NoList"/>
    <w:uiPriority w:val="99"/>
    <w:semiHidden/>
    <w:unhideWhenUsed/>
    <w:rsid w:val="00D3063F"/>
  </w:style>
  <w:style w:type="numbering" w:customStyle="1" w:styleId="NoList293">
    <w:name w:val="No List293"/>
    <w:next w:val="NoList"/>
    <w:uiPriority w:val="99"/>
    <w:semiHidden/>
    <w:unhideWhenUsed/>
    <w:rsid w:val="00D3063F"/>
  </w:style>
  <w:style w:type="numbering" w:customStyle="1" w:styleId="NoList1133">
    <w:name w:val="No List1133"/>
    <w:next w:val="NoList"/>
    <w:uiPriority w:val="99"/>
    <w:semiHidden/>
    <w:unhideWhenUsed/>
    <w:rsid w:val="00D3063F"/>
  </w:style>
  <w:style w:type="numbering" w:customStyle="1" w:styleId="NoList2103">
    <w:name w:val="No List2103"/>
    <w:next w:val="NoList"/>
    <w:uiPriority w:val="99"/>
    <w:semiHidden/>
    <w:unhideWhenUsed/>
    <w:rsid w:val="00D3063F"/>
  </w:style>
  <w:style w:type="numbering" w:customStyle="1" w:styleId="NoList333">
    <w:name w:val="No List333"/>
    <w:next w:val="NoList"/>
    <w:uiPriority w:val="99"/>
    <w:semiHidden/>
    <w:unhideWhenUsed/>
    <w:rsid w:val="00D3063F"/>
  </w:style>
  <w:style w:type="numbering" w:customStyle="1" w:styleId="Brezseznama11">
    <w:name w:val="Brez seznama11"/>
    <w:next w:val="NoList"/>
    <w:uiPriority w:val="99"/>
    <w:semiHidden/>
    <w:unhideWhenUsed/>
    <w:rsid w:val="00D3063F"/>
  </w:style>
  <w:style w:type="numbering" w:customStyle="1" w:styleId="NoList301">
    <w:name w:val="No List301"/>
    <w:next w:val="NoList"/>
    <w:uiPriority w:val="99"/>
    <w:semiHidden/>
    <w:unhideWhenUsed/>
    <w:rsid w:val="00D3063F"/>
  </w:style>
  <w:style w:type="numbering" w:customStyle="1" w:styleId="NoList1141">
    <w:name w:val="No List1141"/>
    <w:next w:val="NoList"/>
    <w:uiPriority w:val="99"/>
    <w:semiHidden/>
    <w:unhideWhenUsed/>
    <w:rsid w:val="00D3063F"/>
  </w:style>
  <w:style w:type="numbering" w:customStyle="1" w:styleId="NoList1151">
    <w:name w:val="No List1151"/>
    <w:next w:val="NoList"/>
    <w:uiPriority w:val="99"/>
    <w:semiHidden/>
    <w:unhideWhenUsed/>
    <w:rsid w:val="00D3063F"/>
  </w:style>
  <w:style w:type="numbering" w:customStyle="1" w:styleId="NoList2112">
    <w:name w:val="No List2112"/>
    <w:next w:val="NoList"/>
    <w:uiPriority w:val="99"/>
    <w:semiHidden/>
    <w:unhideWhenUsed/>
    <w:rsid w:val="00D3063F"/>
  </w:style>
  <w:style w:type="numbering" w:customStyle="1" w:styleId="NoList341">
    <w:name w:val="No List341"/>
    <w:next w:val="NoList"/>
    <w:uiPriority w:val="99"/>
    <w:semiHidden/>
    <w:unhideWhenUsed/>
    <w:rsid w:val="00D3063F"/>
  </w:style>
  <w:style w:type="numbering" w:customStyle="1" w:styleId="NoList1161">
    <w:name w:val="No List1161"/>
    <w:next w:val="NoList"/>
    <w:uiPriority w:val="99"/>
    <w:semiHidden/>
    <w:unhideWhenUsed/>
    <w:rsid w:val="00D3063F"/>
  </w:style>
  <w:style w:type="numbering" w:customStyle="1" w:styleId="NoList1171">
    <w:name w:val="No List1171"/>
    <w:next w:val="NoList"/>
    <w:uiPriority w:val="99"/>
    <w:semiHidden/>
    <w:unhideWhenUsed/>
    <w:rsid w:val="00D3063F"/>
  </w:style>
  <w:style w:type="numbering" w:customStyle="1" w:styleId="NoList2121">
    <w:name w:val="No List2121"/>
    <w:next w:val="NoList"/>
    <w:semiHidden/>
    <w:unhideWhenUsed/>
    <w:rsid w:val="00D3063F"/>
  </w:style>
  <w:style w:type="numbering" w:customStyle="1" w:styleId="NoList351">
    <w:name w:val="No List351"/>
    <w:next w:val="NoList"/>
    <w:uiPriority w:val="99"/>
    <w:semiHidden/>
    <w:unhideWhenUsed/>
    <w:rsid w:val="00D3063F"/>
  </w:style>
  <w:style w:type="numbering" w:customStyle="1" w:styleId="NoList412">
    <w:name w:val="No List412"/>
    <w:next w:val="NoList"/>
    <w:uiPriority w:val="99"/>
    <w:semiHidden/>
    <w:unhideWhenUsed/>
    <w:rsid w:val="00D3063F"/>
  </w:style>
  <w:style w:type="numbering" w:customStyle="1" w:styleId="NoList512">
    <w:name w:val="No List512"/>
    <w:next w:val="NoList"/>
    <w:uiPriority w:val="99"/>
    <w:semiHidden/>
    <w:rsid w:val="00D3063F"/>
  </w:style>
  <w:style w:type="numbering" w:customStyle="1" w:styleId="NoList612">
    <w:name w:val="No List612"/>
    <w:next w:val="NoList"/>
    <w:uiPriority w:val="99"/>
    <w:semiHidden/>
    <w:unhideWhenUsed/>
    <w:rsid w:val="00D3063F"/>
  </w:style>
  <w:style w:type="numbering" w:customStyle="1" w:styleId="NoList712">
    <w:name w:val="No List712"/>
    <w:next w:val="NoList"/>
    <w:uiPriority w:val="99"/>
    <w:semiHidden/>
    <w:unhideWhenUsed/>
    <w:rsid w:val="00D3063F"/>
  </w:style>
  <w:style w:type="numbering" w:customStyle="1" w:styleId="NoList811">
    <w:name w:val="No List811"/>
    <w:next w:val="NoList"/>
    <w:uiPriority w:val="99"/>
    <w:semiHidden/>
    <w:unhideWhenUsed/>
    <w:rsid w:val="00D3063F"/>
  </w:style>
  <w:style w:type="numbering" w:customStyle="1" w:styleId="NoList911">
    <w:name w:val="No List911"/>
    <w:next w:val="NoList"/>
    <w:uiPriority w:val="99"/>
    <w:semiHidden/>
    <w:unhideWhenUsed/>
    <w:rsid w:val="00D3063F"/>
  </w:style>
  <w:style w:type="numbering" w:customStyle="1" w:styleId="NoList1011">
    <w:name w:val="No List1011"/>
    <w:next w:val="NoList"/>
    <w:uiPriority w:val="99"/>
    <w:semiHidden/>
    <w:unhideWhenUsed/>
    <w:rsid w:val="00D3063F"/>
  </w:style>
  <w:style w:type="numbering" w:customStyle="1" w:styleId="NoList1211">
    <w:name w:val="No List1211"/>
    <w:next w:val="NoList"/>
    <w:uiPriority w:val="99"/>
    <w:semiHidden/>
    <w:unhideWhenUsed/>
    <w:rsid w:val="00D3063F"/>
  </w:style>
  <w:style w:type="numbering" w:customStyle="1" w:styleId="NoList1311">
    <w:name w:val="No List1311"/>
    <w:next w:val="NoList"/>
    <w:uiPriority w:val="99"/>
    <w:semiHidden/>
    <w:unhideWhenUsed/>
    <w:rsid w:val="00D3063F"/>
  </w:style>
  <w:style w:type="numbering" w:customStyle="1" w:styleId="NoList1411">
    <w:name w:val="No List1411"/>
    <w:next w:val="NoList"/>
    <w:uiPriority w:val="99"/>
    <w:semiHidden/>
    <w:unhideWhenUsed/>
    <w:rsid w:val="00D3063F"/>
  </w:style>
  <w:style w:type="numbering" w:customStyle="1" w:styleId="NoList1511">
    <w:name w:val="No List1511"/>
    <w:next w:val="NoList"/>
    <w:uiPriority w:val="99"/>
    <w:semiHidden/>
    <w:unhideWhenUsed/>
    <w:rsid w:val="00D3063F"/>
  </w:style>
  <w:style w:type="numbering" w:customStyle="1" w:styleId="NoList1611">
    <w:name w:val="No List1611"/>
    <w:next w:val="NoList"/>
    <w:uiPriority w:val="99"/>
    <w:semiHidden/>
    <w:unhideWhenUsed/>
    <w:rsid w:val="00D3063F"/>
  </w:style>
  <w:style w:type="numbering" w:customStyle="1" w:styleId="NoList1711">
    <w:name w:val="No List1711"/>
    <w:next w:val="NoList"/>
    <w:uiPriority w:val="99"/>
    <w:semiHidden/>
    <w:unhideWhenUsed/>
    <w:rsid w:val="00D3063F"/>
  </w:style>
  <w:style w:type="numbering" w:customStyle="1" w:styleId="NoList1811">
    <w:name w:val="No List1811"/>
    <w:next w:val="NoList"/>
    <w:uiPriority w:val="99"/>
    <w:semiHidden/>
    <w:unhideWhenUsed/>
    <w:rsid w:val="00D3063F"/>
  </w:style>
  <w:style w:type="numbering" w:customStyle="1" w:styleId="NoList1911">
    <w:name w:val="No List1911"/>
    <w:next w:val="NoList"/>
    <w:uiPriority w:val="99"/>
    <w:semiHidden/>
    <w:unhideWhenUsed/>
    <w:rsid w:val="00D3063F"/>
  </w:style>
  <w:style w:type="numbering" w:customStyle="1" w:styleId="Numberedparagraphs11">
    <w:name w:val="Numbered paragraphs11"/>
    <w:rsid w:val="00D3063F"/>
  </w:style>
  <w:style w:type="numbering" w:customStyle="1" w:styleId="NoList2011">
    <w:name w:val="No List2011"/>
    <w:next w:val="NoList"/>
    <w:uiPriority w:val="99"/>
    <w:semiHidden/>
    <w:unhideWhenUsed/>
    <w:rsid w:val="00D3063F"/>
  </w:style>
  <w:style w:type="numbering" w:customStyle="1" w:styleId="NoList2131">
    <w:name w:val="No List2131"/>
    <w:next w:val="NoList"/>
    <w:uiPriority w:val="99"/>
    <w:semiHidden/>
    <w:unhideWhenUsed/>
    <w:rsid w:val="00D3063F"/>
  </w:style>
  <w:style w:type="numbering" w:customStyle="1" w:styleId="NoList2211">
    <w:name w:val="No List2211"/>
    <w:next w:val="NoList"/>
    <w:uiPriority w:val="99"/>
    <w:semiHidden/>
    <w:unhideWhenUsed/>
    <w:rsid w:val="00D3063F"/>
  </w:style>
  <w:style w:type="numbering" w:customStyle="1" w:styleId="NoList11011">
    <w:name w:val="No List11011"/>
    <w:next w:val="NoList"/>
    <w:uiPriority w:val="99"/>
    <w:semiHidden/>
    <w:unhideWhenUsed/>
    <w:rsid w:val="00D3063F"/>
  </w:style>
  <w:style w:type="numbering" w:customStyle="1" w:styleId="NoList361">
    <w:name w:val="No List361"/>
    <w:next w:val="NoList"/>
    <w:uiPriority w:val="99"/>
    <w:semiHidden/>
    <w:unhideWhenUsed/>
    <w:rsid w:val="00D3063F"/>
  </w:style>
  <w:style w:type="numbering" w:customStyle="1" w:styleId="Aucuneliste13">
    <w:name w:val="Aucune liste13"/>
    <w:next w:val="NoList"/>
    <w:uiPriority w:val="99"/>
    <w:semiHidden/>
    <w:unhideWhenUsed/>
    <w:rsid w:val="00D3063F"/>
  </w:style>
  <w:style w:type="numbering" w:customStyle="1" w:styleId="NoList371">
    <w:name w:val="No List371"/>
    <w:next w:val="NoList"/>
    <w:uiPriority w:val="99"/>
    <w:semiHidden/>
    <w:unhideWhenUsed/>
    <w:rsid w:val="00D3063F"/>
  </w:style>
  <w:style w:type="numbering" w:customStyle="1" w:styleId="NoList1181">
    <w:name w:val="No List1181"/>
    <w:next w:val="NoList"/>
    <w:uiPriority w:val="99"/>
    <w:semiHidden/>
    <w:unhideWhenUsed/>
    <w:rsid w:val="00D3063F"/>
  </w:style>
  <w:style w:type="numbering" w:customStyle="1" w:styleId="NoList2141">
    <w:name w:val="No List2141"/>
    <w:next w:val="NoList"/>
    <w:semiHidden/>
    <w:unhideWhenUsed/>
    <w:rsid w:val="00D3063F"/>
  </w:style>
  <w:style w:type="numbering" w:customStyle="1" w:styleId="NoList381">
    <w:name w:val="No List381"/>
    <w:next w:val="NoList"/>
    <w:uiPriority w:val="99"/>
    <w:semiHidden/>
    <w:unhideWhenUsed/>
    <w:rsid w:val="00D3063F"/>
  </w:style>
  <w:style w:type="numbering" w:customStyle="1" w:styleId="NoList422">
    <w:name w:val="No List422"/>
    <w:next w:val="NoList"/>
    <w:uiPriority w:val="99"/>
    <w:semiHidden/>
    <w:unhideWhenUsed/>
    <w:rsid w:val="00D3063F"/>
  </w:style>
  <w:style w:type="numbering" w:customStyle="1" w:styleId="NoList522">
    <w:name w:val="No List522"/>
    <w:next w:val="NoList"/>
    <w:uiPriority w:val="99"/>
    <w:semiHidden/>
    <w:rsid w:val="00D3063F"/>
  </w:style>
  <w:style w:type="numbering" w:customStyle="1" w:styleId="NoList622">
    <w:name w:val="No List622"/>
    <w:next w:val="NoList"/>
    <w:uiPriority w:val="99"/>
    <w:semiHidden/>
    <w:unhideWhenUsed/>
    <w:rsid w:val="00D3063F"/>
  </w:style>
  <w:style w:type="numbering" w:customStyle="1" w:styleId="NoList721">
    <w:name w:val="No List721"/>
    <w:next w:val="NoList"/>
    <w:uiPriority w:val="99"/>
    <w:semiHidden/>
    <w:unhideWhenUsed/>
    <w:rsid w:val="00D3063F"/>
  </w:style>
  <w:style w:type="numbering" w:customStyle="1" w:styleId="NoList821">
    <w:name w:val="No List821"/>
    <w:next w:val="NoList"/>
    <w:uiPriority w:val="99"/>
    <w:semiHidden/>
    <w:unhideWhenUsed/>
    <w:rsid w:val="00D3063F"/>
  </w:style>
  <w:style w:type="numbering" w:customStyle="1" w:styleId="NoList921">
    <w:name w:val="No List921"/>
    <w:next w:val="NoList"/>
    <w:uiPriority w:val="99"/>
    <w:semiHidden/>
    <w:unhideWhenUsed/>
    <w:rsid w:val="00D3063F"/>
  </w:style>
  <w:style w:type="numbering" w:customStyle="1" w:styleId="NoList1021">
    <w:name w:val="No List1021"/>
    <w:next w:val="NoList"/>
    <w:uiPriority w:val="99"/>
    <w:semiHidden/>
    <w:unhideWhenUsed/>
    <w:rsid w:val="00D3063F"/>
  </w:style>
  <w:style w:type="numbering" w:customStyle="1" w:styleId="NoList1191">
    <w:name w:val="No List1191"/>
    <w:next w:val="NoList"/>
    <w:uiPriority w:val="99"/>
    <w:semiHidden/>
    <w:rsid w:val="00D3063F"/>
  </w:style>
  <w:style w:type="numbering" w:customStyle="1" w:styleId="NoList1221">
    <w:name w:val="No List1221"/>
    <w:next w:val="NoList"/>
    <w:uiPriority w:val="99"/>
    <w:semiHidden/>
    <w:unhideWhenUsed/>
    <w:rsid w:val="00D3063F"/>
  </w:style>
  <w:style w:type="numbering" w:customStyle="1" w:styleId="NoList1321">
    <w:name w:val="No List1321"/>
    <w:next w:val="NoList"/>
    <w:uiPriority w:val="99"/>
    <w:semiHidden/>
    <w:unhideWhenUsed/>
    <w:rsid w:val="00D3063F"/>
  </w:style>
  <w:style w:type="numbering" w:customStyle="1" w:styleId="NoList1421">
    <w:name w:val="No List1421"/>
    <w:next w:val="NoList"/>
    <w:uiPriority w:val="99"/>
    <w:semiHidden/>
    <w:unhideWhenUsed/>
    <w:rsid w:val="00D3063F"/>
  </w:style>
  <w:style w:type="numbering" w:customStyle="1" w:styleId="NoList1521">
    <w:name w:val="No List1521"/>
    <w:next w:val="NoList"/>
    <w:uiPriority w:val="99"/>
    <w:semiHidden/>
    <w:unhideWhenUsed/>
    <w:rsid w:val="00D3063F"/>
  </w:style>
  <w:style w:type="numbering" w:customStyle="1" w:styleId="NoList1621">
    <w:name w:val="No List1621"/>
    <w:next w:val="NoList"/>
    <w:uiPriority w:val="99"/>
    <w:semiHidden/>
    <w:unhideWhenUsed/>
    <w:rsid w:val="00D3063F"/>
  </w:style>
  <w:style w:type="numbering" w:customStyle="1" w:styleId="NoList1721">
    <w:name w:val="No List1721"/>
    <w:next w:val="NoList"/>
    <w:uiPriority w:val="99"/>
    <w:semiHidden/>
    <w:unhideWhenUsed/>
    <w:rsid w:val="00D3063F"/>
  </w:style>
  <w:style w:type="numbering" w:customStyle="1" w:styleId="NoList1821">
    <w:name w:val="No List1821"/>
    <w:next w:val="NoList"/>
    <w:uiPriority w:val="99"/>
    <w:semiHidden/>
    <w:unhideWhenUsed/>
    <w:rsid w:val="00D3063F"/>
  </w:style>
  <w:style w:type="numbering" w:customStyle="1" w:styleId="NoList391">
    <w:name w:val="No List391"/>
    <w:next w:val="NoList"/>
    <w:uiPriority w:val="99"/>
    <w:semiHidden/>
    <w:unhideWhenUsed/>
    <w:rsid w:val="00D3063F"/>
  </w:style>
  <w:style w:type="numbering" w:customStyle="1" w:styleId="Aucuneliste111">
    <w:name w:val="Aucune liste111"/>
    <w:next w:val="NoList"/>
    <w:uiPriority w:val="99"/>
    <w:semiHidden/>
    <w:unhideWhenUsed/>
    <w:rsid w:val="00D3063F"/>
  </w:style>
  <w:style w:type="numbering" w:customStyle="1" w:styleId="NoList401">
    <w:name w:val="No List401"/>
    <w:next w:val="NoList"/>
    <w:uiPriority w:val="99"/>
    <w:semiHidden/>
    <w:unhideWhenUsed/>
    <w:rsid w:val="00D3063F"/>
  </w:style>
  <w:style w:type="numbering" w:customStyle="1" w:styleId="NoList1201">
    <w:name w:val="No List1201"/>
    <w:next w:val="NoList"/>
    <w:uiPriority w:val="99"/>
    <w:semiHidden/>
    <w:unhideWhenUsed/>
    <w:rsid w:val="00D3063F"/>
  </w:style>
  <w:style w:type="numbering" w:customStyle="1" w:styleId="NoList2151">
    <w:name w:val="No List2151"/>
    <w:next w:val="NoList"/>
    <w:uiPriority w:val="99"/>
    <w:semiHidden/>
    <w:unhideWhenUsed/>
    <w:rsid w:val="00D3063F"/>
  </w:style>
  <w:style w:type="numbering" w:customStyle="1" w:styleId="NoList431">
    <w:name w:val="No List431"/>
    <w:next w:val="NoList"/>
    <w:uiPriority w:val="99"/>
    <w:semiHidden/>
    <w:unhideWhenUsed/>
    <w:rsid w:val="00D3063F"/>
  </w:style>
  <w:style w:type="numbering" w:customStyle="1" w:styleId="Aucuneliste121">
    <w:name w:val="Aucune liste121"/>
    <w:next w:val="NoList"/>
    <w:uiPriority w:val="99"/>
    <w:semiHidden/>
    <w:unhideWhenUsed/>
    <w:rsid w:val="00D3063F"/>
  </w:style>
  <w:style w:type="numbering" w:customStyle="1" w:styleId="NoList441">
    <w:name w:val="No List441"/>
    <w:next w:val="NoList"/>
    <w:uiPriority w:val="99"/>
    <w:semiHidden/>
    <w:unhideWhenUsed/>
    <w:rsid w:val="00D3063F"/>
  </w:style>
  <w:style w:type="numbering" w:customStyle="1" w:styleId="Aucuneliste131">
    <w:name w:val="Aucune liste131"/>
    <w:next w:val="NoList"/>
    <w:uiPriority w:val="99"/>
    <w:semiHidden/>
    <w:unhideWhenUsed/>
    <w:rsid w:val="00D3063F"/>
  </w:style>
  <w:style w:type="numbering" w:customStyle="1" w:styleId="NoList451">
    <w:name w:val="No List451"/>
    <w:next w:val="NoList"/>
    <w:uiPriority w:val="99"/>
    <w:semiHidden/>
    <w:rsid w:val="00D3063F"/>
  </w:style>
  <w:style w:type="numbering" w:customStyle="1" w:styleId="Aucuneliste14">
    <w:name w:val="Aucune liste14"/>
    <w:next w:val="NoList"/>
    <w:uiPriority w:val="99"/>
    <w:semiHidden/>
    <w:unhideWhenUsed/>
    <w:rsid w:val="00D3063F"/>
  </w:style>
  <w:style w:type="numbering" w:customStyle="1" w:styleId="Numberedparagraphs31">
    <w:name w:val="Numbered paragraphs31"/>
    <w:rsid w:val="00D3063F"/>
  </w:style>
  <w:style w:type="numbering" w:customStyle="1" w:styleId="Numberedparagraphs7">
    <w:name w:val="Numbered paragraphs7"/>
    <w:rsid w:val="00D3063F"/>
  </w:style>
  <w:style w:type="numbering" w:customStyle="1" w:styleId="Numberedparagraphs321">
    <w:name w:val="Numbered paragraphs321"/>
    <w:rsid w:val="00D3063F"/>
  </w:style>
  <w:style w:type="paragraph" w:customStyle="1" w:styleId="xmsonormal0">
    <w:name w:val="xmsonormal"/>
    <w:basedOn w:val="Normal"/>
    <w:uiPriority w:val="99"/>
    <w:rsid w:val="004B0234"/>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sz w:val="24"/>
      <w:szCs w:val="24"/>
      <w:lang w:eastAsia="en-GB"/>
    </w:rPr>
  </w:style>
  <w:style w:type="numbering" w:customStyle="1" w:styleId="Style2">
    <w:name w:val="Style2"/>
    <w:uiPriority w:val="99"/>
    <w:rsid w:val="004B0234"/>
    <w:pPr>
      <w:numPr>
        <w:numId w:val="7"/>
      </w:numPr>
    </w:pPr>
  </w:style>
  <w:style w:type="paragraph" w:customStyle="1" w:styleId="Heading-b">
    <w:name w:val="Heading-b"/>
    <w:basedOn w:val="Normal"/>
    <w:rsid w:val="006E6BE7"/>
    <w:pPr>
      <w:tabs>
        <w:tab w:val="clear" w:pos="567"/>
        <w:tab w:val="clear" w:pos="1276"/>
        <w:tab w:val="clear" w:pos="1843"/>
        <w:tab w:val="clear" w:pos="5387"/>
        <w:tab w:val="clear" w:pos="5954"/>
        <w:tab w:val="left" w:pos="794"/>
        <w:tab w:val="left" w:pos="1191"/>
        <w:tab w:val="left" w:pos="1588"/>
        <w:tab w:val="left" w:pos="1985"/>
      </w:tabs>
      <w:jc w:val="left"/>
    </w:pPr>
    <w:rPr>
      <w:rFonts w:asciiTheme="minorHAnsi" w:hAnsiTheme="minorHAnsi"/>
      <w:b/>
      <w:sz w:val="24"/>
      <w:lang w:val="fr-CH"/>
    </w:rPr>
  </w:style>
  <w:style w:type="table" w:customStyle="1" w:styleId="ListTable1Light-Accent52">
    <w:name w:val="List Table 1 Light - Accent 52"/>
    <w:basedOn w:val="TableNormal"/>
    <w:next w:val="ListTable1Light-Accent5"/>
    <w:uiPriority w:val="46"/>
    <w:rsid w:val="006E6BE7"/>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1Light-Accent52">
    <w:name w:val="Grid Table 1 Light - Accent 52"/>
    <w:basedOn w:val="TableNormal"/>
    <w:next w:val="GridTable1Light-Accent5"/>
    <w:uiPriority w:val="46"/>
    <w:rsid w:val="006E6BE7"/>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6E6BE7"/>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Quote1">
    <w:name w:val="Quote1"/>
    <w:basedOn w:val="Normal"/>
    <w:next w:val="Normal"/>
    <w:uiPriority w:val="29"/>
    <w:qFormat/>
    <w:rsid w:val="006E6BE7"/>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color w:val="404040"/>
      <w:sz w:val="22"/>
      <w:szCs w:val="22"/>
    </w:rPr>
  </w:style>
  <w:style w:type="character" w:customStyle="1" w:styleId="QuoteChar1">
    <w:name w:val="Quote Char1"/>
    <w:basedOn w:val="DefaultParagraphFont"/>
    <w:uiPriority w:val="29"/>
    <w:rsid w:val="006E6BE7"/>
    <w:rPr>
      <w:rFonts w:ascii="Calibri" w:eastAsia="Times New Roman" w:hAnsi="Calibri"/>
      <w:i/>
      <w:iCs/>
      <w:color w:val="404040" w:themeColor="text1" w:themeTint="BF"/>
      <w:lang w:val="en-GB" w:eastAsia="en-US"/>
    </w:rPr>
  </w:style>
  <w:style w:type="character" w:styleId="IntenseEmphasis">
    <w:name w:val="Intense Emphasis"/>
    <w:basedOn w:val="DefaultParagraphFont"/>
    <w:uiPriority w:val="21"/>
    <w:qFormat/>
    <w:rsid w:val="002146B4"/>
    <w:rPr>
      <w:i/>
      <w:iCs/>
      <w:color w:val="365F91" w:themeColor="accent1" w:themeShade="BF"/>
    </w:rPr>
  </w:style>
  <w:style w:type="paragraph" w:styleId="IntenseQuote">
    <w:name w:val="Intense Quote"/>
    <w:basedOn w:val="Normal"/>
    <w:next w:val="Normal"/>
    <w:link w:val="IntenseQuoteChar"/>
    <w:uiPriority w:val="30"/>
    <w:qFormat/>
    <w:rsid w:val="002146B4"/>
    <w:pPr>
      <w:pBdr>
        <w:top w:val="single" w:sz="4" w:space="10" w:color="365F91" w:themeColor="accent1" w:themeShade="BF"/>
        <w:bottom w:val="single" w:sz="4" w:space="10" w:color="365F91" w:themeColor="accent1" w:themeShade="BF"/>
      </w:pBdr>
      <w:tabs>
        <w:tab w:val="clear" w:pos="567"/>
        <w:tab w:val="clear" w:pos="1276"/>
        <w:tab w:val="clear" w:pos="1843"/>
        <w:tab w:val="clear" w:pos="5387"/>
        <w:tab w:val="clear" w:pos="5954"/>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146B4"/>
    <w:rPr>
      <w:rFonts w:asciiTheme="minorHAnsi" w:eastAsiaTheme="minorHAnsi" w:hAnsiTheme="minorHAnsi" w:cstheme="minorBidi"/>
      <w:i/>
      <w:iCs/>
      <w:color w:val="365F91" w:themeColor="accent1" w:themeShade="BF"/>
      <w:kern w:val="2"/>
      <w:sz w:val="24"/>
      <w:szCs w:val="24"/>
      <w:lang w:val="en-GB" w:eastAsia="en-US"/>
      <w14:ligatures w14:val="standardContextual"/>
    </w:rPr>
  </w:style>
  <w:style w:type="character" w:styleId="IntenseReference">
    <w:name w:val="Intense Reference"/>
    <w:basedOn w:val="DefaultParagraphFont"/>
    <w:uiPriority w:val="32"/>
    <w:qFormat/>
    <w:rsid w:val="002146B4"/>
    <w:rPr>
      <w:b/>
      <w:bCs/>
      <w:smallCaps/>
      <w:color w:val="365F91" w:themeColor="accent1" w:themeShade="BF"/>
      <w:spacing w:val="5"/>
    </w:rPr>
  </w:style>
  <w:style w:type="paragraph" w:customStyle="1" w:styleId="TerreTitle">
    <w:name w:val="TerreTitle"/>
    <w:basedOn w:val="Normal"/>
    <w:next w:val="Normal"/>
    <w:qFormat/>
    <w:rsid w:val="003D76A5"/>
    <w:pPr>
      <w:keepNext/>
      <w:tabs>
        <w:tab w:val="clear" w:pos="567"/>
        <w:tab w:val="clear" w:pos="1276"/>
        <w:tab w:val="clear" w:pos="1843"/>
        <w:tab w:val="clear" w:pos="5387"/>
        <w:tab w:val="clear" w:pos="5954"/>
      </w:tabs>
      <w:overflowPunct/>
      <w:autoSpaceDE/>
      <w:autoSpaceDN/>
      <w:adjustRightInd/>
      <w:spacing w:before="0" w:after="360"/>
      <w:jc w:val="left"/>
      <w:textAlignment w:val="auto"/>
    </w:pPr>
    <w:rPr>
      <w:rFonts w:ascii="Verdana" w:hAnsi="Verdana"/>
      <w:b/>
      <w:bCs/>
      <w:color w:val="014C27"/>
      <w:sz w:val="26"/>
      <w:szCs w:val="26"/>
      <w:lang w:val="en-US" w:eastAsia="zh-CN"/>
    </w:rPr>
  </w:style>
  <w:style w:type="paragraph" w:customStyle="1" w:styleId="TERRE">
    <w:name w:val="TERRE"/>
    <w:basedOn w:val="Normal"/>
    <w:qFormat/>
    <w:rsid w:val="003D76A5"/>
    <w:pPr>
      <w:tabs>
        <w:tab w:val="clear" w:pos="567"/>
        <w:tab w:val="clear" w:pos="1276"/>
        <w:tab w:val="clear" w:pos="1843"/>
        <w:tab w:val="clear" w:pos="5387"/>
        <w:tab w:val="clear" w:pos="5954"/>
      </w:tabs>
      <w:overflowPunct/>
      <w:autoSpaceDE/>
      <w:autoSpaceDN/>
      <w:adjustRightInd/>
      <w:spacing w:before="240" w:after="120" w:line="360" w:lineRule="atLeast"/>
      <w:jc w:val="left"/>
      <w:textAlignment w:val="auto"/>
    </w:pPr>
    <w:rPr>
      <w:rFonts w:ascii="Verdana" w:hAnsi="Verdana"/>
      <w:b/>
      <w:bCs/>
      <w:color w:val="014C27"/>
      <w:sz w:val="26"/>
      <w:szCs w:val="26"/>
      <w:lang w:val="en-US" w:eastAsia="zh-CN"/>
    </w:rPr>
  </w:style>
  <w:style w:type="paragraph" w:customStyle="1" w:styleId="SPACE">
    <w:name w:val="SPACE"/>
    <w:basedOn w:val="Normal"/>
    <w:qFormat/>
    <w:rsid w:val="003D76A5"/>
    <w:pPr>
      <w:pageBreakBefore/>
      <w:tabs>
        <w:tab w:val="clear" w:pos="567"/>
        <w:tab w:val="clear" w:pos="1276"/>
        <w:tab w:val="clear" w:pos="1843"/>
        <w:tab w:val="clear" w:pos="5387"/>
        <w:tab w:val="clear" w:pos="5954"/>
      </w:tabs>
      <w:overflowPunct/>
      <w:autoSpaceDE/>
      <w:autoSpaceDN/>
      <w:adjustRightInd/>
      <w:spacing w:before="0" w:after="240"/>
      <w:jc w:val="left"/>
      <w:textAlignment w:val="auto"/>
    </w:pPr>
    <w:rPr>
      <w:rFonts w:ascii="Verdana" w:hAnsi="Verdana"/>
      <w:b/>
      <w:bCs/>
      <w:color w:val="3399FF"/>
      <w:sz w:val="26"/>
      <w:szCs w:val="26"/>
      <w:lang w:val="en-US" w:eastAsia="zh-CN"/>
    </w:rPr>
  </w:style>
  <w:style w:type="paragraph" w:customStyle="1" w:styleId="Textopreformateado">
    <w:name w:val="Texto preformateado"/>
    <w:basedOn w:val="Normal"/>
    <w:qFormat/>
    <w:rsid w:val="00975A7E"/>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Liberation Mono" w:eastAsia="Liberation Mono" w:hAnsi="Liberation Mono" w:cs="Liberation Mono"/>
      <w:lang w:val="en-US"/>
      <w14:ligatures w14:val="standardContextual"/>
    </w:rPr>
  </w:style>
  <w:style w:type="paragraph" w:customStyle="1" w:styleId="Heading2grey">
    <w:name w:val="Heading_2 grey"/>
    <w:basedOn w:val="Normal"/>
    <w:rsid w:val="00E20935"/>
    <w:pPr>
      <w:keepNext/>
      <w:shd w:val="clear" w:color="auto" w:fill="D9D9D9"/>
      <w:spacing w:after="120"/>
      <w:jc w:val="center"/>
      <w:outlineLvl w:val="1"/>
    </w:pPr>
    <w:rPr>
      <w:rFonts w:cs="Calibri"/>
      <w:b/>
      <w:bCs/>
      <w:noProof/>
      <w:sz w:val="28"/>
      <w:szCs w:val="28"/>
      <w:lang w:val="fr-FR"/>
    </w:rPr>
  </w:style>
  <w:style w:type="paragraph" w:customStyle="1" w:styleId="Tabletextbold">
    <w:name w:val="Table_text bold"/>
    <w:basedOn w:val="Tabletext"/>
    <w:rsid w:val="003F3DB1"/>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Cs/>
      <w:sz w:val="20"/>
      <w:szCs w:val="20"/>
      <w:lang w:val="en-US" w:eastAsia="zh-CN"/>
    </w:rPr>
  </w:style>
  <w:style w:type="paragraph" w:customStyle="1" w:styleId="Standard1">
    <w:name w:val="Standard1"/>
    <w:rsid w:val="00593BF9"/>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Hyer">
    <w:name w:val="Hyer"/>
    <w:basedOn w:val="Normal"/>
    <w:rsid w:val="00A03590"/>
    <w:pPr>
      <w:spacing w:before="0"/>
    </w:pPr>
    <w:rPr>
      <w:color w:val="000000" w:themeColor="text1"/>
      <w:lang w:val="es-ES"/>
    </w:rPr>
  </w:style>
  <w:style w:type="numbering" w:customStyle="1" w:styleId="NoList11111">
    <w:name w:val="No List11111"/>
    <w:next w:val="NoList"/>
    <w:uiPriority w:val="99"/>
    <w:semiHidden/>
    <w:unhideWhenUsed/>
    <w:rsid w:val="00A6124A"/>
  </w:style>
  <w:style w:type="paragraph" w:customStyle="1" w:styleId="Tabletext4">
    <w:name w:val="Tabletext"/>
    <w:aliases w:val="tt"/>
    <w:basedOn w:val="Normal"/>
    <w:rsid w:val="00F10426"/>
    <w:pPr>
      <w:tabs>
        <w:tab w:val="clear" w:pos="567"/>
        <w:tab w:val="clear" w:pos="1276"/>
        <w:tab w:val="clear" w:pos="1843"/>
        <w:tab w:val="clear" w:pos="5387"/>
        <w:tab w:val="clear" w:pos="5954"/>
      </w:tabs>
      <w:overflowPunct/>
      <w:autoSpaceDE/>
      <w:autoSpaceDN/>
      <w:adjustRightInd/>
      <w:spacing w:before="60" w:line="240" w:lineRule="atLeast"/>
      <w:jc w:val="left"/>
      <w:textAlignment w:val="auto"/>
    </w:pPr>
    <w:rPr>
      <w:rFonts w:ascii="Times New Roman" w:hAnsi="Times New Roman"/>
      <w:lang w:val="en-AU" w:eastAsia="en-AU"/>
    </w:rPr>
  </w:style>
  <w:style w:type="character" w:styleId="Strong">
    <w:name w:val="Strong"/>
    <w:basedOn w:val="DefaultParagraphFont"/>
    <w:uiPriority w:val="22"/>
    <w:qFormat/>
    <w:rsid w:val="00851489"/>
    <w:rPr>
      <w:b/>
      <w:bCs/>
    </w:rPr>
  </w:style>
  <w:style w:type="character" w:customStyle="1" w:styleId="ListParagraphChar">
    <w:name w:val="List Paragraph Char"/>
    <w:aliases w:val="Table of contents numbered Char,Puce focus Char,Paragraphe de liste 2 Char,texte de base Char,6 pt paragraphe carré Char,calia titre 3 Char,Paragraphe Char,Normal bullet 2 Char,List Paragraph1 Char,Tab n1 Char,Legende Char,lp1 Char"/>
    <w:basedOn w:val="DefaultParagraphFont"/>
    <w:link w:val="ListParagraph"/>
    <w:uiPriority w:val="34"/>
    <w:qFormat/>
    <w:rsid w:val="00E61F04"/>
    <w:rPr>
      <w:rFonts w:ascii="Calibri" w:eastAsia="Calibri" w:hAnsi="Calibri"/>
      <w:sz w:val="22"/>
      <w:szCs w:val="22"/>
      <w:lang w:eastAsia="en-US"/>
    </w:rPr>
  </w:style>
  <w:style w:type="paragraph" w:customStyle="1" w:styleId="StyleJustifiedLeft076cmBefore0ptAfter0pt">
    <w:name w:val="Style Justified Left:  0.76 cm Before:  0 pt After:  0 pt"/>
    <w:basedOn w:val="Normal"/>
    <w:autoRedefine/>
    <w:rsid w:val="00E61F04"/>
    <w:pPr>
      <w:tabs>
        <w:tab w:val="clear" w:pos="567"/>
        <w:tab w:val="clear" w:pos="1276"/>
        <w:tab w:val="clear" w:pos="1843"/>
        <w:tab w:val="clear" w:pos="5387"/>
        <w:tab w:val="clear" w:pos="5954"/>
      </w:tabs>
      <w:overflowPunct/>
      <w:autoSpaceDE/>
      <w:autoSpaceDN/>
      <w:adjustRightInd/>
      <w:spacing w:before="0"/>
      <w:ind w:left="426"/>
      <w:textAlignment w:val="auto"/>
    </w:pPr>
    <w:rPr>
      <w:rFonts w:ascii="Arial" w:hAnsi="Arial"/>
      <w:sz w:val="24"/>
    </w:rPr>
  </w:style>
  <w:style w:type="paragraph" w:customStyle="1" w:styleId="BodyTextBullet">
    <w:name w:val="Body Text (Bullet)"/>
    <w:basedOn w:val="BodyText"/>
    <w:locked/>
    <w:rsid w:val="00E61F04"/>
    <w:pPr>
      <w:keepLines/>
      <w:numPr>
        <w:numId w:val="8"/>
      </w:numPr>
      <w:tabs>
        <w:tab w:val="clear" w:pos="717"/>
      </w:tabs>
      <w:overflowPunct/>
      <w:autoSpaceDE/>
      <w:autoSpaceDN/>
      <w:adjustRightInd/>
      <w:spacing w:after="120" w:line="259" w:lineRule="auto"/>
      <w:ind w:left="0" w:firstLine="0"/>
      <w:textAlignment w:val="auto"/>
    </w:pPr>
    <w:rPr>
      <w:b w:val="0"/>
      <w:sz w:val="24"/>
      <w:lang w:val="nb-NO"/>
    </w:rPr>
  </w:style>
  <w:style w:type="paragraph" w:customStyle="1" w:styleId="Requirement">
    <w:name w:val="Requirement"/>
    <w:basedOn w:val="BodyText"/>
    <w:locked/>
    <w:rsid w:val="00E61F04"/>
    <w:pPr>
      <w:keepLines/>
      <w:tabs>
        <w:tab w:val="left" w:pos="1134"/>
        <w:tab w:val="num" w:pos="2214"/>
      </w:tabs>
      <w:overflowPunct/>
      <w:autoSpaceDE/>
      <w:autoSpaceDN/>
      <w:adjustRightInd/>
      <w:spacing w:after="120" w:line="259" w:lineRule="auto"/>
      <w:ind w:left="340" w:firstLine="794"/>
      <w:textAlignment w:val="auto"/>
    </w:pPr>
    <w:rPr>
      <w:b w:val="0"/>
      <w:sz w:val="24"/>
      <w:lang w:val="nb-NO"/>
    </w:rPr>
  </w:style>
  <w:style w:type="paragraph" w:customStyle="1" w:styleId="BodyTextSub-bullet">
    <w:name w:val="Body Text (Sub-bullet)"/>
    <w:basedOn w:val="BodyText"/>
    <w:locked/>
    <w:rsid w:val="00E61F04"/>
    <w:pPr>
      <w:keepLines/>
      <w:numPr>
        <w:numId w:val="10"/>
      </w:numPr>
      <w:tabs>
        <w:tab w:val="clear" w:pos="2740"/>
        <w:tab w:val="left" w:pos="340"/>
        <w:tab w:val="left" w:pos="680"/>
      </w:tabs>
      <w:overflowPunct/>
      <w:autoSpaceDE/>
      <w:autoSpaceDN/>
      <w:adjustRightInd/>
      <w:spacing w:after="120" w:line="259" w:lineRule="auto"/>
      <w:ind w:left="0" w:firstLine="0"/>
      <w:textAlignment w:val="auto"/>
    </w:pPr>
    <w:rPr>
      <w:b w:val="0"/>
      <w:sz w:val="24"/>
      <w:lang w:val="nb-NO"/>
    </w:rPr>
  </w:style>
  <w:style w:type="paragraph" w:customStyle="1" w:styleId="BodyTextList">
    <w:name w:val="Body Text (List)"/>
    <w:basedOn w:val="BodyText"/>
    <w:locked/>
    <w:rsid w:val="00E61F04"/>
    <w:pPr>
      <w:keepLines/>
      <w:numPr>
        <w:numId w:val="9"/>
      </w:numPr>
      <w:tabs>
        <w:tab w:val="clear" w:pos="720"/>
        <w:tab w:val="left" w:pos="340"/>
      </w:tabs>
      <w:overflowPunct/>
      <w:autoSpaceDE/>
      <w:autoSpaceDN/>
      <w:adjustRightInd/>
      <w:spacing w:after="120" w:line="259" w:lineRule="auto"/>
      <w:ind w:left="0" w:firstLine="0"/>
      <w:textAlignment w:val="auto"/>
    </w:pPr>
    <w:rPr>
      <w:b w:val="0"/>
      <w:sz w:val="24"/>
      <w:lang w:val="nb-NO"/>
    </w:rPr>
  </w:style>
  <w:style w:type="paragraph" w:customStyle="1" w:styleId="BodyTextHeadingLetterFax">
    <w:name w:val="Body Text Heading (Letter &amp; Fax)"/>
    <w:basedOn w:val="BodyText"/>
    <w:next w:val="BodyText"/>
    <w:locked/>
    <w:rsid w:val="00E61F04"/>
    <w:pPr>
      <w:overflowPunct/>
      <w:autoSpaceDE/>
      <w:autoSpaceDN/>
      <w:adjustRightInd/>
      <w:spacing w:before="360" w:after="120" w:line="259" w:lineRule="auto"/>
      <w:ind w:left="851"/>
      <w:textAlignment w:val="auto"/>
    </w:pPr>
    <w:rPr>
      <w:sz w:val="24"/>
      <w:lang w:val="nb-NO"/>
    </w:rPr>
  </w:style>
  <w:style w:type="paragraph" w:styleId="TableofFigures">
    <w:name w:val="table of figures"/>
    <w:basedOn w:val="Normal"/>
    <w:next w:val="Normal"/>
    <w:rsid w:val="00E61F04"/>
    <w:pPr>
      <w:tabs>
        <w:tab w:val="clear" w:pos="567"/>
        <w:tab w:val="clear" w:pos="1276"/>
        <w:tab w:val="clear" w:pos="1843"/>
        <w:tab w:val="clear" w:pos="5387"/>
        <w:tab w:val="clear" w:pos="5954"/>
      </w:tabs>
      <w:overflowPunct/>
      <w:autoSpaceDE/>
      <w:autoSpaceDN/>
      <w:adjustRightInd/>
      <w:spacing w:before="0" w:line="259" w:lineRule="auto"/>
      <w:ind w:left="480" w:hanging="480"/>
      <w:jc w:val="left"/>
      <w:textAlignment w:val="auto"/>
    </w:pPr>
    <w:rPr>
      <w:rFonts w:ascii="Arial" w:hAnsi="Arial"/>
      <w:smallCaps/>
      <w:sz w:val="24"/>
      <w:szCs w:val="24"/>
    </w:rPr>
  </w:style>
  <w:style w:type="paragraph" w:customStyle="1" w:styleId="normals">
    <w:name w:val="normal_s"/>
    <w:basedOn w:val="Normal"/>
    <w:locked/>
    <w:rsid w:val="00E61F04"/>
    <w:pPr>
      <w:tabs>
        <w:tab w:val="clear" w:pos="567"/>
        <w:tab w:val="clear" w:pos="1276"/>
        <w:tab w:val="clear" w:pos="1843"/>
        <w:tab w:val="clear" w:pos="5387"/>
        <w:tab w:val="clear" w:pos="5954"/>
      </w:tabs>
      <w:overflowPunct/>
      <w:autoSpaceDE/>
      <w:autoSpaceDN/>
      <w:adjustRightInd/>
      <w:spacing w:before="0" w:after="120" w:line="120" w:lineRule="atLeast"/>
      <w:ind w:left="1701"/>
      <w:jc w:val="left"/>
      <w:textAlignment w:val="auto"/>
    </w:pPr>
    <w:rPr>
      <w:rFonts w:ascii="Arial" w:hAnsi="Arial"/>
      <w:sz w:val="24"/>
      <w:lang w:val="en-US" w:eastAsia="he-IL"/>
    </w:rPr>
  </w:style>
  <w:style w:type="paragraph" w:customStyle="1" w:styleId="AppendixTitle">
    <w:name w:val="Appendix Title"/>
    <w:basedOn w:val="Normal"/>
    <w:autoRedefine/>
    <w:locked/>
    <w:rsid w:val="00E61F04"/>
    <w:pPr>
      <w:pageBreakBefore/>
      <w:numPr>
        <w:numId w:val="12"/>
      </w:numPr>
      <w:tabs>
        <w:tab w:val="clear" w:pos="567"/>
        <w:tab w:val="clear" w:pos="1276"/>
        <w:tab w:val="clear" w:pos="1843"/>
        <w:tab w:val="clear" w:pos="5387"/>
        <w:tab w:val="clear" w:pos="5954"/>
      </w:tabs>
      <w:overflowPunct/>
      <w:autoSpaceDE/>
      <w:autoSpaceDN/>
      <w:adjustRightInd/>
      <w:spacing w:before="0" w:after="240" w:line="259" w:lineRule="auto"/>
      <w:ind w:right="-1"/>
      <w:jc w:val="left"/>
      <w:textAlignment w:val="auto"/>
    </w:pPr>
    <w:rPr>
      <w:rFonts w:ascii="Arial" w:hAnsi="Arial"/>
      <w:b/>
      <w:kern w:val="28"/>
      <w:sz w:val="36"/>
    </w:rPr>
  </w:style>
  <w:style w:type="paragraph" w:styleId="EnvelopeAddress">
    <w:name w:val="envelope address"/>
    <w:basedOn w:val="Normal"/>
    <w:rsid w:val="00E61F04"/>
    <w:pPr>
      <w:framePr w:w="7920" w:h="1980" w:hRule="exact" w:hSpace="180" w:wrap="auto" w:hAnchor="page" w:xAlign="center" w:yAlign="bottom"/>
      <w:tabs>
        <w:tab w:val="clear" w:pos="567"/>
        <w:tab w:val="clear" w:pos="1276"/>
        <w:tab w:val="clear" w:pos="1843"/>
        <w:tab w:val="clear" w:pos="5387"/>
        <w:tab w:val="clear" w:pos="5954"/>
      </w:tabs>
      <w:overflowPunct/>
      <w:autoSpaceDE/>
      <w:autoSpaceDN/>
      <w:adjustRightInd/>
      <w:spacing w:before="0" w:line="259" w:lineRule="auto"/>
      <w:ind w:left="2880"/>
      <w:jc w:val="left"/>
      <w:textAlignment w:val="auto"/>
    </w:pPr>
    <w:rPr>
      <w:rFonts w:ascii="Impact" w:hAnsi="Impact" w:cs="Traditional Arabic"/>
      <w:smallCaps/>
      <w:sz w:val="28"/>
      <w:szCs w:val="33"/>
      <w:lang w:eastAsia="ar-SA"/>
    </w:rPr>
  </w:style>
  <w:style w:type="paragraph" w:styleId="EnvelopeReturn">
    <w:name w:val="envelope return"/>
    <w:basedOn w:val="Normal"/>
    <w:rsid w:val="00E61F04"/>
    <w:pPr>
      <w:tabs>
        <w:tab w:val="clear" w:pos="567"/>
        <w:tab w:val="clear" w:pos="1276"/>
        <w:tab w:val="clear" w:pos="1843"/>
        <w:tab w:val="clear" w:pos="5387"/>
        <w:tab w:val="clear" w:pos="5954"/>
      </w:tabs>
      <w:overflowPunct/>
      <w:autoSpaceDE/>
      <w:autoSpaceDN/>
      <w:adjustRightInd/>
      <w:spacing w:before="0" w:line="259" w:lineRule="auto"/>
      <w:ind w:left="851"/>
      <w:jc w:val="left"/>
      <w:textAlignment w:val="auto"/>
    </w:pPr>
    <w:rPr>
      <w:rFonts w:ascii="Arial Narrow" w:hAnsi="Arial Narrow" w:cs="Traditional Arabic"/>
      <w:b/>
      <w:bCs/>
      <w:szCs w:val="24"/>
      <w:lang w:eastAsia="ar-SA"/>
    </w:rPr>
  </w:style>
  <w:style w:type="character" w:customStyle="1" w:styleId="Resref0">
    <w:name w:val="Res#_ref"/>
    <w:basedOn w:val="DefaultParagraphFont"/>
    <w:locked/>
    <w:rsid w:val="00E61F04"/>
  </w:style>
  <w:style w:type="character" w:customStyle="1" w:styleId="CharChar1">
    <w:name w:val="Char Char1"/>
    <w:locked/>
    <w:rsid w:val="00E61F04"/>
    <w:rPr>
      <w:sz w:val="24"/>
      <w:lang w:val="nb-NO" w:eastAsia="en-US" w:bidi="ar-SA"/>
    </w:rPr>
  </w:style>
  <w:style w:type="paragraph" w:customStyle="1" w:styleId="liste2puceS">
    <w:name w:val="liste 2 puce S"/>
    <w:basedOn w:val="Normal"/>
    <w:qFormat/>
    <w:locked/>
    <w:rsid w:val="00E61F04"/>
    <w:pPr>
      <w:numPr>
        <w:numId w:val="13"/>
      </w:numPr>
      <w:tabs>
        <w:tab w:val="clear" w:pos="567"/>
        <w:tab w:val="clear" w:pos="1276"/>
        <w:tab w:val="clear" w:pos="1843"/>
        <w:tab w:val="clear" w:pos="5387"/>
        <w:tab w:val="clear" w:pos="5954"/>
        <w:tab w:val="left" w:pos="851"/>
        <w:tab w:val="left" w:pos="1134"/>
      </w:tabs>
      <w:overflowPunct/>
      <w:autoSpaceDE/>
      <w:autoSpaceDN/>
      <w:adjustRightInd/>
      <w:spacing w:before="0" w:after="240" w:line="259" w:lineRule="auto"/>
      <w:ind w:left="0" w:firstLine="0"/>
      <w:textAlignment w:val="auto"/>
    </w:pPr>
    <w:rPr>
      <w:rFonts w:ascii="Georgia" w:hAnsi="Georgia"/>
      <w:sz w:val="24"/>
      <w:szCs w:val="24"/>
      <w:lang w:eastAsia="fr-FR"/>
    </w:rPr>
  </w:style>
  <w:style w:type="numbering" w:customStyle="1" w:styleId="AeListStyle1">
    <w:name w:val="Ae List Style 1"/>
    <w:uiPriority w:val="99"/>
    <w:locked/>
    <w:rsid w:val="00E61F04"/>
    <w:pPr>
      <w:numPr>
        <w:numId w:val="11"/>
      </w:numPr>
    </w:pPr>
  </w:style>
  <w:style w:type="paragraph" w:customStyle="1" w:styleId="NormalLeftJustified">
    <w:name w:val="Normal Left Justified"/>
    <w:basedOn w:val="Normal"/>
    <w:autoRedefine/>
    <w:qFormat/>
    <w:locked/>
    <w:rsid w:val="00E61F04"/>
    <w:pPr>
      <w:tabs>
        <w:tab w:val="clear" w:pos="567"/>
        <w:tab w:val="clear" w:pos="1276"/>
        <w:tab w:val="clear" w:pos="1843"/>
        <w:tab w:val="clear" w:pos="5387"/>
        <w:tab w:val="clear" w:pos="5954"/>
      </w:tabs>
      <w:overflowPunct/>
      <w:autoSpaceDE/>
      <w:autoSpaceDN/>
      <w:adjustRightInd/>
      <w:spacing w:before="0" w:line="276" w:lineRule="auto"/>
      <w:textAlignment w:val="auto"/>
    </w:pPr>
    <w:rPr>
      <w:rFonts w:ascii="Arial" w:eastAsiaTheme="minorHAnsi" w:hAnsi="Arial" w:cs="Arial"/>
      <w:bCs/>
      <w:sz w:val="28"/>
      <w:szCs w:val="28"/>
    </w:rPr>
  </w:style>
  <w:style w:type="paragraph" w:customStyle="1" w:styleId="CaptionFW">
    <w:name w:val="Caption FW"/>
    <w:basedOn w:val="Caption"/>
    <w:qFormat/>
    <w:locked/>
    <w:rsid w:val="00E61F04"/>
    <w:pPr>
      <w:keepNext/>
      <w:pBdr>
        <w:top w:val="none" w:sz="0" w:space="0" w:color="auto"/>
      </w:pBdr>
      <w:tabs>
        <w:tab w:val="clear" w:pos="6660"/>
        <w:tab w:val="clear" w:pos="10688"/>
      </w:tabs>
      <w:spacing w:after="240" w:line="276" w:lineRule="auto"/>
      <w:ind w:left="1418" w:right="0" w:hanging="1418"/>
    </w:pPr>
    <w:rPr>
      <w:rFonts w:asciiTheme="minorHAnsi" w:eastAsiaTheme="minorHAnsi" w:hAnsiTheme="minorHAnsi" w:cstheme="minorBidi"/>
      <w:iCs/>
      <w:color w:val="4F81BD" w:themeColor="accent1"/>
      <w:sz w:val="28"/>
      <w:szCs w:val="18"/>
    </w:rPr>
  </w:style>
  <w:style w:type="paragraph" w:customStyle="1" w:styleId="TableCell">
    <w:name w:val="Table Cell"/>
    <w:basedOn w:val="Normal"/>
    <w:link w:val="TableCellChar"/>
    <w:qFormat/>
    <w:locked/>
    <w:rsid w:val="00E61F04"/>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eastAsiaTheme="minorHAnsi" w:hAnsi="Arial" w:cstheme="majorHAnsi"/>
      <w:color w:val="506270"/>
      <w:sz w:val="18"/>
      <w:szCs w:val="22"/>
    </w:rPr>
  </w:style>
  <w:style w:type="character" w:customStyle="1" w:styleId="TableCellChar">
    <w:name w:val="Table Cell Char"/>
    <w:basedOn w:val="DefaultParagraphFont"/>
    <w:link w:val="TableCell"/>
    <w:rsid w:val="00E61F04"/>
    <w:rPr>
      <w:rFonts w:ascii="Arial" w:eastAsiaTheme="minorHAnsi" w:hAnsi="Arial" w:cstheme="majorHAnsi"/>
      <w:color w:val="506270"/>
      <w:sz w:val="18"/>
      <w:szCs w:val="22"/>
      <w:lang w:val="en-GB" w:eastAsia="en-US"/>
    </w:rPr>
  </w:style>
  <w:style w:type="paragraph" w:customStyle="1" w:styleId="BANECertCell">
    <w:name w:val="BANE Cert Cell"/>
    <w:basedOn w:val="Normal"/>
    <w:qFormat/>
    <w:locked/>
    <w:rsid w:val="00E61F04"/>
    <w:pPr>
      <w:tabs>
        <w:tab w:val="clear" w:pos="567"/>
        <w:tab w:val="clear" w:pos="1276"/>
        <w:tab w:val="clear" w:pos="1843"/>
        <w:tab w:val="clear" w:pos="5387"/>
        <w:tab w:val="clear" w:pos="5954"/>
      </w:tabs>
      <w:overflowPunct/>
      <w:autoSpaceDE/>
      <w:autoSpaceDN/>
      <w:adjustRightInd/>
      <w:spacing w:before="40" w:after="40" w:line="276" w:lineRule="auto"/>
      <w:ind w:left="851"/>
      <w:jc w:val="left"/>
      <w:textAlignment w:val="auto"/>
    </w:pPr>
    <w:rPr>
      <w:rFonts w:ascii="Arial" w:hAnsi="Arial"/>
      <w:color w:val="506270"/>
      <w:szCs w:val="22"/>
    </w:rPr>
  </w:style>
  <w:style w:type="paragraph" w:customStyle="1" w:styleId="Niveau2">
    <w:name w:val="Niveau 2"/>
    <w:basedOn w:val="Normal"/>
    <w:link w:val="Niveau2Car"/>
    <w:locked/>
    <w:rsid w:val="00E61F04"/>
    <w:pPr>
      <w:widowControl w:val="0"/>
      <w:tabs>
        <w:tab w:val="clear" w:pos="567"/>
        <w:tab w:val="clear" w:pos="1276"/>
        <w:tab w:val="clear" w:pos="1843"/>
        <w:tab w:val="clear" w:pos="5387"/>
        <w:tab w:val="clear" w:pos="5954"/>
        <w:tab w:val="left" w:pos="851"/>
      </w:tabs>
      <w:overflowPunct/>
      <w:autoSpaceDE/>
      <w:autoSpaceDN/>
      <w:adjustRightInd/>
      <w:spacing w:before="0" w:after="120" w:line="259" w:lineRule="auto"/>
      <w:ind w:left="851" w:right="6" w:hanging="851"/>
      <w:textAlignment w:val="auto"/>
    </w:pPr>
    <w:rPr>
      <w:rFonts w:ascii="Arial" w:hAnsi="Arial" w:cs="Tahoma"/>
      <w:sz w:val="24"/>
      <w:lang w:eastAsia="fr-FR"/>
    </w:rPr>
  </w:style>
  <w:style w:type="character" w:customStyle="1" w:styleId="Niveau2Car">
    <w:name w:val="Niveau 2 Car"/>
    <w:link w:val="Niveau2"/>
    <w:locked/>
    <w:rsid w:val="00E61F04"/>
    <w:rPr>
      <w:rFonts w:ascii="Arial" w:eastAsia="Times New Roman" w:hAnsi="Arial" w:cs="Tahoma"/>
      <w:sz w:val="24"/>
      <w:lang w:val="en-GB" w:eastAsia="fr-FR"/>
    </w:rPr>
  </w:style>
  <w:style w:type="paragraph" w:customStyle="1" w:styleId="Normalwithbreak">
    <w:name w:val="Normal (with break)"/>
    <w:basedOn w:val="Normal"/>
    <w:qFormat/>
    <w:locked/>
    <w:rsid w:val="00E61F04"/>
    <w:pPr>
      <w:tabs>
        <w:tab w:val="clear" w:pos="567"/>
        <w:tab w:val="clear" w:pos="1276"/>
        <w:tab w:val="clear" w:pos="1843"/>
        <w:tab w:val="clear" w:pos="5387"/>
        <w:tab w:val="clear" w:pos="5954"/>
      </w:tabs>
      <w:overflowPunct/>
      <w:autoSpaceDE/>
      <w:autoSpaceDN/>
      <w:adjustRightInd/>
      <w:spacing w:before="0" w:after="200" w:line="276" w:lineRule="auto"/>
      <w:ind w:left="851"/>
      <w:textAlignment w:val="auto"/>
    </w:pPr>
    <w:rPr>
      <w:rFonts w:ascii="Arial" w:eastAsiaTheme="minorHAnsi" w:hAnsi="Arial" w:cstheme="minorBidi"/>
      <w:sz w:val="24"/>
      <w:szCs w:val="22"/>
    </w:rPr>
  </w:style>
  <w:style w:type="paragraph" w:customStyle="1" w:styleId="Heading101">
    <w:name w:val="Heading 10"/>
    <w:basedOn w:val="Heading4"/>
    <w:link w:val="Heading10Char"/>
    <w:qFormat/>
    <w:locked/>
    <w:rsid w:val="00E61F04"/>
    <w:pPr>
      <w:tabs>
        <w:tab w:val="clear" w:pos="567"/>
        <w:tab w:val="clear" w:pos="1276"/>
        <w:tab w:val="clear" w:pos="1843"/>
        <w:tab w:val="clear" w:pos="5387"/>
        <w:tab w:val="clear" w:pos="5954"/>
      </w:tabs>
      <w:overflowPunct/>
      <w:autoSpaceDE/>
      <w:autoSpaceDN/>
      <w:adjustRightInd/>
      <w:spacing w:before="120" w:after="240" w:line="276" w:lineRule="auto"/>
      <w:ind w:left="1418" w:hanging="1418"/>
      <w:contextualSpacing/>
      <w:textAlignment w:val="auto"/>
    </w:pPr>
    <w:rPr>
      <w:rFonts w:ascii="Arial" w:eastAsiaTheme="majorEastAsia" w:hAnsi="Arial" w:cstheme="majorBidi"/>
      <w:b/>
      <w:i/>
      <w:iCs/>
      <w:color w:val="E48300"/>
      <w:spacing w:val="2"/>
      <w:sz w:val="22"/>
      <w:szCs w:val="26"/>
    </w:rPr>
  </w:style>
  <w:style w:type="character" w:customStyle="1" w:styleId="Heading10Char">
    <w:name w:val="Heading 10 Char"/>
    <w:basedOn w:val="DefaultParagraphFont"/>
    <w:link w:val="Heading101"/>
    <w:rsid w:val="00E61F04"/>
    <w:rPr>
      <w:rFonts w:ascii="Arial" w:eastAsiaTheme="majorEastAsia" w:hAnsi="Arial" w:cstheme="majorBidi"/>
      <w:b/>
      <w:i/>
      <w:iCs/>
      <w:color w:val="E48300"/>
      <w:spacing w:val="2"/>
      <w:sz w:val="22"/>
      <w:szCs w:val="26"/>
      <w:lang w:val="en-GB" w:eastAsia="en-US"/>
    </w:rPr>
  </w:style>
  <w:style w:type="table" w:customStyle="1" w:styleId="AeTable1">
    <w:name w:val="Ae Table 1"/>
    <w:basedOn w:val="TableNormal"/>
    <w:uiPriority w:val="99"/>
    <w:locked/>
    <w:rsid w:val="00E61F04"/>
    <w:rPr>
      <w:rFonts w:ascii="Arial" w:eastAsiaTheme="minorHAnsi" w:hAnsi="Arial" w:cstheme="minorBidi"/>
      <w:sz w:val="18"/>
      <w:szCs w:val="22"/>
      <w:lang w:val="en-GB" w:eastAsia="en-US"/>
    </w:rPr>
    <w:tblPr>
      <w:tblInd w:w="57" w:type="dxa"/>
      <w:tblBorders>
        <w:bottom w:val="single" w:sz="4" w:space="0" w:color="1F497D" w:themeColor="text2"/>
        <w:insideH w:val="single" w:sz="4" w:space="0" w:color="1F497D" w:themeColor="text2"/>
      </w:tblBorders>
      <w:tblCellMar>
        <w:top w:w="57" w:type="dxa"/>
        <w:left w:w="57" w:type="dxa"/>
        <w:bottom w:w="57" w:type="dxa"/>
        <w:right w:w="57" w:type="dxa"/>
      </w:tblCellMar>
    </w:tblPr>
    <w:trPr>
      <w:cantSplit/>
    </w:trPr>
    <w:tcPr>
      <w:shd w:val="clear" w:color="auto" w:fill="auto"/>
      <w:tcMar>
        <w:top w:w="28" w:type="dxa"/>
        <w:bottom w:w="28" w:type="dxa"/>
      </w:tcMar>
      <w:vAlign w:val="center"/>
    </w:tcPr>
    <w:tblStylePr w:type="firstRow">
      <w:pPr>
        <w:wordWrap/>
        <w:spacing w:line="276" w:lineRule="auto"/>
        <w:contextualSpacing w:val="0"/>
        <w:jc w:val="left"/>
      </w:pPr>
      <w:rPr>
        <w:rFonts w:ascii="Arial" w:hAnsi="Arial"/>
        <w:b w:val="0"/>
        <w:color w:val="FFFFFF"/>
        <w:sz w:val="18"/>
      </w:rPr>
      <w:tblPr/>
      <w:trPr>
        <w:cantSplit w:val="0"/>
        <w:tblHeader/>
      </w:trPr>
      <w:tcPr>
        <w:shd w:val="clear" w:color="auto" w:fill="FFFFFF" w:themeFill="background1"/>
      </w:tcPr>
    </w:tblStylePr>
    <w:tblStylePr w:type="firstCol">
      <w:rPr>
        <w:rFonts w:ascii="Arial" w:hAnsi="Arial"/>
        <w:b w:val="0"/>
        <w:sz w:val="18"/>
      </w:rPr>
    </w:tblStylePr>
  </w:style>
  <w:style w:type="paragraph" w:customStyle="1" w:styleId="StyleLeft075cm">
    <w:name w:val="Style Left:  0.75 cm"/>
    <w:basedOn w:val="Normal"/>
    <w:autoRedefine/>
    <w:rsid w:val="00E61F04"/>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hAnsi="Arial"/>
      <w:sz w:val="24"/>
    </w:rPr>
  </w:style>
  <w:style w:type="paragraph" w:customStyle="1" w:styleId="StyleListParagraphTableofcontentsnumberedPucefocusContact">
    <w:name w:val="Style List ParagraphTable of contents numberedPuce focusContact..."/>
    <w:basedOn w:val="ListParagraph"/>
    <w:autoRedefine/>
    <w:rsid w:val="00E61F04"/>
    <w:pPr>
      <w:widowControl w:val="0"/>
      <w:autoSpaceDE w:val="0"/>
      <w:autoSpaceDN w:val="0"/>
      <w:adjustRightInd w:val="0"/>
      <w:spacing w:before="39" w:after="0" w:line="240" w:lineRule="auto"/>
      <w:ind w:left="851" w:right="349" w:hanging="360"/>
      <w:jc w:val="both"/>
    </w:pPr>
    <w:rPr>
      <w:rFonts w:ascii="Arial" w:eastAsia="Times New Roman" w:hAnsi="Arial" w:cs="Arial"/>
      <w:b/>
      <w:bCs/>
      <w:sz w:val="24"/>
      <w:szCs w:val="24"/>
      <w:bdr w:val="none" w:sz="0" w:space="0" w:color="auto" w:frame="1"/>
      <w:shd w:val="clear" w:color="auto" w:fill="FFFFFF"/>
      <w:lang w:val="en-GB" w:eastAsia="en-GB" w:bidi="ar-DZ"/>
    </w:rPr>
  </w:style>
  <w:style w:type="paragraph" w:customStyle="1" w:styleId="PMmark">
    <w:name w:val="PM mark"/>
    <w:basedOn w:val="Bullet"/>
    <w:next w:val="Normal"/>
    <w:rsid w:val="00E61F04"/>
    <w:pPr>
      <w:keepLines/>
      <w:numPr>
        <w:numId w:val="14"/>
      </w:numPr>
      <w:tabs>
        <w:tab w:val="clear" w:pos="567"/>
        <w:tab w:val="left" w:pos="340"/>
      </w:tabs>
      <w:spacing w:before="0" w:after="120" w:line="259" w:lineRule="auto"/>
      <w:ind w:left="0" w:firstLine="0"/>
    </w:pPr>
    <w:rPr>
      <w:color w:val="auto"/>
      <w:sz w:val="24"/>
      <w:szCs w:val="20"/>
      <w:lang w:val="nb-NO" w:eastAsia="en-US"/>
    </w:rPr>
  </w:style>
  <w:style w:type="paragraph" w:customStyle="1" w:styleId="JustifiedNormalChar">
    <w:name w:val="Justified Normal Char"/>
    <w:basedOn w:val="Normal"/>
    <w:rsid w:val="00E61F04"/>
    <w:pPr>
      <w:tabs>
        <w:tab w:val="clear" w:pos="567"/>
        <w:tab w:val="clear" w:pos="1276"/>
        <w:tab w:val="clear" w:pos="1843"/>
        <w:tab w:val="clear" w:pos="5387"/>
        <w:tab w:val="clear" w:pos="5954"/>
      </w:tabs>
      <w:overflowPunct/>
      <w:autoSpaceDE/>
      <w:autoSpaceDN/>
      <w:adjustRightInd/>
      <w:spacing w:before="0" w:after="120" w:line="259" w:lineRule="auto"/>
      <w:ind w:left="1134"/>
      <w:textAlignment w:val="auto"/>
    </w:pPr>
    <w:rPr>
      <w:rFonts w:ascii="Verdana" w:hAnsi="Verdana"/>
      <w:szCs w:val="24"/>
      <w:lang w:val="en-ZA"/>
    </w:rPr>
  </w:style>
  <w:style w:type="paragraph" w:customStyle="1" w:styleId="BodyCopy">
    <w:name w:val="|Body Copy"/>
    <w:rsid w:val="00E61F04"/>
    <w:pPr>
      <w:spacing w:line="240" w:lineRule="atLeast"/>
    </w:pPr>
    <w:rPr>
      <w:rFonts w:ascii="Arial" w:eastAsia="Times New Roman" w:hAnsi="Arial"/>
      <w:lang w:eastAsia="en-US"/>
    </w:rPr>
  </w:style>
  <w:style w:type="paragraph" w:customStyle="1" w:styleId="BodyCopy0">
    <w:name w:val="Body Copy"/>
    <w:link w:val="BodyCopyCharChar"/>
    <w:rsid w:val="00E61F04"/>
    <w:pPr>
      <w:spacing w:after="200" w:line="240" w:lineRule="atLeast"/>
      <w:ind w:right="3888"/>
    </w:pPr>
    <w:rPr>
      <w:rFonts w:ascii="Arial" w:eastAsia="Times New Roman" w:hAnsi="Arial"/>
      <w:sz w:val="21"/>
      <w:szCs w:val="24"/>
      <w:lang w:eastAsia="en-US"/>
    </w:rPr>
  </w:style>
  <w:style w:type="character" w:customStyle="1" w:styleId="BodyCopyCharChar">
    <w:name w:val="Body Copy Char Char"/>
    <w:link w:val="BodyCopy0"/>
    <w:rsid w:val="00E61F04"/>
    <w:rPr>
      <w:rFonts w:ascii="Arial" w:eastAsia="Times New Roman" w:hAnsi="Arial"/>
      <w:sz w:val="21"/>
      <w:szCs w:val="24"/>
      <w:lang w:eastAsia="en-US"/>
    </w:rPr>
  </w:style>
  <w:style w:type="paragraph" w:customStyle="1" w:styleId="CoverTitle">
    <w:name w:val="Cover Title"/>
    <w:rsid w:val="00E61F04"/>
    <w:pPr>
      <w:spacing w:line="440" w:lineRule="exact"/>
      <w:jc w:val="center"/>
    </w:pPr>
    <w:rPr>
      <w:rFonts w:ascii="Tms Rmn" w:eastAsia="Times New Roman" w:hAnsi="Tms Rmn"/>
      <w:sz w:val="36"/>
      <w:lang w:val="en-GB" w:eastAsia="en-US"/>
    </w:rPr>
  </w:style>
  <w:style w:type="paragraph" w:customStyle="1" w:styleId="SectionStatement">
    <w:name w:val="Section Statement"/>
    <w:autoRedefine/>
    <w:rsid w:val="00E61F04"/>
    <w:pPr>
      <w:spacing w:line="720" w:lineRule="exact"/>
    </w:pPr>
    <w:rPr>
      <w:rFonts w:ascii="Arial" w:eastAsia="Times New Roman" w:hAnsi="Arial" w:cs="Arial"/>
      <w:bCs/>
      <w:iCs/>
      <w:color w:val="CFAA7A"/>
      <w:sz w:val="72"/>
      <w:szCs w:val="28"/>
      <w:lang w:eastAsia="en-US"/>
    </w:rPr>
  </w:style>
  <w:style w:type="character" w:customStyle="1" w:styleId="fontstyle01">
    <w:name w:val="fontstyle01"/>
    <w:basedOn w:val="DefaultParagraphFont"/>
    <w:rsid w:val="00E61F04"/>
    <w:rPr>
      <w:rFonts w:ascii="Calibri" w:hAnsi="Calibri" w:cs="Calibri" w:hint="default"/>
      <w:b w:val="0"/>
      <w:bCs w:val="0"/>
      <w:i w:val="0"/>
      <w:iCs w:val="0"/>
      <w:color w:val="000000"/>
      <w:sz w:val="22"/>
      <w:szCs w:val="22"/>
    </w:rPr>
  </w:style>
  <w:style w:type="paragraph" w:customStyle="1" w:styleId="BodyPRO">
    <w:name w:val="Body_PRO"/>
    <w:basedOn w:val="Normal"/>
    <w:link w:val="BodyPROChar"/>
    <w:qFormat/>
    <w:locked/>
    <w:rsid w:val="00E61F04"/>
    <w:pPr>
      <w:tabs>
        <w:tab w:val="clear" w:pos="567"/>
        <w:tab w:val="clear" w:pos="1276"/>
        <w:tab w:val="clear" w:pos="1843"/>
        <w:tab w:val="clear" w:pos="5387"/>
        <w:tab w:val="clear" w:pos="5954"/>
      </w:tabs>
      <w:overflowPunct/>
      <w:autoSpaceDE/>
      <w:autoSpaceDN/>
      <w:adjustRightInd/>
      <w:spacing w:after="120" w:line="259" w:lineRule="auto"/>
      <w:jc w:val="left"/>
      <w:textAlignment w:val="auto"/>
    </w:pPr>
    <w:rPr>
      <w:rFonts w:asciiTheme="minorHAnsi" w:eastAsiaTheme="minorHAnsi" w:hAnsiTheme="minorHAnsi" w:cstheme="minorBidi"/>
      <w:bCs/>
      <w:noProof/>
      <w:color w:val="000000" w:themeColor="text1"/>
      <w:sz w:val="18"/>
      <w:szCs w:val="18"/>
      <w:lang w:val="en-US"/>
    </w:rPr>
  </w:style>
  <w:style w:type="character" w:customStyle="1" w:styleId="BodyPROChar">
    <w:name w:val="Body_PRO Char"/>
    <w:basedOn w:val="DefaultParagraphFont"/>
    <w:link w:val="BodyPRO"/>
    <w:locked/>
    <w:rsid w:val="00E61F04"/>
    <w:rPr>
      <w:rFonts w:asciiTheme="minorHAnsi" w:eastAsiaTheme="minorHAnsi" w:hAnsiTheme="minorHAnsi" w:cstheme="minorBidi"/>
      <w:bCs/>
      <w:noProof/>
      <w:color w:val="000000" w:themeColor="text1"/>
      <w:sz w:val="18"/>
      <w:szCs w:val="18"/>
      <w:lang w:eastAsia="en-US"/>
    </w:rPr>
  </w:style>
  <w:style w:type="table" w:styleId="GridTable2-Accent3">
    <w:name w:val="Grid Table 2 Accent 3"/>
    <w:basedOn w:val="TableNormal"/>
    <w:uiPriority w:val="47"/>
    <w:rsid w:val="00E61F04"/>
    <w:rPr>
      <w:rFonts w:eastAsia="Times New Roman"/>
      <w:lang w:val="en-GB" w:eastAsia="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E61F04"/>
    <w:rPr>
      <w:rFonts w:eastAsia="Times New Roman"/>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wnd-align-justify">
    <w:name w:val="wnd-align-justify"/>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table" w:styleId="GridTable4-Accent5">
    <w:name w:val="Grid Table 4 Accent 5"/>
    <w:basedOn w:val="TableNormal"/>
    <w:uiPriority w:val="49"/>
    <w:rsid w:val="00E61F04"/>
    <w:rPr>
      <w:rFonts w:eastAsia="Times New Roman"/>
      <w:lang w:val="en-GB"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E61F04"/>
    <w:rPr>
      <w:rFonts w:ascii="ArialMT" w:hAnsi="ArialMT" w:hint="default"/>
      <w:b w:val="0"/>
      <w:bCs w:val="0"/>
      <w:i w:val="0"/>
      <w:iCs w:val="0"/>
      <w:color w:val="000000"/>
      <w:sz w:val="24"/>
      <w:szCs w:val="24"/>
    </w:rPr>
  </w:style>
  <w:style w:type="paragraph" w:customStyle="1" w:styleId="KLtablebullet">
    <w:name w:val="_KL table bullet"/>
    <w:basedOn w:val="Normal"/>
    <w:link w:val="KLtablebulletChar"/>
    <w:qFormat/>
    <w:rsid w:val="00E61F04"/>
    <w:pPr>
      <w:numPr>
        <w:numId w:val="15"/>
      </w:numPr>
      <w:tabs>
        <w:tab w:val="clear" w:pos="567"/>
        <w:tab w:val="clear" w:pos="1276"/>
        <w:tab w:val="clear" w:pos="1843"/>
        <w:tab w:val="clear" w:pos="5387"/>
        <w:tab w:val="clear" w:pos="5954"/>
        <w:tab w:val="center" w:pos="4680"/>
        <w:tab w:val="right" w:pos="9360"/>
      </w:tabs>
      <w:overflowPunct/>
      <w:autoSpaceDE/>
      <w:autoSpaceDN/>
      <w:adjustRightInd/>
      <w:spacing w:after="120"/>
      <w:ind w:left="0" w:firstLine="0"/>
      <w:jc w:val="left"/>
      <w:textAlignment w:val="auto"/>
    </w:pPr>
    <w:rPr>
      <w:rFonts w:ascii="Arial" w:eastAsiaTheme="minorHAnsi" w:hAnsi="Arial" w:cstheme="minorBidi"/>
      <w:color w:val="1F497D" w:themeColor="text2"/>
      <w:lang w:val="en-US"/>
    </w:rPr>
  </w:style>
  <w:style w:type="character" w:customStyle="1" w:styleId="KLtablebulletChar">
    <w:name w:val="_KL table bullet Char"/>
    <w:basedOn w:val="DefaultParagraphFont"/>
    <w:link w:val="KLtablebullet"/>
    <w:rsid w:val="00E61F04"/>
    <w:rPr>
      <w:rFonts w:ascii="Arial" w:eastAsiaTheme="minorHAnsi" w:hAnsi="Arial" w:cstheme="minorBidi"/>
      <w:color w:val="1F497D" w:themeColor="text2"/>
      <w:lang w:eastAsia="en-US"/>
    </w:rPr>
  </w:style>
  <w:style w:type="paragraph" w:customStyle="1" w:styleId="klBULLET">
    <w:name w:val="_kl BULLET"/>
    <w:basedOn w:val="ListParagraph"/>
    <w:qFormat/>
    <w:rsid w:val="00E61F04"/>
    <w:pPr>
      <w:widowControl w:val="0"/>
      <w:numPr>
        <w:ilvl w:val="3"/>
        <w:numId w:val="16"/>
      </w:numPr>
      <w:autoSpaceDE w:val="0"/>
      <w:autoSpaceDN w:val="0"/>
      <w:adjustRightInd w:val="0"/>
      <w:spacing w:before="80" w:after="80" w:line="240" w:lineRule="auto"/>
      <w:ind w:left="0" w:right="349" w:firstLine="0"/>
      <w:jc w:val="both"/>
    </w:pPr>
    <w:rPr>
      <w:rFonts w:asciiTheme="majorHAnsi" w:eastAsiaTheme="minorHAnsi" w:hAnsiTheme="majorHAnsi" w:cstheme="majorHAnsi"/>
      <w:color w:val="1F497D" w:themeColor="text2"/>
      <w:sz w:val="20"/>
      <w:szCs w:val="20"/>
      <w:bdr w:val="none" w:sz="0" w:space="0" w:color="auto" w:frame="1"/>
      <w:lang w:eastAsia="en-GB" w:bidi="ar-DZ"/>
    </w:rPr>
  </w:style>
  <w:style w:type="paragraph" w:customStyle="1" w:styleId="Heading21">
    <w:name w:val="_Heading 2"/>
    <w:qFormat/>
    <w:rsid w:val="00E61F04"/>
    <w:pPr>
      <w:spacing w:before="120" w:after="120"/>
    </w:pPr>
    <w:rPr>
      <w:rFonts w:asciiTheme="minorHAnsi" w:eastAsiaTheme="minorHAnsi" w:hAnsiTheme="minorHAnsi" w:cstheme="minorBidi"/>
      <w:bCs/>
      <w:noProof/>
      <w:color w:val="1F497D" w:themeColor="text2"/>
      <w:szCs w:val="18"/>
      <w:lang w:eastAsia="en-US"/>
    </w:rPr>
  </w:style>
  <w:style w:type="paragraph" w:customStyle="1" w:styleId="lead">
    <w:name w:val="lead"/>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character" w:customStyle="1" w:styleId="jpfdse">
    <w:name w:val="jpfdse"/>
    <w:basedOn w:val="DefaultParagraphFont"/>
    <w:rsid w:val="00E61F04"/>
  </w:style>
  <w:style w:type="character" w:customStyle="1" w:styleId="href">
    <w:name w:val="href"/>
    <w:basedOn w:val="DefaultParagraphFont"/>
    <w:qFormat/>
    <w:rsid w:val="00E61F04"/>
  </w:style>
  <w:style w:type="paragraph" w:customStyle="1" w:styleId="paragraph1">
    <w:name w:val="paragraph1"/>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paragraph" w:customStyle="1" w:styleId="odd">
    <w:name w:val="odd"/>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paragraph" w:customStyle="1" w:styleId="even">
    <w:name w:val="even"/>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paragraph" w:customStyle="1" w:styleId="Figuretitle">
    <w:name w:val="Figure_title"/>
    <w:basedOn w:val="Normal"/>
    <w:next w:val="Figure"/>
    <w:link w:val="FiguretitleChar"/>
    <w:rsid w:val="00E61F04"/>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sz w:val="18"/>
      <w:lang w:val="fr-FR"/>
    </w:rPr>
  </w:style>
  <w:style w:type="character" w:customStyle="1" w:styleId="FigureChar">
    <w:name w:val="Figure Char"/>
    <w:basedOn w:val="DefaultParagraphFont"/>
    <w:link w:val="Figure"/>
    <w:locked/>
    <w:rsid w:val="00E61F04"/>
    <w:rPr>
      <w:rFonts w:eastAsia="Times New Roman"/>
      <w:sz w:val="24"/>
      <w:lang w:val="fr-FR" w:eastAsia="en-US"/>
    </w:rPr>
  </w:style>
  <w:style w:type="character" w:customStyle="1" w:styleId="FiguretitleChar">
    <w:name w:val="Figure_title Char"/>
    <w:basedOn w:val="DefaultParagraphFont"/>
    <w:link w:val="Figuretitle"/>
    <w:locked/>
    <w:rsid w:val="00E61F04"/>
    <w:rPr>
      <w:rFonts w:ascii="Times New Roman Bold" w:eastAsia="Times New Roman" w:hAnsi="Times New Roman Bold"/>
      <w:b/>
      <w:sz w:val="18"/>
      <w:lang w:val="fr-FR" w:eastAsia="en-US"/>
    </w:rPr>
  </w:style>
  <w:style w:type="paragraph" w:customStyle="1" w:styleId="StyleBodyTextGDDNV-BodyJustified">
    <w:name w:val="Style Body TextGDDNV-Body + Justified"/>
    <w:basedOn w:val="BodyText"/>
    <w:autoRedefine/>
    <w:rsid w:val="00E61F04"/>
    <w:pPr>
      <w:numPr>
        <w:numId w:val="17"/>
      </w:numPr>
      <w:tabs>
        <w:tab w:val="num" w:pos="360"/>
      </w:tabs>
      <w:overflowPunct/>
      <w:autoSpaceDE/>
      <w:autoSpaceDN/>
      <w:adjustRightInd/>
      <w:spacing w:before="60" w:after="60"/>
      <w:ind w:left="0" w:firstLine="0"/>
      <w:jc w:val="both"/>
      <w:textAlignment w:val="auto"/>
    </w:pPr>
    <w:rPr>
      <w:b w:val="0"/>
      <w:sz w:val="24"/>
      <w:lang w:val="nb-NO"/>
    </w:rPr>
  </w:style>
  <w:style w:type="character" w:customStyle="1" w:styleId="cf01">
    <w:name w:val="cf01"/>
    <w:basedOn w:val="DefaultParagraphFont"/>
    <w:rsid w:val="00E61F04"/>
    <w:rPr>
      <w:rFonts w:ascii="Segoe UI" w:hAnsi="Segoe UI" w:cs="Segoe UI" w:hint="default"/>
      <w:color w:val="666666"/>
      <w:sz w:val="18"/>
      <w:szCs w:val="18"/>
    </w:rPr>
  </w:style>
  <w:style w:type="character" w:customStyle="1" w:styleId="super-lead">
    <w:name w:val="super-lead"/>
    <w:basedOn w:val="DefaultParagraphFont"/>
    <w:rsid w:val="00E61F04"/>
  </w:style>
  <w:style w:type="paragraph" w:customStyle="1" w:styleId="Body">
    <w:name w:val="Body"/>
    <w:uiPriority w:val="99"/>
    <w:rsid w:val="00E61F04"/>
    <w:pPr>
      <w:pBdr>
        <w:top w:val="nil"/>
        <w:left w:val="nil"/>
        <w:bottom w:val="nil"/>
        <w:right w:val="nil"/>
        <w:between w:val="nil"/>
        <w:bar w:val="nil"/>
      </w:pBdr>
      <w:spacing w:before="120"/>
    </w:pPr>
    <w:rPr>
      <w:rFonts w:eastAsia="Times New Roman"/>
      <w:color w:val="000000"/>
      <w:sz w:val="24"/>
      <w:szCs w:val="24"/>
      <w:u w:color="000000"/>
      <w:bdr w:val="nil"/>
      <w:lang w:eastAsia="en-US"/>
    </w:rPr>
  </w:style>
  <w:style w:type="table" w:styleId="GridTable1Light">
    <w:name w:val="Grid Table 1 Light"/>
    <w:basedOn w:val="TableNormal"/>
    <w:uiPriority w:val="46"/>
    <w:rsid w:val="00E61F04"/>
    <w:rPr>
      <w:rFonts w:eastAsia="Times New Roman"/>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3929">
      <w:bodyDiv w:val="1"/>
      <w:marLeft w:val="0"/>
      <w:marRight w:val="0"/>
      <w:marTop w:val="0"/>
      <w:marBottom w:val="0"/>
      <w:divBdr>
        <w:top w:val="none" w:sz="0" w:space="0" w:color="auto"/>
        <w:left w:val="none" w:sz="0" w:space="0" w:color="auto"/>
        <w:bottom w:val="none" w:sz="0" w:space="0" w:color="auto"/>
        <w:right w:val="none" w:sz="0" w:space="0" w:color="auto"/>
      </w:divBdr>
    </w:div>
    <w:div w:id="43454189">
      <w:bodyDiv w:val="1"/>
      <w:marLeft w:val="0"/>
      <w:marRight w:val="0"/>
      <w:marTop w:val="0"/>
      <w:marBottom w:val="0"/>
      <w:divBdr>
        <w:top w:val="none" w:sz="0" w:space="0" w:color="auto"/>
        <w:left w:val="none" w:sz="0" w:space="0" w:color="auto"/>
        <w:bottom w:val="none" w:sz="0" w:space="0" w:color="auto"/>
        <w:right w:val="none" w:sz="0" w:space="0" w:color="auto"/>
      </w:divBdr>
    </w:div>
    <w:div w:id="101345131">
      <w:bodyDiv w:val="1"/>
      <w:marLeft w:val="0"/>
      <w:marRight w:val="0"/>
      <w:marTop w:val="0"/>
      <w:marBottom w:val="0"/>
      <w:divBdr>
        <w:top w:val="none" w:sz="0" w:space="0" w:color="auto"/>
        <w:left w:val="none" w:sz="0" w:space="0" w:color="auto"/>
        <w:bottom w:val="none" w:sz="0" w:space="0" w:color="auto"/>
        <w:right w:val="none" w:sz="0" w:space="0" w:color="auto"/>
      </w:divBdr>
    </w:div>
    <w:div w:id="104857620">
      <w:bodyDiv w:val="1"/>
      <w:marLeft w:val="0"/>
      <w:marRight w:val="0"/>
      <w:marTop w:val="0"/>
      <w:marBottom w:val="0"/>
      <w:divBdr>
        <w:top w:val="none" w:sz="0" w:space="0" w:color="auto"/>
        <w:left w:val="none" w:sz="0" w:space="0" w:color="auto"/>
        <w:bottom w:val="none" w:sz="0" w:space="0" w:color="auto"/>
        <w:right w:val="none" w:sz="0" w:space="0" w:color="auto"/>
      </w:divBdr>
    </w:div>
    <w:div w:id="111749077">
      <w:bodyDiv w:val="1"/>
      <w:marLeft w:val="0"/>
      <w:marRight w:val="0"/>
      <w:marTop w:val="0"/>
      <w:marBottom w:val="0"/>
      <w:divBdr>
        <w:top w:val="none" w:sz="0" w:space="0" w:color="auto"/>
        <w:left w:val="none" w:sz="0" w:space="0" w:color="auto"/>
        <w:bottom w:val="none" w:sz="0" w:space="0" w:color="auto"/>
        <w:right w:val="none" w:sz="0" w:space="0" w:color="auto"/>
      </w:divBdr>
    </w:div>
    <w:div w:id="118383993">
      <w:bodyDiv w:val="1"/>
      <w:marLeft w:val="0"/>
      <w:marRight w:val="0"/>
      <w:marTop w:val="0"/>
      <w:marBottom w:val="0"/>
      <w:divBdr>
        <w:top w:val="none" w:sz="0" w:space="0" w:color="auto"/>
        <w:left w:val="none" w:sz="0" w:space="0" w:color="auto"/>
        <w:bottom w:val="none" w:sz="0" w:space="0" w:color="auto"/>
        <w:right w:val="none" w:sz="0" w:space="0" w:color="auto"/>
      </w:divBdr>
    </w:div>
    <w:div w:id="131558169">
      <w:bodyDiv w:val="1"/>
      <w:marLeft w:val="0"/>
      <w:marRight w:val="0"/>
      <w:marTop w:val="0"/>
      <w:marBottom w:val="0"/>
      <w:divBdr>
        <w:top w:val="none" w:sz="0" w:space="0" w:color="auto"/>
        <w:left w:val="none" w:sz="0" w:space="0" w:color="auto"/>
        <w:bottom w:val="none" w:sz="0" w:space="0" w:color="auto"/>
        <w:right w:val="none" w:sz="0" w:space="0" w:color="auto"/>
      </w:divBdr>
    </w:div>
    <w:div w:id="154537652">
      <w:bodyDiv w:val="1"/>
      <w:marLeft w:val="0"/>
      <w:marRight w:val="0"/>
      <w:marTop w:val="0"/>
      <w:marBottom w:val="0"/>
      <w:divBdr>
        <w:top w:val="none" w:sz="0" w:space="0" w:color="auto"/>
        <w:left w:val="none" w:sz="0" w:space="0" w:color="auto"/>
        <w:bottom w:val="none" w:sz="0" w:space="0" w:color="auto"/>
        <w:right w:val="none" w:sz="0" w:space="0" w:color="auto"/>
      </w:divBdr>
    </w:div>
    <w:div w:id="184945115">
      <w:bodyDiv w:val="1"/>
      <w:marLeft w:val="0"/>
      <w:marRight w:val="0"/>
      <w:marTop w:val="0"/>
      <w:marBottom w:val="0"/>
      <w:divBdr>
        <w:top w:val="none" w:sz="0" w:space="0" w:color="auto"/>
        <w:left w:val="none" w:sz="0" w:space="0" w:color="auto"/>
        <w:bottom w:val="none" w:sz="0" w:space="0" w:color="auto"/>
        <w:right w:val="none" w:sz="0" w:space="0" w:color="auto"/>
      </w:divBdr>
    </w:div>
    <w:div w:id="233050308">
      <w:bodyDiv w:val="1"/>
      <w:marLeft w:val="0"/>
      <w:marRight w:val="0"/>
      <w:marTop w:val="0"/>
      <w:marBottom w:val="0"/>
      <w:divBdr>
        <w:top w:val="none" w:sz="0" w:space="0" w:color="auto"/>
        <w:left w:val="none" w:sz="0" w:space="0" w:color="auto"/>
        <w:bottom w:val="none" w:sz="0" w:space="0" w:color="auto"/>
        <w:right w:val="none" w:sz="0" w:space="0" w:color="auto"/>
      </w:divBdr>
    </w:div>
    <w:div w:id="278529551">
      <w:bodyDiv w:val="1"/>
      <w:marLeft w:val="0"/>
      <w:marRight w:val="0"/>
      <w:marTop w:val="0"/>
      <w:marBottom w:val="0"/>
      <w:divBdr>
        <w:top w:val="none" w:sz="0" w:space="0" w:color="auto"/>
        <w:left w:val="none" w:sz="0" w:space="0" w:color="auto"/>
        <w:bottom w:val="none" w:sz="0" w:space="0" w:color="auto"/>
        <w:right w:val="none" w:sz="0" w:space="0" w:color="auto"/>
      </w:divBdr>
    </w:div>
    <w:div w:id="292365529">
      <w:bodyDiv w:val="1"/>
      <w:marLeft w:val="0"/>
      <w:marRight w:val="0"/>
      <w:marTop w:val="0"/>
      <w:marBottom w:val="0"/>
      <w:divBdr>
        <w:top w:val="none" w:sz="0" w:space="0" w:color="auto"/>
        <w:left w:val="none" w:sz="0" w:space="0" w:color="auto"/>
        <w:bottom w:val="none" w:sz="0" w:space="0" w:color="auto"/>
        <w:right w:val="none" w:sz="0" w:space="0" w:color="auto"/>
      </w:divBdr>
    </w:div>
    <w:div w:id="299531872">
      <w:bodyDiv w:val="1"/>
      <w:marLeft w:val="0"/>
      <w:marRight w:val="0"/>
      <w:marTop w:val="0"/>
      <w:marBottom w:val="0"/>
      <w:divBdr>
        <w:top w:val="none" w:sz="0" w:space="0" w:color="auto"/>
        <w:left w:val="none" w:sz="0" w:space="0" w:color="auto"/>
        <w:bottom w:val="none" w:sz="0" w:space="0" w:color="auto"/>
        <w:right w:val="none" w:sz="0" w:space="0" w:color="auto"/>
      </w:divBdr>
    </w:div>
    <w:div w:id="302078652">
      <w:bodyDiv w:val="1"/>
      <w:marLeft w:val="0"/>
      <w:marRight w:val="0"/>
      <w:marTop w:val="0"/>
      <w:marBottom w:val="0"/>
      <w:divBdr>
        <w:top w:val="none" w:sz="0" w:space="0" w:color="auto"/>
        <w:left w:val="none" w:sz="0" w:space="0" w:color="auto"/>
        <w:bottom w:val="none" w:sz="0" w:space="0" w:color="auto"/>
        <w:right w:val="none" w:sz="0" w:space="0" w:color="auto"/>
      </w:divBdr>
    </w:div>
    <w:div w:id="382367989">
      <w:bodyDiv w:val="1"/>
      <w:marLeft w:val="0"/>
      <w:marRight w:val="0"/>
      <w:marTop w:val="0"/>
      <w:marBottom w:val="0"/>
      <w:divBdr>
        <w:top w:val="none" w:sz="0" w:space="0" w:color="auto"/>
        <w:left w:val="none" w:sz="0" w:space="0" w:color="auto"/>
        <w:bottom w:val="none" w:sz="0" w:space="0" w:color="auto"/>
        <w:right w:val="none" w:sz="0" w:space="0" w:color="auto"/>
      </w:divBdr>
    </w:div>
    <w:div w:id="447091688">
      <w:bodyDiv w:val="1"/>
      <w:marLeft w:val="0"/>
      <w:marRight w:val="0"/>
      <w:marTop w:val="0"/>
      <w:marBottom w:val="0"/>
      <w:divBdr>
        <w:top w:val="none" w:sz="0" w:space="0" w:color="auto"/>
        <w:left w:val="none" w:sz="0" w:space="0" w:color="auto"/>
        <w:bottom w:val="none" w:sz="0" w:space="0" w:color="auto"/>
        <w:right w:val="none" w:sz="0" w:space="0" w:color="auto"/>
      </w:divBdr>
    </w:div>
    <w:div w:id="452022503">
      <w:bodyDiv w:val="1"/>
      <w:marLeft w:val="0"/>
      <w:marRight w:val="0"/>
      <w:marTop w:val="0"/>
      <w:marBottom w:val="0"/>
      <w:divBdr>
        <w:top w:val="none" w:sz="0" w:space="0" w:color="auto"/>
        <w:left w:val="none" w:sz="0" w:space="0" w:color="auto"/>
        <w:bottom w:val="none" w:sz="0" w:space="0" w:color="auto"/>
        <w:right w:val="none" w:sz="0" w:space="0" w:color="auto"/>
      </w:divBdr>
    </w:div>
    <w:div w:id="456946222">
      <w:bodyDiv w:val="1"/>
      <w:marLeft w:val="0"/>
      <w:marRight w:val="0"/>
      <w:marTop w:val="0"/>
      <w:marBottom w:val="0"/>
      <w:divBdr>
        <w:top w:val="none" w:sz="0" w:space="0" w:color="auto"/>
        <w:left w:val="none" w:sz="0" w:space="0" w:color="auto"/>
        <w:bottom w:val="none" w:sz="0" w:space="0" w:color="auto"/>
        <w:right w:val="none" w:sz="0" w:space="0" w:color="auto"/>
      </w:divBdr>
    </w:div>
    <w:div w:id="479469944">
      <w:bodyDiv w:val="1"/>
      <w:marLeft w:val="0"/>
      <w:marRight w:val="0"/>
      <w:marTop w:val="0"/>
      <w:marBottom w:val="0"/>
      <w:divBdr>
        <w:top w:val="none" w:sz="0" w:space="0" w:color="auto"/>
        <w:left w:val="none" w:sz="0" w:space="0" w:color="auto"/>
        <w:bottom w:val="none" w:sz="0" w:space="0" w:color="auto"/>
        <w:right w:val="none" w:sz="0" w:space="0" w:color="auto"/>
      </w:divBdr>
    </w:div>
    <w:div w:id="486634355">
      <w:bodyDiv w:val="1"/>
      <w:marLeft w:val="0"/>
      <w:marRight w:val="0"/>
      <w:marTop w:val="0"/>
      <w:marBottom w:val="0"/>
      <w:divBdr>
        <w:top w:val="none" w:sz="0" w:space="0" w:color="auto"/>
        <w:left w:val="none" w:sz="0" w:space="0" w:color="auto"/>
        <w:bottom w:val="none" w:sz="0" w:space="0" w:color="auto"/>
        <w:right w:val="none" w:sz="0" w:space="0" w:color="auto"/>
      </w:divBdr>
    </w:div>
    <w:div w:id="497614998">
      <w:bodyDiv w:val="1"/>
      <w:marLeft w:val="0"/>
      <w:marRight w:val="0"/>
      <w:marTop w:val="0"/>
      <w:marBottom w:val="0"/>
      <w:divBdr>
        <w:top w:val="none" w:sz="0" w:space="0" w:color="auto"/>
        <w:left w:val="none" w:sz="0" w:space="0" w:color="auto"/>
        <w:bottom w:val="none" w:sz="0" w:space="0" w:color="auto"/>
        <w:right w:val="none" w:sz="0" w:space="0" w:color="auto"/>
      </w:divBdr>
    </w:div>
    <w:div w:id="641694811">
      <w:bodyDiv w:val="1"/>
      <w:marLeft w:val="0"/>
      <w:marRight w:val="0"/>
      <w:marTop w:val="0"/>
      <w:marBottom w:val="0"/>
      <w:divBdr>
        <w:top w:val="none" w:sz="0" w:space="0" w:color="auto"/>
        <w:left w:val="none" w:sz="0" w:space="0" w:color="auto"/>
        <w:bottom w:val="none" w:sz="0" w:space="0" w:color="auto"/>
        <w:right w:val="none" w:sz="0" w:space="0" w:color="auto"/>
      </w:divBdr>
    </w:div>
    <w:div w:id="689063602">
      <w:bodyDiv w:val="1"/>
      <w:marLeft w:val="0"/>
      <w:marRight w:val="0"/>
      <w:marTop w:val="0"/>
      <w:marBottom w:val="0"/>
      <w:divBdr>
        <w:top w:val="none" w:sz="0" w:space="0" w:color="auto"/>
        <w:left w:val="none" w:sz="0" w:space="0" w:color="auto"/>
        <w:bottom w:val="none" w:sz="0" w:space="0" w:color="auto"/>
        <w:right w:val="none" w:sz="0" w:space="0" w:color="auto"/>
      </w:divBdr>
    </w:div>
    <w:div w:id="779648097">
      <w:bodyDiv w:val="1"/>
      <w:marLeft w:val="0"/>
      <w:marRight w:val="0"/>
      <w:marTop w:val="0"/>
      <w:marBottom w:val="0"/>
      <w:divBdr>
        <w:top w:val="none" w:sz="0" w:space="0" w:color="auto"/>
        <w:left w:val="none" w:sz="0" w:space="0" w:color="auto"/>
        <w:bottom w:val="none" w:sz="0" w:space="0" w:color="auto"/>
        <w:right w:val="none" w:sz="0" w:space="0" w:color="auto"/>
      </w:divBdr>
    </w:div>
    <w:div w:id="788744532">
      <w:bodyDiv w:val="1"/>
      <w:marLeft w:val="0"/>
      <w:marRight w:val="0"/>
      <w:marTop w:val="0"/>
      <w:marBottom w:val="0"/>
      <w:divBdr>
        <w:top w:val="none" w:sz="0" w:space="0" w:color="auto"/>
        <w:left w:val="none" w:sz="0" w:space="0" w:color="auto"/>
        <w:bottom w:val="none" w:sz="0" w:space="0" w:color="auto"/>
        <w:right w:val="none" w:sz="0" w:space="0" w:color="auto"/>
      </w:divBdr>
    </w:div>
    <w:div w:id="803892452">
      <w:bodyDiv w:val="1"/>
      <w:marLeft w:val="0"/>
      <w:marRight w:val="0"/>
      <w:marTop w:val="0"/>
      <w:marBottom w:val="0"/>
      <w:divBdr>
        <w:top w:val="none" w:sz="0" w:space="0" w:color="auto"/>
        <w:left w:val="none" w:sz="0" w:space="0" w:color="auto"/>
        <w:bottom w:val="none" w:sz="0" w:space="0" w:color="auto"/>
        <w:right w:val="none" w:sz="0" w:space="0" w:color="auto"/>
      </w:divBdr>
    </w:div>
    <w:div w:id="804811444">
      <w:bodyDiv w:val="1"/>
      <w:marLeft w:val="0"/>
      <w:marRight w:val="0"/>
      <w:marTop w:val="0"/>
      <w:marBottom w:val="0"/>
      <w:divBdr>
        <w:top w:val="none" w:sz="0" w:space="0" w:color="auto"/>
        <w:left w:val="none" w:sz="0" w:space="0" w:color="auto"/>
        <w:bottom w:val="none" w:sz="0" w:space="0" w:color="auto"/>
        <w:right w:val="none" w:sz="0" w:space="0" w:color="auto"/>
      </w:divBdr>
    </w:div>
    <w:div w:id="821846774">
      <w:bodyDiv w:val="1"/>
      <w:marLeft w:val="0"/>
      <w:marRight w:val="0"/>
      <w:marTop w:val="0"/>
      <w:marBottom w:val="0"/>
      <w:divBdr>
        <w:top w:val="none" w:sz="0" w:space="0" w:color="auto"/>
        <w:left w:val="none" w:sz="0" w:space="0" w:color="auto"/>
        <w:bottom w:val="none" w:sz="0" w:space="0" w:color="auto"/>
        <w:right w:val="none" w:sz="0" w:space="0" w:color="auto"/>
      </w:divBdr>
    </w:div>
    <w:div w:id="822896367">
      <w:bodyDiv w:val="1"/>
      <w:marLeft w:val="0"/>
      <w:marRight w:val="0"/>
      <w:marTop w:val="0"/>
      <w:marBottom w:val="0"/>
      <w:divBdr>
        <w:top w:val="none" w:sz="0" w:space="0" w:color="auto"/>
        <w:left w:val="none" w:sz="0" w:space="0" w:color="auto"/>
        <w:bottom w:val="none" w:sz="0" w:space="0" w:color="auto"/>
        <w:right w:val="none" w:sz="0" w:space="0" w:color="auto"/>
      </w:divBdr>
    </w:div>
    <w:div w:id="826747314">
      <w:bodyDiv w:val="1"/>
      <w:marLeft w:val="0"/>
      <w:marRight w:val="0"/>
      <w:marTop w:val="0"/>
      <w:marBottom w:val="0"/>
      <w:divBdr>
        <w:top w:val="none" w:sz="0" w:space="0" w:color="auto"/>
        <w:left w:val="none" w:sz="0" w:space="0" w:color="auto"/>
        <w:bottom w:val="none" w:sz="0" w:space="0" w:color="auto"/>
        <w:right w:val="none" w:sz="0" w:space="0" w:color="auto"/>
      </w:divBdr>
    </w:div>
    <w:div w:id="837621449">
      <w:bodyDiv w:val="1"/>
      <w:marLeft w:val="0"/>
      <w:marRight w:val="0"/>
      <w:marTop w:val="0"/>
      <w:marBottom w:val="0"/>
      <w:divBdr>
        <w:top w:val="none" w:sz="0" w:space="0" w:color="auto"/>
        <w:left w:val="none" w:sz="0" w:space="0" w:color="auto"/>
        <w:bottom w:val="none" w:sz="0" w:space="0" w:color="auto"/>
        <w:right w:val="none" w:sz="0" w:space="0" w:color="auto"/>
      </w:divBdr>
    </w:div>
    <w:div w:id="862329134">
      <w:bodyDiv w:val="1"/>
      <w:marLeft w:val="0"/>
      <w:marRight w:val="0"/>
      <w:marTop w:val="0"/>
      <w:marBottom w:val="0"/>
      <w:divBdr>
        <w:top w:val="none" w:sz="0" w:space="0" w:color="auto"/>
        <w:left w:val="none" w:sz="0" w:space="0" w:color="auto"/>
        <w:bottom w:val="none" w:sz="0" w:space="0" w:color="auto"/>
        <w:right w:val="none" w:sz="0" w:space="0" w:color="auto"/>
      </w:divBdr>
    </w:div>
    <w:div w:id="863052262">
      <w:bodyDiv w:val="1"/>
      <w:marLeft w:val="0"/>
      <w:marRight w:val="0"/>
      <w:marTop w:val="0"/>
      <w:marBottom w:val="0"/>
      <w:divBdr>
        <w:top w:val="none" w:sz="0" w:space="0" w:color="auto"/>
        <w:left w:val="none" w:sz="0" w:space="0" w:color="auto"/>
        <w:bottom w:val="none" w:sz="0" w:space="0" w:color="auto"/>
        <w:right w:val="none" w:sz="0" w:space="0" w:color="auto"/>
      </w:divBdr>
    </w:div>
    <w:div w:id="959997231">
      <w:bodyDiv w:val="1"/>
      <w:marLeft w:val="0"/>
      <w:marRight w:val="0"/>
      <w:marTop w:val="0"/>
      <w:marBottom w:val="0"/>
      <w:divBdr>
        <w:top w:val="none" w:sz="0" w:space="0" w:color="auto"/>
        <w:left w:val="none" w:sz="0" w:space="0" w:color="auto"/>
        <w:bottom w:val="none" w:sz="0" w:space="0" w:color="auto"/>
        <w:right w:val="none" w:sz="0" w:space="0" w:color="auto"/>
      </w:divBdr>
    </w:div>
    <w:div w:id="980696871">
      <w:bodyDiv w:val="1"/>
      <w:marLeft w:val="0"/>
      <w:marRight w:val="0"/>
      <w:marTop w:val="0"/>
      <w:marBottom w:val="0"/>
      <w:divBdr>
        <w:top w:val="none" w:sz="0" w:space="0" w:color="auto"/>
        <w:left w:val="none" w:sz="0" w:space="0" w:color="auto"/>
        <w:bottom w:val="none" w:sz="0" w:space="0" w:color="auto"/>
        <w:right w:val="none" w:sz="0" w:space="0" w:color="auto"/>
      </w:divBdr>
    </w:div>
    <w:div w:id="1011831809">
      <w:bodyDiv w:val="1"/>
      <w:marLeft w:val="0"/>
      <w:marRight w:val="0"/>
      <w:marTop w:val="0"/>
      <w:marBottom w:val="0"/>
      <w:divBdr>
        <w:top w:val="none" w:sz="0" w:space="0" w:color="auto"/>
        <w:left w:val="none" w:sz="0" w:space="0" w:color="auto"/>
        <w:bottom w:val="none" w:sz="0" w:space="0" w:color="auto"/>
        <w:right w:val="none" w:sz="0" w:space="0" w:color="auto"/>
      </w:divBdr>
    </w:div>
    <w:div w:id="1023439635">
      <w:bodyDiv w:val="1"/>
      <w:marLeft w:val="0"/>
      <w:marRight w:val="0"/>
      <w:marTop w:val="0"/>
      <w:marBottom w:val="0"/>
      <w:divBdr>
        <w:top w:val="none" w:sz="0" w:space="0" w:color="auto"/>
        <w:left w:val="none" w:sz="0" w:space="0" w:color="auto"/>
        <w:bottom w:val="none" w:sz="0" w:space="0" w:color="auto"/>
        <w:right w:val="none" w:sz="0" w:space="0" w:color="auto"/>
      </w:divBdr>
    </w:div>
    <w:div w:id="1034767702">
      <w:bodyDiv w:val="1"/>
      <w:marLeft w:val="0"/>
      <w:marRight w:val="0"/>
      <w:marTop w:val="0"/>
      <w:marBottom w:val="0"/>
      <w:divBdr>
        <w:top w:val="none" w:sz="0" w:space="0" w:color="auto"/>
        <w:left w:val="none" w:sz="0" w:space="0" w:color="auto"/>
        <w:bottom w:val="none" w:sz="0" w:space="0" w:color="auto"/>
        <w:right w:val="none" w:sz="0" w:space="0" w:color="auto"/>
      </w:divBdr>
    </w:div>
    <w:div w:id="1062211962">
      <w:bodyDiv w:val="1"/>
      <w:marLeft w:val="0"/>
      <w:marRight w:val="0"/>
      <w:marTop w:val="0"/>
      <w:marBottom w:val="0"/>
      <w:divBdr>
        <w:top w:val="none" w:sz="0" w:space="0" w:color="auto"/>
        <w:left w:val="none" w:sz="0" w:space="0" w:color="auto"/>
        <w:bottom w:val="none" w:sz="0" w:space="0" w:color="auto"/>
        <w:right w:val="none" w:sz="0" w:space="0" w:color="auto"/>
      </w:divBdr>
    </w:div>
    <w:div w:id="1074089576">
      <w:bodyDiv w:val="1"/>
      <w:marLeft w:val="0"/>
      <w:marRight w:val="0"/>
      <w:marTop w:val="0"/>
      <w:marBottom w:val="0"/>
      <w:divBdr>
        <w:top w:val="none" w:sz="0" w:space="0" w:color="auto"/>
        <w:left w:val="none" w:sz="0" w:space="0" w:color="auto"/>
        <w:bottom w:val="none" w:sz="0" w:space="0" w:color="auto"/>
        <w:right w:val="none" w:sz="0" w:space="0" w:color="auto"/>
      </w:divBdr>
    </w:div>
    <w:div w:id="1081222871">
      <w:bodyDiv w:val="1"/>
      <w:marLeft w:val="0"/>
      <w:marRight w:val="0"/>
      <w:marTop w:val="0"/>
      <w:marBottom w:val="0"/>
      <w:divBdr>
        <w:top w:val="none" w:sz="0" w:space="0" w:color="auto"/>
        <w:left w:val="none" w:sz="0" w:space="0" w:color="auto"/>
        <w:bottom w:val="none" w:sz="0" w:space="0" w:color="auto"/>
        <w:right w:val="none" w:sz="0" w:space="0" w:color="auto"/>
      </w:divBdr>
    </w:div>
    <w:div w:id="1119110838">
      <w:bodyDiv w:val="1"/>
      <w:marLeft w:val="0"/>
      <w:marRight w:val="0"/>
      <w:marTop w:val="0"/>
      <w:marBottom w:val="0"/>
      <w:divBdr>
        <w:top w:val="none" w:sz="0" w:space="0" w:color="auto"/>
        <w:left w:val="none" w:sz="0" w:space="0" w:color="auto"/>
        <w:bottom w:val="none" w:sz="0" w:space="0" w:color="auto"/>
        <w:right w:val="none" w:sz="0" w:space="0" w:color="auto"/>
      </w:divBdr>
    </w:div>
    <w:div w:id="1125345687">
      <w:bodyDiv w:val="1"/>
      <w:marLeft w:val="0"/>
      <w:marRight w:val="0"/>
      <w:marTop w:val="0"/>
      <w:marBottom w:val="0"/>
      <w:divBdr>
        <w:top w:val="none" w:sz="0" w:space="0" w:color="auto"/>
        <w:left w:val="none" w:sz="0" w:space="0" w:color="auto"/>
        <w:bottom w:val="none" w:sz="0" w:space="0" w:color="auto"/>
        <w:right w:val="none" w:sz="0" w:space="0" w:color="auto"/>
      </w:divBdr>
    </w:div>
    <w:div w:id="1147895317">
      <w:bodyDiv w:val="1"/>
      <w:marLeft w:val="0"/>
      <w:marRight w:val="0"/>
      <w:marTop w:val="0"/>
      <w:marBottom w:val="0"/>
      <w:divBdr>
        <w:top w:val="none" w:sz="0" w:space="0" w:color="auto"/>
        <w:left w:val="none" w:sz="0" w:space="0" w:color="auto"/>
        <w:bottom w:val="none" w:sz="0" w:space="0" w:color="auto"/>
        <w:right w:val="none" w:sz="0" w:space="0" w:color="auto"/>
      </w:divBdr>
    </w:div>
    <w:div w:id="1184441872">
      <w:bodyDiv w:val="1"/>
      <w:marLeft w:val="0"/>
      <w:marRight w:val="0"/>
      <w:marTop w:val="0"/>
      <w:marBottom w:val="0"/>
      <w:divBdr>
        <w:top w:val="none" w:sz="0" w:space="0" w:color="auto"/>
        <w:left w:val="none" w:sz="0" w:space="0" w:color="auto"/>
        <w:bottom w:val="none" w:sz="0" w:space="0" w:color="auto"/>
        <w:right w:val="none" w:sz="0" w:space="0" w:color="auto"/>
      </w:divBdr>
    </w:div>
    <w:div w:id="1216894634">
      <w:bodyDiv w:val="1"/>
      <w:marLeft w:val="0"/>
      <w:marRight w:val="0"/>
      <w:marTop w:val="0"/>
      <w:marBottom w:val="0"/>
      <w:divBdr>
        <w:top w:val="none" w:sz="0" w:space="0" w:color="auto"/>
        <w:left w:val="none" w:sz="0" w:space="0" w:color="auto"/>
        <w:bottom w:val="none" w:sz="0" w:space="0" w:color="auto"/>
        <w:right w:val="none" w:sz="0" w:space="0" w:color="auto"/>
      </w:divBdr>
    </w:div>
    <w:div w:id="1228104347">
      <w:bodyDiv w:val="1"/>
      <w:marLeft w:val="0"/>
      <w:marRight w:val="0"/>
      <w:marTop w:val="0"/>
      <w:marBottom w:val="0"/>
      <w:divBdr>
        <w:top w:val="none" w:sz="0" w:space="0" w:color="auto"/>
        <w:left w:val="none" w:sz="0" w:space="0" w:color="auto"/>
        <w:bottom w:val="none" w:sz="0" w:space="0" w:color="auto"/>
        <w:right w:val="none" w:sz="0" w:space="0" w:color="auto"/>
      </w:divBdr>
    </w:div>
    <w:div w:id="1236428575">
      <w:bodyDiv w:val="1"/>
      <w:marLeft w:val="0"/>
      <w:marRight w:val="0"/>
      <w:marTop w:val="0"/>
      <w:marBottom w:val="0"/>
      <w:divBdr>
        <w:top w:val="none" w:sz="0" w:space="0" w:color="auto"/>
        <w:left w:val="none" w:sz="0" w:space="0" w:color="auto"/>
        <w:bottom w:val="none" w:sz="0" w:space="0" w:color="auto"/>
        <w:right w:val="none" w:sz="0" w:space="0" w:color="auto"/>
      </w:divBdr>
    </w:div>
    <w:div w:id="1236747403">
      <w:bodyDiv w:val="1"/>
      <w:marLeft w:val="0"/>
      <w:marRight w:val="0"/>
      <w:marTop w:val="0"/>
      <w:marBottom w:val="0"/>
      <w:divBdr>
        <w:top w:val="none" w:sz="0" w:space="0" w:color="auto"/>
        <w:left w:val="none" w:sz="0" w:space="0" w:color="auto"/>
        <w:bottom w:val="none" w:sz="0" w:space="0" w:color="auto"/>
        <w:right w:val="none" w:sz="0" w:space="0" w:color="auto"/>
      </w:divBdr>
    </w:div>
    <w:div w:id="1343359708">
      <w:bodyDiv w:val="1"/>
      <w:marLeft w:val="0"/>
      <w:marRight w:val="0"/>
      <w:marTop w:val="0"/>
      <w:marBottom w:val="0"/>
      <w:divBdr>
        <w:top w:val="none" w:sz="0" w:space="0" w:color="auto"/>
        <w:left w:val="none" w:sz="0" w:space="0" w:color="auto"/>
        <w:bottom w:val="none" w:sz="0" w:space="0" w:color="auto"/>
        <w:right w:val="none" w:sz="0" w:space="0" w:color="auto"/>
      </w:divBdr>
    </w:div>
    <w:div w:id="1391616461">
      <w:bodyDiv w:val="1"/>
      <w:marLeft w:val="0"/>
      <w:marRight w:val="0"/>
      <w:marTop w:val="0"/>
      <w:marBottom w:val="0"/>
      <w:divBdr>
        <w:top w:val="none" w:sz="0" w:space="0" w:color="auto"/>
        <w:left w:val="none" w:sz="0" w:space="0" w:color="auto"/>
        <w:bottom w:val="none" w:sz="0" w:space="0" w:color="auto"/>
        <w:right w:val="none" w:sz="0" w:space="0" w:color="auto"/>
      </w:divBdr>
    </w:div>
    <w:div w:id="1400179109">
      <w:bodyDiv w:val="1"/>
      <w:marLeft w:val="0"/>
      <w:marRight w:val="0"/>
      <w:marTop w:val="0"/>
      <w:marBottom w:val="0"/>
      <w:divBdr>
        <w:top w:val="none" w:sz="0" w:space="0" w:color="auto"/>
        <w:left w:val="none" w:sz="0" w:space="0" w:color="auto"/>
        <w:bottom w:val="none" w:sz="0" w:space="0" w:color="auto"/>
        <w:right w:val="none" w:sz="0" w:space="0" w:color="auto"/>
      </w:divBdr>
    </w:div>
    <w:div w:id="1476529456">
      <w:bodyDiv w:val="1"/>
      <w:marLeft w:val="0"/>
      <w:marRight w:val="0"/>
      <w:marTop w:val="0"/>
      <w:marBottom w:val="0"/>
      <w:divBdr>
        <w:top w:val="none" w:sz="0" w:space="0" w:color="auto"/>
        <w:left w:val="none" w:sz="0" w:space="0" w:color="auto"/>
        <w:bottom w:val="none" w:sz="0" w:space="0" w:color="auto"/>
        <w:right w:val="none" w:sz="0" w:space="0" w:color="auto"/>
      </w:divBdr>
    </w:div>
    <w:div w:id="1484197527">
      <w:bodyDiv w:val="1"/>
      <w:marLeft w:val="0"/>
      <w:marRight w:val="0"/>
      <w:marTop w:val="0"/>
      <w:marBottom w:val="0"/>
      <w:divBdr>
        <w:top w:val="none" w:sz="0" w:space="0" w:color="auto"/>
        <w:left w:val="none" w:sz="0" w:space="0" w:color="auto"/>
        <w:bottom w:val="none" w:sz="0" w:space="0" w:color="auto"/>
        <w:right w:val="none" w:sz="0" w:space="0" w:color="auto"/>
      </w:divBdr>
    </w:div>
    <w:div w:id="1502743005">
      <w:bodyDiv w:val="1"/>
      <w:marLeft w:val="0"/>
      <w:marRight w:val="0"/>
      <w:marTop w:val="0"/>
      <w:marBottom w:val="0"/>
      <w:divBdr>
        <w:top w:val="none" w:sz="0" w:space="0" w:color="auto"/>
        <w:left w:val="none" w:sz="0" w:space="0" w:color="auto"/>
        <w:bottom w:val="none" w:sz="0" w:space="0" w:color="auto"/>
        <w:right w:val="none" w:sz="0" w:space="0" w:color="auto"/>
      </w:divBdr>
    </w:div>
    <w:div w:id="1521696617">
      <w:bodyDiv w:val="1"/>
      <w:marLeft w:val="0"/>
      <w:marRight w:val="0"/>
      <w:marTop w:val="0"/>
      <w:marBottom w:val="0"/>
      <w:divBdr>
        <w:top w:val="none" w:sz="0" w:space="0" w:color="auto"/>
        <w:left w:val="none" w:sz="0" w:space="0" w:color="auto"/>
        <w:bottom w:val="none" w:sz="0" w:space="0" w:color="auto"/>
        <w:right w:val="none" w:sz="0" w:space="0" w:color="auto"/>
      </w:divBdr>
    </w:div>
    <w:div w:id="1560625107">
      <w:bodyDiv w:val="1"/>
      <w:marLeft w:val="0"/>
      <w:marRight w:val="0"/>
      <w:marTop w:val="0"/>
      <w:marBottom w:val="0"/>
      <w:divBdr>
        <w:top w:val="none" w:sz="0" w:space="0" w:color="auto"/>
        <w:left w:val="none" w:sz="0" w:space="0" w:color="auto"/>
        <w:bottom w:val="none" w:sz="0" w:space="0" w:color="auto"/>
        <w:right w:val="none" w:sz="0" w:space="0" w:color="auto"/>
      </w:divBdr>
    </w:div>
    <w:div w:id="1561669102">
      <w:bodyDiv w:val="1"/>
      <w:marLeft w:val="0"/>
      <w:marRight w:val="0"/>
      <w:marTop w:val="0"/>
      <w:marBottom w:val="0"/>
      <w:divBdr>
        <w:top w:val="none" w:sz="0" w:space="0" w:color="auto"/>
        <w:left w:val="none" w:sz="0" w:space="0" w:color="auto"/>
        <w:bottom w:val="none" w:sz="0" w:space="0" w:color="auto"/>
        <w:right w:val="none" w:sz="0" w:space="0" w:color="auto"/>
      </w:divBdr>
    </w:div>
    <w:div w:id="1634209249">
      <w:bodyDiv w:val="1"/>
      <w:marLeft w:val="0"/>
      <w:marRight w:val="0"/>
      <w:marTop w:val="0"/>
      <w:marBottom w:val="0"/>
      <w:divBdr>
        <w:top w:val="none" w:sz="0" w:space="0" w:color="auto"/>
        <w:left w:val="none" w:sz="0" w:space="0" w:color="auto"/>
        <w:bottom w:val="none" w:sz="0" w:space="0" w:color="auto"/>
        <w:right w:val="none" w:sz="0" w:space="0" w:color="auto"/>
      </w:divBdr>
    </w:div>
    <w:div w:id="1706562704">
      <w:bodyDiv w:val="1"/>
      <w:marLeft w:val="0"/>
      <w:marRight w:val="0"/>
      <w:marTop w:val="0"/>
      <w:marBottom w:val="0"/>
      <w:divBdr>
        <w:top w:val="none" w:sz="0" w:space="0" w:color="auto"/>
        <w:left w:val="none" w:sz="0" w:space="0" w:color="auto"/>
        <w:bottom w:val="none" w:sz="0" w:space="0" w:color="auto"/>
        <w:right w:val="none" w:sz="0" w:space="0" w:color="auto"/>
      </w:divBdr>
    </w:div>
    <w:div w:id="1714840626">
      <w:bodyDiv w:val="1"/>
      <w:marLeft w:val="0"/>
      <w:marRight w:val="0"/>
      <w:marTop w:val="0"/>
      <w:marBottom w:val="0"/>
      <w:divBdr>
        <w:top w:val="none" w:sz="0" w:space="0" w:color="auto"/>
        <w:left w:val="none" w:sz="0" w:space="0" w:color="auto"/>
        <w:bottom w:val="none" w:sz="0" w:space="0" w:color="auto"/>
        <w:right w:val="none" w:sz="0" w:space="0" w:color="auto"/>
      </w:divBdr>
    </w:div>
    <w:div w:id="1719477721">
      <w:bodyDiv w:val="1"/>
      <w:marLeft w:val="0"/>
      <w:marRight w:val="0"/>
      <w:marTop w:val="0"/>
      <w:marBottom w:val="0"/>
      <w:divBdr>
        <w:top w:val="none" w:sz="0" w:space="0" w:color="auto"/>
        <w:left w:val="none" w:sz="0" w:space="0" w:color="auto"/>
        <w:bottom w:val="none" w:sz="0" w:space="0" w:color="auto"/>
        <w:right w:val="none" w:sz="0" w:space="0" w:color="auto"/>
      </w:divBdr>
    </w:div>
    <w:div w:id="1733849238">
      <w:bodyDiv w:val="1"/>
      <w:marLeft w:val="0"/>
      <w:marRight w:val="0"/>
      <w:marTop w:val="0"/>
      <w:marBottom w:val="0"/>
      <w:divBdr>
        <w:top w:val="none" w:sz="0" w:space="0" w:color="auto"/>
        <w:left w:val="none" w:sz="0" w:space="0" w:color="auto"/>
        <w:bottom w:val="none" w:sz="0" w:space="0" w:color="auto"/>
        <w:right w:val="none" w:sz="0" w:space="0" w:color="auto"/>
      </w:divBdr>
    </w:div>
    <w:div w:id="1736515441">
      <w:bodyDiv w:val="1"/>
      <w:marLeft w:val="0"/>
      <w:marRight w:val="0"/>
      <w:marTop w:val="0"/>
      <w:marBottom w:val="0"/>
      <w:divBdr>
        <w:top w:val="none" w:sz="0" w:space="0" w:color="auto"/>
        <w:left w:val="none" w:sz="0" w:space="0" w:color="auto"/>
        <w:bottom w:val="none" w:sz="0" w:space="0" w:color="auto"/>
        <w:right w:val="none" w:sz="0" w:space="0" w:color="auto"/>
      </w:divBdr>
    </w:div>
    <w:div w:id="1742756269">
      <w:bodyDiv w:val="1"/>
      <w:marLeft w:val="0"/>
      <w:marRight w:val="0"/>
      <w:marTop w:val="0"/>
      <w:marBottom w:val="0"/>
      <w:divBdr>
        <w:top w:val="none" w:sz="0" w:space="0" w:color="auto"/>
        <w:left w:val="none" w:sz="0" w:space="0" w:color="auto"/>
        <w:bottom w:val="none" w:sz="0" w:space="0" w:color="auto"/>
        <w:right w:val="none" w:sz="0" w:space="0" w:color="auto"/>
      </w:divBdr>
    </w:div>
    <w:div w:id="1748722395">
      <w:bodyDiv w:val="1"/>
      <w:marLeft w:val="0"/>
      <w:marRight w:val="0"/>
      <w:marTop w:val="0"/>
      <w:marBottom w:val="0"/>
      <w:divBdr>
        <w:top w:val="none" w:sz="0" w:space="0" w:color="auto"/>
        <w:left w:val="none" w:sz="0" w:space="0" w:color="auto"/>
        <w:bottom w:val="none" w:sz="0" w:space="0" w:color="auto"/>
        <w:right w:val="none" w:sz="0" w:space="0" w:color="auto"/>
      </w:divBdr>
    </w:div>
    <w:div w:id="1894347147">
      <w:bodyDiv w:val="1"/>
      <w:marLeft w:val="0"/>
      <w:marRight w:val="0"/>
      <w:marTop w:val="0"/>
      <w:marBottom w:val="0"/>
      <w:divBdr>
        <w:top w:val="none" w:sz="0" w:space="0" w:color="auto"/>
        <w:left w:val="none" w:sz="0" w:space="0" w:color="auto"/>
        <w:bottom w:val="none" w:sz="0" w:space="0" w:color="auto"/>
        <w:right w:val="none" w:sz="0" w:space="0" w:color="auto"/>
      </w:divBdr>
    </w:div>
    <w:div w:id="1920556475">
      <w:bodyDiv w:val="1"/>
      <w:marLeft w:val="0"/>
      <w:marRight w:val="0"/>
      <w:marTop w:val="0"/>
      <w:marBottom w:val="0"/>
      <w:divBdr>
        <w:top w:val="none" w:sz="0" w:space="0" w:color="auto"/>
        <w:left w:val="none" w:sz="0" w:space="0" w:color="auto"/>
        <w:bottom w:val="none" w:sz="0" w:space="0" w:color="auto"/>
        <w:right w:val="none" w:sz="0" w:space="0" w:color="auto"/>
      </w:divBdr>
    </w:div>
    <w:div w:id="1956784687">
      <w:bodyDiv w:val="1"/>
      <w:marLeft w:val="0"/>
      <w:marRight w:val="0"/>
      <w:marTop w:val="0"/>
      <w:marBottom w:val="0"/>
      <w:divBdr>
        <w:top w:val="none" w:sz="0" w:space="0" w:color="auto"/>
        <w:left w:val="none" w:sz="0" w:space="0" w:color="auto"/>
        <w:bottom w:val="none" w:sz="0" w:space="0" w:color="auto"/>
        <w:right w:val="none" w:sz="0" w:space="0" w:color="auto"/>
      </w:divBdr>
    </w:div>
    <w:div w:id="1987129418">
      <w:bodyDiv w:val="1"/>
      <w:marLeft w:val="0"/>
      <w:marRight w:val="0"/>
      <w:marTop w:val="0"/>
      <w:marBottom w:val="0"/>
      <w:divBdr>
        <w:top w:val="none" w:sz="0" w:space="0" w:color="auto"/>
        <w:left w:val="none" w:sz="0" w:space="0" w:color="auto"/>
        <w:bottom w:val="none" w:sz="0" w:space="0" w:color="auto"/>
        <w:right w:val="none" w:sz="0" w:space="0" w:color="auto"/>
      </w:divBdr>
    </w:div>
    <w:div w:id="1998414206">
      <w:bodyDiv w:val="1"/>
      <w:marLeft w:val="0"/>
      <w:marRight w:val="0"/>
      <w:marTop w:val="0"/>
      <w:marBottom w:val="0"/>
      <w:divBdr>
        <w:top w:val="none" w:sz="0" w:space="0" w:color="auto"/>
        <w:left w:val="none" w:sz="0" w:space="0" w:color="auto"/>
        <w:bottom w:val="none" w:sz="0" w:space="0" w:color="auto"/>
        <w:right w:val="none" w:sz="0" w:space="0" w:color="auto"/>
      </w:divBdr>
    </w:div>
    <w:div w:id="2025009395">
      <w:bodyDiv w:val="1"/>
      <w:marLeft w:val="0"/>
      <w:marRight w:val="0"/>
      <w:marTop w:val="0"/>
      <w:marBottom w:val="0"/>
      <w:divBdr>
        <w:top w:val="none" w:sz="0" w:space="0" w:color="auto"/>
        <w:left w:val="none" w:sz="0" w:space="0" w:color="auto"/>
        <w:bottom w:val="none" w:sz="0" w:space="0" w:color="auto"/>
        <w:right w:val="none" w:sz="0" w:space="0" w:color="auto"/>
      </w:divBdr>
    </w:div>
    <w:div w:id="2025012308">
      <w:bodyDiv w:val="1"/>
      <w:marLeft w:val="0"/>
      <w:marRight w:val="0"/>
      <w:marTop w:val="0"/>
      <w:marBottom w:val="0"/>
      <w:divBdr>
        <w:top w:val="none" w:sz="0" w:space="0" w:color="auto"/>
        <w:left w:val="none" w:sz="0" w:space="0" w:color="auto"/>
        <w:bottom w:val="none" w:sz="0" w:space="0" w:color="auto"/>
        <w:right w:val="none" w:sz="0" w:space="0" w:color="auto"/>
      </w:divBdr>
    </w:div>
    <w:div w:id="2052336495">
      <w:bodyDiv w:val="1"/>
      <w:marLeft w:val="0"/>
      <w:marRight w:val="0"/>
      <w:marTop w:val="0"/>
      <w:marBottom w:val="0"/>
      <w:divBdr>
        <w:top w:val="none" w:sz="0" w:space="0" w:color="auto"/>
        <w:left w:val="none" w:sz="0" w:space="0" w:color="auto"/>
        <w:bottom w:val="none" w:sz="0" w:space="0" w:color="auto"/>
        <w:right w:val="none" w:sz="0" w:space="0" w:color="auto"/>
      </w:divBdr>
    </w:div>
    <w:div w:id="2059816285">
      <w:bodyDiv w:val="1"/>
      <w:marLeft w:val="0"/>
      <w:marRight w:val="0"/>
      <w:marTop w:val="0"/>
      <w:marBottom w:val="0"/>
      <w:divBdr>
        <w:top w:val="none" w:sz="0" w:space="0" w:color="auto"/>
        <w:left w:val="none" w:sz="0" w:space="0" w:color="auto"/>
        <w:bottom w:val="none" w:sz="0" w:space="0" w:color="auto"/>
        <w:right w:val="none" w:sz="0" w:space="0" w:color="auto"/>
      </w:divBdr>
    </w:div>
    <w:div w:id="2105147765">
      <w:bodyDiv w:val="1"/>
      <w:marLeft w:val="0"/>
      <w:marRight w:val="0"/>
      <w:marTop w:val="0"/>
      <w:marBottom w:val="0"/>
      <w:divBdr>
        <w:top w:val="none" w:sz="0" w:space="0" w:color="auto"/>
        <w:left w:val="none" w:sz="0" w:space="0" w:color="auto"/>
        <w:bottom w:val="none" w:sz="0" w:space="0" w:color="auto"/>
        <w:right w:val="none" w:sz="0" w:space="0" w:color="auto"/>
      </w:divBdr>
    </w:div>
    <w:div w:id="2125927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handle.itu.int/11.1002/1000/17003" TargetMode="External"/><Relationship Id="rId21" Type="http://schemas.openxmlformats.org/officeDocument/2006/relationships/hyperlink" Target="http://handle.itu.int/11.1002/1000/16998" TargetMode="External"/><Relationship Id="rId42" Type="http://schemas.openxmlformats.org/officeDocument/2006/relationships/hyperlink" Target="http://handle.itu.int/11.1002/1000/17019" TargetMode="External"/><Relationship Id="rId47" Type="http://schemas.openxmlformats.org/officeDocument/2006/relationships/hyperlink" Target="http://handle.itu.int/11.1002/1000/16940" TargetMode="External"/><Relationship Id="rId63" Type="http://schemas.openxmlformats.org/officeDocument/2006/relationships/hyperlink" Target="http://handle.itu.int/11.1002/1000/16982" TargetMode="External"/><Relationship Id="rId68" Type="http://schemas.openxmlformats.org/officeDocument/2006/relationships/hyperlink" Target="http://handle.itu.int/11.1002/1000/17022" TargetMode="External"/><Relationship Id="rId84" Type="http://schemas.openxmlformats.org/officeDocument/2006/relationships/hyperlink" Target="mailto:accounting@hme.gr" TargetMode="External"/><Relationship Id="rId89" Type="http://schemas.openxmlformats.org/officeDocument/2006/relationships/footer" Target="footer4.xml"/><Relationship Id="rId16" Type="http://schemas.openxmlformats.org/officeDocument/2006/relationships/hyperlink" Target="http://handle.itu.int/11.1002/1000/16993" TargetMode="External"/><Relationship Id="rId11" Type="http://schemas.openxmlformats.org/officeDocument/2006/relationships/hyperlink" Target="http://handle.itu.int/11.1002/1000/16988" TargetMode="External"/><Relationship Id="rId32" Type="http://schemas.openxmlformats.org/officeDocument/2006/relationships/hyperlink" Target="http://handle.itu.int/11.1002/1000/17009" TargetMode="External"/><Relationship Id="rId37" Type="http://schemas.openxmlformats.org/officeDocument/2006/relationships/hyperlink" Target="http://handle.itu.int/11.1002/1000/17014" TargetMode="External"/><Relationship Id="rId53" Type="http://schemas.openxmlformats.org/officeDocument/2006/relationships/hyperlink" Target="http://handle.itu.int/11.1002/1000/16984" TargetMode="External"/><Relationship Id="rId58" Type="http://schemas.openxmlformats.org/officeDocument/2006/relationships/hyperlink" Target="http://handle.itu.int/11.1002/1000/16954" TargetMode="External"/><Relationship Id="rId74" Type="http://schemas.openxmlformats.org/officeDocument/2006/relationships/hyperlink" Target="http://handle.itu.int/11.1002/1000/17027" TargetMode="External"/><Relationship Id="rId79" Type="http://schemas.openxmlformats.org/officeDocument/2006/relationships/hyperlink" Target="http://handle.itu.int/11.1002/1000/16947" TargetMode="External"/><Relationship Id="rId5" Type="http://schemas.openxmlformats.org/officeDocument/2006/relationships/webSettings" Target="webSettings.xml"/><Relationship Id="rId90" Type="http://schemas.openxmlformats.org/officeDocument/2006/relationships/footer" Target="footer5.xml"/><Relationship Id="rId14" Type="http://schemas.openxmlformats.org/officeDocument/2006/relationships/hyperlink" Target="http://handle.itu.int/11.1002/1000/16991" TargetMode="External"/><Relationship Id="rId22" Type="http://schemas.openxmlformats.org/officeDocument/2006/relationships/hyperlink" Target="http://handle.itu.int/11.1002/1000/16999" TargetMode="External"/><Relationship Id="rId27" Type="http://schemas.openxmlformats.org/officeDocument/2006/relationships/hyperlink" Target="http://handle.itu.int/11.1002/1000/17004" TargetMode="External"/><Relationship Id="rId30" Type="http://schemas.openxmlformats.org/officeDocument/2006/relationships/hyperlink" Target="http://handle.itu.int/11.1002/1000/17007" TargetMode="External"/><Relationship Id="rId35" Type="http://schemas.openxmlformats.org/officeDocument/2006/relationships/hyperlink" Target="http://handle.itu.int/11.1002/1000/17012" TargetMode="External"/><Relationship Id="rId43" Type="http://schemas.openxmlformats.org/officeDocument/2006/relationships/hyperlink" Target="http://handle.itu.int/11.1002/1000/17034" TargetMode="External"/><Relationship Id="rId48" Type="http://schemas.openxmlformats.org/officeDocument/2006/relationships/hyperlink" Target="http://handle.itu.int/11.1002/1000/16948" TargetMode="External"/><Relationship Id="rId56" Type="http://schemas.openxmlformats.org/officeDocument/2006/relationships/hyperlink" Target="http://handle.itu.int/11.1002/1000/17041" TargetMode="External"/><Relationship Id="rId64" Type="http://schemas.openxmlformats.org/officeDocument/2006/relationships/hyperlink" Target="http://handle.itu.int/11.1002/1000/16983" TargetMode="External"/><Relationship Id="rId69" Type="http://schemas.openxmlformats.org/officeDocument/2006/relationships/hyperlink" Target="http://handle.itu.int/11.1002/1000/17023" TargetMode="External"/><Relationship Id="rId77" Type="http://schemas.openxmlformats.org/officeDocument/2006/relationships/hyperlink" Target="http://handle.itu.int/11.1002/1000/17029" TargetMode="External"/><Relationship Id="rId8" Type="http://schemas.openxmlformats.org/officeDocument/2006/relationships/hyperlink" Target="mailto:brmail@itu.int" TargetMode="External"/><Relationship Id="rId51" Type="http://schemas.openxmlformats.org/officeDocument/2006/relationships/hyperlink" Target="http://handle.itu.int/11.1002/1000/16952" TargetMode="External"/><Relationship Id="rId72" Type="http://schemas.openxmlformats.org/officeDocument/2006/relationships/hyperlink" Target="http://handle.itu.int/11.1002/1000/17026" TargetMode="External"/><Relationship Id="rId80" Type="http://schemas.openxmlformats.org/officeDocument/2006/relationships/hyperlink" Target="http://handle.itu.int/11.1002/1000/17036" TargetMode="External"/><Relationship Id="rId85" Type="http://schemas.openxmlformats.org/officeDocument/2006/relationships/hyperlink" Target="https://www.itu.int/pub/T-SP-SR.1-2012" TargetMode="External"/><Relationship Id="rId3" Type="http://schemas.openxmlformats.org/officeDocument/2006/relationships/styles" Target="styles.xml"/><Relationship Id="rId12" Type="http://schemas.openxmlformats.org/officeDocument/2006/relationships/hyperlink" Target="http://handle.itu.int/11.1002/1000/16989" TargetMode="External"/><Relationship Id="rId17" Type="http://schemas.openxmlformats.org/officeDocument/2006/relationships/hyperlink" Target="http://handle.itu.int/11.1002/1000/16994" TargetMode="External"/><Relationship Id="rId25" Type="http://schemas.openxmlformats.org/officeDocument/2006/relationships/hyperlink" Target="http://handle.itu.int/11.1002/1000/17002" TargetMode="External"/><Relationship Id="rId33" Type="http://schemas.openxmlformats.org/officeDocument/2006/relationships/hyperlink" Target="http://handle.itu.int/11.1002/1000/17010" TargetMode="External"/><Relationship Id="rId38" Type="http://schemas.openxmlformats.org/officeDocument/2006/relationships/hyperlink" Target="http://handle.itu.int/11.1002/1000/17015" TargetMode="External"/><Relationship Id="rId46" Type="http://schemas.openxmlformats.org/officeDocument/2006/relationships/hyperlink" Target="http://handle.itu.int/11.1002/1000/16939" TargetMode="External"/><Relationship Id="rId59" Type="http://schemas.openxmlformats.org/officeDocument/2006/relationships/hyperlink" Target="http://handle.itu.int/11.1002/1000/16955" TargetMode="External"/><Relationship Id="rId67" Type="http://schemas.openxmlformats.org/officeDocument/2006/relationships/hyperlink" Target="http://handle.itu.int/11.1002/1000/17044" TargetMode="External"/><Relationship Id="rId20" Type="http://schemas.openxmlformats.org/officeDocument/2006/relationships/hyperlink" Target="http://handle.itu.int/11.1002/1000/16997" TargetMode="External"/><Relationship Id="rId41" Type="http://schemas.openxmlformats.org/officeDocument/2006/relationships/hyperlink" Target="http://handle.itu.int/11.1002/1000/17018" TargetMode="External"/><Relationship Id="rId54" Type="http://schemas.openxmlformats.org/officeDocument/2006/relationships/hyperlink" Target="http://handle.itu.int/11.1002/1000/16985" TargetMode="External"/><Relationship Id="rId62" Type="http://schemas.openxmlformats.org/officeDocument/2006/relationships/hyperlink" Target="http://handle.itu.int/11.1002/1000/16974" TargetMode="External"/><Relationship Id="rId70" Type="http://schemas.openxmlformats.org/officeDocument/2006/relationships/hyperlink" Target="http://handle.itu.int/11.1002/1000/17024" TargetMode="External"/><Relationship Id="rId75" Type="http://schemas.openxmlformats.org/officeDocument/2006/relationships/hyperlink" Target="http://handle.itu.int/11.1002/1000/17037" TargetMode="External"/><Relationship Id="rId83" Type="http://schemas.openxmlformats.org/officeDocument/2006/relationships/hyperlink" Target="http://handle.itu.int/11.1002/1000/17033" TargetMode="External"/><Relationship Id="rId88" Type="http://schemas.openxmlformats.org/officeDocument/2006/relationships/footer" Target="footer3.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handle.itu.int/11.1002/1000/16992" TargetMode="External"/><Relationship Id="rId23" Type="http://schemas.openxmlformats.org/officeDocument/2006/relationships/hyperlink" Target="http://handle.itu.int/11.1002/1000/17000" TargetMode="External"/><Relationship Id="rId28" Type="http://schemas.openxmlformats.org/officeDocument/2006/relationships/hyperlink" Target="http://handle.itu.int/11.1002/1000/17005" TargetMode="External"/><Relationship Id="rId36" Type="http://schemas.openxmlformats.org/officeDocument/2006/relationships/hyperlink" Target="http://handle.itu.int/11.1002/1000/17013" TargetMode="External"/><Relationship Id="rId49" Type="http://schemas.openxmlformats.org/officeDocument/2006/relationships/hyperlink" Target="http://handle.itu.int/11.1002/1000/16950" TargetMode="External"/><Relationship Id="rId57" Type="http://schemas.openxmlformats.org/officeDocument/2006/relationships/hyperlink" Target="http://handle.itu.int/11.1002/1000/16945" TargetMode="External"/><Relationship Id="rId10" Type="http://schemas.openxmlformats.org/officeDocument/2006/relationships/hyperlink" Target="https://www.itu.int/dms_pubaap/01/T0101001843.htm" TargetMode="External"/><Relationship Id="rId31" Type="http://schemas.openxmlformats.org/officeDocument/2006/relationships/hyperlink" Target="http://handle.itu.int/11.1002/1000/17008" TargetMode="External"/><Relationship Id="rId44" Type="http://schemas.openxmlformats.org/officeDocument/2006/relationships/hyperlink" Target="http://handle.itu.int/11.1002/1000/17020" TargetMode="External"/><Relationship Id="rId52" Type="http://schemas.openxmlformats.org/officeDocument/2006/relationships/hyperlink" Target="http://handle.itu.int/11.1002/1000/16981" TargetMode="External"/><Relationship Id="rId60" Type="http://schemas.openxmlformats.org/officeDocument/2006/relationships/hyperlink" Target="http://handle.itu.int/11.1002/1000/16956" TargetMode="External"/><Relationship Id="rId65" Type="http://schemas.openxmlformats.org/officeDocument/2006/relationships/hyperlink" Target="http://handle.itu.int/11.1002/1000/16946" TargetMode="External"/><Relationship Id="rId73" Type="http://schemas.openxmlformats.org/officeDocument/2006/relationships/hyperlink" Target="http://handle.itu.int/11.1002/1000/17039" TargetMode="External"/><Relationship Id="rId78" Type="http://schemas.openxmlformats.org/officeDocument/2006/relationships/hyperlink" Target="http://handle.itu.int/11.1002/1000/17040" TargetMode="External"/><Relationship Id="rId81" Type="http://schemas.openxmlformats.org/officeDocument/2006/relationships/hyperlink" Target="http://handle.itu.int/11.1002/1000/17042" TargetMode="External"/><Relationship Id="rId86" Type="http://schemas.openxmlformats.org/officeDocument/2006/relationships/hyperlink" Target="https://www.itu.int/pub/T-SP-PP.RES.21-2011/"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handle.itu.int/11.1002/1000/16990" TargetMode="External"/><Relationship Id="rId18" Type="http://schemas.openxmlformats.org/officeDocument/2006/relationships/hyperlink" Target="http://handle.itu.int/11.1002/1000/16995" TargetMode="External"/><Relationship Id="rId39" Type="http://schemas.openxmlformats.org/officeDocument/2006/relationships/hyperlink" Target="http://handle.itu.int/11.1002/1000/17016" TargetMode="External"/><Relationship Id="rId34" Type="http://schemas.openxmlformats.org/officeDocument/2006/relationships/hyperlink" Target="http://handle.itu.int/11.1002/1000/17011" TargetMode="External"/><Relationship Id="rId50" Type="http://schemas.openxmlformats.org/officeDocument/2006/relationships/hyperlink" Target="http://handle.itu.int/11.1002/1000/16944" TargetMode="External"/><Relationship Id="rId55" Type="http://schemas.openxmlformats.org/officeDocument/2006/relationships/hyperlink" Target="http://handle.itu.int/11.1002/1000/17035" TargetMode="External"/><Relationship Id="rId76" Type="http://schemas.openxmlformats.org/officeDocument/2006/relationships/hyperlink" Target="http://handle.itu.int/11.1002/1000/17028" TargetMode="External"/><Relationship Id="rId7" Type="http://schemas.openxmlformats.org/officeDocument/2006/relationships/endnotes" Target="endnotes.xml"/><Relationship Id="rId71" Type="http://schemas.openxmlformats.org/officeDocument/2006/relationships/hyperlink" Target="http://handle.itu.int/11.1002/1000/17025"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handle.itu.int/11.1002/1000/17006" TargetMode="External"/><Relationship Id="rId24" Type="http://schemas.openxmlformats.org/officeDocument/2006/relationships/hyperlink" Target="http://handle.itu.int/11.1002/1000/17001" TargetMode="External"/><Relationship Id="rId40" Type="http://schemas.openxmlformats.org/officeDocument/2006/relationships/hyperlink" Target="http://handle.itu.int/11.1002/1000/17017" TargetMode="External"/><Relationship Id="rId45" Type="http://schemas.openxmlformats.org/officeDocument/2006/relationships/hyperlink" Target="http://handle.itu.int/11.1002/1000/17021" TargetMode="External"/><Relationship Id="rId66" Type="http://schemas.openxmlformats.org/officeDocument/2006/relationships/hyperlink" Target="http://handle.itu.int/11.1002/1000/16957" TargetMode="External"/><Relationship Id="rId87" Type="http://schemas.openxmlformats.org/officeDocument/2006/relationships/footer" Target="footer2.xml"/><Relationship Id="rId61" Type="http://schemas.openxmlformats.org/officeDocument/2006/relationships/hyperlink" Target="http://handle.itu.int/11.1002/1000/16958" TargetMode="External"/><Relationship Id="rId82" Type="http://schemas.openxmlformats.org/officeDocument/2006/relationships/hyperlink" Target="http://handle.itu.int/11.1002/1000/17032" TargetMode="External"/><Relationship Id="rId19" Type="http://schemas.openxmlformats.org/officeDocument/2006/relationships/hyperlink" Target="http://handle.itu.int/11.1002/1000/1699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A2B9E-639F-4ADA-986B-412CECC0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46</Pages>
  <Words>14065</Words>
  <Characters>83551</Characters>
  <Application>Microsoft Office Word</Application>
  <DocSecurity>0</DocSecurity>
  <Lines>5967</Lines>
  <Paragraphs>4648</Paragraphs>
  <ScaleCrop>false</ScaleCrop>
  <HeadingPairs>
    <vt:vector size="2" baseType="variant">
      <vt:variant>
        <vt:lpstr>Title</vt:lpstr>
      </vt:variant>
      <vt:variant>
        <vt:i4>1</vt:i4>
      </vt:variant>
    </vt:vector>
  </HeadingPairs>
  <TitlesOfParts>
    <vt:vector size="1" baseType="lpstr">
      <vt:lpstr>OB 1347</vt:lpstr>
    </vt:vector>
  </TitlesOfParts>
  <Company>ITU</Company>
  <LinksUpToDate>false</LinksUpToDate>
  <CharactersWithSpaces>92968</CharactersWithSpaces>
  <SharedDoc>false</SharedDoc>
  <HLinks>
    <vt:vector size="54" baseType="variant">
      <vt:variant>
        <vt:i4>3604588</vt:i4>
      </vt:variant>
      <vt:variant>
        <vt:i4>24</vt:i4>
      </vt:variant>
      <vt:variant>
        <vt:i4>0</vt:i4>
      </vt:variant>
      <vt:variant>
        <vt:i4>5</vt:i4>
      </vt:variant>
      <vt:variant>
        <vt:lpwstr>http://www.itu.int/itu-t/inr/nnp/index.html</vt:lpwstr>
      </vt:variant>
      <vt:variant>
        <vt:lpwstr/>
      </vt:variant>
      <vt:variant>
        <vt:i4>5373986</vt:i4>
      </vt:variant>
      <vt:variant>
        <vt:i4>21</vt:i4>
      </vt:variant>
      <vt:variant>
        <vt:i4>0</vt:i4>
      </vt:variant>
      <vt:variant>
        <vt:i4>5</vt:i4>
      </vt:variant>
      <vt:variant>
        <vt:lpwstr>mailto:trafeng@gtt.co.gy</vt:lpwstr>
      </vt:variant>
      <vt:variant>
        <vt:lpwstr/>
      </vt:variant>
      <vt:variant>
        <vt:i4>3539019</vt:i4>
      </vt:variant>
      <vt:variant>
        <vt:i4>18</vt:i4>
      </vt:variant>
      <vt:variant>
        <vt:i4>0</vt:i4>
      </vt:variant>
      <vt:variant>
        <vt:i4>5</vt:i4>
      </vt:variant>
      <vt:variant>
        <vt:lpwstr>mailto:lloydb@gol.net.gy</vt:lpwstr>
      </vt:variant>
      <vt:variant>
        <vt:lpwstr/>
      </vt:variant>
      <vt:variant>
        <vt:i4>6881283</vt:i4>
      </vt:variant>
      <vt:variant>
        <vt:i4>15</vt:i4>
      </vt:variant>
      <vt:variant>
        <vt:i4>0</vt:i4>
      </vt:variant>
      <vt:variant>
        <vt:i4>5</vt:i4>
      </vt:variant>
      <vt:variant>
        <vt:lpwstr>mailto:gttdmsgt@gtt.co.gy</vt:lpwstr>
      </vt:variant>
      <vt:variant>
        <vt:lpwstr/>
      </vt:variant>
      <vt:variant>
        <vt:i4>1572967</vt:i4>
      </vt:variant>
      <vt:variant>
        <vt:i4>12</vt:i4>
      </vt:variant>
      <vt:variant>
        <vt:i4>0</vt:i4>
      </vt:variant>
      <vt:variant>
        <vt:i4>5</vt:i4>
      </vt:variant>
      <vt:variant>
        <vt:lpwstr>mailto:mgrswg@gtt.co.gy</vt:lpwstr>
      </vt:variant>
      <vt:variant>
        <vt:lpwstr/>
      </vt:variant>
      <vt:variant>
        <vt:i4>1966191</vt:i4>
      </vt:variant>
      <vt:variant>
        <vt:i4>9</vt:i4>
      </vt:variant>
      <vt:variant>
        <vt:i4>0</vt:i4>
      </vt:variant>
      <vt:variant>
        <vt:i4>5</vt:i4>
      </vt:variant>
      <vt:variant>
        <vt:lpwstr>mailto:syseng@gtt.co.gy</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1348</dc:title>
  <dc:subject/>
  <dc:creator>ITU-T</dc:creator>
  <cp:keywords/>
  <dc:description/>
  <cp:lastModifiedBy>Gachet, Christelle</cp:lastModifiedBy>
  <cp:revision>77</cp:revision>
  <cp:lastPrinted>2026-09-25T11:23:00Z</cp:lastPrinted>
  <dcterms:created xsi:type="dcterms:W3CDTF">2026-08-07T10:49:00Z</dcterms:created>
  <dcterms:modified xsi:type="dcterms:W3CDTF">2026-09-25T11:26:00Z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23 September 2020</vt:lpwstr>
  </property>
</Properties>
</file>