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2811"/>
      </w:tblGrid>
      <w:tr w:rsidR="008149B6" w:rsidRPr="001C4F41" w14:paraId="1D0A78D2" w14:textId="77777777" w:rsidTr="002D4CF6">
        <w:tc>
          <w:tcPr>
            <w:tcW w:w="9180" w:type="dxa"/>
            <w:gridSpan w:val="4"/>
            <w:tcBorders>
              <w:top w:val="single" w:sz="8" w:space="0" w:color="333333"/>
              <w:left w:val="single" w:sz="8" w:space="0" w:color="333333"/>
              <w:bottom w:val="nil"/>
              <w:right w:val="single" w:sz="8" w:space="0" w:color="333333"/>
            </w:tcBorders>
            <w:shd w:val="clear" w:color="auto" w:fill="D9D9D9"/>
          </w:tcPr>
          <w:p w14:paraId="3EFA2281" w14:textId="3C3C952C" w:rsidR="008149B6" w:rsidRPr="00467C2C" w:rsidRDefault="00605BDD" w:rsidP="002D4CF6">
            <w:pPr>
              <w:framePr w:hSpace="181" w:wrap="around" w:vAnchor="text" w:hAnchor="margin" w:xAlign="center" w:y="1"/>
              <w:spacing w:after="120"/>
              <w:jc w:val="center"/>
              <w:rPr>
                <w:b/>
                <w:bCs/>
                <w:color w:val="FFFFFF" w:themeColor="background1"/>
                <w:spacing w:val="6"/>
              </w:rPr>
            </w:pPr>
            <w:r w:rsidRPr="00467C2C">
              <w:rPr>
                <w:rFonts w:ascii="Arial" w:hAnsi="Arial" w:cs="Arial"/>
                <w:b/>
                <w:bCs/>
                <w:color w:val="FFFFFF" w:themeColor="background1"/>
                <w:spacing w:val="6"/>
                <w:sz w:val="56"/>
              </w:rPr>
              <w:t>ITU Operational Bulletin</w:t>
            </w:r>
            <w:r w:rsidR="00F81773" w:rsidRPr="00467C2C">
              <w:rPr>
                <w:rFonts w:ascii="Arial" w:hAnsi="Arial" w:cs="Arial"/>
                <w:b/>
                <w:bCs/>
                <w:color w:val="FFFFFF" w:themeColor="background1"/>
                <w:spacing w:val="6"/>
                <w:sz w:val="56"/>
              </w:rPr>
              <w:br/>
            </w:r>
            <w:hyperlink r:id="rId8" w:history="1">
              <w:r w:rsidR="00F81773" w:rsidRPr="00C16DE4">
                <w:rPr>
                  <w:rStyle w:val="Hyperlink"/>
                  <w:b/>
                  <w:bCs/>
                  <w:color w:val="FFFFFF" w:themeColor="background1"/>
                  <w:sz w:val="28"/>
                  <w:szCs w:val="28"/>
                  <w:u w:val="none"/>
                </w:rPr>
                <w:t>www.itu.int/itu-t/bulletin</w:t>
              </w:r>
            </w:hyperlink>
          </w:p>
        </w:tc>
      </w:tr>
      <w:tr w:rsidR="008149B6" w:rsidRPr="001C4F41" w14:paraId="663BFB6C" w14:textId="77777777" w:rsidTr="002D4CF6">
        <w:tc>
          <w:tcPr>
            <w:tcW w:w="1507" w:type="dxa"/>
            <w:tcBorders>
              <w:top w:val="nil"/>
              <w:left w:val="single" w:sz="8" w:space="0" w:color="333333"/>
              <w:bottom w:val="nil"/>
            </w:tcBorders>
            <w:shd w:val="clear" w:color="auto" w:fill="4C4C4C"/>
            <w:vAlign w:val="center"/>
          </w:tcPr>
          <w:p w14:paraId="35C9CE7B" w14:textId="0669762C" w:rsidR="0021191A" w:rsidRPr="00650C09" w:rsidRDefault="008A4F7E" w:rsidP="00A4113E">
            <w:pPr>
              <w:framePr w:hSpace="181" w:wrap="around" w:vAnchor="text" w:hAnchor="margin" w:xAlign="center" w:y="1"/>
              <w:jc w:val="right"/>
              <w:rPr>
                <w:rFonts w:ascii="Arial" w:hAnsi="Arial" w:cs="Arial"/>
                <w:b/>
                <w:bCs/>
                <w:color w:val="FFFFFF" w:themeColor="background1"/>
                <w:sz w:val="28"/>
                <w:szCs w:val="28"/>
                <w:lang w:val="fr-CH"/>
              </w:rPr>
            </w:pPr>
            <w:r w:rsidRPr="00467C2C">
              <w:rPr>
                <w:rFonts w:ascii="Arial" w:hAnsi="Arial" w:cs="Arial"/>
                <w:color w:val="FFFFFF" w:themeColor="background1"/>
                <w:sz w:val="18"/>
                <w:lang w:val="fr-FR"/>
              </w:rPr>
              <w:t>No.</w:t>
            </w:r>
            <w:r>
              <w:rPr>
                <w:rFonts w:ascii="Arial" w:hAnsi="Arial" w:cs="Arial"/>
                <w:color w:val="FFFFFF" w:themeColor="background1"/>
                <w:sz w:val="18"/>
                <w:lang w:val="fr-FR"/>
              </w:rPr>
              <w:t xml:space="preserve"> </w:t>
            </w:r>
            <w:r>
              <w:rPr>
                <w:rStyle w:val="Foot"/>
                <w:rFonts w:ascii="Arial" w:hAnsi="Arial" w:cs="Arial"/>
                <w:b/>
                <w:bCs/>
                <w:color w:val="FFFFFF" w:themeColor="background1"/>
                <w:sz w:val="28"/>
                <w:szCs w:val="28"/>
                <w:lang w:val="fr-FR"/>
              </w:rPr>
              <w:t>134</w:t>
            </w:r>
            <w:r w:rsidR="00161B92">
              <w:rPr>
                <w:rStyle w:val="Foot"/>
                <w:rFonts w:ascii="Arial" w:hAnsi="Arial" w:cs="Arial"/>
                <w:b/>
                <w:bCs/>
                <w:color w:val="FFFFFF" w:themeColor="background1"/>
                <w:sz w:val="28"/>
                <w:szCs w:val="28"/>
                <w:lang w:val="fr-FR"/>
              </w:rPr>
              <w:t>7</w:t>
            </w:r>
          </w:p>
        </w:tc>
        <w:tc>
          <w:tcPr>
            <w:tcW w:w="1477" w:type="dxa"/>
            <w:tcBorders>
              <w:top w:val="nil"/>
              <w:bottom w:val="nil"/>
            </w:tcBorders>
            <w:shd w:val="clear" w:color="auto" w:fill="A6A6A6"/>
            <w:vAlign w:val="center"/>
          </w:tcPr>
          <w:p w14:paraId="1A031562" w14:textId="087616FB" w:rsidR="00AD284D" w:rsidRPr="00451D79" w:rsidRDefault="006C392F" w:rsidP="00144FEF">
            <w:pPr>
              <w:framePr w:hSpace="181" w:wrap="around" w:vAnchor="text" w:hAnchor="margin" w:xAlign="center" w:y="1"/>
              <w:jc w:val="left"/>
              <w:rPr>
                <w:color w:val="FFFFFF" w:themeColor="background1"/>
              </w:rPr>
            </w:pPr>
            <w:r>
              <w:rPr>
                <w:color w:val="FFFFFF" w:themeColor="background1"/>
              </w:rPr>
              <w:t>1</w:t>
            </w:r>
            <w:r w:rsidR="00144FEF" w:rsidRPr="00144FEF">
              <w:rPr>
                <w:color w:val="FFFFFF" w:themeColor="background1"/>
              </w:rPr>
              <w:t>.</w:t>
            </w:r>
            <w:r w:rsidR="00161B92">
              <w:rPr>
                <w:color w:val="FFFFFF" w:themeColor="background1"/>
              </w:rPr>
              <w:t>IX</w:t>
            </w:r>
            <w:r w:rsidR="00B2622E" w:rsidRPr="00B2622E">
              <w:rPr>
                <w:color w:val="FFFFFF" w:themeColor="background1"/>
              </w:rPr>
              <w:t>.202</w:t>
            </w:r>
            <w:r w:rsidR="00F10AA3">
              <w:rPr>
                <w:color w:val="FFFFFF" w:themeColor="background1"/>
              </w:rPr>
              <w:t>6</w:t>
            </w:r>
          </w:p>
        </w:tc>
        <w:tc>
          <w:tcPr>
            <w:tcW w:w="6196" w:type="dxa"/>
            <w:gridSpan w:val="2"/>
            <w:tcBorders>
              <w:top w:val="nil"/>
              <w:bottom w:val="nil"/>
              <w:right w:val="single" w:sz="8" w:space="0" w:color="333333"/>
            </w:tcBorders>
            <w:shd w:val="clear" w:color="auto" w:fill="A6A6A6"/>
            <w:vAlign w:val="center"/>
          </w:tcPr>
          <w:p w14:paraId="03581C22" w14:textId="13212813" w:rsidR="008149B6" w:rsidRPr="00D21C24" w:rsidRDefault="008149B6" w:rsidP="001372D2">
            <w:pPr>
              <w:framePr w:hSpace="181" w:wrap="around" w:vAnchor="text" w:hAnchor="margin" w:xAlign="center" w:y="1"/>
              <w:tabs>
                <w:tab w:val="right" w:pos="5515"/>
              </w:tabs>
              <w:jc w:val="left"/>
              <w:rPr>
                <w:color w:val="FFFFFF" w:themeColor="background1"/>
              </w:rPr>
            </w:pPr>
            <w:r w:rsidRPr="00D21C24">
              <w:rPr>
                <w:color w:val="FFFFFF" w:themeColor="background1"/>
              </w:rPr>
              <w:t>(</w:t>
            </w:r>
            <w:r w:rsidR="00605BDD" w:rsidRPr="00D21C24">
              <w:rPr>
                <w:color w:val="FFFFFF" w:themeColor="background1"/>
              </w:rPr>
              <w:t xml:space="preserve">Information received by </w:t>
            </w:r>
            <w:r w:rsidR="00161B92">
              <w:rPr>
                <w:color w:val="FFFFFF" w:themeColor="background1"/>
              </w:rPr>
              <w:t>14</w:t>
            </w:r>
            <w:r w:rsidR="007C0ED7">
              <w:rPr>
                <w:color w:val="FFFFFF" w:themeColor="background1"/>
              </w:rPr>
              <w:t xml:space="preserve"> </w:t>
            </w:r>
            <w:r w:rsidR="00161B92">
              <w:rPr>
                <w:color w:val="FFFFFF" w:themeColor="background1"/>
              </w:rPr>
              <w:t>August</w:t>
            </w:r>
            <w:r w:rsidR="00BE61CD">
              <w:rPr>
                <w:color w:val="FFFFFF" w:themeColor="background1"/>
              </w:rPr>
              <w:t xml:space="preserve"> </w:t>
            </w:r>
            <w:r w:rsidRPr="00D21C24">
              <w:rPr>
                <w:color w:val="FFFFFF" w:themeColor="background1"/>
              </w:rPr>
              <w:t>20</w:t>
            </w:r>
            <w:r w:rsidR="00B668E9">
              <w:rPr>
                <w:color w:val="FFFFFF" w:themeColor="background1"/>
              </w:rPr>
              <w:t>2</w:t>
            </w:r>
            <w:r w:rsidR="004E6BA7">
              <w:rPr>
                <w:color w:val="FFFFFF" w:themeColor="background1"/>
              </w:rPr>
              <w:t>6</w:t>
            </w:r>
            <w:r w:rsidRPr="00D21C24">
              <w:rPr>
                <w:color w:val="FFFFFF" w:themeColor="background1"/>
              </w:rPr>
              <w:t>)</w:t>
            </w:r>
            <w:r w:rsidR="0026124F">
              <w:rPr>
                <w:color w:val="FFFFFF" w:themeColor="background1"/>
              </w:rPr>
              <w:t xml:space="preserve"> </w:t>
            </w:r>
            <w:r w:rsidR="00423A70" w:rsidRPr="005C5D03">
              <w:rPr>
                <w:color w:val="FFFFFF" w:themeColor="background1"/>
                <w:spacing w:val="-4"/>
              </w:rPr>
              <w:t xml:space="preserve"> </w:t>
            </w:r>
            <w:r w:rsidR="00423A70">
              <w:rPr>
                <w:color w:val="FFFFFF" w:themeColor="background1"/>
                <w:spacing w:val="-4"/>
              </w:rPr>
              <w:t xml:space="preserve"> </w:t>
            </w:r>
            <w:r w:rsidR="00423A70" w:rsidRPr="005C5D03">
              <w:rPr>
                <w:color w:val="FFFFFF" w:themeColor="background1"/>
                <w:spacing w:val="-4"/>
              </w:rPr>
              <w:t>ISSN 1564-5223 (Online)</w:t>
            </w:r>
          </w:p>
        </w:tc>
      </w:tr>
      <w:tr w:rsidR="008149B6" w:rsidRPr="005D6A79" w14:paraId="66249FC7" w14:textId="77777777" w:rsidTr="0026124F">
        <w:tc>
          <w:tcPr>
            <w:tcW w:w="2984" w:type="dxa"/>
            <w:gridSpan w:val="2"/>
            <w:tcBorders>
              <w:top w:val="nil"/>
              <w:left w:val="single" w:sz="8" w:space="0" w:color="333333"/>
              <w:bottom w:val="single" w:sz="8" w:space="0" w:color="333333"/>
            </w:tcBorders>
          </w:tcPr>
          <w:p w14:paraId="26294B7B" w14:textId="77777777" w:rsidR="008149B6" w:rsidRPr="00DA4232" w:rsidRDefault="008149B6" w:rsidP="002D4CF6">
            <w:pPr>
              <w:pStyle w:val="Firstfooter"/>
              <w:framePr w:hSpace="181" w:wrap="around" w:vAnchor="text" w:hAnchor="margin" w:xAlign="center" w:y="1"/>
              <w:spacing w:before="80"/>
              <w:rPr>
                <w:rFonts w:ascii="Calibri" w:hAnsi="Calibri"/>
                <w:sz w:val="14"/>
                <w:szCs w:val="14"/>
                <w:lang w:val="fr-FR"/>
              </w:rPr>
            </w:pPr>
            <w:bookmarkStart w:id="0" w:name="_Toc253407139"/>
            <w:bookmarkStart w:id="1" w:name="_Toc268773995"/>
            <w:bookmarkStart w:id="2" w:name="_Toc271700474"/>
            <w:bookmarkStart w:id="3" w:name="_Toc273023316"/>
            <w:bookmarkStart w:id="4" w:name="_Toc274223812"/>
            <w:bookmarkStart w:id="5" w:name="_Toc276717160"/>
            <w:bookmarkStart w:id="6" w:name="_Toc279669133"/>
            <w:bookmarkStart w:id="7" w:name="_Toc280349203"/>
            <w:bookmarkStart w:id="8" w:name="_Toc282526035"/>
            <w:bookmarkStart w:id="9" w:name="_Toc283737192"/>
            <w:bookmarkStart w:id="10" w:name="_Toc286218709"/>
            <w:bookmarkStart w:id="11" w:name="_Toc288660266"/>
            <w:bookmarkStart w:id="12" w:name="_Toc291005376"/>
            <w:bookmarkStart w:id="13" w:name="_Toc292704946"/>
            <w:bookmarkStart w:id="14" w:name="_Toc295387891"/>
            <w:bookmarkStart w:id="15" w:name="_Toc296675474"/>
            <w:bookmarkStart w:id="16" w:name="_Toc297804715"/>
            <w:bookmarkStart w:id="17" w:name="_Toc301945285"/>
            <w:bookmarkStart w:id="18" w:name="_Toc303344246"/>
            <w:bookmarkStart w:id="19" w:name="_Toc304892152"/>
            <w:bookmarkStart w:id="20" w:name="_Toc308530332"/>
            <w:bookmarkStart w:id="21" w:name="_Toc311103640"/>
            <w:bookmarkStart w:id="22" w:name="_Toc313973310"/>
            <w:bookmarkStart w:id="23" w:name="_Toc316479950"/>
            <w:bookmarkStart w:id="24" w:name="_Toc318964996"/>
            <w:bookmarkStart w:id="25" w:name="_Toc320536952"/>
            <w:bookmarkStart w:id="26" w:name="_Toc321233385"/>
            <w:bookmarkStart w:id="27" w:name="_Toc321311656"/>
            <w:bookmarkStart w:id="28" w:name="_Toc321820536"/>
            <w:bookmarkStart w:id="29" w:name="_Toc323035702"/>
            <w:bookmarkStart w:id="30" w:name="_Toc323904370"/>
            <w:bookmarkStart w:id="31" w:name="_Toc332272642"/>
            <w:bookmarkStart w:id="32" w:name="_Toc334776188"/>
            <w:bookmarkStart w:id="33" w:name="_Toc335901495"/>
            <w:bookmarkStart w:id="34" w:name="_Toc337110329"/>
            <w:bookmarkStart w:id="35" w:name="_Toc338779369"/>
            <w:bookmarkStart w:id="36" w:name="_Toc340225509"/>
            <w:bookmarkStart w:id="37" w:name="_Toc341451208"/>
            <w:bookmarkStart w:id="38" w:name="_Toc342912835"/>
            <w:bookmarkStart w:id="39" w:name="_Toc343262672"/>
            <w:bookmarkStart w:id="40" w:name="_Toc345579823"/>
            <w:bookmarkStart w:id="41" w:name="_Toc346885928"/>
            <w:bookmarkStart w:id="42" w:name="_Toc347929576"/>
            <w:bookmarkStart w:id="43" w:name="_Toc349288244"/>
            <w:bookmarkStart w:id="44" w:name="_Toc350415574"/>
            <w:bookmarkStart w:id="45" w:name="_Toc351549872"/>
            <w:bookmarkStart w:id="46" w:name="_Toc352940472"/>
            <w:bookmarkStart w:id="47" w:name="_Toc354053817"/>
            <w:bookmarkStart w:id="48" w:name="_Toc355708832"/>
            <w:bookmarkStart w:id="49" w:name="_Toc357001925"/>
            <w:bookmarkStart w:id="50" w:name="_Toc358192556"/>
            <w:bookmarkStart w:id="51" w:name="_Toc359489409"/>
            <w:bookmarkStart w:id="52" w:name="_Toc360696812"/>
            <w:bookmarkStart w:id="53" w:name="_Toc361921545"/>
            <w:bookmarkStart w:id="54" w:name="_Toc363741382"/>
            <w:bookmarkStart w:id="55" w:name="_Toc364672331"/>
            <w:bookmarkStart w:id="56" w:name="_Toc366157671"/>
            <w:bookmarkStart w:id="57" w:name="_Toc367715510"/>
            <w:bookmarkStart w:id="58" w:name="_Toc369007672"/>
            <w:bookmarkStart w:id="59" w:name="_Toc369007852"/>
            <w:bookmarkStart w:id="60" w:name="_Toc370373459"/>
            <w:bookmarkStart w:id="61" w:name="_Toc371588835"/>
            <w:bookmarkStart w:id="62" w:name="_Toc373157808"/>
            <w:bookmarkStart w:id="63" w:name="_Toc374006621"/>
            <w:bookmarkStart w:id="64" w:name="_Toc374692679"/>
            <w:bookmarkStart w:id="65" w:name="_Toc374692756"/>
            <w:bookmarkStart w:id="66" w:name="_Toc377026486"/>
            <w:bookmarkStart w:id="67" w:name="_Toc378322701"/>
            <w:bookmarkStart w:id="68" w:name="_Toc379440359"/>
            <w:bookmarkStart w:id="69" w:name="_Toc380582884"/>
            <w:bookmarkStart w:id="70" w:name="_Toc381784214"/>
            <w:bookmarkStart w:id="71" w:name="_Toc383182293"/>
            <w:bookmarkStart w:id="72" w:name="_Toc384625679"/>
            <w:bookmarkStart w:id="73" w:name="_Toc385496778"/>
            <w:bookmarkStart w:id="74" w:name="_Toc388946302"/>
            <w:bookmarkStart w:id="75" w:name="_Toc388947549"/>
            <w:bookmarkStart w:id="76" w:name="_Toc389730864"/>
            <w:bookmarkStart w:id="77" w:name="_Toc391386061"/>
            <w:bookmarkStart w:id="78" w:name="_Toc392235865"/>
            <w:bookmarkStart w:id="79" w:name="_Toc393713404"/>
            <w:bookmarkStart w:id="80" w:name="_Toc393714452"/>
            <w:bookmarkStart w:id="81" w:name="_Toc393715456"/>
            <w:bookmarkStart w:id="82" w:name="_Toc395100441"/>
            <w:bookmarkStart w:id="83" w:name="_Toc396212797"/>
            <w:bookmarkStart w:id="84" w:name="_Toc397517634"/>
            <w:bookmarkStart w:id="85" w:name="_Toc399160618"/>
            <w:bookmarkStart w:id="86" w:name="_Toc400374862"/>
            <w:bookmarkStart w:id="87" w:name="_Toc401757898"/>
            <w:bookmarkStart w:id="88" w:name="_Toc402967087"/>
            <w:bookmarkStart w:id="89" w:name="_Toc404332300"/>
            <w:bookmarkStart w:id="90" w:name="_Toc405386766"/>
            <w:bookmarkStart w:id="91" w:name="_Toc406507999"/>
            <w:bookmarkStart w:id="92" w:name="_Toc408576619"/>
            <w:bookmarkStart w:id="93" w:name="_Toc409708218"/>
            <w:bookmarkStart w:id="94" w:name="_Toc410904528"/>
            <w:bookmarkStart w:id="95" w:name="_Toc414884933"/>
            <w:bookmarkStart w:id="96" w:name="_Toc416360063"/>
            <w:bookmarkStart w:id="97" w:name="_Toc417984326"/>
            <w:bookmarkStart w:id="98" w:name="_Toc420414813"/>
            <w:bookmarkStart w:id="99" w:name="_Toc421783541"/>
            <w:bookmarkStart w:id="100" w:name="_Toc423078760"/>
            <w:bookmarkStart w:id="101" w:name="_Toc424300231"/>
            <w:bookmarkStart w:id="102" w:name="_Toc426533937"/>
            <w:bookmarkStart w:id="103" w:name="_Toc426534935"/>
            <w:bookmarkStart w:id="104" w:name="_Toc428193345"/>
            <w:bookmarkStart w:id="105" w:name="_Toc429469034"/>
            <w:bookmarkStart w:id="106" w:name="_Toc432498821"/>
            <w:bookmarkStart w:id="107" w:name="_Toc433358209"/>
            <w:bookmarkStart w:id="108" w:name="_Toc434843818"/>
            <w:bookmarkStart w:id="109" w:name="_Toc436383046"/>
            <w:bookmarkStart w:id="110" w:name="_Toc437264268"/>
            <w:bookmarkStart w:id="111" w:name="_Toc438219153"/>
            <w:bookmarkStart w:id="112" w:name="_Toc440443776"/>
            <w:bookmarkStart w:id="113" w:name="_Toc441671593"/>
            <w:bookmarkStart w:id="114" w:name="_Toc442711608"/>
            <w:bookmarkStart w:id="115" w:name="_Toc445368571"/>
            <w:bookmarkStart w:id="116" w:name="_Toc446578859"/>
            <w:bookmarkStart w:id="117" w:name="_Toc449442753"/>
            <w:bookmarkStart w:id="118" w:name="_Toc450747457"/>
            <w:bookmarkStart w:id="119" w:name="_Toc451863126"/>
            <w:bookmarkStart w:id="120" w:name="_Toc453320496"/>
            <w:bookmarkStart w:id="121" w:name="_Toc454789140"/>
            <w:bookmarkStart w:id="122" w:name="_Toc456103202"/>
            <w:bookmarkStart w:id="123" w:name="_Toc456103318"/>
            <w:bookmarkStart w:id="124" w:name="_Toc469048932"/>
            <w:bookmarkStart w:id="125" w:name="_Toc469924979"/>
            <w:bookmarkStart w:id="126" w:name="_Toc471824654"/>
            <w:bookmarkStart w:id="127" w:name="_Toc473209523"/>
            <w:bookmarkStart w:id="128" w:name="_Toc474504465"/>
            <w:bookmarkStart w:id="129" w:name="_Toc477169037"/>
            <w:bookmarkStart w:id="130" w:name="_Toc478464742"/>
            <w:bookmarkStart w:id="131" w:name="_Toc479671284"/>
            <w:bookmarkStart w:id="132" w:name="_Toc482280078"/>
            <w:bookmarkStart w:id="133" w:name="_Toc483388273"/>
            <w:bookmarkStart w:id="134" w:name="_Toc485117040"/>
            <w:bookmarkStart w:id="135" w:name="_Toc486323153"/>
            <w:bookmarkStart w:id="136" w:name="_Toc487466251"/>
            <w:bookmarkStart w:id="137" w:name="_Toc488848840"/>
            <w:bookmarkStart w:id="138" w:name="_Toc493685635"/>
            <w:bookmarkStart w:id="139" w:name="_Toc495499920"/>
            <w:bookmarkStart w:id="140" w:name="_Toc496537192"/>
            <w:bookmarkStart w:id="141" w:name="_Toc497986892"/>
            <w:bookmarkStart w:id="142" w:name="_Toc497988300"/>
            <w:bookmarkStart w:id="143" w:name="_Toc499624455"/>
            <w:bookmarkStart w:id="144" w:name="_Toc500841770"/>
            <w:bookmarkStart w:id="145" w:name="_Toc500842091"/>
            <w:bookmarkStart w:id="146" w:name="_Toc503439009"/>
            <w:bookmarkStart w:id="147" w:name="_Toc505005323"/>
            <w:bookmarkStart w:id="148" w:name="_Toc507510698"/>
            <w:bookmarkStart w:id="149" w:name="_Toc509838119"/>
            <w:bookmarkStart w:id="150" w:name="_Toc510775342"/>
            <w:bookmarkStart w:id="151" w:name="_Toc513645635"/>
            <w:bookmarkStart w:id="152" w:name="_Toc514850711"/>
            <w:bookmarkStart w:id="153" w:name="_Toc517792320"/>
            <w:bookmarkStart w:id="154" w:name="_Toc518981876"/>
            <w:bookmarkStart w:id="155" w:name="_Toc520709552"/>
            <w:bookmarkStart w:id="156" w:name="_Toc524430943"/>
            <w:bookmarkStart w:id="157" w:name="_Toc525638276"/>
            <w:bookmarkStart w:id="158" w:name="_Toc526431473"/>
            <w:bookmarkStart w:id="159" w:name="_Toc531094559"/>
            <w:bookmarkStart w:id="160" w:name="_Toc531960770"/>
            <w:bookmarkStart w:id="161" w:name="_Toc536101938"/>
            <w:bookmarkStart w:id="162" w:name="_Toc4420916"/>
            <w:bookmarkStart w:id="163" w:name="_Toc6411896"/>
            <w:bookmarkStart w:id="164" w:name="_Toc12354354"/>
            <w:bookmarkStart w:id="165" w:name="_Toc13065941"/>
            <w:bookmarkStart w:id="166" w:name="_Toc21528572"/>
            <w:bookmarkStart w:id="167" w:name="_Toc24365696"/>
            <w:bookmarkStart w:id="168" w:name="_Toc25746882"/>
            <w:bookmarkStart w:id="169" w:name="_Toc26539904"/>
            <w:bookmarkStart w:id="170" w:name="_Toc27558679"/>
            <w:bookmarkStart w:id="171" w:name="_Toc31986461"/>
            <w:bookmarkStart w:id="172" w:name="_Toc57030861"/>
            <w:bookmarkStart w:id="173" w:name="_Toc70410757"/>
            <w:bookmarkStart w:id="174" w:name="_Toc103001288"/>
            <w:bookmarkStart w:id="175" w:name="_Toc157508786"/>
            <w:bookmarkStart w:id="176" w:name="_Toc220086311"/>
            <w:r w:rsidRPr="00DA4232">
              <w:rPr>
                <w:rFonts w:ascii="Calibri" w:hAnsi="Calibri"/>
                <w:sz w:val="14"/>
                <w:szCs w:val="14"/>
                <w:lang w:val="fr-CH"/>
              </w:rPr>
              <w:t xml:space="preserve">Place des Nations CH-1211 </w:t>
            </w:r>
            <w:r w:rsidR="00F81773" w:rsidRPr="00DA4232">
              <w:rPr>
                <w:rFonts w:ascii="Calibri" w:hAnsi="Calibri"/>
                <w:sz w:val="14"/>
                <w:szCs w:val="14"/>
                <w:lang w:val="fr-CH"/>
              </w:rPr>
              <w:br/>
            </w:r>
            <w:r w:rsidRPr="00DA4232">
              <w:rPr>
                <w:rFonts w:ascii="Calibri" w:hAnsi="Calibri"/>
                <w:sz w:val="14"/>
                <w:szCs w:val="14"/>
                <w:lang w:val="fr-CH"/>
              </w:rPr>
              <w:t>Genève 20 (</w:t>
            </w:r>
            <w:r w:rsidR="00911AE9" w:rsidRPr="00DA4232">
              <w:rPr>
                <w:rFonts w:ascii="Calibri" w:hAnsi="Calibri"/>
                <w:sz w:val="14"/>
                <w:szCs w:val="14"/>
                <w:lang w:val="fr-CH"/>
              </w:rPr>
              <w:t>Switzerland</w:t>
            </w:r>
            <w:r w:rsidRPr="00DA4232">
              <w:rPr>
                <w:rFonts w:ascii="Calibri" w:hAnsi="Calibri"/>
                <w:sz w:val="14"/>
                <w:szCs w:val="14"/>
                <w:lang w:val="fr-CH"/>
              </w:rPr>
              <w:t xml:space="preserve">) </w:t>
            </w:r>
            <w:r w:rsidRPr="00DA4232">
              <w:rPr>
                <w:rFonts w:ascii="Calibri" w:hAnsi="Calibri"/>
                <w:sz w:val="14"/>
                <w:szCs w:val="14"/>
                <w:lang w:val="fr-CH"/>
              </w:rPr>
              <w:br/>
              <w:t>T</w:t>
            </w:r>
            <w:r w:rsidR="00911AE9" w:rsidRPr="00DA4232">
              <w:rPr>
                <w:rFonts w:ascii="Calibri" w:hAnsi="Calibri"/>
                <w:sz w:val="14"/>
                <w:szCs w:val="14"/>
                <w:lang w:val="fr-CH"/>
              </w:rPr>
              <w:t>e</w:t>
            </w:r>
            <w:r w:rsidRPr="00DA4232">
              <w:rPr>
                <w:rFonts w:ascii="Calibri" w:hAnsi="Calibri"/>
                <w:sz w:val="14"/>
                <w:szCs w:val="14"/>
                <w:lang w:val="fr-CH"/>
              </w:rPr>
              <w:t xml:space="preserve">l: </w:t>
            </w:r>
            <w:r w:rsidRPr="00DA4232">
              <w:rPr>
                <w:rFonts w:ascii="Calibri" w:hAnsi="Calibri"/>
                <w:sz w:val="14"/>
                <w:szCs w:val="14"/>
                <w:lang w:val="fr-CH"/>
              </w:rPr>
              <w:tab/>
              <w:t>+4</w:t>
            </w:r>
            <w:r w:rsidRPr="00DA4232">
              <w:rPr>
                <w:rFonts w:ascii="Calibri" w:hAnsi="Calibri"/>
                <w:sz w:val="14"/>
                <w:szCs w:val="14"/>
                <w:lang w:val="fr-FR"/>
              </w:rPr>
              <w:t>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DA4232">
              <w:rPr>
                <w:rFonts w:ascii="Calibri" w:hAnsi="Calibri"/>
                <w:sz w:val="14"/>
                <w:szCs w:val="14"/>
                <w:lang w:val="fr-FR"/>
              </w:rPr>
              <w:t xml:space="preserve"> </w:t>
            </w:r>
          </w:p>
          <w:p w14:paraId="19418115" w14:textId="77777777" w:rsidR="008149B6" w:rsidRPr="001C4F41" w:rsidRDefault="008149B6" w:rsidP="002D4CF6">
            <w:pPr>
              <w:framePr w:hSpace="181" w:wrap="around" w:vAnchor="text" w:hAnchor="margin" w:xAlign="center" w:y="1"/>
              <w:spacing w:before="0"/>
              <w:jc w:val="left"/>
              <w:rPr>
                <w:rFonts w:ascii="Arial" w:hAnsi="Arial" w:cs="Arial"/>
                <w:sz w:val="18"/>
                <w:lang w:val="fr-FR"/>
              </w:rPr>
            </w:pPr>
            <w:r w:rsidRPr="001C4F41">
              <w:rPr>
                <w:b/>
                <w:bCs/>
                <w:sz w:val="14"/>
                <w:szCs w:val="14"/>
                <w:lang w:val="fr-FR"/>
              </w:rPr>
              <w:t>E-mail:</w:t>
            </w:r>
            <w:r w:rsidRPr="001C4F41">
              <w:rPr>
                <w:b/>
                <w:bCs/>
                <w:sz w:val="14"/>
                <w:szCs w:val="14"/>
                <w:lang w:val="fr-FR"/>
              </w:rPr>
              <w:tab/>
            </w:r>
            <w:r w:rsidR="00714DF8" w:rsidRPr="0060687B">
              <w:rPr>
                <w:b/>
                <w:bCs/>
                <w:sz w:val="14"/>
                <w:szCs w:val="14"/>
                <w:lang w:val="fr-FR"/>
              </w:rPr>
              <w:t>itumail@itu.int</w:t>
            </w:r>
          </w:p>
        </w:tc>
        <w:tc>
          <w:tcPr>
            <w:tcW w:w="3385" w:type="dxa"/>
            <w:tcBorders>
              <w:top w:val="nil"/>
              <w:bottom w:val="single" w:sz="8" w:space="0" w:color="333333"/>
            </w:tcBorders>
          </w:tcPr>
          <w:p w14:paraId="0101BC7A" w14:textId="77777777" w:rsidR="008149B6" w:rsidRPr="001C4F41" w:rsidRDefault="00605BDD" w:rsidP="006A7FAA">
            <w:pPr>
              <w:keepNext/>
              <w:framePr w:hSpace="181" w:wrap="around" w:vAnchor="text" w:hAnchor="margin" w:xAlign="center" w:y="1"/>
              <w:spacing w:before="80" w:after="80"/>
              <w:jc w:val="left"/>
              <w:outlineLvl w:val="0"/>
              <w:rPr>
                <w:lang w:val="fr-FR"/>
              </w:rPr>
            </w:pPr>
            <w:bookmarkStart w:id="177" w:name="_Toc273023317"/>
            <w:bookmarkStart w:id="178" w:name="_Toc292704947"/>
            <w:bookmarkStart w:id="179" w:name="_Toc295387892"/>
            <w:bookmarkStart w:id="180" w:name="_Toc296675475"/>
            <w:bookmarkStart w:id="181" w:name="_Toc301945286"/>
            <w:bookmarkStart w:id="182" w:name="_Toc308530333"/>
            <w:bookmarkStart w:id="183" w:name="_Toc321233386"/>
            <w:bookmarkStart w:id="184" w:name="_Toc321311657"/>
            <w:bookmarkStart w:id="185" w:name="_Toc321820537"/>
            <w:bookmarkStart w:id="186" w:name="_Toc323035703"/>
            <w:bookmarkStart w:id="187" w:name="_Toc323904371"/>
            <w:bookmarkStart w:id="188" w:name="_Toc332272643"/>
            <w:bookmarkStart w:id="189" w:name="_Toc334776189"/>
            <w:bookmarkStart w:id="190" w:name="_Toc335901496"/>
            <w:bookmarkStart w:id="191" w:name="_Toc337110330"/>
            <w:bookmarkStart w:id="192" w:name="_Toc338779370"/>
            <w:bookmarkStart w:id="193" w:name="_Toc340225510"/>
            <w:bookmarkStart w:id="194" w:name="_Toc341451209"/>
            <w:bookmarkStart w:id="195" w:name="_Toc342912836"/>
            <w:bookmarkStart w:id="196" w:name="_Toc343262673"/>
            <w:bookmarkStart w:id="197" w:name="_Toc345579824"/>
            <w:bookmarkStart w:id="198" w:name="_Toc346885929"/>
            <w:bookmarkStart w:id="199" w:name="_Toc347929577"/>
            <w:bookmarkStart w:id="200" w:name="_Toc349288245"/>
            <w:bookmarkStart w:id="201" w:name="_Toc350415575"/>
            <w:bookmarkStart w:id="202" w:name="_Toc351549873"/>
            <w:bookmarkStart w:id="203" w:name="_Toc352940473"/>
            <w:bookmarkStart w:id="204" w:name="_Toc354053818"/>
            <w:bookmarkStart w:id="205" w:name="_Toc355708833"/>
            <w:bookmarkStart w:id="206" w:name="_Toc357001926"/>
            <w:bookmarkStart w:id="207" w:name="_Toc358192557"/>
            <w:bookmarkStart w:id="208" w:name="_Toc359489410"/>
            <w:bookmarkStart w:id="209" w:name="_Toc360696813"/>
            <w:bookmarkStart w:id="210" w:name="_Toc361921546"/>
            <w:bookmarkStart w:id="211" w:name="_Toc363741383"/>
            <w:bookmarkStart w:id="212" w:name="_Toc364672332"/>
            <w:bookmarkStart w:id="213" w:name="_Toc366157672"/>
            <w:bookmarkStart w:id="214" w:name="_Toc367715511"/>
            <w:bookmarkStart w:id="215" w:name="_Toc369007673"/>
            <w:bookmarkStart w:id="216" w:name="_Toc369007853"/>
            <w:bookmarkStart w:id="217" w:name="_Toc370373460"/>
            <w:bookmarkStart w:id="218" w:name="_Toc371588836"/>
            <w:bookmarkStart w:id="219" w:name="_Toc373157809"/>
            <w:bookmarkStart w:id="220" w:name="_Toc374006622"/>
            <w:bookmarkStart w:id="221" w:name="_Toc374692680"/>
            <w:bookmarkStart w:id="222" w:name="_Toc374692757"/>
            <w:bookmarkStart w:id="223" w:name="_Toc377026487"/>
            <w:bookmarkStart w:id="224" w:name="_Toc378322702"/>
            <w:bookmarkStart w:id="225" w:name="_Toc379440360"/>
            <w:bookmarkStart w:id="226" w:name="_Toc380582885"/>
            <w:bookmarkStart w:id="227" w:name="_Toc381784215"/>
            <w:bookmarkStart w:id="228" w:name="_Toc383182294"/>
            <w:bookmarkStart w:id="229" w:name="_Toc384625680"/>
            <w:bookmarkStart w:id="230" w:name="_Toc385496779"/>
            <w:bookmarkStart w:id="231" w:name="_Toc388946303"/>
            <w:bookmarkStart w:id="232" w:name="_Toc388947550"/>
            <w:bookmarkStart w:id="233" w:name="_Toc389730865"/>
            <w:bookmarkStart w:id="234" w:name="_Toc391386062"/>
            <w:bookmarkStart w:id="235" w:name="_Toc392235866"/>
            <w:bookmarkStart w:id="236" w:name="_Toc393713405"/>
            <w:bookmarkStart w:id="237" w:name="_Toc393714453"/>
            <w:bookmarkStart w:id="238" w:name="_Toc393715457"/>
            <w:bookmarkStart w:id="239" w:name="_Toc395100442"/>
            <w:bookmarkStart w:id="240" w:name="_Toc396212798"/>
            <w:bookmarkStart w:id="241" w:name="_Toc397517635"/>
            <w:bookmarkStart w:id="242" w:name="_Toc399160619"/>
            <w:bookmarkStart w:id="243" w:name="_Toc400374863"/>
            <w:bookmarkStart w:id="244" w:name="_Toc401757899"/>
            <w:bookmarkStart w:id="245" w:name="_Toc402967088"/>
            <w:bookmarkStart w:id="246" w:name="_Toc404332301"/>
            <w:bookmarkStart w:id="247" w:name="_Toc405386767"/>
            <w:bookmarkStart w:id="248" w:name="_Toc406508000"/>
            <w:bookmarkStart w:id="249" w:name="_Toc408576620"/>
            <w:bookmarkStart w:id="250" w:name="_Toc409708219"/>
            <w:bookmarkStart w:id="251" w:name="_Toc410904529"/>
            <w:bookmarkStart w:id="252" w:name="_Toc414884934"/>
            <w:bookmarkStart w:id="253" w:name="_Toc416360064"/>
            <w:bookmarkStart w:id="254" w:name="_Toc417984327"/>
            <w:bookmarkStart w:id="255" w:name="_Toc420414814"/>
            <w:bookmarkStart w:id="256" w:name="_Toc421783542"/>
            <w:bookmarkStart w:id="257" w:name="_Toc423078761"/>
            <w:bookmarkStart w:id="258" w:name="_Toc424300232"/>
            <w:bookmarkStart w:id="259" w:name="_Toc426533938"/>
            <w:bookmarkStart w:id="260" w:name="_Toc426534936"/>
            <w:bookmarkStart w:id="261" w:name="_Toc428193346"/>
            <w:bookmarkStart w:id="262" w:name="_Toc429469035"/>
            <w:bookmarkStart w:id="263" w:name="_Toc432498822"/>
            <w:bookmarkStart w:id="264" w:name="_Toc268773996"/>
            <w:bookmarkStart w:id="265" w:name="_Toc433358210"/>
            <w:bookmarkStart w:id="266" w:name="_Toc434843819"/>
            <w:bookmarkStart w:id="267" w:name="_Toc436383047"/>
            <w:bookmarkStart w:id="268" w:name="_Toc437264269"/>
            <w:bookmarkStart w:id="269" w:name="_Toc438219154"/>
            <w:bookmarkStart w:id="270" w:name="_Toc440443777"/>
            <w:bookmarkStart w:id="271" w:name="_Toc441671594"/>
            <w:bookmarkStart w:id="272" w:name="_Toc442711609"/>
            <w:bookmarkStart w:id="273" w:name="_Toc445368572"/>
            <w:bookmarkStart w:id="274" w:name="_Toc446578860"/>
            <w:bookmarkStart w:id="275" w:name="_Toc449442754"/>
            <w:bookmarkStart w:id="276" w:name="_Toc450747458"/>
            <w:bookmarkStart w:id="277" w:name="_Toc451863127"/>
            <w:bookmarkStart w:id="278" w:name="_Toc453320497"/>
            <w:bookmarkStart w:id="279" w:name="_Toc454789141"/>
            <w:bookmarkStart w:id="280" w:name="_Toc456103203"/>
            <w:bookmarkStart w:id="281" w:name="_Toc456103319"/>
            <w:bookmarkStart w:id="282" w:name="_Toc469048933"/>
            <w:bookmarkStart w:id="283" w:name="_Toc469924980"/>
            <w:bookmarkStart w:id="284" w:name="_Toc471824655"/>
            <w:bookmarkStart w:id="285" w:name="_Toc473209524"/>
            <w:bookmarkStart w:id="286" w:name="_Toc474504466"/>
            <w:bookmarkStart w:id="287" w:name="_Toc477169038"/>
            <w:bookmarkStart w:id="288" w:name="_Toc478464743"/>
            <w:bookmarkStart w:id="289" w:name="_Toc479671285"/>
            <w:bookmarkStart w:id="290" w:name="_Toc482280079"/>
            <w:bookmarkStart w:id="291" w:name="_Toc483388274"/>
            <w:bookmarkStart w:id="292" w:name="_Toc485117041"/>
            <w:bookmarkStart w:id="293" w:name="_Toc486323154"/>
            <w:bookmarkStart w:id="294" w:name="_Toc487466252"/>
            <w:bookmarkStart w:id="295" w:name="_Toc488848841"/>
            <w:bookmarkStart w:id="296" w:name="_Toc493685636"/>
            <w:bookmarkStart w:id="297" w:name="_Toc495499921"/>
            <w:bookmarkStart w:id="298" w:name="_Toc496537193"/>
            <w:bookmarkStart w:id="299" w:name="_Toc497986893"/>
            <w:bookmarkStart w:id="300" w:name="_Toc497988301"/>
            <w:bookmarkStart w:id="301" w:name="_Toc499624456"/>
            <w:bookmarkStart w:id="302" w:name="_Toc500841771"/>
            <w:bookmarkStart w:id="303" w:name="_Toc500842092"/>
            <w:bookmarkStart w:id="304" w:name="_Toc503439010"/>
            <w:bookmarkStart w:id="305" w:name="_Toc505005324"/>
            <w:bookmarkStart w:id="306" w:name="_Toc507510699"/>
            <w:bookmarkStart w:id="307" w:name="_Toc509838120"/>
            <w:bookmarkStart w:id="308" w:name="_Toc510775343"/>
            <w:bookmarkStart w:id="309" w:name="_Toc513645636"/>
            <w:bookmarkStart w:id="310" w:name="_Toc514850712"/>
            <w:bookmarkStart w:id="311" w:name="_Toc517792321"/>
            <w:bookmarkStart w:id="312" w:name="_Toc518981877"/>
            <w:bookmarkStart w:id="313" w:name="_Toc520709553"/>
            <w:bookmarkStart w:id="314" w:name="_Toc524430944"/>
            <w:bookmarkStart w:id="315" w:name="_Toc525638277"/>
            <w:bookmarkStart w:id="316" w:name="_Toc526431474"/>
            <w:bookmarkStart w:id="317" w:name="_Toc531094560"/>
            <w:bookmarkStart w:id="318" w:name="_Toc531960771"/>
            <w:bookmarkStart w:id="319" w:name="_Toc536101939"/>
            <w:bookmarkStart w:id="320" w:name="_Toc4420917"/>
            <w:bookmarkStart w:id="321" w:name="_Toc6411897"/>
            <w:bookmarkStart w:id="322" w:name="_Toc12354355"/>
            <w:bookmarkStart w:id="323" w:name="_Toc13065942"/>
            <w:bookmarkStart w:id="324" w:name="_Toc21528573"/>
            <w:bookmarkStart w:id="325" w:name="_Toc24365697"/>
            <w:bookmarkStart w:id="326" w:name="_Toc25746883"/>
            <w:bookmarkStart w:id="327" w:name="_Toc26539905"/>
            <w:bookmarkStart w:id="328" w:name="_Toc27558680"/>
            <w:bookmarkStart w:id="329" w:name="_Toc31986462"/>
            <w:bookmarkStart w:id="330" w:name="_Toc70410758"/>
            <w:bookmarkStart w:id="331" w:name="_Toc103001289"/>
            <w:bookmarkStart w:id="332" w:name="_Toc157508787"/>
            <w:bookmarkStart w:id="333" w:name="_Toc220086312"/>
            <w:r w:rsidRPr="001C4F41">
              <w:rPr>
                <w:b/>
                <w:bCs/>
                <w:sz w:val="14"/>
                <w:szCs w:val="14"/>
                <w:lang w:val="fr-FR"/>
              </w:rPr>
              <w:t>Standardization Bureau (TSB)</w:t>
            </w:r>
            <w:r w:rsidR="008149B6" w:rsidRPr="001C4F41">
              <w:rPr>
                <w:b/>
                <w:bCs/>
                <w:sz w:val="14"/>
                <w:szCs w:val="14"/>
                <w:lang w:val="fr-FR"/>
              </w:rPr>
              <w:br/>
              <w:t>T</w:t>
            </w:r>
            <w:r w:rsidR="00911AE9"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+41 22 730 5</w:t>
            </w:r>
            <w:r w:rsidR="00956A11" w:rsidRPr="001C4F41">
              <w:rPr>
                <w:b/>
                <w:bCs/>
                <w:sz w:val="14"/>
                <w:szCs w:val="14"/>
                <w:lang w:val="fr-FR"/>
              </w:rPr>
              <w:t>2</w:t>
            </w:r>
            <w:r w:rsidR="006A7FAA" w:rsidRPr="001C4F41">
              <w:rPr>
                <w:b/>
                <w:bCs/>
                <w:sz w:val="14"/>
                <w:szCs w:val="14"/>
                <w:lang w:val="fr-FR"/>
              </w:rPr>
              <w:t>11</w:t>
            </w:r>
            <w:r w:rsidR="008149B6" w:rsidRPr="001C4F41">
              <w:rPr>
                <w:b/>
                <w:bCs/>
                <w:sz w:val="14"/>
                <w:szCs w:val="14"/>
                <w:lang w:val="fr-FR"/>
              </w:rPr>
              <w:br/>
              <w:t>Fax:</w:t>
            </w:r>
            <w:r w:rsidR="008149B6" w:rsidRPr="001C4F41">
              <w:rPr>
                <w:b/>
                <w:bCs/>
                <w:sz w:val="14"/>
                <w:szCs w:val="14"/>
                <w:lang w:val="fr-FR"/>
              </w:rPr>
              <w:tab/>
              <w:t>+41 22 730 5853</w:t>
            </w:r>
            <w:r w:rsidR="008149B6" w:rsidRPr="001C4F41">
              <w:rPr>
                <w:b/>
                <w:bCs/>
                <w:sz w:val="14"/>
                <w:szCs w:val="14"/>
                <w:lang w:val="fr-FR"/>
              </w:rPr>
              <w:br/>
              <w:t>E-mail:</w:t>
            </w:r>
            <w:r w:rsidR="008149B6" w:rsidRPr="001C4F41">
              <w:rPr>
                <w:b/>
                <w:bCs/>
                <w:sz w:val="14"/>
                <w:szCs w:val="14"/>
                <w:lang w:val="fr-FR"/>
              </w:rPr>
              <w:tab/>
            </w:r>
            <w:r w:rsidR="007D33FD" w:rsidRPr="0060687B">
              <w:rPr>
                <w:b/>
                <w:bCs/>
                <w:sz w:val="14"/>
                <w:szCs w:val="14"/>
                <w:lang w:val="fr-FR"/>
              </w:rPr>
              <w:t>tsbmail@itu.int</w:t>
            </w:r>
            <w:r w:rsidR="007D33FD" w:rsidRPr="001C4F41">
              <w:rPr>
                <w:b/>
                <w:bCs/>
                <w:sz w:val="14"/>
                <w:szCs w:val="14"/>
                <w:lang w:val="fr-FR"/>
              </w:rPr>
              <w:t xml:space="preserve"> / </w:t>
            </w:r>
            <w:r w:rsidR="008C0D80" w:rsidRPr="0060687B">
              <w:rPr>
                <w:rFonts w:eastAsia="SimSun" w:cs="Arial"/>
                <w:b/>
                <w:bCs/>
                <w:sz w:val="14"/>
                <w:szCs w:val="14"/>
                <w:lang w:eastAsia="zh-CN"/>
              </w:rPr>
              <w:t>tsbtson@itu.int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c>
        <w:tc>
          <w:tcPr>
            <w:tcW w:w="2811" w:type="dxa"/>
            <w:tcBorders>
              <w:top w:val="nil"/>
              <w:bottom w:val="single" w:sz="8" w:space="0" w:color="333333"/>
              <w:right w:val="single" w:sz="8" w:space="0" w:color="333333"/>
            </w:tcBorders>
          </w:tcPr>
          <w:p w14:paraId="3AA8507D" w14:textId="77777777" w:rsidR="008149B6" w:rsidRPr="001C4F41" w:rsidRDefault="00911AE9" w:rsidP="002D4CF6">
            <w:pPr>
              <w:keepNext/>
              <w:framePr w:hSpace="181" w:wrap="around" w:vAnchor="text" w:hAnchor="margin" w:xAlign="center" w:y="1"/>
              <w:spacing w:before="80"/>
              <w:jc w:val="left"/>
              <w:outlineLvl w:val="0"/>
              <w:rPr>
                <w:b/>
                <w:bCs/>
                <w:sz w:val="14"/>
                <w:szCs w:val="14"/>
                <w:lang w:val="fr-FR"/>
              </w:rPr>
            </w:pPr>
            <w:bookmarkStart w:id="334" w:name="_Toc500841772"/>
            <w:bookmarkStart w:id="335" w:name="_Toc500842093"/>
            <w:bookmarkStart w:id="336" w:name="_Toc503439011"/>
            <w:bookmarkStart w:id="337" w:name="_Toc505005325"/>
            <w:bookmarkStart w:id="338" w:name="_Toc507510700"/>
            <w:bookmarkStart w:id="339" w:name="_Toc509838121"/>
            <w:bookmarkStart w:id="340" w:name="_Toc510775344"/>
            <w:bookmarkStart w:id="341" w:name="_Toc513645637"/>
            <w:bookmarkStart w:id="342" w:name="_Toc514850713"/>
            <w:bookmarkStart w:id="343" w:name="_Toc517792322"/>
            <w:bookmarkStart w:id="344" w:name="_Toc518981878"/>
            <w:bookmarkStart w:id="345" w:name="_Toc520709554"/>
            <w:bookmarkStart w:id="346" w:name="_Toc524430945"/>
            <w:bookmarkStart w:id="347" w:name="_Toc525638278"/>
            <w:bookmarkStart w:id="348" w:name="_Toc526431475"/>
            <w:bookmarkStart w:id="349" w:name="_Toc531094561"/>
            <w:bookmarkStart w:id="350" w:name="_Toc531960772"/>
            <w:bookmarkStart w:id="351" w:name="_Toc536101940"/>
            <w:bookmarkStart w:id="352" w:name="_Toc4420918"/>
            <w:bookmarkStart w:id="353" w:name="_Toc6411898"/>
            <w:bookmarkStart w:id="354" w:name="_Toc12354356"/>
            <w:bookmarkStart w:id="355" w:name="_Toc13065943"/>
            <w:bookmarkStart w:id="356" w:name="_Toc21528574"/>
            <w:bookmarkStart w:id="357" w:name="_Toc24365698"/>
            <w:bookmarkStart w:id="358" w:name="_Toc25746884"/>
            <w:bookmarkStart w:id="359" w:name="_Toc26539906"/>
            <w:bookmarkStart w:id="360" w:name="_Toc27558681"/>
            <w:bookmarkStart w:id="361" w:name="_Toc31986463"/>
            <w:bookmarkStart w:id="362" w:name="_Toc70410759"/>
            <w:bookmarkStart w:id="363" w:name="_Toc103001290"/>
            <w:bookmarkStart w:id="364" w:name="_Toc157508788"/>
            <w:bookmarkStart w:id="365" w:name="_Toc220086313"/>
            <w:bookmarkStart w:id="366" w:name="_Toc268773997"/>
            <w:bookmarkStart w:id="367" w:name="_Toc273023318"/>
            <w:bookmarkStart w:id="368" w:name="_Toc292704948"/>
            <w:bookmarkStart w:id="369" w:name="_Toc295387893"/>
            <w:bookmarkStart w:id="370" w:name="_Toc296675476"/>
            <w:bookmarkStart w:id="371" w:name="_Toc301945287"/>
            <w:bookmarkStart w:id="372" w:name="_Toc308530334"/>
            <w:bookmarkStart w:id="373" w:name="_Toc321233387"/>
            <w:bookmarkStart w:id="374" w:name="_Toc321311658"/>
            <w:bookmarkStart w:id="375" w:name="_Toc321820538"/>
            <w:bookmarkStart w:id="376" w:name="_Toc323035704"/>
            <w:bookmarkStart w:id="377" w:name="_Toc323904372"/>
            <w:bookmarkStart w:id="378" w:name="_Toc332272644"/>
            <w:bookmarkStart w:id="379" w:name="_Toc334776190"/>
            <w:bookmarkStart w:id="380" w:name="_Toc335901497"/>
            <w:bookmarkStart w:id="381" w:name="_Toc337110331"/>
            <w:bookmarkStart w:id="382" w:name="_Toc338779371"/>
            <w:bookmarkStart w:id="383" w:name="_Toc340225511"/>
            <w:bookmarkStart w:id="384" w:name="_Toc341451210"/>
            <w:bookmarkStart w:id="385" w:name="_Toc342912837"/>
            <w:bookmarkStart w:id="386" w:name="_Toc343262674"/>
            <w:bookmarkStart w:id="387" w:name="_Toc345579825"/>
            <w:bookmarkStart w:id="388" w:name="_Toc346885930"/>
            <w:bookmarkStart w:id="389" w:name="_Toc347929578"/>
            <w:bookmarkStart w:id="390" w:name="_Toc349288246"/>
            <w:bookmarkStart w:id="391" w:name="_Toc350415576"/>
            <w:bookmarkStart w:id="392" w:name="_Toc351549874"/>
            <w:bookmarkStart w:id="393" w:name="_Toc352940474"/>
            <w:bookmarkStart w:id="394" w:name="_Toc354053819"/>
            <w:bookmarkStart w:id="395" w:name="_Toc355708834"/>
            <w:bookmarkStart w:id="396" w:name="_Toc357001927"/>
            <w:bookmarkStart w:id="397" w:name="_Toc358192558"/>
            <w:bookmarkStart w:id="398" w:name="_Toc359489411"/>
            <w:bookmarkStart w:id="399" w:name="_Toc360696814"/>
            <w:bookmarkStart w:id="400" w:name="_Toc361921547"/>
            <w:bookmarkStart w:id="401" w:name="_Toc363741384"/>
            <w:bookmarkStart w:id="402" w:name="_Toc364672333"/>
            <w:bookmarkStart w:id="403" w:name="_Toc366157673"/>
            <w:bookmarkStart w:id="404" w:name="_Toc367715512"/>
            <w:bookmarkStart w:id="405" w:name="_Toc369007674"/>
            <w:bookmarkStart w:id="406" w:name="_Toc369007854"/>
            <w:bookmarkStart w:id="407" w:name="_Toc370373461"/>
            <w:bookmarkStart w:id="408" w:name="_Toc371588837"/>
            <w:bookmarkStart w:id="409" w:name="_Toc373157810"/>
            <w:bookmarkStart w:id="410" w:name="_Toc374006623"/>
            <w:bookmarkStart w:id="411" w:name="_Toc374692681"/>
            <w:bookmarkStart w:id="412" w:name="_Toc374692758"/>
            <w:bookmarkStart w:id="413" w:name="_Toc377026488"/>
            <w:bookmarkStart w:id="414" w:name="_Toc378322703"/>
            <w:bookmarkStart w:id="415" w:name="_Toc379440361"/>
            <w:bookmarkStart w:id="416" w:name="_Toc380582886"/>
            <w:bookmarkStart w:id="417" w:name="_Toc381784216"/>
            <w:bookmarkStart w:id="418" w:name="_Toc383182295"/>
            <w:bookmarkStart w:id="419" w:name="_Toc384625681"/>
            <w:bookmarkStart w:id="420" w:name="_Toc385496780"/>
            <w:bookmarkStart w:id="421" w:name="_Toc388946304"/>
            <w:bookmarkStart w:id="422" w:name="_Toc388947551"/>
            <w:bookmarkStart w:id="423" w:name="_Toc389730866"/>
            <w:bookmarkStart w:id="424" w:name="_Toc391386063"/>
            <w:bookmarkStart w:id="425" w:name="_Toc392235867"/>
            <w:bookmarkStart w:id="426" w:name="_Toc393713406"/>
            <w:bookmarkStart w:id="427" w:name="_Toc393714454"/>
            <w:bookmarkStart w:id="428" w:name="_Toc393715458"/>
            <w:bookmarkStart w:id="429" w:name="_Toc395100443"/>
            <w:bookmarkStart w:id="430" w:name="_Toc396212799"/>
            <w:bookmarkStart w:id="431" w:name="_Toc397517636"/>
            <w:bookmarkStart w:id="432" w:name="_Toc399160620"/>
            <w:bookmarkStart w:id="433" w:name="_Toc400374864"/>
            <w:bookmarkStart w:id="434" w:name="_Toc401757900"/>
            <w:bookmarkStart w:id="435" w:name="_Toc402967089"/>
            <w:bookmarkStart w:id="436" w:name="_Toc404332302"/>
            <w:bookmarkStart w:id="437" w:name="_Toc405386768"/>
            <w:bookmarkStart w:id="438" w:name="_Toc406508001"/>
            <w:bookmarkStart w:id="439" w:name="_Toc408576621"/>
            <w:bookmarkStart w:id="440" w:name="_Toc409708220"/>
            <w:bookmarkStart w:id="441" w:name="_Toc410904530"/>
            <w:bookmarkStart w:id="442" w:name="_Toc414884935"/>
            <w:bookmarkStart w:id="443" w:name="_Toc416360065"/>
            <w:bookmarkStart w:id="444" w:name="_Toc417984328"/>
            <w:bookmarkStart w:id="445" w:name="_Toc420414815"/>
            <w:bookmarkStart w:id="446" w:name="_Toc421783543"/>
            <w:bookmarkStart w:id="447" w:name="_Toc423078762"/>
            <w:bookmarkStart w:id="448" w:name="_Toc424300233"/>
            <w:bookmarkStart w:id="449" w:name="_Toc426533939"/>
            <w:bookmarkStart w:id="450" w:name="_Toc426534937"/>
            <w:bookmarkStart w:id="451" w:name="_Toc428193347"/>
            <w:bookmarkStart w:id="452" w:name="_Toc429469036"/>
            <w:bookmarkStart w:id="453" w:name="_Toc432498823"/>
            <w:bookmarkStart w:id="454" w:name="_Toc433358211"/>
            <w:bookmarkStart w:id="455" w:name="_Toc434843820"/>
            <w:bookmarkStart w:id="456" w:name="_Toc436383048"/>
            <w:bookmarkStart w:id="457" w:name="_Toc437264270"/>
            <w:bookmarkStart w:id="458" w:name="_Toc438219155"/>
            <w:bookmarkStart w:id="459" w:name="_Toc440443778"/>
            <w:bookmarkStart w:id="460" w:name="_Toc441671595"/>
            <w:bookmarkStart w:id="461" w:name="_Toc442711610"/>
            <w:bookmarkStart w:id="462" w:name="_Toc445368573"/>
            <w:bookmarkStart w:id="463" w:name="_Toc446578861"/>
            <w:bookmarkStart w:id="464" w:name="_Toc449442755"/>
            <w:bookmarkStart w:id="465" w:name="_Toc450747459"/>
            <w:bookmarkStart w:id="466" w:name="_Toc451863128"/>
            <w:bookmarkStart w:id="467" w:name="_Toc453320498"/>
            <w:bookmarkStart w:id="468" w:name="_Toc454789142"/>
            <w:bookmarkStart w:id="469" w:name="_Toc456103204"/>
            <w:bookmarkStart w:id="470" w:name="_Toc456103320"/>
            <w:bookmarkStart w:id="471" w:name="_Toc469048934"/>
            <w:bookmarkStart w:id="472" w:name="_Toc469924981"/>
            <w:bookmarkStart w:id="473" w:name="_Toc471824656"/>
            <w:bookmarkStart w:id="474" w:name="_Toc473209525"/>
            <w:bookmarkStart w:id="475" w:name="_Toc474504467"/>
            <w:bookmarkStart w:id="476" w:name="_Toc477169039"/>
            <w:bookmarkStart w:id="477" w:name="_Toc478464744"/>
            <w:bookmarkStart w:id="478" w:name="_Toc479671286"/>
            <w:bookmarkStart w:id="479" w:name="_Toc482280080"/>
            <w:bookmarkStart w:id="480" w:name="_Toc483388275"/>
            <w:bookmarkStart w:id="481" w:name="_Toc485117042"/>
            <w:bookmarkStart w:id="482" w:name="_Toc486323155"/>
            <w:bookmarkStart w:id="483" w:name="_Toc487466253"/>
            <w:bookmarkStart w:id="484" w:name="_Toc488848842"/>
            <w:bookmarkStart w:id="485" w:name="_Toc493685637"/>
            <w:bookmarkStart w:id="486" w:name="_Toc495499922"/>
            <w:bookmarkStart w:id="487" w:name="_Toc496537194"/>
            <w:bookmarkStart w:id="488" w:name="_Toc497986894"/>
            <w:bookmarkStart w:id="489" w:name="_Toc497988302"/>
            <w:bookmarkStart w:id="490" w:name="_Toc499624457"/>
            <w:r w:rsidRPr="001C4F41">
              <w:rPr>
                <w:b/>
                <w:bCs/>
                <w:sz w:val="14"/>
                <w:szCs w:val="14"/>
                <w:lang w:val="fr-FR"/>
              </w:rPr>
              <w:t>Radiocommunication Bureau (BR)</w:t>
            </w:r>
            <w:r w:rsidR="008149B6" w:rsidRPr="001C4F41">
              <w:rPr>
                <w:b/>
                <w:bCs/>
                <w:sz w:val="14"/>
                <w:szCs w:val="14"/>
                <w:lang w:val="fr-FR"/>
              </w:rPr>
              <w:br/>
              <w:t>T</w:t>
            </w:r>
            <w:r w:rsidRPr="001C4F41">
              <w:rPr>
                <w:b/>
                <w:bCs/>
                <w:sz w:val="14"/>
                <w:szCs w:val="14"/>
                <w:lang w:val="fr-FR"/>
              </w:rPr>
              <w:t>e</w:t>
            </w:r>
            <w:r w:rsidR="008149B6" w:rsidRPr="001C4F41">
              <w:rPr>
                <w:b/>
                <w:bCs/>
                <w:sz w:val="14"/>
                <w:szCs w:val="14"/>
                <w:lang w:val="fr-FR"/>
              </w:rPr>
              <w:t>l:</w:t>
            </w:r>
            <w:r w:rsidR="008149B6" w:rsidRPr="001C4F41">
              <w:rPr>
                <w:b/>
                <w:bCs/>
                <w:sz w:val="14"/>
                <w:szCs w:val="14"/>
                <w:lang w:val="fr-FR"/>
              </w:rPr>
              <w:tab/>
              <w:t xml:space="preserve">+41 22 730 </w:t>
            </w:r>
            <w:r w:rsidR="00664C37" w:rsidRPr="001C4F41">
              <w:rPr>
                <w:b/>
                <w:bCs/>
                <w:sz w:val="14"/>
                <w:szCs w:val="14"/>
                <w:lang w:val="fr-FR"/>
              </w:rPr>
              <w:t>5560</w:t>
            </w:r>
            <w:r w:rsidR="008149B6" w:rsidRPr="001C4F41">
              <w:rPr>
                <w:b/>
                <w:bCs/>
                <w:sz w:val="14"/>
                <w:szCs w:val="14"/>
                <w:lang w:val="fr-FR"/>
              </w:rPr>
              <w:br/>
              <w:t>Fax:</w:t>
            </w:r>
            <w:r w:rsidR="008149B6" w:rsidRPr="001C4F41">
              <w:rPr>
                <w:b/>
                <w:bCs/>
                <w:sz w:val="14"/>
                <w:szCs w:val="14"/>
                <w:lang w:val="fr-FR"/>
              </w:rPr>
              <w:tab/>
              <w:t>+41 22 730 5785</w:t>
            </w:r>
            <w:r w:rsidR="008149B6" w:rsidRPr="001C4F41">
              <w:rPr>
                <w:b/>
                <w:bCs/>
                <w:sz w:val="14"/>
                <w:szCs w:val="14"/>
                <w:lang w:val="fr-FR"/>
              </w:rPr>
              <w:br/>
              <w:t>E-mail:</w:t>
            </w:r>
            <w:r w:rsidR="008149B6" w:rsidRPr="001C4F41">
              <w:rPr>
                <w:b/>
                <w:bCs/>
                <w:sz w:val="14"/>
                <w:szCs w:val="14"/>
                <w:lang w:val="fr-FR"/>
              </w:rPr>
              <w:tab/>
            </w:r>
            <w:hyperlink r:id="rId9" w:history="1">
              <w:r w:rsidR="003773F2" w:rsidRPr="0013678F">
                <w:rPr>
                  <w:b/>
                  <w:bCs/>
                  <w:sz w:val="14"/>
                  <w:szCs w:val="14"/>
                  <w:lang w:val="fr-CH"/>
                </w:rPr>
                <w:t>brmail@itu.int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hyperlink>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tc>
      </w:tr>
    </w:tbl>
    <w:p w14:paraId="26128ED4" w14:textId="77777777" w:rsidR="008149B6" w:rsidRPr="001C4F41" w:rsidRDefault="008149B6" w:rsidP="00687381">
      <w:pPr>
        <w:rPr>
          <w:lang w:val="fr-CH"/>
        </w:rPr>
      </w:pPr>
    </w:p>
    <w:p w14:paraId="30FE2652" w14:textId="77777777" w:rsidR="008149B6" w:rsidRPr="001C4F41" w:rsidRDefault="008149B6" w:rsidP="00687381">
      <w:pPr>
        <w:rPr>
          <w:lang w:val="fr-FR"/>
        </w:rPr>
        <w:sectPr w:rsidR="008149B6" w:rsidRPr="001C4F41" w:rsidSect="004C24DE">
          <w:headerReference w:type="default" r:id="rId10"/>
          <w:footerReference w:type="even" r:id="rId11"/>
          <w:footerReference w:type="default" r:id="rId12"/>
          <w:footerReference w:type="first" r:id="rId13"/>
          <w:pgSz w:w="11901" w:h="16840" w:code="9"/>
          <w:pgMar w:top="1134" w:right="1418" w:bottom="1701" w:left="1418" w:header="720" w:footer="720" w:gutter="0"/>
          <w:paperSrc w:first="15" w:other="15"/>
          <w:cols w:space="720"/>
          <w:titlePg/>
          <w:docGrid w:linePitch="360"/>
        </w:sectPr>
      </w:pPr>
    </w:p>
    <w:p w14:paraId="2110E052" w14:textId="77777777" w:rsidR="00627928" w:rsidRDefault="00627928" w:rsidP="00464546">
      <w:pPr>
        <w:pStyle w:val="ToC"/>
      </w:pPr>
      <w:bookmarkStart w:id="491" w:name="_Toc253407140"/>
      <w:bookmarkStart w:id="492" w:name="_Toc259783103"/>
      <w:bookmarkStart w:id="493" w:name="_Toc266181232"/>
      <w:bookmarkStart w:id="494" w:name="_Toc268773998"/>
      <w:bookmarkStart w:id="495" w:name="_Toc271700475"/>
      <w:bookmarkStart w:id="496" w:name="_Toc273023319"/>
      <w:bookmarkStart w:id="497" w:name="_Toc274223813"/>
      <w:bookmarkStart w:id="498" w:name="_Toc276717161"/>
      <w:bookmarkStart w:id="499" w:name="_Toc279669134"/>
      <w:bookmarkStart w:id="500" w:name="_Toc280349204"/>
      <w:bookmarkStart w:id="501" w:name="_Toc282526036"/>
      <w:bookmarkStart w:id="502" w:name="_Toc283737193"/>
      <w:bookmarkStart w:id="503" w:name="_Toc286218710"/>
      <w:bookmarkStart w:id="504" w:name="_Toc288660267"/>
      <w:bookmarkStart w:id="505" w:name="_Toc291005377"/>
      <w:bookmarkStart w:id="506" w:name="_Toc292704949"/>
      <w:bookmarkStart w:id="507" w:name="_Toc295387894"/>
      <w:bookmarkStart w:id="508" w:name="_Toc296675477"/>
      <w:bookmarkStart w:id="509" w:name="_Toc297804716"/>
      <w:bookmarkStart w:id="510" w:name="_Toc301945288"/>
      <w:bookmarkStart w:id="511" w:name="_Toc303344247"/>
      <w:bookmarkStart w:id="512" w:name="_Toc304892153"/>
      <w:bookmarkStart w:id="513" w:name="_Toc308530335"/>
      <w:bookmarkStart w:id="514" w:name="_Toc311103641"/>
      <w:bookmarkStart w:id="515" w:name="_Toc313973311"/>
      <w:bookmarkStart w:id="516" w:name="_Toc316479951"/>
      <w:bookmarkStart w:id="517" w:name="_Toc318964997"/>
      <w:bookmarkStart w:id="518" w:name="_Toc320536953"/>
      <w:bookmarkStart w:id="519" w:name="_Toc321233388"/>
      <w:bookmarkStart w:id="520" w:name="_Toc321311659"/>
      <w:bookmarkStart w:id="521" w:name="_Toc321820539"/>
      <w:bookmarkStart w:id="522" w:name="_Toc323035705"/>
      <w:bookmarkStart w:id="523" w:name="_Toc323904373"/>
      <w:bookmarkStart w:id="524" w:name="_Toc332272645"/>
      <w:bookmarkStart w:id="525" w:name="_Toc334776191"/>
      <w:bookmarkStart w:id="526" w:name="_Toc335901498"/>
      <w:bookmarkStart w:id="527" w:name="_Toc337110332"/>
      <w:bookmarkStart w:id="528" w:name="_Toc338779372"/>
      <w:bookmarkStart w:id="529" w:name="_Toc340225512"/>
      <w:bookmarkStart w:id="530" w:name="_Toc341451211"/>
      <w:bookmarkStart w:id="531" w:name="_Toc342912838"/>
      <w:bookmarkStart w:id="532" w:name="_Toc343262675"/>
      <w:bookmarkStart w:id="533" w:name="_Toc345579826"/>
      <w:bookmarkStart w:id="534" w:name="_Toc346885931"/>
      <w:bookmarkStart w:id="535" w:name="_Toc347929579"/>
      <w:bookmarkStart w:id="536" w:name="_Toc349288247"/>
      <w:bookmarkStart w:id="537" w:name="_Toc350415577"/>
      <w:bookmarkStart w:id="538" w:name="_Toc351549875"/>
      <w:bookmarkStart w:id="539" w:name="_Toc352940475"/>
      <w:bookmarkStart w:id="540" w:name="_Toc354053820"/>
      <w:bookmarkStart w:id="541" w:name="_Toc355708835"/>
      <w:bookmarkStart w:id="542" w:name="_Toc357001928"/>
      <w:bookmarkStart w:id="543" w:name="_Toc358192559"/>
      <w:bookmarkStart w:id="544" w:name="_Toc359489412"/>
      <w:bookmarkStart w:id="545" w:name="_Toc360696815"/>
      <w:bookmarkStart w:id="546" w:name="_Toc361921548"/>
      <w:bookmarkStart w:id="547" w:name="_Toc363741385"/>
      <w:bookmarkStart w:id="548" w:name="_Toc364672334"/>
      <w:bookmarkStart w:id="549" w:name="_Toc366157674"/>
      <w:bookmarkStart w:id="550" w:name="_Toc367715513"/>
      <w:bookmarkStart w:id="551" w:name="_Toc369007675"/>
      <w:bookmarkStart w:id="552" w:name="_Toc369007855"/>
      <w:bookmarkStart w:id="553" w:name="_Toc370373462"/>
      <w:bookmarkStart w:id="554" w:name="_Toc371588838"/>
      <w:bookmarkStart w:id="555" w:name="_Toc373157811"/>
      <w:bookmarkStart w:id="556" w:name="_Toc374006624"/>
      <w:bookmarkStart w:id="557" w:name="_Toc374692682"/>
      <w:bookmarkStart w:id="558" w:name="_Toc374692759"/>
      <w:bookmarkStart w:id="559" w:name="_Toc377026489"/>
      <w:bookmarkStart w:id="560" w:name="_Toc378322704"/>
      <w:bookmarkStart w:id="561" w:name="_Toc379440362"/>
      <w:bookmarkStart w:id="562" w:name="_Toc380582887"/>
      <w:bookmarkStart w:id="563" w:name="_Toc381784217"/>
      <w:bookmarkStart w:id="564" w:name="_Toc383182296"/>
      <w:bookmarkStart w:id="565" w:name="_Toc384625682"/>
      <w:bookmarkStart w:id="566" w:name="_Toc385496781"/>
      <w:bookmarkStart w:id="567" w:name="_Toc388946305"/>
      <w:bookmarkStart w:id="568" w:name="_Toc388947552"/>
      <w:bookmarkStart w:id="569" w:name="_Toc389730867"/>
      <w:bookmarkStart w:id="570" w:name="_Toc391386064"/>
      <w:bookmarkStart w:id="571" w:name="_Toc392235868"/>
      <w:bookmarkStart w:id="572" w:name="_Toc393713407"/>
      <w:bookmarkStart w:id="573" w:name="_Toc393714455"/>
      <w:bookmarkStart w:id="574" w:name="_Toc393715459"/>
      <w:bookmarkStart w:id="575" w:name="_Toc395100444"/>
      <w:bookmarkStart w:id="576" w:name="_Toc396212800"/>
      <w:bookmarkStart w:id="577" w:name="_Toc397517637"/>
      <w:bookmarkStart w:id="578" w:name="_Toc399160621"/>
      <w:bookmarkStart w:id="579" w:name="_Toc400374865"/>
      <w:bookmarkStart w:id="580" w:name="_Toc401757901"/>
      <w:bookmarkStart w:id="581" w:name="_Toc402967090"/>
      <w:bookmarkStart w:id="582" w:name="_Toc404332303"/>
      <w:bookmarkStart w:id="583" w:name="_Toc405386769"/>
      <w:bookmarkStart w:id="584" w:name="_Toc406508002"/>
      <w:bookmarkStart w:id="585" w:name="_Toc408576622"/>
      <w:bookmarkStart w:id="586" w:name="_Toc409708221"/>
      <w:bookmarkStart w:id="587" w:name="_Toc410904531"/>
      <w:bookmarkStart w:id="588" w:name="_Toc414884936"/>
      <w:bookmarkStart w:id="589" w:name="_Toc416360066"/>
      <w:bookmarkStart w:id="590" w:name="_Toc417984329"/>
      <w:bookmarkStart w:id="591" w:name="_Toc420414816"/>
      <w:bookmarkStart w:id="592" w:name="_Toc421783544"/>
      <w:bookmarkStart w:id="593" w:name="_Toc423078763"/>
      <w:bookmarkStart w:id="594" w:name="_Toc424300234"/>
      <w:bookmarkStart w:id="595" w:name="_Toc426533940"/>
      <w:bookmarkStart w:id="596" w:name="_Toc426534938"/>
      <w:bookmarkStart w:id="597" w:name="_Toc428193348"/>
      <w:bookmarkStart w:id="598" w:name="_Toc428372288"/>
      <w:bookmarkStart w:id="599" w:name="_Toc429469037"/>
      <w:bookmarkStart w:id="600" w:name="_Toc432498824"/>
      <w:bookmarkStart w:id="601" w:name="_Toc433358212"/>
      <w:bookmarkStart w:id="602" w:name="_Toc434843821"/>
      <w:bookmarkStart w:id="603" w:name="_Toc436383049"/>
      <w:bookmarkStart w:id="604" w:name="_Toc437264271"/>
      <w:bookmarkStart w:id="605" w:name="_Toc438219156"/>
      <w:bookmarkStart w:id="606" w:name="_Toc440443779"/>
      <w:bookmarkStart w:id="607" w:name="_Toc441671596"/>
      <w:bookmarkStart w:id="608" w:name="_Toc442711611"/>
      <w:bookmarkStart w:id="609" w:name="_Toc445368574"/>
      <w:bookmarkStart w:id="610" w:name="_Toc446578862"/>
      <w:bookmarkStart w:id="611" w:name="_Toc449442756"/>
      <w:bookmarkStart w:id="612" w:name="_Toc450747460"/>
      <w:bookmarkStart w:id="613" w:name="_Toc451863129"/>
      <w:bookmarkStart w:id="614" w:name="_Toc453320499"/>
      <w:bookmarkStart w:id="615" w:name="_Toc454789143"/>
      <w:bookmarkStart w:id="616" w:name="_Toc456103205"/>
      <w:bookmarkStart w:id="617" w:name="_Toc456103321"/>
      <w:bookmarkStart w:id="618" w:name="_Toc457223980"/>
      <w:bookmarkStart w:id="619" w:name="_Toc457308207"/>
      <w:bookmarkStart w:id="620" w:name="_Toc466367266"/>
      <w:bookmarkStart w:id="621" w:name="_Toc469048935"/>
      <w:bookmarkStart w:id="622" w:name="_Toc469924982"/>
      <w:bookmarkStart w:id="623" w:name="_Toc471824657"/>
      <w:bookmarkStart w:id="624" w:name="_Toc473209526"/>
      <w:bookmarkStart w:id="625" w:name="_Toc474504468"/>
      <w:bookmarkStart w:id="626" w:name="_Toc477169040"/>
      <w:bookmarkStart w:id="627" w:name="_Toc478464745"/>
      <w:bookmarkStart w:id="628" w:name="_Toc479671287"/>
      <w:bookmarkStart w:id="629" w:name="_Toc482280081"/>
      <w:bookmarkStart w:id="630" w:name="_Toc483388276"/>
      <w:bookmarkStart w:id="631" w:name="_Toc485117043"/>
      <w:bookmarkStart w:id="632" w:name="_Toc486323156"/>
      <w:bookmarkStart w:id="633" w:name="_Toc487466254"/>
      <w:bookmarkStart w:id="634" w:name="_Toc488848843"/>
      <w:bookmarkStart w:id="635" w:name="_Toc510775345"/>
      <w:bookmarkStart w:id="636" w:name="_Toc513645638"/>
      <w:bookmarkStart w:id="637" w:name="_Toc514850714"/>
      <w:bookmarkStart w:id="638" w:name="_Toc517792323"/>
      <w:bookmarkStart w:id="639" w:name="_Toc518981879"/>
      <w:bookmarkStart w:id="640" w:name="_Toc520709555"/>
      <w:bookmarkStart w:id="641" w:name="_Toc524430946"/>
      <w:bookmarkStart w:id="642" w:name="_Toc525638279"/>
      <w:bookmarkStart w:id="643" w:name="_Toc526431476"/>
      <w:bookmarkStart w:id="644" w:name="_Toc531094562"/>
      <w:bookmarkStart w:id="645" w:name="_Toc531960773"/>
      <w:bookmarkStart w:id="646" w:name="_Toc536101941"/>
      <w:bookmarkStart w:id="647" w:name="_Toc340528"/>
      <w:bookmarkStart w:id="648" w:name="_Toc341070"/>
      <w:bookmarkStart w:id="649" w:name="_Toc1570034"/>
      <w:bookmarkStart w:id="650" w:name="_Toc4420919"/>
      <w:bookmarkStart w:id="651" w:name="_Toc6215734"/>
      <w:bookmarkStart w:id="652" w:name="_Toc6411899"/>
      <w:bookmarkStart w:id="653" w:name="_Toc8296057"/>
      <w:bookmarkStart w:id="654" w:name="_Toc9580672"/>
      <w:bookmarkStart w:id="655" w:name="_Toc12354357"/>
      <w:bookmarkStart w:id="656" w:name="_Toc13065944"/>
      <w:bookmarkStart w:id="657" w:name="_Toc14769326"/>
      <w:bookmarkStart w:id="658" w:name="_Toc17298844"/>
      <w:bookmarkStart w:id="659" w:name="_Toc18681551"/>
      <w:bookmarkStart w:id="660" w:name="_Toc21528575"/>
      <w:bookmarkStart w:id="661" w:name="_Toc23321863"/>
      <w:bookmarkStart w:id="662" w:name="_Toc24365699"/>
      <w:bookmarkStart w:id="663" w:name="_Toc25746885"/>
      <w:bookmarkStart w:id="664" w:name="_Toc26539907"/>
      <w:bookmarkStart w:id="665" w:name="_Toc27558682"/>
      <w:bookmarkStart w:id="666" w:name="_Toc31986464"/>
      <w:bookmarkStart w:id="667" w:name="_Toc33175447"/>
      <w:bookmarkStart w:id="668" w:name="_Toc38455856"/>
      <w:bookmarkStart w:id="669" w:name="_Toc39653117"/>
      <w:bookmarkStart w:id="670" w:name="_Toc40786484"/>
      <w:bookmarkStart w:id="671" w:name="_Toc40787336"/>
      <w:bookmarkStart w:id="672" w:name="_Toc49438637"/>
      <w:bookmarkStart w:id="673" w:name="_Toc51669576"/>
      <w:bookmarkStart w:id="674" w:name="_Toc52889717"/>
      <w:bookmarkStart w:id="675" w:name="_Toc57030862"/>
      <w:bookmarkStart w:id="676" w:name="_Toc67918812"/>
      <w:bookmarkStart w:id="677" w:name="_Toc70410760"/>
      <w:bookmarkStart w:id="678" w:name="_Toc74064876"/>
      <w:bookmarkStart w:id="679" w:name="_Toc78207939"/>
      <w:bookmarkStart w:id="680" w:name="_Toc97888989"/>
      <w:bookmarkStart w:id="681" w:name="_Toc97889176"/>
      <w:bookmarkStart w:id="682" w:name="_Toc103001291"/>
      <w:bookmarkStart w:id="683" w:name="_Toc108423192"/>
      <w:bookmarkStart w:id="684" w:name="_Toc125536221"/>
      <w:bookmarkStart w:id="685" w:name="_Toc139549872"/>
      <w:bookmarkStart w:id="686" w:name="_Toc140583960"/>
      <w:bookmarkStart w:id="687" w:name="_Toc157508789"/>
      <w:bookmarkStart w:id="688" w:name="_Toc161924846"/>
      <w:bookmarkStart w:id="689" w:name="_Toc166081779"/>
      <w:bookmarkStart w:id="690" w:name="_Toc187412371"/>
      <w:bookmarkStart w:id="691" w:name="_Toc220086314"/>
      <w:r w:rsidRPr="001C4F41">
        <w:t>Table</w:t>
      </w:r>
      <w:r>
        <w:t xml:space="preserve"> </w:t>
      </w:r>
      <w:r w:rsidRPr="001C4F41">
        <w:t>of Contents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1F7A7D09" w14:textId="77777777" w:rsidR="007B75CA" w:rsidRDefault="00D35551" w:rsidP="00464546">
      <w:pPr>
        <w:pStyle w:val="toc0"/>
      </w:pPr>
      <w:r w:rsidRPr="00EB4E65">
        <w:t>Page</w:t>
      </w:r>
    </w:p>
    <w:p w14:paraId="3727855D" w14:textId="3257C0CB" w:rsidR="00B25EE9" w:rsidRPr="00464546" w:rsidRDefault="00B25EE9" w:rsidP="00464546">
      <w:pPr>
        <w:pStyle w:val="TOC1"/>
      </w:pPr>
      <w:r w:rsidRPr="00464546">
        <w:rPr>
          <w:rStyle w:val="Hyperlink"/>
          <w:b/>
          <w:bCs/>
          <w:color w:val="auto"/>
          <w:u w:val="none"/>
        </w:rPr>
        <w:t>GENERAL  INFORMATION</w:t>
      </w:r>
    </w:p>
    <w:p w14:paraId="023419CE" w14:textId="59F39FB5" w:rsidR="00B25EE9" w:rsidRPr="00464546" w:rsidRDefault="00B25EE9" w:rsidP="00464546">
      <w:pPr>
        <w:pStyle w:val="TOC1"/>
        <w:rPr>
          <w:rStyle w:val="Hyperlink"/>
          <w:webHidden/>
          <w:color w:val="auto"/>
          <w:u w:val="none"/>
        </w:rPr>
      </w:pPr>
      <w:r w:rsidRPr="00464546">
        <w:rPr>
          <w:rStyle w:val="Hyperlink"/>
          <w:color w:val="auto"/>
          <w:u w:val="none"/>
        </w:rPr>
        <w:t>Lists annexed to the ITU Operational Bulletin: Note from TSB</w:t>
      </w:r>
      <w:r w:rsidRPr="00464546">
        <w:rPr>
          <w:rStyle w:val="Hyperlink"/>
          <w:webHidden/>
          <w:color w:val="auto"/>
          <w:u w:val="none"/>
        </w:rPr>
        <w:tab/>
      </w:r>
      <w:r w:rsidRPr="00464546">
        <w:rPr>
          <w:rStyle w:val="Hyperlink"/>
          <w:webHidden/>
          <w:color w:val="auto"/>
          <w:u w:val="none"/>
        </w:rPr>
        <w:tab/>
        <w:t>3</w:t>
      </w:r>
    </w:p>
    <w:p w14:paraId="4DF97699" w14:textId="1F762F1E" w:rsidR="00A20427" w:rsidRDefault="00A20427" w:rsidP="00464546">
      <w:pPr>
        <w:pStyle w:val="TOC1"/>
      </w:pPr>
      <w:r w:rsidRPr="00464546">
        <w:t xml:space="preserve">Approval and deletion of ITU-T </w:t>
      </w:r>
      <w:r w:rsidRPr="00464546">
        <w:rPr>
          <w:rStyle w:val="Hyperlink"/>
          <w:color w:val="auto"/>
          <w:u w:val="none"/>
        </w:rPr>
        <w:t>Recommendations</w:t>
      </w:r>
      <w:r w:rsidRPr="00464546">
        <w:t>……………………………………………</w:t>
      </w:r>
      <w:r w:rsidR="00464546">
        <w:tab/>
      </w:r>
      <w:r w:rsidRPr="00464546">
        <w:t>………………………………………</w:t>
      </w:r>
      <w:r w:rsidR="00C43654" w:rsidRPr="00464546">
        <w:tab/>
      </w:r>
      <w:r w:rsidRPr="00464546">
        <w:t>4</w:t>
      </w:r>
    </w:p>
    <w:p w14:paraId="384B8E6C" w14:textId="5383035A" w:rsidR="00B25EE9" w:rsidRPr="00267F94" w:rsidRDefault="00B25EE9" w:rsidP="00464546">
      <w:pPr>
        <w:pStyle w:val="TOC1"/>
        <w:rPr>
          <w:rStyle w:val="Hyperlink"/>
          <w:color w:val="auto"/>
          <w:u w:val="none"/>
        </w:rPr>
      </w:pPr>
      <w:r w:rsidRPr="00267F94">
        <w:rPr>
          <w:rStyle w:val="Hyperlink"/>
          <w:color w:val="auto"/>
          <w:u w:val="none"/>
        </w:rPr>
        <w:t>Service Restrictions</w:t>
      </w:r>
      <w:r w:rsidRPr="00267F94">
        <w:rPr>
          <w:rStyle w:val="Hyperlink"/>
          <w:webHidden/>
          <w:color w:val="auto"/>
          <w:u w:val="none"/>
        </w:rPr>
        <w:tab/>
      </w:r>
      <w:r w:rsidR="00C5120B" w:rsidRPr="00267F94">
        <w:rPr>
          <w:rStyle w:val="Hyperlink"/>
          <w:webHidden/>
          <w:color w:val="auto"/>
          <w:u w:val="none"/>
        </w:rPr>
        <w:tab/>
      </w:r>
      <w:r w:rsidR="00760B3D">
        <w:rPr>
          <w:rStyle w:val="Hyperlink"/>
          <w:webHidden/>
          <w:color w:val="auto"/>
          <w:u w:val="none"/>
        </w:rPr>
        <w:t>5</w:t>
      </w:r>
    </w:p>
    <w:p w14:paraId="45A394A9" w14:textId="0DBF4ECC" w:rsidR="00B25EE9" w:rsidRPr="00464546" w:rsidRDefault="00B25EE9" w:rsidP="00464546">
      <w:pPr>
        <w:pStyle w:val="TOC1"/>
        <w:rPr>
          <w:rStyle w:val="Hyperlink"/>
          <w:color w:val="auto"/>
          <w:u w:val="none"/>
        </w:rPr>
      </w:pPr>
      <w:r w:rsidRPr="00464546">
        <w:rPr>
          <w:rStyle w:val="Hyperlink"/>
          <w:color w:val="auto"/>
          <w:u w:val="none"/>
        </w:rPr>
        <w:t>Call-Back and alternative calling procedures (Res. 21 Rev. PP-06)</w:t>
      </w:r>
      <w:r w:rsidRPr="00464546">
        <w:rPr>
          <w:rStyle w:val="Hyperlink"/>
          <w:webHidden/>
          <w:color w:val="auto"/>
          <w:u w:val="none"/>
        </w:rPr>
        <w:tab/>
      </w:r>
      <w:r w:rsidRPr="00464546">
        <w:rPr>
          <w:rStyle w:val="Hyperlink"/>
          <w:webHidden/>
          <w:color w:val="auto"/>
          <w:u w:val="none"/>
        </w:rPr>
        <w:tab/>
      </w:r>
      <w:r w:rsidR="00760B3D">
        <w:rPr>
          <w:rStyle w:val="Hyperlink"/>
          <w:webHidden/>
          <w:color w:val="auto"/>
          <w:u w:val="none"/>
        </w:rPr>
        <w:t>5</w:t>
      </w:r>
    </w:p>
    <w:p w14:paraId="2F8ADF8D" w14:textId="3E8705FA" w:rsidR="00B25EE9" w:rsidRPr="00464546" w:rsidRDefault="00B25EE9" w:rsidP="00464546">
      <w:pPr>
        <w:pStyle w:val="TOC1"/>
      </w:pPr>
      <w:r w:rsidRPr="00464546">
        <w:rPr>
          <w:rStyle w:val="Hyperlink"/>
          <w:b/>
          <w:bCs/>
          <w:color w:val="auto"/>
          <w:u w:val="none"/>
        </w:rPr>
        <w:t>AMENDMENTS  TO  SERVICE  PUBLICATIONS</w:t>
      </w:r>
    </w:p>
    <w:p w14:paraId="73E93278" w14:textId="3ED5C425" w:rsidR="00E04847" w:rsidRPr="00464546" w:rsidRDefault="00E04847" w:rsidP="00464546">
      <w:pPr>
        <w:pStyle w:val="TOC1"/>
        <w:rPr>
          <w:rStyle w:val="Hyperlink"/>
          <w:color w:val="auto"/>
          <w:u w:val="none"/>
        </w:rPr>
      </w:pPr>
      <w:r w:rsidRPr="00464546">
        <w:rPr>
          <w:rStyle w:val="Hyperlink"/>
          <w:color w:val="auto"/>
          <w:u w:val="none"/>
        </w:rPr>
        <w:t xml:space="preserve">Mobile Network Codes (MNC) for the international identification plan for public </w:t>
      </w:r>
      <w:r w:rsidRPr="00464546">
        <w:rPr>
          <w:rStyle w:val="Hyperlink"/>
          <w:color w:val="auto"/>
          <w:u w:val="none"/>
        </w:rPr>
        <w:br/>
        <w:t>networks and subscriptions</w:t>
      </w:r>
      <w:r w:rsidRPr="00464546">
        <w:rPr>
          <w:rStyle w:val="Hyperlink"/>
          <w:color w:val="auto"/>
          <w:u w:val="none"/>
        </w:rPr>
        <w:tab/>
      </w:r>
      <w:r w:rsidRPr="00464546">
        <w:rPr>
          <w:rStyle w:val="Hyperlink"/>
          <w:color w:val="auto"/>
          <w:u w:val="none"/>
        </w:rPr>
        <w:tab/>
      </w:r>
      <w:r w:rsidR="00AD7DD3">
        <w:rPr>
          <w:rStyle w:val="Hyperlink"/>
          <w:color w:val="auto"/>
          <w:u w:val="none"/>
        </w:rPr>
        <w:t>6</w:t>
      </w:r>
    </w:p>
    <w:p w14:paraId="5C6FEB85" w14:textId="065AAD25" w:rsidR="00376575" w:rsidRDefault="00376575" w:rsidP="00464546">
      <w:pPr>
        <w:pStyle w:val="TOC1"/>
        <w:rPr>
          <w:rStyle w:val="Hyperlink"/>
          <w:color w:val="auto"/>
          <w:u w:val="none"/>
        </w:rPr>
      </w:pPr>
      <w:r w:rsidRPr="00464546">
        <w:rPr>
          <w:rStyle w:val="Hyperlink"/>
          <w:color w:val="auto"/>
          <w:u w:val="none"/>
        </w:rPr>
        <w:t>List of ITU Carrier Codes</w:t>
      </w:r>
      <w:r w:rsidRPr="00464546">
        <w:rPr>
          <w:rStyle w:val="Hyperlink"/>
          <w:color w:val="auto"/>
          <w:u w:val="none"/>
        </w:rPr>
        <w:tab/>
      </w:r>
      <w:r w:rsidRPr="00464546">
        <w:rPr>
          <w:rStyle w:val="Hyperlink"/>
          <w:color w:val="auto"/>
          <w:u w:val="none"/>
        </w:rPr>
        <w:tab/>
      </w:r>
      <w:r w:rsidR="005D6A79">
        <w:rPr>
          <w:rStyle w:val="Hyperlink"/>
          <w:color w:val="auto"/>
          <w:u w:val="none"/>
        </w:rPr>
        <w:t>7</w:t>
      </w:r>
    </w:p>
    <w:p w14:paraId="4CEE1586" w14:textId="0E5DBBB2" w:rsidR="00B25EE9" w:rsidRPr="00464546" w:rsidRDefault="00B25EE9" w:rsidP="00464546">
      <w:pPr>
        <w:pStyle w:val="TOC1"/>
        <w:rPr>
          <w:rStyle w:val="Hyperlink"/>
          <w:color w:val="auto"/>
          <w:u w:val="none"/>
        </w:rPr>
      </w:pPr>
      <w:r w:rsidRPr="00464546">
        <w:rPr>
          <w:rStyle w:val="Hyperlink"/>
          <w:color w:val="auto"/>
          <w:u w:val="none"/>
        </w:rPr>
        <w:t>National Numbering Plan</w:t>
      </w:r>
      <w:r w:rsidRPr="00464546">
        <w:rPr>
          <w:rStyle w:val="Hyperlink"/>
          <w:webHidden/>
          <w:color w:val="auto"/>
          <w:u w:val="none"/>
        </w:rPr>
        <w:tab/>
      </w:r>
      <w:r w:rsidRPr="00464546">
        <w:rPr>
          <w:rStyle w:val="Hyperlink"/>
          <w:webHidden/>
          <w:color w:val="auto"/>
          <w:u w:val="none"/>
        </w:rPr>
        <w:tab/>
      </w:r>
      <w:r w:rsidR="00AD7DD3">
        <w:rPr>
          <w:rStyle w:val="Hyperlink"/>
          <w:webHidden/>
          <w:color w:val="auto"/>
          <w:u w:val="none"/>
        </w:rPr>
        <w:t>7</w:t>
      </w:r>
    </w:p>
    <w:p w14:paraId="7647CC87" w14:textId="6B8BF4F3" w:rsidR="00B25EE9" w:rsidRDefault="00B25EE9" w:rsidP="00B4255A">
      <w:pPr>
        <w:rPr>
          <w:rFonts w:eastAsiaTheme="minorEastAsia"/>
        </w:rPr>
      </w:pPr>
    </w:p>
    <w:p w14:paraId="458FFE5F" w14:textId="77777777" w:rsidR="00342C9F" w:rsidRDefault="00342C9F" w:rsidP="00B4255A">
      <w:pPr>
        <w:rPr>
          <w:rFonts w:eastAsiaTheme="minorEastAsia"/>
        </w:rPr>
        <w:sectPr w:rsidR="00342C9F" w:rsidSect="000C74CD">
          <w:footerReference w:type="even" r:id="rId14"/>
          <w:footerReference w:type="default" r:id="rId15"/>
          <w:footerReference w:type="first" r:id="rId16"/>
          <w:type w:val="continuous"/>
          <w:pgSz w:w="11901" w:h="16840" w:code="9"/>
          <w:pgMar w:top="1134" w:right="1134" w:bottom="1134" w:left="1134" w:header="680" w:footer="680" w:gutter="0"/>
          <w:cols w:space="720"/>
          <w:docGrid w:linePitch="360"/>
        </w:sectPr>
      </w:pPr>
    </w:p>
    <w:p w14:paraId="01CE5B30" w14:textId="77777777" w:rsidR="003E1976" w:rsidRDefault="003E1976" w:rsidP="003E1976">
      <w:pPr>
        <w:spacing w:before="240"/>
        <w:jc w:val="left"/>
        <w:rPr>
          <w:rFonts w:eastAsia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124E48" w:rsidRPr="000E5218" w14:paraId="0D525092" w14:textId="77777777" w:rsidTr="00AD3A56">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1CEEA8DD" w14:textId="77777777" w:rsidR="00124E48" w:rsidRPr="000E5218" w:rsidRDefault="00124E48" w:rsidP="00464546">
            <w:pPr>
              <w:pStyle w:val="Tableheadnobold"/>
            </w:pPr>
            <w:r w:rsidRPr="000E5218">
              <w:t>Dates of publication of the next</w:t>
            </w:r>
            <w:r w:rsidRPr="000E5218">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0AD0F4F7" w14:textId="77777777" w:rsidR="00124E48" w:rsidRPr="00BC3327" w:rsidRDefault="00124E48" w:rsidP="00464546">
            <w:pPr>
              <w:pStyle w:val="Tableheadnobold"/>
            </w:pPr>
            <w:r w:rsidRPr="00BC3327">
              <w:t>Including information</w:t>
            </w:r>
            <w:r w:rsidRPr="00BC3327">
              <w:br/>
              <w:t>received by:</w:t>
            </w:r>
          </w:p>
        </w:tc>
      </w:tr>
      <w:tr w:rsidR="00124E48" w:rsidRPr="000E5218" w14:paraId="23EAAF3E"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1975790F" w14:textId="77777777" w:rsidR="00124E48" w:rsidRPr="00171C27" w:rsidRDefault="00124E48" w:rsidP="00464546">
            <w:pPr>
              <w:pStyle w:val="Tabletextcentred"/>
            </w:pPr>
            <w:r>
              <w:t>1348</w:t>
            </w:r>
          </w:p>
        </w:tc>
        <w:tc>
          <w:tcPr>
            <w:tcW w:w="1980" w:type="dxa"/>
            <w:tcBorders>
              <w:top w:val="single" w:sz="4" w:space="0" w:color="auto"/>
              <w:left w:val="single" w:sz="4" w:space="0" w:color="auto"/>
              <w:bottom w:val="single" w:sz="4" w:space="0" w:color="auto"/>
              <w:right w:val="single" w:sz="4" w:space="0" w:color="auto"/>
            </w:tcBorders>
          </w:tcPr>
          <w:p w14:paraId="4AB1EA79" w14:textId="77777777" w:rsidR="00124E48" w:rsidRPr="00171C27" w:rsidRDefault="00124E48" w:rsidP="00464546">
            <w:pPr>
              <w:pStyle w:val="Tabletextcentred"/>
            </w:pPr>
            <w:r w:rsidRPr="00926FDF">
              <w:t>15.IX.202</w:t>
            </w:r>
            <w:r>
              <w:t>6</w:t>
            </w:r>
          </w:p>
        </w:tc>
        <w:tc>
          <w:tcPr>
            <w:tcW w:w="2520" w:type="dxa"/>
            <w:tcBorders>
              <w:top w:val="single" w:sz="4" w:space="0" w:color="auto"/>
              <w:left w:val="single" w:sz="4" w:space="0" w:color="auto"/>
              <w:bottom w:val="single" w:sz="4" w:space="0" w:color="auto"/>
              <w:right w:val="single" w:sz="4" w:space="0" w:color="auto"/>
            </w:tcBorders>
          </w:tcPr>
          <w:p w14:paraId="267CFC60" w14:textId="77777777" w:rsidR="00124E48" w:rsidRPr="00BC3327" w:rsidRDefault="00124E48" w:rsidP="00464546">
            <w:pPr>
              <w:pStyle w:val="Tabletextcentred"/>
            </w:pPr>
            <w:r>
              <w:t>31</w:t>
            </w:r>
            <w:r w:rsidRPr="00BC3327">
              <w:t>.VIII.202</w:t>
            </w:r>
            <w:r>
              <w:t>6</w:t>
            </w:r>
          </w:p>
        </w:tc>
      </w:tr>
      <w:tr w:rsidR="00124E48" w:rsidRPr="000E5218" w14:paraId="3688A383"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D51921F" w14:textId="77777777" w:rsidR="00124E48" w:rsidRPr="00171C27" w:rsidRDefault="00124E48" w:rsidP="00464546">
            <w:pPr>
              <w:pStyle w:val="Tabletextcentred"/>
            </w:pPr>
            <w:r>
              <w:t>1349</w:t>
            </w:r>
          </w:p>
        </w:tc>
        <w:tc>
          <w:tcPr>
            <w:tcW w:w="1980" w:type="dxa"/>
            <w:tcBorders>
              <w:top w:val="single" w:sz="4" w:space="0" w:color="auto"/>
              <w:left w:val="single" w:sz="4" w:space="0" w:color="auto"/>
              <w:bottom w:val="single" w:sz="4" w:space="0" w:color="auto"/>
              <w:right w:val="single" w:sz="4" w:space="0" w:color="auto"/>
            </w:tcBorders>
          </w:tcPr>
          <w:p w14:paraId="3D5F9CBC" w14:textId="77777777" w:rsidR="00124E48" w:rsidRPr="00171C27" w:rsidRDefault="00124E48" w:rsidP="00464546">
            <w:pPr>
              <w:pStyle w:val="Tabletextcentred"/>
            </w:pPr>
            <w:r w:rsidRPr="001C07E3">
              <w:t>1.X.202</w:t>
            </w:r>
            <w:r>
              <w:t>6</w:t>
            </w:r>
          </w:p>
        </w:tc>
        <w:tc>
          <w:tcPr>
            <w:tcW w:w="2520" w:type="dxa"/>
            <w:tcBorders>
              <w:top w:val="single" w:sz="4" w:space="0" w:color="auto"/>
              <w:left w:val="single" w:sz="4" w:space="0" w:color="auto"/>
              <w:bottom w:val="single" w:sz="4" w:space="0" w:color="auto"/>
              <w:right w:val="single" w:sz="4" w:space="0" w:color="auto"/>
            </w:tcBorders>
          </w:tcPr>
          <w:p w14:paraId="180C9A50" w14:textId="77777777" w:rsidR="00124E48" w:rsidRPr="00BC3327" w:rsidRDefault="00124E48" w:rsidP="00464546">
            <w:pPr>
              <w:pStyle w:val="Tabletextcentred"/>
            </w:pPr>
            <w:r w:rsidRPr="00BC3327">
              <w:t>1</w:t>
            </w:r>
            <w:r>
              <w:t>5</w:t>
            </w:r>
            <w:r w:rsidRPr="00BC3327">
              <w:t>.IX.202</w:t>
            </w:r>
            <w:r>
              <w:t>6</w:t>
            </w:r>
          </w:p>
        </w:tc>
      </w:tr>
      <w:tr w:rsidR="00124E48" w:rsidRPr="000E5218" w14:paraId="7BB17728"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32F5B820" w14:textId="77777777" w:rsidR="00124E48" w:rsidRPr="00171C27" w:rsidRDefault="00124E48" w:rsidP="00464546">
            <w:pPr>
              <w:pStyle w:val="Tabletextcentred"/>
            </w:pPr>
            <w:r>
              <w:t>1350</w:t>
            </w:r>
          </w:p>
        </w:tc>
        <w:tc>
          <w:tcPr>
            <w:tcW w:w="1980" w:type="dxa"/>
            <w:tcBorders>
              <w:top w:val="single" w:sz="4" w:space="0" w:color="auto"/>
              <w:left w:val="single" w:sz="4" w:space="0" w:color="auto"/>
              <w:bottom w:val="single" w:sz="4" w:space="0" w:color="auto"/>
              <w:right w:val="single" w:sz="4" w:space="0" w:color="auto"/>
            </w:tcBorders>
          </w:tcPr>
          <w:p w14:paraId="17A56DCF" w14:textId="77777777" w:rsidR="00124E48" w:rsidRPr="00171C27" w:rsidRDefault="00124E48" w:rsidP="00464546">
            <w:pPr>
              <w:pStyle w:val="Tabletextcentred"/>
            </w:pPr>
            <w:r w:rsidRPr="00110019">
              <w:t>15.X.202</w:t>
            </w:r>
            <w:r>
              <w:t>6</w:t>
            </w:r>
          </w:p>
        </w:tc>
        <w:tc>
          <w:tcPr>
            <w:tcW w:w="2520" w:type="dxa"/>
            <w:tcBorders>
              <w:top w:val="single" w:sz="4" w:space="0" w:color="auto"/>
              <w:left w:val="single" w:sz="4" w:space="0" w:color="auto"/>
              <w:bottom w:val="single" w:sz="4" w:space="0" w:color="auto"/>
              <w:right w:val="single" w:sz="4" w:space="0" w:color="auto"/>
            </w:tcBorders>
          </w:tcPr>
          <w:p w14:paraId="40724AEF" w14:textId="77777777" w:rsidR="00124E48" w:rsidRPr="00BC3327" w:rsidRDefault="00124E48" w:rsidP="00464546">
            <w:pPr>
              <w:pStyle w:val="Tabletextcentred"/>
            </w:pPr>
            <w:r w:rsidRPr="00BC3327">
              <w:t>30.IX.202</w:t>
            </w:r>
            <w:r>
              <w:t>6</w:t>
            </w:r>
          </w:p>
        </w:tc>
      </w:tr>
      <w:tr w:rsidR="00124E48" w:rsidRPr="000E5218" w14:paraId="66158279"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52C8B" w14:textId="77777777" w:rsidR="00124E48" w:rsidRPr="00171C27" w:rsidRDefault="00124E48" w:rsidP="00464546">
            <w:pPr>
              <w:pStyle w:val="Tabletextcentred"/>
            </w:pPr>
            <w:r>
              <w:t>1351</w:t>
            </w:r>
          </w:p>
        </w:tc>
        <w:tc>
          <w:tcPr>
            <w:tcW w:w="1980" w:type="dxa"/>
            <w:tcBorders>
              <w:top w:val="single" w:sz="4" w:space="0" w:color="auto"/>
              <w:left w:val="single" w:sz="4" w:space="0" w:color="auto"/>
              <w:bottom w:val="single" w:sz="4" w:space="0" w:color="auto"/>
              <w:right w:val="single" w:sz="4" w:space="0" w:color="auto"/>
            </w:tcBorders>
          </w:tcPr>
          <w:p w14:paraId="2CFAC9CE" w14:textId="77777777" w:rsidR="00124E48" w:rsidRPr="00171C27" w:rsidRDefault="00124E48" w:rsidP="00464546">
            <w:pPr>
              <w:pStyle w:val="Tabletextcentred"/>
            </w:pPr>
            <w:r w:rsidRPr="00F4618E">
              <w:t>1.XI.202</w:t>
            </w:r>
            <w:r>
              <w:t>6</w:t>
            </w:r>
          </w:p>
        </w:tc>
        <w:tc>
          <w:tcPr>
            <w:tcW w:w="2520" w:type="dxa"/>
            <w:tcBorders>
              <w:top w:val="single" w:sz="4" w:space="0" w:color="auto"/>
              <w:left w:val="single" w:sz="4" w:space="0" w:color="auto"/>
              <w:bottom w:val="single" w:sz="4" w:space="0" w:color="auto"/>
              <w:right w:val="single" w:sz="4" w:space="0" w:color="auto"/>
            </w:tcBorders>
          </w:tcPr>
          <w:p w14:paraId="2C1CC099" w14:textId="77777777" w:rsidR="00124E48" w:rsidRPr="00BC3327" w:rsidRDefault="00124E48" w:rsidP="00464546">
            <w:pPr>
              <w:pStyle w:val="Tabletextcentred"/>
            </w:pPr>
            <w:r w:rsidRPr="00BC3327">
              <w:t>15.X.202</w:t>
            </w:r>
            <w:r>
              <w:t>6</w:t>
            </w:r>
          </w:p>
        </w:tc>
      </w:tr>
      <w:tr w:rsidR="00124E48" w:rsidRPr="000E5218" w14:paraId="2F6CCB8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623B5471" w14:textId="77777777" w:rsidR="00124E48" w:rsidRPr="00171C27" w:rsidRDefault="00124E48" w:rsidP="00464546">
            <w:pPr>
              <w:pStyle w:val="Tabletextcentred"/>
            </w:pPr>
            <w:r>
              <w:t>1352</w:t>
            </w:r>
          </w:p>
        </w:tc>
        <w:tc>
          <w:tcPr>
            <w:tcW w:w="1980" w:type="dxa"/>
            <w:tcBorders>
              <w:top w:val="single" w:sz="4" w:space="0" w:color="auto"/>
              <w:left w:val="single" w:sz="4" w:space="0" w:color="auto"/>
              <w:bottom w:val="single" w:sz="4" w:space="0" w:color="auto"/>
              <w:right w:val="single" w:sz="4" w:space="0" w:color="auto"/>
            </w:tcBorders>
          </w:tcPr>
          <w:p w14:paraId="19234FE4" w14:textId="77777777" w:rsidR="00124E48" w:rsidRPr="00171C27" w:rsidRDefault="00124E48" w:rsidP="00464546">
            <w:pPr>
              <w:pStyle w:val="Tabletextcentred"/>
            </w:pPr>
            <w:r w:rsidRPr="00986637">
              <w:t>15.XI.202</w:t>
            </w:r>
            <w:r>
              <w:t>6</w:t>
            </w:r>
          </w:p>
        </w:tc>
        <w:tc>
          <w:tcPr>
            <w:tcW w:w="2520" w:type="dxa"/>
            <w:tcBorders>
              <w:top w:val="single" w:sz="4" w:space="0" w:color="auto"/>
              <w:left w:val="single" w:sz="4" w:space="0" w:color="auto"/>
              <w:bottom w:val="single" w:sz="4" w:space="0" w:color="auto"/>
              <w:right w:val="single" w:sz="4" w:space="0" w:color="auto"/>
            </w:tcBorders>
          </w:tcPr>
          <w:p w14:paraId="7ABC9353" w14:textId="77777777" w:rsidR="00124E48" w:rsidRPr="00BC3327" w:rsidRDefault="00124E48" w:rsidP="00464546">
            <w:pPr>
              <w:pStyle w:val="Tabletextcentred"/>
            </w:pPr>
            <w:r w:rsidRPr="00BC3327">
              <w:t>31.X.202</w:t>
            </w:r>
            <w:r>
              <w:t>6</w:t>
            </w:r>
          </w:p>
        </w:tc>
      </w:tr>
      <w:tr w:rsidR="00124E48" w:rsidRPr="000E5218" w14:paraId="2FBD20E5"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7BC8643C" w14:textId="77777777" w:rsidR="00124E48" w:rsidRPr="00171C27" w:rsidRDefault="00124E48" w:rsidP="00464546">
            <w:pPr>
              <w:pStyle w:val="Tabletextcentred"/>
            </w:pPr>
            <w:r>
              <w:t>1353</w:t>
            </w:r>
          </w:p>
        </w:tc>
        <w:tc>
          <w:tcPr>
            <w:tcW w:w="1980" w:type="dxa"/>
            <w:tcBorders>
              <w:top w:val="single" w:sz="4" w:space="0" w:color="auto"/>
              <w:left w:val="single" w:sz="4" w:space="0" w:color="auto"/>
              <w:bottom w:val="single" w:sz="4" w:space="0" w:color="auto"/>
              <w:right w:val="single" w:sz="4" w:space="0" w:color="auto"/>
            </w:tcBorders>
          </w:tcPr>
          <w:p w14:paraId="51BA5778" w14:textId="77777777" w:rsidR="00124E48" w:rsidRPr="00171C27" w:rsidRDefault="00124E48" w:rsidP="00464546">
            <w:pPr>
              <w:pStyle w:val="Tabletextcentred"/>
            </w:pPr>
            <w:r w:rsidRPr="00540F07">
              <w:t>1.XII.202</w:t>
            </w:r>
            <w:r>
              <w:t>6</w:t>
            </w:r>
          </w:p>
        </w:tc>
        <w:tc>
          <w:tcPr>
            <w:tcW w:w="2520" w:type="dxa"/>
            <w:tcBorders>
              <w:top w:val="single" w:sz="4" w:space="0" w:color="auto"/>
              <w:left w:val="single" w:sz="4" w:space="0" w:color="auto"/>
              <w:bottom w:val="single" w:sz="4" w:space="0" w:color="auto"/>
              <w:right w:val="single" w:sz="4" w:space="0" w:color="auto"/>
            </w:tcBorders>
          </w:tcPr>
          <w:p w14:paraId="74BA723A" w14:textId="77777777" w:rsidR="00124E48" w:rsidRPr="00BC3327" w:rsidRDefault="00124E48" w:rsidP="00464546">
            <w:pPr>
              <w:pStyle w:val="Tabletextcentred"/>
            </w:pPr>
            <w:r w:rsidRPr="00BC3327">
              <w:t>1</w:t>
            </w:r>
            <w:r>
              <w:t>3</w:t>
            </w:r>
            <w:r w:rsidRPr="00BC3327">
              <w:t>.XI.202</w:t>
            </w:r>
            <w:r>
              <w:t>6</w:t>
            </w:r>
          </w:p>
        </w:tc>
      </w:tr>
      <w:tr w:rsidR="00124E48" w:rsidRPr="000E5218" w14:paraId="43287600"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5A3B48E" w14:textId="77777777" w:rsidR="00124E48" w:rsidRPr="00171C27" w:rsidRDefault="00124E48" w:rsidP="00464546">
            <w:pPr>
              <w:pStyle w:val="Tabletextcentred"/>
            </w:pPr>
            <w:r>
              <w:t>1354</w:t>
            </w:r>
          </w:p>
        </w:tc>
        <w:tc>
          <w:tcPr>
            <w:tcW w:w="1980" w:type="dxa"/>
            <w:tcBorders>
              <w:top w:val="single" w:sz="4" w:space="0" w:color="auto"/>
              <w:left w:val="single" w:sz="4" w:space="0" w:color="auto"/>
              <w:bottom w:val="single" w:sz="4" w:space="0" w:color="auto"/>
              <w:right w:val="single" w:sz="4" w:space="0" w:color="auto"/>
            </w:tcBorders>
          </w:tcPr>
          <w:p w14:paraId="74526A5F" w14:textId="77777777" w:rsidR="00124E48" w:rsidRPr="00171C27" w:rsidRDefault="00124E48" w:rsidP="00464546">
            <w:pPr>
              <w:pStyle w:val="Tabletextcentred"/>
            </w:pPr>
            <w:r w:rsidRPr="00A11FEE">
              <w:t>15.XII.202</w:t>
            </w:r>
            <w:r>
              <w:t>6</w:t>
            </w:r>
          </w:p>
        </w:tc>
        <w:tc>
          <w:tcPr>
            <w:tcW w:w="2520" w:type="dxa"/>
            <w:tcBorders>
              <w:top w:val="single" w:sz="4" w:space="0" w:color="auto"/>
              <w:left w:val="single" w:sz="4" w:space="0" w:color="auto"/>
              <w:bottom w:val="single" w:sz="4" w:space="0" w:color="auto"/>
              <w:right w:val="single" w:sz="4" w:space="0" w:color="auto"/>
            </w:tcBorders>
          </w:tcPr>
          <w:p w14:paraId="18C7C6F5" w14:textId="77777777" w:rsidR="00124E48" w:rsidRPr="00BC3327" w:rsidRDefault="00124E48" w:rsidP="00464546">
            <w:pPr>
              <w:pStyle w:val="Tabletextcentred"/>
            </w:pPr>
            <w:r>
              <w:t>30</w:t>
            </w:r>
            <w:r w:rsidRPr="00BC3327">
              <w:t>.XI.202</w:t>
            </w:r>
            <w:r>
              <w:t>6</w:t>
            </w:r>
          </w:p>
        </w:tc>
      </w:tr>
      <w:tr w:rsidR="00124E48" w:rsidRPr="000E5218" w14:paraId="38499694" w14:textId="77777777" w:rsidTr="00AD3A56">
        <w:trPr>
          <w:tblHeader/>
          <w:jc w:val="center"/>
        </w:trPr>
        <w:tc>
          <w:tcPr>
            <w:tcW w:w="1008" w:type="dxa"/>
            <w:tcBorders>
              <w:top w:val="single" w:sz="4" w:space="0" w:color="auto"/>
              <w:left w:val="single" w:sz="4" w:space="0" w:color="auto"/>
              <w:bottom w:val="single" w:sz="4" w:space="0" w:color="auto"/>
              <w:right w:val="single" w:sz="4" w:space="0" w:color="auto"/>
            </w:tcBorders>
          </w:tcPr>
          <w:p w14:paraId="0243C568" w14:textId="77777777" w:rsidR="00124E48" w:rsidRPr="00171C27" w:rsidRDefault="00124E48" w:rsidP="00464546">
            <w:pPr>
              <w:pStyle w:val="Tabletextcentred"/>
            </w:pPr>
            <w:r>
              <w:t>1355</w:t>
            </w:r>
          </w:p>
        </w:tc>
        <w:tc>
          <w:tcPr>
            <w:tcW w:w="1980" w:type="dxa"/>
            <w:tcBorders>
              <w:top w:val="single" w:sz="4" w:space="0" w:color="auto"/>
              <w:left w:val="single" w:sz="4" w:space="0" w:color="auto"/>
              <w:bottom w:val="single" w:sz="4" w:space="0" w:color="auto"/>
              <w:right w:val="single" w:sz="4" w:space="0" w:color="auto"/>
            </w:tcBorders>
          </w:tcPr>
          <w:p w14:paraId="7CF8CD5E" w14:textId="77777777" w:rsidR="00124E48" w:rsidRPr="00171C27" w:rsidRDefault="00124E48" w:rsidP="00464546">
            <w:pPr>
              <w:pStyle w:val="Tabletextcentred"/>
            </w:pPr>
            <w:r w:rsidRPr="00A11FEE">
              <w:t>1.I.202</w:t>
            </w:r>
            <w:r>
              <w:t>7</w:t>
            </w:r>
          </w:p>
        </w:tc>
        <w:tc>
          <w:tcPr>
            <w:tcW w:w="2520" w:type="dxa"/>
            <w:tcBorders>
              <w:top w:val="single" w:sz="4" w:space="0" w:color="auto"/>
              <w:left w:val="single" w:sz="4" w:space="0" w:color="auto"/>
              <w:bottom w:val="single" w:sz="4" w:space="0" w:color="auto"/>
              <w:right w:val="single" w:sz="4" w:space="0" w:color="auto"/>
            </w:tcBorders>
          </w:tcPr>
          <w:p w14:paraId="6FEB7DE4" w14:textId="77777777" w:rsidR="00124E48" w:rsidRPr="00BC3327" w:rsidRDefault="00124E48" w:rsidP="00464546">
            <w:pPr>
              <w:pStyle w:val="Tabletextcentred"/>
            </w:pPr>
            <w:r w:rsidRPr="00BB0871">
              <w:t>11.XII.2026</w:t>
            </w:r>
          </w:p>
        </w:tc>
      </w:tr>
    </w:tbl>
    <w:p w14:paraId="0273285B" w14:textId="77777777" w:rsidR="00124E48" w:rsidRDefault="00124E48" w:rsidP="004F31F8"/>
    <w:p w14:paraId="33779243" w14:textId="77777777" w:rsidR="00E14A20" w:rsidRDefault="00E14A20" w:rsidP="004F31F8">
      <w:r>
        <w:br w:type="page"/>
      </w:r>
    </w:p>
    <w:p w14:paraId="300B478C" w14:textId="77777777" w:rsidR="00464546" w:rsidRDefault="00464546" w:rsidP="00464546">
      <w:pPr>
        <w:pStyle w:val="Title"/>
      </w:pPr>
      <w:bookmarkStart w:id="692" w:name="_Toc253407143"/>
      <w:bookmarkStart w:id="693" w:name="_Toc262631799"/>
      <w:r w:rsidRPr="008746A7">
        <w:lastRenderedPageBreak/>
        <w:t>GENERAL  INFORMATION</w:t>
      </w:r>
    </w:p>
    <w:p w14:paraId="747B1CCE" w14:textId="77777777" w:rsidR="00374F70" w:rsidRPr="00464546" w:rsidRDefault="00374F70" w:rsidP="00464546">
      <w:pPr>
        <w:pStyle w:val="Heading2grey"/>
        <w:rPr>
          <w:lang w:val="en-GB"/>
        </w:rPr>
      </w:pPr>
      <w:bookmarkStart w:id="694" w:name="_Toc6411901"/>
      <w:bookmarkStart w:id="695" w:name="_Toc6215736"/>
      <w:bookmarkStart w:id="696" w:name="_Toc4420921"/>
      <w:bookmarkStart w:id="697" w:name="_Toc1570036"/>
      <w:bookmarkStart w:id="698" w:name="_Toc340530"/>
      <w:bookmarkStart w:id="699" w:name="_Toc536101943"/>
      <w:bookmarkStart w:id="700" w:name="_Toc531960775"/>
      <w:bookmarkStart w:id="701" w:name="_Toc531094564"/>
      <w:bookmarkStart w:id="702" w:name="_Toc526431478"/>
      <w:bookmarkStart w:id="703" w:name="_Toc525638281"/>
      <w:bookmarkStart w:id="704" w:name="_Toc524430948"/>
      <w:bookmarkStart w:id="705" w:name="_Toc520709557"/>
      <w:bookmarkStart w:id="706" w:name="_Toc518981881"/>
      <w:bookmarkStart w:id="707" w:name="_Toc517792325"/>
      <w:bookmarkStart w:id="708" w:name="_Toc514850716"/>
      <w:bookmarkStart w:id="709" w:name="_Toc513645640"/>
      <w:bookmarkStart w:id="710" w:name="_Toc510775347"/>
      <w:bookmarkStart w:id="711" w:name="_Toc509838123"/>
      <w:bookmarkStart w:id="712" w:name="_Toc507510702"/>
      <w:bookmarkStart w:id="713" w:name="_Toc505005327"/>
      <w:bookmarkStart w:id="714" w:name="_Toc503439013"/>
      <w:bookmarkStart w:id="715" w:name="_Toc500842095"/>
      <w:bookmarkStart w:id="716" w:name="_Toc500841774"/>
      <w:bookmarkStart w:id="717" w:name="_Toc499624459"/>
      <w:bookmarkStart w:id="718" w:name="_Toc497988305"/>
      <w:bookmarkStart w:id="719" w:name="_Toc497986897"/>
      <w:bookmarkStart w:id="720" w:name="_Toc496537197"/>
      <w:bookmarkStart w:id="721" w:name="_Toc495499925"/>
      <w:bookmarkStart w:id="722" w:name="_Toc493685640"/>
      <w:bookmarkStart w:id="723" w:name="_Toc488848845"/>
      <w:bookmarkStart w:id="724" w:name="_Toc487466256"/>
      <w:bookmarkStart w:id="725" w:name="_Toc486323158"/>
      <w:bookmarkStart w:id="726" w:name="_Toc485117045"/>
      <w:bookmarkStart w:id="727" w:name="_Toc483388278"/>
      <w:bookmarkStart w:id="728" w:name="_Toc482280083"/>
      <w:bookmarkStart w:id="729" w:name="_Toc479671289"/>
      <w:bookmarkStart w:id="730" w:name="_Toc478464747"/>
      <w:bookmarkStart w:id="731" w:name="_Toc477169042"/>
      <w:bookmarkStart w:id="732" w:name="_Toc474504470"/>
      <w:bookmarkStart w:id="733" w:name="_Toc473209528"/>
      <w:bookmarkStart w:id="734" w:name="_Toc471824659"/>
      <w:bookmarkStart w:id="735" w:name="_Toc469924984"/>
      <w:bookmarkStart w:id="736" w:name="_Toc469048937"/>
      <w:bookmarkStart w:id="737" w:name="_Toc466367268"/>
      <w:bookmarkStart w:id="738" w:name="_Toc465345249"/>
      <w:bookmarkStart w:id="739" w:name="_Toc456103323"/>
      <w:bookmarkStart w:id="740" w:name="_Toc456103207"/>
      <w:bookmarkStart w:id="741" w:name="_Toc454789145"/>
      <w:bookmarkStart w:id="742" w:name="_Toc453320501"/>
      <w:bookmarkStart w:id="743" w:name="_Toc451863131"/>
      <w:bookmarkStart w:id="744" w:name="_Toc450747462"/>
      <w:bookmarkStart w:id="745" w:name="_Toc449442758"/>
      <w:bookmarkStart w:id="746" w:name="_Toc446578864"/>
      <w:bookmarkStart w:id="747" w:name="_Toc445368576"/>
      <w:bookmarkStart w:id="748" w:name="_Toc442711613"/>
      <w:bookmarkStart w:id="749" w:name="_Toc441671598"/>
      <w:bookmarkStart w:id="750" w:name="_Toc440443781"/>
      <w:bookmarkStart w:id="751" w:name="_Toc438219158"/>
      <w:bookmarkStart w:id="752" w:name="_Toc437264273"/>
      <w:bookmarkStart w:id="753" w:name="_Toc436383051"/>
      <w:bookmarkStart w:id="754" w:name="_Toc434843823"/>
      <w:bookmarkStart w:id="755" w:name="_Toc433358214"/>
      <w:bookmarkStart w:id="756" w:name="_Toc432498826"/>
      <w:bookmarkStart w:id="757" w:name="_Toc429469039"/>
      <w:bookmarkStart w:id="758" w:name="_Toc428372290"/>
      <w:bookmarkStart w:id="759" w:name="_Toc428193350"/>
      <w:bookmarkStart w:id="760" w:name="_Toc424300236"/>
      <w:bookmarkStart w:id="761" w:name="_Toc423078765"/>
      <w:bookmarkStart w:id="762" w:name="_Toc421783546"/>
      <w:bookmarkStart w:id="763" w:name="_Toc420414818"/>
      <w:bookmarkStart w:id="764" w:name="_Toc417984331"/>
      <w:bookmarkStart w:id="765" w:name="_Toc416360068"/>
      <w:bookmarkStart w:id="766" w:name="_Toc414884938"/>
      <w:bookmarkStart w:id="767" w:name="_Toc410904533"/>
      <w:bookmarkStart w:id="768" w:name="_Toc409708223"/>
      <w:bookmarkStart w:id="769" w:name="_Toc408576624"/>
      <w:bookmarkStart w:id="770" w:name="_Toc406508004"/>
      <w:bookmarkStart w:id="771" w:name="_Toc405386771"/>
      <w:bookmarkStart w:id="772" w:name="_Toc404332305"/>
      <w:bookmarkStart w:id="773" w:name="_Toc402967092"/>
      <w:bookmarkStart w:id="774" w:name="_Toc401757903"/>
      <w:bookmarkStart w:id="775" w:name="_Toc400374867"/>
      <w:bookmarkStart w:id="776" w:name="_Toc399160623"/>
      <w:bookmarkStart w:id="777" w:name="_Toc397517639"/>
      <w:bookmarkStart w:id="778" w:name="_Toc396212802"/>
      <w:bookmarkStart w:id="779" w:name="_Toc395100446"/>
      <w:bookmarkStart w:id="780" w:name="_Toc393715461"/>
      <w:bookmarkStart w:id="781" w:name="_Toc393714457"/>
      <w:bookmarkStart w:id="782" w:name="_Toc393713409"/>
      <w:bookmarkStart w:id="783" w:name="_Toc392235870"/>
      <w:bookmarkStart w:id="784" w:name="_Toc391386066"/>
      <w:bookmarkStart w:id="785" w:name="_Toc389730869"/>
      <w:bookmarkStart w:id="786" w:name="_Toc388947554"/>
      <w:bookmarkStart w:id="787" w:name="_Toc388946307"/>
      <w:bookmarkStart w:id="788" w:name="_Toc385496783"/>
      <w:bookmarkStart w:id="789" w:name="_Toc384625684"/>
      <w:bookmarkStart w:id="790" w:name="_Toc383182298"/>
      <w:bookmarkStart w:id="791" w:name="_Toc381784219"/>
      <w:bookmarkStart w:id="792" w:name="_Toc380582889"/>
      <w:bookmarkStart w:id="793" w:name="_Toc379440364"/>
      <w:bookmarkStart w:id="794" w:name="_Toc378322706"/>
      <w:bookmarkStart w:id="795" w:name="_Toc377026491"/>
      <w:bookmarkStart w:id="796" w:name="_Toc374692761"/>
      <w:bookmarkStart w:id="797" w:name="_Toc374692684"/>
      <w:bookmarkStart w:id="798" w:name="_Toc374006626"/>
      <w:bookmarkStart w:id="799" w:name="_Toc373157813"/>
      <w:bookmarkStart w:id="800" w:name="_Toc371588840"/>
      <w:bookmarkStart w:id="801" w:name="_Toc370373464"/>
      <w:bookmarkStart w:id="802" w:name="_Toc369007857"/>
      <w:bookmarkStart w:id="803" w:name="_Toc369007677"/>
      <w:bookmarkStart w:id="804" w:name="_Toc367715515"/>
      <w:bookmarkStart w:id="805" w:name="_Toc366157676"/>
      <w:bookmarkStart w:id="806" w:name="_Toc364672336"/>
      <w:bookmarkStart w:id="807" w:name="_Toc363741387"/>
      <w:bookmarkStart w:id="808" w:name="_Toc361921550"/>
      <w:bookmarkStart w:id="809" w:name="_Toc360696817"/>
      <w:bookmarkStart w:id="810" w:name="_Toc359489414"/>
      <w:bookmarkStart w:id="811" w:name="_Toc358192561"/>
      <w:bookmarkStart w:id="812" w:name="_Toc357001930"/>
      <w:bookmarkStart w:id="813" w:name="_Toc355708837"/>
      <w:bookmarkStart w:id="814" w:name="_Toc354053822"/>
      <w:bookmarkStart w:id="815" w:name="_Toc352940477"/>
      <w:bookmarkStart w:id="816" w:name="_Toc351549877"/>
      <w:bookmarkStart w:id="817" w:name="_Toc350415579"/>
      <w:bookmarkStart w:id="818" w:name="_Toc349288249"/>
      <w:bookmarkStart w:id="819" w:name="_Toc347929581"/>
      <w:bookmarkStart w:id="820" w:name="_Toc346885933"/>
      <w:bookmarkStart w:id="821" w:name="_Toc345579828"/>
      <w:bookmarkStart w:id="822" w:name="_Toc343262677"/>
      <w:bookmarkStart w:id="823" w:name="_Toc342912840"/>
      <w:bookmarkStart w:id="824" w:name="_Toc341451213"/>
      <w:bookmarkStart w:id="825" w:name="_Toc340225514"/>
      <w:bookmarkStart w:id="826" w:name="_Toc338779374"/>
      <w:bookmarkStart w:id="827" w:name="_Toc337110334"/>
      <w:bookmarkStart w:id="828" w:name="_Toc335901500"/>
      <w:bookmarkStart w:id="829" w:name="_Toc334776193"/>
      <w:bookmarkStart w:id="830" w:name="_Toc332272647"/>
      <w:bookmarkStart w:id="831" w:name="_Toc323904375"/>
      <w:bookmarkStart w:id="832" w:name="_Toc323035707"/>
      <w:bookmarkStart w:id="833" w:name="_Toc321820541"/>
      <w:bookmarkStart w:id="834" w:name="_Toc321311661"/>
      <w:bookmarkStart w:id="835" w:name="_Toc321233390"/>
      <w:bookmarkStart w:id="836" w:name="_Toc320536955"/>
      <w:bookmarkStart w:id="837" w:name="_Toc318964999"/>
      <w:bookmarkStart w:id="838" w:name="_Toc316479953"/>
      <w:bookmarkStart w:id="839" w:name="_Toc313973313"/>
      <w:bookmarkStart w:id="840" w:name="_Toc311103643"/>
      <w:bookmarkStart w:id="841" w:name="_Toc308530337"/>
      <w:bookmarkStart w:id="842" w:name="_Toc304892155"/>
      <w:bookmarkStart w:id="843" w:name="_Toc303344249"/>
      <w:bookmarkStart w:id="844" w:name="_Toc301945290"/>
      <w:bookmarkStart w:id="845" w:name="_Toc297804718"/>
      <w:bookmarkStart w:id="846" w:name="_Toc296675479"/>
      <w:bookmarkStart w:id="847" w:name="_Toc295387896"/>
      <w:bookmarkStart w:id="848" w:name="_Toc292704951"/>
      <w:bookmarkStart w:id="849" w:name="_Toc291005379"/>
      <w:bookmarkStart w:id="850" w:name="_Toc288660269"/>
      <w:bookmarkStart w:id="851" w:name="_Toc286218712"/>
      <w:bookmarkStart w:id="852" w:name="_Toc283737195"/>
      <w:bookmarkStart w:id="853" w:name="_Toc282526038"/>
      <w:bookmarkStart w:id="854" w:name="_Toc280349206"/>
      <w:bookmarkStart w:id="855" w:name="_Toc279669136"/>
      <w:bookmarkStart w:id="856" w:name="_Toc276717163"/>
      <w:bookmarkStart w:id="857" w:name="_Toc274223815"/>
      <w:bookmarkStart w:id="858" w:name="_Toc273023321"/>
      <w:bookmarkStart w:id="859" w:name="_Toc271700477"/>
      <w:bookmarkStart w:id="860" w:name="_Toc268774000"/>
      <w:bookmarkStart w:id="861" w:name="_Toc266181234"/>
      <w:bookmarkStart w:id="862" w:name="_Toc265056484"/>
      <w:bookmarkStart w:id="863" w:name="_Toc262631768"/>
      <w:bookmarkStart w:id="864" w:name="_Toc259783105"/>
      <w:bookmarkStart w:id="865" w:name="_Toc253407142"/>
      <w:bookmarkStart w:id="866" w:name="_Toc8296059"/>
      <w:bookmarkStart w:id="867" w:name="_Toc9580674"/>
      <w:bookmarkStart w:id="868" w:name="_Toc12354359"/>
      <w:bookmarkStart w:id="869" w:name="_Toc13065946"/>
      <w:bookmarkStart w:id="870" w:name="_Toc14769328"/>
      <w:bookmarkStart w:id="871" w:name="_Toc17298846"/>
      <w:bookmarkStart w:id="872" w:name="_Toc18681553"/>
      <w:bookmarkStart w:id="873" w:name="_Toc21528577"/>
      <w:bookmarkStart w:id="874" w:name="_Toc23321865"/>
      <w:bookmarkStart w:id="875" w:name="_Toc24365701"/>
      <w:bookmarkStart w:id="876" w:name="_Toc25746887"/>
      <w:bookmarkStart w:id="877" w:name="_Toc26539909"/>
      <w:bookmarkStart w:id="878" w:name="_Toc27558684"/>
      <w:bookmarkStart w:id="879" w:name="_Toc31986466"/>
      <w:bookmarkStart w:id="880" w:name="_Toc33175449"/>
      <w:bookmarkStart w:id="881" w:name="_Toc38455858"/>
      <w:bookmarkStart w:id="882" w:name="_Toc40787338"/>
      <w:bookmarkStart w:id="883" w:name="_Toc46322968"/>
      <w:bookmarkStart w:id="884" w:name="_Toc49438639"/>
      <w:bookmarkStart w:id="885" w:name="_Toc51669578"/>
      <w:bookmarkStart w:id="886" w:name="_Toc52889719"/>
      <w:bookmarkStart w:id="887" w:name="_Toc57030864"/>
      <w:bookmarkStart w:id="888" w:name="_Toc67918814"/>
      <w:bookmarkStart w:id="889" w:name="_Toc70410762"/>
      <w:bookmarkStart w:id="890" w:name="_Toc74064878"/>
      <w:bookmarkStart w:id="891" w:name="_Toc78207941"/>
      <w:bookmarkStart w:id="892" w:name="_Toc97889178"/>
      <w:bookmarkStart w:id="893" w:name="_Toc103001293"/>
      <w:bookmarkStart w:id="894" w:name="_Toc108423194"/>
      <w:bookmarkStart w:id="895" w:name="_Toc125536223"/>
      <w:bookmarkStart w:id="896" w:name="_Toc140583962"/>
      <w:bookmarkStart w:id="897" w:name="_Toc157508791"/>
      <w:bookmarkStart w:id="898" w:name="_Toc161924848"/>
      <w:bookmarkStart w:id="899" w:name="_Toc166081781"/>
      <w:bookmarkStart w:id="900" w:name="_Toc187412373"/>
      <w:bookmarkStart w:id="901" w:name="_Toc220086316"/>
      <w:r w:rsidRPr="00464546">
        <w:rPr>
          <w:lang w:val="en-GB"/>
        </w:rPr>
        <w:t>Lists annexed to the ITU Operational Bulletin</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320CFCE1" w14:textId="77777777" w:rsidR="00374F70" w:rsidRDefault="00374F70" w:rsidP="00374F70">
      <w:pPr>
        <w:spacing w:before="200"/>
        <w:rPr>
          <w:b/>
          <w:bCs/>
        </w:rPr>
      </w:pPr>
      <w:bookmarkStart w:id="902" w:name="_Toc248829258"/>
      <w:bookmarkStart w:id="903" w:name="_Toc244506936"/>
      <w:bookmarkStart w:id="904" w:name="_Toc243300311"/>
      <w:bookmarkStart w:id="905" w:name="_Toc242001425"/>
      <w:bookmarkStart w:id="906" w:name="_Toc240790085"/>
      <w:bookmarkStart w:id="907" w:name="_Toc236573557"/>
      <w:bookmarkStart w:id="908" w:name="_Toc235352384"/>
      <w:bookmarkStart w:id="909" w:name="_Toc233609592"/>
      <w:bookmarkStart w:id="910" w:name="_Toc232323931"/>
      <w:bookmarkStart w:id="911" w:name="_Toc229971353"/>
      <w:bookmarkStart w:id="912" w:name="_Toc228766354"/>
      <w:bookmarkStart w:id="913" w:name="_Toc226791560"/>
      <w:bookmarkStart w:id="914" w:name="_Toc224533682"/>
      <w:bookmarkStart w:id="915" w:name="_Toc223252037"/>
      <w:bookmarkStart w:id="916" w:name="_Toc222028812"/>
      <w:bookmarkStart w:id="917" w:name="_Toc219610057"/>
      <w:bookmarkStart w:id="918" w:name="_Toc219001148"/>
      <w:bookmarkStart w:id="919" w:name="_Toc215907199"/>
      <w:bookmarkStart w:id="920" w:name="_Toc214162711"/>
      <w:bookmarkStart w:id="921" w:name="_Toc212964587"/>
      <w:bookmarkStart w:id="922" w:name="_Toc211848177"/>
      <w:bookmarkStart w:id="923" w:name="_Toc208205449"/>
      <w:bookmarkStart w:id="924" w:name="_Toc206389934"/>
      <w:bookmarkStart w:id="925" w:name="_Toc205106594"/>
      <w:bookmarkStart w:id="926" w:name="_Toc204666529"/>
      <w:bookmarkStart w:id="927" w:name="_Toc203553649"/>
      <w:bookmarkStart w:id="928" w:name="_Toc202751280"/>
      <w:bookmarkStart w:id="929" w:name="_Toc202750917"/>
      <w:bookmarkStart w:id="930" w:name="_Toc202750807"/>
      <w:bookmarkStart w:id="931" w:name="_Toc200872012"/>
      <w:bookmarkStart w:id="932" w:name="_Toc198519367"/>
      <w:bookmarkStart w:id="933" w:name="_Toc197223434"/>
      <w:bookmarkStart w:id="934" w:name="_Toc196019478"/>
      <w:bookmarkStart w:id="935" w:name="_Toc193013099"/>
      <w:bookmarkStart w:id="936" w:name="_Toc192925234"/>
      <w:bookmarkStart w:id="937" w:name="_Toc191803606"/>
      <w:bookmarkStart w:id="938" w:name="_Toc188073917"/>
      <w:bookmarkStart w:id="939" w:name="_Toc187491733"/>
      <w:bookmarkStart w:id="940" w:name="_Toc184099119"/>
      <w:bookmarkStart w:id="941" w:name="_Toc182996109"/>
      <w:bookmarkStart w:id="942" w:name="_Toc181591757"/>
      <w:bookmarkStart w:id="943" w:name="_Toc178733525"/>
      <w:bookmarkStart w:id="944" w:name="_Toc177526404"/>
      <w:bookmarkStart w:id="945" w:name="_Toc176340203"/>
      <w:bookmarkStart w:id="946" w:name="_Toc174436269"/>
      <w:bookmarkStart w:id="947" w:name="_Toc173647010"/>
      <w:bookmarkStart w:id="948" w:name="_Toc171936761"/>
      <w:bookmarkStart w:id="949" w:name="_Toc170815249"/>
      <w:bookmarkStart w:id="950" w:name="_Toc169584443"/>
      <w:bookmarkStart w:id="951" w:name="_Toc168388002"/>
      <w:bookmarkStart w:id="952" w:name="_Toc166647544"/>
      <w:bookmarkStart w:id="953" w:name="_Toc165690490"/>
      <w:bookmarkStart w:id="954" w:name="_Toc164586120"/>
      <w:bookmarkStart w:id="955" w:name="_Toc162942676"/>
      <w:bookmarkStart w:id="956" w:name="_Toc161638205"/>
      <w:bookmarkStart w:id="957" w:name="_Toc160456136"/>
      <w:bookmarkStart w:id="958" w:name="_Toc159212689"/>
      <w:bookmarkStart w:id="959" w:name="_Toc158019338"/>
      <w:bookmarkStart w:id="960" w:name="_Toc156378795"/>
      <w:bookmarkStart w:id="961" w:name="_Toc153877708"/>
      <w:bookmarkStart w:id="962" w:name="_Toc152663483"/>
      <w:bookmarkStart w:id="963" w:name="_Toc151281224"/>
      <w:bookmarkStart w:id="964" w:name="_Toc150078542"/>
      <w:bookmarkStart w:id="965" w:name="_Toc148519277"/>
      <w:bookmarkStart w:id="966" w:name="_Toc148518933"/>
      <w:bookmarkStart w:id="967" w:name="_Toc147313830"/>
      <w:bookmarkStart w:id="968" w:name="_Toc146011631"/>
      <w:bookmarkStart w:id="969" w:name="_Toc144780335"/>
      <w:bookmarkStart w:id="970" w:name="_Toc143331177"/>
      <w:bookmarkStart w:id="971" w:name="_Toc141774304"/>
      <w:bookmarkStart w:id="972" w:name="_Toc140656512"/>
      <w:bookmarkStart w:id="973" w:name="_Toc139444662"/>
      <w:bookmarkStart w:id="974" w:name="_Toc138153363"/>
      <w:bookmarkStart w:id="975" w:name="_Toc136762578"/>
      <w:bookmarkStart w:id="976" w:name="_Toc135453245"/>
      <w:bookmarkStart w:id="977" w:name="_Toc131917356"/>
      <w:bookmarkStart w:id="978" w:name="_Toc131917082"/>
      <w:bookmarkStart w:id="979" w:name="_Toc128886943"/>
      <w:bookmarkStart w:id="980" w:name="_Toc127606592"/>
      <w:bookmarkStart w:id="981" w:name="_Toc126481926"/>
      <w:bookmarkStart w:id="982" w:name="_Toc122940721"/>
      <w:bookmarkStart w:id="983" w:name="_Toc122238432"/>
      <w:bookmarkStart w:id="984" w:name="_Toc121281070"/>
      <w:bookmarkStart w:id="985" w:name="_Toc119749612"/>
      <w:bookmarkStart w:id="986" w:name="_Toc117389514"/>
      <w:bookmarkStart w:id="987" w:name="_Toc116117066"/>
      <w:bookmarkStart w:id="988" w:name="_Toc114285869"/>
      <w:bookmarkStart w:id="989" w:name="_Toc113250000"/>
      <w:bookmarkStart w:id="990" w:name="_Toc111607471"/>
      <w:bookmarkStart w:id="991" w:name="_Toc110233322"/>
      <w:bookmarkStart w:id="992" w:name="_Toc110233107"/>
      <w:bookmarkStart w:id="993" w:name="_Toc109631890"/>
      <w:bookmarkStart w:id="994" w:name="_Toc109631795"/>
      <w:bookmarkStart w:id="995" w:name="_Toc109028728"/>
      <w:bookmarkStart w:id="996" w:name="_Toc107798484"/>
      <w:bookmarkStart w:id="997" w:name="_Toc106504837"/>
      <w:bookmarkStart w:id="998" w:name="_Toc105302119"/>
      <w:r>
        <w:rPr>
          <w:b/>
          <w:bCs/>
        </w:rPr>
        <w:t>Note from TSB</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374E08E6" w14:textId="77777777" w:rsidR="00374F70" w:rsidRPr="00CA4A16" w:rsidRDefault="00374F70" w:rsidP="00CA4A16">
      <w:pPr>
        <w:spacing w:before="80"/>
        <w:ind w:left="567" w:hanging="567"/>
      </w:pPr>
      <w:r>
        <w:t>A.</w:t>
      </w:r>
      <w:r>
        <w:tab/>
        <w:t>The following Lists have been published by TSB or BR as Annexes to the ITU Operational Bulletin (OB):</w:t>
      </w:r>
    </w:p>
    <w:p w14:paraId="47B82C22" w14:textId="77777777" w:rsidR="00374F70" w:rsidRDefault="00374F70" w:rsidP="00CA4A16">
      <w:pPr>
        <w:spacing w:before="80"/>
        <w:ind w:left="567" w:hanging="567"/>
      </w:pPr>
      <w:r>
        <w:t>OB No.</w:t>
      </w:r>
    </w:p>
    <w:p w14:paraId="30CF190C" w14:textId="77777777" w:rsidR="001923FE" w:rsidRDefault="001923FE" w:rsidP="001923FE">
      <w:pPr>
        <w:spacing w:before="0"/>
        <w:ind w:left="567" w:hanging="567"/>
      </w:pPr>
      <w:r>
        <w:t>1317</w:t>
      </w:r>
      <w:r>
        <w:tab/>
        <w:t>List of Data Network Identification Codes (DNIC) (According to ITU-T Recommendation X.121 (10/2000)) (Position on 1 June 2025)</w:t>
      </w:r>
    </w:p>
    <w:p w14:paraId="7B4D4B9E" w14:textId="49306859" w:rsidR="009F3210" w:rsidRDefault="009F3210" w:rsidP="00F51A6D">
      <w:pPr>
        <w:spacing w:before="0"/>
        <w:ind w:left="567" w:hanging="567"/>
      </w:pPr>
      <w:r>
        <w:t>1295</w:t>
      </w:r>
      <w:r>
        <w:tab/>
        <w:t>List of International Signalling Point Codes (ISPC) (According to Recommendation ITU-T Q.708 (03/1999)) (Position on 1 July 2024)</w:t>
      </w:r>
    </w:p>
    <w:p w14:paraId="2696BF0D" w14:textId="069ACA3D" w:rsidR="006C392F" w:rsidRDefault="006C392F" w:rsidP="00F51A6D">
      <w:pPr>
        <w:spacing w:before="0"/>
        <w:ind w:left="567" w:hanging="567"/>
      </w:pPr>
      <w:r>
        <w:t>1293</w:t>
      </w:r>
      <w:r>
        <w:tab/>
        <w:t>List of Signalling Area/Network Codes (SANC) (Complement to Recommendation ITU-T Q.708 (03/1999)) (Position on 1 June 2024)</w:t>
      </w:r>
    </w:p>
    <w:p w14:paraId="2D20B577" w14:textId="22E782EF" w:rsidR="00F51A6D" w:rsidRDefault="00F51A6D" w:rsidP="00F51A6D">
      <w:pPr>
        <w:spacing w:before="0"/>
        <w:ind w:left="567" w:hanging="567"/>
      </w:pPr>
      <w:r>
        <w:t>1283</w:t>
      </w:r>
      <w:r>
        <w:tab/>
        <w:t xml:space="preserve">List of Issuer Identifier Numbers (In accordance with Recommendation ITU-T E.118 (05/2006)) (Position on </w:t>
      </w:r>
      <w:r w:rsidR="00973369">
        <w:t>31 December </w:t>
      </w:r>
      <w:r>
        <w:t>202</w:t>
      </w:r>
      <w:r w:rsidR="00973369">
        <w:t>3</w:t>
      </w:r>
      <w:r>
        <w:t>)</w:t>
      </w:r>
    </w:p>
    <w:p w14:paraId="6AF6B9AB" w14:textId="252AA120" w:rsidR="008C6A5D" w:rsidRDefault="008C6A5D" w:rsidP="008C6A5D">
      <w:pPr>
        <w:spacing w:before="0"/>
        <w:ind w:left="567" w:hanging="567"/>
      </w:pPr>
      <w:r>
        <w:t>1280</w:t>
      </w:r>
      <w:r>
        <w:tab/>
        <w:t>Mobile Network Codes (MNC) for the international identification plan for public networks and subscriptions (According to Recommendation ITU-T E.212 (09/2016)) (Position on 15 November 2023)</w:t>
      </w:r>
    </w:p>
    <w:p w14:paraId="7F81E040" w14:textId="77777777" w:rsidR="00CC76DB" w:rsidRDefault="00CC76DB" w:rsidP="00CC76DB">
      <w:pPr>
        <w:spacing w:before="0"/>
        <w:ind w:left="567" w:hanging="567"/>
      </w:pPr>
      <w:r>
        <w:t>1251</w:t>
      </w:r>
      <w:r>
        <w:tab/>
        <w:t>Status of Radiocommunications between Amateur Stations of Different Countries (In accordance with optional provision No. 25.1 of the Radio Regulations) and Form of Call Signs assigned by each Administration to its Amateur and Experimental Stations (Position on 1 September 2022)</w:t>
      </w:r>
    </w:p>
    <w:p w14:paraId="0F989784" w14:textId="77777777" w:rsidR="00374F70" w:rsidRDefault="00374F70" w:rsidP="00374F70">
      <w:pPr>
        <w:spacing w:before="0"/>
        <w:ind w:left="567" w:hanging="567"/>
      </w:pPr>
      <w:r>
        <w:t>1125</w:t>
      </w:r>
      <w:r>
        <w:tab/>
        <w:t>List of terrestrial trunk radio mobile country codes (Complement to Recommendation ITU-T E.218 (05/2004)) (Position on 1 June 2017)</w:t>
      </w:r>
    </w:p>
    <w:p w14:paraId="6BF95215" w14:textId="77777777" w:rsidR="00374F70" w:rsidRDefault="00374F70" w:rsidP="00374F70">
      <w:pPr>
        <w:spacing w:before="0"/>
        <w:ind w:left="567" w:hanging="567"/>
      </w:pPr>
      <w:r>
        <w:t>1117</w:t>
      </w:r>
      <w:r>
        <w:tab/>
        <w:t>List of mobile country or geographical area codes (Complement to Recommendation ITU</w:t>
      </w:r>
      <w:r>
        <w:noBreakHyphen/>
        <w:t>T E.212 (09/2016)) (Position on 1 February 2017).</w:t>
      </w:r>
    </w:p>
    <w:p w14:paraId="56CED322" w14:textId="77777777" w:rsidR="00374F70" w:rsidRDefault="00374F70" w:rsidP="00374F70">
      <w:pPr>
        <w:spacing w:before="0"/>
        <w:ind w:left="567" w:hanging="567"/>
      </w:pPr>
      <w:r>
        <w:t>1114</w:t>
      </w:r>
      <w:r>
        <w:tab/>
        <w:t>List of Recommendation ITU-T E.164 assigned country codes (Complement to Recommendation ITU</w:t>
      </w:r>
      <w:r>
        <w:noBreakHyphen/>
        <w:t>T E.164 (11/2010)) (Position on 15 December 2016)</w:t>
      </w:r>
    </w:p>
    <w:p w14:paraId="5786A195" w14:textId="77777777" w:rsidR="00374F70" w:rsidRDefault="00374F70" w:rsidP="00374F70">
      <w:pPr>
        <w:spacing w:before="0" w:line="200" w:lineRule="exact"/>
        <w:ind w:left="567" w:hanging="567"/>
      </w:pPr>
      <w:r>
        <w:t>1096</w:t>
      </w:r>
      <w:r>
        <w:tab/>
        <w:t>Legal time 2016</w:t>
      </w:r>
    </w:p>
    <w:p w14:paraId="62F1AFFC" w14:textId="77777777" w:rsidR="00374F70" w:rsidRDefault="00374F70" w:rsidP="00374F70">
      <w:pPr>
        <w:spacing w:before="0"/>
        <w:ind w:left="567" w:hanging="567"/>
        <w:rPr>
          <w:bCs/>
          <w:spacing w:val="-2"/>
        </w:rPr>
      </w:pPr>
      <w:r>
        <w:t>1060</w:t>
      </w:r>
      <w:r>
        <w:tab/>
      </w:r>
      <w:r>
        <w:rPr>
          <w:bCs/>
          <w:spacing w:val="-2"/>
        </w:rPr>
        <w:t>List of ITU Carrier Codes (According to ITU-T Recommendation M.1400 (03/2013) (Position on 15 September 2014)</w:t>
      </w:r>
    </w:p>
    <w:p w14:paraId="6CF95519" w14:textId="77777777" w:rsidR="00374F70" w:rsidRDefault="00374F70" w:rsidP="00374F70">
      <w:pPr>
        <w:spacing w:before="0" w:line="200" w:lineRule="exact"/>
        <w:ind w:left="567" w:hanging="567"/>
      </w:pPr>
      <w:r>
        <w:t>1015</w:t>
      </w:r>
      <w:r>
        <w:tab/>
        <w:t>Access codes/numbers for mobile networks (According to ITU-T Recommendation E.164 (11/2010)) (Position on 1 November 2012)</w:t>
      </w:r>
    </w:p>
    <w:p w14:paraId="34429845" w14:textId="77777777" w:rsidR="00374F70" w:rsidRDefault="00374F70" w:rsidP="00374F70">
      <w:pPr>
        <w:spacing w:before="0"/>
        <w:ind w:left="567" w:hanging="567"/>
      </w:pPr>
      <w:r>
        <w:t>1002</w:t>
      </w:r>
      <w:r>
        <w:tab/>
        <w:t>List of Country or Geographical Area Codes for non-standard facilities in telematic services (Complement to ITU-T Recommendation T.35 (02/2000)) (Position on 15 April 2012)</w:t>
      </w:r>
    </w:p>
    <w:p w14:paraId="79D85007" w14:textId="77777777" w:rsidR="00374F70" w:rsidRDefault="00374F70" w:rsidP="00374F70">
      <w:pPr>
        <w:spacing w:before="0"/>
        <w:ind w:left="567" w:hanging="567"/>
      </w:pPr>
      <w:r>
        <w:t>1001</w:t>
      </w:r>
      <w:r>
        <w:tab/>
        <w:t>List of the national authorities designated to assign ITU-T Recommendation T.35 terminal provider codes (Position on 1 April 2012)</w:t>
      </w:r>
    </w:p>
    <w:p w14:paraId="7A8308E3" w14:textId="77777777" w:rsidR="00374F70" w:rsidRDefault="00374F70" w:rsidP="00374F70">
      <w:pPr>
        <w:spacing w:before="0" w:line="200" w:lineRule="exact"/>
        <w:ind w:left="567" w:hanging="567"/>
      </w:pPr>
      <w:r>
        <w:t>1000</w:t>
      </w:r>
      <w:r>
        <w:tab/>
        <w:t>Service Restrictions (Recapitulatory list of service restrictions in force relating to telecommunications operation) (Position on 15 March 2012)</w:t>
      </w:r>
    </w:p>
    <w:p w14:paraId="0FF8DF7C" w14:textId="77777777" w:rsidR="00374F70" w:rsidRDefault="00374F70" w:rsidP="00374F70">
      <w:pPr>
        <w:spacing w:before="0" w:line="200" w:lineRule="exact"/>
        <w:ind w:left="567" w:hanging="567"/>
      </w:pPr>
      <w:r>
        <w:t>994</w:t>
      </w:r>
      <w:r>
        <w:tab/>
        <w:t>Dialling Procedures (International prefix, national (trunk) prefix and nat</w:t>
      </w:r>
      <w:r w:rsidR="000413F1">
        <w:t>ional (significant) number) (In </w:t>
      </w:r>
      <w:r>
        <w:t>accordance with ITU-T Recommendation E.164 (11/2010)) (Position on 15 December 2011)</w:t>
      </w:r>
    </w:p>
    <w:p w14:paraId="59A244A1" w14:textId="77777777" w:rsidR="00374F70" w:rsidRDefault="00374F70" w:rsidP="00374F70">
      <w:pPr>
        <w:spacing w:before="0"/>
        <w:ind w:left="567" w:hanging="567"/>
      </w:pPr>
      <w:r w:rsidRPr="00720FF5">
        <w:t>991</w:t>
      </w:r>
      <w:r w:rsidRPr="000413F1">
        <w:tab/>
        <w:t>Call-Back and alternative calling procedures (Res. 21</w:t>
      </w:r>
      <w:r w:rsidR="000413F1">
        <w:t xml:space="preserve"> Rev. </w:t>
      </w:r>
      <w:r w:rsidR="00720FF5">
        <w:t>PP-</w:t>
      </w:r>
      <w:r w:rsidRPr="000413F1">
        <w:t>06)</w:t>
      </w:r>
    </w:p>
    <w:p w14:paraId="412FB140" w14:textId="77777777" w:rsidR="00374F70" w:rsidRDefault="00374F70" w:rsidP="00374F70">
      <w:pPr>
        <w:spacing w:before="0"/>
        <w:ind w:left="567" w:hanging="567"/>
      </w:pPr>
      <w:r>
        <w:t>980</w:t>
      </w:r>
      <w:r>
        <w:tab/>
        <w:t>List of Telegram Destination Indicators (In accordance with ITU-T Recommen</w:t>
      </w:r>
      <w:r>
        <w:softHyphen/>
        <w:t>dation F.32 (10/1995)) (Position on 15 May 2011)</w:t>
      </w:r>
    </w:p>
    <w:p w14:paraId="5DAFB924" w14:textId="77777777" w:rsidR="00374F70" w:rsidRDefault="00374F70" w:rsidP="00374F70">
      <w:pPr>
        <w:spacing w:before="0"/>
        <w:ind w:left="567" w:hanging="567"/>
      </w:pPr>
      <w:r>
        <w:t>978</w:t>
      </w:r>
      <w:r>
        <w:tab/>
        <w:t>List of Telex Destination Codes (TDC) and Telex Network Identification Codes (TNIC) (Complement to ITU</w:t>
      </w:r>
      <w:r>
        <w:noBreakHyphen/>
        <w:t>T Recommendations F.69 (06/1994) and F.68 (11/1988)) (Position on 15 April 2011)</w:t>
      </w:r>
    </w:p>
    <w:p w14:paraId="7C297B25" w14:textId="77777777" w:rsidR="00374F70" w:rsidRDefault="00374F70" w:rsidP="00374F70">
      <w:pPr>
        <w:spacing w:before="0"/>
        <w:ind w:left="567" w:hanging="567"/>
      </w:pPr>
      <w:r>
        <w:t>976</w:t>
      </w:r>
      <w:r>
        <w:tab/>
        <w:t>List of Data Country or Geographical Area Codes (Complement to ITU</w:t>
      </w:r>
      <w:r>
        <w:noBreakHyphen/>
        <w:t>T Recommendation X.121 (10/2000)) (Position on 15 March 2011)</w:t>
      </w:r>
    </w:p>
    <w:p w14:paraId="5E663CAA" w14:textId="77777777" w:rsidR="00374F70" w:rsidRDefault="00374F70" w:rsidP="00374F70">
      <w:pPr>
        <w:spacing w:before="0"/>
        <w:ind w:left="567" w:hanging="567"/>
      </w:pPr>
      <w:r>
        <w:t>974</w:t>
      </w:r>
      <w:r>
        <w:tab/>
        <w:t>List of Names of Administration Management Domains (ADMD) (In accordance with ITU</w:t>
      </w:r>
      <w:r>
        <w:noBreakHyphen/>
        <w:t>T F.400 and X.400 series Recommendations) (Position on 15 February 2011)</w:t>
      </w:r>
    </w:p>
    <w:p w14:paraId="13323A46" w14:textId="77777777" w:rsidR="00374F70" w:rsidRDefault="00374F70" w:rsidP="00374F70">
      <w:pPr>
        <w:spacing w:before="0"/>
        <w:ind w:left="567" w:hanging="567"/>
      </w:pPr>
      <w:r>
        <w:t>955</w:t>
      </w:r>
      <w:r>
        <w:tab/>
        <w:t>Various tones used in national networks (According to ITU-T Recommendation E.180 (03/</w:t>
      </w:r>
      <w:r w:rsidR="000413F1">
        <w:t>19</w:t>
      </w:r>
      <w:r>
        <w:t>98)) (Position on 1 May 2010)</w:t>
      </w:r>
    </w:p>
    <w:p w14:paraId="08F25438" w14:textId="77777777" w:rsidR="00374F70" w:rsidRDefault="00374F70" w:rsidP="00374F70">
      <w:pPr>
        <w:spacing w:before="0"/>
        <w:ind w:left="567" w:hanging="567"/>
      </w:pPr>
      <w:r>
        <w:t>669</w:t>
      </w:r>
      <w:r>
        <w:tab/>
        <w:t>Five-letter Code Groups for the use of the International Public Telegram Service (According to ITU-T Recommendation F.1 (03/1998))</w:t>
      </w:r>
    </w:p>
    <w:p w14:paraId="53959214" w14:textId="77777777" w:rsidR="00374F70" w:rsidRDefault="00374F70" w:rsidP="00374F70">
      <w:pPr>
        <w:spacing w:before="0"/>
        <w:ind w:left="567" w:hanging="567"/>
      </w:pPr>
      <w:r>
        <w:t>B.</w:t>
      </w:r>
      <w:r>
        <w:tab/>
        <w:t>The following Lists are available online from the ITU-T website:</w:t>
      </w:r>
    </w:p>
    <w:p w14:paraId="2C11E9C6" w14:textId="77777777" w:rsidR="00374F70" w:rsidRPr="00380115" w:rsidRDefault="00374F70" w:rsidP="00CA4A16">
      <w:pPr>
        <w:tabs>
          <w:tab w:val="left" w:pos="3780"/>
          <w:tab w:val="left" w:pos="4872"/>
        </w:tabs>
        <w:spacing w:before="80" w:after="20"/>
        <w:jc w:val="left"/>
        <w:rPr>
          <w:sz w:val="18"/>
          <w:szCs w:val="18"/>
          <w:lang w:val="fr-CH"/>
        </w:rPr>
      </w:pPr>
      <w:r w:rsidRPr="00380115">
        <w:rPr>
          <w:sz w:val="18"/>
          <w:szCs w:val="18"/>
          <w:lang w:val="fr-CH"/>
        </w:rPr>
        <w:t>List of ITU Carrier Codes (ITU-T Rec. M.1400</w:t>
      </w:r>
      <w:r w:rsidR="006001BC" w:rsidRPr="00380115">
        <w:rPr>
          <w:sz w:val="18"/>
          <w:szCs w:val="18"/>
          <w:lang w:val="fr-CH"/>
        </w:rPr>
        <w:t>)</w:t>
      </w:r>
      <w:r w:rsidR="006001BC" w:rsidRPr="00380115">
        <w:rPr>
          <w:sz w:val="18"/>
          <w:szCs w:val="18"/>
          <w:lang w:val="fr-CH"/>
        </w:rPr>
        <w:tab/>
      </w:r>
      <w:r w:rsidRPr="00380115">
        <w:rPr>
          <w:sz w:val="18"/>
          <w:szCs w:val="18"/>
          <w:lang w:val="fr-CH"/>
        </w:rPr>
        <w:tab/>
        <w:t>www.itu.int/ITU-T/inr/icc/index.html</w:t>
      </w:r>
    </w:p>
    <w:p w14:paraId="464228F8" w14:textId="77777777" w:rsidR="00374F70" w:rsidRPr="00380115" w:rsidRDefault="00374F70" w:rsidP="00374F70">
      <w:pPr>
        <w:tabs>
          <w:tab w:val="left" w:pos="4872"/>
        </w:tabs>
        <w:spacing w:before="20" w:after="20"/>
        <w:jc w:val="left"/>
        <w:rPr>
          <w:sz w:val="18"/>
          <w:szCs w:val="18"/>
          <w:lang w:val="fr-CH"/>
        </w:rPr>
      </w:pPr>
      <w:r w:rsidRPr="00380115">
        <w:rPr>
          <w:sz w:val="18"/>
          <w:szCs w:val="18"/>
          <w:lang w:val="fr-CH"/>
        </w:rPr>
        <w:t>Bureaufax Table (ITU-T Rec. F.170)</w:t>
      </w:r>
      <w:r w:rsidRPr="00380115">
        <w:rPr>
          <w:sz w:val="18"/>
          <w:szCs w:val="18"/>
          <w:lang w:val="fr-CH"/>
        </w:rPr>
        <w:tab/>
        <w:t>www.itu.int/ITU-T/inr/bureaufax/index.html</w:t>
      </w:r>
    </w:p>
    <w:p w14:paraId="732A9C57" w14:textId="77777777" w:rsidR="00374F70" w:rsidRDefault="00374F70" w:rsidP="00374F70">
      <w:pPr>
        <w:tabs>
          <w:tab w:val="left" w:pos="4872"/>
        </w:tabs>
        <w:spacing w:before="20" w:after="20"/>
        <w:jc w:val="left"/>
        <w:rPr>
          <w:sz w:val="18"/>
          <w:szCs w:val="18"/>
        </w:rPr>
      </w:pPr>
      <w:r>
        <w:rPr>
          <w:sz w:val="18"/>
          <w:szCs w:val="18"/>
        </w:rPr>
        <w:t>List of recognized operating agencies (ROAs)</w:t>
      </w:r>
      <w:r>
        <w:rPr>
          <w:sz w:val="18"/>
          <w:szCs w:val="18"/>
        </w:rPr>
        <w:tab/>
      </w:r>
      <w:hyperlink r:id="rId17" w:history="1">
        <w:r w:rsidRPr="00005351">
          <w:rPr>
            <w:rStyle w:val="Hyperlink"/>
            <w:color w:val="auto"/>
            <w:sz w:val="18"/>
            <w:szCs w:val="18"/>
            <w:u w:val="none"/>
          </w:rPr>
          <w:t>www.itu.int/ITU-T/inr/roa/index.html</w:t>
        </w:r>
      </w:hyperlink>
    </w:p>
    <w:p w14:paraId="7401D312" w14:textId="749A2485" w:rsidR="00A20427" w:rsidRDefault="00531348" w:rsidP="00531348">
      <w:pPr>
        <w:spacing w:before="0"/>
        <w:jc w:val="left"/>
      </w:pPr>
      <w:bookmarkStart w:id="999" w:name="_Toc4420922"/>
      <w:bookmarkStart w:id="1000" w:name="_Toc1570037"/>
      <w:r>
        <w:br w:type="page"/>
      </w:r>
    </w:p>
    <w:p w14:paraId="6ACE056F" w14:textId="77777777" w:rsidR="00132CEE" w:rsidRDefault="00132CEE" w:rsidP="00132CEE">
      <w:pPr>
        <w:pStyle w:val="Heading2grey"/>
        <w:rPr>
          <w:lang w:val="en-US"/>
        </w:rPr>
      </w:pPr>
      <w:bookmarkStart w:id="1001" w:name="_Toc90785449"/>
      <w:bookmarkStart w:id="1002" w:name="_Toc90785242"/>
      <w:bookmarkStart w:id="1003" w:name="_Toc87949806"/>
      <w:bookmarkStart w:id="1004" w:name="_Toc87948755"/>
      <w:bookmarkStart w:id="1005" w:name="_Hlk106116233"/>
      <w:bookmarkStart w:id="1006" w:name="_Toc474504482"/>
      <w:bookmarkStart w:id="1007" w:name="_Toc157508793"/>
      <w:bookmarkEnd w:id="999"/>
      <w:bookmarkEnd w:id="1000"/>
      <w:r>
        <w:rPr>
          <w:lang w:val="en-US"/>
        </w:rPr>
        <w:lastRenderedPageBreak/>
        <w:t>Approval and deletion of ITU-T Recommendations</w:t>
      </w:r>
    </w:p>
    <w:p w14:paraId="45F604DD" w14:textId="77777777" w:rsidR="00161B92" w:rsidRPr="00161B92" w:rsidRDefault="00161B92" w:rsidP="00161B92">
      <w:pPr>
        <w:rPr>
          <w:b/>
          <w:bCs/>
        </w:rPr>
      </w:pPr>
      <w:r w:rsidRPr="00161B92">
        <w:rPr>
          <w:b/>
          <w:bCs/>
        </w:rPr>
        <w:t>Approved Recommendations:</w:t>
      </w:r>
      <w:bookmarkStart w:id="1008" w:name="ApprovedContent"/>
      <w:bookmarkEnd w:id="1008"/>
    </w:p>
    <w:p w14:paraId="0A256E87" w14:textId="77777777" w:rsidR="00161B92" w:rsidRDefault="00161B92" w:rsidP="00161B92">
      <w:r>
        <w:t xml:space="preserve">By </w:t>
      </w:r>
      <w:hyperlink r:id="rId18" w:history="1">
        <w:r>
          <w:rPr>
            <w:rStyle w:val="Hyperlink"/>
          </w:rPr>
          <w:t>AAP-42</w:t>
        </w:r>
      </w:hyperlink>
      <w:r>
        <w:t>, it was announced that the following ITU-T Recommendations were approved, in accordance with the procedures outlined in Recommendation ITU-T A.8:</w:t>
      </w:r>
    </w:p>
    <w:p w14:paraId="590DD528" w14:textId="177739A6" w:rsidR="00161B92" w:rsidRDefault="00161B92" w:rsidP="00161B92">
      <w:pPr>
        <w:ind w:left="567" w:hanging="567"/>
      </w:pPr>
      <w:r>
        <w:t>–</w:t>
      </w:r>
      <w:r>
        <w:tab/>
      </w:r>
      <w:hyperlink r:id="rId19" w:history="1">
        <w:r>
          <w:rPr>
            <w:rStyle w:val="Hyperlink"/>
          </w:rPr>
          <w:t>ITU-T Y.2258 (08/2026)</w:t>
        </w:r>
      </w:hyperlink>
      <w:r>
        <w:t>: Service model of intelligent device management based on augmented reality in future network</w:t>
      </w:r>
    </w:p>
    <w:p w14:paraId="02B74E81" w14:textId="06E96AF4" w:rsidR="00161B92" w:rsidRDefault="00161B92" w:rsidP="00161B92">
      <w:pPr>
        <w:ind w:left="567" w:hanging="567"/>
      </w:pPr>
      <w:r>
        <w:t>–</w:t>
      </w:r>
      <w:r>
        <w:tab/>
      </w:r>
      <w:hyperlink r:id="rId20" w:history="1">
        <w:r>
          <w:rPr>
            <w:rStyle w:val="Hyperlink"/>
          </w:rPr>
          <w:t>ITU-T Y.2326 (08/2026)</w:t>
        </w:r>
      </w:hyperlink>
      <w:r>
        <w:t>: Network attachment control framework in Next Generation Network evolution control plane</w:t>
      </w:r>
    </w:p>
    <w:p w14:paraId="4D4B5EB7" w14:textId="6827E9E3" w:rsidR="00161B92" w:rsidRDefault="00161B92" w:rsidP="00161B92">
      <w:pPr>
        <w:ind w:left="567" w:hanging="567"/>
      </w:pPr>
      <w:r>
        <w:t>–</w:t>
      </w:r>
      <w:r>
        <w:tab/>
      </w:r>
      <w:hyperlink r:id="rId21" w:history="1">
        <w:r>
          <w:rPr>
            <w:rStyle w:val="Hyperlink"/>
          </w:rPr>
          <w:t>ITU-T Y.2354 (08/2026)</w:t>
        </w:r>
      </w:hyperlink>
      <w:r>
        <w:t>: Requirements of Next Generation Network evolution (NGNe) to support multi-connection for network and cloud interworking</w:t>
      </w:r>
    </w:p>
    <w:p w14:paraId="5F7D60A2" w14:textId="73C0684D" w:rsidR="00161B92" w:rsidRDefault="00161B92" w:rsidP="00161B92">
      <w:pPr>
        <w:ind w:left="567" w:hanging="567"/>
      </w:pPr>
      <w:r>
        <w:t>–</w:t>
      </w:r>
      <w:r>
        <w:tab/>
      </w:r>
      <w:hyperlink r:id="rId22" w:history="1">
        <w:r>
          <w:rPr>
            <w:rStyle w:val="Hyperlink"/>
          </w:rPr>
          <w:t>ITU-T Y.2362 (08/2026)</w:t>
        </w:r>
      </w:hyperlink>
      <w:r>
        <w:t>: Application-driven network configuration requirements for multi-user telerobotics-based solutions for developing countries</w:t>
      </w:r>
    </w:p>
    <w:p w14:paraId="67F102A3" w14:textId="326992DF" w:rsidR="00161B92" w:rsidRDefault="00161B92" w:rsidP="00161B92">
      <w:pPr>
        <w:ind w:left="567" w:hanging="567"/>
      </w:pPr>
      <w:r>
        <w:t>–</w:t>
      </w:r>
      <w:r>
        <w:tab/>
      </w:r>
      <w:hyperlink r:id="rId23" w:history="1">
        <w:r>
          <w:rPr>
            <w:rStyle w:val="Hyperlink"/>
          </w:rPr>
          <w:t>ITU-T Y.2505 (08/2026)</w:t>
        </w:r>
      </w:hyperlink>
      <w:r>
        <w:t>: Requirements and architecture of Computing Power Network control layer for network resource in Next Generation Network evolution</w:t>
      </w:r>
    </w:p>
    <w:p w14:paraId="23FF149D" w14:textId="28BBCA2D" w:rsidR="00161B92" w:rsidRDefault="00161B92" w:rsidP="00161B92">
      <w:pPr>
        <w:ind w:left="567" w:hanging="567"/>
      </w:pPr>
      <w:r>
        <w:t>–</w:t>
      </w:r>
      <w:r>
        <w:tab/>
      </w:r>
      <w:hyperlink r:id="rId24" w:history="1">
        <w:r>
          <w:rPr>
            <w:rStyle w:val="Hyperlink"/>
          </w:rPr>
          <w:t>ITU-T Y.3231 (08/2026)</w:t>
        </w:r>
      </w:hyperlink>
      <w:r>
        <w:t>: Fixed, mobile and satellite convergence - Network enhancements of supporting broadcast and multicast for IMT-2020 networks and beyond</w:t>
      </w:r>
    </w:p>
    <w:p w14:paraId="0BC68602" w14:textId="395C0F67" w:rsidR="00161B92" w:rsidRDefault="00161B92" w:rsidP="00161B92">
      <w:pPr>
        <w:ind w:left="567" w:hanging="567"/>
      </w:pPr>
      <w:r>
        <w:t>–</w:t>
      </w:r>
      <w:r>
        <w:tab/>
      </w:r>
      <w:hyperlink r:id="rId25" w:history="1">
        <w:r>
          <w:rPr>
            <w:rStyle w:val="Hyperlink"/>
          </w:rPr>
          <w:t>ITU-T Y.3232 (08/2026)</w:t>
        </w:r>
      </w:hyperlink>
      <w:r>
        <w:t>: Fixed, mobile and satellite convergence - Store and forward for IMT-2020 networks and beyond</w:t>
      </w:r>
    </w:p>
    <w:p w14:paraId="5A0FAC54" w14:textId="2D2F6280" w:rsidR="00161B92" w:rsidRDefault="00161B92" w:rsidP="00161B92">
      <w:pPr>
        <w:ind w:left="567" w:hanging="567"/>
      </w:pPr>
      <w:r>
        <w:t>–</w:t>
      </w:r>
      <w:r>
        <w:tab/>
      </w:r>
      <w:hyperlink r:id="rId26" w:history="1">
        <w:r>
          <w:rPr>
            <w:rStyle w:val="Hyperlink"/>
          </w:rPr>
          <w:t>ITU-T Y.3262 (08/2026)</w:t>
        </w:r>
      </w:hyperlink>
      <w:r>
        <w:t>: Overview of trust provisioning for networks and services using AI Technologies</w:t>
      </w:r>
    </w:p>
    <w:p w14:paraId="2652F5CC" w14:textId="4CFB0B8F" w:rsidR="00161B92" w:rsidRDefault="00161B92" w:rsidP="00161B92">
      <w:pPr>
        <w:ind w:left="567" w:hanging="567"/>
      </w:pPr>
      <w:r>
        <w:t>–</w:t>
      </w:r>
      <w:r>
        <w:tab/>
      </w:r>
      <w:hyperlink r:id="rId27" w:history="1">
        <w:r>
          <w:rPr>
            <w:rStyle w:val="Hyperlink"/>
          </w:rPr>
          <w:t>ITU-T Y.3263 (08/2026)</w:t>
        </w:r>
      </w:hyperlink>
      <w:r>
        <w:t>: Framework of a trustworthy metaverse infrastructure</w:t>
      </w:r>
    </w:p>
    <w:p w14:paraId="57AC606F" w14:textId="3E187606" w:rsidR="00161B92" w:rsidRDefault="00161B92" w:rsidP="00161B92">
      <w:pPr>
        <w:ind w:left="567" w:hanging="567"/>
      </w:pPr>
      <w:r>
        <w:t>–</w:t>
      </w:r>
      <w:r>
        <w:tab/>
      </w:r>
      <w:hyperlink r:id="rId28" w:history="1">
        <w:r>
          <w:rPr>
            <w:rStyle w:val="Hyperlink"/>
          </w:rPr>
          <w:t>ITU-T Y.3330 (08/2026)</w:t>
        </w:r>
      </w:hyperlink>
      <w:r>
        <w:t>: Requirements and framework for traffic flow coordination of multi-modality communication in IMT-2020 networks and beyond</w:t>
      </w:r>
    </w:p>
    <w:p w14:paraId="0AFC6D8D" w14:textId="2B7E6A52" w:rsidR="00161B92" w:rsidRDefault="00161B92" w:rsidP="00161B92">
      <w:pPr>
        <w:ind w:left="567" w:hanging="567"/>
      </w:pPr>
      <w:r>
        <w:t>–</w:t>
      </w:r>
      <w:r>
        <w:tab/>
      </w:r>
      <w:hyperlink r:id="rId29" w:history="1">
        <w:r>
          <w:rPr>
            <w:rStyle w:val="Hyperlink"/>
          </w:rPr>
          <w:t>ITU-T Y.3331 (08/2026)</w:t>
        </w:r>
      </w:hyperlink>
      <w:r>
        <w:t>: Functional enhancement to support user plane computing in IMT-2020 networks and beyond</w:t>
      </w:r>
    </w:p>
    <w:p w14:paraId="11036AEE" w14:textId="1AB3C485" w:rsidR="00161B92" w:rsidRDefault="00161B92" w:rsidP="00161B92">
      <w:pPr>
        <w:ind w:left="567" w:hanging="567"/>
      </w:pPr>
      <w:r>
        <w:t>–</w:t>
      </w:r>
      <w:r>
        <w:tab/>
      </w:r>
      <w:hyperlink r:id="rId30" w:history="1">
        <w:r>
          <w:rPr>
            <w:rStyle w:val="Hyperlink"/>
          </w:rPr>
          <w:t>ITU-T Y.3332 (08/2026)</w:t>
        </w:r>
      </w:hyperlink>
      <w:r>
        <w:t>: Framework of joint development and operation for IMT-2020 networks and beyond</w:t>
      </w:r>
    </w:p>
    <w:p w14:paraId="4B29E27C" w14:textId="3E72FB6E" w:rsidR="00161B92" w:rsidRDefault="00161B92" w:rsidP="00161B92">
      <w:pPr>
        <w:ind w:left="567" w:hanging="567"/>
      </w:pPr>
      <w:r>
        <w:t>–</w:t>
      </w:r>
      <w:r>
        <w:tab/>
      </w:r>
      <w:hyperlink r:id="rId31" w:history="1">
        <w:r>
          <w:rPr>
            <w:rStyle w:val="Hyperlink"/>
          </w:rPr>
          <w:t>ITU-T Y.3333 (08/2026)</w:t>
        </w:r>
      </w:hyperlink>
      <w:r>
        <w:t>: Data models for intent-based network management and orchestration</w:t>
      </w:r>
    </w:p>
    <w:p w14:paraId="20E28777" w14:textId="79A9B35E" w:rsidR="00161B92" w:rsidRDefault="00161B92" w:rsidP="00161B92">
      <w:pPr>
        <w:ind w:left="567" w:hanging="567"/>
      </w:pPr>
      <w:r>
        <w:t>–</w:t>
      </w:r>
      <w:r>
        <w:tab/>
      </w:r>
      <w:hyperlink r:id="rId32" w:history="1">
        <w:r>
          <w:rPr>
            <w:rStyle w:val="Hyperlink"/>
          </w:rPr>
          <w:t>ITU-T Y.3334 (08/2026)</w:t>
        </w:r>
      </w:hyperlink>
      <w:r>
        <w:t>: Information-centric networking in networks beyond IMT-2020 - Framework and capabilities of elastic control plane</w:t>
      </w:r>
    </w:p>
    <w:p w14:paraId="2D73A098" w14:textId="30DC692A" w:rsidR="00161B92" w:rsidRDefault="00161B92" w:rsidP="00161B92">
      <w:pPr>
        <w:ind w:left="567" w:hanging="567"/>
      </w:pPr>
      <w:r>
        <w:t>–</w:t>
      </w:r>
      <w:r>
        <w:tab/>
      </w:r>
      <w:hyperlink r:id="rId33" w:history="1">
        <w:r>
          <w:rPr>
            <w:rStyle w:val="Hyperlink"/>
          </w:rPr>
          <w:t>ITU-T Y.3335 (08/2026)</w:t>
        </w:r>
      </w:hyperlink>
      <w:r>
        <w:t>: Framework of low-latency and energy-efficient networks</w:t>
      </w:r>
    </w:p>
    <w:p w14:paraId="47E4C22E" w14:textId="70385531" w:rsidR="00161B92" w:rsidRDefault="00161B92" w:rsidP="00161B92">
      <w:pPr>
        <w:ind w:left="567" w:hanging="567"/>
      </w:pPr>
      <w:r>
        <w:t>–</w:t>
      </w:r>
      <w:r>
        <w:tab/>
      </w:r>
      <w:hyperlink r:id="rId34" w:history="1">
        <w:r>
          <w:rPr>
            <w:rStyle w:val="Hyperlink"/>
          </w:rPr>
          <w:t>ITU-T Y.3336 (08/2026)</w:t>
        </w:r>
      </w:hyperlink>
      <w:r>
        <w:t>: Future networks including IMT-2020 - Requirements and framework of distributed data plane</w:t>
      </w:r>
    </w:p>
    <w:p w14:paraId="2DFA4C2F" w14:textId="17DFBEA2" w:rsidR="00161B92" w:rsidRDefault="00161B92" w:rsidP="00161B92">
      <w:pPr>
        <w:ind w:left="567" w:hanging="567"/>
      </w:pPr>
      <w:r>
        <w:t>–</w:t>
      </w:r>
      <w:r>
        <w:tab/>
      </w:r>
      <w:hyperlink r:id="rId35" w:history="1">
        <w:r>
          <w:rPr>
            <w:rStyle w:val="Hyperlink"/>
          </w:rPr>
          <w:t>ITU-T Y.3561 (08/2026)</w:t>
        </w:r>
      </w:hyperlink>
      <w:r>
        <w:t>: Cloud Computing - Principles of Cloud Native Application Development</w:t>
      </w:r>
    </w:p>
    <w:p w14:paraId="76496902" w14:textId="16F16809" w:rsidR="00161B92" w:rsidRDefault="00161B92" w:rsidP="00161B92">
      <w:pPr>
        <w:ind w:left="567" w:hanging="567"/>
      </w:pPr>
      <w:r>
        <w:t>–</w:t>
      </w:r>
      <w:r>
        <w:tab/>
      </w:r>
      <w:hyperlink r:id="rId36" w:history="1">
        <w:r>
          <w:rPr>
            <w:rStyle w:val="Hyperlink"/>
          </w:rPr>
          <w:t>ITU-T Y.3562 (08/2026)</w:t>
        </w:r>
      </w:hyperlink>
      <w:r>
        <w:t>: Cloud computing - Framework and functional requirements of microservice management</w:t>
      </w:r>
    </w:p>
    <w:p w14:paraId="794E6BEE" w14:textId="34574CB1" w:rsidR="00161B92" w:rsidRDefault="00161B92" w:rsidP="00161B92">
      <w:pPr>
        <w:ind w:left="567" w:hanging="567"/>
      </w:pPr>
      <w:r>
        <w:t>–</w:t>
      </w:r>
      <w:r>
        <w:tab/>
      </w:r>
      <w:hyperlink r:id="rId37" w:history="1">
        <w:r>
          <w:rPr>
            <w:rStyle w:val="Hyperlink"/>
          </w:rPr>
          <w:t>ITU-T Y.3609 (08/2026)</w:t>
        </w:r>
      </w:hyperlink>
      <w:r>
        <w:t>: Big data - Functional requirements for data supplier</w:t>
      </w:r>
    </w:p>
    <w:p w14:paraId="508F938E" w14:textId="1AD4756E" w:rsidR="00161B92" w:rsidRDefault="00161B92" w:rsidP="00161B92">
      <w:pPr>
        <w:ind w:left="567" w:hanging="567"/>
      </w:pPr>
      <w:r>
        <w:t>–</w:t>
      </w:r>
      <w:r>
        <w:tab/>
      </w:r>
      <w:hyperlink r:id="rId38" w:history="1">
        <w:r>
          <w:rPr>
            <w:rStyle w:val="Hyperlink"/>
          </w:rPr>
          <w:t>ITU-T Y.3663 (08/2026)</w:t>
        </w:r>
      </w:hyperlink>
      <w:r>
        <w:t>: Big data driven networking - Architecture and mechanism of knowledge construction</w:t>
      </w:r>
    </w:p>
    <w:p w14:paraId="2F1C7F6F" w14:textId="7757CCE7" w:rsidR="00161B92" w:rsidRDefault="00161B92" w:rsidP="00161B92">
      <w:pPr>
        <w:ind w:left="567" w:hanging="567"/>
      </w:pPr>
      <w:r>
        <w:t>–</w:t>
      </w:r>
      <w:r>
        <w:tab/>
      </w:r>
      <w:hyperlink r:id="rId39" w:history="1">
        <w:r>
          <w:rPr>
            <w:rStyle w:val="Hyperlink"/>
          </w:rPr>
          <w:t>ITU-T Y.3836 (08/2026)</w:t>
        </w:r>
      </w:hyperlink>
      <w:r>
        <w:t>: QoS assurance requirements for quantum key distribution networks enabled by software defined networking control</w:t>
      </w:r>
    </w:p>
    <w:p w14:paraId="73519EC9" w14:textId="5F7E692E" w:rsidR="00161B92" w:rsidRDefault="00161B92" w:rsidP="00161B92">
      <w:pPr>
        <w:ind w:left="567" w:hanging="567"/>
      </w:pPr>
      <w:r>
        <w:t>–</w:t>
      </w:r>
      <w:r>
        <w:tab/>
      </w:r>
      <w:hyperlink r:id="rId40" w:history="1">
        <w:r>
          <w:rPr>
            <w:rStyle w:val="Hyperlink"/>
          </w:rPr>
          <w:t>ITU-T Y.3837 (08/2026)</w:t>
        </w:r>
      </w:hyperlink>
      <w:r>
        <w:t>: Requirements of quality of service assurance for quantum key distribution network resilience</w:t>
      </w:r>
    </w:p>
    <w:p w14:paraId="1D458094" w14:textId="1B139D08" w:rsidR="00161B92" w:rsidRDefault="00161B92" w:rsidP="00161B92">
      <w:pPr>
        <w:ind w:left="567" w:hanging="567"/>
      </w:pPr>
      <w:r>
        <w:t>–</w:t>
      </w:r>
      <w:r>
        <w:tab/>
      </w:r>
      <w:hyperlink r:id="rId41" w:history="1">
        <w:r>
          <w:rPr>
            <w:rStyle w:val="Hyperlink"/>
          </w:rPr>
          <w:t>ITU-T Y.3838 (08/2026)</w:t>
        </w:r>
      </w:hyperlink>
      <w:r>
        <w:t>: Quantum key distribution networks - Framework for service awareness</w:t>
      </w:r>
    </w:p>
    <w:p w14:paraId="54635B08" w14:textId="77777777" w:rsidR="00161B92" w:rsidRPr="00161B92" w:rsidRDefault="00161B92" w:rsidP="00161B92">
      <w:pPr>
        <w:rPr>
          <w:b/>
          <w:bCs/>
        </w:rPr>
      </w:pPr>
      <w:r w:rsidRPr="00161B92">
        <w:rPr>
          <w:b/>
          <w:bCs/>
        </w:rPr>
        <w:t>Deleted Recommendations:</w:t>
      </w:r>
      <w:bookmarkStart w:id="1009" w:name="DeletedContent"/>
      <w:bookmarkEnd w:id="1009"/>
    </w:p>
    <w:p w14:paraId="02A828A3" w14:textId="7F31C8D9" w:rsidR="00161B92" w:rsidRDefault="00161B92" w:rsidP="00161B92">
      <w:r>
        <w:t>None.</w:t>
      </w:r>
    </w:p>
    <w:p w14:paraId="5E921C3D" w14:textId="499B6043" w:rsidR="00F21E83" w:rsidRPr="00161B92" w:rsidRDefault="00F21E83" w:rsidP="0018446D">
      <w:pPr>
        <w:tabs>
          <w:tab w:val="left" w:pos="1276"/>
          <w:tab w:val="left" w:pos="1843"/>
          <w:tab w:val="left" w:pos="5387"/>
          <w:tab w:val="left" w:pos="5954"/>
        </w:tabs>
        <w:overflowPunct w:val="0"/>
        <w:autoSpaceDE w:val="0"/>
        <w:autoSpaceDN w:val="0"/>
        <w:adjustRightInd w:val="0"/>
        <w:spacing w:before="0"/>
        <w:textAlignment w:val="baseline"/>
        <w:rPr>
          <w:lang w:eastAsia="en-GB"/>
        </w:rPr>
      </w:pPr>
      <w:bookmarkStart w:id="1010" w:name="_Toc138153382"/>
      <w:bookmarkStart w:id="1011" w:name="_Toc215907216"/>
      <w:bookmarkStart w:id="1012" w:name="_Toc135454474"/>
      <w:bookmarkStart w:id="1013" w:name="_Toc506783994"/>
    </w:p>
    <w:p w14:paraId="57C1BDE3" w14:textId="3DEA706E" w:rsidR="0018446D" w:rsidRPr="00161B92" w:rsidRDefault="0018446D" w:rsidP="00E22E54">
      <w:r w:rsidRPr="00161B92">
        <w:br w:type="page"/>
      </w:r>
    </w:p>
    <w:p w14:paraId="00F4452C" w14:textId="68DDAF8A" w:rsidR="000460A5" w:rsidRPr="008F6FDF" w:rsidRDefault="000460A5" w:rsidP="00464546">
      <w:pPr>
        <w:pStyle w:val="Heading2grey"/>
        <w:rPr>
          <w:lang w:val="en-GB"/>
        </w:rPr>
      </w:pPr>
      <w:bookmarkStart w:id="1014" w:name="_Toc161924853"/>
      <w:bookmarkStart w:id="1015" w:name="_Toc166081789"/>
      <w:bookmarkStart w:id="1016" w:name="_Toc187412376"/>
      <w:bookmarkStart w:id="1017" w:name="_Toc220086322"/>
      <w:bookmarkEnd w:id="1001"/>
      <w:bookmarkEnd w:id="1002"/>
      <w:bookmarkEnd w:id="1003"/>
      <w:bookmarkEnd w:id="1004"/>
      <w:bookmarkEnd w:id="1005"/>
      <w:bookmarkEnd w:id="1006"/>
      <w:bookmarkEnd w:id="1010"/>
      <w:bookmarkEnd w:id="1011"/>
      <w:bookmarkEnd w:id="1012"/>
      <w:bookmarkEnd w:id="1013"/>
      <w:r w:rsidRPr="008F6FDF">
        <w:rPr>
          <w:lang w:val="en-GB"/>
        </w:rPr>
        <w:lastRenderedPageBreak/>
        <w:t>Service Restrictions</w:t>
      </w:r>
      <w:bookmarkEnd w:id="1007"/>
      <w:bookmarkEnd w:id="1014"/>
      <w:bookmarkEnd w:id="1015"/>
      <w:bookmarkEnd w:id="1016"/>
      <w:bookmarkEnd w:id="1017"/>
    </w:p>
    <w:p w14:paraId="360E4828" w14:textId="3347D3A8" w:rsidR="000460A5" w:rsidRPr="00354780" w:rsidRDefault="000460A5" w:rsidP="000460A5">
      <w:pPr>
        <w:jc w:val="center"/>
      </w:pPr>
      <w:bookmarkStart w:id="1018" w:name="_Toc251059440"/>
      <w:bookmarkStart w:id="1019" w:name="_Toc248829287"/>
      <w:r w:rsidRPr="00354780">
        <w:t xml:space="preserve">See URL: </w:t>
      </w:r>
      <w:hyperlink r:id="rId42" w:history="1">
        <w:r w:rsidRPr="001C7D00">
          <w:rPr>
            <w:rStyle w:val="Hyperlink"/>
            <w:color w:val="auto"/>
            <w:u w:val="none"/>
          </w:rPr>
          <w:t>www.itu.int/pub/T-SP-SR.1-2012</w:t>
        </w:r>
      </w:hyperlink>
    </w:p>
    <w:p w14:paraId="5CF2EF96" w14:textId="77777777" w:rsidR="000460A5" w:rsidRPr="00354780" w:rsidRDefault="000460A5" w:rsidP="000460A5"/>
    <w:tbl>
      <w:tblPr>
        <w:tblW w:w="9639" w:type="dxa"/>
        <w:tblLayout w:type="fixed"/>
        <w:tblLook w:val="04A0" w:firstRow="1" w:lastRow="0" w:firstColumn="1" w:lastColumn="0" w:noHBand="0" w:noVBand="1"/>
      </w:tblPr>
      <w:tblGrid>
        <w:gridCol w:w="123"/>
        <w:gridCol w:w="2876"/>
        <w:gridCol w:w="1821"/>
        <w:gridCol w:w="2570"/>
        <w:gridCol w:w="2249"/>
      </w:tblGrid>
      <w:tr w:rsidR="000460A5" w14:paraId="46D29175" w14:textId="77777777" w:rsidTr="003B2B01">
        <w:trPr>
          <w:gridAfter w:val="2"/>
          <w:wAfter w:w="4253" w:type="dxa"/>
        </w:trPr>
        <w:tc>
          <w:tcPr>
            <w:tcW w:w="2646" w:type="dxa"/>
            <w:gridSpan w:val="2"/>
            <w:vAlign w:val="center"/>
            <w:hideMark/>
          </w:tcPr>
          <w:p w14:paraId="6EDE369D" w14:textId="77777777" w:rsidR="000460A5" w:rsidRDefault="000460A5" w:rsidP="00464546">
            <w:pPr>
              <w:pStyle w:val="Tabletextbold"/>
            </w:pPr>
            <w:r>
              <w:t>Country/geographical area</w:t>
            </w:r>
          </w:p>
        </w:tc>
        <w:tc>
          <w:tcPr>
            <w:tcW w:w="1607" w:type="dxa"/>
            <w:vAlign w:val="center"/>
            <w:hideMark/>
          </w:tcPr>
          <w:p w14:paraId="5DE21F2B" w14:textId="77777777" w:rsidR="000460A5" w:rsidRDefault="000460A5" w:rsidP="00464546">
            <w:pPr>
              <w:pStyle w:val="Tabletextbold"/>
            </w:pPr>
            <w:r>
              <w:t>OB</w:t>
            </w:r>
          </w:p>
        </w:tc>
      </w:tr>
      <w:tr w:rsidR="000460A5" w14:paraId="7E9F4C02" w14:textId="77777777" w:rsidTr="003B2B01">
        <w:trPr>
          <w:gridBefore w:val="1"/>
          <w:wBefore w:w="108" w:type="dxa"/>
        </w:trPr>
        <w:tc>
          <w:tcPr>
            <w:tcW w:w="2538" w:type="dxa"/>
            <w:hideMark/>
          </w:tcPr>
          <w:p w14:paraId="2EC4BC04" w14:textId="77777777" w:rsidR="000460A5" w:rsidRDefault="000460A5" w:rsidP="00464546">
            <w:pPr>
              <w:pStyle w:val="Tabletextbold"/>
            </w:pPr>
            <w:r>
              <w:t>Seychelles</w:t>
            </w:r>
          </w:p>
        </w:tc>
        <w:tc>
          <w:tcPr>
            <w:tcW w:w="1607" w:type="dxa"/>
            <w:hideMark/>
          </w:tcPr>
          <w:p w14:paraId="4C6DBDCB" w14:textId="77777777" w:rsidR="000460A5" w:rsidRDefault="000460A5" w:rsidP="00464546">
            <w:pPr>
              <w:pStyle w:val="Tabletextbold"/>
              <w:rPr>
                <w:lang w:val="fr-CH"/>
              </w:rPr>
            </w:pPr>
            <w:r>
              <w:t>10</w:t>
            </w:r>
            <w:r>
              <w:rPr>
                <w:lang w:val="fr-CH"/>
              </w:rPr>
              <w:t>06 (p.13)</w:t>
            </w:r>
          </w:p>
        </w:tc>
        <w:tc>
          <w:tcPr>
            <w:tcW w:w="2268" w:type="dxa"/>
          </w:tcPr>
          <w:p w14:paraId="2916F482" w14:textId="77777777" w:rsidR="000460A5" w:rsidRDefault="000460A5" w:rsidP="00464546">
            <w:pPr>
              <w:pStyle w:val="Tabletextbold"/>
              <w:rPr>
                <w:lang w:val="fr-CH"/>
              </w:rPr>
            </w:pPr>
          </w:p>
        </w:tc>
        <w:tc>
          <w:tcPr>
            <w:tcW w:w="1985" w:type="dxa"/>
          </w:tcPr>
          <w:p w14:paraId="70AED7F2" w14:textId="77777777" w:rsidR="000460A5" w:rsidRDefault="000460A5" w:rsidP="00464546">
            <w:pPr>
              <w:pStyle w:val="Tabletextbold"/>
              <w:rPr>
                <w:lang w:val="fr-CH"/>
              </w:rPr>
            </w:pPr>
          </w:p>
        </w:tc>
      </w:tr>
      <w:tr w:rsidR="000460A5" w14:paraId="4A94B6D7" w14:textId="77777777" w:rsidTr="003B2B01">
        <w:trPr>
          <w:gridBefore w:val="1"/>
          <w:wBefore w:w="108" w:type="dxa"/>
        </w:trPr>
        <w:tc>
          <w:tcPr>
            <w:tcW w:w="2538" w:type="dxa"/>
            <w:hideMark/>
          </w:tcPr>
          <w:p w14:paraId="4033D48C" w14:textId="77777777" w:rsidR="000460A5" w:rsidRDefault="000460A5" w:rsidP="00464546">
            <w:pPr>
              <w:pStyle w:val="Tabletextbold"/>
            </w:pPr>
            <w:r>
              <w:rPr>
                <w:lang w:val="fr-CH"/>
              </w:rPr>
              <w:t>Slo</w:t>
            </w:r>
            <w:r>
              <w:t>vakia</w:t>
            </w:r>
          </w:p>
        </w:tc>
        <w:tc>
          <w:tcPr>
            <w:tcW w:w="1607" w:type="dxa"/>
            <w:hideMark/>
          </w:tcPr>
          <w:p w14:paraId="1F6DE763" w14:textId="77777777" w:rsidR="000460A5" w:rsidRDefault="000460A5" w:rsidP="00464546">
            <w:pPr>
              <w:pStyle w:val="Tabletextbold"/>
            </w:pPr>
            <w:r>
              <w:t>1007 (p.12)</w:t>
            </w:r>
          </w:p>
        </w:tc>
        <w:tc>
          <w:tcPr>
            <w:tcW w:w="2268" w:type="dxa"/>
          </w:tcPr>
          <w:p w14:paraId="5652835A" w14:textId="77777777" w:rsidR="000460A5" w:rsidRDefault="000460A5" w:rsidP="00464546">
            <w:pPr>
              <w:pStyle w:val="Tabletextbold"/>
            </w:pPr>
          </w:p>
        </w:tc>
        <w:tc>
          <w:tcPr>
            <w:tcW w:w="1985" w:type="dxa"/>
          </w:tcPr>
          <w:p w14:paraId="3685EAFD" w14:textId="77777777" w:rsidR="000460A5" w:rsidRDefault="000460A5" w:rsidP="00464546">
            <w:pPr>
              <w:pStyle w:val="Tabletextbold"/>
            </w:pPr>
          </w:p>
        </w:tc>
      </w:tr>
      <w:tr w:rsidR="000460A5" w14:paraId="0B520560" w14:textId="77777777" w:rsidTr="003B2B01">
        <w:trPr>
          <w:gridBefore w:val="1"/>
          <w:wBefore w:w="108" w:type="dxa"/>
        </w:trPr>
        <w:tc>
          <w:tcPr>
            <w:tcW w:w="2538" w:type="dxa"/>
            <w:hideMark/>
          </w:tcPr>
          <w:p w14:paraId="46372228" w14:textId="77777777" w:rsidR="000460A5" w:rsidRDefault="000460A5" w:rsidP="00464546">
            <w:pPr>
              <w:pStyle w:val="Tabletextbold"/>
            </w:pPr>
            <w:r>
              <w:t>Malaysia</w:t>
            </w:r>
          </w:p>
        </w:tc>
        <w:tc>
          <w:tcPr>
            <w:tcW w:w="1607" w:type="dxa"/>
            <w:hideMark/>
          </w:tcPr>
          <w:p w14:paraId="4C264062" w14:textId="77777777" w:rsidR="000460A5" w:rsidRDefault="000460A5" w:rsidP="00464546">
            <w:pPr>
              <w:pStyle w:val="Tabletextbold"/>
            </w:pPr>
            <w:r>
              <w:t>1013 (p.5)</w:t>
            </w:r>
          </w:p>
        </w:tc>
        <w:tc>
          <w:tcPr>
            <w:tcW w:w="2268" w:type="dxa"/>
          </w:tcPr>
          <w:p w14:paraId="7280BFFF" w14:textId="77777777" w:rsidR="000460A5" w:rsidRDefault="000460A5" w:rsidP="00464546">
            <w:pPr>
              <w:pStyle w:val="Tabletextbold"/>
            </w:pPr>
          </w:p>
        </w:tc>
        <w:tc>
          <w:tcPr>
            <w:tcW w:w="1985" w:type="dxa"/>
          </w:tcPr>
          <w:p w14:paraId="50529604" w14:textId="77777777" w:rsidR="000460A5" w:rsidRDefault="000460A5" w:rsidP="00464546">
            <w:pPr>
              <w:pStyle w:val="Tabletextbold"/>
            </w:pPr>
          </w:p>
        </w:tc>
      </w:tr>
      <w:tr w:rsidR="000460A5" w14:paraId="5C737670" w14:textId="77777777" w:rsidTr="003B2B01">
        <w:trPr>
          <w:gridBefore w:val="1"/>
          <w:wBefore w:w="108" w:type="dxa"/>
        </w:trPr>
        <w:tc>
          <w:tcPr>
            <w:tcW w:w="2538" w:type="dxa"/>
            <w:hideMark/>
          </w:tcPr>
          <w:p w14:paraId="64A4F942" w14:textId="77777777" w:rsidR="000460A5" w:rsidRDefault="000460A5" w:rsidP="00464546">
            <w:pPr>
              <w:pStyle w:val="Tabletextbold"/>
            </w:pPr>
            <w:r>
              <w:t>Thailand</w:t>
            </w:r>
          </w:p>
        </w:tc>
        <w:tc>
          <w:tcPr>
            <w:tcW w:w="1607" w:type="dxa"/>
            <w:hideMark/>
          </w:tcPr>
          <w:p w14:paraId="27FB3A76" w14:textId="77777777" w:rsidR="000460A5" w:rsidRDefault="000460A5" w:rsidP="00464546">
            <w:pPr>
              <w:pStyle w:val="Tabletextbold"/>
            </w:pPr>
            <w:r>
              <w:t>1034 (p.5)</w:t>
            </w:r>
          </w:p>
        </w:tc>
        <w:tc>
          <w:tcPr>
            <w:tcW w:w="2268" w:type="dxa"/>
          </w:tcPr>
          <w:p w14:paraId="6BFE8067" w14:textId="77777777" w:rsidR="000460A5" w:rsidRDefault="000460A5" w:rsidP="00464546">
            <w:pPr>
              <w:pStyle w:val="Tabletextbold"/>
            </w:pPr>
          </w:p>
        </w:tc>
        <w:tc>
          <w:tcPr>
            <w:tcW w:w="1985" w:type="dxa"/>
          </w:tcPr>
          <w:p w14:paraId="1D90F0D2" w14:textId="77777777" w:rsidR="000460A5" w:rsidRDefault="000460A5" w:rsidP="00464546">
            <w:pPr>
              <w:pStyle w:val="Tabletextbold"/>
            </w:pPr>
          </w:p>
        </w:tc>
      </w:tr>
      <w:tr w:rsidR="000460A5" w14:paraId="7CF8E426" w14:textId="77777777" w:rsidTr="003B2B01">
        <w:trPr>
          <w:gridBefore w:val="1"/>
          <w:wBefore w:w="108" w:type="dxa"/>
        </w:trPr>
        <w:tc>
          <w:tcPr>
            <w:tcW w:w="2538" w:type="dxa"/>
            <w:hideMark/>
          </w:tcPr>
          <w:p w14:paraId="549391D6" w14:textId="77777777" w:rsidR="000460A5" w:rsidRDefault="000460A5" w:rsidP="00464546">
            <w:pPr>
              <w:pStyle w:val="Tabletextbold"/>
            </w:pPr>
            <w:r>
              <w:t>São Tomé and Principe</w:t>
            </w:r>
          </w:p>
        </w:tc>
        <w:tc>
          <w:tcPr>
            <w:tcW w:w="1607" w:type="dxa"/>
            <w:hideMark/>
          </w:tcPr>
          <w:p w14:paraId="3C4E8ED7" w14:textId="77777777" w:rsidR="000460A5" w:rsidRDefault="000460A5" w:rsidP="00464546">
            <w:pPr>
              <w:pStyle w:val="Tabletextbold"/>
            </w:pPr>
            <w:r>
              <w:t>1039 (p.14)</w:t>
            </w:r>
          </w:p>
        </w:tc>
        <w:tc>
          <w:tcPr>
            <w:tcW w:w="2268" w:type="dxa"/>
          </w:tcPr>
          <w:p w14:paraId="2CCAAE9D" w14:textId="77777777" w:rsidR="000460A5" w:rsidRDefault="000460A5" w:rsidP="00464546">
            <w:pPr>
              <w:pStyle w:val="Tabletextbold"/>
            </w:pPr>
          </w:p>
        </w:tc>
        <w:tc>
          <w:tcPr>
            <w:tcW w:w="1985" w:type="dxa"/>
          </w:tcPr>
          <w:p w14:paraId="76999513" w14:textId="77777777" w:rsidR="000460A5" w:rsidRDefault="000460A5" w:rsidP="00464546">
            <w:pPr>
              <w:pStyle w:val="Tabletextbold"/>
            </w:pPr>
          </w:p>
        </w:tc>
      </w:tr>
      <w:tr w:rsidR="000460A5" w14:paraId="62AB293E" w14:textId="77777777" w:rsidTr="003B2B01">
        <w:trPr>
          <w:gridBefore w:val="1"/>
          <w:wBefore w:w="108" w:type="dxa"/>
        </w:trPr>
        <w:tc>
          <w:tcPr>
            <w:tcW w:w="2538" w:type="dxa"/>
            <w:hideMark/>
          </w:tcPr>
          <w:p w14:paraId="73557585" w14:textId="77777777" w:rsidR="000460A5" w:rsidRDefault="000460A5" w:rsidP="00464546">
            <w:pPr>
              <w:pStyle w:val="Tabletextbold"/>
            </w:pPr>
            <w:r>
              <w:t>Uruguay</w:t>
            </w:r>
          </w:p>
        </w:tc>
        <w:tc>
          <w:tcPr>
            <w:tcW w:w="1607" w:type="dxa"/>
            <w:hideMark/>
          </w:tcPr>
          <w:p w14:paraId="308A68ED" w14:textId="77777777" w:rsidR="000460A5" w:rsidRDefault="000460A5" w:rsidP="00464546">
            <w:pPr>
              <w:pStyle w:val="Tabletextbold"/>
            </w:pPr>
            <w:r>
              <w:t>1039 (p.14)</w:t>
            </w:r>
          </w:p>
        </w:tc>
        <w:tc>
          <w:tcPr>
            <w:tcW w:w="2268" w:type="dxa"/>
          </w:tcPr>
          <w:p w14:paraId="48E81E72" w14:textId="77777777" w:rsidR="000460A5" w:rsidRDefault="000460A5" w:rsidP="00464546">
            <w:pPr>
              <w:pStyle w:val="Tabletextbold"/>
            </w:pPr>
          </w:p>
        </w:tc>
        <w:tc>
          <w:tcPr>
            <w:tcW w:w="1985" w:type="dxa"/>
          </w:tcPr>
          <w:p w14:paraId="0BE4C6CC" w14:textId="77777777" w:rsidR="000460A5" w:rsidRDefault="000460A5" w:rsidP="00464546">
            <w:pPr>
              <w:pStyle w:val="Tabletextbold"/>
            </w:pPr>
          </w:p>
        </w:tc>
      </w:tr>
      <w:tr w:rsidR="000460A5" w14:paraId="0E90CDC9" w14:textId="77777777" w:rsidTr="003B2B01">
        <w:trPr>
          <w:gridBefore w:val="1"/>
          <w:wBefore w:w="108" w:type="dxa"/>
        </w:trPr>
        <w:tc>
          <w:tcPr>
            <w:tcW w:w="2538" w:type="dxa"/>
            <w:hideMark/>
          </w:tcPr>
          <w:p w14:paraId="5B5A2502" w14:textId="77777777" w:rsidR="000460A5" w:rsidRDefault="000460A5" w:rsidP="00464546">
            <w:pPr>
              <w:pStyle w:val="Tabletextbold"/>
            </w:pPr>
            <w:r>
              <w:t>Hong Kong, China</w:t>
            </w:r>
          </w:p>
        </w:tc>
        <w:tc>
          <w:tcPr>
            <w:tcW w:w="1607" w:type="dxa"/>
            <w:hideMark/>
          </w:tcPr>
          <w:p w14:paraId="2C4AB6BD" w14:textId="77777777" w:rsidR="000460A5" w:rsidRDefault="000460A5" w:rsidP="00464546">
            <w:pPr>
              <w:pStyle w:val="Tabletextbold"/>
            </w:pPr>
            <w:r>
              <w:t>1068 (p.4)</w:t>
            </w:r>
          </w:p>
        </w:tc>
        <w:tc>
          <w:tcPr>
            <w:tcW w:w="2268" w:type="dxa"/>
          </w:tcPr>
          <w:p w14:paraId="4951318C" w14:textId="77777777" w:rsidR="000460A5" w:rsidRDefault="000460A5" w:rsidP="00464546">
            <w:pPr>
              <w:pStyle w:val="Tabletextbold"/>
            </w:pPr>
          </w:p>
        </w:tc>
        <w:tc>
          <w:tcPr>
            <w:tcW w:w="1985" w:type="dxa"/>
          </w:tcPr>
          <w:p w14:paraId="4AE6AD3D" w14:textId="77777777" w:rsidR="000460A5" w:rsidRDefault="000460A5" w:rsidP="00464546">
            <w:pPr>
              <w:pStyle w:val="Tabletextbold"/>
            </w:pPr>
          </w:p>
        </w:tc>
      </w:tr>
      <w:tr w:rsidR="000460A5" w14:paraId="1034DA84" w14:textId="77777777" w:rsidTr="003B2B01">
        <w:trPr>
          <w:gridBefore w:val="1"/>
          <w:wBefore w:w="108" w:type="dxa"/>
        </w:trPr>
        <w:tc>
          <w:tcPr>
            <w:tcW w:w="2538" w:type="dxa"/>
            <w:hideMark/>
          </w:tcPr>
          <w:p w14:paraId="64335C94" w14:textId="77777777" w:rsidR="000460A5" w:rsidRDefault="000460A5" w:rsidP="00464546">
            <w:pPr>
              <w:pStyle w:val="Tabletextbold"/>
            </w:pPr>
            <w:r>
              <w:t>Ukraine</w:t>
            </w:r>
          </w:p>
        </w:tc>
        <w:tc>
          <w:tcPr>
            <w:tcW w:w="1607" w:type="dxa"/>
            <w:hideMark/>
          </w:tcPr>
          <w:p w14:paraId="21737B53" w14:textId="77777777" w:rsidR="000460A5" w:rsidRDefault="000460A5" w:rsidP="00464546">
            <w:pPr>
              <w:pStyle w:val="Tabletextbold"/>
            </w:pPr>
            <w:r>
              <w:t>1148 (p.5)</w:t>
            </w:r>
          </w:p>
        </w:tc>
        <w:tc>
          <w:tcPr>
            <w:tcW w:w="2268" w:type="dxa"/>
          </w:tcPr>
          <w:p w14:paraId="664EE5A8" w14:textId="77777777" w:rsidR="000460A5" w:rsidRDefault="000460A5" w:rsidP="00464546">
            <w:pPr>
              <w:pStyle w:val="Tabletextbold"/>
            </w:pPr>
          </w:p>
        </w:tc>
        <w:tc>
          <w:tcPr>
            <w:tcW w:w="1985" w:type="dxa"/>
          </w:tcPr>
          <w:p w14:paraId="7BCD5B4F" w14:textId="77777777" w:rsidR="000460A5" w:rsidRDefault="000460A5" w:rsidP="00464546">
            <w:pPr>
              <w:pStyle w:val="Tabletextbold"/>
            </w:pPr>
          </w:p>
        </w:tc>
      </w:tr>
      <w:tr w:rsidR="00E6178A" w14:paraId="2D3A3624" w14:textId="77777777" w:rsidTr="003B2B01">
        <w:trPr>
          <w:gridBefore w:val="1"/>
          <w:wBefore w:w="108" w:type="dxa"/>
        </w:trPr>
        <w:tc>
          <w:tcPr>
            <w:tcW w:w="2538" w:type="dxa"/>
          </w:tcPr>
          <w:p w14:paraId="7FB31C1D" w14:textId="6E852CA0" w:rsidR="00E6178A" w:rsidRDefault="00E6178A" w:rsidP="00464546">
            <w:pPr>
              <w:pStyle w:val="Tabletextbold"/>
            </w:pPr>
            <w:r w:rsidRPr="00E6178A">
              <w:t>Türkiye</w:t>
            </w:r>
          </w:p>
        </w:tc>
        <w:tc>
          <w:tcPr>
            <w:tcW w:w="1607" w:type="dxa"/>
          </w:tcPr>
          <w:p w14:paraId="154A735B" w14:textId="613EC565" w:rsidR="00E6178A" w:rsidRDefault="00E6178A" w:rsidP="00464546">
            <w:pPr>
              <w:pStyle w:val="Tabletextbold"/>
            </w:pPr>
            <w:r>
              <w:t>1286 (p.17)</w:t>
            </w:r>
          </w:p>
        </w:tc>
        <w:tc>
          <w:tcPr>
            <w:tcW w:w="2268" w:type="dxa"/>
          </w:tcPr>
          <w:p w14:paraId="64383669" w14:textId="77777777" w:rsidR="00E6178A" w:rsidRDefault="00E6178A" w:rsidP="00464546">
            <w:pPr>
              <w:pStyle w:val="Tabletextbold"/>
            </w:pPr>
          </w:p>
        </w:tc>
        <w:tc>
          <w:tcPr>
            <w:tcW w:w="1985" w:type="dxa"/>
          </w:tcPr>
          <w:p w14:paraId="5B8C3781" w14:textId="77777777" w:rsidR="00E6178A" w:rsidRDefault="00E6178A" w:rsidP="00464546">
            <w:pPr>
              <w:pStyle w:val="Tabletextbold"/>
            </w:pPr>
          </w:p>
        </w:tc>
      </w:tr>
      <w:tr w:rsidR="007302C2" w:rsidRPr="007302C2" w14:paraId="108B9927" w14:textId="77777777" w:rsidTr="003B2B01">
        <w:trPr>
          <w:gridBefore w:val="1"/>
          <w:wBefore w:w="108" w:type="dxa"/>
        </w:trPr>
        <w:tc>
          <w:tcPr>
            <w:tcW w:w="2538" w:type="dxa"/>
          </w:tcPr>
          <w:p w14:paraId="7A0E17BF" w14:textId="6ED30E74" w:rsidR="007302C2" w:rsidRPr="007302C2" w:rsidRDefault="007302C2" w:rsidP="00464546">
            <w:pPr>
              <w:pStyle w:val="Tabletextbold"/>
            </w:pPr>
            <w:r w:rsidRPr="007302C2">
              <w:rPr>
                <w:rFonts w:cs="Arial"/>
              </w:rPr>
              <w:t>Bangladesh</w:t>
            </w:r>
          </w:p>
        </w:tc>
        <w:tc>
          <w:tcPr>
            <w:tcW w:w="1607" w:type="dxa"/>
          </w:tcPr>
          <w:p w14:paraId="09B202FC" w14:textId="7568B920" w:rsidR="007302C2" w:rsidRPr="007302C2" w:rsidRDefault="007302C2" w:rsidP="00464546">
            <w:pPr>
              <w:pStyle w:val="Tabletextbold"/>
            </w:pPr>
            <w:r w:rsidRPr="007302C2">
              <w:t>1287 (p.16)</w:t>
            </w:r>
          </w:p>
        </w:tc>
        <w:tc>
          <w:tcPr>
            <w:tcW w:w="2268" w:type="dxa"/>
          </w:tcPr>
          <w:p w14:paraId="0D29361F" w14:textId="77777777" w:rsidR="007302C2" w:rsidRPr="007302C2" w:rsidRDefault="007302C2" w:rsidP="00464546">
            <w:pPr>
              <w:pStyle w:val="Tabletextbold"/>
            </w:pPr>
          </w:p>
        </w:tc>
        <w:tc>
          <w:tcPr>
            <w:tcW w:w="1985" w:type="dxa"/>
          </w:tcPr>
          <w:p w14:paraId="010DFC10" w14:textId="77777777" w:rsidR="007302C2" w:rsidRPr="007302C2" w:rsidRDefault="007302C2" w:rsidP="00464546">
            <w:pPr>
              <w:pStyle w:val="Tabletextbold"/>
            </w:pPr>
          </w:p>
        </w:tc>
      </w:tr>
    </w:tbl>
    <w:p w14:paraId="56AFB452" w14:textId="559BFBCE" w:rsidR="000460A5" w:rsidRDefault="000460A5" w:rsidP="000460A5">
      <w:pPr>
        <w:rPr>
          <w:lang w:val="pt-BR"/>
        </w:rPr>
      </w:pPr>
    </w:p>
    <w:p w14:paraId="2DA59ABC" w14:textId="77777777" w:rsidR="000460A5" w:rsidRDefault="000460A5" w:rsidP="000460A5">
      <w:pPr>
        <w:rPr>
          <w:lang w:val="pt-BR"/>
        </w:rPr>
      </w:pPr>
    </w:p>
    <w:p w14:paraId="452DFC2F" w14:textId="77777777" w:rsidR="000460A5" w:rsidRPr="008F6FDF" w:rsidRDefault="000460A5" w:rsidP="00464546">
      <w:pPr>
        <w:pStyle w:val="Heading2grey"/>
        <w:rPr>
          <w:lang w:val="en-GB"/>
        </w:rPr>
      </w:pPr>
      <w:bookmarkStart w:id="1020" w:name="_Toc6411910"/>
      <w:bookmarkStart w:id="1021" w:name="_Toc6215745"/>
      <w:bookmarkStart w:id="1022" w:name="_Toc4420933"/>
      <w:bookmarkStart w:id="1023" w:name="_Toc1570045"/>
      <w:bookmarkStart w:id="1024" w:name="_Toc340537"/>
      <w:bookmarkStart w:id="1025" w:name="_Toc536101953"/>
      <w:bookmarkStart w:id="1026" w:name="_Toc531960788"/>
      <w:bookmarkStart w:id="1027" w:name="_Toc531094571"/>
      <w:bookmarkStart w:id="1028" w:name="_Toc526431484"/>
      <w:bookmarkStart w:id="1029" w:name="_Toc525638296"/>
      <w:bookmarkStart w:id="1030" w:name="_Toc524430965"/>
      <w:bookmarkStart w:id="1031" w:name="_Toc520709571"/>
      <w:bookmarkStart w:id="1032" w:name="_Toc518981889"/>
      <w:bookmarkStart w:id="1033" w:name="_Toc517792336"/>
      <w:bookmarkStart w:id="1034" w:name="_Toc514850725"/>
      <w:bookmarkStart w:id="1035" w:name="_Toc513645658"/>
      <w:bookmarkStart w:id="1036" w:name="_Toc510775356"/>
      <w:bookmarkStart w:id="1037" w:name="_Toc509838135"/>
      <w:bookmarkStart w:id="1038" w:name="_Toc507510722"/>
      <w:bookmarkStart w:id="1039" w:name="_Toc505005339"/>
      <w:bookmarkStart w:id="1040" w:name="_Toc503439023"/>
      <w:bookmarkStart w:id="1041" w:name="_Toc500842109"/>
      <w:bookmarkStart w:id="1042" w:name="_Toc500841785"/>
      <w:bookmarkStart w:id="1043" w:name="_Toc499624467"/>
      <w:bookmarkStart w:id="1044" w:name="_Toc497988321"/>
      <w:bookmarkStart w:id="1045" w:name="_Toc497986900"/>
      <w:bookmarkStart w:id="1046" w:name="_Toc496537204"/>
      <w:bookmarkStart w:id="1047" w:name="_Toc495499936"/>
      <w:bookmarkStart w:id="1048" w:name="_Toc493685650"/>
      <w:bookmarkStart w:id="1049" w:name="_Toc488848860"/>
      <w:bookmarkStart w:id="1050" w:name="_Toc487466270"/>
      <w:bookmarkStart w:id="1051" w:name="_Toc486323175"/>
      <w:bookmarkStart w:id="1052" w:name="_Toc485117071"/>
      <w:bookmarkStart w:id="1053" w:name="_Toc483388292"/>
      <w:bookmarkStart w:id="1054" w:name="_Toc482280105"/>
      <w:bookmarkStart w:id="1055" w:name="_Toc479671310"/>
      <w:bookmarkStart w:id="1056" w:name="_Toc478464765"/>
      <w:bookmarkStart w:id="1057" w:name="_Toc477169055"/>
      <w:bookmarkStart w:id="1058" w:name="_Toc474504484"/>
      <w:bookmarkStart w:id="1059" w:name="_Toc473209551"/>
      <w:bookmarkStart w:id="1060" w:name="_Toc471824668"/>
      <w:bookmarkStart w:id="1061" w:name="_Toc469924992"/>
      <w:bookmarkStart w:id="1062" w:name="_Toc469048951"/>
      <w:bookmarkStart w:id="1063" w:name="_Toc466367273"/>
      <w:bookmarkStart w:id="1064" w:name="_Toc456103336"/>
      <w:bookmarkStart w:id="1065" w:name="_Toc456103220"/>
      <w:bookmarkStart w:id="1066" w:name="_Toc454789160"/>
      <w:bookmarkStart w:id="1067" w:name="_Toc453320525"/>
      <w:bookmarkStart w:id="1068" w:name="_Toc451863144"/>
      <w:bookmarkStart w:id="1069" w:name="_Toc450747476"/>
      <w:bookmarkStart w:id="1070" w:name="_Toc449442776"/>
      <w:bookmarkStart w:id="1071" w:name="_Toc446578882"/>
      <w:bookmarkStart w:id="1072" w:name="_Toc445368597"/>
      <w:bookmarkStart w:id="1073" w:name="_Toc442711621"/>
      <w:bookmarkStart w:id="1074" w:name="_Toc441671604"/>
      <w:bookmarkStart w:id="1075" w:name="_Toc440443797"/>
      <w:bookmarkStart w:id="1076" w:name="_Toc438219175"/>
      <w:bookmarkStart w:id="1077" w:name="_Toc437264288"/>
      <w:bookmarkStart w:id="1078" w:name="_Toc436383070"/>
      <w:bookmarkStart w:id="1079" w:name="_Toc434843835"/>
      <w:bookmarkStart w:id="1080" w:name="_Toc433358221"/>
      <w:bookmarkStart w:id="1081" w:name="_Toc432498841"/>
      <w:bookmarkStart w:id="1082" w:name="_Toc429469055"/>
      <w:bookmarkStart w:id="1083" w:name="_Toc428372304"/>
      <w:bookmarkStart w:id="1084" w:name="_Toc428193357"/>
      <w:bookmarkStart w:id="1085" w:name="_Toc424300249"/>
      <w:bookmarkStart w:id="1086" w:name="_Toc423078776"/>
      <w:bookmarkStart w:id="1087" w:name="_Toc421783563"/>
      <w:bookmarkStart w:id="1088" w:name="_Toc420414840"/>
      <w:bookmarkStart w:id="1089" w:name="_Toc417984362"/>
      <w:bookmarkStart w:id="1090" w:name="_Toc416360079"/>
      <w:bookmarkStart w:id="1091" w:name="_Toc414884969"/>
      <w:bookmarkStart w:id="1092" w:name="_Toc410904540"/>
      <w:bookmarkStart w:id="1093" w:name="_Toc409708237"/>
      <w:bookmarkStart w:id="1094" w:name="_Toc408576642"/>
      <w:bookmarkStart w:id="1095" w:name="_Toc406508021"/>
      <w:bookmarkStart w:id="1096" w:name="_Toc405386783"/>
      <w:bookmarkStart w:id="1097" w:name="_Toc404332317"/>
      <w:bookmarkStart w:id="1098" w:name="_Toc402967105"/>
      <w:bookmarkStart w:id="1099" w:name="_Toc401757925"/>
      <w:bookmarkStart w:id="1100" w:name="_Toc400374879"/>
      <w:bookmarkStart w:id="1101" w:name="_Toc399160641"/>
      <w:bookmarkStart w:id="1102" w:name="_Toc397517658"/>
      <w:bookmarkStart w:id="1103" w:name="_Toc396212813"/>
      <w:bookmarkStart w:id="1104" w:name="_Toc395100466"/>
      <w:bookmarkStart w:id="1105" w:name="_Toc393715491"/>
      <w:bookmarkStart w:id="1106" w:name="_Toc393714487"/>
      <w:bookmarkStart w:id="1107" w:name="_Toc393713420"/>
      <w:bookmarkStart w:id="1108" w:name="_Toc392235889"/>
      <w:bookmarkStart w:id="1109" w:name="_Toc391386075"/>
      <w:bookmarkStart w:id="1110" w:name="_Toc389730887"/>
      <w:bookmarkStart w:id="1111" w:name="_Toc388947563"/>
      <w:bookmarkStart w:id="1112" w:name="_Toc388946330"/>
      <w:bookmarkStart w:id="1113" w:name="_Toc385496802"/>
      <w:bookmarkStart w:id="1114" w:name="_Toc384625710"/>
      <w:bookmarkStart w:id="1115" w:name="_Toc383182316"/>
      <w:bookmarkStart w:id="1116" w:name="_Toc381784233"/>
      <w:bookmarkStart w:id="1117" w:name="_Toc380582900"/>
      <w:bookmarkStart w:id="1118" w:name="_Toc379440375"/>
      <w:bookmarkStart w:id="1119" w:name="_Toc378322722"/>
      <w:bookmarkStart w:id="1120" w:name="_Toc377026501"/>
      <w:bookmarkStart w:id="1121" w:name="_Toc374692772"/>
      <w:bookmarkStart w:id="1122" w:name="_Toc374692695"/>
      <w:bookmarkStart w:id="1123" w:name="_Toc374006641"/>
      <w:bookmarkStart w:id="1124" w:name="_Toc373157833"/>
      <w:bookmarkStart w:id="1125" w:name="_Toc371588867"/>
      <w:bookmarkStart w:id="1126" w:name="_Toc370373501"/>
      <w:bookmarkStart w:id="1127" w:name="_Toc369007892"/>
      <w:bookmarkStart w:id="1128" w:name="_Toc369007688"/>
      <w:bookmarkStart w:id="1129" w:name="_Toc367715554"/>
      <w:bookmarkStart w:id="1130" w:name="_Toc366157715"/>
      <w:bookmarkStart w:id="1131" w:name="_Toc364672358"/>
      <w:bookmarkStart w:id="1132" w:name="_Toc363741409"/>
      <w:bookmarkStart w:id="1133" w:name="_Toc361921569"/>
      <w:bookmarkStart w:id="1134" w:name="_Toc360696838"/>
      <w:bookmarkStart w:id="1135" w:name="_Toc359489438"/>
      <w:bookmarkStart w:id="1136" w:name="_Toc358192589"/>
      <w:bookmarkStart w:id="1137" w:name="_Toc357001962"/>
      <w:bookmarkStart w:id="1138" w:name="_Toc355708879"/>
      <w:bookmarkStart w:id="1139" w:name="_Toc354053853"/>
      <w:bookmarkStart w:id="1140" w:name="_Toc352940516"/>
      <w:bookmarkStart w:id="1141" w:name="_Toc351549911"/>
      <w:bookmarkStart w:id="1142" w:name="_Toc350415590"/>
      <w:bookmarkStart w:id="1143" w:name="_Toc349288272"/>
      <w:bookmarkStart w:id="1144" w:name="_Toc347929611"/>
      <w:bookmarkStart w:id="1145" w:name="_Toc346885966"/>
      <w:bookmarkStart w:id="1146" w:name="_Toc345579844"/>
      <w:bookmarkStart w:id="1147" w:name="_Toc343262689"/>
      <w:bookmarkStart w:id="1148" w:name="_Toc342912869"/>
      <w:bookmarkStart w:id="1149" w:name="_Toc341451238"/>
      <w:bookmarkStart w:id="1150" w:name="_Toc340225540"/>
      <w:bookmarkStart w:id="1151" w:name="_Toc338779393"/>
      <w:bookmarkStart w:id="1152" w:name="_Toc337110352"/>
      <w:bookmarkStart w:id="1153" w:name="_Toc335901526"/>
      <w:bookmarkStart w:id="1154" w:name="_Toc334776207"/>
      <w:bookmarkStart w:id="1155" w:name="_Toc332272672"/>
      <w:bookmarkStart w:id="1156" w:name="_Toc323904394"/>
      <w:bookmarkStart w:id="1157" w:name="_Toc323035741"/>
      <w:bookmarkStart w:id="1158" w:name="_Toc320536978"/>
      <w:bookmarkStart w:id="1159" w:name="_Toc318965022"/>
      <w:bookmarkStart w:id="1160" w:name="_Toc316479984"/>
      <w:bookmarkStart w:id="1161" w:name="_Toc313973328"/>
      <w:bookmarkStart w:id="1162" w:name="_Toc311103663"/>
      <w:bookmarkStart w:id="1163" w:name="_Toc308530351"/>
      <w:bookmarkStart w:id="1164" w:name="_Toc304892186"/>
      <w:bookmarkStart w:id="1165" w:name="_Toc303344268"/>
      <w:bookmarkStart w:id="1166" w:name="_Toc301945313"/>
      <w:bookmarkStart w:id="1167" w:name="_Toc297804739"/>
      <w:bookmarkStart w:id="1168" w:name="_Toc296675488"/>
      <w:bookmarkStart w:id="1169" w:name="_Toc295387918"/>
      <w:bookmarkStart w:id="1170" w:name="_Toc292704993"/>
      <w:bookmarkStart w:id="1171" w:name="_Toc291005409"/>
      <w:bookmarkStart w:id="1172" w:name="_Toc288660300"/>
      <w:bookmarkStart w:id="1173" w:name="_Toc286218735"/>
      <w:bookmarkStart w:id="1174" w:name="_Toc283737224"/>
      <w:bookmarkStart w:id="1175" w:name="_Toc282526058"/>
      <w:bookmarkStart w:id="1176" w:name="_Toc280349226"/>
      <w:bookmarkStart w:id="1177" w:name="_Toc279669170"/>
      <w:bookmarkStart w:id="1178" w:name="_Toc276717184"/>
      <w:bookmarkStart w:id="1179" w:name="_Toc274223848"/>
      <w:bookmarkStart w:id="1180" w:name="_Toc273023374"/>
      <w:bookmarkStart w:id="1181" w:name="_Toc271700513"/>
      <w:bookmarkStart w:id="1182" w:name="_Toc268774044"/>
      <w:bookmarkStart w:id="1183" w:name="_Toc266181259"/>
      <w:bookmarkStart w:id="1184" w:name="_Toc265056512"/>
      <w:bookmarkStart w:id="1185" w:name="_Toc262631833"/>
      <w:bookmarkStart w:id="1186" w:name="_Toc259783162"/>
      <w:bookmarkStart w:id="1187" w:name="_Toc253407167"/>
      <w:bookmarkStart w:id="1188" w:name="_Toc8296068"/>
      <w:bookmarkStart w:id="1189" w:name="_Toc9580681"/>
      <w:bookmarkStart w:id="1190" w:name="_Toc12354369"/>
      <w:bookmarkStart w:id="1191" w:name="_Toc13065958"/>
      <w:bookmarkStart w:id="1192" w:name="_Toc14769333"/>
      <w:bookmarkStart w:id="1193" w:name="_Toc17298855"/>
      <w:bookmarkStart w:id="1194" w:name="_Toc18681557"/>
      <w:bookmarkStart w:id="1195" w:name="_Toc21528585"/>
      <w:bookmarkStart w:id="1196" w:name="_Toc23321872"/>
      <w:bookmarkStart w:id="1197" w:name="_Toc24365713"/>
      <w:bookmarkStart w:id="1198" w:name="_Toc25746890"/>
      <w:bookmarkStart w:id="1199" w:name="_Toc26539919"/>
      <w:bookmarkStart w:id="1200" w:name="_Toc27558707"/>
      <w:bookmarkStart w:id="1201" w:name="_Toc31986491"/>
      <w:bookmarkStart w:id="1202" w:name="_Toc33175457"/>
      <w:bookmarkStart w:id="1203" w:name="_Toc38455870"/>
      <w:bookmarkStart w:id="1204" w:name="_Toc40787347"/>
      <w:bookmarkStart w:id="1205" w:name="_Toc46322979"/>
      <w:bookmarkStart w:id="1206" w:name="_Toc49438647"/>
      <w:bookmarkStart w:id="1207" w:name="_Toc51669586"/>
      <w:bookmarkStart w:id="1208" w:name="_Toc52889727"/>
      <w:bookmarkStart w:id="1209" w:name="_Toc57030870"/>
      <w:bookmarkStart w:id="1210" w:name="_Toc67918828"/>
      <w:bookmarkStart w:id="1211" w:name="_Toc70410773"/>
      <w:bookmarkStart w:id="1212" w:name="_Toc74064889"/>
      <w:bookmarkStart w:id="1213" w:name="_Toc78207947"/>
      <w:bookmarkStart w:id="1214" w:name="_Toc97889189"/>
      <w:bookmarkStart w:id="1215" w:name="_Toc103001301"/>
      <w:bookmarkStart w:id="1216" w:name="_Toc108423200"/>
      <w:bookmarkStart w:id="1217" w:name="_Toc125536231"/>
      <w:bookmarkStart w:id="1218" w:name="_Toc140583970"/>
      <w:bookmarkStart w:id="1219" w:name="_Toc157508794"/>
      <w:bookmarkStart w:id="1220" w:name="_Toc161924854"/>
      <w:bookmarkStart w:id="1221" w:name="_Toc166081790"/>
      <w:bookmarkStart w:id="1222" w:name="_Toc187412377"/>
      <w:bookmarkStart w:id="1223" w:name="_Toc220086323"/>
      <w:r w:rsidRPr="00110E51">
        <w:rPr>
          <w:rFonts w:cs="Arial"/>
          <w:lang w:val="en-GB"/>
        </w:rPr>
        <w:t>Call</w:t>
      </w:r>
      <w:r w:rsidRPr="008F6FDF">
        <w:rPr>
          <w:lang w:val="en-GB"/>
        </w:rPr>
        <w:t>-Back</w:t>
      </w:r>
      <w:r w:rsidRPr="008F6FDF">
        <w:rPr>
          <w:lang w:val="en-GB"/>
        </w:rPr>
        <w:br/>
        <w:t xml:space="preserve">and alternative calling </w:t>
      </w:r>
      <w:r w:rsidRPr="00444BD8">
        <w:rPr>
          <w:lang w:val="en-GB"/>
        </w:rPr>
        <w:t>procedures</w:t>
      </w:r>
      <w:r w:rsidRPr="008F6FDF">
        <w:rPr>
          <w:lang w:val="en-GB"/>
        </w:rPr>
        <w:t xml:space="preserve"> (Res. 21 Rev. PP-06)</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10306168" w14:textId="1AD7B523" w:rsidR="000460A5" w:rsidRDefault="000460A5" w:rsidP="000460A5">
      <w:pPr>
        <w:jc w:val="center"/>
      </w:pPr>
      <w:r>
        <w:t xml:space="preserve">See URL: </w:t>
      </w:r>
      <w:hyperlink r:id="rId43" w:history="1">
        <w:r w:rsidRPr="001C7D00">
          <w:rPr>
            <w:rStyle w:val="Hyperlink"/>
            <w:color w:val="auto"/>
            <w:u w:val="none"/>
          </w:rPr>
          <w:t>www.itu.int/pub/T-SP-PP.RES.21-2011/</w:t>
        </w:r>
      </w:hyperlink>
      <w:r>
        <w:t xml:space="preserve"> </w:t>
      </w:r>
    </w:p>
    <w:p w14:paraId="2B158D74" w14:textId="77777777" w:rsidR="000460A5" w:rsidRDefault="000460A5" w:rsidP="000460A5"/>
    <w:p w14:paraId="74E0573B" w14:textId="77777777" w:rsidR="000460A5" w:rsidRDefault="000460A5" w:rsidP="000460A5"/>
    <w:p w14:paraId="4B7F14D7" w14:textId="77777777" w:rsidR="00DC4352" w:rsidRDefault="00DC4352" w:rsidP="00DC4352">
      <w:r>
        <w:br w:type="page"/>
      </w:r>
    </w:p>
    <w:p w14:paraId="133CBE50" w14:textId="77777777" w:rsidR="00464546" w:rsidRDefault="00464546" w:rsidP="00464546">
      <w:pPr>
        <w:pStyle w:val="Title"/>
      </w:pPr>
      <w:bookmarkStart w:id="1224" w:name="_Toc420414841"/>
      <w:bookmarkStart w:id="1225" w:name="_Toc417984363"/>
      <w:bookmarkStart w:id="1226" w:name="_Toc416360080"/>
      <w:bookmarkStart w:id="1227" w:name="_Toc414884970"/>
      <w:bookmarkStart w:id="1228" w:name="_Toc410904541"/>
      <w:bookmarkStart w:id="1229" w:name="_Toc409708238"/>
      <w:bookmarkStart w:id="1230" w:name="_Toc408576643"/>
      <w:bookmarkStart w:id="1231" w:name="_Toc406508022"/>
      <w:bookmarkStart w:id="1232" w:name="_Toc405386784"/>
      <w:bookmarkStart w:id="1233" w:name="_Toc404332318"/>
      <w:bookmarkStart w:id="1234" w:name="_Toc402967106"/>
      <w:bookmarkStart w:id="1235" w:name="_Toc401757926"/>
      <w:bookmarkStart w:id="1236" w:name="_Toc400374880"/>
      <w:bookmarkStart w:id="1237" w:name="_Toc399160642"/>
      <w:bookmarkStart w:id="1238" w:name="_Toc397517659"/>
      <w:bookmarkStart w:id="1239" w:name="_Toc396212814"/>
      <w:bookmarkStart w:id="1240" w:name="_Toc395100467"/>
      <w:bookmarkStart w:id="1241" w:name="_Toc393715492"/>
      <w:bookmarkStart w:id="1242" w:name="_Toc393714488"/>
      <w:bookmarkStart w:id="1243" w:name="_Toc393713421"/>
      <w:bookmarkStart w:id="1244" w:name="_Toc392235890"/>
      <w:bookmarkStart w:id="1245" w:name="_Toc391386076"/>
      <w:bookmarkStart w:id="1246" w:name="_Toc389730888"/>
      <w:bookmarkStart w:id="1247" w:name="_Toc388947564"/>
      <w:bookmarkStart w:id="1248" w:name="_Toc388946331"/>
      <w:bookmarkStart w:id="1249" w:name="_Toc385496803"/>
      <w:bookmarkStart w:id="1250" w:name="_Toc384625711"/>
      <w:bookmarkStart w:id="1251" w:name="_Toc383182317"/>
      <w:bookmarkStart w:id="1252" w:name="_Toc381784234"/>
      <w:bookmarkStart w:id="1253" w:name="_Toc380582901"/>
      <w:bookmarkStart w:id="1254" w:name="_Toc379440376"/>
      <w:bookmarkStart w:id="1255" w:name="_Toc378322723"/>
      <w:bookmarkStart w:id="1256" w:name="_Toc377026502"/>
      <w:bookmarkStart w:id="1257" w:name="_Toc374692773"/>
      <w:bookmarkStart w:id="1258" w:name="_Toc374692696"/>
      <w:bookmarkStart w:id="1259" w:name="_Toc374006642"/>
      <w:bookmarkStart w:id="1260" w:name="_Toc373157834"/>
      <w:bookmarkStart w:id="1261" w:name="_Toc371588868"/>
      <w:bookmarkStart w:id="1262" w:name="_Toc370373502"/>
      <w:bookmarkStart w:id="1263" w:name="_Toc369007893"/>
      <w:bookmarkStart w:id="1264" w:name="_Toc369007689"/>
      <w:bookmarkStart w:id="1265" w:name="_Toc367715555"/>
      <w:bookmarkStart w:id="1266" w:name="_Toc366157716"/>
      <w:bookmarkStart w:id="1267" w:name="_Toc364672359"/>
      <w:bookmarkStart w:id="1268" w:name="_Toc363741410"/>
      <w:bookmarkStart w:id="1269" w:name="_Toc361921570"/>
      <w:bookmarkStart w:id="1270" w:name="_Toc360696839"/>
      <w:bookmarkStart w:id="1271" w:name="_Toc359489439"/>
      <w:bookmarkStart w:id="1272" w:name="_Toc358192590"/>
      <w:bookmarkStart w:id="1273" w:name="_Toc357001963"/>
      <w:bookmarkStart w:id="1274" w:name="_Toc355708880"/>
      <w:bookmarkStart w:id="1275" w:name="_Toc354053854"/>
      <w:bookmarkStart w:id="1276" w:name="_Toc352940517"/>
      <w:bookmarkStart w:id="1277" w:name="_Toc351549912"/>
      <w:bookmarkStart w:id="1278" w:name="_Toc350415591"/>
      <w:bookmarkStart w:id="1279" w:name="_Toc349288273"/>
      <w:bookmarkStart w:id="1280" w:name="_Toc347929612"/>
      <w:bookmarkStart w:id="1281" w:name="_Toc346885967"/>
      <w:bookmarkStart w:id="1282" w:name="_Toc345579845"/>
      <w:bookmarkStart w:id="1283" w:name="_Toc343262690"/>
      <w:bookmarkStart w:id="1284" w:name="_Toc342912870"/>
      <w:bookmarkStart w:id="1285" w:name="_Toc341451239"/>
      <w:bookmarkStart w:id="1286" w:name="_Toc340225541"/>
      <w:bookmarkStart w:id="1287" w:name="_Toc338779394"/>
      <w:bookmarkStart w:id="1288" w:name="_Toc337110353"/>
      <w:bookmarkStart w:id="1289" w:name="_Toc335901527"/>
      <w:bookmarkStart w:id="1290" w:name="_Toc334776208"/>
      <w:bookmarkStart w:id="1291" w:name="_Toc332272673"/>
      <w:bookmarkStart w:id="1292" w:name="_Toc323904395"/>
      <w:bookmarkStart w:id="1293" w:name="_Toc323035742"/>
      <w:bookmarkStart w:id="1294" w:name="_Toc321820569"/>
      <w:bookmarkStart w:id="1295" w:name="_Toc321311688"/>
      <w:bookmarkStart w:id="1296" w:name="_Toc321233409"/>
      <w:bookmarkStart w:id="1297" w:name="_Toc320536979"/>
      <w:bookmarkStart w:id="1298" w:name="_Toc318965023"/>
      <w:bookmarkStart w:id="1299" w:name="_Toc316479985"/>
      <w:bookmarkStart w:id="1300" w:name="_Toc313973329"/>
      <w:bookmarkStart w:id="1301" w:name="_Toc311103664"/>
      <w:bookmarkStart w:id="1302" w:name="_Toc308530352"/>
      <w:bookmarkStart w:id="1303" w:name="_Toc304892188"/>
      <w:bookmarkStart w:id="1304" w:name="_Toc303344270"/>
      <w:bookmarkStart w:id="1305" w:name="_Toc301945315"/>
      <w:bookmarkStart w:id="1306" w:name="_Toc297804741"/>
      <w:bookmarkStart w:id="1307" w:name="_Toc296675490"/>
      <w:bookmarkStart w:id="1308" w:name="_Toc295387920"/>
      <w:bookmarkStart w:id="1309" w:name="_Toc292704995"/>
      <w:bookmarkStart w:id="1310" w:name="_Toc291005411"/>
      <w:bookmarkStart w:id="1311" w:name="_Toc288660302"/>
      <w:bookmarkStart w:id="1312" w:name="_Toc286218737"/>
      <w:bookmarkStart w:id="1313" w:name="_Toc283737226"/>
      <w:bookmarkStart w:id="1314" w:name="_Toc282526060"/>
      <w:bookmarkStart w:id="1315" w:name="_Toc280349228"/>
      <w:bookmarkStart w:id="1316" w:name="_Toc279669172"/>
      <w:bookmarkStart w:id="1317" w:name="_Toc276717186"/>
      <w:bookmarkStart w:id="1318" w:name="_Toc274223850"/>
      <w:bookmarkStart w:id="1319" w:name="_Toc273023376"/>
      <w:bookmarkStart w:id="1320" w:name="_Toc271700515"/>
      <w:bookmarkStart w:id="1321" w:name="_Toc268774046"/>
      <w:bookmarkStart w:id="1322" w:name="_Toc266181261"/>
      <w:bookmarkStart w:id="1323" w:name="_Toc259783164"/>
      <w:bookmarkStart w:id="1324" w:name="_Toc253407169"/>
      <w:bookmarkStart w:id="1325" w:name="_Toc6411911"/>
      <w:bookmarkStart w:id="1326" w:name="_Toc6215746"/>
      <w:bookmarkStart w:id="1327" w:name="_Toc4420934"/>
      <w:bookmarkStart w:id="1328" w:name="_Toc1570046"/>
      <w:bookmarkStart w:id="1329" w:name="_Toc340538"/>
      <w:bookmarkStart w:id="1330" w:name="_Toc536101954"/>
      <w:bookmarkStart w:id="1331" w:name="_Toc531960789"/>
      <w:bookmarkStart w:id="1332" w:name="_Toc531094572"/>
      <w:bookmarkStart w:id="1333" w:name="_Toc526431485"/>
      <w:bookmarkStart w:id="1334" w:name="_Toc525638297"/>
      <w:bookmarkStart w:id="1335" w:name="_Toc524430966"/>
      <w:bookmarkStart w:id="1336" w:name="_Toc520709572"/>
      <w:bookmarkStart w:id="1337" w:name="_Toc518981890"/>
      <w:bookmarkStart w:id="1338" w:name="_Toc517792337"/>
      <w:bookmarkStart w:id="1339" w:name="_Toc514850726"/>
      <w:bookmarkStart w:id="1340" w:name="_Toc513645659"/>
      <w:bookmarkStart w:id="1341" w:name="_Toc510775357"/>
      <w:bookmarkStart w:id="1342" w:name="_Toc509838136"/>
      <w:bookmarkStart w:id="1343" w:name="_Toc507510723"/>
      <w:bookmarkStart w:id="1344" w:name="_Toc505005340"/>
      <w:bookmarkStart w:id="1345" w:name="_Toc503439024"/>
      <w:bookmarkStart w:id="1346" w:name="_Toc500842110"/>
      <w:bookmarkStart w:id="1347" w:name="_Toc500841786"/>
      <w:bookmarkStart w:id="1348" w:name="_Toc499624468"/>
      <w:bookmarkStart w:id="1349" w:name="_Toc497988322"/>
      <w:bookmarkStart w:id="1350" w:name="_Toc497986901"/>
      <w:bookmarkStart w:id="1351" w:name="_Toc496537205"/>
      <w:bookmarkStart w:id="1352" w:name="_Toc495499937"/>
      <w:bookmarkStart w:id="1353" w:name="_Toc493685651"/>
      <w:bookmarkStart w:id="1354" w:name="_Toc488848861"/>
      <w:bookmarkStart w:id="1355" w:name="_Toc487466271"/>
      <w:bookmarkStart w:id="1356" w:name="_Toc486323176"/>
      <w:bookmarkStart w:id="1357" w:name="_Toc485117072"/>
      <w:bookmarkStart w:id="1358" w:name="_Toc483388293"/>
      <w:bookmarkStart w:id="1359" w:name="_Toc482280106"/>
      <w:bookmarkStart w:id="1360" w:name="_Toc479671311"/>
      <w:bookmarkStart w:id="1361" w:name="_Toc478464766"/>
      <w:bookmarkStart w:id="1362" w:name="_Toc477169056"/>
      <w:bookmarkStart w:id="1363" w:name="_Toc474504485"/>
      <w:bookmarkStart w:id="1364" w:name="_Toc473209552"/>
      <w:bookmarkStart w:id="1365" w:name="_Toc471824669"/>
      <w:bookmarkStart w:id="1366" w:name="_Toc469924993"/>
      <w:bookmarkStart w:id="1367" w:name="_Toc469048952"/>
      <w:bookmarkStart w:id="1368" w:name="_Toc466367274"/>
      <w:bookmarkStart w:id="1369" w:name="_Toc456103337"/>
      <w:bookmarkStart w:id="1370" w:name="_Toc456103221"/>
      <w:bookmarkStart w:id="1371" w:name="_Toc454789161"/>
      <w:bookmarkStart w:id="1372" w:name="_Toc453320526"/>
      <w:bookmarkStart w:id="1373" w:name="_Toc451863145"/>
      <w:bookmarkStart w:id="1374" w:name="_Toc450747477"/>
      <w:bookmarkStart w:id="1375" w:name="_Toc449442777"/>
      <w:bookmarkStart w:id="1376" w:name="_Toc446578883"/>
      <w:bookmarkStart w:id="1377" w:name="_Toc445368598"/>
      <w:bookmarkStart w:id="1378" w:name="_Toc442711622"/>
      <w:bookmarkStart w:id="1379" w:name="_Toc441671605"/>
      <w:bookmarkStart w:id="1380" w:name="_Toc440443798"/>
      <w:bookmarkStart w:id="1381" w:name="_Toc438219176"/>
      <w:bookmarkStart w:id="1382" w:name="_Toc437264289"/>
      <w:bookmarkStart w:id="1383" w:name="_Toc436383071"/>
      <w:bookmarkStart w:id="1384" w:name="_Toc434843836"/>
      <w:bookmarkStart w:id="1385" w:name="_Toc433358222"/>
      <w:bookmarkStart w:id="1386" w:name="_Toc432498842"/>
      <w:bookmarkStart w:id="1387" w:name="_Toc429469056"/>
      <w:bookmarkStart w:id="1388" w:name="_Toc428372305"/>
      <w:bookmarkStart w:id="1389" w:name="_Toc428193358"/>
      <w:bookmarkStart w:id="1390" w:name="_Toc424300250"/>
      <w:bookmarkStart w:id="1391" w:name="_Toc423078777"/>
      <w:bookmarkStart w:id="1392" w:name="_Toc421783564"/>
      <w:bookmarkStart w:id="1393" w:name="_Toc8296069"/>
      <w:bookmarkStart w:id="1394" w:name="_Toc9580682"/>
      <w:bookmarkStart w:id="1395" w:name="_Toc12354370"/>
      <w:bookmarkStart w:id="1396" w:name="_Toc13065959"/>
      <w:bookmarkStart w:id="1397" w:name="_Toc14769334"/>
      <w:bookmarkStart w:id="1398" w:name="_Toc17298856"/>
      <w:bookmarkStart w:id="1399" w:name="_Toc18681558"/>
      <w:bookmarkStart w:id="1400" w:name="_Toc21528586"/>
      <w:bookmarkStart w:id="1401" w:name="_Toc23321873"/>
      <w:bookmarkStart w:id="1402" w:name="_Toc24365714"/>
      <w:bookmarkStart w:id="1403" w:name="_Toc25746891"/>
      <w:bookmarkStart w:id="1404" w:name="_Toc26539920"/>
      <w:bookmarkStart w:id="1405" w:name="_Toc27558708"/>
      <w:bookmarkStart w:id="1406" w:name="_Toc31986492"/>
      <w:bookmarkStart w:id="1407" w:name="_Toc33175458"/>
      <w:bookmarkStart w:id="1408" w:name="_Toc38455871"/>
      <w:bookmarkStart w:id="1409" w:name="_Toc40787348"/>
      <w:bookmarkStart w:id="1410" w:name="_Toc49438648"/>
      <w:bookmarkStart w:id="1411" w:name="_Toc51669587"/>
      <w:bookmarkStart w:id="1412" w:name="_Toc52889728"/>
      <w:bookmarkStart w:id="1413" w:name="_Toc57030871"/>
      <w:bookmarkStart w:id="1414" w:name="_Toc67918829"/>
      <w:bookmarkStart w:id="1415" w:name="_Toc70410774"/>
      <w:bookmarkStart w:id="1416" w:name="_Toc74064890"/>
      <w:bookmarkStart w:id="1417" w:name="_Toc78207948"/>
      <w:bookmarkStart w:id="1418" w:name="_Toc97889190"/>
      <w:bookmarkStart w:id="1419" w:name="_Toc103001302"/>
      <w:bookmarkStart w:id="1420" w:name="_Toc108423201"/>
      <w:bookmarkStart w:id="1421" w:name="_Toc125536232"/>
      <w:bookmarkStart w:id="1422" w:name="_Toc140583971"/>
      <w:bookmarkStart w:id="1423" w:name="_Toc157508795"/>
      <w:bookmarkStart w:id="1424" w:name="_Toc161924855"/>
      <w:r w:rsidRPr="006F5A9E">
        <w:lastRenderedPageBreak/>
        <w:t>AMENDMENTS</w:t>
      </w:r>
      <w:r>
        <w:t xml:space="preserve">  TO  SERVICE  PUBLICATIONS</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347E33C6" w14:textId="05A390FB" w:rsidR="00633E20" w:rsidRPr="004F739C" w:rsidRDefault="00633E20" w:rsidP="00633E20">
      <w:pPr>
        <w:spacing w:after="120"/>
        <w:jc w:val="center"/>
      </w:pPr>
      <w:r w:rsidRPr="004F739C">
        <w:t>Abbreviations used</w:t>
      </w:r>
    </w:p>
    <w:tbl>
      <w:tblPr>
        <w:tblW w:w="0" w:type="auto"/>
        <w:jc w:val="center"/>
        <w:tblLook w:val="01E0" w:firstRow="1" w:lastRow="1" w:firstColumn="1" w:lastColumn="1" w:noHBand="0" w:noVBand="0"/>
      </w:tblPr>
      <w:tblGrid>
        <w:gridCol w:w="590"/>
        <w:gridCol w:w="1079"/>
        <w:gridCol w:w="1077"/>
        <w:gridCol w:w="557"/>
        <w:gridCol w:w="1251"/>
      </w:tblGrid>
      <w:tr w:rsidR="00633E20" w14:paraId="2005B64B" w14:textId="77777777" w:rsidTr="003B2B01">
        <w:trPr>
          <w:jc w:val="center"/>
        </w:trPr>
        <w:tc>
          <w:tcPr>
            <w:tcW w:w="590" w:type="dxa"/>
            <w:hideMark/>
          </w:tcPr>
          <w:p w14:paraId="68950CD7" w14:textId="77777777" w:rsidR="00633E20" w:rsidRDefault="00633E20" w:rsidP="00464546">
            <w:pPr>
              <w:pStyle w:val="Tabletextbold"/>
            </w:pPr>
            <w:r>
              <w:t>ADD</w:t>
            </w:r>
          </w:p>
        </w:tc>
        <w:tc>
          <w:tcPr>
            <w:tcW w:w="1079" w:type="dxa"/>
            <w:hideMark/>
          </w:tcPr>
          <w:p w14:paraId="391A931C" w14:textId="77777777" w:rsidR="00633E20" w:rsidRDefault="00633E20" w:rsidP="00464546">
            <w:pPr>
              <w:pStyle w:val="Tabletext"/>
              <w:rPr>
                <w:b/>
                <w:bCs/>
                <w:lang w:val="en-US"/>
              </w:rPr>
            </w:pPr>
            <w:r>
              <w:rPr>
                <w:lang w:val="en-US"/>
              </w:rPr>
              <w:t>Insert</w:t>
            </w:r>
          </w:p>
        </w:tc>
        <w:tc>
          <w:tcPr>
            <w:tcW w:w="1077" w:type="dxa"/>
          </w:tcPr>
          <w:p w14:paraId="4B8A6E71" w14:textId="77777777" w:rsidR="00633E20" w:rsidRDefault="00633E20" w:rsidP="0045447E">
            <w:pPr>
              <w:spacing w:before="0"/>
              <w:rPr>
                <w:szCs w:val="20"/>
                <w:lang w:val="en-US"/>
              </w:rPr>
            </w:pPr>
          </w:p>
        </w:tc>
        <w:tc>
          <w:tcPr>
            <w:tcW w:w="557" w:type="dxa"/>
            <w:hideMark/>
          </w:tcPr>
          <w:p w14:paraId="18BBB3A7" w14:textId="77777777" w:rsidR="00633E20" w:rsidRDefault="00633E20" w:rsidP="00464546">
            <w:pPr>
              <w:pStyle w:val="Tabletextbold"/>
            </w:pPr>
            <w:r>
              <w:t>PAR</w:t>
            </w:r>
          </w:p>
        </w:tc>
        <w:tc>
          <w:tcPr>
            <w:tcW w:w="1251" w:type="dxa"/>
            <w:hideMark/>
          </w:tcPr>
          <w:p w14:paraId="73E7D5E5" w14:textId="77777777" w:rsidR="00633E20" w:rsidRDefault="00633E20" w:rsidP="00464546">
            <w:pPr>
              <w:pStyle w:val="Tabletext"/>
              <w:rPr>
                <w:b/>
                <w:bCs/>
                <w:lang w:val="en-US"/>
              </w:rPr>
            </w:pPr>
            <w:r>
              <w:rPr>
                <w:lang w:val="en-US"/>
              </w:rPr>
              <w:t>Paragraph</w:t>
            </w:r>
          </w:p>
        </w:tc>
      </w:tr>
      <w:tr w:rsidR="00633E20" w14:paraId="6069CF0C" w14:textId="77777777" w:rsidTr="003B2B01">
        <w:trPr>
          <w:jc w:val="center"/>
        </w:trPr>
        <w:tc>
          <w:tcPr>
            <w:tcW w:w="590" w:type="dxa"/>
            <w:hideMark/>
          </w:tcPr>
          <w:p w14:paraId="162F17B7" w14:textId="77777777" w:rsidR="00633E20" w:rsidRDefault="00633E20" w:rsidP="00464546">
            <w:pPr>
              <w:pStyle w:val="Tabletextbold"/>
            </w:pPr>
            <w:r>
              <w:t>COL</w:t>
            </w:r>
          </w:p>
        </w:tc>
        <w:tc>
          <w:tcPr>
            <w:tcW w:w="1079" w:type="dxa"/>
            <w:hideMark/>
          </w:tcPr>
          <w:p w14:paraId="27AD915D" w14:textId="77777777" w:rsidR="00633E20" w:rsidRDefault="00633E20" w:rsidP="00464546">
            <w:pPr>
              <w:pStyle w:val="Tabletext"/>
              <w:rPr>
                <w:b/>
                <w:bCs/>
                <w:lang w:val="en-US"/>
              </w:rPr>
            </w:pPr>
            <w:r>
              <w:rPr>
                <w:lang w:val="en-US"/>
              </w:rPr>
              <w:t>Column</w:t>
            </w:r>
          </w:p>
        </w:tc>
        <w:tc>
          <w:tcPr>
            <w:tcW w:w="1077" w:type="dxa"/>
          </w:tcPr>
          <w:p w14:paraId="48AE5402" w14:textId="77777777" w:rsidR="00633E20" w:rsidRDefault="00633E20" w:rsidP="0045447E">
            <w:pPr>
              <w:spacing w:before="0"/>
              <w:rPr>
                <w:szCs w:val="20"/>
                <w:lang w:val="en-US"/>
              </w:rPr>
            </w:pPr>
          </w:p>
        </w:tc>
        <w:tc>
          <w:tcPr>
            <w:tcW w:w="557" w:type="dxa"/>
            <w:hideMark/>
          </w:tcPr>
          <w:p w14:paraId="62D9A58B" w14:textId="77777777" w:rsidR="00633E20" w:rsidRDefault="00633E20" w:rsidP="00464546">
            <w:pPr>
              <w:pStyle w:val="Tabletextbold"/>
            </w:pPr>
            <w:r>
              <w:t>REP</w:t>
            </w:r>
          </w:p>
        </w:tc>
        <w:tc>
          <w:tcPr>
            <w:tcW w:w="1251" w:type="dxa"/>
            <w:hideMark/>
          </w:tcPr>
          <w:p w14:paraId="52B0B703" w14:textId="77777777" w:rsidR="00633E20" w:rsidRDefault="00633E20" w:rsidP="00464546">
            <w:pPr>
              <w:pStyle w:val="Tabletext"/>
              <w:rPr>
                <w:b/>
                <w:bCs/>
                <w:lang w:val="en-US"/>
              </w:rPr>
            </w:pPr>
            <w:r>
              <w:rPr>
                <w:lang w:val="en-US"/>
              </w:rPr>
              <w:t>Replace</w:t>
            </w:r>
          </w:p>
        </w:tc>
      </w:tr>
      <w:tr w:rsidR="00633E20" w14:paraId="3BF23D29" w14:textId="77777777" w:rsidTr="003B2B01">
        <w:trPr>
          <w:jc w:val="center"/>
        </w:trPr>
        <w:tc>
          <w:tcPr>
            <w:tcW w:w="590" w:type="dxa"/>
            <w:hideMark/>
          </w:tcPr>
          <w:p w14:paraId="5638DAD9" w14:textId="77777777" w:rsidR="00633E20" w:rsidRDefault="00633E20" w:rsidP="00464546">
            <w:pPr>
              <w:pStyle w:val="Tabletextbold"/>
            </w:pPr>
            <w:r>
              <w:t>LIR</w:t>
            </w:r>
          </w:p>
        </w:tc>
        <w:tc>
          <w:tcPr>
            <w:tcW w:w="1079" w:type="dxa"/>
            <w:hideMark/>
          </w:tcPr>
          <w:p w14:paraId="5E30885A" w14:textId="77777777" w:rsidR="00633E20" w:rsidRDefault="00633E20" w:rsidP="00464546">
            <w:pPr>
              <w:pStyle w:val="Tabletext"/>
              <w:rPr>
                <w:b/>
                <w:bCs/>
                <w:lang w:val="en-US"/>
              </w:rPr>
            </w:pPr>
            <w:r>
              <w:rPr>
                <w:lang w:val="en-US"/>
              </w:rPr>
              <w:t>Read</w:t>
            </w:r>
          </w:p>
        </w:tc>
        <w:tc>
          <w:tcPr>
            <w:tcW w:w="1077" w:type="dxa"/>
          </w:tcPr>
          <w:p w14:paraId="06EBD684" w14:textId="77777777" w:rsidR="00633E20" w:rsidRDefault="00633E20" w:rsidP="0045447E">
            <w:pPr>
              <w:spacing w:before="0"/>
              <w:rPr>
                <w:szCs w:val="20"/>
                <w:lang w:val="en-US"/>
              </w:rPr>
            </w:pPr>
          </w:p>
        </w:tc>
        <w:tc>
          <w:tcPr>
            <w:tcW w:w="557" w:type="dxa"/>
            <w:hideMark/>
          </w:tcPr>
          <w:p w14:paraId="2091360F" w14:textId="77777777" w:rsidR="00633E20" w:rsidRDefault="00633E20" w:rsidP="00464546">
            <w:pPr>
              <w:pStyle w:val="Tabletextbold"/>
            </w:pPr>
            <w:r>
              <w:t>SUP</w:t>
            </w:r>
          </w:p>
        </w:tc>
        <w:tc>
          <w:tcPr>
            <w:tcW w:w="1251" w:type="dxa"/>
            <w:hideMark/>
          </w:tcPr>
          <w:p w14:paraId="7DD3A873" w14:textId="77777777" w:rsidR="00633E20" w:rsidRDefault="00633E20" w:rsidP="00464546">
            <w:pPr>
              <w:pStyle w:val="Tabletext"/>
              <w:rPr>
                <w:b/>
                <w:bCs/>
                <w:lang w:val="en-US"/>
              </w:rPr>
            </w:pPr>
            <w:r>
              <w:rPr>
                <w:lang w:val="en-US"/>
              </w:rPr>
              <w:t>Delete</w:t>
            </w:r>
          </w:p>
        </w:tc>
      </w:tr>
      <w:tr w:rsidR="00633E20" w14:paraId="72BE4DB3" w14:textId="77777777" w:rsidTr="003B2B01">
        <w:trPr>
          <w:jc w:val="center"/>
        </w:trPr>
        <w:tc>
          <w:tcPr>
            <w:tcW w:w="590" w:type="dxa"/>
            <w:hideMark/>
          </w:tcPr>
          <w:p w14:paraId="5721319F" w14:textId="77777777" w:rsidR="00633E20" w:rsidRDefault="00633E20" w:rsidP="00464546">
            <w:pPr>
              <w:pStyle w:val="Tabletextbold"/>
            </w:pPr>
            <w:r>
              <w:t>P</w:t>
            </w:r>
          </w:p>
        </w:tc>
        <w:tc>
          <w:tcPr>
            <w:tcW w:w="1079" w:type="dxa"/>
            <w:hideMark/>
          </w:tcPr>
          <w:p w14:paraId="2F7997E6" w14:textId="77777777" w:rsidR="00633E20" w:rsidRDefault="00633E20" w:rsidP="00464546">
            <w:pPr>
              <w:pStyle w:val="Tabletext"/>
              <w:rPr>
                <w:b/>
                <w:bCs/>
                <w:lang w:val="en-US"/>
              </w:rPr>
            </w:pPr>
            <w:r>
              <w:rPr>
                <w:lang w:val="en-US"/>
              </w:rPr>
              <w:t>Page(s)</w:t>
            </w:r>
          </w:p>
        </w:tc>
        <w:tc>
          <w:tcPr>
            <w:tcW w:w="1077" w:type="dxa"/>
          </w:tcPr>
          <w:p w14:paraId="66C5250C" w14:textId="77777777" w:rsidR="00633E20" w:rsidRDefault="00633E20" w:rsidP="0045447E">
            <w:pPr>
              <w:spacing w:before="0"/>
              <w:rPr>
                <w:szCs w:val="20"/>
                <w:lang w:val="en-US"/>
              </w:rPr>
            </w:pPr>
          </w:p>
        </w:tc>
        <w:tc>
          <w:tcPr>
            <w:tcW w:w="557" w:type="dxa"/>
          </w:tcPr>
          <w:p w14:paraId="342B3D0A" w14:textId="77777777" w:rsidR="00633E20" w:rsidRDefault="00633E20" w:rsidP="00464546">
            <w:pPr>
              <w:pStyle w:val="Tabletextbold"/>
            </w:pPr>
          </w:p>
        </w:tc>
        <w:tc>
          <w:tcPr>
            <w:tcW w:w="1251" w:type="dxa"/>
          </w:tcPr>
          <w:p w14:paraId="79D16FE3" w14:textId="77777777" w:rsidR="00633E20" w:rsidRDefault="00633E20" w:rsidP="00464546">
            <w:pPr>
              <w:pStyle w:val="Tabletext"/>
              <w:rPr>
                <w:lang w:val="en-US"/>
              </w:rPr>
            </w:pPr>
          </w:p>
        </w:tc>
      </w:tr>
      <w:bookmarkEnd w:id="692"/>
      <w:bookmarkEnd w:id="693"/>
    </w:tbl>
    <w:p w14:paraId="7DBC2389" w14:textId="77777777" w:rsidR="007219CF" w:rsidRDefault="007219CF" w:rsidP="007C0BA7">
      <w:pPr>
        <w:rPr>
          <w:rFonts w:eastAsia="Arial"/>
          <w:lang w:val="fr-CH"/>
        </w:rPr>
      </w:pPr>
    </w:p>
    <w:p w14:paraId="5E12BCD3" w14:textId="77777777" w:rsidR="00584745" w:rsidRDefault="00584745" w:rsidP="007C0BA7">
      <w:pPr>
        <w:rPr>
          <w:rFonts w:eastAsia="Arial"/>
          <w:lang w:val="fr-CH"/>
        </w:rPr>
      </w:pPr>
    </w:p>
    <w:p w14:paraId="3FA9429B" w14:textId="77777777" w:rsidR="00161B92" w:rsidRDefault="00161B92" w:rsidP="00161B92">
      <w:pPr>
        <w:rPr>
          <w:lang w:val="fr-CH"/>
        </w:rPr>
      </w:pPr>
    </w:p>
    <w:p w14:paraId="55B9008B" w14:textId="77777777" w:rsidR="00161B92" w:rsidRDefault="00161B92" w:rsidP="00161B92">
      <w:pPr>
        <w:rPr>
          <w:lang w:val="fr-CH"/>
        </w:rPr>
      </w:pPr>
    </w:p>
    <w:p w14:paraId="11D40D8A" w14:textId="77777777" w:rsidR="00161B92" w:rsidRDefault="00161B92" w:rsidP="00161B92">
      <w:pPr>
        <w:pStyle w:val="Heading2grey"/>
        <w:rPr>
          <w:lang w:val="en-GB"/>
        </w:rPr>
      </w:pPr>
      <w:r>
        <w:rPr>
          <w:lang w:val="en-GB"/>
        </w:rPr>
        <w:t xml:space="preserve">Mobile Network Codes (MNC) for the international identification plan </w:t>
      </w:r>
      <w:r>
        <w:rPr>
          <w:lang w:val="en-GB"/>
        </w:rPr>
        <w:br/>
        <w:t>for public networks and subscriptions</w:t>
      </w:r>
      <w:r>
        <w:rPr>
          <w:lang w:val="en-GB"/>
        </w:rPr>
        <w:br/>
        <w:t>(According to Recommendation ITU-T E.212 (09/2016))</w:t>
      </w:r>
      <w:r>
        <w:rPr>
          <w:lang w:val="en-GB"/>
        </w:rPr>
        <w:br/>
        <w:t>- Position on 15 November 2023 -</w:t>
      </w:r>
    </w:p>
    <w:p w14:paraId="0F181D16" w14:textId="77777777" w:rsidR="00161B92" w:rsidRPr="00F7671A" w:rsidRDefault="00161B92" w:rsidP="00161B92">
      <w:pPr>
        <w:jc w:val="center"/>
        <w:rPr>
          <w:szCs w:val="20"/>
        </w:rPr>
      </w:pPr>
      <w:r w:rsidRPr="00F7671A">
        <w:rPr>
          <w:szCs w:val="20"/>
        </w:rPr>
        <w:t>Annex to ITU Operational Bulletin No. 1280 – 15.XI.2023</w:t>
      </w:r>
    </w:p>
    <w:p w14:paraId="2B208014" w14:textId="77777777" w:rsidR="00161B92" w:rsidRPr="00F7671A" w:rsidRDefault="00161B92" w:rsidP="00161B92">
      <w:pPr>
        <w:jc w:val="center"/>
        <w:rPr>
          <w:szCs w:val="20"/>
        </w:rPr>
      </w:pPr>
      <w:r w:rsidRPr="00F7671A">
        <w:rPr>
          <w:szCs w:val="20"/>
        </w:rPr>
        <w:t>Amendment No. 63</w:t>
      </w:r>
    </w:p>
    <w:p w14:paraId="18DE43C1" w14:textId="77777777" w:rsidR="00161B92" w:rsidRPr="00F7671A" w:rsidRDefault="00161B92" w:rsidP="00161B92">
      <w:pPr>
        <w:rPr>
          <w:szCs w:val="20"/>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2"/>
        <w:gridCol w:w="6871"/>
      </w:tblGrid>
      <w:tr w:rsidR="00161B92" w:rsidRPr="00F7671A" w14:paraId="41F28F3C" w14:textId="77777777" w:rsidTr="00FB4DEE">
        <w:trPr>
          <w:tblHeader/>
          <w:jc w:val="center"/>
        </w:trPr>
        <w:tc>
          <w:tcPr>
            <w:tcW w:w="9800" w:type="dxa"/>
            <w:gridSpan w:val="2"/>
          </w:tcPr>
          <w:p w14:paraId="21D9F757" w14:textId="77777777" w:rsidR="00161B92" w:rsidRPr="00F7671A" w:rsidRDefault="00161B92" w:rsidP="00FB4DEE">
            <w:pPr>
              <w:pStyle w:val="Tabletext"/>
            </w:pPr>
            <w:r w:rsidRPr="00F7671A">
              <w:rPr>
                <w:i/>
                <w:iCs/>
              </w:rPr>
              <w:t>Country / Geographical area</w:t>
            </w:r>
          </w:p>
        </w:tc>
      </w:tr>
      <w:tr w:rsidR="00161B92" w:rsidRPr="00F7671A" w14:paraId="7E25CAA9" w14:textId="77777777" w:rsidTr="00FB4DEE">
        <w:trPr>
          <w:tblHeader/>
          <w:jc w:val="center"/>
        </w:trPr>
        <w:tc>
          <w:tcPr>
            <w:tcW w:w="2800" w:type="dxa"/>
          </w:tcPr>
          <w:p w14:paraId="116DC758" w14:textId="77777777" w:rsidR="00161B92" w:rsidRPr="00F7671A" w:rsidRDefault="00161B92" w:rsidP="00FB4DEE">
            <w:pPr>
              <w:pStyle w:val="Tabletext"/>
            </w:pPr>
            <w:r w:rsidRPr="00F7671A">
              <w:rPr>
                <w:i/>
                <w:iCs/>
              </w:rPr>
              <w:t>MCC + MNC</w:t>
            </w:r>
          </w:p>
        </w:tc>
        <w:tc>
          <w:tcPr>
            <w:tcW w:w="7000" w:type="dxa"/>
          </w:tcPr>
          <w:p w14:paraId="3B852694" w14:textId="77777777" w:rsidR="00161B92" w:rsidRPr="00F7671A" w:rsidRDefault="00161B92" w:rsidP="00FB4DEE">
            <w:pPr>
              <w:pStyle w:val="Tabletext"/>
            </w:pPr>
            <w:r w:rsidRPr="00F7671A">
              <w:rPr>
                <w:i/>
                <w:iCs/>
              </w:rPr>
              <w:t xml:space="preserve">Operator / Network </w:t>
            </w:r>
          </w:p>
        </w:tc>
      </w:tr>
      <w:tr w:rsidR="00161B92" w:rsidRPr="00F7671A" w14:paraId="51B94E89" w14:textId="77777777" w:rsidTr="00FB4DEE">
        <w:trPr>
          <w:jc w:val="center"/>
        </w:trPr>
        <w:tc>
          <w:tcPr>
            <w:tcW w:w="9800" w:type="dxa"/>
            <w:gridSpan w:val="2"/>
          </w:tcPr>
          <w:p w14:paraId="0ADCBFDE" w14:textId="77777777" w:rsidR="00161B92" w:rsidRPr="00F7671A" w:rsidRDefault="00161B92" w:rsidP="00FB4DEE">
            <w:pPr>
              <w:pStyle w:val="Tabletextbold"/>
              <w:keepNext/>
            </w:pPr>
            <w:r w:rsidRPr="00F7671A">
              <w:t>Chile   ADD</w:t>
            </w:r>
          </w:p>
        </w:tc>
      </w:tr>
      <w:tr w:rsidR="00161B92" w:rsidRPr="00F7671A" w14:paraId="2F486129" w14:textId="77777777" w:rsidTr="00FB4DEE">
        <w:trPr>
          <w:jc w:val="center"/>
        </w:trPr>
        <w:tc>
          <w:tcPr>
            <w:tcW w:w="2800" w:type="dxa"/>
          </w:tcPr>
          <w:p w14:paraId="4D06C206" w14:textId="77777777" w:rsidR="00161B92" w:rsidRPr="00F7671A" w:rsidRDefault="00161B92" w:rsidP="00FB4DEE">
            <w:pPr>
              <w:pStyle w:val="Tabletext"/>
            </w:pPr>
            <w:r w:rsidRPr="00F7671A">
              <w:t>730 33</w:t>
            </w:r>
          </w:p>
        </w:tc>
        <w:tc>
          <w:tcPr>
            <w:tcW w:w="7000" w:type="dxa"/>
          </w:tcPr>
          <w:p w14:paraId="174E3B5F" w14:textId="77777777" w:rsidR="00161B92" w:rsidRPr="00F7671A" w:rsidRDefault="00161B92" w:rsidP="00FB4DEE">
            <w:pPr>
              <w:pStyle w:val="Tabletext"/>
            </w:pPr>
            <w:r w:rsidRPr="00F7671A">
              <w:t>CLARO CHILE SpA</w:t>
            </w:r>
          </w:p>
        </w:tc>
      </w:tr>
      <w:tr w:rsidR="00161B92" w:rsidRPr="00F7671A" w14:paraId="3184E959" w14:textId="77777777" w:rsidTr="00FB4DEE">
        <w:trPr>
          <w:jc w:val="center"/>
        </w:trPr>
        <w:tc>
          <w:tcPr>
            <w:tcW w:w="9800" w:type="dxa"/>
            <w:gridSpan w:val="2"/>
          </w:tcPr>
          <w:p w14:paraId="06C43DD6" w14:textId="77777777" w:rsidR="00161B92" w:rsidRPr="00F7671A" w:rsidRDefault="00161B92" w:rsidP="00FB4DEE">
            <w:pPr>
              <w:pStyle w:val="Tabletextbold"/>
              <w:keepNext/>
            </w:pPr>
            <w:r w:rsidRPr="00F7671A">
              <w:t>Spain   ADD</w:t>
            </w:r>
          </w:p>
        </w:tc>
      </w:tr>
      <w:tr w:rsidR="00161B92" w:rsidRPr="00F7671A" w14:paraId="49A94584" w14:textId="77777777" w:rsidTr="00FB4DEE">
        <w:trPr>
          <w:jc w:val="center"/>
        </w:trPr>
        <w:tc>
          <w:tcPr>
            <w:tcW w:w="2800" w:type="dxa"/>
          </w:tcPr>
          <w:p w14:paraId="52F8D46C" w14:textId="77777777" w:rsidR="00161B92" w:rsidRPr="00F7671A" w:rsidRDefault="00161B92" w:rsidP="00FB4DEE">
            <w:pPr>
              <w:pStyle w:val="Tabletext"/>
            </w:pPr>
            <w:r w:rsidRPr="00F7671A">
              <w:t>214 710</w:t>
            </w:r>
          </w:p>
        </w:tc>
        <w:tc>
          <w:tcPr>
            <w:tcW w:w="7000" w:type="dxa"/>
          </w:tcPr>
          <w:p w14:paraId="2EFA0BF3" w14:textId="77777777" w:rsidR="00161B92" w:rsidRPr="00F7671A" w:rsidRDefault="00161B92" w:rsidP="00FB4DEE">
            <w:pPr>
              <w:pStyle w:val="Tabletext"/>
            </w:pPr>
            <w:r w:rsidRPr="00F7671A">
              <w:t>AUTORIDAD PORTUARIA DE VALENCIA</w:t>
            </w:r>
          </w:p>
        </w:tc>
      </w:tr>
    </w:tbl>
    <w:p w14:paraId="7DDCA36E" w14:textId="77777777" w:rsidR="00161B92" w:rsidRDefault="00161B92" w:rsidP="00161B92"/>
    <w:p w14:paraId="1476A1EF" w14:textId="77777777" w:rsidR="00161B92" w:rsidRDefault="00161B92" w:rsidP="00161B92">
      <w:pPr>
        <w:ind w:left="720" w:hanging="720"/>
        <w:jc w:val="left"/>
      </w:pPr>
      <w:r>
        <w:t>____________</w:t>
      </w:r>
    </w:p>
    <w:p w14:paraId="262F01C0" w14:textId="77777777" w:rsidR="00161B92" w:rsidRPr="0068763B" w:rsidRDefault="00161B92" w:rsidP="00161B92">
      <w:pPr>
        <w:jc w:val="left"/>
        <w:rPr>
          <w:sz w:val="18"/>
          <w:szCs w:val="18"/>
        </w:rPr>
      </w:pPr>
      <w:r w:rsidRPr="0068763B">
        <w:rPr>
          <w:sz w:val="18"/>
          <w:szCs w:val="18"/>
        </w:rPr>
        <w:t>MCC: Mobile Country Code</w:t>
      </w:r>
      <w:r w:rsidRPr="0068763B">
        <w:rPr>
          <w:sz w:val="18"/>
          <w:szCs w:val="18"/>
        </w:rPr>
        <w:br/>
        <w:t>MNC: Mobile Network Code</w:t>
      </w:r>
      <w:r w:rsidRPr="0068763B">
        <w:rPr>
          <w:sz w:val="18"/>
          <w:szCs w:val="18"/>
        </w:rPr>
        <w:br/>
      </w:r>
    </w:p>
    <w:p w14:paraId="65927BD5" w14:textId="4932950C" w:rsidR="00161B92" w:rsidRDefault="00161B92">
      <w:pPr>
        <w:tabs>
          <w:tab w:val="clear" w:pos="567"/>
        </w:tabs>
        <w:spacing w:before="0"/>
        <w:jc w:val="left"/>
        <w:rPr>
          <w:lang w:val="fr-CH"/>
        </w:rPr>
      </w:pPr>
      <w:r>
        <w:rPr>
          <w:lang w:val="fr-CH"/>
        </w:rPr>
        <w:br w:type="page"/>
      </w:r>
    </w:p>
    <w:p w14:paraId="29DEF432" w14:textId="77777777" w:rsidR="00161B92" w:rsidRPr="00533D62" w:rsidRDefault="00161B92" w:rsidP="00161B92">
      <w:pPr>
        <w:pStyle w:val="Heading20"/>
        <w:spacing w:before="0"/>
        <w:rPr>
          <w:rFonts w:cstheme="minorHAnsi"/>
          <w:lang w:val="en-US"/>
        </w:rPr>
      </w:pPr>
      <w:r w:rsidRPr="00533D62">
        <w:rPr>
          <w:rFonts w:cstheme="minorHAnsi"/>
          <w:lang w:val="en-US"/>
        </w:rPr>
        <w:lastRenderedPageBreak/>
        <w:t xml:space="preserve">List of ITU Carrier Codes </w:t>
      </w:r>
      <w:r w:rsidRPr="00533D62">
        <w:rPr>
          <w:rFonts w:cstheme="minorHAnsi"/>
          <w:lang w:val="en-US"/>
        </w:rPr>
        <w:br/>
        <w:t xml:space="preserve">(According to Recommendation ITU-T M.1400 (03/2013)) </w:t>
      </w:r>
      <w:r w:rsidRPr="00533D62">
        <w:rPr>
          <w:rFonts w:cstheme="minorHAnsi"/>
          <w:lang w:val="en-US"/>
        </w:rPr>
        <w:br/>
        <w:t>(Position on 15 September 2014)</w:t>
      </w:r>
    </w:p>
    <w:p w14:paraId="694AE4A0" w14:textId="77777777" w:rsidR="00161B92" w:rsidRPr="00FE6723" w:rsidRDefault="00161B92" w:rsidP="00161B92">
      <w:pPr>
        <w:jc w:val="center"/>
        <w:rPr>
          <w:rFonts w:cstheme="minorHAnsi"/>
        </w:rPr>
      </w:pPr>
      <w:r w:rsidRPr="00FE6723">
        <w:rPr>
          <w:rFonts w:cstheme="minorHAnsi"/>
        </w:rPr>
        <w:t>Annex to ITU Operational Bulletin No. 1060 – 15.IX.2014</w:t>
      </w:r>
    </w:p>
    <w:p w14:paraId="7931AC62" w14:textId="77777777" w:rsidR="00161B92" w:rsidRPr="00FE6723" w:rsidRDefault="00161B92" w:rsidP="00161B92">
      <w:pPr>
        <w:jc w:val="center"/>
        <w:rPr>
          <w:rFonts w:cstheme="minorHAnsi"/>
        </w:rPr>
      </w:pPr>
      <w:r w:rsidRPr="00FE6723">
        <w:rPr>
          <w:rFonts w:cstheme="minorHAnsi"/>
        </w:rPr>
        <w:t xml:space="preserve">Amendment No. </w:t>
      </w:r>
      <w:r w:rsidRPr="00A17F22">
        <w:rPr>
          <w:rFonts w:cstheme="minorHAnsi"/>
        </w:rPr>
        <w:t>2</w:t>
      </w:r>
      <w:r>
        <w:rPr>
          <w:rFonts w:cstheme="minorHAnsi"/>
        </w:rPr>
        <w:t>11</w:t>
      </w:r>
    </w:p>
    <w:p w14:paraId="01AF18C7" w14:textId="77777777" w:rsidR="00161B92" w:rsidRPr="00FE6723" w:rsidRDefault="00161B92" w:rsidP="00161B92">
      <w:pPr>
        <w:jc w:val="center"/>
        <w:rPr>
          <w:rFonts w:cstheme="minorHAnsi"/>
        </w:rPr>
      </w:pPr>
    </w:p>
    <w:tbl>
      <w:tblPr>
        <w:tblW w:w="10206" w:type="dxa"/>
        <w:tblLayout w:type="fixed"/>
        <w:tblLook w:val="04A0" w:firstRow="1" w:lastRow="0" w:firstColumn="1" w:lastColumn="0" w:noHBand="0" w:noVBand="1"/>
      </w:tblPr>
      <w:tblGrid>
        <w:gridCol w:w="3960"/>
        <w:gridCol w:w="2520"/>
        <w:gridCol w:w="3726"/>
      </w:tblGrid>
      <w:tr w:rsidR="00161B92" w:rsidRPr="00FE6723" w14:paraId="1EE00CA8" w14:textId="77777777" w:rsidTr="00FB4DEE">
        <w:trPr>
          <w:cantSplit/>
          <w:tblHeader/>
        </w:trPr>
        <w:tc>
          <w:tcPr>
            <w:tcW w:w="3960" w:type="dxa"/>
            <w:hideMark/>
          </w:tcPr>
          <w:p w14:paraId="3556306F" w14:textId="77777777" w:rsidR="00161B92" w:rsidRPr="00FE6723" w:rsidRDefault="00161B92" w:rsidP="00FB4DEE">
            <w:pPr>
              <w:widowControl w:val="0"/>
              <w:spacing w:before="60"/>
              <w:rPr>
                <w:rFonts w:eastAsia="SimSun" w:cstheme="minorHAnsi"/>
                <w:i/>
                <w:iCs/>
                <w:color w:val="000000"/>
              </w:rPr>
            </w:pPr>
            <w:r w:rsidRPr="00FE6723">
              <w:rPr>
                <w:rFonts w:eastAsia="SimSun" w:cstheme="minorHAnsi"/>
                <w:i/>
                <w:iCs/>
                <w:color w:val="000000"/>
              </w:rPr>
              <w:t>Country or area/ISO code</w:t>
            </w:r>
          </w:p>
        </w:tc>
        <w:tc>
          <w:tcPr>
            <w:tcW w:w="2520" w:type="dxa"/>
            <w:hideMark/>
          </w:tcPr>
          <w:p w14:paraId="468CD743" w14:textId="77777777" w:rsidR="00161B92" w:rsidRPr="00FE6723" w:rsidRDefault="00161B92" w:rsidP="00FB4DEE">
            <w:pPr>
              <w:widowControl w:val="0"/>
              <w:spacing w:before="60"/>
              <w:jc w:val="center"/>
              <w:rPr>
                <w:rFonts w:eastAsia="SimSun" w:cstheme="minorHAnsi"/>
                <w:i/>
                <w:iCs/>
                <w:color w:val="000000"/>
              </w:rPr>
            </w:pPr>
            <w:r w:rsidRPr="00FE6723">
              <w:rPr>
                <w:rFonts w:eastAsia="SimSun" w:cstheme="minorHAnsi"/>
                <w:i/>
                <w:iCs/>
                <w:color w:val="000000"/>
              </w:rPr>
              <w:t>Company Code</w:t>
            </w:r>
          </w:p>
        </w:tc>
        <w:tc>
          <w:tcPr>
            <w:tcW w:w="3726" w:type="dxa"/>
            <w:hideMark/>
          </w:tcPr>
          <w:p w14:paraId="242AF404" w14:textId="77777777" w:rsidR="00161B92" w:rsidRPr="00FE6723" w:rsidRDefault="00161B92" w:rsidP="00FB4DEE">
            <w:pPr>
              <w:widowControl w:val="0"/>
              <w:spacing w:before="60"/>
              <w:rPr>
                <w:rFonts w:eastAsia="SimSun" w:cstheme="minorHAnsi"/>
                <w:i/>
                <w:iCs/>
                <w:color w:val="000000"/>
              </w:rPr>
            </w:pPr>
            <w:r w:rsidRPr="00FE6723">
              <w:rPr>
                <w:rFonts w:eastAsia="SimSun" w:cstheme="minorHAnsi"/>
                <w:i/>
                <w:iCs/>
                <w:color w:val="000000"/>
              </w:rPr>
              <w:t>Contact</w:t>
            </w:r>
          </w:p>
        </w:tc>
      </w:tr>
      <w:tr w:rsidR="00161B92" w:rsidRPr="00FE6723" w14:paraId="684F0987" w14:textId="77777777" w:rsidTr="00FB4DEE">
        <w:trPr>
          <w:cantSplit/>
          <w:tblHeader/>
        </w:trPr>
        <w:tc>
          <w:tcPr>
            <w:tcW w:w="3960" w:type="dxa"/>
            <w:tcBorders>
              <w:top w:val="nil"/>
              <w:left w:val="nil"/>
              <w:bottom w:val="single" w:sz="4" w:space="0" w:color="auto"/>
              <w:right w:val="nil"/>
            </w:tcBorders>
            <w:hideMark/>
          </w:tcPr>
          <w:p w14:paraId="14523C49" w14:textId="77777777" w:rsidR="00161B92" w:rsidRPr="00FE6723" w:rsidRDefault="00161B92" w:rsidP="00161B92">
            <w:pPr>
              <w:widowControl w:val="0"/>
              <w:spacing w:before="0"/>
              <w:rPr>
                <w:rFonts w:eastAsia="SimSun" w:cstheme="minorHAnsi"/>
                <w:i/>
                <w:iCs/>
                <w:color w:val="000000"/>
              </w:rPr>
            </w:pPr>
            <w:r w:rsidRPr="00FE6723">
              <w:rPr>
                <w:rFonts w:eastAsia="SimSun" w:cstheme="minorHAnsi"/>
                <w:i/>
                <w:iCs/>
                <w:color w:val="000000"/>
              </w:rPr>
              <w:t>Company Name/Address</w:t>
            </w:r>
          </w:p>
        </w:tc>
        <w:tc>
          <w:tcPr>
            <w:tcW w:w="2520" w:type="dxa"/>
            <w:tcBorders>
              <w:top w:val="nil"/>
              <w:left w:val="nil"/>
              <w:bottom w:val="single" w:sz="4" w:space="0" w:color="auto"/>
              <w:right w:val="nil"/>
            </w:tcBorders>
            <w:hideMark/>
          </w:tcPr>
          <w:p w14:paraId="31DF794A" w14:textId="77777777" w:rsidR="00161B92" w:rsidRPr="00FE6723" w:rsidRDefault="00161B92" w:rsidP="00161B92">
            <w:pPr>
              <w:widowControl w:val="0"/>
              <w:spacing w:before="0"/>
              <w:jc w:val="center"/>
              <w:rPr>
                <w:rFonts w:eastAsia="SimSun" w:cstheme="minorHAnsi"/>
                <w:i/>
                <w:iCs/>
                <w:color w:val="000000"/>
              </w:rPr>
            </w:pPr>
            <w:r w:rsidRPr="00FE6723">
              <w:rPr>
                <w:rFonts w:eastAsia="SimSun" w:cstheme="minorHAnsi"/>
                <w:i/>
                <w:iCs/>
                <w:color w:val="000000"/>
              </w:rPr>
              <w:t>(carrier code)</w:t>
            </w:r>
          </w:p>
        </w:tc>
        <w:tc>
          <w:tcPr>
            <w:tcW w:w="3726" w:type="dxa"/>
            <w:tcBorders>
              <w:top w:val="nil"/>
              <w:left w:val="nil"/>
              <w:bottom w:val="single" w:sz="4" w:space="0" w:color="auto"/>
              <w:right w:val="nil"/>
            </w:tcBorders>
          </w:tcPr>
          <w:p w14:paraId="653CCB45" w14:textId="77777777" w:rsidR="00161B92" w:rsidRPr="00FE6723" w:rsidRDefault="00161B92" w:rsidP="00161B92">
            <w:pPr>
              <w:widowControl w:val="0"/>
              <w:spacing w:before="0"/>
              <w:rPr>
                <w:rFonts w:eastAsia="SimSun" w:cstheme="minorHAnsi"/>
                <w:i/>
                <w:iCs/>
                <w:color w:val="000000"/>
              </w:rPr>
            </w:pPr>
          </w:p>
        </w:tc>
      </w:tr>
    </w:tbl>
    <w:p w14:paraId="3B2D7CB9" w14:textId="77777777" w:rsidR="00161B92" w:rsidRPr="00FE6723" w:rsidRDefault="00161B92" w:rsidP="00161B92">
      <w:pPr>
        <w:spacing w:before="0"/>
        <w:rPr>
          <w:rFonts w:cstheme="minorHAnsi"/>
          <w:color w:val="000000"/>
        </w:rPr>
      </w:pPr>
    </w:p>
    <w:p w14:paraId="5B16A8A3" w14:textId="77777777" w:rsidR="00161B92" w:rsidRPr="00FE6723" w:rsidRDefault="00161B92" w:rsidP="00161B92">
      <w:pPr>
        <w:spacing w:before="0"/>
        <w:rPr>
          <w:rFonts w:cstheme="minorHAnsi"/>
          <w:color w:val="000000"/>
        </w:rPr>
      </w:pPr>
    </w:p>
    <w:p w14:paraId="0F50507B" w14:textId="77777777" w:rsidR="00161B92" w:rsidRPr="00FE6723" w:rsidRDefault="00161B92" w:rsidP="00161B92">
      <w:pPr>
        <w:tabs>
          <w:tab w:val="left" w:pos="3686"/>
        </w:tabs>
        <w:spacing w:before="0"/>
        <w:rPr>
          <w:rFonts w:cstheme="minorHAnsi"/>
          <w:b/>
        </w:rPr>
      </w:pPr>
      <w:r w:rsidRPr="00FE6723">
        <w:rPr>
          <w:rFonts w:eastAsia="SimSun" w:cstheme="minorHAnsi"/>
          <w:b/>
          <w:bCs/>
          <w:i/>
          <w:iCs/>
        </w:rPr>
        <w:t>Germany (Federal Republic of) / DEU</w:t>
      </w:r>
      <w:r w:rsidRPr="00FE6723">
        <w:rPr>
          <w:rFonts w:cstheme="minorHAnsi"/>
          <w:b/>
          <w:i/>
        </w:rPr>
        <w:tab/>
      </w:r>
      <w:r w:rsidRPr="00FE6723">
        <w:rPr>
          <w:rFonts w:cstheme="minorHAnsi"/>
          <w:b/>
        </w:rPr>
        <w:t>ADD</w:t>
      </w:r>
    </w:p>
    <w:p w14:paraId="172C3B4E" w14:textId="77777777" w:rsidR="00161B92" w:rsidRPr="00FE6723" w:rsidRDefault="00161B92" w:rsidP="00161B92">
      <w:pPr>
        <w:spacing w:before="0"/>
        <w:rPr>
          <w:rFonts w:cstheme="minorHAnsi"/>
          <w:b/>
          <w:color w:val="000000"/>
        </w:rPr>
      </w:pPr>
    </w:p>
    <w:tbl>
      <w:tblPr>
        <w:tblW w:w="10206" w:type="dxa"/>
        <w:tblLayout w:type="fixed"/>
        <w:tblCellMar>
          <w:top w:w="85" w:type="dxa"/>
          <w:bottom w:w="85" w:type="dxa"/>
        </w:tblCellMar>
        <w:tblLook w:val="05A0" w:firstRow="1" w:lastRow="0" w:firstColumn="1" w:lastColumn="1" w:noHBand="0" w:noVBand="1"/>
      </w:tblPr>
      <w:tblGrid>
        <w:gridCol w:w="3960"/>
        <w:gridCol w:w="2520"/>
        <w:gridCol w:w="3726"/>
      </w:tblGrid>
      <w:tr w:rsidR="00161B92" w:rsidRPr="00161B92" w14:paraId="4B8A2282" w14:textId="77777777" w:rsidTr="00FB4DEE">
        <w:trPr>
          <w:trHeight w:val="779"/>
        </w:trPr>
        <w:tc>
          <w:tcPr>
            <w:tcW w:w="3960" w:type="dxa"/>
          </w:tcPr>
          <w:p w14:paraId="16EBD0CB" w14:textId="77777777" w:rsidR="00161B92" w:rsidRPr="000F6F37" w:rsidRDefault="00161B92" w:rsidP="00161B92">
            <w:pPr>
              <w:tabs>
                <w:tab w:val="left" w:pos="426"/>
                <w:tab w:val="left" w:pos="4140"/>
                <w:tab w:val="left" w:pos="4230"/>
              </w:tabs>
              <w:spacing w:before="0"/>
              <w:rPr>
                <w:rFonts w:ascii="Calibri" w:hAnsi="Calibri" w:cs="Calibri"/>
                <w:lang w:val="de-CH"/>
              </w:rPr>
            </w:pPr>
            <w:r w:rsidRPr="000F6F37">
              <w:rPr>
                <w:rFonts w:ascii="Calibri" w:hAnsi="Calibri" w:cs="Calibri"/>
                <w:lang w:val="de-CH"/>
              </w:rPr>
              <w:t>Erdenreich Datentechnik GmbH</w:t>
            </w:r>
          </w:p>
          <w:p w14:paraId="6FB5AAB9" w14:textId="77777777" w:rsidR="00161B92" w:rsidRPr="000F6F37" w:rsidRDefault="00161B92" w:rsidP="00161B92">
            <w:pPr>
              <w:tabs>
                <w:tab w:val="left" w:pos="426"/>
                <w:tab w:val="left" w:pos="4140"/>
                <w:tab w:val="left" w:pos="4230"/>
              </w:tabs>
              <w:spacing w:before="0"/>
              <w:rPr>
                <w:rFonts w:ascii="Calibri" w:hAnsi="Calibri" w:cs="Calibri"/>
                <w:lang w:val="de-CH"/>
              </w:rPr>
            </w:pPr>
            <w:r w:rsidRPr="000F6F37">
              <w:rPr>
                <w:rFonts w:ascii="Calibri" w:hAnsi="Calibri" w:cs="Calibri"/>
                <w:lang w:val="de-CH"/>
              </w:rPr>
              <w:t>Stauffenbergstraße 2a</w:t>
            </w:r>
          </w:p>
          <w:p w14:paraId="27637724" w14:textId="77777777" w:rsidR="00161B92" w:rsidRPr="000F6F37" w:rsidRDefault="00161B92" w:rsidP="00161B92">
            <w:pPr>
              <w:tabs>
                <w:tab w:val="left" w:pos="426"/>
                <w:tab w:val="left" w:pos="4140"/>
                <w:tab w:val="left" w:pos="4230"/>
                <w:tab w:val="left" w:pos="5387"/>
                <w:tab w:val="left" w:pos="5954"/>
              </w:tabs>
              <w:spacing w:before="0"/>
              <w:rPr>
                <w:rFonts w:ascii="Calibri" w:hAnsi="Calibri" w:cs="Calibri"/>
                <w:lang w:val="de-CH"/>
              </w:rPr>
            </w:pPr>
            <w:r w:rsidRPr="000F6F37">
              <w:rPr>
                <w:rFonts w:ascii="Calibri" w:hAnsi="Calibri" w:cs="Calibri"/>
                <w:lang w:val="de-CH"/>
              </w:rPr>
              <w:t>85051 INGOLSTADT</w:t>
            </w:r>
          </w:p>
        </w:tc>
        <w:tc>
          <w:tcPr>
            <w:tcW w:w="2520" w:type="dxa"/>
          </w:tcPr>
          <w:p w14:paraId="2DDE6457" w14:textId="77777777" w:rsidR="00161B92" w:rsidRPr="000F6F37" w:rsidRDefault="00161B92" w:rsidP="00161B92">
            <w:pPr>
              <w:widowControl w:val="0"/>
              <w:spacing w:before="0"/>
              <w:jc w:val="center"/>
              <w:rPr>
                <w:rFonts w:ascii="Calibri" w:hAnsi="Calibri" w:cs="Calibri"/>
                <w:b/>
                <w:bCs/>
              </w:rPr>
            </w:pPr>
            <w:r w:rsidRPr="000F6F37">
              <w:rPr>
                <w:rFonts w:ascii="Calibri" w:hAnsi="Calibri" w:cs="Calibri"/>
                <w:b/>
                <w:bCs/>
              </w:rPr>
              <w:t>EDTDE</w:t>
            </w:r>
          </w:p>
        </w:tc>
        <w:tc>
          <w:tcPr>
            <w:tcW w:w="3726" w:type="dxa"/>
          </w:tcPr>
          <w:p w14:paraId="47BC234A" w14:textId="77777777" w:rsidR="00161B92" w:rsidRPr="000F6F37" w:rsidRDefault="00161B92" w:rsidP="00161B92">
            <w:pPr>
              <w:spacing w:before="0"/>
              <w:rPr>
                <w:rFonts w:ascii="Calibri" w:hAnsi="Calibri" w:cs="Calibri"/>
              </w:rPr>
            </w:pPr>
            <w:r w:rsidRPr="000F6F37">
              <w:rPr>
                <w:rFonts w:ascii="Calibri" w:hAnsi="Calibri" w:cs="Calibri"/>
              </w:rPr>
              <w:t>Mr Florian Erdenreich</w:t>
            </w:r>
          </w:p>
          <w:p w14:paraId="17A2A4E1" w14:textId="37FFA4FC" w:rsidR="00161B92" w:rsidRPr="000F6F37" w:rsidRDefault="00161B92" w:rsidP="00161B92">
            <w:pPr>
              <w:tabs>
                <w:tab w:val="clear" w:pos="567"/>
                <w:tab w:val="left" w:pos="785"/>
              </w:tabs>
              <w:spacing w:before="0"/>
              <w:rPr>
                <w:rFonts w:ascii="Calibri" w:hAnsi="Calibri" w:cs="Calibri"/>
              </w:rPr>
            </w:pPr>
            <w:r w:rsidRPr="000F6F37">
              <w:rPr>
                <w:rFonts w:ascii="Calibri" w:hAnsi="Calibri" w:cs="Calibri"/>
              </w:rPr>
              <w:t>Tel.:</w:t>
            </w:r>
            <w:r>
              <w:rPr>
                <w:rFonts w:ascii="Calibri" w:hAnsi="Calibri" w:cs="Calibri"/>
              </w:rPr>
              <w:tab/>
            </w:r>
            <w:r w:rsidRPr="000F6F37">
              <w:rPr>
                <w:rFonts w:ascii="Calibri" w:hAnsi="Calibri" w:cs="Calibri"/>
              </w:rPr>
              <w:t>+49 84199339090</w:t>
            </w:r>
          </w:p>
          <w:p w14:paraId="559BFACB" w14:textId="1FD81C00" w:rsidR="00161B92" w:rsidRPr="000F6F37" w:rsidRDefault="00161B92" w:rsidP="00161B92">
            <w:pPr>
              <w:tabs>
                <w:tab w:val="clear" w:pos="567"/>
                <w:tab w:val="left" w:pos="785"/>
              </w:tabs>
              <w:spacing w:before="0"/>
              <w:rPr>
                <w:rFonts w:ascii="Calibri" w:hAnsi="Calibri" w:cs="Calibri"/>
              </w:rPr>
            </w:pPr>
            <w:r w:rsidRPr="000F6F37">
              <w:rPr>
                <w:rFonts w:ascii="Calibri" w:hAnsi="Calibri" w:cs="Calibri"/>
              </w:rPr>
              <w:t>Fax:</w:t>
            </w:r>
            <w:r>
              <w:rPr>
                <w:rFonts w:ascii="Calibri" w:hAnsi="Calibri" w:cs="Calibri"/>
              </w:rPr>
              <w:tab/>
            </w:r>
            <w:r w:rsidRPr="000F6F37">
              <w:rPr>
                <w:rFonts w:ascii="Calibri" w:hAnsi="Calibri" w:cs="Calibri"/>
              </w:rPr>
              <w:t>+49 841993390910</w:t>
            </w:r>
          </w:p>
          <w:p w14:paraId="5BF11A48" w14:textId="5F037D4F" w:rsidR="00161B92" w:rsidRPr="005D6A79" w:rsidRDefault="00161B92" w:rsidP="00161B92">
            <w:pPr>
              <w:widowControl w:val="0"/>
              <w:tabs>
                <w:tab w:val="clear" w:pos="567"/>
                <w:tab w:val="left" w:pos="785"/>
              </w:tabs>
              <w:spacing w:before="0"/>
              <w:rPr>
                <w:rFonts w:ascii="Calibri" w:hAnsi="Calibri" w:cs="Calibri"/>
              </w:rPr>
            </w:pPr>
            <w:r w:rsidRPr="005D6A79">
              <w:rPr>
                <w:rFonts w:ascii="Calibri" w:hAnsi="Calibri" w:cs="Calibri"/>
              </w:rPr>
              <w:t>E-mail:</w:t>
            </w:r>
            <w:r w:rsidRPr="005D6A79">
              <w:rPr>
                <w:rFonts w:ascii="Calibri" w:hAnsi="Calibri" w:cs="Calibri"/>
              </w:rPr>
              <w:tab/>
              <w:t>f.erdenreich@edt.de</w:t>
            </w:r>
          </w:p>
        </w:tc>
      </w:tr>
    </w:tbl>
    <w:p w14:paraId="0D5AB3B7" w14:textId="77777777" w:rsidR="00161B92" w:rsidRDefault="00161B92" w:rsidP="00161B92">
      <w:pPr>
        <w:rPr>
          <w:lang w:val="de-CH"/>
        </w:rPr>
      </w:pPr>
    </w:p>
    <w:p w14:paraId="6BAD28D4" w14:textId="77777777" w:rsidR="00161B92" w:rsidRDefault="00161B92" w:rsidP="00161B92">
      <w:pPr>
        <w:rPr>
          <w:lang w:val="de-CH"/>
        </w:rPr>
      </w:pPr>
    </w:p>
    <w:p w14:paraId="6D043371" w14:textId="77777777" w:rsidR="00161B92" w:rsidRPr="00392DAC" w:rsidRDefault="00161B92" w:rsidP="00161B92">
      <w:pPr>
        <w:rPr>
          <w:lang w:val="de-CH"/>
        </w:rPr>
      </w:pPr>
    </w:p>
    <w:p w14:paraId="55365B94" w14:textId="77777777" w:rsidR="00161B92" w:rsidRPr="00392DAC" w:rsidRDefault="00161B92" w:rsidP="00161B92">
      <w:pPr>
        <w:tabs>
          <w:tab w:val="left" w:pos="3686"/>
        </w:tabs>
        <w:rPr>
          <w:rFonts w:ascii="Calibri" w:hAnsi="Calibri" w:cs="Calibri"/>
          <w:color w:val="000000"/>
          <w:lang w:val="de-CH"/>
        </w:rPr>
      </w:pPr>
    </w:p>
    <w:p w14:paraId="04479B5F" w14:textId="77777777" w:rsidR="00161B92" w:rsidRPr="00161B92" w:rsidRDefault="00161B92" w:rsidP="00161B92">
      <w:pPr>
        <w:pStyle w:val="Heading20"/>
        <w:spacing w:before="0"/>
        <w:rPr>
          <w:rFonts w:cstheme="minorHAnsi"/>
          <w:lang w:val="en-US"/>
        </w:rPr>
      </w:pPr>
      <w:bookmarkStart w:id="1425" w:name="_Toc36875243"/>
      <w:bookmarkStart w:id="1426" w:name="_Toc517792343"/>
      <w:r w:rsidRPr="00161B92">
        <w:rPr>
          <w:rFonts w:cstheme="minorHAnsi"/>
          <w:lang w:val="en-US"/>
        </w:rPr>
        <w:t xml:space="preserve">National Numbering Plan </w:t>
      </w:r>
      <w:r w:rsidRPr="00161B92">
        <w:rPr>
          <w:rFonts w:cstheme="minorHAnsi"/>
          <w:lang w:val="en-US"/>
        </w:rPr>
        <w:br/>
        <w:t>(According to Recommendation ITU-T E.129 (01/2013))</w:t>
      </w:r>
      <w:bookmarkEnd w:id="1425"/>
      <w:bookmarkEnd w:id="1426"/>
    </w:p>
    <w:p w14:paraId="4A2037CB" w14:textId="77777777" w:rsidR="00161B92" w:rsidRPr="008E79E9" w:rsidRDefault="00161B92" w:rsidP="00161B92">
      <w:pPr>
        <w:tabs>
          <w:tab w:val="left" w:pos="1134"/>
          <w:tab w:val="left" w:pos="1560"/>
          <w:tab w:val="left" w:pos="2127"/>
          <w:tab w:val="left" w:pos="5387"/>
          <w:tab w:val="left" w:pos="5954"/>
        </w:tabs>
        <w:overflowPunct w:val="0"/>
        <w:autoSpaceDE w:val="0"/>
        <w:autoSpaceDN w:val="0"/>
        <w:adjustRightInd w:val="0"/>
        <w:spacing w:after="80"/>
        <w:jc w:val="center"/>
        <w:textAlignment w:val="baseline"/>
        <w:outlineLvl w:val="2"/>
        <w:rPr>
          <w:rFonts w:ascii="Calibri" w:eastAsia="SimSun" w:hAnsi="Calibri" w:cs="Arial"/>
          <w:sz w:val="18"/>
          <w:szCs w:val="18"/>
        </w:rPr>
      </w:pPr>
      <w:bookmarkStart w:id="1427" w:name="_Toc36875244"/>
      <w:bookmarkStart w:id="1428" w:name="_Toc517792344"/>
      <w:r w:rsidRPr="008E79E9">
        <w:rPr>
          <w:rFonts w:ascii="Calibri" w:eastAsia="SimSun" w:hAnsi="Calibri" w:cs="Arial"/>
          <w:sz w:val="18"/>
          <w:szCs w:val="18"/>
        </w:rPr>
        <w:t>See URL:</w:t>
      </w:r>
      <w:bookmarkEnd w:id="1427"/>
      <w:r w:rsidRPr="008E79E9">
        <w:rPr>
          <w:rFonts w:ascii="Calibri" w:eastAsia="SimSun" w:hAnsi="Calibri" w:cs="Arial"/>
          <w:sz w:val="18"/>
          <w:szCs w:val="18"/>
        </w:rPr>
        <w:t xml:space="preserve"> </w:t>
      </w:r>
      <w:bookmarkEnd w:id="1428"/>
      <w:r w:rsidRPr="008E79E9">
        <w:rPr>
          <w:rFonts w:cs="Calibri"/>
          <w:noProof/>
          <w:sz w:val="18"/>
          <w:szCs w:val="18"/>
        </w:rPr>
        <w:t>www.itu.int/itu-t/nnp</w:t>
      </w:r>
    </w:p>
    <w:p w14:paraId="51094DFF" w14:textId="77777777" w:rsidR="00161B92" w:rsidRPr="005805A6" w:rsidRDefault="00161B92" w:rsidP="00161B92">
      <w:pPr>
        <w:rPr>
          <w:noProof/>
        </w:rPr>
      </w:pPr>
      <w:r w:rsidRPr="005805A6">
        <w:rPr>
          <w:noProof/>
        </w:rPr>
        <w:t>Administrations are requested to notify ITU about their national numbering plan changes, or to give an explanation on their webpage concerning the national numbering plan as well as their contact points, so that the information, which will be made available freely to all administrations/ROAs and service providers, can be posted on the ITU-T website.</w:t>
      </w:r>
    </w:p>
    <w:p w14:paraId="6D021503" w14:textId="77777777" w:rsidR="00161B92" w:rsidRPr="005805A6" w:rsidRDefault="00161B92" w:rsidP="00161B92">
      <w:pPr>
        <w:rPr>
          <w:noProof/>
        </w:rPr>
      </w:pPr>
      <w:r w:rsidRPr="005805A6">
        <w:rPr>
          <w:noProof/>
        </w:rPr>
        <w:t xml:space="preserve">For their numbering website, or when sending their information to ITU/TSB (e-mail: </w:t>
      </w:r>
      <w:hyperlink r:id="rId44" w:history="1">
        <w:r w:rsidRPr="005805A6">
          <w:rPr>
            <w:noProof/>
          </w:rPr>
          <w:t>tsbtson@itu.int</w:t>
        </w:r>
      </w:hyperlink>
      <w:r w:rsidRPr="005805A6">
        <w:rPr>
          <w:noProof/>
        </w:rPr>
        <w:t>), administrations are kindly requested to use the format as explained in Recommendation ITU-T E.129. They are reminded that they will be responsible for the timely update of this information.</w:t>
      </w:r>
    </w:p>
    <w:p w14:paraId="03ED0B14" w14:textId="77777777" w:rsidR="00161B92" w:rsidRPr="005805A6" w:rsidRDefault="00161B92" w:rsidP="00161B92">
      <w:pPr>
        <w:rPr>
          <w:noProof/>
        </w:rPr>
      </w:pPr>
      <w:r w:rsidRPr="005805A6">
        <w:rPr>
          <w:noProof/>
        </w:rPr>
        <w:t>From 15.VIII.2026, the following countries/geographical areas have updated their national numbering plan on our site:</w:t>
      </w:r>
    </w:p>
    <w:p w14:paraId="37CEC2D3" w14:textId="77777777" w:rsidR="00161B92" w:rsidRPr="005805A6" w:rsidRDefault="00161B92" w:rsidP="00161B92">
      <w:pPr>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161B92" w:rsidRPr="005805A6" w14:paraId="3FA4928B" w14:textId="77777777" w:rsidTr="00FB4DEE">
        <w:trPr>
          <w:jc w:val="center"/>
        </w:trPr>
        <w:tc>
          <w:tcPr>
            <w:tcW w:w="3823" w:type="dxa"/>
            <w:hideMark/>
          </w:tcPr>
          <w:p w14:paraId="1214FA36" w14:textId="26BCD985" w:rsidR="00161B92" w:rsidRPr="005805A6" w:rsidRDefault="00161B92" w:rsidP="00FB4DEE">
            <w:pPr>
              <w:autoSpaceDE w:val="0"/>
              <w:autoSpaceDN w:val="0"/>
              <w:adjustRightInd w:val="0"/>
              <w:spacing w:before="40" w:after="40"/>
              <w:jc w:val="center"/>
              <w:rPr>
                <w:rFonts w:cs="Arial"/>
                <w:i/>
                <w:szCs w:val="20"/>
              </w:rPr>
            </w:pPr>
            <w:r w:rsidRPr="005805A6">
              <w:rPr>
                <w:i/>
                <w:szCs w:val="20"/>
              </w:rPr>
              <w:t>Country/</w:t>
            </w:r>
            <w:r w:rsidRPr="005805A6">
              <w:rPr>
                <w:rFonts w:cs="Arial"/>
                <w:i/>
                <w:szCs w:val="20"/>
              </w:rPr>
              <w:t>Geographical area</w:t>
            </w:r>
          </w:p>
        </w:tc>
        <w:tc>
          <w:tcPr>
            <w:tcW w:w="3010" w:type="dxa"/>
            <w:hideMark/>
          </w:tcPr>
          <w:p w14:paraId="49CFB020" w14:textId="77777777" w:rsidR="00161B92" w:rsidRPr="005805A6" w:rsidRDefault="00161B92" w:rsidP="00FB4DEE">
            <w:pPr>
              <w:autoSpaceDE w:val="0"/>
              <w:autoSpaceDN w:val="0"/>
              <w:adjustRightInd w:val="0"/>
              <w:spacing w:before="40" w:after="40"/>
              <w:jc w:val="center"/>
              <w:rPr>
                <w:rFonts w:cs="Arial"/>
                <w:i/>
                <w:iCs/>
                <w:szCs w:val="20"/>
                <w:lang w:val="fr-CH"/>
              </w:rPr>
            </w:pPr>
            <w:r w:rsidRPr="005805A6">
              <w:rPr>
                <w:i/>
                <w:iCs/>
                <w:szCs w:val="20"/>
                <w:lang w:val="fr-CH"/>
              </w:rPr>
              <w:t>Country Code (CC)</w:t>
            </w:r>
          </w:p>
        </w:tc>
      </w:tr>
      <w:tr w:rsidR="00161B92" w:rsidRPr="005805A6" w14:paraId="6D9DE704" w14:textId="77777777" w:rsidTr="00FB4DEE">
        <w:trPr>
          <w:jc w:val="center"/>
        </w:trPr>
        <w:tc>
          <w:tcPr>
            <w:tcW w:w="3823" w:type="dxa"/>
          </w:tcPr>
          <w:p w14:paraId="2796ACF3" w14:textId="77777777" w:rsidR="00161B92" w:rsidRPr="005805A6" w:rsidRDefault="00161B92" w:rsidP="00FB4DEE">
            <w:pPr>
              <w:tabs>
                <w:tab w:val="left" w:pos="1020"/>
              </w:tabs>
              <w:autoSpaceDE w:val="0"/>
              <w:autoSpaceDN w:val="0"/>
              <w:adjustRightInd w:val="0"/>
              <w:spacing w:before="40" w:after="40"/>
              <w:rPr>
                <w:rFonts w:ascii="Calibri" w:hAnsi="Calibri"/>
                <w:szCs w:val="20"/>
              </w:rPr>
            </w:pPr>
            <w:r w:rsidRPr="005805A6">
              <w:rPr>
                <w:rFonts w:ascii="Calibri" w:hAnsi="Calibri"/>
                <w:szCs w:val="20"/>
              </w:rPr>
              <w:t>Guyana</w:t>
            </w:r>
          </w:p>
        </w:tc>
        <w:tc>
          <w:tcPr>
            <w:tcW w:w="3010" w:type="dxa"/>
          </w:tcPr>
          <w:p w14:paraId="5A75A092" w14:textId="77777777" w:rsidR="00161B92" w:rsidRPr="005805A6" w:rsidRDefault="00161B92" w:rsidP="00FB4DEE">
            <w:pPr>
              <w:autoSpaceDE w:val="0"/>
              <w:autoSpaceDN w:val="0"/>
              <w:adjustRightInd w:val="0"/>
              <w:spacing w:before="40" w:after="40"/>
              <w:jc w:val="center"/>
              <w:rPr>
                <w:rFonts w:ascii="Calibri" w:hAnsi="Calibri"/>
                <w:szCs w:val="20"/>
              </w:rPr>
            </w:pPr>
            <w:r w:rsidRPr="005805A6">
              <w:rPr>
                <w:rFonts w:ascii="Calibri" w:hAnsi="Calibri"/>
                <w:szCs w:val="20"/>
              </w:rPr>
              <w:t>+592</w:t>
            </w:r>
          </w:p>
        </w:tc>
      </w:tr>
      <w:tr w:rsidR="00161B92" w:rsidRPr="005805A6" w14:paraId="57000AD7" w14:textId="77777777" w:rsidTr="00FB4DEE">
        <w:trPr>
          <w:jc w:val="center"/>
        </w:trPr>
        <w:tc>
          <w:tcPr>
            <w:tcW w:w="3823" w:type="dxa"/>
          </w:tcPr>
          <w:p w14:paraId="5DB46675" w14:textId="77777777" w:rsidR="00161B92" w:rsidRPr="005805A6" w:rsidRDefault="00161B92" w:rsidP="00FB4DEE">
            <w:pPr>
              <w:tabs>
                <w:tab w:val="left" w:pos="1020"/>
              </w:tabs>
              <w:autoSpaceDE w:val="0"/>
              <w:autoSpaceDN w:val="0"/>
              <w:adjustRightInd w:val="0"/>
              <w:spacing w:before="40" w:after="40"/>
              <w:rPr>
                <w:rFonts w:ascii="Calibri" w:hAnsi="Calibri"/>
                <w:szCs w:val="20"/>
              </w:rPr>
            </w:pPr>
            <w:r w:rsidRPr="005805A6">
              <w:rPr>
                <w:rFonts w:ascii="Calibri" w:hAnsi="Calibri"/>
                <w:szCs w:val="20"/>
              </w:rPr>
              <w:t>Saudi Arabia</w:t>
            </w:r>
          </w:p>
        </w:tc>
        <w:tc>
          <w:tcPr>
            <w:tcW w:w="3010" w:type="dxa"/>
          </w:tcPr>
          <w:p w14:paraId="6CCB86D2" w14:textId="77777777" w:rsidR="00161B92" w:rsidRPr="005805A6" w:rsidRDefault="00161B92" w:rsidP="00FB4DEE">
            <w:pPr>
              <w:autoSpaceDE w:val="0"/>
              <w:autoSpaceDN w:val="0"/>
              <w:adjustRightInd w:val="0"/>
              <w:spacing w:before="40" w:after="40"/>
              <w:jc w:val="center"/>
              <w:rPr>
                <w:rFonts w:ascii="Calibri" w:hAnsi="Calibri"/>
                <w:szCs w:val="20"/>
              </w:rPr>
            </w:pPr>
            <w:r w:rsidRPr="005805A6">
              <w:rPr>
                <w:rFonts w:ascii="Calibri" w:hAnsi="Calibri"/>
                <w:szCs w:val="20"/>
              </w:rPr>
              <w:t>+966</w:t>
            </w:r>
          </w:p>
        </w:tc>
      </w:tr>
    </w:tbl>
    <w:p w14:paraId="37ACD151" w14:textId="77777777" w:rsidR="00161B92" w:rsidRDefault="00161B92" w:rsidP="00161B92">
      <w:pPr>
        <w:pStyle w:val="NoSpacing"/>
        <w:spacing w:before="20" w:after="20"/>
        <w:rPr>
          <w:sz w:val="20"/>
          <w:szCs w:val="20"/>
        </w:rPr>
      </w:pPr>
    </w:p>
    <w:p w14:paraId="348CD0A4" w14:textId="77777777" w:rsidR="00161B92" w:rsidRPr="00161B92" w:rsidRDefault="00161B92" w:rsidP="00161B92">
      <w:pPr>
        <w:rPr>
          <w:lang w:val="de-CH"/>
        </w:rPr>
      </w:pPr>
    </w:p>
    <w:sectPr w:rsidR="00161B92" w:rsidRPr="00161B92" w:rsidSect="00342C9F">
      <w:pgSz w:w="11901" w:h="16840" w:code="9"/>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4617" w14:textId="77777777" w:rsidR="00670526" w:rsidRPr="00544B46" w:rsidRDefault="00670526" w:rsidP="00544B46">
      <w:pPr>
        <w:pStyle w:val="Footer"/>
      </w:pPr>
    </w:p>
  </w:endnote>
  <w:endnote w:type="continuationSeparator" w:id="0">
    <w:p w14:paraId="7913F79E" w14:textId="77777777" w:rsidR="00670526" w:rsidRDefault="0067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FrugalSans">
    <w:altName w:val="Impact"/>
    <w:charset w:val="00"/>
    <w:family w:val="auto"/>
    <w:pitch w:val="variable"/>
    <w:sig w:usb0="00000001"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Futura Lt BT">
    <w:altName w:val="Arial"/>
    <w:charset w:val="00"/>
    <w:family w:val="swiss"/>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rugalSans Th">
    <w:altName w:val="Impact"/>
    <w:charset w:val="00"/>
    <w:family w:val="swiss"/>
    <w:pitch w:val="variable"/>
    <w:sig w:usb0="00000087" w:usb1="00000000" w:usb2="00000000" w:usb3="00000000" w:csb0="0000001B" w:csb1="00000000"/>
  </w:font>
  <w:font w:name="Liberation Mono">
    <w:altName w:val="Courier New"/>
    <w:charset w:val="01"/>
    <w:family w:val="roman"/>
    <w:pitch w:val="variable"/>
  </w:font>
  <w:font w:name="Segoe UI">
    <w:altName w:val="Sylfaen"/>
    <w:panose1 w:val="020B0502040204020203"/>
    <w:charset w:val="00"/>
    <w:family w:val="swiss"/>
    <w:pitch w:val="variable"/>
    <w:sig w:usb0="E4002EFF" w:usb1="C000E47F"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794EC5EA" w14:textId="77777777" w:rsidTr="00E028BC">
      <w:trPr>
        <w:cantSplit/>
        <w:jc w:val="center"/>
      </w:trPr>
      <w:tc>
        <w:tcPr>
          <w:tcW w:w="1761" w:type="dxa"/>
          <w:shd w:val="clear" w:color="auto" w:fill="4C4C4C"/>
        </w:tcPr>
        <w:p w14:paraId="63DBE80C" w14:textId="30A9999E" w:rsidR="0027359E" w:rsidRPr="007F091C" w:rsidRDefault="0027359E" w:rsidP="00EF4BF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760B3D">
            <w:rPr>
              <w:noProof/>
              <w:color w:val="FFFFFF"/>
              <w:lang w:val="es-ES_tradnl"/>
            </w:rPr>
            <w:t>1347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292" w:type="dxa"/>
          <w:shd w:val="clear" w:color="auto" w:fill="A6A6A6"/>
        </w:tcPr>
        <w:p w14:paraId="06620462" w14:textId="77777777" w:rsidR="0027359E" w:rsidRPr="00911AE9" w:rsidRDefault="0027359E" w:rsidP="00EF4BFB">
          <w:pPr>
            <w:pStyle w:val="Footer"/>
            <w:spacing w:before="20" w:after="20"/>
            <w:ind w:right="141"/>
            <w:jc w:val="right"/>
            <w:rPr>
              <w:color w:val="FFFFFF"/>
              <w:lang w:val="fr-CH"/>
            </w:rPr>
          </w:pPr>
          <w:r w:rsidRPr="00911AE9">
            <w:rPr>
              <w:color w:val="FFFFFF"/>
              <w:lang w:val="fr-CH"/>
            </w:rPr>
            <w:t>ITU Operational Bulletin</w:t>
          </w:r>
        </w:p>
      </w:tc>
    </w:tr>
  </w:tbl>
  <w:p w14:paraId="5E0BA98D" w14:textId="77777777" w:rsidR="0027359E" w:rsidRDefault="00273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jc w:val="right"/>
      <w:shd w:val="clear" w:color="auto" w:fill="0066FF"/>
      <w:tblLayout w:type="fixed"/>
      <w:tblCellMar>
        <w:left w:w="0" w:type="dxa"/>
        <w:right w:w="0" w:type="dxa"/>
      </w:tblCellMar>
      <w:tblLook w:val="0000" w:firstRow="0" w:lastRow="0" w:firstColumn="0" w:lastColumn="0" w:noHBand="0" w:noVBand="0"/>
    </w:tblPr>
    <w:tblGrid>
      <w:gridCol w:w="7378"/>
      <w:gridCol w:w="1701"/>
    </w:tblGrid>
    <w:tr w:rsidR="0027359E" w:rsidRPr="007F091C" w14:paraId="14B644A7" w14:textId="77777777" w:rsidTr="00E028BC">
      <w:trPr>
        <w:cantSplit/>
        <w:jc w:val="right"/>
      </w:trPr>
      <w:tc>
        <w:tcPr>
          <w:tcW w:w="7378" w:type="dxa"/>
          <w:shd w:val="clear" w:color="auto" w:fill="A6A6A6"/>
        </w:tcPr>
        <w:p w14:paraId="0EFA306E" w14:textId="77777777" w:rsidR="0027359E" w:rsidRPr="00911AE9" w:rsidRDefault="0027359E" w:rsidP="00EF4BFB">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2F20B46B" w14:textId="74AE6B66" w:rsidR="0027359E" w:rsidRPr="007F091C" w:rsidRDefault="0027359E" w:rsidP="00EF4BFB">
          <w:pPr>
            <w:pStyle w:val="Footer"/>
            <w:spacing w:before="20" w:after="20"/>
            <w:ind w:left="142"/>
            <w:jc w:val="right"/>
            <w:rPr>
              <w:color w:val="FFFFFF"/>
            </w:rPr>
          </w:pPr>
          <w:r w:rsidRPr="007F091C">
            <w:rPr>
              <w:color w:val="FFFFFF"/>
              <w:lang w:val="es-ES_tradnl"/>
            </w:rPr>
            <w:t>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760B3D">
            <w:rPr>
              <w:noProof/>
              <w:color w:val="FFFFFF"/>
              <w:lang w:val="es-ES_tradnl"/>
            </w:rPr>
            <w:t>1347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21</w:t>
          </w:r>
          <w:r w:rsidRPr="007F091C">
            <w:rPr>
              <w:color w:val="FFFFFF"/>
            </w:rPr>
            <w:fldChar w:fldCharType="end"/>
          </w:r>
          <w:r w:rsidRPr="007F091C">
            <w:rPr>
              <w:color w:val="FFFFFF"/>
              <w:lang w:val="es-ES_tradnl"/>
            </w:rPr>
            <w:t>  </w:t>
          </w:r>
        </w:p>
      </w:tc>
    </w:tr>
  </w:tbl>
  <w:p w14:paraId="2F747959" w14:textId="77777777" w:rsidR="0027359E" w:rsidRDefault="002735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27359E" w:rsidRPr="007F091C" w14:paraId="64C0E388" w14:textId="77777777" w:rsidTr="008149B6">
      <w:trPr>
        <w:cantSplit/>
        <w:trHeight w:val="900"/>
      </w:trPr>
      <w:tc>
        <w:tcPr>
          <w:tcW w:w="8147" w:type="dxa"/>
          <w:tcBorders>
            <w:top w:val="nil"/>
            <w:bottom w:val="nil"/>
          </w:tcBorders>
          <w:shd w:val="clear" w:color="auto" w:fill="FFFFFF"/>
          <w:vAlign w:val="center"/>
        </w:tcPr>
        <w:p w14:paraId="5A4A2F94" w14:textId="77777777" w:rsidR="0027359E" w:rsidRDefault="0027359E" w:rsidP="00520156">
          <w:pPr>
            <w:pStyle w:val="Firstfooter"/>
            <w:spacing w:before="80"/>
            <w:jc w:val="right"/>
          </w:pPr>
          <w:r>
            <w:t xml:space="preserve">www.itu.int </w:t>
          </w:r>
        </w:p>
      </w:tc>
      <w:tc>
        <w:tcPr>
          <w:tcW w:w="1033" w:type="dxa"/>
          <w:tcBorders>
            <w:top w:val="nil"/>
            <w:bottom w:val="nil"/>
          </w:tcBorders>
          <w:shd w:val="clear" w:color="auto" w:fill="FFFFFF"/>
          <w:vAlign w:val="center"/>
        </w:tcPr>
        <w:p w14:paraId="6B1020A2" w14:textId="77777777" w:rsidR="0027359E" w:rsidRPr="007F091C" w:rsidRDefault="0027359E" w:rsidP="00520156">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379C9C57" wp14:editId="330F858D">
                <wp:extent cx="506095" cy="554990"/>
                <wp:effectExtent l="0" t="0" r="8255" b="0"/>
                <wp:docPr id="3" name="Picture 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56E5BBD6" w14:textId="77777777" w:rsidR="0027359E" w:rsidRDefault="0027359E" w:rsidP="000C4565">
    <w:pPr>
      <w:pStyle w:val="Footer"/>
      <w:spacing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Layout w:type="fixed"/>
      <w:tblCellMar>
        <w:left w:w="0" w:type="dxa"/>
        <w:right w:w="0" w:type="dxa"/>
      </w:tblCellMar>
      <w:tblLook w:val="0000" w:firstRow="0" w:lastRow="0" w:firstColumn="0" w:lastColumn="0" w:noHBand="0" w:noVBand="0"/>
    </w:tblPr>
    <w:tblGrid>
      <w:gridCol w:w="1875"/>
      <w:gridCol w:w="7764"/>
    </w:tblGrid>
    <w:tr w:rsidR="0027359E" w:rsidRPr="007F091C" w14:paraId="1C5DDC5E" w14:textId="77777777" w:rsidTr="006509DC">
      <w:trPr>
        <w:cantSplit/>
        <w:jc w:val="center"/>
      </w:trPr>
      <w:tc>
        <w:tcPr>
          <w:tcW w:w="1761" w:type="dxa"/>
          <w:shd w:val="clear" w:color="auto" w:fill="4C4C4C"/>
        </w:tcPr>
        <w:p w14:paraId="7FFBF557" w14:textId="5DEFA4CC" w:rsidR="0027359E" w:rsidRPr="007F091C" w:rsidRDefault="0027359E" w:rsidP="00520156">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5D6A79">
            <w:rPr>
              <w:noProof/>
              <w:color w:val="FFFFFF"/>
              <w:lang w:val="es-ES_tradnl"/>
            </w:rPr>
            <w:t>1347</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p>
      </w:tc>
      <w:tc>
        <w:tcPr>
          <w:tcW w:w="7292" w:type="dxa"/>
          <w:shd w:val="clear" w:color="auto" w:fill="A6A6A6"/>
        </w:tcPr>
        <w:p w14:paraId="000008CA" w14:textId="77777777" w:rsidR="0027359E" w:rsidRPr="00911AE9" w:rsidRDefault="0027359E" w:rsidP="00520156">
          <w:pPr>
            <w:pStyle w:val="Footer"/>
            <w:spacing w:before="20" w:after="20"/>
            <w:ind w:right="141"/>
            <w:jc w:val="right"/>
            <w:rPr>
              <w:color w:val="FFFFFF"/>
              <w:lang w:val="fr-CH"/>
            </w:rPr>
          </w:pPr>
          <w:r w:rsidRPr="00911AE9">
            <w:rPr>
              <w:color w:val="FFFFFF"/>
              <w:lang w:val="fr-CH"/>
            </w:rPr>
            <w:t>ITU Operational Bulletin</w:t>
          </w:r>
        </w:p>
      </w:tc>
    </w:tr>
  </w:tbl>
  <w:p w14:paraId="57DBB15B" w14:textId="77777777" w:rsidR="0027359E" w:rsidRDefault="0027359E" w:rsidP="000C4565">
    <w:pP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right"/>
      <w:shd w:val="clear" w:color="auto" w:fill="0066FF"/>
      <w:tblLayout w:type="fixed"/>
      <w:tblCellMar>
        <w:left w:w="0" w:type="dxa"/>
        <w:right w:w="0" w:type="dxa"/>
      </w:tblCellMar>
      <w:tblLook w:val="0000" w:firstRow="0" w:lastRow="0" w:firstColumn="0" w:lastColumn="0" w:noHBand="0" w:noVBand="0"/>
    </w:tblPr>
    <w:tblGrid>
      <w:gridCol w:w="7833"/>
      <w:gridCol w:w="1806"/>
    </w:tblGrid>
    <w:tr w:rsidR="0027359E" w:rsidRPr="007F091C" w14:paraId="29D0A79A" w14:textId="77777777" w:rsidTr="006509DC">
      <w:trPr>
        <w:cantSplit/>
        <w:jc w:val="right"/>
      </w:trPr>
      <w:tc>
        <w:tcPr>
          <w:tcW w:w="7378" w:type="dxa"/>
          <w:shd w:val="clear" w:color="auto" w:fill="A6A6A6"/>
        </w:tcPr>
        <w:p w14:paraId="1D309BF0" w14:textId="77777777" w:rsidR="0027359E" w:rsidRPr="00911AE9" w:rsidRDefault="0027359E" w:rsidP="003D18D7">
          <w:pPr>
            <w:pStyle w:val="Footer"/>
            <w:spacing w:before="20" w:after="20"/>
            <w:ind w:left="142"/>
            <w:jc w:val="left"/>
            <w:rPr>
              <w:color w:val="FFFFFF"/>
              <w:lang w:val="fr-CH"/>
            </w:rPr>
          </w:pPr>
          <w:r w:rsidRPr="00911AE9">
            <w:rPr>
              <w:color w:val="FFFFFF"/>
              <w:lang w:val="fr-CH"/>
            </w:rPr>
            <w:t>ITU Operational Bulletin</w:t>
          </w:r>
        </w:p>
      </w:tc>
      <w:tc>
        <w:tcPr>
          <w:tcW w:w="1701" w:type="dxa"/>
          <w:shd w:val="clear" w:color="auto" w:fill="4C4C4C"/>
          <w:vAlign w:val="center"/>
        </w:tcPr>
        <w:p w14:paraId="6CDB080C" w14:textId="5EB6380F" w:rsidR="0027359E" w:rsidRPr="007F091C" w:rsidRDefault="0027359E" w:rsidP="003D18D7">
          <w:pPr>
            <w:pStyle w:val="Footer"/>
            <w:spacing w:before="20" w:after="20"/>
            <w:ind w:left="142"/>
            <w:jc w:val="right"/>
            <w:rPr>
              <w:color w:val="FFFFFF"/>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5D6A79">
            <w:rPr>
              <w:noProof/>
              <w:color w:val="FFFFFF"/>
              <w:lang w:val="es-ES_tradnl"/>
            </w:rPr>
            <w:t>1347</w:t>
          </w:r>
          <w:r w:rsidRPr="007F091C">
            <w:rPr>
              <w:color w:val="FFFFFF"/>
              <w:lang w:val="es-ES_tradnl"/>
            </w:rPr>
            <w:fldChar w:fldCharType="end"/>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w:t>
          </w:r>
          <w:r w:rsidRPr="007F091C">
            <w:rPr>
              <w:color w:val="FFFFFF"/>
            </w:rPr>
            <w:fldChar w:fldCharType="end"/>
          </w:r>
          <w:r>
            <w:rPr>
              <w:color w:val="FFFFFF"/>
            </w:rPr>
            <w:t>  </w:t>
          </w:r>
        </w:p>
      </w:tc>
    </w:tr>
  </w:tbl>
  <w:p w14:paraId="44BA8082" w14:textId="77777777" w:rsidR="0027359E" w:rsidRPr="001B6B8E" w:rsidRDefault="0027359E" w:rsidP="000E6CE6">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27359E" w:rsidRPr="007F091C" w14:paraId="4233563E" w14:textId="77777777" w:rsidTr="00D43A42">
      <w:trPr>
        <w:cantSplit/>
        <w:jc w:val="center"/>
      </w:trPr>
      <w:tc>
        <w:tcPr>
          <w:tcW w:w="1761" w:type="dxa"/>
          <w:shd w:val="clear" w:color="auto" w:fill="4C4C4C"/>
        </w:tcPr>
        <w:p w14:paraId="68FBE31D" w14:textId="76052C77" w:rsidR="0027359E" w:rsidRPr="007F091C" w:rsidRDefault="0027359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760B3D">
            <w:rPr>
              <w:noProof/>
              <w:color w:val="FFFFFF"/>
              <w:lang w:val="es-ES_tradnl"/>
            </w:rPr>
            <w:t>1347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2244BDD5" w14:textId="77777777" w:rsidR="0027359E" w:rsidRPr="00911AE9" w:rsidRDefault="0027359E" w:rsidP="003023EB">
          <w:pPr>
            <w:pStyle w:val="Footer"/>
            <w:spacing w:before="20" w:after="20"/>
            <w:ind w:right="141"/>
            <w:jc w:val="right"/>
            <w:rPr>
              <w:color w:val="FFFFFF"/>
              <w:lang w:val="fr-CH"/>
            </w:rPr>
          </w:pPr>
          <w:r w:rsidRPr="00911AE9">
            <w:rPr>
              <w:color w:val="FFFFFF"/>
              <w:lang w:val="fr-CH"/>
            </w:rPr>
            <w:t>ITU Operational Bulletin</w:t>
          </w:r>
        </w:p>
      </w:tc>
    </w:tr>
  </w:tbl>
  <w:p w14:paraId="46805566" w14:textId="77777777" w:rsidR="0027359E" w:rsidRPr="003023EB" w:rsidRDefault="0027359E" w:rsidP="000C4565">
    <w:pPr>
      <w:pStyle w:val="Footer"/>
      <w:spacing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B402" w14:textId="77777777" w:rsidR="00670526" w:rsidRDefault="00670526">
      <w:r>
        <w:separator/>
      </w:r>
    </w:p>
  </w:footnote>
  <w:footnote w:type="continuationSeparator" w:id="0">
    <w:p w14:paraId="5CC28D12" w14:textId="77777777" w:rsidR="00670526" w:rsidRDefault="0067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F18" w14:textId="77777777" w:rsidR="0027359E" w:rsidRDefault="0027359E" w:rsidP="009D4C02">
    <w:pPr>
      <w:pStyle w:val="Header"/>
      <w:tabs>
        <w:tab w:val="left" w:pos="26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styleLink w:val="Numberedparagraphs2"/>
    <w:lvl w:ilvl="0">
      <w:numFmt w:val="bullet"/>
      <w:lvlText w:val="*"/>
      <w:lvlJc w:val="left"/>
    </w:lvl>
  </w:abstractNum>
  <w:abstractNum w:abstractNumId="1"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2"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0479875">
    <w:abstractNumId w:val="3"/>
  </w:num>
  <w:num w:numId="2" w16cid:durableId="1467773873">
    <w:abstractNumId w:val="2"/>
  </w:num>
  <w:num w:numId="3" w16cid:durableId="1100031180">
    <w:abstractNumId w:val="1"/>
  </w:num>
  <w:num w:numId="4" w16cid:durableId="5779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ru-RU" w:vendorID="64" w:dllVersion="0" w:nlCheck="1" w:checkStyle="0"/>
  <w:activeWritingStyle w:appName="MSWord" w:lang="en-AU" w:vendorID="64" w:dllVersion="0" w:nlCheck="1" w:checkStyle="0"/>
  <w:activeWritingStyle w:appName="MSWord" w:lang="es-MX" w:vendorID="64" w:dllVersion="0" w:nlCheck="1" w:checkStyle="0"/>
  <w:activeWritingStyle w:appName="MSWord" w:lang="es-419" w:vendorID="64" w:dllVersion="0" w:nlCheck="1" w:checkStyle="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C18"/>
    <w:rsid w:val="00000FF4"/>
    <w:rsid w:val="00001235"/>
    <w:rsid w:val="00001517"/>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C45"/>
    <w:rsid w:val="00003DAE"/>
    <w:rsid w:val="0000457B"/>
    <w:rsid w:val="000046D0"/>
    <w:rsid w:val="00004974"/>
    <w:rsid w:val="00004DC7"/>
    <w:rsid w:val="00004E01"/>
    <w:rsid w:val="000052C5"/>
    <w:rsid w:val="00005351"/>
    <w:rsid w:val="00005B65"/>
    <w:rsid w:val="00005B6E"/>
    <w:rsid w:val="00005FBB"/>
    <w:rsid w:val="0000609B"/>
    <w:rsid w:val="00006494"/>
    <w:rsid w:val="000065A5"/>
    <w:rsid w:val="0000671A"/>
    <w:rsid w:val="00006D1B"/>
    <w:rsid w:val="000070A2"/>
    <w:rsid w:val="0000712A"/>
    <w:rsid w:val="000071FA"/>
    <w:rsid w:val="00007586"/>
    <w:rsid w:val="00007634"/>
    <w:rsid w:val="00007730"/>
    <w:rsid w:val="000078D6"/>
    <w:rsid w:val="00007A38"/>
    <w:rsid w:val="00007B25"/>
    <w:rsid w:val="00007CB6"/>
    <w:rsid w:val="00007CD3"/>
    <w:rsid w:val="00007E8C"/>
    <w:rsid w:val="0001004A"/>
    <w:rsid w:val="000101A3"/>
    <w:rsid w:val="000104E5"/>
    <w:rsid w:val="000105ED"/>
    <w:rsid w:val="000107A8"/>
    <w:rsid w:val="00010807"/>
    <w:rsid w:val="00010CCA"/>
    <w:rsid w:val="00010D6F"/>
    <w:rsid w:val="0001109F"/>
    <w:rsid w:val="000114E1"/>
    <w:rsid w:val="000114E2"/>
    <w:rsid w:val="00011C5D"/>
    <w:rsid w:val="00011D62"/>
    <w:rsid w:val="00011F38"/>
    <w:rsid w:val="00012041"/>
    <w:rsid w:val="00012305"/>
    <w:rsid w:val="000123B9"/>
    <w:rsid w:val="000124DE"/>
    <w:rsid w:val="00012511"/>
    <w:rsid w:val="000125FB"/>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293"/>
    <w:rsid w:val="000142CB"/>
    <w:rsid w:val="000147B1"/>
    <w:rsid w:val="00014BDF"/>
    <w:rsid w:val="00014C41"/>
    <w:rsid w:val="00015081"/>
    <w:rsid w:val="000153F9"/>
    <w:rsid w:val="000154D0"/>
    <w:rsid w:val="00015649"/>
    <w:rsid w:val="00015C04"/>
    <w:rsid w:val="00015DF8"/>
    <w:rsid w:val="00016004"/>
    <w:rsid w:val="000163AE"/>
    <w:rsid w:val="000165E3"/>
    <w:rsid w:val="0001696D"/>
    <w:rsid w:val="000169CF"/>
    <w:rsid w:val="00016B7C"/>
    <w:rsid w:val="00016F0D"/>
    <w:rsid w:val="00017637"/>
    <w:rsid w:val="00017CF9"/>
    <w:rsid w:val="000200B1"/>
    <w:rsid w:val="00020121"/>
    <w:rsid w:val="00020364"/>
    <w:rsid w:val="00020472"/>
    <w:rsid w:val="00020A03"/>
    <w:rsid w:val="00020B61"/>
    <w:rsid w:val="00020D7C"/>
    <w:rsid w:val="00020E56"/>
    <w:rsid w:val="00020FC6"/>
    <w:rsid w:val="00021CC1"/>
    <w:rsid w:val="000220D0"/>
    <w:rsid w:val="00022289"/>
    <w:rsid w:val="000222E9"/>
    <w:rsid w:val="00022587"/>
    <w:rsid w:val="000229C4"/>
    <w:rsid w:val="00022AD3"/>
    <w:rsid w:val="00022C95"/>
    <w:rsid w:val="00023676"/>
    <w:rsid w:val="000238C6"/>
    <w:rsid w:val="00023FCC"/>
    <w:rsid w:val="0002470D"/>
    <w:rsid w:val="00024830"/>
    <w:rsid w:val="00024B07"/>
    <w:rsid w:val="00024D23"/>
    <w:rsid w:val="000250B7"/>
    <w:rsid w:val="0002574A"/>
    <w:rsid w:val="00025CA3"/>
    <w:rsid w:val="00025D8E"/>
    <w:rsid w:val="00025E62"/>
    <w:rsid w:val="00026537"/>
    <w:rsid w:val="000266A2"/>
    <w:rsid w:val="00026A8A"/>
    <w:rsid w:val="00026B14"/>
    <w:rsid w:val="00026F6F"/>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55B"/>
    <w:rsid w:val="00031768"/>
    <w:rsid w:val="00031CB0"/>
    <w:rsid w:val="00031CF1"/>
    <w:rsid w:val="00031E0F"/>
    <w:rsid w:val="00031FBC"/>
    <w:rsid w:val="00032061"/>
    <w:rsid w:val="00032120"/>
    <w:rsid w:val="00032128"/>
    <w:rsid w:val="000321B4"/>
    <w:rsid w:val="00032FB4"/>
    <w:rsid w:val="000330E2"/>
    <w:rsid w:val="00033534"/>
    <w:rsid w:val="000336EC"/>
    <w:rsid w:val="00033DC5"/>
    <w:rsid w:val="00034716"/>
    <w:rsid w:val="00034737"/>
    <w:rsid w:val="0003486D"/>
    <w:rsid w:val="00034905"/>
    <w:rsid w:val="00034F57"/>
    <w:rsid w:val="00035167"/>
    <w:rsid w:val="000351B9"/>
    <w:rsid w:val="0003524E"/>
    <w:rsid w:val="000352F9"/>
    <w:rsid w:val="00035400"/>
    <w:rsid w:val="000355DB"/>
    <w:rsid w:val="0003560D"/>
    <w:rsid w:val="00035977"/>
    <w:rsid w:val="00035A42"/>
    <w:rsid w:val="00035A98"/>
    <w:rsid w:val="00035AD6"/>
    <w:rsid w:val="00035E3A"/>
    <w:rsid w:val="000361BE"/>
    <w:rsid w:val="0003634B"/>
    <w:rsid w:val="00036586"/>
    <w:rsid w:val="000368D8"/>
    <w:rsid w:val="000368E7"/>
    <w:rsid w:val="00036A10"/>
    <w:rsid w:val="00036BEC"/>
    <w:rsid w:val="00036D71"/>
    <w:rsid w:val="00036FD4"/>
    <w:rsid w:val="00037181"/>
    <w:rsid w:val="00037407"/>
    <w:rsid w:val="00037E79"/>
    <w:rsid w:val="00037EB4"/>
    <w:rsid w:val="00040160"/>
    <w:rsid w:val="00040208"/>
    <w:rsid w:val="0004036D"/>
    <w:rsid w:val="000403E5"/>
    <w:rsid w:val="00040639"/>
    <w:rsid w:val="000406A0"/>
    <w:rsid w:val="00040BD1"/>
    <w:rsid w:val="00040DCC"/>
    <w:rsid w:val="00040FB4"/>
    <w:rsid w:val="000410C1"/>
    <w:rsid w:val="000413F1"/>
    <w:rsid w:val="00041498"/>
    <w:rsid w:val="00041772"/>
    <w:rsid w:val="0004179E"/>
    <w:rsid w:val="000417A7"/>
    <w:rsid w:val="00041B2A"/>
    <w:rsid w:val="00041C17"/>
    <w:rsid w:val="00041D31"/>
    <w:rsid w:val="00041E9A"/>
    <w:rsid w:val="00041F7D"/>
    <w:rsid w:val="00042076"/>
    <w:rsid w:val="000424BA"/>
    <w:rsid w:val="000426CE"/>
    <w:rsid w:val="0004295C"/>
    <w:rsid w:val="00042A2A"/>
    <w:rsid w:val="00042C17"/>
    <w:rsid w:val="00042C62"/>
    <w:rsid w:val="00042F61"/>
    <w:rsid w:val="00043328"/>
    <w:rsid w:val="0004345F"/>
    <w:rsid w:val="000434CE"/>
    <w:rsid w:val="000439C8"/>
    <w:rsid w:val="00043C6A"/>
    <w:rsid w:val="00043FC0"/>
    <w:rsid w:val="0004400A"/>
    <w:rsid w:val="0004401A"/>
    <w:rsid w:val="00044130"/>
    <w:rsid w:val="000441B5"/>
    <w:rsid w:val="000441DB"/>
    <w:rsid w:val="000441F8"/>
    <w:rsid w:val="0004426D"/>
    <w:rsid w:val="00044B9F"/>
    <w:rsid w:val="00044D71"/>
    <w:rsid w:val="00044F72"/>
    <w:rsid w:val="00045278"/>
    <w:rsid w:val="000456B1"/>
    <w:rsid w:val="0004596E"/>
    <w:rsid w:val="00046038"/>
    <w:rsid w:val="000460A5"/>
    <w:rsid w:val="0004620E"/>
    <w:rsid w:val="00046529"/>
    <w:rsid w:val="000465EB"/>
    <w:rsid w:val="00046BE3"/>
    <w:rsid w:val="00046E40"/>
    <w:rsid w:val="000471B6"/>
    <w:rsid w:val="00047507"/>
    <w:rsid w:val="000479FB"/>
    <w:rsid w:val="00047AC3"/>
    <w:rsid w:val="00047EAE"/>
    <w:rsid w:val="0005003E"/>
    <w:rsid w:val="0005027E"/>
    <w:rsid w:val="000504F2"/>
    <w:rsid w:val="00050583"/>
    <w:rsid w:val="00050759"/>
    <w:rsid w:val="000507F6"/>
    <w:rsid w:val="00050864"/>
    <w:rsid w:val="00050B77"/>
    <w:rsid w:val="00050C77"/>
    <w:rsid w:val="00050D55"/>
    <w:rsid w:val="0005116A"/>
    <w:rsid w:val="00051208"/>
    <w:rsid w:val="00051213"/>
    <w:rsid w:val="00051416"/>
    <w:rsid w:val="00051A11"/>
    <w:rsid w:val="00051BD0"/>
    <w:rsid w:val="00051D2A"/>
    <w:rsid w:val="00051DDD"/>
    <w:rsid w:val="0005205E"/>
    <w:rsid w:val="0005218B"/>
    <w:rsid w:val="00052378"/>
    <w:rsid w:val="0005257A"/>
    <w:rsid w:val="000527D5"/>
    <w:rsid w:val="00052A14"/>
    <w:rsid w:val="00052BBD"/>
    <w:rsid w:val="00052D43"/>
    <w:rsid w:val="00053212"/>
    <w:rsid w:val="000532AD"/>
    <w:rsid w:val="00053431"/>
    <w:rsid w:val="00053467"/>
    <w:rsid w:val="00053E4F"/>
    <w:rsid w:val="00054197"/>
    <w:rsid w:val="0005435D"/>
    <w:rsid w:val="0005450E"/>
    <w:rsid w:val="000545C3"/>
    <w:rsid w:val="00054745"/>
    <w:rsid w:val="00054ABF"/>
    <w:rsid w:val="00054C24"/>
    <w:rsid w:val="00054D03"/>
    <w:rsid w:val="00054D83"/>
    <w:rsid w:val="00055104"/>
    <w:rsid w:val="0005514C"/>
    <w:rsid w:val="000551F3"/>
    <w:rsid w:val="000557A0"/>
    <w:rsid w:val="00055824"/>
    <w:rsid w:val="00055AAF"/>
    <w:rsid w:val="00055C1A"/>
    <w:rsid w:val="00055EDC"/>
    <w:rsid w:val="00055F13"/>
    <w:rsid w:val="00055FE0"/>
    <w:rsid w:val="000564A2"/>
    <w:rsid w:val="0005668F"/>
    <w:rsid w:val="000568FF"/>
    <w:rsid w:val="00056989"/>
    <w:rsid w:val="00056D79"/>
    <w:rsid w:val="00057223"/>
    <w:rsid w:val="0005760C"/>
    <w:rsid w:val="00057689"/>
    <w:rsid w:val="000577B0"/>
    <w:rsid w:val="00057843"/>
    <w:rsid w:val="00057A61"/>
    <w:rsid w:val="00057F0C"/>
    <w:rsid w:val="0006007B"/>
    <w:rsid w:val="00060133"/>
    <w:rsid w:val="000603B8"/>
    <w:rsid w:val="00060815"/>
    <w:rsid w:val="00060A15"/>
    <w:rsid w:val="00060B8F"/>
    <w:rsid w:val="00061074"/>
    <w:rsid w:val="00061438"/>
    <w:rsid w:val="00061C85"/>
    <w:rsid w:val="0006267E"/>
    <w:rsid w:val="000626CD"/>
    <w:rsid w:val="00062BA6"/>
    <w:rsid w:val="00062D30"/>
    <w:rsid w:val="00062FD6"/>
    <w:rsid w:val="000630DA"/>
    <w:rsid w:val="000631E3"/>
    <w:rsid w:val="000634EA"/>
    <w:rsid w:val="000636FF"/>
    <w:rsid w:val="00063813"/>
    <w:rsid w:val="00063950"/>
    <w:rsid w:val="00063968"/>
    <w:rsid w:val="000639F0"/>
    <w:rsid w:val="00063FA2"/>
    <w:rsid w:val="00064238"/>
    <w:rsid w:val="0006429C"/>
    <w:rsid w:val="0006429E"/>
    <w:rsid w:val="00064550"/>
    <w:rsid w:val="00064B9F"/>
    <w:rsid w:val="00064CC4"/>
    <w:rsid w:val="00064E11"/>
    <w:rsid w:val="00064F82"/>
    <w:rsid w:val="0006530E"/>
    <w:rsid w:val="000654E8"/>
    <w:rsid w:val="000655E1"/>
    <w:rsid w:val="00065937"/>
    <w:rsid w:val="00065B3D"/>
    <w:rsid w:val="0006601E"/>
    <w:rsid w:val="00066068"/>
    <w:rsid w:val="000660ED"/>
    <w:rsid w:val="000662EA"/>
    <w:rsid w:val="00066FAE"/>
    <w:rsid w:val="0006743F"/>
    <w:rsid w:val="0007057F"/>
    <w:rsid w:val="000706BF"/>
    <w:rsid w:val="00070BB5"/>
    <w:rsid w:val="00070BD4"/>
    <w:rsid w:val="00070C48"/>
    <w:rsid w:val="000710A3"/>
    <w:rsid w:val="00071387"/>
    <w:rsid w:val="00071792"/>
    <w:rsid w:val="00071A15"/>
    <w:rsid w:val="000721A6"/>
    <w:rsid w:val="000722A3"/>
    <w:rsid w:val="0007240C"/>
    <w:rsid w:val="00072F20"/>
    <w:rsid w:val="00073036"/>
    <w:rsid w:val="00073061"/>
    <w:rsid w:val="0007319B"/>
    <w:rsid w:val="000731EE"/>
    <w:rsid w:val="00073CDF"/>
    <w:rsid w:val="00073F80"/>
    <w:rsid w:val="00074047"/>
    <w:rsid w:val="0007416B"/>
    <w:rsid w:val="0007437E"/>
    <w:rsid w:val="0007438A"/>
    <w:rsid w:val="000745B0"/>
    <w:rsid w:val="00074708"/>
    <w:rsid w:val="0007479D"/>
    <w:rsid w:val="00074AD3"/>
    <w:rsid w:val="00075005"/>
    <w:rsid w:val="00075191"/>
    <w:rsid w:val="00075248"/>
    <w:rsid w:val="00075D35"/>
    <w:rsid w:val="00075E3D"/>
    <w:rsid w:val="00075F9E"/>
    <w:rsid w:val="00075FD3"/>
    <w:rsid w:val="00076007"/>
    <w:rsid w:val="000763E0"/>
    <w:rsid w:val="000766BD"/>
    <w:rsid w:val="00076837"/>
    <w:rsid w:val="000772A0"/>
    <w:rsid w:val="00077404"/>
    <w:rsid w:val="00077BA6"/>
    <w:rsid w:val="00077FBF"/>
    <w:rsid w:val="000804BC"/>
    <w:rsid w:val="000806BE"/>
    <w:rsid w:val="00080765"/>
    <w:rsid w:val="0008078B"/>
    <w:rsid w:val="000808FE"/>
    <w:rsid w:val="0008093B"/>
    <w:rsid w:val="00080A65"/>
    <w:rsid w:val="000812D6"/>
    <w:rsid w:val="00081E45"/>
    <w:rsid w:val="00081E4F"/>
    <w:rsid w:val="00082433"/>
    <w:rsid w:val="00082462"/>
    <w:rsid w:val="000825CF"/>
    <w:rsid w:val="0008290F"/>
    <w:rsid w:val="00082934"/>
    <w:rsid w:val="00082A76"/>
    <w:rsid w:val="00082B52"/>
    <w:rsid w:val="00082C77"/>
    <w:rsid w:val="0008303C"/>
    <w:rsid w:val="0008303F"/>
    <w:rsid w:val="000832CF"/>
    <w:rsid w:val="000835B5"/>
    <w:rsid w:val="00083664"/>
    <w:rsid w:val="000836EE"/>
    <w:rsid w:val="00083823"/>
    <w:rsid w:val="00083973"/>
    <w:rsid w:val="000839A5"/>
    <w:rsid w:val="000839FC"/>
    <w:rsid w:val="00083B80"/>
    <w:rsid w:val="00083C4C"/>
    <w:rsid w:val="00083CB5"/>
    <w:rsid w:val="00083F1C"/>
    <w:rsid w:val="000840D4"/>
    <w:rsid w:val="00084119"/>
    <w:rsid w:val="000841E1"/>
    <w:rsid w:val="0008428C"/>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E13"/>
    <w:rsid w:val="00086FAD"/>
    <w:rsid w:val="000870A0"/>
    <w:rsid w:val="00087160"/>
    <w:rsid w:val="000871ED"/>
    <w:rsid w:val="00087536"/>
    <w:rsid w:val="000875FC"/>
    <w:rsid w:val="00087ABD"/>
    <w:rsid w:val="00087AFE"/>
    <w:rsid w:val="00087B51"/>
    <w:rsid w:val="0009006F"/>
    <w:rsid w:val="000905E4"/>
    <w:rsid w:val="000905FE"/>
    <w:rsid w:val="00090640"/>
    <w:rsid w:val="00090860"/>
    <w:rsid w:val="00090876"/>
    <w:rsid w:val="00090CE4"/>
    <w:rsid w:val="00090F13"/>
    <w:rsid w:val="00091197"/>
    <w:rsid w:val="0009132F"/>
    <w:rsid w:val="000916C4"/>
    <w:rsid w:val="000917F9"/>
    <w:rsid w:val="00091C87"/>
    <w:rsid w:val="00091D37"/>
    <w:rsid w:val="00091F3A"/>
    <w:rsid w:val="00092287"/>
    <w:rsid w:val="0009244C"/>
    <w:rsid w:val="0009258E"/>
    <w:rsid w:val="00092678"/>
    <w:rsid w:val="000926BE"/>
    <w:rsid w:val="00092B4D"/>
    <w:rsid w:val="00092BED"/>
    <w:rsid w:val="00092C13"/>
    <w:rsid w:val="000934D6"/>
    <w:rsid w:val="0009371D"/>
    <w:rsid w:val="00093E8A"/>
    <w:rsid w:val="000940AA"/>
    <w:rsid w:val="000940E7"/>
    <w:rsid w:val="00094345"/>
    <w:rsid w:val="00094362"/>
    <w:rsid w:val="00094807"/>
    <w:rsid w:val="00094830"/>
    <w:rsid w:val="00094C0A"/>
    <w:rsid w:val="00094D2C"/>
    <w:rsid w:val="00094FB9"/>
    <w:rsid w:val="000953FD"/>
    <w:rsid w:val="00095429"/>
    <w:rsid w:val="00095571"/>
    <w:rsid w:val="00095717"/>
    <w:rsid w:val="00095C94"/>
    <w:rsid w:val="0009624B"/>
    <w:rsid w:val="00096667"/>
    <w:rsid w:val="000968C6"/>
    <w:rsid w:val="00096ADC"/>
    <w:rsid w:val="0009738B"/>
    <w:rsid w:val="000974B3"/>
    <w:rsid w:val="000974C8"/>
    <w:rsid w:val="000978B0"/>
    <w:rsid w:val="00097D7B"/>
    <w:rsid w:val="00097ED9"/>
    <w:rsid w:val="000A00C3"/>
    <w:rsid w:val="000A0985"/>
    <w:rsid w:val="000A0DF2"/>
    <w:rsid w:val="000A0FE1"/>
    <w:rsid w:val="000A1070"/>
    <w:rsid w:val="000A110B"/>
    <w:rsid w:val="000A1279"/>
    <w:rsid w:val="000A12F6"/>
    <w:rsid w:val="000A1A3D"/>
    <w:rsid w:val="000A1EFF"/>
    <w:rsid w:val="000A1F79"/>
    <w:rsid w:val="000A2066"/>
    <w:rsid w:val="000A21B6"/>
    <w:rsid w:val="000A2289"/>
    <w:rsid w:val="000A2841"/>
    <w:rsid w:val="000A33C9"/>
    <w:rsid w:val="000A3603"/>
    <w:rsid w:val="000A361F"/>
    <w:rsid w:val="000A38AF"/>
    <w:rsid w:val="000A3A92"/>
    <w:rsid w:val="000A3BF1"/>
    <w:rsid w:val="000A3DF2"/>
    <w:rsid w:val="000A40F9"/>
    <w:rsid w:val="000A418F"/>
    <w:rsid w:val="000A48C1"/>
    <w:rsid w:val="000A4D64"/>
    <w:rsid w:val="000A4EDD"/>
    <w:rsid w:val="000A5062"/>
    <w:rsid w:val="000A5071"/>
    <w:rsid w:val="000A51D6"/>
    <w:rsid w:val="000A540C"/>
    <w:rsid w:val="000A55FF"/>
    <w:rsid w:val="000A5638"/>
    <w:rsid w:val="000A588D"/>
    <w:rsid w:val="000A5B8E"/>
    <w:rsid w:val="000A6408"/>
    <w:rsid w:val="000A6B01"/>
    <w:rsid w:val="000A6BAB"/>
    <w:rsid w:val="000A749F"/>
    <w:rsid w:val="000A78C7"/>
    <w:rsid w:val="000A7B09"/>
    <w:rsid w:val="000A7F2B"/>
    <w:rsid w:val="000A7FCF"/>
    <w:rsid w:val="000A7FF6"/>
    <w:rsid w:val="000B007D"/>
    <w:rsid w:val="000B0247"/>
    <w:rsid w:val="000B0364"/>
    <w:rsid w:val="000B0CB1"/>
    <w:rsid w:val="000B1BC2"/>
    <w:rsid w:val="000B2096"/>
    <w:rsid w:val="000B22DF"/>
    <w:rsid w:val="000B23B2"/>
    <w:rsid w:val="000B23CD"/>
    <w:rsid w:val="000B2477"/>
    <w:rsid w:val="000B2545"/>
    <w:rsid w:val="000B2828"/>
    <w:rsid w:val="000B2991"/>
    <w:rsid w:val="000B2AA7"/>
    <w:rsid w:val="000B3399"/>
    <w:rsid w:val="000B3B3C"/>
    <w:rsid w:val="000B3F89"/>
    <w:rsid w:val="000B4223"/>
    <w:rsid w:val="000B44C3"/>
    <w:rsid w:val="000B4624"/>
    <w:rsid w:val="000B4765"/>
    <w:rsid w:val="000B479A"/>
    <w:rsid w:val="000B48B5"/>
    <w:rsid w:val="000B49DB"/>
    <w:rsid w:val="000B4AF7"/>
    <w:rsid w:val="000B4B7A"/>
    <w:rsid w:val="000B4BCB"/>
    <w:rsid w:val="000B4D8F"/>
    <w:rsid w:val="000B527D"/>
    <w:rsid w:val="000B58C4"/>
    <w:rsid w:val="000B5926"/>
    <w:rsid w:val="000B5B85"/>
    <w:rsid w:val="000B5D42"/>
    <w:rsid w:val="000B5DBB"/>
    <w:rsid w:val="000B60CB"/>
    <w:rsid w:val="000B60E8"/>
    <w:rsid w:val="000B6288"/>
    <w:rsid w:val="000B67B3"/>
    <w:rsid w:val="000B6F6B"/>
    <w:rsid w:val="000B719D"/>
    <w:rsid w:val="000B71B4"/>
    <w:rsid w:val="000B7455"/>
    <w:rsid w:val="000B74B5"/>
    <w:rsid w:val="000B7636"/>
    <w:rsid w:val="000B778C"/>
    <w:rsid w:val="000B7FF6"/>
    <w:rsid w:val="000C03D1"/>
    <w:rsid w:val="000C0567"/>
    <w:rsid w:val="000C0879"/>
    <w:rsid w:val="000C0D1E"/>
    <w:rsid w:val="000C100C"/>
    <w:rsid w:val="000C116C"/>
    <w:rsid w:val="000C1229"/>
    <w:rsid w:val="000C18B8"/>
    <w:rsid w:val="000C1B1F"/>
    <w:rsid w:val="000C1D38"/>
    <w:rsid w:val="000C1F56"/>
    <w:rsid w:val="000C219A"/>
    <w:rsid w:val="000C2E1F"/>
    <w:rsid w:val="000C2E2D"/>
    <w:rsid w:val="000C2FCD"/>
    <w:rsid w:val="000C3465"/>
    <w:rsid w:val="000C3B60"/>
    <w:rsid w:val="000C3D0A"/>
    <w:rsid w:val="000C3FDE"/>
    <w:rsid w:val="000C40BE"/>
    <w:rsid w:val="000C4250"/>
    <w:rsid w:val="000C426F"/>
    <w:rsid w:val="000C4565"/>
    <w:rsid w:val="000C4C2C"/>
    <w:rsid w:val="000C5082"/>
    <w:rsid w:val="000C5122"/>
    <w:rsid w:val="000C5272"/>
    <w:rsid w:val="000C52A2"/>
    <w:rsid w:val="000C530A"/>
    <w:rsid w:val="000C53E0"/>
    <w:rsid w:val="000C560F"/>
    <w:rsid w:val="000C569A"/>
    <w:rsid w:val="000C569B"/>
    <w:rsid w:val="000C58EF"/>
    <w:rsid w:val="000C5995"/>
    <w:rsid w:val="000C5E6D"/>
    <w:rsid w:val="000C5EB0"/>
    <w:rsid w:val="000C5F04"/>
    <w:rsid w:val="000C60BF"/>
    <w:rsid w:val="000C6348"/>
    <w:rsid w:val="000C642A"/>
    <w:rsid w:val="000C6652"/>
    <w:rsid w:val="000C66A4"/>
    <w:rsid w:val="000C6A47"/>
    <w:rsid w:val="000C6B94"/>
    <w:rsid w:val="000C7242"/>
    <w:rsid w:val="000C74BC"/>
    <w:rsid w:val="000C74CD"/>
    <w:rsid w:val="000C74D7"/>
    <w:rsid w:val="000C7542"/>
    <w:rsid w:val="000C785E"/>
    <w:rsid w:val="000C7ABF"/>
    <w:rsid w:val="000C7B9F"/>
    <w:rsid w:val="000C7FEF"/>
    <w:rsid w:val="000D0201"/>
    <w:rsid w:val="000D07BC"/>
    <w:rsid w:val="000D09DA"/>
    <w:rsid w:val="000D0C74"/>
    <w:rsid w:val="000D0D1D"/>
    <w:rsid w:val="000D0D5E"/>
    <w:rsid w:val="000D0F64"/>
    <w:rsid w:val="000D0F9E"/>
    <w:rsid w:val="000D103B"/>
    <w:rsid w:val="000D12DC"/>
    <w:rsid w:val="000D1459"/>
    <w:rsid w:val="000D15CB"/>
    <w:rsid w:val="000D1E73"/>
    <w:rsid w:val="000D1E7E"/>
    <w:rsid w:val="000D20FF"/>
    <w:rsid w:val="000D22F6"/>
    <w:rsid w:val="000D278E"/>
    <w:rsid w:val="000D2BC0"/>
    <w:rsid w:val="000D2CA1"/>
    <w:rsid w:val="000D2F77"/>
    <w:rsid w:val="000D2FBF"/>
    <w:rsid w:val="000D3231"/>
    <w:rsid w:val="000D32C7"/>
    <w:rsid w:val="000D3465"/>
    <w:rsid w:val="000D3661"/>
    <w:rsid w:val="000D38F0"/>
    <w:rsid w:val="000D39F1"/>
    <w:rsid w:val="000D3DC8"/>
    <w:rsid w:val="000D4578"/>
    <w:rsid w:val="000D48DF"/>
    <w:rsid w:val="000D4BBF"/>
    <w:rsid w:val="000D4D06"/>
    <w:rsid w:val="000D4D90"/>
    <w:rsid w:val="000D511F"/>
    <w:rsid w:val="000D5A3E"/>
    <w:rsid w:val="000D5A70"/>
    <w:rsid w:val="000D5FCB"/>
    <w:rsid w:val="000D604A"/>
    <w:rsid w:val="000D614A"/>
    <w:rsid w:val="000D6685"/>
    <w:rsid w:val="000D70F7"/>
    <w:rsid w:val="000D7157"/>
    <w:rsid w:val="000D7974"/>
    <w:rsid w:val="000D7D6A"/>
    <w:rsid w:val="000D7EFC"/>
    <w:rsid w:val="000E03FF"/>
    <w:rsid w:val="000E0776"/>
    <w:rsid w:val="000E07AF"/>
    <w:rsid w:val="000E0A46"/>
    <w:rsid w:val="000E0CBE"/>
    <w:rsid w:val="000E0E2D"/>
    <w:rsid w:val="000E1241"/>
    <w:rsid w:val="000E130A"/>
    <w:rsid w:val="000E16E7"/>
    <w:rsid w:val="000E19A6"/>
    <w:rsid w:val="000E1C64"/>
    <w:rsid w:val="000E1E4F"/>
    <w:rsid w:val="000E28F7"/>
    <w:rsid w:val="000E323C"/>
    <w:rsid w:val="000E32A3"/>
    <w:rsid w:val="000E343E"/>
    <w:rsid w:val="000E3B3F"/>
    <w:rsid w:val="000E3C3D"/>
    <w:rsid w:val="000E3EB8"/>
    <w:rsid w:val="000E4433"/>
    <w:rsid w:val="000E4608"/>
    <w:rsid w:val="000E4776"/>
    <w:rsid w:val="000E4A06"/>
    <w:rsid w:val="000E4A64"/>
    <w:rsid w:val="000E5218"/>
    <w:rsid w:val="000E5359"/>
    <w:rsid w:val="000E5360"/>
    <w:rsid w:val="000E554F"/>
    <w:rsid w:val="000E56F7"/>
    <w:rsid w:val="000E5CAF"/>
    <w:rsid w:val="000E5F5F"/>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1AAD"/>
    <w:rsid w:val="000F238F"/>
    <w:rsid w:val="000F2C7A"/>
    <w:rsid w:val="000F2D2D"/>
    <w:rsid w:val="000F300C"/>
    <w:rsid w:val="000F33EB"/>
    <w:rsid w:val="000F38C2"/>
    <w:rsid w:val="000F3902"/>
    <w:rsid w:val="000F3A91"/>
    <w:rsid w:val="000F3A95"/>
    <w:rsid w:val="000F3B0F"/>
    <w:rsid w:val="000F3BC2"/>
    <w:rsid w:val="000F3D15"/>
    <w:rsid w:val="000F3F86"/>
    <w:rsid w:val="000F4273"/>
    <w:rsid w:val="000F4586"/>
    <w:rsid w:val="000F4897"/>
    <w:rsid w:val="000F48F8"/>
    <w:rsid w:val="000F49CB"/>
    <w:rsid w:val="000F5100"/>
    <w:rsid w:val="000F51AF"/>
    <w:rsid w:val="000F524C"/>
    <w:rsid w:val="000F538F"/>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AE1"/>
    <w:rsid w:val="000F7B73"/>
    <w:rsid w:val="000F7C77"/>
    <w:rsid w:val="000F7DFC"/>
    <w:rsid w:val="000F7F50"/>
    <w:rsid w:val="00100367"/>
    <w:rsid w:val="001005BE"/>
    <w:rsid w:val="00100867"/>
    <w:rsid w:val="00100EA6"/>
    <w:rsid w:val="00101378"/>
    <w:rsid w:val="001013E2"/>
    <w:rsid w:val="001019D2"/>
    <w:rsid w:val="00101E5A"/>
    <w:rsid w:val="001022B0"/>
    <w:rsid w:val="00102331"/>
    <w:rsid w:val="001025D2"/>
    <w:rsid w:val="00102704"/>
    <w:rsid w:val="00102FF4"/>
    <w:rsid w:val="001030E3"/>
    <w:rsid w:val="0010335F"/>
    <w:rsid w:val="00103755"/>
    <w:rsid w:val="001038D6"/>
    <w:rsid w:val="00103987"/>
    <w:rsid w:val="00103BA1"/>
    <w:rsid w:val="0010412A"/>
    <w:rsid w:val="001041A7"/>
    <w:rsid w:val="001044A1"/>
    <w:rsid w:val="00104533"/>
    <w:rsid w:val="001046E9"/>
    <w:rsid w:val="00104958"/>
    <w:rsid w:val="00104AF4"/>
    <w:rsid w:val="00104AF6"/>
    <w:rsid w:val="00104E73"/>
    <w:rsid w:val="0010553A"/>
    <w:rsid w:val="0010569F"/>
    <w:rsid w:val="001059BB"/>
    <w:rsid w:val="00105ED3"/>
    <w:rsid w:val="00106077"/>
    <w:rsid w:val="001063A9"/>
    <w:rsid w:val="00106834"/>
    <w:rsid w:val="00106B67"/>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C7B"/>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60A"/>
    <w:rsid w:val="00112852"/>
    <w:rsid w:val="00112A6A"/>
    <w:rsid w:val="00112B46"/>
    <w:rsid w:val="00112B6F"/>
    <w:rsid w:val="00112C38"/>
    <w:rsid w:val="00112DF7"/>
    <w:rsid w:val="00112F63"/>
    <w:rsid w:val="00113008"/>
    <w:rsid w:val="001132A3"/>
    <w:rsid w:val="00113300"/>
    <w:rsid w:val="00113389"/>
    <w:rsid w:val="00113485"/>
    <w:rsid w:val="0011371C"/>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464"/>
    <w:rsid w:val="00117538"/>
    <w:rsid w:val="0011779F"/>
    <w:rsid w:val="001177FA"/>
    <w:rsid w:val="00117912"/>
    <w:rsid w:val="00117AC5"/>
    <w:rsid w:val="00117C5C"/>
    <w:rsid w:val="00117D80"/>
    <w:rsid w:val="00120567"/>
    <w:rsid w:val="001205C4"/>
    <w:rsid w:val="00120734"/>
    <w:rsid w:val="00121016"/>
    <w:rsid w:val="0012111A"/>
    <w:rsid w:val="00121192"/>
    <w:rsid w:val="001212CC"/>
    <w:rsid w:val="0012161B"/>
    <w:rsid w:val="00121CD2"/>
    <w:rsid w:val="00121D9E"/>
    <w:rsid w:val="00121F1B"/>
    <w:rsid w:val="00121FA1"/>
    <w:rsid w:val="0012202B"/>
    <w:rsid w:val="001220A2"/>
    <w:rsid w:val="001222A6"/>
    <w:rsid w:val="001224C3"/>
    <w:rsid w:val="00122681"/>
    <w:rsid w:val="001226AD"/>
    <w:rsid w:val="001227FF"/>
    <w:rsid w:val="00122B53"/>
    <w:rsid w:val="00122E65"/>
    <w:rsid w:val="00122E6E"/>
    <w:rsid w:val="0012306E"/>
    <w:rsid w:val="00123360"/>
    <w:rsid w:val="00123531"/>
    <w:rsid w:val="0012355F"/>
    <w:rsid w:val="00123667"/>
    <w:rsid w:val="00123AD8"/>
    <w:rsid w:val="00123B6F"/>
    <w:rsid w:val="00123BF2"/>
    <w:rsid w:val="00123E25"/>
    <w:rsid w:val="001242B4"/>
    <w:rsid w:val="001242F1"/>
    <w:rsid w:val="001247F3"/>
    <w:rsid w:val="00124CAF"/>
    <w:rsid w:val="00124E48"/>
    <w:rsid w:val="001250C8"/>
    <w:rsid w:val="001250D0"/>
    <w:rsid w:val="00125221"/>
    <w:rsid w:val="0012550E"/>
    <w:rsid w:val="001259D0"/>
    <w:rsid w:val="00125D60"/>
    <w:rsid w:val="00125F1C"/>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DF1"/>
    <w:rsid w:val="00127F77"/>
    <w:rsid w:val="00127FDE"/>
    <w:rsid w:val="001300D8"/>
    <w:rsid w:val="00130172"/>
    <w:rsid w:val="00130B30"/>
    <w:rsid w:val="00131112"/>
    <w:rsid w:val="001311D2"/>
    <w:rsid w:val="001314F9"/>
    <w:rsid w:val="001316B8"/>
    <w:rsid w:val="0013225C"/>
    <w:rsid w:val="0013230B"/>
    <w:rsid w:val="0013250D"/>
    <w:rsid w:val="0013289A"/>
    <w:rsid w:val="00132CEE"/>
    <w:rsid w:val="00132D77"/>
    <w:rsid w:val="00132DFA"/>
    <w:rsid w:val="00132F0A"/>
    <w:rsid w:val="0013318C"/>
    <w:rsid w:val="0013334D"/>
    <w:rsid w:val="001333AB"/>
    <w:rsid w:val="0013377A"/>
    <w:rsid w:val="00133CAF"/>
    <w:rsid w:val="00133D8C"/>
    <w:rsid w:val="00133E86"/>
    <w:rsid w:val="001345F9"/>
    <w:rsid w:val="00134D19"/>
    <w:rsid w:val="00134F46"/>
    <w:rsid w:val="0013523D"/>
    <w:rsid w:val="001354C0"/>
    <w:rsid w:val="001356B2"/>
    <w:rsid w:val="00135710"/>
    <w:rsid w:val="00135AFF"/>
    <w:rsid w:val="00136039"/>
    <w:rsid w:val="00136051"/>
    <w:rsid w:val="0013625F"/>
    <w:rsid w:val="00136292"/>
    <w:rsid w:val="0013652D"/>
    <w:rsid w:val="00136536"/>
    <w:rsid w:val="001365AE"/>
    <w:rsid w:val="0013678F"/>
    <w:rsid w:val="00136AE5"/>
    <w:rsid w:val="00136BE8"/>
    <w:rsid w:val="001372D2"/>
    <w:rsid w:val="001373CD"/>
    <w:rsid w:val="00137595"/>
    <w:rsid w:val="001375B8"/>
    <w:rsid w:val="00137643"/>
    <w:rsid w:val="00137A3F"/>
    <w:rsid w:val="00137B5D"/>
    <w:rsid w:val="00137EE5"/>
    <w:rsid w:val="0014032F"/>
    <w:rsid w:val="001404FE"/>
    <w:rsid w:val="001408FE"/>
    <w:rsid w:val="001409A1"/>
    <w:rsid w:val="00140A4C"/>
    <w:rsid w:val="00140AA7"/>
    <w:rsid w:val="00140CC1"/>
    <w:rsid w:val="00140E83"/>
    <w:rsid w:val="00140F6A"/>
    <w:rsid w:val="001410C2"/>
    <w:rsid w:val="001410DC"/>
    <w:rsid w:val="0014115C"/>
    <w:rsid w:val="001411A4"/>
    <w:rsid w:val="0014189D"/>
    <w:rsid w:val="00141B47"/>
    <w:rsid w:val="00141C7B"/>
    <w:rsid w:val="00141DFD"/>
    <w:rsid w:val="00141F46"/>
    <w:rsid w:val="00141F6C"/>
    <w:rsid w:val="0014209E"/>
    <w:rsid w:val="00142320"/>
    <w:rsid w:val="00142DC8"/>
    <w:rsid w:val="00142FF8"/>
    <w:rsid w:val="0014308F"/>
    <w:rsid w:val="00143144"/>
    <w:rsid w:val="00143222"/>
    <w:rsid w:val="00143B28"/>
    <w:rsid w:val="0014408F"/>
    <w:rsid w:val="001440C4"/>
    <w:rsid w:val="00144BDB"/>
    <w:rsid w:val="00144EE2"/>
    <w:rsid w:val="00144F28"/>
    <w:rsid w:val="00144F58"/>
    <w:rsid w:val="00144FEF"/>
    <w:rsid w:val="0014523B"/>
    <w:rsid w:val="00145637"/>
    <w:rsid w:val="00145B6F"/>
    <w:rsid w:val="00145CC0"/>
    <w:rsid w:val="001461F5"/>
    <w:rsid w:val="00146582"/>
    <w:rsid w:val="0014665D"/>
    <w:rsid w:val="00146C8C"/>
    <w:rsid w:val="0014702E"/>
    <w:rsid w:val="00147316"/>
    <w:rsid w:val="0014731A"/>
    <w:rsid w:val="00147473"/>
    <w:rsid w:val="001475FD"/>
    <w:rsid w:val="00147D4D"/>
    <w:rsid w:val="00147E25"/>
    <w:rsid w:val="001501E5"/>
    <w:rsid w:val="0015033F"/>
    <w:rsid w:val="001504D3"/>
    <w:rsid w:val="00150698"/>
    <w:rsid w:val="001507FE"/>
    <w:rsid w:val="001508D6"/>
    <w:rsid w:val="00150A5D"/>
    <w:rsid w:val="00150A7C"/>
    <w:rsid w:val="00150B17"/>
    <w:rsid w:val="00150DA5"/>
    <w:rsid w:val="00150DB9"/>
    <w:rsid w:val="00150F9A"/>
    <w:rsid w:val="001510E1"/>
    <w:rsid w:val="00151391"/>
    <w:rsid w:val="001514D5"/>
    <w:rsid w:val="001514F2"/>
    <w:rsid w:val="0015160C"/>
    <w:rsid w:val="0015164C"/>
    <w:rsid w:val="0015187B"/>
    <w:rsid w:val="0015197C"/>
    <w:rsid w:val="00151DCC"/>
    <w:rsid w:val="00151DF2"/>
    <w:rsid w:val="001523DB"/>
    <w:rsid w:val="001526C4"/>
    <w:rsid w:val="00153092"/>
    <w:rsid w:val="0015331B"/>
    <w:rsid w:val="001534CC"/>
    <w:rsid w:val="0015377B"/>
    <w:rsid w:val="001538FE"/>
    <w:rsid w:val="00153A35"/>
    <w:rsid w:val="00153B41"/>
    <w:rsid w:val="00153C60"/>
    <w:rsid w:val="00153EFA"/>
    <w:rsid w:val="001549B3"/>
    <w:rsid w:val="00154A94"/>
    <w:rsid w:val="001551CB"/>
    <w:rsid w:val="00155386"/>
    <w:rsid w:val="00155E8B"/>
    <w:rsid w:val="00156181"/>
    <w:rsid w:val="001562D5"/>
    <w:rsid w:val="00156624"/>
    <w:rsid w:val="001566C1"/>
    <w:rsid w:val="00156C0B"/>
    <w:rsid w:val="00156F29"/>
    <w:rsid w:val="00157679"/>
    <w:rsid w:val="00157763"/>
    <w:rsid w:val="001577EB"/>
    <w:rsid w:val="00157964"/>
    <w:rsid w:val="00160377"/>
    <w:rsid w:val="00160440"/>
    <w:rsid w:val="0016078F"/>
    <w:rsid w:val="001609D7"/>
    <w:rsid w:val="00160B92"/>
    <w:rsid w:val="00160E2B"/>
    <w:rsid w:val="00160FBA"/>
    <w:rsid w:val="001611FA"/>
    <w:rsid w:val="00161203"/>
    <w:rsid w:val="001612F9"/>
    <w:rsid w:val="00161444"/>
    <w:rsid w:val="00161754"/>
    <w:rsid w:val="00161906"/>
    <w:rsid w:val="00161AC4"/>
    <w:rsid w:val="00161B92"/>
    <w:rsid w:val="0016259A"/>
    <w:rsid w:val="00162709"/>
    <w:rsid w:val="00162898"/>
    <w:rsid w:val="00162A1C"/>
    <w:rsid w:val="00162A26"/>
    <w:rsid w:val="00162D5D"/>
    <w:rsid w:val="00162D80"/>
    <w:rsid w:val="0016306D"/>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9B"/>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40F"/>
    <w:rsid w:val="0017255F"/>
    <w:rsid w:val="00172804"/>
    <w:rsid w:val="00172BE3"/>
    <w:rsid w:val="00172BEB"/>
    <w:rsid w:val="00172CD5"/>
    <w:rsid w:val="001730D8"/>
    <w:rsid w:val="00173532"/>
    <w:rsid w:val="00173554"/>
    <w:rsid w:val="0017399C"/>
    <w:rsid w:val="00173C2E"/>
    <w:rsid w:val="001746B2"/>
    <w:rsid w:val="001748A4"/>
    <w:rsid w:val="0017490C"/>
    <w:rsid w:val="00174A8E"/>
    <w:rsid w:val="00175386"/>
    <w:rsid w:val="001754B6"/>
    <w:rsid w:val="001755D8"/>
    <w:rsid w:val="0017589C"/>
    <w:rsid w:val="001763E7"/>
    <w:rsid w:val="001765CE"/>
    <w:rsid w:val="0017690A"/>
    <w:rsid w:val="0017734E"/>
    <w:rsid w:val="00177647"/>
    <w:rsid w:val="00177B8F"/>
    <w:rsid w:val="00177C8A"/>
    <w:rsid w:val="00177CD9"/>
    <w:rsid w:val="00177E7C"/>
    <w:rsid w:val="001802A2"/>
    <w:rsid w:val="00180473"/>
    <w:rsid w:val="001804B1"/>
    <w:rsid w:val="00180843"/>
    <w:rsid w:val="001808B0"/>
    <w:rsid w:val="00180D87"/>
    <w:rsid w:val="00181097"/>
    <w:rsid w:val="001818D9"/>
    <w:rsid w:val="00181AF4"/>
    <w:rsid w:val="00181CA4"/>
    <w:rsid w:val="00181EB3"/>
    <w:rsid w:val="00182524"/>
    <w:rsid w:val="0018296A"/>
    <w:rsid w:val="0018297E"/>
    <w:rsid w:val="00182CF2"/>
    <w:rsid w:val="0018324D"/>
    <w:rsid w:val="00183820"/>
    <w:rsid w:val="00183ADE"/>
    <w:rsid w:val="00183C2F"/>
    <w:rsid w:val="00183D83"/>
    <w:rsid w:val="00183F0D"/>
    <w:rsid w:val="0018446D"/>
    <w:rsid w:val="00184675"/>
    <w:rsid w:val="00184689"/>
    <w:rsid w:val="00184CC4"/>
    <w:rsid w:val="00184EAA"/>
    <w:rsid w:val="00184F04"/>
    <w:rsid w:val="00184FA3"/>
    <w:rsid w:val="0018509F"/>
    <w:rsid w:val="001850E6"/>
    <w:rsid w:val="001853CE"/>
    <w:rsid w:val="00185C51"/>
    <w:rsid w:val="00185CA5"/>
    <w:rsid w:val="00185D8B"/>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266"/>
    <w:rsid w:val="0019227F"/>
    <w:rsid w:val="001923FE"/>
    <w:rsid w:val="00192778"/>
    <w:rsid w:val="00192816"/>
    <w:rsid w:val="00193393"/>
    <w:rsid w:val="0019340A"/>
    <w:rsid w:val="0019348E"/>
    <w:rsid w:val="00193AAF"/>
    <w:rsid w:val="00193EC4"/>
    <w:rsid w:val="00194062"/>
    <w:rsid w:val="001941D3"/>
    <w:rsid w:val="0019422C"/>
    <w:rsid w:val="00194626"/>
    <w:rsid w:val="00194794"/>
    <w:rsid w:val="001948C7"/>
    <w:rsid w:val="001949AA"/>
    <w:rsid w:val="00194FC0"/>
    <w:rsid w:val="00195176"/>
    <w:rsid w:val="0019541B"/>
    <w:rsid w:val="001957C9"/>
    <w:rsid w:val="00195874"/>
    <w:rsid w:val="00195A47"/>
    <w:rsid w:val="00195C93"/>
    <w:rsid w:val="00195D71"/>
    <w:rsid w:val="001964B4"/>
    <w:rsid w:val="00196652"/>
    <w:rsid w:val="00196825"/>
    <w:rsid w:val="00197302"/>
    <w:rsid w:val="00197655"/>
    <w:rsid w:val="001977A4"/>
    <w:rsid w:val="00197C0E"/>
    <w:rsid w:val="00197D93"/>
    <w:rsid w:val="00197E3E"/>
    <w:rsid w:val="001A0088"/>
    <w:rsid w:val="001A03AA"/>
    <w:rsid w:val="001A05C5"/>
    <w:rsid w:val="001A06D8"/>
    <w:rsid w:val="001A0ACD"/>
    <w:rsid w:val="001A0BEE"/>
    <w:rsid w:val="001A13D6"/>
    <w:rsid w:val="001A1502"/>
    <w:rsid w:val="001A158C"/>
    <w:rsid w:val="001A1613"/>
    <w:rsid w:val="001A1ABA"/>
    <w:rsid w:val="001A1D09"/>
    <w:rsid w:val="001A1DD2"/>
    <w:rsid w:val="001A1F7F"/>
    <w:rsid w:val="001A2012"/>
    <w:rsid w:val="001A20CB"/>
    <w:rsid w:val="001A2157"/>
    <w:rsid w:val="001A2799"/>
    <w:rsid w:val="001A2A19"/>
    <w:rsid w:val="001A2F29"/>
    <w:rsid w:val="001A31DF"/>
    <w:rsid w:val="001A345C"/>
    <w:rsid w:val="001A350E"/>
    <w:rsid w:val="001A36A8"/>
    <w:rsid w:val="001A39CD"/>
    <w:rsid w:val="001A3C77"/>
    <w:rsid w:val="001A3FA5"/>
    <w:rsid w:val="001A40FD"/>
    <w:rsid w:val="001A41B2"/>
    <w:rsid w:val="001A42FF"/>
    <w:rsid w:val="001A432D"/>
    <w:rsid w:val="001A438D"/>
    <w:rsid w:val="001A4500"/>
    <w:rsid w:val="001A45C0"/>
    <w:rsid w:val="001A4AF8"/>
    <w:rsid w:val="001A4E94"/>
    <w:rsid w:val="001A4FCF"/>
    <w:rsid w:val="001A511D"/>
    <w:rsid w:val="001A52D5"/>
    <w:rsid w:val="001A5467"/>
    <w:rsid w:val="001A579B"/>
    <w:rsid w:val="001A5DF3"/>
    <w:rsid w:val="001A5E61"/>
    <w:rsid w:val="001A5F6B"/>
    <w:rsid w:val="001A5FA6"/>
    <w:rsid w:val="001A6474"/>
    <w:rsid w:val="001A6975"/>
    <w:rsid w:val="001A6BE9"/>
    <w:rsid w:val="001A6DBA"/>
    <w:rsid w:val="001A6EC5"/>
    <w:rsid w:val="001A711D"/>
    <w:rsid w:val="001A731F"/>
    <w:rsid w:val="001A756E"/>
    <w:rsid w:val="001A772D"/>
    <w:rsid w:val="001A7779"/>
    <w:rsid w:val="001A7849"/>
    <w:rsid w:val="001A793F"/>
    <w:rsid w:val="001B034C"/>
    <w:rsid w:val="001B03EC"/>
    <w:rsid w:val="001B0408"/>
    <w:rsid w:val="001B0C36"/>
    <w:rsid w:val="001B0C39"/>
    <w:rsid w:val="001B109B"/>
    <w:rsid w:val="001B1723"/>
    <w:rsid w:val="001B18D1"/>
    <w:rsid w:val="001B210F"/>
    <w:rsid w:val="001B2241"/>
    <w:rsid w:val="001B248E"/>
    <w:rsid w:val="001B2AAE"/>
    <w:rsid w:val="001B2B7E"/>
    <w:rsid w:val="001B2CD6"/>
    <w:rsid w:val="001B30F7"/>
    <w:rsid w:val="001B3318"/>
    <w:rsid w:val="001B3386"/>
    <w:rsid w:val="001B34D3"/>
    <w:rsid w:val="001B3545"/>
    <w:rsid w:val="001B3AF4"/>
    <w:rsid w:val="001B3C55"/>
    <w:rsid w:val="001B41EF"/>
    <w:rsid w:val="001B477E"/>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1BC"/>
    <w:rsid w:val="001B7203"/>
    <w:rsid w:val="001B7417"/>
    <w:rsid w:val="001B74BF"/>
    <w:rsid w:val="001B765A"/>
    <w:rsid w:val="001B7899"/>
    <w:rsid w:val="001B79A8"/>
    <w:rsid w:val="001B7F2A"/>
    <w:rsid w:val="001C0055"/>
    <w:rsid w:val="001C0B01"/>
    <w:rsid w:val="001C0C3C"/>
    <w:rsid w:val="001C0C61"/>
    <w:rsid w:val="001C0F7F"/>
    <w:rsid w:val="001C1283"/>
    <w:rsid w:val="001C1616"/>
    <w:rsid w:val="001C1702"/>
    <w:rsid w:val="001C184B"/>
    <w:rsid w:val="001C190A"/>
    <w:rsid w:val="001C193C"/>
    <w:rsid w:val="001C1947"/>
    <w:rsid w:val="001C19F5"/>
    <w:rsid w:val="001C1A67"/>
    <w:rsid w:val="001C1B0C"/>
    <w:rsid w:val="001C1C67"/>
    <w:rsid w:val="001C1EDA"/>
    <w:rsid w:val="001C2469"/>
    <w:rsid w:val="001C27D9"/>
    <w:rsid w:val="001C2812"/>
    <w:rsid w:val="001C2A98"/>
    <w:rsid w:val="001C2B10"/>
    <w:rsid w:val="001C2C5C"/>
    <w:rsid w:val="001C2D94"/>
    <w:rsid w:val="001C3878"/>
    <w:rsid w:val="001C397D"/>
    <w:rsid w:val="001C3C77"/>
    <w:rsid w:val="001C3E6E"/>
    <w:rsid w:val="001C3FD2"/>
    <w:rsid w:val="001C45C8"/>
    <w:rsid w:val="001C4CA6"/>
    <w:rsid w:val="001C4EBE"/>
    <w:rsid w:val="001C4F41"/>
    <w:rsid w:val="001C4FBA"/>
    <w:rsid w:val="001C5360"/>
    <w:rsid w:val="001C5538"/>
    <w:rsid w:val="001C576F"/>
    <w:rsid w:val="001C5836"/>
    <w:rsid w:val="001C5DCF"/>
    <w:rsid w:val="001C5FF6"/>
    <w:rsid w:val="001C5FF9"/>
    <w:rsid w:val="001C62F9"/>
    <w:rsid w:val="001C66EA"/>
    <w:rsid w:val="001C6ABE"/>
    <w:rsid w:val="001C6EBA"/>
    <w:rsid w:val="001C70AB"/>
    <w:rsid w:val="001C70CC"/>
    <w:rsid w:val="001C74AE"/>
    <w:rsid w:val="001C76D7"/>
    <w:rsid w:val="001C7A96"/>
    <w:rsid w:val="001C7B04"/>
    <w:rsid w:val="001C7B49"/>
    <w:rsid w:val="001C7D00"/>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B22"/>
    <w:rsid w:val="001D541C"/>
    <w:rsid w:val="001D56BF"/>
    <w:rsid w:val="001D5D4C"/>
    <w:rsid w:val="001D61B1"/>
    <w:rsid w:val="001D65E8"/>
    <w:rsid w:val="001D6657"/>
    <w:rsid w:val="001D66C4"/>
    <w:rsid w:val="001D6D56"/>
    <w:rsid w:val="001D6DF5"/>
    <w:rsid w:val="001D7081"/>
    <w:rsid w:val="001D74C5"/>
    <w:rsid w:val="001D7756"/>
    <w:rsid w:val="001D7DC1"/>
    <w:rsid w:val="001D7F19"/>
    <w:rsid w:val="001E01C0"/>
    <w:rsid w:val="001E04FD"/>
    <w:rsid w:val="001E05E3"/>
    <w:rsid w:val="001E0DE8"/>
    <w:rsid w:val="001E0F06"/>
    <w:rsid w:val="001E0FEF"/>
    <w:rsid w:val="001E100C"/>
    <w:rsid w:val="001E1732"/>
    <w:rsid w:val="001E1B7D"/>
    <w:rsid w:val="001E1B8E"/>
    <w:rsid w:val="001E1BE5"/>
    <w:rsid w:val="001E21F5"/>
    <w:rsid w:val="001E26D3"/>
    <w:rsid w:val="001E26E5"/>
    <w:rsid w:val="001E29DE"/>
    <w:rsid w:val="001E2D9D"/>
    <w:rsid w:val="001E3258"/>
    <w:rsid w:val="001E3807"/>
    <w:rsid w:val="001E3A44"/>
    <w:rsid w:val="001E3B9A"/>
    <w:rsid w:val="001E4097"/>
    <w:rsid w:val="001E459B"/>
    <w:rsid w:val="001E474C"/>
    <w:rsid w:val="001E4AA9"/>
    <w:rsid w:val="001E4B41"/>
    <w:rsid w:val="001E4DD0"/>
    <w:rsid w:val="001E5356"/>
    <w:rsid w:val="001E535C"/>
    <w:rsid w:val="001E564C"/>
    <w:rsid w:val="001E5D01"/>
    <w:rsid w:val="001E614C"/>
    <w:rsid w:val="001E622F"/>
    <w:rsid w:val="001E6628"/>
    <w:rsid w:val="001E6D08"/>
    <w:rsid w:val="001E6E4B"/>
    <w:rsid w:val="001E71F4"/>
    <w:rsid w:val="001E7408"/>
    <w:rsid w:val="001E75F2"/>
    <w:rsid w:val="001E78DD"/>
    <w:rsid w:val="001E7E00"/>
    <w:rsid w:val="001E7E80"/>
    <w:rsid w:val="001E7F7D"/>
    <w:rsid w:val="001F0528"/>
    <w:rsid w:val="001F09C6"/>
    <w:rsid w:val="001F0B30"/>
    <w:rsid w:val="001F0D70"/>
    <w:rsid w:val="001F0E35"/>
    <w:rsid w:val="001F0EB3"/>
    <w:rsid w:val="001F1797"/>
    <w:rsid w:val="001F19F3"/>
    <w:rsid w:val="001F1E5F"/>
    <w:rsid w:val="001F214E"/>
    <w:rsid w:val="001F2237"/>
    <w:rsid w:val="001F280A"/>
    <w:rsid w:val="001F2A90"/>
    <w:rsid w:val="001F2E7C"/>
    <w:rsid w:val="001F2F34"/>
    <w:rsid w:val="001F327D"/>
    <w:rsid w:val="001F329C"/>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C20"/>
    <w:rsid w:val="002012A5"/>
    <w:rsid w:val="00201704"/>
    <w:rsid w:val="00201B8F"/>
    <w:rsid w:val="00202428"/>
    <w:rsid w:val="00202536"/>
    <w:rsid w:val="00202723"/>
    <w:rsid w:val="0020286A"/>
    <w:rsid w:val="00202A5C"/>
    <w:rsid w:val="00202ABD"/>
    <w:rsid w:val="00202BB2"/>
    <w:rsid w:val="00202CF2"/>
    <w:rsid w:val="00202F51"/>
    <w:rsid w:val="00203042"/>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8E"/>
    <w:rsid w:val="00206CAE"/>
    <w:rsid w:val="00206F01"/>
    <w:rsid w:val="002070CB"/>
    <w:rsid w:val="00207123"/>
    <w:rsid w:val="002076D7"/>
    <w:rsid w:val="0020775D"/>
    <w:rsid w:val="002077C9"/>
    <w:rsid w:val="0021001A"/>
    <w:rsid w:val="002101C3"/>
    <w:rsid w:val="0021024C"/>
    <w:rsid w:val="002105A9"/>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2F05"/>
    <w:rsid w:val="002131FF"/>
    <w:rsid w:val="002132A7"/>
    <w:rsid w:val="0021345B"/>
    <w:rsid w:val="00213588"/>
    <w:rsid w:val="002139E0"/>
    <w:rsid w:val="00213F3B"/>
    <w:rsid w:val="00214082"/>
    <w:rsid w:val="0021514F"/>
    <w:rsid w:val="002154E4"/>
    <w:rsid w:val="00215619"/>
    <w:rsid w:val="0021613E"/>
    <w:rsid w:val="00216184"/>
    <w:rsid w:val="00216245"/>
    <w:rsid w:val="002162F0"/>
    <w:rsid w:val="00216B53"/>
    <w:rsid w:val="00216E1E"/>
    <w:rsid w:val="00216FC8"/>
    <w:rsid w:val="00216FCD"/>
    <w:rsid w:val="002170B2"/>
    <w:rsid w:val="00217321"/>
    <w:rsid w:val="00217438"/>
    <w:rsid w:val="00217A5D"/>
    <w:rsid w:val="00217F5B"/>
    <w:rsid w:val="00217F64"/>
    <w:rsid w:val="00217FB3"/>
    <w:rsid w:val="002200E7"/>
    <w:rsid w:val="00220108"/>
    <w:rsid w:val="00220704"/>
    <w:rsid w:val="00220989"/>
    <w:rsid w:val="00220ACE"/>
    <w:rsid w:val="00220B0C"/>
    <w:rsid w:val="00220B5D"/>
    <w:rsid w:val="00220BAE"/>
    <w:rsid w:val="00220CF8"/>
    <w:rsid w:val="00220E61"/>
    <w:rsid w:val="00220EE8"/>
    <w:rsid w:val="00221144"/>
    <w:rsid w:val="00221488"/>
    <w:rsid w:val="00221AFB"/>
    <w:rsid w:val="00221D54"/>
    <w:rsid w:val="00221DC8"/>
    <w:rsid w:val="00221F66"/>
    <w:rsid w:val="002220DC"/>
    <w:rsid w:val="0022219C"/>
    <w:rsid w:val="002222C6"/>
    <w:rsid w:val="00222339"/>
    <w:rsid w:val="002225FA"/>
    <w:rsid w:val="00222727"/>
    <w:rsid w:val="002228E6"/>
    <w:rsid w:val="00222E39"/>
    <w:rsid w:val="00222FC6"/>
    <w:rsid w:val="0022318C"/>
    <w:rsid w:val="00223417"/>
    <w:rsid w:val="00223B3A"/>
    <w:rsid w:val="00223C04"/>
    <w:rsid w:val="00224020"/>
    <w:rsid w:val="00224067"/>
    <w:rsid w:val="00224216"/>
    <w:rsid w:val="00224265"/>
    <w:rsid w:val="002244A3"/>
    <w:rsid w:val="0022470A"/>
    <w:rsid w:val="00224737"/>
    <w:rsid w:val="002249D8"/>
    <w:rsid w:val="002249F2"/>
    <w:rsid w:val="00224F60"/>
    <w:rsid w:val="00225528"/>
    <w:rsid w:val="002257A8"/>
    <w:rsid w:val="00225810"/>
    <w:rsid w:val="00225FAC"/>
    <w:rsid w:val="0022637D"/>
    <w:rsid w:val="002265A6"/>
    <w:rsid w:val="0022684D"/>
    <w:rsid w:val="00226856"/>
    <w:rsid w:val="00226B01"/>
    <w:rsid w:val="00226FF1"/>
    <w:rsid w:val="00227285"/>
    <w:rsid w:val="002273DD"/>
    <w:rsid w:val="002274A9"/>
    <w:rsid w:val="002277A3"/>
    <w:rsid w:val="00227C9A"/>
    <w:rsid w:val="00227F02"/>
    <w:rsid w:val="002309B7"/>
    <w:rsid w:val="002309B8"/>
    <w:rsid w:val="00230CD7"/>
    <w:rsid w:val="00230CE2"/>
    <w:rsid w:val="00230E18"/>
    <w:rsid w:val="00230E55"/>
    <w:rsid w:val="00230EA3"/>
    <w:rsid w:val="0023106F"/>
    <w:rsid w:val="0023110C"/>
    <w:rsid w:val="00231116"/>
    <w:rsid w:val="00231298"/>
    <w:rsid w:val="002312AB"/>
    <w:rsid w:val="0023136A"/>
    <w:rsid w:val="00231392"/>
    <w:rsid w:val="002316AF"/>
    <w:rsid w:val="002317E6"/>
    <w:rsid w:val="0023185E"/>
    <w:rsid w:val="00231EF4"/>
    <w:rsid w:val="002324B9"/>
    <w:rsid w:val="002327BE"/>
    <w:rsid w:val="00232AB6"/>
    <w:rsid w:val="00232F10"/>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5FB8"/>
    <w:rsid w:val="00236429"/>
    <w:rsid w:val="00236553"/>
    <w:rsid w:val="00236E50"/>
    <w:rsid w:val="00236EB6"/>
    <w:rsid w:val="0023715B"/>
    <w:rsid w:val="0023728A"/>
    <w:rsid w:val="0023796F"/>
    <w:rsid w:val="00237C40"/>
    <w:rsid w:val="00237EE4"/>
    <w:rsid w:val="002401C4"/>
    <w:rsid w:val="0024024B"/>
    <w:rsid w:val="002402F7"/>
    <w:rsid w:val="002407BB"/>
    <w:rsid w:val="0024100E"/>
    <w:rsid w:val="00241159"/>
    <w:rsid w:val="00241303"/>
    <w:rsid w:val="00241388"/>
    <w:rsid w:val="0024159E"/>
    <w:rsid w:val="00241948"/>
    <w:rsid w:val="00241E0A"/>
    <w:rsid w:val="00241FDE"/>
    <w:rsid w:val="002420BF"/>
    <w:rsid w:val="002421C6"/>
    <w:rsid w:val="0024275A"/>
    <w:rsid w:val="00242A56"/>
    <w:rsid w:val="00242DBE"/>
    <w:rsid w:val="00243093"/>
    <w:rsid w:val="002431DF"/>
    <w:rsid w:val="00243200"/>
    <w:rsid w:val="002436C0"/>
    <w:rsid w:val="00243757"/>
    <w:rsid w:val="00243DA8"/>
    <w:rsid w:val="00243ED1"/>
    <w:rsid w:val="0024427F"/>
    <w:rsid w:val="002443BC"/>
    <w:rsid w:val="002443FD"/>
    <w:rsid w:val="00244613"/>
    <w:rsid w:val="00244EB0"/>
    <w:rsid w:val="002452BA"/>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26"/>
    <w:rsid w:val="00247F42"/>
    <w:rsid w:val="002500F3"/>
    <w:rsid w:val="0025063F"/>
    <w:rsid w:val="00250AAC"/>
    <w:rsid w:val="00250FDB"/>
    <w:rsid w:val="002515A8"/>
    <w:rsid w:val="002518EA"/>
    <w:rsid w:val="00251A45"/>
    <w:rsid w:val="00251C74"/>
    <w:rsid w:val="00251E46"/>
    <w:rsid w:val="00251FFB"/>
    <w:rsid w:val="00252824"/>
    <w:rsid w:val="002528ED"/>
    <w:rsid w:val="0025299C"/>
    <w:rsid w:val="00253161"/>
    <w:rsid w:val="002537A6"/>
    <w:rsid w:val="002538A7"/>
    <w:rsid w:val="00253C6D"/>
    <w:rsid w:val="00254322"/>
    <w:rsid w:val="002543A5"/>
    <w:rsid w:val="0025477C"/>
    <w:rsid w:val="00254999"/>
    <w:rsid w:val="00254AB3"/>
    <w:rsid w:val="00254CF6"/>
    <w:rsid w:val="00254DB8"/>
    <w:rsid w:val="00254FFA"/>
    <w:rsid w:val="00255117"/>
    <w:rsid w:val="002551B4"/>
    <w:rsid w:val="00255292"/>
    <w:rsid w:val="002553F7"/>
    <w:rsid w:val="00255699"/>
    <w:rsid w:val="00255A5F"/>
    <w:rsid w:val="00256120"/>
    <w:rsid w:val="002562E7"/>
    <w:rsid w:val="002563B9"/>
    <w:rsid w:val="0025646D"/>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24F"/>
    <w:rsid w:val="00261463"/>
    <w:rsid w:val="002616AB"/>
    <w:rsid w:val="00261802"/>
    <w:rsid w:val="00261D24"/>
    <w:rsid w:val="00261E95"/>
    <w:rsid w:val="00261E96"/>
    <w:rsid w:val="00261ECD"/>
    <w:rsid w:val="00262078"/>
    <w:rsid w:val="0026230D"/>
    <w:rsid w:val="00262321"/>
    <w:rsid w:val="00262365"/>
    <w:rsid w:val="00262424"/>
    <w:rsid w:val="0026303E"/>
    <w:rsid w:val="00263300"/>
    <w:rsid w:val="00263329"/>
    <w:rsid w:val="002633B7"/>
    <w:rsid w:val="002635C7"/>
    <w:rsid w:val="00263AD7"/>
    <w:rsid w:val="00263AFD"/>
    <w:rsid w:val="00263F9C"/>
    <w:rsid w:val="002650F0"/>
    <w:rsid w:val="0026521F"/>
    <w:rsid w:val="0026574E"/>
    <w:rsid w:val="00265B9B"/>
    <w:rsid w:val="00265CAE"/>
    <w:rsid w:val="0026601F"/>
    <w:rsid w:val="0026619E"/>
    <w:rsid w:val="00266297"/>
    <w:rsid w:val="00266366"/>
    <w:rsid w:val="00266CAD"/>
    <w:rsid w:val="00266D8C"/>
    <w:rsid w:val="00266D95"/>
    <w:rsid w:val="00266EB2"/>
    <w:rsid w:val="002672A1"/>
    <w:rsid w:val="00267331"/>
    <w:rsid w:val="002673CB"/>
    <w:rsid w:val="00267E7C"/>
    <w:rsid w:val="00267F94"/>
    <w:rsid w:val="00267FAF"/>
    <w:rsid w:val="002705EC"/>
    <w:rsid w:val="002708BA"/>
    <w:rsid w:val="00270907"/>
    <w:rsid w:val="00270EC0"/>
    <w:rsid w:val="00270FAB"/>
    <w:rsid w:val="00271057"/>
    <w:rsid w:val="002717D9"/>
    <w:rsid w:val="00271A27"/>
    <w:rsid w:val="00271B48"/>
    <w:rsid w:val="00271EFB"/>
    <w:rsid w:val="00272299"/>
    <w:rsid w:val="00272700"/>
    <w:rsid w:val="00272803"/>
    <w:rsid w:val="00272B52"/>
    <w:rsid w:val="00272DE7"/>
    <w:rsid w:val="00272FB9"/>
    <w:rsid w:val="00273506"/>
    <w:rsid w:val="0027359E"/>
    <w:rsid w:val="0027361B"/>
    <w:rsid w:val="002736AE"/>
    <w:rsid w:val="00273803"/>
    <w:rsid w:val="00273AA6"/>
    <w:rsid w:val="00273F3B"/>
    <w:rsid w:val="002740BF"/>
    <w:rsid w:val="00274307"/>
    <w:rsid w:val="00274330"/>
    <w:rsid w:val="00274571"/>
    <w:rsid w:val="0027472C"/>
    <w:rsid w:val="002747EB"/>
    <w:rsid w:val="002749B8"/>
    <w:rsid w:val="002751DC"/>
    <w:rsid w:val="00275742"/>
    <w:rsid w:val="00275FCB"/>
    <w:rsid w:val="002763FA"/>
    <w:rsid w:val="00276787"/>
    <w:rsid w:val="002767D3"/>
    <w:rsid w:val="00276BA5"/>
    <w:rsid w:val="00276D4A"/>
    <w:rsid w:val="0027730F"/>
    <w:rsid w:val="0027762B"/>
    <w:rsid w:val="0027788A"/>
    <w:rsid w:val="002779B8"/>
    <w:rsid w:val="00277CC5"/>
    <w:rsid w:val="00277D52"/>
    <w:rsid w:val="00277E00"/>
    <w:rsid w:val="0028002A"/>
    <w:rsid w:val="0028030B"/>
    <w:rsid w:val="002806C1"/>
    <w:rsid w:val="00280827"/>
    <w:rsid w:val="002808DB"/>
    <w:rsid w:val="00280AB5"/>
    <w:rsid w:val="00280C2E"/>
    <w:rsid w:val="00280C42"/>
    <w:rsid w:val="00280DB3"/>
    <w:rsid w:val="0028128D"/>
    <w:rsid w:val="002815C2"/>
    <w:rsid w:val="0028162C"/>
    <w:rsid w:val="00281751"/>
    <w:rsid w:val="002818E5"/>
    <w:rsid w:val="00281C74"/>
    <w:rsid w:val="00281EE1"/>
    <w:rsid w:val="00281F88"/>
    <w:rsid w:val="00282577"/>
    <w:rsid w:val="00282621"/>
    <w:rsid w:val="00282AAF"/>
    <w:rsid w:val="00282F4A"/>
    <w:rsid w:val="002833FB"/>
    <w:rsid w:val="002835BF"/>
    <w:rsid w:val="00283933"/>
    <w:rsid w:val="0028399F"/>
    <w:rsid w:val="00283D20"/>
    <w:rsid w:val="00283DCB"/>
    <w:rsid w:val="002844CB"/>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362"/>
    <w:rsid w:val="002874FB"/>
    <w:rsid w:val="00287934"/>
    <w:rsid w:val="002901ED"/>
    <w:rsid w:val="002902D1"/>
    <w:rsid w:val="00290C76"/>
    <w:rsid w:val="00290DA4"/>
    <w:rsid w:val="00290E08"/>
    <w:rsid w:val="002917F6"/>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46"/>
    <w:rsid w:val="00294A7E"/>
    <w:rsid w:val="00294F4C"/>
    <w:rsid w:val="002954AD"/>
    <w:rsid w:val="00295540"/>
    <w:rsid w:val="002957A0"/>
    <w:rsid w:val="00295923"/>
    <w:rsid w:val="00295A50"/>
    <w:rsid w:val="00295C15"/>
    <w:rsid w:val="00295E48"/>
    <w:rsid w:val="00295F13"/>
    <w:rsid w:val="002962AE"/>
    <w:rsid w:val="002966C2"/>
    <w:rsid w:val="002967A0"/>
    <w:rsid w:val="00296B9F"/>
    <w:rsid w:val="00296F36"/>
    <w:rsid w:val="00297137"/>
    <w:rsid w:val="002972B3"/>
    <w:rsid w:val="002973A6"/>
    <w:rsid w:val="002974A3"/>
    <w:rsid w:val="0029751A"/>
    <w:rsid w:val="00297C27"/>
    <w:rsid w:val="00297CBD"/>
    <w:rsid w:val="002A00E4"/>
    <w:rsid w:val="002A03BA"/>
    <w:rsid w:val="002A0473"/>
    <w:rsid w:val="002A0A2C"/>
    <w:rsid w:val="002A0AEE"/>
    <w:rsid w:val="002A0BD9"/>
    <w:rsid w:val="002A16B2"/>
    <w:rsid w:val="002A17F9"/>
    <w:rsid w:val="002A1803"/>
    <w:rsid w:val="002A1CF8"/>
    <w:rsid w:val="002A1FCA"/>
    <w:rsid w:val="002A21C5"/>
    <w:rsid w:val="002A22FE"/>
    <w:rsid w:val="002A2343"/>
    <w:rsid w:val="002A23DC"/>
    <w:rsid w:val="002A242B"/>
    <w:rsid w:val="002A2437"/>
    <w:rsid w:val="002A2911"/>
    <w:rsid w:val="002A2B2C"/>
    <w:rsid w:val="002A2F8E"/>
    <w:rsid w:val="002A3276"/>
    <w:rsid w:val="002A37F9"/>
    <w:rsid w:val="002A39F2"/>
    <w:rsid w:val="002A42CC"/>
    <w:rsid w:val="002A43FC"/>
    <w:rsid w:val="002A442A"/>
    <w:rsid w:val="002A4864"/>
    <w:rsid w:val="002A4992"/>
    <w:rsid w:val="002A4B17"/>
    <w:rsid w:val="002A4D2B"/>
    <w:rsid w:val="002A4D59"/>
    <w:rsid w:val="002A4F2C"/>
    <w:rsid w:val="002A52F3"/>
    <w:rsid w:val="002A55F0"/>
    <w:rsid w:val="002A568A"/>
    <w:rsid w:val="002A580A"/>
    <w:rsid w:val="002A5CEB"/>
    <w:rsid w:val="002A6183"/>
    <w:rsid w:val="002A6185"/>
    <w:rsid w:val="002A61D0"/>
    <w:rsid w:val="002A67E4"/>
    <w:rsid w:val="002A6832"/>
    <w:rsid w:val="002A6CE2"/>
    <w:rsid w:val="002A6DE1"/>
    <w:rsid w:val="002A72E9"/>
    <w:rsid w:val="002A746B"/>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1EA"/>
    <w:rsid w:val="002B4DC5"/>
    <w:rsid w:val="002B566B"/>
    <w:rsid w:val="002B5881"/>
    <w:rsid w:val="002B592C"/>
    <w:rsid w:val="002B6156"/>
    <w:rsid w:val="002B633F"/>
    <w:rsid w:val="002B63C5"/>
    <w:rsid w:val="002B6548"/>
    <w:rsid w:val="002B66AF"/>
    <w:rsid w:val="002B6790"/>
    <w:rsid w:val="002B69D4"/>
    <w:rsid w:val="002B6B91"/>
    <w:rsid w:val="002B74D5"/>
    <w:rsid w:val="002B77FB"/>
    <w:rsid w:val="002B7AA5"/>
    <w:rsid w:val="002B7B2B"/>
    <w:rsid w:val="002B7F0B"/>
    <w:rsid w:val="002B7FC0"/>
    <w:rsid w:val="002C0229"/>
    <w:rsid w:val="002C0627"/>
    <w:rsid w:val="002C0902"/>
    <w:rsid w:val="002C0BEF"/>
    <w:rsid w:val="002C184E"/>
    <w:rsid w:val="002C1DE0"/>
    <w:rsid w:val="002C26FE"/>
    <w:rsid w:val="002C2878"/>
    <w:rsid w:val="002C2B02"/>
    <w:rsid w:val="002C2CC7"/>
    <w:rsid w:val="002C2D56"/>
    <w:rsid w:val="002C2DA4"/>
    <w:rsid w:val="002C3461"/>
    <w:rsid w:val="002C349E"/>
    <w:rsid w:val="002C35ED"/>
    <w:rsid w:val="002C3BB4"/>
    <w:rsid w:val="002C3BE0"/>
    <w:rsid w:val="002C3FBC"/>
    <w:rsid w:val="002C422E"/>
    <w:rsid w:val="002C4291"/>
    <w:rsid w:val="002C43D9"/>
    <w:rsid w:val="002C475E"/>
    <w:rsid w:val="002C4781"/>
    <w:rsid w:val="002C4E18"/>
    <w:rsid w:val="002C5295"/>
    <w:rsid w:val="002C52B6"/>
    <w:rsid w:val="002C55C8"/>
    <w:rsid w:val="002C566D"/>
    <w:rsid w:val="002C5ADF"/>
    <w:rsid w:val="002C5DF6"/>
    <w:rsid w:val="002C5E60"/>
    <w:rsid w:val="002C5EE2"/>
    <w:rsid w:val="002C6438"/>
    <w:rsid w:val="002C6678"/>
    <w:rsid w:val="002C68E8"/>
    <w:rsid w:val="002C6ACA"/>
    <w:rsid w:val="002C6CC9"/>
    <w:rsid w:val="002C6D6C"/>
    <w:rsid w:val="002C716E"/>
    <w:rsid w:val="002C71EA"/>
    <w:rsid w:val="002C72D3"/>
    <w:rsid w:val="002C750D"/>
    <w:rsid w:val="002C7894"/>
    <w:rsid w:val="002C79A6"/>
    <w:rsid w:val="002C7AB9"/>
    <w:rsid w:val="002C7B08"/>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6AE"/>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3FFD"/>
    <w:rsid w:val="002D47E9"/>
    <w:rsid w:val="002D4AC0"/>
    <w:rsid w:val="002D4CF6"/>
    <w:rsid w:val="002D50F8"/>
    <w:rsid w:val="002D521C"/>
    <w:rsid w:val="002D536C"/>
    <w:rsid w:val="002D54D5"/>
    <w:rsid w:val="002D5622"/>
    <w:rsid w:val="002D5AEC"/>
    <w:rsid w:val="002D5C76"/>
    <w:rsid w:val="002D6085"/>
    <w:rsid w:val="002D6650"/>
    <w:rsid w:val="002D6C26"/>
    <w:rsid w:val="002D6D87"/>
    <w:rsid w:val="002D70A0"/>
    <w:rsid w:val="002D7113"/>
    <w:rsid w:val="002D71BF"/>
    <w:rsid w:val="002D7925"/>
    <w:rsid w:val="002D7C76"/>
    <w:rsid w:val="002D7FBF"/>
    <w:rsid w:val="002E0B3E"/>
    <w:rsid w:val="002E0C9F"/>
    <w:rsid w:val="002E0CF8"/>
    <w:rsid w:val="002E12C1"/>
    <w:rsid w:val="002E131A"/>
    <w:rsid w:val="002E166F"/>
    <w:rsid w:val="002E1895"/>
    <w:rsid w:val="002E1D18"/>
    <w:rsid w:val="002E1F5B"/>
    <w:rsid w:val="002E216A"/>
    <w:rsid w:val="002E21FB"/>
    <w:rsid w:val="002E220D"/>
    <w:rsid w:val="002E24B0"/>
    <w:rsid w:val="002E266A"/>
    <w:rsid w:val="002E26B2"/>
    <w:rsid w:val="002E26EB"/>
    <w:rsid w:val="002E270B"/>
    <w:rsid w:val="002E2892"/>
    <w:rsid w:val="002E2AA1"/>
    <w:rsid w:val="002E2C3F"/>
    <w:rsid w:val="002E30BD"/>
    <w:rsid w:val="002E3297"/>
    <w:rsid w:val="002E33AE"/>
    <w:rsid w:val="002E3521"/>
    <w:rsid w:val="002E384F"/>
    <w:rsid w:val="002E3BC2"/>
    <w:rsid w:val="002E3BF0"/>
    <w:rsid w:val="002E3C22"/>
    <w:rsid w:val="002E415D"/>
    <w:rsid w:val="002E422A"/>
    <w:rsid w:val="002E42DC"/>
    <w:rsid w:val="002E4423"/>
    <w:rsid w:val="002E4454"/>
    <w:rsid w:val="002E450E"/>
    <w:rsid w:val="002E4A79"/>
    <w:rsid w:val="002E4ADA"/>
    <w:rsid w:val="002E4B50"/>
    <w:rsid w:val="002E5AD4"/>
    <w:rsid w:val="002E5B77"/>
    <w:rsid w:val="002E66CA"/>
    <w:rsid w:val="002E6EAE"/>
    <w:rsid w:val="002E72AA"/>
    <w:rsid w:val="002E741D"/>
    <w:rsid w:val="002E75F2"/>
    <w:rsid w:val="002E7610"/>
    <w:rsid w:val="002E7AC1"/>
    <w:rsid w:val="002E7C26"/>
    <w:rsid w:val="002E7E83"/>
    <w:rsid w:val="002F0635"/>
    <w:rsid w:val="002F0EBD"/>
    <w:rsid w:val="002F0FFB"/>
    <w:rsid w:val="002F1501"/>
    <w:rsid w:val="002F1A45"/>
    <w:rsid w:val="002F1E17"/>
    <w:rsid w:val="002F1E59"/>
    <w:rsid w:val="002F24AD"/>
    <w:rsid w:val="002F2565"/>
    <w:rsid w:val="002F2712"/>
    <w:rsid w:val="002F2B3F"/>
    <w:rsid w:val="002F2D29"/>
    <w:rsid w:val="002F2E78"/>
    <w:rsid w:val="002F3393"/>
    <w:rsid w:val="002F3B7E"/>
    <w:rsid w:val="002F3BDA"/>
    <w:rsid w:val="002F3C51"/>
    <w:rsid w:val="002F463B"/>
    <w:rsid w:val="002F468F"/>
    <w:rsid w:val="002F46CD"/>
    <w:rsid w:val="002F478B"/>
    <w:rsid w:val="002F48E1"/>
    <w:rsid w:val="002F4B49"/>
    <w:rsid w:val="002F5236"/>
    <w:rsid w:val="002F5540"/>
    <w:rsid w:val="002F5603"/>
    <w:rsid w:val="002F5690"/>
    <w:rsid w:val="002F5750"/>
    <w:rsid w:val="002F5778"/>
    <w:rsid w:val="002F5E35"/>
    <w:rsid w:val="002F6132"/>
    <w:rsid w:val="002F62A9"/>
    <w:rsid w:val="002F62D4"/>
    <w:rsid w:val="002F6790"/>
    <w:rsid w:val="002F6F1E"/>
    <w:rsid w:val="002F6FE8"/>
    <w:rsid w:val="002F709A"/>
    <w:rsid w:val="002F723A"/>
    <w:rsid w:val="002F7544"/>
    <w:rsid w:val="002F772A"/>
    <w:rsid w:val="002F7D39"/>
    <w:rsid w:val="0030047A"/>
    <w:rsid w:val="00300852"/>
    <w:rsid w:val="0030089D"/>
    <w:rsid w:val="00301156"/>
    <w:rsid w:val="00301607"/>
    <w:rsid w:val="003019AC"/>
    <w:rsid w:val="00301C8C"/>
    <w:rsid w:val="003021DD"/>
    <w:rsid w:val="003023EB"/>
    <w:rsid w:val="003024BC"/>
    <w:rsid w:val="003024F4"/>
    <w:rsid w:val="0030272A"/>
    <w:rsid w:val="00302742"/>
    <w:rsid w:val="0030289B"/>
    <w:rsid w:val="0030290D"/>
    <w:rsid w:val="00302929"/>
    <w:rsid w:val="00302AB2"/>
    <w:rsid w:val="00302EEC"/>
    <w:rsid w:val="0030401C"/>
    <w:rsid w:val="003042F3"/>
    <w:rsid w:val="0030439A"/>
    <w:rsid w:val="003044E7"/>
    <w:rsid w:val="003046A9"/>
    <w:rsid w:val="00304901"/>
    <w:rsid w:val="00304961"/>
    <w:rsid w:val="003049BD"/>
    <w:rsid w:val="00304D48"/>
    <w:rsid w:val="00304DE2"/>
    <w:rsid w:val="00304E88"/>
    <w:rsid w:val="00304F71"/>
    <w:rsid w:val="003050BE"/>
    <w:rsid w:val="00305368"/>
    <w:rsid w:val="0030536D"/>
    <w:rsid w:val="00305718"/>
    <w:rsid w:val="0030592D"/>
    <w:rsid w:val="00305C06"/>
    <w:rsid w:val="00306215"/>
    <w:rsid w:val="00306255"/>
    <w:rsid w:val="003062EE"/>
    <w:rsid w:val="003064BC"/>
    <w:rsid w:val="0030672B"/>
    <w:rsid w:val="0030677C"/>
    <w:rsid w:val="00306A7D"/>
    <w:rsid w:val="00306BD1"/>
    <w:rsid w:val="00306F23"/>
    <w:rsid w:val="00307B59"/>
    <w:rsid w:val="00310188"/>
    <w:rsid w:val="003103F4"/>
    <w:rsid w:val="00310553"/>
    <w:rsid w:val="00310CBD"/>
    <w:rsid w:val="00310F53"/>
    <w:rsid w:val="003111A1"/>
    <w:rsid w:val="003112E6"/>
    <w:rsid w:val="003112EB"/>
    <w:rsid w:val="00311498"/>
    <w:rsid w:val="003114A5"/>
    <w:rsid w:val="00311C49"/>
    <w:rsid w:val="00311E6B"/>
    <w:rsid w:val="00311FAD"/>
    <w:rsid w:val="0031233D"/>
    <w:rsid w:val="0031274B"/>
    <w:rsid w:val="00312A88"/>
    <w:rsid w:val="003132A0"/>
    <w:rsid w:val="00313AD0"/>
    <w:rsid w:val="00313B9D"/>
    <w:rsid w:val="0031417D"/>
    <w:rsid w:val="003142C8"/>
    <w:rsid w:val="003142D8"/>
    <w:rsid w:val="003145C7"/>
    <w:rsid w:val="0031478F"/>
    <w:rsid w:val="00315AFE"/>
    <w:rsid w:val="00315D50"/>
    <w:rsid w:val="00315E32"/>
    <w:rsid w:val="00315F9A"/>
    <w:rsid w:val="00316023"/>
    <w:rsid w:val="0031612B"/>
    <w:rsid w:val="0031635C"/>
    <w:rsid w:val="003165AD"/>
    <w:rsid w:val="0031677F"/>
    <w:rsid w:val="003169C6"/>
    <w:rsid w:val="00316B7D"/>
    <w:rsid w:val="00316EAB"/>
    <w:rsid w:val="00317187"/>
    <w:rsid w:val="00317219"/>
    <w:rsid w:val="00317487"/>
    <w:rsid w:val="00317914"/>
    <w:rsid w:val="00317B29"/>
    <w:rsid w:val="00317C1F"/>
    <w:rsid w:val="00317CC8"/>
    <w:rsid w:val="00317CF0"/>
    <w:rsid w:val="00317E7A"/>
    <w:rsid w:val="003201C8"/>
    <w:rsid w:val="00320A51"/>
    <w:rsid w:val="00320D1B"/>
    <w:rsid w:val="003210B2"/>
    <w:rsid w:val="003212FE"/>
    <w:rsid w:val="0032190C"/>
    <w:rsid w:val="00321BED"/>
    <w:rsid w:val="00321FF1"/>
    <w:rsid w:val="003222DD"/>
    <w:rsid w:val="00322373"/>
    <w:rsid w:val="0032243D"/>
    <w:rsid w:val="00322646"/>
    <w:rsid w:val="0032292B"/>
    <w:rsid w:val="00322956"/>
    <w:rsid w:val="00322E4C"/>
    <w:rsid w:val="00322F80"/>
    <w:rsid w:val="003232FA"/>
    <w:rsid w:val="00323634"/>
    <w:rsid w:val="00323A57"/>
    <w:rsid w:val="00324153"/>
    <w:rsid w:val="003243A9"/>
    <w:rsid w:val="00324727"/>
    <w:rsid w:val="0032478B"/>
    <w:rsid w:val="003250D0"/>
    <w:rsid w:val="00325203"/>
    <w:rsid w:val="003257B6"/>
    <w:rsid w:val="0032587B"/>
    <w:rsid w:val="00325C1D"/>
    <w:rsid w:val="00326341"/>
    <w:rsid w:val="00326453"/>
    <w:rsid w:val="003268A9"/>
    <w:rsid w:val="003269BA"/>
    <w:rsid w:val="00326BC6"/>
    <w:rsid w:val="00326C09"/>
    <w:rsid w:val="00326E03"/>
    <w:rsid w:val="003273D1"/>
    <w:rsid w:val="0032751C"/>
    <w:rsid w:val="00327520"/>
    <w:rsid w:val="00327787"/>
    <w:rsid w:val="003278A0"/>
    <w:rsid w:val="00327D30"/>
    <w:rsid w:val="00327E66"/>
    <w:rsid w:val="00327FC0"/>
    <w:rsid w:val="003300CF"/>
    <w:rsid w:val="0033041C"/>
    <w:rsid w:val="00330427"/>
    <w:rsid w:val="0033059E"/>
    <w:rsid w:val="003305F1"/>
    <w:rsid w:val="0033077C"/>
    <w:rsid w:val="00330A36"/>
    <w:rsid w:val="00330C21"/>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8A"/>
    <w:rsid w:val="0033485B"/>
    <w:rsid w:val="00334F1B"/>
    <w:rsid w:val="003350D9"/>
    <w:rsid w:val="00335250"/>
    <w:rsid w:val="003355E0"/>
    <w:rsid w:val="0033592A"/>
    <w:rsid w:val="00335A9A"/>
    <w:rsid w:val="00335B5F"/>
    <w:rsid w:val="003360AA"/>
    <w:rsid w:val="00336186"/>
    <w:rsid w:val="00336791"/>
    <w:rsid w:val="00336993"/>
    <w:rsid w:val="00336B50"/>
    <w:rsid w:val="00336DC0"/>
    <w:rsid w:val="00336EAC"/>
    <w:rsid w:val="00336F65"/>
    <w:rsid w:val="00337538"/>
    <w:rsid w:val="00337799"/>
    <w:rsid w:val="003377CE"/>
    <w:rsid w:val="00337AD7"/>
    <w:rsid w:val="00337DD1"/>
    <w:rsid w:val="00340103"/>
    <w:rsid w:val="00340407"/>
    <w:rsid w:val="0034052A"/>
    <w:rsid w:val="00340934"/>
    <w:rsid w:val="003409A6"/>
    <w:rsid w:val="003416CF"/>
    <w:rsid w:val="00341CF5"/>
    <w:rsid w:val="00341D25"/>
    <w:rsid w:val="00342071"/>
    <w:rsid w:val="00342188"/>
    <w:rsid w:val="003421DF"/>
    <w:rsid w:val="003421FF"/>
    <w:rsid w:val="00342485"/>
    <w:rsid w:val="00342C9F"/>
    <w:rsid w:val="0034341E"/>
    <w:rsid w:val="003435F5"/>
    <w:rsid w:val="00343922"/>
    <w:rsid w:val="00343D92"/>
    <w:rsid w:val="00343F81"/>
    <w:rsid w:val="003446B9"/>
    <w:rsid w:val="00344744"/>
    <w:rsid w:val="00344808"/>
    <w:rsid w:val="00344D29"/>
    <w:rsid w:val="00344F14"/>
    <w:rsid w:val="00345820"/>
    <w:rsid w:val="00345843"/>
    <w:rsid w:val="00345CE1"/>
    <w:rsid w:val="003462B9"/>
    <w:rsid w:val="003465A4"/>
    <w:rsid w:val="0034660B"/>
    <w:rsid w:val="00346678"/>
    <w:rsid w:val="00346815"/>
    <w:rsid w:val="0034693B"/>
    <w:rsid w:val="00346AB5"/>
    <w:rsid w:val="0034701C"/>
    <w:rsid w:val="0034727B"/>
    <w:rsid w:val="0034787E"/>
    <w:rsid w:val="0034789C"/>
    <w:rsid w:val="00347DD1"/>
    <w:rsid w:val="00350346"/>
    <w:rsid w:val="003505E2"/>
    <w:rsid w:val="00350A1A"/>
    <w:rsid w:val="00350BE5"/>
    <w:rsid w:val="00350CC3"/>
    <w:rsid w:val="00350D23"/>
    <w:rsid w:val="003511BB"/>
    <w:rsid w:val="003515A5"/>
    <w:rsid w:val="00351C58"/>
    <w:rsid w:val="00351CBE"/>
    <w:rsid w:val="0035216C"/>
    <w:rsid w:val="0035234F"/>
    <w:rsid w:val="00352A15"/>
    <w:rsid w:val="00352AFC"/>
    <w:rsid w:val="00352CA2"/>
    <w:rsid w:val="00353052"/>
    <w:rsid w:val="00353098"/>
    <w:rsid w:val="0035349F"/>
    <w:rsid w:val="0035350E"/>
    <w:rsid w:val="00353694"/>
    <w:rsid w:val="00353EED"/>
    <w:rsid w:val="003540D6"/>
    <w:rsid w:val="003541CC"/>
    <w:rsid w:val="00354780"/>
    <w:rsid w:val="00354954"/>
    <w:rsid w:val="00354ADA"/>
    <w:rsid w:val="00354E39"/>
    <w:rsid w:val="00354EBC"/>
    <w:rsid w:val="00354F08"/>
    <w:rsid w:val="00355045"/>
    <w:rsid w:val="00355145"/>
    <w:rsid w:val="003553C6"/>
    <w:rsid w:val="00355897"/>
    <w:rsid w:val="00355BCC"/>
    <w:rsid w:val="00355D97"/>
    <w:rsid w:val="00355E05"/>
    <w:rsid w:val="0035607F"/>
    <w:rsid w:val="0035612F"/>
    <w:rsid w:val="00356167"/>
    <w:rsid w:val="003561EA"/>
    <w:rsid w:val="00356307"/>
    <w:rsid w:val="00356ACB"/>
    <w:rsid w:val="00356AD5"/>
    <w:rsid w:val="00356D0A"/>
    <w:rsid w:val="00356E98"/>
    <w:rsid w:val="00357473"/>
    <w:rsid w:val="00357744"/>
    <w:rsid w:val="0035789E"/>
    <w:rsid w:val="00357951"/>
    <w:rsid w:val="00357BF7"/>
    <w:rsid w:val="00360116"/>
    <w:rsid w:val="0036020E"/>
    <w:rsid w:val="003603AA"/>
    <w:rsid w:val="0036084D"/>
    <w:rsid w:val="00360B24"/>
    <w:rsid w:val="00360D00"/>
    <w:rsid w:val="0036104C"/>
    <w:rsid w:val="003619AC"/>
    <w:rsid w:val="00361E76"/>
    <w:rsid w:val="003622C4"/>
    <w:rsid w:val="0036235F"/>
    <w:rsid w:val="0036257F"/>
    <w:rsid w:val="0036295A"/>
    <w:rsid w:val="00362A7E"/>
    <w:rsid w:val="003633B5"/>
    <w:rsid w:val="00363672"/>
    <w:rsid w:val="00363DF6"/>
    <w:rsid w:val="00363E46"/>
    <w:rsid w:val="0036488D"/>
    <w:rsid w:val="00364A7B"/>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A7"/>
    <w:rsid w:val="00370D48"/>
    <w:rsid w:val="003710C6"/>
    <w:rsid w:val="0037110E"/>
    <w:rsid w:val="0037128A"/>
    <w:rsid w:val="00371519"/>
    <w:rsid w:val="003715D1"/>
    <w:rsid w:val="003717D9"/>
    <w:rsid w:val="00371B84"/>
    <w:rsid w:val="00371C22"/>
    <w:rsid w:val="00371E21"/>
    <w:rsid w:val="0037220C"/>
    <w:rsid w:val="003723B9"/>
    <w:rsid w:val="00372410"/>
    <w:rsid w:val="00372571"/>
    <w:rsid w:val="003727F2"/>
    <w:rsid w:val="00372C78"/>
    <w:rsid w:val="00372D21"/>
    <w:rsid w:val="00373028"/>
    <w:rsid w:val="0037303C"/>
    <w:rsid w:val="003735E7"/>
    <w:rsid w:val="00373627"/>
    <w:rsid w:val="00373935"/>
    <w:rsid w:val="00373B2E"/>
    <w:rsid w:val="00373B8E"/>
    <w:rsid w:val="003740DC"/>
    <w:rsid w:val="0037474A"/>
    <w:rsid w:val="00374E33"/>
    <w:rsid w:val="00374F70"/>
    <w:rsid w:val="00375404"/>
    <w:rsid w:val="003754A2"/>
    <w:rsid w:val="0037578B"/>
    <w:rsid w:val="003760E7"/>
    <w:rsid w:val="003761FE"/>
    <w:rsid w:val="0037641B"/>
    <w:rsid w:val="0037644F"/>
    <w:rsid w:val="00376490"/>
    <w:rsid w:val="00376575"/>
    <w:rsid w:val="00376763"/>
    <w:rsid w:val="00376D6C"/>
    <w:rsid w:val="00376D7E"/>
    <w:rsid w:val="00376E4B"/>
    <w:rsid w:val="00376E8F"/>
    <w:rsid w:val="00376F3E"/>
    <w:rsid w:val="00377325"/>
    <w:rsid w:val="003773F2"/>
    <w:rsid w:val="00377519"/>
    <w:rsid w:val="003777EC"/>
    <w:rsid w:val="00377817"/>
    <w:rsid w:val="00377826"/>
    <w:rsid w:val="00380083"/>
    <w:rsid w:val="003800B7"/>
    <w:rsid w:val="00380115"/>
    <w:rsid w:val="0038020B"/>
    <w:rsid w:val="003802B5"/>
    <w:rsid w:val="003803EF"/>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1E67"/>
    <w:rsid w:val="00382032"/>
    <w:rsid w:val="0038250D"/>
    <w:rsid w:val="003827FA"/>
    <w:rsid w:val="00382ADD"/>
    <w:rsid w:val="00382F02"/>
    <w:rsid w:val="00383895"/>
    <w:rsid w:val="00383AAD"/>
    <w:rsid w:val="00383B21"/>
    <w:rsid w:val="00383FFD"/>
    <w:rsid w:val="003841BD"/>
    <w:rsid w:val="003841F7"/>
    <w:rsid w:val="0038423C"/>
    <w:rsid w:val="003843ED"/>
    <w:rsid w:val="003848DD"/>
    <w:rsid w:val="00384EC2"/>
    <w:rsid w:val="00385879"/>
    <w:rsid w:val="00385CFB"/>
    <w:rsid w:val="003863CE"/>
    <w:rsid w:val="00386854"/>
    <w:rsid w:val="0038685B"/>
    <w:rsid w:val="0038687A"/>
    <w:rsid w:val="00386945"/>
    <w:rsid w:val="0038698D"/>
    <w:rsid w:val="00386C60"/>
    <w:rsid w:val="00386D4F"/>
    <w:rsid w:val="00386D83"/>
    <w:rsid w:val="0038735F"/>
    <w:rsid w:val="0038768E"/>
    <w:rsid w:val="003877BD"/>
    <w:rsid w:val="003878E6"/>
    <w:rsid w:val="00387DA3"/>
    <w:rsid w:val="00387DD9"/>
    <w:rsid w:val="00390C8C"/>
    <w:rsid w:val="00390EF8"/>
    <w:rsid w:val="0039142D"/>
    <w:rsid w:val="0039199E"/>
    <w:rsid w:val="00391B49"/>
    <w:rsid w:val="00391BBD"/>
    <w:rsid w:val="00391D77"/>
    <w:rsid w:val="00391DEC"/>
    <w:rsid w:val="00391FBE"/>
    <w:rsid w:val="00392159"/>
    <w:rsid w:val="00392205"/>
    <w:rsid w:val="003925B3"/>
    <w:rsid w:val="00392760"/>
    <w:rsid w:val="003927BC"/>
    <w:rsid w:val="00392AA5"/>
    <w:rsid w:val="00392B3B"/>
    <w:rsid w:val="00392D05"/>
    <w:rsid w:val="003934D1"/>
    <w:rsid w:val="00393595"/>
    <w:rsid w:val="00393612"/>
    <w:rsid w:val="003936E4"/>
    <w:rsid w:val="003938CF"/>
    <w:rsid w:val="00393A6B"/>
    <w:rsid w:val="00394182"/>
    <w:rsid w:val="00394194"/>
    <w:rsid w:val="003941CC"/>
    <w:rsid w:val="003942CA"/>
    <w:rsid w:val="00394861"/>
    <w:rsid w:val="0039496B"/>
    <w:rsid w:val="00394D60"/>
    <w:rsid w:val="00395039"/>
    <w:rsid w:val="0039510A"/>
    <w:rsid w:val="0039518B"/>
    <w:rsid w:val="00395200"/>
    <w:rsid w:val="00395647"/>
    <w:rsid w:val="00395F76"/>
    <w:rsid w:val="00396B17"/>
    <w:rsid w:val="00396F21"/>
    <w:rsid w:val="00397260"/>
    <w:rsid w:val="003976B7"/>
    <w:rsid w:val="00397881"/>
    <w:rsid w:val="00397D2F"/>
    <w:rsid w:val="00397DB9"/>
    <w:rsid w:val="00397DEE"/>
    <w:rsid w:val="00397E8B"/>
    <w:rsid w:val="00397EC6"/>
    <w:rsid w:val="00397FE2"/>
    <w:rsid w:val="003A016A"/>
    <w:rsid w:val="003A03DA"/>
    <w:rsid w:val="003A075D"/>
    <w:rsid w:val="003A079A"/>
    <w:rsid w:val="003A08D2"/>
    <w:rsid w:val="003A098C"/>
    <w:rsid w:val="003A0A0F"/>
    <w:rsid w:val="003A10F3"/>
    <w:rsid w:val="003A11D6"/>
    <w:rsid w:val="003A1497"/>
    <w:rsid w:val="003A19BC"/>
    <w:rsid w:val="003A213B"/>
    <w:rsid w:val="003A2A91"/>
    <w:rsid w:val="003A2C16"/>
    <w:rsid w:val="003A2DC3"/>
    <w:rsid w:val="003A2DEB"/>
    <w:rsid w:val="003A3283"/>
    <w:rsid w:val="003A336C"/>
    <w:rsid w:val="003A3ADC"/>
    <w:rsid w:val="003A3B8A"/>
    <w:rsid w:val="003A3E7D"/>
    <w:rsid w:val="003A4307"/>
    <w:rsid w:val="003A439B"/>
    <w:rsid w:val="003A4A43"/>
    <w:rsid w:val="003A4A71"/>
    <w:rsid w:val="003A4F22"/>
    <w:rsid w:val="003A4F7A"/>
    <w:rsid w:val="003A5402"/>
    <w:rsid w:val="003A5C2C"/>
    <w:rsid w:val="003A5FDC"/>
    <w:rsid w:val="003A67D5"/>
    <w:rsid w:val="003A6841"/>
    <w:rsid w:val="003A68D7"/>
    <w:rsid w:val="003A6BCE"/>
    <w:rsid w:val="003A74B9"/>
    <w:rsid w:val="003A7520"/>
    <w:rsid w:val="003A7675"/>
    <w:rsid w:val="003A7766"/>
    <w:rsid w:val="003A77DA"/>
    <w:rsid w:val="003A7914"/>
    <w:rsid w:val="003A7ABB"/>
    <w:rsid w:val="003A7B73"/>
    <w:rsid w:val="003B02D8"/>
    <w:rsid w:val="003B04DA"/>
    <w:rsid w:val="003B07D5"/>
    <w:rsid w:val="003B0943"/>
    <w:rsid w:val="003B09EE"/>
    <w:rsid w:val="003B0F2A"/>
    <w:rsid w:val="003B103D"/>
    <w:rsid w:val="003B121E"/>
    <w:rsid w:val="003B1228"/>
    <w:rsid w:val="003B1469"/>
    <w:rsid w:val="003B20CE"/>
    <w:rsid w:val="003B263B"/>
    <w:rsid w:val="003B2909"/>
    <w:rsid w:val="003B2B01"/>
    <w:rsid w:val="003B2BAA"/>
    <w:rsid w:val="003B2C83"/>
    <w:rsid w:val="003B2D26"/>
    <w:rsid w:val="003B2F5D"/>
    <w:rsid w:val="003B3016"/>
    <w:rsid w:val="003B30A2"/>
    <w:rsid w:val="003B38BE"/>
    <w:rsid w:val="003B3BE7"/>
    <w:rsid w:val="003B3F56"/>
    <w:rsid w:val="003B49F2"/>
    <w:rsid w:val="003B4B94"/>
    <w:rsid w:val="003B4CA6"/>
    <w:rsid w:val="003B4D29"/>
    <w:rsid w:val="003B5702"/>
    <w:rsid w:val="003B5DBA"/>
    <w:rsid w:val="003B5F62"/>
    <w:rsid w:val="003B606B"/>
    <w:rsid w:val="003B623D"/>
    <w:rsid w:val="003B64CD"/>
    <w:rsid w:val="003B6BE2"/>
    <w:rsid w:val="003B6FB2"/>
    <w:rsid w:val="003B72EB"/>
    <w:rsid w:val="003B765F"/>
    <w:rsid w:val="003B76EB"/>
    <w:rsid w:val="003B77C0"/>
    <w:rsid w:val="003B7DBF"/>
    <w:rsid w:val="003B7E47"/>
    <w:rsid w:val="003C018E"/>
    <w:rsid w:val="003C045B"/>
    <w:rsid w:val="003C0588"/>
    <w:rsid w:val="003C0CC6"/>
    <w:rsid w:val="003C0D4E"/>
    <w:rsid w:val="003C0DD7"/>
    <w:rsid w:val="003C1458"/>
    <w:rsid w:val="003C15A7"/>
    <w:rsid w:val="003C1780"/>
    <w:rsid w:val="003C1C35"/>
    <w:rsid w:val="003C1D8C"/>
    <w:rsid w:val="003C1D97"/>
    <w:rsid w:val="003C1FCB"/>
    <w:rsid w:val="003C203F"/>
    <w:rsid w:val="003C23A1"/>
    <w:rsid w:val="003C2495"/>
    <w:rsid w:val="003C2577"/>
    <w:rsid w:val="003C25A3"/>
    <w:rsid w:val="003C2D05"/>
    <w:rsid w:val="003C2F81"/>
    <w:rsid w:val="003C338C"/>
    <w:rsid w:val="003C34B9"/>
    <w:rsid w:val="003C396E"/>
    <w:rsid w:val="003C3ADF"/>
    <w:rsid w:val="003C3AE2"/>
    <w:rsid w:val="003C3FB8"/>
    <w:rsid w:val="003C429B"/>
    <w:rsid w:val="003C47C4"/>
    <w:rsid w:val="003C4A77"/>
    <w:rsid w:val="003C4B53"/>
    <w:rsid w:val="003C4B6C"/>
    <w:rsid w:val="003C4E4F"/>
    <w:rsid w:val="003C58D6"/>
    <w:rsid w:val="003C5CD4"/>
    <w:rsid w:val="003C62EA"/>
    <w:rsid w:val="003C6427"/>
    <w:rsid w:val="003C646C"/>
    <w:rsid w:val="003C7F65"/>
    <w:rsid w:val="003C7F7F"/>
    <w:rsid w:val="003D0135"/>
    <w:rsid w:val="003D0193"/>
    <w:rsid w:val="003D040F"/>
    <w:rsid w:val="003D0538"/>
    <w:rsid w:val="003D08DC"/>
    <w:rsid w:val="003D143E"/>
    <w:rsid w:val="003D184F"/>
    <w:rsid w:val="003D18D7"/>
    <w:rsid w:val="003D1997"/>
    <w:rsid w:val="003D1ABE"/>
    <w:rsid w:val="003D1AD6"/>
    <w:rsid w:val="003D1B52"/>
    <w:rsid w:val="003D1C7C"/>
    <w:rsid w:val="003D25ED"/>
    <w:rsid w:val="003D2BAC"/>
    <w:rsid w:val="003D2E78"/>
    <w:rsid w:val="003D319A"/>
    <w:rsid w:val="003D31D4"/>
    <w:rsid w:val="003D32A1"/>
    <w:rsid w:val="003D32CF"/>
    <w:rsid w:val="003D3623"/>
    <w:rsid w:val="003D36B1"/>
    <w:rsid w:val="003D3B28"/>
    <w:rsid w:val="003D3DB1"/>
    <w:rsid w:val="003D3E42"/>
    <w:rsid w:val="003D3F5E"/>
    <w:rsid w:val="003D4151"/>
    <w:rsid w:val="003D4158"/>
    <w:rsid w:val="003D4789"/>
    <w:rsid w:val="003D4D0F"/>
    <w:rsid w:val="003D504D"/>
    <w:rsid w:val="003D52A9"/>
    <w:rsid w:val="003D58AF"/>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976"/>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EC"/>
    <w:rsid w:val="003E3FE0"/>
    <w:rsid w:val="003E43A8"/>
    <w:rsid w:val="003E4513"/>
    <w:rsid w:val="003E46EF"/>
    <w:rsid w:val="003E4B0E"/>
    <w:rsid w:val="003E4B7A"/>
    <w:rsid w:val="003E4C70"/>
    <w:rsid w:val="003E5023"/>
    <w:rsid w:val="003E5026"/>
    <w:rsid w:val="003E51D1"/>
    <w:rsid w:val="003E55B9"/>
    <w:rsid w:val="003E55F4"/>
    <w:rsid w:val="003E566B"/>
    <w:rsid w:val="003E5DF2"/>
    <w:rsid w:val="003E610E"/>
    <w:rsid w:val="003E61F7"/>
    <w:rsid w:val="003E63DA"/>
    <w:rsid w:val="003E6793"/>
    <w:rsid w:val="003E67D7"/>
    <w:rsid w:val="003E6AAF"/>
    <w:rsid w:val="003E7145"/>
    <w:rsid w:val="003E72A4"/>
    <w:rsid w:val="003E7358"/>
    <w:rsid w:val="003E7CA0"/>
    <w:rsid w:val="003E7DC1"/>
    <w:rsid w:val="003F0169"/>
    <w:rsid w:val="003F036E"/>
    <w:rsid w:val="003F03D4"/>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315F"/>
    <w:rsid w:val="003F3320"/>
    <w:rsid w:val="003F3703"/>
    <w:rsid w:val="003F4194"/>
    <w:rsid w:val="003F4338"/>
    <w:rsid w:val="003F4377"/>
    <w:rsid w:val="003F4459"/>
    <w:rsid w:val="003F493D"/>
    <w:rsid w:val="003F4A48"/>
    <w:rsid w:val="003F52ED"/>
    <w:rsid w:val="003F54CB"/>
    <w:rsid w:val="003F6111"/>
    <w:rsid w:val="003F64B3"/>
    <w:rsid w:val="003F690E"/>
    <w:rsid w:val="003F6958"/>
    <w:rsid w:val="003F6C8C"/>
    <w:rsid w:val="003F708B"/>
    <w:rsid w:val="003F75DD"/>
    <w:rsid w:val="003F78B5"/>
    <w:rsid w:val="003F7A8F"/>
    <w:rsid w:val="003F7FD9"/>
    <w:rsid w:val="00400134"/>
    <w:rsid w:val="004003F4"/>
    <w:rsid w:val="004005A9"/>
    <w:rsid w:val="00400994"/>
    <w:rsid w:val="00400D0D"/>
    <w:rsid w:val="00400D5F"/>
    <w:rsid w:val="00400E1E"/>
    <w:rsid w:val="00400E57"/>
    <w:rsid w:val="00400EAF"/>
    <w:rsid w:val="00400FAD"/>
    <w:rsid w:val="00401296"/>
    <w:rsid w:val="0040140F"/>
    <w:rsid w:val="004017B3"/>
    <w:rsid w:val="00401D64"/>
    <w:rsid w:val="00401E77"/>
    <w:rsid w:val="00402771"/>
    <w:rsid w:val="00402CEA"/>
    <w:rsid w:val="00402DBD"/>
    <w:rsid w:val="00402FB4"/>
    <w:rsid w:val="0040312A"/>
    <w:rsid w:val="004034D1"/>
    <w:rsid w:val="004034EE"/>
    <w:rsid w:val="00403575"/>
    <w:rsid w:val="004035DA"/>
    <w:rsid w:val="004035E1"/>
    <w:rsid w:val="00403A52"/>
    <w:rsid w:val="00403C4A"/>
    <w:rsid w:val="00403E22"/>
    <w:rsid w:val="00403EFE"/>
    <w:rsid w:val="00403F80"/>
    <w:rsid w:val="00404035"/>
    <w:rsid w:val="00404268"/>
    <w:rsid w:val="004049A2"/>
    <w:rsid w:val="00404B12"/>
    <w:rsid w:val="00404B21"/>
    <w:rsid w:val="00404CDC"/>
    <w:rsid w:val="00405195"/>
    <w:rsid w:val="004052DA"/>
    <w:rsid w:val="004053F6"/>
    <w:rsid w:val="00405481"/>
    <w:rsid w:val="00405642"/>
    <w:rsid w:val="004059F9"/>
    <w:rsid w:val="00405A91"/>
    <w:rsid w:val="00406060"/>
    <w:rsid w:val="00406561"/>
    <w:rsid w:val="004068A0"/>
    <w:rsid w:val="004068E1"/>
    <w:rsid w:val="0040691B"/>
    <w:rsid w:val="00406A7B"/>
    <w:rsid w:val="00406B94"/>
    <w:rsid w:val="00406F65"/>
    <w:rsid w:val="00406F73"/>
    <w:rsid w:val="00406FF5"/>
    <w:rsid w:val="0040728C"/>
    <w:rsid w:val="00407D13"/>
    <w:rsid w:val="00407F48"/>
    <w:rsid w:val="00410374"/>
    <w:rsid w:val="00410440"/>
    <w:rsid w:val="00410464"/>
    <w:rsid w:val="00410466"/>
    <w:rsid w:val="00410567"/>
    <w:rsid w:val="00410BF4"/>
    <w:rsid w:val="00410CDA"/>
    <w:rsid w:val="00410D74"/>
    <w:rsid w:val="00411258"/>
    <w:rsid w:val="004118D0"/>
    <w:rsid w:val="00411B19"/>
    <w:rsid w:val="00411D8C"/>
    <w:rsid w:val="00412032"/>
    <w:rsid w:val="004122A2"/>
    <w:rsid w:val="004127B9"/>
    <w:rsid w:val="004128A7"/>
    <w:rsid w:val="0041363A"/>
    <w:rsid w:val="004137F0"/>
    <w:rsid w:val="00413C25"/>
    <w:rsid w:val="0041430B"/>
    <w:rsid w:val="004143DE"/>
    <w:rsid w:val="004144B9"/>
    <w:rsid w:val="00414713"/>
    <w:rsid w:val="00414943"/>
    <w:rsid w:val="00414E58"/>
    <w:rsid w:val="00415158"/>
    <w:rsid w:val="004151FD"/>
    <w:rsid w:val="00415327"/>
    <w:rsid w:val="004158B4"/>
    <w:rsid w:val="00415A0F"/>
    <w:rsid w:val="00415F3C"/>
    <w:rsid w:val="004161A7"/>
    <w:rsid w:val="004161C2"/>
    <w:rsid w:val="004166AF"/>
    <w:rsid w:val="00416D1F"/>
    <w:rsid w:val="00416F9E"/>
    <w:rsid w:val="00417FE6"/>
    <w:rsid w:val="00420775"/>
    <w:rsid w:val="00420806"/>
    <w:rsid w:val="00420880"/>
    <w:rsid w:val="00420D79"/>
    <w:rsid w:val="00420DFE"/>
    <w:rsid w:val="00420F8F"/>
    <w:rsid w:val="00420FAF"/>
    <w:rsid w:val="00421144"/>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4FDE"/>
    <w:rsid w:val="00425264"/>
    <w:rsid w:val="004252FE"/>
    <w:rsid w:val="0042531B"/>
    <w:rsid w:val="00425325"/>
    <w:rsid w:val="004257EF"/>
    <w:rsid w:val="00425916"/>
    <w:rsid w:val="004263B7"/>
    <w:rsid w:val="00426402"/>
    <w:rsid w:val="00426633"/>
    <w:rsid w:val="004266E3"/>
    <w:rsid w:val="0042698E"/>
    <w:rsid w:val="00426ACE"/>
    <w:rsid w:val="00426AD7"/>
    <w:rsid w:val="00426C38"/>
    <w:rsid w:val="00427206"/>
    <w:rsid w:val="00427220"/>
    <w:rsid w:val="00427248"/>
    <w:rsid w:val="00427319"/>
    <w:rsid w:val="004273BB"/>
    <w:rsid w:val="00427714"/>
    <w:rsid w:val="00427733"/>
    <w:rsid w:val="004277B0"/>
    <w:rsid w:val="004279E6"/>
    <w:rsid w:val="00427BB5"/>
    <w:rsid w:val="00427C04"/>
    <w:rsid w:val="00427E55"/>
    <w:rsid w:val="004302D6"/>
    <w:rsid w:val="004305CD"/>
    <w:rsid w:val="0043095D"/>
    <w:rsid w:val="00431014"/>
    <w:rsid w:val="00431253"/>
    <w:rsid w:val="004316E2"/>
    <w:rsid w:val="0043186A"/>
    <w:rsid w:val="0043194A"/>
    <w:rsid w:val="00431A5C"/>
    <w:rsid w:val="004320B7"/>
    <w:rsid w:val="0043241E"/>
    <w:rsid w:val="004324A5"/>
    <w:rsid w:val="00432865"/>
    <w:rsid w:val="0043289A"/>
    <w:rsid w:val="00432984"/>
    <w:rsid w:val="00432FA3"/>
    <w:rsid w:val="00432FAA"/>
    <w:rsid w:val="00433064"/>
    <w:rsid w:val="0043310B"/>
    <w:rsid w:val="00433183"/>
    <w:rsid w:val="004332EB"/>
    <w:rsid w:val="00433418"/>
    <w:rsid w:val="004334E4"/>
    <w:rsid w:val="0043371D"/>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5A93"/>
    <w:rsid w:val="004362AE"/>
    <w:rsid w:val="00436689"/>
    <w:rsid w:val="00436A1B"/>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38"/>
    <w:rsid w:val="00440F06"/>
    <w:rsid w:val="00440F0B"/>
    <w:rsid w:val="004411E5"/>
    <w:rsid w:val="00441329"/>
    <w:rsid w:val="00441330"/>
    <w:rsid w:val="0044150A"/>
    <w:rsid w:val="00441CB5"/>
    <w:rsid w:val="00441D20"/>
    <w:rsid w:val="00442193"/>
    <w:rsid w:val="00442255"/>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76F"/>
    <w:rsid w:val="00445833"/>
    <w:rsid w:val="00445CA0"/>
    <w:rsid w:val="00445CC8"/>
    <w:rsid w:val="00445D8E"/>
    <w:rsid w:val="00445E2D"/>
    <w:rsid w:val="00445E2F"/>
    <w:rsid w:val="00445E46"/>
    <w:rsid w:val="00446FDF"/>
    <w:rsid w:val="004470CB"/>
    <w:rsid w:val="004478C5"/>
    <w:rsid w:val="00447A36"/>
    <w:rsid w:val="00447E6E"/>
    <w:rsid w:val="0045045D"/>
    <w:rsid w:val="004504BE"/>
    <w:rsid w:val="004508B5"/>
    <w:rsid w:val="00450B1E"/>
    <w:rsid w:val="00450C56"/>
    <w:rsid w:val="004510B3"/>
    <w:rsid w:val="004514BB"/>
    <w:rsid w:val="004515DF"/>
    <w:rsid w:val="00451D79"/>
    <w:rsid w:val="00452022"/>
    <w:rsid w:val="00452290"/>
    <w:rsid w:val="004523EF"/>
    <w:rsid w:val="004537B3"/>
    <w:rsid w:val="0045393B"/>
    <w:rsid w:val="00453A51"/>
    <w:rsid w:val="00453B7C"/>
    <w:rsid w:val="00453F13"/>
    <w:rsid w:val="00453F27"/>
    <w:rsid w:val="004542D7"/>
    <w:rsid w:val="00454AB9"/>
    <w:rsid w:val="004556A1"/>
    <w:rsid w:val="00455AB2"/>
    <w:rsid w:val="00455BB9"/>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E6B"/>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0FE8"/>
    <w:rsid w:val="004613B7"/>
    <w:rsid w:val="00461913"/>
    <w:rsid w:val="00461AB6"/>
    <w:rsid w:val="00461B44"/>
    <w:rsid w:val="00461B79"/>
    <w:rsid w:val="00461F49"/>
    <w:rsid w:val="0046236B"/>
    <w:rsid w:val="00462A11"/>
    <w:rsid w:val="00462BA8"/>
    <w:rsid w:val="004630AA"/>
    <w:rsid w:val="0046311D"/>
    <w:rsid w:val="0046321F"/>
    <w:rsid w:val="004633DF"/>
    <w:rsid w:val="004633E7"/>
    <w:rsid w:val="00463446"/>
    <w:rsid w:val="00463997"/>
    <w:rsid w:val="00463BDE"/>
    <w:rsid w:val="00463D06"/>
    <w:rsid w:val="00463E9F"/>
    <w:rsid w:val="00464268"/>
    <w:rsid w:val="0046426B"/>
    <w:rsid w:val="0046440A"/>
    <w:rsid w:val="004644E0"/>
    <w:rsid w:val="00464546"/>
    <w:rsid w:val="00464575"/>
    <w:rsid w:val="00464B6E"/>
    <w:rsid w:val="00464C42"/>
    <w:rsid w:val="00465112"/>
    <w:rsid w:val="00465688"/>
    <w:rsid w:val="004657AA"/>
    <w:rsid w:val="00465B6C"/>
    <w:rsid w:val="00465D2D"/>
    <w:rsid w:val="00465EC7"/>
    <w:rsid w:val="00465FE4"/>
    <w:rsid w:val="0046624B"/>
    <w:rsid w:val="00466456"/>
    <w:rsid w:val="00466CEA"/>
    <w:rsid w:val="00466DE9"/>
    <w:rsid w:val="00466FBF"/>
    <w:rsid w:val="00466FCB"/>
    <w:rsid w:val="0046741E"/>
    <w:rsid w:val="0046742B"/>
    <w:rsid w:val="0046767B"/>
    <w:rsid w:val="004677C6"/>
    <w:rsid w:val="0046797A"/>
    <w:rsid w:val="00467A95"/>
    <w:rsid w:val="00467C2C"/>
    <w:rsid w:val="00467C95"/>
    <w:rsid w:val="00470135"/>
    <w:rsid w:val="00470C5E"/>
    <w:rsid w:val="00471271"/>
    <w:rsid w:val="0047129F"/>
    <w:rsid w:val="0047147B"/>
    <w:rsid w:val="004718BA"/>
    <w:rsid w:val="00471C84"/>
    <w:rsid w:val="00471D38"/>
    <w:rsid w:val="00472297"/>
    <w:rsid w:val="00472305"/>
    <w:rsid w:val="00472832"/>
    <w:rsid w:val="00472906"/>
    <w:rsid w:val="00472D1C"/>
    <w:rsid w:val="00472DFB"/>
    <w:rsid w:val="00472EC5"/>
    <w:rsid w:val="0047300A"/>
    <w:rsid w:val="00473763"/>
    <w:rsid w:val="004737B9"/>
    <w:rsid w:val="004739E4"/>
    <w:rsid w:val="00473B3F"/>
    <w:rsid w:val="00473C92"/>
    <w:rsid w:val="00474066"/>
    <w:rsid w:val="004742DA"/>
    <w:rsid w:val="004744DF"/>
    <w:rsid w:val="00474558"/>
    <w:rsid w:val="00474818"/>
    <w:rsid w:val="00474896"/>
    <w:rsid w:val="004748A3"/>
    <w:rsid w:val="004748DD"/>
    <w:rsid w:val="00474E53"/>
    <w:rsid w:val="00474E6C"/>
    <w:rsid w:val="0047512A"/>
    <w:rsid w:val="004757A2"/>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BAC"/>
    <w:rsid w:val="00481BDD"/>
    <w:rsid w:val="00481FDC"/>
    <w:rsid w:val="004828B7"/>
    <w:rsid w:val="0048290A"/>
    <w:rsid w:val="0048325C"/>
    <w:rsid w:val="00483FFE"/>
    <w:rsid w:val="0048438B"/>
    <w:rsid w:val="00484962"/>
    <w:rsid w:val="00484E56"/>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CDF"/>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1D6"/>
    <w:rsid w:val="004922A1"/>
    <w:rsid w:val="004924D0"/>
    <w:rsid w:val="004924F5"/>
    <w:rsid w:val="004927DA"/>
    <w:rsid w:val="00492915"/>
    <w:rsid w:val="0049294D"/>
    <w:rsid w:val="00492A5C"/>
    <w:rsid w:val="00492CD7"/>
    <w:rsid w:val="00492CDB"/>
    <w:rsid w:val="00492ED3"/>
    <w:rsid w:val="00493DF8"/>
    <w:rsid w:val="00493E37"/>
    <w:rsid w:val="00493F7F"/>
    <w:rsid w:val="00493FDE"/>
    <w:rsid w:val="004941D4"/>
    <w:rsid w:val="00494ABE"/>
    <w:rsid w:val="00494ED8"/>
    <w:rsid w:val="00495227"/>
    <w:rsid w:val="004954B7"/>
    <w:rsid w:val="004956B7"/>
    <w:rsid w:val="00495D28"/>
    <w:rsid w:val="004961EE"/>
    <w:rsid w:val="00496238"/>
    <w:rsid w:val="0049636F"/>
    <w:rsid w:val="00496435"/>
    <w:rsid w:val="00496477"/>
    <w:rsid w:val="004965A8"/>
    <w:rsid w:val="00496687"/>
    <w:rsid w:val="004968C9"/>
    <w:rsid w:val="00496A4B"/>
    <w:rsid w:val="00496FBE"/>
    <w:rsid w:val="0049705A"/>
    <w:rsid w:val="004971A1"/>
    <w:rsid w:val="004972B3"/>
    <w:rsid w:val="00497339"/>
    <w:rsid w:val="00497601"/>
    <w:rsid w:val="0049766B"/>
    <w:rsid w:val="004976A8"/>
    <w:rsid w:val="00497761"/>
    <w:rsid w:val="00497D1A"/>
    <w:rsid w:val="00497D7C"/>
    <w:rsid w:val="00497E14"/>
    <w:rsid w:val="004A009C"/>
    <w:rsid w:val="004A01C7"/>
    <w:rsid w:val="004A02FA"/>
    <w:rsid w:val="004A0352"/>
    <w:rsid w:val="004A042F"/>
    <w:rsid w:val="004A0437"/>
    <w:rsid w:val="004A05C1"/>
    <w:rsid w:val="004A0651"/>
    <w:rsid w:val="004A0C34"/>
    <w:rsid w:val="004A0D71"/>
    <w:rsid w:val="004A0E1D"/>
    <w:rsid w:val="004A15C5"/>
    <w:rsid w:val="004A18ED"/>
    <w:rsid w:val="004A1DDB"/>
    <w:rsid w:val="004A238A"/>
    <w:rsid w:val="004A2638"/>
    <w:rsid w:val="004A2C4B"/>
    <w:rsid w:val="004A3695"/>
    <w:rsid w:val="004A37CA"/>
    <w:rsid w:val="004A37E1"/>
    <w:rsid w:val="004A4091"/>
    <w:rsid w:val="004A409F"/>
    <w:rsid w:val="004A4878"/>
    <w:rsid w:val="004A4928"/>
    <w:rsid w:val="004A4CC0"/>
    <w:rsid w:val="004A52CE"/>
    <w:rsid w:val="004A5D80"/>
    <w:rsid w:val="004A5E7C"/>
    <w:rsid w:val="004A5ED6"/>
    <w:rsid w:val="004A6598"/>
    <w:rsid w:val="004A65E2"/>
    <w:rsid w:val="004A6674"/>
    <w:rsid w:val="004A6746"/>
    <w:rsid w:val="004A6CEC"/>
    <w:rsid w:val="004A6D9B"/>
    <w:rsid w:val="004A715D"/>
    <w:rsid w:val="004A71E0"/>
    <w:rsid w:val="004A7811"/>
    <w:rsid w:val="004A7B59"/>
    <w:rsid w:val="004A7E9B"/>
    <w:rsid w:val="004A7EB6"/>
    <w:rsid w:val="004B0271"/>
    <w:rsid w:val="004B0892"/>
    <w:rsid w:val="004B0AB3"/>
    <w:rsid w:val="004B0C47"/>
    <w:rsid w:val="004B0D28"/>
    <w:rsid w:val="004B0D34"/>
    <w:rsid w:val="004B0DDD"/>
    <w:rsid w:val="004B0E0D"/>
    <w:rsid w:val="004B1B74"/>
    <w:rsid w:val="004B1BA3"/>
    <w:rsid w:val="004B22A1"/>
    <w:rsid w:val="004B268D"/>
    <w:rsid w:val="004B2966"/>
    <w:rsid w:val="004B2A62"/>
    <w:rsid w:val="004B2AA6"/>
    <w:rsid w:val="004B2AD6"/>
    <w:rsid w:val="004B2E34"/>
    <w:rsid w:val="004B3365"/>
    <w:rsid w:val="004B355C"/>
    <w:rsid w:val="004B38A5"/>
    <w:rsid w:val="004B3A32"/>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6B0"/>
    <w:rsid w:val="004B7BEB"/>
    <w:rsid w:val="004B7DC1"/>
    <w:rsid w:val="004C06BC"/>
    <w:rsid w:val="004C0D67"/>
    <w:rsid w:val="004C11A1"/>
    <w:rsid w:val="004C1268"/>
    <w:rsid w:val="004C13F0"/>
    <w:rsid w:val="004C1671"/>
    <w:rsid w:val="004C188B"/>
    <w:rsid w:val="004C19AC"/>
    <w:rsid w:val="004C1B7D"/>
    <w:rsid w:val="004C1BB2"/>
    <w:rsid w:val="004C1CBB"/>
    <w:rsid w:val="004C1EDF"/>
    <w:rsid w:val="004C2001"/>
    <w:rsid w:val="004C210D"/>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4E9"/>
    <w:rsid w:val="004C4780"/>
    <w:rsid w:val="004C490F"/>
    <w:rsid w:val="004C4EB6"/>
    <w:rsid w:val="004C4EDB"/>
    <w:rsid w:val="004C53F6"/>
    <w:rsid w:val="004C5470"/>
    <w:rsid w:val="004C56B3"/>
    <w:rsid w:val="004C5BFD"/>
    <w:rsid w:val="004C5CEC"/>
    <w:rsid w:val="004C6073"/>
    <w:rsid w:val="004C61EC"/>
    <w:rsid w:val="004C6661"/>
    <w:rsid w:val="004C6938"/>
    <w:rsid w:val="004C6BB7"/>
    <w:rsid w:val="004C6CB1"/>
    <w:rsid w:val="004C6FE3"/>
    <w:rsid w:val="004C71C2"/>
    <w:rsid w:val="004C781C"/>
    <w:rsid w:val="004C7C07"/>
    <w:rsid w:val="004C7F52"/>
    <w:rsid w:val="004D0438"/>
    <w:rsid w:val="004D047C"/>
    <w:rsid w:val="004D050E"/>
    <w:rsid w:val="004D094F"/>
    <w:rsid w:val="004D095F"/>
    <w:rsid w:val="004D0A78"/>
    <w:rsid w:val="004D0C86"/>
    <w:rsid w:val="004D1068"/>
    <w:rsid w:val="004D14E6"/>
    <w:rsid w:val="004D1797"/>
    <w:rsid w:val="004D1E95"/>
    <w:rsid w:val="004D1E9D"/>
    <w:rsid w:val="004D21CF"/>
    <w:rsid w:val="004D2D9A"/>
    <w:rsid w:val="004D310C"/>
    <w:rsid w:val="004D32FA"/>
    <w:rsid w:val="004D3370"/>
    <w:rsid w:val="004D33BA"/>
    <w:rsid w:val="004D342A"/>
    <w:rsid w:val="004D350E"/>
    <w:rsid w:val="004D3A50"/>
    <w:rsid w:val="004D3BD5"/>
    <w:rsid w:val="004D3E39"/>
    <w:rsid w:val="004D3E53"/>
    <w:rsid w:val="004D4003"/>
    <w:rsid w:val="004D41BC"/>
    <w:rsid w:val="004D44E2"/>
    <w:rsid w:val="004D460B"/>
    <w:rsid w:val="004D46EE"/>
    <w:rsid w:val="004D47C1"/>
    <w:rsid w:val="004D48D8"/>
    <w:rsid w:val="004D4B0A"/>
    <w:rsid w:val="004D4D77"/>
    <w:rsid w:val="004D4E73"/>
    <w:rsid w:val="004D5624"/>
    <w:rsid w:val="004D6135"/>
    <w:rsid w:val="004D635C"/>
    <w:rsid w:val="004D654B"/>
    <w:rsid w:val="004D676F"/>
    <w:rsid w:val="004D67A8"/>
    <w:rsid w:val="004D68CE"/>
    <w:rsid w:val="004D7039"/>
    <w:rsid w:val="004D7544"/>
    <w:rsid w:val="004D75D3"/>
    <w:rsid w:val="004D7607"/>
    <w:rsid w:val="004D781C"/>
    <w:rsid w:val="004D7844"/>
    <w:rsid w:val="004D7F4A"/>
    <w:rsid w:val="004E00EE"/>
    <w:rsid w:val="004E0416"/>
    <w:rsid w:val="004E0463"/>
    <w:rsid w:val="004E0940"/>
    <w:rsid w:val="004E0A1D"/>
    <w:rsid w:val="004E0ACB"/>
    <w:rsid w:val="004E0C9A"/>
    <w:rsid w:val="004E0FFE"/>
    <w:rsid w:val="004E10EE"/>
    <w:rsid w:val="004E1162"/>
    <w:rsid w:val="004E1221"/>
    <w:rsid w:val="004E1522"/>
    <w:rsid w:val="004E18BC"/>
    <w:rsid w:val="004E1930"/>
    <w:rsid w:val="004E1D3A"/>
    <w:rsid w:val="004E2480"/>
    <w:rsid w:val="004E2911"/>
    <w:rsid w:val="004E2AF6"/>
    <w:rsid w:val="004E2DF7"/>
    <w:rsid w:val="004E30E0"/>
    <w:rsid w:val="004E31CD"/>
    <w:rsid w:val="004E3275"/>
    <w:rsid w:val="004E34C3"/>
    <w:rsid w:val="004E34EF"/>
    <w:rsid w:val="004E3822"/>
    <w:rsid w:val="004E391C"/>
    <w:rsid w:val="004E3F05"/>
    <w:rsid w:val="004E4134"/>
    <w:rsid w:val="004E48EC"/>
    <w:rsid w:val="004E4ADF"/>
    <w:rsid w:val="004E587A"/>
    <w:rsid w:val="004E598F"/>
    <w:rsid w:val="004E5B45"/>
    <w:rsid w:val="004E5E45"/>
    <w:rsid w:val="004E61A5"/>
    <w:rsid w:val="004E648D"/>
    <w:rsid w:val="004E6595"/>
    <w:rsid w:val="004E65C6"/>
    <w:rsid w:val="004E68B3"/>
    <w:rsid w:val="004E6965"/>
    <w:rsid w:val="004E6B42"/>
    <w:rsid w:val="004E6BA7"/>
    <w:rsid w:val="004E700D"/>
    <w:rsid w:val="004E757E"/>
    <w:rsid w:val="004E7773"/>
    <w:rsid w:val="004E797C"/>
    <w:rsid w:val="004E7EEA"/>
    <w:rsid w:val="004F00CD"/>
    <w:rsid w:val="004F011F"/>
    <w:rsid w:val="004F061E"/>
    <w:rsid w:val="004F07CD"/>
    <w:rsid w:val="004F07CF"/>
    <w:rsid w:val="004F08FB"/>
    <w:rsid w:val="004F0A01"/>
    <w:rsid w:val="004F0CA3"/>
    <w:rsid w:val="004F0D74"/>
    <w:rsid w:val="004F10CB"/>
    <w:rsid w:val="004F1176"/>
    <w:rsid w:val="004F1373"/>
    <w:rsid w:val="004F149E"/>
    <w:rsid w:val="004F1C9E"/>
    <w:rsid w:val="004F1F09"/>
    <w:rsid w:val="004F2779"/>
    <w:rsid w:val="004F2BC9"/>
    <w:rsid w:val="004F2D2B"/>
    <w:rsid w:val="004F31F8"/>
    <w:rsid w:val="004F320A"/>
    <w:rsid w:val="004F3341"/>
    <w:rsid w:val="004F343A"/>
    <w:rsid w:val="004F366E"/>
    <w:rsid w:val="004F3BD5"/>
    <w:rsid w:val="004F3D9A"/>
    <w:rsid w:val="004F3EF5"/>
    <w:rsid w:val="004F4443"/>
    <w:rsid w:val="004F44A2"/>
    <w:rsid w:val="004F454E"/>
    <w:rsid w:val="004F48FB"/>
    <w:rsid w:val="004F4B33"/>
    <w:rsid w:val="004F4F8B"/>
    <w:rsid w:val="004F4FB5"/>
    <w:rsid w:val="004F526F"/>
    <w:rsid w:val="004F530D"/>
    <w:rsid w:val="004F5359"/>
    <w:rsid w:val="004F572F"/>
    <w:rsid w:val="004F5E3E"/>
    <w:rsid w:val="004F621E"/>
    <w:rsid w:val="004F6312"/>
    <w:rsid w:val="004F6319"/>
    <w:rsid w:val="004F6360"/>
    <w:rsid w:val="004F63FC"/>
    <w:rsid w:val="004F67D5"/>
    <w:rsid w:val="004F681D"/>
    <w:rsid w:val="004F6A38"/>
    <w:rsid w:val="004F739C"/>
    <w:rsid w:val="004F7D7A"/>
    <w:rsid w:val="00500066"/>
    <w:rsid w:val="0050039D"/>
    <w:rsid w:val="00500547"/>
    <w:rsid w:val="0050088D"/>
    <w:rsid w:val="00500983"/>
    <w:rsid w:val="00500AFD"/>
    <w:rsid w:val="00500DCC"/>
    <w:rsid w:val="00501002"/>
    <w:rsid w:val="00501020"/>
    <w:rsid w:val="00501656"/>
    <w:rsid w:val="00501718"/>
    <w:rsid w:val="00501955"/>
    <w:rsid w:val="00502209"/>
    <w:rsid w:val="005022D0"/>
    <w:rsid w:val="0050288A"/>
    <w:rsid w:val="005028C9"/>
    <w:rsid w:val="005029D3"/>
    <w:rsid w:val="005029F8"/>
    <w:rsid w:val="00502CD2"/>
    <w:rsid w:val="0050332E"/>
    <w:rsid w:val="00503646"/>
    <w:rsid w:val="00503B1B"/>
    <w:rsid w:val="00503BFC"/>
    <w:rsid w:val="00503D93"/>
    <w:rsid w:val="00503E90"/>
    <w:rsid w:val="005041DC"/>
    <w:rsid w:val="00504245"/>
    <w:rsid w:val="005044B3"/>
    <w:rsid w:val="005045F7"/>
    <w:rsid w:val="005047BF"/>
    <w:rsid w:val="005047C3"/>
    <w:rsid w:val="00504AF7"/>
    <w:rsid w:val="00504CFB"/>
    <w:rsid w:val="00504D7C"/>
    <w:rsid w:val="00504F52"/>
    <w:rsid w:val="005050CE"/>
    <w:rsid w:val="0050515D"/>
    <w:rsid w:val="0050535B"/>
    <w:rsid w:val="005057D2"/>
    <w:rsid w:val="00505C67"/>
    <w:rsid w:val="00505C69"/>
    <w:rsid w:val="00505CA5"/>
    <w:rsid w:val="0050614A"/>
    <w:rsid w:val="005063EC"/>
    <w:rsid w:val="0050640E"/>
    <w:rsid w:val="005067A6"/>
    <w:rsid w:val="00506A55"/>
    <w:rsid w:val="005070EF"/>
    <w:rsid w:val="005073C5"/>
    <w:rsid w:val="0050798C"/>
    <w:rsid w:val="00507D51"/>
    <w:rsid w:val="005104A5"/>
    <w:rsid w:val="005106B0"/>
    <w:rsid w:val="00510A1C"/>
    <w:rsid w:val="00510B2A"/>
    <w:rsid w:val="00510C59"/>
    <w:rsid w:val="00510D99"/>
    <w:rsid w:val="00510D9F"/>
    <w:rsid w:val="00510F23"/>
    <w:rsid w:val="00510FD3"/>
    <w:rsid w:val="0051109C"/>
    <w:rsid w:val="005110ED"/>
    <w:rsid w:val="005117C9"/>
    <w:rsid w:val="00511FCA"/>
    <w:rsid w:val="0051212E"/>
    <w:rsid w:val="0051234F"/>
    <w:rsid w:val="00512870"/>
    <w:rsid w:val="00512E8C"/>
    <w:rsid w:val="00513053"/>
    <w:rsid w:val="00513AFF"/>
    <w:rsid w:val="00513B04"/>
    <w:rsid w:val="00513F68"/>
    <w:rsid w:val="00513FAB"/>
    <w:rsid w:val="00514103"/>
    <w:rsid w:val="0051432E"/>
    <w:rsid w:val="00514BA4"/>
    <w:rsid w:val="00514C1F"/>
    <w:rsid w:val="00515277"/>
    <w:rsid w:val="00515326"/>
    <w:rsid w:val="005156A1"/>
    <w:rsid w:val="00515876"/>
    <w:rsid w:val="00515FAB"/>
    <w:rsid w:val="00516247"/>
    <w:rsid w:val="0051642A"/>
    <w:rsid w:val="00516440"/>
    <w:rsid w:val="00516825"/>
    <w:rsid w:val="00516FD7"/>
    <w:rsid w:val="0051737B"/>
    <w:rsid w:val="005173EB"/>
    <w:rsid w:val="005175E1"/>
    <w:rsid w:val="00517963"/>
    <w:rsid w:val="00517CC9"/>
    <w:rsid w:val="00517CCF"/>
    <w:rsid w:val="00517F5D"/>
    <w:rsid w:val="005200C1"/>
    <w:rsid w:val="00520156"/>
    <w:rsid w:val="005206D0"/>
    <w:rsid w:val="00520FF1"/>
    <w:rsid w:val="005213D7"/>
    <w:rsid w:val="005216A0"/>
    <w:rsid w:val="00521920"/>
    <w:rsid w:val="005219EF"/>
    <w:rsid w:val="00522333"/>
    <w:rsid w:val="0052265A"/>
    <w:rsid w:val="0052299A"/>
    <w:rsid w:val="00522B39"/>
    <w:rsid w:val="00522BCC"/>
    <w:rsid w:val="00522CF3"/>
    <w:rsid w:val="005234F3"/>
    <w:rsid w:val="005237BC"/>
    <w:rsid w:val="0052392E"/>
    <w:rsid w:val="00523B78"/>
    <w:rsid w:val="00523BF3"/>
    <w:rsid w:val="00523C58"/>
    <w:rsid w:val="00523DB2"/>
    <w:rsid w:val="00523DD2"/>
    <w:rsid w:val="00524096"/>
    <w:rsid w:val="005246AD"/>
    <w:rsid w:val="005247AF"/>
    <w:rsid w:val="00524A48"/>
    <w:rsid w:val="00524AEF"/>
    <w:rsid w:val="00524BA9"/>
    <w:rsid w:val="00524BE9"/>
    <w:rsid w:val="00524D07"/>
    <w:rsid w:val="00524F0D"/>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FF6"/>
    <w:rsid w:val="0052718B"/>
    <w:rsid w:val="0052733F"/>
    <w:rsid w:val="00527515"/>
    <w:rsid w:val="00527B48"/>
    <w:rsid w:val="00527B80"/>
    <w:rsid w:val="00527E3C"/>
    <w:rsid w:val="00527EBB"/>
    <w:rsid w:val="00527F50"/>
    <w:rsid w:val="0053018D"/>
    <w:rsid w:val="00530194"/>
    <w:rsid w:val="00530511"/>
    <w:rsid w:val="00530B17"/>
    <w:rsid w:val="00530B97"/>
    <w:rsid w:val="00530C63"/>
    <w:rsid w:val="00530FBA"/>
    <w:rsid w:val="00530FCD"/>
    <w:rsid w:val="00531030"/>
    <w:rsid w:val="00531348"/>
    <w:rsid w:val="00531431"/>
    <w:rsid w:val="005317DE"/>
    <w:rsid w:val="00531965"/>
    <w:rsid w:val="0053198E"/>
    <w:rsid w:val="00531C13"/>
    <w:rsid w:val="00531DCA"/>
    <w:rsid w:val="00531F14"/>
    <w:rsid w:val="005326B2"/>
    <w:rsid w:val="00532E2B"/>
    <w:rsid w:val="00532F16"/>
    <w:rsid w:val="00533002"/>
    <w:rsid w:val="005333AD"/>
    <w:rsid w:val="0053343A"/>
    <w:rsid w:val="0053345F"/>
    <w:rsid w:val="005334B8"/>
    <w:rsid w:val="0053375E"/>
    <w:rsid w:val="00533862"/>
    <w:rsid w:val="00533BE2"/>
    <w:rsid w:val="00533D34"/>
    <w:rsid w:val="00533F38"/>
    <w:rsid w:val="00534571"/>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01"/>
    <w:rsid w:val="00540055"/>
    <w:rsid w:val="0054041F"/>
    <w:rsid w:val="005404DE"/>
    <w:rsid w:val="00540513"/>
    <w:rsid w:val="005406AB"/>
    <w:rsid w:val="005409DD"/>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3A6"/>
    <w:rsid w:val="0054457A"/>
    <w:rsid w:val="00544A00"/>
    <w:rsid w:val="00544B46"/>
    <w:rsid w:val="00544C40"/>
    <w:rsid w:val="00544CF0"/>
    <w:rsid w:val="0054511F"/>
    <w:rsid w:val="00545176"/>
    <w:rsid w:val="005452AF"/>
    <w:rsid w:val="00545763"/>
    <w:rsid w:val="00545964"/>
    <w:rsid w:val="005459E8"/>
    <w:rsid w:val="005459F3"/>
    <w:rsid w:val="005473BE"/>
    <w:rsid w:val="005475D7"/>
    <w:rsid w:val="00547B91"/>
    <w:rsid w:val="00547C52"/>
    <w:rsid w:val="00547FC6"/>
    <w:rsid w:val="00550285"/>
    <w:rsid w:val="005502B3"/>
    <w:rsid w:val="005504B2"/>
    <w:rsid w:val="0055066E"/>
    <w:rsid w:val="00550A50"/>
    <w:rsid w:val="00550B88"/>
    <w:rsid w:val="00551BDE"/>
    <w:rsid w:val="00551EDD"/>
    <w:rsid w:val="005521E6"/>
    <w:rsid w:val="0055243D"/>
    <w:rsid w:val="00552901"/>
    <w:rsid w:val="00553B4F"/>
    <w:rsid w:val="00553BD4"/>
    <w:rsid w:val="00553E1C"/>
    <w:rsid w:val="00554456"/>
    <w:rsid w:val="00554649"/>
    <w:rsid w:val="00554BDE"/>
    <w:rsid w:val="00554E26"/>
    <w:rsid w:val="00554E8F"/>
    <w:rsid w:val="005554AF"/>
    <w:rsid w:val="005557B2"/>
    <w:rsid w:val="00555924"/>
    <w:rsid w:val="00556324"/>
    <w:rsid w:val="00556393"/>
    <w:rsid w:val="00556439"/>
    <w:rsid w:val="005566F1"/>
    <w:rsid w:val="005568B0"/>
    <w:rsid w:val="00556CC5"/>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A88"/>
    <w:rsid w:val="00562FE2"/>
    <w:rsid w:val="0056321A"/>
    <w:rsid w:val="005638F4"/>
    <w:rsid w:val="00563D0F"/>
    <w:rsid w:val="005640F1"/>
    <w:rsid w:val="0056443B"/>
    <w:rsid w:val="005645AE"/>
    <w:rsid w:val="0056492D"/>
    <w:rsid w:val="005649AC"/>
    <w:rsid w:val="00564A8A"/>
    <w:rsid w:val="00564D22"/>
    <w:rsid w:val="00564EFB"/>
    <w:rsid w:val="00565498"/>
    <w:rsid w:val="00565887"/>
    <w:rsid w:val="0056590F"/>
    <w:rsid w:val="00565ADA"/>
    <w:rsid w:val="00565AE8"/>
    <w:rsid w:val="0056617B"/>
    <w:rsid w:val="00566306"/>
    <w:rsid w:val="0056634D"/>
    <w:rsid w:val="005664D3"/>
    <w:rsid w:val="0056663C"/>
    <w:rsid w:val="005667C1"/>
    <w:rsid w:val="00566CAE"/>
    <w:rsid w:val="0056739C"/>
    <w:rsid w:val="005676CC"/>
    <w:rsid w:val="00567A6A"/>
    <w:rsid w:val="00567C0C"/>
    <w:rsid w:val="00567FEF"/>
    <w:rsid w:val="00570003"/>
    <w:rsid w:val="00570190"/>
    <w:rsid w:val="0057030C"/>
    <w:rsid w:val="0057105E"/>
    <w:rsid w:val="00571288"/>
    <w:rsid w:val="00571461"/>
    <w:rsid w:val="005714D4"/>
    <w:rsid w:val="00571DED"/>
    <w:rsid w:val="0057225A"/>
    <w:rsid w:val="005724E6"/>
    <w:rsid w:val="005728BB"/>
    <w:rsid w:val="00572A7A"/>
    <w:rsid w:val="00572A7C"/>
    <w:rsid w:val="0057346E"/>
    <w:rsid w:val="005736D8"/>
    <w:rsid w:val="005737E0"/>
    <w:rsid w:val="005738BD"/>
    <w:rsid w:val="00573C4B"/>
    <w:rsid w:val="00574060"/>
    <w:rsid w:val="00574193"/>
    <w:rsid w:val="00574943"/>
    <w:rsid w:val="00574A2A"/>
    <w:rsid w:val="00574B65"/>
    <w:rsid w:val="00574FF9"/>
    <w:rsid w:val="00575348"/>
    <w:rsid w:val="00575716"/>
    <w:rsid w:val="00575B53"/>
    <w:rsid w:val="00575BAB"/>
    <w:rsid w:val="00575BF0"/>
    <w:rsid w:val="0057607D"/>
    <w:rsid w:val="0057629C"/>
    <w:rsid w:val="0057653D"/>
    <w:rsid w:val="0057670B"/>
    <w:rsid w:val="00576DB2"/>
    <w:rsid w:val="00576FA7"/>
    <w:rsid w:val="00577110"/>
    <w:rsid w:val="00577921"/>
    <w:rsid w:val="00577A4D"/>
    <w:rsid w:val="00577BDE"/>
    <w:rsid w:val="00577D9A"/>
    <w:rsid w:val="00577EF6"/>
    <w:rsid w:val="005805B3"/>
    <w:rsid w:val="00580943"/>
    <w:rsid w:val="005809E1"/>
    <w:rsid w:val="00580E66"/>
    <w:rsid w:val="00581257"/>
    <w:rsid w:val="005815AB"/>
    <w:rsid w:val="005815FC"/>
    <w:rsid w:val="0058162A"/>
    <w:rsid w:val="00581AFF"/>
    <w:rsid w:val="005820AA"/>
    <w:rsid w:val="005823A3"/>
    <w:rsid w:val="0058260B"/>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745"/>
    <w:rsid w:val="00584987"/>
    <w:rsid w:val="00584A14"/>
    <w:rsid w:val="00584B5A"/>
    <w:rsid w:val="00584C54"/>
    <w:rsid w:val="0058550F"/>
    <w:rsid w:val="00585522"/>
    <w:rsid w:val="0058552F"/>
    <w:rsid w:val="00585F3D"/>
    <w:rsid w:val="005860CA"/>
    <w:rsid w:val="005861FB"/>
    <w:rsid w:val="005863AD"/>
    <w:rsid w:val="005866C1"/>
    <w:rsid w:val="0058676B"/>
    <w:rsid w:val="00586869"/>
    <w:rsid w:val="00586D7B"/>
    <w:rsid w:val="00586E11"/>
    <w:rsid w:val="00586F00"/>
    <w:rsid w:val="005870AF"/>
    <w:rsid w:val="0058737C"/>
    <w:rsid w:val="00587A07"/>
    <w:rsid w:val="00587B6B"/>
    <w:rsid w:val="00587C73"/>
    <w:rsid w:val="00587F14"/>
    <w:rsid w:val="00587F49"/>
    <w:rsid w:val="0059026C"/>
    <w:rsid w:val="005902FA"/>
    <w:rsid w:val="0059047F"/>
    <w:rsid w:val="0059051B"/>
    <w:rsid w:val="0059088E"/>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C57"/>
    <w:rsid w:val="00592E65"/>
    <w:rsid w:val="005931C8"/>
    <w:rsid w:val="0059348A"/>
    <w:rsid w:val="005934EF"/>
    <w:rsid w:val="00593535"/>
    <w:rsid w:val="005935ED"/>
    <w:rsid w:val="0059362B"/>
    <w:rsid w:val="00593D03"/>
    <w:rsid w:val="00593F65"/>
    <w:rsid w:val="0059496E"/>
    <w:rsid w:val="00594B51"/>
    <w:rsid w:val="00594BA3"/>
    <w:rsid w:val="00595171"/>
    <w:rsid w:val="0059539F"/>
    <w:rsid w:val="00595436"/>
    <w:rsid w:val="00595838"/>
    <w:rsid w:val="00595FE2"/>
    <w:rsid w:val="005961D3"/>
    <w:rsid w:val="00596455"/>
    <w:rsid w:val="00596579"/>
    <w:rsid w:val="005966B4"/>
    <w:rsid w:val="005969B2"/>
    <w:rsid w:val="00596C32"/>
    <w:rsid w:val="0059751C"/>
    <w:rsid w:val="0059784B"/>
    <w:rsid w:val="0059784C"/>
    <w:rsid w:val="00597854"/>
    <w:rsid w:val="005978BE"/>
    <w:rsid w:val="00597D79"/>
    <w:rsid w:val="00597ED0"/>
    <w:rsid w:val="00597FA2"/>
    <w:rsid w:val="005A0006"/>
    <w:rsid w:val="005A00AE"/>
    <w:rsid w:val="005A0549"/>
    <w:rsid w:val="005A05FA"/>
    <w:rsid w:val="005A084A"/>
    <w:rsid w:val="005A0B0C"/>
    <w:rsid w:val="005A0B50"/>
    <w:rsid w:val="005A11A9"/>
    <w:rsid w:val="005A1387"/>
    <w:rsid w:val="005A168B"/>
    <w:rsid w:val="005A2468"/>
    <w:rsid w:val="005A251F"/>
    <w:rsid w:val="005A255D"/>
    <w:rsid w:val="005A2B8D"/>
    <w:rsid w:val="005A302B"/>
    <w:rsid w:val="005A3577"/>
    <w:rsid w:val="005A39FC"/>
    <w:rsid w:val="005A3FB8"/>
    <w:rsid w:val="005A4196"/>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0E93"/>
    <w:rsid w:val="005B10D9"/>
    <w:rsid w:val="005B11E0"/>
    <w:rsid w:val="005B12AA"/>
    <w:rsid w:val="005B1318"/>
    <w:rsid w:val="005B1395"/>
    <w:rsid w:val="005B13C0"/>
    <w:rsid w:val="005B1533"/>
    <w:rsid w:val="005B1707"/>
    <w:rsid w:val="005B1888"/>
    <w:rsid w:val="005B192E"/>
    <w:rsid w:val="005B1FC9"/>
    <w:rsid w:val="005B248F"/>
    <w:rsid w:val="005B281F"/>
    <w:rsid w:val="005B3301"/>
    <w:rsid w:val="005B33F9"/>
    <w:rsid w:val="005B3761"/>
    <w:rsid w:val="005B38F8"/>
    <w:rsid w:val="005B394A"/>
    <w:rsid w:val="005B3E0F"/>
    <w:rsid w:val="005B40EB"/>
    <w:rsid w:val="005B4810"/>
    <w:rsid w:val="005B4862"/>
    <w:rsid w:val="005B4925"/>
    <w:rsid w:val="005B4C6C"/>
    <w:rsid w:val="005B4F67"/>
    <w:rsid w:val="005B5240"/>
    <w:rsid w:val="005B5458"/>
    <w:rsid w:val="005B5B32"/>
    <w:rsid w:val="005B5B37"/>
    <w:rsid w:val="005B5C2B"/>
    <w:rsid w:val="005B5D08"/>
    <w:rsid w:val="005B5DEC"/>
    <w:rsid w:val="005B5EA0"/>
    <w:rsid w:val="005B609E"/>
    <w:rsid w:val="005B62AC"/>
    <w:rsid w:val="005B6565"/>
    <w:rsid w:val="005B6967"/>
    <w:rsid w:val="005B6D23"/>
    <w:rsid w:val="005B7824"/>
    <w:rsid w:val="005B7A67"/>
    <w:rsid w:val="005B7AFD"/>
    <w:rsid w:val="005C026C"/>
    <w:rsid w:val="005C02BF"/>
    <w:rsid w:val="005C04CF"/>
    <w:rsid w:val="005C059A"/>
    <w:rsid w:val="005C0686"/>
    <w:rsid w:val="005C0826"/>
    <w:rsid w:val="005C09A4"/>
    <w:rsid w:val="005C0F19"/>
    <w:rsid w:val="005C1193"/>
    <w:rsid w:val="005C1218"/>
    <w:rsid w:val="005C1556"/>
    <w:rsid w:val="005C1974"/>
    <w:rsid w:val="005C1C49"/>
    <w:rsid w:val="005C235E"/>
    <w:rsid w:val="005C23D7"/>
    <w:rsid w:val="005C240D"/>
    <w:rsid w:val="005C2544"/>
    <w:rsid w:val="005C2B0C"/>
    <w:rsid w:val="005C2F54"/>
    <w:rsid w:val="005C31DC"/>
    <w:rsid w:val="005C3905"/>
    <w:rsid w:val="005C3BF3"/>
    <w:rsid w:val="005C3C61"/>
    <w:rsid w:val="005C3F0C"/>
    <w:rsid w:val="005C4059"/>
    <w:rsid w:val="005C41C3"/>
    <w:rsid w:val="005C444C"/>
    <w:rsid w:val="005C46CC"/>
    <w:rsid w:val="005C48CC"/>
    <w:rsid w:val="005C4B6C"/>
    <w:rsid w:val="005C4C85"/>
    <w:rsid w:val="005C4D54"/>
    <w:rsid w:val="005C4F0A"/>
    <w:rsid w:val="005C539B"/>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48"/>
    <w:rsid w:val="005D0198"/>
    <w:rsid w:val="005D0218"/>
    <w:rsid w:val="005D0AF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52F4"/>
    <w:rsid w:val="005D5493"/>
    <w:rsid w:val="005D5569"/>
    <w:rsid w:val="005D57DC"/>
    <w:rsid w:val="005D5853"/>
    <w:rsid w:val="005D58AA"/>
    <w:rsid w:val="005D5A83"/>
    <w:rsid w:val="005D5B41"/>
    <w:rsid w:val="005D5BCE"/>
    <w:rsid w:val="005D5E77"/>
    <w:rsid w:val="005D61AD"/>
    <w:rsid w:val="005D635C"/>
    <w:rsid w:val="005D6370"/>
    <w:rsid w:val="005D6A79"/>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25F"/>
    <w:rsid w:val="005E15F9"/>
    <w:rsid w:val="005E178C"/>
    <w:rsid w:val="005E17CD"/>
    <w:rsid w:val="005E1BC6"/>
    <w:rsid w:val="005E1C88"/>
    <w:rsid w:val="005E1D19"/>
    <w:rsid w:val="005E1E92"/>
    <w:rsid w:val="005E2D1A"/>
    <w:rsid w:val="005E2D46"/>
    <w:rsid w:val="005E2F8F"/>
    <w:rsid w:val="005E31A1"/>
    <w:rsid w:val="005E322E"/>
    <w:rsid w:val="005E32CF"/>
    <w:rsid w:val="005E3379"/>
    <w:rsid w:val="005E34F5"/>
    <w:rsid w:val="005E3BE3"/>
    <w:rsid w:val="005E3CD1"/>
    <w:rsid w:val="005E41C4"/>
    <w:rsid w:val="005E4333"/>
    <w:rsid w:val="005E43E0"/>
    <w:rsid w:val="005E4876"/>
    <w:rsid w:val="005E4886"/>
    <w:rsid w:val="005E4A01"/>
    <w:rsid w:val="005E4B05"/>
    <w:rsid w:val="005E4B9E"/>
    <w:rsid w:val="005E4D51"/>
    <w:rsid w:val="005E4FC3"/>
    <w:rsid w:val="005E5130"/>
    <w:rsid w:val="005E593B"/>
    <w:rsid w:val="005E59C7"/>
    <w:rsid w:val="005E5A70"/>
    <w:rsid w:val="005E5F50"/>
    <w:rsid w:val="005E5F89"/>
    <w:rsid w:val="005E6480"/>
    <w:rsid w:val="005E65C5"/>
    <w:rsid w:val="005E6670"/>
    <w:rsid w:val="005E671C"/>
    <w:rsid w:val="005E696F"/>
    <w:rsid w:val="005E6C42"/>
    <w:rsid w:val="005E6F04"/>
    <w:rsid w:val="005E6F28"/>
    <w:rsid w:val="005E711C"/>
    <w:rsid w:val="005E74E4"/>
    <w:rsid w:val="005E78BA"/>
    <w:rsid w:val="005E7B77"/>
    <w:rsid w:val="005E7C3B"/>
    <w:rsid w:val="005E7D16"/>
    <w:rsid w:val="005E7E85"/>
    <w:rsid w:val="005E7FA5"/>
    <w:rsid w:val="005F00E5"/>
    <w:rsid w:val="005F033D"/>
    <w:rsid w:val="005F0690"/>
    <w:rsid w:val="005F07D6"/>
    <w:rsid w:val="005F0B02"/>
    <w:rsid w:val="005F0E9C"/>
    <w:rsid w:val="005F1516"/>
    <w:rsid w:val="005F160B"/>
    <w:rsid w:val="005F17AD"/>
    <w:rsid w:val="005F19FA"/>
    <w:rsid w:val="005F22A4"/>
    <w:rsid w:val="005F23C5"/>
    <w:rsid w:val="005F29BA"/>
    <w:rsid w:val="005F2AFD"/>
    <w:rsid w:val="005F34EB"/>
    <w:rsid w:val="005F3880"/>
    <w:rsid w:val="005F3DF7"/>
    <w:rsid w:val="005F4180"/>
    <w:rsid w:val="005F429E"/>
    <w:rsid w:val="005F4E0B"/>
    <w:rsid w:val="005F4E58"/>
    <w:rsid w:val="005F4F8D"/>
    <w:rsid w:val="005F52F8"/>
    <w:rsid w:val="005F5452"/>
    <w:rsid w:val="005F5712"/>
    <w:rsid w:val="005F5998"/>
    <w:rsid w:val="005F5A15"/>
    <w:rsid w:val="005F5A9F"/>
    <w:rsid w:val="005F5CFC"/>
    <w:rsid w:val="005F5FC9"/>
    <w:rsid w:val="005F61C5"/>
    <w:rsid w:val="005F6315"/>
    <w:rsid w:val="005F6959"/>
    <w:rsid w:val="005F6A07"/>
    <w:rsid w:val="005F6E83"/>
    <w:rsid w:val="005F6F25"/>
    <w:rsid w:val="005F7530"/>
    <w:rsid w:val="005F7E8B"/>
    <w:rsid w:val="005F7F56"/>
    <w:rsid w:val="005F7FA2"/>
    <w:rsid w:val="006001BC"/>
    <w:rsid w:val="006003CF"/>
    <w:rsid w:val="00600418"/>
    <w:rsid w:val="00600957"/>
    <w:rsid w:val="006011D4"/>
    <w:rsid w:val="00601293"/>
    <w:rsid w:val="00601601"/>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4E2D"/>
    <w:rsid w:val="006051C7"/>
    <w:rsid w:val="0060521F"/>
    <w:rsid w:val="006054B1"/>
    <w:rsid w:val="0060562F"/>
    <w:rsid w:val="00605B49"/>
    <w:rsid w:val="00605BDD"/>
    <w:rsid w:val="00605CC1"/>
    <w:rsid w:val="00605D3A"/>
    <w:rsid w:val="00606337"/>
    <w:rsid w:val="00606340"/>
    <w:rsid w:val="0060663E"/>
    <w:rsid w:val="0060687B"/>
    <w:rsid w:val="00606B5C"/>
    <w:rsid w:val="00607147"/>
    <w:rsid w:val="006074C7"/>
    <w:rsid w:val="00607697"/>
    <w:rsid w:val="006077F1"/>
    <w:rsid w:val="0060797B"/>
    <w:rsid w:val="00607E90"/>
    <w:rsid w:val="00607FDF"/>
    <w:rsid w:val="00610555"/>
    <w:rsid w:val="00610787"/>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2E2"/>
    <w:rsid w:val="0062034B"/>
    <w:rsid w:val="00620562"/>
    <w:rsid w:val="00620806"/>
    <w:rsid w:val="00620A51"/>
    <w:rsid w:val="00620EA4"/>
    <w:rsid w:val="00620FD8"/>
    <w:rsid w:val="0062142C"/>
    <w:rsid w:val="0062189F"/>
    <w:rsid w:val="00621A4A"/>
    <w:rsid w:val="00621AAC"/>
    <w:rsid w:val="00621FA6"/>
    <w:rsid w:val="00622325"/>
    <w:rsid w:val="0062256D"/>
    <w:rsid w:val="006226F6"/>
    <w:rsid w:val="00623017"/>
    <w:rsid w:val="00623106"/>
    <w:rsid w:val="0062377A"/>
    <w:rsid w:val="00623C11"/>
    <w:rsid w:val="00623C2E"/>
    <w:rsid w:val="00623F41"/>
    <w:rsid w:val="00624194"/>
    <w:rsid w:val="00624522"/>
    <w:rsid w:val="006245AC"/>
    <w:rsid w:val="00624ADA"/>
    <w:rsid w:val="00624B13"/>
    <w:rsid w:val="00624C00"/>
    <w:rsid w:val="00624E5D"/>
    <w:rsid w:val="00624EC7"/>
    <w:rsid w:val="00625290"/>
    <w:rsid w:val="006253B4"/>
    <w:rsid w:val="00625C06"/>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747"/>
    <w:rsid w:val="00631A73"/>
    <w:rsid w:val="00631ADD"/>
    <w:rsid w:val="00631E22"/>
    <w:rsid w:val="006320D9"/>
    <w:rsid w:val="006321FB"/>
    <w:rsid w:val="006322B9"/>
    <w:rsid w:val="00632C10"/>
    <w:rsid w:val="00632E69"/>
    <w:rsid w:val="0063303C"/>
    <w:rsid w:val="00633040"/>
    <w:rsid w:val="00633147"/>
    <w:rsid w:val="0063332D"/>
    <w:rsid w:val="00633581"/>
    <w:rsid w:val="006338A3"/>
    <w:rsid w:val="006338B9"/>
    <w:rsid w:val="00633A86"/>
    <w:rsid w:val="00633A8A"/>
    <w:rsid w:val="00633E20"/>
    <w:rsid w:val="0063402D"/>
    <w:rsid w:val="0063483B"/>
    <w:rsid w:val="00634BE5"/>
    <w:rsid w:val="00635030"/>
    <w:rsid w:val="0063513F"/>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A1B"/>
    <w:rsid w:val="00637DCD"/>
    <w:rsid w:val="00640377"/>
    <w:rsid w:val="00640895"/>
    <w:rsid w:val="006408C7"/>
    <w:rsid w:val="0064097F"/>
    <w:rsid w:val="006409CF"/>
    <w:rsid w:val="00640B93"/>
    <w:rsid w:val="00640E09"/>
    <w:rsid w:val="006411C8"/>
    <w:rsid w:val="006413AC"/>
    <w:rsid w:val="00641891"/>
    <w:rsid w:val="00641929"/>
    <w:rsid w:val="00641C20"/>
    <w:rsid w:val="00641F99"/>
    <w:rsid w:val="006420A5"/>
    <w:rsid w:val="006421D0"/>
    <w:rsid w:val="00642391"/>
    <w:rsid w:val="006424AD"/>
    <w:rsid w:val="006425BB"/>
    <w:rsid w:val="00642861"/>
    <w:rsid w:val="006428AB"/>
    <w:rsid w:val="00642DC0"/>
    <w:rsid w:val="0064320C"/>
    <w:rsid w:val="00643232"/>
    <w:rsid w:val="00643665"/>
    <w:rsid w:val="006436BF"/>
    <w:rsid w:val="0064374A"/>
    <w:rsid w:val="00643AB0"/>
    <w:rsid w:val="00643BEC"/>
    <w:rsid w:val="00643CEE"/>
    <w:rsid w:val="00643D35"/>
    <w:rsid w:val="00643F0D"/>
    <w:rsid w:val="00644173"/>
    <w:rsid w:val="006447E2"/>
    <w:rsid w:val="00644E13"/>
    <w:rsid w:val="00644E42"/>
    <w:rsid w:val="006450F8"/>
    <w:rsid w:val="00645355"/>
    <w:rsid w:val="00645450"/>
    <w:rsid w:val="00645552"/>
    <w:rsid w:val="00645EEB"/>
    <w:rsid w:val="00646162"/>
    <w:rsid w:val="00646504"/>
    <w:rsid w:val="006469D0"/>
    <w:rsid w:val="00646D0B"/>
    <w:rsid w:val="00646DC5"/>
    <w:rsid w:val="0064702E"/>
    <w:rsid w:val="00647508"/>
    <w:rsid w:val="006477FC"/>
    <w:rsid w:val="0064781D"/>
    <w:rsid w:val="00647AD5"/>
    <w:rsid w:val="00647D8C"/>
    <w:rsid w:val="00647DCD"/>
    <w:rsid w:val="00650292"/>
    <w:rsid w:val="00650737"/>
    <w:rsid w:val="006509DC"/>
    <w:rsid w:val="00650C09"/>
    <w:rsid w:val="00650C76"/>
    <w:rsid w:val="00650FE1"/>
    <w:rsid w:val="0065113E"/>
    <w:rsid w:val="006512AC"/>
    <w:rsid w:val="006512DC"/>
    <w:rsid w:val="0065130D"/>
    <w:rsid w:val="0065159A"/>
    <w:rsid w:val="00651647"/>
    <w:rsid w:val="00651AB7"/>
    <w:rsid w:val="00651C4F"/>
    <w:rsid w:val="00651D12"/>
    <w:rsid w:val="0065206D"/>
    <w:rsid w:val="00652230"/>
    <w:rsid w:val="0065252A"/>
    <w:rsid w:val="00652587"/>
    <w:rsid w:val="00652C39"/>
    <w:rsid w:val="00652D0A"/>
    <w:rsid w:val="00653756"/>
    <w:rsid w:val="006537AA"/>
    <w:rsid w:val="0065390C"/>
    <w:rsid w:val="00653BA6"/>
    <w:rsid w:val="00653D55"/>
    <w:rsid w:val="00653E62"/>
    <w:rsid w:val="00653E80"/>
    <w:rsid w:val="00653EAC"/>
    <w:rsid w:val="00653F6D"/>
    <w:rsid w:val="006542E9"/>
    <w:rsid w:val="00654A26"/>
    <w:rsid w:val="00655024"/>
    <w:rsid w:val="00655131"/>
    <w:rsid w:val="006551AD"/>
    <w:rsid w:val="00655250"/>
    <w:rsid w:val="006552CA"/>
    <w:rsid w:val="00655340"/>
    <w:rsid w:val="00655BA4"/>
    <w:rsid w:val="00655D29"/>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BA"/>
    <w:rsid w:val="006612C2"/>
    <w:rsid w:val="00661432"/>
    <w:rsid w:val="006614FE"/>
    <w:rsid w:val="0066169A"/>
    <w:rsid w:val="00661704"/>
    <w:rsid w:val="00661A57"/>
    <w:rsid w:val="00661F0F"/>
    <w:rsid w:val="00661FE9"/>
    <w:rsid w:val="006623B1"/>
    <w:rsid w:val="00662A36"/>
    <w:rsid w:val="00663076"/>
    <w:rsid w:val="00663128"/>
    <w:rsid w:val="00663576"/>
    <w:rsid w:val="00663BA6"/>
    <w:rsid w:val="00663C1C"/>
    <w:rsid w:val="00663DE0"/>
    <w:rsid w:val="00664201"/>
    <w:rsid w:val="0066484E"/>
    <w:rsid w:val="00664A15"/>
    <w:rsid w:val="00664C37"/>
    <w:rsid w:val="00664D8D"/>
    <w:rsid w:val="0066506A"/>
    <w:rsid w:val="00665126"/>
    <w:rsid w:val="0066514A"/>
    <w:rsid w:val="00665250"/>
    <w:rsid w:val="006656E4"/>
    <w:rsid w:val="00665BBD"/>
    <w:rsid w:val="00665DF1"/>
    <w:rsid w:val="00666790"/>
    <w:rsid w:val="00666B67"/>
    <w:rsid w:val="0066729A"/>
    <w:rsid w:val="00667323"/>
    <w:rsid w:val="00667359"/>
    <w:rsid w:val="0066777B"/>
    <w:rsid w:val="00667A83"/>
    <w:rsid w:val="00667B9F"/>
    <w:rsid w:val="00670063"/>
    <w:rsid w:val="00670526"/>
    <w:rsid w:val="0067066F"/>
    <w:rsid w:val="00670738"/>
    <w:rsid w:val="0067073E"/>
    <w:rsid w:val="006707E8"/>
    <w:rsid w:val="0067087B"/>
    <w:rsid w:val="0067107A"/>
    <w:rsid w:val="006712AA"/>
    <w:rsid w:val="006712E8"/>
    <w:rsid w:val="006712FD"/>
    <w:rsid w:val="006716D5"/>
    <w:rsid w:val="006717FE"/>
    <w:rsid w:val="0067190C"/>
    <w:rsid w:val="00671C6B"/>
    <w:rsid w:val="006720F1"/>
    <w:rsid w:val="0067242F"/>
    <w:rsid w:val="006726EB"/>
    <w:rsid w:val="00672728"/>
    <w:rsid w:val="006729E0"/>
    <w:rsid w:val="00672DF5"/>
    <w:rsid w:val="00672E35"/>
    <w:rsid w:val="00672EC3"/>
    <w:rsid w:val="00672FCE"/>
    <w:rsid w:val="00673305"/>
    <w:rsid w:val="00674283"/>
    <w:rsid w:val="006742CE"/>
    <w:rsid w:val="006744FC"/>
    <w:rsid w:val="00674ABA"/>
    <w:rsid w:val="00674B4A"/>
    <w:rsid w:val="00674B9C"/>
    <w:rsid w:val="00674C2A"/>
    <w:rsid w:val="00674C30"/>
    <w:rsid w:val="00674CA3"/>
    <w:rsid w:val="00674E03"/>
    <w:rsid w:val="0067513F"/>
    <w:rsid w:val="0067529A"/>
    <w:rsid w:val="006756CA"/>
    <w:rsid w:val="006757E9"/>
    <w:rsid w:val="0067597A"/>
    <w:rsid w:val="00675E39"/>
    <w:rsid w:val="00676176"/>
    <w:rsid w:val="006763A3"/>
    <w:rsid w:val="006770AA"/>
    <w:rsid w:val="0067719C"/>
    <w:rsid w:val="00677789"/>
    <w:rsid w:val="00677B65"/>
    <w:rsid w:val="00677F5B"/>
    <w:rsid w:val="0068013C"/>
    <w:rsid w:val="00680489"/>
    <w:rsid w:val="00680506"/>
    <w:rsid w:val="00680583"/>
    <w:rsid w:val="00680844"/>
    <w:rsid w:val="006808F1"/>
    <w:rsid w:val="00680EAD"/>
    <w:rsid w:val="00680EDE"/>
    <w:rsid w:val="00680FB9"/>
    <w:rsid w:val="00681575"/>
    <w:rsid w:val="006816CA"/>
    <w:rsid w:val="00681762"/>
    <w:rsid w:val="006817A8"/>
    <w:rsid w:val="00681C09"/>
    <w:rsid w:val="006824D9"/>
    <w:rsid w:val="0068257B"/>
    <w:rsid w:val="006826BA"/>
    <w:rsid w:val="00682943"/>
    <w:rsid w:val="0068298C"/>
    <w:rsid w:val="00682C8B"/>
    <w:rsid w:val="00682ECC"/>
    <w:rsid w:val="00683452"/>
    <w:rsid w:val="00683862"/>
    <w:rsid w:val="00683893"/>
    <w:rsid w:val="00683D1E"/>
    <w:rsid w:val="00683EF4"/>
    <w:rsid w:val="006840DC"/>
    <w:rsid w:val="00684479"/>
    <w:rsid w:val="00684A4F"/>
    <w:rsid w:val="00684FD6"/>
    <w:rsid w:val="00685097"/>
    <w:rsid w:val="006852B5"/>
    <w:rsid w:val="0068536B"/>
    <w:rsid w:val="00685ACA"/>
    <w:rsid w:val="00685DB5"/>
    <w:rsid w:val="006862BA"/>
    <w:rsid w:val="00686713"/>
    <w:rsid w:val="00686E76"/>
    <w:rsid w:val="00686FF4"/>
    <w:rsid w:val="00687263"/>
    <w:rsid w:val="00687300"/>
    <w:rsid w:val="00687381"/>
    <w:rsid w:val="006875AC"/>
    <w:rsid w:val="006877D1"/>
    <w:rsid w:val="00687867"/>
    <w:rsid w:val="006878A6"/>
    <w:rsid w:val="006901BB"/>
    <w:rsid w:val="00690249"/>
    <w:rsid w:val="006902C2"/>
    <w:rsid w:val="006903FF"/>
    <w:rsid w:val="00690776"/>
    <w:rsid w:val="00690835"/>
    <w:rsid w:val="00690A4F"/>
    <w:rsid w:val="00690A95"/>
    <w:rsid w:val="00690F58"/>
    <w:rsid w:val="006912C7"/>
    <w:rsid w:val="006913BA"/>
    <w:rsid w:val="00691EC7"/>
    <w:rsid w:val="00691FA4"/>
    <w:rsid w:val="006920B2"/>
    <w:rsid w:val="00692196"/>
    <w:rsid w:val="00692513"/>
    <w:rsid w:val="006927CE"/>
    <w:rsid w:val="00693647"/>
    <w:rsid w:val="006936A4"/>
    <w:rsid w:val="00693A2B"/>
    <w:rsid w:val="00693DF6"/>
    <w:rsid w:val="0069437F"/>
    <w:rsid w:val="00694393"/>
    <w:rsid w:val="00694614"/>
    <w:rsid w:val="006949DF"/>
    <w:rsid w:val="00694D9C"/>
    <w:rsid w:val="00695067"/>
    <w:rsid w:val="006951DD"/>
    <w:rsid w:val="00695B6C"/>
    <w:rsid w:val="0069676E"/>
    <w:rsid w:val="00696771"/>
    <w:rsid w:val="006967D5"/>
    <w:rsid w:val="00696A2E"/>
    <w:rsid w:val="00696A34"/>
    <w:rsid w:val="00696CFE"/>
    <w:rsid w:val="00696F99"/>
    <w:rsid w:val="00697138"/>
    <w:rsid w:val="00697225"/>
    <w:rsid w:val="00697376"/>
    <w:rsid w:val="00697635"/>
    <w:rsid w:val="00697662"/>
    <w:rsid w:val="00697BDF"/>
    <w:rsid w:val="00697F77"/>
    <w:rsid w:val="006A0157"/>
    <w:rsid w:val="006A09F8"/>
    <w:rsid w:val="006A0B00"/>
    <w:rsid w:val="006A0C00"/>
    <w:rsid w:val="006A0FE3"/>
    <w:rsid w:val="006A12E8"/>
    <w:rsid w:val="006A155B"/>
    <w:rsid w:val="006A1571"/>
    <w:rsid w:val="006A17A8"/>
    <w:rsid w:val="006A1D27"/>
    <w:rsid w:val="006A20B8"/>
    <w:rsid w:val="006A2582"/>
    <w:rsid w:val="006A2602"/>
    <w:rsid w:val="006A2C06"/>
    <w:rsid w:val="006A2F0C"/>
    <w:rsid w:val="006A31F1"/>
    <w:rsid w:val="006A323F"/>
    <w:rsid w:val="006A37C5"/>
    <w:rsid w:val="006A3C90"/>
    <w:rsid w:val="006A3D7D"/>
    <w:rsid w:val="006A4081"/>
    <w:rsid w:val="006A41CA"/>
    <w:rsid w:val="006A4576"/>
    <w:rsid w:val="006A47EE"/>
    <w:rsid w:val="006A4982"/>
    <w:rsid w:val="006A4A5B"/>
    <w:rsid w:val="006A4C36"/>
    <w:rsid w:val="006A508E"/>
    <w:rsid w:val="006A5322"/>
    <w:rsid w:val="006A5AA7"/>
    <w:rsid w:val="006A5C8B"/>
    <w:rsid w:val="006A6219"/>
    <w:rsid w:val="006A6552"/>
    <w:rsid w:val="006A67C0"/>
    <w:rsid w:val="006A67EE"/>
    <w:rsid w:val="006A6D31"/>
    <w:rsid w:val="006A6D6E"/>
    <w:rsid w:val="006A71AA"/>
    <w:rsid w:val="006A7276"/>
    <w:rsid w:val="006A73E0"/>
    <w:rsid w:val="006A7E49"/>
    <w:rsid w:val="006A7EEB"/>
    <w:rsid w:val="006A7FAA"/>
    <w:rsid w:val="006B010D"/>
    <w:rsid w:val="006B03FD"/>
    <w:rsid w:val="006B0613"/>
    <w:rsid w:val="006B0970"/>
    <w:rsid w:val="006B0A2B"/>
    <w:rsid w:val="006B0C71"/>
    <w:rsid w:val="006B10F9"/>
    <w:rsid w:val="006B12E8"/>
    <w:rsid w:val="006B16BE"/>
    <w:rsid w:val="006B1E36"/>
    <w:rsid w:val="006B1EA3"/>
    <w:rsid w:val="006B1EFB"/>
    <w:rsid w:val="006B2178"/>
    <w:rsid w:val="006B22E6"/>
    <w:rsid w:val="006B2504"/>
    <w:rsid w:val="006B28E7"/>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C6"/>
    <w:rsid w:val="006B5F78"/>
    <w:rsid w:val="006B62B7"/>
    <w:rsid w:val="006B6454"/>
    <w:rsid w:val="006B64B3"/>
    <w:rsid w:val="006B6729"/>
    <w:rsid w:val="006B6863"/>
    <w:rsid w:val="006B6E8D"/>
    <w:rsid w:val="006B6FE6"/>
    <w:rsid w:val="006B7175"/>
    <w:rsid w:val="006B71CE"/>
    <w:rsid w:val="006B7228"/>
    <w:rsid w:val="006B7441"/>
    <w:rsid w:val="006B74BE"/>
    <w:rsid w:val="006B7A91"/>
    <w:rsid w:val="006B7B96"/>
    <w:rsid w:val="006B7E4F"/>
    <w:rsid w:val="006C0057"/>
    <w:rsid w:val="006C017E"/>
    <w:rsid w:val="006C0251"/>
    <w:rsid w:val="006C0339"/>
    <w:rsid w:val="006C0534"/>
    <w:rsid w:val="006C07F7"/>
    <w:rsid w:val="006C0861"/>
    <w:rsid w:val="006C0F82"/>
    <w:rsid w:val="006C11C2"/>
    <w:rsid w:val="006C13FE"/>
    <w:rsid w:val="006C16C6"/>
    <w:rsid w:val="006C1AB9"/>
    <w:rsid w:val="006C1DC1"/>
    <w:rsid w:val="006C1F48"/>
    <w:rsid w:val="006C2112"/>
    <w:rsid w:val="006C21A2"/>
    <w:rsid w:val="006C2372"/>
    <w:rsid w:val="006C288B"/>
    <w:rsid w:val="006C2898"/>
    <w:rsid w:val="006C2C58"/>
    <w:rsid w:val="006C2C76"/>
    <w:rsid w:val="006C2D4E"/>
    <w:rsid w:val="006C2FF2"/>
    <w:rsid w:val="006C3202"/>
    <w:rsid w:val="006C392F"/>
    <w:rsid w:val="006C3D2C"/>
    <w:rsid w:val="006C3ED5"/>
    <w:rsid w:val="006C414A"/>
    <w:rsid w:val="006C4D0E"/>
    <w:rsid w:val="006C5536"/>
    <w:rsid w:val="006C55B1"/>
    <w:rsid w:val="006C575B"/>
    <w:rsid w:val="006C59E0"/>
    <w:rsid w:val="006C5A85"/>
    <w:rsid w:val="006C5AA3"/>
    <w:rsid w:val="006C5F88"/>
    <w:rsid w:val="006C6030"/>
    <w:rsid w:val="006C603A"/>
    <w:rsid w:val="006C637D"/>
    <w:rsid w:val="006C657E"/>
    <w:rsid w:val="006C6616"/>
    <w:rsid w:val="006C67A1"/>
    <w:rsid w:val="006C6853"/>
    <w:rsid w:val="006C6D33"/>
    <w:rsid w:val="006C75D7"/>
    <w:rsid w:val="006C7654"/>
    <w:rsid w:val="006C7F69"/>
    <w:rsid w:val="006D0436"/>
    <w:rsid w:val="006D045A"/>
    <w:rsid w:val="006D08DF"/>
    <w:rsid w:val="006D0EEA"/>
    <w:rsid w:val="006D1027"/>
    <w:rsid w:val="006D142C"/>
    <w:rsid w:val="006D1438"/>
    <w:rsid w:val="006D1657"/>
    <w:rsid w:val="006D16AB"/>
    <w:rsid w:val="006D1BAE"/>
    <w:rsid w:val="006D1E37"/>
    <w:rsid w:val="006D20DB"/>
    <w:rsid w:val="006D2201"/>
    <w:rsid w:val="006D2362"/>
    <w:rsid w:val="006D2955"/>
    <w:rsid w:val="006D2A0A"/>
    <w:rsid w:val="006D2DC5"/>
    <w:rsid w:val="006D32A3"/>
    <w:rsid w:val="006D359E"/>
    <w:rsid w:val="006D3632"/>
    <w:rsid w:val="006D3791"/>
    <w:rsid w:val="006D38E7"/>
    <w:rsid w:val="006D3923"/>
    <w:rsid w:val="006D39F0"/>
    <w:rsid w:val="006D3D72"/>
    <w:rsid w:val="006D4061"/>
    <w:rsid w:val="006D44A7"/>
    <w:rsid w:val="006D4979"/>
    <w:rsid w:val="006D4A50"/>
    <w:rsid w:val="006D4C65"/>
    <w:rsid w:val="006D4D44"/>
    <w:rsid w:val="006D4DAF"/>
    <w:rsid w:val="006D536B"/>
    <w:rsid w:val="006D543A"/>
    <w:rsid w:val="006D5DB3"/>
    <w:rsid w:val="006D5F4E"/>
    <w:rsid w:val="006D6436"/>
    <w:rsid w:val="006D6567"/>
    <w:rsid w:val="006D66E6"/>
    <w:rsid w:val="006D683F"/>
    <w:rsid w:val="006D6BB6"/>
    <w:rsid w:val="006D6C36"/>
    <w:rsid w:val="006D6FA6"/>
    <w:rsid w:val="006D74BC"/>
    <w:rsid w:val="006D752A"/>
    <w:rsid w:val="006D76CC"/>
    <w:rsid w:val="006D78EE"/>
    <w:rsid w:val="006D7EAF"/>
    <w:rsid w:val="006D7FB5"/>
    <w:rsid w:val="006E0014"/>
    <w:rsid w:val="006E0D94"/>
    <w:rsid w:val="006E0D97"/>
    <w:rsid w:val="006E0F74"/>
    <w:rsid w:val="006E1008"/>
    <w:rsid w:val="006E1029"/>
    <w:rsid w:val="006E1318"/>
    <w:rsid w:val="006E14A7"/>
    <w:rsid w:val="006E1790"/>
    <w:rsid w:val="006E1841"/>
    <w:rsid w:val="006E1981"/>
    <w:rsid w:val="006E1B7D"/>
    <w:rsid w:val="006E1D5E"/>
    <w:rsid w:val="006E1E9D"/>
    <w:rsid w:val="006E1F57"/>
    <w:rsid w:val="006E2097"/>
    <w:rsid w:val="006E2290"/>
    <w:rsid w:val="006E22A8"/>
    <w:rsid w:val="006E266B"/>
    <w:rsid w:val="006E27F0"/>
    <w:rsid w:val="006E2D9B"/>
    <w:rsid w:val="006E2EA7"/>
    <w:rsid w:val="006E3021"/>
    <w:rsid w:val="006E31F7"/>
    <w:rsid w:val="006E3312"/>
    <w:rsid w:val="006E3555"/>
    <w:rsid w:val="006E4335"/>
    <w:rsid w:val="006E4415"/>
    <w:rsid w:val="006E4651"/>
    <w:rsid w:val="006E46AD"/>
    <w:rsid w:val="006E4C1E"/>
    <w:rsid w:val="006E512D"/>
    <w:rsid w:val="006E51BC"/>
    <w:rsid w:val="006E52AE"/>
    <w:rsid w:val="006E571E"/>
    <w:rsid w:val="006E62D1"/>
    <w:rsid w:val="006E6A4D"/>
    <w:rsid w:val="006E6D0C"/>
    <w:rsid w:val="006E7A19"/>
    <w:rsid w:val="006E7AB3"/>
    <w:rsid w:val="006E7D1A"/>
    <w:rsid w:val="006E7DBC"/>
    <w:rsid w:val="006E7E39"/>
    <w:rsid w:val="006E7E59"/>
    <w:rsid w:val="006F0612"/>
    <w:rsid w:val="006F0890"/>
    <w:rsid w:val="006F0EB4"/>
    <w:rsid w:val="006F1116"/>
    <w:rsid w:val="006F1135"/>
    <w:rsid w:val="006F1222"/>
    <w:rsid w:val="006F130B"/>
    <w:rsid w:val="006F14A9"/>
    <w:rsid w:val="006F151A"/>
    <w:rsid w:val="006F18CA"/>
    <w:rsid w:val="006F19C2"/>
    <w:rsid w:val="006F1D74"/>
    <w:rsid w:val="006F1E55"/>
    <w:rsid w:val="006F1E6D"/>
    <w:rsid w:val="006F201E"/>
    <w:rsid w:val="006F255A"/>
    <w:rsid w:val="006F275C"/>
    <w:rsid w:val="006F280B"/>
    <w:rsid w:val="006F35AF"/>
    <w:rsid w:val="006F36A5"/>
    <w:rsid w:val="006F3E36"/>
    <w:rsid w:val="006F40F7"/>
    <w:rsid w:val="006F417E"/>
    <w:rsid w:val="006F4379"/>
    <w:rsid w:val="006F4545"/>
    <w:rsid w:val="006F4585"/>
    <w:rsid w:val="006F45CB"/>
    <w:rsid w:val="006F45F2"/>
    <w:rsid w:val="006F46C7"/>
    <w:rsid w:val="006F4703"/>
    <w:rsid w:val="006F4991"/>
    <w:rsid w:val="006F5284"/>
    <w:rsid w:val="006F5400"/>
    <w:rsid w:val="006F54E8"/>
    <w:rsid w:val="006F5A9E"/>
    <w:rsid w:val="006F5DE8"/>
    <w:rsid w:val="006F5F13"/>
    <w:rsid w:val="006F60F8"/>
    <w:rsid w:val="006F66E0"/>
    <w:rsid w:val="006F726B"/>
    <w:rsid w:val="006F7380"/>
    <w:rsid w:val="006F775D"/>
    <w:rsid w:val="006F7BCF"/>
    <w:rsid w:val="006F7FDA"/>
    <w:rsid w:val="007002B6"/>
    <w:rsid w:val="0070046B"/>
    <w:rsid w:val="007004D4"/>
    <w:rsid w:val="0070095C"/>
    <w:rsid w:val="00701040"/>
    <w:rsid w:val="00701112"/>
    <w:rsid w:val="007011A6"/>
    <w:rsid w:val="0070122C"/>
    <w:rsid w:val="00701437"/>
    <w:rsid w:val="0070146E"/>
    <w:rsid w:val="007017BC"/>
    <w:rsid w:val="007017F9"/>
    <w:rsid w:val="00701941"/>
    <w:rsid w:val="0070197C"/>
    <w:rsid w:val="00701CE9"/>
    <w:rsid w:val="00701DE6"/>
    <w:rsid w:val="007024E8"/>
    <w:rsid w:val="00702661"/>
    <w:rsid w:val="007027C0"/>
    <w:rsid w:val="0070293A"/>
    <w:rsid w:val="00702F7A"/>
    <w:rsid w:val="00703434"/>
    <w:rsid w:val="00703867"/>
    <w:rsid w:val="007042CB"/>
    <w:rsid w:val="007042DB"/>
    <w:rsid w:val="00704315"/>
    <w:rsid w:val="00704895"/>
    <w:rsid w:val="00704C46"/>
    <w:rsid w:val="00704D81"/>
    <w:rsid w:val="00704EF8"/>
    <w:rsid w:val="0070506A"/>
    <w:rsid w:val="007051AC"/>
    <w:rsid w:val="00705478"/>
    <w:rsid w:val="00705AA4"/>
    <w:rsid w:val="00705B9E"/>
    <w:rsid w:val="00706196"/>
    <w:rsid w:val="00706553"/>
    <w:rsid w:val="00706925"/>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F77"/>
    <w:rsid w:val="007110E6"/>
    <w:rsid w:val="0071139C"/>
    <w:rsid w:val="007115A2"/>
    <w:rsid w:val="007115B0"/>
    <w:rsid w:val="007116E2"/>
    <w:rsid w:val="007119C7"/>
    <w:rsid w:val="00711C13"/>
    <w:rsid w:val="00711C38"/>
    <w:rsid w:val="00711D6D"/>
    <w:rsid w:val="00711E21"/>
    <w:rsid w:val="00711E41"/>
    <w:rsid w:val="00711ED4"/>
    <w:rsid w:val="00712165"/>
    <w:rsid w:val="007123D5"/>
    <w:rsid w:val="00712745"/>
    <w:rsid w:val="00712F74"/>
    <w:rsid w:val="0071304D"/>
    <w:rsid w:val="00713373"/>
    <w:rsid w:val="00713B4A"/>
    <w:rsid w:val="00714001"/>
    <w:rsid w:val="00714239"/>
    <w:rsid w:val="0071436D"/>
    <w:rsid w:val="007143D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8C6"/>
    <w:rsid w:val="00717BC3"/>
    <w:rsid w:val="007202CC"/>
    <w:rsid w:val="007202E2"/>
    <w:rsid w:val="007204B3"/>
    <w:rsid w:val="00720FAD"/>
    <w:rsid w:val="00720FE7"/>
    <w:rsid w:val="00720FF5"/>
    <w:rsid w:val="0072126A"/>
    <w:rsid w:val="00721755"/>
    <w:rsid w:val="0072188E"/>
    <w:rsid w:val="007219CF"/>
    <w:rsid w:val="00721E93"/>
    <w:rsid w:val="00722B34"/>
    <w:rsid w:val="00722C8E"/>
    <w:rsid w:val="007233BF"/>
    <w:rsid w:val="007241EB"/>
    <w:rsid w:val="0072449C"/>
    <w:rsid w:val="0072457F"/>
    <w:rsid w:val="00724C6F"/>
    <w:rsid w:val="00725151"/>
    <w:rsid w:val="007257BC"/>
    <w:rsid w:val="00725A77"/>
    <w:rsid w:val="00725D08"/>
    <w:rsid w:val="007261DF"/>
    <w:rsid w:val="00726337"/>
    <w:rsid w:val="00726387"/>
    <w:rsid w:val="00726AA3"/>
    <w:rsid w:val="00726AC2"/>
    <w:rsid w:val="00726B9F"/>
    <w:rsid w:val="00726BDE"/>
    <w:rsid w:val="00726FFC"/>
    <w:rsid w:val="007274A5"/>
    <w:rsid w:val="007275CD"/>
    <w:rsid w:val="00727791"/>
    <w:rsid w:val="007277B1"/>
    <w:rsid w:val="00727D2A"/>
    <w:rsid w:val="00727F59"/>
    <w:rsid w:val="00730183"/>
    <w:rsid w:val="007302C2"/>
    <w:rsid w:val="00730598"/>
    <w:rsid w:val="00730A7E"/>
    <w:rsid w:val="00730FE0"/>
    <w:rsid w:val="00731046"/>
    <w:rsid w:val="0073122E"/>
    <w:rsid w:val="0073166E"/>
    <w:rsid w:val="00731B74"/>
    <w:rsid w:val="00731F05"/>
    <w:rsid w:val="00731FC1"/>
    <w:rsid w:val="00732203"/>
    <w:rsid w:val="007323A2"/>
    <w:rsid w:val="00732753"/>
    <w:rsid w:val="00732916"/>
    <w:rsid w:val="007329B7"/>
    <w:rsid w:val="00732AE1"/>
    <w:rsid w:val="00732CAC"/>
    <w:rsid w:val="00732D15"/>
    <w:rsid w:val="00732D2B"/>
    <w:rsid w:val="0073300F"/>
    <w:rsid w:val="00733139"/>
    <w:rsid w:val="0073331A"/>
    <w:rsid w:val="0073333C"/>
    <w:rsid w:val="007334C4"/>
    <w:rsid w:val="0073423D"/>
    <w:rsid w:val="00734249"/>
    <w:rsid w:val="00734A47"/>
    <w:rsid w:val="00734AC7"/>
    <w:rsid w:val="00735077"/>
    <w:rsid w:val="0073515A"/>
    <w:rsid w:val="007351F6"/>
    <w:rsid w:val="0073539E"/>
    <w:rsid w:val="007354A9"/>
    <w:rsid w:val="0073585D"/>
    <w:rsid w:val="00735D47"/>
    <w:rsid w:val="00735E06"/>
    <w:rsid w:val="00735FA7"/>
    <w:rsid w:val="00736576"/>
    <w:rsid w:val="007367B2"/>
    <w:rsid w:val="00736A10"/>
    <w:rsid w:val="00736A36"/>
    <w:rsid w:val="0073719A"/>
    <w:rsid w:val="00737746"/>
    <w:rsid w:val="00737755"/>
    <w:rsid w:val="00737DA1"/>
    <w:rsid w:val="007401EE"/>
    <w:rsid w:val="00740564"/>
    <w:rsid w:val="00740F63"/>
    <w:rsid w:val="00741087"/>
    <w:rsid w:val="007414E0"/>
    <w:rsid w:val="00741532"/>
    <w:rsid w:val="00741C15"/>
    <w:rsid w:val="00741D7B"/>
    <w:rsid w:val="00741D8B"/>
    <w:rsid w:val="00742498"/>
    <w:rsid w:val="00742D0F"/>
    <w:rsid w:val="00742DA7"/>
    <w:rsid w:val="007432B6"/>
    <w:rsid w:val="00743CFE"/>
    <w:rsid w:val="00744002"/>
    <w:rsid w:val="00744091"/>
    <w:rsid w:val="00744AC1"/>
    <w:rsid w:val="00744ACA"/>
    <w:rsid w:val="00744D6F"/>
    <w:rsid w:val="00744F90"/>
    <w:rsid w:val="007451F6"/>
    <w:rsid w:val="0074531E"/>
    <w:rsid w:val="007454B9"/>
    <w:rsid w:val="007457CA"/>
    <w:rsid w:val="007458F9"/>
    <w:rsid w:val="0074591C"/>
    <w:rsid w:val="00745CA3"/>
    <w:rsid w:val="00746225"/>
    <w:rsid w:val="00746249"/>
    <w:rsid w:val="0074634F"/>
    <w:rsid w:val="0074689A"/>
    <w:rsid w:val="0074698D"/>
    <w:rsid w:val="00746AC3"/>
    <w:rsid w:val="00746BE9"/>
    <w:rsid w:val="00747641"/>
    <w:rsid w:val="0074772F"/>
    <w:rsid w:val="007479CA"/>
    <w:rsid w:val="00747DD7"/>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4DE"/>
    <w:rsid w:val="00752640"/>
    <w:rsid w:val="00752A1E"/>
    <w:rsid w:val="00752B44"/>
    <w:rsid w:val="00752BAD"/>
    <w:rsid w:val="007535FF"/>
    <w:rsid w:val="0075360B"/>
    <w:rsid w:val="00753883"/>
    <w:rsid w:val="0075399F"/>
    <w:rsid w:val="00753E0C"/>
    <w:rsid w:val="00755157"/>
    <w:rsid w:val="00755BC9"/>
    <w:rsid w:val="00755D14"/>
    <w:rsid w:val="00755D31"/>
    <w:rsid w:val="0075616E"/>
    <w:rsid w:val="0075699B"/>
    <w:rsid w:val="007575F4"/>
    <w:rsid w:val="00757992"/>
    <w:rsid w:val="00760486"/>
    <w:rsid w:val="00760A8E"/>
    <w:rsid w:val="00760B09"/>
    <w:rsid w:val="00760B3D"/>
    <w:rsid w:val="00760BCA"/>
    <w:rsid w:val="00760E82"/>
    <w:rsid w:val="00760FCD"/>
    <w:rsid w:val="00761065"/>
    <w:rsid w:val="00761175"/>
    <w:rsid w:val="007616A3"/>
    <w:rsid w:val="00761A5A"/>
    <w:rsid w:val="00761C96"/>
    <w:rsid w:val="00762430"/>
    <w:rsid w:val="00762A2E"/>
    <w:rsid w:val="00762D16"/>
    <w:rsid w:val="00762E68"/>
    <w:rsid w:val="00763A83"/>
    <w:rsid w:val="00764238"/>
    <w:rsid w:val="0076452C"/>
    <w:rsid w:val="00764D79"/>
    <w:rsid w:val="007658B1"/>
    <w:rsid w:val="00765E8F"/>
    <w:rsid w:val="00765F47"/>
    <w:rsid w:val="00766711"/>
    <w:rsid w:val="00766A16"/>
    <w:rsid w:val="00766D43"/>
    <w:rsid w:val="00766E66"/>
    <w:rsid w:val="00766F0E"/>
    <w:rsid w:val="00767087"/>
    <w:rsid w:val="00767568"/>
    <w:rsid w:val="0076756F"/>
    <w:rsid w:val="00767579"/>
    <w:rsid w:val="007675D2"/>
    <w:rsid w:val="007677DE"/>
    <w:rsid w:val="00767882"/>
    <w:rsid w:val="00767888"/>
    <w:rsid w:val="007678F3"/>
    <w:rsid w:val="0076792A"/>
    <w:rsid w:val="00767BAD"/>
    <w:rsid w:val="00767D13"/>
    <w:rsid w:val="00767D1B"/>
    <w:rsid w:val="00767D8C"/>
    <w:rsid w:val="00770217"/>
    <w:rsid w:val="00770A91"/>
    <w:rsid w:val="00770B5D"/>
    <w:rsid w:val="00770C03"/>
    <w:rsid w:val="00770EF4"/>
    <w:rsid w:val="0077108A"/>
    <w:rsid w:val="00771390"/>
    <w:rsid w:val="007719C9"/>
    <w:rsid w:val="00771B38"/>
    <w:rsid w:val="00771E6C"/>
    <w:rsid w:val="00771F5D"/>
    <w:rsid w:val="007721C9"/>
    <w:rsid w:val="00772352"/>
    <w:rsid w:val="007725C1"/>
    <w:rsid w:val="00772813"/>
    <w:rsid w:val="0077296F"/>
    <w:rsid w:val="007731E2"/>
    <w:rsid w:val="00773652"/>
    <w:rsid w:val="007736B9"/>
    <w:rsid w:val="00773962"/>
    <w:rsid w:val="00773C9C"/>
    <w:rsid w:val="00773E59"/>
    <w:rsid w:val="0077403A"/>
    <w:rsid w:val="007746CC"/>
    <w:rsid w:val="00774EA8"/>
    <w:rsid w:val="007751DB"/>
    <w:rsid w:val="00775369"/>
    <w:rsid w:val="00775464"/>
    <w:rsid w:val="00775491"/>
    <w:rsid w:val="007755FF"/>
    <w:rsid w:val="007756A0"/>
    <w:rsid w:val="00775897"/>
    <w:rsid w:val="00775A12"/>
    <w:rsid w:val="00775D50"/>
    <w:rsid w:val="00776282"/>
    <w:rsid w:val="0077656D"/>
    <w:rsid w:val="00776625"/>
    <w:rsid w:val="00776829"/>
    <w:rsid w:val="00776A44"/>
    <w:rsid w:val="00776CEF"/>
    <w:rsid w:val="007770C9"/>
    <w:rsid w:val="00777334"/>
    <w:rsid w:val="0077782A"/>
    <w:rsid w:val="007779EB"/>
    <w:rsid w:val="00777BD1"/>
    <w:rsid w:val="0078045A"/>
    <w:rsid w:val="00780488"/>
    <w:rsid w:val="007805BA"/>
    <w:rsid w:val="00780788"/>
    <w:rsid w:val="00780922"/>
    <w:rsid w:val="00780F0E"/>
    <w:rsid w:val="00781047"/>
    <w:rsid w:val="00781092"/>
    <w:rsid w:val="00781471"/>
    <w:rsid w:val="00781552"/>
    <w:rsid w:val="00781792"/>
    <w:rsid w:val="00781A70"/>
    <w:rsid w:val="00781B20"/>
    <w:rsid w:val="00782571"/>
    <w:rsid w:val="0078261E"/>
    <w:rsid w:val="00782ABE"/>
    <w:rsid w:val="00782DAA"/>
    <w:rsid w:val="00782EAC"/>
    <w:rsid w:val="00782F05"/>
    <w:rsid w:val="00783093"/>
    <w:rsid w:val="0078317F"/>
    <w:rsid w:val="007833F0"/>
    <w:rsid w:val="00783649"/>
    <w:rsid w:val="00783670"/>
    <w:rsid w:val="0078372B"/>
    <w:rsid w:val="00783C94"/>
    <w:rsid w:val="00783E26"/>
    <w:rsid w:val="00783E8B"/>
    <w:rsid w:val="0078408F"/>
    <w:rsid w:val="00784459"/>
    <w:rsid w:val="0078473C"/>
    <w:rsid w:val="00784C75"/>
    <w:rsid w:val="007850B0"/>
    <w:rsid w:val="00785672"/>
    <w:rsid w:val="0078584F"/>
    <w:rsid w:val="0078594C"/>
    <w:rsid w:val="00785BEA"/>
    <w:rsid w:val="00785C6B"/>
    <w:rsid w:val="00785EE8"/>
    <w:rsid w:val="007860F0"/>
    <w:rsid w:val="0078630E"/>
    <w:rsid w:val="00786386"/>
    <w:rsid w:val="0078659B"/>
    <w:rsid w:val="007865BC"/>
    <w:rsid w:val="007869DB"/>
    <w:rsid w:val="0078735A"/>
    <w:rsid w:val="0078746D"/>
    <w:rsid w:val="007875CC"/>
    <w:rsid w:val="00787B8C"/>
    <w:rsid w:val="007903A8"/>
    <w:rsid w:val="00790472"/>
    <w:rsid w:val="00790508"/>
    <w:rsid w:val="00790773"/>
    <w:rsid w:val="00790A6D"/>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4E59"/>
    <w:rsid w:val="007950F4"/>
    <w:rsid w:val="00795359"/>
    <w:rsid w:val="0079537A"/>
    <w:rsid w:val="0079584B"/>
    <w:rsid w:val="00795C18"/>
    <w:rsid w:val="00795D7E"/>
    <w:rsid w:val="00795E21"/>
    <w:rsid w:val="00795E5D"/>
    <w:rsid w:val="00795FDD"/>
    <w:rsid w:val="00796261"/>
    <w:rsid w:val="007966EA"/>
    <w:rsid w:val="00796ACC"/>
    <w:rsid w:val="00796AF8"/>
    <w:rsid w:val="00796F49"/>
    <w:rsid w:val="0079731E"/>
    <w:rsid w:val="00797900"/>
    <w:rsid w:val="00797B24"/>
    <w:rsid w:val="00797D58"/>
    <w:rsid w:val="00797DE0"/>
    <w:rsid w:val="00797E0A"/>
    <w:rsid w:val="00797FAF"/>
    <w:rsid w:val="007A06F6"/>
    <w:rsid w:val="007A085A"/>
    <w:rsid w:val="007A0C7A"/>
    <w:rsid w:val="007A0F8E"/>
    <w:rsid w:val="007A1617"/>
    <w:rsid w:val="007A1AE9"/>
    <w:rsid w:val="007A2245"/>
    <w:rsid w:val="007A2694"/>
    <w:rsid w:val="007A28A0"/>
    <w:rsid w:val="007A2B38"/>
    <w:rsid w:val="007A2B63"/>
    <w:rsid w:val="007A2BBC"/>
    <w:rsid w:val="007A2BE2"/>
    <w:rsid w:val="007A2C5C"/>
    <w:rsid w:val="007A2C83"/>
    <w:rsid w:val="007A2E02"/>
    <w:rsid w:val="007A2F5B"/>
    <w:rsid w:val="007A2F65"/>
    <w:rsid w:val="007A30FD"/>
    <w:rsid w:val="007A311A"/>
    <w:rsid w:val="007A31D2"/>
    <w:rsid w:val="007A32AC"/>
    <w:rsid w:val="007A3718"/>
    <w:rsid w:val="007A3B95"/>
    <w:rsid w:val="007A3C43"/>
    <w:rsid w:val="007A3FB3"/>
    <w:rsid w:val="007A413D"/>
    <w:rsid w:val="007A4170"/>
    <w:rsid w:val="007A420B"/>
    <w:rsid w:val="007A43B4"/>
    <w:rsid w:val="007A457A"/>
    <w:rsid w:val="007A4629"/>
    <w:rsid w:val="007A4828"/>
    <w:rsid w:val="007A49C2"/>
    <w:rsid w:val="007A4E44"/>
    <w:rsid w:val="007A52F2"/>
    <w:rsid w:val="007A5330"/>
    <w:rsid w:val="007A53A9"/>
    <w:rsid w:val="007A594C"/>
    <w:rsid w:val="007A5955"/>
    <w:rsid w:val="007A5B4E"/>
    <w:rsid w:val="007A61EE"/>
    <w:rsid w:val="007A6240"/>
    <w:rsid w:val="007A656A"/>
    <w:rsid w:val="007A661D"/>
    <w:rsid w:val="007A7163"/>
    <w:rsid w:val="007A74D3"/>
    <w:rsid w:val="007A7BCB"/>
    <w:rsid w:val="007A7E2E"/>
    <w:rsid w:val="007B05A7"/>
    <w:rsid w:val="007B067B"/>
    <w:rsid w:val="007B06E0"/>
    <w:rsid w:val="007B08A5"/>
    <w:rsid w:val="007B0AFD"/>
    <w:rsid w:val="007B0B8F"/>
    <w:rsid w:val="007B0C3D"/>
    <w:rsid w:val="007B0D16"/>
    <w:rsid w:val="007B11F0"/>
    <w:rsid w:val="007B130C"/>
    <w:rsid w:val="007B132E"/>
    <w:rsid w:val="007B1407"/>
    <w:rsid w:val="007B14DD"/>
    <w:rsid w:val="007B16B4"/>
    <w:rsid w:val="007B1882"/>
    <w:rsid w:val="007B1942"/>
    <w:rsid w:val="007B1A80"/>
    <w:rsid w:val="007B1C57"/>
    <w:rsid w:val="007B1E6E"/>
    <w:rsid w:val="007B2325"/>
    <w:rsid w:val="007B2368"/>
    <w:rsid w:val="007B25C8"/>
    <w:rsid w:val="007B2710"/>
    <w:rsid w:val="007B3165"/>
    <w:rsid w:val="007B32F2"/>
    <w:rsid w:val="007B34C1"/>
    <w:rsid w:val="007B36C1"/>
    <w:rsid w:val="007B3AD3"/>
    <w:rsid w:val="007B40B7"/>
    <w:rsid w:val="007B4182"/>
    <w:rsid w:val="007B446F"/>
    <w:rsid w:val="007B4E82"/>
    <w:rsid w:val="007B522D"/>
    <w:rsid w:val="007B5688"/>
    <w:rsid w:val="007B5C4B"/>
    <w:rsid w:val="007B5C50"/>
    <w:rsid w:val="007B5CD7"/>
    <w:rsid w:val="007B5CFD"/>
    <w:rsid w:val="007B5EB2"/>
    <w:rsid w:val="007B6118"/>
    <w:rsid w:val="007B64C5"/>
    <w:rsid w:val="007B6506"/>
    <w:rsid w:val="007B6610"/>
    <w:rsid w:val="007B669F"/>
    <w:rsid w:val="007B66BE"/>
    <w:rsid w:val="007B6864"/>
    <w:rsid w:val="007B6AEC"/>
    <w:rsid w:val="007B70CA"/>
    <w:rsid w:val="007B7386"/>
    <w:rsid w:val="007B74CD"/>
    <w:rsid w:val="007B75CA"/>
    <w:rsid w:val="007B7922"/>
    <w:rsid w:val="007B7AEE"/>
    <w:rsid w:val="007B7C01"/>
    <w:rsid w:val="007B7D0D"/>
    <w:rsid w:val="007B7E6C"/>
    <w:rsid w:val="007C0B53"/>
    <w:rsid w:val="007C0B84"/>
    <w:rsid w:val="007C0BA7"/>
    <w:rsid w:val="007C0C4C"/>
    <w:rsid w:val="007C0C9F"/>
    <w:rsid w:val="007C0ED7"/>
    <w:rsid w:val="007C1094"/>
    <w:rsid w:val="007C112B"/>
    <w:rsid w:val="007C148D"/>
    <w:rsid w:val="007C1C92"/>
    <w:rsid w:val="007C2040"/>
    <w:rsid w:val="007C21EF"/>
    <w:rsid w:val="007C23CA"/>
    <w:rsid w:val="007C2522"/>
    <w:rsid w:val="007C252E"/>
    <w:rsid w:val="007C26D4"/>
    <w:rsid w:val="007C28F6"/>
    <w:rsid w:val="007C291A"/>
    <w:rsid w:val="007C2D18"/>
    <w:rsid w:val="007C2D56"/>
    <w:rsid w:val="007C2E83"/>
    <w:rsid w:val="007C2FC7"/>
    <w:rsid w:val="007C302C"/>
    <w:rsid w:val="007C30A5"/>
    <w:rsid w:val="007C3107"/>
    <w:rsid w:val="007C3110"/>
    <w:rsid w:val="007C354B"/>
    <w:rsid w:val="007C375C"/>
    <w:rsid w:val="007C3809"/>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6FFB"/>
    <w:rsid w:val="007C753D"/>
    <w:rsid w:val="007C77C6"/>
    <w:rsid w:val="007D006D"/>
    <w:rsid w:val="007D03AB"/>
    <w:rsid w:val="007D04DE"/>
    <w:rsid w:val="007D053A"/>
    <w:rsid w:val="007D06FA"/>
    <w:rsid w:val="007D07D8"/>
    <w:rsid w:val="007D0B96"/>
    <w:rsid w:val="007D0DA4"/>
    <w:rsid w:val="007D1210"/>
    <w:rsid w:val="007D14CC"/>
    <w:rsid w:val="007D1584"/>
    <w:rsid w:val="007D1954"/>
    <w:rsid w:val="007D1A4F"/>
    <w:rsid w:val="007D1C14"/>
    <w:rsid w:val="007D1D22"/>
    <w:rsid w:val="007D1D25"/>
    <w:rsid w:val="007D1DC2"/>
    <w:rsid w:val="007D2109"/>
    <w:rsid w:val="007D2301"/>
    <w:rsid w:val="007D24B4"/>
    <w:rsid w:val="007D24F1"/>
    <w:rsid w:val="007D2818"/>
    <w:rsid w:val="007D2B27"/>
    <w:rsid w:val="007D3172"/>
    <w:rsid w:val="007D32B4"/>
    <w:rsid w:val="007D33FD"/>
    <w:rsid w:val="007D3476"/>
    <w:rsid w:val="007D3834"/>
    <w:rsid w:val="007D3D3C"/>
    <w:rsid w:val="007D4311"/>
    <w:rsid w:val="007D4359"/>
    <w:rsid w:val="007D49E7"/>
    <w:rsid w:val="007D4BE6"/>
    <w:rsid w:val="007D4D6F"/>
    <w:rsid w:val="007D4DB2"/>
    <w:rsid w:val="007D4E99"/>
    <w:rsid w:val="007D4FD5"/>
    <w:rsid w:val="007D5084"/>
    <w:rsid w:val="007D50C2"/>
    <w:rsid w:val="007D54D1"/>
    <w:rsid w:val="007D5775"/>
    <w:rsid w:val="007D584D"/>
    <w:rsid w:val="007D5929"/>
    <w:rsid w:val="007D5AD5"/>
    <w:rsid w:val="007D5DC3"/>
    <w:rsid w:val="007D5F80"/>
    <w:rsid w:val="007D601A"/>
    <w:rsid w:val="007D6188"/>
    <w:rsid w:val="007D6858"/>
    <w:rsid w:val="007D69C3"/>
    <w:rsid w:val="007D7043"/>
    <w:rsid w:val="007D7129"/>
    <w:rsid w:val="007D712C"/>
    <w:rsid w:val="007D7BC2"/>
    <w:rsid w:val="007D7E31"/>
    <w:rsid w:val="007E02DA"/>
    <w:rsid w:val="007E0707"/>
    <w:rsid w:val="007E079A"/>
    <w:rsid w:val="007E0854"/>
    <w:rsid w:val="007E0F12"/>
    <w:rsid w:val="007E113F"/>
    <w:rsid w:val="007E12B5"/>
    <w:rsid w:val="007E17A4"/>
    <w:rsid w:val="007E1B54"/>
    <w:rsid w:val="007E1D97"/>
    <w:rsid w:val="007E249D"/>
    <w:rsid w:val="007E283F"/>
    <w:rsid w:val="007E29D6"/>
    <w:rsid w:val="007E2A05"/>
    <w:rsid w:val="007E2AA1"/>
    <w:rsid w:val="007E2B48"/>
    <w:rsid w:val="007E33CE"/>
    <w:rsid w:val="007E3464"/>
    <w:rsid w:val="007E3B99"/>
    <w:rsid w:val="007E3D37"/>
    <w:rsid w:val="007E3DAD"/>
    <w:rsid w:val="007E3FBC"/>
    <w:rsid w:val="007E41D0"/>
    <w:rsid w:val="007E4860"/>
    <w:rsid w:val="007E48D0"/>
    <w:rsid w:val="007E4A86"/>
    <w:rsid w:val="007E4B33"/>
    <w:rsid w:val="007E4C56"/>
    <w:rsid w:val="007E4E10"/>
    <w:rsid w:val="007E5389"/>
    <w:rsid w:val="007E571D"/>
    <w:rsid w:val="007E5770"/>
    <w:rsid w:val="007E5D67"/>
    <w:rsid w:val="007E63E5"/>
    <w:rsid w:val="007E6488"/>
    <w:rsid w:val="007E64C4"/>
    <w:rsid w:val="007E6AE6"/>
    <w:rsid w:val="007E6BE2"/>
    <w:rsid w:val="007E7236"/>
    <w:rsid w:val="007E7383"/>
    <w:rsid w:val="007F000D"/>
    <w:rsid w:val="007F01A3"/>
    <w:rsid w:val="007F03A0"/>
    <w:rsid w:val="007F0578"/>
    <w:rsid w:val="007F09CD"/>
    <w:rsid w:val="007F09FE"/>
    <w:rsid w:val="007F0B03"/>
    <w:rsid w:val="007F0CDE"/>
    <w:rsid w:val="007F0DA5"/>
    <w:rsid w:val="007F0E20"/>
    <w:rsid w:val="007F1038"/>
    <w:rsid w:val="007F11A2"/>
    <w:rsid w:val="007F187D"/>
    <w:rsid w:val="007F1B82"/>
    <w:rsid w:val="007F1DDF"/>
    <w:rsid w:val="007F1F51"/>
    <w:rsid w:val="007F2773"/>
    <w:rsid w:val="007F2818"/>
    <w:rsid w:val="007F2837"/>
    <w:rsid w:val="007F2983"/>
    <w:rsid w:val="007F29BF"/>
    <w:rsid w:val="007F2A16"/>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AEE"/>
    <w:rsid w:val="007F6CDB"/>
    <w:rsid w:val="007F6D3E"/>
    <w:rsid w:val="007F7013"/>
    <w:rsid w:val="007F741A"/>
    <w:rsid w:val="007F7563"/>
    <w:rsid w:val="007F7632"/>
    <w:rsid w:val="007F7933"/>
    <w:rsid w:val="00800488"/>
    <w:rsid w:val="008006E0"/>
    <w:rsid w:val="00800D81"/>
    <w:rsid w:val="00800F22"/>
    <w:rsid w:val="0080138A"/>
    <w:rsid w:val="00801452"/>
    <w:rsid w:val="00801615"/>
    <w:rsid w:val="008019D4"/>
    <w:rsid w:val="00802278"/>
    <w:rsid w:val="0080233A"/>
    <w:rsid w:val="0080252E"/>
    <w:rsid w:val="00802D6C"/>
    <w:rsid w:val="00802DA1"/>
    <w:rsid w:val="00803206"/>
    <w:rsid w:val="008035F7"/>
    <w:rsid w:val="00803718"/>
    <w:rsid w:val="0080380C"/>
    <w:rsid w:val="00803906"/>
    <w:rsid w:val="00803972"/>
    <w:rsid w:val="008039E8"/>
    <w:rsid w:val="00803A0B"/>
    <w:rsid w:val="00803ABE"/>
    <w:rsid w:val="00803BBE"/>
    <w:rsid w:val="00803F5D"/>
    <w:rsid w:val="00804059"/>
    <w:rsid w:val="00804234"/>
    <w:rsid w:val="0080425E"/>
    <w:rsid w:val="0080427C"/>
    <w:rsid w:val="00804306"/>
    <w:rsid w:val="008043A9"/>
    <w:rsid w:val="008044F8"/>
    <w:rsid w:val="008045BB"/>
    <w:rsid w:val="0080501F"/>
    <w:rsid w:val="0080545A"/>
    <w:rsid w:val="0080557D"/>
    <w:rsid w:val="0080569E"/>
    <w:rsid w:val="00805BE0"/>
    <w:rsid w:val="00805DC1"/>
    <w:rsid w:val="008061D7"/>
    <w:rsid w:val="00806403"/>
    <w:rsid w:val="00806419"/>
    <w:rsid w:val="00806510"/>
    <w:rsid w:val="0080660A"/>
    <w:rsid w:val="00806722"/>
    <w:rsid w:val="00806D1C"/>
    <w:rsid w:val="00806D65"/>
    <w:rsid w:val="00807090"/>
    <w:rsid w:val="00807342"/>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D"/>
    <w:rsid w:val="0081270F"/>
    <w:rsid w:val="00812A56"/>
    <w:rsid w:val="008133B6"/>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74D"/>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AC8"/>
    <w:rsid w:val="00821D58"/>
    <w:rsid w:val="008222B6"/>
    <w:rsid w:val="00822601"/>
    <w:rsid w:val="008226AA"/>
    <w:rsid w:val="00823184"/>
    <w:rsid w:val="008236BD"/>
    <w:rsid w:val="00823704"/>
    <w:rsid w:val="00823F01"/>
    <w:rsid w:val="0082453F"/>
    <w:rsid w:val="008246C7"/>
    <w:rsid w:val="00824BAB"/>
    <w:rsid w:val="00824F12"/>
    <w:rsid w:val="0082532C"/>
    <w:rsid w:val="008259CC"/>
    <w:rsid w:val="00825E89"/>
    <w:rsid w:val="00825F4F"/>
    <w:rsid w:val="00826265"/>
    <w:rsid w:val="008262DE"/>
    <w:rsid w:val="008263B8"/>
    <w:rsid w:val="0082641F"/>
    <w:rsid w:val="0082645B"/>
    <w:rsid w:val="008264C4"/>
    <w:rsid w:val="008267AC"/>
    <w:rsid w:val="008267F3"/>
    <w:rsid w:val="00826F17"/>
    <w:rsid w:val="00826FC8"/>
    <w:rsid w:val="00827451"/>
    <w:rsid w:val="00827695"/>
    <w:rsid w:val="00827D2B"/>
    <w:rsid w:val="00827E13"/>
    <w:rsid w:val="0083094E"/>
    <w:rsid w:val="00830D64"/>
    <w:rsid w:val="008316D2"/>
    <w:rsid w:val="00831882"/>
    <w:rsid w:val="00831B4A"/>
    <w:rsid w:val="00831E40"/>
    <w:rsid w:val="00832472"/>
    <w:rsid w:val="0083297D"/>
    <w:rsid w:val="00832D8B"/>
    <w:rsid w:val="008334CC"/>
    <w:rsid w:val="00833D87"/>
    <w:rsid w:val="00833E42"/>
    <w:rsid w:val="00833E4D"/>
    <w:rsid w:val="008340F0"/>
    <w:rsid w:val="00834397"/>
    <w:rsid w:val="0083445B"/>
    <w:rsid w:val="0083478C"/>
    <w:rsid w:val="00834A5E"/>
    <w:rsid w:val="00834EFB"/>
    <w:rsid w:val="00835056"/>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085"/>
    <w:rsid w:val="0084113F"/>
    <w:rsid w:val="00841208"/>
    <w:rsid w:val="00841315"/>
    <w:rsid w:val="00841369"/>
    <w:rsid w:val="008413B9"/>
    <w:rsid w:val="008419DD"/>
    <w:rsid w:val="00841A4D"/>
    <w:rsid w:val="00841A89"/>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3E93"/>
    <w:rsid w:val="0084440E"/>
    <w:rsid w:val="00844469"/>
    <w:rsid w:val="008445DA"/>
    <w:rsid w:val="00844662"/>
    <w:rsid w:val="008447D6"/>
    <w:rsid w:val="00844874"/>
    <w:rsid w:val="00844FA6"/>
    <w:rsid w:val="008452DB"/>
    <w:rsid w:val="008452F4"/>
    <w:rsid w:val="0084569D"/>
    <w:rsid w:val="008458DC"/>
    <w:rsid w:val="00846056"/>
    <w:rsid w:val="0084616E"/>
    <w:rsid w:val="0084638F"/>
    <w:rsid w:val="0084647D"/>
    <w:rsid w:val="00846CCD"/>
    <w:rsid w:val="00846CE7"/>
    <w:rsid w:val="00846DCA"/>
    <w:rsid w:val="00846E55"/>
    <w:rsid w:val="00847140"/>
    <w:rsid w:val="008472BC"/>
    <w:rsid w:val="008477A6"/>
    <w:rsid w:val="008477C1"/>
    <w:rsid w:val="008477E2"/>
    <w:rsid w:val="00847C81"/>
    <w:rsid w:val="00847D85"/>
    <w:rsid w:val="0085006A"/>
    <w:rsid w:val="0085045E"/>
    <w:rsid w:val="00850510"/>
    <w:rsid w:val="00850817"/>
    <w:rsid w:val="0085081D"/>
    <w:rsid w:val="00850BEB"/>
    <w:rsid w:val="00850F8A"/>
    <w:rsid w:val="008510B8"/>
    <w:rsid w:val="008512B5"/>
    <w:rsid w:val="0085141D"/>
    <w:rsid w:val="008514CD"/>
    <w:rsid w:val="0085158D"/>
    <w:rsid w:val="008517BF"/>
    <w:rsid w:val="00851CCC"/>
    <w:rsid w:val="00851F3D"/>
    <w:rsid w:val="00851F6C"/>
    <w:rsid w:val="00851FBD"/>
    <w:rsid w:val="00851FC2"/>
    <w:rsid w:val="00851FC4"/>
    <w:rsid w:val="0085208C"/>
    <w:rsid w:val="00852707"/>
    <w:rsid w:val="00852FF8"/>
    <w:rsid w:val="00853179"/>
    <w:rsid w:val="00853377"/>
    <w:rsid w:val="008535BB"/>
    <w:rsid w:val="00853673"/>
    <w:rsid w:val="008538C7"/>
    <w:rsid w:val="0085409D"/>
    <w:rsid w:val="008543C7"/>
    <w:rsid w:val="008549AA"/>
    <w:rsid w:val="00854B2F"/>
    <w:rsid w:val="00854B3D"/>
    <w:rsid w:val="00854C5F"/>
    <w:rsid w:val="008554BA"/>
    <w:rsid w:val="008554BC"/>
    <w:rsid w:val="0085551B"/>
    <w:rsid w:val="00855950"/>
    <w:rsid w:val="00855B16"/>
    <w:rsid w:val="00855C44"/>
    <w:rsid w:val="00855D00"/>
    <w:rsid w:val="00856244"/>
    <w:rsid w:val="008564E3"/>
    <w:rsid w:val="008569C2"/>
    <w:rsid w:val="00856C8C"/>
    <w:rsid w:val="0085727A"/>
    <w:rsid w:val="008573E4"/>
    <w:rsid w:val="0085745F"/>
    <w:rsid w:val="008574E1"/>
    <w:rsid w:val="008579EC"/>
    <w:rsid w:val="00857FDD"/>
    <w:rsid w:val="008602FA"/>
    <w:rsid w:val="008605D9"/>
    <w:rsid w:val="00860837"/>
    <w:rsid w:val="0086083A"/>
    <w:rsid w:val="00860B34"/>
    <w:rsid w:val="00860C0F"/>
    <w:rsid w:val="00860C1F"/>
    <w:rsid w:val="008617D9"/>
    <w:rsid w:val="00861A88"/>
    <w:rsid w:val="00861CB9"/>
    <w:rsid w:val="00861E43"/>
    <w:rsid w:val="00861F78"/>
    <w:rsid w:val="00862309"/>
    <w:rsid w:val="00862517"/>
    <w:rsid w:val="0086261F"/>
    <w:rsid w:val="0086270C"/>
    <w:rsid w:val="00862744"/>
    <w:rsid w:val="00862867"/>
    <w:rsid w:val="00862969"/>
    <w:rsid w:val="00862CF3"/>
    <w:rsid w:val="00862F09"/>
    <w:rsid w:val="008632D9"/>
    <w:rsid w:val="00863836"/>
    <w:rsid w:val="00863899"/>
    <w:rsid w:val="00863D04"/>
    <w:rsid w:val="00863F05"/>
    <w:rsid w:val="00865579"/>
    <w:rsid w:val="0086562C"/>
    <w:rsid w:val="00865AD2"/>
    <w:rsid w:val="00865E05"/>
    <w:rsid w:val="00865EC0"/>
    <w:rsid w:val="00865ECC"/>
    <w:rsid w:val="00865F09"/>
    <w:rsid w:val="00866338"/>
    <w:rsid w:val="008663AC"/>
    <w:rsid w:val="00866A87"/>
    <w:rsid w:val="00866ACA"/>
    <w:rsid w:val="0086767F"/>
    <w:rsid w:val="008676AD"/>
    <w:rsid w:val="008678B2"/>
    <w:rsid w:val="0086797B"/>
    <w:rsid w:val="0087087C"/>
    <w:rsid w:val="00870DBA"/>
    <w:rsid w:val="00870ED2"/>
    <w:rsid w:val="00870FA0"/>
    <w:rsid w:val="00871239"/>
    <w:rsid w:val="0087171E"/>
    <w:rsid w:val="00871A56"/>
    <w:rsid w:val="00871ACB"/>
    <w:rsid w:val="00871B01"/>
    <w:rsid w:val="00871FBF"/>
    <w:rsid w:val="00872383"/>
    <w:rsid w:val="008724F3"/>
    <w:rsid w:val="00872919"/>
    <w:rsid w:val="00872A5B"/>
    <w:rsid w:val="00872A95"/>
    <w:rsid w:val="00872C86"/>
    <w:rsid w:val="00873038"/>
    <w:rsid w:val="008732AE"/>
    <w:rsid w:val="008732C8"/>
    <w:rsid w:val="008732E2"/>
    <w:rsid w:val="008739B4"/>
    <w:rsid w:val="00873C05"/>
    <w:rsid w:val="00873C64"/>
    <w:rsid w:val="008744AC"/>
    <w:rsid w:val="00874588"/>
    <w:rsid w:val="00874662"/>
    <w:rsid w:val="008746A7"/>
    <w:rsid w:val="0087496E"/>
    <w:rsid w:val="008749A2"/>
    <w:rsid w:val="00874A41"/>
    <w:rsid w:val="00874BAF"/>
    <w:rsid w:val="00874F1D"/>
    <w:rsid w:val="00875AA0"/>
    <w:rsid w:val="008769AE"/>
    <w:rsid w:val="008769BF"/>
    <w:rsid w:val="00876B94"/>
    <w:rsid w:val="00876CEB"/>
    <w:rsid w:val="00876D56"/>
    <w:rsid w:val="0087710F"/>
    <w:rsid w:val="00877224"/>
    <w:rsid w:val="00877712"/>
    <w:rsid w:val="00877D3D"/>
    <w:rsid w:val="00877DAE"/>
    <w:rsid w:val="00877F4B"/>
    <w:rsid w:val="00877F97"/>
    <w:rsid w:val="008801A5"/>
    <w:rsid w:val="0088043A"/>
    <w:rsid w:val="008806AD"/>
    <w:rsid w:val="00880748"/>
    <w:rsid w:val="00880E60"/>
    <w:rsid w:val="00880F9D"/>
    <w:rsid w:val="00880FA7"/>
    <w:rsid w:val="00881177"/>
    <w:rsid w:val="00881336"/>
    <w:rsid w:val="008813F9"/>
    <w:rsid w:val="00881509"/>
    <w:rsid w:val="00881548"/>
    <w:rsid w:val="00881926"/>
    <w:rsid w:val="008819C6"/>
    <w:rsid w:val="00881B6B"/>
    <w:rsid w:val="00881D49"/>
    <w:rsid w:val="00882664"/>
    <w:rsid w:val="00882C61"/>
    <w:rsid w:val="00882F55"/>
    <w:rsid w:val="008830F6"/>
    <w:rsid w:val="008831AF"/>
    <w:rsid w:val="00883644"/>
    <w:rsid w:val="00883E71"/>
    <w:rsid w:val="00883F0D"/>
    <w:rsid w:val="00883F5D"/>
    <w:rsid w:val="00884032"/>
    <w:rsid w:val="00884195"/>
    <w:rsid w:val="00884265"/>
    <w:rsid w:val="00884389"/>
    <w:rsid w:val="00884B22"/>
    <w:rsid w:val="00884BB0"/>
    <w:rsid w:val="00884CE0"/>
    <w:rsid w:val="00885076"/>
    <w:rsid w:val="008852E5"/>
    <w:rsid w:val="0088680C"/>
    <w:rsid w:val="008874F0"/>
    <w:rsid w:val="00887609"/>
    <w:rsid w:val="00887797"/>
    <w:rsid w:val="0088794D"/>
    <w:rsid w:val="00887CAB"/>
    <w:rsid w:val="00887E2D"/>
    <w:rsid w:val="00887F17"/>
    <w:rsid w:val="00887F20"/>
    <w:rsid w:val="00890531"/>
    <w:rsid w:val="00890875"/>
    <w:rsid w:val="008908CE"/>
    <w:rsid w:val="008912B6"/>
    <w:rsid w:val="00891611"/>
    <w:rsid w:val="00891914"/>
    <w:rsid w:val="00891A16"/>
    <w:rsid w:val="00891A74"/>
    <w:rsid w:val="00891E10"/>
    <w:rsid w:val="00891F09"/>
    <w:rsid w:val="0089227B"/>
    <w:rsid w:val="00892366"/>
    <w:rsid w:val="00892B05"/>
    <w:rsid w:val="00892D9A"/>
    <w:rsid w:val="00892DBA"/>
    <w:rsid w:val="00892E77"/>
    <w:rsid w:val="00892E7C"/>
    <w:rsid w:val="008937D5"/>
    <w:rsid w:val="008937E5"/>
    <w:rsid w:val="00893803"/>
    <w:rsid w:val="0089392F"/>
    <w:rsid w:val="00893CA8"/>
    <w:rsid w:val="00894C20"/>
    <w:rsid w:val="00894FB5"/>
    <w:rsid w:val="00895124"/>
    <w:rsid w:val="00895463"/>
    <w:rsid w:val="008956F7"/>
    <w:rsid w:val="00895C2D"/>
    <w:rsid w:val="00895C33"/>
    <w:rsid w:val="0089602A"/>
    <w:rsid w:val="008961E0"/>
    <w:rsid w:val="00896507"/>
    <w:rsid w:val="008967BF"/>
    <w:rsid w:val="00896AB5"/>
    <w:rsid w:val="00896B1C"/>
    <w:rsid w:val="00897280"/>
    <w:rsid w:val="008973D3"/>
    <w:rsid w:val="008973E0"/>
    <w:rsid w:val="008974E5"/>
    <w:rsid w:val="008978A5"/>
    <w:rsid w:val="00897C16"/>
    <w:rsid w:val="00897DAB"/>
    <w:rsid w:val="00897DF6"/>
    <w:rsid w:val="00897EEE"/>
    <w:rsid w:val="008A026E"/>
    <w:rsid w:val="008A0AE5"/>
    <w:rsid w:val="008A0B1B"/>
    <w:rsid w:val="008A16A0"/>
    <w:rsid w:val="008A199A"/>
    <w:rsid w:val="008A1B2E"/>
    <w:rsid w:val="008A1CFB"/>
    <w:rsid w:val="008A1DCE"/>
    <w:rsid w:val="008A1FFA"/>
    <w:rsid w:val="008A20F7"/>
    <w:rsid w:val="008A2162"/>
    <w:rsid w:val="008A2E6D"/>
    <w:rsid w:val="008A2F27"/>
    <w:rsid w:val="008A2F7E"/>
    <w:rsid w:val="008A3195"/>
    <w:rsid w:val="008A3207"/>
    <w:rsid w:val="008A348D"/>
    <w:rsid w:val="008A358D"/>
    <w:rsid w:val="008A3DCC"/>
    <w:rsid w:val="008A3E80"/>
    <w:rsid w:val="008A3E98"/>
    <w:rsid w:val="008A3F1E"/>
    <w:rsid w:val="008A3F45"/>
    <w:rsid w:val="008A417B"/>
    <w:rsid w:val="008A41CB"/>
    <w:rsid w:val="008A4314"/>
    <w:rsid w:val="008A4794"/>
    <w:rsid w:val="008A4826"/>
    <w:rsid w:val="008A4B68"/>
    <w:rsid w:val="008A4E5F"/>
    <w:rsid w:val="008A4F7E"/>
    <w:rsid w:val="008A5111"/>
    <w:rsid w:val="008A545A"/>
    <w:rsid w:val="008A5B0B"/>
    <w:rsid w:val="008A5B1C"/>
    <w:rsid w:val="008A5BA3"/>
    <w:rsid w:val="008A5C90"/>
    <w:rsid w:val="008A6285"/>
    <w:rsid w:val="008A6682"/>
    <w:rsid w:val="008A672F"/>
    <w:rsid w:val="008A695B"/>
    <w:rsid w:val="008A6C10"/>
    <w:rsid w:val="008A6C18"/>
    <w:rsid w:val="008A701A"/>
    <w:rsid w:val="008A7218"/>
    <w:rsid w:val="008A7319"/>
    <w:rsid w:val="008A7397"/>
    <w:rsid w:val="008A772C"/>
    <w:rsid w:val="008A7A83"/>
    <w:rsid w:val="008A7F6D"/>
    <w:rsid w:val="008B008A"/>
    <w:rsid w:val="008B00D7"/>
    <w:rsid w:val="008B026B"/>
    <w:rsid w:val="008B0401"/>
    <w:rsid w:val="008B0906"/>
    <w:rsid w:val="008B0A61"/>
    <w:rsid w:val="008B0B9A"/>
    <w:rsid w:val="008B0BA6"/>
    <w:rsid w:val="008B0C90"/>
    <w:rsid w:val="008B0D4C"/>
    <w:rsid w:val="008B1420"/>
    <w:rsid w:val="008B1CA8"/>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D57"/>
    <w:rsid w:val="008B6096"/>
    <w:rsid w:val="008B61BA"/>
    <w:rsid w:val="008B62ED"/>
    <w:rsid w:val="008B654B"/>
    <w:rsid w:val="008B65CE"/>
    <w:rsid w:val="008B6908"/>
    <w:rsid w:val="008B6C4F"/>
    <w:rsid w:val="008B6F27"/>
    <w:rsid w:val="008B6F81"/>
    <w:rsid w:val="008B7114"/>
    <w:rsid w:val="008B71FB"/>
    <w:rsid w:val="008B7AAB"/>
    <w:rsid w:val="008B7C59"/>
    <w:rsid w:val="008C015B"/>
    <w:rsid w:val="008C0244"/>
    <w:rsid w:val="008C057C"/>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152"/>
    <w:rsid w:val="008C255B"/>
    <w:rsid w:val="008C26F4"/>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CF7"/>
    <w:rsid w:val="008C5D00"/>
    <w:rsid w:val="008C5D4A"/>
    <w:rsid w:val="008C6081"/>
    <w:rsid w:val="008C65A7"/>
    <w:rsid w:val="008C6939"/>
    <w:rsid w:val="008C69D4"/>
    <w:rsid w:val="008C6A5D"/>
    <w:rsid w:val="008C6C94"/>
    <w:rsid w:val="008C723B"/>
    <w:rsid w:val="008C7BDA"/>
    <w:rsid w:val="008C7C3E"/>
    <w:rsid w:val="008C7DE0"/>
    <w:rsid w:val="008D0374"/>
    <w:rsid w:val="008D0410"/>
    <w:rsid w:val="008D0591"/>
    <w:rsid w:val="008D07A4"/>
    <w:rsid w:val="008D0FB3"/>
    <w:rsid w:val="008D12D4"/>
    <w:rsid w:val="008D138A"/>
    <w:rsid w:val="008D1888"/>
    <w:rsid w:val="008D1984"/>
    <w:rsid w:val="008D1B36"/>
    <w:rsid w:val="008D1BD8"/>
    <w:rsid w:val="008D1C44"/>
    <w:rsid w:val="008D1C79"/>
    <w:rsid w:val="008D1FB9"/>
    <w:rsid w:val="008D20CE"/>
    <w:rsid w:val="008D22E5"/>
    <w:rsid w:val="008D25D6"/>
    <w:rsid w:val="008D26A4"/>
    <w:rsid w:val="008D28C3"/>
    <w:rsid w:val="008D292F"/>
    <w:rsid w:val="008D2A89"/>
    <w:rsid w:val="008D2C72"/>
    <w:rsid w:val="008D2CA6"/>
    <w:rsid w:val="008D2CDA"/>
    <w:rsid w:val="008D30FB"/>
    <w:rsid w:val="008D326E"/>
    <w:rsid w:val="008D36E3"/>
    <w:rsid w:val="008D3867"/>
    <w:rsid w:val="008D3AD1"/>
    <w:rsid w:val="008D41FF"/>
    <w:rsid w:val="008D432C"/>
    <w:rsid w:val="008D43A6"/>
    <w:rsid w:val="008D4419"/>
    <w:rsid w:val="008D477D"/>
    <w:rsid w:val="008D499C"/>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B81"/>
    <w:rsid w:val="008E0EF4"/>
    <w:rsid w:val="008E1298"/>
    <w:rsid w:val="008E1680"/>
    <w:rsid w:val="008E17A7"/>
    <w:rsid w:val="008E1A91"/>
    <w:rsid w:val="008E1B1F"/>
    <w:rsid w:val="008E1B2C"/>
    <w:rsid w:val="008E1B6F"/>
    <w:rsid w:val="008E1C21"/>
    <w:rsid w:val="008E215D"/>
    <w:rsid w:val="008E21F9"/>
    <w:rsid w:val="008E2269"/>
    <w:rsid w:val="008E27B7"/>
    <w:rsid w:val="008E2A74"/>
    <w:rsid w:val="008E2D48"/>
    <w:rsid w:val="008E2E45"/>
    <w:rsid w:val="008E362D"/>
    <w:rsid w:val="008E3953"/>
    <w:rsid w:val="008E418B"/>
    <w:rsid w:val="008E4362"/>
    <w:rsid w:val="008E44BD"/>
    <w:rsid w:val="008E4C13"/>
    <w:rsid w:val="008E4D34"/>
    <w:rsid w:val="008E502A"/>
    <w:rsid w:val="008E50D8"/>
    <w:rsid w:val="008E5151"/>
    <w:rsid w:val="008E519D"/>
    <w:rsid w:val="008E54F0"/>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648"/>
    <w:rsid w:val="008E7CF0"/>
    <w:rsid w:val="008F00D8"/>
    <w:rsid w:val="008F0309"/>
    <w:rsid w:val="008F087F"/>
    <w:rsid w:val="008F0D97"/>
    <w:rsid w:val="008F101E"/>
    <w:rsid w:val="008F1092"/>
    <w:rsid w:val="008F1866"/>
    <w:rsid w:val="008F1902"/>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CE"/>
    <w:rsid w:val="008F5196"/>
    <w:rsid w:val="008F59CA"/>
    <w:rsid w:val="008F59E1"/>
    <w:rsid w:val="008F5BAF"/>
    <w:rsid w:val="008F5D63"/>
    <w:rsid w:val="008F5DC5"/>
    <w:rsid w:val="008F6327"/>
    <w:rsid w:val="008F63F8"/>
    <w:rsid w:val="008F6A02"/>
    <w:rsid w:val="008F6DCA"/>
    <w:rsid w:val="008F6FDF"/>
    <w:rsid w:val="008F741F"/>
    <w:rsid w:val="008F748C"/>
    <w:rsid w:val="008F74C4"/>
    <w:rsid w:val="008F760B"/>
    <w:rsid w:val="008F7858"/>
    <w:rsid w:val="0090001C"/>
    <w:rsid w:val="009000EF"/>
    <w:rsid w:val="0090095C"/>
    <w:rsid w:val="00900F6D"/>
    <w:rsid w:val="00900F84"/>
    <w:rsid w:val="0090103F"/>
    <w:rsid w:val="00901282"/>
    <w:rsid w:val="0090136F"/>
    <w:rsid w:val="00901378"/>
    <w:rsid w:val="00901AC0"/>
    <w:rsid w:val="00902234"/>
    <w:rsid w:val="00902504"/>
    <w:rsid w:val="009025A8"/>
    <w:rsid w:val="009025ED"/>
    <w:rsid w:val="00902BE3"/>
    <w:rsid w:val="00902D4F"/>
    <w:rsid w:val="00902F86"/>
    <w:rsid w:val="00903810"/>
    <w:rsid w:val="0090392B"/>
    <w:rsid w:val="00903A1A"/>
    <w:rsid w:val="00903F95"/>
    <w:rsid w:val="00903FA1"/>
    <w:rsid w:val="009041E6"/>
    <w:rsid w:val="00904217"/>
    <w:rsid w:val="00904634"/>
    <w:rsid w:val="00904D41"/>
    <w:rsid w:val="00904E04"/>
    <w:rsid w:val="00904E75"/>
    <w:rsid w:val="00904FD4"/>
    <w:rsid w:val="00905051"/>
    <w:rsid w:val="009051F8"/>
    <w:rsid w:val="009052B5"/>
    <w:rsid w:val="00905707"/>
    <w:rsid w:val="0090598A"/>
    <w:rsid w:val="00905BBB"/>
    <w:rsid w:val="00905C0E"/>
    <w:rsid w:val="00905DDB"/>
    <w:rsid w:val="00906423"/>
    <w:rsid w:val="009066D2"/>
    <w:rsid w:val="00906BC9"/>
    <w:rsid w:val="00906FA0"/>
    <w:rsid w:val="009071F2"/>
    <w:rsid w:val="00907233"/>
    <w:rsid w:val="00907C95"/>
    <w:rsid w:val="00907D11"/>
    <w:rsid w:val="009101FB"/>
    <w:rsid w:val="00910510"/>
    <w:rsid w:val="009106A4"/>
    <w:rsid w:val="00911063"/>
    <w:rsid w:val="0091109A"/>
    <w:rsid w:val="009113BB"/>
    <w:rsid w:val="009113BD"/>
    <w:rsid w:val="0091199B"/>
    <w:rsid w:val="00911AE9"/>
    <w:rsid w:val="00911C93"/>
    <w:rsid w:val="00912436"/>
    <w:rsid w:val="009129AC"/>
    <w:rsid w:val="0091304F"/>
    <w:rsid w:val="009131B7"/>
    <w:rsid w:val="009132FC"/>
    <w:rsid w:val="00913388"/>
    <w:rsid w:val="00913392"/>
    <w:rsid w:val="0091364D"/>
    <w:rsid w:val="009137B5"/>
    <w:rsid w:val="00913DFF"/>
    <w:rsid w:val="009140F5"/>
    <w:rsid w:val="0091413E"/>
    <w:rsid w:val="00914183"/>
    <w:rsid w:val="00914221"/>
    <w:rsid w:val="009146BA"/>
    <w:rsid w:val="00914A1F"/>
    <w:rsid w:val="00914D8D"/>
    <w:rsid w:val="00914EF1"/>
    <w:rsid w:val="00915161"/>
    <w:rsid w:val="009151EF"/>
    <w:rsid w:val="00915711"/>
    <w:rsid w:val="00915915"/>
    <w:rsid w:val="00915A1F"/>
    <w:rsid w:val="00915C59"/>
    <w:rsid w:val="00915E97"/>
    <w:rsid w:val="009161A0"/>
    <w:rsid w:val="00916269"/>
    <w:rsid w:val="009165C5"/>
    <w:rsid w:val="009166C3"/>
    <w:rsid w:val="00916B15"/>
    <w:rsid w:val="00916B3D"/>
    <w:rsid w:val="009172A2"/>
    <w:rsid w:val="009179A1"/>
    <w:rsid w:val="00917B44"/>
    <w:rsid w:val="009208CE"/>
    <w:rsid w:val="0092091F"/>
    <w:rsid w:val="00920A12"/>
    <w:rsid w:val="00920C7B"/>
    <w:rsid w:val="00920CD2"/>
    <w:rsid w:val="00920E95"/>
    <w:rsid w:val="00920FEE"/>
    <w:rsid w:val="009210BC"/>
    <w:rsid w:val="009210CF"/>
    <w:rsid w:val="00921250"/>
    <w:rsid w:val="009214C0"/>
    <w:rsid w:val="0092170A"/>
    <w:rsid w:val="009217A7"/>
    <w:rsid w:val="00921E31"/>
    <w:rsid w:val="00921E61"/>
    <w:rsid w:val="00921E92"/>
    <w:rsid w:val="00921EBB"/>
    <w:rsid w:val="009220A9"/>
    <w:rsid w:val="00922307"/>
    <w:rsid w:val="0092272C"/>
    <w:rsid w:val="00922A1D"/>
    <w:rsid w:val="00922CB2"/>
    <w:rsid w:val="00923165"/>
    <w:rsid w:val="009231E6"/>
    <w:rsid w:val="00923508"/>
    <w:rsid w:val="0092353B"/>
    <w:rsid w:val="00923548"/>
    <w:rsid w:val="00923CD5"/>
    <w:rsid w:val="009241A0"/>
    <w:rsid w:val="00924300"/>
    <w:rsid w:val="0092490B"/>
    <w:rsid w:val="00924C4F"/>
    <w:rsid w:val="00924DC8"/>
    <w:rsid w:val="0092503D"/>
    <w:rsid w:val="00925519"/>
    <w:rsid w:val="0092555C"/>
    <w:rsid w:val="00925573"/>
    <w:rsid w:val="009255B0"/>
    <w:rsid w:val="00925812"/>
    <w:rsid w:val="0092594C"/>
    <w:rsid w:val="00925E2D"/>
    <w:rsid w:val="00926155"/>
    <w:rsid w:val="009265EA"/>
    <w:rsid w:val="009266AA"/>
    <w:rsid w:val="009266E0"/>
    <w:rsid w:val="00926717"/>
    <w:rsid w:val="00926CFC"/>
    <w:rsid w:val="00926E47"/>
    <w:rsid w:val="00926F07"/>
    <w:rsid w:val="00926F66"/>
    <w:rsid w:val="00927359"/>
    <w:rsid w:val="00927733"/>
    <w:rsid w:val="0092779C"/>
    <w:rsid w:val="009279BE"/>
    <w:rsid w:val="00927C7D"/>
    <w:rsid w:val="00927F6A"/>
    <w:rsid w:val="0093002B"/>
    <w:rsid w:val="0093026E"/>
    <w:rsid w:val="009303C1"/>
    <w:rsid w:val="00930499"/>
    <w:rsid w:val="0093061D"/>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0EA"/>
    <w:rsid w:val="009355AB"/>
    <w:rsid w:val="0093567E"/>
    <w:rsid w:val="009364A9"/>
    <w:rsid w:val="00936A63"/>
    <w:rsid w:val="00936AC5"/>
    <w:rsid w:val="00936B83"/>
    <w:rsid w:val="00936CEE"/>
    <w:rsid w:val="00936E7E"/>
    <w:rsid w:val="00936F55"/>
    <w:rsid w:val="00937127"/>
    <w:rsid w:val="009371F6"/>
    <w:rsid w:val="0093733E"/>
    <w:rsid w:val="009378F7"/>
    <w:rsid w:val="00937B00"/>
    <w:rsid w:val="00937B7C"/>
    <w:rsid w:val="00937B88"/>
    <w:rsid w:val="00937C78"/>
    <w:rsid w:val="00937D76"/>
    <w:rsid w:val="00937F2F"/>
    <w:rsid w:val="00940083"/>
    <w:rsid w:val="009400C3"/>
    <w:rsid w:val="009401EF"/>
    <w:rsid w:val="0094044C"/>
    <w:rsid w:val="009405FC"/>
    <w:rsid w:val="00940676"/>
    <w:rsid w:val="00940B44"/>
    <w:rsid w:val="00940E1B"/>
    <w:rsid w:val="00941120"/>
    <w:rsid w:val="009419C9"/>
    <w:rsid w:val="00941A95"/>
    <w:rsid w:val="00941E3C"/>
    <w:rsid w:val="00942000"/>
    <w:rsid w:val="00942069"/>
    <w:rsid w:val="00942474"/>
    <w:rsid w:val="00942CF3"/>
    <w:rsid w:val="00942DEB"/>
    <w:rsid w:val="009435FE"/>
    <w:rsid w:val="00943771"/>
    <w:rsid w:val="00943C8E"/>
    <w:rsid w:val="00943E7A"/>
    <w:rsid w:val="009448AE"/>
    <w:rsid w:val="00944AE1"/>
    <w:rsid w:val="00945023"/>
    <w:rsid w:val="00945D2A"/>
    <w:rsid w:val="009461B7"/>
    <w:rsid w:val="0094620F"/>
    <w:rsid w:val="009463E4"/>
    <w:rsid w:val="00946497"/>
    <w:rsid w:val="00946B04"/>
    <w:rsid w:val="00946CE1"/>
    <w:rsid w:val="00946DB7"/>
    <w:rsid w:val="00947C3D"/>
    <w:rsid w:val="00947CC9"/>
    <w:rsid w:val="00950270"/>
    <w:rsid w:val="0095040F"/>
    <w:rsid w:val="0095078F"/>
    <w:rsid w:val="00950A40"/>
    <w:rsid w:val="00950B62"/>
    <w:rsid w:val="00950CF6"/>
    <w:rsid w:val="00951164"/>
    <w:rsid w:val="00951428"/>
    <w:rsid w:val="0095160B"/>
    <w:rsid w:val="00951885"/>
    <w:rsid w:val="00951E87"/>
    <w:rsid w:val="00952395"/>
    <w:rsid w:val="00952727"/>
    <w:rsid w:val="00952866"/>
    <w:rsid w:val="00952871"/>
    <w:rsid w:val="00952946"/>
    <w:rsid w:val="00952C1B"/>
    <w:rsid w:val="00952DCE"/>
    <w:rsid w:val="009535D6"/>
    <w:rsid w:val="00953777"/>
    <w:rsid w:val="00953C68"/>
    <w:rsid w:val="00953D33"/>
    <w:rsid w:val="00953E33"/>
    <w:rsid w:val="00953F97"/>
    <w:rsid w:val="009541E4"/>
    <w:rsid w:val="0095443F"/>
    <w:rsid w:val="009545D1"/>
    <w:rsid w:val="009546D1"/>
    <w:rsid w:val="0095484C"/>
    <w:rsid w:val="00954B04"/>
    <w:rsid w:val="00954E44"/>
    <w:rsid w:val="00955338"/>
    <w:rsid w:val="009555AA"/>
    <w:rsid w:val="009555E9"/>
    <w:rsid w:val="00955629"/>
    <w:rsid w:val="0095596E"/>
    <w:rsid w:val="009560FB"/>
    <w:rsid w:val="00956360"/>
    <w:rsid w:val="00956373"/>
    <w:rsid w:val="009564C1"/>
    <w:rsid w:val="009566BA"/>
    <w:rsid w:val="009566D3"/>
    <w:rsid w:val="00956A11"/>
    <w:rsid w:val="00956B27"/>
    <w:rsid w:val="009573F4"/>
    <w:rsid w:val="009575E7"/>
    <w:rsid w:val="0095792F"/>
    <w:rsid w:val="00957BBB"/>
    <w:rsid w:val="00957E29"/>
    <w:rsid w:val="00960314"/>
    <w:rsid w:val="009603F3"/>
    <w:rsid w:val="009606A2"/>
    <w:rsid w:val="00960901"/>
    <w:rsid w:val="009609EC"/>
    <w:rsid w:val="009609ED"/>
    <w:rsid w:val="0096115B"/>
    <w:rsid w:val="0096183A"/>
    <w:rsid w:val="009619C4"/>
    <w:rsid w:val="00961DD5"/>
    <w:rsid w:val="00962140"/>
    <w:rsid w:val="00962185"/>
    <w:rsid w:val="0096218B"/>
    <w:rsid w:val="00962561"/>
    <w:rsid w:val="00962677"/>
    <w:rsid w:val="009627CC"/>
    <w:rsid w:val="00962A9D"/>
    <w:rsid w:val="00962F01"/>
    <w:rsid w:val="00962FF4"/>
    <w:rsid w:val="009630C5"/>
    <w:rsid w:val="00963110"/>
    <w:rsid w:val="00963158"/>
    <w:rsid w:val="0096335A"/>
    <w:rsid w:val="0096335C"/>
    <w:rsid w:val="009636EE"/>
    <w:rsid w:val="009638FA"/>
    <w:rsid w:val="00963937"/>
    <w:rsid w:val="00963A95"/>
    <w:rsid w:val="00964094"/>
    <w:rsid w:val="009643C6"/>
    <w:rsid w:val="009643FB"/>
    <w:rsid w:val="00964452"/>
    <w:rsid w:val="0096467C"/>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5B8"/>
    <w:rsid w:val="009675E7"/>
    <w:rsid w:val="00967802"/>
    <w:rsid w:val="00967DD3"/>
    <w:rsid w:val="00970096"/>
    <w:rsid w:val="0097037F"/>
    <w:rsid w:val="009705A2"/>
    <w:rsid w:val="00970695"/>
    <w:rsid w:val="00970978"/>
    <w:rsid w:val="00970C02"/>
    <w:rsid w:val="00970D42"/>
    <w:rsid w:val="009710A8"/>
    <w:rsid w:val="00971D1A"/>
    <w:rsid w:val="00971E4B"/>
    <w:rsid w:val="00971F70"/>
    <w:rsid w:val="00972101"/>
    <w:rsid w:val="009722A0"/>
    <w:rsid w:val="009723A1"/>
    <w:rsid w:val="00972A3F"/>
    <w:rsid w:val="00972ADE"/>
    <w:rsid w:val="00972BEA"/>
    <w:rsid w:val="00972D70"/>
    <w:rsid w:val="00972F30"/>
    <w:rsid w:val="00973092"/>
    <w:rsid w:val="00973369"/>
    <w:rsid w:val="009735E6"/>
    <w:rsid w:val="0097380C"/>
    <w:rsid w:val="00973ACF"/>
    <w:rsid w:val="00973E26"/>
    <w:rsid w:val="00973F2A"/>
    <w:rsid w:val="00974000"/>
    <w:rsid w:val="0097417D"/>
    <w:rsid w:val="009741B9"/>
    <w:rsid w:val="0097473B"/>
    <w:rsid w:val="009748AD"/>
    <w:rsid w:val="00974A62"/>
    <w:rsid w:val="00974BFE"/>
    <w:rsid w:val="00974FCC"/>
    <w:rsid w:val="009755F1"/>
    <w:rsid w:val="009757A4"/>
    <w:rsid w:val="00975A83"/>
    <w:rsid w:val="00975B16"/>
    <w:rsid w:val="00975D23"/>
    <w:rsid w:val="00975DFA"/>
    <w:rsid w:val="00975E2B"/>
    <w:rsid w:val="009766A9"/>
    <w:rsid w:val="009767DB"/>
    <w:rsid w:val="0097689F"/>
    <w:rsid w:val="00976A5D"/>
    <w:rsid w:val="009772B0"/>
    <w:rsid w:val="009773DE"/>
    <w:rsid w:val="0097749D"/>
    <w:rsid w:val="00977589"/>
    <w:rsid w:val="0097765D"/>
    <w:rsid w:val="00977CD8"/>
    <w:rsid w:val="00977F8B"/>
    <w:rsid w:val="009801E1"/>
    <w:rsid w:val="00980477"/>
    <w:rsid w:val="0098058B"/>
    <w:rsid w:val="00980820"/>
    <w:rsid w:val="00980AC8"/>
    <w:rsid w:val="00980DA3"/>
    <w:rsid w:val="00980E97"/>
    <w:rsid w:val="00981051"/>
    <w:rsid w:val="00981201"/>
    <w:rsid w:val="009812CC"/>
    <w:rsid w:val="009813AF"/>
    <w:rsid w:val="00981546"/>
    <w:rsid w:val="009815B6"/>
    <w:rsid w:val="0098179C"/>
    <w:rsid w:val="009817D9"/>
    <w:rsid w:val="00981C47"/>
    <w:rsid w:val="0098212B"/>
    <w:rsid w:val="00982340"/>
    <w:rsid w:val="0098264A"/>
    <w:rsid w:val="00982824"/>
    <w:rsid w:val="00982C00"/>
    <w:rsid w:val="00982E46"/>
    <w:rsid w:val="009830CB"/>
    <w:rsid w:val="009832C6"/>
    <w:rsid w:val="0098351E"/>
    <w:rsid w:val="0098380D"/>
    <w:rsid w:val="00983A02"/>
    <w:rsid w:val="009842BF"/>
    <w:rsid w:val="009844EE"/>
    <w:rsid w:val="00984928"/>
    <w:rsid w:val="009849FC"/>
    <w:rsid w:val="00984F56"/>
    <w:rsid w:val="00984FBB"/>
    <w:rsid w:val="00985335"/>
    <w:rsid w:val="0098548F"/>
    <w:rsid w:val="00985704"/>
    <w:rsid w:val="00985A84"/>
    <w:rsid w:val="00985B4F"/>
    <w:rsid w:val="00985BBC"/>
    <w:rsid w:val="009862F2"/>
    <w:rsid w:val="00986611"/>
    <w:rsid w:val="00986964"/>
    <w:rsid w:val="00986E7F"/>
    <w:rsid w:val="00986FBA"/>
    <w:rsid w:val="00987239"/>
    <w:rsid w:val="0098731D"/>
    <w:rsid w:val="00987929"/>
    <w:rsid w:val="00987D06"/>
    <w:rsid w:val="0099021A"/>
    <w:rsid w:val="00990426"/>
    <w:rsid w:val="009906E1"/>
    <w:rsid w:val="0099136C"/>
    <w:rsid w:val="00991559"/>
    <w:rsid w:val="00991746"/>
    <w:rsid w:val="00991A3E"/>
    <w:rsid w:val="00991AC9"/>
    <w:rsid w:val="009921EE"/>
    <w:rsid w:val="0099229A"/>
    <w:rsid w:val="009922A1"/>
    <w:rsid w:val="00992594"/>
    <w:rsid w:val="0099289B"/>
    <w:rsid w:val="009929E8"/>
    <w:rsid w:val="00992B42"/>
    <w:rsid w:val="00992FEE"/>
    <w:rsid w:val="009930A2"/>
    <w:rsid w:val="00993125"/>
    <w:rsid w:val="00993256"/>
    <w:rsid w:val="00993BD6"/>
    <w:rsid w:val="00993D5A"/>
    <w:rsid w:val="00993EC1"/>
    <w:rsid w:val="00994397"/>
    <w:rsid w:val="009948F7"/>
    <w:rsid w:val="00994BDA"/>
    <w:rsid w:val="00995077"/>
    <w:rsid w:val="00995947"/>
    <w:rsid w:val="00995BF0"/>
    <w:rsid w:val="00995C05"/>
    <w:rsid w:val="00995CFB"/>
    <w:rsid w:val="00996390"/>
    <w:rsid w:val="0099646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424"/>
    <w:rsid w:val="009A15F1"/>
    <w:rsid w:val="009A1960"/>
    <w:rsid w:val="009A1A7B"/>
    <w:rsid w:val="009A1BB1"/>
    <w:rsid w:val="009A1DD2"/>
    <w:rsid w:val="009A1F68"/>
    <w:rsid w:val="009A2406"/>
    <w:rsid w:val="009A2423"/>
    <w:rsid w:val="009A2A0E"/>
    <w:rsid w:val="009A399A"/>
    <w:rsid w:val="009A3A15"/>
    <w:rsid w:val="009A3A4D"/>
    <w:rsid w:val="009A3E4E"/>
    <w:rsid w:val="009A3EEC"/>
    <w:rsid w:val="009A4206"/>
    <w:rsid w:val="009A42A4"/>
    <w:rsid w:val="009A447B"/>
    <w:rsid w:val="009A449E"/>
    <w:rsid w:val="009A4B0A"/>
    <w:rsid w:val="009A4CDA"/>
    <w:rsid w:val="009A4D54"/>
    <w:rsid w:val="009A4E2E"/>
    <w:rsid w:val="009A4EC3"/>
    <w:rsid w:val="009A4EC6"/>
    <w:rsid w:val="009A51F2"/>
    <w:rsid w:val="009A5589"/>
    <w:rsid w:val="009A5831"/>
    <w:rsid w:val="009A5AD2"/>
    <w:rsid w:val="009A5CB3"/>
    <w:rsid w:val="009A5D33"/>
    <w:rsid w:val="009A5F27"/>
    <w:rsid w:val="009A614E"/>
    <w:rsid w:val="009A6260"/>
    <w:rsid w:val="009A6536"/>
    <w:rsid w:val="009A6AD9"/>
    <w:rsid w:val="009A6BF6"/>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C00"/>
    <w:rsid w:val="009B3DE6"/>
    <w:rsid w:val="009B4183"/>
    <w:rsid w:val="009B4700"/>
    <w:rsid w:val="009B4E42"/>
    <w:rsid w:val="009B4E56"/>
    <w:rsid w:val="009B5539"/>
    <w:rsid w:val="009B57B8"/>
    <w:rsid w:val="009B5A90"/>
    <w:rsid w:val="009B6511"/>
    <w:rsid w:val="009B659A"/>
    <w:rsid w:val="009B6957"/>
    <w:rsid w:val="009B6DEE"/>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50"/>
    <w:rsid w:val="009C2AF9"/>
    <w:rsid w:val="009C2CCE"/>
    <w:rsid w:val="009C2E10"/>
    <w:rsid w:val="009C2F48"/>
    <w:rsid w:val="009C2FDB"/>
    <w:rsid w:val="009C3109"/>
    <w:rsid w:val="009C345F"/>
    <w:rsid w:val="009C3562"/>
    <w:rsid w:val="009C386C"/>
    <w:rsid w:val="009C3E81"/>
    <w:rsid w:val="009C4573"/>
    <w:rsid w:val="009C48F6"/>
    <w:rsid w:val="009C490F"/>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6E8"/>
    <w:rsid w:val="009D0F2D"/>
    <w:rsid w:val="009D12E8"/>
    <w:rsid w:val="009D1412"/>
    <w:rsid w:val="009D1710"/>
    <w:rsid w:val="009D173E"/>
    <w:rsid w:val="009D214C"/>
    <w:rsid w:val="009D22C1"/>
    <w:rsid w:val="009D2375"/>
    <w:rsid w:val="009D23B5"/>
    <w:rsid w:val="009D30DD"/>
    <w:rsid w:val="009D3635"/>
    <w:rsid w:val="009D374F"/>
    <w:rsid w:val="009D3A92"/>
    <w:rsid w:val="009D3C80"/>
    <w:rsid w:val="009D3CA5"/>
    <w:rsid w:val="009D3D16"/>
    <w:rsid w:val="009D3E3B"/>
    <w:rsid w:val="009D3EF9"/>
    <w:rsid w:val="009D3F8B"/>
    <w:rsid w:val="009D42F2"/>
    <w:rsid w:val="009D4500"/>
    <w:rsid w:val="009D4526"/>
    <w:rsid w:val="009D466A"/>
    <w:rsid w:val="009D4850"/>
    <w:rsid w:val="009D4867"/>
    <w:rsid w:val="009D4C02"/>
    <w:rsid w:val="009D4F6C"/>
    <w:rsid w:val="009D5297"/>
    <w:rsid w:val="009D534D"/>
    <w:rsid w:val="009D55D4"/>
    <w:rsid w:val="009D55E5"/>
    <w:rsid w:val="009D5B43"/>
    <w:rsid w:val="009D5C84"/>
    <w:rsid w:val="009D5D9E"/>
    <w:rsid w:val="009D68AD"/>
    <w:rsid w:val="009D705B"/>
    <w:rsid w:val="009D76C3"/>
    <w:rsid w:val="009D7A37"/>
    <w:rsid w:val="009D7B0E"/>
    <w:rsid w:val="009D7BFF"/>
    <w:rsid w:val="009D7DF4"/>
    <w:rsid w:val="009E01CF"/>
    <w:rsid w:val="009E05B8"/>
    <w:rsid w:val="009E060A"/>
    <w:rsid w:val="009E062D"/>
    <w:rsid w:val="009E0838"/>
    <w:rsid w:val="009E09BC"/>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069"/>
    <w:rsid w:val="009E3429"/>
    <w:rsid w:val="009E34AB"/>
    <w:rsid w:val="009E369F"/>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05F"/>
    <w:rsid w:val="009E6151"/>
    <w:rsid w:val="009E662A"/>
    <w:rsid w:val="009E67B8"/>
    <w:rsid w:val="009E6978"/>
    <w:rsid w:val="009E6AF4"/>
    <w:rsid w:val="009E6B08"/>
    <w:rsid w:val="009E6D6C"/>
    <w:rsid w:val="009E6FF2"/>
    <w:rsid w:val="009E7066"/>
    <w:rsid w:val="009E718D"/>
    <w:rsid w:val="009F0071"/>
    <w:rsid w:val="009F0299"/>
    <w:rsid w:val="009F04AF"/>
    <w:rsid w:val="009F0AAC"/>
    <w:rsid w:val="009F0D31"/>
    <w:rsid w:val="009F0D78"/>
    <w:rsid w:val="009F0F5D"/>
    <w:rsid w:val="009F10C5"/>
    <w:rsid w:val="009F11B7"/>
    <w:rsid w:val="009F12E0"/>
    <w:rsid w:val="009F13B9"/>
    <w:rsid w:val="009F13EB"/>
    <w:rsid w:val="009F14B6"/>
    <w:rsid w:val="009F1630"/>
    <w:rsid w:val="009F1838"/>
    <w:rsid w:val="009F1BE5"/>
    <w:rsid w:val="009F2529"/>
    <w:rsid w:val="009F26E7"/>
    <w:rsid w:val="009F29D6"/>
    <w:rsid w:val="009F2B30"/>
    <w:rsid w:val="009F2D5B"/>
    <w:rsid w:val="009F3210"/>
    <w:rsid w:val="009F36FE"/>
    <w:rsid w:val="009F3D60"/>
    <w:rsid w:val="009F3D6A"/>
    <w:rsid w:val="009F3DA3"/>
    <w:rsid w:val="009F41BB"/>
    <w:rsid w:val="009F42DE"/>
    <w:rsid w:val="009F44EB"/>
    <w:rsid w:val="009F4709"/>
    <w:rsid w:val="009F51BB"/>
    <w:rsid w:val="009F5231"/>
    <w:rsid w:val="009F52BF"/>
    <w:rsid w:val="009F539B"/>
    <w:rsid w:val="009F5519"/>
    <w:rsid w:val="009F5E7F"/>
    <w:rsid w:val="009F6474"/>
    <w:rsid w:val="009F65DF"/>
    <w:rsid w:val="009F73F4"/>
    <w:rsid w:val="009F7506"/>
    <w:rsid w:val="009F7633"/>
    <w:rsid w:val="009F7CB2"/>
    <w:rsid w:val="009F7D8B"/>
    <w:rsid w:val="009F7DAD"/>
    <w:rsid w:val="009F7E61"/>
    <w:rsid w:val="009F7E8E"/>
    <w:rsid w:val="009F7F13"/>
    <w:rsid w:val="00A00019"/>
    <w:rsid w:val="00A00565"/>
    <w:rsid w:val="00A0095C"/>
    <w:rsid w:val="00A00D59"/>
    <w:rsid w:val="00A01162"/>
    <w:rsid w:val="00A01966"/>
    <w:rsid w:val="00A01C2E"/>
    <w:rsid w:val="00A01DF8"/>
    <w:rsid w:val="00A01FBD"/>
    <w:rsid w:val="00A0227B"/>
    <w:rsid w:val="00A02385"/>
    <w:rsid w:val="00A02732"/>
    <w:rsid w:val="00A027E2"/>
    <w:rsid w:val="00A02AFE"/>
    <w:rsid w:val="00A02E67"/>
    <w:rsid w:val="00A02F4D"/>
    <w:rsid w:val="00A02FC2"/>
    <w:rsid w:val="00A03098"/>
    <w:rsid w:val="00A03683"/>
    <w:rsid w:val="00A037A5"/>
    <w:rsid w:val="00A0393B"/>
    <w:rsid w:val="00A03B12"/>
    <w:rsid w:val="00A03CE6"/>
    <w:rsid w:val="00A047B8"/>
    <w:rsid w:val="00A04C0D"/>
    <w:rsid w:val="00A050C7"/>
    <w:rsid w:val="00A0549C"/>
    <w:rsid w:val="00A058EA"/>
    <w:rsid w:val="00A05F70"/>
    <w:rsid w:val="00A061C0"/>
    <w:rsid w:val="00A0620C"/>
    <w:rsid w:val="00A0625D"/>
    <w:rsid w:val="00A0628E"/>
    <w:rsid w:val="00A069DA"/>
    <w:rsid w:val="00A06A9D"/>
    <w:rsid w:val="00A06AA2"/>
    <w:rsid w:val="00A06B28"/>
    <w:rsid w:val="00A0725C"/>
    <w:rsid w:val="00A074D2"/>
    <w:rsid w:val="00A07560"/>
    <w:rsid w:val="00A07E3C"/>
    <w:rsid w:val="00A102AC"/>
    <w:rsid w:val="00A10733"/>
    <w:rsid w:val="00A10A12"/>
    <w:rsid w:val="00A10D04"/>
    <w:rsid w:val="00A10F62"/>
    <w:rsid w:val="00A10FB4"/>
    <w:rsid w:val="00A1100F"/>
    <w:rsid w:val="00A11265"/>
    <w:rsid w:val="00A11478"/>
    <w:rsid w:val="00A11530"/>
    <w:rsid w:val="00A11649"/>
    <w:rsid w:val="00A11A72"/>
    <w:rsid w:val="00A11E80"/>
    <w:rsid w:val="00A11F41"/>
    <w:rsid w:val="00A127F3"/>
    <w:rsid w:val="00A12816"/>
    <w:rsid w:val="00A12B2B"/>
    <w:rsid w:val="00A132E0"/>
    <w:rsid w:val="00A133F8"/>
    <w:rsid w:val="00A13766"/>
    <w:rsid w:val="00A1394F"/>
    <w:rsid w:val="00A13BA4"/>
    <w:rsid w:val="00A13C12"/>
    <w:rsid w:val="00A13E88"/>
    <w:rsid w:val="00A13FC9"/>
    <w:rsid w:val="00A14233"/>
    <w:rsid w:val="00A144BB"/>
    <w:rsid w:val="00A14686"/>
    <w:rsid w:val="00A1491B"/>
    <w:rsid w:val="00A14F82"/>
    <w:rsid w:val="00A1528A"/>
    <w:rsid w:val="00A15513"/>
    <w:rsid w:val="00A15587"/>
    <w:rsid w:val="00A1578C"/>
    <w:rsid w:val="00A15915"/>
    <w:rsid w:val="00A15A6D"/>
    <w:rsid w:val="00A15AE4"/>
    <w:rsid w:val="00A15B7D"/>
    <w:rsid w:val="00A1621F"/>
    <w:rsid w:val="00A16A02"/>
    <w:rsid w:val="00A16BB4"/>
    <w:rsid w:val="00A16D8A"/>
    <w:rsid w:val="00A16F73"/>
    <w:rsid w:val="00A16F9A"/>
    <w:rsid w:val="00A17247"/>
    <w:rsid w:val="00A176BC"/>
    <w:rsid w:val="00A17752"/>
    <w:rsid w:val="00A17958"/>
    <w:rsid w:val="00A1797B"/>
    <w:rsid w:val="00A17FB9"/>
    <w:rsid w:val="00A2017D"/>
    <w:rsid w:val="00A20228"/>
    <w:rsid w:val="00A20313"/>
    <w:rsid w:val="00A20427"/>
    <w:rsid w:val="00A204A1"/>
    <w:rsid w:val="00A207D0"/>
    <w:rsid w:val="00A20E5C"/>
    <w:rsid w:val="00A210DF"/>
    <w:rsid w:val="00A2151A"/>
    <w:rsid w:val="00A21BEA"/>
    <w:rsid w:val="00A226EA"/>
    <w:rsid w:val="00A22A2E"/>
    <w:rsid w:val="00A22B07"/>
    <w:rsid w:val="00A22BB3"/>
    <w:rsid w:val="00A22DF0"/>
    <w:rsid w:val="00A233AD"/>
    <w:rsid w:val="00A23622"/>
    <w:rsid w:val="00A23736"/>
    <w:rsid w:val="00A23748"/>
    <w:rsid w:val="00A23F69"/>
    <w:rsid w:val="00A24193"/>
    <w:rsid w:val="00A244C4"/>
    <w:rsid w:val="00A24606"/>
    <w:rsid w:val="00A24BFF"/>
    <w:rsid w:val="00A24C76"/>
    <w:rsid w:val="00A24F56"/>
    <w:rsid w:val="00A24F6B"/>
    <w:rsid w:val="00A24FBF"/>
    <w:rsid w:val="00A24FCF"/>
    <w:rsid w:val="00A250F9"/>
    <w:rsid w:val="00A252A5"/>
    <w:rsid w:val="00A255DE"/>
    <w:rsid w:val="00A25780"/>
    <w:rsid w:val="00A25930"/>
    <w:rsid w:val="00A25A6E"/>
    <w:rsid w:val="00A25C8D"/>
    <w:rsid w:val="00A25FD1"/>
    <w:rsid w:val="00A260B5"/>
    <w:rsid w:val="00A2636F"/>
    <w:rsid w:val="00A2674F"/>
    <w:rsid w:val="00A26B24"/>
    <w:rsid w:val="00A272B7"/>
    <w:rsid w:val="00A27431"/>
    <w:rsid w:val="00A2751A"/>
    <w:rsid w:val="00A27ACD"/>
    <w:rsid w:val="00A27B1A"/>
    <w:rsid w:val="00A27C8E"/>
    <w:rsid w:val="00A27FB7"/>
    <w:rsid w:val="00A30055"/>
    <w:rsid w:val="00A3072A"/>
    <w:rsid w:val="00A309D4"/>
    <w:rsid w:val="00A30A2C"/>
    <w:rsid w:val="00A30B6F"/>
    <w:rsid w:val="00A30E3D"/>
    <w:rsid w:val="00A314EA"/>
    <w:rsid w:val="00A31599"/>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14C"/>
    <w:rsid w:val="00A3634C"/>
    <w:rsid w:val="00A36A29"/>
    <w:rsid w:val="00A36A6A"/>
    <w:rsid w:val="00A36ADA"/>
    <w:rsid w:val="00A36CF7"/>
    <w:rsid w:val="00A36DB4"/>
    <w:rsid w:val="00A37003"/>
    <w:rsid w:val="00A370AF"/>
    <w:rsid w:val="00A370B8"/>
    <w:rsid w:val="00A37145"/>
    <w:rsid w:val="00A371A9"/>
    <w:rsid w:val="00A37301"/>
    <w:rsid w:val="00A37715"/>
    <w:rsid w:val="00A3771E"/>
    <w:rsid w:val="00A37BF9"/>
    <w:rsid w:val="00A40395"/>
    <w:rsid w:val="00A40A3C"/>
    <w:rsid w:val="00A40AD3"/>
    <w:rsid w:val="00A40BD6"/>
    <w:rsid w:val="00A40C09"/>
    <w:rsid w:val="00A40C0F"/>
    <w:rsid w:val="00A40C48"/>
    <w:rsid w:val="00A40EE9"/>
    <w:rsid w:val="00A4113E"/>
    <w:rsid w:val="00A41483"/>
    <w:rsid w:val="00A41527"/>
    <w:rsid w:val="00A4152E"/>
    <w:rsid w:val="00A419A8"/>
    <w:rsid w:val="00A419FC"/>
    <w:rsid w:val="00A41B73"/>
    <w:rsid w:val="00A42081"/>
    <w:rsid w:val="00A4229A"/>
    <w:rsid w:val="00A4234B"/>
    <w:rsid w:val="00A4266E"/>
    <w:rsid w:val="00A42B50"/>
    <w:rsid w:val="00A42F6E"/>
    <w:rsid w:val="00A431D3"/>
    <w:rsid w:val="00A43211"/>
    <w:rsid w:val="00A432A3"/>
    <w:rsid w:val="00A4340E"/>
    <w:rsid w:val="00A43957"/>
    <w:rsid w:val="00A43A5F"/>
    <w:rsid w:val="00A43B6E"/>
    <w:rsid w:val="00A43EB4"/>
    <w:rsid w:val="00A43F02"/>
    <w:rsid w:val="00A43F72"/>
    <w:rsid w:val="00A4410A"/>
    <w:rsid w:val="00A44788"/>
    <w:rsid w:val="00A447CC"/>
    <w:rsid w:val="00A4489F"/>
    <w:rsid w:val="00A44A1A"/>
    <w:rsid w:val="00A44DC2"/>
    <w:rsid w:val="00A44ECE"/>
    <w:rsid w:val="00A451D2"/>
    <w:rsid w:val="00A45256"/>
    <w:rsid w:val="00A45297"/>
    <w:rsid w:val="00A453BE"/>
    <w:rsid w:val="00A45407"/>
    <w:rsid w:val="00A45B4E"/>
    <w:rsid w:val="00A45D48"/>
    <w:rsid w:val="00A46284"/>
    <w:rsid w:val="00A463FA"/>
    <w:rsid w:val="00A4650A"/>
    <w:rsid w:val="00A4656E"/>
    <w:rsid w:val="00A4672C"/>
    <w:rsid w:val="00A46B0C"/>
    <w:rsid w:val="00A46B73"/>
    <w:rsid w:val="00A46CAA"/>
    <w:rsid w:val="00A46CB2"/>
    <w:rsid w:val="00A46F1B"/>
    <w:rsid w:val="00A47119"/>
    <w:rsid w:val="00A47290"/>
    <w:rsid w:val="00A4735B"/>
    <w:rsid w:val="00A477A1"/>
    <w:rsid w:val="00A47905"/>
    <w:rsid w:val="00A479D9"/>
    <w:rsid w:val="00A47B5A"/>
    <w:rsid w:val="00A47B6C"/>
    <w:rsid w:val="00A47CAB"/>
    <w:rsid w:val="00A501BB"/>
    <w:rsid w:val="00A506FB"/>
    <w:rsid w:val="00A508EC"/>
    <w:rsid w:val="00A50A3B"/>
    <w:rsid w:val="00A512E8"/>
    <w:rsid w:val="00A51A7C"/>
    <w:rsid w:val="00A51BC6"/>
    <w:rsid w:val="00A51E7A"/>
    <w:rsid w:val="00A52098"/>
    <w:rsid w:val="00A524C1"/>
    <w:rsid w:val="00A52A2D"/>
    <w:rsid w:val="00A52B82"/>
    <w:rsid w:val="00A52BE9"/>
    <w:rsid w:val="00A52C2E"/>
    <w:rsid w:val="00A52FF7"/>
    <w:rsid w:val="00A530C1"/>
    <w:rsid w:val="00A537DF"/>
    <w:rsid w:val="00A538E2"/>
    <w:rsid w:val="00A53984"/>
    <w:rsid w:val="00A53EA2"/>
    <w:rsid w:val="00A54180"/>
    <w:rsid w:val="00A543EA"/>
    <w:rsid w:val="00A548FE"/>
    <w:rsid w:val="00A55112"/>
    <w:rsid w:val="00A55253"/>
    <w:rsid w:val="00A55359"/>
    <w:rsid w:val="00A554DB"/>
    <w:rsid w:val="00A55B1A"/>
    <w:rsid w:val="00A56032"/>
    <w:rsid w:val="00A56173"/>
    <w:rsid w:val="00A56213"/>
    <w:rsid w:val="00A568F2"/>
    <w:rsid w:val="00A5695E"/>
    <w:rsid w:val="00A56F82"/>
    <w:rsid w:val="00A57080"/>
    <w:rsid w:val="00A57124"/>
    <w:rsid w:val="00A57305"/>
    <w:rsid w:val="00A57600"/>
    <w:rsid w:val="00A57D55"/>
    <w:rsid w:val="00A60173"/>
    <w:rsid w:val="00A601EB"/>
    <w:rsid w:val="00A6053F"/>
    <w:rsid w:val="00A606E1"/>
    <w:rsid w:val="00A60A4D"/>
    <w:rsid w:val="00A60F0E"/>
    <w:rsid w:val="00A61567"/>
    <w:rsid w:val="00A616D8"/>
    <w:rsid w:val="00A6189E"/>
    <w:rsid w:val="00A61987"/>
    <w:rsid w:val="00A61A0E"/>
    <w:rsid w:val="00A61B4D"/>
    <w:rsid w:val="00A61CFD"/>
    <w:rsid w:val="00A62869"/>
    <w:rsid w:val="00A629DA"/>
    <w:rsid w:val="00A62B32"/>
    <w:rsid w:val="00A63179"/>
    <w:rsid w:val="00A6322E"/>
    <w:rsid w:val="00A634A2"/>
    <w:rsid w:val="00A64158"/>
    <w:rsid w:val="00A642F2"/>
    <w:rsid w:val="00A64825"/>
    <w:rsid w:val="00A64A6F"/>
    <w:rsid w:val="00A64BFC"/>
    <w:rsid w:val="00A64C13"/>
    <w:rsid w:val="00A64C33"/>
    <w:rsid w:val="00A64F04"/>
    <w:rsid w:val="00A64F60"/>
    <w:rsid w:val="00A650A2"/>
    <w:rsid w:val="00A65256"/>
    <w:rsid w:val="00A65460"/>
    <w:rsid w:val="00A655F1"/>
    <w:rsid w:val="00A65AB2"/>
    <w:rsid w:val="00A66053"/>
    <w:rsid w:val="00A660E9"/>
    <w:rsid w:val="00A661DF"/>
    <w:rsid w:val="00A662B9"/>
    <w:rsid w:val="00A663E1"/>
    <w:rsid w:val="00A66605"/>
    <w:rsid w:val="00A66857"/>
    <w:rsid w:val="00A669D3"/>
    <w:rsid w:val="00A66B95"/>
    <w:rsid w:val="00A6701E"/>
    <w:rsid w:val="00A67131"/>
    <w:rsid w:val="00A67286"/>
    <w:rsid w:val="00A674BB"/>
    <w:rsid w:val="00A677DA"/>
    <w:rsid w:val="00A679EA"/>
    <w:rsid w:val="00A67D11"/>
    <w:rsid w:val="00A67D78"/>
    <w:rsid w:val="00A67EA8"/>
    <w:rsid w:val="00A70233"/>
    <w:rsid w:val="00A704D7"/>
    <w:rsid w:val="00A70870"/>
    <w:rsid w:val="00A708BB"/>
    <w:rsid w:val="00A70ACF"/>
    <w:rsid w:val="00A70C98"/>
    <w:rsid w:val="00A70CB6"/>
    <w:rsid w:val="00A70EB9"/>
    <w:rsid w:val="00A716CA"/>
    <w:rsid w:val="00A71B16"/>
    <w:rsid w:val="00A7265B"/>
    <w:rsid w:val="00A72824"/>
    <w:rsid w:val="00A72B07"/>
    <w:rsid w:val="00A72B8E"/>
    <w:rsid w:val="00A72E5F"/>
    <w:rsid w:val="00A72F46"/>
    <w:rsid w:val="00A7321A"/>
    <w:rsid w:val="00A73679"/>
    <w:rsid w:val="00A736D9"/>
    <w:rsid w:val="00A7372F"/>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882"/>
    <w:rsid w:val="00A74DDD"/>
    <w:rsid w:val="00A74F47"/>
    <w:rsid w:val="00A75016"/>
    <w:rsid w:val="00A751B1"/>
    <w:rsid w:val="00A751C7"/>
    <w:rsid w:val="00A75409"/>
    <w:rsid w:val="00A7582F"/>
    <w:rsid w:val="00A75894"/>
    <w:rsid w:val="00A75ACC"/>
    <w:rsid w:val="00A76035"/>
    <w:rsid w:val="00A7606F"/>
    <w:rsid w:val="00A763D1"/>
    <w:rsid w:val="00A7661C"/>
    <w:rsid w:val="00A768E3"/>
    <w:rsid w:val="00A76E6A"/>
    <w:rsid w:val="00A76F7C"/>
    <w:rsid w:val="00A77327"/>
    <w:rsid w:val="00A7732E"/>
    <w:rsid w:val="00A77509"/>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426B"/>
    <w:rsid w:val="00A84570"/>
    <w:rsid w:val="00A84574"/>
    <w:rsid w:val="00A84CEF"/>
    <w:rsid w:val="00A84D47"/>
    <w:rsid w:val="00A85419"/>
    <w:rsid w:val="00A8553F"/>
    <w:rsid w:val="00A855A6"/>
    <w:rsid w:val="00A855B7"/>
    <w:rsid w:val="00A858F8"/>
    <w:rsid w:val="00A85BD1"/>
    <w:rsid w:val="00A85D27"/>
    <w:rsid w:val="00A8606A"/>
    <w:rsid w:val="00A8653C"/>
    <w:rsid w:val="00A86D18"/>
    <w:rsid w:val="00A86E5E"/>
    <w:rsid w:val="00A87219"/>
    <w:rsid w:val="00A87C3F"/>
    <w:rsid w:val="00A90113"/>
    <w:rsid w:val="00A9014B"/>
    <w:rsid w:val="00A9053B"/>
    <w:rsid w:val="00A906CD"/>
    <w:rsid w:val="00A9072B"/>
    <w:rsid w:val="00A9077C"/>
    <w:rsid w:val="00A90851"/>
    <w:rsid w:val="00A90F11"/>
    <w:rsid w:val="00A90F9B"/>
    <w:rsid w:val="00A910D9"/>
    <w:rsid w:val="00A9115C"/>
    <w:rsid w:val="00A91168"/>
    <w:rsid w:val="00A9120B"/>
    <w:rsid w:val="00A913BD"/>
    <w:rsid w:val="00A915A9"/>
    <w:rsid w:val="00A91E05"/>
    <w:rsid w:val="00A9210A"/>
    <w:rsid w:val="00A925DA"/>
    <w:rsid w:val="00A92A11"/>
    <w:rsid w:val="00A92DB5"/>
    <w:rsid w:val="00A9313B"/>
    <w:rsid w:val="00A9326F"/>
    <w:rsid w:val="00A934BF"/>
    <w:rsid w:val="00A9350D"/>
    <w:rsid w:val="00A93958"/>
    <w:rsid w:val="00A93BF5"/>
    <w:rsid w:val="00A93C10"/>
    <w:rsid w:val="00A93FB3"/>
    <w:rsid w:val="00A940D8"/>
    <w:rsid w:val="00A94610"/>
    <w:rsid w:val="00A94715"/>
    <w:rsid w:val="00A94A5D"/>
    <w:rsid w:val="00A94C65"/>
    <w:rsid w:val="00A94DF0"/>
    <w:rsid w:val="00A950BD"/>
    <w:rsid w:val="00A9570B"/>
    <w:rsid w:val="00A957A0"/>
    <w:rsid w:val="00A95B29"/>
    <w:rsid w:val="00A96166"/>
    <w:rsid w:val="00A9681B"/>
    <w:rsid w:val="00A968C1"/>
    <w:rsid w:val="00A96A8B"/>
    <w:rsid w:val="00A96C85"/>
    <w:rsid w:val="00A96D86"/>
    <w:rsid w:val="00A96E71"/>
    <w:rsid w:val="00A97264"/>
    <w:rsid w:val="00A97470"/>
    <w:rsid w:val="00A9779E"/>
    <w:rsid w:val="00A97B9F"/>
    <w:rsid w:val="00A97BA3"/>
    <w:rsid w:val="00A97EE4"/>
    <w:rsid w:val="00AA0523"/>
    <w:rsid w:val="00AA0962"/>
    <w:rsid w:val="00AA0A01"/>
    <w:rsid w:val="00AA0A49"/>
    <w:rsid w:val="00AA0BCB"/>
    <w:rsid w:val="00AA0D45"/>
    <w:rsid w:val="00AA0DCE"/>
    <w:rsid w:val="00AA10CB"/>
    <w:rsid w:val="00AA1653"/>
    <w:rsid w:val="00AA17D9"/>
    <w:rsid w:val="00AA1C1F"/>
    <w:rsid w:val="00AA1E09"/>
    <w:rsid w:val="00AA200A"/>
    <w:rsid w:val="00AA2216"/>
    <w:rsid w:val="00AA2469"/>
    <w:rsid w:val="00AA246B"/>
    <w:rsid w:val="00AA2D7C"/>
    <w:rsid w:val="00AA2EDA"/>
    <w:rsid w:val="00AA3085"/>
    <w:rsid w:val="00AA313E"/>
    <w:rsid w:val="00AA396C"/>
    <w:rsid w:val="00AA3B5C"/>
    <w:rsid w:val="00AA3C0A"/>
    <w:rsid w:val="00AA3D9C"/>
    <w:rsid w:val="00AA3EC8"/>
    <w:rsid w:val="00AA453D"/>
    <w:rsid w:val="00AA4718"/>
    <w:rsid w:val="00AA472B"/>
    <w:rsid w:val="00AA4ABC"/>
    <w:rsid w:val="00AA503A"/>
    <w:rsid w:val="00AA5040"/>
    <w:rsid w:val="00AA5246"/>
    <w:rsid w:val="00AA5336"/>
    <w:rsid w:val="00AA5611"/>
    <w:rsid w:val="00AA56C0"/>
    <w:rsid w:val="00AA5967"/>
    <w:rsid w:val="00AA5A0F"/>
    <w:rsid w:val="00AA5A2E"/>
    <w:rsid w:val="00AA5CF5"/>
    <w:rsid w:val="00AA5F80"/>
    <w:rsid w:val="00AA6B03"/>
    <w:rsid w:val="00AA6B8B"/>
    <w:rsid w:val="00AA6C6D"/>
    <w:rsid w:val="00AA6E96"/>
    <w:rsid w:val="00AA766E"/>
    <w:rsid w:val="00AA7C63"/>
    <w:rsid w:val="00AA7D3D"/>
    <w:rsid w:val="00AB0057"/>
    <w:rsid w:val="00AB0125"/>
    <w:rsid w:val="00AB0382"/>
    <w:rsid w:val="00AB0655"/>
    <w:rsid w:val="00AB082C"/>
    <w:rsid w:val="00AB0C99"/>
    <w:rsid w:val="00AB1231"/>
    <w:rsid w:val="00AB140D"/>
    <w:rsid w:val="00AB173B"/>
    <w:rsid w:val="00AB1854"/>
    <w:rsid w:val="00AB1917"/>
    <w:rsid w:val="00AB19D4"/>
    <w:rsid w:val="00AB1A50"/>
    <w:rsid w:val="00AB1B90"/>
    <w:rsid w:val="00AB1F60"/>
    <w:rsid w:val="00AB1FEA"/>
    <w:rsid w:val="00AB21C3"/>
    <w:rsid w:val="00AB23B1"/>
    <w:rsid w:val="00AB247E"/>
    <w:rsid w:val="00AB25DE"/>
    <w:rsid w:val="00AB25DF"/>
    <w:rsid w:val="00AB25ED"/>
    <w:rsid w:val="00AB266B"/>
    <w:rsid w:val="00AB3256"/>
    <w:rsid w:val="00AB32E1"/>
    <w:rsid w:val="00AB3926"/>
    <w:rsid w:val="00AB3AFD"/>
    <w:rsid w:val="00AB3C76"/>
    <w:rsid w:val="00AB3FE4"/>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CEE"/>
    <w:rsid w:val="00AB6D2C"/>
    <w:rsid w:val="00AB6E5B"/>
    <w:rsid w:val="00AB6ED3"/>
    <w:rsid w:val="00AB6F17"/>
    <w:rsid w:val="00AB7084"/>
    <w:rsid w:val="00AB7348"/>
    <w:rsid w:val="00AB7F2B"/>
    <w:rsid w:val="00AC0330"/>
    <w:rsid w:val="00AC03E4"/>
    <w:rsid w:val="00AC04C5"/>
    <w:rsid w:val="00AC0766"/>
    <w:rsid w:val="00AC07B3"/>
    <w:rsid w:val="00AC0807"/>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2AA"/>
    <w:rsid w:val="00AC26C0"/>
    <w:rsid w:val="00AC2A8E"/>
    <w:rsid w:val="00AC2D38"/>
    <w:rsid w:val="00AC3051"/>
    <w:rsid w:val="00AC3167"/>
    <w:rsid w:val="00AC319D"/>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A16"/>
    <w:rsid w:val="00AC7BEE"/>
    <w:rsid w:val="00AC7F08"/>
    <w:rsid w:val="00AC7FB5"/>
    <w:rsid w:val="00AD0251"/>
    <w:rsid w:val="00AD075E"/>
    <w:rsid w:val="00AD0927"/>
    <w:rsid w:val="00AD1464"/>
    <w:rsid w:val="00AD1D63"/>
    <w:rsid w:val="00AD1DAB"/>
    <w:rsid w:val="00AD2007"/>
    <w:rsid w:val="00AD2064"/>
    <w:rsid w:val="00AD2278"/>
    <w:rsid w:val="00AD2579"/>
    <w:rsid w:val="00AD284D"/>
    <w:rsid w:val="00AD2C1B"/>
    <w:rsid w:val="00AD2C4A"/>
    <w:rsid w:val="00AD3451"/>
    <w:rsid w:val="00AD39BD"/>
    <w:rsid w:val="00AD3FDB"/>
    <w:rsid w:val="00AD43B6"/>
    <w:rsid w:val="00AD43DB"/>
    <w:rsid w:val="00AD4776"/>
    <w:rsid w:val="00AD48EF"/>
    <w:rsid w:val="00AD49E3"/>
    <w:rsid w:val="00AD4E2A"/>
    <w:rsid w:val="00AD5056"/>
    <w:rsid w:val="00AD54EE"/>
    <w:rsid w:val="00AD5508"/>
    <w:rsid w:val="00AD5574"/>
    <w:rsid w:val="00AD57F1"/>
    <w:rsid w:val="00AD5D4C"/>
    <w:rsid w:val="00AD5EB2"/>
    <w:rsid w:val="00AD61E9"/>
    <w:rsid w:val="00AD65BD"/>
    <w:rsid w:val="00AD68BF"/>
    <w:rsid w:val="00AD6A74"/>
    <w:rsid w:val="00AD6E38"/>
    <w:rsid w:val="00AD6E7F"/>
    <w:rsid w:val="00AD74B3"/>
    <w:rsid w:val="00AD7569"/>
    <w:rsid w:val="00AD77E8"/>
    <w:rsid w:val="00AD7860"/>
    <w:rsid w:val="00AD7C4C"/>
    <w:rsid w:val="00AD7D3E"/>
    <w:rsid w:val="00AD7DD3"/>
    <w:rsid w:val="00AE00CB"/>
    <w:rsid w:val="00AE0117"/>
    <w:rsid w:val="00AE05C0"/>
    <w:rsid w:val="00AE0D55"/>
    <w:rsid w:val="00AE10A9"/>
    <w:rsid w:val="00AE10FF"/>
    <w:rsid w:val="00AE129B"/>
    <w:rsid w:val="00AE1538"/>
    <w:rsid w:val="00AE15B2"/>
    <w:rsid w:val="00AE17CB"/>
    <w:rsid w:val="00AE1A47"/>
    <w:rsid w:val="00AE1B22"/>
    <w:rsid w:val="00AE1B6B"/>
    <w:rsid w:val="00AE1ECC"/>
    <w:rsid w:val="00AE2AA3"/>
    <w:rsid w:val="00AE2B6D"/>
    <w:rsid w:val="00AE2DAA"/>
    <w:rsid w:val="00AE2EA5"/>
    <w:rsid w:val="00AE2EAA"/>
    <w:rsid w:val="00AE2EF3"/>
    <w:rsid w:val="00AE311B"/>
    <w:rsid w:val="00AE37ED"/>
    <w:rsid w:val="00AE3AFE"/>
    <w:rsid w:val="00AE3BCE"/>
    <w:rsid w:val="00AE3D55"/>
    <w:rsid w:val="00AE3EF8"/>
    <w:rsid w:val="00AE44EF"/>
    <w:rsid w:val="00AE4634"/>
    <w:rsid w:val="00AE4DB0"/>
    <w:rsid w:val="00AE4DB2"/>
    <w:rsid w:val="00AE527D"/>
    <w:rsid w:val="00AE5786"/>
    <w:rsid w:val="00AE583D"/>
    <w:rsid w:val="00AE5AD4"/>
    <w:rsid w:val="00AE5CA2"/>
    <w:rsid w:val="00AE5D09"/>
    <w:rsid w:val="00AE5E9B"/>
    <w:rsid w:val="00AE5F54"/>
    <w:rsid w:val="00AE65A4"/>
    <w:rsid w:val="00AE678B"/>
    <w:rsid w:val="00AE6FA9"/>
    <w:rsid w:val="00AE7196"/>
    <w:rsid w:val="00AE74B8"/>
    <w:rsid w:val="00AE7C43"/>
    <w:rsid w:val="00AE7DEB"/>
    <w:rsid w:val="00AE7E2A"/>
    <w:rsid w:val="00AF00CB"/>
    <w:rsid w:val="00AF02C7"/>
    <w:rsid w:val="00AF03D4"/>
    <w:rsid w:val="00AF067B"/>
    <w:rsid w:val="00AF071A"/>
    <w:rsid w:val="00AF07B6"/>
    <w:rsid w:val="00AF08E4"/>
    <w:rsid w:val="00AF1459"/>
    <w:rsid w:val="00AF17A0"/>
    <w:rsid w:val="00AF1820"/>
    <w:rsid w:val="00AF19F0"/>
    <w:rsid w:val="00AF1ED7"/>
    <w:rsid w:val="00AF1F03"/>
    <w:rsid w:val="00AF1F4D"/>
    <w:rsid w:val="00AF1FA8"/>
    <w:rsid w:val="00AF2679"/>
    <w:rsid w:val="00AF27EE"/>
    <w:rsid w:val="00AF2846"/>
    <w:rsid w:val="00AF2CF5"/>
    <w:rsid w:val="00AF2E8A"/>
    <w:rsid w:val="00AF2F26"/>
    <w:rsid w:val="00AF3268"/>
    <w:rsid w:val="00AF3428"/>
    <w:rsid w:val="00AF3D2B"/>
    <w:rsid w:val="00AF3D74"/>
    <w:rsid w:val="00AF40B8"/>
    <w:rsid w:val="00AF46CD"/>
    <w:rsid w:val="00AF487D"/>
    <w:rsid w:val="00AF4E08"/>
    <w:rsid w:val="00AF5339"/>
    <w:rsid w:val="00AF5363"/>
    <w:rsid w:val="00AF5AD4"/>
    <w:rsid w:val="00AF5AD6"/>
    <w:rsid w:val="00AF5B52"/>
    <w:rsid w:val="00AF61A5"/>
    <w:rsid w:val="00AF62C3"/>
    <w:rsid w:val="00AF6443"/>
    <w:rsid w:val="00AF6656"/>
    <w:rsid w:val="00AF6B82"/>
    <w:rsid w:val="00AF6CAC"/>
    <w:rsid w:val="00AF72E1"/>
    <w:rsid w:val="00AF748D"/>
    <w:rsid w:val="00AF7519"/>
    <w:rsid w:val="00AF7527"/>
    <w:rsid w:val="00AF7612"/>
    <w:rsid w:val="00AF76F3"/>
    <w:rsid w:val="00AF7C5B"/>
    <w:rsid w:val="00AF7D74"/>
    <w:rsid w:val="00AF7D94"/>
    <w:rsid w:val="00AF7F2D"/>
    <w:rsid w:val="00B006E5"/>
    <w:rsid w:val="00B006ED"/>
    <w:rsid w:val="00B00A5A"/>
    <w:rsid w:val="00B00AE6"/>
    <w:rsid w:val="00B012CD"/>
    <w:rsid w:val="00B01389"/>
    <w:rsid w:val="00B0176E"/>
    <w:rsid w:val="00B01885"/>
    <w:rsid w:val="00B01AD4"/>
    <w:rsid w:val="00B01E54"/>
    <w:rsid w:val="00B02964"/>
    <w:rsid w:val="00B02E69"/>
    <w:rsid w:val="00B03038"/>
    <w:rsid w:val="00B0305D"/>
    <w:rsid w:val="00B030D2"/>
    <w:rsid w:val="00B032C9"/>
    <w:rsid w:val="00B035BE"/>
    <w:rsid w:val="00B039EB"/>
    <w:rsid w:val="00B039FB"/>
    <w:rsid w:val="00B03BD2"/>
    <w:rsid w:val="00B03BFE"/>
    <w:rsid w:val="00B04106"/>
    <w:rsid w:val="00B042F1"/>
    <w:rsid w:val="00B0446A"/>
    <w:rsid w:val="00B04659"/>
    <w:rsid w:val="00B0564B"/>
    <w:rsid w:val="00B0574A"/>
    <w:rsid w:val="00B057D7"/>
    <w:rsid w:val="00B058A8"/>
    <w:rsid w:val="00B05ABA"/>
    <w:rsid w:val="00B060A5"/>
    <w:rsid w:val="00B0610E"/>
    <w:rsid w:val="00B0678C"/>
    <w:rsid w:val="00B06806"/>
    <w:rsid w:val="00B069E9"/>
    <w:rsid w:val="00B070D3"/>
    <w:rsid w:val="00B0713F"/>
    <w:rsid w:val="00B07519"/>
    <w:rsid w:val="00B07609"/>
    <w:rsid w:val="00B07999"/>
    <w:rsid w:val="00B07B89"/>
    <w:rsid w:val="00B10305"/>
    <w:rsid w:val="00B10C52"/>
    <w:rsid w:val="00B11772"/>
    <w:rsid w:val="00B117AD"/>
    <w:rsid w:val="00B11B5C"/>
    <w:rsid w:val="00B11DB8"/>
    <w:rsid w:val="00B11E41"/>
    <w:rsid w:val="00B11FDF"/>
    <w:rsid w:val="00B121E1"/>
    <w:rsid w:val="00B123DF"/>
    <w:rsid w:val="00B127D8"/>
    <w:rsid w:val="00B129D5"/>
    <w:rsid w:val="00B12A3C"/>
    <w:rsid w:val="00B12E8E"/>
    <w:rsid w:val="00B131EF"/>
    <w:rsid w:val="00B13F7F"/>
    <w:rsid w:val="00B13FD9"/>
    <w:rsid w:val="00B1412F"/>
    <w:rsid w:val="00B1428A"/>
    <w:rsid w:val="00B143DC"/>
    <w:rsid w:val="00B14A33"/>
    <w:rsid w:val="00B14AA1"/>
    <w:rsid w:val="00B14B4A"/>
    <w:rsid w:val="00B14D10"/>
    <w:rsid w:val="00B14D82"/>
    <w:rsid w:val="00B1529C"/>
    <w:rsid w:val="00B1529F"/>
    <w:rsid w:val="00B153F5"/>
    <w:rsid w:val="00B15693"/>
    <w:rsid w:val="00B15930"/>
    <w:rsid w:val="00B15B8E"/>
    <w:rsid w:val="00B15DE5"/>
    <w:rsid w:val="00B160B8"/>
    <w:rsid w:val="00B163FF"/>
    <w:rsid w:val="00B16C05"/>
    <w:rsid w:val="00B16F38"/>
    <w:rsid w:val="00B17292"/>
    <w:rsid w:val="00B17AEF"/>
    <w:rsid w:val="00B17D9E"/>
    <w:rsid w:val="00B17E88"/>
    <w:rsid w:val="00B200CB"/>
    <w:rsid w:val="00B2022C"/>
    <w:rsid w:val="00B20BF3"/>
    <w:rsid w:val="00B21135"/>
    <w:rsid w:val="00B21450"/>
    <w:rsid w:val="00B2195D"/>
    <w:rsid w:val="00B21D98"/>
    <w:rsid w:val="00B222D3"/>
    <w:rsid w:val="00B22628"/>
    <w:rsid w:val="00B22A05"/>
    <w:rsid w:val="00B22D7E"/>
    <w:rsid w:val="00B22E9C"/>
    <w:rsid w:val="00B2307F"/>
    <w:rsid w:val="00B23169"/>
    <w:rsid w:val="00B238A3"/>
    <w:rsid w:val="00B23A04"/>
    <w:rsid w:val="00B23B04"/>
    <w:rsid w:val="00B2404D"/>
    <w:rsid w:val="00B24248"/>
    <w:rsid w:val="00B24455"/>
    <w:rsid w:val="00B2455D"/>
    <w:rsid w:val="00B24656"/>
    <w:rsid w:val="00B24907"/>
    <w:rsid w:val="00B24A85"/>
    <w:rsid w:val="00B24AD8"/>
    <w:rsid w:val="00B24AFF"/>
    <w:rsid w:val="00B24BD0"/>
    <w:rsid w:val="00B250BD"/>
    <w:rsid w:val="00B250CC"/>
    <w:rsid w:val="00B25336"/>
    <w:rsid w:val="00B25560"/>
    <w:rsid w:val="00B25A9B"/>
    <w:rsid w:val="00B25EE9"/>
    <w:rsid w:val="00B25F16"/>
    <w:rsid w:val="00B2622E"/>
    <w:rsid w:val="00B2641B"/>
    <w:rsid w:val="00B2648B"/>
    <w:rsid w:val="00B2651B"/>
    <w:rsid w:val="00B26598"/>
    <w:rsid w:val="00B265CE"/>
    <w:rsid w:val="00B26D78"/>
    <w:rsid w:val="00B26FCA"/>
    <w:rsid w:val="00B27129"/>
    <w:rsid w:val="00B2796F"/>
    <w:rsid w:val="00B27975"/>
    <w:rsid w:val="00B27AD0"/>
    <w:rsid w:val="00B27BA5"/>
    <w:rsid w:val="00B27FCE"/>
    <w:rsid w:val="00B30024"/>
    <w:rsid w:val="00B301C5"/>
    <w:rsid w:val="00B3024F"/>
    <w:rsid w:val="00B304E9"/>
    <w:rsid w:val="00B309FF"/>
    <w:rsid w:val="00B30B12"/>
    <w:rsid w:val="00B30B78"/>
    <w:rsid w:val="00B30C34"/>
    <w:rsid w:val="00B30DE1"/>
    <w:rsid w:val="00B30F87"/>
    <w:rsid w:val="00B3105F"/>
    <w:rsid w:val="00B318CE"/>
    <w:rsid w:val="00B3193D"/>
    <w:rsid w:val="00B3193E"/>
    <w:rsid w:val="00B31950"/>
    <w:rsid w:val="00B31A1B"/>
    <w:rsid w:val="00B31F85"/>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DF8"/>
    <w:rsid w:val="00B3529D"/>
    <w:rsid w:val="00B3531B"/>
    <w:rsid w:val="00B35334"/>
    <w:rsid w:val="00B35357"/>
    <w:rsid w:val="00B353CE"/>
    <w:rsid w:val="00B356B1"/>
    <w:rsid w:val="00B35D2C"/>
    <w:rsid w:val="00B35E4B"/>
    <w:rsid w:val="00B35FE5"/>
    <w:rsid w:val="00B360C3"/>
    <w:rsid w:val="00B36469"/>
    <w:rsid w:val="00B36C52"/>
    <w:rsid w:val="00B36E0D"/>
    <w:rsid w:val="00B370C0"/>
    <w:rsid w:val="00B37207"/>
    <w:rsid w:val="00B3731C"/>
    <w:rsid w:val="00B373F5"/>
    <w:rsid w:val="00B37AE3"/>
    <w:rsid w:val="00B37B6F"/>
    <w:rsid w:val="00B37C50"/>
    <w:rsid w:val="00B37E57"/>
    <w:rsid w:val="00B37F3F"/>
    <w:rsid w:val="00B4069B"/>
    <w:rsid w:val="00B40F86"/>
    <w:rsid w:val="00B40FBB"/>
    <w:rsid w:val="00B410E6"/>
    <w:rsid w:val="00B41165"/>
    <w:rsid w:val="00B415FF"/>
    <w:rsid w:val="00B41A65"/>
    <w:rsid w:val="00B41D2D"/>
    <w:rsid w:val="00B424F1"/>
    <w:rsid w:val="00B4255A"/>
    <w:rsid w:val="00B4304F"/>
    <w:rsid w:val="00B43578"/>
    <w:rsid w:val="00B43ACB"/>
    <w:rsid w:val="00B43B13"/>
    <w:rsid w:val="00B43DF7"/>
    <w:rsid w:val="00B44170"/>
    <w:rsid w:val="00B4443C"/>
    <w:rsid w:val="00B44B23"/>
    <w:rsid w:val="00B44B40"/>
    <w:rsid w:val="00B44CE0"/>
    <w:rsid w:val="00B44E73"/>
    <w:rsid w:val="00B455C4"/>
    <w:rsid w:val="00B45713"/>
    <w:rsid w:val="00B457EC"/>
    <w:rsid w:val="00B458CF"/>
    <w:rsid w:val="00B4590C"/>
    <w:rsid w:val="00B45B8B"/>
    <w:rsid w:val="00B45D1D"/>
    <w:rsid w:val="00B46533"/>
    <w:rsid w:val="00B4672A"/>
    <w:rsid w:val="00B46793"/>
    <w:rsid w:val="00B46A45"/>
    <w:rsid w:val="00B46B5B"/>
    <w:rsid w:val="00B46B65"/>
    <w:rsid w:val="00B46B68"/>
    <w:rsid w:val="00B46F5B"/>
    <w:rsid w:val="00B47198"/>
    <w:rsid w:val="00B47227"/>
    <w:rsid w:val="00B473CA"/>
    <w:rsid w:val="00B4783B"/>
    <w:rsid w:val="00B47B32"/>
    <w:rsid w:val="00B504B0"/>
    <w:rsid w:val="00B5059A"/>
    <w:rsid w:val="00B506FF"/>
    <w:rsid w:val="00B507F9"/>
    <w:rsid w:val="00B50880"/>
    <w:rsid w:val="00B509C8"/>
    <w:rsid w:val="00B50BD2"/>
    <w:rsid w:val="00B50BFB"/>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D3B"/>
    <w:rsid w:val="00B53F96"/>
    <w:rsid w:val="00B544E6"/>
    <w:rsid w:val="00B54676"/>
    <w:rsid w:val="00B5498E"/>
    <w:rsid w:val="00B54FDA"/>
    <w:rsid w:val="00B55076"/>
    <w:rsid w:val="00B552DB"/>
    <w:rsid w:val="00B5548F"/>
    <w:rsid w:val="00B5594D"/>
    <w:rsid w:val="00B55A03"/>
    <w:rsid w:val="00B55B93"/>
    <w:rsid w:val="00B55C66"/>
    <w:rsid w:val="00B561D4"/>
    <w:rsid w:val="00B5630E"/>
    <w:rsid w:val="00B56449"/>
    <w:rsid w:val="00B564C1"/>
    <w:rsid w:val="00B566A5"/>
    <w:rsid w:val="00B56709"/>
    <w:rsid w:val="00B567E2"/>
    <w:rsid w:val="00B569D2"/>
    <w:rsid w:val="00B571B5"/>
    <w:rsid w:val="00B5741D"/>
    <w:rsid w:val="00B57619"/>
    <w:rsid w:val="00B578F9"/>
    <w:rsid w:val="00B57E74"/>
    <w:rsid w:val="00B600EA"/>
    <w:rsid w:val="00B605E4"/>
    <w:rsid w:val="00B60BA6"/>
    <w:rsid w:val="00B60C7F"/>
    <w:rsid w:val="00B60DAD"/>
    <w:rsid w:val="00B60E0B"/>
    <w:rsid w:val="00B6138C"/>
    <w:rsid w:val="00B6148D"/>
    <w:rsid w:val="00B61490"/>
    <w:rsid w:val="00B614AE"/>
    <w:rsid w:val="00B61CE5"/>
    <w:rsid w:val="00B61D12"/>
    <w:rsid w:val="00B61E36"/>
    <w:rsid w:val="00B62072"/>
    <w:rsid w:val="00B6211A"/>
    <w:rsid w:val="00B62161"/>
    <w:rsid w:val="00B62509"/>
    <w:rsid w:val="00B629B5"/>
    <w:rsid w:val="00B62F74"/>
    <w:rsid w:val="00B62FFF"/>
    <w:rsid w:val="00B6321D"/>
    <w:rsid w:val="00B63476"/>
    <w:rsid w:val="00B637F4"/>
    <w:rsid w:val="00B63B22"/>
    <w:rsid w:val="00B63B90"/>
    <w:rsid w:val="00B64092"/>
    <w:rsid w:val="00B643BC"/>
    <w:rsid w:val="00B64548"/>
    <w:rsid w:val="00B6458B"/>
    <w:rsid w:val="00B6459A"/>
    <w:rsid w:val="00B64655"/>
    <w:rsid w:val="00B648AB"/>
    <w:rsid w:val="00B64A3E"/>
    <w:rsid w:val="00B64CC5"/>
    <w:rsid w:val="00B64D13"/>
    <w:rsid w:val="00B65042"/>
    <w:rsid w:val="00B650E8"/>
    <w:rsid w:val="00B6521E"/>
    <w:rsid w:val="00B654E4"/>
    <w:rsid w:val="00B654E8"/>
    <w:rsid w:val="00B655C8"/>
    <w:rsid w:val="00B656C2"/>
    <w:rsid w:val="00B65A57"/>
    <w:rsid w:val="00B65CE2"/>
    <w:rsid w:val="00B661A9"/>
    <w:rsid w:val="00B668E9"/>
    <w:rsid w:val="00B66B85"/>
    <w:rsid w:val="00B67B65"/>
    <w:rsid w:val="00B67B98"/>
    <w:rsid w:val="00B67D4F"/>
    <w:rsid w:val="00B67F2C"/>
    <w:rsid w:val="00B701CB"/>
    <w:rsid w:val="00B7090E"/>
    <w:rsid w:val="00B70B18"/>
    <w:rsid w:val="00B70F4D"/>
    <w:rsid w:val="00B71015"/>
    <w:rsid w:val="00B71170"/>
    <w:rsid w:val="00B71656"/>
    <w:rsid w:val="00B71812"/>
    <w:rsid w:val="00B7187A"/>
    <w:rsid w:val="00B719F4"/>
    <w:rsid w:val="00B71D27"/>
    <w:rsid w:val="00B7205B"/>
    <w:rsid w:val="00B7262C"/>
    <w:rsid w:val="00B727A1"/>
    <w:rsid w:val="00B72841"/>
    <w:rsid w:val="00B7289B"/>
    <w:rsid w:val="00B72A10"/>
    <w:rsid w:val="00B72D6D"/>
    <w:rsid w:val="00B72F63"/>
    <w:rsid w:val="00B73070"/>
    <w:rsid w:val="00B73199"/>
    <w:rsid w:val="00B734A4"/>
    <w:rsid w:val="00B7354E"/>
    <w:rsid w:val="00B73690"/>
    <w:rsid w:val="00B7386B"/>
    <w:rsid w:val="00B73906"/>
    <w:rsid w:val="00B73A49"/>
    <w:rsid w:val="00B73B12"/>
    <w:rsid w:val="00B7415C"/>
    <w:rsid w:val="00B743FA"/>
    <w:rsid w:val="00B744B1"/>
    <w:rsid w:val="00B744D3"/>
    <w:rsid w:val="00B74879"/>
    <w:rsid w:val="00B74941"/>
    <w:rsid w:val="00B74ADA"/>
    <w:rsid w:val="00B74C97"/>
    <w:rsid w:val="00B74E20"/>
    <w:rsid w:val="00B75264"/>
    <w:rsid w:val="00B75C16"/>
    <w:rsid w:val="00B75CF6"/>
    <w:rsid w:val="00B75E78"/>
    <w:rsid w:val="00B7612E"/>
    <w:rsid w:val="00B7632B"/>
    <w:rsid w:val="00B764A6"/>
    <w:rsid w:val="00B765CC"/>
    <w:rsid w:val="00B766D9"/>
    <w:rsid w:val="00B76852"/>
    <w:rsid w:val="00B769EF"/>
    <w:rsid w:val="00B76BB5"/>
    <w:rsid w:val="00B76D93"/>
    <w:rsid w:val="00B76F7D"/>
    <w:rsid w:val="00B77359"/>
    <w:rsid w:val="00B77446"/>
    <w:rsid w:val="00B774F5"/>
    <w:rsid w:val="00B77801"/>
    <w:rsid w:val="00B77803"/>
    <w:rsid w:val="00B77890"/>
    <w:rsid w:val="00B77EA2"/>
    <w:rsid w:val="00B80466"/>
    <w:rsid w:val="00B80608"/>
    <w:rsid w:val="00B809B6"/>
    <w:rsid w:val="00B80BCC"/>
    <w:rsid w:val="00B80C25"/>
    <w:rsid w:val="00B80CB1"/>
    <w:rsid w:val="00B80E51"/>
    <w:rsid w:val="00B80F18"/>
    <w:rsid w:val="00B81247"/>
    <w:rsid w:val="00B812CB"/>
    <w:rsid w:val="00B813C9"/>
    <w:rsid w:val="00B81DA0"/>
    <w:rsid w:val="00B81DEE"/>
    <w:rsid w:val="00B81F3C"/>
    <w:rsid w:val="00B82028"/>
    <w:rsid w:val="00B829F7"/>
    <w:rsid w:val="00B82F6A"/>
    <w:rsid w:val="00B83767"/>
    <w:rsid w:val="00B8378C"/>
    <w:rsid w:val="00B83AEC"/>
    <w:rsid w:val="00B84048"/>
    <w:rsid w:val="00B841EE"/>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4E"/>
    <w:rsid w:val="00B92643"/>
    <w:rsid w:val="00B929CC"/>
    <w:rsid w:val="00B92D30"/>
    <w:rsid w:val="00B932B6"/>
    <w:rsid w:val="00B93849"/>
    <w:rsid w:val="00B93A7A"/>
    <w:rsid w:val="00B94017"/>
    <w:rsid w:val="00B9468A"/>
    <w:rsid w:val="00B949FA"/>
    <w:rsid w:val="00B94A54"/>
    <w:rsid w:val="00B94A5E"/>
    <w:rsid w:val="00B94F44"/>
    <w:rsid w:val="00B950D7"/>
    <w:rsid w:val="00B9516F"/>
    <w:rsid w:val="00B95710"/>
    <w:rsid w:val="00B957DE"/>
    <w:rsid w:val="00B95A23"/>
    <w:rsid w:val="00B95A9C"/>
    <w:rsid w:val="00B95CAB"/>
    <w:rsid w:val="00B95DEA"/>
    <w:rsid w:val="00B95F3A"/>
    <w:rsid w:val="00B95F52"/>
    <w:rsid w:val="00B960C9"/>
    <w:rsid w:val="00B961A9"/>
    <w:rsid w:val="00B961EC"/>
    <w:rsid w:val="00B964DB"/>
    <w:rsid w:val="00B9650F"/>
    <w:rsid w:val="00B9682A"/>
    <w:rsid w:val="00B96895"/>
    <w:rsid w:val="00B96A23"/>
    <w:rsid w:val="00B96C46"/>
    <w:rsid w:val="00B96E8C"/>
    <w:rsid w:val="00B96F1C"/>
    <w:rsid w:val="00B96F9E"/>
    <w:rsid w:val="00B97554"/>
    <w:rsid w:val="00B977D0"/>
    <w:rsid w:val="00B97B1E"/>
    <w:rsid w:val="00B97DD3"/>
    <w:rsid w:val="00BA0615"/>
    <w:rsid w:val="00BA0BB2"/>
    <w:rsid w:val="00BA0E0D"/>
    <w:rsid w:val="00BA0F2C"/>
    <w:rsid w:val="00BA0F46"/>
    <w:rsid w:val="00BA1398"/>
    <w:rsid w:val="00BA181B"/>
    <w:rsid w:val="00BA1D90"/>
    <w:rsid w:val="00BA22D7"/>
    <w:rsid w:val="00BA2331"/>
    <w:rsid w:val="00BA25F0"/>
    <w:rsid w:val="00BA2A95"/>
    <w:rsid w:val="00BA2B11"/>
    <w:rsid w:val="00BA2D30"/>
    <w:rsid w:val="00BA3144"/>
    <w:rsid w:val="00BA3BA0"/>
    <w:rsid w:val="00BA3ECB"/>
    <w:rsid w:val="00BA4084"/>
    <w:rsid w:val="00BA4143"/>
    <w:rsid w:val="00BA4495"/>
    <w:rsid w:val="00BA450C"/>
    <w:rsid w:val="00BA45EC"/>
    <w:rsid w:val="00BA4780"/>
    <w:rsid w:val="00BA4ABE"/>
    <w:rsid w:val="00BA4B44"/>
    <w:rsid w:val="00BA501A"/>
    <w:rsid w:val="00BA5ADE"/>
    <w:rsid w:val="00BA6030"/>
    <w:rsid w:val="00BA6411"/>
    <w:rsid w:val="00BA6682"/>
    <w:rsid w:val="00BA6717"/>
    <w:rsid w:val="00BA6ACE"/>
    <w:rsid w:val="00BA6D8A"/>
    <w:rsid w:val="00BA6DCA"/>
    <w:rsid w:val="00BA6FFD"/>
    <w:rsid w:val="00BA71C2"/>
    <w:rsid w:val="00BA720E"/>
    <w:rsid w:val="00BA7278"/>
    <w:rsid w:val="00BA74E5"/>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2E"/>
    <w:rsid w:val="00BB298F"/>
    <w:rsid w:val="00BB29C0"/>
    <w:rsid w:val="00BB29F1"/>
    <w:rsid w:val="00BB318E"/>
    <w:rsid w:val="00BB3271"/>
    <w:rsid w:val="00BB373C"/>
    <w:rsid w:val="00BB3BF0"/>
    <w:rsid w:val="00BB3C4B"/>
    <w:rsid w:val="00BB3DBA"/>
    <w:rsid w:val="00BB3E2E"/>
    <w:rsid w:val="00BB44BE"/>
    <w:rsid w:val="00BB48DE"/>
    <w:rsid w:val="00BB491E"/>
    <w:rsid w:val="00BB4A45"/>
    <w:rsid w:val="00BB52DF"/>
    <w:rsid w:val="00BB545A"/>
    <w:rsid w:val="00BB55F9"/>
    <w:rsid w:val="00BB59E7"/>
    <w:rsid w:val="00BB6193"/>
    <w:rsid w:val="00BB624D"/>
    <w:rsid w:val="00BB6577"/>
    <w:rsid w:val="00BB6665"/>
    <w:rsid w:val="00BB66DA"/>
    <w:rsid w:val="00BB6735"/>
    <w:rsid w:val="00BB6A7A"/>
    <w:rsid w:val="00BB7323"/>
    <w:rsid w:val="00BB7331"/>
    <w:rsid w:val="00BB73B8"/>
    <w:rsid w:val="00BB76DC"/>
    <w:rsid w:val="00BB7932"/>
    <w:rsid w:val="00BB7B4F"/>
    <w:rsid w:val="00BC0EF3"/>
    <w:rsid w:val="00BC1074"/>
    <w:rsid w:val="00BC13F4"/>
    <w:rsid w:val="00BC1526"/>
    <w:rsid w:val="00BC168C"/>
    <w:rsid w:val="00BC1879"/>
    <w:rsid w:val="00BC1AE6"/>
    <w:rsid w:val="00BC1B6B"/>
    <w:rsid w:val="00BC23FE"/>
    <w:rsid w:val="00BC25FE"/>
    <w:rsid w:val="00BC27B6"/>
    <w:rsid w:val="00BC2B98"/>
    <w:rsid w:val="00BC2E8B"/>
    <w:rsid w:val="00BC2E91"/>
    <w:rsid w:val="00BC3007"/>
    <w:rsid w:val="00BC3693"/>
    <w:rsid w:val="00BC378E"/>
    <w:rsid w:val="00BC3A5B"/>
    <w:rsid w:val="00BC3B78"/>
    <w:rsid w:val="00BC3FEE"/>
    <w:rsid w:val="00BC4006"/>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A93"/>
    <w:rsid w:val="00BC7D56"/>
    <w:rsid w:val="00BD05C4"/>
    <w:rsid w:val="00BD0A37"/>
    <w:rsid w:val="00BD0B9E"/>
    <w:rsid w:val="00BD0C16"/>
    <w:rsid w:val="00BD12BA"/>
    <w:rsid w:val="00BD1A69"/>
    <w:rsid w:val="00BD2146"/>
    <w:rsid w:val="00BD2360"/>
    <w:rsid w:val="00BD26CD"/>
    <w:rsid w:val="00BD276F"/>
    <w:rsid w:val="00BD2CD7"/>
    <w:rsid w:val="00BD2D40"/>
    <w:rsid w:val="00BD2DC4"/>
    <w:rsid w:val="00BD2EFA"/>
    <w:rsid w:val="00BD2F41"/>
    <w:rsid w:val="00BD2FB6"/>
    <w:rsid w:val="00BD32B3"/>
    <w:rsid w:val="00BD38D0"/>
    <w:rsid w:val="00BD39F5"/>
    <w:rsid w:val="00BD3A03"/>
    <w:rsid w:val="00BD4148"/>
    <w:rsid w:val="00BD43D0"/>
    <w:rsid w:val="00BD4C63"/>
    <w:rsid w:val="00BD5245"/>
    <w:rsid w:val="00BD52DA"/>
    <w:rsid w:val="00BD5490"/>
    <w:rsid w:val="00BD5609"/>
    <w:rsid w:val="00BD5784"/>
    <w:rsid w:val="00BD5826"/>
    <w:rsid w:val="00BD5DA4"/>
    <w:rsid w:val="00BD6060"/>
    <w:rsid w:val="00BD617F"/>
    <w:rsid w:val="00BD62F3"/>
    <w:rsid w:val="00BD6589"/>
    <w:rsid w:val="00BD666D"/>
    <w:rsid w:val="00BD6BBC"/>
    <w:rsid w:val="00BD6EAD"/>
    <w:rsid w:val="00BD75B8"/>
    <w:rsid w:val="00BD7CCC"/>
    <w:rsid w:val="00BE01CB"/>
    <w:rsid w:val="00BE03ED"/>
    <w:rsid w:val="00BE0673"/>
    <w:rsid w:val="00BE06BE"/>
    <w:rsid w:val="00BE09EC"/>
    <w:rsid w:val="00BE0CD2"/>
    <w:rsid w:val="00BE10A7"/>
    <w:rsid w:val="00BE12A0"/>
    <w:rsid w:val="00BE1720"/>
    <w:rsid w:val="00BE1BC9"/>
    <w:rsid w:val="00BE2010"/>
    <w:rsid w:val="00BE2558"/>
    <w:rsid w:val="00BE2567"/>
    <w:rsid w:val="00BE26FF"/>
    <w:rsid w:val="00BE2BD0"/>
    <w:rsid w:val="00BE2F3D"/>
    <w:rsid w:val="00BE35E8"/>
    <w:rsid w:val="00BE37C1"/>
    <w:rsid w:val="00BE37F4"/>
    <w:rsid w:val="00BE3E1C"/>
    <w:rsid w:val="00BE42DB"/>
    <w:rsid w:val="00BE459F"/>
    <w:rsid w:val="00BE496A"/>
    <w:rsid w:val="00BE565A"/>
    <w:rsid w:val="00BE570F"/>
    <w:rsid w:val="00BE5F73"/>
    <w:rsid w:val="00BE61CD"/>
    <w:rsid w:val="00BE63DF"/>
    <w:rsid w:val="00BE6E4D"/>
    <w:rsid w:val="00BE6E53"/>
    <w:rsid w:val="00BE7229"/>
    <w:rsid w:val="00BE7287"/>
    <w:rsid w:val="00BE7508"/>
    <w:rsid w:val="00BE752D"/>
    <w:rsid w:val="00BE765D"/>
    <w:rsid w:val="00BE7BC9"/>
    <w:rsid w:val="00BF0000"/>
    <w:rsid w:val="00BF005D"/>
    <w:rsid w:val="00BF062F"/>
    <w:rsid w:val="00BF07A1"/>
    <w:rsid w:val="00BF0948"/>
    <w:rsid w:val="00BF0AD9"/>
    <w:rsid w:val="00BF0D5E"/>
    <w:rsid w:val="00BF0E08"/>
    <w:rsid w:val="00BF0EB8"/>
    <w:rsid w:val="00BF0FA5"/>
    <w:rsid w:val="00BF1464"/>
    <w:rsid w:val="00BF15E5"/>
    <w:rsid w:val="00BF1B26"/>
    <w:rsid w:val="00BF1C88"/>
    <w:rsid w:val="00BF215F"/>
    <w:rsid w:val="00BF2409"/>
    <w:rsid w:val="00BF25E1"/>
    <w:rsid w:val="00BF2682"/>
    <w:rsid w:val="00BF26A4"/>
    <w:rsid w:val="00BF29C5"/>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0E2"/>
    <w:rsid w:val="00BF51FF"/>
    <w:rsid w:val="00BF5542"/>
    <w:rsid w:val="00BF560D"/>
    <w:rsid w:val="00BF566A"/>
    <w:rsid w:val="00BF5878"/>
    <w:rsid w:val="00BF59D2"/>
    <w:rsid w:val="00BF5D41"/>
    <w:rsid w:val="00BF5E4C"/>
    <w:rsid w:val="00BF626D"/>
    <w:rsid w:val="00BF6379"/>
    <w:rsid w:val="00BF644D"/>
    <w:rsid w:val="00BF6462"/>
    <w:rsid w:val="00BF6667"/>
    <w:rsid w:val="00BF6928"/>
    <w:rsid w:val="00BF6BDA"/>
    <w:rsid w:val="00BF6C67"/>
    <w:rsid w:val="00BF6E6E"/>
    <w:rsid w:val="00BF752C"/>
    <w:rsid w:val="00BF75A1"/>
    <w:rsid w:val="00BF7C22"/>
    <w:rsid w:val="00BF7E8C"/>
    <w:rsid w:val="00C000F0"/>
    <w:rsid w:val="00C002FA"/>
    <w:rsid w:val="00C0072D"/>
    <w:rsid w:val="00C00C32"/>
    <w:rsid w:val="00C00F24"/>
    <w:rsid w:val="00C01005"/>
    <w:rsid w:val="00C01158"/>
    <w:rsid w:val="00C0177B"/>
    <w:rsid w:val="00C0177F"/>
    <w:rsid w:val="00C017CC"/>
    <w:rsid w:val="00C017E1"/>
    <w:rsid w:val="00C01A8F"/>
    <w:rsid w:val="00C02140"/>
    <w:rsid w:val="00C027EA"/>
    <w:rsid w:val="00C02BAA"/>
    <w:rsid w:val="00C02C80"/>
    <w:rsid w:val="00C031D4"/>
    <w:rsid w:val="00C031DB"/>
    <w:rsid w:val="00C03249"/>
    <w:rsid w:val="00C03581"/>
    <w:rsid w:val="00C03651"/>
    <w:rsid w:val="00C03AF7"/>
    <w:rsid w:val="00C03C36"/>
    <w:rsid w:val="00C03F9B"/>
    <w:rsid w:val="00C041F0"/>
    <w:rsid w:val="00C04380"/>
    <w:rsid w:val="00C044F4"/>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0D2"/>
    <w:rsid w:val="00C0722C"/>
    <w:rsid w:val="00C074AC"/>
    <w:rsid w:val="00C074D3"/>
    <w:rsid w:val="00C07729"/>
    <w:rsid w:val="00C077DA"/>
    <w:rsid w:val="00C0795A"/>
    <w:rsid w:val="00C07E43"/>
    <w:rsid w:val="00C07F5A"/>
    <w:rsid w:val="00C10013"/>
    <w:rsid w:val="00C1014D"/>
    <w:rsid w:val="00C1039D"/>
    <w:rsid w:val="00C1060C"/>
    <w:rsid w:val="00C1082D"/>
    <w:rsid w:val="00C10A7F"/>
    <w:rsid w:val="00C10C62"/>
    <w:rsid w:val="00C10F50"/>
    <w:rsid w:val="00C1104A"/>
    <w:rsid w:val="00C11568"/>
    <w:rsid w:val="00C1156B"/>
    <w:rsid w:val="00C116A5"/>
    <w:rsid w:val="00C116C5"/>
    <w:rsid w:val="00C117BD"/>
    <w:rsid w:val="00C11840"/>
    <w:rsid w:val="00C11A24"/>
    <w:rsid w:val="00C11C5C"/>
    <w:rsid w:val="00C120CD"/>
    <w:rsid w:val="00C12231"/>
    <w:rsid w:val="00C12512"/>
    <w:rsid w:val="00C12898"/>
    <w:rsid w:val="00C128DE"/>
    <w:rsid w:val="00C128E0"/>
    <w:rsid w:val="00C12EB2"/>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5E00"/>
    <w:rsid w:val="00C1603C"/>
    <w:rsid w:val="00C1615B"/>
    <w:rsid w:val="00C164A2"/>
    <w:rsid w:val="00C1675A"/>
    <w:rsid w:val="00C16A85"/>
    <w:rsid w:val="00C16BF8"/>
    <w:rsid w:val="00C16DE4"/>
    <w:rsid w:val="00C16F89"/>
    <w:rsid w:val="00C170FC"/>
    <w:rsid w:val="00C1795E"/>
    <w:rsid w:val="00C17F04"/>
    <w:rsid w:val="00C17F52"/>
    <w:rsid w:val="00C20147"/>
    <w:rsid w:val="00C204C9"/>
    <w:rsid w:val="00C208E6"/>
    <w:rsid w:val="00C20BE3"/>
    <w:rsid w:val="00C21220"/>
    <w:rsid w:val="00C212BE"/>
    <w:rsid w:val="00C2134C"/>
    <w:rsid w:val="00C21BAB"/>
    <w:rsid w:val="00C21E0D"/>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5A7"/>
    <w:rsid w:val="00C26CAE"/>
    <w:rsid w:val="00C27089"/>
    <w:rsid w:val="00C270C0"/>
    <w:rsid w:val="00C30140"/>
    <w:rsid w:val="00C3029D"/>
    <w:rsid w:val="00C30CEC"/>
    <w:rsid w:val="00C30FC5"/>
    <w:rsid w:val="00C30FCE"/>
    <w:rsid w:val="00C31236"/>
    <w:rsid w:val="00C314EF"/>
    <w:rsid w:val="00C318B4"/>
    <w:rsid w:val="00C31EFC"/>
    <w:rsid w:val="00C32094"/>
    <w:rsid w:val="00C3230A"/>
    <w:rsid w:val="00C32330"/>
    <w:rsid w:val="00C3272C"/>
    <w:rsid w:val="00C32963"/>
    <w:rsid w:val="00C32AC2"/>
    <w:rsid w:val="00C32CC1"/>
    <w:rsid w:val="00C32D7C"/>
    <w:rsid w:val="00C32F5E"/>
    <w:rsid w:val="00C330FD"/>
    <w:rsid w:val="00C33266"/>
    <w:rsid w:val="00C3342B"/>
    <w:rsid w:val="00C33946"/>
    <w:rsid w:val="00C33B48"/>
    <w:rsid w:val="00C33EB1"/>
    <w:rsid w:val="00C33F55"/>
    <w:rsid w:val="00C344EA"/>
    <w:rsid w:val="00C347AC"/>
    <w:rsid w:val="00C348AB"/>
    <w:rsid w:val="00C3496A"/>
    <w:rsid w:val="00C349DB"/>
    <w:rsid w:val="00C34ACA"/>
    <w:rsid w:val="00C34B16"/>
    <w:rsid w:val="00C34EDB"/>
    <w:rsid w:val="00C3522E"/>
    <w:rsid w:val="00C35565"/>
    <w:rsid w:val="00C35A0F"/>
    <w:rsid w:val="00C35A93"/>
    <w:rsid w:val="00C35D46"/>
    <w:rsid w:val="00C35D9A"/>
    <w:rsid w:val="00C35DD7"/>
    <w:rsid w:val="00C35FA3"/>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DD"/>
    <w:rsid w:val="00C419F2"/>
    <w:rsid w:val="00C41CC1"/>
    <w:rsid w:val="00C42263"/>
    <w:rsid w:val="00C4245B"/>
    <w:rsid w:val="00C42581"/>
    <w:rsid w:val="00C42913"/>
    <w:rsid w:val="00C42A2F"/>
    <w:rsid w:val="00C42E1A"/>
    <w:rsid w:val="00C42F3B"/>
    <w:rsid w:val="00C43186"/>
    <w:rsid w:val="00C432F8"/>
    <w:rsid w:val="00C43425"/>
    <w:rsid w:val="00C43528"/>
    <w:rsid w:val="00C43654"/>
    <w:rsid w:val="00C439E4"/>
    <w:rsid w:val="00C43AFA"/>
    <w:rsid w:val="00C43B03"/>
    <w:rsid w:val="00C43D89"/>
    <w:rsid w:val="00C43F17"/>
    <w:rsid w:val="00C4432D"/>
    <w:rsid w:val="00C44593"/>
    <w:rsid w:val="00C446E8"/>
    <w:rsid w:val="00C44CD9"/>
    <w:rsid w:val="00C44D2C"/>
    <w:rsid w:val="00C45199"/>
    <w:rsid w:val="00C4526A"/>
    <w:rsid w:val="00C45308"/>
    <w:rsid w:val="00C455BA"/>
    <w:rsid w:val="00C459EF"/>
    <w:rsid w:val="00C45C39"/>
    <w:rsid w:val="00C461AD"/>
    <w:rsid w:val="00C46660"/>
    <w:rsid w:val="00C4677D"/>
    <w:rsid w:val="00C467AA"/>
    <w:rsid w:val="00C467F7"/>
    <w:rsid w:val="00C46B50"/>
    <w:rsid w:val="00C46CE2"/>
    <w:rsid w:val="00C46FCD"/>
    <w:rsid w:val="00C47018"/>
    <w:rsid w:val="00C47318"/>
    <w:rsid w:val="00C47506"/>
    <w:rsid w:val="00C476DD"/>
    <w:rsid w:val="00C500ED"/>
    <w:rsid w:val="00C50239"/>
    <w:rsid w:val="00C5049B"/>
    <w:rsid w:val="00C504D8"/>
    <w:rsid w:val="00C50723"/>
    <w:rsid w:val="00C5074D"/>
    <w:rsid w:val="00C50860"/>
    <w:rsid w:val="00C50D80"/>
    <w:rsid w:val="00C50FB7"/>
    <w:rsid w:val="00C5120B"/>
    <w:rsid w:val="00C51B6F"/>
    <w:rsid w:val="00C52221"/>
    <w:rsid w:val="00C52651"/>
    <w:rsid w:val="00C52A80"/>
    <w:rsid w:val="00C52AED"/>
    <w:rsid w:val="00C52C5D"/>
    <w:rsid w:val="00C52CC6"/>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9A"/>
    <w:rsid w:val="00C555E2"/>
    <w:rsid w:val="00C55AF5"/>
    <w:rsid w:val="00C55D3C"/>
    <w:rsid w:val="00C562D4"/>
    <w:rsid w:val="00C56368"/>
    <w:rsid w:val="00C5651B"/>
    <w:rsid w:val="00C56719"/>
    <w:rsid w:val="00C56D45"/>
    <w:rsid w:val="00C56FCA"/>
    <w:rsid w:val="00C57131"/>
    <w:rsid w:val="00C57174"/>
    <w:rsid w:val="00C5729A"/>
    <w:rsid w:val="00C57521"/>
    <w:rsid w:val="00C5754F"/>
    <w:rsid w:val="00C57B3B"/>
    <w:rsid w:val="00C57DE5"/>
    <w:rsid w:val="00C57F01"/>
    <w:rsid w:val="00C57F33"/>
    <w:rsid w:val="00C6026D"/>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324F"/>
    <w:rsid w:val="00C63379"/>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691"/>
    <w:rsid w:val="00C66707"/>
    <w:rsid w:val="00C66859"/>
    <w:rsid w:val="00C67110"/>
    <w:rsid w:val="00C671F0"/>
    <w:rsid w:val="00C673E3"/>
    <w:rsid w:val="00C6760C"/>
    <w:rsid w:val="00C676F3"/>
    <w:rsid w:val="00C677F2"/>
    <w:rsid w:val="00C67886"/>
    <w:rsid w:val="00C678A8"/>
    <w:rsid w:val="00C67B02"/>
    <w:rsid w:val="00C701D8"/>
    <w:rsid w:val="00C70343"/>
    <w:rsid w:val="00C70BB8"/>
    <w:rsid w:val="00C70D43"/>
    <w:rsid w:val="00C70D83"/>
    <w:rsid w:val="00C710D1"/>
    <w:rsid w:val="00C712C4"/>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8CB"/>
    <w:rsid w:val="00C75A13"/>
    <w:rsid w:val="00C75F59"/>
    <w:rsid w:val="00C7600E"/>
    <w:rsid w:val="00C76139"/>
    <w:rsid w:val="00C762A1"/>
    <w:rsid w:val="00C76467"/>
    <w:rsid w:val="00C7660D"/>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DD3"/>
    <w:rsid w:val="00C82EBB"/>
    <w:rsid w:val="00C8310D"/>
    <w:rsid w:val="00C836CA"/>
    <w:rsid w:val="00C83756"/>
    <w:rsid w:val="00C846E4"/>
    <w:rsid w:val="00C84A11"/>
    <w:rsid w:val="00C852E3"/>
    <w:rsid w:val="00C854F3"/>
    <w:rsid w:val="00C85F15"/>
    <w:rsid w:val="00C85F63"/>
    <w:rsid w:val="00C8609B"/>
    <w:rsid w:val="00C86316"/>
    <w:rsid w:val="00C863ED"/>
    <w:rsid w:val="00C8667B"/>
    <w:rsid w:val="00C866F5"/>
    <w:rsid w:val="00C8678A"/>
    <w:rsid w:val="00C86922"/>
    <w:rsid w:val="00C86B08"/>
    <w:rsid w:val="00C86B88"/>
    <w:rsid w:val="00C86CCE"/>
    <w:rsid w:val="00C8700E"/>
    <w:rsid w:val="00C8703B"/>
    <w:rsid w:val="00C87275"/>
    <w:rsid w:val="00C87289"/>
    <w:rsid w:val="00C876AC"/>
    <w:rsid w:val="00C8770C"/>
    <w:rsid w:val="00C87A28"/>
    <w:rsid w:val="00C87D78"/>
    <w:rsid w:val="00C87E82"/>
    <w:rsid w:val="00C87F85"/>
    <w:rsid w:val="00C87FE4"/>
    <w:rsid w:val="00C90138"/>
    <w:rsid w:val="00C901D5"/>
    <w:rsid w:val="00C907E1"/>
    <w:rsid w:val="00C90A96"/>
    <w:rsid w:val="00C90B5B"/>
    <w:rsid w:val="00C90C17"/>
    <w:rsid w:val="00C90C4C"/>
    <w:rsid w:val="00C90FC0"/>
    <w:rsid w:val="00C9100C"/>
    <w:rsid w:val="00C91862"/>
    <w:rsid w:val="00C91994"/>
    <w:rsid w:val="00C91CB7"/>
    <w:rsid w:val="00C920B1"/>
    <w:rsid w:val="00C922A9"/>
    <w:rsid w:val="00C9238B"/>
    <w:rsid w:val="00C9244B"/>
    <w:rsid w:val="00C92B74"/>
    <w:rsid w:val="00C92D0D"/>
    <w:rsid w:val="00C93659"/>
    <w:rsid w:val="00C937F2"/>
    <w:rsid w:val="00C93951"/>
    <w:rsid w:val="00C93B45"/>
    <w:rsid w:val="00C93CDE"/>
    <w:rsid w:val="00C93D0F"/>
    <w:rsid w:val="00C93E42"/>
    <w:rsid w:val="00C93F04"/>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DAE"/>
    <w:rsid w:val="00C96FA0"/>
    <w:rsid w:val="00C972C7"/>
    <w:rsid w:val="00C97376"/>
    <w:rsid w:val="00C9772C"/>
    <w:rsid w:val="00C97819"/>
    <w:rsid w:val="00C9798F"/>
    <w:rsid w:val="00CA06D4"/>
    <w:rsid w:val="00CA08A5"/>
    <w:rsid w:val="00CA08EE"/>
    <w:rsid w:val="00CA097E"/>
    <w:rsid w:val="00CA0C6E"/>
    <w:rsid w:val="00CA0F2D"/>
    <w:rsid w:val="00CA1209"/>
    <w:rsid w:val="00CA14CE"/>
    <w:rsid w:val="00CA1537"/>
    <w:rsid w:val="00CA1DD0"/>
    <w:rsid w:val="00CA23C0"/>
    <w:rsid w:val="00CA25BD"/>
    <w:rsid w:val="00CA25D3"/>
    <w:rsid w:val="00CA26FD"/>
    <w:rsid w:val="00CA2821"/>
    <w:rsid w:val="00CA2AD9"/>
    <w:rsid w:val="00CA2D28"/>
    <w:rsid w:val="00CA34B6"/>
    <w:rsid w:val="00CA35F6"/>
    <w:rsid w:val="00CA3616"/>
    <w:rsid w:val="00CA3B71"/>
    <w:rsid w:val="00CA3D87"/>
    <w:rsid w:val="00CA3F2E"/>
    <w:rsid w:val="00CA3FE5"/>
    <w:rsid w:val="00CA413D"/>
    <w:rsid w:val="00CA4A16"/>
    <w:rsid w:val="00CA4F5A"/>
    <w:rsid w:val="00CA5167"/>
    <w:rsid w:val="00CA54AD"/>
    <w:rsid w:val="00CA55D7"/>
    <w:rsid w:val="00CA5602"/>
    <w:rsid w:val="00CA5669"/>
    <w:rsid w:val="00CA5736"/>
    <w:rsid w:val="00CA5820"/>
    <w:rsid w:val="00CA58F0"/>
    <w:rsid w:val="00CA5BA0"/>
    <w:rsid w:val="00CA5C26"/>
    <w:rsid w:val="00CA6157"/>
    <w:rsid w:val="00CA6881"/>
    <w:rsid w:val="00CA6D07"/>
    <w:rsid w:val="00CA6F3A"/>
    <w:rsid w:val="00CA7064"/>
    <w:rsid w:val="00CA72D5"/>
    <w:rsid w:val="00CA751F"/>
    <w:rsid w:val="00CA7B52"/>
    <w:rsid w:val="00CB00D3"/>
    <w:rsid w:val="00CB026C"/>
    <w:rsid w:val="00CB0350"/>
    <w:rsid w:val="00CB04A9"/>
    <w:rsid w:val="00CB0582"/>
    <w:rsid w:val="00CB0642"/>
    <w:rsid w:val="00CB06EF"/>
    <w:rsid w:val="00CB07C3"/>
    <w:rsid w:val="00CB08EF"/>
    <w:rsid w:val="00CB0991"/>
    <w:rsid w:val="00CB0AD9"/>
    <w:rsid w:val="00CB0ECD"/>
    <w:rsid w:val="00CB102A"/>
    <w:rsid w:val="00CB1103"/>
    <w:rsid w:val="00CB11E4"/>
    <w:rsid w:val="00CB1291"/>
    <w:rsid w:val="00CB131C"/>
    <w:rsid w:val="00CB1351"/>
    <w:rsid w:val="00CB1688"/>
    <w:rsid w:val="00CB1725"/>
    <w:rsid w:val="00CB1ECB"/>
    <w:rsid w:val="00CB2338"/>
    <w:rsid w:val="00CB2506"/>
    <w:rsid w:val="00CB26B2"/>
    <w:rsid w:val="00CB2C68"/>
    <w:rsid w:val="00CB2D39"/>
    <w:rsid w:val="00CB2DAC"/>
    <w:rsid w:val="00CB2DBB"/>
    <w:rsid w:val="00CB2ECC"/>
    <w:rsid w:val="00CB30A1"/>
    <w:rsid w:val="00CB32C0"/>
    <w:rsid w:val="00CB347F"/>
    <w:rsid w:val="00CB34CC"/>
    <w:rsid w:val="00CB38B2"/>
    <w:rsid w:val="00CB3912"/>
    <w:rsid w:val="00CB394B"/>
    <w:rsid w:val="00CB3C3D"/>
    <w:rsid w:val="00CB3C7D"/>
    <w:rsid w:val="00CB3DAC"/>
    <w:rsid w:val="00CB41AC"/>
    <w:rsid w:val="00CB44A1"/>
    <w:rsid w:val="00CB4943"/>
    <w:rsid w:val="00CB4CF7"/>
    <w:rsid w:val="00CB4DC5"/>
    <w:rsid w:val="00CB4F73"/>
    <w:rsid w:val="00CB5280"/>
    <w:rsid w:val="00CB5317"/>
    <w:rsid w:val="00CB54D5"/>
    <w:rsid w:val="00CB5833"/>
    <w:rsid w:val="00CB5C06"/>
    <w:rsid w:val="00CB6094"/>
    <w:rsid w:val="00CB621B"/>
    <w:rsid w:val="00CB6F35"/>
    <w:rsid w:val="00CB70A6"/>
    <w:rsid w:val="00CB70AA"/>
    <w:rsid w:val="00CB7135"/>
    <w:rsid w:val="00CB71F6"/>
    <w:rsid w:val="00CB726E"/>
    <w:rsid w:val="00CB77F3"/>
    <w:rsid w:val="00CB7E6D"/>
    <w:rsid w:val="00CC004E"/>
    <w:rsid w:val="00CC0061"/>
    <w:rsid w:val="00CC0649"/>
    <w:rsid w:val="00CC07A0"/>
    <w:rsid w:val="00CC0BB4"/>
    <w:rsid w:val="00CC1064"/>
    <w:rsid w:val="00CC1698"/>
    <w:rsid w:val="00CC1A54"/>
    <w:rsid w:val="00CC22B0"/>
    <w:rsid w:val="00CC29E9"/>
    <w:rsid w:val="00CC3099"/>
    <w:rsid w:val="00CC3275"/>
    <w:rsid w:val="00CC35B8"/>
    <w:rsid w:val="00CC3A63"/>
    <w:rsid w:val="00CC3D93"/>
    <w:rsid w:val="00CC426F"/>
    <w:rsid w:val="00CC4498"/>
    <w:rsid w:val="00CC456F"/>
    <w:rsid w:val="00CC4723"/>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6BE4"/>
    <w:rsid w:val="00CC6C1D"/>
    <w:rsid w:val="00CC70EE"/>
    <w:rsid w:val="00CC72E0"/>
    <w:rsid w:val="00CC76DB"/>
    <w:rsid w:val="00CC77E4"/>
    <w:rsid w:val="00CC7C13"/>
    <w:rsid w:val="00CC7E17"/>
    <w:rsid w:val="00CD01A4"/>
    <w:rsid w:val="00CD02D7"/>
    <w:rsid w:val="00CD03AB"/>
    <w:rsid w:val="00CD04A6"/>
    <w:rsid w:val="00CD067F"/>
    <w:rsid w:val="00CD10FD"/>
    <w:rsid w:val="00CD16AA"/>
    <w:rsid w:val="00CD18EA"/>
    <w:rsid w:val="00CD1B65"/>
    <w:rsid w:val="00CD1F9C"/>
    <w:rsid w:val="00CD1FD2"/>
    <w:rsid w:val="00CD2414"/>
    <w:rsid w:val="00CD25DE"/>
    <w:rsid w:val="00CD279A"/>
    <w:rsid w:val="00CD312D"/>
    <w:rsid w:val="00CD37CD"/>
    <w:rsid w:val="00CD3835"/>
    <w:rsid w:val="00CD3CFD"/>
    <w:rsid w:val="00CD3D86"/>
    <w:rsid w:val="00CD4439"/>
    <w:rsid w:val="00CD4489"/>
    <w:rsid w:val="00CD49F3"/>
    <w:rsid w:val="00CD4ADB"/>
    <w:rsid w:val="00CD5018"/>
    <w:rsid w:val="00CD5057"/>
    <w:rsid w:val="00CD576B"/>
    <w:rsid w:val="00CD5C76"/>
    <w:rsid w:val="00CD5FD2"/>
    <w:rsid w:val="00CD6391"/>
    <w:rsid w:val="00CD64C5"/>
    <w:rsid w:val="00CD6513"/>
    <w:rsid w:val="00CD652E"/>
    <w:rsid w:val="00CD6B1A"/>
    <w:rsid w:val="00CD6CE0"/>
    <w:rsid w:val="00CD6DA0"/>
    <w:rsid w:val="00CD6E55"/>
    <w:rsid w:val="00CD7749"/>
    <w:rsid w:val="00CD7934"/>
    <w:rsid w:val="00CE0AE3"/>
    <w:rsid w:val="00CE0BD4"/>
    <w:rsid w:val="00CE0C87"/>
    <w:rsid w:val="00CE0EEB"/>
    <w:rsid w:val="00CE1DBB"/>
    <w:rsid w:val="00CE1F23"/>
    <w:rsid w:val="00CE2188"/>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D74"/>
    <w:rsid w:val="00CE4E5A"/>
    <w:rsid w:val="00CE50B1"/>
    <w:rsid w:val="00CE57DF"/>
    <w:rsid w:val="00CE57F0"/>
    <w:rsid w:val="00CE6290"/>
    <w:rsid w:val="00CE6761"/>
    <w:rsid w:val="00CE68FC"/>
    <w:rsid w:val="00CE6C5B"/>
    <w:rsid w:val="00CE6D84"/>
    <w:rsid w:val="00CE727C"/>
    <w:rsid w:val="00CE7442"/>
    <w:rsid w:val="00CE7995"/>
    <w:rsid w:val="00CE7BBD"/>
    <w:rsid w:val="00CE7E2D"/>
    <w:rsid w:val="00CE7F99"/>
    <w:rsid w:val="00CF03AE"/>
    <w:rsid w:val="00CF0498"/>
    <w:rsid w:val="00CF0A29"/>
    <w:rsid w:val="00CF0D4A"/>
    <w:rsid w:val="00CF13BB"/>
    <w:rsid w:val="00CF13C4"/>
    <w:rsid w:val="00CF1772"/>
    <w:rsid w:val="00CF1BA2"/>
    <w:rsid w:val="00CF1DD5"/>
    <w:rsid w:val="00CF1FFF"/>
    <w:rsid w:val="00CF2008"/>
    <w:rsid w:val="00CF21D2"/>
    <w:rsid w:val="00CF2329"/>
    <w:rsid w:val="00CF2342"/>
    <w:rsid w:val="00CF23FC"/>
    <w:rsid w:val="00CF26E2"/>
    <w:rsid w:val="00CF2B91"/>
    <w:rsid w:val="00CF2E6A"/>
    <w:rsid w:val="00CF3556"/>
    <w:rsid w:val="00CF3A2B"/>
    <w:rsid w:val="00CF3AB8"/>
    <w:rsid w:val="00CF3D31"/>
    <w:rsid w:val="00CF3D49"/>
    <w:rsid w:val="00CF3E40"/>
    <w:rsid w:val="00CF3EBA"/>
    <w:rsid w:val="00CF3F63"/>
    <w:rsid w:val="00CF401C"/>
    <w:rsid w:val="00CF41D2"/>
    <w:rsid w:val="00CF41F2"/>
    <w:rsid w:val="00CF4210"/>
    <w:rsid w:val="00CF4A1C"/>
    <w:rsid w:val="00CF4A86"/>
    <w:rsid w:val="00CF5224"/>
    <w:rsid w:val="00CF5CD7"/>
    <w:rsid w:val="00CF5E9B"/>
    <w:rsid w:val="00CF642E"/>
    <w:rsid w:val="00CF650B"/>
    <w:rsid w:val="00CF6737"/>
    <w:rsid w:val="00CF699C"/>
    <w:rsid w:val="00CF6A75"/>
    <w:rsid w:val="00CF6FB0"/>
    <w:rsid w:val="00CF74E1"/>
    <w:rsid w:val="00CF7A5E"/>
    <w:rsid w:val="00CF7DCA"/>
    <w:rsid w:val="00D002AB"/>
    <w:rsid w:val="00D00724"/>
    <w:rsid w:val="00D00A28"/>
    <w:rsid w:val="00D0124B"/>
    <w:rsid w:val="00D01342"/>
    <w:rsid w:val="00D013F0"/>
    <w:rsid w:val="00D01458"/>
    <w:rsid w:val="00D0151D"/>
    <w:rsid w:val="00D01882"/>
    <w:rsid w:val="00D01AD4"/>
    <w:rsid w:val="00D01B3F"/>
    <w:rsid w:val="00D01CAF"/>
    <w:rsid w:val="00D01E2A"/>
    <w:rsid w:val="00D01EC5"/>
    <w:rsid w:val="00D01F5F"/>
    <w:rsid w:val="00D02034"/>
    <w:rsid w:val="00D021A2"/>
    <w:rsid w:val="00D0228B"/>
    <w:rsid w:val="00D023DE"/>
    <w:rsid w:val="00D02634"/>
    <w:rsid w:val="00D02779"/>
    <w:rsid w:val="00D029C1"/>
    <w:rsid w:val="00D02BCD"/>
    <w:rsid w:val="00D02BCF"/>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72BA"/>
    <w:rsid w:val="00D07577"/>
    <w:rsid w:val="00D076B1"/>
    <w:rsid w:val="00D07E65"/>
    <w:rsid w:val="00D07EB1"/>
    <w:rsid w:val="00D07FEB"/>
    <w:rsid w:val="00D10377"/>
    <w:rsid w:val="00D10B22"/>
    <w:rsid w:val="00D10CA7"/>
    <w:rsid w:val="00D1149E"/>
    <w:rsid w:val="00D114C8"/>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7FD"/>
    <w:rsid w:val="00D138C3"/>
    <w:rsid w:val="00D13B06"/>
    <w:rsid w:val="00D13C94"/>
    <w:rsid w:val="00D14A3D"/>
    <w:rsid w:val="00D14B45"/>
    <w:rsid w:val="00D15572"/>
    <w:rsid w:val="00D157FB"/>
    <w:rsid w:val="00D158E8"/>
    <w:rsid w:val="00D15DAF"/>
    <w:rsid w:val="00D15E54"/>
    <w:rsid w:val="00D16801"/>
    <w:rsid w:val="00D16832"/>
    <w:rsid w:val="00D16D88"/>
    <w:rsid w:val="00D16FD8"/>
    <w:rsid w:val="00D171CE"/>
    <w:rsid w:val="00D17216"/>
    <w:rsid w:val="00D174F5"/>
    <w:rsid w:val="00D1755A"/>
    <w:rsid w:val="00D1757B"/>
    <w:rsid w:val="00D177EF"/>
    <w:rsid w:val="00D179FA"/>
    <w:rsid w:val="00D2011B"/>
    <w:rsid w:val="00D2022C"/>
    <w:rsid w:val="00D2027A"/>
    <w:rsid w:val="00D2029C"/>
    <w:rsid w:val="00D204A0"/>
    <w:rsid w:val="00D2058C"/>
    <w:rsid w:val="00D205ED"/>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DED"/>
    <w:rsid w:val="00D22F42"/>
    <w:rsid w:val="00D23074"/>
    <w:rsid w:val="00D23B28"/>
    <w:rsid w:val="00D23C4F"/>
    <w:rsid w:val="00D24236"/>
    <w:rsid w:val="00D245C9"/>
    <w:rsid w:val="00D2463C"/>
    <w:rsid w:val="00D24D40"/>
    <w:rsid w:val="00D24DF2"/>
    <w:rsid w:val="00D24EFC"/>
    <w:rsid w:val="00D25601"/>
    <w:rsid w:val="00D25DFB"/>
    <w:rsid w:val="00D26162"/>
    <w:rsid w:val="00D263B3"/>
    <w:rsid w:val="00D26692"/>
    <w:rsid w:val="00D266FD"/>
    <w:rsid w:val="00D26904"/>
    <w:rsid w:val="00D26DFD"/>
    <w:rsid w:val="00D26E54"/>
    <w:rsid w:val="00D26FB7"/>
    <w:rsid w:val="00D27B48"/>
    <w:rsid w:val="00D27C1A"/>
    <w:rsid w:val="00D30251"/>
    <w:rsid w:val="00D303AA"/>
    <w:rsid w:val="00D30A50"/>
    <w:rsid w:val="00D3115B"/>
    <w:rsid w:val="00D31251"/>
    <w:rsid w:val="00D3158F"/>
    <w:rsid w:val="00D317D8"/>
    <w:rsid w:val="00D31948"/>
    <w:rsid w:val="00D31AAA"/>
    <w:rsid w:val="00D31AAB"/>
    <w:rsid w:val="00D31AC2"/>
    <w:rsid w:val="00D328A9"/>
    <w:rsid w:val="00D328F1"/>
    <w:rsid w:val="00D32A17"/>
    <w:rsid w:val="00D32D57"/>
    <w:rsid w:val="00D33149"/>
    <w:rsid w:val="00D33180"/>
    <w:rsid w:val="00D3375D"/>
    <w:rsid w:val="00D337D3"/>
    <w:rsid w:val="00D33D18"/>
    <w:rsid w:val="00D33E10"/>
    <w:rsid w:val="00D33E15"/>
    <w:rsid w:val="00D34019"/>
    <w:rsid w:val="00D344B8"/>
    <w:rsid w:val="00D354F8"/>
    <w:rsid w:val="00D35551"/>
    <w:rsid w:val="00D3558C"/>
    <w:rsid w:val="00D35B09"/>
    <w:rsid w:val="00D35B78"/>
    <w:rsid w:val="00D36084"/>
    <w:rsid w:val="00D360AD"/>
    <w:rsid w:val="00D369F7"/>
    <w:rsid w:val="00D36C5C"/>
    <w:rsid w:val="00D370A5"/>
    <w:rsid w:val="00D3717C"/>
    <w:rsid w:val="00D37199"/>
    <w:rsid w:val="00D372CD"/>
    <w:rsid w:val="00D37B57"/>
    <w:rsid w:val="00D400A0"/>
    <w:rsid w:val="00D408C7"/>
    <w:rsid w:val="00D40ECD"/>
    <w:rsid w:val="00D41047"/>
    <w:rsid w:val="00D4107B"/>
    <w:rsid w:val="00D4141D"/>
    <w:rsid w:val="00D41F1E"/>
    <w:rsid w:val="00D426E7"/>
    <w:rsid w:val="00D4286F"/>
    <w:rsid w:val="00D42CF6"/>
    <w:rsid w:val="00D42EA2"/>
    <w:rsid w:val="00D43162"/>
    <w:rsid w:val="00D431E1"/>
    <w:rsid w:val="00D43364"/>
    <w:rsid w:val="00D43460"/>
    <w:rsid w:val="00D43A1F"/>
    <w:rsid w:val="00D43A42"/>
    <w:rsid w:val="00D440F2"/>
    <w:rsid w:val="00D44391"/>
    <w:rsid w:val="00D444E5"/>
    <w:rsid w:val="00D445F6"/>
    <w:rsid w:val="00D4465F"/>
    <w:rsid w:val="00D44993"/>
    <w:rsid w:val="00D44C20"/>
    <w:rsid w:val="00D44E94"/>
    <w:rsid w:val="00D44F83"/>
    <w:rsid w:val="00D4575E"/>
    <w:rsid w:val="00D45FD5"/>
    <w:rsid w:val="00D465E3"/>
    <w:rsid w:val="00D468E8"/>
    <w:rsid w:val="00D468F0"/>
    <w:rsid w:val="00D46C8E"/>
    <w:rsid w:val="00D46CEB"/>
    <w:rsid w:val="00D46EE1"/>
    <w:rsid w:val="00D470DB"/>
    <w:rsid w:val="00D473C4"/>
    <w:rsid w:val="00D47405"/>
    <w:rsid w:val="00D47723"/>
    <w:rsid w:val="00D47FB9"/>
    <w:rsid w:val="00D500C2"/>
    <w:rsid w:val="00D50479"/>
    <w:rsid w:val="00D504DF"/>
    <w:rsid w:val="00D505FA"/>
    <w:rsid w:val="00D5082C"/>
    <w:rsid w:val="00D5099D"/>
    <w:rsid w:val="00D50D83"/>
    <w:rsid w:val="00D51069"/>
    <w:rsid w:val="00D512BC"/>
    <w:rsid w:val="00D51502"/>
    <w:rsid w:val="00D5159E"/>
    <w:rsid w:val="00D516D1"/>
    <w:rsid w:val="00D51912"/>
    <w:rsid w:val="00D51F93"/>
    <w:rsid w:val="00D520D3"/>
    <w:rsid w:val="00D5225F"/>
    <w:rsid w:val="00D522E0"/>
    <w:rsid w:val="00D5285A"/>
    <w:rsid w:val="00D52CDE"/>
    <w:rsid w:val="00D52FD4"/>
    <w:rsid w:val="00D537B7"/>
    <w:rsid w:val="00D53805"/>
    <w:rsid w:val="00D53A32"/>
    <w:rsid w:val="00D54202"/>
    <w:rsid w:val="00D54A6A"/>
    <w:rsid w:val="00D54F02"/>
    <w:rsid w:val="00D5526C"/>
    <w:rsid w:val="00D5579E"/>
    <w:rsid w:val="00D55990"/>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305"/>
    <w:rsid w:val="00D60735"/>
    <w:rsid w:val="00D607B6"/>
    <w:rsid w:val="00D60CB0"/>
    <w:rsid w:val="00D60CDB"/>
    <w:rsid w:val="00D60E0B"/>
    <w:rsid w:val="00D61138"/>
    <w:rsid w:val="00D61459"/>
    <w:rsid w:val="00D61789"/>
    <w:rsid w:val="00D6178A"/>
    <w:rsid w:val="00D617C8"/>
    <w:rsid w:val="00D61C38"/>
    <w:rsid w:val="00D61DC8"/>
    <w:rsid w:val="00D6204E"/>
    <w:rsid w:val="00D62547"/>
    <w:rsid w:val="00D62D6D"/>
    <w:rsid w:val="00D62E65"/>
    <w:rsid w:val="00D62F83"/>
    <w:rsid w:val="00D62FA7"/>
    <w:rsid w:val="00D63007"/>
    <w:rsid w:val="00D630CA"/>
    <w:rsid w:val="00D63584"/>
    <w:rsid w:val="00D639B0"/>
    <w:rsid w:val="00D63B6A"/>
    <w:rsid w:val="00D63E16"/>
    <w:rsid w:val="00D63E64"/>
    <w:rsid w:val="00D64278"/>
    <w:rsid w:val="00D64466"/>
    <w:rsid w:val="00D6446E"/>
    <w:rsid w:val="00D64729"/>
    <w:rsid w:val="00D64876"/>
    <w:rsid w:val="00D648BB"/>
    <w:rsid w:val="00D649B3"/>
    <w:rsid w:val="00D6521F"/>
    <w:rsid w:val="00D655A5"/>
    <w:rsid w:val="00D65605"/>
    <w:rsid w:val="00D656C4"/>
    <w:rsid w:val="00D65CF4"/>
    <w:rsid w:val="00D65E57"/>
    <w:rsid w:val="00D65F94"/>
    <w:rsid w:val="00D6604C"/>
    <w:rsid w:val="00D66563"/>
    <w:rsid w:val="00D666E0"/>
    <w:rsid w:val="00D670CC"/>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866"/>
    <w:rsid w:val="00D70C0D"/>
    <w:rsid w:val="00D71099"/>
    <w:rsid w:val="00D716D6"/>
    <w:rsid w:val="00D719E2"/>
    <w:rsid w:val="00D71CD6"/>
    <w:rsid w:val="00D72477"/>
    <w:rsid w:val="00D72779"/>
    <w:rsid w:val="00D72BF7"/>
    <w:rsid w:val="00D72CD4"/>
    <w:rsid w:val="00D72D58"/>
    <w:rsid w:val="00D730FE"/>
    <w:rsid w:val="00D73385"/>
    <w:rsid w:val="00D734F5"/>
    <w:rsid w:val="00D74907"/>
    <w:rsid w:val="00D749A2"/>
    <w:rsid w:val="00D74A7B"/>
    <w:rsid w:val="00D74AB6"/>
    <w:rsid w:val="00D74C5E"/>
    <w:rsid w:val="00D75342"/>
    <w:rsid w:val="00D75597"/>
    <w:rsid w:val="00D75735"/>
    <w:rsid w:val="00D758FC"/>
    <w:rsid w:val="00D75B30"/>
    <w:rsid w:val="00D75CCA"/>
    <w:rsid w:val="00D75DB9"/>
    <w:rsid w:val="00D7625D"/>
    <w:rsid w:val="00D7642F"/>
    <w:rsid w:val="00D765BF"/>
    <w:rsid w:val="00D76F74"/>
    <w:rsid w:val="00D770BE"/>
    <w:rsid w:val="00D77148"/>
    <w:rsid w:val="00D771D8"/>
    <w:rsid w:val="00D776F1"/>
    <w:rsid w:val="00D77C6F"/>
    <w:rsid w:val="00D77E10"/>
    <w:rsid w:val="00D77F4B"/>
    <w:rsid w:val="00D77FDC"/>
    <w:rsid w:val="00D8029C"/>
    <w:rsid w:val="00D803A1"/>
    <w:rsid w:val="00D806BB"/>
    <w:rsid w:val="00D80A02"/>
    <w:rsid w:val="00D80B7F"/>
    <w:rsid w:val="00D80E7C"/>
    <w:rsid w:val="00D81277"/>
    <w:rsid w:val="00D816AB"/>
    <w:rsid w:val="00D81D39"/>
    <w:rsid w:val="00D81F30"/>
    <w:rsid w:val="00D822E4"/>
    <w:rsid w:val="00D8240B"/>
    <w:rsid w:val="00D826AF"/>
    <w:rsid w:val="00D82788"/>
    <w:rsid w:val="00D82B98"/>
    <w:rsid w:val="00D83027"/>
    <w:rsid w:val="00D8313D"/>
    <w:rsid w:val="00D83298"/>
    <w:rsid w:val="00D83D01"/>
    <w:rsid w:val="00D84401"/>
    <w:rsid w:val="00D8470F"/>
    <w:rsid w:val="00D848D7"/>
    <w:rsid w:val="00D84A6F"/>
    <w:rsid w:val="00D85048"/>
    <w:rsid w:val="00D85800"/>
    <w:rsid w:val="00D85A20"/>
    <w:rsid w:val="00D85CEF"/>
    <w:rsid w:val="00D85E0E"/>
    <w:rsid w:val="00D86387"/>
    <w:rsid w:val="00D863E5"/>
    <w:rsid w:val="00D86481"/>
    <w:rsid w:val="00D864F8"/>
    <w:rsid w:val="00D865B5"/>
    <w:rsid w:val="00D8670A"/>
    <w:rsid w:val="00D86876"/>
    <w:rsid w:val="00D86A8E"/>
    <w:rsid w:val="00D86CE0"/>
    <w:rsid w:val="00D872BC"/>
    <w:rsid w:val="00D87354"/>
    <w:rsid w:val="00D874F0"/>
    <w:rsid w:val="00D877E3"/>
    <w:rsid w:val="00D87866"/>
    <w:rsid w:val="00D878A9"/>
    <w:rsid w:val="00D878BE"/>
    <w:rsid w:val="00D87CCC"/>
    <w:rsid w:val="00D90174"/>
    <w:rsid w:val="00D901FD"/>
    <w:rsid w:val="00D90215"/>
    <w:rsid w:val="00D90BAC"/>
    <w:rsid w:val="00D9110E"/>
    <w:rsid w:val="00D911E5"/>
    <w:rsid w:val="00D9191B"/>
    <w:rsid w:val="00D91BA4"/>
    <w:rsid w:val="00D91EB5"/>
    <w:rsid w:val="00D921BB"/>
    <w:rsid w:val="00D92348"/>
    <w:rsid w:val="00D92583"/>
    <w:rsid w:val="00D92625"/>
    <w:rsid w:val="00D92ECC"/>
    <w:rsid w:val="00D92FEA"/>
    <w:rsid w:val="00D93371"/>
    <w:rsid w:val="00D9373C"/>
    <w:rsid w:val="00D9380D"/>
    <w:rsid w:val="00D9385E"/>
    <w:rsid w:val="00D93A02"/>
    <w:rsid w:val="00D93B14"/>
    <w:rsid w:val="00D944A6"/>
    <w:rsid w:val="00D944D6"/>
    <w:rsid w:val="00D94559"/>
    <w:rsid w:val="00D94B67"/>
    <w:rsid w:val="00D94BD3"/>
    <w:rsid w:val="00D95097"/>
    <w:rsid w:val="00D95152"/>
    <w:rsid w:val="00D95434"/>
    <w:rsid w:val="00D9576A"/>
    <w:rsid w:val="00D9581A"/>
    <w:rsid w:val="00D95D05"/>
    <w:rsid w:val="00D95D89"/>
    <w:rsid w:val="00D96204"/>
    <w:rsid w:val="00D962DD"/>
    <w:rsid w:val="00D9661B"/>
    <w:rsid w:val="00D9678C"/>
    <w:rsid w:val="00D967D1"/>
    <w:rsid w:val="00D967D3"/>
    <w:rsid w:val="00D9765E"/>
    <w:rsid w:val="00D976CD"/>
    <w:rsid w:val="00D978A5"/>
    <w:rsid w:val="00D97D8A"/>
    <w:rsid w:val="00DA0824"/>
    <w:rsid w:val="00DA0A45"/>
    <w:rsid w:val="00DA15BD"/>
    <w:rsid w:val="00DA1A84"/>
    <w:rsid w:val="00DA1B2A"/>
    <w:rsid w:val="00DA1BF1"/>
    <w:rsid w:val="00DA1CE4"/>
    <w:rsid w:val="00DA1DE9"/>
    <w:rsid w:val="00DA1F4D"/>
    <w:rsid w:val="00DA2021"/>
    <w:rsid w:val="00DA214E"/>
    <w:rsid w:val="00DA21B1"/>
    <w:rsid w:val="00DA23D4"/>
    <w:rsid w:val="00DA245E"/>
    <w:rsid w:val="00DA27A0"/>
    <w:rsid w:val="00DA2C0F"/>
    <w:rsid w:val="00DA2CEC"/>
    <w:rsid w:val="00DA2D12"/>
    <w:rsid w:val="00DA3034"/>
    <w:rsid w:val="00DA3184"/>
    <w:rsid w:val="00DA34A1"/>
    <w:rsid w:val="00DA3577"/>
    <w:rsid w:val="00DA36DF"/>
    <w:rsid w:val="00DA3741"/>
    <w:rsid w:val="00DA37E6"/>
    <w:rsid w:val="00DA3D6A"/>
    <w:rsid w:val="00DA3E9A"/>
    <w:rsid w:val="00DA4232"/>
    <w:rsid w:val="00DA4CA8"/>
    <w:rsid w:val="00DA4F34"/>
    <w:rsid w:val="00DA4F9E"/>
    <w:rsid w:val="00DA50E4"/>
    <w:rsid w:val="00DA6017"/>
    <w:rsid w:val="00DA6019"/>
    <w:rsid w:val="00DA61C2"/>
    <w:rsid w:val="00DA634F"/>
    <w:rsid w:val="00DA63FC"/>
    <w:rsid w:val="00DA64F4"/>
    <w:rsid w:val="00DA65C0"/>
    <w:rsid w:val="00DA6635"/>
    <w:rsid w:val="00DA6C0A"/>
    <w:rsid w:val="00DA6DBB"/>
    <w:rsid w:val="00DA6FB3"/>
    <w:rsid w:val="00DA7270"/>
    <w:rsid w:val="00DA73B6"/>
    <w:rsid w:val="00DA7616"/>
    <w:rsid w:val="00DA77B3"/>
    <w:rsid w:val="00DA78BE"/>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0B"/>
    <w:rsid w:val="00DB6123"/>
    <w:rsid w:val="00DB6374"/>
    <w:rsid w:val="00DB6459"/>
    <w:rsid w:val="00DB664B"/>
    <w:rsid w:val="00DB66BC"/>
    <w:rsid w:val="00DB6773"/>
    <w:rsid w:val="00DB699F"/>
    <w:rsid w:val="00DB6C24"/>
    <w:rsid w:val="00DB6DE4"/>
    <w:rsid w:val="00DB6EF8"/>
    <w:rsid w:val="00DB709A"/>
    <w:rsid w:val="00DB7221"/>
    <w:rsid w:val="00DB7349"/>
    <w:rsid w:val="00DB7442"/>
    <w:rsid w:val="00DB75FF"/>
    <w:rsid w:val="00DB784D"/>
    <w:rsid w:val="00DB785B"/>
    <w:rsid w:val="00DB786C"/>
    <w:rsid w:val="00DB7C22"/>
    <w:rsid w:val="00DB7CD9"/>
    <w:rsid w:val="00DB7DC6"/>
    <w:rsid w:val="00DB7F70"/>
    <w:rsid w:val="00DC060A"/>
    <w:rsid w:val="00DC0BF0"/>
    <w:rsid w:val="00DC0E84"/>
    <w:rsid w:val="00DC10CA"/>
    <w:rsid w:val="00DC1684"/>
    <w:rsid w:val="00DC16A0"/>
    <w:rsid w:val="00DC1706"/>
    <w:rsid w:val="00DC1A2C"/>
    <w:rsid w:val="00DC1F32"/>
    <w:rsid w:val="00DC1F5A"/>
    <w:rsid w:val="00DC22D8"/>
    <w:rsid w:val="00DC2379"/>
    <w:rsid w:val="00DC25E0"/>
    <w:rsid w:val="00DC2832"/>
    <w:rsid w:val="00DC2951"/>
    <w:rsid w:val="00DC2AAC"/>
    <w:rsid w:val="00DC2BC4"/>
    <w:rsid w:val="00DC2BF6"/>
    <w:rsid w:val="00DC2DCB"/>
    <w:rsid w:val="00DC2FDA"/>
    <w:rsid w:val="00DC3011"/>
    <w:rsid w:val="00DC323D"/>
    <w:rsid w:val="00DC3311"/>
    <w:rsid w:val="00DC33D7"/>
    <w:rsid w:val="00DC36EC"/>
    <w:rsid w:val="00DC390C"/>
    <w:rsid w:val="00DC3D78"/>
    <w:rsid w:val="00DC3F5C"/>
    <w:rsid w:val="00DC413C"/>
    <w:rsid w:val="00DC4352"/>
    <w:rsid w:val="00DC4AF2"/>
    <w:rsid w:val="00DC4D21"/>
    <w:rsid w:val="00DC4E27"/>
    <w:rsid w:val="00DC524A"/>
    <w:rsid w:val="00DC5282"/>
    <w:rsid w:val="00DC5378"/>
    <w:rsid w:val="00DC5511"/>
    <w:rsid w:val="00DC5773"/>
    <w:rsid w:val="00DC5D08"/>
    <w:rsid w:val="00DC5F81"/>
    <w:rsid w:val="00DC60C3"/>
    <w:rsid w:val="00DC641B"/>
    <w:rsid w:val="00DC6B18"/>
    <w:rsid w:val="00DC6C56"/>
    <w:rsid w:val="00DC6CEC"/>
    <w:rsid w:val="00DC6D20"/>
    <w:rsid w:val="00DC6E2D"/>
    <w:rsid w:val="00DC7006"/>
    <w:rsid w:val="00DC73A8"/>
    <w:rsid w:val="00DC7954"/>
    <w:rsid w:val="00DC7A75"/>
    <w:rsid w:val="00DC7B2C"/>
    <w:rsid w:val="00DC7BA2"/>
    <w:rsid w:val="00DC7F78"/>
    <w:rsid w:val="00DD010F"/>
    <w:rsid w:val="00DD013A"/>
    <w:rsid w:val="00DD03FF"/>
    <w:rsid w:val="00DD058B"/>
    <w:rsid w:val="00DD0B51"/>
    <w:rsid w:val="00DD1340"/>
    <w:rsid w:val="00DD1523"/>
    <w:rsid w:val="00DD1B0D"/>
    <w:rsid w:val="00DD1D55"/>
    <w:rsid w:val="00DD1DDF"/>
    <w:rsid w:val="00DD23C1"/>
    <w:rsid w:val="00DD23DF"/>
    <w:rsid w:val="00DD2744"/>
    <w:rsid w:val="00DD2A01"/>
    <w:rsid w:val="00DD2CDD"/>
    <w:rsid w:val="00DD2CED"/>
    <w:rsid w:val="00DD2DF0"/>
    <w:rsid w:val="00DD2FFA"/>
    <w:rsid w:val="00DD32A2"/>
    <w:rsid w:val="00DD3693"/>
    <w:rsid w:val="00DD36F4"/>
    <w:rsid w:val="00DD3790"/>
    <w:rsid w:val="00DD393B"/>
    <w:rsid w:val="00DD39F8"/>
    <w:rsid w:val="00DD3A99"/>
    <w:rsid w:val="00DD417B"/>
    <w:rsid w:val="00DD419C"/>
    <w:rsid w:val="00DD42CA"/>
    <w:rsid w:val="00DD438B"/>
    <w:rsid w:val="00DD46D0"/>
    <w:rsid w:val="00DD4958"/>
    <w:rsid w:val="00DD4A85"/>
    <w:rsid w:val="00DD4B96"/>
    <w:rsid w:val="00DD4BAA"/>
    <w:rsid w:val="00DD4CF5"/>
    <w:rsid w:val="00DD4D70"/>
    <w:rsid w:val="00DD4FA1"/>
    <w:rsid w:val="00DD5278"/>
    <w:rsid w:val="00DD55C0"/>
    <w:rsid w:val="00DD5B47"/>
    <w:rsid w:val="00DD5BB3"/>
    <w:rsid w:val="00DD6311"/>
    <w:rsid w:val="00DD6A22"/>
    <w:rsid w:val="00DD746A"/>
    <w:rsid w:val="00DD77F5"/>
    <w:rsid w:val="00DD7842"/>
    <w:rsid w:val="00DD7951"/>
    <w:rsid w:val="00DD798E"/>
    <w:rsid w:val="00DD7D48"/>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BB6"/>
    <w:rsid w:val="00DE2C9D"/>
    <w:rsid w:val="00DE3120"/>
    <w:rsid w:val="00DE37CD"/>
    <w:rsid w:val="00DE3B47"/>
    <w:rsid w:val="00DE3CA5"/>
    <w:rsid w:val="00DE3E40"/>
    <w:rsid w:val="00DE3F53"/>
    <w:rsid w:val="00DE3FFA"/>
    <w:rsid w:val="00DE4415"/>
    <w:rsid w:val="00DE44DF"/>
    <w:rsid w:val="00DE4E09"/>
    <w:rsid w:val="00DE5219"/>
    <w:rsid w:val="00DE522C"/>
    <w:rsid w:val="00DE52D8"/>
    <w:rsid w:val="00DE5373"/>
    <w:rsid w:val="00DE5457"/>
    <w:rsid w:val="00DE5B8D"/>
    <w:rsid w:val="00DE5D1E"/>
    <w:rsid w:val="00DE6028"/>
    <w:rsid w:val="00DE609D"/>
    <w:rsid w:val="00DE61AE"/>
    <w:rsid w:val="00DE6322"/>
    <w:rsid w:val="00DE642A"/>
    <w:rsid w:val="00DE64F1"/>
    <w:rsid w:val="00DE6BFF"/>
    <w:rsid w:val="00DE6D95"/>
    <w:rsid w:val="00DE76A8"/>
    <w:rsid w:val="00DE77D7"/>
    <w:rsid w:val="00DE78B7"/>
    <w:rsid w:val="00DE7B92"/>
    <w:rsid w:val="00DE7D2C"/>
    <w:rsid w:val="00DE7D62"/>
    <w:rsid w:val="00DE7F60"/>
    <w:rsid w:val="00DF09F9"/>
    <w:rsid w:val="00DF0CFA"/>
    <w:rsid w:val="00DF0D6C"/>
    <w:rsid w:val="00DF0F37"/>
    <w:rsid w:val="00DF1265"/>
    <w:rsid w:val="00DF12D4"/>
    <w:rsid w:val="00DF1348"/>
    <w:rsid w:val="00DF1587"/>
    <w:rsid w:val="00DF15E5"/>
    <w:rsid w:val="00DF18F8"/>
    <w:rsid w:val="00DF1913"/>
    <w:rsid w:val="00DF1ADF"/>
    <w:rsid w:val="00DF1AE2"/>
    <w:rsid w:val="00DF1CC5"/>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4F16"/>
    <w:rsid w:val="00DF501B"/>
    <w:rsid w:val="00DF5758"/>
    <w:rsid w:val="00DF5970"/>
    <w:rsid w:val="00DF5ACE"/>
    <w:rsid w:val="00DF5BD8"/>
    <w:rsid w:val="00DF5BF3"/>
    <w:rsid w:val="00DF5CF7"/>
    <w:rsid w:val="00DF6420"/>
    <w:rsid w:val="00DF6C05"/>
    <w:rsid w:val="00DF6D55"/>
    <w:rsid w:val="00DF6F68"/>
    <w:rsid w:val="00DF7275"/>
    <w:rsid w:val="00DF76AB"/>
    <w:rsid w:val="00DF7F05"/>
    <w:rsid w:val="00E00031"/>
    <w:rsid w:val="00E00308"/>
    <w:rsid w:val="00E008B4"/>
    <w:rsid w:val="00E00B29"/>
    <w:rsid w:val="00E00BA3"/>
    <w:rsid w:val="00E00BA6"/>
    <w:rsid w:val="00E00C5C"/>
    <w:rsid w:val="00E00D17"/>
    <w:rsid w:val="00E00D2C"/>
    <w:rsid w:val="00E00E04"/>
    <w:rsid w:val="00E01111"/>
    <w:rsid w:val="00E01752"/>
    <w:rsid w:val="00E01BAD"/>
    <w:rsid w:val="00E01D00"/>
    <w:rsid w:val="00E01D2B"/>
    <w:rsid w:val="00E01E13"/>
    <w:rsid w:val="00E02304"/>
    <w:rsid w:val="00E023F8"/>
    <w:rsid w:val="00E02528"/>
    <w:rsid w:val="00E0255B"/>
    <w:rsid w:val="00E02639"/>
    <w:rsid w:val="00E02745"/>
    <w:rsid w:val="00E027DE"/>
    <w:rsid w:val="00E028BC"/>
    <w:rsid w:val="00E02CED"/>
    <w:rsid w:val="00E02DBF"/>
    <w:rsid w:val="00E0333A"/>
    <w:rsid w:val="00E0339E"/>
    <w:rsid w:val="00E038F7"/>
    <w:rsid w:val="00E03B1E"/>
    <w:rsid w:val="00E04265"/>
    <w:rsid w:val="00E044DB"/>
    <w:rsid w:val="00E04847"/>
    <w:rsid w:val="00E0487F"/>
    <w:rsid w:val="00E04DDD"/>
    <w:rsid w:val="00E04EA7"/>
    <w:rsid w:val="00E054F4"/>
    <w:rsid w:val="00E055F7"/>
    <w:rsid w:val="00E05954"/>
    <w:rsid w:val="00E0629C"/>
    <w:rsid w:val="00E06336"/>
    <w:rsid w:val="00E065F3"/>
    <w:rsid w:val="00E06870"/>
    <w:rsid w:val="00E06CA8"/>
    <w:rsid w:val="00E06D31"/>
    <w:rsid w:val="00E06D57"/>
    <w:rsid w:val="00E06D5C"/>
    <w:rsid w:val="00E06E66"/>
    <w:rsid w:val="00E0702E"/>
    <w:rsid w:val="00E075A3"/>
    <w:rsid w:val="00E07DF8"/>
    <w:rsid w:val="00E100C5"/>
    <w:rsid w:val="00E101F1"/>
    <w:rsid w:val="00E1031B"/>
    <w:rsid w:val="00E106E3"/>
    <w:rsid w:val="00E107DE"/>
    <w:rsid w:val="00E109B8"/>
    <w:rsid w:val="00E10D9E"/>
    <w:rsid w:val="00E10E50"/>
    <w:rsid w:val="00E11036"/>
    <w:rsid w:val="00E1179C"/>
    <w:rsid w:val="00E11814"/>
    <w:rsid w:val="00E11886"/>
    <w:rsid w:val="00E11A62"/>
    <w:rsid w:val="00E11AE5"/>
    <w:rsid w:val="00E11BD2"/>
    <w:rsid w:val="00E12197"/>
    <w:rsid w:val="00E121F5"/>
    <w:rsid w:val="00E1271E"/>
    <w:rsid w:val="00E1293E"/>
    <w:rsid w:val="00E12E8A"/>
    <w:rsid w:val="00E13004"/>
    <w:rsid w:val="00E1347E"/>
    <w:rsid w:val="00E134E0"/>
    <w:rsid w:val="00E13528"/>
    <w:rsid w:val="00E136E8"/>
    <w:rsid w:val="00E137F1"/>
    <w:rsid w:val="00E138C4"/>
    <w:rsid w:val="00E13B10"/>
    <w:rsid w:val="00E13E0B"/>
    <w:rsid w:val="00E13F7B"/>
    <w:rsid w:val="00E14172"/>
    <w:rsid w:val="00E141DB"/>
    <w:rsid w:val="00E14376"/>
    <w:rsid w:val="00E146D6"/>
    <w:rsid w:val="00E1485D"/>
    <w:rsid w:val="00E148B7"/>
    <w:rsid w:val="00E14A20"/>
    <w:rsid w:val="00E14E05"/>
    <w:rsid w:val="00E150DB"/>
    <w:rsid w:val="00E15920"/>
    <w:rsid w:val="00E15CE9"/>
    <w:rsid w:val="00E15E74"/>
    <w:rsid w:val="00E1619E"/>
    <w:rsid w:val="00E163B6"/>
    <w:rsid w:val="00E16400"/>
    <w:rsid w:val="00E16497"/>
    <w:rsid w:val="00E16754"/>
    <w:rsid w:val="00E16FF0"/>
    <w:rsid w:val="00E171BA"/>
    <w:rsid w:val="00E17351"/>
    <w:rsid w:val="00E1743A"/>
    <w:rsid w:val="00E17903"/>
    <w:rsid w:val="00E17AD9"/>
    <w:rsid w:val="00E17BDC"/>
    <w:rsid w:val="00E2011F"/>
    <w:rsid w:val="00E20267"/>
    <w:rsid w:val="00E2049C"/>
    <w:rsid w:val="00E20866"/>
    <w:rsid w:val="00E20980"/>
    <w:rsid w:val="00E21BC1"/>
    <w:rsid w:val="00E21FB1"/>
    <w:rsid w:val="00E220A9"/>
    <w:rsid w:val="00E22190"/>
    <w:rsid w:val="00E221CA"/>
    <w:rsid w:val="00E22369"/>
    <w:rsid w:val="00E224EC"/>
    <w:rsid w:val="00E2278F"/>
    <w:rsid w:val="00E22D0F"/>
    <w:rsid w:val="00E22E54"/>
    <w:rsid w:val="00E234D2"/>
    <w:rsid w:val="00E2351E"/>
    <w:rsid w:val="00E238D2"/>
    <w:rsid w:val="00E23FE5"/>
    <w:rsid w:val="00E24378"/>
    <w:rsid w:val="00E24589"/>
    <w:rsid w:val="00E24917"/>
    <w:rsid w:val="00E2499B"/>
    <w:rsid w:val="00E24CF7"/>
    <w:rsid w:val="00E2520E"/>
    <w:rsid w:val="00E2554D"/>
    <w:rsid w:val="00E258C1"/>
    <w:rsid w:val="00E25C4D"/>
    <w:rsid w:val="00E25CFA"/>
    <w:rsid w:val="00E261BE"/>
    <w:rsid w:val="00E26949"/>
    <w:rsid w:val="00E26D19"/>
    <w:rsid w:val="00E27172"/>
    <w:rsid w:val="00E2719E"/>
    <w:rsid w:val="00E272C7"/>
    <w:rsid w:val="00E2751A"/>
    <w:rsid w:val="00E275B9"/>
    <w:rsid w:val="00E27691"/>
    <w:rsid w:val="00E27948"/>
    <w:rsid w:val="00E3014B"/>
    <w:rsid w:val="00E309C2"/>
    <w:rsid w:val="00E30B36"/>
    <w:rsid w:val="00E30CEA"/>
    <w:rsid w:val="00E30F1D"/>
    <w:rsid w:val="00E31130"/>
    <w:rsid w:val="00E3134F"/>
    <w:rsid w:val="00E31374"/>
    <w:rsid w:val="00E316C3"/>
    <w:rsid w:val="00E31CC2"/>
    <w:rsid w:val="00E31D81"/>
    <w:rsid w:val="00E32238"/>
    <w:rsid w:val="00E3231D"/>
    <w:rsid w:val="00E3252F"/>
    <w:rsid w:val="00E32999"/>
    <w:rsid w:val="00E329BE"/>
    <w:rsid w:val="00E32A8C"/>
    <w:rsid w:val="00E32C59"/>
    <w:rsid w:val="00E32E5A"/>
    <w:rsid w:val="00E32F56"/>
    <w:rsid w:val="00E33187"/>
    <w:rsid w:val="00E331C1"/>
    <w:rsid w:val="00E33343"/>
    <w:rsid w:val="00E336E1"/>
    <w:rsid w:val="00E336F4"/>
    <w:rsid w:val="00E336F5"/>
    <w:rsid w:val="00E33A77"/>
    <w:rsid w:val="00E33AC5"/>
    <w:rsid w:val="00E33C42"/>
    <w:rsid w:val="00E341E8"/>
    <w:rsid w:val="00E34299"/>
    <w:rsid w:val="00E3441B"/>
    <w:rsid w:val="00E34A44"/>
    <w:rsid w:val="00E34C34"/>
    <w:rsid w:val="00E34E80"/>
    <w:rsid w:val="00E352F3"/>
    <w:rsid w:val="00E353BC"/>
    <w:rsid w:val="00E35420"/>
    <w:rsid w:val="00E35BB2"/>
    <w:rsid w:val="00E35F82"/>
    <w:rsid w:val="00E36069"/>
    <w:rsid w:val="00E36555"/>
    <w:rsid w:val="00E36598"/>
    <w:rsid w:val="00E36830"/>
    <w:rsid w:val="00E3722B"/>
    <w:rsid w:val="00E3747A"/>
    <w:rsid w:val="00E3758F"/>
    <w:rsid w:val="00E37649"/>
    <w:rsid w:val="00E376E4"/>
    <w:rsid w:val="00E37710"/>
    <w:rsid w:val="00E37783"/>
    <w:rsid w:val="00E37B43"/>
    <w:rsid w:val="00E37B5A"/>
    <w:rsid w:val="00E37DB7"/>
    <w:rsid w:val="00E403B1"/>
    <w:rsid w:val="00E406C7"/>
    <w:rsid w:val="00E4088A"/>
    <w:rsid w:val="00E40AEF"/>
    <w:rsid w:val="00E40EFA"/>
    <w:rsid w:val="00E41297"/>
    <w:rsid w:val="00E413DB"/>
    <w:rsid w:val="00E41412"/>
    <w:rsid w:val="00E41A39"/>
    <w:rsid w:val="00E41CD1"/>
    <w:rsid w:val="00E41E1C"/>
    <w:rsid w:val="00E42295"/>
    <w:rsid w:val="00E428D5"/>
    <w:rsid w:val="00E42AEC"/>
    <w:rsid w:val="00E4318E"/>
    <w:rsid w:val="00E438F6"/>
    <w:rsid w:val="00E43CF9"/>
    <w:rsid w:val="00E43D90"/>
    <w:rsid w:val="00E43FC0"/>
    <w:rsid w:val="00E441F7"/>
    <w:rsid w:val="00E4457B"/>
    <w:rsid w:val="00E44724"/>
    <w:rsid w:val="00E44AAF"/>
    <w:rsid w:val="00E45724"/>
    <w:rsid w:val="00E45A31"/>
    <w:rsid w:val="00E45C0C"/>
    <w:rsid w:val="00E45E3E"/>
    <w:rsid w:val="00E46281"/>
    <w:rsid w:val="00E462D2"/>
    <w:rsid w:val="00E46934"/>
    <w:rsid w:val="00E4698A"/>
    <w:rsid w:val="00E46A61"/>
    <w:rsid w:val="00E46D2E"/>
    <w:rsid w:val="00E471E9"/>
    <w:rsid w:val="00E47280"/>
    <w:rsid w:val="00E472C6"/>
    <w:rsid w:val="00E4747E"/>
    <w:rsid w:val="00E50282"/>
    <w:rsid w:val="00E504BC"/>
    <w:rsid w:val="00E50611"/>
    <w:rsid w:val="00E5105F"/>
    <w:rsid w:val="00E51469"/>
    <w:rsid w:val="00E5172D"/>
    <w:rsid w:val="00E51AE0"/>
    <w:rsid w:val="00E51AE5"/>
    <w:rsid w:val="00E51F24"/>
    <w:rsid w:val="00E52014"/>
    <w:rsid w:val="00E520C7"/>
    <w:rsid w:val="00E521DD"/>
    <w:rsid w:val="00E5222E"/>
    <w:rsid w:val="00E5239F"/>
    <w:rsid w:val="00E52449"/>
    <w:rsid w:val="00E52571"/>
    <w:rsid w:val="00E525E6"/>
    <w:rsid w:val="00E52763"/>
    <w:rsid w:val="00E52815"/>
    <w:rsid w:val="00E52A1B"/>
    <w:rsid w:val="00E52FDE"/>
    <w:rsid w:val="00E5329E"/>
    <w:rsid w:val="00E532A7"/>
    <w:rsid w:val="00E536AE"/>
    <w:rsid w:val="00E53A77"/>
    <w:rsid w:val="00E53CA5"/>
    <w:rsid w:val="00E53DC9"/>
    <w:rsid w:val="00E543E0"/>
    <w:rsid w:val="00E544DA"/>
    <w:rsid w:val="00E5458C"/>
    <w:rsid w:val="00E551F5"/>
    <w:rsid w:val="00E557CE"/>
    <w:rsid w:val="00E559D1"/>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78A"/>
    <w:rsid w:val="00E618F3"/>
    <w:rsid w:val="00E619C2"/>
    <w:rsid w:val="00E61D0F"/>
    <w:rsid w:val="00E61D21"/>
    <w:rsid w:val="00E621A5"/>
    <w:rsid w:val="00E62726"/>
    <w:rsid w:val="00E6286E"/>
    <w:rsid w:val="00E631DE"/>
    <w:rsid w:val="00E63685"/>
    <w:rsid w:val="00E63B05"/>
    <w:rsid w:val="00E63CC1"/>
    <w:rsid w:val="00E64266"/>
    <w:rsid w:val="00E64852"/>
    <w:rsid w:val="00E649F8"/>
    <w:rsid w:val="00E64D77"/>
    <w:rsid w:val="00E6508C"/>
    <w:rsid w:val="00E650CC"/>
    <w:rsid w:val="00E65132"/>
    <w:rsid w:val="00E653DC"/>
    <w:rsid w:val="00E657EC"/>
    <w:rsid w:val="00E658AD"/>
    <w:rsid w:val="00E65F4C"/>
    <w:rsid w:val="00E663BC"/>
    <w:rsid w:val="00E66B2E"/>
    <w:rsid w:val="00E66FAB"/>
    <w:rsid w:val="00E676C6"/>
    <w:rsid w:val="00E67963"/>
    <w:rsid w:val="00E67F93"/>
    <w:rsid w:val="00E70099"/>
    <w:rsid w:val="00E70119"/>
    <w:rsid w:val="00E7014E"/>
    <w:rsid w:val="00E7027D"/>
    <w:rsid w:val="00E707F3"/>
    <w:rsid w:val="00E70816"/>
    <w:rsid w:val="00E70BD9"/>
    <w:rsid w:val="00E70CCF"/>
    <w:rsid w:val="00E70F26"/>
    <w:rsid w:val="00E710D9"/>
    <w:rsid w:val="00E711A8"/>
    <w:rsid w:val="00E7158F"/>
    <w:rsid w:val="00E7180C"/>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DE5"/>
    <w:rsid w:val="00E74421"/>
    <w:rsid w:val="00E74D85"/>
    <w:rsid w:val="00E751E9"/>
    <w:rsid w:val="00E753D1"/>
    <w:rsid w:val="00E7544D"/>
    <w:rsid w:val="00E754B8"/>
    <w:rsid w:val="00E75599"/>
    <w:rsid w:val="00E75682"/>
    <w:rsid w:val="00E7596F"/>
    <w:rsid w:val="00E75A14"/>
    <w:rsid w:val="00E75B0B"/>
    <w:rsid w:val="00E75C2F"/>
    <w:rsid w:val="00E7633E"/>
    <w:rsid w:val="00E76464"/>
    <w:rsid w:val="00E76526"/>
    <w:rsid w:val="00E76645"/>
    <w:rsid w:val="00E76715"/>
    <w:rsid w:val="00E769D7"/>
    <w:rsid w:val="00E76AB9"/>
    <w:rsid w:val="00E76AD2"/>
    <w:rsid w:val="00E76CB4"/>
    <w:rsid w:val="00E76CD0"/>
    <w:rsid w:val="00E772D0"/>
    <w:rsid w:val="00E7737C"/>
    <w:rsid w:val="00E77390"/>
    <w:rsid w:val="00E774DC"/>
    <w:rsid w:val="00E77BF8"/>
    <w:rsid w:val="00E77C43"/>
    <w:rsid w:val="00E77DEA"/>
    <w:rsid w:val="00E80096"/>
    <w:rsid w:val="00E80298"/>
    <w:rsid w:val="00E80317"/>
    <w:rsid w:val="00E8036E"/>
    <w:rsid w:val="00E80440"/>
    <w:rsid w:val="00E80502"/>
    <w:rsid w:val="00E8071B"/>
    <w:rsid w:val="00E80771"/>
    <w:rsid w:val="00E808BE"/>
    <w:rsid w:val="00E80BDF"/>
    <w:rsid w:val="00E80CE3"/>
    <w:rsid w:val="00E81010"/>
    <w:rsid w:val="00E8101F"/>
    <w:rsid w:val="00E81426"/>
    <w:rsid w:val="00E81641"/>
    <w:rsid w:val="00E816FC"/>
    <w:rsid w:val="00E81A58"/>
    <w:rsid w:val="00E8221E"/>
    <w:rsid w:val="00E82278"/>
    <w:rsid w:val="00E8251B"/>
    <w:rsid w:val="00E825C3"/>
    <w:rsid w:val="00E8265B"/>
    <w:rsid w:val="00E82A28"/>
    <w:rsid w:val="00E82D34"/>
    <w:rsid w:val="00E83570"/>
    <w:rsid w:val="00E837A0"/>
    <w:rsid w:val="00E837E5"/>
    <w:rsid w:val="00E83AC5"/>
    <w:rsid w:val="00E83F65"/>
    <w:rsid w:val="00E84416"/>
    <w:rsid w:val="00E8441D"/>
    <w:rsid w:val="00E844A2"/>
    <w:rsid w:val="00E84B57"/>
    <w:rsid w:val="00E84D01"/>
    <w:rsid w:val="00E84D06"/>
    <w:rsid w:val="00E850C5"/>
    <w:rsid w:val="00E8536F"/>
    <w:rsid w:val="00E855EB"/>
    <w:rsid w:val="00E85EB6"/>
    <w:rsid w:val="00E86223"/>
    <w:rsid w:val="00E8691C"/>
    <w:rsid w:val="00E86B38"/>
    <w:rsid w:val="00E86B7A"/>
    <w:rsid w:val="00E86FC5"/>
    <w:rsid w:val="00E86FEF"/>
    <w:rsid w:val="00E87057"/>
    <w:rsid w:val="00E87218"/>
    <w:rsid w:val="00E87244"/>
    <w:rsid w:val="00E874C6"/>
    <w:rsid w:val="00E8779E"/>
    <w:rsid w:val="00E87F4F"/>
    <w:rsid w:val="00E90910"/>
    <w:rsid w:val="00E90A6A"/>
    <w:rsid w:val="00E90D83"/>
    <w:rsid w:val="00E90F13"/>
    <w:rsid w:val="00E90F62"/>
    <w:rsid w:val="00E913A0"/>
    <w:rsid w:val="00E916B4"/>
    <w:rsid w:val="00E920AD"/>
    <w:rsid w:val="00E9265E"/>
    <w:rsid w:val="00E926B2"/>
    <w:rsid w:val="00E92DB6"/>
    <w:rsid w:val="00E932B7"/>
    <w:rsid w:val="00E93656"/>
    <w:rsid w:val="00E93867"/>
    <w:rsid w:val="00E94034"/>
    <w:rsid w:val="00E940B8"/>
    <w:rsid w:val="00E946BE"/>
    <w:rsid w:val="00E9473C"/>
    <w:rsid w:val="00E9481A"/>
    <w:rsid w:val="00E94F6A"/>
    <w:rsid w:val="00E9513D"/>
    <w:rsid w:val="00E9531E"/>
    <w:rsid w:val="00E953B2"/>
    <w:rsid w:val="00E953CA"/>
    <w:rsid w:val="00E95831"/>
    <w:rsid w:val="00E95B7C"/>
    <w:rsid w:val="00E95C6D"/>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4E0"/>
    <w:rsid w:val="00EA07EB"/>
    <w:rsid w:val="00EA0883"/>
    <w:rsid w:val="00EA1346"/>
    <w:rsid w:val="00EA15BE"/>
    <w:rsid w:val="00EA1846"/>
    <w:rsid w:val="00EA1E2D"/>
    <w:rsid w:val="00EA207E"/>
    <w:rsid w:val="00EA225F"/>
    <w:rsid w:val="00EA2285"/>
    <w:rsid w:val="00EA280E"/>
    <w:rsid w:val="00EA305B"/>
    <w:rsid w:val="00EA30CC"/>
    <w:rsid w:val="00EA32AE"/>
    <w:rsid w:val="00EA3909"/>
    <w:rsid w:val="00EA3BC3"/>
    <w:rsid w:val="00EA427D"/>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1FF3"/>
    <w:rsid w:val="00EB2119"/>
    <w:rsid w:val="00EB24A2"/>
    <w:rsid w:val="00EB30C9"/>
    <w:rsid w:val="00EB3174"/>
    <w:rsid w:val="00EB3494"/>
    <w:rsid w:val="00EB34BB"/>
    <w:rsid w:val="00EB350C"/>
    <w:rsid w:val="00EB3526"/>
    <w:rsid w:val="00EB3542"/>
    <w:rsid w:val="00EB3571"/>
    <w:rsid w:val="00EB3A7F"/>
    <w:rsid w:val="00EB3C04"/>
    <w:rsid w:val="00EB3DEB"/>
    <w:rsid w:val="00EB4008"/>
    <w:rsid w:val="00EB4190"/>
    <w:rsid w:val="00EB43CA"/>
    <w:rsid w:val="00EB4419"/>
    <w:rsid w:val="00EB4621"/>
    <w:rsid w:val="00EB4668"/>
    <w:rsid w:val="00EB4A2E"/>
    <w:rsid w:val="00EB4E65"/>
    <w:rsid w:val="00EB4F61"/>
    <w:rsid w:val="00EB575D"/>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4D"/>
    <w:rsid w:val="00EC2B4C"/>
    <w:rsid w:val="00EC2D50"/>
    <w:rsid w:val="00EC307D"/>
    <w:rsid w:val="00EC3176"/>
    <w:rsid w:val="00EC375C"/>
    <w:rsid w:val="00EC39F9"/>
    <w:rsid w:val="00EC39FF"/>
    <w:rsid w:val="00EC3A90"/>
    <w:rsid w:val="00EC3B18"/>
    <w:rsid w:val="00EC3B92"/>
    <w:rsid w:val="00EC3BC7"/>
    <w:rsid w:val="00EC3D87"/>
    <w:rsid w:val="00EC3D9A"/>
    <w:rsid w:val="00EC3ECF"/>
    <w:rsid w:val="00EC41D5"/>
    <w:rsid w:val="00EC4498"/>
    <w:rsid w:val="00EC5080"/>
    <w:rsid w:val="00EC5127"/>
    <w:rsid w:val="00EC5320"/>
    <w:rsid w:val="00EC58A6"/>
    <w:rsid w:val="00EC5912"/>
    <w:rsid w:val="00EC5924"/>
    <w:rsid w:val="00EC5994"/>
    <w:rsid w:val="00EC5A2A"/>
    <w:rsid w:val="00EC5EC9"/>
    <w:rsid w:val="00EC651C"/>
    <w:rsid w:val="00EC6680"/>
    <w:rsid w:val="00EC6876"/>
    <w:rsid w:val="00EC697E"/>
    <w:rsid w:val="00EC6991"/>
    <w:rsid w:val="00EC6A4F"/>
    <w:rsid w:val="00EC6CB4"/>
    <w:rsid w:val="00EC6F8D"/>
    <w:rsid w:val="00EC6FB8"/>
    <w:rsid w:val="00EC71AA"/>
    <w:rsid w:val="00EC7A3B"/>
    <w:rsid w:val="00EC7ACF"/>
    <w:rsid w:val="00EC7B14"/>
    <w:rsid w:val="00EC7C35"/>
    <w:rsid w:val="00EC7CF4"/>
    <w:rsid w:val="00ED002F"/>
    <w:rsid w:val="00ED0457"/>
    <w:rsid w:val="00ED0598"/>
    <w:rsid w:val="00ED0A49"/>
    <w:rsid w:val="00ED0BAB"/>
    <w:rsid w:val="00ED0E68"/>
    <w:rsid w:val="00ED13A8"/>
    <w:rsid w:val="00ED1863"/>
    <w:rsid w:val="00ED1B52"/>
    <w:rsid w:val="00ED1DD1"/>
    <w:rsid w:val="00ED1EEC"/>
    <w:rsid w:val="00ED20B3"/>
    <w:rsid w:val="00ED248E"/>
    <w:rsid w:val="00ED271F"/>
    <w:rsid w:val="00ED2814"/>
    <w:rsid w:val="00ED28EB"/>
    <w:rsid w:val="00ED2E25"/>
    <w:rsid w:val="00ED3123"/>
    <w:rsid w:val="00ED35CE"/>
    <w:rsid w:val="00ED3A2E"/>
    <w:rsid w:val="00ED3B36"/>
    <w:rsid w:val="00ED3C41"/>
    <w:rsid w:val="00ED406A"/>
    <w:rsid w:val="00ED43D6"/>
    <w:rsid w:val="00ED45C4"/>
    <w:rsid w:val="00ED4757"/>
    <w:rsid w:val="00ED47A6"/>
    <w:rsid w:val="00ED4C07"/>
    <w:rsid w:val="00ED4DB7"/>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E020D"/>
    <w:rsid w:val="00EE07B5"/>
    <w:rsid w:val="00EE0E12"/>
    <w:rsid w:val="00EE1D77"/>
    <w:rsid w:val="00EE1E2B"/>
    <w:rsid w:val="00EE308C"/>
    <w:rsid w:val="00EE3532"/>
    <w:rsid w:val="00EE38C3"/>
    <w:rsid w:val="00EE3975"/>
    <w:rsid w:val="00EE3CA0"/>
    <w:rsid w:val="00EE4009"/>
    <w:rsid w:val="00EE4881"/>
    <w:rsid w:val="00EE498D"/>
    <w:rsid w:val="00EE4E4E"/>
    <w:rsid w:val="00EE4E7A"/>
    <w:rsid w:val="00EE54B9"/>
    <w:rsid w:val="00EE5584"/>
    <w:rsid w:val="00EE563D"/>
    <w:rsid w:val="00EE586F"/>
    <w:rsid w:val="00EE5B5A"/>
    <w:rsid w:val="00EE5F52"/>
    <w:rsid w:val="00EE60E7"/>
    <w:rsid w:val="00EE633C"/>
    <w:rsid w:val="00EE6579"/>
    <w:rsid w:val="00EE685F"/>
    <w:rsid w:val="00EE68D8"/>
    <w:rsid w:val="00EE68DF"/>
    <w:rsid w:val="00EE6B75"/>
    <w:rsid w:val="00EE6CC4"/>
    <w:rsid w:val="00EE6D58"/>
    <w:rsid w:val="00EE760D"/>
    <w:rsid w:val="00EE76E6"/>
    <w:rsid w:val="00EE778F"/>
    <w:rsid w:val="00EE7ADF"/>
    <w:rsid w:val="00EE7B83"/>
    <w:rsid w:val="00EE7E1A"/>
    <w:rsid w:val="00EE7F32"/>
    <w:rsid w:val="00EF00FA"/>
    <w:rsid w:val="00EF02C3"/>
    <w:rsid w:val="00EF0697"/>
    <w:rsid w:val="00EF0E0F"/>
    <w:rsid w:val="00EF1374"/>
    <w:rsid w:val="00EF16B4"/>
    <w:rsid w:val="00EF1A38"/>
    <w:rsid w:val="00EF1A6A"/>
    <w:rsid w:val="00EF1BBE"/>
    <w:rsid w:val="00EF1C46"/>
    <w:rsid w:val="00EF1E10"/>
    <w:rsid w:val="00EF1E62"/>
    <w:rsid w:val="00EF1F15"/>
    <w:rsid w:val="00EF2055"/>
    <w:rsid w:val="00EF206B"/>
    <w:rsid w:val="00EF20D9"/>
    <w:rsid w:val="00EF21D8"/>
    <w:rsid w:val="00EF2389"/>
    <w:rsid w:val="00EF2902"/>
    <w:rsid w:val="00EF2A2B"/>
    <w:rsid w:val="00EF2B3D"/>
    <w:rsid w:val="00EF2E4F"/>
    <w:rsid w:val="00EF2F85"/>
    <w:rsid w:val="00EF31A0"/>
    <w:rsid w:val="00EF3446"/>
    <w:rsid w:val="00EF344A"/>
    <w:rsid w:val="00EF390B"/>
    <w:rsid w:val="00EF3D54"/>
    <w:rsid w:val="00EF3D80"/>
    <w:rsid w:val="00EF3F7C"/>
    <w:rsid w:val="00EF4547"/>
    <w:rsid w:val="00EF4771"/>
    <w:rsid w:val="00EF4BFB"/>
    <w:rsid w:val="00EF5248"/>
    <w:rsid w:val="00EF5400"/>
    <w:rsid w:val="00EF573F"/>
    <w:rsid w:val="00EF58FC"/>
    <w:rsid w:val="00EF59D9"/>
    <w:rsid w:val="00EF5BDF"/>
    <w:rsid w:val="00EF5D37"/>
    <w:rsid w:val="00EF637C"/>
    <w:rsid w:val="00EF69F3"/>
    <w:rsid w:val="00EF6B1B"/>
    <w:rsid w:val="00EF6CD8"/>
    <w:rsid w:val="00EF70C2"/>
    <w:rsid w:val="00EF7129"/>
    <w:rsid w:val="00EF7705"/>
    <w:rsid w:val="00EF7D2C"/>
    <w:rsid w:val="00F003E6"/>
    <w:rsid w:val="00F005C9"/>
    <w:rsid w:val="00F008FB"/>
    <w:rsid w:val="00F00A71"/>
    <w:rsid w:val="00F00BDD"/>
    <w:rsid w:val="00F00CE9"/>
    <w:rsid w:val="00F00E14"/>
    <w:rsid w:val="00F00F9A"/>
    <w:rsid w:val="00F0127A"/>
    <w:rsid w:val="00F01648"/>
    <w:rsid w:val="00F01E14"/>
    <w:rsid w:val="00F022C3"/>
    <w:rsid w:val="00F023D7"/>
    <w:rsid w:val="00F02494"/>
    <w:rsid w:val="00F02583"/>
    <w:rsid w:val="00F025E2"/>
    <w:rsid w:val="00F0261F"/>
    <w:rsid w:val="00F026CD"/>
    <w:rsid w:val="00F027D1"/>
    <w:rsid w:val="00F031BA"/>
    <w:rsid w:val="00F03277"/>
    <w:rsid w:val="00F032D3"/>
    <w:rsid w:val="00F03300"/>
    <w:rsid w:val="00F033B0"/>
    <w:rsid w:val="00F0378D"/>
    <w:rsid w:val="00F03ABC"/>
    <w:rsid w:val="00F03C5A"/>
    <w:rsid w:val="00F03E1D"/>
    <w:rsid w:val="00F03F94"/>
    <w:rsid w:val="00F03FA2"/>
    <w:rsid w:val="00F03FD5"/>
    <w:rsid w:val="00F0420D"/>
    <w:rsid w:val="00F0446F"/>
    <w:rsid w:val="00F04FD8"/>
    <w:rsid w:val="00F05495"/>
    <w:rsid w:val="00F054DC"/>
    <w:rsid w:val="00F05508"/>
    <w:rsid w:val="00F05622"/>
    <w:rsid w:val="00F05CF2"/>
    <w:rsid w:val="00F05F2A"/>
    <w:rsid w:val="00F064E5"/>
    <w:rsid w:val="00F06C78"/>
    <w:rsid w:val="00F06F6B"/>
    <w:rsid w:val="00F077F0"/>
    <w:rsid w:val="00F07881"/>
    <w:rsid w:val="00F07B06"/>
    <w:rsid w:val="00F10068"/>
    <w:rsid w:val="00F10395"/>
    <w:rsid w:val="00F1042E"/>
    <w:rsid w:val="00F10450"/>
    <w:rsid w:val="00F106C9"/>
    <w:rsid w:val="00F10AA3"/>
    <w:rsid w:val="00F10C25"/>
    <w:rsid w:val="00F10CA1"/>
    <w:rsid w:val="00F10FC1"/>
    <w:rsid w:val="00F111B8"/>
    <w:rsid w:val="00F114F5"/>
    <w:rsid w:val="00F11630"/>
    <w:rsid w:val="00F116E3"/>
    <w:rsid w:val="00F11935"/>
    <w:rsid w:val="00F11DED"/>
    <w:rsid w:val="00F12B88"/>
    <w:rsid w:val="00F12D02"/>
    <w:rsid w:val="00F12D05"/>
    <w:rsid w:val="00F12D0B"/>
    <w:rsid w:val="00F12E72"/>
    <w:rsid w:val="00F1328F"/>
    <w:rsid w:val="00F133C0"/>
    <w:rsid w:val="00F1369E"/>
    <w:rsid w:val="00F13769"/>
    <w:rsid w:val="00F13929"/>
    <w:rsid w:val="00F13992"/>
    <w:rsid w:val="00F13A3F"/>
    <w:rsid w:val="00F13A90"/>
    <w:rsid w:val="00F13EB6"/>
    <w:rsid w:val="00F146A0"/>
    <w:rsid w:val="00F149EA"/>
    <w:rsid w:val="00F14C0A"/>
    <w:rsid w:val="00F14FD1"/>
    <w:rsid w:val="00F1506D"/>
    <w:rsid w:val="00F1519C"/>
    <w:rsid w:val="00F15545"/>
    <w:rsid w:val="00F155FA"/>
    <w:rsid w:val="00F158AF"/>
    <w:rsid w:val="00F15A4E"/>
    <w:rsid w:val="00F15B9C"/>
    <w:rsid w:val="00F15BF5"/>
    <w:rsid w:val="00F15C51"/>
    <w:rsid w:val="00F15DC4"/>
    <w:rsid w:val="00F15F46"/>
    <w:rsid w:val="00F161E7"/>
    <w:rsid w:val="00F1626A"/>
    <w:rsid w:val="00F162AB"/>
    <w:rsid w:val="00F166B4"/>
    <w:rsid w:val="00F16EC6"/>
    <w:rsid w:val="00F16F0D"/>
    <w:rsid w:val="00F1722D"/>
    <w:rsid w:val="00F17B83"/>
    <w:rsid w:val="00F20060"/>
    <w:rsid w:val="00F200F6"/>
    <w:rsid w:val="00F2047E"/>
    <w:rsid w:val="00F20735"/>
    <w:rsid w:val="00F2099D"/>
    <w:rsid w:val="00F20AAC"/>
    <w:rsid w:val="00F20CA9"/>
    <w:rsid w:val="00F20EE0"/>
    <w:rsid w:val="00F20FA0"/>
    <w:rsid w:val="00F21133"/>
    <w:rsid w:val="00F21310"/>
    <w:rsid w:val="00F213CB"/>
    <w:rsid w:val="00F21435"/>
    <w:rsid w:val="00F2170C"/>
    <w:rsid w:val="00F21773"/>
    <w:rsid w:val="00F21ADE"/>
    <w:rsid w:val="00F21B73"/>
    <w:rsid w:val="00F21D76"/>
    <w:rsid w:val="00F21E83"/>
    <w:rsid w:val="00F2206E"/>
    <w:rsid w:val="00F222FB"/>
    <w:rsid w:val="00F22590"/>
    <w:rsid w:val="00F22670"/>
    <w:rsid w:val="00F22E32"/>
    <w:rsid w:val="00F22EFF"/>
    <w:rsid w:val="00F23542"/>
    <w:rsid w:val="00F235A3"/>
    <w:rsid w:val="00F235CC"/>
    <w:rsid w:val="00F23883"/>
    <w:rsid w:val="00F238FE"/>
    <w:rsid w:val="00F23A7C"/>
    <w:rsid w:val="00F23B81"/>
    <w:rsid w:val="00F23E4A"/>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6DDD"/>
    <w:rsid w:val="00F27083"/>
    <w:rsid w:val="00F27117"/>
    <w:rsid w:val="00F27167"/>
    <w:rsid w:val="00F27534"/>
    <w:rsid w:val="00F277F1"/>
    <w:rsid w:val="00F27BD3"/>
    <w:rsid w:val="00F27E9C"/>
    <w:rsid w:val="00F27FAA"/>
    <w:rsid w:val="00F27FB4"/>
    <w:rsid w:val="00F3017B"/>
    <w:rsid w:val="00F3082D"/>
    <w:rsid w:val="00F30905"/>
    <w:rsid w:val="00F30D76"/>
    <w:rsid w:val="00F30E27"/>
    <w:rsid w:val="00F310E7"/>
    <w:rsid w:val="00F3120C"/>
    <w:rsid w:val="00F31282"/>
    <w:rsid w:val="00F3140C"/>
    <w:rsid w:val="00F31741"/>
    <w:rsid w:val="00F317AD"/>
    <w:rsid w:val="00F319BF"/>
    <w:rsid w:val="00F31D7A"/>
    <w:rsid w:val="00F3220C"/>
    <w:rsid w:val="00F323C0"/>
    <w:rsid w:val="00F3252A"/>
    <w:rsid w:val="00F32697"/>
    <w:rsid w:val="00F32734"/>
    <w:rsid w:val="00F3295D"/>
    <w:rsid w:val="00F33004"/>
    <w:rsid w:val="00F331A9"/>
    <w:rsid w:val="00F331E2"/>
    <w:rsid w:val="00F33432"/>
    <w:rsid w:val="00F33569"/>
    <w:rsid w:val="00F33922"/>
    <w:rsid w:val="00F33C36"/>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D7A"/>
    <w:rsid w:val="00F360F6"/>
    <w:rsid w:val="00F361EC"/>
    <w:rsid w:val="00F36361"/>
    <w:rsid w:val="00F36760"/>
    <w:rsid w:val="00F373AE"/>
    <w:rsid w:val="00F373D5"/>
    <w:rsid w:val="00F37AED"/>
    <w:rsid w:val="00F37B56"/>
    <w:rsid w:val="00F37CA3"/>
    <w:rsid w:val="00F37E1B"/>
    <w:rsid w:val="00F408D0"/>
    <w:rsid w:val="00F40A42"/>
    <w:rsid w:val="00F40F1D"/>
    <w:rsid w:val="00F41086"/>
    <w:rsid w:val="00F412EA"/>
    <w:rsid w:val="00F42673"/>
    <w:rsid w:val="00F42882"/>
    <w:rsid w:val="00F42A44"/>
    <w:rsid w:val="00F43030"/>
    <w:rsid w:val="00F4311E"/>
    <w:rsid w:val="00F4341A"/>
    <w:rsid w:val="00F43423"/>
    <w:rsid w:val="00F43F75"/>
    <w:rsid w:val="00F4475E"/>
    <w:rsid w:val="00F44C0E"/>
    <w:rsid w:val="00F44C51"/>
    <w:rsid w:val="00F4507A"/>
    <w:rsid w:val="00F45155"/>
    <w:rsid w:val="00F452BA"/>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49"/>
    <w:rsid w:val="00F47566"/>
    <w:rsid w:val="00F47F4C"/>
    <w:rsid w:val="00F47F78"/>
    <w:rsid w:val="00F47FE3"/>
    <w:rsid w:val="00F5064C"/>
    <w:rsid w:val="00F506B8"/>
    <w:rsid w:val="00F509D3"/>
    <w:rsid w:val="00F50C08"/>
    <w:rsid w:val="00F5109D"/>
    <w:rsid w:val="00F5113E"/>
    <w:rsid w:val="00F5145A"/>
    <w:rsid w:val="00F51641"/>
    <w:rsid w:val="00F519E2"/>
    <w:rsid w:val="00F51A6D"/>
    <w:rsid w:val="00F51D8F"/>
    <w:rsid w:val="00F51E0E"/>
    <w:rsid w:val="00F51FDC"/>
    <w:rsid w:val="00F5284D"/>
    <w:rsid w:val="00F52B7B"/>
    <w:rsid w:val="00F52DD5"/>
    <w:rsid w:val="00F53AD5"/>
    <w:rsid w:val="00F53BF3"/>
    <w:rsid w:val="00F53DED"/>
    <w:rsid w:val="00F53EDF"/>
    <w:rsid w:val="00F545C9"/>
    <w:rsid w:val="00F55009"/>
    <w:rsid w:val="00F555DD"/>
    <w:rsid w:val="00F5566B"/>
    <w:rsid w:val="00F55742"/>
    <w:rsid w:val="00F55AD8"/>
    <w:rsid w:val="00F55BBC"/>
    <w:rsid w:val="00F55FE0"/>
    <w:rsid w:val="00F5609B"/>
    <w:rsid w:val="00F560B7"/>
    <w:rsid w:val="00F56275"/>
    <w:rsid w:val="00F56453"/>
    <w:rsid w:val="00F56647"/>
    <w:rsid w:val="00F56C24"/>
    <w:rsid w:val="00F56E19"/>
    <w:rsid w:val="00F56E97"/>
    <w:rsid w:val="00F56EE6"/>
    <w:rsid w:val="00F57082"/>
    <w:rsid w:val="00F5724B"/>
    <w:rsid w:val="00F572D3"/>
    <w:rsid w:val="00F578E1"/>
    <w:rsid w:val="00F57C9D"/>
    <w:rsid w:val="00F57DB8"/>
    <w:rsid w:val="00F601D3"/>
    <w:rsid w:val="00F60388"/>
    <w:rsid w:val="00F60D62"/>
    <w:rsid w:val="00F60E1A"/>
    <w:rsid w:val="00F6181E"/>
    <w:rsid w:val="00F618C4"/>
    <w:rsid w:val="00F61907"/>
    <w:rsid w:val="00F6205D"/>
    <w:rsid w:val="00F6254B"/>
    <w:rsid w:val="00F6286C"/>
    <w:rsid w:val="00F62972"/>
    <w:rsid w:val="00F62B20"/>
    <w:rsid w:val="00F62C54"/>
    <w:rsid w:val="00F62DB6"/>
    <w:rsid w:val="00F62F63"/>
    <w:rsid w:val="00F63577"/>
    <w:rsid w:val="00F638DA"/>
    <w:rsid w:val="00F63F10"/>
    <w:rsid w:val="00F63FFA"/>
    <w:rsid w:val="00F64272"/>
    <w:rsid w:val="00F642B9"/>
    <w:rsid w:val="00F6443E"/>
    <w:rsid w:val="00F6513D"/>
    <w:rsid w:val="00F65822"/>
    <w:rsid w:val="00F6587E"/>
    <w:rsid w:val="00F659A5"/>
    <w:rsid w:val="00F65A3C"/>
    <w:rsid w:val="00F65D06"/>
    <w:rsid w:val="00F66000"/>
    <w:rsid w:val="00F660A7"/>
    <w:rsid w:val="00F663DD"/>
    <w:rsid w:val="00F6656E"/>
    <w:rsid w:val="00F66E53"/>
    <w:rsid w:val="00F66F8A"/>
    <w:rsid w:val="00F670B1"/>
    <w:rsid w:val="00F6724B"/>
    <w:rsid w:val="00F67774"/>
    <w:rsid w:val="00F6793E"/>
    <w:rsid w:val="00F679C5"/>
    <w:rsid w:val="00F67B0C"/>
    <w:rsid w:val="00F67D71"/>
    <w:rsid w:val="00F67E5A"/>
    <w:rsid w:val="00F70338"/>
    <w:rsid w:val="00F70377"/>
    <w:rsid w:val="00F70784"/>
    <w:rsid w:val="00F70FA4"/>
    <w:rsid w:val="00F71207"/>
    <w:rsid w:val="00F716ED"/>
    <w:rsid w:val="00F71CBA"/>
    <w:rsid w:val="00F72311"/>
    <w:rsid w:val="00F7245B"/>
    <w:rsid w:val="00F72496"/>
    <w:rsid w:val="00F725DC"/>
    <w:rsid w:val="00F725E7"/>
    <w:rsid w:val="00F72B06"/>
    <w:rsid w:val="00F72DA3"/>
    <w:rsid w:val="00F7367C"/>
    <w:rsid w:val="00F73773"/>
    <w:rsid w:val="00F737C2"/>
    <w:rsid w:val="00F738D1"/>
    <w:rsid w:val="00F743F6"/>
    <w:rsid w:val="00F74FE2"/>
    <w:rsid w:val="00F760C6"/>
    <w:rsid w:val="00F76BA1"/>
    <w:rsid w:val="00F76E93"/>
    <w:rsid w:val="00F76ECF"/>
    <w:rsid w:val="00F76FAC"/>
    <w:rsid w:val="00F77D7D"/>
    <w:rsid w:val="00F80019"/>
    <w:rsid w:val="00F80155"/>
    <w:rsid w:val="00F8049A"/>
    <w:rsid w:val="00F804A1"/>
    <w:rsid w:val="00F804D0"/>
    <w:rsid w:val="00F8078F"/>
    <w:rsid w:val="00F80851"/>
    <w:rsid w:val="00F808A2"/>
    <w:rsid w:val="00F80F9C"/>
    <w:rsid w:val="00F81482"/>
    <w:rsid w:val="00F8161E"/>
    <w:rsid w:val="00F816DF"/>
    <w:rsid w:val="00F81773"/>
    <w:rsid w:val="00F818EE"/>
    <w:rsid w:val="00F81922"/>
    <w:rsid w:val="00F81A3D"/>
    <w:rsid w:val="00F81B0F"/>
    <w:rsid w:val="00F81C1F"/>
    <w:rsid w:val="00F81F03"/>
    <w:rsid w:val="00F824CA"/>
    <w:rsid w:val="00F8264E"/>
    <w:rsid w:val="00F826D6"/>
    <w:rsid w:val="00F828BD"/>
    <w:rsid w:val="00F828EA"/>
    <w:rsid w:val="00F82935"/>
    <w:rsid w:val="00F829DB"/>
    <w:rsid w:val="00F82F71"/>
    <w:rsid w:val="00F82F75"/>
    <w:rsid w:val="00F82FF8"/>
    <w:rsid w:val="00F830A5"/>
    <w:rsid w:val="00F83147"/>
    <w:rsid w:val="00F83181"/>
    <w:rsid w:val="00F8338B"/>
    <w:rsid w:val="00F834E8"/>
    <w:rsid w:val="00F83E2A"/>
    <w:rsid w:val="00F83F33"/>
    <w:rsid w:val="00F83F71"/>
    <w:rsid w:val="00F843EA"/>
    <w:rsid w:val="00F843F9"/>
    <w:rsid w:val="00F844CA"/>
    <w:rsid w:val="00F84A17"/>
    <w:rsid w:val="00F84CE8"/>
    <w:rsid w:val="00F84D7E"/>
    <w:rsid w:val="00F84F40"/>
    <w:rsid w:val="00F84F4E"/>
    <w:rsid w:val="00F8544D"/>
    <w:rsid w:val="00F8567E"/>
    <w:rsid w:val="00F856D0"/>
    <w:rsid w:val="00F85719"/>
    <w:rsid w:val="00F85CF7"/>
    <w:rsid w:val="00F86311"/>
    <w:rsid w:val="00F863E6"/>
    <w:rsid w:val="00F864CB"/>
    <w:rsid w:val="00F86A45"/>
    <w:rsid w:val="00F86C1F"/>
    <w:rsid w:val="00F86E18"/>
    <w:rsid w:val="00F86FDB"/>
    <w:rsid w:val="00F87081"/>
    <w:rsid w:val="00F87211"/>
    <w:rsid w:val="00F87395"/>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C7F"/>
    <w:rsid w:val="00F93F3A"/>
    <w:rsid w:val="00F94968"/>
    <w:rsid w:val="00F94ADD"/>
    <w:rsid w:val="00F94AF2"/>
    <w:rsid w:val="00F94CEC"/>
    <w:rsid w:val="00F94EE3"/>
    <w:rsid w:val="00F95187"/>
    <w:rsid w:val="00F95531"/>
    <w:rsid w:val="00F95759"/>
    <w:rsid w:val="00F95B9D"/>
    <w:rsid w:val="00F96120"/>
    <w:rsid w:val="00F96536"/>
    <w:rsid w:val="00F9688B"/>
    <w:rsid w:val="00F96AAA"/>
    <w:rsid w:val="00F96B71"/>
    <w:rsid w:val="00F970CA"/>
    <w:rsid w:val="00F97161"/>
    <w:rsid w:val="00F97A0E"/>
    <w:rsid w:val="00F97C19"/>
    <w:rsid w:val="00F97D4C"/>
    <w:rsid w:val="00FA02FE"/>
    <w:rsid w:val="00FA046D"/>
    <w:rsid w:val="00FA06C2"/>
    <w:rsid w:val="00FA0822"/>
    <w:rsid w:val="00FA1B74"/>
    <w:rsid w:val="00FA1D01"/>
    <w:rsid w:val="00FA1E30"/>
    <w:rsid w:val="00FA1F33"/>
    <w:rsid w:val="00FA2233"/>
    <w:rsid w:val="00FA2AA9"/>
    <w:rsid w:val="00FA2B45"/>
    <w:rsid w:val="00FA3B66"/>
    <w:rsid w:val="00FA3D38"/>
    <w:rsid w:val="00FA3EAC"/>
    <w:rsid w:val="00FA3F1A"/>
    <w:rsid w:val="00FA3FA2"/>
    <w:rsid w:val="00FA45FD"/>
    <w:rsid w:val="00FA47C5"/>
    <w:rsid w:val="00FA486B"/>
    <w:rsid w:val="00FA4B06"/>
    <w:rsid w:val="00FA4BE9"/>
    <w:rsid w:val="00FA4D68"/>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884"/>
    <w:rsid w:val="00FA7AF8"/>
    <w:rsid w:val="00FA7B1A"/>
    <w:rsid w:val="00FB00C4"/>
    <w:rsid w:val="00FB0285"/>
    <w:rsid w:val="00FB06C3"/>
    <w:rsid w:val="00FB07D7"/>
    <w:rsid w:val="00FB08DE"/>
    <w:rsid w:val="00FB0F34"/>
    <w:rsid w:val="00FB10D2"/>
    <w:rsid w:val="00FB12CE"/>
    <w:rsid w:val="00FB1442"/>
    <w:rsid w:val="00FB158F"/>
    <w:rsid w:val="00FB17B7"/>
    <w:rsid w:val="00FB1A22"/>
    <w:rsid w:val="00FB1CB0"/>
    <w:rsid w:val="00FB1F65"/>
    <w:rsid w:val="00FB260C"/>
    <w:rsid w:val="00FB26F5"/>
    <w:rsid w:val="00FB2843"/>
    <w:rsid w:val="00FB287A"/>
    <w:rsid w:val="00FB2CBA"/>
    <w:rsid w:val="00FB2FFD"/>
    <w:rsid w:val="00FB3476"/>
    <w:rsid w:val="00FB34B8"/>
    <w:rsid w:val="00FB379A"/>
    <w:rsid w:val="00FB3A55"/>
    <w:rsid w:val="00FB3B44"/>
    <w:rsid w:val="00FB3D92"/>
    <w:rsid w:val="00FB402D"/>
    <w:rsid w:val="00FB50E4"/>
    <w:rsid w:val="00FB51F4"/>
    <w:rsid w:val="00FB536D"/>
    <w:rsid w:val="00FB570A"/>
    <w:rsid w:val="00FB571D"/>
    <w:rsid w:val="00FB580D"/>
    <w:rsid w:val="00FB5BA6"/>
    <w:rsid w:val="00FB5CD6"/>
    <w:rsid w:val="00FB6248"/>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6A"/>
    <w:rsid w:val="00FC0277"/>
    <w:rsid w:val="00FC0668"/>
    <w:rsid w:val="00FC1007"/>
    <w:rsid w:val="00FC1071"/>
    <w:rsid w:val="00FC14C7"/>
    <w:rsid w:val="00FC1829"/>
    <w:rsid w:val="00FC1B4A"/>
    <w:rsid w:val="00FC1B92"/>
    <w:rsid w:val="00FC233F"/>
    <w:rsid w:val="00FC25DB"/>
    <w:rsid w:val="00FC28E0"/>
    <w:rsid w:val="00FC2995"/>
    <w:rsid w:val="00FC2AED"/>
    <w:rsid w:val="00FC2D8E"/>
    <w:rsid w:val="00FC2E6A"/>
    <w:rsid w:val="00FC31EF"/>
    <w:rsid w:val="00FC33C0"/>
    <w:rsid w:val="00FC3900"/>
    <w:rsid w:val="00FC3BCE"/>
    <w:rsid w:val="00FC3F6C"/>
    <w:rsid w:val="00FC40F6"/>
    <w:rsid w:val="00FC4134"/>
    <w:rsid w:val="00FC43C0"/>
    <w:rsid w:val="00FC4600"/>
    <w:rsid w:val="00FC496E"/>
    <w:rsid w:val="00FC4ADF"/>
    <w:rsid w:val="00FC4DE4"/>
    <w:rsid w:val="00FC4E9A"/>
    <w:rsid w:val="00FC51D7"/>
    <w:rsid w:val="00FC52CE"/>
    <w:rsid w:val="00FC5380"/>
    <w:rsid w:val="00FC54E1"/>
    <w:rsid w:val="00FC597C"/>
    <w:rsid w:val="00FC679F"/>
    <w:rsid w:val="00FC67BD"/>
    <w:rsid w:val="00FC693A"/>
    <w:rsid w:val="00FC6BC7"/>
    <w:rsid w:val="00FC6F8E"/>
    <w:rsid w:val="00FC728C"/>
    <w:rsid w:val="00FC7681"/>
    <w:rsid w:val="00FC790F"/>
    <w:rsid w:val="00FC7A78"/>
    <w:rsid w:val="00FC7F80"/>
    <w:rsid w:val="00FD0627"/>
    <w:rsid w:val="00FD0B25"/>
    <w:rsid w:val="00FD0B50"/>
    <w:rsid w:val="00FD0D34"/>
    <w:rsid w:val="00FD1138"/>
    <w:rsid w:val="00FD1419"/>
    <w:rsid w:val="00FD1930"/>
    <w:rsid w:val="00FD1A7D"/>
    <w:rsid w:val="00FD2082"/>
    <w:rsid w:val="00FD23A5"/>
    <w:rsid w:val="00FD2861"/>
    <w:rsid w:val="00FD2B7B"/>
    <w:rsid w:val="00FD35CC"/>
    <w:rsid w:val="00FD3628"/>
    <w:rsid w:val="00FD3B15"/>
    <w:rsid w:val="00FD3C94"/>
    <w:rsid w:val="00FD3CF9"/>
    <w:rsid w:val="00FD3D90"/>
    <w:rsid w:val="00FD43D2"/>
    <w:rsid w:val="00FD457E"/>
    <w:rsid w:val="00FD4616"/>
    <w:rsid w:val="00FD4A81"/>
    <w:rsid w:val="00FD4ACD"/>
    <w:rsid w:val="00FD4E54"/>
    <w:rsid w:val="00FD53CB"/>
    <w:rsid w:val="00FD5949"/>
    <w:rsid w:val="00FD65A3"/>
    <w:rsid w:val="00FD65FF"/>
    <w:rsid w:val="00FD6756"/>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080"/>
    <w:rsid w:val="00FE12C7"/>
    <w:rsid w:val="00FE19F4"/>
    <w:rsid w:val="00FE1A1C"/>
    <w:rsid w:val="00FE2035"/>
    <w:rsid w:val="00FE23B1"/>
    <w:rsid w:val="00FE26AA"/>
    <w:rsid w:val="00FE270E"/>
    <w:rsid w:val="00FE2793"/>
    <w:rsid w:val="00FE2E34"/>
    <w:rsid w:val="00FE3136"/>
    <w:rsid w:val="00FE3C6C"/>
    <w:rsid w:val="00FE3DCA"/>
    <w:rsid w:val="00FE3E49"/>
    <w:rsid w:val="00FE46FB"/>
    <w:rsid w:val="00FE48F2"/>
    <w:rsid w:val="00FE4938"/>
    <w:rsid w:val="00FE4951"/>
    <w:rsid w:val="00FE4995"/>
    <w:rsid w:val="00FE4B2B"/>
    <w:rsid w:val="00FE4B69"/>
    <w:rsid w:val="00FE51D9"/>
    <w:rsid w:val="00FE5C4F"/>
    <w:rsid w:val="00FE6169"/>
    <w:rsid w:val="00FE67EE"/>
    <w:rsid w:val="00FE698E"/>
    <w:rsid w:val="00FE6A89"/>
    <w:rsid w:val="00FE6D9F"/>
    <w:rsid w:val="00FE7349"/>
    <w:rsid w:val="00FE75E9"/>
    <w:rsid w:val="00FE768D"/>
    <w:rsid w:val="00FE76C9"/>
    <w:rsid w:val="00FE7839"/>
    <w:rsid w:val="00FE78C0"/>
    <w:rsid w:val="00FE7913"/>
    <w:rsid w:val="00FE7935"/>
    <w:rsid w:val="00FE7A84"/>
    <w:rsid w:val="00FF097C"/>
    <w:rsid w:val="00FF0B6F"/>
    <w:rsid w:val="00FF0E47"/>
    <w:rsid w:val="00FF0FED"/>
    <w:rsid w:val="00FF1218"/>
    <w:rsid w:val="00FF17B0"/>
    <w:rsid w:val="00FF1AB2"/>
    <w:rsid w:val="00FF1AFF"/>
    <w:rsid w:val="00FF1D41"/>
    <w:rsid w:val="00FF1FA9"/>
    <w:rsid w:val="00FF2019"/>
    <w:rsid w:val="00FF20E9"/>
    <w:rsid w:val="00FF2121"/>
    <w:rsid w:val="00FF239A"/>
    <w:rsid w:val="00FF29DD"/>
    <w:rsid w:val="00FF2D12"/>
    <w:rsid w:val="00FF3374"/>
    <w:rsid w:val="00FF3462"/>
    <w:rsid w:val="00FF3585"/>
    <w:rsid w:val="00FF3A1A"/>
    <w:rsid w:val="00FF3D1A"/>
    <w:rsid w:val="00FF4130"/>
    <w:rsid w:val="00FF413B"/>
    <w:rsid w:val="00FF41DF"/>
    <w:rsid w:val="00FF4307"/>
    <w:rsid w:val="00FF538A"/>
    <w:rsid w:val="00FF53E2"/>
    <w:rsid w:val="00FF5531"/>
    <w:rsid w:val="00FF55DD"/>
    <w:rsid w:val="00FF56D7"/>
    <w:rsid w:val="00FF5A05"/>
    <w:rsid w:val="00FF5AF9"/>
    <w:rsid w:val="00FF5C3F"/>
    <w:rsid w:val="00FF5D45"/>
    <w:rsid w:val="00FF63C5"/>
    <w:rsid w:val="00FF664E"/>
    <w:rsid w:val="00FF6E7C"/>
    <w:rsid w:val="00FF74DE"/>
    <w:rsid w:val="00FF76CE"/>
    <w:rsid w:val="00FF7973"/>
    <w:rsid w:val="00FF7A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3589B"/>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EA3"/>
    <w:pPr>
      <w:tabs>
        <w:tab w:val="left" w:pos="567"/>
      </w:tabs>
      <w:spacing w:before="120"/>
      <w:jc w:val="both"/>
    </w:pPr>
    <w:rPr>
      <w:rFonts w:asciiTheme="minorHAnsi" w:eastAsiaTheme="minorHAnsi" w:hAnsiTheme="minorHAnsi" w:cstheme="minorBidi"/>
      <w:kern w:val="2"/>
      <w:szCs w:val="22"/>
      <w:lang w:val="en-GB" w:eastAsia="en-US"/>
      <w14:ligatures w14:val="standardContextual"/>
    </w:rPr>
  </w:style>
  <w:style w:type="paragraph" w:styleId="Heading1">
    <w:name w:val="heading 1"/>
    <w:aliases w:val="h1,1st level,Normal + Font: Helvetica,Bold,Space Before 12 pt,Not Bold,1,Titre 1b,título 1,l1,H1,h11,h12,h13,h14,h15,h16,h17,h111,h121,h131,h141,h151,h161,h18,h112,h122,h132,h142,h152,h162,h19,h113,h123,h133,h143,h153,h163"/>
    <w:basedOn w:val="Normal"/>
    <w:next w:val="Normal"/>
    <w:link w:val="Heading1Char"/>
    <w:uiPriority w:val="9"/>
    <w:qFormat/>
    <w:rsid w:val="00C16DE4"/>
    <w:pPr>
      <w:keepNext/>
      <w:keepLines/>
      <w:spacing w:before="240"/>
      <w:outlineLvl w:val="0"/>
    </w:pPr>
    <w:rPr>
      <w:rFonts w:asciiTheme="majorHAnsi" w:eastAsiaTheme="majorEastAsia" w:hAnsiTheme="majorHAnsi" w:cstheme="majorBidi"/>
      <w:b/>
      <w:sz w:val="28"/>
      <w:szCs w:val="32"/>
    </w:rPr>
  </w:style>
  <w:style w:type="paragraph" w:styleId="Heading2">
    <w:name w:val="heading 2"/>
    <w:aliases w:val="UNDERRUBRIK 1-2,H2-Heading 2,2,Header 2,l2,Header2,h2,22,heading2,list2,H2,Heading 2 + Indent: Left 0.25 in,21"/>
    <w:basedOn w:val="Normal"/>
    <w:next w:val="Normal"/>
    <w:link w:val="Heading2Char"/>
    <w:unhideWhenUsed/>
    <w:qFormat/>
    <w:rsid w:val="00C16DE4"/>
    <w:pPr>
      <w:keepNext/>
      <w:keepLines/>
      <w:outlineLvl w:val="1"/>
    </w:pPr>
    <w:rPr>
      <w:rFonts w:asciiTheme="majorHAnsi" w:eastAsiaTheme="majorEastAsia" w:hAnsiTheme="majorHAnsi" w:cstheme="majorBidi"/>
      <w:b/>
      <w:sz w:val="24"/>
      <w:szCs w:val="26"/>
    </w:rPr>
  </w:style>
  <w:style w:type="paragraph" w:styleId="Heading3">
    <w:name w:val="heading 3"/>
    <w:aliases w:val="título 3,H3,t?ulo 3"/>
    <w:basedOn w:val="Normal"/>
    <w:next w:val="Normal"/>
    <w:link w:val="Heading3Char"/>
    <w:unhideWhenUsed/>
    <w:qFormat/>
    <w:rsid w:val="00C16DE4"/>
    <w:pPr>
      <w:keepNext/>
      <w:keepLines/>
      <w:outlineLvl w:val="2"/>
    </w:pPr>
    <w:rPr>
      <w:rFonts w:asciiTheme="majorHAnsi" w:eastAsiaTheme="majorEastAsia" w:hAnsiTheme="majorHAnsi" w:cstheme="majorBidi"/>
      <w:b/>
      <w:color w:val="243F60" w:themeColor="accent1" w:themeShade="7F"/>
      <w:sz w:val="24"/>
      <w:szCs w:val="24"/>
    </w:rPr>
  </w:style>
  <w:style w:type="paragraph" w:styleId="Heading4">
    <w:name w:val="heading 4"/>
    <w:basedOn w:val="Heading3"/>
    <w:next w:val="Normal"/>
    <w:link w:val="Heading4Char"/>
    <w:uiPriority w:val="9"/>
    <w:qFormat/>
    <w:rsid w:val="005A4C9C"/>
    <w:pPr>
      <w:outlineLvl w:val="3"/>
    </w:pPr>
    <w:rPr>
      <w:bCs/>
      <w:szCs w:val="28"/>
    </w:rPr>
  </w:style>
  <w:style w:type="paragraph" w:styleId="Heading5">
    <w:name w:val="heading 5"/>
    <w:basedOn w:val="Normal"/>
    <w:next w:val="Normal"/>
    <w:link w:val="Heading5Char"/>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spacing w:before="240" w:after="60"/>
      <w:jc w:val="left"/>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C16DE4"/>
    <w:rPr>
      <w:rFonts w:asciiTheme="majorHAnsi" w:eastAsiaTheme="majorEastAsia" w:hAnsiTheme="majorHAnsi" w:cstheme="majorBidi"/>
      <w:b/>
      <w:kern w:val="2"/>
      <w:sz w:val="28"/>
      <w:szCs w:val="32"/>
      <w:lang w:val="en-GB" w:eastAsia="en-US"/>
      <w14:ligatures w14:val="standardContextual"/>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C16DE4"/>
    <w:rPr>
      <w:rFonts w:asciiTheme="majorHAnsi" w:eastAsiaTheme="majorEastAsia" w:hAnsiTheme="majorHAnsi" w:cstheme="majorBidi"/>
      <w:b/>
      <w:kern w:val="2"/>
      <w:sz w:val="24"/>
      <w:szCs w:val="26"/>
      <w:lang w:val="en-GB" w:eastAsia="en-US"/>
      <w14:ligatures w14:val="standardContextual"/>
    </w:rPr>
  </w:style>
  <w:style w:type="character" w:customStyle="1" w:styleId="Heading3Char">
    <w:name w:val="Heading 3 Char"/>
    <w:aliases w:val="título 3 Char,H3 Char,t?ulo 3 Char"/>
    <w:basedOn w:val="DefaultParagraphFont"/>
    <w:link w:val="Heading3"/>
    <w:rsid w:val="00C16DE4"/>
    <w:rPr>
      <w:rFonts w:asciiTheme="majorHAnsi" w:eastAsiaTheme="majorEastAsia" w:hAnsiTheme="majorHAnsi" w:cstheme="majorBidi"/>
      <w:b/>
      <w:color w:val="243F60" w:themeColor="accent1" w:themeShade="7F"/>
      <w:kern w:val="2"/>
      <w:sz w:val="24"/>
      <w:szCs w:val="24"/>
      <w:lang w:val="en-GB" w:eastAsia="en-US"/>
      <w14:ligatures w14:val="standardContextual"/>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unhideWhenUsed/>
    <w:rsid w:val="00C16DE4"/>
    <w:pPr>
      <w:tabs>
        <w:tab w:val="center" w:pos="4513"/>
        <w:tab w:val="right" w:pos="9026"/>
      </w:tabs>
      <w:spacing w:before="0"/>
    </w:pPr>
  </w:style>
  <w:style w:type="character" w:customStyle="1" w:styleId="HeaderChar">
    <w:name w:val="Header Char"/>
    <w:aliases w:val="APEK-4 Char"/>
    <w:basedOn w:val="DefaultParagraphFont"/>
    <w:link w:val="Header"/>
    <w:rsid w:val="00C16DE4"/>
    <w:rPr>
      <w:rFonts w:asciiTheme="minorHAnsi" w:eastAsiaTheme="minorHAnsi" w:hAnsiTheme="minorHAnsi" w:cstheme="minorBidi"/>
      <w:kern w:val="2"/>
      <w:szCs w:val="22"/>
      <w:lang w:val="en-GB" w:eastAsia="en-US"/>
      <w14:ligatures w14:val="standardContextual"/>
    </w:rPr>
  </w:style>
  <w:style w:type="paragraph" w:styleId="Footer">
    <w:name w:val="footer"/>
    <w:aliases w:val="pie de página,footer odd"/>
    <w:basedOn w:val="Normal"/>
    <w:link w:val="FooterChar"/>
    <w:uiPriority w:val="99"/>
    <w:unhideWhenUsed/>
    <w:rsid w:val="00C16DE4"/>
    <w:pPr>
      <w:tabs>
        <w:tab w:val="center" w:pos="4513"/>
        <w:tab w:val="right" w:pos="9026"/>
      </w:tabs>
      <w:spacing w:before="0"/>
    </w:pPr>
  </w:style>
  <w:style w:type="character" w:customStyle="1" w:styleId="FooterChar">
    <w:name w:val="Footer Char"/>
    <w:aliases w:val="pie de página Char,footer odd Char"/>
    <w:basedOn w:val="DefaultParagraphFont"/>
    <w:link w:val="Footer"/>
    <w:uiPriority w:val="99"/>
    <w:rsid w:val="00C16DE4"/>
    <w:rPr>
      <w:rFonts w:asciiTheme="minorHAnsi" w:eastAsiaTheme="minorHAnsi" w:hAnsiTheme="minorHAnsi" w:cstheme="minorBidi"/>
      <w:kern w:val="2"/>
      <w:szCs w:val="22"/>
      <w:lang w:val="en-GB" w:eastAsia="en-US"/>
      <w14:ligatures w14:val="standardContextual"/>
    </w:rPr>
  </w:style>
  <w:style w:type="paragraph" w:customStyle="1" w:styleId="Firstfooter">
    <w:name w:val="Firstfooter"/>
    <w:basedOn w:val="Heading1"/>
    <w:rsid w:val="00C16DE4"/>
    <w:pPr>
      <w:keepLines w:val="0"/>
      <w:tabs>
        <w:tab w:val="left" w:pos="1276"/>
        <w:tab w:val="left" w:pos="1843"/>
        <w:tab w:val="left" w:pos="5387"/>
        <w:tab w:val="left" w:pos="5954"/>
      </w:tabs>
      <w:overflowPunct w:val="0"/>
      <w:autoSpaceDE w:val="0"/>
      <w:autoSpaceDN w:val="0"/>
      <w:adjustRightInd w:val="0"/>
      <w:spacing w:before="120"/>
      <w:jc w:val="left"/>
      <w:textAlignment w:val="baseline"/>
    </w:pPr>
    <w:rPr>
      <w:rFonts w:ascii="Univers" w:eastAsia="Times New Roman" w:hAnsi="Univers" w:cs="Times New Roman"/>
      <w:noProof/>
      <w:kern w:val="0"/>
      <w:sz w:val="21"/>
      <w:szCs w:val="20"/>
      <w:lang w:val="en-US"/>
      <w14:ligatures w14:val="none"/>
    </w:rPr>
  </w:style>
  <w:style w:type="character" w:customStyle="1" w:styleId="Foot">
    <w:name w:val="Foot"/>
    <w:basedOn w:val="DefaultParagraphFont"/>
    <w:rsid w:val="008A4F7E"/>
    <w:rPr>
      <w:rFonts w:ascii="FrugalSans" w:hAnsi="FrugalSans"/>
    </w:rPr>
  </w:style>
  <w:style w:type="paragraph" w:styleId="TOC1">
    <w:name w:val="toc 1"/>
    <w:basedOn w:val="Normal"/>
    <w:next w:val="Normal"/>
    <w:autoRedefine/>
    <w:uiPriority w:val="39"/>
    <w:unhideWhenUsed/>
    <w:rsid w:val="00464546"/>
    <w:pPr>
      <w:tabs>
        <w:tab w:val="right" w:leader="dot" w:pos="8505"/>
        <w:tab w:val="right" w:pos="9072"/>
      </w:tabs>
      <w:spacing w:after="100"/>
      <w:jc w:val="left"/>
    </w:pPr>
  </w:style>
  <w:style w:type="paragraph" w:customStyle="1" w:styleId="enumlev1">
    <w:name w:val="enumlev1"/>
    <w:basedOn w:val="Normal"/>
    <w:link w:val="enumlev1Char"/>
    <w:rsid w:val="007D04DE"/>
    <w:pPr>
      <w:tabs>
        <w:tab w:val="left" w:pos="992"/>
        <w:tab w:val="left" w:pos="1418"/>
        <w:tab w:val="left" w:pos="2268"/>
      </w:tabs>
      <w:ind w:left="567" w:hanging="567"/>
    </w:p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Tabletext">
    <w:name w:val="Table_text"/>
    <w:basedOn w:val="Normal"/>
    <w:link w:val="TabletextChar"/>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left"/>
      <w:textAlignment w:val="baseline"/>
    </w:pPr>
    <w:rPr>
      <w:rFonts w:ascii="Calibri" w:eastAsia="Times New Roman" w:hAnsi="Calibri" w:cs="Times New Roman"/>
      <w:kern w:val="0"/>
      <w:szCs w:val="20"/>
      <w14:ligatures w14:val="none"/>
    </w:rPr>
  </w:style>
  <w:style w:type="character" w:customStyle="1" w:styleId="TabletextChar">
    <w:name w:val="Table_text Char"/>
    <w:basedOn w:val="DefaultParagraphFont"/>
    <w:link w:val="Tabletext"/>
    <w:rsid w:val="00C16DE4"/>
    <w:rPr>
      <w:rFonts w:ascii="Calibri" w:eastAsia="Times New Roman" w:hAnsi="Calibri"/>
      <w:lang w:val="en-GB" w:eastAsia="en-US"/>
    </w:rPr>
  </w:style>
  <w:style w:type="paragraph" w:customStyle="1" w:styleId="Tablehead">
    <w:name w:val="Table_head"/>
    <w:basedOn w:val="Normal"/>
    <w:next w:val="Tabletext"/>
    <w:rsid w:val="00C16DE4"/>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b/>
      <w:kern w:val="0"/>
      <w:szCs w:val="20"/>
      <w14:ligatures w14:val="none"/>
    </w:rPr>
  </w:style>
  <w:style w:type="paragraph" w:styleId="TOC2">
    <w:name w:val="toc 2"/>
    <w:basedOn w:val="Normal"/>
    <w:next w:val="Normal"/>
    <w:uiPriority w:val="39"/>
    <w:rsid w:val="00044130"/>
    <w:pPr>
      <w:tabs>
        <w:tab w:val="right" w:leader="dot" w:pos="8505"/>
        <w:tab w:val="right" w:pos="9072"/>
      </w:tabs>
      <w:spacing w:before="60"/>
      <w:ind w:left="568" w:hanging="284"/>
      <w:jc w:val="left"/>
    </w:pPr>
  </w:style>
  <w:style w:type="character" w:styleId="Hyperlink">
    <w:name w:val="Hyperlink"/>
    <w:basedOn w:val="DefaultParagraphFont"/>
    <w:uiPriority w:val="99"/>
    <w:rsid w:val="00C16DE4"/>
    <w:rPr>
      <w:color w:val="0000FF"/>
      <w:u w:val="single"/>
    </w:rPr>
  </w:style>
  <w:style w:type="paragraph" w:customStyle="1" w:styleId="Note">
    <w:name w:val="Note"/>
    <w:basedOn w:val="Normal"/>
    <w:rsid w:val="004F526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jc w:val="left"/>
      <w:textAlignment w:val="baseline"/>
    </w:pPr>
    <w:rPr>
      <w:rFonts w:ascii="Calibri" w:eastAsia="Times New Roman" w:hAnsi="Calibri" w:cs="Times New Roman"/>
      <w:b/>
      <w:kern w:val="0"/>
      <w:sz w:val="18"/>
      <w:szCs w:val="18"/>
      <w:lang w:val="en-US"/>
      <w14:ligatures w14:val="none"/>
    </w:rPr>
  </w:style>
  <w:style w:type="paragraph" w:customStyle="1" w:styleId="Tablehead0">
    <w:name w:val="Table head"/>
    <w:basedOn w:val="Tablehead"/>
    <w:rsid w:val="000F48F8"/>
    <w:pPr>
      <w:spacing w:before="60" w:after="60"/>
    </w:pPr>
    <w:rPr>
      <w:b w:val="0"/>
      <w:bCs/>
    </w:rPr>
  </w:style>
  <w:style w:type="paragraph" w:styleId="ListBullet">
    <w:name w:val="List Bullet"/>
    <w:basedOn w:val="Normal"/>
    <w:rsid w:val="00B94F44"/>
    <w:pPr>
      <w:tabs>
        <w:tab w:val="num" w:pos="360"/>
      </w:tabs>
      <w:ind w:left="360" w:hanging="360"/>
    </w:pPr>
  </w:style>
  <w:style w:type="paragraph" w:customStyle="1" w:styleId="Logo">
    <w:name w:val="Logo"/>
    <w:basedOn w:val="Normal"/>
    <w:rsid w:val="006A6D6E"/>
    <w:pPr>
      <w:keepNext/>
      <w:keepLines/>
      <w:tabs>
        <w:tab w:val="left" w:pos="1134"/>
        <w:tab w:val="left" w:pos="1560"/>
        <w:tab w:val="left" w:pos="2127"/>
      </w:tabs>
      <w:spacing w:before="0"/>
      <w:jc w:val="center"/>
    </w:pPr>
    <w:rPr>
      <w:rFonts w:ascii="FrugalSans" w:hAnsi="FrugalSans"/>
      <w:b/>
      <w:bCs/>
    </w:rPr>
  </w:style>
  <w:style w:type="paragraph" w:customStyle="1" w:styleId="Heading20">
    <w:name w:val="Heading_2"/>
    <w:basedOn w:val="Normal"/>
    <w:rsid w:val="004F526F"/>
    <w:pPr>
      <w:keepNext/>
      <w:shd w:val="clear" w:color="auto" w:fill="D9D9D9"/>
      <w:spacing w:after="120"/>
      <w:jc w:val="center"/>
      <w:outlineLvl w:val="1"/>
    </w:pPr>
    <w:rPr>
      <w:rFonts w:cs="Calibri"/>
      <w:b/>
      <w:bCs/>
      <w:sz w:val="28"/>
      <w:szCs w:val="28"/>
      <w:lang w:val="fr-FR"/>
    </w:rPr>
  </w:style>
  <w:style w:type="paragraph" w:customStyle="1" w:styleId="NormalItalic">
    <w:name w:val="Normal + Italic"/>
    <w:basedOn w:val="Normal"/>
    <w:semiHidden/>
    <w:rsid w:val="00296B9F"/>
    <w:rPr>
      <w:i/>
      <w:iCs/>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
    <w:name w:val="Adresse"/>
    <w:basedOn w:val="Normal"/>
    <w:next w:val="Heading4"/>
    <w:link w:val="AdresseChar"/>
    <w:qFormat/>
    <w:rsid w:val="0046797A"/>
    <w:pPr>
      <w:tabs>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next w:val="Normal"/>
    <w:link w:val="TitleChar"/>
    <w:qFormat/>
    <w:rsid w:val="00C16DE4"/>
    <w:pPr>
      <w:spacing w:before="240" w:after="60"/>
      <w:contextualSpacing/>
      <w:jc w:val="center"/>
    </w:pPr>
    <w:rPr>
      <w:rFonts w:ascii="Calibri" w:eastAsiaTheme="majorEastAsia" w:hAnsi="Calibri" w:cstheme="majorBidi"/>
      <w:b/>
      <w:spacing w:val="-10"/>
      <w:kern w:val="28"/>
      <w:sz w:val="32"/>
      <w:szCs w:val="56"/>
    </w:rPr>
  </w:style>
  <w:style w:type="character" w:customStyle="1" w:styleId="TitleChar">
    <w:name w:val="Title Char"/>
    <w:basedOn w:val="DefaultParagraphFont"/>
    <w:link w:val="Title"/>
    <w:rsid w:val="00C16DE4"/>
    <w:rPr>
      <w:rFonts w:ascii="Calibri" w:eastAsiaTheme="majorEastAsia" w:hAnsi="Calibri" w:cstheme="majorBidi"/>
      <w:b/>
      <w:spacing w:val="-10"/>
      <w:kern w:val="28"/>
      <w:sz w:val="32"/>
      <w:szCs w:val="56"/>
      <w:lang w:val="en-GB" w:eastAsia="en-US"/>
      <w14:ligatures w14:val="standardContextual"/>
    </w:rPr>
  </w:style>
  <w:style w:type="paragraph" w:customStyle="1" w:styleId="SpecialFooter">
    <w:name w:val="Special Footer"/>
    <w:basedOn w:val="Footer"/>
    <w:rsid w:val="0046797A"/>
    <w:pPr>
      <w:tabs>
        <w:tab w:val="left" w:pos="1134"/>
        <w:tab w:val="left" w:pos="1701"/>
        <w:tab w:val="left" w:pos="2268"/>
        <w:tab w:val="left" w:pos="2835"/>
        <w:tab w:val="right" w:pos="9639"/>
      </w:tabs>
    </w:pPr>
    <w:rPr>
      <w:rFonts w:ascii="Times New Roman" w:hAnsi="Times New Roman"/>
      <w:sz w:val="18"/>
      <w:lang w:val="fr-FR"/>
    </w:rPr>
  </w:style>
  <w:style w:type="paragraph" w:styleId="NormalWeb">
    <w:name w:val="Normal (Web)"/>
    <w:basedOn w:val="Normal"/>
    <w:uiPriority w:val="99"/>
    <w:rsid w:val="0046797A"/>
    <w:pPr>
      <w:spacing w:before="100" w:beforeAutospacing="1" w:after="100" w:afterAutospacing="1"/>
      <w:jc w:val="left"/>
    </w:pPr>
    <w:rPr>
      <w:rFonts w:ascii="Times New Roman" w:hAnsi="Times New Roman"/>
      <w:sz w:val="24"/>
      <w:szCs w:val="24"/>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tabs>
        <w:tab w:val="left" w:pos="794"/>
        <w:tab w:val="left" w:pos="2127"/>
        <w:tab w:val="left" w:pos="2410"/>
        <w:tab w:val="left" w:pos="2921"/>
        <w:tab w:val="left" w:pos="3261"/>
      </w:tabs>
      <w:ind w:left="794" w:hanging="794"/>
      <w:jc w:val="left"/>
      <w:outlineLvl w:val="9"/>
    </w:pPr>
    <w:rPr>
      <w:rFonts w:ascii="Times New Roman" w:hAnsi="Times New Roman" w:cs="Times New Roman"/>
      <w:bCs/>
      <w:kern w:val="0"/>
      <w:sz w:val="24"/>
      <w:szCs w:val="20"/>
      <w:lang w:val="fr-FR"/>
    </w:rPr>
  </w:style>
  <w:style w:type="paragraph" w:styleId="PlainText">
    <w:name w:val="Plain Text"/>
    <w:basedOn w:val="Normal"/>
    <w:link w:val="PlainTextChar"/>
    <w:uiPriority w:val="99"/>
    <w:rsid w:val="0046797A"/>
    <w:pPr>
      <w:spacing w:before="0"/>
      <w:jc w:val="left"/>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customStyle="1" w:styleId="footnoteseparator">
    <w:name w:val="footnote separator"/>
    <w:basedOn w:val="Normal"/>
    <w:rsid w:val="0046797A"/>
    <w:pPr>
      <w:tabs>
        <w:tab w:val="left" w:pos="284"/>
      </w:tabs>
      <w:spacing w:before="113" w:after="2"/>
      <w:jc w:val="left"/>
    </w:pPr>
    <w:rPr>
      <w:rFonts w:ascii="CG Times" w:hAnsi="CG Times"/>
      <w:b/>
      <w:sz w:val="18"/>
    </w:rPr>
  </w:style>
  <w:style w:type="paragraph" w:customStyle="1" w:styleId="TableNoTitle">
    <w:name w:val="Table_NoTitle"/>
    <w:basedOn w:val="Normal"/>
    <w:next w:val="Tablehead"/>
    <w:rsid w:val="00C16DE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Calibri" w:eastAsia="Times New Roman" w:hAnsi="Calibri" w:cs="Times New Roman"/>
      <w:b/>
      <w:kern w:val="0"/>
      <w:szCs w:val="20"/>
      <w14:ligatures w14:val="none"/>
    </w:rPr>
  </w:style>
  <w:style w:type="character" w:styleId="FootnoteReference">
    <w:name w:val="footnote reference"/>
    <w:basedOn w:val="DefaultParagraphFont"/>
    <w:uiPriority w:val="99"/>
    <w:qFormat/>
    <w:rsid w:val="0046797A"/>
    <w:rPr>
      <w:vertAlign w:val="superscript"/>
    </w:rPr>
  </w:style>
  <w:style w:type="paragraph" w:styleId="List">
    <w:name w:val="List"/>
    <w:basedOn w:val="Normal"/>
    <w:rsid w:val="004F526F"/>
    <w:pPr>
      <w:suppressAutoHyphens/>
      <w:spacing w:before="0" w:after="120"/>
      <w:jc w:val="left"/>
    </w:pPr>
    <w:rPr>
      <w:rFonts w:ascii="Arial" w:hAnsi="Arial" w:cs="Tahoma"/>
      <w:sz w:val="24"/>
      <w:szCs w:val="24"/>
      <w:lang w:eastAsia="ar-SA"/>
    </w:rPr>
  </w:style>
  <w:style w:type="paragraph" w:customStyle="1" w:styleId="Index">
    <w:name w:val="Index"/>
    <w:basedOn w:val="Normal"/>
    <w:rsid w:val="0046797A"/>
    <w:pPr>
      <w:suppressLineNumbers/>
      <w:suppressAutoHyphens/>
      <w:spacing w:before="0"/>
      <w:jc w:val="left"/>
    </w:pPr>
    <w:rPr>
      <w:rFonts w:ascii="Arial" w:hAnsi="Arial" w:cs="Tahoma"/>
      <w:sz w:val="24"/>
      <w:szCs w:val="24"/>
      <w:lang w:eastAsia="ar-SA"/>
    </w:rPr>
  </w:style>
  <w:style w:type="paragraph" w:customStyle="1" w:styleId="Heading">
    <w:name w:val="Heading"/>
    <w:basedOn w:val="Normal"/>
    <w:next w:val="Normal"/>
    <w:rsid w:val="0046797A"/>
    <w:pPr>
      <w:keepNext/>
      <w:suppressAutoHyphens/>
      <w:spacing w:before="240" w:after="120"/>
      <w:jc w:val="left"/>
    </w:pPr>
    <w:rPr>
      <w:rFonts w:ascii="Arial" w:eastAsia="MS Mincho" w:hAnsi="Arial" w:cs="Tahoma"/>
      <w:sz w:val="28"/>
      <w:szCs w:val="28"/>
      <w:lang w:eastAsia="ar-SA"/>
    </w:rPr>
  </w:style>
  <w:style w:type="paragraph" w:styleId="Index1">
    <w:name w:val="index 1"/>
    <w:basedOn w:val="Normal"/>
    <w:next w:val="Normal"/>
    <w:autoRedefine/>
    <w:rsid w:val="0046797A"/>
    <w:pPr>
      <w:widowControl w:val="0"/>
      <w:tabs>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customStyle="1" w:styleId="Headingb">
    <w:name w:val="Heading_b"/>
    <w:basedOn w:val="Normal"/>
    <w:next w:val="Normal"/>
    <w:rsid w:val="0046797A"/>
    <w:pPr>
      <w:keepNext/>
      <w:tabs>
        <w:tab w:val="left" w:pos="794"/>
        <w:tab w:val="left" w:pos="1191"/>
        <w:tab w:val="left" w:pos="1588"/>
        <w:tab w:val="left" w:pos="1985"/>
      </w:tabs>
      <w:spacing w:before="160"/>
      <w:jc w:val="left"/>
    </w:pPr>
    <w:rPr>
      <w:rFonts w:ascii="Times New Roman" w:hAnsi="Times New Roman"/>
      <w:b/>
      <w:sz w:val="24"/>
    </w:rPr>
  </w:style>
  <w:style w:type="paragraph" w:customStyle="1" w:styleId="enumlev2">
    <w:name w:val="enumlev2"/>
    <w:basedOn w:val="Normal"/>
    <w:rsid w:val="005860CA"/>
    <w:pPr>
      <w:tabs>
        <w:tab w:val="left" w:pos="794"/>
        <w:tab w:val="left" w:pos="1191"/>
        <w:tab w:val="left" w:pos="1588"/>
        <w:tab w:val="left" w:pos="1985"/>
      </w:tabs>
      <w:spacing w:before="80"/>
      <w:ind w:left="1134" w:hanging="567"/>
      <w:jc w:val="left"/>
    </w:pPr>
    <w:rPr>
      <w:lang w:val="fr-FR"/>
    </w:rPr>
  </w:style>
  <w:style w:type="paragraph" w:styleId="IndexHeading">
    <w:name w:val="index heading"/>
    <w:basedOn w:val="Normal"/>
    <w:next w:val="Index1"/>
    <w:rsid w:val="0046797A"/>
    <w:pPr>
      <w:tabs>
        <w:tab w:val="left" w:pos="1134"/>
        <w:tab w:val="left" w:pos="1560"/>
        <w:tab w:val="left" w:pos="2127"/>
      </w:tabs>
      <w:spacing w:before="40"/>
    </w:pPr>
    <w:rPr>
      <w:rFonts w:ascii="FrugalSans" w:hAnsi="FrugalSans"/>
    </w:rPr>
  </w:style>
  <w:style w:type="paragraph" w:customStyle="1" w:styleId="adresse0">
    <w:name w:val="adresse"/>
    <w:basedOn w:val="Normal"/>
    <w:uiPriority w:val="99"/>
    <w:rsid w:val="0046797A"/>
    <w:pPr>
      <w:spacing w:before="100" w:beforeAutospacing="1" w:after="100" w:afterAutospacing="1"/>
      <w:jc w:val="left"/>
    </w:pPr>
    <w:rPr>
      <w:rFonts w:ascii="Times New Roman" w:hAnsi="Times New Roman"/>
      <w:sz w:val="24"/>
      <w:szCs w:val="24"/>
    </w:rPr>
  </w:style>
  <w:style w:type="paragraph" w:styleId="List2">
    <w:name w:val="List 2"/>
    <w:basedOn w:val="Normal"/>
    <w:rsid w:val="0046797A"/>
    <w:pPr>
      <w:spacing w:before="0"/>
      <w:ind w:left="566" w:hanging="283"/>
      <w:jc w:val="left"/>
    </w:pPr>
    <w:rPr>
      <w:rFonts w:ascii="Arial" w:hAnsi="Arial" w:cs="Arial"/>
      <w:sz w:val="22"/>
      <w:lang w:eastAsia="zh-CN"/>
    </w:rPr>
  </w:style>
  <w:style w:type="paragraph" w:styleId="E-mailSignature">
    <w:name w:val="E-mail Signature"/>
    <w:basedOn w:val="Normal"/>
    <w:link w:val="E-mailSignatureChar"/>
    <w:uiPriority w:val="99"/>
    <w:unhideWhenUsed/>
    <w:rsid w:val="0046797A"/>
    <w:pPr>
      <w:spacing w:before="0"/>
      <w:jc w:val="left"/>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styleId="TOC3">
    <w:name w:val="toc 3"/>
    <w:basedOn w:val="Normal"/>
    <w:next w:val="Normal"/>
    <w:autoRedefine/>
    <w:uiPriority w:val="39"/>
    <w:rsid w:val="00E7014E"/>
    <w:pPr>
      <w:ind w:left="400"/>
    </w:pPr>
  </w:style>
  <w:style w:type="paragraph" w:customStyle="1" w:styleId="Address">
    <w:name w:val="Address"/>
    <w:basedOn w:val="Normal"/>
    <w:link w:val="AddressChar"/>
    <w:rsid w:val="006A4C36"/>
    <w:pPr>
      <w:tabs>
        <w:tab w:val="left" w:pos="170"/>
      </w:tabs>
      <w:spacing w:before="60" w:after="60"/>
      <w:jc w:val="left"/>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left" w:pos="170"/>
      </w:tabs>
      <w:spacing w:before="60" w:after="60"/>
      <w:jc w:val="left"/>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left" w:pos="170"/>
      </w:tabs>
      <w:spacing w:before="60" w:after="60"/>
      <w:jc w:val="left"/>
    </w:pPr>
    <w:rPr>
      <w:rFonts w:ascii="Times New Roman" w:hAnsi="Times New Roman"/>
      <w:sz w:val="18"/>
    </w:rPr>
  </w:style>
  <w:style w:type="paragraph" w:customStyle="1" w:styleId="Section">
    <w:name w:val="Section"/>
    <w:basedOn w:val="Normal"/>
    <w:link w:val="SectionCar"/>
    <w:rsid w:val="006A4C36"/>
    <w:pPr>
      <w:keepLine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styleId="TOC8">
    <w:name w:val="toc 8"/>
    <w:basedOn w:val="Normal"/>
    <w:next w:val="Normal"/>
    <w:autoRedefine/>
    <w:rsid w:val="002E12C1"/>
    <w:pPr>
      <w:spacing w:after="100"/>
      <w:ind w:left="1400"/>
    </w:pPr>
  </w:style>
  <w:style w:type="paragraph" w:customStyle="1" w:styleId="Title3">
    <w:name w:val="Title 3"/>
    <w:basedOn w:val="Normal"/>
    <w:next w:val="Normal"/>
    <w:rsid w:val="002E12C1"/>
    <w:pPr>
      <w:tabs>
        <w:tab w:val="left" w:pos="1134"/>
        <w:tab w:val="left" w:pos="1701"/>
        <w:tab w:val="left" w:pos="2268"/>
        <w:tab w:val="left" w:pos="2835"/>
      </w:tabs>
      <w:spacing w:before="240"/>
      <w:jc w:val="center"/>
    </w:pPr>
    <w:rPr>
      <w:rFonts w:ascii="Times New Roman" w:hAnsi="Times New Roman"/>
      <w:sz w:val="28"/>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right" w:pos="1814"/>
        <w:tab w:val="left" w:pos="1985"/>
      </w:tabs>
      <w:spacing w:before="80"/>
      <w:ind w:left="1985" w:hanging="1985"/>
      <w:jc w:val="left"/>
    </w:pPr>
    <w:rPr>
      <w:rFonts w:ascii="Times New Roman" w:hAnsi="Times New Roman"/>
      <w:sz w:val="24"/>
    </w:rPr>
  </w:style>
  <w:style w:type="paragraph" w:customStyle="1" w:styleId="Figure">
    <w:name w:val="Figure"/>
    <w:basedOn w:val="Normal"/>
    <w:next w:val="Normal"/>
    <w:qFormat/>
    <w:rsid w:val="002E12C1"/>
    <w:pPr>
      <w:keepNext/>
      <w:keepLines/>
      <w:tabs>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spacing w:before="40"/>
      <w:jc w:val="left"/>
    </w:pPr>
    <w:rPr>
      <w:rFonts w:ascii="Times New Roman" w:hAnsi="Times New Roman"/>
      <w:sz w:val="16"/>
    </w:rPr>
  </w:style>
  <w:style w:type="paragraph" w:styleId="Index2">
    <w:name w:val="index 2"/>
    <w:basedOn w:val="Normal"/>
    <w:next w:val="Normal"/>
    <w:rsid w:val="002E12C1"/>
    <w:pPr>
      <w:tabs>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spacing w:before="624"/>
      <w:jc w:val="center"/>
    </w:pPr>
    <w:rPr>
      <w:rFonts w:ascii="Times New Roman" w:hAnsi="Times New Roman"/>
      <w:b/>
      <w:sz w:val="24"/>
    </w:rPr>
  </w:style>
  <w:style w:type="paragraph" w:customStyle="1" w:styleId="Recref">
    <w:name w:val="Rec_ref"/>
    <w:basedOn w:val="Normal"/>
    <w:next w:val="Recdate"/>
    <w:rsid w:val="002E12C1"/>
    <w:pPr>
      <w:keepNext/>
      <w:keepLines/>
      <w:jc w:val="center"/>
    </w:pPr>
    <w:rPr>
      <w:rFonts w:ascii="Times New Roman" w:hAnsi="Times New Roman"/>
      <w:i/>
      <w:sz w:val="24"/>
    </w:rPr>
  </w:style>
  <w:style w:type="paragraph" w:customStyle="1" w:styleId="Recdate">
    <w:name w:val="Rec_date"/>
    <w:basedOn w:val="Normal"/>
    <w:next w:val="Normalaftertitle"/>
    <w:rsid w:val="002E12C1"/>
    <w:pPr>
      <w:keepNext/>
      <w:keepLines/>
      <w:jc w:val="right"/>
    </w:pPr>
    <w:rPr>
      <w:rFonts w:ascii="Times New Roman" w:hAnsi="Times New Roman"/>
      <w:i/>
      <w:sz w:val="22"/>
    </w:rPr>
  </w:style>
  <w:style w:type="paragraph" w:customStyle="1" w:styleId="RecNo">
    <w:name w:val="Rec_No"/>
    <w:basedOn w:val="Normal"/>
    <w:next w:val="Rectitle"/>
    <w:rsid w:val="002E12C1"/>
    <w:pPr>
      <w:keepNext/>
      <w:keepLines/>
      <w:tabs>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left" w:pos="794"/>
        <w:tab w:val="left" w:pos="1191"/>
        <w:tab w:val="left" w:pos="1588"/>
        <w:tab w:val="left" w:pos="1985"/>
      </w:tabs>
      <w:spacing w:before="360"/>
      <w:jc w:val="center"/>
    </w:pPr>
    <w:rPr>
      <w:rFonts w:ascii="Times New Roman" w:hAnsi="Times New Roman"/>
      <w:b/>
      <w:sz w:val="28"/>
    </w:rPr>
  </w:style>
  <w:style w:type="paragraph" w:customStyle="1" w:styleId="Reftext">
    <w:name w:val="Ref_text"/>
    <w:basedOn w:val="Normal"/>
    <w:rsid w:val="002E12C1"/>
    <w:pPr>
      <w:tabs>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left" w:pos="794"/>
        <w:tab w:val="left" w:pos="1191"/>
        <w:tab w:val="left" w:pos="1588"/>
        <w:tab w:val="left" w:pos="1985"/>
      </w:tabs>
      <w:spacing w:before="840" w:after="200"/>
      <w:jc w:val="center"/>
    </w:pPr>
    <w:rPr>
      <w:rFonts w:ascii="Times New Roman" w:hAnsi="Times New Roman"/>
      <w:b/>
      <w:sz w:val="28"/>
    </w:rPr>
  </w:style>
  <w:style w:type="paragraph" w:customStyle="1" w:styleId="Title1">
    <w:name w:val="Title 1"/>
    <w:basedOn w:val="Source"/>
    <w:next w:val="Title2"/>
    <w:rsid w:val="002E12C1"/>
    <w:pPr>
      <w:tabs>
        <w:tab w:val="clear" w:pos="794"/>
        <w:tab w:val="clear" w:pos="1191"/>
        <w:tab w:val="clear" w:pos="1588"/>
        <w:tab w:val="clear" w:pos="1985"/>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oc0">
    <w:name w:val="toc 0"/>
    <w:basedOn w:val="Normal"/>
    <w:next w:val="TOC1"/>
    <w:rsid w:val="008A4F7E"/>
    <w:pPr>
      <w:keepLines/>
      <w:overflowPunct w:val="0"/>
      <w:autoSpaceDE w:val="0"/>
      <w:autoSpaceDN w:val="0"/>
      <w:adjustRightInd w:val="0"/>
      <w:ind w:left="8789"/>
      <w:jc w:val="left"/>
      <w:textAlignment w:val="baseline"/>
    </w:pPr>
    <w:rPr>
      <w:rFonts w:ascii="Calibri" w:eastAsia="Times New Roman" w:hAnsi="Calibri" w:cs="Times New Roman"/>
      <w:i/>
      <w:kern w:val="0"/>
      <w:szCs w:val="20"/>
      <w14:ligatures w14:val="none"/>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paragraph" w:customStyle="1" w:styleId="Reftitle">
    <w:name w:val="Ref_title"/>
    <w:basedOn w:val="Normal"/>
    <w:next w:val="Reftext"/>
    <w:rsid w:val="002E12C1"/>
    <w:pPr>
      <w:tabs>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Normal"/>
    <w:rsid w:val="004F526F"/>
    <w:pPr>
      <w:tabs>
        <w:tab w:val="left" w:pos="1134"/>
        <w:tab w:val="left" w:pos="1701"/>
        <w:tab w:val="left" w:pos="2268"/>
        <w:tab w:val="left" w:pos="2835"/>
        <w:tab w:val="left" w:pos="3402"/>
        <w:tab w:val="left" w:pos="3969"/>
        <w:tab w:val="left" w:pos="4536"/>
        <w:tab w:val="left" w:pos="5103"/>
        <w:tab w:val="left" w:pos="5670"/>
      </w:tabs>
      <w:spacing w:before="0"/>
      <w:jc w:val="left"/>
    </w:pPr>
    <w:rPr>
      <w:rFonts w:ascii="Courier New" w:eastAsia="Times New Roman" w:hAnsi="Courier New" w:cs="Times New Roman"/>
      <w:noProof/>
      <w:kern w:val="0"/>
      <w:szCs w:val="20"/>
      <w:lang w:val="en-US"/>
      <w14:ligatures w14:val="none"/>
    </w:rPr>
  </w:style>
  <w:style w:type="paragraph" w:customStyle="1" w:styleId="FooterQP">
    <w:name w:val="Footer_QP"/>
    <w:basedOn w:val="Normal"/>
    <w:rsid w:val="002E12C1"/>
    <w:pPr>
      <w:tabs>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spacing w:before="240"/>
      <w:jc w:val="center"/>
    </w:pPr>
    <w:rPr>
      <w:rFonts w:ascii="Times New Roman" w:hAnsi="Times New Roman"/>
      <w:i/>
      <w:sz w:val="24"/>
    </w:rPr>
  </w:style>
  <w:style w:type="paragraph" w:customStyle="1" w:styleId="RepNoBR">
    <w:name w:val="Rep_No_BR"/>
    <w:basedOn w:val="Normal"/>
    <w:next w:val="Rep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paragraph" w:customStyle="1" w:styleId="ResNoBR">
    <w:name w:val="Res_No_BR"/>
    <w:basedOn w:val="Normal"/>
    <w:next w:val="Restitle"/>
    <w:rsid w:val="004F526F"/>
    <w:pPr>
      <w:keepNext/>
      <w:keepLines/>
      <w:tabs>
        <w:tab w:val="left" w:pos="794"/>
        <w:tab w:val="left" w:pos="1191"/>
        <w:tab w:val="left" w:pos="1588"/>
        <w:tab w:val="left" w:pos="1985"/>
      </w:tabs>
      <w:spacing w:before="480"/>
      <w:jc w:val="center"/>
    </w:pPr>
    <w:rPr>
      <w:rFonts w:ascii="Times New Roman" w:hAnsi="Times New Roman"/>
      <w:caps/>
      <w:sz w:val="28"/>
    </w:rPr>
  </w:style>
  <w:style w:type="character" w:customStyle="1" w:styleId="Recdef">
    <w:name w:val="Rec_def"/>
    <w:basedOn w:val="DefaultParagraphFont"/>
    <w:rsid w:val="002E12C1"/>
    <w:rPr>
      <w:b/>
    </w:rPr>
  </w:style>
  <w:style w:type="paragraph" w:customStyle="1" w:styleId="AppendixNoTitle">
    <w:name w:val="Appendix_NoTitle"/>
    <w:basedOn w:val="Normal"/>
    <w:next w:val="Normalaftertitle"/>
    <w:rsid w:val="002E12C1"/>
    <w:pPr>
      <w:keepNext/>
      <w:keepLines/>
      <w:tabs>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Heading10">
    <w:name w:val="Heading_10"/>
    <w:basedOn w:val="Normal"/>
    <w:next w:val="Normal"/>
    <w:rsid w:val="00500DCC"/>
    <w:pPr>
      <w:keepNext/>
      <w:tabs>
        <w:tab w:val="left" w:pos="284"/>
      </w:tabs>
      <w:spacing w:before="142" w:line="199" w:lineRule="exact"/>
      <w:ind w:left="284" w:hanging="284"/>
    </w:pPr>
    <w:rPr>
      <w:rFonts w:ascii="Times New Roman" w:hAnsi="Times New Roman"/>
      <w:sz w:val="18"/>
    </w:rPr>
  </w:style>
  <w:style w:type="paragraph" w:customStyle="1" w:styleId="headinga">
    <w:name w:val="heading"/>
    <w:basedOn w:val="Normal"/>
    <w:rsid w:val="008A4F7E"/>
    <w:pPr>
      <w:tabs>
        <w:tab w:val="left" w:pos="1134"/>
      </w:tabs>
      <w:spacing w:after="120"/>
      <w:jc w:val="left"/>
    </w:pPr>
    <w:rPr>
      <w:rFonts w:ascii="Helvetica" w:hAnsi="Helvetica"/>
      <w:sz w:val="36"/>
    </w:rPr>
  </w:style>
  <w:style w:type="paragraph" w:customStyle="1" w:styleId="ITURef">
    <w:name w:val="ITURef"/>
    <w:basedOn w:val="Normal"/>
    <w:rsid w:val="008C7BDA"/>
    <w:pPr>
      <w:tabs>
        <w:tab w:val="left" w:pos="7711"/>
        <w:tab w:val="left" w:pos="8448"/>
        <w:tab w:val="right" w:pos="10603"/>
      </w:tabs>
      <w:spacing w:before="0"/>
      <w:jc w:val="left"/>
    </w:pPr>
    <w:rPr>
      <w:rFonts w:ascii="Futura Lt BT" w:hAnsi="Futura Lt BT"/>
      <w:b/>
    </w:rPr>
  </w:style>
  <w:style w:type="paragraph" w:customStyle="1" w:styleId="Item">
    <w:name w:val="Item"/>
    <w:basedOn w:val="Normal"/>
    <w:rsid w:val="008C7BDA"/>
    <w:pPr>
      <w:spacing w:before="0"/>
      <w:jc w:val="left"/>
    </w:pPr>
    <w:rPr>
      <w:rFonts w:ascii="Futura Lt BT" w:hAnsi="Futura Lt BT"/>
      <w:b/>
      <w:sz w:val="22"/>
    </w:rPr>
  </w:style>
  <w:style w:type="paragraph" w:customStyle="1" w:styleId="Page">
    <w:name w:val="Page"/>
    <w:basedOn w:val="Normal"/>
    <w:link w:val="PageChar"/>
    <w:rsid w:val="008C7BDA"/>
    <w:pPr>
      <w:tabs>
        <w:tab w:val="left" w:pos="851"/>
        <w:tab w:val="left" w:pos="1560"/>
        <w:tab w:val="left" w:pos="2127"/>
      </w:tabs>
      <w:spacing w:before="80"/>
      <w:jc w:val="left"/>
    </w:pPr>
    <w:rPr>
      <w:rFonts w:ascii="FrugalSans" w:hAnsi="FrugalSans"/>
    </w:rPr>
  </w:style>
  <w:style w:type="paragraph" w:customStyle="1" w:styleId="Ref">
    <w:name w:val="Ref"/>
    <w:basedOn w:val="Normal"/>
    <w:rsid w:val="008A4F7E"/>
    <w:pPr>
      <w:tabs>
        <w:tab w:val="left" w:pos="1985"/>
        <w:tab w:val="left" w:pos="3970"/>
      </w:tabs>
      <w:spacing w:before="0"/>
      <w:ind w:left="851" w:hanging="454"/>
      <w:jc w:val="left"/>
    </w:pPr>
    <w:rPr>
      <w:rFonts w:ascii="FrugalSans" w:hAnsi="FrugalSans"/>
      <w:b/>
      <w:bCs/>
      <w:sz w:val="16"/>
      <w:szCs w:val="16"/>
      <w:lang w:val="fr-FR"/>
    </w:rPr>
  </w:style>
  <w:style w:type="paragraph" w:styleId="TOC9">
    <w:name w:val="toc 9"/>
    <w:basedOn w:val="Normal"/>
    <w:next w:val="Normal"/>
    <w:autoRedefine/>
    <w:rsid w:val="008C7BDA"/>
    <w:pPr>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styleId="Revision">
    <w:name w:val="Revision"/>
    <w:hidden/>
    <w:uiPriority w:val="99"/>
    <w:semiHidden/>
    <w:rsid w:val="00070BB5"/>
    <w:rPr>
      <w:rFonts w:ascii="Calibri" w:eastAsia="Times New Roman" w:hAnsi="Calibri"/>
      <w:lang w:val="en-GB" w:eastAsia="en-US"/>
    </w:rPr>
  </w:style>
  <w:style w:type="paragraph" w:styleId="TOCHeading">
    <w:name w:val="TOC Heading"/>
    <w:basedOn w:val="Heading1"/>
    <w:next w:val="Normal"/>
    <w:uiPriority w:val="39"/>
    <w:semiHidden/>
    <w:unhideWhenUsed/>
    <w:qFormat/>
    <w:rsid w:val="00C96C75"/>
    <w:pPr>
      <w:spacing w:before="480" w:line="276" w:lineRule="auto"/>
      <w:jc w:val="left"/>
      <w:outlineLvl w:val="9"/>
    </w:pPr>
    <w:rPr>
      <w:rFonts w:ascii="Cambria" w:hAnsi="Cambria" w:cs="Times New Roman"/>
      <w:color w:val="365F91"/>
      <w:kern w:val="0"/>
      <w:szCs w:val="28"/>
      <w:lang w:eastAsia="ja-JP"/>
    </w:r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tabs>
        <w:tab w:val="left" w:pos="794"/>
      </w:tabs>
      <w:spacing w:line="220" w:lineRule="exact"/>
      <w:jc w:val="left"/>
    </w:pPr>
    <w:rPr>
      <w:bCs/>
      <w:kern w:val="0"/>
      <w:sz w:val="20"/>
      <w:szCs w:val="20"/>
    </w:rPr>
  </w:style>
  <w:style w:type="paragraph" w:customStyle="1" w:styleId="smallfont">
    <w:name w:val="small_font"/>
    <w:basedOn w:val="Normal"/>
    <w:rsid w:val="00F55FE0"/>
    <w:pPr>
      <w:spacing w:before="100" w:after="100" w:line="240" w:lineRule="atLeast"/>
      <w:jc w:val="left"/>
    </w:pPr>
    <w:rPr>
      <w:rFonts w:ascii="Verdana" w:hAnsi="Verdana"/>
      <w:sz w:val="16"/>
      <w:szCs w:val="16"/>
      <w:lang w:eastAsia="zh-CN"/>
    </w:rPr>
  </w:style>
  <w:style w:type="paragraph" w:customStyle="1" w:styleId="indenttext">
    <w:name w:val="indent_text"/>
    <w:basedOn w:val="Normal"/>
    <w:rsid w:val="00F55FE0"/>
    <w:pPr>
      <w:spacing w:before="100" w:after="100" w:line="240" w:lineRule="atLeast"/>
      <w:jc w:val="left"/>
    </w:pPr>
    <w:rPr>
      <w:rFonts w:ascii="Verdana" w:hAnsi="Verdana"/>
      <w:sz w:val="18"/>
      <w:szCs w:val="18"/>
      <w:lang w:eastAsia="zh-CN"/>
    </w:rPr>
  </w:style>
  <w:style w:type="paragraph" w:customStyle="1" w:styleId="newsroom">
    <w:name w:val="newsroom"/>
    <w:basedOn w:val="Normal"/>
    <w:rsid w:val="00F55FE0"/>
    <w:pPr>
      <w:spacing w:before="100" w:after="100" w:line="240" w:lineRule="atLeast"/>
      <w:jc w:val="left"/>
    </w:pPr>
    <w:rPr>
      <w:rFonts w:ascii="Verdana" w:hAnsi="Verdana"/>
      <w:sz w:val="10"/>
      <w:szCs w:val="10"/>
      <w:lang w:eastAsia="zh-CN"/>
    </w:rPr>
  </w:style>
  <w:style w:type="paragraph" w:customStyle="1" w:styleId="Footnote">
    <w:name w:val="Footnote"/>
    <w:basedOn w:val="Normal"/>
    <w:qFormat/>
    <w:rsid w:val="00F55FE0"/>
    <w:pPr>
      <w:tabs>
        <w:tab w:val="left" w:pos="284"/>
      </w:tabs>
      <w:spacing w:before="40" w:after="200"/>
      <w:ind w:left="284" w:hanging="284"/>
      <w:jc w:val="left"/>
    </w:pPr>
    <w:rPr>
      <w:rFonts w:eastAsia="SimSun" w:cs="Arial"/>
      <w:sz w:val="18"/>
      <w:szCs w:val="18"/>
      <w:lang w:eastAsia="zh-CN"/>
    </w:rPr>
  </w:style>
  <w:style w:type="paragraph" w:customStyle="1" w:styleId="Contact">
    <w:name w:val="Contact"/>
    <w:basedOn w:val="Normal"/>
    <w:qFormat/>
    <w:rsid w:val="008A4F7E"/>
    <w:pPr>
      <w:tabs>
        <w:tab w:val="left" w:pos="794"/>
        <w:tab w:val="left" w:pos="1134"/>
        <w:tab w:val="left" w:pos="1247"/>
        <w:tab w:val="left" w:pos="1474"/>
        <w:tab w:val="left" w:pos="1758"/>
      </w:tabs>
      <w:spacing w:before="40"/>
      <w:jc w:val="left"/>
    </w:pPr>
    <w:rPr>
      <w:rFonts w:eastAsia="SimSun" w:cs="Arial"/>
      <w:bCs/>
      <w:lang w:eastAsia="zh-CN"/>
    </w:rPr>
  </w:style>
  <w:style w:type="paragraph" w:customStyle="1" w:styleId="AnnexNoTitle">
    <w:name w:val="Annex_NoTitle"/>
    <w:basedOn w:val="Normal"/>
    <w:next w:val="Normalaftertitle"/>
    <w:rsid w:val="00AC17D3"/>
    <w:pPr>
      <w:keepNext/>
      <w:keepLines/>
      <w:tabs>
        <w:tab w:val="left" w:pos="794"/>
        <w:tab w:val="left" w:pos="1191"/>
        <w:tab w:val="left" w:pos="1588"/>
        <w:tab w:val="left" w:pos="1985"/>
      </w:tabs>
      <w:spacing w:before="720"/>
      <w:jc w:val="center"/>
    </w:pPr>
    <w:rPr>
      <w:rFonts w:ascii="Times New Roman" w:hAnsi="Times New Roman"/>
      <w:b/>
      <w:sz w:val="28"/>
    </w:rPr>
  </w:style>
  <w:style w:type="paragraph" w:customStyle="1" w:styleId="FigureNoTitle">
    <w:name w:val="Figure_NoTitle"/>
    <w:basedOn w:val="Normal"/>
    <w:next w:val="Normalaftertitle"/>
    <w:rsid w:val="00AC17D3"/>
    <w:pPr>
      <w:keepLines/>
      <w:tabs>
        <w:tab w:val="left" w:pos="794"/>
        <w:tab w:val="left" w:pos="1191"/>
        <w:tab w:val="left" w:pos="1588"/>
        <w:tab w:val="left" w:pos="1985"/>
      </w:tabs>
      <w:spacing w:before="240" w:after="120"/>
      <w:jc w:val="center"/>
    </w:pPr>
    <w:rPr>
      <w:rFonts w:ascii="Times New Roman" w:hAnsi="Times New Roman"/>
      <w:b/>
      <w:sz w:val="24"/>
    </w:r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paragraph" w:customStyle="1" w:styleId="InsideAddressName">
    <w:name w:val="Inside Address Name"/>
    <w:basedOn w:val="Normal"/>
    <w:next w:val="Normal"/>
    <w:uiPriority w:val="99"/>
    <w:rsid w:val="009669E6"/>
    <w:pPr>
      <w:spacing w:before="220" w:line="220" w:lineRule="atLeast"/>
    </w:pPr>
    <w:rPr>
      <w:rFonts w:ascii="Arial" w:hAnsi="Arial"/>
      <w:spacing w:val="-5"/>
    </w:rPr>
  </w:style>
  <w:style w:type="paragraph" w:customStyle="1" w:styleId="TOCHeading1">
    <w:name w:val="TOC Heading1"/>
    <w:basedOn w:val="Heading1"/>
    <w:next w:val="Normal"/>
    <w:uiPriority w:val="39"/>
    <w:unhideWhenUsed/>
    <w:qFormat/>
    <w:rsid w:val="0065113E"/>
    <w:pPr>
      <w:spacing w:before="480" w:line="276" w:lineRule="auto"/>
      <w:ind w:left="720" w:hanging="360"/>
      <w:jc w:val="left"/>
      <w:outlineLvl w:val="9"/>
    </w:pPr>
    <w:rPr>
      <w:rFonts w:ascii="Cambria" w:eastAsia="SimSun" w:hAnsi="Cambria" w:cs="Times New Roman"/>
      <w:color w:val="365F91"/>
      <w:kern w:val="0"/>
      <w:szCs w:val="28"/>
      <w:lang w:eastAsia="ja-JP"/>
    </w:rPr>
  </w:style>
  <w:style w:type="character" w:customStyle="1" w:styleId="InternetLink">
    <w:name w:val="Internet Link"/>
    <w:basedOn w:val="DefaultParagraphFont"/>
    <w:uiPriority w:val="99"/>
    <w:unhideWhenUsed/>
    <w:rsid w:val="00F463BF"/>
    <w:rPr>
      <w:color w:val="0000FF"/>
      <w:u w:val="single"/>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shorttext">
    <w:name w:val="short_text"/>
    <w:basedOn w:val="DefaultParagraphFont"/>
    <w:rsid w:val="004017B3"/>
  </w:style>
  <w:style w:type="table" w:styleId="PlainTable1">
    <w:name w:val="Plain Table 1"/>
    <w:basedOn w:val="TableNormal"/>
    <w:uiPriority w:val="41"/>
    <w:rsid w:val="00A41483"/>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on1">
    <w:name w:val="Revision1"/>
    <w:next w:val="Revision"/>
    <w:hidden/>
    <w:uiPriority w:val="99"/>
    <w:semiHidden/>
    <w:rsid w:val="00AF62C3"/>
    <w:rPr>
      <w:rFonts w:ascii="Calibri" w:eastAsia="Calibri" w:hAnsi="Calibri" w:cs="Arial"/>
      <w:sz w:val="22"/>
      <w:szCs w:val="22"/>
      <w:lang w:val="en-ZA" w:eastAsia="en-US"/>
    </w:rPr>
  </w:style>
  <w:style w:type="table" w:customStyle="1" w:styleId="PlainTable11">
    <w:name w:val="Plain Table 11"/>
    <w:basedOn w:val="TableNormal"/>
    <w:next w:val="PlainTable1"/>
    <w:uiPriority w:val="41"/>
    <w:rsid w:val="00AF62C3"/>
    <w:pPr>
      <w:spacing w:beforeLines="240" w:before="240" w:afterLines="200"/>
      <w:ind w:left="720" w:hanging="360"/>
    </w:pPr>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AF62C3"/>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2grey">
    <w:name w:val="Heading_2 grey"/>
    <w:basedOn w:val="Normal"/>
    <w:rsid w:val="00C16DE4"/>
    <w:pPr>
      <w:keepNext/>
      <w:shd w:val="clear" w:color="auto" w:fill="D9D9D9"/>
      <w:tabs>
        <w:tab w:val="left" w:pos="1276"/>
        <w:tab w:val="left" w:pos="1843"/>
        <w:tab w:val="left" w:pos="5387"/>
        <w:tab w:val="left" w:pos="5954"/>
      </w:tabs>
      <w:overflowPunct w:val="0"/>
      <w:autoSpaceDE w:val="0"/>
      <w:autoSpaceDN w:val="0"/>
      <w:adjustRightInd w:val="0"/>
      <w:spacing w:after="12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textbold">
    <w:name w:val="Table_text bold"/>
    <w:basedOn w:val="Tabletext"/>
    <w:qFormat/>
    <w:rsid w:val="00C16DE4"/>
    <w:rPr>
      <w:b/>
      <w:bCs/>
      <w:lang w:val="en-US"/>
    </w:rPr>
  </w:style>
  <w:style w:type="character" w:styleId="IntenseEmphasis">
    <w:name w:val="Intense Emphasis"/>
    <w:basedOn w:val="DefaultParagraphFont"/>
    <w:uiPriority w:val="21"/>
    <w:qFormat/>
    <w:rsid w:val="00953C68"/>
    <w:rPr>
      <w:i/>
      <w:iCs/>
      <w:color w:val="365F91" w:themeColor="accent1" w:themeShade="BF"/>
    </w:rPr>
  </w:style>
  <w:style w:type="paragraph" w:styleId="IntenseQuote">
    <w:name w:val="Intense Quote"/>
    <w:basedOn w:val="Normal"/>
    <w:next w:val="Normal"/>
    <w:link w:val="IntenseQuoteChar"/>
    <w:uiPriority w:val="30"/>
    <w:qFormat/>
    <w:rsid w:val="00953C6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sz w:val="22"/>
      <w:lang w:val="en-AU"/>
    </w:rPr>
  </w:style>
  <w:style w:type="character" w:customStyle="1" w:styleId="IntenseQuoteChar">
    <w:name w:val="Intense Quote Char"/>
    <w:basedOn w:val="DefaultParagraphFont"/>
    <w:link w:val="IntenseQuote"/>
    <w:uiPriority w:val="30"/>
    <w:rsid w:val="00953C68"/>
    <w:rPr>
      <w:rFonts w:asciiTheme="minorHAnsi" w:eastAsiaTheme="minorHAnsi" w:hAnsiTheme="minorHAnsi" w:cstheme="minorBidi"/>
      <w:i/>
      <w:iCs/>
      <w:color w:val="365F91" w:themeColor="accent1" w:themeShade="BF"/>
      <w:kern w:val="2"/>
      <w:sz w:val="22"/>
      <w:szCs w:val="22"/>
      <w:lang w:val="en-AU" w:eastAsia="en-US"/>
    </w:rPr>
  </w:style>
  <w:style w:type="character" w:styleId="IntenseReference">
    <w:name w:val="Intense Reference"/>
    <w:basedOn w:val="DefaultParagraphFont"/>
    <w:uiPriority w:val="32"/>
    <w:qFormat/>
    <w:rsid w:val="00953C68"/>
    <w:rPr>
      <w:b/>
      <w:bCs/>
      <w:smallCaps/>
      <w:color w:val="365F91" w:themeColor="accent1" w:themeShade="BF"/>
      <w:spacing w:val="5"/>
    </w:rPr>
  </w:style>
  <w:style w:type="paragraph" w:customStyle="1" w:styleId="Tableheadnobold">
    <w:name w:val="Table_head no bold"/>
    <w:basedOn w:val="Tablehead"/>
    <w:qFormat/>
    <w:rsid w:val="00C16DE4"/>
    <w:rPr>
      <w:rFonts w:eastAsia="SimSun"/>
      <w:b w:val="0"/>
      <w:i/>
      <w:sz w:val="18"/>
      <w:lang w:eastAsia="zh-CN"/>
    </w:rPr>
  </w:style>
  <w:style w:type="paragraph" w:customStyle="1" w:styleId="Tabletextcentred">
    <w:name w:val="Table_text centred"/>
    <w:basedOn w:val="Normal"/>
    <w:qFormat/>
    <w:rsid w:val="00C16DE4"/>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pPr>
    <w:rPr>
      <w:rFonts w:eastAsia="SimSun"/>
      <w:sz w:val="18"/>
      <w:lang w:eastAsia="zh-CN"/>
    </w:rPr>
  </w:style>
  <w:style w:type="paragraph" w:customStyle="1" w:styleId="ToC">
    <w:name w:val="ToC"/>
    <w:basedOn w:val="Normal"/>
    <w:qFormat/>
    <w:rsid w:val="00C16DE4"/>
    <w:pPr>
      <w:jc w:val="center"/>
    </w:pPr>
    <w:rPr>
      <w:b/>
      <w:sz w:val="32"/>
    </w:rPr>
  </w:style>
  <w:style w:type="character" w:styleId="Strong">
    <w:name w:val="Strong"/>
    <w:basedOn w:val="DefaultParagraphFont"/>
    <w:uiPriority w:val="22"/>
    <w:qFormat/>
    <w:rsid w:val="008F6FDF"/>
    <w:rPr>
      <w:b/>
      <w:bCs/>
    </w:rPr>
  </w:style>
  <w:style w:type="paragraph" w:styleId="FootnoteText">
    <w:name w:val="footnote text"/>
    <w:aliases w:val="ftx,ft"/>
    <w:basedOn w:val="Normal"/>
    <w:link w:val="FootnoteTextChar"/>
    <w:uiPriority w:val="99"/>
    <w:rsid w:val="008F6FDF"/>
    <w:pPr>
      <w:tabs>
        <w:tab w:val="left" w:pos="284"/>
        <w:tab w:val="left" w:pos="1134"/>
      </w:tabs>
      <w:overflowPunct w:val="0"/>
      <w:autoSpaceDE w:val="0"/>
      <w:autoSpaceDN w:val="0"/>
      <w:adjustRightInd w:val="0"/>
      <w:spacing w:before="0"/>
      <w:textAlignment w:val="baseline"/>
    </w:pPr>
    <w:rPr>
      <w:rFonts w:ascii="FrugalSans Th" w:eastAsia="Times New Roman" w:hAnsi="FrugalSans Th" w:cs="Times New Roman"/>
      <w:kern w:val="0"/>
      <w:sz w:val="16"/>
      <w:szCs w:val="16"/>
      <w14:ligatures w14:val="none"/>
    </w:rPr>
  </w:style>
  <w:style w:type="character" w:customStyle="1" w:styleId="FootnoteTextChar">
    <w:name w:val="Footnote Text Char"/>
    <w:aliases w:val="ftx Char,ft Char"/>
    <w:basedOn w:val="DefaultParagraphFont"/>
    <w:link w:val="FootnoteText"/>
    <w:uiPriority w:val="99"/>
    <w:rsid w:val="008F6FDF"/>
    <w:rPr>
      <w:rFonts w:ascii="FrugalSans Th" w:eastAsia="Times New Roman" w:hAnsi="FrugalSans Th"/>
      <w:sz w:val="16"/>
      <w:szCs w:val="16"/>
      <w:lang w:val="en-GB" w:eastAsia="en-US"/>
    </w:rPr>
  </w:style>
  <w:style w:type="paragraph" w:customStyle="1" w:styleId="Footnotesepar">
    <w:name w:val="Footnote separ"/>
    <w:basedOn w:val="FootnoteText"/>
    <w:link w:val="FootnoteseparChar"/>
    <w:rsid w:val="008F6FDF"/>
    <w:pPr>
      <w:spacing w:before="136"/>
    </w:pPr>
    <w:rPr>
      <w:position w:val="6"/>
    </w:rPr>
  </w:style>
  <w:style w:type="character" w:customStyle="1" w:styleId="FootnoteseparChar">
    <w:name w:val="Footnote separ Char"/>
    <w:basedOn w:val="DefaultParagraphFont"/>
    <w:link w:val="Footnotesepar"/>
    <w:rsid w:val="008F6FDF"/>
    <w:rPr>
      <w:rFonts w:ascii="FrugalSans Th" w:eastAsia="Times New Roman" w:hAnsi="FrugalSans Th"/>
      <w:position w:val="6"/>
      <w:sz w:val="16"/>
      <w:szCs w:val="16"/>
      <w:lang w:val="en-GB" w:eastAsia="en-US"/>
    </w:rPr>
  </w:style>
  <w:style w:type="paragraph" w:customStyle="1" w:styleId="Textopreformateado">
    <w:name w:val="Texto preformateado"/>
    <w:basedOn w:val="Normal"/>
    <w:qFormat/>
    <w:rsid w:val="008F6FDF"/>
    <w:pPr>
      <w:suppressAutoHyphens/>
      <w:spacing w:before="0"/>
      <w:jc w:val="left"/>
    </w:pPr>
    <w:rPr>
      <w:rFonts w:ascii="Liberation Mono" w:eastAsia="Liberation Mono" w:hAnsi="Liberation Mono" w:cs="Liberation Mono"/>
      <w:kern w:val="0"/>
      <w:szCs w:val="20"/>
      <w:lang w:val="en-US"/>
      <w14:ligatures w14:val="none"/>
    </w:rPr>
  </w:style>
  <w:style w:type="paragraph" w:customStyle="1" w:styleId="xmsonormal">
    <w:name w:val="x_msonormal"/>
    <w:basedOn w:val="Normal"/>
    <w:rsid w:val="008F6FDF"/>
    <w:pPr>
      <w:spacing w:before="0"/>
      <w:jc w:val="left"/>
    </w:pPr>
    <w:rPr>
      <w:rFonts w:ascii="Calibri" w:eastAsiaTheme="minorEastAsia" w:hAnsi="Calibri" w:cs="Calibri"/>
      <w:kern w:val="0"/>
      <w:sz w:val="22"/>
      <w:lang w:val="en-US" w:eastAsia="zh-CN"/>
      <w14:ligatures w14:val="none"/>
    </w:rPr>
  </w:style>
  <w:style w:type="table" w:customStyle="1" w:styleId="TableGrid2">
    <w:name w:val="Table Grid2"/>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6FD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6FDF"/>
    <w:rPr>
      <w:color w:val="605E5C"/>
      <w:shd w:val="clear" w:color="auto" w:fill="E1DFDD"/>
    </w:rPr>
  </w:style>
  <w:style w:type="paragraph" w:customStyle="1" w:styleId="xmsonormal0">
    <w:name w:val="xmsonormal"/>
    <w:basedOn w:val="Normal"/>
    <w:uiPriority w:val="99"/>
    <w:rsid w:val="008F6FDF"/>
    <w:pPr>
      <w:spacing w:before="0"/>
      <w:jc w:val="left"/>
    </w:pPr>
    <w:rPr>
      <w:rFonts w:ascii="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8F6FDF"/>
    <w:pPr>
      <w:widowControl w:val="0"/>
      <w:autoSpaceDE w:val="0"/>
      <w:autoSpaceDN w:val="0"/>
      <w:spacing w:before="0"/>
      <w:jc w:val="left"/>
    </w:pPr>
    <w:rPr>
      <w:rFonts w:ascii="Times New Roman" w:eastAsia="Times New Roman" w:hAnsi="Times New Roman" w:cs="Times New Roman"/>
      <w:kern w:val="0"/>
      <w:sz w:val="22"/>
      <w:lang w:val="en-US"/>
      <w14:ligatures w14:val="none"/>
    </w:rPr>
  </w:style>
  <w:style w:type="paragraph" w:styleId="BalloonText">
    <w:name w:val="Balloon Text"/>
    <w:basedOn w:val="Normal"/>
    <w:link w:val="BalloonTextChar"/>
    <w:uiPriority w:val="99"/>
    <w:unhideWhenUsed/>
    <w:rsid w:val="008F6FDF"/>
    <w:pPr>
      <w:tabs>
        <w:tab w:val="left" w:pos="794"/>
        <w:tab w:val="left" w:pos="1191"/>
        <w:tab w:val="left" w:pos="1588"/>
        <w:tab w:val="left" w:pos="1985"/>
      </w:tabs>
      <w:overflowPunct w:val="0"/>
      <w:autoSpaceDE w:val="0"/>
      <w:autoSpaceDN w:val="0"/>
      <w:adjustRightInd w:val="0"/>
      <w:spacing w:before="0"/>
      <w:textAlignment w:val="baseline"/>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uiPriority w:val="99"/>
    <w:rsid w:val="008F6FDF"/>
    <w:rPr>
      <w:rFonts w:ascii="Segoe UI" w:eastAsia="Times New Roman" w:hAnsi="Segoe UI" w:cs="Segoe UI"/>
      <w:sz w:val="18"/>
      <w:szCs w:val="18"/>
      <w:lang w:eastAsia="en-US"/>
    </w:rPr>
  </w:style>
  <w:style w:type="paragraph" w:styleId="ListParagraph">
    <w:name w:val="List Paragraph"/>
    <w:basedOn w:val="Normal"/>
    <w:uiPriority w:val="34"/>
    <w:qFormat/>
    <w:rsid w:val="008F6FDF"/>
    <w:pPr>
      <w:tabs>
        <w:tab w:val="left" w:pos="794"/>
        <w:tab w:val="left" w:pos="1191"/>
        <w:tab w:val="left" w:pos="1588"/>
        <w:tab w:val="left" w:pos="1985"/>
      </w:tabs>
      <w:overflowPunct w:val="0"/>
      <w:autoSpaceDE w:val="0"/>
      <w:autoSpaceDN w:val="0"/>
      <w:adjustRightInd w:val="0"/>
      <w:spacing w:before="160" w:line="280" w:lineRule="exact"/>
      <w:ind w:left="720"/>
      <w:contextualSpacing/>
      <w:textAlignment w:val="baseline"/>
    </w:pPr>
    <w:rPr>
      <w:rFonts w:ascii="Calibri" w:eastAsia="Times New Roman" w:hAnsi="Calibri" w:cs="Calibri"/>
      <w:kern w:val="0"/>
      <w:sz w:val="22"/>
      <w:lang w:val="en-US"/>
      <w14:ligatures w14:val="none"/>
    </w:rPr>
  </w:style>
  <w:style w:type="numbering" w:customStyle="1" w:styleId="NoList1">
    <w:name w:val="No List1"/>
    <w:next w:val="NoList"/>
    <w:uiPriority w:val="99"/>
    <w:semiHidden/>
    <w:unhideWhenUsed/>
    <w:rsid w:val="008F6FDF"/>
  </w:style>
  <w:style w:type="table" w:customStyle="1" w:styleId="TableGrid1">
    <w:name w:val="Table Grid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F6FDF"/>
  </w:style>
  <w:style w:type="paragraph" w:customStyle="1" w:styleId="MVTUBrdtekst">
    <w:name w:val="MVTU_Brødtekst"/>
    <w:basedOn w:val="Normal"/>
    <w:semiHidden/>
    <w:rsid w:val="008F6FDF"/>
    <w:pPr>
      <w:spacing w:before="0" w:line="260" w:lineRule="atLeast"/>
      <w:jc w:val="left"/>
    </w:pPr>
    <w:rPr>
      <w:rFonts w:ascii="Times New Roman" w:eastAsia="Times New Roman" w:hAnsi="Times New Roman" w:cs="Times New Roman"/>
      <w:spacing w:val="2"/>
      <w:kern w:val="26"/>
      <w:sz w:val="22"/>
      <w:lang w:val="da-DK" w:eastAsia="da-DK"/>
      <w14:ligatures w14:val="none"/>
    </w:rPr>
  </w:style>
  <w:style w:type="paragraph" w:customStyle="1" w:styleId="MVTUOverskrift">
    <w:name w:val="MVTU_Overskrift"/>
    <w:basedOn w:val="Normal"/>
    <w:next w:val="MVTUBrdtekst"/>
    <w:semiHidden/>
    <w:rsid w:val="008F6FDF"/>
    <w:pPr>
      <w:spacing w:before="0" w:after="240" w:line="260" w:lineRule="atLeast"/>
      <w:jc w:val="left"/>
    </w:pPr>
    <w:rPr>
      <w:rFonts w:ascii="Times New Roman" w:eastAsia="Times New Roman" w:hAnsi="Times New Roman" w:cs="Times New Roman"/>
      <w:b/>
      <w:spacing w:val="2"/>
      <w:kern w:val="26"/>
      <w:sz w:val="22"/>
      <w:lang w:val="da-DK" w:eastAsia="da-DK"/>
      <w14:ligatures w14:val="none"/>
    </w:rPr>
  </w:style>
  <w:style w:type="paragraph" w:styleId="EndnoteText">
    <w:name w:val="endnote text"/>
    <w:basedOn w:val="Normal"/>
    <w:link w:val="EndnoteTextChar"/>
    <w:unhideWhenUsed/>
    <w:rsid w:val="008F6FDF"/>
    <w:pPr>
      <w:spacing w:before="0"/>
      <w:jc w:val="left"/>
    </w:pPr>
    <w:rPr>
      <w:rFonts w:ascii="Times New Roman" w:eastAsia="Times New Roman" w:hAnsi="Times New Roman" w:cs="Times New Roman"/>
      <w:kern w:val="0"/>
      <w:szCs w:val="20"/>
      <w:lang w:eastAsia="da-DK"/>
      <w14:ligatures w14:val="none"/>
    </w:rPr>
  </w:style>
  <w:style w:type="character" w:customStyle="1" w:styleId="EndnoteTextChar">
    <w:name w:val="Endnote Text Char"/>
    <w:basedOn w:val="DefaultParagraphFont"/>
    <w:link w:val="EndnoteText"/>
    <w:rsid w:val="008F6FDF"/>
    <w:rPr>
      <w:rFonts w:eastAsia="Times New Roman"/>
      <w:lang w:val="en-GB" w:eastAsia="da-DK"/>
    </w:rPr>
  </w:style>
  <w:style w:type="character" w:styleId="EndnoteReference">
    <w:name w:val="endnote reference"/>
    <w:basedOn w:val="DefaultParagraphFont"/>
    <w:unhideWhenUsed/>
    <w:rsid w:val="008F6FDF"/>
    <w:rPr>
      <w:vertAlign w:val="superscript"/>
    </w:rPr>
  </w:style>
  <w:style w:type="paragraph" w:styleId="BodyText">
    <w:name w:val="Body Text"/>
    <w:basedOn w:val="Normal"/>
    <w:link w:val="BodyTextChar"/>
    <w:uiPriority w:val="1"/>
    <w:qFormat/>
    <w:rsid w:val="008F6FDF"/>
    <w:pPr>
      <w:spacing w:before="0" w:line="280" w:lineRule="atLeast"/>
      <w:jc w:val="left"/>
    </w:pPr>
    <w:rPr>
      <w:rFonts w:ascii="Arial" w:eastAsia="Times New Roman" w:hAnsi="Arial" w:cs="Arial"/>
      <w:color w:val="EF9213"/>
      <w:kern w:val="0"/>
      <w:sz w:val="16"/>
      <w:szCs w:val="24"/>
      <w:lang w:eastAsia="da-DK"/>
      <w14:ligatures w14:val="none"/>
    </w:rPr>
  </w:style>
  <w:style w:type="character" w:customStyle="1" w:styleId="BodyTextChar">
    <w:name w:val="Body Text Char"/>
    <w:basedOn w:val="DefaultParagraphFont"/>
    <w:link w:val="BodyText"/>
    <w:rsid w:val="008F6FDF"/>
    <w:rPr>
      <w:rFonts w:ascii="Arial" w:eastAsia="Times New Roman" w:hAnsi="Arial" w:cs="Arial"/>
      <w:color w:val="EF9213"/>
      <w:sz w:val="16"/>
      <w:szCs w:val="24"/>
      <w:lang w:val="en-GB" w:eastAsia="da-DK"/>
    </w:rPr>
  </w:style>
  <w:style w:type="character" w:styleId="FollowedHyperlink">
    <w:name w:val="FollowedHyperlink"/>
    <w:basedOn w:val="DefaultParagraphFont"/>
    <w:uiPriority w:val="99"/>
    <w:unhideWhenUsed/>
    <w:rsid w:val="008F6FDF"/>
    <w:rPr>
      <w:color w:val="954F72"/>
      <w:u w:val="single"/>
    </w:rPr>
  </w:style>
  <w:style w:type="paragraph" w:customStyle="1" w:styleId="xl65">
    <w:name w:val="xl65"/>
    <w:basedOn w:val="Normal"/>
    <w:rsid w:val="008F6FDF"/>
    <w:pPr>
      <w:shd w:val="clear" w:color="000000" w:fill="FFFF00"/>
      <w:spacing w:before="100" w:beforeAutospacing="1" w:after="100" w:afterAutospacing="1"/>
      <w:jc w:val="left"/>
    </w:pPr>
    <w:rPr>
      <w:rFonts w:ascii="Times New Roman" w:eastAsia="Times New Roman" w:hAnsi="Times New Roman" w:cs="Times New Roman"/>
      <w:kern w:val="0"/>
      <w:sz w:val="24"/>
      <w:szCs w:val="24"/>
      <w:lang w:val="en-US" w:eastAsia="zh-CN"/>
      <w14:ligatures w14:val="none"/>
    </w:rPr>
  </w:style>
  <w:style w:type="paragraph" w:customStyle="1" w:styleId="modt">
    <w:name w:val="modt"/>
    <w:basedOn w:val="Normal"/>
    <w:rsid w:val="008F6FDF"/>
    <w:pPr>
      <w:spacing w:before="0" w:line="280" w:lineRule="exact"/>
      <w:jc w:val="left"/>
    </w:pPr>
    <w:rPr>
      <w:rFonts w:ascii="Times New Roman" w:eastAsia="Times New Roman" w:hAnsi="Times New Roman" w:cs="Times New Roman"/>
      <w:kern w:val="0"/>
      <w:sz w:val="24"/>
      <w:szCs w:val="20"/>
      <w:lang w:val="da-DK"/>
      <w14:ligatures w14:val="none"/>
    </w:rPr>
  </w:style>
  <w:style w:type="paragraph" w:customStyle="1" w:styleId="blanc">
    <w:name w:val="blanc"/>
    <w:basedOn w:val="Normal"/>
    <w:link w:val="blancChar"/>
    <w:rsid w:val="008F6FDF"/>
    <w:pPr>
      <w:keepNext/>
      <w:tabs>
        <w:tab w:val="left" w:pos="1134"/>
      </w:tabs>
      <w:overflowPunct w:val="0"/>
      <w:autoSpaceDE w:val="0"/>
      <w:autoSpaceDN w:val="0"/>
      <w:adjustRightInd w:val="0"/>
      <w:spacing w:before="40"/>
      <w:jc w:val="left"/>
      <w:textAlignment w:val="baseline"/>
    </w:pPr>
    <w:rPr>
      <w:rFonts w:ascii="FrugalSans" w:eastAsia="Times New Roman" w:hAnsi="FrugalSans" w:cs="Times New Roman"/>
      <w:kern w:val="0"/>
      <w:sz w:val="8"/>
      <w:szCs w:val="20"/>
      <w:lang w:val="en-US"/>
      <w14:ligatures w14:val="none"/>
    </w:rPr>
  </w:style>
  <w:style w:type="character" w:customStyle="1" w:styleId="blancChar">
    <w:name w:val="blanc Char"/>
    <w:basedOn w:val="DefaultParagraphFont"/>
    <w:link w:val="blanc"/>
    <w:locked/>
    <w:rsid w:val="008F6FDF"/>
    <w:rPr>
      <w:rFonts w:ascii="FrugalSans" w:eastAsia="Times New Roman" w:hAnsi="FrugalSans"/>
      <w:sz w:val="8"/>
      <w:lang w:eastAsia="en-US"/>
    </w:rPr>
  </w:style>
  <w:style w:type="character" w:customStyle="1" w:styleId="BodyText2Char">
    <w:name w:val="Body Text 2 Char"/>
    <w:basedOn w:val="DefaultParagraphFont"/>
    <w:link w:val="BodyText2"/>
    <w:rsid w:val="008F6FDF"/>
    <w:rPr>
      <w:rFonts w:ascii="Arial" w:eastAsia="Times New Roman" w:hAnsi="Arial"/>
      <w:lang w:eastAsia="en-US"/>
    </w:rPr>
  </w:style>
  <w:style w:type="paragraph" w:styleId="BodyText2">
    <w:name w:val="Body Text 2"/>
    <w:basedOn w:val="Normal"/>
    <w:link w:val="BodyText2Char"/>
    <w:rsid w:val="008F6FDF"/>
    <w:pPr>
      <w:overflowPunct w:val="0"/>
      <w:autoSpaceDE w:val="0"/>
      <w:autoSpaceDN w:val="0"/>
      <w:adjustRightInd w:val="0"/>
      <w:spacing w:before="0"/>
      <w:ind w:firstLine="720"/>
      <w:jc w:val="left"/>
      <w:textAlignment w:val="baseline"/>
    </w:pPr>
    <w:rPr>
      <w:rFonts w:ascii="Arial" w:eastAsia="Times New Roman" w:hAnsi="Arial" w:cs="Times New Roman"/>
      <w:kern w:val="0"/>
      <w:szCs w:val="20"/>
      <w:lang w:val="en-US"/>
      <w14:ligatures w14:val="none"/>
    </w:rPr>
  </w:style>
  <w:style w:type="character" w:customStyle="1" w:styleId="BodyText2Char1">
    <w:name w:val="Body Text 2 Char1"/>
    <w:basedOn w:val="DefaultParagraphFont"/>
    <w:uiPriority w:val="99"/>
    <w:semiHidden/>
    <w:rsid w:val="008F6FDF"/>
    <w:rPr>
      <w:rFonts w:asciiTheme="minorHAnsi" w:eastAsiaTheme="minorHAnsi" w:hAnsiTheme="minorHAnsi" w:cstheme="minorBidi"/>
      <w:kern w:val="2"/>
      <w:szCs w:val="22"/>
      <w:lang w:val="en-GB" w:eastAsia="en-US"/>
      <w14:ligatures w14:val="standardContextual"/>
    </w:rPr>
  </w:style>
  <w:style w:type="character" w:customStyle="1" w:styleId="UnresolvedMention1">
    <w:name w:val="Unresolved Mention1"/>
    <w:basedOn w:val="DefaultParagraphFont"/>
    <w:uiPriority w:val="99"/>
    <w:semiHidden/>
    <w:unhideWhenUsed/>
    <w:rsid w:val="008F6FDF"/>
    <w:rPr>
      <w:color w:val="605E5C"/>
      <w:shd w:val="clear" w:color="auto" w:fill="E1DFDD"/>
    </w:rPr>
  </w:style>
  <w:style w:type="numbering" w:customStyle="1" w:styleId="NoList3">
    <w:name w:val="No List3"/>
    <w:next w:val="NoList"/>
    <w:uiPriority w:val="99"/>
    <w:semiHidden/>
    <w:unhideWhenUsed/>
    <w:rsid w:val="008F6FDF"/>
  </w:style>
  <w:style w:type="table" w:customStyle="1" w:styleId="TableGrid3">
    <w:name w:val="Table Grid3"/>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rsid w:val="008F6FDF"/>
    <w:pPr>
      <w:overflowPunct w:val="0"/>
      <w:autoSpaceDE w:val="0"/>
      <w:autoSpaceDN w:val="0"/>
      <w:adjustRightInd w:val="0"/>
      <w:spacing w:after="40"/>
      <w:ind w:right="567" w:hanging="284"/>
      <w:jc w:val="right"/>
      <w:textAlignment w:val="baseline"/>
    </w:pPr>
    <w:rPr>
      <w:rFonts w:ascii="Calibri" w:eastAsia="Times New Roman" w:hAnsi="Calibri" w:cs="Times New Roman"/>
      <w:noProof/>
      <w:kern w:val="0"/>
      <w:szCs w:val="32"/>
      <w:lang w:val="fr-FR"/>
      <w14:ligatures w14:val="none"/>
    </w:rPr>
  </w:style>
  <w:style w:type="paragraph" w:customStyle="1" w:styleId="Amendmenttet">
    <w:name w:val="Amendment_tet"/>
    <w:basedOn w:val="Normal"/>
    <w:rsid w:val="008F6FDF"/>
    <w:pPr>
      <w:tabs>
        <w:tab w:val="left" w:pos="1276"/>
        <w:tab w:val="left" w:pos="1843"/>
        <w:tab w:val="left" w:pos="2098"/>
        <w:tab w:val="left" w:pos="5330"/>
        <w:tab w:val="left" w:pos="5897"/>
      </w:tabs>
      <w:overflowPunct w:val="0"/>
      <w:autoSpaceDE w:val="0"/>
      <w:autoSpaceDN w:val="0"/>
      <w:adjustRightInd w:val="0"/>
      <w:ind w:left="1531"/>
      <w:jc w:val="left"/>
      <w:textAlignment w:val="baseline"/>
    </w:pPr>
    <w:rPr>
      <w:rFonts w:ascii="Calibri" w:eastAsia="Times New Roman" w:hAnsi="Calibri" w:cs="Times New Roman"/>
      <w:noProof/>
      <w:kern w:val="0"/>
      <w:szCs w:val="20"/>
      <w:lang w:val="en-US"/>
      <w14:ligatures w14:val="none"/>
    </w:rPr>
  </w:style>
  <w:style w:type="paragraph" w:customStyle="1" w:styleId="StyleHeading2Before0pt">
    <w:name w:val="Style Heading 2 + Before:  0 pt"/>
    <w:aliases w:val="Pattern: Clear (Pale Blue) + White"/>
    <w:basedOn w:val="Normal"/>
    <w:rsid w:val="008F6FDF"/>
    <w:pPr>
      <w:keepNext/>
      <w:shd w:val="clear" w:color="auto" w:fill="D9D9D9"/>
      <w:tabs>
        <w:tab w:val="left" w:pos="1276"/>
        <w:tab w:val="left" w:pos="1843"/>
        <w:tab w:val="left" w:pos="5387"/>
        <w:tab w:val="left" w:pos="5954"/>
      </w:tabs>
      <w:overflowPunct w:val="0"/>
      <w:autoSpaceDE w:val="0"/>
      <w:autoSpaceDN w:val="0"/>
      <w:adjustRightInd w:val="0"/>
      <w:spacing w:before="0" w:after="60"/>
      <w:jc w:val="center"/>
      <w:textAlignment w:val="baseline"/>
      <w:outlineLvl w:val="1"/>
    </w:pPr>
    <w:rPr>
      <w:rFonts w:ascii="Calibri" w:eastAsia="Times New Roman" w:hAnsi="Calibri" w:cs="Calibri"/>
      <w:b/>
      <w:bCs/>
      <w:noProof/>
      <w:kern w:val="0"/>
      <w:sz w:val="28"/>
      <w:szCs w:val="28"/>
      <w:lang w:val="fr-FR"/>
      <w14:ligatures w14:val="none"/>
    </w:rPr>
  </w:style>
  <w:style w:type="paragraph" w:customStyle="1" w:styleId="Tablenote">
    <w:name w:val="Table note"/>
    <w:basedOn w:val="Tabletext"/>
    <w:semiHidden/>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0" w:after="0"/>
    </w:pPr>
    <w:rPr>
      <w:b/>
      <w:noProof/>
      <w:sz w:val="16"/>
      <w:szCs w:val="16"/>
      <w:lang w:val="en-US"/>
    </w:rPr>
  </w:style>
  <w:style w:type="paragraph" w:customStyle="1" w:styleId="Styleenumlev1">
    <w:name w:val="Style enumlev1"/>
    <w:basedOn w:val="enumlev1"/>
    <w:rsid w:val="008F6FDF"/>
    <w:pPr>
      <w:tabs>
        <w:tab w:val="clear" w:pos="1418"/>
        <w:tab w:val="clear" w:pos="2268"/>
        <w:tab w:val="right" w:pos="5670"/>
      </w:tabs>
      <w:overflowPunct w:val="0"/>
      <w:autoSpaceDE w:val="0"/>
      <w:autoSpaceDN w:val="0"/>
      <w:adjustRightInd w:val="0"/>
      <w:textAlignment w:val="baseline"/>
    </w:pPr>
    <w:rPr>
      <w:rFonts w:ascii="Calibri" w:eastAsia="Times New Roman" w:hAnsi="Calibri" w:cs="Times New Roman"/>
      <w:noProof/>
      <w:kern w:val="0"/>
      <w:szCs w:val="20"/>
      <w:lang w:val="en-US"/>
      <w14:ligatures w14:val="none"/>
    </w:rPr>
  </w:style>
  <w:style w:type="paragraph" w:customStyle="1" w:styleId="Tabletext0">
    <w:name w:val="Table text"/>
    <w:basedOn w:val="Tabletext"/>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76"/>
        <w:tab w:val="left" w:pos="1843"/>
      </w:tabs>
      <w:spacing w:before="40" w:after="40"/>
    </w:pPr>
    <w:rPr>
      <w:b/>
      <w:bCs/>
      <w:noProof/>
      <w:sz w:val="18"/>
      <w:szCs w:val="22"/>
      <w:lang w:val="fr-FR"/>
    </w:rPr>
  </w:style>
  <w:style w:type="paragraph" w:customStyle="1" w:styleId="Bureaufaxtet">
    <w:name w:val="Bureaufax_tet"/>
    <w:basedOn w:val="Normal"/>
    <w:rsid w:val="008F6FDF"/>
    <w:pPr>
      <w:tabs>
        <w:tab w:val="left" w:pos="2127"/>
        <w:tab w:val="left" w:pos="5387"/>
        <w:tab w:val="left" w:pos="5954"/>
      </w:tabs>
      <w:overflowPunct w:val="0"/>
      <w:autoSpaceDE w:val="0"/>
      <w:autoSpaceDN w:val="0"/>
      <w:adjustRightInd w:val="0"/>
      <w:spacing w:before="80" w:after="240"/>
      <w:ind w:left="1559"/>
      <w:textAlignment w:val="baseline"/>
    </w:pPr>
    <w:rPr>
      <w:rFonts w:ascii="FrugalSans" w:eastAsia="Times New Roman" w:hAnsi="FrugalSans" w:cs="Times New Roman"/>
      <w:b/>
      <w:noProof/>
      <w:kern w:val="0"/>
      <w:szCs w:val="20"/>
      <w:lang w:val="en-US"/>
      <w14:ligatures w14:val="none"/>
    </w:rPr>
  </w:style>
  <w:style w:type="paragraph" w:customStyle="1" w:styleId="ISPCtext1">
    <w:name w:val="ISPC_text1"/>
    <w:basedOn w:val="Normal"/>
    <w:link w:val="ISPCtext1Char"/>
    <w:rsid w:val="008F6FDF"/>
    <w:pPr>
      <w:tabs>
        <w:tab w:val="left" w:pos="1985"/>
        <w:tab w:val="left" w:pos="5387"/>
        <w:tab w:val="left" w:pos="5954"/>
      </w:tabs>
      <w:overflowPunct w:val="0"/>
      <w:autoSpaceDE w:val="0"/>
      <w:autoSpaceDN w:val="0"/>
      <w:adjustRightInd w:val="0"/>
      <w:spacing w:before="80"/>
      <w:ind w:left="567"/>
      <w:jc w:val="left"/>
      <w:textAlignment w:val="baseline"/>
    </w:pPr>
    <w:rPr>
      <w:rFonts w:ascii="FrugalSans" w:eastAsia="Times New Roman" w:hAnsi="FrugalSans" w:cs="Times New Roman"/>
      <w:noProof/>
      <w:kern w:val="0"/>
      <w:szCs w:val="20"/>
      <w:lang w:val="en-US"/>
      <w14:ligatures w14:val="none"/>
    </w:rPr>
  </w:style>
  <w:style w:type="character" w:customStyle="1" w:styleId="ISPCtext1Char">
    <w:name w:val="ISPC_text1 Char"/>
    <w:basedOn w:val="DefaultParagraphFont"/>
    <w:link w:val="ISPCtext1"/>
    <w:rsid w:val="008F6FDF"/>
    <w:rPr>
      <w:rFonts w:ascii="FrugalSans" w:eastAsia="Times New Roman" w:hAnsi="FrugalSans"/>
      <w:noProof/>
      <w:lang w:eastAsia="en-US"/>
    </w:rPr>
  </w:style>
  <w:style w:type="paragraph" w:customStyle="1" w:styleId="ISPCtet2">
    <w:name w:val="ISPC_tet2"/>
    <w:basedOn w:val="Normal"/>
    <w:rsid w:val="008F6FDF"/>
    <w:pPr>
      <w:keepNext/>
      <w:keepLines/>
      <w:tabs>
        <w:tab w:val="left" w:pos="3686"/>
        <w:tab w:val="left" w:pos="4395"/>
      </w:tabs>
      <w:overflowPunct w:val="0"/>
      <w:autoSpaceDE w:val="0"/>
      <w:autoSpaceDN w:val="0"/>
      <w:adjustRightInd w:val="0"/>
      <w:spacing w:before="720"/>
      <w:ind w:left="567"/>
      <w:jc w:val="left"/>
      <w:textAlignment w:val="baseline"/>
    </w:pPr>
    <w:rPr>
      <w:rFonts w:ascii="FrugalSans" w:eastAsia="Times New Roman" w:hAnsi="FrugalSans" w:cs="Times New Roman"/>
      <w:b/>
      <w:noProof/>
      <w:kern w:val="0"/>
      <w:szCs w:val="20"/>
      <w:lang w:val="en-US"/>
      <w14:ligatures w14:val="none"/>
    </w:rPr>
  </w:style>
  <w:style w:type="paragraph" w:customStyle="1" w:styleId="M400text">
    <w:name w:val="M400_text"/>
    <w:basedOn w:val="Normal"/>
    <w:rsid w:val="008F6FDF"/>
    <w:pPr>
      <w:tabs>
        <w:tab w:val="left" w:pos="3969"/>
        <w:tab w:val="left" w:pos="5528"/>
        <w:tab w:val="left" w:pos="6095"/>
      </w:tabs>
      <w:overflowPunct w:val="0"/>
      <w:autoSpaceDE w:val="0"/>
      <w:autoSpaceDN w:val="0"/>
      <w:adjustRightInd w:val="0"/>
      <w:spacing w:before="80"/>
      <w:jc w:val="left"/>
      <w:textAlignment w:val="baseline"/>
    </w:pPr>
    <w:rPr>
      <w:rFonts w:ascii="FrugalSans" w:eastAsia="Times New Roman" w:hAnsi="FrugalSans" w:cs="Times New Roman"/>
      <w:noProof/>
      <w:kern w:val="0"/>
      <w:szCs w:val="20"/>
      <w:lang w:val="en-US"/>
      <w14:ligatures w14:val="none"/>
    </w:rPr>
  </w:style>
  <w:style w:type="paragraph" w:customStyle="1" w:styleId="Normalleft">
    <w:name w:val="Normal_left"/>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noProof/>
      <w:kern w:val="0"/>
      <w:szCs w:val="20"/>
      <w:lang w:val="en-US"/>
      <w14:ligatures w14:val="none"/>
    </w:rPr>
  </w:style>
  <w:style w:type="paragraph" w:customStyle="1" w:styleId="StyleTabletextLeft">
    <w:name w:val="Style Table text + Left"/>
    <w:basedOn w:val="Tabletext0"/>
    <w:rsid w:val="008F6FDF"/>
    <w:pPr>
      <w:tabs>
        <w:tab w:val="clear" w:pos="1276"/>
        <w:tab w:val="clear" w:pos="1843"/>
        <w:tab w:val="right" w:pos="454"/>
      </w:tabs>
    </w:pPr>
  </w:style>
  <w:style w:type="paragraph" w:customStyle="1" w:styleId="Heading70">
    <w:name w:val="Heading_7"/>
    <w:basedOn w:val="Normalaftertitle"/>
    <w:rsid w:val="008F6FDF"/>
    <w:pPr>
      <w:jc w:val="center"/>
    </w:pPr>
  </w:style>
  <w:style w:type="paragraph" w:customStyle="1" w:styleId="Styleenumlev1CalibriBefore0pt">
    <w:name w:val="Style enumlev1 + Calibri Before:  0 pt"/>
    <w:basedOn w:val="enumlev1"/>
    <w:rsid w:val="008F6FDF"/>
    <w:pPr>
      <w:tabs>
        <w:tab w:val="left" w:pos="1276"/>
        <w:tab w:val="left" w:pos="1843"/>
      </w:tabs>
      <w:overflowPunct w:val="0"/>
      <w:autoSpaceDE w:val="0"/>
      <w:autoSpaceDN w:val="0"/>
      <w:adjustRightInd w:val="0"/>
      <w:spacing w:before="0"/>
      <w:textAlignment w:val="baseline"/>
    </w:pPr>
    <w:rPr>
      <w:rFonts w:ascii="Calibri" w:eastAsia="Times New Roman" w:hAnsi="Calibri" w:cs="Times New Roman"/>
      <w:noProof/>
      <w:kern w:val="0"/>
      <w:szCs w:val="20"/>
      <w:lang w:val="en-US"/>
      <w14:ligatures w14:val="none"/>
    </w:rPr>
  </w:style>
  <w:style w:type="paragraph" w:customStyle="1" w:styleId="Tablefin">
    <w:name w:val="Table_fin"/>
    <w:basedOn w:val="Tabletext"/>
    <w:next w:val="Normal"/>
    <w:link w:val="TablefinChar"/>
    <w:rsid w:val="008F6FDF"/>
    <w:pPr>
      <w:spacing w:before="0" w:after="0"/>
    </w:pPr>
    <w:rPr>
      <w:rFonts w:ascii="FrugalSans" w:eastAsia="SimSun" w:hAnsi="FrugalSans"/>
      <w:noProof/>
      <w:sz w:val="12"/>
      <w:szCs w:val="22"/>
      <w:lang w:val="fr-FR"/>
    </w:rPr>
  </w:style>
  <w:style w:type="character" w:customStyle="1" w:styleId="TablefinChar">
    <w:name w:val="Table_fin Char"/>
    <w:basedOn w:val="DefaultParagraphFont"/>
    <w:link w:val="Tablefin"/>
    <w:rsid w:val="008F6FDF"/>
    <w:rPr>
      <w:rFonts w:ascii="FrugalSans" w:hAnsi="FrugalSans"/>
      <w:noProof/>
      <w:sz w:val="12"/>
      <w:szCs w:val="22"/>
      <w:lang w:val="fr-FR" w:eastAsia="en-US"/>
    </w:rPr>
  </w:style>
  <w:style w:type="paragraph" w:styleId="BodyTextIndent">
    <w:name w:val="Body Text Indent"/>
    <w:basedOn w:val="Normal"/>
    <w:link w:val="BodyTextIndentChar"/>
    <w:rsid w:val="008F6FDF"/>
    <w:pPr>
      <w:tabs>
        <w:tab w:val="left" w:pos="720"/>
      </w:tabs>
      <w:overflowPunct w:val="0"/>
      <w:autoSpaceDE w:val="0"/>
      <w:autoSpaceDN w:val="0"/>
      <w:adjustRightInd w:val="0"/>
      <w:spacing w:before="30"/>
      <w:ind w:left="720"/>
      <w:jc w:val="left"/>
      <w:textAlignment w:val="baseline"/>
    </w:pPr>
    <w:rPr>
      <w:rFonts w:ascii="Arial" w:eastAsia="Times New Roman" w:hAnsi="Arial" w:cs="Times New Roman"/>
      <w:noProof/>
      <w:kern w:val="0"/>
      <w:szCs w:val="20"/>
      <w:lang w:val="en-US"/>
      <w14:ligatures w14:val="none"/>
    </w:rPr>
  </w:style>
  <w:style w:type="character" w:customStyle="1" w:styleId="BodyTextIndentChar">
    <w:name w:val="Body Text Indent Char"/>
    <w:basedOn w:val="DefaultParagraphFont"/>
    <w:link w:val="BodyTextIndent"/>
    <w:rsid w:val="008F6FDF"/>
    <w:rPr>
      <w:rFonts w:ascii="Arial" w:eastAsia="Times New Roman" w:hAnsi="Arial"/>
      <w:noProof/>
      <w:lang w:eastAsia="en-US"/>
    </w:rPr>
  </w:style>
  <w:style w:type="paragraph" w:styleId="BodyTextIndent2">
    <w:name w:val="Body Text Indent 2"/>
    <w:basedOn w:val="Normal"/>
    <w:link w:val="BodyTextIndent2Char"/>
    <w:rsid w:val="008F6FDF"/>
    <w:pPr>
      <w:overflowPunct w:val="0"/>
      <w:autoSpaceDE w:val="0"/>
      <w:autoSpaceDN w:val="0"/>
      <w:adjustRightInd w:val="0"/>
      <w:spacing w:before="0" w:after="120" w:line="480" w:lineRule="auto"/>
      <w:ind w:left="283"/>
      <w:jc w:val="left"/>
      <w:textAlignment w:val="baseline"/>
    </w:pPr>
    <w:rPr>
      <w:rFonts w:ascii="Arial" w:eastAsia="Times New Roman" w:hAnsi="Arial" w:cs="Times New Roman"/>
      <w:noProof/>
      <w:kern w:val="0"/>
      <w:sz w:val="22"/>
      <w:szCs w:val="20"/>
      <w:lang w:val="en-US"/>
      <w14:ligatures w14:val="none"/>
    </w:rPr>
  </w:style>
  <w:style w:type="character" w:customStyle="1" w:styleId="BodyTextIndent2Char">
    <w:name w:val="Body Text Indent 2 Char"/>
    <w:basedOn w:val="DefaultParagraphFont"/>
    <w:link w:val="BodyTextIndent2"/>
    <w:rsid w:val="008F6FDF"/>
    <w:rPr>
      <w:rFonts w:ascii="Arial" w:eastAsia="Times New Roman" w:hAnsi="Arial"/>
      <w:noProof/>
      <w:sz w:val="22"/>
      <w:lang w:eastAsia="en-US"/>
    </w:rPr>
  </w:style>
  <w:style w:type="paragraph" w:customStyle="1" w:styleId="Data">
    <w:name w:val="Data"/>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paragraph" w:customStyle="1" w:styleId="NoteLevel1">
    <w:name w:val="Note Level 1"/>
    <w:basedOn w:val="Normal"/>
    <w:rsid w:val="008F6FDF"/>
    <w:pPr>
      <w:keepNext/>
      <w:tabs>
        <w:tab w:val="left" w:pos="0"/>
      </w:tabs>
      <w:overflowPunct w:val="0"/>
      <w:autoSpaceDE w:val="0"/>
      <w:autoSpaceDN w:val="0"/>
      <w:adjustRightInd w:val="0"/>
      <w:spacing w:before="0"/>
      <w:jc w:val="left"/>
      <w:textAlignment w:val="baseline"/>
    </w:pPr>
    <w:rPr>
      <w:rFonts w:ascii="Verdana" w:eastAsia="Times New Roman" w:hAnsi="Verdana" w:cs="Times New Roman"/>
      <w:noProof/>
      <w:kern w:val="0"/>
      <w:sz w:val="24"/>
      <w:szCs w:val="20"/>
      <w:lang w:val="en-US"/>
      <w14:ligatures w14:val="none"/>
    </w:rPr>
  </w:style>
  <w:style w:type="paragraph" w:styleId="BodyText3">
    <w:name w:val="Body Text 3"/>
    <w:basedOn w:val="Normal"/>
    <w:link w:val="BodyText3Char"/>
    <w:rsid w:val="008F6FDF"/>
    <w:pPr>
      <w:overflowPunct w:val="0"/>
      <w:autoSpaceDE w:val="0"/>
      <w:autoSpaceDN w:val="0"/>
      <w:adjustRightInd w:val="0"/>
      <w:spacing w:before="0" w:after="120"/>
      <w:jc w:val="left"/>
      <w:textAlignment w:val="baseline"/>
    </w:pPr>
    <w:rPr>
      <w:rFonts w:ascii="Arial" w:eastAsia="Times New Roman" w:hAnsi="Arial" w:cs="Times New Roman"/>
      <w:noProof/>
      <w:kern w:val="0"/>
      <w:sz w:val="16"/>
      <w:szCs w:val="16"/>
      <w:lang w:val="en-US"/>
      <w14:ligatures w14:val="none"/>
    </w:rPr>
  </w:style>
  <w:style w:type="character" w:customStyle="1" w:styleId="BodyText3Char">
    <w:name w:val="Body Text 3 Char"/>
    <w:basedOn w:val="DefaultParagraphFont"/>
    <w:link w:val="BodyText3"/>
    <w:rsid w:val="008F6FDF"/>
    <w:rPr>
      <w:rFonts w:ascii="Arial" w:eastAsia="Times New Roman" w:hAnsi="Arial"/>
      <w:noProof/>
      <w:sz w:val="16"/>
      <w:szCs w:val="16"/>
      <w:lang w:eastAsia="en-US"/>
    </w:rPr>
  </w:style>
  <w:style w:type="paragraph" w:customStyle="1" w:styleId="Fillin">
    <w:name w:val="Fillin"/>
    <w:basedOn w:val="Normal"/>
    <w:rsid w:val="008F6FDF"/>
    <w:pPr>
      <w:tabs>
        <w:tab w:val="left" w:pos="1134"/>
        <w:tab w:val="left" w:pos="1350"/>
      </w:tabs>
      <w:overflowPunct w:val="0"/>
      <w:autoSpaceDE w:val="0"/>
      <w:autoSpaceDN w:val="0"/>
      <w:adjustRightInd w:val="0"/>
      <w:spacing w:after="120"/>
      <w:jc w:val="left"/>
      <w:textAlignment w:val="baseline"/>
    </w:pPr>
    <w:rPr>
      <w:rFonts w:ascii="Helvetica" w:eastAsia="Times New Roman" w:hAnsi="Helvetica" w:cs="Times New Roman"/>
      <w:noProof/>
      <w:kern w:val="0"/>
      <w:szCs w:val="20"/>
      <w:lang w:val="en-US"/>
      <w14:ligatures w14:val="none"/>
    </w:rPr>
  </w:style>
  <w:style w:type="paragraph" w:styleId="BodyTextIndent3">
    <w:name w:val="Body Text Indent 3"/>
    <w:basedOn w:val="Normal"/>
    <w:link w:val="BodyTextIndent3Char"/>
    <w:uiPriority w:val="99"/>
    <w:rsid w:val="008F6FDF"/>
    <w:pPr>
      <w:overflowPunct w:val="0"/>
      <w:autoSpaceDE w:val="0"/>
      <w:autoSpaceDN w:val="0"/>
      <w:adjustRightInd w:val="0"/>
      <w:spacing w:before="0" w:after="120"/>
      <w:ind w:left="283"/>
      <w:jc w:val="left"/>
      <w:textAlignment w:val="baseline"/>
    </w:pPr>
    <w:rPr>
      <w:rFonts w:ascii="Arial" w:eastAsia="Times New Roman" w:hAnsi="Arial" w:cs="Times New Roman"/>
      <w:noProof/>
      <w:kern w:val="0"/>
      <w:sz w:val="16"/>
      <w:szCs w:val="16"/>
      <w:lang w:val="en-US"/>
      <w14:ligatures w14:val="none"/>
    </w:rPr>
  </w:style>
  <w:style w:type="character" w:customStyle="1" w:styleId="BodyTextIndent3Char">
    <w:name w:val="Body Text Indent 3 Char"/>
    <w:basedOn w:val="DefaultParagraphFont"/>
    <w:link w:val="BodyTextIndent3"/>
    <w:uiPriority w:val="99"/>
    <w:rsid w:val="008F6FDF"/>
    <w:rPr>
      <w:rFonts w:ascii="Arial" w:eastAsia="Times New Roman" w:hAnsi="Arial"/>
      <w:noProof/>
      <w:sz w:val="16"/>
      <w:szCs w:val="16"/>
      <w:lang w:eastAsia="en-US"/>
    </w:rPr>
  </w:style>
  <w:style w:type="paragraph" w:customStyle="1" w:styleId="footnotesepar0">
    <w:name w:val="footnote separ"/>
    <w:basedOn w:val="FootnoteText"/>
    <w:rsid w:val="008F6FDF"/>
    <w:pPr>
      <w:spacing w:before="136"/>
      <w:ind w:left="284" w:hanging="284"/>
    </w:pPr>
    <w:rPr>
      <w:rFonts w:ascii="FrugalSans" w:hAnsi="FrugalSans"/>
      <w:noProof/>
      <w:position w:val="6"/>
      <w:lang w:val="en-US"/>
    </w:rPr>
  </w:style>
  <w:style w:type="character" w:customStyle="1" w:styleId="txtazul2">
    <w:name w:val="txtazul2"/>
    <w:basedOn w:val="DefaultParagraphFont"/>
    <w:rsid w:val="008F6FDF"/>
  </w:style>
  <w:style w:type="paragraph" w:customStyle="1" w:styleId="tablefin0">
    <w:name w:val="tablefin"/>
    <w:basedOn w:val="Normal"/>
    <w:rsid w:val="008F6FDF"/>
    <w:pPr>
      <w:overflowPunct w:val="0"/>
      <w:autoSpaceDE w:val="0"/>
      <w:autoSpaceDN w:val="0"/>
      <w:spacing w:before="0"/>
      <w:jc w:val="left"/>
    </w:pPr>
    <w:rPr>
      <w:rFonts w:ascii="FrugalSans" w:eastAsia="Times New Roman" w:hAnsi="FrugalSans" w:cs="Times New Roman"/>
      <w:b/>
      <w:bCs/>
      <w:noProof/>
      <w:kern w:val="0"/>
      <w:sz w:val="12"/>
      <w:szCs w:val="12"/>
      <w:lang w:val="en-029"/>
      <w14:ligatures w14:val="none"/>
    </w:rPr>
  </w:style>
  <w:style w:type="paragraph" w:customStyle="1" w:styleId="tabletext1">
    <w:name w:val="tabletext"/>
    <w:basedOn w:val="Normal"/>
    <w:uiPriority w:val="99"/>
    <w:rsid w:val="008F6FDF"/>
    <w:pPr>
      <w:overflowPunct w:val="0"/>
      <w:autoSpaceDE w:val="0"/>
      <w:autoSpaceDN w:val="0"/>
      <w:spacing w:before="40" w:after="40"/>
      <w:jc w:val="left"/>
    </w:pPr>
    <w:rPr>
      <w:rFonts w:ascii="FrugalSans" w:eastAsia="Times New Roman" w:hAnsi="FrugalSans" w:cs="Times New Roman"/>
      <w:b/>
      <w:bCs/>
      <w:noProof/>
      <w:kern w:val="0"/>
      <w:sz w:val="18"/>
      <w:szCs w:val="18"/>
      <w:lang w:val="en-029"/>
      <w14:ligatures w14:val="none"/>
    </w:rPr>
  </w:style>
  <w:style w:type="paragraph" w:customStyle="1" w:styleId="Message">
    <w:name w:val="Message"/>
    <w:rsid w:val="008F6FDF"/>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8F6FDF"/>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8F6FDF"/>
    <w:pPr>
      <w:overflowPunct w:val="0"/>
      <w:autoSpaceDE w:val="0"/>
      <w:autoSpaceDN w:val="0"/>
      <w:adjustRightInd w:val="0"/>
      <w:textAlignment w:val="baseline"/>
    </w:pPr>
    <w:rPr>
      <w:rFonts w:ascii="Arial" w:eastAsia="Times New Roman" w:hAnsi="Arial"/>
      <w:sz w:val="254"/>
      <w:lang w:val="en-GB" w:eastAsia="en-US"/>
    </w:rPr>
  </w:style>
  <w:style w:type="paragraph" w:customStyle="1" w:styleId="normalF">
    <w:name w:val="normalF"/>
    <w:basedOn w:val="Normal"/>
    <w:rsid w:val="008F6FDF"/>
    <w:pPr>
      <w:overflowPunct w:val="0"/>
      <w:autoSpaceDE w:val="0"/>
      <w:autoSpaceDN w:val="0"/>
      <w:adjustRightInd w:val="0"/>
      <w:spacing w:before="0" w:line="480" w:lineRule="auto"/>
      <w:jc w:val="left"/>
      <w:textAlignment w:val="baseline"/>
    </w:pPr>
    <w:rPr>
      <w:rFonts w:ascii="Times New Roman" w:eastAsia="Times New Roman" w:hAnsi="Times New Roman" w:cs="Times New Roman"/>
      <w:noProof/>
      <w:kern w:val="0"/>
      <w:sz w:val="24"/>
      <w:szCs w:val="20"/>
      <w:lang w:val="fr-FR"/>
      <w14:ligatures w14:val="none"/>
    </w:rPr>
  </w:style>
  <w:style w:type="paragraph" w:customStyle="1" w:styleId="footerheading">
    <w:name w:val="footer heading"/>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b/>
      <w:noProof/>
      <w:kern w:val="0"/>
      <w:sz w:val="16"/>
      <w:szCs w:val="20"/>
      <w:lang w:val="fr-CA"/>
      <w14:ligatures w14:val="none"/>
    </w:rPr>
  </w:style>
  <w:style w:type="paragraph" w:customStyle="1" w:styleId="footeraddresstele">
    <w:name w:val="footer address+tele"/>
    <w:basedOn w:val="Footer"/>
    <w:rsid w:val="008F6FDF"/>
    <w:pPr>
      <w:tabs>
        <w:tab w:val="clear" w:pos="4513"/>
        <w:tab w:val="clear" w:pos="9026"/>
        <w:tab w:val="center" w:pos="4819"/>
        <w:tab w:val="right" w:pos="9071"/>
      </w:tabs>
      <w:overflowPunct w:val="0"/>
      <w:autoSpaceDE w:val="0"/>
      <w:autoSpaceDN w:val="0"/>
      <w:adjustRightInd w:val="0"/>
      <w:spacing w:line="200" w:lineRule="exact"/>
      <w:jc w:val="left"/>
      <w:textAlignme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l="DefaultParagraphFont"/>
    <w:uiPriority w:val="20"/>
    <w:qFormat/>
    <w:rsid w:val="008F6FDF"/>
    <w:rPr>
      <w:i/>
      <w:iCs/>
    </w:rPr>
  </w:style>
  <w:style w:type="paragraph" w:styleId="DocumentMap">
    <w:name w:val="Document Map"/>
    <w:basedOn w:val="Normal"/>
    <w:link w:val="DocumentMapChar"/>
    <w:uiPriority w:val="99"/>
    <w:rsid w:val="008F6FDF"/>
    <w:pPr>
      <w:shd w:val="clear" w:color="auto" w:fill="000080"/>
      <w:overflowPunct w:val="0"/>
      <w:autoSpaceDE w:val="0"/>
      <w:autoSpaceDN w:val="0"/>
      <w:adjustRightInd w:val="0"/>
      <w:spacing w:before="0"/>
      <w:jc w:val="left"/>
      <w:textAlignment w:val="baseline"/>
    </w:pPr>
    <w:rPr>
      <w:rFonts w:ascii="Tahoma" w:eastAsia="Times New Roman" w:hAnsi="Tahoma" w:cs="Tahoma"/>
      <w:noProof/>
      <w:kern w:val="0"/>
      <w:szCs w:val="20"/>
      <w:lang w:val="en-US"/>
      <w14:ligatures w14:val="none"/>
    </w:rPr>
  </w:style>
  <w:style w:type="character" w:customStyle="1" w:styleId="DocumentMapChar">
    <w:name w:val="Document Map Char"/>
    <w:basedOn w:val="DefaultParagraphFont"/>
    <w:link w:val="DocumentMap"/>
    <w:uiPriority w:val="99"/>
    <w:rsid w:val="008F6FDF"/>
    <w:rPr>
      <w:rFonts w:ascii="Tahoma" w:eastAsia="Times New Roman" w:hAnsi="Tahoma" w:cs="Tahoma"/>
      <w:noProof/>
      <w:shd w:val="clear" w:color="auto" w:fill="000080"/>
      <w:lang w:eastAsia="en-US"/>
    </w:rPr>
  </w:style>
  <w:style w:type="paragraph" w:customStyle="1" w:styleId="FromRef">
    <w:name w:val="FromRef"/>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HTMLPreformatted">
    <w:name w:val="HTML Preformatted"/>
    <w:basedOn w:val="Normal"/>
    <w:link w:val="HTMLPreformattedChar"/>
    <w:rsid w:val="008F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before="0"/>
      <w:jc w:val="left"/>
      <w:textAlignment w:val="baseline"/>
    </w:pPr>
    <w:rPr>
      <w:rFonts w:ascii="Arial Unicode MS" w:eastAsia="Arial Unicode MS" w:hAnsi="Arial" w:cs="Times New Roman"/>
      <w:noProof/>
      <w:kern w:val="0"/>
      <w:szCs w:val="20"/>
      <w:lang w:val="en-US"/>
      <w14:ligatures w14:val="none"/>
    </w:rPr>
  </w:style>
  <w:style w:type="character" w:customStyle="1" w:styleId="HTMLPreformattedChar">
    <w:name w:val="HTML Preformatted Char"/>
    <w:basedOn w:val="DefaultParagraphFont"/>
    <w:link w:val="HTMLPreformatted"/>
    <w:rsid w:val="008F6FDF"/>
    <w:rPr>
      <w:rFonts w:ascii="Arial Unicode MS" w:eastAsia="Arial Unicode MS" w:hAnsi="Arial"/>
      <w:noProof/>
      <w:lang w:eastAsia="en-US"/>
    </w:rPr>
  </w:style>
  <w:style w:type="paragraph" w:customStyle="1" w:styleId="TableHead1">
    <w:name w:val="Table_Head"/>
    <w:basedOn w:val="Normal"/>
    <w:rsid w:val="008F6FDF"/>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Calibri" w:eastAsia="Times New Roman" w:hAnsi="Calibri" w:cs="Times New Roman"/>
      <w:i/>
      <w:noProof/>
      <w:kern w:val="0"/>
      <w:szCs w:val="20"/>
      <w:lang w:val="en-US"/>
      <w14:ligatures w14:val="none"/>
    </w:rPr>
  </w:style>
  <w:style w:type="paragraph" w:customStyle="1" w:styleId="heading100">
    <w:name w:val="heading 10"/>
    <w:basedOn w:val="Heading3"/>
    <w:rsid w:val="008F6FDF"/>
    <w:pPr>
      <w:keepNext w:val="0"/>
      <w:keepLines w:val="0"/>
      <w:tabs>
        <w:tab w:val="left" w:pos="1134"/>
        <w:tab w:val="left" w:pos="1560"/>
        <w:tab w:val="left" w:pos="2127"/>
        <w:tab w:val="left" w:pos="5387"/>
        <w:tab w:val="left" w:pos="5954"/>
      </w:tabs>
      <w:overflowPunct w:val="0"/>
      <w:autoSpaceDE w:val="0"/>
      <w:autoSpaceDN w:val="0"/>
      <w:adjustRightInd w:val="0"/>
      <w:spacing w:before="97"/>
      <w:jc w:val="center"/>
      <w:textAlignment w:val="baseline"/>
      <w:outlineLvl w:val="9"/>
    </w:pPr>
    <w:rPr>
      <w:rFonts w:ascii="FrugalSans" w:eastAsia="Times New Roman" w:hAnsi="FrugalSans" w:cs="Times New Roman"/>
      <w:b w:val="0"/>
      <w:noProof/>
      <w:color w:val="auto"/>
      <w:kern w:val="0"/>
      <w:sz w:val="20"/>
      <w:szCs w:val="20"/>
      <w:lang w:val="en-US"/>
      <w14:ligatures w14:val="none"/>
    </w:rPr>
  </w:style>
  <w:style w:type="paragraph" w:styleId="NormalIndent">
    <w:name w:val="Normal Indent"/>
    <w:basedOn w:val="Normal"/>
    <w:link w:val="NormalIndentChar"/>
    <w:rsid w:val="008F6FDF"/>
    <w:pPr>
      <w:overflowPunct w:val="0"/>
      <w:autoSpaceDE w:val="0"/>
      <w:autoSpaceDN w:val="0"/>
      <w:adjustRightInd w:val="0"/>
      <w:spacing w:before="0"/>
      <w:ind w:left="567"/>
      <w:jc w:val="left"/>
      <w:textAlignment w:val="baseline"/>
    </w:pPr>
    <w:rPr>
      <w:rFonts w:ascii="Arial" w:eastAsia="Times New Roman" w:hAnsi="Arial" w:cs="Times New Roman"/>
      <w:noProof/>
      <w:kern w:val="0"/>
      <w:sz w:val="22"/>
      <w:szCs w:val="20"/>
      <w:lang w:val="en-US"/>
      <w14:ligatures w14:val="none"/>
    </w:rPr>
  </w:style>
  <w:style w:type="paragraph" w:customStyle="1" w:styleId="xl24">
    <w:name w:val="xl2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noProof/>
      <w:kern w:val="0"/>
      <w:sz w:val="24"/>
      <w:szCs w:val="20"/>
      <w:lang w:val="en-US"/>
      <w14:ligatures w14:val="none"/>
    </w:rPr>
  </w:style>
  <w:style w:type="paragraph" w:customStyle="1" w:styleId="S">
    <w:name w:val="S"/>
    <w:basedOn w:val="Data"/>
    <w:rsid w:val="008F6FDF"/>
    <w:rPr>
      <w:rFonts w:ascii="Helvetica" w:hAnsi="Helvetica"/>
    </w:rPr>
  </w:style>
  <w:style w:type="paragraph" w:customStyle="1" w:styleId="SP">
    <w:name w:val="SP"/>
    <w:basedOn w:val="Data"/>
    <w:rsid w:val="008F6FDF"/>
    <w:rPr>
      <w:rFonts w:ascii="Helvetica" w:hAnsi="Helvetica"/>
    </w:rPr>
  </w:style>
  <w:style w:type="paragraph" w:customStyle="1" w:styleId="ITULOGO">
    <w:name w:val="ITULOGO"/>
    <w:basedOn w:val="Normal"/>
    <w:rsid w:val="008F6FDF"/>
    <w:pPr>
      <w:overflowPunct w:val="0"/>
      <w:autoSpaceDE w:val="0"/>
      <w:autoSpaceDN w:val="0"/>
      <w:adjustRightInd w:val="0"/>
      <w:spacing w:after="120"/>
      <w:jc w:val="left"/>
      <w:textAlignment w:val="baseline"/>
    </w:pPr>
    <w:rPr>
      <w:rFonts w:ascii="Univers" w:eastAsia="Times New Roman" w:hAnsi="Univers" w:cs="Times New Roman"/>
      <w:noProof/>
      <w:kern w:val="0"/>
      <w:sz w:val="36"/>
      <w:szCs w:val="20"/>
      <w:lang w:val="en-US"/>
      <w14:ligatures w14:val="none"/>
    </w:rPr>
  </w:style>
  <w:style w:type="character" w:customStyle="1" w:styleId="WW8Num4z0">
    <w:name w:val="WW8Num4z0"/>
    <w:rsid w:val="008F6FDF"/>
    <w:rPr>
      <w:rFonts w:ascii="Symbol" w:hAnsi="Symbol"/>
    </w:rPr>
  </w:style>
  <w:style w:type="character" w:customStyle="1" w:styleId="WW8Num6z0">
    <w:name w:val="WW8Num6z0"/>
    <w:rsid w:val="008F6FDF"/>
    <w:rPr>
      <w:u w:val="none"/>
    </w:rPr>
  </w:style>
  <w:style w:type="character" w:customStyle="1" w:styleId="WW8Num14z0">
    <w:name w:val="WW8Num14z0"/>
    <w:rsid w:val="008F6FDF"/>
    <w:rPr>
      <w:b/>
      <w:sz w:val="24"/>
    </w:rPr>
  </w:style>
  <w:style w:type="character" w:customStyle="1" w:styleId="WW8Num18z0">
    <w:name w:val="WW8Num18z0"/>
    <w:rsid w:val="008F6FDF"/>
    <w:rPr>
      <w:b/>
      <w:i w:val="0"/>
    </w:rPr>
  </w:style>
  <w:style w:type="character" w:customStyle="1" w:styleId="WW8Num19z0">
    <w:name w:val="WW8Num19z0"/>
    <w:rsid w:val="008F6FDF"/>
    <w:rPr>
      <w:rFonts w:ascii="Wingdings" w:hAnsi="Wingdings"/>
    </w:rPr>
  </w:style>
  <w:style w:type="character" w:customStyle="1" w:styleId="WW8Num19z1">
    <w:name w:val="WW8Num19z1"/>
    <w:rsid w:val="008F6FDF"/>
    <w:rPr>
      <w:rFonts w:ascii="Courier New" w:hAnsi="Courier New"/>
    </w:rPr>
  </w:style>
  <w:style w:type="character" w:customStyle="1" w:styleId="WW8Num19z3">
    <w:name w:val="WW8Num19z3"/>
    <w:rsid w:val="008F6FDF"/>
    <w:rPr>
      <w:rFonts w:ascii="Symbol" w:hAnsi="Symbol"/>
    </w:rPr>
  </w:style>
  <w:style w:type="character" w:customStyle="1" w:styleId="WW8Num20z0">
    <w:name w:val="WW8Num20z0"/>
    <w:rsid w:val="008F6FDF"/>
    <w:rPr>
      <w:rFonts w:ascii="Times New Roman" w:hAnsi="Times New Roman"/>
      <w:b w:val="0"/>
      <w:i w:val="0"/>
      <w:sz w:val="24"/>
      <w:u w:val="none"/>
    </w:rPr>
  </w:style>
  <w:style w:type="character" w:customStyle="1" w:styleId="WW8Num23z0">
    <w:name w:val="WW8Num23z0"/>
    <w:rsid w:val="008F6FDF"/>
    <w:rPr>
      <w:rFonts w:ascii="Times New Roman" w:hAnsi="Times New Roman"/>
      <w:b w:val="0"/>
      <w:i w:val="0"/>
      <w:sz w:val="24"/>
      <w:u w:val="none"/>
    </w:rPr>
  </w:style>
  <w:style w:type="character" w:customStyle="1" w:styleId="WW8Num26z0">
    <w:name w:val="WW8Num26z0"/>
    <w:rsid w:val="008F6FDF"/>
    <w:rPr>
      <w:rFonts w:ascii="Symbol" w:hAnsi="Symbol"/>
    </w:rPr>
  </w:style>
  <w:style w:type="character" w:customStyle="1" w:styleId="WW8Num27z0">
    <w:name w:val="WW8Num27z0"/>
    <w:rsid w:val="008F6FDF"/>
    <w:rPr>
      <w:b/>
    </w:rPr>
  </w:style>
  <w:style w:type="character" w:customStyle="1" w:styleId="WW8Num30z3">
    <w:name w:val="WW8Num30z3"/>
    <w:rsid w:val="008F6FDF"/>
    <w:rPr>
      <w:b w:val="0"/>
      <w:i w:val="0"/>
    </w:rPr>
  </w:style>
  <w:style w:type="character" w:customStyle="1" w:styleId="WW8Num33z0">
    <w:name w:val="WW8Num33z0"/>
    <w:rsid w:val="008F6FDF"/>
    <w:rPr>
      <w:rFonts w:ascii="Symbol" w:hAnsi="Symbol"/>
    </w:rPr>
  </w:style>
  <w:style w:type="character" w:customStyle="1" w:styleId="WW8Num34z0">
    <w:name w:val="WW8Num34z0"/>
    <w:rsid w:val="008F6FDF"/>
    <w:rPr>
      <w:b/>
    </w:rPr>
  </w:style>
  <w:style w:type="character" w:customStyle="1" w:styleId="WW8Num35z0">
    <w:name w:val="WW8Num35z0"/>
    <w:rsid w:val="008F6FDF"/>
    <w:rPr>
      <w:rFonts w:ascii="Times New Roman" w:hAnsi="Times New Roman"/>
      <w:b w:val="0"/>
      <w:i w:val="0"/>
      <w:sz w:val="24"/>
      <w:u w:val="none"/>
    </w:rPr>
  </w:style>
  <w:style w:type="character" w:customStyle="1" w:styleId="WW8Num37z0">
    <w:name w:val="WW8Num37z0"/>
    <w:rsid w:val="008F6FDF"/>
    <w:rPr>
      <w:b/>
    </w:rPr>
  </w:style>
  <w:style w:type="character" w:customStyle="1" w:styleId="WW8Num38z1">
    <w:name w:val="WW8Num38z1"/>
    <w:rsid w:val="008F6FDF"/>
    <w:rPr>
      <w:b/>
    </w:rPr>
  </w:style>
  <w:style w:type="character" w:customStyle="1" w:styleId="WW8Num43z0">
    <w:name w:val="WW8Num43z0"/>
    <w:rsid w:val="008F6FDF"/>
    <w:rPr>
      <w:rFonts w:ascii="Wingdings" w:hAnsi="Wingdings"/>
    </w:rPr>
  </w:style>
  <w:style w:type="character" w:customStyle="1" w:styleId="WW8Num43z1">
    <w:name w:val="WW8Num43z1"/>
    <w:rsid w:val="008F6FDF"/>
    <w:rPr>
      <w:rFonts w:ascii="Courier New" w:hAnsi="Courier New"/>
    </w:rPr>
  </w:style>
  <w:style w:type="character" w:customStyle="1" w:styleId="WW8Num43z3">
    <w:name w:val="WW8Num43z3"/>
    <w:rsid w:val="008F6FDF"/>
    <w:rPr>
      <w:rFonts w:ascii="Symbol" w:hAnsi="Symbol"/>
    </w:rPr>
  </w:style>
  <w:style w:type="character" w:customStyle="1" w:styleId="WW8Num46z0">
    <w:name w:val="WW8Num46z0"/>
    <w:rsid w:val="008F6FDF"/>
    <w:rPr>
      <w:b/>
    </w:rPr>
  </w:style>
  <w:style w:type="character" w:customStyle="1" w:styleId="WW8Num48z0">
    <w:name w:val="WW8Num48z0"/>
    <w:rsid w:val="008F6FDF"/>
    <w:rPr>
      <w:rFonts w:ascii="Symbol" w:hAnsi="Symbol"/>
    </w:rPr>
  </w:style>
  <w:style w:type="character" w:customStyle="1" w:styleId="WW8Num50z0">
    <w:name w:val="WW8Num50z0"/>
    <w:rsid w:val="008F6FDF"/>
    <w:rPr>
      <w:rFonts w:ascii="Symbol" w:hAnsi="Symbol"/>
    </w:rPr>
  </w:style>
  <w:style w:type="character" w:customStyle="1" w:styleId="WW8Num51z0">
    <w:name w:val="WW8Num51z0"/>
    <w:rsid w:val="008F6FDF"/>
    <w:rPr>
      <w:b/>
      <w:i w:val="0"/>
    </w:rPr>
  </w:style>
  <w:style w:type="character" w:customStyle="1" w:styleId="WW8Num54z0">
    <w:name w:val="WW8Num54z0"/>
    <w:rsid w:val="008F6FDF"/>
    <w:rPr>
      <w:b/>
    </w:rPr>
  </w:style>
  <w:style w:type="character" w:customStyle="1" w:styleId="WW8Num57z0">
    <w:name w:val="WW8Num57z0"/>
    <w:rsid w:val="008F6FDF"/>
    <w:rPr>
      <w:rFonts w:ascii="Symbol" w:hAnsi="Symbol"/>
    </w:rPr>
  </w:style>
  <w:style w:type="character" w:customStyle="1" w:styleId="WW8Num58z0">
    <w:name w:val="WW8Num58z0"/>
    <w:rsid w:val="008F6FDF"/>
    <w:rPr>
      <w:b/>
    </w:rPr>
  </w:style>
  <w:style w:type="character" w:customStyle="1" w:styleId="WW8Num62z1">
    <w:name w:val="WW8Num62z1"/>
    <w:rsid w:val="008F6FDF"/>
    <w:rPr>
      <w:b/>
    </w:rPr>
  </w:style>
  <w:style w:type="character" w:customStyle="1" w:styleId="WW8Num63z0">
    <w:name w:val="WW8Num63z0"/>
    <w:rsid w:val="008F6FDF"/>
    <w:rPr>
      <w:rFonts w:ascii="Symbol" w:hAnsi="Symbol"/>
    </w:rPr>
  </w:style>
  <w:style w:type="character" w:customStyle="1" w:styleId="WW8Num64z0">
    <w:name w:val="WW8Num64z0"/>
    <w:rsid w:val="008F6FDF"/>
    <w:rPr>
      <w:b/>
    </w:rPr>
  </w:style>
  <w:style w:type="character" w:customStyle="1" w:styleId="WW8Num66z0">
    <w:name w:val="WW8Num66z0"/>
    <w:rsid w:val="008F6FDF"/>
    <w:rPr>
      <w:rFonts w:ascii="Symbol" w:hAnsi="Symbol"/>
    </w:rPr>
  </w:style>
  <w:style w:type="character" w:customStyle="1" w:styleId="WW8Num72z0">
    <w:name w:val="WW8Num72z0"/>
    <w:rsid w:val="008F6FDF"/>
    <w:rPr>
      <w:rFonts w:ascii="Symbol" w:hAnsi="Symbol"/>
    </w:rPr>
  </w:style>
  <w:style w:type="character" w:customStyle="1" w:styleId="WW8Num73z0">
    <w:name w:val="WW8Num73z0"/>
    <w:rsid w:val="008F6FDF"/>
    <w:rPr>
      <w:rFonts w:ascii="Symbol" w:hAnsi="Symbol"/>
    </w:rPr>
  </w:style>
  <w:style w:type="character" w:customStyle="1" w:styleId="WW8Num74z0">
    <w:name w:val="WW8Num74z0"/>
    <w:rsid w:val="008F6FDF"/>
    <w:rPr>
      <w:rFonts w:ascii="Symbol" w:hAnsi="Symbol"/>
    </w:rPr>
  </w:style>
  <w:style w:type="character" w:customStyle="1" w:styleId="WW8Num75z0">
    <w:name w:val="WW8Num75z0"/>
    <w:rsid w:val="008F6FDF"/>
    <w:rPr>
      <w:rFonts w:ascii="Symbol" w:hAnsi="Symbol"/>
    </w:rPr>
  </w:style>
  <w:style w:type="character" w:customStyle="1" w:styleId="WW8Num76z0">
    <w:name w:val="WW8Num76z0"/>
    <w:rsid w:val="008F6FDF"/>
    <w:rPr>
      <w:b/>
    </w:rPr>
  </w:style>
  <w:style w:type="character" w:customStyle="1" w:styleId="WW8Num79z0">
    <w:name w:val="WW8Num79z0"/>
    <w:rsid w:val="008F6FDF"/>
    <w:rPr>
      <w:b/>
    </w:rPr>
  </w:style>
  <w:style w:type="character" w:customStyle="1" w:styleId="WW8Num84z0">
    <w:name w:val="WW8Num84z0"/>
    <w:rsid w:val="008F6FDF"/>
    <w:rPr>
      <w:b/>
    </w:rPr>
  </w:style>
  <w:style w:type="character" w:customStyle="1" w:styleId="WW8Num88z0">
    <w:name w:val="WW8Num88z0"/>
    <w:rsid w:val="008F6FDF"/>
    <w:rPr>
      <w:rFonts w:ascii="Symbol" w:hAnsi="Symbol"/>
    </w:rPr>
  </w:style>
  <w:style w:type="character" w:customStyle="1" w:styleId="WW8Num88z1">
    <w:name w:val="WW8Num88z1"/>
    <w:rsid w:val="008F6FDF"/>
    <w:rPr>
      <w:rFonts w:ascii="Courier New" w:hAnsi="Courier New"/>
    </w:rPr>
  </w:style>
  <w:style w:type="character" w:customStyle="1" w:styleId="WW8Num88z2">
    <w:name w:val="WW8Num88z2"/>
    <w:rsid w:val="008F6FDF"/>
    <w:rPr>
      <w:rFonts w:ascii="Wingdings" w:hAnsi="Wingdings"/>
    </w:rPr>
  </w:style>
  <w:style w:type="character" w:customStyle="1" w:styleId="WW8Num91z0">
    <w:name w:val="WW8Num91z0"/>
    <w:rsid w:val="008F6FDF"/>
    <w:rPr>
      <w:rFonts w:ascii="Symbol" w:hAnsi="Symbol"/>
    </w:rPr>
  </w:style>
  <w:style w:type="character" w:customStyle="1" w:styleId="WW8Num92z0">
    <w:name w:val="WW8Num92z0"/>
    <w:rsid w:val="008F6FDF"/>
    <w:rPr>
      <w:rFonts w:ascii="Symbol" w:hAnsi="Symbol"/>
    </w:rPr>
  </w:style>
  <w:style w:type="character" w:customStyle="1" w:styleId="WW8Num95z0">
    <w:name w:val="WW8Num95z0"/>
    <w:rsid w:val="008F6FDF"/>
    <w:rPr>
      <w:b/>
    </w:rPr>
  </w:style>
  <w:style w:type="character" w:customStyle="1" w:styleId="WW8Num100z0">
    <w:name w:val="WW8Num100z0"/>
    <w:rsid w:val="008F6FDF"/>
    <w:rPr>
      <w:rFonts w:ascii="Symbol" w:hAnsi="Symbol"/>
    </w:rPr>
  </w:style>
  <w:style w:type="character" w:customStyle="1" w:styleId="WW8Num101z0">
    <w:name w:val="WW8Num101z0"/>
    <w:rsid w:val="008F6FDF"/>
    <w:rPr>
      <w:rFonts w:ascii="Symbol" w:hAnsi="Symbol"/>
    </w:rPr>
  </w:style>
  <w:style w:type="character" w:customStyle="1" w:styleId="WW8Num102z0">
    <w:name w:val="WW8Num102z0"/>
    <w:rsid w:val="008F6FDF"/>
    <w:rPr>
      <w:b w:val="0"/>
    </w:rPr>
  </w:style>
  <w:style w:type="character" w:customStyle="1" w:styleId="WW8Num107z0">
    <w:name w:val="WW8Num107z0"/>
    <w:rsid w:val="008F6FDF"/>
    <w:rPr>
      <w:b/>
    </w:rPr>
  </w:style>
  <w:style w:type="character" w:customStyle="1" w:styleId="WW8Num110z0">
    <w:name w:val="WW8Num110z0"/>
    <w:rsid w:val="008F6FDF"/>
    <w:rPr>
      <w:rFonts w:ascii="Symbol" w:hAnsi="Symbol"/>
    </w:rPr>
  </w:style>
  <w:style w:type="character" w:customStyle="1" w:styleId="WW8Num111z0">
    <w:name w:val="WW8Num111z0"/>
    <w:rsid w:val="008F6FDF"/>
    <w:rPr>
      <w:b/>
      <w:u w:val="none"/>
    </w:rPr>
  </w:style>
  <w:style w:type="character" w:customStyle="1" w:styleId="WW8Num114z0">
    <w:name w:val="WW8Num114z0"/>
    <w:rsid w:val="008F6FDF"/>
    <w:rPr>
      <w:rFonts w:ascii="Times New Roman" w:hAnsi="Times New Roman"/>
      <w:b w:val="0"/>
      <w:i w:val="0"/>
      <w:sz w:val="24"/>
      <w:u w:val="none"/>
    </w:rPr>
  </w:style>
  <w:style w:type="character" w:customStyle="1" w:styleId="WW8Num121z0">
    <w:name w:val="WW8Num121z0"/>
    <w:rsid w:val="008F6FDF"/>
    <w:rPr>
      <w:rFonts w:ascii="Symbol" w:hAnsi="Symbol"/>
    </w:rPr>
  </w:style>
  <w:style w:type="character" w:customStyle="1" w:styleId="WW8Num121z1">
    <w:name w:val="WW8Num121z1"/>
    <w:rsid w:val="008F6FDF"/>
    <w:rPr>
      <w:rFonts w:ascii="Courier New" w:hAnsi="Courier New"/>
    </w:rPr>
  </w:style>
  <w:style w:type="character" w:customStyle="1" w:styleId="WW8Num121z2">
    <w:name w:val="WW8Num121z2"/>
    <w:rsid w:val="008F6FDF"/>
    <w:rPr>
      <w:rFonts w:ascii="Wingdings" w:hAnsi="Wingdings"/>
    </w:rPr>
  </w:style>
  <w:style w:type="character" w:customStyle="1" w:styleId="WW8Num123z0">
    <w:name w:val="WW8Num123z0"/>
    <w:rsid w:val="008F6FDF"/>
    <w:rPr>
      <w:b/>
      <w:u w:val="none"/>
    </w:rPr>
  </w:style>
  <w:style w:type="character" w:customStyle="1" w:styleId="WW8Num124z0">
    <w:name w:val="WW8Num124z0"/>
    <w:rsid w:val="008F6FDF"/>
    <w:rPr>
      <w:b/>
      <w:i w:val="0"/>
    </w:rPr>
  </w:style>
  <w:style w:type="character" w:customStyle="1" w:styleId="WW8Num124z1">
    <w:name w:val="WW8Num124z1"/>
    <w:rsid w:val="008F6FDF"/>
    <w:rPr>
      <w:rFonts w:ascii="Courier New" w:hAnsi="Courier New"/>
    </w:rPr>
  </w:style>
  <w:style w:type="character" w:customStyle="1" w:styleId="WW8Num124z2">
    <w:name w:val="WW8Num124z2"/>
    <w:rsid w:val="008F6FDF"/>
    <w:rPr>
      <w:rFonts w:ascii="Wingdings" w:hAnsi="Wingdings"/>
    </w:rPr>
  </w:style>
  <w:style w:type="character" w:customStyle="1" w:styleId="WW8Num124z3">
    <w:name w:val="WW8Num124z3"/>
    <w:rsid w:val="008F6FDF"/>
    <w:rPr>
      <w:rFonts w:ascii="Symbol" w:hAnsi="Symbol"/>
    </w:rPr>
  </w:style>
  <w:style w:type="character" w:customStyle="1" w:styleId="WW8Num129z0">
    <w:name w:val="WW8Num129z0"/>
    <w:rsid w:val="008F6FDF"/>
    <w:rPr>
      <w:rFonts w:ascii="Symbol" w:hAnsi="Symbol"/>
    </w:rPr>
  </w:style>
  <w:style w:type="character" w:customStyle="1" w:styleId="WW8Num134z0">
    <w:name w:val="WW8Num134z0"/>
    <w:rsid w:val="008F6FDF"/>
    <w:rPr>
      <w:rFonts w:ascii="Symbol" w:hAnsi="Symbol"/>
    </w:rPr>
  </w:style>
  <w:style w:type="character" w:customStyle="1" w:styleId="WW8Num137z0">
    <w:name w:val="WW8Num137z0"/>
    <w:rsid w:val="008F6FDF"/>
    <w:rPr>
      <w:u w:val="none"/>
    </w:rPr>
  </w:style>
  <w:style w:type="character" w:customStyle="1" w:styleId="WW8Num142z0">
    <w:name w:val="WW8Num142z0"/>
    <w:rsid w:val="008F6FDF"/>
    <w:rPr>
      <w:sz w:val="28"/>
    </w:rPr>
  </w:style>
  <w:style w:type="character" w:customStyle="1" w:styleId="WW8Num143z0">
    <w:name w:val="WW8Num143z0"/>
    <w:rsid w:val="008F6FDF"/>
    <w:rPr>
      <w:b/>
    </w:rPr>
  </w:style>
  <w:style w:type="character" w:customStyle="1" w:styleId="WW8Num145z0">
    <w:name w:val="WW8Num145z0"/>
    <w:rsid w:val="008F6FDF"/>
    <w:rPr>
      <w:rFonts w:ascii="Symbol" w:hAnsi="Symbol"/>
    </w:rPr>
  </w:style>
  <w:style w:type="character" w:customStyle="1" w:styleId="WW8Num149z0">
    <w:name w:val="WW8Num149z0"/>
    <w:rsid w:val="008F6FDF"/>
    <w:rPr>
      <w:b/>
    </w:rPr>
  </w:style>
  <w:style w:type="character" w:customStyle="1" w:styleId="WW8Num154z1">
    <w:name w:val="WW8Num154z1"/>
    <w:rsid w:val="008F6FDF"/>
    <w:rPr>
      <w:b/>
      <w:i w:val="0"/>
    </w:rPr>
  </w:style>
  <w:style w:type="character" w:customStyle="1" w:styleId="WW8Num155z0">
    <w:name w:val="WW8Num155z0"/>
    <w:rsid w:val="008F6FDF"/>
    <w:rPr>
      <w:b/>
    </w:rPr>
  </w:style>
  <w:style w:type="character" w:customStyle="1" w:styleId="WW8Num156z0">
    <w:name w:val="WW8Num156z0"/>
    <w:rsid w:val="008F6FDF"/>
    <w:rPr>
      <w:rFonts w:ascii="Wingdings" w:hAnsi="Wingdings"/>
    </w:rPr>
  </w:style>
  <w:style w:type="character" w:customStyle="1" w:styleId="WW8Num158z0">
    <w:name w:val="WW8Num158z0"/>
    <w:rsid w:val="008F6FDF"/>
    <w:rPr>
      <w:b/>
      <w:u w:val="none"/>
    </w:rPr>
  </w:style>
  <w:style w:type="character" w:customStyle="1" w:styleId="WW8Num162z0">
    <w:name w:val="WW8Num162z0"/>
    <w:rsid w:val="008F6FDF"/>
    <w:rPr>
      <w:rFonts w:ascii="Symbol" w:hAnsi="Symbol"/>
    </w:rPr>
  </w:style>
  <w:style w:type="character" w:customStyle="1" w:styleId="WW8Num163z0">
    <w:name w:val="WW8Num163z0"/>
    <w:rsid w:val="008F6FDF"/>
    <w:rPr>
      <w:rFonts w:ascii="Symbol" w:hAnsi="Symbol"/>
      <w:color w:val="auto"/>
    </w:rPr>
  </w:style>
  <w:style w:type="character" w:customStyle="1" w:styleId="WW8Num163z1">
    <w:name w:val="WW8Num163z1"/>
    <w:rsid w:val="008F6FDF"/>
    <w:rPr>
      <w:rFonts w:ascii="Courier New" w:hAnsi="Courier New"/>
    </w:rPr>
  </w:style>
  <w:style w:type="character" w:customStyle="1" w:styleId="WW8Num163z2">
    <w:name w:val="WW8Num163z2"/>
    <w:rsid w:val="008F6FDF"/>
    <w:rPr>
      <w:rFonts w:ascii="Wingdings" w:hAnsi="Wingdings"/>
    </w:rPr>
  </w:style>
  <w:style w:type="character" w:customStyle="1" w:styleId="WW8Num163z3">
    <w:name w:val="WW8Num163z3"/>
    <w:rsid w:val="008F6FDF"/>
    <w:rPr>
      <w:rFonts w:ascii="Symbol" w:hAnsi="Symbol"/>
    </w:rPr>
  </w:style>
  <w:style w:type="character" w:customStyle="1" w:styleId="WW8Num166z0">
    <w:name w:val="WW8Num166z0"/>
    <w:rsid w:val="008F6FDF"/>
    <w:rPr>
      <w:rFonts w:ascii="Symbol" w:hAnsi="Symbol"/>
    </w:rPr>
  </w:style>
  <w:style w:type="character" w:customStyle="1" w:styleId="WW8Num166z1">
    <w:name w:val="WW8Num166z1"/>
    <w:rsid w:val="008F6FDF"/>
    <w:rPr>
      <w:rFonts w:ascii="Courier New" w:hAnsi="Courier New"/>
    </w:rPr>
  </w:style>
  <w:style w:type="character" w:customStyle="1" w:styleId="WW8Num166z2">
    <w:name w:val="WW8Num166z2"/>
    <w:rsid w:val="008F6FDF"/>
    <w:rPr>
      <w:rFonts w:ascii="Wingdings" w:hAnsi="Wingdings"/>
    </w:rPr>
  </w:style>
  <w:style w:type="character" w:customStyle="1" w:styleId="WW8Num168z1">
    <w:name w:val="WW8Num168z1"/>
    <w:rsid w:val="008F6FDF"/>
    <w:rPr>
      <w:b/>
      <w:i w:val="0"/>
    </w:rPr>
  </w:style>
  <w:style w:type="character" w:customStyle="1" w:styleId="WW8Num169z0">
    <w:name w:val="WW8Num169z0"/>
    <w:rsid w:val="008F6FDF"/>
    <w:rPr>
      <w:b/>
    </w:rPr>
  </w:style>
  <w:style w:type="character" w:customStyle="1" w:styleId="WW8Num170z0">
    <w:name w:val="WW8Num170z0"/>
    <w:rsid w:val="008F6FDF"/>
    <w:rPr>
      <w:b/>
    </w:rPr>
  </w:style>
  <w:style w:type="character" w:customStyle="1" w:styleId="WW8Num172z0">
    <w:name w:val="WW8Num172z0"/>
    <w:rsid w:val="008F6FDF"/>
    <w:rPr>
      <w:b/>
    </w:rPr>
  </w:style>
  <w:style w:type="character" w:customStyle="1" w:styleId="WW8Num173z0">
    <w:name w:val="WW8Num173z0"/>
    <w:rsid w:val="008F6FDF"/>
    <w:rPr>
      <w:rFonts w:ascii="Wingdings" w:hAnsi="Wingdings"/>
    </w:rPr>
  </w:style>
  <w:style w:type="character" w:customStyle="1" w:styleId="WW8Num173z1">
    <w:name w:val="WW8Num173z1"/>
    <w:rsid w:val="008F6FDF"/>
    <w:rPr>
      <w:rFonts w:ascii="Courier New" w:hAnsi="Courier New"/>
    </w:rPr>
  </w:style>
  <w:style w:type="character" w:customStyle="1" w:styleId="WW8Num173z3">
    <w:name w:val="WW8Num173z3"/>
    <w:rsid w:val="008F6FDF"/>
    <w:rPr>
      <w:rFonts w:ascii="Symbol" w:hAnsi="Symbol"/>
    </w:rPr>
  </w:style>
  <w:style w:type="character" w:customStyle="1" w:styleId="WW8Num174z0">
    <w:name w:val="WW8Num174z0"/>
    <w:rsid w:val="008F6FDF"/>
    <w:rPr>
      <w:rFonts w:ascii="Symbol" w:hAnsi="Symbol"/>
    </w:rPr>
  </w:style>
  <w:style w:type="character" w:customStyle="1" w:styleId="WW8Num175z0">
    <w:name w:val="WW8Num175z0"/>
    <w:rsid w:val="008F6FDF"/>
    <w:rPr>
      <w:rFonts w:ascii="Symbol" w:hAnsi="Symbol"/>
    </w:rPr>
  </w:style>
  <w:style w:type="character" w:customStyle="1" w:styleId="WW8Num176z0">
    <w:name w:val="WW8Num176z0"/>
    <w:rsid w:val="008F6FDF"/>
    <w:rPr>
      <w:rFonts w:ascii="Symbol" w:hAnsi="Symbol"/>
    </w:rPr>
  </w:style>
  <w:style w:type="character" w:customStyle="1" w:styleId="WW8Num180z0">
    <w:name w:val="WW8Num180z0"/>
    <w:rsid w:val="008F6FDF"/>
    <w:rPr>
      <w:b/>
    </w:rPr>
  </w:style>
  <w:style w:type="character" w:customStyle="1" w:styleId="WW8Num181z0">
    <w:name w:val="WW8Num181z0"/>
    <w:rsid w:val="008F6FDF"/>
    <w:rPr>
      <w:rFonts w:ascii="Times New Roman" w:hAnsi="Times New Roman"/>
      <w:b w:val="0"/>
      <w:i w:val="0"/>
      <w:sz w:val="24"/>
      <w:u w:val="none"/>
    </w:rPr>
  </w:style>
  <w:style w:type="character" w:customStyle="1" w:styleId="WW8Num182z0">
    <w:name w:val="WW8Num182z0"/>
    <w:rsid w:val="008F6FDF"/>
    <w:rPr>
      <w:rFonts w:ascii="Symbol" w:hAnsi="Symbol"/>
    </w:rPr>
  </w:style>
  <w:style w:type="character" w:customStyle="1" w:styleId="WW8Num182z1">
    <w:name w:val="WW8Num182z1"/>
    <w:rsid w:val="008F6FDF"/>
    <w:rPr>
      <w:rFonts w:ascii="Courier New" w:hAnsi="Courier New"/>
    </w:rPr>
  </w:style>
  <w:style w:type="character" w:customStyle="1" w:styleId="WW8Num182z2">
    <w:name w:val="WW8Num182z2"/>
    <w:rsid w:val="008F6FDF"/>
    <w:rPr>
      <w:rFonts w:ascii="Wingdings" w:hAnsi="Wingdings"/>
    </w:rPr>
  </w:style>
  <w:style w:type="character" w:customStyle="1" w:styleId="WW8Num186z0">
    <w:name w:val="WW8Num186z0"/>
    <w:rsid w:val="008F6FDF"/>
    <w:rPr>
      <w:rFonts w:ascii="Times New Roman" w:hAnsi="Times New Roman"/>
      <w:b w:val="0"/>
      <w:i w:val="0"/>
      <w:sz w:val="24"/>
      <w:u w:val="none"/>
    </w:rPr>
  </w:style>
  <w:style w:type="character" w:customStyle="1" w:styleId="WW8Num187z0">
    <w:name w:val="WW8Num187z0"/>
    <w:rsid w:val="008F6FDF"/>
    <w:rPr>
      <w:b/>
      <w:sz w:val="24"/>
    </w:rPr>
  </w:style>
  <w:style w:type="character" w:customStyle="1" w:styleId="WW8Num188z0">
    <w:name w:val="WW8Num188z0"/>
    <w:rsid w:val="008F6FDF"/>
    <w:rPr>
      <w:rFonts w:ascii="Symbol" w:hAnsi="Symbol"/>
    </w:rPr>
  </w:style>
  <w:style w:type="character" w:customStyle="1" w:styleId="WW8Num190z0">
    <w:name w:val="WW8Num190z0"/>
    <w:rsid w:val="008F6FDF"/>
    <w:rPr>
      <w:b/>
    </w:rPr>
  </w:style>
  <w:style w:type="character" w:customStyle="1" w:styleId="WW8Num193z0">
    <w:name w:val="WW8Num193z0"/>
    <w:rsid w:val="008F6FDF"/>
    <w:rPr>
      <w:b w:val="0"/>
    </w:rPr>
  </w:style>
  <w:style w:type="character" w:customStyle="1" w:styleId="WW8Num194z0">
    <w:name w:val="WW8Num194z0"/>
    <w:rsid w:val="008F6FDF"/>
    <w:rPr>
      <w:b/>
    </w:rPr>
  </w:style>
  <w:style w:type="character" w:customStyle="1" w:styleId="WW8Num200z0">
    <w:name w:val="WW8Num200z0"/>
    <w:rsid w:val="008F6FDF"/>
    <w:rPr>
      <w:b/>
    </w:rPr>
  </w:style>
  <w:style w:type="character" w:customStyle="1" w:styleId="WW8Num201z0">
    <w:name w:val="WW8Num201z0"/>
    <w:rsid w:val="008F6FDF"/>
    <w:rPr>
      <w:b/>
      <w:i w:val="0"/>
    </w:rPr>
  </w:style>
  <w:style w:type="character" w:customStyle="1" w:styleId="WW8Num203z0">
    <w:name w:val="WW8Num203z0"/>
    <w:rsid w:val="008F6FDF"/>
    <w:rPr>
      <w:rFonts w:ascii="Symbol" w:hAnsi="Symbol"/>
    </w:rPr>
  </w:style>
  <w:style w:type="character" w:customStyle="1" w:styleId="WW8Num203z1">
    <w:name w:val="WW8Num203z1"/>
    <w:rsid w:val="008F6FDF"/>
    <w:rPr>
      <w:rFonts w:ascii="Courier New" w:hAnsi="Courier New"/>
    </w:rPr>
  </w:style>
  <w:style w:type="character" w:customStyle="1" w:styleId="WW8Num203z2">
    <w:name w:val="WW8Num203z2"/>
    <w:rsid w:val="008F6FDF"/>
    <w:rPr>
      <w:rFonts w:ascii="Wingdings" w:hAnsi="Wingdings"/>
    </w:rPr>
  </w:style>
  <w:style w:type="character" w:customStyle="1" w:styleId="WW8Num204z0">
    <w:name w:val="WW8Num204z0"/>
    <w:rsid w:val="008F6FDF"/>
    <w:rPr>
      <w:rFonts w:ascii="Wingdings" w:hAnsi="Wingdings"/>
    </w:rPr>
  </w:style>
  <w:style w:type="character" w:customStyle="1" w:styleId="WW8Num205z0">
    <w:name w:val="WW8Num205z0"/>
    <w:rsid w:val="008F6FDF"/>
    <w:rPr>
      <w:rFonts w:ascii="Symbol" w:hAnsi="Symbol"/>
    </w:rPr>
  </w:style>
  <w:style w:type="character" w:customStyle="1" w:styleId="WW8Num205z1">
    <w:name w:val="WW8Num205z1"/>
    <w:rsid w:val="008F6FDF"/>
    <w:rPr>
      <w:rFonts w:ascii="Courier New" w:hAnsi="Courier New"/>
    </w:rPr>
  </w:style>
  <w:style w:type="character" w:customStyle="1" w:styleId="WW8Num205z2">
    <w:name w:val="WW8Num205z2"/>
    <w:rsid w:val="008F6FDF"/>
    <w:rPr>
      <w:rFonts w:ascii="Wingdings" w:hAnsi="Wingdings"/>
    </w:rPr>
  </w:style>
  <w:style w:type="character" w:customStyle="1" w:styleId="WW8Num208z0">
    <w:name w:val="WW8Num208z0"/>
    <w:rsid w:val="008F6FDF"/>
    <w:rPr>
      <w:rFonts w:ascii="Symbol" w:hAnsi="Symbol"/>
    </w:rPr>
  </w:style>
  <w:style w:type="character" w:customStyle="1" w:styleId="WW8Num211z0">
    <w:name w:val="WW8Num211z0"/>
    <w:rsid w:val="008F6FDF"/>
    <w:rPr>
      <w:b w:val="0"/>
    </w:rPr>
  </w:style>
  <w:style w:type="character" w:customStyle="1" w:styleId="WW8Num211z2">
    <w:name w:val="WW8Num211z2"/>
    <w:rsid w:val="008F6FDF"/>
    <w:rPr>
      <w:b/>
    </w:rPr>
  </w:style>
  <w:style w:type="character" w:customStyle="1" w:styleId="WW8Num213z0">
    <w:name w:val="WW8Num213z0"/>
    <w:rsid w:val="008F6FDF"/>
    <w:rPr>
      <w:rFonts w:ascii="Wingdings" w:hAnsi="Wingdings"/>
    </w:rPr>
  </w:style>
  <w:style w:type="character" w:customStyle="1" w:styleId="WW8Num213z1">
    <w:name w:val="WW8Num213z1"/>
    <w:rsid w:val="008F6FDF"/>
    <w:rPr>
      <w:rFonts w:ascii="Courier New" w:hAnsi="Courier New"/>
    </w:rPr>
  </w:style>
  <w:style w:type="character" w:customStyle="1" w:styleId="WW8Num213z3">
    <w:name w:val="WW8Num213z3"/>
    <w:rsid w:val="008F6FDF"/>
    <w:rPr>
      <w:rFonts w:ascii="Symbol" w:hAnsi="Symbol"/>
    </w:rPr>
  </w:style>
  <w:style w:type="character" w:customStyle="1" w:styleId="WW8Num215z0">
    <w:name w:val="WW8Num215z0"/>
    <w:rsid w:val="008F6FDF"/>
    <w:rPr>
      <w:b w:val="0"/>
    </w:rPr>
  </w:style>
  <w:style w:type="character" w:customStyle="1" w:styleId="WW8Num217z1">
    <w:name w:val="WW8Num217z1"/>
    <w:rsid w:val="008F6FDF"/>
    <w:rPr>
      <w:b/>
    </w:rPr>
  </w:style>
  <w:style w:type="character" w:customStyle="1" w:styleId="WW8Num222z0">
    <w:name w:val="WW8Num222z0"/>
    <w:rsid w:val="008F6FDF"/>
    <w:rPr>
      <w:b/>
    </w:rPr>
  </w:style>
  <w:style w:type="character" w:customStyle="1" w:styleId="WW8Num226z0">
    <w:name w:val="WW8Num226z0"/>
    <w:rsid w:val="008F6FDF"/>
    <w:rPr>
      <w:rFonts w:ascii="Symbol" w:hAnsi="Symbol"/>
    </w:rPr>
  </w:style>
  <w:style w:type="character" w:customStyle="1" w:styleId="WW8Num228z0">
    <w:name w:val="WW8Num228z0"/>
    <w:rsid w:val="008F6FDF"/>
    <w:rPr>
      <w:b/>
    </w:rPr>
  </w:style>
  <w:style w:type="character" w:customStyle="1" w:styleId="WW8Num229z0">
    <w:name w:val="WW8Num229z0"/>
    <w:rsid w:val="008F6FDF"/>
    <w:rPr>
      <w:b/>
      <w:i w:val="0"/>
    </w:rPr>
  </w:style>
  <w:style w:type="character" w:customStyle="1" w:styleId="WW8Num235z0">
    <w:name w:val="WW8Num235z0"/>
    <w:rsid w:val="008F6FDF"/>
    <w:rPr>
      <w:rFonts w:ascii="Symbol" w:hAnsi="Symbol"/>
    </w:rPr>
  </w:style>
  <w:style w:type="character" w:customStyle="1" w:styleId="WW8Num235z1">
    <w:name w:val="WW8Num235z1"/>
    <w:rsid w:val="008F6FDF"/>
    <w:rPr>
      <w:rFonts w:ascii="Courier New" w:hAnsi="Courier New"/>
    </w:rPr>
  </w:style>
  <w:style w:type="character" w:customStyle="1" w:styleId="WW8Num235z2">
    <w:name w:val="WW8Num235z2"/>
    <w:rsid w:val="008F6FDF"/>
    <w:rPr>
      <w:rFonts w:ascii="Wingdings" w:hAnsi="Wingdings"/>
    </w:rPr>
  </w:style>
  <w:style w:type="character" w:customStyle="1" w:styleId="WW8Num236z0">
    <w:name w:val="WW8Num236z0"/>
    <w:rsid w:val="008F6FDF"/>
    <w:rPr>
      <w:rFonts w:ascii="Symbol" w:hAnsi="Symbol"/>
    </w:rPr>
  </w:style>
  <w:style w:type="character" w:customStyle="1" w:styleId="WW8Num236z1">
    <w:name w:val="WW8Num236z1"/>
    <w:rsid w:val="008F6FDF"/>
    <w:rPr>
      <w:rFonts w:ascii="Courier New" w:hAnsi="Courier New"/>
    </w:rPr>
  </w:style>
  <w:style w:type="character" w:customStyle="1" w:styleId="WW8Num236z2">
    <w:name w:val="WW8Num236z2"/>
    <w:rsid w:val="008F6FDF"/>
    <w:rPr>
      <w:rFonts w:ascii="Wingdings" w:hAnsi="Wingdings"/>
    </w:rPr>
  </w:style>
  <w:style w:type="character" w:customStyle="1" w:styleId="WW8Num240z0">
    <w:name w:val="WW8Num240z0"/>
    <w:rsid w:val="008F6FDF"/>
    <w:rPr>
      <w:b/>
    </w:rPr>
  </w:style>
  <w:style w:type="character" w:customStyle="1" w:styleId="WW8Num244z0">
    <w:name w:val="WW8Num244z0"/>
    <w:rsid w:val="008F6FDF"/>
    <w:rPr>
      <w:rFonts w:ascii="Symbol" w:hAnsi="Symbol"/>
    </w:rPr>
  </w:style>
  <w:style w:type="character" w:customStyle="1" w:styleId="WW8Num245z0">
    <w:name w:val="WW8Num245z0"/>
    <w:rsid w:val="008F6FDF"/>
    <w:rPr>
      <w:rFonts w:ascii="Symbol" w:hAnsi="Symbol"/>
    </w:rPr>
  </w:style>
  <w:style w:type="character" w:customStyle="1" w:styleId="WW8Num247z0">
    <w:name w:val="WW8Num247z0"/>
    <w:rsid w:val="008F6FDF"/>
    <w:rPr>
      <w:rFonts w:ascii="Times New Roman" w:hAnsi="Times New Roman"/>
      <w:b w:val="0"/>
      <w:i w:val="0"/>
      <w:sz w:val="24"/>
      <w:u w:val="none"/>
    </w:rPr>
  </w:style>
  <w:style w:type="character" w:customStyle="1" w:styleId="WW8Num248z0">
    <w:name w:val="WW8Num248z0"/>
    <w:rsid w:val="008F6FDF"/>
    <w:rPr>
      <w:rFonts w:ascii="Times New Roman" w:hAnsi="Times New Roman"/>
      <w:b w:val="0"/>
      <w:i w:val="0"/>
      <w:sz w:val="24"/>
      <w:u w:val="none"/>
    </w:rPr>
  </w:style>
  <w:style w:type="character" w:customStyle="1" w:styleId="WW8Num257z1">
    <w:name w:val="WW8Num257z1"/>
    <w:rsid w:val="008F6FDF"/>
    <w:rPr>
      <w:b/>
    </w:rPr>
  </w:style>
  <w:style w:type="character" w:customStyle="1" w:styleId="WW8Num267z0">
    <w:name w:val="WW8Num267z0"/>
    <w:rsid w:val="008F6FDF"/>
    <w:rPr>
      <w:rFonts w:ascii="Times New Roman" w:hAnsi="Times New Roman"/>
      <w:b w:val="0"/>
      <w:i w:val="0"/>
      <w:sz w:val="24"/>
      <w:u w:val="none"/>
    </w:rPr>
  </w:style>
  <w:style w:type="character" w:customStyle="1" w:styleId="WW8Num271z0">
    <w:name w:val="WW8Num271z0"/>
    <w:rsid w:val="008F6FDF"/>
    <w:rPr>
      <w:rFonts w:ascii="Symbol" w:hAnsi="Symbol"/>
    </w:rPr>
  </w:style>
  <w:style w:type="character" w:customStyle="1" w:styleId="WW8Num271z1">
    <w:name w:val="WW8Num271z1"/>
    <w:rsid w:val="008F6FDF"/>
    <w:rPr>
      <w:rFonts w:ascii="Courier New" w:hAnsi="Courier New"/>
    </w:rPr>
  </w:style>
  <w:style w:type="character" w:customStyle="1" w:styleId="WW8Num271z2">
    <w:name w:val="WW8Num271z2"/>
    <w:rsid w:val="008F6FDF"/>
    <w:rPr>
      <w:rFonts w:ascii="Wingdings" w:hAnsi="Wingdings"/>
    </w:rPr>
  </w:style>
  <w:style w:type="character" w:customStyle="1" w:styleId="WW8Num272z0">
    <w:name w:val="WW8Num272z0"/>
    <w:rsid w:val="008F6FDF"/>
    <w:rPr>
      <w:rFonts w:ascii="Symbol" w:hAnsi="Symbol"/>
    </w:rPr>
  </w:style>
  <w:style w:type="character" w:customStyle="1" w:styleId="WW8Num274z0">
    <w:name w:val="WW8Num274z0"/>
    <w:rsid w:val="008F6FDF"/>
    <w:rPr>
      <w:rFonts w:ascii="Symbol" w:hAnsi="Symbol"/>
    </w:rPr>
  </w:style>
  <w:style w:type="character" w:customStyle="1" w:styleId="WW8Num277z0">
    <w:name w:val="WW8Num277z0"/>
    <w:rsid w:val="008F6FDF"/>
    <w:rPr>
      <w:b/>
    </w:rPr>
  </w:style>
  <w:style w:type="character" w:customStyle="1" w:styleId="WW8Num282z0">
    <w:name w:val="WW8Num282z0"/>
    <w:rsid w:val="008F6FDF"/>
    <w:rPr>
      <w:rFonts w:ascii="Times New Roman" w:hAnsi="Times New Roman"/>
      <w:b/>
      <w:i w:val="0"/>
      <w:caps/>
      <w:strike w:val="0"/>
      <w:dstrike w:val="0"/>
      <w:position w:val="0"/>
      <w:sz w:val="28"/>
      <w:szCs w:val="28"/>
      <w:vertAlign w:val="baseline"/>
    </w:rPr>
  </w:style>
  <w:style w:type="character" w:customStyle="1" w:styleId="WW8Num282z1">
    <w:name w:val="WW8Num282z1"/>
    <w:rsid w:val="008F6FDF"/>
    <w:rPr>
      <w:rFonts w:ascii="Times New Roman" w:hAnsi="Times New Roman"/>
      <w:b w:val="0"/>
      <w:i w:val="0"/>
      <w:sz w:val="24"/>
      <w:szCs w:val="24"/>
    </w:rPr>
  </w:style>
  <w:style w:type="character" w:customStyle="1" w:styleId="WW8Num283z0">
    <w:name w:val="WW8Num283z0"/>
    <w:rsid w:val="008F6FDF"/>
    <w:rPr>
      <w:b/>
    </w:rPr>
  </w:style>
  <w:style w:type="character" w:customStyle="1" w:styleId="WW8Num284z0">
    <w:name w:val="WW8Num284z0"/>
    <w:rsid w:val="008F6FDF"/>
    <w:rPr>
      <w:rFonts w:ascii="Symbol" w:hAnsi="Symbol"/>
    </w:rPr>
  </w:style>
  <w:style w:type="character" w:customStyle="1" w:styleId="WW8Num288z0">
    <w:name w:val="WW8Num288z0"/>
    <w:rsid w:val="008F6FDF"/>
    <w:rPr>
      <w:rFonts w:ascii="Symbol" w:hAnsi="Symbol"/>
    </w:rPr>
  </w:style>
  <w:style w:type="character" w:customStyle="1" w:styleId="WW8Num289z0">
    <w:name w:val="WW8Num289z0"/>
    <w:rsid w:val="008F6FDF"/>
    <w:rPr>
      <w:b/>
    </w:rPr>
  </w:style>
  <w:style w:type="character" w:customStyle="1" w:styleId="WW8Num290z0">
    <w:name w:val="WW8Num290z0"/>
    <w:rsid w:val="008F6FDF"/>
    <w:rPr>
      <w:b/>
    </w:rPr>
  </w:style>
  <w:style w:type="character" w:customStyle="1" w:styleId="WW8Num291z0">
    <w:name w:val="WW8Num291z0"/>
    <w:rsid w:val="008F6FDF"/>
    <w:rPr>
      <w:rFonts w:ascii="Wingdings" w:hAnsi="Wingdings"/>
    </w:rPr>
  </w:style>
  <w:style w:type="character" w:customStyle="1" w:styleId="WW8Num291z1">
    <w:name w:val="WW8Num291z1"/>
    <w:rsid w:val="008F6FDF"/>
    <w:rPr>
      <w:rFonts w:ascii="Courier New" w:hAnsi="Courier New"/>
    </w:rPr>
  </w:style>
  <w:style w:type="character" w:customStyle="1" w:styleId="WW8Num291z3">
    <w:name w:val="WW8Num291z3"/>
    <w:rsid w:val="008F6FDF"/>
    <w:rPr>
      <w:rFonts w:ascii="Symbol" w:hAnsi="Symbol"/>
    </w:rPr>
  </w:style>
  <w:style w:type="character" w:customStyle="1" w:styleId="WW8Num294z0">
    <w:name w:val="WW8Num294z0"/>
    <w:rsid w:val="008F6FDF"/>
    <w:rPr>
      <w:rFonts w:ascii="Wingdings" w:hAnsi="Wingdings"/>
    </w:rPr>
  </w:style>
  <w:style w:type="character" w:customStyle="1" w:styleId="WW8Num294z1">
    <w:name w:val="WW8Num294z1"/>
    <w:rsid w:val="008F6FDF"/>
    <w:rPr>
      <w:rFonts w:ascii="Courier New" w:hAnsi="Courier New"/>
    </w:rPr>
  </w:style>
  <w:style w:type="character" w:customStyle="1" w:styleId="WW8Num294z3">
    <w:name w:val="WW8Num294z3"/>
    <w:rsid w:val="008F6FDF"/>
    <w:rPr>
      <w:rFonts w:ascii="Symbol" w:hAnsi="Symbol"/>
    </w:rPr>
  </w:style>
  <w:style w:type="character" w:customStyle="1" w:styleId="WW8Num297z0">
    <w:name w:val="WW8Num297z0"/>
    <w:rsid w:val="008F6FDF"/>
    <w:rPr>
      <w:rFonts w:ascii="Symbol" w:hAnsi="Symbol"/>
    </w:rPr>
  </w:style>
  <w:style w:type="character" w:customStyle="1" w:styleId="WW8Num297z1">
    <w:name w:val="WW8Num297z1"/>
    <w:rsid w:val="008F6FDF"/>
    <w:rPr>
      <w:rFonts w:ascii="Courier New" w:hAnsi="Courier New"/>
    </w:rPr>
  </w:style>
  <w:style w:type="character" w:customStyle="1" w:styleId="WW8Num297z2">
    <w:name w:val="WW8Num297z2"/>
    <w:rsid w:val="008F6FDF"/>
    <w:rPr>
      <w:rFonts w:ascii="Wingdings" w:hAnsi="Wingdings"/>
    </w:rPr>
  </w:style>
  <w:style w:type="character" w:customStyle="1" w:styleId="WW8Num302z0">
    <w:name w:val="WW8Num302z0"/>
    <w:rsid w:val="008F6FDF"/>
    <w:rPr>
      <w:rFonts w:ascii="Symbol" w:hAnsi="Symbol"/>
    </w:rPr>
  </w:style>
  <w:style w:type="character" w:customStyle="1" w:styleId="WW8Num304z0">
    <w:name w:val="WW8Num304z0"/>
    <w:rsid w:val="008F6FDF"/>
    <w:rPr>
      <w:rFonts w:ascii="Symbol" w:hAnsi="Symbol"/>
    </w:rPr>
  </w:style>
  <w:style w:type="character" w:customStyle="1" w:styleId="WW8Num304z1">
    <w:name w:val="WW8Num304z1"/>
    <w:rsid w:val="008F6FDF"/>
    <w:rPr>
      <w:rFonts w:ascii="Courier New" w:hAnsi="Courier New"/>
    </w:rPr>
  </w:style>
  <w:style w:type="character" w:customStyle="1" w:styleId="WW8Num304z2">
    <w:name w:val="WW8Num304z2"/>
    <w:rsid w:val="008F6FDF"/>
    <w:rPr>
      <w:rFonts w:ascii="Wingdings" w:hAnsi="Wingdings"/>
    </w:rPr>
  </w:style>
  <w:style w:type="character" w:customStyle="1" w:styleId="WW8Num305z0">
    <w:name w:val="WW8Num305z0"/>
    <w:rsid w:val="008F6FDF"/>
    <w:rPr>
      <w:rFonts w:ascii="Symbol" w:hAnsi="Symbol"/>
    </w:rPr>
  </w:style>
  <w:style w:type="character" w:customStyle="1" w:styleId="WW8Num305z1">
    <w:name w:val="WW8Num305z1"/>
    <w:rsid w:val="008F6FDF"/>
    <w:rPr>
      <w:rFonts w:ascii="Courier New" w:hAnsi="Courier New"/>
    </w:rPr>
  </w:style>
  <w:style w:type="character" w:customStyle="1" w:styleId="WW8Num305z2">
    <w:name w:val="WW8Num305z2"/>
    <w:rsid w:val="008F6FDF"/>
    <w:rPr>
      <w:rFonts w:ascii="Wingdings" w:hAnsi="Wingdings"/>
    </w:rPr>
  </w:style>
  <w:style w:type="character" w:customStyle="1" w:styleId="WW8Num307z0">
    <w:name w:val="WW8Num307z0"/>
    <w:rsid w:val="008F6FDF"/>
    <w:rPr>
      <w:b/>
      <w:i w:val="0"/>
    </w:rPr>
  </w:style>
  <w:style w:type="character" w:customStyle="1" w:styleId="WW8Num309z0">
    <w:name w:val="WW8Num309z0"/>
    <w:rsid w:val="008F6FDF"/>
    <w:rPr>
      <w:b w:val="0"/>
    </w:rPr>
  </w:style>
  <w:style w:type="character" w:customStyle="1" w:styleId="WW8Num316z1">
    <w:name w:val="WW8Num316z1"/>
    <w:rsid w:val="008F6FDF"/>
    <w:rPr>
      <w:b/>
    </w:rPr>
  </w:style>
  <w:style w:type="character" w:customStyle="1" w:styleId="WW8Num322z0">
    <w:name w:val="WW8Num322z0"/>
    <w:rsid w:val="008F6FDF"/>
    <w:rPr>
      <w:rFonts w:ascii="Symbol" w:hAnsi="Symbol"/>
    </w:rPr>
  </w:style>
  <w:style w:type="character" w:customStyle="1" w:styleId="WW8Num327z0">
    <w:name w:val="WW8Num327z0"/>
    <w:rsid w:val="008F6FDF"/>
    <w:rPr>
      <w:rFonts w:ascii="Times New Roman" w:hAnsi="Times New Roman"/>
      <w:b w:val="0"/>
      <w:i w:val="0"/>
      <w:sz w:val="24"/>
      <w:u w:val="none"/>
    </w:rPr>
  </w:style>
  <w:style w:type="character" w:customStyle="1" w:styleId="WW8Num333z0">
    <w:name w:val="WW8Num333z0"/>
    <w:rsid w:val="008F6FDF"/>
    <w:rPr>
      <w:rFonts w:ascii="Symbol" w:hAnsi="Symbol"/>
    </w:rPr>
  </w:style>
  <w:style w:type="character" w:customStyle="1" w:styleId="WW8Num333z1">
    <w:name w:val="WW8Num333z1"/>
    <w:rsid w:val="008F6FDF"/>
    <w:rPr>
      <w:rFonts w:ascii="Courier New" w:hAnsi="Courier New"/>
    </w:rPr>
  </w:style>
  <w:style w:type="character" w:customStyle="1" w:styleId="WW8Num333z2">
    <w:name w:val="WW8Num333z2"/>
    <w:rsid w:val="008F6FDF"/>
    <w:rPr>
      <w:rFonts w:ascii="Wingdings" w:hAnsi="Wingdings"/>
    </w:rPr>
  </w:style>
  <w:style w:type="character" w:customStyle="1" w:styleId="WW8Num335z0">
    <w:name w:val="WW8Num335z0"/>
    <w:rsid w:val="008F6FDF"/>
    <w:rPr>
      <w:rFonts w:ascii="Times New Roman" w:hAnsi="Times New Roman"/>
      <w:b w:val="0"/>
      <w:i w:val="0"/>
      <w:sz w:val="24"/>
      <w:u w:val="none"/>
    </w:rPr>
  </w:style>
  <w:style w:type="character" w:customStyle="1" w:styleId="WW8Num337z0">
    <w:name w:val="WW8Num337z0"/>
    <w:rsid w:val="008F6FDF"/>
    <w:rPr>
      <w:rFonts w:ascii="Times New Roman" w:hAnsi="Times New Roman"/>
      <w:b w:val="0"/>
      <w:i w:val="0"/>
      <w:sz w:val="24"/>
      <w:u w:val="none"/>
    </w:rPr>
  </w:style>
  <w:style w:type="character" w:customStyle="1" w:styleId="WW8Num341z0">
    <w:name w:val="WW8Num341z0"/>
    <w:rsid w:val="008F6FDF"/>
    <w:rPr>
      <w:rFonts w:ascii="Symbol" w:hAnsi="Symbol"/>
    </w:rPr>
  </w:style>
  <w:style w:type="character" w:customStyle="1" w:styleId="WW8Num348z1">
    <w:name w:val="WW8Num348z1"/>
    <w:rsid w:val="008F6FDF"/>
    <w:rPr>
      <w:b/>
    </w:rPr>
  </w:style>
  <w:style w:type="character" w:customStyle="1" w:styleId="WW8Num349z0">
    <w:name w:val="WW8Num349z0"/>
    <w:rsid w:val="008F6FDF"/>
    <w:rPr>
      <w:b/>
    </w:rPr>
  </w:style>
  <w:style w:type="character" w:customStyle="1" w:styleId="WW8Num350z0">
    <w:name w:val="WW8Num350z0"/>
    <w:rsid w:val="008F6FDF"/>
    <w:rPr>
      <w:rFonts w:ascii="Symbol" w:hAnsi="Symbol"/>
    </w:rPr>
  </w:style>
  <w:style w:type="character" w:customStyle="1" w:styleId="WW8Num350z1">
    <w:name w:val="WW8Num350z1"/>
    <w:rsid w:val="008F6FDF"/>
    <w:rPr>
      <w:rFonts w:ascii="Courier New" w:hAnsi="Courier New"/>
    </w:rPr>
  </w:style>
  <w:style w:type="character" w:customStyle="1" w:styleId="WW8Num350z2">
    <w:name w:val="WW8Num350z2"/>
    <w:rsid w:val="008F6FDF"/>
    <w:rPr>
      <w:rFonts w:ascii="Wingdings" w:hAnsi="Wingdings"/>
    </w:rPr>
  </w:style>
  <w:style w:type="character" w:customStyle="1" w:styleId="WW8Num351z0">
    <w:name w:val="WW8Num351z0"/>
    <w:rsid w:val="008F6FDF"/>
    <w:rPr>
      <w:rFonts w:ascii="Symbol" w:hAnsi="Symbol"/>
    </w:rPr>
  </w:style>
  <w:style w:type="character" w:customStyle="1" w:styleId="WW8Num351z1">
    <w:name w:val="WW8Num351z1"/>
    <w:rsid w:val="008F6FDF"/>
    <w:rPr>
      <w:rFonts w:ascii="Courier New" w:hAnsi="Courier New"/>
    </w:rPr>
  </w:style>
  <w:style w:type="character" w:customStyle="1" w:styleId="WW8Num351z2">
    <w:name w:val="WW8Num351z2"/>
    <w:rsid w:val="008F6FDF"/>
    <w:rPr>
      <w:rFonts w:ascii="Wingdings" w:hAnsi="Wingdings"/>
    </w:rPr>
  </w:style>
  <w:style w:type="character" w:customStyle="1" w:styleId="WW8NumSt196z0">
    <w:name w:val="WW8NumSt196z0"/>
    <w:rsid w:val="008F6FDF"/>
    <w:rPr>
      <w:rFonts w:ascii="Symbol" w:hAnsi="Symbol"/>
    </w:rPr>
  </w:style>
  <w:style w:type="character" w:customStyle="1" w:styleId="WW-DefaultParagraphFont">
    <w:name w:val="WW-Default Paragraph Font"/>
    <w:rsid w:val="008F6FDF"/>
  </w:style>
  <w:style w:type="paragraph" w:customStyle="1" w:styleId="Caption1">
    <w:name w:val="Caption1"/>
    <w:basedOn w:val="Normal"/>
    <w:next w:val="Normal"/>
    <w:rsid w:val="008F6FDF"/>
    <w:pPr>
      <w:suppressAutoHyphens/>
      <w:spacing w:before="0"/>
      <w:jc w:val="center"/>
    </w:pPr>
    <w:rPr>
      <w:rFonts w:ascii="Arial" w:eastAsia="Times New Roman" w:hAnsi="Arial" w:cs="Times New Roman"/>
      <w:b/>
      <w:noProof/>
      <w:kern w:val="0"/>
      <w:sz w:val="24"/>
      <w:szCs w:val="20"/>
      <w:lang w:val="en-US" w:eastAsia="ar-SA"/>
      <w14:ligatures w14:val="none"/>
    </w:rPr>
  </w:style>
  <w:style w:type="paragraph" w:customStyle="1" w:styleId="PLN">
    <w:name w:val="PLN"/>
    <w:basedOn w:val="BodyText"/>
    <w:rsid w:val="008F6FDF"/>
    <w:pPr>
      <w:widowControl w:val="0"/>
      <w:suppressAutoHyphens/>
      <w:autoSpaceDE w:val="0"/>
      <w:spacing w:after="240" w:line="240" w:lineRule="auto"/>
      <w:jc w:val="center"/>
    </w:pPr>
    <w:rPr>
      <w:rFonts w:cs="Times New Roman"/>
      <w:b/>
      <w:bCs/>
      <w:noProof/>
      <w:color w:val="auto"/>
      <w:sz w:val="28"/>
      <w:szCs w:val="28"/>
      <w:lang w:val="en-US" w:eastAsia="ar-SA"/>
    </w:rPr>
  </w:style>
  <w:style w:type="paragraph" w:customStyle="1" w:styleId="WW-BodyText3">
    <w:name w:val="WW-Body Text 3"/>
    <w:basedOn w:val="Normal"/>
    <w:rsid w:val="008F6FDF"/>
    <w:pPr>
      <w:suppressAutoHyphens/>
      <w:spacing w:before="0"/>
    </w:pPr>
    <w:rPr>
      <w:rFonts w:ascii="Arial" w:eastAsia="Times New Roman" w:hAnsi="Arial" w:cs="Times New Roman"/>
      <w:noProof/>
      <w:kern w:val="0"/>
      <w:sz w:val="24"/>
      <w:szCs w:val="20"/>
      <w:lang w:val="en-US" w:eastAsia="ar-SA"/>
      <w14:ligatures w14:val="none"/>
    </w:rPr>
  </w:style>
  <w:style w:type="paragraph" w:customStyle="1" w:styleId="WW-BodyTextIndent3">
    <w:name w:val="WW-Body Text Indent 3"/>
    <w:basedOn w:val="Normal"/>
    <w:rsid w:val="008F6FDF"/>
    <w:pPr>
      <w:suppressAutoHyphens/>
      <w:spacing w:before="0"/>
      <w:ind w:left="720"/>
    </w:pPr>
    <w:rPr>
      <w:rFonts w:ascii="Times New Roman" w:eastAsia="Times New Roman" w:hAnsi="Times New Roman" w:cs="Times New Roman"/>
      <w:noProof/>
      <w:kern w:val="0"/>
      <w:sz w:val="24"/>
      <w:szCs w:val="20"/>
      <w:lang w:val="en-US" w:eastAsia="ar-SA"/>
      <w14:ligatures w14:val="none"/>
    </w:rPr>
  </w:style>
  <w:style w:type="paragraph" w:customStyle="1" w:styleId="WW-CommentText">
    <w:name w:val="WW-Comment Text"/>
    <w:basedOn w:val="Normal"/>
    <w:rsid w:val="008F6FDF"/>
    <w:pPr>
      <w:tabs>
        <w:tab w:val="left" w:pos="794"/>
        <w:tab w:val="left" w:pos="1191"/>
        <w:tab w:val="left" w:pos="1588"/>
        <w:tab w:val="left" w:pos="1985"/>
      </w:tabs>
      <w:suppressAutoHyphens/>
      <w:spacing w:before="136"/>
    </w:pPr>
    <w:rPr>
      <w:rFonts w:ascii="Times New Roman" w:eastAsia="Times New Roman" w:hAnsi="Times New Roman" w:cs="Times New Roman"/>
      <w:noProof/>
      <w:kern w:val="0"/>
      <w:szCs w:val="24"/>
      <w:lang w:val="en-US" w:eastAsia="ar-SA"/>
      <w14:ligatures w14:val="none"/>
    </w:rPr>
  </w:style>
  <w:style w:type="paragraph" w:styleId="Subtitle">
    <w:name w:val="Subtitle"/>
    <w:basedOn w:val="Normal"/>
    <w:next w:val="BodyText"/>
    <w:link w:val="SubtitleChar"/>
    <w:qFormat/>
    <w:rsid w:val="008F6FDF"/>
    <w:pPr>
      <w:suppressAutoHyphens/>
      <w:spacing w:before="0"/>
      <w:jc w:val="left"/>
    </w:pPr>
    <w:rPr>
      <w:rFonts w:ascii="Arial" w:eastAsia="Times New Roman" w:hAnsi="Arial" w:cs="Times New Roman"/>
      <w:b/>
      <w:noProof/>
      <w:kern w:val="0"/>
      <w:sz w:val="32"/>
      <w:szCs w:val="20"/>
      <w:lang w:val="en-US" w:eastAsia="ar-SA"/>
      <w14:ligatures w14:val="none"/>
    </w:rPr>
  </w:style>
  <w:style w:type="character" w:customStyle="1" w:styleId="SubtitleChar">
    <w:name w:val="Subtitle Char"/>
    <w:basedOn w:val="DefaultParagraphFont"/>
    <w:link w:val="Subtitle"/>
    <w:rsid w:val="008F6FDF"/>
    <w:rPr>
      <w:rFonts w:ascii="Arial" w:eastAsia="Times New Roman" w:hAnsi="Arial"/>
      <w:b/>
      <w:noProof/>
      <w:sz w:val="32"/>
      <w:lang w:eastAsia="ar-SA"/>
    </w:rPr>
  </w:style>
  <w:style w:type="paragraph" w:customStyle="1" w:styleId="WW-BodyText2">
    <w:name w:val="WW-Body Text 2"/>
    <w:basedOn w:val="Normal"/>
    <w:rsid w:val="008F6FDF"/>
    <w:pPr>
      <w:suppressAutoHyphens/>
      <w:spacing w:before="0" w:after="120" w:line="480" w:lineRule="auto"/>
      <w:jc w:val="left"/>
    </w:pPr>
    <w:rPr>
      <w:rFonts w:ascii="Arial" w:eastAsia="Times New Roman" w:hAnsi="Arial" w:cs="Times New Roman"/>
      <w:noProof/>
      <w:kern w:val="0"/>
      <w:sz w:val="24"/>
      <w:szCs w:val="24"/>
      <w:lang w:val="en-US" w:eastAsia="ar-SA"/>
      <w14:ligatures w14:val="none"/>
    </w:rPr>
  </w:style>
  <w:style w:type="paragraph" w:customStyle="1" w:styleId="WW-BalloonText">
    <w:name w:val="WW-Balloon Text"/>
    <w:basedOn w:val="Normal"/>
    <w:rsid w:val="008F6FDF"/>
    <w:pPr>
      <w:suppressAutoHyphens/>
      <w:spacing w:before="0"/>
      <w:jc w:val="left"/>
    </w:pPr>
    <w:rPr>
      <w:rFonts w:ascii="Tahoma" w:eastAsia="Times New Roman" w:hAnsi="Tahoma" w:cs="Tahoma"/>
      <w:noProof/>
      <w:kern w:val="0"/>
      <w:sz w:val="16"/>
      <w:szCs w:val="16"/>
      <w:lang w:val="en-US" w:eastAsia="ar-SA"/>
      <w14:ligatures w14:val="none"/>
    </w:rPr>
  </w:style>
  <w:style w:type="paragraph" w:customStyle="1" w:styleId="WW-BodyTextIndent2">
    <w:name w:val="WW-Body Text Indent 2"/>
    <w:basedOn w:val="Normal"/>
    <w:rsid w:val="008F6FDF"/>
    <w:pPr>
      <w:suppressAutoHyphens/>
      <w:spacing w:before="0"/>
      <w:ind w:left="748"/>
    </w:pPr>
    <w:rPr>
      <w:rFonts w:ascii="Arial" w:eastAsia="Times New Roman" w:hAnsi="Arial" w:cs="Times New Roman"/>
      <w:noProof/>
      <w:kern w:val="0"/>
      <w:sz w:val="24"/>
      <w:szCs w:val="24"/>
      <w:lang w:val="en-US" w:eastAsia="ar-SA"/>
      <w14:ligatures w14:val="none"/>
    </w:rPr>
  </w:style>
  <w:style w:type="paragraph" w:customStyle="1" w:styleId="TableContents">
    <w:name w:val="Table Contents"/>
    <w:basedOn w:val="BodyText"/>
    <w:rsid w:val="008F6FDF"/>
    <w:pPr>
      <w:suppressLineNumbers/>
      <w:suppressAutoHyphens/>
      <w:spacing w:after="120" w:line="240" w:lineRule="auto"/>
    </w:pPr>
    <w:rPr>
      <w:rFonts w:cs="Times New Roman"/>
      <w:noProof/>
      <w:color w:val="auto"/>
      <w:sz w:val="24"/>
      <w:lang w:val="en-US" w:eastAsia="ar-SA"/>
    </w:rPr>
  </w:style>
  <w:style w:type="paragraph" w:customStyle="1" w:styleId="TableHeading">
    <w:name w:val="Table Heading"/>
    <w:basedOn w:val="TableContents"/>
    <w:rsid w:val="008F6FDF"/>
    <w:pPr>
      <w:jc w:val="center"/>
    </w:pPr>
    <w:rPr>
      <w:b/>
      <w:bCs/>
      <w:i/>
      <w:iCs/>
    </w:rPr>
  </w:style>
  <w:style w:type="paragraph" w:customStyle="1" w:styleId="Framecontents">
    <w:name w:val="Frame contents"/>
    <w:basedOn w:val="BodyText"/>
    <w:rsid w:val="008F6FDF"/>
    <w:pPr>
      <w:suppressAutoHyphens/>
      <w:spacing w:after="120" w:line="240" w:lineRule="auto"/>
    </w:pPr>
    <w:rPr>
      <w:rFonts w:cs="Times New Roman"/>
      <w:noProof/>
      <w:color w:val="auto"/>
      <w:sz w:val="24"/>
      <w:lang w:val="en-US" w:eastAsia="ar-SA"/>
    </w:rPr>
  </w:style>
  <w:style w:type="paragraph" w:customStyle="1" w:styleId="comregname">
    <w:name w:val="comregname"/>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styleId="Caption">
    <w:name w:val="caption"/>
    <w:basedOn w:val="Normal"/>
    <w:next w:val="Normal"/>
    <w:qFormat/>
    <w:rsid w:val="008F6FDF"/>
    <w:pPr>
      <w:pBdr>
        <w:top w:val="single" w:sz="6" w:space="3" w:color="auto"/>
      </w:pBdr>
      <w:tabs>
        <w:tab w:val="left" w:pos="6660"/>
        <w:tab w:val="right" w:pos="10688"/>
      </w:tabs>
      <w:spacing w:before="0"/>
      <w:ind w:right="-1414"/>
      <w:jc w:val="left"/>
    </w:pPr>
    <w:rPr>
      <w:rFonts w:ascii="Futura Lt BT" w:eastAsia="Times New Roman" w:hAnsi="Futura Lt BT" w:cs="Times New Roman"/>
      <w:b/>
      <w:noProof/>
      <w:kern w:val="0"/>
      <w:szCs w:val="24"/>
      <w:lang w:val="en-US"/>
      <w14:ligatures w14:val="none"/>
    </w:rPr>
  </w:style>
  <w:style w:type="paragraph" w:customStyle="1" w:styleId="Style1">
    <w:name w:val="Style1"/>
    <w:basedOn w:val="Normal"/>
    <w:rsid w:val="008F6FDF"/>
    <w:pPr>
      <w:tabs>
        <w:tab w:val="left" w:pos="720"/>
      </w:tabs>
      <w:spacing w:before="0"/>
      <w:jc w:val="left"/>
    </w:pPr>
    <w:rPr>
      <w:rFonts w:ascii="Arial" w:eastAsia="Times New Roman" w:hAnsi="Arial" w:cs="Times New Roman"/>
      <w:noProof/>
      <w:kern w:val="0"/>
      <w:sz w:val="22"/>
      <w:szCs w:val="20"/>
      <w:lang w:val="en-US"/>
      <w14:ligatures w14:val="none"/>
    </w:rPr>
  </w:style>
  <w:style w:type="paragraph" w:customStyle="1" w:styleId="StyleCorpsdetexteJustifi">
    <w:name w:val="Style Corps de texte + Justifié"/>
    <w:basedOn w:val="BodyText"/>
    <w:rsid w:val="008F6FDF"/>
    <w:pPr>
      <w:tabs>
        <w:tab w:val="left" w:pos="1134"/>
      </w:tabs>
      <w:spacing w:before="120" w:after="120" w:line="240" w:lineRule="auto"/>
      <w:jc w:val="both"/>
    </w:pPr>
    <w:rPr>
      <w:rFonts w:cs="Times New Roman"/>
      <w:noProof/>
      <w:color w:val="auto"/>
      <w:sz w:val="24"/>
      <w:lang w:val="fr-FR" w:eastAsia="en-US"/>
    </w:rPr>
  </w:style>
  <w:style w:type="paragraph" w:customStyle="1" w:styleId="StyleStyleCorpsdetexteJustifiGauche">
    <w:name w:val="Style Style Corps de texte + Justifié + Gauche"/>
    <w:basedOn w:val="StyleCorpsdetexteJustifi"/>
    <w:rsid w:val="008F6FDF"/>
    <w:pPr>
      <w:spacing w:before="180" w:after="180" w:line="360" w:lineRule="auto"/>
    </w:pPr>
    <w:rPr>
      <w:szCs w:val="20"/>
    </w:rPr>
  </w:style>
  <w:style w:type="paragraph" w:customStyle="1" w:styleId="PlanStratgique">
    <w:name w:val="PlanStratégique"/>
    <w:basedOn w:val="Normal"/>
    <w:link w:val="PlanStratgiqueCar"/>
    <w:rsid w:val="008F6FDF"/>
    <w:pPr>
      <w:spacing w:after="120"/>
    </w:pPr>
    <w:rPr>
      <w:rFonts w:ascii="Times New Roman" w:eastAsia="Times New Roman" w:hAnsi="Times New Roman" w:cs="Times New Roman"/>
      <w:noProof/>
      <w:kern w:val="0"/>
      <w:sz w:val="24"/>
      <w:szCs w:val="24"/>
      <w:lang w:val="fr-FR" w:eastAsia="fr-FR"/>
      <w14:ligatures w14:val="none"/>
    </w:rPr>
  </w:style>
  <w:style w:type="character" w:customStyle="1" w:styleId="PlanStratgiqueCar">
    <w:name w:val="PlanStratégique Car"/>
    <w:basedOn w:val="DefaultParagraphFont"/>
    <w:link w:val="PlanStratgique"/>
    <w:rsid w:val="008F6FDF"/>
    <w:rPr>
      <w:rFonts w:eastAsia="Times New Roman"/>
      <w:noProof/>
      <w:sz w:val="24"/>
      <w:szCs w:val="24"/>
      <w:lang w:val="fr-FR" w:eastAsia="fr-FR"/>
    </w:rPr>
  </w:style>
  <w:style w:type="paragraph" w:customStyle="1" w:styleId="WfxKeyWord">
    <w:name w:val="WfxKeyWord"/>
    <w:basedOn w:val="Normal"/>
    <w:rsid w:val="008F6FDF"/>
    <w:pPr>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styleId="CommentText">
    <w:name w:val="annotation text"/>
    <w:basedOn w:val="Normal"/>
    <w:link w:val="CommentTextChar"/>
    <w:uiPriority w:val="99"/>
    <w:rsid w:val="008F6FDF"/>
    <w:pP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character" w:customStyle="1" w:styleId="CommentTextChar">
    <w:name w:val="Comment Text Char"/>
    <w:basedOn w:val="DefaultParagraphFont"/>
    <w:link w:val="CommentText"/>
    <w:uiPriority w:val="99"/>
    <w:rsid w:val="008F6FDF"/>
    <w:rPr>
      <w:rFonts w:ascii="Arial" w:eastAsia="Times New Roman" w:hAnsi="Arial"/>
      <w:noProof/>
      <w:lang w:eastAsia="en-US"/>
    </w:rPr>
  </w:style>
  <w:style w:type="paragraph" w:styleId="CommentSubject">
    <w:name w:val="annotation subject"/>
    <w:basedOn w:val="CommentText"/>
    <w:next w:val="CommentText"/>
    <w:link w:val="CommentSubjectChar"/>
    <w:uiPriority w:val="99"/>
    <w:rsid w:val="008F6FDF"/>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8F6FDF"/>
    <w:rPr>
      <w:rFonts w:ascii="Arial" w:eastAsia="Times New Roman" w:hAnsi="Arial"/>
      <w:b/>
      <w:noProof/>
      <w:lang w:eastAsia="en-US"/>
    </w:rPr>
  </w:style>
  <w:style w:type="paragraph" w:customStyle="1" w:styleId="MEP">
    <w:name w:val="MEP"/>
    <w:basedOn w:val="Normal"/>
    <w:rsid w:val="008F6FDF"/>
    <w:pPr>
      <w:tabs>
        <w:tab w:val="left" w:pos="1134"/>
        <w:tab w:val="left" w:pos="1559"/>
        <w:tab w:val="left" w:pos="2126"/>
        <w:tab w:val="left" w:pos="5386"/>
        <w:tab w:val="left" w:pos="5953"/>
      </w:tabs>
      <w:overflowPunct w:val="0"/>
      <w:autoSpaceDE w:val="0"/>
      <w:autoSpaceDN w:val="0"/>
      <w:adjustRightInd w:val="0"/>
      <w:textAlignment w:val="baseline"/>
    </w:pPr>
    <w:rPr>
      <w:rFonts w:ascii="FrugalSans" w:eastAsia="Times New Roman" w:hAnsi="FrugalSans" w:cs="Times New Roman"/>
      <w:b/>
      <w:bCs/>
      <w:noProof/>
      <w:kern w:val="0"/>
      <w:szCs w:val="20"/>
      <w:lang w:val="es-ES"/>
      <w14:ligatures w14:val="none"/>
    </w:rPr>
  </w:style>
  <w:style w:type="paragraph" w:customStyle="1" w:styleId="tableentry">
    <w:name w:val="table entry"/>
    <w:basedOn w:val="Normal"/>
    <w:rsid w:val="008F6FDF"/>
    <w:pPr>
      <w:spacing w:before="60" w:after="60" w:line="260" w:lineRule="atLeast"/>
      <w:jc w:val="left"/>
    </w:pPr>
    <w:rPr>
      <w:rFonts w:ascii="NewCenturySchlbk" w:eastAsia="Times New Roman" w:hAnsi="NewCenturySchlbk" w:cs="Times New Roman"/>
      <w:noProof/>
      <w:kern w:val="0"/>
      <w:szCs w:val="20"/>
      <w:lang w:val="en-US"/>
      <w14:ligatures w14:val="none"/>
    </w:rPr>
  </w:style>
  <w:style w:type="paragraph" w:styleId="BlockText">
    <w:name w:val="Block Text"/>
    <w:basedOn w:val="Normal"/>
    <w:rsid w:val="008F6FDF"/>
    <w:pPr>
      <w:tabs>
        <w:tab w:val="left" w:pos="1440"/>
      </w:tabs>
      <w:spacing w:before="0"/>
      <w:ind w:left="567" w:right="567"/>
      <w:jc w:val="left"/>
    </w:pPr>
    <w:rPr>
      <w:rFonts w:ascii="Times New Roman" w:eastAsia="Times New Roman" w:hAnsi="Times New Roman" w:cs="Times New Roman"/>
      <w:noProof/>
      <w:kern w:val="0"/>
      <w:sz w:val="24"/>
      <w:szCs w:val="24"/>
      <w:lang w:val="en-US"/>
      <w14:ligatures w14:val="none"/>
    </w:rPr>
  </w:style>
  <w:style w:type="paragraph" w:customStyle="1" w:styleId="Betrifft">
    <w:name w:val="Betrifft"/>
    <w:basedOn w:val="StandardBrief"/>
    <w:next w:val="StandardBrief"/>
    <w:rsid w:val="008F6FDF"/>
    <w:rPr>
      <w:b/>
    </w:rPr>
  </w:style>
  <w:style w:type="paragraph" w:customStyle="1" w:styleId="StandardBrief">
    <w:name w:val="Standard_Brief"/>
    <w:rsid w:val="008F6FDF"/>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8F6FDF"/>
    <w:pPr>
      <w:tabs>
        <w:tab w:val="right" w:pos="9639"/>
      </w:tabs>
      <w:overflowPunct w:val="0"/>
      <w:autoSpaceDE w:val="0"/>
      <w:autoSpaceDN w:val="0"/>
      <w:adjustRightInd w:val="0"/>
      <w:spacing w:before="0" w:line="290" w:lineRule="atLeast"/>
      <w:jc w:val="right"/>
      <w:textAlignment w:val="baseline"/>
    </w:pPr>
    <w:rPr>
      <w:rFonts w:ascii="Arial" w:eastAsia="Times New Roman" w:hAnsi="Arial" w:cs="Times New Roman"/>
      <w:noProof/>
      <w:kern w:val="0"/>
      <w:sz w:val="22"/>
      <w:szCs w:val="20"/>
      <w:lang w:val="de-DE"/>
      <w14:ligatures w14:val="none"/>
    </w:rPr>
  </w:style>
  <w:style w:type="paragraph" w:customStyle="1" w:styleId="SB1">
    <w:name w:val="SB1"/>
    <w:basedOn w:val="Betrifft"/>
    <w:next w:val="SB2"/>
    <w:rsid w:val="008F6FDF"/>
    <w:pPr>
      <w:jc w:val="right"/>
    </w:pPr>
  </w:style>
  <w:style w:type="paragraph" w:customStyle="1" w:styleId="PucesNiveau1">
    <w:name w:val="PucesNiveau1"/>
    <w:next w:val="Normal-retrait"/>
    <w:autoRedefine/>
    <w:rsid w:val="008F6FDF"/>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8F6FDF"/>
    <w:pPr>
      <w:keepLines/>
      <w:ind w:left="993"/>
      <w:jc w:val="both"/>
    </w:pPr>
    <w:rPr>
      <w:rFonts w:ascii="Arial" w:eastAsia="Times New Roman" w:hAnsi="Arial"/>
      <w:sz w:val="22"/>
      <w:lang w:val="fr-FR" w:eastAsia="fr-FR"/>
    </w:rPr>
  </w:style>
  <w:style w:type="paragraph" w:customStyle="1" w:styleId="AnnexNotitle0">
    <w:name w:val="Annex_No &amp; title"/>
    <w:basedOn w:val="Normal"/>
    <w:next w:val="Normalaftertitle"/>
    <w:link w:val="AnnexNotitleChar"/>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s-ES_tradnl"/>
      <w14:ligatures w14:val="none"/>
    </w:rPr>
  </w:style>
  <w:style w:type="character" w:customStyle="1" w:styleId="AnnexNotitleChar">
    <w:name w:val="Annex_No &amp; title Char"/>
    <w:basedOn w:val="DefaultParagraphFont"/>
    <w:link w:val="AnnexNotitle0"/>
    <w:rsid w:val="008F6FDF"/>
    <w:rPr>
      <w:rFonts w:eastAsia="Times New Roman"/>
      <w:b/>
      <w:noProof/>
      <w:sz w:val="28"/>
      <w:lang w:val="es-ES_tradnl" w:eastAsia="en-US"/>
    </w:rPr>
  </w:style>
  <w:style w:type="table" w:styleId="TableTheme">
    <w:name w:val="Table Theme"/>
    <w:basedOn w:val="TableNormal"/>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rsid w:val="008F6FDF"/>
    <w:pPr>
      <w:spacing w:before="0"/>
      <w:jc w:val="left"/>
    </w:pPr>
    <w:rPr>
      <w:rFonts w:ascii="Times New Roman" w:eastAsia="Times New Roman" w:hAnsi="Times New Roman" w:cs="Times New Roman"/>
      <w:noProof/>
      <w:snapToGrid w:val="0"/>
      <w:kern w:val="0"/>
      <w:sz w:val="24"/>
      <w:szCs w:val="20"/>
      <w:lang w:val="en-US" w:eastAsia="en-GB"/>
      <w14:ligatures w14:val="none"/>
    </w:rPr>
  </w:style>
  <w:style w:type="paragraph" w:customStyle="1" w:styleId="H4">
    <w:name w:val="H4"/>
    <w:basedOn w:val="Normal"/>
    <w:next w:val="Normal"/>
    <w:rsid w:val="008F6FDF"/>
    <w:pPr>
      <w:keepNext/>
      <w:spacing w:before="100" w:after="100"/>
      <w:jc w:val="left"/>
      <w:outlineLvl w:val="4"/>
    </w:pPr>
    <w:rPr>
      <w:rFonts w:ascii="Times New Roman" w:eastAsia="Times New Roman" w:hAnsi="Times New Roman" w:cs="Times New Roman"/>
      <w:b/>
      <w:noProof/>
      <w:snapToGrid w:val="0"/>
      <w:kern w:val="0"/>
      <w:sz w:val="24"/>
      <w:szCs w:val="20"/>
      <w:lang w:val="en-US" w:eastAsia="en-GB"/>
      <w14:ligatures w14:val="none"/>
    </w:rPr>
  </w:style>
  <w:style w:type="paragraph" w:customStyle="1" w:styleId="tablehead2">
    <w:name w:val="tablehead"/>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ListVtext">
    <w:name w:val="ListV_text"/>
    <w:basedOn w:val="Normal"/>
    <w:rsid w:val="008F6FDF"/>
    <w:pPr>
      <w:tabs>
        <w:tab w:val="left" w:pos="1560"/>
      </w:tabs>
      <w:overflowPunct w:val="0"/>
      <w:autoSpaceDE w:val="0"/>
      <w:autoSpaceDN w:val="0"/>
      <w:adjustRightInd w:val="0"/>
      <w:ind w:left="1559" w:hanging="992"/>
      <w:jc w:val="left"/>
      <w:textAlignment w:val="baseline"/>
    </w:pPr>
    <w:rPr>
      <w:rFonts w:ascii="FrugalSans" w:eastAsia="Times New Roman" w:hAnsi="FrugalSans" w:cs="Times New Roman"/>
      <w:b/>
      <w:noProof/>
      <w:kern w:val="0"/>
      <w:szCs w:val="20"/>
      <w:lang w:val="en-US"/>
      <w14:ligatures w14:val="none"/>
    </w:rPr>
  </w:style>
  <w:style w:type="table" w:styleId="TableSimple1">
    <w:name w:val="Table Simple 1"/>
    <w:basedOn w:val="TableNormal"/>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TableText2">
    <w:name w:val="Table_Text"/>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ascii="Calibri" w:eastAsia="Times New Roman" w:hAnsi="Calibri" w:cs="Times New Roman"/>
      <w:noProof/>
      <w:kern w:val="0"/>
      <w:sz w:val="18"/>
      <w:szCs w:val="20"/>
      <w:lang w:val="en-US"/>
      <w14:ligatures w14:val="none"/>
    </w:rPr>
  </w:style>
  <w:style w:type="paragraph" w:customStyle="1" w:styleId="Char">
    <w:name w:val="Char"/>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heading12">
    <w:name w:val="heading 12"/>
    <w:basedOn w:val="Normal"/>
    <w:rsid w:val="008F6FDF"/>
    <w:pPr>
      <w:tabs>
        <w:tab w:val="left" w:pos="1134"/>
        <w:tab w:val="left" w:pos="1560"/>
        <w:tab w:val="left" w:pos="2127"/>
        <w:tab w:val="left" w:pos="5387"/>
        <w:tab w:val="left" w:pos="5954"/>
      </w:tabs>
      <w:overflowPunct w:val="0"/>
      <w:autoSpaceDE w:val="0"/>
      <w:autoSpaceDN w:val="0"/>
      <w:adjustRightInd w:val="0"/>
      <w:spacing w:before="40"/>
      <w:jc w:val="left"/>
    </w:pPr>
    <w:rPr>
      <w:rFonts w:ascii="FrugalSans" w:eastAsia="Times New Roman" w:hAnsi="FrugalSans" w:cs="Times New Roman"/>
      <w:noProof/>
      <w:kern w:val="0"/>
      <w:sz w:val="18"/>
      <w:szCs w:val="18"/>
      <w:lang w:val="en-US"/>
      <w14:ligatures w14:val="none"/>
    </w:rPr>
  </w:style>
  <w:style w:type="character" w:customStyle="1" w:styleId="apple-style-span">
    <w:name w:val="apple-style-span"/>
    <w:basedOn w:val="DefaultParagraphFont"/>
    <w:rsid w:val="008F6FDF"/>
  </w:style>
  <w:style w:type="table" w:styleId="TableList3">
    <w:name w:val="Table List 3"/>
    <w:basedOn w:val="TableNormal"/>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font5">
    <w:name w:val="font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noProof/>
      <w:kern w:val="0"/>
      <w:szCs w:val="20"/>
      <w:lang w:val="en-US"/>
      <w14:ligatures w14:val="none"/>
    </w:rPr>
  </w:style>
  <w:style w:type="paragraph" w:customStyle="1" w:styleId="Tablelegend">
    <w:name w:val="Table_legend"/>
    <w:basedOn w:val="Normal"/>
    <w:rsid w:val="008F6FDF"/>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jc w:val="left"/>
      <w:textAlignment w:val="baseline"/>
    </w:pPr>
    <w:rPr>
      <w:rFonts w:ascii="Times New Roman" w:eastAsia="Times New Roman" w:hAnsi="Times New Roman" w:cs="Times New Roman"/>
      <w:noProof/>
      <w:kern w:val="0"/>
      <w:sz w:val="22"/>
      <w:szCs w:val="20"/>
      <w:lang w:val="en-US"/>
      <w14:ligatures w14:val="none"/>
    </w:rPr>
  </w:style>
  <w:style w:type="table" w:customStyle="1" w:styleId="TableStyle1">
    <w:name w:val="Table Style1"/>
    <w:basedOn w:val="TableNormal"/>
    <w:rsid w:val="008F6FDF"/>
    <w:rPr>
      <w:rFonts w:ascii="Times" w:eastAsia="Times New Roman" w:hAnsi="Times"/>
    </w:rPr>
    <w:tblPr/>
  </w:style>
  <w:style w:type="paragraph" w:customStyle="1" w:styleId="Char7">
    <w:name w:val="Char7"/>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Blanc0">
    <w:name w:val="Blanc"/>
    <w:basedOn w:val="Normal"/>
    <w:next w:val="Normal"/>
    <w:rsid w:val="008F6FDF"/>
    <w:pPr>
      <w:keepNext/>
      <w:overflowPunct w:val="0"/>
      <w:autoSpaceDE w:val="0"/>
      <w:autoSpaceDN w:val="0"/>
      <w:adjustRightInd w:val="0"/>
      <w:spacing w:before="113"/>
      <w:jc w:val="left"/>
      <w:textAlignment w:val="baseline"/>
    </w:pPr>
    <w:rPr>
      <w:rFonts w:ascii="Times New Roman" w:eastAsia="Times New Roman" w:hAnsi="Times New Roman" w:cs="Times New Roman"/>
      <w:noProof/>
      <w:kern w:val="0"/>
      <w:sz w:val="14"/>
      <w:szCs w:val="20"/>
      <w:lang w:val="en-US"/>
      <w14:ligatures w14:val="none"/>
    </w:rPr>
  </w:style>
  <w:style w:type="paragraph" w:customStyle="1" w:styleId="Tetiere2">
    <w:name w:val="Tetiere_2"/>
    <w:basedOn w:val="Normal"/>
    <w:rsid w:val="008F6FDF"/>
    <w:pPr>
      <w:overflowPunct w:val="0"/>
      <w:autoSpaceDE w:val="0"/>
      <w:autoSpaceDN w:val="0"/>
      <w:adjustRightInd w:val="0"/>
      <w:spacing w:before="80" w:after="80"/>
      <w:jc w:val="center"/>
      <w:textAlignment w:val="baseline"/>
    </w:pPr>
    <w:rPr>
      <w:rFonts w:ascii="Times New Roman" w:eastAsia="Times New Roman" w:hAnsi="Times New Roman" w:cs="Times New Roman"/>
      <w:noProof/>
      <w:kern w:val="0"/>
      <w:sz w:val="18"/>
      <w:szCs w:val="20"/>
      <w:lang w:val="en-US"/>
      <w14:ligatures w14:val="none"/>
    </w:rPr>
  </w:style>
  <w:style w:type="paragraph" w:customStyle="1" w:styleId="Note1">
    <w:name w:val="Note_1"/>
    <w:basedOn w:val="Normal"/>
    <w:link w:val="Note1Char"/>
    <w:rsid w:val="008F6FDF"/>
    <w:pPr>
      <w:tabs>
        <w:tab w:val="left" w:pos="284"/>
        <w:tab w:val="left" w:pos="851"/>
      </w:tabs>
      <w:overflowPunct w:val="0"/>
      <w:autoSpaceDE w:val="0"/>
      <w:autoSpaceDN w:val="0"/>
      <w:adjustRightInd w:val="0"/>
      <w:spacing w:before="60" w:line="199" w:lineRule="exact"/>
      <w:ind w:right="227"/>
      <w:textAlignment w:val="baseline"/>
    </w:pPr>
    <w:rPr>
      <w:rFonts w:ascii="Times New Roman" w:eastAsia="Times New Roman" w:hAnsi="Times New Roman" w:cs="Times New Roman"/>
      <w:noProof/>
      <w:kern w:val="0"/>
      <w:sz w:val="18"/>
      <w:szCs w:val="20"/>
      <w:lang w:val="en-US"/>
      <w14:ligatures w14:val="none"/>
    </w:rPr>
  </w:style>
  <w:style w:type="character" w:customStyle="1" w:styleId="Note1Char">
    <w:name w:val="Note_1 Char"/>
    <w:basedOn w:val="DefaultParagraphFont"/>
    <w:link w:val="Note1"/>
    <w:rsid w:val="008F6FDF"/>
    <w:rPr>
      <w:rFonts w:eastAsia="Times New Roman"/>
      <w:noProof/>
      <w:sz w:val="18"/>
      <w:lang w:eastAsia="en-US"/>
    </w:rPr>
  </w:style>
  <w:style w:type="paragraph" w:customStyle="1" w:styleId="Tableend">
    <w:name w:val="Table_end"/>
    <w:basedOn w:val="Header"/>
    <w:rsid w:val="008F6FDF"/>
    <w:pPr>
      <w:tabs>
        <w:tab w:val="clear" w:pos="4513"/>
        <w:tab w:val="clear" w:pos="9026"/>
        <w:tab w:val="center" w:pos="4849"/>
        <w:tab w:val="right" w:pos="9730"/>
      </w:tabs>
      <w:jc w:val="left"/>
    </w:pPr>
    <w:rPr>
      <w:rFonts w:ascii="Times New Roman" w:eastAsia="Times New Roman" w:hAnsi="Times New Roman" w:cs="Times New Roman"/>
      <w:noProof/>
      <w:kern w:val="0"/>
      <w:sz w:val="8"/>
      <w:szCs w:val="20"/>
      <w:lang w:val="en-US"/>
      <w14:ligatures w14:val="none"/>
    </w:rPr>
  </w:style>
  <w:style w:type="paragraph" w:customStyle="1" w:styleId="Tel">
    <w:name w:val="Tel"/>
    <w:basedOn w:val="Normal"/>
    <w:rsid w:val="008F6FDF"/>
    <w:pPr>
      <w:tabs>
        <w:tab w:val="left" w:pos="170"/>
      </w:tabs>
      <w:spacing w:before="60" w:after="60"/>
      <w:jc w:val="left"/>
    </w:pPr>
    <w:rPr>
      <w:rFonts w:ascii="Times New Roman" w:eastAsia="Times New Roman" w:hAnsi="Times New Roman" w:cs="Times New Roman"/>
      <w:noProof/>
      <w:kern w:val="0"/>
      <w:sz w:val="18"/>
      <w:szCs w:val="20"/>
      <w:lang w:val="en-US"/>
      <w14:ligatures w14:val="none"/>
    </w:rPr>
  </w:style>
  <w:style w:type="paragraph" w:customStyle="1" w:styleId="PartIIPg">
    <w:name w:val="PartII_Pg"/>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Sect">
    <w:name w:val="PartII_Sect"/>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PartIII">
    <w:name w:val="PartIII"/>
    <w:basedOn w:val="Normal"/>
    <w:rsid w:val="008F6FDF"/>
    <w:pPr>
      <w:tabs>
        <w:tab w:val="left" w:pos="170"/>
      </w:tabs>
      <w:spacing w:before="60" w:after="60"/>
      <w:jc w:val="center"/>
    </w:pPr>
    <w:rPr>
      <w:rFonts w:ascii="Times New Roman" w:eastAsia="Times New Roman" w:hAnsi="Times New Roman" w:cs="Times New Roman"/>
      <w:noProof/>
      <w:kern w:val="0"/>
      <w:sz w:val="18"/>
      <w:szCs w:val="20"/>
      <w:lang w:val="en-US"/>
      <w14:ligatures w14:val="none"/>
    </w:rPr>
  </w:style>
  <w:style w:type="paragraph" w:customStyle="1" w:styleId="Station">
    <w:name w:val="Station"/>
    <w:basedOn w:val="Normal"/>
    <w:rsid w:val="008F6FDF"/>
    <w:pPr>
      <w:tabs>
        <w:tab w:val="left" w:pos="170"/>
      </w:tabs>
      <w:spacing w:before="60" w:after="60"/>
      <w:ind w:left="113" w:hanging="113"/>
      <w:jc w:val="left"/>
    </w:pPr>
    <w:rPr>
      <w:rFonts w:ascii="Times New Roman" w:eastAsia="Times New Roman" w:hAnsi="Times New Roman" w:cs="Times New Roman"/>
      <w:noProof/>
      <w:kern w:val="0"/>
      <w:sz w:val="18"/>
      <w:szCs w:val="20"/>
      <w:lang w:val="fr-FR"/>
      <w14:ligatures w14:val="none"/>
    </w:rPr>
  </w:style>
  <w:style w:type="paragraph" w:customStyle="1" w:styleId="ColumnNo">
    <w:name w:val="Column_No"/>
    <w:basedOn w:val="Tablehead"/>
    <w:rsid w:val="008F6FD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57" w:after="57"/>
    </w:pPr>
    <w:rPr>
      <w:rFonts w:ascii="Times New Roman" w:hAnsi="Times New Roman"/>
      <w:b w:val="0"/>
      <w:noProof/>
      <w:sz w:val="18"/>
      <w:szCs w:val="18"/>
      <w:lang w:val="fr-FR"/>
    </w:rPr>
  </w:style>
  <w:style w:type="paragraph" w:customStyle="1" w:styleId="Sectiontile">
    <w:name w:val="Section_tile"/>
    <w:basedOn w:val="Normal"/>
    <w:rsid w:val="008F6FDF"/>
    <w:pPr>
      <w:overflowPunct w:val="0"/>
      <w:autoSpaceDE w:val="0"/>
      <w:autoSpaceDN w:val="0"/>
      <w:adjustRightInd w:val="0"/>
      <w:spacing w:before="0" w:after="20" w:line="190" w:lineRule="exact"/>
      <w:textAlignment w:val="baseline"/>
    </w:pPr>
    <w:rPr>
      <w:rFonts w:ascii="Times New Roman" w:eastAsia="Times New Roman" w:hAnsi="Times New Roman" w:cs="Times New Roman"/>
      <w:noProof/>
      <w:kern w:val="0"/>
      <w:sz w:val="18"/>
      <w:szCs w:val="18"/>
      <w:lang w:val="fr-FR"/>
      <w14:ligatures w14:val="none"/>
    </w:rPr>
  </w:style>
  <w:style w:type="paragraph" w:customStyle="1" w:styleId="Column2">
    <w:name w:val="Column_2"/>
    <w:basedOn w:val="Normal"/>
    <w:link w:val="Column2Char"/>
    <w:rsid w:val="008F6FDF"/>
    <w:pPr>
      <w:tabs>
        <w:tab w:val="right" w:pos="851"/>
        <w:tab w:val="left" w:pos="879"/>
      </w:tabs>
      <w:spacing w:before="57" w:after="57" w:line="190" w:lineRule="exact"/>
      <w:jc w:val="left"/>
    </w:pPr>
    <w:rPr>
      <w:rFonts w:ascii="Times New Roman" w:eastAsia="Times New Roman" w:hAnsi="Times New Roman" w:cs="Times New Roman"/>
      <w:noProof/>
      <w:kern w:val="0"/>
      <w:sz w:val="18"/>
      <w:szCs w:val="17"/>
      <w:lang w:val="en-US"/>
      <w14:ligatures w14:val="none"/>
    </w:rPr>
  </w:style>
  <w:style w:type="character" w:customStyle="1" w:styleId="Column2Char">
    <w:name w:val="Column_2 Char"/>
    <w:basedOn w:val="DefaultParagraphFont"/>
    <w:link w:val="Column2"/>
    <w:rsid w:val="008F6FDF"/>
    <w:rPr>
      <w:rFonts w:eastAsia="Times New Roman"/>
      <w:noProof/>
      <w:sz w:val="18"/>
      <w:szCs w:val="17"/>
      <w:lang w:eastAsia="en-US"/>
    </w:rPr>
  </w:style>
  <w:style w:type="paragraph" w:customStyle="1" w:styleId="Column3">
    <w:name w:val="Column_3"/>
    <w:basedOn w:val="Column2"/>
    <w:link w:val="Column3Char"/>
    <w:rsid w:val="008F6FDF"/>
    <w:pPr>
      <w:tabs>
        <w:tab w:val="left" w:pos="340"/>
      </w:tabs>
    </w:pPr>
  </w:style>
  <w:style w:type="character" w:customStyle="1" w:styleId="Column3Char">
    <w:name w:val="Column_3 Char"/>
    <w:basedOn w:val="Column2Char"/>
    <w:link w:val="Column3"/>
    <w:rsid w:val="008F6FDF"/>
    <w:rPr>
      <w:rFonts w:eastAsia="Times New Roman"/>
      <w:noProof/>
      <w:sz w:val="18"/>
      <w:szCs w:val="17"/>
      <w:lang w:eastAsia="en-US"/>
    </w:rPr>
  </w:style>
  <w:style w:type="paragraph" w:customStyle="1" w:styleId="Column4">
    <w:name w:val="Column_4"/>
    <w:basedOn w:val="Column3"/>
    <w:link w:val="Column4Char"/>
    <w:rsid w:val="008F6FDF"/>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8F6FDF"/>
    <w:rPr>
      <w:rFonts w:eastAsia="Times New Roman"/>
      <w:noProof/>
      <w:sz w:val="18"/>
      <w:szCs w:val="17"/>
      <w:lang w:eastAsia="en-US"/>
    </w:rPr>
  </w:style>
  <w:style w:type="paragraph" w:customStyle="1" w:styleId="Column6">
    <w:name w:val="Column_6"/>
    <w:basedOn w:val="Column4"/>
    <w:next w:val="Column5"/>
    <w:link w:val="Column6Char"/>
    <w:rsid w:val="008F6FDF"/>
    <w:pPr>
      <w:tabs>
        <w:tab w:val="clear" w:pos="1361"/>
        <w:tab w:val="clear" w:pos="1418"/>
        <w:tab w:val="left" w:pos="284"/>
      </w:tabs>
    </w:pPr>
    <w:rPr>
      <w:szCs w:val="18"/>
    </w:rPr>
  </w:style>
  <w:style w:type="paragraph" w:customStyle="1" w:styleId="Column5">
    <w:name w:val="Column_5"/>
    <w:basedOn w:val="Column4"/>
    <w:rsid w:val="008F6FDF"/>
    <w:pPr>
      <w:tabs>
        <w:tab w:val="clear" w:pos="1361"/>
        <w:tab w:val="clear" w:pos="1418"/>
        <w:tab w:val="left" w:pos="284"/>
      </w:tabs>
    </w:pPr>
    <w:rPr>
      <w:szCs w:val="18"/>
      <w:lang w:val="fr-FR"/>
    </w:rPr>
  </w:style>
  <w:style w:type="character" w:customStyle="1" w:styleId="Column6Char">
    <w:name w:val="Column_6 Char"/>
    <w:basedOn w:val="Column4Char"/>
    <w:link w:val="Column6"/>
    <w:rsid w:val="008F6FDF"/>
    <w:rPr>
      <w:rFonts w:eastAsia="Times New Roman"/>
      <w:noProof/>
      <w:sz w:val="18"/>
      <w:szCs w:val="18"/>
      <w:lang w:eastAsia="en-US"/>
    </w:rPr>
  </w:style>
  <w:style w:type="paragraph" w:customStyle="1" w:styleId="Column7">
    <w:name w:val="Column_7"/>
    <w:basedOn w:val="Column6"/>
    <w:link w:val="Column7Char"/>
    <w:rsid w:val="008F6FDF"/>
  </w:style>
  <w:style w:type="character" w:customStyle="1" w:styleId="Column7Char">
    <w:name w:val="Column_7 Char"/>
    <w:basedOn w:val="Column6Char"/>
    <w:link w:val="Column7"/>
    <w:rsid w:val="008F6FDF"/>
    <w:rPr>
      <w:rFonts w:eastAsia="Times New Roman"/>
      <w:noProof/>
      <w:sz w:val="18"/>
      <w:szCs w:val="18"/>
      <w:lang w:eastAsia="en-US"/>
    </w:rPr>
  </w:style>
  <w:style w:type="character" w:customStyle="1" w:styleId="NoteNo">
    <w:name w:val="Note_No"/>
    <w:basedOn w:val="DefaultParagraphFont"/>
    <w:rsid w:val="008F6FDF"/>
    <w:rPr>
      <w:position w:val="2"/>
      <w:sz w:val="12"/>
      <w:szCs w:val="12"/>
    </w:rPr>
  </w:style>
  <w:style w:type="paragraph" w:customStyle="1" w:styleId="ColumnIMS">
    <w:name w:val="Column_IMS"/>
    <w:basedOn w:val="Normal"/>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paragraph" w:customStyle="1" w:styleId="Headingi">
    <w:name w:val="Heading_i"/>
    <w:basedOn w:val="Heading6"/>
    <w:rsid w:val="008F6FDF"/>
    <w:pPr>
      <w:keepNext/>
      <w:keepLines/>
      <w:tabs>
        <w:tab w:val="left" w:pos="1134"/>
        <w:tab w:val="left" w:pos="1560"/>
        <w:tab w:val="left" w:pos="2127"/>
        <w:tab w:val="left" w:pos="5387"/>
        <w:tab w:val="left" w:pos="5954"/>
      </w:tabs>
      <w:overflowPunct w:val="0"/>
      <w:autoSpaceDE w:val="0"/>
      <w:autoSpaceDN w:val="0"/>
      <w:adjustRightInd w:val="0"/>
      <w:spacing w:before="120" w:after="0"/>
      <w:jc w:val="center"/>
      <w:textAlignment w:val="baseline"/>
    </w:pPr>
    <w:rPr>
      <w:rFonts w:ascii="FrugalSans" w:eastAsia="Times New Roman" w:hAnsi="FrugalSans" w:cs="FrugalSans"/>
      <w:bCs w:val="0"/>
      <w:i/>
      <w:noProof/>
      <w:kern w:val="0"/>
      <w:sz w:val="32"/>
      <w:szCs w:val="20"/>
      <w:lang w:val="fr-FR"/>
      <w14:ligatures w14:val="none"/>
    </w:rPr>
  </w:style>
  <w:style w:type="paragraph" w:customStyle="1" w:styleId="Pays">
    <w:name w:val="Pays"/>
    <w:basedOn w:val="Heading4"/>
    <w:link w:val="PaysChar"/>
    <w:rsid w:val="008F6FDF"/>
    <w:pPr>
      <w:tabs>
        <w:tab w:val="left" w:pos="765"/>
      </w:tabs>
      <w:overflowPunct w:val="0"/>
      <w:autoSpaceDE w:val="0"/>
      <w:autoSpaceDN w:val="0"/>
      <w:adjustRightInd w:val="0"/>
      <w:spacing w:before="240"/>
      <w:jc w:val="left"/>
      <w:textAlignment w:val="baseline"/>
    </w:pPr>
    <w:rPr>
      <w:rFonts w:ascii="FrugalSans" w:eastAsia="Times New Roman" w:hAnsi="FrugalSans" w:cs="Times New Roman"/>
      <w:b w:val="0"/>
      <w:iCs/>
      <w:noProof/>
      <w:color w:val="auto"/>
      <w:kern w:val="0"/>
      <w:sz w:val="20"/>
      <w:szCs w:val="20"/>
      <w:lang w:val="en-US"/>
      <w14:ligatures w14:val="none"/>
    </w:rPr>
  </w:style>
  <w:style w:type="character" w:customStyle="1" w:styleId="PaysChar">
    <w:name w:val="Pays Char"/>
    <w:basedOn w:val="DefaultParagraphFont"/>
    <w:link w:val="Pays"/>
    <w:rsid w:val="008F6FDF"/>
    <w:rPr>
      <w:rFonts w:ascii="FrugalSans" w:eastAsia="Times New Roman" w:hAnsi="FrugalSans"/>
      <w:bCs/>
      <w:iCs/>
      <w:noProof/>
      <w:lang w:eastAsia="en-US"/>
    </w:rPr>
  </w:style>
  <w:style w:type="paragraph" w:customStyle="1" w:styleId="normalleft0">
    <w:name w:val="normalleft"/>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14:ligatures w14:val="none"/>
    </w:rPr>
  </w:style>
  <w:style w:type="paragraph" w:customStyle="1" w:styleId="Char6">
    <w:name w:val="Char6"/>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paragraph" w:customStyle="1" w:styleId="EquationCaption">
    <w:name w:val="_Equation Caption"/>
    <w:next w:val="Normal"/>
    <w:rsid w:val="008F6FDF"/>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8F6FDF"/>
    <w:pPr>
      <w:suppressAutoHyphens/>
      <w:spacing w:before="280" w:after="280"/>
      <w:jc w:val="left"/>
    </w:pPr>
    <w:rPr>
      <w:rFonts w:ascii="Times New Roman" w:eastAsia="Times New Roman" w:hAnsi="Times New Roman" w:cs="Times New Roman"/>
      <w:noProof/>
      <w:kern w:val="0"/>
      <w:sz w:val="24"/>
      <w:szCs w:val="24"/>
      <w:lang w:val="it-IT" w:eastAsia="ar-SA"/>
      <w14:ligatures w14:val="none"/>
    </w:rPr>
  </w:style>
  <w:style w:type="paragraph" w:customStyle="1" w:styleId="CM18">
    <w:name w:val="CM18"/>
    <w:basedOn w:val="Default"/>
    <w:next w:val="Default"/>
    <w:uiPriority w:val="99"/>
    <w:rsid w:val="008F6FDF"/>
    <w:pPr>
      <w:widowControl w:val="0"/>
      <w:spacing w:after="538"/>
    </w:pPr>
    <w:rPr>
      <w:color w:val="auto"/>
      <w:lang w:val="es-ES" w:eastAsia="es-ES"/>
    </w:rPr>
  </w:style>
  <w:style w:type="paragraph" w:customStyle="1" w:styleId="CM1">
    <w:name w:val="CM1"/>
    <w:basedOn w:val="Default"/>
    <w:next w:val="Default"/>
    <w:uiPriority w:val="99"/>
    <w:rsid w:val="008F6FDF"/>
    <w:pPr>
      <w:widowControl w:val="0"/>
      <w:spacing w:line="278" w:lineRule="atLeast"/>
    </w:pPr>
    <w:rPr>
      <w:color w:val="auto"/>
      <w:lang w:val="es-ES" w:eastAsia="es-ES"/>
    </w:rPr>
  </w:style>
  <w:style w:type="paragraph" w:customStyle="1" w:styleId="CM19">
    <w:name w:val="CM19"/>
    <w:basedOn w:val="Default"/>
    <w:next w:val="Default"/>
    <w:uiPriority w:val="99"/>
    <w:rsid w:val="008F6FDF"/>
    <w:pPr>
      <w:widowControl w:val="0"/>
      <w:spacing w:after="278"/>
    </w:pPr>
    <w:rPr>
      <w:color w:val="auto"/>
      <w:lang w:val="es-ES" w:eastAsia="es-ES"/>
    </w:rPr>
  </w:style>
  <w:style w:type="paragraph" w:customStyle="1" w:styleId="CM2">
    <w:name w:val="CM2"/>
    <w:basedOn w:val="Default"/>
    <w:next w:val="Default"/>
    <w:uiPriority w:val="99"/>
    <w:rsid w:val="008F6FDF"/>
    <w:pPr>
      <w:widowControl w:val="0"/>
    </w:pPr>
    <w:rPr>
      <w:color w:val="auto"/>
      <w:lang w:val="es-ES" w:eastAsia="es-ES"/>
    </w:rPr>
  </w:style>
  <w:style w:type="paragraph" w:customStyle="1" w:styleId="CM3">
    <w:name w:val="CM3"/>
    <w:basedOn w:val="Default"/>
    <w:next w:val="Default"/>
    <w:uiPriority w:val="99"/>
    <w:rsid w:val="008F6FDF"/>
    <w:pPr>
      <w:widowControl w:val="0"/>
      <w:spacing w:line="278" w:lineRule="atLeast"/>
    </w:pPr>
    <w:rPr>
      <w:color w:val="auto"/>
      <w:lang w:val="es-ES" w:eastAsia="es-ES"/>
    </w:rPr>
  </w:style>
  <w:style w:type="paragraph" w:customStyle="1" w:styleId="CM20">
    <w:name w:val="CM20"/>
    <w:basedOn w:val="Default"/>
    <w:next w:val="Default"/>
    <w:uiPriority w:val="99"/>
    <w:rsid w:val="008F6FDF"/>
    <w:pPr>
      <w:widowControl w:val="0"/>
      <w:spacing w:after="373"/>
    </w:pPr>
    <w:rPr>
      <w:color w:val="auto"/>
      <w:lang w:val="es-ES" w:eastAsia="es-ES"/>
    </w:rPr>
  </w:style>
  <w:style w:type="paragraph" w:customStyle="1" w:styleId="CM4">
    <w:name w:val="CM4"/>
    <w:basedOn w:val="Default"/>
    <w:next w:val="Default"/>
    <w:uiPriority w:val="99"/>
    <w:rsid w:val="008F6FDF"/>
    <w:pPr>
      <w:widowControl w:val="0"/>
      <w:spacing w:line="280" w:lineRule="atLeast"/>
    </w:pPr>
    <w:rPr>
      <w:color w:val="auto"/>
      <w:lang w:val="es-ES" w:eastAsia="es-ES"/>
    </w:rPr>
  </w:style>
  <w:style w:type="paragraph" w:customStyle="1" w:styleId="CM5">
    <w:name w:val="CM5"/>
    <w:basedOn w:val="Default"/>
    <w:next w:val="Default"/>
    <w:uiPriority w:val="99"/>
    <w:rsid w:val="008F6FDF"/>
    <w:pPr>
      <w:widowControl w:val="0"/>
    </w:pPr>
    <w:rPr>
      <w:color w:val="auto"/>
      <w:lang w:val="es-ES" w:eastAsia="es-ES"/>
    </w:rPr>
  </w:style>
  <w:style w:type="paragraph" w:customStyle="1" w:styleId="CM7">
    <w:name w:val="CM7"/>
    <w:basedOn w:val="Default"/>
    <w:next w:val="Default"/>
    <w:uiPriority w:val="99"/>
    <w:rsid w:val="008F6FDF"/>
    <w:pPr>
      <w:widowControl w:val="0"/>
    </w:pPr>
    <w:rPr>
      <w:color w:val="auto"/>
      <w:lang w:val="es-ES" w:eastAsia="es-ES"/>
    </w:rPr>
  </w:style>
  <w:style w:type="paragraph" w:customStyle="1" w:styleId="CM8">
    <w:name w:val="CM8"/>
    <w:basedOn w:val="Default"/>
    <w:next w:val="Default"/>
    <w:uiPriority w:val="99"/>
    <w:rsid w:val="008F6FDF"/>
    <w:pPr>
      <w:widowControl w:val="0"/>
      <w:spacing w:line="323" w:lineRule="atLeast"/>
    </w:pPr>
    <w:rPr>
      <w:color w:val="auto"/>
      <w:lang w:val="es-ES" w:eastAsia="es-ES"/>
    </w:rPr>
  </w:style>
  <w:style w:type="paragraph" w:customStyle="1" w:styleId="CM9">
    <w:name w:val="CM9"/>
    <w:basedOn w:val="Default"/>
    <w:next w:val="Default"/>
    <w:uiPriority w:val="99"/>
    <w:rsid w:val="008F6FDF"/>
    <w:pPr>
      <w:widowControl w:val="0"/>
    </w:pPr>
    <w:rPr>
      <w:color w:val="auto"/>
      <w:lang w:val="es-ES" w:eastAsia="es-ES"/>
    </w:rPr>
  </w:style>
  <w:style w:type="paragraph" w:customStyle="1" w:styleId="CM22">
    <w:name w:val="CM22"/>
    <w:basedOn w:val="Default"/>
    <w:next w:val="Default"/>
    <w:uiPriority w:val="99"/>
    <w:rsid w:val="008F6FDF"/>
    <w:pPr>
      <w:widowControl w:val="0"/>
      <w:spacing w:after="230"/>
    </w:pPr>
    <w:rPr>
      <w:color w:val="auto"/>
      <w:lang w:val="es-ES" w:eastAsia="es-ES"/>
    </w:rPr>
  </w:style>
  <w:style w:type="paragraph" w:customStyle="1" w:styleId="CM14">
    <w:name w:val="CM14"/>
    <w:basedOn w:val="Default"/>
    <w:next w:val="Default"/>
    <w:uiPriority w:val="99"/>
    <w:rsid w:val="008F6FDF"/>
    <w:pPr>
      <w:widowControl w:val="0"/>
      <w:spacing w:line="278" w:lineRule="atLeast"/>
    </w:pPr>
    <w:rPr>
      <w:color w:val="auto"/>
      <w:lang w:val="es-ES" w:eastAsia="es-ES"/>
    </w:rPr>
  </w:style>
  <w:style w:type="paragraph" w:customStyle="1" w:styleId="TableNotitle0">
    <w:name w:val="Table_No &amp; title"/>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Artheading">
    <w:name w:val="Art_heading"/>
    <w:basedOn w:val="Normal"/>
    <w:next w:val="Normalaftertitle"/>
    <w:rsid w:val="008F6FDF"/>
    <w:pPr>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hapNo">
    <w:name w:val="Chap_No"/>
    <w:basedOn w:val="Normal"/>
    <w:next w:val="Chap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b/>
      <w:caps/>
      <w:noProof/>
      <w:kern w:val="0"/>
      <w:sz w:val="28"/>
      <w:szCs w:val="20"/>
      <w:lang w:val="en-US"/>
      <w14:ligatures w14:val="none"/>
    </w:rPr>
  </w:style>
  <w:style w:type="paragraph" w:customStyle="1" w:styleId="Chaptitle">
    <w:name w:val="Chap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AppendixNotitle0">
    <w:name w:val="Appendix_No &amp; title"/>
    <w:basedOn w:val="AnnexNotitle0"/>
    <w:next w:val="Normal"/>
    <w:rsid w:val="008F6FDF"/>
    <w:rPr>
      <w:lang w:val="en-GB"/>
    </w:rPr>
  </w:style>
  <w:style w:type="paragraph" w:customStyle="1" w:styleId="ASN1">
    <w:name w:val="ASN.1"/>
    <w:rsid w:val="008F6FDF"/>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Arttitle">
    <w:name w:val="Art_title"/>
    <w:basedOn w:val="Normal"/>
    <w:next w:val="Normalaftertitle"/>
    <w:rsid w:val="008F6FDF"/>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rFonts w:ascii="Times New Roman" w:eastAsia="Times New Roman" w:hAnsi="Times New Roman" w:cs="Times New Roman"/>
      <w:b/>
      <w:noProof/>
      <w:kern w:val="0"/>
      <w:sz w:val="28"/>
      <w:szCs w:val="20"/>
      <w:lang w:val="en-US"/>
      <w14:ligatures w14:val="none"/>
    </w:rPr>
  </w:style>
  <w:style w:type="paragraph" w:customStyle="1" w:styleId="Call">
    <w:name w:val="Call"/>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rFonts w:ascii="Times New Roman" w:eastAsia="Times New Roman" w:hAnsi="Times New Roman" w:cs="Times New Roman"/>
      <w:i/>
      <w:noProof/>
      <w:kern w:val="0"/>
      <w:sz w:val="24"/>
      <w:szCs w:val="20"/>
      <w:lang w:val="en-US"/>
      <w14:ligatures w14:val="none"/>
    </w:rPr>
  </w:style>
  <w:style w:type="paragraph" w:customStyle="1" w:styleId="Figurelegend">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FigureNotitle0">
    <w:name w:val="Figure_No &amp; 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Figurewithouttitle">
    <w:name w:val="Figure_without_title"/>
    <w:basedOn w:val="Normal"/>
    <w:next w:val="Normalaftertitle"/>
    <w:rsid w:val="008F6FDF"/>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Questiondate">
    <w:name w:val="Question_date"/>
    <w:basedOn w:val="Recdate"/>
    <w:next w:val="Normalafter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No">
    <w:name w:val="Question_No"/>
    <w:basedOn w:val="RecNo"/>
    <w:next w:val="Questiontitl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title">
    <w:name w:val="Question_title"/>
    <w:basedOn w:val="Rectitle"/>
    <w:next w:val="Questionref"/>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Questionref">
    <w:name w:val="Question_ref"/>
    <w:basedOn w:val="Recref"/>
    <w:next w:val="Questiondate"/>
    <w:rsid w:val="008F6FDF"/>
    <w:pPr>
      <w:overflowPunct w:val="0"/>
      <w:autoSpaceDE w:val="0"/>
      <w:autoSpaceDN w:val="0"/>
      <w:adjustRightInd w:val="0"/>
      <w:textAlignment w:val="baseline"/>
    </w:pPr>
    <w:rPr>
      <w:rFonts w:eastAsia="Times New Roman" w:cs="Times New Roman"/>
      <w:noProof/>
      <w:kern w:val="0"/>
      <w:szCs w:val="20"/>
      <w:lang w:val="en-US"/>
      <w14:ligatures w14:val="none"/>
    </w:rPr>
  </w:style>
  <w:style w:type="paragraph" w:customStyle="1" w:styleId="Title4">
    <w:name w:val="Title 4"/>
    <w:basedOn w:val="Title3"/>
    <w:next w:val="Heading1"/>
    <w:rsid w:val="008F6FDF"/>
    <w:pPr>
      <w:overflowPunct w:val="0"/>
      <w:autoSpaceDE w:val="0"/>
      <w:autoSpaceDN w:val="0"/>
      <w:adjustRightInd w:val="0"/>
      <w:textAlignment w:val="baseline"/>
    </w:pPr>
    <w:rPr>
      <w:rFonts w:eastAsia="Times New Roman" w:cs="Times New Roman"/>
      <w:b/>
      <w:noProof/>
      <w:kern w:val="0"/>
      <w:szCs w:val="20"/>
      <w:lang w:val="en-US"/>
      <w14:ligatures w14:val="none"/>
    </w:rPr>
  </w:style>
  <w:style w:type="character" w:customStyle="1" w:styleId="Appdef">
    <w:name w:val="App_def"/>
    <w:basedOn w:val="DefaultParagraphFont"/>
    <w:rsid w:val="008F6FDF"/>
    <w:rPr>
      <w:rFonts w:ascii="Times New Roman" w:hAnsi="Times New Roman"/>
      <w:b/>
    </w:rPr>
  </w:style>
  <w:style w:type="character" w:customStyle="1" w:styleId="Appref">
    <w:name w:val="App_ref"/>
    <w:basedOn w:val="DefaultParagraphFont"/>
    <w:rsid w:val="008F6FDF"/>
  </w:style>
  <w:style w:type="character" w:customStyle="1" w:styleId="Artdef">
    <w:name w:val="Art_def"/>
    <w:basedOn w:val="DefaultParagraphFont"/>
    <w:rsid w:val="008F6FDF"/>
    <w:rPr>
      <w:rFonts w:ascii="Times New Roman" w:hAnsi="Times New Roman"/>
      <w:b/>
    </w:rPr>
  </w:style>
  <w:style w:type="character" w:customStyle="1" w:styleId="Artref">
    <w:name w:val="Art_ref"/>
    <w:basedOn w:val="DefaultParagraphFont"/>
    <w:rsid w:val="008F6FDF"/>
  </w:style>
  <w:style w:type="paragraph" w:customStyle="1" w:styleId="RecNoBR">
    <w:name w:val="Rec_No_BR"/>
    <w:basedOn w:val="Normal"/>
    <w:next w:val="Rectitle"/>
    <w:rsid w:val="008F6FDF"/>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ascii="Times New Roman" w:eastAsia="Times New Roman" w:hAnsi="Times New Roman" w:cs="Times New Roman"/>
      <w:caps/>
      <w:noProof/>
      <w:kern w:val="0"/>
      <w:sz w:val="28"/>
      <w:szCs w:val="20"/>
      <w:lang w:val="en-US"/>
      <w14:ligatures w14:val="none"/>
    </w:rPr>
  </w:style>
  <w:style w:type="paragraph" w:customStyle="1" w:styleId="QuestionNoBR">
    <w:name w:val="Question_No_BR"/>
    <w:basedOn w:val="RecNoBR"/>
    <w:next w:val="Questiontitle"/>
    <w:rsid w:val="008F6FDF"/>
  </w:style>
  <w:style w:type="paragraph" w:customStyle="1" w:styleId="TabletitleBR">
    <w:name w:val="Table_title_BR"/>
    <w:basedOn w:val="Normal"/>
    <w:next w:val="Tablehead"/>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TableNoBR">
    <w:name w:val="Table_No_BR"/>
    <w:basedOn w:val="Normal"/>
    <w:next w:val="TabletitleBR"/>
    <w:rsid w:val="008F6FDF"/>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Tableref">
    <w:name w:val="Table_ref"/>
    <w:basedOn w:val="Normal"/>
    <w:next w:val="TabletitleBR"/>
    <w:rsid w:val="008F6FDF"/>
    <w:pPr>
      <w:keepNext/>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titleBR">
    <w:name w:val="Figure_title_BR"/>
    <w:basedOn w:val="TabletitleBR"/>
    <w:next w:val="Figurewithouttitle"/>
    <w:rsid w:val="008F6FDF"/>
    <w:pPr>
      <w:keepNext w:val="0"/>
      <w:spacing w:after="480"/>
    </w:pPr>
  </w:style>
  <w:style w:type="paragraph" w:customStyle="1" w:styleId="FigureNoBR">
    <w:name w:val="Figure_No_BR"/>
    <w:basedOn w:val="Normal"/>
    <w:next w:val="FiguretitleBR"/>
    <w:rsid w:val="008F6FDF"/>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FooterPubl">
    <w:name w:val="Footer_Publ"/>
    <w:basedOn w:val="Normal"/>
    <w:rsid w:val="008F6FDF"/>
    <w:pPr>
      <w:tabs>
        <w:tab w:val="left" w:pos="5954"/>
        <w:tab w:val="right" w:pos="9639"/>
      </w:tabs>
      <w:overflowPunct w:val="0"/>
      <w:autoSpaceDE w:val="0"/>
      <w:autoSpaceDN w:val="0"/>
      <w:adjustRightInd w:val="0"/>
      <w:spacing w:before="60" w:after="60"/>
      <w:jc w:val="left"/>
      <w:textAlignment w:val="baseline"/>
    </w:pPr>
    <w:rPr>
      <w:rFonts w:ascii="Times New Roman" w:eastAsia="Times New Roman" w:hAnsi="Times New Roman" w:cs="Times New Roman"/>
      <w:noProof/>
      <w:kern w:val="0"/>
      <w:sz w:val="18"/>
      <w:szCs w:val="20"/>
      <w:lang w:val="en-US"/>
      <w14:ligatures w14:val="none"/>
    </w:rPr>
  </w:style>
  <w:style w:type="character" w:customStyle="1" w:styleId="EmailStyle5101">
    <w:name w:val="EmailStyle5101"/>
    <w:basedOn w:val="DefaultParagraphFont"/>
    <w:semiHidden/>
    <w:rsid w:val="008F6FDF"/>
    <w:rPr>
      <w:rFonts w:ascii="Arial" w:hAnsi="Arial" w:cs="Arial" w:hint="default"/>
      <w:color w:val="000080"/>
      <w:sz w:val="20"/>
      <w:szCs w:val="20"/>
    </w:rPr>
  </w:style>
  <w:style w:type="numbering" w:customStyle="1" w:styleId="NoList11">
    <w:name w:val="No List11"/>
    <w:next w:val="NoList"/>
    <w:uiPriority w:val="99"/>
    <w:semiHidden/>
    <w:unhideWhenUsed/>
    <w:rsid w:val="008F6FDF"/>
  </w:style>
  <w:style w:type="character" w:customStyle="1" w:styleId="EmailStyle5121">
    <w:name w:val="EmailStyle5121"/>
    <w:basedOn w:val="DefaultParagraphFont"/>
    <w:semiHidden/>
    <w:rsid w:val="008F6FDF"/>
    <w:rPr>
      <w:rFonts w:ascii="Arial" w:hAnsi="Arial" w:cs="Arial" w:hint="default"/>
      <w:color w:val="000080"/>
      <w:sz w:val="20"/>
      <w:szCs w:val="20"/>
    </w:rPr>
  </w:style>
  <w:style w:type="paragraph" w:customStyle="1" w:styleId="Notes">
    <w:name w:val="Notes"/>
    <w:basedOn w:val="Normal"/>
    <w:rsid w:val="008F6FDF"/>
    <w:pPr>
      <w:tabs>
        <w:tab w:val="left" w:pos="284"/>
        <w:tab w:val="left" w:pos="851"/>
      </w:tabs>
      <w:overflowPunct w:val="0"/>
      <w:autoSpaceDE w:val="0"/>
      <w:autoSpaceDN w:val="0"/>
      <w:adjustRightInd w:val="0"/>
      <w:spacing w:before="0" w:line="199" w:lineRule="exact"/>
      <w:ind w:left="284" w:hanging="284"/>
      <w:textAlignment w:val="baseline"/>
    </w:pPr>
    <w:rPr>
      <w:rFonts w:ascii="Times New Roman" w:eastAsia="Times New Roman" w:hAnsi="Times New Roman" w:cs="Times New Roman"/>
      <w:noProof/>
      <w:kern w:val="0"/>
      <w:sz w:val="18"/>
      <w:szCs w:val="20"/>
      <w:lang w:val="en-US"/>
      <w14:ligatures w14:val="none"/>
    </w:rPr>
  </w:style>
  <w:style w:type="paragraph" w:customStyle="1" w:styleId="xl54">
    <w:name w:val="xl54"/>
    <w:basedOn w:val="Normal"/>
    <w:rsid w:val="008F6FDF"/>
    <w:pPr>
      <w:overflowPunct w:val="0"/>
      <w:autoSpaceDE w:val="0"/>
      <w:autoSpaceDN w:val="0"/>
      <w:adjustRightInd w:val="0"/>
      <w:spacing w:before="100" w:after="100"/>
      <w:jc w:val="center"/>
      <w:textAlignment w:val="baseline"/>
    </w:pPr>
    <w:rPr>
      <w:rFonts w:ascii="Arial" w:eastAsia="Times New Roman" w:hAnsi="Arial" w:cs="Times New Roman"/>
      <w:b/>
      <w:noProof/>
      <w:kern w:val="0"/>
      <w:sz w:val="18"/>
      <w:szCs w:val="20"/>
      <w:lang w:val="en-US"/>
      <w14:ligatures w14:val="none"/>
    </w:rPr>
  </w:style>
  <w:style w:type="paragraph" w:customStyle="1" w:styleId="TableTitle">
    <w:name w:val="Table_Title"/>
    <w:basedOn w:val="Normal"/>
    <w:next w:val="Tabletext"/>
    <w:rsid w:val="008F6FDF"/>
    <w:pPr>
      <w:keepNext/>
      <w:keepLines/>
      <w:tabs>
        <w:tab w:val="left" w:pos="794"/>
        <w:tab w:val="left" w:pos="1191"/>
        <w:tab w:val="left" w:pos="1588"/>
        <w:tab w:val="left" w:pos="1985"/>
      </w:tabs>
      <w:overflowPunct w:val="0"/>
      <w:autoSpaceDE w:val="0"/>
      <w:autoSpaceDN w:val="0"/>
      <w:adjustRightInd w:val="0"/>
      <w:spacing w:before="0" w:after="12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xl56">
    <w:name w:val="xl56"/>
    <w:basedOn w:val="Normal"/>
    <w:rsid w:val="008F6FDF"/>
    <w:pPr>
      <w:overflowPunct w:val="0"/>
      <w:autoSpaceDE w:val="0"/>
      <w:autoSpaceDN w:val="0"/>
      <w:adjustRightInd w:val="0"/>
      <w:spacing w:before="100" w:after="100"/>
      <w:jc w:val="left"/>
      <w:textAlignment w:val="baseline"/>
    </w:pPr>
    <w:rPr>
      <w:rFonts w:ascii="MS Sans Serif" w:eastAsia="Times New Roman" w:hAnsi="MS Sans Serif" w:cs="Times New Roman"/>
      <w:noProof/>
      <w:kern w:val="0"/>
      <w:sz w:val="16"/>
      <w:szCs w:val="20"/>
      <w:lang w:val="en-US"/>
      <w14:ligatures w14:val="none"/>
    </w:rPr>
  </w:style>
  <w:style w:type="paragraph" w:customStyle="1" w:styleId="LetterHead">
    <w:name w:val="LetterHead"/>
    <w:basedOn w:val="Normal"/>
    <w:rsid w:val="008F6FDF"/>
    <w:pPr>
      <w:pageBreakBefore/>
      <w:tabs>
        <w:tab w:val="right" w:pos="8647"/>
      </w:tabs>
      <w:overflowPunct w:val="0"/>
      <w:autoSpaceDE w:val="0"/>
      <w:autoSpaceDN w:val="0"/>
      <w:adjustRightInd w:val="0"/>
      <w:spacing w:before="660"/>
      <w:jc w:val="left"/>
      <w:textAlignment w:val="baseline"/>
    </w:pPr>
    <w:rPr>
      <w:rFonts w:ascii="Futura Lt BT" w:eastAsia="Times New Roman" w:hAnsi="Futura Lt BT" w:cs="Times New Roman"/>
      <w:noProof/>
      <w:spacing w:val="25"/>
      <w:kern w:val="0"/>
      <w:sz w:val="44"/>
      <w:szCs w:val="20"/>
      <w:lang w:val="en-US"/>
      <w14:ligatures w14:val="none"/>
    </w:rPr>
  </w:style>
  <w:style w:type="paragraph" w:customStyle="1" w:styleId="Bureau">
    <w:name w:val="Bureau"/>
    <w:basedOn w:val="Normal"/>
    <w:rsid w:val="008F6FDF"/>
    <w:pPr>
      <w:tabs>
        <w:tab w:val="right" w:pos="8732"/>
      </w:tabs>
      <w:overflowPunct w:val="0"/>
      <w:autoSpaceDE w:val="0"/>
      <w:autoSpaceDN w:val="0"/>
      <w:adjustRightInd w:val="0"/>
      <w:jc w:val="left"/>
      <w:textAlignment w:val="baseline"/>
    </w:pPr>
    <w:rPr>
      <w:rFonts w:ascii="Futura Lt BT" w:eastAsia="Times New Roman" w:hAnsi="Futura Lt BT" w:cs="Times New Roman"/>
      <w:i/>
      <w:noProof/>
      <w:kern w:val="0"/>
      <w:sz w:val="28"/>
      <w:szCs w:val="20"/>
      <w:lang w:val="en-US"/>
      <w14:ligatures w14:val="none"/>
    </w:rPr>
  </w:style>
  <w:style w:type="paragraph" w:customStyle="1" w:styleId="Standard1">
    <w:name w:val="Standard1"/>
    <w:rsid w:val="008F6FDF"/>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F6FDF"/>
    <w:pPr>
      <w:keepLines/>
      <w:spacing w:after="120"/>
      <w:jc w:val="center"/>
    </w:pPr>
    <w:rPr>
      <w:rFonts w:ascii="Arial" w:eastAsia="Times New Roman" w:hAnsi="Arial" w:cs="Times New Roman"/>
      <w:noProof/>
      <w:color w:val="00477F"/>
      <w:kern w:val="0"/>
      <w:sz w:val="36"/>
      <w:szCs w:val="20"/>
      <w:lang w:val="fr-FR" w:eastAsia="fr-FR"/>
      <w14:ligatures w14:val="none"/>
    </w:rPr>
  </w:style>
  <w:style w:type="paragraph" w:customStyle="1" w:styleId="Titrealina">
    <w:name w:val="Titre alinéa"/>
    <w:basedOn w:val="Normal"/>
    <w:next w:val="NormalIndent"/>
    <w:rsid w:val="008F6FDF"/>
    <w:pPr>
      <w:keepNext/>
      <w:keepLines/>
      <w:spacing w:before="480"/>
      <w:ind w:left="851"/>
      <w:jc w:val="left"/>
    </w:pPr>
    <w:rPr>
      <w:rFonts w:ascii="Arial Gras" w:eastAsia="Times New Roman" w:hAnsi="Arial Gras" w:cs="Times New Roman"/>
      <w:b/>
      <w:noProof/>
      <w:color w:val="00477F"/>
      <w:kern w:val="0"/>
      <w:sz w:val="24"/>
      <w:szCs w:val="20"/>
      <w:lang w:val="fr-FR" w:eastAsia="fr-FR"/>
      <w14:ligatures w14:val="none"/>
    </w:rPr>
  </w:style>
  <w:style w:type="paragraph" w:customStyle="1" w:styleId="Enum1Suite">
    <w:name w:val="Enum1 Suite"/>
    <w:basedOn w:val="Normal"/>
    <w:rsid w:val="008F6FDF"/>
    <w:pPr>
      <w:keepLines/>
      <w:spacing w:before="180"/>
      <w:ind w:left="1418"/>
    </w:pPr>
    <w:rPr>
      <w:rFonts w:ascii="Arial" w:eastAsia="Times New Roman" w:hAnsi="Arial" w:cs="Times New Roman"/>
      <w:noProof/>
      <w:kern w:val="0"/>
      <w:szCs w:val="20"/>
      <w:lang w:val="fr-FR" w:eastAsia="fr-FR"/>
      <w14:ligatures w14:val="none"/>
    </w:rPr>
  </w:style>
  <w:style w:type="paragraph" w:customStyle="1" w:styleId="Enum1Titre">
    <w:name w:val="Enum1 Titre"/>
    <w:basedOn w:val="Normal"/>
    <w:next w:val="Enum1Suite"/>
    <w:rsid w:val="008F6FDF"/>
    <w:pPr>
      <w:keepNext/>
      <w:keepLines/>
      <w:tabs>
        <w:tab w:val="num" w:pos="1418"/>
      </w:tabs>
      <w:spacing w:before="180"/>
      <w:ind w:left="1418" w:hanging="284"/>
    </w:pPr>
    <w:rPr>
      <w:rFonts w:ascii="Arial" w:eastAsia="Times New Roman" w:hAnsi="Arial" w:cs="Times New Roman"/>
      <w:b/>
      <w:noProof/>
      <w:color w:val="808080"/>
      <w:kern w:val="0"/>
      <w:szCs w:val="20"/>
      <w:lang w:val="fr-FR" w:eastAsia="fr-FR"/>
      <w14:ligatures w14:val="none"/>
    </w:rPr>
  </w:style>
  <w:style w:type="paragraph" w:customStyle="1" w:styleId="Enum4">
    <w:name w:val="Enum4"/>
    <w:basedOn w:val="Normal"/>
    <w:rsid w:val="008F6FDF"/>
    <w:pPr>
      <w:keepLines/>
      <w:tabs>
        <w:tab w:val="num" w:pos="1417"/>
      </w:tabs>
      <w:spacing w:before="60"/>
      <w:ind w:left="3118" w:hanging="283"/>
    </w:pPr>
    <w:rPr>
      <w:rFonts w:ascii="Arial" w:eastAsia="Times New Roman" w:hAnsi="Arial" w:cs="Times New Roman"/>
      <w:noProof/>
      <w:kern w:val="0"/>
      <w:szCs w:val="20"/>
      <w:lang w:val="fr-FR" w:eastAsia="fr-FR"/>
      <w14:ligatures w14:val="none"/>
    </w:rPr>
  </w:style>
  <w:style w:type="paragraph" w:customStyle="1" w:styleId="0-para">
    <w:name w:val="0-para"/>
    <w:basedOn w:val="Normal"/>
    <w:link w:val="0-paraCar"/>
    <w:rsid w:val="008F6FDF"/>
    <w:pPr>
      <w:spacing w:after="120" w:line="120" w:lineRule="atLeast"/>
      <w:ind w:left="992"/>
    </w:pPr>
    <w:rPr>
      <w:rFonts w:ascii="Arial" w:eastAsia="Times New Roman" w:hAnsi="Arial" w:cs="Times New Roman"/>
      <w:noProof/>
      <w:kern w:val="0"/>
      <w:szCs w:val="20"/>
      <w:lang w:val="fr-FR" w:eastAsia="fr-FR"/>
      <w14:ligatures w14:val="none"/>
    </w:rPr>
  </w:style>
  <w:style w:type="character" w:customStyle="1" w:styleId="0-paraCar">
    <w:name w:val="0-para Car"/>
    <w:basedOn w:val="DefaultParagraphFont"/>
    <w:link w:val="0-para"/>
    <w:rsid w:val="008F6FDF"/>
    <w:rPr>
      <w:rFonts w:ascii="Arial" w:eastAsia="Times New Roman" w:hAnsi="Arial"/>
      <w:noProof/>
      <w:lang w:val="fr-FR" w:eastAsia="fr-FR"/>
    </w:rPr>
  </w:style>
  <w:style w:type="paragraph" w:customStyle="1" w:styleId="wfxkeyword0">
    <w:name w:val="wfxkeyword"/>
    <w:basedOn w:val="Normal"/>
    <w:rsid w:val="008F6FDF"/>
    <w:pPr>
      <w:overflowPunct w:val="0"/>
      <w:spacing w:before="30"/>
      <w:jc w:val="left"/>
    </w:pPr>
    <w:rPr>
      <w:rFonts w:ascii="Arial" w:eastAsia="Times New Roman" w:hAnsi="Arial" w:cs="Arial"/>
      <w:noProof/>
      <w:kern w:val="0"/>
      <w:szCs w:val="20"/>
      <w:lang w:val="en-US"/>
      <w14:ligatures w14:val="none"/>
    </w:rPr>
  </w:style>
  <w:style w:type="paragraph" w:customStyle="1" w:styleId="MessageHeaderLast">
    <w:name w:val="Message Header Last"/>
    <w:basedOn w:val="MessageHeader"/>
    <w:next w:val="BodyText"/>
    <w:rsid w:val="008F6FDF"/>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F6FDF"/>
    <w:pPr>
      <w:pBdr>
        <w:top w:val="single" w:sz="6" w:space="1" w:color="auto"/>
        <w:left w:val="single" w:sz="6" w:space="1" w:color="auto"/>
        <w:bottom w:val="single" w:sz="6" w:space="1" w:color="auto"/>
        <w:right w:val="single" w:sz="6" w:space="1" w:color="auto"/>
      </w:pBdr>
      <w:shd w:val="pct20" w:color="auto" w:fill="auto"/>
      <w:spacing w:before="0"/>
      <w:ind w:left="1134" w:hanging="1134"/>
      <w:jc w:val="left"/>
    </w:pPr>
    <w:rPr>
      <w:rFonts w:ascii="Arial" w:eastAsia="Times New Roman" w:hAnsi="Arial" w:cs="Arial"/>
      <w:noProof/>
      <w:kern w:val="0"/>
      <w:sz w:val="24"/>
      <w:szCs w:val="24"/>
      <w:lang w:val="es-ES_tradnl"/>
      <w14:ligatures w14:val="none"/>
    </w:rPr>
  </w:style>
  <w:style w:type="character" w:customStyle="1" w:styleId="MessageHeaderChar">
    <w:name w:val="Message Header Char"/>
    <w:basedOn w:val="DefaultParagraphFont"/>
    <w:link w:val="MessageHeader"/>
    <w:rsid w:val="008F6FDF"/>
    <w:rPr>
      <w:rFonts w:ascii="Arial" w:eastAsia="Times New Roman" w:hAnsi="Arial" w:cs="Arial"/>
      <w:noProof/>
      <w:sz w:val="24"/>
      <w:szCs w:val="24"/>
      <w:shd w:val="pct20" w:color="auto" w:fill="auto"/>
      <w:lang w:val="es-ES_tradnl" w:eastAsia="en-US"/>
    </w:rPr>
  </w:style>
  <w:style w:type="paragraph" w:customStyle="1" w:styleId="xl25">
    <w:name w:val="xl25"/>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6">
    <w:name w:val="xl2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27">
    <w:name w:val="xl27"/>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8">
    <w:name w:val="xl28"/>
    <w:basedOn w:val="Normal"/>
    <w:rsid w:val="008F6FDF"/>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29">
    <w:name w:val="xl29"/>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0">
    <w:name w:val="xl30"/>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1">
    <w:name w:val="xl31"/>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b/>
      <w:noProof/>
      <w:kern w:val="0"/>
      <w:sz w:val="28"/>
      <w:szCs w:val="20"/>
      <w:lang w:val="en-US"/>
      <w14:ligatures w14:val="none"/>
    </w:rPr>
  </w:style>
  <w:style w:type="paragraph" w:customStyle="1" w:styleId="xl32">
    <w:name w:val="xl3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33">
    <w:name w:val="xl33"/>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4">
    <w:name w:val="xl34"/>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5">
    <w:name w:val="xl35"/>
    <w:basedOn w:val="Normal"/>
    <w:rsid w:val="008F6FDF"/>
    <w:pPr>
      <w:overflowPunct w:val="0"/>
      <w:autoSpaceDE w:val="0"/>
      <w:autoSpaceDN w:val="0"/>
      <w:adjustRightInd w:val="0"/>
      <w:spacing w:before="100" w:after="10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xl36">
    <w:name w:val="xl36"/>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FF0000"/>
      <w:kern w:val="0"/>
      <w:sz w:val="24"/>
      <w:szCs w:val="20"/>
      <w:lang w:val="en-US"/>
      <w14:ligatures w14:val="none"/>
    </w:rPr>
  </w:style>
  <w:style w:type="paragraph" w:customStyle="1" w:styleId="xl37">
    <w:name w:val="xl37"/>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8">
    <w:name w:val="xl38"/>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39">
    <w:name w:val="xl39"/>
    <w:basedOn w:val="Normal"/>
    <w:rsid w:val="008F6FDF"/>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0">
    <w:name w:val="xl40"/>
    <w:basedOn w:val="Normal"/>
    <w:rsid w:val="008F6FDF"/>
    <w:pPr>
      <w:pBdr>
        <w:top w:val="single" w:sz="6" w:space="0" w:color="auto"/>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1">
    <w:name w:val="xl41"/>
    <w:basedOn w:val="Normal"/>
    <w:rsid w:val="008F6FDF"/>
    <w:pPr>
      <w:pBdr>
        <w:left w:val="single" w:sz="6" w:space="0" w:color="auto"/>
        <w:right w:val="single" w:sz="6" w:space="0" w:color="auto"/>
      </w:pBdr>
      <w:overflowPunct w:val="0"/>
      <w:autoSpaceDE w:val="0"/>
      <w:autoSpaceDN w:val="0"/>
      <w:adjustRightInd w:val="0"/>
      <w:spacing w:before="100" w:after="100"/>
      <w:jc w:val="left"/>
      <w:textAlignment w:val="baseline"/>
    </w:pPr>
    <w:rPr>
      <w:rFonts w:ascii="Arial" w:eastAsia="Times New Roman" w:hAnsi="Arial" w:cs="Times New Roman"/>
      <w:noProof/>
      <w:color w:val="000000"/>
      <w:kern w:val="0"/>
      <w:sz w:val="24"/>
      <w:szCs w:val="20"/>
      <w:lang w:val="en-US"/>
      <w14:ligatures w14:val="none"/>
    </w:rPr>
  </w:style>
  <w:style w:type="paragraph" w:customStyle="1" w:styleId="font6">
    <w:name w:val="font6"/>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u w:val="single"/>
      <w:lang w:val="en-US"/>
      <w14:ligatures w14:val="none"/>
    </w:rPr>
  </w:style>
  <w:style w:type="paragraph" w:customStyle="1" w:styleId="xl22">
    <w:name w:val="xl22"/>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23">
    <w:name w:val="xl23"/>
    <w:basedOn w:val="Normal"/>
    <w:rsid w:val="008F6FDF"/>
    <w:pPr>
      <w:overflowPunct w:val="0"/>
      <w:autoSpaceDE w:val="0"/>
      <w:autoSpaceDN w:val="0"/>
      <w:adjustRightInd w:val="0"/>
      <w:spacing w:before="100" w:after="100"/>
      <w:jc w:val="left"/>
      <w:textAlignment w:val="baseline"/>
    </w:pPr>
    <w:rPr>
      <w:rFonts w:ascii="Arial Unicode MS" w:eastAsia="Times New Roman" w:hAnsi="Arial Unicode MS" w:cs="Times New Roman"/>
      <w:noProof/>
      <w:kern w:val="0"/>
      <w:sz w:val="24"/>
      <w:szCs w:val="20"/>
      <w:lang w:val="en-US"/>
      <w14:ligatures w14:val="none"/>
    </w:rPr>
  </w:style>
  <w:style w:type="paragraph" w:customStyle="1" w:styleId="xl42">
    <w:name w:val="xl42"/>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8"/>
      <w:szCs w:val="20"/>
      <w:lang w:val="en-US"/>
      <w14:ligatures w14:val="none"/>
    </w:rPr>
  </w:style>
  <w:style w:type="paragraph" w:customStyle="1" w:styleId="xl43">
    <w:name w:val="xl43"/>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noProof/>
      <w:kern w:val="0"/>
      <w:sz w:val="24"/>
      <w:szCs w:val="20"/>
      <w:lang w:val="en-US"/>
      <w14:ligatures w14:val="none"/>
    </w:rPr>
  </w:style>
  <w:style w:type="paragraph" w:customStyle="1" w:styleId="xl44">
    <w:name w:val="xl44"/>
    <w:basedOn w:val="Normal"/>
    <w:rsid w:val="008F6FDF"/>
    <w:pPr>
      <w:overflowPunct w:val="0"/>
      <w:autoSpaceDE w:val="0"/>
      <w:autoSpaceDN w:val="0"/>
      <w:adjustRightInd w:val="0"/>
      <w:spacing w:before="100" w:after="100"/>
      <w:jc w:val="left"/>
      <w:textAlignment w:val="baseline"/>
    </w:pPr>
    <w:rPr>
      <w:rFonts w:ascii="Helv" w:eastAsia="Times New Roman" w:hAnsi="Helv" w:cs="Times New Roman"/>
      <w:b/>
      <w:i/>
      <w:noProof/>
      <w:kern w:val="0"/>
      <w:sz w:val="24"/>
      <w:szCs w:val="20"/>
      <w:lang w:val="en-US"/>
      <w14:ligatures w14:val="none"/>
    </w:rPr>
  </w:style>
  <w:style w:type="paragraph" w:customStyle="1" w:styleId="xl45">
    <w:name w:val="xl45"/>
    <w:basedOn w:val="Normal"/>
    <w:rsid w:val="008F6FDF"/>
    <w:pPr>
      <w:overflowPunct w:val="0"/>
      <w:autoSpaceDE w:val="0"/>
      <w:autoSpaceDN w:val="0"/>
      <w:adjustRightInd w:val="0"/>
      <w:spacing w:before="100" w:after="100"/>
      <w:jc w:val="left"/>
      <w:textAlignment w:val="baseline"/>
    </w:pPr>
    <w:rPr>
      <w:rFonts w:ascii="Arial" w:eastAsia="Times New Roman" w:hAnsi="Arial" w:cs="Times New Roman"/>
      <w:b/>
      <w:noProof/>
      <w:kern w:val="0"/>
      <w:sz w:val="24"/>
      <w:szCs w:val="20"/>
      <w:lang w:val="en-US"/>
      <w14:ligatures w14:val="none"/>
    </w:rPr>
  </w:style>
  <w:style w:type="paragraph" w:customStyle="1" w:styleId="xl47">
    <w:name w:val="xl47"/>
    <w:basedOn w:val="Normal"/>
    <w:rsid w:val="008F6FDF"/>
    <w:pPr>
      <w:pBdr>
        <w:lef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xl48">
    <w:name w:val="xl48"/>
    <w:basedOn w:val="Normal"/>
    <w:rsid w:val="008F6FDF"/>
    <w:pPr>
      <w:pBdr>
        <w:left w:val="single" w:sz="6" w:space="0" w:color="auto"/>
        <w:right w:val="single" w:sz="6" w:space="0" w:color="auto"/>
      </w:pBdr>
      <w:shd w:val="clear" w:color="auto" w:fill="FFFFFF"/>
      <w:overflowPunct w:val="0"/>
      <w:autoSpaceDE w:val="0"/>
      <w:autoSpaceDN w:val="0"/>
      <w:adjustRightInd w:val="0"/>
      <w:spacing w:before="100" w:after="100"/>
      <w:jc w:val="left"/>
      <w:textAlignment w:val="baseline"/>
    </w:pPr>
    <w:rPr>
      <w:rFonts w:ascii="Arial" w:eastAsia="Times New Roman" w:hAnsi="Arial" w:cs="Times New Roman"/>
      <w:noProof/>
      <w:kern w:val="0"/>
      <w:sz w:val="24"/>
      <w:szCs w:val="20"/>
      <w:lang w:val="en-US"/>
      <w14:ligatures w14:val="none"/>
    </w:rPr>
  </w:style>
  <w:style w:type="paragraph" w:customStyle="1" w:styleId="Informationtitle">
    <w:name w:val="Information_title"/>
    <w:basedOn w:val="Heading2"/>
    <w:rsid w:val="008F6FDF"/>
    <w:pPr>
      <w:shd w:val="clear" w:color="auto" w:fill="E0E0E0"/>
      <w:tabs>
        <w:tab w:val="left" w:pos="1134"/>
        <w:tab w:val="left" w:pos="1560"/>
        <w:tab w:val="left" w:pos="2127"/>
        <w:tab w:val="left" w:pos="5387"/>
        <w:tab w:val="left" w:pos="5954"/>
      </w:tabs>
      <w:overflowPunct w:val="0"/>
      <w:autoSpaceDE w:val="0"/>
      <w:autoSpaceDN w:val="0"/>
      <w:adjustRightInd w:val="0"/>
      <w:spacing w:before="400"/>
      <w:jc w:val="center"/>
      <w:textAlignment w:val="baseline"/>
    </w:pPr>
    <w:rPr>
      <w:rFonts w:ascii="FrugalSans" w:eastAsia="Times New Roman" w:hAnsi="FrugalSans" w:cs="Times New Roman"/>
      <w:bCs/>
      <w:noProof/>
      <w:kern w:val="0"/>
      <w:szCs w:val="24"/>
      <w:lang w:val="en-US"/>
      <w14:ligatures w14:val="none"/>
    </w:rPr>
  </w:style>
  <w:style w:type="paragraph" w:customStyle="1" w:styleId="heading11">
    <w:name w:val="heading 11"/>
    <w:basedOn w:val="Heading7"/>
    <w:rsid w:val="008F6FDF"/>
    <w:pPr>
      <w:keepNext/>
      <w:keepLines/>
      <w:tabs>
        <w:tab w:val="left" w:pos="1134"/>
        <w:tab w:val="left" w:pos="1560"/>
        <w:tab w:val="left" w:pos="2127"/>
        <w:tab w:val="left" w:pos="5387"/>
        <w:tab w:val="left" w:pos="5954"/>
      </w:tabs>
      <w:overflowPunct w:val="0"/>
      <w:autoSpaceDE w:val="0"/>
      <w:autoSpaceDN w:val="0"/>
      <w:adjustRightInd w:val="0"/>
      <w:spacing w:before="300" w:after="0"/>
      <w:jc w:val="left"/>
      <w:textAlignment w:val="baseline"/>
      <w:outlineLvl w:val="9"/>
    </w:pPr>
    <w:rPr>
      <w:rFonts w:ascii="FrugalSans" w:eastAsia="Times New Roman" w:hAnsi="FrugalSans" w:cs="Times New Roman"/>
      <w:noProof/>
      <w:kern w:val="0"/>
      <w:sz w:val="20"/>
      <w:szCs w:val="20"/>
      <w:lang w:val="en-US"/>
      <w14:ligatures w14:val="none"/>
    </w:rPr>
  </w:style>
  <w:style w:type="paragraph" w:customStyle="1" w:styleId="titre1">
    <w:name w:val="titre 1"/>
    <w:basedOn w:val="Normal"/>
    <w:rsid w:val="008F6FDF"/>
    <w:pPr>
      <w:tabs>
        <w:tab w:val="left" w:pos="1134"/>
      </w:tabs>
      <w:overflowPunct w:val="0"/>
      <w:autoSpaceDE w:val="0"/>
      <w:autoSpaceDN w:val="0"/>
      <w:adjustRightInd w:val="0"/>
      <w:spacing w:before="0"/>
      <w:jc w:val="left"/>
      <w:textAlignment w:val="baseline"/>
    </w:pPr>
    <w:rPr>
      <w:rFonts w:ascii="Zurich Cn BT" w:eastAsia="Times New Roman" w:hAnsi="Zurich Cn BT" w:cs="Times New Roman"/>
      <w:b/>
      <w:noProof/>
      <w:spacing w:val="20"/>
      <w:kern w:val="0"/>
      <w:sz w:val="66"/>
      <w:szCs w:val="52"/>
      <w:lang w:val="en-US"/>
      <w14:ligatures w14:val="none"/>
    </w:rPr>
  </w:style>
  <w:style w:type="paragraph" w:customStyle="1" w:styleId="titre2">
    <w:name w:val="titre 2"/>
    <w:basedOn w:val="Normal"/>
    <w:rsid w:val="008F6FDF"/>
    <w:pPr>
      <w:tabs>
        <w:tab w:val="left" w:pos="1134"/>
        <w:tab w:val="left" w:pos="1560"/>
        <w:tab w:val="left" w:pos="2127"/>
        <w:tab w:val="left" w:pos="5387"/>
        <w:tab w:val="left" w:pos="5954"/>
      </w:tabs>
      <w:overflowPunct w:val="0"/>
      <w:autoSpaceDE w:val="0"/>
      <w:autoSpaceDN w:val="0"/>
      <w:adjustRightInd w:val="0"/>
      <w:spacing w:before="0"/>
      <w:jc w:val="left"/>
      <w:textAlignment w:val="baseline"/>
    </w:pPr>
    <w:rPr>
      <w:rFonts w:ascii="Univers" w:eastAsia="Times New Roman" w:hAnsi="Univers" w:cs="Times New Roman"/>
      <w:b/>
      <w:noProof/>
      <w:spacing w:val="20"/>
      <w:kern w:val="0"/>
      <w:szCs w:val="28"/>
      <w:lang w:val="en-US"/>
      <w14:ligatures w14:val="none"/>
    </w:rPr>
  </w:style>
  <w:style w:type="paragraph" w:customStyle="1" w:styleId="titre3">
    <w:name w:val="titre 3"/>
    <w:basedOn w:val="Normal"/>
    <w:rsid w:val="008F6FDF"/>
    <w:pPr>
      <w:tabs>
        <w:tab w:val="left" w:pos="1134"/>
        <w:tab w:val="left" w:pos="1560"/>
        <w:tab w:val="left" w:pos="2127"/>
        <w:tab w:val="left" w:pos="5387"/>
        <w:tab w:val="left" w:pos="5954"/>
      </w:tabs>
      <w:overflowPunct w:val="0"/>
      <w:autoSpaceDE w:val="0"/>
      <w:autoSpaceDN w:val="0"/>
      <w:adjustRightInd w:val="0"/>
      <w:spacing w:before="0"/>
      <w:jc w:val="right"/>
      <w:textAlignment w:val="baseline"/>
    </w:pPr>
    <w:rPr>
      <w:rFonts w:ascii="Univers" w:eastAsia="Times New Roman" w:hAnsi="Univers" w:cs="Times New Roman"/>
      <w:bCs/>
      <w:noProof/>
      <w:kern w:val="0"/>
      <w:sz w:val="18"/>
      <w:szCs w:val="20"/>
      <w:lang w:val="en-US"/>
      <w14:ligatures w14:val="none"/>
    </w:rPr>
  </w:style>
  <w:style w:type="paragraph" w:customStyle="1" w:styleId="Bureaufaxtable">
    <w:name w:val="Bureaufax_table"/>
    <w:basedOn w:val="Normal"/>
    <w:rsid w:val="008F6FDF"/>
    <w:pPr>
      <w:overflowPunct w:val="0"/>
      <w:autoSpaceDE w:val="0"/>
      <w:autoSpaceDN w:val="0"/>
      <w:adjustRightInd w:val="0"/>
      <w:spacing w:after="40"/>
      <w:jc w:val="center"/>
      <w:textAlignment w:val="baseline"/>
    </w:pPr>
    <w:rPr>
      <w:rFonts w:ascii="FrugalSans" w:eastAsia="Times New Roman" w:hAnsi="FrugalSans" w:cs="Times New Roman"/>
      <w:b/>
      <w:noProof/>
      <w:kern w:val="0"/>
      <w:szCs w:val="20"/>
      <w:lang w:val="en-US"/>
      <w14:ligatures w14:val="none"/>
    </w:rPr>
  </w:style>
  <w:style w:type="paragraph" w:customStyle="1" w:styleId="Contents">
    <w:name w:val="Contents"/>
    <w:basedOn w:val="Heading2"/>
    <w:next w:val="Normal"/>
    <w:rsid w:val="008F6FDF"/>
    <w:pPr>
      <w:shd w:val="clear" w:color="auto" w:fill="FFFFFF"/>
      <w:tabs>
        <w:tab w:val="left" w:pos="1134"/>
        <w:tab w:val="left" w:pos="1560"/>
        <w:tab w:val="left" w:pos="2127"/>
        <w:tab w:val="left" w:pos="5387"/>
        <w:tab w:val="left" w:pos="5954"/>
      </w:tabs>
      <w:overflowPunct w:val="0"/>
      <w:autoSpaceDE w:val="0"/>
      <w:autoSpaceDN w:val="0"/>
      <w:adjustRightInd w:val="0"/>
      <w:spacing w:before="720"/>
      <w:jc w:val="center"/>
      <w:textAlignment w:val="baseline"/>
    </w:pPr>
    <w:rPr>
      <w:rFonts w:ascii="FrugalSans" w:eastAsia="Times New Roman" w:hAnsi="FrugalSans" w:cs="Times New Roman"/>
      <w:bCs/>
      <w:noProof/>
      <w:kern w:val="0"/>
      <w:szCs w:val="24"/>
      <w:lang w:val="en-US"/>
      <w14:ligatures w14:val="none"/>
    </w:rPr>
  </w:style>
  <w:style w:type="paragraph" w:customStyle="1" w:styleId="ISPCtet1">
    <w:name w:val="ISPC_tet1"/>
    <w:basedOn w:val="Normal"/>
    <w:rsid w:val="008F6FDF"/>
    <w:pPr>
      <w:keepNext/>
      <w:keepLines/>
      <w:tabs>
        <w:tab w:val="left" w:pos="1985"/>
        <w:tab w:val="left" w:pos="5387"/>
        <w:tab w:val="left" w:pos="5954"/>
      </w:tabs>
      <w:overflowPunct w:val="0"/>
      <w:autoSpaceDE w:val="0"/>
      <w:autoSpaceDN w:val="0"/>
      <w:adjustRightInd w:val="0"/>
      <w:spacing w:before="240"/>
      <w:ind w:left="567"/>
      <w:jc w:val="left"/>
      <w:textAlignment w:val="baseline"/>
    </w:pPr>
    <w:rPr>
      <w:rFonts w:ascii="FrugalSans" w:eastAsia="Times New Roman" w:hAnsi="FrugalSans" w:cs="Times New Roman"/>
      <w:b/>
      <w:bCs/>
      <w:noProof/>
      <w:kern w:val="0"/>
      <w:szCs w:val="20"/>
      <w:lang w:val="en-US"/>
      <w14:ligatures w14:val="none"/>
    </w:rPr>
  </w:style>
  <w:style w:type="paragraph" w:customStyle="1" w:styleId="ISPCtext2">
    <w:name w:val="ISPC_text2"/>
    <w:basedOn w:val="Normal"/>
    <w:rsid w:val="008F6FDF"/>
    <w:pPr>
      <w:tabs>
        <w:tab w:val="left" w:pos="3686"/>
        <w:tab w:val="left" w:pos="4394"/>
      </w:tabs>
      <w:overflowPunct w:val="0"/>
      <w:autoSpaceDE w:val="0"/>
      <w:autoSpaceDN w:val="0"/>
      <w:adjustRightInd w:val="0"/>
      <w:spacing w:before="80"/>
      <w:ind w:left="3686" w:hanging="3119"/>
      <w:jc w:val="left"/>
      <w:textAlignment w:val="baseline"/>
    </w:pPr>
    <w:rPr>
      <w:rFonts w:ascii="FrugalSans" w:eastAsia="Times New Roman" w:hAnsi="FrugalSans" w:cs="Times New Roman"/>
      <w:noProof/>
      <w:kern w:val="0"/>
      <w:szCs w:val="20"/>
      <w:lang w:val="en-US"/>
      <w14:ligatures w14:val="none"/>
    </w:rPr>
  </w:style>
  <w:style w:type="paragraph" w:customStyle="1" w:styleId="E164tet">
    <w:name w:val="E164_tet"/>
    <w:basedOn w:val="Pays"/>
    <w:link w:val="E164tetChar"/>
    <w:rsid w:val="008F6FDF"/>
    <w:pPr>
      <w:tabs>
        <w:tab w:val="clear" w:pos="765"/>
        <w:tab w:val="left" w:pos="1985"/>
        <w:tab w:val="left" w:pos="7088"/>
      </w:tabs>
    </w:pPr>
  </w:style>
  <w:style w:type="paragraph" w:customStyle="1" w:styleId="E164text">
    <w:name w:val="E164_text"/>
    <w:basedOn w:val="Normal"/>
    <w:rsid w:val="008F6FDF"/>
    <w:pPr>
      <w:tabs>
        <w:tab w:val="left" w:pos="1134"/>
        <w:tab w:val="left" w:pos="1985"/>
        <w:tab w:val="left" w:pos="7088"/>
      </w:tabs>
      <w:overflowPunct w:val="0"/>
      <w:autoSpaceDE w:val="0"/>
      <w:autoSpaceDN w:val="0"/>
      <w:adjustRightInd w:val="0"/>
      <w:ind w:firstLine="567"/>
      <w:textAlignment w:val="baseline"/>
    </w:pPr>
    <w:rPr>
      <w:rFonts w:ascii="FrugalSans" w:eastAsia="Times New Roman" w:hAnsi="FrugalSans" w:cs="Times New Roman"/>
      <w:b/>
      <w:noProof/>
      <w:kern w:val="0"/>
      <w:szCs w:val="20"/>
      <w:lang w:val="en-US"/>
      <w14:ligatures w14:val="none"/>
    </w:rPr>
  </w:style>
  <w:style w:type="paragraph" w:customStyle="1" w:styleId="M1400tet">
    <w:name w:val="M1400_tet"/>
    <w:basedOn w:val="Normal"/>
    <w:next w:val="Normal"/>
    <w:rsid w:val="008F6FDF"/>
    <w:pPr>
      <w:keepNext/>
      <w:keepLines/>
      <w:tabs>
        <w:tab w:val="left" w:pos="3969"/>
        <w:tab w:val="left" w:pos="5529"/>
        <w:tab w:val="left" w:pos="6095"/>
      </w:tabs>
      <w:overflowPunct w:val="0"/>
      <w:autoSpaceDE w:val="0"/>
      <w:autoSpaceDN w:val="0"/>
      <w:adjustRightInd w:val="0"/>
      <w:spacing w:before="240"/>
      <w:ind w:left="567" w:hanging="567"/>
      <w:jc w:val="left"/>
      <w:textAlignment w:val="baseline"/>
    </w:pPr>
    <w:rPr>
      <w:rFonts w:ascii="FrugalSans" w:eastAsia="Times New Roman" w:hAnsi="FrugalSans" w:cs="Times New Roman"/>
      <w:b/>
      <w:noProof/>
      <w:kern w:val="0"/>
      <w:szCs w:val="20"/>
      <w:lang w:val="en-US"/>
      <w14:ligatures w14:val="none"/>
    </w:rPr>
  </w:style>
  <w:style w:type="paragraph" w:customStyle="1" w:styleId="SANCtet">
    <w:name w:val="SANC_tet"/>
    <w:basedOn w:val="Normal"/>
    <w:rsid w:val="008F6FDF"/>
    <w:pPr>
      <w:keepNext/>
      <w:keepLines/>
      <w:tabs>
        <w:tab w:val="left" w:pos="1134"/>
        <w:tab w:val="left" w:pos="1560"/>
        <w:tab w:val="left" w:pos="2127"/>
        <w:tab w:val="left" w:pos="5387"/>
        <w:tab w:val="left" w:pos="5954"/>
      </w:tabs>
      <w:overflowPunct w:val="0"/>
      <w:autoSpaceDE w:val="0"/>
      <w:autoSpaceDN w:val="0"/>
      <w:adjustRightInd w:val="0"/>
      <w:spacing w:before="240"/>
      <w:jc w:val="left"/>
      <w:textAlignment w:val="baseline"/>
    </w:pPr>
    <w:rPr>
      <w:rFonts w:ascii="FrugalSans" w:eastAsia="Times New Roman" w:hAnsi="FrugalSans" w:cs="Times New Roman"/>
      <w:b/>
      <w:noProof/>
      <w:kern w:val="0"/>
      <w:szCs w:val="20"/>
      <w:lang w:val="en-US"/>
      <w14:ligatures w14:val="none"/>
    </w:rPr>
  </w:style>
  <w:style w:type="paragraph" w:customStyle="1" w:styleId="SANCtext">
    <w:name w:val="SANC_text"/>
    <w:basedOn w:val="Normal"/>
    <w:rsid w:val="008F6FDF"/>
    <w:pPr>
      <w:tabs>
        <w:tab w:val="left" w:pos="709"/>
        <w:tab w:val="left" w:pos="1560"/>
      </w:tabs>
      <w:overflowPunct w:val="0"/>
      <w:autoSpaceDE w:val="0"/>
      <w:autoSpaceDN w:val="0"/>
      <w:adjustRightInd w:val="0"/>
      <w:spacing w:before="80"/>
      <w:jc w:val="left"/>
      <w:textAlignment w:val="baseline"/>
    </w:pPr>
    <w:rPr>
      <w:rFonts w:ascii="FrugalSans" w:eastAsia="Times New Roman" w:hAnsi="FrugalSans" w:cs="Times New Roman"/>
      <w:b/>
      <w:noProof/>
      <w:kern w:val="0"/>
      <w:szCs w:val="20"/>
      <w:lang w:val="en-US"/>
      <w14:ligatures w14:val="none"/>
    </w:rPr>
  </w:style>
  <w:style w:type="paragraph" w:customStyle="1" w:styleId="Normalindent0">
    <w:name w:val="Normal_indent"/>
    <w:basedOn w:val="Normal"/>
    <w:rsid w:val="008F6FDF"/>
    <w:pPr>
      <w:tabs>
        <w:tab w:val="left" w:pos="1418"/>
        <w:tab w:val="left" w:pos="3686"/>
      </w:tabs>
      <w:overflowPunct w:val="0"/>
      <w:autoSpaceDE w:val="0"/>
      <w:autoSpaceDN w:val="0"/>
      <w:adjustRightInd w:val="0"/>
      <w:ind w:left="567"/>
      <w:textAlignment w:val="baseline"/>
    </w:pPr>
    <w:rPr>
      <w:rFonts w:ascii="FrugalSans" w:eastAsia="Times New Roman" w:hAnsi="FrugalSans" w:cs="Times New Roman"/>
      <w:noProof/>
      <w:kern w:val="0"/>
      <w:szCs w:val="20"/>
      <w:lang w:val="fr-FR"/>
      <w14:ligatures w14:val="none"/>
    </w:rPr>
  </w:style>
  <w:style w:type="paragraph" w:customStyle="1" w:styleId="Restrictionstext">
    <w:name w:val="Restrictions_text"/>
    <w:basedOn w:val="Normalleft"/>
    <w:rsid w:val="008F6FDF"/>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F6FDF"/>
    <w:pPr>
      <w:tabs>
        <w:tab w:val="left" w:pos="1276"/>
      </w:tabs>
      <w:overflowPunct w:val="0"/>
      <w:autoSpaceDE w:val="0"/>
      <w:autoSpaceDN w:val="0"/>
      <w:adjustRightInd w:val="0"/>
      <w:spacing w:before="40"/>
      <w:ind w:left="1276" w:hanging="709"/>
      <w:textAlignment w:val="baseline"/>
    </w:pPr>
    <w:rPr>
      <w:rFonts w:ascii="FrugalSans" w:eastAsia="Times New Roman" w:hAnsi="FrugalSans" w:cs="Times New Roman"/>
      <w:noProof/>
      <w:kern w:val="0"/>
      <w:szCs w:val="20"/>
      <w:lang w:val="en-US"/>
      <w14:ligatures w14:val="none"/>
    </w:rPr>
  </w:style>
  <w:style w:type="paragraph" w:customStyle="1" w:styleId="AnnexTitle">
    <w:name w:val="Annex_Title"/>
    <w:basedOn w:val="Normal"/>
    <w:next w:val="Normal"/>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fr-FR"/>
      <w14:ligatures w14:val="none"/>
    </w:rPr>
  </w:style>
  <w:style w:type="paragraph" w:customStyle="1" w:styleId="Enumerated">
    <w:name w:val="Enumerated"/>
    <w:basedOn w:val="Normal"/>
    <w:rsid w:val="008F6FDF"/>
    <w:pPr>
      <w:tabs>
        <w:tab w:val="num" w:pos="360"/>
        <w:tab w:val="num" w:pos="400"/>
      </w:tabs>
      <w:spacing w:before="0"/>
      <w:ind w:left="397" w:hanging="397"/>
      <w:jc w:val="left"/>
    </w:pPr>
    <w:rPr>
      <w:rFonts w:ascii="Times New Roman" w:eastAsia="Times New Roman" w:hAnsi="Times New Roman" w:cs="Times New Roman"/>
      <w:noProof/>
      <w:kern w:val="0"/>
      <w:szCs w:val="20"/>
      <w:lang w:val="en-US"/>
      <w14:ligatures w14:val="none"/>
    </w:rPr>
  </w:style>
  <w:style w:type="paragraph" w:customStyle="1" w:styleId="Annex">
    <w:name w:val="Annex_#"/>
    <w:basedOn w:val="Normal"/>
    <w:next w:val="AnnexRef"/>
    <w:rsid w:val="008F6FDF"/>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ascii="Times New Roman" w:eastAsia="Times New Roman" w:hAnsi="Times New Roman" w:cs="Times New Roman"/>
      <w:caps/>
      <w:noProof/>
      <w:kern w:val="0"/>
      <w:sz w:val="24"/>
      <w:szCs w:val="20"/>
      <w:lang w:val="en-US"/>
      <w14:ligatures w14:val="none"/>
    </w:rPr>
  </w:style>
  <w:style w:type="paragraph" w:customStyle="1" w:styleId="AnnexRef">
    <w:name w:val="Annex_Ref"/>
    <w:basedOn w:val="Normal"/>
    <w:next w:val="AnnexTitle"/>
    <w:rsid w:val="008F6FDF"/>
    <w:pPr>
      <w:keepNext/>
      <w:keepLines/>
      <w:tabs>
        <w:tab w:val="left" w:pos="794"/>
        <w:tab w:val="left" w:pos="1191"/>
        <w:tab w:val="left" w:pos="1588"/>
        <w:tab w:val="left" w:pos="1985"/>
      </w:tabs>
      <w:overflowPunct w:val="0"/>
      <w:autoSpaceDE w:val="0"/>
      <w:autoSpaceDN w:val="0"/>
      <w:adjustRightInd w:val="0"/>
      <w:jc w:val="center"/>
      <w:textAlignment w:val="baseline"/>
    </w:pPr>
    <w:rPr>
      <w:rFonts w:ascii="Times New Roman" w:eastAsia="Times New Roman" w:hAnsi="Times New Roman" w:cs="Times New Roman"/>
      <w:noProof/>
      <w:kern w:val="0"/>
      <w:sz w:val="24"/>
      <w:szCs w:val="20"/>
      <w:lang w:val="en-US"/>
      <w14:ligatures w14:val="none"/>
    </w:rPr>
  </w:style>
  <w:style w:type="paragraph" w:customStyle="1" w:styleId="Normalaftertitle0">
    <w:name w:val="Normal after title"/>
    <w:basedOn w:val="Normal"/>
    <w:next w:val="Normal"/>
    <w:rsid w:val="008F6FDF"/>
    <w:pPr>
      <w:tabs>
        <w:tab w:val="left" w:pos="794"/>
        <w:tab w:val="left" w:pos="1191"/>
        <w:tab w:val="left" w:pos="1588"/>
        <w:tab w:val="left" w:pos="1985"/>
      </w:tabs>
      <w:overflowPunct w:val="0"/>
      <w:autoSpaceDE w:val="0"/>
      <w:autoSpaceDN w:val="0"/>
      <w:adjustRightInd w:val="0"/>
      <w:spacing w:before="320"/>
      <w:jc w:val="left"/>
      <w:textAlignment w:val="baseline"/>
    </w:pPr>
    <w:rPr>
      <w:rFonts w:ascii="Times New Roman" w:eastAsia="Times New Roman" w:hAnsi="Times New Roman" w:cs="Times New Roman"/>
      <w:noProof/>
      <w:kern w:val="0"/>
      <w:sz w:val="24"/>
      <w:szCs w:val="20"/>
      <w:lang w:val="en-US"/>
      <w14:ligatures w14:val="none"/>
    </w:rPr>
  </w:style>
  <w:style w:type="paragraph" w:customStyle="1" w:styleId="FigureLegend0">
    <w:name w:val="Figure_Legend"/>
    <w:basedOn w:val="Normal"/>
    <w:rsid w:val="008F6FDF"/>
    <w:pPr>
      <w:keepNext/>
      <w:keepLines/>
      <w:overflowPunct w:val="0"/>
      <w:autoSpaceDE w:val="0"/>
      <w:autoSpaceDN w:val="0"/>
      <w:adjustRightInd w:val="0"/>
      <w:spacing w:before="20" w:after="20"/>
      <w:jc w:val="left"/>
      <w:textAlignment w:val="baseline"/>
    </w:pPr>
    <w:rPr>
      <w:rFonts w:ascii="Times New Roman" w:eastAsia="Times New Roman" w:hAnsi="Times New Roman" w:cs="Times New Roman"/>
      <w:noProof/>
      <w:kern w:val="0"/>
      <w:sz w:val="18"/>
      <w:szCs w:val="20"/>
      <w:lang w:val="en-US"/>
      <w14:ligatures w14:val="none"/>
    </w:rPr>
  </w:style>
  <w:style w:type="paragraph" w:customStyle="1" w:styleId="msolistparagraph0">
    <w:name w:val="msolistparagraph"/>
    <w:basedOn w:val="Normal"/>
    <w:rsid w:val="008F6FDF"/>
    <w:pPr>
      <w:spacing w:before="0" w:after="200" w:line="276" w:lineRule="auto"/>
      <w:ind w:left="720"/>
      <w:jc w:val="left"/>
    </w:pPr>
    <w:rPr>
      <w:rFonts w:ascii="Calibri" w:eastAsia="Times New Roman" w:hAnsi="Calibri" w:cs="Times New Roman"/>
      <w:noProof/>
      <w:kern w:val="0"/>
      <w:sz w:val="22"/>
      <w:lang w:val="en-US"/>
      <w14:ligatures w14:val="none"/>
    </w:rPr>
  </w:style>
  <w:style w:type="table" w:styleId="TableProfessional">
    <w:name w:val="Table Professional"/>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F6FDF"/>
    <w:rPr>
      <w:rFonts w:ascii="Arial" w:hAnsi="Arial" w:cs="Arial"/>
      <w:color w:val="000080"/>
      <w:sz w:val="20"/>
      <w:szCs w:val="20"/>
    </w:rPr>
  </w:style>
  <w:style w:type="table" w:styleId="TableElegant">
    <w:name w:val="Table Elegant"/>
    <w:basedOn w:val="TableNormal"/>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F6FDF"/>
    <w:pPr>
      <w:spacing w:before="0" w:after="160" w:line="240" w:lineRule="exact"/>
      <w:jc w:val="left"/>
    </w:pPr>
    <w:rPr>
      <w:rFonts w:ascii="Arial" w:eastAsia="SimSun" w:hAnsi="Arial" w:cs="Times New Roman"/>
      <w:noProof/>
      <w:kern w:val="0"/>
      <w:lang w:val="en-US"/>
      <w14:ligatures w14:val="none"/>
    </w:rPr>
  </w:style>
  <w:style w:type="paragraph" w:customStyle="1" w:styleId="headfoot">
    <w:name w:val="head_foot"/>
    <w:basedOn w:val="Normal"/>
    <w:next w:val="Normal"/>
    <w:rsid w:val="008F6FDF"/>
    <w:pPr>
      <w:overflowPunct w:val="0"/>
      <w:autoSpaceDE w:val="0"/>
      <w:autoSpaceDN w:val="0"/>
      <w:adjustRightInd w:val="0"/>
      <w:spacing w:before="0"/>
      <w:textAlignment w:val="baseline"/>
    </w:pPr>
    <w:rPr>
      <w:rFonts w:ascii="Times New Roman" w:eastAsia="Times New Roman" w:hAnsi="Times New Roman" w:cs="Times New Roman"/>
      <w:noProof/>
      <w:color w:val="FFFFFF"/>
      <w:kern w:val="0"/>
      <w:sz w:val="8"/>
      <w:szCs w:val="20"/>
      <w:lang w:val="en-US"/>
      <w14:ligatures w14:val="none"/>
    </w:rPr>
  </w:style>
  <w:style w:type="paragraph" w:customStyle="1" w:styleId="Note2">
    <w:name w:val="Note_2"/>
    <w:basedOn w:val="Note1"/>
    <w:link w:val="Note2Char"/>
    <w:rsid w:val="008F6FDF"/>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F6FDF"/>
    <w:rPr>
      <w:rFonts w:eastAsia="Times New Roman"/>
      <w:noProof/>
      <w:sz w:val="18"/>
      <w:lang w:eastAsia="en-US"/>
    </w:rPr>
  </w:style>
  <w:style w:type="paragraph" w:customStyle="1" w:styleId="Note3">
    <w:name w:val="Note_3"/>
    <w:basedOn w:val="Note1"/>
    <w:rsid w:val="008F6FDF"/>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F6FDF"/>
    <w:pPr>
      <w:tabs>
        <w:tab w:val="left" w:pos="85"/>
      </w:tabs>
      <w:spacing w:before="57" w:after="57" w:line="190" w:lineRule="exact"/>
      <w:ind w:left="85" w:hanging="85"/>
      <w:jc w:val="left"/>
    </w:pPr>
    <w:rPr>
      <w:rFonts w:ascii="Times New Roman" w:eastAsia="Times New Roman" w:hAnsi="Times New Roman" w:cs="Times New Roman"/>
      <w:noProof/>
      <w:kern w:val="0"/>
      <w:sz w:val="18"/>
      <w:szCs w:val="17"/>
      <w:lang w:val="en-US"/>
      <w14:ligatures w14:val="none"/>
    </w:rPr>
  </w:style>
  <w:style w:type="character" w:customStyle="1" w:styleId="Column1Char">
    <w:name w:val="Column_1 Char"/>
    <w:basedOn w:val="DefaultParagraphFont"/>
    <w:link w:val="Column1"/>
    <w:rsid w:val="008F6FDF"/>
    <w:rPr>
      <w:rFonts w:eastAsia="Times New Roman"/>
      <w:noProof/>
      <w:sz w:val="18"/>
      <w:szCs w:val="17"/>
      <w:lang w:eastAsia="en-US"/>
    </w:rPr>
  </w:style>
  <w:style w:type="character" w:customStyle="1" w:styleId="NormalIndentChar">
    <w:name w:val="Normal Indent Char"/>
    <w:basedOn w:val="DefaultParagraphFont"/>
    <w:link w:val="NormalIndent"/>
    <w:rsid w:val="008F6FDF"/>
    <w:rPr>
      <w:rFonts w:ascii="Arial" w:eastAsia="Times New Roman" w:hAnsi="Arial"/>
      <w:noProof/>
      <w:sz w:val="22"/>
      <w:lang w:eastAsia="en-US"/>
    </w:rPr>
  </w:style>
  <w:style w:type="character" w:customStyle="1" w:styleId="EmailStyle6021">
    <w:name w:val="EmailStyle6021"/>
    <w:basedOn w:val="DefaultParagraphFont"/>
    <w:semiHidden/>
    <w:rsid w:val="008F6FDF"/>
    <w:rPr>
      <w:rFonts w:ascii="Arial" w:hAnsi="Arial" w:cs="Arial"/>
      <w:color w:val="000080"/>
      <w:sz w:val="20"/>
      <w:szCs w:val="20"/>
    </w:rPr>
  </w:style>
  <w:style w:type="numbering" w:customStyle="1" w:styleId="NoList21">
    <w:name w:val="No List21"/>
    <w:next w:val="NoList"/>
    <w:uiPriority w:val="99"/>
    <w:semiHidden/>
    <w:unhideWhenUsed/>
    <w:rsid w:val="008F6FDF"/>
  </w:style>
  <w:style w:type="table" w:customStyle="1" w:styleId="TableGrid11">
    <w:name w:val="Table Grid1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1">
    <w:name w:val="Table List 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F6FDF"/>
    <w:rPr>
      <w:sz w:val="16"/>
      <w:szCs w:val="16"/>
    </w:rPr>
  </w:style>
  <w:style w:type="paragraph" w:customStyle="1" w:styleId="Char4">
    <w:name w:val="Char4"/>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31">
    <w:name w:val="No List31"/>
    <w:next w:val="NoList"/>
    <w:uiPriority w:val="99"/>
    <w:semiHidden/>
    <w:unhideWhenUsed/>
    <w:rsid w:val="008F6FDF"/>
  </w:style>
  <w:style w:type="table" w:customStyle="1" w:styleId="TableGrid21">
    <w:name w:val="Table Grid21"/>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2">
    <w:name w:val="Table List 32"/>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8F6FDF"/>
    <w:pPr>
      <w:pBdr>
        <w:left w:val="single" w:sz="18" w:space="1" w:color="auto"/>
      </w:pBdr>
      <w:overflowPunct w:val="0"/>
      <w:autoSpaceDE w:val="0"/>
      <w:autoSpaceDN w:val="0"/>
      <w:adjustRightInd w:val="0"/>
      <w:spacing w:before="0"/>
      <w:jc w:val="left"/>
      <w:textAlignment w:val="baseline"/>
    </w:pPr>
    <w:rPr>
      <w:rFonts w:ascii="Arial" w:eastAsia="Times New Roman" w:hAnsi="Arial" w:cs="Times New Roman"/>
      <w:noProof/>
      <w:kern w:val="0"/>
      <w:szCs w:val="20"/>
      <w:lang w:val="en-US"/>
      <w14:ligatures w14:val="none"/>
    </w:rPr>
  </w:style>
  <w:style w:type="numbering" w:customStyle="1" w:styleId="NoList4">
    <w:name w:val="No List4"/>
    <w:next w:val="NoList"/>
    <w:uiPriority w:val="99"/>
    <w:semiHidden/>
    <w:unhideWhenUsed/>
    <w:rsid w:val="008F6FDF"/>
  </w:style>
  <w:style w:type="paragraph" w:customStyle="1" w:styleId="Char2">
    <w:name w:val="Char2"/>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3">
    <w:name w:val="Table List 33"/>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
    <w:name w:val="No List5"/>
    <w:next w:val="NoList"/>
    <w:uiPriority w:val="99"/>
    <w:semiHidden/>
    <w:rsid w:val="008F6FDF"/>
  </w:style>
  <w:style w:type="table" w:customStyle="1" w:styleId="TableGrid4">
    <w:name w:val="Table Grid4"/>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4">
    <w:name w:val="Table List 34"/>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6">
    <w:name w:val="No List6"/>
    <w:next w:val="NoList"/>
    <w:uiPriority w:val="99"/>
    <w:semiHidden/>
    <w:unhideWhenUsed/>
    <w:rsid w:val="008F6FDF"/>
  </w:style>
  <w:style w:type="numbering" w:customStyle="1" w:styleId="NoList7">
    <w:name w:val="No List7"/>
    <w:next w:val="NoList"/>
    <w:uiPriority w:val="99"/>
    <w:semiHidden/>
    <w:unhideWhenUsed/>
    <w:rsid w:val="008F6FDF"/>
  </w:style>
  <w:style w:type="table" w:customStyle="1" w:styleId="TableGrid5">
    <w:name w:val="Table Grid5"/>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table" w:customStyle="1" w:styleId="TableList35">
    <w:name w:val="Table List 35"/>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8">
    <w:name w:val="Char8"/>
    <w:basedOn w:val="Normal"/>
    <w:semiHidden/>
    <w:rsid w:val="008F6FDF"/>
    <w:pPr>
      <w:spacing w:before="0" w:after="160" w:line="240" w:lineRule="exact"/>
      <w:jc w:val="left"/>
    </w:pPr>
    <w:rPr>
      <w:rFonts w:ascii="Arial" w:eastAsia="Times New Roman" w:hAnsi="Arial" w:cs="Times New Roman"/>
      <w:noProof/>
      <w:kern w:val="0"/>
      <w:lang w:val="en-US"/>
      <w14:ligatures w14:val="none"/>
    </w:rPr>
  </w:style>
  <w:style w:type="numbering" w:customStyle="1" w:styleId="NoList8">
    <w:name w:val="No List8"/>
    <w:next w:val="NoList"/>
    <w:uiPriority w:val="99"/>
    <w:semiHidden/>
    <w:unhideWhenUsed/>
    <w:rsid w:val="008F6FDF"/>
  </w:style>
  <w:style w:type="numbering" w:customStyle="1" w:styleId="NoList9">
    <w:name w:val="No List9"/>
    <w:next w:val="NoList"/>
    <w:uiPriority w:val="99"/>
    <w:semiHidden/>
    <w:unhideWhenUsed/>
    <w:rsid w:val="008F6FDF"/>
  </w:style>
  <w:style w:type="character" w:customStyle="1" w:styleId="BalloonTextChar1">
    <w:name w:val="Balloon Text Char1"/>
    <w:basedOn w:val="DefaultParagraphFont"/>
    <w:uiPriority w:val="99"/>
    <w:semiHidden/>
    <w:rsid w:val="008F6FDF"/>
    <w:rPr>
      <w:rFonts w:ascii="Tahoma" w:eastAsia="Calibri" w:hAnsi="Tahoma" w:cs="Tahoma"/>
      <w:sz w:val="16"/>
      <w:szCs w:val="16"/>
      <w:lang w:val="ru-RU" w:eastAsia="en-US"/>
    </w:rPr>
  </w:style>
  <w:style w:type="character" w:customStyle="1" w:styleId="plainlinks">
    <w:name w:val="plainlinks"/>
    <w:basedOn w:val="DefaultParagraphFont"/>
    <w:rsid w:val="008F6FDF"/>
  </w:style>
  <w:style w:type="character" w:customStyle="1" w:styleId="E164tetChar">
    <w:name w:val="E164_tet Char"/>
    <w:basedOn w:val="DefaultParagraphFont"/>
    <w:link w:val="E164tet"/>
    <w:rsid w:val="008F6FDF"/>
    <w:rPr>
      <w:rFonts w:ascii="FrugalSans" w:eastAsia="Times New Roman" w:hAnsi="FrugalSans"/>
      <w:bCs/>
      <w:iCs/>
      <w:noProof/>
      <w:lang w:eastAsia="en-US"/>
    </w:rPr>
  </w:style>
  <w:style w:type="numbering" w:customStyle="1" w:styleId="NoList10">
    <w:name w:val="No List10"/>
    <w:next w:val="NoList"/>
    <w:uiPriority w:val="99"/>
    <w:semiHidden/>
    <w:unhideWhenUsed/>
    <w:rsid w:val="008F6FDF"/>
  </w:style>
  <w:style w:type="numbering" w:customStyle="1" w:styleId="NoList111">
    <w:name w:val="No List111"/>
    <w:next w:val="NoList"/>
    <w:uiPriority w:val="99"/>
    <w:semiHidden/>
    <w:rsid w:val="008F6FDF"/>
  </w:style>
  <w:style w:type="paragraph" w:customStyle="1" w:styleId="xl63">
    <w:name w:val="xl6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4">
    <w:name w:val="xl64"/>
    <w:basedOn w:val="Normal"/>
    <w:rsid w:val="008F6FDF"/>
    <w:pPr>
      <w:pBdr>
        <w:top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6">
    <w:name w:val="xl66"/>
    <w:basedOn w:val="Normal"/>
    <w:rsid w:val="008F6FDF"/>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7">
    <w:name w:val="xl67"/>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8">
    <w:name w:val="xl68"/>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69">
    <w:name w:val="xl69"/>
    <w:basedOn w:val="Normal"/>
    <w:rsid w:val="008F6FDF"/>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0">
    <w:name w:val="xl70"/>
    <w:basedOn w:val="Normal"/>
    <w:rsid w:val="008F6FDF"/>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71">
    <w:name w:val="xl71"/>
    <w:basedOn w:val="Normal"/>
    <w:rsid w:val="008F6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table" w:customStyle="1" w:styleId="TableGrid6">
    <w:name w:val="Table Grid6"/>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F6FDF"/>
  </w:style>
  <w:style w:type="table" w:customStyle="1" w:styleId="TableGrid70">
    <w:name w:val="Table Grid7"/>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8F6FDF"/>
    <w:pPr>
      <w:overflowPunct w:val="0"/>
      <w:autoSpaceDE w:val="0"/>
      <w:autoSpaceDN w:val="0"/>
      <w:adjustRightInd w:val="0"/>
      <w:spacing w:before="40"/>
      <w:ind w:left="794"/>
      <w:textAlignment w:val="baseline"/>
    </w:pPr>
    <w:rPr>
      <w:rFonts w:ascii="Times New Roman" w:eastAsia="Times New Roman" w:hAnsi="Times New Roman" w:cs="Times New Roman"/>
      <w:noProof/>
      <w:kern w:val="0"/>
      <w:szCs w:val="20"/>
      <w:lang w:val="en-US"/>
      <w14:ligatures w14:val="none"/>
    </w:rPr>
  </w:style>
  <w:style w:type="numbering" w:customStyle="1" w:styleId="NoList13">
    <w:name w:val="No List13"/>
    <w:next w:val="NoList"/>
    <w:uiPriority w:val="99"/>
    <w:semiHidden/>
    <w:unhideWhenUsed/>
    <w:rsid w:val="008F6FDF"/>
  </w:style>
  <w:style w:type="paragraph" w:customStyle="1" w:styleId="wfxFaxNum">
    <w:name w:val="wfxFaxNum"/>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Recipient">
    <w:name w:val="wfxRecipient"/>
    <w:basedOn w:val="wfxFaxNum"/>
    <w:rsid w:val="008F6FDF"/>
  </w:style>
  <w:style w:type="paragraph" w:customStyle="1" w:styleId="AppendixTitle">
    <w:name w:val="Appendix_Title"/>
    <w:basedOn w:val="Normal"/>
    <w:next w:val="Normalaftertitle0"/>
    <w:rsid w:val="008F6FDF"/>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ascii="Times New Roman" w:eastAsia="Times New Roman" w:hAnsi="Times New Roman" w:cs="Times New Roman"/>
      <w:b/>
      <w:noProof/>
      <w:kern w:val="0"/>
      <w:sz w:val="24"/>
      <w:szCs w:val="20"/>
      <w:lang w:val="en-US"/>
      <w14:ligatures w14:val="none"/>
    </w:rPr>
  </w:style>
  <w:style w:type="paragraph" w:customStyle="1" w:styleId="wfxTime">
    <w:name w:val="wfxTim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wfxDate">
    <w:name w:val="wfxDate"/>
    <w:basedOn w:val="Normal"/>
    <w:rsid w:val="008F6FDF"/>
    <w:pPr>
      <w:pageBreakBefore/>
      <w:widowControl w:val="0"/>
      <w:overflowPunct w:val="0"/>
      <w:autoSpaceDE w:val="0"/>
      <w:autoSpaceDN w:val="0"/>
      <w:adjustRightInd w:val="0"/>
      <w:spacing w:before="30"/>
      <w:jc w:val="left"/>
      <w:textAlignment w:val="baseline"/>
    </w:pPr>
    <w:rPr>
      <w:rFonts w:ascii="Arial" w:eastAsia="Times New Roman" w:hAnsi="Arial" w:cs="Times New Roman"/>
      <w:noProof/>
      <w:kern w:val="0"/>
      <w:szCs w:val="20"/>
      <w:lang w:val="en-US"/>
      <w14:ligatures w14:val="none"/>
    </w:rPr>
  </w:style>
  <w:style w:type="paragraph" w:customStyle="1" w:styleId="a">
    <w:name w:val="="/>
    <w:basedOn w:val="Normal"/>
    <w:uiPriority w:val="99"/>
    <w:rsid w:val="008F6FDF"/>
    <w:pPr>
      <w:tabs>
        <w:tab w:val="left" w:pos="992"/>
        <w:tab w:val="left" w:pos="1418"/>
        <w:tab w:val="left" w:pos="1843"/>
        <w:tab w:val="left" w:pos="2268"/>
      </w:tabs>
      <w:overflowPunct w:val="0"/>
      <w:autoSpaceDE w:val="0"/>
      <w:autoSpaceDN w:val="0"/>
      <w:adjustRightInd w:val="0"/>
      <w:spacing w:before="80"/>
      <w:ind w:left="992" w:hanging="425"/>
      <w:textAlignment w:val="baseline"/>
    </w:pPr>
    <w:rPr>
      <w:rFonts w:ascii="FrugalSans" w:eastAsia="Times New Roman" w:hAnsi="FrugalSans" w:cs="Times New Roman"/>
      <w:noProof/>
      <w:kern w:val="0"/>
      <w:szCs w:val="20"/>
      <w:lang w:val="fr-CH"/>
      <w14:ligatures w14:val="none"/>
    </w:rPr>
  </w:style>
  <w:style w:type="character" w:customStyle="1" w:styleId="st1">
    <w:name w:val="st1"/>
    <w:basedOn w:val="DefaultParagraphFont"/>
    <w:rsid w:val="008F6FDF"/>
  </w:style>
  <w:style w:type="table" w:customStyle="1" w:styleId="TableGrid80">
    <w:name w:val="Table Grid8"/>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8F6FDF"/>
    <w:pPr>
      <w:spacing w:before="100" w:beforeAutospacing="1" w:after="100" w:afterAutospacing="1"/>
      <w:jc w:val="left"/>
    </w:pPr>
    <w:rPr>
      <w:rFonts w:ascii="Times New Roman" w:eastAsia="Times New Roman" w:hAnsi="Times New Roman" w:cs="Times New Roman"/>
      <w:b/>
      <w:bCs/>
      <w:noProof/>
      <w:kern w:val="0"/>
      <w:sz w:val="26"/>
      <w:szCs w:val="26"/>
      <w:lang w:val="en-US" w:eastAsia="zh-CN"/>
      <w14:ligatures w14:val="none"/>
    </w:rPr>
  </w:style>
  <w:style w:type="paragraph" w:customStyle="1" w:styleId="xl72">
    <w:name w:val="xl72"/>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3">
    <w:name w:val="xl73"/>
    <w:basedOn w:val="Normal"/>
    <w:rsid w:val="008F6FDF"/>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4">
    <w:name w:val="xl74"/>
    <w:basedOn w:val="Normal"/>
    <w:rsid w:val="008F6FDF"/>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5">
    <w:name w:val="xl75"/>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6">
    <w:name w:val="xl7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7">
    <w:name w:val="xl77"/>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8">
    <w:name w:val="xl78"/>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79">
    <w:name w:val="xl79"/>
    <w:basedOn w:val="Normal"/>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80">
    <w:name w:val="xl8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1">
    <w:name w:val="xl81"/>
    <w:basedOn w:val="Normal"/>
    <w:rsid w:val="008F6FDF"/>
    <w:pP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2">
    <w:name w:val="xl82"/>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3">
    <w:name w:val="xl83"/>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4">
    <w:name w:val="xl84"/>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5">
    <w:name w:val="xl85"/>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6">
    <w:name w:val="xl86"/>
    <w:basedOn w:val="Normal"/>
    <w:rsid w:val="008F6FDF"/>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7">
    <w:name w:val="xl87"/>
    <w:basedOn w:val="Normal"/>
    <w:rsid w:val="008F6FDF"/>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88">
    <w:name w:val="xl88"/>
    <w:basedOn w:val="Normal"/>
    <w:rsid w:val="008F6FDF"/>
    <w:pPr>
      <w:spacing w:before="100" w:beforeAutospacing="1" w:after="100" w:afterAutospacing="1"/>
      <w:jc w:val="left"/>
    </w:pPr>
    <w:rPr>
      <w:rFonts w:ascii="Times New Roman" w:eastAsia="Times New Roman" w:hAnsi="Times New Roman" w:cs="Times New Roman"/>
      <w:b/>
      <w:bCs/>
      <w:noProof/>
      <w:kern w:val="0"/>
      <w:sz w:val="32"/>
      <w:szCs w:val="32"/>
      <w:lang w:val="en-US" w:eastAsia="zh-CN"/>
      <w14:ligatures w14:val="none"/>
    </w:rPr>
  </w:style>
  <w:style w:type="paragraph" w:customStyle="1" w:styleId="xl89">
    <w:name w:val="xl89"/>
    <w:basedOn w:val="Normal"/>
    <w:rsid w:val="008F6FDF"/>
    <w:pPr>
      <w:pBdr>
        <w:bottom w:val="single" w:sz="4" w:space="0" w:color="auto"/>
      </w:pBdr>
      <w:spacing w:before="100" w:beforeAutospacing="1" w:after="100" w:afterAutospacing="1"/>
      <w:jc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0">
    <w:name w:val="xl90"/>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91">
    <w:name w:val="xl91"/>
    <w:basedOn w:val="Normal"/>
    <w:rsid w:val="008F6FDF"/>
    <w:pPr>
      <w:spacing w:before="100" w:beforeAutospacing="1" w:after="100" w:afterAutospacing="1"/>
      <w:jc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2">
    <w:name w:val="xl92"/>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93">
    <w:name w:val="xl93"/>
    <w:basedOn w:val="Normal"/>
    <w:rsid w:val="008F6FDF"/>
    <w:pPr>
      <w:spacing w:before="100" w:beforeAutospacing="1" w:after="100" w:afterAutospacing="1"/>
      <w:jc w:val="left"/>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94">
    <w:name w:val="xl9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color w:val="0000FF"/>
      <w:kern w:val="0"/>
      <w:sz w:val="24"/>
      <w:szCs w:val="24"/>
      <w:u w:val="single"/>
      <w:lang w:val="en-US" w:eastAsia="zh-CN"/>
      <w14:ligatures w14:val="none"/>
    </w:rPr>
  </w:style>
  <w:style w:type="paragraph" w:customStyle="1" w:styleId="xl95">
    <w:name w:val="xl95"/>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u w:val="single"/>
      <w:lang w:val="en-US" w:eastAsia="zh-CN"/>
      <w14:ligatures w14:val="none"/>
    </w:rPr>
  </w:style>
  <w:style w:type="paragraph" w:customStyle="1" w:styleId="xl96">
    <w:name w:val="xl96"/>
    <w:basedOn w:val="Normal"/>
    <w:rsid w:val="008F6FDF"/>
    <w:pPr>
      <w:spacing w:before="100" w:beforeAutospacing="1" w:after="100" w:afterAutospacing="1"/>
      <w:jc w:val="center"/>
    </w:pPr>
    <w:rPr>
      <w:rFonts w:ascii="Times New Roman" w:eastAsia="Times New Roman" w:hAnsi="Times New Roman" w:cs="Times New Roman"/>
      <w:noProof/>
      <w:kern w:val="0"/>
      <w:sz w:val="28"/>
      <w:szCs w:val="28"/>
      <w:lang w:val="en-US" w:eastAsia="zh-CN"/>
      <w14:ligatures w14:val="none"/>
    </w:rPr>
  </w:style>
  <w:style w:type="paragraph" w:customStyle="1" w:styleId="xl97">
    <w:name w:val="xl97"/>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8">
    <w:name w:val="xl98"/>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99">
    <w:name w:val="xl99"/>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0">
    <w:name w:val="xl100"/>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1">
    <w:name w:val="xl101"/>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2">
    <w:name w:val="xl102"/>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3">
    <w:name w:val="xl103"/>
    <w:basedOn w:val="Normal"/>
    <w:rsid w:val="008F6FD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4">
    <w:name w:val="xl104"/>
    <w:basedOn w:val="Normal"/>
    <w:rsid w:val="008F6FD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5">
    <w:name w:val="xl105"/>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06">
    <w:name w:val="xl106"/>
    <w:basedOn w:val="Normal"/>
    <w:rsid w:val="008F6F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7">
    <w:name w:val="xl107"/>
    <w:basedOn w:val="Normal"/>
    <w:rsid w:val="008F6FD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8">
    <w:name w:val="xl10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09">
    <w:name w:val="xl109"/>
    <w:basedOn w:val="Normal"/>
    <w:rsid w:val="008F6FD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0">
    <w:name w:val="xl110"/>
    <w:basedOn w:val="Normal"/>
    <w:rsid w:val="008F6FDF"/>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1">
    <w:name w:val="xl111"/>
    <w:basedOn w:val="Normal"/>
    <w:rsid w:val="008F6FDF"/>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2">
    <w:name w:val="xl112"/>
    <w:basedOn w:val="Normal"/>
    <w:rsid w:val="008F6FDF"/>
    <w:pPr>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3">
    <w:name w:val="xl113"/>
    <w:basedOn w:val="Normal"/>
    <w:rsid w:val="008F6FDF"/>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4">
    <w:name w:val="xl114"/>
    <w:basedOn w:val="Normal"/>
    <w:rsid w:val="008F6FDF"/>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5">
    <w:name w:val="xl11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6">
    <w:name w:val="xl116"/>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xl117">
    <w:name w:val="xl117"/>
    <w:basedOn w:val="Normal"/>
    <w:rsid w:val="008F6FDF"/>
    <w:pPr>
      <w:spacing w:before="100" w:beforeAutospacing="1" w:after="100" w:afterAutospacing="1"/>
      <w:jc w:val="center"/>
      <w:textAlignment w:val="center"/>
    </w:pPr>
    <w:rPr>
      <w:rFonts w:ascii="Times New Roman" w:eastAsia="Times New Roman" w:hAnsi="Times New Roman" w:cs="Times New Roman"/>
      <w:b/>
      <w:bCs/>
      <w:noProof/>
      <w:kern w:val="0"/>
      <w:sz w:val="32"/>
      <w:szCs w:val="32"/>
      <w:lang w:val="en-US" w:eastAsia="zh-CN"/>
      <w14:ligatures w14:val="none"/>
    </w:rPr>
  </w:style>
  <w:style w:type="paragraph" w:customStyle="1" w:styleId="xl118">
    <w:name w:val="xl118"/>
    <w:basedOn w:val="Normal"/>
    <w:rsid w:val="008F6FDF"/>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noProof/>
      <w:kern w:val="0"/>
      <w:sz w:val="24"/>
      <w:szCs w:val="24"/>
      <w:lang w:val="en-US" w:eastAsia="zh-CN"/>
      <w14:ligatures w14:val="none"/>
    </w:rPr>
  </w:style>
  <w:style w:type="paragraph" w:customStyle="1" w:styleId="xl119">
    <w:name w:val="xl119"/>
    <w:basedOn w:val="Normal"/>
    <w:rsid w:val="008F6FDF"/>
    <w:pPr>
      <w:spacing w:before="100" w:beforeAutospacing="1" w:after="100" w:afterAutospacing="1"/>
      <w:jc w:val="left"/>
    </w:pPr>
    <w:rPr>
      <w:rFonts w:ascii="Times New Roman" w:eastAsia="Times New Roman" w:hAnsi="Times New Roman" w:cs="Times New Roman"/>
      <w:b/>
      <w:bCs/>
      <w:noProof/>
      <w:kern w:val="0"/>
      <w:sz w:val="24"/>
      <w:szCs w:val="24"/>
      <w:lang w:val="en-US" w:eastAsia="zh-CN"/>
      <w14:ligatures w14:val="none"/>
    </w:rPr>
  </w:style>
  <w:style w:type="paragraph" w:customStyle="1" w:styleId="Style3">
    <w:name w:val="Style3"/>
    <w:basedOn w:val="Normal"/>
    <w:rsid w:val="008F6FDF"/>
    <w:pPr>
      <w:widowControl w:val="0"/>
      <w:autoSpaceDE w:val="0"/>
      <w:autoSpaceDN w:val="0"/>
      <w:adjustRightInd w:val="0"/>
      <w:spacing w:before="0" w:line="221" w:lineRule="exact"/>
      <w:jc w:val="left"/>
    </w:pPr>
    <w:rPr>
      <w:rFonts w:ascii="Times New Roman" w:eastAsia="Times New Roman" w:hAnsi="Times New Roman" w:cs="Times New Roman"/>
      <w:noProof/>
      <w:kern w:val="0"/>
      <w:sz w:val="24"/>
      <w:szCs w:val="24"/>
      <w:lang w:val="en-US" w:eastAsia="en-GB"/>
      <w14:ligatures w14:val="none"/>
    </w:rPr>
  </w:style>
  <w:style w:type="paragraph" w:customStyle="1" w:styleId="Style4">
    <w:name w:val="Style4"/>
    <w:basedOn w:val="Normal"/>
    <w:rsid w:val="008F6FDF"/>
    <w:pPr>
      <w:widowControl w:val="0"/>
      <w:autoSpaceDE w:val="0"/>
      <w:autoSpaceDN w:val="0"/>
      <w:adjustRightInd w:val="0"/>
      <w:spacing w:before="0"/>
      <w:jc w:val="left"/>
    </w:pPr>
    <w:rPr>
      <w:rFonts w:ascii="Times New Roman" w:eastAsia="Times New Roman" w:hAnsi="Times New Roman" w:cs="Times New Roman"/>
      <w:noProof/>
      <w:kern w:val="0"/>
      <w:sz w:val="24"/>
      <w:szCs w:val="24"/>
      <w:lang w:val="en-US" w:eastAsia="en-GB"/>
      <w14:ligatures w14:val="none"/>
    </w:rPr>
  </w:style>
  <w:style w:type="character" w:customStyle="1" w:styleId="FontStyle12">
    <w:name w:val="Font Style12"/>
    <w:basedOn w:val="DefaultParagraphFont"/>
    <w:rsid w:val="008F6FDF"/>
    <w:rPr>
      <w:rFonts w:ascii="Times New Roman" w:hAnsi="Times New Roman" w:cs="Times New Roman"/>
      <w:spacing w:val="10"/>
      <w:sz w:val="14"/>
      <w:szCs w:val="14"/>
    </w:rPr>
  </w:style>
  <w:style w:type="character" w:customStyle="1" w:styleId="FontStyle13">
    <w:name w:val="Font Style13"/>
    <w:basedOn w:val="DefaultParagraphFont"/>
    <w:rsid w:val="008F6FDF"/>
    <w:rPr>
      <w:rFonts w:ascii="Times New Roman" w:hAnsi="Times New Roman" w:cs="Times New Roman"/>
      <w:sz w:val="16"/>
      <w:szCs w:val="16"/>
    </w:rPr>
  </w:style>
  <w:style w:type="character" w:customStyle="1" w:styleId="EmailStyle5091">
    <w:name w:val="EmailStyle5091"/>
    <w:basedOn w:val="DefaultParagraphFont"/>
    <w:semiHidden/>
    <w:rsid w:val="008F6FDF"/>
    <w:rPr>
      <w:rFonts w:ascii="Arial" w:hAnsi="Arial" w:cs="Arial"/>
      <w:color w:val="000080"/>
      <w:sz w:val="20"/>
      <w:szCs w:val="20"/>
    </w:rPr>
  </w:style>
  <w:style w:type="character" w:customStyle="1" w:styleId="EmailStyle5211">
    <w:name w:val="EmailStyle5211"/>
    <w:basedOn w:val="DefaultParagraphFont"/>
    <w:semiHidden/>
    <w:rsid w:val="008F6FDF"/>
    <w:rPr>
      <w:rFonts w:ascii="Arial" w:hAnsi="Arial" w:cs="Arial"/>
      <w:color w:val="000080"/>
      <w:sz w:val="20"/>
      <w:szCs w:val="20"/>
    </w:rPr>
  </w:style>
  <w:style w:type="paragraph" w:customStyle="1" w:styleId="CM68">
    <w:name w:val="CM68"/>
    <w:basedOn w:val="Default"/>
    <w:next w:val="Default"/>
    <w:uiPriority w:val="99"/>
    <w:rsid w:val="008F6FDF"/>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8F6FDF"/>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8F6FDF"/>
    <w:pPr>
      <w:widowControl w:val="0"/>
      <w:spacing w:after="623"/>
    </w:pPr>
    <w:rPr>
      <w:rFonts w:ascii="Verdana" w:hAnsi="Verdana"/>
      <w:color w:val="auto"/>
      <w:lang w:val="en-US" w:eastAsia="en-US"/>
    </w:rPr>
  </w:style>
  <w:style w:type="numbering" w:customStyle="1" w:styleId="NoList14">
    <w:name w:val="No List14"/>
    <w:next w:val="NoList"/>
    <w:uiPriority w:val="99"/>
    <w:semiHidden/>
    <w:unhideWhenUsed/>
    <w:rsid w:val="008F6FDF"/>
  </w:style>
  <w:style w:type="table" w:customStyle="1" w:styleId="TableGrid9">
    <w:name w:val="Table Grid9"/>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8F6FDF"/>
  </w:style>
  <w:style w:type="table" w:customStyle="1" w:styleId="TableGrid10">
    <w:name w:val="Table Grid10"/>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8F6FDF"/>
    <w:pPr>
      <w:overflowPunct w:val="0"/>
      <w:autoSpaceDE w:val="0"/>
      <w:autoSpaceDN w:val="0"/>
      <w:adjustRightInd w:val="0"/>
      <w:spacing w:before="0"/>
      <w:jc w:val="left"/>
      <w:textAlignment w:val="baseline"/>
    </w:pPr>
    <w:rPr>
      <w:rFonts w:ascii="Univers" w:eastAsia="Times New Roman" w:hAnsi="Univers" w:cs="Times New Roman"/>
      <w:noProof/>
      <w:kern w:val="0"/>
      <w:sz w:val="18"/>
      <w:szCs w:val="20"/>
      <w:lang w:val="en-US"/>
      <w14:ligatures w14:val="none"/>
    </w:rPr>
  </w:style>
  <w:style w:type="numbering" w:customStyle="1" w:styleId="NoList16">
    <w:name w:val="No List16"/>
    <w:next w:val="NoList"/>
    <w:uiPriority w:val="99"/>
    <w:semiHidden/>
    <w:unhideWhenUsed/>
    <w:rsid w:val="008F6FDF"/>
  </w:style>
  <w:style w:type="paragraph" w:customStyle="1" w:styleId="ISTATYMAS">
    <w:name w:val="ISTATYMAS"/>
    <w:rsid w:val="008F6FDF"/>
    <w:pPr>
      <w:jc w:val="center"/>
    </w:pPr>
    <w:rPr>
      <w:rFonts w:ascii="TimesLT" w:eastAsia="Times New Roman" w:hAnsi="TimesLT"/>
      <w:snapToGrid w:val="0"/>
      <w:lang w:eastAsia="en-US"/>
    </w:rPr>
  </w:style>
  <w:style w:type="paragraph" w:customStyle="1" w:styleId="BodyText1">
    <w:name w:val="Body Text1"/>
    <w:rsid w:val="008F6FDF"/>
    <w:pPr>
      <w:ind w:firstLine="312"/>
      <w:jc w:val="both"/>
    </w:pPr>
    <w:rPr>
      <w:rFonts w:ascii="TimesLT" w:eastAsia="Times New Roman" w:hAnsi="TimesLT"/>
      <w:snapToGrid w:val="0"/>
      <w:lang w:eastAsia="en-US"/>
    </w:rPr>
  </w:style>
  <w:style w:type="paragraph" w:customStyle="1" w:styleId="Prezidentas">
    <w:name w:val="Prezidentas"/>
    <w:rsid w:val="008F6FDF"/>
    <w:pPr>
      <w:tabs>
        <w:tab w:val="right" w:pos="9808"/>
      </w:tabs>
    </w:pPr>
    <w:rPr>
      <w:rFonts w:ascii="TimesLT" w:eastAsia="Times New Roman" w:hAnsi="TimesLT"/>
      <w:caps/>
      <w:snapToGrid w:val="0"/>
      <w:lang w:eastAsia="en-US"/>
    </w:rPr>
  </w:style>
  <w:style w:type="paragraph" w:customStyle="1" w:styleId="Patvirtinta">
    <w:name w:val="Patvirtinta"/>
    <w:rsid w:val="008F6FDF"/>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8F6FDF"/>
    <w:pPr>
      <w:jc w:val="center"/>
    </w:pPr>
    <w:rPr>
      <w:rFonts w:ascii="TimesLT" w:eastAsia="Times New Roman" w:hAnsi="TimesLT"/>
      <w:b/>
      <w:caps/>
      <w:snapToGrid w:val="0"/>
      <w:lang w:eastAsia="en-US"/>
    </w:rPr>
  </w:style>
  <w:style w:type="paragraph" w:customStyle="1" w:styleId="Taisyklipunktas">
    <w:name w:val="Taisyklių punktas"/>
    <w:basedOn w:val="Normal"/>
    <w:rsid w:val="008F6FDF"/>
    <w:pPr>
      <w:tabs>
        <w:tab w:val="left" w:pos="284"/>
      </w:tabs>
      <w:spacing w:before="0"/>
      <w:outlineLvl w:val="2"/>
    </w:pPr>
    <w:rPr>
      <w:rFonts w:ascii="Times New Roman" w:eastAsia="Times New Roman" w:hAnsi="Times New Roman" w:cs="Times New Roman"/>
      <w:noProof/>
      <w:kern w:val="28"/>
      <w:szCs w:val="20"/>
      <w:lang w:val="lt-LT"/>
      <w14:ligatures w14:val="none"/>
    </w:rPr>
  </w:style>
  <w:style w:type="paragraph" w:customStyle="1" w:styleId="bodytext0">
    <w:name w:val="bodytext"/>
    <w:basedOn w:val="Normal"/>
    <w:rsid w:val="008F6FDF"/>
    <w:pPr>
      <w:snapToGrid w:val="0"/>
      <w:spacing w:before="0"/>
      <w:ind w:firstLine="312"/>
    </w:pPr>
    <w:rPr>
      <w:rFonts w:ascii="TimesLT" w:eastAsia="Arial Unicode MS" w:hAnsi="TimesLT" w:cs="TimesLT"/>
      <w:noProof/>
      <w:kern w:val="0"/>
      <w:szCs w:val="20"/>
      <w:lang w:val="en-US"/>
      <w14:ligatures w14:val="none"/>
    </w:rPr>
  </w:style>
  <w:style w:type="paragraph" w:customStyle="1" w:styleId="istatymas0">
    <w:name w:val="istatymas"/>
    <w:basedOn w:val="Normal"/>
    <w:rsid w:val="008F6FDF"/>
    <w:pPr>
      <w:spacing w:before="100" w:beforeAutospacing="1" w:after="100" w:afterAutospacing="1"/>
      <w:jc w:val="left"/>
    </w:pPr>
    <w:rPr>
      <w:rFonts w:ascii="Arial Unicode MS" w:eastAsia="Times New Roman" w:hAnsi="Arial Unicode MS" w:cs="Times New Roman"/>
      <w:noProof/>
      <w:kern w:val="0"/>
      <w:sz w:val="24"/>
      <w:szCs w:val="24"/>
      <w:lang w:val="en-US"/>
      <w14:ligatures w14:val="none"/>
    </w:rPr>
  </w:style>
  <w:style w:type="paragraph" w:customStyle="1" w:styleId="Debesliotekstas">
    <w:name w:val="Debesėlio tekstas"/>
    <w:basedOn w:val="Normal"/>
    <w:semiHidden/>
    <w:rsid w:val="008F6FDF"/>
    <w:pPr>
      <w:spacing w:before="0"/>
      <w:jc w:val="left"/>
    </w:pPr>
    <w:rPr>
      <w:rFonts w:ascii="Tahoma" w:eastAsia="Times New Roman" w:hAnsi="Tahoma" w:cs="Tahoma"/>
      <w:noProof/>
      <w:kern w:val="0"/>
      <w:sz w:val="16"/>
      <w:szCs w:val="16"/>
      <w:lang w:val="en-US"/>
      <w14:ligatures w14:val="none"/>
    </w:rPr>
  </w:style>
  <w:style w:type="character" w:customStyle="1" w:styleId="EmailStyle473">
    <w:name w:val="EmailStyle473"/>
    <w:basedOn w:val="DefaultParagraphFont"/>
    <w:semiHidden/>
    <w:rsid w:val="008F6FDF"/>
    <w:rPr>
      <w:rFonts w:ascii="Arial" w:hAnsi="Arial" w:cs="Arial"/>
      <w:color w:val="000080"/>
      <w:sz w:val="20"/>
      <w:szCs w:val="20"/>
    </w:rPr>
  </w:style>
  <w:style w:type="character" w:customStyle="1" w:styleId="Heading4Char1">
    <w:name w:val="Heading 4 Char1"/>
    <w:basedOn w:val="DefaultParagraphFont"/>
    <w:uiPriority w:val="9"/>
    <w:locked/>
    <w:rsid w:val="008F6FDF"/>
    <w:rPr>
      <w:rFonts w:ascii="FrugalSans" w:eastAsia="Times New Roman" w:hAnsi="FrugalSans"/>
      <w:b/>
      <w:lang w:val="en-GB" w:eastAsia="en-US"/>
    </w:rPr>
  </w:style>
  <w:style w:type="table" w:styleId="TableClassic1">
    <w:name w:val="Table Classic 1"/>
    <w:basedOn w:val="TableNormal"/>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8F6FDF"/>
    <w:rPr>
      <w:rFonts w:ascii="Arial" w:hAnsi="Arial" w:cs="Arial"/>
      <w:color w:val="000080"/>
      <w:sz w:val="20"/>
      <w:szCs w:val="20"/>
    </w:rPr>
  </w:style>
  <w:style w:type="paragraph" w:customStyle="1" w:styleId="nor">
    <w:name w:val="nor"/>
    <w:aliases w:val="10 pt"/>
    <w:basedOn w:val="Normal"/>
    <w:rsid w:val="008F6FDF"/>
    <w:pPr>
      <w:tabs>
        <w:tab w:val="left" w:pos="794"/>
        <w:tab w:val="left" w:pos="1191"/>
        <w:tab w:val="left" w:pos="1588"/>
        <w:tab w:val="left" w:pos="1985"/>
      </w:tabs>
      <w:overflowPunct w:val="0"/>
      <w:autoSpaceDE w:val="0"/>
      <w:autoSpaceDN w:val="0"/>
      <w:adjustRightInd w:val="0"/>
      <w:jc w:val="left"/>
      <w:textAlignment w:val="baseline"/>
    </w:pPr>
    <w:rPr>
      <w:rFonts w:ascii="Times New Roman" w:eastAsia="Times New Roman" w:hAnsi="Times New Roman" w:cs="Times New Roman"/>
      <w:noProof/>
      <w:kern w:val="0"/>
      <w:szCs w:val="20"/>
      <w:lang w:val="fr-CH"/>
      <w14:ligatures w14:val="none"/>
    </w:rPr>
  </w:style>
  <w:style w:type="character" w:customStyle="1" w:styleId="EmailStyle6061">
    <w:name w:val="EmailStyle6061"/>
    <w:basedOn w:val="DefaultParagraphFont"/>
    <w:semiHidden/>
    <w:rsid w:val="008F6FDF"/>
    <w:rPr>
      <w:rFonts w:ascii="Arial" w:hAnsi="Arial" w:cs="Arial"/>
      <w:color w:val="000080"/>
      <w:sz w:val="20"/>
      <w:szCs w:val="20"/>
    </w:rPr>
  </w:style>
  <w:style w:type="table" w:customStyle="1" w:styleId="TableProfessional1">
    <w:name w:val="Table Professional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8F6FDF"/>
    <w:rPr>
      <w:rFonts w:ascii="Arial" w:hAnsi="Arial" w:cs="Arial"/>
      <w:color w:val="000080"/>
      <w:sz w:val="20"/>
      <w:szCs w:val="20"/>
    </w:rPr>
  </w:style>
  <w:style w:type="table" w:customStyle="1" w:styleId="TableElegant1">
    <w:name w:val="Table Elegant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8F6FDF"/>
    <w:rPr>
      <w:rFonts w:ascii="Arial" w:hAnsi="Arial" w:cs="Arial"/>
      <w:color w:val="000080"/>
      <w:sz w:val="20"/>
      <w:szCs w:val="20"/>
    </w:rPr>
  </w:style>
  <w:style w:type="table" w:customStyle="1" w:styleId="TableElegant2">
    <w:name w:val="Table Elegant2"/>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8F6FDF"/>
    <w:rPr>
      <w:rFonts w:ascii="Arial" w:hAnsi="Arial" w:cs="Arial"/>
      <w:color w:val="000080"/>
      <w:sz w:val="20"/>
      <w:szCs w:val="20"/>
    </w:rPr>
  </w:style>
  <w:style w:type="table" w:customStyle="1" w:styleId="TableProfessional3">
    <w:name w:val="Table Professional3"/>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8F6FDF"/>
    <w:rPr>
      <w:rFonts w:ascii="Arial" w:hAnsi="Arial" w:cs="Arial"/>
      <w:color w:val="000080"/>
      <w:sz w:val="20"/>
      <w:szCs w:val="20"/>
    </w:rPr>
  </w:style>
  <w:style w:type="table" w:customStyle="1" w:styleId="TableElegant3">
    <w:name w:val="Table Elegant3"/>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8F6FDF"/>
    <w:pPr>
      <w:spacing w:before="40" w:after="40"/>
    </w:pPr>
    <w:rPr>
      <w:rFonts w:ascii="Times New Roman" w:hAnsi="Times New Roman"/>
      <w:b/>
      <w:noProof/>
      <w:sz w:val="22"/>
      <w:szCs w:val="22"/>
      <w:lang w:val="fr-FR"/>
    </w:rPr>
  </w:style>
  <w:style w:type="table" w:customStyle="1" w:styleId="TableProfessional4">
    <w:name w:val="Table Professional4"/>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8F6FDF"/>
    <w:rPr>
      <w:rFonts w:ascii="Arial" w:hAnsi="Arial" w:cs="Arial"/>
      <w:color w:val="000080"/>
      <w:sz w:val="20"/>
      <w:szCs w:val="20"/>
    </w:rPr>
  </w:style>
  <w:style w:type="table" w:customStyle="1" w:styleId="TableElegant4">
    <w:name w:val="Table Elegant4"/>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Reasons">
    <w:name w:val="Reasons"/>
    <w:basedOn w:val="Normal"/>
    <w:qFormat/>
    <w:rsid w:val="008F6FDF"/>
    <w:pPr>
      <w:spacing w:before="0"/>
      <w:jc w:val="left"/>
    </w:pPr>
    <w:rPr>
      <w:rFonts w:ascii="Times New Roman" w:eastAsia="Times New Roman" w:hAnsi="Times New Roman" w:cs="Times New Roman"/>
      <w:noProof/>
      <w:kern w:val="0"/>
      <w:sz w:val="24"/>
      <w:szCs w:val="20"/>
      <w:lang w:val="en-US"/>
      <w14:ligatures w14:val="none"/>
    </w:rPr>
  </w:style>
  <w:style w:type="character" w:customStyle="1" w:styleId="EmailStyle4731">
    <w:name w:val="EmailStyle4731"/>
    <w:basedOn w:val="DefaultParagraphFont"/>
    <w:semiHidden/>
    <w:rsid w:val="008F6FDF"/>
    <w:rPr>
      <w:rFonts w:ascii="Arial" w:hAnsi="Arial" w:cs="Arial"/>
      <w:color w:val="000080"/>
      <w:sz w:val="20"/>
      <w:szCs w:val="20"/>
    </w:rPr>
  </w:style>
  <w:style w:type="paragraph" w:customStyle="1" w:styleId="RecTitle0">
    <w:name w:val="Rec Title"/>
    <w:basedOn w:val="Normal"/>
    <w:next w:val="Normal"/>
    <w:rsid w:val="008F6FDF"/>
    <w:pPr>
      <w:keepNext/>
      <w:keepLines/>
      <w:overflowPunct w:val="0"/>
      <w:autoSpaceDE w:val="0"/>
      <w:autoSpaceDN w:val="0"/>
      <w:adjustRightInd w:val="0"/>
      <w:spacing w:before="240"/>
      <w:jc w:val="center"/>
      <w:textAlignment w:val="baseline"/>
    </w:pPr>
    <w:rPr>
      <w:rFonts w:ascii="Times New Roman" w:eastAsia="Times New Roman" w:hAnsi="Times New Roman" w:cs="Times New Roman"/>
      <w:b/>
      <w:caps/>
      <w:noProof/>
      <w:kern w:val="0"/>
      <w:sz w:val="24"/>
      <w:szCs w:val="20"/>
      <w:lang w:val="en-US"/>
      <w14:ligatures w14:val="none"/>
    </w:rPr>
  </w:style>
  <w:style w:type="paragraph" w:customStyle="1" w:styleId="EmptyLayoutCell">
    <w:name w:val="EmptyLayoutCell"/>
    <w:basedOn w:val="Normal"/>
    <w:rsid w:val="008F6FDF"/>
    <w:pPr>
      <w:spacing w:before="0"/>
      <w:jc w:val="left"/>
    </w:pPr>
    <w:rPr>
      <w:rFonts w:ascii="Times New Roman" w:eastAsia="Times New Roman" w:hAnsi="Times New Roman" w:cs="Times New Roman"/>
      <w:noProof/>
      <w:kern w:val="0"/>
      <w:sz w:val="2"/>
      <w:szCs w:val="20"/>
      <w:lang w:val="en-US"/>
      <w14:ligatures w14:val="none"/>
    </w:rPr>
  </w:style>
  <w:style w:type="character" w:customStyle="1" w:styleId="longtext">
    <w:name w:val="long_text"/>
    <w:basedOn w:val="DefaultParagraphFont"/>
    <w:rsid w:val="008F6FDF"/>
  </w:style>
  <w:style w:type="character" w:customStyle="1" w:styleId="hps">
    <w:name w:val="hps"/>
    <w:basedOn w:val="DefaultParagraphFont"/>
    <w:rsid w:val="008F6FDF"/>
  </w:style>
  <w:style w:type="paragraph" w:customStyle="1" w:styleId="xl120">
    <w:name w:val="xl120"/>
    <w:basedOn w:val="Normal"/>
    <w:rsid w:val="008F6FDF"/>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1">
    <w:name w:val="xl1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2">
    <w:name w:val="xl122"/>
    <w:basedOn w:val="Normal"/>
    <w:rsid w:val="008F6FDF"/>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3">
    <w:name w:val="xl123"/>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24">
    <w:name w:val="xl124"/>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25">
    <w:name w:val="xl125"/>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6">
    <w:name w:val="xl126"/>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7">
    <w:name w:val="xl127"/>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8">
    <w:name w:val="xl12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29">
    <w:name w:val="xl129"/>
    <w:basedOn w:val="Normal"/>
    <w:rsid w:val="008F6FDF"/>
    <w:pPr>
      <w:pBdr>
        <w:top w:val="single" w:sz="4" w:space="0" w:color="auto"/>
        <w:lef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0">
    <w:name w:val="xl130"/>
    <w:basedOn w:val="Normal"/>
    <w:rsid w:val="008F6FDF"/>
    <w:pPr>
      <w:pBdr>
        <w:left w:val="single" w:sz="4" w:space="0" w:color="auto"/>
        <w:bottom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1">
    <w:name w:val="xl131"/>
    <w:basedOn w:val="Normal"/>
    <w:rsid w:val="008F6FDF"/>
    <w:pPr>
      <w:pBdr>
        <w:left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2">
    <w:name w:val="xl132"/>
    <w:basedOn w:val="Normal"/>
    <w:rsid w:val="008F6FDF"/>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33">
    <w:name w:val="xl133"/>
    <w:basedOn w:val="Normal"/>
    <w:rsid w:val="008F6FDF"/>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4">
    <w:name w:val="xl134"/>
    <w:basedOn w:val="Normal"/>
    <w:rsid w:val="008F6FDF"/>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5">
    <w:name w:val="xl13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character" w:customStyle="1" w:styleId="Policepardfaut">
    <w:name w:val="Police par défaut"/>
    <w:rsid w:val="008F6FDF"/>
  </w:style>
  <w:style w:type="paragraph" w:customStyle="1" w:styleId="font0">
    <w:name w:val="font0"/>
    <w:basedOn w:val="Normal"/>
    <w:rsid w:val="008F6FDF"/>
    <w:pPr>
      <w:spacing w:before="100" w:beforeAutospacing="1" w:after="100" w:afterAutospacing="1"/>
      <w:jc w:val="left"/>
    </w:pPr>
    <w:rPr>
      <w:rFonts w:ascii="Arial" w:eastAsia="Times New Roman" w:hAnsi="Arial" w:cs="Arial"/>
      <w:noProof/>
      <w:kern w:val="0"/>
      <w:szCs w:val="20"/>
      <w:lang w:val="en-US" w:eastAsia="zh-CN"/>
      <w14:ligatures w14:val="none"/>
    </w:rPr>
  </w:style>
  <w:style w:type="paragraph" w:customStyle="1" w:styleId="font8">
    <w:name w:val="font8"/>
    <w:basedOn w:val="Normal"/>
    <w:rsid w:val="008F6FDF"/>
    <w:pPr>
      <w:spacing w:before="100" w:beforeAutospacing="1" w:after="100" w:afterAutospacing="1"/>
      <w:jc w:val="left"/>
    </w:pPr>
    <w:rPr>
      <w:rFonts w:ascii="Helv" w:eastAsia="Times New Roman" w:hAnsi="Helv" w:cs="Times New Roman"/>
      <w:noProof/>
      <w:kern w:val="0"/>
      <w:sz w:val="24"/>
      <w:szCs w:val="24"/>
      <w:lang w:val="en-US" w:eastAsia="zh-CN"/>
      <w14:ligatures w14:val="none"/>
    </w:rPr>
  </w:style>
  <w:style w:type="paragraph" w:customStyle="1" w:styleId="font9">
    <w:name w:val="font9"/>
    <w:basedOn w:val="Normal"/>
    <w:rsid w:val="008F6FDF"/>
    <w:pPr>
      <w:spacing w:before="100" w:beforeAutospacing="1" w:after="100" w:afterAutospacing="1"/>
      <w:jc w:val="left"/>
    </w:pPr>
    <w:rPr>
      <w:rFonts w:ascii="Times New Roman" w:eastAsia="Times New Roman" w:hAnsi="Times New Roman" w:cs="Times New Roman"/>
      <w:noProof/>
      <w:kern w:val="0"/>
      <w:sz w:val="40"/>
      <w:szCs w:val="40"/>
      <w:lang w:val="en-US" w:eastAsia="zh-CN"/>
      <w14:ligatures w14:val="none"/>
    </w:rPr>
  </w:style>
  <w:style w:type="paragraph" w:customStyle="1" w:styleId="font10">
    <w:name w:val="font10"/>
    <w:basedOn w:val="Normal"/>
    <w:rsid w:val="008F6FDF"/>
    <w:pPr>
      <w:spacing w:before="100" w:beforeAutospacing="1" w:after="100" w:afterAutospacing="1"/>
      <w:jc w:val="left"/>
    </w:pPr>
    <w:rPr>
      <w:rFonts w:ascii="Times New Roman" w:eastAsia="Times New Roman" w:hAnsi="Times New Roman" w:cs="Times New Roman"/>
      <w:noProof/>
      <w:color w:val="008000"/>
      <w:kern w:val="0"/>
      <w:sz w:val="40"/>
      <w:szCs w:val="40"/>
      <w:lang w:val="en-US" w:eastAsia="zh-CN"/>
      <w14:ligatures w14:val="none"/>
    </w:rPr>
  </w:style>
  <w:style w:type="paragraph" w:customStyle="1" w:styleId="font11">
    <w:name w:val="font11"/>
    <w:basedOn w:val="Normal"/>
    <w:rsid w:val="008F6FDF"/>
    <w:pPr>
      <w:spacing w:before="100" w:beforeAutospacing="1" w:after="100" w:afterAutospacing="1"/>
      <w:jc w:val="left"/>
    </w:pPr>
    <w:rPr>
      <w:rFonts w:ascii="Times New Roman" w:eastAsia="Times New Roman" w:hAnsi="Times New Roman" w:cs="Times New Roman"/>
      <w:b/>
      <w:bCs/>
      <w:noProof/>
      <w:color w:val="339966"/>
      <w:kern w:val="0"/>
      <w:sz w:val="40"/>
      <w:szCs w:val="40"/>
      <w:lang w:val="en-US" w:eastAsia="zh-CN"/>
      <w14:ligatures w14:val="none"/>
    </w:rPr>
  </w:style>
  <w:style w:type="paragraph" w:customStyle="1" w:styleId="font12">
    <w:name w:val="font12"/>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3">
    <w:name w:val="font13"/>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4">
    <w:name w:val="font14"/>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xl136">
    <w:name w:val="xl136"/>
    <w:basedOn w:val="Normal"/>
    <w:rsid w:val="008F6FDF"/>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7">
    <w:name w:val="xl137"/>
    <w:basedOn w:val="Normal"/>
    <w:rsid w:val="008F6FDF"/>
    <w:pPr>
      <w:pBdr>
        <w:left w:val="single" w:sz="4" w:space="0" w:color="auto"/>
        <w:bottom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8">
    <w:name w:val="xl138"/>
    <w:basedOn w:val="Normal"/>
    <w:rsid w:val="008F6FDF"/>
    <w:pPr>
      <w:pBdr>
        <w:bottom w:val="single" w:sz="4"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39">
    <w:name w:val="xl139"/>
    <w:basedOn w:val="Normal"/>
    <w:rsid w:val="008F6FDF"/>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0">
    <w:name w:val="xl140"/>
    <w:basedOn w:val="Normal"/>
    <w:rsid w:val="008F6FDF"/>
    <w:pPr>
      <w:spacing w:before="100" w:beforeAutospacing="1" w:after="100" w:afterAutospacing="1"/>
      <w:jc w:val="left"/>
    </w:pPr>
    <w:rPr>
      <w:rFonts w:ascii="Helv" w:eastAsia="Times New Roman" w:hAnsi="Helv" w:cs="Times New Roman"/>
      <w:b/>
      <w:bCs/>
      <w:noProof/>
      <w:kern w:val="0"/>
      <w:sz w:val="24"/>
      <w:szCs w:val="24"/>
      <w:lang w:val="en-US" w:eastAsia="zh-CN"/>
      <w14:ligatures w14:val="none"/>
    </w:rPr>
  </w:style>
  <w:style w:type="paragraph" w:customStyle="1" w:styleId="xl141">
    <w:name w:val="xl141"/>
    <w:basedOn w:val="Normal"/>
    <w:rsid w:val="008F6FDF"/>
    <w:pPr>
      <w:shd w:val="clear" w:color="000000" w:fill="FFFFFF"/>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142">
    <w:name w:val="xl142"/>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3">
    <w:name w:val="xl143"/>
    <w:basedOn w:val="Normal"/>
    <w:rsid w:val="008F6FDF"/>
    <w:pPr>
      <w:pBdr>
        <w:top w:val="single" w:sz="8"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4">
    <w:name w:val="xl144"/>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45">
    <w:name w:val="xl145"/>
    <w:basedOn w:val="Normal"/>
    <w:rsid w:val="008F6FDF"/>
    <w:pPr>
      <w:spacing w:before="100" w:beforeAutospacing="1" w:after="100" w:afterAutospacing="1"/>
      <w:jc w:val="center"/>
    </w:pPr>
    <w:rPr>
      <w:rFonts w:ascii="Arial" w:eastAsia="Times New Roman" w:hAnsi="Arial" w:cs="Arial"/>
      <w:b/>
      <w:bCs/>
      <w:noProof/>
      <w:kern w:val="0"/>
      <w:sz w:val="24"/>
      <w:szCs w:val="24"/>
      <w:lang w:val="en-US" w:eastAsia="zh-CN"/>
      <w14:ligatures w14:val="none"/>
    </w:rPr>
  </w:style>
  <w:style w:type="paragraph" w:customStyle="1" w:styleId="xl146">
    <w:name w:val="xl146"/>
    <w:basedOn w:val="Normal"/>
    <w:rsid w:val="008F6FDF"/>
    <w:pPr>
      <w:spacing w:before="100" w:beforeAutospacing="1" w:after="100" w:afterAutospacing="1"/>
      <w:jc w:val="center"/>
    </w:pPr>
    <w:rPr>
      <w:rFonts w:ascii="Helv" w:eastAsia="Times New Roman" w:hAnsi="Helv" w:cs="Times New Roman"/>
      <w:b/>
      <w:bCs/>
      <w:noProof/>
      <w:kern w:val="0"/>
      <w:sz w:val="24"/>
      <w:szCs w:val="24"/>
      <w:lang w:val="en-US" w:eastAsia="zh-CN"/>
      <w14:ligatures w14:val="none"/>
    </w:rPr>
  </w:style>
  <w:style w:type="paragraph" w:customStyle="1" w:styleId="xl147">
    <w:name w:val="xl147"/>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8">
    <w:name w:val="xl148"/>
    <w:basedOn w:val="Normal"/>
    <w:rsid w:val="008F6FD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49">
    <w:name w:val="xl149"/>
    <w:basedOn w:val="Normal"/>
    <w:rsid w:val="008F6FDF"/>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0">
    <w:name w:val="xl15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1">
    <w:name w:val="xl151"/>
    <w:basedOn w:val="Normal"/>
    <w:rsid w:val="008F6FDF"/>
    <w:pPr>
      <w:pBdr>
        <w:top w:val="single" w:sz="4" w:space="0" w:color="auto"/>
        <w:left w:val="single" w:sz="8" w:space="0" w:color="auto"/>
        <w:bottom w:val="single" w:sz="8" w:space="0" w:color="auto"/>
        <w:right w:val="single" w:sz="8" w:space="0" w:color="auto"/>
      </w:pBdr>
      <w:shd w:val="clear" w:color="000000" w:fill="FF99CC"/>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2">
    <w:name w:val="xl152"/>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3">
    <w:name w:val="xl153"/>
    <w:basedOn w:val="Normal"/>
    <w:rsid w:val="008F6FDF"/>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4">
    <w:name w:val="xl154"/>
    <w:basedOn w:val="Normal"/>
    <w:rsid w:val="008F6FDF"/>
    <w:pPr>
      <w:pBdr>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55">
    <w:name w:val="xl155"/>
    <w:basedOn w:val="Normal"/>
    <w:rsid w:val="008F6FDF"/>
    <w:pPr>
      <w:spacing w:before="100" w:beforeAutospacing="1" w:after="100" w:afterAutospacing="1"/>
      <w:jc w:val="right"/>
    </w:pPr>
    <w:rPr>
      <w:rFonts w:ascii="Helv" w:eastAsia="Times New Roman" w:hAnsi="Helv" w:cs="Times New Roman"/>
      <w:b/>
      <w:bCs/>
      <w:noProof/>
      <w:kern w:val="0"/>
      <w:sz w:val="24"/>
      <w:szCs w:val="24"/>
      <w:lang w:val="en-US" w:eastAsia="zh-CN"/>
      <w14:ligatures w14:val="none"/>
    </w:rPr>
  </w:style>
  <w:style w:type="paragraph" w:customStyle="1" w:styleId="xl156">
    <w:name w:val="xl156"/>
    <w:basedOn w:val="Normal"/>
    <w:rsid w:val="008F6FDF"/>
    <w:pPr>
      <w:shd w:val="clear" w:color="000000" w:fill="FFFFFF"/>
      <w:spacing w:before="100" w:beforeAutospacing="1" w:after="100" w:afterAutospacing="1"/>
      <w:jc w:val="center"/>
      <w:textAlignment w:val="center"/>
    </w:pPr>
    <w:rPr>
      <w:rFonts w:ascii="Arial" w:eastAsia="Times New Roman" w:hAnsi="Arial" w:cs="Arial"/>
      <w:b/>
      <w:bCs/>
      <w:noProof/>
      <w:kern w:val="0"/>
      <w:sz w:val="24"/>
      <w:szCs w:val="24"/>
      <w:lang w:val="en-US" w:eastAsia="zh-CN"/>
      <w14:ligatures w14:val="none"/>
    </w:rPr>
  </w:style>
  <w:style w:type="paragraph" w:customStyle="1" w:styleId="xl157">
    <w:name w:val="xl157"/>
    <w:basedOn w:val="Normal"/>
    <w:rsid w:val="008F6FDF"/>
    <w:pPr>
      <w:shd w:val="clear" w:color="000000" w:fill="FFFFFF"/>
      <w:spacing w:before="100" w:beforeAutospacing="1" w:after="100" w:afterAutospacing="1"/>
      <w:jc w:val="center"/>
      <w:textAlignment w:val="center"/>
    </w:pPr>
    <w:rPr>
      <w:rFonts w:ascii="Times New Roman" w:eastAsia="Times New Roman" w:hAnsi="Times New Roman" w:cs="Times New Roman"/>
      <w:noProof/>
      <w:kern w:val="0"/>
      <w:sz w:val="24"/>
      <w:szCs w:val="24"/>
      <w:lang w:val="en-US" w:eastAsia="zh-CN"/>
      <w14:ligatures w14:val="none"/>
    </w:rPr>
  </w:style>
  <w:style w:type="paragraph" w:customStyle="1" w:styleId="xl158">
    <w:name w:val="xl158"/>
    <w:basedOn w:val="Normal"/>
    <w:rsid w:val="008F6FDF"/>
    <w:pPr>
      <w:shd w:val="clear" w:color="000000" w:fill="FFFFFF"/>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159">
    <w:name w:val="xl159"/>
    <w:basedOn w:val="Normal"/>
    <w:rsid w:val="008F6FDF"/>
    <w:pP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0">
    <w:name w:val="xl160"/>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61">
    <w:name w:val="xl161"/>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62">
    <w:name w:val="xl162"/>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3">
    <w:name w:val="xl163"/>
    <w:basedOn w:val="Normal"/>
    <w:rsid w:val="008F6FDF"/>
    <w:pPr>
      <w:shd w:val="clear" w:color="000000" w:fill="FFFFFF"/>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64">
    <w:name w:val="xl164"/>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65">
    <w:name w:val="xl165"/>
    <w:basedOn w:val="Normal"/>
    <w:rsid w:val="008F6FDF"/>
    <w:pPr>
      <w:shd w:val="clear" w:color="000000" w:fill="FFFFFF"/>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66">
    <w:name w:val="xl166"/>
    <w:basedOn w:val="Normal"/>
    <w:rsid w:val="008F6FD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noProof/>
      <w:color w:val="0000FF"/>
      <w:kern w:val="0"/>
      <w:sz w:val="24"/>
      <w:szCs w:val="24"/>
      <w:lang w:val="en-US" w:eastAsia="zh-CN"/>
      <w14:ligatures w14:val="none"/>
    </w:rPr>
  </w:style>
  <w:style w:type="paragraph" w:customStyle="1" w:styleId="xl167">
    <w:name w:val="xl167"/>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8">
    <w:name w:val="xl168"/>
    <w:basedOn w:val="Normal"/>
    <w:rsid w:val="008F6FD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69">
    <w:name w:val="xl169"/>
    <w:basedOn w:val="Normal"/>
    <w:rsid w:val="008F6FD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70">
    <w:name w:val="xl170"/>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1">
    <w:name w:val="xl171"/>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kern w:val="0"/>
      <w:sz w:val="24"/>
      <w:szCs w:val="24"/>
      <w:lang w:val="en-US" w:eastAsia="zh-CN"/>
      <w14:ligatures w14:val="none"/>
    </w:rPr>
  </w:style>
  <w:style w:type="paragraph" w:customStyle="1" w:styleId="xl173">
    <w:name w:val="xl173"/>
    <w:basedOn w:val="Normal"/>
    <w:rsid w:val="008F6FDF"/>
    <w:pPr>
      <w:spacing w:before="100" w:beforeAutospacing="1" w:after="100" w:afterAutospacing="1"/>
      <w:jc w:val="center"/>
    </w:pPr>
    <w:rPr>
      <w:rFonts w:ascii="Times New Roman" w:eastAsia="Times New Roman" w:hAnsi="Times New Roman" w:cs="Times New Roman"/>
      <w:b/>
      <w:bCs/>
      <w:noProof/>
      <w:color w:val="008000"/>
      <w:kern w:val="0"/>
      <w:sz w:val="28"/>
      <w:szCs w:val="28"/>
      <w:lang w:val="en-US" w:eastAsia="zh-CN"/>
      <w14:ligatures w14:val="none"/>
    </w:rPr>
  </w:style>
  <w:style w:type="paragraph" w:customStyle="1" w:styleId="xl174">
    <w:name w:val="xl174"/>
    <w:basedOn w:val="Normal"/>
    <w:rsid w:val="008F6FDF"/>
    <w:pPr>
      <w:spacing w:before="100" w:beforeAutospacing="1" w:after="100" w:afterAutospacing="1"/>
      <w:jc w:val="center"/>
    </w:pPr>
    <w:rPr>
      <w:rFonts w:ascii="Times New Roman" w:eastAsia="Times New Roman" w:hAnsi="Times New Roman" w:cs="Times New Roman"/>
      <w:b/>
      <w:bCs/>
      <w:noProof/>
      <w:kern w:val="0"/>
      <w:sz w:val="28"/>
      <w:szCs w:val="28"/>
      <w:lang w:val="en-US" w:eastAsia="zh-CN"/>
      <w14:ligatures w14:val="none"/>
    </w:rPr>
  </w:style>
  <w:style w:type="paragraph" w:customStyle="1" w:styleId="xl175">
    <w:name w:val="xl175"/>
    <w:basedOn w:val="Normal"/>
    <w:rsid w:val="008F6FDF"/>
    <w:pPr>
      <w:spacing w:before="100" w:beforeAutospacing="1" w:after="100" w:afterAutospacing="1"/>
      <w:jc w:val="center"/>
    </w:pPr>
    <w:rPr>
      <w:rFonts w:ascii="Times New Roman" w:eastAsia="Times New Roman" w:hAnsi="Times New Roman" w:cs="Times New Roman"/>
      <w:b/>
      <w:bCs/>
      <w:noProof/>
      <w:color w:val="0000FF"/>
      <w:kern w:val="0"/>
      <w:sz w:val="28"/>
      <w:szCs w:val="28"/>
      <w:lang w:val="en-US" w:eastAsia="zh-CN"/>
      <w14:ligatures w14:val="none"/>
    </w:rPr>
  </w:style>
  <w:style w:type="paragraph" w:customStyle="1" w:styleId="xl176">
    <w:name w:val="xl176"/>
    <w:basedOn w:val="Normal"/>
    <w:rsid w:val="008F6FDF"/>
    <w:pPr>
      <w:spacing w:before="100" w:beforeAutospacing="1" w:after="100" w:afterAutospacing="1"/>
      <w:jc w:val="center"/>
    </w:pPr>
    <w:rPr>
      <w:rFonts w:ascii="Times New Roman" w:eastAsia="Times New Roman" w:hAnsi="Times New Roman" w:cs="Times New Roman"/>
      <w:b/>
      <w:bCs/>
      <w:noProof/>
      <w:color w:val="FF0000"/>
      <w:kern w:val="0"/>
      <w:sz w:val="28"/>
      <w:szCs w:val="28"/>
      <w:lang w:val="en-US" w:eastAsia="zh-CN"/>
      <w14:ligatures w14:val="none"/>
    </w:rPr>
  </w:style>
  <w:style w:type="paragraph" w:customStyle="1" w:styleId="xl177">
    <w:name w:val="xl177"/>
    <w:basedOn w:val="Normal"/>
    <w:rsid w:val="008F6FDF"/>
    <w:pPr>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8">
    <w:name w:val="xl178"/>
    <w:basedOn w:val="Normal"/>
    <w:rsid w:val="008F6FDF"/>
    <w:pPr>
      <w:shd w:val="clear" w:color="000000" w:fill="FFFFFF"/>
      <w:spacing w:before="100" w:beforeAutospacing="1" w:after="100" w:afterAutospacing="1"/>
      <w:jc w:val="left"/>
      <w:textAlignment w:val="center"/>
    </w:pPr>
    <w:rPr>
      <w:rFonts w:ascii="Arial" w:eastAsia="Times New Roman" w:hAnsi="Arial" w:cs="Arial"/>
      <w:noProof/>
      <w:color w:val="FF0000"/>
      <w:kern w:val="0"/>
      <w:sz w:val="24"/>
      <w:szCs w:val="24"/>
      <w:lang w:val="en-US" w:eastAsia="zh-CN"/>
      <w14:ligatures w14:val="none"/>
    </w:rPr>
  </w:style>
  <w:style w:type="paragraph" w:customStyle="1" w:styleId="xl179">
    <w:name w:val="xl179"/>
    <w:basedOn w:val="Normal"/>
    <w:rsid w:val="008F6FDF"/>
    <w:pPr>
      <w:shd w:val="clear" w:color="000000" w:fill="FFFFFF"/>
      <w:spacing w:before="100" w:beforeAutospacing="1" w:after="100" w:afterAutospacing="1"/>
      <w:jc w:val="left"/>
      <w:textAlignment w:val="center"/>
    </w:pPr>
    <w:rPr>
      <w:rFonts w:ascii="Arial" w:eastAsia="Times New Roman" w:hAnsi="Arial" w:cs="Arial"/>
      <w:b/>
      <w:bCs/>
      <w:noProof/>
      <w:color w:val="FF0000"/>
      <w:kern w:val="0"/>
      <w:sz w:val="24"/>
      <w:szCs w:val="24"/>
      <w:lang w:val="en-US" w:eastAsia="zh-CN"/>
      <w14:ligatures w14:val="none"/>
    </w:rPr>
  </w:style>
  <w:style w:type="paragraph" w:customStyle="1" w:styleId="xl180">
    <w:name w:val="xl180"/>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181">
    <w:name w:val="xl181"/>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2">
    <w:name w:val="xl182"/>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3">
    <w:name w:val="xl183"/>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4">
    <w:name w:val="xl18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5">
    <w:name w:val="xl185"/>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6">
    <w:name w:val="xl186"/>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7">
    <w:name w:val="xl18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8">
    <w:name w:val="xl188"/>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89">
    <w:name w:val="xl189"/>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0">
    <w:name w:val="xl190"/>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1">
    <w:name w:val="xl191"/>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2">
    <w:name w:val="xl192"/>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3">
    <w:name w:val="xl193"/>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4">
    <w:name w:val="xl194"/>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5">
    <w:name w:val="xl195"/>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6">
    <w:name w:val="xl196"/>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197">
    <w:name w:val="xl197"/>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198">
    <w:name w:val="xl198"/>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199">
    <w:name w:val="xl199"/>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00">
    <w:name w:val="xl200"/>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1">
    <w:name w:val="xl201"/>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2">
    <w:name w:val="xl202"/>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3">
    <w:name w:val="xl203"/>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4">
    <w:name w:val="xl204"/>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5">
    <w:name w:val="xl205"/>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06">
    <w:name w:val="xl206"/>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7">
    <w:name w:val="xl207"/>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8">
    <w:name w:val="xl208"/>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09">
    <w:name w:val="xl209"/>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0">
    <w:name w:val="xl210"/>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11">
    <w:name w:val="xl211"/>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12">
    <w:name w:val="xl212"/>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13">
    <w:name w:val="xl213"/>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14">
    <w:name w:val="xl214"/>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table" w:customStyle="1" w:styleId="TableGrid111">
    <w:name w:val="Table Grid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8F6FDF"/>
  </w:style>
  <w:style w:type="table" w:customStyle="1" w:styleId="TableGrid12">
    <w:name w:val="Table Grid12"/>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8F6FDF"/>
    <w:pPr>
      <w:spacing w:before="100" w:beforeAutospacing="1" w:after="100" w:afterAutospacing="1"/>
      <w:jc w:val="left"/>
    </w:pPr>
    <w:rPr>
      <w:rFonts w:ascii="Times New Roman" w:eastAsia="Times New Roman" w:hAnsi="Times New Roman" w:cs="Times New Roman"/>
      <w:noProof/>
      <w:color w:val="0000FF"/>
      <w:kern w:val="0"/>
      <w:sz w:val="40"/>
      <w:szCs w:val="40"/>
      <w:lang w:val="en-US" w:eastAsia="zh-CN"/>
      <w14:ligatures w14:val="none"/>
    </w:rPr>
  </w:style>
  <w:style w:type="paragraph" w:customStyle="1" w:styleId="font16">
    <w:name w:val="font16"/>
    <w:basedOn w:val="Normal"/>
    <w:rsid w:val="008F6FDF"/>
    <w:pPr>
      <w:spacing w:before="100" w:beforeAutospacing="1" w:after="100" w:afterAutospacing="1"/>
      <w:jc w:val="left"/>
    </w:pPr>
    <w:rPr>
      <w:rFonts w:ascii="Times New Roman" w:eastAsia="Times New Roman" w:hAnsi="Times New Roman" w:cs="Times New Roman"/>
      <w:b/>
      <w:bCs/>
      <w:noProof/>
      <w:color w:val="3366FF"/>
      <w:kern w:val="0"/>
      <w:sz w:val="40"/>
      <w:szCs w:val="40"/>
      <w:lang w:val="en-US" w:eastAsia="zh-CN"/>
      <w14:ligatures w14:val="none"/>
    </w:rPr>
  </w:style>
  <w:style w:type="paragraph" w:customStyle="1" w:styleId="font17">
    <w:name w:val="font17"/>
    <w:basedOn w:val="Normal"/>
    <w:rsid w:val="008F6FDF"/>
    <w:pPr>
      <w:spacing w:before="100" w:beforeAutospacing="1" w:after="100" w:afterAutospacing="1"/>
      <w:jc w:val="left"/>
    </w:pPr>
    <w:rPr>
      <w:rFonts w:ascii="Times New Roman" w:eastAsia="Times New Roman" w:hAnsi="Times New Roman" w:cs="Times New Roman"/>
      <w:noProof/>
      <w:color w:val="FF0000"/>
      <w:kern w:val="0"/>
      <w:sz w:val="40"/>
      <w:szCs w:val="40"/>
      <w:lang w:val="en-US" w:eastAsia="zh-CN"/>
      <w14:ligatures w14:val="none"/>
    </w:rPr>
  </w:style>
  <w:style w:type="paragraph" w:customStyle="1" w:styleId="font18">
    <w:name w:val="font18"/>
    <w:basedOn w:val="Normal"/>
    <w:rsid w:val="008F6FDF"/>
    <w:pPr>
      <w:spacing w:before="100" w:beforeAutospacing="1" w:after="100" w:afterAutospacing="1"/>
      <w:jc w:val="left"/>
    </w:pPr>
    <w:rPr>
      <w:rFonts w:ascii="Arial" w:eastAsia="Times New Roman" w:hAnsi="Arial" w:cs="Arial"/>
      <w:noProof/>
      <w:kern w:val="0"/>
      <w:sz w:val="32"/>
      <w:szCs w:val="32"/>
      <w:u w:val="single"/>
      <w:lang w:val="en-US" w:eastAsia="zh-CN"/>
      <w14:ligatures w14:val="none"/>
    </w:rPr>
  </w:style>
  <w:style w:type="paragraph" w:customStyle="1" w:styleId="xl172">
    <w:name w:val="xl172"/>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noProof/>
      <w:kern w:val="0"/>
      <w:sz w:val="24"/>
      <w:szCs w:val="24"/>
      <w:lang w:val="en-US" w:eastAsia="zh-CN"/>
      <w14:ligatures w14:val="none"/>
    </w:rPr>
  </w:style>
  <w:style w:type="paragraph" w:customStyle="1" w:styleId="xl215">
    <w:name w:val="xl215"/>
    <w:basedOn w:val="Normal"/>
    <w:rsid w:val="008F6FDF"/>
    <w:pPr>
      <w:spacing w:before="100" w:beforeAutospacing="1" w:after="100" w:afterAutospacing="1"/>
      <w:jc w:val="left"/>
      <w:textAlignment w:val="center"/>
    </w:pPr>
    <w:rPr>
      <w:rFonts w:ascii="Arial" w:eastAsia="Times New Roman" w:hAnsi="Arial" w:cs="Arial"/>
      <w:noProof/>
      <w:color w:val="FF0000"/>
      <w:kern w:val="0"/>
      <w:sz w:val="28"/>
      <w:szCs w:val="28"/>
      <w:lang w:val="en-US" w:eastAsia="zh-CN"/>
      <w14:ligatures w14:val="none"/>
    </w:rPr>
  </w:style>
  <w:style w:type="paragraph" w:customStyle="1" w:styleId="xl216">
    <w:name w:val="xl216"/>
    <w:basedOn w:val="Normal"/>
    <w:rsid w:val="008F6FDF"/>
    <w:pPr>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7">
    <w:name w:val="xl217"/>
    <w:basedOn w:val="Normal"/>
    <w:rsid w:val="008F6FDF"/>
    <w:pPr>
      <w:shd w:val="clear" w:color="000000" w:fill="FFFFFF"/>
      <w:spacing w:before="100" w:beforeAutospacing="1" w:after="100" w:afterAutospacing="1"/>
      <w:jc w:val="left"/>
    </w:pPr>
    <w:rPr>
      <w:rFonts w:ascii="Arial" w:eastAsia="Times New Roman" w:hAnsi="Arial" w:cs="Arial"/>
      <w:noProof/>
      <w:color w:val="FF0000"/>
      <w:kern w:val="0"/>
      <w:sz w:val="24"/>
      <w:szCs w:val="24"/>
      <w:lang w:val="en-US" w:eastAsia="zh-CN"/>
      <w14:ligatures w14:val="none"/>
    </w:rPr>
  </w:style>
  <w:style w:type="paragraph" w:customStyle="1" w:styleId="xl218">
    <w:name w:val="xl218"/>
    <w:basedOn w:val="Normal"/>
    <w:rsid w:val="008F6FDF"/>
    <w:pPr>
      <w:spacing w:before="100" w:beforeAutospacing="1" w:after="100" w:afterAutospacing="1"/>
      <w:jc w:val="left"/>
    </w:pPr>
    <w:rPr>
      <w:rFonts w:ascii="Arial" w:eastAsia="Times New Roman" w:hAnsi="Arial" w:cs="Arial"/>
      <w:noProof/>
      <w:color w:val="FF0000"/>
      <w:kern w:val="0"/>
      <w:sz w:val="28"/>
      <w:szCs w:val="28"/>
      <w:lang w:val="en-US" w:eastAsia="zh-CN"/>
      <w14:ligatures w14:val="none"/>
    </w:rPr>
  </w:style>
  <w:style w:type="paragraph" w:customStyle="1" w:styleId="xl219">
    <w:name w:val="xl219"/>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0">
    <w:name w:val="xl220"/>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1">
    <w:name w:val="xl221"/>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2">
    <w:name w:val="xl222"/>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3">
    <w:name w:val="xl223"/>
    <w:basedOn w:val="Normal"/>
    <w:rsid w:val="008F6F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4">
    <w:name w:val="xl224"/>
    <w:basedOn w:val="Normal"/>
    <w:rsid w:val="008F6FD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5">
    <w:name w:val="xl225"/>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6">
    <w:name w:val="xl226"/>
    <w:basedOn w:val="Normal"/>
    <w:rsid w:val="008F6FDF"/>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7">
    <w:name w:val="xl227"/>
    <w:basedOn w:val="Normal"/>
    <w:rsid w:val="008F6FD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28">
    <w:name w:val="xl228"/>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29">
    <w:name w:val="xl229"/>
    <w:basedOn w:val="Normal"/>
    <w:rsid w:val="008F6FDF"/>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0">
    <w:name w:val="xl230"/>
    <w:basedOn w:val="Normal"/>
    <w:rsid w:val="008F6FD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1">
    <w:name w:val="xl231"/>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noProof/>
      <w:color w:val="FF0000"/>
      <w:kern w:val="0"/>
      <w:sz w:val="24"/>
      <w:szCs w:val="24"/>
      <w:lang w:val="en-US" w:eastAsia="zh-CN"/>
      <w14:ligatures w14:val="none"/>
    </w:rPr>
  </w:style>
  <w:style w:type="paragraph" w:customStyle="1" w:styleId="xl232">
    <w:name w:val="xl232"/>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3">
    <w:name w:val="xl233"/>
    <w:basedOn w:val="Normal"/>
    <w:rsid w:val="008F6FDF"/>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noProof/>
      <w:kern w:val="0"/>
      <w:sz w:val="24"/>
      <w:szCs w:val="24"/>
      <w:lang w:val="en-US" w:eastAsia="zh-CN"/>
      <w14:ligatures w14:val="none"/>
    </w:rPr>
  </w:style>
  <w:style w:type="paragraph" w:customStyle="1" w:styleId="xl234">
    <w:name w:val="xl234"/>
    <w:basedOn w:val="Normal"/>
    <w:rsid w:val="008F6FD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5">
    <w:name w:val="xl235"/>
    <w:basedOn w:val="Normal"/>
    <w:rsid w:val="008F6FDF"/>
    <w:pPr>
      <w:pBdr>
        <w:top w:val="single" w:sz="4"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6">
    <w:name w:val="xl236"/>
    <w:basedOn w:val="Normal"/>
    <w:rsid w:val="008F6FDF"/>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noProof/>
      <w:color w:val="000000"/>
      <w:kern w:val="0"/>
      <w:sz w:val="24"/>
      <w:szCs w:val="24"/>
      <w:lang w:val="en-US" w:eastAsia="zh-CN"/>
      <w14:ligatures w14:val="none"/>
    </w:rPr>
  </w:style>
  <w:style w:type="paragraph" w:customStyle="1" w:styleId="xl237">
    <w:name w:val="xl237"/>
    <w:basedOn w:val="Normal"/>
    <w:rsid w:val="008F6FDF"/>
    <w:pPr>
      <w:pBdr>
        <w:top w:val="dashed" w:sz="4" w:space="0" w:color="FFFFFF"/>
        <w:left w:val="dashed" w:sz="4" w:space="0" w:color="FFFFFF"/>
        <w:bottom w:val="dashed" w:sz="4" w:space="0" w:color="FFFFFF"/>
        <w:right w:val="dashed" w:sz="4" w:space="0" w:color="FFFFFF"/>
      </w:pBdr>
      <w:shd w:val="clear" w:color="000000" w:fill="4F81BD"/>
      <w:spacing w:before="100" w:beforeAutospacing="1" w:after="100" w:afterAutospacing="1"/>
      <w:jc w:val="left"/>
    </w:pPr>
    <w:rPr>
      <w:rFonts w:ascii="Arial" w:eastAsia="Times New Roman" w:hAnsi="Arial" w:cs="Arial"/>
      <w:noProof/>
      <w:color w:val="FFFFFF"/>
      <w:kern w:val="0"/>
      <w:sz w:val="24"/>
      <w:szCs w:val="24"/>
      <w:lang w:val="en-US" w:eastAsia="zh-CN"/>
      <w14:ligatures w14:val="none"/>
    </w:rPr>
  </w:style>
  <w:style w:type="paragraph" w:customStyle="1" w:styleId="xl238">
    <w:name w:val="xl238"/>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39">
    <w:name w:val="xl239"/>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8"/>
      <w:szCs w:val="28"/>
      <w:lang w:val="en-US" w:eastAsia="zh-CN"/>
      <w14:ligatures w14:val="none"/>
    </w:rPr>
  </w:style>
  <w:style w:type="paragraph" w:customStyle="1" w:styleId="xl240">
    <w:name w:val="xl240"/>
    <w:basedOn w:val="Normal"/>
    <w:rsid w:val="008F6FDF"/>
    <w:pPr>
      <w:pBdr>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1">
    <w:name w:val="xl241"/>
    <w:basedOn w:val="Normal"/>
    <w:rsid w:val="008F6FDF"/>
    <w:pPr>
      <w:pBdr>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2">
    <w:name w:val="xl242"/>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3">
    <w:name w:val="xl243"/>
    <w:basedOn w:val="Normal"/>
    <w:rsid w:val="008F6FDF"/>
    <w:pPr>
      <w:spacing w:before="100" w:beforeAutospacing="1" w:after="100" w:afterAutospacing="1"/>
      <w:jc w:val="center"/>
    </w:pPr>
    <w:rPr>
      <w:rFonts w:ascii="Times New Roman" w:eastAsia="Times New Roman" w:hAnsi="Times New Roman" w:cs="Times New Roman"/>
      <w:b/>
      <w:bCs/>
      <w:noProof/>
      <w:kern w:val="0"/>
      <w:sz w:val="40"/>
      <w:szCs w:val="40"/>
      <w:lang w:val="en-US" w:eastAsia="zh-CN"/>
      <w14:ligatures w14:val="none"/>
    </w:rPr>
  </w:style>
  <w:style w:type="paragraph" w:customStyle="1" w:styleId="xl244">
    <w:name w:val="xl244"/>
    <w:basedOn w:val="Normal"/>
    <w:rsid w:val="008F6FDF"/>
    <w:pPr>
      <w:spacing w:before="100" w:beforeAutospacing="1" w:after="100" w:afterAutospacing="1"/>
      <w:jc w:val="left"/>
    </w:pPr>
    <w:rPr>
      <w:rFonts w:ascii="Times New Roman" w:eastAsia="Times New Roman" w:hAnsi="Times New Roman" w:cs="Times New Roman"/>
      <w:b/>
      <w:bCs/>
      <w:noProof/>
      <w:kern w:val="0"/>
      <w:sz w:val="44"/>
      <w:szCs w:val="44"/>
      <w:lang w:val="en-US" w:eastAsia="zh-CN"/>
      <w14:ligatures w14:val="none"/>
    </w:rPr>
  </w:style>
  <w:style w:type="paragraph" w:customStyle="1" w:styleId="xl245">
    <w:name w:val="xl245"/>
    <w:basedOn w:val="Normal"/>
    <w:rsid w:val="008F6FDF"/>
    <w:pPr>
      <w:spacing w:before="100" w:beforeAutospacing="1" w:after="100" w:afterAutospacing="1"/>
      <w:jc w:val="center"/>
    </w:pPr>
    <w:rPr>
      <w:rFonts w:ascii="Times New Roman" w:eastAsia="Times New Roman" w:hAnsi="Times New Roman" w:cs="Times New Roman"/>
      <w:noProof/>
      <w:kern w:val="0"/>
      <w:sz w:val="44"/>
      <w:szCs w:val="44"/>
      <w:lang w:val="en-US" w:eastAsia="zh-CN"/>
      <w14:ligatures w14:val="none"/>
    </w:rPr>
  </w:style>
  <w:style w:type="paragraph" w:customStyle="1" w:styleId="xl246">
    <w:name w:val="xl246"/>
    <w:basedOn w:val="Normal"/>
    <w:rsid w:val="008F6FDF"/>
    <w:pPr>
      <w:spacing w:before="100" w:beforeAutospacing="1" w:after="100" w:afterAutospacing="1"/>
      <w:jc w:val="center"/>
    </w:pPr>
    <w:rPr>
      <w:rFonts w:ascii="Times New Roman" w:eastAsia="Times New Roman" w:hAnsi="Times New Roman" w:cs="Times New Roman"/>
      <w:b/>
      <w:bCs/>
      <w:noProof/>
      <w:kern w:val="0"/>
      <w:sz w:val="44"/>
      <w:szCs w:val="44"/>
      <w:lang w:val="en-US" w:eastAsia="zh-CN"/>
      <w14:ligatures w14:val="none"/>
    </w:rPr>
  </w:style>
  <w:style w:type="paragraph" w:customStyle="1" w:styleId="xl247">
    <w:name w:val="xl247"/>
    <w:basedOn w:val="Normal"/>
    <w:rsid w:val="008F6FDF"/>
    <w:pPr>
      <w:spacing w:before="100" w:beforeAutospacing="1" w:after="100" w:afterAutospacing="1"/>
      <w:jc w:val="center"/>
    </w:pPr>
    <w:rPr>
      <w:rFonts w:ascii="Arial" w:eastAsia="Times New Roman" w:hAnsi="Arial" w:cs="Arial"/>
      <w:noProof/>
      <w:kern w:val="0"/>
      <w:sz w:val="24"/>
      <w:szCs w:val="24"/>
      <w:lang w:val="en-US" w:eastAsia="zh-CN"/>
      <w14:ligatures w14:val="none"/>
    </w:rPr>
  </w:style>
  <w:style w:type="paragraph" w:customStyle="1" w:styleId="xl248">
    <w:name w:val="xl24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49">
    <w:name w:val="xl249"/>
    <w:basedOn w:val="Normal"/>
    <w:rsid w:val="008F6FDF"/>
    <w:pPr>
      <w:pBdr>
        <w:top w:val="single" w:sz="4" w:space="0" w:color="auto"/>
        <w:left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0">
    <w:name w:val="xl250"/>
    <w:basedOn w:val="Normal"/>
    <w:rsid w:val="008F6FDF"/>
    <w:pPr>
      <w:pBdr>
        <w:top w:val="single" w:sz="4" w:space="0" w:color="auto"/>
        <w:bottom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1">
    <w:name w:val="xl251"/>
    <w:basedOn w:val="Normal"/>
    <w:rsid w:val="008F6FDF"/>
    <w:pPr>
      <w:pBdr>
        <w:top w:val="single" w:sz="4" w:space="0" w:color="auto"/>
        <w:bottom w:val="single" w:sz="8"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2">
    <w:name w:val="xl252"/>
    <w:basedOn w:val="Normal"/>
    <w:rsid w:val="008F6FDF"/>
    <w:pPr>
      <w:pBdr>
        <w:top w:val="single" w:sz="4" w:space="0" w:color="auto"/>
        <w:left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3">
    <w:name w:val="xl25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4">
    <w:name w:val="xl254"/>
    <w:basedOn w:val="Normal"/>
    <w:rsid w:val="008F6FDF"/>
    <w:pPr>
      <w:pBdr>
        <w:top w:val="single" w:sz="4" w:space="0" w:color="auto"/>
        <w:bottom w:val="single" w:sz="4" w:space="0" w:color="auto"/>
        <w:right w:val="single" w:sz="8"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5">
    <w:name w:val="xl255"/>
    <w:basedOn w:val="Normal"/>
    <w:rsid w:val="008F6FD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6">
    <w:name w:val="xl256"/>
    <w:basedOn w:val="Normal"/>
    <w:rsid w:val="008F6FDF"/>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7">
    <w:name w:val="xl257"/>
    <w:basedOn w:val="Normal"/>
    <w:rsid w:val="008F6FD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noProof/>
      <w:color w:val="0000FF"/>
      <w:kern w:val="0"/>
      <w:sz w:val="24"/>
      <w:szCs w:val="24"/>
      <w:u w:val="single"/>
      <w:lang w:val="en-US" w:eastAsia="zh-CN"/>
      <w14:ligatures w14:val="none"/>
    </w:rPr>
  </w:style>
  <w:style w:type="paragraph" w:customStyle="1" w:styleId="xl258">
    <w:name w:val="xl258"/>
    <w:basedOn w:val="Normal"/>
    <w:rsid w:val="008F6FDF"/>
    <w:pP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59">
    <w:name w:val="xl259"/>
    <w:basedOn w:val="Normal"/>
    <w:rsid w:val="008F6FDF"/>
    <w:pPr>
      <w:pBdr>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0">
    <w:name w:val="xl260"/>
    <w:basedOn w:val="Normal"/>
    <w:rsid w:val="008F6FDF"/>
    <w:pPr>
      <w:pBdr>
        <w:top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1">
    <w:name w:val="xl261"/>
    <w:basedOn w:val="Normal"/>
    <w:rsid w:val="008F6FDF"/>
    <w:pPr>
      <w:pBdr>
        <w:top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2">
    <w:name w:val="xl262"/>
    <w:basedOn w:val="Normal"/>
    <w:rsid w:val="008F6FDF"/>
    <w:pPr>
      <w:pBdr>
        <w:top w:val="single" w:sz="4" w:space="0" w:color="auto"/>
        <w:right w:val="single" w:sz="4" w:space="0" w:color="auto"/>
      </w:pBdr>
      <w:spacing w:before="100" w:beforeAutospacing="1" w:after="100" w:afterAutospacing="1"/>
      <w:jc w:val="left"/>
    </w:pPr>
    <w:rPr>
      <w:rFonts w:ascii="Arial" w:eastAsia="Times New Roman" w:hAnsi="Arial" w:cs="Arial"/>
      <w:noProof/>
      <w:kern w:val="0"/>
      <w:sz w:val="24"/>
      <w:szCs w:val="24"/>
      <w:lang w:val="en-US" w:eastAsia="zh-CN"/>
      <w14:ligatures w14:val="none"/>
    </w:rPr>
  </w:style>
  <w:style w:type="paragraph" w:customStyle="1" w:styleId="xl263">
    <w:name w:val="xl263"/>
    <w:basedOn w:val="Normal"/>
    <w:rsid w:val="008F6FDF"/>
    <w:pPr>
      <w:pBdr>
        <w:top w:val="single" w:sz="4" w:space="0" w:color="auto"/>
        <w:bottom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paragraph" w:customStyle="1" w:styleId="xl264">
    <w:name w:val="xl264"/>
    <w:basedOn w:val="Normal"/>
    <w:rsid w:val="008F6FDF"/>
    <w:pPr>
      <w:pBdr>
        <w:top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noProof/>
      <w:kern w:val="0"/>
      <w:sz w:val="24"/>
      <w:szCs w:val="24"/>
      <w:lang w:val="en-US" w:eastAsia="zh-CN"/>
      <w14:ligatures w14:val="none"/>
    </w:rPr>
  </w:style>
  <w:style w:type="numbering" w:customStyle="1" w:styleId="NoList18">
    <w:name w:val="No List18"/>
    <w:next w:val="NoList"/>
    <w:uiPriority w:val="99"/>
    <w:semiHidden/>
    <w:unhideWhenUsed/>
    <w:rsid w:val="008F6FDF"/>
  </w:style>
  <w:style w:type="paragraph" w:customStyle="1" w:styleId="NoteText">
    <w:name w:val="NoteText"/>
    <w:basedOn w:val="Normal"/>
    <w:qFormat/>
    <w:rsid w:val="008F6FDF"/>
    <w:pPr>
      <w:tabs>
        <w:tab w:val="left" w:pos="794"/>
        <w:tab w:val="left" w:pos="1134"/>
        <w:tab w:val="left" w:pos="1474"/>
        <w:tab w:val="left" w:pos="1758"/>
      </w:tabs>
      <w:spacing w:before="100"/>
    </w:pPr>
    <w:rPr>
      <w:rFonts w:ascii="Calibri" w:eastAsia="SimSun" w:hAnsi="Calibri" w:cs="Arial"/>
      <w:bCs/>
      <w:noProof/>
      <w:kern w:val="0"/>
      <w:szCs w:val="20"/>
      <w:lang w:val="en-US" w:eastAsia="zh-CN"/>
      <w14:ligatures w14:val="none"/>
    </w:rPr>
  </w:style>
  <w:style w:type="paragraph" w:customStyle="1" w:styleId="EnumLev10">
    <w:name w:val="EnumLev1"/>
    <w:basedOn w:val="Normal"/>
    <w:qFormat/>
    <w:rsid w:val="008F6FDF"/>
    <w:pPr>
      <w:tabs>
        <w:tab w:val="left" w:pos="1134"/>
        <w:tab w:val="left" w:pos="1474"/>
        <w:tab w:val="left" w:pos="1758"/>
      </w:tabs>
      <w:spacing w:before="40"/>
      <w:ind w:left="1134" w:hanging="340"/>
    </w:pPr>
    <w:rPr>
      <w:rFonts w:ascii="Calibri" w:eastAsia="SimSun" w:hAnsi="Calibri" w:cs="Arial"/>
      <w:noProof/>
      <w:kern w:val="0"/>
      <w:szCs w:val="20"/>
      <w:lang w:val="en-US" w:eastAsia="zh-CN"/>
      <w14:ligatures w14:val="none"/>
    </w:rPr>
  </w:style>
  <w:style w:type="paragraph" w:customStyle="1" w:styleId="TableText3">
    <w:name w:val="TableText"/>
    <w:basedOn w:val="Normal"/>
    <w:qFormat/>
    <w:rsid w:val="008F6FDF"/>
    <w:pPr>
      <w:keepNext/>
      <w:framePr w:hSpace="181" w:wrap="notBeside" w:vAnchor="text" w:hAnchor="text" w:xAlign="center" w:y="1"/>
      <w:tabs>
        <w:tab w:val="left" w:pos="284"/>
        <w:tab w:val="left" w:pos="851"/>
      </w:tabs>
      <w:overflowPunct w:val="0"/>
      <w:autoSpaceDE w:val="0"/>
      <w:autoSpaceDN w:val="0"/>
      <w:adjustRightInd w:val="0"/>
      <w:spacing w:before="60" w:after="60" w:line="199" w:lineRule="exact"/>
      <w:jc w:val="left"/>
      <w:textAlignment w:val="baseline"/>
    </w:pPr>
    <w:rPr>
      <w:rFonts w:ascii="Calibri" w:eastAsia="SimSun" w:hAnsi="Calibri" w:cs="Arial"/>
      <w:noProof/>
      <w:kern w:val="0"/>
      <w:szCs w:val="20"/>
      <w:lang w:val="es-ES_tradnl"/>
      <w14:ligatures w14:val="none"/>
    </w:rPr>
  </w:style>
  <w:style w:type="paragraph" w:customStyle="1" w:styleId="TableHead3">
    <w:name w:val="TableHead"/>
    <w:basedOn w:val="TableText3"/>
    <w:qFormat/>
    <w:rsid w:val="008F6FDF"/>
    <w:pPr>
      <w:framePr w:wrap="notBeside"/>
      <w:spacing w:before="100" w:after="100"/>
      <w:jc w:val="center"/>
    </w:pPr>
    <w:rPr>
      <w:b/>
      <w:bCs/>
    </w:rPr>
  </w:style>
  <w:style w:type="table" w:customStyle="1" w:styleId="TableGrid13">
    <w:name w:val="Table Grid13"/>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8F6FDF"/>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8F6FDF"/>
    <w:rPr>
      <w:rFonts w:ascii="Verdana" w:eastAsia="Times New Roman" w:hAnsi="Verdana" w:cs="Times New Roman"/>
      <w:b/>
      <w:bCs/>
      <w:color w:val="FFFFFF"/>
      <w:sz w:val="24"/>
      <w:szCs w:val="24"/>
    </w:rPr>
  </w:style>
  <w:style w:type="paragraph" w:customStyle="1" w:styleId="ServiceTitle">
    <w:name w:val="ServiceTitle"/>
    <w:basedOn w:val="Normal"/>
    <w:qFormat/>
    <w:rsid w:val="008F6FDF"/>
    <w:pPr>
      <w:keepNext/>
      <w:spacing w:before="480" w:after="200"/>
      <w:jc w:val="left"/>
    </w:pPr>
    <w:rPr>
      <w:rFonts w:ascii="Calibri" w:eastAsia="SimSun" w:hAnsi="Calibri" w:cs="Arial"/>
      <w:b/>
      <w:bCs/>
      <w:noProof/>
      <w:color w:val="0070C0"/>
      <w:kern w:val="0"/>
      <w:sz w:val="28"/>
      <w:szCs w:val="28"/>
      <w:u w:val="single"/>
      <w:lang w:val="en-US" w:eastAsia="zh-CN"/>
      <w14:ligatures w14:val="none"/>
    </w:rPr>
  </w:style>
  <w:style w:type="paragraph" w:customStyle="1" w:styleId="NOTES0">
    <w:name w:val="NOTES"/>
    <w:basedOn w:val="Normal"/>
    <w:qFormat/>
    <w:rsid w:val="008F6FDF"/>
    <w:pPr>
      <w:spacing w:before="0" w:line="276" w:lineRule="auto"/>
      <w:jc w:val="center"/>
    </w:pPr>
    <w:rPr>
      <w:rFonts w:ascii="Calibri" w:eastAsia="SimSun" w:hAnsi="Calibri" w:cs="Arial"/>
      <w:b/>
      <w:bCs/>
      <w:noProof/>
      <w:color w:val="FFFFFF"/>
      <w:kern w:val="0"/>
      <w:sz w:val="26"/>
      <w:szCs w:val="26"/>
      <w:lang w:val="en-US" w:eastAsia="zh-CN"/>
      <w14:ligatures w14:val="none"/>
    </w:rPr>
  </w:style>
  <w:style w:type="paragraph" w:customStyle="1" w:styleId="collapsepanelheader">
    <w:name w:val="collapsepanelheader"/>
    <w:basedOn w:val="Normal"/>
    <w:rsid w:val="008F6FDF"/>
    <w:pPr>
      <w:pBdr>
        <w:top w:val="single" w:sz="6" w:space="5" w:color="1F59A2"/>
        <w:left w:val="single" w:sz="6" w:space="5" w:color="1F59A2"/>
        <w:bottom w:val="single" w:sz="6" w:space="5" w:color="1F59A2"/>
        <w:right w:val="single" w:sz="6" w:space="5" w:color="1F59A2"/>
      </w:pBdr>
      <w:shd w:val="clear" w:color="auto" w:fill="C7D3E7"/>
      <w:spacing w:before="100" w:after="100" w:line="240" w:lineRule="atLeast"/>
      <w:jc w:val="left"/>
    </w:pPr>
    <w:rPr>
      <w:rFonts w:ascii="Verdana" w:eastAsia="Times New Roman" w:hAnsi="Verdana" w:cs="Times New Roman"/>
      <w:b/>
      <w:bCs/>
      <w:noProof/>
      <w:color w:val="000000"/>
      <w:kern w:val="0"/>
      <w:sz w:val="18"/>
      <w:szCs w:val="18"/>
      <w:lang w:val="en-US" w:eastAsia="zh-CN"/>
      <w14:ligatures w14:val="none"/>
    </w:rPr>
  </w:style>
  <w:style w:type="paragraph" w:customStyle="1" w:styleId="tdheadblue">
    <w:name w:val="td_head_blu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blue">
    <w:name w:val="td_blue"/>
    <w:basedOn w:val="Normal"/>
    <w:rsid w:val="008F6FDF"/>
    <w:pPr>
      <w:shd w:val="clear" w:color="auto" w:fill="008BD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red">
    <w:name w:val="td_head_red"/>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red">
    <w:name w:val="td_red"/>
    <w:basedOn w:val="Normal"/>
    <w:rsid w:val="008F6FDF"/>
    <w:pPr>
      <w:shd w:val="clear" w:color="auto" w:fill="D91D52"/>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orange">
    <w:name w:val="td_head_orang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orange">
    <w:name w:val="td_orange"/>
    <w:basedOn w:val="Normal"/>
    <w:rsid w:val="008F6FDF"/>
    <w:pPr>
      <w:shd w:val="clear" w:color="auto" w:fill="FFBB0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headpurple">
    <w:name w:val="td_head_purple"/>
    <w:basedOn w:val="Normal"/>
    <w:rsid w:val="008F6FDF"/>
    <w:pPr>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tdpurple">
    <w:name w:val="td_purple"/>
    <w:basedOn w:val="Normal"/>
    <w:rsid w:val="008F6FDF"/>
    <w:pPr>
      <w:shd w:val="clear" w:color="auto" w:fill="93117E"/>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lmcellcfdef3">
    <w:name w:val="lm_cell_cfdef3"/>
    <w:basedOn w:val="Normal"/>
    <w:rsid w:val="008F6FDF"/>
    <w:pPr>
      <w:pBdr>
        <w:top w:val="single" w:sz="6" w:space="5" w:color="CFDEF3"/>
        <w:left w:val="single" w:sz="6" w:space="5" w:color="CFDEF3"/>
        <w:right w:val="single" w:sz="6"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topcellcfdef3">
    <w:name w:val="lm_top_cell_cfdef3"/>
    <w:basedOn w:val="Normal"/>
    <w:rsid w:val="008F6FDF"/>
    <w:pPr>
      <w:pBdr>
        <w:top w:val="single" w:sz="6" w:space="5" w:color="FFFFFF"/>
      </w:pBdr>
      <w:shd w:val="clear" w:color="auto" w:fill="CFDEF3"/>
      <w:spacing w:before="100" w:after="100" w:line="240" w:lineRule="atLeast"/>
      <w:jc w:val="left"/>
    </w:pPr>
    <w:rPr>
      <w:rFonts w:ascii="Verdana" w:eastAsia="Times New Roman" w:hAnsi="Verdana" w:cs="Times New Roman"/>
      <w:b/>
      <w:bCs/>
      <w:noProof/>
      <w:color w:val="FFFFFF"/>
      <w:kern w:val="0"/>
      <w:sz w:val="18"/>
      <w:szCs w:val="18"/>
      <w:lang w:val="en-US" w:eastAsia="zh-CN"/>
      <w14:ligatures w14:val="none"/>
    </w:rPr>
  </w:style>
  <w:style w:type="paragraph" w:customStyle="1" w:styleId="lmcell2cfdef3">
    <w:name w:val="lm_cell2_cfdef3"/>
    <w:basedOn w:val="Normal"/>
    <w:rsid w:val="008F6FDF"/>
    <w:pPr>
      <w:pBdr>
        <w:top w:val="single" w:sz="6" w:space="5" w:color="CFDEF3"/>
        <w:left w:val="single" w:sz="6" w:space="5" w:color="CFDEF3"/>
        <w:right w:val="single" w:sz="2" w:space="5" w:color="CFDEF3"/>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lmcell004b96">
    <w:name w:val="lm_cell_004b96"/>
    <w:basedOn w:val="Normal"/>
    <w:rsid w:val="008F6FDF"/>
    <w:pPr>
      <w:pBdr>
        <w:top w:val="single" w:sz="6" w:space="5" w:color="004B96"/>
        <w:left w:val="single" w:sz="2" w:space="5" w:color="004B96"/>
        <w:right w:val="single" w:sz="6" w:space="5" w:color="004B96"/>
      </w:pBdr>
      <w:spacing w:before="100" w:after="100" w:line="240" w:lineRule="atLeast"/>
      <w:jc w:val="left"/>
    </w:pPr>
    <w:rPr>
      <w:rFonts w:ascii="Verdana" w:eastAsia="Times New Roman" w:hAnsi="Verdana" w:cs="Times New Roman"/>
      <w:b/>
      <w:bCs/>
      <w:noProof/>
      <w:kern w:val="0"/>
      <w:sz w:val="18"/>
      <w:szCs w:val="18"/>
      <w:lang w:val="en-US" w:eastAsia="zh-CN"/>
      <w14:ligatures w14:val="none"/>
    </w:rPr>
  </w:style>
  <w:style w:type="paragraph" w:customStyle="1" w:styleId="tdhead">
    <w:name w:val="td_head"/>
    <w:basedOn w:val="Normal"/>
    <w:rsid w:val="008F6FDF"/>
    <w:pPr>
      <w:shd w:val="clear" w:color="auto" w:fill="004B96"/>
      <w:spacing w:before="100" w:after="100" w:line="24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counciltitle">
    <w:name w:val="council_title"/>
    <w:basedOn w:val="Normal"/>
    <w:rsid w:val="008F6FDF"/>
    <w:pPr>
      <w:spacing w:before="100" w:after="100" w:line="240" w:lineRule="atLeast"/>
      <w:jc w:val="left"/>
    </w:pPr>
    <w:rPr>
      <w:rFonts w:ascii="Verdana" w:eastAsia="Times New Roman" w:hAnsi="Verdana" w:cs="Times New Roman"/>
      <w:b/>
      <w:bCs/>
      <w:noProof/>
      <w:color w:val="000080"/>
      <w:kern w:val="0"/>
      <w:sz w:val="24"/>
      <w:szCs w:val="24"/>
      <w:lang w:val="en-US" w:eastAsia="zh-CN"/>
      <w14:ligatures w14:val="none"/>
    </w:rPr>
  </w:style>
  <w:style w:type="paragraph" w:customStyle="1" w:styleId="councilsubtitle">
    <w:name w:val="council_subtitle"/>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10">
    <w:name w:val="Title1"/>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title20">
    <w:name w:val="title2"/>
    <w:basedOn w:val="Normal"/>
    <w:rsid w:val="008F6FDF"/>
    <w:pPr>
      <w:spacing w:before="100" w:after="100" w:line="240" w:lineRule="atLeast"/>
      <w:jc w:val="left"/>
    </w:pPr>
    <w:rPr>
      <w:rFonts w:ascii="Verdana" w:eastAsia="Times New Roman" w:hAnsi="Verdana" w:cs="Times New Roman"/>
      <w:b/>
      <w:bCs/>
      <w:noProof/>
      <w:color w:val="000080"/>
      <w:kern w:val="0"/>
      <w:sz w:val="26"/>
      <w:szCs w:val="26"/>
      <w:lang w:val="en-US" w:eastAsia="zh-CN"/>
      <w14:ligatures w14:val="none"/>
    </w:rPr>
  </w:style>
  <w:style w:type="paragraph" w:customStyle="1" w:styleId="Subtitle1">
    <w:name w:val="Subtitle1"/>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dashedcell">
    <w:name w:val="dashed_cell"/>
    <w:basedOn w:val="Normal"/>
    <w:rsid w:val="008F6FDF"/>
    <w:pPr>
      <w:pBdr>
        <w:top w:val="dashed" w:sz="6" w:space="5" w:color="1F59A2"/>
        <w:left w:val="dashed" w:sz="6" w:space="5" w:color="1F59A2"/>
        <w:bottom w:val="dashed" w:sz="6" w:space="5" w:color="1F59A2"/>
        <w:right w:val="dashed"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
    <w:name w:val="solid_cell"/>
    <w:basedOn w:val="Normal"/>
    <w:rsid w:val="008F6FDF"/>
    <w:pPr>
      <w:pBdr>
        <w:top w:val="single" w:sz="6" w:space="5" w:color="1F59A2"/>
        <w:left w:val="single" w:sz="6" w:space="5" w:color="1F59A2"/>
        <w:bottom w:val="single" w:sz="6" w:space="5" w:color="1F59A2"/>
        <w:right w:val="single" w:sz="6" w:space="5" w:color="1F59A2"/>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olidcellblue">
    <w:name w:val="solid_cell_blue"/>
    <w:basedOn w:val="Normal"/>
    <w:rsid w:val="008F6FDF"/>
    <w:pPr>
      <w:pBdr>
        <w:top w:val="single" w:sz="6" w:space="5" w:color="A3BEE5"/>
        <w:left w:val="single" w:sz="6" w:space="5" w:color="A3BEE5"/>
        <w:bottom w:val="single" w:sz="6" w:space="5" w:color="A3BEE5"/>
        <w:right w:val="single" w:sz="6" w:space="5" w:color="A3BEE5"/>
      </w:pBdr>
      <w:shd w:val="clear" w:color="auto" w:fill="E4ECF7"/>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topritems">
    <w:name w:val="topritems"/>
    <w:basedOn w:val="Normal"/>
    <w:rsid w:val="008F6FDF"/>
    <w:pPr>
      <w:spacing w:before="100" w:after="100" w:line="240" w:lineRule="atLeast"/>
      <w:jc w:val="left"/>
    </w:pPr>
    <w:rPr>
      <w:rFonts w:ascii="Arial" w:eastAsia="Times New Roman" w:hAnsi="Arial" w:cs="Arial"/>
      <w:b/>
      <w:bCs/>
      <w:noProof/>
      <w:color w:val="FFFFFF"/>
      <w:kern w:val="0"/>
      <w:sz w:val="16"/>
      <w:szCs w:val="16"/>
      <w:lang w:val="en-US" w:eastAsia="zh-CN"/>
      <w14:ligatures w14:val="none"/>
    </w:rPr>
  </w:style>
  <w:style w:type="paragraph" w:customStyle="1" w:styleId="topritemsar">
    <w:name w:val="topritems_ar"/>
    <w:basedOn w:val="Normal"/>
    <w:rsid w:val="008F6FDF"/>
    <w:pPr>
      <w:spacing w:before="100" w:after="100" w:line="240" w:lineRule="atLeast"/>
      <w:jc w:val="left"/>
    </w:pPr>
    <w:rPr>
      <w:rFonts w:ascii="Verdana" w:eastAsia="Times New Roman" w:hAnsi="Verdana" w:cs="Simplified Arabic"/>
      <w:b/>
      <w:bCs/>
      <w:noProof/>
      <w:color w:val="FFFFFF"/>
      <w:kern w:val="0"/>
      <w:sz w:val="26"/>
      <w:szCs w:val="26"/>
      <w:lang w:val="en-US" w:eastAsia="zh-CN"/>
      <w14:ligatures w14:val="none"/>
    </w:rPr>
  </w:style>
  <w:style w:type="paragraph" w:customStyle="1" w:styleId="topritemszh">
    <w:name w:val="topritems_zh"/>
    <w:basedOn w:val="Normal"/>
    <w:rsid w:val="008F6FDF"/>
    <w:pPr>
      <w:spacing w:before="100" w:after="100" w:line="240" w:lineRule="atLeast"/>
      <w:jc w:val="left"/>
    </w:pPr>
    <w:rPr>
      <w:rFonts w:ascii="SimSun" w:eastAsia="SimSun" w:hAnsi="SimSun" w:cs="Times New Roman"/>
      <w:b/>
      <w:bCs/>
      <w:noProof/>
      <w:color w:val="FFFFFF"/>
      <w:kern w:val="0"/>
      <w:sz w:val="16"/>
      <w:szCs w:val="16"/>
      <w:lang w:val="en-US" w:eastAsia="zh-CN"/>
      <w14:ligatures w14:val="none"/>
    </w:rPr>
  </w:style>
  <w:style w:type="paragraph" w:customStyle="1" w:styleId="topritems2">
    <w:name w:val="topritems2"/>
    <w:basedOn w:val="Normal"/>
    <w:rsid w:val="008F6FDF"/>
    <w:pPr>
      <w:spacing w:before="100" w:after="100" w:line="240" w:lineRule="atLeast"/>
      <w:jc w:val="left"/>
    </w:pPr>
    <w:rPr>
      <w:rFonts w:ascii="Arial" w:eastAsia="Times New Roman" w:hAnsi="Arial" w:cs="Arial"/>
      <w:noProof/>
      <w:color w:val="FFFFFF"/>
      <w:kern w:val="0"/>
      <w:sz w:val="16"/>
      <w:szCs w:val="16"/>
      <w:lang w:val="en-US" w:eastAsia="zh-CN"/>
      <w14:ligatures w14:val="none"/>
    </w:rPr>
  </w:style>
  <w:style w:type="paragraph" w:customStyle="1" w:styleId="ulink">
    <w:name w:val="ulink"/>
    <w:basedOn w:val="Normal"/>
    <w:rsid w:val="008F6FDF"/>
    <w:pPr>
      <w:spacing w:before="100" w:after="100" w:line="240" w:lineRule="atLeast"/>
      <w:jc w:val="left"/>
    </w:pPr>
    <w:rPr>
      <w:rFonts w:ascii="Verdana" w:eastAsia="Times New Roman" w:hAnsi="Verdana" w:cs="Times New Roman"/>
      <w:noProof/>
      <w:color w:val="000000"/>
      <w:kern w:val="0"/>
      <w:sz w:val="18"/>
      <w:szCs w:val="18"/>
      <w:u w:val="single"/>
      <w:lang w:val="en-US" w:eastAsia="zh-CN"/>
      <w14:ligatures w14:val="none"/>
    </w:rPr>
  </w:style>
  <w:style w:type="paragraph" w:customStyle="1" w:styleId="artab">
    <w:name w:val="ar_tab"/>
    <w:basedOn w:val="Normal"/>
    <w:rsid w:val="008F6FDF"/>
    <w:pPr>
      <w:spacing w:before="100" w:after="100" w:line="240" w:lineRule="atLeast"/>
      <w:jc w:val="left"/>
    </w:pPr>
    <w:rPr>
      <w:rFonts w:ascii="Verdana" w:eastAsia="Times New Roman" w:hAnsi="Verdana" w:cs="Simplified Arabic"/>
      <w:noProof/>
      <w:color w:val="000000"/>
      <w:kern w:val="0"/>
      <w:sz w:val="32"/>
      <w:szCs w:val="32"/>
      <w:lang w:val="en-US" w:eastAsia="zh-CN"/>
      <w14:ligatures w14:val="none"/>
    </w:rPr>
  </w:style>
  <w:style w:type="paragraph" w:customStyle="1" w:styleId="arulink">
    <w:name w:val="ar_ulink"/>
    <w:basedOn w:val="Normal"/>
    <w:rsid w:val="008F6FDF"/>
    <w:pPr>
      <w:spacing w:before="100" w:after="100" w:line="240" w:lineRule="atLeast"/>
      <w:jc w:val="left"/>
    </w:pPr>
    <w:rPr>
      <w:rFonts w:ascii="Verdana" w:eastAsia="Times New Roman" w:hAnsi="Verdana" w:cs="Simplified Arabic"/>
      <w:noProof/>
      <w:color w:val="000000"/>
      <w:kern w:val="0"/>
      <w:sz w:val="28"/>
      <w:szCs w:val="28"/>
      <w:u w:val="single"/>
      <w:lang w:val="en-US" w:eastAsia="zh-CN"/>
      <w14:ligatures w14:val="none"/>
    </w:rPr>
  </w:style>
  <w:style w:type="paragraph" w:customStyle="1" w:styleId="arb2link">
    <w:name w:val="ar_b2link"/>
    <w:basedOn w:val="Normal"/>
    <w:rsid w:val="008F6FDF"/>
    <w:pPr>
      <w:spacing w:before="100" w:after="100" w:line="240" w:lineRule="atLeast"/>
      <w:jc w:val="left"/>
    </w:pPr>
    <w:rPr>
      <w:rFonts w:ascii="Verdana" w:eastAsia="Times New Roman" w:hAnsi="Verdana" w:cs="Simplified Arabic"/>
      <w:noProof/>
      <w:color w:val="004B96"/>
      <w:kern w:val="0"/>
      <w:sz w:val="28"/>
      <w:szCs w:val="28"/>
      <w:u w:val="single"/>
      <w:lang w:val="en-US" w:eastAsia="zh-CN"/>
      <w14:ligatures w14:val="none"/>
    </w:rPr>
  </w:style>
  <w:style w:type="paragraph" w:customStyle="1" w:styleId="iturlink">
    <w:name w:val="itur_link"/>
    <w:basedOn w:val="Normal"/>
    <w:rsid w:val="008F6FDF"/>
    <w:pPr>
      <w:spacing w:before="100" w:after="100" w:line="240" w:lineRule="atLeast"/>
      <w:jc w:val="left"/>
    </w:pPr>
    <w:rPr>
      <w:rFonts w:ascii="Verdana" w:eastAsia="Times New Roman" w:hAnsi="Verdana" w:cs="Times New Roman"/>
      <w:noProof/>
      <w:color w:val="E0011C"/>
      <w:kern w:val="0"/>
      <w:sz w:val="18"/>
      <w:szCs w:val="18"/>
      <w:u w:val="single"/>
      <w:lang w:val="en-US" w:eastAsia="zh-CN"/>
      <w14:ligatures w14:val="none"/>
    </w:rPr>
  </w:style>
  <w:style w:type="paragraph" w:customStyle="1" w:styleId="itutlink">
    <w:name w:val="itut_link"/>
    <w:basedOn w:val="Normal"/>
    <w:rsid w:val="008F6FDF"/>
    <w:pPr>
      <w:spacing w:before="100" w:after="100" w:line="240" w:lineRule="atLeast"/>
      <w:jc w:val="left"/>
    </w:pPr>
    <w:rPr>
      <w:rFonts w:ascii="Verdana" w:eastAsia="Times New Roman" w:hAnsi="Verdana" w:cs="Times New Roman"/>
      <w:noProof/>
      <w:color w:val="93117E"/>
      <w:kern w:val="0"/>
      <w:sz w:val="18"/>
      <w:szCs w:val="18"/>
      <w:u w:val="single"/>
      <w:lang w:val="en-US" w:eastAsia="zh-CN"/>
      <w14:ligatures w14:val="none"/>
    </w:rPr>
  </w:style>
  <w:style w:type="paragraph" w:customStyle="1" w:styleId="itudlink">
    <w:name w:val="itud_link"/>
    <w:basedOn w:val="Normal"/>
    <w:rsid w:val="008F6FDF"/>
    <w:pPr>
      <w:spacing w:before="100" w:after="100" w:line="240" w:lineRule="atLeast"/>
      <w:jc w:val="left"/>
    </w:pPr>
    <w:rPr>
      <w:rFonts w:ascii="Verdana" w:eastAsia="Times New Roman" w:hAnsi="Verdana" w:cs="Times New Roman"/>
      <w:noProof/>
      <w:color w:val="DA8704"/>
      <w:kern w:val="0"/>
      <w:sz w:val="18"/>
      <w:szCs w:val="18"/>
      <w:u w:val="single"/>
      <w:lang w:val="en-US" w:eastAsia="zh-CN"/>
      <w14:ligatures w14:val="none"/>
    </w:rPr>
  </w:style>
  <w:style w:type="paragraph" w:customStyle="1" w:styleId="telecomlink">
    <w:name w:val="telecom_link"/>
    <w:basedOn w:val="Normal"/>
    <w:rsid w:val="008F6FDF"/>
    <w:pPr>
      <w:spacing w:before="100" w:after="100" w:line="240" w:lineRule="atLeast"/>
      <w:jc w:val="left"/>
    </w:pPr>
    <w:rPr>
      <w:rFonts w:ascii="Verdana" w:eastAsia="Times New Roman" w:hAnsi="Verdana" w:cs="Times New Roman"/>
      <w:noProof/>
      <w:color w:val="007A3D"/>
      <w:kern w:val="0"/>
      <w:sz w:val="18"/>
      <w:szCs w:val="18"/>
      <w:u w:val="single"/>
      <w:lang w:val="en-US" w:eastAsia="zh-CN"/>
      <w14:ligatures w14:val="none"/>
    </w:rPr>
  </w:style>
  <w:style w:type="paragraph" w:customStyle="1" w:styleId="blink">
    <w:name w:val="b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b2link">
    <w:name w:val="b2link"/>
    <w:basedOn w:val="Normal"/>
    <w:rsid w:val="008F6FDF"/>
    <w:pPr>
      <w:spacing w:before="100" w:after="100" w:line="240" w:lineRule="atLeast"/>
      <w:jc w:val="left"/>
    </w:pPr>
    <w:rPr>
      <w:rFonts w:ascii="Verdana" w:eastAsia="Times New Roman" w:hAnsi="Verdana" w:cs="Times New Roman"/>
      <w:noProof/>
      <w:color w:val="004B96"/>
      <w:kern w:val="0"/>
      <w:sz w:val="18"/>
      <w:szCs w:val="18"/>
      <w:u w:val="single"/>
      <w:lang w:val="en-US" w:eastAsia="zh-CN"/>
      <w14:ligatures w14:val="none"/>
    </w:rPr>
  </w:style>
  <w:style w:type="paragraph" w:customStyle="1" w:styleId="lmlink">
    <w:name w:val="lm_link"/>
    <w:basedOn w:val="Normal"/>
    <w:rsid w:val="008F6FDF"/>
    <w:pPr>
      <w:spacing w:before="100" w:after="100" w:line="240" w:lineRule="atLeast"/>
      <w:jc w:val="left"/>
    </w:pPr>
    <w:rPr>
      <w:rFonts w:ascii="Verdana" w:eastAsia="Times New Roman" w:hAnsi="Verdana" w:cs="Times New Roman"/>
      <w:noProof/>
      <w:color w:val="004B96"/>
      <w:kern w:val="0"/>
      <w:sz w:val="16"/>
      <w:szCs w:val="16"/>
      <w:lang w:val="en-US" w:eastAsia="zh-CN"/>
      <w14:ligatures w14:val="none"/>
    </w:rPr>
  </w:style>
  <w:style w:type="paragraph" w:customStyle="1" w:styleId="lm2link">
    <w:name w:val="lm2_link"/>
    <w:basedOn w:val="Normal"/>
    <w:rsid w:val="008F6FDF"/>
    <w:pPr>
      <w:spacing w:before="100" w:after="100" w:line="240" w:lineRule="atLeast"/>
      <w:jc w:val="left"/>
    </w:pPr>
    <w:rPr>
      <w:rFonts w:ascii="Verdana" w:eastAsia="Times New Roman" w:hAnsi="Verdana" w:cs="Times New Roman"/>
      <w:noProof/>
      <w:color w:val="004B96"/>
      <w:kern w:val="0"/>
      <w:sz w:val="18"/>
      <w:szCs w:val="18"/>
      <w:lang w:val="en-US" w:eastAsia="zh-CN"/>
      <w14:ligatures w14:val="none"/>
    </w:rPr>
  </w:style>
  <w:style w:type="paragraph" w:customStyle="1" w:styleId="nlink">
    <w:name w:val="nlink"/>
    <w:basedOn w:val="Normal"/>
    <w:rsid w:val="008F6FDF"/>
    <w:pPr>
      <w:spacing w:before="100" w:after="100" w:line="240" w:lineRule="atLeast"/>
      <w:jc w:val="left"/>
    </w:pPr>
    <w:rPr>
      <w:rFonts w:ascii="Verdana" w:eastAsia="Times New Roman" w:hAnsi="Verdana" w:cs="Times New Roman"/>
      <w:noProof/>
      <w:color w:val="000000"/>
      <w:kern w:val="0"/>
      <w:sz w:val="18"/>
      <w:szCs w:val="18"/>
      <w:lang w:val="en-US" w:eastAsia="zh-CN"/>
      <w14:ligatures w14:val="none"/>
    </w:rPr>
  </w:style>
  <w:style w:type="paragraph" w:customStyle="1" w:styleId="itunewslink">
    <w:name w:val="itunews_link"/>
    <w:basedOn w:val="Normal"/>
    <w:rsid w:val="008F6FDF"/>
    <w:pPr>
      <w:spacing w:before="100" w:after="100" w:line="240" w:lineRule="atLeast"/>
      <w:jc w:val="left"/>
    </w:pPr>
    <w:rPr>
      <w:rFonts w:ascii="Verdana" w:eastAsia="Times New Roman" w:hAnsi="Verdana" w:cs="Times New Roman"/>
      <w:noProof/>
      <w:color w:val="000000"/>
      <w:kern w:val="0"/>
      <w:sz w:val="16"/>
      <w:szCs w:val="16"/>
      <w:lang w:val="en-US" w:eastAsia="zh-CN"/>
      <w14:ligatures w14:val="none"/>
    </w:rPr>
  </w:style>
  <w:style w:type="paragraph" w:customStyle="1" w:styleId="footeritems">
    <w:name w:val="footeritems"/>
    <w:basedOn w:val="Normal"/>
    <w:rsid w:val="008F6FDF"/>
    <w:pPr>
      <w:spacing w:before="100" w:after="100"/>
      <w:jc w:val="left"/>
    </w:pPr>
    <w:rPr>
      <w:rFonts w:ascii="Verdana" w:eastAsia="Times New Roman" w:hAnsi="Verdana" w:cs="Times New Roman"/>
      <w:noProof/>
      <w:color w:val="004B96"/>
      <w:kern w:val="0"/>
      <w:sz w:val="16"/>
      <w:szCs w:val="16"/>
      <w:lang w:val="en-US" w:eastAsia="zh-CN"/>
      <w14:ligatures w14:val="none"/>
    </w:rPr>
  </w:style>
  <w:style w:type="paragraph" w:customStyle="1" w:styleId="councilbluebullet">
    <w:name w:val="council_blue_bullet"/>
    <w:basedOn w:val="Normal"/>
    <w:rsid w:val="008F6FDF"/>
    <w:pPr>
      <w:spacing w:before="0"/>
      <w:ind w:left="-180"/>
      <w:jc w:val="left"/>
    </w:pPr>
    <w:rPr>
      <w:rFonts w:ascii="Verdana" w:eastAsia="Times New Roman" w:hAnsi="Verdana" w:cs="Times New Roman"/>
      <w:noProof/>
      <w:kern w:val="0"/>
      <w:sz w:val="18"/>
      <w:szCs w:val="18"/>
      <w:lang w:val="en-US" w:eastAsia="zh-CN"/>
      <w14:ligatures w14:val="none"/>
    </w:rPr>
  </w:style>
  <w:style w:type="paragraph" w:customStyle="1" w:styleId="councilcircle">
    <w:name w:val="council_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
    <w:name w:val="blue_bullet"/>
    <w:basedOn w:val="Normal"/>
    <w:rsid w:val="008F6FDF"/>
    <w:pPr>
      <w:spacing w:before="0"/>
      <w:ind w:left="240"/>
      <w:jc w:val="left"/>
    </w:pPr>
    <w:rPr>
      <w:rFonts w:ascii="Verdana" w:eastAsia="Times New Roman" w:hAnsi="Verdana" w:cs="Times New Roman"/>
      <w:noProof/>
      <w:kern w:val="0"/>
      <w:sz w:val="18"/>
      <w:szCs w:val="18"/>
      <w:lang w:val="en-US" w:eastAsia="zh-CN"/>
      <w14:ligatures w14:val="none"/>
    </w:rPr>
  </w:style>
  <w:style w:type="paragraph" w:customStyle="1" w:styleId="circle">
    <w:name w:val="circle"/>
    <w:basedOn w:val="Normal"/>
    <w:rsid w:val="008F6FDF"/>
    <w:pPr>
      <w:spacing w:before="0"/>
      <w:ind w:left="75"/>
      <w:jc w:val="left"/>
    </w:pPr>
    <w:rPr>
      <w:rFonts w:ascii="Verdana" w:eastAsia="Times New Roman" w:hAnsi="Verdana" w:cs="Times New Roman"/>
      <w:noProof/>
      <w:kern w:val="0"/>
      <w:sz w:val="18"/>
      <w:szCs w:val="18"/>
      <w:lang w:val="en-US" w:eastAsia="zh-CN"/>
      <w14:ligatures w14:val="none"/>
    </w:rPr>
  </w:style>
  <w:style w:type="paragraph" w:customStyle="1" w:styleId="bluebullet2">
    <w:name w:val="blue_bullet2"/>
    <w:basedOn w:val="Normal"/>
    <w:rsid w:val="008F6FDF"/>
    <w:pPr>
      <w:spacing w:before="0"/>
      <w:ind w:left="330"/>
      <w:jc w:val="left"/>
    </w:pPr>
    <w:rPr>
      <w:rFonts w:ascii="Verdana" w:eastAsia="Times New Roman" w:hAnsi="Verdana" w:cs="Times New Roman"/>
      <w:noProof/>
      <w:kern w:val="0"/>
      <w:sz w:val="18"/>
      <w:szCs w:val="18"/>
      <w:lang w:val="en-US" w:eastAsia="zh-CN"/>
      <w14:ligatures w14:val="none"/>
    </w:rPr>
  </w:style>
  <w:style w:type="paragraph" w:customStyle="1" w:styleId="bluebullet3">
    <w:name w:val="blue_bullet3"/>
    <w:basedOn w:val="Normal"/>
    <w:rsid w:val="008F6FDF"/>
    <w:pPr>
      <w:spacing w:before="0"/>
      <w:ind w:left="420"/>
      <w:jc w:val="left"/>
    </w:pPr>
    <w:rPr>
      <w:rFonts w:ascii="Verdana" w:eastAsia="Times New Roman" w:hAnsi="Verdana" w:cs="Times New Roman"/>
      <w:noProof/>
      <w:kern w:val="0"/>
      <w:sz w:val="18"/>
      <w:szCs w:val="18"/>
      <w:lang w:val="en-US" w:eastAsia="zh-CN"/>
      <w14:ligatures w14:val="none"/>
    </w:rPr>
  </w:style>
  <w:style w:type="paragraph" w:customStyle="1" w:styleId="redbullet">
    <w:name w:val="red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redbullet2">
    <w:name w:val="red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redbullet3">
    <w:name w:val="red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orangebullet">
    <w:name w:val="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orangebullet2">
    <w:name w:val="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orangebullet3">
    <w:name w:val="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urplebullet">
    <w:name w:val="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purplebullet2">
    <w:name w:val="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purplebullet3">
    <w:name w:val="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parasmall">
    <w:name w:val="parasmall"/>
    <w:basedOn w:val="Normal"/>
    <w:rsid w:val="008F6FDF"/>
    <w:pPr>
      <w:spacing w:before="0"/>
      <w:jc w:val="left"/>
    </w:pPr>
    <w:rPr>
      <w:rFonts w:ascii="Verdana" w:eastAsia="Times New Roman" w:hAnsi="Verdana" w:cs="Times New Roman"/>
      <w:noProof/>
      <w:kern w:val="0"/>
      <w:sz w:val="10"/>
      <w:szCs w:val="10"/>
      <w:lang w:val="en-US" w:eastAsia="zh-CN"/>
      <w14:ligatures w14:val="none"/>
    </w:rPr>
  </w:style>
  <w:style w:type="paragraph" w:customStyle="1" w:styleId="artitle">
    <w:name w:val="ar_title"/>
    <w:basedOn w:val="Normal"/>
    <w:rsid w:val="008F6FDF"/>
    <w:pPr>
      <w:spacing w:before="100" w:after="100"/>
      <w:jc w:val="left"/>
    </w:pPr>
    <w:rPr>
      <w:rFonts w:ascii="Verdana" w:eastAsia="Times New Roman" w:hAnsi="Verdana" w:cs="Simplified Arabic"/>
      <w:b/>
      <w:bCs/>
      <w:noProof/>
      <w:color w:val="004B96"/>
      <w:kern w:val="0"/>
      <w:sz w:val="32"/>
      <w:szCs w:val="32"/>
      <w:lang w:val="en-US" w:eastAsia="zh-CN"/>
      <w14:ligatures w14:val="none"/>
    </w:rPr>
  </w:style>
  <w:style w:type="paragraph" w:customStyle="1" w:styleId="arpara">
    <w:name w:val="ar_para"/>
    <w:basedOn w:val="Normal"/>
    <w:rsid w:val="008F6FDF"/>
    <w:pPr>
      <w:spacing w:before="100" w:after="100" w:line="360" w:lineRule="atLeast"/>
      <w:jc w:val="left"/>
    </w:pPr>
    <w:rPr>
      <w:rFonts w:ascii="Verdana" w:eastAsia="Times New Roman" w:hAnsi="Verdana" w:cs="Simplified Arabic"/>
      <w:noProof/>
      <w:color w:val="000000"/>
      <w:kern w:val="0"/>
      <w:sz w:val="28"/>
      <w:szCs w:val="28"/>
      <w:lang w:val="en-US" w:eastAsia="zh-CN"/>
      <w14:ligatures w14:val="none"/>
    </w:rPr>
  </w:style>
  <w:style w:type="paragraph" w:customStyle="1" w:styleId="plist">
    <w:name w:val="p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preference">
    <w:name w:val="preference"/>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nlist">
    <w:name w:val="nlist"/>
    <w:basedOn w:val="Normal"/>
    <w:rsid w:val="008F6FDF"/>
    <w:pPr>
      <w:spacing w:before="100" w:after="100"/>
      <w:jc w:val="left"/>
    </w:pPr>
    <w:rPr>
      <w:rFonts w:ascii="Verdana" w:eastAsia="Times New Roman" w:hAnsi="Verdana" w:cs="Times New Roman"/>
      <w:noProof/>
      <w:kern w:val="0"/>
      <w:sz w:val="18"/>
      <w:szCs w:val="18"/>
      <w:lang w:val="en-US" w:eastAsia="zh-CN"/>
      <w14:ligatures w14:val="none"/>
    </w:rPr>
  </w:style>
  <w:style w:type="paragraph" w:customStyle="1" w:styleId="itunewslist">
    <w:name w:val="itunews_list"/>
    <w:basedOn w:val="Normal"/>
    <w:rsid w:val="008F6FDF"/>
    <w:pPr>
      <w:spacing w:before="100" w:after="100"/>
      <w:jc w:val="left"/>
    </w:pPr>
    <w:rPr>
      <w:rFonts w:ascii="Verdana" w:eastAsia="Times New Roman" w:hAnsi="Verdana" w:cs="Times New Roman"/>
      <w:noProof/>
      <w:kern w:val="0"/>
      <w:sz w:val="16"/>
      <w:szCs w:val="16"/>
      <w:lang w:val="en-US" w:eastAsia="zh-CN"/>
      <w14:ligatures w14:val="none"/>
    </w:rPr>
  </w:style>
  <w:style w:type="paragraph" w:customStyle="1" w:styleId="slist">
    <w:name w:val="slist"/>
    <w:basedOn w:val="Normal"/>
    <w:rsid w:val="008F6FDF"/>
    <w:pPr>
      <w:spacing w:before="100" w:after="100"/>
      <w:jc w:val="left"/>
    </w:pPr>
    <w:rPr>
      <w:rFonts w:ascii="Verdana" w:eastAsia="Times New Roman" w:hAnsi="Verdana" w:cs="Times New Roman"/>
      <w:noProof/>
      <w:color w:val="FFFFFF"/>
      <w:kern w:val="0"/>
      <w:sz w:val="18"/>
      <w:szCs w:val="18"/>
      <w:lang w:val="en-US" w:eastAsia="zh-CN"/>
      <w14:ligatures w14:val="none"/>
    </w:rPr>
  </w:style>
  <w:style w:type="paragraph" w:customStyle="1" w:styleId="wrc">
    <w:name w:val="wrc"/>
    <w:basedOn w:val="Normal"/>
    <w:rsid w:val="008F6FDF"/>
    <w:pPr>
      <w:spacing w:before="100" w:after="100" w:line="240" w:lineRule="atLeast"/>
      <w:jc w:val="left"/>
    </w:pPr>
    <w:rPr>
      <w:rFonts w:ascii="Verdana" w:eastAsia="Times New Roman" w:hAnsi="Verdana" w:cs="Times New Roman"/>
      <w:noProof/>
      <w:kern w:val="0"/>
      <w:sz w:val="16"/>
      <w:szCs w:val="16"/>
      <w:lang w:val="en-US" w:eastAsia="zh-CN"/>
      <w14:ligatures w14:val="none"/>
    </w:rPr>
  </w:style>
  <w:style w:type="paragraph" w:customStyle="1" w:styleId="titlefield">
    <w:name w:val="titlefield"/>
    <w:basedOn w:val="Normal"/>
    <w:rsid w:val="008F6FDF"/>
    <w:pPr>
      <w:spacing w:before="100" w:after="100" w:line="240" w:lineRule="atLeast"/>
      <w:jc w:val="left"/>
    </w:pPr>
    <w:rPr>
      <w:rFonts w:ascii="Verdana" w:eastAsia="Times New Roman" w:hAnsi="Verdana" w:cs="Times New Roman"/>
      <w:b/>
      <w:bCs/>
      <w:noProof/>
      <w:color w:val="000000"/>
      <w:kern w:val="0"/>
      <w:sz w:val="16"/>
      <w:szCs w:val="16"/>
      <w:lang w:val="en-US" w:eastAsia="zh-CN"/>
      <w14:ligatures w14:val="none"/>
    </w:rPr>
  </w:style>
  <w:style w:type="paragraph" w:customStyle="1" w:styleId="labelfield">
    <w:name w:val="labelfield"/>
    <w:basedOn w:val="Normal"/>
    <w:rsid w:val="008F6FDF"/>
    <w:pPr>
      <w:spacing w:before="100" w:after="100" w:line="240" w:lineRule="atLeast"/>
      <w:jc w:val="left"/>
    </w:pPr>
    <w:rPr>
      <w:rFonts w:ascii="Verdana" w:eastAsia="Times New Roman" w:hAnsi="Verdana" w:cs="Times New Roman"/>
      <w:noProof/>
      <w:color w:val="A52A2A"/>
      <w:kern w:val="0"/>
      <w:sz w:val="23"/>
      <w:szCs w:val="23"/>
      <w:lang w:val="en-US" w:eastAsia="zh-CN"/>
      <w14:ligatures w14:val="none"/>
    </w:rPr>
  </w:style>
  <w:style w:type="paragraph" w:customStyle="1" w:styleId="datefield">
    <w:name w:val="datefield"/>
    <w:basedOn w:val="Normal"/>
    <w:rsid w:val="008F6FDF"/>
    <w:pPr>
      <w:spacing w:before="100" w:after="100" w:line="240" w:lineRule="atLeast"/>
      <w:jc w:val="left"/>
    </w:pPr>
    <w:rPr>
      <w:rFonts w:ascii="Verdana" w:eastAsia="Times New Roman" w:hAnsi="Verdana" w:cs="Times New Roman"/>
      <w:noProof/>
      <w:color w:val="808080"/>
      <w:kern w:val="0"/>
      <w:sz w:val="23"/>
      <w:szCs w:val="23"/>
      <w:lang w:val="en-US" w:eastAsia="zh-CN"/>
      <w14:ligatures w14:val="none"/>
    </w:rPr>
  </w:style>
  <w:style w:type="paragraph" w:customStyle="1" w:styleId="folderheader">
    <w:name w:val="folder_header"/>
    <w:basedOn w:val="Normal"/>
    <w:rsid w:val="008F6FDF"/>
    <w:pPr>
      <w:pBdr>
        <w:top w:val="single" w:sz="6" w:space="5" w:color="004B96"/>
        <w:left w:val="single" w:sz="6" w:space="4" w:color="004B96"/>
        <w:bottom w:val="single" w:sz="6" w:space="5" w:color="004B96"/>
        <w:right w:val="single" w:sz="6" w:space="5" w:color="004B96"/>
      </w:pBdr>
      <w:shd w:val="clear" w:color="auto" w:fill="004B96"/>
      <w:spacing w:before="100" w:after="100" w:line="240" w:lineRule="atLeast"/>
      <w:jc w:val="center"/>
    </w:pPr>
    <w:rPr>
      <w:rFonts w:ascii="Verdana" w:eastAsia="Times New Roman" w:hAnsi="Verdana" w:cs="Times New Roman"/>
      <w:b/>
      <w:bCs/>
      <w:noProof/>
      <w:color w:val="FFFFFF"/>
      <w:kern w:val="0"/>
      <w:sz w:val="18"/>
      <w:szCs w:val="18"/>
      <w:lang w:val="en-US" w:eastAsia="zh-CN"/>
      <w14:ligatures w14:val="none"/>
    </w:rPr>
  </w:style>
  <w:style w:type="paragraph" w:customStyle="1" w:styleId="tabborders">
    <w:name w:val="tab_borders"/>
    <w:basedOn w:val="Normal"/>
    <w:rsid w:val="008F6FDF"/>
    <w:pPr>
      <w:pBdr>
        <w:left w:val="single" w:sz="6" w:space="2" w:color="CCCCCC"/>
        <w:bottom w:val="single" w:sz="6" w:space="2" w:color="CCCCCC"/>
        <w:right w:val="single" w:sz="6" w:space="2" w:color="CCCCCC"/>
      </w:pBd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toptitlepurple">
    <w:name w:val="zcolor_top_title_purple"/>
    <w:basedOn w:val="Normal"/>
    <w:rsid w:val="008F6FDF"/>
    <w:pPr>
      <w:spacing w:before="100" w:after="100" w:line="360" w:lineRule="atLeast"/>
      <w:jc w:val="left"/>
    </w:pPr>
    <w:rPr>
      <w:rFonts w:ascii="Verdana" w:eastAsia="Times New Roman" w:hAnsi="Verdana" w:cs="Times New Roman"/>
      <w:b/>
      <w:bCs/>
      <w:noProof/>
      <w:color w:val="702B70"/>
      <w:kern w:val="0"/>
      <w:sz w:val="26"/>
      <w:szCs w:val="26"/>
      <w:lang w:val="en-US" w:eastAsia="zh-CN"/>
      <w14:ligatures w14:val="none"/>
    </w:rPr>
  </w:style>
  <w:style w:type="paragraph" w:customStyle="1" w:styleId="zcolortoptitleblue">
    <w:name w:val="zcolor_top_title_blue"/>
    <w:basedOn w:val="Normal"/>
    <w:rsid w:val="008F6FDF"/>
    <w:pPr>
      <w:spacing w:before="100" w:after="100" w:line="360" w:lineRule="atLeast"/>
      <w:jc w:val="left"/>
    </w:pPr>
    <w:rPr>
      <w:rFonts w:ascii="Verdana" w:eastAsia="Times New Roman" w:hAnsi="Verdana" w:cs="Times New Roman"/>
      <w:b/>
      <w:bCs/>
      <w:noProof/>
      <w:color w:val="046B8D"/>
      <w:kern w:val="0"/>
      <w:sz w:val="26"/>
      <w:szCs w:val="26"/>
      <w:lang w:val="en-US" w:eastAsia="zh-CN"/>
      <w14:ligatures w14:val="none"/>
    </w:rPr>
  </w:style>
  <w:style w:type="paragraph" w:customStyle="1" w:styleId="zcolortoptitlegreen">
    <w:name w:val="zcolor_top_title_green"/>
    <w:basedOn w:val="Normal"/>
    <w:rsid w:val="008F6FDF"/>
    <w:pPr>
      <w:spacing w:before="100" w:after="100" w:line="360" w:lineRule="atLeast"/>
      <w:jc w:val="left"/>
    </w:pPr>
    <w:rPr>
      <w:rFonts w:ascii="Verdana" w:eastAsia="Times New Roman" w:hAnsi="Verdana" w:cs="Times New Roman"/>
      <w:b/>
      <w:bCs/>
      <w:noProof/>
      <w:color w:val="014C27"/>
      <w:kern w:val="0"/>
      <w:sz w:val="26"/>
      <w:szCs w:val="26"/>
      <w:lang w:val="en-US" w:eastAsia="zh-CN"/>
      <w14:ligatures w14:val="none"/>
    </w:rPr>
  </w:style>
  <w:style w:type="paragraph" w:customStyle="1" w:styleId="zcolortoptitleorange">
    <w:name w:val="zcolor_top_title_orange"/>
    <w:basedOn w:val="Normal"/>
    <w:rsid w:val="008F6FDF"/>
    <w:pPr>
      <w:spacing w:before="100" w:after="100" w:line="360" w:lineRule="atLeast"/>
      <w:jc w:val="left"/>
    </w:pPr>
    <w:rPr>
      <w:rFonts w:ascii="Verdana" w:eastAsia="Times New Roman" w:hAnsi="Verdana" w:cs="Times New Roman"/>
      <w:b/>
      <w:bCs/>
      <w:noProof/>
      <w:color w:val="C95906"/>
      <w:kern w:val="0"/>
      <w:sz w:val="26"/>
      <w:szCs w:val="26"/>
      <w:lang w:val="en-US" w:eastAsia="zh-CN"/>
      <w14:ligatures w14:val="none"/>
    </w:rPr>
  </w:style>
  <w:style w:type="paragraph" w:customStyle="1" w:styleId="zcolortoptitleyellow">
    <w:name w:val="zcolor_top_title_yellow"/>
    <w:basedOn w:val="Normal"/>
    <w:rsid w:val="008F6FDF"/>
    <w:pPr>
      <w:spacing w:before="100" w:after="100" w:line="360" w:lineRule="atLeast"/>
      <w:jc w:val="left"/>
    </w:pPr>
    <w:rPr>
      <w:rFonts w:ascii="Verdana" w:eastAsia="Times New Roman" w:hAnsi="Verdana" w:cs="Times New Roman"/>
      <w:b/>
      <w:bCs/>
      <w:noProof/>
      <w:color w:val="957104"/>
      <w:kern w:val="0"/>
      <w:sz w:val="26"/>
      <w:szCs w:val="26"/>
      <w:lang w:val="en-US" w:eastAsia="zh-CN"/>
      <w14:ligatures w14:val="none"/>
    </w:rPr>
  </w:style>
  <w:style w:type="paragraph" w:customStyle="1" w:styleId="zcolortitlepurple">
    <w:name w:val="zcolor_title_purple"/>
    <w:basedOn w:val="Normal"/>
    <w:rsid w:val="008F6FDF"/>
    <w:pPr>
      <w:spacing w:before="100" w:after="100" w:line="280" w:lineRule="atLeast"/>
      <w:jc w:val="left"/>
    </w:pPr>
    <w:rPr>
      <w:rFonts w:ascii="Verdana" w:eastAsia="Times New Roman" w:hAnsi="Verdana" w:cs="Times New Roman"/>
      <w:b/>
      <w:bCs/>
      <w:noProof/>
      <w:color w:val="702B70"/>
      <w:kern w:val="0"/>
      <w:szCs w:val="20"/>
      <w:lang w:val="en-US" w:eastAsia="zh-CN"/>
      <w14:ligatures w14:val="none"/>
    </w:rPr>
  </w:style>
  <w:style w:type="paragraph" w:customStyle="1" w:styleId="zcolortitleblue">
    <w:name w:val="zcolor_title_blue"/>
    <w:basedOn w:val="Normal"/>
    <w:rsid w:val="008F6FDF"/>
    <w:pPr>
      <w:spacing w:before="100" w:after="100" w:line="280" w:lineRule="atLeast"/>
      <w:jc w:val="left"/>
    </w:pPr>
    <w:rPr>
      <w:rFonts w:ascii="Verdana" w:eastAsia="Times New Roman" w:hAnsi="Verdana" w:cs="Times New Roman"/>
      <w:b/>
      <w:bCs/>
      <w:noProof/>
      <w:color w:val="046B8D"/>
      <w:kern w:val="0"/>
      <w:szCs w:val="20"/>
      <w:lang w:val="en-US" w:eastAsia="zh-CN"/>
      <w14:ligatures w14:val="none"/>
    </w:rPr>
  </w:style>
  <w:style w:type="paragraph" w:customStyle="1" w:styleId="zcolortitlegreen">
    <w:name w:val="zcolor_title_green"/>
    <w:basedOn w:val="Normal"/>
    <w:rsid w:val="008F6FDF"/>
    <w:pPr>
      <w:spacing w:before="100" w:after="100" w:line="280" w:lineRule="atLeast"/>
      <w:jc w:val="left"/>
    </w:pPr>
    <w:rPr>
      <w:rFonts w:ascii="Verdana" w:eastAsia="Times New Roman" w:hAnsi="Verdana" w:cs="Times New Roman"/>
      <w:b/>
      <w:bCs/>
      <w:noProof/>
      <w:color w:val="014C27"/>
      <w:kern w:val="0"/>
      <w:szCs w:val="20"/>
      <w:lang w:val="en-US" w:eastAsia="zh-CN"/>
      <w14:ligatures w14:val="none"/>
    </w:rPr>
  </w:style>
  <w:style w:type="paragraph" w:customStyle="1" w:styleId="zcolortitleorange">
    <w:name w:val="zcolor_title_orange"/>
    <w:basedOn w:val="Normal"/>
    <w:rsid w:val="008F6FDF"/>
    <w:pPr>
      <w:spacing w:before="100" w:after="100" w:line="280" w:lineRule="atLeast"/>
      <w:jc w:val="left"/>
    </w:pPr>
    <w:rPr>
      <w:rFonts w:ascii="Verdana" w:eastAsia="Times New Roman" w:hAnsi="Verdana" w:cs="Times New Roman"/>
      <w:b/>
      <w:bCs/>
      <w:noProof/>
      <w:color w:val="C95906"/>
      <w:kern w:val="0"/>
      <w:szCs w:val="20"/>
      <w:lang w:val="en-US" w:eastAsia="zh-CN"/>
      <w14:ligatures w14:val="none"/>
    </w:rPr>
  </w:style>
  <w:style w:type="paragraph" w:customStyle="1" w:styleId="zcolortitleyellow">
    <w:name w:val="zcolor_title_yellow"/>
    <w:basedOn w:val="Normal"/>
    <w:rsid w:val="008F6FDF"/>
    <w:pPr>
      <w:spacing w:before="100" w:after="100" w:line="280" w:lineRule="atLeast"/>
      <w:jc w:val="left"/>
    </w:pPr>
    <w:rPr>
      <w:rFonts w:ascii="Verdana" w:eastAsia="Times New Roman" w:hAnsi="Verdana" w:cs="Times New Roman"/>
      <w:b/>
      <w:bCs/>
      <w:noProof/>
      <w:color w:val="957104"/>
      <w:kern w:val="0"/>
      <w:szCs w:val="20"/>
      <w:lang w:val="en-US" w:eastAsia="zh-CN"/>
      <w14:ligatures w14:val="none"/>
    </w:rPr>
  </w:style>
  <w:style w:type="paragraph" w:customStyle="1" w:styleId="zcolortdheadpurple">
    <w:name w:val="zcolor_td_head_purpl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purple">
    <w:name w:val="zcolor_td_purple"/>
    <w:basedOn w:val="Normal"/>
    <w:rsid w:val="008F6FDF"/>
    <w:pPr>
      <w:shd w:val="clear" w:color="auto" w:fill="702B70"/>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blue">
    <w:name w:val="zcolor_td_head_blue"/>
    <w:basedOn w:val="Normal"/>
    <w:rsid w:val="008F6FDF"/>
    <w:pPr>
      <w:pBdr>
        <w:top w:val="single" w:sz="2" w:space="5" w:color="A3BEE5"/>
        <w:left w:val="single" w:sz="2" w:space="5" w:color="A3BEE5"/>
        <w:bottom w:val="single" w:sz="2" w:space="5" w:color="A3BEE5"/>
        <w:right w:val="single" w:sz="2" w:space="14" w:color="A3BEE5"/>
      </w:pBd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blue">
    <w:name w:val="zcolor_td_blue"/>
    <w:basedOn w:val="Normal"/>
    <w:rsid w:val="008F6FDF"/>
    <w:pPr>
      <w:shd w:val="clear" w:color="auto" w:fill="046B8D"/>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green">
    <w:name w:val="zcolor_td_head_green"/>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green">
    <w:name w:val="zcolor_td_green"/>
    <w:basedOn w:val="Normal"/>
    <w:rsid w:val="008F6FDF"/>
    <w:pPr>
      <w:shd w:val="clear" w:color="auto" w:fill="014C27"/>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orange">
    <w:name w:val="zcolor_td_head_orange"/>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orange">
    <w:name w:val="zcolor_td_orange"/>
    <w:basedOn w:val="Normal"/>
    <w:rsid w:val="008F6FDF"/>
    <w:pPr>
      <w:shd w:val="clear" w:color="auto" w:fill="957104"/>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tdheadyellow">
    <w:name w:val="zcolor_td_head_yellow"/>
    <w:basedOn w:val="Normal"/>
    <w:rsid w:val="008F6FDF"/>
    <w:pPr>
      <w:spacing w:before="100" w:after="100" w:line="280" w:lineRule="atLeast"/>
      <w:jc w:val="left"/>
    </w:pPr>
    <w:rPr>
      <w:rFonts w:ascii="Verdana" w:eastAsia="Times New Roman" w:hAnsi="Verdana" w:cs="Times New Roman"/>
      <w:b/>
      <w:bCs/>
      <w:noProof/>
      <w:color w:val="004B96"/>
      <w:kern w:val="0"/>
      <w:sz w:val="16"/>
      <w:szCs w:val="16"/>
      <w:lang w:val="en-US" w:eastAsia="zh-CN"/>
      <w14:ligatures w14:val="none"/>
    </w:rPr>
  </w:style>
  <w:style w:type="paragraph" w:customStyle="1" w:styleId="zcolortdred">
    <w:name w:val="zcolor_td_red"/>
    <w:basedOn w:val="Normal"/>
    <w:rsid w:val="008F6FDF"/>
    <w:pPr>
      <w:shd w:val="clear" w:color="auto" w:fill="D60E18"/>
      <w:spacing w:before="100" w:after="100" w:line="280" w:lineRule="atLeast"/>
      <w:jc w:val="left"/>
    </w:pPr>
    <w:rPr>
      <w:rFonts w:ascii="Verdana" w:eastAsia="Times New Roman" w:hAnsi="Verdana" w:cs="Times New Roman"/>
      <w:b/>
      <w:bCs/>
      <w:noProof/>
      <w:color w:val="FFFFFF"/>
      <w:kern w:val="0"/>
      <w:szCs w:val="20"/>
      <w:lang w:val="en-US" w:eastAsia="zh-CN"/>
      <w14:ligatures w14:val="none"/>
    </w:rPr>
  </w:style>
  <w:style w:type="paragraph" w:customStyle="1" w:styleId="zcolorpurplebullet">
    <w:name w:val="zcolor_purpl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purplebullet2">
    <w:name w:val="zcolor_purpl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purplebullet3">
    <w:name w:val="zcolor_purpl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bluebullet">
    <w:name w:val="zcolor_blu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bluebullet2">
    <w:name w:val="zcolor_blu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bluebullet3">
    <w:name w:val="zcolor_blu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greenbullet">
    <w:name w:val="zcolor_green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greenbullet2">
    <w:name w:val="zcolor_green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greenbullet3">
    <w:name w:val="zcolor_green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orangebullet">
    <w:name w:val="zcolor_orange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orangebullet2">
    <w:name w:val="zcolor_orange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orangebullet3">
    <w:name w:val="zcolor_orange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yellowbullet">
    <w:name w:val="zcolor_yellow_bullet"/>
    <w:basedOn w:val="Normal"/>
    <w:rsid w:val="008F6FDF"/>
    <w:pPr>
      <w:spacing w:before="0" w:line="240" w:lineRule="atLeast"/>
      <w:ind w:left="240"/>
      <w:jc w:val="left"/>
    </w:pPr>
    <w:rPr>
      <w:rFonts w:ascii="Verdana" w:eastAsia="Times New Roman" w:hAnsi="Verdana" w:cs="Times New Roman"/>
      <w:noProof/>
      <w:kern w:val="0"/>
      <w:sz w:val="18"/>
      <w:szCs w:val="18"/>
      <w:lang w:val="en-US" w:eastAsia="zh-CN"/>
      <w14:ligatures w14:val="none"/>
    </w:rPr>
  </w:style>
  <w:style w:type="paragraph" w:customStyle="1" w:styleId="zcoloryellowbullet2">
    <w:name w:val="zcolor_yellow_bullet2"/>
    <w:basedOn w:val="Normal"/>
    <w:rsid w:val="008F6FDF"/>
    <w:pPr>
      <w:spacing w:before="0" w:line="240" w:lineRule="atLeast"/>
      <w:ind w:left="390"/>
      <w:jc w:val="left"/>
    </w:pPr>
    <w:rPr>
      <w:rFonts w:ascii="Verdana" w:eastAsia="Times New Roman" w:hAnsi="Verdana" w:cs="Times New Roman"/>
      <w:noProof/>
      <w:kern w:val="0"/>
      <w:sz w:val="18"/>
      <w:szCs w:val="18"/>
      <w:lang w:val="en-US" w:eastAsia="zh-CN"/>
      <w14:ligatures w14:val="none"/>
    </w:rPr>
  </w:style>
  <w:style w:type="paragraph" w:customStyle="1" w:styleId="zcoloryellowbullet3">
    <w:name w:val="zcolor_yellow_bullet3"/>
    <w:basedOn w:val="Normal"/>
    <w:rsid w:val="008F6FDF"/>
    <w:pPr>
      <w:spacing w:before="0" w:line="240" w:lineRule="atLeast"/>
      <w:ind w:left="540"/>
      <w:jc w:val="left"/>
    </w:pPr>
    <w:rPr>
      <w:rFonts w:ascii="Verdana" w:eastAsia="Times New Roman" w:hAnsi="Verdana" w:cs="Times New Roman"/>
      <w:noProof/>
      <w:kern w:val="0"/>
      <w:sz w:val="18"/>
      <w:szCs w:val="18"/>
      <w:lang w:val="en-US" w:eastAsia="zh-CN"/>
      <w14:ligatures w14:val="none"/>
    </w:rPr>
  </w:style>
  <w:style w:type="paragraph" w:customStyle="1" w:styleId="zcolorsolidcellpurple">
    <w:name w:val="zcolor_solid_cell_purple"/>
    <w:basedOn w:val="Normal"/>
    <w:rsid w:val="008F6FDF"/>
    <w:pPr>
      <w:pBdr>
        <w:top w:val="single" w:sz="6" w:space="5" w:color="702B70"/>
        <w:left w:val="single" w:sz="6" w:space="5" w:color="702B70"/>
        <w:bottom w:val="single" w:sz="6" w:space="5" w:color="702B70"/>
        <w:right w:val="single" w:sz="6" w:space="5" w:color="702B70"/>
      </w:pBdr>
      <w:shd w:val="clear" w:color="auto" w:fill="F4E4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blue">
    <w:name w:val="zcolor_solid_cell_blue"/>
    <w:basedOn w:val="Normal"/>
    <w:rsid w:val="008F6FDF"/>
    <w:pPr>
      <w:pBdr>
        <w:top w:val="single" w:sz="6" w:space="5" w:color="046B8D"/>
        <w:left w:val="single" w:sz="6" w:space="5" w:color="046B8D"/>
        <w:bottom w:val="single" w:sz="6" w:space="5" w:color="046B8D"/>
        <w:right w:val="single" w:sz="6" w:space="5" w:color="046B8D"/>
      </w:pBdr>
      <w:shd w:val="clear" w:color="auto" w:fill="D9E8ED"/>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een">
    <w:name w:val="zcolor_solid_cell_green"/>
    <w:basedOn w:val="Normal"/>
    <w:rsid w:val="008F6FDF"/>
    <w:pPr>
      <w:pBdr>
        <w:top w:val="single" w:sz="6" w:space="5" w:color="014C27"/>
        <w:left w:val="single" w:sz="6" w:space="5" w:color="014C27"/>
        <w:bottom w:val="single" w:sz="6" w:space="5" w:color="014C27"/>
        <w:right w:val="single" w:sz="6" w:space="5" w:color="014C27"/>
      </w:pBdr>
      <w:shd w:val="clear" w:color="auto" w:fill="F7FAF4"/>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orange">
    <w:name w:val="zcolor_solid_cell_orange"/>
    <w:basedOn w:val="Normal"/>
    <w:rsid w:val="008F6FDF"/>
    <w:pPr>
      <w:pBdr>
        <w:top w:val="single" w:sz="6" w:space="5" w:color="C95906"/>
        <w:left w:val="single" w:sz="6" w:space="5" w:color="C95906"/>
        <w:bottom w:val="single" w:sz="6" w:space="5" w:color="C95906"/>
        <w:right w:val="single" w:sz="6" w:space="5" w:color="C95906"/>
      </w:pBdr>
      <w:shd w:val="clear" w:color="auto" w:fill="FAE5D6"/>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yellow">
    <w:name w:val="zcolor_solid_cell_yellow"/>
    <w:basedOn w:val="Normal"/>
    <w:rsid w:val="008F6FDF"/>
    <w:pPr>
      <w:pBdr>
        <w:top w:val="single" w:sz="6" w:space="5" w:color="957104"/>
        <w:left w:val="single" w:sz="6" w:space="5" w:color="957104"/>
        <w:bottom w:val="single" w:sz="6" w:space="5" w:color="957104"/>
        <w:right w:val="single" w:sz="6" w:space="5" w:color="957104"/>
      </w:pBdr>
      <w:shd w:val="clear" w:color="auto" w:fill="FAF2DA"/>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zcolorsolidcellgray">
    <w:name w:val="zcolor_solid_cell_gray"/>
    <w:basedOn w:val="Normal"/>
    <w:rsid w:val="008F6FDF"/>
    <w:pPr>
      <w:pBdr>
        <w:top w:val="single" w:sz="6" w:space="5" w:color="CCCCCC"/>
        <w:left w:val="single" w:sz="6" w:space="5" w:color="CCCCCC"/>
        <w:bottom w:val="single" w:sz="6" w:space="5" w:color="CCCCCC"/>
        <w:right w:val="single" w:sz="6" w:space="5" w:color="CCCCCC"/>
      </w:pBdr>
      <w:shd w:val="clear" w:color="auto" w:fill="F0F0F0"/>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
    <w:name w:val="subfolderstyle"/>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paragraph" w:customStyle="1" w:styleId="subfolderstyle1">
    <w:name w:val="subfolderstyle1"/>
    <w:basedOn w:val="Normal"/>
    <w:rsid w:val="008F6FDF"/>
    <w:pPr>
      <w:spacing w:before="100" w:after="100" w:line="240" w:lineRule="atLeast"/>
      <w:jc w:val="left"/>
    </w:pPr>
    <w:rPr>
      <w:rFonts w:ascii="Verdana" w:eastAsia="Times New Roman" w:hAnsi="Verdana" w:cs="Times New Roman"/>
      <w:noProof/>
      <w:kern w:val="0"/>
      <w:sz w:val="18"/>
      <w:szCs w:val="18"/>
      <w:lang w:val="en-US" w:eastAsia="zh-CN"/>
      <w14:ligatures w14:val="none"/>
    </w:rPr>
  </w:style>
  <w:style w:type="character" w:customStyle="1" w:styleId="DocumentMapChar1">
    <w:name w:val="Document Map Char1"/>
    <w:basedOn w:val="DefaultParagraphFont"/>
    <w:uiPriority w:val="99"/>
    <w:semiHidden/>
    <w:rsid w:val="008F6FDF"/>
    <w:rPr>
      <w:rFonts w:ascii="Tahoma" w:eastAsia="Times New Roman" w:hAnsi="Tahoma" w:cs="Tahoma"/>
      <w:sz w:val="16"/>
      <w:szCs w:val="16"/>
      <w:lang w:eastAsia="en-US"/>
    </w:rPr>
  </w:style>
  <w:style w:type="paragraph" w:customStyle="1" w:styleId="GeneralNote">
    <w:name w:val="GeneralNote"/>
    <w:basedOn w:val="Normal"/>
    <w:qFormat/>
    <w:rsid w:val="008F6FDF"/>
    <w:pPr>
      <w:tabs>
        <w:tab w:val="left" w:pos="794"/>
        <w:tab w:val="left" w:pos="1134"/>
        <w:tab w:val="left" w:pos="1474"/>
      </w:tabs>
      <w:spacing w:before="80"/>
    </w:pPr>
    <w:rPr>
      <w:rFonts w:ascii="Calibri" w:eastAsia="SimSun" w:hAnsi="Calibri" w:cs="Arial"/>
      <w:b/>
      <w:bCs/>
      <w:noProof/>
      <w:kern w:val="0"/>
      <w:szCs w:val="20"/>
      <w:lang w:val="es-ES_tradnl" w:eastAsia="zh-CN"/>
      <w14:ligatures w14:val="none"/>
    </w:rPr>
  </w:style>
  <w:style w:type="paragraph" w:customStyle="1" w:styleId="EnumGenNote">
    <w:name w:val="EnumGenNote"/>
    <w:basedOn w:val="Normal"/>
    <w:qFormat/>
    <w:rsid w:val="008F6FDF"/>
    <w:pPr>
      <w:tabs>
        <w:tab w:val="left" w:pos="794"/>
        <w:tab w:val="left" w:pos="1134"/>
        <w:tab w:val="left" w:pos="1474"/>
        <w:tab w:val="left" w:pos="1792"/>
      </w:tabs>
      <w:spacing w:before="40"/>
      <w:jc w:val="left"/>
    </w:pPr>
    <w:rPr>
      <w:rFonts w:ascii="Calibri" w:eastAsia="SimSun" w:hAnsi="Calibri" w:cs="Arial"/>
      <w:b/>
      <w:bCs/>
      <w:noProof/>
      <w:kern w:val="0"/>
      <w:szCs w:val="20"/>
      <w:lang w:val="en-US" w:eastAsia="zh-CN"/>
      <w14:ligatures w14:val="none"/>
    </w:rPr>
  </w:style>
  <w:style w:type="paragraph" w:customStyle="1" w:styleId="NotesTitle">
    <w:name w:val="NotesTitle"/>
    <w:basedOn w:val="GeneralNote"/>
    <w:qFormat/>
    <w:rsid w:val="008F6FDF"/>
    <w:pPr>
      <w:spacing w:before="200"/>
    </w:pPr>
    <w:rPr>
      <w:b w:val="0"/>
      <w:bCs w:val="0"/>
      <w:caps/>
      <w:sz w:val="24"/>
      <w:szCs w:val="24"/>
    </w:rPr>
  </w:style>
  <w:style w:type="paragraph" w:customStyle="1" w:styleId="End">
    <w:name w:val="End"/>
    <w:basedOn w:val="Normal"/>
    <w:qFormat/>
    <w:rsid w:val="008F6FDF"/>
    <w:pPr>
      <w:spacing w:before="400"/>
      <w:jc w:val="center"/>
    </w:pPr>
    <w:rPr>
      <w:rFonts w:ascii="Calibri" w:eastAsia="SimSun" w:hAnsi="Calibri" w:cs="Arial"/>
      <w:noProof/>
      <w:kern w:val="0"/>
      <w:sz w:val="22"/>
      <w:lang w:val="en-US" w:eastAsia="zh-CN"/>
      <w14:ligatures w14:val="none"/>
    </w:rPr>
  </w:style>
  <w:style w:type="paragraph" w:customStyle="1" w:styleId="Title21">
    <w:name w:val="Title2"/>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2">
    <w:name w:val="Subtitle2"/>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30">
    <w:name w:val="Title3"/>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3">
    <w:name w:val="Subtitle3"/>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FootLine">
    <w:name w:val="FootLine"/>
    <w:basedOn w:val="Normal"/>
    <w:qFormat/>
    <w:rsid w:val="008F6FDF"/>
    <w:pPr>
      <w:keepNext/>
      <w:spacing w:before="0"/>
      <w:jc w:val="left"/>
    </w:pPr>
    <w:rPr>
      <w:rFonts w:ascii="Calibri" w:eastAsia="SimSun" w:hAnsi="Calibri" w:cs="Arial"/>
      <w:noProof/>
      <w:kern w:val="0"/>
      <w:sz w:val="22"/>
      <w:lang w:val="en-US" w:eastAsia="zh-CN"/>
      <w14:ligatures w14:val="none"/>
    </w:rPr>
  </w:style>
  <w:style w:type="paragraph" w:customStyle="1" w:styleId="Title40">
    <w:name w:val="Title4"/>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4">
    <w:name w:val="Subtitle4"/>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EnumLev1LEFT">
    <w:name w:val="EnumLev1LEFT"/>
    <w:basedOn w:val="EnumLev10"/>
    <w:qFormat/>
    <w:rsid w:val="008F6FDF"/>
    <w:pPr>
      <w:jc w:val="left"/>
    </w:pPr>
  </w:style>
  <w:style w:type="paragraph" w:customStyle="1" w:styleId="Title5">
    <w:name w:val="Title5"/>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5">
    <w:name w:val="Subtitle5"/>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Title6">
    <w:name w:val="Title6"/>
    <w:basedOn w:val="Normal"/>
    <w:rsid w:val="008F6FDF"/>
    <w:pPr>
      <w:spacing w:before="100" w:after="100"/>
      <w:jc w:val="left"/>
    </w:pPr>
    <w:rPr>
      <w:rFonts w:ascii="Verdana" w:eastAsia="Times New Roman" w:hAnsi="Verdana" w:cs="Times New Roman"/>
      <w:b/>
      <w:bCs/>
      <w:noProof/>
      <w:color w:val="004B96"/>
      <w:kern w:val="0"/>
      <w:sz w:val="22"/>
      <w:lang w:val="en-US" w:eastAsia="zh-CN"/>
      <w14:ligatures w14:val="none"/>
    </w:rPr>
  </w:style>
  <w:style w:type="paragraph" w:customStyle="1" w:styleId="Subtitle6">
    <w:name w:val="Subtitle6"/>
    <w:basedOn w:val="Normal"/>
    <w:rsid w:val="008F6FDF"/>
    <w:pPr>
      <w:pBdr>
        <w:top w:val="single" w:sz="6" w:space="2" w:color="1F59A2"/>
        <w:left w:val="single" w:sz="6" w:space="2" w:color="1F59A2"/>
        <w:bottom w:val="single" w:sz="6" w:space="2" w:color="1F59A2"/>
        <w:right w:val="single" w:sz="6" w:space="2" w:color="1F59A2"/>
      </w:pBdr>
      <w:shd w:val="clear" w:color="auto" w:fill="CFDEF3"/>
      <w:spacing w:before="100" w:after="100" w:line="240" w:lineRule="atLeast"/>
      <w:jc w:val="left"/>
    </w:pPr>
    <w:rPr>
      <w:rFonts w:ascii="Verdana" w:eastAsia="Times New Roman" w:hAnsi="Verdana" w:cs="Times New Roman"/>
      <w:b/>
      <w:bCs/>
      <w:noProof/>
      <w:color w:val="000080"/>
      <w:kern w:val="0"/>
      <w:sz w:val="18"/>
      <w:szCs w:val="18"/>
      <w:lang w:val="en-US" w:eastAsia="zh-CN"/>
      <w14:ligatures w14:val="none"/>
    </w:rPr>
  </w:style>
  <w:style w:type="paragraph" w:customStyle="1" w:styleId="skakt">
    <w:name w:val="skakt"/>
    <w:basedOn w:val="Normal"/>
    <w:rsid w:val="008F6FDF"/>
    <w:pPr>
      <w:framePr w:h="8505" w:hSpace="142" w:wrap="around" w:vAnchor="text" w:hAnchor="page" w:x="8931" w:y="1" w:anchorLock="1"/>
      <w:tabs>
        <w:tab w:val="left" w:pos="720"/>
      </w:tabs>
      <w:spacing w:before="0" w:line="280" w:lineRule="exact"/>
      <w:jc w:val="left"/>
    </w:pPr>
    <w:rPr>
      <w:rFonts w:ascii="Arial" w:eastAsia="Times New Roman" w:hAnsi="Arial" w:cs="Times New Roman"/>
      <w:noProof/>
      <w:kern w:val="0"/>
      <w:sz w:val="16"/>
      <w:szCs w:val="20"/>
      <w:lang w:val="da-DK"/>
      <w14:ligatures w14:val="none"/>
    </w:rPr>
  </w:style>
  <w:style w:type="paragraph" w:customStyle="1" w:styleId="skakt-fed">
    <w:name w:val="skakt-fed"/>
    <w:basedOn w:val="skakt"/>
    <w:rsid w:val="008F6FDF"/>
    <w:pPr>
      <w:framePr w:wrap="around"/>
    </w:pPr>
    <w:rPr>
      <w:rFonts w:ascii="Arial Black" w:hAnsi="Arial Black"/>
      <w:sz w:val="14"/>
    </w:rPr>
  </w:style>
  <w:style w:type="table" w:customStyle="1" w:styleId="TableGrid91">
    <w:name w:val="Table Grid9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8F6FDF"/>
  </w:style>
  <w:style w:type="table" w:customStyle="1" w:styleId="TableGrid15">
    <w:name w:val="Table Grid15"/>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8F6FDF"/>
    <w:pPr>
      <w:spacing w:before="0"/>
      <w:jc w:val="left"/>
    </w:pPr>
    <w:rPr>
      <w:rFonts w:ascii="Arial" w:eastAsia="Times New Roman" w:hAnsi="Arial" w:cs="Times New Roman"/>
      <w:noProof/>
      <w:color w:val="660066"/>
      <w:kern w:val="0"/>
      <w:sz w:val="14"/>
      <w:szCs w:val="24"/>
      <w:lang w:val="en-US" w:eastAsia="en-GB"/>
      <w14:ligatures w14:val="none"/>
    </w:rPr>
  </w:style>
  <w:style w:type="paragraph" w:customStyle="1" w:styleId="Bullet">
    <w:name w:val="Bullet"/>
    <w:basedOn w:val="BodyText"/>
    <w:rsid w:val="008F6FDF"/>
    <w:pPr>
      <w:numPr>
        <w:numId w:val="1"/>
      </w:numPr>
      <w:tabs>
        <w:tab w:val="clear" w:pos="720"/>
        <w:tab w:val="num" w:pos="360"/>
      </w:tabs>
      <w:spacing w:before="80" w:after="80" w:line="240" w:lineRule="atLeast"/>
      <w:ind w:left="0" w:firstLine="0"/>
    </w:pPr>
    <w:rPr>
      <w:rFonts w:cs="Times New Roman"/>
      <w:noProof/>
      <w:color w:val="000000"/>
      <w:sz w:val="22"/>
      <w:lang w:eastAsia="en-GB"/>
    </w:rPr>
  </w:style>
  <w:style w:type="paragraph" w:customStyle="1" w:styleId="Dash">
    <w:name w:val="Dash"/>
    <w:basedOn w:val="Bullet"/>
    <w:rsid w:val="008F6FDF"/>
    <w:pPr>
      <w:numPr>
        <w:numId w:val="2"/>
      </w:numPr>
      <w:tabs>
        <w:tab w:val="clear" w:pos="720"/>
      </w:tabs>
      <w:spacing w:before="120"/>
      <w:ind w:left="0" w:firstLine="0"/>
    </w:pPr>
  </w:style>
  <w:style w:type="paragraph" w:customStyle="1" w:styleId="cc">
    <w:name w:val="cc."/>
    <w:basedOn w:val="BodyText"/>
    <w:rsid w:val="008F6FDF"/>
    <w:pPr>
      <w:spacing w:before="120" w:after="160" w:line="320" w:lineRule="atLeast"/>
    </w:pPr>
    <w:rPr>
      <w:rFonts w:cs="Times New Roman"/>
      <w:i/>
      <w:noProof/>
      <w:color w:val="000000"/>
      <w:lang w:eastAsia="en-GB"/>
    </w:rPr>
  </w:style>
  <w:style w:type="numbering" w:customStyle="1" w:styleId="Numberedparagraphs">
    <w:name w:val="Numbered paragraphs"/>
    <w:rsid w:val="008F6FDF"/>
    <w:pPr>
      <w:numPr>
        <w:numId w:val="3"/>
      </w:numPr>
    </w:pPr>
  </w:style>
  <w:style w:type="character" w:customStyle="1" w:styleId="legdsleglhslegp2no">
    <w:name w:val="legds leglhs legp2no"/>
    <w:basedOn w:val="DefaultParagraphFont"/>
    <w:rsid w:val="008F6FDF"/>
  </w:style>
  <w:style w:type="character" w:customStyle="1" w:styleId="legdslegrhslegp2text">
    <w:name w:val="legds legrhs legp2text"/>
    <w:basedOn w:val="DefaultParagraphFont"/>
    <w:rsid w:val="008F6FDF"/>
  </w:style>
  <w:style w:type="character" w:customStyle="1" w:styleId="legdslegrhslegp3text">
    <w:name w:val="legds legrhs legp3text"/>
    <w:basedOn w:val="DefaultParagraphFont"/>
    <w:rsid w:val="008F6FDF"/>
  </w:style>
  <w:style w:type="table" w:customStyle="1" w:styleId="TableGrid16">
    <w:name w:val="Table Grid16"/>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8F6FDF"/>
  </w:style>
  <w:style w:type="table" w:customStyle="1" w:styleId="TableGrid17">
    <w:name w:val="Table Grid17"/>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8F6FDF"/>
  </w:style>
  <w:style w:type="character" w:customStyle="1" w:styleId="gi">
    <w:name w:val="gi"/>
    <w:basedOn w:val="DefaultParagraphFont"/>
    <w:rsid w:val="008F6FDF"/>
  </w:style>
  <w:style w:type="table" w:customStyle="1" w:styleId="TableGrid19">
    <w:name w:val="Table Grid19"/>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8F6FDF"/>
  </w:style>
  <w:style w:type="table" w:customStyle="1" w:styleId="TableGrid211">
    <w:name w:val="Table Grid21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rsid w:val="008F6FDF"/>
    <w:rPr>
      <w:color w:val="FFFFFF"/>
      <w:sz w:val="21"/>
      <w:szCs w:val="21"/>
    </w:rPr>
  </w:style>
  <w:style w:type="character" w:customStyle="1" w:styleId="tab30px1">
    <w:name w:val="tab30px1"/>
    <w:rsid w:val="008F6FDF"/>
  </w:style>
  <w:style w:type="paragraph" w:customStyle="1" w:styleId="Texto">
    <w:name w:val="Texto"/>
    <w:basedOn w:val="Normal"/>
    <w:uiPriority w:val="99"/>
    <w:rsid w:val="008F6FDF"/>
    <w:pPr>
      <w:tabs>
        <w:tab w:val="left" w:pos="851"/>
      </w:tabs>
      <w:spacing w:before="0" w:after="240"/>
    </w:pPr>
    <w:rPr>
      <w:rFonts w:ascii="Century Gothic" w:eastAsia="Times New Roman" w:hAnsi="Century Gothic" w:cs="Times New Roman"/>
      <w:noProof/>
      <w:kern w:val="0"/>
      <w:szCs w:val="20"/>
      <w:lang w:val="es-ES_tradnl" w:eastAsia="es-ES"/>
      <w14:ligatures w14:val="none"/>
    </w:rPr>
  </w:style>
  <w:style w:type="character" w:customStyle="1" w:styleId="Headfoot0">
    <w:name w:val="Head_foot"/>
    <w:basedOn w:val="DefaultParagraphFont"/>
    <w:uiPriority w:val="1"/>
    <w:qFormat/>
    <w:rsid w:val="008F6FDF"/>
    <w:rPr>
      <w:rFonts w:eastAsia="SimSun"/>
      <w:b/>
      <w:bCs/>
    </w:rPr>
  </w:style>
  <w:style w:type="paragraph" w:customStyle="1" w:styleId="EndLine">
    <w:name w:val="EndLine"/>
    <w:basedOn w:val="Normal"/>
    <w:uiPriority w:val="99"/>
    <w:qFormat/>
    <w:rsid w:val="008F6FDF"/>
    <w:pPr>
      <w:spacing w:before="0"/>
      <w:jc w:val="center"/>
    </w:pPr>
    <w:rPr>
      <w:rFonts w:ascii="Calibri" w:eastAsia="SimSun" w:hAnsi="Calibri" w:cs="Arial"/>
      <w:noProof/>
      <w:kern w:val="0"/>
      <w:sz w:val="22"/>
      <w:lang w:val="en-US" w:eastAsia="zh-CN"/>
      <w14:ligatures w14:val="none"/>
    </w:rPr>
  </w:style>
  <w:style w:type="table" w:customStyle="1" w:styleId="TableGrid23">
    <w:name w:val="Table Grid23"/>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8F6FDF"/>
    <w:rPr>
      <w:rFonts w:ascii="Cambria" w:eastAsia="SimSun" w:hAnsi="Cambria" w:cs="Times New Roman"/>
      <w:b/>
      <w:bCs/>
      <w:color w:val="365F91"/>
      <w:sz w:val="28"/>
      <w:szCs w:val="28"/>
      <w:lang w:val="en-GB" w:eastAsia="en-US"/>
    </w:rPr>
  </w:style>
  <w:style w:type="character" w:customStyle="1" w:styleId="FootnoteTextChar1">
    <w:name w:val="Footnote Text Char1"/>
    <w:aliases w:val="ftx Char1,ft Char1"/>
    <w:basedOn w:val="DefaultParagraphFont"/>
    <w:uiPriority w:val="99"/>
    <w:semiHidden/>
    <w:rsid w:val="008F6FDF"/>
    <w:rPr>
      <w:rFonts w:eastAsia="Times New Roman" w:cs="Calibri"/>
      <w:lang w:eastAsia="en-US"/>
    </w:rPr>
  </w:style>
  <w:style w:type="paragraph" w:customStyle="1" w:styleId="Heading2Before0pt">
    <w:name w:val="Heading 2 + Before:  0 pt"/>
    <w:aliases w:val="Pattern: Clear (Pale Blue)"/>
    <w:basedOn w:val="Heading2"/>
    <w:semiHidden/>
    <w:rsid w:val="008F6FDF"/>
    <w:pPr>
      <w:keepLines w:val="0"/>
      <w:shd w:val="clear" w:color="auto" w:fill="99CCFF"/>
      <w:tabs>
        <w:tab w:val="left" w:pos="1276"/>
        <w:tab w:val="left" w:pos="1843"/>
        <w:tab w:val="left" w:pos="5387"/>
        <w:tab w:val="left" w:pos="5954"/>
      </w:tabs>
      <w:overflowPunct w:val="0"/>
      <w:autoSpaceDE w:val="0"/>
      <w:autoSpaceDN w:val="0"/>
      <w:adjustRightInd w:val="0"/>
      <w:spacing w:before="0" w:after="60"/>
      <w:jc w:val="center"/>
    </w:pPr>
    <w:rPr>
      <w:rFonts w:ascii="Arial" w:eastAsia="Times New Roman" w:hAnsi="Arial" w:cs="Arial"/>
      <w:bCs/>
      <w:noProof/>
      <w:color w:val="FFFFFF"/>
      <w:kern w:val="0"/>
      <w:sz w:val="28"/>
      <w:szCs w:val="28"/>
      <w:lang w:val="fr-FR"/>
      <w14:ligatures w14:val="none"/>
    </w:rPr>
  </w:style>
  <w:style w:type="numbering" w:customStyle="1" w:styleId="NoList22">
    <w:name w:val="No List22"/>
    <w:next w:val="NoList"/>
    <w:uiPriority w:val="99"/>
    <w:semiHidden/>
    <w:unhideWhenUsed/>
    <w:rsid w:val="008F6FDF"/>
  </w:style>
  <w:style w:type="numbering" w:customStyle="1" w:styleId="NoList110">
    <w:name w:val="No List110"/>
    <w:next w:val="NoList"/>
    <w:uiPriority w:val="99"/>
    <w:semiHidden/>
    <w:unhideWhenUsed/>
    <w:rsid w:val="008F6FDF"/>
  </w:style>
  <w:style w:type="numbering" w:customStyle="1" w:styleId="NoList23">
    <w:name w:val="No List23"/>
    <w:next w:val="NoList"/>
    <w:uiPriority w:val="99"/>
    <w:semiHidden/>
    <w:unhideWhenUsed/>
    <w:rsid w:val="008F6FDF"/>
  </w:style>
  <w:style w:type="numbering" w:customStyle="1" w:styleId="NoList311">
    <w:name w:val="No List311"/>
    <w:next w:val="NoList"/>
    <w:uiPriority w:val="99"/>
    <w:semiHidden/>
    <w:unhideWhenUsed/>
    <w:rsid w:val="008F6FDF"/>
  </w:style>
  <w:style w:type="table" w:customStyle="1" w:styleId="TableGrid27">
    <w:name w:val="Table Grid27"/>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8F6FDF"/>
    <w:pPr>
      <w:keepNext/>
      <w:keepLines/>
      <w:overflowPunct w:val="0"/>
      <w:autoSpaceDE w:val="0"/>
      <w:autoSpaceDN w:val="0"/>
      <w:adjustRightInd w:val="0"/>
      <w:spacing w:before="480"/>
      <w:jc w:val="left"/>
      <w:textAlignment w:val="baseline"/>
      <w:outlineLvl w:val="0"/>
    </w:pPr>
    <w:rPr>
      <w:rFonts w:ascii="Cambria" w:eastAsia="SimSun" w:hAnsi="Cambria" w:cs="Times New Roman"/>
      <w:b/>
      <w:bCs/>
      <w:noProof/>
      <w:color w:val="365F91"/>
      <w:kern w:val="0"/>
      <w:sz w:val="28"/>
      <w:szCs w:val="28"/>
      <w:lang w:val="en-US"/>
      <w14:ligatures w14:val="none"/>
    </w:rPr>
  </w:style>
  <w:style w:type="paragraph" w:customStyle="1" w:styleId="Heading41">
    <w:name w:val="Heading 4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3"/>
    </w:pPr>
    <w:rPr>
      <w:rFonts w:ascii="Cambria" w:eastAsia="SimSun" w:hAnsi="Cambria" w:cs="Times New Roman"/>
      <w:b/>
      <w:bCs/>
      <w:i/>
      <w:iCs/>
      <w:noProof/>
      <w:color w:val="4F81BD"/>
      <w:kern w:val="0"/>
      <w:sz w:val="22"/>
      <w:szCs w:val="20"/>
      <w:lang w:val="en-US"/>
      <w14:ligatures w14:val="none"/>
    </w:rPr>
  </w:style>
  <w:style w:type="paragraph" w:customStyle="1" w:styleId="Heading51">
    <w:name w:val="Heading 51"/>
    <w:basedOn w:val="Normal"/>
    <w:next w:val="Normal"/>
    <w:uiPriority w:val="9"/>
    <w:semiHidden/>
    <w:unhideWhenUsed/>
    <w:qFormat/>
    <w:rsid w:val="008F6FDF"/>
    <w:pPr>
      <w:keepNext/>
      <w:keepLines/>
      <w:overflowPunct w:val="0"/>
      <w:autoSpaceDE w:val="0"/>
      <w:autoSpaceDN w:val="0"/>
      <w:adjustRightInd w:val="0"/>
      <w:spacing w:before="200"/>
      <w:jc w:val="left"/>
      <w:textAlignment w:val="baseline"/>
      <w:outlineLvl w:val="4"/>
    </w:pPr>
    <w:rPr>
      <w:rFonts w:ascii="Cambria" w:eastAsia="SimSun" w:hAnsi="Cambria" w:cs="Times New Roman"/>
      <w:noProof/>
      <w:color w:val="243F60"/>
      <w:kern w:val="0"/>
      <w:sz w:val="22"/>
      <w:szCs w:val="20"/>
      <w:lang w:val="en-US"/>
      <w14:ligatures w14:val="none"/>
    </w:rPr>
  </w:style>
  <w:style w:type="character" w:customStyle="1" w:styleId="apple-converted-space">
    <w:name w:val="apple-converted-space"/>
    <w:basedOn w:val="DefaultParagraphFont"/>
    <w:rsid w:val="008F6FDF"/>
  </w:style>
  <w:style w:type="character" w:customStyle="1" w:styleId="Heading5Char1">
    <w:name w:val="Heading 5 Char1"/>
    <w:basedOn w:val="DefaultParagraphFont"/>
    <w:uiPriority w:val="9"/>
    <w:semiHidden/>
    <w:rsid w:val="008F6FDF"/>
    <w:rPr>
      <w:rFonts w:ascii="Cambria" w:eastAsia="SimSun" w:hAnsi="Cambria" w:cs="Times New Roman"/>
      <w:color w:val="365F91"/>
      <w:lang w:eastAsia="en-US"/>
    </w:rPr>
  </w:style>
  <w:style w:type="table" w:customStyle="1" w:styleId="TableGrid28">
    <w:name w:val="Table Grid28"/>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8F6FDF"/>
    <w:pPr>
      <w:spacing w:before="100" w:beforeAutospacing="1" w:after="100" w:afterAutospacing="1"/>
      <w:jc w:val="left"/>
    </w:pPr>
    <w:rPr>
      <w:rFonts w:ascii="Times New Roman" w:eastAsia="Times New Roman" w:hAnsi="Times New Roman" w:cs="Times New Roman"/>
      <w:noProof/>
      <w:kern w:val="0"/>
      <w:sz w:val="24"/>
      <w:szCs w:val="24"/>
      <w:lang w:val="en-US" w:eastAsia="en-GB"/>
      <w14:ligatures w14:val="none"/>
    </w:rPr>
  </w:style>
  <w:style w:type="table" w:customStyle="1" w:styleId="TableGrid110">
    <w:name w:val="Table Grid11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F6FD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F6FDF"/>
  </w:style>
  <w:style w:type="table" w:customStyle="1" w:styleId="TableGrid39">
    <w:name w:val="Table Grid3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6FDF"/>
  </w:style>
  <w:style w:type="numbering" w:customStyle="1" w:styleId="NoList25">
    <w:name w:val="No List25"/>
    <w:next w:val="NoList"/>
    <w:uiPriority w:val="99"/>
    <w:semiHidden/>
    <w:unhideWhenUsed/>
    <w:rsid w:val="008F6FDF"/>
  </w:style>
  <w:style w:type="numbering" w:customStyle="1" w:styleId="NoList32">
    <w:name w:val="No List32"/>
    <w:next w:val="NoList"/>
    <w:uiPriority w:val="99"/>
    <w:semiHidden/>
    <w:unhideWhenUsed/>
    <w:rsid w:val="008F6FDF"/>
  </w:style>
  <w:style w:type="table" w:customStyle="1" w:styleId="TableGrid1101">
    <w:name w:val="Table Grid110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8F6FDF"/>
    <w:pPr>
      <w:spacing w:before="0"/>
      <w:jc w:val="left"/>
    </w:pPr>
    <w:rPr>
      <w:rFonts w:ascii="Calibri" w:eastAsia="SimSun" w:hAnsi="Calibri" w:cs="Arial"/>
      <w:b/>
      <w:noProof/>
      <w:color w:val="FFFFFF"/>
      <w:kern w:val="0"/>
      <w:sz w:val="12"/>
      <w:lang w:val="en-US" w:eastAsia="zh-CN"/>
      <w14:ligatures w14:val="none"/>
    </w:rPr>
  </w:style>
  <w:style w:type="numbering" w:customStyle="1" w:styleId="NoList26">
    <w:name w:val="No List26"/>
    <w:next w:val="NoList"/>
    <w:uiPriority w:val="99"/>
    <w:semiHidden/>
    <w:unhideWhenUsed/>
    <w:rsid w:val="008F6FDF"/>
  </w:style>
  <w:style w:type="table" w:customStyle="1" w:styleId="TableGrid42">
    <w:name w:val="Table Grid42"/>
    <w:basedOn w:val="TableNormal"/>
    <w:next w:val="TableGrid"/>
    <w:rsid w:val="008F6FD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8F6FDF"/>
  </w:style>
  <w:style w:type="numbering" w:customStyle="1" w:styleId="NoList112">
    <w:name w:val="No List112"/>
    <w:next w:val="NoList"/>
    <w:uiPriority w:val="99"/>
    <w:semiHidden/>
    <w:unhideWhenUsed/>
    <w:rsid w:val="008F6FDF"/>
  </w:style>
  <w:style w:type="table" w:customStyle="1" w:styleId="TableGrid114">
    <w:name w:val="Table Grid114"/>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8F6FDF"/>
  </w:style>
  <w:style w:type="table" w:customStyle="1" w:styleId="TableGrid210">
    <w:name w:val="Table Grid210"/>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8F6FDF"/>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8F6FDF"/>
    <w:rPr>
      <w:rFonts w:eastAsia="Times New Roman" w:cs="Calibri"/>
      <w:lang w:eastAsia="en-US"/>
    </w:rPr>
  </w:style>
  <w:style w:type="character" w:customStyle="1" w:styleId="BodyTextIndentChar1">
    <w:name w:val="Body Text Indent Char1"/>
    <w:basedOn w:val="DefaultParagraphFont"/>
    <w:uiPriority w:val="99"/>
    <w:semiHidden/>
    <w:rsid w:val="008F6FDF"/>
    <w:rPr>
      <w:rFonts w:eastAsia="Times New Roman" w:cs="Calibri"/>
      <w:sz w:val="22"/>
      <w:szCs w:val="22"/>
      <w:lang w:eastAsia="en-US"/>
    </w:rPr>
  </w:style>
  <w:style w:type="character" w:customStyle="1" w:styleId="BodyText3Char1">
    <w:name w:val="Body Text 3 Char1"/>
    <w:basedOn w:val="DefaultParagraphFont"/>
    <w:uiPriority w:val="99"/>
    <w:semiHidden/>
    <w:rsid w:val="008F6FD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8F6FD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8F6FDF"/>
    <w:rPr>
      <w:rFonts w:eastAsia="Times New Roman" w:cs="Calibri"/>
      <w:sz w:val="16"/>
      <w:szCs w:val="16"/>
      <w:lang w:eastAsia="en-US"/>
    </w:rPr>
  </w:style>
  <w:style w:type="character" w:customStyle="1" w:styleId="PlainTextChar1">
    <w:name w:val="Plain Text Char1"/>
    <w:basedOn w:val="DefaultParagraphFont"/>
    <w:uiPriority w:val="99"/>
    <w:semiHidden/>
    <w:rsid w:val="008F6FDF"/>
    <w:rPr>
      <w:rFonts w:ascii="Consolas" w:eastAsia="Times New Roman" w:hAnsi="Consolas" w:cs="Consolas"/>
      <w:sz w:val="21"/>
      <w:szCs w:val="21"/>
      <w:lang w:eastAsia="en-US"/>
    </w:rPr>
  </w:style>
  <w:style w:type="character" w:customStyle="1" w:styleId="CommentSubjectChar1">
    <w:name w:val="Comment Subject Char1"/>
    <w:basedOn w:val="CommentTextChar1"/>
    <w:uiPriority w:val="99"/>
    <w:semiHidden/>
    <w:rsid w:val="008F6FDF"/>
    <w:rPr>
      <w:rFonts w:eastAsia="Times New Roman" w:cs="Calibri"/>
      <w:b/>
      <w:bCs/>
      <w:lang w:eastAsia="en-US"/>
    </w:rPr>
  </w:style>
  <w:style w:type="numbering" w:customStyle="1" w:styleId="NoList29">
    <w:name w:val="No List29"/>
    <w:next w:val="NoList"/>
    <w:uiPriority w:val="99"/>
    <w:semiHidden/>
    <w:unhideWhenUsed/>
    <w:rsid w:val="008F6FDF"/>
  </w:style>
  <w:style w:type="numbering" w:customStyle="1" w:styleId="NoList113">
    <w:name w:val="No List113"/>
    <w:next w:val="NoList"/>
    <w:uiPriority w:val="99"/>
    <w:semiHidden/>
    <w:unhideWhenUsed/>
    <w:rsid w:val="008F6FDF"/>
  </w:style>
  <w:style w:type="table" w:customStyle="1" w:styleId="TableGrid115">
    <w:name w:val="Table Grid115"/>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8F6FDF"/>
  </w:style>
  <w:style w:type="table" w:customStyle="1" w:styleId="TableGrid2111">
    <w:name w:val="Table Grid2111"/>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F6FD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F6FDF"/>
  </w:style>
  <w:style w:type="table" w:customStyle="1" w:styleId="TableProfessional5">
    <w:name w:val="Table Professional5"/>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F6FDF"/>
    <w:pPr>
      <w:spacing w:after="160" w:line="259" w:lineRule="auto"/>
    </w:pPr>
    <w:rPr>
      <w:rFonts w:eastAsia="Times New Roman"/>
      <w:sz w:val="2"/>
      <w:lang w:val="en-GB"/>
    </w:rPr>
  </w:style>
  <w:style w:type="table" w:customStyle="1" w:styleId="TableNormal1">
    <w:name w:val="Table Normal1"/>
    <w:uiPriority w:val="2"/>
    <w:semiHidden/>
    <w:unhideWhenUsed/>
    <w:qFormat/>
    <w:rsid w:val="008F6FDF"/>
    <w:pPr>
      <w:widowControl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numbering" w:customStyle="1" w:styleId="Brezseznama1">
    <w:name w:val="Brez seznama1"/>
    <w:next w:val="NoList"/>
    <w:uiPriority w:val="99"/>
    <w:semiHidden/>
    <w:unhideWhenUsed/>
    <w:rsid w:val="008F6FDF"/>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F6FDF"/>
    <w:rPr>
      <w:rFonts w:ascii="Cambria" w:eastAsia="SimSun" w:hAnsi="Cambria" w:cs="Times New Roman"/>
      <w:noProof/>
      <w:color w:val="365F91"/>
      <w:sz w:val="26"/>
      <w:szCs w:val="26"/>
      <w:lang w:eastAsia="en-US"/>
    </w:rPr>
  </w:style>
  <w:style w:type="character" w:customStyle="1" w:styleId="Heading3Char1">
    <w:name w:val="Heading 3 Char1"/>
    <w:aliases w:val="título 3 Char1,H3 Char1,t?ulo 3 Char1"/>
    <w:basedOn w:val="DefaultParagraphFont"/>
    <w:semiHidden/>
    <w:rsid w:val="008F6FDF"/>
    <w:rPr>
      <w:rFonts w:ascii="Cambria" w:eastAsia="SimSun" w:hAnsi="Cambria" w:cs="Times New Roman"/>
      <w:noProof/>
      <w:color w:val="243F60"/>
      <w:sz w:val="24"/>
      <w:szCs w:val="24"/>
      <w:lang w:eastAsia="en-US"/>
    </w:rPr>
  </w:style>
  <w:style w:type="character" w:customStyle="1" w:styleId="HeaderChar1">
    <w:name w:val="Header Char1"/>
    <w:aliases w:val="APEK-4 Char1"/>
    <w:basedOn w:val="DefaultParagraphFont"/>
    <w:semiHidden/>
    <w:rsid w:val="008F6FDF"/>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F6FDF"/>
    <w:rPr>
      <w:rFonts w:ascii="Calibri" w:eastAsia="Times New Roman" w:hAnsi="Calibri"/>
      <w:noProof/>
      <w:lang w:eastAsia="en-US"/>
    </w:rPr>
  </w:style>
  <w:style w:type="table" w:customStyle="1" w:styleId="TableGrid47">
    <w:name w:val="Table Grid47"/>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8F6FDF"/>
  </w:style>
  <w:style w:type="table" w:customStyle="1" w:styleId="TableGrid49">
    <w:name w:val="Table Grid49"/>
    <w:basedOn w:val="TableNormal"/>
    <w:next w:val="TableGrid"/>
    <w:uiPriority w:val="5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8F6FDF"/>
  </w:style>
  <w:style w:type="numbering" w:customStyle="1" w:styleId="NoList115">
    <w:name w:val="No List115"/>
    <w:next w:val="NoList"/>
    <w:uiPriority w:val="99"/>
    <w:semiHidden/>
    <w:unhideWhenUsed/>
    <w:rsid w:val="008F6FDF"/>
  </w:style>
  <w:style w:type="table" w:customStyle="1" w:styleId="TableGrid117">
    <w:name w:val="Table Grid117"/>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8F6FDF"/>
  </w:style>
  <w:style w:type="table" w:customStyle="1" w:styleId="TableGrid213">
    <w:name w:val="Table Grid213"/>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8F6FDF"/>
  </w:style>
  <w:style w:type="table" w:customStyle="1" w:styleId="TableGrid50">
    <w:name w:val="Table Grid50"/>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8F6FDF"/>
  </w:style>
  <w:style w:type="numbering" w:customStyle="1" w:styleId="NoList117">
    <w:name w:val="No List117"/>
    <w:next w:val="NoList"/>
    <w:uiPriority w:val="99"/>
    <w:semiHidden/>
    <w:unhideWhenUsed/>
    <w:rsid w:val="008F6FDF"/>
  </w:style>
  <w:style w:type="table" w:customStyle="1" w:styleId="TableGrid118">
    <w:name w:val="Table Grid118"/>
    <w:basedOn w:val="TableNormal"/>
    <w:next w:val="TableGrid"/>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semiHidden/>
    <w:unhideWhenUsed/>
    <w:rsid w:val="008F6FDF"/>
  </w:style>
  <w:style w:type="table" w:customStyle="1" w:styleId="TableGrid215">
    <w:name w:val="Table Grid215"/>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F6FDF"/>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F6FDF"/>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F6FDF"/>
    <w:rPr>
      <w:rFonts w:ascii="Times" w:eastAsia="Times New Roman" w:hAnsi="Times"/>
    </w:rPr>
    <w:tblPr/>
  </w:style>
  <w:style w:type="table" w:customStyle="1" w:styleId="TableProfessional6">
    <w:name w:val="Table Professional6"/>
    <w:basedOn w:val="TableNormal"/>
    <w:next w:val="TableProfessional"/>
    <w:rsid w:val="008F6FDF"/>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F6FDF"/>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F6FDF"/>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8F6FDF"/>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5">
    <w:name w:val="No List35"/>
    <w:next w:val="NoList"/>
    <w:uiPriority w:val="99"/>
    <w:semiHidden/>
    <w:unhideWhenUsed/>
    <w:rsid w:val="008F6FDF"/>
  </w:style>
  <w:style w:type="table" w:customStyle="1" w:styleId="TableList321">
    <w:name w:val="Table List 32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
    <w:name w:val="No List41"/>
    <w:next w:val="NoList"/>
    <w:uiPriority w:val="99"/>
    <w:semiHidden/>
    <w:unhideWhenUsed/>
    <w:rsid w:val="008F6FDF"/>
  </w:style>
  <w:style w:type="table" w:customStyle="1" w:styleId="TableGrid314">
    <w:name w:val="Table Grid314"/>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51">
    <w:name w:val="No List51"/>
    <w:next w:val="NoList"/>
    <w:uiPriority w:val="99"/>
    <w:semiHidden/>
    <w:rsid w:val="008F6FDF"/>
  </w:style>
  <w:style w:type="table" w:customStyle="1" w:styleId="TableGrid410">
    <w:name w:val="Table Grid410"/>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8F6FDF"/>
  </w:style>
  <w:style w:type="numbering" w:customStyle="1" w:styleId="NoList71">
    <w:name w:val="No List71"/>
    <w:next w:val="NoList"/>
    <w:uiPriority w:val="99"/>
    <w:semiHidden/>
    <w:unhideWhenUsed/>
    <w:rsid w:val="008F6FDF"/>
  </w:style>
  <w:style w:type="table" w:customStyle="1" w:styleId="TableGrid51">
    <w:name w:val="Table Grid51"/>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F6FD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8F6FDF"/>
  </w:style>
  <w:style w:type="numbering" w:customStyle="1" w:styleId="NoList91">
    <w:name w:val="No List91"/>
    <w:next w:val="NoList"/>
    <w:uiPriority w:val="99"/>
    <w:semiHidden/>
    <w:unhideWhenUsed/>
    <w:rsid w:val="008F6FDF"/>
  </w:style>
  <w:style w:type="numbering" w:customStyle="1" w:styleId="NoList101">
    <w:name w:val="No List101"/>
    <w:next w:val="NoList"/>
    <w:uiPriority w:val="99"/>
    <w:semiHidden/>
    <w:unhideWhenUsed/>
    <w:rsid w:val="008F6FDF"/>
  </w:style>
  <w:style w:type="table" w:customStyle="1" w:styleId="TableGrid61">
    <w:name w:val="Table Grid61"/>
    <w:basedOn w:val="TableNormal"/>
    <w:next w:val="TableGrid"/>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8F6FDF"/>
  </w:style>
  <w:style w:type="table" w:customStyle="1" w:styleId="TableGrid710">
    <w:name w:val="Table Grid71"/>
    <w:basedOn w:val="TableNormal"/>
    <w:next w:val="TableGrid"/>
    <w:uiPriority w:val="59"/>
    <w:rsid w:val="008F6FD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8F6FDF"/>
  </w:style>
  <w:style w:type="table" w:customStyle="1" w:styleId="TableGrid810">
    <w:name w:val="Table Grid81"/>
    <w:basedOn w:val="TableNormal"/>
    <w:next w:val="TableGrid"/>
    <w:uiPriority w:val="59"/>
    <w:rsid w:val="008F6FDF"/>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8F6FDF"/>
  </w:style>
  <w:style w:type="table" w:customStyle="1" w:styleId="TableGrid92">
    <w:name w:val="Table Grid92"/>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8F6FDF"/>
  </w:style>
  <w:style w:type="table" w:customStyle="1" w:styleId="TableGrid101">
    <w:name w:val="Table Grid101"/>
    <w:basedOn w:val="TableNormal"/>
    <w:next w:val="TableGrid"/>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8F6FDF"/>
  </w:style>
  <w:style w:type="table" w:customStyle="1" w:styleId="TableClassic11">
    <w:name w:val="Table Classic 11"/>
    <w:basedOn w:val="TableNormal"/>
    <w:next w:val="TableClassic1"/>
    <w:rsid w:val="008F6FDF"/>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F6FD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F6FD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8F6FDF"/>
  </w:style>
  <w:style w:type="table" w:customStyle="1" w:styleId="TableGrid121">
    <w:name w:val="Table Grid12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8F6FDF"/>
  </w:style>
  <w:style w:type="table" w:customStyle="1" w:styleId="TableGrid131">
    <w:name w:val="Table Grid13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8F6FDF"/>
  </w:style>
  <w:style w:type="table" w:customStyle="1" w:styleId="TableGrid151">
    <w:name w:val="Table Grid151"/>
    <w:basedOn w:val="TableNormal"/>
    <w:next w:val="TableGrid"/>
    <w:uiPriority w:val="59"/>
    <w:rsid w:val="008F6FD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paragraphs1">
    <w:name w:val="Numbered paragraphs1"/>
    <w:rsid w:val="008F6FDF"/>
  </w:style>
  <w:style w:type="table" w:customStyle="1" w:styleId="TableGrid161">
    <w:name w:val="Table Grid16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8F6FDF"/>
  </w:style>
  <w:style w:type="table" w:customStyle="1" w:styleId="TableGrid171">
    <w:name w:val="Table Grid17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F6FD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8F6FDF"/>
  </w:style>
  <w:style w:type="table" w:customStyle="1" w:styleId="TableGrid251">
    <w:name w:val="Table Grid251"/>
    <w:basedOn w:val="TableNormal"/>
    <w:rsid w:val="008F6F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8F6FDF"/>
  </w:style>
  <w:style w:type="numbering" w:customStyle="1" w:styleId="NoList1101">
    <w:name w:val="No List1101"/>
    <w:next w:val="NoList"/>
    <w:uiPriority w:val="99"/>
    <w:semiHidden/>
    <w:unhideWhenUsed/>
    <w:rsid w:val="008F6FDF"/>
  </w:style>
  <w:style w:type="table" w:customStyle="1" w:styleId="TableGrid221">
    <w:name w:val="Table Grid221"/>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F6FDF"/>
  </w:style>
  <w:style w:type="numbering" w:customStyle="1" w:styleId="Aucuneliste1">
    <w:name w:val="Aucune liste1"/>
    <w:next w:val="NoList"/>
    <w:uiPriority w:val="99"/>
    <w:semiHidden/>
    <w:unhideWhenUsed/>
    <w:rsid w:val="008F6FDF"/>
  </w:style>
  <w:style w:type="numbering" w:customStyle="1" w:styleId="NoList37">
    <w:name w:val="No List37"/>
    <w:next w:val="NoList"/>
    <w:uiPriority w:val="99"/>
    <w:semiHidden/>
    <w:unhideWhenUsed/>
    <w:rsid w:val="008F6FDF"/>
  </w:style>
  <w:style w:type="numbering" w:customStyle="1" w:styleId="NoList118">
    <w:name w:val="No List118"/>
    <w:next w:val="NoList"/>
    <w:uiPriority w:val="99"/>
    <w:semiHidden/>
    <w:unhideWhenUsed/>
    <w:rsid w:val="008F6FDF"/>
  </w:style>
  <w:style w:type="numbering" w:customStyle="1" w:styleId="NoList214">
    <w:name w:val="No List214"/>
    <w:next w:val="NoList"/>
    <w:semiHidden/>
    <w:unhideWhenUsed/>
    <w:rsid w:val="008F6FDF"/>
  </w:style>
  <w:style w:type="numbering" w:customStyle="1" w:styleId="NoList38">
    <w:name w:val="No List38"/>
    <w:next w:val="NoList"/>
    <w:uiPriority w:val="99"/>
    <w:semiHidden/>
    <w:unhideWhenUsed/>
    <w:rsid w:val="008F6FDF"/>
  </w:style>
  <w:style w:type="numbering" w:customStyle="1" w:styleId="NoList42">
    <w:name w:val="No List42"/>
    <w:next w:val="NoList"/>
    <w:uiPriority w:val="99"/>
    <w:semiHidden/>
    <w:unhideWhenUsed/>
    <w:rsid w:val="008F6FDF"/>
  </w:style>
  <w:style w:type="numbering" w:customStyle="1" w:styleId="NoList52">
    <w:name w:val="No List52"/>
    <w:next w:val="NoList"/>
    <w:uiPriority w:val="99"/>
    <w:semiHidden/>
    <w:rsid w:val="008F6FDF"/>
  </w:style>
  <w:style w:type="numbering" w:customStyle="1" w:styleId="NoList62">
    <w:name w:val="No List62"/>
    <w:next w:val="NoList"/>
    <w:uiPriority w:val="99"/>
    <w:semiHidden/>
    <w:unhideWhenUsed/>
    <w:rsid w:val="008F6FDF"/>
  </w:style>
  <w:style w:type="numbering" w:customStyle="1" w:styleId="NoList72">
    <w:name w:val="No List72"/>
    <w:next w:val="NoList"/>
    <w:uiPriority w:val="99"/>
    <w:semiHidden/>
    <w:unhideWhenUsed/>
    <w:rsid w:val="008F6FDF"/>
  </w:style>
  <w:style w:type="numbering" w:customStyle="1" w:styleId="NoList82">
    <w:name w:val="No List82"/>
    <w:next w:val="NoList"/>
    <w:uiPriority w:val="99"/>
    <w:semiHidden/>
    <w:unhideWhenUsed/>
    <w:rsid w:val="008F6FDF"/>
  </w:style>
  <w:style w:type="numbering" w:customStyle="1" w:styleId="NoList92">
    <w:name w:val="No List92"/>
    <w:next w:val="NoList"/>
    <w:uiPriority w:val="99"/>
    <w:semiHidden/>
    <w:unhideWhenUsed/>
    <w:rsid w:val="008F6FDF"/>
  </w:style>
  <w:style w:type="numbering" w:customStyle="1" w:styleId="NoList102">
    <w:name w:val="No List102"/>
    <w:next w:val="NoList"/>
    <w:uiPriority w:val="99"/>
    <w:semiHidden/>
    <w:unhideWhenUsed/>
    <w:rsid w:val="008F6FDF"/>
  </w:style>
  <w:style w:type="numbering" w:customStyle="1" w:styleId="NoList119">
    <w:name w:val="No List119"/>
    <w:next w:val="NoList"/>
    <w:uiPriority w:val="99"/>
    <w:semiHidden/>
    <w:rsid w:val="008F6FDF"/>
  </w:style>
  <w:style w:type="numbering" w:customStyle="1" w:styleId="NoList122">
    <w:name w:val="No List122"/>
    <w:next w:val="NoList"/>
    <w:uiPriority w:val="99"/>
    <w:semiHidden/>
    <w:unhideWhenUsed/>
    <w:rsid w:val="008F6FDF"/>
  </w:style>
  <w:style w:type="numbering" w:customStyle="1" w:styleId="NoList132">
    <w:name w:val="No List132"/>
    <w:next w:val="NoList"/>
    <w:uiPriority w:val="99"/>
    <w:semiHidden/>
    <w:unhideWhenUsed/>
    <w:rsid w:val="008F6FDF"/>
  </w:style>
  <w:style w:type="numbering" w:customStyle="1" w:styleId="NoList142">
    <w:name w:val="No List142"/>
    <w:next w:val="NoList"/>
    <w:uiPriority w:val="99"/>
    <w:semiHidden/>
    <w:unhideWhenUsed/>
    <w:rsid w:val="008F6FDF"/>
  </w:style>
  <w:style w:type="numbering" w:customStyle="1" w:styleId="NoList152">
    <w:name w:val="No List152"/>
    <w:next w:val="NoList"/>
    <w:uiPriority w:val="99"/>
    <w:semiHidden/>
    <w:unhideWhenUsed/>
    <w:rsid w:val="008F6FDF"/>
  </w:style>
  <w:style w:type="numbering" w:customStyle="1" w:styleId="NoList162">
    <w:name w:val="No List162"/>
    <w:next w:val="NoList"/>
    <w:uiPriority w:val="99"/>
    <w:semiHidden/>
    <w:unhideWhenUsed/>
    <w:rsid w:val="008F6FDF"/>
  </w:style>
  <w:style w:type="numbering" w:customStyle="1" w:styleId="NoList172">
    <w:name w:val="No List172"/>
    <w:next w:val="NoList"/>
    <w:uiPriority w:val="99"/>
    <w:semiHidden/>
    <w:unhideWhenUsed/>
    <w:rsid w:val="008F6FDF"/>
  </w:style>
  <w:style w:type="numbering" w:customStyle="1" w:styleId="NoList182">
    <w:name w:val="No List182"/>
    <w:next w:val="NoList"/>
    <w:uiPriority w:val="99"/>
    <w:semiHidden/>
    <w:unhideWhenUsed/>
    <w:rsid w:val="008F6FDF"/>
  </w:style>
  <w:style w:type="character" w:customStyle="1" w:styleId="Bodytext4">
    <w:name w:val="Body text_"/>
    <w:basedOn w:val="DefaultParagraphFont"/>
    <w:link w:val="BodyText6"/>
    <w:rsid w:val="008F6FDF"/>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8F6FDF"/>
    <w:pPr>
      <w:widowControl w:val="0"/>
      <w:shd w:val="clear" w:color="auto" w:fill="FFFFFF"/>
      <w:spacing w:before="0" w:line="0" w:lineRule="atLeast"/>
      <w:jc w:val="left"/>
    </w:pPr>
    <w:rPr>
      <w:rFonts w:ascii="Tahoma" w:eastAsia="Tahoma" w:hAnsi="Tahoma" w:cs="Tahoma"/>
      <w:color w:val="141414"/>
      <w:kern w:val="0"/>
      <w:sz w:val="19"/>
      <w:szCs w:val="19"/>
      <w:lang w:val="en-US" w:eastAsia="zh-CN"/>
      <w14:ligatures w14:val="none"/>
    </w:rPr>
  </w:style>
  <w:style w:type="character" w:customStyle="1" w:styleId="UnresolvedMention2">
    <w:name w:val="Unresolved Mention2"/>
    <w:basedOn w:val="DefaultParagraphFont"/>
    <w:uiPriority w:val="99"/>
    <w:semiHidden/>
    <w:unhideWhenUsed/>
    <w:rsid w:val="008F6FDF"/>
    <w:rPr>
      <w:color w:val="605E5C"/>
      <w:shd w:val="clear" w:color="auto" w:fill="E1DFDD"/>
    </w:rPr>
  </w:style>
  <w:style w:type="numbering" w:customStyle="1" w:styleId="NoList39">
    <w:name w:val="No List39"/>
    <w:next w:val="NoList"/>
    <w:uiPriority w:val="99"/>
    <w:semiHidden/>
    <w:unhideWhenUsed/>
    <w:rsid w:val="008F6FDF"/>
  </w:style>
  <w:style w:type="table" w:customStyle="1" w:styleId="TableGrid52">
    <w:name w:val="Table Grid52"/>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NoList"/>
    <w:uiPriority w:val="99"/>
    <w:semiHidden/>
    <w:unhideWhenUsed/>
    <w:rsid w:val="008F6FDF"/>
  </w:style>
  <w:style w:type="numbering" w:customStyle="1" w:styleId="NoList40">
    <w:name w:val="No List40"/>
    <w:next w:val="NoList"/>
    <w:uiPriority w:val="99"/>
    <w:semiHidden/>
    <w:unhideWhenUsed/>
    <w:rsid w:val="008F6FDF"/>
  </w:style>
  <w:style w:type="paragraph" w:customStyle="1" w:styleId="Standard">
    <w:name w:val="Standard"/>
    <w:rsid w:val="008F6FDF"/>
    <w:pPr>
      <w:widowControl w:val="0"/>
      <w:tabs>
        <w:tab w:val="left" w:pos="794"/>
        <w:tab w:val="left" w:pos="1191"/>
        <w:tab w:val="left" w:pos="1588"/>
        <w:tab w:val="left" w:pos="1985"/>
      </w:tabs>
      <w:overflowPunct w:val="0"/>
      <w:autoSpaceDE w:val="0"/>
      <w:autoSpaceDN w:val="0"/>
      <w:adjustRightInd w:val="0"/>
      <w:spacing w:before="120"/>
    </w:pPr>
    <w:rPr>
      <w:rFonts w:eastAsia="Times New Roman"/>
      <w:sz w:val="24"/>
      <w:lang w:val="en-GB" w:eastAsia="en-US"/>
    </w:rPr>
  </w:style>
  <w:style w:type="table" w:customStyle="1" w:styleId="TableProfessional7">
    <w:name w:val="Table Professional7"/>
    <w:basedOn w:val="TableNormal"/>
    <w:next w:val="TableProfessional"/>
    <w:semiHidden/>
    <w:unhideWhenUsed/>
    <w:rsid w:val="008F6FD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53">
    <w:name w:val="Table Grid53"/>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8F6FDF"/>
  </w:style>
  <w:style w:type="numbering" w:customStyle="1" w:styleId="NoList1110">
    <w:name w:val="No List1110"/>
    <w:next w:val="NoList"/>
    <w:uiPriority w:val="99"/>
    <w:semiHidden/>
    <w:unhideWhenUsed/>
    <w:rsid w:val="008F6FDF"/>
  </w:style>
  <w:style w:type="numbering" w:customStyle="1" w:styleId="NoList215">
    <w:name w:val="No List215"/>
    <w:next w:val="NoList"/>
    <w:uiPriority w:val="99"/>
    <w:semiHidden/>
    <w:unhideWhenUsed/>
    <w:rsid w:val="008F6FDF"/>
  </w:style>
  <w:style w:type="table" w:customStyle="1" w:styleId="TableGrid120">
    <w:name w:val="Table Grid120"/>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F6FDF"/>
  </w:style>
  <w:style w:type="table" w:customStyle="1" w:styleId="TableGrid216">
    <w:name w:val="Table Grid216"/>
    <w:basedOn w:val="TableNormal"/>
    <w:next w:val="TableGrid"/>
    <w:uiPriority w:val="5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F6FDF"/>
  </w:style>
  <w:style w:type="table" w:customStyle="1" w:styleId="TableGrid315">
    <w:name w:val="Table Grid315"/>
    <w:basedOn w:val="TableNormal"/>
    <w:next w:val="TableGrid"/>
    <w:uiPriority w:val="39"/>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8F6FDF"/>
  </w:style>
  <w:style w:type="numbering" w:customStyle="1" w:styleId="NoList63">
    <w:name w:val="No List63"/>
    <w:next w:val="NoList"/>
    <w:uiPriority w:val="99"/>
    <w:semiHidden/>
    <w:unhideWhenUsed/>
    <w:rsid w:val="008F6FDF"/>
  </w:style>
  <w:style w:type="numbering" w:customStyle="1" w:styleId="NoList73">
    <w:name w:val="No List73"/>
    <w:next w:val="NoList"/>
    <w:uiPriority w:val="99"/>
    <w:semiHidden/>
    <w:unhideWhenUsed/>
    <w:rsid w:val="008F6FDF"/>
  </w:style>
  <w:style w:type="numbering" w:customStyle="1" w:styleId="NoList83">
    <w:name w:val="No List83"/>
    <w:next w:val="NoList"/>
    <w:uiPriority w:val="99"/>
    <w:semiHidden/>
    <w:unhideWhenUsed/>
    <w:rsid w:val="008F6FDF"/>
  </w:style>
  <w:style w:type="numbering" w:customStyle="1" w:styleId="NoList93">
    <w:name w:val="No List93"/>
    <w:next w:val="NoList"/>
    <w:uiPriority w:val="99"/>
    <w:semiHidden/>
    <w:unhideWhenUsed/>
    <w:rsid w:val="008F6FDF"/>
  </w:style>
  <w:style w:type="numbering" w:customStyle="1" w:styleId="NoList103">
    <w:name w:val="No List103"/>
    <w:next w:val="NoList"/>
    <w:uiPriority w:val="99"/>
    <w:semiHidden/>
    <w:unhideWhenUsed/>
    <w:rsid w:val="008F6FDF"/>
  </w:style>
  <w:style w:type="numbering" w:customStyle="1" w:styleId="NoList1112">
    <w:name w:val="No List1112"/>
    <w:next w:val="NoList"/>
    <w:uiPriority w:val="99"/>
    <w:semiHidden/>
    <w:rsid w:val="008F6FDF"/>
  </w:style>
  <w:style w:type="numbering" w:customStyle="1" w:styleId="NoList123">
    <w:name w:val="No List123"/>
    <w:next w:val="NoList"/>
    <w:uiPriority w:val="99"/>
    <w:semiHidden/>
    <w:unhideWhenUsed/>
    <w:rsid w:val="008F6FDF"/>
  </w:style>
  <w:style w:type="numbering" w:customStyle="1" w:styleId="NoList133">
    <w:name w:val="No List133"/>
    <w:next w:val="NoList"/>
    <w:uiPriority w:val="99"/>
    <w:semiHidden/>
    <w:unhideWhenUsed/>
    <w:rsid w:val="008F6FDF"/>
  </w:style>
  <w:style w:type="numbering" w:customStyle="1" w:styleId="NoList143">
    <w:name w:val="No List143"/>
    <w:next w:val="NoList"/>
    <w:uiPriority w:val="99"/>
    <w:semiHidden/>
    <w:unhideWhenUsed/>
    <w:rsid w:val="008F6FDF"/>
  </w:style>
  <w:style w:type="numbering" w:customStyle="1" w:styleId="NoList153">
    <w:name w:val="No List153"/>
    <w:next w:val="NoList"/>
    <w:uiPriority w:val="99"/>
    <w:semiHidden/>
    <w:unhideWhenUsed/>
    <w:rsid w:val="008F6FDF"/>
  </w:style>
  <w:style w:type="numbering" w:customStyle="1" w:styleId="NoList163">
    <w:name w:val="No List163"/>
    <w:next w:val="NoList"/>
    <w:uiPriority w:val="99"/>
    <w:semiHidden/>
    <w:unhideWhenUsed/>
    <w:rsid w:val="008F6FDF"/>
  </w:style>
  <w:style w:type="table" w:customStyle="1" w:styleId="TableGrid1110">
    <w:name w:val="Table Grid1110"/>
    <w:basedOn w:val="TableNormal"/>
    <w:next w:val="TableGrid"/>
    <w:uiPriority w:val="59"/>
    <w:rsid w:val="008F6FD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6FDF"/>
  </w:style>
  <w:style w:type="numbering" w:customStyle="1" w:styleId="NoList183">
    <w:name w:val="No List183"/>
    <w:next w:val="NoList"/>
    <w:uiPriority w:val="99"/>
    <w:semiHidden/>
    <w:unhideWhenUsed/>
    <w:rsid w:val="008F6FDF"/>
  </w:style>
  <w:style w:type="numbering" w:customStyle="1" w:styleId="NoList192">
    <w:name w:val="No List192"/>
    <w:next w:val="NoList"/>
    <w:uiPriority w:val="99"/>
    <w:semiHidden/>
    <w:unhideWhenUsed/>
    <w:rsid w:val="008F6FDF"/>
  </w:style>
  <w:style w:type="numbering" w:customStyle="1" w:styleId="Numberedparagraphs2">
    <w:name w:val="Numbered paragraphs2"/>
    <w:rsid w:val="008F6FDF"/>
    <w:pPr>
      <w:numPr>
        <w:numId w:val="4"/>
      </w:numPr>
    </w:pPr>
  </w:style>
  <w:style w:type="numbering" w:customStyle="1" w:styleId="NoList202">
    <w:name w:val="No List202"/>
    <w:next w:val="NoList"/>
    <w:uiPriority w:val="99"/>
    <w:semiHidden/>
    <w:unhideWhenUsed/>
    <w:rsid w:val="008F6FDF"/>
  </w:style>
  <w:style w:type="numbering" w:customStyle="1" w:styleId="NoList216">
    <w:name w:val="No List216"/>
    <w:next w:val="NoList"/>
    <w:uiPriority w:val="99"/>
    <w:semiHidden/>
    <w:unhideWhenUsed/>
    <w:rsid w:val="008F6FDF"/>
  </w:style>
  <w:style w:type="table" w:customStyle="1" w:styleId="TableGrid217">
    <w:name w:val="Table Grid217"/>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8F6FD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8F6FDF"/>
  </w:style>
  <w:style w:type="numbering" w:customStyle="1" w:styleId="NoList1102">
    <w:name w:val="No List1102"/>
    <w:next w:val="NoList"/>
    <w:uiPriority w:val="99"/>
    <w:semiHidden/>
    <w:unhideWhenUsed/>
    <w:rsid w:val="008F6FDF"/>
  </w:style>
  <w:style w:type="numbering" w:customStyle="1" w:styleId="NoList231">
    <w:name w:val="No List231"/>
    <w:next w:val="NoList"/>
    <w:uiPriority w:val="99"/>
    <w:semiHidden/>
    <w:unhideWhenUsed/>
    <w:rsid w:val="008F6FDF"/>
  </w:style>
  <w:style w:type="numbering" w:customStyle="1" w:styleId="NoList312">
    <w:name w:val="No List312"/>
    <w:next w:val="NoList"/>
    <w:uiPriority w:val="99"/>
    <w:semiHidden/>
    <w:unhideWhenUsed/>
    <w:rsid w:val="008F6FDF"/>
  </w:style>
  <w:style w:type="numbering" w:customStyle="1" w:styleId="NoList241">
    <w:name w:val="No List241"/>
    <w:next w:val="NoList"/>
    <w:uiPriority w:val="99"/>
    <w:semiHidden/>
    <w:unhideWhenUsed/>
    <w:rsid w:val="008F6FDF"/>
  </w:style>
  <w:style w:type="numbering" w:customStyle="1" w:styleId="NoList11111">
    <w:name w:val="No List11111"/>
    <w:next w:val="NoList"/>
    <w:uiPriority w:val="99"/>
    <w:semiHidden/>
    <w:unhideWhenUsed/>
    <w:rsid w:val="008F6FDF"/>
  </w:style>
  <w:style w:type="numbering" w:customStyle="1" w:styleId="NoList251">
    <w:name w:val="No List251"/>
    <w:next w:val="NoList"/>
    <w:uiPriority w:val="99"/>
    <w:semiHidden/>
    <w:unhideWhenUsed/>
    <w:rsid w:val="008F6FDF"/>
  </w:style>
  <w:style w:type="numbering" w:customStyle="1" w:styleId="NoList321">
    <w:name w:val="No List321"/>
    <w:next w:val="NoList"/>
    <w:uiPriority w:val="99"/>
    <w:semiHidden/>
    <w:unhideWhenUsed/>
    <w:rsid w:val="008F6FDF"/>
  </w:style>
  <w:style w:type="numbering" w:customStyle="1" w:styleId="NoList261">
    <w:name w:val="No List261"/>
    <w:next w:val="NoList"/>
    <w:uiPriority w:val="99"/>
    <w:semiHidden/>
    <w:unhideWhenUsed/>
    <w:rsid w:val="008F6FDF"/>
  </w:style>
  <w:style w:type="numbering" w:customStyle="1" w:styleId="NoList271">
    <w:name w:val="No List271"/>
    <w:next w:val="NoList"/>
    <w:uiPriority w:val="99"/>
    <w:semiHidden/>
    <w:unhideWhenUsed/>
    <w:rsid w:val="008F6FDF"/>
  </w:style>
  <w:style w:type="numbering" w:customStyle="1" w:styleId="NoList1121">
    <w:name w:val="No List1121"/>
    <w:next w:val="NoList"/>
    <w:uiPriority w:val="99"/>
    <w:semiHidden/>
    <w:unhideWhenUsed/>
    <w:rsid w:val="008F6FDF"/>
  </w:style>
  <w:style w:type="numbering" w:customStyle="1" w:styleId="NoList281">
    <w:name w:val="No List281"/>
    <w:next w:val="NoList"/>
    <w:uiPriority w:val="99"/>
    <w:semiHidden/>
    <w:unhideWhenUsed/>
    <w:rsid w:val="008F6FDF"/>
  </w:style>
  <w:style w:type="numbering" w:customStyle="1" w:styleId="NoList291">
    <w:name w:val="No List291"/>
    <w:next w:val="NoList"/>
    <w:uiPriority w:val="99"/>
    <w:semiHidden/>
    <w:unhideWhenUsed/>
    <w:rsid w:val="008F6FDF"/>
  </w:style>
  <w:style w:type="numbering" w:customStyle="1" w:styleId="NoList1131">
    <w:name w:val="No List1131"/>
    <w:next w:val="NoList"/>
    <w:uiPriority w:val="99"/>
    <w:semiHidden/>
    <w:unhideWhenUsed/>
    <w:rsid w:val="008F6FDF"/>
  </w:style>
  <w:style w:type="numbering" w:customStyle="1" w:styleId="NoList2101">
    <w:name w:val="No List2101"/>
    <w:next w:val="NoList"/>
    <w:uiPriority w:val="99"/>
    <w:semiHidden/>
    <w:unhideWhenUsed/>
    <w:rsid w:val="008F6FDF"/>
  </w:style>
  <w:style w:type="table" w:customStyle="1" w:styleId="TableGrid2112">
    <w:name w:val="Table Grid2112"/>
    <w:basedOn w:val="TableNormal"/>
    <w:next w:val="TableGrid"/>
    <w:uiPriority w:val="3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8F6FDF"/>
  </w:style>
  <w:style w:type="numbering" w:customStyle="1" w:styleId="Brezseznama11">
    <w:name w:val="Brez seznama11"/>
    <w:next w:val="NoList"/>
    <w:uiPriority w:val="99"/>
    <w:semiHidden/>
    <w:unhideWhenUsed/>
    <w:rsid w:val="008F6FDF"/>
  </w:style>
  <w:style w:type="numbering" w:customStyle="1" w:styleId="NoList301">
    <w:name w:val="No List301"/>
    <w:next w:val="NoList"/>
    <w:uiPriority w:val="99"/>
    <w:semiHidden/>
    <w:unhideWhenUsed/>
    <w:rsid w:val="008F6FDF"/>
  </w:style>
  <w:style w:type="numbering" w:customStyle="1" w:styleId="NoList1141">
    <w:name w:val="No List1141"/>
    <w:next w:val="NoList"/>
    <w:uiPriority w:val="99"/>
    <w:semiHidden/>
    <w:unhideWhenUsed/>
    <w:rsid w:val="008F6FDF"/>
  </w:style>
  <w:style w:type="numbering" w:customStyle="1" w:styleId="NoList1151">
    <w:name w:val="No List1151"/>
    <w:next w:val="NoList"/>
    <w:uiPriority w:val="99"/>
    <w:semiHidden/>
    <w:unhideWhenUsed/>
    <w:rsid w:val="008F6FDF"/>
  </w:style>
  <w:style w:type="numbering" w:customStyle="1" w:styleId="NoList2112">
    <w:name w:val="No List2112"/>
    <w:next w:val="NoList"/>
    <w:uiPriority w:val="99"/>
    <w:semiHidden/>
    <w:unhideWhenUsed/>
    <w:rsid w:val="008F6FDF"/>
  </w:style>
  <w:style w:type="numbering" w:customStyle="1" w:styleId="NoList341">
    <w:name w:val="No List341"/>
    <w:next w:val="NoList"/>
    <w:uiPriority w:val="99"/>
    <w:semiHidden/>
    <w:unhideWhenUsed/>
    <w:rsid w:val="008F6FDF"/>
  </w:style>
  <w:style w:type="numbering" w:customStyle="1" w:styleId="NoList1161">
    <w:name w:val="No List1161"/>
    <w:next w:val="NoList"/>
    <w:uiPriority w:val="99"/>
    <w:semiHidden/>
    <w:unhideWhenUsed/>
    <w:rsid w:val="008F6FDF"/>
  </w:style>
  <w:style w:type="numbering" w:customStyle="1" w:styleId="NoList1171">
    <w:name w:val="No List1171"/>
    <w:next w:val="NoList"/>
    <w:uiPriority w:val="99"/>
    <w:semiHidden/>
    <w:unhideWhenUsed/>
    <w:rsid w:val="008F6FDF"/>
  </w:style>
  <w:style w:type="numbering" w:customStyle="1" w:styleId="NoList2121">
    <w:name w:val="No List2121"/>
    <w:next w:val="NoList"/>
    <w:semiHidden/>
    <w:unhideWhenUsed/>
    <w:rsid w:val="008F6FDF"/>
  </w:style>
  <w:style w:type="numbering" w:customStyle="1" w:styleId="NoList351">
    <w:name w:val="No List351"/>
    <w:next w:val="NoList"/>
    <w:uiPriority w:val="99"/>
    <w:semiHidden/>
    <w:unhideWhenUsed/>
    <w:rsid w:val="008F6FDF"/>
  </w:style>
  <w:style w:type="numbering" w:customStyle="1" w:styleId="NoList411">
    <w:name w:val="No List411"/>
    <w:next w:val="NoList"/>
    <w:uiPriority w:val="99"/>
    <w:semiHidden/>
    <w:unhideWhenUsed/>
    <w:rsid w:val="008F6FDF"/>
  </w:style>
  <w:style w:type="numbering" w:customStyle="1" w:styleId="NoList511">
    <w:name w:val="No List511"/>
    <w:next w:val="NoList"/>
    <w:uiPriority w:val="99"/>
    <w:semiHidden/>
    <w:rsid w:val="008F6FDF"/>
  </w:style>
  <w:style w:type="numbering" w:customStyle="1" w:styleId="NoList611">
    <w:name w:val="No List611"/>
    <w:next w:val="NoList"/>
    <w:uiPriority w:val="99"/>
    <w:semiHidden/>
    <w:unhideWhenUsed/>
    <w:rsid w:val="008F6FDF"/>
  </w:style>
  <w:style w:type="numbering" w:customStyle="1" w:styleId="NoList711">
    <w:name w:val="No List711"/>
    <w:next w:val="NoList"/>
    <w:uiPriority w:val="99"/>
    <w:semiHidden/>
    <w:unhideWhenUsed/>
    <w:rsid w:val="008F6FDF"/>
  </w:style>
  <w:style w:type="numbering" w:customStyle="1" w:styleId="NoList811">
    <w:name w:val="No List811"/>
    <w:next w:val="NoList"/>
    <w:uiPriority w:val="99"/>
    <w:semiHidden/>
    <w:unhideWhenUsed/>
    <w:rsid w:val="008F6FDF"/>
  </w:style>
  <w:style w:type="numbering" w:customStyle="1" w:styleId="NoList911">
    <w:name w:val="No List911"/>
    <w:next w:val="NoList"/>
    <w:uiPriority w:val="99"/>
    <w:semiHidden/>
    <w:unhideWhenUsed/>
    <w:rsid w:val="008F6FDF"/>
  </w:style>
  <w:style w:type="numbering" w:customStyle="1" w:styleId="NoList1011">
    <w:name w:val="No List1011"/>
    <w:next w:val="NoList"/>
    <w:uiPriority w:val="99"/>
    <w:semiHidden/>
    <w:unhideWhenUsed/>
    <w:rsid w:val="008F6FDF"/>
  </w:style>
  <w:style w:type="numbering" w:customStyle="1" w:styleId="NoList1211">
    <w:name w:val="No List1211"/>
    <w:next w:val="NoList"/>
    <w:uiPriority w:val="99"/>
    <w:semiHidden/>
    <w:unhideWhenUsed/>
    <w:rsid w:val="008F6FDF"/>
  </w:style>
  <w:style w:type="numbering" w:customStyle="1" w:styleId="NoList1311">
    <w:name w:val="No List1311"/>
    <w:next w:val="NoList"/>
    <w:uiPriority w:val="99"/>
    <w:semiHidden/>
    <w:unhideWhenUsed/>
    <w:rsid w:val="008F6FDF"/>
  </w:style>
  <w:style w:type="numbering" w:customStyle="1" w:styleId="NoList1411">
    <w:name w:val="No List1411"/>
    <w:next w:val="NoList"/>
    <w:uiPriority w:val="99"/>
    <w:semiHidden/>
    <w:unhideWhenUsed/>
    <w:rsid w:val="008F6FDF"/>
  </w:style>
  <w:style w:type="numbering" w:customStyle="1" w:styleId="NoList1511">
    <w:name w:val="No List1511"/>
    <w:next w:val="NoList"/>
    <w:uiPriority w:val="99"/>
    <w:semiHidden/>
    <w:unhideWhenUsed/>
    <w:rsid w:val="008F6FDF"/>
  </w:style>
  <w:style w:type="numbering" w:customStyle="1" w:styleId="NoList1611">
    <w:name w:val="No List1611"/>
    <w:next w:val="NoList"/>
    <w:uiPriority w:val="99"/>
    <w:semiHidden/>
    <w:unhideWhenUsed/>
    <w:rsid w:val="008F6FDF"/>
  </w:style>
  <w:style w:type="numbering" w:customStyle="1" w:styleId="NoList1711">
    <w:name w:val="No List1711"/>
    <w:next w:val="NoList"/>
    <w:uiPriority w:val="99"/>
    <w:semiHidden/>
    <w:unhideWhenUsed/>
    <w:rsid w:val="008F6FDF"/>
  </w:style>
  <w:style w:type="numbering" w:customStyle="1" w:styleId="NoList1811">
    <w:name w:val="No List1811"/>
    <w:next w:val="NoList"/>
    <w:uiPriority w:val="99"/>
    <w:semiHidden/>
    <w:unhideWhenUsed/>
    <w:rsid w:val="008F6FDF"/>
  </w:style>
  <w:style w:type="numbering" w:customStyle="1" w:styleId="NoList1911">
    <w:name w:val="No List1911"/>
    <w:next w:val="NoList"/>
    <w:uiPriority w:val="99"/>
    <w:semiHidden/>
    <w:unhideWhenUsed/>
    <w:rsid w:val="008F6FDF"/>
  </w:style>
  <w:style w:type="numbering" w:customStyle="1" w:styleId="Numberedparagraphs11">
    <w:name w:val="Numbered paragraphs11"/>
    <w:rsid w:val="008F6FDF"/>
  </w:style>
  <w:style w:type="numbering" w:customStyle="1" w:styleId="NoList2011">
    <w:name w:val="No List2011"/>
    <w:next w:val="NoList"/>
    <w:uiPriority w:val="99"/>
    <w:semiHidden/>
    <w:unhideWhenUsed/>
    <w:rsid w:val="008F6FDF"/>
  </w:style>
  <w:style w:type="numbering" w:customStyle="1" w:styleId="NoList2131">
    <w:name w:val="No List2131"/>
    <w:next w:val="NoList"/>
    <w:uiPriority w:val="99"/>
    <w:semiHidden/>
    <w:unhideWhenUsed/>
    <w:rsid w:val="008F6FDF"/>
  </w:style>
  <w:style w:type="numbering" w:customStyle="1" w:styleId="NoList2211">
    <w:name w:val="No List2211"/>
    <w:next w:val="NoList"/>
    <w:uiPriority w:val="99"/>
    <w:semiHidden/>
    <w:unhideWhenUsed/>
    <w:rsid w:val="008F6FDF"/>
  </w:style>
  <w:style w:type="numbering" w:customStyle="1" w:styleId="NoList11011">
    <w:name w:val="No List11011"/>
    <w:next w:val="NoList"/>
    <w:uiPriority w:val="99"/>
    <w:semiHidden/>
    <w:unhideWhenUsed/>
    <w:rsid w:val="008F6FDF"/>
  </w:style>
  <w:style w:type="numbering" w:customStyle="1" w:styleId="NoList361">
    <w:name w:val="No List361"/>
    <w:next w:val="NoList"/>
    <w:uiPriority w:val="99"/>
    <w:semiHidden/>
    <w:unhideWhenUsed/>
    <w:rsid w:val="008F6FDF"/>
  </w:style>
  <w:style w:type="numbering" w:customStyle="1" w:styleId="Aucuneliste12">
    <w:name w:val="Aucune liste12"/>
    <w:next w:val="NoList"/>
    <w:uiPriority w:val="99"/>
    <w:semiHidden/>
    <w:unhideWhenUsed/>
    <w:rsid w:val="008F6FDF"/>
  </w:style>
  <w:style w:type="numbering" w:customStyle="1" w:styleId="NoList371">
    <w:name w:val="No List371"/>
    <w:next w:val="NoList"/>
    <w:uiPriority w:val="99"/>
    <w:semiHidden/>
    <w:unhideWhenUsed/>
    <w:rsid w:val="008F6FDF"/>
  </w:style>
  <w:style w:type="numbering" w:customStyle="1" w:styleId="NoList1181">
    <w:name w:val="No List1181"/>
    <w:next w:val="NoList"/>
    <w:uiPriority w:val="99"/>
    <w:semiHidden/>
    <w:unhideWhenUsed/>
    <w:rsid w:val="008F6FDF"/>
  </w:style>
  <w:style w:type="numbering" w:customStyle="1" w:styleId="NoList2141">
    <w:name w:val="No List2141"/>
    <w:next w:val="NoList"/>
    <w:semiHidden/>
    <w:unhideWhenUsed/>
    <w:rsid w:val="008F6FDF"/>
  </w:style>
  <w:style w:type="numbering" w:customStyle="1" w:styleId="NoList381">
    <w:name w:val="No List381"/>
    <w:next w:val="NoList"/>
    <w:uiPriority w:val="99"/>
    <w:semiHidden/>
    <w:unhideWhenUsed/>
    <w:rsid w:val="008F6FDF"/>
  </w:style>
  <w:style w:type="numbering" w:customStyle="1" w:styleId="NoList421">
    <w:name w:val="No List421"/>
    <w:next w:val="NoList"/>
    <w:uiPriority w:val="99"/>
    <w:semiHidden/>
    <w:unhideWhenUsed/>
    <w:rsid w:val="008F6FDF"/>
  </w:style>
  <w:style w:type="numbering" w:customStyle="1" w:styleId="NoList521">
    <w:name w:val="No List521"/>
    <w:next w:val="NoList"/>
    <w:uiPriority w:val="99"/>
    <w:semiHidden/>
    <w:rsid w:val="008F6FDF"/>
  </w:style>
  <w:style w:type="numbering" w:customStyle="1" w:styleId="NoList621">
    <w:name w:val="No List621"/>
    <w:next w:val="NoList"/>
    <w:uiPriority w:val="99"/>
    <w:semiHidden/>
    <w:unhideWhenUsed/>
    <w:rsid w:val="008F6FDF"/>
  </w:style>
  <w:style w:type="numbering" w:customStyle="1" w:styleId="NoList721">
    <w:name w:val="No List721"/>
    <w:next w:val="NoList"/>
    <w:uiPriority w:val="99"/>
    <w:semiHidden/>
    <w:unhideWhenUsed/>
    <w:rsid w:val="008F6FDF"/>
  </w:style>
  <w:style w:type="numbering" w:customStyle="1" w:styleId="NoList821">
    <w:name w:val="No List821"/>
    <w:next w:val="NoList"/>
    <w:uiPriority w:val="99"/>
    <w:semiHidden/>
    <w:unhideWhenUsed/>
    <w:rsid w:val="008F6FDF"/>
  </w:style>
  <w:style w:type="numbering" w:customStyle="1" w:styleId="NoList921">
    <w:name w:val="No List921"/>
    <w:next w:val="NoList"/>
    <w:uiPriority w:val="99"/>
    <w:semiHidden/>
    <w:unhideWhenUsed/>
    <w:rsid w:val="008F6FDF"/>
  </w:style>
  <w:style w:type="numbering" w:customStyle="1" w:styleId="NoList1021">
    <w:name w:val="No List1021"/>
    <w:next w:val="NoList"/>
    <w:uiPriority w:val="99"/>
    <w:semiHidden/>
    <w:unhideWhenUsed/>
    <w:rsid w:val="008F6FDF"/>
  </w:style>
  <w:style w:type="numbering" w:customStyle="1" w:styleId="NoList1191">
    <w:name w:val="No List1191"/>
    <w:next w:val="NoList"/>
    <w:uiPriority w:val="99"/>
    <w:semiHidden/>
    <w:rsid w:val="008F6FDF"/>
  </w:style>
  <w:style w:type="numbering" w:customStyle="1" w:styleId="NoList1221">
    <w:name w:val="No List1221"/>
    <w:next w:val="NoList"/>
    <w:uiPriority w:val="99"/>
    <w:semiHidden/>
    <w:unhideWhenUsed/>
    <w:rsid w:val="008F6FDF"/>
  </w:style>
  <w:style w:type="numbering" w:customStyle="1" w:styleId="NoList1321">
    <w:name w:val="No List1321"/>
    <w:next w:val="NoList"/>
    <w:uiPriority w:val="99"/>
    <w:semiHidden/>
    <w:unhideWhenUsed/>
    <w:rsid w:val="008F6FDF"/>
  </w:style>
  <w:style w:type="numbering" w:customStyle="1" w:styleId="NoList1421">
    <w:name w:val="No List1421"/>
    <w:next w:val="NoList"/>
    <w:uiPriority w:val="99"/>
    <w:semiHidden/>
    <w:unhideWhenUsed/>
    <w:rsid w:val="008F6FDF"/>
  </w:style>
  <w:style w:type="numbering" w:customStyle="1" w:styleId="NoList1521">
    <w:name w:val="No List1521"/>
    <w:next w:val="NoList"/>
    <w:uiPriority w:val="99"/>
    <w:semiHidden/>
    <w:unhideWhenUsed/>
    <w:rsid w:val="008F6FDF"/>
  </w:style>
  <w:style w:type="numbering" w:customStyle="1" w:styleId="NoList1621">
    <w:name w:val="No List1621"/>
    <w:next w:val="NoList"/>
    <w:uiPriority w:val="99"/>
    <w:semiHidden/>
    <w:unhideWhenUsed/>
    <w:rsid w:val="008F6FDF"/>
  </w:style>
  <w:style w:type="numbering" w:customStyle="1" w:styleId="NoList1721">
    <w:name w:val="No List1721"/>
    <w:next w:val="NoList"/>
    <w:uiPriority w:val="99"/>
    <w:semiHidden/>
    <w:unhideWhenUsed/>
    <w:rsid w:val="008F6FDF"/>
  </w:style>
  <w:style w:type="numbering" w:customStyle="1" w:styleId="NoList1821">
    <w:name w:val="No List1821"/>
    <w:next w:val="NoList"/>
    <w:uiPriority w:val="99"/>
    <w:semiHidden/>
    <w:unhideWhenUsed/>
    <w:rsid w:val="008F6FDF"/>
  </w:style>
  <w:style w:type="numbering" w:customStyle="1" w:styleId="NoList391">
    <w:name w:val="No List391"/>
    <w:next w:val="NoList"/>
    <w:uiPriority w:val="99"/>
    <w:semiHidden/>
    <w:unhideWhenUsed/>
    <w:rsid w:val="008F6FDF"/>
  </w:style>
  <w:style w:type="numbering" w:customStyle="1" w:styleId="Aucuneliste111">
    <w:name w:val="Aucune liste111"/>
    <w:next w:val="NoList"/>
    <w:uiPriority w:val="99"/>
    <w:semiHidden/>
    <w:unhideWhenUsed/>
    <w:rsid w:val="008F6FDF"/>
  </w:style>
  <w:style w:type="table" w:customStyle="1" w:styleId="TableGrid1201">
    <w:name w:val="Table Grid12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8F6FDF"/>
  </w:style>
  <w:style w:type="numbering" w:customStyle="1" w:styleId="NoList1201">
    <w:name w:val="No List1201"/>
    <w:next w:val="NoList"/>
    <w:uiPriority w:val="99"/>
    <w:semiHidden/>
    <w:unhideWhenUsed/>
    <w:rsid w:val="008F6FDF"/>
  </w:style>
  <w:style w:type="table" w:customStyle="1" w:styleId="TableGrid122">
    <w:name w:val="Table Grid122"/>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F6FD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8F6FDF"/>
  </w:style>
  <w:style w:type="table" w:customStyle="1" w:styleId="TableGrid2161">
    <w:name w:val="Table Grid2161"/>
    <w:basedOn w:val="TableNormal"/>
    <w:next w:val="TableGrid"/>
    <w:uiPriority w:val="59"/>
    <w:rsid w:val="008F6FD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8F6FDF"/>
  </w:style>
  <w:style w:type="numbering" w:customStyle="1" w:styleId="Aucuneliste121">
    <w:name w:val="Aucune liste121"/>
    <w:next w:val="NoList"/>
    <w:uiPriority w:val="99"/>
    <w:semiHidden/>
    <w:unhideWhenUsed/>
    <w:rsid w:val="008F6FDF"/>
  </w:style>
  <w:style w:type="table" w:customStyle="1" w:styleId="TableGrid123">
    <w:name w:val="Table Grid12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F6FDF"/>
  </w:style>
  <w:style w:type="numbering" w:customStyle="1" w:styleId="Aucuneliste13">
    <w:name w:val="Aucune liste13"/>
    <w:next w:val="NoList"/>
    <w:uiPriority w:val="99"/>
    <w:semiHidden/>
    <w:unhideWhenUsed/>
    <w:rsid w:val="008F6FDF"/>
  </w:style>
  <w:style w:type="table" w:customStyle="1" w:styleId="TableGrid124">
    <w:name w:val="Table Grid12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rsid w:val="008F6FDF"/>
  </w:style>
  <w:style w:type="character" w:customStyle="1" w:styleId="UnresolvedMention3">
    <w:name w:val="Unresolved Mention3"/>
    <w:basedOn w:val="DefaultParagraphFont"/>
    <w:uiPriority w:val="99"/>
    <w:semiHidden/>
    <w:unhideWhenUsed/>
    <w:rsid w:val="008F6FDF"/>
    <w:rPr>
      <w:color w:val="605E5C"/>
      <w:shd w:val="clear" w:color="auto" w:fill="E1DFDD"/>
    </w:rPr>
  </w:style>
  <w:style w:type="numbering" w:customStyle="1" w:styleId="Aucuneliste14">
    <w:name w:val="Aucune liste14"/>
    <w:next w:val="NoList"/>
    <w:uiPriority w:val="99"/>
    <w:semiHidden/>
    <w:unhideWhenUsed/>
    <w:rsid w:val="008F6FDF"/>
  </w:style>
  <w:style w:type="table" w:customStyle="1" w:styleId="TableGrid125">
    <w:name w:val="Table Grid125"/>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F6F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8F6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8F6FD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F6FDF"/>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noboldAfter0pt">
    <w:name w:val="Table_head no bold + After:  0 pt"/>
    <w:basedOn w:val="Tableheadnobold"/>
    <w:rsid w:val="004C547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tu.int/dms_pubaap/01/T0101001842.htm" TargetMode="External"/><Relationship Id="rId26" Type="http://schemas.openxmlformats.org/officeDocument/2006/relationships/hyperlink" Target="http://handle.itu.int/11.1002/1000/16923" TargetMode="External"/><Relationship Id="rId39" Type="http://schemas.openxmlformats.org/officeDocument/2006/relationships/hyperlink" Target="http://handle.itu.int/11.1002/1000/16936" TargetMode="External"/><Relationship Id="rId21" Type="http://schemas.openxmlformats.org/officeDocument/2006/relationships/hyperlink" Target="http://handle.itu.int/11.1002/1000/16918" TargetMode="External"/><Relationship Id="rId34" Type="http://schemas.openxmlformats.org/officeDocument/2006/relationships/hyperlink" Target="http://handle.itu.int/11.1002/1000/16931" TargetMode="External"/><Relationship Id="rId42" Type="http://schemas.openxmlformats.org/officeDocument/2006/relationships/hyperlink" Target="https://www.itu.int/pub/T-SP-SR.1-201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yperlink" Target="http://handle.itu.int/11.1002/1000/169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handle.itu.int/11.1002/1000/16921" TargetMode="External"/><Relationship Id="rId32" Type="http://schemas.openxmlformats.org/officeDocument/2006/relationships/hyperlink" Target="http://handle.itu.int/11.1002/1000/16929" TargetMode="External"/><Relationship Id="rId37" Type="http://schemas.openxmlformats.org/officeDocument/2006/relationships/hyperlink" Target="http://handle.itu.int/11.1002/1000/16934" TargetMode="External"/><Relationship Id="rId40" Type="http://schemas.openxmlformats.org/officeDocument/2006/relationships/hyperlink" Target="http://handle.itu.int/11.1002/1000/1693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handle.itu.int/11.1002/1000/16920" TargetMode="External"/><Relationship Id="rId28" Type="http://schemas.openxmlformats.org/officeDocument/2006/relationships/hyperlink" Target="http://handle.itu.int/11.1002/1000/16925" TargetMode="External"/><Relationship Id="rId36" Type="http://schemas.openxmlformats.org/officeDocument/2006/relationships/hyperlink" Target="http://handle.itu.int/11.1002/1000/16933" TargetMode="External"/><Relationship Id="rId10" Type="http://schemas.openxmlformats.org/officeDocument/2006/relationships/header" Target="header1.xml"/><Relationship Id="rId19" Type="http://schemas.openxmlformats.org/officeDocument/2006/relationships/hyperlink" Target="http://handle.itu.int/11.1002/1000/16916" TargetMode="External"/><Relationship Id="rId31" Type="http://schemas.openxmlformats.org/officeDocument/2006/relationships/hyperlink" Target="http://handle.itu.int/11.1002/1000/16928" TargetMode="External"/><Relationship Id="rId44" Type="http://schemas.openxmlformats.org/officeDocument/2006/relationships/hyperlink" Target="mailto:tsbtson@itu/.int" TargetMode="External"/><Relationship Id="rId4" Type="http://schemas.openxmlformats.org/officeDocument/2006/relationships/settings" Target="settings.xml"/><Relationship Id="rId9" Type="http://schemas.openxmlformats.org/officeDocument/2006/relationships/hyperlink" Target="mailto:brmail@itu.int" TargetMode="External"/><Relationship Id="rId14" Type="http://schemas.openxmlformats.org/officeDocument/2006/relationships/footer" Target="footer4.xml"/><Relationship Id="rId22" Type="http://schemas.openxmlformats.org/officeDocument/2006/relationships/hyperlink" Target="http://handle.itu.int/11.1002/1000/16919" TargetMode="External"/><Relationship Id="rId27" Type="http://schemas.openxmlformats.org/officeDocument/2006/relationships/hyperlink" Target="http://handle.itu.int/11.1002/1000/16924" TargetMode="External"/><Relationship Id="rId30" Type="http://schemas.openxmlformats.org/officeDocument/2006/relationships/hyperlink" Target="http://handle.itu.int/11.1002/1000/16927" TargetMode="External"/><Relationship Id="rId35" Type="http://schemas.openxmlformats.org/officeDocument/2006/relationships/hyperlink" Target="http://handle.itu.int/11.1002/1000/16932" TargetMode="External"/><Relationship Id="rId43" Type="http://schemas.openxmlformats.org/officeDocument/2006/relationships/hyperlink" Target="https://www.itu.int/pub/T-SP-PP.RES.21-2011/" TargetMode="External"/><Relationship Id="rId8" Type="http://schemas.openxmlformats.org/officeDocument/2006/relationships/hyperlink" Target="https://www.itu.int/pub/T-SP/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tu.int/ITU-T/inr/roa/index.html" TargetMode="External"/><Relationship Id="rId25" Type="http://schemas.openxmlformats.org/officeDocument/2006/relationships/hyperlink" Target="http://handle.itu.int/11.1002/1000/16922" TargetMode="External"/><Relationship Id="rId33" Type="http://schemas.openxmlformats.org/officeDocument/2006/relationships/hyperlink" Target="http://handle.itu.int/11.1002/1000/16930" TargetMode="External"/><Relationship Id="rId38" Type="http://schemas.openxmlformats.org/officeDocument/2006/relationships/hyperlink" Target="http://handle.itu.int/11.1002/1000/16935" TargetMode="External"/><Relationship Id="rId46" Type="http://schemas.openxmlformats.org/officeDocument/2006/relationships/theme" Target="theme/theme1.xml"/><Relationship Id="rId20" Type="http://schemas.openxmlformats.org/officeDocument/2006/relationships/hyperlink" Target="http://handle.itu.int/11.1002/1000/16917" TargetMode="External"/><Relationship Id="rId41" Type="http://schemas.openxmlformats.org/officeDocument/2006/relationships/hyperlink" Target="http://handle.itu.int/11.1002/1000/1693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Template%20bulleti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48DA-AE2C-4641-80CF-31EA3E77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bulletin.dotm</Template>
  <TotalTime>9</TotalTime>
  <Pages>7</Pages>
  <Words>1902</Words>
  <Characters>10274</Characters>
  <Application>Microsoft Office Word</Application>
  <DocSecurity>0</DocSecurity>
  <Lines>256</Lines>
  <Paragraphs>173</Paragraphs>
  <ScaleCrop>false</ScaleCrop>
  <HeadingPairs>
    <vt:vector size="2" baseType="variant">
      <vt:variant>
        <vt:lpstr>Title</vt:lpstr>
      </vt:variant>
      <vt:variant>
        <vt:i4>1</vt:i4>
      </vt:variant>
    </vt:vector>
  </HeadingPairs>
  <TitlesOfParts>
    <vt:vector size="1" baseType="lpstr">
      <vt:lpstr>OB 1346</vt:lpstr>
    </vt:vector>
  </TitlesOfParts>
  <Company>ITU</Company>
  <LinksUpToDate>false</LinksUpToDate>
  <CharactersWithSpaces>12003</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1347</dc:title>
  <dc:subject/>
  <dc:creator>ITU</dc:creator>
  <cp:keywords/>
  <dc:description/>
  <cp:lastModifiedBy>Gachet, Christelle</cp:lastModifiedBy>
  <cp:revision>6</cp:revision>
  <cp:lastPrinted>2026-07-27T12:34:00Z</cp:lastPrinted>
  <dcterms:created xsi:type="dcterms:W3CDTF">2026-08-12T15:10:00Z</dcterms:created>
  <dcterms:modified xsi:type="dcterms:W3CDTF">2026-08-27T07:48:00Z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