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Spec="center"/>
        <w:tblW w:w="9180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266"/>
        <w:gridCol w:w="992"/>
        <w:gridCol w:w="3686"/>
        <w:gridCol w:w="3236"/>
      </w:tblGrid>
      <w:tr w:rsidR="004458C3" w:rsidRPr="00344A20" w14:paraId="117160E2" w14:textId="77777777" w:rsidTr="00FD509E">
        <w:tc>
          <w:tcPr>
            <w:tcW w:w="9180" w:type="dxa"/>
            <w:gridSpan w:val="4"/>
            <w:tcBorders>
              <w:top w:val="single" w:sz="8" w:space="0" w:color="333333"/>
              <w:left w:val="single" w:sz="8" w:space="0" w:color="333333"/>
              <w:bottom w:val="nil"/>
              <w:right w:val="single" w:sz="8" w:space="0" w:color="333333"/>
            </w:tcBorders>
            <w:shd w:val="clear" w:color="auto" w:fill="D9D9D9"/>
          </w:tcPr>
          <w:p w14:paraId="01AE2941" w14:textId="77777777" w:rsidR="006514E4" w:rsidRPr="00344A20" w:rsidRDefault="006514E4" w:rsidP="00646340">
            <w:pPr>
              <w:spacing w:after="120"/>
              <w:jc w:val="center"/>
              <w:rPr>
                <w:b/>
                <w:bCs/>
                <w:color w:val="FFFFFF" w:themeColor="background1"/>
                <w:spacing w:val="6"/>
              </w:rPr>
            </w:pPr>
            <w:r w:rsidRPr="00344A20">
              <w:rPr>
                <w:rFonts w:asciiTheme="minorHAnsi" w:hAnsiTheme="minorHAnsi" w:cs="Arial"/>
                <w:b/>
                <w:bCs/>
                <w:color w:val="FFFFFF" w:themeColor="background1"/>
                <w:sz w:val="48"/>
                <w:szCs w:val="48"/>
              </w:rPr>
              <w:t>Оперативный бюллетень МСЭ</w:t>
            </w:r>
            <w:r w:rsidRPr="00344A20">
              <w:rPr>
                <w:rFonts w:ascii="Arial" w:hAnsi="Arial" w:cs="Arial"/>
                <w:b/>
                <w:bCs/>
                <w:color w:val="FFFFFF" w:themeColor="background1"/>
                <w:spacing w:val="6"/>
                <w:sz w:val="56"/>
              </w:rPr>
              <w:br/>
            </w:r>
            <w:r w:rsidRPr="00344A20">
              <w:rPr>
                <w:b/>
                <w:bCs/>
                <w:color w:val="FFFFFF" w:themeColor="background1"/>
                <w:sz w:val="26"/>
                <w:szCs w:val="26"/>
              </w:rPr>
              <w:t>www.itu.int/itu-t/bulletin</w:t>
            </w:r>
          </w:p>
        </w:tc>
      </w:tr>
      <w:tr w:rsidR="004458C3" w:rsidRPr="00344A20" w14:paraId="472D5D13" w14:textId="77777777" w:rsidTr="00B05D0D">
        <w:trPr>
          <w:trHeight w:val="260"/>
        </w:trPr>
        <w:tc>
          <w:tcPr>
            <w:tcW w:w="1266" w:type="dxa"/>
            <w:tcBorders>
              <w:top w:val="nil"/>
              <w:left w:val="single" w:sz="8" w:space="0" w:color="333333"/>
              <w:bottom w:val="nil"/>
            </w:tcBorders>
            <w:shd w:val="clear" w:color="auto" w:fill="4C4C4C"/>
            <w:vAlign w:val="center"/>
          </w:tcPr>
          <w:p w14:paraId="459E6F68" w14:textId="01C46123" w:rsidR="00F540FB" w:rsidRPr="00CC6EFF" w:rsidRDefault="00F540FB" w:rsidP="00646340">
            <w:pPr>
              <w:jc w:val="right"/>
              <w:rPr>
                <w:rFonts w:asciiTheme="minorHAnsi" w:hAnsiTheme="minorHAnsi" w:cs="Arial"/>
                <w:b/>
                <w:bCs/>
                <w:color w:val="FFFFFF" w:themeColor="background1"/>
                <w:sz w:val="26"/>
                <w:szCs w:val="26"/>
                <w:lang w:val="en-US"/>
              </w:rPr>
            </w:pPr>
            <w:r w:rsidRPr="00344A20">
              <w:rPr>
                <w:rFonts w:asciiTheme="minorHAnsi" w:hAnsiTheme="minorHAnsi" w:cs="Arial"/>
                <w:color w:val="FFFFFF" w:themeColor="background1"/>
                <w:sz w:val="18"/>
              </w:rPr>
              <w:t>№</w:t>
            </w:r>
            <w:r w:rsidRPr="00344A20">
              <w:rPr>
                <w:rFonts w:asciiTheme="minorHAnsi" w:hAnsiTheme="minorHAnsi" w:cs="Arial"/>
                <w:color w:val="FFFFFF" w:themeColor="background1"/>
                <w:sz w:val="26"/>
                <w:szCs w:val="26"/>
              </w:rPr>
              <w:t xml:space="preserve"> </w:t>
            </w:r>
            <w:r w:rsidR="00BA479D" w:rsidRPr="00344A20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1</w:t>
            </w:r>
            <w:r w:rsidR="00984A20" w:rsidRPr="00344A20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3</w:t>
            </w:r>
            <w:r w:rsidR="009C2700" w:rsidRPr="00344A20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4</w:t>
            </w:r>
            <w:r w:rsidR="00CC6EFF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6A6A6"/>
            <w:tcMar>
              <w:left w:w="57" w:type="dxa"/>
              <w:right w:w="57" w:type="dxa"/>
            </w:tcMar>
            <w:vAlign w:val="center"/>
          </w:tcPr>
          <w:p w14:paraId="6A24C730" w14:textId="03864146" w:rsidR="00F540FB" w:rsidRPr="00344A20" w:rsidRDefault="00F540FB" w:rsidP="00646340">
            <w:pPr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344A20">
              <w:rPr>
                <w:color w:val="FFFFFF" w:themeColor="background1"/>
                <w:sz w:val="18"/>
                <w:szCs w:val="18"/>
              </w:rPr>
              <w:t>1</w:t>
            </w:r>
            <w:r w:rsidR="00CC6EFF">
              <w:rPr>
                <w:color w:val="FFFFFF" w:themeColor="background1"/>
                <w:sz w:val="18"/>
                <w:szCs w:val="18"/>
                <w:lang w:val="en-US"/>
              </w:rPr>
              <w:t>5</w:t>
            </w:r>
            <w:r w:rsidRPr="00344A20">
              <w:rPr>
                <w:color w:val="FFFFFF" w:themeColor="background1"/>
                <w:sz w:val="18"/>
                <w:szCs w:val="18"/>
              </w:rPr>
              <w:t>.</w:t>
            </w:r>
            <w:r w:rsidR="009C2700" w:rsidRPr="00344A20">
              <w:rPr>
                <w:color w:val="FFFFFF" w:themeColor="background1"/>
                <w:sz w:val="18"/>
                <w:szCs w:val="18"/>
              </w:rPr>
              <w:t>V</w:t>
            </w:r>
            <w:r w:rsidR="00894DB8" w:rsidRPr="00344A20">
              <w:rPr>
                <w:color w:val="FFFFFF" w:themeColor="background1"/>
                <w:sz w:val="18"/>
                <w:szCs w:val="18"/>
              </w:rPr>
              <w:t>II</w:t>
            </w:r>
            <w:r w:rsidR="009F7A59" w:rsidRPr="00344A20">
              <w:rPr>
                <w:color w:val="FFFFFF" w:themeColor="background1"/>
                <w:sz w:val="18"/>
                <w:szCs w:val="18"/>
              </w:rPr>
              <w:t>I</w:t>
            </w:r>
            <w:r w:rsidRPr="00344A20">
              <w:rPr>
                <w:color w:val="FFFFFF" w:themeColor="background1"/>
                <w:sz w:val="18"/>
                <w:szCs w:val="18"/>
              </w:rPr>
              <w:t>.20</w:t>
            </w:r>
            <w:r w:rsidR="00D11241" w:rsidRPr="00344A20">
              <w:rPr>
                <w:color w:val="FFFFFF" w:themeColor="background1"/>
                <w:sz w:val="18"/>
                <w:szCs w:val="18"/>
              </w:rPr>
              <w:t>2</w:t>
            </w:r>
            <w:r w:rsidR="00E64155" w:rsidRPr="00344A20">
              <w:rPr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6A6A6"/>
            <w:vAlign w:val="center"/>
          </w:tcPr>
          <w:p w14:paraId="1FFA778C" w14:textId="3AE6D107" w:rsidR="00F540FB" w:rsidRPr="00344A20" w:rsidRDefault="00F540FB" w:rsidP="00646340">
            <w:pPr>
              <w:tabs>
                <w:tab w:val="clear" w:pos="5387"/>
                <w:tab w:val="clear" w:pos="5954"/>
                <w:tab w:val="right" w:pos="5515"/>
              </w:tabs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344A20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(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Информация, полученная к </w:t>
            </w:r>
            <w:r w:rsidR="00CC6EFF" w:rsidRPr="00CC6EFF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31</w:t>
            </w:r>
            <w:r w:rsidR="0093487D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 </w:t>
            </w:r>
            <w:r w:rsidR="00894DB8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июля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 20</w:t>
            </w:r>
            <w:r w:rsidR="0027085B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2</w:t>
            </w:r>
            <w:r w:rsidR="009C2700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6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 г</w:t>
            </w:r>
            <w:r w:rsidRPr="00344A20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.)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auto" w:fill="A6A6A6"/>
            <w:vAlign w:val="center"/>
          </w:tcPr>
          <w:p w14:paraId="66C8FA0B" w14:textId="09BD8B2A" w:rsidR="00F540FB" w:rsidRPr="00344A20" w:rsidRDefault="00D87087" w:rsidP="00646340">
            <w:pPr>
              <w:tabs>
                <w:tab w:val="clear" w:pos="5387"/>
                <w:tab w:val="clear" w:pos="5954"/>
                <w:tab w:val="right" w:pos="5515"/>
              </w:tabs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ISSN </w:t>
            </w:r>
            <w:r w:rsidR="00335FD7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2312-8232 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(онлайновая версия)</w:t>
            </w:r>
          </w:p>
        </w:tc>
      </w:tr>
      <w:tr w:rsidR="006514E4" w:rsidRPr="00344A20" w14:paraId="103F69C3" w14:textId="77777777" w:rsidTr="0090047A">
        <w:tc>
          <w:tcPr>
            <w:tcW w:w="2258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</w:tcBorders>
          </w:tcPr>
          <w:p w14:paraId="32587D04" w14:textId="5908A2C3" w:rsidR="0014571E" w:rsidRPr="0014571E" w:rsidRDefault="006514E4" w:rsidP="0014571E">
            <w:pPr>
              <w:pStyle w:val="Firstfooter"/>
              <w:tabs>
                <w:tab w:val="clear" w:pos="567"/>
                <w:tab w:val="left" w:pos="709"/>
              </w:tabs>
              <w:spacing w:before="80" w:after="80"/>
              <w:rPr>
                <w:rFonts w:asciiTheme="minorHAnsi" w:hAnsiTheme="minorHAnsi" w:cs="Arial"/>
                <w:sz w:val="18"/>
                <w:lang w:val="fr-FR"/>
              </w:rPr>
            </w:pPr>
            <w:r w:rsidRPr="00CC6EFF">
              <w:rPr>
                <w:rFonts w:asciiTheme="minorHAnsi" w:hAnsiTheme="minorHAnsi"/>
                <w:sz w:val="14"/>
                <w:szCs w:val="14"/>
                <w:lang w:val="fr-FR"/>
              </w:rPr>
              <w:t xml:space="preserve">Place des Nations CH-1211 </w:t>
            </w:r>
            <w:r w:rsidRPr="00CC6EFF">
              <w:rPr>
                <w:rFonts w:asciiTheme="minorHAnsi" w:hAnsiTheme="minorHAnsi"/>
                <w:sz w:val="14"/>
                <w:szCs w:val="14"/>
                <w:lang w:val="fr-FR"/>
              </w:rPr>
              <w:br/>
              <w:t xml:space="preserve">Genève 20 (Switzerland) </w:t>
            </w:r>
            <w:r w:rsidRPr="00CC6EFF">
              <w:rPr>
                <w:rFonts w:asciiTheme="minorHAnsi" w:hAnsiTheme="minorHAnsi"/>
                <w:sz w:val="14"/>
                <w:szCs w:val="14"/>
                <w:lang w:val="fr-FR"/>
              </w:rPr>
              <w:br/>
            </w:r>
            <w:proofErr w:type="gramStart"/>
            <w:r w:rsidRPr="00344A20">
              <w:rPr>
                <w:rFonts w:asciiTheme="minorHAnsi" w:hAnsiTheme="minorHAnsi"/>
                <w:sz w:val="14"/>
                <w:szCs w:val="14"/>
              </w:rPr>
              <w:t>Тел</w:t>
            </w:r>
            <w:r w:rsidRPr="00CC6EFF">
              <w:rPr>
                <w:rFonts w:asciiTheme="minorHAnsi" w:hAnsiTheme="minorHAnsi"/>
                <w:sz w:val="14"/>
                <w:szCs w:val="14"/>
                <w:lang w:val="fr-FR"/>
              </w:rPr>
              <w:t>.:</w:t>
            </w:r>
            <w:proofErr w:type="gramEnd"/>
            <w:r w:rsidRPr="00CC6EFF">
              <w:rPr>
                <w:rFonts w:asciiTheme="minorHAnsi" w:hAnsiTheme="minorHAnsi"/>
                <w:sz w:val="14"/>
                <w:szCs w:val="14"/>
                <w:lang w:val="fr-FR"/>
              </w:rPr>
              <w:t xml:space="preserve"> </w:t>
            </w:r>
            <w:r w:rsidRPr="00CC6EFF">
              <w:rPr>
                <w:rFonts w:asciiTheme="minorHAnsi" w:hAnsiTheme="minorHAnsi"/>
                <w:sz w:val="14"/>
                <w:szCs w:val="14"/>
                <w:lang w:val="fr-FR"/>
              </w:rPr>
              <w:tab/>
              <w:t>+41 22 730 5111</w:t>
            </w:r>
            <w:r w:rsidRPr="00CC6EFF">
              <w:rPr>
                <w:rFonts w:asciiTheme="minorHAnsi" w:hAnsiTheme="minorHAnsi"/>
                <w:sz w:val="14"/>
                <w:szCs w:val="14"/>
                <w:lang w:val="fr-FR"/>
              </w:rPr>
              <w:br/>
            </w:r>
            <w:r w:rsidRPr="00344A20">
              <w:rPr>
                <w:rFonts w:asciiTheme="minorHAnsi" w:hAnsiTheme="minorHAnsi"/>
                <w:bCs/>
                <w:sz w:val="14"/>
                <w:szCs w:val="14"/>
              </w:rPr>
              <w:t>Эл</w:t>
            </w:r>
            <w:r w:rsidRPr="00CC6EFF">
              <w:rPr>
                <w:rFonts w:asciiTheme="minorHAnsi" w:hAnsiTheme="minorHAnsi"/>
                <w:bCs/>
                <w:sz w:val="14"/>
                <w:szCs w:val="14"/>
                <w:lang w:val="fr-FR"/>
              </w:rPr>
              <w:t>. </w:t>
            </w:r>
            <w:r w:rsidRPr="00344A20">
              <w:rPr>
                <w:rFonts w:asciiTheme="minorHAnsi" w:hAnsiTheme="minorHAnsi"/>
                <w:bCs/>
                <w:sz w:val="14"/>
                <w:szCs w:val="14"/>
              </w:rPr>
              <w:t>почта</w:t>
            </w:r>
            <w:r w:rsidRPr="00CC6EFF">
              <w:rPr>
                <w:rFonts w:asciiTheme="minorHAnsi" w:hAnsiTheme="minorHAnsi"/>
                <w:bCs/>
                <w:sz w:val="14"/>
                <w:szCs w:val="14"/>
                <w:lang w:val="fr-FR"/>
              </w:rPr>
              <w:t>:</w:t>
            </w:r>
            <w:r w:rsidRPr="00CC6EFF">
              <w:rPr>
                <w:rFonts w:asciiTheme="minorHAnsi" w:hAnsiTheme="minorHAnsi"/>
                <w:bCs/>
                <w:sz w:val="14"/>
                <w:szCs w:val="14"/>
                <w:lang w:val="fr-FR"/>
              </w:rPr>
              <w:tab/>
            </w:r>
            <w:r w:rsidR="0014571E" w:rsidRPr="00AB22CB">
              <w:rPr>
                <w:rFonts w:asciiTheme="minorHAnsi" w:hAnsiTheme="minorHAnsi"/>
                <w:bCs/>
                <w:sz w:val="14"/>
                <w:szCs w:val="14"/>
                <w:lang w:val="fr-FR"/>
              </w:rPr>
              <w:t>itumail@itu.int</w:t>
            </w:r>
          </w:p>
        </w:tc>
        <w:tc>
          <w:tcPr>
            <w:tcW w:w="3686" w:type="dxa"/>
            <w:tcBorders>
              <w:top w:val="nil"/>
              <w:bottom w:val="single" w:sz="8" w:space="0" w:color="333333"/>
            </w:tcBorders>
          </w:tcPr>
          <w:p w14:paraId="07C0D780" w14:textId="6148352B" w:rsidR="0014571E" w:rsidRPr="00344A20" w:rsidRDefault="006514E4" w:rsidP="0014571E">
            <w:pPr>
              <w:keepNext/>
              <w:tabs>
                <w:tab w:val="clear" w:pos="567"/>
                <w:tab w:val="left" w:pos="743"/>
              </w:tabs>
              <w:spacing w:before="80" w:after="80"/>
              <w:jc w:val="left"/>
              <w:outlineLvl w:val="0"/>
            </w:pP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>Бюро стандартизации электросвязи (БСЭ)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Тел.: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+41 22 730 5211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Факс: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+41 22 730 5853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Эл. почта: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</w:r>
            <w:r w:rsidR="0014571E" w:rsidRPr="00AB22CB">
              <w:rPr>
                <w:rFonts w:asciiTheme="minorHAnsi" w:eastAsia="SimSun" w:hAnsiTheme="minorHAnsi" w:cs="Arial"/>
                <w:b/>
                <w:bCs/>
                <w:sz w:val="14"/>
                <w:szCs w:val="14"/>
                <w:lang w:eastAsia="zh-CN"/>
              </w:rPr>
              <w:t>tsbmail@itu.int</w:t>
            </w:r>
            <w:r w:rsidR="0014571E" w:rsidRPr="00A72E51">
              <w:rPr>
                <w:rFonts w:asciiTheme="minorHAnsi" w:hAnsiTheme="minorHAnsi"/>
                <w:b/>
                <w:bCs/>
                <w:sz w:val="14"/>
                <w:szCs w:val="14"/>
              </w:rPr>
              <w:t>/</w:t>
            </w:r>
            <w:r w:rsidR="0014571E" w:rsidRPr="00AB22CB">
              <w:rPr>
                <w:rFonts w:asciiTheme="minorHAnsi" w:eastAsia="SimSun" w:hAnsiTheme="minorHAnsi" w:cs="Arial"/>
                <w:b/>
                <w:bCs/>
                <w:sz w:val="14"/>
                <w:szCs w:val="14"/>
                <w:lang w:eastAsia="zh-CN"/>
              </w:rPr>
              <w:t>tsbtson@itu.int</w:t>
            </w:r>
          </w:p>
        </w:tc>
        <w:tc>
          <w:tcPr>
            <w:tcW w:w="3236" w:type="dxa"/>
            <w:tcBorders>
              <w:top w:val="nil"/>
              <w:bottom w:val="single" w:sz="8" w:space="0" w:color="333333"/>
              <w:right w:val="single" w:sz="8" w:space="0" w:color="333333"/>
            </w:tcBorders>
          </w:tcPr>
          <w:p w14:paraId="0C180333" w14:textId="380CBF37" w:rsidR="0014571E" w:rsidRPr="00344A20" w:rsidRDefault="006514E4" w:rsidP="0014571E">
            <w:pPr>
              <w:keepNext/>
              <w:tabs>
                <w:tab w:val="clear" w:pos="567"/>
                <w:tab w:val="left" w:pos="723"/>
              </w:tabs>
              <w:spacing w:before="80" w:after="80"/>
              <w:jc w:val="left"/>
              <w:outlineLvl w:val="0"/>
              <w:rPr>
                <w:b/>
                <w:bCs/>
                <w:sz w:val="14"/>
                <w:szCs w:val="14"/>
              </w:rPr>
            </w:pP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>Бюро радиосвязи (БР)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Тел.: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+41 22 730 5560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Факс: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+41 22 730 5785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Эл. почта: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</w:r>
            <w:r w:rsidR="0014571E" w:rsidRPr="00AB22CB">
              <w:rPr>
                <w:rFonts w:eastAsia="SimSun" w:cs="Arial"/>
                <w:b/>
                <w:bCs/>
                <w:sz w:val="14"/>
                <w:szCs w:val="14"/>
                <w:lang w:eastAsia="zh-CN"/>
              </w:rPr>
              <w:t>brmail@itu.int</w:t>
            </w:r>
          </w:p>
        </w:tc>
      </w:tr>
    </w:tbl>
    <w:p w14:paraId="7641935D" w14:textId="77777777" w:rsidR="00886F91" w:rsidRPr="00344A20" w:rsidRDefault="00886F91" w:rsidP="00646340">
      <w:pPr>
        <w:pStyle w:val="Heading1"/>
        <w:keepNext w:val="0"/>
        <w:widowControl w:val="0"/>
        <w:spacing w:before="120" w:after="0"/>
        <w:ind w:left="142"/>
        <w:jc w:val="left"/>
        <w:rPr>
          <w:rFonts w:cstheme="minorHAnsi"/>
          <w:sz w:val="22"/>
          <w:szCs w:val="22"/>
        </w:rPr>
      </w:pPr>
    </w:p>
    <w:p w14:paraId="7AC021DB" w14:textId="77777777" w:rsidR="00886F91" w:rsidRPr="00344A20" w:rsidRDefault="00886F91" w:rsidP="00646340">
      <w:pPr>
        <w:pStyle w:val="Heading1"/>
        <w:keepNext w:val="0"/>
        <w:widowControl w:val="0"/>
        <w:spacing w:before="120" w:after="0"/>
        <w:ind w:left="142"/>
        <w:jc w:val="left"/>
        <w:rPr>
          <w:rFonts w:cstheme="minorHAnsi"/>
          <w:sz w:val="22"/>
          <w:szCs w:val="22"/>
        </w:rPr>
        <w:sectPr w:rsidR="00886F91" w:rsidRPr="00344A20" w:rsidSect="004C24DE">
          <w:footerReference w:type="even" r:id="rId8"/>
          <w:footerReference w:type="default" r:id="rId9"/>
          <w:footerReference w:type="first" r:id="rId10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</w:p>
    <w:p w14:paraId="59184080" w14:textId="170D77F8" w:rsidR="00B648E2" w:rsidRPr="00344A20" w:rsidRDefault="00B648E2" w:rsidP="00646340">
      <w:pPr>
        <w:pStyle w:val="Heading1"/>
        <w:keepNext w:val="0"/>
        <w:widowControl w:val="0"/>
        <w:spacing w:before="0"/>
        <w:ind w:left="142"/>
        <w:jc w:val="center"/>
        <w:rPr>
          <w:rFonts w:cstheme="minorHAnsi"/>
          <w:sz w:val="26"/>
          <w:szCs w:val="26"/>
        </w:rPr>
      </w:pPr>
      <w:r w:rsidRPr="00344A20">
        <w:rPr>
          <w:rFonts w:cstheme="minorHAnsi"/>
          <w:sz w:val="26"/>
          <w:szCs w:val="26"/>
        </w:rPr>
        <w:t>Содержание</w:t>
      </w:r>
    </w:p>
    <w:p w14:paraId="126F518F" w14:textId="77777777" w:rsidR="006F36A5" w:rsidRPr="00344A20" w:rsidRDefault="00B648E2" w:rsidP="00646340">
      <w:pPr>
        <w:widowControl w:val="0"/>
        <w:jc w:val="right"/>
      </w:pPr>
      <w:r w:rsidRPr="00344A20">
        <w:rPr>
          <w:i/>
          <w:iCs/>
        </w:rPr>
        <w:t>Стр.</w:t>
      </w:r>
    </w:p>
    <w:p w14:paraId="5398935F" w14:textId="77777777" w:rsidR="0027472C" w:rsidRPr="00344A20" w:rsidRDefault="00B648E2" w:rsidP="00646340">
      <w:pPr>
        <w:pStyle w:val="TOC1"/>
        <w:widowControl w:val="0"/>
        <w:rPr>
          <w:rFonts w:eastAsiaTheme="minorEastAsia"/>
          <w:b/>
          <w:bCs/>
          <w:noProof w:val="0"/>
          <w:lang w:val="ru-RU"/>
        </w:rPr>
      </w:pPr>
      <w:r w:rsidRPr="00344A20">
        <w:rPr>
          <w:b/>
          <w:bCs/>
          <w:noProof w:val="0"/>
          <w:lang w:val="ru-RU"/>
        </w:rPr>
        <w:t>ОБЩАЯ ИНФОРМАЦИЯ</w:t>
      </w:r>
    </w:p>
    <w:p w14:paraId="1F5A74BC" w14:textId="2F5E8E6E" w:rsidR="008C723B" w:rsidRPr="00344A20" w:rsidRDefault="00BF0163" w:rsidP="00EE7F97">
      <w:pPr>
        <w:pStyle w:val="TOC1"/>
        <w:widowControl w:val="0"/>
        <w:tabs>
          <w:tab w:val="center" w:leader="dot" w:pos="8505"/>
          <w:tab w:val="right" w:pos="9072"/>
        </w:tabs>
        <w:rPr>
          <w:noProof w:val="0"/>
          <w:webHidden/>
          <w:lang w:val="ru-RU"/>
        </w:rPr>
      </w:pPr>
      <w:r w:rsidRPr="00344A20">
        <w:rPr>
          <w:rFonts w:asciiTheme="minorHAnsi" w:hAnsiTheme="minorHAnsi"/>
          <w:noProof w:val="0"/>
          <w:lang w:val="ru-RU"/>
        </w:rPr>
        <w:t>Списки, прилагаемые к Оперативному бюллетеню МСЭ</w:t>
      </w:r>
      <w:bookmarkStart w:id="0" w:name="_Hlk212646142"/>
      <w:r w:rsidRPr="00344A20">
        <w:rPr>
          <w:rFonts w:asciiTheme="minorHAnsi" w:hAnsiTheme="minorHAnsi"/>
          <w:noProof w:val="0"/>
          <w:lang w:val="ru-RU"/>
        </w:rPr>
        <w:t xml:space="preserve">: </w:t>
      </w:r>
      <w:r w:rsidRPr="00344A20">
        <w:rPr>
          <w:rFonts w:asciiTheme="minorHAnsi" w:hAnsiTheme="minorHAnsi"/>
          <w:i/>
          <w:iCs/>
          <w:noProof w:val="0"/>
          <w:lang w:val="ru-RU"/>
        </w:rPr>
        <w:t>Примечание БСЭ</w:t>
      </w:r>
      <w:r w:rsidR="008C723B" w:rsidRPr="00344A20">
        <w:rPr>
          <w:noProof w:val="0"/>
          <w:webHidden/>
          <w:lang w:val="ru-RU"/>
        </w:rPr>
        <w:tab/>
      </w:r>
      <w:r w:rsidR="00690A4F" w:rsidRPr="00344A20">
        <w:rPr>
          <w:noProof w:val="0"/>
          <w:webHidden/>
          <w:lang w:val="ru-RU"/>
        </w:rPr>
        <w:tab/>
      </w:r>
      <w:r w:rsidR="00A22B07" w:rsidRPr="00344A20">
        <w:rPr>
          <w:noProof w:val="0"/>
          <w:webHidden/>
          <w:lang w:val="ru-RU"/>
        </w:rPr>
        <w:t>3</w:t>
      </w:r>
      <w:bookmarkEnd w:id="0"/>
    </w:p>
    <w:p w14:paraId="4EC3EB6F" w14:textId="77777777" w:rsidR="00FD78B8" w:rsidRPr="00344A20" w:rsidRDefault="00FD78B8" w:rsidP="00FD78B8">
      <w:pPr>
        <w:pStyle w:val="TOC1"/>
        <w:tabs>
          <w:tab w:val="center" w:leader="dot" w:pos="8505"/>
          <w:tab w:val="right" w:pos="9072"/>
        </w:tabs>
        <w:rPr>
          <w:rFonts w:asciiTheme="minorHAnsi" w:hAnsiTheme="minorHAnsi" w:cstheme="minorHAnsi"/>
          <w:noProof w:val="0"/>
          <w:lang w:val="ru-RU"/>
        </w:rPr>
      </w:pPr>
      <w:r w:rsidRPr="00344A20">
        <w:rPr>
          <w:rFonts w:asciiTheme="minorHAnsi" w:eastAsiaTheme="minorEastAsia" w:hAnsiTheme="minorHAnsi" w:cstheme="minorHAnsi"/>
          <w:noProof w:val="0"/>
          <w:lang w:val="ru-RU"/>
        </w:rPr>
        <w:t>Утверждение и аннулирование Рекомендаций МСЭ-Т</w:t>
      </w:r>
      <w:r w:rsidRPr="00344A20">
        <w:rPr>
          <w:rFonts w:asciiTheme="minorHAnsi" w:hAnsiTheme="minorHAnsi" w:cstheme="minorHAnsi"/>
          <w:noProof w:val="0"/>
          <w:lang w:val="ru-RU"/>
        </w:rPr>
        <w:tab/>
      </w:r>
      <w:r w:rsidRPr="00344A20">
        <w:rPr>
          <w:rFonts w:asciiTheme="minorHAnsi" w:hAnsiTheme="minorHAnsi" w:cstheme="minorHAnsi"/>
          <w:noProof w:val="0"/>
          <w:lang w:val="ru-RU"/>
        </w:rPr>
        <w:tab/>
        <w:t>4</w:t>
      </w:r>
    </w:p>
    <w:p w14:paraId="6FA8DB7B" w14:textId="77777777" w:rsidR="00B12565" w:rsidRPr="00344A20" w:rsidRDefault="005C247A" w:rsidP="00EE7F97">
      <w:pPr>
        <w:pStyle w:val="TOC1"/>
        <w:widowControl w:val="0"/>
        <w:tabs>
          <w:tab w:val="center" w:leader="dot" w:pos="8505"/>
          <w:tab w:val="right" w:pos="9072"/>
        </w:tabs>
        <w:spacing w:before="80"/>
        <w:rPr>
          <w:rFonts w:eastAsia="SimSun" w:cs="Calibri"/>
          <w:noProof w:val="0"/>
          <w:szCs w:val="20"/>
          <w:lang w:val="ru-RU" w:eastAsia="zh-CN"/>
        </w:rPr>
      </w:pPr>
      <w:r w:rsidRPr="00344A20">
        <w:rPr>
          <w:noProof w:val="0"/>
          <w:szCs w:val="20"/>
          <w:lang w:val="ru-RU"/>
        </w:rPr>
        <w:t xml:space="preserve">Услуга </w:t>
      </w:r>
      <w:r w:rsidR="00BA729C" w:rsidRPr="00344A20">
        <w:rPr>
          <w:noProof w:val="0"/>
          <w:szCs w:val="20"/>
          <w:lang w:val="ru-RU"/>
        </w:rPr>
        <w:t xml:space="preserve">телефонной </w:t>
      </w:r>
      <w:r w:rsidRPr="00344A20">
        <w:rPr>
          <w:noProof w:val="0"/>
          <w:szCs w:val="20"/>
          <w:lang w:val="ru-RU"/>
        </w:rPr>
        <w:t>связи</w:t>
      </w:r>
      <w:r w:rsidR="001E0C53" w:rsidRPr="00344A20">
        <w:rPr>
          <w:noProof w:val="0"/>
          <w:szCs w:val="20"/>
          <w:lang w:val="ru-RU"/>
        </w:rPr>
        <w:t>:</w:t>
      </w:r>
    </w:p>
    <w:p w14:paraId="7B2EA7B4" w14:textId="4A59E886" w:rsidR="00894DB8" w:rsidRPr="00344A20" w:rsidRDefault="00894DB8" w:rsidP="00894DB8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ru-RU"/>
        </w:rPr>
      </w:pPr>
      <w:r w:rsidRPr="00344A20">
        <w:rPr>
          <w:noProof w:val="0"/>
          <w:lang w:val="ru-RU"/>
        </w:rPr>
        <w:t>Гайана (</w:t>
      </w:r>
      <w:r w:rsidRPr="00344A20">
        <w:rPr>
          <w:i/>
          <w:iCs/>
          <w:noProof w:val="0"/>
          <w:lang w:val="ru-RU"/>
        </w:rPr>
        <w:t>Агентство электросвязи</w:t>
      </w:r>
      <w:r w:rsidRPr="00344A20">
        <w:rPr>
          <w:noProof w:val="0"/>
          <w:lang w:val="ru-RU"/>
        </w:rPr>
        <w:t>, Джорджтаун)</w:t>
      </w:r>
      <w:r w:rsidRPr="00344A20">
        <w:rPr>
          <w:bCs/>
          <w:noProof w:val="0"/>
          <w:lang w:val="ru-RU"/>
        </w:rPr>
        <w:tab/>
      </w:r>
      <w:r w:rsidRPr="00344A20">
        <w:rPr>
          <w:bCs/>
          <w:noProof w:val="0"/>
          <w:lang w:val="ru-RU"/>
        </w:rPr>
        <w:tab/>
      </w:r>
      <w:r w:rsidR="00B6081E">
        <w:rPr>
          <w:bCs/>
          <w:noProof w:val="0"/>
          <w:lang w:val="ru-RU"/>
        </w:rPr>
        <w:t>6</w:t>
      </w:r>
    </w:p>
    <w:p w14:paraId="7E06ADA3" w14:textId="2F00DB66" w:rsidR="00894DB8" w:rsidRPr="00677270" w:rsidRDefault="00CC6EFF" w:rsidP="00894DB8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en-US"/>
        </w:rPr>
      </w:pPr>
      <w:r w:rsidRPr="00CC6EFF">
        <w:rPr>
          <w:noProof w:val="0"/>
          <w:lang w:val="ru-RU"/>
        </w:rPr>
        <w:t xml:space="preserve">Саудовская Аравия </w:t>
      </w:r>
      <w:r w:rsidR="00894DB8" w:rsidRPr="00344A20">
        <w:rPr>
          <w:noProof w:val="0"/>
          <w:lang w:val="ru-RU"/>
        </w:rPr>
        <w:t>(</w:t>
      </w:r>
      <w:r w:rsidRPr="00CC6EFF">
        <w:rPr>
          <w:i/>
          <w:iCs/>
          <w:noProof w:val="0"/>
          <w:lang w:val="ru-RU"/>
        </w:rPr>
        <w:t>Комиссия по связи, космосу и технологиям (CST)</w:t>
      </w:r>
      <w:r w:rsidR="00894DB8" w:rsidRPr="00344A20">
        <w:rPr>
          <w:noProof w:val="0"/>
          <w:lang w:val="ru-RU"/>
        </w:rPr>
        <w:t xml:space="preserve">, </w:t>
      </w:r>
      <w:r>
        <w:rPr>
          <w:noProof w:val="0"/>
          <w:lang w:val="ru-RU"/>
        </w:rPr>
        <w:t>Эр-Рияд</w:t>
      </w:r>
      <w:r w:rsidR="00894DB8" w:rsidRPr="00344A20">
        <w:rPr>
          <w:noProof w:val="0"/>
          <w:lang w:val="ru-RU"/>
        </w:rPr>
        <w:t>)</w:t>
      </w:r>
      <w:r w:rsidR="00894DB8" w:rsidRPr="00344A20">
        <w:rPr>
          <w:bCs/>
          <w:noProof w:val="0"/>
          <w:lang w:val="ru-RU"/>
        </w:rPr>
        <w:tab/>
      </w:r>
      <w:r w:rsidR="00894DB8" w:rsidRPr="00344A20">
        <w:rPr>
          <w:bCs/>
          <w:noProof w:val="0"/>
          <w:lang w:val="ru-RU"/>
        </w:rPr>
        <w:tab/>
      </w:r>
      <w:r w:rsidR="00661240" w:rsidRPr="00344A20">
        <w:rPr>
          <w:bCs/>
          <w:noProof w:val="0"/>
          <w:lang w:val="ru-RU"/>
        </w:rPr>
        <w:t>1</w:t>
      </w:r>
      <w:r w:rsidR="00677270">
        <w:rPr>
          <w:bCs/>
          <w:noProof w:val="0"/>
          <w:lang w:val="en-US"/>
        </w:rPr>
        <w:t>1</w:t>
      </w:r>
    </w:p>
    <w:p w14:paraId="167098B2" w14:textId="18C86219" w:rsidR="00CC6EFF" w:rsidRPr="00677270" w:rsidRDefault="00CC6EFF" w:rsidP="00CC6EFF">
      <w:pPr>
        <w:pStyle w:val="TOC1"/>
        <w:widowControl w:val="0"/>
        <w:tabs>
          <w:tab w:val="center" w:leader="dot" w:pos="8505"/>
          <w:tab w:val="right" w:pos="9072"/>
        </w:tabs>
        <w:rPr>
          <w:rFonts w:eastAsiaTheme="minorEastAsia"/>
          <w:noProof w:val="0"/>
          <w:lang w:val="en-US"/>
        </w:rPr>
      </w:pPr>
      <w:r w:rsidRPr="00CC6EFF">
        <w:rPr>
          <w:noProof w:val="0"/>
          <w:lang w:val="ru-RU"/>
        </w:rPr>
        <w:t>Список судовых станций и присвоений опознавателей морской подвижной службы (Список V)</w:t>
      </w:r>
      <w:r w:rsidRPr="00344A20">
        <w:rPr>
          <w:noProof w:val="0"/>
          <w:webHidden/>
          <w:lang w:val="ru-RU"/>
        </w:rPr>
        <w:tab/>
      </w:r>
      <w:r w:rsidRPr="00344A20">
        <w:rPr>
          <w:noProof w:val="0"/>
          <w:webHidden/>
          <w:lang w:val="ru-RU"/>
        </w:rPr>
        <w:tab/>
        <w:t>1</w:t>
      </w:r>
      <w:r w:rsidR="00677270">
        <w:rPr>
          <w:noProof w:val="0"/>
          <w:webHidden/>
          <w:lang w:val="en-US"/>
        </w:rPr>
        <w:t>3</w:t>
      </w:r>
    </w:p>
    <w:p w14:paraId="78BE8B0C" w14:textId="6141F3EA" w:rsidR="008C723B" w:rsidRPr="00677270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rPr>
          <w:rFonts w:eastAsiaTheme="minorEastAsia"/>
          <w:noProof w:val="0"/>
          <w:lang w:val="en-US"/>
        </w:rPr>
      </w:pPr>
      <w:r w:rsidRPr="00344A20">
        <w:rPr>
          <w:noProof w:val="0"/>
          <w:lang w:val="ru-RU"/>
        </w:rPr>
        <w:t>Ограничения обслуживания</w:t>
      </w:r>
      <w:r w:rsidR="008C723B" w:rsidRPr="00344A20">
        <w:rPr>
          <w:noProof w:val="0"/>
          <w:webHidden/>
          <w:lang w:val="ru-RU"/>
        </w:rPr>
        <w:tab/>
      </w:r>
      <w:r w:rsidR="00690A4F" w:rsidRPr="00344A20">
        <w:rPr>
          <w:noProof w:val="0"/>
          <w:webHidden/>
          <w:lang w:val="ru-RU"/>
        </w:rPr>
        <w:tab/>
      </w:r>
      <w:r w:rsidR="00661240" w:rsidRPr="00344A20">
        <w:rPr>
          <w:noProof w:val="0"/>
          <w:webHidden/>
          <w:lang w:val="ru-RU"/>
        </w:rPr>
        <w:t>1</w:t>
      </w:r>
      <w:r w:rsidR="00677270">
        <w:rPr>
          <w:noProof w:val="0"/>
          <w:webHidden/>
          <w:lang w:val="en-US"/>
        </w:rPr>
        <w:t>4</w:t>
      </w:r>
    </w:p>
    <w:p w14:paraId="40E93AB4" w14:textId="3344922F" w:rsidR="008C723B" w:rsidRPr="00677270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rPr>
          <w:rFonts w:eastAsiaTheme="minorEastAsia"/>
          <w:noProof w:val="0"/>
          <w:lang w:val="en-US"/>
        </w:rPr>
      </w:pPr>
      <w:r w:rsidRPr="00344A20">
        <w:rPr>
          <w:noProof w:val="0"/>
          <w:szCs w:val="20"/>
          <w:lang w:val="ru-RU"/>
        </w:rPr>
        <w:t>Обратный вызов и альтернативные процедуры вызова (Рез. 21 (Пересм. ПК-06))</w:t>
      </w:r>
      <w:r w:rsidR="008C723B" w:rsidRPr="00344A20">
        <w:rPr>
          <w:noProof w:val="0"/>
          <w:webHidden/>
          <w:lang w:val="ru-RU"/>
        </w:rPr>
        <w:tab/>
      </w:r>
      <w:r w:rsidR="00690A4F" w:rsidRPr="00344A20">
        <w:rPr>
          <w:noProof w:val="0"/>
          <w:webHidden/>
          <w:lang w:val="ru-RU"/>
        </w:rPr>
        <w:tab/>
      </w:r>
      <w:r w:rsidR="00661240" w:rsidRPr="00344A20">
        <w:rPr>
          <w:noProof w:val="0"/>
          <w:webHidden/>
          <w:lang w:val="ru-RU"/>
        </w:rPr>
        <w:t>1</w:t>
      </w:r>
      <w:r w:rsidR="00677270">
        <w:rPr>
          <w:noProof w:val="0"/>
          <w:webHidden/>
          <w:lang w:val="en-US"/>
        </w:rPr>
        <w:t>4</w:t>
      </w:r>
    </w:p>
    <w:p w14:paraId="4E7DE23B" w14:textId="2719084D" w:rsidR="00862309" w:rsidRPr="00344A20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spacing w:before="240"/>
        <w:rPr>
          <w:b/>
          <w:bCs/>
          <w:noProof w:val="0"/>
          <w:lang w:val="ru-RU"/>
        </w:rPr>
      </w:pPr>
      <w:r w:rsidRPr="00344A20">
        <w:rPr>
          <w:b/>
          <w:bCs/>
          <w:noProof w:val="0"/>
          <w:lang w:val="ru-RU"/>
        </w:rPr>
        <w:t>ПОПРАВКИ К СЛУЖЕБНЫМ ПУБЛИКАЦИЯМ</w:t>
      </w:r>
    </w:p>
    <w:p w14:paraId="06F1D8B5" w14:textId="25AE6A93" w:rsidR="00CC6EFF" w:rsidRPr="00677270" w:rsidRDefault="00CC6EFF" w:rsidP="00CC6EFF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spacing w:before="80" w:after="40"/>
        <w:ind w:left="284" w:hanging="284"/>
        <w:jc w:val="left"/>
        <w:rPr>
          <w:lang w:val="en-US"/>
        </w:rPr>
      </w:pPr>
      <w:r w:rsidRPr="00CC6EFF">
        <w:rPr>
          <w:rFonts w:eastAsia="SimSun" w:cs="Calibri"/>
          <w:lang w:eastAsia="zh-CN"/>
        </w:rPr>
        <w:t>Список идентификационных номеров эмитентов</w:t>
      </w:r>
      <w:r w:rsidRPr="00344A20">
        <w:tab/>
      </w:r>
      <w:r w:rsidRPr="00344A20">
        <w:tab/>
        <w:t>1</w:t>
      </w:r>
      <w:r w:rsidR="00677270">
        <w:rPr>
          <w:lang w:val="en-US"/>
        </w:rPr>
        <w:t>5</w:t>
      </w:r>
    </w:p>
    <w:p w14:paraId="38DCA25B" w14:textId="26A60C83" w:rsidR="009640E9" w:rsidRPr="00677270" w:rsidRDefault="007F5111" w:rsidP="00EE7F97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spacing w:before="80" w:after="40"/>
        <w:ind w:left="284" w:hanging="284"/>
        <w:jc w:val="left"/>
        <w:rPr>
          <w:lang w:val="en-US"/>
        </w:rPr>
      </w:pPr>
      <w:r w:rsidRPr="00344A20">
        <w:rPr>
          <w:rFonts w:eastAsia="SimSun" w:cs="Calibri"/>
          <w:lang w:eastAsia="zh-CN"/>
        </w:rPr>
        <w:t xml:space="preserve">Коды сетей подвижной связи (MNC) </w:t>
      </w:r>
      <w:r w:rsidRPr="00344A20">
        <w:rPr>
          <w:rFonts w:asciiTheme="minorHAnsi" w:hAnsiTheme="minorHAnsi"/>
        </w:rPr>
        <w:t xml:space="preserve">для плана международной идентификации для сетей </w:t>
      </w:r>
      <w:r w:rsidRPr="00344A20">
        <w:rPr>
          <w:rFonts w:asciiTheme="minorHAnsi" w:hAnsiTheme="minorHAnsi"/>
        </w:rPr>
        <w:br/>
        <w:t>общего пользования и абонентов</w:t>
      </w:r>
      <w:r w:rsidR="009640E9" w:rsidRPr="00344A20">
        <w:tab/>
      </w:r>
      <w:r w:rsidR="009640E9" w:rsidRPr="00344A20">
        <w:tab/>
      </w:r>
      <w:r w:rsidR="006521D1" w:rsidRPr="00344A20">
        <w:t>1</w:t>
      </w:r>
      <w:r w:rsidR="00677270">
        <w:rPr>
          <w:lang w:val="en-US"/>
        </w:rPr>
        <w:t>6</w:t>
      </w:r>
    </w:p>
    <w:p w14:paraId="3979602A" w14:textId="49FFE022" w:rsidR="009F7A59" w:rsidRPr="00677270" w:rsidRDefault="009F7A59" w:rsidP="009F7A59">
      <w:pPr>
        <w:pStyle w:val="TOC1"/>
        <w:tabs>
          <w:tab w:val="center" w:leader="dot" w:pos="8505"/>
          <w:tab w:val="right" w:pos="9072"/>
        </w:tabs>
        <w:rPr>
          <w:rFonts w:eastAsiaTheme="minorEastAsia"/>
          <w:noProof w:val="0"/>
          <w:lang w:val="en-US"/>
        </w:rPr>
      </w:pPr>
      <w:r w:rsidRPr="00344A20">
        <w:rPr>
          <w:noProof w:val="0"/>
          <w:lang w:val="ru-RU"/>
        </w:rPr>
        <w:t>Список кодов МСЭ операторов связи</w:t>
      </w:r>
      <w:r w:rsidRPr="00344A20">
        <w:rPr>
          <w:rFonts w:eastAsiaTheme="minorEastAsia"/>
          <w:noProof w:val="0"/>
          <w:lang w:val="ru-RU"/>
        </w:rPr>
        <w:tab/>
      </w:r>
      <w:r w:rsidRPr="00344A20">
        <w:rPr>
          <w:rFonts w:eastAsiaTheme="minorEastAsia"/>
          <w:noProof w:val="0"/>
          <w:lang w:val="ru-RU"/>
        </w:rPr>
        <w:tab/>
      </w:r>
      <w:r w:rsidR="006521D1" w:rsidRPr="00344A20">
        <w:rPr>
          <w:rFonts w:eastAsiaTheme="minorEastAsia"/>
          <w:noProof w:val="0"/>
          <w:lang w:val="ru-RU"/>
        </w:rPr>
        <w:t>1</w:t>
      </w:r>
      <w:r w:rsidR="00677270">
        <w:rPr>
          <w:rFonts w:eastAsiaTheme="minorEastAsia"/>
          <w:noProof w:val="0"/>
          <w:lang w:val="en-US"/>
        </w:rPr>
        <w:t>6</w:t>
      </w:r>
    </w:p>
    <w:p w14:paraId="5C749CD7" w14:textId="3A9A71C9" w:rsidR="00984A20" w:rsidRPr="00677270" w:rsidRDefault="00984A20" w:rsidP="00984A20">
      <w:pPr>
        <w:pStyle w:val="TOC1"/>
        <w:tabs>
          <w:tab w:val="center" w:leader="dot" w:pos="8505"/>
          <w:tab w:val="right" w:pos="9072"/>
        </w:tabs>
        <w:rPr>
          <w:noProof w:val="0"/>
          <w:lang w:val="en-US"/>
        </w:rPr>
      </w:pPr>
      <w:r w:rsidRPr="00344A20">
        <w:rPr>
          <w:noProof w:val="0"/>
          <w:lang w:val="ru-RU"/>
        </w:rPr>
        <w:t>Список кодов пунктов международной сигнализации (ISPC)</w:t>
      </w:r>
      <w:r w:rsidRPr="00344A20">
        <w:rPr>
          <w:noProof w:val="0"/>
          <w:lang w:val="ru-RU"/>
        </w:rPr>
        <w:tab/>
      </w:r>
      <w:r w:rsidRPr="00344A20">
        <w:rPr>
          <w:noProof w:val="0"/>
          <w:lang w:val="ru-RU"/>
        </w:rPr>
        <w:tab/>
      </w:r>
      <w:r w:rsidR="00B6081E">
        <w:rPr>
          <w:noProof w:val="0"/>
          <w:lang w:val="ru-RU"/>
        </w:rPr>
        <w:t>1</w:t>
      </w:r>
      <w:r w:rsidR="00677270">
        <w:rPr>
          <w:noProof w:val="0"/>
          <w:lang w:val="en-US"/>
        </w:rPr>
        <w:t>7</w:t>
      </w:r>
    </w:p>
    <w:p w14:paraId="233ED5BC" w14:textId="15D17030" w:rsidR="00FD78B8" w:rsidRPr="00344A20" w:rsidRDefault="00FD78B8" w:rsidP="00FD78B8">
      <w:pPr>
        <w:widowControl w:val="0"/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eastAsiaTheme="minorEastAsia"/>
        </w:rPr>
      </w:pPr>
      <w:r w:rsidRPr="00344A20">
        <w:rPr>
          <w:rFonts w:asciiTheme="minorHAnsi" w:hAnsiTheme="minorHAnsi"/>
        </w:rPr>
        <w:t>Национальный план нумерации</w:t>
      </w:r>
      <w:r w:rsidRPr="00344A20">
        <w:tab/>
      </w:r>
      <w:r w:rsidRPr="00344A20">
        <w:tab/>
      </w:r>
      <w:r w:rsidR="00B6081E">
        <w:t>17</w:t>
      </w:r>
    </w:p>
    <w:p w14:paraId="317EC8B6" w14:textId="46D487D6" w:rsidR="009F2CAD" w:rsidRPr="00344A20" w:rsidRDefault="009F2CAD" w:rsidP="00EE7F97">
      <w:pPr>
        <w:widowControl w:val="0"/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eastAsia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2520"/>
      </w:tblGrid>
      <w:tr w:rsidR="00B35488" w:rsidRPr="00344A20" w14:paraId="166442C1" w14:textId="77777777" w:rsidTr="002E0A65">
        <w:trPr>
          <w:tblHeader/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686" w14:textId="77777777" w:rsidR="00B35488" w:rsidRPr="00344A20" w:rsidRDefault="00B35488" w:rsidP="00646340">
            <w:pPr>
              <w:keepNext/>
              <w:pageBreakBefore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sz w:val="18"/>
                <w:highlight w:val="yellow"/>
                <w:lang w:eastAsia="zh-CN"/>
              </w:rPr>
            </w:pPr>
            <w:bookmarkStart w:id="1" w:name="_Toc262631799"/>
            <w:bookmarkStart w:id="2" w:name="_Toc253407143"/>
            <w:r w:rsidRPr="00344A20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eastAsia="zh-CN"/>
              </w:rPr>
              <w:lastRenderedPageBreak/>
              <w:t>Даты публикации следующих Оперативных бюллетеней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4F55" w14:textId="77777777" w:rsidR="00B35488" w:rsidRPr="00344A20" w:rsidRDefault="00B35488" w:rsidP="00646340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sz w:val="18"/>
                <w:highlight w:val="yellow"/>
                <w:lang w:eastAsia="zh-CN"/>
              </w:rPr>
            </w:pPr>
            <w:r w:rsidRPr="00344A20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eastAsia="zh-CN"/>
              </w:rPr>
              <w:t>Включена информация, полученная к:</w:t>
            </w:r>
          </w:p>
        </w:tc>
      </w:tr>
      <w:tr w:rsidR="009F7A59" w:rsidRPr="00344A20" w14:paraId="5088A0E1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A54A" w14:textId="58201AE1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46D" w14:textId="62B41A94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A72" w14:textId="326C8EBC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color w:val="000000"/>
                <w:sz w:val="18"/>
              </w:rPr>
              <w:t>14.VIII.2026</w:t>
            </w:r>
          </w:p>
        </w:tc>
      </w:tr>
      <w:tr w:rsidR="009F7A59" w:rsidRPr="00344A20" w14:paraId="183CE6EC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CEF" w14:textId="09AC9C84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1474" w14:textId="3DFD1BBE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98DC" w14:textId="321E0CC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31.VIII.2026</w:t>
            </w:r>
          </w:p>
        </w:tc>
      </w:tr>
      <w:tr w:rsidR="009F7A59" w:rsidRPr="00344A20" w14:paraId="50CF8950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BA5" w14:textId="45DE314C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D6D2" w14:textId="7816111D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1620" w14:textId="019B83F1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15.IX.2026</w:t>
            </w:r>
          </w:p>
        </w:tc>
      </w:tr>
      <w:tr w:rsidR="009F7A59" w:rsidRPr="00344A20" w14:paraId="6DB80811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B09" w14:textId="46217883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478" w14:textId="0D1909C5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E28" w14:textId="149870C8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30.IX.2026</w:t>
            </w:r>
          </w:p>
        </w:tc>
      </w:tr>
      <w:tr w:rsidR="009F7A59" w:rsidRPr="00344A20" w14:paraId="6E25BD1E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7F9" w14:textId="372B748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78C7" w14:textId="19236BDE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4A8" w14:textId="7EEDD5EC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15.X.2026</w:t>
            </w:r>
          </w:p>
        </w:tc>
      </w:tr>
      <w:tr w:rsidR="009F7A59" w:rsidRPr="00344A20" w14:paraId="358AD4D4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ACE" w14:textId="0534BA5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51AF" w14:textId="52DE76E6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800A" w14:textId="3B842BB9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31.X.2026</w:t>
            </w:r>
          </w:p>
        </w:tc>
      </w:tr>
      <w:tr w:rsidR="009F7A59" w:rsidRPr="00344A20" w14:paraId="5CDB609B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90A6" w14:textId="588E2DB3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CA8" w14:textId="617C0F88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9664" w14:textId="6F6CB6A2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13.XI.2026</w:t>
            </w:r>
          </w:p>
        </w:tc>
      </w:tr>
      <w:tr w:rsidR="009F7A59" w:rsidRPr="00344A20" w14:paraId="20B94A43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1E6" w14:textId="38A76A13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B5B" w14:textId="099D333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E3FD" w14:textId="6EC3B147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30.XI.2026</w:t>
            </w:r>
          </w:p>
        </w:tc>
      </w:tr>
      <w:tr w:rsidR="009F7A59" w:rsidRPr="00344A20" w14:paraId="78DD0AF9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ECC" w14:textId="6474F63D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CBC" w14:textId="76176F54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1.I.2027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0F42" w14:textId="7C16DC4D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11.XII.2026</w:t>
            </w:r>
          </w:p>
        </w:tc>
      </w:tr>
    </w:tbl>
    <w:p w14:paraId="30969413" w14:textId="6FC7057B" w:rsidR="008C6A9A" w:rsidRPr="00344A20" w:rsidRDefault="00AA7FEC" w:rsidP="008C6A9A">
      <w:pPr>
        <w:tabs>
          <w:tab w:val="clear" w:pos="567"/>
          <w:tab w:val="clear" w:pos="1843"/>
        </w:tabs>
        <w:ind w:left="2268" w:hanging="425"/>
        <w:jc w:val="left"/>
      </w:pPr>
      <w:r w:rsidRPr="00344A20">
        <w:rPr>
          <w:rFonts w:asciiTheme="minorHAnsi" w:eastAsia="SimSun" w:hAnsiTheme="minorHAnsi" w:cstheme="minorHAnsi"/>
          <w:sz w:val="18"/>
          <w:szCs w:val="18"/>
          <w:lang w:eastAsia="zh-CN"/>
        </w:rPr>
        <w:t>*</w:t>
      </w:r>
      <w:r w:rsidRPr="00344A20">
        <w:rPr>
          <w:rFonts w:asciiTheme="minorHAnsi" w:eastAsia="SimSun" w:hAnsiTheme="minorHAnsi" w:cstheme="minorHAnsi"/>
          <w:sz w:val="18"/>
          <w:szCs w:val="18"/>
          <w:lang w:eastAsia="zh-CN"/>
        </w:rPr>
        <w:tab/>
      </w:r>
      <w:r w:rsidRPr="00344A20">
        <w:rPr>
          <w:rFonts w:asciiTheme="minorHAnsi" w:eastAsia="SimSun" w:hAnsiTheme="minorHAnsi" w:cstheme="minorHAnsi"/>
          <w:i/>
          <w:iCs/>
          <w:sz w:val="18"/>
          <w:szCs w:val="18"/>
          <w:lang w:eastAsia="zh-CN"/>
        </w:rPr>
        <w:t xml:space="preserve">Даты публикации следующих Оперативных бюллетеней </w:t>
      </w:r>
      <w:r w:rsidRPr="00344A20">
        <w:rPr>
          <w:rFonts w:asciiTheme="minorHAnsi" w:eastAsia="SimSun" w:hAnsiTheme="minorHAnsi" w:cstheme="minorHAnsi"/>
          <w:i/>
          <w:iCs/>
          <w:sz w:val="18"/>
          <w:szCs w:val="18"/>
          <w:lang w:eastAsia="zh-CN"/>
        </w:rPr>
        <w:br/>
        <w:t>относятся только к английскому языку.</w:t>
      </w:r>
    </w:p>
    <w:p w14:paraId="019CEC91" w14:textId="77777777" w:rsidR="00CB621B" w:rsidRPr="00344A20" w:rsidRDefault="0021243B" w:rsidP="00646340">
      <w:pPr>
        <w:pStyle w:val="Heading1"/>
        <w:keepLines/>
        <w:pageBreakBefore/>
        <w:spacing w:before="0"/>
        <w:jc w:val="center"/>
        <w:rPr>
          <w:sz w:val="26"/>
          <w:szCs w:val="26"/>
        </w:rPr>
      </w:pPr>
      <w:r w:rsidRPr="00344A20">
        <w:rPr>
          <w:sz w:val="26"/>
          <w:szCs w:val="26"/>
        </w:rPr>
        <w:lastRenderedPageBreak/>
        <w:t>ОБЩАЯ ИНФОРМАЦИЯ</w:t>
      </w:r>
    </w:p>
    <w:p w14:paraId="7C2C365D" w14:textId="77777777" w:rsidR="0021243B" w:rsidRPr="00344A20" w:rsidRDefault="0021243B" w:rsidP="00646340">
      <w:pPr>
        <w:pStyle w:val="Heading20"/>
        <w:spacing w:before="120" w:after="0"/>
        <w:rPr>
          <w:szCs w:val="26"/>
          <w:lang w:val="ru-RU"/>
        </w:rPr>
      </w:pPr>
      <w:bookmarkStart w:id="3" w:name="_Toc253407142"/>
      <w:bookmarkStart w:id="4" w:name="_Toc259783105"/>
      <w:bookmarkStart w:id="5" w:name="_Toc262631768"/>
      <w:bookmarkStart w:id="6" w:name="_Toc265056484"/>
      <w:bookmarkStart w:id="7" w:name="_Toc266181234"/>
      <w:bookmarkStart w:id="8" w:name="_Toc268774000"/>
      <w:bookmarkStart w:id="9" w:name="_Toc271700477"/>
      <w:bookmarkStart w:id="10" w:name="_Toc273023321"/>
      <w:bookmarkStart w:id="11" w:name="_Toc274223815"/>
      <w:bookmarkStart w:id="12" w:name="_Toc276717163"/>
      <w:bookmarkStart w:id="13" w:name="_Toc279669136"/>
      <w:bookmarkStart w:id="14" w:name="_Toc280349206"/>
      <w:bookmarkStart w:id="15" w:name="_Toc282526038"/>
      <w:bookmarkStart w:id="16" w:name="_Toc283737195"/>
      <w:bookmarkStart w:id="17" w:name="_Toc286218712"/>
      <w:bookmarkStart w:id="18" w:name="_Toc288660269"/>
      <w:bookmarkStart w:id="19" w:name="_Toc291005379"/>
      <w:bookmarkStart w:id="20" w:name="_Toc292704951"/>
      <w:bookmarkStart w:id="21" w:name="_Toc295387896"/>
      <w:bookmarkStart w:id="22" w:name="_Toc296675479"/>
      <w:bookmarkStart w:id="23" w:name="_Toc297804718"/>
      <w:bookmarkStart w:id="24" w:name="_Toc301945290"/>
      <w:bookmarkStart w:id="25" w:name="_Toc303344249"/>
      <w:bookmarkStart w:id="26" w:name="_Toc304892155"/>
      <w:bookmarkStart w:id="27" w:name="_Toc308530337"/>
      <w:bookmarkStart w:id="28" w:name="_Toc311103643"/>
      <w:bookmarkStart w:id="29" w:name="_Toc313973313"/>
      <w:bookmarkStart w:id="30" w:name="_Toc316479953"/>
      <w:bookmarkStart w:id="31" w:name="_Toc318964999"/>
      <w:bookmarkStart w:id="32" w:name="_Toc320536955"/>
      <w:bookmarkStart w:id="33" w:name="_Toc321233390"/>
      <w:bookmarkStart w:id="34" w:name="_Toc321311661"/>
      <w:bookmarkStart w:id="35" w:name="_Toc321820541"/>
      <w:bookmarkStart w:id="36" w:name="_Toc323035707"/>
      <w:bookmarkStart w:id="37" w:name="_Toc323904375"/>
      <w:bookmarkStart w:id="38" w:name="_Toc332272647"/>
      <w:bookmarkStart w:id="39" w:name="_Toc334776193"/>
      <w:bookmarkStart w:id="40" w:name="_Toc335901500"/>
      <w:bookmarkStart w:id="41" w:name="_Toc337110334"/>
      <w:bookmarkStart w:id="42" w:name="_Toc338779374"/>
      <w:bookmarkStart w:id="43" w:name="_Toc340225514"/>
      <w:bookmarkStart w:id="44" w:name="_Toc341451213"/>
      <w:bookmarkStart w:id="45" w:name="_Toc342912840"/>
      <w:bookmarkStart w:id="46" w:name="_Toc343262677"/>
      <w:bookmarkStart w:id="47" w:name="_Toc345579828"/>
      <w:bookmarkStart w:id="48" w:name="_Toc346885933"/>
      <w:bookmarkStart w:id="49" w:name="_Toc347929581"/>
      <w:bookmarkStart w:id="50" w:name="_Toc349288249"/>
      <w:bookmarkStart w:id="51" w:name="_Toc350415579"/>
      <w:bookmarkStart w:id="52" w:name="_Toc351549877"/>
      <w:bookmarkStart w:id="53" w:name="_Toc352940477"/>
      <w:bookmarkStart w:id="54" w:name="_Toc354053822"/>
      <w:bookmarkStart w:id="55" w:name="_Toc355708837"/>
      <w:r w:rsidRPr="00344A20">
        <w:rPr>
          <w:szCs w:val="26"/>
          <w:lang w:val="ru-RU"/>
        </w:rPr>
        <w:t>Списки, прилагаемые к Оперативному бюллетеню МСЭ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5E97027C" w14:textId="77777777" w:rsidR="00943080" w:rsidRPr="00344A20" w:rsidRDefault="00943080" w:rsidP="00646340">
      <w:pPr>
        <w:rPr>
          <w:rFonts w:asciiTheme="minorHAnsi" w:hAnsiTheme="minorHAnsi"/>
          <w:b/>
          <w:bCs/>
        </w:rPr>
      </w:pPr>
      <w:bookmarkStart w:id="56" w:name="_Toc215907216"/>
      <w:r w:rsidRPr="00344A20">
        <w:rPr>
          <w:rFonts w:asciiTheme="minorHAnsi" w:hAnsiTheme="minorHAnsi"/>
          <w:b/>
          <w:bCs/>
          <w:sz w:val="18"/>
          <w:szCs w:val="18"/>
        </w:rPr>
        <w:t>Примечание БСЭ</w:t>
      </w:r>
    </w:p>
    <w:p w14:paraId="62474189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A</w:t>
      </w:r>
      <w:r w:rsidRPr="00344A20">
        <w:rPr>
          <w:rFonts w:asciiTheme="minorHAnsi" w:hAnsiTheme="minorHAnsi"/>
          <w:sz w:val="18"/>
          <w:szCs w:val="18"/>
        </w:rPr>
        <w:tab/>
      </w:r>
      <w:r w:rsidRPr="00344A20">
        <w:rPr>
          <w:rFonts w:asciiTheme="minorHAnsi" w:hAnsiTheme="minorHAnsi"/>
          <w:spacing w:val="-2"/>
          <w:sz w:val="18"/>
          <w:szCs w:val="18"/>
        </w:rPr>
        <w:t>Нижеследующие списки были опубликованы БСЭ или БР как Приложения к Оперативному бюллетеню (ОБ) МСЭ</w:t>
      </w:r>
    </w:p>
    <w:p w14:paraId="62AA1396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ОБ №</w:t>
      </w:r>
    </w:p>
    <w:p w14:paraId="17151572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1317</w:t>
      </w:r>
      <w:r w:rsidRPr="00344A20">
        <w:rPr>
          <w:rFonts w:asciiTheme="minorHAnsi" w:hAnsiTheme="minorHAnsi"/>
          <w:sz w:val="18"/>
          <w:szCs w:val="18"/>
        </w:rPr>
        <w:tab/>
        <w:t>Список идентификационных кодов сетей передачи данных (DNIC) (согласно Рекомендации МСЭ-Т X.121 (10/2000)) (по состоянию на 1 июня 2025 г.)</w:t>
      </w:r>
    </w:p>
    <w:p w14:paraId="1EE4647F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1295</w:t>
      </w:r>
      <w:r w:rsidRPr="00344A20">
        <w:rPr>
          <w:rFonts w:asciiTheme="minorHAnsi" w:hAnsiTheme="minorHAnsi" w:cstheme="minorHAnsi"/>
          <w:sz w:val="18"/>
          <w:szCs w:val="18"/>
        </w:rPr>
        <w:tab/>
        <w:t>Список кодов пунктов международной сигнализации (ISPC) (согласно Рекомендации МСЭ-Т Q.708 (03/1999)) (по состоянию на 1 июля 2024 г.)</w:t>
      </w:r>
    </w:p>
    <w:p w14:paraId="3AF02AD0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1293</w:t>
      </w:r>
      <w:r w:rsidRPr="00344A20">
        <w:rPr>
          <w:rFonts w:asciiTheme="minorHAnsi" w:hAnsiTheme="minorHAnsi" w:cstheme="minorHAnsi"/>
          <w:sz w:val="18"/>
          <w:szCs w:val="18"/>
        </w:rPr>
        <w:tab/>
        <w:t>Список зоновых/сетевых кодов сигнализации (SANC) (Дополнение к Рекомендации МСЭ-Т Q.708 (03/1999)) (по состоянию на 1 июня 2024 г.)</w:t>
      </w:r>
    </w:p>
    <w:p w14:paraId="2AA73CC3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1283</w:t>
      </w:r>
      <w:r w:rsidRPr="00344A20">
        <w:rPr>
          <w:rFonts w:asciiTheme="minorHAnsi" w:hAnsiTheme="minorHAnsi" w:cstheme="minorHAnsi"/>
          <w:sz w:val="18"/>
          <w:szCs w:val="18"/>
        </w:rPr>
        <w:tab/>
        <w:t>Список идентификационных номеров эмитентов (согласно Рекомендации МСЭ-Т E.118 (05/2006)) (по состоянию на 31 декабря 2023 г.)</w:t>
      </w:r>
    </w:p>
    <w:p w14:paraId="4E4DFD96" w14:textId="1CAA40A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1280</w:t>
      </w:r>
      <w:r w:rsidRPr="00344A20">
        <w:rPr>
          <w:rFonts w:asciiTheme="minorHAnsi" w:hAnsiTheme="minorHAnsi" w:cstheme="minorHAnsi"/>
          <w:sz w:val="18"/>
          <w:szCs w:val="18"/>
        </w:rPr>
        <w:tab/>
        <w:t>Коды сетей подвижной связи (MNC) для плана международной идентификации для сетей общего пользования и абонентов (согласно Рекомендации МСЭ-Т E.212 (09/2016)) (по состоянию на 15 ноября 2023 г.)</w:t>
      </w:r>
    </w:p>
    <w:p w14:paraId="3FF273C6" w14:textId="6B484362" w:rsidR="007F1308" w:rsidRPr="00344A20" w:rsidRDefault="007F1308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1251</w:t>
      </w:r>
      <w:r w:rsidRPr="00344A20">
        <w:rPr>
          <w:rFonts w:asciiTheme="minorHAnsi" w:hAnsiTheme="minorHAnsi"/>
          <w:sz w:val="18"/>
          <w:szCs w:val="18"/>
        </w:rPr>
        <w:tab/>
        <w:t>Статус радиосвязи между любительскими станциями разных стран (в соответствии с положением необязательного характера п. 25.1 Регламента радиосвязи) и форма позывных сигналов, присвоенных каждой администрацией своим любительским и экспериментальным станциям (по состоянию на 1 сентября 2022 г.)</w:t>
      </w:r>
    </w:p>
    <w:p w14:paraId="2309D0BB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1125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страны для подвижной связи в системе наземной транкинговой радиосвязи (Дополнение к Рекомендации МСЭ-Т E.218 (05/2004)) (по состоянию на 1 июня 2017 г.)</w:t>
      </w:r>
    </w:p>
    <w:p w14:paraId="4A9956AC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1117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страны или географической зоны для подвижной связи (Дополнение к Рекомендации МСЭ</w:t>
      </w:r>
      <w:r w:rsidRPr="00344A20">
        <w:rPr>
          <w:rFonts w:asciiTheme="minorHAnsi" w:hAnsiTheme="minorHAnsi"/>
          <w:sz w:val="18"/>
          <w:szCs w:val="18"/>
        </w:rPr>
        <w:noBreakHyphen/>
        <w:t>Т E.212 (09/2016)) (по состоянию на 1 февраля 2017 г.)</w:t>
      </w:r>
    </w:p>
    <w:p w14:paraId="779EDBEC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1114</w:t>
      </w:r>
      <w:r w:rsidRPr="00344A20">
        <w:rPr>
          <w:rFonts w:asciiTheme="minorHAnsi" w:hAnsiTheme="minorHAnsi"/>
          <w:sz w:val="18"/>
          <w:szCs w:val="18"/>
        </w:rPr>
        <w:tab/>
        <w:t>Список присвоенных кодов страны согласно Рекомендации МСЭ-Т E.164 (Дополнение к Рекомендации МСЭ</w:t>
      </w:r>
      <w:r w:rsidRPr="00344A20">
        <w:rPr>
          <w:rFonts w:asciiTheme="minorHAnsi" w:hAnsiTheme="minorHAnsi"/>
          <w:sz w:val="18"/>
          <w:szCs w:val="18"/>
        </w:rPr>
        <w:noBreakHyphen/>
        <w:t>Т E.164 (11/2010)) (по состоянию на 15 декабря 2016 г.)</w:t>
      </w:r>
    </w:p>
    <w:p w14:paraId="2467EBF7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1096</w:t>
      </w:r>
      <w:r w:rsidRPr="00344A20">
        <w:rPr>
          <w:rFonts w:asciiTheme="minorHAnsi" w:hAnsiTheme="minorHAnsi"/>
          <w:sz w:val="18"/>
          <w:szCs w:val="18"/>
        </w:rPr>
        <w:tab/>
        <w:t>Декретное время 2016 года</w:t>
      </w:r>
    </w:p>
    <w:p w14:paraId="41D426B1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bCs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1060</w:t>
      </w:r>
      <w:r w:rsidRPr="00344A20">
        <w:rPr>
          <w:rFonts w:asciiTheme="minorHAnsi" w:hAnsiTheme="minorHAnsi"/>
          <w:sz w:val="18"/>
          <w:szCs w:val="18"/>
        </w:rPr>
        <w:tab/>
        <w:t xml:space="preserve">Список кодов МСЭ операторов связи </w:t>
      </w:r>
      <w:r w:rsidRPr="00344A20">
        <w:rPr>
          <w:rFonts w:asciiTheme="minorHAnsi" w:hAnsiTheme="minorHAnsi"/>
          <w:bCs/>
          <w:sz w:val="18"/>
          <w:szCs w:val="18"/>
        </w:rPr>
        <w:t>(согласно Рекомендации МСЭ-Т M.1400 (03/2013)) (по состоянию на 15 сентября 2014 г.)</w:t>
      </w:r>
    </w:p>
    <w:p w14:paraId="02DD247A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1015</w:t>
      </w:r>
      <w:r w:rsidRPr="00344A20">
        <w:rPr>
          <w:rFonts w:asciiTheme="minorHAnsi" w:hAnsiTheme="minorHAnsi"/>
          <w:sz w:val="18"/>
          <w:szCs w:val="18"/>
        </w:rPr>
        <w:tab/>
        <w:t>Коды/номера доступа для сетей подвижной связи (согласно Рекомендации МСЭ-Т E.164 (11/2010)) (по состоянию на 1 ноября 2012 г.)</w:t>
      </w:r>
    </w:p>
    <w:p w14:paraId="78CD1D6E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1002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 или географических зон для нестандартных средств телематических услуг (Дополнение к Рекомендации МСЭ-Т T.35 (02/2000)) (по состоянию на 15 апреля 2012 г.)</w:t>
      </w:r>
    </w:p>
    <w:p w14:paraId="6FEEFF3E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1001</w:t>
      </w:r>
      <w:r w:rsidRPr="00344A20">
        <w:rPr>
          <w:rFonts w:asciiTheme="minorHAnsi" w:hAnsiTheme="minorHAnsi"/>
          <w:sz w:val="18"/>
          <w:szCs w:val="18"/>
        </w:rPr>
        <w:tab/>
        <w:t>Список национальных полномочных органов, назначенных для присвоения кодов поставщиков терминалов согласно Рекомендации МСЭ-Т T.35 (по состоянию на 1 апреля 2012 г.)</w:t>
      </w:r>
    </w:p>
    <w:p w14:paraId="3EC2EF3A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1000</w:t>
      </w:r>
      <w:r w:rsidRPr="00344A20">
        <w:rPr>
          <w:rFonts w:asciiTheme="minorHAnsi" w:hAnsiTheme="minorHAnsi"/>
          <w:sz w:val="18"/>
          <w:szCs w:val="18"/>
        </w:rPr>
        <w:tab/>
        <w:t>Ограничения обслуживания (обобщающий список действующих ограничений обслуживания, относящихся к функционированию электросвязи) (по состоянию на 15 марта 2012 г.)</w:t>
      </w:r>
    </w:p>
    <w:p w14:paraId="576047BB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994</w:t>
      </w:r>
      <w:r w:rsidRPr="00344A20">
        <w:rPr>
          <w:rFonts w:asciiTheme="minorHAnsi" w:hAnsiTheme="minorHAnsi"/>
          <w:sz w:val="18"/>
          <w:szCs w:val="18"/>
        </w:rPr>
        <w:tab/>
        <w:t>Процедуры набора номера (международный префикс, национальный (магистральный) префикс и национальный (значащий) номер) (согласно Рекомендации МСЭ-Т E.164 (11/2010)) (по состоянию на 15 декабря 2011 г.)</w:t>
      </w:r>
    </w:p>
    <w:p w14:paraId="23ACAB99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991</w:t>
      </w:r>
      <w:r w:rsidRPr="00344A20">
        <w:rPr>
          <w:rFonts w:asciiTheme="minorHAnsi" w:hAnsiTheme="minorHAnsi"/>
          <w:sz w:val="18"/>
          <w:szCs w:val="18"/>
        </w:rPr>
        <w:tab/>
        <w:t>Обратный вызов и альтернативные процедуры вызова (Рез. 21 (Пересм. ПК-06))</w:t>
      </w:r>
    </w:p>
    <w:p w14:paraId="323FDE2E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980</w:t>
      </w:r>
      <w:r w:rsidRPr="00344A20">
        <w:rPr>
          <w:rFonts w:asciiTheme="minorHAnsi" w:hAnsiTheme="minorHAnsi"/>
          <w:sz w:val="18"/>
          <w:szCs w:val="18"/>
        </w:rPr>
        <w:tab/>
        <w:t>Список индексов назначения телеграмм (согласно Рекомендации МСЭ-Т F.32 (10/1995)) (по состоянию на 15 мая 2011 г.)</w:t>
      </w:r>
    </w:p>
    <w:p w14:paraId="573B5D22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978</w:t>
      </w:r>
      <w:r w:rsidRPr="00344A20">
        <w:rPr>
          <w:rFonts w:asciiTheme="minorHAnsi" w:hAnsiTheme="minorHAnsi"/>
          <w:sz w:val="18"/>
          <w:szCs w:val="18"/>
        </w:rPr>
        <w:tab/>
        <w:t>Список телексных кодов назначения (TDC) и идентификационных кодов телексных сетей (TNIC) (Дополнение к Рекомендациям МСЭ-Т F.69 (06/1994) и F.68 (11/1988)) (по состоянию на 15 апреля 2011 г.)</w:t>
      </w:r>
    </w:p>
    <w:p w14:paraId="4DAAA568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976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страны или географической зоны для передачи данных (Дополнение к Рекомендации МСЭ</w:t>
      </w:r>
      <w:r w:rsidRPr="00344A20">
        <w:rPr>
          <w:rFonts w:asciiTheme="minorHAnsi" w:hAnsiTheme="minorHAnsi"/>
          <w:sz w:val="18"/>
          <w:szCs w:val="18"/>
        </w:rPr>
        <w:noBreakHyphen/>
        <w:t>Т X.121 (10/2000)) (по состоянию на 15 марта 2011 г.)</w:t>
      </w:r>
    </w:p>
    <w:p w14:paraId="26985648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974</w:t>
      </w:r>
      <w:r w:rsidRPr="00344A20">
        <w:rPr>
          <w:rFonts w:asciiTheme="minorHAnsi" w:hAnsiTheme="minorHAnsi"/>
          <w:sz w:val="18"/>
          <w:szCs w:val="18"/>
        </w:rPr>
        <w:tab/>
        <w:t>Список наименований доменов административного управления (ADMD) (в соответствии с Рекомендациями МСЭ-Т серии F.400 и X.400) (по состоянию на 15 февраля 2011 г.)</w:t>
      </w:r>
    </w:p>
    <w:p w14:paraId="3D32D748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955</w:t>
      </w:r>
      <w:r w:rsidRPr="00344A20">
        <w:rPr>
          <w:rFonts w:asciiTheme="minorHAnsi" w:hAnsiTheme="minorHAnsi"/>
          <w:sz w:val="18"/>
          <w:szCs w:val="18"/>
        </w:rPr>
        <w:tab/>
        <w:t>Различные тональные сигналы, используемые в национальных сетях (согласно Рекомендации МСЭ-Т E.180 (03/1998)) (по состоянию на 1 мая 2010 г.)</w:t>
      </w:r>
    </w:p>
    <w:p w14:paraId="6279B7CD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669</w:t>
      </w:r>
      <w:r w:rsidRPr="00344A20">
        <w:rPr>
          <w:rFonts w:asciiTheme="minorHAnsi" w:hAnsiTheme="minorHAnsi"/>
          <w:sz w:val="18"/>
          <w:szCs w:val="18"/>
        </w:rPr>
        <w:tab/>
      </w:r>
      <w:r w:rsidRPr="00344A20">
        <w:rPr>
          <w:rFonts w:asciiTheme="minorHAnsi" w:hAnsiTheme="minorHAnsi" w:cs="Segoe UI"/>
          <w:sz w:val="18"/>
          <w:szCs w:val="18"/>
        </w:rPr>
        <w:t xml:space="preserve">Группы пятибуквенных кодов, используемые для услуг международных телеграмм общего пользования </w:t>
      </w:r>
      <w:r w:rsidRPr="00344A20">
        <w:rPr>
          <w:rFonts w:asciiTheme="minorHAnsi" w:hAnsiTheme="minorHAnsi"/>
          <w:sz w:val="18"/>
          <w:szCs w:val="18"/>
        </w:rPr>
        <w:t>(согласно Рекомендации МСЭ-Т F.1 (03/1998))</w:t>
      </w:r>
    </w:p>
    <w:p w14:paraId="728D1AB9" w14:textId="77777777" w:rsidR="00943080" w:rsidRPr="00344A20" w:rsidRDefault="00943080" w:rsidP="00646340">
      <w:pPr>
        <w:spacing w:before="160"/>
        <w:ind w:left="567" w:hanging="567"/>
        <w:rPr>
          <w:rFonts w:asciiTheme="minorHAnsi" w:hAnsiTheme="minorHAnsi"/>
        </w:rPr>
      </w:pPr>
      <w:r w:rsidRPr="00344A20">
        <w:rPr>
          <w:rFonts w:asciiTheme="minorHAnsi" w:hAnsiTheme="minorHAnsi"/>
          <w:sz w:val="18"/>
          <w:szCs w:val="18"/>
        </w:rPr>
        <w:t>B</w:t>
      </w:r>
      <w:r w:rsidRPr="00344A20">
        <w:rPr>
          <w:rFonts w:asciiTheme="minorHAnsi" w:hAnsiTheme="minorHAnsi"/>
          <w:sz w:val="18"/>
          <w:szCs w:val="18"/>
        </w:rPr>
        <w:tab/>
        <w:t>Нижеследующие списки доступны в онлайновом режиме на веб-сайте МСЭ-Т</w:t>
      </w:r>
      <w:r w:rsidRPr="00344A20">
        <w:rPr>
          <w:rFonts w:asciiTheme="minorHAnsi" w:hAnsiTheme="minorHAnsi"/>
        </w:rPr>
        <w:t>:</w:t>
      </w:r>
    </w:p>
    <w:p w14:paraId="22FAFA48" w14:textId="40B960AE" w:rsidR="0014571E" w:rsidRPr="0014571E" w:rsidRDefault="00943080" w:rsidP="00646340">
      <w:pPr>
        <w:tabs>
          <w:tab w:val="left" w:pos="5670"/>
        </w:tabs>
        <w:spacing w:before="20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Список кодов МСЭ операторов связи (Рек. МСЭ</w:t>
      </w:r>
      <w:r w:rsidRPr="0014571E">
        <w:rPr>
          <w:rFonts w:asciiTheme="minorHAnsi" w:hAnsiTheme="minorHAnsi"/>
          <w:sz w:val="18"/>
          <w:szCs w:val="18"/>
        </w:rPr>
        <w:t>-</w:t>
      </w:r>
      <w:r w:rsidRPr="00CC6EFF">
        <w:rPr>
          <w:rFonts w:asciiTheme="minorHAnsi" w:hAnsiTheme="minorHAnsi"/>
          <w:sz w:val="18"/>
          <w:szCs w:val="18"/>
          <w:lang w:val="fr-FR"/>
        </w:rPr>
        <w:t>T</w:t>
      </w:r>
      <w:r w:rsidRPr="0014571E">
        <w:rPr>
          <w:rFonts w:asciiTheme="minorHAnsi" w:hAnsiTheme="minorHAnsi"/>
          <w:sz w:val="18"/>
          <w:szCs w:val="18"/>
        </w:rPr>
        <w:t xml:space="preserve"> </w:t>
      </w:r>
      <w:r w:rsidRPr="00CC6EFF">
        <w:rPr>
          <w:rFonts w:asciiTheme="minorHAnsi" w:hAnsiTheme="minorHAnsi"/>
          <w:sz w:val="18"/>
          <w:szCs w:val="18"/>
          <w:lang w:val="fr-FR"/>
        </w:rPr>
        <w:t>M</w:t>
      </w:r>
      <w:r w:rsidRPr="0014571E">
        <w:rPr>
          <w:rFonts w:asciiTheme="minorHAnsi" w:hAnsiTheme="minorHAnsi"/>
          <w:sz w:val="18"/>
          <w:szCs w:val="18"/>
        </w:rPr>
        <w:t>.1400)</w:t>
      </w:r>
      <w:r w:rsidRPr="0014571E">
        <w:rPr>
          <w:rFonts w:asciiTheme="minorHAnsi" w:hAnsiTheme="minorHAnsi"/>
          <w:sz w:val="18"/>
          <w:szCs w:val="18"/>
        </w:rPr>
        <w:tab/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www</w:t>
      </w:r>
      <w:r w:rsidR="0014571E" w:rsidRPr="003B0365">
        <w:rPr>
          <w:rFonts w:asciiTheme="minorHAnsi" w:hAnsiTheme="minorHAnsi"/>
          <w:sz w:val="18"/>
          <w:szCs w:val="18"/>
        </w:rPr>
        <w:t>.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itu</w:t>
      </w:r>
      <w:r w:rsidR="0014571E" w:rsidRPr="003B0365">
        <w:rPr>
          <w:rFonts w:asciiTheme="minorHAnsi" w:hAnsiTheme="minorHAnsi"/>
          <w:sz w:val="18"/>
          <w:szCs w:val="18"/>
        </w:rPr>
        <w:t>.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int</w:t>
      </w:r>
      <w:r w:rsidR="0014571E" w:rsidRPr="003B0365">
        <w:rPr>
          <w:rFonts w:asciiTheme="minorHAnsi" w:hAnsiTheme="minorHAnsi"/>
          <w:sz w:val="18"/>
          <w:szCs w:val="18"/>
        </w:rPr>
        <w:t>/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ITU</w:t>
      </w:r>
      <w:r w:rsidR="0014571E" w:rsidRPr="003B0365">
        <w:rPr>
          <w:rFonts w:asciiTheme="minorHAnsi" w:hAnsiTheme="minorHAnsi"/>
          <w:sz w:val="18"/>
          <w:szCs w:val="18"/>
        </w:rPr>
        <w:t>-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T</w:t>
      </w:r>
      <w:r w:rsidR="0014571E" w:rsidRPr="003B0365">
        <w:rPr>
          <w:rFonts w:asciiTheme="minorHAnsi" w:hAnsiTheme="minorHAnsi"/>
          <w:sz w:val="18"/>
          <w:szCs w:val="18"/>
        </w:rPr>
        <w:t>/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inr</w:t>
      </w:r>
      <w:r w:rsidR="0014571E" w:rsidRPr="003B0365">
        <w:rPr>
          <w:rFonts w:asciiTheme="minorHAnsi" w:hAnsiTheme="minorHAnsi"/>
          <w:sz w:val="18"/>
          <w:szCs w:val="18"/>
        </w:rPr>
        <w:t>/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icc</w:t>
      </w:r>
      <w:r w:rsidR="0014571E" w:rsidRPr="003B0365">
        <w:rPr>
          <w:rFonts w:asciiTheme="minorHAnsi" w:hAnsiTheme="minorHAnsi"/>
          <w:sz w:val="18"/>
          <w:szCs w:val="18"/>
        </w:rPr>
        <w:t>/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index</w:t>
      </w:r>
      <w:r w:rsidR="0014571E" w:rsidRPr="003B0365">
        <w:rPr>
          <w:rFonts w:asciiTheme="minorHAnsi" w:hAnsiTheme="minorHAnsi"/>
          <w:sz w:val="18"/>
          <w:szCs w:val="18"/>
        </w:rPr>
        <w:t>.</w:t>
      </w:r>
      <w:r w:rsidR="0014571E" w:rsidRPr="003B0365">
        <w:rPr>
          <w:rFonts w:asciiTheme="minorHAnsi" w:hAnsiTheme="minorHAnsi"/>
          <w:sz w:val="18"/>
          <w:szCs w:val="18"/>
          <w:lang w:val="fr-FR"/>
        </w:rPr>
        <w:t>html</w:t>
      </w:r>
    </w:p>
    <w:p w14:paraId="0E63D5FE" w14:textId="297AD253" w:rsidR="0014571E" w:rsidRPr="00344A20" w:rsidRDefault="00943080" w:rsidP="00646340">
      <w:pPr>
        <w:tabs>
          <w:tab w:val="left" w:pos="5670"/>
        </w:tabs>
        <w:spacing w:before="0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Таблица Бюрофакс (Рек. МСЭ-Т F.170)</w:t>
      </w:r>
      <w:r w:rsidRPr="00344A20">
        <w:rPr>
          <w:rFonts w:asciiTheme="minorHAnsi" w:hAnsiTheme="minorHAnsi"/>
          <w:sz w:val="18"/>
          <w:szCs w:val="18"/>
        </w:rPr>
        <w:tab/>
      </w:r>
      <w:r w:rsidR="0014571E" w:rsidRPr="003B0365">
        <w:rPr>
          <w:rFonts w:asciiTheme="minorHAnsi" w:hAnsiTheme="minorHAnsi"/>
          <w:sz w:val="18"/>
          <w:szCs w:val="18"/>
        </w:rPr>
        <w:t>www.itu.int/ITU-T/inr/bureaufax/index.html</w:t>
      </w:r>
    </w:p>
    <w:p w14:paraId="75B20B4B" w14:textId="12D3BB0F" w:rsidR="0014571E" w:rsidRPr="00344A20" w:rsidRDefault="00943080" w:rsidP="00646340">
      <w:pPr>
        <w:tabs>
          <w:tab w:val="left" w:pos="5670"/>
        </w:tabs>
        <w:spacing w:before="0"/>
        <w:rPr>
          <w:rStyle w:val="Hyperlink"/>
          <w:rFonts w:asciiTheme="minorHAnsi" w:hAnsiTheme="minorHAnsi"/>
          <w:color w:val="auto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Список признанных эксплуатационных организаций (ПЭО)</w:t>
      </w:r>
      <w:r w:rsidRPr="00344A20">
        <w:rPr>
          <w:rFonts w:asciiTheme="minorHAnsi" w:hAnsiTheme="minorHAnsi"/>
          <w:sz w:val="18"/>
          <w:szCs w:val="18"/>
        </w:rPr>
        <w:tab/>
      </w:r>
      <w:r w:rsidR="0014571E" w:rsidRPr="003B0365">
        <w:rPr>
          <w:rFonts w:asciiTheme="minorHAnsi" w:hAnsiTheme="minorHAnsi"/>
          <w:sz w:val="18"/>
          <w:szCs w:val="18"/>
        </w:rPr>
        <w:t>www.itu.int/ITU-T/inr/roa/index.html</w:t>
      </w:r>
    </w:p>
    <w:p w14:paraId="5F95CA02" w14:textId="77777777" w:rsidR="000A3BE4" w:rsidRPr="00344A20" w:rsidRDefault="000A3BE4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Style w:val="Hyperlink"/>
          <w:rFonts w:asciiTheme="minorHAnsi" w:hAnsiTheme="minorHAnsi"/>
          <w:color w:val="auto"/>
          <w:sz w:val="18"/>
          <w:szCs w:val="18"/>
        </w:rPr>
      </w:pPr>
      <w:r w:rsidRPr="00344A20">
        <w:rPr>
          <w:rStyle w:val="Hyperlink"/>
          <w:rFonts w:asciiTheme="minorHAnsi" w:hAnsiTheme="minorHAnsi"/>
          <w:color w:val="auto"/>
          <w:sz w:val="18"/>
          <w:szCs w:val="18"/>
        </w:rPr>
        <w:br w:type="page"/>
      </w:r>
    </w:p>
    <w:bookmarkEnd w:id="1"/>
    <w:bookmarkEnd w:id="2"/>
    <w:bookmarkEnd w:id="56"/>
    <w:p w14:paraId="0767BC7F" w14:textId="77777777" w:rsidR="009C2700" w:rsidRPr="00344A20" w:rsidRDefault="009C2700" w:rsidP="009C2700">
      <w:pPr>
        <w:pStyle w:val="Heading20"/>
        <w:spacing w:before="0"/>
        <w:rPr>
          <w:lang w:val="ru-RU"/>
        </w:rPr>
      </w:pPr>
      <w:r w:rsidRPr="00344A20">
        <w:rPr>
          <w:rFonts w:eastAsiaTheme="minorEastAsia"/>
          <w:lang w:val="ru-RU"/>
        </w:rPr>
        <w:lastRenderedPageBreak/>
        <w:t>Утверждение и аннулирование Рекомендаций МСЭ-Т</w:t>
      </w:r>
    </w:p>
    <w:p w14:paraId="31B6FD46" w14:textId="77777777" w:rsidR="009C2700" w:rsidRPr="00344A20" w:rsidRDefault="009C2700" w:rsidP="009C2700">
      <w:pPr>
        <w:tabs>
          <w:tab w:val="left" w:pos="426"/>
        </w:tabs>
        <w:spacing w:before="240" w:after="60"/>
        <w:rPr>
          <w:rFonts w:asciiTheme="minorHAnsi" w:hAnsiTheme="minorHAnsi" w:cstheme="minorHAnsi"/>
          <w:spacing w:val="2"/>
        </w:rPr>
      </w:pPr>
      <w:r w:rsidRPr="00344A20">
        <w:rPr>
          <w:rFonts w:asciiTheme="minorHAnsi" w:hAnsiTheme="minorHAnsi" w:cstheme="minorHAnsi"/>
          <w:b/>
          <w:bCs/>
          <w:spacing w:val="2"/>
        </w:rPr>
        <w:t>Утвержденные Рекомендации</w:t>
      </w:r>
    </w:p>
    <w:p w14:paraId="677EDA4C" w14:textId="062B089E" w:rsidR="00FD78B8" w:rsidRPr="00344A20" w:rsidRDefault="00E64155" w:rsidP="00FD78B8">
      <w:pPr>
        <w:spacing w:before="60" w:line="230" w:lineRule="exact"/>
      </w:pPr>
      <w:r w:rsidRPr="00344A20">
        <w:t xml:space="preserve">В рамках </w:t>
      </w:r>
      <w:hyperlink r:id="rId11" w:history="1">
        <w:r w:rsidRPr="00344A20">
          <w:rPr>
            <w:rStyle w:val="Hyperlink"/>
          </w:rPr>
          <w:t>АПУ-</w:t>
        </w:r>
        <w:r w:rsidR="00894DB8" w:rsidRPr="00344A20">
          <w:rPr>
            <w:rStyle w:val="Hyperlink"/>
          </w:rPr>
          <w:t>4</w:t>
        </w:r>
        <w:r w:rsidR="00CC6EFF">
          <w:rPr>
            <w:rStyle w:val="Hyperlink"/>
          </w:rPr>
          <w:t>1</w:t>
        </w:r>
      </w:hyperlink>
      <w:r w:rsidRPr="00344A20">
        <w:t xml:space="preserve"> было объявлено о том, что в соответствии с процедурами, изложенными в Рекомендации МСЭ-Т А.8, утверждены следующие Рекомендации МСЭ-Т:</w:t>
      </w:r>
    </w:p>
    <w:p w14:paraId="29C93D43" w14:textId="43244927" w:rsidR="00CC6EFF" w:rsidRPr="00A176D6" w:rsidRDefault="00CC6EFF" w:rsidP="00CC6EFF">
      <w:pPr>
        <w:pStyle w:val="enumlev1"/>
      </w:pPr>
      <w:r w:rsidRPr="00A176D6">
        <w:t>–</w:t>
      </w:r>
      <w:r w:rsidRPr="00A176D6">
        <w:tab/>
      </w:r>
      <w:hyperlink r:id="rId12" w:history="1">
        <w:r w:rsidRPr="00A176D6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G</w:t>
        </w:r>
        <w:r w:rsidRPr="00A176D6">
          <w:rPr>
            <w:rStyle w:val="Hyperlink"/>
          </w:rPr>
          <w:t>.191 (07/2026)</w:t>
        </w:r>
      </w:hyperlink>
      <w:r w:rsidRPr="00A176D6">
        <w:t xml:space="preserve">: </w:t>
      </w:r>
      <w:r w:rsidR="00A176D6" w:rsidRPr="00A176D6">
        <w:t>Средства программного обеспечения для стандартизации кодирования речи и звука</w:t>
      </w:r>
    </w:p>
    <w:p w14:paraId="283FF9C6" w14:textId="714CB9A1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13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J</w:t>
        </w:r>
        <w:r w:rsidRPr="009E453D">
          <w:rPr>
            <w:rStyle w:val="Hyperlink"/>
          </w:rPr>
          <w:t>.344 (07/2026)</w:t>
        </w:r>
      </w:hyperlink>
      <w:r w:rsidRPr="009E453D">
        <w:t xml:space="preserve">: </w:t>
      </w:r>
      <w:r w:rsidR="009E453D" w:rsidRPr="009E453D">
        <w:t xml:space="preserve">Модели объективной оценки качества </w:t>
      </w:r>
      <w:r w:rsidR="007F2B8B">
        <w:t>видеоизображения</w:t>
      </w:r>
      <w:r w:rsidR="009E453D" w:rsidRPr="009E453D">
        <w:t xml:space="preserve"> без </w:t>
      </w:r>
      <w:r w:rsidR="009E453D">
        <w:t>эталона</w:t>
      </w:r>
      <w:r w:rsidR="009E453D" w:rsidRPr="009E453D">
        <w:t xml:space="preserve"> для видео полной высокой четкости</w:t>
      </w:r>
    </w:p>
    <w:p w14:paraId="395DF0E1" w14:textId="19D1D856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14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K</w:t>
        </w:r>
        <w:r w:rsidRPr="009E453D">
          <w:rPr>
            <w:rStyle w:val="Hyperlink"/>
          </w:rPr>
          <w:t>.21 (07/2026)</w:t>
        </w:r>
      </w:hyperlink>
      <w:r w:rsidRPr="009E453D">
        <w:t xml:space="preserve">: </w:t>
      </w:r>
      <w:r w:rsidR="009E453D" w:rsidRPr="009E453D">
        <w:t>Стойкость оборудования электросвязи, установленного в помещении абонента, к перенапряжениям и сверхтокам</w:t>
      </w:r>
    </w:p>
    <w:p w14:paraId="63EEBA4F" w14:textId="1CA98C36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15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K</w:t>
        </w:r>
        <w:r w:rsidRPr="009E453D">
          <w:rPr>
            <w:rStyle w:val="Hyperlink"/>
          </w:rPr>
          <w:t>.74 (07/2026)</w:t>
        </w:r>
      </w:hyperlink>
      <w:r w:rsidRPr="009E453D">
        <w:t xml:space="preserve">: </w:t>
      </w:r>
      <w:r w:rsidR="009E453D" w:rsidRPr="009E453D">
        <w:t>Требования к электромагнитной совместимости, устойчивости и безопасности для устройств бытовой сети</w:t>
      </w:r>
    </w:p>
    <w:p w14:paraId="586E48FB" w14:textId="6067886D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16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K</w:t>
        </w:r>
        <w:r w:rsidRPr="009E453D">
          <w:rPr>
            <w:rStyle w:val="Hyperlink"/>
          </w:rPr>
          <w:t>.92 (07/2026)</w:t>
        </w:r>
      </w:hyperlink>
      <w:r w:rsidRPr="009E453D">
        <w:t xml:space="preserve">: </w:t>
      </w:r>
      <w:r w:rsidR="009E453D" w:rsidRPr="009E453D">
        <w:t>Проводящая и излучающая электромагнитная среда при организации домашней сети</w:t>
      </w:r>
    </w:p>
    <w:p w14:paraId="19F2AEAF" w14:textId="104ABF0A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17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.1022 (07/2026)</w:t>
        </w:r>
      </w:hyperlink>
      <w:r w:rsidRPr="009E453D">
        <w:t xml:space="preserve">: </w:t>
      </w:r>
      <w:r w:rsidR="009E453D" w:rsidRPr="009E453D">
        <w:t>Циркуляционная экономика</w:t>
      </w:r>
      <w:r w:rsidR="009E453D">
        <w:t>:</w:t>
      </w:r>
      <w:r w:rsidR="007F2B8B">
        <w:t xml:space="preserve"> </w:t>
      </w:r>
      <w:r w:rsidR="009E453D" w:rsidRPr="009E453D">
        <w:t>определения и концепции циркуляционной экономики для информационно-коммуникационных технологий</w:t>
      </w:r>
    </w:p>
    <w:p w14:paraId="0E243FD3" w14:textId="3A4A5D98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18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 xml:space="preserve">.1037 (2025) </w:t>
        </w:r>
        <w:r w:rsidR="009E453D">
          <w:rPr>
            <w:rStyle w:val="Hyperlink"/>
          </w:rPr>
          <w:t>Испр</w:t>
        </w:r>
        <w:r w:rsidRPr="009E453D">
          <w:rPr>
            <w:rStyle w:val="Hyperlink"/>
          </w:rPr>
          <w:t>. 1 (07/2026)</w:t>
        </w:r>
      </w:hyperlink>
      <w:r w:rsidRPr="009E453D">
        <w:t xml:space="preserve">: </w:t>
      </w:r>
      <w:r w:rsidR="009E453D" w:rsidRPr="009E453D">
        <w:t xml:space="preserve">Требования </w:t>
      </w:r>
      <w:r w:rsidR="009E453D">
        <w:t>по</w:t>
      </w:r>
      <w:r w:rsidR="009E453D" w:rsidRPr="009E453D">
        <w:t xml:space="preserve"> сбору, транспортировке, хранению, демонтажу, валоризации и окончательному удалению отходов электрического и электронного оборудования</w:t>
      </w:r>
      <w:r w:rsidR="009E453D">
        <w:t xml:space="preserve"> – Исправление 1</w:t>
      </w:r>
    </w:p>
    <w:p w14:paraId="1FB149BC" w14:textId="37A2DE90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19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 xml:space="preserve">.1041 (2025) </w:t>
        </w:r>
        <w:r w:rsidR="009E453D">
          <w:rPr>
            <w:rStyle w:val="Hyperlink"/>
          </w:rPr>
          <w:t>Испр</w:t>
        </w:r>
        <w:r w:rsidRPr="009E453D">
          <w:rPr>
            <w:rStyle w:val="Hyperlink"/>
          </w:rPr>
          <w:t>. 1 (07/2026)</w:t>
        </w:r>
      </w:hyperlink>
      <w:r w:rsidRPr="009E453D">
        <w:t xml:space="preserve">: </w:t>
      </w:r>
      <w:r w:rsidR="009E453D" w:rsidRPr="009E453D">
        <w:t xml:space="preserve">Методика систем экономии ресурсов, сокращения объема электронных отходов и энергосбережения с использованием однопарного витого кабеля </w:t>
      </w:r>
      <w:r w:rsidR="009E453D">
        <w:t>– Исправление</w:t>
      </w:r>
      <w:r w:rsidRPr="009E453D">
        <w:t xml:space="preserve"> 1</w:t>
      </w:r>
    </w:p>
    <w:p w14:paraId="6F668118" w14:textId="52609EAF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20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.1203 (07/2026)</w:t>
        </w:r>
      </w:hyperlink>
      <w:r w:rsidRPr="009E453D">
        <w:t xml:space="preserve">: </w:t>
      </w:r>
      <w:r w:rsidR="009E453D" w:rsidRPr="009E453D">
        <w:t>Определение с помощью цвета и маркировки энергоснабжения постоянного тока до 400 В для систем информационно-коммуникационных технологий</w:t>
      </w:r>
    </w:p>
    <w:p w14:paraId="4A7360B7" w14:textId="0FD621CD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21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.1309 (07/2026)</w:t>
        </w:r>
      </w:hyperlink>
      <w:r w:rsidRPr="009E453D">
        <w:t xml:space="preserve">: </w:t>
      </w:r>
      <w:r w:rsidR="009E453D" w:rsidRPr="009E453D">
        <w:t>Энергосберегающий дизайн для центра обработки данных с учетом гармонизации облака и периферии</w:t>
      </w:r>
    </w:p>
    <w:p w14:paraId="47523501" w14:textId="6DD58F57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22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.1312 (07/2026)</w:t>
        </w:r>
      </w:hyperlink>
      <w:r w:rsidRPr="009E453D">
        <w:t xml:space="preserve">: </w:t>
      </w:r>
      <w:r w:rsidR="009E453D" w:rsidRPr="009E453D">
        <w:t>Руководящие указания по многомерным метрикам экологических показателей и управлению для центров обработки данных</w:t>
      </w:r>
    </w:p>
    <w:p w14:paraId="37C8501D" w14:textId="5167142B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23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.1331 (07/2026)</w:t>
        </w:r>
      </w:hyperlink>
      <w:r w:rsidRPr="009E453D">
        <w:t xml:space="preserve">: </w:t>
      </w:r>
      <w:r w:rsidR="009E453D" w:rsidRPr="009E453D">
        <w:t>Оценка энергоэффективности сетей подвижной связи</w:t>
      </w:r>
    </w:p>
    <w:p w14:paraId="1AB63FD4" w14:textId="5B680B93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24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.1413 (07/2026)</w:t>
        </w:r>
      </w:hyperlink>
      <w:r w:rsidRPr="009E453D">
        <w:t xml:space="preserve">: </w:t>
      </w:r>
      <w:r w:rsidR="009E453D" w:rsidRPr="009E453D">
        <w:t>Руководящие указания по оценке углеродного следа смартфона</w:t>
      </w:r>
    </w:p>
    <w:p w14:paraId="5CBB72F1" w14:textId="6FE78B4A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25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.1414 (07/2026)</w:t>
        </w:r>
      </w:hyperlink>
      <w:r w:rsidRPr="009E453D">
        <w:t xml:space="preserve">: </w:t>
      </w:r>
      <w:r w:rsidR="009E453D" w:rsidRPr="009E453D">
        <w:t xml:space="preserve">Руководящие указания по оценке углеродного следа </w:t>
      </w:r>
      <w:r w:rsidR="009E453D">
        <w:t>сервера</w:t>
      </w:r>
    </w:p>
    <w:p w14:paraId="1E3579F8" w14:textId="6688C326" w:rsidR="00CC6EFF" w:rsidRPr="009E453D" w:rsidRDefault="00CC6EFF" w:rsidP="00CC6EFF">
      <w:pPr>
        <w:pStyle w:val="enumlev1"/>
      </w:pPr>
      <w:r w:rsidRPr="009E453D">
        <w:t>–</w:t>
      </w:r>
      <w:r w:rsidRPr="009E453D">
        <w:tab/>
      </w:r>
      <w:hyperlink r:id="rId26" w:history="1">
        <w:r w:rsidRPr="009E453D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9E453D">
          <w:rPr>
            <w:rStyle w:val="Hyperlink"/>
          </w:rPr>
          <w:t>.1415 (07/2026)</w:t>
        </w:r>
      </w:hyperlink>
      <w:r w:rsidRPr="009E453D">
        <w:t xml:space="preserve">: </w:t>
      </w:r>
      <w:r w:rsidR="009E453D" w:rsidRPr="009E453D">
        <w:t xml:space="preserve">Руководящие указания по оценке углеродного следа продуктов с литий-ионными аккумуляторами для </w:t>
      </w:r>
      <w:r w:rsidR="009E453D">
        <w:t>применений</w:t>
      </w:r>
      <w:r w:rsidR="009E453D" w:rsidRPr="009E453D">
        <w:t xml:space="preserve"> ИКТ</w:t>
      </w:r>
    </w:p>
    <w:p w14:paraId="0494E096" w14:textId="48B2F219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27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B6081E">
          <w:rPr>
            <w:rStyle w:val="Hyperlink"/>
          </w:rPr>
          <w:t>.1492 (07/2026)</w:t>
        </w:r>
      </w:hyperlink>
      <w:r w:rsidRPr="00B6081E">
        <w:t xml:space="preserve">: </w:t>
      </w:r>
      <w:r w:rsidR="00B6081E" w:rsidRPr="00B6081E">
        <w:t xml:space="preserve">Структура системы управления выбросами парниковых газов для </w:t>
      </w:r>
      <w:r w:rsidR="00B6081E">
        <w:t>приложения</w:t>
      </w:r>
      <w:r w:rsidR="00B6081E" w:rsidRPr="00B6081E">
        <w:t xml:space="preserve"> виртуальной электростанции</w:t>
      </w:r>
    </w:p>
    <w:p w14:paraId="5E788487" w14:textId="69C7C67D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28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B6081E">
          <w:rPr>
            <w:rStyle w:val="Hyperlink"/>
          </w:rPr>
          <w:t>.1802 (07/2026)</w:t>
        </w:r>
      </w:hyperlink>
      <w:r w:rsidRPr="00B6081E">
        <w:t xml:space="preserve">: </w:t>
      </w:r>
      <w:r w:rsidR="00B6081E" w:rsidRPr="00B6081E">
        <w:t>Стратегия энергосбережения для вычислений на основе глубокого обучения</w:t>
      </w:r>
    </w:p>
    <w:p w14:paraId="5081050F" w14:textId="5C634FE4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29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L</w:t>
        </w:r>
        <w:r w:rsidRPr="00B6081E">
          <w:rPr>
            <w:rStyle w:val="Hyperlink"/>
          </w:rPr>
          <w:t>.1901 (07/2026)</w:t>
        </w:r>
      </w:hyperlink>
      <w:r w:rsidRPr="00B6081E">
        <w:t xml:space="preserve">: </w:t>
      </w:r>
      <w:r w:rsidR="00B6081E" w:rsidRPr="00B6081E">
        <w:t>Основы для экологически устойчивых вычислений и требования к ним</w:t>
      </w:r>
    </w:p>
    <w:p w14:paraId="00ABFE60" w14:textId="4EACCD6C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0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.56 (07/2026)</w:t>
        </w:r>
      </w:hyperlink>
      <w:r w:rsidRPr="00B6081E">
        <w:t xml:space="preserve">: </w:t>
      </w:r>
      <w:r w:rsidR="00B6081E" w:rsidRPr="00B6081E">
        <w:t>Объективное измерение уровня активной речи</w:t>
      </w:r>
    </w:p>
    <w:p w14:paraId="614A47E5" w14:textId="796BB32A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1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.340 (07/2026)</w:t>
        </w:r>
      </w:hyperlink>
      <w:r w:rsidRPr="00B6081E">
        <w:t xml:space="preserve">: </w:t>
      </w:r>
      <w:r w:rsidR="00B6081E" w:rsidRPr="00B6081E">
        <w:t>Характеристики передачи и параметры качества речи устройств связи без снятия телефонной трубки</w:t>
      </w:r>
    </w:p>
    <w:p w14:paraId="79B4FDAC" w14:textId="0D1D6F1B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2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 xml:space="preserve">.501 (2025) </w:t>
        </w:r>
        <w:r w:rsidRPr="00CC6EFF">
          <w:rPr>
            <w:rStyle w:val="Hyperlink"/>
            <w:lang w:val="en-US"/>
          </w:rPr>
          <w:t>Cor</w:t>
        </w:r>
        <w:r w:rsidRPr="00B6081E">
          <w:rPr>
            <w:rStyle w:val="Hyperlink"/>
          </w:rPr>
          <w:t>. 1 (07/2026)</w:t>
        </w:r>
      </w:hyperlink>
      <w:r w:rsidRPr="00B6081E">
        <w:t xml:space="preserve">: </w:t>
      </w:r>
      <w:r w:rsidR="00B6081E" w:rsidRPr="00B6081E">
        <w:t>Эталонный образец речи на китайском языке (</w:t>
      </w:r>
      <w:r w:rsidR="00B6081E" w:rsidRPr="00B6081E">
        <w:rPr>
          <w:lang w:val="en-US"/>
        </w:rPr>
        <w:t>CN</w:t>
      </w:r>
      <w:r w:rsidR="00B6081E" w:rsidRPr="00B6081E">
        <w:t xml:space="preserve">) в Приложении </w:t>
      </w:r>
      <w:r w:rsidR="00B6081E" w:rsidRPr="00B6081E">
        <w:rPr>
          <w:lang w:val="en-US"/>
        </w:rPr>
        <w:t>D</w:t>
      </w:r>
      <w:r w:rsidR="00B6081E" w:rsidRPr="00B6081E">
        <w:t xml:space="preserve"> к</w:t>
      </w:r>
      <w:r w:rsidR="00B6081E">
        <w:t xml:space="preserve"> Рекомендации МСЭ-Т</w:t>
      </w:r>
      <w:r w:rsidR="00B6081E" w:rsidRPr="00B6081E">
        <w:t xml:space="preserve"> </w:t>
      </w:r>
      <w:r w:rsidR="00B6081E" w:rsidRPr="00B6081E">
        <w:rPr>
          <w:lang w:val="en-US"/>
        </w:rPr>
        <w:t>P</w:t>
      </w:r>
      <w:r w:rsidR="00B6081E" w:rsidRPr="00B6081E">
        <w:t>.501</w:t>
      </w:r>
    </w:p>
    <w:p w14:paraId="2F74A0DA" w14:textId="015B61B2" w:rsidR="00CC6EFF" w:rsidRPr="00B6081E" w:rsidRDefault="00CC6EFF" w:rsidP="00CC6EFF">
      <w:pPr>
        <w:pStyle w:val="enumlev1"/>
      </w:pPr>
      <w:r w:rsidRPr="00B6081E">
        <w:lastRenderedPageBreak/>
        <w:t>–</w:t>
      </w:r>
      <w:r w:rsidRPr="00B6081E">
        <w:tab/>
      </w:r>
      <w:hyperlink r:id="rId33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.566 (07/2026)</w:t>
        </w:r>
      </w:hyperlink>
      <w:r w:rsidRPr="00B6081E">
        <w:t xml:space="preserve">: </w:t>
      </w:r>
      <w:r w:rsidR="00B6081E" w:rsidRPr="00B6081E">
        <w:t>Односторонние модели на базе машинного обучения для многомерного анализа качества речи</w:t>
      </w:r>
    </w:p>
    <w:p w14:paraId="284B9E4B" w14:textId="74C9EB34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4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 xml:space="preserve">.807 (2016) </w:t>
        </w:r>
        <w:r w:rsidRPr="00CC6EFF">
          <w:rPr>
            <w:rStyle w:val="Hyperlink"/>
            <w:lang w:val="en-US"/>
          </w:rPr>
          <w:t>Cor</w:t>
        </w:r>
        <w:r w:rsidRPr="00B6081E">
          <w:rPr>
            <w:rStyle w:val="Hyperlink"/>
          </w:rPr>
          <w:t>. 1 (07/2026)</w:t>
        </w:r>
      </w:hyperlink>
      <w:r w:rsidRPr="00B6081E">
        <w:t xml:space="preserve">: </w:t>
      </w:r>
      <w:r w:rsidR="00B6081E">
        <w:t>Формула вычисления в разделе</w:t>
      </w:r>
      <w:r w:rsidRPr="00B6081E">
        <w:t xml:space="preserve"> 6.4</w:t>
      </w:r>
    </w:p>
    <w:p w14:paraId="78046794" w14:textId="48803E87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5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.835 (07/2026)</w:t>
        </w:r>
      </w:hyperlink>
      <w:r w:rsidRPr="00B6081E">
        <w:t xml:space="preserve">: </w:t>
      </w:r>
      <w:r w:rsidR="00B6081E" w:rsidRPr="00B6081E">
        <w:t xml:space="preserve">Методика субъективного тестирования для оценки систем </w:t>
      </w:r>
      <w:r w:rsidR="00B6081E">
        <w:t>и</w:t>
      </w:r>
      <w:r w:rsidR="00B6081E" w:rsidRPr="00B6081E">
        <w:t xml:space="preserve"> </w:t>
      </w:r>
      <w:r w:rsidR="00B6081E">
        <w:t>оборудования</w:t>
      </w:r>
      <w:r w:rsidR="00B6081E" w:rsidRPr="00B6081E">
        <w:t xml:space="preserve"> передачи речи, в которых применяются алгоритмы подавления шума</w:t>
      </w:r>
    </w:p>
    <w:p w14:paraId="5C068BC7" w14:textId="00350525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6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.910 (07/2026)</w:t>
        </w:r>
      </w:hyperlink>
      <w:r w:rsidRPr="00B6081E">
        <w:t xml:space="preserve">: </w:t>
      </w:r>
      <w:r w:rsidR="00B6081E" w:rsidRPr="00B6081E">
        <w:t>Методы субъективной оценки качества видеоизображения для мультимедийных приложений</w:t>
      </w:r>
    </w:p>
    <w:p w14:paraId="022D4A9B" w14:textId="7223CC79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7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.1140 (07/2026)</w:t>
        </w:r>
      </w:hyperlink>
      <w:r w:rsidRPr="00B6081E">
        <w:t xml:space="preserve">: </w:t>
      </w:r>
      <w:r w:rsidR="00B6081E" w:rsidRPr="00B6081E">
        <w:t>Требования к качеству речи для экстренных вызовов из автомобилей</w:t>
      </w:r>
    </w:p>
    <w:p w14:paraId="1E93D2B5" w14:textId="0C32AA5B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8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.1199 (07/2026)</w:t>
        </w:r>
      </w:hyperlink>
      <w:r w:rsidRPr="00B6081E">
        <w:t xml:space="preserve">: </w:t>
      </w:r>
      <w:r w:rsidR="00B6081E" w:rsidRPr="00B6081E">
        <w:t>Параметрическая модель оценки коэффициента распознавания объектов для дистанционного мониторинга видеонаблюдения, поступающего от автономного транспортного средства</w:t>
      </w:r>
    </w:p>
    <w:p w14:paraId="28073EA7" w14:textId="501303B4" w:rsidR="00CC6EFF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39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.1204.1 (07/2026)</w:t>
        </w:r>
      </w:hyperlink>
      <w:r w:rsidRPr="00B6081E">
        <w:t xml:space="preserve">: </w:t>
      </w:r>
      <w:r w:rsidR="00B6081E" w:rsidRPr="00CC4957">
        <w:t>Оценка качества видео потоковых услуг с надежным транспортированием и разрешением до 4</w:t>
      </w:r>
      <w:r w:rsidR="00B6081E" w:rsidRPr="00CC4957">
        <w:rPr>
          <w:lang w:val="en-GB"/>
        </w:rPr>
        <w:t>K</w:t>
      </w:r>
      <w:r w:rsidR="00B6081E" w:rsidRPr="00CC4957">
        <w:t xml:space="preserve"> с использованием метаданных</w:t>
      </w:r>
    </w:p>
    <w:p w14:paraId="53AEC113" w14:textId="3656A70B" w:rsidR="00894DB8" w:rsidRPr="00B6081E" w:rsidRDefault="00CC6EFF" w:rsidP="00CC6EFF">
      <w:pPr>
        <w:pStyle w:val="enumlev1"/>
      </w:pPr>
      <w:r w:rsidRPr="00B6081E">
        <w:t>–</w:t>
      </w:r>
      <w:r w:rsidRPr="00B6081E">
        <w:tab/>
      </w:r>
      <w:hyperlink r:id="rId40" w:history="1">
        <w:r w:rsidRPr="00B6081E">
          <w:rPr>
            <w:rStyle w:val="Hyperlink"/>
          </w:rPr>
          <w:t xml:space="preserve">Рекомендация МСЭ-Т </w:t>
        </w:r>
        <w:r w:rsidRPr="00CC6EFF">
          <w:rPr>
            <w:rStyle w:val="Hyperlink"/>
            <w:lang w:val="en-US"/>
          </w:rPr>
          <w:t>P</w:t>
        </w:r>
        <w:r w:rsidRPr="00B6081E">
          <w:rPr>
            <w:rStyle w:val="Hyperlink"/>
          </w:rPr>
          <w:t>.1204.2 (07/2026)</w:t>
        </w:r>
      </w:hyperlink>
      <w:r w:rsidRPr="00B6081E">
        <w:t xml:space="preserve">: </w:t>
      </w:r>
      <w:r w:rsidR="00B6081E" w:rsidRPr="00CC4957">
        <w:t>Оценка качества видео потоковых услуг с надежным транспортированием и разрешением до 4</w:t>
      </w:r>
      <w:r w:rsidR="00B6081E" w:rsidRPr="00CC4957">
        <w:rPr>
          <w:lang w:val="en-GB"/>
        </w:rPr>
        <w:t>K</w:t>
      </w:r>
      <w:r w:rsidR="00B6081E" w:rsidRPr="00CC4957">
        <w:t xml:space="preserve"> с использованием метаданных и информации о размере/типе кадра</w:t>
      </w:r>
    </w:p>
    <w:p w14:paraId="4B0ACA78" w14:textId="4F740166" w:rsidR="009C2700" w:rsidRPr="00344A20" w:rsidRDefault="009C2700" w:rsidP="003B0365">
      <w:pPr>
        <w:spacing w:before="240" w:line="230" w:lineRule="exact"/>
        <w:ind w:left="567" w:hanging="567"/>
        <w:rPr>
          <w:b/>
          <w:bCs/>
        </w:rPr>
      </w:pPr>
      <w:r w:rsidRPr="00344A20">
        <w:rPr>
          <w:b/>
          <w:bCs/>
        </w:rPr>
        <w:t>Аннулированные Рекомендации</w:t>
      </w:r>
    </w:p>
    <w:p w14:paraId="78064A29" w14:textId="77777777" w:rsidR="009C2700" w:rsidRPr="00344A20" w:rsidRDefault="009C2700" w:rsidP="009C2700">
      <w:pPr>
        <w:spacing w:before="40" w:line="236" w:lineRule="exact"/>
        <w:ind w:left="567" w:hanging="567"/>
      </w:pPr>
      <w:r w:rsidRPr="00344A20">
        <w:t>Отсутствуют.</w:t>
      </w:r>
    </w:p>
    <w:p w14:paraId="24580EAB" w14:textId="77777777" w:rsidR="009C2700" w:rsidRPr="00344A20" w:rsidRDefault="009C2700" w:rsidP="009C2700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</w:pPr>
      <w:r w:rsidRPr="00344A20">
        <w:br w:type="page"/>
      </w:r>
    </w:p>
    <w:p w14:paraId="52F78BD8" w14:textId="77777777" w:rsidR="004F777F" w:rsidRPr="00344A20" w:rsidRDefault="004F777F" w:rsidP="00A32391">
      <w:pPr>
        <w:pStyle w:val="Heading20"/>
        <w:keepLines/>
        <w:pageBreakBefore/>
        <w:spacing w:before="0" w:after="0"/>
        <w:rPr>
          <w:szCs w:val="26"/>
          <w:lang w:val="ru-RU"/>
        </w:rPr>
      </w:pPr>
      <w:r w:rsidRPr="00344A20">
        <w:rPr>
          <w:szCs w:val="26"/>
          <w:lang w:val="ru-RU"/>
        </w:rPr>
        <w:lastRenderedPageBreak/>
        <w:t xml:space="preserve">Услуга телефонной связи </w:t>
      </w:r>
      <w:r w:rsidRPr="00344A20">
        <w:rPr>
          <w:szCs w:val="26"/>
          <w:lang w:val="ru-RU"/>
        </w:rPr>
        <w:br/>
        <w:t>(Рекомендация МСЭ-Т E.164)</w:t>
      </w:r>
    </w:p>
    <w:p w14:paraId="7F581C98" w14:textId="2A13125B" w:rsidR="0014571E" w:rsidRPr="0014571E" w:rsidRDefault="004F777F" w:rsidP="00E96388">
      <w:pPr>
        <w:jc w:val="center"/>
        <w:rPr>
          <w:lang w:val="en-GB"/>
        </w:rPr>
      </w:pPr>
      <w:r w:rsidRPr="00CC6EFF">
        <w:rPr>
          <w:lang w:val="en-US"/>
        </w:rPr>
        <w:t xml:space="preserve">url: </w:t>
      </w:r>
      <w:r w:rsidR="0014571E" w:rsidRPr="003B0365">
        <w:rPr>
          <w:lang w:val="en-US"/>
        </w:rPr>
        <w:t>www.itu.int/itu-t/inr/nnp</w:t>
      </w:r>
    </w:p>
    <w:p w14:paraId="00B42757" w14:textId="77777777" w:rsidR="00343E69" w:rsidRPr="00344A20" w:rsidRDefault="00343E69" w:rsidP="00343E69">
      <w:pPr>
        <w:tabs>
          <w:tab w:val="left" w:pos="1560"/>
          <w:tab w:val="left" w:pos="2127"/>
        </w:tabs>
        <w:outlineLvl w:val="3"/>
        <w:rPr>
          <w:rFonts w:cs="Arial"/>
          <w:b/>
        </w:rPr>
      </w:pPr>
      <w:r w:rsidRPr="00344A20">
        <w:rPr>
          <w:b/>
          <w:bCs/>
        </w:rPr>
        <w:t>Гайана (код страны +592)</w:t>
      </w:r>
    </w:p>
    <w:p w14:paraId="1A55D487" w14:textId="4E8F4893" w:rsidR="00343E69" w:rsidRPr="00344A20" w:rsidRDefault="00343E69" w:rsidP="00102388">
      <w:pPr>
        <w:tabs>
          <w:tab w:val="left" w:pos="1560"/>
          <w:tab w:val="left" w:pos="2127"/>
        </w:tabs>
        <w:spacing w:before="60" w:after="120"/>
        <w:jc w:val="left"/>
        <w:rPr>
          <w:rFonts w:cs="Arial"/>
        </w:rPr>
      </w:pPr>
      <w:r w:rsidRPr="00344A20">
        <w:rPr>
          <w:rFonts w:asciiTheme="minorHAnsi" w:hAnsiTheme="minorHAnsi" w:cs="Arial"/>
        </w:rPr>
        <w:t xml:space="preserve">Сообщение от </w:t>
      </w:r>
      <w:r w:rsidR="00D31C11" w:rsidRPr="00D31C11">
        <w:rPr>
          <w:rFonts w:cs="Arial"/>
        </w:rPr>
        <w:t>22</w:t>
      </w:r>
      <w:r w:rsidRPr="00344A20">
        <w:rPr>
          <w:rFonts w:cs="Arial"/>
        </w:rPr>
        <w:t>.VII.2026:</w:t>
      </w:r>
    </w:p>
    <w:p w14:paraId="69C7010E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rPr>
          <w:rFonts w:cs="Arial"/>
        </w:rPr>
      </w:pPr>
      <w:r w:rsidRPr="00344A20">
        <w:rPr>
          <w:rFonts w:eastAsia="Calibri" w:cs="Arial"/>
          <w:i/>
          <w:iCs/>
        </w:rPr>
        <w:t>Агентство электросвязи</w:t>
      </w:r>
      <w:r w:rsidRPr="00344A20">
        <w:rPr>
          <w:rFonts w:eastAsia="Calibri" w:cs="Arial"/>
        </w:rPr>
        <w:t>, Джорджтаун, объявляет, что следующие национальные коды пунктов назначения (NDC) и диапазоны абонентских номеров (SN) в настоящее время присвоены перечисленным ниже операторам электросвязи общего пользования Кооперативной Республики Гайана. Ниже также указаны номера, распределенные для доступа к экстренным/социальным услугам.</w:t>
      </w:r>
    </w:p>
    <w:p w14:paraId="12805C67" w14:textId="77777777" w:rsidR="00343E69" w:rsidRPr="00344A20" w:rsidRDefault="00343E69" w:rsidP="00343E69">
      <w:pPr>
        <w:keepNext/>
        <w:keepLines/>
        <w:tabs>
          <w:tab w:val="left" w:pos="794"/>
          <w:tab w:val="left" w:pos="1191"/>
          <w:tab w:val="left" w:pos="1588"/>
          <w:tab w:val="left" w:pos="1985"/>
        </w:tabs>
        <w:spacing w:before="240" w:after="120"/>
        <w:jc w:val="center"/>
        <w:rPr>
          <w:rFonts w:cs="Arial"/>
          <w:bCs/>
          <w:i/>
          <w:iCs/>
        </w:rPr>
      </w:pPr>
      <w:r w:rsidRPr="00344A20">
        <w:rPr>
          <w:rFonts w:cs="Arial"/>
          <w:bCs/>
          <w:i/>
          <w:iCs/>
        </w:rPr>
        <w:t xml:space="preserve">Представление национального плана нумерации МСЭ-T E.164 </w:t>
      </w:r>
      <w:r w:rsidRPr="00344A20">
        <w:rPr>
          <w:rFonts w:cs="Arial"/>
          <w:bCs/>
          <w:i/>
          <w:iCs/>
        </w:rPr>
        <w:br/>
        <w:t>для кода страны +592</w:t>
      </w:r>
    </w:p>
    <w:p w14:paraId="6165A333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spacing w:before="0"/>
        <w:contextualSpacing/>
        <w:rPr>
          <w:rFonts w:cs="Arial"/>
          <w:color w:val="000000"/>
        </w:rPr>
      </w:pPr>
      <w:r w:rsidRPr="00344A20">
        <w:rPr>
          <w:rFonts w:cs="Arial"/>
          <w:color w:val="000000"/>
        </w:rPr>
        <w:t>a)</w:t>
      </w:r>
      <w:r w:rsidRPr="00344A20">
        <w:rPr>
          <w:rFonts w:cs="Arial"/>
          <w:color w:val="000000"/>
        </w:rPr>
        <w:tab/>
      </w:r>
      <w:r w:rsidRPr="00344A20">
        <w:t>Общее представление</w:t>
      </w:r>
    </w:p>
    <w:p w14:paraId="1332B5D2" w14:textId="77777777" w:rsidR="00343E69" w:rsidRPr="00344A20" w:rsidRDefault="00343E69" w:rsidP="00343E69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ab/>
      </w:r>
      <w:r w:rsidRPr="00344A20">
        <w:rPr>
          <w:rFonts w:eastAsia="SimSun" w:cs="Calibri"/>
          <w:lang w:eastAsia="zh-CN"/>
        </w:rPr>
        <w:t>Минимальная длина номера фиксированной и подвижной связи (исключая код страны) составляет семь (</w:t>
      </w:r>
      <w:r w:rsidRPr="00344A20">
        <w:rPr>
          <w:rFonts w:cs="Arial"/>
          <w:color w:val="000000"/>
        </w:rPr>
        <w:t>7) цифр.</w:t>
      </w:r>
    </w:p>
    <w:p w14:paraId="1B75E80C" w14:textId="77777777" w:rsidR="00343E69" w:rsidRPr="00344A20" w:rsidRDefault="00343E69" w:rsidP="00343E69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ab/>
      </w:r>
      <w:r w:rsidRPr="00344A20">
        <w:rPr>
          <w:rFonts w:eastAsia="SimSun" w:cs="Calibri"/>
          <w:lang w:eastAsia="zh-CN"/>
        </w:rPr>
        <w:t>Максимальная длина номера фиксированной и подвижной связи (исключая код страны) составляет семь (</w:t>
      </w:r>
      <w:r w:rsidRPr="00344A20">
        <w:rPr>
          <w:rFonts w:cs="Arial"/>
          <w:color w:val="000000"/>
        </w:rPr>
        <w:t>7) цифр.</w:t>
      </w:r>
    </w:p>
    <w:p w14:paraId="1553D507" w14:textId="77777777" w:rsidR="00343E69" w:rsidRPr="00344A20" w:rsidRDefault="00343E69" w:rsidP="00343E69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344A20">
        <w:rPr>
          <w:rFonts w:eastAsia="SimSun" w:cs="Calibri"/>
          <w:lang w:eastAsia="zh-CN"/>
        </w:rPr>
        <w:tab/>
        <w:t>Международный формат набора номера: +592 NXX XXXX.</w:t>
      </w:r>
    </w:p>
    <w:p w14:paraId="4C2017A7" w14:textId="77777777" w:rsidR="00343E69" w:rsidRPr="00344A20" w:rsidRDefault="00343E69" w:rsidP="00343E69">
      <w:pPr>
        <w:tabs>
          <w:tab w:val="left" w:pos="1191"/>
          <w:tab w:val="left" w:pos="1588"/>
          <w:tab w:val="left" w:pos="1985"/>
        </w:tabs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>b)</w:t>
      </w:r>
      <w:r w:rsidRPr="00344A20">
        <w:rPr>
          <w:rFonts w:cs="Arial"/>
          <w:color w:val="000000"/>
        </w:rPr>
        <w:tab/>
      </w:r>
      <w:r w:rsidRPr="00344A20">
        <w:t xml:space="preserve">Национальная база данных </w:t>
      </w:r>
      <w:r w:rsidRPr="00344A20">
        <w:rPr>
          <w:rFonts w:eastAsia="Calibri" w:cs="Arial"/>
        </w:rPr>
        <w:t>(подлежит определению).</w:t>
      </w:r>
    </w:p>
    <w:p w14:paraId="06383EA8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>c)</w:t>
      </w:r>
      <w:r w:rsidRPr="00344A20">
        <w:rPr>
          <w:rFonts w:cs="Arial"/>
          <w:color w:val="000000"/>
        </w:rPr>
        <w:tab/>
      </w:r>
      <w:r w:rsidRPr="00344A20">
        <w:t xml:space="preserve">База данных в реальном времени </w:t>
      </w:r>
      <w:r w:rsidRPr="00344A20">
        <w:rPr>
          <w:rFonts w:eastAsia="Calibri" w:cs="Arial"/>
        </w:rPr>
        <w:t>(подлежит определению).</w:t>
      </w:r>
    </w:p>
    <w:p w14:paraId="36C87678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spacing w:after="120"/>
        <w:ind w:left="794" w:hanging="794"/>
        <w:rPr>
          <w:rFonts w:cs="Arial"/>
        </w:rPr>
      </w:pPr>
      <w:r w:rsidRPr="00344A20">
        <w:rPr>
          <w:rFonts w:cs="Arial"/>
        </w:rPr>
        <w:t>d)</w:t>
      </w:r>
      <w:r w:rsidRPr="00344A20">
        <w:rPr>
          <w:rFonts w:cs="Arial"/>
        </w:rPr>
        <w:tab/>
        <w:t>Подробные данные плана нумерации:</w:t>
      </w:r>
    </w:p>
    <w:p w14:paraId="43759F5A" w14:textId="77777777" w:rsidR="00343E69" w:rsidRPr="00344A20" w:rsidRDefault="00343E69" w:rsidP="00A74A91">
      <w:pPr>
        <w:tabs>
          <w:tab w:val="left" w:pos="794"/>
          <w:tab w:val="left" w:pos="1191"/>
          <w:tab w:val="left" w:pos="1588"/>
          <w:tab w:val="left" w:pos="1985"/>
        </w:tabs>
        <w:spacing w:after="120"/>
        <w:ind w:left="794" w:hanging="794"/>
        <w:rPr>
          <w:rFonts w:cs="Arial"/>
          <w:b/>
          <w:bCs/>
        </w:rPr>
      </w:pPr>
      <w:r w:rsidRPr="00344A20">
        <w:rPr>
          <w:rFonts w:cs="Arial"/>
          <w:b/>
          <w:bCs/>
        </w:rPr>
        <w:t>Сеть фиксированной связи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1515"/>
        <w:gridCol w:w="1032"/>
        <w:gridCol w:w="992"/>
        <w:gridCol w:w="3402"/>
        <w:gridCol w:w="2599"/>
      </w:tblGrid>
      <w:tr w:rsidR="00343E69" w:rsidRPr="00344A20" w14:paraId="1A7C8BD8" w14:textId="77777777" w:rsidTr="00363983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F1DA9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bookmarkStart w:id="57" w:name="_Hlk137481995"/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Национальный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назначения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8754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17E6D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BFE6E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 xml:space="preserve">Диапазон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 xml:space="preserve">SN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(XXXX)</w:t>
            </w:r>
          </w:p>
        </w:tc>
        <w:bookmarkEnd w:id="57"/>
      </w:tr>
      <w:tr w:rsidR="00343E69" w:rsidRPr="00344A20" w14:paraId="65D7AE2E" w14:textId="77777777" w:rsidTr="003B0365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D94B1" w14:textId="77777777" w:rsidR="00343E69" w:rsidRPr="00344A20" w:rsidRDefault="00343E69" w:rsidP="00252B7E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E1F1F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Макси-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CB369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Мини-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BCA76" w14:textId="77777777" w:rsidR="00343E69" w:rsidRPr="00344A20" w:rsidRDefault="00343E69" w:rsidP="00252B7E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312DF" w14:textId="77777777" w:rsidR="00343E69" w:rsidRPr="00344A20" w:rsidRDefault="00343E69" w:rsidP="00252B7E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</w:tr>
      <w:tr w:rsidR="00A74A91" w:rsidRPr="00344A20" w14:paraId="05E21832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420B4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6B68FB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B3FD7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17CC" w14:textId="77777777" w:rsidR="00A74A91" w:rsidRPr="00CC6EFF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10999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4729D1DD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C6E8D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2DE6BA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D585D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799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50C88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</w:t>
            </w:r>
          </w:p>
        </w:tc>
      </w:tr>
      <w:tr w:rsidR="00A74A91" w:rsidRPr="00344A20" w14:paraId="607A4590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64D79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9AE85B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4C34C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008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2AF80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7B7B4EF9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CB97E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68E622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58AD6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924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556E7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65E00CC5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91A9C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2C2DB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E26BD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174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9B037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039AC209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56D20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0C46F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F2648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C1D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48380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2000–4999</w:t>
            </w:r>
          </w:p>
        </w:tc>
      </w:tr>
      <w:tr w:rsidR="00A74A91" w:rsidRPr="00344A20" w14:paraId="16E78F33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12840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60A3B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577C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CE0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6CE05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44621A89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6D5B5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A55DAD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B959D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6D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5357F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32F86918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A0CD0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DE5E4B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8477F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C2C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6D44E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5C362D1D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E4932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1ED824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AAB7A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4D4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835A9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0ACE008A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6D937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7BF259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11877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CA7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B473D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58DE631A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F76F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E79578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20783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A908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AE6ED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A74A91" w:rsidRPr="00344A20" w14:paraId="4E761B12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8CBD1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03F746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62353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557B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590DE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1000–8999</w:t>
            </w:r>
          </w:p>
        </w:tc>
      </w:tr>
      <w:tr w:rsidR="00A74A91" w:rsidRPr="00344A20" w14:paraId="4F78AEC6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F9736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3CE20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BDAFF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5D95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F9FD5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3FDC7937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D5B64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8BF6FA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2C398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EFA5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A1739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9000–9999</w:t>
            </w:r>
          </w:p>
        </w:tc>
      </w:tr>
      <w:tr w:rsidR="00A74A91" w:rsidRPr="00344A20" w14:paraId="1A404515" w14:textId="77777777" w:rsidTr="003B03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231B8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5E30C9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67BA5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F371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7F287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</w:tbl>
    <w:p w14:paraId="4064216B" w14:textId="77777777" w:rsidR="003B0365" w:rsidRDefault="003B0365"/>
    <w:tbl>
      <w:tblPr>
        <w:tblW w:w="9540" w:type="dxa"/>
        <w:tblLook w:val="04A0" w:firstRow="1" w:lastRow="0" w:firstColumn="1" w:lastColumn="0" w:noHBand="0" w:noVBand="1"/>
      </w:tblPr>
      <w:tblGrid>
        <w:gridCol w:w="1515"/>
        <w:gridCol w:w="1032"/>
        <w:gridCol w:w="992"/>
        <w:gridCol w:w="3402"/>
        <w:gridCol w:w="2599"/>
      </w:tblGrid>
      <w:tr w:rsidR="008E3BC1" w:rsidRPr="00344A20" w14:paraId="035F9497" w14:textId="77777777" w:rsidTr="00471709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6C992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lastRenderedPageBreak/>
              <w:t xml:space="preserve">Национальный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назначения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FDC93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DDB06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87D66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 xml:space="preserve">Диапазон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 xml:space="preserve">SN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(XXXX)</w:t>
            </w:r>
          </w:p>
        </w:tc>
      </w:tr>
      <w:tr w:rsidR="008E3BC1" w:rsidRPr="00344A20" w14:paraId="1131D387" w14:textId="77777777" w:rsidTr="00471709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412DE" w14:textId="77777777" w:rsidR="008E3BC1" w:rsidRPr="00344A20" w:rsidRDefault="008E3BC1" w:rsidP="00471709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46FFE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Макси-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93699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Мини-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03E76" w14:textId="77777777" w:rsidR="008E3BC1" w:rsidRPr="00344A20" w:rsidRDefault="008E3BC1" w:rsidP="00471709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8F528" w14:textId="77777777" w:rsidR="008E3BC1" w:rsidRPr="00344A20" w:rsidRDefault="008E3BC1" w:rsidP="00471709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</w:tr>
      <w:tr w:rsidR="003B0365" w:rsidRPr="00344A20" w14:paraId="455965E3" w14:textId="77777777" w:rsidTr="008E3B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A70707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C56D8F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08F4DF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D465" w14:textId="114F2ADC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2F082D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3B0365" w:rsidRPr="00344A20" w14:paraId="413416B8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A69082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E0272F0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00455D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FB5E" w14:textId="24B365A5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C52548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3B0365" w:rsidRPr="00344A20" w14:paraId="065088C7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586957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8CDCF94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A1113E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655E" w14:textId="79F9E9A0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80ABEC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171716FF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9C0080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DCC0FE9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8B1638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1B23" w14:textId="022FF058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7E01C7" w14:textId="77777777" w:rsidR="003B0365" w:rsidRPr="00344A20" w:rsidRDefault="003B0365" w:rsidP="003B0365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73C0099E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D9F719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E95858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EEEEED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D475" w14:textId="0CA9847E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F38EF5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3B0365" w:rsidRPr="00344A20" w14:paraId="65C19719" w14:textId="77777777" w:rsidTr="008E3BC1"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3DF094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331C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8EBD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D322" w14:textId="16A01D94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CC9D77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6EFC5E31" w14:textId="77777777" w:rsidTr="008E3B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CE951D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63B5D1D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00ABD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A908" w14:textId="2ABB3BE9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5996D6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279AFF0F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B65E75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95294A3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D46E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680A" w14:textId="0C0D7958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BA0693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34E00ED1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37AB22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2ACF22B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4C03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0900" w14:textId="69A0709D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1E0CDB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3B0365" w:rsidRPr="00344A20" w14:paraId="25877650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53914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8B5CE0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76E872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4CE9" w14:textId="4D508CF9" w:rsidR="003B0365" w:rsidRPr="00CC6EFF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5344E9" w14:textId="77777777" w:rsidR="003B0365" w:rsidRPr="00344A20" w:rsidRDefault="003B0365" w:rsidP="003B0365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B0365" w:rsidRPr="00344A20" w14:paraId="5F04C7F3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2A27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3AFB36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82602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2A3B" w14:textId="2232FFAA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F3FB8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5ED6C9D8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79CAD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8C28C29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87EFA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2BE4" w14:textId="08445C3D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D7DF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3B0365" w:rsidRPr="00344A20" w14:paraId="2EF27E80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0A3E3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264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1014FD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FF9B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A851" w14:textId="45546B3F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D2116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0000–4999</w:t>
            </w:r>
          </w:p>
        </w:tc>
      </w:tr>
      <w:tr w:rsidR="003B0365" w:rsidRPr="00344A20" w14:paraId="753108A9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BC58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B04808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C3FB1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435F" w14:textId="688F75A1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197F2F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0000–8999</w:t>
            </w:r>
          </w:p>
        </w:tc>
      </w:tr>
      <w:tr w:rsidR="003B0365" w:rsidRPr="00344A20" w14:paraId="5AB8BFD8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62C6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481A88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2A554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344D" w14:textId="38CC3D4A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E1279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3B0365" w:rsidRPr="00344A20" w14:paraId="4DD86CF0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4A233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EF6B79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FADEF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8E8A" w14:textId="6498B059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EE1CE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B0365" w:rsidRPr="00344A20" w14:paraId="4DD0E149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D81FE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4CF6A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9E2ED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FED5" w14:textId="1787D264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B3BC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3B0365" w:rsidRPr="00344A20" w14:paraId="3160D77A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F9CD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11A0F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976B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AA97" w14:textId="627DB560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947B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0CB33238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372C4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EAB5CA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0EC5B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D7A7" w14:textId="01245CDE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1DC0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B0365" w:rsidRPr="00344A20" w14:paraId="05CF395F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9A45DD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6771FF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129AD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7FA7" w14:textId="3948746E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ECF713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B0365" w:rsidRPr="00344A20" w14:paraId="26E5143E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D89E1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635DB7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31D2B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09A1" w14:textId="0956D18D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743A1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13BB02AF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46557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E4A2A0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3BEA73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FA52" w14:textId="0B872E6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98ECA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1000–1999</w:t>
            </w:r>
          </w:p>
        </w:tc>
      </w:tr>
      <w:tr w:rsidR="003B0365" w:rsidRPr="00344A20" w14:paraId="6275B394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62A26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AFD376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43A9D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3A49" w14:textId="2A932E55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40C29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3978B14C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732B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E1A3A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4FD2E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9E70" w14:textId="53274CE0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1FF7F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092A417A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36800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3DAA16D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6FA95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3BAA" w14:textId="6F4A5631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1AAB4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3B0365" w:rsidRPr="00344A20" w14:paraId="12A447E0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1EA80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420218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B318D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30BF" w14:textId="5FF94635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D3E92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3B0365" w:rsidRPr="00344A20" w14:paraId="323B883E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66138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E07C98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CB35A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34CB" w14:textId="2F9A0BC1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112EC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176787E9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E67C1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3D98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A8A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A56B" w14:textId="08BED65D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CFC28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B0365" w:rsidRPr="00344A20" w14:paraId="452FB5F5" w14:textId="77777777" w:rsidTr="008E3B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D5A7F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4994DF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4FD00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35DF" w14:textId="1C8D96E6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DB6E9F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0000–6999 </w:t>
            </w:r>
          </w:p>
        </w:tc>
      </w:tr>
      <w:tr w:rsidR="003B0365" w:rsidRPr="00344A20" w14:paraId="128B7205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645CE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4E09FF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E27F4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F2E7" w14:textId="1B04D34D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286A8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3B0365" w:rsidRPr="00344A20" w14:paraId="1FB32772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A1ED7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1203BFD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AA042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D1DD" w14:textId="5BC365EB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18E91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0000–5999 </w:t>
            </w:r>
          </w:p>
        </w:tc>
      </w:tr>
      <w:tr w:rsidR="003B0365" w:rsidRPr="00344A20" w14:paraId="65EEA5F4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FCFF3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74FF9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D46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6DAC" w14:textId="20C1C50C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57309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0000–2999, 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5000–7999</w:t>
            </w:r>
          </w:p>
        </w:tc>
      </w:tr>
      <w:tr w:rsidR="003B0365" w:rsidRPr="00344A20" w14:paraId="0F00BC7F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6170D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832A18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6A8A9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6339" w14:textId="05526C86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126D8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B0365" w:rsidRPr="00344A20" w14:paraId="5F64016F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4C0F8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2FD960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70488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3F2A" w14:textId="6CC88F3E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2FDDF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3000–6999</w:t>
            </w:r>
          </w:p>
        </w:tc>
      </w:tr>
      <w:tr w:rsidR="003B0365" w:rsidRPr="00344A20" w14:paraId="4D76EFAC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97E6F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083DA2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542CB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EEBB" w14:textId="3FE4677B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874BE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196D26CD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D579C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AD3DB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24F2A3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45A9" w14:textId="5AA6C9B4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E6343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50D348A2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7648A3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3CD579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A6863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9D17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2F4769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0000–4999 </w:t>
            </w:r>
          </w:p>
        </w:tc>
      </w:tr>
      <w:tr w:rsidR="003B0365" w:rsidRPr="00344A20" w14:paraId="40D84EBB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963F4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05504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E52EA0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7581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BADDB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B0365" w:rsidRPr="00344A20" w14:paraId="5326A21C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513DF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C2108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00096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1E92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7F929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49DBCA8D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25F96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7DE5145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E07DE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362D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6A30B8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3000–4999</w:t>
            </w:r>
          </w:p>
        </w:tc>
      </w:tr>
      <w:tr w:rsidR="003B0365" w:rsidRPr="00344A20" w14:paraId="2373F3E4" w14:textId="77777777" w:rsidTr="008E3B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F6568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862EBB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FA71F4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4B6B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444766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5000–9999</w:t>
            </w:r>
          </w:p>
        </w:tc>
      </w:tr>
    </w:tbl>
    <w:p w14:paraId="1B93E706" w14:textId="77777777" w:rsidR="008E3BC1" w:rsidRDefault="008E3BC1"/>
    <w:tbl>
      <w:tblPr>
        <w:tblW w:w="9540" w:type="dxa"/>
        <w:tblLook w:val="04A0" w:firstRow="1" w:lastRow="0" w:firstColumn="1" w:lastColumn="0" w:noHBand="0" w:noVBand="1"/>
      </w:tblPr>
      <w:tblGrid>
        <w:gridCol w:w="1515"/>
        <w:gridCol w:w="1032"/>
        <w:gridCol w:w="992"/>
        <w:gridCol w:w="3402"/>
        <w:gridCol w:w="2599"/>
      </w:tblGrid>
      <w:tr w:rsidR="008E3BC1" w:rsidRPr="00344A20" w14:paraId="534379F6" w14:textId="77777777" w:rsidTr="00471709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704FC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lastRenderedPageBreak/>
              <w:t xml:space="preserve">Национальный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назначения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71CFF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06098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667A9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 xml:space="preserve">Диапазон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 xml:space="preserve">SN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(XXXX)</w:t>
            </w:r>
          </w:p>
        </w:tc>
      </w:tr>
      <w:tr w:rsidR="008E3BC1" w:rsidRPr="00344A20" w14:paraId="638A67B4" w14:textId="77777777" w:rsidTr="00471709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ABBB7" w14:textId="77777777" w:rsidR="008E3BC1" w:rsidRPr="00344A20" w:rsidRDefault="008E3BC1" w:rsidP="00471709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04427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Макси-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382DA" w14:textId="77777777" w:rsidR="008E3BC1" w:rsidRPr="00344A20" w:rsidRDefault="008E3BC1" w:rsidP="00471709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Мини-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FDA9C" w14:textId="77777777" w:rsidR="008E3BC1" w:rsidRPr="00344A20" w:rsidRDefault="008E3BC1" w:rsidP="00471709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25E5A" w14:textId="77777777" w:rsidR="008E3BC1" w:rsidRPr="00344A20" w:rsidRDefault="008E3BC1" w:rsidP="00471709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</w:tr>
      <w:tr w:rsidR="003B0365" w:rsidRPr="00344A20" w14:paraId="5DE73FE9" w14:textId="77777777" w:rsidTr="008E3B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603185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F587DEE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E3D94B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3F72C" w14:textId="3E91AC0C" w:rsidR="003B0365" w:rsidRPr="00344A20" w:rsidRDefault="008E3BC1" w:rsidP="008E3BC1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FE4699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3B0365" w:rsidRPr="00344A20" w14:paraId="53441591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8BAFCE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8E4235E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2D8319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0B2787" w14:textId="77777777" w:rsidR="003B0365" w:rsidRPr="00344A20" w:rsidRDefault="003B0365" w:rsidP="008E3BC1">
            <w:pPr>
              <w:keepNext/>
              <w:keepLines/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F850E3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1000–5999</w:t>
            </w:r>
          </w:p>
        </w:tc>
      </w:tr>
      <w:tr w:rsidR="003B0365" w:rsidRPr="00344A20" w14:paraId="3312E21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FC3450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76FDCB1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72676A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F623AD" w14:textId="77777777" w:rsidR="003B0365" w:rsidRPr="00344A20" w:rsidRDefault="003B0365" w:rsidP="008E3BC1">
            <w:pPr>
              <w:keepNext/>
              <w:keepLines/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C37958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3B0365" w:rsidRPr="00344A20" w14:paraId="4FD3FF73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792E66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1F60448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0EF021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1F281C" w14:textId="77777777" w:rsidR="003B0365" w:rsidRPr="00344A20" w:rsidRDefault="003B0365" w:rsidP="008E3BC1">
            <w:pPr>
              <w:keepNext/>
              <w:keepLines/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529967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B0365" w:rsidRPr="00344A20" w14:paraId="294BE11E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FBC25C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F5C0642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68ECB6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4E010C" w14:textId="77777777" w:rsidR="003B0365" w:rsidRPr="00344A20" w:rsidRDefault="003B0365" w:rsidP="008E3BC1">
            <w:pPr>
              <w:keepNext/>
              <w:keepLines/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8AF7A8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B0365" w:rsidRPr="00344A20" w14:paraId="2B66276F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0803C1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184E45F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39E182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D1FA1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033071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3B0365" w:rsidRPr="00344A20" w14:paraId="2F98F286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0392A3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91D2B5D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1578D0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877DE" w14:textId="77777777" w:rsidR="003B0365" w:rsidRPr="00344A20" w:rsidRDefault="003B0365" w:rsidP="008E3BC1">
            <w:pPr>
              <w:keepNext/>
              <w:keepLines/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AB2AE2" w14:textId="77777777" w:rsidR="003B0365" w:rsidRPr="00344A20" w:rsidRDefault="003B0365" w:rsidP="008E3BC1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B0365" w:rsidRPr="00344A20" w14:paraId="6A05F17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9CD10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00BC4E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8E613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509EC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CA7561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B0365" w:rsidRPr="00344A20" w14:paraId="6CD3F820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0E2DCB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7FF6F0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52644A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E3195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20CFE3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B0365" w:rsidRPr="00344A20" w14:paraId="422393B4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E2DA77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500–506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3BE02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FDBC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F92E" w14:textId="77777777" w:rsidR="003B0365" w:rsidRPr="00344A20" w:rsidRDefault="003B0365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CA120E" w14:textId="77777777" w:rsidR="003B0365" w:rsidRPr="00344A20" w:rsidRDefault="003B0365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2AF63D41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3A87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603A97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B47BC3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CB791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1AF358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2EC3438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8A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89DCF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DC2B9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53FD62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2C921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7523D61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4253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A95F45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B889E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8E0581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76095E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A6CD640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9118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104446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180341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9594" w14:textId="77777777" w:rsidR="00343E69" w:rsidRPr="00CC6EFF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1414BF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4000–5999</w:t>
            </w:r>
          </w:p>
        </w:tc>
      </w:tr>
      <w:tr w:rsidR="00343E69" w:rsidRPr="00344A20" w14:paraId="7665567F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408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18E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E176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1E4C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D50674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43E69" w:rsidRPr="00344A20" w14:paraId="416BD856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B4357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868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08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E974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6A131C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43E69" w:rsidRPr="00344A20" w14:paraId="4083FC8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5739C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502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CA7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69C8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971816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4000–5999</w:t>
            </w:r>
          </w:p>
        </w:tc>
      </w:tr>
      <w:tr w:rsidR="00343E69" w:rsidRPr="00344A20" w14:paraId="003BC449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7C911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7128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D5C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5A16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86BE3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43E69" w:rsidRPr="00344A20" w14:paraId="4A244688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CD82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B56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8CC3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FE69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89FFB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E5BD474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9FA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B81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007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679E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F8D4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0000–0009</w:t>
            </w:r>
          </w:p>
        </w:tc>
      </w:tr>
      <w:tr w:rsidR="00343E69" w:rsidRPr="00344A20" w14:paraId="1B8A76DD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2E4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F061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79E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6364" w14:textId="77777777" w:rsidR="00343E69" w:rsidRPr="00CC6EFF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D051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1000–1999</w:t>
            </w:r>
          </w:p>
        </w:tc>
      </w:tr>
      <w:tr w:rsidR="00343E69" w:rsidRPr="00344A20" w14:paraId="4239A5B4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C20C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FDF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714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73E2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87EE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43E69" w:rsidRPr="00344A20" w14:paraId="781E04F2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C7F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888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96A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DCBC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D2E4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5050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8888</w:t>
            </w:r>
          </w:p>
        </w:tc>
      </w:tr>
      <w:tr w:rsidR="00343E69" w:rsidRPr="00344A20" w14:paraId="0E7F1A1D" w14:textId="77777777" w:rsidTr="00363983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A9B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899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417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B74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8726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7A8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A076C05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93EE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D4F0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14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1CE6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AC8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8000–8999</w:t>
            </w:r>
          </w:p>
        </w:tc>
      </w:tr>
    </w:tbl>
    <w:p w14:paraId="59C7BF67" w14:textId="77777777" w:rsidR="00343E69" w:rsidRPr="00344A20" w:rsidRDefault="00343E69" w:rsidP="00343E69">
      <w:pPr>
        <w:keepNext/>
        <w:keepLines/>
        <w:overflowPunct/>
        <w:autoSpaceDE/>
        <w:autoSpaceDN/>
        <w:adjustRightInd/>
        <w:spacing w:before="240" w:after="12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 w:rsidRPr="00344A20">
        <w:rPr>
          <w:rFonts w:cs="Arial"/>
          <w:b/>
          <w:bCs/>
        </w:rPr>
        <w:t>Сеть подвижной связи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063"/>
        <w:gridCol w:w="1190"/>
        <w:gridCol w:w="1022"/>
        <w:gridCol w:w="2813"/>
        <w:gridCol w:w="2362"/>
      </w:tblGrid>
      <w:tr w:rsidR="00343E69" w:rsidRPr="00344A20" w14:paraId="1DD08253" w14:textId="77777777" w:rsidTr="00446DC3">
        <w:trPr>
          <w:tblHeader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A61C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Национальный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назначения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7C41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9BA9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7843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 xml:space="preserve">Диапазон SN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(XXXX)</w:t>
            </w:r>
          </w:p>
        </w:tc>
      </w:tr>
      <w:tr w:rsidR="00343E69" w:rsidRPr="00344A20" w14:paraId="5B06584F" w14:textId="77777777" w:rsidTr="00446DC3">
        <w:trPr>
          <w:tblHeader/>
        </w:trPr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77DA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left"/>
              <w:textAlignment w:val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CDE6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Макси-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B304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Мини-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7EB6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F949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left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343E69" w:rsidRPr="00344A20" w14:paraId="65FA558E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76B30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600–604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F5B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ABE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A432C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3C14E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31A0B75" w14:textId="77777777" w:rsidTr="00446DC3">
        <w:tc>
          <w:tcPr>
            <w:tcW w:w="2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B1038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FF5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21D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D722C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Quark Communications Inc.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5DC34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343E69" w:rsidRPr="00344A20" w14:paraId="6C0164F0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60F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DF4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E18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514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DNA Enterprise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FAB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1000–2999</w:t>
            </w:r>
          </w:p>
        </w:tc>
      </w:tr>
      <w:tr w:rsidR="00343E69" w:rsidRPr="00344A20" w14:paraId="355E30E9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492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D0F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098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D85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E-Government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2A7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343E69" w:rsidRPr="00344A20" w14:paraId="709406CD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230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88D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EDC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02A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70D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343E69" w:rsidRPr="00344A20" w14:paraId="33FAA566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DBB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609–629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9F7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DF9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7124" w14:textId="4A9F2C33" w:rsidR="00343E69" w:rsidRPr="00CC6EFF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="00A74A91"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232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DF7FD02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1B2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DD5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5C1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EAB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4A7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D26A1CB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30C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660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104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9B4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Green Gibraltar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0B8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CA23DDB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E1D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632–633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703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8F0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DD1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560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BB16A54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E94D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634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1AA5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0674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7A2A" w14:textId="00A7F110" w:rsidR="00343E69" w:rsidRPr="00CC6EFF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="00A74A91"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77EB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3BA3209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1161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6943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23ED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2D36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62F6" w14:textId="77777777" w:rsidR="00343E69" w:rsidRPr="00344A20" w:rsidRDefault="00343E69" w:rsidP="00B408C9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F53E3D1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65B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636–637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750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3D7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5AC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D47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2BCF9C7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B0E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638–658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527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3A1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BFC0" w14:textId="367B2077" w:rsidR="00343E69" w:rsidRPr="00CC6EFF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="00A74A91"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0D7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6ECCE84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0A9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659–704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ADF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297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243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CF7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EE8C365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601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705–709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214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C4D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2A92" w14:textId="73AFAD5A" w:rsidR="00343E69" w:rsidRPr="00CC6EFF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="00A74A91"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CFB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19FE0A3C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CA77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710–720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09B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FDE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B4B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ED1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EDC9185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DE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721–722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3B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595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08C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EB3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6E7F4AC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00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723–724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874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8A9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636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535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22E3E3F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433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725–726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7C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44A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62F" w14:textId="6466E6FA" w:rsidR="00343E69" w:rsidRPr="00CC6EFF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="00A74A91"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DCE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7762896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20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727–729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435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4DA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E13" w14:textId="325BD383" w:rsidR="00343E69" w:rsidRPr="00CC6EFF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="00A74A91"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E2C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8FE6A2C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EE1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730–732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2F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ACD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97A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3F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A0E2897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05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733–742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C1B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D847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89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1A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55002C2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0B8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743–750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691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E3B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510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59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5804884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7DD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751–759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8E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28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95B1" w14:textId="4E5B1405" w:rsidR="00343E69" w:rsidRPr="00CC6EFF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 xml:space="preserve">Guyana Telephone and </w:t>
            </w:r>
            <w:r w:rsidR="00A74A91"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br/>
            </w:r>
            <w:r w:rsidRPr="00CC6EFF"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29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AD748CE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C2C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760–761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0E9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FA8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518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A5B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1D36FD2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FE80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762–763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2B0B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4E30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77C1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0BAA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C182825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96E4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8D3C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98E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B6B7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DAE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0AD52C9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0EC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9B2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A75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DC4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6B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52BE807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968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027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23D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AE1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ABE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0A7772D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0FB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8C2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248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9C1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C0F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2FB7AC62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D7D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769–770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E21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72C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481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1E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8C0DEB2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054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D1F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6BD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FE7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One Communication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(Guyana)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681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A5D57DF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63C5" w14:textId="0A469A25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786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4FF6" w14:textId="51942168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7094" w14:textId="3AD273D0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99F0" w14:textId="36B1D505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3A32" w14:textId="390B255C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0000–9999</w:t>
            </w:r>
          </w:p>
        </w:tc>
      </w:tr>
      <w:tr w:rsidR="00D31C11" w:rsidRPr="00344A20" w14:paraId="3F1C9EB5" w14:textId="77777777" w:rsidTr="00446DC3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D70EDA" w14:textId="33356715" w:rsidR="00D31C11" w:rsidRPr="00D31C11" w:rsidRDefault="00D31C11" w:rsidP="00D31C1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sz w:val="18"/>
                <w:szCs w:val="18"/>
                <w:lang w:val="en-US"/>
              </w:rPr>
            </w:pPr>
            <w:r w:rsidRPr="00344A20"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616BE7" w14:textId="1F93F5EB" w:rsidR="00D31C11" w:rsidRPr="00344A20" w:rsidRDefault="00D31C11" w:rsidP="00D31C1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756B49" w14:textId="0A4E0421" w:rsidR="00D31C11" w:rsidRPr="00344A20" w:rsidRDefault="00D31C11" w:rsidP="00D31C1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A1BECB" w14:textId="6E010B9A" w:rsidR="00D31C11" w:rsidRPr="00344A20" w:rsidRDefault="00D31C11" w:rsidP="00D31C1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211B2F" w14:textId="3926F3D4" w:rsidR="00D31C11" w:rsidRPr="00344A20" w:rsidRDefault="00D31C11" w:rsidP="00D31C1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0000–9999</w:t>
            </w:r>
          </w:p>
        </w:tc>
      </w:tr>
    </w:tbl>
    <w:p w14:paraId="4A2C302D" w14:textId="77777777" w:rsidR="00343E69" w:rsidRPr="00344A20" w:rsidRDefault="00343E69" w:rsidP="00343E69">
      <w:pPr>
        <w:overflowPunct/>
        <w:autoSpaceDE/>
        <w:autoSpaceDN/>
        <w:adjustRightInd/>
        <w:jc w:val="left"/>
        <w:textAlignment w:val="auto"/>
        <w:rPr>
          <w:rFonts w:asciiTheme="minorHAnsi" w:eastAsia="Calibri" w:hAnsiTheme="minorHAnsi" w:cs="Arial"/>
          <w:kern w:val="2"/>
          <w14:ligatures w14:val="standardContextual"/>
        </w:rPr>
      </w:pPr>
      <w:r w:rsidRPr="00344A20">
        <w:rPr>
          <w:rFonts w:asciiTheme="minorHAnsi" w:eastAsia="Calibri" w:hAnsiTheme="minorHAnsi" w:cs="Arial"/>
          <w:b/>
          <w:bCs/>
          <w:kern w:val="2"/>
          <w:shd w:val="clear" w:color="auto" w:fill="FFFF00"/>
          <w14:ligatures w14:val="standardContextual"/>
        </w:rPr>
        <w:tab/>
      </w:r>
      <w:r w:rsidRPr="00344A20">
        <w:rPr>
          <w:rFonts w:asciiTheme="minorHAnsi" w:eastAsia="Calibri" w:hAnsiTheme="minorHAnsi" w:cs="Arial"/>
          <w:kern w:val="2"/>
          <w14:ligatures w14:val="standardContextual"/>
        </w:rPr>
        <w:t xml:space="preserve"> – Диапазоны, присвоенные недавно.</w:t>
      </w:r>
    </w:p>
    <w:p w14:paraId="2DED9F3E" w14:textId="72E684EF" w:rsidR="00A74A91" w:rsidRPr="00344A20" w:rsidRDefault="00A74A9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</w:p>
    <w:p w14:paraId="315232DA" w14:textId="77777777" w:rsidR="008E3BC1" w:rsidRDefault="008E3BC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>
        <w:rPr>
          <w:rFonts w:asciiTheme="minorHAnsi" w:eastAsia="Calibri" w:hAnsiTheme="minorHAnsi" w:cs="Arial"/>
          <w:b/>
          <w:bCs/>
          <w:kern w:val="2"/>
          <w14:ligatures w14:val="standardContextual"/>
        </w:rPr>
        <w:br w:type="page"/>
      </w:r>
    </w:p>
    <w:p w14:paraId="0417FFCE" w14:textId="27BA4E15" w:rsidR="00343E69" w:rsidRPr="00344A20" w:rsidRDefault="00343E69" w:rsidP="00BC7B77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Theme="minorHAnsi" w:eastAsia="Calibri" w:hAnsiTheme="minorHAnsi" w:cs="Arial"/>
          <w:kern w:val="2"/>
          <w14:ligatures w14:val="standardContextual"/>
        </w:rPr>
      </w:pPr>
      <w:r w:rsidRPr="00344A20">
        <w:rPr>
          <w:rFonts w:asciiTheme="minorHAnsi" w:eastAsia="Calibri" w:hAnsiTheme="minorHAnsi" w:cs="Arial"/>
          <w:b/>
          <w:bCs/>
          <w:kern w:val="2"/>
          <w14:ligatures w14:val="standardContextual"/>
        </w:rPr>
        <w:lastRenderedPageBreak/>
        <w:t>Экстренные службы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65"/>
        <w:gridCol w:w="3666"/>
        <w:gridCol w:w="2552"/>
        <w:gridCol w:w="2410"/>
      </w:tblGrid>
      <w:tr w:rsidR="00343E69" w:rsidRPr="00344A20" w14:paraId="58CBBC38" w14:textId="77777777" w:rsidTr="00363983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3C0F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Важный номер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C419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Служба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B2D8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Распределенный или ‎присвоенный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F869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 xml:space="preserve">Номер МСЭ-T E.164 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 xml:space="preserve">или только 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национальный номер</w:t>
            </w:r>
          </w:p>
        </w:tc>
      </w:tr>
      <w:tr w:rsidR="00343E69" w:rsidRPr="00344A20" w14:paraId="1EDECAFE" w14:textId="77777777" w:rsidTr="00363983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0095A6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79CAF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 xml:space="preserve">Полиция 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C080C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7D958B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343E69" w:rsidRPr="00344A20" w14:paraId="6D33A6CA" w14:textId="77777777" w:rsidTr="00363983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1E2F6A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DD7BC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Пожарная служба/служба скорой медицинской помощи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1A4C85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662A9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343E69" w:rsidRPr="00344A20" w14:paraId="1FFF0729" w14:textId="77777777" w:rsidTr="00363983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92727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3E2C6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Служба скорой медицинской помощи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3A37EB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01DAA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343E69" w:rsidRPr="00344A20" w14:paraId="18D1D4E1" w14:textId="77777777" w:rsidTr="00363983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C261E0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3187C5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Домашнее насилие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(горячая линия)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326FA6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2206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</w:tbl>
    <w:p w14:paraId="44E07DD3" w14:textId="77777777" w:rsidR="00343E69" w:rsidRPr="00344A20" w:rsidRDefault="00343E69" w:rsidP="00343E69">
      <w:pPr>
        <w:overflowPunct/>
        <w:spacing w:before="360" w:after="120"/>
        <w:jc w:val="left"/>
        <w:textAlignment w:val="auto"/>
        <w:rPr>
          <w:rFonts w:asciiTheme="minorHAnsi" w:hAnsiTheme="minorHAnsi" w:cs="Arial"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kern w:val="2"/>
          <w:lang w:eastAsia="zh-CN"/>
          <w14:ligatures w14:val="standardContextual"/>
        </w:rPr>
        <w:t>Для контактов:</w:t>
      </w:r>
    </w:p>
    <w:p w14:paraId="7347E96E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eastAsia="Calibri" w:hAnsiTheme="minorHAnsi" w:cs="Arial"/>
          <w:bCs/>
          <w:kern w:val="2"/>
          <w14:ligatures w14:val="standardContextual"/>
        </w:rPr>
        <w:t>Telecommunications Agency</w:t>
      </w:r>
    </w:p>
    <w:p w14:paraId="28D322BD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Director of Telecommunications</w:t>
      </w:r>
    </w:p>
    <w:p w14:paraId="46E87737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190 Charlotte Street, Bourda,</w:t>
      </w:r>
    </w:p>
    <w:p w14:paraId="5F32488E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GEORGETOWN</w:t>
      </w:r>
    </w:p>
    <w:p w14:paraId="271645AE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Guyana</w:t>
      </w:r>
    </w:p>
    <w:p w14:paraId="1C7BF2BD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Тел.:</w:t>
      </w: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  <w:t>+592 225-3104/226-2233</w:t>
      </w:r>
    </w:p>
    <w:p w14:paraId="1FB6B9DA" w14:textId="62DB29EF" w:rsidR="0014571E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Эл. почта:</w:t>
      </w: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</w:r>
      <w:r w:rsidR="0014571E" w:rsidRPr="003B0365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odir1@telecoms.gov.gy</w:t>
      </w:r>
    </w:p>
    <w:p w14:paraId="5D79FB73" w14:textId="0B8731F4" w:rsidR="0014571E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URL:</w:t>
      </w: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</w:r>
      <w:r w:rsidR="0014571E" w:rsidRPr="003B0365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www.telecoms.gov.gy</w:t>
      </w:r>
    </w:p>
    <w:p w14:paraId="3A801FC1" w14:textId="77777777" w:rsidR="008E3BC1" w:rsidRDefault="008E3BC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hAnsiTheme="minorHAnsi" w:cs="Arial"/>
          <w:b/>
          <w:bCs/>
        </w:rPr>
      </w:pPr>
      <w:bookmarkStart w:id="58" w:name="_Toc20915574"/>
      <w:r>
        <w:rPr>
          <w:rFonts w:asciiTheme="minorHAnsi" w:hAnsiTheme="minorHAnsi" w:cs="Arial"/>
          <w:b/>
          <w:bCs/>
        </w:rPr>
        <w:br w:type="page"/>
      </w:r>
    </w:p>
    <w:p w14:paraId="2BDC0CEB" w14:textId="6BB5DA2F" w:rsidR="00D31C11" w:rsidRPr="00697F9E" w:rsidRDefault="00D31C11" w:rsidP="00D31C11">
      <w:pPr>
        <w:tabs>
          <w:tab w:val="left" w:pos="1560"/>
          <w:tab w:val="left" w:pos="2127"/>
        </w:tabs>
        <w:spacing w:before="360"/>
        <w:jc w:val="left"/>
        <w:outlineLvl w:val="3"/>
        <w:rPr>
          <w:rFonts w:cs="Arial"/>
          <w:b/>
        </w:rPr>
      </w:pPr>
      <w:r w:rsidRPr="00697F9E">
        <w:rPr>
          <w:rFonts w:asciiTheme="minorHAnsi" w:hAnsiTheme="minorHAnsi" w:cs="Arial"/>
          <w:b/>
          <w:bCs/>
        </w:rPr>
        <w:lastRenderedPageBreak/>
        <w:t>Саудовская Аравия (код страны +966</w:t>
      </w:r>
      <w:r w:rsidRPr="00697F9E">
        <w:rPr>
          <w:rFonts w:cs="Arial"/>
          <w:b/>
        </w:rPr>
        <w:t>)</w:t>
      </w:r>
    </w:p>
    <w:p w14:paraId="33E84CB1" w14:textId="7A9ED84C" w:rsidR="00D31C11" w:rsidRPr="00697F9E" w:rsidRDefault="00D31C11" w:rsidP="00D31C11">
      <w:pPr>
        <w:tabs>
          <w:tab w:val="left" w:pos="1560"/>
          <w:tab w:val="left" w:pos="2127"/>
        </w:tabs>
        <w:spacing w:before="40" w:after="120"/>
        <w:rPr>
          <w:rFonts w:cs="Arial"/>
        </w:rPr>
      </w:pPr>
      <w:r w:rsidRPr="00697F9E">
        <w:rPr>
          <w:rFonts w:cs="Arial"/>
        </w:rPr>
        <w:t xml:space="preserve">Сообщение от </w:t>
      </w:r>
      <w:r w:rsidR="003572D6">
        <w:rPr>
          <w:rFonts w:cs="Arial"/>
        </w:rPr>
        <w:t>2</w:t>
      </w:r>
      <w:r w:rsidRPr="00697F9E">
        <w:rPr>
          <w:rFonts w:cs="Arial"/>
        </w:rPr>
        <w:t>6.</w:t>
      </w:r>
      <w:r w:rsidR="003572D6" w:rsidRPr="002F6ABA">
        <w:rPr>
          <w:noProof/>
        </w:rPr>
        <w:t>VII.2026</w:t>
      </w:r>
      <w:r w:rsidRPr="00697F9E">
        <w:rPr>
          <w:rFonts w:cs="Arial"/>
        </w:rPr>
        <w:t>:</w:t>
      </w:r>
    </w:p>
    <w:p w14:paraId="71D2FA6A" w14:textId="0674CFCD" w:rsidR="00D31C11" w:rsidRPr="00697F9E" w:rsidRDefault="00D31C11" w:rsidP="00D31C11">
      <w:pPr>
        <w:overflowPunct/>
        <w:autoSpaceDE/>
        <w:autoSpaceDN/>
        <w:adjustRightInd/>
        <w:spacing w:after="120"/>
        <w:textAlignment w:val="auto"/>
        <w:rPr>
          <w:rFonts w:asciiTheme="minorHAnsi" w:hAnsiTheme="minorHAnsi" w:cstheme="minorHAnsi"/>
        </w:rPr>
      </w:pPr>
      <w:r w:rsidRPr="00697F9E">
        <w:rPr>
          <w:rFonts w:asciiTheme="minorHAnsi" w:hAnsiTheme="minorHAnsi" w:cs="Arial"/>
          <w:i/>
          <w:iCs/>
        </w:rPr>
        <w:t>Комиссия по связи и информационным технологиям (CITC)</w:t>
      </w:r>
      <w:r w:rsidRPr="00697F9E">
        <w:rPr>
          <w:rFonts w:asciiTheme="minorHAnsi" w:hAnsiTheme="minorHAnsi" w:cs="Arial"/>
          <w:iCs/>
        </w:rPr>
        <w:t>,</w:t>
      </w:r>
      <w:r w:rsidRPr="00697F9E">
        <w:rPr>
          <w:rFonts w:asciiTheme="minorHAnsi" w:hAnsiTheme="minorHAnsi" w:cs="Arial"/>
          <w:i/>
        </w:rPr>
        <w:t xml:space="preserve"> </w:t>
      </w:r>
      <w:r w:rsidRPr="00697F9E">
        <w:rPr>
          <w:rFonts w:asciiTheme="minorHAnsi" w:hAnsiTheme="minorHAnsi" w:cs="Arial"/>
        </w:rPr>
        <w:t>Рияд,</w:t>
      </w:r>
      <w:r w:rsidRPr="00697F9E">
        <w:rPr>
          <w:rFonts w:asciiTheme="minorHAnsi" w:hAnsiTheme="minorHAnsi" w:cs="Arial"/>
          <w:iCs/>
        </w:rPr>
        <w:t xml:space="preserve"> объявляет, что следующие диапазоны номеров для услуг подвижной связи были распределены операторам сетей подвижной связи (MNO) </w:t>
      </w:r>
      <w:r>
        <w:rPr>
          <w:rFonts w:asciiTheme="minorHAnsi" w:hAnsiTheme="minorHAnsi" w:cs="Arial"/>
          <w:iCs/>
        </w:rPr>
        <w:t xml:space="preserve">и </w:t>
      </w:r>
      <w:r w:rsidRPr="00697F9E">
        <w:rPr>
          <w:rFonts w:asciiTheme="minorHAnsi" w:hAnsiTheme="minorHAnsi" w:cs="Arial"/>
          <w:iCs/>
        </w:rPr>
        <w:t>операторам виртуальных сетей подвижной связи (MVNO) в Саудовской Аравии:</w:t>
      </w:r>
      <w:bookmarkEnd w:id="58"/>
      <w:r w:rsidRPr="00697F9E">
        <w:rPr>
          <w:rFonts w:asciiTheme="minorHAnsi" w:hAnsiTheme="minorHAnsi" w:cstheme="minorHAnsi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845"/>
        <w:gridCol w:w="2131"/>
        <w:gridCol w:w="2972"/>
      </w:tblGrid>
      <w:tr w:rsidR="00D31C11" w:rsidRPr="00697F9E" w14:paraId="356E1FB0" w14:textId="77777777" w:rsidTr="00192F65">
        <w:trPr>
          <w:tblHeader/>
          <w:jc w:val="center"/>
        </w:trPr>
        <w:tc>
          <w:tcPr>
            <w:tcW w:w="2268" w:type="dxa"/>
            <w:vMerge w:val="restart"/>
            <w:vAlign w:val="center"/>
          </w:tcPr>
          <w:p w14:paraId="45DDA5B9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697F9E">
              <w:rPr>
                <w:bCs/>
                <w:i/>
                <w:iCs/>
                <w:sz w:val="18"/>
                <w:szCs w:val="18"/>
              </w:rPr>
              <w:t>NDC (Национальный код пункта назначения) или первые цифры национального (значащего) номера (N(S)N)</w:t>
            </w:r>
          </w:p>
        </w:tc>
        <w:tc>
          <w:tcPr>
            <w:tcW w:w="1696" w:type="dxa"/>
            <w:gridSpan w:val="2"/>
            <w:vAlign w:val="center"/>
          </w:tcPr>
          <w:p w14:paraId="632B95BA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697F9E">
              <w:rPr>
                <w:bCs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2131" w:type="dxa"/>
            <w:vMerge w:val="restart"/>
            <w:vAlign w:val="center"/>
          </w:tcPr>
          <w:p w14:paraId="1A1BF383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697F9E">
              <w:rPr>
                <w:bCs/>
                <w:i/>
                <w:iCs/>
                <w:sz w:val="18"/>
                <w:szCs w:val="18"/>
              </w:rPr>
              <w:t xml:space="preserve">Использование номера </w:t>
            </w:r>
            <w:r w:rsidRPr="00697F9E">
              <w:rPr>
                <w:bCs/>
                <w:i/>
                <w:iCs/>
                <w:sz w:val="18"/>
                <w:szCs w:val="18"/>
              </w:rPr>
              <w:br/>
              <w:t>МСЭ-Т E.164</w:t>
            </w:r>
          </w:p>
        </w:tc>
        <w:tc>
          <w:tcPr>
            <w:tcW w:w="2972" w:type="dxa"/>
            <w:vMerge w:val="restart"/>
            <w:vAlign w:val="center"/>
          </w:tcPr>
          <w:p w14:paraId="3D59B47E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697F9E">
              <w:rPr>
                <w:bCs/>
                <w:i/>
                <w:iCs/>
                <w:sz w:val="18"/>
                <w:szCs w:val="18"/>
              </w:rPr>
              <w:t xml:space="preserve">Дополнительная </w:t>
            </w:r>
            <w:r w:rsidRPr="00697F9E">
              <w:rPr>
                <w:bCs/>
                <w:i/>
                <w:iCs/>
                <w:sz w:val="18"/>
                <w:szCs w:val="18"/>
              </w:rPr>
              <w:br/>
              <w:t>информация</w:t>
            </w:r>
          </w:p>
        </w:tc>
      </w:tr>
      <w:tr w:rsidR="00D31C11" w:rsidRPr="00697F9E" w14:paraId="60E96EBB" w14:textId="77777777" w:rsidTr="00192F65">
        <w:trPr>
          <w:tblHeader/>
          <w:jc w:val="center"/>
        </w:trPr>
        <w:tc>
          <w:tcPr>
            <w:tcW w:w="2268" w:type="dxa"/>
            <w:vMerge/>
            <w:vAlign w:val="center"/>
          </w:tcPr>
          <w:p w14:paraId="5CC27B94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0BB209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00" w:lineRule="exact"/>
              <w:jc w:val="center"/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</w:pPr>
            <w:r w:rsidRPr="00697F9E">
              <w:rPr>
                <w:bCs/>
                <w:i/>
                <w:iCs/>
                <w:sz w:val="18"/>
                <w:szCs w:val="18"/>
              </w:rPr>
              <w:t>Макси-</w:t>
            </w:r>
            <w:r w:rsidRPr="00697F9E">
              <w:rPr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845" w:type="dxa"/>
            <w:vAlign w:val="center"/>
          </w:tcPr>
          <w:p w14:paraId="57B9D1DE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00" w:lineRule="exact"/>
              <w:jc w:val="center"/>
              <w:rPr>
                <w:rFonts w:asciiTheme="minorHAnsi" w:hAnsiTheme="minorHAnsi"/>
                <w:i/>
                <w:iCs/>
                <w:color w:val="000000"/>
                <w:sz w:val="18"/>
                <w:szCs w:val="18"/>
              </w:rPr>
            </w:pPr>
            <w:r w:rsidRPr="00697F9E">
              <w:rPr>
                <w:bCs/>
                <w:i/>
                <w:iCs/>
                <w:sz w:val="18"/>
                <w:szCs w:val="18"/>
              </w:rPr>
              <w:t>Мини-</w:t>
            </w:r>
            <w:r w:rsidRPr="00697F9E">
              <w:rPr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2131" w:type="dxa"/>
            <w:vMerge/>
            <w:vAlign w:val="center"/>
          </w:tcPr>
          <w:p w14:paraId="0EB5203F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2972" w:type="dxa"/>
            <w:vMerge/>
            <w:vAlign w:val="center"/>
          </w:tcPr>
          <w:p w14:paraId="55A2C842" w14:textId="77777777" w:rsidR="00D31C11" w:rsidRPr="00697F9E" w:rsidRDefault="00D31C11" w:rsidP="00383405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Theme="minorHAnsi" w:hAnsiTheme="minorHAns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D31C11" w:rsidRPr="00D31C11" w14:paraId="44DA60B3" w14:textId="77777777" w:rsidTr="00192F65">
        <w:trPr>
          <w:jc w:val="center"/>
        </w:trPr>
        <w:tc>
          <w:tcPr>
            <w:tcW w:w="2268" w:type="dxa"/>
            <w:vAlign w:val="center"/>
          </w:tcPr>
          <w:p w14:paraId="7649E534" w14:textId="4534E97F" w:rsidR="00D31C11" w:rsidRPr="00697F9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</w:t>
            </w:r>
          </w:p>
        </w:tc>
        <w:tc>
          <w:tcPr>
            <w:tcW w:w="851" w:type="dxa"/>
            <w:vAlign w:val="center"/>
          </w:tcPr>
          <w:p w14:paraId="0BEB03F7" w14:textId="77777777" w:rsidR="00D31C11" w:rsidRPr="00697F9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845" w:type="dxa"/>
            <w:vAlign w:val="center"/>
          </w:tcPr>
          <w:p w14:paraId="5203C8D0" w14:textId="77777777" w:rsidR="00D31C11" w:rsidRPr="00697F9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2131" w:type="dxa"/>
            <w:vAlign w:val="center"/>
          </w:tcPr>
          <w:p w14:paraId="763BA23C" w14:textId="77777777" w:rsidR="00D31C11" w:rsidRPr="00697F9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Негеографические номера подвижной связи</w:t>
            </w:r>
          </w:p>
        </w:tc>
        <w:tc>
          <w:tcPr>
            <w:tcW w:w="2972" w:type="dxa"/>
            <w:vAlign w:val="center"/>
          </w:tcPr>
          <w:p w14:paraId="4FACC9C3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05735XXXXX</w:t>
            </w:r>
          </w:p>
          <w:p w14:paraId="32C51342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05736XXXXX</w:t>
            </w:r>
          </w:p>
          <w:p w14:paraId="4D80A783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05737XXXXX</w:t>
            </w:r>
          </w:p>
          <w:p w14:paraId="5BA732F1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05738XXXXX</w:t>
            </w:r>
          </w:p>
          <w:p w14:paraId="385A2609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05739XXXXX</w:t>
            </w:r>
          </w:p>
          <w:p w14:paraId="757202FB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05792XXXXX</w:t>
            </w:r>
          </w:p>
          <w:p w14:paraId="31E93D9D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05793XXXXX</w:t>
            </w:r>
          </w:p>
          <w:p w14:paraId="5BED6F33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05794XXXXX</w:t>
            </w:r>
          </w:p>
          <w:p w14:paraId="3ECFD616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05795XXXXX</w:t>
            </w:r>
          </w:p>
          <w:p w14:paraId="4654ECAC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05796XXXXX</w:t>
            </w:r>
          </w:p>
          <w:p w14:paraId="430864CA" w14:textId="77777777" w:rsidR="00D31C11" w:rsidRPr="00D31C11" w:rsidRDefault="00D31C11" w:rsidP="00D31C11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31C11">
              <w:rPr>
                <w:rFonts w:asciiTheme="minorHAnsi" w:hAnsiTheme="minorHAnsi"/>
                <w:sz w:val="18"/>
                <w:szCs w:val="18"/>
              </w:rPr>
              <w:t>05797XXXXX</w:t>
            </w:r>
          </w:p>
          <w:p w14:paraId="4464EE08" w14:textId="77777777" w:rsidR="00D31C11" w:rsidRDefault="00D31C11" w:rsidP="00D31C11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hAnsiTheme="minorHAnsi"/>
                <w:sz w:val="18"/>
                <w:szCs w:val="18"/>
              </w:rPr>
            </w:pPr>
            <w:r w:rsidRPr="0014571E">
              <w:rPr>
                <w:rFonts w:asciiTheme="minorHAnsi" w:hAnsiTheme="minorHAnsi"/>
                <w:sz w:val="18"/>
                <w:szCs w:val="18"/>
              </w:rPr>
              <w:t>05798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XXXXX</w:t>
            </w:r>
          </w:p>
          <w:p w14:paraId="194D4846" w14:textId="2C3AC379" w:rsidR="00D31C11" w:rsidRPr="00D31C11" w:rsidRDefault="00D31C11" w:rsidP="00D31C11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присвоены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Pr="00697F9E">
              <w:rPr>
                <w:rFonts w:asciiTheme="minorHAnsi" w:hAnsiTheme="minorHAnsi"/>
                <w:sz w:val="18"/>
                <w:szCs w:val="18"/>
              </w:rPr>
              <w:t>оператору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Saudi Telecom Company (STC)</w:t>
            </w:r>
          </w:p>
        </w:tc>
      </w:tr>
      <w:tr w:rsidR="00D31C11" w:rsidRPr="00D31C11" w14:paraId="7BA75070" w14:textId="77777777" w:rsidTr="00192F65">
        <w:trPr>
          <w:jc w:val="center"/>
        </w:trPr>
        <w:tc>
          <w:tcPr>
            <w:tcW w:w="2268" w:type="dxa"/>
            <w:vAlign w:val="center"/>
          </w:tcPr>
          <w:p w14:paraId="08BC8082" w14:textId="77777777" w:rsidR="00D31C11" w:rsidRPr="00697F9E" w:rsidRDefault="00D31C11" w:rsidP="00192F65">
            <w:pPr>
              <w:spacing w:before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697F9E">
              <w:rPr>
                <w:rFonts w:asciiTheme="minorHAnsi" w:hAnsiTheme="minorHAnsi"/>
                <w:bCs/>
                <w:sz w:val="18"/>
                <w:szCs w:val="18"/>
              </w:rPr>
              <w:t>57</w:t>
            </w:r>
          </w:p>
        </w:tc>
        <w:tc>
          <w:tcPr>
            <w:tcW w:w="851" w:type="dxa"/>
            <w:vAlign w:val="center"/>
          </w:tcPr>
          <w:p w14:paraId="429AA7A9" w14:textId="77777777" w:rsidR="00D31C11" w:rsidRPr="00697F9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845" w:type="dxa"/>
            <w:vAlign w:val="center"/>
          </w:tcPr>
          <w:p w14:paraId="421ECD38" w14:textId="77777777" w:rsidR="00D31C11" w:rsidRPr="00697F9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2131" w:type="dxa"/>
            <w:vAlign w:val="center"/>
          </w:tcPr>
          <w:p w14:paraId="32B3BA7B" w14:textId="77777777" w:rsidR="00D31C11" w:rsidRPr="00697F9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Негеографические номера подвижной связи</w:t>
            </w:r>
          </w:p>
        </w:tc>
        <w:tc>
          <w:tcPr>
            <w:tcW w:w="2972" w:type="dxa"/>
            <w:vAlign w:val="center"/>
          </w:tcPr>
          <w:p w14:paraId="3405D20F" w14:textId="5D58E4F7" w:rsidR="00D31C11" w:rsidRPr="0014571E" w:rsidRDefault="00D31C11" w:rsidP="00192F6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4571E">
              <w:rPr>
                <w:rFonts w:asciiTheme="minorHAnsi" w:hAnsiTheme="minorHAnsi"/>
                <w:sz w:val="18"/>
                <w:szCs w:val="18"/>
              </w:rPr>
              <w:t>0574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XXXXXX</w:t>
            </w:r>
          </w:p>
          <w:p w14:paraId="4F3DCC17" w14:textId="77777777" w:rsidR="00D31C11" w:rsidRDefault="00D31C11" w:rsidP="00192F65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hAnsiTheme="minorHAnsi"/>
                <w:sz w:val="18"/>
                <w:szCs w:val="18"/>
              </w:rPr>
            </w:pPr>
            <w:r w:rsidRPr="00697F9E">
              <w:rPr>
                <w:rFonts w:asciiTheme="minorHAnsi" w:hAnsiTheme="minorHAnsi"/>
                <w:sz w:val="18"/>
                <w:szCs w:val="18"/>
              </w:rPr>
              <w:t>присвоен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97F9E">
              <w:rPr>
                <w:rFonts w:asciiTheme="minorHAnsi" w:hAnsiTheme="minorHAnsi"/>
                <w:sz w:val="18"/>
                <w:szCs w:val="18"/>
              </w:rPr>
              <w:t>оператору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Future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Networks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Communication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Red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Bull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Mobile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KSA</w:t>
            </w:r>
            <w:r w:rsidRPr="0014571E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5E5846F7" w14:textId="6AB7C47D" w:rsidR="00D31C11" w:rsidRPr="00D31C11" w:rsidRDefault="00D31C11" w:rsidP="00192F65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дополнительное присвоение существующего номера 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>0575XXXXXX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97F9E">
              <w:rPr>
                <w:rFonts w:asciiTheme="minorHAnsi" w:hAnsiTheme="minorHAnsi"/>
                <w:sz w:val="18"/>
                <w:szCs w:val="18"/>
              </w:rPr>
              <w:t>оператору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Future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Networks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Communication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Red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Bull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Mobile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31C11">
              <w:rPr>
                <w:rFonts w:asciiTheme="minorHAnsi" w:hAnsiTheme="minorHAnsi"/>
                <w:sz w:val="18"/>
                <w:szCs w:val="18"/>
                <w:lang w:val="en-US"/>
              </w:rPr>
              <w:t>KSA</w:t>
            </w:r>
            <w:r w:rsidRPr="00D31C11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</w:tbl>
    <w:p w14:paraId="1D83661D" w14:textId="4E03986A" w:rsidR="00D31C11" w:rsidRPr="00577CCB" w:rsidRDefault="00D31C11" w:rsidP="00577CCB">
      <w:pPr>
        <w:keepNext/>
        <w:tabs>
          <w:tab w:val="clear" w:pos="567"/>
        </w:tabs>
        <w:spacing w:before="360" w:after="240" w:line="360" w:lineRule="exact"/>
        <w:jc w:val="center"/>
        <w:outlineLvl w:val="0"/>
        <w:rPr>
          <w:rFonts w:eastAsia="SimSun" w:cstheme="minorHAnsi"/>
          <w:b/>
          <w:bCs/>
          <w:color w:val="2E74B5"/>
          <w:lang w:val="en-US"/>
        </w:rPr>
      </w:pPr>
      <w:proofErr w:type="spellStart"/>
      <w:r w:rsidRPr="00577CCB">
        <w:rPr>
          <w:rFonts w:eastAsia="SimSun" w:cstheme="minorHAnsi"/>
          <w:b/>
          <w:bCs/>
          <w:color w:val="2E74B5"/>
          <w:lang w:val="en-US"/>
        </w:rPr>
        <w:t>Возможность</w:t>
      </w:r>
      <w:proofErr w:type="spellEnd"/>
      <w:r w:rsidRPr="00577CCB">
        <w:rPr>
          <w:rFonts w:eastAsia="SimSun" w:cstheme="minorHAnsi"/>
          <w:b/>
          <w:bCs/>
          <w:color w:val="2E74B5"/>
          <w:lang w:val="en-US"/>
        </w:rPr>
        <w:t xml:space="preserve"> </w:t>
      </w:r>
      <w:proofErr w:type="spellStart"/>
      <w:r w:rsidRPr="00577CCB">
        <w:rPr>
          <w:rFonts w:eastAsia="SimSun" w:cstheme="minorHAnsi"/>
          <w:b/>
          <w:bCs/>
          <w:color w:val="2E74B5"/>
          <w:lang w:val="en-US"/>
        </w:rPr>
        <w:t>перенос</w:t>
      </w:r>
      <w:r w:rsidR="00367D11" w:rsidRPr="00577CCB">
        <w:rPr>
          <w:rFonts w:eastAsia="SimSun" w:cstheme="minorHAnsi"/>
          <w:b/>
          <w:bCs/>
          <w:color w:val="2E74B5"/>
          <w:lang w:val="en-US"/>
        </w:rPr>
        <w:t>а</w:t>
      </w:r>
      <w:proofErr w:type="spellEnd"/>
      <w:r w:rsidRPr="00577CCB">
        <w:rPr>
          <w:rFonts w:eastAsia="SimSun" w:cstheme="minorHAnsi"/>
          <w:b/>
          <w:bCs/>
          <w:color w:val="2E74B5"/>
          <w:lang w:val="en-US"/>
        </w:rPr>
        <w:t xml:space="preserve"> </w:t>
      </w:r>
      <w:proofErr w:type="spellStart"/>
      <w:r w:rsidRPr="00577CCB">
        <w:rPr>
          <w:rFonts w:eastAsia="SimSun" w:cstheme="minorHAnsi"/>
          <w:b/>
          <w:bCs/>
          <w:color w:val="2E74B5"/>
          <w:lang w:val="en-US"/>
        </w:rPr>
        <w:t>номера</w:t>
      </w:r>
      <w:proofErr w:type="spellEnd"/>
      <w:r w:rsidRPr="00577CCB">
        <w:rPr>
          <w:rFonts w:eastAsia="SimSun" w:cstheme="minorHAnsi"/>
          <w:b/>
          <w:bCs/>
          <w:color w:val="2E74B5"/>
          <w:lang w:val="en-US"/>
        </w:rPr>
        <w:t xml:space="preserve"> (NP) в отношении номеров МСЭ-T E.164 в NNP</w:t>
      </w:r>
    </w:p>
    <w:p w14:paraId="478CE95B" w14:textId="11CAD684" w:rsidR="00E509CD" w:rsidRPr="00E509CD" w:rsidRDefault="00E509CD" w:rsidP="0014571E">
      <w:pPr>
        <w:tabs>
          <w:tab w:val="left" w:pos="426"/>
        </w:tabs>
        <w:spacing w:after="120"/>
        <w:jc w:val="center"/>
        <w:rPr>
          <w:rFonts w:asciiTheme="minorHAnsi" w:hAnsiTheme="minorHAnsi" w:cs="Arial"/>
          <w:b/>
          <w:bCs/>
        </w:rPr>
      </w:pPr>
      <w:r w:rsidRPr="00E509CD">
        <w:rPr>
          <w:rFonts w:asciiTheme="minorHAnsi" w:hAnsiTheme="minorHAnsi" w:cs="Arial"/>
          <w:b/>
          <w:bCs/>
        </w:rPr>
        <w:t>Таблица B.1 − Описание реализации переносимости номера (NP) в отношении номеров МСЭ-Т E.164 в</w:t>
      </w:r>
      <w:r w:rsidR="0014571E">
        <w:rPr>
          <w:rFonts w:asciiTheme="minorHAnsi" w:hAnsiTheme="minorHAnsi" w:cs="Arial"/>
          <w:b/>
          <w:bCs/>
        </w:rPr>
        <w:t> </w:t>
      </w:r>
      <w:r w:rsidRPr="00E509CD">
        <w:rPr>
          <w:rFonts w:asciiTheme="minorHAnsi" w:hAnsiTheme="minorHAnsi" w:cs="Arial"/>
          <w:b/>
          <w:bCs/>
        </w:rPr>
        <w:t>национальном плане нумерации (NNP)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26"/>
        <w:gridCol w:w="2693"/>
        <w:gridCol w:w="2127"/>
      </w:tblGrid>
      <w:tr w:rsidR="00C328B7" w:rsidRPr="00425F03" w14:paraId="2D0A903B" w14:textId="77777777" w:rsidTr="000D333E">
        <w:trPr>
          <w:cantSplit/>
          <w:tblHeader/>
          <w:jc w:val="center"/>
        </w:trPr>
        <w:tc>
          <w:tcPr>
            <w:tcW w:w="1980" w:type="dxa"/>
            <w:vAlign w:val="center"/>
          </w:tcPr>
          <w:p w14:paraId="282E2388" w14:textId="6F97FF88" w:rsidR="0014571E" w:rsidRPr="00425F03" w:rsidRDefault="0014571E" w:rsidP="0014571E">
            <w:pPr>
              <w:pStyle w:val="TableHead1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СТРАНА: Саудовская Аравия</w:t>
            </w:r>
          </w:p>
        </w:tc>
        <w:tc>
          <w:tcPr>
            <w:tcW w:w="2126" w:type="dxa"/>
            <w:vAlign w:val="center"/>
          </w:tcPr>
          <w:p w14:paraId="0D15D63A" w14:textId="6BBA6293" w:rsidR="00C328B7" w:rsidRPr="00425F03" w:rsidRDefault="00C328B7" w:rsidP="000D333E">
            <w:pPr>
              <w:pStyle w:val="TableHead1"/>
              <w:rPr>
                <w:rFonts w:cs="Arial"/>
                <w:szCs w:val="18"/>
              </w:rPr>
            </w:pPr>
            <w:r w:rsidRPr="00425F03">
              <w:rPr>
                <w:rFonts w:cs="Arial"/>
                <w:szCs w:val="18"/>
              </w:rPr>
              <w:t xml:space="preserve">Географические </w:t>
            </w:r>
            <w:r w:rsidR="000D333E">
              <w:rPr>
                <w:rFonts w:cs="Arial"/>
                <w:szCs w:val="18"/>
              </w:rPr>
              <w:br/>
            </w:r>
            <w:r w:rsidRPr="00425F03">
              <w:rPr>
                <w:rFonts w:cs="Arial"/>
                <w:szCs w:val="18"/>
              </w:rPr>
              <w:t>номера</w:t>
            </w:r>
          </w:p>
        </w:tc>
        <w:tc>
          <w:tcPr>
            <w:tcW w:w="2693" w:type="dxa"/>
            <w:vAlign w:val="center"/>
          </w:tcPr>
          <w:p w14:paraId="71B3611A" w14:textId="21F1DA4F" w:rsidR="00C328B7" w:rsidRPr="00425F03" w:rsidRDefault="00C328B7" w:rsidP="000D333E">
            <w:pPr>
              <w:pStyle w:val="TableHead1"/>
              <w:rPr>
                <w:rFonts w:cs="Arial"/>
                <w:szCs w:val="18"/>
              </w:rPr>
            </w:pPr>
            <w:r w:rsidRPr="00C328B7">
              <w:rPr>
                <w:rFonts w:cs="Arial"/>
                <w:szCs w:val="18"/>
              </w:rPr>
              <w:t>Негеографические номера, кроме номеров мобильных телефонов (например, услуги "вызов с оплатой по повышенному тарифу", услуги бесплатного вызова)</w:t>
            </w:r>
          </w:p>
        </w:tc>
        <w:tc>
          <w:tcPr>
            <w:tcW w:w="2127" w:type="dxa"/>
            <w:vAlign w:val="center"/>
          </w:tcPr>
          <w:p w14:paraId="19C81CEE" w14:textId="1C1BCDD0" w:rsidR="00C328B7" w:rsidRPr="00425F03" w:rsidRDefault="00C328B7" w:rsidP="000D333E">
            <w:pPr>
              <w:pStyle w:val="TableHead1"/>
              <w:rPr>
                <w:rFonts w:cs="Arial"/>
                <w:szCs w:val="18"/>
              </w:rPr>
            </w:pPr>
            <w:r w:rsidRPr="00425F03">
              <w:rPr>
                <w:rFonts w:cs="Arial"/>
                <w:szCs w:val="18"/>
              </w:rPr>
              <w:t>Номера мобильных телефонов</w:t>
            </w:r>
          </w:p>
        </w:tc>
      </w:tr>
      <w:tr w:rsidR="00C328B7" w:rsidRPr="00425F03" w14:paraId="063526A3" w14:textId="77777777" w:rsidTr="000D333E">
        <w:trPr>
          <w:cantSplit/>
          <w:jc w:val="center"/>
        </w:trPr>
        <w:tc>
          <w:tcPr>
            <w:tcW w:w="1980" w:type="dxa"/>
          </w:tcPr>
          <w:p w14:paraId="094C0300" w14:textId="77777777" w:rsidR="00C328B7" w:rsidRPr="00425F03" w:rsidRDefault="00C328B7" w:rsidP="00192F65">
            <w:pPr>
              <w:pStyle w:val="TableHead1"/>
              <w:spacing w:before="40" w:after="40"/>
              <w:jc w:val="left"/>
              <w:rPr>
                <w:rFonts w:cs="Arial"/>
                <w:i w:val="0"/>
                <w:szCs w:val="18"/>
              </w:rPr>
            </w:pPr>
            <w:r w:rsidRPr="00425F03">
              <w:rPr>
                <w:i w:val="0"/>
                <w:iCs/>
                <w:szCs w:val="18"/>
              </w:rPr>
              <w:t>Состояние переносимости номера (NP)</w:t>
            </w:r>
            <w:r w:rsidRPr="00425F03">
              <w:rPr>
                <w:rFonts w:cs="Arial"/>
                <w:i w:val="0"/>
                <w:szCs w:val="18"/>
              </w:rPr>
              <w:t xml:space="preserve"> (1)</w:t>
            </w:r>
          </w:p>
        </w:tc>
        <w:tc>
          <w:tcPr>
            <w:tcW w:w="2126" w:type="dxa"/>
          </w:tcPr>
          <w:p w14:paraId="441BC921" w14:textId="2283598E" w:rsidR="00C328B7" w:rsidRPr="00425F03" w:rsidRDefault="00C328B7" w:rsidP="000D333E">
            <w:pPr>
              <w:pStyle w:val="TableHead1"/>
              <w:spacing w:before="40" w:after="40"/>
              <w:rPr>
                <w:rFonts w:eastAsia="MS Mincho" w:cs="Arial"/>
                <w:i w:val="0"/>
                <w:szCs w:val="18"/>
              </w:rPr>
            </w:pPr>
            <w:r w:rsidRPr="00425F03">
              <w:rPr>
                <w:rFonts w:cs="Arial"/>
                <w:i w:val="0"/>
                <w:szCs w:val="18"/>
              </w:rPr>
              <w:t xml:space="preserve">Реализовано с </w:t>
            </w:r>
            <w:r>
              <w:rPr>
                <w:rFonts w:cs="Arial"/>
                <w:i w:val="0"/>
                <w:szCs w:val="18"/>
              </w:rPr>
              <w:t xml:space="preserve">июля </w:t>
            </w:r>
            <w:r w:rsidRPr="00425F03">
              <w:rPr>
                <w:rFonts w:cs="Arial"/>
                <w:i w:val="0"/>
                <w:szCs w:val="18"/>
              </w:rPr>
              <w:t>20</w:t>
            </w:r>
            <w:r>
              <w:rPr>
                <w:rFonts w:cs="Arial"/>
                <w:i w:val="0"/>
                <w:szCs w:val="18"/>
              </w:rPr>
              <w:t>20</w:t>
            </w:r>
            <w:r w:rsidRPr="00425F03">
              <w:rPr>
                <w:rFonts w:eastAsia="MS Mincho" w:cs="Arial"/>
                <w:i w:val="0"/>
                <w:szCs w:val="18"/>
              </w:rPr>
              <w:t xml:space="preserve"> года</w:t>
            </w:r>
          </w:p>
        </w:tc>
        <w:tc>
          <w:tcPr>
            <w:tcW w:w="2693" w:type="dxa"/>
          </w:tcPr>
          <w:p w14:paraId="04621B93" w14:textId="7F652CD8" w:rsidR="00C328B7" w:rsidRPr="00425F03" w:rsidRDefault="00C328B7" w:rsidP="000D333E">
            <w:pPr>
              <w:pStyle w:val="TableHead1"/>
              <w:spacing w:before="40" w:after="40"/>
              <w:rPr>
                <w:rFonts w:cs="Arial"/>
                <w:i w:val="0"/>
                <w:szCs w:val="18"/>
              </w:rPr>
            </w:pPr>
            <w:r w:rsidRPr="00425F03">
              <w:rPr>
                <w:rFonts w:cs="Arial"/>
                <w:i w:val="0"/>
                <w:szCs w:val="18"/>
              </w:rPr>
              <w:t xml:space="preserve">Реализовано с </w:t>
            </w:r>
            <w:r>
              <w:rPr>
                <w:rFonts w:cs="Arial"/>
                <w:i w:val="0"/>
                <w:szCs w:val="18"/>
              </w:rPr>
              <w:t xml:space="preserve">июля </w:t>
            </w:r>
            <w:r w:rsidRPr="00425F03">
              <w:rPr>
                <w:rFonts w:cs="Arial"/>
                <w:i w:val="0"/>
                <w:szCs w:val="18"/>
              </w:rPr>
              <w:t>20</w:t>
            </w:r>
            <w:r>
              <w:rPr>
                <w:rFonts w:cs="Arial"/>
                <w:i w:val="0"/>
                <w:szCs w:val="18"/>
              </w:rPr>
              <w:t>20</w:t>
            </w:r>
            <w:r w:rsidRPr="00425F03">
              <w:rPr>
                <w:rFonts w:eastAsia="MS Mincho" w:cs="Arial"/>
                <w:i w:val="0"/>
                <w:szCs w:val="18"/>
              </w:rPr>
              <w:t xml:space="preserve"> года</w:t>
            </w:r>
          </w:p>
        </w:tc>
        <w:tc>
          <w:tcPr>
            <w:tcW w:w="2127" w:type="dxa"/>
          </w:tcPr>
          <w:p w14:paraId="78FFBE51" w14:textId="6C51CC8C" w:rsidR="00C328B7" w:rsidRPr="00425F03" w:rsidRDefault="00C328B7" w:rsidP="000D333E">
            <w:pPr>
              <w:pStyle w:val="TableHead1"/>
              <w:spacing w:before="40" w:after="40"/>
              <w:rPr>
                <w:rFonts w:eastAsia="MS Mincho" w:cs="Arial"/>
                <w:i w:val="0"/>
                <w:szCs w:val="18"/>
              </w:rPr>
            </w:pPr>
            <w:r w:rsidRPr="00425F03">
              <w:rPr>
                <w:rFonts w:cs="Arial"/>
                <w:i w:val="0"/>
                <w:szCs w:val="18"/>
              </w:rPr>
              <w:t xml:space="preserve">Реализовано с </w:t>
            </w:r>
            <w:r>
              <w:rPr>
                <w:rFonts w:cs="Arial"/>
                <w:i w:val="0"/>
                <w:szCs w:val="18"/>
              </w:rPr>
              <w:t xml:space="preserve">июля </w:t>
            </w:r>
            <w:r w:rsidRPr="00425F03">
              <w:rPr>
                <w:rFonts w:cs="Arial"/>
                <w:i w:val="0"/>
                <w:szCs w:val="18"/>
              </w:rPr>
              <w:t>200</w:t>
            </w:r>
            <w:r w:rsidRPr="00425F03">
              <w:rPr>
                <w:rFonts w:eastAsia="MS Mincho" w:cs="Arial"/>
                <w:i w:val="0"/>
                <w:szCs w:val="18"/>
              </w:rPr>
              <w:t>6 года</w:t>
            </w:r>
          </w:p>
        </w:tc>
      </w:tr>
      <w:tr w:rsidR="00C328B7" w:rsidRPr="00425F03" w14:paraId="2C45BBA9" w14:textId="77777777" w:rsidTr="000D333E">
        <w:trPr>
          <w:cantSplit/>
          <w:jc w:val="center"/>
        </w:trPr>
        <w:tc>
          <w:tcPr>
            <w:tcW w:w="1980" w:type="dxa"/>
          </w:tcPr>
          <w:p w14:paraId="4017DC69" w14:textId="62E25475" w:rsidR="00C328B7" w:rsidRPr="00425F03" w:rsidRDefault="00C328B7" w:rsidP="00192F65">
            <w:pPr>
              <w:pStyle w:val="TableText2"/>
              <w:rPr>
                <w:rFonts w:cs="Arial"/>
                <w:szCs w:val="18"/>
              </w:rPr>
            </w:pPr>
            <w:r w:rsidRPr="00425F03">
              <w:rPr>
                <w:szCs w:val="18"/>
              </w:rPr>
              <w:t>Регуляторное обязательство для операторов в отношении реализации NP</w:t>
            </w:r>
            <w:r w:rsidRPr="00425F03">
              <w:rPr>
                <w:rFonts w:cs="Arial"/>
                <w:szCs w:val="18"/>
              </w:rPr>
              <w:t xml:space="preserve"> (2)</w:t>
            </w:r>
          </w:p>
        </w:tc>
        <w:tc>
          <w:tcPr>
            <w:tcW w:w="2126" w:type="dxa"/>
          </w:tcPr>
          <w:p w14:paraId="6E6F6D87" w14:textId="00C19E5F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425F03">
              <w:rPr>
                <w:rFonts w:cs="Arial"/>
                <w:szCs w:val="18"/>
              </w:rPr>
              <w:t>Да</w:t>
            </w:r>
          </w:p>
        </w:tc>
        <w:tc>
          <w:tcPr>
            <w:tcW w:w="2693" w:type="dxa"/>
          </w:tcPr>
          <w:p w14:paraId="22B76A67" w14:textId="2F03D104" w:rsidR="00C328B7" w:rsidRPr="00425F03" w:rsidRDefault="00C328B7" w:rsidP="000D333E">
            <w:pPr>
              <w:pStyle w:val="TableText2"/>
              <w:jc w:val="center"/>
              <w:rPr>
                <w:rFonts w:cs="Arial"/>
                <w:szCs w:val="18"/>
              </w:rPr>
            </w:pPr>
            <w:r w:rsidRPr="00425F03">
              <w:rPr>
                <w:rFonts w:cs="Arial"/>
                <w:szCs w:val="18"/>
              </w:rPr>
              <w:t>Да</w:t>
            </w:r>
          </w:p>
        </w:tc>
        <w:tc>
          <w:tcPr>
            <w:tcW w:w="2127" w:type="dxa"/>
          </w:tcPr>
          <w:p w14:paraId="43C9B586" w14:textId="42C88C33" w:rsidR="00C328B7" w:rsidRPr="00425F03" w:rsidRDefault="00C328B7" w:rsidP="000D333E">
            <w:pPr>
              <w:pStyle w:val="TableText2"/>
              <w:jc w:val="center"/>
              <w:rPr>
                <w:rFonts w:cs="Arial"/>
                <w:szCs w:val="18"/>
              </w:rPr>
            </w:pPr>
            <w:r w:rsidRPr="00425F03">
              <w:rPr>
                <w:rFonts w:cs="Arial"/>
                <w:szCs w:val="18"/>
              </w:rPr>
              <w:t>Да</w:t>
            </w:r>
          </w:p>
        </w:tc>
      </w:tr>
      <w:tr w:rsidR="00C328B7" w:rsidRPr="00AE3DF5" w14:paraId="0C3D0BDD" w14:textId="77777777" w:rsidTr="000D333E">
        <w:trPr>
          <w:cantSplit/>
          <w:jc w:val="center"/>
        </w:trPr>
        <w:tc>
          <w:tcPr>
            <w:tcW w:w="1980" w:type="dxa"/>
          </w:tcPr>
          <w:p w14:paraId="0A3CFE0B" w14:textId="77777777" w:rsidR="00C328B7" w:rsidRPr="00425F03" w:rsidRDefault="00C328B7" w:rsidP="00192F65">
            <w:pPr>
              <w:pStyle w:val="TableText2"/>
              <w:rPr>
                <w:rFonts w:cs="Arial"/>
                <w:szCs w:val="18"/>
              </w:rPr>
            </w:pPr>
            <w:r w:rsidRPr="00425F03">
              <w:rPr>
                <w:szCs w:val="18"/>
              </w:rPr>
              <w:t>Тип реализации NP</w:t>
            </w:r>
            <w:r w:rsidRPr="00425F03">
              <w:rPr>
                <w:rFonts w:cs="Arial"/>
                <w:szCs w:val="18"/>
              </w:rPr>
              <w:t xml:space="preserve"> (3)</w:t>
            </w:r>
          </w:p>
        </w:tc>
        <w:tc>
          <w:tcPr>
            <w:tcW w:w="2126" w:type="dxa"/>
          </w:tcPr>
          <w:p w14:paraId="60EA8F96" w14:textId="05286778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C328B7">
              <w:rPr>
                <w:rFonts w:eastAsia="MS Mincho" w:cs="Arial"/>
                <w:szCs w:val="18"/>
              </w:rPr>
              <w:t>С запросом по каждому вызову (ACQ)</w:t>
            </w:r>
          </w:p>
        </w:tc>
        <w:tc>
          <w:tcPr>
            <w:tcW w:w="2693" w:type="dxa"/>
          </w:tcPr>
          <w:p w14:paraId="66806B47" w14:textId="3BA71189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C328B7">
              <w:rPr>
                <w:rFonts w:eastAsia="MS Mincho" w:cs="Arial"/>
                <w:szCs w:val="18"/>
              </w:rPr>
              <w:t>С запросом по каждому вызову (ACQ)</w:t>
            </w:r>
          </w:p>
        </w:tc>
        <w:tc>
          <w:tcPr>
            <w:tcW w:w="2127" w:type="dxa"/>
          </w:tcPr>
          <w:p w14:paraId="2C77D542" w14:textId="3564E75A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C328B7">
              <w:rPr>
                <w:rFonts w:eastAsia="MS Mincho" w:cs="Arial"/>
                <w:szCs w:val="18"/>
              </w:rPr>
              <w:t>С запросом по каждому вызову (ACQ)</w:t>
            </w:r>
          </w:p>
        </w:tc>
      </w:tr>
      <w:tr w:rsidR="00C328B7" w:rsidRPr="00AE3DF5" w14:paraId="192860BB" w14:textId="77777777" w:rsidTr="000D333E">
        <w:trPr>
          <w:cantSplit/>
          <w:jc w:val="center"/>
        </w:trPr>
        <w:tc>
          <w:tcPr>
            <w:tcW w:w="1980" w:type="dxa"/>
          </w:tcPr>
          <w:p w14:paraId="225098E3" w14:textId="1BB81D6C" w:rsidR="00C328B7" w:rsidRPr="00425F03" w:rsidRDefault="00C328B7" w:rsidP="00C328B7">
            <w:pPr>
              <w:pStyle w:val="TableText2"/>
              <w:rPr>
                <w:szCs w:val="18"/>
              </w:rPr>
            </w:pPr>
            <w:r w:rsidRPr="00C328B7">
              <w:rPr>
                <w:szCs w:val="18"/>
              </w:rPr>
              <w:t>Решение относительно базы данных по NP (если</w:t>
            </w:r>
            <w:r w:rsidR="00B408C9">
              <w:rPr>
                <w:szCs w:val="18"/>
                <w:lang w:val="en-US"/>
              </w:rPr>
              <w:t> </w:t>
            </w:r>
            <w:r w:rsidRPr="00C328B7">
              <w:rPr>
                <w:szCs w:val="18"/>
              </w:rPr>
              <w:t>имеется) (4)</w:t>
            </w:r>
          </w:p>
        </w:tc>
        <w:tc>
          <w:tcPr>
            <w:tcW w:w="2126" w:type="dxa"/>
          </w:tcPr>
          <w:p w14:paraId="090600BA" w14:textId="198C30D0" w:rsidR="00C328B7" w:rsidRPr="00C328B7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0B41E0">
              <w:t>Решение C – Подход на</w:t>
            </w:r>
            <w:r w:rsidR="00383405">
              <w:rPr>
                <w:lang w:val="en-US"/>
              </w:rPr>
              <w:t> </w:t>
            </w:r>
            <w:r w:rsidRPr="000B41E0">
              <w:t>основе централизованной базы данных</w:t>
            </w:r>
          </w:p>
        </w:tc>
        <w:tc>
          <w:tcPr>
            <w:tcW w:w="2693" w:type="dxa"/>
          </w:tcPr>
          <w:p w14:paraId="4656A541" w14:textId="4A75D49C" w:rsidR="00C328B7" w:rsidRPr="00C328B7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0B41E0">
              <w:t xml:space="preserve">Решение C – Подход </w:t>
            </w:r>
            <w:r w:rsidR="00383405">
              <w:rPr>
                <w:lang w:val="en-US"/>
              </w:rPr>
              <w:br/>
            </w:r>
            <w:r w:rsidRPr="000B41E0">
              <w:t xml:space="preserve">на основе </w:t>
            </w:r>
            <w:r w:rsidR="00383405">
              <w:rPr>
                <w:lang w:val="en-US"/>
              </w:rPr>
              <w:br/>
            </w:r>
            <w:r w:rsidRPr="000B41E0">
              <w:t>централизованной базы данных</w:t>
            </w:r>
          </w:p>
        </w:tc>
        <w:tc>
          <w:tcPr>
            <w:tcW w:w="2127" w:type="dxa"/>
          </w:tcPr>
          <w:p w14:paraId="050E859C" w14:textId="2D78B709" w:rsidR="00C328B7" w:rsidRPr="00C328B7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0B41E0">
              <w:t>Решение C – Подход на</w:t>
            </w:r>
            <w:r w:rsidR="00383405">
              <w:rPr>
                <w:lang w:val="en-US"/>
              </w:rPr>
              <w:t> </w:t>
            </w:r>
            <w:r w:rsidRPr="000B41E0">
              <w:t>основе централизованной базы данных</w:t>
            </w:r>
          </w:p>
        </w:tc>
      </w:tr>
      <w:tr w:rsidR="00C328B7" w:rsidRPr="00AE3DF5" w14:paraId="034BB5FA" w14:textId="77777777" w:rsidTr="000D333E">
        <w:trPr>
          <w:cantSplit/>
          <w:jc w:val="center"/>
        </w:trPr>
        <w:tc>
          <w:tcPr>
            <w:tcW w:w="1980" w:type="dxa"/>
          </w:tcPr>
          <w:p w14:paraId="1CFCCA52" w14:textId="77777777" w:rsidR="00C328B7" w:rsidRPr="00425F03" w:rsidRDefault="00C328B7" w:rsidP="00C328B7">
            <w:pPr>
              <w:pStyle w:val="TableText2"/>
              <w:rPr>
                <w:rFonts w:cs="Arial"/>
                <w:szCs w:val="18"/>
              </w:rPr>
            </w:pPr>
            <w:r w:rsidRPr="00425F03">
              <w:rPr>
                <w:szCs w:val="18"/>
              </w:rPr>
              <w:lastRenderedPageBreak/>
              <w:t>Ограничения</w:t>
            </w:r>
            <w:r w:rsidRPr="00425F03">
              <w:rPr>
                <w:rFonts w:cs="Arial"/>
                <w:szCs w:val="18"/>
              </w:rPr>
              <w:t xml:space="preserve"> (4)</w:t>
            </w:r>
          </w:p>
        </w:tc>
        <w:tc>
          <w:tcPr>
            <w:tcW w:w="2126" w:type="dxa"/>
          </w:tcPr>
          <w:p w14:paraId="28EA65A3" w14:textId="17D246DA" w:rsidR="00C328B7" w:rsidRPr="00425F03" w:rsidRDefault="00C328B7" w:rsidP="000D333E">
            <w:pPr>
              <w:pStyle w:val="TableText2"/>
              <w:jc w:val="center"/>
              <w:rPr>
                <w:rFonts w:cs="Arial"/>
                <w:szCs w:val="18"/>
              </w:rPr>
            </w:pPr>
            <w:r w:rsidRPr="002A6848">
              <w:t>Отсутствуют</w:t>
            </w:r>
          </w:p>
        </w:tc>
        <w:tc>
          <w:tcPr>
            <w:tcW w:w="2693" w:type="dxa"/>
          </w:tcPr>
          <w:p w14:paraId="1297D047" w14:textId="78F4D177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2A6848">
              <w:t>Отсутствуют</w:t>
            </w:r>
          </w:p>
        </w:tc>
        <w:tc>
          <w:tcPr>
            <w:tcW w:w="2127" w:type="dxa"/>
          </w:tcPr>
          <w:p w14:paraId="4349DA62" w14:textId="6314ABE1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 w:rsidRPr="002A6848">
              <w:t>Отсутствуют</w:t>
            </w:r>
          </w:p>
        </w:tc>
      </w:tr>
      <w:tr w:rsidR="00C328B7" w:rsidRPr="00AE3DF5" w14:paraId="0F704AFB" w14:textId="77777777" w:rsidTr="000D333E">
        <w:trPr>
          <w:cantSplit/>
          <w:jc w:val="center"/>
        </w:trPr>
        <w:tc>
          <w:tcPr>
            <w:tcW w:w="1980" w:type="dxa"/>
          </w:tcPr>
          <w:p w14:paraId="0A90D92B" w14:textId="77777777" w:rsidR="00C328B7" w:rsidRPr="00425F03" w:rsidRDefault="00C328B7" w:rsidP="00C328B7">
            <w:pPr>
              <w:pStyle w:val="TableText2"/>
              <w:rPr>
                <w:rFonts w:cs="Arial"/>
                <w:szCs w:val="18"/>
              </w:rPr>
            </w:pPr>
            <w:r w:rsidRPr="00425F03">
              <w:rPr>
                <w:szCs w:val="18"/>
              </w:rPr>
              <w:t>Характеристики, размещенные на веб</w:t>
            </w:r>
            <w:r w:rsidRPr="00425F03">
              <w:rPr>
                <w:szCs w:val="18"/>
              </w:rPr>
              <w:noBreakHyphen/>
              <w:t>сайте</w:t>
            </w:r>
            <w:r w:rsidRPr="00425F03">
              <w:rPr>
                <w:rFonts w:cs="Arial"/>
                <w:szCs w:val="18"/>
              </w:rPr>
              <w:t xml:space="preserve"> (5)</w:t>
            </w:r>
          </w:p>
        </w:tc>
        <w:tc>
          <w:tcPr>
            <w:tcW w:w="2126" w:type="dxa"/>
          </w:tcPr>
          <w:p w14:paraId="27C77F74" w14:textId="2DB0B2C8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hyperlink r:id="rId41" w:history="1">
              <w:r w:rsidRPr="002F6ABA">
                <w:rPr>
                  <w:rStyle w:val="Hyperlink"/>
                  <w:rFonts w:cstheme="minorHAnsi"/>
                </w:rPr>
                <w:t>www.cst.gov.sa</w:t>
              </w:r>
            </w:hyperlink>
          </w:p>
        </w:tc>
        <w:tc>
          <w:tcPr>
            <w:tcW w:w="2693" w:type="dxa"/>
          </w:tcPr>
          <w:p w14:paraId="4AA22CAE" w14:textId="6EC77A65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hyperlink r:id="rId42" w:history="1">
              <w:r w:rsidRPr="002F6ABA">
                <w:rPr>
                  <w:rStyle w:val="Hyperlink"/>
                  <w:rFonts w:cstheme="minorHAnsi"/>
                </w:rPr>
                <w:t>www.cst.gov.sa</w:t>
              </w:r>
            </w:hyperlink>
          </w:p>
        </w:tc>
        <w:tc>
          <w:tcPr>
            <w:tcW w:w="2127" w:type="dxa"/>
          </w:tcPr>
          <w:p w14:paraId="329B6B4E" w14:textId="75AF696D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hyperlink r:id="rId43" w:history="1">
              <w:r w:rsidRPr="002F6ABA">
                <w:rPr>
                  <w:rStyle w:val="Hyperlink"/>
                  <w:rFonts w:cstheme="minorHAnsi"/>
                </w:rPr>
                <w:t>www.cst.gov.sa</w:t>
              </w:r>
            </w:hyperlink>
          </w:p>
        </w:tc>
      </w:tr>
      <w:tr w:rsidR="00C328B7" w:rsidRPr="00C328B7" w14:paraId="7A583DBA" w14:textId="77777777" w:rsidTr="000D333E">
        <w:trPr>
          <w:cantSplit/>
          <w:jc w:val="center"/>
        </w:trPr>
        <w:tc>
          <w:tcPr>
            <w:tcW w:w="1980" w:type="dxa"/>
          </w:tcPr>
          <w:p w14:paraId="61F94923" w14:textId="054D8770" w:rsidR="00C328B7" w:rsidRPr="00425F03" w:rsidRDefault="00C328B7" w:rsidP="00BD781F">
            <w:pPr>
              <w:pStyle w:val="TableText2"/>
              <w:ind w:right="-57"/>
              <w:rPr>
                <w:rFonts w:cs="Arial"/>
                <w:szCs w:val="18"/>
              </w:rPr>
            </w:pPr>
            <w:r>
              <w:rPr>
                <w:szCs w:val="18"/>
              </w:rPr>
              <w:t>Контактная информация</w:t>
            </w:r>
            <w:r w:rsidRPr="00425F03">
              <w:rPr>
                <w:szCs w:val="18"/>
              </w:rPr>
              <w:t xml:space="preserve"> национальной администрации/</w:t>
            </w:r>
            <w:r w:rsidRPr="00425F03">
              <w:rPr>
                <w:szCs w:val="18"/>
              </w:rPr>
              <w:br/>
              <w:t>администратора плана нумерации (NPA)</w:t>
            </w:r>
            <w:r w:rsidRPr="00425F03">
              <w:rPr>
                <w:rFonts w:cs="Arial"/>
                <w:szCs w:val="18"/>
              </w:rPr>
              <w:t xml:space="preserve"> (6)</w:t>
            </w:r>
          </w:p>
        </w:tc>
        <w:tc>
          <w:tcPr>
            <w:tcW w:w="2126" w:type="dxa"/>
          </w:tcPr>
          <w:p w14:paraId="3377A845" w14:textId="7A5DB7B9" w:rsidR="00C328B7" w:rsidRPr="00C328B7" w:rsidRDefault="00C328B7" w:rsidP="000D333E">
            <w:pPr>
              <w:pStyle w:val="TableText2"/>
              <w:rPr>
                <w:rFonts w:eastAsia="MS Mincho" w:cs="Arial"/>
                <w:szCs w:val="18"/>
              </w:rPr>
            </w:pPr>
            <w:r>
              <w:t>Департамент ресурсов нумерации</w:t>
            </w:r>
            <w:r w:rsidR="003572D6">
              <w:br/>
            </w:r>
            <w:r>
              <w:t>Тел.</w:t>
            </w:r>
            <w:r w:rsidRPr="00C328B7">
              <w:t>:</w:t>
            </w:r>
            <w:r>
              <w:t xml:space="preserve"> </w:t>
            </w:r>
            <w:r w:rsidRPr="00C328B7">
              <w:t>+966 11 461 9584</w:t>
            </w:r>
            <w:r w:rsidR="003572D6">
              <w:br/>
            </w:r>
            <w:r>
              <w:t>Эл. почта</w:t>
            </w:r>
            <w:r w:rsidRPr="00C328B7">
              <w:t>:</w:t>
            </w:r>
            <w:r>
              <w:t xml:space="preserve"> </w:t>
            </w:r>
            <w:hyperlink r:id="rId44" w:history="1">
              <w:r w:rsidRPr="00625633">
                <w:rPr>
                  <w:rStyle w:val="Hyperlink"/>
                  <w:rFonts w:cstheme="minorHAnsi"/>
                  <w:lang w:val="en-US"/>
                </w:rPr>
                <w:t>numbering</w:t>
              </w:r>
              <w:r w:rsidRPr="00625633">
                <w:rPr>
                  <w:rStyle w:val="Hyperlink"/>
                  <w:rFonts w:cstheme="minorHAnsi"/>
                </w:rPr>
                <w:t>@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cst</w:t>
              </w:r>
              <w:r w:rsidRPr="00625633">
                <w:rPr>
                  <w:rStyle w:val="Hyperlink"/>
                  <w:rFonts w:cstheme="minorHAnsi"/>
                </w:rPr>
                <w:t>.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gov</w:t>
              </w:r>
              <w:r w:rsidRPr="00625633">
                <w:rPr>
                  <w:rStyle w:val="Hyperlink"/>
                  <w:rFonts w:cstheme="minorHAnsi"/>
                </w:rPr>
                <w:t>.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sa</w:t>
              </w:r>
            </w:hyperlink>
          </w:p>
        </w:tc>
        <w:tc>
          <w:tcPr>
            <w:tcW w:w="2693" w:type="dxa"/>
          </w:tcPr>
          <w:p w14:paraId="6A56452E" w14:textId="21EFAD0C" w:rsidR="00C328B7" w:rsidRPr="00C328B7" w:rsidRDefault="00C328B7" w:rsidP="000D333E">
            <w:pPr>
              <w:pStyle w:val="TableText2"/>
              <w:rPr>
                <w:rFonts w:cs="Arial"/>
                <w:szCs w:val="18"/>
              </w:rPr>
            </w:pPr>
            <w:r>
              <w:t>Департамент ресурсов нумерации</w:t>
            </w:r>
            <w:r w:rsidR="003572D6">
              <w:br/>
            </w:r>
            <w:r>
              <w:t>Тел.</w:t>
            </w:r>
            <w:r w:rsidRPr="00C328B7">
              <w:t>:</w:t>
            </w:r>
            <w:r>
              <w:t xml:space="preserve"> </w:t>
            </w:r>
            <w:r w:rsidRPr="00C328B7">
              <w:t>+966 11 461 9584</w:t>
            </w:r>
            <w:r w:rsidR="003572D6">
              <w:br/>
            </w:r>
            <w:r>
              <w:t>Эл. почта</w:t>
            </w:r>
            <w:r w:rsidRPr="00C328B7">
              <w:t>:</w:t>
            </w:r>
            <w:r>
              <w:t xml:space="preserve"> </w:t>
            </w:r>
            <w:hyperlink r:id="rId45" w:history="1">
              <w:r w:rsidRPr="00625633">
                <w:rPr>
                  <w:rStyle w:val="Hyperlink"/>
                  <w:rFonts w:cstheme="minorHAnsi"/>
                  <w:lang w:val="en-US"/>
                </w:rPr>
                <w:t>numbering</w:t>
              </w:r>
              <w:r w:rsidRPr="00625633">
                <w:rPr>
                  <w:rStyle w:val="Hyperlink"/>
                  <w:rFonts w:cstheme="minorHAnsi"/>
                </w:rPr>
                <w:t>@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cst</w:t>
              </w:r>
              <w:r w:rsidRPr="00625633">
                <w:rPr>
                  <w:rStyle w:val="Hyperlink"/>
                  <w:rFonts w:cstheme="minorHAnsi"/>
                </w:rPr>
                <w:t>.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gov</w:t>
              </w:r>
              <w:r w:rsidRPr="00625633">
                <w:rPr>
                  <w:rStyle w:val="Hyperlink"/>
                  <w:rFonts w:cstheme="minorHAnsi"/>
                </w:rPr>
                <w:t>.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sa</w:t>
              </w:r>
            </w:hyperlink>
          </w:p>
        </w:tc>
        <w:tc>
          <w:tcPr>
            <w:tcW w:w="2127" w:type="dxa"/>
          </w:tcPr>
          <w:p w14:paraId="107F2FC4" w14:textId="39E7B19D" w:rsidR="00C328B7" w:rsidRPr="00C328B7" w:rsidRDefault="00C328B7" w:rsidP="000D333E">
            <w:pPr>
              <w:pStyle w:val="TableText2"/>
              <w:rPr>
                <w:rFonts w:eastAsia="MS Mincho" w:cs="Arial"/>
                <w:szCs w:val="18"/>
              </w:rPr>
            </w:pPr>
            <w:r>
              <w:t>Департамент ресурсов нумерации</w:t>
            </w:r>
            <w:r w:rsidR="003572D6">
              <w:br/>
            </w:r>
            <w:r>
              <w:t>Тел.</w:t>
            </w:r>
            <w:r w:rsidRPr="00C328B7">
              <w:t>:</w:t>
            </w:r>
            <w:r>
              <w:t xml:space="preserve"> </w:t>
            </w:r>
            <w:r w:rsidRPr="00C328B7">
              <w:t>+966 11 461 9584</w:t>
            </w:r>
            <w:r w:rsidR="003572D6">
              <w:br/>
            </w:r>
            <w:r>
              <w:t>Эл. почта</w:t>
            </w:r>
            <w:r w:rsidRPr="00C328B7">
              <w:t>:</w:t>
            </w:r>
            <w:r>
              <w:t xml:space="preserve"> </w:t>
            </w:r>
            <w:hyperlink r:id="rId46" w:history="1">
              <w:r w:rsidRPr="00625633">
                <w:rPr>
                  <w:rStyle w:val="Hyperlink"/>
                  <w:rFonts w:cstheme="minorHAnsi"/>
                  <w:lang w:val="en-US"/>
                </w:rPr>
                <w:t>numbering</w:t>
              </w:r>
              <w:r w:rsidRPr="00625633">
                <w:rPr>
                  <w:rStyle w:val="Hyperlink"/>
                  <w:rFonts w:cstheme="minorHAnsi"/>
                </w:rPr>
                <w:t>@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cst</w:t>
              </w:r>
              <w:r w:rsidRPr="00625633">
                <w:rPr>
                  <w:rStyle w:val="Hyperlink"/>
                  <w:rFonts w:cstheme="minorHAnsi"/>
                </w:rPr>
                <w:t>.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gov</w:t>
              </w:r>
              <w:r w:rsidRPr="00625633">
                <w:rPr>
                  <w:rStyle w:val="Hyperlink"/>
                  <w:rFonts w:cstheme="minorHAnsi"/>
                </w:rPr>
                <w:t>.</w:t>
              </w:r>
              <w:r w:rsidRPr="00625633">
                <w:rPr>
                  <w:rStyle w:val="Hyperlink"/>
                  <w:rFonts w:cstheme="minorHAnsi"/>
                  <w:lang w:val="en-US"/>
                </w:rPr>
                <w:t>sa</w:t>
              </w:r>
            </w:hyperlink>
          </w:p>
        </w:tc>
      </w:tr>
      <w:tr w:rsidR="00C328B7" w:rsidRPr="0014571E" w14:paraId="14288B18" w14:textId="77777777" w:rsidTr="000D333E">
        <w:trPr>
          <w:cantSplit/>
          <w:jc w:val="center"/>
        </w:trPr>
        <w:tc>
          <w:tcPr>
            <w:tcW w:w="1980" w:type="dxa"/>
          </w:tcPr>
          <w:p w14:paraId="26450C5F" w14:textId="7B892BB2" w:rsidR="00C328B7" w:rsidRPr="00425F03" w:rsidRDefault="00C328B7" w:rsidP="00C328B7">
            <w:pPr>
              <w:pStyle w:val="TableText2"/>
              <w:rPr>
                <w:rFonts w:cs="Arial"/>
                <w:szCs w:val="18"/>
              </w:rPr>
            </w:pPr>
            <w:r w:rsidRPr="00425F03">
              <w:rPr>
                <w:szCs w:val="18"/>
              </w:rPr>
              <w:t>Центральная справочная база данных (CRDB) (если</w:t>
            </w:r>
            <w:r w:rsidR="00383405">
              <w:rPr>
                <w:szCs w:val="18"/>
                <w:lang w:val="en-US"/>
              </w:rPr>
              <w:t> </w:t>
            </w:r>
            <w:r w:rsidRPr="00425F03">
              <w:rPr>
                <w:szCs w:val="18"/>
              </w:rPr>
              <w:t>имеется), управляемая/</w:t>
            </w:r>
            <w:r w:rsidRPr="00425F03">
              <w:rPr>
                <w:szCs w:val="18"/>
              </w:rPr>
              <w:br/>
              <w:t xml:space="preserve">эксплуатируемая </w:t>
            </w:r>
            <w:r w:rsidRPr="00425F03">
              <w:rPr>
                <w:rFonts w:cs="Arial"/>
                <w:szCs w:val="18"/>
              </w:rPr>
              <w:t>(7)</w:t>
            </w:r>
          </w:p>
        </w:tc>
        <w:tc>
          <w:tcPr>
            <w:tcW w:w="2126" w:type="dxa"/>
          </w:tcPr>
          <w:p w14:paraId="41F85F78" w14:textId="57DD841D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>
              <w:rPr>
                <w:rFonts w:eastAsia="MS Mincho" w:cs="Arial"/>
                <w:szCs w:val="18"/>
              </w:rPr>
              <w:t>Н/д</w:t>
            </w:r>
          </w:p>
        </w:tc>
        <w:tc>
          <w:tcPr>
            <w:tcW w:w="2693" w:type="dxa"/>
          </w:tcPr>
          <w:p w14:paraId="0E6AA9A2" w14:textId="682A325D" w:rsidR="00C328B7" w:rsidRPr="00425F03" w:rsidRDefault="00C328B7" w:rsidP="000D333E">
            <w:pPr>
              <w:pStyle w:val="TableText2"/>
              <w:jc w:val="center"/>
              <w:rPr>
                <w:rFonts w:eastAsia="MS Mincho" w:cs="Arial"/>
                <w:szCs w:val="18"/>
              </w:rPr>
            </w:pPr>
            <w:r>
              <w:rPr>
                <w:rFonts w:eastAsia="MS Mincho" w:cs="Arial"/>
                <w:szCs w:val="18"/>
              </w:rPr>
              <w:t>Н/д</w:t>
            </w:r>
          </w:p>
        </w:tc>
        <w:tc>
          <w:tcPr>
            <w:tcW w:w="2127" w:type="dxa"/>
          </w:tcPr>
          <w:p w14:paraId="707358F4" w14:textId="6A7E76A1" w:rsidR="00C328B7" w:rsidRPr="00C328B7" w:rsidRDefault="00C328B7" w:rsidP="00BD781F">
            <w:pPr>
              <w:pStyle w:val="TableText2"/>
              <w:rPr>
                <w:rFonts w:eastAsia="MS Mincho" w:cs="Arial"/>
                <w:szCs w:val="18"/>
                <w:lang w:val="en-US"/>
              </w:rPr>
            </w:pPr>
            <w:r w:rsidRPr="00C328B7">
              <w:rPr>
                <w:lang w:val="en-US"/>
              </w:rPr>
              <w:t>Communications, Space and Technology Commission (CST)</w:t>
            </w:r>
            <w:r w:rsidR="003572D6" w:rsidRPr="003572D6">
              <w:rPr>
                <w:lang w:val="en-GB"/>
              </w:rPr>
              <w:br/>
            </w:r>
            <w:r w:rsidRPr="00C328B7">
              <w:rPr>
                <w:lang w:val="en-US"/>
              </w:rPr>
              <w:t xml:space="preserve">P.O Box 75606 – </w:t>
            </w:r>
            <w:r w:rsidRPr="00C328B7">
              <w:rPr>
                <w:lang w:val="en-US"/>
              </w:rPr>
              <w:br/>
              <w:t>11588 Riyadh</w:t>
            </w:r>
            <w:r w:rsidRPr="00C328B7">
              <w:rPr>
                <w:lang w:val="en-US"/>
              </w:rPr>
              <w:br/>
              <w:t>Kingdom of Saudi Arabia</w:t>
            </w:r>
          </w:p>
        </w:tc>
      </w:tr>
    </w:tbl>
    <w:p w14:paraId="5CC5C94E" w14:textId="123BDC69" w:rsidR="00D31C11" w:rsidRPr="00D31C11" w:rsidRDefault="00D31C11" w:rsidP="00B6607F">
      <w:pPr>
        <w:tabs>
          <w:tab w:val="left" w:pos="426"/>
        </w:tabs>
        <w:spacing w:before="240"/>
        <w:rPr>
          <w:rFonts w:asciiTheme="minorHAnsi" w:hAnsiTheme="minorHAnsi" w:cs="Arial"/>
          <w:lang w:val="en-US"/>
        </w:rPr>
      </w:pPr>
      <w:r w:rsidRPr="00697F9E">
        <w:rPr>
          <w:rFonts w:asciiTheme="minorHAnsi" w:hAnsiTheme="minorHAnsi" w:cs="Arial"/>
        </w:rPr>
        <w:t>Для</w:t>
      </w:r>
      <w:r w:rsidRPr="00D31C11">
        <w:rPr>
          <w:rFonts w:asciiTheme="minorHAnsi" w:hAnsiTheme="minorHAnsi" w:cs="Arial"/>
          <w:lang w:val="en-US"/>
        </w:rPr>
        <w:t xml:space="preserve"> </w:t>
      </w:r>
      <w:r w:rsidRPr="00697F9E">
        <w:rPr>
          <w:rFonts w:asciiTheme="minorHAnsi" w:hAnsiTheme="minorHAnsi" w:cs="Arial"/>
        </w:rPr>
        <w:t>контактов</w:t>
      </w:r>
      <w:r w:rsidRPr="00D31C11">
        <w:rPr>
          <w:rFonts w:asciiTheme="minorHAnsi" w:hAnsiTheme="minorHAnsi" w:cs="Arial"/>
          <w:lang w:val="en-US"/>
        </w:rPr>
        <w:t xml:space="preserve">: </w:t>
      </w:r>
    </w:p>
    <w:p w14:paraId="67DE70E5" w14:textId="77777777" w:rsidR="00367D11" w:rsidRPr="00367D11" w:rsidRDefault="00367D11" w:rsidP="00367D11">
      <w:pPr>
        <w:ind w:left="720"/>
        <w:jc w:val="left"/>
        <w:rPr>
          <w:rFonts w:cstheme="minorHAnsi"/>
          <w:noProof/>
          <w:lang w:val="en-US"/>
        </w:rPr>
      </w:pPr>
      <w:r w:rsidRPr="00367D11">
        <w:rPr>
          <w:rFonts w:cstheme="minorHAnsi"/>
          <w:noProof/>
          <w:lang w:val="en-US"/>
        </w:rPr>
        <w:t>Communications, Space and Technology Commission (CST)</w:t>
      </w:r>
    </w:p>
    <w:p w14:paraId="5B9DDFC0" w14:textId="77777777" w:rsidR="00367D11" w:rsidRPr="00367D11" w:rsidRDefault="00367D11" w:rsidP="00367D11">
      <w:pPr>
        <w:spacing w:before="0"/>
        <w:ind w:left="720"/>
        <w:jc w:val="left"/>
        <w:rPr>
          <w:rFonts w:cstheme="minorHAnsi"/>
          <w:noProof/>
          <w:lang w:val="en-US"/>
        </w:rPr>
      </w:pPr>
      <w:r w:rsidRPr="00367D11">
        <w:rPr>
          <w:rFonts w:cstheme="minorHAnsi"/>
          <w:noProof/>
          <w:lang w:val="en-US"/>
        </w:rPr>
        <w:t>Licensing</w:t>
      </w:r>
    </w:p>
    <w:p w14:paraId="529DAB6E" w14:textId="77777777" w:rsidR="00367D11" w:rsidRPr="00367D11" w:rsidRDefault="00367D11" w:rsidP="00367D11">
      <w:pPr>
        <w:spacing w:before="0"/>
        <w:ind w:left="720"/>
        <w:jc w:val="left"/>
        <w:rPr>
          <w:rFonts w:cstheme="minorHAnsi"/>
          <w:noProof/>
          <w:lang w:val="en-US"/>
        </w:rPr>
      </w:pPr>
      <w:r w:rsidRPr="00367D11">
        <w:rPr>
          <w:rFonts w:cstheme="minorHAnsi"/>
          <w:noProof/>
          <w:lang w:val="en-US"/>
        </w:rPr>
        <w:t>Numbering Resources Department</w:t>
      </w:r>
    </w:p>
    <w:p w14:paraId="05C67D45" w14:textId="77777777" w:rsidR="00367D11" w:rsidRPr="00367D11" w:rsidRDefault="00367D11" w:rsidP="00367D11">
      <w:pPr>
        <w:spacing w:before="0"/>
        <w:ind w:left="720"/>
        <w:jc w:val="left"/>
        <w:rPr>
          <w:rFonts w:cstheme="minorHAnsi"/>
          <w:noProof/>
          <w:lang w:val="en-US"/>
        </w:rPr>
      </w:pPr>
      <w:r w:rsidRPr="00367D11">
        <w:rPr>
          <w:rFonts w:cstheme="minorHAnsi"/>
          <w:noProof/>
          <w:lang w:val="en-US"/>
        </w:rPr>
        <w:t>P.O. Box 75606</w:t>
      </w:r>
    </w:p>
    <w:p w14:paraId="2AC07F88" w14:textId="77777777" w:rsidR="00367D11" w:rsidRPr="00367D11" w:rsidRDefault="00367D11" w:rsidP="00367D11">
      <w:pPr>
        <w:spacing w:before="0"/>
        <w:ind w:left="720"/>
        <w:jc w:val="left"/>
        <w:rPr>
          <w:rFonts w:cstheme="minorHAnsi"/>
          <w:noProof/>
          <w:lang w:val="en-US"/>
        </w:rPr>
      </w:pPr>
      <w:r w:rsidRPr="00367D11">
        <w:rPr>
          <w:rFonts w:cstheme="minorHAnsi"/>
          <w:noProof/>
          <w:lang w:val="en-US"/>
        </w:rPr>
        <w:t>11588 RIYADH</w:t>
      </w:r>
    </w:p>
    <w:p w14:paraId="35E9587A" w14:textId="77777777" w:rsidR="00367D11" w:rsidRPr="00367D11" w:rsidRDefault="00367D11" w:rsidP="00367D11">
      <w:pPr>
        <w:spacing w:before="0"/>
        <w:ind w:left="720"/>
        <w:jc w:val="left"/>
        <w:rPr>
          <w:rFonts w:cstheme="minorHAnsi"/>
          <w:noProof/>
          <w:lang w:val="en-US"/>
        </w:rPr>
      </w:pPr>
      <w:r w:rsidRPr="00367D11">
        <w:rPr>
          <w:rFonts w:cstheme="minorHAnsi"/>
          <w:noProof/>
          <w:lang w:val="en-US"/>
        </w:rPr>
        <w:t>Saudi Arabia</w:t>
      </w:r>
    </w:p>
    <w:p w14:paraId="53F41284" w14:textId="1A89CF3B" w:rsidR="00367D11" w:rsidRDefault="00367D11" w:rsidP="00251CAA">
      <w:pPr>
        <w:tabs>
          <w:tab w:val="clear" w:pos="567"/>
          <w:tab w:val="clear" w:pos="1276"/>
          <w:tab w:val="left" w:pos="720"/>
        </w:tabs>
        <w:spacing w:before="0"/>
        <w:ind w:left="720"/>
        <w:jc w:val="left"/>
        <w:rPr>
          <w:rFonts w:cstheme="minorHAnsi"/>
          <w:noProof/>
        </w:rPr>
      </w:pPr>
      <w:r>
        <w:rPr>
          <w:rFonts w:cs="Arial"/>
          <w:bCs/>
          <w:lang w:eastAsia="zh-CN"/>
        </w:rPr>
        <w:t>Тел.</w:t>
      </w:r>
      <w:r w:rsidRPr="0049511E">
        <w:rPr>
          <w:rFonts w:cs="Arial"/>
          <w:bCs/>
          <w:lang w:eastAsia="zh-CN"/>
        </w:rPr>
        <w:t>:</w:t>
      </w:r>
      <w:r>
        <w:rPr>
          <w:rFonts w:cs="Arial"/>
          <w:bCs/>
          <w:lang w:eastAsia="zh-CN"/>
        </w:rPr>
        <w:tab/>
      </w:r>
      <w:r w:rsidRPr="002F6ABA">
        <w:rPr>
          <w:rFonts w:cstheme="minorHAnsi"/>
          <w:noProof/>
        </w:rPr>
        <w:t>+966 11 461 9584</w:t>
      </w:r>
    </w:p>
    <w:p w14:paraId="6845F10D" w14:textId="1A6577A4" w:rsidR="00251CAA" w:rsidRPr="002F6ABA" w:rsidRDefault="00367D11" w:rsidP="00251CAA">
      <w:pPr>
        <w:tabs>
          <w:tab w:val="clear" w:pos="567"/>
          <w:tab w:val="clear" w:pos="1276"/>
          <w:tab w:val="left" w:pos="720"/>
        </w:tabs>
        <w:spacing w:before="0"/>
        <w:ind w:left="720"/>
        <w:jc w:val="left"/>
        <w:rPr>
          <w:rFonts w:cstheme="minorHAnsi"/>
          <w:noProof/>
        </w:rPr>
      </w:pPr>
      <w:r>
        <w:rPr>
          <w:rFonts w:cstheme="minorHAnsi"/>
          <w:noProof/>
        </w:rPr>
        <w:t>Эл. почта</w:t>
      </w:r>
      <w:r w:rsidRPr="002F6ABA">
        <w:rPr>
          <w:rFonts w:cstheme="minorHAnsi"/>
          <w:noProof/>
        </w:rPr>
        <w:t>:</w:t>
      </w:r>
      <w:r>
        <w:rPr>
          <w:rFonts w:cstheme="minorHAnsi"/>
          <w:noProof/>
        </w:rPr>
        <w:tab/>
      </w:r>
      <w:r w:rsidR="00251CAA" w:rsidRPr="000D333E">
        <w:rPr>
          <w:rFonts w:cstheme="minorHAnsi"/>
          <w:noProof/>
        </w:rPr>
        <w:t>numbering@cst.gov.sa</w:t>
      </w:r>
    </w:p>
    <w:p w14:paraId="0118AF22" w14:textId="4D484CB5" w:rsidR="00251CAA" w:rsidRPr="002F6ABA" w:rsidRDefault="00367D11" w:rsidP="00251CAA">
      <w:pPr>
        <w:tabs>
          <w:tab w:val="clear" w:pos="567"/>
          <w:tab w:val="clear" w:pos="1276"/>
          <w:tab w:val="left" w:pos="720"/>
        </w:tabs>
        <w:spacing w:before="0"/>
        <w:ind w:left="720"/>
        <w:jc w:val="left"/>
        <w:rPr>
          <w:rFonts w:eastAsiaTheme="minorEastAsia" w:cstheme="minorHAnsi"/>
          <w:b/>
          <w:bCs/>
          <w:lang w:eastAsia="zh-CN"/>
        </w:rPr>
      </w:pPr>
      <w:r>
        <w:rPr>
          <w:rFonts w:cstheme="minorHAnsi"/>
          <w:noProof/>
        </w:rPr>
        <w:t>Веб-адрес</w:t>
      </w:r>
      <w:r w:rsidRPr="002F6ABA">
        <w:rPr>
          <w:rFonts w:cstheme="minorHAnsi"/>
          <w:noProof/>
        </w:rPr>
        <w:t>:</w:t>
      </w:r>
      <w:r>
        <w:rPr>
          <w:rFonts w:cstheme="minorHAnsi"/>
          <w:noProof/>
        </w:rPr>
        <w:tab/>
      </w:r>
      <w:r w:rsidR="00251CAA" w:rsidRPr="000D333E">
        <w:rPr>
          <w:rFonts w:cstheme="minorHAnsi"/>
          <w:noProof/>
        </w:rPr>
        <w:t>www.cst.gov.sa</w:t>
      </w:r>
    </w:p>
    <w:p w14:paraId="2CE6AE73" w14:textId="02AA0DF4" w:rsidR="000905F5" w:rsidRPr="00367D11" w:rsidRDefault="000905F5" w:rsidP="00D31C1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</w:pPr>
      <w:r w:rsidRPr="00367D11">
        <w:br w:type="page"/>
      </w:r>
    </w:p>
    <w:p w14:paraId="34F1E8BC" w14:textId="77777777" w:rsidR="00E509CD" w:rsidRPr="00655A87" w:rsidRDefault="00E509CD" w:rsidP="00E509CD">
      <w:pPr>
        <w:pStyle w:val="Heading20"/>
        <w:keepLines/>
        <w:spacing w:before="1320"/>
        <w:rPr>
          <w:szCs w:val="26"/>
          <w:highlight w:val="yellow"/>
          <w:lang w:val="ru-RU"/>
        </w:rPr>
      </w:pPr>
      <w:r w:rsidRPr="00655A87">
        <w:rPr>
          <w:szCs w:val="26"/>
          <w:lang w:val="ru-RU"/>
        </w:rPr>
        <w:lastRenderedPageBreak/>
        <w:t xml:space="preserve">Список судовых станций и присвоений опознавателей </w:t>
      </w:r>
      <w:r w:rsidRPr="00655A87">
        <w:rPr>
          <w:szCs w:val="26"/>
          <w:lang w:val="ru-RU"/>
        </w:rPr>
        <w:br/>
        <w:t xml:space="preserve">морской подвижной службы </w:t>
      </w:r>
      <w:r w:rsidRPr="00655A87">
        <w:rPr>
          <w:szCs w:val="26"/>
          <w:lang w:val="ru-RU"/>
        </w:rPr>
        <w:br/>
        <w:t xml:space="preserve">(Список V) </w:t>
      </w:r>
      <w:r w:rsidRPr="00655A87">
        <w:rPr>
          <w:szCs w:val="26"/>
          <w:lang w:val="ru-RU"/>
        </w:rPr>
        <w:br/>
        <w:t>Издание 2026 года</w:t>
      </w:r>
      <w:r w:rsidRPr="00655A87">
        <w:rPr>
          <w:szCs w:val="26"/>
          <w:lang w:val="ru-RU"/>
        </w:rPr>
        <w:br/>
      </w:r>
      <w:r w:rsidRPr="00655A87">
        <w:rPr>
          <w:szCs w:val="26"/>
          <w:lang w:val="ru-RU"/>
        </w:rPr>
        <w:br/>
        <w:t>Раздел VI</w:t>
      </w:r>
    </w:p>
    <w:p w14:paraId="68EA7991" w14:textId="77777777" w:rsidR="00E509CD" w:rsidRPr="00F21E83" w:rsidRDefault="00E509CD" w:rsidP="00E509CD">
      <w:pPr>
        <w:spacing w:before="0"/>
        <w:rPr>
          <w:rFonts w:cstheme="minorHAnsi"/>
          <w:b/>
          <w:bCs/>
          <w:noProof/>
          <w:lang w:val="es-419"/>
        </w:rPr>
      </w:pPr>
      <w:r w:rsidRPr="00F21E83">
        <w:rPr>
          <w:rFonts w:cstheme="minorHAnsi"/>
          <w:b/>
          <w:bCs/>
          <w:noProof/>
          <w:lang w:val="es-419"/>
        </w:rPr>
        <w:t>ADD</w:t>
      </w:r>
    </w:p>
    <w:p w14:paraId="064690C9" w14:textId="77777777" w:rsidR="00E509CD" w:rsidRPr="00F21E83" w:rsidRDefault="00E509CD" w:rsidP="00E509CD">
      <w:pPr>
        <w:spacing w:before="0"/>
        <w:rPr>
          <w:rFonts w:cstheme="minorHAnsi"/>
          <w:noProof/>
          <w:lang w:val="es-419"/>
        </w:rPr>
      </w:pPr>
    </w:p>
    <w:p w14:paraId="5C2D3214" w14:textId="77777777" w:rsidR="00E509CD" w:rsidRDefault="00E509CD" w:rsidP="00E509CD">
      <w:pPr>
        <w:spacing w:before="0"/>
        <w:rPr>
          <w:rFonts w:cstheme="minorHAnsi"/>
          <w:noProof/>
          <w:lang w:val="en-US" w:eastAsia="en-GB"/>
        </w:rPr>
      </w:pPr>
      <w:r w:rsidRPr="00E509CD">
        <w:rPr>
          <w:rFonts w:cstheme="minorHAnsi"/>
          <w:noProof/>
          <w:sz w:val="24"/>
          <w:szCs w:val="24"/>
          <w:lang w:val="en-US" w:eastAsia="en-GB"/>
        </w:rPr>
        <w:tab/>
      </w:r>
      <w:r w:rsidRPr="00F21E83">
        <w:rPr>
          <w:rFonts w:cstheme="minorHAnsi"/>
          <w:noProof/>
          <w:lang w:val="en-US" w:eastAsia="en-GB"/>
        </w:rPr>
        <w:t>CY04</w:t>
      </w:r>
      <w:r w:rsidRPr="00F21E83">
        <w:rPr>
          <w:rFonts w:cstheme="minorHAnsi"/>
          <w:noProof/>
          <w:lang w:val="en-US" w:eastAsia="en-GB"/>
        </w:rPr>
        <w:tab/>
      </w:r>
    </w:p>
    <w:p w14:paraId="4CE718E9" w14:textId="77777777" w:rsidR="00E509CD" w:rsidRDefault="00E509CD" w:rsidP="00E509CD">
      <w:pPr>
        <w:spacing w:before="0"/>
        <w:rPr>
          <w:rFonts w:cstheme="minorHAnsi"/>
          <w:noProof/>
          <w:lang w:val="en-US" w:eastAsia="en-GB"/>
        </w:rPr>
      </w:pPr>
      <w:r>
        <w:rPr>
          <w:rFonts w:cstheme="minorHAnsi"/>
          <w:noProof/>
          <w:lang w:val="en-US" w:eastAsia="en-GB"/>
        </w:rPr>
        <w:tab/>
      </w:r>
      <w:r>
        <w:rPr>
          <w:rFonts w:cstheme="minorHAnsi"/>
          <w:noProof/>
          <w:lang w:val="en-US" w:eastAsia="en-GB"/>
        </w:rPr>
        <w:tab/>
      </w:r>
      <w:r w:rsidRPr="00F21E83">
        <w:rPr>
          <w:rFonts w:cstheme="minorHAnsi"/>
          <w:noProof/>
          <w:lang w:val="en-US" w:eastAsia="en-GB"/>
        </w:rPr>
        <w:t>AZIMUTH RADIO TECHNOLOGIES LTD., 284-286 Makarios III Avenue,</w:t>
      </w:r>
    </w:p>
    <w:p w14:paraId="58B36ED8" w14:textId="77777777" w:rsidR="00E509CD" w:rsidRPr="00F21E83" w:rsidRDefault="00E509CD" w:rsidP="00E509CD">
      <w:pPr>
        <w:spacing w:before="0"/>
        <w:rPr>
          <w:rFonts w:cstheme="minorHAnsi"/>
          <w:noProof/>
          <w:lang w:val="en-US" w:eastAsia="en-GB"/>
        </w:rPr>
      </w:pPr>
      <w:r>
        <w:rPr>
          <w:rFonts w:cstheme="minorHAnsi"/>
          <w:noProof/>
          <w:lang w:val="en-US" w:eastAsia="en-GB"/>
        </w:rPr>
        <w:tab/>
      </w:r>
      <w:r>
        <w:rPr>
          <w:rFonts w:cstheme="minorHAnsi"/>
          <w:noProof/>
          <w:lang w:val="en-US" w:eastAsia="en-GB"/>
        </w:rPr>
        <w:tab/>
      </w:r>
      <w:r w:rsidRPr="00F21E83">
        <w:rPr>
          <w:rFonts w:cstheme="minorHAnsi"/>
          <w:noProof/>
          <w:lang w:val="en-US" w:eastAsia="en-GB"/>
        </w:rPr>
        <w:t>5th Floor, 3105, Limasol, Cyprus.</w:t>
      </w:r>
    </w:p>
    <w:p w14:paraId="76B04A41" w14:textId="7E9DD237" w:rsidR="00E509CD" w:rsidRPr="00E509CD" w:rsidRDefault="00E509CD" w:rsidP="00E509CD">
      <w:pPr>
        <w:spacing w:before="0"/>
        <w:rPr>
          <w:rFonts w:cstheme="minorHAnsi"/>
          <w:noProof/>
          <w:lang w:eastAsia="en-GB"/>
        </w:rPr>
      </w:pPr>
      <w:r w:rsidRPr="00F21E83">
        <w:rPr>
          <w:rFonts w:cstheme="minorHAnsi"/>
          <w:noProof/>
          <w:lang w:val="en-US" w:eastAsia="en-GB"/>
        </w:rPr>
        <w:tab/>
      </w:r>
      <w:r w:rsidRPr="00F21E83">
        <w:rPr>
          <w:rFonts w:cstheme="minorHAnsi"/>
          <w:noProof/>
          <w:lang w:val="en-US" w:eastAsia="en-GB"/>
        </w:rPr>
        <w:tab/>
      </w:r>
      <w:r>
        <w:rPr>
          <w:rFonts w:cstheme="minorHAnsi"/>
          <w:noProof/>
          <w:lang w:eastAsia="en-GB"/>
        </w:rPr>
        <w:t>Эл. почта</w:t>
      </w:r>
      <w:r w:rsidRPr="00E509CD">
        <w:rPr>
          <w:rFonts w:cstheme="minorHAnsi"/>
          <w:noProof/>
          <w:lang w:eastAsia="en-GB"/>
        </w:rPr>
        <w:t xml:space="preserve">: </w:t>
      </w:r>
      <w:hyperlink r:id="rId47" w:history="1">
        <w:r w:rsidRPr="00CC4957">
          <w:rPr>
            <w:rStyle w:val="Hyperlink"/>
            <w:noProof/>
            <w:lang w:val="fr-FR"/>
          </w:rPr>
          <w:t>nhawa</w:t>
        </w:r>
        <w:r w:rsidRPr="00E509CD">
          <w:rPr>
            <w:rStyle w:val="Hyperlink"/>
            <w:noProof/>
          </w:rPr>
          <w:t>@</w:t>
        </w:r>
        <w:r w:rsidRPr="00CC4957">
          <w:rPr>
            <w:rStyle w:val="Hyperlink"/>
            <w:noProof/>
            <w:lang w:val="fr-FR"/>
          </w:rPr>
          <w:t>azimuthtechnologies</w:t>
        </w:r>
        <w:r w:rsidRPr="00E509CD">
          <w:rPr>
            <w:rStyle w:val="Hyperlink"/>
            <w:noProof/>
          </w:rPr>
          <w:t>.</w:t>
        </w:r>
        <w:r w:rsidRPr="00CC4957">
          <w:rPr>
            <w:rStyle w:val="Hyperlink"/>
            <w:noProof/>
            <w:lang w:val="fr-FR"/>
          </w:rPr>
          <w:t>com</w:t>
        </w:r>
      </w:hyperlink>
      <w:r w:rsidRPr="00E509CD">
        <w:rPr>
          <w:noProof/>
        </w:rPr>
        <w:t xml:space="preserve">, </w:t>
      </w:r>
      <w:hyperlink r:id="rId48" w:history="1">
        <w:r w:rsidRPr="00CC4957">
          <w:rPr>
            <w:rStyle w:val="Hyperlink"/>
            <w:noProof/>
            <w:lang w:val="fr-FR"/>
          </w:rPr>
          <w:t>info</w:t>
        </w:r>
        <w:r w:rsidRPr="00E509CD">
          <w:rPr>
            <w:rStyle w:val="Hyperlink"/>
            <w:noProof/>
          </w:rPr>
          <w:t>@</w:t>
        </w:r>
        <w:r w:rsidRPr="00CC4957">
          <w:rPr>
            <w:rStyle w:val="Hyperlink"/>
            <w:noProof/>
            <w:lang w:val="fr-FR"/>
          </w:rPr>
          <w:t>azimuthtechnologies</w:t>
        </w:r>
        <w:r w:rsidRPr="00E509CD">
          <w:rPr>
            <w:rStyle w:val="Hyperlink"/>
            <w:noProof/>
          </w:rPr>
          <w:t>.</w:t>
        </w:r>
        <w:r w:rsidRPr="00CC4957">
          <w:rPr>
            <w:rStyle w:val="Hyperlink"/>
            <w:noProof/>
            <w:lang w:val="fr-FR"/>
          </w:rPr>
          <w:t>com</w:t>
        </w:r>
      </w:hyperlink>
      <w:r w:rsidRPr="00E509CD">
        <w:rPr>
          <w:rFonts w:cstheme="minorHAnsi"/>
          <w:noProof/>
          <w:lang w:eastAsia="en-GB"/>
        </w:rPr>
        <w:t>,</w:t>
      </w:r>
    </w:p>
    <w:p w14:paraId="641D8E21" w14:textId="034DCEE9" w:rsidR="00E509CD" w:rsidRPr="00E509CD" w:rsidRDefault="00E509CD" w:rsidP="00E509CD">
      <w:pPr>
        <w:spacing w:before="0"/>
        <w:rPr>
          <w:rFonts w:cstheme="minorHAnsi"/>
          <w:noProof/>
          <w:lang w:eastAsia="en-GB"/>
        </w:rPr>
      </w:pPr>
      <w:r w:rsidRPr="00E509CD">
        <w:rPr>
          <w:rFonts w:cstheme="minorHAnsi"/>
          <w:noProof/>
          <w:lang w:eastAsia="en-GB"/>
        </w:rPr>
        <w:tab/>
      </w:r>
      <w:r w:rsidRPr="00E509CD">
        <w:rPr>
          <w:rFonts w:cstheme="minorHAnsi"/>
          <w:noProof/>
          <w:lang w:eastAsia="en-GB"/>
        </w:rPr>
        <w:tab/>
      </w:r>
      <w:r>
        <w:rPr>
          <w:rFonts w:cstheme="minorHAnsi"/>
          <w:noProof/>
          <w:lang w:eastAsia="en-GB"/>
        </w:rPr>
        <w:t>Тел.</w:t>
      </w:r>
      <w:r w:rsidRPr="00E509CD">
        <w:rPr>
          <w:rFonts w:cstheme="minorHAnsi"/>
          <w:noProof/>
          <w:lang w:eastAsia="en-GB"/>
        </w:rPr>
        <w:t>: +357 25846300, +357 97876935,</w:t>
      </w:r>
    </w:p>
    <w:p w14:paraId="5CE28531" w14:textId="2A5AEDB6" w:rsidR="00E509CD" w:rsidRPr="00E509CD" w:rsidRDefault="00E509CD" w:rsidP="00E509CD">
      <w:pPr>
        <w:spacing w:before="0"/>
        <w:rPr>
          <w:rFonts w:cstheme="minorHAnsi"/>
          <w:noProof/>
          <w:lang w:eastAsia="en-GB"/>
        </w:rPr>
      </w:pPr>
      <w:r w:rsidRPr="00E509CD">
        <w:rPr>
          <w:rFonts w:cstheme="minorHAnsi"/>
          <w:noProof/>
          <w:lang w:eastAsia="en-GB"/>
        </w:rPr>
        <w:tab/>
      </w:r>
      <w:r w:rsidRPr="00E509CD">
        <w:rPr>
          <w:rFonts w:cstheme="minorHAnsi"/>
          <w:noProof/>
          <w:lang w:eastAsia="en-GB"/>
        </w:rPr>
        <w:tab/>
      </w:r>
      <w:r>
        <w:rPr>
          <w:rFonts w:cstheme="minorHAnsi"/>
          <w:noProof/>
          <w:lang w:eastAsia="en-GB"/>
        </w:rPr>
        <w:t>Для контактов</w:t>
      </w:r>
      <w:r w:rsidRPr="00E509CD">
        <w:rPr>
          <w:rFonts w:cstheme="minorHAnsi"/>
          <w:noProof/>
          <w:lang w:eastAsia="en-GB"/>
        </w:rPr>
        <w:t xml:space="preserve">: </w:t>
      </w:r>
      <w:r w:rsidRPr="00F21E83">
        <w:rPr>
          <w:rFonts w:cstheme="minorHAnsi"/>
          <w:noProof/>
          <w:lang w:val="en-US" w:eastAsia="en-GB"/>
        </w:rPr>
        <w:t>Mr</w:t>
      </w:r>
      <w:r w:rsidRPr="00E509CD">
        <w:rPr>
          <w:rFonts w:cstheme="minorHAnsi"/>
          <w:noProof/>
          <w:lang w:eastAsia="en-GB"/>
        </w:rPr>
        <w:t xml:space="preserve"> </w:t>
      </w:r>
      <w:r w:rsidRPr="00F21E83">
        <w:rPr>
          <w:rFonts w:cstheme="minorHAnsi"/>
          <w:noProof/>
          <w:lang w:val="en-US" w:eastAsia="en-GB"/>
        </w:rPr>
        <w:t>Nicolas</w:t>
      </w:r>
      <w:r w:rsidRPr="00E509CD">
        <w:rPr>
          <w:rFonts w:cstheme="minorHAnsi"/>
          <w:noProof/>
          <w:lang w:eastAsia="en-GB"/>
        </w:rPr>
        <w:t xml:space="preserve"> </w:t>
      </w:r>
      <w:r w:rsidRPr="00F21E83">
        <w:rPr>
          <w:rFonts w:cstheme="minorHAnsi"/>
          <w:noProof/>
          <w:lang w:val="en-US" w:eastAsia="en-GB"/>
        </w:rPr>
        <w:t>Hawa</w:t>
      </w:r>
      <w:r w:rsidRPr="00E509CD">
        <w:rPr>
          <w:rFonts w:cstheme="minorHAnsi"/>
          <w:noProof/>
          <w:lang w:eastAsia="en-GB"/>
        </w:rPr>
        <w:t xml:space="preserve">, </w:t>
      </w:r>
      <w:r w:rsidRPr="00F21E83">
        <w:rPr>
          <w:rFonts w:cstheme="minorHAnsi"/>
          <w:noProof/>
          <w:lang w:val="en-US" w:eastAsia="en-GB"/>
        </w:rPr>
        <w:t>Ms</w:t>
      </w:r>
      <w:r w:rsidRPr="00E509CD">
        <w:rPr>
          <w:rFonts w:cstheme="minorHAnsi"/>
          <w:noProof/>
          <w:lang w:eastAsia="en-GB"/>
        </w:rPr>
        <w:t xml:space="preserve"> </w:t>
      </w:r>
      <w:r w:rsidRPr="00F21E83">
        <w:rPr>
          <w:rFonts w:cstheme="minorHAnsi"/>
          <w:noProof/>
          <w:lang w:val="en-US" w:eastAsia="en-GB"/>
        </w:rPr>
        <w:t>Yvonne</w:t>
      </w:r>
      <w:r w:rsidRPr="00E509CD">
        <w:rPr>
          <w:rFonts w:cstheme="minorHAnsi"/>
          <w:noProof/>
          <w:lang w:eastAsia="en-GB"/>
        </w:rPr>
        <w:t xml:space="preserve"> </w:t>
      </w:r>
      <w:r w:rsidRPr="00F21E83">
        <w:rPr>
          <w:rFonts w:cstheme="minorHAnsi"/>
          <w:noProof/>
          <w:lang w:val="en-US" w:eastAsia="en-GB"/>
        </w:rPr>
        <w:t>Tsanos</w:t>
      </w:r>
      <w:r w:rsidRPr="00E509CD">
        <w:rPr>
          <w:rFonts w:cstheme="minorHAnsi"/>
          <w:noProof/>
          <w:lang w:eastAsia="en-GB"/>
        </w:rPr>
        <w:t>.</w:t>
      </w:r>
    </w:p>
    <w:p w14:paraId="791C96A4" w14:textId="77777777" w:rsidR="00E509CD" w:rsidRPr="00E509CD" w:rsidRDefault="00E509CD" w:rsidP="00E509CD">
      <w:pPr>
        <w:spacing w:before="0"/>
        <w:rPr>
          <w:rFonts w:cstheme="minorHAnsi"/>
          <w:noProof/>
        </w:rPr>
      </w:pPr>
    </w:p>
    <w:p w14:paraId="58CC1CB8" w14:textId="77777777" w:rsidR="00E509CD" w:rsidRPr="00F21E83" w:rsidRDefault="00E509CD" w:rsidP="00E509CD">
      <w:pPr>
        <w:spacing w:before="0"/>
        <w:rPr>
          <w:rFonts w:cstheme="minorHAnsi"/>
          <w:b/>
          <w:bCs/>
          <w:noProof/>
          <w:lang w:val="es-419"/>
        </w:rPr>
      </w:pPr>
      <w:r w:rsidRPr="00F21E83">
        <w:rPr>
          <w:rFonts w:cstheme="minorHAnsi"/>
          <w:b/>
          <w:bCs/>
          <w:noProof/>
          <w:lang w:val="es-419"/>
        </w:rPr>
        <w:t>REP</w:t>
      </w:r>
    </w:p>
    <w:p w14:paraId="2976A486" w14:textId="77777777" w:rsidR="00E509CD" w:rsidRPr="00281006" w:rsidRDefault="00E509CD" w:rsidP="00E509CD">
      <w:pPr>
        <w:spacing w:before="0"/>
        <w:rPr>
          <w:lang w:val="es-419"/>
        </w:rPr>
      </w:pPr>
    </w:p>
    <w:p w14:paraId="47926ED0" w14:textId="77777777" w:rsidR="00E509CD" w:rsidRPr="0014571E" w:rsidRDefault="00E509CD" w:rsidP="00E509CD">
      <w:pPr>
        <w:spacing w:before="0"/>
        <w:rPr>
          <w:lang w:eastAsia="en-GB"/>
        </w:rPr>
      </w:pPr>
      <w:r w:rsidRPr="00281006">
        <w:rPr>
          <w:sz w:val="24"/>
          <w:szCs w:val="24"/>
          <w:lang w:val="es-419" w:eastAsia="en-GB"/>
        </w:rPr>
        <w:tab/>
      </w:r>
      <w:r w:rsidRPr="00E679EC">
        <w:rPr>
          <w:lang w:val="fr-FR" w:eastAsia="en-GB"/>
        </w:rPr>
        <w:t>CY</w:t>
      </w:r>
      <w:r w:rsidRPr="0014571E">
        <w:rPr>
          <w:lang w:eastAsia="en-GB"/>
        </w:rPr>
        <w:t>02</w:t>
      </w:r>
      <w:r w:rsidRPr="0014571E">
        <w:rPr>
          <w:lang w:eastAsia="en-GB"/>
        </w:rPr>
        <w:tab/>
      </w:r>
      <w:r w:rsidRPr="00E679EC">
        <w:rPr>
          <w:lang w:val="fr-FR" w:eastAsia="en-GB"/>
        </w:rPr>
        <w:t>Azores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Radio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Communications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Services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Ltd</w:t>
      </w:r>
      <w:r w:rsidRPr="0014571E">
        <w:rPr>
          <w:lang w:eastAsia="en-GB"/>
        </w:rPr>
        <w:t>.,</w:t>
      </w:r>
    </w:p>
    <w:p w14:paraId="57B1FC00" w14:textId="77777777" w:rsidR="00E509CD" w:rsidRPr="0014571E" w:rsidRDefault="00E509CD" w:rsidP="00E509CD">
      <w:pPr>
        <w:spacing w:before="0"/>
        <w:rPr>
          <w:lang w:eastAsia="en-GB"/>
        </w:rPr>
      </w:pPr>
      <w:r w:rsidRPr="0014571E">
        <w:rPr>
          <w:lang w:eastAsia="en-GB"/>
        </w:rPr>
        <w:tab/>
      </w:r>
      <w:r w:rsidRPr="0014571E">
        <w:rPr>
          <w:lang w:eastAsia="en-GB"/>
        </w:rPr>
        <w:tab/>
      </w:r>
      <w:r w:rsidRPr="00CC4957">
        <w:rPr>
          <w:rFonts w:cstheme="minorHAnsi"/>
          <w:noProof/>
          <w:lang w:val="fr-FR" w:eastAsia="en-GB"/>
        </w:rPr>
        <w:t>Cyprus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Radio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Communications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Services</w:t>
      </w:r>
      <w:r w:rsidRPr="0014571E">
        <w:rPr>
          <w:lang w:eastAsia="en-GB"/>
        </w:rPr>
        <w:t xml:space="preserve"> </w:t>
      </w:r>
      <w:r w:rsidRPr="00E679EC">
        <w:rPr>
          <w:lang w:val="fr-FR" w:eastAsia="en-GB"/>
        </w:rPr>
        <w:t>Ltd</w:t>
      </w:r>
      <w:r w:rsidRPr="0014571E">
        <w:rPr>
          <w:lang w:eastAsia="en-GB"/>
        </w:rPr>
        <w:t>.,</w:t>
      </w:r>
    </w:p>
    <w:p w14:paraId="621D6F0E" w14:textId="77777777" w:rsidR="00E509CD" w:rsidRPr="0014571E" w:rsidRDefault="00E509CD" w:rsidP="00E509CD">
      <w:pPr>
        <w:spacing w:before="0"/>
        <w:rPr>
          <w:lang w:eastAsia="en-GB"/>
        </w:rPr>
      </w:pPr>
      <w:r w:rsidRPr="0014571E">
        <w:rPr>
          <w:lang w:eastAsia="en-GB"/>
        </w:rPr>
        <w:tab/>
      </w:r>
      <w:r w:rsidRPr="0014571E">
        <w:rPr>
          <w:lang w:eastAsia="en-GB"/>
        </w:rPr>
        <w:tab/>
        <w:t xml:space="preserve">12 </w:t>
      </w:r>
      <w:r w:rsidRPr="00CC4957">
        <w:rPr>
          <w:lang w:val="fr-FR" w:eastAsia="en-GB"/>
        </w:rPr>
        <w:t>Nafpliou</w:t>
      </w:r>
      <w:r w:rsidRPr="0014571E">
        <w:rPr>
          <w:lang w:eastAsia="en-GB"/>
        </w:rPr>
        <w:t xml:space="preserve"> </w:t>
      </w:r>
      <w:r w:rsidRPr="00CC4957">
        <w:rPr>
          <w:lang w:val="fr-FR" w:eastAsia="en-GB"/>
        </w:rPr>
        <w:t>Street</w:t>
      </w:r>
      <w:r w:rsidRPr="0014571E">
        <w:rPr>
          <w:lang w:eastAsia="en-GB"/>
        </w:rPr>
        <w:t xml:space="preserve">, 3025 </w:t>
      </w:r>
      <w:r w:rsidRPr="00CC4957">
        <w:rPr>
          <w:lang w:val="fr-FR" w:eastAsia="en-GB"/>
        </w:rPr>
        <w:t>Limassol</w:t>
      </w:r>
      <w:r w:rsidRPr="0014571E">
        <w:rPr>
          <w:lang w:eastAsia="en-GB"/>
        </w:rPr>
        <w:t xml:space="preserve">, </w:t>
      </w:r>
      <w:r w:rsidRPr="00CC4957">
        <w:rPr>
          <w:lang w:val="fr-FR" w:eastAsia="en-GB"/>
        </w:rPr>
        <w:t>Cyprus</w:t>
      </w:r>
      <w:r w:rsidRPr="0014571E">
        <w:rPr>
          <w:lang w:eastAsia="en-GB"/>
        </w:rPr>
        <w:t>.</w:t>
      </w:r>
    </w:p>
    <w:p w14:paraId="1E3A4ADF" w14:textId="6B1DCA33" w:rsidR="00E509CD" w:rsidRPr="00E509CD" w:rsidRDefault="00E509CD" w:rsidP="00E509CD">
      <w:pPr>
        <w:spacing w:before="0"/>
        <w:rPr>
          <w:lang w:eastAsia="en-GB"/>
        </w:rPr>
      </w:pPr>
      <w:r w:rsidRPr="0014571E">
        <w:rPr>
          <w:lang w:eastAsia="en-GB"/>
        </w:rPr>
        <w:tab/>
      </w:r>
      <w:r w:rsidRPr="0014571E">
        <w:rPr>
          <w:lang w:eastAsia="en-GB"/>
        </w:rPr>
        <w:tab/>
      </w:r>
      <w:r>
        <w:rPr>
          <w:rFonts w:cstheme="minorHAnsi"/>
          <w:noProof/>
          <w:lang w:eastAsia="en-GB"/>
        </w:rPr>
        <w:t>Эл. почта</w:t>
      </w:r>
      <w:r w:rsidRPr="00E509CD">
        <w:rPr>
          <w:lang w:eastAsia="en-GB"/>
        </w:rPr>
        <w:t xml:space="preserve">: </w:t>
      </w:r>
      <w:hyperlink r:id="rId49" w:history="1">
        <w:r w:rsidRPr="00CC4957">
          <w:rPr>
            <w:rStyle w:val="Hyperlink"/>
            <w:lang w:val="fr-FR"/>
          </w:rPr>
          <w:t>azores</w:t>
        </w:r>
        <w:r w:rsidRPr="00E509CD">
          <w:rPr>
            <w:rStyle w:val="Hyperlink"/>
          </w:rPr>
          <w:t>@</w:t>
        </w:r>
        <w:r w:rsidRPr="00CC4957">
          <w:rPr>
            <w:rStyle w:val="Hyperlink"/>
            <w:lang w:val="fr-FR"/>
          </w:rPr>
          <w:t>cytanet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com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cy</w:t>
        </w:r>
      </w:hyperlink>
      <w:r w:rsidRPr="00E509CD">
        <w:rPr>
          <w:lang w:eastAsia="en-GB"/>
        </w:rPr>
        <w:t>,</w:t>
      </w:r>
    </w:p>
    <w:p w14:paraId="3D571E3C" w14:textId="07E99C3B" w:rsidR="00E509CD" w:rsidRPr="00E509CD" w:rsidRDefault="00E509CD" w:rsidP="00E509CD">
      <w:pPr>
        <w:spacing w:before="0"/>
        <w:rPr>
          <w:lang w:eastAsia="en-GB"/>
        </w:rPr>
      </w:pPr>
      <w:r w:rsidRPr="00E509CD">
        <w:rPr>
          <w:lang w:eastAsia="en-GB"/>
        </w:rPr>
        <w:tab/>
      </w:r>
      <w:r w:rsidRPr="00E509CD">
        <w:rPr>
          <w:lang w:eastAsia="en-GB"/>
        </w:rPr>
        <w:tab/>
      </w:r>
      <w:r>
        <w:rPr>
          <w:rFonts w:cstheme="minorHAnsi"/>
          <w:noProof/>
          <w:lang w:eastAsia="en-GB"/>
        </w:rPr>
        <w:t>Тел.</w:t>
      </w:r>
      <w:r w:rsidRPr="00E509CD">
        <w:rPr>
          <w:lang w:eastAsia="en-GB"/>
        </w:rPr>
        <w:t xml:space="preserve">: +357 25 355595, +357 25360093, </w:t>
      </w:r>
      <w:r w:rsidR="003572D6">
        <w:rPr>
          <w:lang w:eastAsia="en-GB"/>
        </w:rPr>
        <w:t>Факс</w:t>
      </w:r>
      <w:r w:rsidRPr="00E509CD">
        <w:rPr>
          <w:lang w:eastAsia="en-GB"/>
        </w:rPr>
        <w:t>: +357 25 379886,</w:t>
      </w:r>
    </w:p>
    <w:p w14:paraId="522FB9BD" w14:textId="70EC4C5F" w:rsidR="00E509CD" w:rsidRPr="00E509CD" w:rsidRDefault="00E509CD" w:rsidP="00E509CD">
      <w:pPr>
        <w:spacing w:before="0"/>
        <w:rPr>
          <w:lang w:eastAsia="en-GB"/>
        </w:rPr>
      </w:pPr>
      <w:r w:rsidRPr="00E509CD">
        <w:rPr>
          <w:lang w:eastAsia="en-GB"/>
        </w:rPr>
        <w:tab/>
      </w:r>
      <w:r w:rsidRPr="00E509CD">
        <w:rPr>
          <w:lang w:eastAsia="en-GB"/>
        </w:rPr>
        <w:tab/>
      </w:r>
      <w:r>
        <w:rPr>
          <w:rFonts w:cstheme="minorHAnsi"/>
          <w:noProof/>
          <w:lang w:eastAsia="en-GB"/>
        </w:rPr>
        <w:t>Для контактов</w:t>
      </w:r>
      <w:r w:rsidRPr="00E509CD">
        <w:rPr>
          <w:lang w:eastAsia="en-GB"/>
        </w:rPr>
        <w:t xml:space="preserve">: </w:t>
      </w:r>
      <w:r w:rsidRPr="00CC4957">
        <w:rPr>
          <w:lang w:val="fr-FR" w:eastAsia="en-GB"/>
        </w:rPr>
        <w:t>Kyriacos</w:t>
      </w:r>
      <w:r w:rsidRPr="00E509CD">
        <w:rPr>
          <w:lang w:eastAsia="en-GB"/>
        </w:rPr>
        <w:t xml:space="preserve"> </w:t>
      </w:r>
      <w:r w:rsidRPr="00CC4957">
        <w:rPr>
          <w:lang w:val="fr-FR" w:eastAsia="en-GB"/>
        </w:rPr>
        <w:t>Papallis</w:t>
      </w:r>
      <w:r w:rsidRPr="00E509CD">
        <w:rPr>
          <w:lang w:eastAsia="en-GB"/>
        </w:rPr>
        <w:t>.</w:t>
      </w:r>
    </w:p>
    <w:p w14:paraId="0BF56E9D" w14:textId="77777777" w:rsidR="00E509CD" w:rsidRPr="00E509CD" w:rsidRDefault="00E509CD" w:rsidP="00E509CD">
      <w:pPr>
        <w:spacing w:before="0"/>
        <w:rPr>
          <w:lang w:eastAsia="en-GB"/>
        </w:rPr>
      </w:pPr>
    </w:p>
    <w:p w14:paraId="61A1468A" w14:textId="77777777" w:rsidR="00E509CD" w:rsidRPr="0014571E" w:rsidRDefault="00E509CD" w:rsidP="00E509CD">
      <w:pPr>
        <w:spacing w:before="0"/>
        <w:rPr>
          <w:lang w:eastAsia="en-GB"/>
        </w:rPr>
      </w:pPr>
      <w:r w:rsidRPr="00E509CD">
        <w:rPr>
          <w:lang w:eastAsia="en-GB"/>
        </w:rPr>
        <w:tab/>
      </w:r>
      <w:r w:rsidRPr="0018446D">
        <w:rPr>
          <w:lang w:val="fr-FR" w:eastAsia="en-GB"/>
        </w:rPr>
        <w:t>CY</w:t>
      </w:r>
      <w:r w:rsidRPr="0014571E">
        <w:rPr>
          <w:lang w:eastAsia="en-GB"/>
        </w:rPr>
        <w:t>05</w:t>
      </w:r>
      <w:r w:rsidRPr="0014571E">
        <w:rPr>
          <w:lang w:eastAsia="en-GB"/>
        </w:rPr>
        <w:tab/>
      </w:r>
      <w:r w:rsidRPr="0018446D">
        <w:rPr>
          <w:lang w:val="fr-FR" w:eastAsia="en-GB"/>
        </w:rPr>
        <w:t>TOTOTHEO</w:t>
      </w:r>
      <w:r w:rsidRPr="0014571E">
        <w:rPr>
          <w:lang w:eastAsia="en-GB"/>
        </w:rPr>
        <w:t xml:space="preserve"> </w:t>
      </w:r>
      <w:r w:rsidRPr="0018446D">
        <w:rPr>
          <w:lang w:val="fr-FR" w:eastAsia="en-GB"/>
        </w:rPr>
        <w:t>MARITIME</w:t>
      </w:r>
      <w:r w:rsidRPr="0014571E">
        <w:rPr>
          <w:lang w:eastAsia="en-GB"/>
        </w:rPr>
        <w:t xml:space="preserve"> </w:t>
      </w:r>
      <w:r w:rsidRPr="0018446D">
        <w:rPr>
          <w:lang w:val="fr-FR" w:eastAsia="en-GB"/>
        </w:rPr>
        <w:t>LTD</w:t>
      </w:r>
      <w:r w:rsidRPr="0014571E">
        <w:rPr>
          <w:lang w:eastAsia="en-GB"/>
        </w:rPr>
        <w:t xml:space="preserve">, 89, </w:t>
      </w:r>
      <w:r w:rsidRPr="0018446D">
        <w:rPr>
          <w:lang w:val="fr-FR" w:eastAsia="en-GB"/>
        </w:rPr>
        <w:t>Omonia</w:t>
      </w:r>
      <w:r w:rsidRPr="0014571E">
        <w:rPr>
          <w:lang w:eastAsia="en-GB"/>
        </w:rPr>
        <w:t xml:space="preserve"> </w:t>
      </w:r>
      <w:r w:rsidRPr="0018446D">
        <w:rPr>
          <w:lang w:val="fr-FR" w:eastAsia="en-GB"/>
        </w:rPr>
        <w:t>Avenue</w:t>
      </w:r>
      <w:r w:rsidRPr="0014571E">
        <w:rPr>
          <w:lang w:eastAsia="en-GB"/>
        </w:rPr>
        <w:t xml:space="preserve">, 3048 </w:t>
      </w:r>
      <w:r w:rsidRPr="0018446D">
        <w:rPr>
          <w:lang w:val="fr-FR" w:eastAsia="en-GB"/>
        </w:rPr>
        <w:t>Limassol</w:t>
      </w:r>
      <w:r w:rsidRPr="0014571E">
        <w:rPr>
          <w:lang w:eastAsia="en-GB"/>
        </w:rPr>
        <w:t xml:space="preserve">, </w:t>
      </w:r>
      <w:r w:rsidRPr="0018446D">
        <w:rPr>
          <w:lang w:val="fr-FR" w:eastAsia="en-GB"/>
        </w:rPr>
        <w:t>Cyprus</w:t>
      </w:r>
      <w:r w:rsidRPr="0014571E">
        <w:rPr>
          <w:lang w:eastAsia="en-GB"/>
        </w:rPr>
        <w:t>.</w:t>
      </w:r>
    </w:p>
    <w:p w14:paraId="031BFD3E" w14:textId="676F6A10" w:rsidR="00E509CD" w:rsidRPr="00E509CD" w:rsidRDefault="00E509CD" w:rsidP="00E509CD">
      <w:pPr>
        <w:spacing w:before="0"/>
        <w:rPr>
          <w:lang w:eastAsia="en-GB"/>
        </w:rPr>
      </w:pPr>
      <w:r w:rsidRPr="0014571E">
        <w:rPr>
          <w:lang w:eastAsia="en-GB"/>
        </w:rPr>
        <w:tab/>
      </w:r>
      <w:r w:rsidRPr="0014571E">
        <w:rPr>
          <w:lang w:eastAsia="en-GB"/>
        </w:rPr>
        <w:tab/>
      </w:r>
      <w:r>
        <w:rPr>
          <w:rFonts w:cstheme="minorHAnsi"/>
          <w:noProof/>
          <w:lang w:eastAsia="en-GB"/>
        </w:rPr>
        <w:t>Эл. почта</w:t>
      </w:r>
      <w:r w:rsidRPr="00E509CD">
        <w:rPr>
          <w:lang w:eastAsia="en-GB"/>
        </w:rPr>
        <w:t xml:space="preserve">: </w:t>
      </w:r>
      <w:hyperlink r:id="rId50" w:history="1">
        <w:r w:rsidRPr="00CC4957">
          <w:rPr>
            <w:rStyle w:val="Hyperlink"/>
            <w:lang w:val="fr-FR"/>
          </w:rPr>
          <w:t>activations</w:t>
        </w:r>
        <w:r w:rsidRPr="00E509CD">
          <w:rPr>
            <w:rStyle w:val="Hyperlink"/>
          </w:rPr>
          <w:t>@</w:t>
        </w:r>
        <w:r w:rsidRPr="00CC4957">
          <w:rPr>
            <w:rStyle w:val="Hyperlink"/>
            <w:lang w:val="fr-FR"/>
          </w:rPr>
          <w:t>tototheo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com</w:t>
        </w:r>
      </w:hyperlink>
      <w:r w:rsidRPr="00E509CD">
        <w:rPr>
          <w:lang w:eastAsia="en-GB"/>
        </w:rPr>
        <w:t>,</w:t>
      </w:r>
    </w:p>
    <w:p w14:paraId="63CEF695" w14:textId="72661C59" w:rsidR="00E509CD" w:rsidRPr="0014571E" w:rsidRDefault="00E509CD" w:rsidP="00E509CD">
      <w:pPr>
        <w:spacing w:before="0"/>
        <w:rPr>
          <w:lang w:eastAsia="en-GB"/>
        </w:rPr>
      </w:pPr>
      <w:r w:rsidRPr="00E509CD">
        <w:rPr>
          <w:lang w:eastAsia="en-GB"/>
        </w:rPr>
        <w:tab/>
      </w:r>
      <w:r w:rsidRPr="00E509CD">
        <w:rPr>
          <w:lang w:eastAsia="en-GB"/>
        </w:rPr>
        <w:tab/>
      </w:r>
      <w:r>
        <w:rPr>
          <w:rFonts w:cstheme="minorHAnsi"/>
          <w:noProof/>
          <w:lang w:eastAsia="en-GB"/>
        </w:rPr>
        <w:t>Тел.</w:t>
      </w:r>
      <w:r w:rsidRPr="0014571E">
        <w:rPr>
          <w:lang w:eastAsia="en-GB"/>
        </w:rPr>
        <w:t xml:space="preserve">: +357 25 569155, +357 99810551, </w:t>
      </w:r>
      <w:r w:rsidR="003572D6">
        <w:rPr>
          <w:lang w:eastAsia="en-GB"/>
        </w:rPr>
        <w:t>Факс</w:t>
      </w:r>
      <w:r w:rsidRPr="0014571E">
        <w:rPr>
          <w:lang w:eastAsia="en-GB"/>
        </w:rPr>
        <w:t>: +357 25 567033,</w:t>
      </w:r>
    </w:p>
    <w:p w14:paraId="15D6A1C7" w14:textId="6A50AE61" w:rsidR="00E509CD" w:rsidRPr="00E509CD" w:rsidRDefault="00E509CD" w:rsidP="00E509CD">
      <w:pPr>
        <w:spacing w:before="0"/>
        <w:rPr>
          <w:lang w:eastAsia="en-GB"/>
        </w:rPr>
      </w:pPr>
      <w:r w:rsidRPr="0014571E">
        <w:rPr>
          <w:lang w:eastAsia="en-GB"/>
        </w:rPr>
        <w:tab/>
      </w:r>
      <w:r w:rsidRPr="0014571E">
        <w:rPr>
          <w:lang w:eastAsia="en-GB"/>
        </w:rPr>
        <w:tab/>
      </w:r>
      <w:r>
        <w:rPr>
          <w:lang w:eastAsia="en-GB"/>
        </w:rPr>
        <w:t>Веб-адрес</w:t>
      </w:r>
      <w:r w:rsidRPr="00E509CD">
        <w:rPr>
          <w:lang w:eastAsia="en-GB"/>
        </w:rPr>
        <w:t xml:space="preserve">: </w:t>
      </w:r>
      <w:hyperlink r:id="rId51" w:history="1">
        <w:r w:rsidRPr="00737C11">
          <w:rPr>
            <w:rStyle w:val="Hyperlink"/>
            <w:lang w:val="fr-FR"/>
          </w:rPr>
          <w:t>www</w:t>
        </w:r>
        <w:r w:rsidRPr="00E509CD">
          <w:rPr>
            <w:rStyle w:val="Hyperlink"/>
          </w:rPr>
          <w:t>.</w:t>
        </w:r>
        <w:r w:rsidRPr="00737C11">
          <w:rPr>
            <w:rStyle w:val="Hyperlink"/>
            <w:lang w:val="fr-FR"/>
          </w:rPr>
          <w:t>tototheo</w:t>
        </w:r>
        <w:r w:rsidRPr="00E509CD">
          <w:rPr>
            <w:rStyle w:val="Hyperlink"/>
          </w:rPr>
          <w:t>.</w:t>
        </w:r>
        <w:r w:rsidRPr="00737C11">
          <w:rPr>
            <w:rStyle w:val="Hyperlink"/>
            <w:lang w:val="fr-FR"/>
          </w:rPr>
          <w:t>com</w:t>
        </w:r>
      </w:hyperlink>
      <w:r w:rsidRPr="00E509CD">
        <w:t>,</w:t>
      </w:r>
    </w:p>
    <w:p w14:paraId="66090C22" w14:textId="6BBD1F1B" w:rsidR="00E509CD" w:rsidRPr="00E509CD" w:rsidRDefault="00E509CD" w:rsidP="00E509CD">
      <w:pPr>
        <w:spacing w:before="0"/>
        <w:rPr>
          <w:lang w:val="en-US" w:eastAsia="en-GB"/>
        </w:rPr>
      </w:pPr>
      <w:r w:rsidRPr="00E509CD">
        <w:rPr>
          <w:lang w:eastAsia="en-GB"/>
        </w:rPr>
        <w:tab/>
      </w:r>
      <w:r w:rsidRPr="00E509CD">
        <w:rPr>
          <w:lang w:eastAsia="en-GB"/>
        </w:rPr>
        <w:tab/>
      </w:r>
      <w:r>
        <w:rPr>
          <w:rFonts w:cstheme="minorHAnsi"/>
          <w:noProof/>
          <w:lang w:eastAsia="en-GB"/>
        </w:rPr>
        <w:t>Для</w:t>
      </w:r>
      <w:r w:rsidRPr="00E509CD">
        <w:rPr>
          <w:rFonts w:cstheme="minorHAnsi"/>
          <w:noProof/>
          <w:lang w:val="en-US" w:eastAsia="en-GB"/>
        </w:rPr>
        <w:t xml:space="preserve"> </w:t>
      </w:r>
      <w:r>
        <w:rPr>
          <w:rFonts w:cstheme="minorHAnsi"/>
          <w:noProof/>
          <w:lang w:eastAsia="en-GB"/>
        </w:rPr>
        <w:t>контактов</w:t>
      </w:r>
      <w:r w:rsidRPr="00E509CD">
        <w:rPr>
          <w:lang w:val="en-US" w:eastAsia="en-GB"/>
        </w:rPr>
        <w:t>: Mrs. Natalia Bury Loyal.</w:t>
      </w:r>
    </w:p>
    <w:p w14:paraId="04236114" w14:textId="77777777" w:rsidR="00E509CD" w:rsidRPr="00E509CD" w:rsidRDefault="00E509CD" w:rsidP="00E509CD">
      <w:pPr>
        <w:spacing w:before="0"/>
        <w:rPr>
          <w:lang w:val="en-US" w:eastAsia="en-GB"/>
        </w:rPr>
      </w:pPr>
    </w:p>
    <w:p w14:paraId="5C4FDEE2" w14:textId="77777777" w:rsidR="00E509CD" w:rsidRPr="00CC4957" w:rsidRDefault="00E509CD" w:rsidP="00E509CD">
      <w:pPr>
        <w:spacing w:before="0"/>
        <w:rPr>
          <w:lang w:val="en-US" w:eastAsia="en-GB"/>
        </w:rPr>
      </w:pPr>
      <w:r w:rsidRPr="00E509CD">
        <w:rPr>
          <w:lang w:val="en-US" w:eastAsia="en-GB"/>
        </w:rPr>
        <w:tab/>
      </w:r>
      <w:r w:rsidRPr="00CC4957">
        <w:rPr>
          <w:lang w:val="en-US" w:eastAsia="en-GB"/>
        </w:rPr>
        <w:t>CY06</w:t>
      </w:r>
      <w:r w:rsidRPr="00CC4957">
        <w:rPr>
          <w:lang w:val="en-US" w:eastAsia="en-GB"/>
        </w:rPr>
        <w:tab/>
        <w:t>Cyprus Telecommunications Authority, Telecommunications Street,</w:t>
      </w:r>
    </w:p>
    <w:p w14:paraId="7F265ACA" w14:textId="77777777" w:rsidR="00E509CD" w:rsidRPr="00CC4957" w:rsidRDefault="00E509CD" w:rsidP="00E509CD">
      <w:pPr>
        <w:spacing w:before="0"/>
        <w:rPr>
          <w:lang w:val="en-US" w:eastAsia="en-GB"/>
        </w:rPr>
      </w:pPr>
      <w:r w:rsidRPr="00CC4957">
        <w:rPr>
          <w:lang w:val="en-US" w:eastAsia="en-GB"/>
        </w:rPr>
        <w:tab/>
      </w:r>
      <w:r w:rsidRPr="00CC4957">
        <w:rPr>
          <w:lang w:val="en-US" w:eastAsia="en-GB"/>
        </w:rPr>
        <w:tab/>
        <w:t>Dasoupolis, P.O. Box 24929, CY-1396, Nicosia, Cyprus.</w:t>
      </w:r>
    </w:p>
    <w:p w14:paraId="7D75FDA7" w14:textId="4BA23A4D" w:rsidR="00E509CD" w:rsidRPr="00E509CD" w:rsidRDefault="00E509CD" w:rsidP="00E509CD">
      <w:pPr>
        <w:spacing w:before="0"/>
        <w:rPr>
          <w:lang w:eastAsia="en-GB"/>
        </w:rPr>
      </w:pPr>
      <w:r w:rsidRPr="00CC4957">
        <w:rPr>
          <w:lang w:val="en-US" w:eastAsia="en-GB"/>
        </w:rPr>
        <w:tab/>
      </w:r>
      <w:r w:rsidRPr="00CC4957">
        <w:rPr>
          <w:lang w:val="en-US" w:eastAsia="en-GB"/>
        </w:rPr>
        <w:tab/>
      </w:r>
      <w:r>
        <w:rPr>
          <w:rFonts w:cstheme="minorHAnsi"/>
          <w:noProof/>
          <w:lang w:eastAsia="en-GB"/>
        </w:rPr>
        <w:t>Эл. почта</w:t>
      </w:r>
      <w:r w:rsidRPr="00E509CD">
        <w:rPr>
          <w:lang w:eastAsia="en-GB"/>
        </w:rPr>
        <w:t xml:space="preserve">: </w:t>
      </w:r>
      <w:hyperlink r:id="rId52" w:history="1">
        <w:r w:rsidRPr="00CC4957">
          <w:rPr>
            <w:rStyle w:val="Hyperlink"/>
            <w:lang w:val="fr-FR"/>
          </w:rPr>
          <w:t>accounts</w:t>
        </w:r>
        <w:r w:rsidRPr="00E509CD">
          <w:rPr>
            <w:rStyle w:val="Hyperlink"/>
          </w:rPr>
          <w:t>@</w:t>
        </w:r>
        <w:r w:rsidRPr="00CC4957">
          <w:rPr>
            <w:rStyle w:val="Hyperlink"/>
            <w:lang w:val="fr-FR"/>
          </w:rPr>
          <w:t>cyta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com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cy</w:t>
        </w:r>
      </w:hyperlink>
      <w:r w:rsidRPr="00E509CD">
        <w:rPr>
          <w:lang w:eastAsia="en-GB"/>
        </w:rPr>
        <w:t xml:space="preserve">, </w:t>
      </w:r>
      <w:hyperlink r:id="rId53" w:history="1">
        <w:r w:rsidRPr="00CC4957">
          <w:rPr>
            <w:rStyle w:val="Hyperlink"/>
            <w:lang w:val="fr-FR"/>
          </w:rPr>
          <w:t>ariadni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karamanou</w:t>
        </w:r>
        <w:r w:rsidRPr="00E509CD">
          <w:rPr>
            <w:rStyle w:val="Hyperlink"/>
          </w:rPr>
          <w:t>@</w:t>
        </w:r>
        <w:r w:rsidRPr="00CC4957">
          <w:rPr>
            <w:rStyle w:val="Hyperlink"/>
            <w:lang w:val="fr-FR"/>
          </w:rPr>
          <w:t>cyta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com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cy</w:t>
        </w:r>
      </w:hyperlink>
      <w:r w:rsidRPr="00E509CD">
        <w:rPr>
          <w:lang w:eastAsia="en-GB"/>
        </w:rPr>
        <w:t>,</w:t>
      </w:r>
    </w:p>
    <w:p w14:paraId="3290DCB1" w14:textId="77777777" w:rsidR="00E509CD" w:rsidRPr="0014571E" w:rsidRDefault="00E509CD" w:rsidP="00E509CD">
      <w:pPr>
        <w:spacing w:before="0"/>
        <w:rPr>
          <w:lang w:eastAsia="en-GB"/>
        </w:rPr>
      </w:pPr>
      <w:r w:rsidRPr="00E509CD">
        <w:rPr>
          <w:lang w:eastAsia="en-GB"/>
        </w:rPr>
        <w:tab/>
      </w:r>
      <w:r w:rsidRPr="00E509CD">
        <w:rPr>
          <w:lang w:eastAsia="en-GB"/>
        </w:rPr>
        <w:tab/>
      </w:r>
      <w:hyperlink r:id="rId54" w:history="1">
        <w:r w:rsidRPr="00CC4957">
          <w:rPr>
            <w:rStyle w:val="Hyperlink"/>
            <w:lang w:val="fr-FR"/>
          </w:rPr>
          <w:t>ioannis</w:t>
        </w:r>
        <w:r w:rsidRPr="0014571E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mouzouros</w:t>
        </w:r>
        <w:r w:rsidRPr="0014571E">
          <w:rPr>
            <w:rStyle w:val="Hyperlink"/>
          </w:rPr>
          <w:t>@</w:t>
        </w:r>
        <w:r w:rsidRPr="00CC4957">
          <w:rPr>
            <w:rStyle w:val="Hyperlink"/>
            <w:lang w:val="fr-FR"/>
          </w:rPr>
          <w:t>cyta</w:t>
        </w:r>
        <w:r w:rsidRPr="0014571E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com</w:t>
        </w:r>
        <w:r w:rsidRPr="0014571E">
          <w:rPr>
            <w:rStyle w:val="Hyperlink"/>
          </w:rPr>
          <w:t>.</w:t>
        </w:r>
        <w:r w:rsidRPr="00CC4957">
          <w:rPr>
            <w:rStyle w:val="Hyperlink"/>
            <w:lang w:val="fr-FR"/>
          </w:rPr>
          <w:t>cy</w:t>
        </w:r>
      </w:hyperlink>
      <w:r w:rsidRPr="0014571E">
        <w:rPr>
          <w:lang w:eastAsia="en-GB"/>
        </w:rPr>
        <w:t>,</w:t>
      </w:r>
    </w:p>
    <w:p w14:paraId="7A6F30DD" w14:textId="3CDE9B5F" w:rsidR="00E509CD" w:rsidRPr="00E509CD" w:rsidRDefault="00E509CD" w:rsidP="00E509CD">
      <w:pPr>
        <w:spacing w:before="0"/>
        <w:rPr>
          <w:lang w:eastAsia="en-GB"/>
        </w:rPr>
      </w:pPr>
      <w:r w:rsidRPr="0014571E">
        <w:rPr>
          <w:lang w:eastAsia="en-GB"/>
        </w:rPr>
        <w:tab/>
      </w:r>
      <w:r w:rsidRPr="0014571E">
        <w:rPr>
          <w:lang w:eastAsia="en-GB"/>
        </w:rPr>
        <w:tab/>
      </w:r>
      <w:r>
        <w:rPr>
          <w:rFonts w:cstheme="minorHAnsi"/>
          <w:noProof/>
          <w:lang w:eastAsia="en-GB"/>
        </w:rPr>
        <w:t>Тел.</w:t>
      </w:r>
      <w:r w:rsidRPr="00E509CD">
        <w:rPr>
          <w:lang w:eastAsia="en-GB"/>
        </w:rPr>
        <w:t>: +357 22701149,</w:t>
      </w:r>
      <w:r w:rsidR="00CC6160">
        <w:rPr>
          <w:lang w:val="en-US" w:eastAsia="en-GB"/>
        </w:rPr>
        <w:t xml:space="preserve"> </w:t>
      </w:r>
      <w:r w:rsidRPr="00E509CD">
        <w:rPr>
          <w:lang w:eastAsia="en-GB"/>
        </w:rPr>
        <w:t xml:space="preserve">+357 99510696, </w:t>
      </w:r>
      <w:r w:rsidR="003572D6">
        <w:rPr>
          <w:lang w:eastAsia="en-GB"/>
        </w:rPr>
        <w:t>Факс</w:t>
      </w:r>
      <w:r w:rsidRPr="00E509CD">
        <w:rPr>
          <w:lang w:eastAsia="en-GB"/>
        </w:rPr>
        <w:t>: +357 22701701,</w:t>
      </w:r>
    </w:p>
    <w:p w14:paraId="16B281D4" w14:textId="7D72383B" w:rsidR="00E509CD" w:rsidRPr="00E509CD" w:rsidRDefault="00E509CD" w:rsidP="00E509CD">
      <w:pPr>
        <w:spacing w:before="0"/>
        <w:rPr>
          <w:lang w:eastAsia="en-GB"/>
        </w:rPr>
      </w:pPr>
      <w:r w:rsidRPr="00E509CD">
        <w:rPr>
          <w:lang w:eastAsia="en-GB"/>
        </w:rPr>
        <w:tab/>
      </w:r>
      <w:r w:rsidRPr="00E509CD">
        <w:rPr>
          <w:lang w:eastAsia="en-GB"/>
        </w:rPr>
        <w:tab/>
      </w:r>
      <w:r>
        <w:rPr>
          <w:lang w:eastAsia="en-GB"/>
        </w:rPr>
        <w:t>Веб-адрес</w:t>
      </w:r>
      <w:r w:rsidRPr="00E509CD">
        <w:rPr>
          <w:lang w:eastAsia="en-GB"/>
        </w:rPr>
        <w:t xml:space="preserve">: </w:t>
      </w:r>
      <w:hyperlink r:id="rId55" w:history="1">
        <w:r w:rsidRPr="00CC4957">
          <w:rPr>
            <w:rStyle w:val="Hyperlink"/>
            <w:lang w:val="en-US"/>
          </w:rPr>
          <w:t>www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en-US"/>
          </w:rPr>
          <w:t>cyta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en-US"/>
          </w:rPr>
          <w:t>com</w:t>
        </w:r>
        <w:r w:rsidRPr="00E509CD">
          <w:rPr>
            <w:rStyle w:val="Hyperlink"/>
          </w:rPr>
          <w:t>.</w:t>
        </w:r>
        <w:r w:rsidRPr="00CC4957">
          <w:rPr>
            <w:rStyle w:val="Hyperlink"/>
            <w:lang w:val="en-US"/>
          </w:rPr>
          <w:t>cy</w:t>
        </w:r>
      </w:hyperlink>
      <w:r w:rsidRPr="00E509CD">
        <w:rPr>
          <w:lang w:eastAsia="en-GB"/>
        </w:rPr>
        <w:t>,</w:t>
      </w:r>
    </w:p>
    <w:p w14:paraId="592B5916" w14:textId="71263607" w:rsidR="00E509CD" w:rsidRPr="00CC4957" w:rsidRDefault="00E509CD" w:rsidP="00E509CD">
      <w:pPr>
        <w:spacing w:before="0"/>
        <w:rPr>
          <w:lang w:val="en-US" w:eastAsia="en-GB"/>
        </w:rPr>
      </w:pPr>
      <w:r w:rsidRPr="00E509CD">
        <w:rPr>
          <w:lang w:eastAsia="en-GB"/>
        </w:rPr>
        <w:tab/>
      </w:r>
      <w:r w:rsidRPr="00E509CD">
        <w:rPr>
          <w:lang w:eastAsia="en-GB"/>
        </w:rPr>
        <w:tab/>
      </w:r>
      <w:r>
        <w:rPr>
          <w:rFonts w:cstheme="minorHAnsi"/>
          <w:noProof/>
          <w:lang w:eastAsia="en-GB"/>
        </w:rPr>
        <w:t>Для</w:t>
      </w:r>
      <w:r w:rsidRPr="00E509CD">
        <w:rPr>
          <w:rFonts w:cstheme="minorHAnsi"/>
          <w:noProof/>
          <w:lang w:val="en-US" w:eastAsia="en-GB"/>
        </w:rPr>
        <w:t xml:space="preserve"> </w:t>
      </w:r>
      <w:r>
        <w:rPr>
          <w:rFonts w:cstheme="minorHAnsi"/>
          <w:noProof/>
          <w:lang w:eastAsia="en-GB"/>
        </w:rPr>
        <w:t>контактов</w:t>
      </w:r>
      <w:r w:rsidRPr="00CC4957">
        <w:rPr>
          <w:lang w:val="en-US" w:eastAsia="en-GB"/>
        </w:rPr>
        <w:t>: Mr. Ioannis Mouzouros, Mrs. Ariadni Karamanou.</w:t>
      </w:r>
    </w:p>
    <w:p w14:paraId="6F058E3C" w14:textId="77777777" w:rsidR="00E509CD" w:rsidRDefault="00E509CD" w:rsidP="00E509CD">
      <w:pPr>
        <w:rPr>
          <w:lang w:val="it-IT"/>
        </w:rPr>
      </w:pPr>
      <w:r>
        <w:rPr>
          <w:lang w:val="it-IT"/>
        </w:rPr>
        <w:br w:type="page"/>
      </w:r>
    </w:p>
    <w:p w14:paraId="0C9EF1CC" w14:textId="77777777" w:rsidR="00D5349A" w:rsidRPr="00344A20" w:rsidRDefault="00D5349A" w:rsidP="00646340">
      <w:pPr>
        <w:pStyle w:val="Heading20"/>
        <w:pageBreakBefore/>
        <w:rPr>
          <w:rFonts w:asciiTheme="minorHAnsi" w:hAnsiTheme="minorHAnsi"/>
          <w:szCs w:val="26"/>
          <w:lang w:val="ru-RU"/>
        </w:rPr>
      </w:pPr>
      <w:r w:rsidRPr="00344A20">
        <w:rPr>
          <w:rFonts w:asciiTheme="minorHAnsi" w:hAnsiTheme="minorHAnsi"/>
          <w:szCs w:val="26"/>
          <w:lang w:val="ru-RU"/>
        </w:rPr>
        <w:lastRenderedPageBreak/>
        <w:t>Ограничения обслуживания</w:t>
      </w:r>
    </w:p>
    <w:p w14:paraId="78EE05DD" w14:textId="54021CB3" w:rsidR="00251CAA" w:rsidRPr="00344A20" w:rsidRDefault="00D5349A" w:rsidP="00646340">
      <w:pPr>
        <w:spacing w:after="360"/>
        <w:jc w:val="center"/>
        <w:rPr>
          <w:rFonts w:asciiTheme="minorHAnsi" w:hAnsiTheme="minorHAnsi"/>
          <w:bCs/>
        </w:rPr>
      </w:pPr>
      <w:bookmarkStart w:id="59" w:name="_Toc248829287"/>
      <w:bookmarkStart w:id="60" w:name="_Toc251059440"/>
      <w:r w:rsidRPr="00344A20">
        <w:rPr>
          <w:rFonts w:asciiTheme="minorHAnsi" w:hAnsiTheme="minorHAnsi"/>
        </w:rPr>
        <w:t xml:space="preserve">См. URL: </w:t>
      </w:r>
      <w:r w:rsidR="00CB1837" w:rsidRPr="00582744">
        <w:rPr>
          <w:noProof/>
          <w:lang w:val="fr-FR"/>
        </w:rPr>
        <w:t>www.itu.int/pub/T-SP-SR.1-2012</w:t>
      </w:r>
    </w:p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1735"/>
        <w:gridCol w:w="2551"/>
      </w:tblGrid>
      <w:tr w:rsidR="00D5349A" w:rsidRPr="00344A20" w14:paraId="79EEB411" w14:textId="77777777" w:rsidTr="00D5349A">
        <w:tc>
          <w:tcPr>
            <w:tcW w:w="2977" w:type="dxa"/>
          </w:tcPr>
          <w:p w14:paraId="765E6FD3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Страна</w:t>
            </w: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/</w:t>
            </w:r>
            <w:r w:rsidRPr="00344A20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географическая зона</w:t>
            </w:r>
          </w:p>
        </w:tc>
        <w:tc>
          <w:tcPr>
            <w:tcW w:w="1701" w:type="dxa"/>
          </w:tcPr>
          <w:p w14:paraId="1FF4E74B" w14:textId="77777777" w:rsidR="00D5349A" w:rsidRPr="00344A20" w:rsidRDefault="00D5349A" w:rsidP="00646340">
            <w:pPr>
              <w:pStyle w:val="Tabletex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ОБ</w:t>
            </w:r>
          </w:p>
        </w:tc>
        <w:tc>
          <w:tcPr>
            <w:tcW w:w="1735" w:type="dxa"/>
            <w:tcBorders>
              <w:left w:val="nil"/>
            </w:tcBorders>
          </w:tcPr>
          <w:p w14:paraId="1159E29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40578DF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78452F3F" w14:textId="77777777" w:rsidTr="00D5349A">
        <w:tc>
          <w:tcPr>
            <w:tcW w:w="2977" w:type="dxa"/>
          </w:tcPr>
          <w:p w14:paraId="557EE0D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Сейшельские Острова</w:t>
            </w:r>
          </w:p>
        </w:tc>
        <w:tc>
          <w:tcPr>
            <w:tcW w:w="1701" w:type="dxa"/>
          </w:tcPr>
          <w:p w14:paraId="7F8585AD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1006 (стр. 13)</w:t>
            </w:r>
          </w:p>
        </w:tc>
        <w:tc>
          <w:tcPr>
            <w:tcW w:w="1735" w:type="dxa"/>
            <w:tcBorders>
              <w:left w:val="nil"/>
            </w:tcBorders>
          </w:tcPr>
          <w:p w14:paraId="406646A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EB1DBAC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7C79C623" w14:textId="77777777" w:rsidTr="00D5349A">
        <w:tc>
          <w:tcPr>
            <w:tcW w:w="2977" w:type="dxa"/>
          </w:tcPr>
          <w:p w14:paraId="113274F5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Словакия</w:t>
            </w:r>
          </w:p>
        </w:tc>
        <w:tc>
          <w:tcPr>
            <w:tcW w:w="1701" w:type="dxa"/>
          </w:tcPr>
          <w:p w14:paraId="57BD923A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1007 (стр. 12)</w:t>
            </w:r>
          </w:p>
        </w:tc>
        <w:tc>
          <w:tcPr>
            <w:tcW w:w="1735" w:type="dxa"/>
            <w:tcBorders>
              <w:left w:val="nil"/>
            </w:tcBorders>
          </w:tcPr>
          <w:p w14:paraId="1E9F8FE4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6A5FE8F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BD26BB" w:rsidRPr="00344A20" w14:paraId="3FAD70E1" w14:textId="77777777" w:rsidTr="00D5349A">
        <w:tc>
          <w:tcPr>
            <w:tcW w:w="2977" w:type="dxa"/>
          </w:tcPr>
          <w:p w14:paraId="66B32E90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Малайзия</w:t>
            </w:r>
          </w:p>
        </w:tc>
        <w:tc>
          <w:tcPr>
            <w:tcW w:w="1701" w:type="dxa"/>
          </w:tcPr>
          <w:p w14:paraId="030E4247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1013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551149DA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34B028C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15CBC9B8" w14:textId="77777777" w:rsidTr="00D5349A">
        <w:tc>
          <w:tcPr>
            <w:tcW w:w="2977" w:type="dxa"/>
          </w:tcPr>
          <w:p w14:paraId="7BD02E2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Таиланд</w:t>
            </w:r>
          </w:p>
        </w:tc>
        <w:tc>
          <w:tcPr>
            <w:tcW w:w="1701" w:type="dxa"/>
          </w:tcPr>
          <w:p w14:paraId="7C881DE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1034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CF12C79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B43DEEC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3CE1A7C2" w14:textId="77777777" w:rsidTr="00D5349A">
        <w:tc>
          <w:tcPr>
            <w:tcW w:w="2977" w:type="dxa"/>
          </w:tcPr>
          <w:p w14:paraId="46066458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Сан-Томе и Принсипи</w:t>
            </w:r>
          </w:p>
        </w:tc>
        <w:tc>
          <w:tcPr>
            <w:tcW w:w="1701" w:type="dxa"/>
          </w:tcPr>
          <w:p w14:paraId="7E446F43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226D61B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594B6800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5BC952A8" w14:textId="77777777" w:rsidTr="00D5349A">
        <w:tc>
          <w:tcPr>
            <w:tcW w:w="2977" w:type="dxa"/>
          </w:tcPr>
          <w:p w14:paraId="37ED9C90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Уругвай</w:t>
            </w:r>
          </w:p>
        </w:tc>
        <w:tc>
          <w:tcPr>
            <w:tcW w:w="1701" w:type="dxa"/>
          </w:tcPr>
          <w:p w14:paraId="319C070C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49C71CD1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76A9665F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69F1EFBE" w14:textId="77777777" w:rsidTr="00D5349A">
        <w:tc>
          <w:tcPr>
            <w:tcW w:w="2977" w:type="dxa"/>
          </w:tcPr>
          <w:p w14:paraId="5574D285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Гонконг, Китай</w:t>
            </w:r>
          </w:p>
        </w:tc>
        <w:tc>
          <w:tcPr>
            <w:tcW w:w="1701" w:type="dxa"/>
          </w:tcPr>
          <w:p w14:paraId="7DBD09D6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1068 (стр. 4)</w:t>
            </w:r>
          </w:p>
        </w:tc>
        <w:tc>
          <w:tcPr>
            <w:tcW w:w="1735" w:type="dxa"/>
            <w:tcBorders>
              <w:left w:val="nil"/>
            </w:tcBorders>
          </w:tcPr>
          <w:p w14:paraId="582F488F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8FF6C7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D2718" w:rsidRPr="00344A20" w14:paraId="1DB1D864" w14:textId="77777777" w:rsidTr="00D5349A">
        <w:tc>
          <w:tcPr>
            <w:tcW w:w="2977" w:type="dxa"/>
          </w:tcPr>
          <w:p w14:paraId="0187414A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Украина</w:t>
            </w:r>
          </w:p>
        </w:tc>
        <w:tc>
          <w:tcPr>
            <w:tcW w:w="1701" w:type="dxa"/>
          </w:tcPr>
          <w:p w14:paraId="3CE071A0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1148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973D462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3BA75698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0802FE" w:rsidRPr="00344A20" w14:paraId="6B023C96" w14:textId="77777777" w:rsidTr="00D5349A">
        <w:tc>
          <w:tcPr>
            <w:tcW w:w="2977" w:type="dxa"/>
          </w:tcPr>
          <w:p w14:paraId="7BDF15D8" w14:textId="10330AE1" w:rsidR="000802FE" w:rsidRPr="00344A20" w:rsidRDefault="000802FE" w:rsidP="000802FE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Турция</w:t>
            </w:r>
          </w:p>
        </w:tc>
        <w:tc>
          <w:tcPr>
            <w:tcW w:w="1701" w:type="dxa"/>
          </w:tcPr>
          <w:p w14:paraId="385608D0" w14:textId="113503DA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1286 (стр. 17)</w:t>
            </w:r>
          </w:p>
        </w:tc>
        <w:tc>
          <w:tcPr>
            <w:tcW w:w="1735" w:type="dxa"/>
            <w:tcBorders>
              <w:left w:val="nil"/>
            </w:tcBorders>
          </w:tcPr>
          <w:p w14:paraId="579CEB74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3A019D74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0802FE" w:rsidRPr="00344A20" w14:paraId="10938043" w14:textId="77777777" w:rsidTr="00D5349A">
        <w:tc>
          <w:tcPr>
            <w:tcW w:w="2977" w:type="dxa"/>
          </w:tcPr>
          <w:p w14:paraId="4FDB3157" w14:textId="39E178D2" w:rsidR="000802FE" w:rsidRPr="00344A20" w:rsidRDefault="000802FE" w:rsidP="000802FE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Бангладеш</w:t>
            </w:r>
          </w:p>
        </w:tc>
        <w:tc>
          <w:tcPr>
            <w:tcW w:w="1701" w:type="dxa"/>
          </w:tcPr>
          <w:p w14:paraId="2700B158" w14:textId="19E4D3BA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1287 (стр. 16)</w:t>
            </w:r>
          </w:p>
        </w:tc>
        <w:tc>
          <w:tcPr>
            <w:tcW w:w="1735" w:type="dxa"/>
            <w:tcBorders>
              <w:left w:val="nil"/>
            </w:tcBorders>
          </w:tcPr>
          <w:p w14:paraId="60A05588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01FE3713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4AC73FA1" w14:textId="77777777" w:rsidR="00D5349A" w:rsidRPr="00344A20" w:rsidRDefault="00D5349A" w:rsidP="00646340">
      <w:pPr>
        <w:pStyle w:val="Heading20"/>
        <w:spacing w:before="1520"/>
        <w:rPr>
          <w:rFonts w:asciiTheme="minorHAnsi" w:hAnsiTheme="minorHAnsi"/>
          <w:szCs w:val="26"/>
          <w:lang w:val="ru-RU"/>
        </w:rPr>
      </w:pPr>
      <w:bookmarkStart w:id="61" w:name="_Toc253407167"/>
      <w:bookmarkStart w:id="62" w:name="_Toc259783162"/>
      <w:bookmarkStart w:id="63" w:name="_Toc262631833"/>
      <w:bookmarkStart w:id="64" w:name="_Toc265056512"/>
      <w:bookmarkStart w:id="65" w:name="_Toc266181259"/>
      <w:bookmarkStart w:id="66" w:name="_Toc268774044"/>
      <w:bookmarkStart w:id="67" w:name="_Toc271700513"/>
      <w:bookmarkStart w:id="68" w:name="_Toc273023374"/>
      <w:bookmarkStart w:id="69" w:name="_Toc274223848"/>
      <w:bookmarkStart w:id="70" w:name="_Toc276717184"/>
      <w:bookmarkStart w:id="71" w:name="_Toc279669170"/>
      <w:bookmarkStart w:id="72" w:name="_Toc280349226"/>
      <w:bookmarkStart w:id="73" w:name="_Toc282526058"/>
      <w:bookmarkStart w:id="74" w:name="_Toc283737224"/>
      <w:bookmarkStart w:id="75" w:name="_Toc286218735"/>
      <w:bookmarkStart w:id="76" w:name="_Toc288660300"/>
      <w:bookmarkStart w:id="77" w:name="_Toc291005409"/>
      <w:bookmarkStart w:id="78" w:name="_Toc292704993"/>
      <w:bookmarkStart w:id="79" w:name="_Toc295387918"/>
      <w:bookmarkStart w:id="80" w:name="_Toc296675488"/>
      <w:bookmarkStart w:id="81" w:name="_Toc297804739"/>
      <w:bookmarkStart w:id="82" w:name="_Toc301945313"/>
      <w:bookmarkStart w:id="83" w:name="_Toc303344268"/>
      <w:bookmarkStart w:id="84" w:name="_Toc304892186"/>
      <w:bookmarkStart w:id="85" w:name="_Toc308530351"/>
      <w:bookmarkStart w:id="86" w:name="_Toc311103663"/>
      <w:bookmarkStart w:id="87" w:name="_Toc313973328"/>
      <w:bookmarkStart w:id="88" w:name="_Toc316479984"/>
      <w:bookmarkStart w:id="89" w:name="_Toc318965022"/>
      <w:bookmarkStart w:id="90" w:name="_Toc320536978"/>
      <w:bookmarkStart w:id="91" w:name="_Toc323035741"/>
      <w:bookmarkStart w:id="92" w:name="_Toc323904394"/>
      <w:bookmarkStart w:id="93" w:name="_Toc332272672"/>
      <w:bookmarkStart w:id="94" w:name="_Toc334776207"/>
      <w:bookmarkStart w:id="95" w:name="_Toc335901526"/>
      <w:bookmarkStart w:id="96" w:name="_Toc337110352"/>
      <w:bookmarkStart w:id="97" w:name="_Toc338779393"/>
      <w:bookmarkStart w:id="98" w:name="_Toc340225540"/>
      <w:bookmarkStart w:id="99" w:name="_Toc341451238"/>
      <w:bookmarkStart w:id="100" w:name="_Toc342912869"/>
      <w:bookmarkStart w:id="101" w:name="_Toc343262689"/>
      <w:bookmarkStart w:id="102" w:name="_Toc345579844"/>
      <w:bookmarkStart w:id="103" w:name="_Toc346885966"/>
      <w:bookmarkStart w:id="104" w:name="_Toc347929611"/>
      <w:bookmarkStart w:id="105" w:name="_Toc349288272"/>
      <w:bookmarkStart w:id="106" w:name="_Toc350415590"/>
      <w:bookmarkStart w:id="107" w:name="_Toc351549911"/>
      <w:bookmarkStart w:id="108" w:name="_Toc352940516"/>
      <w:bookmarkStart w:id="109" w:name="_Toc354053853"/>
      <w:bookmarkStart w:id="110" w:name="_Toc355708879"/>
      <w:r w:rsidRPr="00344A20">
        <w:rPr>
          <w:rFonts w:asciiTheme="minorHAnsi" w:hAnsiTheme="minorHAnsi"/>
          <w:szCs w:val="26"/>
          <w:lang w:val="ru-RU"/>
        </w:rPr>
        <w:t xml:space="preserve">Обратный вызов </w:t>
      </w:r>
      <w:r w:rsidRPr="00344A20">
        <w:rPr>
          <w:rFonts w:asciiTheme="minorHAnsi" w:hAnsiTheme="minorHAnsi"/>
          <w:szCs w:val="26"/>
          <w:lang w:val="ru-RU"/>
        </w:rPr>
        <w:br/>
        <w:t>и альтернативные процедуры вызова (Рез. 21 (Пересм. ПК-06))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58E0F262" w14:textId="6C57DFA0" w:rsidR="00D5349A" w:rsidRPr="00344A20" w:rsidRDefault="00D5349A" w:rsidP="00646340">
      <w:pPr>
        <w:jc w:val="center"/>
        <w:rPr>
          <w:rFonts w:asciiTheme="minorHAnsi" w:hAnsiTheme="minorHAnsi"/>
        </w:rPr>
      </w:pPr>
      <w:r w:rsidRPr="00344A20">
        <w:rPr>
          <w:rFonts w:asciiTheme="minorHAnsi" w:hAnsiTheme="minorHAnsi"/>
        </w:rPr>
        <w:t xml:space="preserve">См. URL: </w:t>
      </w:r>
      <w:r w:rsidR="00CB1837" w:rsidRPr="00582744">
        <w:rPr>
          <w:noProof/>
          <w:lang w:val="fr-FR"/>
        </w:rPr>
        <w:t>www.itu.int/pub/T-SP-PP.RES.21-2011/</w:t>
      </w:r>
    </w:p>
    <w:p w14:paraId="48BF6CD9" w14:textId="77777777" w:rsidR="00E5105F" w:rsidRPr="00344A20" w:rsidRDefault="00E5105F" w:rsidP="00646340">
      <w:pPr>
        <w:rPr>
          <w:rFonts w:asciiTheme="minorHAnsi" w:hAnsiTheme="minorHAnsi"/>
        </w:rPr>
      </w:pPr>
    </w:p>
    <w:p w14:paraId="72BF931A" w14:textId="77777777" w:rsidR="008852E5" w:rsidRPr="00344A20" w:rsidRDefault="008852E5" w:rsidP="00646340">
      <w:pPr>
        <w:pStyle w:val="Heading1"/>
        <w:spacing w:before="0"/>
        <w:ind w:left="142"/>
        <w:jc w:val="center"/>
        <w:sectPr w:rsidR="008852E5" w:rsidRPr="00344A20" w:rsidSect="00886F91">
          <w:footerReference w:type="default" r:id="rId56"/>
          <w:type w:val="continuous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  <w:bookmarkStart w:id="111" w:name="_Toc253407169"/>
      <w:bookmarkStart w:id="112" w:name="_Toc259783164"/>
      <w:bookmarkStart w:id="113" w:name="_Toc266181261"/>
      <w:bookmarkStart w:id="114" w:name="_Toc268774046"/>
      <w:bookmarkStart w:id="115" w:name="_Toc271700515"/>
      <w:bookmarkStart w:id="116" w:name="_Toc273023376"/>
      <w:bookmarkStart w:id="117" w:name="_Toc274223850"/>
      <w:bookmarkStart w:id="118" w:name="_Toc276717186"/>
      <w:bookmarkStart w:id="119" w:name="_Toc279669172"/>
      <w:bookmarkStart w:id="120" w:name="_Toc280349228"/>
      <w:bookmarkStart w:id="121" w:name="_Toc282526060"/>
      <w:bookmarkStart w:id="122" w:name="_Toc283737226"/>
      <w:bookmarkStart w:id="123" w:name="_Toc286218737"/>
      <w:bookmarkStart w:id="124" w:name="_Toc288660302"/>
      <w:bookmarkStart w:id="125" w:name="_Toc291005411"/>
      <w:bookmarkStart w:id="126" w:name="_Toc292704995"/>
      <w:bookmarkStart w:id="127" w:name="_Toc295387920"/>
      <w:bookmarkStart w:id="128" w:name="_Toc296675490"/>
      <w:bookmarkStart w:id="129" w:name="_Toc297804741"/>
      <w:bookmarkStart w:id="130" w:name="_Toc301945315"/>
      <w:bookmarkStart w:id="131" w:name="_Toc303344270"/>
      <w:bookmarkStart w:id="132" w:name="_Toc304892188"/>
      <w:bookmarkStart w:id="133" w:name="_Toc308530352"/>
      <w:bookmarkStart w:id="134" w:name="_Toc311103664"/>
      <w:bookmarkStart w:id="135" w:name="_Toc313973329"/>
      <w:bookmarkStart w:id="136" w:name="_Toc316479985"/>
      <w:bookmarkStart w:id="137" w:name="_Toc318965023"/>
      <w:bookmarkStart w:id="138" w:name="_Toc320536979"/>
      <w:bookmarkStart w:id="139" w:name="_Toc321233409"/>
      <w:bookmarkStart w:id="140" w:name="_Toc321311688"/>
      <w:bookmarkStart w:id="141" w:name="_Toc321820569"/>
      <w:bookmarkStart w:id="142" w:name="_Toc323035742"/>
      <w:bookmarkStart w:id="143" w:name="_Toc323904395"/>
      <w:bookmarkStart w:id="144" w:name="_Toc332272673"/>
      <w:bookmarkStart w:id="145" w:name="_Toc334776208"/>
      <w:bookmarkStart w:id="146" w:name="_Toc335901527"/>
      <w:bookmarkStart w:id="147" w:name="_Toc337110353"/>
      <w:bookmarkStart w:id="148" w:name="_Toc338779394"/>
      <w:bookmarkStart w:id="149" w:name="_Toc340225541"/>
      <w:bookmarkStart w:id="150" w:name="_Toc341451239"/>
      <w:bookmarkStart w:id="151" w:name="_Toc342912870"/>
      <w:bookmarkStart w:id="152" w:name="_Toc343262690"/>
      <w:bookmarkStart w:id="153" w:name="_Toc345579845"/>
      <w:bookmarkStart w:id="154" w:name="_Toc346885967"/>
      <w:bookmarkStart w:id="155" w:name="_Toc347929612"/>
      <w:bookmarkStart w:id="156" w:name="_Toc349288273"/>
      <w:bookmarkStart w:id="157" w:name="_Toc350415591"/>
      <w:bookmarkStart w:id="158" w:name="_Toc351549912"/>
      <w:bookmarkStart w:id="159" w:name="_Toc352940517"/>
      <w:bookmarkStart w:id="160" w:name="_Toc354053854"/>
      <w:bookmarkStart w:id="161" w:name="_Toc355708880"/>
      <w:bookmarkStart w:id="162" w:name="_Toc357001963"/>
      <w:bookmarkStart w:id="163" w:name="_Toc358192590"/>
      <w:bookmarkStart w:id="164" w:name="_Toc359489439"/>
      <w:bookmarkStart w:id="165" w:name="_Toc360696839"/>
      <w:bookmarkStart w:id="166" w:name="_Toc361921570"/>
      <w:bookmarkStart w:id="167" w:name="_Toc363741410"/>
      <w:bookmarkStart w:id="168" w:name="_Toc364672359"/>
      <w:bookmarkStart w:id="169" w:name="_Toc366157716"/>
      <w:bookmarkStart w:id="170" w:name="_Toc367715555"/>
      <w:bookmarkStart w:id="171" w:name="_Toc369007689"/>
      <w:bookmarkStart w:id="172" w:name="_Toc369007893"/>
      <w:bookmarkStart w:id="173" w:name="_Toc370373502"/>
      <w:bookmarkStart w:id="174" w:name="_Toc371588868"/>
      <w:bookmarkStart w:id="175" w:name="_Toc373157834"/>
      <w:bookmarkStart w:id="176" w:name="_Toc374006642"/>
      <w:bookmarkStart w:id="177" w:name="_Toc374692696"/>
      <w:bookmarkStart w:id="178" w:name="_Toc374692773"/>
      <w:bookmarkStart w:id="179" w:name="_Toc377026502"/>
      <w:bookmarkStart w:id="180" w:name="_Toc378322723"/>
      <w:bookmarkStart w:id="181" w:name="_Toc379440376"/>
      <w:bookmarkStart w:id="182" w:name="_Toc380582901"/>
      <w:bookmarkStart w:id="183" w:name="_Toc381784234"/>
      <w:bookmarkStart w:id="184" w:name="_Toc383182317"/>
      <w:bookmarkStart w:id="185" w:name="_Toc384625711"/>
      <w:bookmarkStart w:id="186" w:name="_Toc385496803"/>
      <w:bookmarkStart w:id="187" w:name="_Toc388946331"/>
      <w:bookmarkStart w:id="188" w:name="_Toc388947564"/>
      <w:bookmarkStart w:id="189" w:name="_Toc389730888"/>
      <w:bookmarkStart w:id="190" w:name="_Toc391386076"/>
      <w:bookmarkStart w:id="191" w:name="_Toc392235890"/>
      <w:bookmarkStart w:id="192" w:name="_Toc393713421"/>
      <w:bookmarkStart w:id="193" w:name="_Toc393714488"/>
      <w:bookmarkStart w:id="194" w:name="_Toc393715492"/>
      <w:bookmarkStart w:id="195" w:name="_Toc395100467"/>
      <w:bookmarkStart w:id="196" w:name="_Toc396212814"/>
      <w:bookmarkStart w:id="197" w:name="_Toc397517659"/>
      <w:bookmarkStart w:id="198" w:name="_Toc399160642"/>
      <w:bookmarkStart w:id="199" w:name="_Toc400374880"/>
      <w:bookmarkStart w:id="200" w:name="_Toc401757926"/>
      <w:bookmarkStart w:id="201" w:name="_Toc402967106"/>
      <w:bookmarkStart w:id="202" w:name="_Toc404332318"/>
      <w:bookmarkStart w:id="203" w:name="_Toc405386784"/>
      <w:bookmarkStart w:id="204" w:name="_Toc406508022"/>
      <w:bookmarkStart w:id="205" w:name="_Toc408576643"/>
      <w:bookmarkStart w:id="206" w:name="_Toc409708238"/>
      <w:bookmarkStart w:id="207" w:name="_Toc410904541"/>
      <w:bookmarkStart w:id="208" w:name="_Toc414884970"/>
      <w:bookmarkStart w:id="209" w:name="_Toc416360080"/>
      <w:bookmarkStart w:id="210" w:name="_Toc417984363"/>
      <w:bookmarkStart w:id="211" w:name="_Toc420414841"/>
    </w:p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p w14:paraId="3A7B3738" w14:textId="0A604E36" w:rsidR="00872C86" w:rsidRPr="00344A20" w:rsidRDefault="005C28E6" w:rsidP="00646340">
      <w:pPr>
        <w:pStyle w:val="Heading1"/>
        <w:spacing w:before="0"/>
        <w:ind w:left="142"/>
        <w:jc w:val="center"/>
        <w:rPr>
          <w:kern w:val="0"/>
          <w:sz w:val="26"/>
          <w:szCs w:val="26"/>
        </w:rPr>
      </w:pPr>
      <w:r w:rsidRPr="00344A20">
        <w:rPr>
          <w:sz w:val="26"/>
          <w:szCs w:val="26"/>
        </w:rPr>
        <w:lastRenderedPageBreak/>
        <w:t>ПОПРАВКИ К СЛУЖЕБНЫМ ПУБЛИКАЦИЯМ</w:t>
      </w:r>
    </w:p>
    <w:p w14:paraId="2402330A" w14:textId="77777777" w:rsidR="00872C86" w:rsidRPr="00344A20" w:rsidRDefault="005C28E6" w:rsidP="00646340">
      <w:pPr>
        <w:pStyle w:val="Heading70"/>
        <w:spacing w:before="240" w:after="160"/>
        <w:rPr>
          <w:rFonts w:asciiTheme="minorHAnsi" w:hAnsiTheme="minorHAnsi"/>
          <w:lang w:val="ru-RU"/>
        </w:rPr>
      </w:pPr>
      <w:r w:rsidRPr="00344A20">
        <w:rPr>
          <w:rFonts w:asciiTheme="minorHAnsi" w:hAnsiTheme="minorHAnsi"/>
          <w:lang w:val="ru-RU"/>
        </w:rPr>
        <w:t>Используемые сокращения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90"/>
        <w:gridCol w:w="1275"/>
        <w:gridCol w:w="1077"/>
        <w:gridCol w:w="557"/>
        <w:gridCol w:w="1251"/>
      </w:tblGrid>
      <w:tr w:rsidR="005C28E6" w:rsidRPr="00344A20" w14:paraId="3EB8B98B" w14:textId="77777777" w:rsidTr="00DF00D0">
        <w:trPr>
          <w:jc w:val="center"/>
        </w:trPr>
        <w:tc>
          <w:tcPr>
            <w:tcW w:w="590" w:type="dxa"/>
          </w:tcPr>
          <w:p w14:paraId="036CDC5B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ADD</w:t>
            </w:r>
          </w:p>
        </w:tc>
        <w:tc>
          <w:tcPr>
            <w:tcW w:w="1275" w:type="dxa"/>
          </w:tcPr>
          <w:p w14:paraId="024E3ABF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Вставить</w:t>
            </w:r>
          </w:p>
        </w:tc>
        <w:tc>
          <w:tcPr>
            <w:tcW w:w="1077" w:type="dxa"/>
          </w:tcPr>
          <w:p w14:paraId="0E3060E5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101EAD0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PAR</w:t>
            </w:r>
          </w:p>
        </w:tc>
        <w:tc>
          <w:tcPr>
            <w:tcW w:w="1251" w:type="dxa"/>
          </w:tcPr>
          <w:p w14:paraId="719A1230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Абзац</w:t>
            </w:r>
          </w:p>
        </w:tc>
      </w:tr>
      <w:tr w:rsidR="005C28E6" w:rsidRPr="00344A20" w14:paraId="62A7D9D7" w14:textId="77777777" w:rsidTr="00DF00D0">
        <w:trPr>
          <w:jc w:val="center"/>
        </w:trPr>
        <w:tc>
          <w:tcPr>
            <w:tcW w:w="590" w:type="dxa"/>
          </w:tcPr>
          <w:p w14:paraId="4FB2D7F2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COL</w:t>
            </w:r>
          </w:p>
        </w:tc>
        <w:tc>
          <w:tcPr>
            <w:tcW w:w="1275" w:type="dxa"/>
          </w:tcPr>
          <w:p w14:paraId="1B133F93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Столбец</w:t>
            </w:r>
          </w:p>
        </w:tc>
        <w:tc>
          <w:tcPr>
            <w:tcW w:w="1077" w:type="dxa"/>
          </w:tcPr>
          <w:p w14:paraId="4C7AAA04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18D93D76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REP</w:t>
            </w:r>
          </w:p>
        </w:tc>
        <w:tc>
          <w:tcPr>
            <w:tcW w:w="1251" w:type="dxa"/>
          </w:tcPr>
          <w:p w14:paraId="6117A1D2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Заменить</w:t>
            </w:r>
          </w:p>
        </w:tc>
      </w:tr>
      <w:tr w:rsidR="005C28E6" w:rsidRPr="00344A20" w14:paraId="3D86B264" w14:textId="77777777" w:rsidTr="00DF00D0">
        <w:trPr>
          <w:jc w:val="center"/>
        </w:trPr>
        <w:tc>
          <w:tcPr>
            <w:tcW w:w="590" w:type="dxa"/>
          </w:tcPr>
          <w:p w14:paraId="5C5D042A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LIR</w:t>
            </w:r>
          </w:p>
        </w:tc>
        <w:tc>
          <w:tcPr>
            <w:tcW w:w="1275" w:type="dxa"/>
          </w:tcPr>
          <w:p w14:paraId="7775B125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Читать</w:t>
            </w:r>
          </w:p>
        </w:tc>
        <w:tc>
          <w:tcPr>
            <w:tcW w:w="1077" w:type="dxa"/>
          </w:tcPr>
          <w:p w14:paraId="7919DC3D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022FD7A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SUP</w:t>
            </w:r>
          </w:p>
        </w:tc>
        <w:tc>
          <w:tcPr>
            <w:tcW w:w="1251" w:type="dxa"/>
          </w:tcPr>
          <w:p w14:paraId="09633220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Исключить</w:t>
            </w:r>
          </w:p>
        </w:tc>
      </w:tr>
      <w:tr w:rsidR="00CA7BF7" w:rsidRPr="00344A20" w14:paraId="35997474" w14:textId="77777777" w:rsidTr="00DF00D0">
        <w:trPr>
          <w:jc w:val="center"/>
        </w:trPr>
        <w:tc>
          <w:tcPr>
            <w:tcW w:w="590" w:type="dxa"/>
          </w:tcPr>
          <w:p w14:paraId="2665170B" w14:textId="3BF946E0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P</w:t>
            </w:r>
          </w:p>
        </w:tc>
        <w:tc>
          <w:tcPr>
            <w:tcW w:w="1275" w:type="dxa"/>
          </w:tcPr>
          <w:p w14:paraId="0F31C483" w14:textId="0FF2B3B5" w:rsidR="00CA7BF7" w:rsidRPr="00344A20" w:rsidRDefault="002F3D74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Страница</w:t>
            </w:r>
            <w:r w:rsidR="00CA7BF7"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(</w:t>
            </w:r>
            <w:r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ы</w:t>
            </w:r>
            <w:r w:rsidR="00CA7BF7"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1077" w:type="dxa"/>
          </w:tcPr>
          <w:p w14:paraId="034C7BF5" w14:textId="77777777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283C197B" w14:textId="77777777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251" w:type="dxa"/>
          </w:tcPr>
          <w:p w14:paraId="24AA555C" w14:textId="77777777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659D2E92" w14:textId="77777777" w:rsidR="00582744" w:rsidRDefault="00582744" w:rsidP="00582744">
      <w:pPr>
        <w:rPr>
          <w:rFonts w:eastAsia="SimSun"/>
        </w:rPr>
      </w:pPr>
      <w:bookmarkStart w:id="212" w:name="_Toc355708884"/>
    </w:p>
    <w:p w14:paraId="66B14C5D" w14:textId="77777777" w:rsidR="00582744" w:rsidRDefault="00582744" w:rsidP="00582744">
      <w:pPr>
        <w:rPr>
          <w:rFonts w:eastAsia="SimSun"/>
        </w:rPr>
      </w:pPr>
    </w:p>
    <w:p w14:paraId="30A20549" w14:textId="07190A6B" w:rsidR="00E509CD" w:rsidRPr="00ED6C38" w:rsidRDefault="00E509CD" w:rsidP="00E509CD">
      <w:pPr>
        <w:keepNext/>
        <w:keepLines/>
        <w:shd w:val="clear" w:color="auto" w:fill="D9D9D9"/>
        <w:spacing w:before="360" w:after="60"/>
        <w:jc w:val="center"/>
        <w:outlineLvl w:val="1"/>
        <w:rPr>
          <w:rFonts w:eastAsia="SimSun" w:cs="Calibri"/>
          <w:b/>
          <w:bCs/>
          <w:sz w:val="26"/>
          <w:szCs w:val="26"/>
        </w:rPr>
      </w:pPr>
      <w:r w:rsidRPr="00ED6C38">
        <w:rPr>
          <w:rFonts w:eastAsia="SimSun" w:cs="Calibri"/>
          <w:b/>
          <w:bCs/>
          <w:sz w:val="26"/>
          <w:szCs w:val="26"/>
        </w:rPr>
        <w:t xml:space="preserve">Список идентификационных номеров эмитентов международной карты для расчетов за электросвязь </w:t>
      </w:r>
      <w:r w:rsidRPr="00ED6C38">
        <w:rPr>
          <w:rFonts w:eastAsia="SimSun" w:cs="Calibri"/>
          <w:b/>
          <w:bCs/>
          <w:sz w:val="26"/>
          <w:szCs w:val="26"/>
        </w:rPr>
        <w:br/>
        <w:t xml:space="preserve">(согласно Рекомендации МСЭ-Т E.118 (09/2025)) </w:t>
      </w:r>
      <w:r w:rsidRPr="00ED6C38">
        <w:rPr>
          <w:rFonts w:eastAsia="SimSun" w:cs="Calibri"/>
          <w:b/>
          <w:bCs/>
          <w:sz w:val="26"/>
          <w:szCs w:val="26"/>
        </w:rPr>
        <w:br/>
        <w:t>(по состоянию на 31 декабря 2023 г.)</w:t>
      </w:r>
    </w:p>
    <w:p w14:paraId="52B18D45" w14:textId="4B0F15B6" w:rsidR="00E509CD" w:rsidRPr="00ED6C38" w:rsidRDefault="00E509CD" w:rsidP="00E509CD">
      <w:pPr>
        <w:tabs>
          <w:tab w:val="clear" w:pos="567"/>
          <w:tab w:val="left" w:pos="720"/>
        </w:tabs>
        <w:spacing w:before="60"/>
        <w:jc w:val="center"/>
        <w:rPr>
          <w:rFonts w:eastAsia="SimSun"/>
        </w:rPr>
      </w:pPr>
      <w:r w:rsidRPr="00ED6C38">
        <w:rPr>
          <w:rFonts w:eastAsia="SimSun"/>
        </w:rPr>
        <w:t>(Приложение к Оперативному бюллетеню № 1283 МСЭ – 1.I.2024)</w:t>
      </w:r>
      <w:r w:rsidRPr="00ED6C38">
        <w:rPr>
          <w:rFonts w:eastAsia="SimSun"/>
        </w:rPr>
        <w:br/>
        <w:t>(Поправка № 3</w:t>
      </w:r>
      <w:r>
        <w:rPr>
          <w:rFonts w:eastAsia="SimSun"/>
        </w:rPr>
        <w:t>2</w:t>
      </w:r>
      <w:r w:rsidRPr="00ED6C38">
        <w:rPr>
          <w:rFonts w:eastAsia="SimSun"/>
        </w:rPr>
        <w:t>)</w:t>
      </w:r>
    </w:p>
    <w:p w14:paraId="00858269" w14:textId="0534B164" w:rsidR="00E509CD" w:rsidRPr="00ED6C38" w:rsidRDefault="00E509CD" w:rsidP="00E509CD">
      <w:pPr>
        <w:tabs>
          <w:tab w:val="left" w:pos="1560"/>
          <w:tab w:val="left" w:pos="4140"/>
          <w:tab w:val="left" w:pos="4230"/>
        </w:tabs>
        <w:spacing w:after="120"/>
        <w:jc w:val="left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Нидерланды</w:t>
      </w:r>
      <w:r w:rsidRPr="00ED6C38">
        <w:rPr>
          <w:rFonts w:asciiTheme="minorHAnsi" w:hAnsiTheme="minorHAnsi" w:cs="Arial"/>
          <w:b/>
          <w:bCs/>
        </w:rPr>
        <w:tab/>
        <w:t>ADD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627"/>
        <w:gridCol w:w="1350"/>
        <w:gridCol w:w="3240"/>
        <w:gridCol w:w="1170"/>
      </w:tblGrid>
      <w:tr w:rsidR="00E509CD" w:rsidRPr="00ED6C38" w14:paraId="7633D977" w14:textId="77777777" w:rsidTr="00192F65">
        <w:tc>
          <w:tcPr>
            <w:tcW w:w="141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E8B0AA" w14:textId="77777777" w:rsidR="00E509CD" w:rsidRPr="00ED6C38" w:rsidRDefault="00E509CD" w:rsidP="00192F65">
            <w:pPr>
              <w:widowControl w:val="0"/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Страна/</w:t>
            </w: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br/>
              <w:t>географическая зона</w:t>
            </w:r>
          </w:p>
        </w:tc>
        <w:tc>
          <w:tcPr>
            <w:tcW w:w="262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CE3E48" w14:textId="77777777" w:rsidR="00E509CD" w:rsidRPr="00ED6C38" w:rsidRDefault="00E509CD" w:rsidP="00192F65">
            <w:pPr>
              <w:widowControl w:val="0"/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Название/</w:t>
            </w: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br/>
              <w:t>адрес компании</w:t>
            </w:r>
          </w:p>
        </w:tc>
        <w:tc>
          <w:tcPr>
            <w:tcW w:w="135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380AEF" w14:textId="77777777" w:rsidR="00E509CD" w:rsidRPr="00ED6C38" w:rsidRDefault="00E509CD" w:rsidP="00192F65">
            <w:pPr>
              <w:widowControl w:val="0"/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Идентифи-кационный номер эмитента</w:t>
            </w:r>
          </w:p>
        </w:tc>
        <w:tc>
          <w:tcPr>
            <w:tcW w:w="324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0872EB" w14:textId="77777777" w:rsidR="00E509CD" w:rsidRPr="00ED6C38" w:rsidRDefault="00E509CD" w:rsidP="00192F65">
            <w:pPr>
              <w:widowControl w:val="0"/>
              <w:tabs>
                <w:tab w:val="center" w:pos="1679"/>
              </w:tabs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Для контактов</w:t>
            </w:r>
          </w:p>
        </w:tc>
        <w:tc>
          <w:tcPr>
            <w:tcW w:w="1170" w:type="dxa"/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502D5572" w14:textId="77777777" w:rsidR="00E509CD" w:rsidRPr="00ED6C38" w:rsidRDefault="00E509CD" w:rsidP="00192F65">
            <w:pPr>
              <w:widowControl w:val="0"/>
              <w:tabs>
                <w:tab w:val="center" w:pos="1679"/>
              </w:tabs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D6C38">
              <w:rPr>
                <w:rFonts w:cs="Arial"/>
                <w:i/>
                <w:iCs/>
                <w:sz w:val="18"/>
                <w:szCs w:val="18"/>
              </w:rPr>
              <w:t>Дата начала использо-вания</w:t>
            </w:r>
          </w:p>
        </w:tc>
      </w:tr>
      <w:tr w:rsidR="00E509CD" w:rsidRPr="00ED6C38" w14:paraId="777558F5" w14:textId="77777777" w:rsidTr="00192F65">
        <w:tc>
          <w:tcPr>
            <w:tcW w:w="141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E2AAF61" w14:textId="5952D023" w:rsidR="00E509CD" w:rsidRPr="00ED6C38" w:rsidRDefault="00E509CD" w:rsidP="00E509CD">
            <w:pPr>
              <w:tabs>
                <w:tab w:val="left" w:pos="720"/>
              </w:tabs>
              <w:overflowPunct/>
              <w:autoSpaceDE/>
              <w:adjustRightInd/>
              <w:spacing w:before="20" w:after="2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E509CD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Нидерланды</w:t>
            </w:r>
          </w:p>
        </w:tc>
        <w:tc>
          <w:tcPr>
            <w:tcW w:w="262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5C63A7" w14:textId="38CA3F6F" w:rsidR="00E509CD" w:rsidRPr="00E509CD" w:rsidRDefault="00E509CD" w:rsidP="00E509CD">
            <w:pPr>
              <w:spacing w:before="20" w:after="20"/>
              <w:jc w:val="left"/>
              <w:rPr>
                <w:sz w:val="18"/>
                <w:szCs w:val="18"/>
                <w:lang w:val="en-GB"/>
              </w:rPr>
            </w:pPr>
            <w:r w:rsidRPr="00E509CD">
              <w:rPr>
                <w:b/>
                <w:bCs/>
                <w:sz w:val="18"/>
                <w:szCs w:val="18"/>
                <w:lang w:val="en-GB"/>
              </w:rPr>
              <w:t>Utility Connect B.V.</w:t>
            </w:r>
            <w:r w:rsidR="003572D6" w:rsidRPr="003572D6">
              <w:rPr>
                <w:b/>
                <w:bCs/>
                <w:sz w:val="18"/>
                <w:szCs w:val="18"/>
                <w:lang w:val="en-GB"/>
              </w:rPr>
              <w:br/>
            </w:r>
            <w:r w:rsidRPr="00E509CD">
              <w:rPr>
                <w:sz w:val="18"/>
                <w:szCs w:val="18"/>
                <w:lang w:val="en-GB"/>
              </w:rPr>
              <w:t>Laanakkerweg 2d</w:t>
            </w:r>
          </w:p>
          <w:p w14:paraId="0696ED8A" w14:textId="2268012B" w:rsidR="00E509CD" w:rsidRPr="00E858A7" w:rsidRDefault="00E509CD" w:rsidP="00E509CD">
            <w:pPr>
              <w:spacing w:before="20" w:after="20"/>
              <w:jc w:val="left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509CD">
              <w:rPr>
                <w:sz w:val="18"/>
                <w:szCs w:val="18"/>
                <w:lang w:val="en-GB"/>
              </w:rPr>
              <w:t>4131 PA Vianen</w:t>
            </w:r>
          </w:p>
        </w:tc>
        <w:tc>
          <w:tcPr>
            <w:tcW w:w="135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7237DAE" w14:textId="31EF29BB" w:rsidR="00E509CD" w:rsidRPr="00E509CD" w:rsidRDefault="00E509CD" w:rsidP="00E509CD">
            <w:pPr>
              <w:tabs>
                <w:tab w:val="left" w:pos="720"/>
              </w:tabs>
              <w:overflowPunct/>
              <w:autoSpaceDE/>
              <w:adjustRightInd/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E509CD">
              <w:rPr>
                <w:rFonts w:cs="Arial"/>
                <w:b/>
                <w:sz w:val="18"/>
                <w:szCs w:val="18"/>
              </w:rPr>
              <w:t>89 31 66</w:t>
            </w:r>
          </w:p>
        </w:tc>
        <w:tc>
          <w:tcPr>
            <w:tcW w:w="324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7995F0A" w14:textId="2713CB1B" w:rsidR="00251CAA" w:rsidRPr="00251CAA" w:rsidRDefault="00E509CD" w:rsidP="003572D6">
            <w:pPr>
              <w:pStyle w:val="Tabletext"/>
              <w:tabs>
                <w:tab w:val="clear" w:pos="1276"/>
                <w:tab w:val="left" w:pos="783"/>
              </w:tabs>
              <w:rPr>
                <w:rFonts w:cs="Arial"/>
                <w:color w:val="000000" w:themeColor="text1"/>
                <w:spacing w:val="-2"/>
                <w:szCs w:val="18"/>
                <w:lang w:val="ru-RU"/>
              </w:rPr>
            </w:pPr>
            <w:r w:rsidRPr="00E509CD">
              <w:rPr>
                <w:b w:val="0"/>
                <w:bCs/>
                <w:szCs w:val="18"/>
              </w:rPr>
              <w:t>Najib</w:t>
            </w:r>
            <w:r w:rsidRPr="00E509CD">
              <w:rPr>
                <w:b w:val="0"/>
                <w:bCs/>
                <w:szCs w:val="18"/>
                <w:lang w:val="ru-RU"/>
              </w:rPr>
              <w:t xml:space="preserve"> </w:t>
            </w:r>
            <w:r w:rsidRPr="00E509CD">
              <w:rPr>
                <w:b w:val="0"/>
                <w:bCs/>
                <w:szCs w:val="18"/>
              </w:rPr>
              <w:t>Koraichi</w:t>
            </w:r>
            <w:r w:rsidR="003572D6">
              <w:rPr>
                <w:b w:val="0"/>
                <w:bCs/>
                <w:szCs w:val="18"/>
                <w:lang w:val="ru-RU"/>
              </w:rPr>
              <w:br/>
            </w:r>
            <w:r w:rsidRPr="00E509CD">
              <w:rPr>
                <w:b w:val="0"/>
                <w:bCs/>
                <w:szCs w:val="18"/>
              </w:rPr>
              <w:t>Laanakkerweg</w:t>
            </w:r>
            <w:r w:rsidRPr="00E509CD">
              <w:rPr>
                <w:b w:val="0"/>
                <w:bCs/>
                <w:szCs w:val="18"/>
                <w:lang w:val="ru-RU"/>
              </w:rPr>
              <w:t xml:space="preserve"> 2</w:t>
            </w:r>
            <w:r w:rsidRPr="00E509CD">
              <w:rPr>
                <w:b w:val="0"/>
                <w:bCs/>
                <w:szCs w:val="18"/>
              </w:rPr>
              <w:t>d</w:t>
            </w:r>
            <w:r w:rsidR="003572D6">
              <w:rPr>
                <w:b w:val="0"/>
                <w:bCs/>
                <w:szCs w:val="18"/>
                <w:lang w:val="ru-RU"/>
              </w:rPr>
              <w:br/>
            </w:r>
            <w:r w:rsidRPr="00E509CD">
              <w:rPr>
                <w:b w:val="0"/>
                <w:bCs/>
                <w:szCs w:val="18"/>
                <w:lang w:val="ru-RU"/>
              </w:rPr>
              <w:t xml:space="preserve">4131 </w:t>
            </w:r>
            <w:r w:rsidRPr="00E509CD">
              <w:rPr>
                <w:b w:val="0"/>
                <w:bCs/>
                <w:szCs w:val="18"/>
              </w:rPr>
              <w:t>PA</w:t>
            </w:r>
            <w:r w:rsidRPr="00E509CD">
              <w:rPr>
                <w:b w:val="0"/>
                <w:bCs/>
                <w:szCs w:val="18"/>
                <w:lang w:val="ru-RU"/>
              </w:rPr>
              <w:t xml:space="preserve"> </w:t>
            </w:r>
            <w:r w:rsidRPr="00E509CD">
              <w:rPr>
                <w:b w:val="0"/>
                <w:bCs/>
                <w:szCs w:val="18"/>
              </w:rPr>
              <w:t>Vianen</w:t>
            </w:r>
            <w:r w:rsidR="003572D6">
              <w:rPr>
                <w:b w:val="0"/>
                <w:bCs/>
                <w:szCs w:val="18"/>
                <w:lang w:val="ru-RU"/>
              </w:rPr>
              <w:br/>
            </w:r>
            <w:r>
              <w:rPr>
                <w:b w:val="0"/>
                <w:bCs/>
                <w:szCs w:val="18"/>
                <w:lang w:val="ru-RU"/>
              </w:rPr>
              <w:t>Тел.</w:t>
            </w:r>
            <w:r w:rsidRPr="0014571E">
              <w:rPr>
                <w:b w:val="0"/>
                <w:bCs/>
                <w:szCs w:val="18"/>
                <w:lang w:val="ru-RU"/>
              </w:rPr>
              <w:t>:</w:t>
            </w:r>
            <w:r w:rsidRPr="0014571E">
              <w:rPr>
                <w:b w:val="0"/>
                <w:bCs/>
                <w:szCs w:val="18"/>
                <w:lang w:val="ru-RU"/>
              </w:rPr>
              <w:tab/>
              <w:t>+31 6 48 20 04 78</w:t>
            </w:r>
            <w:r w:rsidR="003572D6">
              <w:rPr>
                <w:b w:val="0"/>
                <w:bCs/>
                <w:szCs w:val="18"/>
                <w:lang w:val="ru-RU"/>
              </w:rPr>
              <w:br/>
            </w:r>
            <w:r w:rsidRPr="003572D6">
              <w:rPr>
                <w:b w:val="0"/>
                <w:spacing w:val="-2"/>
                <w:szCs w:val="18"/>
                <w:lang w:val="ru-RU"/>
              </w:rPr>
              <w:t xml:space="preserve">Эл. </w:t>
            </w:r>
            <w:r w:rsidRPr="003572D6">
              <w:rPr>
                <w:b w:val="0"/>
                <w:bCs/>
                <w:szCs w:val="18"/>
                <w:lang w:val="ru-RU"/>
              </w:rPr>
              <w:t>почта</w:t>
            </w:r>
            <w:r w:rsidRPr="003572D6">
              <w:rPr>
                <w:b w:val="0"/>
                <w:spacing w:val="-2"/>
                <w:szCs w:val="18"/>
                <w:lang w:val="ru-RU"/>
              </w:rPr>
              <w:t>:</w:t>
            </w:r>
            <w:r w:rsidR="003572D6">
              <w:rPr>
                <w:b w:val="0"/>
                <w:spacing w:val="-2"/>
                <w:szCs w:val="18"/>
                <w:lang w:val="ru-RU"/>
              </w:rPr>
              <w:tab/>
            </w:r>
            <w:hyperlink r:id="rId57" w:history="1">
              <w:r w:rsidR="003572D6" w:rsidRPr="002D611A">
                <w:rPr>
                  <w:rStyle w:val="Hyperlink"/>
                  <w:b w:val="0"/>
                  <w:spacing w:val="-2"/>
                  <w:szCs w:val="18"/>
                  <w:lang w:val="de-CH"/>
                </w:rPr>
                <w:t>najib</w:t>
              </w:r>
              <w:r w:rsidR="003572D6" w:rsidRPr="002D611A">
                <w:rPr>
                  <w:rStyle w:val="Hyperlink"/>
                  <w:b w:val="0"/>
                  <w:spacing w:val="-2"/>
                  <w:szCs w:val="18"/>
                  <w:lang w:val="ru-RU"/>
                </w:rPr>
                <w:t>.</w:t>
              </w:r>
              <w:r w:rsidR="003572D6" w:rsidRPr="002D611A">
                <w:rPr>
                  <w:rStyle w:val="Hyperlink"/>
                  <w:b w:val="0"/>
                  <w:spacing w:val="-2"/>
                  <w:szCs w:val="18"/>
                  <w:lang w:val="de-CH"/>
                </w:rPr>
                <w:t>koraichi</w:t>
              </w:r>
              <w:r w:rsidR="003572D6" w:rsidRPr="002D611A">
                <w:rPr>
                  <w:rStyle w:val="Hyperlink"/>
                  <w:b w:val="0"/>
                  <w:spacing w:val="-2"/>
                  <w:szCs w:val="18"/>
                  <w:lang w:val="ru-RU"/>
                </w:rPr>
                <w:t>@</w:t>
              </w:r>
              <w:r w:rsidR="003572D6" w:rsidRPr="002D611A">
                <w:rPr>
                  <w:rStyle w:val="Hyperlink"/>
                  <w:b w:val="0"/>
                  <w:spacing w:val="-2"/>
                  <w:szCs w:val="18"/>
                  <w:lang w:val="de-CH"/>
                </w:rPr>
                <w:t>utilityconnect</w:t>
              </w:r>
              <w:r w:rsidR="003572D6" w:rsidRPr="002D611A">
                <w:rPr>
                  <w:rStyle w:val="Hyperlink"/>
                  <w:b w:val="0"/>
                  <w:spacing w:val="-2"/>
                  <w:szCs w:val="18"/>
                  <w:lang w:val="ru-RU"/>
                </w:rPr>
                <w:t>.</w:t>
              </w:r>
              <w:r w:rsidR="003572D6" w:rsidRPr="002D611A">
                <w:rPr>
                  <w:rStyle w:val="Hyperlink"/>
                  <w:b w:val="0"/>
                  <w:spacing w:val="-2"/>
                  <w:szCs w:val="18"/>
                  <w:lang w:val="de-CH"/>
                </w:rPr>
                <w:t>nl</w:t>
              </w:r>
            </w:hyperlink>
          </w:p>
        </w:tc>
        <w:tc>
          <w:tcPr>
            <w:tcW w:w="1170" w:type="dxa"/>
            <w:shd w:val="clear" w:color="auto" w:fill="FFFFFF"/>
            <w:tcMar>
              <w:left w:w="57" w:type="dxa"/>
              <w:right w:w="57" w:type="dxa"/>
            </w:tcMar>
            <w:hideMark/>
          </w:tcPr>
          <w:p w14:paraId="31DFF2E0" w14:textId="1C546E39" w:rsidR="00E509CD" w:rsidRPr="00ED6C38" w:rsidRDefault="00E509CD" w:rsidP="00E509CD">
            <w:pPr>
              <w:tabs>
                <w:tab w:val="left" w:pos="1560"/>
                <w:tab w:val="left" w:pos="4140"/>
                <w:tab w:val="left" w:pos="4230"/>
              </w:tabs>
              <w:spacing w:before="20" w:after="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D6C38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ED6C38">
              <w:rPr>
                <w:rFonts w:asciiTheme="minorHAnsi" w:hAnsiTheme="minorHAnsi" w:cs="Arial"/>
                <w:sz w:val="18"/>
                <w:szCs w:val="18"/>
              </w:rPr>
              <w:t>.VI.2026</w:t>
            </w:r>
          </w:p>
        </w:tc>
      </w:tr>
    </w:tbl>
    <w:p w14:paraId="1F27C838" w14:textId="332F47C7" w:rsidR="00E509CD" w:rsidRPr="00ED6C38" w:rsidRDefault="00E509CD" w:rsidP="00E509CD">
      <w:pPr>
        <w:tabs>
          <w:tab w:val="left" w:pos="1560"/>
          <w:tab w:val="left" w:pos="4140"/>
          <w:tab w:val="left" w:pos="4230"/>
        </w:tabs>
        <w:spacing w:before="240" w:after="120"/>
        <w:jc w:val="left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Соединенные Штаты Америки</w:t>
      </w:r>
      <w:r>
        <w:rPr>
          <w:rFonts w:asciiTheme="minorHAnsi" w:hAnsiTheme="minorHAnsi" w:cs="Arial"/>
          <w:b/>
          <w:bCs/>
        </w:rPr>
        <w:tab/>
      </w:r>
      <w:r w:rsidRPr="00ED6C38">
        <w:rPr>
          <w:rFonts w:asciiTheme="minorHAnsi" w:hAnsiTheme="minorHAnsi" w:cs="Arial"/>
          <w:b/>
          <w:bCs/>
        </w:rPr>
        <w:t>ADD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627"/>
        <w:gridCol w:w="1350"/>
        <w:gridCol w:w="3240"/>
        <w:gridCol w:w="1170"/>
      </w:tblGrid>
      <w:tr w:rsidR="00E509CD" w:rsidRPr="00ED6C38" w14:paraId="2FAB1890" w14:textId="77777777" w:rsidTr="00192F65">
        <w:tc>
          <w:tcPr>
            <w:tcW w:w="141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38DFBD" w14:textId="77777777" w:rsidR="00E509CD" w:rsidRPr="00ED6C38" w:rsidRDefault="00E509CD" w:rsidP="00192F65">
            <w:pPr>
              <w:widowControl w:val="0"/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Страна/</w:t>
            </w: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br/>
              <w:t>географическая зона</w:t>
            </w:r>
          </w:p>
        </w:tc>
        <w:tc>
          <w:tcPr>
            <w:tcW w:w="262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EC35DF" w14:textId="77777777" w:rsidR="00E509CD" w:rsidRPr="00ED6C38" w:rsidRDefault="00E509CD" w:rsidP="00192F65">
            <w:pPr>
              <w:widowControl w:val="0"/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Название/</w:t>
            </w: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br/>
              <w:t>адрес компании</w:t>
            </w:r>
          </w:p>
        </w:tc>
        <w:tc>
          <w:tcPr>
            <w:tcW w:w="135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DB682F" w14:textId="77777777" w:rsidR="00E509CD" w:rsidRPr="00ED6C38" w:rsidRDefault="00E509CD" w:rsidP="00192F65">
            <w:pPr>
              <w:widowControl w:val="0"/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Идентифи-кационный номер эмитента</w:t>
            </w:r>
          </w:p>
        </w:tc>
        <w:tc>
          <w:tcPr>
            <w:tcW w:w="324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388115" w14:textId="77777777" w:rsidR="00E509CD" w:rsidRPr="00ED6C38" w:rsidRDefault="00E509CD" w:rsidP="00192F65">
            <w:pPr>
              <w:widowControl w:val="0"/>
              <w:tabs>
                <w:tab w:val="center" w:pos="1679"/>
              </w:tabs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ED6C38">
              <w:rPr>
                <w:rFonts w:asciiTheme="minorHAnsi" w:eastAsia="SimSun" w:hAnsiTheme="minorHAnsi" w:cs="Calibri"/>
                <w:i/>
                <w:iCs/>
                <w:sz w:val="18"/>
                <w:szCs w:val="18"/>
              </w:rPr>
              <w:t>Для контактов</w:t>
            </w:r>
          </w:p>
        </w:tc>
        <w:tc>
          <w:tcPr>
            <w:tcW w:w="1170" w:type="dxa"/>
            <w:shd w:val="clear" w:color="auto" w:fill="FFFFFF"/>
            <w:tcMar>
              <w:left w:w="57" w:type="dxa"/>
              <w:right w:w="57" w:type="dxa"/>
            </w:tcMar>
            <w:vAlign w:val="center"/>
            <w:hideMark/>
          </w:tcPr>
          <w:p w14:paraId="52BCCA56" w14:textId="77777777" w:rsidR="00E509CD" w:rsidRPr="00ED6C38" w:rsidRDefault="00E509CD" w:rsidP="00192F65">
            <w:pPr>
              <w:widowControl w:val="0"/>
              <w:tabs>
                <w:tab w:val="center" w:pos="1679"/>
              </w:tabs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D6C38">
              <w:rPr>
                <w:rFonts w:cs="Arial"/>
                <w:i/>
                <w:iCs/>
                <w:sz w:val="18"/>
                <w:szCs w:val="18"/>
              </w:rPr>
              <w:t>Дата начала использо-вания</w:t>
            </w:r>
          </w:p>
        </w:tc>
      </w:tr>
      <w:tr w:rsidR="00E509CD" w:rsidRPr="00ED6C38" w14:paraId="76BD70D1" w14:textId="77777777" w:rsidTr="00192F65">
        <w:tc>
          <w:tcPr>
            <w:tcW w:w="141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DA258D" w14:textId="5484D38D" w:rsidR="00E509CD" w:rsidRPr="00ED6C38" w:rsidRDefault="00E509CD" w:rsidP="00192F65">
            <w:pPr>
              <w:tabs>
                <w:tab w:val="left" w:pos="720"/>
              </w:tabs>
              <w:overflowPunct/>
              <w:autoSpaceDE/>
              <w:adjustRightInd/>
              <w:spacing w:before="20" w:after="2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E509CD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Соединенные Штаты Америки</w:t>
            </w:r>
          </w:p>
        </w:tc>
        <w:tc>
          <w:tcPr>
            <w:tcW w:w="262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8DF78E0" w14:textId="6434A3A3" w:rsidR="00E509CD" w:rsidRPr="00E858A7" w:rsidRDefault="00E509CD" w:rsidP="004A1EE9">
            <w:pPr>
              <w:spacing w:before="20" w:after="20"/>
              <w:jc w:val="left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509C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Minute Wireless LLC</w:t>
            </w:r>
            <w:r w:rsidR="004A1EE9" w:rsidRPr="004A1EE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br/>
            </w:r>
            <w:r w:rsidRPr="00E509C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1111b South Governors Ave STE 28771</w:t>
            </w:r>
            <w:r w:rsidR="004A1EE9" w:rsidRPr="004A1EE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Pr="00E509C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Dover, Delaware 19904-6903</w:t>
            </w:r>
          </w:p>
        </w:tc>
        <w:tc>
          <w:tcPr>
            <w:tcW w:w="135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02CFD5E" w14:textId="5AE33C7F" w:rsidR="00E509CD" w:rsidRPr="00ED6C38" w:rsidRDefault="00E509CD" w:rsidP="00192F65">
            <w:pPr>
              <w:tabs>
                <w:tab w:val="left" w:pos="720"/>
              </w:tabs>
              <w:overflowPunct/>
              <w:autoSpaceDE/>
              <w:adjustRightInd/>
              <w:spacing w:before="20" w:after="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E509CD">
              <w:rPr>
                <w:rFonts w:asciiTheme="minorHAnsi" w:hAnsiTheme="minorHAnsi" w:cstheme="minorHAnsi"/>
                <w:b/>
                <w:sz w:val="18"/>
                <w:szCs w:val="18"/>
              </w:rPr>
              <w:t>89 1 075</w:t>
            </w:r>
          </w:p>
        </w:tc>
        <w:tc>
          <w:tcPr>
            <w:tcW w:w="324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4206A97" w14:textId="70E68B01" w:rsidR="004A1EE9" w:rsidRPr="004A1EE9" w:rsidRDefault="00E509CD" w:rsidP="004A1EE9">
            <w:pPr>
              <w:pStyle w:val="Tabletext"/>
              <w:tabs>
                <w:tab w:val="clear" w:pos="1276"/>
                <w:tab w:val="left" w:pos="783"/>
              </w:tabs>
              <w:rPr>
                <w:b w:val="0"/>
                <w:bCs/>
                <w:szCs w:val="18"/>
                <w:lang w:val="ru-RU"/>
              </w:rPr>
            </w:pPr>
            <w:r w:rsidRPr="004A1EE9">
              <w:rPr>
                <w:b w:val="0"/>
                <w:bCs/>
                <w:szCs w:val="18"/>
                <w:lang w:val="ru-RU"/>
              </w:rPr>
              <w:t>Ludvig Bartholdsson</w:t>
            </w:r>
            <w:r w:rsidR="004A1EE9" w:rsidRPr="004A1EE9">
              <w:rPr>
                <w:b w:val="0"/>
                <w:bCs/>
                <w:szCs w:val="18"/>
                <w:lang w:val="ru-RU"/>
              </w:rPr>
              <w:br/>
            </w:r>
            <w:r w:rsidRPr="004A1EE9">
              <w:rPr>
                <w:b w:val="0"/>
                <w:bCs/>
                <w:szCs w:val="18"/>
                <w:lang w:val="ru-RU"/>
              </w:rPr>
              <w:t xml:space="preserve">1111b South Governors Ave </w:t>
            </w:r>
            <w:r w:rsidR="003572D6" w:rsidRPr="004A1EE9">
              <w:rPr>
                <w:b w:val="0"/>
                <w:bCs/>
                <w:szCs w:val="18"/>
                <w:lang w:val="ru-RU"/>
              </w:rPr>
              <w:br/>
            </w:r>
            <w:r w:rsidRPr="004A1EE9">
              <w:rPr>
                <w:b w:val="0"/>
                <w:bCs/>
                <w:szCs w:val="18"/>
                <w:lang w:val="ru-RU"/>
              </w:rPr>
              <w:t>STE 28771</w:t>
            </w:r>
            <w:r w:rsidR="003572D6" w:rsidRPr="004A1EE9">
              <w:rPr>
                <w:b w:val="0"/>
                <w:bCs/>
                <w:szCs w:val="18"/>
                <w:lang w:val="ru-RU"/>
              </w:rPr>
              <w:br/>
            </w:r>
            <w:r w:rsidRPr="004A1EE9">
              <w:rPr>
                <w:b w:val="0"/>
                <w:bCs/>
                <w:szCs w:val="18"/>
                <w:lang w:val="ru-RU"/>
              </w:rPr>
              <w:t>Dover, Delaware 19904-6903</w:t>
            </w:r>
            <w:r w:rsidR="003572D6" w:rsidRPr="004A1EE9">
              <w:rPr>
                <w:b w:val="0"/>
                <w:bCs/>
                <w:szCs w:val="18"/>
                <w:lang w:val="ru-RU"/>
              </w:rPr>
              <w:br/>
            </w:r>
            <w:r w:rsidRPr="004A1EE9">
              <w:rPr>
                <w:b w:val="0"/>
                <w:bCs/>
                <w:szCs w:val="18"/>
                <w:lang w:val="ru-RU"/>
              </w:rPr>
              <w:t>Тел.:</w:t>
            </w:r>
            <w:r w:rsidRPr="004A1EE9">
              <w:rPr>
                <w:b w:val="0"/>
                <w:bCs/>
                <w:szCs w:val="18"/>
                <w:lang w:val="ru-RU"/>
              </w:rPr>
              <w:tab/>
              <w:t>+1 6506000879</w:t>
            </w:r>
            <w:r w:rsidR="003572D6" w:rsidRPr="004A1EE9">
              <w:rPr>
                <w:b w:val="0"/>
                <w:bCs/>
                <w:szCs w:val="18"/>
                <w:lang w:val="ru-RU"/>
              </w:rPr>
              <w:br/>
            </w:r>
            <w:r w:rsidRPr="004A1EE9">
              <w:rPr>
                <w:b w:val="0"/>
                <w:bCs/>
                <w:szCs w:val="18"/>
                <w:lang w:val="ru-RU"/>
              </w:rPr>
              <w:t>Эл. почта:</w:t>
            </w:r>
            <w:r w:rsidRPr="004A1EE9">
              <w:rPr>
                <w:b w:val="0"/>
                <w:bCs/>
                <w:szCs w:val="18"/>
                <w:lang w:val="ru-RU"/>
              </w:rPr>
              <w:tab/>
            </w:r>
            <w:hyperlink r:id="rId58" w:history="1">
              <w:r w:rsidR="00251CAA" w:rsidRPr="004A1EE9">
                <w:rPr>
                  <w:rStyle w:val="Hyperlink"/>
                  <w:b w:val="0"/>
                  <w:bCs/>
                  <w:spacing w:val="-2"/>
                  <w:szCs w:val="18"/>
                  <w:lang w:val="de-CH"/>
                </w:rPr>
                <w:t>legal@minute.com</w:t>
              </w:r>
            </w:hyperlink>
          </w:p>
        </w:tc>
        <w:tc>
          <w:tcPr>
            <w:tcW w:w="1170" w:type="dxa"/>
            <w:shd w:val="clear" w:color="auto" w:fill="FFFFFF"/>
            <w:tcMar>
              <w:left w:w="57" w:type="dxa"/>
              <w:right w:w="57" w:type="dxa"/>
            </w:tcMar>
            <w:hideMark/>
          </w:tcPr>
          <w:p w14:paraId="6AA5D3DB" w14:textId="5DF0E91E" w:rsidR="00E509CD" w:rsidRPr="00ED6C38" w:rsidRDefault="00E509CD" w:rsidP="00192F65">
            <w:pPr>
              <w:tabs>
                <w:tab w:val="left" w:pos="1560"/>
                <w:tab w:val="left" w:pos="4140"/>
                <w:tab w:val="left" w:pos="4230"/>
              </w:tabs>
              <w:spacing w:before="20" w:after="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ED6C38">
              <w:rPr>
                <w:rFonts w:asciiTheme="minorHAnsi" w:hAnsiTheme="minorHAnsi" w:cstheme="minorHAnsi"/>
                <w:sz w:val="18"/>
                <w:szCs w:val="18"/>
              </w:rPr>
              <w:t>.VII.2026</w:t>
            </w:r>
          </w:p>
        </w:tc>
      </w:tr>
    </w:tbl>
    <w:p w14:paraId="1F962AFF" w14:textId="77777777" w:rsidR="00367D11" w:rsidRDefault="00367D1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cs="Calibri"/>
          <w:b/>
          <w:bCs/>
          <w:sz w:val="26"/>
          <w:szCs w:val="26"/>
        </w:rPr>
      </w:pPr>
      <w:r>
        <w:rPr>
          <w:szCs w:val="26"/>
        </w:rPr>
        <w:br w:type="page"/>
      </w:r>
    </w:p>
    <w:p w14:paraId="7A9DB0E8" w14:textId="4696BB24" w:rsidR="00AF0250" w:rsidRPr="00344A20" w:rsidRDefault="00AF0250" w:rsidP="00BC7B77">
      <w:pPr>
        <w:pStyle w:val="Heading20"/>
        <w:keepNext w:val="0"/>
        <w:spacing w:before="840"/>
        <w:rPr>
          <w:szCs w:val="26"/>
          <w:lang w:val="ru-RU"/>
        </w:rPr>
      </w:pPr>
      <w:r w:rsidRPr="00344A20">
        <w:rPr>
          <w:szCs w:val="26"/>
          <w:lang w:val="ru-RU"/>
        </w:rPr>
        <w:lastRenderedPageBreak/>
        <w:t xml:space="preserve">Коды сетей подвижной связи (MNC) для плана международной </w:t>
      </w:r>
      <w:r w:rsidRPr="00344A20">
        <w:rPr>
          <w:szCs w:val="26"/>
          <w:lang w:val="ru-RU"/>
        </w:rPr>
        <w:br/>
        <w:t xml:space="preserve">идентификации для сетей общего пользования и абонентов </w:t>
      </w:r>
      <w:r w:rsidRPr="00344A20">
        <w:rPr>
          <w:szCs w:val="26"/>
          <w:lang w:val="ru-RU"/>
        </w:rPr>
        <w:br/>
        <w:t xml:space="preserve">(согласно Рекомендации МСЭ-Т E.212 (09/2016)) </w:t>
      </w:r>
      <w:r w:rsidRPr="00344A20">
        <w:rPr>
          <w:szCs w:val="26"/>
          <w:lang w:val="ru-RU"/>
        </w:rPr>
        <w:br/>
        <w:t>(по состоянию на 15 </w:t>
      </w:r>
      <w:r w:rsidR="000802FE" w:rsidRPr="00344A20">
        <w:rPr>
          <w:szCs w:val="26"/>
          <w:lang w:val="ru-RU"/>
        </w:rPr>
        <w:t>ноября</w:t>
      </w:r>
      <w:r w:rsidRPr="00344A20">
        <w:rPr>
          <w:szCs w:val="26"/>
          <w:lang w:val="ru-RU"/>
        </w:rPr>
        <w:t xml:space="preserve"> 20</w:t>
      </w:r>
      <w:r w:rsidR="000802FE" w:rsidRPr="00344A20">
        <w:rPr>
          <w:szCs w:val="26"/>
          <w:lang w:val="ru-RU"/>
        </w:rPr>
        <w:t>23</w:t>
      </w:r>
      <w:r w:rsidRPr="00344A20">
        <w:rPr>
          <w:szCs w:val="26"/>
          <w:lang w:val="ru-RU"/>
        </w:rPr>
        <w:t> г.)</w:t>
      </w:r>
    </w:p>
    <w:p w14:paraId="0E98A520" w14:textId="1A405F3D" w:rsidR="00AF0250" w:rsidRPr="00344A20" w:rsidRDefault="00AF0250" w:rsidP="00BC7B77">
      <w:pPr>
        <w:spacing w:after="360"/>
        <w:jc w:val="center"/>
        <w:rPr>
          <w:rFonts w:asciiTheme="minorHAnsi" w:eastAsia="Calibri" w:hAnsiTheme="minorHAnsi"/>
        </w:rPr>
      </w:pPr>
      <w:r w:rsidRPr="00344A20">
        <w:rPr>
          <w:rFonts w:asciiTheme="minorHAnsi" w:hAnsiTheme="minorHAnsi"/>
          <w:sz w:val="2"/>
        </w:rPr>
        <w:tab/>
      </w:r>
      <w:r w:rsidRPr="00344A20">
        <w:rPr>
          <w:rFonts w:asciiTheme="minorHAnsi" w:eastAsia="Calibri" w:hAnsiTheme="minorHAnsi"/>
        </w:rPr>
        <w:t xml:space="preserve">(Приложение к Оперативному бюллетеню МСЭ № </w:t>
      </w:r>
      <w:r w:rsidRPr="00344A20">
        <w:rPr>
          <w:rFonts w:eastAsia="Calibri"/>
        </w:rPr>
        <w:t>1</w:t>
      </w:r>
      <w:r w:rsidR="000802FE" w:rsidRPr="00344A20">
        <w:rPr>
          <w:rFonts w:eastAsia="Calibri"/>
        </w:rPr>
        <w:t>280</w:t>
      </w:r>
      <w:r w:rsidR="0093651E" w:rsidRPr="00344A20">
        <w:rPr>
          <w:rFonts w:asciiTheme="minorHAnsi" w:eastAsia="SimSun" w:hAnsiTheme="minorHAnsi" w:cstheme="minorHAnsi"/>
        </w:rPr>
        <w:t xml:space="preserve"> – </w:t>
      </w:r>
      <w:r w:rsidRPr="00344A20">
        <w:rPr>
          <w:rFonts w:eastAsia="Calibri"/>
        </w:rPr>
        <w:t>15.XI.20</w:t>
      </w:r>
      <w:r w:rsidR="000802FE" w:rsidRPr="00344A20">
        <w:rPr>
          <w:rFonts w:eastAsia="Calibri"/>
        </w:rPr>
        <w:t>23</w:t>
      </w:r>
      <w:r w:rsidRPr="00344A20">
        <w:rPr>
          <w:rFonts w:asciiTheme="minorHAnsi" w:eastAsia="Calibri" w:hAnsiTheme="minorHAnsi"/>
        </w:rPr>
        <w:t xml:space="preserve">) </w:t>
      </w:r>
      <w:r w:rsidRPr="00344A20">
        <w:rPr>
          <w:rFonts w:asciiTheme="minorHAnsi" w:eastAsia="Calibri" w:hAnsiTheme="minorHAnsi"/>
        </w:rPr>
        <w:br/>
        <w:t xml:space="preserve">(Поправка № </w:t>
      </w:r>
      <w:r w:rsidR="00DA4A72" w:rsidRPr="00344A20">
        <w:rPr>
          <w:rFonts w:asciiTheme="minorHAnsi" w:eastAsia="Calibri" w:hAnsiTheme="minorHAnsi"/>
        </w:rPr>
        <w:t>6</w:t>
      </w:r>
      <w:r w:rsidR="00E509CD">
        <w:rPr>
          <w:rFonts w:asciiTheme="minorHAnsi" w:eastAsia="Calibri" w:hAnsiTheme="minorHAnsi"/>
        </w:rPr>
        <w:t>2</w:t>
      </w:r>
      <w:r w:rsidRPr="00344A20">
        <w:rPr>
          <w:rFonts w:asciiTheme="minorHAnsi" w:eastAsia="Calibri" w:hAnsiTheme="minorHAnsi"/>
        </w:rPr>
        <w:t>)</w:t>
      </w:r>
    </w:p>
    <w:tbl>
      <w:tblPr>
        <w:tblW w:w="901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71"/>
        <w:gridCol w:w="6445"/>
      </w:tblGrid>
      <w:tr w:rsidR="00841866" w:rsidRPr="00344A20" w14:paraId="50B8600C" w14:textId="77777777" w:rsidTr="00841866">
        <w:trPr>
          <w:tblHeader/>
          <w:jc w:val="center"/>
        </w:trPr>
        <w:tc>
          <w:tcPr>
            <w:tcW w:w="9016" w:type="dxa"/>
            <w:gridSpan w:val="2"/>
          </w:tcPr>
          <w:p w14:paraId="516CA9BC" w14:textId="4E11178A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zh-CN"/>
              </w:rPr>
              <w:t>Страна/географическая зона</w:t>
            </w:r>
          </w:p>
        </w:tc>
      </w:tr>
      <w:tr w:rsidR="00841866" w:rsidRPr="00344A20" w14:paraId="07354D47" w14:textId="77777777" w:rsidTr="00841866">
        <w:trPr>
          <w:tblHeader/>
          <w:jc w:val="center"/>
        </w:trPr>
        <w:tc>
          <w:tcPr>
            <w:tcW w:w="2571" w:type="dxa"/>
          </w:tcPr>
          <w:p w14:paraId="4C498287" w14:textId="77777777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i/>
                <w:iCs/>
                <w:sz w:val="18"/>
                <w:szCs w:val="18"/>
              </w:rPr>
              <w:t>MCC + MNC</w:t>
            </w:r>
          </w:p>
        </w:tc>
        <w:tc>
          <w:tcPr>
            <w:tcW w:w="6445" w:type="dxa"/>
          </w:tcPr>
          <w:p w14:paraId="3B214A89" w14:textId="1C4CE61A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zh-CN"/>
              </w:rPr>
              <w:t>Оператор/сеть</w:t>
            </w:r>
          </w:p>
        </w:tc>
      </w:tr>
      <w:tr w:rsidR="00841866" w:rsidRPr="00344A20" w14:paraId="60702A41" w14:textId="77777777" w:rsidTr="00841866">
        <w:trPr>
          <w:jc w:val="center"/>
        </w:trPr>
        <w:tc>
          <w:tcPr>
            <w:tcW w:w="9016" w:type="dxa"/>
            <w:gridSpan w:val="2"/>
          </w:tcPr>
          <w:p w14:paraId="22E258AA" w14:textId="01FFEB8D" w:rsidR="00841866" w:rsidRPr="00E509CD" w:rsidRDefault="00841866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344A20">
              <w:rPr>
                <w:b/>
                <w:bCs/>
                <w:sz w:val="18"/>
                <w:szCs w:val="18"/>
                <w:lang w:eastAsia="en-GB"/>
              </w:rPr>
              <w:t xml:space="preserve">Канада   </w:t>
            </w:r>
            <w:r w:rsidR="00E509CD">
              <w:rPr>
                <w:b/>
                <w:bCs/>
                <w:sz w:val="18"/>
                <w:szCs w:val="18"/>
                <w:lang w:val="en-US" w:eastAsia="en-GB"/>
              </w:rPr>
              <w:t>ADD</w:t>
            </w:r>
          </w:p>
        </w:tc>
      </w:tr>
      <w:tr w:rsidR="00DA4A72" w:rsidRPr="00344A20" w14:paraId="32E1D35C" w14:textId="77777777" w:rsidTr="00841866">
        <w:trPr>
          <w:jc w:val="center"/>
        </w:trPr>
        <w:tc>
          <w:tcPr>
            <w:tcW w:w="2571" w:type="dxa"/>
          </w:tcPr>
          <w:p w14:paraId="4A11D7CE" w14:textId="237A59EC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 xml:space="preserve">302 </w:t>
            </w:r>
            <w:r w:rsidR="00E509CD">
              <w:rPr>
                <w:rFonts w:cs="Calibri"/>
                <w:sz w:val="18"/>
                <w:szCs w:val="18"/>
              </w:rPr>
              <w:t>330</w:t>
            </w:r>
          </w:p>
        </w:tc>
        <w:tc>
          <w:tcPr>
            <w:tcW w:w="6445" w:type="dxa"/>
          </w:tcPr>
          <w:p w14:paraId="2990CBA9" w14:textId="0E30BAFD" w:rsidR="00DA4A72" w:rsidRPr="00344A20" w:rsidRDefault="00E509CD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E509CD">
              <w:rPr>
                <w:rFonts w:cs="Calibri"/>
                <w:sz w:val="18"/>
                <w:szCs w:val="18"/>
              </w:rPr>
              <w:t>OpenMobile Inc.</w:t>
            </w:r>
          </w:p>
        </w:tc>
      </w:tr>
      <w:tr w:rsidR="00841866" w:rsidRPr="00344A20" w14:paraId="7E120048" w14:textId="77777777" w:rsidTr="00841866">
        <w:trPr>
          <w:jc w:val="center"/>
        </w:trPr>
        <w:tc>
          <w:tcPr>
            <w:tcW w:w="9016" w:type="dxa"/>
            <w:gridSpan w:val="2"/>
          </w:tcPr>
          <w:p w14:paraId="1C763668" w14:textId="2AF93E4C" w:rsidR="00841866" w:rsidRPr="00344A20" w:rsidRDefault="00E509CD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Коста-Рика</w:t>
            </w:r>
            <w:r w:rsidR="00841866" w:rsidRPr="00344A20">
              <w:rPr>
                <w:b/>
                <w:bCs/>
                <w:sz w:val="18"/>
                <w:szCs w:val="18"/>
                <w:lang w:eastAsia="en-GB"/>
              </w:rPr>
              <w:t xml:space="preserve">   </w:t>
            </w:r>
            <w:r w:rsidR="00DA4A72" w:rsidRPr="00344A20">
              <w:rPr>
                <w:b/>
                <w:bCs/>
                <w:sz w:val="18"/>
                <w:szCs w:val="18"/>
                <w:lang w:eastAsia="en-GB"/>
              </w:rPr>
              <w:t>ADD</w:t>
            </w:r>
          </w:p>
        </w:tc>
      </w:tr>
      <w:tr w:rsidR="00E509CD" w:rsidRPr="00344A20" w14:paraId="4A28F39D" w14:textId="77777777" w:rsidTr="00841866">
        <w:trPr>
          <w:jc w:val="center"/>
        </w:trPr>
        <w:tc>
          <w:tcPr>
            <w:tcW w:w="2571" w:type="dxa"/>
          </w:tcPr>
          <w:p w14:paraId="13A1B575" w14:textId="2569F129" w:rsidR="00E509CD" w:rsidRPr="00E509CD" w:rsidRDefault="00E509CD" w:rsidP="00E509CD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E509CD">
              <w:rPr>
                <w:sz w:val="18"/>
                <w:szCs w:val="18"/>
              </w:rPr>
              <w:t>712 09</w:t>
            </w:r>
          </w:p>
        </w:tc>
        <w:tc>
          <w:tcPr>
            <w:tcW w:w="6445" w:type="dxa"/>
          </w:tcPr>
          <w:p w14:paraId="3DBB012D" w14:textId="288E0097" w:rsidR="00E509CD" w:rsidRPr="00E509CD" w:rsidRDefault="00E509CD" w:rsidP="00E509CD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E509CD">
              <w:rPr>
                <w:sz w:val="18"/>
                <w:szCs w:val="18"/>
                <w:lang w:val="es-ES"/>
              </w:rPr>
              <w:t>COOPERATIVA DE ELECTRIFICACIÓN RURAL LOS SANTOS R.L.</w:t>
            </w:r>
          </w:p>
        </w:tc>
      </w:tr>
    </w:tbl>
    <w:p w14:paraId="267B0352" w14:textId="5D828BF6" w:rsidR="00AF0250" w:rsidRPr="00CC6EFF" w:rsidRDefault="00AF0250" w:rsidP="00BC7B77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240"/>
        <w:jc w:val="left"/>
        <w:textAlignment w:val="auto"/>
        <w:rPr>
          <w:rFonts w:asciiTheme="minorHAnsi" w:hAnsiTheme="minorHAnsi" w:cstheme="minorHAnsi"/>
          <w:sz w:val="16"/>
          <w:szCs w:val="16"/>
          <w:lang w:val="en-US" w:eastAsia="zh-CN"/>
        </w:rPr>
      </w:pPr>
      <w:r w:rsidRPr="00CC6EFF">
        <w:rPr>
          <w:rFonts w:asciiTheme="minorHAnsi" w:eastAsia="Arial" w:hAnsiTheme="minorHAnsi" w:cstheme="minorHAnsi"/>
          <w:sz w:val="16"/>
          <w:szCs w:val="16"/>
          <w:lang w:val="en-US" w:eastAsia="zh-CN"/>
        </w:rPr>
        <w:t>____________</w:t>
      </w:r>
    </w:p>
    <w:p w14:paraId="3D773F7F" w14:textId="1DBE84D9" w:rsidR="001A7E2A" w:rsidRPr="00CC6EFF" w:rsidRDefault="001A7E2A" w:rsidP="00BC7B77">
      <w:pPr>
        <w:tabs>
          <w:tab w:val="clear" w:pos="1276"/>
          <w:tab w:val="clear" w:pos="1843"/>
          <w:tab w:val="left" w:pos="2694"/>
          <w:tab w:val="left" w:pos="3119"/>
          <w:tab w:val="left" w:pos="4536"/>
        </w:tabs>
        <w:jc w:val="left"/>
        <w:rPr>
          <w:rFonts w:asciiTheme="minorHAnsi" w:eastAsia="Calibri" w:hAnsiTheme="minorHAnsi"/>
          <w:sz w:val="16"/>
          <w:szCs w:val="16"/>
          <w:lang w:val="en-US"/>
        </w:rPr>
      </w:pPr>
      <w:r w:rsidRPr="00CC6EFF">
        <w:rPr>
          <w:rFonts w:asciiTheme="minorHAnsi" w:eastAsia="Calibri" w:hAnsiTheme="minorHAnsi"/>
          <w:sz w:val="16"/>
          <w:szCs w:val="16"/>
          <w:lang w:val="en-US"/>
        </w:rPr>
        <w:t>MCC:</w:t>
      </w:r>
      <w:r w:rsidR="0059683F" w:rsidRPr="00CC6EFF">
        <w:rPr>
          <w:rFonts w:asciiTheme="minorHAnsi" w:eastAsia="Calibri" w:hAnsiTheme="minorHAnsi"/>
          <w:sz w:val="16"/>
          <w:szCs w:val="16"/>
          <w:lang w:val="en-US"/>
        </w:rPr>
        <w:tab/>
      </w:r>
      <w:r w:rsidRPr="00344A20">
        <w:rPr>
          <w:rFonts w:asciiTheme="minorHAnsi" w:eastAsia="Calibri" w:hAnsiTheme="minorHAnsi"/>
          <w:sz w:val="16"/>
          <w:szCs w:val="16"/>
        </w:rPr>
        <w:t>Код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страны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в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системе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подвижной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связи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>/Mobile Country Code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br/>
        <w:t>MNC:</w:t>
      </w:r>
      <w:r w:rsidR="0059683F" w:rsidRPr="00CC6EFF">
        <w:rPr>
          <w:rFonts w:asciiTheme="minorHAnsi" w:eastAsia="Calibri" w:hAnsiTheme="minorHAnsi"/>
          <w:sz w:val="16"/>
          <w:szCs w:val="16"/>
          <w:lang w:val="en-US"/>
        </w:rPr>
        <w:tab/>
      </w:r>
      <w:r w:rsidRPr="00344A20">
        <w:rPr>
          <w:rFonts w:asciiTheme="minorHAnsi" w:eastAsia="Calibri" w:hAnsiTheme="minorHAnsi"/>
          <w:sz w:val="16"/>
          <w:szCs w:val="16"/>
        </w:rPr>
        <w:t>Код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сети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подвижной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 xml:space="preserve"> </w:t>
      </w:r>
      <w:r w:rsidRPr="00344A20">
        <w:rPr>
          <w:rFonts w:asciiTheme="minorHAnsi" w:eastAsia="Calibri" w:hAnsiTheme="minorHAnsi"/>
          <w:sz w:val="16"/>
          <w:szCs w:val="16"/>
        </w:rPr>
        <w:t>связи</w:t>
      </w:r>
      <w:r w:rsidRPr="00CC6EFF">
        <w:rPr>
          <w:rFonts w:asciiTheme="minorHAnsi" w:eastAsia="Calibri" w:hAnsiTheme="minorHAnsi"/>
          <w:sz w:val="16"/>
          <w:szCs w:val="16"/>
          <w:lang w:val="en-US"/>
        </w:rPr>
        <w:t>/Mobile Network Code</w:t>
      </w:r>
    </w:p>
    <w:bookmarkEnd w:id="212"/>
    <w:p w14:paraId="5DF56284" w14:textId="38A6D461" w:rsidR="007E54D3" w:rsidRPr="00344A20" w:rsidRDefault="007E54D3" w:rsidP="00335FD7">
      <w:pPr>
        <w:keepNext/>
        <w:keepLines/>
        <w:shd w:val="clear" w:color="auto" w:fill="D9D9D9"/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1080" w:after="60"/>
        <w:jc w:val="center"/>
        <w:textAlignment w:val="auto"/>
        <w:outlineLvl w:val="1"/>
        <w:rPr>
          <w:rFonts w:asciiTheme="minorHAnsi" w:eastAsia="SimSun" w:hAnsiTheme="minorHAnsi" w:cstheme="minorHAnsi"/>
          <w:b/>
          <w:bCs/>
          <w:sz w:val="26"/>
          <w:szCs w:val="28"/>
        </w:rPr>
      </w:pP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t xml:space="preserve">Список кодов МСЭ операторов связи 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 xml:space="preserve">(согласно Рекомендации МСЭ-Т M.1400 (03/2013)) 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>(по состоянию на 15 сентября 2014 г.)</w:t>
      </w:r>
    </w:p>
    <w:p w14:paraId="29D14B87" w14:textId="072F4E3D" w:rsidR="007E54D3" w:rsidRPr="00344A20" w:rsidRDefault="007E54D3" w:rsidP="007E54D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napToGrid w:val="0"/>
        <w:spacing w:after="480"/>
        <w:jc w:val="center"/>
        <w:textAlignment w:val="auto"/>
        <w:rPr>
          <w:rFonts w:asciiTheme="minorHAnsi" w:eastAsia="SimSun" w:hAnsiTheme="minorHAnsi" w:cstheme="minorHAnsi"/>
        </w:rPr>
      </w:pPr>
      <w:r w:rsidRPr="00344A20">
        <w:rPr>
          <w:rFonts w:asciiTheme="minorHAnsi" w:eastAsia="SimSun" w:hAnsiTheme="minorHAnsi" w:cstheme="minorHAnsi"/>
        </w:rPr>
        <w:t xml:space="preserve">(Приложение к Оперативному бюллетеню МСЭ № 1060 – 15.IX.2014) </w:t>
      </w:r>
      <w:r w:rsidRPr="00344A20">
        <w:rPr>
          <w:rFonts w:asciiTheme="minorHAnsi" w:eastAsia="SimSun" w:hAnsiTheme="minorHAnsi" w:cstheme="minorHAnsi"/>
        </w:rPr>
        <w:br/>
        <w:t xml:space="preserve">(Поправка № </w:t>
      </w:r>
      <w:r w:rsidR="00CA331D" w:rsidRPr="00344A20">
        <w:rPr>
          <w:rFonts w:asciiTheme="minorHAnsi" w:eastAsia="SimSun" w:hAnsiTheme="minorHAnsi" w:cstheme="minorHAnsi"/>
        </w:rPr>
        <w:t>2</w:t>
      </w:r>
      <w:r w:rsidR="000540AE">
        <w:rPr>
          <w:rFonts w:asciiTheme="minorHAnsi" w:eastAsia="SimSun" w:hAnsiTheme="minorHAnsi" w:cstheme="minorHAnsi"/>
        </w:rPr>
        <w:t>1</w:t>
      </w:r>
      <w:r w:rsidR="00CA331D" w:rsidRPr="00344A20">
        <w:rPr>
          <w:rFonts w:asciiTheme="minorHAnsi" w:eastAsia="SimSun" w:hAnsiTheme="minorHAnsi" w:cstheme="minorHAnsi"/>
        </w:rPr>
        <w:t>0</w:t>
      </w:r>
      <w:r w:rsidRPr="00344A20">
        <w:rPr>
          <w:rFonts w:asciiTheme="minorHAnsi" w:eastAsia="SimSun" w:hAnsiTheme="minorHAnsi" w:cstheme="minorHAnsi"/>
        </w:rPr>
        <w:t>)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3685"/>
      </w:tblGrid>
      <w:tr w:rsidR="007E54D3" w:rsidRPr="00344A20" w14:paraId="4A0577EB" w14:textId="77777777" w:rsidTr="00C56636">
        <w:trPr>
          <w:cantSplit/>
          <w:tblHeader/>
        </w:trPr>
        <w:tc>
          <w:tcPr>
            <w:tcW w:w="3261" w:type="dxa"/>
            <w:hideMark/>
          </w:tcPr>
          <w:p w14:paraId="5D4B5142" w14:textId="77777777" w:rsidR="007E54D3" w:rsidRPr="004A1EE9" w:rsidRDefault="007E54D3" w:rsidP="00BF6BF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left"/>
              <w:rPr>
                <w:rFonts w:asciiTheme="minorHAnsi" w:eastAsia="SimSun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A1EE9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Страна или зона</w:t>
            </w:r>
            <w:r w:rsidRPr="004A1EE9">
              <w:rPr>
                <w:rFonts w:asciiTheme="minorHAnsi" w:eastAsia="SimSun" w:hAnsiTheme="minorHAnsi" w:cstheme="minorHAnsi"/>
                <w:sz w:val="18"/>
                <w:szCs w:val="18"/>
              </w:rPr>
              <w:t>/</w:t>
            </w:r>
            <w:r w:rsidRPr="004A1EE9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код ИСО</w:t>
            </w:r>
          </w:p>
        </w:tc>
        <w:tc>
          <w:tcPr>
            <w:tcW w:w="2126" w:type="dxa"/>
            <w:hideMark/>
          </w:tcPr>
          <w:p w14:paraId="2D793B4D" w14:textId="77777777" w:rsidR="007E54D3" w:rsidRPr="004A1EE9" w:rsidRDefault="007E54D3" w:rsidP="00BF6BF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center"/>
              <w:rPr>
                <w:rFonts w:asciiTheme="minorHAnsi" w:eastAsia="SimSun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A1EE9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Код компании</w:t>
            </w:r>
          </w:p>
        </w:tc>
        <w:tc>
          <w:tcPr>
            <w:tcW w:w="3685" w:type="dxa"/>
            <w:hideMark/>
          </w:tcPr>
          <w:p w14:paraId="1EE4C926" w14:textId="77777777" w:rsidR="007E54D3" w:rsidRPr="004A1EE9" w:rsidRDefault="007E54D3" w:rsidP="00C56636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center"/>
              <w:rPr>
                <w:rFonts w:asciiTheme="minorHAnsi" w:eastAsia="SimSun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A1EE9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Для контактов</w:t>
            </w:r>
          </w:p>
        </w:tc>
      </w:tr>
      <w:tr w:rsidR="007E54D3" w:rsidRPr="00344A20" w14:paraId="1FDC28A3" w14:textId="77777777" w:rsidTr="00BF6BF7">
        <w:trPr>
          <w:cantSplit/>
          <w:tblHeader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D6464A" w14:textId="77777777" w:rsidR="007E54D3" w:rsidRPr="004A1EE9" w:rsidRDefault="007E54D3" w:rsidP="00BC7B7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 w:after="40"/>
              <w:jc w:val="left"/>
              <w:rPr>
                <w:rFonts w:asciiTheme="minorHAnsi" w:eastAsia="SimSun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A1EE9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Название</w:t>
            </w:r>
            <w:r w:rsidRPr="004A1EE9">
              <w:rPr>
                <w:rFonts w:asciiTheme="minorHAnsi" w:eastAsia="SimSun" w:hAnsiTheme="minorHAnsi" w:cstheme="minorHAnsi"/>
                <w:sz w:val="18"/>
                <w:szCs w:val="18"/>
              </w:rPr>
              <w:t>/</w:t>
            </w:r>
            <w:r w:rsidRPr="004A1EE9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адрес компании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536F82" w14:textId="77777777" w:rsidR="007E54D3" w:rsidRPr="004A1EE9" w:rsidRDefault="007E54D3" w:rsidP="00BC7B7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 w:after="40"/>
              <w:jc w:val="center"/>
              <w:rPr>
                <w:rFonts w:asciiTheme="minorHAnsi" w:eastAsia="SimSun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4A1EE9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</w:rPr>
              <w:t>(код оператора связи)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993E9" w14:textId="77777777" w:rsidR="007E54D3" w:rsidRPr="004A1EE9" w:rsidRDefault="007E54D3" w:rsidP="00BC7B7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 w:after="40"/>
              <w:jc w:val="left"/>
              <w:rPr>
                <w:rFonts w:asciiTheme="minorHAnsi" w:eastAsia="SimSun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0F389E77" w14:textId="43805D01" w:rsidR="007E54D3" w:rsidRDefault="007E54D3" w:rsidP="007E54D3">
      <w:pPr>
        <w:tabs>
          <w:tab w:val="left" w:pos="4253"/>
        </w:tabs>
        <w:spacing w:before="240" w:after="120"/>
        <w:rPr>
          <w:rFonts w:cs="Calibri"/>
          <w:b/>
        </w:rPr>
      </w:pPr>
      <w:r w:rsidRPr="00344A20">
        <w:rPr>
          <w:rFonts w:eastAsia="SimSun"/>
          <w:b/>
          <w:bCs/>
          <w:i/>
          <w:iCs/>
        </w:rPr>
        <w:t>Германия (Федеративная Республика)/DEU</w:t>
      </w:r>
      <w:r w:rsidRPr="00344A20">
        <w:rPr>
          <w:rFonts w:cs="Calibri"/>
          <w:b/>
          <w:i/>
        </w:rPr>
        <w:tab/>
      </w:r>
      <w:r w:rsidR="00CA331D" w:rsidRPr="00344A20">
        <w:rPr>
          <w:rFonts w:cs="Calibri"/>
          <w:b/>
        </w:rPr>
        <w:t>ADD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  <w:gridCol w:w="3668"/>
      </w:tblGrid>
      <w:tr w:rsidR="004A1EE9" w:rsidRPr="004A1EE9" w14:paraId="118526A5" w14:textId="77777777" w:rsidTr="004A1EE9">
        <w:tc>
          <w:tcPr>
            <w:tcW w:w="3261" w:type="dxa"/>
          </w:tcPr>
          <w:p w14:paraId="297BA0EC" w14:textId="2252169B" w:rsidR="004A1EE9" w:rsidRPr="004A1EE9" w:rsidRDefault="004A1EE9" w:rsidP="004A1EE9">
            <w:pPr>
              <w:spacing w:before="0"/>
              <w:jc w:val="left"/>
              <w:rPr>
                <w:rFonts w:cs="Calibri"/>
                <w:szCs w:val="22"/>
                <w:lang w:val="de-DE"/>
              </w:rPr>
            </w:pPr>
            <w:r w:rsidRPr="00E509CD">
              <w:rPr>
                <w:rFonts w:cs="Calibri"/>
                <w:bCs/>
                <w:color w:val="000000"/>
                <w:sz w:val="18"/>
                <w:szCs w:val="18"/>
                <w:lang w:val="de-CH"/>
              </w:rPr>
              <w:t>net-and-phone GmbH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br/>
            </w:r>
            <w:r w:rsidRPr="00E509CD">
              <w:rPr>
                <w:rFonts w:cs="Calibri"/>
                <w:bCs/>
                <w:color w:val="000000"/>
                <w:sz w:val="18"/>
                <w:szCs w:val="18"/>
                <w:lang w:val="de-CH"/>
              </w:rPr>
              <w:t>An der Palmweide 55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br/>
            </w:r>
            <w:r w:rsidRPr="00E509CD">
              <w:rPr>
                <w:rFonts w:cs="Calibri"/>
                <w:bCs/>
                <w:color w:val="000000"/>
                <w:sz w:val="18"/>
                <w:szCs w:val="18"/>
                <w:lang w:val="de-CH"/>
              </w:rPr>
              <w:t>45549 SPROCKHÖVEL</w:t>
            </w:r>
          </w:p>
        </w:tc>
        <w:tc>
          <w:tcPr>
            <w:tcW w:w="2126" w:type="dxa"/>
          </w:tcPr>
          <w:p w14:paraId="06D94585" w14:textId="79EF2955" w:rsidR="004A1EE9" w:rsidRPr="004A1EE9" w:rsidRDefault="004A1EE9" w:rsidP="00582744">
            <w:pPr>
              <w:tabs>
                <w:tab w:val="left" w:pos="4253"/>
              </w:tabs>
              <w:spacing w:before="40" w:after="40"/>
              <w:jc w:val="center"/>
              <w:rPr>
                <w:rFonts w:cs="Calibri"/>
                <w:szCs w:val="22"/>
                <w:lang w:val="de-DE"/>
              </w:rPr>
            </w:pPr>
            <w:r w:rsidRPr="00E509CD">
              <w:rPr>
                <w:b/>
                <w:bCs/>
                <w:sz w:val="18"/>
                <w:szCs w:val="18"/>
              </w:rPr>
              <w:t>IRIS</w:t>
            </w:r>
          </w:p>
        </w:tc>
        <w:tc>
          <w:tcPr>
            <w:tcW w:w="3668" w:type="dxa"/>
          </w:tcPr>
          <w:p w14:paraId="584CB33E" w14:textId="00130CC2" w:rsidR="004A1EE9" w:rsidRPr="004A1EE9" w:rsidRDefault="004A1EE9" w:rsidP="004A1EE9">
            <w:pPr>
              <w:tabs>
                <w:tab w:val="clear" w:pos="567"/>
                <w:tab w:val="clear" w:pos="1276"/>
                <w:tab w:val="left" w:pos="886"/>
              </w:tabs>
              <w:spacing w:before="0"/>
              <w:jc w:val="left"/>
              <w:rPr>
                <w:rFonts w:cs="Calibri"/>
                <w:szCs w:val="22"/>
                <w:lang w:val="en-GB"/>
              </w:rPr>
            </w:pPr>
            <w:r w:rsidRPr="00E509CD">
              <w:rPr>
                <w:rFonts w:cs="Calibri"/>
                <w:bCs/>
                <w:color w:val="000000"/>
                <w:sz w:val="18"/>
                <w:szCs w:val="18"/>
                <w:lang w:val="en-US"/>
              </w:rPr>
              <w:t>Mr Andreas Bartel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br/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Тел</w:t>
            </w:r>
            <w:r w:rsidRPr="0014571E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t>.:</w:t>
            </w:r>
            <w:r w:rsidRPr="0014571E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tab/>
              <w:t>+49 231 1772050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br/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Факс</w:t>
            </w:r>
            <w:r w:rsidRPr="0014571E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t>:</w:t>
            </w:r>
            <w:r w:rsidRPr="0014571E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tab/>
              <w:t>+49 231 177205599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br/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Эл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t xml:space="preserve">. 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почта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t>: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en-GB"/>
              </w:rPr>
              <w:tab/>
            </w:r>
            <w:hyperlink r:id="rId59" w:history="1">
              <w:r w:rsidRPr="004A1EE9">
                <w:rPr>
                  <w:rStyle w:val="Hyperlink"/>
                  <w:rFonts w:cs="Calibri"/>
                  <w:bCs/>
                  <w:sz w:val="18"/>
                  <w:szCs w:val="18"/>
                  <w:lang w:val="en-GB"/>
                </w:rPr>
                <w:t>portierung@antilio.de</w:t>
              </w:r>
            </w:hyperlink>
          </w:p>
        </w:tc>
      </w:tr>
    </w:tbl>
    <w:p w14:paraId="38645AC8" w14:textId="77777777" w:rsidR="004A1EE9" w:rsidRDefault="004A1EE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  <w:gridCol w:w="3668"/>
      </w:tblGrid>
      <w:tr w:rsidR="004A1EE9" w:rsidRPr="004A1EE9" w14:paraId="4EE6751C" w14:textId="77777777" w:rsidTr="004A1EE9">
        <w:tc>
          <w:tcPr>
            <w:tcW w:w="3261" w:type="dxa"/>
          </w:tcPr>
          <w:p w14:paraId="7642945B" w14:textId="5A37B1FD" w:rsidR="004A1EE9" w:rsidRPr="00E509CD" w:rsidRDefault="004A1EE9" w:rsidP="004A1EE9">
            <w:pPr>
              <w:spacing w:before="0"/>
              <w:jc w:val="left"/>
              <w:rPr>
                <w:rFonts w:cs="Calibri"/>
                <w:bCs/>
                <w:color w:val="000000"/>
                <w:sz w:val="18"/>
                <w:szCs w:val="18"/>
                <w:lang w:val="de-CH"/>
              </w:rPr>
            </w:pPr>
            <w:r w:rsidRPr="00E509CD">
              <w:rPr>
                <w:rFonts w:cs="Calibri"/>
                <w:bCs/>
                <w:color w:val="000000"/>
                <w:sz w:val="18"/>
                <w:szCs w:val="18"/>
                <w:lang w:val="de-CH"/>
              </w:rPr>
              <w:t>NTTCable Deutschland KG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br/>
            </w:r>
            <w:r w:rsidRPr="00E509CD">
              <w:rPr>
                <w:rFonts w:cs="Calibri"/>
                <w:bCs/>
                <w:color w:val="000000"/>
                <w:sz w:val="18"/>
                <w:szCs w:val="18"/>
                <w:lang w:val="de-CH"/>
              </w:rPr>
              <w:t>Escher Straße 19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br/>
            </w:r>
            <w:r w:rsidRPr="00E509CD">
              <w:rPr>
                <w:rFonts w:cs="Calibri"/>
                <w:bCs/>
                <w:color w:val="000000"/>
                <w:sz w:val="18"/>
                <w:szCs w:val="18"/>
                <w:lang w:val="de-CH"/>
              </w:rPr>
              <w:t>65510 IDSTEIN</w:t>
            </w:r>
          </w:p>
        </w:tc>
        <w:tc>
          <w:tcPr>
            <w:tcW w:w="2126" w:type="dxa"/>
          </w:tcPr>
          <w:p w14:paraId="7342635D" w14:textId="5899777D" w:rsidR="004A1EE9" w:rsidRPr="004A1EE9" w:rsidRDefault="004A1EE9" w:rsidP="00582744">
            <w:pPr>
              <w:tabs>
                <w:tab w:val="left" w:pos="4253"/>
              </w:tabs>
              <w:spacing w:before="40" w:after="40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E509CD">
              <w:rPr>
                <w:b/>
                <w:bCs/>
                <w:sz w:val="18"/>
                <w:szCs w:val="18"/>
              </w:rPr>
              <w:t>NTTDEU</w:t>
            </w:r>
          </w:p>
        </w:tc>
        <w:tc>
          <w:tcPr>
            <w:tcW w:w="3668" w:type="dxa"/>
          </w:tcPr>
          <w:p w14:paraId="54EACDD0" w14:textId="7087C182" w:rsidR="004A1EE9" w:rsidRPr="004A1EE9" w:rsidRDefault="004A1EE9" w:rsidP="004A1EE9">
            <w:pPr>
              <w:tabs>
                <w:tab w:val="clear" w:pos="567"/>
                <w:tab w:val="clear" w:pos="1276"/>
                <w:tab w:val="left" w:pos="886"/>
              </w:tabs>
              <w:spacing w:before="0"/>
              <w:jc w:val="left"/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</w:pP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>Ms Yvonne Kurth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br/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Тел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>.: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ab/>
              <w:t>+49 6126 9987659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br/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Факс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>: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ab/>
              <w:t>+49 6126 99876543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br/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Эл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 xml:space="preserve">. 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почта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>:</w:t>
            </w:r>
            <w:r w:rsidRPr="004A1EE9">
              <w:rPr>
                <w:rFonts w:cs="Calibri"/>
                <w:bCs/>
                <w:color w:val="000000"/>
                <w:sz w:val="18"/>
                <w:szCs w:val="18"/>
                <w:lang w:val="de-DE"/>
              </w:rPr>
              <w:tab/>
            </w:r>
            <w:hyperlink r:id="rId60" w:history="1">
              <w:r w:rsidRPr="002D611A">
                <w:rPr>
                  <w:rStyle w:val="Hyperlink"/>
                  <w:rFonts w:cs="Calibri"/>
                  <w:bCs/>
                  <w:sz w:val="18"/>
                  <w:szCs w:val="18"/>
                  <w:lang w:val="de-DE"/>
                </w:rPr>
                <w:t>y.kurth@nttcable.de</w:t>
              </w:r>
            </w:hyperlink>
          </w:p>
        </w:tc>
      </w:tr>
    </w:tbl>
    <w:p w14:paraId="08BDF7B3" w14:textId="77777777" w:rsidR="00E509CD" w:rsidRPr="004A1EE9" w:rsidRDefault="00E509CD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sz w:val="16"/>
          <w:szCs w:val="16"/>
          <w:lang w:val="de-DE"/>
        </w:rPr>
      </w:pPr>
      <w:r w:rsidRPr="004A1EE9">
        <w:rPr>
          <w:sz w:val="16"/>
          <w:szCs w:val="16"/>
          <w:lang w:val="de-DE"/>
        </w:rPr>
        <w:br w:type="page"/>
      </w:r>
    </w:p>
    <w:p w14:paraId="74D40F5C" w14:textId="77777777" w:rsidR="00B95D75" w:rsidRPr="00344A20" w:rsidRDefault="00B95D75" w:rsidP="00B95D75">
      <w:pPr>
        <w:keepNext/>
        <w:keepLines/>
        <w:shd w:val="clear" w:color="auto" w:fill="D9D9D9"/>
        <w:spacing w:before="1320" w:after="60"/>
        <w:jc w:val="center"/>
        <w:outlineLvl w:val="1"/>
        <w:rPr>
          <w:rFonts w:asciiTheme="minorHAnsi" w:eastAsia="SimSun" w:hAnsiTheme="minorHAnsi" w:cstheme="minorHAnsi"/>
          <w:b/>
          <w:bCs/>
          <w:sz w:val="26"/>
          <w:szCs w:val="28"/>
        </w:rPr>
      </w:pP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lastRenderedPageBreak/>
        <w:t>Список кодов пунктов международной сигнализации (ISPC)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>(согласно Рекомендации МСЭ-Т Q.708 (03/1999))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>(по состоянию на 1 июля 2024 г.)</w:t>
      </w:r>
    </w:p>
    <w:p w14:paraId="065E2639" w14:textId="1B4919DC" w:rsidR="00B95D75" w:rsidRPr="00344A20" w:rsidRDefault="00B95D75" w:rsidP="00B95D75">
      <w:pPr>
        <w:keepNext/>
        <w:tabs>
          <w:tab w:val="clear" w:pos="1276"/>
          <w:tab w:val="clear" w:pos="1843"/>
          <w:tab w:val="clear" w:pos="5387"/>
          <w:tab w:val="clear" w:pos="5954"/>
          <w:tab w:val="right" w:pos="1021"/>
          <w:tab w:val="left" w:pos="1701"/>
          <w:tab w:val="left" w:pos="2268"/>
        </w:tabs>
        <w:spacing w:after="120"/>
        <w:jc w:val="center"/>
        <w:rPr>
          <w:rFonts w:asciiTheme="minorHAnsi" w:eastAsia="SimSun" w:hAnsiTheme="minorHAnsi" w:cstheme="minorHAnsi"/>
        </w:rPr>
      </w:pPr>
      <w:r w:rsidRPr="00344A20">
        <w:rPr>
          <w:rFonts w:asciiTheme="minorHAnsi" w:eastAsia="SimSun" w:hAnsiTheme="minorHAnsi" w:cstheme="minorHAnsi"/>
        </w:rPr>
        <w:t xml:space="preserve">(Приложение к Оперативному бюллетеню МСЭ № </w:t>
      </w:r>
      <w:r w:rsidRPr="00344A20">
        <w:rPr>
          <w:rFonts w:asciiTheme="minorHAnsi" w:eastAsia="SimSun" w:hAnsiTheme="minorHAnsi" w:cstheme="minorHAnsi"/>
          <w:bCs/>
        </w:rPr>
        <w:t xml:space="preserve">1295 – </w:t>
      </w:r>
      <w:r w:rsidRPr="00344A20">
        <w:rPr>
          <w:rFonts w:asciiTheme="minorHAnsi" w:hAnsiTheme="minorHAnsi" w:cstheme="minorHAnsi"/>
        </w:rPr>
        <w:t>1.VII.2024</w:t>
      </w:r>
      <w:r w:rsidRPr="00344A20">
        <w:rPr>
          <w:rFonts w:asciiTheme="minorHAnsi" w:eastAsia="SimSun" w:hAnsiTheme="minorHAnsi" w:cstheme="minorHAnsi"/>
        </w:rPr>
        <w:t>)</w:t>
      </w:r>
      <w:r w:rsidRPr="00344A20">
        <w:rPr>
          <w:rFonts w:asciiTheme="minorHAnsi" w:eastAsia="SimSun" w:hAnsiTheme="minorHAnsi" w:cstheme="minorHAnsi"/>
        </w:rPr>
        <w:br/>
        <w:t xml:space="preserve">(Поправка № </w:t>
      </w:r>
      <w:r w:rsidR="00DA4A72" w:rsidRPr="00344A20">
        <w:rPr>
          <w:rFonts w:asciiTheme="minorHAnsi" w:eastAsia="SimSun" w:hAnsiTheme="minorHAnsi" w:cstheme="minorHAnsi"/>
        </w:rPr>
        <w:t>4</w:t>
      </w:r>
      <w:r w:rsidR="00367D11">
        <w:rPr>
          <w:rFonts w:asciiTheme="minorHAnsi" w:eastAsia="SimSun" w:hAnsiTheme="minorHAnsi" w:cstheme="minorHAnsi"/>
        </w:rPr>
        <w:t>1</w:t>
      </w:r>
      <w:r w:rsidRPr="00344A20">
        <w:rPr>
          <w:rFonts w:asciiTheme="minorHAnsi" w:eastAsia="SimSun" w:hAnsiTheme="minorHAnsi" w:cstheme="minorHAnsi"/>
        </w:rPr>
        <w:t>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09"/>
        <w:gridCol w:w="908"/>
        <w:gridCol w:w="3459"/>
        <w:gridCol w:w="3789"/>
      </w:tblGrid>
      <w:tr w:rsidR="00B95D75" w:rsidRPr="00344A20" w14:paraId="63CCA211" w14:textId="77777777" w:rsidTr="00C56636">
        <w:trPr>
          <w:cantSplit/>
          <w:trHeight w:val="227"/>
        </w:trPr>
        <w:tc>
          <w:tcPr>
            <w:tcW w:w="1002" w:type="pct"/>
            <w:gridSpan w:val="2"/>
            <w:vAlign w:val="center"/>
          </w:tcPr>
          <w:p w14:paraId="64ED1E77" w14:textId="77777777" w:rsidR="00B95D75" w:rsidRPr="00344A20" w:rsidRDefault="00B95D75" w:rsidP="00C56636">
            <w:pPr>
              <w:pStyle w:val="Tablehead0"/>
              <w:rPr>
                <w:szCs w:val="18"/>
                <w:lang w:val="ru-RU"/>
              </w:rPr>
            </w:pP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t>Страна/</w:t>
            </w: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br/>
              <w:t>географическая зона</w:t>
            </w:r>
          </w:p>
        </w:tc>
        <w:tc>
          <w:tcPr>
            <w:tcW w:w="1908" w:type="pct"/>
            <w:vMerge w:val="restart"/>
            <w:vAlign w:val="center"/>
          </w:tcPr>
          <w:p w14:paraId="77B69930" w14:textId="77777777" w:rsidR="00B95D75" w:rsidRPr="00344A20" w:rsidRDefault="00B95D75" w:rsidP="00C56636">
            <w:pPr>
              <w:pStyle w:val="Tablehead0"/>
              <w:rPr>
                <w:szCs w:val="18"/>
                <w:lang w:val="ru-RU"/>
              </w:rPr>
            </w:pP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t>Уникальное название пункта</w:t>
            </w: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br/>
              <w:t>сигнализации</w:t>
            </w:r>
          </w:p>
        </w:tc>
        <w:tc>
          <w:tcPr>
            <w:tcW w:w="2090" w:type="pct"/>
            <w:vMerge w:val="restart"/>
            <w:vAlign w:val="center"/>
          </w:tcPr>
          <w:p w14:paraId="331FBE19" w14:textId="77777777" w:rsidR="00B95D75" w:rsidRPr="00344A20" w:rsidRDefault="00B95D75" w:rsidP="00C56636">
            <w:pPr>
              <w:pStyle w:val="Tablehead0"/>
              <w:rPr>
                <w:szCs w:val="18"/>
                <w:lang w:val="ru-RU"/>
              </w:rPr>
            </w:pP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t>Название оператора пункта</w:t>
            </w: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br/>
              <w:t>сигнализации</w:t>
            </w:r>
          </w:p>
        </w:tc>
      </w:tr>
      <w:tr w:rsidR="00B95D75" w:rsidRPr="00344A20" w14:paraId="57AF5F8F" w14:textId="77777777" w:rsidTr="004E4FE2">
        <w:trPr>
          <w:cantSplit/>
          <w:trHeight w:val="227"/>
        </w:trPr>
        <w:tc>
          <w:tcPr>
            <w:tcW w:w="501" w:type="pct"/>
            <w:tcBorders>
              <w:bottom w:val="single" w:sz="4" w:space="0" w:color="auto"/>
            </w:tcBorders>
          </w:tcPr>
          <w:p w14:paraId="3C724FFA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  <w:r w:rsidRPr="00344A20">
              <w:rPr>
                <w:szCs w:val="18"/>
                <w:lang w:val="ru-RU"/>
              </w:rPr>
              <w:t>ISPC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0872EF95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  <w:r w:rsidRPr="00344A20">
              <w:rPr>
                <w:szCs w:val="18"/>
                <w:lang w:val="ru-RU"/>
              </w:rPr>
              <w:t>DEC</w:t>
            </w:r>
          </w:p>
        </w:tc>
        <w:tc>
          <w:tcPr>
            <w:tcW w:w="1908" w:type="pct"/>
            <w:vMerge/>
            <w:tcBorders>
              <w:bottom w:val="single" w:sz="4" w:space="0" w:color="auto"/>
            </w:tcBorders>
          </w:tcPr>
          <w:p w14:paraId="3C5DDEBA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</w:p>
        </w:tc>
        <w:tc>
          <w:tcPr>
            <w:tcW w:w="2090" w:type="pct"/>
            <w:vMerge/>
            <w:tcBorders>
              <w:bottom w:val="single" w:sz="4" w:space="0" w:color="auto"/>
            </w:tcBorders>
          </w:tcPr>
          <w:p w14:paraId="783656DD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</w:p>
        </w:tc>
      </w:tr>
      <w:tr w:rsidR="00CA331D" w:rsidRPr="00344A20" w14:paraId="7A1EEDE3" w14:textId="77777777" w:rsidTr="00CA331D">
        <w:trPr>
          <w:cantSplit/>
          <w:trHeight w:val="240"/>
        </w:trPr>
        <w:tc>
          <w:tcPr>
            <w:tcW w:w="5000" w:type="pct"/>
            <w:gridSpan w:val="4"/>
          </w:tcPr>
          <w:p w14:paraId="16E569F7" w14:textId="7017D73C" w:rsidR="00CA331D" w:rsidRPr="00344A20" w:rsidRDefault="00DA4A72" w:rsidP="00B37F1E">
            <w:pPr>
              <w:pStyle w:val="StyleTabletextLeft"/>
              <w:spacing w:before="120"/>
              <w:rPr>
                <w:lang w:val="ru-RU"/>
              </w:rPr>
            </w:pPr>
            <w:r w:rsidRPr="00344A20">
              <w:rPr>
                <w:b/>
                <w:bCs w:val="0"/>
                <w:lang w:val="ru-RU"/>
              </w:rPr>
              <w:t>Япония</w:t>
            </w:r>
            <w:r w:rsidR="00C653BF" w:rsidRPr="00344A20">
              <w:rPr>
                <w:b/>
                <w:bCs w:val="0"/>
                <w:lang w:val="ru-RU"/>
              </w:rPr>
              <w:t xml:space="preserve">     </w:t>
            </w:r>
            <w:r w:rsidR="00D729DB" w:rsidRPr="00344A20">
              <w:rPr>
                <w:b/>
                <w:bCs w:val="0"/>
                <w:lang w:val="ru-RU"/>
              </w:rPr>
              <w:t>S</w:t>
            </w:r>
            <w:r w:rsidR="00D729DB" w:rsidRPr="00344A20">
              <w:rPr>
                <w:b/>
                <w:lang w:val="ru-RU"/>
              </w:rPr>
              <w:t>UP</w:t>
            </w:r>
          </w:p>
        </w:tc>
      </w:tr>
      <w:tr w:rsidR="00367D11" w:rsidRPr="00344A20" w14:paraId="7B8ECC22" w14:textId="77777777" w:rsidTr="004E4FE2">
        <w:trPr>
          <w:cantSplit/>
          <w:trHeight w:val="240"/>
        </w:trPr>
        <w:tc>
          <w:tcPr>
            <w:tcW w:w="501" w:type="pct"/>
          </w:tcPr>
          <w:p w14:paraId="0F991068" w14:textId="03C4649C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4-083-0</w:t>
            </w:r>
          </w:p>
        </w:tc>
        <w:tc>
          <w:tcPr>
            <w:tcW w:w="501" w:type="pct"/>
          </w:tcPr>
          <w:p w14:paraId="7E1731D4" w14:textId="61AAC5C9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8856</w:t>
            </w:r>
          </w:p>
        </w:tc>
        <w:tc>
          <w:tcPr>
            <w:tcW w:w="1908" w:type="pct"/>
          </w:tcPr>
          <w:p w14:paraId="5ADFA03A" w14:textId="19A0BD44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Kyoto1</w:t>
            </w:r>
          </w:p>
        </w:tc>
        <w:tc>
          <w:tcPr>
            <w:tcW w:w="2090" w:type="pct"/>
          </w:tcPr>
          <w:p w14:paraId="5012C7FB" w14:textId="2963C812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SoftBank Corp.</w:t>
            </w:r>
          </w:p>
        </w:tc>
      </w:tr>
      <w:tr w:rsidR="00367D11" w:rsidRPr="00344A20" w14:paraId="2E4F9522" w14:textId="77777777" w:rsidTr="004E4FE2">
        <w:trPr>
          <w:cantSplit/>
          <w:trHeight w:val="240"/>
        </w:trPr>
        <w:tc>
          <w:tcPr>
            <w:tcW w:w="501" w:type="pct"/>
          </w:tcPr>
          <w:p w14:paraId="303A4065" w14:textId="1CB22B24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4-083-2</w:t>
            </w:r>
          </w:p>
        </w:tc>
        <w:tc>
          <w:tcPr>
            <w:tcW w:w="501" w:type="pct"/>
          </w:tcPr>
          <w:p w14:paraId="45C528E6" w14:textId="4B14E426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8858</w:t>
            </w:r>
          </w:p>
        </w:tc>
        <w:tc>
          <w:tcPr>
            <w:tcW w:w="1908" w:type="pct"/>
          </w:tcPr>
          <w:p w14:paraId="37BEE0F6" w14:textId="2D6D0C8C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Chiba2</w:t>
            </w:r>
          </w:p>
        </w:tc>
        <w:tc>
          <w:tcPr>
            <w:tcW w:w="2090" w:type="pct"/>
          </w:tcPr>
          <w:p w14:paraId="30C91C4D" w14:textId="1836C4D0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SoftBank Corp.</w:t>
            </w:r>
          </w:p>
        </w:tc>
      </w:tr>
      <w:tr w:rsidR="00367D11" w:rsidRPr="00344A20" w14:paraId="4E5D66ED" w14:textId="77777777" w:rsidTr="004E4FE2">
        <w:trPr>
          <w:cantSplit/>
          <w:trHeight w:val="240"/>
        </w:trPr>
        <w:tc>
          <w:tcPr>
            <w:tcW w:w="501" w:type="pct"/>
          </w:tcPr>
          <w:p w14:paraId="3E19070D" w14:textId="2A817BAB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4-085-0</w:t>
            </w:r>
          </w:p>
        </w:tc>
        <w:tc>
          <w:tcPr>
            <w:tcW w:w="501" w:type="pct"/>
          </w:tcPr>
          <w:p w14:paraId="6130656C" w14:textId="69584585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8872</w:t>
            </w:r>
          </w:p>
        </w:tc>
        <w:tc>
          <w:tcPr>
            <w:tcW w:w="1908" w:type="pct"/>
          </w:tcPr>
          <w:p w14:paraId="18AFC910" w14:textId="35C721B2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Kyoto2</w:t>
            </w:r>
          </w:p>
        </w:tc>
        <w:tc>
          <w:tcPr>
            <w:tcW w:w="2090" w:type="pct"/>
          </w:tcPr>
          <w:p w14:paraId="2AC122B6" w14:textId="3197433A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SoftBank Corp.</w:t>
            </w:r>
          </w:p>
        </w:tc>
      </w:tr>
      <w:tr w:rsidR="00367D11" w:rsidRPr="00344A20" w14:paraId="35F258DC" w14:textId="77777777" w:rsidTr="004E4FE2">
        <w:trPr>
          <w:cantSplit/>
          <w:trHeight w:val="240"/>
        </w:trPr>
        <w:tc>
          <w:tcPr>
            <w:tcW w:w="501" w:type="pct"/>
          </w:tcPr>
          <w:p w14:paraId="7A97C39E" w14:textId="3C15CC33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4-085-2</w:t>
            </w:r>
          </w:p>
        </w:tc>
        <w:tc>
          <w:tcPr>
            <w:tcW w:w="501" w:type="pct"/>
          </w:tcPr>
          <w:p w14:paraId="2B387B16" w14:textId="7316EF8B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8874</w:t>
            </w:r>
          </w:p>
        </w:tc>
        <w:tc>
          <w:tcPr>
            <w:tcW w:w="1908" w:type="pct"/>
          </w:tcPr>
          <w:p w14:paraId="30D6CA0B" w14:textId="18920D73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Chiba4</w:t>
            </w:r>
          </w:p>
        </w:tc>
        <w:tc>
          <w:tcPr>
            <w:tcW w:w="2090" w:type="pct"/>
          </w:tcPr>
          <w:p w14:paraId="3B11D3AD" w14:textId="391167A3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SoftBank Corp.</w:t>
            </w:r>
          </w:p>
        </w:tc>
      </w:tr>
      <w:tr w:rsidR="00B86D6B" w:rsidRPr="00344A20" w14:paraId="1B37C076" w14:textId="77777777" w:rsidTr="00B37F1E">
        <w:trPr>
          <w:cantSplit/>
          <w:trHeight w:val="57"/>
        </w:trPr>
        <w:tc>
          <w:tcPr>
            <w:tcW w:w="5000" w:type="pct"/>
            <w:gridSpan w:val="4"/>
            <w:vAlign w:val="bottom"/>
          </w:tcPr>
          <w:p w14:paraId="7D254E3F" w14:textId="3A525AAC" w:rsidR="00B86D6B" w:rsidRPr="00367D11" w:rsidRDefault="00DA4A72" w:rsidP="00B37F1E">
            <w:pPr>
              <w:pStyle w:val="StyleTabletextLeft"/>
              <w:spacing w:before="120"/>
              <w:rPr>
                <w:b/>
                <w:bCs w:val="0"/>
                <w:lang w:val="en-US"/>
              </w:rPr>
            </w:pPr>
            <w:r w:rsidRPr="00344A20">
              <w:rPr>
                <w:b/>
                <w:bCs w:val="0"/>
                <w:lang w:val="ru-RU"/>
              </w:rPr>
              <w:t>Япония</w:t>
            </w:r>
            <w:r w:rsidR="00C653BF" w:rsidRPr="00344A20">
              <w:rPr>
                <w:b/>
                <w:bCs w:val="0"/>
                <w:lang w:val="ru-RU"/>
              </w:rPr>
              <w:t xml:space="preserve">     </w:t>
            </w:r>
            <w:r w:rsidR="00367D11">
              <w:rPr>
                <w:b/>
                <w:lang w:val="en-US"/>
              </w:rPr>
              <w:t>LIR</w:t>
            </w:r>
          </w:p>
        </w:tc>
      </w:tr>
      <w:tr w:rsidR="00367D11" w:rsidRPr="00344A20" w14:paraId="316D4B22" w14:textId="77777777" w:rsidTr="004E4FE2">
        <w:trPr>
          <w:cantSplit/>
          <w:trHeight w:val="240"/>
        </w:trPr>
        <w:tc>
          <w:tcPr>
            <w:tcW w:w="501" w:type="pct"/>
          </w:tcPr>
          <w:p w14:paraId="44DF2A96" w14:textId="6BF6A6A3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4-083-1</w:t>
            </w:r>
          </w:p>
        </w:tc>
        <w:tc>
          <w:tcPr>
            <w:tcW w:w="501" w:type="pct"/>
          </w:tcPr>
          <w:p w14:paraId="40718D6A" w14:textId="385FA024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8857</w:t>
            </w:r>
          </w:p>
        </w:tc>
        <w:tc>
          <w:tcPr>
            <w:tcW w:w="1908" w:type="pct"/>
          </w:tcPr>
          <w:p w14:paraId="5F4AFBF0" w14:textId="5FCC4AFA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Chiba</w:t>
            </w:r>
          </w:p>
        </w:tc>
        <w:tc>
          <w:tcPr>
            <w:tcW w:w="2090" w:type="pct"/>
          </w:tcPr>
          <w:p w14:paraId="5AB01D9F" w14:textId="356F0265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SoftBank Corp.</w:t>
            </w:r>
          </w:p>
        </w:tc>
      </w:tr>
      <w:tr w:rsidR="00367D11" w:rsidRPr="00344A20" w14:paraId="41919DE9" w14:textId="77777777" w:rsidTr="004E4FE2">
        <w:trPr>
          <w:cantSplit/>
          <w:trHeight w:val="240"/>
        </w:trPr>
        <w:tc>
          <w:tcPr>
            <w:tcW w:w="501" w:type="pct"/>
          </w:tcPr>
          <w:p w14:paraId="50012052" w14:textId="7F3CF4C5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4-085-1</w:t>
            </w:r>
          </w:p>
        </w:tc>
        <w:tc>
          <w:tcPr>
            <w:tcW w:w="501" w:type="pct"/>
          </w:tcPr>
          <w:p w14:paraId="5641D862" w14:textId="3A49541C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8873</w:t>
            </w:r>
          </w:p>
        </w:tc>
        <w:tc>
          <w:tcPr>
            <w:tcW w:w="1908" w:type="pct"/>
          </w:tcPr>
          <w:p w14:paraId="37170556" w14:textId="0A3EB908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Kyoto</w:t>
            </w:r>
          </w:p>
        </w:tc>
        <w:tc>
          <w:tcPr>
            <w:tcW w:w="2090" w:type="pct"/>
          </w:tcPr>
          <w:p w14:paraId="09349700" w14:textId="63310CF7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SoftBank Corp.</w:t>
            </w:r>
          </w:p>
        </w:tc>
      </w:tr>
      <w:tr w:rsidR="00CA331D" w:rsidRPr="00344A20" w14:paraId="3F058852" w14:textId="77777777" w:rsidTr="00CA331D">
        <w:trPr>
          <w:cantSplit/>
          <w:trHeight w:val="240"/>
        </w:trPr>
        <w:tc>
          <w:tcPr>
            <w:tcW w:w="5000" w:type="pct"/>
            <w:gridSpan w:val="4"/>
          </w:tcPr>
          <w:p w14:paraId="097094B5" w14:textId="5C6C174A" w:rsidR="00CA331D" w:rsidRPr="00367D11" w:rsidRDefault="00367D11" w:rsidP="00B37F1E">
            <w:pPr>
              <w:pStyle w:val="StyleTabletextLeft"/>
              <w:spacing w:before="120"/>
              <w:rPr>
                <w:b/>
                <w:bCs w:val="0"/>
                <w:lang w:val="en-US"/>
              </w:rPr>
            </w:pPr>
            <w:r>
              <w:rPr>
                <w:b/>
                <w:bCs w:val="0"/>
                <w:lang w:val="ru-RU"/>
              </w:rPr>
              <w:t>Кувейт</w:t>
            </w:r>
            <w:r w:rsidR="00C653BF" w:rsidRPr="00344A20">
              <w:rPr>
                <w:b/>
                <w:bCs w:val="0"/>
                <w:lang w:val="ru-RU"/>
              </w:rPr>
              <w:t xml:space="preserve">     </w:t>
            </w:r>
            <w:r>
              <w:rPr>
                <w:b/>
                <w:bCs w:val="0"/>
                <w:lang w:val="en-US"/>
              </w:rPr>
              <w:t>ADD</w:t>
            </w:r>
          </w:p>
        </w:tc>
      </w:tr>
      <w:tr w:rsidR="00367D11" w:rsidRPr="00344A20" w14:paraId="4E34483E" w14:textId="77777777" w:rsidTr="004E4FE2">
        <w:trPr>
          <w:cantSplit/>
          <w:trHeight w:val="240"/>
        </w:trPr>
        <w:tc>
          <w:tcPr>
            <w:tcW w:w="501" w:type="pct"/>
          </w:tcPr>
          <w:p w14:paraId="524B7DD7" w14:textId="37CC3DC3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4-200-3</w:t>
            </w:r>
          </w:p>
        </w:tc>
        <w:tc>
          <w:tcPr>
            <w:tcW w:w="501" w:type="pct"/>
          </w:tcPr>
          <w:p w14:paraId="352788F5" w14:textId="5152ACF9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9795</w:t>
            </w:r>
          </w:p>
        </w:tc>
        <w:tc>
          <w:tcPr>
            <w:tcW w:w="1908" w:type="pct"/>
          </w:tcPr>
          <w:p w14:paraId="48BDEF67" w14:textId="24758EAA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Mobile Operator</w:t>
            </w:r>
          </w:p>
        </w:tc>
        <w:tc>
          <w:tcPr>
            <w:tcW w:w="2090" w:type="pct"/>
          </w:tcPr>
          <w:p w14:paraId="39961870" w14:textId="015408FD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Zain</w:t>
            </w:r>
          </w:p>
        </w:tc>
      </w:tr>
      <w:tr w:rsidR="00367D11" w:rsidRPr="00344A20" w14:paraId="039922D1" w14:textId="77777777" w:rsidTr="004E4FE2">
        <w:trPr>
          <w:cantSplit/>
          <w:trHeight w:val="240"/>
        </w:trPr>
        <w:tc>
          <w:tcPr>
            <w:tcW w:w="501" w:type="pct"/>
          </w:tcPr>
          <w:p w14:paraId="46C45E45" w14:textId="09C95A02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4-200-4</w:t>
            </w:r>
          </w:p>
        </w:tc>
        <w:tc>
          <w:tcPr>
            <w:tcW w:w="501" w:type="pct"/>
          </w:tcPr>
          <w:p w14:paraId="76615E8C" w14:textId="595B965E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9796</w:t>
            </w:r>
          </w:p>
        </w:tc>
        <w:tc>
          <w:tcPr>
            <w:tcW w:w="1908" w:type="pct"/>
          </w:tcPr>
          <w:p w14:paraId="107506C4" w14:textId="25FDCEF6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Mobile Operator</w:t>
            </w:r>
          </w:p>
        </w:tc>
        <w:tc>
          <w:tcPr>
            <w:tcW w:w="2090" w:type="pct"/>
          </w:tcPr>
          <w:p w14:paraId="749141E0" w14:textId="3F69B873" w:rsidR="00367D11" w:rsidRPr="00344A20" w:rsidRDefault="00367D11" w:rsidP="00367D11">
            <w:pPr>
              <w:pStyle w:val="StyleTabletextLeft"/>
              <w:rPr>
                <w:lang w:val="ru-RU"/>
              </w:rPr>
            </w:pPr>
            <w:r>
              <w:t>Zain</w:t>
            </w:r>
          </w:p>
        </w:tc>
      </w:tr>
    </w:tbl>
    <w:p w14:paraId="049EC96A" w14:textId="2ECEFFE9" w:rsidR="00B95D75" w:rsidRPr="00344A20" w:rsidRDefault="00B95D75" w:rsidP="00B95D75">
      <w:pPr>
        <w:tabs>
          <w:tab w:val="clear" w:pos="567"/>
          <w:tab w:val="clear" w:pos="5387"/>
          <w:tab w:val="clear" w:pos="5954"/>
          <w:tab w:val="left" w:pos="284"/>
        </w:tabs>
        <w:spacing w:before="136"/>
        <w:rPr>
          <w:rFonts w:asciiTheme="minorHAnsi" w:hAnsiTheme="minorHAnsi" w:cstheme="minorHAnsi"/>
          <w:position w:val="6"/>
          <w:sz w:val="16"/>
          <w:szCs w:val="16"/>
        </w:rPr>
      </w:pPr>
      <w:r w:rsidRPr="00344A20">
        <w:rPr>
          <w:rFonts w:asciiTheme="minorHAnsi" w:hAnsiTheme="minorHAnsi" w:cstheme="minorHAnsi"/>
          <w:position w:val="6"/>
          <w:sz w:val="16"/>
          <w:szCs w:val="16"/>
        </w:rPr>
        <w:t>____________</w:t>
      </w:r>
    </w:p>
    <w:p w14:paraId="5AA190CB" w14:textId="63AEE65E" w:rsidR="0011768E" w:rsidRPr="00344A20" w:rsidRDefault="00B95D75" w:rsidP="00B37F1E">
      <w:pPr>
        <w:tabs>
          <w:tab w:val="clear" w:pos="1276"/>
          <w:tab w:val="clear" w:pos="1843"/>
          <w:tab w:val="clear" w:pos="5387"/>
          <w:tab w:val="clear" w:pos="5954"/>
        </w:tabs>
        <w:jc w:val="left"/>
        <w:rPr>
          <w:rFonts w:asciiTheme="minorHAnsi" w:eastAsia="SimSun" w:hAnsiTheme="minorHAnsi" w:cstheme="minorHAnsi"/>
          <w:sz w:val="16"/>
          <w:szCs w:val="16"/>
        </w:rPr>
      </w:pPr>
      <w:r w:rsidRPr="00344A20">
        <w:rPr>
          <w:rFonts w:asciiTheme="minorHAnsi" w:eastAsia="SimSun" w:hAnsiTheme="minorHAnsi" w:cstheme="minorHAnsi"/>
          <w:sz w:val="16"/>
          <w:szCs w:val="16"/>
        </w:rPr>
        <w:t>ISPC:</w:t>
      </w:r>
      <w:r w:rsidRPr="00344A20">
        <w:rPr>
          <w:rFonts w:asciiTheme="minorHAnsi" w:eastAsia="SimSun" w:hAnsiTheme="minorHAnsi" w:cstheme="minorHAnsi"/>
          <w:sz w:val="16"/>
          <w:szCs w:val="16"/>
        </w:rPr>
        <w:tab/>
        <w:t>Коды пунктов международной сигнализации</w:t>
      </w:r>
      <w:r w:rsidRPr="00344A20">
        <w:rPr>
          <w:rFonts w:asciiTheme="minorHAnsi" w:eastAsia="SimSun" w:hAnsiTheme="minorHAnsi" w:cstheme="minorHAnsi"/>
          <w:sz w:val="16"/>
          <w:szCs w:val="16"/>
        </w:rPr>
        <w:br/>
      </w:r>
      <w:r w:rsidRPr="00344A20">
        <w:rPr>
          <w:rFonts w:asciiTheme="minorHAnsi" w:eastAsia="SimSun" w:hAnsiTheme="minorHAnsi" w:cstheme="minorHAnsi"/>
          <w:sz w:val="16"/>
          <w:szCs w:val="16"/>
        </w:rPr>
        <w:tab/>
        <w:t>International Signalling Point Codes</w:t>
      </w:r>
    </w:p>
    <w:p w14:paraId="47C888B4" w14:textId="77777777" w:rsidR="0011768E" w:rsidRPr="00344A20" w:rsidRDefault="0011768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SimSun" w:hAnsiTheme="minorHAnsi" w:cstheme="minorHAnsi"/>
          <w:sz w:val="16"/>
          <w:szCs w:val="16"/>
        </w:rPr>
      </w:pPr>
      <w:r w:rsidRPr="00344A20">
        <w:rPr>
          <w:rFonts w:asciiTheme="minorHAnsi" w:eastAsia="SimSun" w:hAnsiTheme="minorHAnsi" w:cstheme="minorHAnsi"/>
          <w:sz w:val="16"/>
          <w:szCs w:val="16"/>
        </w:rPr>
        <w:br w:type="page"/>
      </w:r>
    </w:p>
    <w:p w14:paraId="0BF2CAC1" w14:textId="77777777" w:rsidR="0011768E" w:rsidRPr="00344A20" w:rsidRDefault="0011768E" w:rsidP="0011768E">
      <w:pPr>
        <w:pStyle w:val="Heading20"/>
        <w:keepLines/>
        <w:spacing w:before="600"/>
        <w:rPr>
          <w:szCs w:val="26"/>
          <w:lang w:val="ru-RU"/>
        </w:rPr>
      </w:pPr>
      <w:r w:rsidRPr="00344A20">
        <w:rPr>
          <w:szCs w:val="26"/>
          <w:lang w:val="ru-RU"/>
        </w:rPr>
        <w:lastRenderedPageBreak/>
        <w:t>Национальный план нумерации</w:t>
      </w:r>
      <w:r w:rsidRPr="00344A20">
        <w:rPr>
          <w:szCs w:val="26"/>
          <w:lang w:val="ru-RU"/>
        </w:rPr>
        <w:br/>
        <w:t>(согласно Рекомендации МСЭ-Т E.129 (01/2013))</w:t>
      </w:r>
    </w:p>
    <w:p w14:paraId="19286191" w14:textId="4AF24CF5" w:rsidR="00251CAA" w:rsidRPr="00344A20" w:rsidRDefault="0011768E" w:rsidP="0011768E">
      <w:pPr>
        <w:tabs>
          <w:tab w:val="clear" w:pos="1276"/>
          <w:tab w:val="clear" w:pos="1843"/>
          <w:tab w:val="left" w:pos="1134"/>
          <w:tab w:val="left" w:pos="1560"/>
          <w:tab w:val="left" w:pos="2127"/>
        </w:tabs>
        <w:jc w:val="center"/>
        <w:rPr>
          <w:rFonts w:eastAsia="SimSun" w:cs="Arial"/>
        </w:rPr>
      </w:pPr>
      <w:bookmarkStart w:id="213" w:name="_Toc36875244"/>
      <w:bookmarkStart w:id="214" w:name="_Toc469048962"/>
      <w:r w:rsidRPr="00344A20">
        <w:rPr>
          <w:rFonts w:eastAsia="SimSun" w:cs="Arial"/>
        </w:rPr>
        <w:t>Веб-страница</w:t>
      </w:r>
      <w:r w:rsidRPr="00667FB7">
        <w:rPr>
          <w:rFonts w:eastAsia="SimSun" w:cs="Arial"/>
        </w:rPr>
        <w:t>:</w:t>
      </w:r>
      <w:bookmarkEnd w:id="213"/>
      <w:r w:rsidRPr="00667FB7">
        <w:rPr>
          <w:rFonts w:eastAsia="SimSun" w:cs="Arial"/>
        </w:rPr>
        <w:t xml:space="preserve"> </w:t>
      </w:r>
      <w:bookmarkEnd w:id="214"/>
      <w:r w:rsidR="001400D5" w:rsidRPr="00667FB7">
        <w:rPr>
          <w:rFonts w:eastAsia="SimSun" w:cs="Arial"/>
        </w:rPr>
        <w:t>www.itu.int/itu-t/nnp</w:t>
      </w:r>
    </w:p>
    <w:p w14:paraId="7BDE63B3" w14:textId="77777777" w:rsidR="0011768E" w:rsidRPr="00344A20" w:rsidRDefault="0011768E" w:rsidP="00A5522E">
      <w:pPr>
        <w:spacing w:before="240"/>
      </w:pPr>
      <w:r w:rsidRPr="00344A20">
        <w:t>Администрациям предлагается уведомлять МСЭ об изменениях в своих национальных планах нумерации или размещать пояснения, а также информацию о лицах для контактов на своих относящихся к национальному плану нумерации веб-страницах, с тем чтобы информация, которая будет доступной всем администрациям/ПЭО и поставщикам услуг бесплатно, могла быть размещена на веб-сайте МСЭ-Т.</w:t>
      </w:r>
    </w:p>
    <w:p w14:paraId="1DA3C0A4" w14:textId="74902400" w:rsidR="0011768E" w:rsidRPr="00344A20" w:rsidRDefault="0011768E" w:rsidP="0011768E">
      <w:pPr>
        <w:rPr>
          <w:spacing w:val="-2"/>
        </w:rPr>
      </w:pPr>
      <w:r w:rsidRPr="00344A20">
        <w:rPr>
          <w:spacing w:val="-2"/>
        </w:rPr>
        <w:t xml:space="preserve">Убедительно просим администрации использовать на своих посвященных нумерации веб-сайтах и при отправке информации в БСЭ МСЭ (эл. почта: </w:t>
      </w:r>
      <w:r w:rsidRPr="00667FB7">
        <w:rPr>
          <w:noProof/>
          <w:lang w:val="fr-FR"/>
        </w:rPr>
        <w:t>tsbtson@itu.int</w:t>
      </w:r>
      <w:r w:rsidRPr="00344A20">
        <w:rPr>
          <w:spacing w:val="-2"/>
        </w:rPr>
        <w:t>) формат, подробно описанный в Рекомендации МСЭ-Т E.129. Напоминаем, что администрации несут ответственность за своевременное обновление этой</w:t>
      </w:r>
      <w:r w:rsidR="00B52960" w:rsidRPr="00344A20">
        <w:rPr>
          <w:spacing w:val="-2"/>
        </w:rPr>
        <w:t> </w:t>
      </w:r>
      <w:r w:rsidRPr="00344A20">
        <w:rPr>
          <w:spacing w:val="-2"/>
        </w:rPr>
        <w:t>информации.</w:t>
      </w:r>
    </w:p>
    <w:p w14:paraId="2E221BBC" w14:textId="503EC885" w:rsidR="0011768E" w:rsidRPr="00344A20" w:rsidRDefault="0011768E" w:rsidP="0011768E">
      <w:pPr>
        <w:spacing w:after="240"/>
      </w:pPr>
      <w:r w:rsidRPr="00344A20">
        <w:t>В период с 1 </w:t>
      </w:r>
      <w:r w:rsidR="00367D11">
        <w:t>августа</w:t>
      </w:r>
      <w:r w:rsidRPr="00344A20">
        <w:t xml:space="preserve"> 2026 года следующие страны/географические зоны обновили на нашем сайте свои национальные планы нумерации: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152"/>
      </w:tblGrid>
      <w:tr w:rsidR="0011768E" w:rsidRPr="00344A20" w14:paraId="592AC6E9" w14:textId="77777777" w:rsidTr="00D710F3">
        <w:trPr>
          <w:jc w:val="center"/>
        </w:trPr>
        <w:tc>
          <w:tcPr>
            <w:tcW w:w="3970" w:type="dxa"/>
            <w:hideMark/>
          </w:tcPr>
          <w:p w14:paraId="6D8ED210" w14:textId="77777777" w:rsidR="0011768E" w:rsidRPr="00344A20" w:rsidRDefault="0011768E" w:rsidP="00D710F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</w:rPr>
            </w:pPr>
            <w:r w:rsidRPr="00344A20">
              <w:rPr>
                <w:rFonts w:asciiTheme="minorHAnsi" w:hAnsiTheme="minorHAnsi"/>
                <w:i/>
                <w:iCs/>
              </w:rPr>
              <w:t>Страна/географическая зона</w:t>
            </w:r>
          </w:p>
        </w:tc>
        <w:tc>
          <w:tcPr>
            <w:tcW w:w="3152" w:type="dxa"/>
            <w:hideMark/>
          </w:tcPr>
          <w:p w14:paraId="1B1D96B1" w14:textId="77777777" w:rsidR="0011768E" w:rsidRPr="00344A20" w:rsidRDefault="0011768E" w:rsidP="00D710F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</w:rPr>
            </w:pPr>
            <w:r w:rsidRPr="00344A20">
              <w:rPr>
                <w:rFonts w:asciiTheme="minorHAnsi" w:hAnsiTheme="minorHAnsi"/>
                <w:i/>
                <w:iCs/>
              </w:rPr>
              <w:t>Код страны (CC)</w:t>
            </w:r>
          </w:p>
        </w:tc>
      </w:tr>
      <w:tr w:rsidR="00367D11" w:rsidRPr="00344A20" w14:paraId="5AD29372" w14:textId="77777777" w:rsidTr="00D710F3">
        <w:trPr>
          <w:jc w:val="center"/>
        </w:trPr>
        <w:tc>
          <w:tcPr>
            <w:tcW w:w="3970" w:type="dxa"/>
          </w:tcPr>
          <w:p w14:paraId="591DC4D7" w14:textId="2AB1A2E8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</w:rPr>
            </w:pPr>
            <w:r>
              <w:t>Гамбия</w:t>
            </w:r>
          </w:p>
        </w:tc>
        <w:tc>
          <w:tcPr>
            <w:tcW w:w="3152" w:type="dxa"/>
          </w:tcPr>
          <w:p w14:paraId="66155108" w14:textId="0ADB8BCE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</w:rPr>
            </w:pPr>
            <w:r w:rsidRPr="00503B1B">
              <w:t>+220</w:t>
            </w:r>
          </w:p>
        </w:tc>
      </w:tr>
      <w:tr w:rsidR="00367D11" w:rsidRPr="00344A20" w14:paraId="431349E1" w14:textId="77777777" w:rsidTr="00D710F3">
        <w:trPr>
          <w:jc w:val="center"/>
        </w:trPr>
        <w:tc>
          <w:tcPr>
            <w:tcW w:w="3970" w:type="dxa"/>
          </w:tcPr>
          <w:p w14:paraId="5B6F59B3" w14:textId="59525CE6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</w:rPr>
            </w:pPr>
            <w:r>
              <w:t>Гайана</w:t>
            </w:r>
          </w:p>
        </w:tc>
        <w:tc>
          <w:tcPr>
            <w:tcW w:w="3152" w:type="dxa"/>
          </w:tcPr>
          <w:p w14:paraId="59D10756" w14:textId="42B1DA92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</w:rPr>
            </w:pPr>
            <w:r w:rsidRPr="00503B1B">
              <w:t>+592</w:t>
            </w:r>
          </w:p>
        </w:tc>
      </w:tr>
      <w:tr w:rsidR="00367D11" w:rsidRPr="00344A20" w14:paraId="6484487F" w14:textId="77777777" w:rsidTr="00D710F3">
        <w:trPr>
          <w:jc w:val="center"/>
        </w:trPr>
        <w:tc>
          <w:tcPr>
            <w:tcW w:w="3970" w:type="dxa"/>
          </w:tcPr>
          <w:p w14:paraId="711E4F6B" w14:textId="359C1261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</w:pPr>
            <w:r>
              <w:t>Мальта</w:t>
            </w:r>
          </w:p>
        </w:tc>
        <w:tc>
          <w:tcPr>
            <w:tcW w:w="3152" w:type="dxa"/>
          </w:tcPr>
          <w:p w14:paraId="32D9B1BC" w14:textId="3C1AEDB4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</w:pPr>
            <w:r w:rsidRPr="00503B1B">
              <w:t>+356</w:t>
            </w:r>
          </w:p>
        </w:tc>
      </w:tr>
      <w:tr w:rsidR="00367D11" w:rsidRPr="00344A20" w14:paraId="033AB67F" w14:textId="77777777" w:rsidTr="00D710F3">
        <w:trPr>
          <w:jc w:val="center"/>
        </w:trPr>
        <w:tc>
          <w:tcPr>
            <w:tcW w:w="3970" w:type="dxa"/>
          </w:tcPr>
          <w:p w14:paraId="41DE09C0" w14:textId="381266EA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</w:pPr>
            <w:r>
              <w:t>Марокко</w:t>
            </w:r>
          </w:p>
        </w:tc>
        <w:tc>
          <w:tcPr>
            <w:tcW w:w="3152" w:type="dxa"/>
          </w:tcPr>
          <w:p w14:paraId="7E28EDE0" w14:textId="701DE3FC" w:rsidR="00367D11" w:rsidRPr="00344A20" w:rsidRDefault="00367D11" w:rsidP="00367D11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</w:pPr>
            <w:r w:rsidRPr="00503B1B">
              <w:t>+212</w:t>
            </w:r>
          </w:p>
        </w:tc>
      </w:tr>
    </w:tbl>
    <w:p w14:paraId="56061C32" w14:textId="77777777" w:rsidR="0011768E" w:rsidRPr="00344A20" w:rsidRDefault="0011768E" w:rsidP="0011768E">
      <w:pPr>
        <w:widowControl w:val="0"/>
        <w:spacing w:before="0"/>
        <w:jc w:val="left"/>
        <w:outlineLvl w:val="1"/>
        <w:rPr>
          <w:rFonts w:asciiTheme="minorHAnsi" w:eastAsia="SimSun" w:hAnsiTheme="minorHAnsi" w:cstheme="minorHAnsi"/>
          <w:sz w:val="16"/>
          <w:szCs w:val="16"/>
        </w:rPr>
      </w:pPr>
    </w:p>
    <w:sectPr w:rsidR="0011768E" w:rsidRPr="00344A20" w:rsidSect="00CB1837">
      <w:footerReference w:type="even" r:id="rId61"/>
      <w:footerReference w:type="default" r:id="rId62"/>
      <w:footerReference w:type="first" r:id="rId63"/>
      <w:pgSz w:w="11901" w:h="16840" w:code="9"/>
      <w:pgMar w:top="1134" w:right="1418" w:bottom="1701" w:left="1418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0E7E" w14:textId="77777777" w:rsidR="001476BD" w:rsidRPr="00D47995" w:rsidRDefault="001476BD">
      <w:r w:rsidRPr="00D47995">
        <w:separator/>
      </w:r>
    </w:p>
  </w:endnote>
  <w:endnote w:type="continuationSeparator" w:id="0">
    <w:p w14:paraId="35604AF0" w14:textId="77777777" w:rsidR="001476BD" w:rsidRPr="00D47995" w:rsidRDefault="001476BD">
      <w:r w:rsidRPr="00D479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galSans">
    <w:altName w:val="Impact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35D757D3" w14:textId="77777777" w:rsidTr="002E0A65">
      <w:trPr>
        <w:cantSplit/>
        <w:jc w:val="center"/>
      </w:trPr>
      <w:tc>
        <w:tcPr>
          <w:tcW w:w="1761" w:type="dxa"/>
          <w:shd w:val="clear" w:color="auto" w:fill="4C4C4C"/>
        </w:tcPr>
        <w:p w14:paraId="3AB3CCD8" w14:textId="2F775A7E" w:rsidR="00C327FA" w:rsidRPr="00D47995" w:rsidRDefault="00C327FA" w:rsidP="00312522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E525D1">
            <w:rPr>
              <w:noProof/>
              <w:color w:val="FFFFFF"/>
            </w:rPr>
            <w:t>1346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5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1EC63B22" w14:textId="77777777" w:rsidR="00C327FA" w:rsidRPr="00D47995" w:rsidRDefault="00C327FA" w:rsidP="00312522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306D3436" w14:textId="77777777" w:rsidR="00C327FA" w:rsidRPr="00D47995" w:rsidRDefault="00C327FA" w:rsidP="00312522">
    <w:pPr>
      <w:pStyle w:val="Footer"/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69EBB163" w14:textId="77777777" w:rsidTr="00FD6DB1">
      <w:trPr>
        <w:cantSplit/>
        <w:jc w:val="center"/>
      </w:trPr>
      <w:tc>
        <w:tcPr>
          <w:tcW w:w="1761" w:type="dxa"/>
          <w:shd w:val="clear" w:color="auto" w:fill="4C4C4C"/>
        </w:tcPr>
        <w:p w14:paraId="55F407D1" w14:textId="48A47775" w:rsidR="00C327FA" w:rsidRPr="00D47995" w:rsidRDefault="00C327FA" w:rsidP="00971FB1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C81E73">
            <w:rPr>
              <w:noProof/>
              <w:color w:val="FFFFFF"/>
            </w:rPr>
            <w:t>1327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0DDCC7DA" w14:textId="77777777" w:rsidR="00C327FA" w:rsidRPr="00D47995" w:rsidRDefault="00C327FA" w:rsidP="00971FB1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6F09E082" w14:textId="77777777" w:rsidR="00C327FA" w:rsidRPr="00D47995" w:rsidRDefault="00C32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47"/>
      <w:gridCol w:w="1033"/>
    </w:tblGrid>
    <w:tr w:rsidR="00C327FA" w:rsidRPr="00D47995" w14:paraId="5468B8AC" w14:textId="77777777" w:rsidTr="002E0A65">
      <w:trPr>
        <w:cantSplit/>
        <w:trHeight w:val="900"/>
      </w:trPr>
      <w:tc>
        <w:tcPr>
          <w:tcW w:w="8147" w:type="dxa"/>
          <w:tcBorders>
            <w:top w:val="nil"/>
            <w:bottom w:val="nil"/>
          </w:tcBorders>
          <w:shd w:val="clear" w:color="auto" w:fill="FFFFFF"/>
          <w:vAlign w:val="center"/>
        </w:tcPr>
        <w:p w14:paraId="462D8E93" w14:textId="77777777" w:rsidR="00C327FA" w:rsidRPr="00D47995" w:rsidRDefault="00C327FA" w:rsidP="00312522">
          <w:pPr>
            <w:keepNext/>
            <w:spacing w:before="80"/>
            <w:jc w:val="right"/>
            <w:outlineLvl w:val="0"/>
            <w:rPr>
              <w:rFonts w:ascii="Univers" w:hAnsi="Univers"/>
              <w:b/>
              <w:sz w:val="21"/>
            </w:rPr>
          </w:pPr>
          <w:r w:rsidRPr="00D47995">
            <w:rPr>
              <w:rFonts w:ascii="Univers" w:hAnsi="Univers"/>
              <w:b/>
              <w:sz w:val="21"/>
            </w:rPr>
            <w:t xml:space="preserve">www.itu.int </w:t>
          </w:r>
        </w:p>
      </w:tc>
      <w:tc>
        <w:tcPr>
          <w:tcW w:w="1033" w:type="dxa"/>
          <w:tcBorders>
            <w:top w:val="nil"/>
            <w:bottom w:val="nil"/>
          </w:tcBorders>
          <w:shd w:val="clear" w:color="auto" w:fill="FFFFFF"/>
          <w:vAlign w:val="center"/>
        </w:tcPr>
        <w:p w14:paraId="5CC388EC" w14:textId="77777777" w:rsidR="00C327FA" w:rsidRPr="00D47995" w:rsidRDefault="00C327FA" w:rsidP="00312522">
          <w:pPr>
            <w:keepNext/>
            <w:spacing w:before="0"/>
            <w:ind w:left="142"/>
            <w:jc w:val="right"/>
            <w:outlineLvl w:val="0"/>
            <w:rPr>
              <w:b/>
              <w:sz w:val="22"/>
              <w:szCs w:val="22"/>
            </w:rPr>
          </w:pPr>
          <w:r w:rsidRPr="00D47995">
            <w:rPr>
              <w:b/>
              <w:noProof/>
              <w:sz w:val="22"/>
              <w:szCs w:val="22"/>
            </w:rPr>
            <w:drawing>
              <wp:inline distT="0" distB="0" distL="0" distR="0" wp14:anchorId="508190C0" wp14:editId="159AEFAB">
                <wp:extent cx="506095" cy="554990"/>
                <wp:effectExtent l="0" t="0" r="825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DD4F6F2" w14:textId="77777777" w:rsidR="00C327FA" w:rsidRPr="00D47995" w:rsidRDefault="00C327FA" w:rsidP="00312522">
    <w:pPr>
      <w:pStyle w:val="Footer"/>
      <w:spacing w:befor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D47995" w14:paraId="04B46BD0" w14:textId="77777777" w:rsidTr="002E0A65">
      <w:trPr>
        <w:cantSplit/>
        <w:jc w:val="right"/>
      </w:trPr>
      <w:tc>
        <w:tcPr>
          <w:tcW w:w="7378" w:type="dxa"/>
          <w:shd w:val="clear" w:color="auto" w:fill="A6A6A6"/>
        </w:tcPr>
        <w:p w14:paraId="0EFE406E" w14:textId="77777777" w:rsidR="00C327FA" w:rsidRPr="00D47995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lef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4AFA7056" w14:textId="07C637F0" w:rsidR="00C327FA" w:rsidRPr="00D47995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right"/>
            <w:rPr>
              <w:color w:val="FFFFFF"/>
            </w:rPr>
          </w:pPr>
          <w:r w:rsidRPr="00D47995">
            <w:rPr>
              <w:color w:val="FFFFFF"/>
            </w:rPr>
            <w:t xml:space="preserve">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E525D1">
            <w:rPr>
              <w:noProof/>
              <w:color w:val="FFFFFF"/>
            </w:rPr>
            <w:t>1346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>  </w:t>
          </w:r>
        </w:p>
      </w:tc>
    </w:tr>
  </w:tbl>
  <w:p w14:paraId="554C16BD" w14:textId="77777777" w:rsidR="00C327FA" w:rsidRPr="00D47995" w:rsidRDefault="00C327FA" w:rsidP="00312522">
    <w:pPr>
      <w:pStyle w:val="Footer"/>
      <w:spacing w:befor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5B7D1931" w14:textId="77777777" w:rsidTr="00DE1F6D">
      <w:trPr>
        <w:cantSplit/>
        <w:jc w:val="center"/>
      </w:trPr>
      <w:tc>
        <w:tcPr>
          <w:tcW w:w="1761" w:type="dxa"/>
          <w:shd w:val="clear" w:color="auto" w:fill="4C4C4C"/>
        </w:tcPr>
        <w:p w14:paraId="5A135F8A" w14:textId="4F945C32" w:rsidR="00C327FA" w:rsidRPr="00D47995" w:rsidRDefault="00C327FA" w:rsidP="002D4253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E525D1">
            <w:rPr>
              <w:noProof/>
              <w:color w:val="FFFFFF"/>
            </w:rPr>
            <w:t>1346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14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344523D9" w14:textId="77777777" w:rsidR="00C327FA" w:rsidRPr="00D47995" w:rsidRDefault="00C327FA" w:rsidP="00520156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693C5313" w14:textId="77777777" w:rsidR="00C327FA" w:rsidRPr="00D47995" w:rsidRDefault="00C327FA" w:rsidP="00D94B2B">
    <w:pPr>
      <w:spacing w:befor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D47995" w14:paraId="1DC19DD8" w14:textId="77777777" w:rsidTr="00DE1F6D">
      <w:trPr>
        <w:cantSplit/>
        <w:jc w:val="right"/>
      </w:trPr>
      <w:tc>
        <w:tcPr>
          <w:tcW w:w="7378" w:type="dxa"/>
          <w:shd w:val="clear" w:color="auto" w:fill="A6A6A6"/>
        </w:tcPr>
        <w:p w14:paraId="6053C17D" w14:textId="77777777" w:rsidR="00C327FA" w:rsidRPr="00D47995" w:rsidRDefault="00C327FA" w:rsidP="00520156">
          <w:pPr>
            <w:pStyle w:val="Footer"/>
            <w:spacing w:before="20" w:after="20"/>
            <w:ind w:left="142"/>
            <w:jc w:val="lef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0832BE77" w14:textId="105416FD" w:rsidR="00C327FA" w:rsidRPr="00D47995" w:rsidRDefault="00C327FA" w:rsidP="002D4253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D47995">
            <w:rPr>
              <w:color w:val="FFFFFF"/>
            </w:rPr>
            <w:t xml:space="preserve">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E525D1">
            <w:rPr>
              <w:noProof/>
              <w:color w:val="FFFFFF"/>
            </w:rPr>
            <w:t>1346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13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>  </w:t>
          </w:r>
        </w:p>
      </w:tc>
    </w:tr>
  </w:tbl>
  <w:p w14:paraId="27D12D4E" w14:textId="77777777" w:rsidR="00C327FA" w:rsidRPr="00D47995" w:rsidRDefault="00C327FA" w:rsidP="00D94B2B">
    <w:pPr>
      <w:spacing w:befor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D83D04" w:rsidRPr="00D47995" w14:paraId="3B8FB9F8" w14:textId="77777777" w:rsidTr="008F2334">
      <w:trPr>
        <w:cantSplit/>
        <w:jc w:val="center"/>
      </w:trPr>
      <w:tc>
        <w:tcPr>
          <w:tcW w:w="1761" w:type="dxa"/>
          <w:shd w:val="clear" w:color="auto" w:fill="4C4C4C"/>
        </w:tcPr>
        <w:p w14:paraId="4DCF8A5E" w14:textId="28ADF5B8" w:rsidR="00D83D04" w:rsidRPr="00D47995" w:rsidRDefault="00D83D04" w:rsidP="00D83D04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C81E73">
            <w:rPr>
              <w:noProof/>
              <w:color w:val="FFFFFF"/>
            </w:rPr>
            <w:t>1327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10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2DFC1A75" w14:textId="77777777" w:rsidR="00D83D04" w:rsidRPr="00D47995" w:rsidRDefault="00D83D04" w:rsidP="00D83D04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5615A71F" w14:textId="77777777" w:rsidR="00C327FA" w:rsidRPr="00D47995" w:rsidRDefault="00C327FA" w:rsidP="00D83D04">
    <w:pPr>
      <w:pStyle w:val="Footer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38A15" w14:textId="77777777" w:rsidR="001476BD" w:rsidRPr="00D47995" w:rsidRDefault="001476BD">
      <w:r w:rsidRPr="00D47995">
        <w:separator/>
      </w:r>
    </w:p>
  </w:footnote>
  <w:footnote w:type="continuationSeparator" w:id="0">
    <w:p w14:paraId="18EEF4E0" w14:textId="77777777" w:rsidR="001476BD" w:rsidRPr="00D47995" w:rsidRDefault="001476BD">
      <w:r w:rsidRPr="00D4799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A84A1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44B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AC37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DF8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87262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81A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6C65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1E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45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B6AA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F7E8BC4"/>
    <w:lvl w:ilvl="0">
      <w:numFmt w:val="bullet"/>
      <w:lvlText w:val="*"/>
      <w:lvlJc w:val="left"/>
    </w:lvl>
  </w:abstractNum>
  <w:abstractNum w:abstractNumId="11" w15:restartNumberingAfterBreak="0">
    <w:nsid w:val="02256582"/>
    <w:multiLevelType w:val="hybridMultilevel"/>
    <w:tmpl w:val="06822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80D3E"/>
    <w:multiLevelType w:val="hybridMultilevel"/>
    <w:tmpl w:val="065E8F7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7E5CCA"/>
    <w:multiLevelType w:val="hybridMultilevel"/>
    <w:tmpl w:val="D312E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A46CFB"/>
    <w:multiLevelType w:val="hybridMultilevel"/>
    <w:tmpl w:val="1ECA8734"/>
    <w:lvl w:ilvl="0" w:tplc="80E68428">
      <w:start w:val="1"/>
      <w:numFmt w:val="bullet"/>
      <w:pStyle w:val="Bulletpoints"/>
      <w:lvlText w:val=""/>
      <w:lvlJc w:val="left"/>
      <w:pPr>
        <w:ind w:left="340" w:hanging="340"/>
      </w:pPr>
      <w:rPr>
        <w:rFonts w:ascii="Symbol" w:hAnsi="Symbol" w:hint="default"/>
        <w:sz w:val="20"/>
      </w:rPr>
    </w:lvl>
    <w:lvl w:ilvl="1" w:tplc="21D670D4">
      <w:start w:val="1"/>
      <w:numFmt w:val="bullet"/>
      <w:pStyle w:val="Subbullets"/>
      <w:lvlText w:val="-"/>
      <w:lvlJc w:val="left"/>
      <w:pPr>
        <w:ind w:left="680" w:hanging="34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16" w15:restartNumberingAfterBreak="0">
    <w:nsid w:val="17BF201B"/>
    <w:multiLevelType w:val="hybridMultilevel"/>
    <w:tmpl w:val="EA8CA2A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B77D3"/>
    <w:multiLevelType w:val="hybridMultilevel"/>
    <w:tmpl w:val="43104D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C6862"/>
    <w:multiLevelType w:val="hybridMultilevel"/>
    <w:tmpl w:val="7BBC5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9D2C05"/>
    <w:multiLevelType w:val="hybridMultilevel"/>
    <w:tmpl w:val="C6BE16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30A38"/>
    <w:multiLevelType w:val="hybridMultilevel"/>
    <w:tmpl w:val="84CC1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1A5BF1"/>
    <w:multiLevelType w:val="hybridMultilevel"/>
    <w:tmpl w:val="01883E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64E79"/>
    <w:multiLevelType w:val="hybridMultilevel"/>
    <w:tmpl w:val="77E29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233999"/>
    <w:multiLevelType w:val="hybridMultilevel"/>
    <w:tmpl w:val="9042AB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CC4ACF"/>
    <w:multiLevelType w:val="hybridMultilevel"/>
    <w:tmpl w:val="06322F06"/>
    <w:lvl w:ilvl="0" w:tplc="7758DB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635CE3"/>
    <w:multiLevelType w:val="hybridMultilevel"/>
    <w:tmpl w:val="00484B5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DF5F5D"/>
    <w:multiLevelType w:val="hybridMultilevel"/>
    <w:tmpl w:val="00F07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100E54"/>
    <w:multiLevelType w:val="hybridMultilevel"/>
    <w:tmpl w:val="EE909A46"/>
    <w:lvl w:ilvl="0" w:tplc="EE502232">
      <w:start w:val="1"/>
      <w:numFmt w:val="upperLetter"/>
      <w:lvlText w:val="%1."/>
      <w:lvlJc w:val="left"/>
      <w:pPr>
        <w:ind w:left="938" w:hanging="773"/>
      </w:pPr>
      <w:rPr>
        <w:rFonts w:ascii="Calibri" w:eastAsia="Times New Roman" w:hAnsi="Calibri" w:cs="Calibri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BC8421C">
      <w:start w:val="1"/>
      <w:numFmt w:val="lowerRoman"/>
      <w:lvlText w:val="(%2)"/>
      <w:lvlJc w:val="left"/>
      <w:pPr>
        <w:ind w:left="1245" w:hanging="720"/>
      </w:pPr>
      <w:rPr>
        <w:rFonts w:hint="default"/>
        <w:spacing w:val="0"/>
        <w:w w:val="100"/>
        <w:lang w:val="en-US" w:eastAsia="en-US" w:bidi="ar-SA"/>
      </w:rPr>
    </w:lvl>
    <w:lvl w:ilvl="2" w:tplc="B1883B76">
      <w:numFmt w:val="bullet"/>
      <w:lvlText w:val="•"/>
      <w:lvlJc w:val="left"/>
      <w:pPr>
        <w:ind w:left="1440" w:hanging="720"/>
      </w:pPr>
      <w:rPr>
        <w:rFonts w:hint="default"/>
        <w:lang w:val="en-US" w:eastAsia="en-US" w:bidi="ar-SA"/>
      </w:rPr>
    </w:lvl>
    <w:lvl w:ilvl="3" w:tplc="7548DA48">
      <w:numFmt w:val="bullet"/>
      <w:lvlText w:val="•"/>
      <w:lvlJc w:val="left"/>
      <w:pPr>
        <w:ind w:left="2429" w:hanging="720"/>
      </w:pPr>
      <w:rPr>
        <w:rFonts w:hint="default"/>
        <w:lang w:val="en-US" w:eastAsia="en-US" w:bidi="ar-SA"/>
      </w:rPr>
    </w:lvl>
    <w:lvl w:ilvl="4" w:tplc="B5E81FDA">
      <w:numFmt w:val="bullet"/>
      <w:lvlText w:val="•"/>
      <w:lvlJc w:val="left"/>
      <w:pPr>
        <w:ind w:left="3419" w:hanging="720"/>
      </w:pPr>
      <w:rPr>
        <w:rFonts w:hint="default"/>
        <w:lang w:val="en-US" w:eastAsia="en-US" w:bidi="ar-SA"/>
      </w:rPr>
    </w:lvl>
    <w:lvl w:ilvl="5" w:tplc="7922AF34">
      <w:numFmt w:val="bullet"/>
      <w:lvlText w:val="•"/>
      <w:lvlJc w:val="left"/>
      <w:pPr>
        <w:ind w:left="4408" w:hanging="720"/>
      </w:pPr>
      <w:rPr>
        <w:rFonts w:hint="default"/>
        <w:lang w:val="en-US" w:eastAsia="en-US" w:bidi="ar-SA"/>
      </w:rPr>
    </w:lvl>
    <w:lvl w:ilvl="6" w:tplc="F2681A7E">
      <w:numFmt w:val="bullet"/>
      <w:lvlText w:val="•"/>
      <w:lvlJc w:val="left"/>
      <w:pPr>
        <w:ind w:left="5398" w:hanging="720"/>
      </w:pPr>
      <w:rPr>
        <w:rFonts w:hint="default"/>
        <w:lang w:val="en-US" w:eastAsia="en-US" w:bidi="ar-SA"/>
      </w:rPr>
    </w:lvl>
    <w:lvl w:ilvl="7" w:tplc="DC0C3344">
      <w:numFmt w:val="bullet"/>
      <w:lvlText w:val="•"/>
      <w:lvlJc w:val="left"/>
      <w:pPr>
        <w:ind w:left="6387" w:hanging="720"/>
      </w:pPr>
      <w:rPr>
        <w:rFonts w:hint="default"/>
        <w:lang w:val="en-US" w:eastAsia="en-US" w:bidi="ar-SA"/>
      </w:rPr>
    </w:lvl>
    <w:lvl w:ilvl="8" w:tplc="3E129C0E">
      <w:numFmt w:val="bullet"/>
      <w:lvlText w:val="•"/>
      <w:lvlJc w:val="left"/>
      <w:pPr>
        <w:ind w:left="7377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46282B37"/>
    <w:multiLevelType w:val="hybridMultilevel"/>
    <w:tmpl w:val="1AEE69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A320E"/>
    <w:multiLevelType w:val="hybridMultilevel"/>
    <w:tmpl w:val="8F449E8C"/>
    <w:lvl w:ilvl="0" w:tplc="23B89D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DFF0078"/>
    <w:multiLevelType w:val="hybridMultilevel"/>
    <w:tmpl w:val="810ACE58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002C1D"/>
    <w:multiLevelType w:val="hybridMultilevel"/>
    <w:tmpl w:val="415CC15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B02DA"/>
    <w:multiLevelType w:val="hybridMultilevel"/>
    <w:tmpl w:val="4A783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993056"/>
    <w:multiLevelType w:val="hybridMultilevel"/>
    <w:tmpl w:val="2F4CCB3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CB380B"/>
    <w:multiLevelType w:val="multilevel"/>
    <w:tmpl w:val="62A0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72785D"/>
    <w:multiLevelType w:val="hybridMultilevel"/>
    <w:tmpl w:val="A906F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E25FDA"/>
    <w:multiLevelType w:val="hybridMultilevel"/>
    <w:tmpl w:val="2E8ACA9A"/>
    <w:lvl w:ilvl="0" w:tplc="016E41B6">
      <w:numFmt w:val="bullet"/>
      <w:lvlText w:val="–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3C17F75"/>
    <w:multiLevelType w:val="hybridMultilevel"/>
    <w:tmpl w:val="249E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953C03"/>
    <w:multiLevelType w:val="hybridMultilevel"/>
    <w:tmpl w:val="0958DE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970C0"/>
    <w:multiLevelType w:val="hybridMultilevel"/>
    <w:tmpl w:val="45A8C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E30784"/>
    <w:multiLevelType w:val="hybridMultilevel"/>
    <w:tmpl w:val="431007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DE33B8"/>
    <w:multiLevelType w:val="hybridMultilevel"/>
    <w:tmpl w:val="D26862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2699479">
    <w:abstractNumId w:val="32"/>
  </w:num>
  <w:num w:numId="2" w16cid:durableId="1646079231">
    <w:abstractNumId w:val="23"/>
  </w:num>
  <w:num w:numId="3" w16cid:durableId="2118331091">
    <w:abstractNumId w:val="15"/>
  </w:num>
  <w:num w:numId="4" w16cid:durableId="280386374">
    <w:abstractNumId w:val="14"/>
  </w:num>
  <w:num w:numId="5" w16cid:durableId="1610157614">
    <w:abstractNumId w:val="20"/>
  </w:num>
  <w:num w:numId="6" w16cid:durableId="954209694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7" w16cid:durableId="1640376058">
    <w:abstractNumId w:val="29"/>
  </w:num>
  <w:num w:numId="8" w16cid:durableId="2099131867">
    <w:abstractNumId w:val="7"/>
  </w:num>
  <w:num w:numId="9" w16cid:durableId="800463752">
    <w:abstractNumId w:val="6"/>
  </w:num>
  <w:num w:numId="10" w16cid:durableId="2125032784">
    <w:abstractNumId w:val="5"/>
  </w:num>
  <w:num w:numId="11" w16cid:durableId="90785316">
    <w:abstractNumId w:val="4"/>
  </w:num>
  <w:num w:numId="12" w16cid:durableId="2078698927">
    <w:abstractNumId w:val="8"/>
  </w:num>
  <w:num w:numId="13" w16cid:durableId="747457365">
    <w:abstractNumId w:val="3"/>
  </w:num>
  <w:num w:numId="14" w16cid:durableId="1859923135">
    <w:abstractNumId w:val="2"/>
  </w:num>
  <w:num w:numId="15" w16cid:durableId="25956190">
    <w:abstractNumId w:val="1"/>
  </w:num>
  <w:num w:numId="16" w16cid:durableId="917060763">
    <w:abstractNumId w:val="0"/>
  </w:num>
  <w:num w:numId="17" w16cid:durableId="1373266170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502" w:hanging="360"/>
        </w:pPr>
        <w:rPr>
          <w:rFonts w:ascii="Symbol" w:hAnsi="Symbol" w:hint="default"/>
        </w:rPr>
      </w:lvl>
    </w:lvlOverride>
  </w:num>
  <w:num w:numId="18" w16cid:durableId="1357921205">
    <w:abstractNumId w:val="39"/>
  </w:num>
  <w:num w:numId="19" w16cid:durableId="239218447">
    <w:abstractNumId w:val="24"/>
  </w:num>
  <w:num w:numId="20" w16cid:durableId="1285234917">
    <w:abstractNumId w:val="42"/>
  </w:num>
  <w:num w:numId="21" w16cid:durableId="1426146789">
    <w:abstractNumId w:val="34"/>
  </w:num>
  <w:num w:numId="22" w16cid:durableId="421726232">
    <w:abstractNumId w:val="41"/>
  </w:num>
  <w:num w:numId="23" w16cid:durableId="1976058532">
    <w:abstractNumId w:val="38"/>
  </w:num>
  <w:num w:numId="24" w16cid:durableId="202252122">
    <w:abstractNumId w:val="11"/>
  </w:num>
  <w:num w:numId="25" w16cid:durableId="112138689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26" w16cid:durableId="772477396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2486" w:hanging="360"/>
        </w:pPr>
        <w:rPr>
          <w:rFonts w:ascii="Symbol" w:hAnsi="Symbol" w:hint="default"/>
        </w:rPr>
      </w:lvl>
    </w:lvlOverride>
  </w:num>
  <w:num w:numId="27" w16cid:durableId="494685620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352" w:hanging="360"/>
        </w:pPr>
        <w:rPr>
          <w:rFonts w:ascii="Symbol" w:hAnsi="Symbol" w:hint="default"/>
        </w:rPr>
      </w:lvl>
    </w:lvlOverride>
  </w:num>
  <w:num w:numId="28" w16cid:durableId="313610595">
    <w:abstractNumId w:val="9"/>
  </w:num>
  <w:num w:numId="29" w16cid:durableId="109709802">
    <w:abstractNumId w:val="27"/>
  </w:num>
  <w:num w:numId="30" w16cid:durableId="712383999">
    <w:abstractNumId w:val="16"/>
  </w:num>
  <w:num w:numId="31" w16cid:durableId="1998724216">
    <w:abstractNumId w:val="33"/>
  </w:num>
  <w:num w:numId="32" w16cid:durableId="204132050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8857794">
    <w:abstractNumId w:val="12"/>
  </w:num>
  <w:num w:numId="34" w16cid:durableId="2088187293">
    <w:abstractNumId w:val="26"/>
  </w:num>
  <w:num w:numId="35" w16cid:durableId="1496410132">
    <w:abstractNumId w:val="30"/>
  </w:num>
  <w:num w:numId="36" w16cid:durableId="2096586029">
    <w:abstractNumId w:val="19"/>
  </w:num>
  <w:num w:numId="37" w16cid:durableId="970407508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5" w:hanging="360"/>
        </w:pPr>
        <w:rPr>
          <w:rFonts w:ascii="Symbol" w:hAnsi="Symbol" w:hint="default"/>
        </w:rPr>
      </w:lvl>
    </w:lvlOverride>
  </w:num>
  <w:num w:numId="38" w16cid:durableId="939987567">
    <w:abstractNumId w:val="22"/>
  </w:num>
  <w:num w:numId="39" w16cid:durableId="1140800975">
    <w:abstractNumId w:val="25"/>
  </w:num>
  <w:num w:numId="40" w16cid:durableId="1644382395">
    <w:abstractNumId w:val="40"/>
  </w:num>
  <w:num w:numId="41" w16cid:durableId="1869370708">
    <w:abstractNumId w:val="1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2" w16cid:durableId="925728457">
    <w:abstractNumId w:val="18"/>
  </w:num>
  <w:num w:numId="43" w16cid:durableId="454178408">
    <w:abstractNumId w:val="43"/>
  </w:num>
  <w:num w:numId="44" w16cid:durableId="338582392">
    <w:abstractNumId w:val="21"/>
  </w:num>
  <w:num w:numId="45" w16cid:durableId="59865274">
    <w:abstractNumId w:val="17"/>
  </w:num>
  <w:num w:numId="46" w16cid:durableId="1642811146">
    <w:abstractNumId w:val="13"/>
  </w:num>
  <w:num w:numId="47" w16cid:durableId="1761096587">
    <w:abstractNumId w:val="28"/>
  </w:num>
  <w:num w:numId="48" w16cid:durableId="2082872472">
    <w:abstractNumId w:val="37"/>
  </w:num>
  <w:num w:numId="49" w16cid:durableId="1865246044">
    <w:abstractNumId w:val="31"/>
  </w:num>
  <w:num w:numId="50" w16cid:durableId="2115973752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6" w:nlCheck="1" w:checkStyle="1"/>
  <w:activeWritingStyle w:appName="MSWord" w:lang="fr-BE" w:vendorID="64" w:dllVersion="6" w:nlCheck="1" w:checkStyle="1"/>
  <w:activeWritingStyle w:appName="MSWord" w:lang="en-IE" w:vendorID="64" w:dllVersion="6" w:nlCheck="1" w:checkStyle="1"/>
  <w:activeWritingStyle w:appName="MSWord" w:lang="es-CO" w:vendorID="64" w:dllVersion="6" w:nlCheck="1" w:checkStyle="1"/>
  <w:activeWritingStyle w:appName="MSWord" w:lang="en-AU" w:vendorID="64" w:dllVersion="6" w:nlCheck="1" w:checkStyle="1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n-NZ" w:vendorID="64" w:dllVersion="0" w:nlCheck="1" w:checkStyle="0"/>
  <w:activeWritingStyle w:appName="MSWord" w:lang="en-CA" w:vendorID="64" w:dllVersion="0" w:nlCheck="1" w:checkStyle="0"/>
  <w:activeWritingStyle w:appName="MSWord" w:lang="en-ZA" w:vendorID="64" w:dllVersion="0" w:nlCheck="1" w:checkStyle="0"/>
  <w:activeWritingStyle w:appName="MSWord" w:lang="es-MX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es-419" w:vendorID="64" w:dllVersion="0" w:nlCheck="1" w:checkStyle="0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6C8"/>
    <w:rsid w:val="00000745"/>
    <w:rsid w:val="00000757"/>
    <w:rsid w:val="0000081F"/>
    <w:rsid w:val="00000B36"/>
    <w:rsid w:val="00000FF4"/>
    <w:rsid w:val="00001235"/>
    <w:rsid w:val="00001A30"/>
    <w:rsid w:val="00001E02"/>
    <w:rsid w:val="00001F95"/>
    <w:rsid w:val="00002186"/>
    <w:rsid w:val="000023A1"/>
    <w:rsid w:val="0000240C"/>
    <w:rsid w:val="0000246C"/>
    <w:rsid w:val="0000264E"/>
    <w:rsid w:val="00002ACC"/>
    <w:rsid w:val="00002E21"/>
    <w:rsid w:val="0000329C"/>
    <w:rsid w:val="00003767"/>
    <w:rsid w:val="000042BD"/>
    <w:rsid w:val="0000457B"/>
    <w:rsid w:val="000046D0"/>
    <w:rsid w:val="00004889"/>
    <w:rsid w:val="00004974"/>
    <w:rsid w:val="00004DC7"/>
    <w:rsid w:val="00004E01"/>
    <w:rsid w:val="00005B6E"/>
    <w:rsid w:val="00005FBB"/>
    <w:rsid w:val="00006494"/>
    <w:rsid w:val="00006D1B"/>
    <w:rsid w:val="0000712A"/>
    <w:rsid w:val="000071FA"/>
    <w:rsid w:val="00007586"/>
    <w:rsid w:val="00007730"/>
    <w:rsid w:val="00007A38"/>
    <w:rsid w:val="00007AFF"/>
    <w:rsid w:val="00007CB6"/>
    <w:rsid w:val="00007E8C"/>
    <w:rsid w:val="0001004A"/>
    <w:rsid w:val="00010249"/>
    <w:rsid w:val="00010494"/>
    <w:rsid w:val="000104E5"/>
    <w:rsid w:val="000107A8"/>
    <w:rsid w:val="00010807"/>
    <w:rsid w:val="00010CCA"/>
    <w:rsid w:val="00010D6F"/>
    <w:rsid w:val="00011007"/>
    <w:rsid w:val="0001109F"/>
    <w:rsid w:val="000114E2"/>
    <w:rsid w:val="000116D5"/>
    <w:rsid w:val="000116EE"/>
    <w:rsid w:val="0001189B"/>
    <w:rsid w:val="00011F38"/>
    <w:rsid w:val="00012041"/>
    <w:rsid w:val="00012305"/>
    <w:rsid w:val="00012389"/>
    <w:rsid w:val="000123B9"/>
    <w:rsid w:val="00012BA9"/>
    <w:rsid w:val="00012DDE"/>
    <w:rsid w:val="00012E06"/>
    <w:rsid w:val="00012F14"/>
    <w:rsid w:val="00013066"/>
    <w:rsid w:val="000136BD"/>
    <w:rsid w:val="0001371D"/>
    <w:rsid w:val="00013949"/>
    <w:rsid w:val="00013EC2"/>
    <w:rsid w:val="00013FDF"/>
    <w:rsid w:val="00014025"/>
    <w:rsid w:val="00014125"/>
    <w:rsid w:val="00014293"/>
    <w:rsid w:val="000142EB"/>
    <w:rsid w:val="000149C7"/>
    <w:rsid w:val="00014AA0"/>
    <w:rsid w:val="00014C41"/>
    <w:rsid w:val="000153F9"/>
    <w:rsid w:val="00015DF8"/>
    <w:rsid w:val="00016004"/>
    <w:rsid w:val="000163AE"/>
    <w:rsid w:val="000165E3"/>
    <w:rsid w:val="0001686B"/>
    <w:rsid w:val="0001696D"/>
    <w:rsid w:val="000169CF"/>
    <w:rsid w:val="00016A8D"/>
    <w:rsid w:val="00016B7C"/>
    <w:rsid w:val="00016F0D"/>
    <w:rsid w:val="00017637"/>
    <w:rsid w:val="00017CF9"/>
    <w:rsid w:val="000200B1"/>
    <w:rsid w:val="00020364"/>
    <w:rsid w:val="00020A03"/>
    <w:rsid w:val="00020B61"/>
    <w:rsid w:val="00020D7C"/>
    <w:rsid w:val="00020E56"/>
    <w:rsid w:val="00020FC6"/>
    <w:rsid w:val="00021CC1"/>
    <w:rsid w:val="00021DA1"/>
    <w:rsid w:val="000220D0"/>
    <w:rsid w:val="00022289"/>
    <w:rsid w:val="000222E9"/>
    <w:rsid w:val="00022587"/>
    <w:rsid w:val="000229C4"/>
    <w:rsid w:val="00022AD3"/>
    <w:rsid w:val="00022C95"/>
    <w:rsid w:val="000231F2"/>
    <w:rsid w:val="00023FCC"/>
    <w:rsid w:val="0002470D"/>
    <w:rsid w:val="00024830"/>
    <w:rsid w:val="00024B07"/>
    <w:rsid w:val="00024F3E"/>
    <w:rsid w:val="0002574A"/>
    <w:rsid w:val="00025A4F"/>
    <w:rsid w:val="00025A85"/>
    <w:rsid w:val="00025CA3"/>
    <w:rsid w:val="00025D8E"/>
    <w:rsid w:val="00025E62"/>
    <w:rsid w:val="00026537"/>
    <w:rsid w:val="000266A2"/>
    <w:rsid w:val="00026852"/>
    <w:rsid w:val="00026A8A"/>
    <w:rsid w:val="00026B14"/>
    <w:rsid w:val="000270A1"/>
    <w:rsid w:val="00027BC1"/>
    <w:rsid w:val="00027C4D"/>
    <w:rsid w:val="00027DC9"/>
    <w:rsid w:val="00027F84"/>
    <w:rsid w:val="00027FCD"/>
    <w:rsid w:val="0003020F"/>
    <w:rsid w:val="000303D5"/>
    <w:rsid w:val="000305E2"/>
    <w:rsid w:val="000305F1"/>
    <w:rsid w:val="0003072C"/>
    <w:rsid w:val="00030BEF"/>
    <w:rsid w:val="00030BF7"/>
    <w:rsid w:val="00030FE2"/>
    <w:rsid w:val="00031014"/>
    <w:rsid w:val="00031166"/>
    <w:rsid w:val="000311C7"/>
    <w:rsid w:val="00031768"/>
    <w:rsid w:val="00031CB0"/>
    <w:rsid w:val="00031E0F"/>
    <w:rsid w:val="00032061"/>
    <w:rsid w:val="00032120"/>
    <w:rsid w:val="00032128"/>
    <w:rsid w:val="000321B4"/>
    <w:rsid w:val="00032263"/>
    <w:rsid w:val="00032573"/>
    <w:rsid w:val="00032588"/>
    <w:rsid w:val="000330E2"/>
    <w:rsid w:val="00033534"/>
    <w:rsid w:val="00033B8D"/>
    <w:rsid w:val="00033F91"/>
    <w:rsid w:val="00034716"/>
    <w:rsid w:val="0003486D"/>
    <w:rsid w:val="00034905"/>
    <w:rsid w:val="00035093"/>
    <w:rsid w:val="00035167"/>
    <w:rsid w:val="000351B9"/>
    <w:rsid w:val="0003524E"/>
    <w:rsid w:val="000352C3"/>
    <w:rsid w:val="000352F9"/>
    <w:rsid w:val="00035400"/>
    <w:rsid w:val="00035977"/>
    <w:rsid w:val="00035A42"/>
    <w:rsid w:val="00035A98"/>
    <w:rsid w:val="00035AD6"/>
    <w:rsid w:val="00035E3A"/>
    <w:rsid w:val="000361BE"/>
    <w:rsid w:val="000368D8"/>
    <w:rsid w:val="00036A10"/>
    <w:rsid w:val="00036BEC"/>
    <w:rsid w:val="00036D71"/>
    <w:rsid w:val="00037181"/>
    <w:rsid w:val="00037407"/>
    <w:rsid w:val="0003786D"/>
    <w:rsid w:val="00040160"/>
    <w:rsid w:val="0004036D"/>
    <w:rsid w:val="000404E7"/>
    <w:rsid w:val="00040639"/>
    <w:rsid w:val="000406C4"/>
    <w:rsid w:val="00040AB7"/>
    <w:rsid w:val="00040D04"/>
    <w:rsid w:val="00040DCC"/>
    <w:rsid w:val="00040FB4"/>
    <w:rsid w:val="000410C1"/>
    <w:rsid w:val="0004134B"/>
    <w:rsid w:val="00041498"/>
    <w:rsid w:val="00041649"/>
    <w:rsid w:val="00041772"/>
    <w:rsid w:val="00041791"/>
    <w:rsid w:val="0004179E"/>
    <w:rsid w:val="000417A7"/>
    <w:rsid w:val="00041B2A"/>
    <w:rsid w:val="00041E9A"/>
    <w:rsid w:val="00042076"/>
    <w:rsid w:val="000424BA"/>
    <w:rsid w:val="000426CE"/>
    <w:rsid w:val="00042A2A"/>
    <w:rsid w:val="00042A65"/>
    <w:rsid w:val="00042A82"/>
    <w:rsid w:val="00042C17"/>
    <w:rsid w:val="00042C62"/>
    <w:rsid w:val="00042C7F"/>
    <w:rsid w:val="00042F61"/>
    <w:rsid w:val="00043328"/>
    <w:rsid w:val="0004345F"/>
    <w:rsid w:val="000434CE"/>
    <w:rsid w:val="00043A40"/>
    <w:rsid w:val="00043C6A"/>
    <w:rsid w:val="00043FC0"/>
    <w:rsid w:val="0004400A"/>
    <w:rsid w:val="00044016"/>
    <w:rsid w:val="000441B5"/>
    <w:rsid w:val="000441F8"/>
    <w:rsid w:val="0004426D"/>
    <w:rsid w:val="000444CD"/>
    <w:rsid w:val="00044B9F"/>
    <w:rsid w:val="00044D71"/>
    <w:rsid w:val="00044F72"/>
    <w:rsid w:val="000456B1"/>
    <w:rsid w:val="00046038"/>
    <w:rsid w:val="0004620E"/>
    <w:rsid w:val="00046529"/>
    <w:rsid w:val="00047139"/>
    <w:rsid w:val="000479FB"/>
    <w:rsid w:val="00047AC3"/>
    <w:rsid w:val="00047EAE"/>
    <w:rsid w:val="0005003E"/>
    <w:rsid w:val="000504F2"/>
    <w:rsid w:val="00050759"/>
    <w:rsid w:val="000507F6"/>
    <w:rsid w:val="00050864"/>
    <w:rsid w:val="00050AE9"/>
    <w:rsid w:val="00050B77"/>
    <w:rsid w:val="00050C77"/>
    <w:rsid w:val="00050D55"/>
    <w:rsid w:val="00051208"/>
    <w:rsid w:val="00051213"/>
    <w:rsid w:val="0005185B"/>
    <w:rsid w:val="0005193E"/>
    <w:rsid w:val="00051D2A"/>
    <w:rsid w:val="00051DDD"/>
    <w:rsid w:val="00052378"/>
    <w:rsid w:val="0005257A"/>
    <w:rsid w:val="000527D5"/>
    <w:rsid w:val="00052A14"/>
    <w:rsid w:val="00052BBD"/>
    <w:rsid w:val="000532AD"/>
    <w:rsid w:val="00053431"/>
    <w:rsid w:val="00053467"/>
    <w:rsid w:val="00053762"/>
    <w:rsid w:val="00053E4F"/>
    <w:rsid w:val="00054011"/>
    <w:rsid w:val="000540AE"/>
    <w:rsid w:val="00054197"/>
    <w:rsid w:val="0005450E"/>
    <w:rsid w:val="000545C3"/>
    <w:rsid w:val="00054745"/>
    <w:rsid w:val="00054C24"/>
    <w:rsid w:val="00054D83"/>
    <w:rsid w:val="00055104"/>
    <w:rsid w:val="0005514C"/>
    <w:rsid w:val="000552EE"/>
    <w:rsid w:val="00055824"/>
    <w:rsid w:val="000559E2"/>
    <w:rsid w:val="00055AAF"/>
    <w:rsid w:val="00055EDC"/>
    <w:rsid w:val="00055F13"/>
    <w:rsid w:val="00055FE0"/>
    <w:rsid w:val="00055FE8"/>
    <w:rsid w:val="000564A2"/>
    <w:rsid w:val="000564C3"/>
    <w:rsid w:val="0005668F"/>
    <w:rsid w:val="000568FF"/>
    <w:rsid w:val="00056989"/>
    <w:rsid w:val="00056A77"/>
    <w:rsid w:val="000570B3"/>
    <w:rsid w:val="00057223"/>
    <w:rsid w:val="00057689"/>
    <w:rsid w:val="000577B0"/>
    <w:rsid w:val="00057843"/>
    <w:rsid w:val="00057A61"/>
    <w:rsid w:val="00057AF9"/>
    <w:rsid w:val="00057F0C"/>
    <w:rsid w:val="0006007B"/>
    <w:rsid w:val="00060133"/>
    <w:rsid w:val="000601D3"/>
    <w:rsid w:val="00060A15"/>
    <w:rsid w:val="00061074"/>
    <w:rsid w:val="00061438"/>
    <w:rsid w:val="00061F48"/>
    <w:rsid w:val="0006267E"/>
    <w:rsid w:val="00062BA6"/>
    <w:rsid w:val="00062D30"/>
    <w:rsid w:val="000630DA"/>
    <w:rsid w:val="000631E3"/>
    <w:rsid w:val="000634EA"/>
    <w:rsid w:val="000636FF"/>
    <w:rsid w:val="00063813"/>
    <w:rsid w:val="000639F0"/>
    <w:rsid w:val="00063FA2"/>
    <w:rsid w:val="0006418B"/>
    <w:rsid w:val="00064238"/>
    <w:rsid w:val="0006429C"/>
    <w:rsid w:val="0006429E"/>
    <w:rsid w:val="0006438F"/>
    <w:rsid w:val="0006492A"/>
    <w:rsid w:val="00064CC4"/>
    <w:rsid w:val="00064D23"/>
    <w:rsid w:val="00064E11"/>
    <w:rsid w:val="00064F82"/>
    <w:rsid w:val="0006530E"/>
    <w:rsid w:val="00065343"/>
    <w:rsid w:val="000654E8"/>
    <w:rsid w:val="000655CD"/>
    <w:rsid w:val="000655E1"/>
    <w:rsid w:val="00065937"/>
    <w:rsid w:val="00065D28"/>
    <w:rsid w:val="00065E30"/>
    <w:rsid w:val="000662EA"/>
    <w:rsid w:val="000669F7"/>
    <w:rsid w:val="00066A6D"/>
    <w:rsid w:val="00066FAE"/>
    <w:rsid w:val="0006743F"/>
    <w:rsid w:val="000676FA"/>
    <w:rsid w:val="00067734"/>
    <w:rsid w:val="00067B09"/>
    <w:rsid w:val="0007028A"/>
    <w:rsid w:val="00070437"/>
    <w:rsid w:val="00070480"/>
    <w:rsid w:val="0007057F"/>
    <w:rsid w:val="000706BF"/>
    <w:rsid w:val="00070BB5"/>
    <w:rsid w:val="00070BD4"/>
    <w:rsid w:val="00070C48"/>
    <w:rsid w:val="00070F6C"/>
    <w:rsid w:val="000710F8"/>
    <w:rsid w:val="0007124B"/>
    <w:rsid w:val="00071792"/>
    <w:rsid w:val="000719F9"/>
    <w:rsid w:val="00071A15"/>
    <w:rsid w:val="00071D99"/>
    <w:rsid w:val="000721A6"/>
    <w:rsid w:val="00072208"/>
    <w:rsid w:val="0007240C"/>
    <w:rsid w:val="000725EA"/>
    <w:rsid w:val="00072874"/>
    <w:rsid w:val="00072F20"/>
    <w:rsid w:val="00073036"/>
    <w:rsid w:val="000731EE"/>
    <w:rsid w:val="000732A1"/>
    <w:rsid w:val="00073709"/>
    <w:rsid w:val="00073CDF"/>
    <w:rsid w:val="00073F80"/>
    <w:rsid w:val="00074047"/>
    <w:rsid w:val="000744F6"/>
    <w:rsid w:val="0007479D"/>
    <w:rsid w:val="00074AD3"/>
    <w:rsid w:val="00074E3B"/>
    <w:rsid w:val="00075191"/>
    <w:rsid w:val="00075248"/>
    <w:rsid w:val="00075506"/>
    <w:rsid w:val="00075D35"/>
    <w:rsid w:val="00075E3D"/>
    <w:rsid w:val="00075E49"/>
    <w:rsid w:val="00075F9E"/>
    <w:rsid w:val="00075FD3"/>
    <w:rsid w:val="00076007"/>
    <w:rsid w:val="000763E0"/>
    <w:rsid w:val="0007671A"/>
    <w:rsid w:val="00076837"/>
    <w:rsid w:val="00076935"/>
    <w:rsid w:val="000772A0"/>
    <w:rsid w:val="00077404"/>
    <w:rsid w:val="00077AE3"/>
    <w:rsid w:val="0008006F"/>
    <w:rsid w:val="000802FE"/>
    <w:rsid w:val="000806BE"/>
    <w:rsid w:val="0008078B"/>
    <w:rsid w:val="000808FE"/>
    <w:rsid w:val="0008093B"/>
    <w:rsid w:val="00080ED9"/>
    <w:rsid w:val="00080F99"/>
    <w:rsid w:val="000810AA"/>
    <w:rsid w:val="000810C9"/>
    <w:rsid w:val="000810FF"/>
    <w:rsid w:val="0008125D"/>
    <w:rsid w:val="000812D6"/>
    <w:rsid w:val="00081E45"/>
    <w:rsid w:val="00081E4F"/>
    <w:rsid w:val="00082433"/>
    <w:rsid w:val="0008290F"/>
    <w:rsid w:val="00082934"/>
    <w:rsid w:val="00082A76"/>
    <w:rsid w:val="00082C77"/>
    <w:rsid w:val="0008303C"/>
    <w:rsid w:val="000832CF"/>
    <w:rsid w:val="0008357A"/>
    <w:rsid w:val="000835B5"/>
    <w:rsid w:val="00083664"/>
    <w:rsid w:val="000836EE"/>
    <w:rsid w:val="00083823"/>
    <w:rsid w:val="00083973"/>
    <w:rsid w:val="000839A5"/>
    <w:rsid w:val="00083B80"/>
    <w:rsid w:val="00083B9E"/>
    <w:rsid w:val="000840D4"/>
    <w:rsid w:val="000841E1"/>
    <w:rsid w:val="000844DB"/>
    <w:rsid w:val="0008468E"/>
    <w:rsid w:val="000849FF"/>
    <w:rsid w:val="00084A0B"/>
    <w:rsid w:val="00084A98"/>
    <w:rsid w:val="00084BD5"/>
    <w:rsid w:val="00084D92"/>
    <w:rsid w:val="000850D2"/>
    <w:rsid w:val="000852F2"/>
    <w:rsid w:val="000854AF"/>
    <w:rsid w:val="00085802"/>
    <w:rsid w:val="00085B43"/>
    <w:rsid w:val="00085C3C"/>
    <w:rsid w:val="00085C98"/>
    <w:rsid w:val="00085E9A"/>
    <w:rsid w:val="0008623A"/>
    <w:rsid w:val="0008629F"/>
    <w:rsid w:val="000865F8"/>
    <w:rsid w:val="00086645"/>
    <w:rsid w:val="00086691"/>
    <w:rsid w:val="00086E13"/>
    <w:rsid w:val="00086E39"/>
    <w:rsid w:val="00086FAD"/>
    <w:rsid w:val="000870A0"/>
    <w:rsid w:val="00087160"/>
    <w:rsid w:val="000871ED"/>
    <w:rsid w:val="00087536"/>
    <w:rsid w:val="000875FC"/>
    <w:rsid w:val="00087ABD"/>
    <w:rsid w:val="00087B51"/>
    <w:rsid w:val="00087C49"/>
    <w:rsid w:val="00087C6C"/>
    <w:rsid w:val="0009006F"/>
    <w:rsid w:val="000905F5"/>
    <w:rsid w:val="00090640"/>
    <w:rsid w:val="00090860"/>
    <w:rsid w:val="00090876"/>
    <w:rsid w:val="00090CE4"/>
    <w:rsid w:val="00091197"/>
    <w:rsid w:val="000914C8"/>
    <w:rsid w:val="000916C4"/>
    <w:rsid w:val="000916F4"/>
    <w:rsid w:val="0009180F"/>
    <w:rsid w:val="00091C87"/>
    <w:rsid w:val="00091D37"/>
    <w:rsid w:val="00092287"/>
    <w:rsid w:val="0009244C"/>
    <w:rsid w:val="000926BE"/>
    <w:rsid w:val="00092C13"/>
    <w:rsid w:val="00092F87"/>
    <w:rsid w:val="0009327F"/>
    <w:rsid w:val="000940E7"/>
    <w:rsid w:val="00094362"/>
    <w:rsid w:val="00094830"/>
    <w:rsid w:val="000949CF"/>
    <w:rsid w:val="00094D2C"/>
    <w:rsid w:val="00094E2B"/>
    <w:rsid w:val="00094FB9"/>
    <w:rsid w:val="00095259"/>
    <w:rsid w:val="000953FD"/>
    <w:rsid w:val="00095571"/>
    <w:rsid w:val="00095C94"/>
    <w:rsid w:val="0009624B"/>
    <w:rsid w:val="00096667"/>
    <w:rsid w:val="000968C6"/>
    <w:rsid w:val="0009738B"/>
    <w:rsid w:val="000974B3"/>
    <w:rsid w:val="000978B0"/>
    <w:rsid w:val="000A00C3"/>
    <w:rsid w:val="000A011D"/>
    <w:rsid w:val="000A03CF"/>
    <w:rsid w:val="000A0985"/>
    <w:rsid w:val="000A0DF2"/>
    <w:rsid w:val="000A0FE1"/>
    <w:rsid w:val="000A110B"/>
    <w:rsid w:val="000A12F6"/>
    <w:rsid w:val="000A1A3D"/>
    <w:rsid w:val="000A1F79"/>
    <w:rsid w:val="000A2147"/>
    <w:rsid w:val="000A2289"/>
    <w:rsid w:val="000A28BC"/>
    <w:rsid w:val="000A3165"/>
    <w:rsid w:val="000A3384"/>
    <w:rsid w:val="000A33C9"/>
    <w:rsid w:val="000A3401"/>
    <w:rsid w:val="000A3603"/>
    <w:rsid w:val="000A361F"/>
    <w:rsid w:val="000A38AF"/>
    <w:rsid w:val="000A3A92"/>
    <w:rsid w:val="000A3BE4"/>
    <w:rsid w:val="000A3DF2"/>
    <w:rsid w:val="000A48C1"/>
    <w:rsid w:val="000A4935"/>
    <w:rsid w:val="000A4D64"/>
    <w:rsid w:val="000A4EDD"/>
    <w:rsid w:val="000A5071"/>
    <w:rsid w:val="000A5276"/>
    <w:rsid w:val="000A588D"/>
    <w:rsid w:val="000A6408"/>
    <w:rsid w:val="000A6BAB"/>
    <w:rsid w:val="000A6F4B"/>
    <w:rsid w:val="000A78C7"/>
    <w:rsid w:val="000A7B09"/>
    <w:rsid w:val="000A7F2B"/>
    <w:rsid w:val="000A7FCF"/>
    <w:rsid w:val="000A7FF6"/>
    <w:rsid w:val="000B0037"/>
    <w:rsid w:val="000B0247"/>
    <w:rsid w:val="000B0364"/>
    <w:rsid w:val="000B0642"/>
    <w:rsid w:val="000B0733"/>
    <w:rsid w:val="000B0CB1"/>
    <w:rsid w:val="000B1219"/>
    <w:rsid w:val="000B2096"/>
    <w:rsid w:val="000B22DF"/>
    <w:rsid w:val="000B23B2"/>
    <w:rsid w:val="000B23CD"/>
    <w:rsid w:val="000B2477"/>
    <w:rsid w:val="000B2545"/>
    <w:rsid w:val="000B2828"/>
    <w:rsid w:val="000B2991"/>
    <w:rsid w:val="000B2B96"/>
    <w:rsid w:val="000B2C28"/>
    <w:rsid w:val="000B2DF3"/>
    <w:rsid w:val="000B3399"/>
    <w:rsid w:val="000B3AB6"/>
    <w:rsid w:val="000B3F89"/>
    <w:rsid w:val="000B4223"/>
    <w:rsid w:val="000B4455"/>
    <w:rsid w:val="000B44C3"/>
    <w:rsid w:val="000B4624"/>
    <w:rsid w:val="000B4765"/>
    <w:rsid w:val="000B48B5"/>
    <w:rsid w:val="000B49D5"/>
    <w:rsid w:val="000B49DB"/>
    <w:rsid w:val="000B4AF7"/>
    <w:rsid w:val="000B4B7A"/>
    <w:rsid w:val="000B4BCC"/>
    <w:rsid w:val="000B4D62"/>
    <w:rsid w:val="000B4D8F"/>
    <w:rsid w:val="000B57DF"/>
    <w:rsid w:val="000B58C4"/>
    <w:rsid w:val="000B5B85"/>
    <w:rsid w:val="000B5D42"/>
    <w:rsid w:val="000B60CB"/>
    <w:rsid w:val="000B60E8"/>
    <w:rsid w:val="000B6288"/>
    <w:rsid w:val="000B71B4"/>
    <w:rsid w:val="000B7455"/>
    <w:rsid w:val="000B74B5"/>
    <w:rsid w:val="000B7636"/>
    <w:rsid w:val="000C03D1"/>
    <w:rsid w:val="000C0567"/>
    <w:rsid w:val="000C058B"/>
    <w:rsid w:val="000C0D1E"/>
    <w:rsid w:val="000C0E4C"/>
    <w:rsid w:val="000C100C"/>
    <w:rsid w:val="000C116C"/>
    <w:rsid w:val="000C18B8"/>
    <w:rsid w:val="000C195C"/>
    <w:rsid w:val="000C1B1F"/>
    <w:rsid w:val="000C1D38"/>
    <w:rsid w:val="000C1F56"/>
    <w:rsid w:val="000C219A"/>
    <w:rsid w:val="000C2DD4"/>
    <w:rsid w:val="000C2E1F"/>
    <w:rsid w:val="000C2E2D"/>
    <w:rsid w:val="000C2FCD"/>
    <w:rsid w:val="000C35D2"/>
    <w:rsid w:val="000C3B60"/>
    <w:rsid w:val="000C3D0A"/>
    <w:rsid w:val="000C3EB4"/>
    <w:rsid w:val="000C40BE"/>
    <w:rsid w:val="000C442D"/>
    <w:rsid w:val="000C46C1"/>
    <w:rsid w:val="000C4C2C"/>
    <w:rsid w:val="000C5082"/>
    <w:rsid w:val="000C53E0"/>
    <w:rsid w:val="000C560F"/>
    <w:rsid w:val="000C569A"/>
    <w:rsid w:val="000C569B"/>
    <w:rsid w:val="000C5EB0"/>
    <w:rsid w:val="000C5F04"/>
    <w:rsid w:val="000C61F6"/>
    <w:rsid w:val="000C6348"/>
    <w:rsid w:val="000C642A"/>
    <w:rsid w:val="000C6652"/>
    <w:rsid w:val="000C66A4"/>
    <w:rsid w:val="000C6A47"/>
    <w:rsid w:val="000C6B94"/>
    <w:rsid w:val="000C7242"/>
    <w:rsid w:val="000C7320"/>
    <w:rsid w:val="000C74BC"/>
    <w:rsid w:val="000C74D7"/>
    <w:rsid w:val="000C785E"/>
    <w:rsid w:val="000C7B9F"/>
    <w:rsid w:val="000C7FB2"/>
    <w:rsid w:val="000D0201"/>
    <w:rsid w:val="000D0A93"/>
    <w:rsid w:val="000D0D1D"/>
    <w:rsid w:val="000D0F64"/>
    <w:rsid w:val="000D0F9E"/>
    <w:rsid w:val="000D12DC"/>
    <w:rsid w:val="000D189D"/>
    <w:rsid w:val="000D1C05"/>
    <w:rsid w:val="000D1E73"/>
    <w:rsid w:val="000D1E7E"/>
    <w:rsid w:val="000D22F6"/>
    <w:rsid w:val="000D2507"/>
    <w:rsid w:val="000D278E"/>
    <w:rsid w:val="000D28B4"/>
    <w:rsid w:val="000D2E93"/>
    <w:rsid w:val="000D2F77"/>
    <w:rsid w:val="000D32C7"/>
    <w:rsid w:val="000D333E"/>
    <w:rsid w:val="000D3465"/>
    <w:rsid w:val="000D3578"/>
    <w:rsid w:val="000D3661"/>
    <w:rsid w:val="000D38F0"/>
    <w:rsid w:val="000D39F1"/>
    <w:rsid w:val="000D3DC8"/>
    <w:rsid w:val="000D4578"/>
    <w:rsid w:val="000D48DF"/>
    <w:rsid w:val="000D4BBF"/>
    <w:rsid w:val="000D4D06"/>
    <w:rsid w:val="000D4D90"/>
    <w:rsid w:val="000D4DA5"/>
    <w:rsid w:val="000D511F"/>
    <w:rsid w:val="000D56EC"/>
    <w:rsid w:val="000D5A3E"/>
    <w:rsid w:val="000D5A70"/>
    <w:rsid w:val="000D604A"/>
    <w:rsid w:val="000D614A"/>
    <w:rsid w:val="000D65BE"/>
    <w:rsid w:val="000D6685"/>
    <w:rsid w:val="000D70F7"/>
    <w:rsid w:val="000D7157"/>
    <w:rsid w:val="000D7EFC"/>
    <w:rsid w:val="000E004E"/>
    <w:rsid w:val="000E03FF"/>
    <w:rsid w:val="000E041A"/>
    <w:rsid w:val="000E0CBE"/>
    <w:rsid w:val="000E0E2D"/>
    <w:rsid w:val="000E1241"/>
    <w:rsid w:val="000E130A"/>
    <w:rsid w:val="000E16D6"/>
    <w:rsid w:val="000E16E7"/>
    <w:rsid w:val="000E270E"/>
    <w:rsid w:val="000E2949"/>
    <w:rsid w:val="000E323C"/>
    <w:rsid w:val="000E32A3"/>
    <w:rsid w:val="000E343E"/>
    <w:rsid w:val="000E3994"/>
    <w:rsid w:val="000E3B3F"/>
    <w:rsid w:val="000E3C3D"/>
    <w:rsid w:val="000E3EB8"/>
    <w:rsid w:val="000E4433"/>
    <w:rsid w:val="000E4608"/>
    <w:rsid w:val="000E4728"/>
    <w:rsid w:val="000E4776"/>
    <w:rsid w:val="000E4A64"/>
    <w:rsid w:val="000E554F"/>
    <w:rsid w:val="000E56F7"/>
    <w:rsid w:val="000E5A93"/>
    <w:rsid w:val="000E65FD"/>
    <w:rsid w:val="000E67E7"/>
    <w:rsid w:val="000E6873"/>
    <w:rsid w:val="000E768D"/>
    <w:rsid w:val="000E79E1"/>
    <w:rsid w:val="000E79FB"/>
    <w:rsid w:val="000E7F5A"/>
    <w:rsid w:val="000F014F"/>
    <w:rsid w:val="000F0786"/>
    <w:rsid w:val="000F100F"/>
    <w:rsid w:val="000F11AD"/>
    <w:rsid w:val="000F165B"/>
    <w:rsid w:val="000F17FB"/>
    <w:rsid w:val="000F2C7A"/>
    <w:rsid w:val="000F33EB"/>
    <w:rsid w:val="000F38C2"/>
    <w:rsid w:val="000F3902"/>
    <w:rsid w:val="000F3BC2"/>
    <w:rsid w:val="000F3D15"/>
    <w:rsid w:val="000F431D"/>
    <w:rsid w:val="000F4586"/>
    <w:rsid w:val="000F4897"/>
    <w:rsid w:val="000F48F8"/>
    <w:rsid w:val="000F49CB"/>
    <w:rsid w:val="000F51AF"/>
    <w:rsid w:val="000F524C"/>
    <w:rsid w:val="000F569C"/>
    <w:rsid w:val="000F58F6"/>
    <w:rsid w:val="000F60AD"/>
    <w:rsid w:val="000F6123"/>
    <w:rsid w:val="000F62DF"/>
    <w:rsid w:val="000F66E9"/>
    <w:rsid w:val="000F672D"/>
    <w:rsid w:val="000F6B3A"/>
    <w:rsid w:val="000F6D1F"/>
    <w:rsid w:val="000F6F40"/>
    <w:rsid w:val="000F70BF"/>
    <w:rsid w:val="000F77E4"/>
    <w:rsid w:val="000F7F50"/>
    <w:rsid w:val="001005BE"/>
    <w:rsid w:val="00100867"/>
    <w:rsid w:val="001013E2"/>
    <w:rsid w:val="001019A8"/>
    <w:rsid w:val="001019D2"/>
    <w:rsid w:val="00101B53"/>
    <w:rsid w:val="00101E5A"/>
    <w:rsid w:val="00102388"/>
    <w:rsid w:val="00102704"/>
    <w:rsid w:val="00102C06"/>
    <w:rsid w:val="00102FF4"/>
    <w:rsid w:val="001030E3"/>
    <w:rsid w:val="0010335F"/>
    <w:rsid w:val="00103710"/>
    <w:rsid w:val="00103755"/>
    <w:rsid w:val="001038D6"/>
    <w:rsid w:val="00103987"/>
    <w:rsid w:val="001039D4"/>
    <w:rsid w:val="00103AD7"/>
    <w:rsid w:val="00103C94"/>
    <w:rsid w:val="0010412A"/>
    <w:rsid w:val="001044C5"/>
    <w:rsid w:val="0010461C"/>
    <w:rsid w:val="001047A2"/>
    <w:rsid w:val="00104958"/>
    <w:rsid w:val="00104AF6"/>
    <w:rsid w:val="00105083"/>
    <w:rsid w:val="001057BD"/>
    <w:rsid w:val="001059BB"/>
    <w:rsid w:val="00105B1F"/>
    <w:rsid w:val="00105EA3"/>
    <w:rsid w:val="00106077"/>
    <w:rsid w:val="001063A9"/>
    <w:rsid w:val="001066AF"/>
    <w:rsid w:val="00106834"/>
    <w:rsid w:val="00106C38"/>
    <w:rsid w:val="00106DAF"/>
    <w:rsid w:val="0010707F"/>
    <w:rsid w:val="001070B8"/>
    <w:rsid w:val="0010727D"/>
    <w:rsid w:val="001076C0"/>
    <w:rsid w:val="00107908"/>
    <w:rsid w:val="001079B9"/>
    <w:rsid w:val="00107CE4"/>
    <w:rsid w:val="00107F3E"/>
    <w:rsid w:val="00110085"/>
    <w:rsid w:val="00110302"/>
    <w:rsid w:val="001104F7"/>
    <w:rsid w:val="00110853"/>
    <w:rsid w:val="001108C6"/>
    <w:rsid w:val="001108EF"/>
    <w:rsid w:val="00110C62"/>
    <w:rsid w:val="00110F56"/>
    <w:rsid w:val="00110F97"/>
    <w:rsid w:val="001110AE"/>
    <w:rsid w:val="001112AC"/>
    <w:rsid w:val="00111625"/>
    <w:rsid w:val="00111799"/>
    <w:rsid w:val="00111874"/>
    <w:rsid w:val="0011189F"/>
    <w:rsid w:val="00111A0C"/>
    <w:rsid w:val="001120BD"/>
    <w:rsid w:val="0011220D"/>
    <w:rsid w:val="00112279"/>
    <w:rsid w:val="001123C1"/>
    <w:rsid w:val="0011241F"/>
    <w:rsid w:val="001126CA"/>
    <w:rsid w:val="00112852"/>
    <w:rsid w:val="00112A6A"/>
    <w:rsid w:val="00112B46"/>
    <w:rsid w:val="00112B6F"/>
    <w:rsid w:val="00112C38"/>
    <w:rsid w:val="00112DF7"/>
    <w:rsid w:val="00112F63"/>
    <w:rsid w:val="00113485"/>
    <w:rsid w:val="001138FA"/>
    <w:rsid w:val="00113A12"/>
    <w:rsid w:val="00113AFB"/>
    <w:rsid w:val="00113F91"/>
    <w:rsid w:val="00114132"/>
    <w:rsid w:val="00114806"/>
    <w:rsid w:val="00114EC0"/>
    <w:rsid w:val="001151D5"/>
    <w:rsid w:val="001151D7"/>
    <w:rsid w:val="00115559"/>
    <w:rsid w:val="001155F4"/>
    <w:rsid w:val="00115C7C"/>
    <w:rsid w:val="00115F0F"/>
    <w:rsid w:val="00116038"/>
    <w:rsid w:val="00116434"/>
    <w:rsid w:val="00116455"/>
    <w:rsid w:val="00116BB4"/>
    <w:rsid w:val="00116D49"/>
    <w:rsid w:val="00116DCA"/>
    <w:rsid w:val="00116EEE"/>
    <w:rsid w:val="0011768E"/>
    <w:rsid w:val="001177AD"/>
    <w:rsid w:val="00117912"/>
    <w:rsid w:val="00117AC5"/>
    <w:rsid w:val="00117C5C"/>
    <w:rsid w:val="00120567"/>
    <w:rsid w:val="00120734"/>
    <w:rsid w:val="00121016"/>
    <w:rsid w:val="0012111A"/>
    <w:rsid w:val="00121192"/>
    <w:rsid w:val="001212CC"/>
    <w:rsid w:val="0012161B"/>
    <w:rsid w:val="00121CD2"/>
    <w:rsid w:val="00121FA1"/>
    <w:rsid w:val="0012202B"/>
    <w:rsid w:val="001220A2"/>
    <w:rsid w:val="001222A6"/>
    <w:rsid w:val="001224C3"/>
    <w:rsid w:val="00122667"/>
    <w:rsid w:val="00122681"/>
    <w:rsid w:val="001226AD"/>
    <w:rsid w:val="0012291B"/>
    <w:rsid w:val="00122B53"/>
    <w:rsid w:val="00122E65"/>
    <w:rsid w:val="00122E6E"/>
    <w:rsid w:val="00123051"/>
    <w:rsid w:val="0012306E"/>
    <w:rsid w:val="00123360"/>
    <w:rsid w:val="00123531"/>
    <w:rsid w:val="0012355F"/>
    <w:rsid w:val="00123572"/>
    <w:rsid w:val="00123667"/>
    <w:rsid w:val="00123B6F"/>
    <w:rsid w:val="00123F12"/>
    <w:rsid w:val="00123FB1"/>
    <w:rsid w:val="00124647"/>
    <w:rsid w:val="001247F3"/>
    <w:rsid w:val="00124C31"/>
    <w:rsid w:val="00124CAF"/>
    <w:rsid w:val="00125221"/>
    <w:rsid w:val="0012550E"/>
    <w:rsid w:val="0012562B"/>
    <w:rsid w:val="001259D0"/>
    <w:rsid w:val="00125D60"/>
    <w:rsid w:val="001260CC"/>
    <w:rsid w:val="00126215"/>
    <w:rsid w:val="00126577"/>
    <w:rsid w:val="00126682"/>
    <w:rsid w:val="00126836"/>
    <w:rsid w:val="001268C2"/>
    <w:rsid w:val="00126902"/>
    <w:rsid w:val="00127106"/>
    <w:rsid w:val="00127180"/>
    <w:rsid w:val="001272A5"/>
    <w:rsid w:val="001274C2"/>
    <w:rsid w:val="001278F8"/>
    <w:rsid w:val="001279E9"/>
    <w:rsid w:val="00127A41"/>
    <w:rsid w:val="00127F4C"/>
    <w:rsid w:val="00127F77"/>
    <w:rsid w:val="00127FDE"/>
    <w:rsid w:val="00130058"/>
    <w:rsid w:val="00130B30"/>
    <w:rsid w:val="00130F07"/>
    <w:rsid w:val="001314F9"/>
    <w:rsid w:val="001316B8"/>
    <w:rsid w:val="001316D0"/>
    <w:rsid w:val="0013225C"/>
    <w:rsid w:val="0013230B"/>
    <w:rsid w:val="0013289A"/>
    <w:rsid w:val="00132D77"/>
    <w:rsid w:val="00132DFA"/>
    <w:rsid w:val="00132F0A"/>
    <w:rsid w:val="0013318C"/>
    <w:rsid w:val="0013334D"/>
    <w:rsid w:val="001333AB"/>
    <w:rsid w:val="0013377A"/>
    <w:rsid w:val="00133CAF"/>
    <w:rsid w:val="00133D8C"/>
    <w:rsid w:val="00133E86"/>
    <w:rsid w:val="00134DFA"/>
    <w:rsid w:val="00134F46"/>
    <w:rsid w:val="001354C0"/>
    <w:rsid w:val="001356B2"/>
    <w:rsid w:val="00135710"/>
    <w:rsid w:val="00135AFF"/>
    <w:rsid w:val="00136051"/>
    <w:rsid w:val="0013625F"/>
    <w:rsid w:val="0013652D"/>
    <w:rsid w:val="001365AE"/>
    <w:rsid w:val="001373CD"/>
    <w:rsid w:val="00137595"/>
    <w:rsid w:val="00137A3F"/>
    <w:rsid w:val="00137B5D"/>
    <w:rsid w:val="00137EE5"/>
    <w:rsid w:val="001400D5"/>
    <w:rsid w:val="001401C4"/>
    <w:rsid w:val="0014032F"/>
    <w:rsid w:val="00140352"/>
    <w:rsid w:val="001404FE"/>
    <w:rsid w:val="001408FE"/>
    <w:rsid w:val="00140AA7"/>
    <w:rsid w:val="00140E83"/>
    <w:rsid w:val="00140F6A"/>
    <w:rsid w:val="001410C2"/>
    <w:rsid w:val="001410DC"/>
    <w:rsid w:val="0014115C"/>
    <w:rsid w:val="001411A4"/>
    <w:rsid w:val="0014189D"/>
    <w:rsid w:val="00141B47"/>
    <w:rsid w:val="00141C7B"/>
    <w:rsid w:val="00141DFD"/>
    <w:rsid w:val="00141F46"/>
    <w:rsid w:val="00141F6C"/>
    <w:rsid w:val="0014209E"/>
    <w:rsid w:val="00142320"/>
    <w:rsid w:val="00142DC8"/>
    <w:rsid w:val="00142FF8"/>
    <w:rsid w:val="0014308F"/>
    <w:rsid w:val="00143222"/>
    <w:rsid w:val="00143B28"/>
    <w:rsid w:val="00143BF3"/>
    <w:rsid w:val="00144059"/>
    <w:rsid w:val="0014408F"/>
    <w:rsid w:val="00144BC0"/>
    <w:rsid w:val="00144F58"/>
    <w:rsid w:val="0014523B"/>
    <w:rsid w:val="00145637"/>
    <w:rsid w:val="0014571E"/>
    <w:rsid w:val="00145B6F"/>
    <w:rsid w:val="00145CC0"/>
    <w:rsid w:val="00146406"/>
    <w:rsid w:val="0014665D"/>
    <w:rsid w:val="0014702E"/>
    <w:rsid w:val="00147473"/>
    <w:rsid w:val="001476BD"/>
    <w:rsid w:val="00147D4D"/>
    <w:rsid w:val="00147E25"/>
    <w:rsid w:val="00147F00"/>
    <w:rsid w:val="0015033F"/>
    <w:rsid w:val="00150698"/>
    <w:rsid w:val="001507FE"/>
    <w:rsid w:val="001508D6"/>
    <w:rsid w:val="00150A5D"/>
    <w:rsid w:val="00150DA5"/>
    <w:rsid w:val="00150F9A"/>
    <w:rsid w:val="001510E1"/>
    <w:rsid w:val="00151391"/>
    <w:rsid w:val="001514D5"/>
    <w:rsid w:val="001514F2"/>
    <w:rsid w:val="00151599"/>
    <w:rsid w:val="0015160C"/>
    <w:rsid w:val="0015164C"/>
    <w:rsid w:val="0015197C"/>
    <w:rsid w:val="00151DCC"/>
    <w:rsid w:val="001523DB"/>
    <w:rsid w:val="00152662"/>
    <w:rsid w:val="00152E8F"/>
    <w:rsid w:val="0015377B"/>
    <w:rsid w:val="001538FE"/>
    <w:rsid w:val="00153A28"/>
    <w:rsid w:val="00153A35"/>
    <w:rsid w:val="00153B41"/>
    <w:rsid w:val="00153C60"/>
    <w:rsid w:val="00153EFA"/>
    <w:rsid w:val="00154588"/>
    <w:rsid w:val="001549B3"/>
    <w:rsid w:val="001551CB"/>
    <w:rsid w:val="00155386"/>
    <w:rsid w:val="00155867"/>
    <w:rsid w:val="00155C26"/>
    <w:rsid w:val="00155E8B"/>
    <w:rsid w:val="00156181"/>
    <w:rsid w:val="00156247"/>
    <w:rsid w:val="001562D5"/>
    <w:rsid w:val="001566C1"/>
    <w:rsid w:val="00156C0B"/>
    <w:rsid w:val="00156F29"/>
    <w:rsid w:val="001574F6"/>
    <w:rsid w:val="00157679"/>
    <w:rsid w:val="001577EB"/>
    <w:rsid w:val="00157964"/>
    <w:rsid w:val="00160223"/>
    <w:rsid w:val="00160377"/>
    <w:rsid w:val="0016078F"/>
    <w:rsid w:val="001609D7"/>
    <w:rsid w:val="00160B92"/>
    <w:rsid w:val="00160E2B"/>
    <w:rsid w:val="00160FBA"/>
    <w:rsid w:val="001611FA"/>
    <w:rsid w:val="00161203"/>
    <w:rsid w:val="001612F9"/>
    <w:rsid w:val="00161444"/>
    <w:rsid w:val="00161754"/>
    <w:rsid w:val="00161906"/>
    <w:rsid w:val="00162709"/>
    <w:rsid w:val="00162D5D"/>
    <w:rsid w:val="00162D80"/>
    <w:rsid w:val="00162EA8"/>
    <w:rsid w:val="0016336B"/>
    <w:rsid w:val="00163423"/>
    <w:rsid w:val="00163DA8"/>
    <w:rsid w:val="0016401B"/>
    <w:rsid w:val="0016432B"/>
    <w:rsid w:val="00164334"/>
    <w:rsid w:val="00164345"/>
    <w:rsid w:val="00164AA8"/>
    <w:rsid w:val="00164E06"/>
    <w:rsid w:val="001650CB"/>
    <w:rsid w:val="00165164"/>
    <w:rsid w:val="00165168"/>
    <w:rsid w:val="00165260"/>
    <w:rsid w:val="00165299"/>
    <w:rsid w:val="001653D3"/>
    <w:rsid w:val="00165445"/>
    <w:rsid w:val="00165974"/>
    <w:rsid w:val="00165C91"/>
    <w:rsid w:val="00166381"/>
    <w:rsid w:val="001666EB"/>
    <w:rsid w:val="00166EAF"/>
    <w:rsid w:val="00166EB6"/>
    <w:rsid w:val="00166EF6"/>
    <w:rsid w:val="001674EF"/>
    <w:rsid w:val="001676B0"/>
    <w:rsid w:val="00170504"/>
    <w:rsid w:val="00170528"/>
    <w:rsid w:val="0017061C"/>
    <w:rsid w:val="00170C80"/>
    <w:rsid w:val="00170D80"/>
    <w:rsid w:val="00170F0F"/>
    <w:rsid w:val="00170F1C"/>
    <w:rsid w:val="00170F84"/>
    <w:rsid w:val="00170FCA"/>
    <w:rsid w:val="001710D6"/>
    <w:rsid w:val="001710E8"/>
    <w:rsid w:val="0017118D"/>
    <w:rsid w:val="0017126B"/>
    <w:rsid w:val="0017147E"/>
    <w:rsid w:val="00171BF1"/>
    <w:rsid w:val="00171E02"/>
    <w:rsid w:val="0017218F"/>
    <w:rsid w:val="00172245"/>
    <w:rsid w:val="00172804"/>
    <w:rsid w:val="00172BE3"/>
    <w:rsid w:val="00172BEB"/>
    <w:rsid w:val="00172C36"/>
    <w:rsid w:val="00172CD5"/>
    <w:rsid w:val="001730D8"/>
    <w:rsid w:val="00173532"/>
    <w:rsid w:val="00173B08"/>
    <w:rsid w:val="00173EFF"/>
    <w:rsid w:val="001746B2"/>
    <w:rsid w:val="0017490C"/>
    <w:rsid w:val="0017498F"/>
    <w:rsid w:val="00175386"/>
    <w:rsid w:val="001755D8"/>
    <w:rsid w:val="0017589C"/>
    <w:rsid w:val="001763E7"/>
    <w:rsid w:val="001765CE"/>
    <w:rsid w:val="0017690A"/>
    <w:rsid w:val="00176A13"/>
    <w:rsid w:val="0017719B"/>
    <w:rsid w:val="0017734E"/>
    <w:rsid w:val="00177B8F"/>
    <w:rsid w:val="00177C8A"/>
    <w:rsid w:val="00177CD9"/>
    <w:rsid w:val="00180473"/>
    <w:rsid w:val="001804B1"/>
    <w:rsid w:val="00180843"/>
    <w:rsid w:val="001808B0"/>
    <w:rsid w:val="00180F3C"/>
    <w:rsid w:val="00181CA4"/>
    <w:rsid w:val="00182370"/>
    <w:rsid w:val="00182524"/>
    <w:rsid w:val="00182588"/>
    <w:rsid w:val="00182848"/>
    <w:rsid w:val="0018296A"/>
    <w:rsid w:val="0018297E"/>
    <w:rsid w:val="00182CF2"/>
    <w:rsid w:val="00183ADE"/>
    <w:rsid w:val="00183C2F"/>
    <w:rsid w:val="00183D83"/>
    <w:rsid w:val="00183F0D"/>
    <w:rsid w:val="00184689"/>
    <w:rsid w:val="001847C6"/>
    <w:rsid w:val="00184EAA"/>
    <w:rsid w:val="00184F04"/>
    <w:rsid w:val="00184FA3"/>
    <w:rsid w:val="0018509F"/>
    <w:rsid w:val="001850E6"/>
    <w:rsid w:val="0018569F"/>
    <w:rsid w:val="00185C0C"/>
    <w:rsid w:val="00185C4D"/>
    <w:rsid w:val="00185CA5"/>
    <w:rsid w:val="00185D8B"/>
    <w:rsid w:val="00185F2F"/>
    <w:rsid w:val="001867B9"/>
    <w:rsid w:val="001868CB"/>
    <w:rsid w:val="0018699C"/>
    <w:rsid w:val="00186B91"/>
    <w:rsid w:val="00186F29"/>
    <w:rsid w:val="00187129"/>
    <w:rsid w:val="0018733E"/>
    <w:rsid w:val="001873CB"/>
    <w:rsid w:val="00187628"/>
    <w:rsid w:val="00187645"/>
    <w:rsid w:val="001878B9"/>
    <w:rsid w:val="00187CDF"/>
    <w:rsid w:val="0019026E"/>
    <w:rsid w:val="001906B8"/>
    <w:rsid w:val="00190F33"/>
    <w:rsid w:val="0019128F"/>
    <w:rsid w:val="00191852"/>
    <w:rsid w:val="00191E75"/>
    <w:rsid w:val="0019227F"/>
    <w:rsid w:val="00192778"/>
    <w:rsid w:val="00193393"/>
    <w:rsid w:val="0019340A"/>
    <w:rsid w:val="001935E8"/>
    <w:rsid w:val="0019384C"/>
    <w:rsid w:val="00193EAD"/>
    <w:rsid w:val="00193EC4"/>
    <w:rsid w:val="00194062"/>
    <w:rsid w:val="001941D3"/>
    <w:rsid w:val="00194626"/>
    <w:rsid w:val="00194794"/>
    <w:rsid w:val="001948C7"/>
    <w:rsid w:val="001949AA"/>
    <w:rsid w:val="00194D43"/>
    <w:rsid w:val="00194FC0"/>
    <w:rsid w:val="00195176"/>
    <w:rsid w:val="0019541B"/>
    <w:rsid w:val="00195A27"/>
    <w:rsid w:val="00195D71"/>
    <w:rsid w:val="00195EBF"/>
    <w:rsid w:val="00195F23"/>
    <w:rsid w:val="001960B3"/>
    <w:rsid w:val="00196652"/>
    <w:rsid w:val="00196825"/>
    <w:rsid w:val="00197302"/>
    <w:rsid w:val="00197655"/>
    <w:rsid w:val="00197D93"/>
    <w:rsid w:val="00197E3E"/>
    <w:rsid w:val="001A05C5"/>
    <w:rsid w:val="001A06D8"/>
    <w:rsid w:val="001A0A6D"/>
    <w:rsid w:val="001A0ACD"/>
    <w:rsid w:val="001A0BEE"/>
    <w:rsid w:val="001A1502"/>
    <w:rsid w:val="001A158C"/>
    <w:rsid w:val="001A1ABA"/>
    <w:rsid w:val="001A1DD2"/>
    <w:rsid w:val="001A1F7F"/>
    <w:rsid w:val="001A2012"/>
    <w:rsid w:val="001A2157"/>
    <w:rsid w:val="001A2799"/>
    <w:rsid w:val="001A2A19"/>
    <w:rsid w:val="001A31DF"/>
    <w:rsid w:val="001A345C"/>
    <w:rsid w:val="001A36A8"/>
    <w:rsid w:val="001A396F"/>
    <w:rsid w:val="001A39CD"/>
    <w:rsid w:val="001A40FD"/>
    <w:rsid w:val="001A41B2"/>
    <w:rsid w:val="001A42FF"/>
    <w:rsid w:val="001A432D"/>
    <w:rsid w:val="001A438D"/>
    <w:rsid w:val="001A4500"/>
    <w:rsid w:val="001A45C0"/>
    <w:rsid w:val="001A4CC2"/>
    <w:rsid w:val="001A4FCF"/>
    <w:rsid w:val="001A52D5"/>
    <w:rsid w:val="001A5467"/>
    <w:rsid w:val="001A5622"/>
    <w:rsid w:val="001A5855"/>
    <w:rsid w:val="001A5DF3"/>
    <w:rsid w:val="001A5E61"/>
    <w:rsid w:val="001A5F6B"/>
    <w:rsid w:val="001A5FA6"/>
    <w:rsid w:val="001A6474"/>
    <w:rsid w:val="001A6975"/>
    <w:rsid w:val="001A6DBA"/>
    <w:rsid w:val="001A6E55"/>
    <w:rsid w:val="001A7779"/>
    <w:rsid w:val="001A7E2A"/>
    <w:rsid w:val="001B0408"/>
    <w:rsid w:val="001B09A8"/>
    <w:rsid w:val="001B0AF2"/>
    <w:rsid w:val="001B1723"/>
    <w:rsid w:val="001B1B44"/>
    <w:rsid w:val="001B2021"/>
    <w:rsid w:val="001B210F"/>
    <w:rsid w:val="001B2529"/>
    <w:rsid w:val="001B2AAE"/>
    <w:rsid w:val="001B2B7E"/>
    <w:rsid w:val="001B2CD6"/>
    <w:rsid w:val="001B3318"/>
    <w:rsid w:val="001B3386"/>
    <w:rsid w:val="001B34D3"/>
    <w:rsid w:val="001B3545"/>
    <w:rsid w:val="001B3C55"/>
    <w:rsid w:val="001B41EF"/>
    <w:rsid w:val="001B4B05"/>
    <w:rsid w:val="001B4BF7"/>
    <w:rsid w:val="001B4E55"/>
    <w:rsid w:val="001B4EB5"/>
    <w:rsid w:val="001B4FCB"/>
    <w:rsid w:val="001B5598"/>
    <w:rsid w:val="001B56A3"/>
    <w:rsid w:val="001B5A04"/>
    <w:rsid w:val="001B5A59"/>
    <w:rsid w:val="001B5AD1"/>
    <w:rsid w:val="001B5E1E"/>
    <w:rsid w:val="001B608C"/>
    <w:rsid w:val="001B611A"/>
    <w:rsid w:val="001B6283"/>
    <w:rsid w:val="001B6C58"/>
    <w:rsid w:val="001B6DA3"/>
    <w:rsid w:val="001B7013"/>
    <w:rsid w:val="001B71AA"/>
    <w:rsid w:val="001B7203"/>
    <w:rsid w:val="001B7346"/>
    <w:rsid w:val="001B7417"/>
    <w:rsid w:val="001B74BF"/>
    <w:rsid w:val="001B74E1"/>
    <w:rsid w:val="001B7899"/>
    <w:rsid w:val="001B79A8"/>
    <w:rsid w:val="001B7F2A"/>
    <w:rsid w:val="001C0055"/>
    <w:rsid w:val="001C0116"/>
    <w:rsid w:val="001C05DF"/>
    <w:rsid w:val="001C0B01"/>
    <w:rsid w:val="001C0C3C"/>
    <w:rsid w:val="001C0F7F"/>
    <w:rsid w:val="001C1283"/>
    <w:rsid w:val="001C1616"/>
    <w:rsid w:val="001C184B"/>
    <w:rsid w:val="001C193C"/>
    <w:rsid w:val="001C1947"/>
    <w:rsid w:val="001C19F5"/>
    <w:rsid w:val="001C1A67"/>
    <w:rsid w:val="001C1B0C"/>
    <w:rsid w:val="001C1BE7"/>
    <w:rsid w:val="001C1C67"/>
    <w:rsid w:val="001C1EDA"/>
    <w:rsid w:val="001C21E9"/>
    <w:rsid w:val="001C2229"/>
    <w:rsid w:val="001C25F2"/>
    <w:rsid w:val="001C27D9"/>
    <w:rsid w:val="001C2812"/>
    <w:rsid w:val="001C2A98"/>
    <w:rsid w:val="001C2B10"/>
    <w:rsid w:val="001C2BE8"/>
    <w:rsid w:val="001C2C5C"/>
    <w:rsid w:val="001C2D94"/>
    <w:rsid w:val="001C2E4F"/>
    <w:rsid w:val="001C3878"/>
    <w:rsid w:val="001C397D"/>
    <w:rsid w:val="001C3A1E"/>
    <w:rsid w:val="001C3C77"/>
    <w:rsid w:val="001C3CBC"/>
    <w:rsid w:val="001C3E6E"/>
    <w:rsid w:val="001C494A"/>
    <w:rsid w:val="001C4CA6"/>
    <w:rsid w:val="001C4D19"/>
    <w:rsid w:val="001C4EBE"/>
    <w:rsid w:val="001C4F41"/>
    <w:rsid w:val="001C5360"/>
    <w:rsid w:val="001C5538"/>
    <w:rsid w:val="001C5836"/>
    <w:rsid w:val="001C5908"/>
    <w:rsid w:val="001C5D4A"/>
    <w:rsid w:val="001C5FBF"/>
    <w:rsid w:val="001C5FF9"/>
    <w:rsid w:val="001C630E"/>
    <w:rsid w:val="001C63B6"/>
    <w:rsid w:val="001C65D9"/>
    <w:rsid w:val="001C66EA"/>
    <w:rsid w:val="001C6ABE"/>
    <w:rsid w:val="001C6EBA"/>
    <w:rsid w:val="001C70AB"/>
    <w:rsid w:val="001C70CC"/>
    <w:rsid w:val="001C74AE"/>
    <w:rsid w:val="001C7644"/>
    <w:rsid w:val="001C76D7"/>
    <w:rsid w:val="001C7A96"/>
    <w:rsid w:val="001C7B04"/>
    <w:rsid w:val="001D0000"/>
    <w:rsid w:val="001D0881"/>
    <w:rsid w:val="001D0B25"/>
    <w:rsid w:val="001D0FB9"/>
    <w:rsid w:val="001D0FFC"/>
    <w:rsid w:val="001D1046"/>
    <w:rsid w:val="001D1067"/>
    <w:rsid w:val="001D1479"/>
    <w:rsid w:val="001D14B9"/>
    <w:rsid w:val="001D1691"/>
    <w:rsid w:val="001D216E"/>
    <w:rsid w:val="001D229B"/>
    <w:rsid w:val="001D26C0"/>
    <w:rsid w:val="001D2B0D"/>
    <w:rsid w:val="001D335B"/>
    <w:rsid w:val="001D34F6"/>
    <w:rsid w:val="001D3D17"/>
    <w:rsid w:val="001D3DB0"/>
    <w:rsid w:val="001D3F38"/>
    <w:rsid w:val="001D4010"/>
    <w:rsid w:val="001D4188"/>
    <w:rsid w:val="001D4663"/>
    <w:rsid w:val="001D4921"/>
    <w:rsid w:val="001D4930"/>
    <w:rsid w:val="001D4C80"/>
    <w:rsid w:val="001D4F76"/>
    <w:rsid w:val="001D52DC"/>
    <w:rsid w:val="001D541C"/>
    <w:rsid w:val="001D570B"/>
    <w:rsid w:val="001D5A0F"/>
    <w:rsid w:val="001D61B1"/>
    <w:rsid w:val="001D61B9"/>
    <w:rsid w:val="001D65E8"/>
    <w:rsid w:val="001D6657"/>
    <w:rsid w:val="001D6977"/>
    <w:rsid w:val="001D6D56"/>
    <w:rsid w:val="001D701B"/>
    <w:rsid w:val="001D7081"/>
    <w:rsid w:val="001D74C5"/>
    <w:rsid w:val="001D7C78"/>
    <w:rsid w:val="001D7DC1"/>
    <w:rsid w:val="001E01C0"/>
    <w:rsid w:val="001E0267"/>
    <w:rsid w:val="001E04FD"/>
    <w:rsid w:val="001E05E3"/>
    <w:rsid w:val="001E0C53"/>
    <w:rsid w:val="001E0CB4"/>
    <w:rsid w:val="001E0D47"/>
    <w:rsid w:val="001E0DE8"/>
    <w:rsid w:val="001E0F06"/>
    <w:rsid w:val="001E0FEF"/>
    <w:rsid w:val="001E1732"/>
    <w:rsid w:val="001E1985"/>
    <w:rsid w:val="001E198A"/>
    <w:rsid w:val="001E1B7D"/>
    <w:rsid w:val="001E1B8E"/>
    <w:rsid w:val="001E1BE5"/>
    <w:rsid w:val="001E1F5F"/>
    <w:rsid w:val="001E26D3"/>
    <w:rsid w:val="001E29DE"/>
    <w:rsid w:val="001E2D9D"/>
    <w:rsid w:val="001E3258"/>
    <w:rsid w:val="001E3A44"/>
    <w:rsid w:val="001E3B9A"/>
    <w:rsid w:val="001E4097"/>
    <w:rsid w:val="001E459B"/>
    <w:rsid w:val="001E45AE"/>
    <w:rsid w:val="001E474C"/>
    <w:rsid w:val="001E4B41"/>
    <w:rsid w:val="001E4DD0"/>
    <w:rsid w:val="001E4E00"/>
    <w:rsid w:val="001E4F41"/>
    <w:rsid w:val="001E5033"/>
    <w:rsid w:val="001E535C"/>
    <w:rsid w:val="001E564C"/>
    <w:rsid w:val="001E5E51"/>
    <w:rsid w:val="001E5F60"/>
    <w:rsid w:val="001E622F"/>
    <w:rsid w:val="001E62D8"/>
    <w:rsid w:val="001E652E"/>
    <w:rsid w:val="001E6628"/>
    <w:rsid w:val="001E6D08"/>
    <w:rsid w:val="001E6E4B"/>
    <w:rsid w:val="001E6F44"/>
    <w:rsid w:val="001E77FB"/>
    <w:rsid w:val="001E7E80"/>
    <w:rsid w:val="001E7F7D"/>
    <w:rsid w:val="001F0B30"/>
    <w:rsid w:val="001F0D70"/>
    <w:rsid w:val="001F0E35"/>
    <w:rsid w:val="001F0EB3"/>
    <w:rsid w:val="001F19F3"/>
    <w:rsid w:val="001F1E5F"/>
    <w:rsid w:val="001F214E"/>
    <w:rsid w:val="001F280A"/>
    <w:rsid w:val="001F29DA"/>
    <w:rsid w:val="001F2A90"/>
    <w:rsid w:val="001F2E7C"/>
    <w:rsid w:val="001F2F34"/>
    <w:rsid w:val="001F327D"/>
    <w:rsid w:val="001F32F7"/>
    <w:rsid w:val="001F34E6"/>
    <w:rsid w:val="001F35DB"/>
    <w:rsid w:val="001F3885"/>
    <w:rsid w:val="001F3F72"/>
    <w:rsid w:val="001F417B"/>
    <w:rsid w:val="001F429B"/>
    <w:rsid w:val="001F42DC"/>
    <w:rsid w:val="001F4704"/>
    <w:rsid w:val="001F4852"/>
    <w:rsid w:val="001F49DA"/>
    <w:rsid w:val="001F5302"/>
    <w:rsid w:val="001F530F"/>
    <w:rsid w:val="001F5594"/>
    <w:rsid w:val="001F560B"/>
    <w:rsid w:val="001F5AB0"/>
    <w:rsid w:val="001F5D8F"/>
    <w:rsid w:val="001F5FE6"/>
    <w:rsid w:val="001F60FF"/>
    <w:rsid w:val="001F6129"/>
    <w:rsid w:val="001F663A"/>
    <w:rsid w:val="001F69FD"/>
    <w:rsid w:val="001F6B96"/>
    <w:rsid w:val="001F6BF7"/>
    <w:rsid w:val="001F6D99"/>
    <w:rsid w:val="001F6EB5"/>
    <w:rsid w:val="001F7605"/>
    <w:rsid w:val="001F7954"/>
    <w:rsid w:val="001F7A38"/>
    <w:rsid w:val="001F7FEF"/>
    <w:rsid w:val="0020071A"/>
    <w:rsid w:val="00200730"/>
    <w:rsid w:val="00200B53"/>
    <w:rsid w:val="002012A5"/>
    <w:rsid w:val="00201704"/>
    <w:rsid w:val="00201829"/>
    <w:rsid w:val="0020199A"/>
    <w:rsid w:val="00201B8F"/>
    <w:rsid w:val="00202428"/>
    <w:rsid w:val="00202536"/>
    <w:rsid w:val="0020286A"/>
    <w:rsid w:val="00202ABD"/>
    <w:rsid w:val="00202CF2"/>
    <w:rsid w:val="00202F51"/>
    <w:rsid w:val="0020357A"/>
    <w:rsid w:val="0020369C"/>
    <w:rsid w:val="00203C85"/>
    <w:rsid w:val="00203EB1"/>
    <w:rsid w:val="00203F90"/>
    <w:rsid w:val="00204147"/>
    <w:rsid w:val="0020438B"/>
    <w:rsid w:val="00204439"/>
    <w:rsid w:val="0020453B"/>
    <w:rsid w:val="002046C0"/>
    <w:rsid w:val="00204A25"/>
    <w:rsid w:val="00204EB5"/>
    <w:rsid w:val="00205140"/>
    <w:rsid w:val="00205382"/>
    <w:rsid w:val="0020539B"/>
    <w:rsid w:val="002058AD"/>
    <w:rsid w:val="00205F2F"/>
    <w:rsid w:val="00206198"/>
    <w:rsid w:val="002061FE"/>
    <w:rsid w:val="00206314"/>
    <w:rsid w:val="002063AE"/>
    <w:rsid w:val="00206CAE"/>
    <w:rsid w:val="00206F01"/>
    <w:rsid w:val="002070CB"/>
    <w:rsid w:val="00207123"/>
    <w:rsid w:val="002072F5"/>
    <w:rsid w:val="002076D7"/>
    <w:rsid w:val="0020775D"/>
    <w:rsid w:val="00207EE4"/>
    <w:rsid w:val="0021001A"/>
    <w:rsid w:val="002101C3"/>
    <w:rsid w:val="00210A9F"/>
    <w:rsid w:val="00210B46"/>
    <w:rsid w:val="00210C41"/>
    <w:rsid w:val="00210DF2"/>
    <w:rsid w:val="002116A0"/>
    <w:rsid w:val="002116DC"/>
    <w:rsid w:val="0021191A"/>
    <w:rsid w:val="00211AAF"/>
    <w:rsid w:val="00212204"/>
    <w:rsid w:val="0021243B"/>
    <w:rsid w:val="00212612"/>
    <w:rsid w:val="002126DD"/>
    <w:rsid w:val="0021275D"/>
    <w:rsid w:val="0021284C"/>
    <w:rsid w:val="002129DF"/>
    <w:rsid w:val="00212DB5"/>
    <w:rsid w:val="00212E7A"/>
    <w:rsid w:val="002131FF"/>
    <w:rsid w:val="002132A7"/>
    <w:rsid w:val="002139E0"/>
    <w:rsid w:val="00213BAA"/>
    <w:rsid w:val="00213F3B"/>
    <w:rsid w:val="00214082"/>
    <w:rsid w:val="002142F8"/>
    <w:rsid w:val="00214EEF"/>
    <w:rsid w:val="0021514F"/>
    <w:rsid w:val="002154E4"/>
    <w:rsid w:val="00215619"/>
    <w:rsid w:val="0021613E"/>
    <w:rsid w:val="00216184"/>
    <w:rsid w:val="00216B53"/>
    <w:rsid w:val="00216E1E"/>
    <w:rsid w:val="00216FC8"/>
    <w:rsid w:val="00216FCD"/>
    <w:rsid w:val="002170B2"/>
    <w:rsid w:val="00217321"/>
    <w:rsid w:val="00217F5B"/>
    <w:rsid w:val="00217F64"/>
    <w:rsid w:val="00217F77"/>
    <w:rsid w:val="00220108"/>
    <w:rsid w:val="00220689"/>
    <w:rsid w:val="00220989"/>
    <w:rsid w:val="00220ACE"/>
    <w:rsid w:val="00220E61"/>
    <w:rsid w:val="00220EE8"/>
    <w:rsid w:val="00221488"/>
    <w:rsid w:val="002214C8"/>
    <w:rsid w:val="0022169C"/>
    <w:rsid w:val="00221AFB"/>
    <w:rsid w:val="00221D54"/>
    <w:rsid w:val="00221F66"/>
    <w:rsid w:val="002220DC"/>
    <w:rsid w:val="0022219C"/>
    <w:rsid w:val="002222C6"/>
    <w:rsid w:val="002225FA"/>
    <w:rsid w:val="00222727"/>
    <w:rsid w:val="002228E6"/>
    <w:rsid w:val="00222FC6"/>
    <w:rsid w:val="00223417"/>
    <w:rsid w:val="00223914"/>
    <w:rsid w:val="00223C04"/>
    <w:rsid w:val="00224020"/>
    <w:rsid w:val="00224067"/>
    <w:rsid w:val="002240EB"/>
    <w:rsid w:val="00224265"/>
    <w:rsid w:val="0022470A"/>
    <w:rsid w:val="002249F2"/>
    <w:rsid w:val="00224F60"/>
    <w:rsid w:val="002257A8"/>
    <w:rsid w:val="00225810"/>
    <w:rsid w:val="00225E2C"/>
    <w:rsid w:val="00225E66"/>
    <w:rsid w:val="00225FAC"/>
    <w:rsid w:val="0022637D"/>
    <w:rsid w:val="00226389"/>
    <w:rsid w:val="002265A6"/>
    <w:rsid w:val="00226856"/>
    <w:rsid w:val="00226B01"/>
    <w:rsid w:val="002273DD"/>
    <w:rsid w:val="00227684"/>
    <w:rsid w:val="002277A3"/>
    <w:rsid w:val="00227C9A"/>
    <w:rsid w:val="00227F02"/>
    <w:rsid w:val="00230087"/>
    <w:rsid w:val="002309B8"/>
    <w:rsid w:val="00230CE2"/>
    <w:rsid w:val="0023106F"/>
    <w:rsid w:val="0023110C"/>
    <w:rsid w:val="00231116"/>
    <w:rsid w:val="0023136A"/>
    <w:rsid w:val="00231392"/>
    <w:rsid w:val="002314FB"/>
    <w:rsid w:val="002317E6"/>
    <w:rsid w:val="0023185E"/>
    <w:rsid w:val="00231EF4"/>
    <w:rsid w:val="00232108"/>
    <w:rsid w:val="002324B9"/>
    <w:rsid w:val="0023275E"/>
    <w:rsid w:val="002327BE"/>
    <w:rsid w:val="00232900"/>
    <w:rsid w:val="00232AB6"/>
    <w:rsid w:val="00232D08"/>
    <w:rsid w:val="002330D7"/>
    <w:rsid w:val="00233108"/>
    <w:rsid w:val="002331DA"/>
    <w:rsid w:val="00233424"/>
    <w:rsid w:val="002337BD"/>
    <w:rsid w:val="00233994"/>
    <w:rsid w:val="002339A7"/>
    <w:rsid w:val="00233AD2"/>
    <w:rsid w:val="00233B13"/>
    <w:rsid w:val="00233E3C"/>
    <w:rsid w:val="00233FC8"/>
    <w:rsid w:val="00234006"/>
    <w:rsid w:val="0023401A"/>
    <w:rsid w:val="00234179"/>
    <w:rsid w:val="00235031"/>
    <w:rsid w:val="002352A8"/>
    <w:rsid w:val="002363E5"/>
    <w:rsid w:val="00236E50"/>
    <w:rsid w:val="00236EB6"/>
    <w:rsid w:val="0023715B"/>
    <w:rsid w:val="0023728A"/>
    <w:rsid w:val="0023796F"/>
    <w:rsid w:val="00237A07"/>
    <w:rsid w:val="00237EE4"/>
    <w:rsid w:val="002402F7"/>
    <w:rsid w:val="00240300"/>
    <w:rsid w:val="0024044C"/>
    <w:rsid w:val="0024078E"/>
    <w:rsid w:val="002407BB"/>
    <w:rsid w:val="002408F5"/>
    <w:rsid w:val="00240E13"/>
    <w:rsid w:val="00241159"/>
    <w:rsid w:val="00241303"/>
    <w:rsid w:val="0024159E"/>
    <w:rsid w:val="00241948"/>
    <w:rsid w:val="002420DD"/>
    <w:rsid w:val="002421C6"/>
    <w:rsid w:val="0024231A"/>
    <w:rsid w:val="0024234A"/>
    <w:rsid w:val="002427C1"/>
    <w:rsid w:val="00242A56"/>
    <w:rsid w:val="00242DBE"/>
    <w:rsid w:val="00243093"/>
    <w:rsid w:val="00243DA8"/>
    <w:rsid w:val="00243EBB"/>
    <w:rsid w:val="00243ED1"/>
    <w:rsid w:val="0024427F"/>
    <w:rsid w:val="002443BC"/>
    <w:rsid w:val="002443FD"/>
    <w:rsid w:val="00244C0C"/>
    <w:rsid w:val="00244CA3"/>
    <w:rsid w:val="0024585E"/>
    <w:rsid w:val="00245A33"/>
    <w:rsid w:val="00245C9D"/>
    <w:rsid w:val="00245DA8"/>
    <w:rsid w:val="00245F43"/>
    <w:rsid w:val="002467EB"/>
    <w:rsid w:val="00246A5E"/>
    <w:rsid w:val="00246AB6"/>
    <w:rsid w:val="00247196"/>
    <w:rsid w:val="002473DE"/>
    <w:rsid w:val="00247B45"/>
    <w:rsid w:val="00247B4A"/>
    <w:rsid w:val="00247F42"/>
    <w:rsid w:val="002500F3"/>
    <w:rsid w:val="00250FDB"/>
    <w:rsid w:val="002512F1"/>
    <w:rsid w:val="002515A8"/>
    <w:rsid w:val="00251719"/>
    <w:rsid w:val="00251A45"/>
    <w:rsid w:val="00251CAA"/>
    <w:rsid w:val="00251E46"/>
    <w:rsid w:val="00251FFB"/>
    <w:rsid w:val="002528ED"/>
    <w:rsid w:val="00252A3E"/>
    <w:rsid w:val="00252B7E"/>
    <w:rsid w:val="00253161"/>
    <w:rsid w:val="002538A7"/>
    <w:rsid w:val="00253B21"/>
    <w:rsid w:val="00253F49"/>
    <w:rsid w:val="002541F4"/>
    <w:rsid w:val="00254322"/>
    <w:rsid w:val="0025477C"/>
    <w:rsid w:val="00254AB3"/>
    <w:rsid w:val="00254CF6"/>
    <w:rsid w:val="00255117"/>
    <w:rsid w:val="002551B4"/>
    <w:rsid w:val="00255292"/>
    <w:rsid w:val="00255A5F"/>
    <w:rsid w:val="002563B9"/>
    <w:rsid w:val="00256629"/>
    <w:rsid w:val="00256E68"/>
    <w:rsid w:val="002571C0"/>
    <w:rsid w:val="0025730B"/>
    <w:rsid w:val="002574B3"/>
    <w:rsid w:val="00257A3F"/>
    <w:rsid w:val="00257C0B"/>
    <w:rsid w:val="00260268"/>
    <w:rsid w:val="00260355"/>
    <w:rsid w:val="0026039A"/>
    <w:rsid w:val="002603D6"/>
    <w:rsid w:val="00260724"/>
    <w:rsid w:val="00260975"/>
    <w:rsid w:val="00260C02"/>
    <w:rsid w:val="00261108"/>
    <w:rsid w:val="00261463"/>
    <w:rsid w:val="002616AB"/>
    <w:rsid w:val="002617CE"/>
    <w:rsid w:val="00261BA7"/>
    <w:rsid w:val="00261BF9"/>
    <w:rsid w:val="00261E95"/>
    <w:rsid w:val="00261E96"/>
    <w:rsid w:val="00261ECD"/>
    <w:rsid w:val="00262078"/>
    <w:rsid w:val="0026230D"/>
    <w:rsid w:val="00262321"/>
    <w:rsid w:val="00262365"/>
    <w:rsid w:val="00262424"/>
    <w:rsid w:val="0026303E"/>
    <w:rsid w:val="00263300"/>
    <w:rsid w:val="002633B7"/>
    <w:rsid w:val="002635C7"/>
    <w:rsid w:val="00263A1E"/>
    <w:rsid w:val="00263AD7"/>
    <w:rsid w:val="00264102"/>
    <w:rsid w:val="0026459D"/>
    <w:rsid w:val="0026475E"/>
    <w:rsid w:val="00264CD6"/>
    <w:rsid w:val="0026574E"/>
    <w:rsid w:val="00265B9B"/>
    <w:rsid w:val="00265CAE"/>
    <w:rsid w:val="00266366"/>
    <w:rsid w:val="002667CA"/>
    <w:rsid w:val="00266CAD"/>
    <w:rsid w:val="00266D8C"/>
    <w:rsid w:val="00266EB2"/>
    <w:rsid w:val="002672A1"/>
    <w:rsid w:val="00267331"/>
    <w:rsid w:val="00267363"/>
    <w:rsid w:val="002673CB"/>
    <w:rsid w:val="00267D77"/>
    <w:rsid w:val="002705EC"/>
    <w:rsid w:val="00270712"/>
    <w:rsid w:val="0027085B"/>
    <w:rsid w:val="002708BA"/>
    <w:rsid w:val="00270907"/>
    <w:rsid w:val="00270EC0"/>
    <w:rsid w:val="00270FAB"/>
    <w:rsid w:val="00271057"/>
    <w:rsid w:val="002717D9"/>
    <w:rsid w:val="00271A27"/>
    <w:rsid w:val="00271B48"/>
    <w:rsid w:val="00272299"/>
    <w:rsid w:val="00272700"/>
    <w:rsid w:val="0027272F"/>
    <w:rsid w:val="00272B52"/>
    <w:rsid w:val="00273233"/>
    <w:rsid w:val="0027361B"/>
    <w:rsid w:val="00273AA6"/>
    <w:rsid w:val="00273E31"/>
    <w:rsid w:val="00273F3B"/>
    <w:rsid w:val="002740BF"/>
    <w:rsid w:val="00274168"/>
    <w:rsid w:val="00274330"/>
    <w:rsid w:val="00274571"/>
    <w:rsid w:val="002746CC"/>
    <w:rsid w:val="0027472C"/>
    <w:rsid w:val="0027491E"/>
    <w:rsid w:val="002749B8"/>
    <w:rsid w:val="00274C9C"/>
    <w:rsid w:val="00274F5F"/>
    <w:rsid w:val="002751DC"/>
    <w:rsid w:val="00275FCB"/>
    <w:rsid w:val="002763FA"/>
    <w:rsid w:val="002767D3"/>
    <w:rsid w:val="0027762B"/>
    <w:rsid w:val="0027788A"/>
    <w:rsid w:val="002779B8"/>
    <w:rsid w:val="00277A5C"/>
    <w:rsid w:val="00277CC5"/>
    <w:rsid w:val="00277D52"/>
    <w:rsid w:val="0028002A"/>
    <w:rsid w:val="00280528"/>
    <w:rsid w:val="002808DB"/>
    <w:rsid w:val="00280C2E"/>
    <w:rsid w:val="00280C42"/>
    <w:rsid w:val="00280DC8"/>
    <w:rsid w:val="0028128D"/>
    <w:rsid w:val="0028162C"/>
    <w:rsid w:val="00281751"/>
    <w:rsid w:val="002818E5"/>
    <w:rsid w:val="00281C74"/>
    <w:rsid w:val="00281EE1"/>
    <w:rsid w:val="00281F88"/>
    <w:rsid w:val="0028242D"/>
    <w:rsid w:val="00282577"/>
    <w:rsid w:val="00282AAF"/>
    <w:rsid w:val="00283933"/>
    <w:rsid w:val="00283D20"/>
    <w:rsid w:val="00283EE8"/>
    <w:rsid w:val="002846EB"/>
    <w:rsid w:val="00284EA9"/>
    <w:rsid w:val="0028505D"/>
    <w:rsid w:val="002850BD"/>
    <w:rsid w:val="002852B1"/>
    <w:rsid w:val="0028558B"/>
    <w:rsid w:val="00285618"/>
    <w:rsid w:val="00285810"/>
    <w:rsid w:val="00285A5A"/>
    <w:rsid w:val="00285B01"/>
    <w:rsid w:val="00285BA5"/>
    <w:rsid w:val="00286054"/>
    <w:rsid w:val="002865E8"/>
    <w:rsid w:val="0028668A"/>
    <w:rsid w:val="00286A30"/>
    <w:rsid w:val="00286C46"/>
    <w:rsid w:val="00286F8B"/>
    <w:rsid w:val="002901E5"/>
    <w:rsid w:val="00290C76"/>
    <w:rsid w:val="00290DA4"/>
    <w:rsid w:val="00290E08"/>
    <w:rsid w:val="002912FA"/>
    <w:rsid w:val="002914BF"/>
    <w:rsid w:val="002917F6"/>
    <w:rsid w:val="002918C1"/>
    <w:rsid w:val="00291BE0"/>
    <w:rsid w:val="00291C77"/>
    <w:rsid w:val="00291DE2"/>
    <w:rsid w:val="00291EC5"/>
    <w:rsid w:val="00292115"/>
    <w:rsid w:val="00292698"/>
    <w:rsid w:val="00292B73"/>
    <w:rsid w:val="00292C0B"/>
    <w:rsid w:val="00292C0D"/>
    <w:rsid w:val="00293080"/>
    <w:rsid w:val="00293262"/>
    <w:rsid w:val="00293B5F"/>
    <w:rsid w:val="00293D6F"/>
    <w:rsid w:val="00293DCA"/>
    <w:rsid w:val="0029407A"/>
    <w:rsid w:val="0029410F"/>
    <w:rsid w:val="002941C4"/>
    <w:rsid w:val="002943B9"/>
    <w:rsid w:val="00294692"/>
    <w:rsid w:val="00294DB6"/>
    <w:rsid w:val="00294F4C"/>
    <w:rsid w:val="002954AD"/>
    <w:rsid w:val="00295540"/>
    <w:rsid w:val="002957A0"/>
    <w:rsid w:val="002957F0"/>
    <w:rsid w:val="00295C15"/>
    <w:rsid w:val="00295E48"/>
    <w:rsid w:val="002962AE"/>
    <w:rsid w:val="00296479"/>
    <w:rsid w:val="00296B9F"/>
    <w:rsid w:val="00296F36"/>
    <w:rsid w:val="00297137"/>
    <w:rsid w:val="002972B3"/>
    <w:rsid w:val="002973A6"/>
    <w:rsid w:val="002974A3"/>
    <w:rsid w:val="0029751A"/>
    <w:rsid w:val="002978B1"/>
    <w:rsid w:val="00297CBD"/>
    <w:rsid w:val="002A00E4"/>
    <w:rsid w:val="002A03BA"/>
    <w:rsid w:val="002A0473"/>
    <w:rsid w:val="002A0A2C"/>
    <w:rsid w:val="002A0AEE"/>
    <w:rsid w:val="002A17F9"/>
    <w:rsid w:val="002A1803"/>
    <w:rsid w:val="002A1CC6"/>
    <w:rsid w:val="002A21C5"/>
    <w:rsid w:val="002A22FE"/>
    <w:rsid w:val="002A2343"/>
    <w:rsid w:val="002A23DC"/>
    <w:rsid w:val="002A242B"/>
    <w:rsid w:val="002A2720"/>
    <w:rsid w:val="002A2B2C"/>
    <w:rsid w:val="002A2E90"/>
    <w:rsid w:val="002A2F8E"/>
    <w:rsid w:val="002A3276"/>
    <w:rsid w:val="002A39F2"/>
    <w:rsid w:val="002A42CC"/>
    <w:rsid w:val="002A43FC"/>
    <w:rsid w:val="002A442A"/>
    <w:rsid w:val="002A4864"/>
    <w:rsid w:val="002A4992"/>
    <w:rsid w:val="002A4D4E"/>
    <w:rsid w:val="002A4D59"/>
    <w:rsid w:val="002A4F2C"/>
    <w:rsid w:val="002A52F3"/>
    <w:rsid w:val="002A568A"/>
    <w:rsid w:val="002A580A"/>
    <w:rsid w:val="002A5CEB"/>
    <w:rsid w:val="002A5DE9"/>
    <w:rsid w:val="002A6183"/>
    <w:rsid w:val="002A67E4"/>
    <w:rsid w:val="002A6832"/>
    <w:rsid w:val="002A6CE2"/>
    <w:rsid w:val="002A6DE1"/>
    <w:rsid w:val="002A744A"/>
    <w:rsid w:val="002A7729"/>
    <w:rsid w:val="002A77B4"/>
    <w:rsid w:val="002A7A22"/>
    <w:rsid w:val="002A7AA0"/>
    <w:rsid w:val="002A7C4D"/>
    <w:rsid w:val="002A7D3D"/>
    <w:rsid w:val="002A7E33"/>
    <w:rsid w:val="002A7FE1"/>
    <w:rsid w:val="002B02B5"/>
    <w:rsid w:val="002B04F2"/>
    <w:rsid w:val="002B1280"/>
    <w:rsid w:val="002B1B66"/>
    <w:rsid w:val="002B1C49"/>
    <w:rsid w:val="002B255A"/>
    <w:rsid w:val="002B275D"/>
    <w:rsid w:val="002B27DE"/>
    <w:rsid w:val="002B2A4F"/>
    <w:rsid w:val="002B2E6A"/>
    <w:rsid w:val="002B3041"/>
    <w:rsid w:val="002B38CF"/>
    <w:rsid w:val="002B592C"/>
    <w:rsid w:val="002B6156"/>
    <w:rsid w:val="002B63C5"/>
    <w:rsid w:val="002B66C1"/>
    <w:rsid w:val="002B6790"/>
    <w:rsid w:val="002B69D4"/>
    <w:rsid w:val="002B6B91"/>
    <w:rsid w:val="002B7408"/>
    <w:rsid w:val="002B74D5"/>
    <w:rsid w:val="002B77FB"/>
    <w:rsid w:val="002B7F0B"/>
    <w:rsid w:val="002B7FC0"/>
    <w:rsid w:val="002C0229"/>
    <w:rsid w:val="002C0627"/>
    <w:rsid w:val="002C0902"/>
    <w:rsid w:val="002C0BEF"/>
    <w:rsid w:val="002C0D8A"/>
    <w:rsid w:val="002C1155"/>
    <w:rsid w:val="002C122D"/>
    <w:rsid w:val="002C184E"/>
    <w:rsid w:val="002C1DE0"/>
    <w:rsid w:val="002C1F82"/>
    <w:rsid w:val="002C2878"/>
    <w:rsid w:val="002C295B"/>
    <w:rsid w:val="002C2B02"/>
    <w:rsid w:val="002C2D15"/>
    <w:rsid w:val="002C2D56"/>
    <w:rsid w:val="002C2E09"/>
    <w:rsid w:val="002C2E28"/>
    <w:rsid w:val="002C3461"/>
    <w:rsid w:val="002C349E"/>
    <w:rsid w:val="002C3BB4"/>
    <w:rsid w:val="002C3BE0"/>
    <w:rsid w:val="002C3FBC"/>
    <w:rsid w:val="002C422E"/>
    <w:rsid w:val="002C4291"/>
    <w:rsid w:val="002C43D9"/>
    <w:rsid w:val="002C4501"/>
    <w:rsid w:val="002C4E18"/>
    <w:rsid w:val="002C5236"/>
    <w:rsid w:val="002C5295"/>
    <w:rsid w:val="002C52B6"/>
    <w:rsid w:val="002C5ADF"/>
    <w:rsid w:val="002C5DF6"/>
    <w:rsid w:val="002C5EE2"/>
    <w:rsid w:val="002C6438"/>
    <w:rsid w:val="002C6678"/>
    <w:rsid w:val="002C68E8"/>
    <w:rsid w:val="002C6CC9"/>
    <w:rsid w:val="002C6D6C"/>
    <w:rsid w:val="002C701E"/>
    <w:rsid w:val="002C750D"/>
    <w:rsid w:val="002C7894"/>
    <w:rsid w:val="002C79A6"/>
    <w:rsid w:val="002D0251"/>
    <w:rsid w:val="002D0265"/>
    <w:rsid w:val="002D0563"/>
    <w:rsid w:val="002D0644"/>
    <w:rsid w:val="002D079E"/>
    <w:rsid w:val="002D07DE"/>
    <w:rsid w:val="002D07EC"/>
    <w:rsid w:val="002D0862"/>
    <w:rsid w:val="002D0B67"/>
    <w:rsid w:val="002D1233"/>
    <w:rsid w:val="002D12C1"/>
    <w:rsid w:val="002D163C"/>
    <w:rsid w:val="002D164B"/>
    <w:rsid w:val="002D196D"/>
    <w:rsid w:val="002D203E"/>
    <w:rsid w:val="002D22CC"/>
    <w:rsid w:val="002D23E9"/>
    <w:rsid w:val="002D2515"/>
    <w:rsid w:val="002D288A"/>
    <w:rsid w:val="002D2C9D"/>
    <w:rsid w:val="002D2F2B"/>
    <w:rsid w:val="002D2FE2"/>
    <w:rsid w:val="002D3038"/>
    <w:rsid w:val="002D3129"/>
    <w:rsid w:val="002D312A"/>
    <w:rsid w:val="002D3316"/>
    <w:rsid w:val="002D33F5"/>
    <w:rsid w:val="002D3A3B"/>
    <w:rsid w:val="002D3A55"/>
    <w:rsid w:val="002D3A56"/>
    <w:rsid w:val="002D3AFF"/>
    <w:rsid w:val="002D3B1E"/>
    <w:rsid w:val="002D3BAA"/>
    <w:rsid w:val="002D4253"/>
    <w:rsid w:val="002D476E"/>
    <w:rsid w:val="002D47E9"/>
    <w:rsid w:val="002D4CF6"/>
    <w:rsid w:val="002D500B"/>
    <w:rsid w:val="002D50F8"/>
    <w:rsid w:val="002D521C"/>
    <w:rsid w:val="002D536C"/>
    <w:rsid w:val="002D54B8"/>
    <w:rsid w:val="002D54D5"/>
    <w:rsid w:val="002D5622"/>
    <w:rsid w:val="002D5AEC"/>
    <w:rsid w:val="002D5C76"/>
    <w:rsid w:val="002D6650"/>
    <w:rsid w:val="002D6D56"/>
    <w:rsid w:val="002D7113"/>
    <w:rsid w:val="002D71BF"/>
    <w:rsid w:val="002D7FBF"/>
    <w:rsid w:val="002E0A65"/>
    <w:rsid w:val="002E0B3E"/>
    <w:rsid w:val="002E0CF8"/>
    <w:rsid w:val="002E12C1"/>
    <w:rsid w:val="002E131A"/>
    <w:rsid w:val="002E166F"/>
    <w:rsid w:val="002E1A4B"/>
    <w:rsid w:val="002E1C65"/>
    <w:rsid w:val="002E1D18"/>
    <w:rsid w:val="002E216A"/>
    <w:rsid w:val="002E21FB"/>
    <w:rsid w:val="002E24B0"/>
    <w:rsid w:val="002E26B2"/>
    <w:rsid w:val="002E26EB"/>
    <w:rsid w:val="002E270B"/>
    <w:rsid w:val="002E2892"/>
    <w:rsid w:val="002E293A"/>
    <w:rsid w:val="002E2AA1"/>
    <w:rsid w:val="002E30BD"/>
    <w:rsid w:val="002E31DF"/>
    <w:rsid w:val="002E3297"/>
    <w:rsid w:val="002E33AE"/>
    <w:rsid w:val="002E346A"/>
    <w:rsid w:val="002E3521"/>
    <w:rsid w:val="002E384F"/>
    <w:rsid w:val="002E3BF0"/>
    <w:rsid w:val="002E415D"/>
    <w:rsid w:val="002E4423"/>
    <w:rsid w:val="002E4454"/>
    <w:rsid w:val="002E450E"/>
    <w:rsid w:val="002E4904"/>
    <w:rsid w:val="002E4A79"/>
    <w:rsid w:val="002E4B50"/>
    <w:rsid w:val="002E53F6"/>
    <w:rsid w:val="002E5AD4"/>
    <w:rsid w:val="002E5B77"/>
    <w:rsid w:val="002E5C0F"/>
    <w:rsid w:val="002E66CA"/>
    <w:rsid w:val="002E6744"/>
    <w:rsid w:val="002E6966"/>
    <w:rsid w:val="002E6A76"/>
    <w:rsid w:val="002E72AA"/>
    <w:rsid w:val="002E73CB"/>
    <w:rsid w:val="002E741D"/>
    <w:rsid w:val="002E75F2"/>
    <w:rsid w:val="002E7610"/>
    <w:rsid w:val="002E76F8"/>
    <w:rsid w:val="002E7AC1"/>
    <w:rsid w:val="002E7C26"/>
    <w:rsid w:val="002E7FBA"/>
    <w:rsid w:val="002F0635"/>
    <w:rsid w:val="002F0B73"/>
    <w:rsid w:val="002F0EBD"/>
    <w:rsid w:val="002F0FFB"/>
    <w:rsid w:val="002F1152"/>
    <w:rsid w:val="002F1501"/>
    <w:rsid w:val="002F1E17"/>
    <w:rsid w:val="002F2020"/>
    <w:rsid w:val="002F24AD"/>
    <w:rsid w:val="002F2565"/>
    <w:rsid w:val="002F2591"/>
    <w:rsid w:val="002F2A0C"/>
    <w:rsid w:val="002F2B3F"/>
    <w:rsid w:val="002F2D29"/>
    <w:rsid w:val="002F3393"/>
    <w:rsid w:val="002F3BDA"/>
    <w:rsid w:val="002F3D74"/>
    <w:rsid w:val="002F440C"/>
    <w:rsid w:val="002F463B"/>
    <w:rsid w:val="002F468F"/>
    <w:rsid w:val="002F46CC"/>
    <w:rsid w:val="002F46CD"/>
    <w:rsid w:val="002F48E1"/>
    <w:rsid w:val="002F4A3E"/>
    <w:rsid w:val="002F4B49"/>
    <w:rsid w:val="002F4EBE"/>
    <w:rsid w:val="002F5236"/>
    <w:rsid w:val="002F5403"/>
    <w:rsid w:val="002F5603"/>
    <w:rsid w:val="002F5690"/>
    <w:rsid w:val="002F5750"/>
    <w:rsid w:val="002F5BD0"/>
    <w:rsid w:val="002F5E2F"/>
    <w:rsid w:val="002F6132"/>
    <w:rsid w:val="002F61F1"/>
    <w:rsid w:val="002F62A9"/>
    <w:rsid w:val="002F6EB5"/>
    <w:rsid w:val="002F6F1E"/>
    <w:rsid w:val="002F6FE8"/>
    <w:rsid w:val="002F709A"/>
    <w:rsid w:val="002F77C3"/>
    <w:rsid w:val="002F7D39"/>
    <w:rsid w:val="00300417"/>
    <w:rsid w:val="0030047A"/>
    <w:rsid w:val="0030089D"/>
    <w:rsid w:val="003009AB"/>
    <w:rsid w:val="003009FC"/>
    <w:rsid w:val="00301156"/>
    <w:rsid w:val="00301607"/>
    <w:rsid w:val="003019AC"/>
    <w:rsid w:val="00301C8C"/>
    <w:rsid w:val="003021DD"/>
    <w:rsid w:val="003024BC"/>
    <w:rsid w:val="0030272A"/>
    <w:rsid w:val="00302929"/>
    <w:rsid w:val="00302AB2"/>
    <w:rsid w:val="0030401C"/>
    <w:rsid w:val="0030439A"/>
    <w:rsid w:val="003044E7"/>
    <w:rsid w:val="003046A9"/>
    <w:rsid w:val="0030495B"/>
    <w:rsid w:val="00304961"/>
    <w:rsid w:val="003049A9"/>
    <w:rsid w:val="00304D48"/>
    <w:rsid w:val="00304E88"/>
    <w:rsid w:val="00304F71"/>
    <w:rsid w:val="003050BE"/>
    <w:rsid w:val="00305718"/>
    <w:rsid w:val="0030592D"/>
    <w:rsid w:val="00305C06"/>
    <w:rsid w:val="00306215"/>
    <w:rsid w:val="00306255"/>
    <w:rsid w:val="003062EE"/>
    <w:rsid w:val="003064BC"/>
    <w:rsid w:val="0030672B"/>
    <w:rsid w:val="0030677C"/>
    <w:rsid w:val="00306EC7"/>
    <w:rsid w:val="00306F23"/>
    <w:rsid w:val="003074E5"/>
    <w:rsid w:val="00307B59"/>
    <w:rsid w:val="00307F02"/>
    <w:rsid w:val="003103F4"/>
    <w:rsid w:val="00310CBD"/>
    <w:rsid w:val="00310F53"/>
    <w:rsid w:val="0031108C"/>
    <w:rsid w:val="003111A1"/>
    <w:rsid w:val="003112EB"/>
    <w:rsid w:val="003116B6"/>
    <w:rsid w:val="0031195D"/>
    <w:rsid w:val="00311ECC"/>
    <w:rsid w:val="00311FAD"/>
    <w:rsid w:val="00312013"/>
    <w:rsid w:val="0031233D"/>
    <w:rsid w:val="00312522"/>
    <w:rsid w:val="00312533"/>
    <w:rsid w:val="003125B7"/>
    <w:rsid w:val="0031274B"/>
    <w:rsid w:val="00312A88"/>
    <w:rsid w:val="003132A0"/>
    <w:rsid w:val="00313AD0"/>
    <w:rsid w:val="00313B9D"/>
    <w:rsid w:val="0031417D"/>
    <w:rsid w:val="003142D8"/>
    <w:rsid w:val="0031464B"/>
    <w:rsid w:val="0031478F"/>
    <w:rsid w:val="003158DC"/>
    <w:rsid w:val="00315D50"/>
    <w:rsid w:val="00315F9A"/>
    <w:rsid w:val="00316B7D"/>
    <w:rsid w:val="00317187"/>
    <w:rsid w:val="00317219"/>
    <w:rsid w:val="00317487"/>
    <w:rsid w:val="00317914"/>
    <w:rsid w:val="00317B29"/>
    <w:rsid w:val="00317CC8"/>
    <w:rsid w:val="00317CF0"/>
    <w:rsid w:val="003201C8"/>
    <w:rsid w:val="00320A51"/>
    <w:rsid w:val="00320D1B"/>
    <w:rsid w:val="00320E8F"/>
    <w:rsid w:val="003210B2"/>
    <w:rsid w:val="00321BED"/>
    <w:rsid w:val="00321FF1"/>
    <w:rsid w:val="00322358"/>
    <w:rsid w:val="00322646"/>
    <w:rsid w:val="0032292B"/>
    <w:rsid w:val="00322956"/>
    <w:rsid w:val="003229C7"/>
    <w:rsid w:val="00322E4C"/>
    <w:rsid w:val="00322E51"/>
    <w:rsid w:val="00322F80"/>
    <w:rsid w:val="003232FA"/>
    <w:rsid w:val="003234C1"/>
    <w:rsid w:val="00323634"/>
    <w:rsid w:val="00323A57"/>
    <w:rsid w:val="00324153"/>
    <w:rsid w:val="003243A9"/>
    <w:rsid w:val="00324727"/>
    <w:rsid w:val="003250D0"/>
    <w:rsid w:val="00325203"/>
    <w:rsid w:val="0032539F"/>
    <w:rsid w:val="00325694"/>
    <w:rsid w:val="0032587B"/>
    <w:rsid w:val="00325C1D"/>
    <w:rsid w:val="00325E24"/>
    <w:rsid w:val="00325E36"/>
    <w:rsid w:val="00326453"/>
    <w:rsid w:val="00326734"/>
    <w:rsid w:val="003268A9"/>
    <w:rsid w:val="00326BC6"/>
    <w:rsid w:val="00326C09"/>
    <w:rsid w:val="00326E03"/>
    <w:rsid w:val="00327060"/>
    <w:rsid w:val="003273D1"/>
    <w:rsid w:val="003274C8"/>
    <w:rsid w:val="00327520"/>
    <w:rsid w:val="00327787"/>
    <w:rsid w:val="003278A0"/>
    <w:rsid w:val="00327D30"/>
    <w:rsid w:val="00327E08"/>
    <w:rsid w:val="00327E66"/>
    <w:rsid w:val="00327FC0"/>
    <w:rsid w:val="00330427"/>
    <w:rsid w:val="003304F7"/>
    <w:rsid w:val="0033059E"/>
    <w:rsid w:val="00330C21"/>
    <w:rsid w:val="00330CD9"/>
    <w:rsid w:val="00330E71"/>
    <w:rsid w:val="00330EC8"/>
    <w:rsid w:val="00330F28"/>
    <w:rsid w:val="0033182F"/>
    <w:rsid w:val="0033214F"/>
    <w:rsid w:val="003321CC"/>
    <w:rsid w:val="00332991"/>
    <w:rsid w:val="00332E11"/>
    <w:rsid w:val="00333AE8"/>
    <w:rsid w:val="00333C50"/>
    <w:rsid w:val="00333D4A"/>
    <w:rsid w:val="00333EB4"/>
    <w:rsid w:val="0033420D"/>
    <w:rsid w:val="0033428A"/>
    <w:rsid w:val="0033485B"/>
    <w:rsid w:val="003355E0"/>
    <w:rsid w:val="0033592A"/>
    <w:rsid w:val="00335A9A"/>
    <w:rsid w:val="00335B5F"/>
    <w:rsid w:val="00335FD7"/>
    <w:rsid w:val="00336186"/>
    <w:rsid w:val="003366E8"/>
    <w:rsid w:val="00336993"/>
    <w:rsid w:val="00336B50"/>
    <w:rsid w:val="00336EAC"/>
    <w:rsid w:val="00336F65"/>
    <w:rsid w:val="0033773A"/>
    <w:rsid w:val="00337799"/>
    <w:rsid w:val="00337817"/>
    <w:rsid w:val="00337AD7"/>
    <w:rsid w:val="00337DD1"/>
    <w:rsid w:val="00340407"/>
    <w:rsid w:val="0034052A"/>
    <w:rsid w:val="003409A6"/>
    <w:rsid w:val="00340B09"/>
    <w:rsid w:val="00341887"/>
    <w:rsid w:val="00341CF5"/>
    <w:rsid w:val="00341D25"/>
    <w:rsid w:val="00341F6D"/>
    <w:rsid w:val="00342188"/>
    <w:rsid w:val="003421DF"/>
    <w:rsid w:val="003421FF"/>
    <w:rsid w:val="00342463"/>
    <w:rsid w:val="00342E4B"/>
    <w:rsid w:val="0034341E"/>
    <w:rsid w:val="003435F5"/>
    <w:rsid w:val="00343907"/>
    <w:rsid w:val="00343922"/>
    <w:rsid w:val="00343D92"/>
    <w:rsid w:val="00343E69"/>
    <w:rsid w:val="003446B9"/>
    <w:rsid w:val="00344700"/>
    <w:rsid w:val="00344744"/>
    <w:rsid w:val="00344A20"/>
    <w:rsid w:val="00344C10"/>
    <w:rsid w:val="00344D29"/>
    <w:rsid w:val="00344EF3"/>
    <w:rsid w:val="00344F14"/>
    <w:rsid w:val="003450BD"/>
    <w:rsid w:val="003450EA"/>
    <w:rsid w:val="00345820"/>
    <w:rsid w:val="00345843"/>
    <w:rsid w:val="003462B9"/>
    <w:rsid w:val="003465A4"/>
    <w:rsid w:val="0034660B"/>
    <w:rsid w:val="00346650"/>
    <w:rsid w:val="00346678"/>
    <w:rsid w:val="00346815"/>
    <w:rsid w:val="003468C2"/>
    <w:rsid w:val="00346AB5"/>
    <w:rsid w:val="0034787E"/>
    <w:rsid w:val="0034789C"/>
    <w:rsid w:val="00347DD1"/>
    <w:rsid w:val="00350346"/>
    <w:rsid w:val="00350982"/>
    <w:rsid w:val="00350A1A"/>
    <w:rsid w:val="00350CC3"/>
    <w:rsid w:val="00351C58"/>
    <w:rsid w:val="00351CBE"/>
    <w:rsid w:val="0035216C"/>
    <w:rsid w:val="0035234F"/>
    <w:rsid w:val="00352A15"/>
    <w:rsid w:val="00352AFC"/>
    <w:rsid w:val="00352CA2"/>
    <w:rsid w:val="00352D2A"/>
    <w:rsid w:val="00352ED7"/>
    <w:rsid w:val="00353035"/>
    <w:rsid w:val="00353098"/>
    <w:rsid w:val="0035349F"/>
    <w:rsid w:val="0035350E"/>
    <w:rsid w:val="00353694"/>
    <w:rsid w:val="00353B2C"/>
    <w:rsid w:val="00353EED"/>
    <w:rsid w:val="003540D6"/>
    <w:rsid w:val="00354173"/>
    <w:rsid w:val="00354954"/>
    <w:rsid w:val="00354EBC"/>
    <w:rsid w:val="00354F08"/>
    <w:rsid w:val="00355045"/>
    <w:rsid w:val="00355145"/>
    <w:rsid w:val="003553FC"/>
    <w:rsid w:val="00355566"/>
    <w:rsid w:val="00355897"/>
    <w:rsid w:val="00355BCC"/>
    <w:rsid w:val="00355C2E"/>
    <w:rsid w:val="00355D97"/>
    <w:rsid w:val="0035607F"/>
    <w:rsid w:val="003560BB"/>
    <w:rsid w:val="0035612F"/>
    <w:rsid w:val="00356167"/>
    <w:rsid w:val="003561AC"/>
    <w:rsid w:val="00356307"/>
    <w:rsid w:val="00356ACB"/>
    <w:rsid w:val="00356C06"/>
    <w:rsid w:val="00356D0A"/>
    <w:rsid w:val="00356E98"/>
    <w:rsid w:val="003572D6"/>
    <w:rsid w:val="0035759E"/>
    <w:rsid w:val="00357744"/>
    <w:rsid w:val="0035789E"/>
    <w:rsid w:val="00357951"/>
    <w:rsid w:val="00360116"/>
    <w:rsid w:val="0036020E"/>
    <w:rsid w:val="0036038B"/>
    <w:rsid w:val="003603AA"/>
    <w:rsid w:val="00360B24"/>
    <w:rsid w:val="00360D00"/>
    <w:rsid w:val="003613A9"/>
    <w:rsid w:val="003619AC"/>
    <w:rsid w:val="00361A6A"/>
    <w:rsid w:val="00361E76"/>
    <w:rsid w:val="0036235F"/>
    <w:rsid w:val="0036257F"/>
    <w:rsid w:val="00362A7E"/>
    <w:rsid w:val="003633B5"/>
    <w:rsid w:val="00363672"/>
    <w:rsid w:val="00363686"/>
    <w:rsid w:val="00363DF6"/>
    <w:rsid w:val="00363E46"/>
    <w:rsid w:val="00363FEE"/>
    <w:rsid w:val="00364A7B"/>
    <w:rsid w:val="00364F52"/>
    <w:rsid w:val="0036573F"/>
    <w:rsid w:val="00365ABB"/>
    <w:rsid w:val="00365C2D"/>
    <w:rsid w:val="00365D2D"/>
    <w:rsid w:val="00365F1F"/>
    <w:rsid w:val="0036611B"/>
    <w:rsid w:val="003662F6"/>
    <w:rsid w:val="00366C34"/>
    <w:rsid w:val="00366C79"/>
    <w:rsid w:val="00366D3F"/>
    <w:rsid w:val="003676E7"/>
    <w:rsid w:val="003677E2"/>
    <w:rsid w:val="003678B9"/>
    <w:rsid w:val="00367BA7"/>
    <w:rsid w:val="00367BAE"/>
    <w:rsid w:val="00367D11"/>
    <w:rsid w:val="00367E81"/>
    <w:rsid w:val="00370582"/>
    <w:rsid w:val="00370594"/>
    <w:rsid w:val="00370642"/>
    <w:rsid w:val="00370938"/>
    <w:rsid w:val="003710C6"/>
    <w:rsid w:val="0037110E"/>
    <w:rsid w:val="003715D1"/>
    <w:rsid w:val="003717D9"/>
    <w:rsid w:val="00371ACC"/>
    <w:rsid w:val="00371BC6"/>
    <w:rsid w:val="00371C22"/>
    <w:rsid w:val="003721FD"/>
    <w:rsid w:val="0037220C"/>
    <w:rsid w:val="00372410"/>
    <w:rsid w:val="00372571"/>
    <w:rsid w:val="003725AB"/>
    <w:rsid w:val="003727F2"/>
    <w:rsid w:val="00372C78"/>
    <w:rsid w:val="00372D21"/>
    <w:rsid w:val="00373028"/>
    <w:rsid w:val="0037303C"/>
    <w:rsid w:val="003735E7"/>
    <w:rsid w:val="00373627"/>
    <w:rsid w:val="00373935"/>
    <w:rsid w:val="00373B8E"/>
    <w:rsid w:val="003740DC"/>
    <w:rsid w:val="0037474A"/>
    <w:rsid w:val="00374AD2"/>
    <w:rsid w:val="00374E33"/>
    <w:rsid w:val="00375404"/>
    <w:rsid w:val="0037578B"/>
    <w:rsid w:val="003761FE"/>
    <w:rsid w:val="00376763"/>
    <w:rsid w:val="00376E4B"/>
    <w:rsid w:val="00376F3E"/>
    <w:rsid w:val="00377325"/>
    <w:rsid w:val="00377519"/>
    <w:rsid w:val="00377817"/>
    <w:rsid w:val="00377BC8"/>
    <w:rsid w:val="00380058"/>
    <w:rsid w:val="003800B7"/>
    <w:rsid w:val="0038020B"/>
    <w:rsid w:val="003802B5"/>
    <w:rsid w:val="003803EF"/>
    <w:rsid w:val="00380874"/>
    <w:rsid w:val="003808AE"/>
    <w:rsid w:val="00380AAD"/>
    <w:rsid w:val="00380B58"/>
    <w:rsid w:val="00380BBA"/>
    <w:rsid w:val="00380CB1"/>
    <w:rsid w:val="00380E42"/>
    <w:rsid w:val="003811DD"/>
    <w:rsid w:val="00381628"/>
    <w:rsid w:val="00381AB9"/>
    <w:rsid w:val="00381AD8"/>
    <w:rsid w:val="00381C6A"/>
    <w:rsid w:val="00381C7E"/>
    <w:rsid w:val="00382032"/>
    <w:rsid w:val="0038250D"/>
    <w:rsid w:val="003827FA"/>
    <w:rsid w:val="00382ADD"/>
    <w:rsid w:val="00382BAF"/>
    <w:rsid w:val="00382F02"/>
    <w:rsid w:val="00383405"/>
    <w:rsid w:val="00383895"/>
    <w:rsid w:val="003838E0"/>
    <w:rsid w:val="00383AAD"/>
    <w:rsid w:val="003841F7"/>
    <w:rsid w:val="00384EC2"/>
    <w:rsid w:val="00384F14"/>
    <w:rsid w:val="00385879"/>
    <w:rsid w:val="00385CFB"/>
    <w:rsid w:val="00386854"/>
    <w:rsid w:val="0038685B"/>
    <w:rsid w:val="00386945"/>
    <w:rsid w:val="0038698D"/>
    <w:rsid w:val="00386D4F"/>
    <w:rsid w:val="0038735F"/>
    <w:rsid w:val="003877BD"/>
    <w:rsid w:val="00387DA3"/>
    <w:rsid w:val="00387DD9"/>
    <w:rsid w:val="00390070"/>
    <w:rsid w:val="00390C8C"/>
    <w:rsid w:val="00390EF8"/>
    <w:rsid w:val="0039142D"/>
    <w:rsid w:val="0039183D"/>
    <w:rsid w:val="0039199E"/>
    <w:rsid w:val="00391BBD"/>
    <w:rsid w:val="00391D77"/>
    <w:rsid w:val="00391DEC"/>
    <w:rsid w:val="00391FBE"/>
    <w:rsid w:val="00392194"/>
    <w:rsid w:val="00392205"/>
    <w:rsid w:val="003927BC"/>
    <w:rsid w:val="00392AA5"/>
    <w:rsid w:val="00392B3B"/>
    <w:rsid w:val="00392D05"/>
    <w:rsid w:val="00393595"/>
    <w:rsid w:val="00393612"/>
    <w:rsid w:val="003936E4"/>
    <w:rsid w:val="003938CF"/>
    <w:rsid w:val="00393A6B"/>
    <w:rsid w:val="00394182"/>
    <w:rsid w:val="00394194"/>
    <w:rsid w:val="003941CC"/>
    <w:rsid w:val="003942CA"/>
    <w:rsid w:val="0039496B"/>
    <w:rsid w:val="00394D60"/>
    <w:rsid w:val="00395039"/>
    <w:rsid w:val="0039510A"/>
    <w:rsid w:val="00395F76"/>
    <w:rsid w:val="003961D3"/>
    <w:rsid w:val="00396E3F"/>
    <w:rsid w:val="00396F21"/>
    <w:rsid w:val="00397260"/>
    <w:rsid w:val="00397881"/>
    <w:rsid w:val="00397D2F"/>
    <w:rsid w:val="00397DB9"/>
    <w:rsid w:val="00397DEE"/>
    <w:rsid w:val="00397EC6"/>
    <w:rsid w:val="003A03DA"/>
    <w:rsid w:val="003A075D"/>
    <w:rsid w:val="003A079A"/>
    <w:rsid w:val="003A08CC"/>
    <w:rsid w:val="003A098C"/>
    <w:rsid w:val="003A11D6"/>
    <w:rsid w:val="003A148F"/>
    <w:rsid w:val="003A1497"/>
    <w:rsid w:val="003A188B"/>
    <w:rsid w:val="003A18C4"/>
    <w:rsid w:val="003A19BC"/>
    <w:rsid w:val="003A213B"/>
    <w:rsid w:val="003A2A91"/>
    <w:rsid w:val="003A2DC3"/>
    <w:rsid w:val="003A2DEB"/>
    <w:rsid w:val="003A3283"/>
    <w:rsid w:val="003A336C"/>
    <w:rsid w:val="003A39AA"/>
    <w:rsid w:val="003A39FC"/>
    <w:rsid w:val="003A3ADC"/>
    <w:rsid w:val="003A3B56"/>
    <w:rsid w:val="003A3B7D"/>
    <w:rsid w:val="003A3B8A"/>
    <w:rsid w:val="003A3E7D"/>
    <w:rsid w:val="003A3EC9"/>
    <w:rsid w:val="003A4307"/>
    <w:rsid w:val="003A439B"/>
    <w:rsid w:val="003A4A43"/>
    <w:rsid w:val="003A4F22"/>
    <w:rsid w:val="003A4F7A"/>
    <w:rsid w:val="003A5402"/>
    <w:rsid w:val="003A5407"/>
    <w:rsid w:val="003A5FDC"/>
    <w:rsid w:val="003A66E8"/>
    <w:rsid w:val="003A67D5"/>
    <w:rsid w:val="003A6841"/>
    <w:rsid w:val="003A68D7"/>
    <w:rsid w:val="003A6BCE"/>
    <w:rsid w:val="003A6F9E"/>
    <w:rsid w:val="003A74B9"/>
    <w:rsid w:val="003A7554"/>
    <w:rsid w:val="003A7675"/>
    <w:rsid w:val="003A7ABB"/>
    <w:rsid w:val="003A7E35"/>
    <w:rsid w:val="003B0007"/>
    <w:rsid w:val="003B0365"/>
    <w:rsid w:val="003B0F2A"/>
    <w:rsid w:val="003B121E"/>
    <w:rsid w:val="003B1228"/>
    <w:rsid w:val="003B1469"/>
    <w:rsid w:val="003B1595"/>
    <w:rsid w:val="003B1C90"/>
    <w:rsid w:val="003B2063"/>
    <w:rsid w:val="003B20CE"/>
    <w:rsid w:val="003B2909"/>
    <w:rsid w:val="003B2BAA"/>
    <w:rsid w:val="003B2F5D"/>
    <w:rsid w:val="003B30A2"/>
    <w:rsid w:val="003B3953"/>
    <w:rsid w:val="003B3BE7"/>
    <w:rsid w:val="003B3E13"/>
    <w:rsid w:val="003B413E"/>
    <w:rsid w:val="003B48B7"/>
    <w:rsid w:val="003B49F2"/>
    <w:rsid w:val="003B4B59"/>
    <w:rsid w:val="003B4B94"/>
    <w:rsid w:val="003B4D29"/>
    <w:rsid w:val="003B5537"/>
    <w:rsid w:val="003B5920"/>
    <w:rsid w:val="003B5DBA"/>
    <w:rsid w:val="003B5EAC"/>
    <w:rsid w:val="003B5F62"/>
    <w:rsid w:val="003B6018"/>
    <w:rsid w:val="003B606B"/>
    <w:rsid w:val="003B623D"/>
    <w:rsid w:val="003B68BF"/>
    <w:rsid w:val="003B6BE2"/>
    <w:rsid w:val="003B72EB"/>
    <w:rsid w:val="003B765F"/>
    <w:rsid w:val="003B76EB"/>
    <w:rsid w:val="003B77C0"/>
    <w:rsid w:val="003B7A7F"/>
    <w:rsid w:val="003B7DBF"/>
    <w:rsid w:val="003B7E47"/>
    <w:rsid w:val="003B7E6C"/>
    <w:rsid w:val="003C025B"/>
    <w:rsid w:val="003C045B"/>
    <w:rsid w:val="003C08A8"/>
    <w:rsid w:val="003C0AB4"/>
    <w:rsid w:val="003C0C98"/>
    <w:rsid w:val="003C0CC6"/>
    <w:rsid w:val="003C0D1E"/>
    <w:rsid w:val="003C0D4E"/>
    <w:rsid w:val="003C0DD7"/>
    <w:rsid w:val="003C1458"/>
    <w:rsid w:val="003C145E"/>
    <w:rsid w:val="003C1780"/>
    <w:rsid w:val="003C1C35"/>
    <w:rsid w:val="003C1D97"/>
    <w:rsid w:val="003C203F"/>
    <w:rsid w:val="003C23A1"/>
    <w:rsid w:val="003C2495"/>
    <w:rsid w:val="003C2577"/>
    <w:rsid w:val="003C25A3"/>
    <w:rsid w:val="003C2F81"/>
    <w:rsid w:val="003C338C"/>
    <w:rsid w:val="003C34B9"/>
    <w:rsid w:val="003C3725"/>
    <w:rsid w:val="003C396E"/>
    <w:rsid w:val="003C3ADF"/>
    <w:rsid w:val="003C3AE2"/>
    <w:rsid w:val="003C3C1C"/>
    <w:rsid w:val="003C3FB8"/>
    <w:rsid w:val="003C4A77"/>
    <w:rsid w:val="003C4B53"/>
    <w:rsid w:val="003C4B6C"/>
    <w:rsid w:val="003C4E4F"/>
    <w:rsid w:val="003C4EF2"/>
    <w:rsid w:val="003C62EA"/>
    <w:rsid w:val="003C646C"/>
    <w:rsid w:val="003C65AE"/>
    <w:rsid w:val="003C67E1"/>
    <w:rsid w:val="003C6B18"/>
    <w:rsid w:val="003C6D41"/>
    <w:rsid w:val="003C7E25"/>
    <w:rsid w:val="003C7F65"/>
    <w:rsid w:val="003C7F7F"/>
    <w:rsid w:val="003D00A6"/>
    <w:rsid w:val="003D0193"/>
    <w:rsid w:val="003D040F"/>
    <w:rsid w:val="003D07B6"/>
    <w:rsid w:val="003D143E"/>
    <w:rsid w:val="003D184F"/>
    <w:rsid w:val="003D1997"/>
    <w:rsid w:val="003D1AD6"/>
    <w:rsid w:val="003D25ED"/>
    <w:rsid w:val="003D268C"/>
    <w:rsid w:val="003D2BAC"/>
    <w:rsid w:val="003D2E78"/>
    <w:rsid w:val="003D30BE"/>
    <w:rsid w:val="003D319A"/>
    <w:rsid w:val="003D31D4"/>
    <w:rsid w:val="003D32A1"/>
    <w:rsid w:val="003D3623"/>
    <w:rsid w:val="003D3A57"/>
    <w:rsid w:val="003D3DB1"/>
    <w:rsid w:val="003D3E77"/>
    <w:rsid w:val="003D4158"/>
    <w:rsid w:val="003D4789"/>
    <w:rsid w:val="003D4D0F"/>
    <w:rsid w:val="003D504D"/>
    <w:rsid w:val="003D5755"/>
    <w:rsid w:val="003D5BF5"/>
    <w:rsid w:val="003D5D19"/>
    <w:rsid w:val="003D5E29"/>
    <w:rsid w:val="003D69C3"/>
    <w:rsid w:val="003D73A8"/>
    <w:rsid w:val="003D778E"/>
    <w:rsid w:val="003D78C7"/>
    <w:rsid w:val="003D7A06"/>
    <w:rsid w:val="003D7C96"/>
    <w:rsid w:val="003D7DE7"/>
    <w:rsid w:val="003D7E1D"/>
    <w:rsid w:val="003E0704"/>
    <w:rsid w:val="003E0986"/>
    <w:rsid w:val="003E09C8"/>
    <w:rsid w:val="003E0B82"/>
    <w:rsid w:val="003E0C2A"/>
    <w:rsid w:val="003E0D13"/>
    <w:rsid w:val="003E0E89"/>
    <w:rsid w:val="003E109C"/>
    <w:rsid w:val="003E1671"/>
    <w:rsid w:val="003E1A41"/>
    <w:rsid w:val="003E1D23"/>
    <w:rsid w:val="003E1F93"/>
    <w:rsid w:val="003E2966"/>
    <w:rsid w:val="003E2B1A"/>
    <w:rsid w:val="003E2BE5"/>
    <w:rsid w:val="003E2FFA"/>
    <w:rsid w:val="003E33E6"/>
    <w:rsid w:val="003E34F0"/>
    <w:rsid w:val="003E352B"/>
    <w:rsid w:val="003E35D8"/>
    <w:rsid w:val="003E37DA"/>
    <w:rsid w:val="003E38D2"/>
    <w:rsid w:val="003E3A70"/>
    <w:rsid w:val="003E3B85"/>
    <w:rsid w:val="003E3C0D"/>
    <w:rsid w:val="003E3FE0"/>
    <w:rsid w:val="003E42B0"/>
    <w:rsid w:val="003E43A8"/>
    <w:rsid w:val="003E4B0E"/>
    <w:rsid w:val="003E4B7A"/>
    <w:rsid w:val="003E4FF3"/>
    <w:rsid w:val="003E5023"/>
    <w:rsid w:val="003E51D1"/>
    <w:rsid w:val="003E55B9"/>
    <w:rsid w:val="003E55F4"/>
    <w:rsid w:val="003E5848"/>
    <w:rsid w:val="003E5DF2"/>
    <w:rsid w:val="003E5F24"/>
    <w:rsid w:val="003E610E"/>
    <w:rsid w:val="003E63DA"/>
    <w:rsid w:val="003E67D7"/>
    <w:rsid w:val="003E6AAF"/>
    <w:rsid w:val="003E7145"/>
    <w:rsid w:val="003E7170"/>
    <w:rsid w:val="003E72A4"/>
    <w:rsid w:val="003E7358"/>
    <w:rsid w:val="003E73F8"/>
    <w:rsid w:val="003E7C40"/>
    <w:rsid w:val="003E7C7A"/>
    <w:rsid w:val="003E7CA0"/>
    <w:rsid w:val="003E7D68"/>
    <w:rsid w:val="003E7DC1"/>
    <w:rsid w:val="003F0169"/>
    <w:rsid w:val="003F036E"/>
    <w:rsid w:val="003F03D4"/>
    <w:rsid w:val="003F0646"/>
    <w:rsid w:val="003F0826"/>
    <w:rsid w:val="003F0A5D"/>
    <w:rsid w:val="003F0C4E"/>
    <w:rsid w:val="003F0C9B"/>
    <w:rsid w:val="003F1693"/>
    <w:rsid w:val="003F1912"/>
    <w:rsid w:val="003F19B6"/>
    <w:rsid w:val="003F1B84"/>
    <w:rsid w:val="003F1D15"/>
    <w:rsid w:val="003F1EB6"/>
    <w:rsid w:val="003F2092"/>
    <w:rsid w:val="003F2356"/>
    <w:rsid w:val="003F2421"/>
    <w:rsid w:val="003F2656"/>
    <w:rsid w:val="003F2A61"/>
    <w:rsid w:val="003F3078"/>
    <w:rsid w:val="003F315F"/>
    <w:rsid w:val="003F34BE"/>
    <w:rsid w:val="003F3703"/>
    <w:rsid w:val="003F39F3"/>
    <w:rsid w:val="003F3E2D"/>
    <w:rsid w:val="003F4194"/>
    <w:rsid w:val="003F4338"/>
    <w:rsid w:val="003F46ED"/>
    <w:rsid w:val="003F493D"/>
    <w:rsid w:val="003F4A27"/>
    <w:rsid w:val="003F4AB1"/>
    <w:rsid w:val="003F4CB9"/>
    <w:rsid w:val="003F5022"/>
    <w:rsid w:val="003F52ED"/>
    <w:rsid w:val="003F54CB"/>
    <w:rsid w:val="003F5BF9"/>
    <w:rsid w:val="003F6111"/>
    <w:rsid w:val="003F64B3"/>
    <w:rsid w:val="003F65E4"/>
    <w:rsid w:val="003F690E"/>
    <w:rsid w:val="003F6958"/>
    <w:rsid w:val="003F6BFE"/>
    <w:rsid w:val="003F6C8C"/>
    <w:rsid w:val="003F708B"/>
    <w:rsid w:val="003F78B5"/>
    <w:rsid w:val="003F7A8F"/>
    <w:rsid w:val="00400134"/>
    <w:rsid w:val="004003F4"/>
    <w:rsid w:val="004005A9"/>
    <w:rsid w:val="0040071F"/>
    <w:rsid w:val="00400D0D"/>
    <w:rsid w:val="00400D5F"/>
    <w:rsid w:val="00400E1E"/>
    <w:rsid w:val="00400FAD"/>
    <w:rsid w:val="00401049"/>
    <w:rsid w:val="00401296"/>
    <w:rsid w:val="00401388"/>
    <w:rsid w:val="0040140F"/>
    <w:rsid w:val="00401E77"/>
    <w:rsid w:val="00402771"/>
    <w:rsid w:val="00402DBD"/>
    <w:rsid w:val="004034D1"/>
    <w:rsid w:val="004034EE"/>
    <w:rsid w:val="00403575"/>
    <w:rsid w:val="004035E1"/>
    <w:rsid w:val="00403C4A"/>
    <w:rsid w:val="00403E22"/>
    <w:rsid w:val="00403EFE"/>
    <w:rsid w:val="00403F80"/>
    <w:rsid w:val="00404035"/>
    <w:rsid w:val="004049A2"/>
    <w:rsid w:val="00404B21"/>
    <w:rsid w:val="00404C8F"/>
    <w:rsid w:val="00404CDC"/>
    <w:rsid w:val="00404CF1"/>
    <w:rsid w:val="00405195"/>
    <w:rsid w:val="004052DA"/>
    <w:rsid w:val="004053F6"/>
    <w:rsid w:val="004059F9"/>
    <w:rsid w:val="00405A91"/>
    <w:rsid w:val="00406060"/>
    <w:rsid w:val="00406561"/>
    <w:rsid w:val="004068A0"/>
    <w:rsid w:val="00406F65"/>
    <w:rsid w:val="0040719D"/>
    <w:rsid w:val="00407B97"/>
    <w:rsid w:val="00407BD5"/>
    <w:rsid w:val="00407F48"/>
    <w:rsid w:val="004102F9"/>
    <w:rsid w:val="00410374"/>
    <w:rsid w:val="00410464"/>
    <w:rsid w:val="00410BD5"/>
    <w:rsid w:val="00410CDA"/>
    <w:rsid w:val="00410D74"/>
    <w:rsid w:val="00411258"/>
    <w:rsid w:val="004118C4"/>
    <w:rsid w:val="004118D0"/>
    <w:rsid w:val="00411B19"/>
    <w:rsid w:val="00411D8C"/>
    <w:rsid w:val="00411DC2"/>
    <w:rsid w:val="00412032"/>
    <w:rsid w:val="004122A2"/>
    <w:rsid w:val="004127B9"/>
    <w:rsid w:val="004128A7"/>
    <w:rsid w:val="00412C6A"/>
    <w:rsid w:val="004135E3"/>
    <w:rsid w:val="0041363A"/>
    <w:rsid w:val="004137F0"/>
    <w:rsid w:val="00413C25"/>
    <w:rsid w:val="00413D05"/>
    <w:rsid w:val="004142E0"/>
    <w:rsid w:val="004144B9"/>
    <w:rsid w:val="00414713"/>
    <w:rsid w:val="00415158"/>
    <w:rsid w:val="004151FD"/>
    <w:rsid w:val="00415327"/>
    <w:rsid w:val="00415524"/>
    <w:rsid w:val="004158B4"/>
    <w:rsid w:val="00415A0F"/>
    <w:rsid w:val="004161C2"/>
    <w:rsid w:val="00416F9E"/>
    <w:rsid w:val="004173B9"/>
    <w:rsid w:val="00417FE6"/>
    <w:rsid w:val="00420775"/>
    <w:rsid w:val="004207BC"/>
    <w:rsid w:val="00420880"/>
    <w:rsid w:val="004209DB"/>
    <w:rsid w:val="00420CE9"/>
    <w:rsid w:val="00420D79"/>
    <w:rsid w:val="00420DFE"/>
    <w:rsid w:val="00420F8F"/>
    <w:rsid w:val="00421144"/>
    <w:rsid w:val="00421517"/>
    <w:rsid w:val="004216F9"/>
    <w:rsid w:val="00421B15"/>
    <w:rsid w:val="00421CF4"/>
    <w:rsid w:val="00422046"/>
    <w:rsid w:val="0042227D"/>
    <w:rsid w:val="004224AA"/>
    <w:rsid w:val="0042285E"/>
    <w:rsid w:val="00422A6C"/>
    <w:rsid w:val="00422B19"/>
    <w:rsid w:val="00423788"/>
    <w:rsid w:val="00423A70"/>
    <w:rsid w:val="00423FD7"/>
    <w:rsid w:val="004240E4"/>
    <w:rsid w:val="004240F6"/>
    <w:rsid w:val="0042419E"/>
    <w:rsid w:val="004242B3"/>
    <w:rsid w:val="004246BD"/>
    <w:rsid w:val="00424802"/>
    <w:rsid w:val="00424BA6"/>
    <w:rsid w:val="00424D95"/>
    <w:rsid w:val="00424F86"/>
    <w:rsid w:val="00425264"/>
    <w:rsid w:val="004252FE"/>
    <w:rsid w:val="0042531B"/>
    <w:rsid w:val="004255F5"/>
    <w:rsid w:val="0042568B"/>
    <w:rsid w:val="004257EF"/>
    <w:rsid w:val="00425916"/>
    <w:rsid w:val="004263B7"/>
    <w:rsid w:val="00426402"/>
    <w:rsid w:val="004266E3"/>
    <w:rsid w:val="004268F0"/>
    <w:rsid w:val="00427248"/>
    <w:rsid w:val="00427319"/>
    <w:rsid w:val="004273BB"/>
    <w:rsid w:val="00427714"/>
    <w:rsid w:val="00427733"/>
    <w:rsid w:val="004279E6"/>
    <w:rsid w:val="00427BB5"/>
    <w:rsid w:val="00427C04"/>
    <w:rsid w:val="00427C06"/>
    <w:rsid w:val="004302D6"/>
    <w:rsid w:val="00430392"/>
    <w:rsid w:val="0043041D"/>
    <w:rsid w:val="004305CD"/>
    <w:rsid w:val="00431253"/>
    <w:rsid w:val="004316E2"/>
    <w:rsid w:val="00431A5C"/>
    <w:rsid w:val="0043241E"/>
    <w:rsid w:val="004324A5"/>
    <w:rsid w:val="0043257E"/>
    <w:rsid w:val="0043289A"/>
    <w:rsid w:val="00432BA4"/>
    <w:rsid w:val="00432FA3"/>
    <w:rsid w:val="00432FAA"/>
    <w:rsid w:val="00433064"/>
    <w:rsid w:val="00433183"/>
    <w:rsid w:val="00433418"/>
    <w:rsid w:val="004334E4"/>
    <w:rsid w:val="00433571"/>
    <w:rsid w:val="00433B78"/>
    <w:rsid w:val="00433CAE"/>
    <w:rsid w:val="00433E2E"/>
    <w:rsid w:val="004340F1"/>
    <w:rsid w:val="00434143"/>
    <w:rsid w:val="00434286"/>
    <w:rsid w:val="00434372"/>
    <w:rsid w:val="0043454F"/>
    <w:rsid w:val="0043495E"/>
    <w:rsid w:val="004349D2"/>
    <w:rsid w:val="00434C56"/>
    <w:rsid w:val="00434DBB"/>
    <w:rsid w:val="004351D2"/>
    <w:rsid w:val="004362AE"/>
    <w:rsid w:val="00436689"/>
    <w:rsid w:val="00436BC8"/>
    <w:rsid w:val="00436C38"/>
    <w:rsid w:val="00436E33"/>
    <w:rsid w:val="00436E36"/>
    <w:rsid w:val="004370DD"/>
    <w:rsid w:val="004373DE"/>
    <w:rsid w:val="00437438"/>
    <w:rsid w:val="0043747B"/>
    <w:rsid w:val="00437662"/>
    <w:rsid w:val="00437BB3"/>
    <w:rsid w:val="00437CD3"/>
    <w:rsid w:val="00437E2D"/>
    <w:rsid w:val="00437F2C"/>
    <w:rsid w:val="00440265"/>
    <w:rsid w:val="00440326"/>
    <w:rsid w:val="004405D4"/>
    <w:rsid w:val="00440867"/>
    <w:rsid w:val="0044097E"/>
    <w:rsid w:val="00440B09"/>
    <w:rsid w:val="00440E02"/>
    <w:rsid w:val="00440F06"/>
    <w:rsid w:val="00440F0B"/>
    <w:rsid w:val="0044114B"/>
    <w:rsid w:val="004411E5"/>
    <w:rsid w:val="004411E9"/>
    <w:rsid w:val="00441319"/>
    <w:rsid w:val="0044150A"/>
    <w:rsid w:val="00441C4C"/>
    <w:rsid w:val="00441D20"/>
    <w:rsid w:val="00442193"/>
    <w:rsid w:val="004428C0"/>
    <w:rsid w:val="00442C89"/>
    <w:rsid w:val="00442D27"/>
    <w:rsid w:val="00443124"/>
    <w:rsid w:val="0044363C"/>
    <w:rsid w:val="00443AE7"/>
    <w:rsid w:val="00443B8D"/>
    <w:rsid w:val="00443CA8"/>
    <w:rsid w:val="00443EAF"/>
    <w:rsid w:val="004446F8"/>
    <w:rsid w:val="004448AB"/>
    <w:rsid w:val="00444A13"/>
    <w:rsid w:val="00444A8A"/>
    <w:rsid w:val="00444D63"/>
    <w:rsid w:val="00444DB8"/>
    <w:rsid w:val="0044501A"/>
    <w:rsid w:val="0044555D"/>
    <w:rsid w:val="004458C3"/>
    <w:rsid w:val="00445C23"/>
    <w:rsid w:val="00445CA0"/>
    <w:rsid w:val="00445D8E"/>
    <w:rsid w:val="00445E2D"/>
    <w:rsid w:val="00445E2F"/>
    <w:rsid w:val="00445E46"/>
    <w:rsid w:val="00445EEC"/>
    <w:rsid w:val="00446B9F"/>
    <w:rsid w:val="00446DC3"/>
    <w:rsid w:val="00446FDF"/>
    <w:rsid w:val="00447200"/>
    <w:rsid w:val="00447677"/>
    <w:rsid w:val="004478C5"/>
    <w:rsid w:val="00447A36"/>
    <w:rsid w:val="00447D57"/>
    <w:rsid w:val="00447E6E"/>
    <w:rsid w:val="00450022"/>
    <w:rsid w:val="0045045D"/>
    <w:rsid w:val="004504BE"/>
    <w:rsid w:val="004508B5"/>
    <w:rsid w:val="00450B1E"/>
    <w:rsid w:val="004510B3"/>
    <w:rsid w:val="004514BB"/>
    <w:rsid w:val="004515DF"/>
    <w:rsid w:val="00451D79"/>
    <w:rsid w:val="00452022"/>
    <w:rsid w:val="00452290"/>
    <w:rsid w:val="004523EF"/>
    <w:rsid w:val="004529B4"/>
    <w:rsid w:val="004537B3"/>
    <w:rsid w:val="0045393B"/>
    <w:rsid w:val="00453A51"/>
    <w:rsid w:val="00453F27"/>
    <w:rsid w:val="00454096"/>
    <w:rsid w:val="00454AB9"/>
    <w:rsid w:val="004556A1"/>
    <w:rsid w:val="00455837"/>
    <w:rsid w:val="00455AB2"/>
    <w:rsid w:val="00455E50"/>
    <w:rsid w:val="00455E61"/>
    <w:rsid w:val="0045605F"/>
    <w:rsid w:val="004561B9"/>
    <w:rsid w:val="00456253"/>
    <w:rsid w:val="00456549"/>
    <w:rsid w:val="004567CE"/>
    <w:rsid w:val="004567D7"/>
    <w:rsid w:val="0045698A"/>
    <w:rsid w:val="004574F2"/>
    <w:rsid w:val="004576CF"/>
    <w:rsid w:val="004577F3"/>
    <w:rsid w:val="00457819"/>
    <w:rsid w:val="00460013"/>
    <w:rsid w:val="00460188"/>
    <w:rsid w:val="0046078A"/>
    <w:rsid w:val="004608C8"/>
    <w:rsid w:val="00460D87"/>
    <w:rsid w:val="00460DAF"/>
    <w:rsid w:val="00461913"/>
    <w:rsid w:val="00461AB6"/>
    <w:rsid w:val="00461EF0"/>
    <w:rsid w:val="00462A11"/>
    <w:rsid w:val="00462BA8"/>
    <w:rsid w:val="0046311D"/>
    <w:rsid w:val="0046321F"/>
    <w:rsid w:val="004633DF"/>
    <w:rsid w:val="00463446"/>
    <w:rsid w:val="00463997"/>
    <w:rsid w:val="00463BDE"/>
    <w:rsid w:val="00463D06"/>
    <w:rsid w:val="0046426B"/>
    <w:rsid w:val="0046440A"/>
    <w:rsid w:val="004644E0"/>
    <w:rsid w:val="00464575"/>
    <w:rsid w:val="0046459C"/>
    <w:rsid w:val="00464C42"/>
    <w:rsid w:val="00465688"/>
    <w:rsid w:val="004657AA"/>
    <w:rsid w:val="00465EC7"/>
    <w:rsid w:val="00465FE4"/>
    <w:rsid w:val="0046624B"/>
    <w:rsid w:val="00466456"/>
    <w:rsid w:val="00466B1C"/>
    <w:rsid w:val="00466CEA"/>
    <w:rsid w:val="00466FBF"/>
    <w:rsid w:val="0046742B"/>
    <w:rsid w:val="0046767B"/>
    <w:rsid w:val="004677C6"/>
    <w:rsid w:val="0046797A"/>
    <w:rsid w:val="004679CF"/>
    <w:rsid w:val="00467A65"/>
    <w:rsid w:val="00467A95"/>
    <w:rsid w:val="00467C2C"/>
    <w:rsid w:val="00467C95"/>
    <w:rsid w:val="00467CFF"/>
    <w:rsid w:val="00470135"/>
    <w:rsid w:val="00470C5E"/>
    <w:rsid w:val="00471271"/>
    <w:rsid w:val="0047147B"/>
    <w:rsid w:val="004718BA"/>
    <w:rsid w:val="00471C84"/>
    <w:rsid w:val="00471CD0"/>
    <w:rsid w:val="00471F1D"/>
    <w:rsid w:val="00472297"/>
    <w:rsid w:val="00472AC2"/>
    <w:rsid w:val="00472D1C"/>
    <w:rsid w:val="00472DFB"/>
    <w:rsid w:val="00472E7C"/>
    <w:rsid w:val="00472EC5"/>
    <w:rsid w:val="0047300A"/>
    <w:rsid w:val="0047317E"/>
    <w:rsid w:val="00473521"/>
    <w:rsid w:val="00473763"/>
    <w:rsid w:val="00473911"/>
    <w:rsid w:val="00473B3F"/>
    <w:rsid w:val="004742DA"/>
    <w:rsid w:val="00474558"/>
    <w:rsid w:val="004747D0"/>
    <w:rsid w:val="00474896"/>
    <w:rsid w:val="004748A3"/>
    <w:rsid w:val="00474E6C"/>
    <w:rsid w:val="0047512A"/>
    <w:rsid w:val="00475AD5"/>
    <w:rsid w:val="00475ADD"/>
    <w:rsid w:val="00475BA8"/>
    <w:rsid w:val="0047675F"/>
    <w:rsid w:val="004768A5"/>
    <w:rsid w:val="00476AAC"/>
    <w:rsid w:val="00476D6F"/>
    <w:rsid w:val="00476DB6"/>
    <w:rsid w:val="004770B9"/>
    <w:rsid w:val="004770ED"/>
    <w:rsid w:val="004777E9"/>
    <w:rsid w:val="00480475"/>
    <w:rsid w:val="004808B7"/>
    <w:rsid w:val="00480B93"/>
    <w:rsid w:val="004812FE"/>
    <w:rsid w:val="0048163A"/>
    <w:rsid w:val="00481943"/>
    <w:rsid w:val="00481BAC"/>
    <w:rsid w:val="00481FDC"/>
    <w:rsid w:val="004826D2"/>
    <w:rsid w:val="0048290A"/>
    <w:rsid w:val="00482D13"/>
    <w:rsid w:val="00483FFE"/>
    <w:rsid w:val="0048438B"/>
    <w:rsid w:val="00484962"/>
    <w:rsid w:val="00484BF0"/>
    <w:rsid w:val="00484BF3"/>
    <w:rsid w:val="00484ED5"/>
    <w:rsid w:val="004852C4"/>
    <w:rsid w:val="00485C18"/>
    <w:rsid w:val="00485EAC"/>
    <w:rsid w:val="00485F1C"/>
    <w:rsid w:val="004860B0"/>
    <w:rsid w:val="004860E1"/>
    <w:rsid w:val="00486175"/>
    <w:rsid w:val="00486298"/>
    <w:rsid w:val="00486590"/>
    <w:rsid w:val="00486593"/>
    <w:rsid w:val="0048679F"/>
    <w:rsid w:val="00486EC9"/>
    <w:rsid w:val="00486FBC"/>
    <w:rsid w:val="0048741A"/>
    <w:rsid w:val="0048752C"/>
    <w:rsid w:val="00487794"/>
    <w:rsid w:val="00487D09"/>
    <w:rsid w:val="004905BB"/>
    <w:rsid w:val="0049064A"/>
    <w:rsid w:val="00490C13"/>
    <w:rsid w:val="00490CEE"/>
    <w:rsid w:val="00490FFC"/>
    <w:rsid w:val="0049103F"/>
    <w:rsid w:val="004911BC"/>
    <w:rsid w:val="004912F6"/>
    <w:rsid w:val="0049179D"/>
    <w:rsid w:val="0049190B"/>
    <w:rsid w:val="004919EC"/>
    <w:rsid w:val="00492107"/>
    <w:rsid w:val="004922A1"/>
    <w:rsid w:val="004924D0"/>
    <w:rsid w:val="004924F5"/>
    <w:rsid w:val="00492504"/>
    <w:rsid w:val="00492A5C"/>
    <w:rsid w:val="00492CD7"/>
    <w:rsid w:val="00492CDB"/>
    <w:rsid w:val="004938DD"/>
    <w:rsid w:val="00493A89"/>
    <w:rsid w:val="00493C97"/>
    <w:rsid w:val="00493CE9"/>
    <w:rsid w:val="00493DF8"/>
    <w:rsid w:val="00493F7F"/>
    <w:rsid w:val="00493FDE"/>
    <w:rsid w:val="00494813"/>
    <w:rsid w:val="00494ABE"/>
    <w:rsid w:val="00494E37"/>
    <w:rsid w:val="00494ED8"/>
    <w:rsid w:val="00495050"/>
    <w:rsid w:val="00495227"/>
    <w:rsid w:val="004954B7"/>
    <w:rsid w:val="004954FE"/>
    <w:rsid w:val="00495D28"/>
    <w:rsid w:val="0049610B"/>
    <w:rsid w:val="004961EE"/>
    <w:rsid w:val="00496238"/>
    <w:rsid w:val="0049636F"/>
    <w:rsid w:val="00496477"/>
    <w:rsid w:val="004965AB"/>
    <w:rsid w:val="00496687"/>
    <w:rsid w:val="0049673B"/>
    <w:rsid w:val="004968C9"/>
    <w:rsid w:val="00496A4B"/>
    <w:rsid w:val="00496FBE"/>
    <w:rsid w:val="0049705A"/>
    <w:rsid w:val="00497339"/>
    <w:rsid w:val="0049744E"/>
    <w:rsid w:val="00497601"/>
    <w:rsid w:val="0049766B"/>
    <w:rsid w:val="00497725"/>
    <w:rsid w:val="00497761"/>
    <w:rsid w:val="00497D1A"/>
    <w:rsid w:val="00497D7C"/>
    <w:rsid w:val="00497E14"/>
    <w:rsid w:val="004A009C"/>
    <w:rsid w:val="004A02FA"/>
    <w:rsid w:val="004A0352"/>
    <w:rsid w:val="004A0437"/>
    <w:rsid w:val="004A0651"/>
    <w:rsid w:val="004A0D71"/>
    <w:rsid w:val="004A0E1D"/>
    <w:rsid w:val="004A1DDB"/>
    <w:rsid w:val="004A1EE9"/>
    <w:rsid w:val="004A238A"/>
    <w:rsid w:val="004A2514"/>
    <w:rsid w:val="004A2638"/>
    <w:rsid w:val="004A272D"/>
    <w:rsid w:val="004A2F1E"/>
    <w:rsid w:val="004A3695"/>
    <w:rsid w:val="004A37CA"/>
    <w:rsid w:val="004A409F"/>
    <w:rsid w:val="004A4101"/>
    <w:rsid w:val="004A4878"/>
    <w:rsid w:val="004A48AB"/>
    <w:rsid w:val="004A4B95"/>
    <w:rsid w:val="004A508B"/>
    <w:rsid w:val="004A52CE"/>
    <w:rsid w:val="004A539D"/>
    <w:rsid w:val="004A5469"/>
    <w:rsid w:val="004A5D80"/>
    <w:rsid w:val="004A5E9B"/>
    <w:rsid w:val="004A60FC"/>
    <w:rsid w:val="004A6598"/>
    <w:rsid w:val="004A65E2"/>
    <w:rsid w:val="004A664B"/>
    <w:rsid w:val="004A6674"/>
    <w:rsid w:val="004A6746"/>
    <w:rsid w:val="004A6D9B"/>
    <w:rsid w:val="004A715D"/>
    <w:rsid w:val="004A71E0"/>
    <w:rsid w:val="004A7E9B"/>
    <w:rsid w:val="004A7EB6"/>
    <w:rsid w:val="004B0065"/>
    <w:rsid w:val="004B097D"/>
    <w:rsid w:val="004B0AB3"/>
    <w:rsid w:val="004B0AE5"/>
    <w:rsid w:val="004B0AEE"/>
    <w:rsid w:val="004B0C47"/>
    <w:rsid w:val="004B0D34"/>
    <w:rsid w:val="004B0DDD"/>
    <w:rsid w:val="004B0E0D"/>
    <w:rsid w:val="004B0EF1"/>
    <w:rsid w:val="004B1542"/>
    <w:rsid w:val="004B1B74"/>
    <w:rsid w:val="004B1BA3"/>
    <w:rsid w:val="004B22A1"/>
    <w:rsid w:val="004B23C0"/>
    <w:rsid w:val="004B2966"/>
    <w:rsid w:val="004B2A62"/>
    <w:rsid w:val="004B2D20"/>
    <w:rsid w:val="004B2E34"/>
    <w:rsid w:val="004B302D"/>
    <w:rsid w:val="004B31B7"/>
    <w:rsid w:val="004B322C"/>
    <w:rsid w:val="004B355C"/>
    <w:rsid w:val="004B38A5"/>
    <w:rsid w:val="004B3EEA"/>
    <w:rsid w:val="004B4C5D"/>
    <w:rsid w:val="004B4FD7"/>
    <w:rsid w:val="004B5130"/>
    <w:rsid w:val="004B539E"/>
    <w:rsid w:val="004B54C8"/>
    <w:rsid w:val="004B5DF4"/>
    <w:rsid w:val="004B5E5A"/>
    <w:rsid w:val="004B607A"/>
    <w:rsid w:val="004B61B3"/>
    <w:rsid w:val="004B67C3"/>
    <w:rsid w:val="004B6D00"/>
    <w:rsid w:val="004B6E1A"/>
    <w:rsid w:val="004B702E"/>
    <w:rsid w:val="004B7BEB"/>
    <w:rsid w:val="004C0A54"/>
    <w:rsid w:val="004C0D67"/>
    <w:rsid w:val="004C0FB9"/>
    <w:rsid w:val="004C11A1"/>
    <w:rsid w:val="004C1268"/>
    <w:rsid w:val="004C188B"/>
    <w:rsid w:val="004C19AC"/>
    <w:rsid w:val="004C1CBB"/>
    <w:rsid w:val="004C1EDF"/>
    <w:rsid w:val="004C2001"/>
    <w:rsid w:val="004C24DE"/>
    <w:rsid w:val="004C25EF"/>
    <w:rsid w:val="004C28FF"/>
    <w:rsid w:val="004C2BB6"/>
    <w:rsid w:val="004C2C34"/>
    <w:rsid w:val="004C2D51"/>
    <w:rsid w:val="004C2D77"/>
    <w:rsid w:val="004C2E2A"/>
    <w:rsid w:val="004C34ED"/>
    <w:rsid w:val="004C3B8A"/>
    <w:rsid w:val="004C3CBD"/>
    <w:rsid w:val="004C3CFC"/>
    <w:rsid w:val="004C3DAB"/>
    <w:rsid w:val="004C3FD8"/>
    <w:rsid w:val="004C42E8"/>
    <w:rsid w:val="004C4780"/>
    <w:rsid w:val="004C490F"/>
    <w:rsid w:val="004C4EDB"/>
    <w:rsid w:val="004C55DA"/>
    <w:rsid w:val="004C56B3"/>
    <w:rsid w:val="004C58C6"/>
    <w:rsid w:val="004C59FC"/>
    <w:rsid w:val="004C5B09"/>
    <w:rsid w:val="004C5CBC"/>
    <w:rsid w:val="004C5CEC"/>
    <w:rsid w:val="004C6073"/>
    <w:rsid w:val="004C61EC"/>
    <w:rsid w:val="004C6661"/>
    <w:rsid w:val="004C676C"/>
    <w:rsid w:val="004C6938"/>
    <w:rsid w:val="004C6BB7"/>
    <w:rsid w:val="004C6CB1"/>
    <w:rsid w:val="004C6FE3"/>
    <w:rsid w:val="004C71C2"/>
    <w:rsid w:val="004C78CB"/>
    <w:rsid w:val="004C7AB8"/>
    <w:rsid w:val="004C7C07"/>
    <w:rsid w:val="004C7F52"/>
    <w:rsid w:val="004D050E"/>
    <w:rsid w:val="004D078F"/>
    <w:rsid w:val="004D07E5"/>
    <w:rsid w:val="004D094F"/>
    <w:rsid w:val="004D095F"/>
    <w:rsid w:val="004D0A78"/>
    <w:rsid w:val="004D0C86"/>
    <w:rsid w:val="004D0DE7"/>
    <w:rsid w:val="004D14E6"/>
    <w:rsid w:val="004D1797"/>
    <w:rsid w:val="004D1E9D"/>
    <w:rsid w:val="004D21CF"/>
    <w:rsid w:val="004D268F"/>
    <w:rsid w:val="004D2D9A"/>
    <w:rsid w:val="004D310C"/>
    <w:rsid w:val="004D32FA"/>
    <w:rsid w:val="004D3370"/>
    <w:rsid w:val="004D33B1"/>
    <w:rsid w:val="004D33BA"/>
    <w:rsid w:val="004D34E6"/>
    <w:rsid w:val="004D350E"/>
    <w:rsid w:val="004D3A50"/>
    <w:rsid w:val="004D3A85"/>
    <w:rsid w:val="004D3E39"/>
    <w:rsid w:val="004D3E53"/>
    <w:rsid w:val="004D460B"/>
    <w:rsid w:val="004D47C1"/>
    <w:rsid w:val="004D48D8"/>
    <w:rsid w:val="004D4D77"/>
    <w:rsid w:val="004D5473"/>
    <w:rsid w:val="004D5624"/>
    <w:rsid w:val="004D5D48"/>
    <w:rsid w:val="004D635C"/>
    <w:rsid w:val="004D654B"/>
    <w:rsid w:val="004D66EE"/>
    <w:rsid w:val="004D676F"/>
    <w:rsid w:val="004D6EF6"/>
    <w:rsid w:val="004D7018"/>
    <w:rsid w:val="004D7039"/>
    <w:rsid w:val="004D75D3"/>
    <w:rsid w:val="004D781C"/>
    <w:rsid w:val="004D7844"/>
    <w:rsid w:val="004D7D8F"/>
    <w:rsid w:val="004D7F4A"/>
    <w:rsid w:val="004E0416"/>
    <w:rsid w:val="004E0452"/>
    <w:rsid w:val="004E0463"/>
    <w:rsid w:val="004E051B"/>
    <w:rsid w:val="004E0940"/>
    <w:rsid w:val="004E0A1D"/>
    <w:rsid w:val="004E0FFE"/>
    <w:rsid w:val="004E10EE"/>
    <w:rsid w:val="004E111A"/>
    <w:rsid w:val="004E1162"/>
    <w:rsid w:val="004E1930"/>
    <w:rsid w:val="004E2480"/>
    <w:rsid w:val="004E2911"/>
    <w:rsid w:val="004E2AF6"/>
    <w:rsid w:val="004E2DF7"/>
    <w:rsid w:val="004E2F7C"/>
    <w:rsid w:val="004E30E0"/>
    <w:rsid w:val="004E31CD"/>
    <w:rsid w:val="004E3275"/>
    <w:rsid w:val="004E34C3"/>
    <w:rsid w:val="004E34EF"/>
    <w:rsid w:val="004E3822"/>
    <w:rsid w:val="004E3F05"/>
    <w:rsid w:val="004E4134"/>
    <w:rsid w:val="004E456E"/>
    <w:rsid w:val="004E4A69"/>
    <w:rsid w:val="004E4ADF"/>
    <w:rsid w:val="004E5085"/>
    <w:rsid w:val="004E587A"/>
    <w:rsid w:val="004E598F"/>
    <w:rsid w:val="004E5B45"/>
    <w:rsid w:val="004E5E09"/>
    <w:rsid w:val="004E5E45"/>
    <w:rsid w:val="004E648D"/>
    <w:rsid w:val="004E65C6"/>
    <w:rsid w:val="004E6B42"/>
    <w:rsid w:val="004E6CB4"/>
    <w:rsid w:val="004E6F3E"/>
    <w:rsid w:val="004E700D"/>
    <w:rsid w:val="004E757E"/>
    <w:rsid w:val="004E7773"/>
    <w:rsid w:val="004E7EEA"/>
    <w:rsid w:val="004F00CD"/>
    <w:rsid w:val="004F011F"/>
    <w:rsid w:val="004F061E"/>
    <w:rsid w:val="004F07CF"/>
    <w:rsid w:val="004F08FB"/>
    <w:rsid w:val="004F0A01"/>
    <w:rsid w:val="004F0CA3"/>
    <w:rsid w:val="004F1373"/>
    <w:rsid w:val="004F149E"/>
    <w:rsid w:val="004F1C9E"/>
    <w:rsid w:val="004F1F09"/>
    <w:rsid w:val="004F23E4"/>
    <w:rsid w:val="004F2BC9"/>
    <w:rsid w:val="004F314A"/>
    <w:rsid w:val="004F317E"/>
    <w:rsid w:val="004F320A"/>
    <w:rsid w:val="004F3341"/>
    <w:rsid w:val="004F343A"/>
    <w:rsid w:val="004F366E"/>
    <w:rsid w:val="004F3BD5"/>
    <w:rsid w:val="004F3D9A"/>
    <w:rsid w:val="004F4443"/>
    <w:rsid w:val="004F44A2"/>
    <w:rsid w:val="004F454E"/>
    <w:rsid w:val="004F48FB"/>
    <w:rsid w:val="004F4B33"/>
    <w:rsid w:val="004F4B78"/>
    <w:rsid w:val="004F4D8C"/>
    <w:rsid w:val="004F4F8B"/>
    <w:rsid w:val="004F5359"/>
    <w:rsid w:val="004F5E3E"/>
    <w:rsid w:val="004F6312"/>
    <w:rsid w:val="004F6319"/>
    <w:rsid w:val="004F6360"/>
    <w:rsid w:val="004F63FC"/>
    <w:rsid w:val="004F681D"/>
    <w:rsid w:val="004F6A38"/>
    <w:rsid w:val="004F777F"/>
    <w:rsid w:val="004F78EF"/>
    <w:rsid w:val="004F7D7A"/>
    <w:rsid w:val="00500066"/>
    <w:rsid w:val="00500111"/>
    <w:rsid w:val="0050039D"/>
    <w:rsid w:val="00500983"/>
    <w:rsid w:val="00500DCC"/>
    <w:rsid w:val="00501208"/>
    <w:rsid w:val="00501656"/>
    <w:rsid w:val="00501718"/>
    <w:rsid w:val="00501955"/>
    <w:rsid w:val="00502246"/>
    <w:rsid w:val="005022D0"/>
    <w:rsid w:val="005029D3"/>
    <w:rsid w:val="005029F8"/>
    <w:rsid w:val="00502E13"/>
    <w:rsid w:val="00503E90"/>
    <w:rsid w:val="005041DC"/>
    <w:rsid w:val="00504245"/>
    <w:rsid w:val="005044B3"/>
    <w:rsid w:val="005045F7"/>
    <w:rsid w:val="005047C3"/>
    <w:rsid w:val="00504AF7"/>
    <w:rsid w:val="00504D7C"/>
    <w:rsid w:val="005050CE"/>
    <w:rsid w:val="0050515D"/>
    <w:rsid w:val="0050535B"/>
    <w:rsid w:val="0050559D"/>
    <w:rsid w:val="005057D2"/>
    <w:rsid w:val="00505C67"/>
    <w:rsid w:val="00505C69"/>
    <w:rsid w:val="00505CA5"/>
    <w:rsid w:val="0050614A"/>
    <w:rsid w:val="005063EC"/>
    <w:rsid w:val="0050640E"/>
    <w:rsid w:val="005070EF"/>
    <w:rsid w:val="00507259"/>
    <w:rsid w:val="00507264"/>
    <w:rsid w:val="005073C5"/>
    <w:rsid w:val="0050798C"/>
    <w:rsid w:val="00507D51"/>
    <w:rsid w:val="005106B0"/>
    <w:rsid w:val="00510B2A"/>
    <w:rsid w:val="00510D9F"/>
    <w:rsid w:val="00510FD3"/>
    <w:rsid w:val="0051109C"/>
    <w:rsid w:val="005110ED"/>
    <w:rsid w:val="005117C9"/>
    <w:rsid w:val="00511E89"/>
    <w:rsid w:val="00511FCA"/>
    <w:rsid w:val="00512870"/>
    <w:rsid w:val="00512C0D"/>
    <w:rsid w:val="00512D1A"/>
    <w:rsid w:val="00512F7F"/>
    <w:rsid w:val="00513053"/>
    <w:rsid w:val="00513B04"/>
    <w:rsid w:val="00513FAB"/>
    <w:rsid w:val="0051404D"/>
    <w:rsid w:val="00514C1F"/>
    <w:rsid w:val="00515277"/>
    <w:rsid w:val="005156A1"/>
    <w:rsid w:val="00515FAB"/>
    <w:rsid w:val="00516247"/>
    <w:rsid w:val="0051642A"/>
    <w:rsid w:val="00516440"/>
    <w:rsid w:val="00516825"/>
    <w:rsid w:val="0051737B"/>
    <w:rsid w:val="005173EB"/>
    <w:rsid w:val="005175E1"/>
    <w:rsid w:val="00517CC9"/>
    <w:rsid w:val="00517CCF"/>
    <w:rsid w:val="00517F5D"/>
    <w:rsid w:val="00520156"/>
    <w:rsid w:val="00520506"/>
    <w:rsid w:val="00520FF1"/>
    <w:rsid w:val="005213D7"/>
    <w:rsid w:val="00521578"/>
    <w:rsid w:val="005216A0"/>
    <w:rsid w:val="005219EF"/>
    <w:rsid w:val="005221E2"/>
    <w:rsid w:val="00522333"/>
    <w:rsid w:val="0052265A"/>
    <w:rsid w:val="0052299A"/>
    <w:rsid w:val="00522B39"/>
    <w:rsid w:val="00522BCC"/>
    <w:rsid w:val="00522CF3"/>
    <w:rsid w:val="0052303A"/>
    <w:rsid w:val="005236C8"/>
    <w:rsid w:val="005237BC"/>
    <w:rsid w:val="00523BF3"/>
    <w:rsid w:val="00523DD2"/>
    <w:rsid w:val="00524096"/>
    <w:rsid w:val="005246AD"/>
    <w:rsid w:val="005247AF"/>
    <w:rsid w:val="00524A48"/>
    <w:rsid w:val="00524AEF"/>
    <w:rsid w:val="00524BA9"/>
    <w:rsid w:val="00524BE9"/>
    <w:rsid w:val="0052502F"/>
    <w:rsid w:val="00525109"/>
    <w:rsid w:val="0052510C"/>
    <w:rsid w:val="0052529F"/>
    <w:rsid w:val="0052534A"/>
    <w:rsid w:val="00525663"/>
    <w:rsid w:val="00525B05"/>
    <w:rsid w:val="00525BC8"/>
    <w:rsid w:val="00525E11"/>
    <w:rsid w:val="00525EEC"/>
    <w:rsid w:val="005262D9"/>
    <w:rsid w:val="00526488"/>
    <w:rsid w:val="005266E2"/>
    <w:rsid w:val="005267B5"/>
    <w:rsid w:val="00526801"/>
    <w:rsid w:val="00526FF6"/>
    <w:rsid w:val="0052712F"/>
    <w:rsid w:val="0052718B"/>
    <w:rsid w:val="0052729A"/>
    <w:rsid w:val="0052733F"/>
    <w:rsid w:val="00527515"/>
    <w:rsid w:val="00527A58"/>
    <w:rsid w:val="00527B48"/>
    <w:rsid w:val="00527B80"/>
    <w:rsid w:val="00527DFF"/>
    <w:rsid w:val="00527EBB"/>
    <w:rsid w:val="00527F50"/>
    <w:rsid w:val="00530194"/>
    <w:rsid w:val="00530511"/>
    <w:rsid w:val="00530746"/>
    <w:rsid w:val="00530C62"/>
    <w:rsid w:val="00530F57"/>
    <w:rsid w:val="00530FBA"/>
    <w:rsid w:val="00531030"/>
    <w:rsid w:val="00531431"/>
    <w:rsid w:val="00531965"/>
    <w:rsid w:val="00531DCA"/>
    <w:rsid w:val="005326B2"/>
    <w:rsid w:val="0053283A"/>
    <w:rsid w:val="0053292A"/>
    <w:rsid w:val="00532E2B"/>
    <w:rsid w:val="00532F16"/>
    <w:rsid w:val="00533002"/>
    <w:rsid w:val="00533328"/>
    <w:rsid w:val="005333AD"/>
    <w:rsid w:val="0053343A"/>
    <w:rsid w:val="0053345F"/>
    <w:rsid w:val="005334B8"/>
    <w:rsid w:val="0053375E"/>
    <w:rsid w:val="00533862"/>
    <w:rsid w:val="00533BE2"/>
    <w:rsid w:val="00534D81"/>
    <w:rsid w:val="00534FC1"/>
    <w:rsid w:val="00535219"/>
    <w:rsid w:val="00535575"/>
    <w:rsid w:val="005356BC"/>
    <w:rsid w:val="00535B20"/>
    <w:rsid w:val="00535B39"/>
    <w:rsid w:val="00535C78"/>
    <w:rsid w:val="00536115"/>
    <w:rsid w:val="00536608"/>
    <w:rsid w:val="00536BD6"/>
    <w:rsid w:val="00536E70"/>
    <w:rsid w:val="005372C2"/>
    <w:rsid w:val="0053775B"/>
    <w:rsid w:val="00537A79"/>
    <w:rsid w:val="00537AD9"/>
    <w:rsid w:val="00537AE3"/>
    <w:rsid w:val="00537F92"/>
    <w:rsid w:val="00537FC2"/>
    <w:rsid w:val="00540055"/>
    <w:rsid w:val="0054041F"/>
    <w:rsid w:val="00540513"/>
    <w:rsid w:val="005406AB"/>
    <w:rsid w:val="00540A89"/>
    <w:rsid w:val="00540FC6"/>
    <w:rsid w:val="0054145C"/>
    <w:rsid w:val="00541E59"/>
    <w:rsid w:val="00541E95"/>
    <w:rsid w:val="005427B9"/>
    <w:rsid w:val="005428A9"/>
    <w:rsid w:val="005429F1"/>
    <w:rsid w:val="00542A7A"/>
    <w:rsid w:val="005431D5"/>
    <w:rsid w:val="005432DE"/>
    <w:rsid w:val="00543C20"/>
    <w:rsid w:val="00544147"/>
    <w:rsid w:val="0054419B"/>
    <w:rsid w:val="0054457A"/>
    <w:rsid w:val="00544A00"/>
    <w:rsid w:val="00544C40"/>
    <w:rsid w:val="00544CF0"/>
    <w:rsid w:val="0054511F"/>
    <w:rsid w:val="00545964"/>
    <w:rsid w:val="005459E8"/>
    <w:rsid w:val="005459F3"/>
    <w:rsid w:val="00545D17"/>
    <w:rsid w:val="00546141"/>
    <w:rsid w:val="005475D7"/>
    <w:rsid w:val="00547B91"/>
    <w:rsid w:val="00547C15"/>
    <w:rsid w:val="00547FC6"/>
    <w:rsid w:val="00550174"/>
    <w:rsid w:val="005502B3"/>
    <w:rsid w:val="005504B2"/>
    <w:rsid w:val="0055066E"/>
    <w:rsid w:val="00550A50"/>
    <w:rsid w:val="00551EDD"/>
    <w:rsid w:val="005522D7"/>
    <w:rsid w:val="005525AA"/>
    <w:rsid w:val="00552C64"/>
    <w:rsid w:val="00553536"/>
    <w:rsid w:val="00553B4F"/>
    <w:rsid w:val="00553BD4"/>
    <w:rsid w:val="00553BF1"/>
    <w:rsid w:val="00553E1C"/>
    <w:rsid w:val="00553F5A"/>
    <w:rsid w:val="00554456"/>
    <w:rsid w:val="00554BDE"/>
    <w:rsid w:val="00554E26"/>
    <w:rsid w:val="00554E8F"/>
    <w:rsid w:val="0055551B"/>
    <w:rsid w:val="005557B2"/>
    <w:rsid w:val="00555924"/>
    <w:rsid w:val="00556324"/>
    <w:rsid w:val="00556393"/>
    <w:rsid w:val="00556439"/>
    <w:rsid w:val="005566F1"/>
    <w:rsid w:val="00556837"/>
    <w:rsid w:val="00556CC5"/>
    <w:rsid w:val="005573D4"/>
    <w:rsid w:val="00557431"/>
    <w:rsid w:val="005576EA"/>
    <w:rsid w:val="0056011F"/>
    <w:rsid w:val="005601B8"/>
    <w:rsid w:val="005603E3"/>
    <w:rsid w:val="00560A47"/>
    <w:rsid w:val="00560B26"/>
    <w:rsid w:val="00560B4D"/>
    <w:rsid w:val="00560DF0"/>
    <w:rsid w:val="00560EFA"/>
    <w:rsid w:val="0056181F"/>
    <w:rsid w:val="005619AD"/>
    <w:rsid w:val="00562FE2"/>
    <w:rsid w:val="005638F4"/>
    <w:rsid w:val="00563CFE"/>
    <w:rsid w:val="005640F1"/>
    <w:rsid w:val="005645AE"/>
    <w:rsid w:val="005646A3"/>
    <w:rsid w:val="00564879"/>
    <w:rsid w:val="0056492D"/>
    <w:rsid w:val="005649AC"/>
    <w:rsid w:val="00564A8A"/>
    <w:rsid w:val="00564C73"/>
    <w:rsid w:val="00564D22"/>
    <w:rsid w:val="00564EFB"/>
    <w:rsid w:val="00565498"/>
    <w:rsid w:val="00565ADA"/>
    <w:rsid w:val="00565AE8"/>
    <w:rsid w:val="0056617B"/>
    <w:rsid w:val="00566306"/>
    <w:rsid w:val="0056634D"/>
    <w:rsid w:val="005664D3"/>
    <w:rsid w:val="005667C1"/>
    <w:rsid w:val="0056702B"/>
    <w:rsid w:val="0056739C"/>
    <w:rsid w:val="005678D5"/>
    <w:rsid w:val="00567988"/>
    <w:rsid w:val="00567A6A"/>
    <w:rsid w:val="00567BC0"/>
    <w:rsid w:val="00567C0C"/>
    <w:rsid w:val="00567FEF"/>
    <w:rsid w:val="00570003"/>
    <w:rsid w:val="00570130"/>
    <w:rsid w:val="00570190"/>
    <w:rsid w:val="0057051E"/>
    <w:rsid w:val="00570C27"/>
    <w:rsid w:val="00571DED"/>
    <w:rsid w:val="0057209D"/>
    <w:rsid w:val="0057225A"/>
    <w:rsid w:val="005728BB"/>
    <w:rsid w:val="00572A7A"/>
    <w:rsid w:val="00572A7C"/>
    <w:rsid w:val="00572CC8"/>
    <w:rsid w:val="0057336C"/>
    <w:rsid w:val="005735D7"/>
    <w:rsid w:val="005736D8"/>
    <w:rsid w:val="005737E0"/>
    <w:rsid w:val="005738BD"/>
    <w:rsid w:val="00573CED"/>
    <w:rsid w:val="00574060"/>
    <w:rsid w:val="0057410C"/>
    <w:rsid w:val="0057412D"/>
    <w:rsid w:val="00574193"/>
    <w:rsid w:val="00574209"/>
    <w:rsid w:val="00574287"/>
    <w:rsid w:val="00574943"/>
    <w:rsid w:val="00574A2A"/>
    <w:rsid w:val="00574FF9"/>
    <w:rsid w:val="00575348"/>
    <w:rsid w:val="00575716"/>
    <w:rsid w:val="00575BAB"/>
    <w:rsid w:val="00576026"/>
    <w:rsid w:val="0057607D"/>
    <w:rsid w:val="0057629C"/>
    <w:rsid w:val="0057653D"/>
    <w:rsid w:val="0057670B"/>
    <w:rsid w:val="00576DB2"/>
    <w:rsid w:val="00577110"/>
    <w:rsid w:val="00577634"/>
    <w:rsid w:val="00577921"/>
    <w:rsid w:val="00577A4D"/>
    <w:rsid w:val="00577BDE"/>
    <w:rsid w:val="00577C43"/>
    <w:rsid w:val="00577CCB"/>
    <w:rsid w:val="00577EF6"/>
    <w:rsid w:val="005800C4"/>
    <w:rsid w:val="00580943"/>
    <w:rsid w:val="005809E1"/>
    <w:rsid w:val="00581257"/>
    <w:rsid w:val="00581294"/>
    <w:rsid w:val="005815AB"/>
    <w:rsid w:val="0058162A"/>
    <w:rsid w:val="0058162F"/>
    <w:rsid w:val="005820AA"/>
    <w:rsid w:val="005823A3"/>
    <w:rsid w:val="005825DE"/>
    <w:rsid w:val="005826E5"/>
    <w:rsid w:val="00582744"/>
    <w:rsid w:val="00582897"/>
    <w:rsid w:val="00582C6C"/>
    <w:rsid w:val="00582DEA"/>
    <w:rsid w:val="00582E21"/>
    <w:rsid w:val="00582E35"/>
    <w:rsid w:val="00582E9B"/>
    <w:rsid w:val="005831EC"/>
    <w:rsid w:val="005835E8"/>
    <w:rsid w:val="00583698"/>
    <w:rsid w:val="0058386E"/>
    <w:rsid w:val="00583A90"/>
    <w:rsid w:val="00583F07"/>
    <w:rsid w:val="005840AB"/>
    <w:rsid w:val="00584414"/>
    <w:rsid w:val="00584680"/>
    <w:rsid w:val="0058470E"/>
    <w:rsid w:val="00584839"/>
    <w:rsid w:val="00584987"/>
    <w:rsid w:val="00584A14"/>
    <w:rsid w:val="00584B5A"/>
    <w:rsid w:val="00584C98"/>
    <w:rsid w:val="00584EB2"/>
    <w:rsid w:val="00585189"/>
    <w:rsid w:val="0058550F"/>
    <w:rsid w:val="00585522"/>
    <w:rsid w:val="0058552F"/>
    <w:rsid w:val="00585684"/>
    <w:rsid w:val="00586214"/>
    <w:rsid w:val="005866C1"/>
    <w:rsid w:val="0058676B"/>
    <w:rsid w:val="00586ABA"/>
    <w:rsid w:val="00586D7B"/>
    <w:rsid w:val="00586E11"/>
    <w:rsid w:val="0058737C"/>
    <w:rsid w:val="005878CC"/>
    <w:rsid w:val="0058799C"/>
    <w:rsid w:val="00587A07"/>
    <w:rsid w:val="00587B6B"/>
    <w:rsid w:val="00587C73"/>
    <w:rsid w:val="00587F49"/>
    <w:rsid w:val="0059026C"/>
    <w:rsid w:val="005902FA"/>
    <w:rsid w:val="0059047F"/>
    <w:rsid w:val="005904FA"/>
    <w:rsid w:val="00590FAB"/>
    <w:rsid w:val="0059137B"/>
    <w:rsid w:val="00591486"/>
    <w:rsid w:val="0059172D"/>
    <w:rsid w:val="005917BF"/>
    <w:rsid w:val="00591E92"/>
    <w:rsid w:val="005923D4"/>
    <w:rsid w:val="00592963"/>
    <w:rsid w:val="00592E65"/>
    <w:rsid w:val="0059348A"/>
    <w:rsid w:val="005934EF"/>
    <w:rsid w:val="00593D03"/>
    <w:rsid w:val="00594152"/>
    <w:rsid w:val="005944AF"/>
    <w:rsid w:val="00594B51"/>
    <w:rsid w:val="00594BA3"/>
    <w:rsid w:val="00595171"/>
    <w:rsid w:val="00595436"/>
    <w:rsid w:val="00595DA7"/>
    <w:rsid w:val="005961D3"/>
    <w:rsid w:val="005963D6"/>
    <w:rsid w:val="00596455"/>
    <w:rsid w:val="00596500"/>
    <w:rsid w:val="00596579"/>
    <w:rsid w:val="005966B4"/>
    <w:rsid w:val="0059683F"/>
    <w:rsid w:val="005969B2"/>
    <w:rsid w:val="00596C32"/>
    <w:rsid w:val="0059751C"/>
    <w:rsid w:val="0059784B"/>
    <w:rsid w:val="00597854"/>
    <w:rsid w:val="005978BE"/>
    <w:rsid w:val="005978E6"/>
    <w:rsid w:val="00597ED0"/>
    <w:rsid w:val="00597FC7"/>
    <w:rsid w:val="005A0006"/>
    <w:rsid w:val="005A05FA"/>
    <w:rsid w:val="005A0A73"/>
    <w:rsid w:val="005A0B0C"/>
    <w:rsid w:val="005A0EEA"/>
    <w:rsid w:val="005A11A9"/>
    <w:rsid w:val="005A168B"/>
    <w:rsid w:val="005A22D3"/>
    <w:rsid w:val="005A2379"/>
    <w:rsid w:val="005A2468"/>
    <w:rsid w:val="005A2AB6"/>
    <w:rsid w:val="005A2B8D"/>
    <w:rsid w:val="005A302B"/>
    <w:rsid w:val="005A3512"/>
    <w:rsid w:val="005A3FB8"/>
    <w:rsid w:val="005A435F"/>
    <w:rsid w:val="005A4589"/>
    <w:rsid w:val="005A4686"/>
    <w:rsid w:val="005A48A5"/>
    <w:rsid w:val="005A49C1"/>
    <w:rsid w:val="005A4BDB"/>
    <w:rsid w:val="005A4C84"/>
    <w:rsid w:val="005A5155"/>
    <w:rsid w:val="005A5754"/>
    <w:rsid w:val="005A581E"/>
    <w:rsid w:val="005A5956"/>
    <w:rsid w:val="005A5BE5"/>
    <w:rsid w:val="005A60B2"/>
    <w:rsid w:val="005A6181"/>
    <w:rsid w:val="005A750C"/>
    <w:rsid w:val="005B056F"/>
    <w:rsid w:val="005B0899"/>
    <w:rsid w:val="005B1119"/>
    <w:rsid w:val="005B11E0"/>
    <w:rsid w:val="005B1318"/>
    <w:rsid w:val="005B13C0"/>
    <w:rsid w:val="005B1533"/>
    <w:rsid w:val="005B1707"/>
    <w:rsid w:val="005B192E"/>
    <w:rsid w:val="005B1B90"/>
    <w:rsid w:val="005B1FC9"/>
    <w:rsid w:val="005B248F"/>
    <w:rsid w:val="005B2503"/>
    <w:rsid w:val="005B281F"/>
    <w:rsid w:val="005B2DC3"/>
    <w:rsid w:val="005B3301"/>
    <w:rsid w:val="005B3761"/>
    <w:rsid w:val="005B38F8"/>
    <w:rsid w:val="005B3E0F"/>
    <w:rsid w:val="005B3E8E"/>
    <w:rsid w:val="005B40EB"/>
    <w:rsid w:val="005B41CD"/>
    <w:rsid w:val="005B4862"/>
    <w:rsid w:val="005B4C5B"/>
    <w:rsid w:val="005B4C6C"/>
    <w:rsid w:val="005B4C90"/>
    <w:rsid w:val="005B4F67"/>
    <w:rsid w:val="005B5240"/>
    <w:rsid w:val="005B5437"/>
    <w:rsid w:val="005B5B32"/>
    <w:rsid w:val="005B5B37"/>
    <w:rsid w:val="005B5C2B"/>
    <w:rsid w:val="005B5D08"/>
    <w:rsid w:val="005B5DEC"/>
    <w:rsid w:val="005B62AC"/>
    <w:rsid w:val="005B6565"/>
    <w:rsid w:val="005B6967"/>
    <w:rsid w:val="005B72DD"/>
    <w:rsid w:val="005B7824"/>
    <w:rsid w:val="005C04CF"/>
    <w:rsid w:val="005C059A"/>
    <w:rsid w:val="005C0686"/>
    <w:rsid w:val="005C0826"/>
    <w:rsid w:val="005C09A4"/>
    <w:rsid w:val="005C09FF"/>
    <w:rsid w:val="005C0F19"/>
    <w:rsid w:val="005C10BD"/>
    <w:rsid w:val="005C1556"/>
    <w:rsid w:val="005C1C49"/>
    <w:rsid w:val="005C240D"/>
    <w:rsid w:val="005C247A"/>
    <w:rsid w:val="005C2544"/>
    <w:rsid w:val="005C28E6"/>
    <w:rsid w:val="005C2B0C"/>
    <w:rsid w:val="005C2F54"/>
    <w:rsid w:val="005C30D6"/>
    <w:rsid w:val="005C3905"/>
    <w:rsid w:val="005C3B1E"/>
    <w:rsid w:val="005C3BF3"/>
    <w:rsid w:val="005C3C61"/>
    <w:rsid w:val="005C3E0C"/>
    <w:rsid w:val="005C3F0C"/>
    <w:rsid w:val="005C41C3"/>
    <w:rsid w:val="005C444C"/>
    <w:rsid w:val="005C46CC"/>
    <w:rsid w:val="005C48CC"/>
    <w:rsid w:val="005C4AB7"/>
    <w:rsid w:val="005C4B6C"/>
    <w:rsid w:val="005C4C85"/>
    <w:rsid w:val="005C4D54"/>
    <w:rsid w:val="005C4F0A"/>
    <w:rsid w:val="005C5864"/>
    <w:rsid w:val="005C6219"/>
    <w:rsid w:val="005C6336"/>
    <w:rsid w:val="005C6785"/>
    <w:rsid w:val="005C6CD8"/>
    <w:rsid w:val="005C6D61"/>
    <w:rsid w:val="005C6D87"/>
    <w:rsid w:val="005C6F1C"/>
    <w:rsid w:val="005C7435"/>
    <w:rsid w:val="005C76F9"/>
    <w:rsid w:val="005C775E"/>
    <w:rsid w:val="005C77AB"/>
    <w:rsid w:val="005C7B6B"/>
    <w:rsid w:val="005C7DA2"/>
    <w:rsid w:val="005C7EBF"/>
    <w:rsid w:val="005D0198"/>
    <w:rsid w:val="005D134E"/>
    <w:rsid w:val="005D1753"/>
    <w:rsid w:val="005D1A1F"/>
    <w:rsid w:val="005D1A5F"/>
    <w:rsid w:val="005D2841"/>
    <w:rsid w:val="005D29D3"/>
    <w:rsid w:val="005D2A65"/>
    <w:rsid w:val="005D3411"/>
    <w:rsid w:val="005D3BFA"/>
    <w:rsid w:val="005D3C4A"/>
    <w:rsid w:val="005D4219"/>
    <w:rsid w:val="005D439F"/>
    <w:rsid w:val="005D447C"/>
    <w:rsid w:val="005D4554"/>
    <w:rsid w:val="005D49CF"/>
    <w:rsid w:val="005D52F4"/>
    <w:rsid w:val="005D5569"/>
    <w:rsid w:val="005D5B41"/>
    <w:rsid w:val="005D5BCE"/>
    <w:rsid w:val="005D61AD"/>
    <w:rsid w:val="005D635C"/>
    <w:rsid w:val="005D6CC6"/>
    <w:rsid w:val="005D7662"/>
    <w:rsid w:val="005D7D02"/>
    <w:rsid w:val="005D7D94"/>
    <w:rsid w:val="005E0105"/>
    <w:rsid w:val="005E0456"/>
    <w:rsid w:val="005E0657"/>
    <w:rsid w:val="005E080B"/>
    <w:rsid w:val="005E09F4"/>
    <w:rsid w:val="005E0B91"/>
    <w:rsid w:val="005E0DA6"/>
    <w:rsid w:val="005E0E29"/>
    <w:rsid w:val="005E10ED"/>
    <w:rsid w:val="005E121B"/>
    <w:rsid w:val="005E13C2"/>
    <w:rsid w:val="005E15F9"/>
    <w:rsid w:val="005E1682"/>
    <w:rsid w:val="005E178C"/>
    <w:rsid w:val="005E17CD"/>
    <w:rsid w:val="005E1BC6"/>
    <w:rsid w:val="005E1BEC"/>
    <w:rsid w:val="005E1C88"/>
    <w:rsid w:val="005E1D19"/>
    <w:rsid w:val="005E1E92"/>
    <w:rsid w:val="005E1FA6"/>
    <w:rsid w:val="005E22F2"/>
    <w:rsid w:val="005E2F8F"/>
    <w:rsid w:val="005E3284"/>
    <w:rsid w:val="005E3379"/>
    <w:rsid w:val="005E34F5"/>
    <w:rsid w:val="005E3BE3"/>
    <w:rsid w:val="005E3CD1"/>
    <w:rsid w:val="005E3EE7"/>
    <w:rsid w:val="005E3FE3"/>
    <w:rsid w:val="005E41C4"/>
    <w:rsid w:val="005E4333"/>
    <w:rsid w:val="005E43E0"/>
    <w:rsid w:val="005E4876"/>
    <w:rsid w:val="005E4886"/>
    <w:rsid w:val="005E4A01"/>
    <w:rsid w:val="005E4B05"/>
    <w:rsid w:val="005E4B9E"/>
    <w:rsid w:val="005E4FC3"/>
    <w:rsid w:val="005E5130"/>
    <w:rsid w:val="005E59C7"/>
    <w:rsid w:val="005E5A70"/>
    <w:rsid w:val="005E5B92"/>
    <w:rsid w:val="005E5F89"/>
    <w:rsid w:val="005E65C5"/>
    <w:rsid w:val="005E671C"/>
    <w:rsid w:val="005E696F"/>
    <w:rsid w:val="005E6F04"/>
    <w:rsid w:val="005E6F28"/>
    <w:rsid w:val="005E74E4"/>
    <w:rsid w:val="005E78BA"/>
    <w:rsid w:val="005E7B77"/>
    <w:rsid w:val="005E7C3B"/>
    <w:rsid w:val="005E7E85"/>
    <w:rsid w:val="005E7FA5"/>
    <w:rsid w:val="005F00EA"/>
    <w:rsid w:val="005F029F"/>
    <w:rsid w:val="005F0690"/>
    <w:rsid w:val="005F07D6"/>
    <w:rsid w:val="005F0B02"/>
    <w:rsid w:val="005F0D06"/>
    <w:rsid w:val="005F0E9C"/>
    <w:rsid w:val="005F160B"/>
    <w:rsid w:val="005F19FA"/>
    <w:rsid w:val="005F23C5"/>
    <w:rsid w:val="005F34EB"/>
    <w:rsid w:val="005F36F7"/>
    <w:rsid w:val="005F3880"/>
    <w:rsid w:val="005F3EDA"/>
    <w:rsid w:val="005F429E"/>
    <w:rsid w:val="005F4388"/>
    <w:rsid w:val="005F452F"/>
    <w:rsid w:val="005F45FE"/>
    <w:rsid w:val="005F4606"/>
    <w:rsid w:val="005F477B"/>
    <w:rsid w:val="005F4852"/>
    <w:rsid w:val="005F4E0B"/>
    <w:rsid w:val="005F4E58"/>
    <w:rsid w:val="005F4F8D"/>
    <w:rsid w:val="005F52F8"/>
    <w:rsid w:val="005F5452"/>
    <w:rsid w:val="005F5712"/>
    <w:rsid w:val="005F5A15"/>
    <w:rsid w:val="005F5C29"/>
    <w:rsid w:val="005F5CFC"/>
    <w:rsid w:val="005F5F4C"/>
    <w:rsid w:val="005F5FC9"/>
    <w:rsid w:val="005F6315"/>
    <w:rsid w:val="005F67DC"/>
    <w:rsid w:val="005F6A07"/>
    <w:rsid w:val="005F6F25"/>
    <w:rsid w:val="005F7F56"/>
    <w:rsid w:val="006001A0"/>
    <w:rsid w:val="006003CF"/>
    <w:rsid w:val="00600418"/>
    <w:rsid w:val="00600957"/>
    <w:rsid w:val="00600C82"/>
    <w:rsid w:val="006010D1"/>
    <w:rsid w:val="00601293"/>
    <w:rsid w:val="006018CF"/>
    <w:rsid w:val="006019E7"/>
    <w:rsid w:val="00601A53"/>
    <w:rsid w:val="00601FEC"/>
    <w:rsid w:val="0060205A"/>
    <w:rsid w:val="0060228D"/>
    <w:rsid w:val="006025AF"/>
    <w:rsid w:val="006029F4"/>
    <w:rsid w:val="00603237"/>
    <w:rsid w:val="006037A0"/>
    <w:rsid w:val="0060390A"/>
    <w:rsid w:val="00603A7A"/>
    <w:rsid w:val="00603DAC"/>
    <w:rsid w:val="00604334"/>
    <w:rsid w:val="006046F5"/>
    <w:rsid w:val="00604802"/>
    <w:rsid w:val="00604907"/>
    <w:rsid w:val="00604BDF"/>
    <w:rsid w:val="00604CCB"/>
    <w:rsid w:val="00604DE1"/>
    <w:rsid w:val="006051C7"/>
    <w:rsid w:val="0060521F"/>
    <w:rsid w:val="006054B1"/>
    <w:rsid w:val="00605594"/>
    <w:rsid w:val="0060562F"/>
    <w:rsid w:val="00605BDD"/>
    <w:rsid w:val="00605CC1"/>
    <w:rsid w:val="00606337"/>
    <w:rsid w:val="00606340"/>
    <w:rsid w:val="006065FF"/>
    <w:rsid w:val="0060687B"/>
    <w:rsid w:val="00607147"/>
    <w:rsid w:val="00607697"/>
    <w:rsid w:val="006077F1"/>
    <w:rsid w:val="0060797B"/>
    <w:rsid w:val="00607BB6"/>
    <w:rsid w:val="00607E90"/>
    <w:rsid w:val="00607FDF"/>
    <w:rsid w:val="00610134"/>
    <w:rsid w:val="00610295"/>
    <w:rsid w:val="00610685"/>
    <w:rsid w:val="00610787"/>
    <w:rsid w:val="00610968"/>
    <w:rsid w:val="00610B21"/>
    <w:rsid w:val="00611088"/>
    <w:rsid w:val="00611186"/>
    <w:rsid w:val="006111D0"/>
    <w:rsid w:val="00611251"/>
    <w:rsid w:val="00611351"/>
    <w:rsid w:val="006116BD"/>
    <w:rsid w:val="0061217E"/>
    <w:rsid w:val="00612930"/>
    <w:rsid w:val="00612979"/>
    <w:rsid w:val="00613021"/>
    <w:rsid w:val="00613288"/>
    <w:rsid w:val="006134EB"/>
    <w:rsid w:val="00613C0A"/>
    <w:rsid w:val="00614707"/>
    <w:rsid w:val="006147B9"/>
    <w:rsid w:val="006147CB"/>
    <w:rsid w:val="00614A44"/>
    <w:rsid w:val="00614BA5"/>
    <w:rsid w:val="00614C8A"/>
    <w:rsid w:val="006154B6"/>
    <w:rsid w:val="00615686"/>
    <w:rsid w:val="00615903"/>
    <w:rsid w:val="00615C26"/>
    <w:rsid w:val="00615FBC"/>
    <w:rsid w:val="006162DF"/>
    <w:rsid w:val="006168DF"/>
    <w:rsid w:val="00616FED"/>
    <w:rsid w:val="00617621"/>
    <w:rsid w:val="006176D6"/>
    <w:rsid w:val="00617BF1"/>
    <w:rsid w:val="00620454"/>
    <w:rsid w:val="00620562"/>
    <w:rsid w:val="0062057A"/>
    <w:rsid w:val="00620A51"/>
    <w:rsid w:val="00620EA4"/>
    <w:rsid w:val="0062142C"/>
    <w:rsid w:val="00621526"/>
    <w:rsid w:val="006216D1"/>
    <w:rsid w:val="0062189F"/>
    <w:rsid w:val="00621A4A"/>
    <w:rsid w:val="00621AAC"/>
    <w:rsid w:val="00621AB2"/>
    <w:rsid w:val="00622325"/>
    <w:rsid w:val="0062256D"/>
    <w:rsid w:val="00623106"/>
    <w:rsid w:val="0062377A"/>
    <w:rsid w:val="00624194"/>
    <w:rsid w:val="00624522"/>
    <w:rsid w:val="006245AC"/>
    <w:rsid w:val="006248EE"/>
    <w:rsid w:val="00624970"/>
    <w:rsid w:val="00624ADA"/>
    <w:rsid w:val="00624B13"/>
    <w:rsid w:val="00624C00"/>
    <w:rsid w:val="00624E5D"/>
    <w:rsid w:val="00624EC7"/>
    <w:rsid w:val="00625328"/>
    <w:rsid w:val="006253B4"/>
    <w:rsid w:val="0062600C"/>
    <w:rsid w:val="00626275"/>
    <w:rsid w:val="0062640E"/>
    <w:rsid w:val="00626587"/>
    <w:rsid w:val="006266CA"/>
    <w:rsid w:val="0062681F"/>
    <w:rsid w:val="006269E2"/>
    <w:rsid w:val="00626A59"/>
    <w:rsid w:val="00627286"/>
    <w:rsid w:val="00627500"/>
    <w:rsid w:val="006275C1"/>
    <w:rsid w:val="006279E5"/>
    <w:rsid w:val="00627A9C"/>
    <w:rsid w:val="00627DBE"/>
    <w:rsid w:val="00627DC0"/>
    <w:rsid w:val="00627F88"/>
    <w:rsid w:val="0063002D"/>
    <w:rsid w:val="00630281"/>
    <w:rsid w:val="00630530"/>
    <w:rsid w:val="00630C44"/>
    <w:rsid w:val="00630C51"/>
    <w:rsid w:val="00630F43"/>
    <w:rsid w:val="00630F69"/>
    <w:rsid w:val="00630FC9"/>
    <w:rsid w:val="006313B8"/>
    <w:rsid w:val="00631A73"/>
    <w:rsid w:val="00631E22"/>
    <w:rsid w:val="006320D9"/>
    <w:rsid w:val="006322B9"/>
    <w:rsid w:val="00632683"/>
    <w:rsid w:val="00632C10"/>
    <w:rsid w:val="00632E69"/>
    <w:rsid w:val="0063303C"/>
    <w:rsid w:val="006330CC"/>
    <w:rsid w:val="00633147"/>
    <w:rsid w:val="0063332D"/>
    <w:rsid w:val="0063341E"/>
    <w:rsid w:val="00633581"/>
    <w:rsid w:val="006338A3"/>
    <w:rsid w:val="006338B9"/>
    <w:rsid w:val="00633A86"/>
    <w:rsid w:val="00633A8A"/>
    <w:rsid w:val="0063402D"/>
    <w:rsid w:val="0063513F"/>
    <w:rsid w:val="0063542E"/>
    <w:rsid w:val="0063560E"/>
    <w:rsid w:val="006358A4"/>
    <w:rsid w:val="00635AD8"/>
    <w:rsid w:val="00636414"/>
    <w:rsid w:val="006365EF"/>
    <w:rsid w:val="00636633"/>
    <w:rsid w:val="00636724"/>
    <w:rsid w:val="00636806"/>
    <w:rsid w:val="00636986"/>
    <w:rsid w:val="00636E2F"/>
    <w:rsid w:val="00637045"/>
    <w:rsid w:val="006377F8"/>
    <w:rsid w:val="0063786A"/>
    <w:rsid w:val="00637A1B"/>
    <w:rsid w:val="0064004E"/>
    <w:rsid w:val="00640377"/>
    <w:rsid w:val="00640895"/>
    <w:rsid w:val="006408C7"/>
    <w:rsid w:val="0064097F"/>
    <w:rsid w:val="006409CF"/>
    <w:rsid w:val="00640B93"/>
    <w:rsid w:val="00640E09"/>
    <w:rsid w:val="00641009"/>
    <w:rsid w:val="00641128"/>
    <w:rsid w:val="006411C8"/>
    <w:rsid w:val="00641406"/>
    <w:rsid w:val="00641891"/>
    <w:rsid w:val="00641929"/>
    <w:rsid w:val="00641C20"/>
    <w:rsid w:val="00641F99"/>
    <w:rsid w:val="006421D0"/>
    <w:rsid w:val="00642391"/>
    <w:rsid w:val="00642861"/>
    <w:rsid w:val="006428AB"/>
    <w:rsid w:val="00642DC0"/>
    <w:rsid w:val="006431EB"/>
    <w:rsid w:val="0064320C"/>
    <w:rsid w:val="00643232"/>
    <w:rsid w:val="00643665"/>
    <w:rsid w:val="006436BF"/>
    <w:rsid w:val="0064389F"/>
    <w:rsid w:val="00643A7A"/>
    <w:rsid w:val="00643AB0"/>
    <w:rsid w:val="00643BEC"/>
    <w:rsid w:val="00643CEE"/>
    <w:rsid w:val="00643D0F"/>
    <w:rsid w:val="00643D35"/>
    <w:rsid w:val="006447E2"/>
    <w:rsid w:val="006450F8"/>
    <w:rsid w:val="006450FD"/>
    <w:rsid w:val="00645450"/>
    <w:rsid w:val="00645D44"/>
    <w:rsid w:val="00645EEB"/>
    <w:rsid w:val="00646162"/>
    <w:rsid w:val="00646340"/>
    <w:rsid w:val="00646545"/>
    <w:rsid w:val="006469D0"/>
    <w:rsid w:val="00646D0B"/>
    <w:rsid w:val="00646DC5"/>
    <w:rsid w:val="00647508"/>
    <w:rsid w:val="006477FC"/>
    <w:rsid w:val="00647D8C"/>
    <w:rsid w:val="00647DCD"/>
    <w:rsid w:val="00650292"/>
    <w:rsid w:val="00650508"/>
    <w:rsid w:val="00650737"/>
    <w:rsid w:val="00650C76"/>
    <w:rsid w:val="00650FE1"/>
    <w:rsid w:val="006512DC"/>
    <w:rsid w:val="006514E4"/>
    <w:rsid w:val="00651647"/>
    <w:rsid w:val="006519C5"/>
    <w:rsid w:val="00651AB7"/>
    <w:rsid w:val="00651C4F"/>
    <w:rsid w:val="00651D12"/>
    <w:rsid w:val="00651ED9"/>
    <w:rsid w:val="00652175"/>
    <w:rsid w:val="006521D1"/>
    <w:rsid w:val="00652230"/>
    <w:rsid w:val="00652587"/>
    <w:rsid w:val="00652A94"/>
    <w:rsid w:val="00652D0A"/>
    <w:rsid w:val="00652D68"/>
    <w:rsid w:val="00652DE8"/>
    <w:rsid w:val="006537AA"/>
    <w:rsid w:val="0065390C"/>
    <w:rsid w:val="00653BA6"/>
    <w:rsid w:val="00653D55"/>
    <w:rsid w:val="00653E62"/>
    <w:rsid w:val="00653E80"/>
    <w:rsid w:val="00653EAC"/>
    <w:rsid w:val="006542E9"/>
    <w:rsid w:val="00654570"/>
    <w:rsid w:val="00654639"/>
    <w:rsid w:val="00654A26"/>
    <w:rsid w:val="00655131"/>
    <w:rsid w:val="006551AD"/>
    <w:rsid w:val="00655250"/>
    <w:rsid w:val="00655340"/>
    <w:rsid w:val="00655BA4"/>
    <w:rsid w:val="00655F50"/>
    <w:rsid w:val="00656074"/>
    <w:rsid w:val="006560E3"/>
    <w:rsid w:val="006562C5"/>
    <w:rsid w:val="006564A1"/>
    <w:rsid w:val="00656602"/>
    <w:rsid w:val="00656AF4"/>
    <w:rsid w:val="00656EEE"/>
    <w:rsid w:val="0065717B"/>
    <w:rsid w:val="0065718B"/>
    <w:rsid w:val="00657519"/>
    <w:rsid w:val="006577BF"/>
    <w:rsid w:val="00657AAD"/>
    <w:rsid w:val="00657CE5"/>
    <w:rsid w:val="00657CF1"/>
    <w:rsid w:val="006600CF"/>
    <w:rsid w:val="00660E1C"/>
    <w:rsid w:val="00661240"/>
    <w:rsid w:val="006612C2"/>
    <w:rsid w:val="006614FE"/>
    <w:rsid w:val="0066169A"/>
    <w:rsid w:val="006619EA"/>
    <w:rsid w:val="00661A57"/>
    <w:rsid w:val="00661A7C"/>
    <w:rsid w:val="00661D40"/>
    <w:rsid w:val="00661F0F"/>
    <w:rsid w:val="006623B1"/>
    <w:rsid w:val="00662D52"/>
    <w:rsid w:val="00663128"/>
    <w:rsid w:val="00663576"/>
    <w:rsid w:val="00663C1C"/>
    <w:rsid w:val="00664201"/>
    <w:rsid w:val="00664A15"/>
    <w:rsid w:val="00664C37"/>
    <w:rsid w:val="0066506A"/>
    <w:rsid w:val="00665697"/>
    <w:rsid w:val="00665F75"/>
    <w:rsid w:val="00666790"/>
    <w:rsid w:val="006669F9"/>
    <w:rsid w:val="00666B67"/>
    <w:rsid w:val="00666C59"/>
    <w:rsid w:val="00666F32"/>
    <w:rsid w:val="00667968"/>
    <w:rsid w:val="00667A83"/>
    <w:rsid w:val="00667DC3"/>
    <w:rsid w:val="00667FB7"/>
    <w:rsid w:val="00670063"/>
    <w:rsid w:val="0067066F"/>
    <w:rsid w:val="00670738"/>
    <w:rsid w:val="0067073E"/>
    <w:rsid w:val="006707E8"/>
    <w:rsid w:val="0067087B"/>
    <w:rsid w:val="006709F0"/>
    <w:rsid w:val="0067107A"/>
    <w:rsid w:val="006712AA"/>
    <w:rsid w:val="006712E8"/>
    <w:rsid w:val="006712FD"/>
    <w:rsid w:val="006716D5"/>
    <w:rsid w:val="006717B5"/>
    <w:rsid w:val="006717FE"/>
    <w:rsid w:val="0067190C"/>
    <w:rsid w:val="00671C6B"/>
    <w:rsid w:val="006720F1"/>
    <w:rsid w:val="0067242F"/>
    <w:rsid w:val="006726EB"/>
    <w:rsid w:val="006729E0"/>
    <w:rsid w:val="00672DDB"/>
    <w:rsid w:val="00672DF5"/>
    <w:rsid w:val="00672E35"/>
    <w:rsid w:val="00672FA0"/>
    <w:rsid w:val="00672FCE"/>
    <w:rsid w:val="006731AA"/>
    <w:rsid w:val="00673305"/>
    <w:rsid w:val="00673970"/>
    <w:rsid w:val="00674283"/>
    <w:rsid w:val="00674329"/>
    <w:rsid w:val="006744FC"/>
    <w:rsid w:val="00674A37"/>
    <w:rsid w:val="00674B4A"/>
    <w:rsid w:val="00674C2A"/>
    <w:rsid w:val="00674C30"/>
    <w:rsid w:val="00674CA3"/>
    <w:rsid w:val="0067513F"/>
    <w:rsid w:val="0067529A"/>
    <w:rsid w:val="006757E9"/>
    <w:rsid w:val="0067597A"/>
    <w:rsid w:val="00675B3B"/>
    <w:rsid w:val="00676176"/>
    <w:rsid w:val="006763A3"/>
    <w:rsid w:val="00677270"/>
    <w:rsid w:val="00677B65"/>
    <w:rsid w:val="00677E5E"/>
    <w:rsid w:val="00677F5B"/>
    <w:rsid w:val="0068013C"/>
    <w:rsid w:val="00680506"/>
    <w:rsid w:val="00680844"/>
    <w:rsid w:val="00680EAD"/>
    <w:rsid w:val="00680FB9"/>
    <w:rsid w:val="00681575"/>
    <w:rsid w:val="006817A8"/>
    <w:rsid w:val="00681F40"/>
    <w:rsid w:val="0068257B"/>
    <w:rsid w:val="006826BA"/>
    <w:rsid w:val="006828F6"/>
    <w:rsid w:val="00682BB6"/>
    <w:rsid w:val="00682F08"/>
    <w:rsid w:val="00683452"/>
    <w:rsid w:val="00683588"/>
    <w:rsid w:val="00683EF4"/>
    <w:rsid w:val="00683FC3"/>
    <w:rsid w:val="006840DC"/>
    <w:rsid w:val="00684479"/>
    <w:rsid w:val="006845AC"/>
    <w:rsid w:val="00684A4F"/>
    <w:rsid w:val="00685083"/>
    <w:rsid w:val="00685097"/>
    <w:rsid w:val="006852B5"/>
    <w:rsid w:val="0068536B"/>
    <w:rsid w:val="00685ACA"/>
    <w:rsid w:val="00685DB5"/>
    <w:rsid w:val="006862BA"/>
    <w:rsid w:val="00686713"/>
    <w:rsid w:val="00686E76"/>
    <w:rsid w:val="00687300"/>
    <w:rsid w:val="006875AC"/>
    <w:rsid w:val="006877D1"/>
    <w:rsid w:val="00687867"/>
    <w:rsid w:val="006878A6"/>
    <w:rsid w:val="006879EF"/>
    <w:rsid w:val="006901BB"/>
    <w:rsid w:val="00690249"/>
    <w:rsid w:val="006902C2"/>
    <w:rsid w:val="006903FF"/>
    <w:rsid w:val="00690776"/>
    <w:rsid w:val="00690835"/>
    <w:rsid w:val="00690A4F"/>
    <w:rsid w:val="006912C7"/>
    <w:rsid w:val="006913BA"/>
    <w:rsid w:val="00691F77"/>
    <w:rsid w:val="00691FA4"/>
    <w:rsid w:val="006920B2"/>
    <w:rsid w:val="00692196"/>
    <w:rsid w:val="00693647"/>
    <w:rsid w:val="006936A4"/>
    <w:rsid w:val="00693A2B"/>
    <w:rsid w:val="00693DF6"/>
    <w:rsid w:val="00694393"/>
    <w:rsid w:val="00694614"/>
    <w:rsid w:val="00694806"/>
    <w:rsid w:val="00694929"/>
    <w:rsid w:val="006949DF"/>
    <w:rsid w:val="00694A52"/>
    <w:rsid w:val="00694D9C"/>
    <w:rsid w:val="00694EB1"/>
    <w:rsid w:val="00695067"/>
    <w:rsid w:val="00695B6C"/>
    <w:rsid w:val="00695C1A"/>
    <w:rsid w:val="00696771"/>
    <w:rsid w:val="006967D5"/>
    <w:rsid w:val="00696A2E"/>
    <w:rsid w:val="00696BB3"/>
    <w:rsid w:val="00696CFE"/>
    <w:rsid w:val="00697138"/>
    <w:rsid w:val="00697225"/>
    <w:rsid w:val="00697376"/>
    <w:rsid w:val="00697635"/>
    <w:rsid w:val="00697662"/>
    <w:rsid w:val="00697F77"/>
    <w:rsid w:val="006A00A2"/>
    <w:rsid w:val="006A05FE"/>
    <w:rsid w:val="006A0A8B"/>
    <w:rsid w:val="006A0B00"/>
    <w:rsid w:val="006A0C00"/>
    <w:rsid w:val="006A0FE3"/>
    <w:rsid w:val="006A12E8"/>
    <w:rsid w:val="006A155B"/>
    <w:rsid w:val="006A1571"/>
    <w:rsid w:val="006A1966"/>
    <w:rsid w:val="006A1D27"/>
    <w:rsid w:val="006A2602"/>
    <w:rsid w:val="006A2AD6"/>
    <w:rsid w:val="006A2F0C"/>
    <w:rsid w:val="006A31F1"/>
    <w:rsid w:val="006A323F"/>
    <w:rsid w:val="006A37C5"/>
    <w:rsid w:val="006A3B54"/>
    <w:rsid w:val="006A3C90"/>
    <w:rsid w:val="006A3D7D"/>
    <w:rsid w:val="006A4081"/>
    <w:rsid w:val="006A4982"/>
    <w:rsid w:val="006A4A5B"/>
    <w:rsid w:val="006A4B63"/>
    <w:rsid w:val="006A4C36"/>
    <w:rsid w:val="006A508E"/>
    <w:rsid w:val="006A5322"/>
    <w:rsid w:val="006A5AA7"/>
    <w:rsid w:val="006A5C8B"/>
    <w:rsid w:val="006A5EE3"/>
    <w:rsid w:val="006A6219"/>
    <w:rsid w:val="006A67C0"/>
    <w:rsid w:val="006A69EA"/>
    <w:rsid w:val="006A6D6E"/>
    <w:rsid w:val="006A73E0"/>
    <w:rsid w:val="006A78FB"/>
    <w:rsid w:val="006A7FAA"/>
    <w:rsid w:val="006B010D"/>
    <w:rsid w:val="006B03FD"/>
    <w:rsid w:val="006B053E"/>
    <w:rsid w:val="006B0613"/>
    <w:rsid w:val="006B0970"/>
    <w:rsid w:val="006B0A2B"/>
    <w:rsid w:val="006B10F9"/>
    <w:rsid w:val="006B12E8"/>
    <w:rsid w:val="006B14EB"/>
    <w:rsid w:val="006B16BE"/>
    <w:rsid w:val="006B1E36"/>
    <w:rsid w:val="006B1EA3"/>
    <w:rsid w:val="006B1EFB"/>
    <w:rsid w:val="006B2178"/>
    <w:rsid w:val="006B2504"/>
    <w:rsid w:val="006B2644"/>
    <w:rsid w:val="006B2968"/>
    <w:rsid w:val="006B37A5"/>
    <w:rsid w:val="006B38B6"/>
    <w:rsid w:val="006B38FB"/>
    <w:rsid w:val="006B39D5"/>
    <w:rsid w:val="006B3A76"/>
    <w:rsid w:val="006B3D8A"/>
    <w:rsid w:val="006B3F11"/>
    <w:rsid w:val="006B45ED"/>
    <w:rsid w:val="006B4A80"/>
    <w:rsid w:val="006B4AF0"/>
    <w:rsid w:val="006B4B4C"/>
    <w:rsid w:val="006B4EA2"/>
    <w:rsid w:val="006B50A3"/>
    <w:rsid w:val="006B50FB"/>
    <w:rsid w:val="006B52F5"/>
    <w:rsid w:val="006B537D"/>
    <w:rsid w:val="006B5393"/>
    <w:rsid w:val="006B54A0"/>
    <w:rsid w:val="006B57C6"/>
    <w:rsid w:val="006B59C2"/>
    <w:rsid w:val="006B5F78"/>
    <w:rsid w:val="006B631F"/>
    <w:rsid w:val="006B6454"/>
    <w:rsid w:val="006B64B3"/>
    <w:rsid w:val="006B6521"/>
    <w:rsid w:val="006B6863"/>
    <w:rsid w:val="006B7175"/>
    <w:rsid w:val="006B71CE"/>
    <w:rsid w:val="006B7441"/>
    <w:rsid w:val="006B74BE"/>
    <w:rsid w:val="006B7646"/>
    <w:rsid w:val="006B7A91"/>
    <w:rsid w:val="006B7B96"/>
    <w:rsid w:val="006B7ED6"/>
    <w:rsid w:val="006C017E"/>
    <w:rsid w:val="006C0251"/>
    <w:rsid w:val="006C0339"/>
    <w:rsid w:val="006C0534"/>
    <w:rsid w:val="006C07F7"/>
    <w:rsid w:val="006C0861"/>
    <w:rsid w:val="006C0F82"/>
    <w:rsid w:val="006C11F3"/>
    <w:rsid w:val="006C13FE"/>
    <w:rsid w:val="006C16C6"/>
    <w:rsid w:val="006C1A36"/>
    <w:rsid w:val="006C1AB9"/>
    <w:rsid w:val="006C1F48"/>
    <w:rsid w:val="006C21A2"/>
    <w:rsid w:val="006C2372"/>
    <w:rsid w:val="006C2898"/>
    <w:rsid w:val="006C2C58"/>
    <w:rsid w:val="006C2FF2"/>
    <w:rsid w:val="006C3202"/>
    <w:rsid w:val="006C3D2C"/>
    <w:rsid w:val="006C3ED5"/>
    <w:rsid w:val="006C4064"/>
    <w:rsid w:val="006C414A"/>
    <w:rsid w:val="006C41FE"/>
    <w:rsid w:val="006C455B"/>
    <w:rsid w:val="006C45D4"/>
    <w:rsid w:val="006C5536"/>
    <w:rsid w:val="006C55B1"/>
    <w:rsid w:val="006C586A"/>
    <w:rsid w:val="006C59E0"/>
    <w:rsid w:val="006C5F88"/>
    <w:rsid w:val="006C6030"/>
    <w:rsid w:val="006C603A"/>
    <w:rsid w:val="006C637D"/>
    <w:rsid w:val="006C657E"/>
    <w:rsid w:val="006C65F7"/>
    <w:rsid w:val="006C6616"/>
    <w:rsid w:val="006C67A1"/>
    <w:rsid w:val="006C6F47"/>
    <w:rsid w:val="006C7112"/>
    <w:rsid w:val="006C7288"/>
    <w:rsid w:val="006C75D7"/>
    <w:rsid w:val="006C7654"/>
    <w:rsid w:val="006C7F69"/>
    <w:rsid w:val="006D0436"/>
    <w:rsid w:val="006D045A"/>
    <w:rsid w:val="006D0A5A"/>
    <w:rsid w:val="006D1027"/>
    <w:rsid w:val="006D142C"/>
    <w:rsid w:val="006D1438"/>
    <w:rsid w:val="006D1BAE"/>
    <w:rsid w:val="006D208E"/>
    <w:rsid w:val="006D2201"/>
    <w:rsid w:val="006D2362"/>
    <w:rsid w:val="006D2A0A"/>
    <w:rsid w:val="006D2D0E"/>
    <w:rsid w:val="006D2DC5"/>
    <w:rsid w:val="006D32A3"/>
    <w:rsid w:val="006D359E"/>
    <w:rsid w:val="006D38E7"/>
    <w:rsid w:val="006D3923"/>
    <w:rsid w:val="006D3D72"/>
    <w:rsid w:val="006D424A"/>
    <w:rsid w:val="006D44A7"/>
    <w:rsid w:val="006D4798"/>
    <w:rsid w:val="006D4A50"/>
    <w:rsid w:val="006D4C65"/>
    <w:rsid w:val="006D5D98"/>
    <w:rsid w:val="006D5DB3"/>
    <w:rsid w:val="006D5F4E"/>
    <w:rsid w:val="006D6292"/>
    <w:rsid w:val="006D6436"/>
    <w:rsid w:val="006D6567"/>
    <w:rsid w:val="006D66E6"/>
    <w:rsid w:val="006D683F"/>
    <w:rsid w:val="006D6BB6"/>
    <w:rsid w:val="006D6C36"/>
    <w:rsid w:val="006D6FA6"/>
    <w:rsid w:val="006D7196"/>
    <w:rsid w:val="006D7CA3"/>
    <w:rsid w:val="006D7EAF"/>
    <w:rsid w:val="006D7F77"/>
    <w:rsid w:val="006D7FB5"/>
    <w:rsid w:val="006E0014"/>
    <w:rsid w:val="006E0739"/>
    <w:rsid w:val="006E0D94"/>
    <w:rsid w:val="006E0F74"/>
    <w:rsid w:val="006E0F8C"/>
    <w:rsid w:val="006E1029"/>
    <w:rsid w:val="006E106B"/>
    <w:rsid w:val="006E1318"/>
    <w:rsid w:val="006E14A7"/>
    <w:rsid w:val="006E1ACE"/>
    <w:rsid w:val="006E1B7D"/>
    <w:rsid w:val="006E1D5E"/>
    <w:rsid w:val="006E1E9D"/>
    <w:rsid w:val="006E1F57"/>
    <w:rsid w:val="006E2097"/>
    <w:rsid w:val="006E2173"/>
    <w:rsid w:val="006E266B"/>
    <w:rsid w:val="006E2D9B"/>
    <w:rsid w:val="006E2EA7"/>
    <w:rsid w:val="006E31C5"/>
    <w:rsid w:val="006E31F7"/>
    <w:rsid w:val="006E3312"/>
    <w:rsid w:val="006E3555"/>
    <w:rsid w:val="006E4335"/>
    <w:rsid w:val="006E4415"/>
    <w:rsid w:val="006E4651"/>
    <w:rsid w:val="006E46AD"/>
    <w:rsid w:val="006E4C1E"/>
    <w:rsid w:val="006E512D"/>
    <w:rsid w:val="006E51BC"/>
    <w:rsid w:val="006E52AE"/>
    <w:rsid w:val="006E5539"/>
    <w:rsid w:val="006E56C0"/>
    <w:rsid w:val="006E5ED6"/>
    <w:rsid w:val="006E62D1"/>
    <w:rsid w:val="006E6A4D"/>
    <w:rsid w:val="006E6D0C"/>
    <w:rsid w:val="006E7D1A"/>
    <w:rsid w:val="006E7DBC"/>
    <w:rsid w:val="006E7E59"/>
    <w:rsid w:val="006F0603"/>
    <w:rsid w:val="006F07FD"/>
    <w:rsid w:val="006F0EB4"/>
    <w:rsid w:val="006F1116"/>
    <w:rsid w:val="006F1222"/>
    <w:rsid w:val="006F130B"/>
    <w:rsid w:val="006F1D55"/>
    <w:rsid w:val="006F1D74"/>
    <w:rsid w:val="006F1E55"/>
    <w:rsid w:val="006F1FBF"/>
    <w:rsid w:val="006F201E"/>
    <w:rsid w:val="006F255A"/>
    <w:rsid w:val="006F275C"/>
    <w:rsid w:val="006F27E0"/>
    <w:rsid w:val="006F280B"/>
    <w:rsid w:val="006F2D51"/>
    <w:rsid w:val="006F33B0"/>
    <w:rsid w:val="006F35AF"/>
    <w:rsid w:val="006F36A5"/>
    <w:rsid w:val="006F385C"/>
    <w:rsid w:val="006F3E36"/>
    <w:rsid w:val="006F40F7"/>
    <w:rsid w:val="006F417E"/>
    <w:rsid w:val="006F4379"/>
    <w:rsid w:val="006F43B0"/>
    <w:rsid w:val="006F4545"/>
    <w:rsid w:val="006F4585"/>
    <w:rsid w:val="006F46C7"/>
    <w:rsid w:val="006F4703"/>
    <w:rsid w:val="006F4991"/>
    <w:rsid w:val="006F5400"/>
    <w:rsid w:val="006F54E8"/>
    <w:rsid w:val="006F5DE8"/>
    <w:rsid w:val="006F60F8"/>
    <w:rsid w:val="006F649C"/>
    <w:rsid w:val="006F775D"/>
    <w:rsid w:val="006F7BCF"/>
    <w:rsid w:val="006F7F18"/>
    <w:rsid w:val="007002B6"/>
    <w:rsid w:val="0070046B"/>
    <w:rsid w:val="007004D4"/>
    <w:rsid w:val="0070095C"/>
    <w:rsid w:val="00701040"/>
    <w:rsid w:val="00701112"/>
    <w:rsid w:val="007011A6"/>
    <w:rsid w:val="0070122C"/>
    <w:rsid w:val="00701437"/>
    <w:rsid w:val="0070146E"/>
    <w:rsid w:val="007017F9"/>
    <w:rsid w:val="00701941"/>
    <w:rsid w:val="0070197C"/>
    <w:rsid w:val="0070198B"/>
    <w:rsid w:val="00701A07"/>
    <w:rsid w:val="00701CE9"/>
    <w:rsid w:val="00701DE6"/>
    <w:rsid w:val="007025C7"/>
    <w:rsid w:val="00702661"/>
    <w:rsid w:val="007027C0"/>
    <w:rsid w:val="00702F7A"/>
    <w:rsid w:val="00703434"/>
    <w:rsid w:val="00704315"/>
    <w:rsid w:val="00704895"/>
    <w:rsid w:val="007049A9"/>
    <w:rsid w:val="00704C46"/>
    <w:rsid w:val="00704CA4"/>
    <w:rsid w:val="00704EF8"/>
    <w:rsid w:val="0070506A"/>
    <w:rsid w:val="007050B1"/>
    <w:rsid w:val="00705478"/>
    <w:rsid w:val="00705AA4"/>
    <w:rsid w:val="00705C9D"/>
    <w:rsid w:val="00706196"/>
    <w:rsid w:val="007061A7"/>
    <w:rsid w:val="00706B8F"/>
    <w:rsid w:val="00706C50"/>
    <w:rsid w:val="00707170"/>
    <w:rsid w:val="007073E1"/>
    <w:rsid w:val="007077DE"/>
    <w:rsid w:val="0070783C"/>
    <w:rsid w:val="0070792C"/>
    <w:rsid w:val="00707DFD"/>
    <w:rsid w:val="00707F6E"/>
    <w:rsid w:val="00707F81"/>
    <w:rsid w:val="00710159"/>
    <w:rsid w:val="00710403"/>
    <w:rsid w:val="00710722"/>
    <w:rsid w:val="007109F4"/>
    <w:rsid w:val="00710A28"/>
    <w:rsid w:val="00710C72"/>
    <w:rsid w:val="00710D19"/>
    <w:rsid w:val="00710F77"/>
    <w:rsid w:val="007110E6"/>
    <w:rsid w:val="0071139C"/>
    <w:rsid w:val="007115A2"/>
    <w:rsid w:val="007116E2"/>
    <w:rsid w:val="007119C7"/>
    <w:rsid w:val="00711C13"/>
    <w:rsid w:val="00711C38"/>
    <w:rsid w:val="00711E21"/>
    <w:rsid w:val="00711E41"/>
    <w:rsid w:val="00712165"/>
    <w:rsid w:val="007123D5"/>
    <w:rsid w:val="00712745"/>
    <w:rsid w:val="0071304D"/>
    <w:rsid w:val="00713373"/>
    <w:rsid w:val="00713B4A"/>
    <w:rsid w:val="00714239"/>
    <w:rsid w:val="0071436D"/>
    <w:rsid w:val="00714898"/>
    <w:rsid w:val="00714DAE"/>
    <w:rsid w:val="00714DF8"/>
    <w:rsid w:val="007150A6"/>
    <w:rsid w:val="007153BA"/>
    <w:rsid w:val="0071549B"/>
    <w:rsid w:val="007154D7"/>
    <w:rsid w:val="0071593F"/>
    <w:rsid w:val="00715C00"/>
    <w:rsid w:val="00715C6E"/>
    <w:rsid w:val="007161C6"/>
    <w:rsid w:val="007165B4"/>
    <w:rsid w:val="007165DC"/>
    <w:rsid w:val="0071689F"/>
    <w:rsid w:val="00717148"/>
    <w:rsid w:val="00717265"/>
    <w:rsid w:val="00717658"/>
    <w:rsid w:val="00717D9E"/>
    <w:rsid w:val="007202CC"/>
    <w:rsid w:val="007202E2"/>
    <w:rsid w:val="007204B3"/>
    <w:rsid w:val="00720FAD"/>
    <w:rsid w:val="00720FE7"/>
    <w:rsid w:val="0072126A"/>
    <w:rsid w:val="0072132B"/>
    <w:rsid w:val="00721755"/>
    <w:rsid w:val="0072188E"/>
    <w:rsid w:val="00721ABD"/>
    <w:rsid w:val="00721E93"/>
    <w:rsid w:val="007222EA"/>
    <w:rsid w:val="00722B34"/>
    <w:rsid w:val="00722C8E"/>
    <w:rsid w:val="007233BF"/>
    <w:rsid w:val="00723EA4"/>
    <w:rsid w:val="0072449C"/>
    <w:rsid w:val="0072457F"/>
    <w:rsid w:val="00724C6F"/>
    <w:rsid w:val="00725151"/>
    <w:rsid w:val="007257BC"/>
    <w:rsid w:val="00725A77"/>
    <w:rsid w:val="007261DF"/>
    <w:rsid w:val="00726337"/>
    <w:rsid w:val="00726387"/>
    <w:rsid w:val="00726AA3"/>
    <w:rsid w:val="00726AC2"/>
    <w:rsid w:val="00726B9F"/>
    <w:rsid w:val="00726BDE"/>
    <w:rsid w:val="00726F38"/>
    <w:rsid w:val="00726FFC"/>
    <w:rsid w:val="007271C4"/>
    <w:rsid w:val="007274A5"/>
    <w:rsid w:val="007275CD"/>
    <w:rsid w:val="00727791"/>
    <w:rsid w:val="007277B1"/>
    <w:rsid w:val="007279DF"/>
    <w:rsid w:val="00727F59"/>
    <w:rsid w:val="00730183"/>
    <w:rsid w:val="0073018A"/>
    <w:rsid w:val="00730598"/>
    <w:rsid w:val="0073059D"/>
    <w:rsid w:val="007306AB"/>
    <w:rsid w:val="00730F1A"/>
    <w:rsid w:val="00731046"/>
    <w:rsid w:val="0073122E"/>
    <w:rsid w:val="0073166E"/>
    <w:rsid w:val="00731823"/>
    <w:rsid w:val="007323A2"/>
    <w:rsid w:val="00732678"/>
    <w:rsid w:val="007326F2"/>
    <w:rsid w:val="00732916"/>
    <w:rsid w:val="007329B7"/>
    <w:rsid w:val="00732CAC"/>
    <w:rsid w:val="00732D15"/>
    <w:rsid w:val="00732D2B"/>
    <w:rsid w:val="00733139"/>
    <w:rsid w:val="0073333C"/>
    <w:rsid w:val="007334C4"/>
    <w:rsid w:val="00733FFC"/>
    <w:rsid w:val="007340EE"/>
    <w:rsid w:val="00734249"/>
    <w:rsid w:val="007343EB"/>
    <w:rsid w:val="00734A47"/>
    <w:rsid w:val="00735077"/>
    <w:rsid w:val="0073539E"/>
    <w:rsid w:val="007354A9"/>
    <w:rsid w:val="00735B57"/>
    <w:rsid w:val="00735C61"/>
    <w:rsid w:val="00735FA7"/>
    <w:rsid w:val="0073613C"/>
    <w:rsid w:val="00736576"/>
    <w:rsid w:val="00736799"/>
    <w:rsid w:val="007367B2"/>
    <w:rsid w:val="00736A10"/>
    <w:rsid w:val="00736A36"/>
    <w:rsid w:val="00736F85"/>
    <w:rsid w:val="0073719A"/>
    <w:rsid w:val="00737481"/>
    <w:rsid w:val="00737746"/>
    <w:rsid w:val="00737DA1"/>
    <w:rsid w:val="0074034E"/>
    <w:rsid w:val="00740A0C"/>
    <w:rsid w:val="00740E71"/>
    <w:rsid w:val="00740F63"/>
    <w:rsid w:val="00741306"/>
    <w:rsid w:val="00741532"/>
    <w:rsid w:val="00741A05"/>
    <w:rsid w:val="00741C15"/>
    <w:rsid w:val="00741D8B"/>
    <w:rsid w:val="0074220F"/>
    <w:rsid w:val="00742DA7"/>
    <w:rsid w:val="00743007"/>
    <w:rsid w:val="007432B6"/>
    <w:rsid w:val="00744002"/>
    <w:rsid w:val="00744091"/>
    <w:rsid w:val="00744ACA"/>
    <w:rsid w:val="00744D6F"/>
    <w:rsid w:val="00744D8B"/>
    <w:rsid w:val="007451F6"/>
    <w:rsid w:val="0074531E"/>
    <w:rsid w:val="00745551"/>
    <w:rsid w:val="00745648"/>
    <w:rsid w:val="007458F9"/>
    <w:rsid w:val="00745CA3"/>
    <w:rsid w:val="00745CCF"/>
    <w:rsid w:val="00745CF1"/>
    <w:rsid w:val="00746225"/>
    <w:rsid w:val="0074634F"/>
    <w:rsid w:val="0074689A"/>
    <w:rsid w:val="00746AC3"/>
    <w:rsid w:val="00746BE9"/>
    <w:rsid w:val="00746EB2"/>
    <w:rsid w:val="00747641"/>
    <w:rsid w:val="0074772F"/>
    <w:rsid w:val="007478E5"/>
    <w:rsid w:val="007479CA"/>
    <w:rsid w:val="00747E9D"/>
    <w:rsid w:val="00747EE1"/>
    <w:rsid w:val="00750255"/>
    <w:rsid w:val="00750374"/>
    <w:rsid w:val="00750440"/>
    <w:rsid w:val="00750580"/>
    <w:rsid w:val="00750A77"/>
    <w:rsid w:val="00750AA2"/>
    <w:rsid w:val="00750C05"/>
    <w:rsid w:val="00750E58"/>
    <w:rsid w:val="00750EF9"/>
    <w:rsid w:val="007511E8"/>
    <w:rsid w:val="00751461"/>
    <w:rsid w:val="007518A9"/>
    <w:rsid w:val="00751979"/>
    <w:rsid w:val="007520B6"/>
    <w:rsid w:val="007520DD"/>
    <w:rsid w:val="00752640"/>
    <w:rsid w:val="00752A1E"/>
    <w:rsid w:val="00752B44"/>
    <w:rsid w:val="00752DEA"/>
    <w:rsid w:val="0075360B"/>
    <w:rsid w:val="0075399F"/>
    <w:rsid w:val="00753E0C"/>
    <w:rsid w:val="00754BFF"/>
    <w:rsid w:val="00754D03"/>
    <w:rsid w:val="00755157"/>
    <w:rsid w:val="0075557F"/>
    <w:rsid w:val="00755D14"/>
    <w:rsid w:val="00755D31"/>
    <w:rsid w:val="0075616E"/>
    <w:rsid w:val="0075699B"/>
    <w:rsid w:val="00756B9B"/>
    <w:rsid w:val="007575F4"/>
    <w:rsid w:val="00757992"/>
    <w:rsid w:val="00760486"/>
    <w:rsid w:val="007608AF"/>
    <w:rsid w:val="007608F8"/>
    <w:rsid w:val="00760A3C"/>
    <w:rsid w:val="00760A8E"/>
    <w:rsid w:val="00760B09"/>
    <w:rsid w:val="00760E82"/>
    <w:rsid w:val="00761065"/>
    <w:rsid w:val="00761175"/>
    <w:rsid w:val="0076136E"/>
    <w:rsid w:val="007615AC"/>
    <w:rsid w:val="007616A3"/>
    <w:rsid w:val="00761A5A"/>
    <w:rsid w:val="00761C96"/>
    <w:rsid w:val="00761C9E"/>
    <w:rsid w:val="00762D16"/>
    <w:rsid w:val="00763226"/>
    <w:rsid w:val="00763A83"/>
    <w:rsid w:val="00764238"/>
    <w:rsid w:val="0076452C"/>
    <w:rsid w:val="00764D79"/>
    <w:rsid w:val="007651D6"/>
    <w:rsid w:val="0076544B"/>
    <w:rsid w:val="00765857"/>
    <w:rsid w:val="00765A4A"/>
    <w:rsid w:val="00765E8F"/>
    <w:rsid w:val="00766711"/>
    <w:rsid w:val="007668E3"/>
    <w:rsid w:val="007669A0"/>
    <w:rsid w:val="00766A16"/>
    <w:rsid w:val="00766E66"/>
    <w:rsid w:val="00767087"/>
    <w:rsid w:val="00767568"/>
    <w:rsid w:val="0076756F"/>
    <w:rsid w:val="00767579"/>
    <w:rsid w:val="007675D2"/>
    <w:rsid w:val="007677DE"/>
    <w:rsid w:val="007678F3"/>
    <w:rsid w:val="00767BAD"/>
    <w:rsid w:val="00767D13"/>
    <w:rsid w:val="00767D8C"/>
    <w:rsid w:val="00770217"/>
    <w:rsid w:val="00770389"/>
    <w:rsid w:val="00770A91"/>
    <w:rsid w:val="00770B5D"/>
    <w:rsid w:val="00770C03"/>
    <w:rsid w:val="00770EF4"/>
    <w:rsid w:val="0077136A"/>
    <w:rsid w:val="00771390"/>
    <w:rsid w:val="007719C9"/>
    <w:rsid w:val="00771B38"/>
    <w:rsid w:val="00771E6C"/>
    <w:rsid w:val="00771F5D"/>
    <w:rsid w:val="007721C9"/>
    <w:rsid w:val="00772352"/>
    <w:rsid w:val="007725C1"/>
    <w:rsid w:val="007731E2"/>
    <w:rsid w:val="00773962"/>
    <w:rsid w:val="00773C8E"/>
    <w:rsid w:val="00773C9C"/>
    <w:rsid w:val="00773FDC"/>
    <w:rsid w:val="0077403A"/>
    <w:rsid w:val="007746CC"/>
    <w:rsid w:val="00774E6B"/>
    <w:rsid w:val="00775369"/>
    <w:rsid w:val="00775491"/>
    <w:rsid w:val="00775897"/>
    <w:rsid w:val="00775A12"/>
    <w:rsid w:val="00775D50"/>
    <w:rsid w:val="00776282"/>
    <w:rsid w:val="00776625"/>
    <w:rsid w:val="00776829"/>
    <w:rsid w:val="00776A44"/>
    <w:rsid w:val="00776CEF"/>
    <w:rsid w:val="007770C9"/>
    <w:rsid w:val="0077782A"/>
    <w:rsid w:val="007779EB"/>
    <w:rsid w:val="00777BD1"/>
    <w:rsid w:val="00777FF7"/>
    <w:rsid w:val="007802BC"/>
    <w:rsid w:val="0078045A"/>
    <w:rsid w:val="00780488"/>
    <w:rsid w:val="007805BA"/>
    <w:rsid w:val="00780788"/>
    <w:rsid w:val="00780F0E"/>
    <w:rsid w:val="00781092"/>
    <w:rsid w:val="00781792"/>
    <w:rsid w:val="00781A70"/>
    <w:rsid w:val="0078261E"/>
    <w:rsid w:val="00782A9D"/>
    <w:rsid w:val="00782ABE"/>
    <w:rsid w:val="00782D69"/>
    <w:rsid w:val="00782DAA"/>
    <w:rsid w:val="00782EAC"/>
    <w:rsid w:val="00782F05"/>
    <w:rsid w:val="0078317F"/>
    <w:rsid w:val="007831A9"/>
    <w:rsid w:val="007833F0"/>
    <w:rsid w:val="00783615"/>
    <w:rsid w:val="00783670"/>
    <w:rsid w:val="0078372B"/>
    <w:rsid w:val="00783E26"/>
    <w:rsid w:val="00783E8B"/>
    <w:rsid w:val="00783ED4"/>
    <w:rsid w:val="00783FD4"/>
    <w:rsid w:val="0078408F"/>
    <w:rsid w:val="007841F5"/>
    <w:rsid w:val="00784533"/>
    <w:rsid w:val="0078473C"/>
    <w:rsid w:val="00784C75"/>
    <w:rsid w:val="00784D3E"/>
    <w:rsid w:val="007852D0"/>
    <w:rsid w:val="00785672"/>
    <w:rsid w:val="0078584F"/>
    <w:rsid w:val="0078594C"/>
    <w:rsid w:val="00785BEA"/>
    <w:rsid w:val="00785C6B"/>
    <w:rsid w:val="00785EE8"/>
    <w:rsid w:val="00785F88"/>
    <w:rsid w:val="007860F0"/>
    <w:rsid w:val="00786386"/>
    <w:rsid w:val="007865BC"/>
    <w:rsid w:val="007869DB"/>
    <w:rsid w:val="0078735A"/>
    <w:rsid w:val="007875CC"/>
    <w:rsid w:val="00790FE1"/>
    <w:rsid w:val="007910E1"/>
    <w:rsid w:val="007910E9"/>
    <w:rsid w:val="00791481"/>
    <w:rsid w:val="007915C2"/>
    <w:rsid w:val="00791651"/>
    <w:rsid w:val="007918A2"/>
    <w:rsid w:val="00791BF5"/>
    <w:rsid w:val="00791DD2"/>
    <w:rsid w:val="007920E4"/>
    <w:rsid w:val="007921AA"/>
    <w:rsid w:val="007922F2"/>
    <w:rsid w:val="00792319"/>
    <w:rsid w:val="007923EF"/>
    <w:rsid w:val="00792567"/>
    <w:rsid w:val="007926ED"/>
    <w:rsid w:val="007928F9"/>
    <w:rsid w:val="00792B1A"/>
    <w:rsid w:val="00792CD0"/>
    <w:rsid w:val="00792DEF"/>
    <w:rsid w:val="00793006"/>
    <w:rsid w:val="00793155"/>
    <w:rsid w:val="007931BC"/>
    <w:rsid w:val="007931E1"/>
    <w:rsid w:val="007933AB"/>
    <w:rsid w:val="00793724"/>
    <w:rsid w:val="00793831"/>
    <w:rsid w:val="00793D0F"/>
    <w:rsid w:val="00793E4E"/>
    <w:rsid w:val="00793F08"/>
    <w:rsid w:val="00793F0D"/>
    <w:rsid w:val="0079406A"/>
    <w:rsid w:val="007943EB"/>
    <w:rsid w:val="0079467D"/>
    <w:rsid w:val="00794690"/>
    <w:rsid w:val="00794B54"/>
    <w:rsid w:val="00794B7B"/>
    <w:rsid w:val="00794E14"/>
    <w:rsid w:val="00794F09"/>
    <w:rsid w:val="007950F4"/>
    <w:rsid w:val="00795359"/>
    <w:rsid w:val="0079584B"/>
    <w:rsid w:val="00795C18"/>
    <w:rsid w:val="00795D7E"/>
    <w:rsid w:val="00795E21"/>
    <w:rsid w:val="00795EF3"/>
    <w:rsid w:val="00796261"/>
    <w:rsid w:val="007966EA"/>
    <w:rsid w:val="007968A0"/>
    <w:rsid w:val="00796AF8"/>
    <w:rsid w:val="00796F49"/>
    <w:rsid w:val="0079731E"/>
    <w:rsid w:val="007977E6"/>
    <w:rsid w:val="00797900"/>
    <w:rsid w:val="00797A53"/>
    <w:rsid w:val="00797B24"/>
    <w:rsid w:val="00797C62"/>
    <w:rsid w:val="00797D58"/>
    <w:rsid w:val="00797DE0"/>
    <w:rsid w:val="00797E0A"/>
    <w:rsid w:val="00797FAF"/>
    <w:rsid w:val="007A056B"/>
    <w:rsid w:val="007A06F6"/>
    <w:rsid w:val="007A0C7A"/>
    <w:rsid w:val="007A0F8E"/>
    <w:rsid w:val="007A1617"/>
    <w:rsid w:val="007A16EE"/>
    <w:rsid w:val="007A1AE9"/>
    <w:rsid w:val="007A2687"/>
    <w:rsid w:val="007A2B38"/>
    <w:rsid w:val="007A2B63"/>
    <w:rsid w:val="007A2BBC"/>
    <w:rsid w:val="007A2BE2"/>
    <w:rsid w:val="007A2E02"/>
    <w:rsid w:val="007A2F5B"/>
    <w:rsid w:val="007A2F65"/>
    <w:rsid w:val="007A311A"/>
    <w:rsid w:val="007A32AC"/>
    <w:rsid w:val="007A3B95"/>
    <w:rsid w:val="007A3C43"/>
    <w:rsid w:val="007A3FB3"/>
    <w:rsid w:val="007A413D"/>
    <w:rsid w:val="007A420B"/>
    <w:rsid w:val="007A43B4"/>
    <w:rsid w:val="007A4629"/>
    <w:rsid w:val="007A49C2"/>
    <w:rsid w:val="007A4E44"/>
    <w:rsid w:val="007A53A9"/>
    <w:rsid w:val="007A594C"/>
    <w:rsid w:val="007A5B4E"/>
    <w:rsid w:val="007A61EE"/>
    <w:rsid w:val="007A6240"/>
    <w:rsid w:val="007A661D"/>
    <w:rsid w:val="007A7163"/>
    <w:rsid w:val="007A74D3"/>
    <w:rsid w:val="007A7BCB"/>
    <w:rsid w:val="007B05A7"/>
    <w:rsid w:val="007B06E0"/>
    <w:rsid w:val="007B0AFD"/>
    <w:rsid w:val="007B0B8F"/>
    <w:rsid w:val="007B0C3D"/>
    <w:rsid w:val="007B0D16"/>
    <w:rsid w:val="007B11F0"/>
    <w:rsid w:val="007B132E"/>
    <w:rsid w:val="007B1407"/>
    <w:rsid w:val="007B16B4"/>
    <w:rsid w:val="007B1882"/>
    <w:rsid w:val="007B1942"/>
    <w:rsid w:val="007B1A80"/>
    <w:rsid w:val="007B2300"/>
    <w:rsid w:val="007B2325"/>
    <w:rsid w:val="007B2368"/>
    <w:rsid w:val="007B25C8"/>
    <w:rsid w:val="007B2710"/>
    <w:rsid w:val="007B2D15"/>
    <w:rsid w:val="007B32F2"/>
    <w:rsid w:val="007B4350"/>
    <w:rsid w:val="007B446F"/>
    <w:rsid w:val="007B522D"/>
    <w:rsid w:val="007B5309"/>
    <w:rsid w:val="007B5688"/>
    <w:rsid w:val="007B5C4B"/>
    <w:rsid w:val="007B5C50"/>
    <w:rsid w:val="007B5CFD"/>
    <w:rsid w:val="007B5EB2"/>
    <w:rsid w:val="007B5F13"/>
    <w:rsid w:val="007B608E"/>
    <w:rsid w:val="007B6118"/>
    <w:rsid w:val="007B64C5"/>
    <w:rsid w:val="007B6610"/>
    <w:rsid w:val="007B66BE"/>
    <w:rsid w:val="007B6864"/>
    <w:rsid w:val="007B6AEC"/>
    <w:rsid w:val="007B71FF"/>
    <w:rsid w:val="007B72AB"/>
    <w:rsid w:val="007B7386"/>
    <w:rsid w:val="007B74CD"/>
    <w:rsid w:val="007B7922"/>
    <w:rsid w:val="007B7AEE"/>
    <w:rsid w:val="007B7D0D"/>
    <w:rsid w:val="007C0453"/>
    <w:rsid w:val="007C0B53"/>
    <w:rsid w:val="007C0C4C"/>
    <w:rsid w:val="007C0C9F"/>
    <w:rsid w:val="007C112B"/>
    <w:rsid w:val="007C13C6"/>
    <w:rsid w:val="007C148D"/>
    <w:rsid w:val="007C1C92"/>
    <w:rsid w:val="007C1FA5"/>
    <w:rsid w:val="007C2040"/>
    <w:rsid w:val="007C21EF"/>
    <w:rsid w:val="007C2522"/>
    <w:rsid w:val="007C26D4"/>
    <w:rsid w:val="007C28F6"/>
    <w:rsid w:val="007C291A"/>
    <w:rsid w:val="007C2AD1"/>
    <w:rsid w:val="007C2D18"/>
    <w:rsid w:val="007C2D56"/>
    <w:rsid w:val="007C2FC7"/>
    <w:rsid w:val="007C302C"/>
    <w:rsid w:val="007C30A5"/>
    <w:rsid w:val="007C354B"/>
    <w:rsid w:val="007C375F"/>
    <w:rsid w:val="007C41FC"/>
    <w:rsid w:val="007C5014"/>
    <w:rsid w:val="007C50A8"/>
    <w:rsid w:val="007C5404"/>
    <w:rsid w:val="007C5509"/>
    <w:rsid w:val="007C580C"/>
    <w:rsid w:val="007C62FA"/>
    <w:rsid w:val="007C632D"/>
    <w:rsid w:val="007C6343"/>
    <w:rsid w:val="007C688C"/>
    <w:rsid w:val="007C6A03"/>
    <w:rsid w:val="007C6A17"/>
    <w:rsid w:val="007C6E6E"/>
    <w:rsid w:val="007C753D"/>
    <w:rsid w:val="007D006D"/>
    <w:rsid w:val="007D01F6"/>
    <w:rsid w:val="007D0422"/>
    <w:rsid w:val="007D0432"/>
    <w:rsid w:val="007D053A"/>
    <w:rsid w:val="007D06FA"/>
    <w:rsid w:val="007D07D8"/>
    <w:rsid w:val="007D0856"/>
    <w:rsid w:val="007D0B96"/>
    <w:rsid w:val="007D0C70"/>
    <w:rsid w:val="007D1210"/>
    <w:rsid w:val="007D1574"/>
    <w:rsid w:val="007D1584"/>
    <w:rsid w:val="007D1954"/>
    <w:rsid w:val="007D1A4F"/>
    <w:rsid w:val="007D1C14"/>
    <w:rsid w:val="007D2301"/>
    <w:rsid w:val="007D24B4"/>
    <w:rsid w:val="007D2B27"/>
    <w:rsid w:val="007D2D61"/>
    <w:rsid w:val="007D3172"/>
    <w:rsid w:val="007D32B4"/>
    <w:rsid w:val="007D33FD"/>
    <w:rsid w:val="007D3476"/>
    <w:rsid w:val="007D3945"/>
    <w:rsid w:val="007D3D3C"/>
    <w:rsid w:val="007D4311"/>
    <w:rsid w:val="007D49E7"/>
    <w:rsid w:val="007D4D6F"/>
    <w:rsid w:val="007D4E99"/>
    <w:rsid w:val="007D5084"/>
    <w:rsid w:val="007D50C2"/>
    <w:rsid w:val="007D54D1"/>
    <w:rsid w:val="007D5775"/>
    <w:rsid w:val="007D5929"/>
    <w:rsid w:val="007D5EA6"/>
    <w:rsid w:val="007D5F80"/>
    <w:rsid w:val="007D601A"/>
    <w:rsid w:val="007D6188"/>
    <w:rsid w:val="007D69C3"/>
    <w:rsid w:val="007D6B7C"/>
    <w:rsid w:val="007D7043"/>
    <w:rsid w:val="007D709F"/>
    <w:rsid w:val="007D7129"/>
    <w:rsid w:val="007D712C"/>
    <w:rsid w:val="007D71FD"/>
    <w:rsid w:val="007D741A"/>
    <w:rsid w:val="007D7658"/>
    <w:rsid w:val="007D7BC2"/>
    <w:rsid w:val="007D7D62"/>
    <w:rsid w:val="007D7E31"/>
    <w:rsid w:val="007E00A6"/>
    <w:rsid w:val="007E02DA"/>
    <w:rsid w:val="007E0F12"/>
    <w:rsid w:val="007E0F3F"/>
    <w:rsid w:val="007E113F"/>
    <w:rsid w:val="007E12B5"/>
    <w:rsid w:val="007E183E"/>
    <w:rsid w:val="007E1D97"/>
    <w:rsid w:val="007E1E4C"/>
    <w:rsid w:val="007E2A05"/>
    <w:rsid w:val="007E2AA1"/>
    <w:rsid w:val="007E2B48"/>
    <w:rsid w:val="007E33CE"/>
    <w:rsid w:val="007E3464"/>
    <w:rsid w:val="007E3B99"/>
    <w:rsid w:val="007E3D37"/>
    <w:rsid w:val="007E3DAD"/>
    <w:rsid w:val="007E3FBC"/>
    <w:rsid w:val="007E4A86"/>
    <w:rsid w:val="007E4B33"/>
    <w:rsid w:val="007E4C56"/>
    <w:rsid w:val="007E5389"/>
    <w:rsid w:val="007E54D3"/>
    <w:rsid w:val="007E5770"/>
    <w:rsid w:val="007E5F11"/>
    <w:rsid w:val="007E6488"/>
    <w:rsid w:val="007E64C4"/>
    <w:rsid w:val="007E6AE6"/>
    <w:rsid w:val="007E6BE2"/>
    <w:rsid w:val="007E7383"/>
    <w:rsid w:val="007F0578"/>
    <w:rsid w:val="007F09CD"/>
    <w:rsid w:val="007F09FE"/>
    <w:rsid w:val="007F0B03"/>
    <w:rsid w:val="007F0CDE"/>
    <w:rsid w:val="007F0E20"/>
    <w:rsid w:val="007F1074"/>
    <w:rsid w:val="007F11A2"/>
    <w:rsid w:val="007F1308"/>
    <w:rsid w:val="007F13D5"/>
    <w:rsid w:val="007F1665"/>
    <w:rsid w:val="007F187D"/>
    <w:rsid w:val="007F1B82"/>
    <w:rsid w:val="007F1F51"/>
    <w:rsid w:val="007F24F4"/>
    <w:rsid w:val="007F2773"/>
    <w:rsid w:val="007F2837"/>
    <w:rsid w:val="007F2A66"/>
    <w:rsid w:val="007F2B8B"/>
    <w:rsid w:val="007F3265"/>
    <w:rsid w:val="007F35E0"/>
    <w:rsid w:val="007F36DB"/>
    <w:rsid w:val="007F38EA"/>
    <w:rsid w:val="007F3D02"/>
    <w:rsid w:val="007F3DA9"/>
    <w:rsid w:val="007F4279"/>
    <w:rsid w:val="007F4B21"/>
    <w:rsid w:val="007F4C96"/>
    <w:rsid w:val="007F5111"/>
    <w:rsid w:val="007F5254"/>
    <w:rsid w:val="007F55F4"/>
    <w:rsid w:val="007F5E46"/>
    <w:rsid w:val="007F66C4"/>
    <w:rsid w:val="007F66C6"/>
    <w:rsid w:val="007F6CEA"/>
    <w:rsid w:val="007F6D3E"/>
    <w:rsid w:val="007F7013"/>
    <w:rsid w:val="007F741A"/>
    <w:rsid w:val="007F7563"/>
    <w:rsid w:val="007F7632"/>
    <w:rsid w:val="007F7933"/>
    <w:rsid w:val="00800488"/>
    <w:rsid w:val="008006E0"/>
    <w:rsid w:val="00800D81"/>
    <w:rsid w:val="00800F22"/>
    <w:rsid w:val="0080138A"/>
    <w:rsid w:val="00801452"/>
    <w:rsid w:val="00801615"/>
    <w:rsid w:val="008019D4"/>
    <w:rsid w:val="0080252E"/>
    <w:rsid w:val="00802DA1"/>
    <w:rsid w:val="00803206"/>
    <w:rsid w:val="008033DD"/>
    <w:rsid w:val="00803718"/>
    <w:rsid w:val="00803906"/>
    <w:rsid w:val="00803972"/>
    <w:rsid w:val="008039E8"/>
    <w:rsid w:val="00803A0B"/>
    <w:rsid w:val="00803ABE"/>
    <w:rsid w:val="00803BBE"/>
    <w:rsid w:val="00803F4F"/>
    <w:rsid w:val="00804234"/>
    <w:rsid w:val="0080425E"/>
    <w:rsid w:val="0080427C"/>
    <w:rsid w:val="008043A9"/>
    <w:rsid w:val="008045BB"/>
    <w:rsid w:val="00804FDD"/>
    <w:rsid w:val="0080501F"/>
    <w:rsid w:val="0080516E"/>
    <w:rsid w:val="0080545A"/>
    <w:rsid w:val="0080557D"/>
    <w:rsid w:val="0080569E"/>
    <w:rsid w:val="00805B48"/>
    <w:rsid w:val="00805BE0"/>
    <w:rsid w:val="00805DC1"/>
    <w:rsid w:val="00806403"/>
    <w:rsid w:val="00806419"/>
    <w:rsid w:val="00806510"/>
    <w:rsid w:val="00807460"/>
    <w:rsid w:val="00807904"/>
    <w:rsid w:val="00807D09"/>
    <w:rsid w:val="00807D10"/>
    <w:rsid w:val="00810316"/>
    <w:rsid w:val="008104D4"/>
    <w:rsid w:val="00810587"/>
    <w:rsid w:val="0081060E"/>
    <w:rsid w:val="0081081B"/>
    <w:rsid w:val="00810821"/>
    <w:rsid w:val="00811471"/>
    <w:rsid w:val="00811521"/>
    <w:rsid w:val="0081198E"/>
    <w:rsid w:val="00811C9D"/>
    <w:rsid w:val="00811F24"/>
    <w:rsid w:val="0081261C"/>
    <w:rsid w:val="0081270F"/>
    <w:rsid w:val="00812A56"/>
    <w:rsid w:val="008133B6"/>
    <w:rsid w:val="008135DF"/>
    <w:rsid w:val="00813738"/>
    <w:rsid w:val="00813B64"/>
    <w:rsid w:val="00813D39"/>
    <w:rsid w:val="00813FE6"/>
    <w:rsid w:val="008140AB"/>
    <w:rsid w:val="008142BF"/>
    <w:rsid w:val="0081452A"/>
    <w:rsid w:val="008149B6"/>
    <w:rsid w:val="00815497"/>
    <w:rsid w:val="0081588C"/>
    <w:rsid w:val="00815B79"/>
    <w:rsid w:val="00815B7D"/>
    <w:rsid w:val="00815BE7"/>
    <w:rsid w:val="00815E92"/>
    <w:rsid w:val="00815EAB"/>
    <w:rsid w:val="0081645F"/>
    <w:rsid w:val="008164A6"/>
    <w:rsid w:val="00816680"/>
    <w:rsid w:val="00816879"/>
    <w:rsid w:val="00816EB2"/>
    <w:rsid w:val="008170B5"/>
    <w:rsid w:val="0081715F"/>
    <w:rsid w:val="008173B0"/>
    <w:rsid w:val="0081783E"/>
    <w:rsid w:val="00817AE5"/>
    <w:rsid w:val="00817ED0"/>
    <w:rsid w:val="00817F97"/>
    <w:rsid w:val="0082004E"/>
    <w:rsid w:val="0082040D"/>
    <w:rsid w:val="0082065F"/>
    <w:rsid w:val="008206B9"/>
    <w:rsid w:val="00820862"/>
    <w:rsid w:val="00820B23"/>
    <w:rsid w:val="00820C42"/>
    <w:rsid w:val="00820C9E"/>
    <w:rsid w:val="00820E6E"/>
    <w:rsid w:val="008210BD"/>
    <w:rsid w:val="008213FE"/>
    <w:rsid w:val="00821726"/>
    <w:rsid w:val="008218ED"/>
    <w:rsid w:val="00821A95"/>
    <w:rsid w:val="00821D58"/>
    <w:rsid w:val="00821EBB"/>
    <w:rsid w:val="008222B6"/>
    <w:rsid w:val="00823184"/>
    <w:rsid w:val="008236BD"/>
    <w:rsid w:val="00823704"/>
    <w:rsid w:val="00823F01"/>
    <w:rsid w:val="00824BAB"/>
    <w:rsid w:val="00824BCF"/>
    <w:rsid w:val="00824F12"/>
    <w:rsid w:val="008250FB"/>
    <w:rsid w:val="0082532C"/>
    <w:rsid w:val="008259CC"/>
    <w:rsid w:val="00825B2D"/>
    <w:rsid w:val="00825E89"/>
    <w:rsid w:val="00825F4F"/>
    <w:rsid w:val="00826265"/>
    <w:rsid w:val="008262DE"/>
    <w:rsid w:val="008263B8"/>
    <w:rsid w:val="0082641F"/>
    <w:rsid w:val="008264C4"/>
    <w:rsid w:val="008267AC"/>
    <w:rsid w:val="008267F3"/>
    <w:rsid w:val="00826855"/>
    <w:rsid w:val="00826F17"/>
    <w:rsid w:val="00826FC8"/>
    <w:rsid w:val="00827695"/>
    <w:rsid w:val="00827D2B"/>
    <w:rsid w:val="00827E13"/>
    <w:rsid w:val="00830D64"/>
    <w:rsid w:val="00830ECE"/>
    <w:rsid w:val="00831745"/>
    <w:rsid w:val="008317FA"/>
    <w:rsid w:val="00831944"/>
    <w:rsid w:val="00831AD8"/>
    <w:rsid w:val="00831E40"/>
    <w:rsid w:val="00832778"/>
    <w:rsid w:val="0083297D"/>
    <w:rsid w:val="008329BF"/>
    <w:rsid w:val="00832D8B"/>
    <w:rsid w:val="008334CC"/>
    <w:rsid w:val="00833D87"/>
    <w:rsid w:val="00833E42"/>
    <w:rsid w:val="00834397"/>
    <w:rsid w:val="0083445B"/>
    <w:rsid w:val="0083478C"/>
    <w:rsid w:val="00834EFB"/>
    <w:rsid w:val="00835070"/>
    <w:rsid w:val="008354A7"/>
    <w:rsid w:val="00835509"/>
    <w:rsid w:val="00835617"/>
    <w:rsid w:val="00835706"/>
    <w:rsid w:val="008358BE"/>
    <w:rsid w:val="00835F5B"/>
    <w:rsid w:val="00835F9D"/>
    <w:rsid w:val="008364FC"/>
    <w:rsid w:val="008365C9"/>
    <w:rsid w:val="00836733"/>
    <w:rsid w:val="008368AC"/>
    <w:rsid w:val="008369D0"/>
    <w:rsid w:val="00836AA8"/>
    <w:rsid w:val="00836AB0"/>
    <w:rsid w:val="0083706F"/>
    <w:rsid w:val="008376E7"/>
    <w:rsid w:val="008378F3"/>
    <w:rsid w:val="00837A1D"/>
    <w:rsid w:val="00837D88"/>
    <w:rsid w:val="008403E1"/>
    <w:rsid w:val="0084074B"/>
    <w:rsid w:val="00840A24"/>
    <w:rsid w:val="0084113F"/>
    <w:rsid w:val="00841315"/>
    <w:rsid w:val="00841369"/>
    <w:rsid w:val="008413B9"/>
    <w:rsid w:val="0084178D"/>
    <w:rsid w:val="00841866"/>
    <w:rsid w:val="008419DD"/>
    <w:rsid w:val="00841A4D"/>
    <w:rsid w:val="00842014"/>
    <w:rsid w:val="0084214F"/>
    <w:rsid w:val="00842461"/>
    <w:rsid w:val="00842512"/>
    <w:rsid w:val="00842517"/>
    <w:rsid w:val="00842A57"/>
    <w:rsid w:val="00842C46"/>
    <w:rsid w:val="0084334D"/>
    <w:rsid w:val="00843A72"/>
    <w:rsid w:val="00843B5B"/>
    <w:rsid w:val="00843B6F"/>
    <w:rsid w:val="00843CB5"/>
    <w:rsid w:val="00843D5C"/>
    <w:rsid w:val="0084400C"/>
    <w:rsid w:val="0084440E"/>
    <w:rsid w:val="008445DA"/>
    <w:rsid w:val="00844662"/>
    <w:rsid w:val="00844874"/>
    <w:rsid w:val="00844FA6"/>
    <w:rsid w:val="00845028"/>
    <w:rsid w:val="008452DB"/>
    <w:rsid w:val="008452F4"/>
    <w:rsid w:val="0084569D"/>
    <w:rsid w:val="008458DC"/>
    <w:rsid w:val="00846056"/>
    <w:rsid w:val="0084677C"/>
    <w:rsid w:val="00846CCD"/>
    <w:rsid w:val="00846CE7"/>
    <w:rsid w:val="00846FBD"/>
    <w:rsid w:val="00847140"/>
    <w:rsid w:val="008472BC"/>
    <w:rsid w:val="008477A6"/>
    <w:rsid w:val="008477C1"/>
    <w:rsid w:val="008477E2"/>
    <w:rsid w:val="008479B0"/>
    <w:rsid w:val="00847D85"/>
    <w:rsid w:val="00847DD4"/>
    <w:rsid w:val="0085006A"/>
    <w:rsid w:val="008502AA"/>
    <w:rsid w:val="00850510"/>
    <w:rsid w:val="00850817"/>
    <w:rsid w:val="0085081D"/>
    <w:rsid w:val="00850C9A"/>
    <w:rsid w:val="00851010"/>
    <w:rsid w:val="008510B8"/>
    <w:rsid w:val="0085141D"/>
    <w:rsid w:val="008514CD"/>
    <w:rsid w:val="0085158D"/>
    <w:rsid w:val="008517BF"/>
    <w:rsid w:val="00851982"/>
    <w:rsid w:val="00851CCC"/>
    <w:rsid w:val="00851F6C"/>
    <w:rsid w:val="00851FC2"/>
    <w:rsid w:val="00851FC4"/>
    <w:rsid w:val="00852707"/>
    <w:rsid w:val="00852B3F"/>
    <w:rsid w:val="00852FF8"/>
    <w:rsid w:val="00853179"/>
    <w:rsid w:val="00853377"/>
    <w:rsid w:val="008535BB"/>
    <w:rsid w:val="00853673"/>
    <w:rsid w:val="008538B5"/>
    <w:rsid w:val="008538C7"/>
    <w:rsid w:val="0085390E"/>
    <w:rsid w:val="00853CDE"/>
    <w:rsid w:val="0085409D"/>
    <w:rsid w:val="008543C7"/>
    <w:rsid w:val="008549AA"/>
    <w:rsid w:val="00854B2F"/>
    <w:rsid w:val="00854B3D"/>
    <w:rsid w:val="00854C5F"/>
    <w:rsid w:val="0085551B"/>
    <w:rsid w:val="00855C44"/>
    <w:rsid w:val="00856244"/>
    <w:rsid w:val="00856DA9"/>
    <w:rsid w:val="0085727A"/>
    <w:rsid w:val="0085745F"/>
    <w:rsid w:val="008574F7"/>
    <w:rsid w:val="00857FDD"/>
    <w:rsid w:val="00860837"/>
    <w:rsid w:val="0086083A"/>
    <w:rsid w:val="00860B34"/>
    <w:rsid w:val="00860C09"/>
    <w:rsid w:val="00860C0F"/>
    <w:rsid w:val="00860C1F"/>
    <w:rsid w:val="00860E9A"/>
    <w:rsid w:val="00860F10"/>
    <w:rsid w:val="0086116F"/>
    <w:rsid w:val="00861CB9"/>
    <w:rsid w:val="00861E43"/>
    <w:rsid w:val="00861F78"/>
    <w:rsid w:val="00862309"/>
    <w:rsid w:val="00862517"/>
    <w:rsid w:val="0086261F"/>
    <w:rsid w:val="00862744"/>
    <w:rsid w:val="00862867"/>
    <w:rsid w:val="00862969"/>
    <w:rsid w:val="00862F09"/>
    <w:rsid w:val="008632D9"/>
    <w:rsid w:val="00863836"/>
    <w:rsid w:val="00863899"/>
    <w:rsid w:val="00863D04"/>
    <w:rsid w:val="00863F05"/>
    <w:rsid w:val="008647EF"/>
    <w:rsid w:val="00864914"/>
    <w:rsid w:val="00864D35"/>
    <w:rsid w:val="0086562C"/>
    <w:rsid w:val="00865AD2"/>
    <w:rsid w:val="00865EC0"/>
    <w:rsid w:val="00865ECC"/>
    <w:rsid w:val="00865F09"/>
    <w:rsid w:val="008663AC"/>
    <w:rsid w:val="0086691A"/>
    <w:rsid w:val="008675CC"/>
    <w:rsid w:val="0086797B"/>
    <w:rsid w:val="00867F50"/>
    <w:rsid w:val="008707E9"/>
    <w:rsid w:val="00870DBA"/>
    <w:rsid w:val="00870FA0"/>
    <w:rsid w:val="0087171E"/>
    <w:rsid w:val="00871A56"/>
    <w:rsid w:val="00871ACB"/>
    <w:rsid w:val="00871B01"/>
    <w:rsid w:val="00871FBF"/>
    <w:rsid w:val="00872383"/>
    <w:rsid w:val="00872881"/>
    <w:rsid w:val="00872A5B"/>
    <w:rsid w:val="00872C86"/>
    <w:rsid w:val="00873038"/>
    <w:rsid w:val="008732AE"/>
    <w:rsid w:val="008732C8"/>
    <w:rsid w:val="008732E2"/>
    <w:rsid w:val="008739B4"/>
    <w:rsid w:val="00873B07"/>
    <w:rsid w:val="00873B1F"/>
    <w:rsid w:val="00873C05"/>
    <w:rsid w:val="008747F7"/>
    <w:rsid w:val="008749A2"/>
    <w:rsid w:val="00874A41"/>
    <w:rsid w:val="00874C00"/>
    <w:rsid w:val="00874F1D"/>
    <w:rsid w:val="00875C8B"/>
    <w:rsid w:val="008768AB"/>
    <w:rsid w:val="008769AE"/>
    <w:rsid w:val="00876D56"/>
    <w:rsid w:val="00876DA9"/>
    <w:rsid w:val="0087710F"/>
    <w:rsid w:val="00877712"/>
    <w:rsid w:val="00877D3D"/>
    <w:rsid w:val="00877F4B"/>
    <w:rsid w:val="008801A5"/>
    <w:rsid w:val="00880533"/>
    <w:rsid w:val="008806AD"/>
    <w:rsid w:val="00880748"/>
    <w:rsid w:val="00880F9D"/>
    <w:rsid w:val="008810DD"/>
    <w:rsid w:val="00881177"/>
    <w:rsid w:val="00881336"/>
    <w:rsid w:val="00881509"/>
    <w:rsid w:val="00881548"/>
    <w:rsid w:val="008819C6"/>
    <w:rsid w:val="00881B6B"/>
    <w:rsid w:val="00881D49"/>
    <w:rsid w:val="00882664"/>
    <w:rsid w:val="00882F55"/>
    <w:rsid w:val="008831AF"/>
    <w:rsid w:val="00883644"/>
    <w:rsid w:val="008836CF"/>
    <w:rsid w:val="00883AD6"/>
    <w:rsid w:val="00883D1B"/>
    <w:rsid w:val="00883DF5"/>
    <w:rsid w:val="00883F5D"/>
    <w:rsid w:val="00884032"/>
    <w:rsid w:val="00884265"/>
    <w:rsid w:val="00884389"/>
    <w:rsid w:val="008843D7"/>
    <w:rsid w:val="00884B22"/>
    <w:rsid w:val="00884B9F"/>
    <w:rsid w:val="00884BB0"/>
    <w:rsid w:val="00885076"/>
    <w:rsid w:val="008852E5"/>
    <w:rsid w:val="00886423"/>
    <w:rsid w:val="00886F91"/>
    <w:rsid w:val="008874F0"/>
    <w:rsid w:val="00887609"/>
    <w:rsid w:val="00887650"/>
    <w:rsid w:val="00887797"/>
    <w:rsid w:val="00887CAB"/>
    <w:rsid w:val="00887F17"/>
    <w:rsid w:val="00887F20"/>
    <w:rsid w:val="00890875"/>
    <w:rsid w:val="00891289"/>
    <w:rsid w:val="008912B6"/>
    <w:rsid w:val="00891611"/>
    <w:rsid w:val="00891751"/>
    <w:rsid w:val="00891773"/>
    <w:rsid w:val="00891914"/>
    <w:rsid w:val="00891A16"/>
    <w:rsid w:val="00891A74"/>
    <w:rsid w:val="00891B2F"/>
    <w:rsid w:val="00891E10"/>
    <w:rsid w:val="00891F09"/>
    <w:rsid w:val="00892366"/>
    <w:rsid w:val="008925CD"/>
    <w:rsid w:val="0089267D"/>
    <w:rsid w:val="00892DBA"/>
    <w:rsid w:val="00892E77"/>
    <w:rsid w:val="00892E7C"/>
    <w:rsid w:val="00892FD7"/>
    <w:rsid w:val="008933A7"/>
    <w:rsid w:val="0089363E"/>
    <w:rsid w:val="008937E5"/>
    <w:rsid w:val="0089392F"/>
    <w:rsid w:val="00894511"/>
    <w:rsid w:val="0089452D"/>
    <w:rsid w:val="00894C20"/>
    <w:rsid w:val="00894DB8"/>
    <w:rsid w:val="00895463"/>
    <w:rsid w:val="00895B41"/>
    <w:rsid w:val="00895C2D"/>
    <w:rsid w:val="00895C33"/>
    <w:rsid w:val="0089602A"/>
    <w:rsid w:val="00896181"/>
    <w:rsid w:val="00896507"/>
    <w:rsid w:val="00896AB5"/>
    <w:rsid w:val="00896B1C"/>
    <w:rsid w:val="00897280"/>
    <w:rsid w:val="008974E5"/>
    <w:rsid w:val="008978A5"/>
    <w:rsid w:val="00897B29"/>
    <w:rsid w:val="00897EEE"/>
    <w:rsid w:val="008A026E"/>
    <w:rsid w:val="008A02E4"/>
    <w:rsid w:val="008A0641"/>
    <w:rsid w:val="008A0B1B"/>
    <w:rsid w:val="008A0C2B"/>
    <w:rsid w:val="008A0EE6"/>
    <w:rsid w:val="008A16A0"/>
    <w:rsid w:val="008A199A"/>
    <w:rsid w:val="008A1DCE"/>
    <w:rsid w:val="008A1FFA"/>
    <w:rsid w:val="008A20F7"/>
    <w:rsid w:val="008A2162"/>
    <w:rsid w:val="008A23DE"/>
    <w:rsid w:val="008A2E6D"/>
    <w:rsid w:val="008A2F27"/>
    <w:rsid w:val="008A2F7E"/>
    <w:rsid w:val="008A3195"/>
    <w:rsid w:val="008A3207"/>
    <w:rsid w:val="008A348D"/>
    <w:rsid w:val="008A358D"/>
    <w:rsid w:val="008A3E80"/>
    <w:rsid w:val="008A3E98"/>
    <w:rsid w:val="008A3F1E"/>
    <w:rsid w:val="008A3F45"/>
    <w:rsid w:val="008A417B"/>
    <w:rsid w:val="008A41CB"/>
    <w:rsid w:val="008A4314"/>
    <w:rsid w:val="008A4826"/>
    <w:rsid w:val="008A4B68"/>
    <w:rsid w:val="008A4EED"/>
    <w:rsid w:val="008A5111"/>
    <w:rsid w:val="008A545A"/>
    <w:rsid w:val="008A5561"/>
    <w:rsid w:val="008A590E"/>
    <w:rsid w:val="008A5B0B"/>
    <w:rsid w:val="008A5BA3"/>
    <w:rsid w:val="008A6285"/>
    <w:rsid w:val="008A6540"/>
    <w:rsid w:val="008A6682"/>
    <w:rsid w:val="008A672F"/>
    <w:rsid w:val="008A6860"/>
    <w:rsid w:val="008A694A"/>
    <w:rsid w:val="008A695B"/>
    <w:rsid w:val="008A69A5"/>
    <w:rsid w:val="008A6C10"/>
    <w:rsid w:val="008A6C18"/>
    <w:rsid w:val="008A7000"/>
    <w:rsid w:val="008A701A"/>
    <w:rsid w:val="008A7397"/>
    <w:rsid w:val="008A772C"/>
    <w:rsid w:val="008A78F0"/>
    <w:rsid w:val="008A7F6D"/>
    <w:rsid w:val="008B00D7"/>
    <w:rsid w:val="008B026B"/>
    <w:rsid w:val="008B0906"/>
    <w:rsid w:val="008B0B9A"/>
    <w:rsid w:val="008B0BA6"/>
    <w:rsid w:val="008B0C90"/>
    <w:rsid w:val="008B1497"/>
    <w:rsid w:val="008B188C"/>
    <w:rsid w:val="008B1EA4"/>
    <w:rsid w:val="008B217C"/>
    <w:rsid w:val="008B2781"/>
    <w:rsid w:val="008B2B85"/>
    <w:rsid w:val="008B2DD4"/>
    <w:rsid w:val="008B31BB"/>
    <w:rsid w:val="008B3350"/>
    <w:rsid w:val="008B3394"/>
    <w:rsid w:val="008B377B"/>
    <w:rsid w:val="008B3A66"/>
    <w:rsid w:val="008B3ADC"/>
    <w:rsid w:val="008B3EB8"/>
    <w:rsid w:val="008B404A"/>
    <w:rsid w:val="008B4406"/>
    <w:rsid w:val="008B476F"/>
    <w:rsid w:val="008B4839"/>
    <w:rsid w:val="008B4F13"/>
    <w:rsid w:val="008B50C5"/>
    <w:rsid w:val="008B513B"/>
    <w:rsid w:val="008B533F"/>
    <w:rsid w:val="008B58A1"/>
    <w:rsid w:val="008B5AE9"/>
    <w:rsid w:val="008B5D57"/>
    <w:rsid w:val="008B61BA"/>
    <w:rsid w:val="008B62ED"/>
    <w:rsid w:val="008B6908"/>
    <w:rsid w:val="008B6C4F"/>
    <w:rsid w:val="008B6F81"/>
    <w:rsid w:val="008B6FAF"/>
    <w:rsid w:val="008B789E"/>
    <w:rsid w:val="008B7AAB"/>
    <w:rsid w:val="008B7C59"/>
    <w:rsid w:val="008C015B"/>
    <w:rsid w:val="008C0233"/>
    <w:rsid w:val="008C0244"/>
    <w:rsid w:val="008C080D"/>
    <w:rsid w:val="008C089E"/>
    <w:rsid w:val="008C0B69"/>
    <w:rsid w:val="008C0B8C"/>
    <w:rsid w:val="008C0D39"/>
    <w:rsid w:val="008C0D80"/>
    <w:rsid w:val="008C0E4F"/>
    <w:rsid w:val="008C0F1C"/>
    <w:rsid w:val="008C1389"/>
    <w:rsid w:val="008C149E"/>
    <w:rsid w:val="008C1929"/>
    <w:rsid w:val="008C1F14"/>
    <w:rsid w:val="008C2112"/>
    <w:rsid w:val="008C255B"/>
    <w:rsid w:val="008C2E80"/>
    <w:rsid w:val="008C328B"/>
    <w:rsid w:val="008C349B"/>
    <w:rsid w:val="008C4225"/>
    <w:rsid w:val="008C44CC"/>
    <w:rsid w:val="008C4578"/>
    <w:rsid w:val="008C4738"/>
    <w:rsid w:val="008C4E0D"/>
    <w:rsid w:val="008C4FD7"/>
    <w:rsid w:val="008C5389"/>
    <w:rsid w:val="008C538E"/>
    <w:rsid w:val="008C5516"/>
    <w:rsid w:val="008C5BA7"/>
    <w:rsid w:val="008C5D00"/>
    <w:rsid w:val="008C5D40"/>
    <w:rsid w:val="008C5D4A"/>
    <w:rsid w:val="008C6081"/>
    <w:rsid w:val="008C640E"/>
    <w:rsid w:val="008C6939"/>
    <w:rsid w:val="008C6A9A"/>
    <w:rsid w:val="008C6ACA"/>
    <w:rsid w:val="008C723B"/>
    <w:rsid w:val="008C7284"/>
    <w:rsid w:val="008C7BDA"/>
    <w:rsid w:val="008C7DE0"/>
    <w:rsid w:val="008D0115"/>
    <w:rsid w:val="008D0374"/>
    <w:rsid w:val="008D0410"/>
    <w:rsid w:val="008D0591"/>
    <w:rsid w:val="008D069A"/>
    <w:rsid w:val="008D07A4"/>
    <w:rsid w:val="008D0D6F"/>
    <w:rsid w:val="008D1239"/>
    <w:rsid w:val="008D138A"/>
    <w:rsid w:val="008D165A"/>
    <w:rsid w:val="008D1888"/>
    <w:rsid w:val="008D1984"/>
    <w:rsid w:val="008D1B36"/>
    <w:rsid w:val="008D1C44"/>
    <w:rsid w:val="008D1C79"/>
    <w:rsid w:val="008D1E39"/>
    <w:rsid w:val="008D2184"/>
    <w:rsid w:val="008D22E5"/>
    <w:rsid w:val="008D25D6"/>
    <w:rsid w:val="008D28C3"/>
    <w:rsid w:val="008D29D0"/>
    <w:rsid w:val="008D2A89"/>
    <w:rsid w:val="008D2C72"/>
    <w:rsid w:val="008D2CA6"/>
    <w:rsid w:val="008D326E"/>
    <w:rsid w:val="008D32FF"/>
    <w:rsid w:val="008D3867"/>
    <w:rsid w:val="008D3AD1"/>
    <w:rsid w:val="008D41FF"/>
    <w:rsid w:val="008D432C"/>
    <w:rsid w:val="008D43A6"/>
    <w:rsid w:val="008D4419"/>
    <w:rsid w:val="008D499C"/>
    <w:rsid w:val="008D4DD7"/>
    <w:rsid w:val="008D4EA3"/>
    <w:rsid w:val="008D5558"/>
    <w:rsid w:val="008D5995"/>
    <w:rsid w:val="008D5D61"/>
    <w:rsid w:val="008D6219"/>
    <w:rsid w:val="008D6962"/>
    <w:rsid w:val="008D6BE3"/>
    <w:rsid w:val="008D6D2C"/>
    <w:rsid w:val="008D72D9"/>
    <w:rsid w:val="008D7465"/>
    <w:rsid w:val="008D7690"/>
    <w:rsid w:val="008D7987"/>
    <w:rsid w:val="008D7D69"/>
    <w:rsid w:val="008D7E88"/>
    <w:rsid w:val="008D7F92"/>
    <w:rsid w:val="008E0037"/>
    <w:rsid w:val="008E017F"/>
    <w:rsid w:val="008E025A"/>
    <w:rsid w:val="008E0B81"/>
    <w:rsid w:val="008E1680"/>
    <w:rsid w:val="008E17A7"/>
    <w:rsid w:val="008E1A91"/>
    <w:rsid w:val="008E1B1F"/>
    <w:rsid w:val="008E1B2C"/>
    <w:rsid w:val="008E1B6F"/>
    <w:rsid w:val="008E1C21"/>
    <w:rsid w:val="008E215D"/>
    <w:rsid w:val="008E21F9"/>
    <w:rsid w:val="008E29EF"/>
    <w:rsid w:val="008E2A74"/>
    <w:rsid w:val="008E2D48"/>
    <w:rsid w:val="008E2E08"/>
    <w:rsid w:val="008E362D"/>
    <w:rsid w:val="008E372C"/>
    <w:rsid w:val="008E3953"/>
    <w:rsid w:val="008E3BC1"/>
    <w:rsid w:val="008E4C13"/>
    <w:rsid w:val="008E4D34"/>
    <w:rsid w:val="008E502A"/>
    <w:rsid w:val="008E50D8"/>
    <w:rsid w:val="008E519D"/>
    <w:rsid w:val="008E5250"/>
    <w:rsid w:val="008E568C"/>
    <w:rsid w:val="008E5824"/>
    <w:rsid w:val="008E5D22"/>
    <w:rsid w:val="008E60BF"/>
    <w:rsid w:val="008E643E"/>
    <w:rsid w:val="008E64AD"/>
    <w:rsid w:val="008E65B6"/>
    <w:rsid w:val="008E66D2"/>
    <w:rsid w:val="008E6953"/>
    <w:rsid w:val="008E6B30"/>
    <w:rsid w:val="008E6C93"/>
    <w:rsid w:val="008E6E88"/>
    <w:rsid w:val="008E6FEB"/>
    <w:rsid w:val="008E7489"/>
    <w:rsid w:val="008E7648"/>
    <w:rsid w:val="008E7CF0"/>
    <w:rsid w:val="008F00D8"/>
    <w:rsid w:val="008F0309"/>
    <w:rsid w:val="008F087F"/>
    <w:rsid w:val="008F0CCC"/>
    <w:rsid w:val="008F1092"/>
    <w:rsid w:val="008F148A"/>
    <w:rsid w:val="008F1902"/>
    <w:rsid w:val="008F1969"/>
    <w:rsid w:val="008F19B8"/>
    <w:rsid w:val="008F19C0"/>
    <w:rsid w:val="008F1B6A"/>
    <w:rsid w:val="008F1C55"/>
    <w:rsid w:val="008F1E51"/>
    <w:rsid w:val="008F205C"/>
    <w:rsid w:val="008F226A"/>
    <w:rsid w:val="008F266D"/>
    <w:rsid w:val="008F283B"/>
    <w:rsid w:val="008F2F82"/>
    <w:rsid w:val="008F3043"/>
    <w:rsid w:val="008F38F3"/>
    <w:rsid w:val="008F396D"/>
    <w:rsid w:val="008F3D11"/>
    <w:rsid w:val="008F3E72"/>
    <w:rsid w:val="008F3F54"/>
    <w:rsid w:val="008F409E"/>
    <w:rsid w:val="008F42C2"/>
    <w:rsid w:val="008F435D"/>
    <w:rsid w:val="008F4492"/>
    <w:rsid w:val="008F4608"/>
    <w:rsid w:val="008F48AC"/>
    <w:rsid w:val="008F48E3"/>
    <w:rsid w:val="008F4AE1"/>
    <w:rsid w:val="008F4C9B"/>
    <w:rsid w:val="008F4ECE"/>
    <w:rsid w:val="008F59E1"/>
    <w:rsid w:val="008F5D63"/>
    <w:rsid w:val="008F5DC5"/>
    <w:rsid w:val="008F6327"/>
    <w:rsid w:val="008F63F8"/>
    <w:rsid w:val="008F6DCA"/>
    <w:rsid w:val="008F741F"/>
    <w:rsid w:val="008F748C"/>
    <w:rsid w:val="008F74C4"/>
    <w:rsid w:val="008F760B"/>
    <w:rsid w:val="008F7858"/>
    <w:rsid w:val="0090001C"/>
    <w:rsid w:val="00900192"/>
    <w:rsid w:val="0090047A"/>
    <w:rsid w:val="0090095C"/>
    <w:rsid w:val="00900E13"/>
    <w:rsid w:val="00900F6D"/>
    <w:rsid w:val="0090103F"/>
    <w:rsid w:val="00901282"/>
    <w:rsid w:val="0090136F"/>
    <w:rsid w:val="00901378"/>
    <w:rsid w:val="00901E85"/>
    <w:rsid w:val="00901F37"/>
    <w:rsid w:val="00902234"/>
    <w:rsid w:val="00902504"/>
    <w:rsid w:val="009025A8"/>
    <w:rsid w:val="009025ED"/>
    <w:rsid w:val="009027F1"/>
    <w:rsid w:val="00902B45"/>
    <w:rsid w:val="00902F86"/>
    <w:rsid w:val="00903810"/>
    <w:rsid w:val="00903A1A"/>
    <w:rsid w:val="00903AEC"/>
    <w:rsid w:val="00903F0C"/>
    <w:rsid w:val="00903F95"/>
    <w:rsid w:val="009041E6"/>
    <w:rsid w:val="00904217"/>
    <w:rsid w:val="00904634"/>
    <w:rsid w:val="0090480C"/>
    <w:rsid w:val="00904D41"/>
    <w:rsid w:val="00905051"/>
    <w:rsid w:val="009051F8"/>
    <w:rsid w:val="00905417"/>
    <w:rsid w:val="00905707"/>
    <w:rsid w:val="0090598A"/>
    <w:rsid w:val="00905BBB"/>
    <w:rsid w:val="00905DDB"/>
    <w:rsid w:val="00906093"/>
    <w:rsid w:val="009066D2"/>
    <w:rsid w:val="00906825"/>
    <w:rsid w:val="00906BC9"/>
    <w:rsid w:val="00906FA0"/>
    <w:rsid w:val="009071F2"/>
    <w:rsid w:val="00907233"/>
    <w:rsid w:val="00907759"/>
    <w:rsid w:val="0090794F"/>
    <w:rsid w:val="00907D11"/>
    <w:rsid w:val="00910510"/>
    <w:rsid w:val="009106A4"/>
    <w:rsid w:val="00911063"/>
    <w:rsid w:val="0091109A"/>
    <w:rsid w:val="00911613"/>
    <w:rsid w:val="00911AE9"/>
    <w:rsid w:val="00911C93"/>
    <w:rsid w:val="00912394"/>
    <w:rsid w:val="00912454"/>
    <w:rsid w:val="0091304F"/>
    <w:rsid w:val="009131B7"/>
    <w:rsid w:val="0091364D"/>
    <w:rsid w:val="009137B5"/>
    <w:rsid w:val="00913DFF"/>
    <w:rsid w:val="00913F6E"/>
    <w:rsid w:val="0091413E"/>
    <w:rsid w:val="00914221"/>
    <w:rsid w:val="0091436E"/>
    <w:rsid w:val="009146BA"/>
    <w:rsid w:val="00914D8D"/>
    <w:rsid w:val="00914EF1"/>
    <w:rsid w:val="00915161"/>
    <w:rsid w:val="00915711"/>
    <w:rsid w:val="00915915"/>
    <w:rsid w:val="00915A1F"/>
    <w:rsid w:val="00915E97"/>
    <w:rsid w:val="009161A0"/>
    <w:rsid w:val="009166C3"/>
    <w:rsid w:val="009167AA"/>
    <w:rsid w:val="00916B3D"/>
    <w:rsid w:val="00916DCE"/>
    <w:rsid w:val="00916DF5"/>
    <w:rsid w:val="009179A1"/>
    <w:rsid w:val="00917B44"/>
    <w:rsid w:val="00920316"/>
    <w:rsid w:val="00920880"/>
    <w:rsid w:val="009208CE"/>
    <w:rsid w:val="0092091F"/>
    <w:rsid w:val="00920A12"/>
    <w:rsid w:val="00920C7B"/>
    <w:rsid w:val="00920CD2"/>
    <w:rsid w:val="00920FEE"/>
    <w:rsid w:val="009210BC"/>
    <w:rsid w:val="009210CF"/>
    <w:rsid w:val="009214C0"/>
    <w:rsid w:val="00921660"/>
    <w:rsid w:val="0092170A"/>
    <w:rsid w:val="009217A7"/>
    <w:rsid w:val="00921E61"/>
    <w:rsid w:val="00921EBB"/>
    <w:rsid w:val="00922307"/>
    <w:rsid w:val="0092272C"/>
    <w:rsid w:val="00922A1D"/>
    <w:rsid w:val="00922CB2"/>
    <w:rsid w:val="00923165"/>
    <w:rsid w:val="009233B4"/>
    <w:rsid w:val="00923508"/>
    <w:rsid w:val="00923FDB"/>
    <w:rsid w:val="009241A0"/>
    <w:rsid w:val="00924300"/>
    <w:rsid w:val="00924C4F"/>
    <w:rsid w:val="00924F40"/>
    <w:rsid w:val="0092504B"/>
    <w:rsid w:val="00925573"/>
    <w:rsid w:val="009255B0"/>
    <w:rsid w:val="0092594C"/>
    <w:rsid w:val="00925E2D"/>
    <w:rsid w:val="00926155"/>
    <w:rsid w:val="009265EA"/>
    <w:rsid w:val="009266E0"/>
    <w:rsid w:val="00926CFC"/>
    <w:rsid w:val="00926E47"/>
    <w:rsid w:val="009271C6"/>
    <w:rsid w:val="00927359"/>
    <w:rsid w:val="00927372"/>
    <w:rsid w:val="00927733"/>
    <w:rsid w:val="0092779C"/>
    <w:rsid w:val="0093002B"/>
    <w:rsid w:val="009302B7"/>
    <w:rsid w:val="009303C1"/>
    <w:rsid w:val="00930499"/>
    <w:rsid w:val="0093061D"/>
    <w:rsid w:val="00930C13"/>
    <w:rsid w:val="00930C4E"/>
    <w:rsid w:val="00930F83"/>
    <w:rsid w:val="009310AC"/>
    <w:rsid w:val="00931382"/>
    <w:rsid w:val="00931EE7"/>
    <w:rsid w:val="00932172"/>
    <w:rsid w:val="00932254"/>
    <w:rsid w:val="009324A2"/>
    <w:rsid w:val="0093296E"/>
    <w:rsid w:val="00932BF7"/>
    <w:rsid w:val="009332CF"/>
    <w:rsid w:val="0093349B"/>
    <w:rsid w:val="00933861"/>
    <w:rsid w:val="00933A20"/>
    <w:rsid w:val="00933F50"/>
    <w:rsid w:val="0093487D"/>
    <w:rsid w:val="009349E0"/>
    <w:rsid w:val="00934C22"/>
    <w:rsid w:val="00935A39"/>
    <w:rsid w:val="00935B7C"/>
    <w:rsid w:val="0093651E"/>
    <w:rsid w:val="00936AC5"/>
    <w:rsid w:val="00936B83"/>
    <w:rsid w:val="00936E5B"/>
    <w:rsid w:val="00936E7E"/>
    <w:rsid w:val="00936EF8"/>
    <w:rsid w:val="00936F55"/>
    <w:rsid w:val="00937127"/>
    <w:rsid w:val="009371F6"/>
    <w:rsid w:val="0093733E"/>
    <w:rsid w:val="009379D4"/>
    <w:rsid w:val="00937B88"/>
    <w:rsid w:val="00937C78"/>
    <w:rsid w:val="00937D76"/>
    <w:rsid w:val="00937F2F"/>
    <w:rsid w:val="00940083"/>
    <w:rsid w:val="00940676"/>
    <w:rsid w:val="00940B44"/>
    <w:rsid w:val="00940E1B"/>
    <w:rsid w:val="00941120"/>
    <w:rsid w:val="00941167"/>
    <w:rsid w:val="009419C9"/>
    <w:rsid w:val="00941A95"/>
    <w:rsid w:val="00941F6A"/>
    <w:rsid w:val="00942000"/>
    <w:rsid w:val="00942921"/>
    <w:rsid w:val="00943080"/>
    <w:rsid w:val="00943269"/>
    <w:rsid w:val="009435FE"/>
    <w:rsid w:val="00943771"/>
    <w:rsid w:val="00943B97"/>
    <w:rsid w:val="00943C8E"/>
    <w:rsid w:val="00943ECA"/>
    <w:rsid w:val="009448AE"/>
    <w:rsid w:val="00944915"/>
    <w:rsid w:val="00944AE1"/>
    <w:rsid w:val="00944FFA"/>
    <w:rsid w:val="00945023"/>
    <w:rsid w:val="009456D0"/>
    <w:rsid w:val="00945C6F"/>
    <w:rsid w:val="009461B7"/>
    <w:rsid w:val="0094620F"/>
    <w:rsid w:val="009463E4"/>
    <w:rsid w:val="00946B04"/>
    <w:rsid w:val="00946CE1"/>
    <w:rsid w:val="00946DB7"/>
    <w:rsid w:val="009471AC"/>
    <w:rsid w:val="009478F2"/>
    <w:rsid w:val="00947C3D"/>
    <w:rsid w:val="00947D15"/>
    <w:rsid w:val="00950270"/>
    <w:rsid w:val="009505D0"/>
    <w:rsid w:val="0095078F"/>
    <w:rsid w:val="00950CF6"/>
    <w:rsid w:val="0095103D"/>
    <w:rsid w:val="00951164"/>
    <w:rsid w:val="00951428"/>
    <w:rsid w:val="0095160B"/>
    <w:rsid w:val="00951949"/>
    <w:rsid w:val="00951E87"/>
    <w:rsid w:val="00952395"/>
    <w:rsid w:val="00952727"/>
    <w:rsid w:val="00952866"/>
    <w:rsid w:val="00952871"/>
    <w:rsid w:val="00952946"/>
    <w:rsid w:val="00953491"/>
    <w:rsid w:val="009535D6"/>
    <w:rsid w:val="00953777"/>
    <w:rsid w:val="00953D33"/>
    <w:rsid w:val="00954395"/>
    <w:rsid w:val="0095443F"/>
    <w:rsid w:val="009545CF"/>
    <w:rsid w:val="009545D1"/>
    <w:rsid w:val="0095484C"/>
    <w:rsid w:val="00954B64"/>
    <w:rsid w:val="00954F96"/>
    <w:rsid w:val="0095500D"/>
    <w:rsid w:val="00955338"/>
    <w:rsid w:val="009555AA"/>
    <w:rsid w:val="00955629"/>
    <w:rsid w:val="0095596E"/>
    <w:rsid w:val="009560FB"/>
    <w:rsid w:val="009564C1"/>
    <w:rsid w:val="009566E1"/>
    <w:rsid w:val="009568B0"/>
    <w:rsid w:val="00956920"/>
    <w:rsid w:val="00956A11"/>
    <w:rsid w:val="00956B27"/>
    <w:rsid w:val="00956C5B"/>
    <w:rsid w:val="00956D90"/>
    <w:rsid w:val="00957BBB"/>
    <w:rsid w:val="00957E29"/>
    <w:rsid w:val="00960314"/>
    <w:rsid w:val="009603F3"/>
    <w:rsid w:val="009606A2"/>
    <w:rsid w:val="00960901"/>
    <w:rsid w:val="009609EC"/>
    <w:rsid w:val="009609ED"/>
    <w:rsid w:val="0096115B"/>
    <w:rsid w:val="0096183A"/>
    <w:rsid w:val="00961984"/>
    <w:rsid w:val="009619C4"/>
    <w:rsid w:val="00961E8B"/>
    <w:rsid w:val="00962D4F"/>
    <w:rsid w:val="00962F01"/>
    <w:rsid w:val="009630C5"/>
    <w:rsid w:val="00963110"/>
    <w:rsid w:val="009636EE"/>
    <w:rsid w:val="00963A95"/>
    <w:rsid w:val="00964094"/>
    <w:rsid w:val="009640E9"/>
    <w:rsid w:val="009643C6"/>
    <w:rsid w:val="009643FB"/>
    <w:rsid w:val="00964452"/>
    <w:rsid w:val="00964470"/>
    <w:rsid w:val="00964958"/>
    <w:rsid w:val="009649E5"/>
    <w:rsid w:val="009649F6"/>
    <w:rsid w:val="00965026"/>
    <w:rsid w:val="0096512B"/>
    <w:rsid w:val="00965186"/>
    <w:rsid w:val="00965424"/>
    <w:rsid w:val="0096561B"/>
    <w:rsid w:val="009657D9"/>
    <w:rsid w:val="00965A64"/>
    <w:rsid w:val="00965B04"/>
    <w:rsid w:val="009662A9"/>
    <w:rsid w:val="009664E6"/>
    <w:rsid w:val="00966702"/>
    <w:rsid w:val="009669E6"/>
    <w:rsid w:val="00966B21"/>
    <w:rsid w:val="00966F3E"/>
    <w:rsid w:val="0096732D"/>
    <w:rsid w:val="009675B8"/>
    <w:rsid w:val="00967802"/>
    <w:rsid w:val="00967D10"/>
    <w:rsid w:val="00970096"/>
    <w:rsid w:val="00970132"/>
    <w:rsid w:val="0097037F"/>
    <w:rsid w:val="009705A2"/>
    <w:rsid w:val="00970695"/>
    <w:rsid w:val="00970978"/>
    <w:rsid w:val="009710A8"/>
    <w:rsid w:val="00971848"/>
    <w:rsid w:val="00971D1A"/>
    <w:rsid w:val="00971F70"/>
    <w:rsid w:val="00971FB1"/>
    <w:rsid w:val="009722A0"/>
    <w:rsid w:val="009722AA"/>
    <w:rsid w:val="009723A1"/>
    <w:rsid w:val="00972ADE"/>
    <w:rsid w:val="00972BEA"/>
    <w:rsid w:val="00972E2A"/>
    <w:rsid w:val="00972E33"/>
    <w:rsid w:val="00973092"/>
    <w:rsid w:val="009735E6"/>
    <w:rsid w:val="00973686"/>
    <w:rsid w:val="0097380C"/>
    <w:rsid w:val="00973E26"/>
    <w:rsid w:val="00973F2A"/>
    <w:rsid w:val="009741B9"/>
    <w:rsid w:val="009745E2"/>
    <w:rsid w:val="0097473B"/>
    <w:rsid w:val="009748AD"/>
    <w:rsid w:val="009749F2"/>
    <w:rsid w:val="00974A62"/>
    <w:rsid w:val="00974BFE"/>
    <w:rsid w:val="00974DEA"/>
    <w:rsid w:val="00974FD9"/>
    <w:rsid w:val="009755F1"/>
    <w:rsid w:val="009756F0"/>
    <w:rsid w:val="009757A4"/>
    <w:rsid w:val="00975A83"/>
    <w:rsid w:val="00975B16"/>
    <w:rsid w:val="00975D23"/>
    <w:rsid w:val="00975DFA"/>
    <w:rsid w:val="00975E2B"/>
    <w:rsid w:val="009766A9"/>
    <w:rsid w:val="00976C82"/>
    <w:rsid w:val="009772B0"/>
    <w:rsid w:val="009773DE"/>
    <w:rsid w:val="0097749D"/>
    <w:rsid w:val="00977589"/>
    <w:rsid w:val="0097765D"/>
    <w:rsid w:val="00977CD8"/>
    <w:rsid w:val="00977F8B"/>
    <w:rsid w:val="009805D8"/>
    <w:rsid w:val="00980820"/>
    <w:rsid w:val="00980AC8"/>
    <w:rsid w:val="00980DA3"/>
    <w:rsid w:val="00981201"/>
    <w:rsid w:val="009812CC"/>
    <w:rsid w:val="00981546"/>
    <w:rsid w:val="0098179C"/>
    <w:rsid w:val="00981B09"/>
    <w:rsid w:val="00981C47"/>
    <w:rsid w:val="00982340"/>
    <w:rsid w:val="0098264A"/>
    <w:rsid w:val="00982AF3"/>
    <w:rsid w:val="00982C00"/>
    <w:rsid w:val="009830CB"/>
    <w:rsid w:val="00983171"/>
    <w:rsid w:val="009832C6"/>
    <w:rsid w:val="0098351E"/>
    <w:rsid w:val="00983536"/>
    <w:rsid w:val="00983A02"/>
    <w:rsid w:val="00983C42"/>
    <w:rsid w:val="00984928"/>
    <w:rsid w:val="00984A20"/>
    <w:rsid w:val="00984D02"/>
    <w:rsid w:val="00984D2C"/>
    <w:rsid w:val="00984F56"/>
    <w:rsid w:val="00984FBB"/>
    <w:rsid w:val="00985704"/>
    <w:rsid w:val="00985A84"/>
    <w:rsid w:val="00985B4F"/>
    <w:rsid w:val="00985BBC"/>
    <w:rsid w:val="00985D8B"/>
    <w:rsid w:val="00986611"/>
    <w:rsid w:val="009867C9"/>
    <w:rsid w:val="00986964"/>
    <w:rsid w:val="00986B17"/>
    <w:rsid w:val="00986FBA"/>
    <w:rsid w:val="0098731D"/>
    <w:rsid w:val="009874D1"/>
    <w:rsid w:val="00987675"/>
    <w:rsid w:val="00987929"/>
    <w:rsid w:val="00987D06"/>
    <w:rsid w:val="0099021A"/>
    <w:rsid w:val="00990426"/>
    <w:rsid w:val="00990AB7"/>
    <w:rsid w:val="00990E9B"/>
    <w:rsid w:val="0099136C"/>
    <w:rsid w:val="00991559"/>
    <w:rsid w:val="00991741"/>
    <w:rsid w:val="00991746"/>
    <w:rsid w:val="00991AC9"/>
    <w:rsid w:val="009921EE"/>
    <w:rsid w:val="0099229A"/>
    <w:rsid w:val="0099289B"/>
    <w:rsid w:val="00992A2A"/>
    <w:rsid w:val="00992B42"/>
    <w:rsid w:val="00992C36"/>
    <w:rsid w:val="00992FEE"/>
    <w:rsid w:val="00993125"/>
    <w:rsid w:val="00993256"/>
    <w:rsid w:val="0099354C"/>
    <w:rsid w:val="009939D7"/>
    <w:rsid w:val="00993BD6"/>
    <w:rsid w:val="00993D5A"/>
    <w:rsid w:val="00993EC1"/>
    <w:rsid w:val="009948F7"/>
    <w:rsid w:val="00995077"/>
    <w:rsid w:val="00995947"/>
    <w:rsid w:val="00995BF0"/>
    <w:rsid w:val="00995CFB"/>
    <w:rsid w:val="00996841"/>
    <w:rsid w:val="00996E25"/>
    <w:rsid w:val="0099722E"/>
    <w:rsid w:val="009972C9"/>
    <w:rsid w:val="00997369"/>
    <w:rsid w:val="009973A3"/>
    <w:rsid w:val="00997557"/>
    <w:rsid w:val="009975DA"/>
    <w:rsid w:val="009977E1"/>
    <w:rsid w:val="009978F5"/>
    <w:rsid w:val="009A013E"/>
    <w:rsid w:val="009A03AD"/>
    <w:rsid w:val="009A04F0"/>
    <w:rsid w:val="009A050E"/>
    <w:rsid w:val="009A0C49"/>
    <w:rsid w:val="009A0F36"/>
    <w:rsid w:val="009A0FD6"/>
    <w:rsid w:val="009A1161"/>
    <w:rsid w:val="009A13C1"/>
    <w:rsid w:val="009A15F1"/>
    <w:rsid w:val="009A1960"/>
    <w:rsid w:val="009A197D"/>
    <w:rsid w:val="009A1A7B"/>
    <w:rsid w:val="009A1B4F"/>
    <w:rsid w:val="009A1BB1"/>
    <w:rsid w:val="009A1DD2"/>
    <w:rsid w:val="009A21E0"/>
    <w:rsid w:val="009A228D"/>
    <w:rsid w:val="009A2334"/>
    <w:rsid w:val="009A2867"/>
    <w:rsid w:val="009A33D0"/>
    <w:rsid w:val="009A3A15"/>
    <w:rsid w:val="009A3A4D"/>
    <w:rsid w:val="009A3C74"/>
    <w:rsid w:val="009A3E4E"/>
    <w:rsid w:val="009A3EEC"/>
    <w:rsid w:val="009A4206"/>
    <w:rsid w:val="009A42A4"/>
    <w:rsid w:val="009A447B"/>
    <w:rsid w:val="009A449E"/>
    <w:rsid w:val="009A4B0A"/>
    <w:rsid w:val="009A4CDA"/>
    <w:rsid w:val="009A4D54"/>
    <w:rsid w:val="009A51F2"/>
    <w:rsid w:val="009A5AD2"/>
    <w:rsid w:val="009A5CB3"/>
    <w:rsid w:val="009A5CEC"/>
    <w:rsid w:val="009A5D33"/>
    <w:rsid w:val="009A5F27"/>
    <w:rsid w:val="009A614E"/>
    <w:rsid w:val="009A6260"/>
    <w:rsid w:val="009A6AD9"/>
    <w:rsid w:val="009A6BF6"/>
    <w:rsid w:val="009A6E07"/>
    <w:rsid w:val="009A7501"/>
    <w:rsid w:val="009A762A"/>
    <w:rsid w:val="009A7708"/>
    <w:rsid w:val="009A7805"/>
    <w:rsid w:val="009A7903"/>
    <w:rsid w:val="009A7996"/>
    <w:rsid w:val="009A7FE9"/>
    <w:rsid w:val="009B0440"/>
    <w:rsid w:val="009B0A05"/>
    <w:rsid w:val="009B0D8D"/>
    <w:rsid w:val="009B13FB"/>
    <w:rsid w:val="009B154A"/>
    <w:rsid w:val="009B17D6"/>
    <w:rsid w:val="009B1CCB"/>
    <w:rsid w:val="009B1D62"/>
    <w:rsid w:val="009B22C6"/>
    <w:rsid w:val="009B24A6"/>
    <w:rsid w:val="009B2991"/>
    <w:rsid w:val="009B2AB2"/>
    <w:rsid w:val="009B2BFC"/>
    <w:rsid w:val="009B32AE"/>
    <w:rsid w:val="009B3522"/>
    <w:rsid w:val="009B364C"/>
    <w:rsid w:val="009B379A"/>
    <w:rsid w:val="009B37A5"/>
    <w:rsid w:val="009B3BFE"/>
    <w:rsid w:val="009B3DE6"/>
    <w:rsid w:val="009B40AE"/>
    <w:rsid w:val="009B4183"/>
    <w:rsid w:val="009B4485"/>
    <w:rsid w:val="009B4700"/>
    <w:rsid w:val="009B4C8C"/>
    <w:rsid w:val="009B4E42"/>
    <w:rsid w:val="009B4E56"/>
    <w:rsid w:val="009B5292"/>
    <w:rsid w:val="009B55A9"/>
    <w:rsid w:val="009B5A90"/>
    <w:rsid w:val="009B5F70"/>
    <w:rsid w:val="009B6511"/>
    <w:rsid w:val="009B72FB"/>
    <w:rsid w:val="009B73C8"/>
    <w:rsid w:val="009B74E8"/>
    <w:rsid w:val="009B7517"/>
    <w:rsid w:val="009B76D0"/>
    <w:rsid w:val="009B77B8"/>
    <w:rsid w:val="009B7E03"/>
    <w:rsid w:val="009C0394"/>
    <w:rsid w:val="009C0683"/>
    <w:rsid w:val="009C082B"/>
    <w:rsid w:val="009C0E8D"/>
    <w:rsid w:val="009C109A"/>
    <w:rsid w:val="009C152A"/>
    <w:rsid w:val="009C17B8"/>
    <w:rsid w:val="009C2389"/>
    <w:rsid w:val="009C2457"/>
    <w:rsid w:val="009C26A6"/>
    <w:rsid w:val="009C2700"/>
    <w:rsid w:val="009C2CCE"/>
    <w:rsid w:val="009C2E10"/>
    <w:rsid w:val="009C2F48"/>
    <w:rsid w:val="009C2FDB"/>
    <w:rsid w:val="009C33FD"/>
    <w:rsid w:val="009C345F"/>
    <w:rsid w:val="009C3562"/>
    <w:rsid w:val="009C386C"/>
    <w:rsid w:val="009C3E81"/>
    <w:rsid w:val="009C4573"/>
    <w:rsid w:val="009C4747"/>
    <w:rsid w:val="009C485F"/>
    <w:rsid w:val="009C48F6"/>
    <w:rsid w:val="009C4CB5"/>
    <w:rsid w:val="009C4F0E"/>
    <w:rsid w:val="009C5B45"/>
    <w:rsid w:val="009C5FC3"/>
    <w:rsid w:val="009C654F"/>
    <w:rsid w:val="009C65D5"/>
    <w:rsid w:val="009C67BC"/>
    <w:rsid w:val="009C6967"/>
    <w:rsid w:val="009C6B8A"/>
    <w:rsid w:val="009C6D21"/>
    <w:rsid w:val="009C7072"/>
    <w:rsid w:val="009C7122"/>
    <w:rsid w:val="009C74ED"/>
    <w:rsid w:val="009C7998"/>
    <w:rsid w:val="009C7CF2"/>
    <w:rsid w:val="009C7FA1"/>
    <w:rsid w:val="009D0387"/>
    <w:rsid w:val="009D03A0"/>
    <w:rsid w:val="009D0832"/>
    <w:rsid w:val="009D0F2D"/>
    <w:rsid w:val="009D1221"/>
    <w:rsid w:val="009D1710"/>
    <w:rsid w:val="009D173E"/>
    <w:rsid w:val="009D1ADF"/>
    <w:rsid w:val="009D2143"/>
    <w:rsid w:val="009D214C"/>
    <w:rsid w:val="009D22C1"/>
    <w:rsid w:val="009D2375"/>
    <w:rsid w:val="009D23B5"/>
    <w:rsid w:val="009D30DD"/>
    <w:rsid w:val="009D3635"/>
    <w:rsid w:val="009D374F"/>
    <w:rsid w:val="009D3A92"/>
    <w:rsid w:val="009D3C80"/>
    <w:rsid w:val="009D3CA5"/>
    <w:rsid w:val="009D3D16"/>
    <w:rsid w:val="009D3EF9"/>
    <w:rsid w:val="009D3F8B"/>
    <w:rsid w:val="009D4500"/>
    <w:rsid w:val="009D4867"/>
    <w:rsid w:val="009D4F6C"/>
    <w:rsid w:val="009D5297"/>
    <w:rsid w:val="009D55D4"/>
    <w:rsid w:val="009D55E5"/>
    <w:rsid w:val="009D5903"/>
    <w:rsid w:val="009D5B43"/>
    <w:rsid w:val="009D5C84"/>
    <w:rsid w:val="009D5FBF"/>
    <w:rsid w:val="009D65FC"/>
    <w:rsid w:val="009D705B"/>
    <w:rsid w:val="009D7982"/>
    <w:rsid w:val="009D7A37"/>
    <w:rsid w:val="009D7DF4"/>
    <w:rsid w:val="009E05B8"/>
    <w:rsid w:val="009E060A"/>
    <w:rsid w:val="009E062D"/>
    <w:rsid w:val="009E077C"/>
    <w:rsid w:val="009E09BC"/>
    <w:rsid w:val="009E0CAC"/>
    <w:rsid w:val="009E0CD5"/>
    <w:rsid w:val="009E0D7D"/>
    <w:rsid w:val="009E0E01"/>
    <w:rsid w:val="009E1489"/>
    <w:rsid w:val="009E1818"/>
    <w:rsid w:val="009E185B"/>
    <w:rsid w:val="009E1DE8"/>
    <w:rsid w:val="009E1E3D"/>
    <w:rsid w:val="009E1E49"/>
    <w:rsid w:val="009E1F2E"/>
    <w:rsid w:val="009E2483"/>
    <w:rsid w:val="009E2937"/>
    <w:rsid w:val="009E2AD6"/>
    <w:rsid w:val="009E2C83"/>
    <w:rsid w:val="009E2CE0"/>
    <w:rsid w:val="009E2EBF"/>
    <w:rsid w:val="009E3429"/>
    <w:rsid w:val="009E3494"/>
    <w:rsid w:val="009E34AB"/>
    <w:rsid w:val="009E3503"/>
    <w:rsid w:val="009E369F"/>
    <w:rsid w:val="009E3BBB"/>
    <w:rsid w:val="009E404D"/>
    <w:rsid w:val="009E4268"/>
    <w:rsid w:val="009E428A"/>
    <w:rsid w:val="009E42DA"/>
    <w:rsid w:val="009E453D"/>
    <w:rsid w:val="009E4726"/>
    <w:rsid w:val="009E47F0"/>
    <w:rsid w:val="009E49F5"/>
    <w:rsid w:val="009E4A63"/>
    <w:rsid w:val="009E4D0D"/>
    <w:rsid w:val="009E4D79"/>
    <w:rsid w:val="009E4FAA"/>
    <w:rsid w:val="009E51F6"/>
    <w:rsid w:val="009E52A9"/>
    <w:rsid w:val="009E5310"/>
    <w:rsid w:val="009E5C69"/>
    <w:rsid w:val="009E6151"/>
    <w:rsid w:val="009E662A"/>
    <w:rsid w:val="009E67B8"/>
    <w:rsid w:val="009E6978"/>
    <w:rsid w:val="009E6AF4"/>
    <w:rsid w:val="009E6B08"/>
    <w:rsid w:val="009E6D6C"/>
    <w:rsid w:val="009E6FF2"/>
    <w:rsid w:val="009E7066"/>
    <w:rsid w:val="009E718D"/>
    <w:rsid w:val="009E7215"/>
    <w:rsid w:val="009E750D"/>
    <w:rsid w:val="009E7B62"/>
    <w:rsid w:val="009F074F"/>
    <w:rsid w:val="009F099C"/>
    <w:rsid w:val="009F0AAC"/>
    <w:rsid w:val="009F0D31"/>
    <w:rsid w:val="009F0D78"/>
    <w:rsid w:val="009F12E0"/>
    <w:rsid w:val="009F13B9"/>
    <w:rsid w:val="009F13EB"/>
    <w:rsid w:val="009F14B6"/>
    <w:rsid w:val="009F1630"/>
    <w:rsid w:val="009F171E"/>
    <w:rsid w:val="009F1BE5"/>
    <w:rsid w:val="009F29D6"/>
    <w:rsid w:val="009F2CAD"/>
    <w:rsid w:val="009F36FE"/>
    <w:rsid w:val="009F3D60"/>
    <w:rsid w:val="009F3D6A"/>
    <w:rsid w:val="009F3DA3"/>
    <w:rsid w:val="009F3F8E"/>
    <w:rsid w:val="009F412B"/>
    <w:rsid w:val="009F41BB"/>
    <w:rsid w:val="009F42DE"/>
    <w:rsid w:val="009F44EB"/>
    <w:rsid w:val="009F4709"/>
    <w:rsid w:val="009F4C8E"/>
    <w:rsid w:val="009F52BF"/>
    <w:rsid w:val="009F539B"/>
    <w:rsid w:val="009F5519"/>
    <w:rsid w:val="009F5E7F"/>
    <w:rsid w:val="009F6169"/>
    <w:rsid w:val="009F6474"/>
    <w:rsid w:val="009F6494"/>
    <w:rsid w:val="009F65DF"/>
    <w:rsid w:val="009F68EC"/>
    <w:rsid w:val="009F6BFE"/>
    <w:rsid w:val="009F7176"/>
    <w:rsid w:val="009F747B"/>
    <w:rsid w:val="009F7633"/>
    <w:rsid w:val="009F78CA"/>
    <w:rsid w:val="009F7A59"/>
    <w:rsid w:val="009F7D8B"/>
    <w:rsid w:val="009F7DAD"/>
    <w:rsid w:val="009F7E61"/>
    <w:rsid w:val="009F7F5F"/>
    <w:rsid w:val="00A00019"/>
    <w:rsid w:val="00A0095C"/>
    <w:rsid w:val="00A0109B"/>
    <w:rsid w:val="00A01162"/>
    <w:rsid w:val="00A013EF"/>
    <w:rsid w:val="00A01966"/>
    <w:rsid w:val="00A019FB"/>
    <w:rsid w:val="00A01C2E"/>
    <w:rsid w:val="00A01DF8"/>
    <w:rsid w:val="00A01FBD"/>
    <w:rsid w:val="00A0227B"/>
    <w:rsid w:val="00A02385"/>
    <w:rsid w:val="00A02732"/>
    <w:rsid w:val="00A027E2"/>
    <w:rsid w:val="00A02AFE"/>
    <w:rsid w:val="00A02DDC"/>
    <w:rsid w:val="00A02DF3"/>
    <w:rsid w:val="00A02E67"/>
    <w:rsid w:val="00A02FC2"/>
    <w:rsid w:val="00A03189"/>
    <w:rsid w:val="00A031ED"/>
    <w:rsid w:val="00A03285"/>
    <w:rsid w:val="00A037A5"/>
    <w:rsid w:val="00A0393B"/>
    <w:rsid w:val="00A03A3D"/>
    <w:rsid w:val="00A03B12"/>
    <w:rsid w:val="00A03CE6"/>
    <w:rsid w:val="00A044E4"/>
    <w:rsid w:val="00A047B8"/>
    <w:rsid w:val="00A04EE2"/>
    <w:rsid w:val="00A050C7"/>
    <w:rsid w:val="00A058EA"/>
    <w:rsid w:val="00A05BBC"/>
    <w:rsid w:val="00A05BCE"/>
    <w:rsid w:val="00A05C57"/>
    <w:rsid w:val="00A05EF4"/>
    <w:rsid w:val="00A05F70"/>
    <w:rsid w:val="00A061C0"/>
    <w:rsid w:val="00A0620C"/>
    <w:rsid w:val="00A0625D"/>
    <w:rsid w:val="00A0628E"/>
    <w:rsid w:val="00A06819"/>
    <w:rsid w:val="00A06B28"/>
    <w:rsid w:val="00A071CB"/>
    <w:rsid w:val="00A0725C"/>
    <w:rsid w:val="00A074D2"/>
    <w:rsid w:val="00A07547"/>
    <w:rsid w:val="00A07E3C"/>
    <w:rsid w:val="00A105CB"/>
    <w:rsid w:val="00A10733"/>
    <w:rsid w:val="00A10A12"/>
    <w:rsid w:val="00A10FB4"/>
    <w:rsid w:val="00A110BC"/>
    <w:rsid w:val="00A11478"/>
    <w:rsid w:val="00A11530"/>
    <w:rsid w:val="00A11649"/>
    <w:rsid w:val="00A11A72"/>
    <w:rsid w:val="00A11BD9"/>
    <w:rsid w:val="00A11CD3"/>
    <w:rsid w:val="00A11E80"/>
    <w:rsid w:val="00A11F41"/>
    <w:rsid w:val="00A11FA1"/>
    <w:rsid w:val="00A12717"/>
    <w:rsid w:val="00A127F3"/>
    <w:rsid w:val="00A12B2B"/>
    <w:rsid w:val="00A132E0"/>
    <w:rsid w:val="00A133F8"/>
    <w:rsid w:val="00A1343E"/>
    <w:rsid w:val="00A13766"/>
    <w:rsid w:val="00A1394F"/>
    <w:rsid w:val="00A13C12"/>
    <w:rsid w:val="00A13D63"/>
    <w:rsid w:val="00A13E88"/>
    <w:rsid w:val="00A14233"/>
    <w:rsid w:val="00A1428B"/>
    <w:rsid w:val="00A144BB"/>
    <w:rsid w:val="00A1491B"/>
    <w:rsid w:val="00A14DE7"/>
    <w:rsid w:val="00A14E23"/>
    <w:rsid w:val="00A1527B"/>
    <w:rsid w:val="00A1528A"/>
    <w:rsid w:val="00A1549B"/>
    <w:rsid w:val="00A15513"/>
    <w:rsid w:val="00A15587"/>
    <w:rsid w:val="00A1578C"/>
    <w:rsid w:val="00A15915"/>
    <w:rsid w:val="00A15AE4"/>
    <w:rsid w:val="00A1621F"/>
    <w:rsid w:val="00A16A02"/>
    <w:rsid w:val="00A16F73"/>
    <w:rsid w:val="00A16F9A"/>
    <w:rsid w:val="00A17247"/>
    <w:rsid w:val="00A176D6"/>
    <w:rsid w:val="00A17958"/>
    <w:rsid w:val="00A20228"/>
    <w:rsid w:val="00A20313"/>
    <w:rsid w:val="00A204A1"/>
    <w:rsid w:val="00A205E8"/>
    <w:rsid w:val="00A207D0"/>
    <w:rsid w:val="00A20E5C"/>
    <w:rsid w:val="00A210DF"/>
    <w:rsid w:val="00A2151A"/>
    <w:rsid w:val="00A217AC"/>
    <w:rsid w:val="00A21B5C"/>
    <w:rsid w:val="00A21BEA"/>
    <w:rsid w:val="00A2211A"/>
    <w:rsid w:val="00A226EA"/>
    <w:rsid w:val="00A227DA"/>
    <w:rsid w:val="00A22A2E"/>
    <w:rsid w:val="00A22B07"/>
    <w:rsid w:val="00A22BB3"/>
    <w:rsid w:val="00A22DF0"/>
    <w:rsid w:val="00A23365"/>
    <w:rsid w:val="00A24193"/>
    <w:rsid w:val="00A24BFF"/>
    <w:rsid w:val="00A24C79"/>
    <w:rsid w:val="00A24D61"/>
    <w:rsid w:val="00A24FBF"/>
    <w:rsid w:val="00A250F9"/>
    <w:rsid w:val="00A252A5"/>
    <w:rsid w:val="00A255DE"/>
    <w:rsid w:val="00A2595F"/>
    <w:rsid w:val="00A25A6E"/>
    <w:rsid w:val="00A25B2E"/>
    <w:rsid w:val="00A25C8D"/>
    <w:rsid w:val="00A25FD1"/>
    <w:rsid w:val="00A2674F"/>
    <w:rsid w:val="00A26B6B"/>
    <w:rsid w:val="00A272B7"/>
    <w:rsid w:val="00A27431"/>
    <w:rsid w:val="00A274CC"/>
    <w:rsid w:val="00A27ACD"/>
    <w:rsid w:val="00A27B1A"/>
    <w:rsid w:val="00A27C64"/>
    <w:rsid w:val="00A27DBC"/>
    <w:rsid w:val="00A30055"/>
    <w:rsid w:val="00A3072A"/>
    <w:rsid w:val="00A309D4"/>
    <w:rsid w:val="00A314EA"/>
    <w:rsid w:val="00A31599"/>
    <w:rsid w:val="00A318F0"/>
    <w:rsid w:val="00A31C01"/>
    <w:rsid w:val="00A31EE2"/>
    <w:rsid w:val="00A32101"/>
    <w:rsid w:val="00A32145"/>
    <w:rsid w:val="00A32391"/>
    <w:rsid w:val="00A32845"/>
    <w:rsid w:val="00A3284D"/>
    <w:rsid w:val="00A32B35"/>
    <w:rsid w:val="00A32C61"/>
    <w:rsid w:val="00A32F7A"/>
    <w:rsid w:val="00A32F91"/>
    <w:rsid w:val="00A330EA"/>
    <w:rsid w:val="00A33787"/>
    <w:rsid w:val="00A3408F"/>
    <w:rsid w:val="00A34126"/>
    <w:rsid w:val="00A3412C"/>
    <w:rsid w:val="00A341D7"/>
    <w:rsid w:val="00A346A0"/>
    <w:rsid w:val="00A346AB"/>
    <w:rsid w:val="00A34B14"/>
    <w:rsid w:val="00A34B44"/>
    <w:rsid w:val="00A34BBE"/>
    <w:rsid w:val="00A35033"/>
    <w:rsid w:val="00A3514B"/>
    <w:rsid w:val="00A351CF"/>
    <w:rsid w:val="00A351DC"/>
    <w:rsid w:val="00A352AA"/>
    <w:rsid w:val="00A35587"/>
    <w:rsid w:val="00A35642"/>
    <w:rsid w:val="00A35731"/>
    <w:rsid w:val="00A359B3"/>
    <w:rsid w:val="00A35A34"/>
    <w:rsid w:val="00A35E24"/>
    <w:rsid w:val="00A3634C"/>
    <w:rsid w:val="00A36A6A"/>
    <w:rsid w:val="00A36CF7"/>
    <w:rsid w:val="00A36DB4"/>
    <w:rsid w:val="00A37145"/>
    <w:rsid w:val="00A373D4"/>
    <w:rsid w:val="00A37715"/>
    <w:rsid w:val="00A37C96"/>
    <w:rsid w:val="00A37EF5"/>
    <w:rsid w:val="00A408DC"/>
    <w:rsid w:val="00A40A3C"/>
    <w:rsid w:val="00A40AD3"/>
    <w:rsid w:val="00A40BD6"/>
    <w:rsid w:val="00A40C09"/>
    <w:rsid w:val="00A40C48"/>
    <w:rsid w:val="00A40EE9"/>
    <w:rsid w:val="00A42081"/>
    <w:rsid w:val="00A4234B"/>
    <w:rsid w:val="00A428B9"/>
    <w:rsid w:val="00A42A82"/>
    <w:rsid w:val="00A42B50"/>
    <w:rsid w:val="00A42F6E"/>
    <w:rsid w:val="00A42FBE"/>
    <w:rsid w:val="00A431D3"/>
    <w:rsid w:val="00A432A3"/>
    <w:rsid w:val="00A4340E"/>
    <w:rsid w:val="00A43A5F"/>
    <w:rsid w:val="00A43ABD"/>
    <w:rsid w:val="00A43B6B"/>
    <w:rsid w:val="00A43EB4"/>
    <w:rsid w:val="00A43F02"/>
    <w:rsid w:val="00A43F72"/>
    <w:rsid w:val="00A4410A"/>
    <w:rsid w:val="00A447CC"/>
    <w:rsid w:val="00A4489F"/>
    <w:rsid w:val="00A44A1A"/>
    <w:rsid w:val="00A44DD3"/>
    <w:rsid w:val="00A44ECE"/>
    <w:rsid w:val="00A45256"/>
    <w:rsid w:val="00A45297"/>
    <w:rsid w:val="00A452CB"/>
    <w:rsid w:val="00A45407"/>
    <w:rsid w:val="00A454CE"/>
    <w:rsid w:val="00A46284"/>
    <w:rsid w:val="00A463FA"/>
    <w:rsid w:val="00A4672C"/>
    <w:rsid w:val="00A46CB2"/>
    <w:rsid w:val="00A46F1B"/>
    <w:rsid w:val="00A47119"/>
    <w:rsid w:val="00A47290"/>
    <w:rsid w:val="00A47439"/>
    <w:rsid w:val="00A47905"/>
    <w:rsid w:val="00A479D9"/>
    <w:rsid w:val="00A47B5A"/>
    <w:rsid w:val="00A501BB"/>
    <w:rsid w:val="00A5085A"/>
    <w:rsid w:val="00A508EC"/>
    <w:rsid w:val="00A50A3B"/>
    <w:rsid w:val="00A512E8"/>
    <w:rsid w:val="00A514C4"/>
    <w:rsid w:val="00A51BC6"/>
    <w:rsid w:val="00A51E7A"/>
    <w:rsid w:val="00A524C1"/>
    <w:rsid w:val="00A528AF"/>
    <w:rsid w:val="00A52A2D"/>
    <w:rsid w:val="00A52C2E"/>
    <w:rsid w:val="00A52DDC"/>
    <w:rsid w:val="00A52E1B"/>
    <w:rsid w:val="00A52F7B"/>
    <w:rsid w:val="00A52FF7"/>
    <w:rsid w:val="00A530C1"/>
    <w:rsid w:val="00A538E2"/>
    <w:rsid w:val="00A53984"/>
    <w:rsid w:val="00A53EA2"/>
    <w:rsid w:val="00A54180"/>
    <w:rsid w:val="00A548FE"/>
    <w:rsid w:val="00A54FE1"/>
    <w:rsid w:val="00A5522E"/>
    <w:rsid w:val="00A55253"/>
    <w:rsid w:val="00A55359"/>
    <w:rsid w:val="00A56032"/>
    <w:rsid w:val="00A56173"/>
    <w:rsid w:val="00A568F2"/>
    <w:rsid w:val="00A56F82"/>
    <w:rsid w:val="00A57080"/>
    <w:rsid w:val="00A57124"/>
    <w:rsid w:val="00A57305"/>
    <w:rsid w:val="00A57600"/>
    <w:rsid w:val="00A57D55"/>
    <w:rsid w:val="00A60173"/>
    <w:rsid w:val="00A601EB"/>
    <w:rsid w:val="00A606E1"/>
    <w:rsid w:val="00A60A4D"/>
    <w:rsid w:val="00A60B63"/>
    <w:rsid w:val="00A60F0E"/>
    <w:rsid w:val="00A61002"/>
    <w:rsid w:val="00A61567"/>
    <w:rsid w:val="00A616D8"/>
    <w:rsid w:val="00A6189E"/>
    <w:rsid w:val="00A61987"/>
    <w:rsid w:val="00A61A0E"/>
    <w:rsid w:val="00A61B4D"/>
    <w:rsid w:val="00A61C80"/>
    <w:rsid w:val="00A61CFD"/>
    <w:rsid w:val="00A629DA"/>
    <w:rsid w:val="00A62B32"/>
    <w:rsid w:val="00A62E07"/>
    <w:rsid w:val="00A63128"/>
    <w:rsid w:val="00A63179"/>
    <w:rsid w:val="00A6322E"/>
    <w:rsid w:val="00A634A2"/>
    <w:rsid w:val="00A64158"/>
    <w:rsid w:val="00A64A6F"/>
    <w:rsid w:val="00A64BFC"/>
    <w:rsid w:val="00A64C13"/>
    <w:rsid w:val="00A64C33"/>
    <w:rsid w:val="00A64F04"/>
    <w:rsid w:val="00A64F60"/>
    <w:rsid w:val="00A65256"/>
    <w:rsid w:val="00A65460"/>
    <w:rsid w:val="00A655F1"/>
    <w:rsid w:val="00A660E9"/>
    <w:rsid w:val="00A661DF"/>
    <w:rsid w:val="00A662B9"/>
    <w:rsid w:val="00A6635D"/>
    <w:rsid w:val="00A663BD"/>
    <w:rsid w:val="00A663E1"/>
    <w:rsid w:val="00A66605"/>
    <w:rsid w:val="00A66857"/>
    <w:rsid w:val="00A669D3"/>
    <w:rsid w:val="00A66A9D"/>
    <w:rsid w:val="00A6701E"/>
    <w:rsid w:val="00A67286"/>
    <w:rsid w:val="00A6761D"/>
    <w:rsid w:val="00A677DA"/>
    <w:rsid w:val="00A67D11"/>
    <w:rsid w:val="00A67D78"/>
    <w:rsid w:val="00A70405"/>
    <w:rsid w:val="00A70550"/>
    <w:rsid w:val="00A707BC"/>
    <w:rsid w:val="00A70870"/>
    <w:rsid w:val="00A70C98"/>
    <w:rsid w:val="00A70CB6"/>
    <w:rsid w:val="00A70EB9"/>
    <w:rsid w:val="00A716CA"/>
    <w:rsid w:val="00A71BA6"/>
    <w:rsid w:val="00A7265B"/>
    <w:rsid w:val="00A72824"/>
    <w:rsid w:val="00A72B07"/>
    <w:rsid w:val="00A72B8E"/>
    <w:rsid w:val="00A72E51"/>
    <w:rsid w:val="00A72E5F"/>
    <w:rsid w:val="00A72F46"/>
    <w:rsid w:val="00A73679"/>
    <w:rsid w:val="00A736D9"/>
    <w:rsid w:val="00A737D4"/>
    <w:rsid w:val="00A73A15"/>
    <w:rsid w:val="00A73A4B"/>
    <w:rsid w:val="00A73AC4"/>
    <w:rsid w:val="00A73AEF"/>
    <w:rsid w:val="00A7421C"/>
    <w:rsid w:val="00A7443A"/>
    <w:rsid w:val="00A744FC"/>
    <w:rsid w:val="00A7458B"/>
    <w:rsid w:val="00A74882"/>
    <w:rsid w:val="00A74A91"/>
    <w:rsid w:val="00A74DDD"/>
    <w:rsid w:val="00A74F08"/>
    <w:rsid w:val="00A75016"/>
    <w:rsid w:val="00A751C7"/>
    <w:rsid w:val="00A75409"/>
    <w:rsid w:val="00A7582F"/>
    <w:rsid w:val="00A75ACC"/>
    <w:rsid w:val="00A76035"/>
    <w:rsid w:val="00A7606F"/>
    <w:rsid w:val="00A76ABA"/>
    <w:rsid w:val="00A76E3B"/>
    <w:rsid w:val="00A76E6A"/>
    <w:rsid w:val="00A76F7C"/>
    <w:rsid w:val="00A77553"/>
    <w:rsid w:val="00A776B3"/>
    <w:rsid w:val="00A77E7F"/>
    <w:rsid w:val="00A77EBE"/>
    <w:rsid w:val="00A77F10"/>
    <w:rsid w:val="00A800F5"/>
    <w:rsid w:val="00A80218"/>
    <w:rsid w:val="00A8022B"/>
    <w:rsid w:val="00A80692"/>
    <w:rsid w:val="00A80E7C"/>
    <w:rsid w:val="00A80EBE"/>
    <w:rsid w:val="00A8104B"/>
    <w:rsid w:val="00A8105E"/>
    <w:rsid w:val="00A81BCB"/>
    <w:rsid w:val="00A82334"/>
    <w:rsid w:val="00A82611"/>
    <w:rsid w:val="00A82B09"/>
    <w:rsid w:val="00A82E0E"/>
    <w:rsid w:val="00A82FA1"/>
    <w:rsid w:val="00A82FB0"/>
    <w:rsid w:val="00A832A8"/>
    <w:rsid w:val="00A835D3"/>
    <w:rsid w:val="00A83B85"/>
    <w:rsid w:val="00A83CDB"/>
    <w:rsid w:val="00A83D6C"/>
    <w:rsid w:val="00A83ECB"/>
    <w:rsid w:val="00A8426B"/>
    <w:rsid w:val="00A847D5"/>
    <w:rsid w:val="00A84D47"/>
    <w:rsid w:val="00A85419"/>
    <w:rsid w:val="00A8553F"/>
    <w:rsid w:val="00A855A6"/>
    <w:rsid w:val="00A855B7"/>
    <w:rsid w:val="00A858F8"/>
    <w:rsid w:val="00A85D27"/>
    <w:rsid w:val="00A85D94"/>
    <w:rsid w:val="00A86066"/>
    <w:rsid w:val="00A8653C"/>
    <w:rsid w:val="00A86D18"/>
    <w:rsid w:val="00A86E5E"/>
    <w:rsid w:val="00A87219"/>
    <w:rsid w:val="00A87C3F"/>
    <w:rsid w:val="00A87FD6"/>
    <w:rsid w:val="00A90113"/>
    <w:rsid w:val="00A9014B"/>
    <w:rsid w:val="00A9072B"/>
    <w:rsid w:val="00A90F11"/>
    <w:rsid w:val="00A90F9B"/>
    <w:rsid w:val="00A9115C"/>
    <w:rsid w:val="00A9120B"/>
    <w:rsid w:val="00A913BD"/>
    <w:rsid w:val="00A915A9"/>
    <w:rsid w:val="00A915B1"/>
    <w:rsid w:val="00A91E05"/>
    <w:rsid w:val="00A91FBE"/>
    <w:rsid w:val="00A9208D"/>
    <w:rsid w:val="00A925DA"/>
    <w:rsid w:val="00A92A11"/>
    <w:rsid w:val="00A92DB5"/>
    <w:rsid w:val="00A92E30"/>
    <w:rsid w:val="00A9313B"/>
    <w:rsid w:val="00A934BF"/>
    <w:rsid w:val="00A9350D"/>
    <w:rsid w:val="00A9353A"/>
    <w:rsid w:val="00A935D0"/>
    <w:rsid w:val="00A93958"/>
    <w:rsid w:val="00A93FB3"/>
    <w:rsid w:val="00A94610"/>
    <w:rsid w:val="00A94715"/>
    <w:rsid w:val="00A94A5D"/>
    <w:rsid w:val="00A94C65"/>
    <w:rsid w:val="00A9502D"/>
    <w:rsid w:val="00A950BD"/>
    <w:rsid w:val="00A957A0"/>
    <w:rsid w:val="00A95B29"/>
    <w:rsid w:val="00A95CF9"/>
    <w:rsid w:val="00A96166"/>
    <w:rsid w:val="00A9681B"/>
    <w:rsid w:val="00A968C1"/>
    <w:rsid w:val="00A96E71"/>
    <w:rsid w:val="00A97470"/>
    <w:rsid w:val="00A97A57"/>
    <w:rsid w:val="00A97BA3"/>
    <w:rsid w:val="00A97EE4"/>
    <w:rsid w:val="00AA0523"/>
    <w:rsid w:val="00AA0C72"/>
    <w:rsid w:val="00AA0D45"/>
    <w:rsid w:val="00AA10CB"/>
    <w:rsid w:val="00AA1653"/>
    <w:rsid w:val="00AA17D9"/>
    <w:rsid w:val="00AA1C1F"/>
    <w:rsid w:val="00AA200A"/>
    <w:rsid w:val="00AA2216"/>
    <w:rsid w:val="00AA2469"/>
    <w:rsid w:val="00AA2D7C"/>
    <w:rsid w:val="00AA2EDA"/>
    <w:rsid w:val="00AA313E"/>
    <w:rsid w:val="00AA3704"/>
    <w:rsid w:val="00AA396C"/>
    <w:rsid w:val="00AA3B5C"/>
    <w:rsid w:val="00AA3C0A"/>
    <w:rsid w:val="00AA3D1A"/>
    <w:rsid w:val="00AA472B"/>
    <w:rsid w:val="00AA4ABC"/>
    <w:rsid w:val="00AA503A"/>
    <w:rsid w:val="00AA5246"/>
    <w:rsid w:val="00AA5611"/>
    <w:rsid w:val="00AA56C0"/>
    <w:rsid w:val="00AA5967"/>
    <w:rsid w:val="00AA5A2E"/>
    <w:rsid w:val="00AA5CF5"/>
    <w:rsid w:val="00AA5F80"/>
    <w:rsid w:val="00AA6B8B"/>
    <w:rsid w:val="00AA6BE5"/>
    <w:rsid w:val="00AA6C6D"/>
    <w:rsid w:val="00AA6CDC"/>
    <w:rsid w:val="00AA6E96"/>
    <w:rsid w:val="00AA70B5"/>
    <w:rsid w:val="00AA7204"/>
    <w:rsid w:val="00AA754B"/>
    <w:rsid w:val="00AA76D7"/>
    <w:rsid w:val="00AA7C63"/>
    <w:rsid w:val="00AA7D3D"/>
    <w:rsid w:val="00AA7FEC"/>
    <w:rsid w:val="00AB0057"/>
    <w:rsid w:val="00AB0655"/>
    <w:rsid w:val="00AB0C99"/>
    <w:rsid w:val="00AB0FD5"/>
    <w:rsid w:val="00AB1231"/>
    <w:rsid w:val="00AB173B"/>
    <w:rsid w:val="00AB1854"/>
    <w:rsid w:val="00AB1917"/>
    <w:rsid w:val="00AB19D4"/>
    <w:rsid w:val="00AB1A50"/>
    <w:rsid w:val="00AB1B90"/>
    <w:rsid w:val="00AB1FEA"/>
    <w:rsid w:val="00AB21C3"/>
    <w:rsid w:val="00AB22CB"/>
    <w:rsid w:val="00AB247E"/>
    <w:rsid w:val="00AB24BD"/>
    <w:rsid w:val="00AB25DE"/>
    <w:rsid w:val="00AB25DF"/>
    <w:rsid w:val="00AB25ED"/>
    <w:rsid w:val="00AB266B"/>
    <w:rsid w:val="00AB32E1"/>
    <w:rsid w:val="00AB3926"/>
    <w:rsid w:val="00AB3AFD"/>
    <w:rsid w:val="00AB4087"/>
    <w:rsid w:val="00AB4237"/>
    <w:rsid w:val="00AB42CA"/>
    <w:rsid w:val="00AB442A"/>
    <w:rsid w:val="00AB44A9"/>
    <w:rsid w:val="00AB466F"/>
    <w:rsid w:val="00AB4766"/>
    <w:rsid w:val="00AB50B9"/>
    <w:rsid w:val="00AB5160"/>
    <w:rsid w:val="00AB53F0"/>
    <w:rsid w:val="00AB551C"/>
    <w:rsid w:val="00AB55F3"/>
    <w:rsid w:val="00AB573F"/>
    <w:rsid w:val="00AB5850"/>
    <w:rsid w:val="00AB58DD"/>
    <w:rsid w:val="00AB5977"/>
    <w:rsid w:val="00AB5A04"/>
    <w:rsid w:val="00AB5EC5"/>
    <w:rsid w:val="00AB64D4"/>
    <w:rsid w:val="00AB656F"/>
    <w:rsid w:val="00AB6D2C"/>
    <w:rsid w:val="00AB6F17"/>
    <w:rsid w:val="00AB7084"/>
    <w:rsid w:val="00AB722A"/>
    <w:rsid w:val="00AB7235"/>
    <w:rsid w:val="00AB7306"/>
    <w:rsid w:val="00AB7348"/>
    <w:rsid w:val="00AB799D"/>
    <w:rsid w:val="00AB7C2F"/>
    <w:rsid w:val="00AB7F2B"/>
    <w:rsid w:val="00AC0330"/>
    <w:rsid w:val="00AC03E4"/>
    <w:rsid w:val="00AC07B3"/>
    <w:rsid w:val="00AC0849"/>
    <w:rsid w:val="00AC0D63"/>
    <w:rsid w:val="00AC0DC7"/>
    <w:rsid w:val="00AC0E1B"/>
    <w:rsid w:val="00AC1161"/>
    <w:rsid w:val="00AC13D4"/>
    <w:rsid w:val="00AC1597"/>
    <w:rsid w:val="00AC17D3"/>
    <w:rsid w:val="00AC17EF"/>
    <w:rsid w:val="00AC18F6"/>
    <w:rsid w:val="00AC1ABE"/>
    <w:rsid w:val="00AC1BB4"/>
    <w:rsid w:val="00AC1BD0"/>
    <w:rsid w:val="00AC1C4F"/>
    <w:rsid w:val="00AC1D67"/>
    <w:rsid w:val="00AC1D7D"/>
    <w:rsid w:val="00AC22B2"/>
    <w:rsid w:val="00AC26C0"/>
    <w:rsid w:val="00AC2A8E"/>
    <w:rsid w:val="00AC3051"/>
    <w:rsid w:val="00AC3167"/>
    <w:rsid w:val="00AC404C"/>
    <w:rsid w:val="00AC4B3E"/>
    <w:rsid w:val="00AC57E0"/>
    <w:rsid w:val="00AC582D"/>
    <w:rsid w:val="00AC5994"/>
    <w:rsid w:val="00AC59F0"/>
    <w:rsid w:val="00AC5C20"/>
    <w:rsid w:val="00AC5EE3"/>
    <w:rsid w:val="00AC6296"/>
    <w:rsid w:val="00AC62B9"/>
    <w:rsid w:val="00AC62EF"/>
    <w:rsid w:val="00AC638F"/>
    <w:rsid w:val="00AC689D"/>
    <w:rsid w:val="00AC6BFA"/>
    <w:rsid w:val="00AC6D4A"/>
    <w:rsid w:val="00AC706D"/>
    <w:rsid w:val="00AC747F"/>
    <w:rsid w:val="00AC74A8"/>
    <w:rsid w:val="00AC76D2"/>
    <w:rsid w:val="00AC7F08"/>
    <w:rsid w:val="00AD0251"/>
    <w:rsid w:val="00AD129B"/>
    <w:rsid w:val="00AD13D3"/>
    <w:rsid w:val="00AD1464"/>
    <w:rsid w:val="00AD1D63"/>
    <w:rsid w:val="00AD1DAB"/>
    <w:rsid w:val="00AD2007"/>
    <w:rsid w:val="00AD2064"/>
    <w:rsid w:val="00AD2278"/>
    <w:rsid w:val="00AD23D4"/>
    <w:rsid w:val="00AD2579"/>
    <w:rsid w:val="00AD26CF"/>
    <w:rsid w:val="00AD26D2"/>
    <w:rsid w:val="00AD284D"/>
    <w:rsid w:val="00AD2C1B"/>
    <w:rsid w:val="00AD2C4A"/>
    <w:rsid w:val="00AD3451"/>
    <w:rsid w:val="00AD4273"/>
    <w:rsid w:val="00AD42CE"/>
    <w:rsid w:val="00AD43B6"/>
    <w:rsid w:val="00AD43DB"/>
    <w:rsid w:val="00AD4527"/>
    <w:rsid w:val="00AD48EF"/>
    <w:rsid w:val="00AD49E3"/>
    <w:rsid w:val="00AD5056"/>
    <w:rsid w:val="00AD54EE"/>
    <w:rsid w:val="00AD5574"/>
    <w:rsid w:val="00AD57F1"/>
    <w:rsid w:val="00AD5E97"/>
    <w:rsid w:val="00AD5EB2"/>
    <w:rsid w:val="00AD61E9"/>
    <w:rsid w:val="00AD63C5"/>
    <w:rsid w:val="00AD65BD"/>
    <w:rsid w:val="00AD68BF"/>
    <w:rsid w:val="00AD6C2A"/>
    <w:rsid w:val="00AD6D4D"/>
    <w:rsid w:val="00AD6E38"/>
    <w:rsid w:val="00AD6E7F"/>
    <w:rsid w:val="00AD71BC"/>
    <w:rsid w:val="00AD721D"/>
    <w:rsid w:val="00AD74B3"/>
    <w:rsid w:val="00AD7569"/>
    <w:rsid w:val="00AD77E8"/>
    <w:rsid w:val="00AD7860"/>
    <w:rsid w:val="00AD78E1"/>
    <w:rsid w:val="00AD79F3"/>
    <w:rsid w:val="00AD7C4C"/>
    <w:rsid w:val="00AE00CB"/>
    <w:rsid w:val="00AE0133"/>
    <w:rsid w:val="00AE02E3"/>
    <w:rsid w:val="00AE0AE2"/>
    <w:rsid w:val="00AE10A9"/>
    <w:rsid w:val="00AE1538"/>
    <w:rsid w:val="00AE175A"/>
    <w:rsid w:val="00AE17CB"/>
    <w:rsid w:val="00AE1B22"/>
    <w:rsid w:val="00AE1ECC"/>
    <w:rsid w:val="00AE21D4"/>
    <w:rsid w:val="00AE2AA3"/>
    <w:rsid w:val="00AE2DAA"/>
    <w:rsid w:val="00AE2EA5"/>
    <w:rsid w:val="00AE2EF3"/>
    <w:rsid w:val="00AE311B"/>
    <w:rsid w:val="00AE3AFE"/>
    <w:rsid w:val="00AE3B20"/>
    <w:rsid w:val="00AE3BCE"/>
    <w:rsid w:val="00AE3D55"/>
    <w:rsid w:val="00AE3F09"/>
    <w:rsid w:val="00AE44EF"/>
    <w:rsid w:val="00AE4DB0"/>
    <w:rsid w:val="00AE4DB2"/>
    <w:rsid w:val="00AE527D"/>
    <w:rsid w:val="00AE5786"/>
    <w:rsid w:val="00AE583D"/>
    <w:rsid w:val="00AE5AD4"/>
    <w:rsid w:val="00AE5ADD"/>
    <w:rsid w:val="00AE5CA2"/>
    <w:rsid w:val="00AE5F07"/>
    <w:rsid w:val="00AE5F54"/>
    <w:rsid w:val="00AE5FDA"/>
    <w:rsid w:val="00AE65A4"/>
    <w:rsid w:val="00AE6FA9"/>
    <w:rsid w:val="00AE74B8"/>
    <w:rsid w:val="00AE7C43"/>
    <w:rsid w:val="00AE7DEB"/>
    <w:rsid w:val="00AE7F92"/>
    <w:rsid w:val="00AF00CB"/>
    <w:rsid w:val="00AF0250"/>
    <w:rsid w:val="00AF02C7"/>
    <w:rsid w:val="00AF067B"/>
    <w:rsid w:val="00AF071A"/>
    <w:rsid w:val="00AF07B6"/>
    <w:rsid w:val="00AF081C"/>
    <w:rsid w:val="00AF08E4"/>
    <w:rsid w:val="00AF0CA7"/>
    <w:rsid w:val="00AF1407"/>
    <w:rsid w:val="00AF1459"/>
    <w:rsid w:val="00AF17A0"/>
    <w:rsid w:val="00AF1820"/>
    <w:rsid w:val="00AF19F0"/>
    <w:rsid w:val="00AF1F03"/>
    <w:rsid w:val="00AF1FA8"/>
    <w:rsid w:val="00AF2679"/>
    <w:rsid w:val="00AF27EE"/>
    <w:rsid w:val="00AF2846"/>
    <w:rsid w:val="00AF2CF5"/>
    <w:rsid w:val="00AF2E8A"/>
    <w:rsid w:val="00AF2F26"/>
    <w:rsid w:val="00AF3268"/>
    <w:rsid w:val="00AF3BF8"/>
    <w:rsid w:val="00AF3D2B"/>
    <w:rsid w:val="00AF3D74"/>
    <w:rsid w:val="00AF46CD"/>
    <w:rsid w:val="00AF487D"/>
    <w:rsid w:val="00AF4944"/>
    <w:rsid w:val="00AF5363"/>
    <w:rsid w:val="00AF5373"/>
    <w:rsid w:val="00AF55F9"/>
    <w:rsid w:val="00AF5AD4"/>
    <w:rsid w:val="00AF5AD6"/>
    <w:rsid w:val="00AF5B52"/>
    <w:rsid w:val="00AF61A5"/>
    <w:rsid w:val="00AF6443"/>
    <w:rsid w:val="00AF6656"/>
    <w:rsid w:val="00AF6CAC"/>
    <w:rsid w:val="00AF72E1"/>
    <w:rsid w:val="00AF748D"/>
    <w:rsid w:val="00AF7519"/>
    <w:rsid w:val="00AF7527"/>
    <w:rsid w:val="00AF75F7"/>
    <w:rsid w:val="00AF7612"/>
    <w:rsid w:val="00AF7C5B"/>
    <w:rsid w:val="00AF7D74"/>
    <w:rsid w:val="00AF7F2D"/>
    <w:rsid w:val="00B0049F"/>
    <w:rsid w:val="00B00A5A"/>
    <w:rsid w:val="00B00AE6"/>
    <w:rsid w:val="00B00B72"/>
    <w:rsid w:val="00B012CD"/>
    <w:rsid w:val="00B01389"/>
    <w:rsid w:val="00B0176E"/>
    <w:rsid w:val="00B01885"/>
    <w:rsid w:val="00B01B77"/>
    <w:rsid w:val="00B02964"/>
    <w:rsid w:val="00B02E69"/>
    <w:rsid w:val="00B0305D"/>
    <w:rsid w:val="00B03438"/>
    <w:rsid w:val="00B039EB"/>
    <w:rsid w:val="00B039FB"/>
    <w:rsid w:val="00B03DC9"/>
    <w:rsid w:val="00B04106"/>
    <w:rsid w:val="00B042F1"/>
    <w:rsid w:val="00B044BF"/>
    <w:rsid w:val="00B04659"/>
    <w:rsid w:val="00B048DF"/>
    <w:rsid w:val="00B0564B"/>
    <w:rsid w:val="00B0574A"/>
    <w:rsid w:val="00B058A8"/>
    <w:rsid w:val="00B05ABA"/>
    <w:rsid w:val="00B05D0D"/>
    <w:rsid w:val="00B05D2E"/>
    <w:rsid w:val="00B05E0B"/>
    <w:rsid w:val="00B060A5"/>
    <w:rsid w:val="00B0678C"/>
    <w:rsid w:val="00B069E9"/>
    <w:rsid w:val="00B06F98"/>
    <w:rsid w:val="00B070D3"/>
    <w:rsid w:val="00B0713F"/>
    <w:rsid w:val="00B07519"/>
    <w:rsid w:val="00B07609"/>
    <w:rsid w:val="00B07999"/>
    <w:rsid w:val="00B10305"/>
    <w:rsid w:val="00B11E41"/>
    <w:rsid w:val="00B11FDF"/>
    <w:rsid w:val="00B121E1"/>
    <w:rsid w:val="00B123DF"/>
    <w:rsid w:val="00B12565"/>
    <w:rsid w:val="00B129D5"/>
    <w:rsid w:val="00B12E8E"/>
    <w:rsid w:val="00B131EF"/>
    <w:rsid w:val="00B13F7F"/>
    <w:rsid w:val="00B13FD9"/>
    <w:rsid w:val="00B1428A"/>
    <w:rsid w:val="00B1475A"/>
    <w:rsid w:val="00B14793"/>
    <w:rsid w:val="00B14A33"/>
    <w:rsid w:val="00B14B4A"/>
    <w:rsid w:val="00B14D10"/>
    <w:rsid w:val="00B14D82"/>
    <w:rsid w:val="00B1529C"/>
    <w:rsid w:val="00B1529F"/>
    <w:rsid w:val="00B152F6"/>
    <w:rsid w:val="00B15693"/>
    <w:rsid w:val="00B15930"/>
    <w:rsid w:val="00B15B8E"/>
    <w:rsid w:val="00B163FF"/>
    <w:rsid w:val="00B16494"/>
    <w:rsid w:val="00B16C05"/>
    <w:rsid w:val="00B17D9E"/>
    <w:rsid w:val="00B200CB"/>
    <w:rsid w:val="00B20152"/>
    <w:rsid w:val="00B20BF3"/>
    <w:rsid w:val="00B21135"/>
    <w:rsid w:val="00B2195D"/>
    <w:rsid w:val="00B21D98"/>
    <w:rsid w:val="00B22628"/>
    <w:rsid w:val="00B22A05"/>
    <w:rsid w:val="00B22D7E"/>
    <w:rsid w:val="00B22E9C"/>
    <w:rsid w:val="00B2307F"/>
    <w:rsid w:val="00B23169"/>
    <w:rsid w:val="00B238A3"/>
    <w:rsid w:val="00B23B04"/>
    <w:rsid w:val="00B2404D"/>
    <w:rsid w:val="00B24115"/>
    <w:rsid w:val="00B24248"/>
    <w:rsid w:val="00B24455"/>
    <w:rsid w:val="00B24907"/>
    <w:rsid w:val="00B24A85"/>
    <w:rsid w:val="00B24AD8"/>
    <w:rsid w:val="00B24AFF"/>
    <w:rsid w:val="00B24F1C"/>
    <w:rsid w:val="00B250BD"/>
    <w:rsid w:val="00B250CC"/>
    <w:rsid w:val="00B25336"/>
    <w:rsid w:val="00B2587B"/>
    <w:rsid w:val="00B2641B"/>
    <w:rsid w:val="00B2648B"/>
    <w:rsid w:val="00B2651B"/>
    <w:rsid w:val="00B26598"/>
    <w:rsid w:val="00B265CE"/>
    <w:rsid w:val="00B2666D"/>
    <w:rsid w:val="00B26FCA"/>
    <w:rsid w:val="00B2796F"/>
    <w:rsid w:val="00B27975"/>
    <w:rsid w:val="00B27BA5"/>
    <w:rsid w:val="00B27BD3"/>
    <w:rsid w:val="00B27FCE"/>
    <w:rsid w:val="00B30024"/>
    <w:rsid w:val="00B3024F"/>
    <w:rsid w:val="00B3084C"/>
    <w:rsid w:val="00B30AA2"/>
    <w:rsid w:val="00B30B12"/>
    <w:rsid w:val="00B30B78"/>
    <w:rsid w:val="00B30C34"/>
    <w:rsid w:val="00B30DE1"/>
    <w:rsid w:val="00B30F5E"/>
    <w:rsid w:val="00B3105F"/>
    <w:rsid w:val="00B31390"/>
    <w:rsid w:val="00B318CE"/>
    <w:rsid w:val="00B3193D"/>
    <w:rsid w:val="00B3193E"/>
    <w:rsid w:val="00B31A1B"/>
    <w:rsid w:val="00B3244C"/>
    <w:rsid w:val="00B324B9"/>
    <w:rsid w:val="00B326C1"/>
    <w:rsid w:val="00B326F6"/>
    <w:rsid w:val="00B32AD3"/>
    <w:rsid w:val="00B3302C"/>
    <w:rsid w:val="00B3324C"/>
    <w:rsid w:val="00B3325E"/>
    <w:rsid w:val="00B3359B"/>
    <w:rsid w:val="00B33650"/>
    <w:rsid w:val="00B339F8"/>
    <w:rsid w:val="00B33A44"/>
    <w:rsid w:val="00B33A64"/>
    <w:rsid w:val="00B33DDC"/>
    <w:rsid w:val="00B33F0B"/>
    <w:rsid w:val="00B34323"/>
    <w:rsid w:val="00B34379"/>
    <w:rsid w:val="00B34624"/>
    <w:rsid w:val="00B34662"/>
    <w:rsid w:val="00B34DAF"/>
    <w:rsid w:val="00B34DF8"/>
    <w:rsid w:val="00B3529D"/>
    <w:rsid w:val="00B35334"/>
    <w:rsid w:val="00B35357"/>
    <w:rsid w:val="00B3547E"/>
    <w:rsid w:val="00B35488"/>
    <w:rsid w:val="00B356B1"/>
    <w:rsid w:val="00B356C0"/>
    <w:rsid w:val="00B35D2C"/>
    <w:rsid w:val="00B35E4B"/>
    <w:rsid w:val="00B35FE5"/>
    <w:rsid w:val="00B360C3"/>
    <w:rsid w:val="00B36C52"/>
    <w:rsid w:val="00B36D22"/>
    <w:rsid w:val="00B36E0D"/>
    <w:rsid w:val="00B37207"/>
    <w:rsid w:val="00B37232"/>
    <w:rsid w:val="00B3731C"/>
    <w:rsid w:val="00B373F5"/>
    <w:rsid w:val="00B37AE3"/>
    <w:rsid w:val="00B37B6F"/>
    <w:rsid w:val="00B37C50"/>
    <w:rsid w:val="00B37F1E"/>
    <w:rsid w:val="00B40384"/>
    <w:rsid w:val="00B40538"/>
    <w:rsid w:val="00B408C9"/>
    <w:rsid w:val="00B40F86"/>
    <w:rsid w:val="00B40FBB"/>
    <w:rsid w:val="00B410E6"/>
    <w:rsid w:val="00B41165"/>
    <w:rsid w:val="00B4135C"/>
    <w:rsid w:val="00B413B6"/>
    <w:rsid w:val="00B415FF"/>
    <w:rsid w:val="00B419AB"/>
    <w:rsid w:val="00B41D2D"/>
    <w:rsid w:val="00B41DE6"/>
    <w:rsid w:val="00B41FFA"/>
    <w:rsid w:val="00B42059"/>
    <w:rsid w:val="00B424F1"/>
    <w:rsid w:val="00B42AEE"/>
    <w:rsid w:val="00B42E74"/>
    <w:rsid w:val="00B4304F"/>
    <w:rsid w:val="00B43578"/>
    <w:rsid w:val="00B4365B"/>
    <w:rsid w:val="00B43ACB"/>
    <w:rsid w:val="00B43B13"/>
    <w:rsid w:val="00B44170"/>
    <w:rsid w:val="00B44B23"/>
    <w:rsid w:val="00B44B40"/>
    <w:rsid w:val="00B44CE0"/>
    <w:rsid w:val="00B44E73"/>
    <w:rsid w:val="00B455C4"/>
    <w:rsid w:val="00B458CF"/>
    <w:rsid w:val="00B45B8B"/>
    <w:rsid w:val="00B45D1D"/>
    <w:rsid w:val="00B46793"/>
    <w:rsid w:val="00B46B68"/>
    <w:rsid w:val="00B47B32"/>
    <w:rsid w:val="00B504B0"/>
    <w:rsid w:val="00B5059A"/>
    <w:rsid w:val="00B506FF"/>
    <w:rsid w:val="00B507E9"/>
    <w:rsid w:val="00B5104C"/>
    <w:rsid w:val="00B5187D"/>
    <w:rsid w:val="00B51C54"/>
    <w:rsid w:val="00B51CFB"/>
    <w:rsid w:val="00B5209F"/>
    <w:rsid w:val="00B52244"/>
    <w:rsid w:val="00B522FD"/>
    <w:rsid w:val="00B527D5"/>
    <w:rsid w:val="00B52960"/>
    <w:rsid w:val="00B52E09"/>
    <w:rsid w:val="00B52EF5"/>
    <w:rsid w:val="00B532D9"/>
    <w:rsid w:val="00B534D5"/>
    <w:rsid w:val="00B53AC7"/>
    <w:rsid w:val="00B53B68"/>
    <w:rsid w:val="00B544E6"/>
    <w:rsid w:val="00B54FDA"/>
    <w:rsid w:val="00B55076"/>
    <w:rsid w:val="00B552DB"/>
    <w:rsid w:val="00B5594D"/>
    <w:rsid w:val="00B55A03"/>
    <w:rsid w:val="00B55B93"/>
    <w:rsid w:val="00B55C66"/>
    <w:rsid w:val="00B5630E"/>
    <w:rsid w:val="00B569D2"/>
    <w:rsid w:val="00B56E88"/>
    <w:rsid w:val="00B570A2"/>
    <w:rsid w:val="00B571B5"/>
    <w:rsid w:val="00B57619"/>
    <w:rsid w:val="00B578B5"/>
    <w:rsid w:val="00B578F9"/>
    <w:rsid w:val="00B5790F"/>
    <w:rsid w:val="00B57A8E"/>
    <w:rsid w:val="00B600EA"/>
    <w:rsid w:val="00B6010B"/>
    <w:rsid w:val="00B605E4"/>
    <w:rsid w:val="00B6081E"/>
    <w:rsid w:val="00B60BA6"/>
    <w:rsid w:val="00B60E0B"/>
    <w:rsid w:val="00B60F34"/>
    <w:rsid w:val="00B612AE"/>
    <w:rsid w:val="00B6138C"/>
    <w:rsid w:val="00B61424"/>
    <w:rsid w:val="00B614AE"/>
    <w:rsid w:val="00B61E00"/>
    <w:rsid w:val="00B61E36"/>
    <w:rsid w:val="00B6211A"/>
    <w:rsid w:val="00B62161"/>
    <w:rsid w:val="00B62509"/>
    <w:rsid w:val="00B629B5"/>
    <w:rsid w:val="00B62F74"/>
    <w:rsid w:val="00B6321D"/>
    <w:rsid w:val="00B63476"/>
    <w:rsid w:val="00B637F4"/>
    <w:rsid w:val="00B6382F"/>
    <w:rsid w:val="00B6388C"/>
    <w:rsid w:val="00B63B22"/>
    <w:rsid w:val="00B63B90"/>
    <w:rsid w:val="00B643BC"/>
    <w:rsid w:val="00B64548"/>
    <w:rsid w:val="00B6458B"/>
    <w:rsid w:val="00B64835"/>
    <w:rsid w:val="00B648AB"/>
    <w:rsid w:val="00B648E2"/>
    <w:rsid w:val="00B64A3E"/>
    <w:rsid w:val="00B64B68"/>
    <w:rsid w:val="00B64CC5"/>
    <w:rsid w:val="00B64D13"/>
    <w:rsid w:val="00B65042"/>
    <w:rsid w:val="00B650E8"/>
    <w:rsid w:val="00B65366"/>
    <w:rsid w:val="00B654E4"/>
    <w:rsid w:val="00B654E8"/>
    <w:rsid w:val="00B656C2"/>
    <w:rsid w:val="00B6582D"/>
    <w:rsid w:val="00B65D03"/>
    <w:rsid w:val="00B6607F"/>
    <w:rsid w:val="00B661A9"/>
    <w:rsid w:val="00B66B85"/>
    <w:rsid w:val="00B66ED3"/>
    <w:rsid w:val="00B66F96"/>
    <w:rsid w:val="00B67B98"/>
    <w:rsid w:val="00B67D4F"/>
    <w:rsid w:val="00B67F2C"/>
    <w:rsid w:val="00B700C0"/>
    <w:rsid w:val="00B7090E"/>
    <w:rsid w:val="00B70B18"/>
    <w:rsid w:val="00B70F4D"/>
    <w:rsid w:val="00B71015"/>
    <w:rsid w:val="00B71170"/>
    <w:rsid w:val="00B71812"/>
    <w:rsid w:val="00B71D27"/>
    <w:rsid w:val="00B7205B"/>
    <w:rsid w:val="00B727A1"/>
    <w:rsid w:val="00B72841"/>
    <w:rsid w:val="00B72876"/>
    <w:rsid w:val="00B7289B"/>
    <w:rsid w:val="00B72A10"/>
    <w:rsid w:val="00B72D6D"/>
    <w:rsid w:val="00B72F63"/>
    <w:rsid w:val="00B73070"/>
    <w:rsid w:val="00B73199"/>
    <w:rsid w:val="00B73690"/>
    <w:rsid w:val="00B7386B"/>
    <w:rsid w:val="00B73906"/>
    <w:rsid w:val="00B73B12"/>
    <w:rsid w:val="00B7415C"/>
    <w:rsid w:val="00B743FA"/>
    <w:rsid w:val="00B744D3"/>
    <w:rsid w:val="00B74879"/>
    <w:rsid w:val="00B74ADA"/>
    <w:rsid w:val="00B74C97"/>
    <w:rsid w:val="00B74D92"/>
    <w:rsid w:val="00B74E20"/>
    <w:rsid w:val="00B74F46"/>
    <w:rsid w:val="00B7525E"/>
    <w:rsid w:val="00B756CD"/>
    <w:rsid w:val="00B757EE"/>
    <w:rsid w:val="00B75BBC"/>
    <w:rsid w:val="00B75C16"/>
    <w:rsid w:val="00B75CF6"/>
    <w:rsid w:val="00B75E78"/>
    <w:rsid w:val="00B75F33"/>
    <w:rsid w:val="00B7612E"/>
    <w:rsid w:val="00B7632B"/>
    <w:rsid w:val="00B76369"/>
    <w:rsid w:val="00B764A6"/>
    <w:rsid w:val="00B764E1"/>
    <w:rsid w:val="00B765CC"/>
    <w:rsid w:val="00B766D9"/>
    <w:rsid w:val="00B76852"/>
    <w:rsid w:val="00B769EF"/>
    <w:rsid w:val="00B76BB5"/>
    <w:rsid w:val="00B76D93"/>
    <w:rsid w:val="00B76F7D"/>
    <w:rsid w:val="00B77359"/>
    <w:rsid w:val="00B774E9"/>
    <w:rsid w:val="00B77803"/>
    <w:rsid w:val="00B77EA2"/>
    <w:rsid w:val="00B80236"/>
    <w:rsid w:val="00B80466"/>
    <w:rsid w:val="00B80BCC"/>
    <w:rsid w:val="00B80C25"/>
    <w:rsid w:val="00B80C62"/>
    <w:rsid w:val="00B80CB1"/>
    <w:rsid w:val="00B80E51"/>
    <w:rsid w:val="00B80EA8"/>
    <w:rsid w:val="00B80F18"/>
    <w:rsid w:val="00B80F1F"/>
    <w:rsid w:val="00B80F87"/>
    <w:rsid w:val="00B81247"/>
    <w:rsid w:val="00B813C9"/>
    <w:rsid w:val="00B81CFB"/>
    <w:rsid w:val="00B81D1A"/>
    <w:rsid w:val="00B81F3C"/>
    <w:rsid w:val="00B82028"/>
    <w:rsid w:val="00B829F7"/>
    <w:rsid w:val="00B82AD9"/>
    <w:rsid w:val="00B8306B"/>
    <w:rsid w:val="00B83377"/>
    <w:rsid w:val="00B83767"/>
    <w:rsid w:val="00B83AEC"/>
    <w:rsid w:val="00B84048"/>
    <w:rsid w:val="00B84502"/>
    <w:rsid w:val="00B8479E"/>
    <w:rsid w:val="00B84D83"/>
    <w:rsid w:val="00B84DB2"/>
    <w:rsid w:val="00B8526A"/>
    <w:rsid w:val="00B8527E"/>
    <w:rsid w:val="00B85530"/>
    <w:rsid w:val="00B855E8"/>
    <w:rsid w:val="00B85C44"/>
    <w:rsid w:val="00B85EEB"/>
    <w:rsid w:val="00B86272"/>
    <w:rsid w:val="00B8642B"/>
    <w:rsid w:val="00B868D8"/>
    <w:rsid w:val="00B86C0B"/>
    <w:rsid w:val="00B86D6B"/>
    <w:rsid w:val="00B871A1"/>
    <w:rsid w:val="00B87966"/>
    <w:rsid w:val="00B87EE9"/>
    <w:rsid w:val="00B907E5"/>
    <w:rsid w:val="00B90B0F"/>
    <w:rsid w:val="00B90CF7"/>
    <w:rsid w:val="00B90EA5"/>
    <w:rsid w:val="00B91155"/>
    <w:rsid w:val="00B912D2"/>
    <w:rsid w:val="00B92012"/>
    <w:rsid w:val="00B92D30"/>
    <w:rsid w:val="00B932B6"/>
    <w:rsid w:val="00B9347B"/>
    <w:rsid w:val="00B93812"/>
    <w:rsid w:val="00B93849"/>
    <w:rsid w:val="00B93880"/>
    <w:rsid w:val="00B93A7A"/>
    <w:rsid w:val="00B93AF7"/>
    <w:rsid w:val="00B93FCB"/>
    <w:rsid w:val="00B94017"/>
    <w:rsid w:val="00B949FA"/>
    <w:rsid w:val="00B94F44"/>
    <w:rsid w:val="00B950D7"/>
    <w:rsid w:val="00B95710"/>
    <w:rsid w:val="00B95A9C"/>
    <w:rsid w:val="00B95D75"/>
    <w:rsid w:val="00B95DEA"/>
    <w:rsid w:val="00B95EF3"/>
    <w:rsid w:val="00B95F3A"/>
    <w:rsid w:val="00B95F52"/>
    <w:rsid w:val="00B960C9"/>
    <w:rsid w:val="00B961A9"/>
    <w:rsid w:val="00B961EC"/>
    <w:rsid w:val="00B964DB"/>
    <w:rsid w:val="00B96695"/>
    <w:rsid w:val="00B9682A"/>
    <w:rsid w:val="00B96895"/>
    <w:rsid w:val="00B96E8C"/>
    <w:rsid w:val="00B97554"/>
    <w:rsid w:val="00B9761E"/>
    <w:rsid w:val="00B977D0"/>
    <w:rsid w:val="00B97B1E"/>
    <w:rsid w:val="00B97DD3"/>
    <w:rsid w:val="00BA02B2"/>
    <w:rsid w:val="00BA05FF"/>
    <w:rsid w:val="00BA089D"/>
    <w:rsid w:val="00BA0BB2"/>
    <w:rsid w:val="00BA0F2C"/>
    <w:rsid w:val="00BA0F46"/>
    <w:rsid w:val="00BA1398"/>
    <w:rsid w:val="00BA159A"/>
    <w:rsid w:val="00BA16B8"/>
    <w:rsid w:val="00BA181B"/>
    <w:rsid w:val="00BA1D90"/>
    <w:rsid w:val="00BA2223"/>
    <w:rsid w:val="00BA22FF"/>
    <w:rsid w:val="00BA2331"/>
    <w:rsid w:val="00BA23BE"/>
    <w:rsid w:val="00BA27A8"/>
    <w:rsid w:val="00BA2A95"/>
    <w:rsid w:val="00BA2B11"/>
    <w:rsid w:val="00BA2F28"/>
    <w:rsid w:val="00BA3144"/>
    <w:rsid w:val="00BA3BA0"/>
    <w:rsid w:val="00BA4084"/>
    <w:rsid w:val="00BA40E4"/>
    <w:rsid w:val="00BA4143"/>
    <w:rsid w:val="00BA450C"/>
    <w:rsid w:val="00BA45EC"/>
    <w:rsid w:val="00BA479D"/>
    <w:rsid w:val="00BA491F"/>
    <w:rsid w:val="00BA4ABE"/>
    <w:rsid w:val="00BA4D0E"/>
    <w:rsid w:val="00BA501A"/>
    <w:rsid w:val="00BA5D80"/>
    <w:rsid w:val="00BA6411"/>
    <w:rsid w:val="00BA67BD"/>
    <w:rsid w:val="00BA684B"/>
    <w:rsid w:val="00BA6ACE"/>
    <w:rsid w:val="00BA6D8A"/>
    <w:rsid w:val="00BA6DCA"/>
    <w:rsid w:val="00BA6FFD"/>
    <w:rsid w:val="00BA71C2"/>
    <w:rsid w:val="00BA7278"/>
    <w:rsid w:val="00BA729C"/>
    <w:rsid w:val="00BA7A37"/>
    <w:rsid w:val="00BA7B0D"/>
    <w:rsid w:val="00BA7CA7"/>
    <w:rsid w:val="00BA7FE7"/>
    <w:rsid w:val="00BB007D"/>
    <w:rsid w:val="00BB04E2"/>
    <w:rsid w:val="00BB0891"/>
    <w:rsid w:val="00BB092A"/>
    <w:rsid w:val="00BB09CE"/>
    <w:rsid w:val="00BB0BFC"/>
    <w:rsid w:val="00BB0EE0"/>
    <w:rsid w:val="00BB1564"/>
    <w:rsid w:val="00BB15E9"/>
    <w:rsid w:val="00BB180D"/>
    <w:rsid w:val="00BB1AC4"/>
    <w:rsid w:val="00BB1C43"/>
    <w:rsid w:val="00BB1F27"/>
    <w:rsid w:val="00BB28E2"/>
    <w:rsid w:val="00BB29C0"/>
    <w:rsid w:val="00BB29F1"/>
    <w:rsid w:val="00BB318E"/>
    <w:rsid w:val="00BB3271"/>
    <w:rsid w:val="00BB373C"/>
    <w:rsid w:val="00BB3DBA"/>
    <w:rsid w:val="00BB3E2E"/>
    <w:rsid w:val="00BB4697"/>
    <w:rsid w:val="00BB48DE"/>
    <w:rsid w:val="00BB55F9"/>
    <w:rsid w:val="00BB59E7"/>
    <w:rsid w:val="00BB601E"/>
    <w:rsid w:val="00BB6193"/>
    <w:rsid w:val="00BB6577"/>
    <w:rsid w:val="00BB6665"/>
    <w:rsid w:val="00BB66DA"/>
    <w:rsid w:val="00BB6735"/>
    <w:rsid w:val="00BB6C53"/>
    <w:rsid w:val="00BB7323"/>
    <w:rsid w:val="00BB7331"/>
    <w:rsid w:val="00BB73B8"/>
    <w:rsid w:val="00BB76DC"/>
    <w:rsid w:val="00BB7B4F"/>
    <w:rsid w:val="00BC0324"/>
    <w:rsid w:val="00BC038B"/>
    <w:rsid w:val="00BC0EF3"/>
    <w:rsid w:val="00BC1074"/>
    <w:rsid w:val="00BC1526"/>
    <w:rsid w:val="00BC168C"/>
    <w:rsid w:val="00BC1879"/>
    <w:rsid w:val="00BC1AE6"/>
    <w:rsid w:val="00BC1B6B"/>
    <w:rsid w:val="00BC1BF9"/>
    <w:rsid w:val="00BC2034"/>
    <w:rsid w:val="00BC25FE"/>
    <w:rsid w:val="00BC27B6"/>
    <w:rsid w:val="00BC2824"/>
    <w:rsid w:val="00BC2A02"/>
    <w:rsid w:val="00BC2B98"/>
    <w:rsid w:val="00BC2E8B"/>
    <w:rsid w:val="00BC2E91"/>
    <w:rsid w:val="00BC330D"/>
    <w:rsid w:val="00BC3423"/>
    <w:rsid w:val="00BC3693"/>
    <w:rsid w:val="00BC378E"/>
    <w:rsid w:val="00BC3CC4"/>
    <w:rsid w:val="00BC3FEE"/>
    <w:rsid w:val="00BC484D"/>
    <w:rsid w:val="00BC4B55"/>
    <w:rsid w:val="00BC4B86"/>
    <w:rsid w:val="00BC4C21"/>
    <w:rsid w:val="00BC5091"/>
    <w:rsid w:val="00BC5257"/>
    <w:rsid w:val="00BC5B88"/>
    <w:rsid w:val="00BC5DA6"/>
    <w:rsid w:val="00BC5EDD"/>
    <w:rsid w:val="00BC622F"/>
    <w:rsid w:val="00BC6656"/>
    <w:rsid w:val="00BC66DB"/>
    <w:rsid w:val="00BC67FF"/>
    <w:rsid w:val="00BC6ABE"/>
    <w:rsid w:val="00BC6F2B"/>
    <w:rsid w:val="00BC717B"/>
    <w:rsid w:val="00BC71D2"/>
    <w:rsid w:val="00BC7917"/>
    <w:rsid w:val="00BC7941"/>
    <w:rsid w:val="00BC7B77"/>
    <w:rsid w:val="00BC7F99"/>
    <w:rsid w:val="00BD0356"/>
    <w:rsid w:val="00BD05C4"/>
    <w:rsid w:val="00BD0A37"/>
    <w:rsid w:val="00BD0A82"/>
    <w:rsid w:val="00BD0C16"/>
    <w:rsid w:val="00BD106E"/>
    <w:rsid w:val="00BD1386"/>
    <w:rsid w:val="00BD15F2"/>
    <w:rsid w:val="00BD1A69"/>
    <w:rsid w:val="00BD1A9C"/>
    <w:rsid w:val="00BD2146"/>
    <w:rsid w:val="00BD224F"/>
    <w:rsid w:val="00BD2360"/>
    <w:rsid w:val="00BD26BB"/>
    <w:rsid w:val="00BD26CD"/>
    <w:rsid w:val="00BD276F"/>
    <w:rsid w:val="00BD2CD7"/>
    <w:rsid w:val="00BD2D40"/>
    <w:rsid w:val="00BD2DC4"/>
    <w:rsid w:val="00BD2EFA"/>
    <w:rsid w:val="00BD2F41"/>
    <w:rsid w:val="00BD32B3"/>
    <w:rsid w:val="00BD38D0"/>
    <w:rsid w:val="00BD39F5"/>
    <w:rsid w:val="00BD47E5"/>
    <w:rsid w:val="00BD4C63"/>
    <w:rsid w:val="00BD5490"/>
    <w:rsid w:val="00BD5609"/>
    <w:rsid w:val="00BD5784"/>
    <w:rsid w:val="00BD5826"/>
    <w:rsid w:val="00BD617F"/>
    <w:rsid w:val="00BD62F3"/>
    <w:rsid w:val="00BD6589"/>
    <w:rsid w:val="00BD666D"/>
    <w:rsid w:val="00BD6836"/>
    <w:rsid w:val="00BD68C4"/>
    <w:rsid w:val="00BD6BBC"/>
    <w:rsid w:val="00BD6FF3"/>
    <w:rsid w:val="00BD781F"/>
    <w:rsid w:val="00BD7BE4"/>
    <w:rsid w:val="00BE01CB"/>
    <w:rsid w:val="00BE03ED"/>
    <w:rsid w:val="00BE0673"/>
    <w:rsid w:val="00BE06BE"/>
    <w:rsid w:val="00BE09EC"/>
    <w:rsid w:val="00BE0B77"/>
    <w:rsid w:val="00BE0CD2"/>
    <w:rsid w:val="00BE12A0"/>
    <w:rsid w:val="00BE12DC"/>
    <w:rsid w:val="00BE21FD"/>
    <w:rsid w:val="00BE2558"/>
    <w:rsid w:val="00BE26FF"/>
    <w:rsid w:val="00BE2B76"/>
    <w:rsid w:val="00BE2BD0"/>
    <w:rsid w:val="00BE2DEE"/>
    <w:rsid w:val="00BE37C1"/>
    <w:rsid w:val="00BE42DB"/>
    <w:rsid w:val="00BE433D"/>
    <w:rsid w:val="00BE43AF"/>
    <w:rsid w:val="00BE51F1"/>
    <w:rsid w:val="00BE565A"/>
    <w:rsid w:val="00BE5F73"/>
    <w:rsid w:val="00BE6E4D"/>
    <w:rsid w:val="00BE6E53"/>
    <w:rsid w:val="00BE7229"/>
    <w:rsid w:val="00BE7287"/>
    <w:rsid w:val="00BE752D"/>
    <w:rsid w:val="00BE765D"/>
    <w:rsid w:val="00BF005D"/>
    <w:rsid w:val="00BF0163"/>
    <w:rsid w:val="00BF062F"/>
    <w:rsid w:val="00BF0948"/>
    <w:rsid w:val="00BF0AD9"/>
    <w:rsid w:val="00BF0E08"/>
    <w:rsid w:val="00BF0EB8"/>
    <w:rsid w:val="00BF0FA5"/>
    <w:rsid w:val="00BF1464"/>
    <w:rsid w:val="00BF1B26"/>
    <w:rsid w:val="00BF1C88"/>
    <w:rsid w:val="00BF1D1F"/>
    <w:rsid w:val="00BF2409"/>
    <w:rsid w:val="00BF2682"/>
    <w:rsid w:val="00BF26A4"/>
    <w:rsid w:val="00BF2BC7"/>
    <w:rsid w:val="00BF2E37"/>
    <w:rsid w:val="00BF33F6"/>
    <w:rsid w:val="00BF3BBC"/>
    <w:rsid w:val="00BF3C39"/>
    <w:rsid w:val="00BF3E1A"/>
    <w:rsid w:val="00BF42FD"/>
    <w:rsid w:val="00BF431C"/>
    <w:rsid w:val="00BF434D"/>
    <w:rsid w:val="00BF467D"/>
    <w:rsid w:val="00BF47F6"/>
    <w:rsid w:val="00BF48B7"/>
    <w:rsid w:val="00BF4C23"/>
    <w:rsid w:val="00BF5060"/>
    <w:rsid w:val="00BF51FF"/>
    <w:rsid w:val="00BF560D"/>
    <w:rsid w:val="00BF566A"/>
    <w:rsid w:val="00BF5878"/>
    <w:rsid w:val="00BF59D2"/>
    <w:rsid w:val="00BF5D41"/>
    <w:rsid w:val="00BF5E4C"/>
    <w:rsid w:val="00BF626D"/>
    <w:rsid w:val="00BF644D"/>
    <w:rsid w:val="00BF6462"/>
    <w:rsid w:val="00BF6667"/>
    <w:rsid w:val="00BF6928"/>
    <w:rsid w:val="00BF6BDA"/>
    <w:rsid w:val="00BF6C67"/>
    <w:rsid w:val="00BF6E6E"/>
    <w:rsid w:val="00BF71D1"/>
    <w:rsid w:val="00BF744A"/>
    <w:rsid w:val="00BF752C"/>
    <w:rsid w:val="00BF7C22"/>
    <w:rsid w:val="00BF7E8C"/>
    <w:rsid w:val="00C000F0"/>
    <w:rsid w:val="00C002FA"/>
    <w:rsid w:val="00C004B2"/>
    <w:rsid w:val="00C00C32"/>
    <w:rsid w:val="00C01158"/>
    <w:rsid w:val="00C01286"/>
    <w:rsid w:val="00C0177B"/>
    <w:rsid w:val="00C0177F"/>
    <w:rsid w:val="00C017CC"/>
    <w:rsid w:val="00C017E1"/>
    <w:rsid w:val="00C01A8F"/>
    <w:rsid w:val="00C01C94"/>
    <w:rsid w:val="00C02140"/>
    <w:rsid w:val="00C02BAA"/>
    <w:rsid w:val="00C02EED"/>
    <w:rsid w:val="00C031DB"/>
    <w:rsid w:val="00C032CA"/>
    <w:rsid w:val="00C03581"/>
    <w:rsid w:val="00C03C36"/>
    <w:rsid w:val="00C03F9B"/>
    <w:rsid w:val="00C041F0"/>
    <w:rsid w:val="00C0483B"/>
    <w:rsid w:val="00C0490C"/>
    <w:rsid w:val="00C04936"/>
    <w:rsid w:val="00C049FD"/>
    <w:rsid w:val="00C04F5A"/>
    <w:rsid w:val="00C0515D"/>
    <w:rsid w:val="00C052FA"/>
    <w:rsid w:val="00C053D3"/>
    <w:rsid w:val="00C056AD"/>
    <w:rsid w:val="00C05A91"/>
    <w:rsid w:val="00C05B30"/>
    <w:rsid w:val="00C05DBA"/>
    <w:rsid w:val="00C06139"/>
    <w:rsid w:val="00C06729"/>
    <w:rsid w:val="00C068C5"/>
    <w:rsid w:val="00C06955"/>
    <w:rsid w:val="00C0722C"/>
    <w:rsid w:val="00C073ED"/>
    <w:rsid w:val="00C073F9"/>
    <w:rsid w:val="00C074D3"/>
    <w:rsid w:val="00C077DA"/>
    <w:rsid w:val="00C0795A"/>
    <w:rsid w:val="00C0796E"/>
    <w:rsid w:val="00C07E43"/>
    <w:rsid w:val="00C07F5A"/>
    <w:rsid w:val="00C10013"/>
    <w:rsid w:val="00C105B3"/>
    <w:rsid w:val="00C1082D"/>
    <w:rsid w:val="00C10C62"/>
    <w:rsid w:val="00C10F50"/>
    <w:rsid w:val="00C1156B"/>
    <w:rsid w:val="00C116C5"/>
    <w:rsid w:val="00C117BD"/>
    <w:rsid w:val="00C11A24"/>
    <w:rsid w:val="00C11C5C"/>
    <w:rsid w:val="00C11CED"/>
    <w:rsid w:val="00C120CD"/>
    <w:rsid w:val="00C12231"/>
    <w:rsid w:val="00C12512"/>
    <w:rsid w:val="00C12898"/>
    <w:rsid w:val="00C128DE"/>
    <w:rsid w:val="00C12FEF"/>
    <w:rsid w:val="00C130CD"/>
    <w:rsid w:val="00C13200"/>
    <w:rsid w:val="00C132B3"/>
    <w:rsid w:val="00C135AD"/>
    <w:rsid w:val="00C136C9"/>
    <w:rsid w:val="00C1371B"/>
    <w:rsid w:val="00C13730"/>
    <w:rsid w:val="00C13888"/>
    <w:rsid w:val="00C13933"/>
    <w:rsid w:val="00C13D83"/>
    <w:rsid w:val="00C13DAC"/>
    <w:rsid w:val="00C140BC"/>
    <w:rsid w:val="00C14105"/>
    <w:rsid w:val="00C1483A"/>
    <w:rsid w:val="00C14894"/>
    <w:rsid w:val="00C152B2"/>
    <w:rsid w:val="00C15873"/>
    <w:rsid w:val="00C158E0"/>
    <w:rsid w:val="00C15A3C"/>
    <w:rsid w:val="00C1603C"/>
    <w:rsid w:val="00C1615B"/>
    <w:rsid w:val="00C16A85"/>
    <w:rsid w:val="00C16F89"/>
    <w:rsid w:val="00C17394"/>
    <w:rsid w:val="00C1795E"/>
    <w:rsid w:val="00C204C9"/>
    <w:rsid w:val="00C209A4"/>
    <w:rsid w:val="00C20BE3"/>
    <w:rsid w:val="00C21220"/>
    <w:rsid w:val="00C214EC"/>
    <w:rsid w:val="00C21A76"/>
    <w:rsid w:val="00C21E0D"/>
    <w:rsid w:val="00C22320"/>
    <w:rsid w:val="00C224C6"/>
    <w:rsid w:val="00C22D26"/>
    <w:rsid w:val="00C22F0B"/>
    <w:rsid w:val="00C22F41"/>
    <w:rsid w:val="00C22F47"/>
    <w:rsid w:val="00C22F8E"/>
    <w:rsid w:val="00C22FD5"/>
    <w:rsid w:val="00C22FE9"/>
    <w:rsid w:val="00C23266"/>
    <w:rsid w:val="00C235E0"/>
    <w:rsid w:val="00C23773"/>
    <w:rsid w:val="00C237AC"/>
    <w:rsid w:val="00C23F6A"/>
    <w:rsid w:val="00C24456"/>
    <w:rsid w:val="00C24804"/>
    <w:rsid w:val="00C24B16"/>
    <w:rsid w:val="00C24B9F"/>
    <w:rsid w:val="00C24D5C"/>
    <w:rsid w:val="00C253E2"/>
    <w:rsid w:val="00C25546"/>
    <w:rsid w:val="00C256D5"/>
    <w:rsid w:val="00C25729"/>
    <w:rsid w:val="00C2584F"/>
    <w:rsid w:val="00C25C69"/>
    <w:rsid w:val="00C25D38"/>
    <w:rsid w:val="00C25F67"/>
    <w:rsid w:val="00C25F89"/>
    <w:rsid w:val="00C26115"/>
    <w:rsid w:val="00C2621B"/>
    <w:rsid w:val="00C26373"/>
    <w:rsid w:val="00C26F28"/>
    <w:rsid w:val="00C27089"/>
    <w:rsid w:val="00C270C0"/>
    <w:rsid w:val="00C27713"/>
    <w:rsid w:val="00C30028"/>
    <w:rsid w:val="00C30140"/>
    <w:rsid w:val="00C3029D"/>
    <w:rsid w:val="00C30ABE"/>
    <w:rsid w:val="00C30CEC"/>
    <w:rsid w:val="00C30FC5"/>
    <w:rsid w:val="00C30FCE"/>
    <w:rsid w:val="00C311A1"/>
    <w:rsid w:val="00C31236"/>
    <w:rsid w:val="00C314EF"/>
    <w:rsid w:val="00C31EFC"/>
    <w:rsid w:val="00C32094"/>
    <w:rsid w:val="00C32330"/>
    <w:rsid w:val="00C327FA"/>
    <w:rsid w:val="00C328B7"/>
    <w:rsid w:val="00C32CC1"/>
    <w:rsid w:val="00C32D7C"/>
    <w:rsid w:val="00C32F5E"/>
    <w:rsid w:val="00C330FD"/>
    <w:rsid w:val="00C33266"/>
    <w:rsid w:val="00C3342B"/>
    <w:rsid w:val="00C3350F"/>
    <w:rsid w:val="00C33939"/>
    <w:rsid w:val="00C33946"/>
    <w:rsid w:val="00C33B48"/>
    <w:rsid w:val="00C33D2C"/>
    <w:rsid w:val="00C33EB1"/>
    <w:rsid w:val="00C33F55"/>
    <w:rsid w:val="00C344EA"/>
    <w:rsid w:val="00C347AC"/>
    <w:rsid w:val="00C348AB"/>
    <w:rsid w:val="00C349DB"/>
    <w:rsid w:val="00C34A9C"/>
    <w:rsid w:val="00C34ACA"/>
    <w:rsid w:val="00C34EDB"/>
    <w:rsid w:val="00C3522E"/>
    <w:rsid w:val="00C35565"/>
    <w:rsid w:val="00C35A0F"/>
    <w:rsid w:val="00C35A93"/>
    <w:rsid w:val="00C35D46"/>
    <w:rsid w:val="00C35D9A"/>
    <w:rsid w:val="00C35FA3"/>
    <w:rsid w:val="00C36973"/>
    <w:rsid w:val="00C372A0"/>
    <w:rsid w:val="00C375C4"/>
    <w:rsid w:val="00C401F5"/>
    <w:rsid w:val="00C40872"/>
    <w:rsid w:val="00C40B11"/>
    <w:rsid w:val="00C40B45"/>
    <w:rsid w:val="00C40C9C"/>
    <w:rsid w:val="00C40DA0"/>
    <w:rsid w:val="00C40F31"/>
    <w:rsid w:val="00C4143A"/>
    <w:rsid w:val="00C414B1"/>
    <w:rsid w:val="00C419F2"/>
    <w:rsid w:val="00C41CC1"/>
    <w:rsid w:val="00C4245B"/>
    <w:rsid w:val="00C42581"/>
    <w:rsid w:val="00C42913"/>
    <w:rsid w:val="00C42A2F"/>
    <w:rsid w:val="00C42E1A"/>
    <w:rsid w:val="00C42F3B"/>
    <w:rsid w:val="00C43186"/>
    <w:rsid w:val="00C432F8"/>
    <w:rsid w:val="00C439E4"/>
    <w:rsid w:val="00C43AFA"/>
    <w:rsid w:val="00C43B03"/>
    <w:rsid w:val="00C43D89"/>
    <w:rsid w:val="00C43E99"/>
    <w:rsid w:val="00C43F17"/>
    <w:rsid w:val="00C4432D"/>
    <w:rsid w:val="00C44593"/>
    <w:rsid w:val="00C446E8"/>
    <w:rsid w:val="00C44CD9"/>
    <w:rsid w:val="00C45199"/>
    <w:rsid w:val="00C4526A"/>
    <w:rsid w:val="00C45308"/>
    <w:rsid w:val="00C455BA"/>
    <w:rsid w:val="00C45C39"/>
    <w:rsid w:val="00C46660"/>
    <w:rsid w:val="00C46668"/>
    <w:rsid w:val="00C4677D"/>
    <w:rsid w:val="00C467AA"/>
    <w:rsid w:val="00C467F7"/>
    <w:rsid w:val="00C46B50"/>
    <w:rsid w:val="00C46CA2"/>
    <w:rsid w:val="00C46CE2"/>
    <w:rsid w:val="00C46FCD"/>
    <w:rsid w:val="00C47018"/>
    <w:rsid w:val="00C47240"/>
    <w:rsid w:val="00C472A2"/>
    <w:rsid w:val="00C47318"/>
    <w:rsid w:val="00C476DD"/>
    <w:rsid w:val="00C47E15"/>
    <w:rsid w:val="00C47F10"/>
    <w:rsid w:val="00C5049B"/>
    <w:rsid w:val="00C50723"/>
    <w:rsid w:val="00C50860"/>
    <w:rsid w:val="00C509C3"/>
    <w:rsid w:val="00C50C15"/>
    <w:rsid w:val="00C50D4E"/>
    <w:rsid w:val="00C50D80"/>
    <w:rsid w:val="00C514CD"/>
    <w:rsid w:val="00C52221"/>
    <w:rsid w:val="00C52651"/>
    <w:rsid w:val="00C52A80"/>
    <w:rsid w:val="00C52AED"/>
    <w:rsid w:val="00C52CCD"/>
    <w:rsid w:val="00C52F13"/>
    <w:rsid w:val="00C53027"/>
    <w:rsid w:val="00C53177"/>
    <w:rsid w:val="00C53350"/>
    <w:rsid w:val="00C53357"/>
    <w:rsid w:val="00C534CF"/>
    <w:rsid w:val="00C537E6"/>
    <w:rsid w:val="00C53873"/>
    <w:rsid w:val="00C53B77"/>
    <w:rsid w:val="00C53EC9"/>
    <w:rsid w:val="00C53FAA"/>
    <w:rsid w:val="00C54413"/>
    <w:rsid w:val="00C54809"/>
    <w:rsid w:val="00C54C80"/>
    <w:rsid w:val="00C54ED6"/>
    <w:rsid w:val="00C54F5D"/>
    <w:rsid w:val="00C55166"/>
    <w:rsid w:val="00C55418"/>
    <w:rsid w:val="00C554F5"/>
    <w:rsid w:val="00C5558E"/>
    <w:rsid w:val="00C555E2"/>
    <w:rsid w:val="00C5597C"/>
    <w:rsid w:val="00C55AF5"/>
    <w:rsid w:val="00C55B15"/>
    <w:rsid w:val="00C55D3C"/>
    <w:rsid w:val="00C55D91"/>
    <w:rsid w:val="00C560D6"/>
    <w:rsid w:val="00C56408"/>
    <w:rsid w:val="00C5651B"/>
    <w:rsid w:val="00C56636"/>
    <w:rsid w:val="00C56719"/>
    <w:rsid w:val="00C56C33"/>
    <w:rsid w:val="00C56FCA"/>
    <w:rsid w:val="00C5729A"/>
    <w:rsid w:val="00C5754F"/>
    <w:rsid w:val="00C57DCE"/>
    <w:rsid w:val="00C57DE5"/>
    <w:rsid w:val="00C57F01"/>
    <w:rsid w:val="00C6026D"/>
    <w:rsid w:val="00C602EF"/>
    <w:rsid w:val="00C60586"/>
    <w:rsid w:val="00C6072D"/>
    <w:rsid w:val="00C6096E"/>
    <w:rsid w:val="00C60D52"/>
    <w:rsid w:val="00C610D1"/>
    <w:rsid w:val="00C61248"/>
    <w:rsid w:val="00C612F8"/>
    <w:rsid w:val="00C614C2"/>
    <w:rsid w:val="00C61532"/>
    <w:rsid w:val="00C6174B"/>
    <w:rsid w:val="00C61861"/>
    <w:rsid w:val="00C61C47"/>
    <w:rsid w:val="00C61D4D"/>
    <w:rsid w:val="00C62214"/>
    <w:rsid w:val="00C6227E"/>
    <w:rsid w:val="00C6247A"/>
    <w:rsid w:val="00C62652"/>
    <w:rsid w:val="00C626A7"/>
    <w:rsid w:val="00C62855"/>
    <w:rsid w:val="00C62F03"/>
    <w:rsid w:val="00C6324F"/>
    <w:rsid w:val="00C6338F"/>
    <w:rsid w:val="00C639A7"/>
    <w:rsid w:val="00C63AF3"/>
    <w:rsid w:val="00C63BC8"/>
    <w:rsid w:val="00C63D3A"/>
    <w:rsid w:val="00C63FE0"/>
    <w:rsid w:val="00C64127"/>
    <w:rsid w:val="00C64971"/>
    <w:rsid w:val="00C64B29"/>
    <w:rsid w:val="00C65034"/>
    <w:rsid w:val="00C6534B"/>
    <w:rsid w:val="00C653BF"/>
    <w:rsid w:val="00C658E2"/>
    <w:rsid w:val="00C65B67"/>
    <w:rsid w:val="00C66198"/>
    <w:rsid w:val="00C662E8"/>
    <w:rsid w:val="00C66707"/>
    <w:rsid w:val="00C66859"/>
    <w:rsid w:val="00C67110"/>
    <w:rsid w:val="00C6718E"/>
    <w:rsid w:val="00C671F0"/>
    <w:rsid w:val="00C673E3"/>
    <w:rsid w:val="00C6760C"/>
    <w:rsid w:val="00C67886"/>
    <w:rsid w:val="00C678A8"/>
    <w:rsid w:val="00C67D4C"/>
    <w:rsid w:val="00C70343"/>
    <w:rsid w:val="00C70397"/>
    <w:rsid w:val="00C70D83"/>
    <w:rsid w:val="00C710D1"/>
    <w:rsid w:val="00C712C4"/>
    <w:rsid w:val="00C713D3"/>
    <w:rsid w:val="00C71ACA"/>
    <w:rsid w:val="00C71B18"/>
    <w:rsid w:val="00C71CCC"/>
    <w:rsid w:val="00C7216D"/>
    <w:rsid w:val="00C726B1"/>
    <w:rsid w:val="00C72D66"/>
    <w:rsid w:val="00C7321A"/>
    <w:rsid w:val="00C732E2"/>
    <w:rsid w:val="00C736F7"/>
    <w:rsid w:val="00C7377F"/>
    <w:rsid w:val="00C73889"/>
    <w:rsid w:val="00C73BE7"/>
    <w:rsid w:val="00C73CA1"/>
    <w:rsid w:val="00C7479B"/>
    <w:rsid w:val="00C748B4"/>
    <w:rsid w:val="00C74903"/>
    <w:rsid w:val="00C74B2D"/>
    <w:rsid w:val="00C74D45"/>
    <w:rsid w:val="00C74D6F"/>
    <w:rsid w:val="00C74EC4"/>
    <w:rsid w:val="00C758CB"/>
    <w:rsid w:val="00C75A25"/>
    <w:rsid w:val="00C75BD7"/>
    <w:rsid w:val="00C75F59"/>
    <w:rsid w:val="00C7600E"/>
    <w:rsid w:val="00C76139"/>
    <w:rsid w:val="00C762A1"/>
    <w:rsid w:val="00C76467"/>
    <w:rsid w:val="00C76AF9"/>
    <w:rsid w:val="00C76B7A"/>
    <w:rsid w:val="00C77264"/>
    <w:rsid w:val="00C772B2"/>
    <w:rsid w:val="00C77416"/>
    <w:rsid w:val="00C77768"/>
    <w:rsid w:val="00C77DF8"/>
    <w:rsid w:val="00C8024B"/>
    <w:rsid w:val="00C802D0"/>
    <w:rsid w:val="00C805DE"/>
    <w:rsid w:val="00C808B7"/>
    <w:rsid w:val="00C80A38"/>
    <w:rsid w:val="00C80B17"/>
    <w:rsid w:val="00C80D87"/>
    <w:rsid w:val="00C80DE1"/>
    <w:rsid w:val="00C80F01"/>
    <w:rsid w:val="00C81415"/>
    <w:rsid w:val="00C817CF"/>
    <w:rsid w:val="00C81E09"/>
    <w:rsid w:val="00C81E73"/>
    <w:rsid w:val="00C82259"/>
    <w:rsid w:val="00C822A9"/>
    <w:rsid w:val="00C82CF4"/>
    <w:rsid w:val="00C82EBB"/>
    <w:rsid w:val="00C8310D"/>
    <w:rsid w:val="00C836CA"/>
    <w:rsid w:val="00C837BE"/>
    <w:rsid w:val="00C846E4"/>
    <w:rsid w:val="00C84A11"/>
    <w:rsid w:val="00C84DC8"/>
    <w:rsid w:val="00C852E3"/>
    <w:rsid w:val="00C854F3"/>
    <w:rsid w:val="00C85652"/>
    <w:rsid w:val="00C85F15"/>
    <w:rsid w:val="00C85F63"/>
    <w:rsid w:val="00C86316"/>
    <w:rsid w:val="00C8667B"/>
    <w:rsid w:val="00C866F5"/>
    <w:rsid w:val="00C86B08"/>
    <w:rsid w:val="00C86B55"/>
    <w:rsid w:val="00C86B88"/>
    <w:rsid w:val="00C86CCE"/>
    <w:rsid w:val="00C8700E"/>
    <w:rsid w:val="00C8703B"/>
    <w:rsid w:val="00C87275"/>
    <w:rsid w:val="00C87289"/>
    <w:rsid w:val="00C8770C"/>
    <w:rsid w:val="00C878A4"/>
    <w:rsid w:val="00C87A28"/>
    <w:rsid w:val="00C87D78"/>
    <w:rsid w:val="00C87E82"/>
    <w:rsid w:val="00C90138"/>
    <w:rsid w:val="00C907E1"/>
    <w:rsid w:val="00C90808"/>
    <w:rsid w:val="00C90A10"/>
    <w:rsid w:val="00C90A96"/>
    <w:rsid w:val="00C90B5B"/>
    <w:rsid w:val="00C90C4C"/>
    <w:rsid w:val="00C90FC0"/>
    <w:rsid w:val="00C9100C"/>
    <w:rsid w:val="00C91862"/>
    <w:rsid w:val="00C91CB7"/>
    <w:rsid w:val="00C91EAD"/>
    <w:rsid w:val="00C920B1"/>
    <w:rsid w:val="00C922A9"/>
    <w:rsid w:val="00C923F1"/>
    <w:rsid w:val="00C9244B"/>
    <w:rsid w:val="00C9250B"/>
    <w:rsid w:val="00C92B74"/>
    <w:rsid w:val="00C92D0D"/>
    <w:rsid w:val="00C93659"/>
    <w:rsid w:val="00C93758"/>
    <w:rsid w:val="00C937F2"/>
    <w:rsid w:val="00C93951"/>
    <w:rsid w:val="00C93B45"/>
    <w:rsid w:val="00C93D0F"/>
    <w:rsid w:val="00C93DBB"/>
    <w:rsid w:val="00C941A7"/>
    <w:rsid w:val="00C94697"/>
    <w:rsid w:val="00C94820"/>
    <w:rsid w:val="00C94912"/>
    <w:rsid w:val="00C94934"/>
    <w:rsid w:val="00C94FE0"/>
    <w:rsid w:val="00C94FED"/>
    <w:rsid w:val="00C950F3"/>
    <w:rsid w:val="00C951B6"/>
    <w:rsid w:val="00C9522F"/>
    <w:rsid w:val="00C95243"/>
    <w:rsid w:val="00C95466"/>
    <w:rsid w:val="00C95658"/>
    <w:rsid w:val="00C960C6"/>
    <w:rsid w:val="00C963FA"/>
    <w:rsid w:val="00C96418"/>
    <w:rsid w:val="00C96446"/>
    <w:rsid w:val="00C964CD"/>
    <w:rsid w:val="00C964F0"/>
    <w:rsid w:val="00C9653C"/>
    <w:rsid w:val="00C969DF"/>
    <w:rsid w:val="00C96C75"/>
    <w:rsid w:val="00C972C7"/>
    <w:rsid w:val="00C97819"/>
    <w:rsid w:val="00C97940"/>
    <w:rsid w:val="00CA08A5"/>
    <w:rsid w:val="00CA08EE"/>
    <w:rsid w:val="00CA1537"/>
    <w:rsid w:val="00CA17FB"/>
    <w:rsid w:val="00CA1F05"/>
    <w:rsid w:val="00CA23C0"/>
    <w:rsid w:val="00CA25D3"/>
    <w:rsid w:val="00CA2821"/>
    <w:rsid w:val="00CA3061"/>
    <w:rsid w:val="00CA331D"/>
    <w:rsid w:val="00CA35F6"/>
    <w:rsid w:val="00CA3616"/>
    <w:rsid w:val="00CA3B71"/>
    <w:rsid w:val="00CA3F2E"/>
    <w:rsid w:val="00CA4846"/>
    <w:rsid w:val="00CA4F5A"/>
    <w:rsid w:val="00CA5017"/>
    <w:rsid w:val="00CA5167"/>
    <w:rsid w:val="00CA54AD"/>
    <w:rsid w:val="00CA55D7"/>
    <w:rsid w:val="00CA5602"/>
    <w:rsid w:val="00CA5669"/>
    <w:rsid w:val="00CA5736"/>
    <w:rsid w:val="00CA5820"/>
    <w:rsid w:val="00CA58F0"/>
    <w:rsid w:val="00CA5C26"/>
    <w:rsid w:val="00CA5F1A"/>
    <w:rsid w:val="00CA6881"/>
    <w:rsid w:val="00CA6CD4"/>
    <w:rsid w:val="00CA6D07"/>
    <w:rsid w:val="00CA6F3A"/>
    <w:rsid w:val="00CA6F55"/>
    <w:rsid w:val="00CA6FDF"/>
    <w:rsid w:val="00CA7064"/>
    <w:rsid w:val="00CA751F"/>
    <w:rsid w:val="00CA79A9"/>
    <w:rsid w:val="00CA7B52"/>
    <w:rsid w:val="00CA7BF7"/>
    <w:rsid w:val="00CB00D3"/>
    <w:rsid w:val="00CB026C"/>
    <w:rsid w:val="00CB043F"/>
    <w:rsid w:val="00CB0582"/>
    <w:rsid w:val="00CB0642"/>
    <w:rsid w:val="00CB06EF"/>
    <w:rsid w:val="00CB08EF"/>
    <w:rsid w:val="00CB098E"/>
    <w:rsid w:val="00CB0991"/>
    <w:rsid w:val="00CB0AD9"/>
    <w:rsid w:val="00CB1103"/>
    <w:rsid w:val="00CB11E4"/>
    <w:rsid w:val="00CB1688"/>
    <w:rsid w:val="00CB1837"/>
    <w:rsid w:val="00CB1B08"/>
    <w:rsid w:val="00CB1ECB"/>
    <w:rsid w:val="00CB2338"/>
    <w:rsid w:val="00CB2506"/>
    <w:rsid w:val="00CB2649"/>
    <w:rsid w:val="00CB26B2"/>
    <w:rsid w:val="00CB2C68"/>
    <w:rsid w:val="00CB2D39"/>
    <w:rsid w:val="00CB2DAC"/>
    <w:rsid w:val="00CB30A1"/>
    <w:rsid w:val="00CB38B2"/>
    <w:rsid w:val="00CB394B"/>
    <w:rsid w:val="00CB3C7D"/>
    <w:rsid w:val="00CB41AC"/>
    <w:rsid w:val="00CB472A"/>
    <w:rsid w:val="00CB4CF7"/>
    <w:rsid w:val="00CB4DC5"/>
    <w:rsid w:val="00CB5280"/>
    <w:rsid w:val="00CB5317"/>
    <w:rsid w:val="00CB53E9"/>
    <w:rsid w:val="00CB54D5"/>
    <w:rsid w:val="00CB5833"/>
    <w:rsid w:val="00CB6094"/>
    <w:rsid w:val="00CB621B"/>
    <w:rsid w:val="00CB630B"/>
    <w:rsid w:val="00CB637B"/>
    <w:rsid w:val="00CB64A3"/>
    <w:rsid w:val="00CB70A6"/>
    <w:rsid w:val="00CB70AA"/>
    <w:rsid w:val="00CB71F6"/>
    <w:rsid w:val="00CB77F3"/>
    <w:rsid w:val="00CC004E"/>
    <w:rsid w:val="00CC0061"/>
    <w:rsid w:val="00CC0649"/>
    <w:rsid w:val="00CC0BB4"/>
    <w:rsid w:val="00CC1064"/>
    <w:rsid w:val="00CC1A54"/>
    <w:rsid w:val="00CC1EF1"/>
    <w:rsid w:val="00CC22B0"/>
    <w:rsid w:val="00CC27DE"/>
    <w:rsid w:val="00CC29E9"/>
    <w:rsid w:val="00CC2B37"/>
    <w:rsid w:val="00CC3099"/>
    <w:rsid w:val="00CC3275"/>
    <w:rsid w:val="00CC35B8"/>
    <w:rsid w:val="00CC3D93"/>
    <w:rsid w:val="00CC4487"/>
    <w:rsid w:val="00CC4498"/>
    <w:rsid w:val="00CC456F"/>
    <w:rsid w:val="00CC4DB7"/>
    <w:rsid w:val="00CC4DD0"/>
    <w:rsid w:val="00CC5370"/>
    <w:rsid w:val="00CC5494"/>
    <w:rsid w:val="00CC54DE"/>
    <w:rsid w:val="00CC566C"/>
    <w:rsid w:val="00CC5A56"/>
    <w:rsid w:val="00CC6160"/>
    <w:rsid w:val="00CC618E"/>
    <w:rsid w:val="00CC66CF"/>
    <w:rsid w:val="00CC6774"/>
    <w:rsid w:val="00CC67B8"/>
    <w:rsid w:val="00CC69B7"/>
    <w:rsid w:val="00CC6A2B"/>
    <w:rsid w:val="00CC6EBA"/>
    <w:rsid w:val="00CC6EFF"/>
    <w:rsid w:val="00CC6F3E"/>
    <w:rsid w:val="00CC7C13"/>
    <w:rsid w:val="00CC7E17"/>
    <w:rsid w:val="00CD02D7"/>
    <w:rsid w:val="00CD03AB"/>
    <w:rsid w:val="00CD04A6"/>
    <w:rsid w:val="00CD067F"/>
    <w:rsid w:val="00CD0CB6"/>
    <w:rsid w:val="00CD16AA"/>
    <w:rsid w:val="00CD16ED"/>
    <w:rsid w:val="00CD1F9C"/>
    <w:rsid w:val="00CD1FD2"/>
    <w:rsid w:val="00CD2349"/>
    <w:rsid w:val="00CD2414"/>
    <w:rsid w:val="00CD25DE"/>
    <w:rsid w:val="00CD294C"/>
    <w:rsid w:val="00CD32C4"/>
    <w:rsid w:val="00CD3835"/>
    <w:rsid w:val="00CD3CFD"/>
    <w:rsid w:val="00CD3E98"/>
    <w:rsid w:val="00CD41A3"/>
    <w:rsid w:val="00CD49F3"/>
    <w:rsid w:val="00CD5018"/>
    <w:rsid w:val="00CD5057"/>
    <w:rsid w:val="00CD552C"/>
    <w:rsid w:val="00CD58CC"/>
    <w:rsid w:val="00CD5C76"/>
    <w:rsid w:val="00CD5FD2"/>
    <w:rsid w:val="00CD6391"/>
    <w:rsid w:val="00CD6513"/>
    <w:rsid w:val="00CD652E"/>
    <w:rsid w:val="00CD6B1A"/>
    <w:rsid w:val="00CD6CC4"/>
    <w:rsid w:val="00CD6CE0"/>
    <w:rsid w:val="00CD72DA"/>
    <w:rsid w:val="00CD7749"/>
    <w:rsid w:val="00CD7934"/>
    <w:rsid w:val="00CD7992"/>
    <w:rsid w:val="00CD7AB8"/>
    <w:rsid w:val="00CE0AE3"/>
    <w:rsid w:val="00CE0BD4"/>
    <w:rsid w:val="00CE0EEB"/>
    <w:rsid w:val="00CE1576"/>
    <w:rsid w:val="00CE22F4"/>
    <w:rsid w:val="00CE2409"/>
    <w:rsid w:val="00CE2BF8"/>
    <w:rsid w:val="00CE35ED"/>
    <w:rsid w:val="00CE3901"/>
    <w:rsid w:val="00CE3CA1"/>
    <w:rsid w:val="00CE3CD0"/>
    <w:rsid w:val="00CE3D0D"/>
    <w:rsid w:val="00CE4365"/>
    <w:rsid w:val="00CE4878"/>
    <w:rsid w:val="00CE4A9A"/>
    <w:rsid w:val="00CE4D44"/>
    <w:rsid w:val="00CE4E5A"/>
    <w:rsid w:val="00CE50B1"/>
    <w:rsid w:val="00CE57DF"/>
    <w:rsid w:val="00CE588F"/>
    <w:rsid w:val="00CE5FC8"/>
    <w:rsid w:val="00CE6290"/>
    <w:rsid w:val="00CE6761"/>
    <w:rsid w:val="00CE6D84"/>
    <w:rsid w:val="00CE727C"/>
    <w:rsid w:val="00CE7537"/>
    <w:rsid w:val="00CE756B"/>
    <w:rsid w:val="00CE75E7"/>
    <w:rsid w:val="00CE7BBD"/>
    <w:rsid w:val="00CE7DC7"/>
    <w:rsid w:val="00CE7F99"/>
    <w:rsid w:val="00CF00A6"/>
    <w:rsid w:val="00CF03AE"/>
    <w:rsid w:val="00CF0498"/>
    <w:rsid w:val="00CF05B2"/>
    <w:rsid w:val="00CF0652"/>
    <w:rsid w:val="00CF0A29"/>
    <w:rsid w:val="00CF13BB"/>
    <w:rsid w:val="00CF13C4"/>
    <w:rsid w:val="00CF1BA2"/>
    <w:rsid w:val="00CF1F4D"/>
    <w:rsid w:val="00CF1FFF"/>
    <w:rsid w:val="00CF21D2"/>
    <w:rsid w:val="00CF2342"/>
    <w:rsid w:val="00CF23FC"/>
    <w:rsid w:val="00CF2E6A"/>
    <w:rsid w:val="00CF383A"/>
    <w:rsid w:val="00CF3AB8"/>
    <w:rsid w:val="00CF3D31"/>
    <w:rsid w:val="00CF3D49"/>
    <w:rsid w:val="00CF3EBA"/>
    <w:rsid w:val="00CF3F63"/>
    <w:rsid w:val="00CF401C"/>
    <w:rsid w:val="00CF4A1C"/>
    <w:rsid w:val="00CF4A86"/>
    <w:rsid w:val="00CF4C14"/>
    <w:rsid w:val="00CF5224"/>
    <w:rsid w:val="00CF5563"/>
    <w:rsid w:val="00CF5FAA"/>
    <w:rsid w:val="00CF650B"/>
    <w:rsid w:val="00CF6737"/>
    <w:rsid w:val="00CF6A75"/>
    <w:rsid w:val="00CF6FB0"/>
    <w:rsid w:val="00CF74E1"/>
    <w:rsid w:val="00CF7A5E"/>
    <w:rsid w:val="00D00724"/>
    <w:rsid w:val="00D00A28"/>
    <w:rsid w:val="00D00B1F"/>
    <w:rsid w:val="00D01063"/>
    <w:rsid w:val="00D01342"/>
    <w:rsid w:val="00D013F0"/>
    <w:rsid w:val="00D0151D"/>
    <w:rsid w:val="00D015A3"/>
    <w:rsid w:val="00D01676"/>
    <w:rsid w:val="00D01CAF"/>
    <w:rsid w:val="00D01E2A"/>
    <w:rsid w:val="00D01EC5"/>
    <w:rsid w:val="00D01ED0"/>
    <w:rsid w:val="00D021A2"/>
    <w:rsid w:val="00D0228B"/>
    <w:rsid w:val="00D023DE"/>
    <w:rsid w:val="00D02779"/>
    <w:rsid w:val="00D02BCD"/>
    <w:rsid w:val="00D02ED4"/>
    <w:rsid w:val="00D03216"/>
    <w:rsid w:val="00D032D8"/>
    <w:rsid w:val="00D0359C"/>
    <w:rsid w:val="00D035A2"/>
    <w:rsid w:val="00D046AD"/>
    <w:rsid w:val="00D04986"/>
    <w:rsid w:val="00D0510B"/>
    <w:rsid w:val="00D05139"/>
    <w:rsid w:val="00D052ED"/>
    <w:rsid w:val="00D05350"/>
    <w:rsid w:val="00D05506"/>
    <w:rsid w:val="00D059F1"/>
    <w:rsid w:val="00D05AC9"/>
    <w:rsid w:val="00D065E3"/>
    <w:rsid w:val="00D06778"/>
    <w:rsid w:val="00D06A21"/>
    <w:rsid w:val="00D06B85"/>
    <w:rsid w:val="00D072BA"/>
    <w:rsid w:val="00D0743B"/>
    <w:rsid w:val="00D076B1"/>
    <w:rsid w:val="00D07E65"/>
    <w:rsid w:val="00D07EB1"/>
    <w:rsid w:val="00D07FEB"/>
    <w:rsid w:val="00D10377"/>
    <w:rsid w:val="00D10B22"/>
    <w:rsid w:val="00D10CA7"/>
    <w:rsid w:val="00D11241"/>
    <w:rsid w:val="00D112B6"/>
    <w:rsid w:val="00D1143A"/>
    <w:rsid w:val="00D1149E"/>
    <w:rsid w:val="00D116D0"/>
    <w:rsid w:val="00D119FA"/>
    <w:rsid w:val="00D11A3A"/>
    <w:rsid w:val="00D11B45"/>
    <w:rsid w:val="00D11CC0"/>
    <w:rsid w:val="00D12067"/>
    <w:rsid w:val="00D120E7"/>
    <w:rsid w:val="00D121C2"/>
    <w:rsid w:val="00D122B6"/>
    <w:rsid w:val="00D127A1"/>
    <w:rsid w:val="00D129DD"/>
    <w:rsid w:val="00D129ED"/>
    <w:rsid w:val="00D12C52"/>
    <w:rsid w:val="00D13039"/>
    <w:rsid w:val="00D13170"/>
    <w:rsid w:val="00D134F9"/>
    <w:rsid w:val="00D138C3"/>
    <w:rsid w:val="00D14460"/>
    <w:rsid w:val="00D14739"/>
    <w:rsid w:val="00D14A3D"/>
    <w:rsid w:val="00D14B45"/>
    <w:rsid w:val="00D15572"/>
    <w:rsid w:val="00D157FB"/>
    <w:rsid w:val="00D158E8"/>
    <w:rsid w:val="00D15DAF"/>
    <w:rsid w:val="00D16033"/>
    <w:rsid w:val="00D1637D"/>
    <w:rsid w:val="00D16801"/>
    <w:rsid w:val="00D16832"/>
    <w:rsid w:val="00D16D88"/>
    <w:rsid w:val="00D171CE"/>
    <w:rsid w:val="00D174F5"/>
    <w:rsid w:val="00D1755A"/>
    <w:rsid w:val="00D1757B"/>
    <w:rsid w:val="00D177EF"/>
    <w:rsid w:val="00D17EF9"/>
    <w:rsid w:val="00D2027A"/>
    <w:rsid w:val="00D2058C"/>
    <w:rsid w:val="00D20714"/>
    <w:rsid w:val="00D20C1E"/>
    <w:rsid w:val="00D20F82"/>
    <w:rsid w:val="00D21C24"/>
    <w:rsid w:val="00D21CF5"/>
    <w:rsid w:val="00D21FCB"/>
    <w:rsid w:val="00D222D3"/>
    <w:rsid w:val="00D223A8"/>
    <w:rsid w:val="00D223F5"/>
    <w:rsid w:val="00D2252F"/>
    <w:rsid w:val="00D2260D"/>
    <w:rsid w:val="00D22CF4"/>
    <w:rsid w:val="00D23074"/>
    <w:rsid w:val="00D23435"/>
    <w:rsid w:val="00D239C8"/>
    <w:rsid w:val="00D23B28"/>
    <w:rsid w:val="00D24236"/>
    <w:rsid w:val="00D245C9"/>
    <w:rsid w:val="00D2463C"/>
    <w:rsid w:val="00D248A3"/>
    <w:rsid w:val="00D24D40"/>
    <w:rsid w:val="00D24EFC"/>
    <w:rsid w:val="00D25601"/>
    <w:rsid w:val="00D25AD7"/>
    <w:rsid w:val="00D25DFB"/>
    <w:rsid w:val="00D25E40"/>
    <w:rsid w:val="00D26162"/>
    <w:rsid w:val="00D26338"/>
    <w:rsid w:val="00D26692"/>
    <w:rsid w:val="00D266FD"/>
    <w:rsid w:val="00D26B97"/>
    <w:rsid w:val="00D26DFD"/>
    <w:rsid w:val="00D26FA2"/>
    <w:rsid w:val="00D26FB7"/>
    <w:rsid w:val="00D27B48"/>
    <w:rsid w:val="00D27C1A"/>
    <w:rsid w:val="00D27F62"/>
    <w:rsid w:val="00D30251"/>
    <w:rsid w:val="00D30A50"/>
    <w:rsid w:val="00D30C74"/>
    <w:rsid w:val="00D3115B"/>
    <w:rsid w:val="00D31251"/>
    <w:rsid w:val="00D3142B"/>
    <w:rsid w:val="00D3158F"/>
    <w:rsid w:val="00D317D8"/>
    <w:rsid w:val="00D31948"/>
    <w:rsid w:val="00D31AAA"/>
    <w:rsid w:val="00D31AAB"/>
    <w:rsid w:val="00D31AC2"/>
    <w:rsid w:val="00D31C11"/>
    <w:rsid w:val="00D32D57"/>
    <w:rsid w:val="00D32DE1"/>
    <w:rsid w:val="00D33149"/>
    <w:rsid w:val="00D33180"/>
    <w:rsid w:val="00D331B6"/>
    <w:rsid w:val="00D3324E"/>
    <w:rsid w:val="00D3375D"/>
    <w:rsid w:val="00D337D3"/>
    <w:rsid w:val="00D33BEF"/>
    <w:rsid w:val="00D33D18"/>
    <w:rsid w:val="00D33E10"/>
    <w:rsid w:val="00D34019"/>
    <w:rsid w:val="00D34C95"/>
    <w:rsid w:val="00D34F33"/>
    <w:rsid w:val="00D354F8"/>
    <w:rsid w:val="00D3558C"/>
    <w:rsid w:val="00D35B09"/>
    <w:rsid w:val="00D35B78"/>
    <w:rsid w:val="00D35EFC"/>
    <w:rsid w:val="00D360AD"/>
    <w:rsid w:val="00D36187"/>
    <w:rsid w:val="00D362A3"/>
    <w:rsid w:val="00D369F7"/>
    <w:rsid w:val="00D370A5"/>
    <w:rsid w:val="00D3717C"/>
    <w:rsid w:val="00D37199"/>
    <w:rsid w:val="00D375BF"/>
    <w:rsid w:val="00D400A0"/>
    <w:rsid w:val="00D40321"/>
    <w:rsid w:val="00D40554"/>
    <w:rsid w:val="00D408C7"/>
    <w:rsid w:val="00D40B4B"/>
    <w:rsid w:val="00D40ECD"/>
    <w:rsid w:val="00D41047"/>
    <w:rsid w:val="00D4107B"/>
    <w:rsid w:val="00D410CB"/>
    <w:rsid w:val="00D410ED"/>
    <w:rsid w:val="00D4141D"/>
    <w:rsid w:val="00D41708"/>
    <w:rsid w:val="00D4184D"/>
    <w:rsid w:val="00D418E4"/>
    <w:rsid w:val="00D418EC"/>
    <w:rsid w:val="00D41F1E"/>
    <w:rsid w:val="00D426E7"/>
    <w:rsid w:val="00D42CF6"/>
    <w:rsid w:val="00D42EA2"/>
    <w:rsid w:val="00D43162"/>
    <w:rsid w:val="00D431E1"/>
    <w:rsid w:val="00D43460"/>
    <w:rsid w:val="00D43750"/>
    <w:rsid w:val="00D440F2"/>
    <w:rsid w:val="00D44391"/>
    <w:rsid w:val="00D444E5"/>
    <w:rsid w:val="00D44953"/>
    <w:rsid w:val="00D44993"/>
    <w:rsid w:val="00D44C20"/>
    <w:rsid w:val="00D44E94"/>
    <w:rsid w:val="00D465E3"/>
    <w:rsid w:val="00D468E8"/>
    <w:rsid w:val="00D46C8E"/>
    <w:rsid w:val="00D46CFA"/>
    <w:rsid w:val="00D46EE1"/>
    <w:rsid w:val="00D470DB"/>
    <w:rsid w:val="00D470E7"/>
    <w:rsid w:val="00D473C4"/>
    <w:rsid w:val="00D47405"/>
    <w:rsid w:val="00D47995"/>
    <w:rsid w:val="00D47A54"/>
    <w:rsid w:val="00D47EAE"/>
    <w:rsid w:val="00D47FB9"/>
    <w:rsid w:val="00D500C2"/>
    <w:rsid w:val="00D50479"/>
    <w:rsid w:val="00D505FA"/>
    <w:rsid w:val="00D5082C"/>
    <w:rsid w:val="00D5099D"/>
    <w:rsid w:val="00D50D83"/>
    <w:rsid w:val="00D51069"/>
    <w:rsid w:val="00D512BC"/>
    <w:rsid w:val="00D514BF"/>
    <w:rsid w:val="00D51502"/>
    <w:rsid w:val="00D5159E"/>
    <w:rsid w:val="00D516D1"/>
    <w:rsid w:val="00D51912"/>
    <w:rsid w:val="00D51C22"/>
    <w:rsid w:val="00D51F93"/>
    <w:rsid w:val="00D520D3"/>
    <w:rsid w:val="00D5225F"/>
    <w:rsid w:val="00D52CDE"/>
    <w:rsid w:val="00D52FD4"/>
    <w:rsid w:val="00D5319B"/>
    <w:rsid w:val="00D5349A"/>
    <w:rsid w:val="00D53805"/>
    <w:rsid w:val="00D53A32"/>
    <w:rsid w:val="00D53BC4"/>
    <w:rsid w:val="00D54202"/>
    <w:rsid w:val="00D54758"/>
    <w:rsid w:val="00D54A6A"/>
    <w:rsid w:val="00D54F02"/>
    <w:rsid w:val="00D5526C"/>
    <w:rsid w:val="00D55A95"/>
    <w:rsid w:val="00D55C14"/>
    <w:rsid w:val="00D55CDE"/>
    <w:rsid w:val="00D55DD0"/>
    <w:rsid w:val="00D55F3C"/>
    <w:rsid w:val="00D55F9D"/>
    <w:rsid w:val="00D560E1"/>
    <w:rsid w:val="00D564AC"/>
    <w:rsid w:val="00D56633"/>
    <w:rsid w:val="00D56801"/>
    <w:rsid w:val="00D56862"/>
    <w:rsid w:val="00D56E7F"/>
    <w:rsid w:val="00D56F75"/>
    <w:rsid w:val="00D570D7"/>
    <w:rsid w:val="00D574EF"/>
    <w:rsid w:val="00D57D5D"/>
    <w:rsid w:val="00D57E43"/>
    <w:rsid w:val="00D57E72"/>
    <w:rsid w:val="00D60305"/>
    <w:rsid w:val="00D606F3"/>
    <w:rsid w:val="00D607B6"/>
    <w:rsid w:val="00D60CDB"/>
    <w:rsid w:val="00D60E2D"/>
    <w:rsid w:val="00D6138E"/>
    <w:rsid w:val="00D61789"/>
    <w:rsid w:val="00D61C38"/>
    <w:rsid w:val="00D61DC8"/>
    <w:rsid w:val="00D6204E"/>
    <w:rsid w:val="00D62547"/>
    <w:rsid w:val="00D626A6"/>
    <w:rsid w:val="00D627BC"/>
    <w:rsid w:val="00D62918"/>
    <w:rsid w:val="00D62D6D"/>
    <w:rsid w:val="00D62E65"/>
    <w:rsid w:val="00D62F83"/>
    <w:rsid w:val="00D62FA7"/>
    <w:rsid w:val="00D63007"/>
    <w:rsid w:val="00D630CA"/>
    <w:rsid w:val="00D63584"/>
    <w:rsid w:val="00D6386E"/>
    <w:rsid w:val="00D639B0"/>
    <w:rsid w:val="00D63BDB"/>
    <w:rsid w:val="00D64278"/>
    <w:rsid w:val="00D64466"/>
    <w:rsid w:val="00D6446E"/>
    <w:rsid w:val="00D64729"/>
    <w:rsid w:val="00D649B3"/>
    <w:rsid w:val="00D655A5"/>
    <w:rsid w:val="00D656C4"/>
    <w:rsid w:val="00D65E57"/>
    <w:rsid w:val="00D6604C"/>
    <w:rsid w:val="00D6632D"/>
    <w:rsid w:val="00D66563"/>
    <w:rsid w:val="00D666E0"/>
    <w:rsid w:val="00D67110"/>
    <w:rsid w:val="00D67519"/>
    <w:rsid w:val="00D675F6"/>
    <w:rsid w:val="00D676AB"/>
    <w:rsid w:val="00D67786"/>
    <w:rsid w:val="00D67939"/>
    <w:rsid w:val="00D67965"/>
    <w:rsid w:val="00D67B13"/>
    <w:rsid w:val="00D67FA1"/>
    <w:rsid w:val="00D67FAE"/>
    <w:rsid w:val="00D7048C"/>
    <w:rsid w:val="00D7068B"/>
    <w:rsid w:val="00D70768"/>
    <w:rsid w:val="00D707FF"/>
    <w:rsid w:val="00D70C0D"/>
    <w:rsid w:val="00D71099"/>
    <w:rsid w:val="00D711F6"/>
    <w:rsid w:val="00D716D6"/>
    <w:rsid w:val="00D719E2"/>
    <w:rsid w:val="00D71CD6"/>
    <w:rsid w:val="00D71F6F"/>
    <w:rsid w:val="00D72477"/>
    <w:rsid w:val="00D729DB"/>
    <w:rsid w:val="00D72D58"/>
    <w:rsid w:val="00D730FE"/>
    <w:rsid w:val="00D7316A"/>
    <w:rsid w:val="00D73385"/>
    <w:rsid w:val="00D73613"/>
    <w:rsid w:val="00D737B7"/>
    <w:rsid w:val="00D73802"/>
    <w:rsid w:val="00D743D4"/>
    <w:rsid w:val="00D745FE"/>
    <w:rsid w:val="00D74907"/>
    <w:rsid w:val="00D7494F"/>
    <w:rsid w:val="00D749A2"/>
    <w:rsid w:val="00D74F20"/>
    <w:rsid w:val="00D7528B"/>
    <w:rsid w:val="00D75342"/>
    <w:rsid w:val="00D75518"/>
    <w:rsid w:val="00D75597"/>
    <w:rsid w:val="00D75735"/>
    <w:rsid w:val="00D75B30"/>
    <w:rsid w:val="00D75CCA"/>
    <w:rsid w:val="00D75DB9"/>
    <w:rsid w:val="00D75F9A"/>
    <w:rsid w:val="00D765BF"/>
    <w:rsid w:val="00D770BE"/>
    <w:rsid w:val="00D770DF"/>
    <w:rsid w:val="00D77148"/>
    <w:rsid w:val="00D771D8"/>
    <w:rsid w:val="00D77613"/>
    <w:rsid w:val="00D776F1"/>
    <w:rsid w:val="00D77C6F"/>
    <w:rsid w:val="00D77E10"/>
    <w:rsid w:val="00D77FDC"/>
    <w:rsid w:val="00D8029C"/>
    <w:rsid w:val="00D803A1"/>
    <w:rsid w:val="00D806BB"/>
    <w:rsid w:val="00D80A02"/>
    <w:rsid w:val="00D80B7F"/>
    <w:rsid w:val="00D80BFA"/>
    <w:rsid w:val="00D80E7C"/>
    <w:rsid w:val="00D81277"/>
    <w:rsid w:val="00D815E8"/>
    <w:rsid w:val="00D81D39"/>
    <w:rsid w:val="00D81F30"/>
    <w:rsid w:val="00D822E4"/>
    <w:rsid w:val="00D8240B"/>
    <w:rsid w:val="00D826AF"/>
    <w:rsid w:val="00D82B98"/>
    <w:rsid w:val="00D82E87"/>
    <w:rsid w:val="00D82ED1"/>
    <w:rsid w:val="00D82F3A"/>
    <w:rsid w:val="00D83027"/>
    <w:rsid w:val="00D8313D"/>
    <w:rsid w:val="00D83C8E"/>
    <w:rsid w:val="00D83D01"/>
    <w:rsid w:val="00D83D04"/>
    <w:rsid w:val="00D84401"/>
    <w:rsid w:val="00D848D7"/>
    <w:rsid w:val="00D84A6F"/>
    <w:rsid w:val="00D85196"/>
    <w:rsid w:val="00D85800"/>
    <w:rsid w:val="00D85887"/>
    <w:rsid w:val="00D85E0E"/>
    <w:rsid w:val="00D86387"/>
    <w:rsid w:val="00D86481"/>
    <w:rsid w:val="00D8670A"/>
    <w:rsid w:val="00D86B13"/>
    <w:rsid w:val="00D87087"/>
    <w:rsid w:val="00D872BC"/>
    <w:rsid w:val="00D87354"/>
    <w:rsid w:val="00D874F0"/>
    <w:rsid w:val="00D877E3"/>
    <w:rsid w:val="00D87866"/>
    <w:rsid w:val="00D878A9"/>
    <w:rsid w:val="00D87CCC"/>
    <w:rsid w:val="00D901FD"/>
    <w:rsid w:val="00D90215"/>
    <w:rsid w:val="00D90BAC"/>
    <w:rsid w:val="00D90D2B"/>
    <w:rsid w:val="00D9110E"/>
    <w:rsid w:val="00D911E5"/>
    <w:rsid w:val="00D9191B"/>
    <w:rsid w:val="00D91968"/>
    <w:rsid w:val="00D92583"/>
    <w:rsid w:val="00D92625"/>
    <w:rsid w:val="00D92ECC"/>
    <w:rsid w:val="00D931A3"/>
    <w:rsid w:val="00D93371"/>
    <w:rsid w:val="00D9355D"/>
    <w:rsid w:val="00D9373C"/>
    <w:rsid w:val="00D9380D"/>
    <w:rsid w:val="00D9385E"/>
    <w:rsid w:val="00D9392F"/>
    <w:rsid w:val="00D93A02"/>
    <w:rsid w:val="00D93B14"/>
    <w:rsid w:val="00D944A6"/>
    <w:rsid w:val="00D944D6"/>
    <w:rsid w:val="00D94B2B"/>
    <w:rsid w:val="00D94BD3"/>
    <w:rsid w:val="00D95097"/>
    <w:rsid w:val="00D9525B"/>
    <w:rsid w:val="00D95434"/>
    <w:rsid w:val="00D9581A"/>
    <w:rsid w:val="00D95D05"/>
    <w:rsid w:val="00D95D89"/>
    <w:rsid w:val="00D962DD"/>
    <w:rsid w:val="00D9661B"/>
    <w:rsid w:val="00D9678C"/>
    <w:rsid w:val="00D967D1"/>
    <w:rsid w:val="00D967D3"/>
    <w:rsid w:val="00D96AC1"/>
    <w:rsid w:val="00D9765E"/>
    <w:rsid w:val="00D976CD"/>
    <w:rsid w:val="00D97C9D"/>
    <w:rsid w:val="00D97D8A"/>
    <w:rsid w:val="00D97D8D"/>
    <w:rsid w:val="00DA0688"/>
    <w:rsid w:val="00DA0824"/>
    <w:rsid w:val="00DA0A35"/>
    <w:rsid w:val="00DA0A45"/>
    <w:rsid w:val="00DA0C0B"/>
    <w:rsid w:val="00DA15BD"/>
    <w:rsid w:val="00DA1B2A"/>
    <w:rsid w:val="00DA1BF1"/>
    <w:rsid w:val="00DA1CE4"/>
    <w:rsid w:val="00DA2021"/>
    <w:rsid w:val="00DA214E"/>
    <w:rsid w:val="00DA21B1"/>
    <w:rsid w:val="00DA245E"/>
    <w:rsid w:val="00DA248B"/>
    <w:rsid w:val="00DA2680"/>
    <w:rsid w:val="00DA2834"/>
    <w:rsid w:val="00DA2A50"/>
    <w:rsid w:val="00DA2C0F"/>
    <w:rsid w:val="00DA2D12"/>
    <w:rsid w:val="00DA3034"/>
    <w:rsid w:val="00DA3184"/>
    <w:rsid w:val="00DA3577"/>
    <w:rsid w:val="00DA36DF"/>
    <w:rsid w:val="00DA3F0F"/>
    <w:rsid w:val="00DA4A64"/>
    <w:rsid w:val="00DA4A72"/>
    <w:rsid w:val="00DA4AC1"/>
    <w:rsid w:val="00DA4BE8"/>
    <w:rsid w:val="00DA4F34"/>
    <w:rsid w:val="00DA4F9E"/>
    <w:rsid w:val="00DA6017"/>
    <w:rsid w:val="00DA61C2"/>
    <w:rsid w:val="00DA634F"/>
    <w:rsid w:val="00DA63FC"/>
    <w:rsid w:val="00DA64F4"/>
    <w:rsid w:val="00DA65C0"/>
    <w:rsid w:val="00DA68DE"/>
    <w:rsid w:val="00DA6DBB"/>
    <w:rsid w:val="00DA7270"/>
    <w:rsid w:val="00DA7616"/>
    <w:rsid w:val="00DA78BE"/>
    <w:rsid w:val="00DA7E4D"/>
    <w:rsid w:val="00DA7EB7"/>
    <w:rsid w:val="00DA7F36"/>
    <w:rsid w:val="00DB01EC"/>
    <w:rsid w:val="00DB0439"/>
    <w:rsid w:val="00DB07D8"/>
    <w:rsid w:val="00DB091E"/>
    <w:rsid w:val="00DB0AE8"/>
    <w:rsid w:val="00DB0F31"/>
    <w:rsid w:val="00DB102E"/>
    <w:rsid w:val="00DB126E"/>
    <w:rsid w:val="00DB15F4"/>
    <w:rsid w:val="00DB188B"/>
    <w:rsid w:val="00DB18CE"/>
    <w:rsid w:val="00DB1970"/>
    <w:rsid w:val="00DB1B5D"/>
    <w:rsid w:val="00DB1FE2"/>
    <w:rsid w:val="00DB2098"/>
    <w:rsid w:val="00DB21EB"/>
    <w:rsid w:val="00DB237B"/>
    <w:rsid w:val="00DB25EF"/>
    <w:rsid w:val="00DB2A30"/>
    <w:rsid w:val="00DB2A4F"/>
    <w:rsid w:val="00DB2B82"/>
    <w:rsid w:val="00DB2BE9"/>
    <w:rsid w:val="00DB2C23"/>
    <w:rsid w:val="00DB2ED3"/>
    <w:rsid w:val="00DB3264"/>
    <w:rsid w:val="00DB3522"/>
    <w:rsid w:val="00DB482E"/>
    <w:rsid w:val="00DB4ACA"/>
    <w:rsid w:val="00DB4CD6"/>
    <w:rsid w:val="00DB4F00"/>
    <w:rsid w:val="00DB5023"/>
    <w:rsid w:val="00DB5458"/>
    <w:rsid w:val="00DB54D7"/>
    <w:rsid w:val="00DB5554"/>
    <w:rsid w:val="00DB57F7"/>
    <w:rsid w:val="00DB59BE"/>
    <w:rsid w:val="00DB5CA5"/>
    <w:rsid w:val="00DB5D71"/>
    <w:rsid w:val="00DB5FC4"/>
    <w:rsid w:val="00DB6123"/>
    <w:rsid w:val="00DB6374"/>
    <w:rsid w:val="00DB6459"/>
    <w:rsid w:val="00DB6593"/>
    <w:rsid w:val="00DB664B"/>
    <w:rsid w:val="00DB66BC"/>
    <w:rsid w:val="00DB699F"/>
    <w:rsid w:val="00DB6C24"/>
    <w:rsid w:val="00DB6DE4"/>
    <w:rsid w:val="00DB709A"/>
    <w:rsid w:val="00DB7284"/>
    <w:rsid w:val="00DB72C1"/>
    <w:rsid w:val="00DB75FF"/>
    <w:rsid w:val="00DB76BA"/>
    <w:rsid w:val="00DB784D"/>
    <w:rsid w:val="00DB785B"/>
    <w:rsid w:val="00DB786C"/>
    <w:rsid w:val="00DB7C22"/>
    <w:rsid w:val="00DB7CD9"/>
    <w:rsid w:val="00DB7DC6"/>
    <w:rsid w:val="00DB7F70"/>
    <w:rsid w:val="00DC060A"/>
    <w:rsid w:val="00DC0BF0"/>
    <w:rsid w:val="00DC10CA"/>
    <w:rsid w:val="00DC1519"/>
    <w:rsid w:val="00DC1684"/>
    <w:rsid w:val="00DC1A2C"/>
    <w:rsid w:val="00DC1F32"/>
    <w:rsid w:val="00DC1F5A"/>
    <w:rsid w:val="00DC25E0"/>
    <w:rsid w:val="00DC2832"/>
    <w:rsid w:val="00DC2AAC"/>
    <w:rsid w:val="00DC2BC4"/>
    <w:rsid w:val="00DC2BF6"/>
    <w:rsid w:val="00DC2DCB"/>
    <w:rsid w:val="00DC2FDA"/>
    <w:rsid w:val="00DC3011"/>
    <w:rsid w:val="00DC323D"/>
    <w:rsid w:val="00DC3311"/>
    <w:rsid w:val="00DC390C"/>
    <w:rsid w:val="00DC3D78"/>
    <w:rsid w:val="00DC3ED2"/>
    <w:rsid w:val="00DC3F5C"/>
    <w:rsid w:val="00DC413C"/>
    <w:rsid w:val="00DC4AF2"/>
    <w:rsid w:val="00DC4D21"/>
    <w:rsid w:val="00DC4E27"/>
    <w:rsid w:val="00DC5282"/>
    <w:rsid w:val="00DC5511"/>
    <w:rsid w:val="00DC5773"/>
    <w:rsid w:val="00DC5D08"/>
    <w:rsid w:val="00DC5F81"/>
    <w:rsid w:val="00DC60C3"/>
    <w:rsid w:val="00DC641B"/>
    <w:rsid w:val="00DC6C56"/>
    <w:rsid w:val="00DC6D20"/>
    <w:rsid w:val="00DC7006"/>
    <w:rsid w:val="00DC735A"/>
    <w:rsid w:val="00DC73A8"/>
    <w:rsid w:val="00DC7494"/>
    <w:rsid w:val="00DC7954"/>
    <w:rsid w:val="00DC7A4D"/>
    <w:rsid w:val="00DC7B2C"/>
    <w:rsid w:val="00DC7BA2"/>
    <w:rsid w:val="00DC7C1F"/>
    <w:rsid w:val="00DC7F78"/>
    <w:rsid w:val="00DD010F"/>
    <w:rsid w:val="00DD03FF"/>
    <w:rsid w:val="00DD07FC"/>
    <w:rsid w:val="00DD0B51"/>
    <w:rsid w:val="00DD0C58"/>
    <w:rsid w:val="00DD0E70"/>
    <w:rsid w:val="00DD1340"/>
    <w:rsid w:val="00DD1523"/>
    <w:rsid w:val="00DD1B0D"/>
    <w:rsid w:val="00DD2094"/>
    <w:rsid w:val="00DD22F7"/>
    <w:rsid w:val="00DD23C1"/>
    <w:rsid w:val="00DD23DF"/>
    <w:rsid w:val="00DD26A4"/>
    <w:rsid w:val="00DD2718"/>
    <w:rsid w:val="00DD2744"/>
    <w:rsid w:val="00DD2A01"/>
    <w:rsid w:val="00DD2CD6"/>
    <w:rsid w:val="00DD2CDD"/>
    <w:rsid w:val="00DD2CED"/>
    <w:rsid w:val="00DD2FFA"/>
    <w:rsid w:val="00DD32A2"/>
    <w:rsid w:val="00DD3693"/>
    <w:rsid w:val="00DD36F4"/>
    <w:rsid w:val="00DD3790"/>
    <w:rsid w:val="00DD393B"/>
    <w:rsid w:val="00DD3A1F"/>
    <w:rsid w:val="00DD417B"/>
    <w:rsid w:val="00DD419C"/>
    <w:rsid w:val="00DD42CA"/>
    <w:rsid w:val="00DD4BAA"/>
    <w:rsid w:val="00DD4CF5"/>
    <w:rsid w:val="00DD4FA1"/>
    <w:rsid w:val="00DD55C0"/>
    <w:rsid w:val="00DD5BB3"/>
    <w:rsid w:val="00DD5C72"/>
    <w:rsid w:val="00DD6A5D"/>
    <w:rsid w:val="00DD70DE"/>
    <w:rsid w:val="00DD746A"/>
    <w:rsid w:val="00DD7951"/>
    <w:rsid w:val="00DD798E"/>
    <w:rsid w:val="00DE0177"/>
    <w:rsid w:val="00DE02D5"/>
    <w:rsid w:val="00DE06D9"/>
    <w:rsid w:val="00DE0837"/>
    <w:rsid w:val="00DE086F"/>
    <w:rsid w:val="00DE0938"/>
    <w:rsid w:val="00DE0D79"/>
    <w:rsid w:val="00DE0ED6"/>
    <w:rsid w:val="00DE11FF"/>
    <w:rsid w:val="00DE188C"/>
    <w:rsid w:val="00DE1F6D"/>
    <w:rsid w:val="00DE1F80"/>
    <w:rsid w:val="00DE217F"/>
    <w:rsid w:val="00DE218C"/>
    <w:rsid w:val="00DE221A"/>
    <w:rsid w:val="00DE2464"/>
    <w:rsid w:val="00DE282B"/>
    <w:rsid w:val="00DE2A6D"/>
    <w:rsid w:val="00DE2C9D"/>
    <w:rsid w:val="00DE37CD"/>
    <w:rsid w:val="00DE3B47"/>
    <w:rsid w:val="00DE3C25"/>
    <w:rsid w:val="00DE3E40"/>
    <w:rsid w:val="00DE3FFA"/>
    <w:rsid w:val="00DE4415"/>
    <w:rsid w:val="00DE44DF"/>
    <w:rsid w:val="00DE4E09"/>
    <w:rsid w:val="00DE5219"/>
    <w:rsid w:val="00DE522C"/>
    <w:rsid w:val="00DE5299"/>
    <w:rsid w:val="00DE5373"/>
    <w:rsid w:val="00DE5457"/>
    <w:rsid w:val="00DE5B8D"/>
    <w:rsid w:val="00DE5D1E"/>
    <w:rsid w:val="00DE6028"/>
    <w:rsid w:val="00DE609D"/>
    <w:rsid w:val="00DE61AE"/>
    <w:rsid w:val="00DE6322"/>
    <w:rsid w:val="00DE642A"/>
    <w:rsid w:val="00DE65D6"/>
    <w:rsid w:val="00DE6BFF"/>
    <w:rsid w:val="00DE6D95"/>
    <w:rsid w:val="00DE77D7"/>
    <w:rsid w:val="00DE78B7"/>
    <w:rsid w:val="00DE7B92"/>
    <w:rsid w:val="00DE7D62"/>
    <w:rsid w:val="00DF0000"/>
    <w:rsid w:val="00DF00D0"/>
    <w:rsid w:val="00DF09F9"/>
    <w:rsid w:val="00DF0CFA"/>
    <w:rsid w:val="00DF0D6C"/>
    <w:rsid w:val="00DF0F37"/>
    <w:rsid w:val="00DF12D4"/>
    <w:rsid w:val="00DF1348"/>
    <w:rsid w:val="00DF1587"/>
    <w:rsid w:val="00DF15E5"/>
    <w:rsid w:val="00DF1913"/>
    <w:rsid w:val="00DF1ADF"/>
    <w:rsid w:val="00DF1AE2"/>
    <w:rsid w:val="00DF1CC5"/>
    <w:rsid w:val="00DF213C"/>
    <w:rsid w:val="00DF249F"/>
    <w:rsid w:val="00DF2615"/>
    <w:rsid w:val="00DF269A"/>
    <w:rsid w:val="00DF284A"/>
    <w:rsid w:val="00DF311D"/>
    <w:rsid w:val="00DF332C"/>
    <w:rsid w:val="00DF38D9"/>
    <w:rsid w:val="00DF3C9B"/>
    <w:rsid w:val="00DF3F21"/>
    <w:rsid w:val="00DF41E1"/>
    <w:rsid w:val="00DF41FC"/>
    <w:rsid w:val="00DF4203"/>
    <w:rsid w:val="00DF4396"/>
    <w:rsid w:val="00DF457E"/>
    <w:rsid w:val="00DF4709"/>
    <w:rsid w:val="00DF4A15"/>
    <w:rsid w:val="00DF4A97"/>
    <w:rsid w:val="00DF501B"/>
    <w:rsid w:val="00DF53C0"/>
    <w:rsid w:val="00DF5758"/>
    <w:rsid w:val="00DF5ACE"/>
    <w:rsid w:val="00DF6029"/>
    <w:rsid w:val="00DF607C"/>
    <w:rsid w:val="00DF6420"/>
    <w:rsid w:val="00DF6890"/>
    <w:rsid w:val="00DF6F68"/>
    <w:rsid w:val="00DF76AB"/>
    <w:rsid w:val="00E0009B"/>
    <w:rsid w:val="00E00308"/>
    <w:rsid w:val="00E0089E"/>
    <w:rsid w:val="00E008B4"/>
    <w:rsid w:val="00E00B29"/>
    <w:rsid w:val="00E00BA3"/>
    <w:rsid w:val="00E00BA6"/>
    <w:rsid w:val="00E00C5C"/>
    <w:rsid w:val="00E00D17"/>
    <w:rsid w:val="00E00D2C"/>
    <w:rsid w:val="00E00E04"/>
    <w:rsid w:val="00E01111"/>
    <w:rsid w:val="00E01BAD"/>
    <w:rsid w:val="00E01D00"/>
    <w:rsid w:val="00E01D2B"/>
    <w:rsid w:val="00E023F8"/>
    <w:rsid w:val="00E02528"/>
    <w:rsid w:val="00E0255B"/>
    <w:rsid w:val="00E02639"/>
    <w:rsid w:val="00E02745"/>
    <w:rsid w:val="00E027DE"/>
    <w:rsid w:val="00E0313B"/>
    <w:rsid w:val="00E032E9"/>
    <w:rsid w:val="00E0333A"/>
    <w:rsid w:val="00E0339E"/>
    <w:rsid w:val="00E038F7"/>
    <w:rsid w:val="00E03902"/>
    <w:rsid w:val="00E03B1E"/>
    <w:rsid w:val="00E03DF9"/>
    <w:rsid w:val="00E03E3A"/>
    <w:rsid w:val="00E03E89"/>
    <w:rsid w:val="00E044DB"/>
    <w:rsid w:val="00E0487F"/>
    <w:rsid w:val="00E048A4"/>
    <w:rsid w:val="00E04DDD"/>
    <w:rsid w:val="00E04EA7"/>
    <w:rsid w:val="00E055F7"/>
    <w:rsid w:val="00E057EE"/>
    <w:rsid w:val="00E05954"/>
    <w:rsid w:val="00E0629C"/>
    <w:rsid w:val="00E06336"/>
    <w:rsid w:val="00E065F3"/>
    <w:rsid w:val="00E06870"/>
    <w:rsid w:val="00E06CA8"/>
    <w:rsid w:val="00E06D57"/>
    <w:rsid w:val="00E06D5C"/>
    <w:rsid w:val="00E06E65"/>
    <w:rsid w:val="00E0702E"/>
    <w:rsid w:val="00E073C3"/>
    <w:rsid w:val="00E075A3"/>
    <w:rsid w:val="00E07DF8"/>
    <w:rsid w:val="00E100C5"/>
    <w:rsid w:val="00E101F1"/>
    <w:rsid w:val="00E106E3"/>
    <w:rsid w:val="00E107DE"/>
    <w:rsid w:val="00E10986"/>
    <w:rsid w:val="00E109B8"/>
    <w:rsid w:val="00E10D9E"/>
    <w:rsid w:val="00E10E50"/>
    <w:rsid w:val="00E11036"/>
    <w:rsid w:val="00E113EB"/>
    <w:rsid w:val="00E11589"/>
    <w:rsid w:val="00E11601"/>
    <w:rsid w:val="00E11814"/>
    <w:rsid w:val="00E11BD2"/>
    <w:rsid w:val="00E11F41"/>
    <w:rsid w:val="00E12058"/>
    <w:rsid w:val="00E121F5"/>
    <w:rsid w:val="00E1271E"/>
    <w:rsid w:val="00E12E8A"/>
    <w:rsid w:val="00E13004"/>
    <w:rsid w:val="00E133B6"/>
    <w:rsid w:val="00E1347E"/>
    <w:rsid w:val="00E13528"/>
    <w:rsid w:val="00E136E8"/>
    <w:rsid w:val="00E138C4"/>
    <w:rsid w:val="00E13B10"/>
    <w:rsid w:val="00E13CBA"/>
    <w:rsid w:val="00E13F7B"/>
    <w:rsid w:val="00E14172"/>
    <w:rsid w:val="00E141DB"/>
    <w:rsid w:val="00E14376"/>
    <w:rsid w:val="00E1485D"/>
    <w:rsid w:val="00E148B7"/>
    <w:rsid w:val="00E150DB"/>
    <w:rsid w:val="00E15920"/>
    <w:rsid w:val="00E15B4C"/>
    <w:rsid w:val="00E15CE9"/>
    <w:rsid w:val="00E15D3B"/>
    <w:rsid w:val="00E15E74"/>
    <w:rsid w:val="00E160CD"/>
    <w:rsid w:val="00E163B6"/>
    <w:rsid w:val="00E16400"/>
    <w:rsid w:val="00E16497"/>
    <w:rsid w:val="00E16754"/>
    <w:rsid w:val="00E171BA"/>
    <w:rsid w:val="00E17351"/>
    <w:rsid w:val="00E17AD9"/>
    <w:rsid w:val="00E17E01"/>
    <w:rsid w:val="00E20267"/>
    <w:rsid w:val="00E20866"/>
    <w:rsid w:val="00E20911"/>
    <w:rsid w:val="00E20980"/>
    <w:rsid w:val="00E20A76"/>
    <w:rsid w:val="00E21BC1"/>
    <w:rsid w:val="00E221CA"/>
    <w:rsid w:val="00E22369"/>
    <w:rsid w:val="00E2278F"/>
    <w:rsid w:val="00E231E0"/>
    <w:rsid w:val="00E2349C"/>
    <w:rsid w:val="00E234D2"/>
    <w:rsid w:val="00E2351E"/>
    <w:rsid w:val="00E24378"/>
    <w:rsid w:val="00E24917"/>
    <w:rsid w:val="00E249CC"/>
    <w:rsid w:val="00E2520E"/>
    <w:rsid w:val="00E25C4D"/>
    <w:rsid w:val="00E25CFA"/>
    <w:rsid w:val="00E261BE"/>
    <w:rsid w:val="00E268F1"/>
    <w:rsid w:val="00E26D19"/>
    <w:rsid w:val="00E27172"/>
    <w:rsid w:val="00E272C7"/>
    <w:rsid w:val="00E274CF"/>
    <w:rsid w:val="00E2751A"/>
    <w:rsid w:val="00E275B9"/>
    <w:rsid w:val="00E27691"/>
    <w:rsid w:val="00E27948"/>
    <w:rsid w:val="00E30003"/>
    <w:rsid w:val="00E3014B"/>
    <w:rsid w:val="00E30960"/>
    <w:rsid w:val="00E30B36"/>
    <w:rsid w:val="00E30CEA"/>
    <w:rsid w:val="00E30CED"/>
    <w:rsid w:val="00E30F1D"/>
    <w:rsid w:val="00E30F3A"/>
    <w:rsid w:val="00E31130"/>
    <w:rsid w:val="00E31284"/>
    <w:rsid w:val="00E3134F"/>
    <w:rsid w:val="00E31374"/>
    <w:rsid w:val="00E31437"/>
    <w:rsid w:val="00E31565"/>
    <w:rsid w:val="00E31CC2"/>
    <w:rsid w:val="00E31DB9"/>
    <w:rsid w:val="00E32238"/>
    <w:rsid w:val="00E3231D"/>
    <w:rsid w:val="00E3252F"/>
    <w:rsid w:val="00E32999"/>
    <w:rsid w:val="00E329BE"/>
    <w:rsid w:val="00E32A8C"/>
    <w:rsid w:val="00E32BE5"/>
    <w:rsid w:val="00E32E5A"/>
    <w:rsid w:val="00E32F56"/>
    <w:rsid w:val="00E331C1"/>
    <w:rsid w:val="00E33343"/>
    <w:rsid w:val="00E336E1"/>
    <w:rsid w:val="00E33A77"/>
    <w:rsid w:val="00E33AC5"/>
    <w:rsid w:val="00E33C42"/>
    <w:rsid w:val="00E341E8"/>
    <w:rsid w:val="00E3422A"/>
    <w:rsid w:val="00E34299"/>
    <w:rsid w:val="00E349DC"/>
    <w:rsid w:val="00E34A44"/>
    <w:rsid w:val="00E34E80"/>
    <w:rsid w:val="00E352F3"/>
    <w:rsid w:val="00E353BC"/>
    <w:rsid w:val="00E35BB2"/>
    <w:rsid w:val="00E36830"/>
    <w:rsid w:val="00E37324"/>
    <w:rsid w:val="00E373DA"/>
    <w:rsid w:val="00E3758F"/>
    <w:rsid w:val="00E376E4"/>
    <w:rsid w:val="00E37783"/>
    <w:rsid w:val="00E37B43"/>
    <w:rsid w:val="00E37B5A"/>
    <w:rsid w:val="00E37DB7"/>
    <w:rsid w:val="00E406C7"/>
    <w:rsid w:val="00E406CC"/>
    <w:rsid w:val="00E4088A"/>
    <w:rsid w:val="00E40AEF"/>
    <w:rsid w:val="00E40EFA"/>
    <w:rsid w:val="00E413DB"/>
    <w:rsid w:val="00E41412"/>
    <w:rsid w:val="00E41A39"/>
    <w:rsid w:val="00E41B9C"/>
    <w:rsid w:val="00E41E1C"/>
    <w:rsid w:val="00E4213E"/>
    <w:rsid w:val="00E42295"/>
    <w:rsid w:val="00E427E1"/>
    <w:rsid w:val="00E428D5"/>
    <w:rsid w:val="00E42B39"/>
    <w:rsid w:val="00E4318E"/>
    <w:rsid w:val="00E438F6"/>
    <w:rsid w:val="00E43C50"/>
    <w:rsid w:val="00E43CF9"/>
    <w:rsid w:val="00E441F7"/>
    <w:rsid w:val="00E444AD"/>
    <w:rsid w:val="00E4457B"/>
    <w:rsid w:val="00E44AAF"/>
    <w:rsid w:val="00E45724"/>
    <w:rsid w:val="00E45C0C"/>
    <w:rsid w:val="00E45C65"/>
    <w:rsid w:val="00E45E3E"/>
    <w:rsid w:val="00E462D2"/>
    <w:rsid w:val="00E468B4"/>
    <w:rsid w:val="00E46934"/>
    <w:rsid w:val="00E46A61"/>
    <w:rsid w:val="00E46D2E"/>
    <w:rsid w:val="00E471E9"/>
    <w:rsid w:val="00E473E5"/>
    <w:rsid w:val="00E4747E"/>
    <w:rsid w:val="00E47521"/>
    <w:rsid w:val="00E4799D"/>
    <w:rsid w:val="00E47DE8"/>
    <w:rsid w:val="00E50269"/>
    <w:rsid w:val="00E50282"/>
    <w:rsid w:val="00E504BC"/>
    <w:rsid w:val="00E5072F"/>
    <w:rsid w:val="00E507CD"/>
    <w:rsid w:val="00E509CD"/>
    <w:rsid w:val="00E50E44"/>
    <w:rsid w:val="00E5105F"/>
    <w:rsid w:val="00E5172D"/>
    <w:rsid w:val="00E517B1"/>
    <w:rsid w:val="00E51AE5"/>
    <w:rsid w:val="00E520C7"/>
    <w:rsid w:val="00E521DD"/>
    <w:rsid w:val="00E5222E"/>
    <w:rsid w:val="00E5239F"/>
    <w:rsid w:val="00E52449"/>
    <w:rsid w:val="00E52571"/>
    <w:rsid w:val="00E525D1"/>
    <w:rsid w:val="00E525E6"/>
    <w:rsid w:val="00E52A1B"/>
    <w:rsid w:val="00E52FDE"/>
    <w:rsid w:val="00E5329E"/>
    <w:rsid w:val="00E532A7"/>
    <w:rsid w:val="00E536AE"/>
    <w:rsid w:val="00E53A77"/>
    <w:rsid w:val="00E53CA5"/>
    <w:rsid w:val="00E53DC9"/>
    <w:rsid w:val="00E543E0"/>
    <w:rsid w:val="00E547D2"/>
    <w:rsid w:val="00E551F5"/>
    <w:rsid w:val="00E557CE"/>
    <w:rsid w:val="00E55A6C"/>
    <w:rsid w:val="00E563DB"/>
    <w:rsid w:val="00E56435"/>
    <w:rsid w:val="00E564AD"/>
    <w:rsid w:val="00E566D9"/>
    <w:rsid w:val="00E56B8A"/>
    <w:rsid w:val="00E56C0B"/>
    <w:rsid w:val="00E57005"/>
    <w:rsid w:val="00E57167"/>
    <w:rsid w:val="00E571D6"/>
    <w:rsid w:val="00E572F7"/>
    <w:rsid w:val="00E5746A"/>
    <w:rsid w:val="00E57571"/>
    <w:rsid w:val="00E578F4"/>
    <w:rsid w:val="00E5795A"/>
    <w:rsid w:val="00E57D90"/>
    <w:rsid w:val="00E57DB7"/>
    <w:rsid w:val="00E6022A"/>
    <w:rsid w:val="00E60518"/>
    <w:rsid w:val="00E60AF4"/>
    <w:rsid w:val="00E60EC5"/>
    <w:rsid w:val="00E615C6"/>
    <w:rsid w:val="00E6171D"/>
    <w:rsid w:val="00E619C2"/>
    <w:rsid w:val="00E61C82"/>
    <w:rsid w:val="00E61D0F"/>
    <w:rsid w:val="00E621A5"/>
    <w:rsid w:val="00E6286E"/>
    <w:rsid w:val="00E631DE"/>
    <w:rsid w:val="00E63685"/>
    <w:rsid w:val="00E63B05"/>
    <w:rsid w:val="00E63CC1"/>
    <w:rsid w:val="00E64155"/>
    <w:rsid w:val="00E64266"/>
    <w:rsid w:val="00E64852"/>
    <w:rsid w:val="00E64D77"/>
    <w:rsid w:val="00E64DA7"/>
    <w:rsid w:val="00E6508C"/>
    <w:rsid w:val="00E650CC"/>
    <w:rsid w:val="00E65132"/>
    <w:rsid w:val="00E657EC"/>
    <w:rsid w:val="00E658AD"/>
    <w:rsid w:val="00E65F4C"/>
    <w:rsid w:val="00E663BC"/>
    <w:rsid w:val="00E66831"/>
    <w:rsid w:val="00E66B2E"/>
    <w:rsid w:val="00E66D3B"/>
    <w:rsid w:val="00E66FAB"/>
    <w:rsid w:val="00E671B8"/>
    <w:rsid w:val="00E67426"/>
    <w:rsid w:val="00E676C6"/>
    <w:rsid w:val="00E67963"/>
    <w:rsid w:val="00E70119"/>
    <w:rsid w:val="00E7014E"/>
    <w:rsid w:val="00E7027D"/>
    <w:rsid w:val="00E707F3"/>
    <w:rsid w:val="00E70993"/>
    <w:rsid w:val="00E70CCF"/>
    <w:rsid w:val="00E70FF0"/>
    <w:rsid w:val="00E711A8"/>
    <w:rsid w:val="00E7158F"/>
    <w:rsid w:val="00E7180C"/>
    <w:rsid w:val="00E71B82"/>
    <w:rsid w:val="00E71D8E"/>
    <w:rsid w:val="00E71DC2"/>
    <w:rsid w:val="00E71E38"/>
    <w:rsid w:val="00E71EC7"/>
    <w:rsid w:val="00E72151"/>
    <w:rsid w:val="00E723F4"/>
    <w:rsid w:val="00E726C1"/>
    <w:rsid w:val="00E727A7"/>
    <w:rsid w:val="00E72B59"/>
    <w:rsid w:val="00E730A6"/>
    <w:rsid w:val="00E73769"/>
    <w:rsid w:val="00E7379D"/>
    <w:rsid w:val="00E73A39"/>
    <w:rsid w:val="00E73DE5"/>
    <w:rsid w:val="00E74421"/>
    <w:rsid w:val="00E74B87"/>
    <w:rsid w:val="00E74BAF"/>
    <w:rsid w:val="00E751E9"/>
    <w:rsid w:val="00E753D1"/>
    <w:rsid w:val="00E7544D"/>
    <w:rsid w:val="00E754B8"/>
    <w:rsid w:val="00E75599"/>
    <w:rsid w:val="00E75606"/>
    <w:rsid w:val="00E7596F"/>
    <w:rsid w:val="00E75BFD"/>
    <w:rsid w:val="00E75C2F"/>
    <w:rsid w:val="00E75F52"/>
    <w:rsid w:val="00E769D7"/>
    <w:rsid w:val="00E76AB9"/>
    <w:rsid w:val="00E76C31"/>
    <w:rsid w:val="00E76CB4"/>
    <w:rsid w:val="00E772D0"/>
    <w:rsid w:val="00E7737C"/>
    <w:rsid w:val="00E77390"/>
    <w:rsid w:val="00E774DC"/>
    <w:rsid w:val="00E77BF8"/>
    <w:rsid w:val="00E77C43"/>
    <w:rsid w:val="00E77DEA"/>
    <w:rsid w:val="00E80317"/>
    <w:rsid w:val="00E80502"/>
    <w:rsid w:val="00E8071B"/>
    <w:rsid w:val="00E80771"/>
    <w:rsid w:val="00E8078B"/>
    <w:rsid w:val="00E808BE"/>
    <w:rsid w:val="00E80BDF"/>
    <w:rsid w:val="00E80CE3"/>
    <w:rsid w:val="00E80F79"/>
    <w:rsid w:val="00E8101F"/>
    <w:rsid w:val="00E81426"/>
    <w:rsid w:val="00E816FC"/>
    <w:rsid w:val="00E81796"/>
    <w:rsid w:val="00E81A02"/>
    <w:rsid w:val="00E820FD"/>
    <w:rsid w:val="00E8221E"/>
    <w:rsid w:val="00E82278"/>
    <w:rsid w:val="00E822EB"/>
    <w:rsid w:val="00E8265B"/>
    <w:rsid w:val="00E8361E"/>
    <w:rsid w:val="00E836E2"/>
    <w:rsid w:val="00E83878"/>
    <w:rsid w:val="00E83AC5"/>
    <w:rsid w:val="00E84416"/>
    <w:rsid w:val="00E844A2"/>
    <w:rsid w:val="00E84D01"/>
    <w:rsid w:val="00E84DB2"/>
    <w:rsid w:val="00E850C5"/>
    <w:rsid w:val="00E85207"/>
    <w:rsid w:val="00E8559B"/>
    <w:rsid w:val="00E855EB"/>
    <w:rsid w:val="00E858A7"/>
    <w:rsid w:val="00E85D1B"/>
    <w:rsid w:val="00E85EB6"/>
    <w:rsid w:val="00E86223"/>
    <w:rsid w:val="00E8691C"/>
    <w:rsid w:val="00E86B38"/>
    <w:rsid w:val="00E86B7A"/>
    <w:rsid w:val="00E86FC5"/>
    <w:rsid w:val="00E86FEF"/>
    <w:rsid w:val="00E87057"/>
    <w:rsid w:val="00E87218"/>
    <w:rsid w:val="00E87244"/>
    <w:rsid w:val="00E874C6"/>
    <w:rsid w:val="00E8779E"/>
    <w:rsid w:val="00E87F4F"/>
    <w:rsid w:val="00E90126"/>
    <w:rsid w:val="00E902FE"/>
    <w:rsid w:val="00E90910"/>
    <w:rsid w:val="00E90A6A"/>
    <w:rsid w:val="00E90CDA"/>
    <w:rsid w:val="00E90D83"/>
    <w:rsid w:val="00E90E2F"/>
    <w:rsid w:val="00E90F13"/>
    <w:rsid w:val="00E913A0"/>
    <w:rsid w:val="00E913B7"/>
    <w:rsid w:val="00E91501"/>
    <w:rsid w:val="00E916B4"/>
    <w:rsid w:val="00E91FDE"/>
    <w:rsid w:val="00E920AD"/>
    <w:rsid w:val="00E926B2"/>
    <w:rsid w:val="00E92B08"/>
    <w:rsid w:val="00E92DB6"/>
    <w:rsid w:val="00E93120"/>
    <w:rsid w:val="00E932B7"/>
    <w:rsid w:val="00E93656"/>
    <w:rsid w:val="00E93867"/>
    <w:rsid w:val="00E9412A"/>
    <w:rsid w:val="00E9473C"/>
    <w:rsid w:val="00E94F6A"/>
    <w:rsid w:val="00E953B2"/>
    <w:rsid w:val="00E953CA"/>
    <w:rsid w:val="00E95831"/>
    <w:rsid w:val="00E95C6D"/>
    <w:rsid w:val="00E95D32"/>
    <w:rsid w:val="00E95F7C"/>
    <w:rsid w:val="00E96388"/>
    <w:rsid w:val="00E96776"/>
    <w:rsid w:val="00E96963"/>
    <w:rsid w:val="00E969C2"/>
    <w:rsid w:val="00E969F7"/>
    <w:rsid w:val="00E96B79"/>
    <w:rsid w:val="00E96D05"/>
    <w:rsid w:val="00E96D4E"/>
    <w:rsid w:val="00E978DE"/>
    <w:rsid w:val="00E9791D"/>
    <w:rsid w:val="00E97C2A"/>
    <w:rsid w:val="00E97E52"/>
    <w:rsid w:val="00EA02FE"/>
    <w:rsid w:val="00EA0500"/>
    <w:rsid w:val="00EA081C"/>
    <w:rsid w:val="00EA1354"/>
    <w:rsid w:val="00EA165F"/>
    <w:rsid w:val="00EA1680"/>
    <w:rsid w:val="00EA19D3"/>
    <w:rsid w:val="00EA1DB2"/>
    <w:rsid w:val="00EA1E2D"/>
    <w:rsid w:val="00EA1ECC"/>
    <w:rsid w:val="00EA207E"/>
    <w:rsid w:val="00EA225F"/>
    <w:rsid w:val="00EA2285"/>
    <w:rsid w:val="00EA2B41"/>
    <w:rsid w:val="00EA2BC1"/>
    <w:rsid w:val="00EA30CC"/>
    <w:rsid w:val="00EA32AE"/>
    <w:rsid w:val="00EA3909"/>
    <w:rsid w:val="00EA3BC3"/>
    <w:rsid w:val="00EA496D"/>
    <w:rsid w:val="00EA4ACC"/>
    <w:rsid w:val="00EA4B51"/>
    <w:rsid w:val="00EA4E28"/>
    <w:rsid w:val="00EA4E47"/>
    <w:rsid w:val="00EA5E68"/>
    <w:rsid w:val="00EA609A"/>
    <w:rsid w:val="00EA64AE"/>
    <w:rsid w:val="00EA64BE"/>
    <w:rsid w:val="00EA6858"/>
    <w:rsid w:val="00EA69C8"/>
    <w:rsid w:val="00EA6A95"/>
    <w:rsid w:val="00EA6ECC"/>
    <w:rsid w:val="00EA7053"/>
    <w:rsid w:val="00EA722F"/>
    <w:rsid w:val="00EA7364"/>
    <w:rsid w:val="00EA743B"/>
    <w:rsid w:val="00EA7641"/>
    <w:rsid w:val="00EA7824"/>
    <w:rsid w:val="00EA7B32"/>
    <w:rsid w:val="00EA7C80"/>
    <w:rsid w:val="00EB0141"/>
    <w:rsid w:val="00EB02A0"/>
    <w:rsid w:val="00EB02E5"/>
    <w:rsid w:val="00EB0386"/>
    <w:rsid w:val="00EB0417"/>
    <w:rsid w:val="00EB0593"/>
    <w:rsid w:val="00EB0A4D"/>
    <w:rsid w:val="00EB0A98"/>
    <w:rsid w:val="00EB0DA4"/>
    <w:rsid w:val="00EB10B8"/>
    <w:rsid w:val="00EB110E"/>
    <w:rsid w:val="00EB1472"/>
    <w:rsid w:val="00EB156D"/>
    <w:rsid w:val="00EB158F"/>
    <w:rsid w:val="00EB171A"/>
    <w:rsid w:val="00EB177D"/>
    <w:rsid w:val="00EB1A59"/>
    <w:rsid w:val="00EB1A6A"/>
    <w:rsid w:val="00EB1EB7"/>
    <w:rsid w:val="00EB2119"/>
    <w:rsid w:val="00EB24A2"/>
    <w:rsid w:val="00EB30C9"/>
    <w:rsid w:val="00EB3174"/>
    <w:rsid w:val="00EB3494"/>
    <w:rsid w:val="00EB34BB"/>
    <w:rsid w:val="00EB3526"/>
    <w:rsid w:val="00EB3542"/>
    <w:rsid w:val="00EB3571"/>
    <w:rsid w:val="00EB3A7F"/>
    <w:rsid w:val="00EB3DEB"/>
    <w:rsid w:val="00EB4190"/>
    <w:rsid w:val="00EB43CA"/>
    <w:rsid w:val="00EB4419"/>
    <w:rsid w:val="00EB4519"/>
    <w:rsid w:val="00EB4A2E"/>
    <w:rsid w:val="00EB4C11"/>
    <w:rsid w:val="00EB4E65"/>
    <w:rsid w:val="00EB4F61"/>
    <w:rsid w:val="00EB500C"/>
    <w:rsid w:val="00EB51A3"/>
    <w:rsid w:val="00EB5A9A"/>
    <w:rsid w:val="00EB5BEF"/>
    <w:rsid w:val="00EB5D05"/>
    <w:rsid w:val="00EB5EB4"/>
    <w:rsid w:val="00EB617E"/>
    <w:rsid w:val="00EB6687"/>
    <w:rsid w:val="00EB66EC"/>
    <w:rsid w:val="00EB67F0"/>
    <w:rsid w:val="00EB6C71"/>
    <w:rsid w:val="00EB6E68"/>
    <w:rsid w:val="00EB6F8B"/>
    <w:rsid w:val="00EB7035"/>
    <w:rsid w:val="00EB75DB"/>
    <w:rsid w:val="00EB7640"/>
    <w:rsid w:val="00EB77FD"/>
    <w:rsid w:val="00EB7848"/>
    <w:rsid w:val="00EB79EE"/>
    <w:rsid w:val="00EB7BA5"/>
    <w:rsid w:val="00EB7C44"/>
    <w:rsid w:val="00EB7C9D"/>
    <w:rsid w:val="00EC017C"/>
    <w:rsid w:val="00EC03AC"/>
    <w:rsid w:val="00EC0429"/>
    <w:rsid w:val="00EC087D"/>
    <w:rsid w:val="00EC0916"/>
    <w:rsid w:val="00EC0F20"/>
    <w:rsid w:val="00EC11FF"/>
    <w:rsid w:val="00EC13C8"/>
    <w:rsid w:val="00EC145D"/>
    <w:rsid w:val="00EC1966"/>
    <w:rsid w:val="00EC1E1B"/>
    <w:rsid w:val="00EC264D"/>
    <w:rsid w:val="00EC2892"/>
    <w:rsid w:val="00EC2BD2"/>
    <w:rsid w:val="00EC2D50"/>
    <w:rsid w:val="00EC307D"/>
    <w:rsid w:val="00EC3176"/>
    <w:rsid w:val="00EC3241"/>
    <w:rsid w:val="00EC375C"/>
    <w:rsid w:val="00EC39F9"/>
    <w:rsid w:val="00EC39FF"/>
    <w:rsid w:val="00EC3A90"/>
    <w:rsid w:val="00EC3B18"/>
    <w:rsid w:val="00EC3BC7"/>
    <w:rsid w:val="00EC3D6B"/>
    <w:rsid w:val="00EC3D87"/>
    <w:rsid w:val="00EC3ECF"/>
    <w:rsid w:val="00EC41D5"/>
    <w:rsid w:val="00EC421A"/>
    <w:rsid w:val="00EC4498"/>
    <w:rsid w:val="00EC5127"/>
    <w:rsid w:val="00EC543F"/>
    <w:rsid w:val="00EC568C"/>
    <w:rsid w:val="00EC581C"/>
    <w:rsid w:val="00EC58A6"/>
    <w:rsid w:val="00EC5912"/>
    <w:rsid w:val="00EC5924"/>
    <w:rsid w:val="00EC5994"/>
    <w:rsid w:val="00EC5A2A"/>
    <w:rsid w:val="00EC5A5A"/>
    <w:rsid w:val="00EC643D"/>
    <w:rsid w:val="00EC651C"/>
    <w:rsid w:val="00EC6680"/>
    <w:rsid w:val="00EC6876"/>
    <w:rsid w:val="00EC6991"/>
    <w:rsid w:val="00EC6A4F"/>
    <w:rsid w:val="00EC6CB4"/>
    <w:rsid w:val="00EC6F8D"/>
    <w:rsid w:val="00EC6FB8"/>
    <w:rsid w:val="00EC71AA"/>
    <w:rsid w:val="00EC72E9"/>
    <w:rsid w:val="00EC7A3B"/>
    <w:rsid w:val="00EC7C35"/>
    <w:rsid w:val="00EC7CF4"/>
    <w:rsid w:val="00EC7E63"/>
    <w:rsid w:val="00ED002F"/>
    <w:rsid w:val="00ED0598"/>
    <w:rsid w:val="00ED071A"/>
    <w:rsid w:val="00ED0B33"/>
    <w:rsid w:val="00ED0BAB"/>
    <w:rsid w:val="00ED0CD8"/>
    <w:rsid w:val="00ED12FD"/>
    <w:rsid w:val="00ED1704"/>
    <w:rsid w:val="00ED1863"/>
    <w:rsid w:val="00ED1B52"/>
    <w:rsid w:val="00ED20B3"/>
    <w:rsid w:val="00ED248E"/>
    <w:rsid w:val="00ED28EB"/>
    <w:rsid w:val="00ED3123"/>
    <w:rsid w:val="00ED35CE"/>
    <w:rsid w:val="00ED406A"/>
    <w:rsid w:val="00ED43D6"/>
    <w:rsid w:val="00ED4757"/>
    <w:rsid w:val="00ED47A6"/>
    <w:rsid w:val="00ED4C07"/>
    <w:rsid w:val="00ED4DB7"/>
    <w:rsid w:val="00ED555C"/>
    <w:rsid w:val="00ED5686"/>
    <w:rsid w:val="00ED5BF9"/>
    <w:rsid w:val="00ED5DB0"/>
    <w:rsid w:val="00ED63C9"/>
    <w:rsid w:val="00ED643A"/>
    <w:rsid w:val="00ED6C38"/>
    <w:rsid w:val="00ED71A0"/>
    <w:rsid w:val="00ED734F"/>
    <w:rsid w:val="00ED741C"/>
    <w:rsid w:val="00ED74D1"/>
    <w:rsid w:val="00ED7700"/>
    <w:rsid w:val="00ED7718"/>
    <w:rsid w:val="00ED78FE"/>
    <w:rsid w:val="00ED7AF6"/>
    <w:rsid w:val="00ED7E5B"/>
    <w:rsid w:val="00EE07B5"/>
    <w:rsid w:val="00EE0C46"/>
    <w:rsid w:val="00EE0DBB"/>
    <w:rsid w:val="00EE284E"/>
    <w:rsid w:val="00EE308C"/>
    <w:rsid w:val="00EE3532"/>
    <w:rsid w:val="00EE3975"/>
    <w:rsid w:val="00EE4009"/>
    <w:rsid w:val="00EE4881"/>
    <w:rsid w:val="00EE498D"/>
    <w:rsid w:val="00EE4E4E"/>
    <w:rsid w:val="00EE500D"/>
    <w:rsid w:val="00EE5584"/>
    <w:rsid w:val="00EE563D"/>
    <w:rsid w:val="00EE5B5A"/>
    <w:rsid w:val="00EE60E7"/>
    <w:rsid w:val="00EE633C"/>
    <w:rsid w:val="00EE6487"/>
    <w:rsid w:val="00EE6579"/>
    <w:rsid w:val="00EE68D8"/>
    <w:rsid w:val="00EE6B75"/>
    <w:rsid w:val="00EE6CC4"/>
    <w:rsid w:val="00EE6D58"/>
    <w:rsid w:val="00EE760D"/>
    <w:rsid w:val="00EE778F"/>
    <w:rsid w:val="00EE7ADF"/>
    <w:rsid w:val="00EE7F97"/>
    <w:rsid w:val="00EF00FA"/>
    <w:rsid w:val="00EF02C3"/>
    <w:rsid w:val="00EF0697"/>
    <w:rsid w:val="00EF0E0F"/>
    <w:rsid w:val="00EF1374"/>
    <w:rsid w:val="00EF1A6A"/>
    <w:rsid w:val="00EF1C00"/>
    <w:rsid w:val="00EF1C46"/>
    <w:rsid w:val="00EF1E62"/>
    <w:rsid w:val="00EF1F15"/>
    <w:rsid w:val="00EF2055"/>
    <w:rsid w:val="00EF206B"/>
    <w:rsid w:val="00EF21D8"/>
    <w:rsid w:val="00EF2389"/>
    <w:rsid w:val="00EF2902"/>
    <w:rsid w:val="00EF2A2B"/>
    <w:rsid w:val="00EF2E4F"/>
    <w:rsid w:val="00EF2F85"/>
    <w:rsid w:val="00EF31A0"/>
    <w:rsid w:val="00EF344A"/>
    <w:rsid w:val="00EF390B"/>
    <w:rsid w:val="00EF3D54"/>
    <w:rsid w:val="00EF3D80"/>
    <w:rsid w:val="00EF3E61"/>
    <w:rsid w:val="00EF3F7C"/>
    <w:rsid w:val="00EF4007"/>
    <w:rsid w:val="00EF439C"/>
    <w:rsid w:val="00EF5400"/>
    <w:rsid w:val="00EF5646"/>
    <w:rsid w:val="00EF59D9"/>
    <w:rsid w:val="00EF5BDF"/>
    <w:rsid w:val="00EF5D37"/>
    <w:rsid w:val="00EF6447"/>
    <w:rsid w:val="00EF69F3"/>
    <w:rsid w:val="00EF6B1B"/>
    <w:rsid w:val="00EF7129"/>
    <w:rsid w:val="00EF7705"/>
    <w:rsid w:val="00EF794D"/>
    <w:rsid w:val="00EF7CD0"/>
    <w:rsid w:val="00EF7D2C"/>
    <w:rsid w:val="00F003E6"/>
    <w:rsid w:val="00F004E6"/>
    <w:rsid w:val="00F0064D"/>
    <w:rsid w:val="00F008FB"/>
    <w:rsid w:val="00F00CE9"/>
    <w:rsid w:val="00F00F9A"/>
    <w:rsid w:val="00F0127A"/>
    <w:rsid w:val="00F0145F"/>
    <w:rsid w:val="00F01E14"/>
    <w:rsid w:val="00F022C3"/>
    <w:rsid w:val="00F023D7"/>
    <w:rsid w:val="00F02494"/>
    <w:rsid w:val="00F02583"/>
    <w:rsid w:val="00F025E2"/>
    <w:rsid w:val="00F0261F"/>
    <w:rsid w:val="00F026CD"/>
    <w:rsid w:val="00F027D1"/>
    <w:rsid w:val="00F031BA"/>
    <w:rsid w:val="00F03277"/>
    <w:rsid w:val="00F033B0"/>
    <w:rsid w:val="00F0378D"/>
    <w:rsid w:val="00F03ABC"/>
    <w:rsid w:val="00F03E1D"/>
    <w:rsid w:val="00F0420D"/>
    <w:rsid w:val="00F046E3"/>
    <w:rsid w:val="00F05495"/>
    <w:rsid w:val="00F054DC"/>
    <w:rsid w:val="00F05508"/>
    <w:rsid w:val="00F05622"/>
    <w:rsid w:val="00F0563A"/>
    <w:rsid w:val="00F0617D"/>
    <w:rsid w:val="00F064E5"/>
    <w:rsid w:val="00F064F3"/>
    <w:rsid w:val="00F067B2"/>
    <w:rsid w:val="00F06C78"/>
    <w:rsid w:val="00F075DC"/>
    <w:rsid w:val="00F07881"/>
    <w:rsid w:val="00F10109"/>
    <w:rsid w:val="00F10395"/>
    <w:rsid w:val="00F1042E"/>
    <w:rsid w:val="00F10450"/>
    <w:rsid w:val="00F106C9"/>
    <w:rsid w:val="00F10C25"/>
    <w:rsid w:val="00F10CA1"/>
    <w:rsid w:val="00F10D2F"/>
    <w:rsid w:val="00F10EC4"/>
    <w:rsid w:val="00F10FC1"/>
    <w:rsid w:val="00F11053"/>
    <w:rsid w:val="00F11107"/>
    <w:rsid w:val="00F111B8"/>
    <w:rsid w:val="00F1125C"/>
    <w:rsid w:val="00F114F5"/>
    <w:rsid w:val="00F11630"/>
    <w:rsid w:val="00F116E3"/>
    <w:rsid w:val="00F11935"/>
    <w:rsid w:val="00F11DED"/>
    <w:rsid w:val="00F11EE2"/>
    <w:rsid w:val="00F12D02"/>
    <w:rsid w:val="00F12D05"/>
    <w:rsid w:val="00F12E72"/>
    <w:rsid w:val="00F1328F"/>
    <w:rsid w:val="00F133C0"/>
    <w:rsid w:val="00F1369E"/>
    <w:rsid w:val="00F13769"/>
    <w:rsid w:val="00F13929"/>
    <w:rsid w:val="00F13992"/>
    <w:rsid w:val="00F146A0"/>
    <w:rsid w:val="00F149EA"/>
    <w:rsid w:val="00F14C0A"/>
    <w:rsid w:val="00F1506D"/>
    <w:rsid w:val="00F1519C"/>
    <w:rsid w:val="00F153A6"/>
    <w:rsid w:val="00F15545"/>
    <w:rsid w:val="00F155FA"/>
    <w:rsid w:val="00F158AF"/>
    <w:rsid w:val="00F15BF5"/>
    <w:rsid w:val="00F15C51"/>
    <w:rsid w:val="00F15F46"/>
    <w:rsid w:val="00F161E7"/>
    <w:rsid w:val="00F16259"/>
    <w:rsid w:val="00F162AB"/>
    <w:rsid w:val="00F166B4"/>
    <w:rsid w:val="00F16EC6"/>
    <w:rsid w:val="00F17B83"/>
    <w:rsid w:val="00F17CE1"/>
    <w:rsid w:val="00F20060"/>
    <w:rsid w:val="00F200F6"/>
    <w:rsid w:val="00F2022A"/>
    <w:rsid w:val="00F20335"/>
    <w:rsid w:val="00F2047E"/>
    <w:rsid w:val="00F20735"/>
    <w:rsid w:val="00F2094B"/>
    <w:rsid w:val="00F20A0A"/>
    <w:rsid w:val="00F20EE0"/>
    <w:rsid w:val="00F20FA0"/>
    <w:rsid w:val="00F21133"/>
    <w:rsid w:val="00F21310"/>
    <w:rsid w:val="00F213CB"/>
    <w:rsid w:val="00F21435"/>
    <w:rsid w:val="00F2170C"/>
    <w:rsid w:val="00F21B73"/>
    <w:rsid w:val="00F21D76"/>
    <w:rsid w:val="00F222FB"/>
    <w:rsid w:val="00F22670"/>
    <w:rsid w:val="00F22E32"/>
    <w:rsid w:val="00F22EFF"/>
    <w:rsid w:val="00F235A3"/>
    <w:rsid w:val="00F235CC"/>
    <w:rsid w:val="00F238C9"/>
    <w:rsid w:val="00F238FE"/>
    <w:rsid w:val="00F23A7C"/>
    <w:rsid w:val="00F23B81"/>
    <w:rsid w:val="00F23E4A"/>
    <w:rsid w:val="00F2422D"/>
    <w:rsid w:val="00F24290"/>
    <w:rsid w:val="00F242F1"/>
    <w:rsid w:val="00F2435E"/>
    <w:rsid w:val="00F245C1"/>
    <w:rsid w:val="00F24D4A"/>
    <w:rsid w:val="00F250A4"/>
    <w:rsid w:val="00F250B9"/>
    <w:rsid w:val="00F2544B"/>
    <w:rsid w:val="00F25A3C"/>
    <w:rsid w:val="00F26266"/>
    <w:rsid w:val="00F265DB"/>
    <w:rsid w:val="00F26722"/>
    <w:rsid w:val="00F268BF"/>
    <w:rsid w:val="00F26A56"/>
    <w:rsid w:val="00F27083"/>
    <w:rsid w:val="00F270F4"/>
    <w:rsid w:val="00F27117"/>
    <w:rsid w:val="00F27167"/>
    <w:rsid w:val="00F273C9"/>
    <w:rsid w:val="00F274D1"/>
    <w:rsid w:val="00F27534"/>
    <w:rsid w:val="00F277BA"/>
    <w:rsid w:val="00F27BD3"/>
    <w:rsid w:val="00F27FAA"/>
    <w:rsid w:val="00F27FB4"/>
    <w:rsid w:val="00F3017B"/>
    <w:rsid w:val="00F3019D"/>
    <w:rsid w:val="00F3082D"/>
    <w:rsid w:val="00F30905"/>
    <w:rsid w:val="00F30CF7"/>
    <w:rsid w:val="00F30D76"/>
    <w:rsid w:val="00F30E27"/>
    <w:rsid w:val="00F310E7"/>
    <w:rsid w:val="00F31205"/>
    <w:rsid w:val="00F31282"/>
    <w:rsid w:val="00F31741"/>
    <w:rsid w:val="00F317AD"/>
    <w:rsid w:val="00F319BF"/>
    <w:rsid w:val="00F3220C"/>
    <w:rsid w:val="00F323C0"/>
    <w:rsid w:val="00F32697"/>
    <w:rsid w:val="00F33004"/>
    <w:rsid w:val="00F331A9"/>
    <w:rsid w:val="00F331E2"/>
    <w:rsid w:val="00F33569"/>
    <w:rsid w:val="00F33922"/>
    <w:rsid w:val="00F33D6D"/>
    <w:rsid w:val="00F343EF"/>
    <w:rsid w:val="00F3452A"/>
    <w:rsid w:val="00F3456D"/>
    <w:rsid w:val="00F34680"/>
    <w:rsid w:val="00F3480C"/>
    <w:rsid w:val="00F34AE4"/>
    <w:rsid w:val="00F34E83"/>
    <w:rsid w:val="00F35124"/>
    <w:rsid w:val="00F356BA"/>
    <w:rsid w:val="00F35D7A"/>
    <w:rsid w:val="00F360F6"/>
    <w:rsid w:val="00F361EC"/>
    <w:rsid w:val="00F36300"/>
    <w:rsid w:val="00F36361"/>
    <w:rsid w:val="00F366DA"/>
    <w:rsid w:val="00F36760"/>
    <w:rsid w:val="00F36942"/>
    <w:rsid w:val="00F36C33"/>
    <w:rsid w:val="00F373AE"/>
    <w:rsid w:val="00F37AED"/>
    <w:rsid w:val="00F37BCA"/>
    <w:rsid w:val="00F408D0"/>
    <w:rsid w:val="00F40A42"/>
    <w:rsid w:val="00F40F1D"/>
    <w:rsid w:val="00F41086"/>
    <w:rsid w:val="00F412EA"/>
    <w:rsid w:val="00F42673"/>
    <w:rsid w:val="00F42882"/>
    <w:rsid w:val="00F42A44"/>
    <w:rsid w:val="00F43030"/>
    <w:rsid w:val="00F4311E"/>
    <w:rsid w:val="00F43336"/>
    <w:rsid w:val="00F433C5"/>
    <w:rsid w:val="00F4341A"/>
    <w:rsid w:val="00F43423"/>
    <w:rsid w:val="00F43564"/>
    <w:rsid w:val="00F43F75"/>
    <w:rsid w:val="00F440D2"/>
    <w:rsid w:val="00F4444B"/>
    <w:rsid w:val="00F4475E"/>
    <w:rsid w:val="00F447C5"/>
    <w:rsid w:val="00F44970"/>
    <w:rsid w:val="00F44C0E"/>
    <w:rsid w:val="00F44C51"/>
    <w:rsid w:val="00F45304"/>
    <w:rsid w:val="00F45307"/>
    <w:rsid w:val="00F455AE"/>
    <w:rsid w:val="00F456A8"/>
    <w:rsid w:val="00F45951"/>
    <w:rsid w:val="00F45BBB"/>
    <w:rsid w:val="00F45C69"/>
    <w:rsid w:val="00F45F31"/>
    <w:rsid w:val="00F4649B"/>
    <w:rsid w:val="00F46673"/>
    <w:rsid w:val="00F466C8"/>
    <w:rsid w:val="00F467F1"/>
    <w:rsid w:val="00F469B7"/>
    <w:rsid w:val="00F46BDE"/>
    <w:rsid w:val="00F4702F"/>
    <w:rsid w:val="00F472F7"/>
    <w:rsid w:val="00F500ED"/>
    <w:rsid w:val="00F506B8"/>
    <w:rsid w:val="00F509D3"/>
    <w:rsid w:val="00F50BD4"/>
    <w:rsid w:val="00F50C08"/>
    <w:rsid w:val="00F50D24"/>
    <w:rsid w:val="00F50EF3"/>
    <w:rsid w:val="00F5113E"/>
    <w:rsid w:val="00F519E2"/>
    <w:rsid w:val="00F51FDC"/>
    <w:rsid w:val="00F5284D"/>
    <w:rsid w:val="00F52B7B"/>
    <w:rsid w:val="00F52BEC"/>
    <w:rsid w:val="00F52DD5"/>
    <w:rsid w:val="00F53AD5"/>
    <w:rsid w:val="00F53DED"/>
    <w:rsid w:val="00F53EDF"/>
    <w:rsid w:val="00F540FB"/>
    <w:rsid w:val="00F54A77"/>
    <w:rsid w:val="00F555DD"/>
    <w:rsid w:val="00F55742"/>
    <w:rsid w:val="00F55AD4"/>
    <w:rsid w:val="00F55BBC"/>
    <w:rsid w:val="00F55FE0"/>
    <w:rsid w:val="00F5609B"/>
    <w:rsid w:val="00F56275"/>
    <w:rsid w:val="00F56647"/>
    <w:rsid w:val="00F56C24"/>
    <w:rsid w:val="00F56E19"/>
    <w:rsid w:val="00F56E97"/>
    <w:rsid w:val="00F56EE6"/>
    <w:rsid w:val="00F57082"/>
    <w:rsid w:val="00F57349"/>
    <w:rsid w:val="00F57508"/>
    <w:rsid w:val="00F578E1"/>
    <w:rsid w:val="00F57DB8"/>
    <w:rsid w:val="00F601D3"/>
    <w:rsid w:val="00F60388"/>
    <w:rsid w:val="00F60D62"/>
    <w:rsid w:val="00F60E1A"/>
    <w:rsid w:val="00F60F10"/>
    <w:rsid w:val="00F61907"/>
    <w:rsid w:val="00F61C66"/>
    <w:rsid w:val="00F6205D"/>
    <w:rsid w:val="00F6235C"/>
    <w:rsid w:val="00F6286C"/>
    <w:rsid w:val="00F62972"/>
    <w:rsid w:val="00F62B20"/>
    <w:rsid w:val="00F62C54"/>
    <w:rsid w:val="00F62DB6"/>
    <w:rsid w:val="00F62F63"/>
    <w:rsid w:val="00F63238"/>
    <w:rsid w:val="00F63577"/>
    <w:rsid w:val="00F636AF"/>
    <w:rsid w:val="00F63C8F"/>
    <w:rsid w:val="00F63F10"/>
    <w:rsid w:val="00F63FFA"/>
    <w:rsid w:val="00F64072"/>
    <w:rsid w:val="00F642B9"/>
    <w:rsid w:val="00F6443E"/>
    <w:rsid w:val="00F6513D"/>
    <w:rsid w:val="00F65687"/>
    <w:rsid w:val="00F65822"/>
    <w:rsid w:val="00F659A5"/>
    <w:rsid w:val="00F65A3C"/>
    <w:rsid w:val="00F65D06"/>
    <w:rsid w:val="00F65F14"/>
    <w:rsid w:val="00F66374"/>
    <w:rsid w:val="00F663DD"/>
    <w:rsid w:val="00F6657F"/>
    <w:rsid w:val="00F667EC"/>
    <w:rsid w:val="00F66E53"/>
    <w:rsid w:val="00F66F8A"/>
    <w:rsid w:val="00F670B1"/>
    <w:rsid w:val="00F6724B"/>
    <w:rsid w:val="00F6793E"/>
    <w:rsid w:val="00F679C5"/>
    <w:rsid w:val="00F67B0C"/>
    <w:rsid w:val="00F67D71"/>
    <w:rsid w:val="00F70338"/>
    <w:rsid w:val="00F70377"/>
    <w:rsid w:val="00F71207"/>
    <w:rsid w:val="00F71CBA"/>
    <w:rsid w:val="00F72311"/>
    <w:rsid w:val="00F7245B"/>
    <w:rsid w:val="00F72496"/>
    <w:rsid w:val="00F72B06"/>
    <w:rsid w:val="00F72DA3"/>
    <w:rsid w:val="00F737C2"/>
    <w:rsid w:val="00F738D1"/>
    <w:rsid w:val="00F74368"/>
    <w:rsid w:val="00F74FE2"/>
    <w:rsid w:val="00F760C6"/>
    <w:rsid w:val="00F76E93"/>
    <w:rsid w:val="00F76ECF"/>
    <w:rsid w:val="00F773C1"/>
    <w:rsid w:val="00F80019"/>
    <w:rsid w:val="00F80155"/>
    <w:rsid w:val="00F804A1"/>
    <w:rsid w:val="00F804D0"/>
    <w:rsid w:val="00F8078F"/>
    <w:rsid w:val="00F80851"/>
    <w:rsid w:val="00F80F9C"/>
    <w:rsid w:val="00F8148A"/>
    <w:rsid w:val="00F8161E"/>
    <w:rsid w:val="00F81773"/>
    <w:rsid w:val="00F81922"/>
    <w:rsid w:val="00F81A3D"/>
    <w:rsid w:val="00F81C1F"/>
    <w:rsid w:val="00F81C4B"/>
    <w:rsid w:val="00F81F03"/>
    <w:rsid w:val="00F8264E"/>
    <w:rsid w:val="00F826D6"/>
    <w:rsid w:val="00F828BD"/>
    <w:rsid w:val="00F828EA"/>
    <w:rsid w:val="00F82935"/>
    <w:rsid w:val="00F829DB"/>
    <w:rsid w:val="00F82A7F"/>
    <w:rsid w:val="00F82F71"/>
    <w:rsid w:val="00F82F75"/>
    <w:rsid w:val="00F83455"/>
    <w:rsid w:val="00F834E8"/>
    <w:rsid w:val="00F8355C"/>
    <w:rsid w:val="00F83C6E"/>
    <w:rsid w:val="00F83F71"/>
    <w:rsid w:val="00F8409A"/>
    <w:rsid w:val="00F843EA"/>
    <w:rsid w:val="00F843F9"/>
    <w:rsid w:val="00F844CA"/>
    <w:rsid w:val="00F84AB9"/>
    <w:rsid w:val="00F84C58"/>
    <w:rsid w:val="00F84CE8"/>
    <w:rsid w:val="00F84F40"/>
    <w:rsid w:val="00F8567E"/>
    <w:rsid w:val="00F85719"/>
    <w:rsid w:val="00F85C58"/>
    <w:rsid w:val="00F86311"/>
    <w:rsid w:val="00F863E6"/>
    <w:rsid w:val="00F86C1F"/>
    <w:rsid w:val="00F86FDB"/>
    <w:rsid w:val="00F87081"/>
    <w:rsid w:val="00F870BF"/>
    <w:rsid w:val="00F87211"/>
    <w:rsid w:val="00F87568"/>
    <w:rsid w:val="00F87700"/>
    <w:rsid w:val="00F87ABB"/>
    <w:rsid w:val="00F87CEE"/>
    <w:rsid w:val="00F9016C"/>
    <w:rsid w:val="00F9062B"/>
    <w:rsid w:val="00F9086A"/>
    <w:rsid w:val="00F90904"/>
    <w:rsid w:val="00F90BC8"/>
    <w:rsid w:val="00F90C22"/>
    <w:rsid w:val="00F90C57"/>
    <w:rsid w:val="00F90DB7"/>
    <w:rsid w:val="00F90DF3"/>
    <w:rsid w:val="00F90F13"/>
    <w:rsid w:val="00F91073"/>
    <w:rsid w:val="00F918EF"/>
    <w:rsid w:val="00F919A8"/>
    <w:rsid w:val="00F91A09"/>
    <w:rsid w:val="00F91F59"/>
    <w:rsid w:val="00F92458"/>
    <w:rsid w:val="00F925B8"/>
    <w:rsid w:val="00F92646"/>
    <w:rsid w:val="00F92CC0"/>
    <w:rsid w:val="00F9323A"/>
    <w:rsid w:val="00F935BB"/>
    <w:rsid w:val="00F93873"/>
    <w:rsid w:val="00F9397C"/>
    <w:rsid w:val="00F93F3A"/>
    <w:rsid w:val="00F946EB"/>
    <w:rsid w:val="00F94968"/>
    <w:rsid w:val="00F94EE3"/>
    <w:rsid w:val="00F95187"/>
    <w:rsid w:val="00F95237"/>
    <w:rsid w:val="00F95531"/>
    <w:rsid w:val="00F95759"/>
    <w:rsid w:val="00F95A3B"/>
    <w:rsid w:val="00F95AE8"/>
    <w:rsid w:val="00F96120"/>
    <w:rsid w:val="00F962B9"/>
    <w:rsid w:val="00F9688B"/>
    <w:rsid w:val="00F96B71"/>
    <w:rsid w:val="00F97051"/>
    <w:rsid w:val="00F970CA"/>
    <w:rsid w:val="00F97161"/>
    <w:rsid w:val="00F97A0E"/>
    <w:rsid w:val="00F97D4C"/>
    <w:rsid w:val="00FA02FE"/>
    <w:rsid w:val="00FA06C2"/>
    <w:rsid w:val="00FA0822"/>
    <w:rsid w:val="00FA1B74"/>
    <w:rsid w:val="00FA1D01"/>
    <w:rsid w:val="00FA1E30"/>
    <w:rsid w:val="00FA2AA9"/>
    <w:rsid w:val="00FA2B45"/>
    <w:rsid w:val="00FA3745"/>
    <w:rsid w:val="00FA3B66"/>
    <w:rsid w:val="00FA3D38"/>
    <w:rsid w:val="00FA3EAC"/>
    <w:rsid w:val="00FA3F1A"/>
    <w:rsid w:val="00FA3FA2"/>
    <w:rsid w:val="00FA45FD"/>
    <w:rsid w:val="00FA47C5"/>
    <w:rsid w:val="00FA486B"/>
    <w:rsid w:val="00FA4B06"/>
    <w:rsid w:val="00FA4BE9"/>
    <w:rsid w:val="00FA5067"/>
    <w:rsid w:val="00FA5121"/>
    <w:rsid w:val="00FA524F"/>
    <w:rsid w:val="00FA54DA"/>
    <w:rsid w:val="00FA586B"/>
    <w:rsid w:val="00FA5AD8"/>
    <w:rsid w:val="00FA5BB7"/>
    <w:rsid w:val="00FA5C39"/>
    <w:rsid w:val="00FA5D3B"/>
    <w:rsid w:val="00FA5F94"/>
    <w:rsid w:val="00FA63D7"/>
    <w:rsid w:val="00FA641E"/>
    <w:rsid w:val="00FA66BC"/>
    <w:rsid w:val="00FA71BD"/>
    <w:rsid w:val="00FA730A"/>
    <w:rsid w:val="00FA73D2"/>
    <w:rsid w:val="00FA7884"/>
    <w:rsid w:val="00FA7A11"/>
    <w:rsid w:val="00FA7AF8"/>
    <w:rsid w:val="00FA7B11"/>
    <w:rsid w:val="00FB00C4"/>
    <w:rsid w:val="00FB04BB"/>
    <w:rsid w:val="00FB06C3"/>
    <w:rsid w:val="00FB07D7"/>
    <w:rsid w:val="00FB08DE"/>
    <w:rsid w:val="00FB0F34"/>
    <w:rsid w:val="00FB12CE"/>
    <w:rsid w:val="00FB1442"/>
    <w:rsid w:val="00FB158F"/>
    <w:rsid w:val="00FB1A22"/>
    <w:rsid w:val="00FB1B49"/>
    <w:rsid w:val="00FB1EB3"/>
    <w:rsid w:val="00FB1F65"/>
    <w:rsid w:val="00FB247D"/>
    <w:rsid w:val="00FB260C"/>
    <w:rsid w:val="00FB26F5"/>
    <w:rsid w:val="00FB2843"/>
    <w:rsid w:val="00FB287A"/>
    <w:rsid w:val="00FB2CBA"/>
    <w:rsid w:val="00FB3476"/>
    <w:rsid w:val="00FB34B8"/>
    <w:rsid w:val="00FB35A4"/>
    <w:rsid w:val="00FB383B"/>
    <w:rsid w:val="00FB3B44"/>
    <w:rsid w:val="00FB3D92"/>
    <w:rsid w:val="00FB3DB1"/>
    <w:rsid w:val="00FB4180"/>
    <w:rsid w:val="00FB503A"/>
    <w:rsid w:val="00FB51F4"/>
    <w:rsid w:val="00FB536D"/>
    <w:rsid w:val="00FB5484"/>
    <w:rsid w:val="00FB580D"/>
    <w:rsid w:val="00FB5A03"/>
    <w:rsid w:val="00FB5BA6"/>
    <w:rsid w:val="00FB5CD6"/>
    <w:rsid w:val="00FB62A3"/>
    <w:rsid w:val="00FB658E"/>
    <w:rsid w:val="00FB67FC"/>
    <w:rsid w:val="00FB6858"/>
    <w:rsid w:val="00FB68D7"/>
    <w:rsid w:val="00FB6911"/>
    <w:rsid w:val="00FB704D"/>
    <w:rsid w:val="00FB7068"/>
    <w:rsid w:val="00FB7B89"/>
    <w:rsid w:val="00FC00E5"/>
    <w:rsid w:val="00FC01AC"/>
    <w:rsid w:val="00FC0256"/>
    <w:rsid w:val="00FC0277"/>
    <w:rsid w:val="00FC0668"/>
    <w:rsid w:val="00FC095C"/>
    <w:rsid w:val="00FC1007"/>
    <w:rsid w:val="00FC1829"/>
    <w:rsid w:val="00FC1AAA"/>
    <w:rsid w:val="00FC1B4A"/>
    <w:rsid w:val="00FC1B92"/>
    <w:rsid w:val="00FC25DB"/>
    <w:rsid w:val="00FC2D8E"/>
    <w:rsid w:val="00FC2E6A"/>
    <w:rsid w:val="00FC31EF"/>
    <w:rsid w:val="00FC33C0"/>
    <w:rsid w:val="00FC3900"/>
    <w:rsid w:val="00FC3BCE"/>
    <w:rsid w:val="00FC3F6C"/>
    <w:rsid w:val="00FC3FAC"/>
    <w:rsid w:val="00FC40F6"/>
    <w:rsid w:val="00FC4134"/>
    <w:rsid w:val="00FC43C0"/>
    <w:rsid w:val="00FC4600"/>
    <w:rsid w:val="00FC4BD7"/>
    <w:rsid w:val="00FC4DE4"/>
    <w:rsid w:val="00FC51B0"/>
    <w:rsid w:val="00FC51D7"/>
    <w:rsid w:val="00FC52CE"/>
    <w:rsid w:val="00FC5380"/>
    <w:rsid w:val="00FC597C"/>
    <w:rsid w:val="00FC59F5"/>
    <w:rsid w:val="00FC6016"/>
    <w:rsid w:val="00FC679F"/>
    <w:rsid w:val="00FC693A"/>
    <w:rsid w:val="00FC6BC7"/>
    <w:rsid w:val="00FC728C"/>
    <w:rsid w:val="00FC7681"/>
    <w:rsid w:val="00FC7A78"/>
    <w:rsid w:val="00FD0374"/>
    <w:rsid w:val="00FD06E5"/>
    <w:rsid w:val="00FD0B25"/>
    <w:rsid w:val="00FD0D34"/>
    <w:rsid w:val="00FD0D42"/>
    <w:rsid w:val="00FD1138"/>
    <w:rsid w:val="00FD1419"/>
    <w:rsid w:val="00FD1A7D"/>
    <w:rsid w:val="00FD2082"/>
    <w:rsid w:val="00FD2682"/>
    <w:rsid w:val="00FD2861"/>
    <w:rsid w:val="00FD2B7B"/>
    <w:rsid w:val="00FD35CC"/>
    <w:rsid w:val="00FD3628"/>
    <w:rsid w:val="00FD3B4C"/>
    <w:rsid w:val="00FD3C94"/>
    <w:rsid w:val="00FD3D90"/>
    <w:rsid w:val="00FD43D2"/>
    <w:rsid w:val="00FD457E"/>
    <w:rsid w:val="00FD4A81"/>
    <w:rsid w:val="00FD5055"/>
    <w:rsid w:val="00FD509E"/>
    <w:rsid w:val="00FD5111"/>
    <w:rsid w:val="00FD53CB"/>
    <w:rsid w:val="00FD56BB"/>
    <w:rsid w:val="00FD65A3"/>
    <w:rsid w:val="00FD65FF"/>
    <w:rsid w:val="00FD68E8"/>
    <w:rsid w:val="00FD6B23"/>
    <w:rsid w:val="00FD6DB1"/>
    <w:rsid w:val="00FD6F45"/>
    <w:rsid w:val="00FD7177"/>
    <w:rsid w:val="00FD7351"/>
    <w:rsid w:val="00FD78B8"/>
    <w:rsid w:val="00FD7B47"/>
    <w:rsid w:val="00FD7BCC"/>
    <w:rsid w:val="00FD7C49"/>
    <w:rsid w:val="00FD7F17"/>
    <w:rsid w:val="00FD7FC4"/>
    <w:rsid w:val="00FE0128"/>
    <w:rsid w:val="00FE0143"/>
    <w:rsid w:val="00FE02C5"/>
    <w:rsid w:val="00FE0374"/>
    <w:rsid w:val="00FE061F"/>
    <w:rsid w:val="00FE064B"/>
    <w:rsid w:val="00FE08F1"/>
    <w:rsid w:val="00FE19F4"/>
    <w:rsid w:val="00FE1A1C"/>
    <w:rsid w:val="00FE23A7"/>
    <w:rsid w:val="00FE26AA"/>
    <w:rsid w:val="00FE2793"/>
    <w:rsid w:val="00FE2DEB"/>
    <w:rsid w:val="00FE2E34"/>
    <w:rsid w:val="00FE3136"/>
    <w:rsid w:val="00FE3C6C"/>
    <w:rsid w:val="00FE3EA1"/>
    <w:rsid w:val="00FE48F2"/>
    <w:rsid w:val="00FE4951"/>
    <w:rsid w:val="00FE4995"/>
    <w:rsid w:val="00FE4A78"/>
    <w:rsid w:val="00FE4B2B"/>
    <w:rsid w:val="00FE4B4A"/>
    <w:rsid w:val="00FE4B7C"/>
    <w:rsid w:val="00FE5B3B"/>
    <w:rsid w:val="00FE5C4F"/>
    <w:rsid w:val="00FE6169"/>
    <w:rsid w:val="00FE6241"/>
    <w:rsid w:val="00FE67EE"/>
    <w:rsid w:val="00FE6A89"/>
    <w:rsid w:val="00FE7349"/>
    <w:rsid w:val="00FE75E9"/>
    <w:rsid w:val="00FE768D"/>
    <w:rsid w:val="00FE7713"/>
    <w:rsid w:val="00FE7839"/>
    <w:rsid w:val="00FE7935"/>
    <w:rsid w:val="00FE7A84"/>
    <w:rsid w:val="00FE7F44"/>
    <w:rsid w:val="00FF04C8"/>
    <w:rsid w:val="00FF04D4"/>
    <w:rsid w:val="00FF0899"/>
    <w:rsid w:val="00FF0B6F"/>
    <w:rsid w:val="00FF0D91"/>
    <w:rsid w:val="00FF0E47"/>
    <w:rsid w:val="00FF0FED"/>
    <w:rsid w:val="00FF1218"/>
    <w:rsid w:val="00FF1364"/>
    <w:rsid w:val="00FF1AB2"/>
    <w:rsid w:val="00FF20E9"/>
    <w:rsid w:val="00FF2121"/>
    <w:rsid w:val="00FF239A"/>
    <w:rsid w:val="00FF29DB"/>
    <w:rsid w:val="00FF29DD"/>
    <w:rsid w:val="00FF3374"/>
    <w:rsid w:val="00FF3A1A"/>
    <w:rsid w:val="00FF3BE3"/>
    <w:rsid w:val="00FF3D1A"/>
    <w:rsid w:val="00FF3D76"/>
    <w:rsid w:val="00FF4130"/>
    <w:rsid w:val="00FF4307"/>
    <w:rsid w:val="00FF538A"/>
    <w:rsid w:val="00FF5531"/>
    <w:rsid w:val="00FF56D7"/>
    <w:rsid w:val="00FF5A1C"/>
    <w:rsid w:val="00FF5AF9"/>
    <w:rsid w:val="00FF5D45"/>
    <w:rsid w:val="00FF63C5"/>
    <w:rsid w:val="00FF664E"/>
    <w:rsid w:val="00FF67F1"/>
    <w:rsid w:val="00FF6E7C"/>
    <w:rsid w:val="00FF74DE"/>
    <w:rsid w:val="00FF76CE"/>
    <w:rsid w:val="00FF7973"/>
    <w:rsid w:val="00FF7B49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4A10F"/>
  <w15:docId w15:val="{39B6DB7F-A65F-4D1B-A938-246D6102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50515D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ru-RU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"/>
    <w:basedOn w:val="Normal"/>
    <w:next w:val="Normal"/>
    <w:link w:val="Heading1Char"/>
    <w:qFormat/>
    <w:rsid w:val="00660E1C"/>
    <w:pPr>
      <w:keepNext/>
      <w:spacing w:before="240" w:after="60"/>
      <w:outlineLvl w:val="0"/>
    </w:pPr>
    <w:rPr>
      <w:rFonts w:asciiTheme="minorHAnsi" w:hAnsiTheme="minorHAnsi" w:cs="Arial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8149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qFormat/>
    <w:rsid w:val="0093296E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8149B6"/>
    <w:pPr>
      <w:outlineLvl w:val="3"/>
    </w:pPr>
    <w:rPr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149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46797A"/>
    <w:pPr>
      <w:spacing w:before="240" w:after="60"/>
      <w:outlineLvl w:val="5"/>
    </w:pPr>
    <w:rPr>
      <w:rFonts w:eastAsia="SimSun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149B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rsid w:val="00660E1C"/>
    <w:rPr>
      <w:rFonts w:asciiTheme="minorHAnsi" w:eastAsia="Times New Roman" w:hAnsiTheme="minorHAnsi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46797A"/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rsid w:val="0093296E"/>
    <w:rPr>
      <w:rFonts w:ascii="Calibri" w:eastAsia="Times New Roman" w:hAnsi="Calibri" w:cs="Arial"/>
      <w:b/>
      <w:bCs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6797A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46797A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46797A"/>
    <w:rPr>
      <w:rFonts w:ascii="Calibri" w:eastAsia="SimSun" w:hAnsi="Calibri" w:cs="Arial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6183A"/>
    <w:rPr>
      <w:rFonts w:eastAsia="Times New Roman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46797A"/>
    <w:rPr>
      <w:rFonts w:eastAsia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46797A"/>
    <w:rPr>
      <w:rFonts w:ascii="Arial" w:eastAsia="Times New Roman" w:hAnsi="Arial" w:cs="Arial"/>
      <w:sz w:val="22"/>
      <w:szCs w:val="22"/>
      <w:lang w:val="en-GB" w:eastAsia="en-US"/>
    </w:rPr>
  </w:style>
  <w:style w:type="paragraph" w:styleId="Header">
    <w:name w:val="header"/>
    <w:aliases w:val="APEK-4"/>
    <w:basedOn w:val="Normal"/>
    <w:link w:val="Head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APEK-4 Char"/>
    <w:basedOn w:val="DefaultParagraphFont"/>
    <w:link w:val="Header"/>
    <w:uiPriority w:val="99"/>
    <w:rsid w:val="0046797A"/>
    <w:rPr>
      <w:rFonts w:ascii="Calibri" w:eastAsia="Times New Roman" w:hAnsi="Calibri"/>
      <w:lang w:val="en-GB" w:eastAsia="en-US"/>
    </w:rPr>
  </w:style>
  <w:style w:type="paragraph" w:styleId="Footer">
    <w:name w:val="footer"/>
    <w:aliases w:val="pie de página,footer odd"/>
    <w:basedOn w:val="Normal"/>
    <w:link w:val="Foot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5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36BC8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272700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567" w:hanging="567"/>
    </w:pPr>
    <w:rPr>
      <w:rFonts w:asciiTheme="minorHAnsi" w:hAnsiTheme="minorHAnsi"/>
    </w:rPr>
  </w:style>
  <w:style w:type="character" w:customStyle="1" w:styleId="enumlev1Char">
    <w:name w:val="enumlev1 Char"/>
    <w:basedOn w:val="DefaultParagraphFont"/>
    <w:link w:val="enumlev1"/>
    <w:rsid w:val="00272700"/>
    <w:rPr>
      <w:rFonts w:asciiTheme="minorHAnsi" w:eastAsia="Times New Roman" w:hAnsiTheme="minorHAnsi"/>
      <w:lang w:val="en-GB" w:eastAsia="en-US"/>
    </w:rPr>
  </w:style>
  <w:style w:type="paragraph" w:customStyle="1" w:styleId="Normalaftertitle">
    <w:name w:val="Normal_after_title"/>
    <w:link w:val="NormalaftertitleChar"/>
    <w:rsid w:val="004E7EEA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4E7EEA"/>
    <w:rPr>
      <w:rFonts w:ascii="Calibri" w:eastAsia="Times New Roman" w:hAnsi="Calibri"/>
      <w:lang w:val="en-GB" w:eastAsia="en-US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styleId="FootnoteText">
    <w:name w:val="footnote text"/>
    <w:aliases w:val="ftx,ft"/>
    <w:basedOn w:val="Normal"/>
    <w:link w:val="FootnoteTextChar"/>
    <w:rsid w:val="008149B6"/>
  </w:style>
  <w:style w:type="character" w:customStyle="1" w:styleId="FootnoteTextChar">
    <w:name w:val="Footnote Text Char"/>
    <w:aliases w:val="ftx Char,ft Char"/>
    <w:basedOn w:val="DefaultParagraphFont"/>
    <w:link w:val="FootnoteText"/>
    <w:rsid w:val="00E0255B"/>
    <w:rPr>
      <w:rFonts w:ascii="Calibri" w:eastAsia="Times New Roman" w:hAnsi="Calibri"/>
      <w:lang w:val="en-GB" w:eastAsia="en-US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paragraph" w:customStyle="1" w:styleId="Tabletext">
    <w:name w:val="Table_text"/>
    <w:basedOn w:val="Normal"/>
    <w:link w:val="TabletextChar"/>
    <w:rsid w:val="008149B6"/>
    <w:pPr>
      <w:tabs>
        <w:tab w:val="clear" w:pos="567"/>
        <w:tab w:val="clear" w:pos="5387"/>
        <w:tab w:val="clear" w:pos="5954"/>
      </w:tabs>
      <w:spacing w:before="40" w:after="40"/>
      <w:jc w:val="left"/>
    </w:pPr>
    <w:rPr>
      <w:b/>
      <w:sz w:val="18"/>
      <w:szCs w:val="22"/>
      <w:lang w:val="fr-FR"/>
    </w:rPr>
  </w:style>
  <w:style w:type="character" w:customStyle="1" w:styleId="TabletextChar">
    <w:name w:val="Table_text Char"/>
    <w:basedOn w:val="DefaultParagraphFont"/>
    <w:link w:val="Tabletext"/>
    <w:rsid w:val="008149B6"/>
    <w:rPr>
      <w:rFonts w:ascii="Calibri" w:hAnsi="Calibri"/>
      <w:b/>
      <w:sz w:val="18"/>
      <w:szCs w:val="22"/>
      <w:lang w:val="fr-FR" w:eastAsia="en-US" w:bidi="ar-SA"/>
    </w:rPr>
  </w:style>
  <w:style w:type="paragraph" w:customStyle="1" w:styleId="Tablehead">
    <w:name w:val="Table_head"/>
    <w:basedOn w:val="Normal"/>
    <w:next w:val="Normal"/>
    <w:link w:val="TableheadChar"/>
    <w:rsid w:val="008149B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i/>
      <w:sz w:val="18"/>
      <w:szCs w:val="22"/>
      <w:lang w:val="fr-FR"/>
    </w:rPr>
  </w:style>
  <w:style w:type="paragraph" w:customStyle="1" w:styleId="StyleHeading2Before0pt">
    <w:name w:val="Style Heading 2 + Before:  0 pt"/>
    <w:aliases w:val="Pattern: Clear (Pale Blue) + White"/>
    <w:basedOn w:val="Normal"/>
    <w:rsid w:val="0050515D"/>
    <w:pPr>
      <w:keepNext/>
      <w:shd w:val="clear" w:color="auto" w:fill="D9D9D9"/>
      <w:spacing w:before="0" w:after="60"/>
      <w:jc w:val="center"/>
      <w:outlineLvl w:val="1"/>
    </w:pPr>
    <w:rPr>
      <w:rFonts w:cs="Calibri"/>
      <w:b/>
      <w:bCs/>
      <w:sz w:val="28"/>
      <w:szCs w:val="28"/>
      <w:lang w:val="fr-FR"/>
    </w:rPr>
  </w:style>
  <w:style w:type="paragraph" w:styleId="TOC2">
    <w:name w:val="toc 2"/>
    <w:basedOn w:val="Normal"/>
    <w:next w:val="Normal"/>
    <w:uiPriority w:val="39"/>
    <w:rsid w:val="00F81773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</w:style>
  <w:style w:type="character" w:styleId="Hyperlink">
    <w:name w:val="Hyperlink"/>
    <w:aliases w:val="CEO_Hyperlink"/>
    <w:basedOn w:val="DefaultParagraphFont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 w:val="0"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2B1C49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0F48F8"/>
    <w:pPr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 w:val="0"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tabs>
        <w:tab w:val="num" w:pos="360"/>
      </w:tabs>
      <w:ind w:left="360" w:hanging="360"/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character" w:customStyle="1" w:styleId="blancChar">
    <w:name w:val="blanc Char"/>
    <w:basedOn w:val="DefaultParagraphFont"/>
    <w:link w:val="blanc"/>
    <w:rsid w:val="0096183A"/>
    <w:rPr>
      <w:rFonts w:ascii="Calibri" w:eastAsia="Times New Roman" w:hAnsi="Calibri"/>
      <w:sz w:val="12"/>
      <w:lang w:val="en-GB" w:eastAsia="en-US"/>
    </w:rPr>
  </w:style>
  <w:style w:type="paragraph" w:customStyle="1" w:styleId="Heading20">
    <w:name w:val="Heading_2"/>
    <w:basedOn w:val="StyleHeading2Before0pt"/>
    <w:rsid w:val="00244C0C"/>
    <w:pPr>
      <w:spacing w:before="240"/>
    </w:pPr>
    <w:rPr>
      <w:sz w:val="26"/>
    </w:rPr>
  </w:style>
  <w:style w:type="paragraph" w:customStyle="1" w:styleId="Heading70">
    <w:name w:val="Heading_7"/>
    <w:basedOn w:val="Normalaftertitle"/>
    <w:rsid w:val="00296B9F"/>
    <w:pPr>
      <w:jc w:val="center"/>
    </w:p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paragraph" w:customStyle="1" w:styleId="ITULLogoE">
    <w:name w:val="ITULLogo_E"/>
    <w:rsid w:val="00E0255B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rsid w:val="00E0255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right="-426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E0255B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6797A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Tablefin">
    <w:name w:val="Table_fin"/>
    <w:basedOn w:val="Tabletext"/>
    <w:next w:val="Normal"/>
    <w:link w:val="TablefinChar"/>
    <w:rsid w:val="0046797A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 w:after="0"/>
    </w:pPr>
    <w:rPr>
      <w:rFonts w:ascii="FrugalSans" w:eastAsia="SimSun" w:hAnsi="FrugalSans"/>
      <w:sz w:val="12"/>
    </w:rPr>
  </w:style>
  <w:style w:type="character" w:customStyle="1" w:styleId="TablefinChar">
    <w:name w:val="Table_fin Char"/>
    <w:basedOn w:val="DefaultParagraphFont"/>
    <w:link w:val="Tablefin"/>
    <w:rsid w:val="00137595"/>
    <w:rPr>
      <w:rFonts w:ascii="FrugalSans" w:hAnsi="FrugalSans"/>
      <w:b/>
      <w:sz w:val="12"/>
      <w:szCs w:val="22"/>
      <w:lang w:val="fr-FR" w:eastAsia="en-US"/>
    </w:rPr>
  </w:style>
  <w:style w:type="paragraph" w:customStyle="1" w:styleId="Adresse">
    <w:name w:val="Adresse"/>
    <w:basedOn w:val="Normal"/>
    <w:next w:val="Heading4"/>
    <w:link w:val="Adresse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eastAsia="SimSun" w:hAnsi="FrugalSans"/>
    </w:rPr>
  </w:style>
  <w:style w:type="character" w:customStyle="1" w:styleId="AdresseChar">
    <w:name w:val="Adresse Char"/>
    <w:basedOn w:val="DefaultParagraphFont"/>
    <w:link w:val="Adresse"/>
    <w:rsid w:val="0046797A"/>
    <w:rPr>
      <w:rFonts w:ascii="FrugalSans" w:hAnsi="FrugalSans"/>
      <w:lang w:val="en-GB" w:eastAsia="en-US"/>
    </w:rPr>
  </w:style>
  <w:style w:type="paragraph" w:styleId="Title">
    <w:name w:val="Title"/>
    <w:basedOn w:val="Normal"/>
    <w:link w:val="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46797A"/>
    <w:rPr>
      <w:rFonts w:ascii="Arial" w:eastAsia="Times New Roman" w:hAnsi="Arial"/>
      <w:b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spacing w:before="30"/>
      <w:ind w:left="720"/>
      <w:jc w:val="left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46797A"/>
    <w:rPr>
      <w:rFonts w:ascii="Arial" w:eastAsia="Times New Roman" w:hAnsi="Arial"/>
      <w:lang w:val="en-GB" w:eastAsia="en-US"/>
    </w:rPr>
  </w:style>
  <w:style w:type="paragraph" w:styleId="BodyTextIndent2">
    <w:name w:val="Body Text Indent 2"/>
    <w:basedOn w:val="Normal"/>
    <w:link w:val="BodyTextIndent2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 w:line="480" w:lineRule="auto"/>
      <w:ind w:left="283"/>
      <w:jc w:val="left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46797A"/>
    <w:rPr>
      <w:rFonts w:ascii="Arial" w:eastAsia="Times New Roman" w:hAnsi="Arial"/>
      <w:sz w:val="22"/>
      <w:lang w:val="en-GB" w:eastAsia="en-US"/>
    </w:rPr>
  </w:style>
  <w:style w:type="paragraph" w:customStyle="1" w:styleId="Data">
    <w:name w:val="Data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</w:rPr>
  </w:style>
  <w:style w:type="paragraph" w:customStyle="1" w:styleId="NoteLevel1">
    <w:name w:val="Note Level 1"/>
    <w:basedOn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styleId="BodyText3">
    <w:name w:val="Body Text 3"/>
    <w:basedOn w:val="Normal"/>
    <w:link w:val="BodyText3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6797A"/>
    <w:rPr>
      <w:rFonts w:ascii="Arial" w:eastAsia="Times New Roman" w:hAnsi="Arial"/>
      <w:sz w:val="16"/>
      <w:szCs w:val="16"/>
      <w:lang w:val="en-GB" w:eastAsia="en-US"/>
    </w:rPr>
  </w:style>
  <w:style w:type="paragraph" w:customStyle="1" w:styleId="Fillin">
    <w:name w:val="Fill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350"/>
      </w:tabs>
      <w:spacing w:after="120"/>
      <w:jc w:val="left"/>
    </w:pPr>
    <w:rPr>
      <w:rFonts w:ascii="Helvetica" w:hAnsi="Helvetica"/>
      <w:lang w:val="en-US"/>
    </w:rPr>
  </w:style>
  <w:style w:type="paragraph" w:customStyle="1" w:styleId="SpecialFooter">
    <w:name w:val="Special Footer"/>
    <w:basedOn w:val="Footer"/>
    <w:rsid w:val="0046797A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fr-FR"/>
    </w:rPr>
  </w:style>
  <w:style w:type="paragraph" w:styleId="NormalWeb">
    <w:name w:val="Normal (Web)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6797A"/>
    <w:rPr>
      <w:rFonts w:ascii="Arial" w:eastAsia="Times New Roman" w:hAnsi="Arial"/>
      <w:sz w:val="16"/>
      <w:szCs w:val="16"/>
      <w:lang w:eastAsia="en-US"/>
    </w:rPr>
  </w:style>
  <w:style w:type="paragraph" w:customStyle="1" w:styleId="footnotesepar0">
    <w:name w:val="footnote separ"/>
    <w:basedOn w:val="FootnoteText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character" w:customStyle="1" w:styleId="txtazul2">
    <w:name w:val="txtazul2"/>
    <w:basedOn w:val="DefaultParagraphFont"/>
    <w:rsid w:val="0046797A"/>
  </w:style>
  <w:style w:type="paragraph" w:customStyle="1" w:styleId="tablefin0">
    <w:name w:val="tablef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1">
    <w:name w:val="tabletext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">
    <w:name w:val="Message"/>
    <w:rsid w:val="0046797A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Message1">
    <w:name w:val="Messag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S">
    <w:name w:val="ITULogo_S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F">
    <w:name w:val="ITULLogo_F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S">
    <w:name w:val="ITULLogo_S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46797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normalF">
    <w:name w:val="normal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  <w:lang w:val="fr-FR"/>
    </w:rPr>
  </w:style>
  <w:style w:type="paragraph" w:customStyle="1" w:styleId="footerheading">
    <w:name w:val="footer heading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Emphasis">
    <w:name w:val="Emphasis"/>
    <w:basedOn w:val="DefaultParagraphFont"/>
    <w:uiPriority w:val="20"/>
    <w:qFormat/>
    <w:rsid w:val="0046797A"/>
    <w:rPr>
      <w:i/>
      <w:iCs/>
    </w:rPr>
  </w:style>
  <w:style w:type="paragraph" w:styleId="BodyText">
    <w:name w:val="Body Text"/>
    <w:basedOn w:val="Normal"/>
    <w:link w:val="BodyText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46797A"/>
    <w:rPr>
      <w:rFonts w:ascii="Arial" w:eastAsia="Times New Roman" w:hAnsi="Arial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Courier New" w:hAnsi="Courier New" w:cs="Courier New"/>
      <w:lang w:val="fr-FR" w:eastAsia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46797A"/>
    <w:rPr>
      <w:rFonts w:ascii="Courier New" w:eastAsia="Times New Roman" w:hAnsi="Courier New" w:cs="Courier New"/>
      <w:lang w:val="fr-FR" w:eastAsia="fr-FR"/>
    </w:rPr>
  </w:style>
  <w:style w:type="character" w:styleId="PageNumber">
    <w:name w:val="page number"/>
    <w:basedOn w:val="DefaultParagraphFont"/>
    <w:rsid w:val="0046797A"/>
  </w:style>
  <w:style w:type="paragraph" w:styleId="DocumentMap">
    <w:name w:val="Document Map"/>
    <w:basedOn w:val="Normal"/>
    <w:link w:val="DocumentMapChar"/>
    <w:uiPriority w:val="99"/>
    <w:rsid w:val="0046797A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6797A"/>
    <w:rPr>
      <w:rFonts w:ascii="Tahoma" w:eastAsia="Times New Roman" w:hAnsi="Tahoma" w:cs="Tahoma"/>
      <w:shd w:val="clear" w:color="auto" w:fill="000080"/>
      <w:lang w:val="en-GB" w:eastAsia="en-US"/>
    </w:rPr>
  </w:style>
  <w:style w:type="paragraph" w:customStyle="1" w:styleId="FromRef">
    <w:name w:val="FromRe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6797A"/>
    <w:rPr>
      <w:rFonts w:ascii="Arial Unicode MS" w:eastAsia="Arial Unicode MS" w:hAnsi="Arial"/>
      <w:lang w:eastAsia="en-US"/>
    </w:rPr>
  </w:style>
  <w:style w:type="paragraph" w:customStyle="1" w:styleId="TableHead1">
    <w:name w:val="Table_Head"/>
    <w:basedOn w:val="Normal"/>
    <w:rsid w:val="00F844CA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customStyle="1" w:styleId="heading10">
    <w:name w:val="heading 10"/>
    <w:basedOn w:val="Heading3"/>
    <w:rsid w:val="0046797A"/>
    <w:pPr>
      <w:keepNext w:val="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0"/>
      <w:jc w:val="center"/>
      <w:outlineLvl w:val="9"/>
    </w:pPr>
    <w:rPr>
      <w:rFonts w:ascii="FrugalSans" w:hAnsi="FrugalSans" w:cs="Times New Roman"/>
      <w:b w:val="0"/>
      <w:bCs w:val="0"/>
      <w:szCs w:val="20"/>
    </w:rPr>
  </w:style>
  <w:style w:type="paragraph" w:styleId="NormalIndent">
    <w:name w:val="Normal Indent"/>
    <w:basedOn w:val="Normal"/>
    <w:link w:val="Normal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/>
      <w:sz w:val="22"/>
      <w:lang w:val="en-US"/>
    </w:rPr>
  </w:style>
  <w:style w:type="character" w:styleId="FollowedHyperlink">
    <w:name w:val="FollowedHyperlink"/>
    <w:basedOn w:val="DefaultParagraphFont"/>
    <w:uiPriority w:val="99"/>
    <w:rsid w:val="0046797A"/>
    <w:rPr>
      <w:color w:val="800080"/>
      <w:u w:val="single"/>
    </w:rPr>
  </w:style>
  <w:style w:type="paragraph" w:customStyle="1" w:styleId="xl24">
    <w:name w:val="xl24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46797A"/>
    <w:rPr>
      <w:rFonts w:ascii="Helvetica" w:hAnsi="Helvetica"/>
      <w:lang w:val="en-US"/>
    </w:rPr>
  </w:style>
  <w:style w:type="paragraph" w:customStyle="1" w:styleId="SP">
    <w:name w:val="SP"/>
    <w:basedOn w:val="Data"/>
    <w:rsid w:val="0046797A"/>
    <w:rPr>
      <w:rFonts w:ascii="Helvetica" w:hAnsi="Helvetica"/>
      <w:lang w:val="en-US"/>
    </w:rPr>
  </w:style>
  <w:style w:type="paragraph" w:customStyle="1" w:styleId="ITULOGO">
    <w:name w:val="ITULOGO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20"/>
      <w:jc w:val="left"/>
    </w:pPr>
    <w:rPr>
      <w:rFonts w:ascii="Univers" w:hAnsi="Univers"/>
      <w:sz w:val="36"/>
      <w:lang w:val="en-US"/>
    </w:rPr>
  </w:style>
  <w:style w:type="paragraph" w:customStyle="1" w:styleId="TableNoTitle">
    <w:name w:val="Table_NoTitle"/>
    <w:basedOn w:val="Normal"/>
    <w:next w:val="Tablehead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basedOn w:val="DefaultParagraphFont"/>
    <w:uiPriority w:val="99"/>
    <w:qFormat/>
    <w:rsid w:val="0046797A"/>
    <w:rPr>
      <w:vertAlign w:val="superscript"/>
    </w:rPr>
  </w:style>
  <w:style w:type="character" w:customStyle="1" w:styleId="WW8Num4z0">
    <w:name w:val="WW8Num4z0"/>
    <w:rsid w:val="0046797A"/>
    <w:rPr>
      <w:rFonts w:ascii="Symbol" w:hAnsi="Symbol"/>
    </w:rPr>
  </w:style>
  <w:style w:type="character" w:customStyle="1" w:styleId="WW8Num6z0">
    <w:name w:val="WW8Num6z0"/>
    <w:rsid w:val="0046797A"/>
    <w:rPr>
      <w:u w:val="none"/>
    </w:rPr>
  </w:style>
  <w:style w:type="character" w:customStyle="1" w:styleId="WW8Num14z0">
    <w:name w:val="WW8Num14z0"/>
    <w:rsid w:val="0046797A"/>
    <w:rPr>
      <w:b/>
      <w:sz w:val="24"/>
    </w:rPr>
  </w:style>
  <w:style w:type="character" w:customStyle="1" w:styleId="WW8Num18z0">
    <w:name w:val="WW8Num18z0"/>
    <w:rsid w:val="0046797A"/>
    <w:rPr>
      <w:b/>
      <w:i w:val="0"/>
    </w:rPr>
  </w:style>
  <w:style w:type="character" w:customStyle="1" w:styleId="WW8Num19z0">
    <w:name w:val="WW8Num19z0"/>
    <w:rsid w:val="0046797A"/>
    <w:rPr>
      <w:rFonts w:ascii="Wingdings" w:hAnsi="Wingdings"/>
    </w:rPr>
  </w:style>
  <w:style w:type="character" w:customStyle="1" w:styleId="WW8Num19z1">
    <w:name w:val="WW8Num19z1"/>
    <w:rsid w:val="0046797A"/>
    <w:rPr>
      <w:rFonts w:ascii="Courier New" w:hAnsi="Courier New"/>
    </w:rPr>
  </w:style>
  <w:style w:type="character" w:customStyle="1" w:styleId="WW8Num19z3">
    <w:name w:val="WW8Num19z3"/>
    <w:rsid w:val="0046797A"/>
    <w:rPr>
      <w:rFonts w:ascii="Symbol" w:hAnsi="Symbol"/>
    </w:rPr>
  </w:style>
  <w:style w:type="character" w:customStyle="1" w:styleId="WW8Num20z0">
    <w:name w:val="WW8Num20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46797A"/>
    <w:rPr>
      <w:rFonts w:ascii="Symbol" w:hAnsi="Symbol"/>
    </w:rPr>
  </w:style>
  <w:style w:type="character" w:customStyle="1" w:styleId="WW8Num27z0">
    <w:name w:val="WW8Num27z0"/>
    <w:rsid w:val="0046797A"/>
    <w:rPr>
      <w:b/>
    </w:rPr>
  </w:style>
  <w:style w:type="character" w:customStyle="1" w:styleId="WW8Num30z3">
    <w:name w:val="WW8Num30z3"/>
    <w:rsid w:val="0046797A"/>
    <w:rPr>
      <w:b w:val="0"/>
      <w:i w:val="0"/>
    </w:rPr>
  </w:style>
  <w:style w:type="character" w:customStyle="1" w:styleId="WW8Num33z0">
    <w:name w:val="WW8Num33z0"/>
    <w:rsid w:val="0046797A"/>
    <w:rPr>
      <w:rFonts w:ascii="Symbol" w:hAnsi="Symbol"/>
    </w:rPr>
  </w:style>
  <w:style w:type="character" w:customStyle="1" w:styleId="WW8Num34z0">
    <w:name w:val="WW8Num34z0"/>
    <w:rsid w:val="0046797A"/>
    <w:rPr>
      <w:b/>
    </w:rPr>
  </w:style>
  <w:style w:type="character" w:customStyle="1" w:styleId="WW8Num35z0">
    <w:name w:val="WW8Num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46797A"/>
    <w:rPr>
      <w:b/>
    </w:rPr>
  </w:style>
  <w:style w:type="character" w:customStyle="1" w:styleId="WW8Num38z1">
    <w:name w:val="WW8Num38z1"/>
    <w:rsid w:val="0046797A"/>
    <w:rPr>
      <w:b/>
    </w:rPr>
  </w:style>
  <w:style w:type="character" w:customStyle="1" w:styleId="WW8Num43z0">
    <w:name w:val="WW8Num43z0"/>
    <w:rsid w:val="0046797A"/>
    <w:rPr>
      <w:rFonts w:ascii="Wingdings" w:hAnsi="Wingdings"/>
    </w:rPr>
  </w:style>
  <w:style w:type="character" w:customStyle="1" w:styleId="WW8Num43z1">
    <w:name w:val="WW8Num43z1"/>
    <w:rsid w:val="0046797A"/>
    <w:rPr>
      <w:rFonts w:ascii="Courier New" w:hAnsi="Courier New"/>
    </w:rPr>
  </w:style>
  <w:style w:type="character" w:customStyle="1" w:styleId="WW8Num43z3">
    <w:name w:val="WW8Num43z3"/>
    <w:rsid w:val="0046797A"/>
    <w:rPr>
      <w:rFonts w:ascii="Symbol" w:hAnsi="Symbol"/>
    </w:rPr>
  </w:style>
  <w:style w:type="character" w:customStyle="1" w:styleId="WW8Num46z0">
    <w:name w:val="WW8Num46z0"/>
    <w:rsid w:val="0046797A"/>
    <w:rPr>
      <w:b/>
    </w:rPr>
  </w:style>
  <w:style w:type="character" w:customStyle="1" w:styleId="WW8Num48z0">
    <w:name w:val="WW8Num48z0"/>
    <w:rsid w:val="0046797A"/>
    <w:rPr>
      <w:rFonts w:ascii="Symbol" w:hAnsi="Symbol"/>
    </w:rPr>
  </w:style>
  <w:style w:type="character" w:customStyle="1" w:styleId="WW8Num50z0">
    <w:name w:val="WW8Num50z0"/>
    <w:rsid w:val="0046797A"/>
    <w:rPr>
      <w:rFonts w:ascii="Symbol" w:hAnsi="Symbol"/>
    </w:rPr>
  </w:style>
  <w:style w:type="character" w:customStyle="1" w:styleId="WW8Num51z0">
    <w:name w:val="WW8Num51z0"/>
    <w:rsid w:val="0046797A"/>
    <w:rPr>
      <w:b/>
      <w:i w:val="0"/>
    </w:rPr>
  </w:style>
  <w:style w:type="character" w:customStyle="1" w:styleId="WW8Num54z0">
    <w:name w:val="WW8Num54z0"/>
    <w:rsid w:val="0046797A"/>
    <w:rPr>
      <w:b/>
    </w:rPr>
  </w:style>
  <w:style w:type="character" w:customStyle="1" w:styleId="WW8Num57z0">
    <w:name w:val="WW8Num57z0"/>
    <w:rsid w:val="0046797A"/>
    <w:rPr>
      <w:rFonts w:ascii="Symbol" w:hAnsi="Symbol"/>
    </w:rPr>
  </w:style>
  <w:style w:type="character" w:customStyle="1" w:styleId="WW8Num58z0">
    <w:name w:val="WW8Num58z0"/>
    <w:rsid w:val="0046797A"/>
    <w:rPr>
      <w:b/>
    </w:rPr>
  </w:style>
  <w:style w:type="character" w:customStyle="1" w:styleId="WW8Num62z1">
    <w:name w:val="WW8Num62z1"/>
    <w:rsid w:val="0046797A"/>
    <w:rPr>
      <w:b/>
    </w:rPr>
  </w:style>
  <w:style w:type="character" w:customStyle="1" w:styleId="WW8Num63z0">
    <w:name w:val="WW8Num63z0"/>
    <w:rsid w:val="0046797A"/>
    <w:rPr>
      <w:rFonts w:ascii="Symbol" w:hAnsi="Symbol"/>
    </w:rPr>
  </w:style>
  <w:style w:type="character" w:customStyle="1" w:styleId="WW8Num64z0">
    <w:name w:val="WW8Num64z0"/>
    <w:rsid w:val="0046797A"/>
    <w:rPr>
      <w:b/>
    </w:rPr>
  </w:style>
  <w:style w:type="character" w:customStyle="1" w:styleId="WW8Num66z0">
    <w:name w:val="WW8Num66z0"/>
    <w:rsid w:val="0046797A"/>
    <w:rPr>
      <w:rFonts w:ascii="Symbol" w:hAnsi="Symbol"/>
    </w:rPr>
  </w:style>
  <w:style w:type="character" w:customStyle="1" w:styleId="WW8Num72z0">
    <w:name w:val="WW8Num72z0"/>
    <w:rsid w:val="0046797A"/>
    <w:rPr>
      <w:rFonts w:ascii="Symbol" w:hAnsi="Symbol"/>
    </w:rPr>
  </w:style>
  <w:style w:type="character" w:customStyle="1" w:styleId="WW8Num73z0">
    <w:name w:val="WW8Num73z0"/>
    <w:rsid w:val="0046797A"/>
    <w:rPr>
      <w:rFonts w:ascii="Symbol" w:hAnsi="Symbol"/>
    </w:rPr>
  </w:style>
  <w:style w:type="character" w:customStyle="1" w:styleId="WW8Num74z0">
    <w:name w:val="WW8Num74z0"/>
    <w:rsid w:val="0046797A"/>
    <w:rPr>
      <w:rFonts w:ascii="Symbol" w:hAnsi="Symbol"/>
    </w:rPr>
  </w:style>
  <w:style w:type="character" w:customStyle="1" w:styleId="WW8Num75z0">
    <w:name w:val="WW8Num75z0"/>
    <w:rsid w:val="0046797A"/>
    <w:rPr>
      <w:rFonts w:ascii="Symbol" w:hAnsi="Symbol"/>
    </w:rPr>
  </w:style>
  <w:style w:type="character" w:customStyle="1" w:styleId="WW8Num76z0">
    <w:name w:val="WW8Num76z0"/>
    <w:rsid w:val="0046797A"/>
    <w:rPr>
      <w:b/>
    </w:rPr>
  </w:style>
  <w:style w:type="character" w:customStyle="1" w:styleId="WW8Num79z0">
    <w:name w:val="WW8Num79z0"/>
    <w:rsid w:val="0046797A"/>
    <w:rPr>
      <w:b/>
    </w:rPr>
  </w:style>
  <w:style w:type="character" w:customStyle="1" w:styleId="WW8Num84z0">
    <w:name w:val="WW8Num84z0"/>
    <w:rsid w:val="0046797A"/>
    <w:rPr>
      <w:b/>
    </w:rPr>
  </w:style>
  <w:style w:type="character" w:customStyle="1" w:styleId="WW8Num88z0">
    <w:name w:val="WW8Num88z0"/>
    <w:rsid w:val="0046797A"/>
    <w:rPr>
      <w:rFonts w:ascii="Symbol" w:hAnsi="Symbol"/>
    </w:rPr>
  </w:style>
  <w:style w:type="character" w:customStyle="1" w:styleId="WW8Num88z1">
    <w:name w:val="WW8Num88z1"/>
    <w:rsid w:val="0046797A"/>
    <w:rPr>
      <w:rFonts w:ascii="Courier New" w:hAnsi="Courier New"/>
    </w:rPr>
  </w:style>
  <w:style w:type="character" w:customStyle="1" w:styleId="WW8Num88z2">
    <w:name w:val="WW8Num88z2"/>
    <w:rsid w:val="0046797A"/>
    <w:rPr>
      <w:rFonts w:ascii="Wingdings" w:hAnsi="Wingdings"/>
    </w:rPr>
  </w:style>
  <w:style w:type="character" w:customStyle="1" w:styleId="WW8Num91z0">
    <w:name w:val="WW8Num91z0"/>
    <w:rsid w:val="0046797A"/>
    <w:rPr>
      <w:rFonts w:ascii="Symbol" w:hAnsi="Symbol"/>
    </w:rPr>
  </w:style>
  <w:style w:type="character" w:customStyle="1" w:styleId="WW8Num92z0">
    <w:name w:val="WW8Num92z0"/>
    <w:rsid w:val="0046797A"/>
    <w:rPr>
      <w:rFonts w:ascii="Symbol" w:hAnsi="Symbol"/>
    </w:rPr>
  </w:style>
  <w:style w:type="character" w:customStyle="1" w:styleId="WW8Num95z0">
    <w:name w:val="WW8Num95z0"/>
    <w:rsid w:val="0046797A"/>
    <w:rPr>
      <w:b/>
    </w:rPr>
  </w:style>
  <w:style w:type="character" w:customStyle="1" w:styleId="WW8Num100z0">
    <w:name w:val="WW8Num100z0"/>
    <w:rsid w:val="0046797A"/>
    <w:rPr>
      <w:rFonts w:ascii="Symbol" w:hAnsi="Symbol"/>
    </w:rPr>
  </w:style>
  <w:style w:type="character" w:customStyle="1" w:styleId="WW8Num101z0">
    <w:name w:val="WW8Num101z0"/>
    <w:rsid w:val="0046797A"/>
    <w:rPr>
      <w:rFonts w:ascii="Symbol" w:hAnsi="Symbol"/>
    </w:rPr>
  </w:style>
  <w:style w:type="character" w:customStyle="1" w:styleId="WW8Num102z0">
    <w:name w:val="WW8Num102z0"/>
    <w:rsid w:val="0046797A"/>
    <w:rPr>
      <w:b w:val="0"/>
    </w:rPr>
  </w:style>
  <w:style w:type="character" w:customStyle="1" w:styleId="WW8Num107z0">
    <w:name w:val="WW8Num107z0"/>
    <w:rsid w:val="0046797A"/>
    <w:rPr>
      <w:b/>
    </w:rPr>
  </w:style>
  <w:style w:type="character" w:customStyle="1" w:styleId="WW8Num110z0">
    <w:name w:val="WW8Num110z0"/>
    <w:rsid w:val="0046797A"/>
    <w:rPr>
      <w:rFonts w:ascii="Symbol" w:hAnsi="Symbol"/>
    </w:rPr>
  </w:style>
  <w:style w:type="character" w:customStyle="1" w:styleId="WW8Num111z0">
    <w:name w:val="WW8Num111z0"/>
    <w:rsid w:val="0046797A"/>
    <w:rPr>
      <w:b/>
      <w:u w:val="none"/>
    </w:rPr>
  </w:style>
  <w:style w:type="character" w:customStyle="1" w:styleId="WW8Num114z0">
    <w:name w:val="WW8Num114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46797A"/>
    <w:rPr>
      <w:rFonts w:ascii="Symbol" w:hAnsi="Symbol"/>
    </w:rPr>
  </w:style>
  <w:style w:type="character" w:customStyle="1" w:styleId="WW8Num121z1">
    <w:name w:val="WW8Num121z1"/>
    <w:rsid w:val="0046797A"/>
    <w:rPr>
      <w:rFonts w:ascii="Courier New" w:hAnsi="Courier New"/>
    </w:rPr>
  </w:style>
  <w:style w:type="character" w:customStyle="1" w:styleId="WW8Num121z2">
    <w:name w:val="WW8Num121z2"/>
    <w:rsid w:val="0046797A"/>
    <w:rPr>
      <w:rFonts w:ascii="Wingdings" w:hAnsi="Wingdings"/>
    </w:rPr>
  </w:style>
  <w:style w:type="character" w:customStyle="1" w:styleId="WW8Num123z0">
    <w:name w:val="WW8Num123z0"/>
    <w:rsid w:val="0046797A"/>
    <w:rPr>
      <w:b/>
      <w:u w:val="none"/>
    </w:rPr>
  </w:style>
  <w:style w:type="character" w:customStyle="1" w:styleId="WW8Num124z0">
    <w:name w:val="WW8Num124z0"/>
    <w:rsid w:val="0046797A"/>
    <w:rPr>
      <w:b/>
      <w:i w:val="0"/>
    </w:rPr>
  </w:style>
  <w:style w:type="character" w:customStyle="1" w:styleId="WW8Num124z1">
    <w:name w:val="WW8Num124z1"/>
    <w:rsid w:val="0046797A"/>
    <w:rPr>
      <w:rFonts w:ascii="Courier New" w:hAnsi="Courier New"/>
    </w:rPr>
  </w:style>
  <w:style w:type="character" w:customStyle="1" w:styleId="WW8Num124z2">
    <w:name w:val="WW8Num124z2"/>
    <w:rsid w:val="0046797A"/>
    <w:rPr>
      <w:rFonts w:ascii="Wingdings" w:hAnsi="Wingdings"/>
    </w:rPr>
  </w:style>
  <w:style w:type="character" w:customStyle="1" w:styleId="WW8Num124z3">
    <w:name w:val="WW8Num124z3"/>
    <w:rsid w:val="0046797A"/>
    <w:rPr>
      <w:rFonts w:ascii="Symbol" w:hAnsi="Symbol"/>
    </w:rPr>
  </w:style>
  <w:style w:type="character" w:customStyle="1" w:styleId="WW8Num129z0">
    <w:name w:val="WW8Num129z0"/>
    <w:rsid w:val="0046797A"/>
    <w:rPr>
      <w:rFonts w:ascii="Symbol" w:hAnsi="Symbol"/>
    </w:rPr>
  </w:style>
  <w:style w:type="character" w:customStyle="1" w:styleId="WW8Num134z0">
    <w:name w:val="WW8Num134z0"/>
    <w:rsid w:val="0046797A"/>
    <w:rPr>
      <w:rFonts w:ascii="Symbol" w:hAnsi="Symbol"/>
    </w:rPr>
  </w:style>
  <w:style w:type="character" w:customStyle="1" w:styleId="WW8Num137z0">
    <w:name w:val="WW8Num137z0"/>
    <w:rsid w:val="0046797A"/>
    <w:rPr>
      <w:u w:val="none"/>
    </w:rPr>
  </w:style>
  <w:style w:type="character" w:customStyle="1" w:styleId="WW8Num142z0">
    <w:name w:val="WW8Num142z0"/>
    <w:rsid w:val="0046797A"/>
    <w:rPr>
      <w:sz w:val="28"/>
    </w:rPr>
  </w:style>
  <w:style w:type="character" w:customStyle="1" w:styleId="WW8Num143z0">
    <w:name w:val="WW8Num143z0"/>
    <w:rsid w:val="0046797A"/>
    <w:rPr>
      <w:b/>
    </w:rPr>
  </w:style>
  <w:style w:type="character" w:customStyle="1" w:styleId="WW8Num145z0">
    <w:name w:val="WW8Num145z0"/>
    <w:rsid w:val="0046797A"/>
    <w:rPr>
      <w:rFonts w:ascii="Symbol" w:hAnsi="Symbol"/>
    </w:rPr>
  </w:style>
  <w:style w:type="character" w:customStyle="1" w:styleId="WW8Num149z0">
    <w:name w:val="WW8Num149z0"/>
    <w:rsid w:val="0046797A"/>
    <w:rPr>
      <w:b/>
    </w:rPr>
  </w:style>
  <w:style w:type="character" w:customStyle="1" w:styleId="WW8Num154z1">
    <w:name w:val="WW8Num154z1"/>
    <w:rsid w:val="0046797A"/>
    <w:rPr>
      <w:b/>
      <w:i w:val="0"/>
    </w:rPr>
  </w:style>
  <w:style w:type="character" w:customStyle="1" w:styleId="WW8Num155z0">
    <w:name w:val="WW8Num155z0"/>
    <w:rsid w:val="0046797A"/>
    <w:rPr>
      <w:b/>
    </w:rPr>
  </w:style>
  <w:style w:type="character" w:customStyle="1" w:styleId="WW8Num156z0">
    <w:name w:val="WW8Num156z0"/>
    <w:rsid w:val="0046797A"/>
    <w:rPr>
      <w:rFonts w:ascii="Wingdings" w:hAnsi="Wingdings"/>
    </w:rPr>
  </w:style>
  <w:style w:type="character" w:customStyle="1" w:styleId="WW8Num158z0">
    <w:name w:val="WW8Num158z0"/>
    <w:rsid w:val="0046797A"/>
    <w:rPr>
      <w:b/>
      <w:u w:val="none"/>
    </w:rPr>
  </w:style>
  <w:style w:type="character" w:customStyle="1" w:styleId="WW8Num162z0">
    <w:name w:val="WW8Num162z0"/>
    <w:rsid w:val="0046797A"/>
    <w:rPr>
      <w:rFonts w:ascii="Symbol" w:hAnsi="Symbol"/>
    </w:rPr>
  </w:style>
  <w:style w:type="character" w:customStyle="1" w:styleId="WW8Num163z0">
    <w:name w:val="WW8Num163z0"/>
    <w:rsid w:val="0046797A"/>
    <w:rPr>
      <w:rFonts w:ascii="Symbol" w:hAnsi="Symbol"/>
      <w:color w:val="auto"/>
    </w:rPr>
  </w:style>
  <w:style w:type="character" w:customStyle="1" w:styleId="WW8Num163z1">
    <w:name w:val="WW8Num163z1"/>
    <w:rsid w:val="0046797A"/>
    <w:rPr>
      <w:rFonts w:ascii="Courier New" w:hAnsi="Courier New"/>
    </w:rPr>
  </w:style>
  <w:style w:type="character" w:customStyle="1" w:styleId="WW8Num163z2">
    <w:name w:val="WW8Num163z2"/>
    <w:rsid w:val="0046797A"/>
    <w:rPr>
      <w:rFonts w:ascii="Wingdings" w:hAnsi="Wingdings"/>
    </w:rPr>
  </w:style>
  <w:style w:type="character" w:customStyle="1" w:styleId="WW8Num163z3">
    <w:name w:val="WW8Num163z3"/>
    <w:rsid w:val="0046797A"/>
    <w:rPr>
      <w:rFonts w:ascii="Symbol" w:hAnsi="Symbol"/>
    </w:rPr>
  </w:style>
  <w:style w:type="character" w:customStyle="1" w:styleId="WW8Num166z0">
    <w:name w:val="WW8Num166z0"/>
    <w:rsid w:val="0046797A"/>
    <w:rPr>
      <w:rFonts w:ascii="Symbol" w:hAnsi="Symbol"/>
    </w:rPr>
  </w:style>
  <w:style w:type="character" w:customStyle="1" w:styleId="WW8Num166z1">
    <w:name w:val="WW8Num166z1"/>
    <w:rsid w:val="0046797A"/>
    <w:rPr>
      <w:rFonts w:ascii="Courier New" w:hAnsi="Courier New"/>
    </w:rPr>
  </w:style>
  <w:style w:type="character" w:customStyle="1" w:styleId="WW8Num166z2">
    <w:name w:val="WW8Num166z2"/>
    <w:rsid w:val="0046797A"/>
    <w:rPr>
      <w:rFonts w:ascii="Wingdings" w:hAnsi="Wingdings"/>
    </w:rPr>
  </w:style>
  <w:style w:type="character" w:customStyle="1" w:styleId="WW8Num168z1">
    <w:name w:val="WW8Num168z1"/>
    <w:rsid w:val="0046797A"/>
    <w:rPr>
      <w:b/>
      <w:i w:val="0"/>
    </w:rPr>
  </w:style>
  <w:style w:type="character" w:customStyle="1" w:styleId="WW8Num169z0">
    <w:name w:val="WW8Num169z0"/>
    <w:rsid w:val="0046797A"/>
    <w:rPr>
      <w:b/>
    </w:rPr>
  </w:style>
  <w:style w:type="character" w:customStyle="1" w:styleId="WW8Num170z0">
    <w:name w:val="WW8Num170z0"/>
    <w:rsid w:val="0046797A"/>
    <w:rPr>
      <w:b/>
    </w:rPr>
  </w:style>
  <w:style w:type="character" w:customStyle="1" w:styleId="WW8Num172z0">
    <w:name w:val="WW8Num172z0"/>
    <w:rsid w:val="0046797A"/>
    <w:rPr>
      <w:b/>
    </w:rPr>
  </w:style>
  <w:style w:type="character" w:customStyle="1" w:styleId="WW8Num173z0">
    <w:name w:val="WW8Num173z0"/>
    <w:rsid w:val="0046797A"/>
    <w:rPr>
      <w:rFonts w:ascii="Wingdings" w:hAnsi="Wingdings"/>
    </w:rPr>
  </w:style>
  <w:style w:type="character" w:customStyle="1" w:styleId="WW8Num173z1">
    <w:name w:val="WW8Num173z1"/>
    <w:rsid w:val="0046797A"/>
    <w:rPr>
      <w:rFonts w:ascii="Courier New" w:hAnsi="Courier New"/>
    </w:rPr>
  </w:style>
  <w:style w:type="character" w:customStyle="1" w:styleId="WW8Num173z3">
    <w:name w:val="WW8Num173z3"/>
    <w:rsid w:val="0046797A"/>
    <w:rPr>
      <w:rFonts w:ascii="Symbol" w:hAnsi="Symbol"/>
    </w:rPr>
  </w:style>
  <w:style w:type="character" w:customStyle="1" w:styleId="WW8Num174z0">
    <w:name w:val="WW8Num174z0"/>
    <w:rsid w:val="0046797A"/>
    <w:rPr>
      <w:rFonts w:ascii="Symbol" w:hAnsi="Symbol"/>
    </w:rPr>
  </w:style>
  <w:style w:type="character" w:customStyle="1" w:styleId="WW8Num175z0">
    <w:name w:val="WW8Num175z0"/>
    <w:rsid w:val="0046797A"/>
    <w:rPr>
      <w:rFonts w:ascii="Symbol" w:hAnsi="Symbol"/>
    </w:rPr>
  </w:style>
  <w:style w:type="character" w:customStyle="1" w:styleId="WW8Num176z0">
    <w:name w:val="WW8Num176z0"/>
    <w:rsid w:val="0046797A"/>
    <w:rPr>
      <w:rFonts w:ascii="Symbol" w:hAnsi="Symbol"/>
    </w:rPr>
  </w:style>
  <w:style w:type="character" w:customStyle="1" w:styleId="WW8Num180z0">
    <w:name w:val="WW8Num180z0"/>
    <w:rsid w:val="0046797A"/>
    <w:rPr>
      <w:b/>
    </w:rPr>
  </w:style>
  <w:style w:type="character" w:customStyle="1" w:styleId="WW8Num181z0">
    <w:name w:val="WW8Num181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46797A"/>
    <w:rPr>
      <w:rFonts w:ascii="Symbol" w:hAnsi="Symbol"/>
    </w:rPr>
  </w:style>
  <w:style w:type="character" w:customStyle="1" w:styleId="WW8Num182z1">
    <w:name w:val="WW8Num182z1"/>
    <w:rsid w:val="0046797A"/>
    <w:rPr>
      <w:rFonts w:ascii="Courier New" w:hAnsi="Courier New"/>
    </w:rPr>
  </w:style>
  <w:style w:type="character" w:customStyle="1" w:styleId="WW8Num182z2">
    <w:name w:val="WW8Num182z2"/>
    <w:rsid w:val="0046797A"/>
    <w:rPr>
      <w:rFonts w:ascii="Wingdings" w:hAnsi="Wingdings"/>
    </w:rPr>
  </w:style>
  <w:style w:type="character" w:customStyle="1" w:styleId="WW8Num186z0">
    <w:name w:val="WW8Num186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46797A"/>
    <w:rPr>
      <w:b/>
      <w:sz w:val="24"/>
    </w:rPr>
  </w:style>
  <w:style w:type="character" w:customStyle="1" w:styleId="WW8Num188z0">
    <w:name w:val="WW8Num188z0"/>
    <w:rsid w:val="0046797A"/>
    <w:rPr>
      <w:rFonts w:ascii="Symbol" w:hAnsi="Symbol"/>
    </w:rPr>
  </w:style>
  <w:style w:type="character" w:customStyle="1" w:styleId="WW8Num190z0">
    <w:name w:val="WW8Num190z0"/>
    <w:rsid w:val="0046797A"/>
    <w:rPr>
      <w:b/>
    </w:rPr>
  </w:style>
  <w:style w:type="character" w:customStyle="1" w:styleId="WW8Num193z0">
    <w:name w:val="WW8Num193z0"/>
    <w:rsid w:val="0046797A"/>
    <w:rPr>
      <w:b w:val="0"/>
    </w:rPr>
  </w:style>
  <w:style w:type="character" w:customStyle="1" w:styleId="WW8Num194z0">
    <w:name w:val="WW8Num194z0"/>
    <w:rsid w:val="0046797A"/>
    <w:rPr>
      <w:b/>
    </w:rPr>
  </w:style>
  <w:style w:type="character" w:customStyle="1" w:styleId="WW8Num200z0">
    <w:name w:val="WW8Num200z0"/>
    <w:rsid w:val="0046797A"/>
    <w:rPr>
      <w:b/>
    </w:rPr>
  </w:style>
  <w:style w:type="character" w:customStyle="1" w:styleId="WW8Num201z0">
    <w:name w:val="WW8Num201z0"/>
    <w:rsid w:val="0046797A"/>
    <w:rPr>
      <w:b/>
      <w:i w:val="0"/>
    </w:rPr>
  </w:style>
  <w:style w:type="character" w:customStyle="1" w:styleId="WW8Num203z0">
    <w:name w:val="WW8Num203z0"/>
    <w:rsid w:val="0046797A"/>
    <w:rPr>
      <w:rFonts w:ascii="Symbol" w:hAnsi="Symbol"/>
    </w:rPr>
  </w:style>
  <w:style w:type="character" w:customStyle="1" w:styleId="WW8Num203z1">
    <w:name w:val="WW8Num203z1"/>
    <w:rsid w:val="0046797A"/>
    <w:rPr>
      <w:rFonts w:ascii="Courier New" w:hAnsi="Courier New"/>
    </w:rPr>
  </w:style>
  <w:style w:type="character" w:customStyle="1" w:styleId="WW8Num203z2">
    <w:name w:val="WW8Num203z2"/>
    <w:rsid w:val="0046797A"/>
    <w:rPr>
      <w:rFonts w:ascii="Wingdings" w:hAnsi="Wingdings"/>
    </w:rPr>
  </w:style>
  <w:style w:type="character" w:customStyle="1" w:styleId="WW8Num204z0">
    <w:name w:val="WW8Num204z0"/>
    <w:rsid w:val="0046797A"/>
    <w:rPr>
      <w:rFonts w:ascii="Wingdings" w:hAnsi="Wingdings"/>
    </w:rPr>
  </w:style>
  <w:style w:type="character" w:customStyle="1" w:styleId="WW8Num205z0">
    <w:name w:val="WW8Num205z0"/>
    <w:rsid w:val="0046797A"/>
    <w:rPr>
      <w:rFonts w:ascii="Symbol" w:hAnsi="Symbol"/>
    </w:rPr>
  </w:style>
  <w:style w:type="character" w:customStyle="1" w:styleId="WW8Num205z1">
    <w:name w:val="WW8Num205z1"/>
    <w:rsid w:val="0046797A"/>
    <w:rPr>
      <w:rFonts w:ascii="Courier New" w:hAnsi="Courier New"/>
    </w:rPr>
  </w:style>
  <w:style w:type="character" w:customStyle="1" w:styleId="WW8Num205z2">
    <w:name w:val="WW8Num205z2"/>
    <w:rsid w:val="0046797A"/>
    <w:rPr>
      <w:rFonts w:ascii="Wingdings" w:hAnsi="Wingdings"/>
    </w:rPr>
  </w:style>
  <w:style w:type="character" w:customStyle="1" w:styleId="WW8Num208z0">
    <w:name w:val="WW8Num208z0"/>
    <w:rsid w:val="0046797A"/>
    <w:rPr>
      <w:rFonts w:ascii="Symbol" w:hAnsi="Symbol"/>
    </w:rPr>
  </w:style>
  <w:style w:type="character" w:customStyle="1" w:styleId="WW8Num211z0">
    <w:name w:val="WW8Num211z0"/>
    <w:rsid w:val="0046797A"/>
    <w:rPr>
      <w:b w:val="0"/>
    </w:rPr>
  </w:style>
  <w:style w:type="character" w:customStyle="1" w:styleId="WW8Num211z2">
    <w:name w:val="WW8Num211z2"/>
    <w:rsid w:val="0046797A"/>
    <w:rPr>
      <w:b/>
    </w:rPr>
  </w:style>
  <w:style w:type="character" w:customStyle="1" w:styleId="WW8Num213z0">
    <w:name w:val="WW8Num213z0"/>
    <w:rsid w:val="0046797A"/>
    <w:rPr>
      <w:rFonts w:ascii="Wingdings" w:hAnsi="Wingdings"/>
    </w:rPr>
  </w:style>
  <w:style w:type="character" w:customStyle="1" w:styleId="WW8Num213z1">
    <w:name w:val="WW8Num213z1"/>
    <w:rsid w:val="0046797A"/>
    <w:rPr>
      <w:rFonts w:ascii="Courier New" w:hAnsi="Courier New"/>
    </w:rPr>
  </w:style>
  <w:style w:type="character" w:customStyle="1" w:styleId="WW8Num213z3">
    <w:name w:val="WW8Num213z3"/>
    <w:rsid w:val="0046797A"/>
    <w:rPr>
      <w:rFonts w:ascii="Symbol" w:hAnsi="Symbol"/>
    </w:rPr>
  </w:style>
  <w:style w:type="character" w:customStyle="1" w:styleId="WW8Num215z0">
    <w:name w:val="WW8Num215z0"/>
    <w:rsid w:val="0046797A"/>
    <w:rPr>
      <w:b w:val="0"/>
    </w:rPr>
  </w:style>
  <w:style w:type="character" w:customStyle="1" w:styleId="WW8Num217z1">
    <w:name w:val="WW8Num217z1"/>
    <w:rsid w:val="0046797A"/>
    <w:rPr>
      <w:b/>
    </w:rPr>
  </w:style>
  <w:style w:type="character" w:customStyle="1" w:styleId="WW8Num222z0">
    <w:name w:val="WW8Num222z0"/>
    <w:rsid w:val="0046797A"/>
    <w:rPr>
      <w:b/>
    </w:rPr>
  </w:style>
  <w:style w:type="character" w:customStyle="1" w:styleId="WW8Num226z0">
    <w:name w:val="WW8Num226z0"/>
    <w:rsid w:val="0046797A"/>
    <w:rPr>
      <w:rFonts w:ascii="Symbol" w:hAnsi="Symbol"/>
    </w:rPr>
  </w:style>
  <w:style w:type="character" w:customStyle="1" w:styleId="WW8Num228z0">
    <w:name w:val="WW8Num228z0"/>
    <w:rsid w:val="0046797A"/>
    <w:rPr>
      <w:b/>
    </w:rPr>
  </w:style>
  <w:style w:type="character" w:customStyle="1" w:styleId="WW8Num229z0">
    <w:name w:val="WW8Num229z0"/>
    <w:rsid w:val="0046797A"/>
    <w:rPr>
      <w:b/>
      <w:i w:val="0"/>
    </w:rPr>
  </w:style>
  <w:style w:type="character" w:customStyle="1" w:styleId="WW8Num235z0">
    <w:name w:val="WW8Num235z0"/>
    <w:rsid w:val="0046797A"/>
    <w:rPr>
      <w:rFonts w:ascii="Symbol" w:hAnsi="Symbol"/>
    </w:rPr>
  </w:style>
  <w:style w:type="character" w:customStyle="1" w:styleId="WW8Num235z1">
    <w:name w:val="WW8Num235z1"/>
    <w:rsid w:val="0046797A"/>
    <w:rPr>
      <w:rFonts w:ascii="Courier New" w:hAnsi="Courier New"/>
    </w:rPr>
  </w:style>
  <w:style w:type="character" w:customStyle="1" w:styleId="WW8Num235z2">
    <w:name w:val="WW8Num235z2"/>
    <w:rsid w:val="0046797A"/>
    <w:rPr>
      <w:rFonts w:ascii="Wingdings" w:hAnsi="Wingdings"/>
    </w:rPr>
  </w:style>
  <w:style w:type="character" w:customStyle="1" w:styleId="WW8Num236z0">
    <w:name w:val="WW8Num236z0"/>
    <w:rsid w:val="0046797A"/>
    <w:rPr>
      <w:rFonts w:ascii="Symbol" w:hAnsi="Symbol"/>
    </w:rPr>
  </w:style>
  <w:style w:type="character" w:customStyle="1" w:styleId="WW8Num236z1">
    <w:name w:val="WW8Num236z1"/>
    <w:rsid w:val="0046797A"/>
    <w:rPr>
      <w:rFonts w:ascii="Courier New" w:hAnsi="Courier New"/>
    </w:rPr>
  </w:style>
  <w:style w:type="character" w:customStyle="1" w:styleId="WW8Num236z2">
    <w:name w:val="WW8Num236z2"/>
    <w:rsid w:val="0046797A"/>
    <w:rPr>
      <w:rFonts w:ascii="Wingdings" w:hAnsi="Wingdings"/>
    </w:rPr>
  </w:style>
  <w:style w:type="character" w:customStyle="1" w:styleId="WW8Num240z0">
    <w:name w:val="WW8Num240z0"/>
    <w:rsid w:val="0046797A"/>
    <w:rPr>
      <w:b/>
    </w:rPr>
  </w:style>
  <w:style w:type="character" w:customStyle="1" w:styleId="WW8Num244z0">
    <w:name w:val="WW8Num244z0"/>
    <w:rsid w:val="0046797A"/>
    <w:rPr>
      <w:rFonts w:ascii="Symbol" w:hAnsi="Symbol"/>
    </w:rPr>
  </w:style>
  <w:style w:type="character" w:customStyle="1" w:styleId="WW8Num245z0">
    <w:name w:val="WW8Num245z0"/>
    <w:rsid w:val="0046797A"/>
    <w:rPr>
      <w:rFonts w:ascii="Symbol" w:hAnsi="Symbol"/>
    </w:rPr>
  </w:style>
  <w:style w:type="character" w:customStyle="1" w:styleId="WW8Num247z0">
    <w:name w:val="WW8Num24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46797A"/>
    <w:rPr>
      <w:b/>
    </w:rPr>
  </w:style>
  <w:style w:type="character" w:customStyle="1" w:styleId="WW8Num267z0">
    <w:name w:val="WW8Num26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46797A"/>
    <w:rPr>
      <w:rFonts w:ascii="Symbol" w:hAnsi="Symbol"/>
    </w:rPr>
  </w:style>
  <w:style w:type="character" w:customStyle="1" w:styleId="WW8Num271z1">
    <w:name w:val="WW8Num271z1"/>
    <w:rsid w:val="0046797A"/>
    <w:rPr>
      <w:rFonts w:ascii="Courier New" w:hAnsi="Courier New"/>
    </w:rPr>
  </w:style>
  <w:style w:type="character" w:customStyle="1" w:styleId="WW8Num271z2">
    <w:name w:val="WW8Num271z2"/>
    <w:rsid w:val="0046797A"/>
    <w:rPr>
      <w:rFonts w:ascii="Wingdings" w:hAnsi="Wingdings"/>
    </w:rPr>
  </w:style>
  <w:style w:type="character" w:customStyle="1" w:styleId="WW8Num272z0">
    <w:name w:val="WW8Num272z0"/>
    <w:rsid w:val="0046797A"/>
    <w:rPr>
      <w:rFonts w:ascii="Symbol" w:hAnsi="Symbol"/>
    </w:rPr>
  </w:style>
  <w:style w:type="character" w:customStyle="1" w:styleId="WW8Num274z0">
    <w:name w:val="WW8Num274z0"/>
    <w:rsid w:val="0046797A"/>
    <w:rPr>
      <w:rFonts w:ascii="Symbol" w:hAnsi="Symbol"/>
    </w:rPr>
  </w:style>
  <w:style w:type="character" w:customStyle="1" w:styleId="WW8Num277z0">
    <w:name w:val="WW8Num277z0"/>
    <w:rsid w:val="0046797A"/>
    <w:rPr>
      <w:b/>
    </w:rPr>
  </w:style>
  <w:style w:type="character" w:customStyle="1" w:styleId="WW8Num282z0">
    <w:name w:val="WW8Num282z0"/>
    <w:rsid w:val="0046797A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46797A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46797A"/>
    <w:rPr>
      <w:b/>
    </w:rPr>
  </w:style>
  <w:style w:type="character" w:customStyle="1" w:styleId="WW8Num284z0">
    <w:name w:val="WW8Num284z0"/>
    <w:rsid w:val="0046797A"/>
    <w:rPr>
      <w:rFonts w:ascii="Symbol" w:hAnsi="Symbol"/>
    </w:rPr>
  </w:style>
  <w:style w:type="character" w:customStyle="1" w:styleId="WW8Num288z0">
    <w:name w:val="WW8Num288z0"/>
    <w:rsid w:val="0046797A"/>
    <w:rPr>
      <w:rFonts w:ascii="Symbol" w:hAnsi="Symbol"/>
    </w:rPr>
  </w:style>
  <w:style w:type="character" w:customStyle="1" w:styleId="WW8Num289z0">
    <w:name w:val="WW8Num289z0"/>
    <w:rsid w:val="0046797A"/>
    <w:rPr>
      <w:b/>
    </w:rPr>
  </w:style>
  <w:style w:type="character" w:customStyle="1" w:styleId="WW8Num290z0">
    <w:name w:val="WW8Num290z0"/>
    <w:rsid w:val="0046797A"/>
    <w:rPr>
      <w:b/>
    </w:rPr>
  </w:style>
  <w:style w:type="character" w:customStyle="1" w:styleId="WW8Num291z0">
    <w:name w:val="WW8Num291z0"/>
    <w:rsid w:val="0046797A"/>
    <w:rPr>
      <w:rFonts w:ascii="Wingdings" w:hAnsi="Wingdings"/>
    </w:rPr>
  </w:style>
  <w:style w:type="character" w:customStyle="1" w:styleId="WW8Num291z1">
    <w:name w:val="WW8Num291z1"/>
    <w:rsid w:val="0046797A"/>
    <w:rPr>
      <w:rFonts w:ascii="Courier New" w:hAnsi="Courier New"/>
    </w:rPr>
  </w:style>
  <w:style w:type="character" w:customStyle="1" w:styleId="WW8Num291z3">
    <w:name w:val="WW8Num291z3"/>
    <w:rsid w:val="0046797A"/>
    <w:rPr>
      <w:rFonts w:ascii="Symbol" w:hAnsi="Symbol"/>
    </w:rPr>
  </w:style>
  <w:style w:type="character" w:customStyle="1" w:styleId="WW8Num294z0">
    <w:name w:val="WW8Num294z0"/>
    <w:rsid w:val="0046797A"/>
    <w:rPr>
      <w:rFonts w:ascii="Wingdings" w:hAnsi="Wingdings"/>
    </w:rPr>
  </w:style>
  <w:style w:type="character" w:customStyle="1" w:styleId="WW8Num294z1">
    <w:name w:val="WW8Num294z1"/>
    <w:rsid w:val="0046797A"/>
    <w:rPr>
      <w:rFonts w:ascii="Courier New" w:hAnsi="Courier New"/>
    </w:rPr>
  </w:style>
  <w:style w:type="character" w:customStyle="1" w:styleId="WW8Num294z3">
    <w:name w:val="WW8Num294z3"/>
    <w:rsid w:val="0046797A"/>
    <w:rPr>
      <w:rFonts w:ascii="Symbol" w:hAnsi="Symbol"/>
    </w:rPr>
  </w:style>
  <w:style w:type="character" w:customStyle="1" w:styleId="WW8Num297z0">
    <w:name w:val="WW8Num297z0"/>
    <w:rsid w:val="0046797A"/>
    <w:rPr>
      <w:rFonts w:ascii="Symbol" w:hAnsi="Symbol"/>
    </w:rPr>
  </w:style>
  <w:style w:type="character" w:customStyle="1" w:styleId="WW8Num297z1">
    <w:name w:val="WW8Num297z1"/>
    <w:rsid w:val="0046797A"/>
    <w:rPr>
      <w:rFonts w:ascii="Courier New" w:hAnsi="Courier New"/>
    </w:rPr>
  </w:style>
  <w:style w:type="character" w:customStyle="1" w:styleId="WW8Num297z2">
    <w:name w:val="WW8Num297z2"/>
    <w:rsid w:val="0046797A"/>
    <w:rPr>
      <w:rFonts w:ascii="Wingdings" w:hAnsi="Wingdings"/>
    </w:rPr>
  </w:style>
  <w:style w:type="character" w:customStyle="1" w:styleId="WW8Num302z0">
    <w:name w:val="WW8Num302z0"/>
    <w:rsid w:val="0046797A"/>
    <w:rPr>
      <w:rFonts w:ascii="Symbol" w:hAnsi="Symbol"/>
    </w:rPr>
  </w:style>
  <w:style w:type="character" w:customStyle="1" w:styleId="WW8Num304z0">
    <w:name w:val="WW8Num304z0"/>
    <w:rsid w:val="0046797A"/>
    <w:rPr>
      <w:rFonts w:ascii="Symbol" w:hAnsi="Symbol"/>
    </w:rPr>
  </w:style>
  <w:style w:type="character" w:customStyle="1" w:styleId="WW8Num304z1">
    <w:name w:val="WW8Num304z1"/>
    <w:rsid w:val="0046797A"/>
    <w:rPr>
      <w:rFonts w:ascii="Courier New" w:hAnsi="Courier New"/>
    </w:rPr>
  </w:style>
  <w:style w:type="character" w:customStyle="1" w:styleId="WW8Num304z2">
    <w:name w:val="WW8Num304z2"/>
    <w:rsid w:val="0046797A"/>
    <w:rPr>
      <w:rFonts w:ascii="Wingdings" w:hAnsi="Wingdings"/>
    </w:rPr>
  </w:style>
  <w:style w:type="character" w:customStyle="1" w:styleId="WW8Num305z0">
    <w:name w:val="WW8Num305z0"/>
    <w:rsid w:val="0046797A"/>
    <w:rPr>
      <w:rFonts w:ascii="Symbol" w:hAnsi="Symbol"/>
    </w:rPr>
  </w:style>
  <w:style w:type="character" w:customStyle="1" w:styleId="WW8Num305z1">
    <w:name w:val="WW8Num305z1"/>
    <w:rsid w:val="0046797A"/>
    <w:rPr>
      <w:rFonts w:ascii="Courier New" w:hAnsi="Courier New"/>
    </w:rPr>
  </w:style>
  <w:style w:type="character" w:customStyle="1" w:styleId="WW8Num305z2">
    <w:name w:val="WW8Num305z2"/>
    <w:rsid w:val="0046797A"/>
    <w:rPr>
      <w:rFonts w:ascii="Wingdings" w:hAnsi="Wingdings"/>
    </w:rPr>
  </w:style>
  <w:style w:type="character" w:customStyle="1" w:styleId="WW8Num307z0">
    <w:name w:val="WW8Num307z0"/>
    <w:rsid w:val="0046797A"/>
    <w:rPr>
      <w:b/>
      <w:i w:val="0"/>
    </w:rPr>
  </w:style>
  <w:style w:type="character" w:customStyle="1" w:styleId="WW8Num309z0">
    <w:name w:val="WW8Num309z0"/>
    <w:rsid w:val="0046797A"/>
    <w:rPr>
      <w:b w:val="0"/>
    </w:rPr>
  </w:style>
  <w:style w:type="character" w:customStyle="1" w:styleId="WW8Num316z1">
    <w:name w:val="WW8Num316z1"/>
    <w:rsid w:val="0046797A"/>
    <w:rPr>
      <w:b/>
    </w:rPr>
  </w:style>
  <w:style w:type="character" w:customStyle="1" w:styleId="WW8Num322z0">
    <w:name w:val="WW8Num322z0"/>
    <w:rsid w:val="0046797A"/>
    <w:rPr>
      <w:rFonts w:ascii="Symbol" w:hAnsi="Symbol"/>
    </w:rPr>
  </w:style>
  <w:style w:type="character" w:customStyle="1" w:styleId="WW8Num327z0">
    <w:name w:val="WW8Num32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46797A"/>
    <w:rPr>
      <w:rFonts w:ascii="Symbol" w:hAnsi="Symbol"/>
    </w:rPr>
  </w:style>
  <w:style w:type="character" w:customStyle="1" w:styleId="WW8Num333z1">
    <w:name w:val="WW8Num333z1"/>
    <w:rsid w:val="0046797A"/>
    <w:rPr>
      <w:rFonts w:ascii="Courier New" w:hAnsi="Courier New"/>
    </w:rPr>
  </w:style>
  <w:style w:type="character" w:customStyle="1" w:styleId="WW8Num333z2">
    <w:name w:val="WW8Num333z2"/>
    <w:rsid w:val="0046797A"/>
    <w:rPr>
      <w:rFonts w:ascii="Wingdings" w:hAnsi="Wingdings"/>
    </w:rPr>
  </w:style>
  <w:style w:type="character" w:customStyle="1" w:styleId="WW8Num335z0">
    <w:name w:val="WW8Num3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46797A"/>
    <w:rPr>
      <w:rFonts w:ascii="Symbol" w:hAnsi="Symbol"/>
    </w:rPr>
  </w:style>
  <w:style w:type="character" w:customStyle="1" w:styleId="WW8Num348z1">
    <w:name w:val="WW8Num348z1"/>
    <w:rsid w:val="0046797A"/>
    <w:rPr>
      <w:b/>
    </w:rPr>
  </w:style>
  <w:style w:type="character" w:customStyle="1" w:styleId="WW8Num349z0">
    <w:name w:val="WW8Num349z0"/>
    <w:rsid w:val="0046797A"/>
    <w:rPr>
      <w:b/>
    </w:rPr>
  </w:style>
  <w:style w:type="character" w:customStyle="1" w:styleId="WW8Num350z0">
    <w:name w:val="WW8Num350z0"/>
    <w:rsid w:val="0046797A"/>
    <w:rPr>
      <w:rFonts w:ascii="Symbol" w:hAnsi="Symbol"/>
    </w:rPr>
  </w:style>
  <w:style w:type="character" w:customStyle="1" w:styleId="WW8Num350z1">
    <w:name w:val="WW8Num350z1"/>
    <w:rsid w:val="0046797A"/>
    <w:rPr>
      <w:rFonts w:ascii="Courier New" w:hAnsi="Courier New"/>
    </w:rPr>
  </w:style>
  <w:style w:type="character" w:customStyle="1" w:styleId="WW8Num350z2">
    <w:name w:val="WW8Num350z2"/>
    <w:rsid w:val="0046797A"/>
    <w:rPr>
      <w:rFonts w:ascii="Wingdings" w:hAnsi="Wingdings"/>
    </w:rPr>
  </w:style>
  <w:style w:type="character" w:customStyle="1" w:styleId="WW8Num351z0">
    <w:name w:val="WW8Num351z0"/>
    <w:rsid w:val="0046797A"/>
    <w:rPr>
      <w:rFonts w:ascii="Symbol" w:hAnsi="Symbol"/>
    </w:rPr>
  </w:style>
  <w:style w:type="character" w:customStyle="1" w:styleId="WW8Num351z1">
    <w:name w:val="WW8Num351z1"/>
    <w:rsid w:val="0046797A"/>
    <w:rPr>
      <w:rFonts w:ascii="Courier New" w:hAnsi="Courier New"/>
    </w:rPr>
  </w:style>
  <w:style w:type="character" w:customStyle="1" w:styleId="WW8Num351z2">
    <w:name w:val="WW8Num351z2"/>
    <w:rsid w:val="0046797A"/>
    <w:rPr>
      <w:rFonts w:ascii="Wingdings" w:hAnsi="Wingdings"/>
    </w:rPr>
  </w:style>
  <w:style w:type="character" w:customStyle="1" w:styleId="WW8NumSt196z0">
    <w:name w:val="WW8NumSt196z0"/>
    <w:rsid w:val="0046797A"/>
    <w:rPr>
      <w:rFonts w:ascii="Symbol" w:hAnsi="Symbol"/>
    </w:rPr>
  </w:style>
  <w:style w:type="character" w:customStyle="1" w:styleId="WW-DefaultParagraphFont">
    <w:name w:val="WW-Default Paragraph Font"/>
    <w:rsid w:val="0046797A"/>
  </w:style>
  <w:style w:type="paragraph" w:styleId="List">
    <w:name w:val="List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rFonts w:cs="Tahoma"/>
      <w:sz w:val="24"/>
      <w:szCs w:val="24"/>
      <w:lang w:eastAsia="ar-SA"/>
    </w:rPr>
  </w:style>
  <w:style w:type="paragraph" w:customStyle="1" w:styleId="Caption1">
    <w:name w:val="Caption1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46797A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">
    <w:name w:val="Heading"/>
    <w:basedOn w:val="Normal"/>
    <w:next w:val="BodyText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46797A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/>
      <w:bCs/>
      <w:sz w:val="28"/>
      <w:szCs w:val="28"/>
      <w:lang w:eastAsia="ar-SA"/>
    </w:rPr>
  </w:style>
  <w:style w:type="paragraph" w:customStyle="1" w:styleId="WW-BodyText3">
    <w:name w:val="WW-Body Tex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46797A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46797A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6797A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comregname">
    <w:name w:val="comregname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46797A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Style1">
    <w:name w:val="Style1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character" w:styleId="Strong">
    <w:name w:val="Strong"/>
    <w:basedOn w:val="DefaultParagraphFont"/>
    <w:qFormat/>
    <w:rsid w:val="0046797A"/>
    <w:rPr>
      <w:b/>
      <w:bCs/>
    </w:rPr>
  </w:style>
  <w:style w:type="paragraph" w:customStyle="1" w:styleId="StyleCorpsdetexteJustifi">
    <w:name w:val="Style Corps de texte + Justifié"/>
    <w:basedOn w:val="BodyText"/>
    <w:rsid w:val="0046797A"/>
    <w:pPr>
      <w:tabs>
        <w:tab w:val="left" w:pos="567"/>
        <w:tab w:val="left" w:pos="1134"/>
      </w:tabs>
      <w:overflowPunct/>
      <w:autoSpaceDE/>
      <w:autoSpaceDN/>
      <w:adjustRightInd/>
      <w:spacing w:before="120"/>
      <w:jc w:val="both"/>
      <w:textAlignment w:val="auto"/>
    </w:pPr>
    <w:rPr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46797A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PlanStratgiqueCar">
    <w:name w:val="PlanStratégique Car"/>
    <w:basedOn w:val="DefaultParagraphFont"/>
    <w:link w:val="PlanStratgique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WfxKeyWord">
    <w:name w:val="WfxKeyWord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Index1">
    <w:name w:val="index 1"/>
    <w:basedOn w:val="Normal"/>
    <w:next w:val="Normal"/>
    <w:autoRedefine/>
    <w:rsid w:val="0046797A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46797A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97A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6797A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797A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customStyle="1" w:styleId="Headingb">
    <w:name w:val="Heading_b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b/>
      <w:sz w:val="24"/>
    </w:rPr>
  </w:style>
  <w:style w:type="paragraph" w:customStyle="1" w:styleId="tableentry">
    <w:name w:val="table entry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after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enumlev2">
    <w:name w:val="enumlev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0"/>
      <w:ind w:left="1191" w:hanging="397"/>
      <w:jc w:val="left"/>
    </w:pPr>
    <w:rPr>
      <w:rFonts w:ascii="Times New Roman" w:hAnsi="Times New Roman"/>
      <w:sz w:val="24"/>
      <w:lang w:val="fr-FR"/>
    </w:rPr>
  </w:style>
  <w:style w:type="paragraph" w:styleId="BlockText">
    <w:name w:val="Block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40"/>
      </w:tabs>
      <w:overflowPunct/>
      <w:autoSpaceDE/>
      <w:autoSpaceDN/>
      <w:adjustRightInd/>
      <w:spacing w:before="0"/>
      <w:ind w:left="567" w:right="567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Betrifft">
    <w:name w:val="Betrifft"/>
    <w:basedOn w:val="StandardBrief"/>
    <w:next w:val="StandardBrief"/>
    <w:rsid w:val="0046797A"/>
    <w:rPr>
      <w:b/>
    </w:rPr>
  </w:style>
  <w:style w:type="paragraph" w:customStyle="1" w:styleId="StandardBrief">
    <w:name w:val="Standard_Brief"/>
    <w:rsid w:val="0046797A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paragraph" w:customStyle="1" w:styleId="SB2">
    <w:name w:val="SB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46797A"/>
    <w:pPr>
      <w:jc w:val="right"/>
    </w:pPr>
  </w:style>
  <w:style w:type="paragraph" w:customStyle="1" w:styleId="PucesNiveau1">
    <w:name w:val="PucesNiveau1"/>
    <w:next w:val="Normal-retrait"/>
    <w:autoRedefine/>
    <w:rsid w:val="0046797A"/>
    <w:pPr>
      <w:tabs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46797A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AnnexNotitle">
    <w:name w:val="Annex_No &amp; title"/>
    <w:basedOn w:val="Normal"/>
    <w:next w:val="Normalaftertitle"/>
    <w:link w:val="AnnexNotitleChar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46797A"/>
    <w:rPr>
      <w:rFonts w:eastAsia="Times New Roman"/>
      <w:b/>
      <w:sz w:val="28"/>
      <w:lang w:val="es-ES_tradnl" w:eastAsia="en-US"/>
    </w:rPr>
  </w:style>
  <w:style w:type="table" w:styleId="TableTheme">
    <w:name w:val="Table Theme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Heading">
    <w:name w:val="index heading"/>
    <w:basedOn w:val="Normal"/>
    <w:next w:val="Index1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customStyle="1" w:styleId="tablehead2">
    <w:name w:val="tablehead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paragraph" w:customStyle="1" w:styleId="ListVtext">
    <w:name w:val="ListV_text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table" w:styleId="TableSimple1">
    <w:name w:val="Table Simple 1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xl46">
    <w:name w:val="xl46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TableText2">
    <w:name w:val="Table_Text"/>
    <w:basedOn w:val="Normal"/>
    <w:rsid w:val="00032120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styleId="List2">
    <w:name w:val="Lis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 w:hanging="283"/>
      <w:jc w:val="left"/>
    </w:pPr>
    <w:rPr>
      <w:rFonts w:ascii="Arial" w:hAnsi="Arial" w:cs="Arial"/>
      <w:sz w:val="22"/>
      <w:szCs w:val="22"/>
      <w:lang w:val="en-US" w:eastAsia="zh-CN"/>
    </w:rPr>
  </w:style>
  <w:style w:type="paragraph" w:customStyle="1" w:styleId="Char">
    <w:name w:val="Char"/>
    <w:basedOn w:val="Normal"/>
    <w:semiHidden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heading12">
    <w:name w:val="heading 12"/>
    <w:basedOn w:val="Normal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  <w:textAlignment w:val="auto"/>
    </w:pPr>
    <w:rPr>
      <w:rFonts w:ascii="FrugalSans" w:hAnsi="FrugalSans"/>
      <w:sz w:val="18"/>
      <w:szCs w:val="18"/>
    </w:rPr>
  </w:style>
  <w:style w:type="character" w:customStyle="1" w:styleId="apple-style-span">
    <w:name w:val="apple-style-span"/>
    <w:basedOn w:val="DefaultParagraphFont"/>
    <w:rsid w:val="0046797A"/>
  </w:style>
  <w:style w:type="table" w:styleId="TableList3">
    <w:name w:val="Table List 3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font5">
    <w:name w:val="font5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styleId="TOC3">
    <w:name w:val="toc 3"/>
    <w:basedOn w:val="Normal"/>
    <w:next w:val="Normal"/>
    <w:autoRedefine/>
    <w:uiPriority w:val="39"/>
    <w:rsid w:val="00E7014E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</w:style>
  <w:style w:type="paragraph" w:customStyle="1" w:styleId="Tablelegend">
    <w:name w:val="Table_legend"/>
    <w:basedOn w:val="Normal"/>
    <w:rsid w:val="00DC700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table" w:customStyle="1" w:styleId="TableStyle1">
    <w:name w:val="Table Style1"/>
    <w:basedOn w:val="TableNormal"/>
    <w:rsid w:val="00C33946"/>
    <w:rPr>
      <w:rFonts w:ascii="Times" w:eastAsia="Times New Roman" w:hAnsi="Times"/>
    </w:rPr>
    <w:tblPr/>
  </w:style>
  <w:style w:type="paragraph" w:customStyle="1" w:styleId="Char7">
    <w:name w:val="Char7"/>
    <w:basedOn w:val="Normal"/>
    <w:semiHidden/>
    <w:rsid w:val="00AB50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Blanc0">
    <w:name w:val="Blanc"/>
    <w:basedOn w:val="Normal"/>
    <w:next w:val="Normal"/>
    <w:rsid w:val="006A4C36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Tetiere2">
    <w:name w:val="Tetiere_2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Note1">
    <w:name w:val="Note_1"/>
    <w:basedOn w:val="Normal"/>
    <w:link w:val="Note1Char"/>
    <w:rsid w:val="006A4C3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sz w:val="18"/>
      <w:lang w:val="en-US"/>
    </w:rPr>
  </w:style>
  <w:style w:type="character" w:customStyle="1" w:styleId="Note1Char">
    <w:name w:val="Note_1 Char"/>
    <w:basedOn w:val="DefaultParagraphFont"/>
    <w:link w:val="Note1"/>
    <w:rsid w:val="006A4C36"/>
    <w:rPr>
      <w:rFonts w:eastAsia="Times New Roman"/>
      <w:sz w:val="18"/>
      <w:lang w:eastAsia="en-US"/>
    </w:rPr>
  </w:style>
  <w:style w:type="paragraph" w:customStyle="1" w:styleId="Tableend">
    <w:name w:val="Table_end"/>
    <w:basedOn w:val="Header"/>
    <w:rsid w:val="006A4C36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Address">
    <w:name w:val="Address"/>
    <w:basedOn w:val="Normal"/>
    <w:link w:val="Address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6A4C36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6A4C36"/>
  </w:style>
  <w:style w:type="paragraph" w:customStyle="1" w:styleId="Office">
    <w:name w:val="Offic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ColumnNo">
    <w:name w:val="Column_No"/>
    <w:basedOn w:val="Tablehead"/>
    <w:rsid w:val="006A4C36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 w:val="0"/>
      <w:szCs w:val="18"/>
    </w:rPr>
  </w:style>
  <w:style w:type="paragraph" w:customStyle="1" w:styleId="Section">
    <w:name w:val="Section"/>
    <w:basedOn w:val="Normal"/>
    <w:link w:val="SectionCar"/>
    <w:rsid w:val="006A4C36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60" w:line="190" w:lineRule="exact"/>
      <w:outlineLvl w:val="3"/>
    </w:pPr>
    <w:rPr>
      <w:rFonts w:ascii="Times New Roman" w:hAnsi="Times New Roman"/>
      <w:b/>
      <w:lang w:val="fr-FR"/>
    </w:rPr>
  </w:style>
  <w:style w:type="character" w:customStyle="1" w:styleId="SectionCar">
    <w:name w:val="Section Car"/>
    <w:basedOn w:val="DefaultParagraphFont"/>
    <w:link w:val="Section"/>
    <w:rsid w:val="006A4C36"/>
    <w:rPr>
      <w:rFonts w:eastAsia="Times New Roman"/>
      <w:b/>
      <w:lang w:val="fr-FR" w:eastAsia="en-US"/>
    </w:rPr>
  </w:style>
  <w:style w:type="paragraph" w:customStyle="1" w:styleId="Sectiontile">
    <w:name w:val="Section_til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paragraph" w:customStyle="1" w:styleId="Column2">
    <w:name w:val="Column_2"/>
    <w:basedOn w:val="Normal"/>
    <w:link w:val="Column2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2Char">
    <w:name w:val="Column_2 Char"/>
    <w:basedOn w:val="DefaultParagraphFont"/>
    <w:link w:val="Column2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3">
    <w:name w:val="Column_3"/>
    <w:basedOn w:val="Column2"/>
    <w:link w:val="Column3Char"/>
    <w:rsid w:val="006A4C36"/>
    <w:pPr>
      <w:tabs>
        <w:tab w:val="left" w:pos="340"/>
      </w:tabs>
    </w:pPr>
  </w:style>
  <w:style w:type="character" w:customStyle="1" w:styleId="Column3Char">
    <w:name w:val="Column_3 Char"/>
    <w:basedOn w:val="Column2Char"/>
    <w:link w:val="Column3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4">
    <w:name w:val="Column_4"/>
    <w:basedOn w:val="Column3"/>
    <w:link w:val="Column4Char"/>
    <w:rsid w:val="006A4C36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character" w:customStyle="1" w:styleId="Column4Char">
    <w:name w:val="Column_4 Char"/>
    <w:basedOn w:val="Column3Char"/>
    <w:link w:val="Column4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6">
    <w:name w:val="Column_6"/>
    <w:basedOn w:val="Column4"/>
    <w:next w:val="Column5"/>
    <w:link w:val="Column6Char"/>
    <w:rsid w:val="006A4C36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6A4C36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character" w:customStyle="1" w:styleId="Column6Char">
    <w:name w:val="Column_6 Char"/>
    <w:basedOn w:val="Column4Char"/>
    <w:link w:val="Column6"/>
    <w:rsid w:val="006A4C36"/>
    <w:rPr>
      <w:rFonts w:eastAsia="Times New Roman"/>
      <w:sz w:val="18"/>
      <w:szCs w:val="18"/>
      <w:lang w:val="en-GB" w:eastAsia="en-US"/>
    </w:rPr>
  </w:style>
  <w:style w:type="paragraph" w:customStyle="1" w:styleId="Column7">
    <w:name w:val="Column_7"/>
    <w:basedOn w:val="Column6"/>
    <w:link w:val="Column7Char"/>
    <w:rsid w:val="006A4C36"/>
  </w:style>
  <w:style w:type="character" w:customStyle="1" w:styleId="Column7Char">
    <w:name w:val="Column_7 Char"/>
    <w:basedOn w:val="Column6Char"/>
    <w:link w:val="Column7"/>
    <w:rsid w:val="006A4C36"/>
    <w:rPr>
      <w:rFonts w:eastAsia="Times New Roman"/>
      <w:sz w:val="18"/>
      <w:szCs w:val="18"/>
      <w:lang w:val="en-GB" w:eastAsia="en-US"/>
    </w:rPr>
  </w:style>
  <w:style w:type="character" w:customStyle="1" w:styleId="NoteNo">
    <w:name w:val="Note_No"/>
    <w:basedOn w:val="DefaultParagraphFont"/>
    <w:rsid w:val="006A4C36"/>
    <w:rPr>
      <w:position w:val="2"/>
      <w:sz w:val="12"/>
      <w:szCs w:val="12"/>
    </w:rPr>
  </w:style>
  <w:style w:type="paragraph" w:customStyle="1" w:styleId="ColumnIMS">
    <w:name w:val="Column_IMS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Headingi">
    <w:name w:val="Heading_i"/>
    <w:basedOn w:val="Heading6"/>
    <w:rsid w:val="00772352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jc w:val="center"/>
    </w:pPr>
    <w:rPr>
      <w:rFonts w:ascii="FrugalSans" w:eastAsia="Times New Roman" w:hAnsi="FrugalSans" w:cs="FrugalSans"/>
      <w:bCs w:val="0"/>
      <w:i/>
      <w:sz w:val="32"/>
      <w:szCs w:val="20"/>
      <w:lang w:val="fr-FR"/>
    </w:rPr>
  </w:style>
  <w:style w:type="paragraph" w:customStyle="1" w:styleId="Pays">
    <w:name w:val="Pays"/>
    <w:basedOn w:val="Heading4"/>
    <w:link w:val="PaysChar"/>
    <w:rsid w:val="00607FDF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character" w:customStyle="1" w:styleId="PaysChar">
    <w:name w:val="Pays Char"/>
    <w:basedOn w:val="DefaultParagraphFont"/>
    <w:link w:val="Pays"/>
    <w:rsid w:val="00607FDF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normalleft0">
    <w:name w:val="normalleft"/>
    <w:basedOn w:val="Normal"/>
    <w:rsid w:val="00620A5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00"/>
      <w:ind w:left="1400"/>
    </w:pPr>
  </w:style>
  <w:style w:type="paragraph" w:customStyle="1" w:styleId="Char6">
    <w:name w:val="Char6"/>
    <w:basedOn w:val="Normal"/>
    <w:semiHidden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EquationCaption">
    <w:name w:val="_Equation Caption"/>
    <w:next w:val="Normal"/>
    <w:rsid w:val="002E12C1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2E12C1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2E12C1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2E12C1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2E12C1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2E12C1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2E12C1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TableNotitle0">
    <w:name w:val="Table_No &amp; title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</w:rPr>
  </w:style>
  <w:style w:type="paragraph" w:customStyle="1" w:styleId="Title3">
    <w:name w:val="Title 3"/>
    <w:basedOn w:val="Normal"/>
    <w:next w:val="Normal"/>
    <w:rsid w:val="002E12C1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sz w:val="28"/>
    </w:rPr>
  </w:style>
  <w:style w:type="paragraph" w:customStyle="1" w:styleId="Artheading">
    <w:name w:val="Art_heading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paragraph" w:customStyle="1" w:styleId="ChapNo">
    <w:name w:val="Chap_No"/>
    <w:basedOn w:val="Normal"/>
    <w:next w:val="Chap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caps/>
      <w:sz w:val="28"/>
    </w:rPr>
  </w:style>
  <w:style w:type="paragraph" w:customStyle="1" w:styleId="Chaptitle">
    <w:name w:val="Chap_title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AppendixNotitle">
    <w:name w:val="Appendix_No &amp; title"/>
    <w:basedOn w:val="AnnexNotitle"/>
    <w:next w:val="Normal"/>
    <w:rsid w:val="002E12C1"/>
    <w:rPr>
      <w:lang w:val="en-GB"/>
    </w:rPr>
  </w:style>
  <w:style w:type="paragraph" w:customStyle="1" w:styleId="ASN1">
    <w:name w:val="ASN.1"/>
    <w:rsid w:val="002E12C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eastAsia="Times New Roman" w:hAnsi="Courier New"/>
      <w:b/>
      <w:noProof/>
      <w:lang w:eastAsia="en-US"/>
    </w:rPr>
  </w:style>
  <w:style w:type="paragraph" w:customStyle="1" w:styleId="ArtNo">
    <w:name w:val="Art_No"/>
    <w:basedOn w:val="Normal"/>
    <w:next w:val="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Arttitle">
    <w:name w:val="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Call">
    <w:name w:val="Call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ind w:left="794"/>
      <w:jc w:val="left"/>
    </w:pPr>
    <w:rPr>
      <w:rFonts w:ascii="Times New Roman" w:hAnsi="Times New Roman"/>
      <w:i/>
      <w:sz w:val="24"/>
    </w:rPr>
  </w:style>
  <w:style w:type="paragraph" w:customStyle="1" w:styleId="enumlev3">
    <w:name w:val="enumlev3"/>
    <w:basedOn w:val="enumlev2"/>
    <w:next w:val="Normal"/>
    <w:rsid w:val="002E12C1"/>
    <w:pPr>
      <w:ind w:left="1588"/>
    </w:pPr>
    <w:rPr>
      <w:lang w:val="en-GB"/>
    </w:rPr>
  </w:style>
  <w:style w:type="paragraph" w:customStyle="1" w:styleId="Equation">
    <w:name w:val="Equation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center" w:pos="4820"/>
        <w:tab w:val="right" w:pos="9639"/>
      </w:tabs>
      <w:jc w:val="left"/>
    </w:pPr>
    <w:rPr>
      <w:rFonts w:ascii="Times New Roman" w:hAnsi="Times New Roman"/>
      <w:sz w:val="24"/>
    </w:rPr>
  </w:style>
  <w:style w:type="paragraph" w:customStyle="1" w:styleId="Equationlegend">
    <w:name w:val="Equation_legend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customStyle="1" w:styleId="Figure">
    <w:name w:val="Figure"/>
    <w:basedOn w:val="Normal"/>
    <w:next w:val="FigureNotitle"/>
    <w:qFormat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gureNotitle">
    <w:name w:val="Figure_No &amp; 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Figurewithouttitle">
    <w:name w:val="Figure_without_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rstFooter0">
    <w:name w:val="FirstFooter"/>
    <w:basedOn w:val="Footer"/>
    <w:rsid w:val="002E12C1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</w:rPr>
  </w:style>
  <w:style w:type="paragraph" w:styleId="Index2">
    <w:name w:val="index 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283"/>
      <w:jc w:val="left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566"/>
      <w:jc w:val="left"/>
    </w:pPr>
    <w:rPr>
      <w:rFonts w:ascii="Times New Roman" w:hAnsi="Times New Roman"/>
      <w:sz w:val="24"/>
    </w:rPr>
  </w:style>
  <w:style w:type="paragraph" w:customStyle="1" w:styleId="PartNo">
    <w:name w:val="Part_No"/>
    <w:basedOn w:val="Normal"/>
    <w:next w:val="Partref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Partref">
    <w:name w:val="Part_ref"/>
    <w:basedOn w:val="Normal"/>
    <w:next w:val="P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80"/>
      <w:jc w:val="center"/>
    </w:pPr>
    <w:rPr>
      <w:rFonts w:ascii="Times New Roman" w:hAnsi="Times New Roman"/>
      <w:sz w:val="24"/>
    </w:rPr>
  </w:style>
  <w:style w:type="paragraph" w:customStyle="1" w:styleId="Parttitle">
    <w:name w:val="P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8"/>
    </w:rPr>
  </w:style>
  <w:style w:type="paragraph" w:customStyle="1" w:styleId="Section1">
    <w:name w:val="Section_1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Times New Roman" w:hAnsi="Times New Roman"/>
      <w:b/>
      <w:sz w:val="24"/>
    </w:rPr>
  </w:style>
  <w:style w:type="paragraph" w:customStyle="1" w:styleId="Recref">
    <w:name w:val="Rec_ref"/>
    <w:basedOn w:val="Normal"/>
    <w:next w:val="Recdat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</w:rPr>
  </w:style>
  <w:style w:type="paragraph" w:customStyle="1" w:styleId="Recdate">
    <w:name w:val="Rec_dat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right"/>
    </w:pPr>
    <w:rPr>
      <w:rFonts w:ascii="Times New Roman" w:hAnsi="Times New Roman"/>
      <w:i/>
      <w:sz w:val="22"/>
    </w:rPr>
  </w:style>
  <w:style w:type="paragraph" w:customStyle="1" w:styleId="Questiondate">
    <w:name w:val="Question_date"/>
    <w:basedOn w:val="Recdate"/>
    <w:next w:val="Normalaftertitle"/>
    <w:rsid w:val="002E12C1"/>
  </w:style>
  <w:style w:type="paragraph" w:customStyle="1" w:styleId="QuestionNo">
    <w:name w:val="Question_No"/>
    <w:basedOn w:val="RecNo"/>
    <w:next w:val="Questiontitle"/>
    <w:rsid w:val="002E12C1"/>
  </w:style>
  <w:style w:type="paragraph" w:customStyle="1" w:styleId="RecNo">
    <w:name w:val="Rec_No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/>
      <w:jc w:val="left"/>
    </w:pPr>
    <w:rPr>
      <w:rFonts w:ascii="Times New Roman" w:hAnsi="Times New Roman"/>
      <w:b/>
      <w:sz w:val="28"/>
    </w:rPr>
  </w:style>
  <w:style w:type="paragraph" w:customStyle="1" w:styleId="Rectitle">
    <w:name w:val="Rec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/>
      <w:jc w:val="center"/>
    </w:pPr>
    <w:rPr>
      <w:rFonts w:ascii="Times New Roman" w:hAnsi="Times New Roman"/>
      <w:b/>
      <w:sz w:val="28"/>
    </w:rPr>
  </w:style>
  <w:style w:type="paragraph" w:customStyle="1" w:styleId="Questiontitle">
    <w:name w:val="Question_title"/>
    <w:basedOn w:val="Rectitle"/>
    <w:next w:val="Questionref"/>
    <w:rsid w:val="002E12C1"/>
  </w:style>
  <w:style w:type="paragraph" w:customStyle="1" w:styleId="Questionref">
    <w:name w:val="Question_ref"/>
    <w:basedOn w:val="Recref"/>
    <w:next w:val="Questiondate"/>
    <w:rsid w:val="002E12C1"/>
  </w:style>
  <w:style w:type="paragraph" w:customStyle="1" w:styleId="Reftext">
    <w:name w:val="Ref_text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794" w:hanging="794"/>
      <w:jc w:val="left"/>
    </w:pPr>
    <w:rPr>
      <w:rFonts w:ascii="Times New Roman" w:hAnsi="Times New Roman"/>
      <w:sz w:val="24"/>
    </w:rPr>
  </w:style>
  <w:style w:type="paragraph" w:customStyle="1" w:styleId="Repdate">
    <w:name w:val="Rep_date"/>
    <w:basedOn w:val="Recdate"/>
    <w:next w:val="Normalaftertitle"/>
    <w:rsid w:val="002E12C1"/>
  </w:style>
  <w:style w:type="paragraph" w:customStyle="1" w:styleId="RepNo">
    <w:name w:val="Rep_No"/>
    <w:basedOn w:val="RecNo"/>
    <w:next w:val="Reptitle"/>
    <w:rsid w:val="002E12C1"/>
  </w:style>
  <w:style w:type="paragraph" w:customStyle="1" w:styleId="Reptitle">
    <w:name w:val="Rep_title"/>
    <w:basedOn w:val="Rectitle"/>
    <w:next w:val="Repref"/>
    <w:rsid w:val="002E12C1"/>
  </w:style>
  <w:style w:type="paragraph" w:customStyle="1" w:styleId="Repref">
    <w:name w:val="Rep_ref"/>
    <w:basedOn w:val="Recref"/>
    <w:next w:val="Repdate"/>
    <w:rsid w:val="002E12C1"/>
  </w:style>
  <w:style w:type="paragraph" w:customStyle="1" w:styleId="Resdate">
    <w:name w:val="Res_date"/>
    <w:basedOn w:val="Recdate"/>
    <w:next w:val="Normalaftertitle"/>
    <w:rsid w:val="002E12C1"/>
  </w:style>
  <w:style w:type="paragraph" w:customStyle="1" w:styleId="ResNo">
    <w:name w:val="Res_No"/>
    <w:basedOn w:val="RecNo"/>
    <w:next w:val="Restitle"/>
    <w:rsid w:val="002E12C1"/>
  </w:style>
  <w:style w:type="paragraph" w:customStyle="1" w:styleId="Restitle">
    <w:name w:val="Res_title"/>
    <w:basedOn w:val="Rectitle"/>
    <w:next w:val="Resref"/>
    <w:rsid w:val="002E12C1"/>
  </w:style>
  <w:style w:type="paragraph" w:customStyle="1" w:styleId="Resref">
    <w:name w:val="Res_ref"/>
    <w:basedOn w:val="Recref"/>
    <w:next w:val="Resdate"/>
    <w:rsid w:val="002E12C1"/>
  </w:style>
  <w:style w:type="paragraph" w:customStyle="1" w:styleId="SectionNo">
    <w:name w:val="Section_No"/>
    <w:basedOn w:val="Normal"/>
    <w:next w:val="Section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Sectiontitle">
    <w:name w:val="Section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280"/>
      <w:jc w:val="center"/>
    </w:pPr>
    <w:rPr>
      <w:rFonts w:ascii="Times New Roman" w:hAnsi="Times New Roman"/>
      <w:b/>
      <w:sz w:val="28"/>
    </w:rPr>
  </w:style>
  <w:style w:type="paragraph" w:customStyle="1" w:styleId="Source">
    <w:name w:val="Source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40" w:after="200"/>
      <w:jc w:val="center"/>
    </w:pPr>
    <w:rPr>
      <w:rFonts w:ascii="Times New Roman" w:hAnsi="Times New Roman"/>
      <w:b/>
      <w:sz w:val="28"/>
    </w:rPr>
  </w:style>
  <w:style w:type="character" w:styleId="EndnoteReference">
    <w:name w:val="endnote reference"/>
    <w:basedOn w:val="DefaultParagraphFont"/>
    <w:rsid w:val="002E12C1"/>
    <w:rPr>
      <w:vertAlign w:val="superscript"/>
    </w:rPr>
  </w:style>
  <w:style w:type="paragraph" w:customStyle="1" w:styleId="Title1">
    <w:name w:val="Title 1"/>
    <w:basedOn w:val="Source"/>
    <w:next w:val="Title2"/>
    <w:rsid w:val="002E12C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2E12C1"/>
  </w:style>
  <w:style w:type="paragraph" w:customStyle="1" w:styleId="Title4">
    <w:name w:val="Title 4"/>
    <w:basedOn w:val="Title3"/>
    <w:next w:val="Heading1"/>
    <w:rsid w:val="002E12C1"/>
    <w:rPr>
      <w:b/>
    </w:rPr>
  </w:style>
  <w:style w:type="paragraph" w:customStyle="1" w:styleId="toc00">
    <w:name w:val="toc 0"/>
    <w:basedOn w:val="Normal"/>
    <w:next w:val="TOC1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jc w:val="left"/>
    </w:pPr>
    <w:rPr>
      <w:rFonts w:ascii="Times New Roman" w:hAnsi="Times New Roman"/>
      <w:b/>
      <w:sz w:val="24"/>
    </w:rPr>
  </w:style>
  <w:style w:type="paragraph" w:styleId="TOC4">
    <w:name w:val="toc 4"/>
    <w:basedOn w:val="TOC3"/>
    <w:rsid w:val="002E12C1"/>
    <w:pPr>
      <w:keepLines/>
      <w:tabs>
        <w:tab w:val="left" w:pos="964"/>
        <w:tab w:val="left" w:leader="dot" w:pos="8789"/>
        <w:tab w:val="right" w:pos="9639"/>
      </w:tabs>
      <w:spacing w:before="80"/>
      <w:ind w:left="1531" w:right="851" w:hanging="851"/>
      <w:jc w:val="left"/>
    </w:pPr>
    <w:rPr>
      <w:rFonts w:ascii="Times New Roman" w:hAnsi="Times New Roman"/>
      <w:sz w:val="24"/>
    </w:rPr>
  </w:style>
  <w:style w:type="paragraph" w:styleId="TOC5">
    <w:name w:val="toc 5"/>
    <w:basedOn w:val="TOC4"/>
    <w:rsid w:val="002E12C1"/>
  </w:style>
  <w:style w:type="paragraph" w:styleId="TOC6">
    <w:name w:val="toc 6"/>
    <w:basedOn w:val="TOC4"/>
    <w:rsid w:val="002E12C1"/>
  </w:style>
  <w:style w:type="paragraph" w:styleId="TOC7">
    <w:name w:val="toc 7"/>
    <w:basedOn w:val="TOC4"/>
    <w:rsid w:val="002E12C1"/>
  </w:style>
  <w:style w:type="character" w:customStyle="1" w:styleId="Appdef">
    <w:name w:val="App_def"/>
    <w:basedOn w:val="DefaultParagraphFont"/>
    <w:rsid w:val="002E12C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2E12C1"/>
  </w:style>
  <w:style w:type="character" w:customStyle="1" w:styleId="Artdef">
    <w:name w:val="Art_def"/>
    <w:basedOn w:val="DefaultParagraphFont"/>
    <w:rsid w:val="002E12C1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2E12C1"/>
  </w:style>
  <w:style w:type="paragraph" w:customStyle="1" w:styleId="Reftitle">
    <w:name w:val="Ref_title"/>
    <w:basedOn w:val="Normal"/>
    <w:next w:val="Reftext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4"/>
    </w:rPr>
  </w:style>
  <w:style w:type="character" w:customStyle="1" w:styleId="Resdef">
    <w:name w:val="Res_def"/>
    <w:basedOn w:val="DefaultParagraphFont"/>
    <w:rsid w:val="002E12C1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2E12C1"/>
    <w:rPr>
      <w:b/>
      <w:color w:val="auto"/>
    </w:rPr>
  </w:style>
  <w:style w:type="paragraph" w:customStyle="1" w:styleId="Formal">
    <w:name w:val="Formal"/>
    <w:basedOn w:val="ASN1"/>
    <w:rsid w:val="002E12C1"/>
    <w:rPr>
      <w:b w:val="0"/>
    </w:rPr>
  </w:style>
  <w:style w:type="paragraph" w:customStyle="1" w:styleId="FooterQP">
    <w:name w:val="Footer_QP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</w:rPr>
  </w:style>
  <w:style w:type="paragraph" w:customStyle="1" w:styleId="Section2">
    <w:name w:val="Section_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</w:rPr>
  </w:style>
  <w:style w:type="paragraph" w:customStyle="1" w:styleId="RecNoBR">
    <w:name w:val="Rec_No_BR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QuestionNoBR">
    <w:name w:val="Question_No_BR"/>
    <w:basedOn w:val="RecNoBR"/>
    <w:next w:val="Questiontitle"/>
    <w:rsid w:val="002E12C1"/>
  </w:style>
  <w:style w:type="paragraph" w:customStyle="1" w:styleId="RepNoBR">
    <w:name w:val="Rep_No_BR"/>
    <w:basedOn w:val="RecNoBR"/>
    <w:next w:val="Reptitle"/>
    <w:rsid w:val="002E12C1"/>
  </w:style>
  <w:style w:type="paragraph" w:customStyle="1" w:styleId="ResNoBR">
    <w:name w:val="Res_No_BR"/>
    <w:basedOn w:val="RecNoBR"/>
    <w:next w:val="Restitle"/>
    <w:rsid w:val="002E12C1"/>
  </w:style>
  <w:style w:type="paragraph" w:customStyle="1" w:styleId="TabletitleBR">
    <w:name w:val="Table_title_BR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TableNoBR">
    <w:name w:val="Table_No_BR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560" w:after="120"/>
      <w:jc w:val="center"/>
    </w:pPr>
    <w:rPr>
      <w:rFonts w:ascii="Times New Roman" w:hAnsi="Times New Roman"/>
      <w:caps/>
      <w:sz w:val="24"/>
    </w:rPr>
  </w:style>
  <w:style w:type="paragraph" w:customStyle="1" w:styleId="Tableref">
    <w:name w:val="Table_ref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sz w:val="24"/>
    </w:rPr>
  </w:style>
  <w:style w:type="character" w:customStyle="1" w:styleId="Recdef">
    <w:name w:val="Rec_def"/>
    <w:basedOn w:val="DefaultParagraphFont"/>
    <w:rsid w:val="002E12C1"/>
    <w:rPr>
      <w:b/>
    </w:rPr>
  </w:style>
  <w:style w:type="paragraph" w:customStyle="1" w:styleId="FiguretitleBR">
    <w:name w:val="Figure_title_BR"/>
    <w:basedOn w:val="TabletitleBR"/>
    <w:next w:val="Figurewithouttitle"/>
    <w:rsid w:val="002E12C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120"/>
      <w:jc w:val="center"/>
    </w:pPr>
    <w:rPr>
      <w:rFonts w:ascii="Times New Roman" w:hAnsi="Times New Roman"/>
      <w:caps/>
      <w:sz w:val="24"/>
    </w:rPr>
  </w:style>
  <w:style w:type="paragraph" w:customStyle="1" w:styleId="FooterPubl">
    <w:name w:val="Footer_Publ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 w:after="60"/>
      <w:jc w:val="left"/>
    </w:pPr>
    <w:rPr>
      <w:rFonts w:ascii="Times New Roman" w:hAnsi="Times New Roman"/>
      <w:sz w:val="18"/>
    </w:rPr>
  </w:style>
  <w:style w:type="paragraph" w:customStyle="1" w:styleId="AppendixNoTitle0">
    <w:name w:val="Appendix_No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fr-FR"/>
    </w:rPr>
  </w:style>
  <w:style w:type="character" w:customStyle="1" w:styleId="EmailStyle5101">
    <w:name w:val="EmailStyle5101"/>
    <w:basedOn w:val="DefaultParagraphFont"/>
    <w:semiHidden/>
    <w:rsid w:val="00905DDB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B22628"/>
    <w:rPr>
      <w:rFonts w:ascii="Arial" w:hAnsi="Arial" w:cs="Arial" w:hint="default"/>
      <w:color w:val="000080"/>
      <w:sz w:val="20"/>
      <w:szCs w:val="20"/>
    </w:rPr>
  </w:style>
  <w:style w:type="paragraph" w:customStyle="1" w:styleId="Notes">
    <w:name w:val="Notes"/>
    <w:basedOn w:val="Normal"/>
    <w:rsid w:val="00500DCC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Heading100">
    <w:name w:val="Heading_10"/>
    <w:basedOn w:val="Normal"/>
    <w:next w:val="Notes"/>
    <w:rsid w:val="00500DCC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xl54">
    <w:name w:val="xl5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headinga">
    <w:name w:val="heading"/>
    <w:basedOn w:val="ITULOGO"/>
    <w:rsid w:val="008C7BDA"/>
    <w:pPr>
      <w:tabs>
        <w:tab w:val="left" w:pos="1134"/>
      </w:tabs>
    </w:pPr>
    <w:rPr>
      <w:rFonts w:ascii="Helvetica" w:hAnsi="Helvetica"/>
    </w:rPr>
  </w:style>
  <w:style w:type="paragraph" w:customStyle="1" w:styleId="TableTitle">
    <w:name w:val="Table_Title"/>
    <w:basedOn w:val="Normal"/>
    <w:next w:val="Tabletex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ITURef">
    <w:name w:val="ITURef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xl56">
    <w:name w:val="xl5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LetterHead">
    <w:name w:val="LetterHead"/>
    <w:basedOn w:val="Normal"/>
    <w:rsid w:val="008C7BDA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8C7BDA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NomEtude">
    <w:name w:val="Nom Etud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8C7BDA"/>
    <w:rPr>
      <w:rFonts w:ascii="Arial" w:eastAsia="Times New Roman" w:hAnsi="Arial"/>
      <w:lang w:val="fr-FR" w:eastAsia="fr-FR"/>
    </w:rPr>
  </w:style>
  <w:style w:type="paragraph" w:customStyle="1" w:styleId="wfxkeyword0">
    <w:name w:val="wfxkeywor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8C7BDA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8C7B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8C7BDA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xl25">
    <w:name w:val="xl25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8C7BDA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8C7BDA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8C7BDA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8C7BDA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8C7BDA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heading11">
    <w:name w:val="heading 11"/>
    <w:basedOn w:val="Heading7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Ref">
    <w:name w:val="Ref"/>
    <w:basedOn w:val="FootnoteText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Contents">
    <w:name w:val="Contents"/>
    <w:basedOn w:val="Heading2"/>
    <w:next w:val="Normal"/>
    <w:rsid w:val="008C7BDA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ISPCtet1">
    <w:name w:val="ISPC_tet1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8C7BDA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8C7BDA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8C7BDA"/>
    <w:pPr>
      <w:tabs>
        <w:tab w:val="clear" w:pos="567"/>
        <w:tab w:val="clear" w:pos="1134"/>
        <w:tab w:val="clear" w:pos="1559"/>
        <w:tab w:val="clear" w:pos="2126"/>
        <w:tab w:val="clear" w:pos="5386"/>
        <w:tab w:val="clear" w:pos="5953"/>
        <w:tab w:val="left" w:pos="992"/>
      </w:tabs>
      <w:ind w:left="992" w:hanging="992"/>
      <w:jc w:val="left"/>
    </w:pPr>
    <w:rPr>
      <w:lang w:val="es-ES"/>
    </w:rPr>
  </w:style>
  <w:style w:type="paragraph" w:customStyle="1" w:styleId="Informationtext">
    <w:name w:val="Information_text"/>
    <w:basedOn w:val="Normal"/>
    <w:rsid w:val="008C7BDA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AnnexTitle">
    <w:name w:val="Annex_Title"/>
    <w:basedOn w:val="Normal"/>
    <w:next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0">
    <w:name w:val="Figure_Legend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paragraph" w:styleId="NoSpacing">
    <w:name w:val="No Spacing"/>
    <w:link w:val="NoSpacingChar"/>
    <w:uiPriority w:val="1"/>
    <w:qFormat/>
    <w:rsid w:val="008C7BDA"/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table" w:styleId="TableProfessional">
    <w:name w:val="Table Professional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5901">
    <w:name w:val="EmailStyle590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paragraph" w:customStyle="1" w:styleId="headfoot">
    <w:name w:val="head_foot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8C7BDA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8C7BDA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8C7BDA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8C7BDA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8C7BDA"/>
    <w:rPr>
      <w:rFonts w:ascii="Arial" w:eastAsia="Times New Roman" w:hAnsi="Arial"/>
      <w:sz w:val="22"/>
      <w:lang w:eastAsia="en-US"/>
    </w:rPr>
  </w:style>
  <w:style w:type="character" w:customStyle="1" w:styleId="EmailStyle6021">
    <w:name w:val="EmailStyle602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CD3CFD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semiHidden/>
    <w:rsid w:val="00CD3C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1">
    <w:name w:val="Table List 31"/>
    <w:basedOn w:val="TableNormal"/>
    <w:next w:val="TableList3"/>
    <w:rsid w:val="00CD3CFD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rsid w:val="008C0244"/>
    <w:rPr>
      <w:sz w:val="16"/>
      <w:szCs w:val="16"/>
    </w:rPr>
  </w:style>
  <w:style w:type="paragraph" w:customStyle="1" w:styleId="Char4">
    <w:name w:val="Char4"/>
    <w:basedOn w:val="Normal"/>
    <w:semiHidden/>
    <w:rsid w:val="00865EC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626A59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">
    <w:name w:val="Char3"/>
    <w:basedOn w:val="Normal"/>
    <w:semiHidden/>
    <w:rsid w:val="00626A5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2">
    <w:name w:val="Table List 32"/>
    <w:basedOn w:val="TableNormal"/>
    <w:next w:val="TableList3"/>
    <w:rsid w:val="00626A59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int-FromToSubjectDate">
    <w:name w:val="Print- From: To: Subject: Date:"/>
    <w:basedOn w:val="Normal"/>
    <w:rsid w:val="00626A59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9A7501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semiHidden/>
    <w:rsid w:val="009A750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9A7501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rsid w:val="00807D1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semiHidden/>
    <w:rsid w:val="00807D1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807D1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2918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5">
    <w:name w:val="Table Grid5"/>
    <w:basedOn w:val="TableNormal"/>
    <w:next w:val="TableGrid"/>
    <w:rsid w:val="00F235A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9">
    <w:name w:val="Char9"/>
    <w:basedOn w:val="Normal"/>
    <w:semiHidden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F235A3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gnatureChar">
    <w:name w:val="Signature Char"/>
    <w:basedOn w:val="DefaultParagraphFont"/>
    <w:link w:val="Signature"/>
    <w:rsid w:val="00F235A3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F235A3"/>
    <w:rPr>
      <w:rFonts w:ascii="Calibri" w:eastAsia="Times New Roman" w:hAnsi="Calibri"/>
      <w:lang w:val="en-GB" w:eastAsia="en-US"/>
    </w:rPr>
  </w:style>
  <w:style w:type="paragraph" w:customStyle="1" w:styleId="Char8">
    <w:name w:val="Char8"/>
    <w:basedOn w:val="Normal"/>
    <w:semiHidden/>
    <w:rsid w:val="00F3452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541E59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541E59"/>
  </w:style>
  <w:style w:type="character" w:customStyle="1" w:styleId="E164tetChar">
    <w:name w:val="E164_tet Char"/>
    <w:basedOn w:val="DefaultParagraphFont"/>
    <w:link w:val="E164tet"/>
    <w:rsid w:val="006E1B7D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xl63">
    <w:name w:val="xl63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1005BE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1005BE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1005BE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1005BE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1005BE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6">
    <w:name w:val="Table Grid6"/>
    <w:basedOn w:val="TableNormal"/>
    <w:next w:val="TableGrid"/>
    <w:rsid w:val="001005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1710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equences">
    <w:name w:val="Frequences"/>
    <w:basedOn w:val="Normal"/>
    <w:rsid w:val="00AD1464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/>
      <w:ind w:left="794"/>
    </w:pPr>
    <w:rPr>
      <w:rFonts w:ascii="Times New Roman" w:hAnsi="Times New Roman"/>
      <w:lang w:val="en-US"/>
    </w:rPr>
  </w:style>
  <w:style w:type="paragraph" w:customStyle="1" w:styleId="wfxFaxNum">
    <w:name w:val="wfxFaxNum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6C55B1"/>
  </w:style>
  <w:style w:type="paragraph" w:customStyle="1" w:styleId="AppendixTitle">
    <w:name w:val="Appendix_Title"/>
    <w:basedOn w:val="Normal"/>
    <w:next w:val="Normalaftertitle0"/>
    <w:rsid w:val="006C55B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a">
    <w:name w:val="="/>
    <w:basedOn w:val="Normal"/>
    <w:uiPriority w:val="99"/>
    <w:rsid w:val="006C55B1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nhideWhenUsed/>
    <w:rsid w:val="006C5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rsid w:val="006C55B1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6C55B1"/>
  </w:style>
  <w:style w:type="table" w:customStyle="1" w:styleId="TableGrid80">
    <w:name w:val="Table Grid8"/>
    <w:basedOn w:val="TableNormal"/>
    <w:next w:val="TableGrid"/>
    <w:uiPriority w:val="59"/>
    <w:rsid w:val="000C2E2D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E95C6D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E95C6D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 w:line="221" w:lineRule="exact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Style4">
    <w:name w:val="Style4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FontStyle12">
    <w:name w:val="Font Style12"/>
    <w:basedOn w:val="DefaultParagraphFont"/>
    <w:rsid w:val="00E95C6D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E95C6D"/>
    <w:rPr>
      <w:rFonts w:ascii="Times New Roman" w:hAnsi="Times New Roman" w:cs="Times New Roman"/>
      <w:sz w:val="16"/>
      <w:szCs w:val="16"/>
    </w:rPr>
  </w:style>
  <w:style w:type="character" w:customStyle="1" w:styleId="EmailStyle5091">
    <w:name w:val="EmailStyle509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paragraph" w:customStyle="1" w:styleId="CM68">
    <w:name w:val="CM68"/>
    <w:basedOn w:val="Default"/>
    <w:next w:val="Default"/>
    <w:uiPriority w:val="99"/>
    <w:rsid w:val="00D13170"/>
    <w:pPr>
      <w:widowControl w:val="0"/>
      <w:spacing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D13170"/>
    <w:pPr>
      <w:widowControl w:val="0"/>
      <w:spacing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D13170"/>
    <w:pPr>
      <w:widowControl w:val="0"/>
      <w:spacing w:after="623"/>
    </w:pPr>
    <w:rPr>
      <w:rFonts w:ascii="Verdana" w:hAnsi="Verdana"/>
      <w:color w:val="auto"/>
      <w:lang w:val="en-US" w:eastAsia="en-US"/>
    </w:rPr>
  </w:style>
  <w:style w:type="table" w:customStyle="1" w:styleId="TableGrid9">
    <w:name w:val="Table Grid9"/>
    <w:basedOn w:val="TableNormal"/>
    <w:next w:val="TableGrid"/>
    <w:rsid w:val="00155E8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A2674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A2674F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ISTATYMAS">
    <w:name w:val="ISTATYMAS"/>
    <w:rsid w:val="00466456"/>
    <w:pPr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466456"/>
    <w:pPr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466456"/>
    <w:pPr>
      <w:tabs>
        <w:tab w:val="right" w:pos="9808"/>
      </w:tabs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466456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466456"/>
    <w:pPr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EmailStyle473">
    <w:name w:val="EmailStyle473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070BB5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070BB5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nor">
    <w:name w:val="nor"/>
    <w:aliases w:val="10 pt"/>
    <w:basedOn w:val="Normal"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character" w:customStyle="1" w:styleId="EmailStyle6061">
    <w:name w:val="EmailStyle606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1">
    <w:name w:val="Table Professional1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1">
    <w:name w:val="EmailStyle61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">
    <w:name w:val="Table Professional2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91">
    <w:name w:val="EmailStyle61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624">
    <w:name w:val="EmailStyle624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3">
    <w:name w:val="Table Professional3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01">
    <w:name w:val="EmailStyle630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3">
    <w:name w:val="Table Elegant3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yp">
    <w:name w:val="Hyp"/>
    <w:basedOn w:val="Tabletext"/>
    <w:rsid w:val="00070BB5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 w:val="0"/>
      <w:sz w:val="22"/>
    </w:rPr>
  </w:style>
  <w:style w:type="table" w:customStyle="1" w:styleId="TableProfessional4">
    <w:name w:val="Table Professional4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4">
    <w:name w:val="Table Elegant4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70BB5"/>
    <w:rPr>
      <w:rFonts w:ascii="Calibri" w:eastAsia="Times New Roman" w:hAnsi="Calibri"/>
      <w:lang w:val="en-GB" w:eastAsia="en-US"/>
    </w:rPr>
  </w:style>
  <w:style w:type="paragraph" w:customStyle="1" w:styleId="Reasons">
    <w:name w:val="Reasons"/>
    <w:basedOn w:val="Normal"/>
    <w:qFormat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RecTitle0">
    <w:name w:val="Rec Title"/>
    <w:basedOn w:val="Normal"/>
    <w:next w:val="Normal"/>
    <w:rsid w:val="00070BB5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EmptyLayoutCell">
    <w:name w:val="EmptyLayoutCell"/>
    <w:basedOn w:val="Normal"/>
    <w:rsid w:val="00141D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6C75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character" w:customStyle="1" w:styleId="longtext">
    <w:name w:val="long_text"/>
    <w:basedOn w:val="DefaultParagraphFont"/>
    <w:rsid w:val="00221F66"/>
  </w:style>
  <w:style w:type="character" w:customStyle="1" w:styleId="hps">
    <w:name w:val="hps"/>
    <w:basedOn w:val="DefaultParagraphFont"/>
    <w:rsid w:val="00221F66"/>
  </w:style>
  <w:style w:type="paragraph" w:customStyle="1" w:styleId="xl120">
    <w:name w:val="xl120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317CC8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317CC8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317CC8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character" w:customStyle="1" w:styleId="Policepardfaut">
    <w:name w:val="Police par défaut"/>
    <w:rsid w:val="00F1369E"/>
  </w:style>
  <w:style w:type="paragraph" w:customStyle="1" w:styleId="font0">
    <w:name w:val="font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530FBA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530FBA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530F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530FB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530FBA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530FBA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530FB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530FBA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530FBA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530FBA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table" w:customStyle="1" w:styleId="TableGrid11">
    <w:name w:val="Table Grid11"/>
    <w:basedOn w:val="TableNormal"/>
    <w:next w:val="TableGrid"/>
    <w:uiPriority w:val="59"/>
    <w:rsid w:val="000836E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Char">
    <w:name w:val="Page Char"/>
    <w:basedOn w:val="DefaultParagraphFont"/>
    <w:link w:val="Page"/>
    <w:rsid w:val="00293080"/>
    <w:rPr>
      <w:rFonts w:ascii="FrugalSans" w:eastAsia="Times New Roman" w:hAnsi="FrugalSans"/>
      <w:lang w:val="en-GB" w:eastAsia="en-US"/>
    </w:rPr>
  </w:style>
  <w:style w:type="paragraph" w:customStyle="1" w:styleId="Country">
    <w:name w:val="Country"/>
    <w:basedOn w:val="Heading1"/>
    <w:rsid w:val="0050515D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after="0" w:line="220" w:lineRule="exact"/>
      <w:jc w:val="left"/>
    </w:pPr>
    <w:rPr>
      <w:bCs w:val="0"/>
      <w:kern w:val="0"/>
      <w:sz w:val="20"/>
      <w:szCs w:val="20"/>
    </w:rPr>
  </w:style>
  <w:style w:type="table" w:customStyle="1" w:styleId="TableGrid12">
    <w:name w:val="Table Grid12"/>
    <w:basedOn w:val="TableNormal"/>
    <w:next w:val="TableGrid"/>
    <w:uiPriority w:val="59"/>
    <w:rsid w:val="0050006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5">
    <w:name w:val="font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500066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500066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50006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500066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500066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500066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500066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50006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50006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500066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50006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500066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NoteText">
    <w:name w:val="NoteText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/>
      <w:textAlignment w:val="auto"/>
    </w:pPr>
    <w:rPr>
      <w:rFonts w:eastAsia="SimSun" w:cs="Arial"/>
      <w:bCs/>
      <w:lang w:val="en-US" w:eastAsia="zh-CN"/>
    </w:rPr>
  </w:style>
  <w:style w:type="paragraph" w:customStyle="1" w:styleId="EnumLev10">
    <w:name w:val="EnumLev1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Text3">
    <w:name w:val="TableText"/>
    <w:basedOn w:val="Normal"/>
    <w:qFormat/>
    <w:rsid w:val="00F55FE0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after="60" w:line="199" w:lineRule="exact"/>
      <w:jc w:val="left"/>
    </w:pPr>
    <w:rPr>
      <w:rFonts w:eastAsia="SimSun" w:cs="Arial"/>
      <w:lang w:val="es-ES_tradnl"/>
    </w:rPr>
  </w:style>
  <w:style w:type="paragraph" w:customStyle="1" w:styleId="TableHead3">
    <w:name w:val="TableHead"/>
    <w:basedOn w:val="TableText3"/>
    <w:qFormat/>
    <w:rsid w:val="00F55FE0"/>
    <w:pPr>
      <w:framePr w:wrap="notBeside"/>
      <w:spacing w:before="100" w:after="100"/>
      <w:jc w:val="center"/>
    </w:pPr>
    <w:rPr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F55FE0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660412C4D884999B44DBF3481676D47">
    <w:name w:val="8660412C4D884999B44DBF3481676D47"/>
    <w:rsid w:val="00F55FE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F55FE0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F55FE0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F55FE0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F55FE0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F55FE0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F55FE0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F55FE0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F55FE0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F55FE0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F55FE0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F55FE0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F55FE0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F55FE0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F55FE0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F55FE0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F55FE0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F55FE0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F55FE0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F55FE0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F55FE0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F55FE0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F55FE0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F55FE0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F55FE0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F55FE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F55FE0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F55FE0"/>
    <w:pPr>
      <w:tabs>
        <w:tab w:val="left" w:pos="1247"/>
      </w:tabs>
      <w:spacing w:before="40"/>
      <w:jc w:val="left"/>
    </w:pPr>
  </w:style>
  <w:style w:type="paragraph" w:customStyle="1" w:styleId="Title21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F55FE0"/>
    <w:pPr>
      <w:jc w:val="left"/>
    </w:pPr>
  </w:style>
  <w:style w:type="paragraph" w:customStyle="1" w:styleId="Title5">
    <w:name w:val="Title5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664A1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664A15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664A15"/>
    <w:pPr>
      <w:framePr w:wrap="around"/>
    </w:pPr>
    <w:rPr>
      <w:rFonts w:ascii="Arial Black" w:hAnsi="Arial Black"/>
      <w:sz w:val="14"/>
    </w:rPr>
  </w:style>
  <w:style w:type="paragraph" w:customStyle="1" w:styleId="AnnexNoTitle0">
    <w:name w:val="Annex_NoTitle"/>
    <w:basedOn w:val="Normal"/>
    <w:next w:val="Normalaftertitle"/>
    <w:rsid w:val="00AC17D3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AC17D3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91">
    <w:name w:val="Table Grid91"/>
    <w:basedOn w:val="TableNormal"/>
    <w:next w:val="TableGrid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5246A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57E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E657E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E657EC"/>
    <w:pPr>
      <w:numPr>
        <w:numId w:val="1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color w:val="000000"/>
      <w:szCs w:val="24"/>
      <w:lang w:val="en-GB" w:eastAsia="en-GB"/>
    </w:rPr>
  </w:style>
  <w:style w:type="paragraph" w:customStyle="1" w:styleId="Dash">
    <w:name w:val="Dash"/>
    <w:basedOn w:val="Bullet"/>
    <w:rsid w:val="00E657EC"/>
    <w:pPr>
      <w:numPr>
        <w:numId w:val="2"/>
      </w:numPr>
      <w:spacing w:before="120"/>
    </w:pPr>
  </w:style>
  <w:style w:type="paragraph" w:customStyle="1" w:styleId="cc">
    <w:name w:val="cc."/>
    <w:basedOn w:val="BodyText"/>
    <w:rsid w:val="00E657EC"/>
    <w:pPr>
      <w:overflowPunct/>
      <w:autoSpaceDE/>
      <w:autoSpaceDN/>
      <w:adjustRightInd/>
      <w:spacing w:before="120" w:after="160" w:line="320" w:lineRule="atLeast"/>
      <w:textAlignment w:val="auto"/>
    </w:pPr>
    <w:rPr>
      <w:i/>
      <w:color w:val="000000"/>
      <w:sz w:val="16"/>
      <w:szCs w:val="24"/>
      <w:lang w:val="en-GB" w:eastAsia="en-GB"/>
    </w:rPr>
  </w:style>
  <w:style w:type="numbering" w:customStyle="1" w:styleId="Numberedparagraphs">
    <w:name w:val="Numbered paragraphs"/>
    <w:rsid w:val="00E657EC"/>
    <w:pPr>
      <w:numPr>
        <w:numId w:val="3"/>
      </w:numPr>
    </w:pPr>
  </w:style>
  <w:style w:type="character" w:customStyle="1" w:styleId="legdsleglhslegp2no">
    <w:name w:val="legds leglhs legp2no"/>
    <w:basedOn w:val="DefaultParagraphFont"/>
    <w:rsid w:val="00E657EC"/>
  </w:style>
  <w:style w:type="character" w:customStyle="1" w:styleId="legdslegrhslegp2text">
    <w:name w:val="legds legrhs legp2text"/>
    <w:basedOn w:val="DefaultParagraphFont"/>
    <w:rsid w:val="00E657EC"/>
  </w:style>
  <w:style w:type="character" w:customStyle="1" w:styleId="legdslegrhslegp3text">
    <w:name w:val="legds legrhs legp3text"/>
    <w:basedOn w:val="DefaultParagraphFont"/>
    <w:rsid w:val="00E657EC"/>
  </w:style>
  <w:style w:type="table" w:customStyle="1" w:styleId="TableGrid16">
    <w:name w:val="Table Grid16"/>
    <w:basedOn w:val="TableNormal"/>
    <w:next w:val="TableGrid"/>
    <w:uiPriority w:val="59"/>
    <w:rsid w:val="00CE2B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6614F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BD5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">
    <w:name w:val="modt"/>
    <w:basedOn w:val="Normal"/>
    <w:rsid w:val="00F114F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character" w:customStyle="1" w:styleId="baec5a81-e4d6-4674-97f3-e9220f0136c1">
    <w:name w:val="baec5a81-e4d6-4674-97f3-e9220f0136c1"/>
    <w:basedOn w:val="DefaultParagraphFont"/>
    <w:rsid w:val="00F114F5"/>
  </w:style>
  <w:style w:type="character" w:customStyle="1" w:styleId="gi">
    <w:name w:val="gi"/>
    <w:basedOn w:val="DefaultParagraphFont"/>
    <w:rsid w:val="00F114F5"/>
  </w:style>
  <w:style w:type="table" w:customStyle="1" w:styleId="TableGrid19">
    <w:name w:val="Table Grid19"/>
    <w:basedOn w:val="TableNormal"/>
    <w:next w:val="TableGrid"/>
    <w:uiPriority w:val="39"/>
    <w:rsid w:val="00006D1B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">
    <w:name w:val="Table Grid20"/>
    <w:basedOn w:val="TableNormal"/>
    <w:next w:val="TableGrid"/>
    <w:uiPriority w:val="39"/>
    <w:rsid w:val="0006429C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33428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rsid w:val="003342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E52449"/>
    <w:rPr>
      <w:rFonts w:ascii="Calibri" w:eastAsia="Calibri" w:hAnsi="Calibri"/>
      <w:sz w:val="22"/>
      <w:szCs w:val="22"/>
      <w:lang w:eastAsia="en-US"/>
    </w:rPr>
  </w:style>
  <w:style w:type="character" w:customStyle="1" w:styleId="font141">
    <w:name w:val="font141"/>
    <w:rsid w:val="0049766B"/>
    <w:rPr>
      <w:color w:val="FFFFFF"/>
      <w:sz w:val="21"/>
      <w:szCs w:val="21"/>
    </w:rPr>
  </w:style>
  <w:style w:type="character" w:customStyle="1" w:styleId="tab30px1">
    <w:name w:val="tab30px1"/>
    <w:rsid w:val="0049766B"/>
  </w:style>
  <w:style w:type="paragraph" w:customStyle="1" w:styleId="Texto">
    <w:name w:val="Texto"/>
    <w:basedOn w:val="Normal"/>
    <w:rsid w:val="0049766B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character" w:customStyle="1" w:styleId="Headfoot0">
    <w:name w:val="Head_foot"/>
    <w:basedOn w:val="DefaultParagraphFont"/>
    <w:uiPriority w:val="1"/>
    <w:qFormat/>
    <w:rsid w:val="0021001A"/>
    <w:rPr>
      <w:rFonts w:eastAsia="SimSun"/>
      <w:b/>
      <w:bCs/>
    </w:rPr>
  </w:style>
  <w:style w:type="paragraph" w:customStyle="1" w:styleId="EndLine">
    <w:name w:val="EndLine"/>
    <w:basedOn w:val="Normal"/>
    <w:qFormat/>
    <w:rsid w:val="0021001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InsideAddressName">
    <w:name w:val="Inside Address Name"/>
    <w:basedOn w:val="Normal"/>
    <w:next w:val="Normal"/>
    <w:rsid w:val="009669E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22">
    <w:name w:val="Table Grid22"/>
    <w:basedOn w:val="TableNormal"/>
    <w:next w:val="TableGrid"/>
    <w:uiPriority w:val="59"/>
    <w:rsid w:val="00BF2BC7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rsid w:val="00151DC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rsid w:val="00A4529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A452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FootnoteTextChar1">
    <w:name w:val="Footnote Text Char1"/>
    <w:aliases w:val="ftx Char1,ft Char1"/>
    <w:basedOn w:val="DefaultParagraphFont"/>
    <w:semiHidden/>
    <w:rsid w:val="00A45297"/>
    <w:rPr>
      <w:rFonts w:eastAsia="Times New Roman" w:cs="Calibri"/>
      <w:lang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A45297"/>
    <w:pPr>
      <w:shd w:val="clear" w:color="auto" w:fill="99CCFF"/>
      <w:spacing w:before="0"/>
      <w:jc w:val="center"/>
      <w:textAlignment w:val="auto"/>
    </w:pPr>
    <w:rPr>
      <w:i w:val="0"/>
      <w:iCs w:val="0"/>
      <w:color w:val="FFFFFF"/>
      <w:lang w:val="fr-FR"/>
    </w:rPr>
  </w:style>
  <w:style w:type="table" w:customStyle="1" w:styleId="TableGrid27">
    <w:name w:val="Table Grid27"/>
    <w:basedOn w:val="TableNormal"/>
    <w:next w:val="TableGrid"/>
    <w:rsid w:val="00072F2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1">
    <w:name w:val="Body Text 2 Char1"/>
    <w:basedOn w:val="DefaultParagraphFont"/>
    <w:uiPriority w:val="99"/>
    <w:semiHidden/>
    <w:rsid w:val="006F5400"/>
    <w:rPr>
      <w:rFonts w:eastAsia="Times New Roman" w:cs="Calibri"/>
      <w:sz w:val="22"/>
      <w:szCs w:val="22"/>
      <w:lang w:eastAsia="en-US"/>
    </w:rPr>
  </w:style>
  <w:style w:type="paragraph" w:customStyle="1" w:styleId="Heading110">
    <w:name w:val="Heading 11"/>
    <w:basedOn w:val="Normal"/>
    <w:next w:val="Normal"/>
    <w:uiPriority w:val="9"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D62547"/>
  </w:style>
  <w:style w:type="character" w:customStyle="1" w:styleId="Heading5Char1">
    <w:name w:val="Heading 5 Char1"/>
    <w:basedOn w:val="DefaultParagraphFont"/>
    <w:uiPriority w:val="9"/>
    <w:semiHidden/>
    <w:rsid w:val="00D62547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table" w:customStyle="1" w:styleId="TableGrid28">
    <w:name w:val="Table Grid28"/>
    <w:basedOn w:val="TableNormal"/>
    <w:next w:val="TableGrid"/>
    <w:rsid w:val="00DF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6F385C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F870B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C85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23290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1F35D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Char">
    <w:name w:val="Table_head Char"/>
    <w:basedOn w:val="DefaultParagraphFont"/>
    <w:link w:val="Tablehead"/>
    <w:locked/>
    <w:rsid w:val="00280DC8"/>
    <w:rPr>
      <w:rFonts w:ascii="Calibri" w:eastAsia="Times New Roman" w:hAnsi="Calibri"/>
      <w:b/>
      <w:bCs/>
      <w:i/>
      <w:sz w:val="18"/>
      <w:szCs w:val="22"/>
      <w:lang w:val="fr-FR" w:eastAsia="en-US"/>
    </w:rPr>
  </w:style>
  <w:style w:type="table" w:customStyle="1" w:styleId="TableGrid37">
    <w:name w:val="Table Grid37"/>
    <w:basedOn w:val="TableNormal"/>
    <w:next w:val="TableGrid"/>
    <w:rsid w:val="00DF5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E822EB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6F2D5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en-GB"/>
    </w:rPr>
  </w:style>
  <w:style w:type="table" w:customStyle="1" w:styleId="TableGrid32">
    <w:name w:val="Table Grid32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noProof/>
      <w:spacing w:val="2"/>
      <w:kern w:val="26"/>
      <w:sz w:val="22"/>
      <w:szCs w:val="22"/>
      <w:lang w:val="da-DK" w:eastAsia="da-DK"/>
    </w:rPr>
  </w:style>
  <w:style w:type="table" w:customStyle="1" w:styleId="TableGrid11011">
    <w:name w:val="Table Grid1101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Theme="minorHAnsi" w:eastAsiaTheme="minorEastAsia" w:hAnsiTheme="minorHAnsi" w:cstheme="minorBidi"/>
      <w:b/>
      <w:noProof/>
      <w:color w:val="FFFFFF" w:themeColor="background1"/>
      <w:sz w:val="12"/>
      <w:szCs w:val="22"/>
      <w:lang w:val="en-US" w:eastAsia="zh-CN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27071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noProof/>
      <w:color w:val="365F91"/>
      <w:kern w:val="0"/>
      <w:sz w:val="28"/>
      <w:szCs w:val="28"/>
      <w:lang w:val="en-US" w:eastAsia="ja-JP"/>
    </w:rPr>
  </w:style>
  <w:style w:type="table" w:customStyle="1" w:styleId="TableGrid114">
    <w:name w:val="Table Grid114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270712"/>
    <w:rPr>
      <w:color w:val="0000FF"/>
      <w:u w:val="single"/>
    </w:rPr>
  </w:style>
  <w:style w:type="table" w:customStyle="1" w:styleId="TableGrid311">
    <w:name w:val="Table Grid311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1">
    <w:name w:val="HTML Preformatted Char1"/>
    <w:basedOn w:val="DefaultParagraphFont"/>
    <w:uiPriority w:val="99"/>
    <w:semiHidden/>
    <w:rsid w:val="00270712"/>
    <w:rPr>
      <w:rFonts w:ascii="Consolas" w:eastAsia="Times New Roman" w:hAnsi="Consolas" w:cs="Consolas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270712"/>
    <w:rPr>
      <w:rFonts w:eastAsia="Times New Roman" w:cs="Calibr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270712"/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270712"/>
    <w:rPr>
      <w:rFonts w:eastAsia="Times New Roman" w:cs="Calibri"/>
      <w:b/>
      <w:bCs/>
      <w:lang w:eastAsia="en-US"/>
    </w:rPr>
  </w:style>
  <w:style w:type="table" w:customStyle="1" w:styleId="TableGrid115">
    <w:name w:val="Table Grid115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">
    <w:name w:val="Table Professional5"/>
    <w:basedOn w:val="TableNormal"/>
    <w:next w:val="TableProfessional"/>
    <w:semiHidden/>
    <w:unhideWhenUsed/>
    <w:rsid w:val="00270712"/>
    <w:pPr>
      <w:overflowPunct w:val="0"/>
      <w:autoSpaceDE w:val="0"/>
      <w:autoSpaceDN w:val="0"/>
      <w:adjustRightInd w:val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5">
    <w:name w:val="Table Grid45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707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1">
    <w:name w:val="text1"/>
    <w:basedOn w:val="DefaultParagraphFont"/>
    <w:rsid w:val="00A82334"/>
    <w:rPr>
      <w:color w:val="7F7F7F"/>
      <w:sz w:val="17"/>
      <w:szCs w:val="17"/>
    </w:rPr>
  </w:style>
  <w:style w:type="character" w:customStyle="1" w:styleId="extended-textshort">
    <w:name w:val="extended-text__short"/>
    <w:basedOn w:val="DefaultParagraphFont"/>
    <w:rsid w:val="00E3422A"/>
  </w:style>
  <w:style w:type="table" w:customStyle="1" w:styleId="TableGrid46">
    <w:name w:val="Table Grid46"/>
    <w:basedOn w:val="TableNormal"/>
    <w:next w:val="TableGrid"/>
    <w:rsid w:val="000E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6B7ED6"/>
    <w:pPr>
      <w:spacing w:after="160" w:line="259" w:lineRule="auto"/>
    </w:pPr>
    <w:rPr>
      <w:rFonts w:eastAsia="Times New Roman"/>
      <w:sz w:val="2"/>
      <w:lang w:val="en-GB"/>
    </w:rPr>
  </w:style>
  <w:style w:type="table" w:customStyle="1" w:styleId="TableNormal1">
    <w:name w:val="Table Normal1"/>
    <w:uiPriority w:val="2"/>
    <w:semiHidden/>
    <w:unhideWhenUsed/>
    <w:qFormat/>
    <w:rsid w:val="006B7ED6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7ED6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character" w:customStyle="1" w:styleId="shorttext">
    <w:name w:val="short_text"/>
    <w:basedOn w:val="DefaultParagraphFont"/>
    <w:rsid w:val="006B7ED6"/>
  </w:style>
  <w:style w:type="table" w:customStyle="1" w:styleId="TableGrid213">
    <w:name w:val="Table Grid213"/>
    <w:basedOn w:val="TableNormal"/>
    <w:next w:val="TableGrid"/>
    <w:uiPriority w:val="59"/>
    <w:rsid w:val="00AA3D1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D75F9A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D75F9A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D75F9A"/>
    <w:rPr>
      <w:rFonts w:ascii="Calibri" w:eastAsia="Times New Roman" w:hAnsi="Calibri"/>
      <w:noProof/>
      <w:lang w:eastAsia="en-US"/>
    </w:r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D75F9A"/>
    <w:rPr>
      <w:rFonts w:ascii="Calibri" w:eastAsia="Times New Roman" w:hAnsi="Calibri"/>
      <w:noProof/>
      <w:lang w:eastAsia="en-US"/>
    </w:rPr>
  </w:style>
  <w:style w:type="table" w:customStyle="1" w:styleId="TableGrid47">
    <w:name w:val="Table Grid47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">
    <w:name w:val="Table Simple 11"/>
    <w:basedOn w:val="TableNormal"/>
    <w:next w:val="TableSimple1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">
    <w:name w:val="Table Style11"/>
    <w:basedOn w:val="TableNormal"/>
    <w:rsid w:val="00D75F9A"/>
    <w:rPr>
      <w:rFonts w:ascii="Times" w:eastAsia="Times New Roman" w:hAnsi="Times"/>
    </w:rPr>
    <w:tblPr/>
  </w:style>
  <w:style w:type="table" w:customStyle="1" w:styleId="TableProfessional6">
    <w:name w:val="Table Professional6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1">
    <w:name w:val="Table List 32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4">
    <w:name w:val="Table Grid314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0">
    <w:name w:val="Table Grid410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61"/>
    <w:basedOn w:val="TableNormal"/>
    <w:next w:val="TableGrid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"/>
    <w:basedOn w:val="TableNormal"/>
    <w:next w:val="TableGrid"/>
    <w:uiPriority w:val="59"/>
    <w:rsid w:val="00D75F9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D75F9A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rsid w:val="00D75F9A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1">
    <w:name w:val="Table Professional1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locked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">
    <w:name w:val="Table Grid 82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">
    <w:name w:val="Table Professional3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1">
    <w:name w:val="Table Elegant3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">
    <w:name w:val="Table Grid 83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119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1">
    <w:name w:val="Table Grid251"/>
    <w:basedOn w:val="TableNormal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_"/>
    <w:basedOn w:val="DefaultParagraphFont"/>
    <w:link w:val="BodyText6"/>
    <w:rsid w:val="00D75F9A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D75F9A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character" w:styleId="UnresolvedMention">
    <w:name w:val="Unresolved Mention"/>
    <w:basedOn w:val="DefaultParagraphFont"/>
    <w:unhideWhenUsed/>
    <w:rsid w:val="0063560E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528B"/>
    <w:rPr>
      <w:color w:val="605E5C"/>
      <w:shd w:val="clear" w:color="auto" w:fill="E1DFDD"/>
    </w:rPr>
  </w:style>
  <w:style w:type="character" w:customStyle="1" w:styleId="admitted">
    <w:name w:val="admitted"/>
    <w:basedOn w:val="DefaultParagraphFont"/>
    <w:rsid w:val="00D7528B"/>
  </w:style>
  <w:style w:type="table" w:customStyle="1" w:styleId="TableGrid120">
    <w:name w:val="Table Grid12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rsid w:val="008E66D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000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4">
    <w:name w:val="Table Grid12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5">
    <w:name w:val="Table Grid125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05BC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a">
    <w:name w:val="TableGrid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"/>
    <w:uiPriority w:val="99"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table" w:customStyle="1" w:styleId="TableGrid54">
    <w:name w:val="Table Grid54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0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a">
    <w:name w:val="TableGrid2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9">
    <w:name w:val="Table Grid319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a">
    <w:name w:val="TableGrid3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8">
    <w:name w:val="TableGrid12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0">
    <w:name w:val="Table Grid320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6">
    <w:name w:val="Table Grid56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0">
    <w:name w:val="Table Grid128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a">
    <w:name w:val="TableGrid4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1">
    <w:name w:val="Table Grid321"/>
    <w:basedOn w:val="TableNormal"/>
    <w:next w:val="TableGrid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7">
    <w:name w:val="Table Grid57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9">
    <w:name w:val="Table Grid129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uiPriority w:val="3"/>
    <w:qFormat/>
    <w:rsid w:val="00A05BCE"/>
    <w:pPr>
      <w:numPr>
        <w:numId w:val="4"/>
      </w:num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A05BCE"/>
    <w:pPr>
      <w:numPr>
        <w:ilvl w:val="1"/>
      </w:num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05BCE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paragraph" w:customStyle="1" w:styleId="Standard1">
    <w:name w:val="Standard1"/>
    <w:rsid w:val="00826855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table" w:customStyle="1" w:styleId="TableNormal11">
    <w:name w:val="Table Normal11"/>
    <w:uiPriority w:val="2"/>
    <w:semiHidden/>
    <w:unhideWhenUsed/>
    <w:qFormat/>
    <w:rsid w:val="0082685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tioncont">
    <w:name w:val="Station_cont"/>
    <w:basedOn w:val="Station"/>
    <w:rsid w:val="00826855"/>
    <w:pPr>
      <w:tabs>
        <w:tab w:val="clear" w:pos="170"/>
        <w:tab w:val="left" w:pos="284"/>
        <w:tab w:val="left" w:pos="3402"/>
      </w:tabs>
      <w:overflowPunct w:val="0"/>
      <w:autoSpaceDE w:val="0"/>
      <w:autoSpaceDN w:val="0"/>
      <w:adjustRightInd w:val="0"/>
      <w:spacing w:before="200" w:after="0" w:line="199" w:lineRule="exact"/>
      <w:ind w:left="3402" w:hanging="3402"/>
      <w:jc w:val="both"/>
      <w:textAlignment w:val="baseline"/>
    </w:pPr>
    <w:rPr>
      <w:rFonts w:ascii="Arial" w:hAnsi="Arial" w:cs="Arial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CA17FB"/>
  </w:style>
  <w:style w:type="numbering" w:customStyle="1" w:styleId="NoList2">
    <w:name w:val="No List2"/>
    <w:next w:val="NoList"/>
    <w:uiPriority w:val="99"/>
    <w:semiHidden/>
    <w:unhideWhenUsed/>
    <w:rsid w:val="00CA17FB"/>
  </w:style>
  <w:style w:type="numbering" w:customStyle="1" w:styleId="NoList3">
    <w:name w:val="No List3"/>
    <w:next w:val="NoList"/>
    <w:uiPriority w:val="99"/>
    <w:semiHidden/>
    <w:unhideWhenUsed/>
    <w:rsid w:val="00CA17FB"/>
  </w:style>
  <w:style w:type="numbering" w:customStyle="1" w:styleId="NoList4">
    <w:name w:val="No List4"/>
    <w:next w:val="NoList"/>
    <w:uiPriority w:val="99"/>
    <w:semiHidden/>
    <w:unhideWhenUsed/>
    <w:rsid w:val="00CA17FB"/>
  </w:style>
  <w:style w:type="numbering" w:customStyle="1" w:styleId="NoList5">
    <w:name w:val="No List5"/>
    <w:next w:val="NoList"/>
    <w:uiPriority w:val="99"/>
    <w:semiHidden/>
    <w:rsid w:val="00CA17FB"/>
  </w:style>
  <w:style w:type="numbering" w:customStyle="1" w:styleId="NoList6">
    <w:name w:val="No List6"/>
    <w:next w:val="NoList"/>
    <w:uiPriority w:val="99"/>
    <w:semiHidden/>
    <w:unhideWhenUsed/>
    <w:rsid w:val="00CA17FB"/>
  </w:style>
  <w:style w:type="numbering" w:customStyle="1" w:styleId="NoList7">
    <w:name w:val="No List7"/>
    <w:next w:val="NoList"/>
    <w:uiPriority w:val="99"/>
    <w:semiHidden/>
    <w:unhideWhenUsed/>
    <w:rsid w:val="00CA17FB"/>
  </w:style>
  <w:style w:type="numbering" w:customStyle="1" w:styleId="NoList8">
    <w:name w:val="No List8"/>
    <w:next w:val="NoList"/>
    <w:uiPriority w:val="99"/>
    <w:semiHidden/>
    <w:unhideWhenUsed/>
    <w:rsid w:val="00CA17FB"/>
  </w:style>
  <w:style w:type="numbering" w:customStyle="1" w:styleId="NoList9">
    <w:name w:val="No List9"/>
    <w:next w:val="NoList"/>
    <w:uiPriority w:val="99"/>
    <w:semiHidden/>
    <w:unhideWhenUsed/>
    <w:rsid w:val="00CA17FB"/>
  </w:style>
  <w:style w:type="numbering" w:customStyle="1" w:styleId="NoList10">
    <w:name w:val="No List10"/>
    <w:next w:val="NoList"/>
    <w:uiPriority w:val="99"/>
    <w:semiHidden/>
    <w:unhideWhenUsed/>
    <w:rsid w:val="00CA17FB"/>
  </w:style>
  <w:style w:type="numbering" w:customStyle="1" w:styleId="NoList11">
    <w:name w:val="No List11"/>
    <w:next w:val="NoList"/>
    <w:uiPriority w:val="99"/>
    <w:semiHidden/>
    <w:rsid w:val="00CA17FB"/>
  </w:style>
  <w:style w:type="numbering" w:customStyle="1" w:styleId="NoList12">
    <w:name w:val="No List12"/>
    <w:next w:val="NoList"/>
    <w:uiPriority w:val="99"/>
    <w:semiHidden/>
    <w:unhideWhenUsed/>
    <w:rsid w:val="00CA17FB"/>
  </w:style>
  <w:style w:type="numbering" w:customStyle="1" w:styleId="NoList13">
    <w:name w:val="No List13"/>
    <w:next w:val="NoList"/>
    <w:uiPriority w:val="99"/>
    <w:semiHidden/>
    <w:unhideWhenUsed/>
    <w:rsid w:val="00CA17FB"/>
  </w:style>
  <w:style w:type="numbering" w:customStyle="1" w:styleId="NoList14">
    <w:name w:val="No List14"/>
    <w:next w:val="NoList"/>
    <w:uiPriority w:val="99"/>
    <w:semiHidden/>
    <w:unhideWhenUsed/>
    <w:rsid w:val="00CA17FB"/>
  </w:style>
  <w:style w:type="numbering" w:customStyle="1" w:styleId="NoList15">
    <w:name w:val="No List15"/>
    <w:next w:val="NoList"/>
    <w:uiPriority w:val="99"/>
    <w:semiHidden/>
    <w:unhideWhenUsed/>
    <w:rsid w:val="00CA17FB"/>
  </w:style>
  <w:style w:type="numbering" w:customStyle="1" w:styleId="NoList16">
    <w:name w:val="No List16"/>
    <w:next w:val="NoList"/>
    <w:uiPriority w:val="99"/>
    <w:semiHidden/>
    <w:unhideWhenUsed/>
    <w:rsid w:val="00CA17FB"/>
  </w:style>
  <w:style w:type="numbering" w:customStyle="1" w:styleId="NoList17">
    <w:name w:val="No List17"/>
    <w:next w:val="NoList"/>
    <w:uiPriority w:val="99"/>
    <w:semiHidden/>
    <w:unhideWhenUsed/>
    <w:rsid w:val="00CA17FB"/>
  </w:style>
  <w:style w:type="numbering" w:customStyle="1" w:styleId="NoList18">
    <w:name w:val="No List18"/>
    <w:next w:val="NoList"/>
    <w:uiPriority w:val="99"/>
    <w:semiHidden/>
    <w:unhideWhenUsed/>
    <w:rsid w:val="00CA17FB"/>
  </w:style>
  <w:style w:type="numbering" w:customStyle="1" w:styleId="NoList19">
    <w:name w:val="No List19"/>
    <w:next w:val="NoList"/>
    <w:uiPriority w:val="99"/>
    <w:semiHidden/>
    <w:unhideWhenUsed/>
    <w:rsid w:val="00CA17FB"/>
  </w:style>
  <w:style w:type="numbering" w:customStyle="1" w:styleId="NoList20">
    <w:name w:val="No List20"/>
    <w:next w:val="NoList"/>
    <w:uiPriority w:val="99"/>
    <w:semiHidden/>
    <w:unhideWhenUsed/>
    <w:rsid w:val="00CA17FB"/>
  </w:style>
  <w:style w:type="numbering" w:customStyle="1" w:styleId="NoList21">
    <w:name w:val="No List21"/>
    <w:next w:val="NoList"/>
    <w:uiPriority w:val="99"/>
    <w:semiHidden/>
    <w:unhideWhenUsed/>
    <w:rsid w:val="00CA17FB"/>
  </w:style>
  <w:style w:type="numbering" w:customStyle="1" w:styleId="NoList22">
    <w:name w:val="No List22"/>
    <w:next w:val="NoList"/>
    <w:uiPriority w:val="99"/>
    <w:semiHidden/>
    <w:unhideWhenUsed/>
    <w:rsid w:val="00CA17FB"/>
  </w:style>
  <w:style w:type="numbering" w:customStyle="1" w:styleId="NoList110">
    <w:name w:val="No List110"/>
    <w:next w:val="NoList"/>
    <w:uiPriority w:val="99"/>
    <w:semiHidden/>
    <w:unhideWhenUsed/>
    <w:rsid w:val="00CA17FB"/>
  </w:style>
  <w:style w:type="numbering" w:customStyle="1" w:styleId="NoList23">
    <w:name w:val="No List23"/>
    <w:next w:val="NoList"/>
    <w:uiPriority w:val="99"/>
    <w:semiHidden/>
    <w:unhideWhenUsed/>
    <w:rsid w:val="00CA17FB"/>
  </w:style>
  <w:style w:type="numbering" w:customStyle="1" w:styleId="NoList31">
    <w:name w:val="No List31"/>
    <w:next w:val="NoList"/>
    <w:uiPriority w:val="99"/>
    <w:semiHidden/>
    <w:unhideWhenUsed/>
    <w:rsid w:val="00CA17FB"/>
  </w:style>
  <w:style w:type="numbering" w:customStyle="1" w:styleId="NoList24">
    <w:name w:val="No List24"/>
    <w:next w:val="NoList"/>
    <w:uiPriority w:val="99"/>
    <w:semiHidden/>
    <w:unhideWhenUsed/>
    <w:rsid w:val="00CA17FB"/>
  </w:style>
  <w:style w:type="numbering" w:customStyle="1" w:styleId="NoList111">
    <w:name w:val="No List111"/>
    <w:next w:val="NoList"/>
    <w:uiPriority w:val="99"/>
    <w:semiHidden/>
    <w:unhideWhenUsed/>
    <w:rsid w:val="00CA17FB"/>
  </w:style>
  <w:style w:type="numbering" w:customStyle="1" w:styleId="NoList25">
    <w:name w:val="No List25"/>
    <w:next w:val="NoList"/>
    <w:uiPriority w:val="99"/>
    <w:semiHidden/>
    <w:unhideWhenUsed/>
    <w:rsid w:val="00CA17FB"/>
  </w:style>
  <w:style w:type="numbering" w:customStyle="1" w:styleId="NoList32">
    <w:name w:val="No List32"/>
    <w:next w:val="NoList"/>
    <w:uiPriority w:val="99"/>
    <w:semiHidden/>
    <w:unhideWhenUsed/>
    <w:rsid w:val="00CA17FB"/>
  </w:style>
  <w:style w:type="numbering" w:customStyle="1" w:styleId="NoList26">
    <w:name w:val="No List26"/>
    <w:next w:val="NoList"/>
    <w:uiPriority w:val="99"/>
    <w:semiHidden/>
    <w:unhideWhenUsed/>
    <w:rsid w:val="00CA17FB"/>
  </w:style>
  <w:style w:type="numbering" w:customStyle="1" w:styleId="NoList27">
    <w:name w:val="No List27"/>
    <w:next w:val="NoList"/>
    <w:uiPriority w:val="99"/>
    <w:semiHidden/>
    <w:unhideWhenUsed/>
    <w:rsid w:val="00CA17FB"/>
  </w:style>
  <w:style w:type="numbering" w:customStyle="1" w:styleId="NoList112">
    <w:name w:val="No List112"/>
    <w:next w:val="NoList"/>
    <w:uiPriority w:val="99"/>
    <w:semiHidden/>
    <w:unhideWhenUsed/>
    <w:rsid w:val="00CA17FB"/>
  </w:style>
  <w:style w:type="numbering" w:customStyle="1" w:styleId="NoList28">
    <w:name w:val="No List28"/>
    <w:next w:val="NoList"/>
    <w:uiPriority w:val="99"/>
    <w:semiHidden/>
    <w:unhideWhenUsed/>
    <w:rsid w:val="00CA17FB"/>
  </w:style>
  <w:style w:type="numbering" w:customStyle="1" w:styleId="NoList29">
    <w:name w:val="No List29"/>
    <w:next w:val="NoList"/>
    <w:uiPriority w:val="99"/>
    <w:semiHidden/>
    <w:unhideWhenUsed/>
    <w:rsid w:val="00CA17FB"/>
  </w:style>
  <w:style w:type="numbering" w:customStyle="1" w:styleId="NoList113">
    <w:name w:val="No List113"/>
    <w:next w:val="NoList"/>
    <w:uiPriority w:val="99"/>
    <w:semiHidden/>
    <w:unhideWhenUsed/>
    <w:rsid w:val="00CA17FB"/>
  </w:style>
  <w:style w:type="numbering" w:customStyle="1" w:styleId="NoList210">
    <w:name w:val="No List210"/>
    <w:next w:val="NoList"/>
    <w:uiPriority w:val="99"/>
    <w:semiHidden/>
    <w:unhideWhenUsed/>
    <w:rsid w:val="00CA17FB"/>
  </w:style>
  <w:style w:type="numbering" w:customStyle="1" w:styleId="NoList33">
    <w:name w:val="No List33"/>
    <w:next w:val="NoList"/>
    <w:uiPriority w:val="99"/>
    <w:semiHidden/>
    <w:unhideWhenUsed/>
    <w:rsid w:val="00CA17FB"/>
  </w:style>
  <w:style w:type="numbering" w:customStyle="1" w:styleId="Brezseznama1">
    <w:name w:val="Brez seznama1"/>
    <w:next w:val="NoList"/>
    <w:uiPriority w:val="99"/>
    <w:semiHidden/>
    <w:unhideWhenUsed/>
    <w:rsid w:val="00CA17FB"/>
  </w:style>
  <w:style w:type="numbering" w:customStyle="1" w:styleId="NoList30">
    <w:name w:val="No List30"/>
    <w:next w:val="NoList"/>
    <w:uiPriority w:val="99"/>
    <w:semiHidden/>
    <w:unhideWhenUsed/>
    <w:rsid w:val="00CA17FB"/>
  </w:style>
  <w:style w:type="numbering" w:customStyle="1" w:styleId="NoList114">
    <w:name w:val="No List114"/>
    <w:next w:val="NoList"/>
    <w:uiPriority w:val="99"/>
    <w:semiHidden/>
    <w:unhideWhenUsed/>
    <w:rsid w:val="00CA17FB"/>
  </w:style>
  <w:style w:type="numbering" w:customStyle="1" w:styleId="NoList115">
    <w:name w:val="No List115"/>
    <w:next w:val="NoList"/>
    <w:uiPriority w:val="99"/>
    <w:semiHidden/>
    <w:unhideWhenUsed/>
    <w:rsid w:val="00CA17FB"/>
  </w:style>
  <w:style w:type="numbering" w:customStyle="1" w:styleId="NoList211">
    <w:name w:val="No List211"/>
    <w:next w:val="NoList"/>
    <w:uiPriority w:val="99"/>
    <w:semiHidden/>
    <w:unhideWhenUsed/>
    <w:rsid w:val="00CA17FB"/>
  </w:style>
  <w:style w:type="numbering" w:customStyle="1" w:styleId="NoList34">
    <w:name w:val="No List34"/>
    <w:next w:val="NoList"/>
    <w:uiPriority w:val="99"/>
    <w:semiHidden/>
    <w:unhideWhenUsed/>
    <w:rsid w:val="00CA17FB"/>
  </w:style>
  <w:style w:type="numbering" w:customStyle="1" w:styleId="NoList116">
    <w:name w:val="No List116"/>
    <w:next w:val="NoList"/>
    <w:uiPriority w:val="99"/>
    <w:semiHidden/>
    <w:unhideWhenUsed/>
    <w:rsid w:val="00CA17FB"/>
  </w:style>
  <w:style w:type="numbering" w:customStyle="1" w:styleId="NoList117">
    <w:name w:val="No List117"/>
    <w:next w:val="NoList"/>
    <w:uiPriority w:val="99"/>
    <w:semiHidden/>
    <w:unhideWhenUsed/>
    <w:rsid w:val="00CA17FB"/>
  </w:style>
  <w:style w:type="numbering" w:customStyle="1" w:styleId="NoList212">
    <w:name w:val="No List212"/>
    <w:next w:val="NoList"/>
    <w:semiHidden/>
    <w:unhideWhenUsed/>
    <w:rsid w:val="00CA17FB"/>
  </w:style>
  <w:style w:type="numbering" w:customStyle="1" w:styleId="NoList35">
    <w:name w:val="No List35"/>
    <w:next w:val="NoList"/>
    <w:uiPriority w:val="99"/>
    <w:semiHidden/>
    <w:unhideWhenUsed/>
    <w:rsid w:val="00CA17FB"/>
  </w:style>
  <w:style w:type="numbering" w:customStyle="1" w:styleId="NoList41">
    <w:name w:val="No List41"/>
    <w:next w:val="NoList"/>
    <w:uiPriority w:val="99"/>
    <w:semiHidden/>
    <w:unhideWhenUsed/>
    <w:rsid w:val="00CA17FB"/>
  </w:style>
  <w:style w:type="numbering" w:customStyle="1" w:styleId="NoList51">
    <w:name w:val="No List51"/>
    <w:next w:val="NoList"/>
    <w:uiPriority w:val="99"/>
    <w:semiHidden/>
    <w:rsid w:val="00CA17FB"/>
  </w:style>
  <w:style w:type="numbering" w:customStyle="1" w:styleId="NoList61">
    <w:name w:val="No List61"/>
    <w:next w:val="NoList"/>
    <w:uiPriority w:val="99"/>
    <w:semiHidden/>
    <w:unhideWhenUsed/>
    <w:rsid w:val="00CA17FB"/>
  </w:style>
  <w:style w:type="numbering" w:customStyle="1" w:styleId="NoList71">
    <w:name w:val="No List71"/>
    <w:next w:val="NoList"/>
    <w:uiPriority w:val="99"/>
    <w:semiHidden/>
    <w:unhideWhenUsed/>
    <w:rsid w:val="00CA17FB"/>
  </w:style>
  <w:style w:type="numbering" w:customStyle="1" w:styleId="NoList81">
    <w:name w:val="No List81"/>
    <w:next w:val="NoList"/>
    <w:uiPriority w:val="99"/>
    <w:semiHidden/>
    <w:unhideWhenUsed/>
    <w:rsid w:val="00CA17FB"/>
  </w:style>
  <w:style w:type="numbering" w:customStyle="1" w:styleId="NoList91">
    <w:name w:val="No List91"/>
    <w:next w:val="NoList"/>
    <w:uiPriority w:val="99"/>
    <w:semiHidden/>
    <w:unhideWhenUsed/>
    <w:rsid w:val="00CA17FB"/>
  </w:style>
  <w:style w:type="numbering" w:customStyle="1" w:styleId="NoList101">
    <w:name w:val="No List101"/>
    <w:next w:val="NoList"/>
    <w:uiPriority w:val="99"/>
    <w:semiHidden/>
    <w:unhideWhenUsed/>
    <w:rsid w:val="00CA17FB"/>
  </w:style>
  <w:style w:type="numbering" w:customStyle="1" w:styleId="NoList121">
    <w:name w:val="No List121"/>
    <w:next w:val="NoList"/>
    <w:uiPriority w:val="99"/>
    <w:semiHidden/>
    <w:unhideWhenUsed/>
    <w:rsid w:val="00CA17FB"/>
  </w:style>
  <w:style w:type="numbering" w:customStyle="1" w:styleId="NoList131">
    <w:name w:val="No List131"/>
    <w:next w:val="NoList"/>
    <w:uiPriority w:val="99"/>
    <w:semiHidden/>
    <w:unhideWhenUsed/>
    <w:rsid w:val="00CA17FB"/>
  </w:style>
  <w:style w:type="numbering" w:customStyle="1" w:styleId="NoList141">
    <w:name w:val="No List141"/>
    <w:next w:val="NoList"/>
    <w:uiPriority w:val="99"/>
    <w:semiHidden/>
    <w:unhideWhenUsed/>
    <w:rsid w:val="00CA17FB"/>
  </w:style>
  <w:style w:type="numbering" w:customStyle="1" w:styleId="NoList151">
    <w:name w:val="No List151"/>
    <w:next w:val="NoList"/>
    <w:uiPriority w:val="99"/>
    <w:semiHidden/>
    <w:unhideWhenUsed/>
    <w:rsid w:val="00CA17FB"/>
  </w:style>
  <w:style w:type="numbering" w:customStyle="1" w:styleId="NoList161">
    <w:name w:val="No List161"/>
    <w:next w:val="NoList"/>
    <w:uiPriority w:val="99"/>
    <w:semiHidden/>
    <w:unhideWhenUsed/>
    <w:rsid w:val="00CA17FB"/>
  </w:style>
  <w:style w:type="numbering" w:customStyle="1" w:styleId="NoList171">
    <w:name w:val="No List171"/>
    <w:next w:val="NoList"/>
    <w:uiPriority w:val="99"/>
    <w:semiHidden/>
    <w:unhideWhenUsed/>
    <w:rsid w:val="00CA17FB"/>
  </w:style>
  <w:style w:type="numbering" w:customStyle="1" w:styleId="NoList181">
    <w:name w:val="No List181"/>
    <w:next w:val="NoList"/>
    <w:uiPriority w:val="99"/>
    <w:semiHidden/>
    <w:unhideWhenUsed/>
    <w:rsid w:val="00CA17FB"/>
  </w:style>
  <w:style w:type="numbering" w:customStyle="1" w:styleId="NoList191">
    <w:name w:val="No List191"/>
    <w:next w:val="NoList"/>
    <w:uiPriority w:val="99"/>
    <w:semiHidden/>
    <w:unhideWhenUsed/>
    <w:rsid w:val="00CA17FB"/>
  </w:style>
  <w:style w:type="numbering" w:customStyle="1" w:styleId="Numberedparagraphs1">
    <w:name w:val="Numbered paragraphs1"/>
    <w:rsid w:val="00CA17FB"/>
  </w:style>
  <w:style w:type="numbering" w:customStyle="1" w:styleId="NoList201">
    <w:name w:val="No List201"/>
    <w:next w:val="NoList"/>
    <w:uiPriority w:val="99"/>
    <w:semiHidden/>
    <w:unhideWhenUsed/>
    <w:rsid w:val="00CA17FB"/>
  </w:style>
  <w:style w:type="numbering" w:customStyle="1" w:styleId="NoList213">
    <w:name w:val="No List213"/>
    <w:next w:val="NoList"/>
    <w:uiPriority w:val="99"/>
    <w:semiHidden/>
    <w:unhideWhenUsed/>
    <w:rsid w:val="00CA17FB"/>
  </w:style>
  <w:style w:type="numbering" w:customStyle="1" w:styleId="NoList221">
    <w:name w:val="No List221"/>
    <w:next w:val="NoList"/>
    <w:uiPriority w:val="99"/>
    <w:semiHidden/>
    <w:unhideWhenUsed/>
    <w:rsid w:val="00CA17FB"/>
  </w:style>
  <w:style w:type="numbering" w:customStyle="1" w:styleId="NoList1101">
    <w:name w:val="No List1101"/>
    <w:next w:val="NoList"/>
    <w:uiPriority w:val="99"/>
    <w:semiHidden/>
    <w:unhideWhenUsed/>
    <w:rsid w:val="00CA17FB"/>
  </w:style>
  <w:style w:type="numbering" w:customStyle="1" w:styleId="NoList36">
    <w:name w:val="No List36"/>
    <w:next w:val="NoList"/>
    <w:uiPriority w:val="99"/>
    <w:semiHidden/>
    <w:unhideWhenUsed/>
    <w:rsid w:val="00CA17FB"/>
  </w:style>
  <w:style w:type="numbering" w:customStyle="1" w:styleId="Aucuneliste1">
    <w:name w:val="Aucune liste1"/>
    <w:next w:val="NoList"/>
    <w:uiPriority w:val="99"/>
    <w:semiHidden/>
    <w:unhideWhenUsed/>
    <w:rsid w:val="00CA17FB"/>
  </w:style>
  <w:style w:type="numbering" w:customStyle="1" w:styleId="NoList37">
    <w:name w:val="No List37"/>
    <w:next w:val="NoList"/>
    <w:uiPriority w:val="99"/>
    <w:semiHidden/>
    <w:unhideWhenUsed/>
    <w:rsid w:val="00CA17FB"/>
  </w:style>
  <w:style w:type="numbering" w:customStyle="1" w:styleId="NoList118">
    <w:name w:val="No List118"/>
    <w:next w:val="NoList"/>
    <w:uiPriority w:val="99"/>
    <w:semiHidden/>
    <w:unhideWhenUsed/>
    <w:rsid w:val="00CA17FB"/>
  </w:style>
  <w:style w:type="numbering" w:customStyle="1" w:styleId="NoList214">
    <w:name w:val="No List214"/>
    <w:next w:val="NoList"/>
    <w:semiHidden/>
    <w:unhideWhenUsed/>
    <w:rsid w:val="00CA17FB"/>
  </w:style>
  <w:style w:type="numbering" w:customStyle="1" w:styleId="NoList38">
    <w:name w:val="No List38"/>
    <w:next w:val="NoList"/>
    <w:uiPriority w:val="99"/>
    <w:semiHidden/>
    <w:unhideWhenUsed/>
    <w:rsid w:val="00CA17FB"/>
  </w:style>
  <w:style w:type="numbering" w:customStyle="1" w:styleId="NoList42">
    <w:name w:val="No List42"/>
    <w:next w:val="NoList"/>
    <w:uiPriority w:val="99"/>
    <w:semiHidden/>
    <w:unhideWhenUsed/>
    <w:rsid w:val="00CA17FB"/>
  </w:style>
  <w:style w:type="numbering" w:customStyle="1" w:styleId="NoList52">
    <w:name w:val="No List52"/>
    <w:next w:val="NoList"/>
    <w:uiPriority w:val="99"/>
    <w:semiHidden/>
    <w:rsid w:val="00CA17FB"/>
  </w:style>
  <w:style w:type="numbering" w:customStyle="1" w:styleId="NoList62">
    <w:name w:val="No List62"/>
    <w:next w:val="NoList"/>
    <w:uiPriority w:val="99"/>
    <w:semiHidden/>
    <w:unhideWhenUsed/>
    <w:rsid w:val="00CA17FB"/>
  </w:style>
  <w:style w:type="numbering" w:customStyle="1" w:styleId="NoList72">
    <w:name w:val="No List72"/>
    <w:next w:val="NoList"/>
    <w:uiPriority w:val="99"/>
    <w:semiHidden/>
    <w:unhideWhenUsed/>
    <w:rsid w:val="00CA17FB"/>
  </w:style>
  <w:style w:type="numbering" w:customStyle="1" w:styleId="NoList82">
    <w:name w:val="No List82"/>
    <w:next w:val="NoList"/>
    <w:uiPriority w:val="99"/>
    <w:semiHidden/>
    <w:unhideWhenUsed/>
    <w:rsid w:val="00CA17FB"/>
  </w:style>
  <w:style w:type="numbering" w:customStyle="1" w:styleId="NoList92">
    <w:name w:val="No List92"/>
    <w:next w:val="NoList"/>
    <w:uiPriority w:val="99"/>
    <w:semiHidden/>
    <w:unhideWhenUsed/>
    <w:rsid w:val="00CA17FB"/>
  </w:style>
  <w:style w:type="numbering" w:customStyle="1" w:styleId="NoList102">
    <w:name w:val="No List102"/>
    <w:next w:val="NoList"/>
    <w:uiPriority w:val="99"/>
    <w:semiHidden/>
    <w:unhideWhenUsed/>
    <w:rsid w:val="00CA17FB"/>
  </w:style>
  <w:style w:type="numbering" w:customStyle="1" w:styleId="NoList119">
    <w:name w:val="No List119"/>
    <w:next w:val="NoList"/>
    <w:uiPriority w:val="99"/>
    <w:semiHidden/>
    <w:rsid w:val="00CA17FB"/>
  </w:style>
  <w:style w:type="numbering" w:customStyle="1" w:styleId="NoList122">
    <w:name w:val="No List122"/>
    <w:next w:val="NoList"/>
    <w:uiPriority w:val="99"/>
    <w:semiHidden/>
    <w:unhideWhenUsed/>
    <w:rsid w:val="00CA17FB"/>
  </w:style>
  <w:style w:type="numbering" w:customStyle="1" w:styleId="NoList132">
    <w:name w:val="No List132"/>
    <w:next w:val="NoList"/>
    <w:uiPriority w:val="99"/>
    <w:semiHidden/>
    <w:unhideWhenUsed/>
    <w:rsid w:val="00CA17FB"/>
  </w:style>
  <w:style w:type="numbering" w:customStyle="1" w:styleId="NoList142">
    <w:name w:val="No List142"/>
    <w:next w:val="NoList"/>
    <w:uiPriority w:val="99"/>
    <w:semiHidden/>
    <w:unhideWhenUsed/>
    <w:rsid w:val="00CA17FB"/>
  </w:style>
  <w:style w:type="numbering" w:customStyle="1" w:styleId="NoList152">
    <w:name w:val="No List152"/>
    <w:next w:val="NoList"/>
    <w:uiPriority w:val="99"/>
    <w:semiHidden/>
    <w:unhideWhenUsed/>
    <w:rsid w:val="00CA17FB"/>
  </w:style>
  <w:style w:type="numbering" w:customStyle="1" w:styleId="NoList162">
    <w:name w:val="No List162"/>
    <w:next w:val="NoList"/>
    <w:uiPriority w:val="99"/>
    <w:semiHidden/>
    <w:unhideWhenUsed/>
    <w:rsid w:val="00CA17FB"/>
  </w:style>
  <w:style w:type="numbering" w:customStyle="1" w:styleId="NoList172">
    <w:name w:val="No List172"/>
    <w:next w:val="NoList"/>
    <w:uiPriority w:val="99"/>
    <w:semiHidden/>
    <w:unhideWhenUsed/>
    <w:rsid w:val="00CA17FB"/>
  </w:style>
  <w:style w:type="numbering" w:customStyle="1" w:styleId="NoList182">
    <w:name w:val="No List182"/>
    <w:next w:val="NoList"/>
    <w:uiPriority w:val="99"/>
    <w:semiHidden/>
    <w:unhideWhenUsed/>
    <w:rsid w:val="00CA17FB"/>
  </w:style>
  <w:style w:type="numbering" w:customStyle="1" w:styleId="NoList39">
    <w:name w:val="No List39"/>
    <w:next w:val="NoList"/>
    <w:uiPriority w:val="99"/>
    <w:semiHidden/>
    <w:unhideWhenUsed/>
    <w:rsid w:val="00CA17FB"/>
  </w:style>
  <w:style w:type="numbering" w:customStyle="1" w:styleId="Aucuneliste11">
    <w:name w:val="Aucune liste11"/>
    <w:next w:val="NoList"/>
    <w:uiPriority w:val="99"/>
    <w:semiHidden/>
    <w:unhideWhenUsed/>
    <w:rsid w:val="00CA17FB"/>
  </w:style>
  <w:style w:type="numbering" w:customStyle="1" w:styleId="NoList40">
    <w:name w:val="No List40"/>
    <w:next w:val="NoList"/>
    <w:uiPriority w:val="99"/>
    <w:semiHidden/>
    <w:unhideWhenUsed/>
    <w:rsid w:val="00CA17FB"/>
  </w:style>
  <w:style w:type="numbering" w:customStyle="1" w:styleId="NoList120">
    <w:name w:val="No List120"/>
    <w:next w:val="NoList"/>
    <w:uiPriority w:val="99"/>
    <w:semiHidden/>
    <w:unhideWhenUsed/>
    <w:rsid w:val="00CA17FB"/>
  </w:style>
  <w:style w:type="numbering" w:customStyle="1" w:styleId="NoList215">
    <w:name w:val="No List215"/>
    <w:next w:val="NoList"/>
    <w:uiPriority w:val="99"/>
    <w:semiHidden/>
    <w:unhideWhenUsed/>
    <w:rsid w:val="00CA17FB"/>
  </w:style>
  <w:style w:type="numbering" w:customStyle="1" w:styleId="NoList43">
    <w:name w:val="No List43"/>
    <w:next w:val="NoList"/>
    <w:uiPriority w:val="99"/>
    <w:semiHidden/>
    <w:unhideWhenUsed/>
    <w:rsid w:val="00CA17FB"/>
  </w:style>
  <w:style w:type="numbering" w:customStyle="1" w:styleId="Aucuneliste12">
    <w:name w:val="Aucune liste12"/>
    <w:next w:val="NoList"/>
    <w:uiPriority w:val="99"/>
    <w:semiHidden/>
    <w:unhideWhenUsed/>
    <w:rsid w:val="00CA17FB"/>
  </w:style>
  <w:style w:type="numbering" w:customStyle="1" w:styleId="NoList44">
    <w:name w:val="No List44"/>
    <w:next w:val="NoList"/>
    <w:uiPriority w:val="99"/>
    <w:semiHidden/>
    <w:unhideWhenUsed/>
    <w:rsid w:val="00CA17FB"/>
  </w:style>
  <w:style w:type="numbering" w:customStyle="1" w:styleId="Aucuneliste13">
    <w:name w:val="Aucune liste13"/>
    <w:next w:val="NoList"/>
    <w:uiPriority w:val="99"/>
    <w:semiHidden/>
    <w:unhideWhenUsed/>
    <w:rsid w:val="00CA17FB"/>
  </w:style>
  <w:style w:type="numbering" w:customStyle="1" w:styleId="NoList45">
    <w:name w:val="No List45"/>
    <w:next w:val="NoList"/>
    <w:uiPriority w:val="99"/>
    <w:semiHidden/>
    <w:rsid w:val="00CA17FB"/>
  </w:style>
  <w:style w:type="numbering" w:customStyle="1" w:styleId="Aucuneliste14">
    <w:name w:val="Aucune liste14"/>
    <w:next w:val="NoList"/>
    <w:uiPriority w:val="99"/>
    <w:semiHidden/>
    <w:unhideWhenUsed/>
    <w:rsid w:val="00CA17FB"/>
  </w:style>
  <w:style w:type="table" w:styleId="PlainTable1">
    <w:name w:val="Plain Table 1"/>
    <w:basedOn w:val="TableNormal"/>
    <w:uiPriority w:val="41"/>
    <w:rsid w:val="00DC3ED2"/>
    <w:pPr>
      <w:spacing w:beforeLines="240" w:before="240" w:afterLines="200"/>
      <w:ind w:left="720" w:hanging="36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andle.itu.int/11.1002/1000/16893" TargetMode="External"/><Relationship Id="rId21" Type="http://schemas.openxmlformats.org/officeDocument/2006/relationships/hyperlink" Target="http://handle.itu.int/11.1002/1000/16888" TargetMode="External"/><Relationship Id="rId34" Type="http://schemas.openxmlformats.org/officeDocument/2006/relationships/hyperlink" Target="http://handle.itu.int/11.1002/1000/16868" TargetMode="External"/><Relationship Id="rId42" Type="http://schemas.openxmlformats.org/officeDocument/2006/relationships/hyperlink" Target="http://www.cst.gov.sa" TargetMode="External"/><Relationship Id="rId47" Type="http://schemas.openxmlformats.org/officeDocument/2006/relationships/hyperlink" Target="mailto:nhawa@azimuthtechnologies.com" TargetMode="External"/><Relationship Id="rId50" Type="http://schemas.openxmlformats.org/officeDocument/2006/relationships/hyperlink" Target="mailto:activations@tototheo.com" TargetMode="External"/><Relationship Id="rId55" Type="http://schemas.openxmlformats.org/officeDocument/2006/relationships/hyperlink" Target="http://www.cyta.com.cy" TargetMode="External"/><Relationship Id="rId63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handle.itu.int/11.1002/1000/16900" TargetMode="External"/><Relationship Id="rId29" Type="http://schemas.openxmlformats.org/officeDocument/2006/relationships/hyperlink" Target="http://handle.itu.int/11.1002/1000/16897" TargetMode="External"/><Relationship Id="rId11" Type="http://schemas.openxmlformats.org/officeDocument/2006/relationships/hyperlink" Target="https://www.itu.int/dms_pubaap/01/T0101001841.htm" TargetMode="External"/><Relationship Id="rId24" Type="http://schemas.openxmlformats.org/officeDocument/2006/relationships/hyperlink" Target="http://handle.itu.int/11.1002/1000/16891" TargetMode="External"/><Relationship Id="rId32" Type="http://schemas.openxmlformats.org/officeDocument/2006/relationships/hyperlink" Target="http://handle.itu.int/11.1002/1000/16867" TargetMode="External"/><Relationship Id="rId37" Type="http://schemas.openxmlformats.org/officeDocument/2006/relationships/hyperlink" Target="http://handle.itu.int/11.1002/1000/16862" TargetMode="External"/><Relationship Id="rId40" Type="http://schemas.openxmlformats.org/officeDocument/2006/relationships/hyperlink" Target="http://handle.itu.int/11.1002/1000/16865" TargetMode="External"/><Relationship Id="rId45" Type="http://schemas.openxmlformats.org/officeDocument/2006/relationships/hyperlink" Target="mailto:numbering@cst.gov.sa" TargetMode="External"/><Relationship Id="rId53" Type="http://schemas.openxmlformats.org/officeDocument/2006/relationships/hyperlink" Target="mailto:ariadni.karamanou@cyta.com.cy" TargetMode="External"/><Relationship Id="rId58" Type="http://schemas.openxmlformats.org/officeDocument/2006/relationships/hyperlink" Target="mailto:legal@minute.com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5.xml"/><Relationship Id="rId19" Type="http://schemas.openxmlformats.org/officeDocument/2006/relationships/hyperlink" Target="http://handle.itu.int/11.1002/1000/16906" TargetMode="External"/><Relationship Id="rId14" Type="http://schemas.openxmlformats.org/officeDocument/2006/relationships/hyperlink" Target="http://handle.itu.int/11.1002/1000/16898" TargetMode="External"/><Relationship Id="rId22" Type="http://schemas.openxmlformats.org/officeDocument/2006/relationships/hyperlink" Target="http://handle.itu.int/11.1002/1000/16889" TargetMode="External"/><Relationship Id="rId27" Type="http://schemas.openxmlformats.org/officeDocument/2006/relationships/hyperlink" Target="http://handle.itu.int/11.1002/1000/16894" TargetMode="External"/><Relationship Id="rId30" Type="http://schemas.openxmlformats.org/officeDocument/2006/relationships/hyperlink" Target="http://handle.itu.int/11.1002/1000/16858" TargetMode="External"/><Relationship Id="rId35" Type="http://schemas.openxmlformats.org/officeDocument/2006/relationships/hyperlink" Target="http://handle.itu.int/11.1002/1000/16860" TargetMode="External"/><Relationship Id="rId43" Type="http://schemas.openxmlformats.org/officeDocument/2006/relationships/hyperlink" Target="http://www.cst.gov.sa" TargetMode="External"/><Relationship Id="rId48" Type="http://schemas.openxmlformats.org/officeDocument/2006/relationships/hyperlink" Target="mailto:info@azimuthtechnologies.com" TargetMode="External"/><Relationship Id="rId56" Type="http://schemas.openxmlformats.org/officeDocument/2006/relationships/footer" Target="footer4.xml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://www.tototheo.com" TargetMode="External"/><Relationship Id="rId3" Type="http://schemas.openxmlformats.org/officeDocument/2006/relationships/styles" Target="styles.xml"/><Relationship Id="rId12" Type="http://schemas.openxmlformats.org/officeDocument/2006/relationships/hyperlink" Target="http://handle.itu.int/11.1002/1000/16857" TargetMode="External"/><Relationship Id="rId17" Type="http://schemas.openxmlformats.org/officeDocument/2006/relationships/hyperlink" Target="http://handle.itu.int/11.1002/1000/16901" TargetMode="External"/><Relationship Id="rId25" Type="http://schemas.openxmlformats.org/officeDocument/2006/relationships/hyperlink" Target="http://handle.itu.int/11.1002/1000/16892" TargetMode="External"/><Relationship Id="rId33" Type="http://schemas.openxmlformats.org/officeDocument/2006/relationships/hyperlink" Target="http://handle.itu.int/11.1002/1000/16856" TargetMode="External"/><Relationship Id="rId38" Type="http://schemas.openxmlformats.org/officeDocument/2006/relationships/hyperlink" Target="http://handle.itu.int/11.1002/1000/16863" TargetMode="External"/><Relationship Id="rId46" Type="http://schemas.openxmlformats.org/officeDocument/2006/relationships/hyperlink" Target="mailto:numbering@cst.gov.sa" TargetMode="External"/><Relationship Id="rId59" Type="http://schemas.openxmlformats.org/officeDocument/2006/relationships/hyperlink" Target="mailto:portierung@antilio.de" TargetMode="External"/><Relationship Id="rId20" Type="http://schemas.openxmlformats.org/officeDocument/2006/relationships/hyperlink" Target="http://handle.itu.int/11.1002/1000/16902" TargetMode="External"/><Relationship Id="rId41" Type="http://schemas.openxmlformats.org/officeDocument/2006/relationships/hyperlink" Target="http://www.cst.gov.sa" TargetMode="External"/><Relationship Id="rId54" Type="http://schemas.openxmlformats.org/officeDocument/2006/relationships/hyperlink" Target="mailto:ioannis.mouzouros@cyta.com.cy" TargetMode="External"/><Relationship Id="rId62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handle.itu.int/11.1002/1000/16899" TargetMode="External"/><Relationship Id="rId23" Type="http://schemas.openxmlformats.org/officeDocument/2006/relationships/hyperlink" Target="http://handle.itu.int/11.1002/1000/16903" TargetMode="External"/><Relationship Id="rId28" Type="http://schemas.openxmlformats.org/officeDocument/2006/relationships/hyperlink" Target="http://handle.itu.int/11.1002/1000/16896" TargetMode="External"/><Relationship Id="rId36" Type="http://schemas.openxmlformats.org/officeDocument/2006/relationships/hyperlink" Target="http://handle.itu.int/11.1002/1000/16861" TargetMode="External"/><Relationship Id="rId49" Type="http://schemas.openxmlformats.org/officeDocument/2006/relationships/hyperlink" Target="mailto:azores@cytanet.com.cy" TargetMode="External"/><Relationship Id="rId57" Type="http://schemas.openxmlformats.org/officeDocument/2006/relationships/hyperlink" Target="mailto:najib.koraichi@utilityconnect.nl" TargetMode="External"/><Relationship Id="rId10" Type="http://schemas.openxmlformats.org/officeDocument/2006/relationships/footer" Target="footer3.xml"/><Relationship Id="rId31" Type="http://schemas.openxmlformats.org/officeDocument/2006/relationships/hyperlink" Target="http://handle.itu.int/11.1002/1000/16859" TargetMode="External"/><Relationship Id="rId44" Type="http://schemas.openxmlformats.org/officeDocument/2006/relationships/hyperlink" Target="mailto:numbering@cst.gov.sa" TargetMode="External"/><Relationship Id="rId52" Type="http://schemas.openxmlformats.org/officeDocument/2006/relationships/hyperlink" Target="mailto:accounts@cyta.com.cy" TargetMode="External"/><Relationship Id="rId60" Type="http://schemas.openxmlformats.org/officeDocument/2006/relationships/hyperlink" Target="mailto:y.kurth@nttcable.de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://handle.itu.int/11.1002/1000/16854" TargetMode="External"/><Relationship Id="rId18" Type="http://schemas.openxmlformats.org/officeDocument/2006/relationships/hyperlink" Target="http://handle.itu.int/11.1002/1000/16905" TargetMode="External"/><Relationship Id="rId39" Type="http://schemas.openxmlformats.org/officeDocument/2006/relationships/hyperlink" Target="http://handle.itu.int/11.1002/1000/16864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33E1-EE46-49CB-B176-37909D95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18</Pages>
  <Words>4088</Words>
  <Characters>23551</Characters>
  <Application>Microsoft Office Word</Application>
  <DocSecurity>0</DocSecurity>
  <Lines>1682</Lines>
  <Paragraphs>1381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Оперативный бюллетень МСЭ  №1345</vt:lpstr>
    </vt:vector>
  </TitlesOfParts>
  <Company>ITU</Company>
  <LinksUpToDate>false</LinksUpToDate>
  <CharactersWithSpaces>26258</CharactersWithSpaces>
  <SharedDoc>false</SharedDoc>
  <HLinks>
    <vt:vector size="84" baseType="variant">
      <vt:variant>
        <vt:i4>3604588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524403</vt:i4>
      </vt:variant>
      <vt:variant>
        <vt:i4>36</vt:i4>
      </vt:variant>
      <vt:variant>
        <vt:i4>0</vt:i4>
      </vt:variant>
      <vt:variant>
        <vt:i4>5</vt:i4>
      </vt:variant>
      <vt:variant>
        <vt:lpwstr>mailto:mailbox@stc.gov.ua</vt:lpwstr>
      </vt:variant>
      <vt:variant>
        <vt:lpwstr/>
      </vt:variant>
      <vt:variant>
        <vt:i4>3473493</vt:i4>
      </vt:variant>
      <vt:variant>
        <vt:i4>33</vt:i4>
      </vt:variant>
      <vt:variant>
        <vt:i4>0</vt:i4>
      </vt:variant>
      <vt:variant>
        <vt:i4>5</vt:i4>
      </vt:variant>
      <vt:variant>
        <vt:lpwstr>mailto:rekota@stc.gov.ua</vt:lpwstr>
      </vt:variant>
      <vt:variant>
        <vt:lpwstr/>
      </vt:variant>
      <vt:variant>
        <vt:i4>6357094</vt:i4>
      </vt:variant>
      <vt:variant>
        <vt:i4>30</vt:i4>
      </vt:variant>
      <vt:variant>
        <vt:i4>0</vt:i4>
      </vt:variant>
      <vt:variant>
        <vt:i4>5</vt:i4>
      </vt:variant>
      <vt:variant>
        <vt:lpwstr>http://www.moc.kw/</vt:lpwstr>
      </vt:variant>
      <vt:variant>
        <vt:lpwstr/>
      </vt:variant>
      <vt:variant>
        <vt:i4>7798856</vt:i4>
      </vt:variant>
      <vt:variant>
        <vt:i4>27</vt:i4>
      </vt:variant>
      <vt:variant>
        <vt:i4>0</vt:i4>
      </vt:variant>
      <vt:variant>
        <vt:i4>5</vt:i4>
      </vt:variant>
      <vt:variant>
        <vt:lpwstr>mailto:iscckuwait@hotmail.com</vt:lpwstr>
      </vt:variant>
      <vt:variant>
        <vt:lpwstr/>
      </vt:variant>
      <vt:variant>
        <vt:i4>5373986</vt:i4>
      </vt:variant>
      <vt:variant>
        <vt:i4>24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21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18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15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12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mailto:ltst@itst.dk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Оперативный бюллетень МСЭ  №1345</dc:title>
  <dc:subject/>
  <dc:creator>ITU-T</dc:creator>
  <cp:keywords/>
  <dc:description/>
  <cp:lastModifiedBy>Berdyeva, Elena</cp:lastModifiedBy>
  <cp:revision>20</cp:revision>
  <cp:lastPrinted>2025-11-07T12:15:00Z</cp:lastPrinted>
  <dcterms:created xsi:type="dcterms:W3CDTF">2026-08-25T16:01:00Z</dcterms:created>
  <dcterms:modified xsi:type="dcterms:W3CDTF">2026-08-26T13:14:00Z</dcterms:modified>
</cp:coreProperties>
</file>