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79"/>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6755C" w:rsidRPr="00144911" w14:paraId="0190B6C1" w14:textId="77777777" w:rsidTr="00BE4789">
        <w:tc>
          <w:tcPr>
            <w:tcW w:w="9180" w:type="dxa"/>
            <w:gridSpan w:val="4"/>
            <w:tcBorders>
              <w:top w:val="single" w:sz="8" w:space="0" w:color="333333"/>
              <w:left w:val="single" w:sz="8" w:space="0" w:color="333333"/>
              <w:bottom w:val="nil"/>
              <w:right w:val="single" w:sz="8" w:space="0" w:color="333333"/>
            </w:tcBorders>
            <w:shd w:val="clear" w:color="auto" w:fill="D9D9D9"/>
          </w:tcPr>
          <w:p w14:paraId="5B34543E" w14:textId="31D9791F" w:rsidR="00BE4789" w:rsidRPr="00144911" w:rsidRDefault="00BE4789" w:rsidP="00BE4789">
            <w:pPr>
              <w:spacing w:after="120"/>
              <w:jc w:val="center"/>
              <w:rPr>
                <w:b/>
                <w:bCs/>
                <w:color w:val="FFFFFF" w:themeColor="background1"/>
                <w:spacing w:val="6"/>
              </w:rPr>
            </w:pPr>
            <w:bookmarkStart w:id="0" w:name="_Hlk115797909"/>
            <w:bookmarkStart w:id="1" w:name="_Hlk124342868"/>
            <w:bookmarkStart w:id="2" w:name="_Hlk115797513"/>
            <w:r w:rsidRPr="00144911">
              <w:rPr>
                <w:rFonts w:ascii="SimHei" w:eastAsia="SimHei" w:hAnsi="SimHei" w:cs="Arial"/>
                <w:b/>
                <w:bCs/>
                <w:color w:val="FFFFFF" w:themeColor="background1"/>
                <w:spacing w:val="6"/>
                <w:sz w:val="56"/>
                <w:lang w:eastAsia="zh-CN"/>
              </w:rPr>
              <w:t>国际电联《操作公报》</w:t>
            </w:r>
            <w:r w:rsidRPr="00144911">
              <w:rPr>
                <w:rFonts w:asciiTheme="minorHAnsi" w:hAnsiTheme="minorHAnsi" w:cs="Arial"/>
                <w:b/>
                <w:bCs/>
                <w:color w:val="FFFFFF" w:themeColor="background1"/>
                <w:spacing w:val="6"/>
                <w:sz w:val="56"/>
              </w:rPr>
              <w:br/>
            </w:r>
            <w:r w:rsidRPr="00144911">
              <w:rPr>
                <w:rFonts w:asciiTheme="minorHAnsi" w:hAnsiTheme="minorHAnsi"/>
                <w:b/>
                <w:bCs/>
                <w:color w:val="FFFFFF" w:themeColor="background1"/>
                <w:sz w:val="28"/>
                <w:szCs w:val="28"/>
              </w:rPr>
              <w:t>www.itu.int/itu-t/bulletin</w:t>
            </w:r>
          </w:p>
        </w:tc>
      </w:tr>
      <w:tr w:rsidR="0086755C" w:rsidRPr="00144911" w14:paraId="07A5F0A9" w14:textId="77777777" w:rsidTr="00BE4789">
        <w:tc>
          <w:tcPr>
            <w:tcW w:w="1507" w:type="dxa"/>
            <w:tcBorders>
              <w:top w:val="nil"/>
              <w:left w:val="single" w:sz="8" w:space="0" w:color="333333"/>
              <w:bottom w:val="nil"/>
            </w:tcBorders>
            <w:shd w:val="clear" w:color="auto" w:fill="4C4C4C"/>
            <w:vAlign w:val="center"/>
          </w:tcPr>
          <w:p w14:paraId="27BFB0A1" w14:textId="7AF87BE4" w:rsidR="00BE4789" w:rsidRPr="00144911" w:rsidRDefault="00BE4789" w:rsidP="00BE4789">
            <w:pPr>
              <w:jc w:val="right"/>
              <w:rPr>
                <w:rFonts w:ascii="Arial" w:hAnsi="Arial" w:cs="Arial"/>
                <w:b/>
                <w:bCs/>
                <w:color w:val="FFFFFF" w:themeColor="background1"/>
                <w:sz w:val="28"/>
                <w:szCs w:val="28"/>
                <w:lang w:val="fr-FR"/>
              </w:rPr>
            </w:pPr>
            <w:r w:rsidRPr="00144911">
              <w:rPr>
                <w:rFonts w:ascii="SimSun" w:hAnsi="SimSun" w:cs="SimSun" w:hint="eastAsia"/>
                <w:color w:val="FFFFFF" w:themeColor="background1"/>
                <w:sz w:val="18"/>
                <w:lang w:val="fr-FR" w:eastAsia="zh-CN"/>
              </w:rPr>
              <w:t>第</w:t>
            </w:r>
            <w:r w:rsidRPr="00144911">
              <w:rPr>
                <w:rFonts w:ascii="Arial" w:hAnsi="Arial" w:cs="Arial"/>
                <w:color w:val="FFFFFF" w:themeColor="background1"/>
                <w:sz w:val="18"/>
                <w:lang w:val="fr-FR"/>
              </w:rPr>
              <w:t xml:space="preserve"> </w:t>
            </w:r>
            <w:r w:rsidR="004371C4" w:rsidRPr="004371C4">
              <w:rPr>
                <w:rStyle w:val="Foot"/>
                <w:rFonts w:ascii="Arial" w:hAnsi="Arial" w:cs="Arial"/>
                <w:b/>
                <w:bCs/>
                <w:color w:val="FFFFFF" w:themeColor="background1"/>
                <w:sz w:val="28"/>
                <w:szCs w:val="28"/>
                <w:lang w:val="fr-FR"/>
              </w:rPr>
              <w:t>133</w:t>
            </w:r>
            <w:r w:rsidR="00FE2EC4">
              <w:rPr>
                <w:rStyle w:val="Foot"/>
                <w:rFonts w:ascii="Arial" w:eastAsiaTheme="minorEastAsia" w:hAnsi="Arial" w:cs="Arial" w:hint="eastAsia"/>
                <w:b/>
                <w:bCs/>
                <w:color w:val="FFFFFF" w:themeColor="background1"/>
                <w:sz w:val="28"/>
                <w:szCs w:val="28"/>
                <w:lang w:val="fr-FR" w:eastAsia="zh-CN"/>
              </w:rPr>
              <w:t>8</w:t>
            </w:r>
            <w:r w:rsidRPr="00144911">
              <w:rPr>
                <w:rStyle w:val="Foot"/>
                <w:rFonts w:ascii="Arial" w:hAnsi="Arial" w:cs="Arial"/>
                <w:b/>
                <w:bCs/>
                <w:color w:val="FFFFFF" w:themeColor="background1"/>
                <w:sz w:val="18"/>
                <w:szCs w:val="18"/>
                <w:lang w:val="fr-FR"/>
              </w:rPr>
              <w:t xml:space="preserve"> </w:t>
            </w:r>
            <w:r w:rsidRPr="00144911">
              <w:rPr>
                <w:rFonts w:asciiTheme="minorEastAsia" w:eastAsiaTheme="minorEastAsia" w:hAnsiTheme="minorEastAsia"/>
                <w:color w:val="FFFFFF" w:themeColor="background1"/>
                <w:sz w:val="18"/>
                <w:szCs w:val="18"/>
                <w:lang w:eastAsia="zh-CN"/>
              </w:rPr>
              <w:t>期</w:t>
            </w:r>
          </w:p>
        </w:tc>
        <w:tc>
          <w:tcPr>
            <w:tcW w:w="1477" w:type="dxa"/>
            <w:tcBorders>
              <w:top w:val="nil"/>
              <w:bottom w:val="nil"/>
            </w:tcBorders>
            <w:shd w:val="clear" w:color="auto" w:fill="A6A6A6"/>
            <w:vAlign w:val="center"/>
          </w:tcPr>
          <w:p w14:paraId="7FE7D1E6" w14:textId="3B2877A8" w:rsidR="00BE4789" w:rsidRPr="00144911" w:rsidRDefault="004B53AD" w:rsidP="00BE4789">
            <w:pPr>
              <w:jc w:val="left"/>
              <w:rPr>
                <w:color w:val="FFFFFF" w:themeColor="background1"/>
              </w:rPr>
            </w:pPr>
            <w:r w:rsidRPr="004B53AD">
              <w:rPr>
                <w:color w:val="FFFFFF" w:themeColor="background1"/>
              </w:rPr>
              <w:t>1</w:t>
            </w:r>
            <w:r w:rsidR="00ED6D2E">
              <w:rPr>
                <w:color w:val="FFFFFF" w:themeColor="background1"/>
              </w:rPr>
              <w:t>5</w:t>
            </w:r>
            <w:r w:rsidRPr="004B53AD">
              <w:rPr>
                <w:color w:val="FFFFFF" w:themeColor="background1"/>
              </w:rPr>
              <w:t>.IV.2026</w:t>
            </w:r>
          </w:p>
        </w:tc>
        <w:tc>
          <w:tcPr>
            <w:tcW w:w="6196" w:type="dxa"/>
            <w:gridSpan w:val="2"/>
            <w:tcBorders>
              <w:top w:val="nil"/>
              <w:bottom w:val="nil"/>
              <w:right w:val="single" w:sz="8" w:space="0" w:color="333333"/>
            </w:tcBorders>
            <w:shd w:val="clear" w:color="auto" w:fill="A6A6A6"/>
            <w:vAlign w:val="center"/>
          </w:tcPr>
          <w:p w14:paraId="7B6C5FD9" w14:textId="11730FE6" w:rsidR="00BE4789" w:rsidRPr="00144911" w:rsidRDefault="00BE4789" w:rsidP="00BE4789">
            <w:pPr>
              <w:tabs>
                <w:tab w:val="clear" w:pos="5387"/>
                <w:tab w:val="clear" w:pos="5954"/>
                <w:tab w:val="right" w:pos="5515"/>
              </w:tabs>
              <w:jc w:val="left"/>
              <w:rPr>
                <w:color w:val="FFFFFF" w:themeColor="background1"/>
              </w:rPr>
            </w:pPr>
            <w:r w:rsidRPr="00144911">
              <w:rPr>
                <w:rFonts w:asciiTheme="minorHAnsi" w:eastAsiaTheme="minorEastAsia" w:hAnsiTheme="minorHAnsi"/>
                <w:color w:val="FFFFFF" w:themeColor="background1"/>
                <w:lang w:eastAsia="zh-CN"/>
              </w:rPr>
              <w:t>（</w:t>
            </w:r>
            <w:r w:rsidR="001E342A" w:rsidRPr="001E342A">
              <w:rPr>
                <w:rFonts w:asciiTheme="minorHAnsi" w:eastAsiaTheme="minorEastAsia" w:hAnsiTheme="minorHAnsi" w:hint="eastAsia"/>
                <w:color w:val="FFFFFF" w:themeColor="background1"/>
                <w:lang w:eastAsia="zh-CN"/>
              </w:rPr>
              <w:t>截至</w:t>
            </w:r>
            <w:r w:rsidR="001E342A" w:rsidRPr="001E342A">
              <w:rPr>
                <w:rFonts w:asciiTheme="minorHAnsi" w:eastAsiaTheme="minorEastAsia" w:hAnsiTheme="minorHAnsi"/>
                <w:color w:val="FFFFFF" w:themeColor="background1"/>
                <w:lang w:eastAsia="zh-CN"/>
              </w:rPr>
              <w:t>202</w:t>
            </w:r>
            <w:r w:rsidR="004371C4">
              <w:rPr>
                <w:rFonts w:asciiTheme="minorHAnsi" w:eastAsiaTheme="minorEastAsia" w:hAnsiTheme="minorHAnsi"/>
                <w:color w:val="FFFFFF" w:themeColor="background1"/>
                <w:lang w:eastAsia="zh-CN"/>
              </w:rPr>
              <w:t>6</w:t>
            </w:r>
            <w:r w:rsidR="001E342A" w:rsidRPr="001E342A">
              <w:rPr>
                <w:rFonts w:asciiTheme="minorHAnsi" w:eastAsiaTheme="minorEastAsia" w:hAnsiTheme="minorHAnsi" w:hint="eastAsia"/>
                <w:color w:val="FFFFFF" w:themeColor="background1"/>
                <w:lang w:eastAsia="zh-CN"/>
              </w:rPr>
              <w:t>年</w:t>
            </w:r>
            <w:r w:rsidR="004B53AD">
              <w:rPr>
                <w:rFonts w:asciiTheme="minorHAnsi" w:eastAsiaTheme="minorEastAsia" w:hAnsiTheme="minorHAnsi" w:hint="eastAsia"/>
                <w:color w:val="FFFFFF" w:themeColor="background1"/>
                <w:lang w:eastAsia="zh-CN"/>
              </w:rPr>
              <w:t>3</w:t>
            </w:r>
            <w:r w:rsidR="001E342A" w:rsidRPr="001E342A">
              <w:rPr>
                <w:rFonts w:asciiTheme="minorHAnsi" w:eastAsiaTheme="minorEastAsia" w:hAnsiTheme="minorHAnsi" w:hint="eastAsia"/>
                <w:color w:val="FFFFFF" w:themeColor="background1"/>
                <w:lang w:eastAsia="zh-CN"/>
              </w:rPr>
              <w:t>月</w:t>
            </w:r>
            <w:r w:rsidR="00ED6D2E">
              <w:rPr>
                <w:rFonts w:asciiTheme="minorHAnsi" w:eastAsiaTheme="minorEastAsia" w:hAnsiTheme="minorHAnsi"/>
                <w:color w:val="FFFFFF" w:themeColor="background1"/>
                <w:lang w:eastAsia="zh-CN"/>
              </w:rPr>
              <w:t>27</w:t>
            </w:r>
            <w:r w:rsidR="001E342A" w:rsidRPr="001E342A">
              <w:rPr>
                <w:rFonts w:asciiTheme="minorHAnsi" w:eastAsiaTheme="minorEastAsia" w:hAnsiTheme="minorHAnsi" w:hint="eastAsia"/>
                <w:color w:val="FFFFFF" w:themeColor="background1"/>
                <w:lang w:eastAsia="zh-CN"/>
              </w:rPr>
              <w:t>日收到的信息</w:t>
            </w:r>
            <w:r w:rsidRPr="00144911">
              <w:rPr>
                <w:rFonts w:asciiTheme="minorHAnsi" w:eastAsiaTheme="minorEastAsia" w:hAnsiTheme="minorHAnsi"/>
                <w:color w:val="FFFFFF" w:themeColor="background1"/>
                <w:lang w:eastAsia="zh-CN"/>
              </w:rPr>
              <w:t>）</w:t>
            </w:r>
            <w:r w:rsidRPr="00144911">
              <w:rPr>
                <w:rFonts w:asciiTheme="minorHAnsi" w:hAnsiTheme="minorHAnsi"/>
                <w:color w:val="FFFFFF" w:themeColor="background1"/>
              </w:rPr>
              <w:tab/>
            </w:r>
            <w:r w:rsidRPr="00144911">
              <w:rPr>
                <w:color w:val="FFFFFF" w:themeColor="background1"/>
                <w:spacing w:val="-4"/>
              </w:rPr>
              <w:t xml:space="preserve">       </w:t>
            </w:r>
            <w:r w:rsidRPr="00144911">
              <w:rPr>
                <w:rFonts w:asciiTheme="minorHAnsi" w:eastAsiaTheme="minorHAnsi" w:hAnsiTheme="minorHAnsi" w:cstheme="minorBidi"/>
                <w:color w:val="FFFFFF" w:themeColor="background1"/>
                <w:spacing w:val="-4"/>
                <w:sz w:val="22"/>
                <w:szCs w:val="22"/>
              </w:rPr>
              <w:t xml:space="preserve"> </w:t>
            </w:r>
            <w:r w:rsidR="00C926B8">
              <w:rPr>
                <w:color w:val="FFFFFF"/>
                <w:spacing w:val="-4"/>
              </w:rPr>
              <w:t xml:space="preserve">ISSN </w:t>
            </w:r>
            <w:r w:rsidR="00DB48CA">
              <w:rPr>
                <w:rFonts w:eastAsiaTheme="minorEastAsia" w:hint="eastAsia"/>
                <w:color w:val="FFFFFF"/>
                <w:spacing w:val="-4"/>
                <w:lang w:eastAsia="zh-CN"/>
              </w:rPr>
              <w:t>2312</w:t>
            </w:r>
            <w:r w:rsidR="004371C4" w:rsidRPr="004371C4">
              <w:rPr>
                <w:color w:val="FFFFFF"/>
                <w:spacing w:val="-4"/>
              </w:rPr>
              <w:t>-</w:t>
            </w:r>
            <w:r w:rsidR="00DB48CA">
              <w:rPr>
                <w:rFonts w:eastAsiaTheme="minorEastAsia" w:hint="eastAsia"/>
                <w:color w:val="FFFFFF"/>
                <w:spacing w:val="-4"/>
                <w:lang w:eastAsia="zh-CN"/>
              </w:rPr>
              <w:t>8259</w:t>
            </w:r>
            <w:r w:rsidRPr="00144911">
              <w:rPr>
                <w:rFonts w:asciiTheme="minorHAnsi" w:eastAsiaTheme="minorEastAsia" w:hAnsiTheme="minorHAnsi"/>
                <w:color w:val="FFFFFF" w:themeColor="background1"/>
                <w:lang w:val="fr-FR" w:eastAsia="zh-CN"/>
              </w:rPr>
              <w:t>（在线）</w:t>
            </w:r>
          </w:p>
        </w:tc>
      </w:tr>
      <w:tr w:rsidR="0086755C" w:rsidRPr="00144911" w14:paraId="69154DE5" w14:textId="77777777" w:rsidTr="00BE4789">
        <w:tc>
          <w:tcPr>
            <w:tcW w:w="2984" w:type="dxa"/>
            <w:gridSpan w:val="2"/>
            <w:tcBorders>
              <w:top w:val="nil"/>
              <w:left w:val="single" w:sz="8" w:space="0" w:color="333333"/>
              <w:bottom w:val="single" w:sz="8" w:space="0" w:color="333333"/>
            </w:tcBorders>
          </w:tcPr>
          <w:p w14:paraId="040E3B5F" w14:textId="19CBD4ED" w:rsidR="00BE4789" w:rsidRPr="00144911" w:rsidRDefault="00BE4789" w:rsidP="00BE4789">
            <w:pPr>
              <w:keepNext/>
              <w:tabs>
                <w:tab w:val="left" w:pos="709"/>
              </w:tabs>
              <w:spacing w:before="80"/>
              <w:jc w:val="left"/>
              <w:outlineLvl w:val="0"/>
              <w:rPr>
                <w:rFonts w:asciiTheme="minorHAnsi" w:eastAsia="SimHei" w:hAnsiTheme="minorHAnsi"/>
                <w:b/>
                <w:noProof w:val="0"/>
                <w:sz w:val="14"/>
                <w:szCs w:val="14"/>
                <w:lang w:val="fr-FR"/>
              </w:rPr>
            </w:pPr>
            <w:bookmarkStart w:id="3" w:name="_Toc253407139"/>
            <w:bookmarkStart w:id="4" w:name="_Toc268773995"/>
            <w:bookmarkStart w:id="5" w:name="_Toc271700474"/>
            <w:bookmarkStart w:id="6" w:name="_Toc273023316"/>
            <w:bookmarkStart w:id="7" w:name="_Toc274223812"/>
            <w:bookmarkStart w:id="8" w:name="_Toc276717160"/>
            <w:bookmarkStart w:id="9" w:name="_Toc279669133"/>
            <w:bookmarkStart w:id="10" w:name="_Toc280349203"/>
            <w:bookmarkStart w:id="11" w:name="_Toc282526035"/>
            <w:bookmarkStart w:id="12" w:name="_Toc283737192"/>
            <w:bookmarkStart w:id="13" w:name="_Toc286218709"/>
            <w:bookmarkStart w:id="14" w:name="_Toc288660266"/>
            <w:bookmarkStart w:id="15" w:name="_Toc291005376"/>
            <w:bookmarkStart w:id="16" w:name="_Toc292704946"/>
            <w:bookmarkStart w:id="17" w:name="_Toc295387891"/>
            <w:bookmarkStart w:id="18" w:name="_Toc296675474"/>
            <w:bookmarkStart w:id="19" w:name="_Toc297804715"/>
            <w:bookmarkStart w:id="20" w:name="_Toc301945285"/>
            <w:bookmarkStart w:id="21" w:name="_Toc303344246"/>
            <w:bookmarkStart w:id="22" w:name="_Toc304892152"/>
            <w:bookmarkStart w:id="23" w:name="_Toc308530332"/>
            <w:bookmarkStart w:id="24" w:name="_Toc311103640"/>
            <w:bookmarkStart w:id="25" w:name="_Toc313973310"/>
            <w:bookmarkStart w:id="26" w:name="_Toc316479950"/>
            <w:bookmarkStart w:id="27" w:name="_Toc318964996"/>
            <w:bookmarkStart w:id="28" w:name="_Toc320536952"/>
            <w:bookmarkStart w:id="29" w:name="_Toc321233385"/>
            <w:bookmarkStart w:id="30" w:name="_Toc321311656"/>
            <w:bookmarkStart w:id="31" w:name="_Toc321820536"/>
            <w:bookmarkStart w:id="32" w:name="_Toc323035702"/>
            <w:bookmarkStart w:id="33" w:name="_Toc323904370"/>
            <w:bookmarkStart w:id="34" w:name="_Toc332272642"/>
            <w:bookmarkStart w:id="35" w:name="_Toc334776188"/>
            <w:bookmarkStart w:id="36" w:name="_Toc335901495"/>
            <w:bookmarkStart w:id="37" w:name="_Toc337110329"/>
            <w:bookmarkStart w:id="38" w:name="_Toc338779369"/>
            <w:bookmarkStart w:id="39" w:name="_Toc340225509"/>
            <w:bookmarkStart w:id="40" w:name="_Toc341451208"/>
            <w:bookmarkStart w:id="41" w:name="_Toc342912835"/>
            <w:bookmarkStart w:id="42" w:name="_Toc343262672"/>
            <w:bookmarkStart w:id="43" w:name="_Toc345579823"/>
            <w:bookmarkStart w:id="44" w:name="_Toc346885928"/>
            <w:bookmarkStart w:id="45" w:name="_Toc347929576"/>
            <w:bookmarkStart w:id="46" w:name="_Toc349288244"/>
            <w:bookmarkStart w:id="47" w:name="_Toc350415574"/>
            <w:bookmarkStart w:id="48" w:name="_Toc351549872"/>
            <w:bookmarkStart w:id="49" w:name="_Toc352940472"/>
            <w:bookmarkStart w:id="50" w:name="_Toc354053817"/>
            <w:bookmarkStart w:id="51" w:name="_Toc355708832"/>
            <w:bookmarkStart w:id="52" w:name="_Toc69132123"/>
            <w:bookmarkStart w:id="53" w:name="_Toc97141122"/>
            <w:bookmarkStart w:id="54" w:name="_Toc100222564"/>
            <w:bookmarkStart w:id="55" w:name="_Toc100222649"/>
            <w:r w:rsidRPr="00144911">
              <w:rPr>
                <w:rFonts w:asciiTheme="minorHAnsi" w:eastAsia="SimHei" w:hAnsiTheme="minorHAnsi"/>
                <w:b/>
                <w:noProof w:val="0"/>
                <w:sz w:val="14"/>
                <w:szCs w:val="14"/>
                <w:lang w:val="fr-FR"/>
              </w:rPr>
              <w:t xml:space="preserve">Place des Nations CH-1211 </w:t>
            </w:r>
            <w:r w:rsidRPr="00144911">
              <w:rPr>
                <w:rFonts w:asciiTheme="minorHAnsi" w:eastAsia="SimHei" w:hAnsiTheme="minorHAnsi"/>
                <w:b/>
                <w:noProof w:val="0"/>
                <w:sz w:val="14"/>
                <w:szCs w:val="14"/>
                <w:lang w:val="fr-FR"/>
              </w:rPr>
              <w:br/>
              <w:t>Genève 20 (</w:t>
            </w:r>
            <w:proofErr w:type="spellStart"/>
            <w:r w:rsidRPr="00144911">
              <w:rPr>
                <w:rFonts w:asciiTheme="minorHAnsi" w:eastAsia="SimHei" w:hAnsiTheme="minorHAnsi"/>
                <w:b/>
                <w:noProof w:val="0"/>
                <w:sz w:val="14"/>
                <w:szCs w:val="14"/>
                <w:lang w:val="fr-FR"/>
              </w:rPr>
              <w:t>Switzerland</w:t>
            </w:r>
            <w:proofErr w:type="spellEnd"/>
            <w:r w:rsidRPr="00144911">
              <w:rPr>
                <w:rFonts w:asciiTheme="minorHAnsi" w:eastAsia="SimHei" w:hAnsiTheme="minorHAnsi"/>
                <w:b/>
                <w:noProof w:val="0"/>
                <w:sz w:val="14"/>
                <w:szCs w:val="14"/>
                <w:lang w:val="fr-FR"/>
              </w:rPr>
              <w:t xml:space="preserve">) </w:t>
            </w:r>
            <w:r w:rsidRPr="00144911">
              <w:rPr>
                <w:rFonts w:asciiTheme="minorHAnsi" w:eastAsia="SimHei" w:hAnsiTheme="minorHAnsi"/>
                <w:b/>
                <w:noProof w:val="0"/>
                <w:sz w:val="14"/>
                <w:szCs w:val="14"/>
                <w:lang w:val="fr-FR"/>
              </w:rPr>
              <w:br/>
            </w:r>
            <w:proofErr w:type="spellStart"/>
            <w:r w:rsidRPr="00144911">
              <w:rPr>
                <w:rFonts w:asciiTheme="minorHAnsi" w:eastAsia="SimSun" w:hAnsiTheme="minorHAnsi" w:cs="SimSun"/>
                <w:b/>
                <w:noProof w:val="0"/>
                <w:sz w:val="14"/>
                <w:szCs w:val="14"/>
                <w:lang w:val="fr-FR"/>
              </w:rPr>
              <w:t>电话</w:t>
            </w:r>
            <w:proofErr w:type="spellEnd"/>
            <w:r w:rsidRPr="00144911">
              <w:rPr>
                <w:rFonts w:asciiTheme="minorHAnsi" w:eastAsia="SimSun" w:hAnsiTheme="minorHAnsi" w:cs="SimSun"/>
                <w:b/>
                <w:noProof w:val="0"/>
                <w:sz w:val="14"/>
                <w:szCs w:val="14"/>
                <w:lang w:val="fr-FR"/>
              </w:rPr>
              <w:t>：</w:t>
            </w:r>
            <w:r w:rsidRPr="00144911">
              <w:rPr>
                <w:rFonts w:asciiTheme="minorHAnsi" w:eastAsia="SimHei" w:hAnsiTheme="minorHAnsi"/>
                <w:b/>
                <w:noProof w:val="0"/>
                <w:sz w:val="14"/>
                <w:szCs w:val="14"/>
                <w:lang w:val="fr-FR"/>
              </w:rPr>
              <w:tab/>
            </w:r>
            <w:r w:rsidRPr="00144911">
              <w:rPr>
                <w:rFonts w:asciiTheme="minorHAnsi" w:eastAsiaTheme="minorEastAsia" w:hAnsiTheme="minorHAnsi"/>
                <w:b/>
                <w:noProof w:val="0"/>
                <w:sz w:val="14"/>
                <w:szCs w:val="14"/>
                <w:lang w:val="fr-FR" w:eastAsia="zh-CN"/>
              </w:rPr>
              <w:tab/>
            </w:r>
            <w:r w:rsidRPr="00144911">
              <w:rPr>
                <w:rFonts w:asciiTheme="minorHAnsi" w:eastAsia="SimHei" w:hAnsiTheme="minorHAnsi" w:cstheme="minorHAnsi"/>
                <w:b/>
                <w:noProof w:val="0"/>
                <w:sz w:val="14"/>
                <w:szCs w:val="14"/>
                <w:lang w:val="en-GB"/>
              </w:rPr>
              <w:t>+41 22 730 5111</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10852ED" w14:textId="77777777" w:rsidR="00BE4789" w:rsidRPr="00144911" w:rsidRDefault="00BE4789" w:rsidP="00BE4789">
            <w:pPr>
              <w:spacing w:before="0"/>
              <w:jc w:val="left"/>
              <w:rPr>
                <w:rFonts w:ascii="Arial" w:hAnsi="Arial" w:cs="Arial"/>
                <w:sz w:val="18"/>
                <w:lang w:val="fr-FR"/>
              </w:rPr>
            </w:pPr>
            <w:proofErr w:type="spellStart"/>
            <w:r w:rsidRPr="00144911">
              <w:rPr>
                <w:rFonts w:asciiTheme="minorHAnsi" w:eastAsia="SimSun" w:hAnsiTheme="minorHAnsi" w:cs="SimSun"/>
                <w:b/>
                <w:noProof w:val="0"/>
                <w:sz w:val="14"/>
                <w:szCs w:val="14"/>
                <w:lang w:val="fr-FR"/>
              </w:rPr>
              <w:t>电子邮件</w:t>
            </w:r>
            <w:proofErr w:type="spellEnd"/>
            <w:r w:rsidRPr="00144911">
              <w:rPr>
                <w:rFonts w:asciiTheme="minorHAnsi" w:eastAsia="SimSun" w:hAnsiTheme="minorHAnsi" w:cs="SimSun"/>
                <w:b/>
                <w:noProof w:val="0"/>
                <w:sz w:val="14"/>
                <w:szCs w:val="14"/>
                <w:lang w:val="fr-FR"/>
              </w:rPr>
              <w:t>：</w:t>
            </w:r>
            <w:r w:rsidRPr="00144911">
              <w:rPr>
                <w:rFonts w:eastAsia="SimSun"/>
                <w:b/>
                <w:bCs/>
                <w:noProof w:val="0"/>
                <w:sz w:val="14"/>
                <w:szCs w:val="14"/>
                <w:lang w:val="fr-FR"/>
              </w:rPr>
              <w:t>itumail@itu.int</w:t>
            </w:r>
          </w:p>
        </w:tc>
        <w:tc>
          <w:tcPr>
            <w:tcW w:w="3385" w:type="dxa"/>
            <w:tcBorders>
              <w:top w:val="nil"/>
              <w:bottom w:val="single" w:sz="8" w:space="0" w:color="333333"/>
            </w:tcBorders>
          </w:tcPr>
          <w:p w14:paraId="27621668" w14:textId="77777777" w:rsidR="00BE4789" w:rsidRPr="00144911" w:rsidRDefault="00BE4789" w:rsidP="00BE4789">
            <w:pPr>
              <w:keepNext/>
              <w:spacing w:before="80" w:after="80"/>
              <w:jc w:val="left"/>
              <w:outlineLvl w:val="0"/>
              <w:rPr>
                <w:lang w:val="fr-FR" w:eastAsia="zh-CN"/>
              </w:rPr>
            </w:pPr>
            <w:bookmarkStart w:id="56" w:name="_Toc273023317"/>
            <w:bookmarkStart w:id="57" w:name="_Toc292704947"/>
            <w:bookmarkStart w:id="58" w:name="_Toc295387892"/>
            <w:bookmarkStart w:id="59" w:name="_Toc296675475"/>
            <w:bookmarkStart w:id="60" w:name="_Toc301945286"/>
            <w:bookmarkStart w:id="61" w:name="_Toc308530333"/>
            <w:bookmarkStart w:id="62" w:name="_Toc321233386"/>
            <w:bookmarkStart w:id="63" w:name="_Toc321311657"/>
            <w:bookmarkStart w:id="64" w:name="_Toc321820537"/>
            <w:bookmarkStart w:id="65" w:name="_Toc323035703"/>
            <w:bookmarkStart w:id="66" w:name="_Toc323904371"/>
            <w:bookmarkStart w:id="67" w:name="_Toc332272643"/>
            <w:bookmarkStart w:id="68" w:name="_Toc334776189"/>
            <w:bookmarkStart w:id="69" w:name="_Toc335901496"/>
            <w:bookmarkStart w:id="70" w:name="_Toc337110330"/>
            <w:bookmarkStart w:id="71" w:name="_Toc338779370"/>
            <w:bookmarkStart w:id="72" w:name="_Toc340225510"/>
            <w:bookmarkStart w:id="73" w:name="_Toc341451209"/>
            <w:bookmarkStart w:id="74" w:name="_Toc342912836"/>
            <w:bookmarkStart w:id="75" w:name="_Toc343262673"/>
            <w:bookmarkStart w:id="76" w:name="_Toc345579824"/>
            <w:bookmarkStart w:id="77" w:name="_Toc346885929"/>
            <w:bookmarkStart w:id="78" w:name="_Toc347929577"/>
            <w:bookmarkStart w:id="79" w:name="_Toc349288245"/>
            <w:bookmarkStart w:id="80" w:name="_Toc350415575"/>
            <w:bookmarkStart w:id="81" w:name="_Toc351549873"/>
            <w:bookmarkStart w:id="82" w:name="_Toc352940473"/>
            <w:bookmarkStart w:id="83" w:name="_Toc354053818"/>
            <w:bookmarkStart w:id="84" w:name="_Toc355708833"/>
            <w:bookmarkStart w:id="85" w:name="_Toc268773996"/>
            <w:bookmarkStart w:id="86" w:name="_Toc69132124"/>
            <w:bookmarkStart w:id="87" w:name="_Toc97141123"/>
            <w:bookmarkStart w:id="88" w:name="_Toc100222565"/>
            <w:bookmarkStart w:id="89" w:name="_Toc100222650"/>
            <w:r w:rsidRPr="00144911">
              <w:rPr>
                <w:rFonts w:asciiTheme="minorHAnsi" w:eastAsiaTheme="minorEastAsia" w:hAnsiTheme="minorHAnsi"/>
                <w:b/>
                <w:sz w:val="14"/>
                <w:szCs w:val="14"/>
                <w:lang w:val="fr-FR" w:eastAsia="zh-CN"/>
              </w:rPr>
              <w:t>电信标准化局（</w:t>
            </w:r>
            <w:r w:rsidRPr="00144911">
              <w:rPr>
                <w:rFonts w:asciiTheme="minorHAnsi" w:hAnsiTheme="minorHAnsi"/>
                <w:b/>
                <w:sz w:val="14"/>
                <w:szCs w:val="14"/>
                <w:lang w:val="fr-FR" w:eastAsia="zh-CN"/>
              </w:rPr>
              <w:t>TSB</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+41 22 730 5211</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+41 22 730 5853</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144911">
              <w:rPr>
                <w:b/>
                <w:bCs/>
                <w:sz w:val="14"/>
                <w:szCs w:val="14"/>
                <w:lang w:val="fr-FR" w:eastAsia="zh-CN"/>
              </w:rPr>
              <w:t xml:space="preserve">tsbmail@itu.int / </w:t>
            </w:r>
            <w:r w:rsidRPr="00144911">
              <w:rPr>
                <w:rFonts w:cs="Arial"/>
                <w:b/>
                <w:bCs/>
                <w:sz w:val="14"/>
                <w:szCs w:val="14"/>
                <w:lang w:eastAsia="zh-CN"/>
              </w:rPr>
              <w:t>tsbtson@itu.int</w:t>
            </w:r>
            <w:bookmarkEnd w:id="85"/>
            <w:bookmarkEnd w:id="86"/>
            <w:bookmarkEnd w:id="87"/>
            <w:bookmarkEnd w:id="88"/>
            <w:bookmarkEnd w:id="89"/>
          </w:p>
        </w:tc>
        <w:tc>
          <w:tcPr>
            <w:tcW w:w="2811" w:type="dxa"/>
            <w:tcBorders>
              <w:top w:val="nil"/>
              <w:bottom w:val="single" w:sz="8" w:space="0" w:color="333333"/>
              <w:right w:val="single" w:sz="8" w:space="0" w:color="333333"/>
            </w:tcBorders>
          </w:tcPr>
          <w:p w14:paraId="7902521E" w14:textId="77777777" w:rsidR="00BE4789" w:rsidRPr="00144911" w:rsidRDefault="00BE4789" w:rsidP="00BE4789">
            <w:pPr>
              <w:keepNext/>
              <w:spacing w:before="80"/>
              <w:jc w:val="left"/>
              <w:outlineLvl w:val="0"/>
              <w:rPr>
                <w:b/>
                <w:bCs/>
                <w:sz w:val="14"/>
                <w:szCs w:val="14"/>
                <w:lang w:val="fr-FR" w:eastAsia="zh-CN"/>
              </w:rPr>
            </w:pPr>
            <w:bookmarkStart w:id="90" w:name="_Toc100222566"/>
            <w:bookmarkStart w:id="91" w:name="_Toc100222651"/>
            <w:bookmarkStart w:id="92" w:name="_Toc268773997"/>
            <w:bookmarkStart w:id="93" w:name="_Toc273023318"/>
            <w:bookmarkStart w:id="94" w:name="_Toc292704948"/>
            <w:bookmarkStart w:id="95" w:name="_Toc295387893"/>
            <w:bookmarkStart w:id="96" w:name="_Toc296675476"/>
            <w:bookmarkStart w:id="97" w:name="_Toc301945287"/>
            <w:bookmarkStart w:id="98" w:name="_Toc308530334"/>
            <w:bookmarkStart w:id="99" w:name="_Toc321233387"/>
            <w:bookmarkStart w:id="100" w:name="_Toc321311658"/>
            <w:bookmarkStart w:id="101" w:name="_Toc321820538"/>
            <w:bookmarkStart w:id="102" w:name="_Toc323035704"/>
            <w:bookmarkStart w:id="103" w:name="_Toc323904372"/>
            <w:bookmarkStart w:id="104" w:name="_Toc332272644"/>
            <w:bookmarkStart w:id="105" w:name="_Toc334776190"/>
            <w:bookmarkStart w:id="106" w:name="_Toc335901497"/>
            <w:bookmarkStart w:id="107" w:name="_Toc337110331"/>
            <w:bookmarkStart w:id="108" w:name="_Toc338779371"/>
            <w:bookmarkStart w:id="109" w:name="_Toc340225511"/>
            <w:bookmarkStart w:id="110" w:name="_Toc341451210"/>
            <w:bookmarkStart w:id="111" w:name="_Toc342912837"/>
            <w:bookmarkStart w:id="112" w:name="_Toc343262674"/>
            <w:bookmarkStart w:id="113" w:name="_Toc345579825"/>
            <w:bookmarkStart w:id="114" w:name="_Toc346885930"/>
            <w:bookmarkStart w:id="115" w:name="_Toc347929578"/>
            <w:bookmarkStart w:id="116" w:name="_Toc349288246"/>
            <w:bookmarkStart w:id="117" w:name="_Toc350415576"/>
            <w:bookmarkStart w:id="118" w:name="_Toc351549874"/>
            <w:bookmarkStart w:id="119" w:name="_Toc352940474"/>
            <w:bookmarkStart w:id="120" w:name="_Toc354053819"/>
            <w:bookmarkStart w:id="121" w:name="_Toc355708834"/>
            <w:bookmarkStart w:id="122" w:name="_Toc69132125"/>
            <w:bookmarkStart w:id="123" w:name="_Toc97141124"/>
            <w:r w:rsidRPr="00144911">
              <w:rPr>
                <w:rFonts w:asciiTheme="minorHAnsi" w:eastAsiaTheme="minorEastAsia" w:hAnsiTheme="minorHAnsi"/>
                <w:b/>
                <w:sz w:val="14"/>
                <w:szCs w:val="14"/>
                <w:lang w:val="fr-FR" w:eastAsia="zh-CN"/>
              </w:rPr>
              <w:t>无线电通信局（</w:t>
            </w:r>
            <w:r w:rsidRPr="00144911">
              <w:rPr>
                <w:rFonts w:asciiTheme="minorHAnsi" w:hAnsiTheme="minorHAnsi"/>
                <w:b/>
                <w:sz w:val="14"/>
                <w:szCs w:val="14"/>
                <w:lang w:val="fr-FR" w:eastAsia="zh-CN"/>
              </w:rPr>
              <w:t>BR</w:t>
            </w:r>
            <w:r w:rsidRPr="00144911">
              <w:rPr>
                <w:rFonts w:asciiTheme="minorHAnsi" w:eastAsiaTheme="minorEastAsia" w:hAnsiTheme="minorHAnsi"/>
                <w:b/>
                <w:sz w:val="14"/>
                <w:szCs w:val="14"/>
                <w:lang w:val="fr-FR" w:eastAsia="zh-CN"/>
              </w:rPr>
              <w:t>）</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电话：</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+41 22 730 5560</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传真：</w:t>
            </w:r>
            <w:r w:rsidRPr="00144911">
              <w:rPr>
                <w:rFonts w:asciiTheme="minorHAnsi" w:hAnsiTheme="minorHAnsi"/>
                <w:b/>
                <w:sz w:val="14"/>
                <w:szCs w:val="14"/>
                <w:lang w:val="fr-FR" w:eastAsia="zh-CN"/>
              </w:rPr>
              <w:tab/>
            </w:r>
            <w:r w:rsidRPr="00144911">
              <w:rPr>
                <w:rFonts w:asciiTheme="minorHAnsi" w:eastAsia="SimHei" w:hAnsiTheme="minorHAnsi" w:cstheme="minorHAnsi"/>
                <w:b/>
                <w:sz w:val="14"/>
                <w:szCs w:val="14"/>
                <w:lang w:eastAsia="zh-CN"/>
              </w:rPr>
              <w:t>+41 22 730 5785</w:t>
            </w:r>
            <w:r w:rsidRPr="00144911">
              <w:rPr>
                <w:rFonts w:asciiTheme="minorHAnsi" w:hAnsiTheme="minorHAnsi"/>
                <w:b/>
                <w:sz w:val="14"/>
                <w:szCs w:val="14"/>
                <w:lang w:val="fr-FR" w:eastAsia="zh-CN"/>
              </w:rPr>
              <w:br/>
            </w:r>
            <w:r w:rsidRPr="00144911">
              <w:rPr>
                <w:rFonts w:asciiTheme="minorHAnsi" w:eastAsiaTheme="minorEastAsia" w:hAnsiTheme="minorHAnsi"/>
                <w:b/>
                <w:sz w:val="14"/>
                <w:szCs w:val="14"/>
                <w:lang w:val="fr-FR" w:eastAsia="zh-CN"/>
              </w:rPr>
              <w:t>电子邮件：</w:t>
            </w:r>
            <w:bookmarkEnd w:id="90"/>
            <w:bookmarkEnd w:id="91"/>
            <w:r w:rsidRPr="00144911">
              <w:rPr>
                <w:b/>
                <w:bCs/>
                <w:sz w:val="14"/>
                <w:szCs w:val="14"/>
                <w:lang w:val="fr-FR" w:eastAsia="zh-CN"/>
              </w:rPr>
              <w:t>brmail@itu.int</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tc>
      </w:tr>
      <w:bookmarkEnd w:id="0"/>
    </w:tbl>
    <w:p w14:paraId="327EEA88" w14:textId="77777777" w:rsidR="00BE4789" w:rsidRPr="00144911" w:rsidRDefault="00BE4789" w:rsidP="003341D8">
      <w:pPr>
        <w:rPr>
          <w:rFonts w:ascii="SimSun" w:eastAsia="SimSun" w:hAnsi="SimSun" w:cs="Arial"/>
          <w:b/>
          <w:bCs/>
          <w:noProof w:val="0"/>
          <w:kern w:val="32"/>
          <w:sz w:val="18"/>
          <w:szCs w:val="18"/>
          <w:lang w:val="en-GB" w:eastAsia="zh-CN"/>
        </w:rPr>
      </w:pPr>
    </w:p>
    <w:p w14:paraId="00F54033" w14:textId="0DBD4EA6" w:rsidR="00BE4789" w:rsidRPr="00144911" w:rsidRDefault="00BE4789" w:rsidP="003341D8">
      <w:pPr>
        <w:pStyle w:val="TOC1"/>
        <w:ind w:left="0" w:firstLine="0"/>
        <w:rPr>
          <w:rFonts w:ascii="SimSun" w:eastAsia="SimSun" w:hAnsi="SimSun" w:cs="Arial"/>
          <w:b/>
          <w:bCs/>
          <w:noProof w:val="0"/>
          <w:kern w:val="32"/>
          <w:sz w:val="32"/>
          <w:lang w:val="en-GB" w:eastAsia="zh-CN"/>
        </w:rPr>
        <w:sectPr w:rsidR="00BE4789" w:rsidRPr="00144911" w:rsidSect="00E97035">
          <w:footerReference w:type="even" r:id="rId8"/>
          <w:footerReference w:type="default" r:id="rId9"/>
          <w:footerReference w:type="first" r:id="rId10"/>
          <w:type w:val="continuous"/>
          <w:pgSz w:w="11901" w:h="16840" w:code="9"/>
          <w:pgMar w:top="1134" w:right="1418" w:bottom="1701" w:left="1418" w:header="720" w:footer="720" w:gutter="0"/>
          <w:cols w:space="720"/>
          <w:titlePg/>
          <w:docGrid w:linePitch="272"/>
        </w:sectPr>
      </w:pPr>
    </w:p>
    <w:p w14:paraId="39032E76" w14:textId="5A2FBC75" w:rsidR="008149B6" w:rsidRPr="00144911" w:rsidRDefault="00ED7F7A" w:rsidP="00FB0459">
      <w:pPr>
        <w:pStyle w:val="Heading1"/>
        <w:jc w:val="center"/>
        <w:rPr>
          <w:rFonts w:eastAsia="SimSun"/>
          <w:lang w:eastAsia="zh-CN"/>
        </w:rPr>
      </w:pPr>
      <w:r w:rsidRPr="00144911">
        <w:rPr>
          <w:rFonts w:eastAsia="SimSun" w:hint="eastAsia"/>
          <w:lang w:eastAsia="zh-CN"/>
        </w:rPr>
        <w:t>目录</w:t>
      </w:r>
    </w:p>
    <w:p w14:paraId="71ABCF09" w14:textId="2E5C4F7E" w:rsidR="009933E5" w:rsidRPr="00144911" w:rsidRDefault="00ED7F7A" w:rsidP="00261F36">
      <w:pPr>
        <w:tabs>
          <w:tab w:val="clear" w:pos="567"/>
          <w:tab w:val="clear" w:pos="1276"/>
          <w:tab w:val="clear" w:pos="1843"/>
          <w:tab w:val="clear" w:pos="5387"/>
          <w:tab w:val="clear" w:pos="5954"/>
          <w:tab w:val="left" w:leader="dot" w:pos="8364"/>
        </w:tabs>
        <w:spacing w:before="240" w:after="40"/>
        <w:ind w:right="221" w:hanging="284"/>
        <w:jc w:val="right"/>
        <w:rPr>
          <w:rFonts w:eastAsia="SimSun"/>
          <w:lang w:eastAsia="zh-CN"/>
        </w:rPr>
      </w:pPr>
      <w:bookmarkStart w:id="124" w:name="_Hlk115697196"/>
      <w:r w:rsidRPr="00144911">
        <w:rPr>
          <w:rFonts w:eastAsia="SimSun"/>
          <w:b/>
          <w:i/>
          <w:iCs/>
          <w:szCs w:val="32"/>
          <w:lang w:val="fr-FR" w:eastAsia="zh-CN"/>
        </w:rPr>
        <w:tab/>
      </w:r>
      <w:r w:rsidR="009933E5" w:rsidRPr="00F02FA7">
        <w:rPr>
          <w:rFonts w:asciiTheme="minorHAnsi" w:eastAsia="STKaiti" w:hAnsiTheme="minorHAnsi" w:hint="eastAsia"/>
          <w:bCs/>
          <w:szCs w:val="32"/>
          <w:lang w:val="fr-FR" w:eastAsia="zh-CN"/>
        </w:rPr>
        <w:t>页码</w:t>
      </w:r>
      <w:bookmarkEnd w:id="124"/>
      <w:r w:rsidR="009933E5" w:rsidRPr="00144911">
        <w:rPr>
          <w:rFonts w:eastAsia="SimSun" w:cs="Calibri"/>
          <w:bCs/>
          <w:szCs w:val="32"/>
          <w:lang w:val="fr-FR" w:eastAsia="zh-CN"/>
        </w:rPr>
        <w:fldChar w:fldCharType="begin"/>
      </w:r>
      <w:r w:rsidR="009933E5" w:rsidRPr="00144911">
        <w:rPr>
          <w:rFonts w:eastAsia="SimSun" w:cs="Calibri"/>
          <w:bCs/>
          <w:szCs w:val="32"/>
          <w:lang w:val="fr-FR" w:eastAsia="zh-CN"/>
        </w:rPr>
        <w:instrText xml:space="preserve"> TOC \o "1-3" \h \z \u </w:instrText>
      </w:r>
      <w:r w:rsidR="009933E5" w:rsidRPr="00144911">
        <w:rPr>
          <w:rFonts w:eastAsia="SimSun" w:cs="Calibri"/>
          <w:bCs/>
          <w:szCs w:val="32"/>
          <w:lang w:val="fr-FR" w:eastAsia="zh-CN"/>
        </w:rPr>
        <w:fldChar w:fldCharType="separate"/>
      </w:r>
    </w:p>
    <w:p w14:paraId="2CB6D59A" w14:textId="77777777" w:rsidR="000C2DB2" w:rsidRPr="00144911" w:rsidRDefault="009933E5" w:rsidP="000C2DB2">
      <w:pPr>
        <w:pStyle w:val="TOC1"/>
        <w:rPr>
          <w:rFonts w:eastAsia="SimSun" w:cs="Calibri"/>
          <w:sz w:val="22"/>
          <w:szCs w:val="22"/>
          <w:lang w:val="en-GB" w:eastAsia="zh-CN"/>
        </w:rPr>
      </w:pPr>
      <w:r w:rsidRPr="00144911">
        <w:rPr>
          <w:rFonts w:eastAsia="SimSun" w:cs="Calibri"/>
          <w:bCs/>
          <w:lang w:eastAsia="zh-CN"/>
        </w:rPr>
        <w:fldChar w:fldCharType="end"/>
      </w:r>
      <w:bookmarkEnd w:id="1"/>
      <w:r w:rsidR="000C2DB2" w:rsidRPr="00144911">
        <w:rPr>
          <w:rFonts w:eastAsia="SimSun" w:cs="Calibri" w:hint="eastAsia"/>
          <w:b/>
          <w:bCs/>
          <w:lang w:val="en-GB" w:eastAsia="zh-CN"/>
        </w:rPr>
        <w:t>一般信息</w:t>
      </w:r>
    </w:p>
    <w:p w14:paraId="128EAD42" w14:textId="77777777"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eastAsia="SimSun" w:cs="Calibri"/>
          <w:sz w:val="22"/>
          <w:szCs w:val="22"/>
          <w:lang w:val="en-GB" w:eastAsia="zh-CN"/>
        </w:rPr>
      </w:pPr>
      <w:r w:rsidRPr="002C7FF5">
        <w:rPr>
          <w:rFonts w:eastAsia="SimSun" w:cs="Calibri" w:hint="eastAsia"/>
          <w:lang w:eastAsia="zh-CN"/>
        </w:rPr>
        <w:t>国际电联《操作公报》后附的清单</w:t>
      </w:r>
      <w:r w:rsidRPr="002C7FF5">
        <w:rPr>
          <w:rFonts w:eastAsia="SimSun" w:cs="Calibri" w:hint="eastAsia"/>
          <w:lang w:val="en-GB" w:eastAsia="zh-CN"/>
        </w:rPr>
        <w:t>：</w:t>
      </w:r>
      <w:r w:rsidRPr="002C7FF5">
        <w:rPr>
          <w:rFonts w:ascii="STKaiti" w:eastAsia="STKaiti" w:hAnsi="STKaiti" w:cs="Calibri" w:hint="eastAsia"/>
          <w:lang w:val="en-GB" w:eastAsia="zh-CN"/>
        </w:rPr>
        <w:t>电信标准化局的说明</w:t>
      </w:r>
      <w:r w:rsidRPr="002C7FF5">
        <w:rPr>
          <w:rFonts w:eastAsia="SimSun" w:cs="Calibri"/>
          <w:webHidden/>
          <w:lang w:eastAsia="zh-CN"/>
        </w:rPr>
        <w:tab/>
      </w:r>
      <w:r w:rsidRPr="002C7FF5">
        <w:rPr>
          <w:rFonts w:eastAsia="SimSun" w:cs="Calibri"/>
          <w:webHidden/>
          <w:lang w:eastAsia="zh-CN"/>
        </w:rPr>
        <w:tab/>
        <w:t>3</w:t>
      </w:r>
    </w:p>
    <w:p w14:paraId="0699751A" w14:textId="77777777"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eastAsia="SimSun" w:cs="Calibri"/>
          <w:webHidden/>
          <w:lang w:eastAsia="zh-CN"/>
        </w:rPr>
      </w:pPr>
      <w:r w:rsidRPr="002C7FF5">
        <w:rPr>
          <w:rFonts w:eastAsia="SimSun" w:cs="Calibri" w:hint="eastAsia"/>
          <w:lang w:eastAsia="zh-CN"/>
        </w:rPr>
        <w:t>批准和删除</w:t>
      </w:r>
      <w:r w:rsidRPr="002C7FF5">
        <w:rPr>
          <w:rFonts w:eastAsia="SimSun" w:cs="Calibri" w:hint="eastAsia"/>
          <w:lang w:eastAsia="zh-CN"/>
        </w:rPr>
        <w:t>I</w:t>
      </w:r>
      <w:r w:rsidRPr="002C7FF5">
        <w:rPr>
          <w:rFonts w:eastAsia="SimSun" w:cs="Calibri"/>
          <w:lang w:eastAsia="zh-CN"/>
        </w:rPr>
        <w:t>TU-T</w:t>
      </w:r>
      <w:r w:rsidRPr="002C7FF5">
        <w:rPr>
          <w:rFonts w:eastAsia="SimSun" w:cs="Calibri" w:hint="eastAsia"/>
          <w:lang w:eastAsia="zh-CN"/>
        </w:rPr>
        <w:t>建议书</w:t>
      </w:r>
      <w:r w:rsidRPr="002C7FF5">
        <w:rPr>
          <w:rFonts w:eastAsia="SimSun" w:cs="Calibri"/>
          <w:webHidden/>
          <w:lang w:eastAsia="zh-CN"/>
        </w:rPr>
        <w:tab/>
      </w:r>
      <w:r w:rsidRPr="002C7FF5">
        <w:rPr>
          <w:rFonts w:eastAsia="SimSun" w:cs="Calibri"/>
          <w:webHidden/>
          <w:lang w:eastAsia="zh-CN"/>
        </w:rPr>
        <w:tab/>
        <w:t>4</w:t>
      </w:r>
    </w:p>
    <w:p w14:paraId="482E1BCB" w14:textId="77777777" w:rsidR="002C7FF5" w:rsidRPr="002C7FF5" w:rsidRDefault="002C7FF5" w:rsidP="002C7FF5">
      <w:pPr>
        <w:tabs>
          <w:tab w:val="clear" w:pos="1276"/>
          <w:tab w:val="clear" w:pos="1843"/>
          <w:tab w:val="clear" w:pos="5387"/>
          <w:tab w:val="clear" w:pos="5954"/>
          <w:tab w:val="right" w:leader="dot" w:pos="8505"/>
          <w:tab w:val="right" w:pos="9072"/>
        </w:tabs>
        <w:spacing w:after="40"/>
        <w:ind w:left="284" w:right="567" w:hanging="284"/>
        <w:jc w:val="left"/>
        <w:rPr>
          <w:rFonts w:ascii="SimSun" w:eastAsia="SimSun" w:hAnsi="SimSun" w:cs="SimSun"/>
          <w:szCs w:val="32"/>
          <w:lang w:eastAsia="zh-CN"/>
        </w:rPr>
      </w:pPr>
      <w:r w:rsidRPr="002C7FF5">
        <w:rPr>
          <w:rFonts w:ascii="SimSun" w:eastAsia="SimSun" w:hAnsi="SimSun" w:cs="SimSun" w:hint="eastAsia"/>
          <w:szCs w:val="32"/>
          <w:lang w:val="fr-CH" w:eastAsia="zh-CN"/>
        </w:rPr>
        <w:t>电话业务</w:t>
      </w:r>
      <w:r w:rsidRPr="002C7FF5">
        <w:rPr>
          <w:rFonts w:ascii="SimSun" w:eastAsia="SimSun" w:hAnsi="SimSun" w:cs="SimSun" w:hint="eastAsia"/>
          <w:szCs w:val="32"/>
          <w:lang w:eastAsia="zh-CN"/>
        </w:rPr>
        <w:t>：</w:t>
      </w:r>
    </w:p>
    <w:p w14:paraId="2BED212D" w14:textId="024A59A7" w:rsidR="002C7FF5" w:rsidRPr="002C7FF5" w:rsidRDefault="002C7FF5" w:rsidP="004612FF">
      <w:pPr>
        <w:tabs>
          <w:tab w:val="clear" w:pos="1276"/>
          <w:tab w:val="clear" w:pos="1843"/>
          <w:tab w:val="clear" w:pos="5387"/>
          <w:tab w:val="clear" w:pos="5954"/>
          <w:tab w:val="right" w:leader="dot" w:pos="8505"/>
          <w:tab w:val="right" w:pos="9214"/>
        </w:tabs>
        <w:spacing w:after="40"/>
        <w:ind w:left="567" w:right="135" w:hanging="284"/>
        <w:jc w:val="left"/>
        <w:rPr>
          <w:rFonts w:eastAsia="SimSun"/>
          <w:bCs/>
          <w:szCs w:val="32"/>
          <w:lang w:eastAsia="zh-CN"/>
        </w:rPr>
      </w:pPr>
      <w:r w:rsidRPr="002C7FF5">
        <w:rPr>
          <w:rFonts w:ascii="SimSun" w:eastAsia="SimSun" w:hAnsi="SimSun" w:cs="Microsoft YaHei" w:hint="eastAsia"/>
          <w:lang w:val="en-GB" w:eastAsia="zh-CN"/>
        </w:rPr>
        <w:t>澳大利亚</w:t>
      </w:r>
      <w:r w:rsidRPr="002C7FF5">
        <w:rPr>
          <w:rFonts w:ascii="SimSun" w:eastAsia="SimSun" w:hAnsi="SimSun" w:cs="SimSun" w:hint="eastAsia"/>
          <w:lang w:val="en-GB" w:eastAsia="zh-CN"/>
        </w:rPr>
        <w:t>（</w:t>
      </w:r>
      <w:r w:rsidRPr="002C7FF5">
        <w:rPr>
          <w:rFonts w:ascii="STKaiti" w:eastAsia="STKaiti" w:hAnsi="STKaiti" w:cs="SimSun" w:hint="eastAsia"/>
          <w:lang w:val="en-GB" w:eastAsia="zh-CN"/>
        </w:rPr>
        <w:t>澳大利亚通信和媒体管理局（</w:t>
      </w:r>
      <w:r w:rsidRPr="002C7FF5">
        <w:rPr>
          <w:rFonts w:eastAsia="SimSun" w:cs="Arial"/>
          <w:iCs/>
          <w:szCs w:val="32"/>
          <w:lang w:val="en-GB" w:eastAsia="zh-CN"/>
        </w:rPr>
        <w:t>ACMA</w:t>
      </w:r>
      <w:r w:rsidRPr="002C7FF5">
        <w:rPr>
          <w:rFonts w:ascii="STKaiti" w:eastAsia="STKaiti" w:hAnsi="STKaiti" w:cs="SimSun" w:hint="eastAsia"/>
          <w:lang w:val="en-GB" w:eastAsia="zh-CN"/>
        </w:rPr>
        <w:t>），墨尔本</w:t>
      </w:r>
      <w:r w:rsidRPr="002C7FF5">
        <w:rPr>
          <w:rFonts w:ascii="SimSun" w:eastAsia="SimSun" w:hAnsi="SimSun" w:cs="SimSun" w:hint="eastAsia"/>
          <w:lang w:val="en-GB" w:eastAsia="zh-CN"/>
        </w:rPr>
        <w:t>）</w:t>
      </w:r>
      <w:r w:rsidRPr="002C7FF5">
        <w:rPr>
          <w:bCs/>
          <w:szCs w:val="32"/>
          <w:lang w:eastAsia="zh-CN"/>
        </w:rPr>
        <w:tab/>
      </w:r>
      <w:r w:rsidRPr="002C7FF5">
        <w:rPr>
          <w:bCs/>
          <w:szCs w:val="32"/>
          <w:lang w:eastAsia="zh-CN"/>
        </w:rPr>
        <w:tab/>
      </w:r>
      <w:r w:rsidR="00F06382">
        <w:rPr>
          <w:rFonts w:eastAsia="SimSun" w:hint="eastAsia"/>
          <w:bCs/>
          <w:szCs w:val="32"/>
          <w:lang w:eastAsia="zh-CN"/>
        </w:rPr>
        <w:t>6</w:t>
      </w:r>
    </w:p>
    <w:p w14:paraId="431E7A70" w14:textId="19EB8F78"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eastAsia="SimSun"/>
          <w:szCs w:val="32"/>
          <w:lang w:val="en-GB" w:eastAsia="zh-CN"/>
        </w:rPr>
      </w:pPr>
      <w:r w:rsidRPr="002C7FF5">
        <w:rPr>
          <w:rFonts w:ascii="SimSun" w:eastAsia="SimSun" w:hAnsi="SimSun" w:cs="SimSun" w:hint="eastAsia"/>
          <w:szCs w:val="32"/>
          <w:lang w:eastAsia="zh-CN"/>
        </w:rPr>
        <w:t>业务限制</w:t>
      </w:r>
      <w:r w:rsidRPr="002C7FF5">
        <w:rPr>
          <w:webHidden/>
          <w:szCs w:val="32"/>
          <w:lang w:eastAsia="zh-CN"/>
        </w:rPr>
        <w:tab/>
      </w:r>
      <w:r w:rsidRPr="002C7FF5">
        <w:rPr>
          <w:webHidden/>
          <w:szCs w:val="32"/>
          <w:lang w:eastAsia="zh-CN"/>
        </w:rPr>
        <w:tab/>
        <w:t>3</w:t>
      </w:r>
      <w:r w:rsidR="003341D8">
        <w:rPr>
          <w:rFonts w:eastAsia="SimSun" w:hint="eastAsia"/>
          <w:webHidden/>
          <w:szCs w:val="32"/>
          <w:lang w:eastAsia="zh-CN"/>
        </w:rPr>
        <w:t>4</w:t>
      </w:r>
    </w:p>
    <w:p w14:paraId="034BF248" w14:textId="4EB47C23"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ascii="SimSun" w:eastAsia="SimSun" w:hAnsi="SimSun"/>
          <w:szCs w:val="32"/>
          <w:lang w:eastAsia="zh-CN"/>
        </w:rPr>
      </w:pPr>
      <w:r w:rsidRPr="002C7FF5">
        <w:rPr>
          <w:rFonts w:ascii="SimSun" w:eastAsia="SimSun" w:hAnsi="SimSun" w:cs="Microsoft YaHei" w:hint="eastAsia"/>
          <w:szCs w:val="32"/>
          <w:lang w:eastAsia="zh-CN"/>
        </w:rPr>
        <w:t>回叫和迂回呼叫程序（</w:t>
      </w:r>
      <w:r w:rsidRPr="002C7FF5">
        <w:rPr>
          <w:rFonts w:eastAsia="SimSun" w:cs="Calibri"/>
          <w:szCs w:val="32"/>
          <w:lang w:eastAsia="zh-CN"/>
        </w:rPr>
        <w:t>2006</w:t>
      </w:r>
      <w:r w:rsidRPr="002C7FF5">
        <w:rPr>
          <w:rFonts w:eastAsia="SimSun" w:cs="Calibri"/>
          <w:szCs w:val="32"/>
          <w:lang w:eastAsia="zh-CN"/>
        </w:rPr>
        <w:t>年全权代表大会，第</w:t>
      </w:r>
      <w:r w:rsidRPr="002C7FF5">
        <w:rPr>
          <w:rFonts w:eastAsia="SimSun" w:cs="Calibri"/>
          <w:szCs w:val="32"/>
          <w:lang w:eastAsia="zh-CN"/>
        </w:rPr>
        <w:t>21</w:t>
      </w:r>
      <w:r w:rsidRPr="002C7FF5">
        <w:rPr>
          <w:rFonts w:eastAsia="SimSun" w:cs="Calibri"/>
          <w:szCs w:val="32"/>
          <w:lang w:eastAsia="zh-CN"/>
        </w:rPr>
        <w:t>号决议</w:t>
      </w:r>
      <w:r w:rsidRPr="002C7FF5">
        <w:rPr>
          <w:rFonts w:ascii="SimSun" w:eastAsia="SimSun" w:hAnsi="SimSun" w:cs="Microsoft YaHei" w:hint="eastAsia"/>
          <w:szCs w:val="32"/>
          <w:lang w:eastAsia="zh-CN"/>
        </w:rPr>
        <w:t>，修订版）</w:t>
      </w:r>
      <w:r w:rsidRPr="002C7FF5">
        <w:rPr>
          <w:webHidden/>
          <w:szCs w:val="32"/>
          <w:lang w:eastAsia="zh-CN"/>
        </w:rPr>
        <w:tab/>
      </w:r>
      <w:r w:rsidRPr="002C7FF5">
        <w:rPr>
          <w:webHidden/>
          <w:szCs w:val="32"/>
          <w:lang w:eastAsia="zh-CN"/>
        </w:rPr>
        <w:tab/>
        <w:t>3</w:t>
      </w:r>
      <w:r w:rsidR="003341D8">
        <w:rPr>
          <w:rFonts w:eastAsia="SimSun" w:hint="eastAsia"/>
          <w:webHidden/>
          <w:szCs w:val="32"/>
          <w:lang w:eastAsia="zh-CN"/>
        </w:rPr>
        <w:t>4</w:t>
      </w:r>
    </w:p>
    <w:p w14:paraId="139A7499" w14:textId="77777777" w:rsidR="002C7FF5" w:rsidRPr="002C7FF5" w:rsidRDefault="002C7FF5" w:rsidP="002C7FF5">
      <w:pPr>
        <w:tabs>
          <w:tab w:val="clear" w:pos="1276"/>
          <w:tab w:val="clear" w:pos="1843"/>
          <w:tab w:val="clear" w:pos="5387"/>
          <w:tab w:val="clear" w:pos="5954"/>
          <w:tab w:val="right" w:leader="dot" w:pos="8505"/>
          <w:tab w:val="right" w:pos="9072"/>
        </w:tabs>
        <w:spacing w:before="240" w:after="40"/>
        <w:ind w:left="284" w:right="567" w:hanging="284"/>
        <w:jc w:val="left"/>
        <w:rPr>
          <w:rFonts w:eastAsia="SimSun" w:cs="Calibri"/>
          <w:b/>
          <w:bCs/>
          <w:sz w:val="22"/>
          <w:szCs w:val="22"/>
          <w:lang w:val="en-GB" w:eastAsia="zh-CN"/>
        </w:rPr>
      </w:pPr>
      <w:r w:rsidRPr="002C7FF5">
        <w:rPr>
          <w:rFonts w:eastAsia="SimSun" w:cs="Calibri" w:hint="eastAsia"/>
          <w:b/>
          <w:bCs/>
          <w:szCs w:val="32"/>
          <w:lang w:val="en-GB" w:eastAsia="zh-CN"/>
        </w:rPr>
        <w:t>对业务出版物的修正</w:t>
      </w:r>
    </w:p>
    <w:p w14:paraId="2777CD27" w14:textId="27FB1D6A"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eastAsia="SimSun" w:cs="Calibri"/>
          <w:lang w:eastAsia="zh-CN"/>
        </w:rPr>
      </w:pPr>
      <w:r w:rsidRPr="002C7FF5">
        <w:rPr>
          <w:rFonts w:eastAsia="SimSun" w:cs="Calibri"/>
          <w:szCs w:val="32"/>
          <w:lang w:val="fr-FR" w:eastAsia="zh-CN"/>
        </w:rPr>
        <w:t>国际电信</w:t>
      </w:r>
      <w:r w:rsidRPr="002C7FF5">
        <w:rPr>
          <w:rFonts w:eastAsia="SimSun" w:cs="Calibri" w:hint="eastAsia"/>
          <w:szCs w:val="32"/>
          <w:lang w:val="fr-FR" w:eastAsia="zh-CN"/>
        </w:rPr>
        <w:t>记账</w:t>
      </w:r>
      <w:r w:rsidRPr="002C7FF5">
        <w:rPr>
          <w:rFonts w:eastAsia="SimSun" w:cs="Calibri"/>
          <w:szCs w:val="32"/>
          <w:lang w:val="fr-FR" w:eastAsia="zh-CN"/>
        </w:rPr>
        <w:t>卡</w:t>
      </w:r>
      <w:r w:rsidRPr="002C7FF5">
        <w:rPr>
          <w:rFonts w:eastAsia="SimSun" w:cs="Calibri" w:hint="eastAsia"/>
          <w:szCs w:val="32"/>
          <w:lang w:val="fr-FR" w:eastAsia="zh-CN"/>
        </w:rPr>
        <w:t>的颁发者标识号码列表</w:t>
      </w:r>
      <w:r w:rsidRPr="002C7FF5">
        <w:rPr>
          <w:rFonts w:eastAsia="SimSun" w:cs="Calibri"/>
          <w:webHidden/>
          <w:lang w:eastAsia="zh-CN"/>
        </w:rPr>
        <w:tab/>
      </w:r>
      <w:r w:rsidRPr="002C7FF5">
        <w:rPr>
          <w:rFonts w:eastAsia="SimSun" w:cs="Calibri"/>
          <w:webHidden/>
          <w:lang w:eastAsia="zh-CN"/>
        </w:rPr>
        <w:tab/>
      </w:r>
      <w:r w:rsidRPr="002C7FF5">
        <w:rPr>
          <w:rFonts w:eastAsia="SimSun" w:cs="Calibri" w:hint="eastAsia"/>
          <w:lang w:eastAsia="zh-CN"/>
        </w:rPr>
        <w:t>3</w:t>
      </w:r>
      <w:r w:rsidR="003341D8">
        <w:rPr>
          <w:rFonts w:eastAsia="SimSun" w:cs="Calibri" w:hint="eastAsia"/>
          <w:lang w:eastAsia="zh-CN"/>
        </w:rPr>
        <w:t>5</w:t>
      </w:r>
    </w:p>
    <w:p w14:paraId="3A062B28" w14:textId="14CC48C2"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eastAsia="SimSun" w:cs="Calibri"/>
          <w:lang w:eastAsia="zh-CN"/>
        </w:rPr>
      </w:pPr>
      <w:r w:rsidRPr="002C7FF5">
        <w:rPr>
          <w:rFonts w:eastAsia="SimSun" w:cs="Calibri"/>
          <w:bCs/>
          <w:noProof w:val="0"/>
          <w:lang w:val="fr-FR" w:eastAsia="zh-CN"/>
        </w:rPr>
        <w:t>用于公共网络和</w:t>
      </w:r>
      <w:r w:rsidRPr="002C7FF5">
        <w:rPr>
          <w:rFonts w:eastAsia="SimSun" w:cs="Calibri"/>
          <w:lang w:eastAsia="zh-CN"/>
        </w:rPr>
        <w:t>签约用户</w:t>
      </w:r>
      <w:r w:rsidRPr="002C7FF5">
        <w:rPr>
          <w:rFonts w:eastAsia="SimSun" w:cs="Calibri"/>
          <w:bCs/>
          <w:noProof w:val="0"/>
          <w:lang w:val="fr-FR" w:eastAsia="zh-CN"/>
        </w:rPr>
        <w:t>的国际识别规划的移动网络代码</w:t>
      </w:r>
      <w:r w:rsidRPr="002C7FF5">
        <w:rPr>
          <w:rFonts w:eastAsia="SimSun" w:cs="Calibri"/>
          <w:bCs/>
          <w:noProof w:val="0"/>
          <w:lang w:val="it-IT" w:eastAsia="zh-CN"/>
        </w:rPr>
        <w:t>（</w:t>
      </w:r>
      <w:r w:rsidRPr="002C7FF5">
        <w:rPr>
          <w:rFonts w:eastAsia="SimSun" w:cs="Calibri"/>
          <w:bCs/>
          <w:noProof w:val="0"/>
          <w:lang w:val="it-IT" w:eastAsia="zh-CN"/>
        </w:rPr>
        <w:t>MNC</w:t>
      </w:r>
      <w:r w:rsidRPr="002C7FF5">
        <w:rPr>
          <w:rFonts w:eastAsia="SimSun" w:cs="Calibri" w:hint="eastAsia"/>
          <w:bCs/>
          <w:noProof w:val="0"/>
          <w:lang w:val="it-IT" w:eastAsia="zh-CN"/>
        </w:rPr>
        <w:t>）</w:t>
      </w:r>
      <w:r w:rsidRPr="002C7FF5">
        <w:rPr>
          <w:rFonts w:eastAsia="SimSun" w:cs="Calibri"/>
          <w:webHidden/>
          <w:lang w:eastAsia="zh-CN"/>
        </w:rPr>
        <w:tab/>
      </w:r>
      <w:r w:rsidRPr="002C7FF5">
        <w:rPr>
          <w:rFonts w:eastAsia="SimSun" w:cs="Calibri"/>
          <w:webHidden/>
          <w:lang w:eastAsia="zh-CN"/>
        </w:rPr>
        <w:tab/>
      </w:r>
      <w:r w:rsidRPr="002C7FF5">
        <w:rPr>
          <w:rFonts w:eastAsia="SimSun" w:cs="Calibri" w:hint="eastAsia"/>
          <w:lang w:eastAsia="zh-CN"/>
        </w:rPr>
        <w:t>3</w:t>
      </w:r>
      <w:r w:rsidR="003341D8">
        <w:rPr>
          <w:rFonts w:eastAsia="SimSun" w:cs="Calibri" w:hint="eastAsia"/>
          <w:lang w:eastAsia="zh-CN"/>
        </w:rPr>
        <w:t>6</w:t>
      </w:r>
    </w:p>
    <w:p w14:paraId="19B27D24" w14:textId="2C5139E3"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eastAsia="SimSun" w:cs="Calibri"/>
          <w:sz w:val="22"/>
          <w:szCs w:val="22"/>
          <w:lang w:val="en-GB" w:eastAsia="zh-CN"/>
        </w:rPr>
      </w:pPr>
      <w:r w:rsidRPr="002C7FF5">
        <w:rPr>
          <w:rFonts w:eastAsia="SimSun" w:cs="Calibri"/>
          <w:bCs/>
          <w:lang w:val="fr-FR" w:eastAsia="zh-CN"/>
        </w:rPr>
        <w:t>国际电联电信运营商代码列表</w:t>
      </w:r>
      <w:r w:rsidRPr="002C7FF5">
        <w:rPr>
          <w:rFonts w:eastAsia="SimSun" w:cs="Calibri"/>
          <w:webHidden/>
          <w:lang w:eastAsia="zh-CN"/>
        </w:rPr>
        <w:tab/>
      </w:r>
      <w:r w:rsidRPr="002C7FF5">
        <w:rPr>
          <w:rFonts w:eastAsia="SimSun" w:cs="Calibri"/>
          <w:webHidden/>
          <w:lang w:eastAsia="zh-CN"/>
        </w:rPr>
        <w:tab/>
      </w:r>
      <w:r w:rsidRPr="002C7FF5">
        <w:rPr>
          <w:rFonts w:eastAsia="SimSun" w:cs="Calibri" w:hint="eastAsia"/>
          <w:lang w:eastAsia="zh-CN"/>
        </w:rPr>
        <w:t>3</w:t>
      </w:r>
      <w:r w:rsidR="003341D8">
        <w:rPr>
          <w:rFonts w:eastAsia="SimSun" w:cs="Calibri" w:hint="eastAsia"/>
          <w:lang w:eastAsia="zh-CN"/>
        </w:rPr>
        <w:t>6</w:t>
      </w:r>
    </w:p>
    <w:p w14:paraId="6F779F39" w14:textId="5FE46519"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eastAsia="SimSun"/>
          <w:bCs/>
          <w:szCs w:val="32"/>
          <w:lang w:val="en-GB" w:eastAsia="zh-CN"/>
        </w:rPr>
      </w:pPr>
      <w:r w:rsidRPr="002C7FF5">
        <w:rPr>
          <w:rFonts w:eastAsia="SimSun" w:hint="eastAsia"/>
          <w:bCs/>
          <w:szCs w:val="32"/>
          <w:lang w:val="en-GB" w:eastAsia="zh-CN"/>
        </w:rPr>
        <w:t>国际信令点代码（</w:t>
      </w:r>
      <w:r w:rsidRPr="002C7FF5">
        <w:rPr>
          <w:rFonts w:eastAsia="SimSun"/>
          <w:bCs/>
          <w:szCs w:val="32"/>
          <w:lang w:val="en-GB" w:eastAsia="zh-CN"/>
        </w:rPr>
        <w:t>ISPC</w:t>
      </w:r>
      <w:r w:rsidRPr="002C7FF5">
        <w:rPr>
          <w:rFonts w:eastAsia="SimSun" w:hint="eastAsia"/>
          <w:bCs/>
          <w:szCs w:val="32"/>
          <w:lang w:val="en-GB" w:eastAsia="zh-CN"/>
        </w:rPr>
        <w:t>）列表</w:t>
      </w:r>
      <w:r w:rsidRPr="002C7FF5">
        <w:rPr>
          <w:rFonts w:eastAsia="SimSun"/>
          <w:bCs/>
          <w:szCs w:val="32"/>
          <w:lang w:val="en-GB" w:eastAsia="zh-CN"/>
        </w:rPr>
        <w:tab/>
      </w:r>
      <w:r w:rsidRPr="002C7FF5">
        <w:rPr>
          <w:rFonts w:eastAsia="SimSun"/>
          <w:bCs/>
          <w:szCs w:val="32"/>
          <w:lang w:val="en-GB" w:eastAsia="zh-CN"/>
        </w:rPr>
        <w:tab/>
      </w:r>
      <w:r w:rsidRPr="002C7FF5">
        <w:rPr>
          <w:rFonts w:eastAsia="SimSun" w:hint="eastAsia"/>
          <w:bCs/>
          <w:szCs w:val="32"/>
          <w:lang w:val="en-GB" w:eastAsia="zh-CN"/>
        </w:rPr>
        <w:t>3</w:t>
      </w:r>
      <w:r w:rsidR="003341D8">
        <w:rPr>
          <w:rFonts w:eastAsia="SimSun" w:hint="eastAsia"/>
          <w:bCs/>
          <w:szCs w:val="32"/>
          <w:lang w:val="en-GB" w:eastAsia="zh-CN"/>
        </w:rPr>
        <w:t>7</w:t>
      </w:r>
    </w:p>
    <w:p w14:paraId="5B24430B" w14:textId="2A5E17E6" w:rsidR="002C7FF5" w:rsidRPr="002C7FF5" w:rsidRDefault="002C7FF5" w:rsidP="004612FF">
      <w:pPr>
        <w:tabs>
          <w:tab w:val="clear" w:pos="1276"/>
          <w:tab w:val="clear" w:pos="1843"/>
          <w:tab w:val="clear" w:pos="5387"/>
          <w:tab w:val="clear" w:pos="5954"/>
          <w:tab w:val="right" w:leader="dot" w:pos="8505"/>
          <w:tab w:val="right" w:pos="9214"/>
        </w:tabs>
        <w:spacing w:after="40"/>
        <w:ind w:left="568" w:hanging="568"/>
        <w:jc w:val="left"/>
        <w:rPr>
          <w:rFonts w:eastAsia="SimSun"/>
          <w:bCs/>
          <w:szCs w:val="32"/>
          <w:lang w:val="en-GB" w:eastAsia="zh-CN"/>
        </w:rPr>
      </w:pPr>
      <w:r w:rsidRPr="002C7FF5">
        <w:rPr>
          <w:rFonts w:eastAsia="SimSun" w:hint="eastAsia"/>
          <w:bCs/>
          <w:szCs w:val="32"/>
          <w:lang w:val="en-GB" w:eastAsia="zh-CN"/>
        </w:rPr>
        <w:t>国内编号方案</w:t>
      </w:r>
      <w:r w:rsidRPr="002C7FF5">
        <w:rPr>
          <w:rFonts w:eastAsia="SimSun"/>
          <w:bCs/>
          <w:szCs w:val="32"/>
          <w:lang w:val="en-GB" w:eastAsia="zh-CN"/>
        </w:rPr>
        <w:tab/>
      </w:r>
      <w:r w:rsidRPr="002C7FF5">
        <w:rPr>
          <w:rFonts w:eastAsia="SimSun"/>
          <w:bCs/>
          <w:szCs w:val="32"/>
          <w:lang w:val="en-GB" w:eastAsia="zh-CN"/>
        </w:rPr>
        <w:tab/>
      </w:r>
      <w:r w:rsidRPr="002C7FF5">
        <w:rPr>
          <w:rFonts w:eastAsia="SimSun" w:hint="eastAsia"/>
          <w:bCs/>
          <w:szCs w:val="32"/>
          <w:lang w:val="en-GB" w:eastAsia="zh-CN"/>
        </w:rPr>
        <w:t>3</w:t>
      </w:r>
      <w:r w:rsidR="003341D8">
        <w:rPr>
          <w:rFonts w:eastAsia="SimSun" w:hint="eastAsia"/>
          <w:bCs/>
          <w:szCs w:val="32"/>
          <w:lang w:val="en-GB" w:eastAsia="zh-CN"/>
        </w:rPr>
        <w:t>7</w:t>
      </w:r>
    </w:p>
    <w:p w14:paraId="0EFA6124" w14:textId="60D31472" w:rsidR="009933E5" w:rsidRPr="00144911" w:rsidRDefault="009933E5" w:rsidP="00BA1E7D">
      <w:pPr>
        <w:pStyle w:val="TOC1"/>
        <w:ind w:left="0" w:firstLine="0"/>
        <w:rPr>
          <w:rFonts w:eastAsia="SimSun"/>
          <w:b/>
          <w:lang w:eastAsia="zh-CN"/>
        </w:rPr>
      </w:pPr>
      <w:r w:rsidRPr="00144911">
        <w:rPr>
          <w:rFonts w:eastAsiaTheme="minorEastAsia"/>
          <w:b/>
          <w:lang w:eastAsia="zh-CN"/>
        </w:rPr>
        <w:br w:type="page"/>
      </w:r>
      <w:bookmarkEnd w:id="2"/>
    </w:p>
    <w:p w14:paraId="39B73159" w14:textId="77777777" w:rsidR="000347EC" w:rsidRPr="00144911" w:rsidRDefault="000347EC" w:rsidP="000347EC">
      <w:pPr>
        <w:spacing w:before="240"/>
        <w:jc w:val="left"/>
        <w:rPr>
          <w:rFonts w:eastAsiaTheme="minorEastAsia"/>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347EC" w:rsidRPr="00144911" w14:paraId="4649A8E3" w14:textId="77777777" w:rsidTr="00A857D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ECF4A1" w14:textId="0A6A3081"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后续《操作公报》的</w:t>
            </w:r>
            <w:r w:rsidRPr="00144911">
              <w:rPr>
                <w:rFonts w:eastAsia="STKaiti"/>
                <w:iCs/>
                <w:noProof w:val="0"/>
                <w:sz w:val="18"/>
                <w:szCs w:val="18"/>
                <w:lang w:eastAsia="zh-CN"/>
              </w:rPr>
              <w:br/>
            </w:r>
            <w:r w:rsidRPr="00144911">
              <w:rPr>
                <w:rFonts w:eastAsia="STKaiti" w:hint="eastAsia"/>
                <w:iCs/>
                <w:noProof w:val="0"/>
                <w:sz w:val="18"/>
                <w:szCs w:val="18"/>
                <w:lang w:eastAsia="zh-CN"/>
              </w:rPr>
              <w:t>出版日期</w:t>
            </w:r>
            <w:r w:rsidR="00DB48CA" w:rsidRPr="00DB48CA">
              <w:rPr>
                <w:rFonts w:asciiTheme="minorHAnsi" w:eastAsia="STKaiti" w:hAnsiTheme="minorHAnsi"/>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7471A166" w14:textId="63763FDD" w:rsidR="000347EC" w:rsidRPr="00144911" w:rsidRDefault="004C437B" w:rsidP="00A857D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szCs w:val="18"/>
                <w:lang w:eastAsia="zh-CN"/>
              </w:rPr>
            </w:pPr>
            <w:r w:rsidRPr="00144911">
              <w:rPr>
                <w:rFonts w:eastAsia="STKaiti" w:hint="eastAsia"/>
                <w:iCs/>
                <w:noProof w:val="0"/>
                <w:sz w:val="18"/>
                <w:szCs w:val="18"/>
                <w:lang w:eastAsia="zh-CN"/>
              </w:rPr>
              <w:t>包括截至以下日期</w:t>
            </w:r>
            <w:r w:rsidRPr="00144911">
              <w:rPr>
                <w:rFonts w:eastAsia="STKaiti"/>
                <w:iCs/>
                <w:noProof w:val="0"/>
                <w:sz w:val="18"/>
                <w:szCs w:val="18"/>
                <w:lang w:eastAsia="zh-CN"/>
              </w:rPr>
              <w:br/>
            </w:r>
            <w:r w:rsidRPr="00144911">
              <w:rPr>
                <w:rFonts w:eastAsia="STKaiti" w:hint="eastAsia"/>
                <w:iCs/>
                <w:noProof w:val="0"/>
                <w:sz w:val="18"/>
                <w:szCs w:val="18"/>
                <w:lang w:eastAsia="zh-CN"/>
              </w:rPr>
              <w:t>收到的信息</w:t>
            </w:r>
            <w:r w:rsidRPr="00B0583A">
              <w:rPr>
                <w:rFonts w:ascii="SimSun" w:eastAsia="SimSun" w:hAnsi="SimSun" w:hint="eastAsia"/>
                <w:iCs/>
                <w:noProof w:val="0"/>
                <w:sz w:val="18"/>
                <w:szCs w:val="18"/>
                <w:lang w:eastAsia="zh-CN"/>
              </w:rPr>
              <w:t>：</w:t>
            </w:r>
          </w:p>
        </w:tc>
      </w:tr>
      <w:tr w:rsidR="00DF6754" w:rsidRPr="00144911" w14:paraId="12E45B12"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4F726BB" w14:textId="5D866E6C"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5895A71A" w14:textId="094705E0"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38821E" w14:textId="04B929DC"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DF6754" w:rsidRPr="00144911" w14:paraId="7B3978A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53A7B31" w14:textId="66D5886F" w:rsidR="00DF6754" w:rsidRPr="00AC491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F950FD8" w14:textId="28E00356"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8DB3D9" w14:textId="34ECBB22"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DF6754" w:rsidRPr="00144911" w14:paraId="0E386EF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4E9C10C" w14:textId="2604CA54"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69F907A" w14:textId="20D2BA88"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27644C2" w14:textId="4F4AA7DB"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DF6754" w:rsidRPr="00144911" w14:paraId="649D12AE"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8DC2ABF" w14:textId="78E299BD"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7160A5CB" w14:textId="2830E385"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C556BB" w14:textId="7695228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DF6754" w:rsidRPr="00144911" w14:paraId="23E04B7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5194978C" w14:textId="6EBC048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4C86B684" w14:textId="3E07536A"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14CBEE" w14:textId="3A17DA5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DF6754" w:rsidRPr="00144911" w14:paraId="3B3AFBA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E88C513" w14:textId="60D5F37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FFD6DA0" w14:textId="0AE8F67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63798E" w14:textId="2644FB58"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DF6754" w:rsidRPr="00144911" w14:paraId="4F4B951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05881CC" w14:textId="21A385A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E786127" w14:textId="1949FEAE"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B33DA54" w14:textId="46BC0B7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DF6754" w:rsidRPr="00144911" w14:paraId="064CB91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CE8047C" w14:textId="4864E259"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3C00C571" w14:textId="614C3F01"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A342F7" w14:textId="4519FEED"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sidRPr="00BB0871">
              <w:rPr>
                <w:rFonts w:eastAsia="SimSun"/>
                <w:noProof w:val="0"/>
                <w:sz w:val="18"/>
                <w:lang w:eastAsia="zh-CN"/>
              </w:rPr>
              <w:t>31.VII.2026</w:t>
            </w:r>
          </w:p>
        </w:tc>
      </w:tr>
      <w:tr w:rsidR="00DF6754" w:rsidRPr="00144911" w14:paraId="6CD4CA38"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9D7FEAD" w14:textId="3A5EA953"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E522F88" w14:textId="5C92AD0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1F63179" w14:textId="02055B50" w:rsidR="00DF6754" w:rsidRPr="00BB0871"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DF6754" w:rsidRPr="00144911" w14:paraId="7BB211C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615E2AE2" w14:textId="7960EE7C"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749FF777" w14:textId="16A9FA2B" w:rsidR="00DF6754" w:rsidRPr="0057317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7E5887E" w14:textId="11EF057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color w:val="000000" w:themeColor="text1"/>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DF6754" w:rsidRPr="00144911" w14:paraId="6A0CDAB1"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A189FF5" w14:textId="0A2E9C55"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DBD4130" w14:textId="39302F2A" w:rsidR="00DF6754" w:rsidRPr="00926FDF"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07A9758" w14:textId="088E2046"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DF6754" w:rsidRPr="00144911" w14:paraId="2F382644"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00D6A2C6" w14:textId="1820CCDB"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452F23FA" w14:textId="3D5FB258" w:rsidR="00DF6754" w:rsidRPr="001C07E3"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840171" w14:textId="1B49AA12"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DF6754" w:rsidRPr="00144911" w14:paraId="4CA6B59F"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7A8DE598" w14:textId="32927CB0"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30ADDFB2" w14:textId="38C6434E" w:rsidR="00DF6754" w:rsidRPr="00110019"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96B83A9" w14:textId="2910D93C"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DF6754" w:rsidRPr="00144911" w14:paraId="24D1EF40"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273C1253" w14:textId="24D43328"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4697C395" w14:textId="7BBB5540" w:rsidR="00DF6754" w:rsidRPr="00F4618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370544" w14:textId="5CC282A4"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DF6754" w:rsidRPr="00144911" w14:paraId="140B32B7"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4ACE0BDD" w14:textId="0CA54E6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DA9EAFC" w14:textId="3CBCA60C" w:rsidR="00DF6754" w:rsidRPr="0098663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AA8AD3F" w14:textId="2C3AE6CA"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DF6754" w:rsidRPr="00144911" w14:paraId="74AC095A"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3A1F9A49" w14:textId="06EFB2B1"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96EB3F7" w14:textId="34A6E07B" w:rsidR="00DF6754" w:rsidRPr="00540F0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FAF594" w14:textId="00FEA0A9" w:rsidR="00DF6754" w:rsidRPr="00BC3327"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DF6754" w:rsidRPr="00144911" w14:paraId="6A8824ED" w14:textId="77777777" w:rsidTr="00A857D5">
        <w:trPr>
          <w:tblHeader/>
          <w:jc w:val="center"/>
        </w:trPr>
        <w:tc>
          <w:tcPr>
            <w:tcW w:w="1008" w:type="dxa"/>
            <w:tcBorders>
              <w:top w:val="single" w:sz="4" w:space="0" w:color="auto"/>
              <w:left w:val="single" w:sz="4" w:space="0" w:color="auto"/>
              <w:bottom w:val="single" w:sz="4" w:space="0" w:color="auto"/>
              <w:right w:val="single" w:sz="4" w:space="0" w:color="auto"/>
            </w:tcBorders>
          </w:tcPr>
          <w:p w14:paraId="13894491" w14:textId="03FD8C9E"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14183928" w14:textId="31083635" w:rsidR="00DF6754" w:rsidRPr="00A11FEE"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0557C24" w14:textId="23145A8F" w:rsidR="00DF6754" w:rsidRDefault="00DF6754" w:rsidP="00DF6754">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2EAF2537" w14:textId="77777777" w:rsidR="00DB48CA" w:rsidRPr="00F5550C" w:rsidRDefault="00DB48CA" w:rsidP="009532E5">
      <w:pPr>
        <w:tabs>
          <w:tab w:val="clear" w:pos="567"/>
          <w:tab w:val="clear" w:pos="1276"/>
          <w:tab w:val="clear" w:pos="1843"/>
          <w:tab w:val="left" w:pos="709"/>
          <w:tab w:val="left" w:pos="2410"/>
        </w:tabs>
        <w:ind w:left="426" w:firstLine="1559"/>
        <w:rPr>
          <w:lang w:val="fr-FR" w:eastAsia="zh-CN"/>
        </w:rPr>
      </w:pPr>
      <w:r w:rsidRPr="00F5550C">
        <w:rPr>
          <w:lang w:val="fr-CH" w:eastAsia="zh-CN"/>
        </w:rPr>
        <w:t>*</w:t>
      </w:r>
      <w:r w:rsidRPr="00F5550C">
        <w:rPr>
          <w:lang w:val="fr-CH" w:eastAsia="zh-CN"/>
        </w:rPr>
        <w:tab/>
      </w:r>
      <w:r w:rsidRPr="00DB48CA">
        <w:rPr>
          <w:rFonts w:ascii="SimSun" w:eastAsia="SimSun" w:hAnsi="SimSun" w:hint="eastAsia"/>
          <w:sz w:val="18"/>
          <w:szCs w:val="18"/>
          <w:lang w:val="fr-CH" w:eastAsia="zh-CN"/>
        </w:rPr>
        <w:t>这些日期只涉及英文版本</w:t>
      </w:r>
      <w:r w:rsidRPr="006B3A19">
        <w:rPr>
          <w:rFonts w:hint="eastAsia"/>
          <w:sz w:val="18"/>
          <w:szCs w:val="18"/>
          <w:lang w:val="fr-CH" w:eastAsia="zh-CN"/>
        </w:rPr>
        <w:t>。</w:t>
      </w:r>
    </w:p>
    <w:p w14:paraId="62F22D1F" w14:textId="77777777" w:rsidR="00ED6D2E" w:rsidRPr="00144911" w:rsidRDefault="00ED6D2E" w:rsidP="000347EC">
      <w:pPr>
        <w:rPr>
          <w:lang w:eastAsia="zh-CN"/>
        </w:rPr>
      </w:pPr>
      <w:r w:rsidRPr="00144911">
        <w:rPr>
          <w:lang w:eastAsia="zh-CN"/>
        </w:rPr>
        <w:br w:type="page"/>
      </w:r>
    </w:p>
    <w:p w14:paraId="7FB9EFC6" w14:textId="77777777" w:rsidR="00ED6D2E" w:rsidRPr="00144911" w:rsidRDefault="00ED6D2E" w:rsidP="001A2DA9">
      <w:pPr>
        <w:pStyle w:val="Heading1"/>
        <w:jc w:val="center"/>
        <w:rPr>
          <w:lang w:eastAsia="zh-CN"/>
        </w:rPr>
      </w:pPr>
      <w:bookmarkStart w:id="125" w:name="_Toc253407141"/>
      <w:bookmarkStart w:id="126" w:name="_Toc259783104"/>
      <w:bookmarkStart w:id="127" w:name="_Toc266181233"/>
      <w:bookmarkStart w:id="128" w:name="_Toc268773999"/>
      <w:bookmarkStart w:id="129" w:name="_Toc271700476"/>
      <w:bookmarkStart w:id="130" w:name="_Toc273023320"/>
      <w:bookmarkStart w:id="131" w:name="_Toc274223814"/>
      <w:bookmarkStart w:id="132" w:name="_Toc276717162"/>
      <w:bookmarkStart w:id="133" w:name="_Toc279669135"/>
      <w:bookmarkStart w:id="134" w:name="_Toc280349205"/>
      <w:bookmarkStart w:id="135" w:name="_Toc282526037"/>
      <w:bookmarkStart w:id="136" w:name="_Toc283737194"/>
      <w:bookmarkStart w:id="137" w:name="_Toc286218711"/>
      <w:bookmarkStart w:id="138" w:name="_Toc288660268"/>
      <w:bookmarkStart w:id="139" w:name="_Toc291005378"/>
      <w:bookmarkStart w:id="140" w:name="_Toc292704950"/>
      <w:bookmarkStart w:id="141" w:name="_Toc295387895"/>
      <w:bookmarkStart w:id="142" w:name="_Toc296675478"/>
      <w:bookmarkStart w:id="143" w:name="_Toc297804717"/>
      <w:bookmarkStart w:id="144" w:name="_Toc301945289"/>
      <w:bookmarkStart w:id="145" w:name="_Toc303344248"/>
      <w:bookmarkStart w:id="146" w:name="_Toc304892154"/>
      <w:bookmarkStart w:id="147" w:name="_Toc308530336"/>
      <w:bookmarkStart w:id="148" w:name="_Toc311103642"/>
      <w:bookmarkStart w:id="149" w:name="_Toc313973312"/>
      <w:bookmarkStart w:id="150" w:name="_Toc316479952"/>
      <w:bookmarkStart w:id="151" w:name="_Toc318964998"/>
      <w:bookmarkStart w:id="152" w:name="_Toc320536954"/>
      <w:bookmarkStart w:id="153" w:name="_Toc321233389"/>
      <w:bookmarkStart w:id="154" w:name="_Toc321311660"/>
      <w:bookmarkStart w:id="155" w:name="_Toc321820540"/>
      <w:bookmarkStart w:id="156" w:name="_Toc323035706"/>
      <w:bookmarkStart w:id="157" w:name="_Toc323904374"/>
      <w:bookmarkStart w:id="158" w:name="_Toc332272646"/>
      <w:bookmarkStart w:id="159" w:name="_Toc334776192"/>
      <w:bookmarkStart w:id="160" w:name="_Toc335901499"/>
      <w:bookmarkStart w:id="161" w:name="_Toc337110333"/>
      <w:bookmarkStart w:id="162" w:name="_Toc338779373"/>
      <w:bookmarkStart w:id="163" w:name="_Toc340225513"/>
      <w:bookmarkStart w:id="164" w:name="_Toc341451212"/>
      <w:bookmarkStart w:id="165" w:name="_Toc342912839"/>
      <w:bookmarkStart w:id="166" w:name="_Toc343262676"/>
      <w:bookmarkStart w:id="167" w:name="_Toc345579827"/>
      <w:bookmarkStart w:id="168" w:name="_Toc346885932"/>
      <w:bookmarkStart w:id="169" w:name="_Toc347929580"/>
      <w:bookmarkStart w:id="170" w:name="_Toc349288248"/>
      <w:bookmarkStart w:id="171" w:name="_Toc350415578"/>
      <w:bookmarkStart w:id="172" w:name="_Toc351549876"/>
      <w:bookmarkStart w:id="173" w:name="_Toc352940476"/>
      <w:bookmarkStart w:id="174" w:name="_Toc354053821"/>
      <w:bookmarkStart w:id="175" w:name="_Toc355708836"/>
      <w:bookmarkStart w:id="176" w:name="_Toc458506451"/>
      <w:bookmarkStart w:id="177" w:name="_Toc474745984"/>
      <w:bookmarkStart w:id="178" w:name="_Toc481421099"/>
      <w:bookmarkStart w:id="179" w:name="_Toc495330568"/>
      <w:bookmarkStart w:id="180" w:name="_Toc504136563"/>
      <w:bookmarkStart w:id="181" w:name="_Toc60661689"/>
      <w:bookmarkStart w:id="182" w:name="_Toc60664392"/>
      <w:bookmarkStart w:id="183" w:name="_Toc69119918"/>
      <w:bookmarkStart w:id="184" w:name="_Toc69132127"/>
      <w:bookmarkStart w:id="185" w:name="_Toc69133143"/>
      <w:bookmarkStart w:id="186" w:name="_Toc100222568"/>
      <w:bookmarkStart w:id="187" w:name="_Toc115698351"/>
      <w:bookmarkStart w:id="188" w:name="_Toc115699817"/>
      <w:bookmarkStart w:id="189" w:name="_Toc4420922"/>
      <w:bookmarkStart w:id="190" w:name="_Toc1570037"/>
      <w:bookmarkStart w:id="191" w:name="_Toc253407143"/>
      <w:bookmarkStart w:id="192" w:name="_Toc262631799"/>
      <w:r w:rsidRPr="00144911">
        <w:rPr>
          <w:rFonts w:eastAsia="SimHei"/>
          <w:noProof w:val="0"/>
          <w:lang w:val="en-GB" w:eastAsia="zh-CN"/>
        </w:rPr>
        <w:lastRenderedPageBreak/>
        <w:t>一般信息</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B308641" w14:textId="77777777" w:rsidR="00ED6D2E" w:rsidRPr="00144911" w:rsidRDefault="00ED6D2E" w:rsidP="001A2DA9">
      <w:pPr>
        <w:pStyle w:val="Heading20"/>
        <w:rPr>
          <w:rFonts w:ascii="Arial" w:eastAsia="SimHei" w:hAnsi="Arial"/>
          <w:b w:val="0"/>
          <w:bCs w:val="0"/>
          <w:noProof w:val="0"/>
          <w:lang w:val="fr-CH" w:eastAsia="zh-CN"/>
        </w:rPr>
      </w:pPr>
      <w:bookmarkStart w:id="193" w:name="_Toc253407142"/>
      <w:bookmarkStart w:id="194" w:name="_Toc259783105"/>
      <w:bookmarkStart w:id="195" w:name="_Toc262631768"/>
      <w:bookmarkStart w:id="196" w:name="_Toc265056484"/>
      <w:bookmarkStart w:id="197" w:name="_Toc266181234"/>
      <w:bookmarkStart w:id="198" w:name="_Toc268774000"/>
      <w:bookmarkStart w:id="199" w:name="_Toc271700477"/>
      <w:bookmarkStart w:id="200" w:name="_Toc273023321"/>
      <w:bookmarkStart w:id="201" w:name="_Toc274223815"/>
      <w:bookmarkStart w:id="202" w:name="_Toc276717163"/>
      <w:bookmarkStart w:id="203" w:name="_Toc279669136"/>
      <w:bookmarkStart w:id="204" w:name="_Toc280349206"/>
      <w:bookmarkStart w:id="205" w:name="_Toc282526038"/>
      <w:bookmarkStart w:id="206" w:name="_Toc283737195"/>
      <w:bookmarkStart w:id="207" w:name="_Toc286218712"/>
      <w:bookmarkStart w:id="208" w:name="_Toc288660269"/>
      <w:bookmarkStart w:id="209" w:name="_Toc291005379"/>
      <w:bookmarkStart w:id="210" w:name="_Toc292704951"/>
      <w:bookmarkStart w:id="211" w:name="_Toc295387896"/>
      <w:bookmarkStart w:id="212" w:name="_Toc296675479"/>
      <w:bookmarkStart w:id="213" w:name="_Toc297804718"/>
      <w:bookmarkStart w:id="214" w:name="_Toc301945290"/>
      <w:bookmarkStart w:id="215" w:name="_Toc303344249"/>
      <w:bookmarkStart w:id="216" w:name="_Toc304892155"/>
      <w:bookmarkStart w:id="217" w:name="_Toc308530337"/>
      <w:bookmarkStart w:id="218" w:name="_Toc311103643"/>
      <w:bookmarkStart w:id="219" w:name="_Toc313973313"/>
      <w:bookmarkStart w:id="220" w:name="_Toc316479953"/>
      <w:bookmarkStart w:id="221" w:name="_Toc318964999"/>
      <w:bookmarkStart w:id="222" w:name="_Toc320536955"/>
      <w:bookmarkStart w:id="223" w:name="_Toc321233390"/>
      <w:bookmarkStart w:id="224" w:name="_Toc321311661"/>
      <w:bookmarkStart w:id="225" w:name="_Toc321820541"/>
      <w:bookmarkStart w:id="226" w:name="_Toc323035707"/>
      <w:bookmarkStart w:id="227" w:name="_Toc323904375"/>
      <w:bookmarkStart w:id="228" w:name="_Toc332272647"/>
      <w:bookmarkStart w:id="229" w:name="_Toc334776193"/>
      <w:bookmarkStart w:id="230" w:name="_Toc335901500"/>
      <w:bookmarkStart w:id="231" w:name="_Toc337110334"/>
      <w:bookmarkStart w:id="232" w:name="_Toc338779374"/>
      <w:bookmarkStart w:id="233" w:name="_Toc340225514"/>
      <w:bookmarkStart w:id="234" w:name="_Toc341451213"/>
      <w:bookmarkStart w:id="235" w:name="_Toc342912840"/>
      <w:bookmarkStart w:id="236" w:name="_Toc343262677"/>
      <w:bookmarkStart w:id="237" w:name="_Toc345579828"/>
      <w:bookmarkStart w:id="238" w:name="_Toc346885933"/>
      <w:bookmarkStart w:id="239" w:name="_Toc347929581"/>
      <w:bookmarkStart w:id="240" w:name="_Toc349288249"/>
      <w:bookmarkStart w:id="241" w:name="_Toc350415579"/>
      <w:bookmarkStart w:id="242" w:name="_Toc351549877"/>
      <w:bookmarkStart w:id="243" w:name="_Toc352940477"/>
      <w:bookmarkStart w:id="244" w:name="_Toc354053822"/>
      <w:bookmarkStart w:id="245" w:name="_Toc355708837"/>
      <w:bookmarkStart w:id="246" w:name="_Toc458506452"/>
      <w:bookmarkStart w:id="247" w:name="_Toc474745985"/>
      <w:bookmarkStart w:id="248" w:name="_Toc481421100"/>
      <w:bookmarkStart w:id="249" w:name="_Toc504136564"/>
      <w:bookmarkStart w:id="250" w:name="_Toc60661690"/>
      <w:bookmarkStart w:id="251" w:name="_Toc60664393"/>
      <w:bookmarkStart w:id="252" w:name="_Toc69132128"/>
      <w:bookmarkStart w:id="253" w:name="_Toc69133144"/>
      <w:bookmarkStart w:id="254" w:name="_Toc100222569"/>
      <w:bookmarkStart w:id="255" w:name="_Toc115698352"/>
      <w:bookmarkStart w:id="256" w:name="_Toc115699818"/>
      <w:r w:rsidRPr="00144911">
        <w:rPr>
          <w:rFonts w:ascii="Arial" w:eastAsia="SimHei" w:hAnsi="Arial"/>
          <w:noProof w:val="0"/>
          <w:lang w:eastAsia="zh-CN"/>
        </w:rPr>
        <w:t>国际电联《操作公报》后附的清单</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F9B20E3" w14:textId="77777777" w:rsidR="00ED6D2E" w:rsidRPr="00144911" w:rsidRDefault="00ED6D2E" w:rsidP="001A2DA9">
      <w:pPr>
        <w:spacing w:before="200"/>
        <w:rPr>
          <w:rFonts w:asciiTheme="minorHAnsi" w:eastAsia="SimSun" w:hAnsiTheme="minorHAnsi"/>
          <w:b/>
          <w:bCs/>
          <w:noProof w:val="0"/>
          <w:lang w:val="en-GB" w:eastAsia="zh-CN"/>
        </w:rPr>
      </w:pPr>
      <w:bookmarkStart w:id="257" w:name="_Toc105302119"/>
      <w:bookmarkStart w:id="258" w:name="_Toc106504837"/>
      <w:bookmarkStart w:id="259" w:name="_Toc107798484"/>
      <w:bookmarkStart w:id="260" w:name="_Toc109028728"/>
      <w:bookmarkStart w:id="261" w:name="_Toc109631795"/>
      <w:bookmarkStart w:id="262" w:name="_Toc109631890"/>
      <w:bookmarkStart w:id="263" w:name="_Toc110233107"/>
      <w:bookmarkStart w:id="264" w:name="_Toc110233322"/>
      <w:bookmarkStart w:id="265" w:name="_Toc111607471"/>
      <w:bookmarkStart w:id="266" w:name="_Toc113250000"/>
      <w:bookmarkStart w:id="267" w:name="_Toc114285869"/>
      <w:bookmarkStart w:id="268" w:name="_Toc116117066"/>
      <w:bookmarkStart w:id="269" w:name="_Toc117389514"/>
      <w:bookmarkStart w:id="270" w:name="_Toc119749612"/>
      <w:bookmarkStart w:id="271" w:name="_Toc121281070"/>
      <w:bookmarkStart w:id="272" w:name="_Toc122238432"/>
      <w:bookmarkStart w:id="273" w:name="_Toc122940721"/>
      <w:bookmarkStart w:id="274" w:name="_Toc126481926"/>
      <w:bookmarkStart w:id="275" w:name="_Toc127606592"/>
      <w:bookmarkStart w:id="276" w:name="_Toc128886943"/>
      <w:bookmarkStart w:id="277" w:name="_Toc131917082"/>
      <w:bookmarkStart w:id="278" w:name="_Toc131917356"/>
      <w:bookmarkStart w:id="279" w:name="_Toc135453245"/>
      <w:bookmarkStart w:id="280" w:name="_Toc136762578"/>
      <w:bookmarkStart w:id="281" w:name="_Toc138153363"/>
      <w:bookmarkStart w:id="282" w:name="_Toc139444662"/>
      <w:bookmarkStart w:id="283" w:name="_Toc140656512"/>
      <w:bookmarkStart w:id="284" w:name="_Toc141774304"/>
      <w:bookmarkStart w:id="285" w:name="_Toc143331177"/>
      <w:bookmarkStart w:id="286" w:name="_Toc144780335"/>
      <w:bookmarkStart w:id="287" w:name="_Toc146011631"/>
      <w:bookmarkStart w:id="288" w:name="_Toc147313830"/>
      <w:bookmarkStart w:id="289" w:name="_Toc148518933"/>
      <w:bookmarkStart w:id="290" w:name="_Toc148519277"/>
      <w:bookmarkStart w:id="291" w:name="_Toc150078542"/>
      <w:bookmarkStart w:id="292" w:name="_Toc151281224"/>
      <w:bookmarkStart w:id="293" w:name="_Toc152663483"/>
      <w:bookmarkStart w:id="294" w:name="_Toc153877708"/>
      <w:bookmarkStart w:id="295" w:name="_Toc156378795"/>
      <w:bookmarkStart w:id="296" w:name="_Toc158019338"/>
      <w:bookmarkStart w:id="297" w:name="_Toc159212689"/>
      <w:bookmarkStart w:id="298" w:name="_Toc160456136"/>
      <w:bookmarkStart w:id="299" w:name="_Toc161638205"/>
      <w:bookmarkStart w:id="300" w:name="_Toc162942676"/>
      <w:bookmarkStart w:id="301" w:name="_Toc164586120"/>
      <w:bookmarkStart w:id="302" w:name="_Toc165690490"/>
      <w:bookmarkStart w:id="303" w:name="_Toc166647544"/>
      <w:bookmarkStart w:id="304" w:name="_Toc168388002"/>
      <w:bookmarkStart w:id="305" w:name="_Toc169584443"/>
      <w:bookmarkStart w:id="306" w:name="_Toc170815249"/>
      <w:bookmarkStart w:id="307" w:name="_Toc171936761"/>
      <w:bookmarkStart w:id="308" w:name="_Toc173647010"/>
      <w:bookmarkStart w:id="309" w:name="_Toc174436269"/>
      <w:bookmarkStart w:id="310" w:name="_Toc176340203"/>
      <w:bookmarkStart w:id="311" w:name="_Toc177526404"/>
      <w:bookmarkStart w:id="312" w:name="_Toc178733525"/>
      <w:bookmarkStart w:id="313" w:name="_Toc181591757"/>
      <w:bookmarkStart w:id="314" w:name="_Toc182996109"/>
      <w:bookmarkStart w:id="315" w:name="_Toc184099119"/>
      <w:bookmarkStart w:id="316" w:name="_Toc187491733"/>
      <w:bookmarkStart w:id="317" w:name="_Toc188073917"/>
      <w:bookmarkStart w:id="318" w:name="_Toc191803606"/>
      <w:bookmarkStart w:id="319" w:name="_Toc192925234"/>
      <w:bookmarkStart w:id="320" w:name="_Toc193013099"/>
      <w:bookmarkStart w:id="321" w:name="_Toc196019478"/>
      <w:bookmarkStart w:id="322" w:name="_Toc197223434"/>
      <w:bookmarkStart w:id="323" w:name="_Toc198519367"/>
      <w:bookmarkStart w:id="324" w:name="_Toc200872012"/>
      <w:bookmarkStart w:id="325" w:name="_Toc202750807"/>
      <w:bookmarkStart w:id="326" w:name="_Toc202750917"/>
      <w:bookmarkStart w:id="327" w:name="_Toc202751280"/>
      <w:bookmarkStart w:id="328" w:name="_Toc203553649"/>
      <w:bookmarkStart w:id="329" w:name="_Toc204666529"/>
      <w:bookmarkStart w:id="330" w:name="_Toc205106594"/>
      <w:bookmarkStart w:id="331" w:name="_Toc206389934"/>
      <w:bookmarkStart w:id="332" w:name="_Toc208205449"/>
      <w:bookmarkStart w:id="333" w:name="_Toc211848177"/>
      <w:bookmarkStart w:id="334" w:name="_Toc212964587"/>
      <w:bookmarkStart w:id="335" w:name="_Toc214162711"/>
      <w:bookmarkStart w:id="336" w:name="_Toc215907199"/>
      <w:bookmarkStart w:id="337" w:name="_Toc219001148"/>
      <w:bookmarkStart w:id="338" w:name="_Toc219610057"/>
      <w:bookmarkStart w:id="339" w:name="_Toc222028812"/>
      <w:bookmarkStart w:id="340" w:name="_Toc223252037"/>
      <w:bookmarkStart w:id="341" w:name="_Toc224533682"/>
      <w:bookmarkStart w:id="342" w:name="_Toc226791560"/>
      <w:bookmarkStart w:id="343" w:name="_Toc228766354"/>
      <w:bookmarkStart w:id="344" w:name="_Toc229971353"/>
      <w:bookmarkStart w:id="345" w:name="_Toc232323931"/>
      <w:bookmarkStart w:id="346" w:name="_Toc233609592"/>
      <w:bookmarkStart w:id="347" w:name="_Toc235352384"/>
      <w:bookmarkStart w:id="348" w:name="_Toc236573557"/>
      <w:bookmarkStart w:id="349" w:name="_Toc240790085"/>
      <w:bookmarkStart w:id="350" w:name="_Toc242001425"/>
      <w:bookmarkStart w:id="351" w:name="_Toc243300311"/>
      <w:bookmarkStart w:id="352" w:name="_Toc244506936"/>
      <w:bookmarkStart w:id="353" w:name="_Toc248829258"/>
      <w:r w:rsidRPr="00144911">
        <w:rPr>
          <w:rFonts w:asciiTheme="minorHAnsi" w:eastAsiaTheme="minorEastAsia" w:hAnsiTheme="minorHAnsi"/>
          <w:b/>
          <w:bCs/>
          <w:noProof w:val="0"/>
          <w:lang w:val="en-GB" w:eastAsia="zh-CN"/>
        </w:rPr>
        <w:t>电信标准化局的说明</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D4983EC" w14:textId="77777777" w:rsidR="00ED6D2E" w:rsidRPr="009933E5" w:rsidRDefault="00ED6D2E" w:rsidP="00B40A12">
      <w:pPr>
        <w:spacing w:before="80"/>
        <w:ind w:left="567" w:hanging="567"/>
        <w:rPr>
          <w:rFonts w:asciiTheme="minorHAnsi" w:eastAsia="SimSun" w:hAnsiTheme="minorHAnsi"/>
          <w:lang w:val="en-GB" w:eastAsia="zh-CN"/>
        </w:rPr>
      </w:pPr>
      <w:bookmarkStart w:id="354" w:name="_Toc39484650"/>
      <w:bookmarkStart w:id="355" w:name="_Toc39650444"/>
      <w:bookmarkStart w:id="356" w:name="_Toc69132129"/>
      <w:bookmarkStart w:id="357" w:name="_Toc106194694"/>
      <w:bookmarkStart w:id="358" w:name="_Hlk106116233"/>
      <w:bookmarkStart w:id="359" w:name="_Toc157508793"/>
      <w:bookmarkEnd w:id="189"/>
      <w:bookmarkEnd w:id="190"/>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3856DE4F" w14:textId="77777777" w:rsidR="00ED6D2E" w:rsidRDefault="00ED6D2E" w:rsidP="00B40A12">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779B53FD" w14:textId="77777777" w:rsidR="00ED6D2E" w:rsidRDefault="00ED6D2E" w:rsidP="00DF6754">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1CF20234" w14:textId="77777777" w:rsidR="00ED6D2E" w:rsidRDefault="00ED6D2E" w:rsidP="00DF6754">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0B4B50F2" w14:textId="77777777" w:rsidR="00ED6D2E" w:rsidRDefault="00ED6D2E" w:rsidP="00DF6754">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36D1566" w14:textId="77777777" w:rsidR="00ED6D2E" w:rsidRPr="008E31E5" w:rsidRDefault="00ED6D2E" w:rsidP="00DF6754">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6ADAE0D0" w14:textId="77777777" w:rsidR="00ED6D2E" w:rsidRPr="00493D36" w:rsidRDefault="00ED6D2E" w:rsidP="00DF6754">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69EF87F1" w14:textId="77777777" w:rsidR="00ED6D2E" w:rsidRPr="009933E5" w:rsidRDefault="00ED6D2E"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253F1679" w14:textId="77777777" w:rsidR="00ED6D2E" w:rsidRPr="009933E5" w:rsidRDefault="00ED6D2E"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04DE558" w14:textId="77777777" w:rsidR="00ED6D2E" w:rsidRPr="009933E5" w:rsidRDefault="00ED6D2E" w:rsidP="00DF6754">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47641C16" w14:textId="77777777" w:rsidR="00ED6D2E" w:rsidRPr="009933E5" w:rsidRDefault="00ED6D2E" w:rsidP="00DF6754">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6965DE5" w14:textId="77777777" w:rsidR="00ED6D2E" w:rsidRPr="009933E5" w:rsidRDefault="00ED6D2E"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319D039E" w14:textId="77777777" w:rsidR="00ED6D2E" w:rsidRPr="009933E5" w:rsidRDefault="00ED6D2E"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6FA08DAD" w14:textId="77777777" w:rsidR="00ED6D2E" w:rsidRPr="009933E5" w:rsidRDefault="00ED6D2E" w:rsidP="00DF6754">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D681869" w14:textId="77777777" w:rsidR="00ED6D2E" w:rsidRPr="009933E5" w:rsidRDefault="00ED6D2E"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D7D6A02" w14:textId="77777777" w:rsidR="00ED6D2E" w:rsidRPr="009933E5" w:rsidRDefault="00ED6D2E"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F589DEC" w14:textId="77777777" w:rsidR="00ED6D2E" w:rsidRPr="009933E5" w:rsidRDefault="00ED6D2E"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5AF66B6" w14:textId="77777777" w:rsidR="00ED6D2E" w:rsidRPr="009933E5" w:rsidRDefault="00ED6D2E"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25043740" w14:textId="77777777" w:rsidR="00ED6D2E" w:rsidRPr="009933E5" w:rsidRDefault="00ED6D2E"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2DC851A4" w14:textId="77777777" w:rsidR="00ED6D2E" w:rsidRPr="009933E5" w:rsidRDefault="00ED6D2E"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8F0CDAD" w14:textId="77777777" w:rsidR="00ED6D2E" w:rsidRPr="009933E5" w:rsidRDefault="00ED6D2E"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90F6287" w14:textId="77777777" w:rsidR="00ED6D2E" w:rsidRPr="009933E5" w:rsidRDefault="00ED6D2E"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E43B878" w14:textId="77777777" w:rsidR="00ED6D2E" w:rsidRPr="009933E5" w:rsidRDefault="00ED6D2E" w:rsidP="00DF6754">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708D538" w14:textId="77777777" w:rsidR="00ED6D2E" w:rsidRPr="009933E5" w:rsidRDefault="00ED6D2E" w:rsidP="00DF6754">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8E8A879" w14:textId="77777777" w:rsidR="00ED6D2E" w:rsidRPr="009933E5" w:rsidRDefault="00ED6D2E" w:rsidP="00DF6754">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0940FB6" w14:textId="77777777" w:rsidR="00ED6D2E" w:rsidRPr="009933E5" w:rsidRDefault="00ED6D2E" w:rsidP="00DF6754">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0B2B8639" w14:textId="77777777" w:rsidR="00ED6D2E" w:rsidRPr="009933E5" w:rsidRDefault="00ED6D2E" w:rsidP="00DF6754">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1FC8E8AA" w14:textId="77777777" w:rsidR="00ED6D2E" w:rsidRPr="009933E5" w:rsidRDefault="00ED6D2E" w:rsidP="00DF6754">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79927ED2" w14:textId="77777777" w:rsidR="00ED6D2E" w:rsidRDefault="00ED6D2E" w:rsidP="00DF6754">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04183FEB" w14:textId="77777777" w:rsidR="00ED6D2E" w:rsidRDefault="00ED6D2E" w:rsidP="00DF675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rPr>
      </w:pPr>
      <w:r>
        <w:rPr>
          <w:rFonts w:asciiTheme="minorHAnsi" w:hAnsiTheme="minorHAnsi"/>
          <w:sz w:val="18"/>
          <w:szCs w:val="18"/>
        </w:rPr>
        <w:br w:type="page"/>
      </w:r>
    </w:p>
    <w:p w14:paraId="3158D724" w14:textId="77777777" w:rsidR="00ED6D2E" w:rsidRPr="00144911" w:rsidRDefault="00ED6D2E" w:rsidP="001A2DA9">
      <w:pPr>
        <w:pStyle w:val="Heading20"/>
        <w:rPr>
          <w:rFonts w:eastAsia="SimHei"/>
          <w:b w:val="0"/>
          <w:bCs w:val="0"/>
          <w:noProof w:val="0"/>
          <w:lang w:val="en-GB" w:eastAsia="zh-CN"/>
        </w:rPr>
      </w:pPr>
      <w:r w:rsidRPr="00144911">
        <w:rPr>
          <w:rFonts w:ascii="Arial" w:eastAsia="SimHei" w:hAnsi="Arial" w:hint="eastAsia"/>
          <w:noProof w:val="0"/>
          <w:lang w:val="en-GB" w:eastAsia="zh-CN"/>
        </w:rPr>
        <w:lastRenderedPageBreak/>
        <w:t>批准</w:t>
      </w:r>
      <w:r>
        <w:rPr>
          <w:rFonts w:ascii="Arial" w:eastAsia="SimHei" w:hAnsi="Arial" w:hint="eastAsia"/>
          <w:noProof w:val="0"/>
          <w:lang w:val="en-GB" w:eastAsia="zh-CN"/>
        </w:rPr>
        <w:t>和删除</w:t>
      </w:r>
      <w:r w:rsidRPr="00144911">
        <w:rPr>
          <w:rFonts w:asciiTheme="minorHAnsi" w:eastAsia="SimHei" w:hAnsiTheme="minorHAnsi" w:cstheme="minorHAnsi"/>
          <w:noProof w:val="0"/>
          <w:lang w:val="en-US" w:eastAsia="zh-CN"/>
        </w:rPr>
        <w:t>ITU-T</w:t>
      </w:r>
      <w:r w:rsidRPr="00144911">
        <w:rPr>
          <w:rFonts w:ascii="Arial" w:eastAsia="SimHei" w:hAnsi="Arial" w:hint="eastAsia"/>
          <w:noProof w:val="0"/>
          <w:lang w:val="en-GB" w:eastAsia="zh-CN"/>
        </w:rPr>
        <w:t>建议书</w:t>
      </w:r>
      <w:bookmarkEnd w:id="354"/>
      <w:bookmarkEnd w:id="355"/>
      <w:bookmarkEnd w:id="356"/>
      <w:bookmarkEnd w:id="357"/>
    </w:p>
    <w:p w14:paraId="38423F78" w14:textId="77777777" w:rsidR="00ED6D2E" w:rsidRPr="00962762" w:rsidRDefault="00ED6D2E" w:rsidP="00DB48CA">
      <w:pPr>
        <w:spacing w:before="240"/>
        <w:rPr>
          <w:rStyle w:val="Strong"/>
          <w:lang w:eastAsia="zh-CN"/>
        </w:rPr>
      </w:pPr>
      <w:bookmarkStart w:id="360" w:name="ApprovedContent"/>
      <w:bookmarkEnd w:id="360"/>
      <w:r>
        <w:rPr>
          <w:rStyle w:val="Strong"/>
          <w:rFonts w:ascii="SimSun" w:eastAsia="SimSun" w:hAnsi="SimSun" w:cs="SimSun" w:hint="eastAsia"/>
          <w:lang w:eastAsia="zh-CN"/>
        </w:rPr>
        <w:t>批准的建议书：</w:t>
      </w:r>
    </w:p>
    <w:p w14:paraId="6089ABB1" w14:textId="77777777" w:rsidR="00ED6D2E" w:rsidRDefault="00ED6D2E" w:rsidP="00B512A4">
      <w:pPr>
        <w:ind w:firstLineChars="200" w:firstLine="400"/>
        <w:rPr>
          <w:rFonts w:eastAsiaTheme="minorEastAsia" w:cstheme="minorHAnsi"/>
          <w:lang w:eastAsia="zh-CN"/>
        </w:rPr>
      </w:pPr>
      <w:r w:rsidRPr="00ED6D2E">
        <w:rPr>
          <w:rFonts w:eastAsiaTheme="minorEastAsia" w:cstheme="minorHAnsi" w:hint="eastAsia"/>
          <w:lang w:eastAsia="zh-CN"/>
        </w:rPr>
        <w:t>通过</w:t>
      </w:r>
      <w:hyperlink r:id="rId14" w:history="1">
        <w:r w:rsidRPr="00ED6D2E">
          <w:rPr>
            <w:rStyle w:val="Hyperlink"/>
            <w:rFonts w:eastAsiaTheme="minorEastAsia" w:cstheme="minorHAnsi"/>
            <w:lang w:eastAsia="zh-CN"/>
          </w:rPr>
          <w:t>AAP-33</w:t>
        </w:r>
      </w:hyperlink>
      <w:r w:rsidRPr="00ED6D2E">
        <w:rPr>
          <w:rFonts w:eastAsiaTheme="minorEastAsia" w:cstheme="minorHAnsi" w:hint="eastAsia"/>
          <w:lang w:eastAsia="zh-CN"/>
        </w:rPr>
        <w:t>号通函宣布，根据</w:t>
      </w:r>
      <w:r w:rsidRPr="00ED6D2E">
        <w:rPr>
          <w:rFonts w:eastAsiaTheme="minorEastAsia" w:cstheme="minorHAnsi"/>
          <w:lang w:eastAsia="zh-CN"/>
        </w:rPr>
        <w:t>ITU-T A.8</w:t>
      </w:r>
      <w:r w:rsidRPr="00ED6D2E">
        <w:rPr>
          <w:rFonts w:eastAsiaTheme="minorEastAsia" w:cstheme="minorHAnsi" w:hint="eastAsia"/>
          <w:lang w:eastAsia="zh-CN"/>
        </w:rPr>
        <w:t>建议书规定的程序批准了以下</w:t>
      </w:r>
      <w:r w:rsidRPr="00ED6D2E">
        <w:rPr>
          <w:rFonts w:eastAsiaTheme="minorEastAsia" w:cstheme="minorHAnsi"/>
          <w:lang w:eastAsia="zh-CN"/>
        </w:rPr>
        <w:t>ITU-T</w:t>
      </w:r>
      <w:r w:rsidRPr="00ED6D2E">
        <w:rPr>
          <w:rFonts w:eastAsiaTheme="minorEastAsia" w:cstheme="minorHAnsi" w:hint="eastAsia"/>
          <w:lang w:eastAsia="zh-CN"/>
        </w:rPr>
        <w:t>建议书：</w:t>
      </w:r>
    </w:p>
    <w:p w14:paraId="1C8CA1FC" w14:textId="6D77F9CF" w:rsidR="00ED6D2E" w:rsidRDefault="00ED6D2E" w:rsidP="00DB48CA">
      <w:pPr>
        <w:spacing w:before="180"/>
        <w:ind w:left="567" w:hanging="567"/>
        <w:rPr>
          <w:lang w:eastAsia="zh-CN"/>
        </w:rPr>
      </w:pPr>
      <w:r>
        <w:rPr>
          <w:lang w:eastAsia="zh-CN"/>
        </w:rPr>
        <w:t>–</w:t>
      </w:r>
      <w:r>
        <w:rPr>
          <w:lang w:eastAsia="zh-CN"/>
        </w:rPr>
        <w:tab/>
      </w:r>
      <w:hyperlink r:id="rId15" w:history="1">
        <w:r>
          <w:rPr>
            <w:rStyle w:val="Hyperlink"/>
            <w:lang w:eastAsia="zh-CN"/>
          </w:rPr>
          <w:t>ITU-T G.875 (2024) Amd. 1 (03/2026)</w:t>
        </w:r>
      </w:hyperlink>
      <w:r w:rsidR="00FA7310">
        <w:rPr>
          <w:rFonts w:ascii="SimSun" w:eastAsia="SimSun" w:hAnsi="SimSun" w:cs="SimSun" w:hint="eastAsia"/>
          <w:lang w:eastAsia="zh-CN"/>
        </w:rPr>
        <w:t>：</w:t>
      </w:r>
      <w:r w:rsidR="00FA7310" w:rsidRPr="009424FB">
        <w:rPr>
          <w:rFonts w:ascii="SimSun" w:eastAsia="SimSun" w:hAnsi="SimSun" w:cs="SimSun" w:hint="eastAsia"/>
          <w:lang w:eastAsia="zh-CN"/>
        </w:rPr>
        <w:t>光传输网络</w:t>
      </w:r>
      <w:r w:rsidR="00FA7310">
        <w:rPr>
          <w:rFonts w:ascii="SimSun" w:eastAsia="SimSun" w:hAnsi="SimSun" w:cs="SimSun" w:hint="eastAsia"/>
          <w:lang w:eastAsia="zh-CN"/>
        </w:rPr>
        <w:t>：</w:t>
      </w:r>
      <w:r w:rsidR="00FA7310" w:rsidRPr="009424FB">
        <w:rPr>
          <w:rFonts w:ascii="SimSun" w:eastAsia="SimSun" w:hAnsi="SimSun" w:cs="SimSun" w:hint="eastAsia"/>
          <w:lang w:eastAsia="zh-CN"/>
        </w:rPr>
        <w:t>网元视图的协议中立管理信息模型</w:t>
      </w:r>
      <w:r>
        <w:rPr>
          <w:lang w:eastAsia="zh-CN"/>
        </w:rPr>
        <w:t xml:space="preserve"> </w:t>
      </w:r>
      <w:r w:rsidR="00C91AEB">
        <w:rPr>
          <w:lang w:eastAsia="zh-CN"/>
        </w:rPr>
        <w:t>–</w:t>
      </w:r>
      <w:r>
        <w:rPr>
          <w:lang w:eastAsia="zh-CN"/>
        </w:rPr>
        <w:t xml:space="preserve"> </w:t>
      </w:r>
      <w:r w:rsidR="00FA7310" w:rsidRPr="00FA7310">
        <w:rPr>
          <w:rFonts w:ascii="SimSun" w:eastAsia="SimSun" w:hAnsi="SimSun" w:cs="SimSun" w:hint="eastAsia"/>
          <w:lang w:eastAsia="zh-CN"/>
        </w:rPr>
        <w:t>修正</w:t>
      </w:r>
      <w:r>
        <w:rPr>
          <w:lang w:eastAsia="zh-CN"/>
        </w:rPr>
        <w:t>1</w:t>
      </w:r>
    </w:p>
    <w:p w14:paraId="5A2EFD9D" w14:textId="3B8DF627" w:rsidR="00ED6D2E" w:rsidRDefault="00ED6D2E" w:rsidP="00DB48CA">
      <w:pPr>
        <w:spacing w:before="180"/>
        <w:ind w:left="567" w:hanging="567"/>
      </w:pPr>
      <w:r>
        <w:t>–</w:t>
      </w:r>
      <w:r>
        <w:tab/>
      </w:r>
      <w:hyperlink r:id="rId16" w:history="1">
        <w:r>
          <w:rPr>
            <w:rStyle w:val="Hyperlink"/>
          </w:rPr>
          <w:t>ITU-T G.876 (2021) Amd. 3 (03/2026)</w:t>
        </w:r>
      </w:hyperlink>
      <w:r w:rsidR="00FA7310">
        <w:rPr>
          <w:rFonts w:ascii="SimSun" w:eastAsia="SimSun" w:hAnsi="SimSun" w:cs="SimSun" w:hint="eastAsia"/>
          <w:lang w:eastAsia="zh-CN"/>
        </w:rPr>
        <w:t>：</w:t>
      </w:r>
      <w:r w:rsidR="00061D41" w:rsidRPr="00061D41">
        <w:rPr>
          <w:rFonts w:ascii="SimSun" w:eastAsia="SimSun" w:hAnsi="SimSun" w:cs="SimSun" w:hint="eastAsia"/>
          <w:lang w:eastAsia="zh-CN"/>
        </w:rPr>
        <w:t>光</w:t>
      </w:r>
      <w:r w:rsidR="00061D41" w:rsidRPr="005B15ED">
        <w:rPr>
          <w:rFonts w:ascii="SimSun" w:eastAsia="SimSun" w:hAnsi="SimSun" w:cs="SimSun" w:hint="eastAsia"/>
          <w:lang w:eastAsia="zh-CN"/>
        </w:rPr>
        <w:t>媒体</w:t>
      </w:r>
      <w:r w:rsidR="0001462F" w:rsidRPr="005B15ED">
        <w:rPr>
          <w:rFonts w:ascii="SimSun" w:eastAsia="SimSun" w:hAnsi="SimSun" w:cs="SimSun" w:hint="eastAsia"/>
          <w:lang w:eastAsia="zh-CN"/>
        </w:rPr>
        <w:t>网</w:t>
      </w:r>
      <w:r w:rsidR="0001462F" w:rsidRPr="0001462F">
        <w:rPr>
          <w:rFonts w:ascii="SimSun" w:eastAsia="SimSun" w:hAnsi="SimSun" w:cs="SimSun" w:hint="eastAsia"/>
          <w:lang w:eastAsia="zh-CN"/>
        </w:rPr>
        <w:t>络的管理要求和信息模型</w:t>
      </w:r>
      <w:r>
        <w:t xml:space="preserve"> </w:t>
      </w:r>
      <w:r w:rsidR="00C91AEB">
        <w:rPr>
          <w:lang w:eastAsia="zh-CN"/>
        </w:rPr>
        <w:t>–</w:t>
      </w:r>
      <w:r>
        <w:t xml:space="preserve"> </w:t>
      </w:r>
      <w:r w:rsidR="00061D41" w:rsidRPr="00061D41">
        <w:rPr>
          <w:rFonts w:ascii="SimSun" w:eastAsia="SimSun" w:hAnsi="SimSun" w:cs="SimSun" w:hint="eastAsia"/>
          <w:lang w:eastAsia="zh-CN"/>
        </w:rPr>
        <w:t>修正</w:t>
      </w:r>
      <w:r>
        <w:t>3</w:t>
      </w:r>
    </w:p>
    <w:p w14:paraId="57C44B4C" w14:textId="28A0E09B" w:rsidR="00ED6D2E" w:rsidRDefault="00ED6D2E" w:rsidP="00DB48CA">
      <w:pPr>
        <w:spacing w:before="180"/>
        <w:ind w:left="567" w:hanging="567"/>
      </w:pPr>
      <w:r>
        <w:t>–</w:t>
      </w:r>
      <w:r>
        <w:tab/>
      </w:r>
      <w:hyperlink r:id="rId17" w:history="1">
        <w:r>
          <w:rPr>
            <w:rStyle w:val="Hyperlink"/>
          </w:rPr>
          <w:t>ITU-T G.7719 (2021) Amd. 1 (03/2026)</w:t>
        </w:r>
      </w:hyperlink>
      <w:r w:rsidR="00061D41">
        <w:rPr>
          <w:rFonts w:ascii="SimSun" w:eastAsia="SimSun" w:hAnsi="SimSun" w:cs="SimSun" w:hint="eastAsia"/>
          <w:lang w:eastAsia="zh-CN"/>
        </w:rPr>
        <w:t>：</w:t>
      </w:r>
      <w:r w:rsidR="00061D41" w:rsidRPr="0015158F">
        <w:rPr>
          <w:rFonts w:ascii="SimSun" w:eastAsia="SimSun" w:hAnsi="SimSun" w:cs="SimSun" w:hint="eastAsia"/>
          <w:lang w:eastAsia="zh-CN"/>
        </w:rPr>
        <w:t>管理控制组件和功能的管理信息模型</w:t>
      </w:r>
      <w:r>
        <w:t xml:space="preserve"> </w:t>
      </w:r>
      <w:r w:rsidR="00C91AEB">
        <w:rPr>
          <w:lang w:eastAsia="zh-CN"/>
        </w:rPr>
        <w:t>–</w:t>
      </w:r>
      <w:r>
        <w:t xml:space="preserve"> </w:t>
      </w:r>
      <w:r w:rsidR="00061D41" w:rsidRPr="0015158F">
        <w:rPr>
          <w:rFonts w:ascii="SimSun" w:eastAsia="SimSun" w:hAnsi="SimSun" w:cs="SimSun" w:hint="eastAsia"/>
          <w:lang w:eastAsia="zh-CN"/>
        </w:rPr>
        <w:t>修正</w:t>
      </w:r>
      <w:r>
        <w:t>1</w:t>
      </w:r>
    </w:p>
    <w:p w14:paraId="20898598" w14:textId="44E15205" w:rsidR="00ED6D2E" w:rsidRDefault="00ED6D2E" w:rsidP="00DB48CA">
      <w:pPr>
        <w:spacing w:before="180"/>
        <w:ind w:left="567" w:hanging="567"/>
      </w:pPr>
      <w:r>
        <w:t>–</w:t>
      </w:r>
      <w:r>
        <w:tab/>
      </w:r>
      <w:hyperlink r:id="rId18" w:history="1">
        <w:r>
          <w:rPr>
            <w:rStyle w:val="Hyperlink"/>
          </w:rPr>
          <w:t>ITU-T G.8052 (2024) Amd. 1 (03/2026)</w:t>
        </w:r>
      </w:hyperlink>
      <w:r w:rsidR="00061D41">
        <w:rPr>
          <w:rFonts w:ascii="SimSun" w:eastAsia="SimSun" w:hAnsi="SimSun" w:cs="SimSun" w:hint="eastAsia"/>
          <w:lang w:eastAsia="zh-CN"/>
        </w:rPr>
        <w:t>：</w:t>
      </w:r>
      <w:r w:rsidR="00061D41" w:rsidRPr="00061D41">
        <w:rPr>
          <w:rFonts w:ascii="SimSun" w:eastAsia="SimSun" w:hAnsi="SimSun" w:cs="SimSun" w:hint="eastAsia"/>
          <w:lang w:eastAsia="zh-CN"/>
        </w:rPr>
        <w:t>以太网传输网元的协议中立管理信息模型</w:t>
      </w:r>
      <w:r>
        <w:t xml:space="preserve"> </w:t>
      </w:r>
      <w:r w:rsidR="00C91AEB">
        <w:rPr>
          <w:lang w:eastAsia="zh-CN"/>
        </w:rPr>
        <w:t>–</w:t>
      </w:r>
      <w:r>
        <w:t xml:space="preserve"> </w:t>
      </w:r>
      <w:r w:rsidR="00061D41" w:rsidRPr="00061D41">
        <w:rPr>
          <w:rFonts w:ascii="SimSun" w:eastAsia="SimSun" w:hAnsi="SimSun" w:cs="SimSun" w:hint="eastAsia"/>
          <w:lang w:eastAsia="zh-CN"/>
        </w:rPr>
        <w:t>修正</w:t>
      </w:r>
      <w:r>
        <w:t>1</w:t>
      </w:r>
    </w:p>
    <w:p w14:paraId="56D6C9AC" w14:textId="23098B13" w:rsidR="00ED6D2E" w:rsidRDefault="00ED6D2E" w:rsidP="00DB48CA">
      <w:pPr>
        <w:spacing w:before="180"/>
        <w:ind w:left="567" w:hanging="567"/>
      </w:pPr>
      <w:r>
        <w:t>–</w:t>
      </w:r>
      <w:r>
        <w:tab/>
      </w:r>
      <w:hyperlink r:id="rId19" w:history="1">
        <w:r>
          <w:rPr>
            <w:rStyle w:val="Hyperlink"/>
          </w:rPr>
          <w:t>ITU-T G.8152 (2024) Amd. 1 (03/2026)</w:t>
        </w:r>
      </w:hyperlink>
      <w:r w:rsidR="00061D41">
        <w:rPr>
          <w:rFonts w:ascii="SimSun" w:eastAsia="SimSun" w:hAnsi="SimSun" w:cs="SimSun" w:hint="eastAsia"/>
          <w:lang w:eastAsia="zh-CN"/>
        </w:rPr>
        <w:t>：</w:t>
      </w:r>
      <w:r w:rsidR="00061D41">
        <w:t>MPLS-TP</w:t>
      </w:r>
      <w:r w:rsidR="00061D41" w:rsidRPr="00061D41">
        <w:rPr>
          <w:rFonts w:ascii="SimSun" w:eastAsia="SimSun" w:hAnsi="SimSun" w:cs="SimSun" w:hint="eastAsia"/>
          <w:lang w:eastAsia="zh-CN"/>
        </w:rPr>
        <w:t>网元的协议中立管理信息模型</w:t>
      </w:r>
      <w:r>
        <w:t xml:space="preserve"> </w:t>
      </w:r>
      <w:r w:rsidR="00C91AEB">
        <w:rPr>
          <w:lang w:eastAsia="zh-CN"/>
        </w:rPr>
        <w:t>–</w:t>
      </w:r>
      <w:r>
        <w:t xml:space="preserve"> </w:t>
      </w:r>
      <w:r w:rsidR="00061D41" w:rsidRPr="00061D41">
        <w:rPr>
          <w:rFonts w:ascii="SimSun" w:eastAsia="SimSun" w:hAnsi="SimSun" w:cs="SimSun" w:hint="eastAsia"/>
          <w:lang w:eastAsia="zh-CN"/>
        </w:rPr>
        <w:t>修正</w:t>
      </w:r>
      <w:r>
        <w:t>1</w:t>
      </w:r>
    </w:p>
    <w:p w14:paraId="0903A0D5" w14:textId="50A46EB0" w:rsidR="00ED6D2E" w:rsidRDefault="00ED6D2E" w:rsidP="00DB48CA">
      <w:pPr>
        <w:spacing w:before="180"/>
        <w:ind w:left="567" w:hanging="567"/>
      </w:pPr>
      <w:r>
        <w:t>–</w:t>
      </w:r>
      <w:r>
        <w:tab/>
      </w:r>
      <w:hyperlink r:id="rId20" w:history="1">
        <w:r>
          <w:rPr>
            <w:rStyle w:val="Hyperlink"/>
          </w:rPr>
          <w:t>ITU-T M.3080 (2021) Amd. 2 (03/2026)</w:t>
        </w:r>
      </w:hyperlink>
      <w:r w:rsidR="00061D41">
        <w:rPr>
          <w:rFonts w:ascii="SimSun" w:eastAsia="SimSun" w:hAnsi="SimSun" w:cs="SimSun" w:hint="eastAsia"/>
          <w:lang w:eastAsia="zh-CN"/>
        </w:rPr>
        <w:t>：</w:t>
      </w:r>
      <w:r w:rsidR="00061D41" w:rsidRPr="00061D41">
        <w:rPr>
          <w:rFonts w:ascii="SimSun" w:eastAsia="SimSun" w:hAnsi="SimSun" w:cs="SimSun" w:hint="eastAsia"/>
          <w:lang w:eastAsia="zh-CN"/>
        </w:rPr>
        <w:t>人工智能增强型电信运营和管理</w:t>
      </w:r>
      <w:r w:rsidR="00061D41">
        <w:rPr>
          <w:rFonts w:ascii="SimSun" w:eastAsia="SimSun" w:hAnsi="SimSun" w:cs="SimSun" w:hint="eastAsia"/>
          <w:lang w:eastAsia="zh-CN"/>
        </w:rPr>
        <w:t>（</w:t>
      </w:r>
      <w:r w:rsidR="00061D41">
        <w:t>AITOM</w:t>
      </w:r>
      <w:r w:rsidR="00061D41">
        <w:rPr>
          <w:rFonts w:ascii="SimSun" w:eastAsia="SimSun" w:hAnsi="SimSun" w:cs="SimSun" w:hint="eastAsia"/>
          <w:lang w:eastAsia="zh-CN"/>
        </w:rPr>
        <w:t>）</w:t>
      </w:r>
      <w:r w:rsidR="00061D41" w:rsidRPr="00061D41">
        <w:rPr>
          <w:rFonts w:ascii="SimSun" w:eastAsia="SimSun" w:hAnsi="SimSun" w:cs="SimSun" w:hint="eastAsia"/>
          <w:lang w:eastAsia="zh-CN"/>
        </w:rPr>
        <w:t>框架</w:t>
      </w:r>
      <w:r>
        <w:t xml:space="preserve"> </w:t>
      </w:r>
      <w:r w:rsidR="00C91AEB">
        <w:rPr>
          <w:lang w:eastAsia="zh-CN"/>
        </w:rPr>
        <w:t>–</w:t>
      </w:r>
      <w:r>
        <w:t xml:space="preserve"> </w:t>
      </w:r>
      <w:r w:rsidR="00061D41" w:rsidRPr="0015158F">
        <w:rPr>
          <w:rFonts w:ascii="SimSun" w:eastAsia="SimSun" w:hAnsi="SimSun" w:cs="SimSun" w:hint="eastAsia"/>
          <w:lang w:eastAsia="zh-CN"/>
        </w:rPr>
        <w:t>修正</w:t>
      </w:r>
      <w:r>
        <w:t>2</w:t>
      </w:r>
    </w:p>
    <w:p w14:paraId="6B3DBA95" w14:textId="3825DB7E" w:rsidR="00ED6D2E" w:rsidRDefault="00ED6D2E" w:rsidP="00DB48CA">
      <w:pPr>
        <w:spacing w:before="180"/>
        <w:ind w:left="567" w:hanging="567"/>
        <w:rPr>
          <w:lang w:eastAsia="zh-CN"/>
        </w:rPr>
      </w:pPr>
      <w:r>
        <w:rPr>
          <w:lang w:eastAsia="zh-CN"/>
        </w:rPr>
        <w:t>–</w:t>
      </w:r>
      <w:r>
        <w:rPr>
          <w:lang w:eastAsia="zh-CN"/>
        </w:rPr>
        <w:tab/>
      </w:r>
      <w:hyperlink r:id="rId21" w:history="1">
        <w:r>
          <w:rPr>
            <w:rStyle w:val="Hyperlink"/>
            <w:lang w:eastAsia="zh-CN"/>
          </w:rPr>
          <w:t>ITU-T M.3110.1 (2025) Amd. 1 (03/2026)</w:t>
        </w:r>
      </w:hyperlink>
      <w:r w:rsidR="00061D41">
        <w:rPr>
          <w:rFonts w:ascii="SimSun" w:eastAsia="SimSun" w:hAnsi="SimSun" w:cs="SimSun" w:hint="eastAsia"/>
          <w:lang w:eastAsia="zh-CN"/>
        </w:rPr>
        <w:t>：</w:t>
      </w:r>
      <w:r w:rsidR="00061D41" w:rsidRPr="00061D41">
        <w:rPr>
          <w:rFonts w:ascii="SimSun" w:eastAsia="SimSun" w:hAnsi="SimSun" w:cs="SimSun" w:hint="eastAsia"/>
          <w:lang w:eastAsia="zh-CN"/>
        </w:rPr>
        <w:t>用于</w:t>
      </w:r>
      <w:r w:rsidR="005B15ED" w:rsidRPr="00061D41">
        <w:rPr>
          <w:rFonts w:ascii="SimSun" w:eastAsia="SimSun" w:hAnsi="SimSun" w:cs="SimSun" w:hint="eastAsia"/>
          <w:lang w:eastAsia="zh-CN"/>
        </w:rPr>
        <w:t>管理</w:t>
      </w:r>
      <w:r w:rsidR="00061D41" w:rsidRPr="00061D41">
        <w:rPr>
          <w:rFonts w:ascii="SimSun" w:eastAsia="SimSun" w:hAnsi="SimSun" w:cs="SimSun" w:hint="eastAsia"/>
          <w:lang w:eastAsia="zh-CN"/>
        </w:rPr>
        <w:t>共享网络资源的</w:t>
      </w:r>
      <w:r w:rsidR="00061D41">
        <w:rPr>
          <w:lang w:eastAsia="zh-CN"/>
        </w:rPr>
        <w:t>X</w:t>
      </w:r>
      <w:r w:rsidR="00061D41" w:rsidRPr="00061D41">
        <w:rPr>
          <w:rFonts w:ascii="SimSun" w:eastAsia="SimSun" w:hAnsi="SimSun" w:cs="SimSun" w:hint="eastAsia"/>
          <w:lang w:eastAsia="zh-CN"/>
        </w:rPr>
        <w:t>接口</w:t>
      </w:r>
      <w:r>
        <w:rPr>
          <w:lang w:eastAsia="zh-CN"/>
        </w:rPr>
        <w:t xml:space="preserve"> – </w:t>
      </w:r>
      <w:r w:rsidR="00061D41" w:rsidRPr="00061D41">
        <w:rPr>
          <w:rFonts w:ascii="SimSun" w:eastAsia="SimSun" w:hAnsi="SimSun" w:cs="SimSun" w:hint="eastAsia"/>
          <w:lang w:eastAsia="zh-CN"/>
        </w:rPr>
        <w:t>协议中立要求</w:t>
      </w:r>
      <w:r>
        <w:rPr>
          <w:lang w:eastAsia="zh-CN"/>
        </w:rPr>
        <w:t xml:space="preserve"> </w:t>
      </w:r>
      <w:r w:rsidR="00C91AEB">
        <w:rPr>
          <w:lang w:eastAsia="zh-CN"/>
        </w:rPr>
        <w:t>–</w:t>
      </w:r>
      <w:r w:rsidRPr="005B15ED">
        <w:rPr>
          <w:lang w:eastAsia="zh-CN"/>
        </w:rPr>
        <w:t xml:space="preserve"> </w:t>
      </w:r>
      <w:r w:rsidR="00061D41" w:rsidRPr="005B15ED">
        <w:rPr>
          <w:rFonts w:ascii="SimSun" w:eastAsia="SimSun" w:hAnsi="SimSun" w:cs="SimSun" w:hint="eastAsia"/>
          <w:lang w:eastAsia="zh-CN"/>
        </w:rPr>
        <w:t>修正</w:t>
      </w:r>
      <w:r>
        <w:rPr>
          <w:lang w:eastAsia="zh-CN"/>
        </w:rPr>
        <w:t>1</w:t>
      </w:r>
    </w:p>
    <w:p w14:paraId="3A2BD09A" w14:textId="4D48D520" w:rsidR="00ED6D2E" w:rsidRDefault="00ED6D2E" w:rsidP="00DB48CA">
      <w:pPr>
        <w:spacing w:before="180"/>
        <w:ind w:left="567" w:hanging="567"/>
        <w:rPr>
          <w:lang w:eastAsia="zh-CN"/>
        </w:rPr>
      </w:pPr>
      <w:r>
        <w:rPr>
          <w:lang w:eastAsia="zh-CN"/>
        </w:rPr>
        <w:t>–</w:t>
      </w:r>
      <w:r>
        <w:rPr>
          <w:lang w:eastAsia="zh-CN"/>
        </w:rPr>
        <w:tab/>
      </w:r>
      <w:hyperlink r:id="rId22" w:history="1">
        <w:r>
          <w:rPr>
            <w:rStyle w:val="Hyperlink"/>
            <w:lang w:eastAsia="zh-CN"/>
          </w:rPr>
          <w:t>ITU-T M.3111.1 (2025) Amd. 1 (03/2026)</w:t>
        </w:r>
      </w:hyperlink>
      <w:r w:rsidR="00061D41">
        <w:rPr>
          <w:rFonts w:ascii="SimSun" w:eastAsia="SimSun" w:hAnsi="SimSun" w:cs="SimSun" w:hint="eastAsia"/>
          <w:lang w:eastAsia="zh-CN"/>
        </w:rPr>
        <w:t>：</w:t>
      </w:r>
      <w:r w:rsidR="00061D41" w:rsidRPr="00061D41">
        <w:rPr>
          <w:rFonts w:ascii="SimSun" w:eastAsia="SimSun" w:hAnsi="SimSun" w:cs="SimSun" w:hint="eastAsia"/>
          <w:lang w:eastAsia="zh-CN"/>
        </w:rPr>
        <w:t>电信运营系统与互联网电子商务平台之间的</w:t>
      </w:r>
      <w:r w:rsidR="00061D41">
        <w:rPr>
          <w:lang w:eastAsia="zh-CN"/>
        </w:rPr>
        <w:t>X</w:t>
      </w:r>
      <w:r w:rsidR="00061D41" w:rsidRPr="00061D41">
        <w:rPr>
          <w:rFonts w:ascii="SimSun" w:eastAsia="SimSun" w:hAnsi="SimSun" w:cs="SimSun" w:hint="eastAsia"/>
          <w:lang w:eastAsia="zh-CN"/>
        </w:rPr>
        <w:t>接口</w:t>
      </w:r>
      <w:r>
        <w:rPr>
          <w:lang w:eastAsia="zh-CN"/>
        </w:rPr>
        <w:t xml:space="preserve"> – </w:t>
      </w:r>
      <w:r w:rsidR="00061D41" w:rsidRPr="00061D41">
        <w:rPr>
          <w:rFonts w:ascii="SimSun" w:eastAsia="SimSun" w:hAnsi="SimSun" w:cs="SimSun" w:hint="eastAsia"/>
          <w:lang w:eastAsia="zh-CN"/>
        </w:rPr>
        <w:t>协议中立要求</w:t>
      </w:r>
      <w:r>
        <w:rPr>
          <w:lang w:eastAsia="zh-CN"/>
        </w:rPr>
        <w:t xml:space="preserve"> </w:t>
      </w:r>
      <w:r w:rsidR="002A4AA0">
        <w:rPr>
          <w:lang w:eastAsia="zh-CN"/>
        </w:rPr>
        <w:t>–</w:t>
      </w:r>
      <w:r>
        <w:rPr>
          <w:lang w:eastAsia="zh-CN"/>
        </w:rPr>
        <w:t xml:space="preserve"> </w:t>
      </w:r>
      <w:r w:rsidR="00061D41" w:rsidRPr="00061D41">
        <w:rPr>
          <w:rFonts w:ascii="SimSun" w:eastAsia="SimSun" w:hAnsi="SimSun" w:cs="SimSun" w:hint="eastAsia"/>
          <w:lang w:eastAsia="zh-CN"/>
        </w:rPr>
        <w:t>修正</w:t>
      </w:r>
      <w:r>
        <w:rPr>
          <w:lang w:eastAsia="zh-CN"/>
        </w:rPr>
        <w:t>1</w:t>
      </w:r>
    </w:p>
    <w:p w14:paraId="3DEE8221" w14:textId="75435B30" w:rsidR="00ED6D2E" w:rsidRDefault="00ED6D2E" w:rsidP="00DB48CA">
      <w:pPr>
        <w:spacing w:before="180"/>
        <w:ind w:left="567" w:hanging="567"/>
      </w:pPr>
      <w:r>
        <w:t>–</w:t>
      </w:r>
      <w:r>
        <w:tab/>
      </w:r>
      <w:hyperlink r:id="rId23" w:history="1">
        <w:r>
          <w:rPr>
            <w:rStyle w:val="Hyperlink"/>
          </w:rPr>
          <w:t>ITU-T M.3173.2 (03/2026)</w:t>
        </w:r>
      </w:hyperlink>
      <w:r w:rsidR="00061D41">
        <w:rPr>
          <w:rFonts w:ascii="SimSun" w:eastAsia="SimSun" w:hAnsi="SimSun" w:cs="SimSun" w:hint="eastAsia"/>
          <w:lang w:eastAsia="zh-CN"/>
        </w:rPr>
        <w:t>：</w:t>
      </w:r>
      <w:r w:rsidR="00061D41" w:rsidRPr="00061D41">
        <w:rPr>
          <w:rFonts w:ascii="SimSun" w:eastAsia="SimSun" w:hAnsi="SimSun" w:cs="SimSun" w:hint="eastAsia"/>
          <w:lang w:eastAsia="zh-CN"/>
        </w:rPr>
        <w:t>基于云和</w:t>
      </w:r>
      <w:r w:rsidR="00061D41">
        <w:t>SDN</w:t>
      </w:r>
      <w:r w:rsidR="00061D41" w:rsidRPr="00061D41">
        <w:rPr>
          <w:rFonts w:ascii="SimSun" w:eastAsia="SimSun" w:hAnsi="SimSun" w:cs="SimSun" w:hint="eastAsia"/>
          <w:lang w:eastAsia="zh-CN"/>
        </w:rPr>
        <w:t>的网络的协同管理</w:t>
      </w:r>
      <w:r w:rsidR="00061D41">
        <w:rPr>
          <w:rFonts w:ascii="SimSun" w:eastAsia="SimSun" w:hAnsi="SimSun" w:cs="SimSun" w:hint="eastAsia"/>
          <w:lang w:eastAsia="zh-CN"/>
        </w:rPr>
        <w:t>接口</w:t>
      </w:r>
      <w:r>
        <w:t xml:space="preserve"> </w:t>
      </w:r>
      <w:r w:rsidR="00C91AEB">
        <w:rPr>
          <w:lang w:eastAsia="zh-CN"/>
        </w:rPr>
        <w:t>–</w:t>
      </w:r>
      <w:r>
        <w:t xml:space="preserve"> </w:t>
      </w:r>
      <w:r w:rsidR="00061D41" w:rsidRPr="00061D41">
        <w:rPr>
          <w:rFonts w:ascii="SimSun" w:eastAsia="SimSun" w:hAnsi="SimSun" w:cs="SimSun" w:hint="eastAsia"/>
          <w:lang w:eastAsia="zh-CN"/>
        </w:rPr>
        <w:t>协议中立分析</w:t>
      </w:r>
    </w:p>
    <w:p w14:paraId="02031232" w14:textId="3A3D9E97" w:rsidR="00ED6D2E" w:rsidRDefault="00ED6D2E" w:rsidP="00DB48CA">
      <w:pPr>
        <w:spacing w:before="180"/>
        <w:ind w:left="567" w:hanging="567"/>
      </w:pPr>
      <w:r>
        <w:t>–</w:t>
      </w:r>
      <w:r>
        <w:tab/>
      </w:r>
      <w:hyperlink r:id="rId24" w:history="1">
        <w:r>
          <w:rPr>
            <w:rStyle w:val="Hyperlink"/>
          </w:rPr>
          <w:t>ITU-T M.3183.1 (03/2026)</w:t>
        </w:r>
      </w:hyperlink>
      <w:r w:rsidR="00061D41">
        <w:rPr>
          <w:rFonts w:ascii="SimSun" w:eastAsia="SimSun" w:hAnsi="SimSun" w:cs="SimSun" w:hint="eastAsia"/>
          <w:lang w:eastAsia="zh-CN"/>
        </w:rPr>
        <w:t>：</w:t>
      </w:r>
      <w:r w:rsidR="00061D41" w:rsidRPr="00061D41">
        <w:rPr>
          <w:rFonts w:ascii="SimSun" w:eastAsia="SimSun" w:hAnsi="SimSun" w:cs="SimSun" w:hint="eastAsia"/>
          <w:lang w:eastAsia="zh-CN"/>
        </w:rPr>
        <w:t>人工智能电信管理中日志分析</w:t>
      </w:r>
      <w:r w:rsidR="003C223D" w:rsidRPr="00061D41">
        <w:rPr>
          <w:rFonts w:ascii="SimSun" w:eastAsia="SimSun" w:hAnsi="SimSun" w:cs="SimSun" w:hint="eastAsia"/>
          <w:lang w:eastAsia="zh-CN"/>
        </w:rPr>
        <w:t>的</w:t>
      </w:r>
      <w:r w:rsidR="00061D41">
        <w:rPr>
          <w:rFonts w:ascii="SimSun" w:eastAsia="SimSun" w:hAnsi="SimSun" w:cs="SimSun" w:hint="eastAsia"/>
          <w:lang w:eastAsia="zh-CN"/>
        </w:rPr>
        <w:t>接口</w:t>
      </w:r>
      <w:r>
        <w:t xml:space="preserve"> </w:t>
      </w:r>
      <w:r w:rsidR="00C91AEB">
        <w:rPr>
          <w:lang w:eastAsia="zh-CN"/>
        </w:rPr>
        <w:t>–</w:t>
      </w:r>
      <w:r>
        <w:t xml:space="preserve"> </w:t>
      </w:r>
      <w:r w:rsidR="00061D41" w:rsidRPr="00061D41">
        <w:rPr>
          <w:rFonts w:ascii="SimSun" w:eastAsia="SimSun" w:hAnsi="SimSun" w:cs="SimSun" w:hint="eastAsia"/>
          <w:lang w:eastAsia="zh-CN"/>
        </w:rPr>
        <w:t>协议中立要求</w:t>
      </w:r>
    </w:p>
    <w:p w14:paraId="4ADDB259" w14:textId="2D275D32" w:rsidR="00ED6D2E" w:rsidRDefault="00ED6D2E" w:rsidP="00DB48CA">
      <w:pPr>
        <w:spacing w:before="180"/>
        <w:ind w:left="567" w:hanging="567"/>
      </w:pPr>
      <w:r>
        <w:t>–</w:t>
      </w:r>
      <w:r>
        <w:tab/>
      </w:r>
      <w:hyperlink r:id="rId25" w:history="1">
        <w:r>
          <w:rPr>
            <w:rStyle w:val="Hyperlink"/>
          </w:rPr>
          <w:t>ITU-T M.3370 (2025) Amd. 1 (03/2026)</w:t>
        </w:r>
      </w:hyperlink>
      <w:r w:rsidR="00061D41">
        <w:rPr>
          <w:rFonts w:ascii="SimSun" w:eastAsia="SimSun" w:hAnsi="SimSun" w:cs="SimSun" w:hint="eastAsia"/>
          <w:lang w:eastAsia="zh-CN"/>
        </w:rPr>
        <w:t>：</w:t>
      </w:r>
      <w:r w:rsidR="00061D41" w:rsidRPr="00061D41">
        <w:rPr>
          <w:rFonts w:ascii="SimSun" w:eastAsia="SimSun" w:hAnsi="SimSun" w:cs="SimSun" w:hint="eastAsia"/>
          <w:lang w:eastAsia="zh-CN"/>
        </w:rPr>
        <w:t>电信预防性维护任务</w:t>
      </w:r>
      <w:r>
        <w:t xml:space="preserve"> – </w:t>
      </w:r>
      <w:r w:rsidR="00061D41" w:rsidRPr="0015158F">
        <w:rPr>
          <w:rFonts w:ascii="SimSun" w:eastAsia="SimSun" w:hAnsi="SimSun" w:cs="SimSun" w:hint="eastAsia"/>
          <w:lang w:eastAsia="zh-CN"/>
        </w:rPr>
        <w:t>概述</w:t>
      </w:r>
      <w:r>
        <w:t xml:space="preserve"> </w:t>
      </w:r>
      <w:r w:rsidR="00C91AEB">
        <w:rPr>
          <w:lang w:eastAsia="zh-CN"/>
        </w:rPr>
        <w:t>–</w:t>
      </w:r>
      <w:r>
        <w:t xml:space="preserve"> </w:t>
      </w:r>
      <w:r w:rsidR="00061D41" w:rsidRPr="00061D41">
        <w:rPr>
          <w:rFonts w:ascii="SimSun" w:eastAsia="SimSun" w:hAnsi="SimSun" w:cs="SimSun" w:hint="eastAsia"/>
          <w:lang w:eastAsia="zh-CN"/>
        </w:rPr>
        <w:t>修正</w:t>
      </w:r>
      <w:r>
        <w:t>1</w:t>
      </w:r>
    </w:p>
    <w:p w14:paraId="360FE44A" w14:textId="046B5C75" w:rsidR="00ED6D2E" w:rsidRDefault="00ED6D2E" w:rsidP="00DB48CA">
      <w:pPr>
        <w:spacing w:before="180"/>
        <w:ind w:left="567" w:hanging="567"/>
      </w:pPr>
      <w:r>
        <w:t>–</w:t>
      </w:r>
      <w:r>
        <w:tab/>
      </w:r>
      <w:hyperlink r:id="rId26" w:history="1">
        <w:r>
          <w:rPr>
            <w:rStyle w:val="Hyperlink"/>
          </w:rPr>
          <w:t>ITU-T M.3375 (03/2026)</w:t>
        </w:r>
      </w:hyperlink>
      <w:r w:rsidR="008C2096">
        <w:rPr>
          <w:rFonts w:ascii="SimSun" w:eastAsia="SimSun" w:hAnsi="SimSun" w:cs="SimSun" w:hint="eastAsia"/>
          <w:lang w:eastAsia="zh-CN"/>
        </w:rPr>
        <w:t>：</w:t>
      </w:r>
      <w:r w:rsidR="008C2096">
        <w:t>IMT-2020</w:t>
      </w:r>
      <w:r w:rsidR="0015158F" w:rsidRPr="0015158F">
        <w:rPr>
          <w:rFonts w:ascii="SimSun" w:eastAsia="SimSun" w:hAnsi="SimSun" w:cs="SimSun" w:hint="eastAsia"/>
          <w:lang w:eastAsia="zh-CN"/>
        </w:rPr>
        <w:t>及之后网络中跨域网络切片</w:t>
      </w:r>
      <w:r w:rsidR="003C223D" w:rsidRPr="0015158F">
        <w:rPr>
          <w:rFonts w:ascii="SimSun" w:eastAsia="SimSun" w:hAnsi="SimSun" w:cs="SimSun" w:hint="eastAsia"/>
          <w:lang w:eastAsia="zh-CN"/>
        </w:rPr>
        <w:t>的</w:t>
      </w:r>
      <w:r w:rsidR="0015158F" w:rsidRPr="0015158F">
        <w:rPr>
          <w:rFonts w:ascii="SimSun" w:eastAsia="SimSun" w:hAnsi="SimSun" w:cs="SimSun" w:hint="eastAsia"/>
          <w:lang w:eastAsia="zh-CN"/>
        </w:rPr>
        <w:t>管理框架</w:t>
      </w:r>
    </w:p>
    <w:p w14:paraId="1AB5C134" w14:textId="3CE07C98" w:rsidR="00ED6D2E" w:rsidRDefault="00ED6D2E" w:rsidP="00DB48CA">
      <w:pPr>
        <w:spacing w:before="180"/>
        <w:ind w:left="567" w:hanging="567"/>
      </w:pPr>
      <w:r>
        <w:t>–</w:t>
      </w:r>
      <w:r>
        <w:tab/>
      </w:r>
      <w:hyperlink r:id="rId27" w:history="1">
        <w:r>
          <w:rPr>
            <w:rStyle w:val="Hyperlink"/>
          </w:rPr>
          <w:t>ITU-T M.3383 (2023) Amd. 1 (03/2026)</w:t>
        </w:r>
      </w:hyperlink>
      <w:r w:rsidR="008C2096">
        <w:rPr>
          <w:rFonts w:ascii="SimSun" w:eastAsia="SimSun" w:hAnsi="SimSun" w:cs="SimSun" w:hint="eastAsia"/>
          <w:lang w:eastAsia="zh-CN"/>
        </w:rPr>
        <w:t>：</w:t>
      </w:r>
      <w:r w:rsidR="008C2096" w:rsidRPr="008C2096">
        <w:rPr>
          <w:rFonts w:ascii="SimSun" w:eastAsia="SimSun" w:hAnsi="SimSun" w:cs="SimSun" w:hint="eastAsia"/>
          <w:lang w:eastAsia="zh-CN"/>
        </w:rPr>
        <w:t>人工智能电信管理中日志分析</w:t>
      </w:r>
      <w:r w:rsidR="003C223D">
        <w:rPr>
          <w:rFonts w:ascii="SimSun" w:eastAsia="SimSun" w:hAnsi="SimSun" w:cs="SimSun" w:hint="eastAsia"/>
          <w:lang w:eastAsia="zh-CN"/>
        </w:rPr>
        <w:t>的</w:t>
      </w:r>
      <w:r w:rsidR="008C2096" w:rsidRPr="008C2096">
        <w:rPr>
          <w:rFonts w:ascii="SimSun" w:eastAsia="SimSun" w:hAnsi="SimSun" w:cs="SimSun" w:hint="eastAsia"/>
          <w:lang w:eastAsia="zh-CN"/>
        </w:rPr>
        <w:t>要求</w:t>
      </w:r>
      <w:r>
        <w:t xml:space="preserve"> </w:t>
      </w:r>
      <w:r w:rsidR="00C91AEB">
        <w:rPr>
          <w:lang w:eastAsia="zh-CN"/>
        </w:rPr>
        <w:t>–</w:t>
      </w:r>
      <w:r>
        <w:t xml:space="preserve"> </w:t>
      </w:r>
      <w:r w:rsidR="008C2096" w:rsidRPr="0015158F">
        <w:rPr>
          <w:rFonts w:ascii="SimSun" w:eastAsia="SimSun" w:hAnsi="SimSun" w:cs="SimSun" w:hint="eastAsia"/>
          <w:lang w:eastAsia="zh-CN"/>
        </w:rPr>
        <w:t>修正</w:t>
      </w:r>
      <w:r>
        <w:t>1</w:t>
      </w:r>
    </w:p>
    <w:p w14:paraId="49C1A4F5" w14:textId="0537B610" w:rsidR="00ED6D2E" w:rsidRDefault="00ED6D2E" w:rsidP="00DB48CA">
      <w:pPr>
        <w:spacing w:before="180"/>
        <w:ind w:left="567" w:hanging="567"/>
        <w:rPr>
          <w:lang w:eastAsia="zh-CN"/>
        </w:rPr>
      </w:pPr>
      <w:r>
        <w:rPr>
          <w:lang w:eastAsia="zh-CN"/>
        </w:rPr>
        <w:t>–</w:t>
      </w:r>
      <w:r>
        <w:rPr>
          <w:lang w:eastAsia="zh-CN"/>
        </w:rPr>
        <w:tab/>
      </w:r>
      <w:hyperlink r:id="rId28" w:history="1">
        <w:r>
          <w:rPr>
            <w:rStyle w:val="Hyperlink"/>
            <w:lang w:eastAsia="zh-CN"/>
          </w:rPr>
          <w:t>ITU-T M.3392 (2025) Amd. 1 (03/2026)</w:t>
        </w:r>
      </w:hyperlink>
      <w:r w:rsidR="008C2096">
        <w:rPr>
          <w:rFonts w:ascii="SimSun" w:eastAsia="SimSun" w:hAnsi="SimSun" w:cs="SimSun" w:hint="eastAsia"/>
          <w:lang w:eastAsia="zh-CN"/>
        </w:rPr>
        <w:t>：</w:t>
      </w:r>
      <w:r w:rsidR="008C2096" w:rsidRPr="0015158F">
        <w:rPr>
          <w:rFonts w:ascii="SimSun" w:eastAsia="SimSun" w:hAnsi="SimSun" w:cs="SimSun" w:hint="eastAsia"/>
          <w:lang w:eastAsia="zh-CN"/>
        </w:rPr>
        <w:t>智慧运营管理和维护</w:t>
      </w:r>
      <w:r w:rsidR="008C2096">
        <w:rPr>
          <w:rFonts w:ascii="SimSun" w:eastAsia="SimSun" w:hAnsi="SimSun" w:cs="SimSun" w:hint="eastAsia"/>
          <w:lang w:eastAsia="zh-CN"/>
        </w:rPr>
        <w:t>（</w:t>
      </w:r>
      <w:r w:rsidR="008C2096">
        <w:rPr>
          <w:lang w:eastAsia="zh-CN"/>
        </w:rPr>
        <w:t>SOMM</w:t>
      </w:r>
      <w:r w:rsidR="008C2096">
        <w:rPr>
          <w:rFonts w:ascii="SimSun" w:eastAsia="SimSun" w:hAnsi="SimSun" w:cs="SimSun" w:hint="eastAsia"/>
          <w:lang w:eastAsia="zh-CN"/>
        </w:rPr>
        <w:t>）</w:t>
      </w:r>
      <w:r w:rsidR="008C2096" w:rsidRPr="0015158F">
        <w:rPr>
          <w:rFonts w:ascii="SimSun" w:eastAsia="SimSun" w:hAnsi="SimSun" w:cs="SimSun" w:hint="eastAsia"/>
          <w:lang w:eastAsia="zh-CN"/>
        </w:rPr>
        <w:t>的电信服务设计要求</w:t>
      </w:r>
      <w:r>
        <w:rPr>
          <w:lang w:eastAsia="zh-CN"/>
        </w:rPr>
        <w:t xml:space="preserve"> </w:t>
      </w:r>
      <w:r w:rsidR="00C91AEB">
        <w:rPr>
          <w:lang w:eastAsia="zh-CN"/>
        </w:rPr>
        <w:t>–</w:t>
      </w:r>
      <w:r>
        <w:rPr>
          <w:lang w:eastAsia="zh-CN"/>
        </w:rPr>
        <w:t xml:space="preserve"> </w:t>
      </w:r>
      <w:r w:rsidR="008C2096" w:rsidRPr="008C2096">
        <w:rPr>
          <w:rFonts w:ascii="SimSun" w:eastAsia="SimSun" w:hAnsi="SimSun" w:cs="SimSun" w:hint="eastAsia"/>
          <w:lang w:eastAsia="zh-CN"/>
        </w:rPr>
        <w:t>修正</w:t>
      </w:r>
      <w:r>
        <w:rPr>
          <w:lang w:eastAsia="zh-CN"/>
        </w:rPr>
        <w:t>1</w:t>
      </w:r>
    </w:p>
    <w:p w14:paraId="24E22645" w14:textId="16D93B5D" w:rsidR="00ED6D2E" w:rsidRDefault="00ED6D2E" w:rsidP="00DB48CA">
      <w:pPr>
        <w:spacing w:before="180"/>
        <w:ind w:left="567" w:hanging="567"/>
        <w:rPr>
          <w:lang w:eastAsia="zh-CN"/>
        </w:rPr>
      </w:pPr>
      <w:r>
        <w:rPr>
          <w:lang w:eastAsia="zh-CN"/>
        </w:rPr>
        <w:t>–</w:t>
      </w:r>
      <w:r>
        <w:rPr>
          <w:lang w:eastAsia="zh-CN"/>
        </w:rPr>
        <w:tab/>
      </w:r>
      <w:hyperlink r:id="rId29" w:history="1">
        <w:r>
          <w:rPr>
            <w:rStyle w:val="Hyperlink"/>
            <w:lang w:eastAsia="zh-CN"/>
          </w:rPr>
          <w:t>ITU-T X.1060 (03/2026)</w:t>
        </w:r>
      </w:hyperlink>
      <w:r w:rsidR="008C2096">
        <w:rPr>
          <w:rFonts w:ascii="SimSun" w:eastAsia="SimSun" w:hAnsi="SimSun" w:cs="SimSun" w:hint="eastAsia"/>
          <w:lang w:eastAsia="zh-CN"/>
        </w:rPr>
        <w:t>：</w:t>
      </w:r>
      <w:r w:rsidR="008C2096" w:rsidRPr="008C2096">
        <w:rPr>
          <w:rFonts w:ascii="SimSun" w:eastAsia="SimSun" w:hAnsi="SimSun" w:cs="SimSun" w:hint="eastAsia"/>
          <w:lang w:eastAsia="zh-CN"/>
        </w:rPr>
        <w:t>创建和运营网络防御中心</w:t>
      </w:r>
      <w:r w:rsidR="008C2096">
        <w:rPr>
          <w:lang w:eastAsia="zh-CN"/>
        </w:rPr>
        <w:t>/</w:t>
      </w:r>
      <w:r w:rsidR="008C2096" w:rsidRPr="0015158F">
        <w:rPr>
          <w:rFonts w:ascii="SimSun" w:eastAsia="SimSun" w:hAnsi="SimSun" w:cs="SimSun" w:hint="eastAsia"/>
          <w:lang w:eastAsia="zh-CN"/>
        </w:rPr>
        <w:t>网络安全中心</w:t>
      </w:r>
      <w:r w:rsidR="008C2096" w:rsidRPr="008C2096">
        <w:rPr>
          <w:rFonts w:ascii="SimSun" w:eastAsia="SimSun" w:hAnsi="SimSun" w:cs="SimSun" w:hint="eastAsia"/>
          <w:lang w:eastAsia="zh-CN"/>
        </w:rPr>
        <w:t>的框架</w:t>
      </w:r>
    </w:p>
    <w:p w14:paraId="12E2E1B0" w14:textId="0603F864" w:rsidR="00ED6D2E" w:rsidRDefault="00ED6D2E" w:rsidP="00DB48CA">
      <w:pPr>
        <w:spacing w:before="180"/>
        <w:ind w:left="567" w:hanging="567"/>
        <w:rPr>
          <w:lang w:eastAsia="zh-CN"/>
        </w:rPr>
      </w:pPr>
      <w:r>
        <w:rPr>
          <w:lang w:eastAsia="zh-CN"/>
        </w:rPr>
        <w:t>–</w:t>
      </w:r>
      <w:r>
        <w:rPr>
          <w:lang w:eastAsia="zh-CN"/>
        </w:rPr>
        <w:tab/>
      </w:r>
      <w:hyperlink r:id="rId30" w:history="1">
        <w:r>
          <w:rPr>
            <w:rStyle w:val="Hyperlink"/>
            <w:lang w:eastAsia="zh-CN"/>
          </w:rPr>
          <w:t>ITU-T X.1096 (03/2026)</w:t>
        </w:r>
      </w:hyperlink>
      <w:r w:rsidR="008C2096">
        <w:rPr>
          <w:rFonts w:ascii="SimSun" w:eastAsia="SimSun" w:hAnsi="SimSun" w:cs="SimSun" w:hint="eastAsia"/>
          <w:lang w:eastAsia="zh-CN"/>
        </w:rPr>
        <w:t>：</w:t>
      </w:r>
      <w:r w:rsidR="00E465CE" w:rsidRPr="00E465CE">
        <w:rPr>
          <w:rFonts w:ascii="SimSun" w:eastAsia="SimSun" w:hAnsi="SimSun" w:cs="SimSun" w:hint="eastAsia"/>
          <w:lang w:eastAsia="zh-CN"/>
        </w:rPr>
        <w:t>生物特征识别</w:t>
      </w:r>
      <w:r w:rsidR="00B16CAE" w:rsidRPr="00B16CAE">
        <w:rPr>
          <w:rFonts w:ascii="SimSun" w:eastAsia="SimSun" w:hAnsi="SimSun" w:cs="SimSun" w:hint="eastAsia"/>
          <w:lang w:eastAsia="zh-CN"/>
        </w:rPr>
        <w:t>多变性</w:t>
      </w:r>
      <w:r w:rsidR="0015158F" w:rsidRPr="0015158F">
        <w:rPr>
          <w:rFonts w:ascii="SimSun" w:eastAsia="SimSun" w:hAnsi="SimSun" w:cs="SimSun" w:hint="eastAsia"/>
          <w:lang w:eastAsia="zh-CN"/>
        </w:rPr>
        <w:t>管理的要求</w:t>
      </w:r>
    </w:p>
    <w:p w14:paraId="24F8CE64" w14:textId="74B6369F" w:rsidR="00ED6D2E" w:rsidRDefault="00ED6D2E" w:rsidP="00DB48CA">
      <w:pPr>
        <w:spacing w:before="180"/>
        <w:ind w:left="567" w:hanging="567"/>
        <w:rPr>
          <w:lang w:eastAsia="zh-CN"/>
        </w:rPr>
      </w:pPr>
      <w:r>
        <w:rPr>
          <w:lang w:eastAsia="zh-CN"/>
        </w:rPr>
        <w:t>–</w:t>
      </w:r>
      <w:r>
        <w:rPr>
          <w:lang w:eastAsia="zh-CN"/>
        </w:rPr>
        <w:tab/>
      </w:r>
      <w:hyperlink r:id="rId31" w:history="1">
        <w:r>
          <w:rPr>
            <w:rStyle w:val="Hyperlink"/>
            <w:lang w:eastAsia="zh-CN"/>
          </w:rPr>
          <w:t>ITU-T X.1097 (03/2026)</w:t>
        </w:r>
      </w:hyperlink>
      <w:r w:rsidR="00E328CA">
        <w:rPr>
          <w:rFonts w:ascii="SimSun" w:eastAsia="SimSun" w:hAnsi="SimSun" w:cs="SimSun" w:hint="eastAsia"/>
          <w:lang w:eastAsia="zh-CN"/>
        </w:rPr>
        <w:t>：</w:t>
      </w:r>
      <w:r w:rsidR="0015158F" w:rsidRPr="0015158F">
        <w:rPr>
          <w:rFonts w:ascii="SimSun" w:eastAsia="SimSun" w:hAnsi="SimSun" w:cs="SimSun" w:hint="eastAsia"/>
          <w:lang w:eastAsia="zh-CN"/>
        </w:rPr>
        <w:t>使用说话人识别的远程生物特征识别认证</w:t>
      </w:r>
    </w:p>
    <w:p w14:paraId="7812A7AB" w14:textId="6AA7DB26" w:rsidR="00ED6D2E" w:rsidRDefault="00ED6D2E" w:rsidP="00DB48CA">
      <w:pPr>
        <w:spacing w:before="180"/>
        <w:ind w:left="567" w:hanging="567"/>
        <w:rPr>
          <w:lang w:eastAsia="zh-CN"/>
        </w:rPr>
      </w:pPr>
      <w:r>
        <w:rPr>
          <w:lang w:eastAsia="zh-CN"/>
        </w:rPr>
        <w:t>–</w:t>
      </w:r>
      <w:r>
        <w:rPr>
          <w:lang w:eastAsia="zh-CN"/>
        </w:rPr>
        <w:tab/>
      </w:r>
      <w:hyperlink r:id="rId32" w:history="1">
        <w:r>
          <w:rPr>
            <w:rStyle w:val="Hyperlink"/>
            <w:lang w:eastAsia="zh-CN"/>
          </w:rPr>
          <w:t>ITU-T X.1098 (03/2026)</w:t>
        </w:r>
      </w:hyperlink>
      <w:r w:rsidR="00F81A3A">
        <w:rPr>
          <w:rFonts w:ascii="SimSun" w:eastAsia="SimSun" w:hAnsi="SimSun" w:cs="SimSun" w:hint="eastAsia"/>
          <w:lang w:eastAsia="zh-CN"/>
        </w:rPr>
        <w:t>：</w:t>
      </w:r>
      <w:r w:rsidR="0015158F" w:rsidRPr="0015158F">
        <w:rPr>
          <w:rFonts w:ascii="SimSun" w:eastAsia="SimSun" w:hAnsi="SimSun" w:cs="SimSun" w:hint="eastAsia"/>
          <w:lang w:eastAsia="zh-CN"/>
        </w:rPr>
        <w:t>基于信息分割的远程生物特征识别认证</w:t>
      </w:r>
    </w:p>
    <w:p w14:paraId="7EB7470D" w14:textId="27D5A678" w:rsidR="00ED6D2E" w:rsidRDefault="00ED6D2E" w:rsidP="00DB48CA">
      <w:pPr>
        <w:spacing w:before="180"/>
        <w:ind w:left="567" w:hanging="567"/>
        <w:rPr>
          <w:lang w:eastAsia="zh-CN"/>
        </w:rPr>
      </w:pPr>
      <w:r>
        <w:rPr>
          <w:lang w:eastAsia="zh-CN"/>
        </w:rPr>
        <w:t>–</w:t>
      </w:r>
      <w:r>
        <w:rPr>
          <w:lang w:eastAsia="zh-CN"/>
        </w:rPr>
        <w:tab/>
      </w:r>
      <w:hyperlink r:id="rId33" w:history="1">
        <w:r>
          <w:rPr>
            <w:rStyle w:val="Hyperlink"/>
            <w:lang w:eastAsia="zh-CN"/>
          </w:rPr>
          <w:t>ITU-T X.1268 (03/2026)</w:t>
        </w:r>
      </w:hyperlink>
      <w:r w:rsidR="00F81A3A">
        <w:rPr>
          <w:rFonts w:ascii="SimSun" w:eastAsia="SimSun" w:hAnsi="SimSun" w:cs="SimSun" w:hint="eastAsia"/>
          <w:lang w:eastAsia="zh-CN"/>
        </w:rPr>
        <w:t>：</w:t>
      </w:r>
      <w:r w:rsidR="0015158F" w:rsidRPr="0015158F">
        <w:rPr>
          <w:rFonts w:ascii="SimSun" w:eastAsia="SimSun" w:hAnsi="SimSun" w:cs="SimSun" w:hint="eastAsia"/>
          <w:lang w:eastAsia="zh-CN"/>
        </w:rPr>
        <w:t>使用</w:t>
      </w:r>
      <w:r w:rsidR="00792BC5">
        <w:rPr>
          <w:rFonts w:ascii="SimSun" w:eastAsia="SimSun" w:hAnsi="SimSun" w:cs="SimSun" w:hint="eastAsia"/>
          <w:lang w:eastAsia="zh-CN"/>
        </w:rPr>
        <w:t>由</w:t>
      </w:r>
      <w:r w:rsidR="0015158F" w:rsidRPr="0015158F">
        <w:rPr>
          <w:rFonts w:ascii="SimSun" w:eastAsia="SimSun" w:hAnsi="SimSun" w:cs="SimSun" w:hint="eastAsia"/>
          <w:lang w:eastAsia="zh-CN"/>
        </w:rPr>
        <w:t>信标发起的相互认证的带外物理访问控制系统框架</w:t>
      </w:r>
    </w:p>
    <w:p w14:paraId="582DA858" w14:textId="1692826D" w:rsidR="00ED6D2E" w:rsidRDefault="00ED6D2E" w:rsidP="00DB48CA">
      <w:pPr>
        <w:spacing w:before="180"/>
        <w:ind w:left="567" w:hanging="567"/>
        <w:rPr>
          <w:lang w:eastAsia="zh-CN"/>
        </w:rPr>
      </w:pPr>
      <w:r>
        <w:rPr>
          <w:lang w:eastAsia="zh-CN"/>
        </w:rPr>
        <w:t>–</w:t>
      </w:r>
      <w:r>
        <w:rPr>
          <w:lang w:eastAsia="zh-CN"/>
        </w:rPr>
        <w:tab/>
      </w:r>
      <w:hyperlink r:id="rId34" w:history="1">
        <w:r>
          <w:rPr>
            <w:rStyle w:val="Hyperlink"/>
            <w:lang w:eastAsia="zh-CN"/>
          </w:rPr>
          <w:t>ITU-T X.1400 (03/2026)</w:t>
        </w:r>
      </w:hyperlink>
      <w:r w:rsidR="00792BC5">
        <w:rPr>
          <w:rFonts w:ascii="SimSun" w:eastAsia="SimSun" w:hAnsi="SimSun" w:cs="SimSun" w:hint="eastAsia"/>
          <w:lang w:eastAsia="zh-CN"/>
        </w:rPr>
        <w:t>：</w:t>
      </w:r>
      <w:r w:rsidR="0015158F" w:rsidRPr="0015158F">
        <w:rPr>
          <w:rFonts w:ascii="SimSun" w:eastAsia="SimSun" w:hAnsi="SimSun" w:cs="SimSun" w:hint="eastAsia"/>
          <w:lang w:eastAsia="zh-CN"/>
        </w:rPr>
        <w:t>分布式账本技术的术语和定义</w:t>
      </w:r>
    </w:p>
    <w:p w14:paraId="6AA02417" w14:textId="3B8A5B97" w:rsidR="00ED6D2E" w:rsidRDefault="00ED6D2E" w:rsidP="00DB48CA">
      <w:pPr>
        <w:spacing w:before="180"/>
        <w:ind w:left="567" w:hanging="567"/>
        <w:rPr>
          <w:lang w:eastAsia="zh-CN"/>
        </w:rPr>
      </w:pPr>
      <w:r>
        <w:rPr>
          <w:lang w:eastAsia="zh-CN"/>
        </w:rPr>
        <w:t>–</w:t>
      </w:r>
      <w:r>
        <w:rPr>
          <w:lang w:eastAsia="zh-CN"/>
        </w:rPr>
        <w:tab/>
      </w:r>
      <w:hyperlink r:id="rId35" w:history="1">
        <w:r>
          <w:rPr>
            <w:rStyle w:val="Hyperlink"/>
            <w:lang w:eastAsia="zh-CN"/>
          </w:rPr>
          <w:t>ITU-T X.1415 (03/2026)</w:t>
        </w:r>
      </w:hyperlink>
      <w:r w:rsidR="00792BC5">
        <w:rPr>
          <w:rFonts w:ascii="SimSun" w:eastAsia="SimSun" w:hAnsi="SimSun" w:cs="SimSun" w:hint="eastAsia"/>
          <w:lang w:eastAsia="zh-CN"/>
        </w:rPr>
        <w:t>：</w:t>
      </w:r>
      <w:r w:rsidR="0015158F" w:rsidRPr="0015158F">
        <w:rPr>
          <w:rFonts w:ascii="SimSun" w:eastAsia="SimSun" w:hAnsi="SimSun" w:cs="SimSun" w:hint="eastAsia"/>
          <w:lang w:eastAsia="zh-CN"/>
        </w:rPr>
        <w:t>分布式账本技术</w:t>
      </w:r>
      <w:r w:rsidR="00644EE6">
        <w:rPr>
          <w:rFonts w:ascii="SimSun" w:eastAsia="SimSun" w:hAnsi="SimSun" w:cs="SimSun" w:hint="eastAsia"/>
          <w:lang w:eastAsia="zh-CN"/>
        </w:rPr>
        <w:t>（</w:t>
      </w:r>
      <w:r w:rsidR="00644EE6">
        <w:rPr>
          <w:lang w:eastAsia="zh-CN"/>
        </w:rPr>
        <w:t>DLT</w:t>
      </w:r>
      <w:r w:rsidR="00644EE6">
        <w:rPr>
          <w:rFonts w:ascii="SimSun" w:eastAsia="SimSun" w:hAnsi="SimSun" w:cs="SimSun" w:hint="eastAsia"/>
          <w:lang w:eastAsia="zh-CN"/>
        </w:rPr>
        <w:t>）</w:t>
      </w:r>
      <w:r w:rsidR="0015158F" w:rsidRPr="0015158F">
        <w:rPr>
          <w:rFonts w:ascii="SimSun" w:eastAsia="SimSun" w:hAnsi="SimSun" w:cs="SimSun" w:hint="eastAsia"/>
          <w:lang w:eastAsia="zh-CN"/>
        </w:rPr>
        <w:t>网关</w:t>
      </w:r>
      <w:r w:rsidR="00B16CAE">
        <w:rPr>
          <w:rFonts w:ascii="SimSun" w:eastAsia="SimSun" w:hAnsi="SimSun" w:cs="SimSun" w:hint="eastAsia"/>
          <w:lang w:eastAsia="zh-CN"/>
        </w:rPr>
        <w:t>在</w:t>
      </w:r>
      <w:r w:rsidR="0015158F" w:rsidRPr="0015158F">
        <w:rPr>
          <w:rFonts w:ascii="SimSun" w:eastAsia="SimSun" w:hAnsi="SimSun" w:cs="SimSun" w:hint="eastAsia"/>
          <w:lang w:eastAsia="zh-CN"/>
        </w:rPr>
        <w:t>互操作性</w:t>
      </w:r>
      <w:r w:rsidR="00B16CAE">
        <w:rPr>
          <w:rFonts w:ascii="SimSun" w:eastAsia="SimSun" w:hAnsi="SimSun" w:cs="SimSun" w:hint="eastAsia"/>
          <w:lang w:eastAsia="zh-CN"/>
        </w:rPr>
        <w:t>方面</w:t>
      </w:r>
      <w:r w:rsidR="0015158F" w:rsidRPr="0015158F">
        <w:rPr>
          <w:rFonts w:ascii="SimSun" w:eastAsia="SimSun" w:hAnsi="SimSun" w:cs="SimSun" w:hint="eastAsia"/>
          <w:lang w:eastAsia="zh-CN"/>
        </w:rPr>
        <w:t>的安全要求</w:t>
      </w:r>
    </w:p>
    <w:p w14:paraId="1C956451" w14:textId="3E7634DF" w:rsidR="00ED6D2E" w:rsidRDefault="00ED6D2E" w:rsidP="00DB48CA">
      <w:pPr>
        <w:spacing w:before="180"/>
        <w:ind w:left="567" w:hanging="567"/>
        <w:rPr>
          <w:lang w:eastAsia="zh-CN"/>
        </w:rPr>
      </w:pPr>
      <w:r>
        <w:rPr>
          <w:lang w:eastAsia="zh-CN"/>
        </w:rPr>
        <w:t>–</w:t>
      </w:r>
      <w:r>
        <w:rPr>
          <w:lang w:eastAsia="zh-CN"/>
        </w:rPr>
        <w:tab/>
      </w:r>
      <w:hyperlink r:id="rId36" w:history="1">
        <w:r>
          <w:rPr>
            <w:rStyle w:val="Hyperlink"/>
            <w:lang w:eastAsia="zh-CN"/>
          </w:rPr>
          <w:t>ITU-T X.1416 (03/2026)</w:t>
        </w:r>
      </w:hyperlink>
      <w:r w:rsidR="00644EE6">
        <w:rPr>
          <w:rFonts w:ascii="SimSun" w:eastAsia="SimSun" w:hAnsi="SimSun" w:cs="SimSun" w:hint="eastAsia"/>
          <w:lang w:eastAsia="zh-CN"/>
        </w:rPr>
        <w:t>：</w:t>
      </w:r>
      <w:r w:rsidR="0015158F" w:rsidRPr="0015158F">
        <w:rPr>
          <w:rFonts w:ascii="SimSun" w:eastAsia="SimSun" w:hAnsi="SimSun" w:cs="SimSun" w:hint="eastAsia"/>
          <w:lang w:eastAsia="zh-CN"/>
        </w:rPr>
        <w:t>多</w:t>
      </w:r>
      <w:r w:rsidR="00644EE6">
        <w:rPr>
          <w:rFonts w:ascii="SimSun" w:eastAsia="SimSun" w:hAnsi="SimSun" w:cs="SimSun" w:hint="eastAsia"/>
          <w:lang w:eastAsia="zh-CN"/>
        </w:rPr>
        <w:t>个</w:t>
      </w:r>
      <w:r w:rsidR="0015158F" w:rsidRPr="0015158F">
        <w:rPr>
          <w:rFonts w:ascii="SimSun" w:eastAsia="SimSun" w:hAnsi="SimSun" w:cs="SimSun" w:hint="eastAsia"/>
          <w:lang w:eastAsia="zh-CN"/>
        </w:rPr>
        <w:t>区块链即服务平台协作服务的安全要求和框架</w:t>
      </w:r>
    </w:p>
    <w:p w14:paraId="2A3648BA" w14:textId="2CA372C2" w:rsidR="00ED6D2E" w:rsidRDefault="00ED6D2E" w:rsidP="00DB48CA">
      <w:pPr>
        <w:spacing w:before="180"/>
        <w:ind w:left="567" w:hanging="567"/>
        <w:rPr>
          <w:lang w:eastAsia="zh-CN"/>
        </w:rPr>
      </w:pPr>
      <w:r>
        <w:rPr>
          <w:lang w:eastAsia="zh-CN"/>
        </w:rPr>
        <w:t>–</w:t>
      </w:r>
      <w:r>
        <w:rPr>
          <w:lang w:eastAsia="zh-CN"/>
        </w:rPr>
        <w:tab/>
      </w:r>
      <w:hyperlink r:id="rId37" w:history="1">
        <w:r>
          <w:rPr>
            <w:rStyle w:val="Hyperlink"/>
            <w:lang w:eastAsia="zh-CN"/>
          </w:rPr>
          <w:t>ITU-T X.1560 (03/2026)</w:t>
        </w:r>
      </w:hyperlink>
      <w:r w:rsidR="00644EE6">
        <w:rPr>
          <w:rFonts w:ascii="SimSun" w:eastAsia="SimSun" w:hAnsi="SimSun" w:cs="SimSun" w:hint="eastAsia"/>
          <w:lang w:eastAsia="zh-CN"/>
        </w:rPr>
        <w:t>：</w:t>
      </w:r>
      <w:r w:rsidR="00644EE6" w:rsidRPr="00644EE6">
        <w:rPr>
          <w:rFonts w:ascii="SimSun" w:eastAsia="SimSun" w:hAnsi="SimSun" w:cs="SimSun" w:hint="eastAsia"/>
          <w:lang w:eastAsia="zh-CN"/>
        </w:rPr>
        <w:t>用于保护网络存储免受恶意软件攻击的安全框架</w:t>
      </w:r>
    </w:p>
    <w:p w14:paraId="7F90BE1D" w14:textId="5222CA92" w:rsidR="00ED6D2E" w:rsidRDefault="00ED6D2E" w:rsidP="00DB48CA">
      <w:pPr>
        <w:spacing w:before="180"/>
        <w:ind w:left="567" w:hanging="567"/>
      </w:pPr>
      <w:r>
        <w:t>–</w:t>
      </w:r>
      <w:r>
        <w:tab/>
      </w:r>
      <w:hyperlink r:id="rId38" w:history="1">
        <w:r>
          <w:rPr>
            <w:rStyle w:val="Hyperlink"/>
          </w:rPr>
          <w:t>ITU-T X.1711 (03/2026)</w:t>
        </w:r>
      </w:hyperlink>
      <w:r w:rsidR="00DA70FB">
        <w:rPr>
          <w:rFonts w:ascii="SimSun" w:eastAsia="SimSun" w:hAnsi="SimSun" w:cs="SimSun" w:hint="eastAsia"/>
          <w:lang w:eastAsia="zh-CN"/>
        </w:rPr>
        <w:t>：</w:t>
      </w:r>
      <w:r w:rsidR="00DA70FB" w:rsidRPr="00DA70FB">
        <w:rPr>
          <w:rFonts w:ascii="SimSun" w:eastAsia="SimSun" w:hAnsi="SimSun" w:cs="SimSun" w:hint="eastAsia"/>
          <w:lang w:eastAsia="zh-CN"/>
        </w:rPr>
        <w:t>量子密钥分发</w:t>
      </w:r>
      <w:r w:rsidR="00DA70FB">
        <w:rPr>
          <w:rFonts w:ascii="SimSun" w:eastAsia="SimSun" w:hAnsi="SimSun" w:cs="SimSun" w:hint="eastAsia"/>
          <w:lang w:eastAsia="zh-CN"/>
        </w:rPr>
        <w:t>（</w:t>
      </w:r>
      <w:r w:rsidR="00DA70FB">
        <w:t>QKD</w:t>
      </w:r>
      <w:r w:rsidR="00DA70FB">
        <w:rPr>
          <w:rFonts w:ascii="SimSun" w:eastAsia="SimSun" w:hAnsi="SimSun" w:cs="SimSun" w:hint="eastAsia"/>
          <w:lang w:eastAsia="zh-CN"/>
        </w:rPr>
        <w:t>）</w:t>
      </w:r>
      <w:r w:rsidR="00DA70FB" w:rsidRPr="00DA70FB">
        <w:rPr>
          <w:rFonts w:ascii="SimSun" w:eastAsia="SimSun" w:hAnsi="SimSun" w:cs="SimSun" w:hint="eastAsia"/>
          <w:lang w:eastAsia="zh-CN"/>
        </w:rPr>
        <w:t>网络</w:t>
      </w:r>
      <w:r w:rsidR="0015158F" w:rsidRPr="0015158F">
        <w:rPr>
          <w:rFonts w:ascii="SimSun" w:eastAsia="SimSun" w:hAnsi="SimSun" w:cs="SimSun" w:hint="eastAsia"/>
          <w:lang w:eastAsia="zh-CN"/>
        </w:rPr>
        <w:t>中</w:t>
      </w:r>
      <w:r w:rsidR="00DA70FB">
        <w:rPr>
          <w:rFonts w:ascii="SimSun" w:eastAsia="SimSun" w:hAnsi="SimSun" w:cs="SimSun" w:hint="eastAsia"/>
          <w:lang w:eastAsia="zh-CN"/>
        </w:rPr>
        <w:t>的</w:t>
      </w:r>
      <w:r w:rsidR="00DA70FB">
        <w:t>QKD</w:t>
      </w:r>
      <w:r w:rsidR="0015158F" w:rsidRPr="0015158F">
        <w:rPr>
          <w:rFonts w:ascii="SimSun" w:eastAsia="SimSun" w:hAnsi="SimSun" w:cs="SimSun" w:hint="eastAsia"/>
          <w:lang w:eastAsia="zh-CN"/>
        </w:rPr>
        <w:t>协议框架</w:t>
      </w:r>
    </w:p>
    <w:p w14:paraId="6EDA67BA" w14:textId="0DCCEB36" w:rsidR="00ED6D2E" w:rsidRDefault="00ED6D2E" w:rsidP="00DB48CA">
      <w:pPr>
        <w:spacing w:before="180"/>
        <w:ind w:left="567" w:hanging="567"/>
      </w:pPr>
      <w:r>
        <w:t>–</w:t>
      </w:r>
      <w:r>
        <w:tab/>
      </w:r>
      <w:hyperlink r:id="rId39" w:history="1">
        <w:r>
          <w:rPr>
            <w:rStyle w:val="Hyperlink"/>
          </w:rPr>
          <w:t>ITU-T X.1718 (03/2026)</w:t>
        </w:r>
      </w:hyperlink>
      <w:r w:rsidR="00DA70FB">
        <w:rPr>
          <w:rFonts w:ascii="SimSun" w:eastAsia="SimSun" w:hAnsi="SimSun" w:cs="SimSun" w:hint="eastAsia"/>
          <w:lang w:eastAsia="zh-CN"/>
        </w:rPr>
        <w:t>：</w:t>
      </w:r>
      <w:r w:rsidR="0015158F" w:rsidRPr="00EF7B4A">
        <w:rPr>
          <w:rFonts w:ascii="SimSun" w:eastAsia="SimSun" w:hAnsi="SimSun" w:cs="SimSun" w:hint="eastAsia"/>
          <w:lang w:eastAsia="zh-CN"/>
        </w:rPr>
        <w:t>量子密钥分发</w:t>
      </w:r>
      <w:r w:rsidR="0015158F" w:rsidRPr="0015158F">
        <w:rPr>
          <w:rFonts w:ascii="SimSun" w:eastAsia="SimSun" w:hAnsi="SimSun" w:cs="SimSun" w:hint="eastAsia"/>
          <w:lang w:eastAsia="zh-CN"/>
        </w:rPr>
        <w:t>网络</w:t>
      </w:r>
      <w:r w:rsidR="00EF7B4A" w:rsidRPr="00EF7B4A">
        <w:rPr>
          <w:rFonts w:ascii="SimSun" w:eastAsia="SimSun" w:hAnsi="SimSun" w:cs="SimSun" w:hint="eastAsia"/>
          <w:lang w:eastAsia="zh-CN"/>
        </w:rPr>
        <w:t>互通</w:t>
      </w:r>
      <w:r w:rsidR="0015158F" w:rsidRPr="0015158F">
        <w:rPr>
          <w:rFonts w:ascii="SimSun" w:eastAsia="SimSun" w:hAnsi="SimSun" w:cs="SimSun" w:hint="eastAsia"/>
          <w:lang w:eastAsia="zh-CN"/>
        </w:rPr>
        <w:t>的安全要求和措施</w:t>
      </w:r>
    </w:p>
    <w:p w14:paraId="4BCA3AE3" w14:textId="666A6279" w:rsidR="00ED6D2E" w:rsidRDefault="00ED6D2E" w:rsidP="00DB48CA">
      <w:pPr>
        <w:spacing w:before="180"/>
        <w:ind w:left="567" w:hanging="567"/>
        <w:rPr>
          <w:lang w:eastAsia="zh-CN"/>
        </w:rPr>
      </w:pPr>
      <w:r>
        <w:rPr>
          <w:lang w:eastAsia="zh-CN"/>
        </w:rPr>
        <w:t>–</w:t>
      </w:r>
      <w:r>
        <w:rPr>
          <w:lang w:eastAsia="zh-CN"/>
        </w:rPr>
        <w:tab/>
      </w:r>
      <w:hyperlink r:id="rId40" w:history="1">
        <w:r>
          <w:rPr>
            <w:rStyle w:val="Hyperlink"/>
            <w:lang w:eastAsia="zh-CN"/>
          </w:rPr>
          <w:t>ITU-T X.2014 (03/2026)</w:t>
        </w:r>
      </w:hyperlink>
      <w:r w:rsidR="00DA70FB">
        <w:rPr>
          <w:rFonts w:ascii="SimSun" w:eastAsia="SimSun" w:hAnsi="SimSun" w:cs="SimSun" w:hint="eastAsia"/>
          <w:lang w:eastAsia="zh-CN"/>
        </w:rPr>
        <w:t>：</w:t>
      </w:r>
      <w:r w:rsidR="00DA70FB" w:rsidRPr="00DA70FB">
        <w:rPr>
          <w:rFonts w:ascii="SimSun" w:eastAsia="SimSun" w:hAnsi="SimSun" w:cs="SimSun" w:hint="eastAsia"/>
          <w:lang w:eastAsia="zh-CN"/>
        </w:rPr>
        <w:t>利用网络数字孪生保障网络安全的</w:t>
      </w:r>
      <w:r w:rsidR="00DA70FB">
        <w:rPr>
          <w:rFonts w:ascii="SimSun" w:eastAsia="SimSun" w:hAnsi="SimSun" w:cs="SimSun" w:hint="eastAsia"/>
          <w:lang w:eastAsia="zh-CN"/>
        </w:rPr>
        <w:t>导则</w:t>
      </w:r>
    </w:p>
    <w:p w14:paraId="2841FB18" w14:textId="19D357A4" w:rsidR="00ED6D2E" w:rsidRDefault="00ED6D2E" w:rsidP="00DB48CA">
      <w:pPr>
        <w:spacing w:before="180"/>
        <w:ind w:left="567" w:hanging="567"/>
        <w:rPr>
          <w:lang w:eastAsia="zh-CN"/>
        </w:rPr>
      </w:pPr>
      <w:r>
        <w:rPr>
          <w:lang w:eastAsia="zh-CN"/>
        </w:rPr>
        <w:t>–</w:t>
      </w:r>
      <w:r>
        <w:rPr>
          <w:lang w:eastAsia="zh-CN"/>
        </w:rPr>
        <w:tab/>
      </w:r>
      <w:hyperlink r:id="rId41" w:history="1">
        <w:r>
          <w:rPr>
            <w:rStyle w:val="Hyperlink"/>
            <w:lang w:eastAsia="zh-CN"/>
          </w:rPr>
          <w:t>ITU-T X.2310 (03/2026)</w:t>
        </w:r>
      </w:hyperlink>
      <w:r w:rsidR="00DA70FB">
        <w:rPr>
          <w:rFonts w:ascii="SimSun" w:eastAsia="SimSun" w:hAnsi="SimSun" w:cs="SimSun" w:hint="eastAsia"/>
          <w:lang w:eastAsia="zh-CN"/>
        </w:rPr>
        <w:t>：</w:t>
      </w:r>
      <w:r w:rsidR="0015158F" w:rsidRPr="0015158F">
        <w:rPr>
          <w:rFonts w:ascii="SimSun" w:eastAsia="SimSun" w:hAnsi="SimSun" w:cs="SimSun" w:hint="eastAsia"/>
          <w:lang w:eastAsia="zh-CN"/>
        </w:rPr>
        <w:t>使</w:t>
      </w:r>
      <w:r w:rsidR="0015158F" w:rsidRPr="00DA70FB">
        <w:rPr>
          <w:rFonts w:ascii="SimSun" w:eastAsia="SimSun" w:hAnsi="SimSun" w:cs="SimSun" w:hint="eastAsia"/>
          <w:lang w:eastAsia="zh-CN"/>
        </w:rPr>
        <w:t>用分布式账本技术的去中心化身份管理系统</w:t>
      </w:r>
      <w:r w:rsidR="0015158F" w:rsidRPr="0015158F">
        <w:rPr>
          <w:rFonts w:ascii="SimSun" w:eastAsia="SimSun" w:hAnsi="SimSun" w:cs="SimSun" w:hint="eastAsia"/>
          <w:lang w:eastAsia="zh-CN"/>
        </w:rPr>
        <w:t>的安全要求</w:t>
      </w:r>
    </w:p>
    <w:p w14:paraId="064A9F64" w14:textId="13402FC6" w:rsidR="00ED6D2E" w:rsidRDefault="00ED6D2E" w:rsidP="00DB48CA">
      <w:pPr>
        <w:pStyle w:val="enumlev1"/>
        <w:keepNext/>
        <w:keepLines/>
        <w:spacing w:before="180"/>
        <w:ind w:left="0" w:firstLineChars="200" w:firstLine="400"/>
        <w:rPr>
          <w:rFonts w:eastAsiaTheme="minorEastAsia" w:cstheme="minorHAnsi"/>
          <w:lang w:eastAsia="zh-CN"/>
        </w:rPr>
      </w:pPr>
      <w:r w:rsidRPr="00ED6D2E">
        <w:rPr>
          <w:rFonts w:eastAsiaTheme="minorEastAsia" w:cstheme="minorHAnsi" w:hint="eastAsia"/>
          <w:lang w:eastAsia="zh-CN"/>
        </w:rPr>
        <w:lastRenderedPageBreak/>
        <w:t>通过</w:t>
      </w:r>
      <w:r w:rsidRPr="00ED6D2E">
        <w:rPr>
          <w:rFonts w:eastAsiaTheme="minorEastAsia" w:cstheme="minorHAnsi"/>
          <w:lang w:eastAsia="zh-CN"/>
        </w:rPr>
        <w:t>202</w:t>
      </w:r>
      <w:r>
        <w:rPr>
          <w:rFonts w:eastAsiaTheme="minorEastAsia" w:cstheme="minorHAnsi" w:hint="eastAsia"/>
          <w:lang w:eastAsia="zh-CN"/>
        </w:rPr>
        <w:t>6</w:t>
      </w:r>
      <w:r w:rsidRPr="00ED6D2E">
        <w:rPr>
          <w:rFonts w:eastAsiaTheme="minorEastAsia" w:cstheme="minorHAnsi" w:hint="eastAsia"/>
          <w:lang w:eastAsia="zh-CN"/>
        </w:rPr>
        <w:t>年</w:t>
      </w:r>
      <w:r>
        <w:rPr>
          <w:rFonts w:eastAsiaTheme="minorEastAsia" w:cstheme="minorHAnsi" w:hint="eastAsia"/>
          <w:lang w:eastAsia="zh-CN"/>
        </w:rPr>
        <w:t>4</w:t>
      </w:r>
      <w:r w:rsidRPr="00ED6D2E">
        <w:rPr>
          <w:rFonts w:eastAsiaTheme="minorEastAsia" w:cstheme="minorHAnsi" w:hint="eastAsia"/>
          <w:lang w:eastAsia="zh-CN"/>
        </w:rPr>
        <w:t>月</w:t>
      </w:r>
      <w:r>
        <w:rPr>
          <w:rFonts w:eastAsiaTheme="minorEastAsia" w:cstheme="minorHAnsi" w:hint="eastAsia"/>
          <w:lang w:eastAsia="zh-CN"/>
        </w:rPr>
        <w:t>1</w:t>
      </w:r>
      <w:r w:rsidRPr="00ED6D2E">
        <w:rPr>
          <w:rFonts w:eastAsiaTheme="minorEastAsia" w:cstheme="minorHAnsi" w:hint="eastAsia"/>
          <w:lang w:eastAsia="zh-CN"/>
        </w:rPr>
        <w:t>日电信标准化局第</w:t>
      </w:r>
      <w:hyperlink r:id="rId42" w:history="1">
        <w:r w:rsidR="007E36A6" w:rsidRPr="007E36A6">
          <w:rPr>
            <w:rStyle w:val="Hyperlink"/>
            <w:rFonts w:eastAsiaTheme="minorEastAsia" w:cstheme="minorHAnsi"/>
            <w:lang w:eastAsia="zh-CN"/>
          </w:rPr>
          <w:t>CIR-124</w:t>
        </w:r>
      </w:hyperlink>
      <w:r w:rsidRPr="00ED6D2E">
        <w:rPr>
          <w:rFonts w:eastAsiaTheme="minorEastAsia" w:cstheme="minorHAnsi" w:hint="eastAsia"/>
          <w:lang w:eastAsia="zh-CN"/>
        </w:rPr>
        <w:t>号通函宣布</w:t>
      </w:r>
      <w:r>
        <w:rPr>
          <w:rFonts w:eastAsiaTheme="minorEastAsia" w:cstheme="minorHAnsi" w:hint="eastAsia"/>
          <w:lang w:eastAsia="zh-CN"/>
        </w:rPr>
        <w:t>，</w:t>
      </w:r>
      <w:r w:rsidRPr="00ED6D2E">
        <w:rPr>
          <w:rFonts w:eastAsiaTheme="minorEastAsia" w:cstheme="minorHAnsi" w:hint="eastAsia"/>
          <w:lang w:eastAsia="zh-CN"/>
        </w:rPr>
        <w:t>根据第</w:t>
      </w:r>
      <w:r w:rsidRPr="00ED6D2E">
        <w:rPr>
          <w:rFonts w:eastAsiaTheme="minorEastAsia" w:cstheme="minorHAnsi"/>
          <w:lang w:eastAsia="zh-CN"/>
        </w:rPr>
        <w:t>1</w:t>
      </w:r>
      <w:r w:rsidRPr="00ED6D2E">
        <w:rPr>
          <w:rFonts w:eastAsiaTheme="minorEastAsia" w:cstheme="minorHAnsi" w:hint="eastAsia"/>
          <w:lang w:eastAsia="zh-CN"/>
        </w:rPr>
        <w:t>号决议规定的程序批准了以下</w:t>
      </w:r>
      <w:r w:rsidR="00251DCC" w:rsidRPr="00251DCC">
        <w:rPr>
          <w:rFonts w:eastAsiaTheme="minorEastAsia" w:cstheme="minorHAnsi"/>
          <w:lang w:eastAsia="zh-CN"/>
        </w:rPr>
        <w:t>ITU-T</w:t>
      </w:r>
      <w:r w:rsidRPr="00ED6D2E">
        <w:rPr>
          <w:rFonts w:eastAsiaTheme="minorEastAsia" w:cstheme="minorHAnsi" w:hint="eastAsia"/>
          <w:lang w:eastAsia="zh-CN"/>
        </w:rPr>
        <w:t>建议书：</w:t>
      </w:r>
    </w:p>
    <w:p w14:paraId="77D1605E" w14:textId="4ED015A7" w:rsidR="00ED6D2E" w:rsidRDefault="00ED6D2E" w:rsidP="00DB48CA">
      <w:pPr>
        <w:keepNext/>
        <w:keepLines/>
        <w:spacing w:before="180"/>
        <w:ind w:left="567" w:hanging="567"/>
        <w:rPr>
          <w:lang w:eastAsia="zh-CN"/>
        </w:rPr>
      </w:pPr>
      <w:r>
        <w:t>–</w:t>
      </w:r>
      <w:r>
        <w:tab/>
      </w:r>
      <w:hyperlink r:id="rId43" w:history="1">
        <w:r>
          <w:rPr>
            <w:rStyle w:val="Hyperlink"/>
          </w:rPr>
          <w:t>ITU-T Q.5015 (03/2026)</w:t>
        </w:r>
      </w:hyperlink>
      <w:r w:rsidR="00DA70FB">
        <w:rPr>
          <w:rFonts w:ascii="SimSun" w:eastAsia="SimSun" w:hAnsi="SimSun" w:cs="SimSun" w:hint="eastAsia"/>
          <w:lang w:eastAsia="zh-CN"/>
        </w:rPr>
        <w:t>：</w:t>
      </w:r>
      <w:r w:rsidR="00DA5A56" w:rsidRPr="00DA5A56">
        <w:rPr>
          <w:rFonts w:ascii="SimSun" w:eastAsia="SimSun" w:hAnsi="SimSun" w:cs="SimSun" w:hint="eastAsia"/>
          <w:lang w:eastAsia="zh-CN"/>
        </w:rPr>
        <w:t>支持多接入边缘计算中机密计算的编排的信令要求</w:t>
      </w:r>
    </w:p>
    <w:p w14:paraId="366AFA53" w14:textId="2E2D853A" w:rsidR="00ED6D2E" w:rsidRDefault="00ED6D2E" w:rsidP="00DB48CA">
      <w:pPr>
        <w:keepNext/>
        <w:keepLines/>
        <w:spacing w:before="180"/>
        <w:ind w:left="567" w:hanging="567"/>
      </w:pPr>
      <w:r>
        <w:t>–</w:t>
      </w:r>
      <w:r>
        <w:tab/>
      </w:r>
      <w:hyperlink r:id="rId44" w:history="1">
        <w:r>
          <w:rPr>
            <w:rStyle w:val="Hyperlink"/>
          </w:rPr>
          <w:t>ITU-T Q.5036 (03/2026)</w:t>
        </w:r>
      </w:hyperlink>
      <w:r w:rsidR="00DA5A56">
        <w:rPr>
          <w:rFonts w:ascii="SimSun" w:eastAsia="SimSun" w:hAnsi="SimSun" w:cs="SimSun" w:hint="eastAsia"/>
          <w:lang w:eastAsia="zh-CN"/>
        </w:rPr>
        <w:t>：</w:t>
      </w:r>
      <w:r w:rsidR="0015158F" w:rsidRPr="0015158F">
        <w:rPr>
          <w:rFonts w:ascii="SimSun" w:eastAsia="SimSun" w:hAnsi="SimSun" w:cs="SimSun" w:hint="eastAsia"/>
          <w:lang w:eastAsia="zh-CN"/>
        </w:rPr>
        <w:t>智能边缘计算公共决策框架的数据管理接口</w:t>
      </w:r>
    </w:p>
    <w:p w14:paraId="41120583" w14:textId="2414D4F0" w:rsidR="00ED6D2E" w:rsidRDefault="00ED6D2E" w:rsidP="00DB48CA">
      <w:pPr>
        <w:pStyle w:val="enumlev1"/>
        <w:keepNext/>
        <w:keepLines/>
        <w:spacing w:before="180"/>
        <w:rPr>
          <w:lang w:eastAsia="zh-CN"/>
        </w:rPr>
      </w:pPr>
      <w:r>
        <w:rPr>
          <w:lang w:eastAsia="zh-CN"/>
        </w:rPr>
        <w:t>–</w:t>
      </w:r>
      <w:r>
        <w:rPr>
          <w:lang w:eastAsia="zh-CN"/>
        </w:rPr>
        <w:tab/>
      </w:r>
      <w:hyperlink r:id="rId45" w:history="1">
        <w:r>
          <w:rPr>
            <w:rStyle w:val="Hyperlink"/>
            <w:lang w:eastAsia="zh-CN"/>
          </w:rPr>
          <w:t>ITU-T Q.5055 (03/2026)</w:t>
        </w:r>
      </w:hyperlink>
      <w:r w:rsidR="00D23F75">
        <w:rPr>
          <w:rFonts w:ascii="SimSun" w:eastAsia="SimSun" w:hAnsi="SimSun" w:cs="SimSun" w:hint="eastAsia"/>
          <w:lang w:eastAsia="zh-CN"/>
        </w:rPr>
        <w:t>：</w:t>
      </w:r>
      <w:r w:rsidR="0015158F" w:rsidRPr="0015158F">
        <w:rPr>
          <w:rFonts w:ascii="SimSun" w:eastAsia="SimSun" w:hAnsi="SimSun" w:cs="SimSun" w:hint="eastAsia"/>
          <w:lang w:eastAsia="zh-CN"/>
        </w:rPr>
        <w:t>中央设备标识寄存器</w:t>
      </w:r>
      <w:r w:rsidR="00D23F75">
        <w:rPr>
          <w:rFonts w:ascii="SimSun" w:eastAsia="SimSun" w:hAnsi="SimSun" w:cs="SimSun" w:hint="eastAsia"/>
          <w:lang w:eastAsia="zh-CN"/>
        </w:rPr>
        <w:t>（</w:t>
      </w:r>
      <w:r w:rsidR="00D23F75">
        <w:rPr>
          <w:lang w:eastAsia="zh-CN"/>
        </w:rPr>
        <w:t>CEIR</w:t>
      </w:r>
      <w:r w:rsidR="00D23F75">
        <w:rPr>
          <w:rFonts w:ascii="SimSun" w:eastAsia="SimSun" w:hAnsi="SimSun" w:cs="SimSun" w:hint="eastAsia"/>
          <w:lang w:eastAsia="zh-CN"/>
        </w:rPr>
        <w:t>）</w:t>
      </w:r>
      <w:r w:rsidR="0015158F" w:rsidRPr="0015158F">
        <w:rPr>
          <w:rFonts w:ascii="SimSun" w:eastAsia="SimSun" w:hAnsi="SimSun" w:cs="SimSun" w:hint="eastAsia"/>
          <w:lang w:eastAsia="zh-CN"/>
        </w:rPr>
        <w:t>的技术要求、接口和通用功能</w:t>
      </w:r>
    </w:p>
    <w:p w14:paraId="6B6A57BE" w14:textId="77777777" w:rsidR="00ED6D2E" w:rsidRPr="00962762" w:rsidRDefault="00ED6D2E" w:rsidP="00E15075">
      <w:pPr>
        <w:keepNext/>
        <w:keepLines/>
        <w:spacing w:before="360"/>
        <w:rPr>
          <w:rStyle w:val="Strong"/>
          <w:lang w:eastAsia="zh-CN"/>
        </w:rPr>
      </w:pPr>
      <w:bookmarkStart w:id="361" w:name="DeletedContent"/>
      <w:bookmarkEnd w:id="361"/>
      <w:r w:rsidRPr="00A24612">
        <w:rPr>
          <w:rStyle w:val="Strong"/>
          <w:rFonts w:ascii="SimSun" w:eastAsia="SimSun" w:hAnsi="SimSun" w:cs="SimSun" w:hint="eastAsia"/>
          <w:lang w:eastAsia="zh-CN"/>
        </w:rPr>
        <w:t>删除的建议书</w:t>
      </w:r>
      <w:r>
        <w:rPr>
          <w:rStyle w:val="Strong"/>
          <w:rFonts w:ascii="SimSun" w:eastAsia="SimSun" w:hAnsi="SimSun" w:cs="SimSun" w:hint="eastAsia"/>
          <w:lang w:eastAsia="zh-CN"/>
        </w:rPr>
        <w:t>：</w:t>
      </w:r>
    </w:p>
    <w:p w14:paraId="69B4F61A" w14:textId="77777777" w:rsidR="00ED6D2E" w:rsidRDefault="00ED6D2E" w:rsidP="00DB48CA">
      <w:pPr>
        <w:keepNext/>
        <w:keepLines/>
        <w:ind w:firstLineChars="200" w:firstLine="400"/>
        <w:rPr>
          <w:lang w:eastAsia="zh-CN"/>
        </w:rPr>
      </w:pPr>
      <w:r>
        <w:rPr>
          <w:rFonts w:ascii="SimSun" w:eastAsia="SimSun" w:hAnsi="SimSun" w:cs="SimSun" w:hint="eastAsia"/>
          <w:lang w:eastAsia="zh-CN"/>
        </w:rPr>
        <w:t>无</w:t>
      </w:r>
    </w:p>
    <w:p w14:paraId="5E523ACE" w14:textId="77777777" w:rsidR="00ED6D2E" w:rsidRDefault="00ED6D2E" w:rsidP="003600EF">
      <w:pPr>
        <w:rPr>
          <w:rFonts w:eastAsiaTheme="minorEastAsia" w:hint="eastAsia"/>
          <w:lang w:val="en-GB" w:eastAsia="zh-CN"/>
        </w:rPr>
      </w:pPr>
    </w:p>
    <w:p w14:paraId="13A6D83D" w14:textId="77777777" w:rsidR="00ED6D2E" w:rsidRPr="00144911" w:rsidRDefault="00ED6D2E" w:rsidP="003600EF">
      <w:pPr>
        <w:rPr>
          <w:rFonts w:eastAsiaTheme="minorEastAsia"/>
          <w:lang w:val="en-GB" w:eastAsia="zh-CN"/>
        </w:rPr>
      </w:pPr>
      <w:r w:rsidRPr="00144911">
        <w:rPr>
          <w:lang w:val="en-GB" w:eastAsia="zh-CN"/>
        </w:rPr>
        <w:br w:type="page"/>
      </w:r>
      <w:bookmarkStart w:id="362" w:name="_Hlk71293412"/>
      <w:bookmarkStart w:id="363" w:name="_Toc39484652"/>
      <w:bookmarkStart w:id="364" w:name="_Toc39650446"/>
    </w:p>
    <w:p w14:paraId="774745EA" w14:textId="77777777" w:rsidR="00ED6D2E" w:rsidRPr="004B53AD" w:rsidRDefault="00ED6D2E" w:rsidP="004B53AD">
      <w:pPr>
        <w:keepNext/>
        <w:shd w:val="clear" w:color="auto" w:fill="D9D9D9"/>
        <w:spacing w:before="0" w:after="60"/>
        <w:jc w:val="center"/>
        <w:outlineLvl w:val="1"/>
        <w:rPr>
          <w:rFonts w:ascii="Arial" w:eastAsia="SimHei" w:hAnsi="Arial" w:cs="Calibri"/>
          <w:b/>
          <w:bCs/>
          <w:sz w:val="28"/>
          <w:szCs w:val="28"/>
          <w:lang w:val="en-GB" w:eastAsia="zh-CN"/>
        </w:rPr>
      </w:pPr>
      <w:bookmarkStart w:id="365" w:name="_Toc56772823"/>
      <w:bookmarkStart w:id="366" w:name="_Toc67300506"/>
      <w:bookmarkStart w:id="367" w:name="_Toc69738258"/>
      <w:bookmarkStart w:id="368" w:name="_Hlk71293325"/>
      <w:bookmarkStart w:id="369" w:name="_Toc423078767"/>
      <w:bookmarkStart w:id="370" w:name="_Toc70410765"/>
      <w:bookmarkEnd w:id="362"/>
      <w:bookmarkEnd w:id="363"/>
      <w:bookmarkEnd w:id="364"/>
      <w:r w:rsidRPr="004B53AD">
        <w:rPr>
          <w:rFonts w:ascii="Arial" w:eastAsia="SimHei" w:hAnsi="Arial" w:cs="Calibri" w:hint="eastAsia"/>
          <w:b/>
          <w:bCs/>
          <w:noProof w:val="0"/>
          <w:sz w:val="28"/>
          <w:szCs w:val="28"/>
          <w:lang w:val="fr-FR" w:eastAsia="zh-CN"/>
        </w:rPr>
        <w:lastRenderedPageBreak/>
        <w:t>电话业务</w:t>
      </w:r>
      <w:r w:rsidRPr="004B53AD">
        <w:rPr>
          <w:rFonts w:ascii="Arial" w:eastAsia="SimHei" w:hAnsi="Arial" w:cs="Calibri"/>
          <w:b/>
          <w:bCs/>
          <w:noProof w:val="0"/>
          <w:sz w:val="28"/>
          <w:szCs w:val="28"/>
          <w:lang w:val="en-GB" w:eastAsia="zh-CN"/>
        </w:rPr>
        <w:br/>
      </w:r>
      <w:r w:rsidRPr="004B53AD">
        <w:rPr>
          <w:rFonts w:ascii="Arial" w:eastAsia="SimHei" w:hAnsi="Arial" w:cs="Calibri" w:hint="eastAsia"/>
          <w:b/>
          <w:bCs/>
          <w:noProof w:val="0"/>
          <w:sz w:val="28"/>
          <w:szCs w:val="28"/>
          <w:lang w:val="en-GB" w:eastAsia="zh-CN"/>
        </w:rPr>
        <w:t>（</w:t>
      </w:r>
      <w:r w:rsidRPr="004B53AD">
        <w:rPr>
          <w:rFonts w:ascii="Arial" w:eastAsia="SimHei" w:hAnsi="Arial" w:cs="Calibri"/>
          <w:b/>
          <w:bCs/>
          <w:noProof w:val="0"/>
          <w:sz w:val="28"/>
          <w:szCs w:val="28"/>
          <w:lang w:val="en-GB" w:eastAsia="zh-CN"/>
        </w:rPr>
        <w:t>ITU-T E.164</w:t>
      </w:r>
      <w:r w:rsidRPr="004B53AD">
        <w:rPr>
          <w:rFonts w:ascii="Arial" w:eastAsia="SimHei" w:hAnsi="Arial" w:cs="Calibri" w:hint="eastAsia"/>
          <w:b/>
          <w:bCs/>
          <w:noProof w:val="0"/>
          <w:sz w:val="28"/>
          <w:szCs w:val="28"/>
          <w:lang w:val="fr-FR" w:eastAsia="zh-CN"/>
        </w:rPr>
        <w:t>建议书</w:t>
      </w:r>
      <w:r w:rsidRPr="004B53AD">
        <w:rPr>
          <w:rFonts w:ascii="Arial" w:eastAsia="SimHei" w:hAnsi="Arial" w:cs="Calibri" w:hint="eastAsia"/>
          <w:b/>
          <w:bCs/>
          <w:noProof w:val="0"/>
          <w:sz w:val="28"/>
          <w:szCs w:val="28"/>
          <w:lang w:val="en-GB" w:eastAsia="zh-CN"/>
        </w:rPr>
        <w:t>）</w:t>
      </w:r>
      <w:bookmarkEnd w:id="365"/>
      <w:bookmarkEnd w:id="366"/>
      <w:bookmarkEnd w:id="367"/>
    </w:p>
    <w:p w14:paraId="04520DB0" w14:textId="223D1BB0" w:rsidR="00ED6D2E" w:rsidRPr="004B53AD" w:rsidRDefault="00ED6D2E" w:rsidP="004B53AD">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noProof w:val="0"/>
          <w:lang w:val="en-GB" w:eastAsia="zh-CN"/>
        </w:rPr>
      </w:pPr>
      <w:r>
        <w:rPr>
          <w:rFonts w:asciiTheme="minorEastAsia" w:eastAsiaTheme="minorEastAsia" w:hAnsiTheme="minorEastAsia" w:cs="Calibri" w:hint="eastAsia"/>
          <w:noProof w:val="0"/>
          <w:lang w:val="en-GB" w:eastAsia="zh-CN"/>
        </w:rPr>
        <w:t>见</w:t>
      </w:r>
      <w:r w:rsidRPr="004B53AD">
        <w:rPr>
          <w:rFonts w:asciiTheme="minorEastAsia" w:eastAsiaTheme="minorEastAsia" w:hAnsiTheme="minorEastAsia" w:cs="Calibri" w:hint="eastAsia"/>
          <w:noProof w:val="0"/>
          <w:lang w:val="en-GB" w:eastAsia="zh-CN"/>
        </w:rPr>
        <w:t>网址</w:t>
      </w:r>
      <w:r>
        <w:rPr>
          <w:rFonts w:eastAsiaTheme="minorEastAsia" w:cs="Calibri" w:hint="eastAsia"/>
          <w:noProof w:val="0"/>
          <w:lang w:val="en-GB" w:eastAsia="zh-CN"/>
        </w:rPr>
        <w:t>：</w:t>
      </w:r>
      <w:r w:rsidR="001001C2" w:rsidRPr="00161080">
        <w:rPr>
          <w:rFonts w:cs="Calibri"/>
          <w:sz w:val="18"/>
          <w:szCs w:val="18"/>
        </w:rPr>
        <w:t>www.itu.int/itu-t/nnp</w:t>
      </w:r>
    </w:p>
    <w:p w14:paraId="5AE3BDBA" w14:textId="19FCE857" w:rsidR="00ED6D2E" w:rsidRPr="004B53AD" w:rsidRDefault="00ED6D2E" w:rsidP="004B53AD">
      <w:pPr>
        <w:tabs>
          <w:tab w:val="clear" w:pos="1276"/>
          <w:tab w:val="clear" w:pos="1843"/>
          <w:tab w:val="left" w:pos="1560"/>
          <w:tab w:val="left" w:pos="2127"/>
        </w:tabs>
        <w:jc w:val="left"/>
        <w:outlineLvl w:val="3"/>
        <w:rPr>
          <w:rFonts w:asciiTheme="minorHAnsi" w:hAnsiTheme="minorHAnsi" w:cs="Arial"/>
          <w:b/>
          <w:lang w:val="de-CH" w:eastAsia="zh-CN"/>
        </w:rPr>
      </w:pPr>
      <w:bookmarkStart w:id="371" w:name="_Toc458506457"/>
      <w:bookmarkStart w:id="372" w:name="_Toc39484654"/>
      <w:bookmarkStart w:id="373" w:name="_Toc39650454"/>
      <w:bookmarkStart w:id="374" w:name="_Toc67300507"/>
      <w:r>
        <w:rPr>
          <w:rFonts w:asciiTheme="minorHAnsi" w:eastAsia="SimSun" w:hAnsiTheme="minorHAnsi" w:cs="SimSun" w:hint="eastAsia"/>
          <w:b/>
          <w:lang w:eastAsia="zh-CN"/>
        </w:rPr>
        <w:t>澳大利亚</w:t>
      </w:r>
      <w:r w:rsidRPr="004B53AD">
        <w:rPr>
          <w:rFonts w:asciiTheme="minorHAnsi" w:eastAsia="SimSun" w:hAnsiTheme="minorHAnsi" w:cs="SimSun"/>
          <w:b/>
          <w:lang w:val="de-CH" w:eastAsia="zh-CN"/>
        </w:rPr>
        <w:t>（</w:t>
      </w:r>
      <w:r w:rsidRPr="004B53AD">
        <w:rPr>
          <w:rFonts w:asciiTheme="minorHAnsi" w:eastAsia="SimSun" w:hAnsiTheme="minorHAnsi" w:cs="SimSun"/>
          <w:b/>
          <w:lang w:eastAsia="zh-CN"/>
        </w:rPr>
        <w:t>国家代码</w:t>
      </w:r>
      <w:r w:rsidRPr="004B53AD">
        <w:rPr>
          <w:rFonts w:asciiTheme="minorHAnsi" w:eastAsia="SimSun" w:hAnsiTheme="minorHAnsi" w:cs="SimSun" w:hint="eastAsia"/>
          <w:b/>
          <w:lang w:eastAsia="zh-CN"/>
        </w:rPr>
        <w:t xml:space="preserve"> </w:t>
      </w:r>
      <w:r w:rsidRPr="004B53AD">
        <w:rPr>
          <w:rFonts w:asciiTheme="minorHAnsi" w:hAnsiTheme="minorHAnsi" w:cs="Arial"/>
          <w:b/>
          <w:lang w:val="de-CH" w:eastAsia="zh-CN"/>
        </w:rPr>
        <w:t>+</w:t>
      </w:r>
      <w:r>
        <w:rPr>
          <w:rFonts w:asciiTheme="minorHAnsi" w:eastAsiaTheme="minorEastAsia" w:hAnsiTheme="minorHAnsi" w:cs="Arial" w:hint="eastAsia"/>
          <w:b/>
          <w:lang w:val="de-CH" w:eastAsia="zh-CN"/>
        </w:rPr>
        <w:t>61</w:t>
      </w:r>
      <w:r w:rsidRPr="004B53AD">
        <w:rPr>
          <w:rFonts w:asciiTheme="minorHAnsi" w:eastAsia="SimSun" w:hAnsiTheme="minorHAnsi" w:cs="SimSun"/>
          <w:b/>
          <w:lang w:val="de-CH" w:eastAsia="zh-CN"/>
        </w:rPr>
        <w:t>）</w:t>
      </w:r>
      <w:bookmarkEnd w:id="371"/>
    </w:p>
    <w:p w14:paraId="6DF26986" w14:textId="5F61D302" w:rsidR="00ED6D2E" w:rsidRPr="004B53AD" w:rsidRDefault="00ED6D2E" w:rsidP="004B53AD">
      <w:pPr>
        <w:tabs>
          <w:tab w:val="clear" w:pos="1276"/>
          <w:tab w:val="clear" w:pos="1843"/>
          <w:tab w:val="left" w:pos="1560"/>
          <w:tab w:val="left" w:pos="2127"/>
        </w:tabs>
        <w:spacing w:after="120"/>
        <w:jc w:val="left"/>
        <w:outlineLvl w:val="4"/>
        <w:rPr>
          <w:rFonts w:asciiTheme="minorHAnsi" w:hAnsiTheme="minorHAnsi" w:cs="Arial"/>
          <w:lang w:val="de-CH" w:eastAsia="zh-CN"/>
        </w:rPr>
      </w:pPr>
      <w:r w:rsidRPr="004B53AD">
        <w:rPr>
          <w:lang w:val="de-CH" w:eastAsia="zh-CN"/>
        </w:rPr>
        <w:t>1</w:t>
      </w:r>
      <w:r>
        <w:rPr>
          <w:rFonts w:eastAsiaTheme="minorEastAsia" w:hint="eastAsia"/>
          <w:lang w:val="de-CH" w:eastAsia="zh-CN"/>
        </w:rPr>
        <w:t>8</w:t>
      </w:r>
      <w:r w:rsidRPr="004B53AD">
        <w:rPr>
          <w:lang w:val="de-CH" w:eastAsia="zh-CN"/>
        </w:rPr>
        <w:t>.III.2026</w:t>
      </w:r>
      <w:r w:rsidRPr="004B53AD">
        <w:rPr>
          <w:rFonts w:asciiTheme="minorHAnsi" w:eastAsia="SimSun" w:hAnsiTheme="minorHAnsi" w:cs="SimSun"/>
          <w:lang w:eastAsia="zh-CN"/>
        </w:rPr>
        <w:t>来函</w:t>
      </w:r>
      <w:r w:rsidRPr="004B53AD">
        <w:rPr>
          <w:rFonts w:asciiTheme="minorHAnsi" w:eastAsia="SimSun" w:hAnsiTheme="minorHAnsi" w:cs="SimSun"/>
          <w:lang w:val="de-CH" w:eastAsia="zh-CN"/>
        </w:rPr>
        <w:t>：</w:t>
      </w:r>
    </w:p>
    <w:p w14:paraId="72F401AD" w14:textId="63FFD857" w:rsidR="00A86DB4" w:rsidRPr="0015158F" w:rsidRDefault="0015158F" w:rsidP="00E073EA">
      <w:pPr>
        <w:ind w:firstLineChars="200" w:firstLine="400"/>
        <w:rPr>
          <w:rFonts w:asciiTheme="minorHAnsi" w:eastAsia="SimSun" w:hAnsiTheme="minorHAnsi" w:cs="Arial"/>
          <w:iCs/>
          <w:lang w:val="de-CH" w:eastAsia="zh-CN"/>
        </w:rPr>
      </w:pPr>
      <w:r w:rsidRPr="0015158F">
        <w:rPr>
          <w:rFonts w:asciiTheme="minorHAnsi" w:eastAsia="SimSun" w:hAnsiTheme="minorHAnsi" w:cs="Arial" w:hint="eastAsia"/>
          <w:iCs/>
          <w:lang w:eastAsia="zh-CN"/>
        </w:rPr>
        <w:t>位于墨尔本的</w:t>
      </w:r>
      <w:r w:rsidRPr="002E6368">
        <w:rPr>
          <w:rFonts w:ascii="STKaiti" w:eastAsia="STKaiti" w:hAnsi="STKaiti" w:cs="Arial" w:hint="eastAsia"/>
          <w:iCs/>
          <w:lang w:eastAsia="zh-CN"/>
        </w:rPr>
        <w:t>澳大利亚通信和媒体管理局</w:t>
      </w:r>
      <w:r w:rsidR="002E6368" w:rsidRPr="002E6368">
        <w:rPr>
          <w:rFonts w:ascii="STKaiti" w:eastAsia="STKaiti" w:hAnsi="STKaiti" w:cs="Arial" w:hint="eastAsia"/>
          <w:iCs/>
          <w:lang w:val="de-CH" w:eastAsia="zh-CN"/>
        </w:rPr>
        <w:t>（</w:t>
      </w:r>
      <w:r w:rsidR="002E6368" w:rsidRPr="002E6368">
        <w:rPr>
          <w:rFonts w:asciiTheme="minorHAnsi" w:eastAsia="SimSun" w:hAnsiTheme="minorHAnsi" w:cs="Arial"/>
          <w:iCs/>
          <w:lang w:val="de-CH" w:eastAsia="zh-CN"/>
        </w:rPr>
        <w:t>ACMA</w:t>
      </w:r>
      <w:r w:rsidR="002E6368" w:rsidRPr="002E6368">
        <w:rPr>
          <w:rFonts w:ascii="STKaiti" w:eastAsia="STKaiti" w:hAnsi="STKaiti" w:cs="Arial" w:hint="eastAsia"/>
          <w:iCs/>
          <w:lang w:val="de-CH" w:eastAsia="zh-CN"/>
        </w:rPr>
        <w:t>）</w:t>
      </w:r>
      <w:r w:rsidRPr="0015158F">
        <w:rPr>
          <w:rFonts w:asciiTheme="minorHAnsi" w:eastAsia="SimSun" w:hAnsiTheme="minorHAnsi" w:cs="Arial" w:hint="eastAsia"/>
          <w:iCs/>
          <w:lang w:eastAsia="zh-CN"/>
        </w:rPr>
        <w:t>宣布</w:t>
      </w:r>
      <w:r w:rsidR="002E6368">
        <w:rPr>
          <w:rFonts w:asciiTheme="minorHAnsi" w:eastAsia="SimSun" w:hAnsiTheme="minorHAnsi" w:cs="Arial" w:hint="eastAsia"/>
          <w:iCs/>
          <w:lang w:eastAsia="zh-CN"/>
        </w:rPr>
        <w:t>了</w:t>
      </w:r>
      <w:r w:rsidR="00376B01" w:rsidRPr="0044556F">
        <w:rPr>
          <w:rFonts w:asciiTheme="minorHAnsi" w:eastAsia="SimSun" w:hAnsiTheme="minorHAnsi" w:cs="Arial" w:hint="eastAsia"/>
          <w:iCs/>
          <w:lang w:eastAsia="zh-CN"/>
        </w:rPr>
        <w:t>以下最新的</w:t>
      </w:r>
      <w:r w:rsidRPr="0015158F">
        <w:rPr>
          <w:rFonts w:asciiTheme="minorHAnsi" w:eastAsia="SimSun" w:hAnsiTheme="minorHAnsi" w:cs="Arial" w:hint="eastAsia"/>
          <w:iCs/>
          <w:lang w:eastAsia="zh-CN"/>
        </w:rPr>
        <w:t>澳大利</w:t>
      </w:r>
      <w:r w:rsidRPr="00577951">
        <w:rPr>
          <w:rFonts w:asciiTheme="minorHAnsi" w:eastAsia="SimSun" w:hAnsiTheme="minorHAnsi" w:cs="Arial" w:hint="eastAsia"/>
          <w:iCs/>
          <w:lang w:eastAsia="zh-CN"/>
        </w:rPr>
        <w:t>亚</w:t>
      </w:r>
      <w:r w:rsidR="002E6368" w:rsidRPr="00577951">
        <w:rPr>
          <w:rFonts w:asciiTheme="minorHAnsi" w:eastAsia="SimSun" w:hAnsiTheme="minorHAnsi" w:cs="Arial" w:hint="eastAsia"/>
          <w:iCs/>
          <w:lang w:eastAsia="zh-CN"/>
        </w:rPr>
        <w:t>国内编号方案</w:t>
      </w:r>
      <w:r w:rsidRPr="0015158F">
        <w:rPr>
          <w:rFonts w:asciiTheme="minorHAnsi" w:eastAsia="SimSun" w:hAnsiTheme="minorHAnsi" w:cs="Arial" w:hint="eastAsia"/>
          <w:iCs/>
          <w:lang w:val="de-CH" w:eastAsia="zh-CN"/>
        </w:rPr>
        <w:t>，</w:t>
      </w:r>
      <w:r w:rsidRPr="0015158F">
        <w:rPr>
          <w:rFonts w:asciiTheme="minorHAnsi" w:eastAsia="SimSun" w:hAnsiTheme="minorHAnsi" w:cs="Arial" w:hint="eastAsia"/>
          <w:iCs/>
          <w:lang w:eastAsia="zh-CN"/>
        </w:rPr>
        <w:t>并</w:t>
      </w:r>
      <w:r w:rsidR="009F0A43">
        <w:rPr>
          <w:rFonts w:asciiTheme="minorHAnsi" w:eastAsia="SimSun" w:hAnsiTheme="minorHAnsi" w:cs="Arial" w:hint="eastAsia"/>
          <w:iCs/>
          <w:lang w:eastAsia="zh-CN"/>
        </w:rPr>
        <w:t>通报</w:t>
      </w:r>
      <w:r w:rsidR="00577951">
        <w:rPr>
          <w:rFonts w:asciiTheme="minorHAnsi" w:eastAsia="SimSun" w:hAnsiTheme="minorHAnsi" w:cs="Arial" w:hint="eastAsia"/>
          <w:iCs/>
          <w:lang w:eastAsia="zh-CN"/>
        </w:rPr>
        <w:t>引入</w:t>
      </w:r>
      <w:r w:rsidRPr="0015158F">
        <w:rPr>
          <w:rFonts w:asciiTheme="minorHAnsi" w:eastAsia="SimSun" w:hAnsiTheme="minorHAnsi" w:cs="Arial" w:hint="eastAsia"/>
          <w:iCs/>
          <w:lang w:eastAsia="zh-CN"/>
        </w:rPr>
        <w:t>新的编号方案资源</w:t>
      </w:r>
      <w:r w:rsidR="0064385A">
        <w:rPr>
          <w:rFonts w:asciiTheme="minorHAnsi" w:eastAsia="SimSun" w:hAnsiTheme="minorHAnsi" w:cs="Arial" w:hint="eastAsia"/>
          <w:iCs/>
          <w:lang w:eastAsia="zh-CN"/>
        </w:rPr>
        <w:t>。</w:t>
      </w:r>
    </w:p>
    <w:p w14:paraId="690BD7C1" w14:textId="48B0039E" w:rsidR="00A86DB4" w:rsidRDefault="00A86DB4" w:rsidP="00A86DB4">
      <w:pPr>
        <w:spacing w:before="240"/>
        <w:jc w:val="center"/>
        <w:rPr>
          <w:rFonts w:asciiTheme="minorHAnsi" w:eastAsia="STKaiti" w:hAnsiTheme="minorHAnsi" w:cs="Arial"/>
          <w:bCs/>
          <w:iCs/>
          <w:lang w:eastAsia="zh-CN"/>
        </w:rPr>
      </w:pPr>
      <w:r w:rsidRPr="00A86DB4">
        <w:rPr>
          <w:rFonts w:asciiTheme="minorHAnsi" w:eastAsia="STKaiti" w:hAnsiTheme="minorHAnsi" w:cs="Arial" w:hint="eastAsia"/>
          <w:bCs/>
          <w:iCs/>
          <w:lang w:eastAsia="zh-CN"/>
        </w:rPr>
        <w:t>国家代码</w:t>
      </w:r>
      <w:r w:rsidR="004C7250">
        <w:rPr>
          <w:rFonts w:asciiTheme="minorHAnsi" w:eastAsia="STKaiti" w:hAnsiTheme="minorHAnsi" w:cs="Arial" w:hint="eastAsia"/>
          <w:bCs/>
          <w:iCs/>
          <w:lang w:eastAsia="zh-CN"/>
        </w:rPr>
        <w:t>+</w:t>
      </w:r>
      <w:r w:rsidRPr="00A86DB4">
        <w:rPr>
          <w:rFonts w:asciiTheme="minorHAnsi" w:eastAsia="STKaiti" w:hAnsiTheme="minorHAnsi" w:cs="Arial"/>
          <w:bCs/>
          <w:iCs/>
          <w:lang w:eastAsia="zh-CN"/>
        </w:rPr>
        <w:t>61</w:t>
      </w:r>
      <w:r w:rsidRPr="00A86DB4">
        <w:rPr>
          <w:rFonts w:asciiTheme="minorHAnsi" w:eastAsia="STKaiti" w:hAnsiTheme="minorHAnsi" w:cs="Arial" w:hint="eastAsia"/>
          <w:bCs/>
          <w:iCs/>
          <w:lang w:eastAsia="zh-CN"/>
        </w:rPr>
        <w:t>的国内</w:t>
      </w:r>
      <w:r w:rsidRPr="00A86DB4">
        <w:rPr>
          <w:rFonts w:asciiTheme="minorHAnsi" w:eastAsia="STKaiti" w:hAnsiTheme="minorHAnsi" w:cs="Arial"/>
          <w:bCs/>
          <w:iCs/>
          <w:lang w:eastAsia="zh-CN"/>
        </w:rPr>
        <w:t>E.164</w:t>
      </w:r>
      <w:r w:rsidRPr="00A86DB4">
        <w:rPr>
          <w:rFonts w:asciiTheme="minorHAnsi" w:eastAsia="STKaiti" w:hAnsiTheme="minorHAnsi" w:cs="Arial" w:hint="eastAsia"/>
          <w:bCs/>
          <w:iCs/>
          <w:lang w:eastAsia="zh-CN"/>
        </w:rPr>
        <w:t>编号方案引入新资源的说明</w:t>
      </w:r>
    </w:p>
    <w:tbl>
      <w:tblPr>
        <w:tblStyle w:val="TableGrid"/>
        <w:tblpPr w:leftFromText="180" w:rightFromText="180" w:vertAnchor="page" w:horzAnchor="margin" w:tblpY="4351"/>
        <w:tblW w:w="9634" w:type="dxa"/>
        <w:tblLook w:val="04A0" w:firstRow="1" w:lastRow="0" w:firstColumn="1" w:lastColumn="0" w:noHBand="0" w:noVBand="1"/>
      </w:tblPr>
      <w:tblGrid>
        <w:gridCol w:w="1756"/>
        <w:gridCol w:w="1330"/>
        <w:gridCol w:w="1468"/>
        <w:gridCol w:w="2947"/>
        <w:gridCol w:w="2133"/>
      </w:tblGrid>
      <w:tr w:rsidR="00A86DB4" w:rsidRPr="00433694" w14:paraId="24963D3B" w14:textId="77777777" w:rsidTr="001001C2">
        <w:tc>
          <w:tcPr>
            <w:tcW w:w="1756" w:type="dxa"/>
            <w:vMerge w:val="restart"/>
            <w:tcBorders>
              <w:top w:val="single" w:sz="4" w:space="0" w:color="auto"/>
              <w:left w:val="single" w:sz="4" w:space="0" w:color="auto"/>
              <w:bottom w:val="single" w:sz="4" w:space="0" w:color="auto"/>
              <w:right w:val="single" w:sz="4" w:space="0" w:color="auto"/>
            </w:tcBorders>
            <w:vAlign w:val="center"/>
            <w:hideMark/>
          </w:tcPr>
          <w:p w14:paraId="258F2243" w14:textId="6366B6AF" w:rsidR="00A86DB4" w:rsidRPr="007100A0" w:rsidRDefault="00A86DB4" w:rsidP="002E7125">
            <w:pPr>
              <w:spacing w:before="0"/>
              <w:jc w:val="center"/>
              <w:rPr>
                <w:rFonts w:asciiTheme="minorHAnsi" w:eastAsia="SimSun" w:hAnsiTheme="minorHAnsi" w:cstheme="minorHAnsi"/>
                <w:bCs/>
                <w:i/>
                <w:iCs/>
                <w:lang w:eastAsia="zh-CN"/>
              </w:rPr>
            </w:pPr>
            <w:r w:rsidRPr="00500840">
              <w:rPr>
                <w:rFonts w:asciiTheme="minorHAnsi" w:eastAsia="STKaiti" w:hAnsiTheme="minorHAnsi" w:cstheme="minorHAnsi"/>
                <w:bCs/>
                <w:lang w:eastAsia="zh-CN"/>
              </w:rPr>
              <w:t>国家目的地代码（</w:t>
            </w:r>
            <w:r w:rsidRPr="00500840">
              <w:rPr>
                <w:rFonts w:asciiTheme="minorHAnsi" w:eastAsia="STKaiti" w:hAnsiTheme="minorHAnsi" w:cstheme="minorHAnsi"/>
                <w:bCs/>
                <w:lang w:eastAsia="zh-CN"/>
              </w:rPr>
              <w:t>NDC</w:t>
            </w:r>
            <w:r w:rsidRPr="00500840">
              <w:rPr>
                <w:rFonts w:asciiTheme="minorHAnsi" w:eastAsia="STKaiti" w:hAnsiTheme="minorHAnsi" w:cstheme="minorHAnsi"/>
                <w:bCs/>
                <w:lang w:eastAsia="zh-CN"/>
              </w:rPr>
              <w:t>）或</w:t>
            </w:r>
            <w:r w:rsidR="00577951" w:rsidRPr="00577951">
              <w:rPr>
                <w:rFonts w:asciiTheme="minorHAnsi" w:eastAsia="STKaiti" w:hAnsiTheme="minorHAnsi" w:cstheme="minorHAnsi" w:hint="eastAsia"/>
                <w:bCs/>
                <w:lang w:eastAsia="zh-CN"/>
              </w:rPr>
              <w:t>国内</w:t>
            </w:r>
            <w:r w:rsidRPr="00500840">
              <w:rPr>
                <w:rFonts w:asciiTheme="minorHAnsi" w:eastAsia="STKaiti" w:hAnsiTheme="minorHAnsi" w:cstheme="minorHAnsi"/>
                <w:bCs/>
                <w:lang w:eastAsia="zh-CN"/>
              </w:rPr>
              <w:t>（有效）号码（</w:t>
            </w:r>
            <w:r w:rsidRPr="00500840">
              <w:rPr>
                <w:rFonts w:asciiTheme="minorHAnsi" w:eastAsia="STKaiti" w:hAnsiTheme="minorHAnsi" w:cstheme="minorHAnsi"/>
                <w:bCs/>
                <w:lang w:eastAsia="zh-CN"/>
              </w:rPr>
              <w:t>N(S)N</w:t>
            </w:r>
            <w:r w:rsidRPr="00500840">
              <w:rPr>
                <w:rFonts w:asciiTheme="minorHAnsi" w:eastAsia="STKaiti" w:hAnsiTheme="minorHAnsi" w:cstheme="minorHAnsi"/>
                <w:bCs/>
                <w:lang w:eastAsia="zh-CN"/>
              </w:rPr>
              <w:t>）的前置数字</w:t>
            </w:r>
          </w:p>
        </w:tc>
        <w:tc>
          <w:tcPr>
            <w:tcW w:w="2798" w:type="dxa"/>
            <w:gridSpan w:val="2"/>
            <w:tcBorders>
              <w:top w:val="single" w:sz="4" w:space="0" w:color="auto"/>
              <w:left w:val="single" w:sz="4" w:space="0" w:color="auto"/>
              <w:bottom w:val="single" w:sz="4" w:space="0" w:color="auto"/>
              <w:right w:val="single" w:sz="4" w:space="0" w:color="auto"/>
            </w:tcBorders>
            <w:vAlign w:val="center"/>
            <w:hideMark/>
          </w:tcPr>
          <w:p w14:paraId="7F223C3A" w14:textId="77777777" w:rsidR="00A86DB4" w:rsidRPr="007100A0" w:rsidRDefault="00A86DB4" w:rsidP="002E7125">
            <w:pPr>
              <w:spacing w:before="0"/>
              <w:jc w:val="center"/>
              <w:rPr>
                <w:rFonts w:asciiTheme="minorHAnsi" w:eastAsia="SimSun" w:hAnsiTheme="minorHAnsi" w:cstheme="minorHAnsi"/>
                <w:bCs/>
                <w:i/>
                <w:iCs/>
                <w:lang w:eastAsia="zh-CN"/>
              </w:rPr>
            </w:pPr>
            <w:r w:rsidRPr="00500840">
              <w:rPr>
                <w:rFonts w:asciiTheme="minorHAnsi" w:eastAsia="STKaiti" w:hAnsiTheme="minorHAnsi" w:cstheme="minorHAnsi"/>
                <w:bCs/>
                <w:lang w:eastAsia="zh-CN"/>
              </w:rPr>
              <w:t>国内（有效）</w:t>
            </w:r>
            <w:r w:rsidRPr="00500840">
              <w:rPr>
                <w:rFonts w:asciiTheme="minorHAnsi" w:eastAsia="STKaiti" w:hAnsiTheme="minorHAnsi" w:cstheme="minorHAnsi"/>
                <w:bCs/>
                <w:lang w:eastAsia="zh-CN"/>
              </w:rPr>
              <w:br/>
            </w:r>
            <w:r w:rsidRPr="00500840">
              <w:rPr>
                <w:rFonts w:asciiTheme="minorHAnsi" w:eastAsia="STKaiti" w:hAnsiTheme="minorHAnsi" w:cstheme="minorHAnsi"/>
                <w:bCs/>
                <w:lang w:eastAsia="zh-CN"/>
              </w:rPr>
              <w:t>号码长度</w:t>
            </w:r>
          </w:p>
        </w:tc>
        <w:tc>
          <w:tcPr>
            <w:tcW w:w="2947" w:type="dxa"/>
            <w:vMerge w:val="restart"/>
            <w:tcBorders>
              <w:top w:val="single" w:sz="4" w:space="0" w:color="auto"/>
              <w:left w:val="single" w:sz="4" w:space="0" w:color="auto"/>
              <w:bottom w:val="single" w:sz="4" w:space="0" w:color="auto"/>
              <w:right w:val="single" w:sz="4" w:space="0" w:color="auto"/>
            </w:tcBorders>
            <w:vAlign w:val="center"/>
            <w:hideMark/>
          </w:tcPr>
          <w:p w14:paraId="5F6D7FBE" w14:textId="77777777" w:rsidR="00A86DB4" w:rsidRPr="007100A0" w:rsidRDefault="00A86DB4" w:rsidP="002E7125">
            <w:pPr>
              <w:spacing w:before="0"/>
              <w:jc w:val="center"/>
              <w:rPr>
                <w:rFonts w:asciiTheme="minorHAnsi" w:eastAsia="SimSun" w:hAnsiTheme="minorHAnsi" w:cstheme="minorHAnsi"/>
                <w:bCs/>
                <w:i/>
                <w:iCs/>
              </w:rPr>
            </w:pPr>
            <w:r w:rsidRPr="00500840">
              <w:rPr>
                <w:rFonts w:asciiTheme="minorHAnsi" w:eastAsia="STKaiti" w:hAnsiTheme="minorHAnsi" w:cstheme="minorHAnsi"/>
                <w:bCs/>
                <w:iCs/>
                <w:lang w:eastAsia="zh-CN"/>
              </w:rPr>
              <w:t>ITU-T</w:t>
            </w:r>
            <w:r w:rsidRPr="00500840">
              <w:rPr>
                <w:rFonts w:asciiTheme="minorHAnsi" w:eastAsia="STKaiti" w:hAnsiTheme="minorHAnsi" w:cstheme="minorHAnsi"/>
                <w:bCs/>
                <w:iCs/>
                <w:color w:val="000000"/>
                <w:lang w:eastAsia="zh-CN"/>
              </w:rPr>
              <w:t xml:space="preserve"> E.164</w:t>
            </w:r>
            <w:r w:rsidRPr="00500840">
              <w:rPr>
                <w:rFonts w:asciiTheme="minorHAnsi" w:eastAsia="STKaiti" w:hAnsiTheme="minorHAnsi" w:cstheme="minorHAnsi"/>
                <w:bCs/>
                <w:iCs/>
                <w:color w:val="000000"/>
                <w:lang w:eastAsia="zh-CN"/>
              </w:rPr>
              <w:br/>
            </w:r>
            <w:r w:rsidRPr="00500840">
              <w:rPr>
                <w:rFonts w:asciiTheme="minorHAnsi" w:eastAsia="STKaiti" w:hAnsiTheme="minorHAnsi" w:cstheme="minorHAnsi"/>
                <w:bCs/>
                <w:iCs/>
                <w:color w:val="000000"/>
                <w:lang w:eastAsia="zh-CN"/>
              </w:rPr>
              <w:t>号码的使用</w:t>
            </w:r>
          </w:p>
        </w:tc>
        <w:tc>
          <w:tcPr>
            <w:tcW w:w="2133" w:type="dxa"/>
            <w:vMerge w:val="restart"/>
            <w:tcBorders>
              <w:top w:val="single" w:sz="4" w:space="0" w:color="auto"/>
              <w:left w:val="single" w:sz="4" w:space="0" w:color="auto"/>
              <w:bottom w:val="single" w:sz="4" w:space="0" w:color="auto"/>
              <w:right w:val="single" w:sz="4" w:space="0" w:color="auto"/>
            </w:tcBorders>
            <w:vAlign w:val="center"/>
            <w:hideMark/>
          </w:tcPr>
          <w:p w14:paraId="06CA93D6" w14:textId="77777777" w:rsidR="00A86DB4" w:rsidRPr="007100A0" w:rsidRDefault="00A86DB4" w:rsidP="002E7125">
            <w:pPr>
              <w:spacing w:before="0"/>
              <w:jc w:val="center"/>
              <w:rPr>
                <w:rFonts w:asciiTheme="minorHAnsi" w:eastAsia="SimSun" w:hAnsiTheme="minorHAnsi" w:cstheme="minorHAnsi"/>
                <w:bCs/>
                <w:i/>
                <w:iCs/>
              </w:rPr>
            </w:pPr>
            <w:r w:rsidRPr="00500840">
              <w:rPr>
                <w:rFonts w:asciiTheme="minorHAnsi" w:eastAsia="STKaiti" w:hAnsiTheme="minorHAnsi" w:cstheme="minorHAnsi"/>
                <w:bCs/>
              </w:rPr>
              <w:t>引入的时间</w:t>
            </w:r>
            <w:r w:rsidRPr="00500840">
              <w:rPr>
                <w:rFonts w:asciiTheme="minorHAnsi" w:eastAsia="STKaiti" w:hAnsiTheme="minorHAnsi" w:cstheme="minorHAnsi"/>
                <w:bCs/>
              </w:rPr>
              <w:br/>
            </w:r>
            <w:r w:rsidRPr="00500840">
              <w:rPr>
                <w:rFonts w:asciiTheme="minorHAnsi" w:eastAsia="STKaiti" w:hAnsiTheme="minorHAnsi" w:cstheme="minorHAnsi"/>
                <w:bCs/>
              </w:rPr>
              <w:t>和日期</w:t>
            </w:r>
          </w:p>
        </w:tc>
      </w:tr>
      <w:tr w:rsidR="00A86DB4" w:rsidRPr="00433694" w14:paraId="7EE93CC6" w14:textId="77777777" w:rsidTr="001001C2">
        <w:tc>
          <w:tcPr>
            <w:tcW w:w="0" w:type="auto"/>
            <w:vMerge/>
            <w:tcBorders>
              <w:top w:val="single" w:sz="4" w:space="0" w:color="auto"/>
              <w:left w:val="single" w:sz="4" w:space="0" w:color="auto"/>
              <w:bottom w:val="single" w:sz="4" w:space="0" w:color="auto"/>
              <w:right w:val="single" w:sz="4" w:space="0" w:color="auto"/>
            </w:tcBorders>
            <w:vAlign w:val="center"/>
            <w:hideMark/>
          </w:tcPr>
          <w:p w14:paraId="32B7B4A9" w14:textId="77777777" w:rsidR="00A86DB4" w:rsidRPr="007100A0" w:rsidRDefault="00A86DB4" w:rsidP="002E7125">
            <w:pPr>
              <w:spacing w:before="0"/>
              <w:jc w:val="center"/>
              <w:rPr>
                <w:rFonts w:asciiTheme="minorHAnsi" w:eastAsia="SimSun" w:hAnsiTheme="minorHAnsi" w:cstheme="minorHAnsi"/>
                <w:bCs/>
                <w:i/>
                <w:iCs/>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4C9A8206" w14:textId="77777777" w:rsidR="00A86DB4" w:rsidRPr="007100A0" w:rsidRDefault="00A86DB4" w:rsidP="002E7125">
            <w:pPr>
              <w:spacing w:before="0"/>
              <w:jc w:val="center"/>
              <w:rPr>
                <w:rFonts w:asciiTheme="minorHAnsi" w:eastAsia="SimSun" w:hAnsiTheme="minorHAnsi" w:cstheme="minorHAnsi"/>
                <w:bCs/>
                <w:i/>
                <w:iCs/>
              </w:rPr>
            </w:pPr>
            <w:r w:rsidRPr="00500840">
              <w:rPr>
                <w:rFonts w:ascii="STKaiti" w:eastAsia="STKaiti" w:hAnsi="STKaiti" w:cs="Calibri" w:hint="eastAsia"/>
                <w:iCs/>
                <w:lang w:eastAsia="zh-CN"/>
              </w:rPr>
              <w:t>最大</w:t>
            </w:r>
            <w:r w:rsidRPr="00500840">
              <w:rPr>
                <w:rFonts w:ascii="STKaiti" w:eastAsia="STKaiti" w:hAnsi="STKaiti" w:cs="Calibri"/>
                <w:iCs/>
                <w:lang w:eastAsia="zh-CN"/>
              </w:rPr>
              <w:br/>
            </w:r>
            <w:r w:rsidRPr="00500840">
              <w:rPr>
                <w:rFonts w:ascii="STKaiti" w:eastAsia="STKaiti" w:hAnsi="STKaiti" w:cs="Calibri" w:hint="eastAsia"/>
                <w:iCs/>
                <w:lang w:eastAsia="zh-CN"/>
              </w:rPr>
              <w:t>长度</w:t>
            </w:r>
          </w:p>
        </w:tc>
        <w:tc>
          <w:tcPr>
            <w:tcW w:w="1468" w:type="dxa"/>
            <w:tcBorders>
              <w:top w:val="single" w:sz="4" w:space="0" w:color="auto"/>
              <w:left w:val="single" w:sz="4" w:space="0" w:color="auto"/>
              <w:bottom w:val="single" w:sz="4" w:space="0" w:color="auto"/>
              <w:right w:val="single" w:sz="4" w:space="0" w:color="auto"/>
            </w:tcBorders>
            <w:vAlign w:val="center"/>
            <w:hideMark/>
          </w:tcPr>
          <w:p w14:paraId="5E7AF6B8" w14:textId="77777777" w:rsidR="00A86DB4" w:rsidRPr="007100A0" w:rsidRDefault="00A86DB4" w:rsidP="002E7125">
            <w:pPr>
              <w:spacing w:before="0"/>
              <w:jc w:val="center"/>
              <w:rPr>
                <w:rFonts w:asciiTheme="minorHAnsi" w:eastAsia="SimSun" w:hAnsiTheme="minorHAnsi" w:cstheme="minorHAnsi"/>
                <w:bCs/>
                <w:i/>
                <w:iCs/>
              </w:rPr>
            </w:pPr>
            <w:r w:rsidRPr="00500840">
              <w:rPr>
                <w:rFonts w:ascii="STKaiti" w:eastAsia="STKaiti" w:hAnsi="STKaiti" w:cs="Calibri" w:hint="eastAsia"/>
                <w:iCs/>
                <w:lang w:eastAsia="zh-CN"/>
              </w:rPr>
              <w:t>最小</w:t>
            </w:r>
            <w:r w:rsidRPr="00500840">
              <w:rPr>
                <w:rFonts w:ascii="STKaiti" w:eastAsia="STKaiti" w:hAnsi="STKaiti" w:cs="Calibri"/>
                <w:iCs/>
                <w:lang w:eastAsia="zh-CN"/>
              </w:rPr>
              <w:br/>
            </w:r>
            <w:r w:rsidRPr="00500840">
              <w:rPr>
                <w:rFonts w:ascii="STKaiti" w:eastAsia="STKaiti" w:hAnsi="STKaiti" w:cs="Calibri" w:hint="eastAsia"/>
                <w:iCs/>
                <w:lang w:eastAsia="zh-CN"/>
              </w:rPr>
              <w:t>长度</w:t>
            </w: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2E57E92E" w14:textId="77777777" w:rsidR="00A86DB4" w:rsidRPr="007100A0" w:rsidRDefault="00A86DB4" w:rsidP="002E7125">
            <w:pPr>
              <w:spacing w:before="0"/>
              <w:jc w:val="center"/>
              <w:rPr>
                <w:rFonts w:asciiTheme="minorHAnsi" w:eastAsia="SimSun" w:hAnsiTheme="minorHAnsi" w:cstheme="minorHAnsi"/>
                <w:bCs/>
                <w:i/>
                <w:iCs/>
              </w:rPr>
            </w:pPr>
          </w:p>
        </w:tc>
        <w:tc>
          <w:tcPr>
            <w:tcW w:w="2133" w:type="dxa"/>
            <w:vMerge/>
            <w:tcBorders>
              <w:top w:val="single" w:sz="4" w:space="0" w:color="auto"/>
              <w:left w:val="single" w:sz="4" w:space="0" w:color="auto"/>
              <w:bottom w:val="single" w:sz="4" w:space="0" w:color="auto"/>
              <w:right w:val="single" w:sz="4" w:space="0" w:color="auto"/>
            </w:tcBorders>
            <w:vAlign w:val="center"/>
            <w:hideMark/>
          </w:tcPr>
          <w:p w14:paraId="7D99589B" w14:textId="77777777" w:rsidR="00A86DB4" w:rsidRPr="007100A0" w:rsidRDefault="00A86DB4" w:rsidP="002E7125">
            <w:pPr>
              <w:spacing w:before="0"/>
              <w:jc w:val="center"/>
              <w:rPr>
                <w:rFonts w:asciiTheme="minorHAnsi" w:eastAsia="SimSun" w:hAnsiTheme="minorHAnsi" w:cstheme="minorHAnsi"/>
                <w:bCs/>
                <w:i/>
                <w:iCs/>
              </w:rPr>
            </w:pPr>
          </w:p>
        </w:tc>
      </w:tr>
      <w:tr w:rsidR="00A86DB4" w:rsidRPr="00433694" w14:paraId="106E1392"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54CD6B8B"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0900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7A397D3"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0A045BD0"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6442EC17" w14:textId="511DEDDD"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物联网业务</w:t>
            </w:r>
          </w:p>
        </w:tc>
        <w:tc>
          <w:tcPr>
            <w:tcW w:w="2133" w:type="dxa"/>
            <w:tcBorders>
              <w:top w:val="single" w:sz="4" w:space="0" w:color="auto"/>
              <w:left w:val="single" w:sz="4" w:space="0" w:color="auto"/>
              <w:bottom w:val="single" w:sz="4" w:space="0" w:color="auto"/>
              <w:right w:val="single" w:sz="4" w:space="0" w:color="auto"/>
            </w:tcBorders>
            <w:vAlign w:val="center"/>
            <w:hideMark/>
          </w:tcPr>
          <w:p w14:paraId="76680AAA"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29B23EC5"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69F18C99"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0910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72ABAB23"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ED14A96"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7E27337B" w14:textId="729CBF17"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物联网业务</w:t>
            </w:r>
          </w:p>
        </w:tc>
        <w:tc>
          <w:tcPr>
            <w:tcW w:w="2133" w:type="dxa"/>
            <w:tcBorders>
              <w:top w:val="single" w:sz="4" w:space="0" w:color="auto"/>
              <w:left w:val="single" w:sz="4" w:space="0" w:color="auto"/>
              <w:bottom w:val="single" w:sz="4" w:space="0" w:color="auto"/>
              <w:right w:val="single" w:sz="4" w:space="0" w:color="auto"/>
            </w:tcBorders>
          </w:tcPr>
          <w:p w14:paraId="40EEF177"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6B4E8B90"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361ECB8E"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0920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673E512"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727BF41"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0AE0E0AE" w14:textId="1F0C51B9"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物联网业务</w:t>
            </w:r>
          </w:p>
        </w:tc>
        <w:tc>
          <w:tcPr>
            <w:tcW w:w="2133" w:type="dxa"/>
            <w:tcBorders>
              <w:top w:val="single" w:sz="4" w:space="0" w:color="auto"/>
              <w:left w:val="single" w:sz="4" w:space="0" w:color="auto"/>
              <w:bottom w:val="single" w:sz="4" w:space="0" w:color="auto"/>
              <w:right w:val="single" w:sz="4" w:space="0" w:color="auto"/>
            </w:tcBorders>
          </w:tcPr>
          <w:p w14:paraId="7018324C"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49635712"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3F4CFA30"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0930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726EC6A"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B486456"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233E4289" w14:textId="7AE92D24"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物联网业务</w:t>
            </w:r>
          </w:p>
        </w:tc>
        <w:tc>
          <w:tcPr>
            <w:tcW w:w="2133" w:type="dxa"/>
            <w:tcBorders>
              <w:top w:val="single" w:sz="4" w:space="0" w:color="auto"/>
              <w:left w:val="single" w:sz="4" w:space="0" w:color="auto"/>
              <w:bottom w:val="single" w:sz="4" w:space="0" w:color="auto"/>
              <w:right w:val="single" w:sz="4" w:space="0" w:color="auto"/>
            </w:tcBorders>
          </w:tcPr>
          <w:p w14:paraId="268B4F06"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4ACB568E"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031028BB"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0940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1DF74396"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1E88712"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40928326" w14:textId="62830C41"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物联网业务</w:t>
            </w:r>
          </w:p>
        </w:tc>
        <w:tc>
          <w:tcPr>
            <w:tcW w:w="2133" w:type="dxa"/>
            <w:tcBorders>
              <w:top w:val="single" w:sz="4" w:space="0" w:color="auto"/>
              <w:left w:val="single" w:sz="4" w:space="0" w:color="auto"/>
              <w:bottom w:val="single" w:sz="4" w:space="0" w:color="auto"/>
              <w:right w:val="single" w:sz="4" w:space="0" w:color="auto"/>
            </w:tcBorders>
          </w:tcPr>
          <w:p w14:paraId="4FBE18D4"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6B00C337"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75C461BF"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1900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9E6C644"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550C523"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36A7D6E3" w14:textId="3B4AB507"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物联网</w:t>
            </w:r>
            <w:r w:rsidR="00792BC5" w:rsidRPr="0015158F">
              <w:rPr>
                <w:rFonts w:asciiTheme="minorHAnsi" w:eastAsia="SimSun" w:hAnsiTheme="minorHAnsi" w:cstheme="minorHAnsi" w:hint="eastAsia"/>
                <w:bCs/>
                <w:lang w:eastAsia="zh-CN"/>
              </w:rPr>
              <w:t>纯</w:t>
            </w:r>
            <w:r w:rsidRPr="0015158F">
              <w:rPr>
                <w:rFonts w:asciiTheme="minorHAnsi" w:eastAsia="SimSun" w:hAnsiTheme="minorHAnsi" w:cstheme="minorHAnsi" w:hint="eastAsia"/>
                <w:bCs/>
                <w:lang w:eastAsia="zh-CN"/>
              </w:rPr>
              <w:t>数据业务</w:t>
            </w:r>
          </w:p>
        </w:tc>
        <w:tc>
          <w:tcPr>
            <w:tcW w:w="2133" w:type="dxa"/>
            <w:tcBorders>
              <w:top w:val="single" w:sz="4" w:space="0" w:color="auto"/>
              <w:left w:val="single" w:sz="4" w:space="0" w:color="auto"/>
              <w:bottom w:val="single" w:sz="4" w:space="0" w:color="auto"/>
              <w:right w:val="single" w:sz="4" w:space="0" w:color="auto"/>
            </w:tcBorders>
          </w:tcPr>
          <w:p w14:paraId="5FEB9004"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031901A9"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174E060D"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1910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274AD7F2"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D4B33BB"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490C7E73" w14:textId="5BA41E57"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物联网纯数据业务</w:t>
            </w:r>
          </w:p>
        </w:tc>
        <w:tc>
          <w:tcPr>
            <w:tcW w:w="2133" w:type="dxa"/>
            <w:tcBorders>
              <w:top w:val="single" w:sz="4" w:space="0" w:color="auto"/>
              <w:left w:val="single" w:sz="4" w:space="0" w:color="auto"/>
              <w:bottom w:val="single" w:sz="4" w:space="0" w:color="auto"/>
              <w:right w:val="single" w:sz="4" w:space="0" w:color="auto"/>
            </w:tcBorders>
          </w:tcPr>
          <w:p w14:paraId="7F5BE2CE"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70BCD03F"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71615794"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1920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3E69C8E5"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7B4CDAF8"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4E795DDE" w14:textId="0CD0AB59"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物联网纯数据业务</w:t>
            </w:r>
          </w:p>
        </w:tc>
        <w:tc>
          <w:tcPr>
            <w:tcW w:w="2133" w:type="dxa"/>
            <w:tcBorders>
              <w:top w:val="single" w:sz="4" w:space="0" w:color="auto"/>
              <w:left w:val="single" w:sz="4" w:space="0" w:color="auto"/>
              <w:bottom w:val="single" w:sz="4" w:space="0" w:color="auto"/>
              <w:right w:val="single" w:sz="4" w:space="0" w:color="auto"/>
            </w:tcBorders>
          </w:tcPr>
          <w:p w14:paraId="2112FE91"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7EE9A17E"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168DFD58"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01510</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03CE791"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9</w:t>
            </w:r>
          </w:p>
        </w:tc>
        <w:tc>
          <w:tcPr>
            <w:tcW w:w="1468" w:type="dxa"/>
            <w:tcBorders>
              <w:top w:val="single" w:sz="4" w:space="0" w:color="auto"/>
              <w:left w:val="single" w:sz="4" w:space="0" w:color="auto"/>
              <w:bottom w:val="single" w:sz="4" w:space="0" w:color="auto"/>
              <w:right w:val="single" w:sz="4" w:space="0" w:color="auto"/>
            </w:tcBorders>
            <w:vAlign w:val="center"/>
            <w:hideMark/>
          </w:tcPr>
          <w:p w14:paraId="1B8C9446"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9</w:t>
            </w:r>
          </w:p>
        </w:tc>
        <w:tc>
          <w:tcPr>
            <w:tcW w:w="2947" w:type="dxa"/>
            <w:tcBorders>
              <w:top w:val="single" w:sz="4" w:space="0" w:color="auto"/>
              <w:left w:val="single" w:sz="4" w:space="0" w:color="auto"/>
              <w:bottom w:val="single" w:sz="4" w:space="0" w:color="auto"/>
              <w:right w:val="single" w:sz="4" w:space="0" w:color="auto"/>
            </w:tcBorders>
            <w:vAlign w:val="center"/>
            <w:hideMark/>
          </w:tcPr>
          <w:p w14:paraId="7B20F8CC" w14:textId="4E62133C"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公共安全号码</w:t>
            </w:r>
          </w:p>
        </w:tc>
        <w:tc>
          <w:tcPr>
            <w:tcW w:w="2133" w:type="dxa"/>
            <w:tcBorders>
              <w:top w:val="single" w:sz="4" w:space="0" w:color="auto"/>
              <w:left w:val="single" w:sz="4" w:space="0" w:color="auto"/>
              <w:bottom w:val="single" w:sz="4" w:space="0" w:color="auto"/>
              <w:right w:val="single" w:sz="4" w:space="0" w:color="auto"/>
            </w:tcBorders>
          </w:tcPr>
          <w:p w14:paraId="3AF5B33B"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3BE73ACC"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63E54E6A"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01513</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EFE2B38"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9</w:t>
            </w:r>
          </w:p>
        </w:tc>
        <w:tc>
          <w:tcPr>
            <w:tcW w:w="1468" w:type="dxa"/>
            <w:tcBorders>
              <w:top w:val="single" w:sz="4" w:space="0" w:color="auto"/>
              <w:left w:val="single" w:sz="4" w:space="0" w:color="auto"/>
              <w:bottom w:val="single" w:sz="4" w:space="0" w:color="auto"/>
              <w:right w:val="single" w:sz="4" w:space="0" w:color="auto"/>
            </w:tcBorders>
            <w:vAlign w:val="center"/>
            <w:hideMark/>
          </w:tcPr>
          <w:p w14:paraId="27CD0712"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9</w:t>
            </w:r>
          </w:p>
        </w:tc>
        <w:tc>
          <w:tcPr>
            <w:tcW w:w="2947" w:type="dxa"/>
            <w:tcBorders>
              <w:top w:val="single" w:sz="4" w:space="0" w:color="auto"/>
              <w:left w:val="single" w:sz="4" w:space="0" w:color="auto"/>
              <w:bottom w:val="single" w:sz="4" w:space="0" w:color="auto"/>
              <w:right w:val="single" w:sz="4" w:space="0" w:color="auto"/>
            </w:tcBorders>
            <w:vAlign w:val="center"/>
            <w:hideMark/>
          </w:tcPr>
          <w:p w14:paraId="7F94FD99" w14:textId="68811591"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公共安全号码</w:t>
            </w:r>
          </w:p>
        </w:tc>
        <w:tc>
          <w:tcPr>
            <w:tcW w:w="2133" w:type="dxa"/>
            <w:tcBorders>
              <w:top w:val="single" w:sz="4" w:space="0" w:color="auto"/>
              <w:left w:val="single" w:sz="4" w:space="0" w:color="auto"/>
              <w:bottom w:val="single" w:sz="4" w:space="0" w:color="auto"/>
              <w:right w:val="single" w:sz="4" w:space="0" w:color="auto"/>
            </w:tcBorders>
          </w:tcPr>
          <w:p w14:paraId="11D1E267"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r w:rsidR="00A86DB4" w:rsidRPr="00433694" w14:paraId="0F96064A" w14:textId="77777777" w:rsidTr="001001C2">
        <w:tc>
          <w:tcPr>
            <w:tcW w:w="1756" w:type="dxa"/>
            <w:tcBorders>
              <w:top w:val="single" w:sz="4" w:space="0" w:color="auto"/>
              <w:left w:val="single" w:sz="4" w:space="0" w:color="auto"/>
              <w:bottom w:val="single" w:sz="4" w:space="0" w:color="auto"/>
              <w:right w:val="single" w:sz="4" w:space="0" w:color="auto"/>
            </w:tcBorders>
            <w:vAlign w:val="center"/>
            <w:hideMark/>
          </w:tcPr>
          <w:p w14:paraId="30C7727C"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1262</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E7FD8BC"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9AA8E65"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10</w:t>
            </w:r>
          </w:p>
        </w:tc>
        <w:tc>
          <w:tcPr>
            <w:tcW w:w="2947" w:type="dxa"/>
            <w:tcBorders>
              <w:top w:val="single" w:sz="4" w:space="0" w:color="auto"/>
              <w:left w:val="single" w:sz="4" w:space="0" w:color="auto"/>
              <w:bottom w:val="single" w:sz="4" w:space="0" w:color="auto"/>
              <w:right w:val="single" w:sz="4" w:space="0" w:color="auto"/>
            </w:tcBorders>
            <w:vAlign w:val="center"/>
            <w:hideMark/>
          </w:tcPr>
          <w:p w14:paraId="5F259A52" w14:textId="72FC95D7" w:rsidR="00A86DB4" w:rsidRPr="007100A0" w:rsidRDefault="0015158F" w:rsidP="002E7125">
            <w:pPr>
              <w:spacing w:before="0"/>
              <w:jc w:val="center"/>
              <w:rPr>
                <w:rFonts w:asciiTheme="minorHAnsi" w:eastAsia="SimSun" w:hAnsiTheme="minorHAnsi" w:cstheme="minorHAnsi"/>
                <w:bCs/>
              </w:rPr>
            </w:pPr>
            <w:r w:rsidRPr="0015158F">
              <w:rPr>
                <w:rFonts w:asciiTheme="minorHAnsi" w:eastAsia="SimSun" w:hAnsiTheme="minorHAnsi" w:cstheme="minorHAnsi" w:hint="eastAsia"/>
                <w:bCs/>
                <w:lang w:eastAsia="zh-CN"/>
              </w:rPr>
              <w:t>公共安全号码</w:t>
            </w:r>
          </w:p>
        </w:tc>
        <w:tc>
          <w:tcPr>
            <w:tcW w:w="2133" w:type="dxa"/>
            <w:tcBorders>
              <w:top w:val="single" w:sz="4" w:space="0" w:color="auto"/>
              <w:left w:val="single" w:sz="4" w:space="0" w:color="auto"/>
              <w:bottom w:val="single" w:sz="4" w:space="0" w:color="auto"/>
              <w:right w:val="single" w:sz="4" w:space="0" w:color="auto"/>
            </w:tcBorders>
          </w:tcPr>
          <w:p w14:paraId="409E2FA1" w14:textId="77777777" w:rsidR="00A86DB4" w:rsidRPr="007100A0" w:rsidRDefault="00A86DB4" w:rsidP="002E7125">
            <w:pPr>
              <w:spacing w:before="0"/>
              <w:jc w:val="center"/>
              <w:rPr>
                <w:rFonts w:asciiTheme="minorHAnsi" w:eastAsia="SimSun" w:hAnsiTheme="minorHAnsi" w:cstheme="minorHAnsi"/>
                <w:bCs/>
              </w:rPr>
            </w:pPr>
            <w:r w:rsidRPr="007100A0">
              <w:rPr>
                <w:rFonts w:asciiTheme="minorHAnsi" w:eastAsia="SimSun" w:hAnsiTheme="minorHAnsi" w:cstheme="minorHAnsi"/>
                <w:bCs/>
              </w:rPr>
              <w:t>24</w:t>
            </w:r>
            <w:r w:rsidRPr="00433694">
              <w:rPr>
                <w:rFonts w:asciiTheme="minorHAnsi" w:eastAsia="SimSun" w:hAnsiTheme="minorHAnsi" w:cstheme="minorHAnsi"/>
                <w:bCs/>
              </w:rPr>
              <w:t>.III.</w:t>
            </w:r>
            <w:r w:rsidRPr="007100A0">
              <w:rPr>
                <w:rFonts w:asciiTheme="minorHAnsi" w:eastAsia="SimSun" w:hAnsiTheme="minorHAnsi" w:cstheme="minorHAnsi"/>
                <w:bCs/>
              </w:rPr>
              <w:t>2025</w:t>
            </w:r>
          </w:p>
        </w:tc>
      </w:tr>
    </w:tbl>
    <w:p w14:paraId="0398E89B" w14:textId="77777777" w:rsidR="00A86DB4" w:rsidRDefault="00A86DB4" w:rsidP="00A86DB4">
      <w:pPr>
        <w:spacing w:before="240"/>
        <w:jc w:val="center"/>
        <w:rPr>
          <w:rFonts w:asciiTheme="minorHAnsi" w:eastAsia="STKaiti" w:hAnsiTheme="minorHAnsi" w:cs="Arial"/>
          <w:bCs/>
          <w:iCs/>
          <w:lang w:eastAsia="zh-CN"/>
        </w:rPr>
      </w:pPr>
    </w:p>
    <w:p w14:paraId="7F98E487" w14:textId="6B5DE869" w:rsidR="00A86DB4" w:rsidRDefault="00A86DB4">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r>
        <w:rPr>
          <w:rFonts w:eastAsia="SimSun"/>
          <w:lang w:eastAsia="zh-CN"/>
        </w:rPr>
        <w:br w:type="page"/>
      </w:r>
    </w:p>
    <w:p w14:paraId="3E988114" w14:textId="7AE52F46" w:rsidR="00A86DB4" w:rsidRPr="004C7250" w:rsidRDefault="00A86DB4" w:rsidP="00A86DB4">
      <w:pPr>
        <w:jc w:val="center"/>
        <w:rPr>
          <w:rFonts w:eastAsia="STKaiti" w:cs="Calibri"/>
          <w:lang w:eastAsia="zh-CN"/>
        </w:rPr>
      </w:pPr>
      <w:r w:rsidRPr="004C7250">
        <w:rPr>
          <w:rFonts w:eastAsia="STKaiti" w:cs="Calibri"/>
          <w:lang w:eastAsia="zh-CN"/>
        </w:rPr>
        <w:lastRenderedPageBreak/>
        <w:t>国家代码</w:t>
      </w:r>
      <w:r w:rsidR="004C7250" w:rsidRPr="004C7250">
        <w:rPr>
          <w:rFonts w:eastAsia="STKaiti" w:cs="Calibri"/>
          <w:lang w:eastAsia="zh-CN"/>
        </w:rPr>
        <w:t>+</w:t>
      </w:r>
      <w:r w:rsidRPr="004C7250">
        <w:rPr>
          <w:rFonts w:eastAsia="STKaiti" w:cs="Calibri"/>
          <w:lang w:eastAsia="zh-CN"/>
        </w:rPr>
        <w:t>61</w:t>
      </w:r>
      <w:r w:rsidRPr="004C7250">
        <w:rPr>
          <w:rFonts w:eastAsia="STKaiti" w:cs="Calibri"/>
          <w:lang w:eastAsia="zh-CN"/>
        </w:rPr>
        <w:t>的国内</w:t>
      </w:r>
      <w:r w:rsidRPr="004C7250">
        <w:rPr>
          <w:rFonts w:eastAsia="STKaiti" w:cs="Calibri"/>
          <w:lang w:eastAsia="zh-CN"/>
        </w:rPr>
        <w:t>ITU-T E.164</w:t>
      </w:r>
      <w:r w:rsidRPr="004C7250">
        <w:rPr>
          <w:rFonts w:eastAsia="STKaiti" w:cs="Calibri"/>
          <w:lang w:eastAsia="zh-CN"/>
        </w:rPr>
        <w:t>编号方案介绍</w:t>
      </w:r>
    </w:p>
    <w:p w14:paraId="0C95B6EF" w14:textId="77777777" w:rsidR="00A86DB4" w:rsidRPr="00A86DB4" w:rsidRDefault="00A86DB4" w:rsidP="00E97035">
      <w:pPr>
        <w:jc w:val="center"/>
        <w:rPr>
          <w:rFonts w:asciiTheme="minorHAnsi" w:eastAsia="STKaiti" w:hAnsiTheme="minorHAnsi" w:cs="Arial"/>
          <w:bCs/>
          <w:iCs/>
          <w:lang w:val="de-CH" w:eastAsia="zh-CN"/>
        </w:rPr>
      </w:pPr>
    </w:p>
    <w:p w14:paraId="109D11D0" w14:textId="77777777" w:rsidR="00ED6D2E" w:rsidRPr="004B53AD" w:rsidRDefault="00ED6D2E" w:rsidP="00E97035">
      <w:pPr>
        <w:spacing w:before="24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概览：</w:t>
      </w:r>
    </w:p>
    <w:p w14:paraId="74C1072A" w14:textId="186260FA" w:rsidR="00ED6D2E" w:rsidRPr="004B53AD" w:rsidRDefault="00ED6D2E" w:rsidP="00DB48CA">
      <w:pPr>
        <w:spacing w:before="8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最小号码长度（不包括国家代码）：</w:t>
      </w:r>
      <w:r w:rsidR="00A86DB4">
        <w:rPr>
          <w:rFonts w:asciiTheme="minorHAnsi" w:eastAsiaTheme="majorEastAsia" w:hAnsiTheme="minorHAnsi" w:cstheme="majorBidi" w:hint="eastAsia"/>
          <w:lang w:eastAsia="zh-CN"/>
        </w:rPr>
        <w:t>四</w:t>
      </w:r>
      <w:r w:rsidRPr="004B53AD">
        <w:rPr>
          <w:rFonts w:asciiTheme="minorHAnsi" w:eastAsiaTheme="majorEastAsia" w:hAnsiTheme="minorHAnsi" w:cstheme="majorBidi"/>
          <w:lang w:eastAsia="zh-CN"/>
        </w:rPr>
        <w:t>（</w:t>
      </w:r>
      <w:r w:rsidR="00A86DB4">
        <w:rPr>
          <w:rFonts w:asciiTheme="minorHAnsi" w:eastAsiaTheme="majorEastAsia" w:hAnsiTheme="minorHAnsi" w:cstheme="majorBidi" w:hint="eastAsia"/>
          <w:lang w:eastAsia="zh-CN"/>
        </w:rPr>
        <w:t>4</w:t>
      </w:r>
      <w:r w:rsidRPr="004B53AD">
        <w:rPr>
          <w:rFonts w:asciiTheme="minorHAnsi" w:eastAsiaTheme="majorEastAsia" w:hAnsiTheme="minorHAnsi" w:cstheme="majorBidi"/>
          <w:lang w:eastAsia="zh-CN"/>
        </w:rPr>
        <w:t>）位</w:t>
      </w:r>
    </w:p>
    <w:p w14:paraId="2C3CD5B6" w14:textId="272C65F9" w:rsidR="00ED6D2E" w:rsidRDefault="00ED6D2E" w:rsidP="00DB48CA">
      <w:pPr>
        <w:spacing w:before="8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最大号码长度（不包括国家代码）：</w:t>
      </w:r>
      <w:r w:rsidR="00A86DB4">
        <w:rPr>
          <w:rFonts w:asciiTheme="minorHAnsi" w:eastAsiaTheme="majorEastAsia" w:hAnsiTheme="minorHAnsi" w:cstheme="majorBidi" w:hint="eastAsia"/>
          <w:lang w:eastAsia="zh-CN"/>
        </w:rPr>
        <w:t>十五</w:t>
      </w:r>
      <w:r w:rsidRPr="004B53AD">
        <w:rPr>
          <w:rFonts w:asciiTheme="minorHAnsi" w:eastAsiaTheme="majorEastAsia" w:hAnsiTheme="minorHAnsi" w:cstheme="majorBidi"/>
          <w:lang w:eastAsia="zh-CN"/>
        </w:rPr>
        <w:t>（</w:t>
      </w:r>
      <w:r w:rsidRPr="004B53AD">
        <w:rPr>
          <w:rFonts w:asciiTheme="minorHAnsi" w:eastAsiaTheme="majorEastAsia" w:hAnsiTheme="minorHAnsi" w:cstheme="majorBidi"/>
          <w:lang w:eastAsia="zh-CN"/>
        </w:rPr>
        <w:t>1</w:t>
      </w:r>
      <w:r w:rsidR="00A86DB4">
        <w:rPr>
          <w:rFonts w:asciiTheme="minorHAnsi" w:eastAsiaTheme="majorEastAsia" w:hAnsiTheme="minorHAnsi" w:cstheme="majorBidi" w:hint="eastAsia"/>
          <w:lang w:eastAsia="zh-CN"/>
        </w:rPr>
        <w:t>5</w:t>
      </w:r>
      <w:r w:rsidRPr="004B53AD">
        <w:rPr>
          <w:rFonts w:asciiTheme="minorHAnsi" w:eastAsiaTheme="majorEastAsia" w:hAnsiTheme="minorHAnsi" w:cstheme="majorBidi"/>
          <w:lang w:eastAsia="zh-CN"/>
        </w:rPr>
        <w:t>）位</w:t>
      </w:r>
    </w:p>
    <w:p w14:paraId="1BB1148A" w14:textId="77777777" w:rsidR="003866CE" w:rsidRPr="004B53AD" w:rsidRDefault="003866CE" w:rsidP="003866CE">
      <w:pPr>
        <w:spacing w:before="0"/>
        <w:rPr>
          <w:rFonts w:asciiTheme="minorHAnsi" w:eastAsiaTheme="majorEastAsia" w:hAnsiTheme="minorHAnsi" w:cstheme="majorBidi"/>
          <w:lang w:eastAsia="zh-CN"/>
        </w:rPr>
      </w:pPr>
    </w:p>
    <w:p w14:paraId="7D3ACA7C" w14:textId="1096624B" w:rsidR="00ED6D2E" w:rsidRPr="004B53AD" w:rsidRDefault="00ED6D2E" w:rsidP="003866CE">
      <w:pPr>
        <w:spacing w:before="0"/>
        <w:ind w:left="567" w:hanging="567"/>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b)</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使用</w:t>
      </w:r>
      <w:r w:rsidR="00B93318" w:rsidRPr="00B93318">
        <w:rPr>
          <w:rFonts w:asciiTheme="minorHAnsi" w:eastAsiaTheme="majorEastAsia" w:hAnsiTheme="minorHAnsi" w:cstheme="majorBidi" w:hint="eastAsia"/>
          <w:lang w:eastAsia="zh-CN"/>
        </w:rPr>
        <w:t>国内编号方案</w:t>
      </w:r>
      <w:r w:rsidRPr="004B53AD">
        <w:rPr>
          <w:rFonts w:asciiTheme="minorHAnsi" w:eastAsiaTheme="majorEastAsia" w:hAnsiTheme="minorHAnsi" w:cstheme="majorBidi" w:hint="eastAsia"/>
          <w:lang w:eastAsia="zh-CN"/>
        </w:rPr>
        <w:t>（如有的话）</w:t>
      </w:r>
      <w:r w:rsidRPr="004B53AD">
        <w:rPr>
          <w:rFonts w:asciiTheme="minorHAnsi" w:eastAsiaTheme="majorEastAsia" w:hAnsiTheme="minorHAnsi" w:cstheme="majorBidi"/>
          <w:lang w:eastAsia="zh-CN"/>
        </w:rPr>
        <w:t>内指定</w:t>
      </w:r>
      <w:r w:rsidRPr="004B53AD">
        <w:rPr>
          <w:rFonts w:asciiTheme="minorHAnsi" w:eastAsiaTheme="majorEastAsia" w:hAnsiTheme="minorHAnsi" w:cstheme="majorBidi"/>
          <w:lang w:eastAsia="zh-CN"/>
        </w:rPr>
        <w:t>ITU E.164</w:t>
      </w:r>
      <w:r w:rsidRPr="004B53AD">
        <w:rPr>
          <w:rFonts w:asciiTheme="minorHAnsi" w:eastAsiaTheme="majorEastAsia" w:hAnsiTheme="minorHAnsi" w:cstheme="majorBidi"/>
          <w:lang w:eastAsia="zh-CN"/>
        </w:rPr>
        <w:t>号码</w:t>
      </w:r>
      <w:r w:rsidR="00B93318">
        <w:rPr>
          <w:rFonts w:asciiTheme="minorHAnsi" w:eastAsiaTheme="majorEastAsia" w:hAnsiTheme="minorHAnsi" w:cstheme="majorBidi" w:hint="eastAsia"/>
          <w:lang w:eastAsia="zh-CN"/>
        </w:rPr>
        <w:t>的</w:t>
      </w:r>
      <w:r w:rsidRPr="004B53AD">
        <w:rPr>
          <w:rFonts w:asciiTheme="minorHAnsi" w:eastAsiaTheme="majorEastAsia" w:hAnsiTheme="minorHAnsi" w:cstheme="majorBidi"/>
          <w:lang w:eastAsia="zh-CN"/>
        </w:rPr>
        <w:t>国家数据库（或任何可适用名录）的链接：</w:t>
      </w:r>
    </w:p>
    <w:p w14:paraId="2DADC476" w14:textId="77777777" w:rsidR="00A86DB4" w:rsidRDefault="00ED6D2E" w:rsidP="00DB48CA">
      <w:pPr>
        <w:spacing w:before="80"/>
        <w:rPr>
          <w:rFonts w:asciiTheme="minorHAnsi" w:eastAsia="SimSun" w:hAnsiTheme="minorHAnsi" w:cs="Arial"/>
        </w:rPr>
      </w:pPr>
      <w:r w:rsidRPr="004B53AD">
        <w:rPr>
          <w:rFonts w:asciiTheme="minorHAnsi" w:eastAsiaTheme="majorEastAsia" w:hAnsiTheme="minorHAnsi" w:cstheme="majorBidi"/>
          <w:lang w:eastAsia="zh-CN"/>
        </w:rPr>
        <w:tab/>
      </w:r>
      <w:hyperlink r:id="rId46" w:anchor="!/number-register/search" w:history="1">
        <w:r w:rsidR="00A86DB4" w:rsidRPr="0080205C">
          <w:rPr>
            <w:rStyle w:val="Hyperlink"/>
            <w:rFonts w:asciiTheme="minorHAnsi" w:eastAsia="SimSun" w:hAnsiTheme="minorHAnsi" w:cs="Arial"/>
            <w:lang w:eastAsia="zh-CN"/>
          </w:rPr>
          <w:t>https://www.thenumberingsystem.com.au/#!/number-register/search</w:t>
        </w:r>
      </w:hyperlink>
      <w:r w:rsidR="00A86DB4">
        <w:rPr>
          <w:rFonts w:asciiTheme="minorHAnsi" w:eastAsia="SimSun" w:hAnsiTheme="minorHAnsi" w:cs="Arial"/>
          <w:lang w:eastAsia="zh-CN"/>
        </w:rPr>
        <w:t xml:space="preserve"> </w:t>
      </w:r>
    </w:p>
    <w:p w14:paraId="7BE819F1" w14:textId="77777777" w:rsidR="003866CE" w:rsidRDefault="003866CE" w:rsidP="003866CE">
      <w:pPr>
        <w:spacing w:before="0"/>
        <w:rPr>
          <w:rFonts w:asciiTheme="minorHAnsi" w:eastAsiaTheme="majorEastAsia" w:hAnsiTheme="minorHAnsi" w:cstheme="majorBidi"/>
          <w:lang w:eastAsia="zh-CN"/>
        </w:rPr>
      </w:pPr>
    </w:p>
    <w:p w14:paraId="130CC5A0" w14:textId="77C5D778" w:rsidR="00ED6D2E" w:rsidRPr="004B53AD" w:rsidRDefault="00ED6D2E" w:rsidP="003866CE">
      <w:pPr>
        <w:spacing w:before="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c)</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显示植入</w:t>
      </w:r>
      <w:r w:rsidRPr="004B53AD">
        <w:rPr>
          <w:rFonts w:asciiTheme="minorHAnsi" w:eastAsiaTheme="majorEastAsia" w:hAnsiTheme="minorHAnsi" w:cstheme="majorBidi"/>
          <w:lang w:eastAsia="zh-CN"/>
        </w:rPr>
        <w:t>ITU-T E.164</w:t>
      </w:r>
      <w:r w:rsidRPr="004B53AD">
        <w:rPr>
          <w:rFonts w:asciiTheme="minorHAnsi" w:eastAsiaTheme="majorEastAsia" w:hAnsiTheme="minorHAnsi" w:cstheme="majorBidi"/>
          <w:lang w:eastAsia="zh-CN"/>
        </w:rPr>
        <w:t>号码</w:t>
      </w:r>
      <w:r w:rsidRPr="004B53AD">
        <w:rPr>
          <w:rFonts w:asciiTheme="minorHAnsi" w:eastAsiaTheme="majorEastAsia" w:hAnsiTheme="minorHAnsi" w:cstheme="majorBidi" w:hint="eastAsia"/>
          <w:lang w:eastAsia="zh-CN"/>
        </w:rPr>
        <w:t>（如有的话）</w:t>
      </w:r>
      <w:r w:rsidR="00B93318">
        <w:rPr>
          <w:rFonts w:asciiTheme="minorHAnsi" w:eastAsiaTheme="majorEastAsia" w:hAnsiTheme="minorHAnsi" w:cstheme="majorBidi" w:hint="eastAsia"/>
          <w:lang w:eastAsia="zh-CN"/>
        </w:rPr>
        <w:t>的</w:t>
      </w:r>
      <w:r w:rsidRPr="004B53AD">
        <w:rPr>
          <w:rFonts w:asciiTheme="minorHAnsi" w:eastAsiaTheme="majorEastAsia" w:hAnsiTheme="minorHAnsi" w:cstheme="majorBidi"/>
          <w:lang w:eastAsia="zh-CN"/>
        </w:rPr>
        <w:t>实时数据库的链接：</w:t>
      </w:r>
    </w:p>
    <w:p w14:paraId="6C06426B" w14:textId="30FB934B" w:rsidR="00ED6D2E" w:rsidRPr="004B53AD" w:rsidRDefault="00ED6D2E" w:rsidP="00DB48CA">
      <w:pPr>
        <w:spacing w:before="80"/>
        <w:rPr>
          <w:rFonts w:asciiTheme="minorHAnsi" w:eastAsiaTheme="majorEastAsia" w:hAnsiTheme="minorHAnsi" w:cstheme="majorBidi"/>
          <w:lang w:eastAsia="zh-CN"/>
        </w:rPr>
      </w:pPr>
      <w:r w:rsidRPr="004B53AD">
        <w:rPr>
          <w:rFonts w:asciiTheme="minorHAnsi" w:eastAsiaTheme="majorEastAsia" w:hAnsiTheme="minorHAnsi" w:cstheme="majorBidi"/>
          <w:lang w:eastAsia="zh-CN"/>
        </w:rPr>
        <w:tab/>
      </w:r>
      <w:r w:rsidR="0064385A" w:rsidRPr="0015158F">
        <w:rPr>
          <w:rFonts w:asciiTheme="minorHAnsi" w:eastAsia="SimSun" w:hAnsiTheme="minorHAnsi" w:cs="Arial" w:hint="eastAsia"/>
          <w:lang w:eastAsia="zh-CN"/>
        </w:rPr>
        <w:t>不适用</w:t>
      </w:r>
      <w:r w:rsidR="00A86DB4" w:rsidRPr="00E36652">
        <w:rPr>
          <w:rFonts w:asciiTheme="minorHAnsi" w:eastAsia="SimSun" w:hAnsiTheme="minorHAnsi" w:cs="Arial"/>
          <w:lang w:eastAsia="zh-CN"/>
        </w:rPr>
        <w:t xml:space="preserve"> – </w:t>
      </w:r>
      <w:r w:rsidR="0015158F" w:rsidRPr="0015158F">
        <w:rPr>
          <w:rFonts w:asciiTheme="minorHAnsi" w:eastAsia="SimSun" w:hAnsiTheme="minorHAnsi" w:cs="Arial" w:hint="eastAsia"/>
          <w:lang w:eastAsia="zh-CN"/>
        </w:rPr>
        <w:t>由行业管理</w:t>
      </w:r>
      <w:r w:rsidR="00A86DB4" w:rsidRPr="00E36652">
        <w:rPr>
          <w:rFonts w:asciiTheme="minorHAnsi" w:eastAsia="SimSun" w:hAnsiTheme="minorHAnsi" w:cs="Arial"/>
          <w:lang w:eastAsia="zh-CN"/>
        </w:rPr>
        <w:t xml:space="preserve"> </w:t>
      </w:r>
    </w:p>
    <w:p w14:paraId="7E0DBC33" w14:textId="77777777" w:rsidR="003866CE" w:rsidRDefault="003866CE" w:rsidP="003866CE">
      <w:pPr>
        <w:spacing w:before="0"/>
        <w:rPr>
          <w:rFonts w:asciiTheme="minorHAnsi" w:eastAsiaTheme="majorEastAsia" w:hAnsiTheme="minorHAnsi" w:cstheme="majorBidi"/>
          <w:lang w:eastAsia="zh-CN"/>
        </w:rPr>
      </w:pPr>
    </w:p>
    <w:p w14:paraId="472F0505" w14:textId="66F27209" w:rsidR="00ED6D2E" w:rsidRDefault="00ED6D2E" w:rsidP="003866CE">
      <w:pPr>
        <w:spacing w:before="0"/>
        <w:rPr>
          <w:rFonts w:eastAsiaTheme="minorEastAsia"/>
          <w:lang w:eastAsia="zh-CN"/>
        </w:rPr>
      </w:pPr>
      <w:r w:rsidRPr="004B53AD">
        <w:rPr>
          <w:rFonts w:asciiTheme="minorHAnsi" w:eastAsiaTheme="majorEastAsia" w:hAnsiTheme="minorHAnsi" w:cstheme="majorBidi"/>
          <w:lang w:eastAsia="zh-CN"/>
        </w:rPr>
        <w:t>d)</w:t>
      </w:r>
      <w:r w:rsidRPr="004B53AD">
        <w:rPr>
          <w:rFonts w:asciiTheme="minorHAnsi" w:eastAsiaTheme="majorEastAsia" w:hAnsiTheme="minorHAnsi" w:cstheme="majorBidi"/>
          <w:lang w:eastAsia="zh-CN"/>
        </w:rPr>
        <w:tab/>
      </w:r>
      <w:r w:rsidRPr="004B53AD">
        <w:rPr>
          <w:rFonts w:asciiTheme="minorHAnsi" w:eastAsiaTheme="majorEastAsia" w:hAnsiTheme="minorHAnsi" w:cstheme="majorBidi"/>
          <w:lang w:eastAsia="zh-CN"/>
        </w:rPr>
        <w:t>编号方案细节：</w:t>
      </w:r>
      <w:hyperlink r:id="rId47" w:history="1">
        <w:r w:rsidR="00A86DB4" w:rsidRPr="00E36652">
          <w:rPr>
            <w:rStyle w:val="Hyperlink"/>
            <w:rFonts w:asciiTheme="minorHAnsi" w:eastAsia="SimSun" w:hAnsiTheme="minorHAnsi" w:cs="Arial"/>
            <w:lang w:eastAsia="zh-CN"/>
          </w:rPr>
          <w:t>https://www.legislation.gov.au/F2025L00409/latest/text</w:t>
        </w:r>
      </w:hyperlink>
    </w:p>
    <w:p w14:paraId="0D457CA0" w14:textId="77777777" w:rsidR="004861D4" w:rsidRPr="004861D4" w:rsidRDefault="004861D4" w:rsidP="003866CE">
      <w:pPr>
        <w:spacing w:before="0"/>
        <w:rPr>
          <w:rFonts w:asciiTheme="minorHAnsi" w:eastAsiaTheme="minorEastAsia" w:hAnsiTheme="minorHAnsi" w:cstheme="majorBidi"/>
          <w:lang w:eastAsia="zh-CN"/>
        </w:rPr>
      </w:pPr>
    </w:p>
    <w:tbl>
      <w:tblPr>
        <w:tblStyle w:val="TableGrid"/>
        <w:tblW w:w="9640" w:type="dxa"/>
        <w:jc w:val="center"/>
        <w:tblLook w:val="04A0" w:firstRow="1" w:lastRow="0" w:firstColumn="1" w:lastColumn="0" w:noHBand="0" w:noVBand="1"/>
      </w:tblPr>
      <w:tblGrid>
        <w:gridCol w:w="1595"/>
        <w:gridCol w:w="1081"/>
        <w:gridCol w:w="1079"/>
        <w:gridCol w:w="2720"/>
        <w:gridCol w:w="3165"/>
      </w:tblGrid>
      <w:tr w:rsidR="00855C6B" w:rsidRPr="00A93459" w14:paraId="7207D238" w14:textId="77777777" w:rsidTr="00E97035">
        <w:trPr>
          <w:tblHeader/>
          <w:jc w:val="center"/>
        </w:trPr>
        <w:tc>
          <w:tcPr>
            <w:tcW w:w="1595" w:type="dxa"/>
            <w:vMerge w:val="restart"/>
          </w:tcPr>
          <w:p w14:paraId="148CB996" w14:textId="767925AC" w:rsidR="00855C6B" w:rsidRPr="00A93459" w:rsidRDefault="00855C6B" w:rsidP="00855C6B">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eastAsia="zh-CN"/>
              </w:rPr>
            </w:pPr>
            <w:r w:rsidRPr="00500840">
              <w:rPr>
                <w:rFonts w:asciiTheme="minorHAnsi" w:eastAsia="STKaiti" w:hAnsiTheme="minorHAnsi" w:cstheme="minorHAnsi"/>
                <w:bCs/>
                <w:lang w:eastAsia="zh-CN"/>
              </w:rPr>
              <w:t>国家目的地代码（</w:t>
            </w:r>
            <w:r w:rsidRPr="00500840">
              <w:rPr>
                <w:rFonts w:asciiTheme="minorHAnsi" w:eastAsia="STKaiti" w:hAnsiTheme="minorHAnsi" w:cstheme="minorHAnsi"/>
                <w:bCs/>
                <w:lang w:eastAsia="zh-CN"/>
              </w:rPr>
              <w:t>NDC</w:t>
            </w:r>
            <w:r w:rsidRPr="00500840">
              <w:rPr>
                <w:rFonts w:asciiTheme="minorHAnsi" w:eastAsia="STKaiti" w:hAnsiTheme="minorHAnsi" w:cstheme="minorHAnsi"/>
                <w:bCs/>
                <w:lang w:eastAsia="zh-CN"/>
              </w:rPr>
              <w:t>）或国</w:t>
            </w:r>
            <w:r w:rsidR="00B93318">
              <w:rPr>
                <w:rFonts w:asciiTheme="minorHAnsi" w:eastAsia="STKaiti" w:hAnsiTheme="minorHAnsi" w:cstheme="minorHAnsi" w:hint="eastAsia"/>
                <w:bCs/>
                <w:lang w:eastAsia="zh-CN"/>
              </w:rPr>
              <w:t>内</w:t>
            </w:r>
            <w:r w:rsidRPr="00500840">
              <w:rPr>
                <w:rFonts w:asciiTheme="minorHAnsi" w:eastAsia="STKaiti" w:hAnsiTheme="minorHAnsi" w:cstheme="minorHAnsi"/>
                <w:bCs/>
                <w:lang w:eastAsia="zh-CN"/>
              </w:rPr>
              <w:t>（有效）号码（</w:t>
            </w:r>
            <w:r w:rsidRPr="00500840">
              <w:rPr>
                <w:rFonts w:asciiTheme="minorHAnsi" w:eastAsia="STKaiti" w:hAnsiTheme="minorHAnsi" w:cstheme="minorHAnsi"/>
                <w:bCs/>
                <w:lang w:eastAsia="zh-CN"/>
              </w:rPr>
              <w:t>N(S)N</w:t>
            </w:r>
            <w:r w:rsidRPr="00500840">
              <w:rPr>
                <w:rFonts w:asciiTheme="minorHAnsi" w:eastAsia="STKaiti" w:hAnsiTheme="minorHAnsi" w:cstheme="minorHAnsi"/>
                <w:bCs/>
                <w:lang w:eastAsia="zh-CN"/>
              </w:rPr>
              <w:t>）的前置数字</w:t>
            </w:r>
          </w:p>
        </w:tc>
        <w:tc>
          <w:tcPr>
            <w:tcW w:w="2160" w:type="dxa"/>
            <w:gridSpan w:val="2"/>
            <w:vAlign w:val="center"/>
          </w:tcPr>
          <w:p w14:paraId="75B87D7D" w14:textId="58241C69" w:rsidR="00855C6B" w:rsidRPr="00A93459" w:rsidRDefault="00855C6B" w:rsidP="00855C6B">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eastAsia="zh-CN"/>
              </w:rPr>
            </w:pPr>
            <w:r w:rsidRPr="00500840">
              <w:rPr>
                <w:rFonts w:asciiTheme="minorHAnsi" w:eastAsia="STKaiti" w:hAnsiTheme="minorHAnsi" w:cstheme="minorHAnsi"/>
                <w:bCs/>
                <w:lang w:eastAsia="zh-CN"/>
              </w:rPr>
              <w:t>国内（有效）</w:t>
            </w:r>
            <w:r w:rsidRPr="00500840">
              <w:rPr>
                <w:rFonts w:asciiTheme="minorHAnsi" w:eastAsia="STKaiti" w:hAnsiTheme="minorHAnsi" w:cstheme="minorHAnsi"/>
                <w:bCs/>
                <w:lang w:eastAsia="zh-CN"/>
              </w:rPr>
              <w:br/>
            </w:r>
            <w:r w:rsidRPr="00500840">
              <w:rPr>
                <w:rFonts w:asciiTheme="minorHAnsi" w:eastAsia="STKaiti" w:hAnsiTheme="minorHAnsi" w:cstheme="minorHAnsi"/>
                <w:bCs/>
                <w:lang w:eastAsia="zh-CN"/>
              </w:rPr>
              <w:t>号码长度</w:t>
            </w:r>
          </w:p>
        </w:tc>
        <w:tc>
          <w:tcPr>
            <w:tcW w:w="2720" w:type="dxa"/>
            <w:vMerge w:val="restart"/>
            <w:vAlign w:val="center"/>
          </w:tcPr>
          <w:p w14:paraId="41B327FC" w14:textId="6459FD40" w:rsidR="00855C6B" w:rsidRPr="00A93459" w:rsidRDefault="00855C6B" w:rsidP="00855C6B">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500840">
              <w:rPr>
                <w:rFonts w:asciiTheme="minorHAnsi" w:eastAsia="STKaiti" w:hAnsiTheme="minorHAnsi" w:cstheme="minorHAnsi"/>
                <w:bCs/>
                <w:iCs/>
                <w:lang w:eastAsia="zh-CN"/>
              </w:rPr>
              <w:t>ITU-T</w:t>
            </w:r>
            <w:r w:rsidRPr="00500840">
              <w:rPr>
                <w:rFonts w:asciiTheme="minorHAnsi" w:eastAsia="STKaiti" w:hAnsiTheme="minorHAnsi" w:cstheme="minorHAnsi"/>
                <w:bCs/>
                <w:iCs/>
                <w:color w:val="000000"/>
                <w:lang w:eastAsia="zh-CN"/>
              </w:rPr>
              <w:t xml:space="preserve"> E.164</w:t>
            </w:r>
            <w:r w:rsidRPr="00500840">
              <w:rPr>
                <w:rFonts w:asciiTheme="minorHAnsi" w:eastAsia="STKaiti" w:hAnsiTheme="minorHAnsi" w:cstheme="minorHAnsi"/>
                <w:bCs/>
                <w:iCs/>
                <w:color w:val="000000"/>
                <w:lang w:eastAsia="zh-CN"/>
              </w:rPr>
              <w:br/>
            </w:r>
            <w:r w:rsidRPr="00500840">
              <w:rPr>
                <w:rFonts w:asciiTheme="minorHAnsi" w:eastAsia="STKaiti" w:hAnsiTheme="minorHAnsi" w:cstheme="minorHAnsi"/>
                <w:bCs/>
                <w:iCs/>
                <w:color w:val="000000"/>
                <w:lang w:eastAsia="zh-CN"/>
              </w:rPr>
              <w:t>号码的使用</w:t>
            </w:r>
          </w:p>
        </w:tc>
        <w:tc>
          <w:tcPr>
            <w:tcW w:w="3165" w:type="dxa"/>
            <w:vMerge w:val="restart"/>
            <w:vAlign w:val="center"/>
          </w:tcPr>
          <w:p w14:paraId="1111C6E4" w14:textId="4C730F3D" w:rsidR="00855C6B" w:rsidRPr="00A93459" w:rsidRDefault="0064385A" w:rsidP="00855C6B">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eastAsia="zh-CN"/>
              </w:rPr>
            </w:pPr>
            <w:r w:rsidRPr="0064385A">
              <w:rPr>
                <w:rFonts w:asciiTheme="minorHAnsi" w:eastAsia="STKaiti" w:hAnsiTheme="minorHAnsi" w:cstheme="minorHAnsi" w:hint="eastAsia"/>
                <w:bCs/>
                <w:lang w:eastAsia="zh-CN"/>
              </w:rPr>
              <w:t>补充信息</w:t>
            </w:r>
          </w:p>
        </w:tc>
      </w:tr>
      <w:tr w:rsidR="00855C6B" w:rsidRPr="00761E80" w14:paraId="73237F6E" w14:textId="77777777" w:rsidTr="00E97035">
        <w:trPr>
          <w:tblHeader/>
          <w:jc w:val="center"/>
        </w:trPr>
        <w:tc>
          <w:tcPr>
            <w:tcW w:w="1595" w:type="dxa"/>
            <w:vMerge/>
          </w:tcPr>
          <w:p w14:paraId="3118B3CB" w14:textId="77777777" w:rsidR="00855C6B" w:rsidRPr="00761E80" w:rsidRDefault="00855C6B" w:rsidP="00855C6B">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p>
        </w:tc>
        <w:tc>
          <w:tcPr>
            <w:tcW w:w="1081" w:type="dxa"/>
            <w:vAlign w:val="center"/>
          </w:tcPr>
          <w:p w14:paraId="1BB6398E" w14:textId="5E8B7834" w:rsidR="00855C6B" w:rsidRPr="00A93459" w:rsidRDefault="00855C6B" w:rsidP="00855C6B">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500840">
              <w:rPr>
                <w:rFonts w:ascii="STKaiti" w:eastAsia="STKaiti" w:hAnsi="STKaiti" w:cs="Calibri" w:hint="eastAsia"/>
                <w:iCs/>
                <w:lang w:eastAsia="zh-CN"/>
              </w:rPr>
              <w:t>最大</w:t>
            </w:r>
            <w:r w:rsidRPr="00500840">
              <w:rPr>
                <w:rFonts w:ascii="STKaiti" w:eastAsia="STKaiti" w:hAnsi="STKaiti" w:cs="Calibri"/>
                <w:iCs/>
                <w:lang w:eastAsia="zh-CN"/>
              </w:rPr>
              <w:br/>
            </w:r>
            <w:r w:rsidRPr="00500840">
              <w:rPr>
                <w:rFonts w:ascii="STKaiti" w:eastAsia="STKaiti" w:hAnsi="STKaiti" w:cs="Calibri" w:hint="eastAsia"/>
                <w:iCs/>
                <w:lang w:eastAsia="zh-CN"/>
              </w:rPr>
              <w:t>长度</w:t>
            </w:r>
          </w:p>
        </w:tc>
        <w:tc>
          <w:tcPr>
            <w:tcW w:w="1079" w:type="dxa"/>
            <w:vAlign w:val="center"/>
          </w:tcPr>
          <w:p w14:paraId="38CAC903" w14:textId="48918B0F" w:rsidR="00855C6B" w:rsidRPr="00A93459" w:rsidRDefault="00855C6B" w:rsidP="00855C6B">
            <w:pPr>
              <w:tabs>
                <w:tab w:val="clear" w:pos="567"/>
                <w:tab w:val="clear" w:pos="1276"/>
                <w:tab w:val="clear" w:pos="1843"/>
                <w:tab w:val="clear" w:pos="5387"/>
                <w:tab w:val="clear" w:pos="5954"/>
              </w:tabs>
              <w:overflowPunct/>
              <w:autoSpaceDE/>
              <w:autoSpaceDN/>
              <w:adjustRightInd/>
              <w:spacing w:before="0"/>
              <w:jc w:val="center"/>
              <w:textAlignment w:val="auto"/>
              <w:rPr>
                <w:i/>
                <w:iCs/>
                <w:lang w:val="en-AU"/>
              </w:rPr>
            </w:pPr>
            <w:r w:rsidRPr="00500840">
              <w:rPr>
                <w:rFonts w:ascii="STKaiti" w:eastAsia="STKaiti" w:hAnsi="STKaiti" w:cs="Calibri" w:hint="eastAsia"/>
                <w:iCs/>
                <w:lang w:eastAsia="zh-CN"/>
              </w:rPr>
              <w:t>最小</w:t>
            </w:r>
            <w:r w:rsidRPr="00500840">
              <w:rPr>
                <w:rFonts w:ascii="STKaiti" w:eastAsia="STKaiti" w:hAnsi="STKaiti" w:cs="Calibri"/>
                <w:iCs/>
                <w:lang w:eastAsia="zh-CN"/>
              </w:rPr>
              <w:br/>
            </w:r>
            <w:r w:rsidRPr="00500840">
              <w:rPr>
                <w:rFonts w:ascii="STKaiti" w:eastAsia="STKaiti" w:hAnsi="STKaiti" w:cs="Calibri" w:hint="eastAsia"/>
                <w:iCs/>
                <w:lang w:eastAsia="zh-CN"/>
              </w:rPr>
              <w:t>长度</w:t>
            </w:r>
          </w:p>
        </w:tc>
        <w:tc>
          <w:tcPr>
            <w:tcW w:w="2720" w:type="dxa"/>
            <w:vMerge/>
          </w:tcPr>
          <w:p w14:paraId="568E5C6B" w14:textId="77777777" w:rsidR="00855C6B" w:rsidRPr="00761E80" w:rsidRDefault="00855C6B" w:rsidP="00855C6B">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3165" w:type="dxa"/>
            <w:vMerge/>
          </w:tcPr>
          <w:p w14:paraId="2E7C5707" w14:textId="77777777" w:rsidR="00855C6B" w:rsidRPr="00761E80" w:rsidRDefault="00855C6B" w:rsidP="00855C6B">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338C6CE" w14:textId="77777777" w:rsidTr="00E97035">
        <w:trPr>
          <w:jc w:val="center"/>
        </w:trPr>
        <w:tc>
          <w:tcPr>
            <w:tcW w:w="1595" w:type="dxa"/>
          </w:tcPr>
          <w:p w14:paraId="33DCA1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30</w:t>
            </w:r>
          </w:p>
        </w:tc>
        <w:tc>
          <w:tcPr>
            <w:tcW w:w="1081" w:type="dxa"/>
          </w:tcPr>
          <w:p w14:paraId="3231BB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8F92D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A497E1D" w14:textId="73D46F04"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0077E92B" w14:textId="7858DF5E" w:rsidR="00855C6B" w:rsidRPr="00761E80" w:rsidRDefault="00106E4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06E49">
              <w:rPr>
                <w:rFonts w:ascii="SimSun" w:eastAsia="SimSun" w:hAnsi="SimSun" w:cs="SimSun" w:hint="eastAsia"/>
                <w:lang w:val="en-AU" w:eastAsia="zh-CN"/>
              </w:rPr>
              <w:t>纽卡斯尔计费</w:t>
            </w:r>
            <w:r>
              <w:rPr>
                <w:rFonts w:ascii="SimSun" w:eastAsia="SimSun" w:hAnsi="SimSun" w:cs="SimSun" w:hint="eastAsia"/>
                <w:lang w:val="en-AU" w:eastAsia="zh-CN"/>
              </w:rPr>
              <w:t>区</w:t>
            </w:r>
          </w:p>
        </w:tc>
      </w:tr>
      <w:tr w:rsidR="00855C6B" w:rsidRPr="00761E80" w14:paraId="5D5E5799" w14:textId="77777777" w:rsidTr="00E97035">
        <w:trPr>
          <w:jc w:val="center"/>
        </w:trPr>
        <w:tc>
          <w:tcPr>
            <w:tcW w:w="1595" w:type="dxa"/>
          </w:tcPr>
          <w:p w14:paraId="042F787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31</w:t>
            </w:r>
          </w:p>
        </w:tc>
        <w:tc>
          <w:tcPr>
            <w:tcW w:w="1081" w:type="dxa"/>
          </w:tcPr>
          <w:p w14:paraId="2C2C87D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363295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4E34D617" w14:textId="54FCF6B2"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C06016D" w14:textId="1ACFA555" w:rsidR="00855C6B" w:rsidRPr="00761E80" w:rsidRDefault="009F5CBD"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Pr>
                <w:rFonts w:ascii="SimSun" w:eastAsia="SimSun" w:hAnsi="SimSun" w:cs="SimSun" w:hint="eastAsia"/>
                <w:lang w:val="en-AU" w:eastAsia="zh-CN"/>
              </w:rPr>
              <w:t>以下</w:t>
            </w:r>
            <w:r w:rsidR="00106E49" w:rsidRPr="00106E49">
              <w:rPr>
                <w:rFonts w:ascii="SimSun" w:eastAsia="SimSun" w:hAnsi="SimSun" w:cs="SimSun" w:hint="eastAsia"/>
                <w:lang w:val="en-AU" w:eastAsia="zh-CN"/>
              </w:rPr>
              <w:t>计费</w:t>
            </w:r>
            <w:r w:rsidR="00106E49">
              <w:rPr>
                <w:rFonts w:ascii="SimSun" w:eastAsia="SimSun" w:hAnsi="SimSun" w:cs="SimSun" w:hint="eastAsia"/>
                <w:lang w:val="en-AU" w:eastAsia="zh-CN"/>
              </w:rPr>
              <w:t>区</w:t>
            </w:r>
            <w:r w:rsidR="00750C1F">
              <w:rPr>
                <w:rFonts w:ascii="SimSun" w:eastAsia="SimSun" w:hAnsi="SimSun" w:cs="SimSun" w:hint="eastAsia"/>
                <w:lang w:val="en-AU" w:eastAsia="zh-CN"/>
              </w:rPr>
              <w:t>：</w:t>
            </w:r>
          </w:p>
          <w:p w14:paraId="6D71A0F7" w14:textId="6432322B" w:rsidR="00855C6B" w:rsidRPr="00863765"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863765">
              <w:rPr>
                <w:rFonts w:ascii="SimSun" w:eastAsia="SimSun" w:hAnsi="SimSun" w:cs="SimSun" w:hint="eastAsia"/>
                <w:lang w:val="en-AU" w:eastAsia="zh-CN"/>
              </w:rPr>
              <w:t>巴瑟斯特</w:t>
            </w:r>
            <w:r>
              <w:rPr>
                <w:rFonts w:ascii="SimSun" w:eastAsia="SimSun" w:hAnsi="SimSun" w:cs="SimSun" w:hint="eastAsia"/>
                <w:lang w:val="en-AU" w:eastAsia="zh-CN"/>
              </w:rPr>
              <w:t>（</w:t>
            </w:r>
            <w:r w:rsidRPr="00761E80">
              <w:rPr>
                <w:lang w:val="en-AU"/>
              </w:rPr>
              <w:t>Bathurst</w:t>
            </w:r>
            <w:r>
              <w:rPr>
                <w:rFonts w:ascii="SimSun" w:eastAsia="SimSun" w:hAnsi="SimSun" w:cs="SimSun" w:hint="eastAsia"/>
                <w:lang w:val="en-AU" w:eastAsia="zh-CN"/>
              </w:rPr>
              <w:t>）</w:t>
            </w:r>
          </w:p>
          <w:p w14:paraId="3B3912ED" w14:textId="3DEC7BD6" w:rsidR="00855C6B" w:rsidRPr="00863765"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863765">
              <w:rPr>
                <w:rFonts w:ascii="SimSun" w:eastAsia="SimSun" w:hAnsi="SimSun" w:cs="SimSun" w:hint="eastAsia"/>
                <w:lang w:val="en-AU" w:eastAsia="zh-CN"/>
              </w:rPr>
              <w:t>考兰</w:t>
            </w:r>
            <w:r>
              <w:rPr>
                <w:rFonts w:ascii="SimSun" w:eastAsia="SimSun" w:hAnsi="SimSun" w:cs="SimSun" w:hint="eastAsia"/>
                <w:lang w:val="en-AU" w:eastAsia="zh-CN"/>
              </w:rPr>
              <w:t>（</w:t>
            </w:r>
            <w:r w:rsidRPr="00761E80">
              <w:rPr>
                <w:lang w:val="en-AU"/>
              </w:rPr>
              <w:t>Cowra</w:t>
            </w:r>
            <w:r>
              <w:rPr>
                <w:rFonts w:ascii="SimSun" w:eastAsia="SimSun" w:hAnsi="SimSun" w:cs="SimSun" w:hint="eastAsia"/>
                <w:lang w:val="en-AU" w:eastAsia="zh-CN"/>
              </w:rPr>
              <w:t>）</w:t>
            </w:r>
          </w:p>
          <w:p w14:paraId="1797D6DB" w14:textId="428F2EE8" w:rsidR="00855C6B" w:rsidRPr="00761E80"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863765">
              <w:rPr>
                <w:rFonts w:ascii="SimSun" w:eastAsia="SimSun" w:hAnsi="SimSun" w:cs="SimSun" w:hint="eastAsia"/>
                <w:lang w:val="en-AU" w:eastAsia="zh-CN"/>
              </w:rPr>
              <w:t>利斯戈</w:t>
            </w:r>
            <w:r>
              <w:rPr>
                <w:rFonts w:ascii="SimSun" w:eastAsia="SimSun" w:hAnsi="SimSun" w:cs="SimSun" w:hint="eastAsia"/>
                <w:lang w:val="en-AU" w:eastAsia="zh-CN"/>
              </w:rPr>
              <w:t>（</w:t>
            </w:r>
            <w:r w:rsidRPr="00761E80">
              <w:rPr>
                <w:lang w:val="en-AU"/>
              </w:rPr>
              <w:t>Lithgow</w:t>
            </w:r>
            <w:r>
              <w:rPr>
                <w:rFonts w:ascii="SimSun" w:eastAsia="SimSun" w:hAnsi="SimSun" w:cs="SimSun" w:hint="eastAsia"/>
                <w:lang w:val="en-AU" w:eastAsia="zh-CN"/>
              </w:rPr>
              <w:t>）</w:t>
            </w:r>
          </w:p>
          <w:p w14:paraId="371A5159" w14:textId="361DC2D3" w:rsidR="00855C6B" w:rsidRPr="00471054"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863765">
              <w:rPr>
                <w:rFonts w:ascii="SimSun" w:eastAsia="SimSun" w:hAnsi="SimSun" w:cs="SimSun" w:hint="eastAsia"/>
                <w:lang w:val="en-AU" w:eastAsia="zh-CN"/>
              </w:rPr>
              <w:t>满吉</w:t>
            </w:r>
            <w:r>
              <w:rPr>
                <w:rFonts w:ascii="SimSun" w:eastAsia="SimSun" w:hAnsi="SimSun" w:cs="SimSun" w:hint="eastAsia"/>
                <w:lang w:val="en-AU" w:eastAsia="zh-CN"/>
              </w:rPr>
              <w:t>（</w:t>
            </w:r>
            <w:r w:rsidRPr="00761E80">
              <w:rPr>
                <w:lang w:val="en-AU"/>
              </w:rPr>
              <w:t>Mudgee</w:t>
            </w:r>
            <w:r>
              <w:rPr>
                <w:rFonts w:ascii="SimSun" w:eastAsia="SimSun" w:hAnsi="SimSun" w:cs="SimSun" w:hint="eastAsia"/>
                <w:lang w:val="en-AU" w:eastAsia="zh-CN"/>
              </w:rPr>
              <w:t>）</w:t>
            </w:r>
          </w:p>
          <w:p w14:paraId="07AF893E" w14:textId="61F75623" w:rsidR="00855C6B" w:rsidRPr="00863765"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863765">
              <w:rPr>
                <w:rFonts w:ascii="SimSun" w:eastAsia="SimSun" w:hAnsi="SimSun" w:cs="SimSun" w:hint="eastAsia"/>
                <w:lang w:val="en-AU" w:eastAsia="zh-CN"/>
              </w:rPr>
              <w:t>奥兰治</w:t>
            </w:r>
            <w:r>
              <w:rPr>
                <w:rFonts w:ascii="SimSun" w:eastAsia="SimSun" w:hAnsi="SimSun" w:cs="SimSun" w:hint="eastAsia"/>
                <w:lang w:val="en-AU" w:eastAsia="zh-CN"/>
              </w:rPr>
              <w:t>（</w:t>
            </w:r>
            <w:r w:rsidRPr="00761E80">
              <w:rPr>
                <w:lang w:val="en-AU"/>
              </w:rPr>
              <w:t>Orange</w:t>
            </w:r>
            <w:r>
              <w:rPr>
                <w:rFonts w:ascii="SimSun" w:eastAsia="SimSun" w:hAnsi="SimSun" w:cs="SimSun" w:hint="eastAsia"/>
                <w:lang w:val="en-AU" w:eastAsia="zh-CN"/>
              </w:rPr>
              <w:t>）</w:t>
            </w:r>
          </w:p>
          <w:p w14:paraId="7430D50E" w14:textId="79279F83" w:rsidR="00855C6B" w:rsidRPr="00863765" w:rsidRDefault="00750C1F"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Rylstone</w:t>
            </w:r>
          </w:p>
          <w:p w14:paraId="106A6982" w14:textId="74D5F950" w:rsidR="00855C6B" w:rsidRPr="00863765"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863765">
              <w:rPr>
                <w:rFonts w:ascii="SimSun" w:eastAsia="SimSun" w:hAnsi="SimSun" w:cs="SimSun" w:hint="eastAsia"/>
                <w:lang w:val="en-AU" w:eastAsia="zh-CN"/>
              </w:rPr>
              <w:t>杨市</w:t>
            </w:r>
            <w:r>
              <w:rPr>
                <w:rFonts w:ascii="SimSun" w:eastAsia="SimSun" w:hAnsi="SimSun" w:cs="SimSun" w:hint="eastAsia"/>
                <w:lang w:val="en-AU" w:eastAsia="zh-CN"/>
              </w:rPr>
              <w:t>（</w:t>
            </w:r>
            <w:r w:rsidRPr="00761E80">
              <w:rPr>
                <w:lang w:val="en-AU"/>
              </w:rPr>
              <w:t>Young</w:t>
            </w:r>
            <w:r>
              <w:rPr>
                <w:rFonts w:ascii="SimSun" w:eastAsia="SimSun" w:hAnsi="SimSun" w:cs="SimSun" w:hint="eastAsia"/>
                <w:lang w:val="en-AU" w:eastAsia="zh-CN"/>
              </w:rPr>
              <w:t>）</w:t>
            </w:r>
          </w:p>
        </w:tc>
      </w:tr>
      <w:tr w:rsidR="00855C6B" w:rsidRPr="00761E80" w14:paraId="5AC95CBA" w14:textId="77777777" w:rsidTr="00E97035">
        <w:trPr>
          <w:jc w:val="center"/>
        </w:trPr>
        <w:tc>
          <w:tcPr>
            <w:tcW w:w="1595" w:type="dxa"/>
          </w:tcPr>
          <w:p w14:paraId="07536B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32</w:t>
            </w:r>
          </w:p>
        </w:tc>
        <w:tc>
          <w:tcPr>
            <w:tcW w:w="1081" w:type="dxa"/>
          </w:tcPr>
          <w:p w14:paraId="2649AB8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345C8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72FCFD6" w14:textId="494D8B2D"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04539DA" w14:textId="30C1A7FE" w:rsidR="00855C6B" w:rsidRPr="00761E80"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863765">
              <w:rPr>
                <w:rFonts w:ascii="SimSun" w:eastAsia="SimSun" w:hAnsi="SimSun" w:cs="SimSun" w:hint="eastAsia"/>
                <w:lang w:val="en-AU" w:eastAsia="zh-CN"/>
              </w:rPr>
              <w:t>伍伦贡</w:t>
            </w:r>
            <w:r>
              <w:rPr>
                <w:rFonts w:ascii="SimSun" w:eastAsia="SimSun" w:hAnsi="SimSun" w:cs="SimSun" w:hint="eastAsia"/>
                <w:lang w:val="en-AU" w:eastAsia="zh-CN"/>
              </w:rPr>
              <w:t>（</w:t>
            </w:r>
            <w:r w:rsidRPr="00863765">
              <w:rPr>
                <w:rFonts w:eastAsia="STKaiti" w:cs="Calibri"/>
                <w:lang w:val="en-AU" w:eastAsia="zh-CN"/>
              </w:rPr>
              <w:t>Wollongong</w:t>
            </w:r>
            <w:r>
              <w:rPr>
                <w:rFonts w:ascii="SimSun" w:eastAsia="SimSun" w:hAnsi="SimSun" w:cs="SimSun" w:hint="eastAsia"/>
                <w:lang w:val="en-AU" w:eastAsia="zh-CN"/>
              </w:rPr>
              <w:t>）</w:t>
            </w:r>
            <w:r w:rsidR="003F6114" w:rsidRPr="00106E49">
              <w:rPr>
                <w:rFonts w:ascii="SimSun" w:eastAsia="SimSun" w:hAnsi="SimSun" w:cs="SimSun" w:hint="eastAsia"/>
                <w:lang w:val="en-AU" w:eastAsia="zh-CN"/>
              </w:rPr>
              <w:t>计费</w:t>
            </w:r>
            <w:r w:rsidR="003F6114">
              <w:rPr>
                <w:rFonts w:ascii="SimSun" w:eastAsia="SimSun" w:hAnsi="SimSun" w:cs="SimSun" w:hint="eastAsia"/>
                <w:lang w:val="en-AU" w:eastAsia="zh-CN"/>
              </w:rPr>
              <w:t>区</w:t>
            </w:r>
            <w:r w:rsidR="00750C1F">
              <w:rPr>
                <w:rFonts w:ascii="SimSun" w:eastAsia="SimSun" w:hAnsi="SimSun" w:cs="SimSun" w:hint="eastAsia"/>
                <w:lang w:val="en-AU" w:eastAsia="zh-CN"/>
              </w:rPr>
              <w:t>以及</w:t>
            </w:r>
            <w:r w:rsidRPr="00863765">
              <w:rPr>
                <w:rFonts w:ascii="SimSun" w:eastAsia="SimSun" w:hAnsi="SimSun" w:cs="SimSun" w:hint="eastAsia"/>
                <w:lang w:val="en-AU" w:eastAsia="zh-CN"/>
              </w:rPr>
              <w:t>坎贝尔敦</w:t>
            </w:r>
            <w:r>
              <w:rPr>
                <w:rFonts w:ascii="SimSun" w:eastAsia="SimSun" w:hAnsi="SimSun" w:cs="SimSun" w:hint="eastAsia"/>
                <w:lang w:val="en-AU" w:eastAsia="zh-CN"/>
              </w:rPr>
              <w:t>（</w:t>
            </w:r>
            <w:r w:rsidRPr="00863765">
              <w:rPr>
                <w:rFonts w:eastAsia="SimSun" w:cs="Calibri"/>
                <w:lang w:val="en-AU" w:eastAsia="zh-CN"/>
              </w:rPr>
              <w:t>Campbelltown</w:t>
            </w:r>
            <w:r>
              <w:rPr>
                <w:rFonts w:ascii="SimSun" w:eastAsia="SimSun" w:hAnsi="SimSun" w:cs="SimSun" w:hint="eastAsia"/>
                <w:lang w:val="en-AU" w:eastAsia="zh-CN"/>
              </w:rPr>
              <w:t>）</w:t>
            </w:r>
            <w:r w:rsidR="001717E0">
              <w:rPr>
                <w:rFonts w:ascii="SimSun" w:eastAsia="SimSun" w:hAnsi="SimSun" w:cs="SimSun" w:hint="eastAsia"/>
                <w:lang w:val="en-AU" w:eastAsia="zh-CN"/>
              </w:rPr>
              <w:t>计费区内的</w:t>
            </w:r>
            <w:r w:rsidR="00B1092C" w:rsidRPr="00761E80">
              <w:rPr>
                <w:lang w:val="en-AU" w:eastAsia="zh-CN"/>
              </w:rPr>
              <w:t>Helensburgh</w:t>
            </w:r>
            <w:r w:rsidR="00750C1F" w:rsidRPr="00750C1F">
              <w:rPr>
                <w:rFonts w:ascii="SimSun" w:eastAsia="SimSun" w:hAnsi="SimSun" w:cs="SimSun" w:hint="eastAsia"/>
                <w:lang w:val="en-AU" w:eastAsia="zh-CN"/>
              </w:rPr>
              <w:t>标准区域单元</w:t>
            </w:r>
          </w:p>
        </w:tc>
      </w:tr>
      <w:tr w:rsidR="00855C6B" w:rsidRPr="00761E80" w14:paraId="75D58AA3" w14:textId="77777777" w:rsidTr="00E97035">
        <w:trPr>
          <w:jc w:val="center"/>
        </w:trPr>
        <w:tc>
          <w:tcPr>
            <w:tcW w:w="1595" w:type="dxa"/>
          </w:tcPr>
          <w:p w14:paraId="79F7210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33</w:t>
            </w:r>
          </w:p>
        </w:tc>
        <w:tc>
          <w:tcPr>
            <w:tcW w:w="1081" w:type="dxa"/>
          </w:tcPr>
          <w:p w14:paraId="18BC465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9E273A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4F7BD2E4" w14:textId="57F7D3FD"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C564D04" w14:textId="3D5D053D" w:rsidR="00855C6B" w:rsidRPr="00761E80" w:rsidRDefault="00B1092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1092C">
              <w:rPr>
                <w:rFonts w:ascii="SimSun" w:eastAsia="SimSun" w:hAnsi="SimSun" w:cs="SimSun" w:hint="eastAsia"/>
                <w:lang w:val="en-AU" w:eastAsia="zh-CN"/>
              </w:rPr>
              <w:t>戈斯福德</w:t>
            </w:r>
            <w:r w:rsidR="003F6114" w:rsidRPr="00106E49">
              <w:rPr>
                <w:rFonts w:ascii="SimSun" w:eastAsia="SimSun" w:hAnsi="SimSun" w:cs="SimSun" w:hint="eastAsia"/>
                <w:lang w:val="en-AU" w:eastAsia="zh-CN"/>
              </w:rPr>
              <w:t>计费</w:t>
            </w:r>
            <w:r w:rsidR="003F6114">
              <w:rPr>
                <w:rFonts w:ascii="SimSun" w:eastAsia="SimSun" w:hAnsi="SimSun" w:cs="SimSun" w:hint="eastAsia"/>
                <w:lang w:val="en-AU" w:eastAsia="zh-CN"/>
              </w:rPr>
              <w:t>区</w:t>
            </w:r>
          </w:p>
        </w:tc>
      </w:tr>
      <w:tr w:rsidR="00855C6B" w:rsidRPr="00761E80" w14:paraId="12FE0F5B" w14:textId="77777777" w:rsidTr="00E97035">
        <w:trPr>
          <w:trHeight w:val="3755"/>
          <w:jc w:val="center"/>
        </w:trPr>
        <w:tc>
          <w:tcPr>
            <w:tcW w:w="1595" w:type="dxa"/>
          </w:tcPr>
          <w:p w14:paraId="1C34768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34</w:t>
            </w:r>
          </w:p>
        </w:tc>
        <w:tc>
          <w:tcPr>
            <w:tcW w:w="1081" w:type="dxa"/>
          </w:tcPr>
          <w:p w14:paraId="23B4788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D81B3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3BF0743" w14:textId="07917CD3"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28673BF" w14:textId="41F8C466" w:rsidR="00855C6B" w:rsidRPr="00761E80" w:rsidRDefault="00B1092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Pr>
                <w:rFonts w:ascii="SimSun" w:eastAsia="SimSun" w:hAnsi="SimSun" w:cs="SimSun" w:hint="eastAsia"/>
                <w:lang w:val="en-AU" w:eastAsia="zh-CN"/>
              </w:rPr>
              <w:t>以下</w:t>
            </w:r>
            <w:r w:rsidR="003F6114" w:rsidRPr="00106E49">
              <w:rPr>
                <w:rFonts w:ascii="SimSun" w:eastAsia="SimSun" w:hAnsi="SimSun" w:cs="SimSun" w:hint="eastAsia"/>
                <w:lang w:val="en-AU" w:eastAsia="zh-CN"/>
              </w:rPr>
              <w:t>计费</w:t>
            </w:r>
            <w:r w:rsidR="003F6114">
              <w:rPr>
                <w:rFonts w:ascii="SimSun" w:eastAsia="SimSun" w:hAnsi="SimSun" w:cs="SimSun" w:hint="eastAsia"/>
                <w:lang w:val="en-AU" w:eastAsia="zh-CN"/>
              </w:rPr>
              <w:t>区</w:t>
            </w:r>
            <w:r>
              <w:rPr>
                <w:rFonts w:ascii="SimSun" w:eastAsia="SimSun" w:hAnsi="SimSun" w:cs="SimSun" w:hint="eastAsia"/>
                <w:lang w:val="en-AU" w:eastAsia="zh-CN"/>
              </w:rPr>
              <w:t>：</w:t>
            </w:r>
          </w:p>
          <w:p w14:paraId="5B13617E" w14:textId="51DFCAC5" w:rsidR="00855C6B" w:rsidRPr="00863765"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152F7F">
              <w:rPr>
                <w:rFonts w:ascii="SimSun" w:eastAsia="SimSun" w:hAnsi="SimSun" w:cs="SimSun" w:hint="eastAsia"/>
                <w:lang w:val="en-AU" w:eastAsia="zh-CN"/>
              </w:rPr>
              <w:t>伯克</w:t>
            </w:r>
            <w:r>
              <w:rPr>
                <w:rFonts w:ascii="SimSun" w:eastAsia="SimSun" w:hAnsi="SimSun" w:cs="SimSun" w:hint="eastAsia"/>
                <w:lang w:val="en-AU" w:eastAsia="zh-CN"/>
              </w:rPr>
              <w:t>（</w:t>
            </w:r>
            <w:r w:rsidRPr="00761E80">
              <w:rPr>
                <w:lang w:val="en-AU" w:eastAsia="zh-CN"/>
              </w:rPr>
              <w:t>Bourke</w:t>
            </w:r>
            <w:r>
              <w:rPr>
                <w:rFonts w:ascii="SimSun" w:eastAsia="SimSun" w:hAnsi="SimSun" w:cs="SimSun" w:hint="eastAsia"/>
                <w:lang w:val="en-AU" w:eastAsia="zh-CN"/>
              </w:rPr>
              <w:t>）</w:t>
            </w:r>
          </w:p>
          <w:p w14:paraId="11900953" w14:textId="249F5265" w:rsidR="00855C6B" w:rsidRPr="00863765" w:rsidRDefault="00B1092C"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Condobolin</w:t>
            </w:r>
          </w:p>
          <w:p w14:paraId="5DC273DE" w14:textId="4B75F7DD"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库南布尔</w:t>
            </w:r>
            <w:r>
              <w:rPr>
                <w:rFonts w:ascii="SimSun" w:eastAsia="SimSun" w:hAnsi="SimSun" w:cs="SimSun" w:hint="eastAsia"/>
                <w:lang w:val="en-AU" w:eastAsia="zh-CN"/>
              </w:rPr>
              <w:t>（</w:t>
            </w:r>
            <w:r w:rsidRPr="00761E80">
              <w:rPr>
                <w:lang w:val="en-AU"/>
              </w:rPr>
              <w:t>Coonamble</w:t>
            </w:r>
            <w:r>
              <w:rPr>
                <w:rFonts w:ascii="SimSun" w:eastAsia="SimSun" w:hAnsi="SimSun" w:cs="SimSun" w:hint="eastAsia"/>
                <w:lang w:val="en-AU" w:eastAsia="zh-CN"/>
              </w:rPr>
              <w:t>）</w:t>
            </w:r>
          </w:p>
          <w:p w14:paraId="07E3E6C4" w14:textId="22FC334F" w:rsidR="00855C6B" w:rsidRPr="00863765"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152F7F">
              <w:rPr>
                <w:rFonts w:ascii="SimSun" w:eastAsia="SimSun" w:hAnsi="SimSun" w:cs="SimSun" w:hint="eastAsia"/>
                <w:lang w:val="en-AU" w:eastAsia="zh-CN"/>
              </w:rPr>
              <w:t>达博</w:t>
            </w:r>
            <w:r>
              <w:rPr>
                <w:rFonts w:ascii="SimSun" w:eastAsia="SimSun" w:hAnsi="SimSun" w:cs="SimSun" w:hint="eastAsia"/>
                <w:lang w:val="en-AU" w:eastAsia="zh-CN"/>
              </w:rPr>
              <w:t>（</w:t>
            </w:r>
            <w:r w:rsidRPr="00761E80">
              <w:rPr>
                <w:lang w:val="en-AU"/>
              </w:rPr>
              <w:t>Dubbo</w:t>
            </w:r>
            <w:r>
              <w:rPr>
                <w:rFonts w:ascii="SimSun" w:eastAsia="SimSun" w:hAnsi="SimSun" w:cs="SimSun" w:hint="eastAsia"/>
                <w:lang w:val="en-AU" w:eastAsia="zh-CN"/>
              </w:rPr>
              <w:t>）</w:t>
            </w:r>
          </w:p>
          <w:p w14:paraId="4D189BE2" w14:textId="5AFAFFC3" w:rsidR="00855C6B" w:rsidRPr="00863765" w:rsidRDefault="00B1092C"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Forbes</w:t>
            </w:r>
          </w:p>
          <w:p w14:paraId="44210D29" w14:textId="3F1FF764" w:rsidR="00855C6B" w:rsidRPr="00863765" w:rsidRDefault="00471054"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Nyngan</w:t>
            </w:r>
          </w:p>
          <w:p w14:paraId="4302B27D" w14:textId="08D5C9F1" w:rsidR="00855C6B" w:rsidRPr="00863765"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152F7F">
              <w:rPr>
                <w:rFonts w:ascii="SimSun" w:eastAsia="SimSun" w:hAnsi="SimSun" w:cs="SimSun" w:hint="eastAsia"/>
                <w:lang w:val="en-AU" w:eastAsia="zh-CN"/>
              </w:rPr>
              <w:t>帕克斯</w:t>
            </w:r>
            <w:r>
              <w:rPr>
                <w:rFonts w:ascii="SimSun" w:eastAsia="SimSun" w:hAnsi="SimSun" w:cs="SimSun" w:hint="eastAsia"/>
                <w:lang w:val="en-AU" w:eastAsia="zh-CN"/>
              </w:rPr>
              <w:t>（</w:t>
            </w:r>
            <w:r w:rsidRPr="00761E80">
              <w:rPr>
                <w:lang w:val="en-AU"/>
              </w:rPr>
              <w:t>Parkes</w:t>
            </w:r>
            <w:r>
              <w:rPr>
                <w:rFonts w:ascii="SimSun" w:eastAsia="SimSun" w:hAnsi="SimSun" w:cs="SimSun" w:hint="eastAsia"/>
                <w:lang w:val="en-AU" w:eastAsia="zh-CN"/>
              </w:rPr>
              <w:t>）</w:t>
            </w:r>
          </w:p>
          <w:p w14:paraId="59864205" w14:textId="3EC8FB8D" w:rsidR="00855C6B" w:rsidRPr="00863765" w:rsidRDefault="00471054"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Wellington</w:t>
            </w:r>
          </w:p>
          <w:p w14:paraId="0E9FA724" w14:textId="52E8A661" w:rsidR="00855C6B" w:rsidRPr="00761E80" w:rsidRDefault="0047105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Moree</w:t>
            </w:r>
            <w:r w:rsidR="001717E0">
              <w:rPr>
                <w:rFonts w:ascii="SimSun" w:eastAsia="SimSun" w:hAnsi="SimSun" w:cs="SimSun" w:hint="eastAsia"/>
                <w:lang w:val="en-AU" w:eastAsia="zh-CN"/>
              </w:rPr>
              <w:t>计费区内的</w:t>
            </w:r>
            <w:r>
              <w:rPr>
                <w:rFonts w:ascii="SimSun" w:eastAsia="SimSun" w:hAnsi="SimSun" w:cs="SimSun" w:hint="eastAsia"/>
                <w:lang w:val="en-AU" w:eastAsia="zh-CN"/>
              </w:rPr>
              <w:t>以下</w:t>
            </w:r>
            <w:r w:rsidRPr="00750C1F">
              <w:rPr>
                <w:rFonts w:ascii="SimSun" w:eastAsia="SimSun" w:hAnsi="SimSun" w:cs="SimSun" w:hint="eastAsia"/>
                <w:lang w:val="en-AU" w:eastAsia="zh-CN"/>
              </w:rPr>
              <w:t>标准区域单元</w:t>
            </w:r>
            <w:r>
              <w:rPr>
                <w:rFonts w:ascii="SimSun" w:eastAsia="SimSun" w:hAnsi="SimSun" w:cs="SimSun" w:hint="eastAsia"/>
                <w:lang w:val="en-AU" w:eastAsia="zh-CN"/>
              </w:rPr>
              <w:t>：</w:t>
            </w:r>
          </w:p>
          <w:p w14:paraId="1DDBC415" w14:textId="40256196"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Berkley Downs, Bonnay, Boorooma, Borah Tank, Cumborah, Goodooga, Grawin, Lightning Ridge, Walgett</w:t>
            </w:r>
          </w:p>
        </w:tc>
      </w:tr>
      <w:tr w:rsidR="00855C6B" w:rsidRPr="00761E80" w14:paraId="675D7AA9" w14:textId="77777777" w:rsidTr="00E97035">
        <w:trPr>
          <w:jc w:val="center"/>
        </w:trPr>
        <w:tc>
          <w:tcPr>
            <w:tcW w:w="1595" w:type="dxa"/>
          </w:tcPr>
          <w:p w14:paraId="379FD2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35</w:t>
            </w:r>
          </w:p>
        </w:tc>
        <w:tc>
          <w:tcPr>
            <w:tcW w:w="1081" w:type="dxa"/>
          </w:tcPr>
          <w:p w14:paraId="095F2EC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392FB3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58BC1BCF" w14:textId="0DB9EC79"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383C232" w14:textId="40F0DB4A" w:rsidR="00855C6B" w:rsidRPr="00863765" w:rsidRDefault="0047105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Pr>
                <w:rFonts w:ascii="SimSun" w:eastAsia="SimSun" w:hAnsi="SimSun" w:cs="SimSun" w:hint="eastAsia"/>
                <w:lang w:val="en-AU" w:eastAsia="zh-CN"/>
              </w:rPr>
              <w:t>以下</w:t>
            </w:r>
            <w:r w:rsidR="003F6114" w:rsidRPr="00106E49">
              <w:rPr>
                <w:rFonts w:ascii="SimSun" w:eastAsia="SimSun" w:hAnsi="SimSun" w:cs="SimSun" w:hint="eastAsia"/>
                <w:lang w:val="en-AU" w:eastAsia="zh-CN"/>
              </w:rPr>
              <w:t>计费</w:t>
            </w:r>
            <w:r w:rsidR="003F6114">
              <w:rPr>
                <w:rFonts w:ascii="SimSun" w:eastAsia="SimSun" w:hAnsi="SimSun" w:cs="SimSun" w:hint="eastAsia"/>
                <w:lang w:val="en-AU" w:eastAsia="zh-CN"/>
              </w:rPr>
              <w:t>区</w:t>
            </w:r>
            <w:r>
              <w:rPr>
                <w:rFonts w:ascii="SimSun" w:eastAsia="SimSun" w:hAnsi="SimSun" w:cs="SimSun" w:hint="eastAsia"/>
                <w:lang w:val="en-AU" w:eastAsia="zh-CN"/>
              </w:rPr>
              <w:t>：</w:t>
            </w:r>
            <w:r w:rsidR="00855C6B" w:rsidRPr="00761E80">
              <w:rPr>
                <w:lang w:val="en-AU" w:eastAsia="zh-CN"/>
              </w:rPr>
              <w:br/>
            </w:r>
            <w:r w:rsidR="00152F7F" w:rsidRPr="00152F7F">
              <w:rPr>
                <w:rFonts w:ascii="SimSun" w:eastAsia="SimSun" w:hAnsi="SimSun" w:cs="SimSun" w:hint="eastAsia"/>
                <w:lang w:val="en-AU" w:eastAsia="zh-CN"/>
              </w:rPr>
              <w:t>肯普西</w:t>
            </w:r>
            <w:r w:rsidR="00152F7F">
              <w:rPr>
                <w:rFonts w:ascii="SimSun" w:eastAsia="SimSun" w:hAnsi="SimSun" w:cs="SimSun" w:hint="eastAsia"/>
                <w:lang w:val="en-AU" w:eastAsia="zh-CN"/>
              </w:rPr>
              <w:t>（</w:t>
            </w:r>
            <w:r w:rsidR="00152F7F" w:rsidRPr="00761E80">
              <w:rPr>
                <w:lang w:val="en-AU" w:eastAsia="zh-CN"/>
              </w:rPr>
              <w:t>Kempsey</w:t>
            </w:r>
            <w:r w:rsidR="00152F7F">
              <w:rPr>
                <w:rFonts w:ascii="SimSun" w:eastAsia="SimSun" w:hAnsi="SimSun" w:cs="SimSun" w:hint="eastAsia"/>
                <w:lang w:val="en-AU" w:eastAsia="zh-CN"/>
              </w:rPr>
              <w:t>）</w:t>
            </w:r>
          </w:p>
          <w:p w14:paraId="30BDC484" w14:textId="5F9FC5C1"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豪勋爵岛</w:t>
            </w:r>
            <w:r>
              <w:rPr>
                <w:rFonts w:ascii="SimSun" w:eastAsia="SimSun" w:hAnsi="SimSun" w:cs="SimSun" w:hint="eastAsia"/>
                <w:lang w:val="en-AU" w:eastAsia="zh-CN"/>
              </w:rPr>
              <w:t>（</w:t>
            </w:r>
            <w:r w:rsidRPr="00761E80">
              <w:rPr>
                <w:lang w:val="en-AU"/>
              </w:rPr>
              <w:t>Lord Howe Island</w:t>
            </w:r>
            <w:r>
              <w:rPr>
                <w:rFonts w:ascii="SimSun" w:eastAsia="SimSun" w:hAnsi="SimSun" w:cs="SimSun" w:hint="eastAsia"/>
                <w:lang w:val="en-AU" w:eastAsia="zh-CN"/>
              </w:rPr>
              <w:t>）</w:t>
            </w:r>
          </w:p>
          <w:p w14:paraId="7B28D94F" w14:textId="1AD766EA" w:rsidR="00855C6B" w:rsidRPr="00761E80" w:rsidRDefault="004B5DE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Muswellbrook</w:t>
            </w:r>
          </w:p>
          <w:p w14:paraId="6925B856" w14:textId="59F88B4B" w:rsidR="00855C6B" w:rsidRPr="00761E80" w:rsidRDefault="004B5DE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Singleton</w:t>
            </w:r>
          </w:p>
          <w:p w14:paraId="671DB932" w14:textId="5E1FD742" w:rsidR="00855C6B" w:rsidRPr="00863765"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lastRenderedPageBreak/>
              <w:t>塔里</w:t>
            </w:r>
            <w:r>
              <w:rPr>
                <w:rFonts w:ascii="SimSun" w:eastAsia="SimSun" w:hAnsi="SimSun" w:cs="SimSun" w:hint="eastAsia"/>
                <w:lang w:val="en-AU" w:eastAsia="zh-CN"/>
              </w:rPr>
              <w:t>（</w:t>
            </w:r>
            <w:r w:rsidRPr="00761E80">
              <w:rPr>
                <w:lang w:val="en-AU"/>
              </w:rPr>
              <w:t>Taree</w:t>
            </w:r>
            <w:r>
              <w:rPr>
                <w:rFonts w:ascii="SimSun" w:eastAsia="SimSun" w:hAnsi="SimSun" w:cs="SimSun" w:hint="eastAsia"/>
                <w:lang w:val="en-AU" w:eastAsia="zh-CN"/>
              </w:rPr>
              <w:t>）</w:t>
            </w:r>
          </w:p>
          <w:p w14:paraId="7A5699F6" w14:textId="37CBBC2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Wauchope</w:t>
            </w:r>
          </w:p>
        </w:tc>
      </w:tr>
      <w:tr w:rsidR="00855C6B" w:rsidRPr="00761E80" w14:paraId="29BBFD04" w14:textId="77777777" w:rsidTr="00E97035">
        <w:trPr>
          <w:jc w:val="center"/>
        </w:trPr>
        <w:tc>
          <w:tcPr>
            <w:tcW w:w="1595" w:type="dxa"/>
          </w:tcPr>
          <w:p w14:paraId="08378ED3"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36</w:t>
            </w:r>
          </w:p>
        </w:tc>
        <w:tc>
          <w:tcPr>
            <w:tcW w:w="1081" w:type="dxa"/>
          </w:tcPr>
          <w:p w14:paraId="566ED791"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550C83D"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71EC1F3" w14:textId="4F3A7FC2" w:rsidR="00855C6B" w:rsidRPr="00761E80" w:rsidRDefault="0015158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32034F6F" w14:textId="6D1FCC38" w:rsidR="00855C6B" w:rsidRPr="00761E80" w:rsidRDefault="00863765"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Pr>
                <w:rFonts w:ascii="SimSun" w:eastAsia="SimSun" w:hAnsi="SimSun" w:cs="SimSun" w:hint="eastAsia"/>
                <w:lang w:val="en-AU" w:eastAsia="zh-CN"/>
              </w:rPr>
              <w:t>以下</w:t>
            </w:r>
            <w:r w:rsidR="003F6114" w:rsidRPr="00106E49">
              <w:rPr>
                <w:rFonts w:ascii="SimSun" w:eastAsia="SimSun" w:hAnsi="SimSun" w:cs="SimSun" w:hint="eastAsia"/>
                <w:lang w:val="en-AU" w:eastAsia="zh-CN"/>
              </w:rPr>
              <w:t>计费</w:t>
            </w:r>
            <w:r w:rsidR="003F6114">
              <w:rPr>
                <w:rFonts w:ascii="SimSun" w:eastAsia="SimSun" w:hAnsi="SimSun" w:cs="SimSun" w:hint="eastAsia"/>
                <w:lang w:val="en-AU" w:eastAsia="zh-CN"/>
              </w:rPr>
              <w:t>区</w:t>
            </w:r>
            <w:r>
              <w:rPr>
                <w:rFonts w:ascii="SimSun" w:eastAsia="SimSun" w:hAnsi="SimSun" w:cs="SimSun" w:hint="eastAsia"/>
                <w:lang w:val="en-AU" w:eastAsia="zh-CN"/>
              </w:rPr>
              <w:t>：</w:t>
            </w:r>
          </w:p>
          <w:p w14:paraId="440B2C17" w14:textId="3B93ECC1"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Casino</w:t>
            </w:r>
          </w:p>
          <w:p w14:paraId="7BA7553B" w14:textId="4A207B18" w:rsidR="00855C6B" w:rsidRPr="00761E80" w:rsidRDefault="00152F7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科夫斯港</w:t>
            </w:r>
            <w:r>
              <w:rPr>
                <w:rFonts w:ascii="SimSun" w:eastAsia="SimSun" w:hAnsi="SimSun" w:cs="SimSun" w:hint="eastAsia"/>
                <w:lang w:val="en-AU" w:eastAsia="zh-CN"/>
              </w:rPr>
              <w:t>（</w:t>
            </w:r>
            <w:r w:rsidRPr="00761E80">
              <w:rPr>
                <w:lang w:val="en-AU"/>
              </w:rPr>
              <w:t>Coffs Harbour </w:t>
            </w:r>
            <w:r>
              <w:rPr>
                <w:rFonts w:ascii="SimSun" w:eastAsia="SimSun" w:hAnsi="SimSun" w:cs="SimSun" w:hint="eastAsia"/>
                <w:lang w:val="en-AU" w:eastAsia="zh-CN"/>
              </w:rPr>
              <w:t>）</w:t>
            </w:r>
          </w:p>
          <w:p w14:paraId="5D7DA155" w14:textId="69A33F4A" w:rsidR="00855C6B" w:rsidRPr="00761E80" w:rsidRDefault="00152F7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格拉夫顿</w:t>
            </w:r>
            <w:r>
              <w:rPr>
                <w:rFonts w:ascii="SimSun" w:eastAsia="SimSun" w:hAnsi="SimSun" w:cs="SimSun" w:hint="eastAsia"/>
                <w:lang w:val="en-AU" w:eastAsia="zh-CN"/>
              </w:rPr>
              <w:t>（</w:t>
            </w:r>
            <w:r w:rsidRPr="00761E80">
              <w:rPr>
                <w:lang w:val="en-AU"/>
              </w:rPr>
              <w:t>Grafton</w:t>
            </w:r>
            <w:r>
              <w:rPr>
                <w:rFonts w:ascii="SimSun" w:eastAsia="SimSun" w:hAnsi="SimSun" w:cs="SimSun" w:hint="eastAsia"/>
                <w:lang w:val="en-AU" w:eastAsia="zh-CN"/>
              </w:rPr>
              <w:t>）</w:t>
            </w:r>
          </w:p>
          <w:p w14:paraId="37A31F1C" w14:textId="76579B55"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Kyogle</w:t>
            </w:r>
          </w:p>
          <w:p w14:paraId="07ED37DD" w14:textId="21A3BE5B" w:rsidR="00855C6B" w:rsidRPr="00761E80" w:rsidRDefault="00152F7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利斯莫尔</w:t>
            </w:r>
            <w:r>
              <w:rPr>
                <w:rFonts w:ascii="SimSun" w:eastAsia="SimSun" w:hAnsi="SimSun" w:cs="SimSun" w:hint="eastAsia"/>
                <w:lang w:val="en-AU" w:eastAsia="zh-CN"/>
              </w:rPr>
              <w:t>（</w:t>
            </w:r>
            <w:r w:rsidRPr="00761E80">
              <w:rPr>
                <w:lang w:val="en-AU"/>
              </w:rPr>
              <w:t>Lismore</w:t>
            </w:r>
            <w:r>
              <w:rPr>
                <w:rFonts w:ascii="SimSun" w:eastAsia="SimSun" w:hAnsi="SimSun" w:cs="SimSun" w:hint="eastAsia"/>
                <w:lang w:val="en-AU" w:eastAsia="zh-CN"/>
              </w:rPr>
              <w:t>）</w:t>
            </w:r>
          </w:p>
          <w:p w14:paraId="3284BFB9" w14:textId="45296DDC"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Murwillumbah</w:t>
            </w:r>
          </w:p>
        </w:tc>
      </w:tr>
      <w:tr w:rsidR="00855C6B" w:rsidRPr="00761E80" w14:paraId="20136FD7" w14:textId="77777777" w:rsidTr="00E97035">
        <w:trPr>
          <w:jc w:val="center"/>
        </w:trPr>
        <w:tc>
          <w:tcPr>
            <w:tcW w:w="1595" w:type="dxa"/>
          </w:tcPr>
          <w:p w14:paraId="2BE6500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37</w:t>
            </w:r>
          </w:p>
        </w:tc>
        <w:tc>
          <w:tcPr>
            <w:tcW w:w="1081" w:type="dxa"/>
          </w:tcPr>
          <w:p w14:paraId="3D98102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DAF8CB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22B53FD0" w14:textId="4AD1C2A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E5DDC6A" w14:textId="4B236FD2" w:rsidR="00855C6B" w:rsidRPr="00761E80"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Pr>
                <w:rFonts w:ascii="SimSun" w:eastAsia="SimSun" w:hAnsi="SimSun" w:cs="SimSun" w:hint="eastAsia"/>
                <w:lang w:val="en-AU" w:eastAsia="zh-CN"/>
              </w:rPr>
              <w:t>以下</w:t>
            </w:r>
            <w:r w:rsidR="003F6114" w:rsidRPr="00106E49">
              <w:rPr>
                <w:rFonts w:ascii="SimSun" w:eastAsia="SimSun" w:hAnsi="SimSun" w:cs="SimSun" w:hint="eastAsia"/>
                <w:lang w:val="en-AU" w:eastAsia="zh-CN"/>
              </w:rPr>
              <w:t>计费</w:t>
            </w:r>
            <w:r w:rsidR="003F6114">
              <w:rPr>
                <w:rFonts w:ascii="SimSun" w:eastAsia="SimSun" w:hAnsi="SimSun" w:cs="SimSun" w:hint="eastAsia"/>
                <w:lang w:val="en-AU" w:eastAsia="zh-CN"/>
              </w:rPr>
              <w:t>区</w:t>
            </w:r>
            <w:r w:rsidR="00152F7F">
              <w:rPr>
                <w:rFonts w:ascii="SimSun" w:eastAsia="SimSun" w:hAnsi="SimSun" w:cs="SimSun" w:hint="eastAsia"/>
                <w:lang w:val="en-AU" w:eastAsia="zh-CN"/>
              </w:rPr>
              <w:t>：</w:t>
            </w:r>
          </w:p>
          <w:p w14:paraId="11DD9DC9" w14:textId="32801060"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阿米代尔</w:t>
            </w:r>
            <w:r>
              <w:rPr>
                <w:rFonts w:ascii="SimSun" w:eastAsia="SimSun" w:hAnsi="SimSun" w:cs="SimSun" w:hint="eastAsia"/>
                <w:lang w:val="en-AU" w:eastAsia="zh-CN"/>
              </w:rPr>
              <w:t>（</w:t>
            </w:r>
            <w:r w:rsidRPr="00761E80">
              <w:rPr>
                <w:lang w:val="en-AU" w:eastAsia="zh-CN"/>
              </w:rPr>
              <w:t>Armidale</w:t>
            </w:r>
            <w:r>
              <w:rPr>
                <w:rFonts w:ascii="SimSun" w:eastAsia="SimSun" w:hAnsi="SimSun" w:cs="SimSun" w:hint="eastAsia"/>
                <w:lang w:val="en-AU" w:eastAsia="zh-CN"/>
              </w:rPr>
              <w:t>）</w:t>
            </w:r>
          </w:p>
          <w:p w14:paraId="7DFAE23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Barraba</w:t>
            </w:r>
          </w:p>
          <w:p w14:paraId="1CC61D2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Glen Innes</w:t>
            </w:r>
          </w:p>
          <w:p w14:paraId="7759E0B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Gunnedah</w:t>
            </w:r>
          </w:p>
          <w:p w14:paraId="4E0FEF54" w14:textId="31B6C600"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673823">
              <w:rPr>
                <w:rFonts w:ascii="SimSun" w:eastAsia="SimSun" w:hAnsi="SimSun" w:cs="SimSun" w:hint="eastAsia"/>
                <w:lang w:val="en-AU" w:eastAsia="zh-CN"/>
              </w:rPr>
              <w:t>因佛雷尔</w:t>
            </w:r>
            <w:r>
              <w:rPr>
                <w:rFonts w:ascii="SimSun" w:eastAsia="SimSun" w:hAnsi="SimSun" w:cs="SimSun" w:hint="eastAsia"/>
                <w:lang w:val="en-AU" w:eastAsia="zh-CN"/>
              </w:rPr>
              <w:t>（</w:t>
            </w:r>
            <w:r w:rsidRPr="00761E80">
              <w:rPr>
                <w:lang w:val="en-AU"/>
              </w:rPr>
              <w:t>Inverell</w:t>
            </w:r>
            <w:r>
              <w:rPr>
                <w:rFonts w:ascii="SimSun" w:eastAsia="SimSun" w:hAnsi="SimSun" w:cs="SimSun" w:hint="eastAsia"/>
                <w:lang w:val="en-AU" w:eastAsia="zh-CN"/>
              </w:rPr>
              <w:t>）</w:t>
            </w:r>
          </w:p>
          <w:p w14:paraId="545D51BD" w14:textId="69A5DF3F"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纳拉布赖</w:t>
            </w:r>
            <w:r>
              <w:rPr>
                <w:rFonts w:ascii="SimSun" w:eastAsia="SimSun" w:hAnsi="SimSun" w:cs="SimSun" w:hint="eastAsia"/>
                <w:lang w:val="en-AU" w:eastAsia="zh-CN"/>
              </w:rPr>
              <w:t>（</w:t>
            </w:r>
            <w:r w:rsidRPr="00761E80">
              <w:rPr>
                <w:lang w:val="en-AU"/>
              </w:rPr>
              <w:t>Narrabri</w:t>
            </w:r>
            <w:r>
              <w:rPr>
                <w:rFonts w:ascii="SimSun" w:eastAsia="SimSun" w:hAnsi="SimSun" w:cs="SimSun" w:hint="eastAsia"/>
                <w:lang w:val="en-AU" w:eastAsia="zh-CN"/>
              </w:rPr>
              <w:t>）</w:t>
            </w:r>
          </w:p>
          <w:p w14:paraId="1B15B2E7" w14:textId="7AA916B5"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塔姆沃思</w:t>
            </w:r>
            <w:r>
              <w:rPr>
                <w:rFonts w:ascii="SimSun" w:eastAsia="SimSun" w:hAnsi="SimSun" w:cs="SimSun" w:hint="eastAsia"/>
                <w:lang w:val="en-AU" w:eastAsia="zh-CN"/>
              </w:rPr>
              <w:t>（</w:t>
            </w:r>
            <w:r w:rsidRPr="00761E80">
              <w:rPr>
                <w:lang w:val="en-AU"/>
              </w:rPr>
              <w:t>Tamworth</w:t>
            </w:r>
            <w:r>
              <w:rPr>
                <w:rFonts w:ascii="SimSun" w:eastAsia="SimSun" w:hAnsi="SimSun" w:cs="SimSun" w:hint="eastAsia"/>
                <w:lang w:val="en-AU" w:eastAsia="zh-CN"/>
              </w:rPr>
              <w:t>）</w:t>
            </w:r>
          </w:p>
          <w:p w14:paraId="2A7D0955" w14:textId="4E9A8EAD"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Moree</w:t>
            </w:r>
            <w:r w:rsidR="001717E0">
              <w:rPr>
                <w:rFonts w:ascii="SimSun" w:eastAsia="SimSun" w:hAnsi="SimSun" w:cs="SimSun" w:hint="eastAsia"/>
                <w:lang w:val="en-AU" w:eastAsia="zh-CN"/>
              </w:rPr>
              <w:t>计费区内的</w:t>
            </w:r>
            <w:r w:rsidR="00863765">
              <w:rPr>
                <w:rFonts w:ascii="SimSun" w:eastAsia="SimSun" w:hAnsi="SimSun" w:cs="SimSun" w:hint="eastAsia"/>
                <w:lang w:val="en-AU" w:eastAsia="zh-CN"/>
              </w:rPr>
              <w:t>以下</w:t>
            </w:r>
            <w:r w:rsidR="00863765" w:rsidRPr="00750C1F">
              <w:rPr>
                <w:rFonts w:ascii="SimSun" w:eastAsia="SimSun" w:hAnsi="SimSun" w:cs="SimSun" w:hint="eastAsia"/>
                <w:lang w:val="en-AU" w:eastAsia="zh-CN"/>
              </w:rPr>
              <w:t>标准区域单元</w:t>
            </w:r>
            <w:r w:rsidR="00863765">
              <w:rPr>
                <w:rFonts w:ascii="SimSun" w:eastAsia="SimSun" w:hAnsi="SimSun" w:cs="SimSun" w:hint="eastAsia"/>
                <w:lang w:val="en-AU" w:eastAsia="zh-CN"/>
              </w:rPr>
              <w:t>：</w:t>
            </w:r>
          </w:p>
          <w:p w14:paraId="19DBCB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Boomi, Bunnor, Careunga, Collarenebri, Croppa Creek, Garah, Gundabloui, Gurley, Mirriadool, Moree, Mungindi, Pallamallawa, Weemelah, Wenna</w:t>
            </w:r>
          </w:p>
        </w:tc>
      </w:tr>
      <w:tr w:rsidR="00855C6B" w:rsidRPr="00761E80" w14:paraId="488088CF" w14:textId="77777777" w:rsidTr="00E97035">
        <w:trPr>
          <w:jc w:val="center"/>
        </w:trPr>
        <w:tc>
          <w:tcPr>
            <w:tcW w:w="1595" w:type="dxa"/>
          </w:tcPr>
          <w:p w14:paraId="24B6524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38</w:t>
            </w:r>
          </w:p>
        </w:tc>
        <w:tc>
          <w:tcPr>
            <w:tcW w:w="1081" w:type="dxa"/>
          </w:tcPr>
          <w:p w14:paraId="017FA9C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9A17A1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2D641D6" w14:textId="336459E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0A8A6E4" w14:textId="26F23B2C" w:rsidR="00855C6B" w:rsidRPr="00761E80"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Pr>
                <w:rFonts w:ascii="SimSun" w:eastAsia="SimSun" w:hAnsi="SimSun" w:cs="SimSun" w:hint="eastAsia"/>
                <w:lang w:val="en-AU" w:eastAsia="zh-CN"/>
              </w:rPr>
              <w:t>以下</w:t>
            </w:r>
            <w:r w:rsidRPr="00106E49">
              <w:rPr>
                <w:rFonts w:ascii="SimSun" w:eastAsia="SimSun" w:hAnsi="SimSun" w:cs="SimSun" w:hint="eastAsia"/>
                <w:lang w:val="en-AU" w:eastAsia="zh-CN"/>
              </w:rPr>
              <w:t>计费</w:t>
            </w:r>
            <w:r>
              <w:rPr>
                <w:rFonts w:ascii="SimSun" w:eastAsia="SimSun" w:hAnsi="SimSun" w:cs="SimSun" w:hint="eastAsia"/>
                <w:lang w:val="en-AU" w:eastAsia="zh-CN"/>
              </w:rPr>
              <w:t>区：</w:t>
            </w:r>
          </w:p>
          <w:p w14:paraId="71174973" w14:textId="1E323C51"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鲍勒尔</w:t>
            </w:r>
            <w:r>
              <w:rPr>
                <w:rFonts w:ascii="SimSun" w:eastAsia="SimSun" w:hAnsi="SimSun" w:cs="SimSun" w:hint="eastAsia"/>
                <w:lang w:val="en-AU" w:eastAsia="zh-CN"/>
              </w:rPr>
              <w:t>（</w:t>
            </w:r>
            <w:r w:rsidRPr="00761E80">
              <w:rPr>
                <w:lang w:val="en-AU" w:eastAsia="zh-CN"/>
              </w:rPr>
              <w:t>Bowral</w:t>
            </w:r>
            <w:r>
              <w:rPr>
                <w:rFonts w:ascii="SimSun" w:eastAsia="SimSun" w:hAnsi="SimSun" w:cs="SimSun" w:hint="eastAsia"/>
                <w:lang w:val="en-AU" w:eastAsia="zh-CN"/>
              </w:rPr>
              <w:t>）</w:t>
            </w:r>
          </w:p>
          <w:p w14:paraId="2569ABB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Crookwell</w:t>
            </w:r>
          </w:p>
          <w:p w14:paraId="61ECD3A8" w14:textId="17F87AF9"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古尔本</w:t>
            </w:r>
            <w:r>
              <w:rPr>
                <w:rFonts w:ascii="SimSun" w:eastAsia="SimSun" w:hAnsi="SimSun" w:cs="SimSun" w:hint="eastAsia"/>
                <w:lang w:val="en-AU" w:eastAsia="zh-CN"/>
              </w:rPr>
              <w:t>（</w:t>
            </w:r>
            <w:r w:rsidRPr="00761E80">
              <w:rPr>
                <w:lang w:val="en-AU"/>
              </w:rPr>
              <w:t>Goulburn</w:t>
            </w:r>
            <w:r>
              <w:rPr>
                <w:rFonts w:ascii="SimSun" w:eastAsia="SimSun" w:hAnsi="SimSun" w:cs="SimSun" w:hint="eastAsia"/>
                <w:lang w:val="en-AU" w:eastAsia="zh-CN"/>
              </w:rPr>
              <w:t>）</w:t>
            </w:r>
          </w:p>
          <w:p w14:paraId="5580C7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Marulan</w:t>
            </w:r>
          </w:p>
        </w:tc>
      </w:tr>
      <w:tr w:rsidR="00855C6B" w:rsidRPr="00761E80" w14:paraId="572F7C3D" w14:textId="77777777" w:rsidTr="00E97035">
        <w:trPr>
          <w:jc w:val="center"/>
        </w:trPr>
        <w:tc>
          <w:tcPr>
            <w:tcW w:w="1595" w:type="dxa"/>
          </w:tcPr>
          <w:p w14:paraId="060D3C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39</w:t>
            </w:r>
          </w:p>
        </w:tc>
        <w:tc>
          <w:tcPr>
            <w:tcW w:w="1081" w:type="dxa"/>
          </w:tcPr>
          <w:p w14:paraId="44C48F5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3BAE7C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745B60FC" w14:textId="3E03DF62"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0A4A89E" w14:textId="39EE97F0" w:rsidR="00855C6B" w:rsidRPr="00863765"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Pr>
                <w:rFonts w:ascii="SimSun" w:eastAsia="SimSun" w:hAnsi="SimSun" w:cs="SimSun" w:hint="eastAsia"/>
                <w:lang w:val="en-AU" w:eastAsia="zh-CN"/>
              </w:rPr>
              <w:t>以下</w:t>
            </w:r>
            <w:r w:rsidRPr="00106E49">
              <w:rPr>
                <w:rFonts w:ascii="SimSun" w:eastAsia="SimSun" w:hAnsi="SimSun" w:cs="SimSun" w:hint="eastAsia"/>
                <w:lang w:val="en-AU" w:eastAsia="zh-CN"/>
              </w:rPr>
              <w:t>计费</w:t>
            </w:r>
            <w:r>
              <w:rPr>
                <w:rFonts w:ascii="SimSun" w:eastAsia="SimSun" w:hAnsi="SimSun" w:cs="SimSun" w:hint="eastAsia"/>
                <w:lang w:val="en-AU" w:eastAsia="zh-CN"/>
              </w:rPr>
              <w:t>区：</w:t>
            </w:r>
          </w:p>
          <w:p w14:paraId="77E5A6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Adelong</w:t>
            </w:r>
          </w:p>
          <w:p w14:paraId="401EC198" w14:textId="55D8FCF8"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格里菲斯</w:t>
            </w:r>
            <w:r>
              <w:rPr>
                <w:rFonts w:ascii="SimSun" w:eastAsia="SimSun" w:hAnsi="SimSun" w:cs="SimSun" w:hint="eastAsia"/>
                <w:lang w:val="en-AU" w:eastAsia="zh-CN"/>
              </w:rPr>
              <w:t>（</w:t>
            </w:r>
            <w:r w:rsidRPr="00761E80">
              <w:rPr>
                <w:lang w:val="en-AU"/>
              </w:rPr>
              <w:t>Griffith</w:t>
            </w:r>
            <w:r>
              <w:rPr>
                <w:rFonts w:ascii="SimSun" w:eastAsia="SimSun" w:hAnsi="SimSun" w:cs="SimSun" w:hint="eastAsia"/>
                <w:lang w:val="en-AU" w:eastAsia="zh-CN"/>
              </w:rPr>
              <w:t>）</w:t>
            </w:r>
          </w:p>
          <w:p w14:paraId="76F5AB7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Hay</w:t>
            </w:r>
          </w:p>
          <w:p w14:paraId="49C03732" w14:textId="16EC14C7"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纳兰德拉</w:t>
            </w:r>
            <w:r>
              <w:rPr>
                <w:rFonts w:ascii="SimSun" w:eastAsia="SimSun" w:hAnsi="SimSun" w:cs="SimSun" w:hint="eastAsia"/>
                <w:lang w:val="en-AU" w:eastAsia="zh-CN"/>
              </w:rPr>
              <w:t>（</w:t>
            </w:r>
            <w:r w:rsidRPr="00761E80">
              <w:rPr>
                <w:lang w:val="en-AU"/>
              </w:rPr>
              <w:t>Narrandera</w:t>
            </w:r>
            <w:r>
              <w:rPr>
                <w:rFonts w:ascii="SimSun" w:eastAsia="SimSun" w:hAnsi="SimSun" w:cs="SimSun" w:hint="eastAsia"/>
                <w:lang w:val="en-AU" w:eastAsia="zh-CN"/>
              </w:rPr>
              <w:t>）</w:t>
            </w:r>
          </w:p>
          <w:p w14:paraId="6E1244E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Temora</w:t>
            </w:r>
          </w:p>
          <w:p w14:paraId="4DEAB759" w14:textId="5C1CCB49"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沃加沃加</w:t>
            </w:r>
            <w:r>
              <w:rPr>
                <w:rFonts w:ascii="SimSun" w:eastAsia="SimSun" w:hAnsi="SimSun" w:cs="SimSun" w:hint="eastAsia"/>
                <w:lang w:val="en-AU" w:eastAsia="zh-CN"/>
              </w:rPr>
              <w:t>（</w:t>
            </w:r>
            <w:r w:rsidRPr="00761E80">
              <w:rPr>
                <w:lang w:val="en-AU"/>
              </w:rPr>
              <w:t>Wagga Wagga</w:t>
            </w:r>
            <w:r>
              <w:rPr>
                <w:rFonts w:ascii="SimSun" w:eastAsia="SimSun" w:hAnsi="SimSun" w:cs="SimSun" w:hint="eastAsia"/>
                <w:lang w:val="en-AU" w:eastAsia="zh-CN"/>
              </w:rPr>
              <w:t>）</w:t>
            </w:r>
          </w:p>
          <w:p w14:paraId="4088B2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West Wyalong</w:t>
            </w:r>
          </w:p>
        </w:tc>
      </w:tr>
      <w:tr w:rsidR="00855C6B" w:rsidRPr="00761E80" w14:paraId="19D9A4A3" w14:textId="77777777" w:rsidTr="00E97035">
        <w:trPr>
          <w:jc w:val="center"/>
        </w:trPr>
        <w:tc>
          <w:tcPr>
            <w:tcW w:w="1595" w:type="dxa"/>
          </w:tcPr>
          <w:p w14:paraId="53BE23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40</w:t>
            </w:r>
          </w:p>
        </w:tc>
        <w:tc>
          <w:tcPr>
            <w:tcW w:w="1081" w:type="dxa"/>
          </w:tcPr>
          <w:p w14:paraId="407506E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497850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3D7D3C2" w14:textId="18367254"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9E38E5F" w14:textId="66BC50FD" w:rsidR="00855C6B" w:rsidRPr="00761E80"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863765">
              <w:rPr>
                <w:rFonts w:ascii="SimSun" w:eastAsia="SimSun" w:hAnsi="SimSun" w:cs="SimSun" w:hint="eastAsia"/>
                <w:lang w:val="en-AU" w:eastAsia="zh-CN"/>
              </w:rPr>
              <w:t>纽卡斯尔</w:t>
            </w:r>
            <w:r w:rsidRPr="00106E49">
              <w:rPr>
                <w:rFonts w:ascii="SimSun" w:eastAsia="SimSun" w:hAnsi="SimSun" w:cs="SimSun" w:hint="eastAsia"/>
                <w:lang w:val="en-AU" w:eastAsia="zh-CN"/>
              </w:rPr>
              <w:t>计费</w:t>
            </w:r>
            <w:r>
              <w:rPr>
                <w:rFonts w:ascii="SimSun" w:eastAsia="SimSun" w:hAnsi="SimSun" w:cs="SimSun" w:hint="eastAsia"/>
                <w:lang w:val="en-AU" w:eastAsia="zh-CN"/>
              </w:rPr>
              <w:t>区</w:t>
            </w:r>
          </w:p>
        </w:tc>
      </w:tr>
      <w:tr w:rsidR="00855C6B" w:rsidRPr="00761E80" w14:paraId="4B86AD20" w14:textId="77777777" w:rsidTr="00E97035">
        <w:trPr>
          <w:jc w:val="center"/>
        </w:trPr>
        <w:tc>
          <w:tcPr>
            <w:tcW w:w="1595" w:type="dxa"/>
          </w:tcPr>
          <w:p w14:paraId="4D8DB7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41</w:t>
            </w:r>
          </w:p>
        </w:tc>
        <w:tc>
          <w:tcPr>
            <w:tcW w:w="1081" w:type="dxa"/>
          </w:tcPr>
          <w:p w14:paraId="50CCB6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88DA47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4CEB932B" w14:textId="3EDA87E4"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0479B0F7" w14:textId="169510BA" w:rsidR="00855C6B" w:rsidRPr="00863765"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863765">
              <w:rPr>
                <w:rFonts w:ascii="SimSun" w:eastAsia="SimSun" w:hAnsi="SimSun" w:cs="Microsoft YaHei" w:hint="eastAsia"/>
                <w:lang w:val="en-AU"/>
              </w:rPr>
              <w:t>纽卡斯尔计费区</w:t>
            </w:r>
          </w:p>
        </w:tc>
      </w:tr>
      <w:tr w:rsidR="00855C6B" w:rsidRPr="00152F7F" w14:paraId="09C4B8B4" w14:textId="77777777" w:rsidTr="00E97035">
        <w:trPr>
          <w:jc w:val="center"/>
        </w:trPr>
        <w:tc>
          <w:tcPr>
            <w:tcW w:w="1595" w:type="dxa"/>
          </w:tcPr>
          <w:p w14:paraId="08AC83B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42</w:t>
            </w:r>
          </w:p>
        </w:tc>
        <w:tc>
          <w:tcPr>
            <w:tcW w:w="1081" w:type="dxa"/>
          </w:tcPr>
          <w:p w14:paraId="5D45A3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3ABA7A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B4B9A1D" w14:textId="31B0F0C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E6452AF" w14:textId="5C253F29" w:rsidR="00855C6B" w:rsidRPr="00761E80"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863765">
              <w:rPr>
                <w:rFonts w:ascii="SimSun" w:eastAsia="SimSun" w:hAnsi="SimSun" w:cs="SimSun" w:hint="eastAsia"/>
                <w:lang w:val="en-AU" w:eastAsia="zh-CN"/>
              </w:rPr>
              <w:t>伍伦贡</w:t>
            </w:r>
            <w:r w:rsidR="00152F7F">
              <w:rPr>
                <w:rFonts w:ascii="SimSun" w:eastAsia="SimSun" w:hAnsi="SimSun" w:cs="SimSun" w:hint="eastAsia"/>
                <w:lang w:val="en-AU" w:eastAsia="zh-CN"/>
              </w:rPr>
              <w:t>（</w:t>
            </w:r>
            <w:r w:rsidR="00152F7F" w:rsidRPr="00761E80">
              <w:rPr>
                <w:lang w:val="en-AU" w:eastAsia="zh-CN"/>
              </w:rPr>
              <w:t>Wollongong</w:t>
            </w:r>
            <w:r w:rsidR="00152F7F">
              <w:rPr>
                <w:rFonts w:ascii="SimSun" w:eastAsia="SimSun" w:hAnsi="SimSun" w:cs="SimSun" w:hint="eastAsia"/>
                <w:lang w:val="en-AU" w:eastAsia="zh-CN"/>
              </w:rPr>
              <w:t>）</w:t>
            </w:r>
            <w:r w:rsidR="00152F7F" w:rsidRPr="00106E49">
              <w:rPr>
                <w:rFonts w:ascii="SimSun" w:eastAsia="SimSun" w:hAnsi="SimSun" w:cs="SimSun" w:hint="eastAsia"/>
                <w:lang w:val="en-AU" w:eastAsia="zh-CN"/>
              </w:rPr>
              <w:t>计费</w:t>
            </w:r>
            <w:r w:rsidR="00152F7F">
              <w:rPr>
                <w:rFonts w:ascii="SimSun" w:eastAsia="SimSun" w:hAnsi="SimSun" w:cs="SimSun" w:hint="eastAsia"/>
                <w:lang w:val="en-AU" w:eastAsia="zh-CN"/>
              </w:rPr>
              <w:t>区以及</w:t>
            </w:r>
            <w:r w:rsidR="00152F7F" w:rsidRPr="00152F7F">
              <w:rPr>
                <w:rFonts w:ascii="SimSun" w:eastAsia="SimSun" w:hAnsi="SimSun" w:cs="SimSun" w:hint="eastAsia"/>
                <w:lang w:val="en-AU" w:eastAsia="zh-CN"/>
              </w:rPr>
              <w:t>坎贝尔敦</w:t>
            </w:r>
            <w:r w:rsidR="00152F7F">
              <w:rPr>
                <w:rFonts w:ascii="SimSun" w:eastAsia="SimSun" w:hAnsi="SimSun" w:cs="SimSun" w:hint="eastAsia"/>
                <w:lang w:val="en-AU" w:eastAsia="zh-CN"/>
              </w:rPr>
              <w:t>（</w:t>
            </w:r>
            <w:r w:rsidR="00152F7F" w:rsidRPr="00761E80">
              <w:rPr>
                <w:lang w:val="en-AU" w:eastAsia="zh-CN"/>
              </w:rPr>
              <w:t>Campbelltown</w:t>
            </w:r>
            <w:r w:rsidR="00152F7F">
              <w:rPr>
                <w:rFonts w:ascii="SimSun" w:eastAsia="SimSun" w:hAnsi="SimSun" w:cs="SimSun" w:hint="eastAsia"/>
                <w:lang w:val="en-AU" w:eastAsia="zh-CN"/>
              </w:rPr>
              <w:t>）</w:t>
            </w:r>
            <w:r w:rsidR="001717E0">
              <w:rPr>
                <w:rFonts w:ascii="SimSun" w:eastAsia="SimSun" w:hAnsi="SimSun" w:cs="SimSun" w:hint="eastAsia"/>
                <w:lang w:val="en-AU" w:eastAsia="zh-CN"/>
              </w:rPr>
              <w:t>计费区内的</w:t>
            </w:r>
            <w:r w:rsidR="00152F7F" w:rsidRPr="00761E80">
              <w:rPr>
                <w:lang w:val="en-AU" w:eastAsia="zh-CN"/>
              </w:rPr>
              <w:t>Helensburgh</w:t>
            </w:r>
            <w:r w:rsidR="00152F7F" w:rsidRPr="00750C1F">
              <w:rPr>
                <w:rFonts w:ascii="SimSun" w:eastAsia="SimSun" w:hAnsi="SimSun" w:cs="SimSun" w:hint="eastAsia"/>
                <w:lang w:val="en-AU" w:eastAsia="zh-CN"/>
              </w:rPr>
              <w:t>标准区域单元</w:t>
            </w:r>
          </w:p>
        </w:tc>
      </w:tr>
      <w:tr w:rsidR="00855C6B" w:rsidRPr="00761E80" w14:paraId="7E4FDBDB" w14:textId="77777777" w:rsidTr="00E97035">
        <w:trPr>
          <w:jc w:val="center"/>
        </w:trPr>
        <w:tc>
          <w:tcPr>
            <w:tcW w:w="1595" w:type="dxa"/>
          </w:tcPr>
          <w:p w14:paraId="5AEE7C8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43</w:t>
            </w:r>
          </w:p>
        </w:tc>
        <w:tc>
          <w:tcPr>
            <w:tcW w:w="1081" w:type="dxa"/>
          </w:tcPr>
          <w:p w14:paraId="0A2CF8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A4CDB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71867D6D" w14:textId="2E8F5BB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F86B80E" w14:textId="1AD43161"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戈斯福德</w:t>
            </w:r>
            <w:r w:rsidRPr="00106E49">
              <w:rPr>
                <w:rFonts w:ascii="SimSun" w:eastAsia="SimSun" w:hAnsi="SimSun" w:cs="SimSun" w:hint="eastAsia"/>
                <w:lang w:val="en-AU" w:eastAsia="zh-CN"/>
              </w:rPr>
              <w:t>计费</w:t>
            </w:r>
            <w:r>
              <w:rPr>
                <w:rFonts w:ascii="SimSun" w:eastAsia="SimSun" w:hAnsi="SimSun" w:cs="SimSun" w:hint="eastAsia"/>
                <w:lang w:val="en-AU" w:eastAsia="zh-CN"/>
              </w:rPr>
              <w:t>区</w:t>
            </w:r>
          </w:p>
        </w:tc>
      </w:tr>
      <w:tr w:rsidR="00855C6B" w:rsidRPr="00761E80" w14:paraId="47F3EC2B" w14:textId="77777777" w:rsidTr="00E97035">
        <w:trPr>
          <w:jc w:val="center"/>
        </w:trPr>
        <w:tc>
          <w:tcPr>
            <w:tcW w:w="1595" w:type="dxa"/>
          </w:tcPr>
          <w:p w14:paraId="58B25A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44</w:t>
            </w:r>
          </w:p>
        </w:tc>
        <w:tc>
          <w:tcPr>
            <w:tcW w:w="1081" w:type="dxa"/>
          </w:tcPr>
          <w:p w14:paraId="4D4855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AFB280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03C7694" w14:textId="36ED56A6"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A9DEF58" w14:textId="21F1577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Moruya</w:t>
            </w:r>
            <w:r w:rsidR="00152F7F">
              <w:rPr>
                <w:rFonts w:ascii="SimSun" w:eastAsia="SimSun" w:hAnsi="SimSun" w:cs="SimSun" w:hint="eastAsia"/>
                <w:lang w:val="en-AU" w:eastAsia="zh-CN"/>
              </w:rPr>
              <w:t>和</w:t>
            </w:r>
            <w:r w:rsidRPr="00761E80">
              <w:rPr>
                <w:lang w:val="en-AU" w:eastAsia="zh-CN"/>
              </w:rPr>
              <w:t>Nowra</w:t>
            </w:r>
            <w:r w:rsidR="00152F7F" w:rsidRPr="00106E49">
              <w:rPr>
                <w:rFonts w:ascii="SimSun" w:eastAsia="SimSun" w:hAnsi="SimSun" w:cs="SimSun" w:hint="eastAsia"/>
                <w:lang w:val="en-AU" w:eastAsia="zh-CN"/>
              </w:rPr>
              <w:t>计费</w:t>
            </w:r>
            <w:r w:rsidR="00152F7F">
              <w:rPr>
                <w:rFonts w:ascii="SimSun" w:eastAsia="SimSun" w:hAnsi="SimSun" w:cs="SimSun" w:hint="eastAsia"/>
                <w:lang w:val="en-AU" w:eastAsia="zh-CN"/>
              </w:rPr>
              <w:t>区</w:t>
            </w:r>
          </w:p>
        </w:tc>
      </w:tr>
      <w:tr w:rsidR="00855C6B" w:rsidRPr="00761E80" w14:paraId="0613B26D" w14:textId="77777777" w:rsidTr="00E97035">
        <w:trPr>
          <w:jc w:val="center"/>
        </w:trPr>
        <w:tc>
          <w:tcPr>
            <w:tcW w:w="1595" w:type="dxa"/>
          </w:tcPr>
          <w:p w14:paraId="73B808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45</w:t>
            </w:r>
          </w:p>
        </w:tc>
        <w:tc>
          <w:tcPr>
            <w:tcW w:w="1081" w:type="dxa"/>
          </w:tcPr>
          <w:p w14:paraId="762589F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92B7D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34751328" w14:textId="27D20B85"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0A6CAC1E" w14:textId="7FB49887"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温莎</w:t>
            </w:r>
            <w:r w:rsidRPr="00106E49">
              <w:rPr>
                <w:rFonts w:ascii="SimSun" w:eastAsia="SimSun" w:hAnsi="SimSun" w:cs="SimSun" w:hint="eastAsia"/>
                <w:lang w:val="en-AU" w:eastAsia="zh-CN"/>
              </w:rPr>
              <w:t>计费</w:t>
            </w:r>
            <w:r>
              <w:rPr>
                <w:rFonts w:ascii="SimSun" w:eastAsia="SimSun" w:hAnsi="SimSun" w:cs="SimSun" w:hint="eastAsia"/>
                <w:lang w:val="en-AU" w:eastAsia="zh-CN"/>
              </w:rPr>
              <w:t>区</w:t>
            </w:r>
          </w:p>
        </w:tc>
      </w:tr>
      <w:tr w:rsidR="00855C6B" w:rsidRPr="00761E80" w14:paraId="4FAD97F6" w14:textId="77777777" w:rsidTr="00E97035">
        <w:trPr>
          <w:jc w:val="center"/>
        </w:trPr>
        <w:tc>
          <w:tcPr>
            <w:tcW w:w="1595" w:type="dxa"/>
          </w:tcPr>
          <w:p w14:paraId="3CB0A39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46</w:t>
            </w:r>
          </w:p>
        </w:tc>
        <w:tc>
          <w:tcPr>
            <w:tcW w:w="1081" w:type="dxa"/>
          </w:tcPr>
          <w:p w14:paraId="5F7FAC5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0038E6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37BB8FF" w14:textId="5A068DB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C7500D4" w14:textId="2FCD330D"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坎贝尔敦</w:t>
            </w:r>
            <w:r>
              <w:rPr>
                <w:rFonts w:ascii="SimSun" w:eastAsia="SimSun" w:hAnsi="SimSun" w:cs="SimSun" w:hint="eastAsia"/>
                <w:lang w:val="en-AU" w:eastAsia="zh-CN"/>
              </w:rPr>
              <w:t>（</w:t>
            </w:r>
            <w:r w:rsidRPr="00761E80">
              <w:rPr>
                <w:lang w:val="en-AU"/>
              </w:rPr>
              <w:t>Campbelltown</w:t>
            </w:r>
            <w:r>
              <w:rPr>
                <w:rFonts w:ascii="SimSun" w:eastAsia="SimSun" w:hAnsi="SimSun" w:cs="SimSun" w:hint="eastAsia"/>
                <w:lang w:val="en-AU" w:eastAsia="zh-CN"/>
              </w:rPr>
              <w:t>）</w:t>
            </w:r>
            <w:r w:rsidR="001717E0">
              <w:rPr>
                <w:rFonts w:ascii="SimSun" w:eastAsia="SimSun" w:hAnsi="SimSun" w:cs="SimSun" w:hint="eastAsia"/>
                <w:lang w:val="en-AU" w:eastAsia="zh-CN"/>
              </w:rPr>
              <w:t>计费区内的</w:t>
            </w:r>
            <w:r w:rsidRPr="00761E80">
              <w:rPr>
                <w:lang w:val="en-AU"/>
              </w:rPr>
              <w:t>Camden</w:t>
            </w:r>
            <w:r>
              <w:rPr>
                <w:rFonts w:ascii="SimSun" w:eastAsia="SimSun" w:hAnsi="SimSun" w:cs="SimSun" w:hint="eastAsia"/>
                <w:lang w:val="en-AU" w:eastAsia="zh-CN"/>
              </w:rPr>
              <w:t>、</w:t>
            </w:r>
            <w:r w:rsidRPr="00761E80">
              <w:rPr>
                <w:lang w:val="en-AU"/>
              </w:rPr>
              <w:t>Campbelltown</w:t>
            </w:r>
            <w:r>
              <w:rPr>
                <w:rFonts w:ascii="SimSun" w:eastAsia="SimSun" w:hAnsi="SimSun" w:cs="SimSun" w:hint="eastAsia"/>
                <w:lang w:val="en-AU" w:eastAsia="zh-CN"/>
              </w:rPr>
              <w:t>和</w:t>
            </w:r>
            <w:r w:rsidRPr="00761E80">
              <w:rPr>
                <w:lang w:val="en-AU"/>
              </w:rPr>
              <w:t>Picton</w:t>
            </w:r>
            <w:r w:rsidRPr="00750C1F">
              <w:rPr>
                <w:rFonts w:ascii="SimSun" w:eastAsia="SimSun" w:hAnsi="SimSun" w:cs="SimSun" w:hint="eastAsia"/>
                <w:lang w:val="en-AU" w:eastAsia="zh-CN"/>
              </w:rPr>
              <w:t>标准区域单元</w:t>
            </w:r>
          </w:p>
        </w:tc>
      </w:tr>
      <w:tr w:rsidR="00855C6B" w:rsidRPr="00761E80" w14:paraId="552B6D92" w14:textId="77777777" w:rsidTr="00E97035">
        <w:trPr>
          <w:jc w:val="center"/>
        </w:trPr>
        <w:tc>
          <w:tcPr>
            <w:tcW w:w="1595" w:type="dxa"/>
          </w:tcPr>
          <w:p w14:paraId="51AB952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47</w:t>
            </w:r>
          </w:p>
        </w:tc>
        <w:tc>
          <w:tcPr>
            <w:tcW w:w="1081" w:type="dxa"/>
          </w:tcPr>
          <w:p w14:paraId="3E84E7E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BC09B3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770FB68A" w14:textId="3A27CFD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30DACE5C" w14:textId="1E658ED4"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彭里斯</w:t>
            </w:r>
            <w:r w:rsidRPr="00106E49">
              <w:rPr>
                <w:rFonts w:ascii="SimSun" w:eastAsia="SimSun" w:hAnsi="SimSun" w:cs="SimSun" w:hint="eastAsia"/>
                <w:lang w:val="en-AU" w:eastAsia="zh-CN"/>
              </w:rPr>
              <w:t>计费</w:t>
            </w:r>
            <w:r>
              <w:rPr>
                <w:rFonts w:ascii="SimSun" w:eastAsia="SimSun" w:hAnsi="SimSun" w:cs="SimSun" w:hint="eastAsia"/>
                <w:lang w:val="en-AU" w:eastAsia="zh-CN"/>
              </w:rPr>
              <w:t>区</w:t>
            </w:r>
          </w:p>
        </w:tc>
      </w:tr>
      <w:tr w:rsidR="00855C6B" w:rsidRPr="00761E80" w14:paraId="5C201048" w14:textId="77777777" w:rsidTr="00E97035">
        <w:trPr>
          <w:jc w:val="center"/>
        </w:trPr>
        <w:tc>
          <w:tcPr>
            <w:tcW w:w="1595" w:type="dxa"/>
          </w:tcPr>
          <w:p w14:paraId="7E1765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48</w:t>
            </w:r>
          </w:p>
        </w:tc>
        <w:tc>
          <w:tcPr>
            <w:tcW w:w="1081" w:type="dxa"/>
          </w:tcPr>
          <w:p w14:paraId="6291B2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A7B12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E7BE5B5" w14:textId="399E9954"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2281084" w14:textId="2ACC8A86"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Pr>
                <w:rFonts w:ascii="SimSun" w:eastAsia="SimSun" w:hAnsi="SimSun" w:cs="SimSun" w:hint="eastAsia"/>
                <w:lang w:val="en-AU" w:eastAsia="zh-CN"/>
              </w:rPr>
              <w:t>以下</w:t>
            </w:r>
            <w:r w:rsidRPr="00106E49">
              <w:rPr>
                <w:rFonts w:ascii="SimSun" w:eastAsia="SimSun" w:hAnsi="SimSun" w:cs="SimSun" w:hint="eastAsia"/>
                <w:lang w:val="en-AU" w:eastAsia="zh-CN"/>
              </w:rPr>
              <w:t>计费</w:t>
            </w:r>
            <w:r>
              <w:rPr>
                <w:rFonts w:ascii="SimSun" w:eastAsia="SimSun" w:hAnsi="SimSun" w:cs="SimSun" w:hint="eastAsia"/>
                <w:lang w:val="en-AU" w:eastAsia="zh-CN"/>
              </w:rPr>
              <w:t>区：</w:t>
            </w:r>
          </w:p>
          <w:p w14:paraId="360E87E6" w14:textId="2240B60F"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鲍勒尔</w:t>
            </w:r>
            <w:r>
              <w:rPr>
                <w:rFonts w:ascii="SimSun" w:eastAsia="SimSun" w:hAnsi="SimSun" w:cs="SimSun" w:hint="eastAsia"/>
                <w:lang w:val="en-AU" w:eastAsia="zh-CN"/>
              </w:rPr>
              <w:t>（</w:t>
            </w:r>
            <w:r w:rsidRPr="00761E80">
              <w:rPr>
                <w:lang w:val="en-AU" w:eastAsia="zh-CN"/>
              </w:rPr>
              <w:t>Bowral</w:t>
            </w:r>
            <w:r>
              <w:rPr>
                <w:rFonts w:ascii="SimSun" w:eastAsia="SimSun" w:hAnsi="SimSun" w:cs="SimSun" w:hint="eastAsia"/>
                <w:lang w:val="en-AU" w:eastAsia="zh-CN"/>
              </w:rPr>
              <w:t>）</w:t>
            </w:r>
          </w:p>
          <w:p w14:paraId="668044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Crookwell</w:t>
            </w:r>
          </w:p>
          <w:p w14:paraId="61C7CA01" w14:textId="1FFA847B"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古尔本</w:t>
            </w:r>
            <w:r>
              <w:rPr>
                <w:rFonts w:ascii="SimSun" w:eastAsia="SimSun" w:hAnsi="SimSun" w:cs="SimSun" w:hint="eastAsia"/>
                <w:lang w:val="en-AU" w:eastAsia="zh-CN"/>
              </w:rPr>
              <w:t>（</w:t>
            </w:r>
            <w:r w:rsidRPr="00761E80">
              <w:rPr>
                <w:lang w:val="en-AU"/>
              </w:rPr>
              <w:t>Goulburn</w:t>
            </w:r>
            <w:r>
              <w:rPr>
                <w:rFonts w:ascii="SimSun" w:eastAsia="SimSun" w:hAnsi="SimSun" w:cs="SimSun" w:hint="eastAsia"/>
                <w:lang w:val="en-AU" w:eastAsia="zh-CN"/>
              </w:rPr>
              <w:t>）</w:t>
            </w:r>
          </w:p>
          <w:p w14:paraId="489D786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Marulan</w:t>
            </w:r>
          </w:p>
        </w:tc>
      </w:tr>
      <w:tr w:rsidR="00855C6B" w:rsidRPr="00761E80" w14:paraId="184738EA" w14:textId="77777777" w:rsidTr="00E97035">
        <w:trPr>
          <w:jc w:val="center"/>
        </w:trPr>
        <w:tc>
          <w:tcPr>
            <w:tcW w:w="1595" w:type="dxa"/>
          </w:tcPr>
          <w:p w14:paraId="551D7B5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49</w:t>
            </w:r>
          </w:p>
        </w:tc>
        <w:tc>
          <w:tcPr>
            <w:tcW w:w="1081" w:type="dxa"/>
          </w:tcPr>
          <w:p w14:paraId="671182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5CD6C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54C36B73" w14:textId="3A47A95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7FE0D0A" w14:textId="60FC018B" w:rsidR="00855C6B" w:rsidRPr="00863765" w:rsidRDefault="00863765"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863765">
              <w:rPr>
                <w:rFonts w:ascii="SimSun" w:eastAsia="SimSun" w:hAnsi="SimSun" w:cs="Microsoft YaHei" w:hint="eastAsia"/>
                <w:lang w:val="en-AU"/>
              </w:rPr>
              <w:t>纽卡斯尔计费区</w:t>
            </w:r>
          </w:p>
        </w:tc>
      </w:tr>
      <w:tr w:rsidR="00855C6B" w:rsidRPr="00761E80" w14:paraId="68173F98" w14:textId="77777777" w:rsidTr="00E97035">
        <w:trPr>
          <w:jc w:val="center"/>
        </w:trPr>
        <w:tc>
          <w:tcPr>
            <w:tcW w:w="1595" w:type="dxa"/>
          </w:tcPr>
          <w:p w14:paraId="7F5F1B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50</w:t>
            </w:r>
          </w:p>
        </w:tc>
        <w:tc>
          <w:tcPr>
            <w:tcW w:w="1081" w:type="dxa"/>
          </w:tcPr>
          <w:p w14:paraId="7EA694C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7A6D82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6BE6698" w14:textId="6F61936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172B1AE" w14:textId="0DF96C73"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奥尔伯里</w:t>
            </w:r>
            <w:r>
              <w:rPr>
                <w:rFonts w:ascii="SimSun" w:eastAsia="SimSun" w:hAnsi="SimSun" w:cs="SimSun" w:hint="eastAsia"/>
                <w:lang w:val="en-AU" w:eastAsia="zh-CN"/>
              </w:rPr>
              <w:t>（</w:t>
            </w:r>
            <w:r w:rsidRPr="00761E80">
              <w:rPr>
                <w:lang w:val="en-AU" w:eastAsia="zh-CN"/>
              </w:rPr>
              <w:t>Albury</w:t>
            </w:r>
            <w:r>
              <w:rPr>
                <w:rFonts w:ascii="SimSun" w:eastAsia="SimSun" w:hAnsi="SimSun" w:cs="SimSun" w:hint="eastAsia"/>
                <w:lang w:val="en-AU" w:eastAsia="zh-CN"/>
              </w:rPr>
              <w:t>）和</w:t>
            </w:r>
            <w:r w:rsidRPr="00761E80">
              <w:rPr>
                <w:lang w:val="en-AU" w:eastAsia="zh-CN"/>
              </w:rPr>
              <w:t>Corryong</w:t>
            </w:r>
            <w:r w:rsidRPr="00106E49">
              <w:rPr>
                <w:rFonts w:ascii="SimSun" w:eastAsia="SimSun" w:hAnsi="SimSun" w:cs="SimSun" w:hint="eastAsia"/>
                <w:lang w:val="en-AU" w:eastAsia="zh-CN"/>
              </w:rPr>
              <w:t>计费</w:t>
            </w:r>
            <w:r>
              <w:rPr>
                <w:rFonts w:ascii="SimSun" w:eastAsia="SimSun" w:hAnsi="SimSun" w:cs="SimSun" w:hint="eastAsia"/>
                <w:lang w:val="en-AU" w:eastAsia="zh-CN"/>
              </w:rPr>
              <w:t>区</w:t>
            </w:r>
          </w:p>
        </w:tc>
      </w:tr>
      <w:tr w:rsidR="00855C6B" w:rsidRPr="00761E80" w14:paraId="4E05AED1" w14:textId="77777777" w:rsidTr="00E97035">
        <w:trPr>
          <w:jc w:val="center"/>
        </w:trPr>
        <w:tc>
          <w:tcPr>
            <w:tcW w:w="1595" w:type="dxa"/>
          </w:tcPr>
          <w:p w14:paraId="5EEF8C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51</w:t>
            </w:r>
          </w:p>
        </w:tc>
        <w:tc>
          <w:tcPr>
            <w:tcW w:w="1081" w:type="dxa"/>
          </w:tcPr>
          <w:p w14:paraId="26FA55F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CC1B4D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5E442F9E" w14:textId="66C0C5C5"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8E39630" w14:textId="73CB019E" w:rsidR="00855C6B" w:rsidRPr="00152F7F"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52F7F">
              <w:rPr>
                <w:rFonts w:ascii="SimSun" w:eastAsia="SimSun" w:hAnsi="SimSun" w:cs="Microsoft YaHei" w:hint="eastAsia"/>
                <w:lang w:val="en-AU" w:eastAsia="zh-CN"/>
              </w:rPr>
              <w:t>堪培拉计费区</w:t>
            </w:r>
          </w:p>
        </w:tc>
      </w:tr>
      <w:tr w:rsidR="00855C6B" w:rsidRPr="00761E80" w14:paraId="0F662DA4" w14:textId="77777777" w:rsidTr="00E97035">
        <w:trPr>
          <w:jc w:val="center"/>
        </w:trPr>
        <w:tc>
          <w:tcPr>
            <w:tcW w:w="1595" w:type="dxa"/>
          </w:tcPr>
          <w:p w14:paraId="4B1059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52</w:t>
            </w:r>
          </w:p>
        </w:tc>
        <w:tc>
          <w:tcPr>
            <w:tcW w:w="1081" w:type="dxa"/>
          </w:tcPr>
          <w:p w14:paraId="4D4CFBD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D6657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A3A6E87" w14:textId="6B0E504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EAF1FDD" w14:textId="2F11F7D6" w:rsidR="00855C6B" w:rsidRPr="00152F7F"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2F7F">
              <w:rPr>
                <w:rFonts w:ascii="SimSun" w:eastAsia="SimSun" w:hAnsi="SimSun" w:cs="Microsoft YaHei" w:hint="eastAsia"/>
                <w:lang w:val="en-AU"/>
              </w:rPr>
              <w:t>堪培拉计费区</w:t>
            </w:r>
          </w:p>
        </w:tc>
      </w:tr>
      <w:tr w:rsidR="00855C6B" w:rsidRPr="00761E80" w14:paraId="7F3C1107" w14:textId="77777777" w:rsidTr="00E97035">
        <w:trPr>
          <w:jc w:val="center"/>
        </w:trPr>
        <w:tc>
          <w:tcPr>
            <w:tcW w:w="1595" w:type="dxa"/>
          </w:tcPr>
          <w:p w14:paraId="5DF1A3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53</w:t>
            </w:r>
          </w:p>
        </w:tc>
        <w:tc>
          <w:tcPr>
            <w:tcW w:w="1081" w:type="dxa"/>
          </w:tcPr>
          <w:p w14:paraId="1A1D24A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B14FE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1F7D0568" w14:textId="2C230DF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A45268C" w14:textId="551405F2"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Microsoft YaHei" w:hint="eastAsia"/>
                <w:lang w:val="en-AU"/>
              </w:rPr>
              <w:t>以下计费区</w:t>
            </w:r>
            <w:r>
              <w:rPr>
                <w:rFonts w:ascii="SimSun" w:eastAsia="SimSun" w:hAnsi="SimSun" w:cs="Microsoft YaHei" w:hint="eastAsia"/>
                <w:lang w:val="en-AU" w:eastAsia="zh-CN"/>
              </w:rPr>
              <w:t>：</w:t>
            </w:r>
          </w:p>
          <w:p w14:paraId="69E49270" w14:textId="7EA4D2E8"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巴瑟斯特</w:t>
            </w:r>
            <w:r>
              <w:rPr>
                <w:rFonts w:ascii="SimSun" w:eastAsia="SimSun" w:hAnsi="SimSun" w:cs="SimSun" w:hint="eastAsia"/>
                <w:lang w:val="en-AU" w:eastAsia="zh-CN"/>
              </w:rPr>
              <w:t>（</w:t>
            </w:r>
            <w:r w:rsidRPr="00761E80">
              <w:rPr>
                <w:lang w:val="en-AU"/>
              </w:rPr>
              <w:t>Bathurst</w:t>
            </w:r>
            <w:r>
              <w:rPr>
                <w:rFonts w:ascii="SimSun" w:eastAsia="SimSun" w:hAnsi="SimSun" w:cs="SimSun" w:hint="eastAsia"/>
                <w:lang w:val="en-AU" w:eastAsia="zh-CN"/>
              </w:rPr>
              <w:t>）</w:t>
            </w:r>
          </w:p>
          <w:p w14:paraId="00D2BAC4" w14:textId="5257F74C"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考兰</w:t>
            </w:r>
            <w:r>
              <w:rPr>
                <w:rFonts w:ascii="SimSun" w:eastAsia="SimSun" w:hAnsi="SimSun" w:cs="SimSun" w:hint="eastAsia"/>
                <w:lang w:val="en-AU" w:eastAsia="zh-CN"/>
              </w:rPr>
              <w:t>（</w:t>
            </w:r>
            <w:r w:rsidRPr="00761E80">
              <w:rPr>
                <w:lang w:val="en-AU"/>
              </w:rPr>
              <w:t>Cowra</w:t>
            </w:r>
            <w:r>
              <w:rPr>
                <w:rFonts w:ascii="SimSun" w:eastAsia="SimSun" w:hAnsi="SimSun" w:cs="SimSun" w:hint="eastAsia"/>
                <w:lang w:val="en-AU" w:eastAsia="zh-CN"/>
              </w:rPr>
              <w:t>）</w:t>
            </w:r>
          </w:p>
          <w:p w14:paraId="2F53B025" w14:textId="760C0C32"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利斯戈</w:t>
            </w:r>
            <w:r>
              <w:rPr>
                <w:rFonts w:ascii="SimSun" w:eastAsia="SimSun" w:hAnsi="SimSun" w:cs="SimSun" w:hint="eastAsia"/>
                <w:lang w:val="en-AU" w:eastAsia="zh-CN"/>
              </w:rPr>
              <w:t>（</w:t>
            </w:r>
            <w:r w:rsidRPr="00761E80">
              <w:rPr>
                <w:lang w:val="en-AU"/>
              </w:rPr>
              <w:t>Lithgow</w:t>
            </w:r>
            <w:r>
              <w:rPr>
                <w:rFonts w:ascii="SimSun" w:eastAsia="SimSun" w:hAnsi="SimSun" w:cs="SimSun" w:hint="eastAsia"/>
                <w:lang w:val="en-AU" w:eastAsia="zh-CN"/>
              </w:rPr>
              <w:t>）</w:t>
            </w:r>
          </w:p>
          <w:p w14:paraId="38994519" w14:textId="5955F731"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满吉</w:t>
            </w:r>
            <w:r>
              <w:rPr>
                <w:rFonts w:ascii="SimSun" w:eastAsia="SimSun" w:hAnsi="SimSun" w:cs="SimSun" w:hint="eastAsia"/>
                <w:lang w:val="en-AU" w:eastAsia="zh-CN"/>
              </w:rPr>
              <w:t>（</w:t>
            </w:r>
            <w:r w:rsidRPr="00761E80">
              <w:rPr>
                <w:lang w:val="en-AU"/>
              </w:rPr>
              <w:t>Mudgee</w:t>
            </w:r>
            <w:r>
              <w:rPr>
                <w:rFonts w:ascii="SimSun" w:eastAsia="SimSun" w:hAnsi="SimSun" w:cs="SimSun" w:hint="eastAsia"/>
                <w:lang w:val="en-AU" w:eastAsia="zh-CN"/>
              </w:rPr>
              <w:t>）</w:t>
            </w:r>
          </w:p>
          <w:p w14:paraId="6AFCA443" w14:textId="7A4539ED"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奥兰治</w:t>
            </w:r>
            <w:r>
              <w:rPr>
                <w:rFonts w:ascii="SimSun" w:eastAsia="SimSun" w:hAnsi="SimSun" w:cs="SimSun" w:hint="eastAsia"/>
                <w:lang w:val="en-AU" w:eastAsia="zh-CN"/>
              </w:rPr>
              <w:t>（</w:t>
            </w:r>
            <w:r w:rsidRPr="00761E80">
              <w:rPr>
                <w:lang w:val="en-AU"/>
              </w:rPr>
              <w:t>Orange</w:t>
            </w:r>
            <w:r>
              <w:rPr>
                <w:rFonts w:ascii="SimSun" w:eastAsia="SimSun" w:hAnsi="SimSun" w:cs="SimSun" w:hint="eastAsia"/>
                <w:lang w:val="en-AU" w:eastAsia="zh-CN"/>
              </w:rPr>
              <w:t>）</w:t>
            </w:r>
          </w:p>
          <w:p w14:paraId="79368E2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Rylstone</w:t>
            </w:r>
          </w:p>
          <w:p w14:paraId="3CF7887E" w14:textId="3E07C56D"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杨市</w:t>
            </w:r>
            <w:r>
              <w:rPr>
                <w:rFonts w:ascii="SimSun" w:eastAsia="SimSun" w:hAnsi="SimSun" w:cs="SimSun" w:hint="eastAsia"/>
                <w:lang w:val="en-AU" w:eastAsia="zh-CN"/>
              </w:rPr>
              <w:t>（</w:t>
            </w:r>
            <w:r w:rsidRPr="00761E80">
              <w:rPr>
                <w:lang w:val="en-AU"/>
              </w:rPr>
              <w:t>Young</w:t>
            </w:r>
            <w:r>
              <w:rPr>
                <w:rFonts w:ascii="SimSun" w:eastAsia="SimSun" w:hAnsi="SimSun" w:cs="SimSun" w:hint="eastAsia"/>
                <w:lang w:val="en-AU" w:eastAsia="zh-CN"/>
              </w:rPr>
              <w:t>）</w:t>
            </w:r>
          </w:p>
        </w:tc>
      </w:tr>
      <w:tr w:rsidR="00855C6B" w:rsidRPr="00761E80" w14:paraId="3FE76ECB" w14:textId="77777777" w:rsidTr="00E97035">
        <w:trPr>
          <w:jc w:val="center"/>
        </w:trPr>
        <w:tc>
          <w:tcPr>
            <w:tcW w:w="1595" w:type="dxa"/>
          </w:tcPr>
          <w:p w14:paraId="3E662F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54</w:t>
            </w:r>
          </w:p>
        </w:tc>
        <w:tc>
          <w:tcPr>
            <w:tcW w:w="1081" w:type="dxa"/>
          </w:tcPr>
          <w:p w14:paraId="7143D76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2ABA3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D9DBD4C" w14:textId="032AB65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773C8B4" w14:textId="4A4182DC"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Bega</w:t>
            </w:r>
            <w:r w:rsidR="00152F7F">
              <w:rPr>
                <w:rFonts w:ascii="SimSun" w:eastAsia="SimSun" w:hAnsi="SimSun" w:cs="SimSun" w:hint="eastAsia"/>
                <w:lang w:val="en-AU" w:eastAsia="zh-CN"/>
              </w:rPr>
              <w:t>和</w:t>
            </w:r>
            <w:r w:rsidRPr="00761E80">
              <w:rPr>
                <w:lang w:val="en-AU"/>
              </w:rPr>
              <w:t>Cooma</w:t>
            </w:r>
            <w:r w:rsidR="00152F7F" w:rsidRPr="00152F7F">
              <w:rPr>
                <w:rFonts w:ascii="SimSun" w:eastAsia="SimSun" w:hAnsi="SimSun" w:cs="Microsoft YaHei" w:hint="eastAsia"/>
                <w:lang w:val="en-AU"/>
              </w:rPr>
              <w:t>计费区</w:t>
            </w:r>
          </w:p>
        </w:tc>
      </w:tr>
      <w:tr w:rsidR="00855C6B" w:rsidRPr="00761E80" w14:paraId="178A0360" w14:textId="77777777" w:rsidTr="00E97035">
        <w:trPr>
          <w:jc w:val="center"/>
        </w:trPr>
        <w:tc>
          <w:tcPr>
            <w:tcW w:w="1595" w:type="dxa"/>
          </w:tcPr>
          <w:p w14:paraId="2C922D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55</w:t>
            </w:r>
          </w:p>
          <w:p w14:paraId="7EEB3358" w14:textId="416CC8AB" w:rsidR="00855C6B" w:rsidRPr="00761E80" w:rsidRDefault="0029522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Pr>
                <w:rFonts w:eastAsiaTheme="minorEastAsia" w:hint="eastAsia"/>
                <w:lang w:val="en-AU" w:eastAsia="zh-CN"/>
              </w:rPr>
              <w:t>(</w:t>
            </w:r>
            <w:r w:rsidR="00855C6B" w:rsidRPr="00761E80">
              <w:rPr>
                <w:lang w:val="en-AU"/>
              </w:rPr>
              <w:t>(02) 5550</w:t>
            </w:r>
            <w:r w:rsidR="00CA128B">
              <w:rPr>
                <w:rFonts w:ascii="SimSun" w:eastAsia="SimSun" w:hAnsi="SimSun" w:cs="SimSun" w:hint="eastAsia"/>
                <w:lang w:val="en-AU" w:eastAsia="zh-CN"/>
              </w:rPr>
              <w:t>除外</w:t>
            </w:r>
            <w:r w:rsidR="00855C6B" w:rsidRPr="00761E80">
              <w:rPr>
                <w:lang w:val="en-AU"/>
              </w:rPr>
              <w:t>)</w:t>
            </w:r>
          </w:p>
        </w:tc>
        <w:tc>
          <w:tcPr>
            <w:tcW w:w="1081" w:type="dxa"/>
          </w:tcPr>
          <w:p w14:paraId="201DBA1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F78FFC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4FF8BBE6" w14:textId="18CA429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44D3B27" w14:textId="75063414" w:rsidR="00855C6B" w:rsidRPr="00152F7F"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52F7F">
              <w:rPr>
                <w:rFonts w:ascii="SimSun" w:eastAsia="SimSun" w:hAnsi="SimSun" w:cs="Microsoft YaHei" w:hint="eastAsia"/>
                <w:lang w:val="en-AU" w:eastAsia="zh-CN"/>
              </w:rPr>
              <w:t>以下计费区</w:t>
            </w:r>
            <w:r>
              <w:rPr>
                <w:rFonts w:ascii="SimSun" w:eastAsia="SimSun" w:hAnsi="SimSun" w:cs="Microsoft YaHei" w:hint="eastAsia"/>
                <w:lang w:val="en-AU" w:eastAsia="zh-CN"/>
              </w:rPr>
              <w:t>：</w:t>
            </w:r>
          </w:p>
          <w:p w14:paraId="71E2FD6A" w14:textId="241F1366"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肯普西</w:t>
            </w:r>
            <w:r>
              <w:rPr>
                <w:rFonts w:ascii="SimSun" w:eastAsia="SimSun" w:hAnsi="SimSun" w:cs="SimSun" w:hint="eastAsia"/>
                <w:lang w:val="en-AU" w:eastAsia="zh-CN"/>
              </w:rPr>
              <w:t>（</w:t>
            </w:r>
            <w:r w:rsidRPr="00761E80">
              <w:rPr>
                <w:lang w:val="en-AU" w:eastAsia="zh-CN"/>
              </w:rPr>
              <w:t>Kempsey</w:t>
            </w:r>
            <w:r>
              <w:rPr>
                <w:rFonts w:ascii="SimSun" w:eastAsia="SimSun" w:hAnsi="SimSun" w:cs="SimSun" w:hint="eastAsia"/>
                <w:lang w:val="en-AU" w:eastAsia="zh-CN"/>
              </w:rPr>
              <w:t>）</w:t>
            </w:r>
          </w:p>
          <w:p w14:paraId="2C20B8D4" w14:textId="1F0176C3"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豪勋爵岛</w:t>
            </w:r>
            <w:r>
              <w:rPr>
                <w:rFonts w:ascii="SimSun" w:eastAsia="SimSun" w:hAnsi="SimSun" w:cs="SimSun" w:hint="eastAsia"/>
                <w:lang w:val="en-AU" w:eastAsia="zh-CN"/>
              </w:rPr>
              <w:t>（</w:t>
            </w:r>
            <w:r w:rsidRPr="00761E80">
              <w:rPr>
                <w:lang w:val="en-AU"/>
              </w:rPr>
              <w:t>Lord Howe Island</w:t>
            </w:r>
            <w:r>
              <w:rPr>
                <w:rFonts w:ascii="SimSun" w:eastAsia="SimSun" w:hAnsi="SimSun" w:cs="SimSun" w:hint="eastAsia"/>
                <w:lang w:val="en-AU" w:eastAsia="zh-CN"/>
              </w:rPr>
              <w:t>）</w:t>
            </w:r>
          </w:p>
          <w:p w14:paraId="7E5F777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Muswellbrook</w:t>
            </w:r>
          </w:p>
          <w:p w14:paraId="2F7680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Singleton</w:t>
            </w:r>
          </w:p>
          <w:p w14:paraId="7020DD18" w14:textId="34BA16BA"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塔里</w:t>
            </w:r>
            <w:r>
              <w:rPr>
                <w:rFonts w:ascii="SimSun" w:eastAsia="SimSun" w:hAnsi="SimSun" w:cs="SimSun" w:hint="eastAsia"/>
                <w:lang w:val="en-AU" w:eastAsia="zh-CN"/>
              </w:rPr>
              <w:t>（</w:t>
            </w:r>
            <w:r w:rsidRPr="00761E80">
              <w:rPr>
                <w:lang w:val="en-AU"/>
              </w:rPr>
              <w:t>Taree</w:t>
            </w:r>
            <w:r>
              <w:rPr>
                <w:rFonts w:ascii="SimSun" w:eastAsia="SimSun" w:hAnsi="SimSun" w:cs="SimSun" w:hint="eastAsia"/>
                <w:lang w:val="en-AU" w:eastAsia="zh-CN"/>
              </w:rPr>
              <w:t>）</w:t>
            </w:r>
          </w:p>
          <w:p w14:paraId="37CEE7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Wauchope</w:t>
            </w:r>
          </w:p>
        </w:tc>
      </w:tr>
      <w:tr w:rsidR="00855C6B" w:rsidRPr="00761E80" w14:paraId="57270810" w14:textId="77777777" w:rsidTr="00E97035">
        <w:trPr>
          <w:jc w:val="center"/>
        </w:trPr>
        <w:tc>
          <w:tcPr>
            <w:tcW w:w="1595" w:type="dxa"/>
          </w:tcPr>
          <w:p w14:paraId="24B0492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56</w:t>
            </w:r>
          </w:p>
        </w:tc>
        <w:tc>
          <w:tcPr>
            <w:tcW w:w="1081" w:type="dxa"/>
          </w:tcPr>
          <w:p w14:paraId="19F3176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DD50FF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D2A996" w14:textId="1F705EC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9C0A912" w14:textId="7B1CDE87"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Microsoft YaHei" w:hint="eastAsia"/>
                <w:lang w:val="en-AU"/>
              </w:rPr>
              <w:t>以下计费区</w:t>
            </w:r>
            <w:r>
              <w:rPr>
                <w:rFonts w:ascii="SimSun" w:eastAsia="SimSun" w:hAnsi="SimSun" w:cs="Microsoft YaHei" w:hint="eastAsia"/>
                <w:lang w:val="en-AU" w:eastAsia="zh-CN"/>
              </w:rPr>
              <w:t>：</w:t>
            </w:r>
          </w:p>
          <w:p w14:paraId="4F22FF9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Casino</w:t>
            </w:r>
          </w:p>
          <w:p w14:paraId="0CB50F57" w14:textId="1E6C9A5C"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Microsoft YaHei" w:hint="eastAsia"/>
                <w:lang w:val="en-AU"/>
              </w:rPr>
              <w:t>科夫斯港</w:t>
            </w:r>
            <w:r w:rsidRPr="00152F7F">
              <w:rPr>
                <w:rFonts w:ascii="SimSun" w:eastAsia="SimSun" w:hAnsi="SimSun" w:cs="Microsoft YaHei" w:hint="eastAsia"/>
                <w:lang w:val="en-AU" w:eastAsia="zh-CN"/>
              </w:rPr>
              <w:t>（</w:t>
            </w:r>
            <w:r w:rsidRPr="00761E80">
              <w:rPr>
                <w:lang w:val="en-AU"/>
              </w:rPr>
              <w:t>Coffs Harbour</w:t>
            </w:r>
            <w:r w:rsidRPr="00152F7F">
              <w:rPr>
                <w:rFonts w:ascii="SimSun" w:eastAsia="SimSun" w:hAnsi="SimSun" w:cs="Microsoft YaHei" w:hint="eastAsia"/>
                <w:lang w:val="en-AU" w:eastAsia="zh-CN"/>
              </w:rPr>
              <w:t>）</w:t>
            </w:r>
          </w:p>
          <w:p w14:paraId="191A4643" w14:textId="5F011EC4"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格拉夫顿</w:t>
            </w:r>
            <w:r>
              <w:rPr>
                <w:rFonts w:ascii="SimSun" w:eastAsia="SimSun" w:hAnsi="SimSun" w:cs="SimSun" w:hint="eastAsia"/>
                <w:lang w:val="en-AU" w:eastAsia="zh-CN"/>
              </w:rPr>
              <w:t>（</w:t>
            </w:r>
            <w:r w:rsidRPr="00761E80">
              <w:rPr>
                <w:lang w:val="en-AU"/>
              </w:rPr>
              <w:t>Grafton</w:t>
            </w:r>
            <w:r>
              <w:rPr>
                <w:rFonts w:ascii="SimSun" w:eastAsia="SimSun" w:hAnsi="SimSun" w:cs="SimSun" w:hint="eastAsia"/>
                <w:lang w:val="en-AU" w:eastAsia="zh-CN"/>
              </w:rPr>
              <w:t>）</w:t>
            </w:r>
          </w:p>
          <w:p w14:paraId="2006410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Kyogle</w:t>
            </w:r>
          </w:p>
          <w:p w14:paraId="2AF93E00" w14:textId="38743B70"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利斯莫尔</w:t>
            </w:r>
            <w:r>
              <w:rPr>
                <w:rFonts w:ascii="SimSun" w:eastAsia="SimSun" w:hAnsi="SimSun" w:cs="SimSun" w:hint="eastAsia"/>
                <w:lang w:val="en-AU" w:eastAsia="zh-CN"/>
              </w:rPr>
              <w:t>（</w:t>
            </w:r>
            <w:r w:rsidRPr="00761E80">
              <w:rPr>
                <w:lang w:val="en-AU"/>
              </w:rPr>
              <w:t>Lismore</w:t>
            </w:r>
            <w:r>
              <w:rPr>
                <w:rFonts w:ascii="SimSun" w:eastAsia="SimSun" w:hAnsi="SimSun" w:cs="SimSun" w:hint="eastAsia"/>
                <w:lang w:val="en-AU" w:eastAsia="zh-CN"/>
              </w:rPr>
              <w:t>）</w:t>
            </w:r>
          </w:p>
          <w:p w14:paraId="36CC500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Murwillumbah</w:t>
            </w:r>
          </w:p>
        </w:tc>
      </w:tr>
      <w:tr w:rsidR="00855C6B" w:rsidRPr="00761E80" w14:paraId="7C3FBFD6" w14:textId="77777777" w:rsidTr="00E97035">
        <w:trPr>
          <w:jc w:val="center"/>
        </w:trPr>
        <w:tc>
          <w:tcPr>
            <w:tcW w:w="1595" w:type="dxa"/>
          </w:tcPr>
          <w:p w14:paraId="0F6D40C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57</w:t>
            </w:r>
          </w:p>
        </w:tc>
        <w:tc>
          <w:tcPr>
            <w:tcW w:w="1081" w:type="dxa"/>
          </w:tcPr>
          <w:p w14:paraId="6D59F8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F8C8B5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DCB6DCA" w14:textId="5A29F799"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03FB3A7" w14:textId="719C9EAA"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Microsoft YaHei" w:hint="eastAsia"/>
                <w:lang w:val="en-AU" w:eastAsia="zh-CN"/>
              </w:rPr>
              <w:t>以下计费区</w:t>
            </w:r>
            <w:r>
              <w:rPr>
                <w:rFonts w:ascii="SimSun" w:eastAsia="SimSun" w:hAnsi="SimSun" w:cs="SimSun" w:hint="eastAsia"/>
                <w:lang w:val="en-AU" w:eastAsia="zh-CN"/>
              </w:rPr>
              <w:t>：</w:t>
            </w:r>
          </w:p>
          <w:p w14:paraId="66DBDC44" w14:textId="649BFE7E"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阿米代尔</w:t>
            </w:r>
            <w:r>
              <w:rPr>
                <w:rFonts w:ascii="SimSun" w:eastAsia="SimSun" w:hAnsi="SimSun" w:cs="SimSun" w:hint="eastAsia"/>
                <w:lang w:val="en-AU" w:eastAsia="zh-CN"/>
              </w:rPr>
              <w:t>（</w:t>
            </w:r>
            <w:r w:rsidRPr="00761E80">
              <w:rPr>
                <w:lang w:val="en-AU" w:eastAsia="zh-CN"/>
              </w:rPr>
              <w:t>Armidale</w:t>
            </w:r>
            <w:r>
              <w:rPr>
                <w:rFonts w:ascii="SimSun" w:eastAsia="SimSun" w:hAnsi="SimSun" w:cs="SimSun" w:hint="eastAsia"/>
                <w:lang w:val="en-AU" w:eastAsia="zh-CN"/>
              </w:rPr>
              <w:t>）</w:t>
            </w:r>
          </w:p>
          <w:p w14:paraId="1B9E0B4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Barraba</w:t>
            </w:r>
          </w:p>
          <w:p w14:paraId="19244059" w14:textId="095471D9"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格伦因尼斯</w:t>
            </w:r>
            <w:r>
              <w:rPr>
                <w:rFonts w:ascii="SimSun" w:eastAsia="SimSun" w:hAnsi="SimSun" w:cs="SimSun" w:hint="eastAsia"/>
                <w:lang w:val="en-AU" w:eastAsia="zh-CN"/>
              </w:rPr>
              <w:t>（</w:t>
            </w:r>
            <w:r w:rsidRPr="00761E80">
              <w:rPr>
                <w:lang w:val="en-AU"/>
              </w:rPr>
              <w:t>Glen Innes</w:t>
            </w:r>
            <w:r>
              <w:rPr>
                <w:rFonts w:ascii="SimSun" w:eastAsia="SimSun" w:hAnsi="SimSun" w:cs="SimSun" w:hint="eastAsia"/>
                <w:lang w:val="en-AU" w:eastAsia="zh-CN"/>
              </w:rPr>
              <w:t>）</w:t>
            </w:r>
          </w:p>
          <w:p w14:paraId="1EC552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Gunnedah</w:t>
            </w:r>
          </w:p>
          <w:p w14:paraId="13036C7C" w14:textId="492FD407"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因佛雷尔</w:t>
            </w:r>
            <w:r>
              <w:rPr>
                <w:rFonts w:ascii="SimSun" w:eastAsia="SimSun" w:hAnsi="SimSun" w:cs="SimSun" w:hint="eastAsia"/>
                <w:lang w:val="en-AU" w:eastAsia="zh-CN"/>
              </w:rPr>
              <w:t>（</w:t>
            </w:r>
            <w:r w:rsidRPr="00761E80">
              <w:rPr>
                <w:lang w:val="en-AU"/>
              </w:rPr>
              <w:t>Inverell</w:t>
            </w:r>
            <w:r>
              <w:rPr>
                <w:rFonts w:ascii="SimSun" w:eastAsia="SimSun" w:hAnsi="SimSun" w:cs="SimSun" w:hint="eastAsia"/>
                <w:lang w:val="en-AU" w:eastAsia="zh-CN"/>
              </w:rPr>
              <w:t>）</w:t>
            </w:r>
          </w:p>
          <w:p w14:paraId="05658C65" w14:textId="0363304A" w:rsidR="00855C6B" w:rsidRPr="00152F7F"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2F7F">
              <w:rPr>
                <w:rFonts w:ascii="SimSun" w:eastAsia="SimSun" w:hAnsi="SimSun" w:cs="Microsoft YaHei" w:hint="eastAsia"/>
                <w:lang w:val="en-AU"/>
              </w:rPr>
              <w:t>纳拉布赖</w:t>
            </w:r>
            <w:r>
              <w:rPr>
                <w:rFonts w:ascii="SimSun" w:eastAsia="SimSun" w:hAnsi="SimSun" w:cs="Microsoft YaHei" w:hint="eastAsia"/>
                <w:lang w:val="en-AU" w:eastAsia="zh-CN"/>
              </w:rPr>
              <w:t>（</w:t>
            </w:r>
            <w:r w:rsidRPr="00761E80">
              <w:rPr>
                <w:lang w:val="en-AU"/>
              </w:rPr>
              <w:t>Narrabri</w:t>
            </w:r>
            <w:r>
              <w:rPr>
                <w:rFonts w:ascii="SimSun" w:eastAsia="SimSun" w:hAnsi="SimSun" w:cs="Microsoft YaHei" w:hint="eastAsia"/>
                <w:lang w:val="en-AU" w:eastAsia="zh-CN"/>
              </w:rPr>
              <w:t>）</w:t>
            </w:r>
          </w:p>
          <w:p w14:paraId="23C7ACC6" w14:textId="558C5A31"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塔姆沃思</w:t>
            </w:r>
            <w:r>
              <w:rPr>
                <w:rFonts w:ascii="SimSun" w:eastAsia="SimSun" w:hAnsi="SimSun" w:cs="SimSun" w:hint="eastAsia"/>
                <w:lang w:val="en-AU" w:eastAsia="zh-CN"/>
              </w:rPr>
              <w:t>（</w:t>
            </w:r>
            <w:r w:rsidRPr="00761E80">
              <w:rPr>
                <w:lang w:val="en-AU" w:eastAsia="zh-CN"/>
              </w:rPr>
              <w:t>Tamworth</w:t>
            </w:r>
            <w:r>
              <w:rPr>
                <w:rFonts w:ascii="SimSun" w:eastAsia="SimSun" w:hAnsi="SimSun" w:cs="SimSun" w:hint="eastAsia"/>
                <w:lang w:val="en-AU" w:eastAsia="zh-CN"/>
              </w:rPr>
              <w:t>）</w:t>
            </w:r>
          </w:p>
          <w:p w14:paraId="3E3BF69B" w14:textId="6E5AA5E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Moree</w:t>
            </w:r>
            <w:r w:rsidR="001717E0">
              <w:rPr>
                <w:rFonts w:ascii="SimSun" w:eastAsia="SimSun" w:hAnsi="SimSun" w:cs="Microsoft YaHei" w:hint="eastAsia"/>
                <w:lang w:val="en-AU" w:eastAsia="zh-CN"/>
              </w:rPr>
              <w:t>计费区内的</w:t>
            </w:r>
            <w:r w:rsidR="00152F7F">
              <w:rPr>
                <w:rFonts w:ascii="SimSun" w:eastAsia="SimSun" w:hAnsi="SimSun" w:cs="Microsoft YaHei" w:hint="eastAsia"/>
                <w:lang w:val="en-AU" w:eastAsia="zh-CN"/>
              </w:rPr>
              <w:t>以下</w:t>
            </w:r>
            <w:r w:rsidR="00152F7F" w:rsidRPr="00750C1F">
              <w:rPr>
                <w:rFonts w:ascii="SimSun" w:eastAsia="SimSun" w:hAnsi="SimSun" w:cs="SimSun" w:hint="eastAsia"/>
                <w:lang w:val="en-AU" w:eastAsia="zh-CN"/>
              </w:rPr>
              <w:t>标准区域单元</w:t>
            </w:r>
            <w:r w:rsidR="00152F7F">
              <w:rPr>
                <w:rFonts w:ascii="SimSun" w:eastAsia="SimSun" w:hAnsi="SimSun" w:cs="SimSun" w:hint="eastAsia"/>
                <w:lang w:val="en-AU" w:eastAsia="zh-CN"/>
              </w:rPr>
              <w:t>：</w:t>
            </w:r>
          </w:p>
          <w:p w14:paraId="1D70678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Boomi, Bunnor, Careunga, Collarenebri, Croppa Creek, Garah, Gundabloui, Gurley, Mirriadool, Moree, Mungindi, Pallamallawa, Weemelah, Wenna</w:t>
            </w:r>
          </w:p>
        </w:tc>
      </w:tr>
      <w:tr w:rsidR="00855C6B" w:rsidRPr="00761E80" w14:paraId="28679B3C" w14:textId="77777777" w:rsidTr="00E97035">
        <w:trPr>
          <w:jc w:val="center"/>
        </w:trPr>
        <w:tc>
          <w:tcPr>
            <w:tcW w:w="1595" w:type="dxa"/>
          </w:tcPr>
          <w:p w14:paraId="34AF7E3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58</w:t>
            </w:r>
          </w:p>
        </w:tc>
        <w:tc>
          <w:tcPr>
            <w:tcW w:w="1081" w:type="dxa"/>
          </w:tcPr>
          <w:p w14:paraId="4B8AA9A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19A33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3AAD75D" w14:textId="25E4FD0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3C14C83A" w14:textId="0F3945BE"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Microsoft YaHei" w:hint="eastAsia"/>
                <w:lang w:val="en-AU" w:eastAsia="zh-CN"/>
              </w:rPr>
              <w:t>以下计费区</w:t>
            </w:r>
            <w:r>
              <w:rPr>
                <w:rFonts w:ascii="SimSun" w:eastAsia="SimSun" w:hAnsi="SimSun" w:cs="SimSun" w:hint="eastAsia"/>
                <w:lang w:val="en-AU" w:eastAsia="zh-CN"/>
              </w:rPr>
              <w:t>：</w:t>
            </w:r>
          </w:p>
          <w:p w14:paraId="045230D1" w14:textId="50BDD554"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伯克</w:t>
            </w:r>
            <w:r>
              <w:rPr>
                <w:rFonts w:ascii="SimSun" w:eastAsia="SimSun" w:hAnsi="SimSun" w:cs="SimSun" w:hint="eastAsia"/>
                <w:lang w:val="en-AU" w:eastAsia="zh-CN"/>
              </w:rPr>
              <w:t>（</w:t>
            </w:r>
            <w:r w:rsidRPr="00761E80">
              <w:rPr>
                <w:lang w:val="en-AU" w:eastAsia="zh-CN"/>
              </w:rPr>
              <w:t>Bourke</w:t>
            </w:r>
            <w:r>
              <w:rPr>
                <w:rFonts w:ascii="SimSun" w:eastAsia="SimSun" w:hAnsi="SimSun" w:cs="SimSun" w:hint="eastAsia"/>
                <w:lang w:val="en-AU" w:eastAsia="zh-CN"/>
              </w:rPr>
              <w:t>）</w:t>
            </w:r>
          </w:p>
          <w:p w14:paraId="602769F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Condoblin</w:t>
            </w:r>
          </w:p>
          <w:p w14:paraId="6317F5E0" w14:textId="21C5F733"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库南布尔</w:t>
            </w:r>
            <w:r>
              <w:rPr>
                <w:rFonts w:ascii="SimSun" w:eastAsia="SimSun" w:hAnsi="SimSun" w:cs="SimSun" w:hint="eastAsia"/>
                <w:lang w:val="en-AU" w:eastAsia="zh-CN"/>
              </w:rPr>
              <w:t>（</w:t>
            </w:r>
            <w:r w:rsidRPr="00761E80">
              <w:rPr>
                <w:lang w:val="en-AU"/>
              </w:rPr>
              <w:t>Coonamble</w:t>
            </w:r>
            <w:r>
              <w:rPr>
                <w:rFonts w:ascii="SimSun" w:eastAsia="SimSun" w:hAnsi="SimSun" w:cs="SimSun" w:hint="eastAsia"/>
                <w:lang w:val="en-AU" w:eastAsia="zh-CN"/>
              </w:rPr>
              <w:t>）</w:t>
            </w:r>
          </w:p>
          <w:p w14:paraId="29407C7A" w14:textId="2AB36EA5"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达博</w:t>
            </w:r>
            <w:r>
              <w:rPr>
                <w:rFonts w:ascii="SimSun" w:eastAsia="SimSun" w:hAnsi="SimSun" w:cs="SimSun" w:hint="eastAsia"/>
                <w:lang w:val="en-AU" w:eastAsia="zh-CN"/>
              </w:rPr>
              <w:t>（</w:t>
            </w:r>
            <w:r w:rsidRPr="00761E80">
              <w:rPr>
                <w:lang w:val="en-AU"/>
              </w:rPr>
              <w:t>Dubbo</w:t>
            </w:r>
            <w:r>
              <w:rPr>
                <w:rFonts w:ascii="SimSun" w:eastAsia="SimSun" w:hAnsi="SimSun" w:cs="SimSun" w:hint="eastAsia"/>
                <w:lang w:val="en-AU" w:eastAsia="zh-CN"/>
              </w:rPr>
              <w:t>）</w:t>
            </w:r>
          </w:p>
          <w:p w14:paraId="29F40F9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Forbes</w:t>
            </w:r>
          </w:p>
          <w:p w14:paraId="1306E15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Nyngan</w:t>
            </w:r>
          </w:p>
          <w:p w14:paraId="09FF4CAE" w14:textId="67F1E28F"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帕克斯</w:t>
            </w:r>
            <w:r>
              <w:rPr>
                <w:rFonts w:ascii="SimSun" w:eastAsia="SimSun" w:hAnsi="SimSun" w:cs="SimSun" w:hint="eastAsia"/>
                <w:lang w:val="en-AU" w:eastAsia="zh-CN"/>
              </w:rPr>
              <w:t>（</w:t>
            </w:r>
            <w:r w:rsidRPr="00761E80">
              <w:rPr>
                <w:lang w:val="en-AU"/>
              </w:rPr>
              <w:t>Parkes</w:t>
            </w:r>
            <w:r>
              <w:rPr>
                <w:rFonts w:ascii="SimSun" w:eastAsia="SimSun" w:hAnsi="SimSun" w:cs="SimSun" w:hint="eastAsia"/>
                <w:lang w:val="en-AU" w:eastAsia="zh-CN"/>
              </w:rPr>
              <w:t>）</w:t>
            </w:r>
          </w:p>
          <w:p w14:paraId="222D57A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Wellington</w:t>
            </w:r>
          </w:p>
          <w:p w14:paraId="40893E9F" w14:textId="478A63AB"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Moree</w:t>
            </w:r>
            <w:r w:rsidR="001717E0">
              <w:rPr>
                <w:rFonts w:ascii="SimSun" w:eastAsia="SimSun" w:hAnsi="SimSun" w:cs="SimSun" w:hint="eastAsia"/>
                <w:lang w:val="en-AU" w:eastAsia="zh-CN"/>
              </w:rPr>
              <w:t>计费区内的</w:t>
            </w:r>
            <w:r w:rsidR="00152F7F">
              <w:rPr>
                <w:rFonts w:ascii="SimSun" w:eastAsia="SimSun" w:hAnsi="SimSun" w:cs="SimSun" w:hint="eastAsia"/>
                <w:lang w:val="en-AU" w:eastAsia="zh-CN"/>
              </w:rPr>
              <w:t>以下</w:t>
            </w:r>
            <w:r w:rsidR="00152F7F" w:rsidRPr="00750C1F">
              <w:rPr>
                <w:rFonts w:ascii="SimSun" w:eastAsia="SimSun" w:hAnsi="SimSun" w:cs="SimSun" w:hint="eastAsia"/>
                <w:lang w:val="en-AU" w:eastAsia="zh-CN"/>
              </w:rPr>
              <w:t>标准区域单元</w:t>
            </w:r>
            <w:r w:rsidR="00152F7F">
              <w:rPr>
                <w:rFonts w:ascii="SimSun" w:eastAsia="SimSun" w:hAnsi="SimSun" w:cs="SimSun" w:hint="eastAsia"/>
                <w:lang w:val="en-AU" w:eastAsia="zh-CN"/>
              </w:rPr>
              <w:t>：</w:t>
            </w:r>
          </w:p>
          <w:p w14:paraId="6C342B2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Berkley Downs, Bonnay, Boorooma, Borah Tank, Cumborah, Goodooga, Grawin, Lightning Ridge, Walgett</w:t>
            </w:r>
          </w:p>
        </w:tc>
      </w:tr>
      <w:tr w:rsidR="00855C6B" w:rsidRPr="00761E80" w14:paraId="1F8A8D91" w14:textId="77777777" w:rsidTr="00E97035">
        <w:trPr>
          <w:jc w:val="center"/>
        </w:trPr>
        <w:tc>
          <w:tcPr>
            <w:tcW w:w="1595" w:type="dxa"/>
          </w:tcPr>
          <w:p w14:paraId="29BB053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59</w:t>
            </w:r>
          </w:p>
        </w:tc>
        <w:tc>
          <w:tcPr>
            <w:tcW w:w="1081" w:type="dxa"/>
          </w:tcPr>
          <w:p w14:paraId="06C4069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93CBE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A699A5A" w14:textId="3CD8CA2E"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0533833" w14:textId="7261FEA3"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Microsoft YaHei" w:hint="eastAsia"/>
                <w:lang w:val="en-AU"/>
              </w:rPr>
              <w:t>以下计费区</w:t>
            </w:r>
            <w:r>
              <w:rPr>
                <w:rFonts w:ascii="SimSun" w:eastAsia="SimSun" w:hAnsi="SimSun" w:cs="SimSun" w:hint="eastAsia"/>
                <w:lang w:val="en-AU" w:eastAsia="zh-CN"/>
              </w:rPr>
              <w:t>：</w:t>
            </w:r>
          </w:p>
          <w:p w14:paraId="739FDD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Adelong</w:t>
            </w:r>
          </w:p>
          <w:p w14:paraId="57067946" w14:textId="0A38C89E"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格里菲斯</w:t>
            </w:r>
            <w:r>
              <w:rPr>
                <w:rFonts w:ascii="SimSun" w:eastAsia="SimSun" w:hAnsi="SimSun" w:cs="SimSun" w:hint="eastAsia"/>
                <w:lang w:val="en-AU" w:eastAsia="zh-CN"/>
              </w:rPr>
              <w:t>（</w:t>
            </w:r>
            <w:r w:rsidRPr="00761E80">
              <w:rPr>
                <w:lang w:val="en-AU"/>
              </w:rPr>
              <w:t>Griffith</w:t>
            </w:r>
            <w:r>
              <w:rPr>
                <w:rFonts w:ascii="SimSun" w:eastAsia="SimSun" w:hAnsi="SimSun" w:cs="SimSun" w:hint="eastAsia"/>
                <w:lang w:val="en-AU" w:eastAsia="zh-CN"/>
              </w:rPr>
              <w:t>）</w:t>
            </w:r>
          </w:p>
          <w:p w14:paraId="2E6762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Hay</w:t>
            </w:r>
          </w:p>
          <w:p w14:paraId="4F2D1EF9" w14:textId="62AFA039"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纳兰德拉</w:t>
            </w:r>
            <w:r>
              <w:rPr>
                <w:rFonts w:ascii="SimSun" w:eastAsia="SimSun" w:hAnsi="SimSun" w:cs="SimSun" w:hint="eastAsia"/>
                <w:lang w:val="en-AU" w:eastAsia="zh-CN"/>
              </w:rPr>
              <w:t>（</w:t>
            </w:r>
            <w:r w:rsidRPr="00761E80">
              <w:rPr>
                <w:lang w:val="en-AU"/>
              </w:rPr>
              <w:t>Narrandera</w:t>
            </w:r>
            <w:r>
              <w:rPr>
                <w:rFonts w:ascii="SimSun" w:eastAsia="SimSun" w:hAnsi="SimSun" w:cs="SimSun" w:hint="eastAsia"/>
                <w:lang w:val="en-AU" w:eastAsia="zh-CN"/>
              </w:rPr>
              <w:t>）</w:t>
            </w:r>
          </w:p>
          <w:p w14:paraId="110A28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Temora</w:t>
            </w:r>
          </w:p>
          <w:p w14:paraId="4DB21C28" w14:textId="6DD5081A"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沃加沃加</w:t>
            </w:r>
            <w:r>
              <w:rPr>
                <w:rFonts w:ascii="SimSun" w:eastAsia="SimSun" w:hAnsi="SimSun" w:cs="SimSun" w:hint="eastAsia"/>
                <w:lang w:val="en-AU" w:eastAsia="zh-CN"/>
              </w:rPr>
              <w:t>（</w:t>
            </w:r>
            <w:r w:rsidRPr="00761E80">
              <w:rPr>
                <w:lang w:val="en-AU"/>
              </w:rPr>
              <w:t>Wagga Wagga</w:t>
            </w:r>
            <w:r>
              <w:rPr>
                <w:rFonts w:ascii="SimSun" w:eastAsia="SimSun" w:hAnsi="SimSun" w:cs="SimSun" w:hint="eastAsia"/>
                <w:lang w:val="en-AU" w:eastAsia="zh-CN"/>
              </w:rPr>
              <w:t>）</w:t>
            </w:r>
          </w:p>
          <w:p w14:paraId="44EEFDC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West Wyalong</w:t>
            </w:r>
          </w:p>
        </w:tc>
      </w:tr>
      <w:tr w:rsidR="00855C6B" w:rsidRPr="00761E80" w14:paraId="5D0728B5" w14:textId="77777777" w:rsidTr="00E97035">
        <w:trPr>
          <w:jc w:val="center"/>
        </w:trPr>
        <w:tc>
          <w:tcPr>
            <w:tcW w:w="1595" w:type="dxa"/>
          </w:tcPr>
          <w:p w14:paraId="2165B81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60</w:t>
            </w:r>
          </w:p>
        </w:tc>
        <w:tc>
          <w:tcPr>
            <w:tcW w:w="1081" w:type="dxa"/>
          </w:tcPr>
          <w:p w14:paraId="5653F79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E4F10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A43C52F" w14:textId="73CDE0E0"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4F09815" w14:textId="0A4FD6A5"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奥尔伯里</w:t>
            </w:r>
            <w:r>
              <w:rPr>
                <w:rFonts w:ascii="SimSun" w:eastAsia="SimSun" w:hAnsi="SimSun" w:cs="SimSun" w:hint="eastAsia"/>
                <w:lang w:val="en-AU" w:eastAsia="zh-CN"/>
              </w:rPr>
              <w:t>（</w:t>
            </w:r>
            <w:r w:rsidRPr="00761E80">
              <w:rPr>
                <w:lang w:val="en-AU" w:eastAsia="zh-CN"/>
              </w:rPr>
              <w:t>Albury</w:t>
            </w:r>
            <w:r>
              <w:rPr>
                <w:rFonts w:ascii="SimSun" w:eastAsia="SimSun" w:hAnsi="SimSun" w:cs="SimSun" w:hint="eastAsia"/>
                <w:lang w:val="en-AU" w:eastAsia="zh-CN"/>
              </w:rPr>
              <w:t>）和</w:t>
            </w:r>
            <w:r w:rsidRPr="00761E80">
              <w:rPr>
                <w:lang w:val="en-AU" w:eastAsia="zh-CN"/>
              </w:rPr>
              <w:t>Corryong</w:t>
            </w:r>
            <w:r w:rsidRPr="00152F7F">
              <w:rPr>
                <w:rFonts w:ascii="SimSun" w:eastAsia="SimSun" w:hAnsi="SimSun" w:cs="Microsoft YaHei" w:hint="eastAsia"/>
                <w:lang w:val="en-AU" w:eastAsia="zh-CN"/>
              </w:rPr>
              <w:t>计费区</w:t>
            </w:r>
          </w:p>
        </w:tc>
      </w:tr>
      <w:tr w:rsidR="00855C6B" w:rsidRPr="00761E80" w14:paraId="58F91489" w14:textId="77777777" w:rsidTr="00E97035">
        <w:trPr>
          <w:jc w:val="center"/>
        </w:trPr>
        <w:tc>
          <w:tcPr>
            <w:tcW w:w="1595" w:type="dxa"/>
          </w:tcPr>
          <w:p w14:paraId="76B181B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61</w:t>
            </w:r>
          </w:p>
        </w:tc>
        <w:tc>
          <w:tcPr>
            <w:tcW w:w="1081" w:type="dxa"/>
          </w:tcPr>
          <w:p w14:paraId="12CB35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8D5590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BC423F9" w14:textId="6D95836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3EA4F288" w14:textId="24C9CE75" w:rsidR="00855C6B" w:rsidRPr="00152F7F"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2F7F">
              <w:rPr>
                <w:rFonts w:ascii="SimSun" w:eastAsia="SimSun" w:hAnsi="SimSun" w:cs="Microsoft YaHei" w:hint="eastAsia"/>
                <w:lang w:val="en-AU"/>
              </w:rPr>
              <w:t>堪培拉计费区</w:t>
            </w:r>
          </w:p>
        </w:tc>
      </w:tr>
      <w:tr w:rsidR="00855C6B" w:rsidRPr="00761E80" w14:paraId="21127908" w14:textId="77777777" w:rsidTr="00E97035">
        <w:trPr>
          <w:jc w:val="center"/>
        </w:trPr>
        <w:tc>
          <w:tcPr>
            <w:tcW w:w="1595" w:type="dxa"/>
          </w:tcPr>
          <w:p w14:paraId="6695B0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62</w:t>
            </w:r>
          </w:p>
        </w:tc>
        <w:tc>
          <w:tcPr>
            <w:tcW w:w="1081" w:type="dxa"/>
          </w:tcPr>
          <w:p w14:paraId="179D10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F97509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AFC74D8" w14:textId="376D0306"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21B6C31" w14:textId="3D53B313" w:rsidR="00855C6B" w:rsidRPr="00152F7F"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2F7F">
              <w:rPr>
                <w:rFonts w:ascii="SimSun" w:eastAsia="SimSun" w:hAnsi="SimSun" w:cs="Microsoft YaHei" w:hint="eastAsia"/>
                <w:lang w:val="en-AU"/>
              </w:rPr>
              <w:t>堪培拉计费区</w:t>
            </w:r>
          </w:p>
        </w:tc>
      </w:tr>
      <w:tr w:rsidR="00855C6B" w:rsidRPr="00761E80" w14:paraId="768DA534" w14:textId="77777777" w:rsidTr="00E97035">
        <w:trPr>
          <w:jc w:val="center"/>
        </w:trPr>
        <w:tc>
          <w:tcPr>
            <w:tcW w:w="1595" w:type="dxa"/>
          </w:tcPr>
          <w:p w14:paraId="5CB9EA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63</w:t>
            </w:r>
          </w:p>
        </w:tc>
        <w:tc>
          <w:tcPr>
            <w:tcW w:w="1081" w:type="dxa"/>
          </w:tcPr>
          <w:p w14:paraId="636C75E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2F3888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3C8FDE0" w14:textId="121B9A84"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30C076FB" w14:textId="16B6E294"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Microsoft YaHei" w:hint="eastAsia"/>
                <w:lang w:val="en-AU"/>
              </w:rPr>
              <w:t>以下计费区</w:t>
            </w:r>
            <w:r>
              <w:rPr>
                <w:rFonts w:ascii="SimSun" w:eastAsia="SimSun" w:hAnsi="SimSun" w:cs="SimSun" w:hint="eastAsia"/>
                <w:lang w:val="en-AU" w:eastAsia="zh-CN"/>
              </w:rPr>
              <w:t>：</w:t>
            </w:r>
          </w:p>
          <w:p w14:paraId="62A157A5" w14:textId="32C54404"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863765">
              <w:rPr>
                <w:rFonts w:ascii="SimSun" w:eastAsia="SimSun" w:hAnsi="SimSun" w:cs="SimSun" w:hint="eastAsia"/>
                <w:lang w:val="en-AU" w:eastAsia="zh-CN"/>
              </w:rPr>
              <w:t>巴瑟斯特</w:t>
            </w:r>
            <w:r>
              <w:rPr>
                <w:rFonts w:ascii="SimSun" w:eastAsia="SimSun" w:hAnsi="SimSun" w:cs="SimSun" w:hint="eastAsia"/>
                <w:lang w:val="en-AU" w:eastAsia="zh-CN"/>
              </w:rPr>
              <w:t>（</w:t>
            </w:r>
            <w:r w:rsidRPr="00761E80">
              <w:rPr>
                <w:lang w:val="en-AU"/>
              </w:rPr>
              <w:t>Bathurst</w:t>
            </w:r>
            <w:r>
              <w:rPr>
                <w:rFonts w:ascii="SimSun" w:eastAsia="SimSun" w:hAnsi="SimSun" w:cs="SimSun" w:hint="eastAsia"/>
                <w:lang w:val="en-AU" w:eastAsia="zh-CN"/>
              </w:rPr>
              <w:t>）</w:t>
            </w:r>
          </w:p>
          <w:p w14:paraId="62AC3453" w14:textId="7B2649AC"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863765">
              <w:rPr>
                <w:rFonts w:ascii="SimSun" w:eastAsia="SimSun" w:hAnsi="SimSun" w:cs="SimSun" w:hint="eastAsia"/>
                <w:lang w:val="en-AU" w:eastAsia="zh-CN"/>
              </w:rPr>
              <w:t>考兰</w:t>
            </w:r>
            <w:r>
              <w:rPr>
                <w:rFonts w:ascii="SimSun" w:eastAsia="SimSun" w:hAnsi="SimSun" w:cs="SimSun" w:hint="eastAsia"/>
                <w:lang w:val="en-AU" w:eastAsia="zh-CN"/>
              </w:rPr>
              <w:t>（</w:t>
            </w:r>
            <w:r w:rsidRPr="00761E80">
              <w:rPr>
                <w:lang w:val="en-AU"/>
              </w:rPr>
              <w:t>Cowra</w:t>
            </w:r>
            <w:r>
              <w:rPr>
                <w:rFonts w:ascii="SimSun" w:eastAsia="SimSun" w:hAnsi="SimSun" w:cs="SimSun" w:hint="eastAsia"/>
                <w:lang w:val="en-AU" w:eastAsia="zh-CN"/>
              </w:rPr>
              <w:t>）</w:t>
            </w:r>
          </w:p>
          <w:p w14:paraId="036036C3" w14:textId="7E59ADEB"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利斯戈</w:t>
            </w:r>
            <w:r>
              <w:rPr>
                <w:rFonts w:ascii="SimSun" w:eastAsia="SimSun" w:hAnsi="SimSun" w:cs="SimSun" w:hint="eastAsia"/>
                <w:lang w:val="en-AU" w:eastAsia="zh-CN"/>
              </w:rPr>
              <w:t>（</w:t>
            </w:r>
            <w:r w:rsidRPr="00761E80">
              <w:rPr>
                <w:lang w:val="en-AU"/>
              </w:rPr>
              <w:t>Lithgow</w:t>
            </w:r>
            <w:r>
              <w:rPr>
                <w:rFonts w:ascii="SimSun" w:eastAsia="SimSun" w:hAnsi="SimSun" w:cs="SimSun" w:hint="eastAsia"/>
                <w:lang w:val="en-AU" w:eastAsia="zh-CN"/>
              </w:rPr>
              <w:t>）</w:t>
            </w:r>
          </w:p>
          <w:p w14:paraId="1D218BD1" w14:textId="0C69B2E4"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863765">
              <w:rPr>
                <w:rFonts w:ascii="SimSun" w:eastAsia="SimSun" w:hAnsi="SimSun" w:cs="SimSun" w:hint="eastAsia"/>
                <w:lang w:val="en-AU" w:eastAsia="zh-CN"/>
              </w:rPr>
              <w:t>满吉</w:t>
            </w:r>
            <w:r>
              <w:rPr>
                <w:rFonts w:ascii="SimSun" w:eastAsia="SimSun" w:hAnsi="SimSun" w:cs="SimSun" w:hint="eastAsia"/>
                <w:lang w:val="en-AU" w:eastAsia="zh-CN"/>
              </w:rPr>
              <w:t>（</w:t>
            </w:r>
            <w:r w:rsidRPr="00761E80">
              <w:rPr>
                <w:lang w:val="en-AU"/>
              </w:rPr>
              <w:t>Mudgee</w:t>
            </w:r>
            <w:r>
              <w:rPr>
                <w:rFonts w:ascii="SimSun" w:eastAsia="SimSun" w:hAnsi="SimSun" w:cs="SimSun" w:hint="eastAsia"/>
                <w:lang w:val="en-AU" w:eastAsia="zh-CN"/>
              </w:rPr>
              <w:t>）</w:t>
            </w:r>
          </w:p>
          <w:p w14:paraId="2AFD9483" w14:textId="188706BD"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863765">
              <w:rPr>
                <w:rFonts w:ascii="SimSun" w:eastAsia="SimSun" w:hAnsi="SimSun" w:cs="SimSun" w:hint="eastAsia"/>
                <w:lang w:val="en-AU" w:eastAsia="zh-CN"/>
              </w:rPr>
              <w:t>奥兰治</w:t>
            </w:r>
            <w:r>
              <w:rPr>
                <w:rFonts w:ascii="SimSun" w:eastAsia="SimSun" w:hAnsi="SimSun" w:cs="SimSun" w:hint="eastAsia"/>
                <w:lang w:val="en-AU" w:eastAsia="zh-CN"/>
              </w:rPr>
              <w:t>（</w:t>
            </w:r>
            <w:r w:rsidRPr="00761E80">
              <w:rPr>
                <w:lang w:val="en-AU"/>
              </w:rPr>
              <w:t>Orange</w:t>
            </w:r>
            <w:r>
              <w:rPr>
                <w:rFonts w:ascii="SimSun" w:eastAsia="SimSun" w:hAnsi="SimSun" w:cs="SimSun" w:hint="eastAsia"/>
                <w:lang w:val="en-AU" w:eastAsia="zh-CN"/>
              </w:rPr>
              <w:t>）</w:t>
            </w:r>
          </w:p>
          <w:p w14:paraId="5D37394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Rylstone</w:t>
            </w:r>
          </w:p>
          <w:p w14:paraId="2A9D7B3D" w14:textId="5905819D"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863765">
              <w:rPr>
                <w:rFonts w:ascii="SimSun" w:eastAsia="SimSun" w:hAnsi="SimSun" w:cs="SimSun" w:hint="eastAsia"/>
                <w:lang w:val="en-AU" w:eastAsia="zh-CN"/>
              </w:rPr>
              <w:t>杨市</w:t>
            </w:r>
            <w:r>
              <w:rPr>
                <w:rFonts w:ascii="SimSun" w:eastAsia="SimSun" w:hAnsi="SimSun" w:cs="SimSun" w:hint="eastAsia"/>
                <w:lang w:val="en-AU" w:eastAsia="zh-CN"/>
              </w:rPr>
              <w:t>（</w:t>
            </w:r>
            <w:r w:rsidRPr="00761E80">
              <w:rPr>
                <w:lang w:val="en-AU"/>
              </w:rPr>
              <w:t>Young</w:t>
            </w:r>
            <w:r>
              <w:rPr>
                <w:rFonts w:ascii="SimSun" w:eastAsia="SimSun" w:hAnsi="SimSun" w:cs="SimSun" w:hint="eastAsia"/>
                <w:lang w:val="en-AU" w:eastAsia="zh-CN"/>
              </w:rPr>
              <w:t>）</w:t>
            </w:r>
          </w:p>
        </w:tc>
      </w:tr>
      <w:tr w:rsidR="00855C6B" w:rsidRPr="00761E80" w14:paraId="4A0C8BEB" w14:textId="77777777" w:rsidTr="00E97035">
        <w:trPr>
          <w:jc w:val="center"/>
        </w:trPr>
        <w:tc>
          <w:tcPr>
            <w:tcW w:w="1595" w:type="dxa"/>
          </w:tcPr>
          <w:p w14:paraId="3307B8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64</w:t>
            </w:r>
          </w:p>
        </w:tc>
        <w:tc>
          <w:tcPr>
            <w:tcW w:w="1081" w:type="dxa"/>
          </w:tcPr>
          <w:p w14:paraId="4A2F5D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61EC74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5CEE11B" w14:textId="372E6330"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C9E9024" w14:textId="143F4EE8"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Bega</w:t>
            </w:r>
            <w:r w:rsidR="00152F7F">
              <w:rPr>
                <w:rFonts w:ascii="SimSun" w:eastAsia="SimSun" w:hAnsi="SimSun" w:cs="SimSun" w:hint="eastAsia"/>
                <w:lang w:val="en-AU" w:eastAsia="zh-CN"/>
              </w:rPr>
              <w:t>和</w:t>
            </w:r>
            <w:r w:rsidRPr="00761E80">
              <w:rPr>
                <w:lang w:val="en-AU"/>
              </w:rPr>
              <w:t>Cooma</w:t>
            </w:r>
            <w:r w:rsidR="00152F7F" w:rsidRPr="00152F7F">
              <w:rPr>
                <w:rFonts w:ascii="SimSun" w:eastAsia="SimSun" w:hAnsi="SimSun" w:cs="Microsoft YaHei" w:hint="eastAsia"/>
                <w:lang w:val="en-AU"/>
              </w:rPr>
              <w:t>计费区</w:t>
            </w:r>
          </w:p>
        </w:tc>
      </w:tr>
      <w:tr w:rsidR="00855C6B" w:rsidRPr="00761E80" w14:paraId="5FEC5D53" w14:textId="77777777" w:rsidTr="00E97035">
        <w:trPr>
          <w:jc w:val="center"/>
        </w:trPr>
        <w:tc>
          <w:tcPr>
            <w:tcW w:w="1595" w:type="dxa"/>
          </w:tcPr>
          <w:p w14:paraId="5E60A4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65</w:t>
            </w:r>
          </w:p>
        </w:tc>
        <w:tc>
          <w:tcPr>
            <w:tcW w:w="1081" w:type="dxa"/>
          </w:tcPr>
          <w:p w14:paraId="3C88B6C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3D8161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3D3E2CA" w14:textId="120DE39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2B0644F" w14:textId="72D9B17D"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Microsoft YaHei" w:hint="eastAsia"/>
                <w:lang w:val="en-AU" w:eastAsia="zh-CN"/>
              </w:rPr>
              <w:t>以下计费区</w:t>
            </w:r>
            <w:r>
              <w:rPr>
                <w:rFonts w:ascii="SimSun" w:eastAsia="SimSun" w:hAnsi="SimSun" w:cs="Microsoft YaHei" w:hint="eastAsia"/>
                <w:lang w:val="en-AU" w:eastAsia="zh-CN"/>
              </w:rPr>
              <w:t>：</w:t>
            </w:r>
          </w:p>
          <w:p w14:paraId="6404E72A" w14:textId="02C529A4"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肯普西</w:t>
            </w:r>
            <w:r>
              <w:rPr>
                <w:rFonts w:ascii="SimSun" w:eastAsia="SimSun" w:hAnsi="SimSun" w:cs="SimSun" w:hint="eastAsia"/>
                <w:lang w:val="en-AU" w:eastAsia="zh-CN"/>
              </w:rPr>
              <w:t>（</w:t>
            </w:r>
            <w:r w:rsidRPr="00761E80">
              <w:rPr>
                <w:lang w:val="en-AU" w:eastAsia="zh-CN"/>
              </w:rPr>
              <w:t>Kempsey</w:t>
            </w:r>
            <w:r>
              <w:rPr>
                <w:rFonts w:ascii="SimSun" w:eastAsia="SimSun" w:hAnsi="SimSun" w:cs="SimSun" w:hint="eastAsia"/>
                <w:lang w:val="en-AU" w:eastAsia="zh-CN"/>
              </w:rPr>
              <w:t>）</w:t>
            </w:r>
          </w:p>
          <w:p w14:paraId="2B252681" w14:textId="4E2C480D"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豪勋爵岛</w:t>
            </w:r>
            <w:r>
              <w:rPr>
                <w:rFonts w:ascii="SimSun" w:eastAsia="SimSun" w:hAnsi="SimSun" w:cs="SimSun" w:hint="eastAsia"/>
                <w:lang w:val="en-AU" w:eastAsia="zh-CN"/>
              </w:rPr>
              <w:t>（</w:t>
            </w:r>
            <w:r w:rsidRPr="00761E80">
              <w:rPr>
                <w:lang w:val="en-AU"/>
              </w:rPr>
              <w:t>Lord Howe Island</w:t>
            </w:r>
            <w:r>
              <w:rPr>
                <w:rFonts w:ascii="SimSun" w:eastAsia="SimSun" w:hAnsi="SimSun" w:cs="SimSun" w:hint="eastAsia"/>
                <w:lang w:val="en-AU" w:eastAsia="zh-CN"/>
              </w:rPr>
              <w:t>）</w:t>
            </w:r>
          </w:p>
          <w:p w14:paraId="4B42DA1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Muswellbrook</w:t>
            </w:r>
          </w:p>
          <w:p w14:paraId="5EB552C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Singleton</w:t>
            </w:r>
          </w:p>
          <w:p w14:paraId="6D36C0B7" w14:textId="145D5D0D"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塔里</w:t>
            </w:r>
            <w:r>
              <w:rPr>
                <w:rFonts w:ascii="SimSun" w:eastAsia="SimSun" w:hAnsi="SimSun" w:cs="SimSun" w:hint="eastAsia"/>
                <w:lang w:val="en-AU" w:eastAsia="zh-CN"/>
              </w:rPr>
              <w:t>（</w:t>
            </w:r>
            <w:r w:rsidRPr="00761E80">
              <w:rPr>
                <w:lang w:val="en-AU"/>
              </w:rPr>
              <w:t>Taree</w:t>
            </w:r>
            <w:r>
              <w:rPr>
                <w:rFonts w:ascii="SimSun" w:eastAsia="SimSun" w:hAnsi="SimSun" w:cs="SimSun" w:hint="eastAsia"/>
                <w:lang w:val="en-AU" w:eastAsia="zh-CN"/>
              </w:rPr>
              <w:t>）</w:t>
            </w:r>
          </w:p>
          <w:p w14:paraId="688C0D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Wauchope</w:t>
            </w:r>
          </w:p>
        </w:tc>
      </w:tr>
      <w:tr w:rsidR="00855C6B" w:rsidRPr="00761E80" w14:paraId="5F35C836" w14:textId="77777777" w:rsidTr="00E97035">
        <w:trPr>
          <w:jc w:val="center"/>
        </w:trPr>
        <w:tc>
          <w:tcPr>
            <w:tcW w:w="1595" w:type="dxa"/>
          </w:tcPr>
          <w:p w14:paraId="09C5189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66</w:t>
            </w:r>
          </w:p>
        </w:tc>
        <w:tc>
          <w:tcPr>
            <w:tcW w:w="1081" w:type="dxa"/>
          </w:tcPr>
          <w:p w14:paraId="694E02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0B9021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49289C6" w14:textId="61C3F293"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04BC1AD2" w14:textId="10FA691D" w:rsidR="00855C6B" w:rsidRPr="0067382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以下计费区</w:t>
            </w:r>
            <w:r w:rsidR="00673823">
              <w:rPr>
                <w:rFonts w:ascii="SimSun" w:eastAsia="SimSun" w:hAnsi="SimSun" w:cs="Microsoft YaHei" w:hint="eastAsia"/>
                <w:lang w:val="en-AU" w:eastAsia="zh-CN"/>
              </w:rPr>
              <w:t>：</w:t>
            </w:r>
          </w:p>
          <w:p w14:paraId="3F5D8C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Casino</w:t>
            </w:r>
          </w:p>
          <w:p w14:paraId="02D0F887" w14:textId="1D347B19"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科夫斯港</w:t>
            </w:r>
            <w:r>
              <w:rPr>
                <w:rFonts w:ascii="SimSun" w:eastAsia="SimSun" w:hAnsi="SimSun" w:cs="SimSun" w:hint="eastAsia"/>
                <w:lang w:val="en-AU" w:eastAsia="zh-CN"/>
              </w:rPr>
              <w:t>（</w:t>
            </w:r>
            <w:r w:rsidRPr="00761E80">
              <w:rPr>
                <w:lang w:val="en-AU"/>
              </w:rPr>
              <w:t>Coffs Harbour</w:t>
            </w:r>
            <w:r>
              <w:rPr>
                <w:rFonts w:ascii="SimSun" w:eastAsia="SimSun" w:hAnsi="SimSun" w:cs="SimSun" w:hint="eastAsia"/>
                <w:lang w:val="en-AU" w:eastAsia="zh-CN"/>
              </w:rPr>
              <w:t>）</w:t>
            </w:r>
          </w:p>
          <w:p w14:paraId="25DB17AE" w14:textId="09455884"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格拉夫顿</w:t>
            </w:r>
            <w:r>
              <w:rPr>
                <w:rFonts w:ascii="SimSun" w:eastAsia="SimSun" w:hAnsi="SimSun" w:cs="SimSun" w:hint="eastAsia"/>
                <w:lang w:val="en-AU" w:eastAsia="zh-CN"/>
              </w:rPr>
              <w:t>（</w:t>
            </w:r>
            <w:r w:rsidRPr="00761E80">
              <w:rPr>
                <w:lang w:val="en-AU"/>
              </w:rPr>
              <w:t>Grafton</w:t>
            </w:r>
            <w:r>
              <w:rPr>
                <w:rFonts w:ascii="SimSun" w:eastAsia="SimSun" w:hAnsi="SimSun" w:cs="SimSun" w:hint="eastAsia"/>
                <w:lang w:val="en-AU" w:eastAsia="zh-CN"/>
              </w:rPr>
              <w:t>）</w:t>
            </w:r>
          </w:p>
          <w:p w14:paraId="612830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Kyogle</w:t>
            </w:r>
          </w:p>
          <w:p w14:paraId="5DD4AC43" w14:textId="0CAB8C11"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利斯莫尔</w:t>
            </w:r>
            <w:r>
              <w:rPr>
                <w:rFonts w:ascii="SimSun" w:eastAsia="SimSun" w:hAnsi="SimSun" w:cs="SimSun" w:hint="eastAsia"/>
                <w:lang w:val="en-AU" w:eastAsia="zh-CN"/>
              </w:rPr>
              <w:t>（</w:t>
            </w:r>
            <w:r w:rsidRPr="00761E80">
              <w:rPr>
                <w:lang w:val="en-AU"/>
              </w:rPr>
              <w:t>Lismore</w:t>
            </w:r>
            <w:r>
              <w:rPr>
                <w:rFonts w:ascii="SimSun" w:eastAsia="SimSun" w:hAnsi="SimSun" w:cs="SimSun" w:hint="eastAsia"/>
                <w:lang w:val="en-AU" w:eastAsia="zh-CN"/>
              </w:rPr>
              <w:t>）</w:t>
            </w:r>
          </w:p>
          <w:p w14:paraId="42E17AE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Murwillumbah</w:t>
            </w:r>
          </w:p>
        </w:tc>
      </w:tr>
      <w:tr w:rsidR="00855C6B" w:rsidRPr="00761E80" w14:paraId="6888DA53" w14:textId="77777777" w:rsidTr="00E97035">
        <w:trPr>
          <w:jc w:val="center"/>
        </w:trPr>
        <w:tc>
          <w:tcPr>
            <w:tcW w:w="1595" w:type="dxa"/>
          </w:tcPr>
          <w:p w14:paraId="2D4EB1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67</w:t>
            </w:r>
          </w:p>
        </w:tc>
        <w:tc>
          <w:tcPr>
            <w:tcW w:w="1081" w:type="dxa"/>
          </w:tcPr>
          <w:p w14:paraId="3F0DE4E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312ACF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E831530" w14:textId="3FE86E5B"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5D0C3E2" w14:textId="7E79209A" w:rsidR="00855C6B" w:rsidRPr="0067382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673823">
              <w:rPr>
                <w:rFonts w:ascii="SimSun" w:eastAsia="SimSun" w:hAnsi="SimSun" w:cs="Microsoft YaHei" w:hint="eastAsia"/>
                <w:lang w:val="en-AU" w:eastAsia="zh-CN"/>
              </w:rPr>
              <w:t>以下计费区</w:t>
            </w:r>
            <w:r w:rsidR="00673823">
              <w:rPr>
                <w:rFonts w:ascii="SimSun" w:eastAsia="SimSun" w:hAnsi="SimSun" w:cs="Microsoft YaHei" w:hint="eastAsia"/>
                <w:lang w:val="en-AU" w:eastAsia="zh-CN"/>
              </w:rPr>
              <w:t>：</w:t>
            </w:r>
          </w:p>
          <w:p w14:paraId="04F768BB" w14:textId="271E6001"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阿米代尔</w:t>
            </w:r>
            <w:r>
              <w:rPr>
                <w:rFonts w:ascii="SimSun" w:eastAsia="SimSun" w:hAnsi="SimSun" w:cs="SimSun" w:hint="eastAsia"/>
                <w:lang w:val="en-AU" w:eastAsia="zh-CN"/>
              </w:rPr>
              <w:t>（</w:t>
            </w:r>
            <w:r w:rsidRPr="00761E80">
              <w:rPr>
                <w:lang w:val="en-AU" w:eastAsia="zh-CN"/>
              </w:rPr>
              <w:t>Armidale</w:t>
            </w:r>
            <w:r>
              <w:rPr>
                <w:rFonts w:ascii="SimSun" w:eastAsia="SimSun" w:hAnsi="SimSun" w:cs="SimSun" w:hint="eastAsia"/>
                <w:lang w:val="en-AU" w:eastAsia="zh-CN"/>
              </w:rPr>
              <w:t>）</w:t>
            </w:r>
          </w:p>
          <w:p w14:paraId="227987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Barraba</w:t>
            </w:r>
          </w:p>
          <w:p w14:paraId="2B43C0D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Glen Innes</w:t>
            </w:r>
          </w:p>
          <w:p w14:paraId="614A86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Gunnedah</w:t>
            </w:r>
          </w:p>
          <w:p w14:paraId="0325EA45" w14:textId="14200BDF"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673823">
              <w:rPr>
                <w:rFonts w:ascii="SimSun" w:eastAsia="SimSun" w:hAnsi="SimSun" w:cs="SimSun" w:hint="eastAsia"/>
                <w:lang w:val="en-AU" w:eastAsia="zh-CN"/>
              </w:rPr>
              <w:t>因佛雷尔</w:t>
            </w:r>
            <w:r>
              <w:rPr>
                <w:rFonts w:ascii="SimSun" w:eastAsia="SimSun" w:hAnsi="SimSun" w:cs="SimSun" w:hint="eastAsia"/>
                <w:lang w:val="en-AU" w:eastAsia="zh-CN"/>
              </w:rPr>
              <w:t>（</w:t>
            </w:r>
            <w:r w:rsidRPr="00761E80">
              <w:rPr>
                <w:lang w:val="en-AU"/>
              </w:rPr>
              <w:t>Inverell</w:t>
            </w:r>
            <w:r>
              <w:rPr>
                <w:rFonts w:ascii="SimSun" w:eastAsia="SimSun" w:hAnsi="SimSun" w:cs="SimSun" w:hint="eastAsia"/>
                <w:lang w:val="en-AU" w:eastAsia="zh-CN"/>
              </w:rPr>
              <w:t>）</w:t>
            </w:r>
          </w:p>
          <w:p w14:paraId="6098FBD5" w14:textId="0FC99B90"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纳拉布赖</w:t>
            </w:r>
            <w:r>
              <w:rPr>
                <w:rFonts w:ascii="SimSun" w:eastAsia="SimSun" w:hAnsi="SimSun" w:cs="SimSun" w:hint="eastAsia"/>
                <w:lang w:val="en-AU" w:eastAsia="zh-CN"/>
              </w:rPr>
              <w:t>（</w:t>
            </w:r>
            <w:r w:rsidRPr="00761E80">
              <w:rPr>
                <w:lang w:val="en-AU"/>
              </w:rPr>
              <w:t>Narrabri</w:t>
            </w:r>
            <w:r>
              <w:rPr>
                <w:rFonts w:ascii="SimSun" w:eastAsia="SimSun" w:hAnsi="SimSun" w:cs="SimSun" w:hint="eastAsia"/>
                <w:lang w:val="en-AU" w:eastAsia="zh-CN"/>
              </w:rPr>
              <w:t>）</w:t>
            </w:r>
          </w:p>
          <w:p w14:paraId="6801FF02" w14:textId="1E713B98"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塔姆沃思</w:t>
            </w:r>
            <w:r>
              <w:rPr>
                <w:rFonts w:ascii="SimSun" w:eastAsia="SimSun" w:hAnsi="SimSun" w:cs="SimSun" w:hint="eastAsia"/>
                <w:lang w:val="en-AU" w:eastAsia="zh-CN"/>
              </w:rPr>
              <w:t>（</w:t>
            </w:r>
            <w:r w:rsidRPr="00761E80">
              <w:rPr>
                <w:lang w:val="en-AU"/>
              </w:rPr>
              <w:t>Tamworth</w:t>
            </w:r>
            <w:r>
              <w:rPr>
                <w:rFonts w:ascii="SimSun" w:eastAsia="SimSun" w:hAnsi="SimSun" w:cs="SimSun" w:hint="eastAsia"/>
                <w:lang w:val="en-AU" w:eastAsia="zh-CN"/>
              </w:rPr>
              <w:t>）</w:t>
            </w:r>
          </w:p>
          <w:p w14:paraId="2FA0DE66" w14:textId="182A4B96"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Moree</w:t>
            </w:r>
            <w:r w:rsidR="001717E0">
              <w:rPr>
                <w:rFonts w:ascii="SimSun" w:eastAsia="SimSun" w:hAnsi="SimSun" w:cs="Microsoft YaHei" w:hint="eastAsia"/>
                <w:lang w:val="en-AU" w:eastAsia="zh-CN"/>
              </w:rPr>
              <w:t>计费区内的</w:t>
            </w:r>
            <w:r w:rsidR="00673823">
              <w:rPr>
                <w:rFonts w:ascii="SimSun" w:eastAsia="SimSun" w:hAnsi="SimSun" w:cs="Microsoft YaHei" w:hint="eastAsia"/>
                <w:lang w:val="en-AU" w:eastAsia="zh-CN"/>
              </w:rPr>
              <w:t>以下</w:t>
            </w:r>
            <w:r w:rsidR="00673823" w:rsidRPr="00750C1F">
              <w:rPr>
                <w:rFonts w:ascii="SimSun" w:eastAsia="SimSun" w:hAnsi="SimSun" w:cs="SimSun" w:hint="eastAsia"/>
                <w:lang w:val="en-AU" w:eastAsia="zh-CN"/>
              </w:rPr>
              <w:t>标准区域单元</w:t>
            </w:r>
            <w:r w:rsidR="00673823">
              <w:rPr>
                <w:rFonts w:ascii="SimSun" w:eastAsia="SimSun" w:hAnsi="SimSun" w:cs="SimSun" w:hint="eastAsia"/>
                <w:lang w:val="en-AU" w:eastAsia="zh-CN"/>
              </w:rPr>
              <w:t>：</w:t>
            </w:r>
          </w:p>
          <w:p w14:paraId="4980AD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Boomi, Bunnor, Careunga, Collarenebri, Croppa Creek, Garah, Gundabloui, Gurley, Mirriadool, Moree, Mungindi, Pallamallawa, Weemelah, Wenna</w:t>
            </w:r>
          </w:p>
        </w:tc>
      </w:tr>
      <w:tr w:rsidR="00855C6B" w:rsidRPr="00761E80" w14:paraId="725A9071" w14:textId="77777777" w:rsidTr="00E97035">
        <w:trPr>
          <w:jc w:val="center"/>
        </w:trPr>
        <w:tc>
          <w:tcPr>
            <w:tcW w:w="1595" w:type="dxa"/>
          </w:tcPr>
          <w:p w14:paraId="652C8B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68</w:t>
            </w:r>
          </w:p>
        </w:tc>
        <w:tc>
          <w:tcPr>
            <w:tcW w:w="1081" w:type="dxa"/>
          </w:tcPr>
          <w:p w14:paraId="78FC15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9D7B43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32A3258" w14:textId="5099F3D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4DA3DFF" w14:textId="3FB54D32" w:rsidR="00855C6B" w:rsidRPr="0067382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673823">
              <w:rPr>
                <w:rFonts w:ascii="SimSun" w:eastAsia="SimSun" w:hAnsi="SimSun" w:cs="Microsoft YaHei" w:hint="eastAsia"/>
                <w:lang w:val="en-AU" w:eastAsia="zh-CN"/>
              </w:rPr>
              <w:t>以下计费区</w:t>
            </w:r>
            <w:r w:rsidR="00673823">
              <w:rPr>
                <w:rFonts w:ascii="SimSun" w:eastAsia="SimSun" w:hAnsi="SimSun" w:cs="Microsoft YaHei" w:hint="eastAsia"/>
                <w:lang w:val="en-AU" w:eastAsia="zh-CN"/>
              </w:rPr>
              <w:t>：</w:t>
            </w:r>
          </w:p>
          <w:p w14:paraId="23894C49" w14:textId="171EBBC9"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伯克</w:t>
            </w:r>
            <w:r>
              <w:rPr>
                <w:rFonts w:ascii="SimSun" w:eastAsia="SimSun" w:hAnsi="SimSun" w:cs="SimSun" w:hint="eastAsia"/>
                <w:lang w:val="en-AU" w:eastAsia="zh-CN"/>
              </w:rPr>
              <w:t>（</w:t>
            </w:r>
            <w:r w:rsidRPr="00761E80">
              <w:rPr>
                <w:lang w:val="en-AU" w:eastAsia="zh-CN"/>
              </w:rPr>
              <w:t>Bourke</w:t>
            </w:r>
            <w:r>
              <w:rPr>
                <w:rFonts w:ascii="SimSun" w:eastAsia="SimSun" w:hAnsi="SimSun" w:cs="SimSun" w:hint="eastAsia"/>
                <w:lang w:val="en-AU" w:eastAsia="zh-CN"/>
              </w:rPr>
              <w:t>）</w:t>
            </w:r>
          </w:p>
          <w:p w14:paraId="65404E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Condoblin</w:t>
            </w:r>
          </w:p>
          <w:p w14:paraId="6F119237" w14:textId="7A10FE02"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库南布尔</w:t>
            </w:r>
            <w:r>
              <w:rPr>
                <w:rFonts w:ascii="SimSun" w:eastAsia="SimSun" w:hAnsi="SimSun" w:cs="SimSun" w:hint="eastAsia"/>
                <w:lang w:val="en-AU" w:eastAsia="zh-CN"/>
              </w:rPr>
              <w:t>（</w:t>
            </w:r>
            <w:r w:rsidRPr="00761E80">
              <w:rPr>
                <w:lang w:val="en-AU"/>
              </w:rPr>
              <w:t>Coonamble</w:t>
            </w:r>
            <w:r>
              <w:rPr>
                <w:rFonts w:ascii="SimSun" w:eastAsia="SimSun" w:hAnsi="SimSun" w:cs="SimSun" w:hint="eastAsia"/>
                <w:lang w:val="en-AU" w:eastAsia="zh-CN"/>
              </w:rPr>
              <w:t>）</w:t>
            </w:r>
          </w:p>
          <w:p w14:paraId="10234DE1" w14:textId="4B1E588E"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152F7F">
              <w:rPr>
                <w:rFonts w:ascii="SimSun" w:eastAsia="SimSun" w:hAnsi="SimSun" w:cs="SimSun" w:hint="eastAsia"/>
                <w:lang w:val="en-AU" w:eastAsia="zh-CN"/>
              </w:rPr>
              <w:t>达博</w:t>
            </w:r>
            <w:r>
              <w:rPr>
                <w:rFonts w:ascii="SimSun" w:eastAsia="SimSun" w:hAnsi="SimSun" w:cs="SimSun" w:hint="eastAsia"/>
                <w:lang w:val="en-AU" w:eastAsia="zh-CN"/>
              </w:rPr>
              <w:t>（</w:t>
            </w:r>
            <w:r w:rsidRPr="00761E80">
              <w:rPr>
                <w:lang w:val="en-AU" w:eastAsia="zh-CN"/>
              </w:rPr>
              <w:t>Dubbo</w:t>
            </w:r>
            <w:r>
              <w:rPr>
                <w:rFonts w:ascii="SimSun" w:eastAsia="SimSun" w:hAnsi="SimSun" w:cs="SimSun" w:hint="eastAsia"/>
                <w:lang w:val="en-AU" w:eastAsia="zh-CN"/>
              </w:rPr>
              <w:t>）</w:t>
            </w:r>
          </w:p>
          <w:p w14:paraId="356F7AF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Forbes</w:t>
            </w:r>
          </w:p>
          <w:p w14:paraId="10CE3C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Nyngan</w:t>
            </w:r>
          </w:p>
          <w:p w14:paraId="52ED95D1" w14:textId="4DAAFA15"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帕克斯</w:t>
            </w:r>
            <w:r>
              <w:rPr>
                <w:rFonts w:ascii="SimSun" w:eastAsia="SimSun" w:hAnsi="SimSun" w:cs="SimSun" w:hint="eastAsia"/>
                <w:lang w:val="en-AU" w:eastAsia="zh-CN"/>
              </w:rPr>
              <w:t>（</w:t>
            </w:r>
            <w:r w:rsidRPr="00761E80">
              <w:rPr>
                <w:lang w:val="en-AU"/>
              </w:rPr>
              <w:t>Parkes</w:t>
            </w:r>
            <w:r>
              <w:rPr>
                <w:rFonts w:ascii="SimSun" w:eastAsia="SimSun" w:hAnsi="SimSun" w:cs="SimSun" w:hint="eastAsia"/>
                <w:lang w:val="en-AU" w:eastAsia="zh-CN"/>
              </w:rPr>
              <w:t>）</w:t>
            </w:r>
          </w:p>
          <w:p w14:paraId="7F9966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Wellington</w:t>
            </w:r>
          </w:p>
          <w:p w14:paraId="3AF700C7" w14:textId="1F229E6F"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Moree</w:t>
            </w:r>
            <w:r w:rsidR="001717E0">
              <w:rPr>
                <w:rFonts w:ascii="SimSun" w:eastAsia="SimSun" w:hAnsi="SimSun" w:cs="Microsoft YaHei" w:hint="eastAsia"/>
                <w:lang w:val="en-AU" w:eastAsia="zh-CN"/>
              </w:rPr>
              <w:t>计费区内的</w:t>
            </w:r>
            <w:r w:rsidR="00673823">
              <w:rPr>
                <w:rFonts w:ascii="SimSun" w:eastAsia="SimSun" w:hAnsi="SimSun" w:cs="Microsoft YaHei" w:hint="eastAsia"/>
                <w:lang w:val="en-AU" w:eastAsia="zh-CN"/>
              </w:rPr>
              <w:t>以下</w:t>
            </w:r>
            <w:r w:rsidR="00673823" w:rsidRPr="00750C1F">
              <w:rPr>
                <w:rFonts w:ascii="SimSun" w:eastAsia="SimSun" w:hAnsi="SimSun" w:cs="SimSun" w:hint="eastAsia"/>
                <w:lang w:val="en-AU" w:eastAsia="zh-CN"/>
              </w:rPr>
              <w:t>标准区域单元</w:t>
            </w:r>
            <w:r w:rsidR="00673823">
              <w:rPr>
                <w:rFonts w:ascii="SimSun" w:eastAsia="SimSun" w:hAnsi="SimSun" w:cs="SimSun" w:hint="eastAsia"/>
                <w:lang w:val="en-AU" w:eastAsia="zh-CN"/>
              </w:rPr>
              <w:t>：</w:t>
            </w:r>
          </w:p>
          <w:p w14:paraId="30E5938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Berkley Downs, Bonnay, Boorooma, Borah Tank, Cumborah, Goodooga, Grawin, Lightning Ridge, Walgett</w:t>
            </w:r>
          </w:p>
        </w:tc>
      </w:tr>
      <w:tr w:rsidR="00855C6B" w:rsidRPr="00761E80" w14:paraId="5788740B" w14:textId="77777777" w:rsidTr="00E97035">
        <w:trPr>
          <w:jc w:val="center"/>
        </w:trPr>
        <w:tc>
          <w:tcPr>
            <w:tcW w:w="1595" w:type="dxa"/>
          </w:tcPr>
          <w:p w14:paraId="176421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69</w:t>
            </w:r>
          </w:p>
        </w:tc>
        <w:tc>
          <w:tcPr>
            <w:tcW w:w="1081" w:type="dxa"/>
          </w:tcPr>
          <w:p w14:paraId="776365D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B46734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8C1F910" w14:textId="5F188A55"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47C951B" w14:textId="06AB636C"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673823">
              <w:rPr>
                <w:rFonts w:ascii="SimSun" w:eastAsia="SimSun" w:hAnsi="SimSun" w:cs="Microsoft YaHei" w:hint="eastAsia"/>
                <w:lang w:val="en-AU"/>
              </w:rPr>
              <w:t>以下计费区</w:t>
            </w:r>
            <w:r w:rsidR="00673823">
              <w:rPr>
                <w:rFonts w:ascii="SimSun" w:eastAsia="SimSun" w:hAnsi="SimSun" w:cs="Microsoft YaHei" w:hint="eastAsia"/>
                <w:lang w:val="en-AU" w:eastAsia="zh-CN"/>
              </w:rPr>
              <w:t>：</w:t>
            </w:r>
          </w:p>
          <w:p w14:paraId="1A7112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Adelong</w:t>
            </w:r>
          </w:p>
          <w:p w14:paraId="7EEA8B06" w14:textId="119E4536"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格里菲斯</w:t>
            </w:r>
            <w:r>
              <w:rPr>
                <w:rFonts w:ascii="SimSun" w:eastAsia="SimSun" w:hAnsi="SimSun" w:cs="SimSun" w:hint="eastAsia"/>
                <w:lang w:val="en-AU" w:eastAsia="zh-CN"/>
              </w:rPr>
              <w:t>（</w:t>
            </w:r>
            <w:r w:rsidRPr="00761E80">
              <w:rPr>
                <w:lang w:val="en-AU"/>
              </w:rPr>
              <w:t>Griffith</w:t>
            </w:r>
            <w:r>
              <w:rPr>
                <w:rFonts w:ascii="SimSun" w:eastAsia="SimSun" w:hAnsi="SimSun" w:cs="SimSun" w:hint="eastAsia"/>
                <w:lang w:val="en-AU" w:eastAsia="zh-CN"/>
              </w:rPr>
              <w:t>）</w:t>
            </w:r>
          </w:p>
          <w:p w14:paraId="06E4558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Hay</w:t>
            </w:r>
          </w:p>
          <w:p w14:paraId="00B0CDC5" w14:textId="7D168E9D"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纳兰德拉</w:t>
            </w:r>
            <w:r>
              <w:rPr>
                <w:rFonts w:ascii="SimSun" w:eastAsia="SimSun" w:hAnsi="SimSun" w:cs="SimSun" w:hint="eastAsia"/>
                <w:lang w:val="en-AU" w:eastAsia="zh-CN"/>
              </w:rPr>
              <w:t>（</w:t>
            </w:r>
            <w:r w:rsidRPr="00761E80">
              <w:rPr>
                <w:lang w:val="en-AU"/>
              </w:rPr>
              <w:t>Narrandera</w:t>
            </w:r>
            <w:r>
              <w:rPr>
                <w:rFonts w:ascii="SimSun" w:eastAsia="SimSun" w:hAnsi="SimSun" w:cs="SimSun" w:hint="eastAsia"/>
                <w:lang w:val="en-AU" w:eastAsia="zh-CN"/>
              </w:rPr>
              <w:t>）</w:t>
            </w:r>
          </w:p>
          <w:p w14:paraId="19D2AF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Temora</w:t>
            </w:r>
          </w:p>
          <w:p w14:paraId="42B1C56B" w14:textId="07F7C68A"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2F7F">
              <w:rPr>
                <w:rFonts w:ascii="SimSun" w:eastAsia="SimSun" w:hAnsi="SimSun" w:cs="SimSun" w:hint="eastAsia"/>
                <w:lang w:val="en-AU" w:eastAsia="zh-CN"/>
              </w:rPr>
              <w:t>沃加沃加</w:t>
            </w:r>
            <w:r>
              <w:rPr>
                <w:rFonts w:ascii="SimSun" w:eastAsia="SimSun" w:hAnsi="SimSun" w:cs="SimSun" w:hint="eastAsia"/>
                <w:lang w:val="en-AU" w:eastAsia="zh-CN"/>
              </w:rPr>
              <w:t>（</w:t>
            </w:r>
            <w:r w:rsidRPr="00761E80">
              <w:rPr>
                <w:lang w:val="en-AU"/>
              </w:rPr>
              <w:t>Wagga Wagga</w:t>
            </w:r>
            <w:r>
              <w:rPr>
                <w:rFonts w:ascii="SimSun" w:eastAsia="SimSun" w:hAnsi="SimSun" w:cs="SimSun" w:hint="eastAsia"/>
                <w:lang w:val="en-AU" w:eastAsia="zh-CN"/>
              </w:rPr>
              <w:t>）</w:t>
            </w:r>
          </w:p>
          <w:p w14:paraId="38EF83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West Wyalong</w:t>
            </w:r>
          </w:p>
        </w:tc>
      </w:tr>
      <w:tr w:rsidR="00855C6B" w:rsidRPr="00761E80" w14:paraId="79EA319E" w14:textId="77777777" w:rsidTr="00E97035">
        <w:trPr>
          <w:jc w:val="center"/>
        </w:trPr>
        <w:tc>
          <w:tcPr>
            <w:tcW w:w="1595" w:type="dxa"/>
          </w:tcPr>
          <w:p w14:paraId="28D8BF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70</w:t>
            </w:r>
          </w:p>
        </w:tc>
        <w:tc>
          <w:tcPr>
            <w:tcW w:w="1081" w:type="dxa"/>
          </w:tcPr>
          <w:p w14:paraId="1E2E2B1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C3791E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AE448FE" w14:textId="055543E3"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2D1139D" w14:textId="278D7088"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悉尼计费区</w:t>
            </w:r>
          </w:p>
        </w:tc>
      </w:tr>
      <w:tr w:rsidR="00855C6B" w:rsidRPr="00761E80" w14:paraId="0107F69F" w14:textId="77777777" w:rsidTr="00E97035">
        <w:trPr>
          <w:jc w:val="center"/>
        </w:trPr>
        <w:tc>
          <w:tcPr>
            <w:tcW w:w="1595" w:type="dxa"/>
          </w:tcPr>
          <w:p w14:paraId="287E747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71</w:t>
            </w:r>
          </w:p>
        </w:tc>
        <w:tc>
          <w:tcPr>
            <w:tcW w:w="1081" w:type="dxa"/>
          </w:tcPr>
          <w:p w14:paraId="1646824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A0176A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530A9E0" w14:textId="0A00111D"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06F1B060" w14:textId="7B84012E"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悉尼计费区</w:t>
            </w:r>
          </w:p>
        </w:tc>
      </w:tr>
      <w:tr w:rsidR="00855C6B" w:rsidRPr="00761E80" w14:paraId="12C4ADA9" w14:textId="77777777" w:rsidTr="00E97035">
        <w:trPr>
          <w:jc w:val="center"/>
        </w:trPr>
        <w:tc>
          <w:tcPr>
            <w:tcW w:w="1595" w:type="dxa"/>
          </w:tcPr>
          <w:p w14:paraId="298CD78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72</w:t>
            </w:r>
          </w:p>
        </w:tc>
        <w:tc>
          <w:tcPr>
            <w:tcW w:w="1081" w:type="dxa"/>
          </w:tcPr>
          <w:p w14:paraId="1B351E8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FDFEC4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7844D6" w14:textId="3BD5940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CF58A3B" w14:textId="4B9A98E6"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673823">
              <w:rPr>
                <w:rFonts w:ascii="SimSun" w:eastAsia="SimSun" w:hAnsi="SimSun" w:cs="SimSun" w:hint="eastAsia"/>
                <w:lang w:val="en-AU" w:eastAsia="zh-CN"/>
              </w:rPr>
              <w:t>悉尼</w:t>
            </w:r>
            <w:r w:rsidRPr="00750C1F">
              <w:rPr>
                <w:rFonts w:ascii="SimSun" w:eastAsia="SimSun" w:hAnsi="SimSun" w:cs="SimSun" w:hint="eastAsia"/>
                <w:lang w:val="en-AU" w:eastAsia="zh-CN"/>
              </w:rPr>
              <w:t>标准区域单元</w:t>
            </w:r>
          </w:p>
        </w:tc>
      </w:tr>
      <w:tr w:rsidR="00855C6B" w:rsidRPr="00761E80" w14:paraId="1D649C6B" w14:textId="77777777" w:rsidTr="00E97035">
        <w:trPr>
          <w:jc w:val="center"/>
        </w:trPr>
        <w:tc>
          <w:tcPr>
            <w:tcW w:w="1595" w:type="dxa"/>
          </w:tcPr>
          <w:p w14:paraId="1E46F7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73</w:t>
            </w:r>
          </w:p>
        </w:tc>
        <w:tc>
          <w:tcPr>
            <w:tcW w:w="1081" w:type="dxa"/>
          </w:tcPr>
          <w:p w14:paraId="237F77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C20C62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05FA19C" w14:textId="3929999E"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FC7C1DA" w14:textId="4DBF4C91"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悉尼标准区域单元</w:t>
            </w:r>
          </w:p>
        </w:tc>
      </w:tr>
      <w:tr w:rsidR="00855C6B" w:rsidRPr="00761E80" w14:paraId="082D496F" w14:textId="77777777" w:rsidTr="00E97035">
        <w:trPr>
          <w:jc w:val="center"/>
        </w:trPr>
        <w:tc>
          <w:tcPr>
            <w:tcW w:w="1595" w:type="dxa"/>
          </w:tcPr>
          <w:p w14:paraId="37D16EA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74</w:t>
            </w:r>
          </w:p>
        </w:tc>
        <w:tc>
          <w:tcPr>
            <w:tcW w:w="1081" w:type="dxa"/>
          </w:tcPr>
          <w:p w14:paraId="788E652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9CAEE9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92F1E72" w14:textId="70D063B0"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FAFD93A" w14:textId="0BB8433C"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悉尼标准区域单元</w:t>
            </w:r>
          </w:p>
        </w:tc>
      </w:tr>
      <w:tr w:rsidR="00855C6B" w:rsidRPr="00761E80" w14:paraId="19EA87AA" w14:textId="77777777" w:rsidTr="00E97035">
        <w:trPr>
          <w:jc w:val="center"/>
        </w:trPr>
        <w:tc>
          <w:tcPr>
            <w:tcW w:w="1595" w:type="dxa"/>
          </w:tcPr>
          <w:p w14:paraId="4C66E61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75</w:t>
            </w:r>
          </w:p>
        </w:tc>
        <w:tc>
          <w:tcPr>
            <w:tcW w:w="1081" w:type="dxa"/>
          </w:tcPr>
          <w:p w14:paraId="2296C89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D9B265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419F83A" w14:textId="36018BB2"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35473C8" w14:textId="387AF01A"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Engadine</w:t>
            </w:r>
            <w:r w:rsidR="00673823">
              <w:rPr>
                <w:rFonts w:ascii="SimSun" w:eastAsia="SimSun" w:hAnsi="SimSun" w:cs="SimSun" w:hint="eastAsia"/>
                <w:lang w:val="en-AU" w:eastAsia="zh-CN"/>
              </w:rPr>
              <w:t>和</w:t>
            </w:r>
            <w:r w:rsidR="00673823" w:rsidRPr="00673823">
              <w:rPr>
                <w:rFonts w:ascii="SimSun" w:eastAsia="SimSun" w:hAnsi="SimSun" w:cs="SimSun" w:hint="eastAsia"/>
                <w:lang w:val="en-AU" w:eastAsia="zh-CN"/>
              </w:rPr>
              <w:t>萨瑟兰</w:t>
            </w:r>
            <w:r w:rsidR="00673823">
              <w:rPr>
                <w:rFonts w:ascii="SimSun" w:eastAsia="SimSun" w:hAnsi="SimSun" w:cs="SimSun" w:hint="eastAsia"/>
                <w:lang w:val="en-AU" w:eastAsia="zh-CN"/>
              </w:rPr>
              <w:t>（</w:t>
            </w:r>
            <w:r w:rsidR="00673823" w:rsidRPr="00761E80">
              <w:rPr>
                <w:lang w:val="en-AU"/>
              </w:rPr>
              <w:t>Sutherland</w:t>
            </w:r>
            <w:r w:rsidR="00673823">
              <w:rPr>
                <w:rFonts w:ascii="SimSun" w:eastAsia="SimSun" w:hAnsi="SimSun" w:cs="SimSun" w:hint="eastAsia"/>
                <w:lang w:val="en-AU" w:eastAsia="zh-CN"/>
              </w:rPr>
              <w:t>）</w:t>
            </w:r>
            <w:r w:rsidR="00673823" w:rsidRPr="00673823">
              <w:rPr>
                <w:rFonts w:ascii="SimSun" w:eastAsia="SimSun" w:hAnsi="SimSun" w:cs="Microsoft YaHei" w:hint="eastAsia"/>
                <w:lang w:val="en-AU"/>
              </w:rPr>
              <w:t>标准区域单元</w:t>
            </w:r>
          </w:p>
        </w:tc>
      </w:tr>
      <w:tr w:rsidR="00855C6B" w:rsidRPr="00761E80" w14:paraId="562390E3" w14:textId="77777777" w:rsidTr="00E97035">
        <w:trPr>
          <w:jc w:val="center"/>
        </w:trPr>
        <w:tc>
          <w:tcPr>
            <w:tcW w:w="1595" w:type="dxa"/>
          </w:tcPr>
          <w:p w14:paraId="55634D9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76</w:t>
            </w:r>
          </w:p>
        </w:tc>
        <w:tc>
          <w:tcPr>
            <w:tcW w:w="1081" w:type="dxa"/>
          </w:tcPr>
          <w:p w14:paraId="5DA4629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667E2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A757E8F" w14:textId="4D890DC8"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8851FD8" w14:textId="7B128E14"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悉尼标准区域单元</w:t>
            </w:r>
          </w:p>
        </w:tc>
      </w:tr>
      <w:tr w:rsidR="00855C6B" w:rsidRPr="00761E80" w14:paraId="64DD6F71" w14:textId="77777777" w:rsidTr="00E97035">
        <w:trPr>
          <w:jc w:val="center"/>
        </w:trPr>
        <w:tc>
          <w:tcPr>
            <w:tcW w:w="1595" w:type="dxa"/>
          </w:tcPr>
          <w:p w14:paraId="2D7A32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77</w:t>
            </w:r>
          </w:p>
        </w:tc>
        <w:tc>
          <w:tcPr>
            <w:tcW w:w="1081" w:type="dxa"/>
          </w:tcPr>
          <w:p w14:paraId="43E1D1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92B96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83B0D77" w14:textId="55138160"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C806631" w14:textId="11CB387C"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悉尼标准区域单元</w:t>
            </w:r>
          </w:p>
        </w:tc>
      </w:tr>
      <w:tr w:rsidR="00855C6B" w:rsidRPr="00761E80" w14:paraId="0F7A6475" w14:textId="77777777" w:rsidTr="00E97035">
        <w:trPr>
          <w:jc w:val="center"/>
        </w:trPr>
        <w:tc>
          <w:tcPr>
            <w:tcW w:w="1595" w:type="dxa"/>
          </w:tcPr>
          <w:p w14:paraId="1E0935D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78</w:t>
            </w:r>
          </w:p>
        </w:tc>
        <w:tc>
          <w:tcPr>
            <w:tcW w:w="1081" w:type="dxa"/>
          </w:tcPr>
          <w:p w14:paraId="62625EC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2D9E5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354D36" w14:textId="5D538C98"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3DFE5AA" w14:textId="7F83E18B" w:rsidR="00855C6B" w:rsidRPr="00761E80"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673823">
              <w:rPr>
                <w:rFonts w:ascii="SimSun" w:eastAsia="SimSun" w:hAnsi="SimSun" w:cs="SimSun" w:hint="eastAsia"/>
                <w:lang w:val="en-AU" w:eastAsia="zh-CN"/>
              </w:rPr>
              <w:t>帕拉马塔</w:t>
            </w:r>
            <w:r>
              <w:rPr>
                <w:rFonts w:ascii="SimSun" w:eastAsia="SimSun" w:hAnsi="SimSun" w:cs="SimSun" w:hint="eastAsia"/>
                <w:lang w:val="en-AU" w:eastAsia="zh-CN"/>
              </w:rPr>
              <w:t>（</w:t>
            </w:r>
            <w:r w:rsidRPr="00673823">
              <w:rPr>
                <w:rFonts w:eastAsia="SimSun" w:cs="Calibri"/>
                <w:lang w:val="en-AU" w:eastAsia="zh-CN"/>
              </w:rPr>
              <w:t>Parramatta</w:t>
            </w:r>
            <w:r>
              <w:rPr>
                <w:rFonts w:ascii="SimSun" w:eastAsia="SimSun" w:hAnsi="SimSun" w:cs="SimSun" w:hint="eastAsia"/>
                <w:lang w:val="en-AU" w:eastAsia="zh-CN"/>
              </w:rPr>
              <w:t>）</w:t>
            </w:r>
            <w:r w:rsidRPr="00673823">
              <w:rPr>
                <w:rFonts w:ascii="SimSun" w:eastAsia="SimSun" w:hAnsi="SimSun" w:cs="Microsoft YaHei" w:hint="eastAsia"/>
                <w:lang w:val="en-AU" w:eastAsia="zh-CN"/>
              </w:rPr>
              <w:t>标准区域单元</w:t>
            </w:r>
          </w:p>
        </w:tc>
      </w:tr>
      <w:tr w:rsidR="00855C6B" w:rsidRPr="00761E80" w14:paraId="483D48ED" w14:textId="77777777" w:rsidTr="00E97035">
        <w:trPr>
          <w:jc w:val="center"/>
        </w:trPr>
        <w:tc>
          <w:tcPr>
            <w:tcW w:w="1595" w:type="dxa"/>
          </w:tcPr>
          <w:p w14:paraId="656C8A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79</w:t>
            </w:r>
          </w:p>
        </w:tc>
        <w:tc>
          <w:tcPr>
            <w:tcW w:w="1081" w:type="dxa"/>
          </w:tcPr>
          <w:p w14:paraId="10132AE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A61F3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ACB354F" w14:textId="75F9BA52"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0C8F3C9" w14:textId="5C734AAC"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悉尼计费区</w:t>
            </w:r>
          </w:p>
        </w:tc>
      </w:tr>
      <w:tr w:rsidR="00855C6B" w:rsidRPr="00761E80" w14:paraId="2E6477D4" w14:textId="77777777" w:rsidTr="00E97035">
        <w:trPr>
          <w:jc w:val="center"/>
        </w:trPr>
        <w:tc>
          <w:tcPr>
            <w:tcW w:w="1595" w:type="dxa"/>
          </w:tcPr>
          <w:p w14:paraId="72237CF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80</w:t>
            </w:r>
          </w:p>
        </w:tc>
        <w:tc>
          <w:tcPr>
            <w:tcW w:w="1081" w:type="dxa"/>
          </w:tcPr>
          <w:p w14:paraId="567D296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AA9439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A9280B2" w14:textId="6CEF9E4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1601724" w14:textId="1467ED70"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悉尼标准区域单元</w:t>
            </w:r>
          </w:p>
        </w:tc>
      </w:tr>
      <w:tr w:rsidR="00855C6B" w:rsidRPr="00761E80" w14:paraId="5830E3CE" w14:textId="77777777" w:rsidTr="00E97035">
        <w:trPr>
          <w:jc w:val="center"/>
        </w:trPr>
        <w:tc>
          <w:tcPr>
            <w:tcW w:w="1595" w:type="dxa"/>
          </w:tcPr>
          <w:p w14:paraId="5F55B8E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81</w:t>
            </w:r>
          </w:p>
        </w:tc>
        <w:tc>
          <w:tcPr>
            <w:tcW w:w="1081" w:type="dxa"/>
          </w:tcPr>
          <w:p w14:paraId="76A2B12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A7248E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D64BBBC" w14:textId="1F497E9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C82FD01" w14:textId="13CFB43E" w:rsidR="00855C6B" w:rsidRPr="00761E80" w:rsidRDefault="00505A8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505A89">
              <w:rPr>
                <w:rFonts w:ascii="SimSun" w:eastAsia="SimSun" w:hAnsi="SimSun" w:cs="SimSun" w:hint="eastAsia"/>
                <w:lang w:val="en-AU" w:eastAsia="zh-CN"/>
              </w:rPr>
              <w:t>宾士镇</w:t>
            </w:r>
            <w:r w:rsidR="00673823">
              <w:rPr>
                <w:rFonts w:ascii="SimSun" w:eastAsia="SimSun" w:hAnsi="SimSun" w:cs="SimSun" w:hint="eastAsia"/>
                <w:lang w:val="en-AU" w:eastAsia="zh-CN"/>
              </w:rPr>
              <w:t>（</w:t>
            </w:r>
            <w:r w:rsidR="00673823" w:rsidRPr="00761E80">
              <w:rPr>
                <w:lang w:val="en-AU"/>
              </w:rPr>
              <w:t>Bankstown</w:t>
            </w:r>
            <w:r w:rsidR="00673823">
              <w:rPr>
                <w:rFonts w:ascii="SimSun" w:eastAsia="SimSun" w:hAnsi="SimSun" w:cs="SimSun" w:hint="eastAsia"/>
                <w:lang w:val="en-AU" w:eastAsia="zh-CN"/>
              </w:rPr>
              <w:t>）和</w:t>
            </w:r>
            <w:r w:rsidR="00673823" w:rsidRPr="00673823">
              <w:rPr>
                <w:rFonts w:ascii="SimSun" w:eastAsia="SimSun" w:hAnsi="SimSun" w:cs="SimSun" w:hint="eastAsia"/>
                <w:lang w:val="en-AU" w:eastAsia="zh-CN"/>
              </w:rPr>
              <w:t>利物浦</w:t>
            </w:r>
            <w:r w:rsidR="00673823">
              <w:rPr>
                <w:rFonts w:ascii="SimSun" w:eastAsia="SimSun" w:hAnsi="SimSun" w:cs="SimSun" w:hint="eastAsia"/>
                <w:lang w:val="en-AU" w:eastAsia="zh-CN"/>
              </w:rPr>
              <w:t>（</w:t>
            </w:r>
            <w:r w:rsidR="00673823" w:rsidRPr="00761E80">
              <w:rPr>
                <w:lang w:val="en-AU"/>
              </w:rPr>
              <w:t>Liverpool</w:t>
            </w:r>
            <w:r w:rsidR="00673823">
              <w:rPr>
                <w:rFonts w:ascii="SimSun" w:eastAsia="SimSun" w:hAnsi="SimSun" w:cs="SimSun" w:hint="eastAsia"/>
                <w:lang w:val="en-AU" w:eastAsia="zh-CN"/>
              </w:rPr>
              <w:t>）</w:t>
            </w:r>
            <w:r w:rsidR="00673823" w:rsidRPr="00673823">
              <w:rPr>
                <w:rFonts w:ascii="SimSun" w:eastAsia="SimSun" w:hAnsi="SimSun" w:cs="Microsoft YaHei" w:hint="eastAsia"/>
                <w:lang w:val="en-AU"/>
              </w:rPr>
              <w:t>标准区域单元</w:t>
            </w:r>
          </w:p>
        </w:tc>
      </w:tr>
      <w:tr w:rsidR="00855C6B" w:rsidRPr="00761E80" w14:paraId="0044E314" w14:textId="77777777" w:rsidTr="00E97035">
        <w:trPr>
          <w:jc w:val="center"/>
        </w:trPr>
        <w:tc>
          <w:tcPr>
            <w:tcW w:w="1595" w:type="dxa"/>
          </w:tcPr>
          <w:p w14:paraId="66A04A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82</w:t>
            </w:r>
          </w:p>
        </w:tc>
        <w:tc>
          <w:tcPr>
            <w:tcW w:w="1081" w:type="dxa"/>
          </w:tcPr>
          <w:p w14:paraId="2E6542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DB7DB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5A0B96" w14:textId="3AB7696B"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67B38F5" w14:textId="0ED210B6"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悉尼标准区域单元</w:t>
            </w:r>
          </w:p>
        </w:tc>
      </w:tr>
      <w:tr w:rsidR="00855C6B" w:rsidRPr="00761E80" w14:paraId="3BF3A061" w14:textId="77777777" w:rsidTr="00E97035">
        <w:trPr>
          <w:jc w:val="center"/>
        </w:trPr>
        <w:tc>
          <w:tcPr>
            <w:tcW w:w="1595" w:type="dxa"/>
          </w:tcPr>
          <w:p w14:paraId="6DC8221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83</w:t>
            </w:r>
          </w:p>
        </w:tc>
        <w:tc>
          <w:tcPr>
            <w:tcW w:w="1081" w:type="dxa"/>
          </w:tcPr>
          <w:p w14:paraId="31D0FCE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982769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D0C6ECC" w14:textId="5E8C8DDB"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103702F" w14:textId="1898D4C1" w:rsidR="00855C6B" w:rsidRPr="00673823"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73823">
              <w:rPr>
                <w:rFonts w:ascii="SimSun" w:eastAsia="SimSun" w:hAnsi="SimSun" w:cs="Microsoft YaHei" w:hint="eastAsia"/>
                <w:lang w:val="en-AU"/>
              </w:rPr>
              <w:t>悉尼标准区域单元</w:t>
            </w:r>
          </w:p>
        </w:tc>
      </w:tr>
      <w:tr w:rsidR="00855C6B" w:rsidRPr="00761E80" w14:paraId="54938ABA" w14:textId="77777777" w:rsidTr="00E97035">
        <w:trPr>
          <w:jc w:val="center"/>
        </w:trPr>
        <w:tc>
          <w:tcPr>
            <w:tcW w:w="1595" w:type="dxa"/>
          </w:tcPr>
          <w:p w14:paraId="0C5C72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(02) 84</w:t>
            </w:r>
          </w:p>
        </w:tc>
        <w:tc>
          <w:tcPr>
            <w:tcW w:w="1081" w:type="dxa"/>
          </w:tcPr>
          <w:p w14:paraId="51B083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BBFE33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B7BBF32" w14:textId="729EE2D1"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562A653" w14:textId="66B1DDB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Avalon Beach</w:t>
            </w:r>
            <w:r w:rsidR="00673823">
              <w:rPr>
                <w:rFonts w:ascii="SimSun" w:eastAsia="SimSun" w:hAnsi="SimSun" w:cs="SimSun" w:hint="eastAsia"/>
                <w:lang w:val="en-AU" w:eastAsia="zh-CN"/>
              </w:rPr>
              <w:t>、</w:t>
            </w:r>
            <w:r w:rsidRPr="00761E80">
              <w:rPr>
                <w:lang w:val="en-AU"/>
              </w:rPr>
              <w:t>Dural</w:t>
            </w:r>
            <w:r w:rsidR="00505A89">
              <w:rPr>
                <w:rFonts w:ascii="SimSun" w:eastAsia="SimSun" w:hAnsi="SimSun" w:cs="SimSun" w:hint="eastAsia"/>
                <w:lang w:val="en-AU" w:eastAsia="zh-CN"/>
              </w:rPr>
              <w:t>和</w:t>
            </w:r>
            <w:r w:rsidRPr="00761E80">
              <w:rPr>
                <w:lang w:val="en-AU"/>
              </w:rPr>
              <w:t>Terrey Hills</w:t>
            </w:r>
            <w:r w:rsidR="00505A89" w:rsidRPr="00673823">
              <w:rPr>
                <w:rFonts w:ascii="SimSun" w:eastAsia="SimSun" w:hAnsi="SimSun" w:cs="Microsoft YaHei" w:hint="eastAsia"/>
                <w:lang w:val="en-AU"/>
              </w:rPr>
              <w:t>标准区域单元</w:t>
            </w:r>
          </w:p>
        </w:tc>
      </w:tr>
      <w:tr w:rsidR="00855C6B" w:rsidRPr="00761E80" w14:paraId="1F5864B7" w14:textId="77777777" w:rsidTr="00E97035">
        <w:trPr>
          <w:jc w:val="center"/>
        </w:trPr>
        <w:tc>
          <w:tcPr>
            <w:tcW w:w="1595" w:type="dxa"/>
          </w:tcPr>
          <w:p w14:paraId="3B3DF3D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85</w:t>
            </w:r>
          </w:p>
        </w:tc>
        <w:tc>
          <w:tcPr>
            <w:tcW w:w="1081" w:type="dxa"/>
          </w:tcPr>
          <w:p w14:paraId="52C032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2642F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885AEC1" w14:textId="2F0C2388"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B8DF0B6" w14:textId="4CB57D1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Engadine</w:t>
            </w:r>
            <w:r w:rsidR="00505A89">
              <w:rPr>
                <w:rFonts w:ascii="SimSun" w:eastAsia="SimSun" w:hAnsi="SimSun" w:cs="SimSun" w:hint="eastAsia"/>
                <w:lang w:val="en-AU" w:eastAsia="zh-CN"/>
              </w:rPr>
              <w:t>、</w:t>
            </w:r>
            <w:r w:rsidR="00505A89" w:rsidRPr="00673823">
              <w:rPr>
                <w:rFonts w:ascii="SimSun" w:eastAsia="SimSun" w:hAnsi="SimSun" w:cs="SimSun" w:hint="eastAsia"/>
                <w:lang w:val="en-AU" w:eastAsia="zh-CN"/>
              </w:rPr>
              <w:t>萨瑟兰</w:t>
            </w:r>
            <w:r w:rsidR="00505A89">
              <w:rPr>
                <w:rFonts w:ascii="SimSun" w:eastAsia="SimSun" w:hAnsi="SimSun" w:cs="SimSun" w:hint="eastAsia"/>
                <w:lang w:val="en-AU" w:eastAsia="zh-CN"/>
              </w:rPr>
              <w:t>（</w:t>
            </w:r>
            <w:r w:rsidR="00505A89" w:rsidRPr="00761E80">
              <w:rPr>
                <w:lang w:val="en-AU"/>
              </w:rPr>
              <w:t>Sutherland</w:t>
            </w:r>
            <w:r w:rsidR="00505A89">
              <w:rPr>
                <w:rFonts w:ascii="SimSun" w:eastAsia="SimSun" w:hAnsi="SimSun" w:cs="SimSun" w:hint="eastAsia"/>
                <w:lang w:val="en-AU" w:eastAsia="zh-CN"/>
              </w:rPr>
              <w:t>）和</w:t>
            </w:r>
            <w:r w:rsidR="00673823" w:rsidRPr="00505A89">
              <w:rPr>
                <w:rFonts w:ascii="SimSun" w:eastAsia="SimSun" w:hAnsi="SimSun" w:cs="Microsoft YaHei" w:hint="eastAsia"/>
                <w:lang w:val="en-AU"/>
              </w:rPr>
              <w:t>悉尼标准区域单元</w:t>
            </w:r>
          </w:p>
        </w:tc>
      </w:tr>
      <w:tr w:rsidR="00855C6B" w:rsidRPr="00761E80" w14:paraId="7026D1F4" w14:textId="77777777" w:rsidTr="00E97035">
        <w:trPr>
          <w:jc w:val="center"/>
        </w:trPr>
        <w:tc>
          <w:tcPr>
            <w:tcW w:w="1595" w:type="dxa"/>
          </w:tcPr>
          <w:p w14:paraId="1D1C77D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86</w:t>
            </w:r>
          </w:p>
        </w:tc>
        <w:tc>
          <w:tcPr>
            <w:tcW w:w="1081" w:type="dxa"/>
          </w:tcPr>
          <w:p w14:paraId="682EC8F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5DFFB8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CC231ED" w14:textId="2D6C1516"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1024BE8" w14:textId="4D8B350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Blacktown</w:t>
            </w:r>
            <w:r w:rsidR="00505A89" w:rsidRPr="00505A89">
              <w:rPr>
                <w:rFonts w:ascii="SimSun" w:eastAsia="SimSun" w:hAnsi="SimSun" w:cs="Microsoft YaHei" w:hint="eastAsia"/>
                <w:lang w:val="en-AU"/>
              </w:rPr>
              <w:t>标准区域单元</w:t>
            </w:r>
          </w:p>
        </w:tc>
      </w:tr>
      <w:tr w:rsidR="00855C6B" w:rsidRPr="00761E80" w14:paraId="2BEFD0A1" w14:textId="77777777" w:rsidTr="00E97035">
        <w:trPr>
          <w:jc w:val="center"/>
        </w:trPr>
        <w:tc>
          <w:tcPr>
            <w:tcW w:w="1595" w:type="dxa"/>
          </w:tcPr>
          <w:p w14:paraId="1C5173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87</w:t>
            </w:r>
          </w:p>
        </w:tc>
        <w:tc>
          <w:tcPr>
            <w:tcW w:w="1081" w:type="dxa"/>
          </w:tcPr>
          <w:p w14:paraId="7BBD6B9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CD4F6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10F5DEC" w14:textId="4784500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592CDD9" w14:textId="32A110C5" w:rsidR="00855C6B" w:rsidRPr="00761E80" w:rsidRDefault="00505A8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505A89">
              <w:rPr>
                <w:rFonts w:ascii="SimSun" w:eastAsia="SimSun" w:hAnsi="SimSun" w:cs="SimSun" w:hint="eastAsia"/>
                <w:lang w:val="en-AU" w:eastAsia="zh-CN"/>
              </w:rPr>
              <w:t>宾士镇</w:t>
            </w:r>
            <w:r>
              <w:rPr>
                <w:rFonts w:ascii="SimSun" w:eastAsia="SimSun" w:hAnsi="SimSun" w:cs="SimSun" w:hint="eastAsia"/>
                <w:lang w:val="en-AU" w:eastAsia="zh-CN"/>
              </w:rPr>
              <w:t>（</w:t>
            </w:r>
            <w:r w:rsidRPr="00761E80">
              <w:rPr>
                <w:lang w:val="en-AU"/>
              </w:rPr>
              <w:t>Bankstown</w:t>
            </w:r>
            <w:r>
              <w:rPr>
                <w:rFonts w:ascii="SimSun" w:eastAsia="SimSun" w:hAnsi="SimSun" w:cs="SimSun" w:hint="eastAsia"/>
                <w:lang w:val="en-AU" w:eastAsia="zh-CN"/>
              </w:rPr>
              <w:t>）和</w:t>
            </w:r>
            <w:r w:rsidRPr="00505A89">
              <w:rPr>
                <w:rFonts w:ascii="SimSun" w:eastAsia="SimSun" w:hAnsi="SimSun" w:cs="SimSun" w:hint="eastAsia"/>
                <w:lang w:val="en-AU" w:eastAsia="zh-CN"/>
              </w:rPr>
              <w:t>利物浦</w:t>
            </w:r>
            <w:r>
              <w:rPr>
                <w:rFonts w:ascii="SimSun" w:eastAsia="SimSun" w:hAnsi="SimSun" w:cs="SimSun" w:hint="eastAsia"/>
                <w:lang w:val="en-AU" w:eastAsia="zh-CN"/>
              </w:rPr>
              <w:t>（</w:t>
            </w:r>
            <w:r w:rsidRPr="00761E80">
              <w:rPr>
                <w:lang w:val="en-AU"/>
              </w:rPr>
              <w:t>Liverpool</w:t>
            </w:r>
            <w:r>
              <w:rPr>
                <w:rFonts w:ascii="SimSun" w:eastAsia="SimSun" w:hAnsi="SimSun" w:cs="SimSun" w:hint="eastAsia"/>
                <w:lang w:val="en-AU" w:eastAsia="zh-CN"/>
              </w:rPr>
              <w:t>）</w:t>
            </w:r>
            <w:r w:rsidRPr="00505A89">
              <w:rPr>
                <w:rFonts w:ascii="SimSun" w:eastAsia="SimSun" w:hAnsi="SimSun" w:cs="Microsoft YaHei" w:hint="eastAsia"/>
                <w:lang w:val="en-AU"/>
              </w:rPr>
              <w:t>标准区域单元</w:t>
            </w:r>
          </w:p>
        </w:tc>
      </w:tr>
      <w:tr w:rsidR="00855C6B" w:rsidRPr="00761E80" w14:paraId="0556464A" w14:textId="77777777" w:rsidTr="00E97035">
        <w:trPr>
          <w:jc w:val="center"/>
        </w:trPr>
        <w:tc>
          <w:tcPr>
            <w:tcW w:w="1595" w:type="dxa"/>
          </w:tcPr>
          <w:p w14:paraId="2A238AC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88</w:t>
            </w:r>
          </w:p>
        </w:tc>
        <w:tc>
          <w:tcPr>
            <w:tcW w:w="1081" w:type="dxa"/>
          </w:tcPr>
          <w:p w14:paraId="308FC9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72EA82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3F67074" w14:textId="584144D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045157D" w14:textId="2A151DCD"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Blacktown</w:t>
            </w:r>
            <w:r w:rsidR="00505A89">
              <w:rPr>
                <w:rFonts w:ascii="SimSun" w:eastAsia="SimSun" w:hAnsi="SimSun" w:cs="SimSun" w:hint="eastAsia"/>
                <w:lang w:val="en-AU" w:eastAsia="zh-CN"/>
              </w:rPr>
              <w:t>、</w:t>
            </w:r>
            <w:r w:rsidR="00505A89" w:rsidRPr="00505A89">
              <w:rPr>
                <w:rFonts w:ascii="SimSun" w:eastAsia="SimSun" w:hAnsi="SimSun" w:cs="SimSun" w:hint="eastAsia"/>
                <w:lang w:val="en-AU" w:eastAsia="zh-CN"/>
              </w:rPr>
              <w:t>帕拉马塔</w:t>
            </w:r>
            <w:r w:rsidR="00505A89">
              <w:rPr>
                <w:rFonts w:ascii="SimSun" w:eastAsia="SimSun" w:hAnsi="SimSun" w:cs="SimSun" w:hint="eastAsia"/>
                <w:lang w:val="en-AU" w:eastAsia="zh-CN"/>
              </w:rPr>
              <w:t>（</w:t>
            </w:r>
            <w:r w:rsidR="00505A89" w:rsidRPr="00761E80">
              <w:rPr>
                <w:lang w:val="en-AU"/>
              </w:rPr>
              <w:t>Parramatta</w:t>
            </w:r>
            <w:r w:rsidR="00505A89">
              <w:rPr>
                <w:rFonts w:ascii="SimSun" w:eastAsia="SimSun" w:hAnsi="SimSun" w:cs="SimSun" w:hint="eastAsia"/>
                <w:lang w:val="en-AU" w:eastAsia="zh-CN"/>
              </w:rPr>
              <w:t>）</w:t>
            </w:r>
            <w:r w:rsidR="00505A89" w:rsidRPr="00505A89">
              <w:rPr>
                <w:rFonts w:ascii="SimSun" w:eastAsia="SimSun" w:hAnsi="SimSun" w:cs="SimSun" w:hint="eastAsia"/>
                <w:lang w:val="en-AU" w:eastAsia="zh-CN"/>
              </w:rPr>
              <w:t>和</w:t>
            </w:r>
            <w:r w:rsidR="00673823" w:rsidRPr="00505A89">
              <w:rPr>
                <w:rFonts w:ascii="SimSun" w:eastAsia="SimSun" w:hAnsi="SimSun" w:cs="Microsoft YaHei" w:hint="eastAsia"/>
                <w:lang w:val="en-AU"/>
              </w:rPr>
              <w:t>悉尼标准区域单元</w:t>
            </w:r>
          </w:p>
        </w:tc>
      </w:tr>
      <w:tr w:rsidR="00855C6B" w:rsidRPr="00761E80" w14:paraId="4FEAF58C" w14:textId="77777777" w:rsidTr="00E97035">
        <w:trPr>
          <w:jc w:val="center"/>
        </w:trPr>
        <w:tc>
          <w:tcPr>
            <w:tcW w:w="1595" w:type="dxa"/>
          </w:tcPr>
          <w:p w14:paraId="59D32B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89</w:t>
            </w:r>
          </w:p>
        </w:tc>
        <w:tc>
          <w:tcPr>
            <w:tcW w:w="1081" w:type="dxa"/>
          </w:tcPr>
          <w:p w14:paraId="152EE9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3C956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DFE61EA" w14:textId="627655FB"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2FF1C3C" w14:textId="4DDCC40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Avalon Beach</w:t>
            </w:r>
            <w:r w:rsidR="00505A89">
              <w:rPr>
                <w:rFonts w:ascii="SimSun" w:eastAsia="SimSun" w:hAnsi="SimSun" w:cs="SimSun" w:hint="eastAsia"/>
                <w:lang w:val="en-AU" w:eastAsia="zh-CN"/>
              </w:rPr>
              <w:t>、</w:t>
            </w:r>
            <w:r w:rsidRPr="00761E80">
              <w:rPr>
                <w:lang w:val="en-AU"/>
              </w:rPr>
              <w:t>Dural</w:t>
            </w:r>
            <w:r w:rsidR="00505A89">
              <w:rPr>
                <w:rFonts w:ascii="SimSun" w:eastAsia="SimSun" w:hAnsi="SimSun" w:cs="SimSun" w:hint="eastAsia"/>
                <w:lang w:val="en-AU" w:eastAsia="zh-CN"/>
              </w:rPr>
              <w:t>和</w:t>
            </w:r>
            <w:r w:rsidRPr="00761E80">
              <w:rPr>
                <w:lang w:val="en-AU"/>
              </w:rPr>
              <w:t>Terrey Hills</w:t>
            </w:r>
            <w:r w:rsidR="00505A89" w:rsidRPr="00505A89">
              <w:rPr>
                <w:rFonts w:ascii="SimSun" w:eastAsia="SimSun" w:hAnsi="SimSun" w:cs="Microsoft YaHei" w:hint="eastAsia"/>
                <w:lang w:val="en-AU"/>
              </w:rPr>
              <w:t>标准区域单元</w:t>
            </w:r>
          </w:p>
        </w:tc>
      </w:tr>
      <w:tr w:rsidR="00855C6B" w:rsidRPr="00761E80" w14:paraId="52E48257" w14:textId="77777777" w:rsidTr="00E97035">
        <w:trPr>
          <w:jc w:val="center"/>
        </w:trPr>
        <w:tc>
          <w:tcPr>
            <w:tcW w:w="1595" w:type="dxa"/>
          </w:tcPr>
          <w:p w14:paraId="03DAEE3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90</w:t>
            </w:r>
          </w:p>
        </w:tc>
        <w:tc>
          <w:tcPr>
            <w:tcW w:w="1081" w:type="dxa"/>
          </w:tcPr>
          <w:p w14:paraId="00F0FB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7E9BF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D6AB268" w14:textId="48DD4E5A"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14AEFF6" w14:textId="79AB55BF" w:rsidR="00855C6B" w:rsidRPr="00505A89"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05A89">
              <w:rPr>
                <w:rFonts w:ascii="SimSun" w:eastAsia="SimSun" w:hAnsi="SimSun" w:cs="Microsoft YaHei" w:hint="eastAsia"/>
                <w:lang w:val="en-AU"/>
              </w:rPr>
              <w:t>悉尼标准区域单元</w:t>
            </w:r>
          </w:p>
        </w:tc>
      </w:tr>
      <w:tr w:rsidR="00855C6B" w:rsidRPr="00761E80" w14:paraId="0275C735" w14:textId="77777777" w:rsidTr="00E97035">
        <w:trPr>
          <w:jc w:val="center"/>
        </w:trPr>
        <w:tc>
          <w:tcPr>
            <w:tcW w:w="1595" w:type="dxa"/>
          </w:tcPr>
          <w:p w14:paraId="236912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91</w:t>
            </w:r>
          </w:p>
        </w:tc>
        <w:tc>
          <w:tcPr>
            <w:tcW w:w="1081" w:type="dxa"/>
          </w:tcPr>
          <w:p w14:paraId="10F7C2F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BFF71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1AC2139" w14:textId="76DC538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38362E6" w14:textId="3618B701" w:rsidR="00855C6B" w:rsidRPr="00505A89"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05A89">
              <w:rPr>
                <w:rFonts w:ascii="SimSun" w:eastAsia="SimSun" w:hAnsi="SimSun" w:cs="Microsoft YaHei" w:hint="eastAsia"/>
                <w:lang w:val="en-AU"/>
              </w:rPr>
              <w:t>悉尼标准区域单元</w:t>
            </w:r>
          </w:p>
        </w:tc>
      </w:tr>
      <w:tr w:rsidR="00855C6B" w:rsidRPr="00761E80" w14:paraId="3FBC08F5" w14:textId="77777777" w:rsidTr="00E97035">
        <w:trPr>
          <w:jc w:val="center"/>
        </w:trPr>
        <w:tc>
          <w:tcPr>
            <w:tcW w:w="1595" w:type="dxa"/>
          </w:tcPr>
          <w:p w14:paraId="7B67F1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92</w:t>
            </w:r>
          </w:p>
        </w:tc>
        <w:tc>
          <w:tcPr>
            <w:tcW w:w="1081" w:type="dxa"/>
          </w:tcPr>
          <w:p w14:paraId="5DB526F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9A581B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D6E2019" w14:textId="68D24A2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4D23805" w14:textId="5BDD562E" w:rsidR="00855C6B" w:rsidRPr="00505A89"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05A89">
              <w:rPr>
                <w:rFonts w:ascii="SimSun" w:eastAsia="SimSun" w:hAnsi="SimSun" w:cs="Microsoft YaHei" w:hint="eastAsia"/>
                <w:lang w:val="en-AU"/>
              </w:rPr>
              <w:t>悉尼标准区域单元</w:t>
            </w:r>
          </w:p>
        </w:tc>
      </w:tr>
      <w:tr w:rsidR="00855C6B" w:rsidRPr="00761E80" w14:paraId="1CD01781" w14:textId="77777777" w:rsidTr="00E97035">
        <w:trPr>
          <w:jc w:val="center"/>
        </w:trPr>
        <w:tc>
          <w:tcPr>
            <w:tcW w:w="1595" w:type="dxa"/>
          </w:tcPr>
          <w:p w14:paraId="2BB083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93</w:t>
            </w:r>
          </w:p>
        </w:tc>
        <w:tc>
          <w:tcPr>
            <w:tcW w:w="1081" w:type="dxa"/>
          </w:tcPr>
          <w:p w14:paraId="2DB6B58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55E76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3FD7505" w14:textId="079756D6"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D7F042D" w14:textId="7C8B4B3A" w:rsidR="00855C6B" w:rsidRPr="00505A89"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05A89">
              <w:rPr>
                <w:rFonts w:ascii="SimSun" w:eastAsia="SimSun" w:hAnsi="SimSun" w:cs="Microsoft YaHei" w:hint="eastAsia"/>
                <w:lang w:val="en-AU"/>
              </w:rPr>
              <w:t>悉尼标准区域单元</w:t>
            </w:r>
          </w:p>
        </w:tc>
      </w:tr>
      <w:tr w:rsidR="00855C6B" w:rsidRPr="00761E80" w14:paraId="34389042" w14:textId="77777777" w:rsidTr="00E97035">
        <w:trPr>
          <w:jc w:val="center"/>
        </w:trPr>
        <w:tc>
          <w:tcPr>
            <w:tcW w:w="1595" w:type="dxa"/>
          </w:tcPr>
          <w:p w14:paraId="76226B9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94</w:t>
            </w:r>
          </w:p>
        </w:tc>
        <w:tc>
          <w:tcPr>
            <w:tcW w:w="1081" w:type="dxa"/>
          </w:tcPr>
          <w:p w14:paraId="218604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D5647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1F49A9A" w14:textId="3C940FFA"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FDBF450" w14:textId="1590F16E"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Avalon Beach</w:t>
            </w:r>
            <w:r w:rsidR="00505A89">
              <w:rPr>
                <w:rFonts w:ascii="SimSun" w:eastAsia="SimSun" w:hAnsi="SimSun" w:cs="SimSun" w:hint="eastAsia"/>
                <w:lang w:val="en-AU" w:eastAsia="zh-CN"/>
              </w:rPr>
              <w:t>、</w:t>
            </w:r>
            <w:r w:rsidRPr="00761E80">
              <w:rPr>
                <w:lang w:val="en-AU"/>
              </w:rPr>
              <w:t>Dural</w:t>
            </w:r>
            <w:r w:rsidR="00505A89">
              <w:rPr>
                <w:rFonts w:ascii="SimSun" w:eastAsia="SimSun" w:hAnsi="SimSun" w:cs="SimSun" w:hint="eastAsia"/>
                <w:lang w:val="en-AU" w:eastAsia="zh-CN"/>
              </w:rPr>
              <w:t>、</w:t>
            </w:r>
            <w:r w:rsidR="00505A89" w:rsidRPr="00505A89">
              <w:rPr>
                <w:rFonts w:ascii="SimSun" w:eastAsia="SimSun" w:hAnsi="SimSun" w:cs="SimSun" w:hint="eastAsia"/>
                <w:lang w:val="en-AU" w:eastAsia="zh-CN"/>
              </w:rPr>
              <w:t>悉尼</w:t>
            </w:r>
            <w:r w:rsidR="00505A89">
              <w:rPr>
                <w:rFonts w:ascii="SimSun" w:eastAsia="SimSun" w:hAnsi="SimSun" w:cs="SimSun" w:hint="eastAsia"/>
                <w:lang w:val="en-AU" w:eastAsia="zh-CN"/>
              </w:rPr>
              <w:t>和</w:t>
            </w:r>
            <w:r w:rsidRPr="00761E80">
              <w:rPr>
                <w:lang w:val="en-AU"/>
              </w:rPr>
              <w:t>Terrey Hills</w:t>
            </w:r>
            <w:r w:rsidR="00505A89" w:rsidRPr="00505A89">
              <w:rPr>
                <w:rFonts w:ascii="SimSun" w:eastAsia="SimSun" w:hAnsi="SimSun" w:cs="Microsoft YaHei" w:hint="eastAsia"/>
                <w:lang w:val="en-AU"/>
              </w:rPr>
              <w:t>标准区域单元</w:t>
            </w:r>
          </w:p>
        </w:tc>
      </w:tr>
      <w:tr w:rsidR="00855C6B" w:rsidRPr="00761E80" w14:paraId="275ABD87" w14:textId="77777777" w:rsidTr="00E97035">
        <w:trPr>
          <w:jc w:val="center"/>
        </w:trPr>
        <w:tc>
          <w:tcPr>
            <w:tcW w:w="1595" w:type="dxa"/>
          </w:tcPr>
          <w:p w14:paraId="7902FC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95</w:t>
            </w:r>
          </w:p>
        </w:tc>
        <w:tc>
          <w:tcPr>
            <w:tcW w:w="1081" w:type="dxa"/>
          </w:tcPr>
          <w:p w14:paraId="02A67A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7A6640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5591A32" w14:textId="4E73FEC9"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64EC7FB" w14:textId="63C2FAB3"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Engadine</w:t>
            </w:r>
            <w:r w:rsidR="00505A89">
              <w:rPr>
                <w:rFonts w:ascii="SimSun" w:eastAsia="SimSun" w:hAnsi="SimSun" w:cs="SimSun" w:hint="eastAsia"/>
                <w:lang w:val="en-AU" w:eastAsia="zh-CN"/>
              </w:rPr>
              <w:t>、</w:t>
            </w:r>
            <w:r w:rsidR="00505A89" w:rsidRPr="00673823">
              <w:rPr>
                <w:rFonts w:ascii="SimSun" w:eastAsia="SimSun" w:hAnsi="SimSun" w:cs="SimSun" w:hint="eastAsia"/>
                <w:lang w:val="en-AU" w:eastAsia="zh-CN"/>
              </w:rPr>
              <w:t>萨瑟兰</w:t>
            </w:r>
            <w:r w:rsidR="00505A89">
              <w:rPr>
                <w:rFonts w:ascii="SimSun" w:eastAsia="SimSun" w:hAnsi="SimSun" w:cs="SimSun" w:hint="eastAsia"/>
                <w:lang w:val="en-AU" w:eastAsia="zh-CN"/>
              </w:rPr>
              <w:t>（</w:t>
            </w:r>
            <w:r w:rsidR="00505A89" w:rsidRPr="00761E80">
              <w:rPr>
                <w:lang w:val="en-AU"/>
              </w:rPr>
              <w:t>Sutherland</w:t>
            </w:r>
            <w:r w:rsidR="00505A89">
              <w:rPr>
                <w:rFonts w:ascii="SimSun" w:eastAsia="SimSun" w:hAnsi="SimSun" w:cs="SimSun" w:hint="eastAsia"/>
                <w:lang w:val="en-AU" w:eastAsia="zh-CN"/>
              </w:rPr>
              <w:t>）</w:t>
            </w:r>
            <w:r w:rsidR="00505A89" w:rsidRPr="00505A89">
              <w:rPr>
                <w:rFonts w:ascii="SimSun" w:eastAsia="SimSun" w:hAnsi="SimSun" w:cs="SimSun" w:hint="eastAsia"/>
                <w:lang w:val="en-AU" w:eastAsia="zh-CN"/>
              </w:rPr>
              <w:t>和</w:t>
            </w:r>
            <w:r w:rsidR="00673823" w:rsidRPr="00505A89">
              <w:rPr>
                <w:rFonts w:ascii="SimSun" w:eastAsia="SimSun" w:hAnsi="SimSun" w:cs="Microsoft YaHei" w:hint="eastAsia"/>
                <w:lang w:val="en-AU"/>
              </w:rPr>
              <w:t>悉尼标准区域单元</w:t>
            </w:r>
          </w:p>
        </w:tc>
      </w:tr>
      <w:tr w:rsidR="00855C6B" w:rsidRPr="00761E80" w14:paraId="7D98B16E" w14:textId="77777777" w:rsidTr="00E97035">
        <w:trPr>
          <w:jc w:val="center"/>
        </w:trPr>
        <w:tc>
          <w:tcPr>
            <w:tcW w:w="1595" w:type="dxa"/>
          </w:tcPr>
          <w:p w14:paraId="5F25B99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96</w:t>
            </w:r>
          </w:p>
        </w:tc>
        <w:tc>
          <w:tcPr>
            <w:tcW w:w="1081" w:type="dxa"/>
          </w:tcPr>
          <w:p w14:paraId="454E802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F96E98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B8AA576" w14:textId="6C1A569B"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0FA4E3F" w14:textId="400B4818" w:rsidR="00855C6B" w:rsidRPr="00505A89" w:rsidRDefault="00673823"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05A89">
              <w:rPr>
                <w:rFonts w:ascii="SimSun" w:eastAsia="SimSun" w:hAnsi="SimSun" w:cs="Microsoft YaHei" w:hint="eastAsia"/>
                <w:lang w:val="en-AU"/>
              </w:rPr>
              <w:t>悉尼标准区域单元</w:t>
            </w:r>
          </w:p>
        </w:tc>
      </w:tr>
      <w:tr w:rsidR="00855C6B" w:rsidRPr="00761E80" w14:paraId="68A81438" w14:textId="77777777" w:rsidTr="00E97035">
        <w:trPr>
          <w:jc w:val="center"/>
        </w:trPr>
        <w:tc>
          <w:tcPr>
            <w:tcW w:w="1595" w:type="dxa"/>
          </w:tcPr>
          <w:p w14:paraId="65DBD46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97</w:t>
            </w:r>
          </w:p>
        </w:tc>
        <w:tc>
          <w:tcPr>
            <w:tcW w:w="1081" w:type="dxa"/>
          </w:tcPr>
          <w:p w14:paraId="3D704E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8846C5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B3C61BA" w14:textId="3A789896"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67DF18A" w14:textId="36D6182B" w:rsidR="00855C6B" w:rsidRPr="00761E80" w:rsidRDefault="00505A8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505A89">
              <w:rPr>
                <w:rFonts w:ascii="SimSun" w:eastAsia="SimSun" w:hAnsi="SimSun" w:cs="SimSun" w:hint="eastAsia"/>
                <w:lang w:val="en-AU" w:eastAsia="zh-CN"/>
              </w:rPr>
              <w:t>宾士镇</w:t>
            </w:r>
            <w:r>
              <w:rPr>
                <w:rFonts w:ascii="SimSun" w:eastAsia="SimSun" w:hAnsi="SimSun" w:cs="SimSun" w:hint="eastAsia"/>
                <w:lang w:val="en-AU" w:eastAsia="zh-CN"/>
              </w:rPr>
              <w:t>（</w:t>
            </w:r>
            <w:r w:rsidRPr="00761E80">
              <w:rPr>
                <w:lang w:val="en-AU"/>
              </w:rPr>
              <w:t>Bankstown</w:t>
            </w:r>
            <w:r>
              <w:rPr>
                <w:rFonts w:ascii="SimSun" w:eastAsia="SimSun" w:hAnsi="SimSun" w:cs="SimSun" w:hint="eastAsia"/>
                <w:lang w:val="en-AU" w:eastAsia="zh-CN"/>
              </w:rPr>
              <w:t>）、</w:t>
            </w:r>
            <w:r w:rsidRPr="00505A89">
              <w:rPr>
                <w:rFonts w:ascii="SimSun" w:eastAsia="SimSun" w:hAnsi="SimSun" w:cs="SimSun" w:hint="eastAsia"/>
                <w:lang w:val="en-AU" w:eastAsia="zh-CN"/>
              </w:rPr>
              <w:t>利物浦</w:t>
            </w:r>
            <w:r>
              <w:rPr>
                <w:rFonts w:ascii="SimSun" w:eastAsia="SimSun" w:hAnsi="SimSun" w:cs="SimSun" w:hint="eastAsia"/>
                <w:lang w:val="en-AU" w:eastAsia="zh-CN"/>
              </w:rPr>
              <w:t>（</w:t>
            </w:r>
            <w:r w:rsidRPr="00761E80">
              <w:rPr>
                <w:lang w:val="en-AU"/>
              </w:rPr>
              <w:t>Liverpool</w:t>
            </w:r>
            <w:r>
              <w:rPr>
                <w:rFonts w:ascii="SimSun" w:eastAsia="SimSun" w:hAnsi="SimSun" w:cs="SimSun" w:hint="eastAsia"/>
                <w:lang w:val="en-AU" w:eastAsia="zh-CN"/>
              </w:rPr>
              <w:t>）</w:t>
            </w:r>
            <w:r w:rsidRPr="00505A89">
              <w:rPr>
                <w:rFonts w:ascii="SimSun" w:eastAsia="SimSun" w:hAnsi="SimSun" w:cs="SimSun" w:hint="eastAsia"/>
                <w:lang w:val="en-AU" w:eastAsia="zh-CN"/>
              </w:rPr>
              <w:t>和</w:t>
            </w:r>
            <w:r w:rsidR="00673823" w:rsidRPr="00505A89">
              <w:rPr>
                <w:rFonts w:ascii="SimSun" w:eastAsia="SimSun" w:hAnsi="SimSun" w:cs="Microsoft YaHei" w:hint="eastAsia"/>
                <w:lang w:val="en-AU"/>
              </w:rPr>
              <w:t>悉尼标准区域单元</w:t>
            </w:r>
          </w:p>
        </w:tc>
      </w:tr>
      <w:tr w:rsidR="00855C6B" w:rsidRPr="00761E80" w14:paraId="77D4E304" w14:textId="77777777" w:rsidTr="00E97035">
        <w:trPr>
          <w:jc w:val="center"/>
        </w:trPr>
        <w:tc>
          <w:tcPr>
            <w:tcW w:w="1595" w:type="dxa"/>
          </w:tcPr>
          <w:p w14:paraId="131CA76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98</w:t>
            </w:r>
          </w:p>
        </w:tc>
        <w:tc>
          <w:tcPr>
            <w:tcW w:w="1081" w:type="dxa"/>
          </w:tcPr>
          <w:p w14:paraId="4D4FB67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6180A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355334B" w14:textId="15CEF696"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69D9E75" w14:textId="1E79D19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Blacktown</w:t>
            </w:r>
            <w:r w:rsidR="00505A89">
              <w:rPr>
                <w:rFonts w:ascii="SimSun" w:eastAsia="SimSun" w:hAnsi="SimSun" w:cs="SimSun" w:hint="eastAsia"/>
                <w:lang w:val="en-AU" w:eastAsia="zh-CN"/>
              </w:rPr>
              <w:t>、</w:t>
            </w:r>
            <w:r w:rsidR="00505A89" w:rsidRPr="00505A89">
              <w:rPr>
                <w:rFonts w:ascii="SimSun" w:eastAsia="SimSun" w:hAnsi="SimSun" w:cs="SimSun" w:hint="eastAsia"/>
                <w:lang w:val="en-AU" w:eastAsia="zh-CN"/>
              </w:rPr>
              <w:t>帕拉马塔</w:t>
            </w:r>
            <w:r w:rsidR="00505A89">
              <w:rPr>
                <w:rFonts w:ascii="SimSun" w:eastAsia="SimSun" w:hAnsi="SimSun" w:cs="SimSun" w:hint="eastAsia"/>
                <w:lang w:val="en-AU" w:eastAsia="zh-CN"/>
              </w:rPr>
              <w:t>（</w:t>
            </w:r>
            <w:r w:rsidR="00505A89" w:rsidRPr="00761E80">
              <w:rPr>
                <w:lang w:val="en-AU"/>
              </w:rPr>
              <w:t>Parramatta</w:t>
            </w:r>
            <w:r w:rsidR="00505A89">
              <w:rPr>
                <w:rFonts w:ascii="SimSun" w:eastAsia="SimSun" w:hAnsi="SimSun" w:cs="SimSun" w:hint="eastAsia"/>
                <w:lang w:val="en-AU" w:eastAsia="zh-CN"/>
              </w:rPr>
              <w:t>）</w:t>
            </w:r>
            <w:r w:rsidR="00505A89" w:rsidRPr="00505A89">
              <w:rPr>
                <w:rFonts w:ascii="SimSun" w:eastAsia="SimSun" w:hAnsi="SimSun" w:cs="SimSun" w:hint="eastAsia"/>
                <w:lang w:val="en-AU" w:eastAsia="zh-CN"/>
              </w:rPr>
              <w:t>和</w:t>
            </w:r>
            <w:r w:rsidR="00673823" w:rsidRPr="00505A89">
              <w:rPr>
                <w:rFonts w:ascii="SimSun" w:eastAsia="SimSun" w:hAnsi="SimSun" w:cs="Microsoft YaHei" w:hint="eastAsia"/>
                <w:lang w:val="en-AU"/>
              </w:rPr>
              <w:t>悉尼标准区域单元</w:t>
            </w:r>
          </w:p>
        </w:tc>
      </w:tr>
      <w:tr w:rsidR="00855C6B" w:rsidRPr="00761E80" w14:paraId="2E36FE91" w14:textId="77777777" w:rsidTr="00E97035">
        <w:trPr>
          <w:jc w:val="center"/>
        </w:trPr>
        <w:tc>
          <w:tcPr>
            <w:tcW w:w="1595" w:type="dxa"/>
          </w:tcPr>
          <w:p w14:paraId="3D15FB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(02) 99</w:t>
            </w:r>
          </w:p>
        </w:tc>
        <w:tc>
          <w:tcPr>
            <w:tcW w:w="1081" w:type="dxa"/>
          </w:tcPr>
          <w:p w14:paraId="0F6213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0872D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CDF99B0" w14:textId="7F1AAAB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917B992" w14:textId="65C4A6B9"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Avalon Beach</w:t>
            </w:r>
            <w:r w:rsidR="00505A89">
              <w:rPr>
                <w:rFonts w:ascii="SimSun" w:eastAsia="SimSun" w:hAnsi="SimSun" w:cs="SimSun" w:hint="eastAsia"/>
                <w:lang w:val="en-AU" w:eastAsia="zh-CN"/>
              </w:rPr>
              <w:t>、</w:t>
            </w:r>
            <w:r w:rsidRPr="00761E80">
              <w:rPr>
                <w:lang w:val="en-AU"/>
              </w:rPr>
              <w:t>Dural</w:t>
            </w:r>
            <w:r w:rsidR="00505A89">
              <w:rPr>
                <w:rFonts w:ascii="SimSun" w:eastAsia="SimSun" w:hAnsi="SimSun" w:cs="SimSun" w:hint="eastAsia"/>
                <w:lang w:val="en-AU" w:eastAsia="zh-CN"/>
              </w:rPr>
              <w:t>、</w:t>
            </w:r>
            <w:r w:rsidR="00505A89" w:rsidRPr="00505A89">
              <w:rPr>
                <w:rFonts w:ascii="SimSun" w:eastAsia="SimSun" w:hAnsi="SimSun" w:cs="Microsoft YaHei" w:hint="eastAsia"/>
                <w:lang w:val="en-AU"/>
              </w:rPr>
              <w:t>悉尼</w:t>
            </w:r>
            <w:r w:rsidR="00505A89">
              <w:rPr>
                <w:rFonts w:ascii="SimSun" w:eastAsia="SimSun" w:hAnsi="SimSun" w:cs="Microsoft YaHei" w:hint="eastAsia"/>
                <w:lang w:val="en-AU" w:eastAsia="zh-CN"/>
              </w:rPr>
              <w:t>和</w:t>
            </w:r>
            <w:r w:rsidRPr="00761E80">
              <w:rPr>
                <w:lang w:val="en-AU"/>
              </w:rPr>
              <w:t>Terrey Hills</w:t>
            </w:r>
            <w:r w:rsidR="00505A89" w:rsidRPr="00505A89">
              <w:rPr>
                <w:rFonts w:ascii="SimSun" w:eastAsia="SimSun" w:hAnsi="SimSun" w:cs="Microsoft YaHei" w:hint="eastAsia"/>
                <w:lang w:val="en-AU"/>
              </w:rPr>
              <w:t>标准区域单元</w:t>
            </w:r>
          </w:p>
        </w:tc>
      </w:tr>
      <w:tr w:rsidR="00855C6B" w:rsidRPr="00761E80" w14:paraId="48F7DE4D" w14:textId="77777777" w:rsidTr="00E97035">
        <w:trPr>
          <w:jc w:val="center"/>
        </w:trPr>
        <w:tc>
          <w:tcPr>
            <w:tcW w:w="1595" w:type="dxa"/>
          </w:tcPr>
          <w:p w14:paraId="0ED0C31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30</w:t>
            </w:r>
          </w:p>
        </w:tc>
        <w:tc>
          <w:tcPr>
            <w:tcW w:w="1081" w:type="dxa"/>
          </w:tcPr>
          <w:p w14:paraId="79D8141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1881A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D7690B7" w14:textId="0E4EACE4"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89A7E0C" w14:textId="0063D7B3" w:rsidR="00855C6B" w:rsidRPr="00295222"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505A89">
              <w:rPr>
                <w:rFonts w:ascii="SimSun" w:eastAsia="SimSun" w:hAnsi="SimSun" w:cs="Microsoft YaHei" w:hint="eastAsia"/>
                <w:lang w:val="en-AU"/>
              </w:rPr>
              <w:t>以下计费区</w:t>
            </w:r>
            <w:r w:rsidR="00505A89">
              <w:rPr>
                <w:rFonts w:ascii="SimSun" w:eastAsia="SimSun" w:hAnsi="SimSun" w:cs="SimSun" w:hint="eastAsia"/>
                <w:lang w:val="en-AU" w:eastAsia="zh-CN"/>
              </w:rPr>
              <w:t>：</w:t>
            </w:r>
          </w:p>
          <w:p w14:paraId="79E2435C" w14:textId="4BBE768F" w:rsidR="00855C6B" w:rsidRPr="00295222"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Balranald</w:t>
            </w:r>
          </w:p>
          <w:p w14:paraId="783F18AE" w14:textId="57CE82FE" w:rsidR="00855C6B" w:rsidRPr="00295222"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Hopetoun</w:t>
            </w:r>
          </w:p>
          <w:p w14:paraId="27A2B995" w14:textId="7366EBF3" w:rsidR="00855C6B" w:rsidRPr="00295222" w:rsidRDefault="00505A89"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505A89">
              <w:rPr>
                <w:rFonts w:ascii="SimSun" w:eastAsia="SimSun" w:hAnsi="SimSun" w:cs="SimSun" w:hint="eastAsia"/>
                <w:lang w:val="en-AU" w:eastAsia="zh-CN"/>
              </w:rPr>
              <w:t>米尔迪拉</w:t>
            </w:r>
            <w:r>
              <w:rPr>
                <w:rFonts w:ascii="SimSun" w:eastAsia="SimSun" w:hAnsi="SimSun" w:cs="SimSun" w:hint="eastAsia"/>
                <w:lang w:val="en-AU" w:eastAsia="zh-CN"/>
              </w:rPr>
              <w:t>（</w:t>
            </w:r>
            <w:r w:rsidRPr="00761E80">
              <w:rPr>
                <w:lang w:val="en-AU"/>
              </w:rPr>
              <w:t>Mildura</w:t>
            </w:r>
            <w:r>
              <w:rPr>
                <w:rFonts w:ascii="SimSun" w:eastAsia="SimSun" w:hAnsi="SimSun" w:cs="SimSun" w:hint="eastAsia"/>
                <w:lang w:val="en-AU" w:eastAsia="zh-CN"/>
              </w:rPr>
              <w:t>）</w:t>
            </w:r>
          </w:p>
          <w:p w14:paraId="28B65209" w14:textId="0C21AACF" w:rsidR="00855C6B" w:rsidRPr="00295222"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Ouyen</w:t>
            </w:r>
          </w:p>
          <w:p w14:paraId="7575F2FE" w14:textId="40093E9F" w:rsidR="00855C6B" w:rsidRPr="00295222" w:rsidRDefault="00505A89"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Swan Hill</w:t>
            </w:r>
          </w:p>
        </w:tc>
      </w:tr>
      <w:tr w:rsidR="00855C6B" w:rsidRPr="00761E80" w14:paraId="24E6CF74" w14:textId="77777777" w:rsidTr="00E97035">
        <w:trPr>
          <w:jc w:val="center"/>
        </w:trPr>
        <w:tc>
          <w:tcPr>
            <w:tcW w:w="1595" w:type="dxa"/>
          </w:tcPr>
          <w:p w14:paraId="68181CB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31</w:t>
            </w:r>
          </w:p>
        </w:tc>
        <w:tc>
          <w:tcPr>
            <w:tcW w:w="1081" w:type="dxa"/>
          </w:tcPr>
          <w:p w14:paraId="0011A1A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F730D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BDEDFC3" w14:textId="0A36A0EE"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03B1022" w14:textId="4FD25A29"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Bairnsdale</w:t>
            </w:r>
            <w:r w:rsidR="00505A89">
              <w:rPr>
                <w:rFonts w:ascii="SimSun" w:eastAsia="SimSun" w:hAnsi="SimSun" w:cs="SimSun" w:hint="eastAsia"/>
                <w:lang w:val="en-AU" w:eastAsia="zh-CN"/>
              </w:rPr>
              <w:t>、</w:t>
            </w:r>
            <w:r w:rsidRPr="00761E80">
              <w:rPr>
                <w:lang w:val="en-AU"/>
              </w:rPr>
              <w:t>Morwell</w:t>
            </w:r>
            <w:r w:rsidR="00505A89">
              <w:rPr>
                <w:rFonts w:ascii="SimSun" w:eastAsia="SimSun" w:hAnsi="SimSun" w:cs="SimSun" w:hint="eastAsia"/>
                <w:lang w:val="en-AU" w:eastAsia="zh-CN"/>
              </w:rPr>
              <w:t>和</w:t>
            </w:r>
            <w:r w:rsidRPr="00761E80">
              <w:rPr>
                <w:lang w:val="en-AU"/>
              </w:rPr>
              <w:t>Sale</w:t>
            </w:r>
            <w:r w:rsidR="00505A89" w:rsidRPr="00505A89">
              <w:rPr>
                <w:rFonts w:ascii="SimSun" w:eastAsia="SimSun" w:hAnsi="SimSun" w:cs="SimSun" w:hint="eastAsia"/>
                <w:lang w:val="en-AU" w:eastAsia="zh-CN"/>
              </w:rPr>
              <w:t>计费区</w:t>
            </w:r>
          </w:p>
        </w:tc>
      </w:tr>
      <w:tr w:rsidR="00855C6B" w:rsidRPr="00761E80" w14:paraId="4CF1AA5F" w14:textId="77777777" w:rsidTr="00E97035">
        <w:trPr>
          <w:jc w:val="center"/>
        </w:trPr>
        <w:tc>
          <w:tcPr>
            <w:tcW w:w="1595" w:type="dxa"/>
          </w:tcPr>
          <w:p w14:paraId="45B16C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32</w:t>
            </w:r>
          </w:p>
        </w:tc>
        <w:tc>
          <w:tcPr>
            <w:tcW w:w="1081" w:type="dxa"/>
          </w:tcPr>
          <w:p w14:paraId="429F68F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88BC27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4AF7804" w14:textId="3122DA7B"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A9BFACE" w14:textId="59236DE7"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科拉克</w:t>
            </w:r>
            <w:r>
              <w:rPr>
                <w:rFonts w:ascii="SimSun" w:eastAsia="SimSun" w:hAnsi="SimSun" w:cs="SimSun" w:hint="eastAsia"/>
                <w:lang w:val="en-AU" w:eastAsia="zh-CN"/>
              </w:rPr>
              <w:t>（</w:t>
            </w:r>
            <w:r w:rsidRPr="00761E80">
              <w:rPr>
                <w:lang w:val="en-AU" w:eastAsia="zh-CN"/>
              </w:rPr>
              <w:t>Colac</w:t>
            </w:r>
            <w:r>
              <w:rPr>
                <w:rFonts w:ascii="SimSun" w:eastAsia="SimSun" w:hAnsi="SimSun" w:cs="SimSun" w:hint="eastAsia"/>
                <w:lang w:val="en-AU" w:eastAsia="zh-CN"/>
              </w:rPr>
              <w:t>）和</w:t>
            </w:r>
            <w:r w:rsidRPr="00D27B43">
              <w:rPr>
                <w:rFonts w:ascii="SimSun" w:eastAsia="SimSun" w:hAnsi="SimSun" w:cs="SimSun" w:hint="eastAsia"/>
                <w:lang w:val="en-AU" w:eastAsia="zh-CN"/>
              </w:rPr>
              <w:t>吉朗</w:t>
            </w:r>
            <w:r>
              <w:rPr>
                <w:rFonts w:ascii="SimSun" w:eastAsia="SimSun" w:hAnsi="SimSun" w:cs="SimSun" w:hint="eastAsia"/>
                <w:lang w:val="en-AU" w:eastAsia="zh-CN"/>
              </w:rPr>
              <w:t>（</w:t>
            </w:r>
            <w:r w:rsidRPr="00761E80">
              <w:rPr>
                <w:lang w:val="en-AU" w:eastAsia="zh-CN"/>
              </w:rPr>
              <w:t>Geelong</w:t>
            </w:r>
            <w:r>
              <w:rPr>
                <w:rFonts w:ascii="SimSun" w:eastAsia="SimSun" w:hAnsi="SimSun" w:cs="SimSun" w:hint="eastAsia"/>
                <w:lang w:val="en-AU" w:eastAsia="zh-CN"/>
              </w:rPr>
              <w:t>）</w:t>
            </w:r>
            <w:r w:rsidR="00505A89" w:rsidRPr="00505A89">
              <w:rPr>
                <w:rFonts w:ascii="SimSun" w:eastAsia="SimSun" w:hAnsi="SimSun" w:cs="SimSun" w:hint="eastAsia"/>
                <w:lang w:val="en-AU" w:eastAsia="zh-CN"/>
              </w:rPr>
              <w:t>计费区</w:t>
            </w:r>
          </w:p>
        </w:tc>
      </w:tr>
      <w:tr w:rsidR="00855C6B" w:rsidRPr="00761E80" w14:paraId="371B828D" w14:textId="77777777" w:rsidTr="00E97035">
        <w:trPr>
          <w:jc w:val="center"/>
        </w:trPr>
        <w:tc>
          <w:tcPr>
            <w:tcW w:w="1595" w:type="dxa"/>
          </w:tcPr>
          <w:p w14:paraId="6E21C9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33</w:t>
            </w:r>
          </w:p>
        </w:tc>
        <w:tc>
          <w:tcPr>
            <w:tcW w:w="1081" w:type="dxa"/>
          </w:tcPr>
          <w:p w14:paraId="214DDF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37872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ED45E2A" w14:textId="712DCB8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342D731C" w14:textId="62B97944" w:rsidR="00855C6B" w:rsidRPr="00761E8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Microsoft YaHei" w:hint="eastAsia"/>
                <w:lang w:val="en-AU" w:eastAsia="zh-CN"/>
              </w:rPr>
              <w:t>以下计费区</w:t>
            </w:r>
            <w:r w:rsidR="00D27B43">
              <w:rPr>
                <w:rFonts w:ascii="SimSun" w:eastAsia="SimSun" w:hAnsi="SimSun" w:cs="SimSun" w:hint="eastAsia"/>
                <w:lang w:val="en-AU" w:eastAsia="zh-CN"/>
              </w:rPr>
              <w:t>：</w:t>
            </w:r>
          </w:p>
          <w:p w14:paraId="4EA5CAC5" w14:textId="5422BD29" w:rsidR="00855C6B" w:rsidRPr="00866BD8"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阿拉阿特</w:t>
            </w:r>
            <w:r w:rsidRPr="00866BD8">
              <w:rPr>
                <w:rFonts w:ascii="SimSun" w:eastAsia="SimSun" w:hAnsi="SimSun" w:cs="SimSun" w:hint="eastAsia"/>
                <w:lang w:val="en-AU" w:eastAsia="zh-CN"/>
              </w:rPr>
              <w:t>（</w:t>
            </w:r>
            <w:r w:rsidRPr="00866BD8">
              <w:rPr>
                <w:lang w:val="en-AU" w:eastAsia="zh-CN"/>
              </w:rPr>
              <w:t>Ararat</w:t>
            </w:r>
            <w:r w:rsidRPr="00866BD8">
              <w:rPr>
                <w:rFonts w:ascii="SimSun" w:eastAsia="SimSun" w:hAnsi="SimSun" w:cs="SimSun" w:hint="eastAsia"/>
                <w:lang w:val="en-AU" w:eastAsia="zh-CN"/>
              </w:rPr>
              <w:t>）</w:t>
            </w:r>
          </w:p>
          <w:p w14:paraId="4960B9FD" w14:textId="4317C4CE" w:rsidR="00855C6B" w:rsidRPr="00866BD8"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27B43">
              <w:rPr>
                <w:rFonts w:ascii="SimSun" w:eastAsia="SimSun" w:hAnsi="SimSun" w:cs="SimSun" w:hint="eastAsia"/>
                <w:lang w:val="en-AU" w:eastAsia="zh-CN"/>
              </w:rPr>
              <w:t>巴拉瑞特</w:t>
            </w:r>
            <w:r w:rsidRPr="00866BD8">
              <w:rPr>
                <w:rFonts w:ascii="SimSun" w:eastAsia="SimSun" w:hAnsi="SimSun" w:cs="SimSun" w:hint="eastAsia"/>
                <w:lang w:val="en-AU" w:eastAsia="zh-CN"/>
              </w:rPr>
              <w:t>（</w:t>
            </w:r>
            <w:r w:rsidRPr="00866BD8">
              <w:rPr>
                <w:lang w:val="en-AU"/>
              </w:rPr>
              <w:t>Ballarat</w:t>
            </w:r>
            <w:r w:rsidRPr="00866BD8">
              <w:rPr>
                <w:rFonts w:ascii="SimSun" w:eastAsia="SimSun" w:hAnsi="SimSun" w:cs="SimSun" w:hint="eastAsia"/>
                <w:lang w:val="en-AU" w:eastAsia="zh-CN"/>
              </w:rPr>
              <w:t>）</w:t>
            </w:r>
          </w:p>
          <w:p w14:paraId="1ECBF142" w14:textId="7D054F37" w:rsidR="00855C6B" w:rsidRPr="00866BD8"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27B43">
              <w:rPr>
                <w:rFonts w:ascii="SimSun" w:eastAsia="SimSun" w:hAnsi="SimSun" w:cs="SimSun" w:hint="eastAsia"/>
                <w:lang w:val="en-AU" w:eastAsia="zh-CN"/>
              </w:rPr>
              <w:t>霍舍姆</w:t>
            </w:r>
            <w:r>
              <w:rPr>
                <w:rFonts w:ascii="SimSun" w:eastAsia="SimSun" w:hAnsi="SimSun" w:cs="SimSun" w:hint="eastAsia"/>
                <w:lang w:val="en-AU" w:eastAsia="zh-CN"/>
              </w:rPr>
              <w:t>（</w:t>
            </w:r>
            <w:r w:rsidRPr="00866BD8">
              <w:rPr>
                <w:lang w:val="en-AU"/>
              </w:rPr>
              <w:t>Horsham</w:t>
            </w:r>
            <w:r>
              <w:rPr>
                <w:rFonts w:ascii="SimSun" w:eastAsia="SimSun" w:hAnsi="SimSun" w:cs="SimSun" w:hint="eastAsia"/>
                <w:lang w:val="en-AU" w:eastAsia="zh-CN"/>
              </w:rPr>
              <w:t>）</w:t>
            </w:r>
          </w:p>
          <w:p w14:paraId="10F33C5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Nhill</w:t>
            </w:r>
          </w:p>
          <w:p w14:paraId="5E5F3E8E" w14:textId="0EEA90F4"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Kyneton</w:t>
            </w:r>
            <w:r w:rsidR="001717E0">
              <w:rPr>
                <w:rFonts w:ascii="SimSun" w:eastAsia="SimSun" w:hAnsi="SimSun" w:cs="Microsoft YaHei" w:hint="eastAsia"/>
                <w:lang w:val="en-AU" w:eastAsia="zh-CN"/>
              </w:rPr>
              <w:t>计费区内的</w:t>
            </w:r>
            <w:r w:rsidR="00D27B43">
              <w:rPr>
                <w:rFonts w:ascii="SimSun" w:eastAsia="SimSun" w:hAnsi="SimSun" w:cs="Microsoft YaHei" w:hint="eastAsia"/>
                <w:lang w:val="en-AU" w:eastAsia="zh-CN"/>
              </w:rPr>
              <w:t>以下</w:t>
            </w:r>
            <w:r w:rsidR="00D27B43" w:rsidRPr="00505A89">
              <w:rPr>
                <w:rFonts w:ascii="SimSun" w:eastAsia="SimSun" w:hAnsi="SimSun" w:cs="Microsoft YaHei" w:hint="eastAsia"/>
                <w:lang w:val="en-AU" w:eastAsia="zh-CN"/>
              </w:rPr>
              <w:t>标准区域单元</w:t>
            </w:r>
            <w:r w:rsidR="00D27B43">
              <w:rPr>
                <w:rFonts w:ascii="SimSun" w:eastAsia="SimSun" w:hAnsi="SimSun" w:cs="Microsoft YaHei" w:hint="eastAsia"/>
                <w:lang w:val="en-AU" w:eastAsia="zh-CN"/>
              </w:rPr>
              <w:t>：</w:t>
            </w:r>
          </w:p>
          <w:p w14:paraId="06EFC31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Bacchus Marsh, Ballan, Balliang, Mount Wallace</w:t>
            </w:r>
          </w:p>
        </w:tc>
      </w:tr>
      <w:tr w:rsidR="00855C6B" w:rsidRPr="00761E80" w14:paraId="3BE576A6" w14:textId="77777777" w:rsidTr="00E97035">
        <w:trPr>
          <w:jc w:val="center"/>
        </w:trPr>
        <w:tc>
          <w:tcPr>
            <w:tcW w:w="1595" w:type="dxa"/>
          </w:tcPr>
          <w:p w14:paraId="356C1C1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34</w:t>
            </w:r>
          </w:p>
        </w:tc>
        <w:tc>
          <w:tcPr>
            <w:tcW w:w="1081" w:type="dxa"/>
          </w:tcPr>
          <w:p w14:paraId="0F7F438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04F48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CAA7165" w14:textId="0DA77293"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1CCEAE2" w14:textId="1D337293" w:rsidR="00855C6B" w:rsidRPr="00D27B4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D27B43">
              <w:rPr>
                <w:rFonts w:ascii="SimSun" w:eastAsia="SimSun" w:hAnsi="SimSun" w:cs="Microsoft YaHei" w:hint="eastAsia"/>
                <w:lang w:val="en-AU" w:eastAsia="zh-CN"/>
              </w:rPr>
              <w:t>以下计费区</w:t>
            </w:r>
            <w:r w:rsidR="00D27B43">
              <w:rPr>
                <w:rFonts w:ascii="SimSun" w:eastAsia="SimSun" w:hAnsi="SimSun" w:cs="Microsoft YaHei" w:hint="eastAsia"/>
                <w:lang w:val="en-AU" w:eastAsia="zh-CN"/>
              </w:rPr>
              <w:t>：</w:t>
            </w:r>
          </w:p>
          <w:p w14:paraId="3D5BCCF9" w14:textId="5A7377FD"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本迪戈</w:t>
            </w:r>
            <w:r>
              <w:rPr>
                <w:rFonts w:ascii="SimSun" w:eastAsia="SimSun" w:hAnsi="SimSun" w:cs="SimSun" w:hint="eastAsia"/>
                <w:lang w:val="en-AU" w:eastAsia="zh-CN"/>
              </w:rPr>
              <w:t>（</w:t>
            </w:r>
            <w:r w:rsidRPr="00761E80">
              <w:rPr>
                <w:lang w:val="en-AU" w:eastAsia="zh-CN"/>
              </w:rPr>
              <w:t>Bendigo</w:t>
            </w:r>
            <w:r>
              <w:rPr>
                <w:rFonts w:ascii="SimSun" w:eastAsia="SimSun" w:hAnsi="SimSun" w:cs="SimSun" w:hint="eastAsia"/>
                <w:lang w:val="en-AU" w:eastAsia="zh-CN"/>
              </w:rPr>
              <w:t>）</w:t>
            </w:r>
          </w:p>
          <w:p w14:paraId="05D3436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Charlton</w:t>
            </w:r>
          </w:p>
          <w:p w14:paraId="14CC885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Echuca</w:t>
            </w:r>
          </w:p>
          <w:p w14:paraId="0596B8D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Kerang</w:t>
            </w:r>
          </w:p>
          <w:p w14:paraId="023CC3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7018775A" w14:textId="169B332A"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Kyneton</w:t>
            </w:r>
            <w:r w:rsidR="001717E0">
              <w:rPr>
                <w:rFonts w:ascii="SimSun" w:eastAsia="SimSun" w:hAnsi="SimSun" w:cs="Microsoft YaHei" w:hint="eastAsia"/>
                <w:lang w:val="en-AU" w:eastAsia="zh-CN"/>
              </w:rPr>
              <w:t>计费区内的</w:t>
            </w:r>
            <w:r w:rsidR="00D27B43">
              <w:rPr>
                <w:rFonts w:ascii="SimSun" w:eastAsia="SimSun" w:hAnsi="SimSun" w:cs="Microsoft YaHei" w:hint="eastAsia"/>
                <w:lang w:val="en-AU" w:eastAsia="zh-CN"/>
              </w:rPr>
              <w:t>以下</w:t>
            </w:r>
            <w:r w:rsidR="00D27B43" w:rsidRPr="00505A89">
              <w:rPr>
                <w:rFonts w:ascii="SimSun" w:eastAsia="SimSun" w:hAnsi="SimSun" w:cs="Microsoft YaHei" w:hint="eastAsia"/>
                <w:lang w:val="en-AU" w:eastAsia="zh-CN"/>
              </w:rPr>
              <w:t>标准区域单元</w:t>
            </w:r>
            <w:r w:rsidR="00D27B43">
              <w:rPr>
                <w:rFonts w:ascii="SimSun" w:eastAsia="SimSun" w:hAnsi="SimSun" w:cs="Microsoft YaHei" w:hint="eastAsia"/>
                <w:lang w:val="en-AU" w:eastAsia="zh-CN"/>
              </w:rPr>
              <w:t>：</w:t>
            </w:r>
          </w:p>
          <w:p w14:paraId="75A7A8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Gisborne, Kyneton, Redesdale, Romsey, Trentham, Woodend</w:t>
            </w:r>
          </w:p>
        </w:tc>
      </w:tr>
      <w:tr w:rsidR="00855C6B" w:rsidRPr="00761E80" w14:paraId="1DC7AD87" w14:textId="77777777" w:rsidTr="00E97035">
        <w:trPr>
          <w:jc w:val="center"/>
        </w:trPr>
        <w:tc>
          <w:tcPr>
            <w:tcW w:w="1595" w:type="dxa"/>
          </w:tcPr>
          <w:p w14:paraId="6D0586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40</w:t>
            </w:r>
          </w:p>
        </w:tc>
        <w:tc>
          <w:tcPr>
            <w:tcW w:w="1081" w:type="dxa"/>
          </w:tcPr>
          <w:p w14:paraId="07F2F4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E97396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A814B41" w14:textId="73FF0289"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D30D09C" w14:textId="410F664E" w:rsidR="00855C6B" w:rsidRPr="00D27B4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27B43">
              <w:rPr>
                <w:rFonts w:ascii="SimSun" w:eastAsia="SimSun" w:hAnsi="SimSun" w:cs="Microsoft YaHei" w:hint="eastAsia"/>
                <w:lang w:val="en-AU"/>
              </w:rPr>
              <w:t>以下计费区</w:t>
            </w:r>
            <w:r w:rsidR="00D27B43">
              <w:rPr>
                <w:rFonts w:ascii="SimSun" w:eastAsia="SimSun" w:hAnsi="SimSun" w:cs="Microsoft YaHei" w:hint="eastAsia"/>
                <w:lang w:val="en-AU" w:eastAsia="zh-CN"/>
              </w:rPr>
              <w:t>：</w:t>
            </w:r>
          </w:p>
          <w:p w14:paraId="44BFBB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Balranald</w:t>
            </w:r>
          </w:p>
          <w:p w14:paraId="0A984E7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Hopetoun</w:t>
            </w:r>
          </w:p>
          <w:p w14:paraId="10079C0E" w14:textId="1E1D8288"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27B43">
              <w:rPr>
                <w:rFonts w:ascii="SimSun" w:eastAsia="SimSun" w:hAnsi="SimSun" w:cs="SimSun" w:hint="eastAsia"/>
                <w:lang w:val="en-AU" w:eastAsia="zh-CN"/>
              </w:rPr>
              <w:t>米尔迪拉</w:t>
            </w:r>
            <w:r>
              <w:rPr>
                <w:rFonts w:ascii="SimSun" w:eastAsia="SimSun" w:hAnsi="SimSun" w:cs="SimSun" w:hint="eastAsia"/>
                <w:lang w:val="en-AU" w:eastAsia="zh-CN"/>
              </w:rPr>
              <w:t>（</w:t>
            </w:r>
            <w:r w:rsidRPr="00761E80">
              <w:rPr>
                <w:lang w:val="en-AU"/>
              </w:rPr>
              <w:t>Mildura</w:t>
            </w:r>
            <w:r>
              <w:rPr>
                <w:rFonts w:ascii="SimSun" w:eastAsia="SimSun" w:hAnsi="SimSun" w:cs="SimSun" w:hint="eastAsia"/>
                <w:lang w:val="en-AU" w:eastAsia="zh-CN"/>
              </w:rPr>
              <w:t>）</w:t>
            </w:r>
          </w:p>
          <w:p w14:paraId="0EFA70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Ouyen</w:t>
            </w:r>
          </w:p>
          <w:p w14:paraId="38BF4BB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Swan Hill</w:t>
            </w:r>
          </w:p>
        </w:tc>
      </w:tr>
      <w:tr w:rsidR="00855C6B" w:rsidRPr="00761E80" w14:paraId="72E2F06A" w14:textId="77777777" w:rsidTr="00E97035">
        <w:trPr>
          <w:jc w:val="center"/>
        </w:trPr>
        <w:tc>
          <w:tcPr>
            <w:tcW w:w="1595" w:type="dxa"/>
          </w:tcPr>
          <w:p w14:paraId="1058E0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41</w:t>
            </w:r>
          </w:p>
        </w:tc>
        <w:tc>
          <w:tcPr>
            <w:tcW w:w="1081" w:type="dxa"/>
          </w:tcPr>
          <w:p w14:paraId="3CB97F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34F9E3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0763DF0" w14:textId="741F4DA1"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332E75F" w14:textId="3ADE53D1"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Bairnsdale</w:t>
            </w:r>
            <w:r w:rsidR="00D27B43">
              <w:rPr>
                <w:rFonts w:ascii="SimSun" w:eastAsia="SimSun" w:hAnsi="SimSun" w:cs="SimSun" w:hint="eastAsia"/>
                <w:lang w:val="en-AU" w:eastAsia="zh-CN"/>
              </w:rPr>
              <w:t>、</w:t>
            </w:r>
            <w:r w:rsidRPr="00761E80">
              <w:rPr>
                <w:lang w:val="en-AU"/>
              </w:rPr>
              <w:t>Morwell</w:t>
            </w:r>
            <w:r w:rsidR="00D27B43">
              <w:rPr>
                <w:rFonts w:ascii="SimSun" w:eastAsia="SimSun" w:hAnsi="SimSun" w:cs="SimSun" w:hint="eastAsia"/>
                <w:lang w:val="en-AU" w:eastAsia="zh-CN"/>
              </w:rPr>
              <w:t>和</w:t>
            </w:r>
            <w:r w:rsidRPr="00761E80">
              <w:rPr>
                <w:lang w:val="en-AU"/>
              </w:rPr>
              <w:t>Sale</w:t>
            </w:r>
            <w:r w:rsidR="00D27B43" w:rsidRPr="00D27B43">
              <w:rPr>
                <w:rFonts w:ascii="SimSun" w:eastAsia="SimSun" w:hAnsi="SimSun" w:cs="Microsoft YaHei" w:hint="eastAsia"/>
                <w:lang w:val="en-AU"/>
              </w:rPr>
              <w:t>计费区</w:t>
            </w:r>
          </w:p>
        </w:tc>
      </w:tr>
      <w:tr w:rsidR="00855C6B" w:rsidRPr="00761E80" w14:paraId="1887A721" w14:textId="77777777" w:rsidTr="00E97035">
        <w:trPr>
          <w:jc w:val="center"/>
        </w:trPr>
        <w:tc>
          <w:tcPr>
            <w:tcW w:w="1595" w:type="dxa"/>
          </w:tcPr>
          <w:p w14:paraId="072E089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42</w:t>
            </w:r>
          </w:p>
        </w:tc>
        <w:tc>
          <w:tcPr>
            <w:tcW w:w="1081" w:type="dxa"/>
          </w:tcPr>
          <w:p w14:paraId="0C0C934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979C4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F757DC8" w14:textId="252AD0A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9673C78" w14:textId="12E2D511"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科拉克</w:t>
            </w:r>
            <w:r>
              <w:rPr>
                <w:rFonts w:ascii="SimSun" w:eastAsia="SimSun" w:hAnsi="SimSun" w:cs="SimSun" w:hint="eastAsia"/>
                <w:lang w:val="en-AU" w:eastAsia="zh-CN"/>
              </w:rPr>
              <w:t>（</w:t>
            </w:r>
            <w:r w:rsidRPr="00761E80">
              <w:rPr>
                <w:lang w:val="en-AU" w:eastAsia="zh-CN"/>
              </w:rPr>
              <w:t>Colac</w:t>
            </w:r>
            <w:r>
              <w:rPr>
                <w:rFonts w:ascii="SimSun" w:eastAsia="SimSun" w:hAnsi="SimSun" w:cs="SimSun" w:hint="eastAsia"/>
                <w:lang w:val="en-AU" w:eastAsia="zh-CN"/>
              </w:rPr>
              <w:t>）和</w:t>
            </w:r>
            <w:r w:rsidRPr="00D27B43">
              <w:rPr>
                <w:rFonts w:ascii="SimSun" w:eastAsia="SimSun" w:hAnsi="SimSun" w:cs="SimSun" w:hint="eastAsia"/>
                <w:lang w:val="en-AU" w:eastAsia="zh-CN"/>
              </w:rPr>
              <w:t>吉朗</w:t>
            </w:r>
            <w:r>
              <w:rPr>
                <w:rFonts w:ascii="SimSun" w:eastAsia="SimSun" w:hAnsi="SimSun" w:cs="SimSun" w:hint="eastAsia"/>
                <w:lang w:val="en-AU" w:eastAsia="zh-CN"/>
              </w:rPr>
              <w:t>（</w:t>
            </w:r>
            <w:r w:rsidRPr="00761E80">
              <w:rPr>
                <w:lang w:val="en-AU" w:eastAsia="zh-CN"/>
              </w:rPr>
              <w:t>Geelong</w:t>
            </w:r>
            <w:r>
              <w:rPr>
                <w:rFonts w:ascii="SimSun" w:eastAsia="SimSun" w:hAnsi="SimSun" w:cs="SimSun" w:hint="eastAsia"/>
                <w:lang w:val="en-AU" w:eastAsia="zh-CN"/>
              </w:rPr>
              <w:t>）</w:t>
            </w:r>
            <w:r w:rsidRPr="00505A89">
              <w:rPr>
                <w:rFonts w:ascii="SimSun" w:eastAsia="SimSun" w:hAnsi="SimSun" w:cs="SimSun" w:hint="eastAsia"/>
                <w:lang w:val="en-AU" w:eastAsia="zh-CN"/>
              </w:rPr>
              <w:t>计费区</w:t>
            </w:r>
          </w:p>
        </w:tc>
      </w:tr>
      <w:tr w:rsidR="00855C6B" w:rsidRPr="00761E80" w14:paraId="40401316" w14:textId="77777777" w:rsidTr="00E97035">
        <w:trPr>
          <w:jc w:val="center"/>
        </w:trPr>
        <w:tc>
          <w:tcPr>
            <w:tcW w:w="1595" w:type="dxa"/>
          </w:tcPr>
          <w:p w14:paraId="2723672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43</w:t>
            </w:r>
          </w:p>
        </w:tc>
        <w:tc>
          <w:tcPr>
            <w:tcW w:w="1081" w:type="dxa"/>
          </w:tcPr>
          <w:p w14:paraId="1439AFB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416EA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E22B35C" w14:textId="67C0B825"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447C9A9" w14:textId="5E3CB333" w:rsidR="00855C6B" w:rsidRPr="00D27B4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D27B43">
              <w:rPr>
                <w:rFonts w:ascii="SimSun" w:eastAsia="SimSun" w:hAnsi="SimSun" w:cs="Microsoft YaHei" w:hint="eastAsia"/>
                <w:lang w:val="en-AU" w:eastAsia="zh-CN"/>
              </w:rPr>
              <w:t>以下计费区</w:t>
            </w:r>
            <w:r w:rsidR="00D27B43">
              <w:rPr>
                <w:rFonts w:ascii="SimSun" w:eastAsia="SimSun" w:hAnsi="SimSun" w:cs="Microsoft YaHei" w:hint="eastAsia"/>
                <w:lang w:val="en-AU" w:eastAsia="zh-CN"/>
              </w:rPr>
              <w:t>：</w:t>
            </w:r>
          </w:p>
          <w:p w14:paraId="211007FA" w14:textId="53982ADD" w:rsidR="00855C6B" w:rsidRPr="00866BD8"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阿拉阿特</w:t>
            </w:r>
            <w:r w:rsidRPr="00866BD8">
              <w:rPr>
                <w:rFonts w:ascii="SimSun" w:eastAsia="SimSun" w:hAnsi="SimSun" w:cs="SimSun" w:hint="eastAsia"/>
                <w:lang w:val="en-AU" w:eastAsia="zh-CN"/>
              </w:rPr>
              <w:t>（</w:t>
            </w:r>
            <w:r w:rsidRPr="00866BD8">
              <w:rPr>
                <w:lang w:val="en-AU" w:eastAsia="zh-CN"/>
              </w:rPr>
              <w:t>Ararat</w:t>
            </w:r>
            <w:r w:rsidRPr="00866BD8">
              <w:rPr>
                <w:rFonts w:ascii="SimSun" w:eastAsia="SimSun" w:hAnsi="SimSun" w:cs="SimSun" w:hint="eastAsia"/>
                <w:lang w:val="en-AU" w:eastAsia="zh-CN"/>
              </w:rPr>
              <w:t>）</w:t>
            </w:r>
          </w:p>
          <w:p w14:paraId="7F0EC268" w14:textId="41F23404" w:rsidR="00855C6B" w:rsidRPr="00866BD8"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27B43">
              <w:rPr>
                <w:rFonts w:ascii="SimSun" w:eastAsia="SimSun" w:hAnsi="SimSun" w:cs="SimSun" w:hint="eastAsia"/>
                <w:lang w:val="en-AU" w:eastAsia="zh-CN"/>
              </w:rPr>
              <w:t>巴拉瑞特</w:t>
            </w:r>
            <w:r w:rsidRPr="00866BD8">
              <w:rPr>
                <w:rFonts w:ascii="SimSun" w:eastAsia="SimSun" w:hAnsi="SimSun" w:cs="SimSun" w:hint="eastAsia"/>
                <w:lang w:val="en-AU" w:eastAsia="zh-CN"/>
              </w:rPr>
              <w:t>（</w:t>
            </w:r>
            <w:r w:rsidRPr="00866BD8">
              <w:rPr>
                <w:lang w:val="en-AU"/>
              </w:rPr>
              <w:t>Ballarat</w:t>
            </w:r>
            <w:r w:rsidRPr="00866BD8">
              <w:rPr>
                <w:rFonts w:ascii="SimSun" w:eastAsia="SimSun" w:hAnsi="SimSun" w:cs="SimSun" w:hint="eastAsia"/>
                <w:lang w:val="en-AU" w:eastAsia="zh-CN"/>
              </w:rPr>
              <w:t>）</w:t>
            </w:r>
          </w:p>
          <w:p w14:paraId="7444FFA5" w14:textId="10A2EC6B" w:rsidR="00855C6B" w:rsidRPr="00866BD8"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27B43">
              <w:rPr>
                <w:rFonts w:ascii="SimSun" w:eastAsia="SimSun" w:hAnsi="SimSun" w:cs="SimSun" w:hint="eastAsia"/>
                <w:lang w:val="en-AU" w:eastAsia="zh-CN"/>
              </w:rPr>
              <w:t>霍舍姆</w:t>
            </w:r>
            <w:r>
              <w:rPr>
                <w:rFonts w:ascii="SimSun" w:eastAsia="SimSun" w:hAnsi="SimSun" w:cs="SimSun" w:hint="eastAsia"/>
                <w:lang w:val="en-AU" w:eastAsia="zh-CN"/>
              </w:rPr>
              <w:t>（</w:t>
            </w:r>
            <w:r w:rsidRPr="00866BD8">
              <w:rPr>
                <w:lang w:val="en-AU"/>
              </w:rPr>
              <w:t>Horsham</w:t>
            </w:r>
            <w:r>
              <w:rPr>
                <w:rFonts w:ascii="SimSun" w:eastAsia="SimSun" w:hAnsi="SimSun" w:cs="SimSun" w:hint="eastAsia"/>
                <w:lang w:val="en-AU" w:eastAsia="zh-CN"/>
              </w:rPr>
              <w:t>）</w:t>
            </w:r>
          </w:p>
          <w:p w14:paraId="161064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Nhill</w:t>
            </w:r>
          </w:p>
          <w:p w14:paraId="0DEBD985" w14:textId="57FB2117"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Kyneton</w:t>
            </w:r>
            <w:r w:rsidR="001717E0">
              <w:rPr>
                <w:rFonts w:ascii="SimSun" w:eastAsia="SimSun" w:hAnsi="SimSun" w:cs="Microsoft YaHei" w:hint="eastAsia"/>
                <w:lang w:val="en-AU" w:eastAsia="zh-CN"/>
              </w:rPr>
              <w:t>计费区内的</w:t>
            </w:r>
            <w:r w:rsidRPr="00D27B43">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2C04691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Bacchus Marsh, Ballan, Balliang, Mount Wallace</w:t>
            </w:r>
          </w:p>
        </w:tc>
      </w:tr>
      <w:tr w:rsidR="00855C6B" w:rsidRPr="00761E80" w14:paraId="69A1154A" w14:textId="77777777" w:rsidTr="00E97035">
        <w:trPr>
          <w:jc w:val="center"/>
        </w:trPr>
        <w:tc>
          <w:tcPr>
            <w:tcW w:w="1595" w:type="dxa"/>
          </w:tcPr>
          <w:p w14:paraId="7528FF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44</w:t>
            </w:r>
          </w:p>
        </w:tc>
        <w:tc>
          <w:tcPr>
            <w:tcW w:w="1081" w:type="dxa"/>
          </w:tcPr>
          <w:p w14:paraId="40D5D07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5AB02F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C9E0EEE" w14:textId="7F575770"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06AF9FB3" w14:textId="50B11333" w:rsidR="00855C6B" w:rsidRPr="00D27B4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D27B43">
              <w:rPr>
                <w:rFonts w:ascii="SimSun" w:eastAsia="SimSun" w:hAnsi="SimSun" w:cs="Microsoft YaHei" w:hint="eastAsia"/>
                <w:lang w:val="en-AU" w:eastAsia="zh-CN"/>
              </w:rPr>
              <w:t>以下计费区</w:t>
            </w:r>
            <w:r w:rsidR="00D27B43">
              <w:rPr>
                <w:rFonts w:ascii="SimSun" w:eastAsia="SimSun" w:hAnsi="SimSun" w:cs="Microsoft YaHei" w:hint="eastAsia"/>
                <w:lang w:val="en-AU" w:eastAsia="zh-CN"/>
              </w:rPr>
              <w:t>：</w:t>
            </w:r>
          </w:p>
          <w:p w14:paraId="1A8E4469" w14:textId="07796AE2"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本迪戈</w:t>
            </w:r>
            <w:r>
              <w:rPr>
                <w:rFonts w:ascii="SimSun" w:eastAsia="SimSun" w:hAnsi="SimSun" w:cs="SimSun" w:hint="eastAsia"/>
                <w:lang w:val="en-AU" w:eastAsia="zh-CN"/>
              </w:rPr>
              <w:t>（</w:t>
            </w:r>
            <w:r w:rsidRPr="00761E80">
              <w:rPr>
                <w:lang w:val="en-AU" w:eastAsia="zh-CN"/>
              </w:rPr>
              <w:t>Bendigo</w:t>
            </w:r>
            <w:r>
              <w:rPr>
                <w:rFonts w:ascii="SimSun" w:eastAsia="SimSun" w:hAnsi="SimSun" w:cs="SimSun" w:hint="eastAsia"/>
                <w:lang w:val="en-AU" w:eastAsia="zh-CN"/>
              </w:rPr>
              <w:t>）</w:t>
            </w:r>
          </w:p>
          <w:p w14:paraId="5EE3345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Charlton</w:t>
            </w:r>
          </w:p>
          <w:p w14:paraId="4D5B5F9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Echuca</w:t>
            </w:r>
          </w:p>
          <w:p w14:paraId="456F255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Kerang</w:t>
            </w:r>
          </w:p>
          <w:p w14:paraId="53F802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6C94F7CA" w14:textId="55350F76"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Kyneton</w:t>
            </w:r>
            <w:r w:rsidR="001717E0">
              <w:rPr>
                <w:rFonts w:ascii="SimSun" w:eastAsia="SimSun" w:hAnsi="SimSun" w:cs="Microsoft YaHei" w:hint="eastAsia"/>
                <w:lang w:val="en-AU" w:eastAsia="zh-CN"/>
              </w:rPr>
              <w:t>计费区内的</w:t>
            </w:r>
            <w:r w:rsidRPr="00D27B43">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29F2FB5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Gisborne, Kyneton, Redesdale, Romsey, Trentham, Woodend</w:t>
            </w:r>
          </w:p>
        </w:tc>
      </w:tr>
      <w:tr w:rsidR="00855C6B" w:rsidRPr="00761E80" w14:paraId="2F4E6F16" w14:textId="77777777" w:rsidTr="00E97035">
        <w:trPr>
          <w:jc w:val="center"/>
        </w:trPr>
        <w:tc>
          <w:tcPr>
            <w:tcW w:w="1595" w:type="dxa"/>
          </w:tcPr>
          <w:p w14:paraId="63BAAC2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45</w:t>
            </w:r>
          </w:p>
        </w:tc>
        <w:tc>
          <w:tcPr>
            <w:tcW w:w="1081" w:type="dxa"/>
          </w:tcPr>
          <w:p w14:paraId="0B6BEA3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6058F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E6033CA" w14:textId="2EDD3F43"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BAFAEFD" w14:textId="77DE57A6" w:rsidR="00855C6B" w:rsidRPr="00D27B4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27B43">
              <w:rPr>
                <w:rFonts w:ascii="SimSun" w:eastAsia="SimSun" w:hAnsi="SimSun" w:cs="Microsoft YaHei" w:hint="eastAsia"/>
                <w:lang w:val="en-AU"/>
              </w:rPr>
              <w:t>以下计费区</w:t>
            </w:r>
            <w:r w:rsidR="00D27B43">
              <w:rPr>
                <w:rFonts w:ascii="SimSun" w:eastAsia="SimSun" w:hAnsi="SimSun" w:cs="Microsoft YaHei" w:hint="eastAsia"/>
                <w:lang w:val="en-AU" w:eastAsia="zh-CN"/>
              </w:rPr>
              <w:t>：</w:t>
            </w:r>
          </w:p>
          <w:p w14:paraId="0DD8FB4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Camperdown</w:t>
            </w:r>
          </w:p>
          <w:p w14:paraId="582B89D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Casterton</w:t>
            </w:r>
          </w:p>
          <w:p w14:paraId="1953AA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Edenhope</w:t>
            </w:r>
          </w:p>
          <w:p w14:paraId="39BE6068" w14:textId="413208CC" w:rsidR="00855C6B" w:rsidRPr="00761E80" w:rsidRDefault="00BA159D"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A159D">
              <w:rPr>
                <w:rFonts w:ascii="SimSun" w:eastAsia="SimSun" w:hAnsi="SimSun" w:cs="SimSun" w:hint="eastAsia"/>
                <w:lang w:val="en-AU" w:eastAsia="zh-CN"/>
              </w:rPr>
              <w:t>哈密尔顿</w:t>
            </w:r>
            <w:r>
              <w:rPr>
                <w:rFonts w:ascii="SimSun" w:eastAsia="SimSun" w:hAnsi="SimSun" w:cs="SimSun" w:hint="eastAsia"/>
                <w:lang w:val="en-AU" w:eastAsia="zh-CN"/>
              </w:rPr>
              <w:t>（</w:t>
            </w:r>
            <w:r w:rsidRPr="00761E80">
              <w:rPr>
                <w:lang w:val="en-AU"/>
              </w:rPr>
              <w:t>Hamilton</w:t>
            </w:r>
            <w:r>
              <w:rPr>
                <w:rFonts w:ascii="SimSun" w:eastAsia="SimSun" w:hAnsi="SimSun" w:cs="SimSun" w:hint="eastAsia"/>
                <w:lang w:val="en-AU" w:eastAsia="zh-CN"/>
              </w:rPr>
              <w:t>）</w:t>
            </w:r>
          </w:p>
          <w:p w14:paraId="578547D4" w14:textId="3D0634B4" w:rsidR="00855C6B" w:rsidRPr="00761E80" w:rsidRDefault="00BA159D"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A159D">
              <w:rPr>
                <w:rFonts w:ascii="SimSun" w:eastAsia="SimSun" w:hAnsi="SimSun" w:cs="SimSun" w:hint="eastAsia"/>
                <w:lang w:val="en-AU" w:eastAsia="zh-CN"/>
              </w:rPr>
              <w:t>波特兰</w:t>
            </w:r>
            <w:r>
              <w:rPr>
                <w:rFonts w:ascii="SimSun" w:eastAsia="SimSun" w:hAnsi="SimSun" w:cs="SimSun" w:hint="eastAsia"/>
                <w:lang w:val="en-AU" w:eastAsia="zh-CN"/>
              </w:rPr>
              <w:t>（</w:t>
            </w:r>
            <w:r w:rsidRPr="00761E80">
              <w:rPr>
                <w:lang w:val="en-AU"/>
              </w:rPr>
              <w:t>Portland</w:t>
            </w:r>
            <w:r>
              <w:rPr>
                <w:rFonts w:ascii="SimSun" w:eastAsia="SimSun" w:hAnsi="SimSun" w:cs="SimSun" w:hint="eastAsia"/>
                <w:lang w:val="en-AU" w:eastAsia="zh-CN"/>
              </w:rPr>
              <w:t>）</w:t>
            </w:r>
          </w:p>
          <w:p w14:paraId="2F2165E3" w14:textId="2F609117" w:rsidR="00855C6B" w:rsidRPr="00761E80" w:rsidRDefault="00BA159D"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A159D">
              <w:rPr>
                <w:rFonts w:ascii="SimSun" w:eastAsia="SimSun" w:hAnsi="SimSun" w:cs="SimSun" w:hint="eastAsia"/>
                <w:lang w:val="en-AU" w:eastAsia="zh-CN"/>
              </w:rPr>
              <w:t>瓦南布尔</w:t>
            </w:r>
            <w:r>
              <w:rPr>
                <w:rFonts w:ascii="SimSun" w:eastAsia="SimSun" w:hAnsi="SimSun" w:cs="SimSun" w:hint="eastAsia"/>
                <w:lang w:val="en-AU" w:eastAsia="zh-CN"/>
              </w:rPr>
              <w:t>（</w:t>
            </w:r>
            <w:r w:rsidRPr="00761E80">
              <w:rPr>
                <w:lang w:val="en-AU"/>
              </w:rPr>
              <w:t>Warrnambool</w:t>
            </w:r>
            <w:r>
              <w:rPr>
                <w:rFonts w:ascii="SimSun" w:eastAsia="SimSun" w:hAnsi="SimSun" w:cs="SimSun" w:hint="eastAsia"/>
                <w:lang w:val="en-AU" w:eastAsia="zh-CN"/>
              </w:rPr>
              <w:t>）</w:t>
            </w:r>
          </w:p>
        </w:tc>
      </w:tr>
      <w:tr w:rsidR="00855C6B" w:rsidRPr="00761E80" w14:paraId="2D4DF4FE" w14:textId="77777777" w:rsidTr="00E97035">
        <w:trPr>
          <w:jc w:val="center"/>
        </w:trPr>
        <w:tc>
          <w:tcPr>
            <w:tcW w:w="1595" w:type="dxa"/>
          </w:tcPr>
          <w:p w14:paraId="6F086C9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46</w:t>
            </w:r>
          </w:p>
        </w:tc>
        <w:tc>
          <w:tcPr>
            <w:tcW w:w="1081" w:type="dxa"/>
          </w:tcPr>
          <w:p w14:paraId="313BCA2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DC641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9B8CE95" w14:textId="6F113EC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1D9F056" w14:textId="48F93B17" w:rsidR="00855C6B" w:rsidRPr="00BA159D"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BA159D">
              <w:rPr>
                <w:rFonts w:ascii="SimSun" w:eastAsia="SimSun" w:hAnsi="SimSun" w:cs="Microsoft YaHei" w:hint="eastAsia"/>
                <w:lang w:val="en-AU" w:eastAsia="zh-CN"/>
              </w:rPr>
              <w:t>以下计费区</w:t>
            </w:r>
            <w:r w:rsidR="00BA159D">
              <w:rPr>
                <w:rFonts w:ascii="SimSun" w:eastAsia="SimSun" w:hAnsi="SimSun" w:cs="Microsoft YaHei" w:hint="eastAsia"/>
                <w:lang w:val="en-AU" w:eastAsia="zh-CN"/>
              </w:rPr>
              <w:t>：</w:t>
            </w:r>
          </w:p>
          <w:p w14:paraId="00E5F4A7" w14:textId="6B65F7F8"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Foster</w:t>
            </w:r>
            <w:r w:rsidR="00BA159D">
              <w:rPr>
                <w:rFonts w:ascii="SimSun" w:eastAsia="SimSun" w:hAnsi="SimSun" w:cs="SimSun" w:hint="eastAsia"/>
                <w:lang w:val="en-AU" w:eastAsia="zh-CN"/>
              </w:rPr>
              <w:t>和</w:t>
            </w:r>
            <w:r w:rsidRPr="00761E80">
              <w:rPr>
                <w:lang w:val="en-AU" w:eastAsia="zh-CN"/>
              </w:rPr>
              <w:t>Korumburra</w:t>
            </w:r>
          </w:p>
          <w:p w14:paraId="10E7633E" w14:textId="65A3EF5A" w:rsidR="00855C6B" w:rsidRPr="00761E80" w:rsidRDefault="00BA159D"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Warragul</w:t>
            </w:r>
            <w:r w:rsidR="001717E0">
              <w:rPr>
                <w:rFonts w:ascii="SimSun" w:eastAsia="SimSun" w:hAnsi="SimSun" w:cs="Microsoft YaHei" w:hint="eastAsia"/>
                <w:lang w:val="en-AU" w:eastAsia="zh-CN"/>
              </w:rPr>
              <w:t>计费区内的</w:t>
            </w:r>
            <w:r w:rsidR="00D27B43" w:rsidRPr="00BA159D">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r w:rsidR="00855C6B" w:rsidRPr="00761E80">
              <w:rPr>
                <w:lang w:val="en-AU" w:eastAsia="zh-CN"/>
              </w:rPr>
              <w:t xml:space="preserve"> </w:t>
            </w:r>
          </w:p>
          <w:p w14:paraId="17D6FA53" w14:textId="2BA87AA1"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Bunyip, Hill End</w:t>
            </w:r>
            <w:r w:rsidR="00295222">
              <w:rPr>
                <w:rFonts w:ascii="SimSun" w:eastAsia="SimSun" w:hAnsi="SimSun" w:cs="SimSun" w:hint="eastAsia"/>
                <w:lang w:val="en-AU" w:eastAsia="zh-CN"/>
              </w:rPr>
              <w:t>（</w:t>
            </w:r>
            <w:r w:rsidR="00BA159D" w:rsidRPr="00BA159D">
              <w:rPr>
                <w:rFonts w:ascii="SimSun" w:eastAsia="SimSun" w:hAnsi="SimSun" w:cs="SimSun" w:hint="eastAsia"/>
                <w:lang w:val="en-AU" w:eastAsia="zh-CN"/>
              </w:rPr>
              <w:t>维多利亚州</w:t>
            </w:r>
            <w:r w:rsidR="00295222">
              <w:rPr>
                <w:rFonts w:ascii="SimSun" w:eastAsia="SimSun" w:hAnsi="SimSun" w:cs="SimSun" w:hint="eastAsia"/>
                <w:lang w:val="en-AU" w:eastAsia="zh-CN"/>
              </w:rPr>
              <w:t>）</w:t>
            </w:r>
            <w:r w:rsidRPr="00761E80">
              <w:rPr>
                <w:lang w:val="en-AU"/>
              </w:rPr>
              <w:t>, Icy Creek, Neerim South, Trafalgar, Warragul</w:t>
            </w:r>
          </w:p>
        </w:tc>
      </w:tr>
      <w:tr w:rsidR="00855C6B" w:rsidRPr="00BA159D" w14:paraId="3AA7D9FA" w14:textId="77777777" w:rsidTr="00E97035">
        <w:trPr>
          <w:jc w:val="center"/>
        </w:trPr>
        <w:tc>
          <w:tcPr>
            <w:tcW w:w="1595" w:type="dxa"/>
          </w:tcPr>
          <w:p w14:paraId="22BC84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47</w:t>
            </w:r>
          </w:p>
        </w:tc>
        <w:tc>
          <w:tcPr>
            <w:tcW w:w="1081" w:type="dxa"/>
          </w:tcPr>
          <w:p w14:paraId="352AC1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44326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F167780" w14:textId="7087A7C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BF35E63" w14:textId="1E3BB8B0" w:rsidR="00855C6B" w:rsidRPr="00BA159D"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A159D">
              <w:rPr>
                <w:rFonts w:ascii="SimSun" w:eastAsia="SimSun" w:hAnsi="SimSun" w:cs="Microsoft YaHei" w:hint="eastAsia"/>
                <w:lang w:val="en-AU"/>
              </w:rPr>
              <w:t>以下计费区</w:t>
            </w:r>
            <w:r w:rsidR="00BA159D">
              <w:rPr>
                <w:rFonts w:ascii="SimSun" w:eastAsia="SimSun" w:hAnsi="SimSun" w:cs="Microsoft YaHei" w:hint="eastAsia"/>
                <w:lang w:val="en-AU" w:eastAsia="zh-CN"/>
              </w:rPr>
              <w:t>：</w:t>
            </w:r>
          </w:p>
          <w:p w14:paraId="4278E39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Alexandra</w:t>
            </w:r>
          </w:p>
          <w:p w14:paraId="32BFF9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Myrtleford</w:t>
            </w:r>
          </w:p>
          <w:p w14:paraId="09DE7D5F" w14:textId="77777777" w:rsidR="00855C6B" w:rsidRPr="00BA159D"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BA159D">
              <w:rPr>
                <w:lang w:val="fr-FR"/>
              </w:rPr>
              <w:t>Seymour</w:t>
            </w:r>
          </w:p>
          <w:p w14:paraId="377C67D3" w14:textId="34E29C78" w:rsidR="00855C6B" w:rsidRPr="00BA159D" w:rsidRDefault="00BA159D" w:rsidP="002E712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BA159D">
              <w:rPr>
                <w:rFonts w:ascii="SimSun" w:eastAsia="SimSun" w:hAnsi="SimSun" w:cs="SimSun" w:hint="eastAsia"/>
                <w:lang w:val="en-AU" w:eastAsia="zh-CN"/>
              </w:rPr>
              <w:t>旺加拉塔</w:t>
            </w:r>
            <w:r w:rsidRPr="00BA159D">
              <w:rPr>
                <w:rFonts w:ascii="SimSun" w:eastAsia="SimSun" w:hAnsi="SimSun" w:cs="SimSun" w:hint="eastAsia"/>
                <w:lang w:val="fr-FR" w:eastAsia="zh-CN"/>
              </w:rPr>
              <w:t>（</w:t>
            </w:r>
            <w:r w:rsidRPr="00BA159D">
              <w:rPr>
                <w:lang w:val="fr-FR"/>
              </w:rPr>
              <w:t>Wangaratta</w:t>
            </w:r>
            <w:r w:rsidRPr="00BA159D">
              <w:rPr>
                <w:rFonts w:ascii="SimSun" w:eastAsia="SimSun" w:hAnsi="SimSun" w:cs="SimSun" w:hint="eastAsia"/>
                <w:lang w:val="fr-FR" w:eastAsia="zh-CN"/>
              </w:rPr>
              <w:t>）</w:t>
            </w:r>
          </w:p>
        </w:tc>
      </w:tr>
      <w:tr w:rsidR="00855C6B" w:rsidRPr="00761E80" w14:paraId="58394BEF" w14:textId="77777777" w:rsidTr="00E97035">
        <w:trPr>
          <w:jc w:val="center"/>
        </w:trPr>
        <w:tc>
          <w:tcPr>
            <w:tcW w:w="1595" w:type="dxa"/>
          </w:tcPr>
          <w:p w14:paraId="54621A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48</w:t>
            </w:r>
          </w:p>
        </w:tc>
        <w:tc>
          <w:tcPr>
            <w:tcW w:w="1081" w:type="dxa"/>
          </w:tcPr>
          <w:p w14:paraId="52ADA8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B2D53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4E1E2B4" w14:textId="1FE1B8D0"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28C2E789" w14:textId="2644A7AC"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Deniliquin</w:t>
            </w:r>
            <w:r w:rsidR="00BA159D">
              <w:rPr>
                <w:rFonts w:ascii="SimSun" w:eastAsia="SimSun" w:hAnsi="SimSun" w:cs="SimSun" w:hint="eastAsia"/>
                <w:lang w:val="en-AU" w:eastAsia="zh-CN"/>
              </w:rPr>
              <w:t>、</w:t>
            </w:r>
            <w:r w:rsidRPr="00761E80">
              <w:rPr>
                <w:lang w:val="en-AU"/>
              </w:rPr>
              <w:t>Numurkah</w:t>
            </w:r>
            <w:r w:rsidR="00BA159D">
              <w:rPr>
                <w:rFonts w:ascii="SimSun" w:eastAsia="SimSun" w:hAnsi="SimSun" w:cs="SimSun" w:hint="eastAsia"/>
                <w:lang w:val="en-AU" w:eastAsia="zh-CN"/>
              </w:rPr>
              <w:t>和</w:t>
            </w:r>
            <w:r w:rsidR="00BA159D" w:rsidRPr="00BA159D">
              <w:rPr>
                <w:rFonts w:ascii="SimSun" w:eastAsia="SimSun" w:hAnsi="SimSun" w:cs="SimSun" w:hint="eastAsia"/>
                <w:lang w:val="en-AU" w:eastAsia="zh-CN"/>
              </w:rPr>
              <w:t>谢珀顿</w:t>
            </w:r>
            <w:r w:rsidR="00BA159D">
              <w:rPr>
                <w:rFonts w:ascii="SimSun" w:eastAsia="SimSun" w:hAnsi="SimSun" w:cs="SimSun" w:hint="eastAsia"/>
                <w:lang w:val="en-AU" w:eastAsia="zh-CN"/>
              </w:rPr>
              <w:t>（</w:t>
            </w:r>
            <w:r w:rsidR="00BA159D" w:rsidRPr="00761E80">
              <w:rPr>
                <w:lang w:val="en-AU"/>
              </w:rPr>
              <w:t>Shepparton</w:t>
            </w:r>
            <w:r w:rsidR="00BA159D">
              <w:rPr>
                <w:rFonts w:ascii="SimSun" w:eastAsia="SimSun" w:hAnsi="SimSun" w:cs="SimSun" w:hint="eastAsia"/>
                <w:lang w:val="en-AU" w:eastAsia="zh-CN"/>
              </w:rPr>
              <w:t>）</w:t>
            </w:r>
            <w:r w:rsidR="00BA159D" w:rsidRPr="00BA159D">
              <w:rPr>
                <w:rFonts w:ascii="SimSun" w:eastAsia="SimSun" w:hAnsi="SimSun" w:cs="Microsoft YaHei" w:hint="eastAsia"/>
                <w:lang w:val="en-AU"/>
              </w:rPr>
              <w:t>计费区</w:t>
            </w:r>
          </w:p>
        </w:tc>
      </w:tr>
      <w:tr w:rsidR="00855C6B" w:rsidRPr="00761E80" w14:paraId="6BBD65C3" w14:textId="77777777" w:rsidTr="00E97035">
        <w:trPr>
          <w:jc w:val="center"/>
        </w:trPr>
        <w:tc>
          <w:tcPr>
            <w:tcW w:w="1595" w:type="dxa"/>
          </w:tcPr>
          <w:p w14:paraId="2922EF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49</w:t>
            </w:r>
          </w:p>
        </w:tc>
        <w:tc>
          <w:tcPr>
            <w:tcW w:w="1081" w:type="dxa"/>
          </w:tcPr>
          <w:p w14:paraId="3C4B265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A0AC8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AC70BBC" w14:textId="73A00A1E"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411A1745" w14:textId="29681DE2"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476B7B">
              <w:rPr>
                <w:rFonts w:ascii="SimSun" w:eastAsia="SimSun" w:hAnsi="SimSun" w:cs="SimSun" w:hint="eastAsia"/>
                <w:lang w:val="en-AU" w:eastAsia="zh-CN"/>
              </w:rPr>
              <w:t>莫宁顿</w:t>
            </w:r>
            <w:r>
              <w:rPr>
                <w:rFonts w:ascii="SimSun" w:eastAsia="SimSun" w:hAnsi="SimSun" w:cs="SimSun" w:hint="eastAsia"/>
                <w:lang w:val="en-AU" w:eastAsia="zh-CN"/>
              </w:rPr>
              <w:t>（</w:t>
            </w:r>
            <w:r w:rsidRPr="00761E80">
              <w:rPr>
                <w:lang w:val="en-AU" w:eastAsia="zh-CN"/>
              </w:rPr>
              <w:t>Mornington</w:t>
            </w:r>
            <w:r>
              <w:rPr>
                <w:rFonts w:ascii="SimSun" w:eastAsia="SimSun" w:hAnsi="SimSun" w:cs="SimSun" w:hint="eastAsia"/>
                <w:lang w:val="en-AU" w:eastAsia="zh-CN"/>
              </w:rPr>
              <w:t>）</w:t>
            </w:r>
            <w:r w:rsidRPr="00BA159D">
              <w:rPr>
                <w:rFonts w:ascii="SimSun" w:eastAsia="SimSun" w:hAnsi="SimSun" w:cs="Microsoft YaHei" w:hint="eastAsia"/>
                <w:lang w:val="en-AU" w:eastAsia="zh-CN"/>
              </w:rPr>
              <w:t>计费区</w:t>
            </w:r>
            <w:r>
              <w:rPr>
                <w:rFonts w:ascii="SimSun" w:eastAsia="SimSun" w:hAnsi="SimSun" w:cs="Microsoft YaHei" w:hint="eastAsia"/>
                <w:lang w:val="en-AU" w:eastAsia="zh-CN"/>
              </w:rPr>
              <w:t>以及</w:t>
            </w:r>
            <w:r w:rsidRPr="00761E80">
              <w:rPr>
                <w:lang w:val="en-AU" w:eastAsia="zh-CN"/>
              </w:rPr>
              <w:t>Warragul</w:t>
            </w:r>
            <w:r w:rsidR="001717E0">
              <w:rPr>
                <w:rFonts w:ascii="SimSun" w:eastAsia="SimSun" w:hAnsi="SimSun" w:cs="Microsoft YaHei" w:hint="eastAsia"/>
                <w:lang w:val="en-AU" w:eastAsia="zh-CN"/>
              </w:rPr>
              <w:t>计费区内的</w:t>
            </w:r>
            <w:r w:rsidR="00D27B43" w:rsidRPr="00476B7B">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20FB822B" w14:textId="68CDE7B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Cranbourne, Emerald (</w:t>
            </w:r>
            <w:r w:rsidR="00476B7B" w:rsidRPr="00476B7B">
              <w:rPr>
                <w:rFonts w:ascii="SimSun" w:eastAsia="SimSun" w:hAnsi="SimSun" w:cs="SimSun" w:hint="eastAsia"/>
                <w:lang w:val="en-AU" w:eastAsia="zh-CN"/>
              </w:rPr>
              <w:t>维多利亚州</w:t>
            </w:r>
            <w:r w:rsidRPr="00761E80">
              <w:rPr>
                <w:lang w:val="en-AU"/>
              </w:rPr>
              <w:t>), Healesville, Koo Wee Rup, Marysville, Pakenham, Warburton</w:t>
            </w:r>
          </w:p>
        </w:tc>
      </w:tr>
      <w:tr w:rsidR="00855C6B" w:rsidRPr="00761E80" w14:paraId="4C3C45AE" w14:textId="77777777" w:rsidTr="00E97035">
        <w:trPr>
          <w:jc w:val="center"/>
        </w:trPr>
        <w:tc>
          <w:tcPr>
            <w:tcW w:w="1595" w:type="dxa"/>
          </w:tcPr>
          <w:p w14:paraId="5BF5E8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50</w:t>
            </w:r>
          </w:p>
        </w:tc>
        <w:tc>
          <w:tcPr>
            <w:tcW w:w="1081" w:type="dxa"/>
          </w:tcPr>
          <w:p w14:paraId="03DB7CD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65161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B034AD7" w14:textId="7E6F19AE"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85AEE06" w14:textId="57CD8ECA"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76B7B">
              <w:rPr>
                <w:rFonts w:ascii="SimSun" w:eastAsia="SimSun" w:hAnsi="SimSun" w:cs="Microsoft YaHei" w:hint="eastAsia"/>
                <w:lang w:val="en-AU"/>
              </w:rPr>
              <w:t>以下计费区</w:t>
            </w:r>
            <w:r w:rsidR="00476B7B">
              <w:rPr>
                <w:rFonts w:ascii="SimSun" w:eastAsia="SimSun" w:hAnsi="SimSun" w:cs="Microsoft YaHei" w:hint="eastAsia"/>
                <w:lang w:val="en-AU" w:eastAsia="zh-CN"/>
              </w:rPr>
              <w:t>：</w:t>
            </w:r>
          </w:p>
          <w:p w14:paraId="336A46C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Balranald</w:t>
            </w:r>
          </w:p>
          <w:p w14:paraId="0F2B128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Hopetoun</w:t>
            </w:r>
          </w:p>
          <w:p w14:paraId="02724F50" w14:textId="6CABE04B"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505A89">
              <w:rPr>
                <w:rFonts w:ascii="SimSun" w:eastAsia="SimSun" w:hAnsi="SimSun" w:cs="SimSun" w:hint="eastAsia"/>
                <w:lang w:val="en-AU" w:eastAsia="zh-CN"/>
              </w:rPr>
              <w:t>米尔迪拉</w:t>
            </w:r>
            <w:r>
              <w:rPr>
                <w:rFonts w:ascii="SimSun" w:eastAsia="SimSun" w:hAnsi="SimSun" w:cs="SimSun" w:hint="eastAsia"/>
                <w:lang w:val="en-AU" w:eastAsia="zh-CN"/>
              </w:rPr>
              <w:t>（</w:t>
            </w:r>
            <w:r w:rsidRPr="00761E80">
              <w:rPr>
                <w:lang w:val="en-AU"/>
              </w:rPr>
              <w:t>Mildura</w:t>
            </w:r>
            <w:r>
              <w:rPr>
                <w:rFonts w:ascii="SimSun" w:eastAsia="SimSun" w:hAnsi="SimSun" w:cs="SimSun" w:hint="eastAsia"/>
                <w:lang w:val="en-AU" w:eastAsia="zh-CN"/>
              </w:rPr>
              <w:t>）</w:t>
            </w:r>
          </w:p>
          <w:p w14:paraId="76595F1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Ouyen</w:t>
            </w:r>
          </w:p>
          <w:p w14:paraId="5DA2DE7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Swan Hill</w:t>
            </w:r>
          </w:p>
        </w:tc>
      </w:tr>
      <w:tr w:rsidR="00855C6B" w:rsidRPr="00761E80" w14:paraId="15B24790" w14:textId="77777777" w:rsidTr="00E97035">
        <w:trPr>
          <w:jc w:val="center"/>
        </w:trPr>
        <w:tc>
          <w:tcPr>
            <w:tcW w:w="1595" w:type="dxa"/>
          </w:tcPr>
          <w:p w14:paraId="3F49F9A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51</w:t>
            </w:r>
          </w:p>
        </w:tc>
        <w:tc>
          <w:tcPr>
            <w:tcW w:w="1081" w:type="dxa"/>
          </w:tcPr>
          <w:p w14:paraId="13FA72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9F536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F39DDE5" w14:textId="073325DF"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0A024F8B" w14:textId="219D0C8A"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Bairnsdale</w:t>
            </w:r>
            <w:r w:rsidR="00D27B43">
              <w:rPr>
                <w:rFonts w:ascii="SimSun" w:eastAsia="SimSun" w:hAnsi="SimSun" w:cs="SimSun" w:hint="eastAsia"/>
                <w:lang w:val="en-AU" w:eastAsia="zh-CN"/>
              </w:rPr>
              <w:t>、</w:t>
            </w:r>
            <w:r w:rsidRPr="00761E80">
              <w:rPr>
                <w:lang w:val="en-AU"/>
              </w:rPr>
              <w:t>Morwell</w:t>
            </w:r>
            <w:r w:rsidR="00D27B43">
              <w:rPr>
                <w:rFonts w:ascii="SimSun" w:eastAsia="SimSun" w:hAnsi="SimSun" w:cs="SimSun" w:hint="eastAsia"/>
                <w:lang w:val="en-AU" w:eastAsia="zh-CN"/>
              </w:rPr>
              <w:t>和</w:t>
            </w:r>
            <w:r w:rsidRPr="00761E80">
              <w:rPr>
                <w:lang w:val="en-AU"/>
              </w:rPr>
              <w:t>Sale</w:t>
            </w:r>
            <w:r w:rsidR="00D27B43" w:rsidRPr="00505A89">
              <w:rPr>
                <w:rFonts w:ascii="SimSun" w:eastAsia="SimSun" w:hAnsi="SimSun" w:cs="SimSun" w:hint="eastAsia"/>
                <w:lang w:val="en-AU" w:eastAsia="zh-CN"/>
              </w:rPr>
              <w:t>计费区</w:t>
            </w:r>
          </w:p>
        </w:tc>
      </w:tr>
      <w:tr w:rsidR="00855C6B" w:rsidRPr="00761E80" w14:paraId="726C84B6" w14:textId="77777777" w:rsidTr="00E97035">
        <w:trPr>
          <w:jc w:val="center"/>
        </w:trPr>
        <w:tc>
          <w:tcPr>
            <w:tcW w:w="1595" w:type="dxa"/>
          </w:tcPr>
          <w:p w14:paraId="73701E6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52</w:t>
            </w:r>
          </w:p>
        </w:tc>
        <w:tc>
          <w:tcPr>
            <w:tcW w:w="1081" w:type="dxa"/>
          </w:tcPr>
          <w:p w14:paraId="2F4B2D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20A8C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9C0D8D9" w14:textId="0D51EBCE"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64BBBB3" w14:textId="496B8032"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科拉克</w:t>
            </w:r>
            <w:r>
              <w:rPr>
                <w:rFonts w:ascii="SimSun" w:eastAsia="SimSun" w:hAnsi="SimSun" w:cs="SimSun" w:hint="eastAsia"/>
                <w:lang w:val="en-AU" w:eastAsia="zh-CN"/>
              </w:rPr>
              <w:t>（</w:t>
            </w:r>
            <w:r w:rsidRPr="00761E80">
              <w:rPr>
                <w:lang w:val="en-AU" w:eastAsia="zh-CN"/>
              </w:rPr>
              <w:t>Colac</w:t>
            </w:r>
            <w:r>
              <w:rPr>
                <w:rFonts w:ascii="SimSun" w:eastAsia="SimSun" w:hAnsi="SimSun" w:cs="SimSun" w:hint="eastAsia"/>
                <w:lang w:val="en-AU" w:eastAsia="zh-CN"/>
              </w:rPr>
              <w:t>）和</w:t>
            </w:r>
            <w:r w:rsidRPr="00D27B43">
              <w:rPr>
                <w:rFonts w:ascii="SimSun" w:eastAsia="SimSun" w:hAnsi="SimSun" w:cs="SimSun" w:hint="eastAsia"/>
                <w:lang w:val="en-AU" w:eastAsia="zh-CN"/>
              </w:rPr>
              <w:t>吉朗</w:t>
            </w:r>
            <w:r>
              <w:rPr>
                <w:rFonts w:ascii="SimSun" w:eastAsia="SimSun" w:hAnsi="SimSun" w:cs="SimSun" w:hint="eastAsia"/>
                <w:lang w:val="en-AU" w:eastAsia="zh-CN"/>
              </w:rPr>
              <w:t>（</w:t>
            </w:r>
            <w:r w:rsidRPr="00761E80">
              <w:rPr>
                <w:lang w:val="en-AU" w:eastAsia="zh-CN"/>
              </w:rPr>
              <w:t>Geelong</w:t>
            </w:r>
            <w:r>
              <w:rPr>
                <w:rFonts w:ascii="SimSun" w:eastAsia="SimSun" w:hAnsi="SimSun" w:cs="SimSun" w:hint="eastAsia"/>
                <w:lang w:val="en-AU" w:eastAsia="zh-CN"/>
              </w:rPr>
              <w:t>）</w:t>
            </w:r>
            <w:r w:rsidRPr="00505A89">
              <w:rPr>
                <w:rFonts w:ascii="SimSun" w:eastAsia="SimSun" w:hAnsi="SimSun" w:cs="SimSun" w:hint="eastAsia"/>
                <w:lang w:val="en-AU" w:eastAsia="zh-CN"/>
              </w:rPr>
              <w:t>计费区</w:t>
            </w:r>
          </w:p>
        </w:tc>
      </w:tr>
      <w:tr w:rsidR="00855C6B" w:rsidRPr="00761E80" w14:paraId="06804C7D" w14:textId="77777777" w:rsidTr="00E97035">
        <w:trPr>
          <w:jc w:val="center"/>
        </w:trPr>
        <w:tc>
          <w:tcPr>
            <w:tcW w:w="1595" w:type="dxa"/>
          </w:tcPr>
          <w:p w14:paraId="482C2D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53</w:t>
            </w:r>
          </w:p>
        </w:tc>
        <w:tc>
          <w:tcPr>
            <w:tcW w:w="1081" w:type="dxa"/>
          </w:tcPr>
          <w:p w14:paraId="61D2040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0F1C82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69855CF" w14:textId="6FE6045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7D20D7A3" w14:textId="53E7C25D"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476B7B">
              <w:rPr>
                <w:rFonts w:ascii="SimSun" w:eastAsia="SimSun" w:hAnsi="SimSun" w:cs="Microsoft YaHei" w:hint="eastAsia"/>
                <w:lang w:val="en-AU" w:eastAsia="zh-CN"/>
              </w:rPr>
              <w:t>以下计费区</w:t>
            </w:r>
            <w:r w:rsidR="00476B7B">
              <w:rPr>
                <w:rFonts w:ascii="SimSun" w:eastAsia="SimSun" w:hAnsi="SimSun" w:cs="Microsoft YaHei" w:hint="eastAsia"/>
                <w:lang w:val="en-AU" w:eastAsia="zh-CN"/>
              </w:rPr>
              <w:t>：</w:t>
            </w:r>
          </w:p>
          <w:p w14:paraId="6FFD8890" w14:textId="4184CBBD"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阿拉阿特</w:t>
            </w:r>
            <w:r>
              <w:rPr>
                <w:rFonts w:ascii="SimSun" w:eastAsia="SimSun" w:hAnsi="SimSun" w:cs="SimSun" w:hint="eastAsia"/>
                <w:lang w:val="en-AU" w:eastAsia="zh-CN"/>
              </w:rPr>
              <w:t>（</w:t>
            </w:r>
            <w:r w:rsidRPr="00761E80">
              <w:rPr>
                <w:lang w:val="en-AU" w:eastAsia="zh-CN"/>
              </w:rPr>
              <w:t>Ararat</w:t>
            </w:r>
            <w:r>
              <w:rPr>
                <w:rFonts w:ascii="SimSun" w:eastAsia="SimSun" w:hAnsi="SimSun" w:cs="SimSun" w:hint="eastAsia"/>
                <w:lang w:val="en-AU" w:eastAsia="zh-CN"/>
              </w:rPr>
              <w:t>）</w:t>
            </w:r>
          </w:p>
          <w:p w14:paraId="6C6D025B" w14:textId="6D528973"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27B43">
              <w:rPr>
                <w:rFonts w:ascii="SimSun" w:eastAsia="SimSun" w:hAnsi="SimSun" w:cs="SimSun" w:hint="eastAsia"/>
                <w:lang w:val="en-AU" w:eastAsia="zh-CN"/>
              </w:rPr>
              <w:t>巴拉瑞特</w:t>
            </w:r>
            <w:r>
              <w:rPr>
                <w:rFonts w:ascii="SimSun" w:eastAsia="SimSun" w:hAnsi="SimSun" w:cs="SimSun" w:hint="eastAsia"/>
                <w:lang w:val="en-AU" w:eastAsia="zh-CN"/>
              </w:rPr>
              <w:t>（</w:t>
            </w:r>
            <w:r w:rsidRPr="00761E80">
              <w:rPr>
                <w:lang w:val="en-AU"/>
              </w:rPr>
              <w:t>Ballarat</w:t>
            </w:r>
            <w:r>
              <w:rPr>
                <w:rFonts w:ascii="SimSun" w:eastAsia="SimSun" w:hAnsi="SimSun" w:cs="SimSun" w:hint="eastAsia"/>
                <w:lang w:val="en-AU" w:eastAsia="zh-CN"/>
              </w:rPr>
              <w:t>）</w:t>
            </w:r>
          </w:p>
          <w:p w14:paraId="2D005B9D" w14:textId="14789F7C"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霍舍姆</w:t>
            </w:r>
            <w:r>
              <w:rPr>
                <w:rFonts w:ascii="SimSun" w:eastAsia="SimSun" w:hAnsi="SimSun" w:cs="SimSun" w:hint="eastAsia"/>
                <w:lang w:val="en-AU" w:eastAsia="zh-CN"/>
              </w:rPr>
              <w:t>（</w:t>
            </w:r>
            <w:r w:rsidRPr="00761E80">
              <w:rPr>
                <w:lang w:val="en-AU"/>
              </w:rPr>
              <w:t>Horsham</w:t>
            </w:r>
            <w:r>
              <w:rPr>
                <w:rFonts w:ascii="SimSun" w:eastAsia="SimSun" w:hAnsi="SimSun" w:cs="SimSun" w:hint="eastAsia"/>
                <w:lang w:val="en-AU" w:eastAsia="zh-CN"/>
              </w:rPr>
              <w:t>）</w:t>
            </w:r>
          </w:p>
          <w:p w14:paraId="01C767F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Nhill</w:t>
            </w:r>
          </w:p>
          <w:p w14:paraId="59EB03C1" w14:textId="69BBEE5B"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Kyneton</w:t>
            </w:r>
            <w:r w:rsidR="001717E0">
              <w:rPr>
                <w:rFonts w:ascii="SimSun" w:eastAsia="SimSun" w:hAnsi="SimSun" w:cs="Microsoft YaHei" w:hint="eastAsia"/>
                <w:lang w:val="en-AU" w:eastAsia="zh-CN"/>
              </w:rPr>
              <w:t>计费区内的</w:t>
            </w:r>
            <w:r w:rsidR="00D27B43" w:rsidRPr="00476B7B">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27FBEB5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Bacchus Marsh, Ballan, Balliang, Mount Wallace</w:t>
            </w:r>
          </w:p>
        </w:tc>
      </w:tr>
      <w:tr w:rsidR="00855C6B" w:rsidRPr="00761E80" w14:paraId="2B670A54" w14:textId="77777777" w:rsidTr="00E97035">
        <w:trPr>
          <w:jc w:val="center"/>
        </w:trPr>
        <w:tc>
          <w:tcPr>
            <w:tcW w:w="1595" w:type="dxa"/>
          </w:tcPr>
          <w:p w14:paraId="03030FC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54</w:t>
            </w:r>
          </w:p>
        </w:tc>
        <w:tc>
          <w:tcPr>
            <w:tcW w:w="1081" w:type="dxa"/>
          </w:tcPr>
          <w:p w14:paraId="27804F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07F930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9373E38" w14:textId="76EB63F2"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75AAE4F" w14:textId="717713BC"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476B7B">
              <w:rPr>
                <w:rFonts w:ascii="SimSun" w:eastAsia="SimSun" w:hAnsi="SimSun" w:cs="Microsoft YaHei" w:hint="eastAsia"/>
                <w:lang w:val="en-AU" w:eastAsia="zh-CN"/>
              </w:rPr>
              <w:t>以下计费区</w:t>
            </w:r>
            <w:r w:rsidR="00476B7B">
              <w:rPr>
                <w:rFonts w:ascii="SimSun" w:eastAsia="SimSun" w:hAnsi="SimSun" w:cs="Microsoft YaHei" w:hint="eastAsia"/>
                <w:lang w:val="en-AU" w:eastAsia="zh-CN"/>
              </w:rPr>
              <w:t>：</w:t>
            </w:r>
          </w:p>
          <w:p w14:paraId="0CDDC1FA" w14:textId="573D320A" w:rsidR="00855C6B" w:rsidRPr="00761E80" w:rsidRDefault="00D27B4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27B43">
              <w:rPr>
                <w:rFonts w:ascii="SimSun" w:eastAsia="SimSun" w:hAnsi="SimSun" w:cs="SimSun" w:hint="eastAsia"/>
                <w:lang w:val="en-AU" w:eastAsia="zh-CN"/>
              </w:rPr>
              <w:t>本迪戈</w:t>
            </w:r>
            <w:r>
              <w:rPr>
                <w:rFonts w:ascii="SimSun" w:eastAsia="SimSun" w:hAnsi="SimSun" w:cs="SimSun" w:hint="eastAsia"/>
                <w:lang w:val="en-AU" w:eastAsia="zh-CN"/>
              </w:rPr>
              <w:t>（</w:t>
            </w:r>
            <w:r w:rsidRPr="00761E80">
              <w:rPr>
                <w:lang w:val="en-AU" w:eastAsia="zh-CN"/>
              </w:rPr>
              <w:t>Bendigo</w:t>
            </w:r>
            <w:r>
              <w:rPr>
                <w:rFonts w:ascii="SimSun" w:eastAsia="SimSun" w:hAnsi="SimSun" w:cs="SimSun" w:hint="eastAsia"/>
                <w:lang w:val="en-AU" w:eastAsia="zh-CN"/>
              </w:rPr>
              <w:t>）</w:t>
            </w:r>
          </w:p>
          <w:p w14:paraId="32674CE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Charlton</w:t>
            </w:r>
          </w:p>
          <w:p w14:paraId="3FFE96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Echuca</w:t>
            </w:r>
          </w:p>
          <w:p w14:paraId="24E3A9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Kerang</w:t>
            </w:r>
          </w:p>
          <w:p w14:paraId="4CE47F4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74F4306B" w14:textId="5BF1030E"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Kyneton</w:t>
            </w:r>
            <w:r w:rsidR="001717E0">
              <w:rPr>
                <w:rFonts w:ascii="SimSun" w:eastAsia="SimSun" w:hAnsi="SimSun" w:cs="Microsoft YaHei" w:hint="eastAsia"/>
                <w:lang w:val="en-AU" w:eastAsia="zh-CN"/>
              </w:rPr>
              <w:t>计费区内的</w:t>
            </w:r>
            <w:r w:rsidR="00D27B43" w:rsidRPr="00476B7B">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56F260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Gisborne, Kyneton, Redesdale, Romsey, Trentham, Woodend</w:t>
            </w:r>
          </w:p>
        </w:tc>
      </w:tr>
      <w:tr w:rsidR="00855C6B" w:rsidRPr="00761E80" w14:paraId="0F152AD7" w14:textId="77777777" w:rsidTr="00E97035">
        <w:trPr>
          <w:jc w:val="center"/>
        </w:trPr>
        <w:tc>
          <w:tcPr>
            <w:tcW w:w="1595" w:type="dxa"/>
          </w:tcPr>
          <w:p w14:paraId="2B0403BF" w14:textId="69E83C0F"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55 (</w:t>
            </w:r>
            <w:r w:rsidR="00CA128B">
              <w:rPr>
                <w:rFonts w:eastAsiaTheme="minorEastAsia" w:hint="eastAsia"/>
                <w:lang w:val="en-AU" w:eastAsia="zh-CN"/>
              </w:rPr>
              <w:t xml:space="preserve"> </w:t>
            </w:r>
            <w:r w:rsidRPr="00761E80">
              <w:rPr>
                <w:lang w:val="en-AU"/>
              </w:rPr>
              <w:t>(03) 5550</w:t>
            </w:r>
            <w:r w:rsidR="00CA128B">
              <w:rPr>
                <w:rFonts w:ascii="SimSun" w:eastAsia="SimSun" w:hAnsi="SimSun" w:cs="SimSun" w:hint="eastAsia"/>
                <w:lang w:val="en-AU" w:eastAsia="zh-CN"/>
              </w:rPr>
              <w:t>除外</w:t>
            </w:r>
            <w:r w:rsidRPr="00761E80">
              <w:rPr>
                <w:lang w:val="en-AU"/>
              </w:rPr>
              <w:t>)</w:t>
            </w:r>
          </w:p>
        </w:tc>
        <w:tc>
          <w:tcPr>
            <w:tcW w:w="1081" w:type="dxa"/>
          </w:tcPr>
          <w:p w14:paraId="541077F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6D67CA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D7897D7" w14:textId="40B549FD"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665DB09" w14:textId="13976AEA"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76B7B">
              <w:rPr>
                <w:rFonts w:ascii="SimSun" w:eastAsia="SimSun" w:hAnsi="SimSun" w:cs="Microsoft YaHei" w:hint="eastAsia"/>
                <w:lang w:val="en-AU"/>
              </w:rPr>
              <w:t>以下计费区</w:t>
            </w:r>
            <w:r w:rsidR="00476B7B">
              <w:rPr>
                <w:rFonts w:ascii="SimSun" w:eastAsia="SimSun" w:hAnsi="SimSun" w:cs="Microsoft YaHei" w:hint="eastAsia"/>
                <w:lang w:val="en-AU" w:eastAsia="zh-CN"/>
              </w:rPr>
              <w:t>：</w:t>
            </w:r>
          </w:p>
          <w:p w14:paraId="1C90D07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Camperdown</w:t>
            </w:r>
          </w:p>
          <w:p w14:paraId="7A9B65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Casterton</w:t>
            </w:r>
          </w:p>
          <w:p w14:paraId="367F0B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Edenhope</w:t>
            </w:r>
          </w:p>
          <w:p w14:paraId="42F70D27" w14:textId="369B26C0"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A159D">
              <w:rPr>
                <w:rFonts w:ascii="SimSun" w:eastAsia="SimSun" w:hAnsi="SimSun" w:cs="SimSun" w:hint="eastAsia"/>
                <w:lang w:val="en-AU" w:eastAsia="zh-CN"/>
              </w:rPr>
              <w:t>哈密尔顿</w:t>
            </w:r>
            <w:r>
              <w:rPr>
                <w:rFonts w:ascii="SimSun" w:eastAsia="SimSun" w:hAnsi="SimSun" w:cs="SimSun" w:hint="eastAsia"/>
                <w:lang w:val="en-AU" w:eastAsia="zh-CN"/>
              </w:rPr>
              <w:t>（</w:t>
            </w:r>
            <w:r w:rsidRPr="00761E80">
              <w:rPr>
                <w:lang w:val="en-AU"/>
              </w:rPr>
              <w:t>Hamilton</w:t>
            </w:r>
            <w:r>
              <w:rPr>
                <w:rFonts w:ascii="SimSun" w:eastAsia="SimSun" w:hAnsi="SimSun" w:cs="SimSun" w:hint="eastAsia"/>
                <w:lang w:val="en-AU" w:eastAsia="zh-CN"/>
              </w:rPr>
              <w:t>）</w:t>
            </w:r>
          </w:p>
          <w:p w14:paraId="1AC07247" w14:textId="5CDB7B60"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A159D">
              <w:rPr>
                <w:rFonts w:ascii="SimSun" w:eastAsia="SimSun" w:hAnsi="SimSun" w:cs="SimSun" w:hint="eastAsia"/>
                <w:lang w:val="en-AU" w:eastAsia="zh-CN"/>
              </w:rPr>
              <w:t>波特兰</w:t>
            </w:r>
            <w:r>
              <w:rPr>
                <w:rFonts w:ascii="SimSun" w:eastAsia="SimSun" w:hAnsi="SimSun" w:cs="SimSun" w:hint="eastAsia"/>
                <w:lang w:val="en-AU" w:eastAsia="zh-CN"/>
              </w:rPr>
              <w:t>（</w:t>
            </w:r>
            <w:r w:rsidRPr="00761E80">
              <w:rPr>
                <w:lang w:val="en-AU"/>
              </w:rPr>
              <w:t>Portland</w:t>
            </w:r>
            <w:r>
              <w:rPr>
                <w:rFonts w:ascii="SimSun" w:eastAsia="SimSun" w:hAnsi="SimSun" w:cs="SimSun" w:hint="eastAsia"/>
                <w:lang w:val="en-AU" w:eastAsia="zh-CN"/>
              </w:rPr>
              <w:t>）</w:t>
            </w:r>
          </w:p>
          <w:p w14:paraId="63ECD0DA" w14:textId="057C0DD1"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A159D">
              <w:rPr>
                <w:rFonts w:ascii="SimSun" w:eastAsia="SimSun" w:hAnsi="SimSun" w:cs="SimSun" w:hint="eastAsia"/>
                <w:lang w:val="en-AU" w:eastAsia="zh-CN"/>
              </w:rPr>
              <w:t>瓦南布尔</w:t>
            </w:r>
            <w:r>
              <w:rPr>
                <w:rFonts w:ascii="SimSun" w:eastAsia="SimSun" w:hAnsi="SimSun" w:cs="SimSun" w:hint="eastAsia"/>
                <w:lang w:val="en-AU" w:eastAsia="zh-CN"/>
              </w:rPr>
              <w:t>（</w:t>
            </w:r>
            <w:r w:rsidRPr="00761E80">
              <w:rPr>
                <w:lang w:val="en-AU"/>
              </w:rPr>
              <w:t>Warrnambool</w:t>
            </w:r>
            <w:r>
              <w:rPr>
                <w:rFonts w:ascii="SimSun" w:eastAsia="SimSun" w:hAnsi="SimSun" w:cs="SimSun" w:hint="eastAsia"/>
                <w:lang w:val="en-AU" w:eastAsia="zh-CN"/>
              </w:rPr>
              <w:t>）</w:t>
            </w:r>
          </w:p>
        </w:tc>
      </w:tr>
      <w:tr w:rsidR="00855C6B" w:rsidRPr="00761E80" w14:paraId="63CC4EB6" w14:textId="77777777" w:rsidTr="00E97035">
        <w:trPr>
          <w:jc w:val="center"/>
        </w:trPr>
        <w:tc>
          <w:tcPr>
            <w:tcW w:w="1595" w:type="dxa"/>
          </w:tcPr>
          <w:p w14:paraId="3A1946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56</w:t>
            </w:r>
          </w:p>
        </w:tc>
        <w:tc>
          <w:tcPr>
            <w:tcW w:w="1081" w:type="dxa"/>
          </w:tcPr>
          <w:p w14:paraId="76AB14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C2FD7C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275EA7F" w14:textId="33BEEFDA"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30B1F7FC" w14:textId="50A984A8"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Foster</w:t>
            </w:r>
            <w:r w:rsidR="00476B7B">
              <w:rPr>
                <w:rFonts w:ascii="SimSun" w:eastAsia="SimSun" w:hAnsi="SimSun" w:cs="SimSun" w:hint="eastAsia"/>
                <w:lang w:val="en-AU" w:eastAsia="zh-CN"/>
              </w:rPr>
              <w:t>和</w:t>
            </w:r>
            <w:r w:rsidRPr="00761E80">
              <w:rPr>
                <w:lang w:val="en-AU" w:eastAsia="zh-CN"/>
              </w:rPr>
              <w:t>Korumburra</w:t>
            </w:r>
            <w:r w:rsidR="00476B7B" w:rsidRPr="00476B7B">
              <w:rPr>
                <w:rFonts w:ascii="SimSun" w:eastAsia="SimSun" w:hAnsi="SimSun" w:cs="Microsoft YaHei" w:hint="eastAsia"/>
                <w:lang w:val="en-AU" w:eastAsia="zh-CN"/>
              </w:rPr>
              <w:t>计费区</w:t>
            </w:r>
            <w:r w:rsidR="00476B7B">
              <w:rPr>
                <w:rFonts w:ascii="SimSun" w:eastAsia="SimSun" w:hAnsi="SimSun" w:cs="Microsoft YaHei" w:hint="eastAsia"/>
                <w:lang w:val="en-AU" w:eastAsia="zh-CN"/>
              </w:rPr>
              <w:t>，以及</w:t>
            </w:r>
            <w:r w:rsidR="00476B7B" w:rsidRPr="00761E80">
              <w:rPr>
                <w:lang w:val="en-AU" w:eastAsia="zh-CN"/>
              </w:rPr>
              <w:t>Warragul</w:t>
            </w:r>
            <w:r w:rsidR="001717E0">
              <w:rPr>
                <w:rFonts w:ascii="SimSun" w:eastAsia="SimSun" w:hAnsi="SimSun" w:cs="Microsoft YaHei" w:hint="eastAsia"/>
                <w:lang w:val="en-AU" w:eastAsia="zh-CN"/>
              </w:rPr>
              <w:t>计费区内的</w:t>
            </w:r>
            <w:r w:rsidR="00D27B43" w:rsidRPr="00476B7B">
              <w:rPr>
                <w:rFonts w:ascii="SimSun" w:eastAsia="SimSun" w:hAnsi="SimSun" w:cs="Microsoft YaHei" w:hint="eastAsia"/>
                <w:lang w:val="en-AU" w:eastAsia="zh-CN"/>
              </w:rPr>
              <w:t>以下标准区域单元</w:t>
            </w:r>
            <w:r w:rsidR="00476B7B">
              <w:rPr>
                <w:rFonts w:ascii="SimSun" w:eastAsia="SimSun" w:hAnsi="SimSun" w:cs="Microsoft YaHei" w:hint="eastAsia"/>
                <w:lang w:val="en-AU" w:eastAsia="zh-CN"/>
              </w:rPr>
              <w:t>：</w:t>
            </w:r>
          </w:p>
          <w:p w14:paraId="36833D1D" w14:textId="3DC0CAE5"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Bunyip, Hill End (</w:t>
            </w:r>
            <w:r w:rsidR="00476B7B" w:rsidRPr="00476B7B">
              <w:rPr>
                <w:rFonts w:ascii="SimSun" w:eastAsia="SimSun" w:hAnsi="SimSun" w:cs="SimSun" w:hint="eastAsia"/>
                <w:lang w:val="en-AU" w:eastAsia="zh-CN"/>
              </w:rPr>
              <w:t>维多利亚州</w:t>
            </w:r>
            <w:r w:rsidRPr="00761E80">
              <w:rPr>
                <w:lang w:val="en-AU"/>
              </w:rPr>
              <w:t>), Icy Creek, Neerim South, Trafalgar, Warragul</w:t>
            </w:r>
          </w:p>
        </w:tc>
      </w:tr>
      <w:tr w:rsidR="00855C6B" w:rsidRPr="00476B7B" w14:paraId="464B2340" w14:textId="77777777" w:rsidTr="00E97035">
        <w:trPr>
          <w:jc w:val="center"/>
        </w:trPr>
        <w:tc>
          <w:tcPr>
            <w:tcW w:w="1595" w:type="dxa"/>
          </w:tcPr>
          <w:p w14:paraId="2FF4796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57</w:t>
            </w:r>
          </w:p>
        </w:tc>
        <w:tc>
          <w:tcPr>
            <w:tcW w:w="1081" w:type="dxa"/>
          </w:tcPr>
          <w:p w14:paraId="50E243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34D123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EC05AB7" w14:textId="6E63EA52"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0464E1B2" w14:textId="0E7C3C9E"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76B7B">
              <w:rPr>
                <w:rFonts w:ascii="SimSun" w:eastAsia="SimSun" w:hAnsi="SimSun" w:cs="Microsoft YaHei" w:hint="eastAsia"/>
                <w:lang w:val="en-AU"/>
              </w:rPr>
              <w:t>以下计费区</w:t>
            </w:r>
            <w:r w:rsidR="00476B7B">
              <w:rPr>
                <w:rFonts w:ascii="SimSun" w:eastAsia="SimSun" w:hAnsi="SimSun" w:cs="Microsoft YaHei" w:hint="eastAsia"/>
                <w:lang w:val="en-AU" w:eastAsia="zh-CN"/>
              </w:rPr>
              <w:t>：</w:t>
            </w:r>
          </w:p>
          <w:p w14:paraId="2D331A8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Alexandra</w:t>
            </w:r>
          </w:p>
          <w:p w14:paraId="1C8D244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Myrtleford</w:t>
            </w:r>
          </w:p>
          <w:p w14:paraId="6DB587F7" w14:textId="77777777" w:rsidR="00855C6B" w:rsidRPr="00476B7B"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476B7B">
              <w:rPr>
                <w:lang w:val="fr-FR"/>
              </w:rPr>
              <w:t>Seymour</w:t>
            </w:r>
          </w:p>
          <w:p w14:paraId="682DF634" w14:textId="0304B58C" w:rsidR="00855C6B" w:rsidRPr="00476B7B"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BA159D">
              <w:rPr>
                <w:rFonts w:ascii="SimSun" w:eastAsia="SimSun" w:hAnsi="SimSun" w:cs="SimSun" w:hint="eastAsia"/>
                <w:lang w:val="en-AU" w:eastAsia="zh-CN"/>
              </w:rPr>
              <w:t>旺加拉塔</w:t>
            </w:r>
            <w:r w:rsidRPr="00476B7B">
              <w:rPr>
                <w:rFonts w:ascii="SimSun" w:eastAsia="SimSun" w:hAnsi="SimSun" w:cs="SimSun" w:hint="eastAsia"/>
                <w:lang w:val="fr-FR" w:eastAsia="zh-CN"/>
              </w:rPr>
              <w:t>（</w:t>
            </w:r>
            <w:r w:rsidRPr="00476B7B">
              <w:rPr>
                <w:lang w:val="fr-FR"/>
              </w:rPr>
              <w:t>Wangaratta</w:t>
            </w:r>
            <w:r w:rsidRPr="00476B7B">
              <w:rPr>
                <w:rFonts w:ascii="SimSun" w:eastAsia="SimSun" w:hAnsi="SimSun" w:cs="SimSun" w:hint="eastAsia"/>
                <w:lang w:val="fr-FR" w:eastAsia="zh-CN"/>
              </w:rPr>
              <w:t>）</w:t>
            </w:r>
          </w:p>
        </w:tc>
      </w:tr>
      <w:tr w:rsidR="00855C6B" w:rsidRPr="00761E80" w14:paraId="13B5DF6A" w14:textId="77777777" w:rsidTr="00E97035">
        <w:trPr>
          <w:jc w:val="center"/>
        </w:trPr>
        <w:tc>
          <w:tcPr>
            <w:tcW w:w="1595" w:type="dxa"/>
          </w:tcPr>
          <w:p w14:paraId="4B94197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58</w:t>
            </w:r>
          </w:p>
        </w:tc>
        <w:tc>
          <w:tcPr>
            <w:tcW w:w="1081" w:type="dxa"/>
          </w:tcPr>
          <w:p w14:paraId="0BA2454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B47594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B37E483" w14:textId="1D3179D3"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A463D99" w14:textId="13C232B6"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Deniliquin</w:t>
            </w:r>
            <w:r w:rsidR="00476B7B">
              <w:rPr>
                <w:rFonts w:ascii="SimSun" w:eastAsia="SimSun" w:hAnsi="SimSun" w:cs="SimSun" w:hint="eastAsia"/>
                <w:lang w:val="en-AU" w:eastAsia="zh-CN"/>
              </w:rPr>
              <w:t>、</w:t>
            </w:r>
            <w:r w:rsidRPr="00761E80">
              <w:rPr>
                <w:lang w:val="en-AU"/>
              </w:rPr>
              <w:t>Numurkah</w:t>
            </w:r>
            <w:r w:rsidR="00476B7B">
              <w:rPr>
                <w:rFonts w:ascii="SimSun" w:eastAsia="SimSun" w:hAnsi="SimSun" w:cs="SimSun" w:hint="eastAsia"/>
                <w:lang w:val="en-AU" w:eastAsia="zh-CN"/>
              </w:rPr>
              <w:t>和</w:t>
            </w:r>
            <w:r w:rsidRPr="00761E80">
              <w:rPr>
                <w:lang w:val="en-AU"/>
              </w:rPr>
              <w:t>Shepparton</w:t>
            </w:r>
            <w:r w:rsidR="00476B7B" w:rsidRPr="00476B7B">
              <w:rPr>
                <w:rFonts w:ascii="SimSun" w:eastAsia="SimSun" w:hAnsi="SimSun" w:cs="Microsoft YaHei" w:hint="eastAsia"/>
                <w:lang w:val="en-AU"/>
              </w:rPr>
              <w:t>计费区</w:t>
            </w:r>
          </w:p>
        </w:tc>
      </w:tr>
      <w:tr w:rsidR="00855C6B" w:rsidRPr="00761E80" w14:paraId="102AC498" w14:textId="77777777" w:rsidTr="00E97035">
        <w:trPr>
          <w:jc w:val="center"/>
        </w:trPr>
        <w:tc>
          <w:tcPr>
            <w:tcW w:w="1595" w:type="dxa"/>
          </w:tcPr>
          <w:p w14:paraId="4348AE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59</w:t>
            </w:r>
          </w:p>
        </w:tc>
        <w:tc>
          <w:tcPr>
            <w:tcW w:w="1081" w:type="dxa"/>
          </w:tcPr>
          <w:p w14:paraId="565228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8E82FA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E7A121B" w14:textId="77E98738"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C15853A" w14:textId="5CCEEC8F"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Mornington charging district and</w:t>
            </w:r>
            <w:r w:rsidR="00476B7B" w:rsidRPr="00476B7B">
              <w:rPr>
                <w:rFonts w:ascii="SimSun" w:eastAsia="SimSun" w:hAnsi="SimSun" w:cs="SimSun" w:hint="eastAsia"/>
                <w:lang w:val="en-AU" w:eastAsia="zh-CN"/>
              </w:rPr>
              <w:t>莫宁顿</w:t>
            </w:r>
            <w:r w:rsidR="00476B7B">
              <w:rPr>
                <w:rFonts w:ascii="SimSun" w:eastAsia="SimSun" w:hAnsi="SimSun" w:cs="SimSun" w:hint="eastAsia"/>
                <w:lang w:val="en-AU" w:eastAsia="zh-CN"/>
              </w:rPr>
              <w:t>（</w:t>
            </w:r>
            <w:r w:rsidR="00476B7B" w:rsidRPr="00761E80">
              <w:rPr>
                <w:lang w:val="en-AU"/>
              </w:rPr>
              <w:t>Mornington</w:t>
            </w:r>
            <w:r w:rsidR="00476B7B">
              <w:rPr>
                <w:rFonts w:ascii="SimSun" w:eastAsia="SimSun" w:hAnsi="SimSun" w:cs="SimSun" w:hint="eastAsia"/>
                <w:lang w:val="en-AU" w:eastAsia="zh-CN"/>
              </w:rPr>
              <w:t>）</w:t>
            </w:r>
            <w:r w:rsidR="00476B7B" w:rsidRPr="00476B7B">
              <w:rPr>
                <w:rFonts w:ascii="SimSun" w:eastAsia="SimSun" w:hAnsi="SimSun" w:cs="Microsoft YaHei" w:hint="eastAsia"/>
                <w:lang w:val="en-AU"/>
              </w:rPr>
              <w:t>计费区</w:t>
            </w:r>
            <w:r w:rsidR="00476B7B">
              <w:rPr>
                <w:rFonts w:ascii="SimSun" w:eastAsia="SimSun" w:hAnsi="SimSun" w:cs="Microsoft YaHei" w:hint="eastAsia"/>
                <w:lang w:val="en-AU" w:eastAsia="zh-CN"/>
              </w:rPr>
              <w:t>以及</w:t>
            </w:r>
            <w:r w:rsidR="00476B7B" w:rsidRPr="00761E80">
              <w:rPr>
                <w:lang w:val="en-AU"/>
              </w:rPr>
              <w:t>Warragul</w:t>
            </w:r>
            <w:r w:rsidR="001717E0">
              <w:rPr>
                <w:rFonts w:ascii="SimSun" w:eastAsia="SimSun" w:hAnsi="SimSun" w:cs="Microsoft YaHei" w:hint="eastAsia"/>
                <w:lang w:val="en-AU"/>
              </w:rPr>
              <w:t>计费区内的</w:t>
            </w:r>
            <w:r w:rsidR="00D27B43" w:rsidRPr="00476B7B">
              <w:rPr>
                <w:rFonts w:ascii="SimSun" w:eastAsia="SimSun" w:hAnsi="SimSun" w:cs="Microsoft YaHei" w:hint="eastAsia"/>
                <w:lang w:val="en-AU"/>
              </w:rPr>
              <w:t>以下标准区域单元</w:t>
            </w:r>
            <w:r w:rsidR="00476B7B">
              <w:rPr>
                <w:rFonts w:ascii="SimSun" w:eastAsia="SimSun" w:hAnsi="SimSun" w:cs="Microsoft YaHei" w:hint="eastAsia"/>
                <w:lang w:val="en-AU" w:eastAsia="zh-CN"/>
              </w:rPr>
              <w:t>：</w:t>
            </w:r>
          </w:p>
          <w:p w14:paraId="40A4DFCE" w14:textId="44DD04FF"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Cranbourne, Emerald (</w:t>
            </w:r>
            <w:r w:rsidR="00476B7B" w:rsidRPr="00476B7B">
              <w:rPr>
                <w:rFonts w:ascii="SimSun" w:eastAsia="SimSun" w:hAnsi="SimSun" w:cs="SimSun" w:hint="eastAsia"/>
                <w:lang w:val="en-AU" w:eastAsia="zh-CN"/>
              </w:rPr>
              <w:t>维多利亚州</w:t>
            </w:r>
            <w:r w:rsidRPr="00761E80">
              <w:rPr>
                <w:lang w:val="en-AU"/>
              </w:rPr>
              <w:t>), Healesville, Koo Wee Rup, Marysville, Pakenham, Warburton</w:t>
            </w:r>
          </w:p>
        </w:tc>
      </w:tr>
      <w:tr w:rsidR="00855C6B" w:rsidRPr="00761E80" w14:paraId="60E5DB86" w14:textId="77777777" w:rsidTr="00E97035">
        <w:trPr>
          <w:jc w:val="center"/>
        </w:trPr>
        <w:tc>
          <w:tcPr>
            <w:tcW w:w="1595" w:type="dxa"/>
          </w:tcPr>
          <w:p w14:paraId="53C4BE2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60</w:t>
            </w:r>
          </w:p>
        </w:tc>
        <w:tc>
          <w:tcPr>
            <w:tcW w:w="1081" w:type="dxa"/>
          </w:tcPr>
          <w:p w14:paraId="3DBED9B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DB2561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D9E3ED9" w14:textId="21B67BF7"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ADDDA08" w14:textId="7DFD6FA5"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76B7B">
              <w:rPr>
                <w:rFonts w:ascii="SimSun" w:eastAsia="SimSun" w:hAnsi="SimSun" w:cs="Microsoft YaHei" w:hint="eastAsia"/>
                <w:lang w:val="en-AU"/>
              </w:rPr>
              <w:t>以下计费区</w:t>
            </w:r>
            <w:r w:rsidR="00476B7B">
              <w:rPr>
                <w:rFonts w:ascii="SimSun" w:eastAsia="SimSun" w:hAnsi="SimSun" w:cs="Microsoft YaHei" w:hint="eastAsia"/>
                <w:lang w:val="en-AU" w:eastAsia="zh-CN"/>
              </w:rPr>
              <w:t>：</w:t>
            </w:r>
          </w:p>
          <w:p w14:paraId="0C023E8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Geeveston</w:t>
            </w:r>
          </w:p>
          <w:p w14:paraId="4D255772" w14:textId="533B5671"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霍巴特</w:t>
            </w:r>
            <w:r>
              <w:rPr>
                <w:rFonts w:ascii="SimSun" w:eastAsia="SimSun" w:hAnsi="SimSun" w:cs="SimSun" w:hint="eastAsia"/>
                <w:lang w:val="en-AU" w:eastAsia="zh-CN"/>
              </w:rPr>
              <w:t>（</w:t>
            </w:r>
            <w:r w:rsidRPr="00761E80">
              <w:rPr>
                <w:lang w:val="en-AU"/>
              </w:rPr>
              <w:t>Hobart</w:t>
            </w:r>
            <w:r>
              <w:rPr>
                <w:rFonts w:ascii="SimSun" w:eastAsia="SimSun" w:hAnsi="SimSun" w:cs="SimSun" w:hint="eastAsia"/>
                <w:lang w:val="en-AU" w:eastAsia="zh-CN"/>
              </w:rPr>
              <w:t>）</w:t>
            </w:r>
          </w:p>
          <w:p w14:paraId="2C98962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Oatlands</w:t>
            </w:r>
          </w:p>
          <w:p w14:paraId="74C5BCB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Ouse</w:t>
            </w:r>
          </w:p>
        </w:tc>
      </w:tr>
      <w:tr w:rsidR="00855C6B" w:rsidRPr="00761E80" w14:paraId="347BED0F" w14:textId="77777777" w:rsidTr="00E97035">
        <w:trPr>
          <w:jc w:val="center"/>
        </w:trPr>
        <w:tc>
          <w:tcPr>
            <w:tcW w:w="1595" w:type="dxa"/>
          </w:tcPr>
          <w:p w14:paraId="6D23871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61</w:t>
            </w:r>
          </w:p>
        </w:tc>
        <w:tc>
          <w:tcPr>
            <w:tcW w:w="1081" w:type="dxa"/>
          </w:tcPr>
          <w:p w14:paraId="0703187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CCD3D7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8BB70E6" w14:textId="655D97A3"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9E6CE4C" w14:textId="26F322EF"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76B7B">
              <w:rPr>
                <w:rFonts w:ascii="SimSun" w:eastAsia="SimSun" w:hAnsi="SimSun" w:cs="Microsoft YaHei" w:hint="eastAsia"/>
                <w:lang w:val="en-AU"/>
              </w:rPr>
              <w:t>以下计费区</w:t>
            </w:r>
            <w:r w:rsidR="00476B7B">
              <w:rPr>
                <w:rFonts w:ascii="SimSun" w:eastAsia="SimSun" w:hAnsi="SimSun" w:cs="Microsoft YaHei" w:hint="eastAsia"/>
                <w:lang w:val="en-AU" w:eastAsia="zh-CN"/>
              </w:rPr>
              <w:t>：</w:t>
            </w:r>
          </w:p>
          <w:p w14:paraId="4684E99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Geeveston</w:t>
            </w:r>
          </w:p>
          <w:p w14:paraId="74011CBD" w14:textId="7777FBA8"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霍巴特</w:t>
            </w:r>
            <w:r>
              <w:rPr>
                <w:rFonts w:ascii="SimSun" w:eastAsia="SimSun" w:hAnsi="SimSun" w:cs="SimSun" w:hint="eastAsia"/>
                <w:lang w:val="en-AU" w:eastAsia="zh-CN"/>
              </w:rPr>
              <w:t>（</w:t>
            </w:r>
            <w:r w:rsidRPr="00761E80">
              <w:rPr>
                <w:lang w:val="en-AU"/>
              </w:rPr>
              <w:t>Hobart</w:t>
            </w:r>
            <w:r>
              <w:rPr>
                <w:rFonts w:ascii="SimSun" w:eastAsia="SimSun" w:hAnsi="SimSun" w:cs="SimSun" w:hint="eastAsia"/>
                <w:lang w:val="en-AU" w:eastAsia="zh-CN"/>
              </w:rPr>
              <w:t>）</w:t>
            </w:r>
          </w:p>
          <w:p w14:paraId="69B8804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Oatlands</w:t>
            </w:r>
          </w:p>
          <w:p w14:paraId="661E53A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Ouse</w:t>
            </w:r>
          </w:p>
        </w:tc>
      </w:tr>
      <w:tr w:rsidR="00855C6B" w:rsidRPr="00761E80" w14:paraId="04D18FCE" w14:textId="77777777" w:rsidTr="00E97035">
        <w:trPr>
          <w:jc w:val="center"/>
        </w:trPr>
        <w:tc>
          <w:tcPr>
            <w:tcW w:w="1595" w:type="dxa"/>
          </w:tcPr>
          <w:p w14:paraId="1142258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62</w:t>
            </w:r>
          </w:p>
        </w:tc>
        <w:tc>
          <w:tcPr>
            <w:tcW w:w="1081" w:type="dxa"/>
          </w:tcPr>
          <w:p w14:paraId="31A7688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E62598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E12C494" w14:textId="387AD6AB"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510C1E88" w14:textId="49B9768F"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76B7B">
              <w:rPr>
                <w:rFonts w:ascii="SimSun" w:eastAsia="SimSun" w:hAnsi="SimSun" w:cs="Microsoft YaHei" w:hint="eastAsia"/>
                <w:lang w:val="en-AU"/>
              </w:rPr>
              <w:t>以下计费区</w:t>
            </w:r>
            <w:r w:rsidR="00476B7B">
              <w:rPr>
                <w:rFonts w:ascii="SimSun" w:eastAsia="SimSun" w:hAnsi="SimSun" w:cs="Microsoft YaHei" w:hint="eastAsia"/>
                <w:lang w:val="en-AU" w:eastAsia="zh-CN"/>
              </w:rPr>
              <w:t>：</w:t>
            </w:r>
          </w:p>
          <w:p w14:paraId="58FC2D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Geeveston</w:t>
            </w:r>
          </w:p>
          <w:p w14:paraId="5D5D4AFF" w14:textId="2DA89348"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霍巴特</w:t>
            </w:r>
            <w:r>
              <w:rPr>
                <w:rFonts w:ascii="SimSun" w:eastAsia="SimSun" w:hAnsi="SimSun" w:cs="SimSun" w:hint="eastAsia"/>
                <w:lang w:val="en-AU" w:eastAsia="zh-CN"/>
              </w:rPr>
              <w:t>（</w:t>
            </w:r>
            <w:r w:rsidRPr="00761E80">
              <w:rPr>
                <w:lang w:val="en-AU"/>
              </w:rPr>
              <w:t>Hobart</w:t>
            </w:r>
            <w:r>
              <w:rPr>
                <w:rFonts w:ascii="SimSun" w:eastAsia="SimSun" w:hAnsi="SimSun" w:cs="SimSun" w:hint="eastAsia"/>
                <w:lang w:val="en-AU" w:eastAsia="zh-CN"/>
              </w:rPr>
              <w:t>）</w:t>
            </w:r>
          </w:p>
          <w:p w14:paraId="5F12EEF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Oatlands</w:t>
            </w:r>
          </w:p>
          <w:p w14:paraId="7465EA1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Ouse</w:t>
            </w:r>
          </w:p>
        </w:tc>
      </w:tr>
      <w:tr w:rsidR="00855C6B" w:rsidRPr="00761E80" w14:paraId="77DA13E9" w14:textId="77777777" w:rsidTr="00E97035">
        <w:trPr>
          <w:jc w:val="center"/>
        </w:trPr>
        <w:tc>
          <w:tcPr>
            <w:tcW w:w="1595" w:type="dxa"/>
          </w:tcPr>
          <w:p w14:paraId="76868E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63</w:t>
            </w:r>
          </w:p>
        </w:tc>
        <w:tc>
          <w:tcPr>
            <w:tcW w:w="1081" w:type="dxa"/>
          </w:tcPr>
          <w:p w14:paraId="23198FB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6AA93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8E0EF0B" w14:textId="168DD98C"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683F7A8C" w14:textId="42C7248B"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76B7B">
              <w:rPr>
                <w:rFonts w:ascii="SimSun" w:eastAsia="SimSun" w:hAnsi="SimSun" w:cs="Microsoft YaHei" w:hint="eastAsia"/>
                <w:lang w:val="en-AU"/>
              </w:rPr>
              <w:t>以下计费区</w:t>
            </w:r>
            <w:r w:rsidR="00476B7B">
              <w:rPr>
                <w:rFonts w:ascii="SimSun" w:eastAsia="SimSun" w:hAnsi="SimSun" w:cs="Microsoft YaHei" w:hint="eastAsia"/>
                <w:lang w:val="en-AU" w:eastAsia="zh-CN"/>
              </w:rPr>
              <w:t>：</w:t>
            </w:r>
          </w:p>
          <w:p w14:paraId="664D28F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Deloraine</w:t>
            </w:r>
          </w:p>
          <w:p w14:paraId="3928AED2" w14:textId="0510DBF1"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弗林德斯岛</w:t>
            </w:r>
            <w:r>
              <w:rPr>
                <w:rFonts w:ascii="SimSun" w:eastAsia="SimSun" w:hAnsi="SimSun" w:cs="SimSun" w:hint="eastAsia"/>
                <w:lang w:val="en-AU" w:eastAsia="zh-CN"/>
              </w:rPr>
              <w:t>（</w:t>
            </w:r>
            <w:r w:rsidRPr="00761E80">
              <w:rPr>
                <w:lang w:val="en-AU"/>
              </w:rPr>
              <w:t>Flinders Island</w:t>
            </w:r>
            <w:r>
              <w:rPr>
                <w:rFonts w:ascii="SimSun" w:eastAsia="SimSun" w:hAnsi="SimSun" w:cs="SimSun" w:hint="eastAsia"/>
                <w:lang w:val="en-AU" w:eastAsia="zh-CN"/>
              </w:rPr>
              <w:t>）</w:t>
            </w:r>
          </w:p>
          <w:p w14:paraId="68C77F22" w14:textId="65DA29FB"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朗塞斯顿</w:t>
            </w:r>
            <w:r>
              <w:rPr>
                <w:rFonts w:ascii="SimSun" w:eastAsia="SimSun" w:hAnsi="SimSun" w:cs="SimSun" w:hint="eastAsia"/>
                <w:lang w:val="en-AU" w:eastAsia="zh-CN"/>
              </w:rPr>
              <w:t>（</w:t>
            </w:r>
            <w:r w:rsidRPr="00761E80">
              <w:rPr>
                <w:lang w:val="en-AU"/>
              </w:rPr>
              <w:t>Launceston</w:t>
            </w:r>
            <w:r>
              <w:rPr>
                <w:rFonts w:ascii="SimSun" w:eastAsia="SimSun" w:hAnsi="SimSun" w:cs="SimSun" w:hint="eastAsia"/>
                <w:lang w:val="en-AU" w:eastAsia="zh-CN"/>
              </w:rPr>
              <w:t>）</w:t>
            </w:r>
          </w:p>
          <w:p w14:paraId="48653B2E" w14:textId="2B3F461A" w:rsidR="00855C6B" w:rsidRPr="00761E80" w:rsidRDefault="00476B7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斯科茨代尔</w:t>
            </w:r>
            <w:r>
              <w:rPr>
                <w:rFonts w:ascii="SimSun" w:eastAsia="SimSun" w:hAnsi="SimSun" w:cs="SimSun" w:hint="eastAsia"/>
                <w:lang w:val="en-AU" w:eastAsia="zh-CN"/>
              </w:rPr>
              <w:t>（</w:t>
            </w:r>
            <w:r w:rsidRPr="00761E80">
              <w:rPr>
                <w:lang w:val="en-AU"/>
              </w:rPr>
              <w:t>Scottsdale</w:t>
            </w:r>
            <w:r>
              <w:rPr>
                <w:rFonts w:ascii="SimSun" w:eastAsia="SimSun" w:hAnsi="SimSun" w:cs="SimSun" w:hint="eastAsia"/>
                <w:lang w:val="en-AU" w:eastAsia="zh-CN"/>
              </w:rPr>
              <w:t>）</w:t>
            </w:r>
          </w:p>
          <w:p w14:paraId="6E9C28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 Mary’s</w:t>
            </w:r>
          </w:p>
        </w:tc>
      </w:tr>
      <w:tr w:rsidR="00855C6B" w:rsidRPr="00761E80" w14:paraId="398D8F36" w14:textId="77777777" w:rsidTr="00E97035">
        <w:trPr>
          <w:jc w:val="center"/>
        </w:trPr>
        <w:tc>
          <w:tcPr>
            <w:tcW w:w="1595" w:type="dxa"/>
          </w:tcPr>
          <w:p w14:paraId="043AC4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64</w:t>
            </w:r>
          </w:p>
        </w:tc>
        <w:tc>
          <w:tcPr>
            <w:tcW w:w="1081" w:type="dxa"/>
          </w:tcPr>
          <w:p w14:paraId="5D8BDAD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957F0C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DBDE23C" w14:textId="072597BE" w:rsidR="00855C6B" w:rsidRPr="00761E80"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5158F">
              <w:rPr>
                <w:rFonts w:ascii="SimSun" w:eastAsia="SimSun" w:hAnsi="SimSun" w:cs="SimSun" w:hint="eastAsia"/>
                <w:lang w:val="en-AU" w:eastAsia="zh-CN"/>
              </w:rPr>
              <w:t>地理号码</w:t>
            </w:r>
          </w:p>
        </w:tc>
        <w:tc>
          <w:tcPr>
            <w:tcW w:w="3165" w:type="dxa"/>
          </w:tcPr>
          <w:p w14:paraId="189CD1A5" w14:textId="6D17C7A0" w:rsidR="00855C6B" w:rsidRPr="00476B7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476B7B">
              <w:rPr>
                <w:rFonts w:ascii="SimSun" w:eastAsia="SimSun" w:hAnsi="SimSun" w:cs="Microsoft YaHei" w:hint="eastAsia"/>
                <w:lang w:val="en-AU" w:eastAsia="zh-CN"/>
              </w:rPr>
              <w:t>以下计费区</w:t>
            </w:r>
            <w:r w:rsidR="00476B7B">
              <w:rPr>
                <w:rFonts w:ascii="SimSun" w:eastAsia="SimSun" w:hAnsi="SimSun" w:cs="Microsoft YaHei" w:hint="eastAsia"/>
                <w:lang w:val="en-AU" w:eastAsia="zh-CN"/>
              </w:rPr>
              <w:t>：</w:t>
            </w:r>
          </w:p>
          <w:p w14:paraId="5323631C" w14:textId="7466515A"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SimSun" w:hint="eastAsia"/>
                <w:lang w:val="en-AU" w:eastAsia="zh-CN"/>
              </w:rPr>
              <w:t>伯尼</w:t>
            </w:r>
            <w:r>
              <w:rPr>
                <w:rFonts w:ascii="SimSun" w:eastAsia="SimSun" w:hAnsi="SimSun" w:cs="SimSun" w:hint="eastAsia"/>
                <w:lang w:val="en-AU" w:eastAsia="zh-CN"/>
              </w:rPr>
              <w:t>（</w:t>
            </w:r>
            <w:r w:rsidRPr="00761E80">
              <w:rPr>
                <w:lang w:val="en-AU" w:eastAsia="zh-CN"/>
              </w:rPr>
              <w:t>Burnie</w:t>
            </w:r>
            <w:r>
              <w:rPr>
                <w:rFonts w:ascii="SimSun" w:eastAsia="SimSun" w:hAnsi="SimSun" w:cs="SimSun" w:hint="eastAsia"/>
                <w:lang w:val="en-AU" w:eastAsia="zh-CN"/>
              </w:rPr>
              <w:t>）</w:t>
            </w:r>
          </w:p>
          <w:p w14:paraId="0F9DFD8B" w14:textId="03C29AB5"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CA2ADB">
              <w:rPr>
                <w:rFonts w:ascii="SimSun" w:eastAsia="SimSun" w:hAnsi="SimSun" w:cs="SimSun" w:hint="eastAsia"/>
                <w:lang w:val="en-AU" w:eastAsia="zh-CN"/>
              </w:rPr>
              <w:t>德文港</w:t>
            </w:r>
            <w:r>
              <w:rPr>
                <w:rFonts w:ascii="SimSun" w:eastAsia="SimSun" w:hAnsi="SimSun" w:cs="SimSun" w:hint="eastAsia"/>
                <w:lang w:val="en-AU" w:eastAsia="zh-CN"/>
              </w:rPr>
              <w:t>（</w:t>
            </w:r>
            <w:r w:rsidRPr="00761E80">
              <w:rPr>
                <w:lang w:val="en-AU"/>
              </w:rPr>
              <w:t>Devonport</w:t>
            </w:r>
            <w:r>
              <w:rPr>
                <w:rFonts w:ascii="SimSun" w:eastAsia="SimSun" w:hAnsi="SimSun" w:cs="SimSun" w:hint="eastAsia"/>
                <w:lang w:val="en-AU" w:eastAsia="zh-CN"/>
              </w:rPr>
              <w:t>）</w:t>
            </w:r>
          </w:p>
          <w:p w14:paraId="3B148534" w14:textId="2443E6CE"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CA2ADB">
              <w:rPr>
                <w:rFonts w:ascii="SimSun" w:eastAsia="SimSun" w:hAnsi="SimSun" w:cs="SimSun" w:hint="eastAsia"/>
                <w:lang w:val="en-AU" w:eastAsia="zh-CN"/>
              </w:rPr>
              <w:t>金岛</w:t>
            </w:r>
            <w:r>
              <w:rPr>
                <w:rFonts w:ascii="SimSun" w:eastAsia="SimSun" w:hAnsi="SimSun" w:cs="SimSun" w:hint="eastAsia"/>
                <w:lang w:val="en-AU" w:eastAsia="zh-CN"/>
              </w:rPr>
              <w:t>（</w:t>
            </w:r>
            <w:r w:rsidRPr="00761E80">
              <w:rPr>
                <w:lang w:val="en-AU"/>
              </w:rPr>
              <w:t>King Island</w:t>
            </w:r>
            <w:r>
              <w:rPr>
                <w:rFonts w:ascii="SimSun" w:eastAsia="SimSun" w:hAnsi="SimSun" w:cs="SimSun" w:hint="eastAsia"/>
                <w:lang w:val="en-AU" w:eastAsia="zh-CN"/>
              </w:rPr>
              <w:t>）</w:t>
            </w:r>
          </w:p>
          <w:p w14:paraId="1D46EF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Queenstown</w:t>
            </w:r>
          </w:p>
          <w:p w14:paraId="4553C3D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Smithton</w:t>
            </w:r>
          </w:p>
        </w:tc>
      </w:tr>
      <w:tr w:rsidR="00855C6B" w:rsidRPr="00761E80" w14:paraId="27145B5E" w14:textId="77777777" w:rsidTr="00E97035">
        <w:trPr>
          <w:jc w:val="center"/>
        </w:trPr>
        <w:tc>
          <w:tcPr>
            <w:tcW w:w="1595" w:type="dxa"/>
          </w:tcPr>
          <w:p w14:paraId="06BBDE9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65</w:t>
            </w:r>
          </w:p>
        </w:tc>
        <w:tc>
          <w:tcPr>
            <w:tcW w:w="1081" w:type="dxa"/>
          </w:tcPr>
          <w:p w14:paraId="7057F8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9DC0A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982AA26" w14:textId="41D8EC8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4C62661" w14:textId="7F13CCA1" w:rsidR="00855C6B" w:rsidRPr="00CA2AD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以下计费区</w:t>
            </w:r>
            <w:r w:rsidR="00CA2ADB">
              <w:rPr>
                <w:rFonts w:ascii="SimSun" w:eastAsia="SimSun" w:hAnsi="SimSun" w:cs="Microsoft YaHei" w:hint="eastAsia"/>
                <w:lang w:val="en-AU" w:eastAsia="zh-CN"/>
              </w:rPr>
              <w:t>：</w:t>
            </w:r>
          </w:p>
          <w:p w14:paraId="70BB4861" w14:textId="3A6414C4"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SimSun" w:hint="eastAsia"/>
                <w:lang w:val="en-AU" w:eastAsia="zh-CN"/>
              </w:rPr>
              <w:t>伯尼</w:t>
            </w:r>
            <w:r>
              <w:rPr>
                <w:rFonts w:ascii="SimSun" w:eastAsia="SimSun" w:hAnsi="SimSun" w:cs="SimSun" w:hint="eastAsia"/>
                <w:lang w:val="en-AU" w:eastAsia="zh-CN"/>
              </w:rPr>
              <w:t>（</w:t>
            </w:r>
            <w:r w:rsidRPr="00761E80">
              <w:rPr>
                <w:lang w:val="en-AU" w:eastAsia="zh-CN"/>
              </w:rPr>
              <w:t>Burnie</w:t>
            </w:r>
            <w:r>
              <w:rPr>
                <w:rFonts w:ascii="SimSun" w:eastAsia="SimSun" w:hAnsi="SimSun" w:cs="SimSun" w:hint="eastAsia"/>
                <w:lang w:val="en-AU" w:eastAsia="zh-CN"/>
              </w:rPr>
              <w:t>）</w:t>
            </w:r>
          </w:p>
          <w:p w14:paraId="5BD495DE" w14:textId="07F771D9"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CA2ADB">
              <w:rPr>
                <w:rFonts w:ascii="SimSun" w:eastAsia="SimSun" w:hAnsi="SimSun" w:cs="SimSun" w:hint="eastAsia"/>
                <w:lang w:val="en-AU" w:eastAsia="zh-CN"/>
              </w:rPr>
              <w:t>德文港</w:t>
            </w:r>
            <w:r>
              <w:rPr>
                <w:rFonts w:ascii="SimSun" w:eastAsia="SimSun" w:hAnsi="SimSun" w:cs="SimSun" w:hint="eastAsia"/>
                <w:lang w:val="en-AU" w:eastAsia="zh-CN"/>
              </w:rPr>
              <w:t>（</w:t>
            </w:r>
            <w:r w:rsidRPr="00761E80">
              <w:rPr>
                <w:lang w:val="en-AU"/>
              </w:rPr>
              <w:t>Devonport</w:t>
            </w:r>
            <w:r>
              <w:rPr>
                <w:rFonts w:ascii="SimSun" w:eastAsia="SimSun" w:hAnsi="SimSun" w:cs="SimSun" w:hint="eastAsia"/>
                <w:lang w:val="en-AU" w:eastAsia="zh-CN"/>
              </w:rPr>
              <w:t>）</w:t>
            </w:r>
          </w:p>
          <w:p w14:paraId="05863D65" w14:textId="330EA54E"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CA2ADB">
              <w:rPr>
                <w:rFonts w:ascii="SimSun" w:eastAsia="SimSun" w:hAnsi="SimSun" w:cs="SimSun" w:hint="eastAsia"/>
                <w:lang w:val="en-AU" w:eastAsia="zh-CN"/>
              </w:rPr>
              <w:t>金岛</w:t>
            </w:r>
            <w:r>
              <w:rPr>
                <w:rFonts w:ascii="SimSun" w:eastAsia="SimSun" w:hAnsi="SimSun" w:cs="SimSun" w:hint="eastAsia"/>
                <w:lang w:val="en-AU" w:eastAsia="zh-CN"/>
              </w:rPr>
              <w:t>（</w:t>
            </w:r>
            <w:r w:rsidRPr="00761E80">
              <w:rPr>
                <w:lang w:val="en-AU"/>
              </w:rPr>
              <w:t>King Island</w:t>
            </w:r>
            <w:r>
              <w:rPr>
                <w:rFonts w:ascii="SimSun" w:eastAsia="SimSun" w:hAnsi="SimSun" w:cs="SimSun" w:hint="eastAsia"/>
                <w:lang w:val="en-AU" w:eastAsia="zh-CN"/>
              </w:rPr>
              <w:t>）</w:t>
            </w:r>
          </w:p>
          <w:p w14:paraId="09EDF3B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Queenstown</w:t>
            </w:r>
          </w:p>
          <w:p w14:paraId="08AB1A1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Smithton</w:t>
            </w:r>
          </w:p>
        </w:tc>
      </w:tr>
      <w:tr w:rsidR="00855C6B" w:rsidRPr="00761E80" w14:paraId="14E12D1A" w14:textId="77777777" w:rsidTr="00E97035">
        <w:trPr>
          <w:jc w:val="center"/>
        </w:trPr>
        <w:tc>
          <w:tcPr>
            <w:tcW w:w="1595" w:type="dxa"/>
          </w:tcPr>
          <w:p w14:paraId="5301E0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67</w:t>
            </w:r>
          </w:p>
        </w:tc>
        <w:tc>
          <w:tcPr>
            <w:tcW w:w="1081" w:type="dxa"/>
          </w:tcPr>
          <w:p w14:paraId="0A0B365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B30C7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9540BD0" w14:textId="09D7797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85607B3" w14:textId="245F0BBD" w:rsidR="00855C6B" w:rsidRPr="00CA2AD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以下计费区</w:t>
            </w:r>
            <w:r w:rsidR="00CA2ADB">
              <w:rPr>
                <w:rFonts w:ascii="SimSun" w:eastAsia="SimSun" w:hAnsi="SimSun" w:cs="Microsoft YaHei" w:hint="eastAsia"/>
                <w:lang w:val="en-AU" w:eastAsia="zh-CN"/>
              </w:rPr>
              <w:t>：</w:t>
            </w:r>
          </w:p>
          <w:p w14:paraId="57722F6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Deloraine</w:t>
            </w:r>
          </w:p>
          <w:p w14:paraId="52913FEF" w14:textId="02405FA0"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弗林德斯岛</w:t>
            </w:r>
            <w:r>
              <w:rPr>
                <w:rFonts w:ascii="SimSun" w:eastAsia="SimSun" w:hAnsi="SimSun" w:cs="SimSun" w:hint="eastAsia"/>
                <w:lang w:val="en-AU" w:eastAsia="zh-CN"/>
              </w:rPr>
              <w:t>（</w:t>
            </w:r>
            <w:r w:rsidRPr="00761E80">
              <w:rPr>
                <w:lang w:val="en-AU"/>
              </w:rPr>
              <w:t>Flinders Island</w:t>
            </w:r>
            <w:r>
              <w:rPr>
                <w:rFonts w:ascii="SimSun" w:eastAsia="SimSun" w:hAnsi="SimSun" w:cs="SimSun" w:hint="eastAsia"/>
                <w:lang w:val="en-AU" w:eastAsia="zh-CN"/>
              </w:rPr>
              <w:t>）</w:t>
            </w:r>
          </w:p>
          <w:p w14:paraId="294E9289" w14:textId="2F11C633"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朗塞斯顿</w:t>
            </w:r>
            <w:r>
              <w:rPr>
                <w:rFonts w:ascii="SimSun" w:eastAsia="SimSun" w:hAnsi="SimSun" w:cs="SimSun" w:hint="eastAsia"/>
                <w:lang w:val="en-AU" w:eastAsia="zh-CN"/>
              </w:rPr>
              <w:t>（</w:t>
            </w:r>
            <w:r w:rsidRPr="00761E80">
              <w:rPr>
                <w:lang w:val="en-AU"/>
              </w:rPr>
              <w:t>Launceston</w:t>
            </w:r>
            <w:r>
              <w:rPr>
                <w:rFonts w:ascii="SimSun" w:eastAsia="SimSun" w:hAnsi="SimSun" w:cs="SimSun" w:hint="eastAsia"/>
                <w:lang w:val="en-AU" w:eastAsia="zh-CN"/>
              </w:rPr>
              <w:t>）</w:t>
            </w:r>
          </w:p>
          <w:p w14:paraId="46585C06" w14:textId="35EA99D8"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斯科茨代尔</w:t>
            </w:r>
            <w:r>
              <w:rPr>
                <w:rFonts w:ascii="SimSun" w:eastAsia="SimSun" w:hAnsi="SimSun" w:cs="SimSun" w:hint="eastAsia"/>
                <w:lang w:val="en-AU" w:eastAsia="zh-CN"/>
              </w:rPr>
              <w:t>（</w:t>
            </w:r>
            <w:r w:rsidRPr="00761E80">
              <w:rPr>
                <w:lang w:val="en-AU"/>
              </w:rPr>
              <w:t>Scottsdale</w:t>
            </w:r>
            <w:r>
              <w:rPr>
                <w:rFonts w:ascii="SimSun" w:eastAsia="SimSun" w:hAnsi="SimSun" w:cs="SimSun" w:hint="eastAsia"/>
                <w:lang w:val="en-AU" w:eastAsia="zh-CN"/>
              </w:rPr>
              <w:t>）</w:t>
            </w:r>
          </w:p>
          <w:p w14:paraId="46CF2C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 Mary’s</w:t>
            </w:r>
          </w:p>
        </w:tc>
      </w:tr>
      <w:tr w:rsidR="00855C6B" w:rsidRPr="00761E80" w14:paraId="4F78819E" w14:textId="77777777" w:rsidTr="00E97035">
        <w:trPr>
          <w:jc w:val="center"/>
        </w:trPr>
        <w:tc>
          <w:tcPr>
            <w:tcW w:w="1595" w:type="dxa"/>
          </w:tcPr>
          <w:p w14:paraId="1D8C0B7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68</w:t>
            </w:r>
          </w:p>
        </w:tc>
        <w:tc>
          <w:tcPr>
            <w:tcW w:w="1081" w:type="dxa"/>
          </w:tcPr>
          <w:p w14:paraId="20A0F0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92FC7E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9142A5B" w14:textId="188939B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5A9A533" w14:textId="380893B0" w:rsidR="00855C6B" w:rsidRPr="00CA2ADB"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以下计费区</w:t>
            </w:r>
            <w:r w:rsidR="00CA2ADB">
              <w:rPr>
                <w:rFonts w:ascii="SimSun" w:eastAsia="SimSun" w:hAnsi="SimSun" w:cs="Microsoft YaHei" w:hint="eastAsia"/>
                <w:lang w:val="en-AU" w:eastAsia="zh-CN"/>
              </w:rPr>
              <w:t>：</w:t>
            </w:r>
            <w:r w:rsidR="00855C6B" w:rsidRPr="00CA2ADB">
              <w:rPr>
                <w:rFonts w:ascii="SimSun" w:eastAsia="SimSun" w:hAnsi="SimSun"/>
                <w:lang w:val="en-AU"/>
              </w:rPr>
              <w:t xml:space="preserve"> </w:t>
            </w:r>
          </w:p>
          <w:p w14:paraId="48335B9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Deloraine </w:t>
            </w:r>
          </w:p>
          <w:p w14:paraId="754D5CF6" w14:textId="0995B510"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弗林德斯岛</w:t>
            </w:r>
            <w:r>
              <w:rPr>
                <w:rFonts w:ascii="SimSun" w:eastAsia="SimSun" w:hAnsi="SimSun" w:cs="SimSun" w:hint="eastAsia"/>
                <w:lang w:val="en-AU" w:eastAsia="zh-CN"/>
              </w:rPr>
              <w:t>（</w:t>
            </w:r>
            <w:r w:rsidRPr="00761E80">
              <w:rPr>
                <w:lang w:val="en-AU"/>
              </w:rPr>
              <w:t>Flinders Island</w:t>
            </w:r>
            <w:r>
              <w:rPr>
                <w:rFonts w:ascii="SimSun" w:eastAsia="SimSun" w:hAnsi="SimSun" w:cs="SimSun" w:hint="eastAsia"/>
                <w:lang w:val="en-AU" w:eastAsia="zh-CN"/>
              </w:rPr>
              <w:t>）</w:t>
            </w:r>
          </w:p>
          <w:p w14:paraId="33F4308B" w14:textId="1C275569"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朗塞斯顿</w:t>
            </w:r>
            <w:r>
              <w:rPr>
                <w:rFonts w:ascii="SimSun" w:eastAsia="SimSun" w:hAnsi="SimSun" w:cs="SimSun" w:hint="eastAsia"/>
                <w:lang w:val="en-AU" w:eastAsia="zh-CN"/>
              </w:rPr>
              <w:t>（</w:t>
            </w:r>
            <w:r w:rsidRPr="00761E80">
              <w:rPr>
                <w:lang w:val="en-AU"/>
              </w:rPr>
              <w:t>Launceston</w:t>
            </w:r>
            <w:r>
              <w:rPr>
                <w:rFonts w:ascii="SimSun" w:eastAsia="SimSun" w:hAnsi="SimSun" w:cs="SimSun" w:hint="eastAsia"/>
                <w:lang w:val="en-AU" w:eastAsia="zh-CN"/>
              </w:rPr>
              <w:t>）</w:t>
            </w:r>
          </w:p>
          <w:p w14:paraId="39F722FB" w14:textId="0192CAFA"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76B7B">
              <w:rPr>
                <w:rFonts w:ascii="SimSun" w:eastAsia="SimSun" w:hAnsi="SimSun" w:cs="SimSun" w:hint="eastAsia"/>
                <w:lang w:val="en-AU" w:eastAsia="zh-CN"/>
              </w:rPr>
              <w:t>斯科茨代尔</w:t>
            </w:r>
            <w:r>
              <w:rPr>
                <w:rFonts w:ascii="SimSun" w:eastAsia="SimSun" w:hAnsi="SimSun" w:cs="SimSun" w:hint="eastAsia"/>
                <w:lang w:val="en-AU" w:eastAsia="zh-CN"/>
              </w:rPr>
              <w:t>（</w:t>
            </w:r>
            <w:r w:rsidRPr="00761E80">
              <w:rPr>
                <w:lang w:val="en-AU"/>
              </w:rPr>
              <w:t>Scottsdale</w:t>
            </w:r>
            <w:r>
              <w:rPr>
                <w:rFonts w:ascii="SimSun" w:eastAsia="SimSun" w:hAnsi="SimSun" w:cs="SimSun" w:hint="eastAsia"/>
                <w:lang w:val="en-AU" w:eastAsia="zh-CN"/>
              </w:rPr>
              <w:t>）</w:t>
            </w:r>
          </w:p>
          <w:p w14:paraId="5905D2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 Mary’s</w:t>
            </w:r>
          </w:p>
        </w:tc>
      </w:tr>
      <w:tr w:rsidR="00855C6B" w:rsidRPr="00761E80" w14:paraId="42309BEE" w14:textId="77777777" w:rsidTr="00E97035">
        <w:trPr>
          <w:jc w:val="center"/>
        </w:trPr>
        <w:tc>
          <w:tcPr>
            <w:tcW w:w="1595" w:type="dxa"/>
          </w:tcPr>
          <w:p w14:paraId="5D116FDA" w14:textId="205E802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70 (</w:t>
            </w:r>
            <w:r w:rsidR="00CA128B">
              <w:rPr>
                <w:rFonts w:eastAsiaTheme="minorEastAsia" w:hint="eastAsia"/>
                <w:lang w:val="en-AU" w:eastAsia="zh-CN"/>
              </w:rPr>
              <w:t xml:space="preserve"> </w:t>
            </w:r>
            <w:r w:rsidRPr="00761E80">
              <w:rPr>
                <w:lang w:val="en-AU"/>
              </w:rPr>
              <w:t>(03) 7010</w:t>
            </w:r>
            <w:r w:rsidR="00CA128B">
              <w:rPr>
                <w:rFonts w:ascii="SimSun" w:eastAsia="SimSun" w:hAnsi="SimSun" w:cs="SimSun" w:hint="eastAsia"/>
                <w:lang w:val="en-AU" w:eastAsia="zh-CN"/>
              </w:rPr>
              <w:t>除外</w:t>
            </w:r>
            <w:r w:rsidRPr="00761E80">
              <w:rPr>
                <w:lang w:val="en-AU"/>
              </w:rPr>
              <w:t>)</w:t>
            </w:r>
          </w:p>
        </w:tc>
        <w:tc>
          <w:tcPr>
            <w:tcW w:w="1081" w:type="dxa"/>
          </w:tcPr>
          <w:p w14:paraId="00FCD5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EA266D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74F6839" w14:textId="0BF4B1F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C5E214E" w14:textId="364F8DFE"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5439B66C" w14:textId="77777777" w:rsidTr="00E97035">
        <w:trPr>
          <w:jc w:val="center"/>
        </w:trPr>
        <w:tc>
          <w:tcPr>
            <w:tcW w:w="1595" w:type="dxa"/>
          </w:tcPr>
          <w:p w14:paraId="5DDAD7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71</w:t>
            </w:r>
          </w:p>
        </w:tc>
        <w:tc>
          <w:tcPr>
            <w:tcW w:w="1081" w:type="dxa"/>
          </w:tcPr>
          <w:p w14:paraId="2F7E7B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264CFA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07ECEA7" w14:textId="124F275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BCA8ABF" w14:textId="2292D267"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27ED4EDE" w14:textId="77777777" w:rsidTr="00E97035">
        <w:trPr>
          <w:jc w:val="center"/>
        </w:trPr>
        <w:tc>
          <w:tcPr>
            <w:tcW w:w="1595" w:type="dxa"/>
          </w:tcPr>
          <w:p w14:paraId="451842F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72</w:t>
            </w:r>
          </w:p>
        </w:tc>
        <w:tc>
          <w:tcPr>
            <w:tcW w:w="1081" w:type="dxa"/>
          </w:tcPr>
          <w:p w14:paraId="4ECD257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F2321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1BA6266" w14:textId="6C3A9DF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65DCF7B" w14:textId="0EB8F1CA"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墨尔本计费区</w:t>
            </w:r>
          </w:p>
        </w:tc>
      </w:tr>
      <w:tr w:rsidR="00855C6B" w:rsidRPr="00761E80" w14:paraId="6EAF9C46" w14:textId="77777777" w:rsidTr="00E97035">
        <w:trPr>
          <w:jc w:val="center"/>
        </w:trPr>
        <w:tc>
          <w:tcPr>
            <w:tcW w:w="1595" w:type="dxa"/>
          </w:tcPr>
          <w:p w14:paraId="55F7626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73</w:t>
            </w:r>
          </w:p>
        </w:tc>
        <w:tc>
          <w:tcPr>
            <w:tcW w:w="1081" w:type="dxa"/>
          </w:tcPr>
          <w:p w14:paraId="0E87F04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0189C5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B33A92D" w14:textId="4B834A9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7EDF3D3" w14:textId="39E56EFB"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Craigieburn</w:t>
            </w:r>
            <w:r w:rsidR="00CA2ADB">
              <w:rPr>
                <w:rFonts w:ascii="SimSun" w:eastAsia="SimSun" w:hAnsi="SimSun" w:cs="SimSun" w:hint="eastAsia"/>
                <w:lang w:val="en-AU" w:eastAsia="zh-CN"/>
              </w:rPr>
              <w:t>、</w:t>
            </w:r>
            <w:r w:rsidRPr="00761E80">
              <w:rPr>
                <w:lang w:val="en-AU"/>
              </w:rPr>
              <w:t>Point Cook</w:t>
            </w:r>
            <w:r w:rsidR="00CA2ADB">
              <w:rPr>
                <w:rFonts w:ascii="SimSun" w:eastAsia="SimSun" w:hAnsi="SimSun" w:cs="SimSun" w:hint="eastAsia"/>
                <w:lang w:val="en-AU" w:eastAsia="zh-CN"/>
              </w:rPr>
              <w:t>和</w:t>
            </w:r>
            <w:r w:rsidRPr="00761E80">
              <w:rPr>
                <w:lang w:val="en-AU"/>
              </w:rPr>
              <w:t>Sydenham</w:t>
            </w:r>
            <w:r w:rsidR="00CA2ADB" w:rsidRPr="00CA2ADB">
              <w:rPr>
                <w:rFonts w:ascii="SimSun" w:eastAsia="SimSun" w:hAnsi="SimSun" w:cs="Microsoft YaHei" w:hint="eastAsia"/>
                <w:lang w:val="en-AU"/>
              </w:rPr>
              <w:t>标准区域单元</w:t>
            </w:r>
          </w:p>
        </w:tc>
      </w:tr>
      <w:tr w:rsidR="00855C6B" w:rsidRPr="00761E80" w14:paraId="32F332D4" w14:textId="77777777" w:rsidTr="00E97035">
        <w:trPr>
          <w:jc w:val="center"/>
        </w:trPr>
        <w:tc>
          <w:tcPr>
            <w:tcW w:w="1595" w:type="dxa"/>
          </w:tcPr>
          <w:p w14:paraId="620B133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74</w:t>
            </w:r>
          </w:p>
        </w:tc>
        <w:tc>
          <w:tcPr>
            <w:tcW w:w="1081" w:type="dxa"/>
          </w:tcPr>
          <w:p w14:paraId="5DED843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BF529C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74FEF24" w14:textId="0EE9E13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095EEB4" w14:textId="566FF85A"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墨尔本计费区</w:t>
            </w:r>
          </w:p>
        </w:tc>
      </w:tr>
      <w:tr w:rsidR="00855C6B" w:rsidRPr="00761E80" w14:paraId="0DC61AB8" w14:textId="77777777" w:rsidTr="00E97035">
        <w:trPr>
          <w:jc w:val="center"/>
        </w:trPr>
        <w:tc>
          <w:tcPr>
            <w:tcW w:w="1595" w:type="dxa"/>
          </w:tcPr>
          <w:p w14:paraId="36F1B4C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75</w:t>
            </w:r>
          </w:p>
        </w:tc>
        <w:tc>
          <w:tcPr>
            <w:tcW w:w="1081" w:type="dxa"/>
          </w:tcPr>
          <w:p w14:paraId="71B0EDE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BA315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A6E499D" w14:textId="25DC34E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40ACF78" w14:textId="21964E72"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Clayton</w:t>
            </w:r>
            <w:r w:rsidRPr="00CA2ADB">
              <w:rPr>
                <w:rFonts w:ascii="SimSun" w:eastAsia="SimSun" w:hAnsi="SimSun" w:cs="Microsoft YaHei" w:hint="eastAsia"/>
                <w:lang w:val="en-AU" w:eastAsia="zh-CN"/>
              </w:rPr>
              <w:t>标准区域单元</w:t>
            </w:r>
          </w:p>
        </w:tc>
      </w:tr>
      <w:tr w:rsidR="00855C6B" w:rsidRPr="00761E80" w14:paraId="107630C7" w14:textId="77777777" w:rsidTr="00E97035">
        <w:trPr>
          <w:jc w:val="center"/>
        </w:trPr>
        <w:tc>
          <w:tcPr>
            <w:tcW w:w="1595" w:type="dxa"/>
          </w:tcPr>
          <w:p w14:paraId="03FBBC7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76</w:t>
            </w:r>
          </w:p>
        </w:tc>
        <w:tc>
          <w:tcPr>
            <w:tcW w:w="1081" w:type="dxa"/>
          </w:tcPr>
          <w:p w14:paraId="6B790C5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DDB8F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B13205B" w14:textId="2AE9BE0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7CD0CEF" w14:textId="1833C4C1"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墨尔本计费区</w:t>
            </w:r>
          </w:p>
        </w:tc>
      </w:tr>
      <w:tr w:rsidR="00855C6B" w:rsidRPr="00761E80" w14:paraId="170FA84D" w14:textId="77777777" w:rsidTr="00E97035">
        <w:trPr>
          <w:jc w:val="center"/>
        </w:trPr>
        <w:tc>
          <w:tcPr>
            <w:tcW w:w="1595" w:type="dxa"/>
          </w:tcPr>
          <w:p w14:paraId="2139F0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77</w:t>
            </w:r>
          </w:p>
        </w:tc>
        <w:tc>
          <w:tcPr>
            <w:tcW w:w="1081" w:type="dxa"/>
          </w:tcPr>
          <w:p w14:paraId="46D8A0C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F9CA8C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8034311" w14:textId="656F995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030B153" w14:textId="657055CB"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1183108C" w14:textId="77777777" w:rsidTr="00E97035">
        <w:trPr>
          <w:jc w:val="center"/>
        </w:trPr>
        <w:tc>
          <w:tcPr>
            <w:tcW w:w="1595" w:type="dxa"/>
          </w:tcPr>
          <w:p w14:paraId="4EB8623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78</w:t>
            </w:r>
          </w:p>
        </w:tc>
        <w:tc>
          <w:tcPr>
            <w:tcW w:w="1081" w:type="dxa"/>
          </w:tcPr>
          <w:p w14:paraId="129CECC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934D1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A49BCB5" w14:textId="5C49F29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9D95448" w14:textId="4AA61AAA"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713D2FE0" w14:textId="77777777" w:rsidTr="00E97035">
        <w:trPr>
          <w:jc w:val="center"/>
        </w:trPr>
        <w:tc>
          <w:tcPr>
            <w:tcW w:w="1595" w:type="dxa"/>
          </w:tcPr>
          <w:p w14:paraId="6C1E7BC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79</w:t>
            </w:r>
          </w:p>
        </w:tc>
        <w:tc>
          <w:tcPr>
            <w:tcW w:w="1081" w:type="dxa"/>
          </w:tcPr>
          <w:p w14:paraId="687FBF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7DB2C1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E383C62" w14:textId="62104FD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E71725D" w14:textId="21678007"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3CD18B26" w14:textId="77777777" w:rsidTr="00E97035">
        <w:trPr>
          <w:jc w:val="center"/>
        </w:trPr>
        <w:tc>
          <w:tcPr>
            <w:tcW w:w="1595" w:type="dxa"/>
          </w:tcPr>
          <w:p w14:paraId="536299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80</w:t>
            </w:r>
          </w:p>
        </w:tc>
        <w:tc>
          <w:tcPr>
            <w:tcW w:w="1081" w:type="dxa"/>
          </w:tcPr>
          <w:p w14:paraId="089E86F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4AC939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BA6C3E0" w14:textId="71958AA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7B52ECF" w14:textId="535D31AD"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Sunbury</w:t>
            </w:r>
            <w:r w:rsidR="00CA2ADB">
              <w:rPr>
                <w:rFonts w:ascii="SimSun" w:eastAsia="SimSun" w:hAnsi="SimSun" w:cs="SimSun" w:hint="eastAsia"/>
                <w:lang w:val="en-AU" w:eastAsia="zh-CN"/>
              </w:rPr>
              <w:t>和</w:t>
            </w:r>
            <w:r w:rsidRPr="00761E80">
              <w:rPr>
                <w:lang w:val="en-AU"/>
              </w:rPr>
              <w:t>Werribee</w:t>
            </w:r>
            <w:r w:rsidR="00CA2ADB" w:rsidRPr="00CA2ADB">
              <w:rPr>
                <w:rFonts w:ascii="SimSun" w:eastAsia="SimSun" w:hAnsi="SimSun" w:cs="Microsoft YaHei" w:hint="eastAsia"/>
                <w:lang w:val="en-AU"/>
              </w:rPr>
              <w:t>标准区域单元</w:t>
            </w:r>
          </w:p>
        </w:tc>
      </w:tr>
      <w:tr w:rsidR="00855C6B" w:rsidRPr="00761E80" w14:paraId="54E1A1D5" w14:textId="77777777" w:rsidTr="00E97035">
        <w:trPr>
          <w:jc w:val="center"/>
        </w:trPr>
        <w:tc>
          <w:tcPr>
            <w:tcW w:w="1595" w:type="dxa"/>
          </w:tcPr>
          <w:p w14:paraId="4DD403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81</w:t>
            </w:r>
          </w:p>
        </w:tc>
        <w:tc>
          <w:tcPr>
            <w:tcW w:w="1081" w:type="dxa"/>
          </w:tcPr>
          <w:p w14:paraId="59925A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E999A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5B6F528" w14:textId="58BACF6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6E7C79D" w14:textId="3870BE0C"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Kalkallo</w:t>
            </w:r>
            <w:r w:rsidR="00CA2ADB">
              <w:rPr>
                <w:rFonts w:ascii="SimSun" w:eastAsia="SimSun" w:hAnsi="SimSun" w:cs="SimSun" w:hint="eastAsia"/>
                <w:lang w:val="en-AU" w:eastAsia="zh-CN"/>
              </w:rPr>
              <w:t>和</w:t>
            </w:r>
            <w:r w:rsidRPr="00761E80">
              <w:rPr>
                <w:lang w:val="en-AU"/>
              </w:rPr>
              <w:t>Whittlesea</w:t>
            </w:r>
            <w:r w:rsidR="00CA2ADB" w:rsidRPr="00CA2ADB">
              <w:rPr>
                <w:rFonts w:ascii="SimSun" w:eastAsia="SimSun" w:hAnsi="SimSun" w:cs="Microsoft YaHei" w:hint="eastAsia"/>
                <w:lang w:val="en-AU"/>
              </w:rPr>
              <w:t>标准区域单元</w:t>
            </w:r>
          </w:p>
        </w:tc>
      </w:tr>
      <w:tr w:rsidR="00855C6B" w:rsidRPr="00761E80" w14:paraId="2198F685" w14:textId="77777777" w:rsidTr="00E97035">
        <w:trPr>
          <w:jc w:val="center"/>
        </w:trPr>
        <w:tc>
          <w:tcPr>
            <w:tcW w:w="1595" w:type="dxa"/>
          </w:tcPr>
          <w:p w14:paraId="6F0A53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82</w:t>
            </w:r>
          </w:p>
        </w:tc>
        <w:tc>
          <w:tcPr>
            <w:tcW w:w="1081" w:type="dxa"/>
          </w:tcPr>
          <w:p w14:paraId="7A2D726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C8A9BE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8AE513" w14:textId="2A476DC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782D7AD" w14:textId="3C44763E"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Croydon </w:t>
            </w:r>
            <w:r w:rsidR="00CA2ADB" w:rsidRPr="00CA2ADB">
              <w:rPr>
                <w:rFonts w:ascii="SimSun" w:eastAsia="SimSun" w:hAnsi="SimSun" w:cs="Microsoft YaHei" w:hint="eastAsia"/>
                <w:lang w:val="en-AU"/>
              </w:rPr>
              <w:t>标准区域单元</w:t>
            </w:r>
          </w:p>
        </w:tc>
      </w:tr>
      <w:tr w:rsidR="00855C6B" w:rsidRPr="00761E80" w14:paraId="5418BD5F" w14:textId="77777777" w:rsidTr="00E97035">
        <w:trPr>
          <w:jc w:val="center"/>
        </w:trPr>
        <w:tc>
          <w:tcPr>
            <w:tcW w:w="1595" w:type="dxa"/>
          </w:tcPr>
          <w:p w14:paraId="04360AA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83</w:t>
            </w:r>
          </w:p>
        </w:tc>
        <w:tc>
          <w:tcPr>
            <w:tcW w:w="1081" w:type="dxa"/>
          </w:tcPr>
          <w:p w14:paraId="2843AD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76A3C6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19C3FF7" w14:textId="7DE461B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24ECCEE" w14:textId="700F2FF2"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Craigieburn</w:t>
            </w:r>
            <w:r w:rsidR="00CA2ADB">
              <w:rPr>
                <w:rFonts w:ascii="SimSun" w:eastAsia="SimSun" w:hAnsi="SimSun" w:cs="SimSun" w:hint="eastAsia"/>
                <w:lang w:val="en-AU" w:eastAsia="zh-CN"/>
              </w:rPr>
              <w:t>、</w:t>
            </w:r>
            <w:r w:rsidR="00CA2ADB" w:rsidRPr="00CA2ADB">
              <w:rPr>
                <w:rFonts w:ascii="SimSun" w:eastAsia="SimSun" w:hAnsi="SimSun" w:cs="SimSun" w:hint="eastAsia"/>
                <w:lang w:val="en-AU" w:eastAsia="zh-CN"/>
              </w:rPr>
              <w:t>墨尔本</w:t>
            </w:r>
            <w:r w:rsidR="00CA2ADB">
              <w:rPr>
                <w:rFonts w:ascii="SimSun" w:eastAsia="SimSun" w:hAnsi="SimSun" w:cs="SimSun" w:hint="eastAsia"/>
                <w:lang w:val="en-AU" w:eastAsia="zh-CN"/>
              </w:rPr>
              <w:t>、</w:t>
            </w:r>
            <w:r w:rsidRPr="00761E80">
              <w:rPr>
                <w:lang w:val="en-AU"/>
              </w:rPr>
              <w:t>Point Cook</w:t>
            </w:r>
            <w:r w:rsidR="00CA2ADB">
              <w:rPr>
                <w:rFonts w:ascii="SimSun" w:eastAsia="SimSun" w:hAnsi="SimSun" w:cs="SimSun" w:hint="eastAsia"/>
                <w:lang w:val="en-AU" w:eastAsia="zh-CN"/>
              </w:rPr>
              <w:t>和</w:t>
            </w:r>
            <w:r w:rsidRPr="00761E80">
              <w:rPr>
                <w:lang w:val="en-AU"/>
              </w:rPr>
              <w:t>Sydenham</w:t>
            </w:r>
            <w:r w:rsidR="00CA2ADB" w:rsidRPr="00CA2ADB">
              <w:rPr>
                <w:rFonts w:ascii="SimSun" w:eastAsia="SimSun" w:hAnsi="SimSun" w:cs="Microsoft YaHei" w:hint="eastAsia"/>
                <w:lang w:val="en-AU"/>
              </w:rPr>
              <w:t>标准区域单元</w:t>
            </w:r>
          </w:p>
        </w:tc>
      </w:tr>
      <w:tr w:rsidR="00855C6B" w:rsidRPr="00761E80" w14:paraId="5C53BE99" w14:textId="77777777" w:rsidTr="00E97035">
        <w:trPr>
          <w:jc w:val="center"/>
        </w:trPr>
        <w:tc>
          <w:tcPr>
            <w:tcW w:w="1595" w:type="dxa"/>
          </w:tcPr>
          <w:p w14:paraId="5425C9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84</w:t>
            </w:r>
          </w:p>
        </w:tc>
        <w:tc>
          <w:tcPr>
            <w:tcW w:w="1081" w:type="dxa"/>
          </w:tcPr>
          <w:p w14:paraId="48B19FC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14B7D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820E3F0" w14:textId="1E142EB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0D5275C" w14:textId="2FD4F0EE"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Eltham</w:t>
            </w:r>
            <w:r w:rsidR="00CA2ADB" w:rsidRPr="00CA2ADB">
              <w:rPr>
                <w:rFonts w:ascii="SimSun" w:eastAsia="SimSun" w:hAnsi="SimSun" w:cs="Microsoft YaHei" w:hint="eastAsia"/>
                <w:lang w:val="en-AU" w:eastAsia="zh-CN"/>
              </w:rPr>
              <w:t>标准区域单元</w:t>
            </w:r>
          </w:p>
        </w:tc>
      </w:tr>
      <w:tr w:rsidR="00855C6B" w:rsidRPr="00761E80" w14:paraId="5876BC82" w14:textId="77777777" w:rsidTr="00E97035">
        <w:trPr>
          <w:jc w:val="center"/>
        </w:trPr>
        <w:tc>
          <w:tcPr>
            <w:tcW w:w="1595" w:type="dxa"/>
          </w:tcPr>
          <w:p w14:paraId="13C3ED0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85</w:t>
            </w:r>
          </w:p>
        </w:tc>
        <w:tc>
          <w:tcPr>
            <w:tcW w:w="1081" w:type="dxa"/>
          </w:tcPr>
          <w:p w14:paraId="5E69835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0E020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14CD448" w14:textId="69D7290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B787D95" w14:textId="5CD1C2E4" w:rsidR="00855C6B" w:rsidRPr="00CA2ADB"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eastAsia="zh-CN"/>
              </w:rPr>
              <w:t>Clayton</w:t>
            </w:r>
            <w:r w:rsidR="00CA2ADB">
              <w:rPr>
                <w:rFonts w:ascii="SimSun" w:eastAsia="SimSun" w:hAnsi="SimSun" w:cs="SimSun" w:hint="eastAsia"/>
                <w:lang w:val="en-AU" w:eastAsia="zh-CN"/>
              </w:rPr>
              <w:t>和</w:t>
            </w:r>
            <w:r w:rsidR="00CA2ADB" w:rsidRPr="00CA2ADB">
              <w:rPr>
                <w:rFonts w:ascii="SimSun" w:eastAsia="SimSun" w:hAnsi="SimSun" w:cs="Microsoft YaHei" w:hint="eastAsia"/>
                <w:lang w:val="en-AU" w:eastAsia="zh-CN"/>
              </w:rPr>
              <w:t>墨尔本标准区域单元</w:t>
            </w:r>
          </w:p>
        </w:tc>
      </w:tr>
      <w:tr w:rsidR="00855C6B" w:rsidRPr="00761E80" w14:paraId="26099371" w14:textId="77777777" w:rsidTr="00E97035">
        <w:trPr>
          <w:jc w:val="center"/>
        </w:trPr>
        <w:tc>
          <w:tcPr>
            <w:tcW w:w="1595" w:type="dxa"/>
          </w:tcPr>
          <w:p w14:paraId="5E2AA48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86</w:t>
            </w:r>
          </w:p>
        </w:tc>
        <w:tc>
          <w:tcPr>
            <w:tcW w:w="1081" w:type="dxa"/>
          </w:tcPr>
          <w:p w14:paraId="24F614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F8C97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F911243" w14:textId="21F7510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B76578E" w14:textId="6CC6317E"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4630189D" w14:textId="77777777" w:rsidTr="00E97035">
        <w:trPr>
          <w:jc w:val="center"/>
        </w:trPr>
        <w:tc>
          <w:tcPr>
            <w:tcW w:w="1595" w:type="dxa"/>
          </w:tcPr>
          <w:p w14:paraId="586A1A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87</w:t>
            </w:r>
          </w:p>
        </w:tc>
        <w:tc>
          <w:tcPr>
            <w:tcW w:w="1081" w:type="dxa"/>
          </w:tcPr>
          <w:p w14:paraId="7974B5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D5AB2D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B8ACFEB" w14:textId="3C69EA5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7575BF6" w14:textId="2524359D"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Microsoft YaHei" w:hint="eastAsia"/>
                <w:lang w:val="en-AU" w:eastAsia="zh-CN"/>
              </w:rPr>
              <w:t>墨尔本</w:t>
            </w:r>
            <w:r w:rsidR="001717E0">
              <w:rPr>
                <w:rFonts w:ascii="SimSun" w:eastAsia="SimSun" w:hAnsi="SimSun" w:cs="Microsoft YaHei" w:hint="eastAsia"/>
                <w:lang w:val="en-AU" w:eastAsia="zh-CN"/>
              </w:rPr>
              <w:t>计费区内的</w:t>
            </w:r>
            <w:r w:rsidR="00D27B43" w:rsidRPr="00CA2ADB">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7D6FD44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Clayton, Cragieburn, Dandenong, Eltham, Point Cook, Ringwood</w:t>
            </w:r>
          </w:p>
        </w:tc>
      </w:tr>
      <w:tr w:rsidR="00855C6B" w:rsidRPr="00761E80" w14:paraId="6A154E2F" w14:textId="77777777" w:rsidTr="00E97035">
        <w:trPr>
          <w:jc w:val="center"/>
        </w:trPr>
        <w:tc>
          <w:tcPr>
            <w:tcW w:w="1595" w:type="dxa"/>
          </w:tcPr>
          <w:p w14:paraId="3E2D111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88</w:t>
            </w:r>
          </w:p>
        </w:tc>
        <w:tc>
          <w:tcPr>
            <w:tcW w:w="1081" w:type="dxa"/>
          </w:tcPr>
          <w:p w14:paraId="61F5287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51F70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21D22E2" w14:textId="1581C70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2D03F32" w14:textId="71E0811F"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Ringwood </w:t>
            </w:r>
            <w:r w:rsidR="00CA2ADB" w:rsidRPr="00CA2ADB">
              <w:rPr>
                <w:rFonts w:ascii="SimSun" w:eastAsia="SimSun" w:hAnsi="SimSun" w:cs="Microsoft YaHei" w:hint="eastAsia"/>
                <w:lang w:val="en-AU"/>
              </w:rPr>
              <w:t>标准区域单元</w:t>
            </w:r>
          </w:p>
        </w:tc>
      </w:tr>
      <w:tr w:rsidR="00855C6B" w:rsidRPr="00761E80" w14:paraId="501EA2C1" w14:textId="77777777" w:rsidTr="00E97035">
        <w:trPr>
          <w:jc w:val="center"/>
        </w:trPr>
        <w:tc>
          <w:tcPr>
            <w:tcW w:w="1595" w:type="dxa"/>
          </w:tcPr>
          <w:p w14:paraId="4E6545E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89</w:t>
            </w:r>
          </w:p>
        </w:tc>
        <w:tc>
          <w:tcPr>
            <w:tcW w:w="1081" w:type="dxa"/>
          </w:tcPr>
          <w:p w14:paraId="1E3881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8D35E8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FDE3FFA" w14:textId="38EA421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C49390D" w14:textId="1859615B"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Dandenong </w:t>
            </w:r>
            <w:r w:rsidR="00CA2ADB" w:rsidRPr="00CA2ADB">
              <w:rPr>
                <w:rFonts w:ascii="SimSun" w:eastAsia="SimSun" w:hAnsi="SimSun" w:cs="Microsoft YaHei" w:hint="eastAsia"/>
                <w:lang w:val="en-AU"/>
              </w:rPr>
              <w:t>标准区域单元</w:t>
            </w:r>
          </w:p>
        </w:tc>
      </w:tr>
      <w:tr w:rsidR="00855C6B" w:rsidRPr="00761E80" w14:paraId="6597B98B" w14:textId="77777777" w:rsidTr="00E97035">
        <w:trPr>
          <w:jc w:val="center"/>
        </w:trPr>
        <w:tc>
          <w:tcPr>
            <w:tcW w:w="1595" w:type="dxa"/>
          </w:tcPr>
          <w:p w14:paraId="4256A9D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90</w:t>
            </w:r>
          </w:p>
        </w:tc>
        <w:tc>
          <w:tcPr>
            <w:tcW w:w="1081" w:type="dxa"/>
          </w:tcPr>
          <w:p w14:paraId="11BE94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749E1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84A5621" w14:textId="25EBA1C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6D71D9B" w14:textId="218CF906"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6BCC7B3C" w14:textId="77777777" w:rsidTr="00E97035">
        <w:trPr>
          <w:jc w:val="center"/>
        </w:trPr>
        <w:tc>
          <w:tcPr>
            <w:tcW w:w="1595" w:type="dxa"/>
          </w:tcPr>
          <w:p w14:paraId="08B5FB7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91</w:t>
            </w:r>
          </w:p>
        </w:tc>
        <w:tc>
          <w:tcPr>
            <w:tcW w:w="1081" w:type="dxa"/>
          </w:tcPr>
          <w:p w14:paraId="487CC2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535BA3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934BD93" w14:textId="0204B64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75966E0" w14:textId="50AA07C2"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24ABAA4F" w14:textId="77777777" w:rsidTr="00E97035">
        <w:trPr>
          <w:jc w:val="center"/>
        </w:trPr>
        <w:tc>
          <w:tcPr>
            <w:tcW w:w="1595" w:type="dxa"/>
          </w:tcPr>
          <w:p w14:paraId="1EA0A12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92</w:t>
            </w:r>
          </w:p>
        </w:tc>
        <w:tc>
          <w:tcPr>
            <w:tcW w:w="1081" w:type="dxa"/>
          </w:tcPr>
          <w:p w14:paraId="13537F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542E70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2A58673" w14:textId="072B3BA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323EF99" w14:textId="6EC40C49"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墨尔本计费区</w:t>
            </w:r>
          </w:p>
        </w:tc>
      </w:tr>
      <w:tr w:rsidR="00855C6B" w:rsidRPr="00761E80" w14:paraId="6557FD89" w14:textId="77777777" w:rsidTr="00E97035">
        <w:trPr>
          <w:jc w:val="center"/>
        </w:trPr>
        <w:tc>
          <w:tcPr>
            <w:tcW w:w="1595" w:type="dxa"/>
          </w:tcPr>
          <w:p w14:paraId="68B157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93</w:t>
            </w:r>
          </w:p>
        </w:tc>
        <w:tc>
          <w:tcPr>
            <w:tcW w:w="1081" w:type="dxa"/>
          </w:tcPr>
          <w:p w14:paraId="767638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0620AB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C412F19" w14:textId="1CDD065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BB8A328" w14:textId="29BB172F"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Craigieburn</w:t>
            </w:r>
            <w:r w:rsidR="00CA2ADB">
              <w:rPr>
                <w:rFonts w:ascii="SimSun" w:eastAsia="SimSun" w:hAnsi="SimSun" w:cs="SimSun" w:hint="eastAsia"/>
                <w:lang w:val="en-AU" w:eastAsia="zh-CN"/>
              </w:rPr>
              <w:t>、</w:t>
            </w:r>
            <w:r w:rsidR="00CA2ADB" w:rsidRPr="00CA2ADB">
              <w:rPr>
                <w:rFonts w:ascii="SimSun" w:eastAsia="SimSun" w:hAnsi="SimSun" w:cs="SimSun" w:hint="eastAsia"/>
                <w:lang w:val="en-AU" w:eastAsia="zh-CN"/>
              </w:rPr>
              <w:t>墨尔本</w:t>
            </w:r>
            <w:r w:rsidR="00CA2ADB">
              <w:rPr>
                <w:rFonts w:ascii="SimSun" w:eastAsia="SimSun" w:hAnsi="SimSun" w:cs="SimSun" w:hint="eastAsia"/>
                <w:lang w:val="en-AU" w:eastAsia="zh-CN"/>
              </w:rPr>
              <w:t>、</w:t>
            </w:r>
            <w:r w:rsidRPr="00761E80">
              <w:rPr>
                <w:lang w:val="en-AU"/>
              </w:rPr>
              <w:t>Point Cook</w:t>
            </w:r>
            <w:r w:rsidR="00CA2ADB">
              <w:rPr>
                <w:rFonts w:ascii="SimSun" w:eastAsia="SimSun" w:hAnsi="SimSun" w:cs="SimSun" w:hint="eastAsia"/>
                <w:lang w:val="en-AU" w:eastAsia="zh-CN"/>
              </w:rPr>
              <w:t>和</w:t>
            </w:r>
            <w:r w:rsidRPr="00761E80">
              <w:rPr>
                <w:lang w:val="en-AU"/>
              </w:rPr>
              <w:t>Sydenham</w:t>
            </w:r>
            <w:r w:rsidR="00CA2ADB" w:rsidRPr="00CA2ADB">
              <w:rPr>
                <w:rFonts w:ascii="SimSun" w:eastAsia="SimSun" w:hAnsi="SimSun" w:cs="Microsoft YaHei" w:hint="eastAsia"/>
                <w:lang w:val="en-AU"/>
              </w:rPr>
              <w:t>标准区域单元</w:t>
            </w:r>
          </w:p>
        </w:tc>
      </w:tr>
      <w:tr w:rsidR="00855C6B" w:rsidRPr="00761E80" w14:paraId="644663F7" w14:textId="77777777" w:rsidTr="00E97035">
        <w:trPr>
          <w:jc w:val="center"/>
        </w:trPr>
        <w:tc>
          <w:tcPr>
            <w:tcW w:w="1595" w:type="dxa"/>
          </w:tcPr>
          <w:p w14:paraId="7BA65F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94</w:t>
            </w:r>
          </w:p>
        </w:tc>
        <w:tc>
          <w:tcPr>
            <w:tcW w:w="1081" w:type="dxa"/>
          </w:tcPr>
          <w:p w14:paraId="38BC4F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B42304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542BA4F" w14:textId="52ECFE0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BF22A1D" w14:textId="09FA8C31"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Eltham</w:t>
            </w:r>
            <w:r w:rsidR="00CA2ADB" w:rsidRPr="00CA2ADB">
              <w:rPr>
                <w:rFonts w:ascii="SimSun" w:eastAsia="SimSun" w:hAnsi="SimSun" w:cs="SimSun" w:hint="eastAsia"/>
                <w:lang w:val="en-AU" w:eastAsia="zh-CN"/>
              </w:rPr>
              <w:t>和</w:t>
            </w:r>
            <w:r w:rsidR="00CA2ADB" w:rsidRPr="00CA2ADB">
              <w:rPr>
                <w:rFonts w:ascii="SimSun" w:eastAsia="SimSun" w:hAnsi="SimSun" w:cs="Microsoft YaHei" w:hint="eastAsia"/>
                <w:lang w:val="en-AU" w:eastAsia="zh-CN"/>
              </w:rPr>
              <w:t>墨尔本标准区域单元</w:t>
            </w:r>
          </w:p>
        </w:tc>
      </w:tr>
      <w:tr w:rsidR="00855C6B" w:rsidRPr="00761E80" w14:paraId="5543EDF6" w14:textId="77777777" w:rsidTr="00E97035">
        <w:trPr>
          <w:jc w:val="center"/>
        </w:trPr>
        <w:tc>
          <w:tcPr>
            <w:tcW w:w="1595" w:type="dxa"/>
          </w:tcPr>
          <w:p w14:paraId="7B75D4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95</w:t>
            </w:r>
          </w:p>
        </w:tc>
        <w:tc>
          <w:tcPr>
            <w:tcW w:w="1081" w:type="dxa"/>
          </w:tcPr>
          <w:p w14:paraId="7274363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F4FE5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7197314" w14:textId="0853A00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660A918" w14:textId="6D54B372"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Clayton</w:t>
            </w:r>
            <w:r w:rsidR="00CA2ADB" w:rsidRPr="00CA2ADB">
              <w:rPr>
                <w:rFonts w:ascii="SimSun" w:eastAsia="SimSun" w:hAnsi="SimSun" w:cs="SimSun" w:hint="eastAsia"/>
                <w:lang w:val="en-AU" w:eastAsia="zh-CN"/>
              </w:rPr>
              <w:t>和</w:t>
            </w:r>
            <w:r w:rsidR="00CA2ADB" w:rsidRPr="00CA2ADB">
              <w:rPr>
                <w:rFonts w:ascii="SimSun" w:eastAsia="SimSun" w:hAnsi="SimSun" w:cs="Microsoft YaHei" w:hint="eastAsia"/>
                <w:lang w:val="en-AU" w:eastAsia="zh-CN"/>
              </w:rPr>
              <w:t>墨尔本标准区域单元</w:t>
            </w:r>
          </w:p>
        </w:tc>
      </w:tr>
      <w:tr w:rsidR="00855C6B" w:rsidRPr="00761E80" w14:paraId="511EB364" w14:textId="77777777" w:rsidTr="00E97035">
        <w:trPr>
          <w:jc w:val="center"/>
        </w:trPr>
        <w:tc>
          <w:tcPr>
            <w:tcW w:w="1595" w:type="dxa"/>
          </w:tcPr>
          <w:p w14:paraId="2A0CD3F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(03) 96</w:t>
            </w:r>
          </w:p>
        </w:tc>
        <w:tc>
          <w:tcPr>
            <w:tcW w:w="1081" w:type="dxa"/>
          </w:tcPr>
          <w:p w14:paraId="492C0C7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9E6D6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7AD5EC6" w14:textId="472C93E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119AD6C" w14:textId="06915F15"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墨尔本标准区域单元</w:t>
            </w:r>
          </w:p>
        </w:tc>
      </w:tr>
      <w:tr w:rsidR="00855C6B" w:rsidRPr="00761E80" w14:paraId="7625BBFD" w14:textId="77777777" w:rsidTr="00E97035">
        <w:trPr>
          <w:jc w:val="center"/>
        </w:trPr>
        <w:tc>
          <w:tcPr>
            <w:tcW w:w="1595" w:type="dxa"/>
          </w:tcPr>
          <w:p w14:paraId="21D4F5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97</w:t>
            </w:r>
          </w:p>
        </w:tc>
        <w:tc>
          <w:tcPr>
            <w:tcW w:w="1081" w:type="dxa"/>
          </w:tcPr>
          <w:p w14:paraId="01CD6E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1101BD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209AF9A" w14:textId="66307E1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8A267E8" w14:textId="11EF14DA"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Microsoft YaHei" w:hint="eastAsia"/>
                <w:lang w:val="en-AU" w:eastAsia="zh-CN"/>
              </w:rPr>
              <w:t>墨尔本</w:t>
            </w:r>
            <w:r w:rsidR="001717E0">
              <w:rPr>
                <w:rFonts w:ascii="SimSun" w:eastAsia="SimSun" w:hAnsi="SimSun" w:cs="Microsoft YaHei" w:hint="eastAsia"/>
                <w:lang w:val="en-AU" w:eastAsia="zh-CN"/>
              </w:rPr>
              <w:t>计费区内的</w:t>
            </w:r>
            <w:r w:rsidR="00D27B43" w:rsidRPr="00CA2ADB">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39791BA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Croydon, Dandenong, Kalkallo, Sunbury, Werribee, Whittlesea</w:t>
            </w:r>
          </w:p>
        </w:tc>
      </w:tr>
      <w:tr w:rsidR="00855C6B" w:rsidRPr="00761E80" w14:paraId="5D4E55F4" w14:textId="77777777" w:rsidTr="00E97035">
        <w:trPr>
          <w:jc w:val="center"/>
        </w:trPr>
        <w:tc>
          <w:tcPr>
            <w:tcW w:w="1595" w:type="dxa"/>
          </w:tcPr>
          <w:p w14:paraId="20A9C43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98</w:t>
            </w:r>
          </w:p>
        </w:tc>
        <w:tc>
          <w:tcPr>
            <w:tcW w:w="1081" w:type="dxa"/>
          </w:tcPr>
          <w:p w14:paraId="2BD9034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F6006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1D8B898" w14:textId="6D63997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22E826C" w14:textId="207018A7"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Microsoft YaHei" w:hint="eastAsia"/>
                <w:lang w:val="en-AU" w:eastAsia="zh-CN"/>
              </w:rPr>
              <w:t>墨尔本</w:t>
            </w:r>
            <w:r>
              <w:rPr>
                <w:rFonts w:ascii="SimSun" w:eastAsia="SimSun" w:hAnsi="SimSun" w:cs="SimSun" w:hint="eastAsia"/>
                <w:lang w:val="en-AU" w:eastAsia="zh-CN"/>
              </w:rPr>
              <w:t>和</w:t>
            </w:r>
            <w:r w:rsidR="00855C6B" w:rsidRPr="00761E80">
              <w:rPr>
                <w:lang w:val="en-AU" w:eastAsia="zh-CN"/>
              </w:rPr>
              <w:t>Ringwood</w:t>
            </w:r>
            <w:r w:rsidRPr="00CA2ADB">
              <w:rPr>
                <w:rFonts w:ascii="SimSun" w:eastAsia="SimSun" w:hAnsi="SimSun" w:cs="Microsoft YaHei" w:hint="eastAsia"/>
                <w:lang w:val="en-AU" w:eastAsia="zh-CN"/>
              </w:rPr>
              <w:t>标准区域单元</w:t>
            </w:r>
          </w:p>
        </w:tc>
      </w:tr>
      <w:tr w:rsidR="00855C6B" w:rsidRPr="00761E80" w14:paraId="04432C07" w14:textId="77777777" w:rsidTr="00E97035">
        <w:trPr>
          <w:jc w:val="center"/>
        </w:trPr>
        <w:tc>
          <w:tcPr>
            <w:tcW w:w="1595" w:type="dxa"/>
          </w:tcPr>
          <w:p w14:paraId="214460F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(03) 99</w:t>
            </w:r>
          </w:p>
        </w:tc>
        <w:tc>
          <w:tcPr>
            <w:tcW w:w="1081" w:type="dxa"/>
          </w:tcPr>
          <w:p w14:paraId="57497A3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8E3561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469B733" w14:textId="58B2BDE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6A5DE04" w14:textId="4B55FE7D"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CA2ADB">
              <w:rPr>
                <w:rFonts w:ascii="SimSun" w:eastAsia="SimSun" w:hAnsi="SimSun" w:cs="Microsoft YaHei" w:hint="eastAsia"/>
                <w:lang w:val="en-AU"/>
              </w:rPr>
              <w:t>墨尔本计费区</w:t>
            </w:r>
          </w:p>
        </w:tc>
      </w:tr>
      <w:tr w:rsidR="00855C6B" w:rsidRPr="00761E80" w14:paraId="352AF70E" w14:textId="77777777" w:rsidTr="00E97035">
        <w:trPr>
          <w:jc w:val="center"/>
        </w:trPr>
        <w:tc>
          <w:tcPr>
            <w:tcW w:w="1595" w:type="dxa"/>
          </w:tcPr>
          <w:p w14:paraId="1FFCC39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20</w:t>
            </w:r>
          </w:p>
        </w:tc>
        <w:tc>
          <w:tcPr>
            <w:tcW w:w="1081" w:type="dxa"/>
          </w:tcPr>
          <w:p w14:paraId="3EE8306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C96A4C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A3B742D" w14:textId="0A21598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5E4CA21" w14:textId="7F430312"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Redcliffe</w:t>
            </w:r>
            <w:r w:rsidR="00CA2ADB">
              <w:rPr>
                <w:rFonts w:ascii="SimSun" w:eastAsia="SimSun" w:hAnsi="SimSun" w:cs="SimSun" w:hint="eastAsia"/>
                <w:lang w:val="en-AU" w:eastAsia="zh-CN"/>
              </w:rPr>
              <w:t>和</w:t>
            </w:r>
            <w:r w:rsidRPr="00761E80">
              <w:rPr>
                <w:lang w:val="en-AU"/>
              </w:rPr>
              <w:t>Samford</w:t>
            </w:r>
            <w:r w:rsidR="00CA2ADB" w:rsidRPr="00CA2ADB">
              <w:rPr>
                <w:rFonts w:ascii="SimSun" w:eastAsia="SimSun" w:hAnsi="SimSun" w:cs="Microsoft YaHei" w:hint="eastAsia"/>
                <w:lang w:val="en-AU"/>
              </w:rPr>
              <w:t>标准区域单元</w:t>
            </w:r>
          </w:p>
        </w:tc>
      </w:tr>
      <w:tr w:rsidR="00855C6B" w:rsidRPr="00761E80" w14:paraId="3D2A111E" w14:textId="77777777" w:rsidTr="00E97035">
        <w:trPr>
          <w:jc w:val="center"/>
        </w:trPr>
        <w:tc>
          <w:tcPr>
            <w:tcW w:w="1595" w:type="dxa"/>
          </w:tcPr>
          <w:p w14:paraId="4C54AE3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21</w:t>
            </w:r>
          </w:p>
        </w:tc>
        <w:tc>
          <w:tcPr>
            <w:tcW w:w="1081" w:type="dxa"/>
          </w:tcPr>
          <w:p w14:paraId="67ACAE4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6A5BC8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F3E0A09" w14:textId="7DFA8F6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A1405AA" w14:textId="3240BF4D" w:rsidR="00855C6B" w:rsidRPr="00761E80" w:rsidRDefault="00C27B2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27B24">
              <w:rPr>
                <w:rFonts w:ascii="SimSun" w:eastAsia="SimSun" w:hAnsi="SimSun" w:cs="Microsoft YaHei" w:hint="eastAsia"/>
                <w:lang w:val="en-AU" w:eastAsia="zh-CN"/>
              </w:rPr>
              <w:t>布里斯班</w:t>
            </w:r>
            <w:r w:rsidR="00CA2ADB" w:rsidRPr="00C27B24">
              <w:rPr>
                <w:rFonts w:ascii="SimSun" w:eastAsia="SimSun" w:hAnsi="SimSun" w:cs="Microsoft YaHei" w:hint="eastAsia"/>
                <w:lang w:val="en-AU" w:eastAsia="zh-CN"/>
              </w:rPr>
              <w:t>标准区域单元</w:t>
            </w:r>
          </w:p>
        </w:tc>
      </w:tr>
      <w:tr w:rsidR="00855C6B" w:rsidRPr="00761E80" w14:paraId="5119A2E6" w14:textId="77777777" w:rsidTr="00E97035">
        <w:trPr>
          <w:jc w:val="center"/>
        </w:trPr>
        <w:tc>
          <w:tcPr>
            <w:tcW w:w="1595" w:type="dxa"/>
          </w:tcPr>
          <w:p w14:paraId="11DF74E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22</w:t>
            </w:r>
          </w:p>
        </w:tc>
        <w:tc>
          <w:tcPr>
            <w:tcW w:w="1081" w:type="dxa"/>
          </w:tcPr>
          <w:p w14:paraId="4493B26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13105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0BB02AC" w14:textId="3287706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1623F0D" w14:textId="378CDCF8"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w:t>
            </w:r>
            <w:r w:rsidR="00C27B24">
              <w:rPr>
                <w:rFonts w:ascii="SimSun" w:eastAsia="SimSun" w:hAnsi="SimSun" w:cs="SimSun" w:hint="eastAsia"/>
                <w:lang w:val="en-AU" w:eastAsia="zh-CN"/>
              </w:rPr>
              <w:t>和</w:t>
            </w:r>
            <w:r w:rsidR="00C27B24" w:rsidRPr="00C27B24">
              <w:rPr>
                <w:rFonts w:ascii="SimSun" w:eastAsia="SimSun" w:hAnsi="SimSun" w:cs="SimSun" w:hint="eastAsia"/>
                <w:lang w:val="en-AU" w:eastAsia="zh-CN"/>
              </w:rPr>
              <w:t>布里斯班</w:t>
            </w:r>
            <w:r w:rsidR="00C27B24" w:rsidRPr="00CA2ADB">
              <w:rPr>
                <w:rFonts w:ascii="SimSun" w:eastAsia="SimSun" w:hAnsi="SimSun" w:cs="Microsoft YaHei" w:hint="eastAsia"/>
                <w:lang w:val="en-AU"/>
              </w:rPr>
              <w:t>计费区</w:t>
            </w:r>
            <w:r w:rsidR="00C27B24">
              <w:rPr>
                <w:rFonts w:ascii="SimSun" w:eastAsia="SimSun" w:hAnsi="SimSun" w:cs="Microsoft YaHei" w:hint="eastAsia"/>
                <w:lang w:val="en-AU" w:eastAsia="zh-CN"/>
              </w:rPr>
              <w:t>以及</w:t>
            </w:r>
            <w:r w:rsidRPr="00761E80">
              <w:rPr>
                <w:lang w:val="en-AU"/>
              </w:rPr>
              <w:t>Dayboro</w:t>
            </w:r>
            <w:r w:rsidR="00CA2ADB" w:rsidRPr="00C27B24">
              <w:rPr>
                <w:rFonts w:ascii="SimSun" w:eastAsia="SimSun" w:hAnsi="SimSun" w:cs="Microsoft YaHei" w:hint="eastAsia"/>
                <w:lang w:val="en-AU"/>
              </w:rPr>
              <w:t>标准区域单元</w:t>
            </w:r>
          </w:p>
        </w:tc>
      </w:tr>
      <w:tr w:rsidR="00855C6B" w:rsidRPr="00761E80" w14:paraId="05FF4713" w14:textId="77777777" w:rsidTr="00E97035">
        <w:trPr>
          <w:jc w:val="center"/>
        </w:trPr>
        <w:tc>
          <w:tcPr>
            <w:tcW w:w="1595" w:type="dxa"/>
          </w:tcPr>
          <w:p w14:paraId="5F8B3A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23</w:t>
            </w:r>
          </w:p>
        </w:tc>
        <w:tc>
          <w:tcPr>
            <w:tcW w:w="1081" w:type="dxa"/>
          </w:tcPr>
          <w:p w14:paraId="7B4A099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25F254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726B20B" w14:textId="34D7123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2893D3E" w14:textId="471FE738"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w:t>
            </w:r>
            <w:r w:rsidR="00C27B24">
              <w:rPr>
                <w:rFonts w:ascii="SimSun" w:eastAsia="SimSun" w:hAnsi="SimSun" w:cs="SimSun" w:hint="eastAsia"/>
                <w:lang w:val="en-AU" w:eastAsia="zh-CN"/>
              </w:rPr>
              <w:t>和</w:t>
            </w:r>
            <w:r w:rsidR="00C27B24" w:rsidRPr="00C27B24">
              <w:rPr>
                <w:rFonts w:ascii="SimSun" w:eastAsia="SimSun" w:hAnsi="SimSun" w:cs="SimSun" w:hint="eastAsia"/>
                <w:lang w:val="en-AU" w:eastAsia="zh-CN"/>
              </w:rPr>
              <w:t>布里斯班</w:t>
            </w:r>
            <w:r w:rsidR="00C27B24" w:rsidRPr="00CA2ADB">
              <w:rPr>
                <w:rFonts w:ascii="SimSun" w:eastAsia="SimSun" w:hAnsi="SimSun" w:cs="Microsoft YaHei" w:hint="eastAsia"/>
                <w:lang w:val="en-AU"/>
              </w:rPr>
              <w:t>计费区</w:t>
            </w:r>
            <w:r w:rsidR="00C27B24">
              <w:rPr>
                <w:rFonts w:ascii="SimSun" w:eastAsia="SimSun" w:hAnsi="SimSun" w:cs="Microsoft YaHei" w:hint="eastAsia"/>
                <w:lang w:val="en-AU" w:eastAsia="zh-CN"/>
              </w:rPr>
              <w:t>以及</w:t>
            </w:r>
            <w:r w:rsidRPr="00761E80">
              <w:rPr>
                <w:lang w:val="en-AU"/>
              </w:rPr>
              <w:t>Dayboro</w:t>
            </w:r>
            <w:r w:rsidR="00C27B24">
              <w:rPr>
                <w:rFonts w:ascii="SimSun" w:eastAsia="SimSun" w:hAnsi="SimSun" w:cs="SimSun" w:hint="eastAsia"/>
                <w:lang w:val="en-AU" w:eastAsia="zh-CN"/>
              </w:rPr>
              <w:t>和</w:t>
            </w:r>
            <w:r w:rsidRPr="00761E80">
              <w:rPr>
                <w:lang w:val="en-AU"/>
              </w:rPr>
              <w:t>Esk</w:t>
            </w:r>
            <w:r w:rsidR="00CA2ADB" w:rsidRPr="00C27B24">
              <w:rPr>
                <w:rFonts w:ascii="SimSun" w:eastAsia="SimSun" w:hAnsi="SimSun" w:cs="Microsoft YaHei" w:hint="eastAsia"/>
                <w:lang w:val="en-AU"/>
              </w:rPr>
              <w:t>标准区域单元</w:t>
            </w:r>
            <w:r w:rsidRPr="00C27B24">
              <w:rPr>
                <w:rFonts w:ascii="SimSun" w:eastAsia="SimSun" w:hAnsi="SimSun"/>
                <w:lang w:val="en-AU"/>
              </w:rPr>
              <w:t>s</w:t>
            </w:r>
          </w:p>
        </w:tc>
      </w:tr>
      <w:tr w:rsidR="00855C6B" w:rsidRPr="00761E80" w14:paraId="1B21F93A" w14:textId="77777777" w:rsidTr="00E97035">
        <w:trPr>
          <w:jc w:val="center"/>
        </w:trPr>
        <w:tc>
          <w:tcPr>
            <w:tcW w:w="1595" w:type="dxa"/>
          </w:tcPr>
          <w:p w14:paraId="2D56455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24</w:t>
            </w:r>
          </w:p>
        </w:tc>
        <w:tc>
          <w:tcPr>
            <w:tcW w:w="1081" w:type="dxa"/>
          </w:tcPr>
          <w:p w14:paraId="61AE351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337156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33C37A1" w14:textId="5B957B7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82EEC09" w14:textId="092A1091"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w:t>
            </w:r>
            <w:r w:rsidR="00C27B24" w:rsidRPr="00C27B24">
              <w:rPr>
                <w:rFonts w:ascii="SimSun" w:eastAsia="SimSun" w:hAnsi="SimSun" w:cs="Microsoft YaHei" w:hint="eastAsia"/>
                <w:lang w:val="en-AU"/>
              </w:rPr>
              <w:t>和布里斯班计费区以及</w:t>
            </w:r>
            <w:r w:rsidRPr="00761E80">
              <w:rPr>
                <w:lang w:val="en-AU"/>
              </w:rPr>
              <w:t>Dayboro</w:t>
            </w:r>
            <w:r w:rsidR="00C27B24">
              <w:rPr>
                <w:rFonts w:ascii="SimSun" w:eastAsia="SimSun" w:hAnsi="SimSun" w:cs="SimSun" w:hint="eastAsia"/>
                <w:lang w:val="en-AU" w:eastAsia="zh-CN"/>
              </w:rPr>
              <w:t>和</w:t>
            </w:r>
            <w:r w:rsidRPr="00761E80">
              <w:rPr>
                <w:lang w:val="en-AU"/>
              </w:rPr>
              <w:t>Esk</w:t>
            </w:r>
            <w:r w:rsidR="00CA2ADB" w:rsidRPr="00C27B24">
              <w:rPr>
                <w:rFonts w:ascii="SimSun" w:eastAsia="SimSun" w:hAnsi="SimSun" w:cs="Microsoft YaHei" w:hint="eastAsia"/>
                <w:lang w:val="en-AU"/>
              </w:rPr>
              <w:t>标准区域单元</w:t>
            </w:r>
          </w:p>
        </w:tc>
      </w:tr>
      <w:tr w:rsidR="00855C6B" w:rsidRPr="00761E80" w14:paraId="3DFCD72E" w14:textId="77777777" w:rsidTr="00E97035">
        <w:trPr>
          <w:jc w:val="center"/>
        </w:trPr>
        <w:tc>
          <w:tcPr>
            <w:tcW w:w="1595" w:type="dxa"/>
          </w:tcPr>
          <w:p w14:paraId="0162E56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25</w:t>
            </w:r>
          </w:p>
        </w:tc>
        <w:tc>
          <w:tcPr>
            <w:tcW w:w="1081" w:type="dxa"/>
          </w:tcPr>
          <w:p w14:paraId="4A06CD1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1F7128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E8E66D5" w14:textId="585FCD3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80BF683" w14:textId="0C1FE633"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w:t>
            </w:r>
            <w:r w:rsidR="00C27B24" w:rsidRPr="00C27B24">
              <w:rPr>
                <w:rFonts w:ascii="SimSun" w:eastAsia="SimSun" w:hAnsi="SimSun" w:cs="Microsoft YaHei" w:hint="eastAsia"/>
                <w:lang w:val="en-AU"/>
              </w:rPr>
              <w:t>和布里斯班计费区以及</w:t>
            </w:r>
            <w:r w:rsidRPr="00761E80">
              <w:rPr>
                <w:lang w:val="en-AU"/>
              </w:rPr>
              <w:t>Dayboro</w:t>
            </w:r>
            <w:r w:rsidR="00C27B24">
              <w:rPr>
                <w:rFonts w:ascii="SimSun" w:eastAsia="SimSun" w:hAnsi="SimSun" w:cs="SimSun" w:hint="eastAsia"/>
                <w:lang w:val="en-AU" w:eastAsia="zh-CN"/>
              </w:rPr>
              <w:t>和</w:t>
            </w:r>
            <w:r w:rsidRPr="00761E80">
              <w:rPr>
                <w:lang w:val="en-AU"/>
              </w:rPr>
              <w:t>Esk</w:t>
            </w:r>
            <w:r w:rsidR="00CA2ADB" w:rsidRPr="00C27B24">
              <w:rPr>
                <w:rFonts w:ascii="SimSun" w:eastAsia="SimSun" w:hAnsi="SimSun" w:cs="Microsoft YaHei" w:hint="eastAsia"/>
                <w:lang w:val="en-AU"/>
              </w:rPr>
              <w:t>标准区域单元</w:t>
            </w:r>
          </w:p>
        </w:tc>
      </w:tr>
      <w:tr w:rsidR="00855C6B" w:rsidRPr="00761E80" w14:paraId="5BE51F5A" w14:textId="77777777" w:rsidTr="00E97035">
        <w:trPr>
          <w:jc w:val="center"/>
        </w:trPr>
        <w:tc>
          <w:tcPr>
            <w:tcW w:w="1595" w:type="dxa"/>
          </w:tcPr>
          <w:p w14:paraId="27D7E68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26</w:t>
            </w:r>
          </w:p>
        </w:tc>
        <w:tc>
          <w:tcPr>
            <w:tcW w:w="1081" w:type="dxa"/>
          </w:tcPr>
          <w:p w14:paraId="20B3118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0B404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523D66E" w14:textId="4EC2135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AE630A6" w14:textId="6DDC56A1"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w:t>
            </w:r>
            <w:r w:rsidR="00C27B24" w:rsidRPr="00C27B24">
              <w:rPr>
                <w:rFonts w:ascii="SimSun" w:eastAsia="SimSun" w:hAnsi="SimSun" w:cs="Microsoft YaHei" w:hint="eastAsia"/>
                <w:lang w:val="en-AU"/>
              </w:rPr>
              <w:t>和布里斯班计费区以及</w:t>
            </w:r>
            <w:r w:rsidRPr="00761E80">
              <w:rPr>
                <w:lang w:val="en-AU"/>
              </w:rPr>
              <w:t>Dayboro</w:t>
            </w:r>
            <w:r w:rsidR="00C27B24">
              <w:rPr>
                <w:rFonts w:ascii="SimSun" w:eastAsia="SimSun" w:hAnsi="SimSun" w:cs="SimSun" w:hint="eastAsia"/>
                <w:lang w:val="en-AU" w:eastAsia="zh-CN"/>
              </w:rPr>
              <w:t>和</w:t>
            </w:r>
            <w:r w:rsidRPr="00761E80">
              <w:rPr>
                <w:lang w:val="en-AU"/>
              </w:rPr>
              <w:t>Esk</w:t>
            </w:r>
            <w:r w:rsidR="00CA2ADB" w:rsidRPr="00C27B24">
              <w:rPr>
                <w:rFonts w:ascii="SimSun" w:eastAsia="SimSun" w:hAnsi="SimSun" w:cs="Microsoft YaHei" w:hint="eastAsia"/>
                <w:lang w:val="en-AU"/>
              </w:rPr>
              <w:t>标准区域单元</w:t>
            </w:r>
          </w:p>
        </w:tc>
      </w:tr>
      <w:tr w:rsidR="00855C6B" w:rsidRPr="00761E80" w14:paraId="004B6FE6" w14:textId="77777777" w:rsidTr="00E97035">
        <w:trPr>
          <w:jc w:val="center"/>
        </w:trPr>
        <w:tc>
          <w:tcPr>
            <w:tcW w:w="1595" w:type="dxa"/>
          </w:tcPr>
          <w:p w14:paraId="7FF0B1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27</w:t>
            </w:r>
          </w:p>
        </w:tc>
        <w:tc>
          <w:tcPr>
            <w:tcW w:w="1081" w:type="dxa"/>
          </w:tcPr>
          <w:p w14:paraId="4FDF64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825D9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F0A54A3" w14:textId="5F076EA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A5DEC9E" w14:textId="00ED78D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w:t>
            </w:r>
            <w:r w:rsidR="00C27B24" w:rsidRPr="00C27B24">
              <w:rPr>
                <w:rFonts w:ascii="SimSun" w:eastAsia="SimSun" w:hAnsi="SimSun" w:cs="Microsoft YaHei" w:hint="eastAsia"/>
                <w:lang w:val="en-AU"/>
              </w:rPr>
              <w:t>和布里斯班计费区以及</w:t>
            </w:r>
            <w:r w:rsidRPr="00761E80">
              <w:rPr>
                <w:lang w:val="en-AU"/>
              </w:rPr>
              <w:t>Dayboro</w:t>
            </w:r>
            <w:r w:rsidR="00C27B24">
              <w:rPr>
                <w:rFonts w:ascii="SimSun" w:eastAsia="SimSun" w:hAnsi="SimSun" w:cs="SimSun" w:hint="eastAsia"/>
                <w:lang w:val="en-AU" w:eastAsia="zh-CN"/>
              </w:rPr>
              <w:t>和</w:t>
            </w:r>
            <w:r w:rsidRPr="00761E80">
              <w:rPr>
                <w:lang w:val="en-AU"/>
              </w:rPr>
              <w:t>Esk</w:t>
            </w:r>
            <w:r w:rsidR="00CA2ADB" w:rsidRPr="00C27B24">
              <w:rPr>
                <w:rFonts w:ascii="SimSun" w:eastAsia="SimSun" w:hAnsi="SimSun" w:cs="Microsoft YaHei" w:hint="eastAsia"/>
                <w:lang w:val="en-AU"/>
              </w:rPr>
              <w:t>标准区域单元</w:t>
            </w:r>
          </w:p>
        </w:tc>
      </w:tr>
      <w:tr w:rsidR="00855C6B" w:rsidRPr="00761E80" w14:paraId="3270EF19" w14:textId="77777777" w:rsidTr="00E97035">
        <w:trPr>
          <w:jc w:val="center"/>
        </w:trPr>
        <w:tc>
          <w:tcPr>
            <w:tcW w:w="1595" w:type="dxa"/>
          </w:tcPr>
          <w:p w14:paraId="69107FD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28</w:t>
            </w:r>
          </w:p>
        </w:tc>
        <w:tc>
          <w:tcPr>
            <w:tcW w:w="1081" w:type="dxa"/>
          </w:tcPr>
          <w:p w14:paraId="3904C77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76564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7DD5DCB" w14:textId="441E4B3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2640717" w14:textId="09D74A05"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w:t>
            </w:r>
            <w:r w:rsidR="00C27B24">
              <w:rPr>
                <w:rFonts w:ascii="SimSun" w:eastAsia="SimSun" w:hAnsi="SimSun" w:cs="SimSun" w:hint="eastAsia"/>
                <w:lang w:val="en-AU" w:eastAsia="zh-CN"/>
              </w:rPr>
              <w:t>、</w:t>
            </w:r>
            <w:r w:rsidRPr="00761E80">
              <w:rPr>
                <w:lang w:val="en-AU"/>
              </w:rPr>
              <w:t>Cleveland</w:t>
            </w:r>
            <w:r w:rsidR="00C27B24">
              <w:rPr>
                <w:rFonts w:ascii="SimSun" w:eastAsia="SimSun" w:hAnsi="SimSun" w:cs="SimSun" w:hint="eastAsia"/>
                <w:lang w:val="en-AU" w:eastAsia="zh-CN"/>
              </w:rPr>
              <w:t>和</w:t>
            </w:r>
            <w:r w:rsidRPr="00761E80">
              <w:rPr>
                <w:lang w:val="en-AU"/>
              </w:rPr>
              <w:t>Ipswich</w:t>
            </w:r>
            <w:r w:rsidR="00C27B24" w:rsidRPr="00C27B24">
              <w:rPr>
                <w:rFonts w:ascii="SimSun" w:eastAsia="SimSun" w:hAnsi="SimSun" w:cs="Microsoft YaHei" w:hint="eastAsia"/>
                <w:lang w:val="en-AU"/>
              </w:rPr>
              <w:t>标准区域单元</w:t>
            </w:r>
          </w:p>
        </w:tc>
      </w:tr>
      <w:tr w:rsidR="00855C6B" w:rsidRPr="00761E80" w14:paraId="4B861D66" w14:textId="77777777" w:rsidTr="00E97035">
        <w:trPr>
          <w:jc w:val="center"/>
        </w:trPr>
        <w:tc>
          <w:tcPr>
            <w:tcW w:w="1595" w:type="dxa"/>
          </w:tcPr>
          <w:p w14:paraId="319161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29</w:t>
            </w:r>
          </w:p>
        </w:tc>
        <w:tc>
          <w:tcPr>
            <w:tcW w:w="1081" w:type="dxa"/>
          </w:tcPr>
          <w:p w14:paraId="3159604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CCE704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6B57B3B" w14:textId="662904E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B454573" w14:textId="2B4BD116"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Bribie Island</w:t>
            </w:r>
            <w:r w:rsidR="00C27B24" w:rsidRPr="00C27B24">
              <w:rPr>
                <w:rFonts w:ascii="SimSun" w:eastAsia="SimSun" w:hAnsi="SimSun" w:cs="Microsoft YaHei" w:hint="eastAsia"/>
                <w:lang w:val="en-AU"/>
              </w:rPr>
              <w:t>和布里斯班计费区以及</w:t>
            </w:r>
            <w:r w:rsidRPr="00761E80">
              <w:rPr>
                <w:lang w:val="en-AU"/>
              </w:rPr>
              <w:t>Dayboro</w:t>
            </w:r>
            <w:r w:rsidR="00C27B24">
              <w:rPr>
                <w:rFonts w:ascii="SimSun" w:eastAsia="SimSun" w:hAnsi="SimSun" w:cs="SimSun" w:hint="eastAsia"/>
                <w:lang w:val="en-AU" w:eastAsia="zh-CN"/>
              </w:rPr>
              <w:t>和</w:t>
            </w:r>
            <w:r w:rsidRPr="00761E80">
              <w:rPr>
                <w:lang w:val="en-AU"/>
              </w:rPr>
              <w:t>Esk</w:t>
            </w:r>
            <w:r w:rsidR="00C27B24" w:rsidRPr="00C27B24">
              <w:rPr>
                <w:rFonts w:ascii="SimSun" w:eastAsia="SimSun" w:hAnsi="SimSun" w:cs="Microsoft YaHei" w:hint="eastAsia"/>
                <w:lang w:val="en-AU"/>
              </w:rPr>
              <w:t>标准区域单元</w:t>
            </w:r>
          </w:p>
        </w:tc>
      </w:tr>
      <w:tr w:rsidR="00855C6B" w:rsidRPr="00761E80" w14:paraId="0B95B391" w14:textId="77777777" w:rsidTr="00E97035">
        <w:trPr>
          <w:jc w:val="center"/>
        </w:trPr>
        <w:tc>
          <w:tcPr>
            <w:tcW w:w="1595" w:type="dxa"/>
          </w:tcPr>
          <w:p w14:paraId="7322BCF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30</w:t>
            </w:r>
          </w:p>
        </w:tc>
        <w:tc>
          <w:tcPr>
            <w:tcW w:w="1081" w:type="dxa"/>
          </w:tcPr>
          <w:p w14:paraId="16B8A46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486E3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5E1AD0C" w14:textId="6F31A9A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DB86B91" w14:textId="027B9F6D" w:rsidR="00855C6B" w:rsidRPr="00761E80" w:rsidRDefault="00C27B2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27B24">
              <w:rPr>
                <w:rFonts w:ascii="SimSun" w:eastAsia="SimSun" w:hAnsi="SimSun" w:cs="Microsoft YaHei" w:hint="eastAsia"/>
                <w:lang w:val="en-AU" w:eastAsia="zh-CN"/>
              </w:rPr>
              <w:t>布里斯班</w:t>
            </w:r>
            <w:r w:rsidR="001717E0">
              <w:rPr>
                <w:rFonts w:ascii="SimSun" w:eastAsia="SimSun" w:hAnsi="SimSun" w:cs="Microsoft YaHei" w:hint="eastAsia"/>
                <w:lang w:val="en-AU" w:eastAsia="zh-CN"/>
              </w:rPr>
              <w:t>计费区内的</w:t>
            </w:r>
            <w:r w:rsidR="00D27B43" w:rsidRPr="00C27B24">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67037B1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Brisbane, Cleveland, Ipswich, Redcliffe, Samford</w:t>
            </w:r>
          </w:p>
        </w:tc>
      </w:tr>
      <w:tr w:rsidR="00855C6B" w:rsidRPr="00761E80" w14:paraId="610D9C77" w14:textId="77777777" w:rsidTr="00E97035">
        <w:trPr>
          <w:jc w:val="center"/>
        </w:trPr>
        <w:tc>
          <w:tcPr>
            <w:tcW w:w="1595" w:type="dxa"/>
          </w:tcPr>
          <w:p w14:paraId="09167A7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31</w:t>
            </w:r>
          </w:p>
        </w:tc>
        <w:tc>
          <w:tcPr>
            <w:tcW w:w="1081" w:type="dxa"/>
          </w:tcPr>
          <w:p w14:paraId="3E6541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D94B1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C733BC2" w14:textId="2E69E39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BC85FBC" w14:textId="03EB0A6D" w:rsidR="00855C6B" w:rsidRPr="00761E80" w:rsidRDefault="00973B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73BBA">
              <w:rPr>
                <w:rFonts w:ascii="SimSun" w:eastAsia="SimSun" w:hAnsi="SimSun" w:cs="SimSun" w:hint="eastAsia"/>
                <w:lang w:val="en-AU" w:eastAsia="zh-CN"/>
              </w:rPr>
              <w:t>布里斯班</w:t>
            </w:r>
            <w:r>
              <w:rPr>
                <w:rFonts w:ascii="SimSun" w:eastAsia="SimSun" w:hAnsi="SimSun" w:cs="Microsoft YaHei" w:hint="eastAsia"/>
                <w:lang w:val="en-AU" w:eastAsia="zh-CN"/>
              </w:rPr>
              <w:t>计费区</w:t>
            </w:r>
          </w:p>
        </w:tc>
      </w:tr>
      <w:tr w:rsidR="00855C6B" w:rsidRPr="00761E80" w14:paraId="4FAA8070" w14:textId="77777777" w:rsidTr="00E97035">
        <w:trPr>
          <w:jc w:val="center"/>
        </w:trPr>
        <w:tc>
          <w:tcPr>
            <w:tcW w:w="1595" w:type="dxa"/>
          </w:tcPr>
          <w:p w14:paraId="623874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320</w:t>
            </w:r>
          </w:p>
        </w:tc>
        <w:tc>
          <w:tcPr>
            <w:tcW w:w="1081" w:type="dxa"/>
          </w:tcPr>
          <w:p w14:paraId="2AC7C8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D56159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A876678" w14:textId="1D7D693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7730C45" w14:textId="51968D04" w:rsidR="00855C6B" w:rsidRPr="00761E80" w:rsidRDefault="00C27B2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27B24">
              <w:rPr>
                <w:rFonts w:ascii="SimSun" w:eastAsia="SimSun" w:hAnsi="SimSun" w:cs="Microsoft YaHei" w:hint="eastAsia"/>
                <w:lang w:val="en-AU" w:eastAsia="zh-CN"/>
              </w:rPr>
              <w:t>布里斯班</w:t>
            </w:r>
            <w:r w:rsidR="001717E0">
              <w:rPr>
                <w:rFonts w:ascii="SimSun" w:eastAsia="SimSun" w:hAnsi="SimSun" w:cs="Microsoft YaHei" w:hint="eastAsia"/>
                <w:lang w:val="en-AU" w:eastAsia="zh-CN"/>
              </w:rPr>
              <w:t>计费区内的</w:t>
            </w:r>
            <w:r w:rsidR="00D27B43" w:rsidRPr="00C27B24">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53AA848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Ipswich, Redcliffe, Samford</w:t>
            </w:r>
          </w:p>
        </w:tc>
      </w:tr>
      <w:tr w:rsidR="00855C6B" w:rsidRPr="00761E80" w14:paraId="1D936CCB" w14:textId="77777777" w:rsidTr="00E97035">
        <w:trPr>
          <w:jc w:val="center"/>
        </w:trPr>
        <w:tc>
          <w:tcPr>
            <w:tcW w:w="1595" w:type="dxa"/>
          </w:tcPr>
          <w:p w14:paraId="5B0E234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321</w:t>
            </w:r>
          </w:p>
        </w:tc>
        <w:tc>
          <w:tcPr>
            <w:tcW w:w="1081" w:type="dxa"/>
          </w:tcPr>
          <w:p w14:paraId="486C256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7E476C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2AD8245" w14:textId="032F073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56B39C1" w14:textId="69ACE1C4"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55982CB2" w14:textId="77777777" w:rsidTr="00E97035">
        <w:trPr>
          <w:jc w:val="center"/>
        </w:trPr>
        <w:tc>
          <w:tcPr>
            <w:tcW w:w="1595" w:type="dxa"/>
          </w:tcPr>
          <w:p w14:paraId="3BC16CC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322</w:t>
            </w:r>
          </w:p>
        </w:tc>
        <w:tc>
          <w:tcPr>
            <w:tcW w:w="1081" w:type="dxa"/>
          </w:tcPr>
          <w:p w14:paraId="06760D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9E20C0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FF4DB28" w14:textId="08DED55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F8893BB" w14:textId="3E23DCBF"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7DDB9BD4" w14:textId="77777777" w:rsidTr="00E97035">
        <w:trPr>
          <w:jc w:val="center"/>
        </w:trPr>
        <w:tc>
          <w:tcPr>
            <w:tcW w:w="1595" w:type="dxa"/>
          </w:tcPr>
          <w:p w14:paraId="49F798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323</w:t>
            </w:r>
          </w:p>
        </w:tc>
        <w:tc>
          <w:tcPr>
            <w:tcW w:w="1081" w:type="dxa"/>
          </w:tcPr>
          <w:p w14:paraId="3AA65A6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AE646E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F3AFBF0" w14:textId="7A13E8B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4DFEEDE" w14:textId="1BC3CDD4"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4118F7CB" w14:textId="77777777" w:rsidTr="00E97035">
        <w:trPr>
          <w:jc w:val="center"/>
        </w:trPr>
        <w:tc>
          <w:tcPr>
            <w:tcW w:w="1595" w:type="dxa"/>
          </w:tcPr>
          <w:p w14:paraId="6CF6046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324</w:t>
            </w:r>
          </w:p>
        </w:tc>
        <w:tc>
          <w:tcPr>
            <w:tcW w:w="1081" w:type="dxa"/>
          </w:tcPr>
          <w:p w14:paraId="3513F54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9B67DF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90C25C8" w14:textId="582085D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2123F72" w14:textId="2C470342"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200E0E62" w14:textId="77777777" w:rsidTr="00E97035">
        <w:trPr>
          <w:jc w:val="center"/>
        </w:trPr>
        <w:tc>
          <w:tcPr>
            <w:tcW w:w="1595" w:type="dxa"/>
          </w:tcPr>
          <w:p w14:paraId="75E6F8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325</w:t>
            </w:r>
          </w:p>
        </w:tc>
        <w:tc>
          <w:tcPr>
            <w:tcW w:w="1081" w:type="dxa"/>
          </w:tcPr>
          <w:p w14:paraId="38D7DA2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BD814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B9B585F" w14:textId="33DC33F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19A1B16" w14:textId="19CD1D0C"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0569F5B8" w14:textId="77777777" w:rsidTr="00E97035">
        <w:trPr>
          <w:jc w:val="center"/>
        </w:trPr>
        <w:tc>
          <w:tcPr>
            <w:tcW w:w="1595" w:type="dxa"/>
          </w:tcPr>
          <w:p w14:paraId="564A94F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326</w:t>
            </w:r>
          </w:p>
        </w:tc>
        <w:tc>
          <w:tcPr>
            <w:tcW w:w="1081" w:type="dxa"/>
          </w:tcPr>
          <w:p w14:paraId="064115D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9EF40E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A99C46C" w14:textId="07965FF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811294B" w14:textId="3DCB3C2E"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SimSun" w:hint="eastAsia"/>
                <w:lang w:val="en-AU" w:eastAsia="zh-CN"/>
              </w:rPr>
              <w:t>布里斯班</w:t>
            </w:r>
            <w:r>
              <w:rPr>
                <w:rFonts w:ascii="SimSun" w:eastAsia="SimSun" w:hAnsi="SimSun" w:cs="SimSun" w:hint="eastAsia"/>
                <w:lang w:val="en-AU" w:eastAsia="zh-CN"/>
              </w:rPr>
              <w:t>和</w:t>
            </w:r>
            <w:r w:rsidR="00855C6B" w:rsidRPr="00761E80">
              <w:rPr>
                <w:lang w:val="en-AU" w:eastAsia="zh-CN"/>
              </w:rPr>
              <w:t>Sandgate</w:t>
            </w:r>
            <w:r w:rsidRPr="00CA2ADB">
              <w:rPr>
                <w:rFonts w:ascii="SimSun" w:eastAsia="SimSun" w:hAnsi="SimSun" w:cs="Microsoft YaHei" w:hint="eastAsia"/>
                <w:lang w:val="en-AU" w:eastAsia="zh-CN"/>
              </w:rPr>
              <w:t>标准区域单元</w:t>
            </w:r>
          </w:p>
        </w:tc>
      </w:tr>
      <w:tr w:rsidR="00855C6B" w:rsidRPr="00761E80" w14:paraId="718E7901" w14:textId="77777777" w:rsidTr="00E97035">
        <w:trPr>
          <w:jc w:val="center"/>
        </w:trPr>
        <w:tc>
          <w:tcPr>
            <w:tcW w:w="1595" w:type="dxa"/>
          </w:tcPr>
          <w:p w14:paraId="4D0454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327</w:t>
            </w:r>
          </w:p>
        </w:tc>
        <w:tc>
          <w:tcPr>
            <w:tcW w:w="1081" w:type="dxa"/>
          </w:tcPr>
          <w:p w14:paraId="3A308F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3FBB6C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AA0744C" w14:textId="39ADA6E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89A467A" w14:textId="2DE3561F"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74E9AFE3" w14:textId="77777777" w:rsidTr="00E97035">
        <w:trPr>
          <w:jc w:val="center"/>
        </w:trPr>
        <w:tc>
          <w:tcPr>
            <w:tcW w:w="1595" w:type="dxa"/>
          </w:tcPr>
          <w:p w14:paraId="01C50E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328</w:t>
            </w:r>
          </w:p>
        </w:tc>
        <w:tc>
          <w:tcPr>
            <w:tcW w:w="1081" w:type="dxa"/>
          </w:tcPr>
          <w:p w14:paraId="7FCB31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14725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7B0B1F" w14:textId="633E679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8666D3E" w14:textId="0E334FEB"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Microsoft YaHei" w:hint="eastAsia"/>
                <w:lang w:val="en-AU" w:eastAsia="zh-CN"/>
              </w:rPr>
              <w:t>布里斯班</w:t>
            </w:r>
            <w:r w:rsidR="001717E0">
              <w:rPr>
                <w:rFonts w:ascii="SimSun" w:eastAsia="SimSun" w:hAnsi="SimSun" w:cs="Microsoft YaHei" w:hint="eastAsia"/>
                <w:lang w:val="en-AU" w:eastAsia="zh-CN"/>
              </w:rPr>
              <w:t>计费区内的</w:t>
            </w:r>
            <w:r w:rsidR="00D27B43" w:rsidRPr="00CA2ADB">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4C79BA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Ipswich, Redcliffe, Samford</w:t>
            </w:r>
          </w:p>
        </w:tc>
      </w:tr>
      <w:tr w:rsidR="00855C6B" w:rsidRPr="00761E80" w14:paraId="7AEAE1A1" w14:textId="77777777" w:rsidTr="00E97035">
        <w:trPr>
          <w:jc w:val="center"/>
        </w:trPr>
        <w:tc>
          <w:tcPr>
            <w:tcW w:w="1595" w:type="dxa"/>
          </w:tcPr>
          <w:p w14:paraId="440D847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329</w:t>
            </w:r>
          </w:p>
        </w:tc>
        <w:tc>
          <w:tcPr>
            <w:tcW w:w="1081" w:type="dxa"/>
          </w:tcPr>
          <w:p w14:paraId="55A06DF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6A7DD0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0D5FFEB" w14:textId="6372D57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CC7E00B" w14:textId="647FE991"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6C027696" w14:textId="77777777" w:rsidTr="00E97035">
        <w:trPr>
          <w:jc w:val="center"/>
        </w:trPr>
        <w:tc>
          <w:tcPr>
            <w:tcW w:w="1595" w:type="dxa"/>
          </w:tcPr>
          <w:p w14:paraId="1FDEE3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330</w:t>
            </w:r>
          </w:p>
        </w:tc>
        <w:tc>
          <w:tcPr>
            <w:tcW w:w="1081" w:type="dxa"/>
          </w:tcPr>
          <w:p w14:paraId="44C3376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0320F6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B852B0B" w14:textId="53313C8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ED13C48" w14:textId="6ADD0925"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34B35004" w14:textId="77777777" w:rsidTr="00E97035">
        <w:trPr>
          <w:jc w:val="center"/>
        </w:trPr>
        <w:tc>
          <w:tcPr>
            <w:tcW w:w="1595" w:type="dxa"/>
          </w:tcPr>
          <w:p w14:paraId="358C500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(07) 331</w:t>
            </w:r>
          </w:p>
        </w:tc>
        <w:tc>
          <w:tcPr>
            <w:tcW w:w="1081" w:type="dxa"/>
          </w:tcPr>
          <w:p w14:paraId="62E605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D6A7F3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99E1972" w14:textId="32E0F27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1430F6A" w14:textId="7120600C"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54C57E43" w14:textId="77777777" w:rsidTr="00E97035">
        <w:trPr>
          <w:jc w:val="center"/>
        </w:trPr>
        <w:tc>
          <w:tcPr>
            <w:tcW w:w="1595" w:type="dxa"/>
          </w:tcPr>
          <w:p w14:paraId="5E1182B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332</w:t>
            </w:r>
          </w:p>
        </w:tc>
        <w:tc>
          <w:tcPr>
            <w:tcW w:w="1081" w:type="dxa"/>
          </w:tcPr>
          <w:p w14:paraId="60CFA6F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944B2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B85E271" w14:textId="1BC543C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A4CF0FA" w14:textId="74456CBC"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0CDAE3CF" w14:textId="77777777" w:rsidTr="00E97035">
        <w:trPr>
          <w:jc w:val="center"/>
        </w:trPr>
        <w:tc>
          <w:tcPr>
            <w:tcW w:w="1595" w:type="dxa"/>
          </w:tcPr>
          <w:p w14:paraId="3789A9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333</w:t>
            </w:r>
          </w:p>
        </w:tc>
        <w:tc>
          <w:tcPr>
            <w:tcW w:w="1081" w:type="dxa"/>
          </w:tcPr>
          <w:p w14:paraId="372D1A1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84DC0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9DB6BDD" w14:textId="5C2DB59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1C5D075" w14:textId="3C261555"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141AABE1" w14:textId="77777777" w:rsidTr="00E97035">
        <w:trPr>
          <w:jc w:val="center"/>
        </w:trPr>
        <w:tc>
          <w:tcPr>
            <w:tcW w:w="1595" w:type="dxa"/>
          </w:tcPr>
          <w:p w14:paraId="446244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334</w:t>
            </w:r>
          </w:p>
        </w:tc>
        <w:tc>
          <w:tcPr>
            <w:tcW w:w="1081" w:type="dxa"/>
          </w:tcPr>
          <w:p w14:paraId="08F38D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27BEFF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7B25AF4" w14:textId="556F562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0583CA0" w14:textId="22E96D8A"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13E22551" w14:textId="77777777" w:rsidTr="00E97035">
        <w:trPr>
          <w:jc w:val="center"/>
        </w:trPr>
        <w:tc>
          <w:tcPr>
            <w:tcW w:w="1595" w:type="dxa"/>
          </w:tcPr>
          <w:p w14:paraId="5E40A3D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335</w:t>
            </w:r>
          </w:p>
        </w:tc>
        <w:tc>
          <w:tcPr>
            <w:tcW w:w="1081" w:type="dxa"/>
          </w:tcPr>
          <w:p w14:paraId="70DA456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0A623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0B30C19" w14:textId="77A4155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FE3DEAA" w14:textId="0C7CD949"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2B8A977D" w14:textId="77777777" w:rsidTr="00E97035">
        <w:trPr>
          <w:jc w:val="center"/>
        </w:trPr>
        <w:tc>
          <w:tcPr>
            <w:tcW w:w="1595" w:type="dxa"/>
          </w:tcPr>
          <w:p w14:paraId="65BE61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336</w:t>
            </w:r>
          </w:p>
        </w:tc>
        <w:tc>
          <w:tcPr>
            <w:tcW w:w="1081" w:type="dxa"/>
          </w:tcPr>
          <w:p w14:paraId="53BBCDD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6D4AA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79A8146" w14:textId="5A98020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D5E08F6" w14:textId="588286F7"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017FF4EC" w14:textId="77777777" w:rsidTr="00E97035">
        <w:trPr>
          <w:jc w:val="center"/>
        </w:trPr>
        <w:tc>
          <w:tcPr>
            <w:tcW w:w="1595" w:type="dxa"/>
          </w:tcPr>
          <w:p w14:paraId="7EE273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337</w:t>
            </w:r>
          </w:p>
        </w:tc>
        <w:tc>
          <w:tcPr>
            <w:tcW w:w="1081" w:type="dxa"/>
          </w:tcPr>
          <w:p w14:paraId="506C13C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D3E7A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0FDB4B4" w14:textId="3914D58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00A2D7D" w14:textId="5B2A2F11"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277EE20E" w14:textId="77777777" w:rsidTr="00E97035">
        <w:trPr>
          <w:jc w:val="center"/>
        </w:trPr>
        <w:tc>
          <w:tcPr>
            <w:tcW w:w="1595" w:type="dxa"/>
          </w:tcPr>
          <w:p w14:paraId="24E3B36A"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338</w:t>
            </w:r>
          </w:p>
        </w:tc>
        <w:tc>
          <w:tcPr>
            <w:tcW w:w="1081" w:type="dxa"/>
          </w:tcPr>
          <w:p w14:paraId="4E66AD65"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416D066"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A45ACFA" w14:textId="2C58F49A" w:rsidR="00855C6B" w:rsidRPr="0015158F" w:rsidRDefault="0015158F"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E09B715" w14:textId="4C155C41" w:rsidR="00855C6B" w:rsidRPr="00761E80" w:rsidRDefault="00CA2AD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Microsoft YaHei" w:hint="eastAsia"/>
                <w:lang w:val="en-AU" w:eastAsia="zh-CN"/>
              </w:rPr>
              <w:t>布里斯班</w:t>
            </w:r>
            <w:r w:rsidR="001717E0">
              <w:rPr>
                <w:rFonts w:ascii="SimSun" w:eastAsia="SimSun" w:hAnsi="SimSun" w:cs="Microsoft YaHei" w:hint="eastAsia"/>
                <w:lang w:val="en-AU" w:eastAsia="zh-CN"/>
              </w:rPr>
              <w:t>计费区内的</w:t>
            </w:r>
            <w:r w:rsidR="00D27B43" w:rsidRPr="00CA2ADB">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45C16650"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Ipswich, Redcliffe, Samford</w:t>
            </w:r>
          </w:p>
        </w:tc>
      </w:tr>
      <w:tr w:rsidR="00855C6B" w:rsidRPr="00761E80" w14:paraId="38AE60B8" w14:textId="77777777" w:rsidTr="00E97035">
        <w:trPr>
          <w:jc w:val="center"/>
        </w:trPr>
        <w:tc>
          <w:tcPr>
            <w:tcW w:w="1595" w:type="dxa"/>
          </w:tcPr>
          <w:p w14:paraId="49B3088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339</w:t>
            </w:r>
          </w:p>
        </w:tc>
        <w:tc>
          <w:tcPr>
            <w:tcW w:w="1081" w:type="dxa"/>
          </w:tcPr>
          <w:p w14:paraId="745A196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F8D446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986286B" w14:textId="7372358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AC95429" w14:textId="50D28A50" w:rsidR="00855C6B" w:rsidRPr="00CA2ADB"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CA2ADB">
              <w:rPr>
                <w:rFonts w:ascii="SimSun" w:eastAsia="SimSun" w:hAnsi="SimSun" w:cs="Microsoft YaHei" w:hint="eastAsia"/>
                <w:lang w:val="en-AU" w:eastAsia="zh-CN"/>
              </w:rPr>
              <w:t>布里斯班标准区域单元</w:t>
            </w:r>
          </w:p>
        </w:tc>
      </w:tr>
      <w:tr w:rsidR="00855C6B" w:rsidRPr="00761E80" w14:paraId="2512A9A2" w14:textId="77777777" w:rsidTr="00E97035">
        <w:trPr>
          <w:jc w:val="center"/>
        </w:trPr>
        <w:tc>
          <w:tcPr>
            <w:tcW w:w="1595" w:type="dxa"/>
          </w:tcPr>
          <w:p w14:paraId="14C132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34</w:t>
            </w:r>
          </w:p>
        </w:tc>
        <w:tc>
          <w:tcPr>
            <w:tcW w:w="1081" w:type="dxa"/>
          </w:tcPr>
          <w:p w14:paraId="52C234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F566D3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1A8BCA9" w14:textId="19DE483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15A659B" w14:textId="5E2EED68" w:rsidR="00855C6B" w:rsidRPr="00761E80"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CA2ADB">
              <w:rPr>
                <w:rFonts w:ascii="SimSun" w:eastAsia="SimSun" w:hAnsi="SimSun" w:cs="Microsoft YaHei" w:hint="eastAsia"/>
                <w:lang w:val="en-AU" w:eastAsia="zh-CN"/>
              </w:rPr>
              <w:t>布里斯班</w:t>
            </w:r>
            <w:r w:rsidR="001717E0">
              <w:rPr>
                <w:rFonts w:ascii="SimSun" w:eastAsia="SimSun" w:hAnsi="SimSun" w:cs="Microsoft YaHei" w:hint="eastAsia"/>
                <w:lang w:val="en-AU" w:eastAsia="zh-CN"/>
              </w:rPr>
              <w:t>计费区内的</w:t>
            </w:r>
            <w:r w:rsidR="00D27B43" w:rsidRPr="00CA2ADB">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73F8A6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Brisbane, Cleveland, Ipswich, Redcliffe, Samford</w:t>
            </w:r>
          </w:p>
        </w:tc>
      </w:tr>
      <w:tr w:rsidR="00855C6B" w:rsidRPr="00761E80" w14:paraId="7FB400CB" w14:textId="77777777" w:rsidTr="00E97035">
        <w:trPr>
          <w:jc w:val="center"/>
        </w:trPr>
        <w:tc>
          <w:tcPr>
            <w:tcW w:w="1595" w:type="dxa"/>
          </w:tcPr>
          <w:p w14:paraId="580264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35</w:t>
            </w:r>
          </w:p>
        </w:tc>
        <w:tc>
          <w:tcPr>
            <w:tcW w:w="1081" w:type="dxa"/>
          </w:tcPr>
          <w:p w14:paraId="6EDEE1E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78C31F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86546EA" w14:textId="144DD93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05E60CA" w14:textId="7CCC3763"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07B6DF6E" w14:textId="77777777" w:rsidTr="00E97035">
        <w:trPr>
          <w:jc w:val="center"/>
        </w:trPr>
        <w:tc>
          <w:tcPr>
            <w:tcW w:w="1595" w:type="dxa"/>
          </w:tcPr>
          <w:p w14:paraId="378F5C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36</w:t>
            </w:r>
          </w:p>
        </w:tc>
        <w:tc>
          <w:tcPr>
            <w:tcW w:w="1081" w:type="dxa"/>
          </w:tcPr>
          <w:p w14:paraId="11E2B5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15633D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30FAFE0" w14:textId="3059AFC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BDAE604" w14:textId="6968B1B9"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Sandgate</w:t>
            </w:r>
            <w:r w:rsidR="009C39BA" w:rsidRPr="009C39BA">
              <w:rPr>
                <w:rFonts w:ascii="SimSun" w:eastAsia="SimSun" w:hAnsi="SimSun" w:cs="Microsoft YaHei" w:hint="eastAsia"/>
                <w:lang w:val="en-AU" w:eastAsia="zh-CN"/>
              </w:rPr>
              <w:t>标准区域单元</w:t>
            </w:r>
          </w:p>
        </w:tc>
      </w:tr>
      <w:tr w:rsidR="00855C6B" w:rsidRPr="00761E80" w14:paraId="3D12D2C1" w14:textId="77777777" w:rsidTr="00E97035">
        <w:trPr>
          <w:jc w:val="center"/>
        </w:trPr>
        <w:tc>
          <w:tcPr>
            <w:tcW w:w="1595" w:type="dxa"/>
          </w:tcPr>
          <w:p w14:paraId="0DA626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37</w:t>
            </w:r>
          </w:p>
        </w:tc>
        <w:tc>
          <w:tcPr>
            <w:tcW w:w="1081" w:type="dxa"/>
          </w:tcPr>
          <w:p w14:paraId="3A1AF9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7D63E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1254725" w14:textId="55D7CAD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E2719B9" w14:textId="7D734C6A"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7E0B0C2D" w14:textId="77777777" w:rsidTr="00E97035">
        <w:trPr>
          <w:jc w:val="center"/>
        </w:trPr>
        <w:tc>
          <w:tcPr>
            <w:tcW w:w="1595" w:type="dxa"/>
          </w:tcPr>
          <w:p w14:paraId="162C1C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380</w:t>
            </w:r>
          </w:p>
        </w:tc>
        <w:tc>
          <w:tcPr>
            <w:tcW w:w="1081" w:type="dxa"/>
          </w:tcPr>
          <w:p w14:paraId="3549FFD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2E8E14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B182D06" w14:textId="24B4E34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984284F" w14:textId="1AD96192"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w:t>
            </w:r>
            <w:r w:rsidR="009C39BA" w:rsidRPr="009C39BA">
              <w:rPr>
                <w:rFonts w:ascii="SimSun" w:eastAsia="SimSun" w:hAnsi="SimSun" w:cs="Microsoft YaHei" w:hint="eastAsia"/>
                <w:lang w:val="en-AU" w:eastAsia="zh-CN"/>
              </w:rPr>
              <w:t>标准区域单元</w:t>
            </w:r>
          </w:p>
        </w:tc>
      </w:tr>
      <w:tr w:rsidR="00855C6B" w:rsidRPr="00761E80" w14:paraId="3A5FEBCE" w14:textId="77777777" w:rsidTr="00E97035">
        <w:trPr>
          <w:jc w:val="center"/>
        </w:trPr>
        <w:tc>
          <w:tcPr>
            <w:tcW w:w="1595" w:type="dxa"/>
          </w:tcPr>
          <w:p w14:paraId="08DF245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381</w:t>
            </w:r>
          </w:p>
        </w:tc>
        <w:tc>
          <w:tcPr>
            <w:tcW w:w="1081" w:type="dxa"/>
          </w:tcPr>
          <w:p w14:paraId="7382F41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1DB6E0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A17C6D9" w14:textId="79DCA91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D344C4C" w14:textId="5FFAB954"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布里斯班计费区</w:t>
            </w:r>
          </w:p>
        </w:tc>
      </w:tr>
      <w:tr w:rsidR="00855C6B" w:rsidRPr="00761E80" w14:paraId="15BE0436" w14:textId="77777777" w:rsidTr="00E97035">
        <w:trPr>
          <w:jc w:val="center"/>
        </w:trPr>
        <w:tc>
          <w:tcPr>
            <w:tcW w:w="1595" w:type="dxa"/>
          </w:tcPr>
          <w:p w14:paraId="0CE622C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382</w:t>
            </w:r>
          </w:p>
        </w:tc>
        <w:tc>
          <w:tcPr>
            <w:tcW w:w="1081" w:type="dxa"/>
          </w:tcPr>
          <w:p w14:paraId="73D086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1C0148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0E03810" w14:textId="6DB923A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4D3A06C" w14:textId="6797C357"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3BC22F1C" w14:textId="77777777" w:rsidTr="00E97035">
        <w:trPr>
          <w:jc w:val="center"/>
        </w:trPr>
        <w:tc>
          <w:tcPr>
            <w:tcW w:w="1595" w:type="dxa"/>
          </w:tcPr>
          <w:p w14:paraId="35B44F3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383</w:t>
            </w:r>
          </w:p>
        </w:tc>
        <w:tc>
          <w:tcPr>
            <w:tcW w:w="1081" w:type="dxa"/>
          </w:tcPr>
          <w:p w14:paraId="614F51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AF9BD3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9DC92AB" w14:textId="1242E14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DF359A0" w14:textId="2647D32B"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4C0A4508" w14:textId="77777777" w:rsidTr="00E97035">
        <w:trPr>
          <w:jc w:val="center"/>
        </w:trPr>
        <w:tc>
          <w:tcPr>
            <w:tcW w:w="1595" w:type="dxa"/>
          </w:tcPr>
          <w:p w14:paraId="239612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384</w:t>
            </w:r>
          </w:p>
        </w:tc>
        <w:tc>
          <w:tcPr>
            <w:tcW w:w="1081" w:type="dxa"/>
          </w:tcPr>
          <w:p w14:paraId="4F5BFCD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6FFB1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A381D9B" w14:textId="55211EF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5D4B401" w14:textId="2F35B248"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078CD113" w14:textId="77777777" w:rsidTr="00E97035">
        <w:trPr>
          <w:jc w:val="center"/>
        </w:trPr>
        <w:tc>
          <w:tcPr>
            <w:tcW w:w="1595" w:type="dxa"/>
          </w:tcPr>
          <w:p w14:paraId="410726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385</w:t>
            </w:r>
          </w:p>
        </w:tc>
        <w:tc>
          <w:tcPr>
            <w:tcW w:w="1081" w:type="dxa"/>
          </w:tcPr>
          <w:p w14:paraId="4A578B3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B837C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E430FA7" w14:textId="295C56A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DBC3012" w14:textId="52FBEDA9"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7B31A470" w14:textId="77777777" w:rsidTr="00E97035">
        <w:trPr>
          <w:jc w:val="center"/>
        </w:trPr>
        <w:tc>
          <w:tcPr>
            <w:tcW w:w="1595" w:type="dxa"/>
          </w:tcPr>
          <w:p w14:paraId="403D71A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386</w:t>
            </w:r>
          </w:p>
        </w:tc>
        <w:tc>
          <w:tcPr>
            <w:tcW w:w="1081" w:type="dxa"/>
          </w:tcPr>
          <w:p w14:paraId="103E3D3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EBFDC4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1731D9C" w14:textId="0222ECE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843C6E3" w14:textId="750CD8F6"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布里斯班</w:t>
            </w:r>
            <w:r>
              <w:rPr>
                <w:rFonts w:ascii="SimSun" w:eastAsia="SimSun" w:hAnsi="SimSun" w:cs="SimSun" w:hint="eastAsia"/>
                <w:lang w:val="en-AU" w:eastAsia="zh-CN"/>
              </w:rPr>
              <w:t>和</w:t>
            </w:r>
            <w:r w:rsidRPr="00761E80">
              <w:rPr>
                <w:lang w:val="en-AU" w:eastAsia="zh-CN"/>
              </w:rPr>
              <w:t>Sandgate</w:t>
            </w:r>
            <w:r w:rsidRPr="009C39BA">
              <w:rPr>
                <w:rFonts w:ascii="SimSun" w:eastAsia="SimSun" w:hAnsi="SimSun" w:cs="Microsoft YaHei" w:hint="eastAsia"/>
                <w:lang w:val="en-AU" w:eastAsia="zh-CN"/>
              </w:rPr>
              <w:t>标准区域单元</w:t>
            </w:r>
          </w:p>
        </w:tc>
      </w:tr>
      <w:tr w:rsidR="00855C6B" w:rsidRPr="00761E80" w14:paraId="3C57B86E" w14:textId="77777777" w:rsidTr="00E97035">
        <w:trPr>
          <w:jc w:val="center"/>
        </w:trPr>
        <w:tc>
          <w:tcPr>
            <w:tcW w:w="1595" w:type="dxa"/>
          </w:tcPr>
          <w:p w14:paraId="3A7E62C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387</w:t>
            </w:r>
          </w:p>
        </w:tc>
        <w:tc>
          <w:tcPr>
            <w:tcW w:w="1081" w:type="dxa"/>
          </w:tcPr>
          <w:p w14:paraId="1DA17E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77C3CF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43CBFDA" w14:textId="4868BA8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998F765" w14:textId="0D2E822A"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6F870E61" w14:textId="77777777" w:rsidTr="00E97035">
        <w:trPr>
          <w:jc w:val="center"/>
        </w:trPr>
        <w:tc>
          <w:tcPr>
            <w:tcW w:w="1595" w:type="dxa"/>
          </w:tcPr>
          <w:p w14:paraId="0C4B2C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388</w:t>
            </w:r>
          </w:p>
        </w:tc>
        <w:tc>
          <w:tcPr>
            <w:tcW w:w="1081" w:type="dxa"/>
          </w:tcPr>
          <w:p w14:paraId="3AF8055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7F1D3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352F527" w14:textId="29557DC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093E0CA" w14:textId="319075E1"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Microsoft YaHei" w:hint="eastAsia"/>
                <w:lang w:val="en-AU" w:eastAsia="zh-CN"/>
              </w:rPr>
              <w:t>布里斯班</w:t>
            </w:r>
            <w:r w:rsidR="001717E0">
              <w:rPr>
                <w:rFonts w:ascii="SimSun" w:eastAsia="SimSun" w:hAnsi="SimSun" w:cs="Microsoft YaHei" w:hint="eastAsia"/>
                <w:lang w:val="en-AU" w:eastAsia="zh-CN"/>
              </w:rPr>
              <w:t>计费区内的</w:t>
            </w:r>
            <w:r w:rsidR="00D27B43" w:rsidRPr="009C39BA">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5423768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Beenleigh, Cleveland, Ipswich, Redcliffe, Samford</w:t>
            </w:r>
          </w:p>
        </w:tc>
      </w:tr>
      <w:tr w:rsidR="00855C6B" w:rsidRPr="00761E80" w14:paraId="7625903D" w14:textId="77777777" w:rsidTr="00E97035">
        <w:trPr>
          <w:jc w:val="center"/>
        </w:trPr>
        <w:tc>
          <w:tcPr>
            <w:tcW w:w="1595" w:type="dxa"/>
          </w:tcPr>
          <w:p w14:paraId="2B3F8A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389</w:t>
            </w:r>
          </w:p>
        </w:tc>
        <w:tc>
          <w:tcPr>
            <w:tcW w:w="1081" w:type="dxa"/>
          </w:tcPr>
          <w:p w14:paraId="3FA9E8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440644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554B184" w14:textId="3A25CA1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D2B032B" w14:textId="75D98221"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1EBB8154" w14:textId="77777777" w:rsidTr="00E97035">
        <w:trPr>
          <w:jc w:val="center"/>
        </w:trPr>
        <w:tc>
          <w:tcPr>
            <w:tcW w:w="1595" w:type="dxa"/>
          </w:tcPr>
          <w:p w14:paraId="1A1B6B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39</w:t>
            </w:r>
          </w:p>
        </w:tc>
        <w:tc>
          <w:tcPr>
            <w:tcW w:w="1081" w:type="dxa"/>
          </w:tcPr>
          <w:p w14:paraId="28FE74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4C9777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FF83BC8" w14:textId="065B95B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11A7305" w14:textId="70D1CE22" w:rsidR="00855C6B" w:rsidRPr="009C39BA" w:rsidRDefault="00CA2ADB"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布里斯班标准区域单元</w:t>
            </w:r>
          </w:p>
        </w:tc>
      </w:tr>
      <w:tr w:rsidR="00855C6B" w:rsidRPr="00761E80" w14:paraId="6D1FF732" w14:textId="77777777" w:rsidTr="00E97035">
        <w:trPr>
          <w:jc w:val="center"/>
        </w:trPr>
        <w:tc>
          <w:tcPr>
            <w:tcW w:w="1595" w:type="dxa"/>
          </w:tcPr>
          <w:p w14:paraId="1A5D26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40</w:t>
            </w:r>
          </w:p>
        </w:tc>
        <w:tc>
          <w:tcPr>
            <w:tcW w:w="1081" w:type="dxa"/>
          </w:tcPr>
          <w:p w14:paraId="0296B0F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A10612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6CECF2" w14:textId="0FF94F2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ACAB21E" w14:textId="344EA415"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凯恩斯</w:t>
            </w:r>
            <w:r>
              <w:rPr>
                <w:rFonts w:ascii="SimSun" w:eastAsia="SimSun" w:hAnsi="SimSun" w:cs="SimSun" w:hint="eastAsia"/>
                <w:lang w:val="en-AU" w:eastAsia="zh-CN"/>
              </w:rPr>
              <w:t>（</w:t>
            </w:r>
            <w:r w:rsidRPr="00761E80">
              <w:rPr>
                <w:lang w:val="en-AU" w:eastAsia="zh-CN"/>
              </w:rPr>
              <w:t>Cairns</w:t>
            </w:r>
            <w:r>
              <w:rPr>
                <w:rFonts w:ascii="SimSun" w:eastAsia="SimSun" w:hAnsi="SimSun" w:cs="SimSun" w:hint="eastAsia"/>
                <w:lang w:val="en-AU" w:eastAsia="zh-CN"/>
              </w:rPr>
              <w:t>）</w:t>
            </w:r>
            <w:r w:rsidRPr="009C39BA">
              <w:rPr>
                <w:rFonts w:ascii="SimSun" w:eastAsia="SimSun" w:hAnsi="SimSun" w:cs="SimSun" w:hint="eastAsia"/>
                <w:lang w:val="en-AU" w:eastAsia="zh-CN"/>
              </w:rPr>
              <w:t>计费区</w:t>
            </w:r>
          </w:p>
        </w:tc>
      </w:tr>
      <w:tr w:rsidR="00855C6B" w:rsidRPr="00761E80" w14:paraId="15A0EA9C" w14:textId="77777777" w:rsidTr="00E97035">
        <w:trPr>
          <w:jc w:val="center"/>
        </w:trPr>
        <w:tc>
          <w:tcPr>
            <w:tcW w:w="1595" w:type="dxa"/>
          </w:tcPr>
          <w:p w14:paraId="7E5B32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41</w:t>
            </w:r>
          </w:p>
        </w:tc>
        <w:tc>
          <w:tcPr>
            <w:tcW w:w="1081" w:type="dxa"/>
          </w:tcPr>
          <w:p w14:paraId="0BA3891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BCFB22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9F1E70C" w14:textId="4FE6197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0397447" w14:textId="577523C6"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572E951E" w14:textId="1BEBC7CE"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班达伯格</w:t>
            </w:r>
            <w:r>
              <w:rPr>
                <w:rFonts w:ascii="SimSun" w:eastAsia="SimSun" w:hAnsi="SimSun" w:cs="SimSun" w:hint="eastAsia"/>
                <w:lang w:val="en-AU" w:eastAsia="zh-CN"/>
              </w:rPr>
              <w:t>（</w:t>
            </w:r>
            <w:r w:rsidRPr="00761E80">
              <w:rPr>
                <w:lang w:val="en-AU" w:eastAsia="zh-CN"/>
              </w:rPr>
              <w:t>Bundaberg</w:t>
            </w:r>
            <w:r>
              <w:rPr>
                <w:rFonts w:ascii="SimSun" w:eastAsia="SimSun" w:hAnsi="SimSun" w:cs="SimSun" w:hint="eastAsia"/>
                <w:lang w:val="en-AU" w:eastAsia="zh-CN"/>
              </w:rPr>
              <w:t>）</w:t>
            </w:r>
          </w:p>
          <w:p w14:paraId="311B8B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Gayndah</w:t>
            </w:r>
          </w:p>
          <w:p w14:paraId="08B4FB55" w14:textId="5249B3B0" w:rsidR="00855C6B" w:rsidRPr="009C39BA"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9C39BA">
              <w:rPr>
                <w:rFonts w:ascii="SimSun" w:eastAsia="SimSun" w:hAnsi="SimSun" w:cs="Microsoft YaHei" w:hint="eastAsia"/>
                <w:lang w:val="en-AU"/>
              </w:rPr>
              <w:t>金格罗伊</w:t>
            </w:r>
            <w:r w:rsidRPr="009C39BA">
              <w:rPr>
                <w:rFonts w:ascii="SimSun" w:eastAsia="SimSun" w:hAnsi="SimSun" w:cs="Microsoft YaHei" w:hint="eastAsia"/>
                <w:lang w:val="en-AU" w:eastAsia="zh-CN"/>
              </w:rPr>
              <w:t>（</w:t>
            </w:r>
            <w:r w:rsidRPr="00761E80">
              <w:rPr>
                <w:lang w:val="en-AU"/>
              </w:rPr>
              <w:t>Kingaroy</w:t>
            </w:r>
            <w:r w:rsidRPr="009C39BA">
              <w:rPr>
                <w:rFonts w:ascii="SimSun" w:eastAsia="SimSun" w:hAnsi="SimSun" w:cs="Microsoft YaHei" w:hint="eastAsia"/>
                <w:lang w:val="en-AU" w:eastAsia="zh-CN"/>
              </w:rPr>
              <w:t>）</w:t>
            </w:r>
          </w:p>
          <w:p w14:paraId="221AA1E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72C1F35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Murgon</w:t>
            </w:r>
          </w:p>
        </w:tc>
      </w:tr>
      <w:tr w:rsidR="00855C6B" w:rsidRPr="00761E80" w14:paraId="479D8CB0" w14:textId="77777777" w:rsidTr="00E97035">
        <w:trPr>
          <w:jc w:val="center"/>
        </w:trPr>
        <w:tc>
          <w:tcPr>
            <w:tcW w:w="1595" w:type="dxa"/>
          </w:tcPr>
          <w:p w14:paraId="59551758"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42</w:t>
            </w:r>
          </w:p>
        </w:tc>
        <w:tc>
          <w:tcPr>
            <w:tcW w:w="1081" w:type="dxa"/>
          </w:tcPr>
          <w:p w14:paraId="306D7F69"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3BD9CF5"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C3B5D96" w14:textId="561B28D7" w:rsidR="00855C6B" w:rsidRPr="0015158F" w:rsidRDefault="0015158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C8223A1" w14:textId="1B043D0E" w:rsidR="00855C6B" w:rsidRPr="00761E80"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凯恩斯</w:t>
            </w:r>
            <w:r>
              <w:rPr>
                <w:rFonts w:ascii="SimSun" w:eastAsia="SimSun" w:hAnsi="SimSun" w:cs="SimSun" w:hint="eastAsia"/>
                <w:lang w:val="en-AU" w:eastAsia="zh-CN"/>
              </w:rPr>
              <w:t>（</w:t>
            </w:r>
            <w:r w:rsidRPr="00761E80">
              <w:rPr>
                <w:lang w:val="en-AU" w:eastAsia="zh-CN"/>
              </w:rPr>
              <w:t>Cairns</w:t>
            </w:r>
            <w:r>
              <w:rPr>
                <w:rFonts w:ascii="SimSun" w:eastAsia="SimSun" w:hAnsi="SimSun" w:cs="SimSun" w:hint="eastAsia"/>
                <w:lang w:val="en-AU" w:eastAsia="zh-CN"/>
              </w:rPr>
              <w:t>）</w:t>
            </w:r>
            <w:r w:rsidRPr="009C39BA">
              <w:rPr>
                <w:rFonts w:ascii="SimSun" w:eastAsia="SimSun" w:hAnsi="SimSun" w:cs="SimSun" w:hint="eastAsia"/>
                <w:lang w:val="en-AU" w:eastAsia="zh-CN"/>
              </w:rPr>
              <w:t>计费区</w:t>
            </w:r>
          </w:p>
        </w:tc>
      </w:tr>
      <w:tr w:rsidR="00855C6B" w:rsidRPr="00761E80" w14:paraId="1DEBDC39" w14:textId="77777777" w:rsidTr="00E97035">
        <w:trPr>
          <w:jc w:val="center"/>
        </w:trPr>
        <w:tc>
          <w:tcPr>
            <w:tcW w:w="1595" w:type="dxa"/>
          </w:tcPr>
          <w:p w14:paraId="022B146F"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43</w:t>
            </w:r>
          </w:p>
        </w:tc>
        <w:tc>
          <w:tcPr>
            <w:tcW w:w="1081" w:type="dxa"/>
          </w:tcPr>
          <w:p w14:paraId="49BB874B"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A421F17"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5AF93D8" w14:textId="18BD3FB9" w:rsidR="00855C6B" w:rsidRPr="0015158F" w:rsidRDefault="0015158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BC77AD2" w14:textId="6E8E73E6" w:rsidR="00855C6B" w:rsidRPr="009C39BA" w:rsidRDefault="00152F7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7EBF8A59" w14:textId="2065FC4A" w:rsidR="00855C6B" w:rsidRPr="00761E80"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班达伯格</w:t>
            </w:r>
            <w:r>
              <w:rPr>
                <w:rFonts w:ascii="SimSun" w:eastAsia="SimSun" w:hAnsi="SimSun" w:cs="SimSun" w:hint="eastAsia"/>
                <w:lang w:val="en-AU" w:eastAsia="zh-CN"/>
              </w:rPr>
              <w:t>（</w:t>
            </w:r>
            <w:r w:rsidRPr="00761E80">
              <w:rPr>
                <w:lang w:val="en-AU" w:eastAsia="zh-CN"/>
              </w:rPr>
              <w:t>Bundaberg</w:t>
            </w:r>
            <w:r>
              <w:rPr>
                <w:rFonts w:ascii="SimSun" w:eastAsia="SimSun" w:hAnsi="SimSun" w:cs="SimSun" w:hint="eastAsia"/>
                <w:lang w:val="en-AU" w:eastAsia="zh-CN"/>
              </w:rPr>
              <w:t>）</w:t>
            </w:r>
          </w:p>
          <w:p w14:paraId="152B8427"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Gayndah</w:t>
            </w:r>
          </w:p>
          <w:p w14:paraId="41797D8C" w14:textId="5BFE3341" w:rsidR="00855C6B" w:rsidRPr="00761E80"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Microsoft YaHei" w:hint="eastAsia"/>
                <w:lang w:val="en-AU"/>
              </w:rPr>
              <w:t>金格罗伊</w:t>
            </w:r>
            <w:r>
              <w:rPr>
                <w:rFonts w:ascii="SimSun" w:eastAsia="SimSun" w:hAnsi="SimSun" w:cs="Microsoft YaHei" w:hint="eastAsia"/>
                <w:lang w:val="en-AU" w:eastAsia="zh-CN"/>
              </w:rPr>
              <w:t>（</w:t>
            </w:r>
            <w:r w:rsidRPr="00761E80">
              <w:rPr>
                <w:lang w:val="en-AU"/>
              </w:rPr>
              <w:t>Kingaroy</w:t>
            </w:r>
            <w:r>
              <w:rPr>
                <w:rFonts w:ascii="SimSun" w:eastAsia="SimSun" w:hAnsi="SimSun" w:cs="Microsoft YaHei" w:hint="eastAsia"/>
                <w:lang w:val="en-AU" w:eastAsia="zh-CN"/>
              </w:rPr>
              <w:t>）</w:t>
            </w:r>
          </w:p>
          <w:p w14:paraId="6CD2323B"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56DE017C"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Murgon</w:t>
            </w:r>
          </w:p>
        </w:tc>
      </w:tr>
      <w:tr w:rsidR="00855C6B" w:rsidRPr="00761E80" w14:paraId="5169534A" w14:textId="77777777" w:rsidTr="00E97035">
        <w:trPr>
          <w:jc w:val="center"/>
        </w:trPr>
        <w:tc>
          <w:tcPr>
            <w:tcW w:w="1595" w:type="dxa"/>
          </w:tcPr>
          <w:p w14:paraId="7C6C38F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44</w:t>
            </w:r>
          </w:p>
        </w:tc>
        <w:tc>
          <w:tcPr>
            <w:tcW w:w="1081" w:type="dxa"/>
          </w:tcPr>
          <w:p w14:paraId="5ED165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226DB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7B85E55" w14:textId="70C2E86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707CDA8" w14:textId="4C2569A8"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Cloncurry</w:t>
            </w:r>
            <w:r w:rsidR="009C39BA">
              <w:rPr>
                <w:rFonts w:ascii="SimSun" w:eastAsia="SimSun" w:hAnsi="SimSun" w:cs="SimSun" w:hint="eastAsia"/>
                <w:lang w:val="en-AU" w:eastAsia="zh-CN"/>
              </w:rPr>
              <w:t>、</w:t>
            </w:r>
            <w:r w:rsidRPr="00761E80">
              <w:rPr>
                <w:lang w:val="en-AU"/>
              </w:rPr>
              <w:t>Hughenden</w:t>
            </w:r>
            <w:r w:rsidR="009C39BA">
              <w:rPr>
                <w:rFonts w:ascii="SimSun" w:eastAsia="SimSun" w:hAnsi="SimSun" w:cs="SimSun" w:hint="eastAsia"/>
                <w:lang w:val="en-AU" w:eastAsia="zh-CN"/>
              </w:rPr>
              <w:t>和</w:t>
            </w:r>
            <w:r w:rsidRPr="00761E80">
              <w:rPr>
                <w:lang w:val="en-AU"/>
              </w:rPr>
              <w:t>Townsville</w:t>
            </w:r>
            <w:r w:rsidR="009C39BA" w:rsidRPr="009C39BA">
              <w:rPr>
                <w:rFonts w:ascii="SimSun" w:eastAsia="SimSun" w:hAnsi="SimSun" w:cs="Microsoft YaHei" w:hint="eastAsia"/>
                <w:lang w:val="en-AU"/>
              </w:rPr>
              <w:t>计费区</w:t>
            </w:r>
          </w:p>
        </w:tc>
      </w:tr>
      <w:tr w:rsidR="00855C6B" w:rsidRPr="00761E80" w14:paraId="3D264BE4" w14:textId="77777777" w:rsidTr="00E97035">
        <w:trPr>
          <w:jc w:val="center"/>
        </w:trPr>
        <w:tc>
          <w:tcPr>
            <w:tcW w:w="1595" w:type="dxa"/>
          </w:tcPr>
          <w:p w14:paraId="50AD0C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(07) 45</w:t>
            </w:r>
          </w:p>
        </w:tc>
        <w:tc>
          <w:tcPr>
            <w:tcW w:w="1081" w:type="dxa"/>
          </w:tcPr>
          <w:p w14:paraId="19CA790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7918A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573DC33" w14:textId="416F83C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8D3991E" w14:textId="514BB4BF"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9C39BA">
              <w:rPr>
                <w:rFonts w:ascii="SimSun" w:eastAsia="SimSun" w:hAnsi="SimSun" w:cs="Microsoft YaHei" w:hint="eastAsia"/>
                <w:lang w:val="en-AU"/>
              </w:rPr>
              <w:t>以下计费区</w:t>
            </w:r>
            <w:r w:rsidR="009C39BA">
              <w:rPr>
                <w:rFonts w:ascii="SimSun" w:eastAsia="SimSun" w:hAnsi="SimSun" w:cs="Microsoft YaHei" w:hint="eastAsia"/>
                <w:lang w:val="en-AU" w:eastAsia="zh-CN"/>
              </w:rPr>
              <w:t>：</w:t>
            </w:r>
          </w:p>
          <w:p w14:paraId="68A619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Charleville</w:t>
            </w:r>
          </w:p>
          <w:p w14:paraId="4721726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Dalby</w:t>
            </w:r>
          </w:p>
          <w:p w14:paraId="692E87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Dirranbandi</w:t>
            </w:r>
          </w:p>
          <w:p w14:paraId="3919A7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Goondiwindi</w:t>
            </w:r>
          </w:p>
          <w:p w14:paraId="2846B33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Inglewood</w:t>
            </w:r>
          </w:p>
          <w:p w14:paraId="3B564615" w14:textId="6E9ECC2B"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朗芮</w:t>
            </w:r>
            <w:r>
              <w:rPr>
                <w:rFonts w:ascii="SimSun" w:eastAsia="SimSun" w:hAnsi="SimSun" w:cs="SimSun" w:hint="eastAsia"/>
                <w:lang w:val="en-AU" w:eastAsia="zh-CN"/>
              </w:rPr>
              <w:t>（</w:t>
            </w:r>
            <w:r w:rsidRPr="00761E80">
              <w:rPr>
                <w:lang w:val="en-AU"/>
              </w:rPr>
              <w:t>Longreach</w:t>
            </w:r>
            <w:r>
              <w:rPr>
                <w:rFonts w:ascii="SimSun" w:eastAsia="SimSun" w:hAnsi="SimSun" w:cs="SimSun" w:hint="eastAsia"/>
                <w:lang w:val="en-AU" w:eastAsia="zh-CN"/>
              </w:rPr>
              <w:t>）</w:t>
            </w:r>
          </w:p>
          <w:p w14:paraId="77CB6C3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Miles</w:t>
            </w:r>
          </w:p>
          <w:p w14:paraId="5202887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Roma</w:t>
            </w:r>
          </w:p>
          <w:p w14:paraId="463A10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Stanthorpe</w:t>
            </w:r>
          </w:p>
          <w:p w14:paraId="3C85AB5E" w14:textId="3BE509CC"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图翁巴</w:t>
            </w:r>
            <w:r>
              <w:rPr>
                <w:rFonts w:ascii="SimSun" w:eastAsia="SimSun" w:hAnsi="SimSun" w:cs="SimSun" w:hint="eastAsia"/>
                <w:lang w:val="en-AU" w:eastAsia="zh-CN"/>
              </w:rPr>
              <w:t>（</w:t>
            </w:r>
            <w:r w:rsidRPr="00761E80">
              <w:rPr>
                <w:lang w:val="en-AU"/>
              </w:rPr>
              <w:t>Toowoomba</w:t>
            </w:r>
            <w:r>
              <w:rPr>
                <w:rFonts w:ascii="SimSun" w:eastAsia="SimSun" w:hAnsi="SimSun" w:cs="SimSun" w:hint="eastAsia"/>
                <w:lang w:val="en-AU" w:eastAsia="zh-CN"/>
              </w:rPr>
              <w:t>）</w:t>
            </w:r>
          </w:p>
          <w:p w14:paraId="6F0C12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Warwick</w:t>
            </w:r>
          </w:p>
        </w:tc>
      </w:tr>
      <w:tr w:rsidR="00855C6B" w:rsidRPr="00761E80" w14:paraId="3BE9991A" w14:textId="77777777" w:rsidTr="00E97035">
        <w:trPr>
          <w:jc w:val="center"/>
        </w:trPr>
        <w:tc>
          <w:tcPr>
            <w:tcW w:w="1595" w:type="dxa"/>
          </w:tcPr>
          <w:p w14:paraId="013A4DD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46</w:t>
            </w:r>
          </w:p>
        </w:tc>
        <w:tc>
          <w:tcPr>
            <w:tcW w:w="1081" w:type="dxa"/>
          </w:tcPr>
          <w:p w14:paraId="34C9B7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9862E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BA9CD04" w14:textId="7F5F5BE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C2B0098" w14:textId="13C40357"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9C39BA">
              <w:rPr>
                <w:rFonts w:ascii="SimSun" w:eastAsia="SimSun" w:hAnsi="SimSun" w:cs="Microsoft YaHei" w:hint="eastAsia"/>
                <w:lang w:val="en-AU"/>
              </w:rPr>
              <w:t>以下计费区</w:t>
            </w:r>
            <w:r w:rsidR="009C39BA">
              <w:rPr>
                <w:rFonts w:ascii="SimSun" w:eastAsia="SimSun" w:hAnsi="SimSun" w:cs="Microsoft YaHei" w:hint="eastAsia"/>
                <w:lang w:val="en-AU" w:eastAsia="zh-CN"/>
              </w:rPr>
              <w:t>：</w:t>
            </w:r>
          </w:p>
          <w:p w14:paraId="48C2C8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Charleville</w:t>
            </w:r>
          </w:p>
          <w:p w14:paraId="73804AF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Dalby</w:t>
            </w:r>
          </w:p>
          <w:p w14:paraId="1BC80B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Dirranbandi</w:t>
            </w:r>
          </w:p>
          <w:p w14:paraId="64746C5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Goondiwindi</w:t>
            </w:r>
          </w:p>
          <w:p w14:paraId="616E5CC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Inglewood</w:t>
            </w:r>
          </w:p>
          <w:p w14:paraId="61E9A664" w14:textId="74534135"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朗芮</w:t>
            </w:r>
            <w:r>
              <w:rPr>
                <w:rFonts w:ascii="SimSun" w:eastAsia="SimSun" w:hAnsi="SimSun" w:cs="SimSun" w:hint="eastAsia"/>
                <w:lang w:val="en-AU" w:eastAsia="zh-CN"/>
              </w:rPr>
              <w:t>（</w:t>
            </w:r>
            <w:r w:rsidRPr="00761E80">
              <w:rPr>
                <w:lang w:val="en-AU"/>
              </w:rPr>
              <w:t>Longreach</w:t>
            </w:r>
            <w:r>
              <w:rPr>
                <w:rFonts w:ascii="SimSun" w:eastAsia="SimSun" w:hAnsi="SimSun" w:cs="SimSun" w:hint="eastAsia"/>
                <w:lang w:val="en-AU" w:eastAsia="zh-CN"/>
              </w:rPr>
              <w:t>）</w:t>
            </w:r>
          </w:p>
          <w:p w14:paraId="5BA126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Miles</w:t>
            </w:r>
          </w:p>
          <w:p w14:paraId="5048B38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Roma</w:t>
            </w:r>
          </w:p>
          <w:p w14:paraId="101CB07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Stanthorpe</w:t>
            </w:r>
          </w:p>
          <w:p w14:paraId="37AA9E52" w14:textId="631E0BDC"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图翁巴</w:t>
            </w:r>
            <w:r>
              <w:rPr>
                <w:rFonts w:ascii="SimSun" w:eastAsia="SimSun" w:hAnsi="SimSun" w:cs="SimSun" w:hint="eastAsia"/>
                <w:lang w:val="en-AU" w:eastAsia="zh-CN"/>
              </w:rPr>
              <w:t>（</w:t>
            </w:r>
            <w:r w:rsidRPr="00761E80">
              <w:rPr>
                <w:lang w:val="en-AU"/>
              </w:rPr>
              <w:t>Toowoomba</w:t>
            </w:r>
            <w:r>
              <w:rPr>
                <w:rFonts w:ascii="SimSun" w:eastAsia="SimSun" w:hAnsi="SimSun" w:cs="SimSun" w:hint="eastAsia"/>
                <w:lang w:val="en-AU" w:eastAsia="zh-CN"/>
              </w:rPr>
              <w:t>）</w:t>
            </w:r>
          </w:p>
          <w:p w14:paraId="278888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Warwick</w:t>
            </w:r>
          </w:p>
        </w:tc>
      </w:tr>
      <w:tr w:rsidR="00855C6B" w:rsidRPr="00761E80" w14:paraId="6E3104C4" w14:textId="77777777" w:rsidTr="00E97035">
        <w:trPr>
          <w:jc w:val="center"/>
        </w:trPr>
        <w:tc>
          <w:tcPr>
            <w:tcW w:w="1595" w:type="dxa"/>
          </w:tcPr>
          <w:p w14:paraId="0BA344E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47</w:t>
            </w:r>
          </w:p>
        </w:tc>
        <w:tc>
          <w:tcPr>
            <w:tcW w:w="1081" w:type="dxa"/>
          </w:tcPr>
          <w:p w14:paraId="119800B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F5FD39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A45AF75" w14:textId="2B52145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E6906A8" w14:textId="558D3AF8"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Cloncurry</w:t>
            </w:r>
            <w:r w:rsidR="009C39BA">
              <w:rPr>
                <w:rFonts w:ascii="SimSun" w:eastAsia="SimSun" w:hAnsi="SimSun" w:cs="SimSun" w:hint="eastAsia"/>
                <w:lang w:val="en-AU" w:eastAsia="zh-CN"/>
              </w:rPr>
              <w:t>、</w:t>
            </w:r>
            <w:r w:rsidRPr="00761E80">
              <w:rPr>
                <w:lang w:val="en-AU"/>
              </w:rPr>
              <w:t>Hughenden</w:t>
            </w:r>
            <w:r w:rsidR="009C39BA">
              <w:rPr>
                <w:rFonts w:ascii="SimSun" w:eastAsia="SimSun" w:hAnsi="SimSun" w:cs="SimSun" w:hint="eastAsia"/>
                <w:lang w:val="en-AU" w:eastAsia="zh-CN"/>
              </w:rPr>
              <w:t>和</w:t>
            </w:r>
            <w:r w:rsidRPr="00761E80">
              <w:rPr>
                <w:lang w:val="en-AU"/>
              </w:rPr>
              <w:t>Townsville</w:t>
            </w:r>
            <w:r w:rsidR="009C39BA" w:rsidRPr="009C39BA">
              <w:rPr>
                <w:rFonts w:ascii="SimSun" w:eastAsia="SimSun" w:hAnsi="SimSun" w:cs="Microsoft YaHei" w:hint="eastAsia"/>
                <w:lang w:val="en-AU"/>
              </w:rPr>
              <w:t>计费区</w:t>
            </w:r>
          </w:p>
        </w:tc>
      </w:tr>
      <w:tr w:rsidR="00855C6B" w:rsidRPr="00761E80" w14:paraId="47B3A75D" w14:textId="77777777" w:rsidTr="00E97035">
        <w:trPr>
          <w:jc w:val="center"/>
        </w:trPr>
        <w:tc>
          <w:tcPr>
            <w:tcW w:w="1595" w:type="dxa"/>
          </w:tcPr>
          <w:p w14:paraId="6990B3B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48</w:t>
            </w:r>
          </w:p>
        </w:tc>
        <w:tc>
          <w:tcPr>
            <w:tcW w:w="1081" w:type="dxa"/>
          </w:tcPr>
          <w:p w14:paraId="6F4B25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0DD59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6CA1703" w14:textId="2362CCC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1E1A144" w14:textId="2CE88D2E"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47F452A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Biloela</w:t>
            </w:r>
          </w:p>
          <w:p w14:paraId="03134C7A" w14:textId="2111CFEF"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埃默拉尔德</w:t>
            </w:r>
            <w:r>
              <w:rPr>
                <w:rFonts w:ascii="SimSun" w:eastAsia="SimSun" w:hAnsi="SimSun" w:cs="SimSun" w:hint="eastAsia"/>
                <w:lang w:val="en-AU" w:eastAsia="zh-CN"/>
              </w:rPr>
              <w:t>（</w:t>
            </w:r>
            <w:r w:rsidRPr="00761E80">
              <w:rPr>
                <w:lang w:val="en-AU"/>
              </w:rPr>
              <w:t>Emerald</w:t>
            </w:r>
            <w:r>
              <w:rPr>
                <w:rFonts w:ascii="SimSun" w:eastAsia="SimSun" w:hAnsi="SimSun" w:cs="SimSun" w:hint="eastAsia"/>
                <w:lang w:val="en-AU" w:eastAsia="zh-CN"/>
              </w:rPr>
              <w:t>）</w:t>
            </w:r>
          </w:p>
          <w:p w14:paraId="1669A835" w14:textId="545E1DC7"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格拉德斯通</w:t>
            </w:r>
            <w:r>
              <w:rPr>
                <w:rFonts w:ascii="SimSun" w:eastAsia="SimSun" w:hAnsi="SimSun" w:cs="SimSun" w:hint="eastAsia"/>
                <w:lang w:val="en-AU" w:eastAsia="zh-CN"/>
              </w:rPr>
              <w:t>（</w:t>
            </w:r>
            <w:r w:rsidRPr="00761E80">
              <w:rPr>
                <w:lang w:val="en-AU"/>
              </w:rPr>
              <w:t>Gladstone</w:t>
            </w:r>
            <w:r>
              <w:rPr>
                <w:rFonts w:ascii="SimSun" w:eastAsia="SimSun" w:hAnsi="SimSun" w:cs="SimSun" w:hint="eastAsia"/>
                <w:lang w:val="en-AU" w:eastAsia="zh-CN"/>
              </w:rPr>
              <w:t>）</w:t>
            </w:r>
          </w:p>
          <w:p w14:paraId="6E66C275" w14:textId="47A8E91A"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麦凯</w:t>
            </w:r>
            <w:r>
              <w:rPr>
                <w:rFonts w:ascii="SimSun" w:eastAsia="SimSun" w:hAnsi="SimSun" w:cs="SimSun" w:hint="eastAsia"/>
                <w:lang w:val="en-AU" w:eastAsia="zh-CN"/>
              </w:rPr>
              <w:t>（</w:t>
            </w:r>
            <w:r w:rsidRPr="00761E80">
              <w:rPr>
                <w:lang w:val="en-AU"/>
              </w:rPr>
              <w:t>Mackay</w:t>
            </w:r>
            <w:r>
              <w:rPr>
                <w:rFonts w:ascii="SimSun" w:eastAsia="SimSun" w:hAnsi="SimSun" w:cs="SimSun" w:hint="eastAsia"/>
                <w:lang w:val="en-AU" w:eastAsia="zh-CN"/>
              </w:rPr>
              <w:t>）</w:t>
            </w:r>
          </w:p>
          <w:p w14:paraId="773F051A" w14:textId="56C24666"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罗克汉普顿</w:t>
            </w:r>
            <w:r>
              <w:rPr>
                <w:rFonts w:ascii="SimSun" w:eastAsia="SimSun" w:hAnsi="SimSun" w:cs="SimSun" w:hint="eastAsia"/>
                <w:lang w:val="en-AU" w:eastAsia="zh-CN"/>
              </w:rPr>
              <w:t>（</w:t>
            </w:r>
            <w:r w:rsidRPr="00761E80">
              <w:rPr>
                <w:lang w:val="en-AU"/>
              </w:rPr>
              <w:t>Rockhampton</w:t>
            </w:r>
            <w:r>
              <w:rPr>
                <w:rFonts w:ascii="SimSun" w:eastAsia="SimSun" w:hAnsi="SimSun" w:cs="SimSun" w:hint="eastAsia"/>
                <w:lang w:val="en-AU" w:eastAsia="zh-CN"/>
              </w:rPr>
              <w:t>）</w:t>
            </w:r>
          </w:p>
        </w:tc>
      </w:tr>
      <w:tr w:rsidR="00855C6B" w:rsidRPr="00761E80" w14:paraId="13500508" w14:textId="77777777" w:rsidTr="00E97035">
        <w:trPr>
          <w:jc w:val="center"/>
        </w:trPr>
        <w:tc>
          <w:tcPr>
            <w:tcW w:w="1595" w:type="dxa"/>
          </w:tcPr>
          <w:p w14:paraId="52286A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49</w:t>
            </w:r>
          </w:p>
        </w:tc>
        <w:tc>
          <w:tcPr>
            <w:tcW w:w="1081" w:type="dxa"/>
          </w:tcPr>
          <w:p w14:paraId="7388016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3A9FD5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B69E739" w14:textId="1F9FC54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8D85B02" w14:textId="311BE151"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7F284BB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Biloela</w:t>
            </w:r>
          </w:p>
          <w:p w14:paraId="47EEA711" w14:textId="038322B7"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埃默拉尔德</w:t>
            </w:r>
            <w:r>
              <w:rPr>
                <w:rFonts w:ascii="SimSun" w:eastAsia="SimSun" w:hAnsi="SimSun" w:cs="SimSun" w:hint="eastAsia"/>
                <w:lang w:val="en-AU" w:eastAsia="zh-CN"/>
              </w:rPr>
              <w:t>（</w:t>
            </w:r>
            <w:r w:rsidRPr="00761E80">
              <w:rPr>
                <w:lang w:val="en-AU"/>
              </w:rPr>
              <w:t>Emerald</w:t>
            </w:r>
            <w:r>
              <w:rPr>
                <w:rFonts w:ascii="SimSun" w:eastAsia="SimSun" w:hAnsi="SimSun" w:cs="SimSun" w:hint="eastAsia"/>
                <w:lang w:val="en-AU" w:eastAsia="zh-CN"/>
              </w:rPr>
              <w:t>）</w:t>
            </w:r>
          </w:p>
          <w:p w14:paraId="298C1882" w14:textId="43971722"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格拉德斯通</w:t>
            </w:r>
            <w:r>
              <w:rPr>
                <w:rFonts w:ascii="SimSun" w:eastAsia="SimSun" w:hAnsi="SimSun" w:cs="SimSun" w:hint="eastAsia"/>
                <w:lang w:val="en-AU" w:eastAsia="zh-CN"/>
              </w:rPr>
              <w:t>（</w:t>
            </w:r>
            <w:r w:rsidRPr="00761E80">
              <w:rPr>
                <w:lang w:val="en-AU"/>
              </w:rPr>
              <w:t>Gladstone</w:t>
            </w:r>
            <w:r>
              <w:rPr>
                <w:rFonts w:ascii="SimSun" w:eastAsia="SimSun" w:hAnsi="SimSun" w:cs="SimSun" w:hint="eastAsia"/>
                <w:lang w:val="en-AU" w:eastAsia="zh-CN"/>
              </w:rPr>
              <w:t>）</w:t>
            </w:r>
          </w:p>
          <w:p w14:paraId="7E950B30" w14:textId="07227901"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麦凯</w:t>
            </w:r>
            <w:r>
              <w:rPr>
                <w:rFonts w:ascii="SimSun" w:eastAsia="SimSun" w:hAnsi="SimSun" w:cs="SimSun" w:hint="eastAsia"/>
                <w:lang w:val="en-AU" w:eastAsia="zh-CN"/>
              </w:rPr>
              <w:t>（</w:t>
            </w:r>
            <w:r w:rsidRPr="00761E80">
              <w:rPr>
                <w:lang w:val="en-AU"/>
              </w:rPr>
              <w:t>Mackay</w:t>
            </w:r>
            <w:r>
              <w:rPr>
                <w:rFonts w:ascii="SimSun" w:eastAsia="SimSun" w:hAnsi="SimSun" w:cs="SimSun" w:hint="eastAsia"/>
                <w:lang w:val="en-AU" w:eastAsia="zh-CN"/>
              </w:rPr>
              <w:t>）</w:t>
            </w:r>
          </w:p>
          <w:p w14:paraId="36DB3A15" w14:textId="7B16CAFC"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罗克汉普顿</w:t>
            </w:r>
            <w:r>
              <w:rPr>
                <w:rFonts w:ascii="SimSun" w:eastAsia="SimSun" w:hAnsi="SimSun" w:cs="SimSun" w:hint="eastAsia"/>
                <w:lang w:val="en-AU" w:eastAsia="zh-CN"/>
              </w:rPr>
              <w:t>（</w:t>
            </w:r>
            <w:r w:rsidRPr="00761E80">
              <w:rPr>
                <w:lang w:val="en-AU"/>
              </w:rPr>
              <w:t>Rockhampton</w:t>
            </w:r>
            <w:r>
              <w:rPr>
                <w:rFonts w:ascii="SimSun" w:eastAsia="SimSun" w:hAnsi="SimSun" w:cs="SimSun" w:hint="eastAsia"/>
                <w:lang w:val="en-AU" w:eastAsia="zh-CN"/>
              </w:rPr>
              <w:t>）</w:t>
            </w:r>
          </w:p>
        </w:tc>
      </w:tr>
      <w:tr w:rsidR="00855C6B" w:rsidRPr="00761E80" w14:paraId="4A0A2826" w14:textId="77777777" w:rsidTr="00E97035">
        <w:trPr>
          <w:jc w:val="center"/>
        </w:trPr>
        <w:tc>
          <w:tcPr>
            <w:tcW w:w="1595" w:type="dxa"/>
          </w:tcPr>
          <w:p w14:paraId="7FDDCFBB"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51</w:t>
            </w:r>
          </w:p>
        </w:tc>
        <w:tc>
          <w:tcPr>
            <w:tcW w:w="1081" w:type="dxa"/>
          </w:tcPr>
          <w:p w14:paraId="7B77323D"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6CF515D"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A71125B" w14:textId="35CB14EE" w:rsidR="00855C6B" w:rsidRPr="0015158F" w:rsidRDefault="0015158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EDA2864" w14:textId="685DE9F3" w:rsidR="00855C6B" w:rsidRPr="009C39BA" w:rsidRDefault="00152F7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724C5D91"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Caboolture </w:t>
            </w:r>
          </w:p>
          <w:p w14:paraId="76AE6A53" w14:textId="3B928B98" w:rsidR="00855C6B" w:rsidRPr="00295222"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9C39BA">
              <w:rPr>
                <w:rFonts w:ascii="SimSun" w:eastAsia="SimSun" w:hAnsi="SimSun" w:cs="SimSun" w:hint="eastAsia"/>
                <w:lang w:val="en-AU" w:eastAsia="zh-CN"/>
              </w:rPr>
              <w:t>加顿</w:t>
            </w:r>
            <w:r>
              <w:rPr>
                <w:rFonts w:ascii="SimSun" w:eastAsia="SimSun" w:hAnsi="SimSun" w:cs="SimSun" w:hint="eastAsia"/>
                <w:lang w:val="en-AU" w:eastAsia="zh-CN"/>
              </w:rPr>
              <w:t>（</w:t>
            </w:r>
            <w:r w:rsidRPr="00761E80">
              <w:rPr>
                <w:lang w:val="en-AU" w:eastAsia="zh-CN"/>
              </w:rPr>
              <w:t>Gatton</w:t>
            </w:r>
            <w:r>
              <w:rPr>
                <w:rFonts w:ascii="SimSun" w:eastAsia="SimSun" w:hAnsi="SimSun" w:cs="SimSun" w:hint="eastAsia"/>
                <w:lang w:val="en-AU" w:eastAsia="zh-CN"/>
              </w:rPr>
              <w:t>）</w:t>
            </w:r>
          </w:p>
          <w:p w14:paraId="1C31ECAA" w14:textId="7B9ED6A3" w:rsidR="00855C6B" w:rsidRPr="00295222"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9C39BA">
              <w:rPr>
                <w:rFonts w:ascii="SimSun" w:eastAsia="SimSun" w:hAnsi="SimSun" w:cs="SimSun" w:hint="eastAsia"/>
                <w:lang w:val="en-AU" w:eastAsia="zh-CN"/>
              </w:rPr>
              <w:t>金皮</w:t>
            </w:r>
            <w:r>
              <w:rPr>
                <w:rFonts w:ascii="SimSun" w:eastAsia="SimSun" w:hAnsi="SimSun" w:cs="SimSun" w:hint="eastAsia"/>
                <w:lang w:val="en-AU" w:eastAsia="zh-CN"/>
              </w:rPr>
              <w:t>（</w:t>
            </w:r>
            <w:r w:rsidRPr="00761E80">
              <w:rPr>
                <w:lang w:val="en-AU" w:eastAsia="zh-CN"/>
              </w:rPr>
              <w:t>Gympie</w:t>
            </w:r>
            <w:r>
              <w:rPr>
                <w:rFonts w:ascii="SimSun" w:eastAsia="SimSun" w:hAnsi="SimSun" w:cs="SimSun" w:hint="eastAsia"/>
                <w:lang w:val="en-AU" w:eastAsia="zh-CN"/>
              </w:rPr>
              <w:t>）</w:t>
            </w:r>
          </w:p>
          <w:p w14:paraId="4250E8A2" w14:textId="167DA4C8" w:rsidR="00855C6B" w:rsidRPr="00295222"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9C39BA">
              <w:rPr>
                <w:rFonts w:ascii="SimSun" w:eastAsia="SimSun" w:hAnsi="SimSun" w:cs="SimSun" w:hint="eastAsia"/>
                <w:lang w:val="en-AU" w:eastAsia="zh-CN"/>
              </w:rPr>
              <w:t>楠伯</w:t>
            </w:r>
            <w:r>
              <w:rPr>
                <w:rFonts w:ascii="SimSun" w:eastAsia="SimSun" w:hAnsi="SimSun" w:cs="SimSun" w:hint="eastAsia"/>
                <w:lang w:val="en-AU" w:eastAsia="zh-CN"/>
              </w:rPr>
              <w:t>（</w:t>
            </w:r>
            <w:r w:rsidRPr="00761E80">
              <w:rPr>
                <w:lang w:val="en-AU" w:eastAsia="zh-CN"/>
              </w:rPr>
              <w:t>Nambour</w:t>
            </w:r>
            <w:r>
              <w:rPr>
                <w:rFonts w:ascii="SimSun" w:eastAsia="SimSun" w:hAnsi="SimSun" w:cs="SimSun" w:hint="eastAsia"/>
                <w:lang w:val="en-AU" w:eastAsia="zh-CN"/>
              </w:rPr>
              <w:t>）</w:t>
            </w:r>
          </w:p>
          <w:p w14:paraId="34F97581" w14:textId="248D7B8C" w:rsidR="00855C6B" w:rsidRPr="00295222"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eastAsia="zh-CN"/>
              </w:rPr>
              <w:t>Esk</w:t>
            </w:r>
            <w:r w:rsidR="001717E0">
              <w:rPr>
                <w:rFonts w:ascii="SimSun" w:eastAsia="SimSun" w:hAnsi="SimSun" w:cs="Microsoft YaHei" w:hint="eastAsia"/>
                <w:lang w:val="en-AU" w:eastAsia="zh-CN"/>
              </w:rPr>
              <w:t>计费区内的</w:t>
            </w:r>
            <w:r w:rsidR="00D27B43" w:rsidRPr="009C39BA">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611DA9DB" w14:textId="232B5249" w:rsidR="00855C6B" w:rsidRPr="00295222"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Coominya, Crossdale, Esk, Lowood, Moore, Toogoolawah</w:t>
            </w:r>
          </w:p>
        </w:tc>
      </w:tr>
      <w:tr w:rsidR="00855C6B" w:rsidRPr="00761E80" w14:paraId="74DA1277" w14:textId="77777777" w:rsidTr="00E97035">
        <w:trPr>
          <w:jc w:val="center"/>
        </w:trPr>
        <w:tc>
          <w:tcPr>
            <w:tcW w:w="1595" w:type="dxa"/>
          </w:tcPr>
          <w:p w14:paraId="02B321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52</w:t>
            </w:r>
          </w:p>
        </w:tc>
        <w:tc>
          <w:tcPr>
            <w:tcW w:w="1081" w:type="dxa"/>
          </w:tcPr>
          <w:p w14:paraId="2D21DA4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6C08DE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40F82F3" w14:textId="468CFCD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21F5D14" w14:textId="10F4BBA4"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08426F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Caboolture</w:t>
            </w:r>
          </w:p>
          <w:p w14:paraId="77C04EA5" w14:textId="6DC0D020"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加顿</w:t>
            </w:r>
            <w:r>
              <w:rPr>
                <w:rFonts w:ascii="SimSun" w:eastAsia="SimSun" w:hAnsi="SimSun" w:cs="SimSun" w:hint="eastAsia"/>
                <w:lang w:val="en-AU" w:eastAsia="zh-CN"/>
              </w:rPr>
              <w:t>（</w:t>
            </w:r>
            <w:r w:rsidRPr="00761E80">
              <w:rPr>
                <w:lang w:val="en-AU" w:eastAsia="zh-CN"/>
              </w:rPr>
              <w:t>Gatton</w:t>
            </w:r>
            <w:r>
              <w:rPr>
                <w:rFonts w:ascii="SimSun" w:eastAsia="SimSun" w:hAnsi="SimSun" w:cs="SimSun" w:hint="eastAsia"/>
                <w:lang w:val="en-AU" w:eastAsia="zh-CN"/>
              </w:rPr>
              <w:t>）</w:t>
            </w:r>
          </w:p>
          <w:p w14:paraId="27960FC3" w14:textId="06B4DE8B"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金皮</w:t>
            </w:r>
            <w:r>
              <w:rPr>
                <w:rFonts w:ascii="SimSun" w:eastAsia="SimSun" w:hAnsi="SimSun" w:cs="SimSun" w:hint="eastAsia"/>
                <w:lang w:val="en-AU" w:eastAsia="zh-CN"/>
              </w:rPr>
              <w:t>（</w:t>
            </w:r>
            <w:r w:rsidRPr="00761E80">
              <w:rPr>
                <w:lang w:val="en-AU" w:eastAsia="zh-CN"/>
              </w:rPr>
              <w:t>Gympie</w:t>
            </w:r>
            <w:r>
              <w:rPr>
                <w:rFonts w:ascii="SimSun" w:eastAsia="SimSun" w:hAnsi="SimSun" w:cs="SimSun" w:hint="eastAsia"/>
                <w:lang w:val="en-AU" w:eastAsia="zh-CN"/>
              </w:rPr>
              <w:t>）</w:t>
            </w:r>
          </w:p>
          <w:p w14:paraId="42E771E6" w14:textId="1A78530B"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lastRenderedPageBreak/>
              <w:t>楠伯</w:t>
            </w:r>
            <w:r>
              <w:rPr>
                <w:rFonts w:ascii="SimSun" w:eastAsia="SimSun" w:hAnsi="SimSun" w:cs="SimSun" w:hint="eastAsia"/>
                <w:lang w:val="en-AU" w:eastAsia="zh-CN"/>
              </w:rPr>
              <w:t>（</w:t>
            </w:r>
            <w:r w:rsidRPr="00761E80">
              <w:rPr>
                <w:lang w:val="en-AU" w:eastAsia="zh-CN"/>
              </w:rPr>
              <w:t>Nambour</w:t>
            </w:r>
            <w:r>
              <w:rPr>
                <w:rFonts w:ascii="SimSun" w:eastAsia="SimSun" w:hAnsi="SimSun" w:cs="SimSun" w:hint="eastAsia"/>
                <w:lang w:val="en-AU" w:eastAsia="zh-CN"/>
              </w:rPr>
              <w:t>）</w:t>
            </w:r>
          </w:p>
          <w:p w14:paraId="44095806" w14:textId="1C11CE9D"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Esk</w:t>
            </w:r>
            <w:r w:rsidR="001717E0">
              <w:rPr>
                <w:rFonts w:ascii="SimSun" w:eastAsia="SimSun" w:hAnsi="SimSun" w:cs="Microsoft YaHei" w:hint="eastAsia"/>
                <w:lang w:val="en-AU" w:eastAsia="zh-CN"/>
              </w:rPr>
              <w:t>计费区内的</w:t>
            </w:r>
            <w:r w:rsidR="00D27B43" w:rsidRPr="009C39BA">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3582C5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Coominya, Crossdale, Esk, Lowood, Moore, Toogoolawah</w:t>
            </w:r>
          </w:p>
        </w:tc>
      </w:tr>
      <w:tr w:rsidR="00855C6B" w:rsidRPr="00761E80" w14:paraId="1697D126" w14:textId="77777777" w:rsidTr="00E97035">
        <w:trPr>
          <w:jc w:val="center"/>
        </w:trPr>
        <w:tc>
          <w:tcPr>
            <w:tcW w:w="1595" w:type="dxa"/>
          </w:tcPr>
          <w:p w14:paraId="6D035A5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(07) 53</w:t>
            </w:r>
          </w:p>
        </w:tc>
        <w:tc>
          <w:tcPr>
            <w:tcW w:w="1081" w:type="dxa"/>
          </w:tcPr>
          <w:p w14:paraId="34AD7F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F0F2D6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44DCCBF" w14:textId="167D30B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7B46679" w14:textId="37A893D6"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1ECBF47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Caboolture</w:t>
            </w:r>
          </w:p>
          <w:p w14:paraId="116D6DA4" w14:textId="7E0984CB"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加顿</w:t>
            </w:r>
            <w:r>
              <w:rPr>
                <w:rFonts w:ascii="SimSun" w:eastAsia="SimSun" w:hAnsi="SimSun" w:cs="SimSun" w:hint="eastAsia"/>
                <w:lang w:val="en-AU" w:eastAsia="zh-CN"/>
              </w:rPr>
              <w:t>（</w:t>
            </w:r>
            <w:r w:rsidRPr="00761E80">
              <w:rPr>
                <w:lang w:val="en-AU" w:eastAsia="zh-CN"/>
              </w:rPr>
              <w:t>Gatton</w:t>
            </w:r>
            <w:r>
              <w:rPr>
                <w:rFonts w:ascii="SimSun" w:eastAsia="SimSun" w:hAnsi="SimSun" w:cs="SimSun" w:hint="eastAsia"/>
                <w:lang w:val="en-AU" w:eastAsia="zh-CN"/>
              </w:rPr>
              <w:t>）</w:t>
            </w:r>
          </w:p>
          <w:p w14:paraId="2E13F735" w14:textId="18E9AF7B"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金皮</w:t>
            </w:r>
            <w:r>
              <w:rPr>
                <w:rFonts w:ascii="SimSun" w:eastAsia="SimSun" w:hAnsi="SimSun" w:cs="SimSun" w:hint="eastAsia"/>
                <w:lang w:val="en-AU" w:eastAsia="zh-CN"/>
              </w:rPr>
              <w:t>（</w:t>
            </w:r>
            <w:r w:rsidRPr="00761E80">
              <w:rPr>
                <w:lang w:val="en-AU" w:eastAsia="zh-CN"/>
              </w:rPr>
              <w:t>Gympie</w:t>
            </w:r>
            <w:r>
              <w:rPr>
                <w:rFonts w:ascii="SimSun" w:eastAsia="SimSun" w:hAnsi="SimSun" w:cs="SimSun" w:hint="eastAsia"/>
                <w:lang w:val="en-AU" w:eastAsia="zh-CN"/>
              </w:rPr>
              <w:t>）</w:t>
            </w:r>
          </w:p>
          <w:p w14:paraId="4EFF82CC" w14:textId="363A5134"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楠伯</w:t>
            </w:r>
            <w:r>
              <w:rPr>
                <w:rFonts w:ascii="SimSun" w:eastAsia="SimSun" w:hAnsi="SimSun" w:cs="SimSun" w:hint="eastAsia"/>
                <w:lang w:val="en-AU" w:eastAsia="zh-CN"/>
              </w:rPr>
              <w:t>（</w:t>
            </w:r>
            <w:r w:rsidRPr="00761E80">
              <w:rPr>
                <w:lang w:val="en-AU" w:eastAsia="zh-CN"/>
              </w:rPr>
              <w:t>Nambour</w:t>
            </w:r>
            <w:r>
              <w:rPr>
                <w:rFonts w:ascii="SimSun" w:eastAsia="SimSun" w:hAnsi="SimSun" w:cs="SimSun" w:hint="eastAsia"/>
                <w:lang w:val="en-AU" w:eastAsia="zh-CN"/>
              </w:rPr>
              <w:t>）</w:t>
            </w:r>
          </w:p>
          <w:p w14:paraId="3B499E15" w14:textId="3BFC6AAA"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Esk</w:t>
            </w:r>
            <w:r w:rsidR="001717E0">
              <w:rPr>
                <w:rFonts w:ascii="SimSun" w:eastAsia="SimSun" w:hAnsi="SimSun" w:cs="Microsoft YaHei" w:hint="eastAsia"/>
                <w:lang w:val="en-AU" w:eastAsia="zh-CN"/>
              </w:rPr>
              <w:t>计费区内的</w:t>
            </w:r>
            <w:r w:rsidR="00D27B43" w:rsidRPr="009C39BA">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12425A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Coominya, Crossdale, Esk, Lowood, Moore, Toogoolawah</w:t>
            </w:r>
          </w:p>
        </w:tc>
      </w:tr>
      <w:tr w:rsidR="00855C6B" w:rsidRPr="00761E80" w14:paraId="6BC0BAB1" w14:textId="77777777" w:rsidTr="00E97035">
        <w:trPr>
          <w:jc w:val="center"/>
        </w:trPr>
        <w:tc>
          <w:tcPr>
            <w:tcW w:w="1595" w:type="dxa"/>
          </w:tcPr>
          <w:p w14:paraId="593F6C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54</w:t>
            </w:r>
          </w:p>
        </w:tc>
        <w:tc>
          <w:tcPr>
            <w:tcW w:w="1081" w:type="dxa"/>
          </w:tcPr>
          <w:p w14:paraId="7121395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2A199C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95DCD6" w14:textId="5BCF8F3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C45BA4A" w14:textId="4624BFD6"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6A0853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Caboolture</w:t>
            </w:r>
          </w:p>
          <w:p w14:paraId="5C73169D" w14:textId="4EBE7FF5"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加顿</w:t>
            </w:r>
            <w:r>
              <w:rPr>
                <w:rFonts w:ascii="SimSun" w:eastAsia="SimSun" w:hAnsi="SimSun" w:cs="SimSun" w:hint="eastAsia"/>
                <w:lang w:val="en-AU" w:eastAsia="zh-CN"/>
              </w:rPr>
              <w:t>（</w:t>
            </w:r>
            <w:r w:rsidRPr="00761E80">
              <w:rPr>
                <w:lang w:val="en-AU" w:eastAsia="zh-CN"/>
              </w:rPr>
              <w:t>Gatton</w:t>
            </w:r>
            <w:r>
              <w:rPr>
                <w:rFonts w:ascii="SimSun" w:eastAsia="SimSun" w:hAnsi="SimSun" w:cs="SimSun" w:hint="eastAsia"/>
                <w:lang w:val="en-AU" w:eastAsia="zh-CN"/>
              </w:rPr>
              <w:t>）</w:t>
            </w:r>
          </w:p>
          <w:p w14:paraId="46375A3B" w14:textId="0BF0A019"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金皮</w:t>
            </w:r>
            <w:r>
              <w:rPr>
                <w:rFonts w:ascii="SimSun" w:eastAsia="SimSun" w:hAnsi="SimSun" w:cs="SimSun" w:hint="eastAsia"/>
                <w:lang w:val="en-AU" w:eastAsia="zh-CN"/>
              </w:rPr>
              <w:t>（</w:t>
            </w:r>
            <w:r w:rsidRPr="00761E80">
              <w:rPr>
                <w:lang w:val="en-AU" w:eastAsia="zh-CN"/>
              </w:rPr>
              <w:t>Gympie</w:t>
            </w:r>
            <w:r>
              <w:rPr>
                <w:rFonts w:ascii="SimSun" w:eastAsia="SimSun" w:hAnsi="SimSun" w:cs="SimSun" w:hint="eastAsia"/>
                <w:lang w:val="en-AU" w:eastAsia="zh-CN"/>
              </w:rPr>
              <w:t>）</w:t>
            </w:r>
          </w:p>
          <w:p w14:paraId="548D5110" w14:textId="47C82D05"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楠伯</w:t>
            </w:r>
            <w:r>
              <w:rPr>
                <w:rFonts w:ascii="SimSun" w:eastAsia="SimSun" w:hAnsi="SimSun" w:cs="SimSun" w:hint="eastAsia"/>
                <w:lang w:val="en-AU" w:eastAsia="zh-CN"/>
              </w:rPr>
              <w:t>（</w:t>
            </w:r>
            <w:r w:rsidRPr="00761E80">
              <w:rPr>
                <w:lang w:val="en-AU" w:eastAsia="zh-CN"/>
              </w:rPr>
              <w:t>Nambour</w:t>
            </w:r>
            <w:r>
              <w:rPr>
                <w:rFonts w:ascii="SimSun" w:eastAsia="SimSun" w:hAnsi="SimSun" w:cs="SimSun" w:hint="eastAsia"/>
                <w:lang w:val="en-AU" w:eastAsia="zh-CN"/>
              </w:rPr>
              <w:t>）</w:t>
            </w:r>
          </w:p>
          <w:p w14:paraId="4C6BC587" w14:textId="25DD6239"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Esk</w:t>
            </w:r>
            <w:r w:rsidR="001717E0">
              <w:rPr>
                <w:rFonts w:ascii="SimSun" w:eastAsia="SimSun" w:hAnsi="SimSun" w:cs="Microsoft YaHei" w:hint="eastAsia"/>
                <w:lang w:val="en-AU" w:eastAsia="zh-CN"/>
              </w:rPr>
              <w:t>计费区内的</w:t>
            </w:r>
            <w:r w:rsidR="00D27B43" w:rsidRPr="009C39BA">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5D85A96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Coominya, Crossdale, Esk, Lowood, Moore, Toogoolawah</w:t>
            </w:r>
          </w:p>
        </w:tc>
      </w:tr>
      <w:tr w:rsidR="00855C6B" w:rsidRPr="00761E80" w14:paraId="0B851A1E" w14:textId="77777777" w:rsidTr="00E97035">
        <w:trPr>
          <w:jc w:val="center"/>
        </w:trPr>
        <w:tc>
          <w:tcPr>
            <w:tcW w:w="1595" w:type="dxa"/>
          </w:tcPr>
          <w:p w14:paraId="5BC7162E" w14:textId="36F1FC5A"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55 (</w:t>
            </w:r>
            <w:r w:rsidR="00CA128B">
              <w:rPr>
                <w:rFonts w:eastAsiaTheme="minorEastAsia" w:hint="eastAsia"/>
                <w:lang w:val="en-AU" w:eastAsia="zh-CN"/>
              </w:rPr>
              <w:t xml:space="preserve"> </w:t>
            </w:r>
            <w:r w:rsidRPr="00761E80">
              <w:rPr>
                <w:lang w:val="en-AU"/>
              </w:rPr>
              <w:t>(07) 5550</w:t>
            </w:r>
            <w:r w:rsidR="00CA128B">
              <w:rPr>
                <w:rFonts w:ascii="SimSun" w:eastAsia="SimSun" w:hAnsi="SimSun" w:cs="SimSun" w:hint="eastAsia"/>
                <w:lang w:val="en-AU" w:eastAsia="zh-CN"/>
              </w:rPr>
              <w:t>除外</w:t>
            </w:r>
            <w:r w:rsidRPr="00761E80">
              <w:rPr>
                <w:lang w:val="en-AU"/>
              </w:rPr>
              <w:t>)</w:t>
            </w:r>
          </w:p>
        </w:tc>
        <w:tc>
          <w:tcPr>
            <w:tcW w:w="1081" w:type="dxa"/>
          </w:tcPr>
          <w:p w14:paraId="7FAAC2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4F6348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44AC7FD" w14:textId="4FEE063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3E6E251" w14:textId="04B4424F"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Beaudesert</w:t>
            </w:r>
            <w:r w:rsidR="009C39BA" w:rsidRPr="009C39BA">
              <w:rPr>
                <w:rFonts w:ascii="SimSun" w:eastAsia="SimSun" w:hAnsi="SimSun" w:cs="Microsoft YaHei" w:hint="eastAsia"/>
                <w:lang w:val="en-AU"/>
              </w:rPr>
              <w:t>计费区</w:t>
            </w:r>
          </w:p>
        </w:tc>
      </w:tr>
      <w:tr w:rsidR="00855C6B" w:rsidRPr="00761E80" w14:paraId="7A2213C1" w14:textId="77777777" w:rsidTr="00E97035">
        <w:trPr>
          <w:jc w:val="center"/>
        </w:trPr>
        <w:tc>
          <w:tcPr>
            <w:tcW w:w="1595" w:type="dxa"/>
          </w:tcPr>
          <w:p w14:paraId="0C47987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56</w:t>
            </w:r>
          </w:p>
        </w:tc>
        <w:tc>
          <w:tcPr>
            <w:tcW w:w="1081" w:type="dxa"/>
          </w:tcPr>
          <w:p w14:paraId="31B0BD1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453B7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AB8A13B" w14:textId="6FDA026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80E5D68" w14:textId="0FD18F0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Beaudesert</w:t>
            </w:r>
            <w:r w:rsidR="009C39BA" w:rsidRPr="009C39BA">
              <w:rPr>
                <w:rFonts w:ascii="SimSun" w:eastAsia="SimSun" w:hAnsi="SimSun" w:cs="Microsoft YaHei" w:hint="eastAsia"/>
                <w:lang w:val="en-AU"/>
              </w:rPr>
              <w:t>计费区</w:t>
            </w:r>
          </w:p>
        </w:tc>
      </w:tr>
      <w:tr w:rsidR="00855C6B" w:rsidRPr="00761E80" w14:paraId="07272286" w14:textId="77777777" w:rsidTr="00E97035">
        <w:trPr>
          <w:jc w:val="center"/>
        </w:trPr>
        <w:tc>
          <w:tcPr>
            <w:tcW w:w="1595" w:type="dxa"/>
          </w:tcPr>
          <w:p w14:paraId="085CBD1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57</w:t>
            </w:r>
          </w:p>
        </w:tc>
        <w:tc>
          <w:tcPr>
            <w:tcW w:w="1081" w:type="dxa"/>
          </w:tcPr>
          <w:p w14:paraId="68CDE2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D7D2A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5DB6BBF" w14:textId="17CAA0F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DC12EA4" w14:textId="3B5BC6BB"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Beaudesert</w:t>
            </w:r>
            <w:r w:rsidR="009C39BA" w:rsidRPr="009C39BA">
              <w:rPr>
                <w:rFonts w:ascii="SimSun" w:eastAsia="SimSun" w:hAnsi="SimSun" w:cs="Microsoft YaHei" w:hint="eastAsia"/>
                <w:lang w:val="en-AU"/>
              </w:rPr>
              <w:t>计费区</w:t>
            </w:r>
          </w:p>
        </w:tc>
      </w:tr>
      <w:tr w:rsidR="00855C6B" w:rsidRPr="00761E80" w14:paraId="110A6BD8" w14:textId="77777777" w:rsidTr="00E97035">
        <w:trPr>
          <w:jc w:val="center"/>
        </w:trPr>
        <w:tc>
          <w:tcPr>
            <w:tcW w:w="1595" w:type="dxa"/>
          </w:tcPr>
          <w:p w14:paraId="0364131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58</w:t>
            </w:r>
          </w:p>
        </w:tc>
        <w:tc>
          <w:tcPr>
            <w:tcW w:w="1081" w:type="dxa"/>
          </w:tcPr>
          <w:p w14:paraId="313D64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B39C24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DE2DA1" w14:textId="7060087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3893030" w14:textId="62DEFEBE"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Beaudesert</w:t>
            </w:r>
            <w:r w:rsidR="009C39BA" w:rsidRPr="009C39BA">
              <w:rPr>
                <w:rFonts w:ascii="SimSun" w:eastAsia="SimSun" w:hAnsi="SimSun" w:cs="Microsoft YaHei" w:hint="eastAsia"/>
                <w:lang w:val="en-AU"/>
              </w:rPr>
              <w:t>计费区</w:t>
            </w:r>
          </w:p>
        </w:tc>
      </w:tr>
      <w:tr w:rsidR="00855C6B" w:rsidRPr="00761E80" w14:paraId="6F33225C" w14:textId="77777777" w:rsidTr="00E97035">
        <w:trPr>
          <w:jc w:val="center"/>
        </w:trPr>
        <w:tc>
          <w:tcPr>
            <w:tcW w:w="1595" w:type="dxa"/>
          </w:tcPr>
          <w:p w14:paraId="57D7FF1B" w14:textId="2C318149"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70 ( (07) 7010</w:t>
            </w:r>
            <w:r w:rsidR="00CA128B">
              <w:rPr>
                <w:rFonts w:ascii="SimSun" w:eastAsia="SimSun" w:hAnsi="SimSun" w:cs="SimSun" w:hint="eastAsia"/>
                <w:lang w:val="en-AU" w:eastAsia="zh-CN"/>
              </w:rPr>
              <w:t>除外</w:t>
            </w:r>
            <w:r w:rsidRPr="00761E80">
              <w:rPr>
                <w:lang w:val="en-AU"/>
              </w:rPr>
              <w:t>)</w:t>
            </w:r>
          </w:p>
        </w:tc>
        <w:tc>
          <w:tcPr>
            <w:tcW w:w="1081" w:type="dxa"/>
          </w:tcPr>
          <w:p w14:paraId="14628D2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3CD923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06F36A7" w14:textId="073BF5A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5906302" w14:textId="275CFABF"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凯恩斯</w:t>
            </w:r>
            <w:r>
              <w:rPr>
                <w:rFonts w:ascii="SimSun" w:eastAsia="SimSun" w:hAnsi="SimSun" w:cs="SimSun" w:hint="eastAsia"/>
                <w:lang w:val="en-AU" w:eastAsia="zh-CN"/>
              </w:rPr>
              <w:t>（</w:t>
            </w:r>
            <w:r w:rsidRPr="00761E80">
              <w:rPr>
                <w:lang w:val="en-AU" w:eastAsia="zh-CN"/>
              </w:rPr>
              <w:t>Cairns</w:t>
            </w:r>
            <w:r>
              <w:rPr>
                <w:rFonts w:ascii="SimSun" w:eastAsia="SimSun" w:hAnsi="SimSun" w:cs="SimSun" w:hint="eastAsia"/>
                <w:lang w:val="en-AU" w:eastAsia="zh-CN"/>
              </w:rPr>
              <w:t>）</w:t>
            </w:r>
            <w:r w:rsidRPr="009C39BA">
              <w:rPr>
                <w:rFonts w:ascii="SimSun" w:eastAsia="SimSun" w:hAnsi="SimSun" w:cs="SimSun" w:hint="eastAsia"/>
                <w:lang w:val="en-AU" w:eastAsia="zh-CN"/>
              </w:rPr>
              <w:t>计费区</w:t>
            </w:r>
          </w:p>
        </w:tc>
      </w:tr>
      <w:tr w:rsidR="00855C6B" w:rsidRPr="00761E80" w14:paraId="4AA053E6" w14:textId="77777777" w:rsidTr="00E97035">
        <w:trPr>
          <w:jc w:val="center"/>
        </w:trPr>
        <w:tc>
          <w:tcPr>
            <w:tcW w:w="1595" w:type="dxa"/>
          </w:tcPr>
          <w:p w14:paraId="17BA0D1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72</w:t>
            </w:r>
          </w:p>
        </w:tc>
        <w:tc>
          <w:tcPr>
            <w:tcW w:w="1081" w:type="dxa"/>
          </w:tcPr>
          <w:p w14:paraId="579449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EE2E4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57747A" w14:textId="4D6E9DD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31C2ABC" w14:textId="4FA95FCD"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凯恩斯</w:t>
            </w:r>
            <w:r>
              <w:rPr>
                <w:rFonts w:ascii="SimSun" w:eastAsia="SimSun" w:hAnsi="SimSun" w:cs="SimSun" w:hint="eastAsia"/>
                <w:lang w:val="en-AU" w:eastAsia="zh-CN"/>
              </w:rPr>
              <w:t>（</w:t>
            </w:r>
            <w:r w:rsidRPr="00761E80">
              <w:rPr>
                <w:lang w:val="en-AU" w:eastAsia="zh-CN"/>
              </w:rPr>
              <w:t>Cairns</w:t>
            </w:r>
            <w:r>
              <w:rPr>
                <w:rFonts w:ascii="SimSun" w:eastAsia="SimSun" w:hAnsi="SimSun" w:cs="SimSun" w:hint="eastAsia"/>
                <w:lang w:val="en-AU" w:eastAsia="zh-CN"/>
              </w:rPr>
              <w:t>）</w:t>
            </w:r>
            <w:r w:rsidRPr="009C39BA">
              <w:rPr>
                <w:rFonts w:ascii="SimSun" w:eastAsia="SimSun" w:hAnsi="SimSun" w:cs="SimSun" w:hint="eastAsia"/>
                <w:lang w:val="en-AU" w:eastAsia="zh-CN"/>
              </w:rPr>
              <w:t>计费区</w:t>
            </w:r>
          </w:p>
        </w:tc>
      </w:tr>
      <w:tr w:rsidR="00855C6B" w:rsidRPr="00761E80" w14:paraId="06BCE280" w14:textId="77777777" w:rsidTr="00E97035">
        <w:trPr>
          <w:jc w:val="center"/>
        </w:trPr>
        <w:tc>
          <w:tcPr>
            <w:tcW w:w="1595" w:type="dxa"/>
          </w:tcPr>
          <w:p w14:paraId="03BF841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73</w:t>
            </w:r>
          </w:p>
        </w:tc>
        <w:tc>
          <w:tcPr>
            <w:tcW w:w="1081" w:type="dxa"/>
          </w:tcPr>
          <w:p w14:paraId="653AF83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2502C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8B95D34" w14:textId="1E15A79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A3979B7" w14:textId="169DB35E"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09FF5BFE" w14:textId="31108D61"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班达伯格</w:t>
            </w:r>
            <w:r>
              <w:rPr>
                <w:rFonts w:ascii="SimSun" w:eastAsia="SimSun" w:hAnsi="SimSun" w:cs="SimSun" w:hint="eastAsia"/>
                <w:lang w:val="en-AU" w:eastAsia="zh-CN"/>
              </w:rPr>
              <w:t>（</w:t>
            </w:r>
            <w:r w:rsidRPr="00761E80">
              <w:rPr>
                <w:lang w:val="en-AU" w:eastAsia="zh-CN"/>
              </w:rPr>
              <w:t>Bundaberg</w:t>
            </w:r>
            <w:r>
              <w:rPr>
                <w:rFonts w:ascii="SimSun" w:eastAsia="SimSun" w:hAnsi="SimSun" w:cs="SimSun" w:hint="eastAsia"/>
                <w:lang w:val="en-AU" w:eastAsia="zh-CN"/>
              </w:rPr>
              <w:t>）</w:t>
            </w:r>
          </w:p>
          <w:p w14:paraId="2478D22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Gayndah</w:t>
            </w:r>
          </w:p>
          <w:p w14:paraId="4A22E275" w14:textId="1B199B67"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Microsoft YaHei" w:hint="eastAsia"/>
                <w:lang w:val="en-AU"/>
              </w:rPr>
              <w:t>金格罗伊</w:t>
            </w:r>
            <w:r>
              <w:rPr>
                <w:rFonts w:ascii="SimSun" w:eastAsia="SimSun" w:hAnsi="SimSun" w:cs="Microsoft YaHei" w:hint="eastAsia"/>
                <w:lang w:val="en-AU" w:eastAsia="zh-CN"/>
              </w:rPr>
              <w:t>（</w:t>
            </w:r>
            <w:r w:rsidRPr="00761E80">
              <w:rPr>
                <w:lang w:val="en-AU"/>
              </w:rPr>
              <w:t>Kingaroy</w:t>
            </w:r>
            <w:r>
              <w:rPr>
                <w:rFonts w:ascii="SimSun" w:eastAsia="SimSun" w:hAnsi="SimSun" w:cs="Microsoft YaHei" w:hint="eastAsia"/>
                <w:lang w:val="en-AU" w:eastAsia="zh-CN"/>
              </w:rPr>
              <w:t>）</w:t>
            </w:r>
          </w:p>
          <w:p w14:paraId="3756768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Maryborough</w:t>
            </w:r>
          </w:p>
          <w:p w14:paraId="0B0CD7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Murgon</w:t>
            </w:r>
          </w:p>
        </w:tc>
      </w:tr>
      <w:tr w:rsidR="00855C6B" w:rsidRPr="00761E80" w14:paraId="057382EC" w14:textId="77777777" w:rsidTr="00E97035">
        <w:trPr>
          <w:jc w:val="center"/>
        </w:trPr>
        <w:tc>
          <w:tcPr>
            <w:tcW w:w="1595" w:type="dxa"/>
          </w:tcPr>
          <w:p w14:paraId="1749F982"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75</w:t>
            </w:r>
          </w:p>
        </w:tc>
        <w:tc>
          <w:tcPr>
            <w:tcW w:w="1081" w:type="dxa"/>
          </w:tcPr>
          <w:p w14:paraId="0BF59BC3"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8654FC5"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B220CB" w14:textId="03372458" w:rsidR="00855C6B" w:rsidRPr="0015158F" w:rsidRDefault="0015158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9A0D89F" w14:textId="78FFA74C" w:rsidR="00855C6B" w:rsidRPr="009C39BA" w:rsidRDefault="00152F7F"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9C39BA">
              <w:rPr>
                <w:rFonts w:ascii="SimSun" w:eastAsia="SimSun" w:hAnsi="SimSun" w:cs="Microsoft YaHei" w:hint="eastAsia"/>
                <w:lang w:val="en-AU"/>
              </w:rPr>
              <w:t>以下计费区</w:t>
            </w:r>
            <w:r w:rsidR="009C39BA">
              <w:rPr>
                <w:rFonts w:ascii="SimSun" w:eastAsia="SimSun" w:hAnsi="SimSun" w:cs="Microsoft YaHei" w:hint="eastAsia"/>
                <w:lang w:val="en-AU" w:eastAsia="zh-CN"/>
              </w:rPr>
              <w:t>：</w:t>
            </w:r>
          </w:p>
          <w:p w14:paraId="2AA3338A"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Charleville</w:t>
            </w:r>
          </w:p>
          <w:p w14:paraId="51FCFEA3"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Dalby</w:t>
            </w:r>
          </w:p>
          <w:p w14:paraId="71C19452"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Dirranbandi</w:t>
            </w:r>
          </w:p>
          <w:p w14:paraId="2A63F737"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Goondiwindi</w:t>
            </w:r>
          </w:p>
          <w:p w14:paraId="580FC256"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Inglewood</w:t>
            </w:r>
          </w:p>
          <w:p w14:paraId="6F9F3069" w14:textId="521B7B92" w:rsidR="00855C6B" w:rsidRPr="00761E80"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朗芮</w:t>
            </w:r>
            <w:r>
              <w:rPr>
                <w:rFonts w:ascii="SimSun" w:eastAsia="SimSun" w:hAnsi="SimSun" w:cs="SimSun" w:hint="eastAsia"/>
                <w:lang w:val="en-AU" w:eastAsia="zh-CN"/>
              </w:rPr>
              <w:t>（</w:t>
            </w:r>
            <w:r w:rsidRPr="00761E80">
              <w:rPr>
                <w:lang w:val="en-AU"/>
              </w:rPr>
              <w:t>Longreach</w:t>
            </w:r>
            <w:r>
              <w:rPr>
                <w:rFonts w:ascii="SimSun" w:eastAsia="SimSun" w:hAnsi="SimSun" w:cs="SimSun" w:hint="eastAsia"/>
                <w:lang w:val="en-AU" w:eastAsia="zh-CN"/>
              </w:rPr>
              <w:t>）</w:t>
            </w:r>
          </w:p>
          <w:p w14:paraId="49111DCF"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Miles</w:t>
            </w:r>
          </w:p>
          <w:p w14:paraId="30B17D2B"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Roma</w:t>
            </w:r>
          </w:p>
          <w:p w14:paraId="241BB4D6"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Stanthorpe</w:t>
            </w:r>
          </w:p>
          <w:p w14:paraId="55F543E4" w14:textId="7C2ACD4F" w:rsidR="00855C6B" w:rsidRPr="00761E80" w:rsidRDefault="009C39BA"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图翁巴</w:t>
            </w:r>
            <w:r>
              <w:rPr>
                <w:rFonts w:ascii="SimSun" w:eastAsia="SimSun" w:hAnsi="SimSun" w:cs="SimSun" w:hint="eastAsia"/>
                <w:lang w:val="en-AU" w:eastAsia="zh-CN"/>
              </w:rPr>
              <w:t>（</w:t>
            </w:r>
            <w:r w:rsidRPr="00761E80">
              <w:rPr>
                <w:lang w:val="en-AU"/>
              </w:rPr>
              <w:t>Toowoomba</w:t>
            </w:r>
            <w:r>
              <w:rPr>
                <w:rFonts w:ascii="SimSun" w:eastAsia="SimSun" w:hAnsi="SimSun" w:cs="SimSun" w:hint="eastAsia"/>
                <w:lang w:val="en-AU" w:eastAsia="zh-CN"/>
              </w:rPr>
              <w:t>）</w:t>
            </w:r>
          </w:p>
          <w:p w14:paraId="3D3A6CFA"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Warwick</w:t>
            </w:r>
          </w:p>
        </w:tc>
      </w:tr>
      <w:tr w:rsidR="00855C6B" w:rsidRPr="00761E80" w14:paraId="23758B67" w14:textId="77777777" w:rsidTr="00E97035">
        <w:trPr>
          <w:jc w:val="center"/>
        </w:trPr>
        <w:tc>
          <w:tcPr>
            <w:tcW w:w="1595" w:type="dxa"/>
          </w:tcPr>
          <w:p w14:paraId="3B7251E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76</w:t>
            </w:r>
          </w:p>
        </w:tc>
        <w:tc>
          <w:tcPr>
            <w:tcW w:w="1081" w:type="dxa"/>
          </w:tcPr>
          <w:p w14:paraId="2BBBFC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5DD48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534C5B3" w14:textId="4B4A78D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4914FA1" w14:textId="5D621BFC"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9C39BA">
              <w:rPr>
                <w:rFonts w:ascii="SimSun" w:eastAsia="SimSun" w:hAnsi="SimSun" w:cs="Microsoft YaHei" w:hint="eastAsia"/>
                <w:lang w:val="en-AU"/>
              </w:rPr>
              <w:t>以下计费区</w:t>
            </w:r>
            <w:r w:rsidR="009C39BA">
              <w:rPr>
                <w:rFonts w:ascii="SimSun" w:eastAsia="SimSun" w:hAnsi="SimSun" w:cs="Microsoft YaHei" w:hint="eastAsia"/>
                <w:lang w:val="en-AU" w:eastAsia="zh-CN"/>
              </w:rPr>
              <w:t>：</w:t>
            </w:r>
          </w:p>
          <w:p w14:paraId="55A880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Charleville</w:t>
            </w:r>
          </w:p>
          <w:p w14:paraId="3C5D0E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Dalby</w:t>
            </w:r>
          </w:p>
          <w:p w14:paraId="58F920F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Dirranbandi</w:t>
            </w:r>
          </w:p>
          <w:p w14:paraId="6873856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Goondiwindi</w:t>
            </w:r>
          </w:p>
          <w:p w14:paraId="32D134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Inglewood</w:t>
            </w:r>
          </w:p>
          <w:p w14:paraId="1ED25789" w14:textId="4057662C"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朗芮</w:t>
            </w:r>
            <w:r>
              <w:rPr>
                <w:rFonts w:ascii="SimSun" w:eastAsia="SimSun" w:hAnsi="SimSun" w:cs="SimSun" w:hint="eastAsia"/>
                <w:lang w:val="en-AU" w:eastAsia="zh-CN"/>
              </w:rPr>
              <w:t>（</w:t>
            </w:r>
            <w:r w:rsidRPr="00761E80">
              <w:rPr>
                <w:lang w:val="en-AU"/>
              </w:rPr>
              <w:t>Longreach</w:t>
            </w:r>
            <w:r>
              <w:rPr>
                <w:rFonts w:ascii="SimSun" w:eastAsia="SimSun" w:hAnsi="SimSun" w:cs="SimSun" w:hint="eastAsia"/>
                <w:lang w:val="en-AU" w:eastAsia="zh-CN"/>
              </w:rPr>
              <w:t>）</w:t>
            </w:r>
          </w:p>
          <w:p w14:paraId="0674D9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Miles</w:t>
            </w:r>
          </w:p>
          <w:p w14:paraId="4BC4BB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Roma</w:t>
            </w:r>
          </w:p>
          <w:p w14:paraId="554BA6B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Stanthorpe</w:t>
            </w:r>
          </w:p>
          <w:p w14:paraId="5248CB59" w14:textId="4654CA59"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图翁巴</w:t>
            </w:r>
            <w:r>
              <w:rPr>
                <w:rFonts w:ascii="SimSun" w:eastAsia="SimSun" w:hAnsi="SimSun" w:cs="SimSun" w:hint="eastAsia"/>
                <w:lang w:val="en-AU" w:eastAsia="zh-CN"/>
              </w:rPr>
              <w:t>（</w:t>
            </w:r>
            <w:r w:rsidRPr="00761E80">
              <w:rPr>
                <w:lang w:val="en-AU"/>
              </w:rPr>
              <w:t>Toowoomba</w:t>
            </w:r>
            <w:r>
              <w:rPr>
                <w:rFonts w:ascii="SimSun" w:eastAsia="SimSun" w:hAnsi="SimSun" w:cs="SimSun" w:hint="eastAsia"/>
                <w:lang w:val="en-AU" w:eastAsia="zh-CN"/>
              </w:rPr>
              <w:t>）</w:t>
            </w:r>
          </w:p>
          <w:p w14:paraId="4DADE6A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Warwick</w:t>
            </w:r>
          </w:p>
        </w:tc>
      </w:tr>
      <w:tr w:rsidR="00855C6B" w:rsidRPr="00761E80" w14:paraId="0FE76915" w14:textId="77777777" w:rsidTr="00E97035">
        <w:trPr>
          <w:jc w:val="center"/>
        </w:trPr>
        <w:tc>
          <w:tcPr>
            <w:tcW w:w="1595" w:type="dxa"/>
          </w:tcPr>
          <w:p w14:paraId="6F71AAE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(07) 77</w:t>
            </w:r>
          </w:p>
        </w:tc>
        <w:tc>
          <w:tcPr>
            <w:tcW w:w="1081" w:type="dxa"/>
          </w:tcPr>
          <w:p w14:paraId="76B590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E6F5DB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16AA53A" w14:textId="27FB272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3514595" w14:textId="14B8EFAF"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Cloncurry</w:t>
            </w:r>
            <w:r w:rsidR="009C39BA">
              <w:rPr>
                <w:rFonts w:ascii="SimSun" w:eastAsia="SimSun" w:hAnsi="SimSun" w:cs="SimSun" w:hint="eastAsia"/>
                <w:lang w:val="en-AU" w:eastAsia="zh-CN"/>
              </w:rPr>
              <w:t>、</w:t>
            </w:r>
            <w:r w:rsidRPr="00761E80">
              <w:rPr>
                <w:lang w:val="en-AU"/>
              </w:rPr>
              <w:t>Hughenden</w:t>
            </w:r>
            <w:r w:rsidR="009C39BA">
              <w:rPr>
                <w:rFonts w:ascii="SimSun" w:eastAsia="SimSun" w:hAnsi="SimSun" w:cs="SimSun" w:hint="eastAsia"/>
                <w:lang w:val="en-AU" w:eastAsia="zh-CN"/>
              </w:rPr>
              <w:t>和</w:t>
            </w:r>
            <w:r w:rsidRPr="00761E80">
              <w:rPr>
                <w:lang w:val="en-AU"/>
              </w:rPr>
              <w:t>Townsville</w:t>
            </w:r>
            <w:r w:rsidR="009C39BA" w:rsidRPr="009C39BA">
              <w:rPr>
                <w:rFonts w:ascii="SimSun" w:eastAsia="SimSun" w:hAnsi="SimSun" w:cs="Microsoft YaHei" w:hint="eastAsia"/>
                <w:lang w:val="en-AU"/>
              </w:rPr>
              <w:t>计费区</w:t>
            </w:r>
          </w:p>
        </w:tc>
      </w:tr>
      <w:tr w:rsidR="00855C6B" w:rsidRPr="00761E80" w14:paraId="0641CA86" w14:textId="77777777" w:rsidTr="00E97035">
        <w:trPr>
          <w:jc w:val="center"/>
        </w:trPr>
        <w:tc>
          <w:tcPr>
            <w:tcW w:w="1595" w:type="dxa"/>
          </w:tcPr>
          <w:p w14:paraId="3BB704B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78</w:t>
            </w:r>
          </w:p>
        </w:tc>
        <w:tc>
          <w:tcPr>
            <w:tcW w:w="1081" w:type="dxa"/>
          </w:tcPr>
          <w:p w14:paraId="773C181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775657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DC1DC0C" w14:textId="39BBF74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1238816" w14:textId="169232D6"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6B2871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Biloela </w:t>
            </w:r>
          </w:p>
          <w:p w14:paraId="099D26AE" w14:textId="581E3E08" w:rsidR="00855C6B" w:rsidRPr="00295222"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9C39BA">
              <w:rPr>
                <w:rFonts w:ascii="SimSun" w:eastAsia="SimSun" w:hAnsi="SimSun" w:cs="SimSun" w:hint="eastAsia"/>
                <w:lang w:val="en-AU" w:eastAsia="zh-CN"/>
              </w:rPr>
              <w:t>埃默拉尔德</w:t>
            </w:r>
            <w:r>
              <w:rPr>
                <w:rFonts w:ascii="SimSun" w:eastAsia="SimSun" w:hAnsi="SimSun" w:cs="SimSun" w:hint="eastAsia"/>
                <w:lang w:val="en-AU" w:eastAsia="zh-CN"/>
              </w:rPr>
              <w:t>（</w:t>
            </w:r>
            <w:r w:rsidRPr="00761E80">
              <w:rPr>
                <w:lang w:val="en-AU"/>
              </w:rPr>
              <w:t>Emerald</w:t>
            </w:r>
            <w:r>
              <w:rPr>
                <w:rFonts w:ascii="SimSun" w:eastAsia="SimSun" w:hAnsi="SimSun" w:cs="SimSun" w:hint="eastAsia"/>
                <w:lang w:val="en-AU" w:eastAsia="zh-CN"/>
              </w:rPr>
              <w:t>）</w:t>
            </w:r>
          </w:p>
          <w:p w14:paraId="6CE1A35F" w14:textId="24875B38" w:rsidR="00855C6B" w:rsidRPr="00295222"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9C39BA">
              <w:rPr>
                <w:rFonts w:ascii="SimSun" w:eastAsia="SimSun" w:hAnsi="SimSun" w:cs="SimSun" w:hint="eastAsia"/>
                <w:lang w:val="en-AU" w:eastAsia="zh-CN"/>
              </w:rPr>
              <w:t>格拉德斯通</w:t>
            </w:r>
            <w:r>
              <w:rPr>
                <w:rFonts w:ascii="SimSun" w:eastAsia="SimSun" w:hAnsi="SimSun" w:cs="SimSun" w:hint="eastAsia"/>
                <w:lang w:val="en-AU" w:eastAsia="zh-CN"/>
              </w:rPr>
              <w:t>（</w:t>
            </w:r>
            <w:r w:rsidRPr="00761E80">
              <w:rPr>
                <w:lang w:val="en-AU"/>
              </w:rPr>
              <w:t>Gladstone</w:t>
            </w:r>
            <w:r>
              <w:rPr>
                <w:rFonts w:ascii="SimSun" w:eastAsia="SimSun" w:hAnsi="SimSun" w:cs="SimSun" w:hint="eastAsia"/>
                <w:lang w:val="en-AU" w:eastAsia="zh-CN"/>
              </w:rPr>
              <w:t>）</w:t>
            </w:r>
          </w:p>
          <w:p w14:paraId="27455C43" w14:textId="3069BE09" w:rsidR="00855C6B" w:rsidRPr="00295222"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9C39BA">
              <w:rPr>
                <w:rFonts w:ascii="SimSun" w:eastAsia="SimSun" w:hAnsi="SimSun" w:cs="SimSun" w:hint="eastAsia"/>
                <w:lang w:val="en-AU" w:eastAsia="zh-CN"/>
              </w:rPr>
              <w:t>麦凯</w:t>
            </w:r>
            <w:r>
              <w:rPr>
                <w:rFonts w:ascii="SimSun" w:eastAsia="SimSun" w:hAnsi="SimSun" w:cs="SimSun" w:hint="eastAsia"/>
                <w:lang w:val="en-AU" w:eastAsia="zh-CN"/>
              </w:rPr>
              <w:t>（</w:t>
            </w:r>
            <w:r w:rsidRPr="00761E80">
              <w:rPr>
                <w:lang w:val="en-AU" w:eastAsia="zh-CN"/>
              </w:rPr>
              <w:t>Mackay</w:t>
            </w:r>
            <w:r>
              <w:rPr>
                <w:rFonts w:ascii="SimSun" w:eastAsia="SimSun" w:hAnsi="SimSun" w:cs="SimSun" w:hint="eastAsia"/>
                <w:lang w:val="en-AU" w:eastAsia="zh-CN"/>
              </w:rPr>
              <w:t>）</w:t>
            </w:r>
          </w:p>
          <w:p w14:paraId="2AF14DC8" w14:textId="395B9BE5" w:rsidR="00855C6B" w:rsidRPr="00295222"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9C39BA">
              <w:rPr>
                <w:rFonts w:ascii="SimSun" w:eastAsia="SimSun" w:hAnsi="SimSun" w:cs="SimSun" w:hint="eastAsia"/>
                <w:lang w:val="en-AU" w:eastAsia="zh-CN"/>
              </w:rPr>
              <w:t>罗克汉普顿</w:t>
            </w:r>
            <w:r>
              <w:rPr>
                <w:rFonts w:ascii="SimSun" w:eastAsia="SimSun" w:hAnsi="SimSun" w:cs="SimSun" w:hint="eastAsia"/>
                <w:lang w:val="en-AU" w:eastAsia="zh-CN"/>
              </w:rPr>
              <w:t>（</w:t>
            </w:r>
            <w:r w:rsidRPr="00761E80">
              <w:rPr>
                <w:lang w:val="en-AU" w:eastAsia="zh-CN"/>
              </w:rPr>
              <w:t>Rockhampton</w:t>
            </w:r>
            <w:r>
              <w:rPr>
                <w:rFonts w:ascii="SimSun" w:eastAsia="SimSun" w:hAnsi="SimSun" w:cs="SimSun" w:hint="eastAsia"/>
                <w:lang w:val="en-AU" w:eastAsia="zh-CN"/>
              </w:rPr>
              <w:t>）</w:t>
            </w:r>
          </w:p>
        </w:tc>
      </w:tr>
      <w:tr w:rsidR="00855C6B" w:rsidRPr="00761E80" w14:paraId="441A0561" w14:textId="77777777" w:rsidTr="00E97035">
        <w:trPr>
          <w:jc w:val="center"/>
        </w:trPr>
        <w:tc>
          <w:tcPr>
            <w:tcW w:w="1595" w:type="dxa"/>
          </w:tcPr>
          <w:p w14:paraId="25033A7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(07) 79</w:t>
            </w:r>
          </w:p>
        </w:tc>
        <w:tc>
          <w:tcPr>
            <w:tcW w:w="1081" w:type="dxa"/>
          </w:tcPr>
          <w:p w14:paraId="07E7B60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F3E5A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6209A95" w14:textId="33F72EB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BD737CB" w14:textId="1AE9E4AF"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6A8455B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Biloela</w:t>
            </w:r>
          </w:p>
          <w:p w14:paraId="71D927B1" w14:textId="42E3B18A"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埃默拉尔德</w:t>
            </w:r>
            <w:r>
              <w:rPr>
                <w:rFonts w:ascii="SimSun" w:eastAsia="SimSun" w:hAnsi="SimSun" w:cs="SimSun" w:hint="eastAsia"/>
                <w:lang w:val="en-AU" w:eastAsia="zh-CN"/>
              </w:rPr>
              <w:t>（</w:t>
            </w:r>
            <w:r w:rsidRPr="00761E80">
              <w:rPr>
                <w:lang w:val="en-AU"/>
              </w:rPr>
              <w:t>Emerald</w:t>
            </w:r>
            <w:r>
              <w:rPr>
                <w:rFonts w:ascii="SimSun" w:eastAsia="SimSun" w:hAnsi="SimSun" w:cs="SimSun" w:hint="eastAsia"/>
                <w:lang w:val="en-AU" w:eastAsia="zh-CN"/>
              </w:rPr>
              <w:t>）</w:t>
            </w:r>
          </w:p>
          <w:p w14:paraId="32D4A5D1" w14:textId="22D623DC"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格拉德斯通</w:t>
            </w:r>
            <w:r>
              <w:rPr>
                <w:rFonts w:ascii="SimSun" w:eastAsia="SimSun" w:hAnsi="SimSun" w:cs="SimSun" w:hint="eastAsia"/>
                <w:lang w:val="en-AU" w:eastAsia="zh-CN"/>
              </w:rPr>
              <w:t>（</w:t>
            </w:r>
            <w:r w:rsidRPr="00761E80">
              <w:rPr>
                <w:lang w:val="en-AU"/>
              </w:rPr>
              <w:t>Gladstone</w:t>
            </w:r>
            <w:r>
              <w:rPr>
                <w:rFonts w:ascii="SimSun" w:eastAsia="SimSun" w:hAnsi="SimSun" w:cs="SimSun" w:hint="eastAsia"/>
                <w:lang w:val="en-AU" w:eastAsia="zh-CN"/>
              </w:rPr>
              <w:t>）</w:t>
            </w:r>
          </w:p>
          <w:p w14:paraId="22EA07C9" w14:textId="2E8DC82B"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麦凯</w:t>
            </w:r>
            <w:r>
              <w:rPr>
                <w:rFonts w:ascii="SimSun" w:eastAsia="SimSun" w:hAnsi="SimSun" w:cs="SimSun" w:hint="eastAsia"/>
                <w:lang w:val="en-AU" w:eastAsia="zh-CN"/>
              </w:rPr>
              <w:t>（</w:t>
            </w:r>
            <w:r w:rsidRPr="00761E80">
              <w:rPr>
                <w:lang w:val="en-AU"/>
              </w:rPr>
              <w:t>Mackay</w:t>
            </w:r>
            <w:r>
              <w:rPr>
                <w:rFonts w:ascii="SimSun" w:eastAsia="SimSun" w:hAnsi="SimSun" w:cs="SimSun" w:hint="eastAsia"/>
                <w:lang w:val="en-AU" w:eastAsia="zh-CN"/>
              </w:rPr>
              <w:t>）</w:t>
            </w:r>
          </w:p>
          <w:p w14:paraId="07398117" w14:textId="00CA92B8"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罗克汉普顿</w:t>
            </w:r>
            <w:r>
              <w:rPr>
                <w:rFonts w:ascii="SimSun" w:eastAsia="SimSun" w:hAnsi="SimSun" w:cs="SimSun" w:hint="eastAsia"/>
                <w:lang w:val="en-AU" w:eastAsia="zh-CN"/>
              </w:rPr>
              <w:t>（</w:t>
            </w:r>
            <w:r w:rsidRPr="00761E80">
              <w:rPr>
                <w:lang w:val="en-AU"/>
              </w:rPr>
              <w:t>Rockhampton</w:t>
            </w:r>
            <w:r>
              <w:rPr>
                <w:rFonts w:ascii="SimSun" w:eastAsia="SimSun" w:hAnsi="SimSun" w:cs="SimSun" w:hint="eastAsia"/>
                <w:lang w:val="en-AU" w:eastAsia="zh-CN"/>
              </w:rPr>
              <w:t>）</w:t>
            </w:r>
          </w:p>
        </w:tc>
      </w:tr>
      <w:tr w:rsidR="00855C6B" w:rsidRPr="00761E80" w14:paraId="5EA1B814" w14:textId="77777777" w:rsidTr="00E97035">
        <w:trPr>
          <w:jc w:val="center"/>
        </w:trPr>
        <w:tc>
          <w:tcPr>
            <w:tcW w:w="1595" w:type="dxa"/>
          </w:tcPr>
          <w:p w14:paraId="354D32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20</w:t>
            </w:r>
          </w:p>
        </w:tc>
        <w:tc>
          <w:tcPr>
            <w:tcW w:w="1081" w:type="dxa"/>
          </w:tcPr>
          <w:p w14:paraId="6D9D176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E9758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F30EC4A" w14:textId="6D8A019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2E5A2C2" w14:textId="683F6E86" w:rsidR="00855C6B" w:rsidRPr="009C39BA"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阿德莱德计费区</w:t>
            </w:r>
          </w:p>
        </w:tc>
      </w:tr>
      <w:tr w:rsidR="00855C6B" w:rsidRPr="00761E80" w14:paraId="18BBE904" w14:textId="77777777" w:rsidTr="00E97035">
        <w:trPr>
          <w:jc w:val="center"/>
        </w:trPr>
        <w:tc>
          <w:tcPr>
            <w:tcW w:w="1595" w:type="dxa"/>
          </w:tcPr>
          <w:p w14:paraId="7D1FBB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21</w:t>
            </w:r>
          </w:p>
        </w:tc>
        <w:tc>
          <w:tcPr>
            <w:tcW w:w="1081" w:type="dxa"/>
          </w:tcPr>
          <w:p w14:paraId="456F78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064DC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874D597" w14:textId="6942CBF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532CBA9" w14:textId="652A5C37" w:rsidR="00855C6B" w:rsidRPr="009C39BA"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9C39BA">
              <w:rPr>
                <w:rFonts w:ascii="SimSun" w:eastAsia="SimSun" w:hAnsi="SimSun" w:cs="Microsoft YaHei" w:hint="eastAsia"/>
                <w:lang w:val="en-AU"/>
              </w:rPr>
              <w:t>阿德莱德计费区</w:t>
            </w:r>
          </w:p>
        </w:tc>
      </w:tr>
      <w:tr w:rsidR="00855C6B" w:rsidRPr="00761E80" w14:paraId="29579D2E" w14:textId="77777777" w:rsidTr="00E97035">
        <w:trPr>
          <w:jc w:val="center"/>
        </w:trPr>
        <w:tc>
          <w:tcPr>
            <w:tcW w:w="1595" w:type="dxa"/>
          </w:tcPr>
          <w:p w14:paraId="7BE6F1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25</w:t>
            </w:r>
          </w:p>
        </w:tc>
        <w:tc>
          <w:tcPr>
            <w:tcW w:w="1081" w:type="dxa"/>
          </w:tcPr>
          <w:p w14:paraId="65B98AA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A0A40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64DE28F" w14:textId="090B19F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4F94F5B" w14:textId="49665790"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2B6633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Berri</w:t>
            </w:r>
          </w:p>
          <w:p w14:paraId="0AE0B5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699AE2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Kangaroo Island</w:t>
            </w:r>
          </w:p>
          <w:p w14:paraId="75F675D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Malalla</w:t>
            </w:r>
          </w:p>
          <w:p w14:paraId="0B138A08" w14:textId="61B6335C"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默里布里奇</w:t>
            </w:r>
            <w:r>
              <w:rPr>
                <w:rFonts w:ascii="SimSun" w:eastAsia="SimSun" w:hAnsi="SimSun" w:cs="SimSun" w:hint="eastAsia"/>
                <w:lang w:val="en-AU" w:eastAsia="zh-CN"/>
              </w:rPr>
              <w:t>（</w:t>
            </w:r>
            <w:r w:rsidRPr="00761E80">
              <w:rPr>
                <w:lang w:val="en-AU"/>
              </w:rPr>
              <w:t>Murray Bridge</w:t>
            </w:r>
            <w:r>
              <w:rPr>
                <w:rFonts w:ascii="SimSun" w:eastAsia="SimSun" w:hAnsi="SimSun" w:cs="SimSun" w:hint="eastAsia"/>
                <w:lang w:val="en-AU" w:eastAsia="zh-CN"/>
              </w:rPr>
              <w:t>）</w:t>
            </w:r>
          </w:p>
          <w:p w14:paraId="07A30EF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Nurioopta</w:t>
            </w:r>
          </w:p>
          <w:p w14:paraId="15825D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Tailem Bend</w:t>
            </w:r>
          </w:p>
          <w:p w14:paraId="4558E233" w14:textId="68812487"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维克多港</w:t>
            </w:r>
            <w:r>
              <w:rPr>
                <w:rFonts w:ascii="SimSun" w:eastAsia="SimSun" w:hAnsi="SimSun" w:cs="SimSun" w:hint="eastAsia"/>
                <w:lang w:val="en-AU" w:eastAsia="zh-CN"/>
              </w:rPr>
              <w:t>（</w:t>
            </w:r>
            <w:r w:rsidRPr="00761E80">
              <w:rPr>
                <w:lang w:val="en-AU"/>
              </w:rPr>
              <w:t>Victor Harbour</w:t>
            </w:r>
            <w:r>
              <w:rPr>
                <w:rFonts w:ascii="SimSun" w:eastAsia="SimSun" w:hAnsi="SimSun" w:cs="SimSun" w:hint="eastAsia"/>
                <w:lang w:val="en-AU" w:eastAsia="zh-CN"/>
              </w:rPr>
              <w:t>）</w:t>
            </w:r>
          </w:p>
          <w:p w14:paraId="7DEA87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Waikerie</w:t>
            </w:r>
          </w:p>
        </w:tc>
      </w:tr>
      <w:tr w:rsidR="00855C6B" w:rsidRPr="00761E80" w14:paraId="09AA8ADE" w14:textId="77777777" w:rsidTr="00E97035">
        <w:trPr>
          <w:jc w:val="center"/>
        </w:trPr>
        <w:tc>
          <w:tcPr>
            <w:tcW w:w="1595" w:type="dxa"/>
          </w:tcPr>
          <w:p w14:paraId="2135AF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26</w:t>
            </w:r>
          </w:p>
        </w:tc>
        <w:tc>
          <w:tcPr>
            <w:tcW w:w="1081" w:type="dxa"/>
          </w:tcPr>
          <w:p w14:paraId="239D67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88FF69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5F30877" w14:textId="3390D37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798BDBC" w14:textId="04897E56" w:rsidR="00855C6B" w:rsidRPr="009C39BA"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9C39BA">
              <w:rPr>
                <w:rFonts w:ascii="SimSun" w:eastAsia="SimSun" w:hAnsi="SimSun" w:cs="Microsoft YaHei" w:hint="eastAsia"/>
                <w:lang w:val="en-AU" w:eastAsia="zh-CN"/>
              </w:rPr>
              <w:t>以下计费区</w:t>
            </w:r>
            <w:r w:rsidR="009C39BA">
              <w:rPr>
                <w:rFonts w:ascii="SimSun" w:eastAsia="SimSun" w:hAnsi="SimSun" w:cs="Microsoft YaHei" w:hint="eastAsia"/>
                <w:lang w:val="en-AU" w:eastAsia="zh-CN"/>
              </w:rPr>
              <w:t>：</w:t>
            </w:r>
          </w:p>
          <w:p w14:paraId="09B39C8F" w14:textId="5FDA9F3D"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塞杜纳</w:t>
            </w:r>
            <w:r>
              <w:rPr>
                <w:rFonts w:ascii="SimSun" w:eastAsia="SimSun" w:hAnsi="SimSun" w:cs="SimSun" w:hint="eastAsia"/>
                <w:lang w:val="en-AU" w:eastAsia="zh-CN"/>
              </w:rPr>
              <w:t>（</w:t>
            </w:r>
            <w:r w:rsidRPr="00761E80">
              <w:rPr>
                <w:lang w:val="en-AU" w:eastAsia="zh-CN"/>
              </w:rPr>
              <w:t>Ceduna</w:t>
            </w:r>
            <w:r>
              <w:rPr>
                <w:rFonts w:ascii="SimSun" w:eastAsia="SimSun" w:hAnsi="SimSun" w:cs="SimSun" w:hint="eastAsia"/>
                <w:lang w:val="en-AU" w:eastAsia="zh-CN"/>
              </w:rPr>
              <w:t>）</w:t>
            </w:r>
          </w:p>
          <w:p w14:paraId="4A89C37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Cook</w:t>
            </w:r>
          </w:p>
          <w:p w14:paraId="221C5179" w14:textId="663F5305"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格拉德斯通</w:t>
            </w:r>
            <w:r>
              <w:rPr>
                <w:rFonts w:ascii="SimSun" w:eastAsia="SimSun" w:hAnsi="SimSun" w:cs="SimSun" w:hint="eastAsia"/>
                <w:lang w:val="en-AU" w:eastAsia="zh-CN"/>
              </w:rPr>
              <w:t>（</w:t>
            </w:r>
            <w:r w:rsidRPr="00761E80">
              <w:rPr>
                <w:lang w:val="en-AU"/>
              </w:rPr>
              <w:t>Gladstone</w:t>
            </w:r>
            <w:r>
              <w:rPr>
                <w:rFonts w:ascii="SimSun" w:eastAsia="SimSun" w:hAnsi="SimSun" w:cs="SimSun" w:hint="eastAsia"/>
                <w:lang w:val="en-AU" w:eastAsia="zh-CN"/>
              </w:rPr>
              <w:t>）</w:t>
            </w:r>
          </w:p>
          <w:p w14:paraId="336E4D0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Peterborough</w:t>
            </w:r>
          </w:p>
          <w:p w14:paraId="298CBBC3" w14:textId="623CE640"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奥古斯塔港</w:t>
            </w:r>
            <w:r>
              <w:rPr>
                <w:rFonts w:ascii="SimSun" w:eastAsia="SimSun" w:hAnsi="SimSun" w:cs="SimSun" w:hint="eastAsia"/>
                <w:lang w:val="en-AU" w:eastAsia="zh-CN"/>
              </w:rPr>
              <w:t>（</w:t>
            </w:r>
            <w:r w:rsidRPr="00761E80">
              <w:rPr>
                <w:lang w:val="en-AU"/>
              </w:rPr>
              <w:t>Port Augusta</w:t>
            </w:r>
            <w:r>
              <w:rPr>
                <w:rFonts w:ascii="SimSun" w:eastAsia="SimSun" w:hAnsi="SimSun" w:cs="SimSun" w:hint="eastAsia"/>
                <w:lang w:val="en-AU" w:eastAsia="zh-CN"/>
              </w:rPr>
              <w:t>）</w:t>
            </w:r>
          </w:p>
          <w:p w14:paraId="170BFB9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Pirie</w:t>
            </w:r>
          </w:p>
          <w:p w14:paraId="41C06C5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Woomera</w:t>
            </w:r>
          </w:p>
          <w:p w14:paraId="0E09D35A" w14:textId="557C1AD8"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74A92">
              <w:rPr>
                <w:rFonts w:ascii="SimSun" w:eastAsia="SimSun" w:hAnsi="SimSun" w:cs="Microsoft YaHei" w:hint="eastAsia"/>
                <w:lang w:val="en-AU" w:eastAsia="zh-CN"/>
              </w:rPr>
              <w:t>林肯港（</w:t>
            </w:r>
            <w:r w:rsidRPr="00761E80">
              <w:rPr>
                <w:lang w:val="en-AU" w:eastAsia="zh-CN"/>
              </w:rPr>
              <w:t>Port Lincoln</w:t>
            </w:r>
            <w:r w:rsidRPr="00D74A92">
              <w:rPr>
                <w:rFonts w:ascii="SimSun" w:eastAsia="SimSun" w:hAnsi="SimSun" w:cs="Microsoft YaHei" w:hint="eastAsia"/>
                <w:lang w:val="en-AU" w:eastAsia="zh-CN"/>
              </w:rPr>
              <w:t>）</w:t>
            </w:r>
            <w:r w:rsidR="001717E0">
              <w:rPr>
                <w:rFonts w:ascii="SimSun" w:eastAsia="SimSun" w:hAnsi="SimSun" w:cs="Microsoft YaHei" w:hint="eastAsia"/>
                <w:lang w:val="en-AU" w:eastAsia="zh-CN"/>
              </w:rPr>
              <w:t>计费区内的</w:t>
            </w:r>
            <w:r w:rsidR="00D27B43" w:rsidRPr="00D74A92">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29FDD3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Arno Bay, Bayley Plains, Cleve, Coffin Bay, Coulta, Cowell, Cummins, Darke Peak, Elliston, Kapinnie, Koongawa, Koppio, Kyancutta, Lock, Miltalie, Minnipa, </w:t>
            </w:r>
            <w:r w:rsidRPr="00761E80">
              <w:rPr>
                <w:lang w:val="en-AU"/>
              </w:rPr>
              <w:lastRenderedPageBreak/>
              <w:t>Mount Hope, Port Lincoln, Port Neill, Rudall, Sheringa, Sleaford Mere, Spilsby, Tooligie Hill, Tumby Bay, Ungarra, Wanilla, Wharminda, Wudinna, Yabmana, Yeelanna</w:t>
            </w:r>
          </w:p>
        </w:tc>
      </w:tr>
      <w:tr w:rsidR="00855C6B" w:rsidRPr="00761E80" w14:paraId="3038FBB6" w14:textId="77777777" w:rsidTr="00E97035">
        <w:trPr>
          <w:jc w:val="center"/>
        </w:trPr>
        <w:tc>
          <w:tcPr>
            <w:tcW w:w="1595" w:type="dxa"/>
          </w:tcPr>
          <w:p w14:paraId="6E9E1F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27</w:t>
            </w:r>
          </w:p>
        </w:tc>
        <w:tc>
          <w:tcPr>
            <w:tcW w:w="1081" w:type="dxa"/>
          </w:tcPr>
          <w:p w14:paraId="4331C5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77B4BE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01BED3C" w14:textId="0D3683E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A68C421" w14:textId="58F95EA2"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Bordertown</w:t>
            </w:r>
            <w:r w:rsidR="00D74A92">
              <w:rPr>
                <w:rFonts w:ascii="SimSun" w:eastAsia="SimSun" w:hAnsi="SimSun" w:cs="SimSun" w:hint="eastAsia"/>
                <w:lang w:val="en-AU" w:eastAsia="zh-CN"/>
              </w:rPr>
              <w:t>、</w:t>
            </w:r>
            <w:r w:rsidRPr="00761E80">
              <w:rPr>
                <w:lang w:val="en-AU"/>
              </w:rPr>
              <w:t>Mount Gambier</w:t>
            </w:r>
            <w:r w:rsidR="00D74A92">
              <w:rPr>
                <w:rFonts w:ascii="SimSun" w:eastAsia="SimSun" w:hAnsi="SimSun" w:cs="SimSun" w:hint="eastAsia"/>
                <w:lang w:val="en-AU" w:eastAsia="zh-CN"/>
              </w:rPr>
              <w:t>和</w:t>
            </w:r>
            <w:r w:rsidRPr="00761E80">
              <w:rPr>
                <w:lang w:val="en-AU"/>
              </w:rPr>
              <w:t>Naracoorte</w:t>
            </w:r>
            <w:r w:rsidR="00D74A92" w:rsidRPr="00D74A92">
              <w:rPr>
                <w:rFonts w:ascii="SimSun" w:eastAsia="SimSun" w:hAnsi="SimSun" w:cs="Microsoft YaHei" w:hint="eastAsia"/>
                <w:lang w:val="en-AU"/>
              </w:rPr>
              <w:t>计费区</w:t>
            </w:r>
          </w:p>
        </w:tc>
      </w:tr>
      <w:tr w:rsidR="00855C6B" w:rsidRPr="00761E80" w14:paraId="1AFA75AD" w14:textId="77777777" w:rsidTr="00E97035">
        <w:trPr>
          <w:jc w:val="center"/>
        </w:trPr>
        <w:tc>
          <w:tcPr>
            <w:tcW w:w="1595" w:type="dxa"/>
          </w:tcPr>
          <w:p w14:paraId="151D2F31"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28</w:t>
            </w:r>
          </w:p>
        </w:tc>
        <w:tc>
          <w:tcPr>
            <w:tcW w:w="1081" w:type="dxa"/>
          </w:tcPr>
          <w:p w14:paraId="1BA81583"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A4E0A99"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EF9586A" w14:textId="02399204" w:rsidR="00855C6B" w:rsidRPr="0015158F" w:rsidRDefault="0015158F"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EC1A342" w14:textId="3A419640" w:rsidR="00855C6B" w:rsidRPr="00D74A92" w:rsidRDefault="00152F7F"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74A92">
              <w:rPr>
                <w:rFonts w:ascii="SimSun" w:eastAsia="SimSun" w:hAnsi="SimSun" w:cs="Microsoft YaHei" w:hint="eastAsia"/>
                <w:lang w:val="en-AU"/>
              </w:rPr>
              <w:t>以下计费区</w:t>
            </w:r>
            <w:r w:rsidR="00D74A92">
              <w:rPr>
                <w:rFonts w:ascii="SimSun" w:eastAsia="SimSun" w:hAnsi="SimSun" w:cs="Microsoft YaHei" w:hint="eastAsia"/>
                <w:lang w:val="en-AU" w:eastAsia="zh-CN"/>
              </w:rPr>
              <w:t>：</w:t>
            </w:r>
          </w:p>
          <w:p w14:paraId="65A1297D" w14:textId="3A3DC205" w:rsidR="00855C6B" w:rsidRPr="00295222"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Balaklava</w:t>
            </w:r>
          </w:p>
          <w:p w14:paraId="72C18CD4" w14:textId="0CD1EA6B" w:rsidR="00855C6B" w:rsidRPr="00295222"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Burra</w:t>
            </w:r>
          </w:p>
          <w:p w14:paraId="06449ADA" w14:textId="1BE84968" w:rsidR="00855C6B" w:rsidRPr="00295222"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Clare</w:t>
            </w:r>
          </w:p>
          <w:p w14:paraId="10F55E29" w14:textId="46C3083D" w:rsidR="00855C6B" w:rsidRPr="00295222"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Gawler</w:t>
            </w:r>
          </w:p>
          <w:p w14:paraId="302A10E1" w14:textId="63880D88" w:rsidR="00855C6B" w:rsidRPr="00295222"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Kadina</w:t>
            </w:r>
          </w:p>
          <w:p w14:paraId="58D6543D" w14:textId="1DB1A426" w:rsidR="00855C6B" w:rsidRPr="00761E80" w:rsidRDefault="00D74A92"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梅特兰</w:t>
            </w:r>
            <w:r>
              <w:rPr>
                <w:rFonts w:ascii="SimSun" w:eastAsia="SimSun" w:hAnsi="SimSun" w:cs="SimSun" w:hint="eastAsia"/>
                <w:lang w:val="en-AU" w:eastAsia="zh-CN"/>
              </w:rPr>
              <w:t>（</w:t>
            </w:r>
            <w:r w:rsidRPr="00761E80">
              <w:rPr>
                <w:lang w:val="en-AU"/>
              </w:rPr>
              <w:t>Maitland</w:t>
            </w:r>
            <w:r>
              <w:rPr>
                <w:rFonts w:ascii="SimSun" w:eastAsia="SimSun" w:hAnsi="SimSun" w:cs="SimSun" w:hint="eastAsia"/>
                <w:lang w:val="en-AU" w:eastAsia="zh-CN"/>
              </w:rPr>
              <w:t>）</w:t>
            </w:r>
          </w:p>
          <w:p w14:paraId="316A9375" w14:textId="29DCF331" w:rsidR="00855C6B" w:rsidRPr="00295222"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Yorketown</w:t>
            </w:r>
          </w:p>
          <w:p w14:paraId="60A7CD8A" w14:textId="749168FF" w:rsidR="00855C6B" w:rsidRPr="00295222" w:rsidRDefault="00D74A92"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D74A92">
              <w:rPr>
                <w:rFonts w:ascii="SimSun" w:eastAsia="SimSun" w:hAnsi="SimSun" w:cs="Microsoft YaHei" w:hint="eastAsia"/>
                <w:lang w:val="en-AU" w:eastAsia="zh-CN"/>
              </w:rPr>
              <w:t>林肯港</w:t>
            </w:r>
            <w:r>
              <w:rPr>
                <w:rFonts w:ascii="SimSun" w:eastAsia="SimSun" w:hAnsi="SimSun" w:cs="Microsoft YaHei" w:hint="eastAsia"/>
                <w:lang w:val="en-AU" w:eastAsia="zh-CN"/>
              </w:rPr>
              <w:t>（</w:t>
            </w:r>
            <w:r w:rsidRPr="00761E80">
              <w:rPr>
                <w:lang w:val="en-AU" w:eastAsia="zh-CN"/>
              </w:rPr>
              <w:t>Port Lincoln</w:t>
            </w:r>
            <w:r>
              <w:rPr>
                <w:rFonts w:ascii="SimSun" w:eastAsia="SimSun" w:hAnsi="SimSun" w:cs="Microsoft YaHei" w:hint="eastAsia"/>
                <w:lang w:val="en-AU" w:eastAsia="zh-CN"/>
              </w:rPr>
              <w:t>）</w:t>
            </w:r>
            <w:r w:rsidR="001717E0">
              <w:rPr>
                <w:rFonts w:ascii="SimSun" w:eastAsia="SimSun" w:hAnsi="SimSun" w:cs="Microsoft YaHei" w:hint="eastAsia"/>
                <w:lang w:val="en-AU" w:eastAsia="zh-CN"/>
              </w:rPr>
              <w:t>计费区内的</w:t>
            </w:r>
            <w:r w:rsidR="00D27B43" w:rsidRPr="00D74A92">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2084FF67" w14:textId="269A42F0" w:rsidR="00855C6B" w:rsidRPr="00295222"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Thistle</w:t>
            </w:r>
          </w:p>
          <w:p w14:paraId="2946C4D9" w14:textId="3A66511C" w:rsidR="00855C6B" w:rsidRPr="00295222"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Wedge</w:t>
            </w:r>
          </w:p>
        </w:tc>
      </w:tr>
      <w:tr w:rsidR="00855C6B" w:rsidRPr="00761E80" w14:paraId="18749F45" w14:textId="77777777" w:rsidTr="00E97035">
        <w:trPr>
          <w:jc w:val="center"/>
        </w:trPr>
        <w:tc>
          <w:tcPr>
            <w:tcW w:w="1595" w:type="dxa"/>
          </w:tcPr>
          <w:p w14:paraId="158134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29</w:t>
            </w:r>
          </w:p>
        </w:tc>
        <w:tc>
          <w:tcPr>
            <w:tcW w:w="1081" w:type="dxa"/>
          </w:tcPr>
          <w:p w14:paraId="18BC9E3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70F3A7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E43AD52" w14:textId="7909F05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55CE972" w14:textId="27DC2ACE"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Microsoft YaHei" w:hint="eastAsia"/>
                <w:lang w:val="en-AU"/>
              </w:rPr>
              <w:t>爱丽斯泉</w:t>
            </w:r>
            <w:r w:rsidRPr="00D74A92">
              <w:rPr>
                <w:rFonts w:ascii="SimSun" w:eastAsia="SimSun" w:hAnsi="SimSun" w:cs="Microsoft YaHei" w:hint="eastAsia"/>
                <w:lang w:val="en-AU" w:eastAsia="zh-CN"/>
              </w:rPr>
              <w:t>（</w:t>
            </w:r>
            <w:r w:rsidRPr="00761E80">
              <w:rPr>
                <w:lang w:val="en-AU"/>
              </w:rPr>
              <w:t>Alice Springs</w:t>
            </w:r>
            <w:r w:rsidRPr="00D74A92">
              <w:rPr>
                <w:rFonts w:ascii="SimSun" w:eastAsia="SimSun" w:hAnsi="SimSun" w:cs="Microsoft YaHei" w:hint="eastAsia"/>
                <w:lang w:val="en-AU" w:eastAsia="zh-CN"/>
              </w:rPr>
              <w:t>）</w:t>
            </w:r>
            <w:r>
              <w:rPr>
                <w:rFonts w:ascii="SimSun" w:eastAsia="SimSun" w:hAnsi="SimSun" w:cs="SimSun" w:hint="eastAsia"/>
                <w:lang w:val="en-AU" w:eastAsia="zh-CN"/>
              </w:rPr>
              <w:t>和</w:t>
            </w:r>
            <w:r w:rsidRPr="00D74A92">
              <w:rPr>
                <w:rFonts w:ascii="SimSun" w:eastAsia="SimSun" w:hAnsi="SimSun" w:cs="SimSun" w:hint="eastAsia"/>
                <w:lang w:val="en-AU" w:eastAsia="zh-CN"/>
              </w:rPr>
              <w:t>达尔文</w:t>
            </w:r>
            <w:r>
              <w:rPr>
                <w:rFonts w:ascii="SimSun" w:eastAsia="SimSun" w:hAnsi="SimSun" w:cs="SimSun" w:hint="eastAsia"/>
                <w:lang w:val="en-AU" w:eastAsia="zh-CN"/>
              </w:rPr>
              <w:t>（</w:t>
            </w:r>
            <w:r w:rsidRPr="00761E80">
              <w:rPr>
                <w:lang w:val="en-AU"/>
              </w:rPr>
              <w:t>Darwin</w:t>
            </w:r>
            <w:r>
              <w:rPr>
                <w:rFonts w:ascii="SimSun" w:eastAsia="SimSun" w:hAnsi="SimSun" w:cs="SimSun" w:hint="eastAsia"/>
                <w:lang w:val="en-AU" w:eastAsia="zh-CN"/>
              </w:rPr>
              <w:t>）</w:t>
            </w:r>
            <w:r w:rsidRPr="00D74A92">
              <w:rPr>
                <w:rFonts w:ascii="SimSun" w:eastAsia="SimSun" w:hAnsi="SimSun" w:cs="Microsoft YaHei" w:hint="eastAsia"/>
                <w:lang w:val="en-AU"/>
              </w:rPr>
              <w:t>计费区</w:t>
            </w:r>
          </w:p>
        </w:tc>
      </w:tr>
      <w:tr w:rsidR="00855C6B" w:rsidRPr="00761E80" w14:paraId="110A4951" w14:textId="77777777" w:rsidTr="00E97035">
        <w:trPr>
          <w:jc w:val="center"/>
        </w:trPr>
        <w:tc>
          <w:tcPr>
            <w:tcW w:w="1595" w:type="dxa"/>
          </w:tcPr>
          <w:p w14:paraId="4D0EE04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41</w:t>
            </w:r>
          </w:p>
        </w:tc>
        <w:tc>
          <w:tcPr>
            <w:tcW w:w="1081" w:type="dxa"/>
          </w:tcPr>
          <w:p w14:paraId="4EBEBED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6ABF6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E232A03" w14:textId="63C03EF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60F5C6D" w14:textId="75C32865" w:rsidR="00855C6B" w:rsidRPr="00D74A92"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74A92">
              <w:rPr>
                <w:rFonts w:ascii="SimSun" w:eastAsia="SimSun" w:hAnsi="SimSun" w:cs="Microsoft YaHei" w:hint="eastAsia"/>
                <w:lang w:val="en-AU"/>
              </w:rPr>
              <w:t>以下计费区</w:t>
            </w:r>
            <w:r w:rsidR="00D74A92">
              <w:rPr>
                <w:rFonts w:ascii="SimSun" w:eastAsia="SimSun" w:hAnsi="SimSun" w:cs="Microsoft YaHei" w:hint="eastAsia"/>
                <w:lang w:val="en-AU" w:eastAsia="zh-CN"/>
              </w:rPr>
              <w:t>：</w:t>
            </w:r>
          </w:p>
          <w:p w14:paraId="4659A94C" w14:textId="27A0981F"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圣诞岛</w:t>
            </w:r>
            <w:r>
              <w:rPr>
                <w:rFonts w:ascii="SimSun" w:eastAsia="SimSun" w:hAnsi="SimSun" w:cs="SimSun" w:hint="eastAsia"/>
                <w:lang w:val="en-AU" w:eastAsia="zh-CN"/>
              </w:rPr>
              <w:t>（</w:t>
            </w:r>
            <w:r w:rsidRPr="00761E80">
              <w:rPr>
                <w:lang w:val="en-AU"/>
              </w:rPr>
              <w:t>Christmas Island</w:t>
            </w:r>
            <w:r>
              <w:rPr>
                <w:rFonts w:ascii="SimSun" w:eastAsia="SimSun" w:hAnsi="SimSun" w:cs="SimSun" w:hint="eastAsia"/>
                <w:lang w:val="en-AU" w:eastAsia="zh-CN"/>
              </w:rPr>
              <w:t>）</w:t>
            </w:r>
          </w:p>
          <w:p w14:paraId="78C0B16E" w14:textId="111DAB92"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科科斯</w:t>
            </w:r>
            <w:r>
              <w:rPr>
                <w:rFonts w:ascii="SimSun" w:eastAsia="SimSun" w:hAnsi="SimSun" w:cs="SimSun" w:hint="eastAsia"/>
                <w:lang w:val="en-AU" w:eastAsia="zh-CN"/>
              </w:rPr>
              <w:t>（</w:t>
            </w:r>
            <w:r w:rsidRPr="00D74A92">
              <w:rPr>
                <w:rFonts w:ascii="SimSun" w:eastAsia="SimSun" w:hAnsi="SimSun" w:cs="SimSun" w:hint="eastAsia"/>
                <w:lang w:val="en-AU" w:eastAsia="zh-CN"/>
              </w:rPr>
              <w:t>基林</w:t>
            </w:r>
            <w:r>
              <w:rPr>
                <w:rFonts w:ascii="SimSun" w:eastAsia="SimSun" w:hAnsi="SimSun" w:cs="SimSun" w:hint="eastAsia"/>
                <w:lang w:val="en-AU" w:eastAsia="zh-CN"/>
              </w:rPr>
              <w:t>）</w:t>
            </w:r>
            <w:r w:rsidRPr="00D74A92">
              <w:rPr>
                <w:rFonts w:ascii="SimSun" w:eastAsia="SimSun" w:hAnsi="SimSun" w:cs="SimSun" w:hint="eastAsia"/>
                <w:lang w:val="en-AU" w:eastAsia="zh-CN"/>
              </w:rPr>
              <w:t>群岛</w:t>
            </w:r>
            <w:r>
              <w:rPr>
                <w:rFonts w:ascii="SimSun" w:eastAsia="SimSun" w:hAnsi="SimSun" w:cs="SimSun" w:hint="eastAsia"/>
                <w:lang w:val="en-AU" w:eastAsia="zh-CN"/>
              </w:rPr>
              <w:t>（</w:t>
            </w:r>
            <w:r w:rsidRPr="00761E80">
              <w:rPr>
                <w:lang w:val="en-AU"/>
              </w:rPr>
              <w:t>Cocos (Keeling) Islands</w:t>
            </w:r>
            <w:r>
              <w:rPr>
                <w:rFonts w:ascii="SimSun" w:eastAsia="SimSun" w:hAnsi="SimSun" w:cs="SimSun" w:hint="eastAsia"/>
                <w:lang w:val="en-AU" w:eastAsia="zh-CN"/>
              </w:rPr>
              <w:t>）</w:t>
            </w:r>
          </w:p>
          <w:p w14:paraId="1363CD96" w14:textId="6046406C"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德比</w:t>
            </w:r>
            <w:r>
              <w:rPr>
                <w:rFonts w:ascii="SimSun" w:eastAsia="SimSun" w:hAnsi="SimSun" w:cs="SimSun" w:hint="eastAsia"/>
                <w:lang w:val="en-AU" w:eastAsia="zh-CN"/>
              </w:rPr>
              <w:t>（</w:t>
            </w:r>
            <w:r w:rsidRPr="00761E80">
              <w:rPr>
                <w:lang w:val="en-AU"/>
              </w:rPr>
              <w:t>Derby</w:t>
            </w:r>
            <w:r>
              <w:rPr>
                <w:rFonts w:ascii="SimSun" w:eastAsia="SimSun" w:hAnsi="SimSun" w:cs="SimSun" w:hint="eastAsia"/>
                <w:lang w:val="en-AU" w:eastAsia="zh-CN"/>
              </w:rPr>
              <w:t>）</w:t>
            </w:r>
          </w:p>
          <w:p w14:paraId="76D2BA72" w14:textId="512CEB63" w:rsidR="00855C6B" w:rsidRPr="00295222"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rPr>
              <w:t>Great Sandy</w:t>
            </w:r>
          </w:p>
          <w:p w14:paraId="0D47A825" w14:textId="7F3FB3B5"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黑德兰港</w:t>
            </w:r>
            <w:r>
              <w:rPr>
                <w:rFonts w:ascii="SimSun" w:eastAsia="SimSun" w:hAnsi="SimSun" w:cs="SimSun" w:hint="eastAsia"/>
                <w:lang w:val="en-AU" w:eastAsia="zh-CN"/>
              </w:rPr>
              <w:t>（</w:t>
            </w:r>
            <w:r w:rsidRPr="00761E80">
              <w:rPr>
                <w:lang w:val="en-AU"/>
              </w:rPr>
              <w:t>Port Hedland</w:t>
            </w:r>
            <w:r>
              <w:rPr>
                <w:rFonts w:ascii="SimSun" w:eastAsia="SimSun" w:hAnsi="SimSun" w:cs="SimSun" w:hint="eastAsia"/>
                <w:lang w:val="en-AU" w:eastAsia="zh-CN"/>
              </w:rPr>
              <w:t>）</w:t>
            </w:r>
          </w:p>
        </w:tc>
      </w:tr>
      <w:tr w:rsidR="00855C6B" w:rsidRPr="00761E80" w14:paraId="21E9BE36" w14:textId="77777777" w:rsidTr="00E97035">
        <w:trPr>
          <w:jc w:val="center"/>
        </w:trPr>
        <w:tc>
          <w:tcPr>
            <w:tcW w:w="1595" w:type="dxa"/>
          </w:tcPr>
          <w:p w14:paraId="52AB72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51</w:t>
            </w:r>
          </w:p>
        </w:tc>
        <w:tc>
          <w:tcPr>
            <w:tcW w:w="1081" w:type="dxa"/>
          </w:tcPr>
          <w:p w14:paraId="1663F6E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4033C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B3BAD5C" w14:textId="328BE0A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B768D92" w14:textId="44503567" w:rsidR="00855C6B" w:rsidRPr="00D74A92"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74A92">
              <w:rPr>
                <w:rFonts w:ascii="SimSun" w:eastAsia="SimSun" w:hAnsi="SimSun" w:cs="Microsoft YaHei" w:hint="eastAsia"/>
                <w:lang w:val="en-AU"/>
              </w:rPr>
              <w:t>以下计费区</w:t>
            </w:r>
            <w:r w:rsidR="00D74A92">
              <w:rPr>
                <w:rFonts w:ascii="SimSun" w:eastAsia="SimSun" w:hAnsi="SimSun" w:cs="Microsoft YaHei" w:hint="eastAsia"/>
                <w:lang w:val="en-AU" w:eastAsia="zh-CN"/>
              </w:rPr>
              <w:t>：</w:t>
            </w:r>
          </w:p>
          <w:p w14:paraId="2E21EA24" w14:textId="227C401B"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圣诞岛</w:t>
            </w:r>
            <w:r>
              <w:rPr>
                <w:rFonts w:ascii="SimSun" w:eastAsia="SimSun" w:hAnsi="SimSun" w:cs="SimSun" w:hint="eastAsia"/>
                <w:lang w:val="en-AU" w:eastAsia="zh-CN"/>
              </w:rPr>
              <w:t>（</w:t>
            </w:r>
            <w:r w:rsidRPr="00761E80">
              <w:rPr>
                <w:lang w:val="en-AU"/>
              </w:rPr>
              <w:t>Christmas Island</w:t>
            </w:r>
            <w:r>
              <w:rPr>
                <w:rFonts w:ascii="SimSun" w:eastAsia="SimSun" w:hAnsi="SimSun" w:cs="SimSun" w:hint="eastAsia"/>
                <w:lang w:val="en-AU" w:eastAsia="zh-CN"/>
              </w:rPr>
              <w:t>）</w:t>
            </w:r>
          </w:p>
          <w:p w14:paraId="66202138" w14:textId="38541B92"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科科斯</w:t>
            </w:r>
            <w:r>
              <w:rPr>
                <w:rFonts w:ascii="SimSun" w:eastAsia="SimSun" w:hAnsi="SimSun" w:cs="SimSun" w:hint="eastAsia"/>
                <w:lang w:val="en-AU" w:eastAsia="zh-CN"/>
              </w:rPr>
              <w:t>（</w:t>
            </w:r>
            <w:r w:rsidRPr="00D74A92">
              <w:rPr>
                <w:rFonts w:ascii="SimSun" w:eastAsia="SimSun" w:hAnsi="SimSun" w:cs="SimSun" w:hint="eastAsia"/>
                <w:lang w:val="en-AU" w:eastAsia="zh-CN"/>
              </w:rPr>
              <w:t>基林</w:t>
            </w:r>
            <w:r>
              <w:rPr>
                <w:rFonts w:ascii="SimSun" w:eastAsia="SimSun" w:hAnsi="SimSun" w:cs="SimSun" w:hint="eastAsia"/>
                <w:lang w:val="en-AU" w:eastAsia="zh-CN"/>
              </w:rPr>
              <w:t>）</w:t>
            </w:r>
            <w:r w:rsidRPr="00D74A92">
              <w:rPr>
                <w:rFonts w:ascii="SimSun" w:eastAsia="SimSun" w:hAnsi="SimSun" w:cs="SimSun" w:hint="eastAsia"/>
                <w:lang w:val="en-AU" w:eastAsia="zh-CN"/>
              </w:rPr>
              <w:t>群岛</w:t>
            </w:r>
            <w:r>
              <w:rPr>
                <w:rFonts w:ascii="SimSun" w:eastAsia="SimSun" w:hAnsi="SimSun" w:cs="SimSun" w:hint="eastAsia"/>
                <w:lang w:val="en-AU" w:eastAsia="zh-CN"/>
              </w:rPr>
              <w:t>（</w:t>
            </w:r>
            <w:r w:rsidRPr="00761E80">
              <w:rPr>
                <w:lang w:val="en-AU"/>
              </w:rPr>
              <w:t>Cocos (Keeling) Islands</w:t>
            </w:r>
            <w:r>
              <w:rPr>
                <w:rFonts w:ascii="SimSun" w:eastAsia="SimSun" w:hAnsi="SimSun" w:cs="SimSun" w:hint="eastAsia"/>
                <w:lang w:val="en-AU" w:eastAsia="zh-CN"/>
              </w:rPr>
              <w:t>）</w:t>
            </w:r>
          </w:p>
          <w:p w14:paraId="79A75FBF" w14:textId="3B11AC30"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德比</w:t>
            </w:r>
            <w:r>
              <w:rPr>
                <w:rFonts w:ascii="SimSun" w:eastAsia="SimSun" w:hAnsi="SimSun" w:cs="SimSun" w:hint="eastAsia"/>
                <w:lang w:val="en-AU" w:eastAsia="zh-CN"/>
              </w:rPr>
              <w:t>（</w:t>
            </w:r>
            <w:r w:rsidRPr="00761E80">
              <w:rPr>
                <w:lang w:val="en-AU"/>
              </w:rPr>
              <w:t>Derby</w:t>
            </w:r>
            <w:r>
              <w:rPr>
                <w:rFonts w:ascii="SimSun" w:eastAsia="SimSun" w:hAnsi="SimSun" w:cs="SimSun" w:hint="eastAsia"/>
                <w:lang w:val="en-AU" w:eastAsia="zh-CN"/>
              </w:rPr>
              <w:t>）</w:t>
            </w:r>
          </w:p>
          <w:p w14:paraId="25110C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Sandy</w:t>
            </w:r>
          </w:p>
          <w:p w14:paraId="1A1E9293" w14:textId="797A88D5" w:rsidR="00855C6B" w:rsidRPr="00761E8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黑德兰港</w:t>
            </w:r>
            <w:r>
              <w:rPr>
                <w:rFonts w:ascii="SimSun" w:eastAsia="SimSun" w:hAnsi="SimSun" w:cs="SimSun" w:hint="eastAsia"/>
                <w:lang w:val="en-AU" w:eastAsia="zh-CN"/>
              </w:rPr>
              <w:t>（</w:t>
            </w:r>
            <w:r w:rsidRPr="00761E80">
              <w:rPr>
                <w:lang w:val="en-AU"/>
              </w:rPr>
              <w:t>Port Hedland</w:t>
            </w:r>
            <w:r>
              <w:rPr>
                <w:rFonts w:ascii="SimSun" w:eastAsia="SimSun" w:hAnsi="SimSun" w:cs="SimSun" w:hint="eastAsia"/>
                <w:lang w:val="en-AU" w:eastAsia="zh-CN"/>
              </w:rPr>
              <w:t>）</w:t>
            </w:r>
          </w:p>
        </w:tc>
      </w:tr>
      <w:tr w:rsidR="00855C6B" w:rsidRPr="00761E80" w14:paraId="2492AE5D" w14:textId="77777777" w:rsidTr="00E97035">
        <w:trPr>
          <w:jc w:val="center"/>
        </w:trPr>
        <w:tc>
          <w:tcPr>
            <w:tcW w:w="1595" w:type="dxa"/>
          </w:tcPr>
          <w:p w14:paraId="1F32E8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52</w:t>
            </w:r>
          </w:p>
        </w:tc>
        <w:tc>
          <w:tcPr>
            <w:tcW w:w="1081" w:type="dxa"/>
          </w:tcPr>
          <w:p w14:paraId="7F1E6E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D78F9F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519B1A0" w14:textId="49C34E8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5C01281" w14:textId="73A5F28C" w:rsidR="00855C6B" w:rsidRPr="00D74A92"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D74A92">
              <w:rPr>
                <w:rFonts w:ascii="SimSun" w:eastAsia="SimSun" w:hAnsi="SimSun" w:cs="Microsoft YaHei" w:hint="eastAsia"/>
                <w:lang w:val="en-AU" w:eastAsia="zh-CN"/>
              </w:rPr>
              <w:t>珀斯标准区域单元</w:t>
            </w:r>
          </w:p>
        </w:tc>
      </w:tr>
      <w:tr w:rsidR="00855C6B" w:rsidRPr="00761E80" w14:paraId="008DBC83" w14:textId="77777777" w:rsidTr="00E97035">
        <w:trPr>
          <w:jc w:val="center"/>
        </w:trPr>
        <w:tc>
          <w:tcPr>
            <w:tcW w:w="1595" w:type="dxa"/>
          </w:tcPr>
          <w:p w14:paraId="2A37F4E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53</w:t>
            </w:r>
          </w:p>
        </w:tc>
        <w:tc>
          <w:tcPr>
            <w:tcW w:w="1081" w:type="dxa"/>
          </w:tcPr>
          <w:p w14:paraId="3FBB614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2903B2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2396CBB" w14:textId="61C6FBC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00D128F" w14:textId="05F4150A" w:rsidR="00855C6B" w:rsidRPr="00D74A92"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74A92">
              <w:rPr>
                <w:rFonts w:ascii="SimSun" w:eastAsia="SimSun" w:hAnsi="SimSun" w:cs="Microsoft YaHei" w:hint="eastAsia"/>
                <w:lang w:val="en-AU"/>
              </w:rPr>
              <w:t>珀斯计费区</w:t>
            </w:r>
          </w:p>
        </w:tc>
      </w:tr>
      <w:tr w:rsidR="00855C6B" w:rsidRPr="00761E80" w14:paraId="57A96821" w14:textId="77777777" w:rsidTr="00E97035">
        <w:trPr>
          <w:jc w:val="center"/>
        </w:trPr>
        <w:tc>
          <w:tcPr>
            <w:tcW w:w="1595" w:type="dxa"/>
          </w:tcPr>
          <w:p w14:paraId="5885A8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54</w:t>
            </w:r>
          </w:p>
        </w:tc>
        <w:tc>
          <w:tcPr>
            <w:tcW w:w="1081" w:type="dxa"/>
          </w:tcPr>
          <w:p w14:paraId="1AA8ED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DAD366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90DBA07" w14:textId="173C12A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EA694DA" w14:textId="0FB351AB" w:rsidR="00855C6B" w:rsidRPr="00D74A92"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74A92">
              <w:rPr>
                <w:rFonts w:ascii="SimSun" w:eastAsia="SimSun" w:hAnsi="SimSun" w:cs="Microsoft YaHei" w:hint="eastAsia"/>
                <w:lang w:val="en-AU"/>
              </w:rPr>
              <w:t>珀斯计费区</w:t>
            </w:r>
          </w:p>
        </w:tc>
      </w:tr>
      <w:tr w:rsidR="00855C6B" w:rsidRPr="00761E80" w14:paraId="7BCF8009" w14:textId="77777777" w:rsidTr="00E97035">
        <w:trPr>
          <w:jc w:val="center"/>
        </w:trPr>
        <w:tc>
          <w:tcPr>
            <w:tcW w:w="1595" w:type="dxa"/>
          </w:tcPr>
          <w:p w14:paraId="190C9A6C" w14:textId="2A907D28"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55 ( (08) 5550</w:t>
            </w:r>
            <w:r w:rsidR="00CA128B">
              <w:rPr>
                <w:rFonts w:ascii="SimSun" w:eastAsia="SimSun" w:hAnsi="SimSun" w:cs="SimSun" w:hint="eastAsia"/>
                <w:lang w:val="en-AU" w:eastAsia="zh-CN"/>
              </w:rPr>
              <w:t>除外</w:t>
            </w:r>
            <w:r w:rsidRPr="00761E80">
              <w:rPr>
                <w:lang w:val="en-AU"/>
              </w:rPr>
              <w:t>)</w:t>
            </w:r>
          </w:p>
        </w:tc>
        <w:tc>
          <w:tcPr>
            <w:tcW w:w="1081" w:type="dxa"/>
          </w:tcPr>
          <w:p w14:paraId="138CF2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13888B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0E15096" w14:textId="167F917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EDD5340" w14:textId="119283FB"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Bullsbrook East</w:t>
            </w:r>
            <w:r w:rsidR="00B64009">
              <w:rPr>
                <w:rFonts w:ascii="SimSun" w:eastAsia="SimSun" w:hAnsi="SimSun" w:cs="SimSun" w:hint="eastAsia"/>
                <w:lang w:val="en-AU" w:eastAsia="zh-CN"/>
              </w:rPr>
              <w:t>和</w:t>
            </w:r>
            <w:r w:rsidRPr="00761E80">
              <w:rPr>
                <w:lang w:val="en-AU"/>
              </w:rPr>
              <w:t>Pinjarra</w:t>
            </w:r>
            <w:r w:rsidR="00B64009" w:rsidRPr="00D74A92">
              <w:rPr>
                <w:rFonts w:ascii="SimSun" w:eastAsia="SimSun" w:hAnsi="SimSun" w:cs="Microsoft YaHei" w:hint="eastAsia"/>
                <w:lang w:val="en-AU"/>
              </w:rPr>
              <w:t>计费区</w:t>
            </w:r>
            <w:r w:rsidR="00B64009">
              <w:rPr>
                <w:rFonts w:ascii="SimSun" w:eastAsia="SimSun" w:hAnsi="SimSun" w:cs="Microsoft YaHei" w:hint="eastAsia"/>
                <w:lang w:val="en-AU" w:eastAsia="zh-CN"/>
              </w:rPr>
              <w:t>，以及</w:t>
            </w:r>
            <w:r w:rsidR="00B64009" w:rsidRPr="00761E80">
              <w:rPr>
                <w:lang w:val="en-AU"/>
              </w:rPr>
              <w:t>Northam</w:t>
            </w:r>
            <w:r w:rsidR="001717E0">
              <w:rPr>
                <w:rFonts w:ascii="SimSun" w:eastAsia="SimSun" w:hAnsi="SimSun" w:cs="Microsoft YaHei" w:hint="eastAsia"/>
                <w:lang w:val="en-AU"/>
              </w:rPr>
              <w:t>计费区内的</w:t>
            </w:r>
            <w:r w:rsidR="00B64009" w:rsidRPr="00761E80">
              <w:rPr>
                <w:lang w:val="en-AU"/>
              </w:rPr>
              <w:t>Bakers Hill</w:t>
            </w:r>
            <w:r w:rsidR="00B64009">
              <w:rPr>
                <w:rFonts w:ascii="SimSun" w:eastAsia="SimSun" w:hAnsi="SimSun" w:cs="SimSun" w:hint="eastAsia"/>
                <w:lang w:val="en-AU" w:eastAsia="zh-CN"/>
              </w:rPr>
              <w:t>和</w:t>
            </w:r>
            <w:r w:rsidR="00B64009" w:rsidRPr="00761E80">
              <w:rPr>
                <w:lang w:val="en-AU"/>
              </w:rPr>
              <w:t>Toodyay</w:t>
            </w:r>
            <w:r w:rsidR="00B64009" w:rsidRPr="00D74A92">
              <w:rPr>
                <w:rFonts w:ascii="SimSun" w:eastAsia="SimSun" w:hAnsi="SimSun" w:cs="Microsoft YaHei" w:hint="eastAsia"/>
                <w:lang w:val="en-AU" w:eastAsia="zh-CN"/>
              </w:rPr>
              <w:t>标准区域单元</w:t>
            </w:r>
          </w:p>
        </w:tc>
      </w:tr>
      <w:tr w:rsidR="00855C6B" w:rsidRPr="00761E80" w14:paraId="21A01766" w14:textId="77777777" w:rsidTr="00E97035">
        <w:trPr>
          <w:jc w:val="center"/>
        </w:trPr>
        <w:tc>
          <w:tcPr>
            <w:tcW w:w="1595" w:type="dxa"/>
          </w:tcPr>
          <w:p w14:paraId="626FC5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57</w:t>
            </w:r>
          </w:p>
        </w:tc>
        <w:tc>
          <w:tcPr>
            <w:tcW w:w="1081" w:type="dxa"/>
          </w:tcPr>
          <w:p w14:paraId="74FA2B1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C547AD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FF916EC" w14:textId="2D75C0B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1F11188" w14:textId="34EB07F6" w:rsidR="00855C6B" w:rsidRPr="00295222"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B64009">
              <w:rPr>
                <w:rFonts w:ascii="SimSun" w:eastAsia="SimSun" w:hAnsi="SimSun" w:cs="Microsoft YaHei" w:hint="eastAsia"/>
                <w:lang w:val="en-AU" w:eastAsia="zh-CN"/>
              </w:rPr>
              <w:t>以下计费区</w:t>
            </w:r>
            <w:r w:rsidR="00B64009">
              <w:rPr>
                <w:rFonts w:ascii="SimSun" w:eastAsia="SimSun" w:hAnsi="SimSun" w:cs="Microsoft YaHei" w:hint="eastAsia"/>
                <w:lang w:val="en-AU" w:eastAsia="zh-CN"/>
              </w:rPr>
              <w:t>：</w:t>
            </w:r>
          </w:p>
          <w:p w14:paraId="783A7847" w14:textId="66342752" w:rsidR="00855C6B" w:rsidRPr="00295222"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761E80">
              <w:rPr>
                <w:lang w:val="en-AU" w:eastAsia="zh-CN"/>
              </w:rPr>
              <w:t>Bridgetown</w:t>
            </w:r>
          </w:p>
          <w:p w14:paraId="76252EE1" w14:textId="5BCDD883" w:rsidR="00855C6B" w:rsidRPr="00295222"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B64009">
              <w:rPr>
                <w:rFonts w:ascii="SimSun" w:eastAsia="SimSun" w:hAnsi="SimSun" w:cs="SimSun" w:hint="eastAsia"/>
                <w:lang w:val="en-AU" w:eastAsia="zh-CN"/>
              </w:rPr>
              <w:t>班伯里</w:t>
            </w:r>
            <w:r>
              <w:rPr>
                <w:rFonts w:ascii="SimSun" w:eastAsia="SimSun" w:hAnsi="SimSun" w:cs="SimSun" w:hint="eastAsia"/>
                <w:lang w:val="en-AU" w:eastAsia="zh-CN"/>
              </w:rPr>
              <w:t>（</w:t>
            </w:r>
            <w:r w:rsidRPr="00761E80">
              <w:rPr>
                <w:lang w:val="en-AU" w:eastAsia="zh-CN"/>
              </w:rPr>
              <w:t>Bunbury</w:t>
            </w:r>
            <w:r>
              <w:rPr>
                <w:rFonts w:ascii="SimSun" w:eastAsia="SimSun" w:hAnsi="SimSun" w:cs="SimSun" w:hint="eastAsia"/>
                <w:lang w:val="en-AU" w:eastAsia="zh-CN"/>
              </w:rPr>
              <w:t>）</w:t>
            </w:r>
          </w:p>
          <w:p w14:paraId="0B846DF2" w14:textId="466617FA" w:rsidR="00855C6B" w:rsidRPr="00295222"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B64009">
              <w:rPr>
                <w:rFonts w:ascii="SimSun" w:eastAsia="SimSun" w:hAnsi="SimSun" w:cs="SimSun" w:hint="eastAsia"/>
                <w:lang w:val="en-AU" w:eastAsia="zh-CN"/>
              </w:rPr>
              <w:t>巴瑟尔顿</w:t>
            </w:r>
            <w:r>
              <w:rPr>
                <w:rFonts w:ascii="SimSun" w:eastAsia="SimSun" w:hAnsi="SimSun" w:cs="SimSun" w:hint="eastAsia"/>
                <w:lang w:val="en-AU" w:eastAsia="zh-CN"/>
              </w:rPr>
              <w:t>（</w:t>
            </w:r>
            <w:r w:rsidRPr="00761E80">
              <w:rPr>
                <w:lang w:val="en-AU" w:eastAsia="zh-CN"/>
              </w:rPr>
              <w:t>Busselton</w:t>
            </w:r>
            <w:r>
              <w:rPr>
                <w:rFonts w:ascii="SimSun" w:eastAsia="SimSun" w:hAnsi="SimSun" w:cs="SimSun" w:hint="eastAsia"/>
                <w:lang w:val="en-AU" w:eastAsia="zh-CN"/>
              </w:rPr>
              <w:t>）</w:t>
            </w:r>
          </w:p>
          <w:p w14:paraId="727A884B" w14:textId="79777D34"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Pinjarra</w:t>
            </w:r>
            <w:r w:rsidR="001717E0">
              <w:rPr>
                <w:rFonts w:ascii="SimSun" w:eastAsia="SimSun" w:hAnsi="SimSun" w:cs="Microsoft YaHei" w:hint="eastAsia"/>
                <w:lang w:val="en-AU" w:eastAsia="zh-CN"/>
              </w:rPr>
              <w:t>计费区内的</w:t>
            </w:r>
            <w:r w:rsidR="00D27B43" w:rsidRPr="00B64009">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61CBABF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Lake Clifton</w:t>
            </w:r>
          </w:p>
          <w:p w14:paraId="5D9113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Waroona</w:t>
            </w:r>
          </w:p>
        </w:tc>
      </w:tr>
      <w:tr w:rsidR="00855C6B" w:rsidRPr="00761E80" w14:paraId="771464A9" w14:textId="77777777" w:rsidTr="00E97035">
        <w:trPr>
          <w:jc w:val="center"/>
        </w:trPr>
        <w:tc>
          <w:tcPr>
            <w:tcW w:w="1595" w:type="dxa"/>
          </w:tcPr>
          <w:p w14:paraId="15AE64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58</w:t>
            </w:r>
          </w:p>
        </w:tc>
        <w:tc>
          <w:tcPr>
            <w:tcW w:w="1081" w:type="dxa"/>
          </w:tcPr>
          <w:p w14:paraId="5E4978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391001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BC73BA" w14:textId="02929B0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4B08175" w14:textId="56996056" w:rsidR="00855C6B" w:rsidRPr="00B64009"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B64009">
              <w:rPr>
                <w:rFonts w:ascii="SimSun" w:eastAsia="SimSun" w:hAnsi="SimSun" w:cs="Microsoft YaHei" w:hint="eastAsia"/>
                <w:lang w:val="en-AU" w:eastAsia="zh-CN"/>
              </w:rPr>
              <w:t>以下计费区</w:t>
            </w:r>
            <w:r w:rsidR="00B64009">
              <w:rPr>
                <w:rFonts w:ascii="SimSun" w:eastAsia="SimSun" w:hAnsi="SimSun" w:cs="Microsoft YaHei" w:hint="eastAsia"/>
                <w:lang w:val="en-AU" w:eastAsia="zh-CN"/>
              </w:rPr>
              <w:t>：</w:t>
            </w:r>
          </w:p>
          <w:p w14:paraId="12634C02" w14:textId="069A55DC"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SimSun" w:hint="eastAsia"/>
                <w:lang w:val="en-AU" w:eastAsia="zh-CN"/>
              </w:rPr>
              <w:lastRenderedPageBreak/>
              <w:t>奥尔巴尼</w:t>
            </w:r>
            <w:r>
              <w:rPr>
                <w:rFonts w:ascii="SimSun" w:eastAsia="SimSun" w:hAnsi="SimSun" w:cs="SimSun" w:hint="eastAsia"/>
                <w:lang w:val="en-AU" w:eastAsia="zh-CN"/>
              </w:rPr>
              <w:t>（</w:t>
            </w:r>
            <w:r w:rsidRPr="00761E80">
              <w:rPr>
                <w:lang w:val="en-AU" w:eastAsia="zh-CN"/>
              </w:rPr>
              <w:t>Albany</w:t>
            </w:r>
            <w:r>
              <w:rPr>
                <w:rFonts w:ascii="SimSun" w:eastAsia="SimSun" w:hAnsi="SimSun" w:cs="SimSun" w:hint="eastAsia"/>
                <w:lang w:val="en-AU" w:eastAsia="zh-CN"/>
              </w:rPr>
              <w:t>）</w:t>
            </w:r>
          </w:p>
          <w:p w14:paraId="0667AE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Katanning</w:t>
            </w:r>
          </w:p>
          <w:p w14:paraId="52A928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Kondinin</w:t>
            </w:r>
          </w:p>
          <w:p w14:paraId="3E832A9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Narrogin</w:t>
            </w:r>
          </w:p>
          <w:p w14:paraId="49059A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Wagin</w:t>
            </w:r>
          </w:p>
        </w:tc>
      </w:tr>
      <w:tr w:rsidR="00855C6B" w:rsidRPr="00761E80" w14:paraId="23B5F2BC" w14:textId="77777777" w:rsidTr="00E97035">
        <w:trPr>
          <w:jc w:val="center"/>
        </w:trPr>
        <w:tc>
          <w:tcPr>
            <w:tcW w:w="1595" w:type="dxa"/>
          </w:tcPr>
          <w:p w14:paraId="646691F1"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60</w:t>
            </w:r>
          </w:p>
        </w:tc>
        <w:tc>
          <w:tcPr>
            <w:tcW w:w="1081" w:type="dxa"/>
          </w:tcPr>
          <w:p w14:paraId="4DF9AFC7"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ED94E57"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19F52C4" w14:textId="1188B4EC" w:rsidR="00855C6B" w:rsidRPr="0015158F" w:rsidRDefault="0015158F"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8373074" w14:textId="4DD8772F" w:rsidR="00855C6B" w:rsidRPr="00B64009" w:rsidRDefault="00152F7F"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以下计费区</w:t>
            </w:r>
            <w:r w:rsidR="00B64009">
              <w:rPr>
                <w:rFonts w:ascii="SimSun" w:eastAsia="SimSun" w:hAnsi="SimSun" w:cs="Microsoft YaHei" w:hint="eastAsia"/>
                <w:lang w:val="en-AU" w:eastAsia="zh-CN"/>
              </w:rPr>
              <w:t>：</w:t>
            </w:r>
          </w:p>
          <w:p w14:paraId="484A805F"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Bruce Rock</w:t>
            </w:r>
          </w:p>
          <w:p w14:paraId="6D2B991F"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Victoria</w:t>
            </w:r>
          </w:p>
          <w:p w14:paraId="3C9E2795" w14:textId="706AB2BF" w:rsidR="00855C6B" w:rsidRPr="00761E80" w:rsidRDefault="00B64009"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64009">
              <w:rPr>
                <w:rFonts w:ascii="SimSun" w:eastAsia="SimSun" w:hAnsi="SimSun" w:cs="SimSun" w:hint="eastAsia"/>
                <w:lang w:val="en-AU" w:eastAsia="zh-CN"/>
              </w:rPr>
              <w:t>卡尔古利</w:t>
            </w:r>
            <w:r>
              <w:rPr>
                <w:rFonts w:ascii="SimSun" w:eastAsia="SimSun" w:hAnsi="SimSun" w:cs="SimSun" w:hint="eastAsia"/>
                <w:lang w:val="en-AU" w:eastAsia="zh-CN"/>
              </w:rPr>
              <w:t>（</w:t>
            </w:r>
            <w:r w:rsidRPr="00761E80">
              <w:rPr>
                <w:lang w:val="en-AU"/>
              </w:rPr>
              <w:t>Kalgoorlie</w:t>
            </w:r>
            <w:r>
              <w:rPr>
                <w:rFonts w:ascii="SimSun" w:eastAsia="SimSun" w:hAnsi="SimSun" w:cs="SimSun" w:hint="eastAsia"/>
                <w:lang w:val="en-AU" w:eastAsia="zh-CN"/>
              </w:rPr>
              <w:t>）</w:t>
            </w:r>
          </w:p>
          <w:p w14:paraId="1A615992"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Merredin </w:t>
            </w:r>
          </w:p>
        </w:tc>
      </w:tr>
      <w:tr w:rsidR="00855C6B" w:rsidRPr="00761E80" w14:paraId="0924D32E" w14:textId="77777777" w:rsidTr="00E97035">
        <w:trPr>
          <w:jc w:val="center"/>
        </w:trPr>
        <w:tc>
          <w:tcPr>
            <w:tcW w:w="1595" w:type="dxa"/>
          </w:tcPr>
          <w:p w14:paraId="162DCE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610</w:t>
            </w:r>
          </w:p>
        </w:tc>
        <w:tc>
          <w:tcPr>
            <w:tcW w:w="1081" w:type="dxa"/>
          </w:tcPr>
          <w:p w14:paraId="76603A1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4A0741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A9389EC" w14:textId="78A3479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91F1993" w14:textId="6416B729"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珀斯计费区</w:t>
            </w:r>
          </w:p>
        </w:tc>
      </w:tr>
      <w:tr w:rsidR="00855C6B" w:rsidRPr="00761E80" w14:paraId="6CC82C03" w14:textId="77777777" w:rsidTr="00E97035">
        <w:trPr>
          <w:jc w:val="center"/>
        </w:trPr>
        <w:tc>
          <w:tcPr>
            <w:tcW w:w="1595" w:type="dxa"/>
          </w:tcPr>
          <w:p w14:paraId="64C636B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611</w:t>
            </w:r>
          </w:p>
        </w:tc>
        <w:tc>
          <w:tcPr>
            <w:tcW w:w="1081" w:type="dxa"/>
          </w:tcPr>
          <w:p w14:paraId="232E14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9DDDBE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F4A90A1" w14:textId="3E5349E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A9B2431" w14:textId="4F06DD93"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珀斯计费区</w:t>
            </w:r>
          </w:p>
        </w:tc>
      </w:tr>
      <w:tr w:rsidR="00855C6B" w:rsidRPr="00761E80" w14:paraId="50FF3438" w14:textId="77777777" w:rsidTr="00E97035">
        <w:trPr>
          <w:jc w:val="center"/>
        </w:trPr>
        <w:tc>
          <w:tcPr>
            <w:tcW w:w="1595" w:type="dxa"/>
          </w:tcPr>
          <w:p w14:paraId="564D627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612</w:t>
            </w:r>
          </w:p>
        </w:tc>
        <w:tc>
          <w:tcPr>
            <w:tcW w:w="1081" w:type="dxa"/>
          </w:tcPr>
          <w:p w14:paraId="71C7D80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AB7927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F7A6D8C" w14:textId="40CA13D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6C93B92" w14:textId="416D7133"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珀斯计费区</w:t>
            </w:r>
          </w:p>
        </w:tc>
      </w:tr>
      <w:tr w:rsidR="00855C6B" w:rsidRPr="00761E80" w14:paraId="4DD98488" w14:textId="77777777" w:rsidTr="00E97035">
        <w:trPr>
          <w:jc w:val="center"/>
        </w:trPr>
        <w:tc>
          <w:tcPr>
            <w:tcW w:w="1595" w:type="dxa"/>
          </w:tcPr>
          <w:p w14:paraId="69831C9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613</w:t>
            </w:r>
          </w:p>
        </w:tc>
        <w:tc>
          <w:tcPr>
            <w:tcW w:w="1081" w:type="dxa"/>
          </w:tcPr>
          <w:p w14:paraId="65EBA07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B7710F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1D31F50" w14:textId="0FD6C58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B650765" w14:textId="0F1CFC4A"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Rottnest Island</w:t>
            </w:r>
            <w:r w:rsidR="00B64009">
              <w:rPr>
                <w:rFonts w:ascii="SimSun" w:eastAsia="SimSun" w:hAnsi="SimSun" w:cs="SimSun" w:hint="eastAsia"/>
                <w:lang w:val="en-AU" w:eastAsia="zh-CN"/>
              </w:rPr>
              <w:t>和</w:t>
            </w:r>
            <w:r w:rsidRPr="00761E80">
              <w:rPr>
                <w:lang w:val="en-AU"/>
              </w:rPr>
              <w:t>Spearwood</w:t>
            </w:r>
            <w:r w:rsidR="00B64009" w:rsidRPr="00B64009">
              <w:rPr>
                <w:rFonts w:ascii="SimSun" w:eastAsia="SimSun" w:hAnsi="SimSun" w:cs="Microsoft YaHei" w:hint="eastAsia"/>
                <w:lang w:val="en-AU"/>
              </w:rPr>
              <w:t>标准区域单元</w:t>
            </w:r>
          </w:p>
        </w:tc>
      </w:tr>
      <w:tr w:rsidR="00855C6B" w:rsidRPr="00761E80" w14:paraId="1299BE5A" w14:textId="77777777" w:rsidTr="00E97035">
        <w:trPr>
          <w:jc w:val="center"/>
        </w:trPr>
        <w:tc>
          <w:tcPr>
            <w:tcW w:w="1595" w:type="dxa"/>
          </w:tcPr>
          <w:p w14:paraId="2CBE434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614</w:t>
            </w:r>
          </w:p>
        </w:tc>
        <w:tc>
          <w:tcPr>
            <w:tcW w:w="1081" w:type="dxa"/>
          </w:tcPr>
          <w:p w14:paraId="1A26D30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E7A992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05205F9" w14:textId="0F6A509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5BBD9A8" w14:textId="05483F90"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006A028F" w14:textId="77777777" w:rsidTr="00E97035">
        <w:trPr>
          <w:jc w:val="center"/>
        </w:trPr>
        <w:tc>
          <w:tcPr>
            <w:tcW w:w="1595" w:type="dxa"/>
          </w:tcPr>
          <w:p w14:paraId="2F283EA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615</w:t>
            </w:r>
          </w:p>
        </w:tc>
        <w:tc>
          <w:tcPr>
            <w:tcW w:w="1081" w:type="dxa"/>
          </w:tcPr>
          <w:p w14:paraId="35F7D90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04E4F1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73C115F" w14:textId="661EED1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6734D52" w14:textId="70383377"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456AE55A" w14:textId="77777777" w:rsidTr="00E97035">
        <w:trPr>
          <w:jc w:val="center"/>
        </w:trPr>
        <w:tc>
          <w:tcPr>
            <w:tcW w:w="1595" w:type="dxa"/>
          </w:tcPr>
          <w:p w14:paraId="7DF0CB2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616</w:t>
            </w:r>
          </w:p>
        </w:tc>
        <w:tc>
          <w:tcPr>
            <w:tcW w:w="1081" w:type="dxa"/>
          </w:tcPr>
          <w:p w14:paraId="19AEF25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7939AA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4A077C5" w14:textId="53B9CC0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B1F9383" w14:textId="154634ED"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56918AC0" w14:textId="77777777" w:rsidTr="00E97035">
        <w:trPr>
          <w:jc w:val="center"/>
        </w:trPr>
        <w:tc>
          <w:tcPr>
            <w:tcW w:w="1595" w:type="dxa"/>
          </w:tcPr>
          <w:p w14:paraId="30ED829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617</w:t>
            </w:r>
          </w:p>
        </w:tc>
        <w:tc>
          <w:tcPr>
            <w:tcW w:w="1081" w:type="dxa"/>
          </w:tcPr>
          <w:p w14:paraId="22B7ACF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B73CFA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4F23BE5" w14:textId="516E38A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BF08E57" w14:textId="7A716879"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Rottnest</w:t>
            </w:r>
            <w:r w:rsidR="00B64009">
              <w:rPr>
                <w:rFonts w:ascii="SimSun" w:eastAsia="SimSun" w:hAnsi="SimSun" w:cs="SimSun" w:hint="eastAsia"/>
                <w:lang w:val="en-AU" w:eastAsia="zh-CN"/>
              </w:rPr>
              <w:t>和</w:t>
            </w:r>
            <w:r w:rsidRPr="00761E80">
              <w:rPr>
                <w:lang w:val="en-AU"/>
              </w:rPr>
              <w:t>Spearwood</w:t>
            </w:r>
            <w:r w:rsidR="00B64009" w:rsidRPr="00B64009">
              <w:rPr>
                <w:rFonts w:ascii="SimSun" w:eastAsia="SimSun" w:hAnsi="SimSun" w:cs="Microsoft YaHei" w:hint="eastAsia"/>
                <w:lang w:val="en-AU"/>
              </w:rPr>
              <w:t>标准区域单元</w:t>
            </w:r>
          </w:p>
        </w:tc>
      </w:tr>
      <w:tr w:rsidR="00855C6B" w:rsidRPr="00761E80" w14:paraId="63746DF2" w14:textId="77777777" w:rsidTr="00E97035">
        <w:trPr>
          <w:jc w:val="center"/>
        </w:trPr>
        <w:tc>
          <w:tcPr>
            <w:tcW w:w="1595" w:type="dxa"/>
          </w:tcPr>
          <w:p w14:paraId="2884DE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618</w:t>
            </w:r>
          </w:p>
        </w:tc>
        <w:tc>
          <w:tcPr>
            <w:tcW w:w="1081" w:type="dxa"/>
          </w:tcPr>
          <w:p w14:paraId="0C535D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544DD7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DF04969" w14:textId="0E11BEB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63D29AC" w14:textId="3C197E96"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7108FA47" w14:textId="77777777" w:rsidTr="00E97035">
        <w:trPr>
          <w:jc w:val="center"/>
        </w:trPr>
        <w:tc>
          <w:tcPr>
            <w:tcW w:w="1595" w:type="dxa"/>
          </w:tcPr>
          <w:p w14:paraId="04AABB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619</w:t>
            </w:r>
          </w:p>
        </w:tc>
        <w:tc>
          <w:tcPr>
            <w:tcW w:w="1081" w:type="dxa"/>
          </w:tcPr>
          <w:p w14:paraId="24DB74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203EE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BF31155" w14:textId="313D323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6ECCC08" w14:textId="05AD1551"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珀斯</w:t>
            </w:r>
            <w:r w:rsidR="001717E0">
              <w:rPr>
                <w:rFonts w:ascii="SimSun" w:eastAsia="SimSun" w:hAnsi="SimSun" w:cs="Microsoft YaHei" w:hint="eastAsia"/>
                <w:lang w:val="en-AU" w:eastAsia="zh-CN"/>
              </w:rPr>
              <w:t>计费区内的</w:t>
            </w:r>
            <w:r w:rsidR="00D27B43" w:rsidRPr="00B64009">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755C4D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855C6B" w:rsidRPr="00761E80" w14:paraId="1385E268" w14:textId="77777777" w:rsidTr="00E97035">
        <w:trPr>
          <w:jc w:val="center"/>
        </w:trPr>
        <w:tc>
          <w:tcPr>
            <w:tcW w:w="1595" w:type="dxa"/>
          </w:tcPr>
          <w:p w14:paraId="007674A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620</w:t>
            </w:r>
          </w:p>
        </w:tc>
        <w:tc>
          <w:tcPr>
            <w:tcW w:w="1081" w:type="dxa"/>
          </w:tcPr>
          <w:p w14:paraId="5B65CBB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B44E2E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CC29349" w14:textId="3AFE8A8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F9934A7" w14:textId="02A7D4AB" w:rsidR="00855C6B" w:rsidRPr="00761E80" w:rsidRDefault="00DB219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B219B">
              <w:rPr>
                <w:rFonts w:ascii="SimSun" w:eastAsia="SimSun" w:hAnsi="SimSun" w:cs="Microsoft YaHei" w:hint="eastAsia"/>
                <w:lang w:val="en-AU" w:eastAsia="zh-CN"/>
              </w:rPr>
              <w:t>温拿路</w:t>
            </w:r>
            <w:r>
              <w:rPr>
                <w:rFonts w:ascii="SimSun" w:eastAsia="SimSun" w:hAnsi="SimSun" w:cs="Microsoft YaHei" w:hint="eastAsia"/>
                <w:lang w:val="en-AU" w:eastAsia="zh-CN"/>
              </w:rPr>
              <w:t>（</w:t>
            </w:r>
            <w:r w:rsidRPr="00DB219B">
              <w:rPr>
                <w:rFonts w:eastAsia="SimSun" w:cs="Calibri"/>
                <w:lang w:val="en-AU" w:eastAsia="zh-CN"/>
              </w:rPr>
              <w:t>Wanneroo</w:t>
            </w:r>
            <w:r>
              <w:rPr>
                <w:rFonts w:ascii="SimSun" w:eastAsia="SimSun" w:hAnsi="SimSun" w:cs="Microsoft YaHei" w:hint="eastAsia"/>
                <w:lang w:val="en-AU" w:eastAsia="zh-CN"/>
              </w:rPr>
              <w:t>）</w:t>
            </w:r>
            <w:r w:rsidR="00B64009" w:rsidRPr="00B64009">
              <w:rPr>
                <w:rFonts w:ascii="SimSun" w:eastAsia="SimSun" w:hAnsi="SimSun" w:cs="Microsoft YaHei" w:hint="eastAsia"/>
                <w:lang w:val="en-AU" w:eastAsia="zh-CN"/>
              </w:rPr>
              <w:t>标准区域单元</w:t>
            </w:r>
          </w:p>
        </w:tc>
      </w:tr>
      <w:tr w:rsidR="00855C6B" w:rsidRPr="00761E80" w14:paraId="36B7A055" w14:textId="77777777" w:rsidTr="00E97035">
        <w:trPr>
          <w:jc w:val="center"/>
        </w:trPr>
        <w:tc>
          <w:tcPr>
            <w:tcW w:w="1595" w:type="dxa"/>
          </w:tcPr>
          <w:p w14:paraId="124B6D4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621</w:t>
            </w:r>
          </w:p>
        </w:tc>
        <w:tc>
          <w:tcPr>
            <w:tcW w:w="1081" w:type="dxa"/>
          </w:tcPr>
          <w:p w14:paraId="72ACDB5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C66A30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889B723" w14:textId="2F3EEC3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64380F9" w14:textId="181B2BD8"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Pr>
                <w:rFonts w:ascii="SimSun" w:eastAsia="SimSun" w:hAnsi="SimSun" w:cs="Microsoft YaHei" w:hint="eastAsia"/>
                <w:lang w:val="en-AU" w:eastAsia="zh-CN"/>
              </w:rPr>
              <w:t>（</w:t>
            </w:r>
            <w:r w:rsidRPr="00761E80">
              <w:rPr>
                <w:lang w:val="en-AU" w:eastAsia="zh-CN"/>
              </w:rPr>
              <w:t>Fremantle</w:t>
            </w:r>
            <w:r>
              <w:rPr>
                <w:rFonts w:ascii="SimSun" w:eastAsia="SimSun" w:hAnsi="SimSun" w:cs="Microsoft YaHei" w:hint="eastAsia"/>
                <w:lang w:val="en-AU" w:eastAsia="zh-CN"/>
              </w:rPr>
              <w:t>）和</w:t>
            </w:r>
            <w:r w:rsidR="00D74A92" w:rsidRPr="00B64009">
              <w:rPr>
                <w:rFonts w:ascii="SimSun" w:eastAsia="SimSun" w:hAnsi="SimSun" w:cs="Microsoft YaHei" w:hint="eastAsia"/>
                <w:lang w:val="en-AU" w:eastAsia="zh-CN"/>
              </w:rPr>
              <w:t>珀斯标准区域单元</w:t>
            </w:r>
          </w:p>
        </w:tc>
      </w:tr>
      <w:tr w:rsidR="00855C6B" w:rsidRPr="00761E80" w14:paraId="55D49520" w14:textId="77777777" w:rsidTr="00E97035">
        <w:trPr>
          <w:jc w:val="center"/>
        </w:trPr>
        <w:tc>
          <w:tcPr>
            <w:tcW w:w="1595" w:type="dxa"/>
          </w:tcPr>
          <w:p w14:paraId="3D8EA87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622</w:t>
            </w:r>
          </w:p>
        </w:tc>
        <w:tc>
          <w:tcPr>
            <w:tcW w:w="1081" w:type="dxa"/>
          </w:tcPr>
          <w:p w14:paraId="24E25B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ACD44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FBB06AB" w14:textId="16F08EA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4FBAACE" w14:textId="3713C508"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Pr>
                <w:rFonts w:ascii="SimSun" w:eastAsia="SimSun" w:hAnsi="SimSun" w:cs="Microsoft YaHei" w:hint="eastAsia"/>
                <w:lang w:val="en-AU" w:eastAsia="zh-CN"/>
              </w:rPr>
              <w:t>（</w:t>
            </w:r>
            <w:r w:rsidRPr="00761E80">
              <w:rPr>
                <w:lang w:val="en-AU" w:eastAsia="zh-CN"/>
              </w:rPr>
              <w:t>Fremantle</w:t>
            </w:r>
            <w:r>
              <w:rPr>
                <w:rFonts w:ascii="SimSun" w:eastAsia="SimSun" w:hAnsi="SimSun" w:cs="Microsoft YaHei" w:hint="eastAsia"/>
                <w:lang w:val="en-AU" w:eastAsia="zh-CN"/>
              </w:rPr>
              <w:t>）</w:t>
            </w:r>
            <w:r w:rsidRPr="00B64009">
              <w:rPr>
                <w:rFonts w:ascii="SimSun" w:eastAsia="SimSun" w:hAnsi="SimSun" w:cs="Microsoft YaHei" w:hint="eastAsia"/>
                <w:lang w:val="en-AU" w:eastAsia="zh-CN"/>
              </w:rPr>
              <w:t>和</w:t>
            </w:r>
            <w:r w:rsidR="00D74A92" w:rsidRPr="00B64009">
              <w:rPr>
                <w:rFonts w:ascii="SimSun" w:eastAsia="SimSun" w:hAnsi="SimSun" w:cs="Microsoft YaHei" w:hint="eastAsia"/>
                <w:lang w:val="en-AU" w:eastAsia="zh-CN"/>
              </w:rPr>
              <w:t>珀斯标准区域单元</w:t>
            </w:r>
          </w:p>
        </w:tc>
      </w:tr>
      <w:tr w:rsidR="00855C6B" w:rsidRPr="00761E80" w14:paraId="00BD89AB" w14:textId="77777777" w:rsidTr="00E97035">
        <w:trPr>
          <w:jc w:val="center"/>
        </w:trPr>
        <w:tc>
          <w:tcPr>
            <w:tcW w:w="1595" w:type="dxa"/>
          </w:tcPr>
          <w:p w14:paraId="5769C2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623</w:t>
            </w:r>
          </w:p>
        </w:tc>
        <w:tc>
          <w:tcPr>
            <w:tcW w:w="1081" w:type="dxa"/>
          </w:tcPr>
          <w:p w14:paraId="0F659B1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7FC608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8110A31" w14:textId="21F3685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0C0D524" w14:textId="781922F7"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0113B8">
              <w:rPr>
                <w:rFonts w:ascii="SimSun" w:eastAsia="SimSun" w:hAnsi="SimSun" w:cs="Microsoft YaHei" w:hint="eastAsia"/>
                <w:lang w:val="en-AU" w:eastAsia="zh-CN"/>
              </w:rPr>
              <w:t>弗里曼特尔（</w:t>
            </w:r>
            <w:r w:rsidRPr="000113B8">
              <w:rPr>
                <w:lang w:val="en-AU" w:eastAsia="zh-CN"/>
              </w:rPr>
              <w:t>Fremantle</w:t>
            </w:r>
            <w:r w:rsidRPr="000113B8">
              <w:rPr>
                <w:rFonts w:ascii="SimSun" w:eastAsia="SimSun" w:hAnsi="SimSun" w:cs="Microsoft YaHei" w:hint="eastAsia"/>
                <w:lang w:val="en-AU" w:eastAsia="zh-CN"/>
              </w:rPr>
              <w:t>）</w:t>
            </w:r>
            <w:r w:rsidRPr="00B64009">
              <w:rPr>
                <w:rFonts w:ascii="SimSun" w:eastAsia="SimSun" w:hAnsi="SimSun" w:cs="Microsoft YaHei" w:hint="eastAsia"/>
                <w:lang w:val="en-AU" w:eastAsia="zh-CN"/>
              </w:rPr>
              <w:t>和</w:t>
            </w:r>
            <w:r w:rsidR="00D74A92" w:rsidRPr="00B64009">
              <w:rPr>
                <w:rFonts w:ascii="SimSun" w:eastAsia="SimSun" w:hAnsi="SimSun" w:cs="Microsoft YaHei" w:hint="eastAsia"/>
                <w:lang w:val="en-AU" w:eastAsia="zh-CN"/>
              </w:rPr>
              <w:t>珀斯标准区域单元</w:t>
            </w:r>
          </w:p>
        </w:tc>
      </w:tr>
      <w:tr w:rsidR="00855C6B" w:rsidRPr="00761E80" w14:paraId="25D85A14" w14:textId="77777777" w:rsidTr="00E97035">
        <w:trPr>
          <w:jc w:val="center"/>
        </w:trPr>
        <w:tc>
          <w:tcPr>
            <w:tcW w:w="1595" w:type="dxa"/>
          </w:tcPr>
          <w:p w14:paraId="0257127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624</w:t>
            </w:r>
          </w:p>
        </w:tc>
        <w:tc>
          <w:tcPr>
            <w:tcW w:w="1081" w:type="dxa"/>
          </w:tcPr>
          <w:p w14:paraId="616BCD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FB20C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C87EFDA" w14:textId="3735ACA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609824B" w14:textId="07DA6E05"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7D493621" w14:textId="77777777" w:rsidTr="00E97035">
        <w:trPr>
          <w:jc w:val="center"/>
        </w:trPr>
        <w:tc>
          <w:tcPr>
            <w:tcW w:w="1595" w:type="dxa"/>
          </w:tcPr>
          <w:p w14:paraId="78047B2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625</w:t>
            </w:r>
          </w:p>
        </w:tc>
        <w:tc>
          <w:tcPr>
            <w:tcW w:w="1081" w:type="dxa"/>
          </w:tcPr>
          <w:p w14:paraId="5EF5180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BA799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7B62FCF" w14:textId="08CDD8A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354F509" w14:textId="5B1856C5"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49F94AB9" w14:textId="77777777" w:rsidTr="00E97035">
        <w:trPr>
          <w:jc w:val="center"/>
        </w:trPr>
        <w:tc>
          <w:tcPr>
            <w:tcW w:w="1595" w:type="dxa"/>
          </w:tcPr>
          <w:p w14:paraId="7CAE84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626</w:t>
            </w:r>
          </w:p>
        </w:tc>
        <w:tc>
          <w:tcPr>
            <w:tcW w:w="1081" w:type="dxa"/>
          </w:tcPr>
          <w:p w14:paraId="4E184DF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574759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FCF1E48" w14:textId="716B4D5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7C98B7F" w14:textId="4309FEF7"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52CD7287" w14:textId="77777777" w:rsidTr="00E97035">
        <w:trPr>
          <w:jc w:val="center"/>
        </w:trPr>
        <w:tc>
          <w:tcPr>
            <w:tcW w:w="1595" w:type="dxa"/>
          </w:tcPr>
          <w:p w14:paraId="7BB46E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627</w:t>
            </w:r>
          </w:p>
        </w:tc>
        <w:tc>
          <w:tcPr>
            <w:tcW w:w="1081" w:type="dxa"/>
          </w:tcPr>
          <w:p w14:paraId="540F69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E54644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6973435" w14:textId="6167E7D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1BAB563" w14:textId="20B2CD01"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7F6DAFE9" w14:textId="77777777" w:rsidTr="00E97035">
        <w:trPr>
          <w:jc w:val="center"/>
        </w:trPr>
        <w:tc>
          <w:tcPr>
            <w:tcW w:w="1595" w:type="dxa"/>
          </w:tcPr>
          <w:p w14:paraId="2EAF7D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628</w:t>
            </w:r>
          </w:p>
        </w:tc>
        <w:tc>
          <w:tcPr>
            <w:tcW w:w="1081" w:type="dxa"/>
          </w:tcPr>
          <w:p w14:paraId="1D6FB81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1F6944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BA3A25D" w14:textId="1DE98C8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F98AE90" w14:textId="3DBECF2B"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4719FD70" w14:textId="77777777" w:rsidTr="00E97035">
        <w:trPr>
          <w:jc w:val="center"/>
        </w:trPr>
        <w:tc>
          <w:tcPr>
            <w:tcW w:w="1595" w:type="dxa"/>
          </w:tcPr>
          <w:p w14:paraId="2E0289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629</w:t>
            </w:r>
          </w:p>
        </w:tc>
        <w:tc>
          <w:tcPr>
            <w:tcW w:w="1081" w:type="dxa"/>
          </w:tcPr>
          <w:p w14:paraId="32632B6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184F81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52D825D" w14:textId="5519A2A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DEEE9A0" w14:textId="306F4305" w:rsidR="00855C6B" w:rsidRPr="00B64009"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B64009">
              <w:rPr>
                <w:rFonts w:ascii="SimSun" w:eastAsia="SimSun" w:hAnsi="SimSun" w:cs="Microsoft YaHei" w:hint="eastAsia"/>
                <w:lang w:val="en-AU" w:eastAsia="zh-CN"/>
              </w:rPr>
              <w:t>珀斯</w:t>
            </w:r>
            <w:r w:rsidR="001717E0">
              <w:rPr>
                <w:rFonts w:ascii="SimSun" w:eastAsia="SimSun" w:hAnsi="SimSun" w:cs="Microsoft YaHei" w:hint="eastAsia"/>
                <w:lang w:val="en-AU" w:eastAsia="zh-CN"/>
              </w:rPr>
              <w:t>计费区内的</w:t>
            </w:r>
            <w:r w:rsidR="00D27B43" w:rsidRPr="00B64009">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11856FA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855C6B" w:rsidRPr="00761E80" w14:paraId="291F9048" w14:textId="77777777" w:rsidTr="00E97035">
        <w:trPr>
          <w:jc w:val="center"/>
        </w:trPr>
        <w:tc>
          <w:tcPr>
            <w:tcW w:w="1595" w:type="dxa"/>
          </w:tcPr>
          <w:p w14:paraId="4B1C97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630</w:t>
            </w:r>
          </w:p>
        </w:tc>
        <w:tc>
          <w:tcPr>
            <w:tcW w:w="1081" w:type="dxa"/>
          </w:tcPr>
          <w:p w14:paraId="22E7B74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E6F1F9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81BED45" w14:textId="1DDF812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26A7536" w14:textId="7055E067" w:rsidR="00855C6B" w:rsidRPr="00761E80" w:rsidRDefault="00DB219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B219B">
              <w:rPr>
                <w:rFonts w:ascii="SimSun" w:eastAsia="SimSun" w:hAnsi="SimSun" w:cs="Microsoft YaHei" w:hint="eastAsia"/>
                <w:lang w:val="en-AU" w:eastAsia="zh-CN"/>
              </w:rPr>
              <w:t>温拿路</w:t>
            </w:r>
            <w:r>
              <w:rPr>
                <w:rFonts w:ascii="SimSun" w:eastAsia="SimSun" w:hAnsi="SimSun" w:cs="Microsoft YaHei" w:hint="eastAsia"/>
                <w:lang w:val="en-AU" w:eastAsia="zh-CN"/>
              </w:rPr>
              <w:t>（</w:t>
            </w:r>
            <w:r w:rsidRPr="00DB219B">
              <w:rPr>
                <w:rFonts w:eastAsia="SimSun" w:cs="Calibri"/>
                <w:lang w:val="en-AU" w:eastAsia="zh-CN"/>
              </w:rPr>
              <w:t>Wanneroo</w:t>
            </w:r>
            <w:r>
              <w:rPr>
                <w:rFonts w:ascii="SimSun" w:eastAsia="SimSun" w:hAnsi="SimSun" w:cs="Microsoft YaHei" w:hint="eastAsia"/>
                <w:lang w:val="en-AU" w:eastAsia="zh-CN"/>
              </w:rPr>
              <w:t>）</w:t>
            </w:r>
            <w:r w:rsidR="00B64009" w:rsidRPr="00B64009">
              <w:rPr>
                <w:rFonts w:ascii="SimSun" w:eastAsia="SimSun" w:hAnsi="SimSun" w:cs="Microsoft YaHei" w:hint="eastAsia"/>
                <w:lang w:val="en-AU" w:eastAsia="zh-CN"/>
              </w:rPr>
              <w:t>标准区域单元</w:t>
            </w:r>
          </w:p>
        </w:tc>
      </w:tr>
      <w:tr w:rsidR="00855C6B" w:rsidRPr="00761E80" w14:paraId="267CD6EE" w14:textId="77777777" w:rsidTr="00E97035">
        <w:trPr>
          <w:jc w:val="center"/>
        </w:trPr>
        <w:tc>
          <w:tcPr>
            <w:tcW w:w="1595" w:type="dxa"/>
          </w:tcPr>
          <w:p w14:paraId="3AEED0B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631</w:t>
            </w:r>
          </w:p>
        </w:tc>
        <w:tc>
          <w:tcPr>
            <w:tcW w:w="1081" w:type="dxa"/>
          </w:tcPr>
          <w:p w14:paraId="76C96C3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849909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93CA83B" w14:textId="38E7B7B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70E9BD4" w14:textId="40B1851D"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Pr>
                <w:rFonts w:ascii="SimSun" w:eastAsia="SimSun" w:hAnsi="SimSun" w:cs="Microsoft YaHei" w:hint="eastAsia"/>
                <w:lang w:val="en-AU" w:eastAsia="zh-CN"/>
              </w:rPr>
              <w:t>（</w:t>
            </w:r>
            <w:r w:rsidRPr="00B64009">
              <w:rPr>
                <w:lang w:val="en-AU" w:eastAsia="zh-CN"/>
              </w:rPr>
              <w:t>Fremantle</w:t>
            </w:r>
            <w:r>
              <w:rPr>
                <w:rFonts w:ascii="SimSun" w:eastAsia="SimSun" w:hAnsi="SimSun" w:cs="Microsoft YaHei" w:hint="eastAsia"/>
                <w:lang w:val="en-AU" w:eastAsia="zh-CN"/>
              </w:rPr>
              <w:t>）</w:t>
            </w:r>
            <w:r w:rsidRPr="00B64009">
              <w:rPr>
                <w:rFonts w:ascii="SimSun" w:eastAsia="SimSun" w:hAnsi="SimSun" w:cs="Microsoft YaHei" w:hint="eastAsia"/>
                <w:lang w:val="en-AU" w:eastAsia="zh-CN"/>
              </w:rPr>
              <w:t>和</w:t>
            </w:r>
            <w:r w:rsidR="00D74A92" w:rsidRPr="00B64009">
              <w:rPr>
                <w:rFonts w:ascii="SimSun" w:eastAsia="SimSun" w:hAnsi="SimSun" w:cs="Microsoft YaHei" w:hint="eastAsia"/>
                <w:lang w:val="en-AU" w:eastAsia="zh-CN"/>
              </w:rPr>
              <w:t>珀斯标准区域单元</w:t>
            </w:r>
          </w:p>
        </w:tc>
      </w:tr>
      <w:tr w:rsidR="00855C6B" w:rsidRPr="00761E80" w14:paraId="6741835E" w14:textId="77777777" w:rsidTr="00E97035">
        <w:trPr>
          <w:jc w:val="center"/>
        </w:trPr>
        <w:tc>
          <w:tcPr>
            <w:tcW w:w="1595" w:type="dxa"/>
          </w:tcPr>
          <w:p w14:paraId="1E4E23C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632</w:t>
            </w:r>
          </w:p>
        </w:tc>
        <w:tc>
          <w:tcPr>
            <w:tcW w:w="1081" w:type="dxa"/>
          </w:tcPr>
          <w:p w14:paraId="36C06A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EBA1AD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4A42C95" w14:textId="300B2D6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94F0360" w14:textId="3476ACC7"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373F8A42" w14:textId="77777777" w:rsidTr="00E97035">
        <w:trPr>
          <w:jc w:val="center"/>
        </w:trPr>
        <w:tc>
          <w:tcPr>
            <w:tcW w:w="1595" w:type="dxa"/>
          </w:tcPr>
          <w:p w14:paraId="575992F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633</w:t>
            </w:r>
          </w:p>
        </w:tc>
        <w:tc>
          <w:tcPr>
            <w:tcW w:w="1081" w:type="dxa"/>
          </w:tcPr>
          <w:p w14:paraId="226854E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78D81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A9BA6FC" w14:textId="0F97DB6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061E94A" w14:textId="6C05CA48"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Pr>
                <w:rFonts w:ascii="SimSun" w:eastAsia="SimSun" w:hAnsi="SimSun" w:cs="Microsoft YaHei" w:hint="eastAsia"/>
                <w:lang w:val="en-AU" w:eastAsia="zh-CN"/>
              </w:rPr>
              <w:t>（</w:t>
            </w:r>
            <w:r w:rsidRPr="00B64009">
              <w:rPr>
                <w:lang w:val="en-AU" w:eastAsia="zh-CN"/>
              </w:rPr>
              <w:t>Fremantle</w:t>
            </w:r>
            <w:r w:rsidRPr="00B64009">
              <w:rPr>
                <w:rFonts w:ascii="SimSun" w:eastAsia="SimSun" w:hAnsi="SimSun" w:cs="Microsoft YaHei" w:hint="eastAsia"/>
                <w:lang w:val="en-AU" w:eastAsia="zh-CN"/>
              </w:rPr>
              <w:t>）和</w:t>
            </w:r>
            <w:r w:rsidR="00D74A92" w:rsidRPr="00B64009">
              <w:rPr>
                <w:rFonts w:ascii="SimSun" w:eastAsia="SimSun" w:hAnsi="SimSun" w:cs="Microsoft YaHei" w:hint="eastAsia"/>
                <w:lang w:val="en-AU" w:eastAsia="zh-CN"/>
              </w:rPr>
              <w:t>珀斯标准区域单元</w:t>
            </w:r>
          </w:p>
        </w:tc>
      </w:tr>
      <w:tr w:rsidR="00855C6B" w:rsidRPr="00761E80" w14:paraId="60651FAE" w14:textId="77777777" w:rsidTr="00E97035">
        <w:trPr>
          <w:jc w:val="center"/>
        </w:trPr>
        <w:tc>
          <w:tcPr>
            <w:tcW w:w="1595" w:type="dxa"/>
          </w:tcPr>
          <w:p w14:paraId="1BA7DF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634</w:t>
            </w:r>
          </w:p>
        </w:tc>
        <w:tc>
          <w:tcPr>
            <w:tcW w:w="1081" w:type="dxa"/>
          </w:tcPr>
          <w:p w14:paraId="123C66D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242C13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5FA4247" w14:textId="15F8785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CCD7097" w14:textId="303B555B" w:rsidR="00855C6B" w:rsidRPr="00761E80" w:rsidRDefault="00DB219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B219B">
              <w:rPr>
                <w:rFonts w:ascii="SimSun" w:eastAsia="SimSun" w:hAnsi="SimSun" w:cs="Microsoft YaHei" w:hint="eastAsia"/>
                <w:lang w:val="en-AU" w:eastAsia="zh-CN"/>
              </w:rPr>
              <w:t>温拿路</w:t>
            </w:r>
            <w:r>
              <w:rPr>
                <w:rFonts w:ascii="SimSun" w:eastAsia="SimSun" w:hAnsi="SimSun" w:cs="Microsoft YaHei" w:hint="eastAsia"/>
                <w:lang w:val="en-AU" w:eastAsia="zh-CN"/>
              </w:rPr>
              <w:t>（</w:t>
            </w:r>
            <w:r w:rsidRPr="00DB219B">
              <w:rPr>
                <w:rFonts w:eastAsia="SimSun" w:cs="Calibri"/>
                <w:lang w:val="en-AU" w:eastAsia="zh-CN"/>
              </w:rPr>
              <w:t>Wanneroo</w:t>
            </w:r>
            <w:r>
              <w:rPr>
                <w:rFonts w:ascii="SimSun" w:eastAsia="SimSun" w:hAnsi="SimSun" w:cs="Microsoft YaHei" w:hint="eastAsia"/>
                <w:lang w:val="en-AU" w:eastAsia="zh-CN"/>
              </w:rPr>
              <w:t>）</w:t>
            </w:r>
            <w:r w:rsidR="00B64009" w:rsidRPr="00B64009">
              <w:rPr>
                <w:rFonts w:ascii="SimSun" w:eastAsia="SimSun" w:hAnsi="SimSun" w:cs="Microsoft YaHei" w:hint="eastAsia"/>
                <w:lang w:val="en-AU" w:eastAsia="zh-CN"/>
              </w:rPr>
              <w:t>标准区域单元</w:t>
            </w:r>
          </w:p>
        </w:tc>
      </w:tr>
      <w:tr w:rsidR="00855C6B" w:rsidRPr="00761E80" w14:paraId="21F47CED" w14:textId="77777777" w:rsidTr="00E97035">
        <w:trPr>
          <w:jc w:val="center"/>
        </w:trPr>
        <w:tc>
          <w:tcPr>
            <w:tcW w:w="1595" w:type="dxa"/>
          </w:tcPr>
          <w:p w14:paraId="227D33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635</w:t>
            </w:r>
          </w:p>
        </w:tc>
        <w:tc>
          <w:tcPr>
            <w:tcW w:w="1081" w:type="dxa"/>
          </w:tcPr>
          <w:p w14:paraId="3827AEB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56613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7FE1CC7" w14:textId="1BBDEEB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AA2C88D" w14:textId="278FB64B"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0041E632" w14:textId="77777777" w:rsidTr="00E97035">
        <w:trPr>
          <w:jc w:val="center"/>
        </w:trPr>
        <w:tc>
          <w:tcPr>
            <w:tcW w:w="1595" w:type="dxa"/>
          </w:tcPr>
          <w:p w14:paraId="3B6950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636</w:t>
            </w:r>
          </w:p>
        </w:tc>
        <w:tc>
          <w:tcPr>
            <w:tcW w:w="1081" w:type="dxa"/>
          </w:tcPr>
          <w:p w14:paraId="523ADA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6CD73B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2DCA7F2" w14:textId="2B65101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623A370" w14:textId="57D661E2"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珀斯计费区</w:t>
            </w:r>
          </w:p>
        </w:tc>
      </w:tr>
      <w:tr w:rsidR="00855C6B" w:rsidRPr="00761E80" w14:paraId="59FF83F1" w14:textId="77777777" w:rsidTr="00E97035">
        <w:trPr>
          <w:jc w:val="center"/>
        </w:trPr>
        <w:tc>
          <w:tcPr>
            <w:tcW w:w="1595" w:type="dxa"/>
          </w:tcPr>
          <w:p w14:paraId="7B28C2D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637</w:t>
            </w:r>
          </w:p>
        </w:tc>
        <w:tc>
          <w:tcPr>
            <w:tcW w:w="1081" w:type="dxa"/>
          </w:tcPr>
          <w:p w14:paraId="65C862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37EF06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7D95990" w14:textId="67599A9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84DC15A" w14:textId="722279AC"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115E8844" w14:textId="77777777" w:rsidTr="00E97035">
        <w:trPr>
          <w:jc w:val="center"/>
        </w:trPr>
        <w:tc>
          <w:tcPr>
            <w:tcW w:w="1595" w:type="dxa"/>
          </w:tcPr>
          <w:p w14:paraId="3A75A4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638</w:t>
            </w:r>
          </w:p>
        </w:tc>
        <w:tc>
          <w:tcPr>
            <w:tcW w:w="1081" w:type="dxa"/>
          </w:tcPr>
          <w:p w14:paraId="4E2BBE3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F2DF57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12E9EC3" w14:textId="787CD13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48D7217" w14:textId="5E6F081C"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5F657BA5" w14:textId="77777777" w:rsidTr="00E97035">
        <w:trPr>
          <w:jc w:val="center"/>
        </w:trPr>
        <w:tc>
          <w:tcPr>
            <w:tcW w:w="1595" w:type="dxa"/>
          </w:tcPr>
          <w:p w14:paraId="729E5D1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639</w:t>
            </w:r>
          </w:p>
        </w:tc>
        <w:tc>
          <w:tcPr>
            <w:tcW w:w="1081" w:type="dxa"/>
          </w:tcPr>
          <w:p w14:paraId="4066F5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8D7CE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A117654" w14:textId="6230D5E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AF523A6" w14:textId="37448F12" w:rsidR="00855C6B" w:rsidRPr="00B64009"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B64009">
              <w:rPr>
                <w:rFonts w:ascii="SimSun" w:eastAsia="SimSun" w:hAnsi="SimSun" w:cs="Microsoft YaHei" w:hint="eastAsia"/>
                <w:lang w:val="en-AU" w:eastAsia="zh-CN"/>
              </w:rPr>
              <w:t>珀斯</w:t>
            </w:r>
            <w:r w:rsidR="001717E0">
              <w:rPr>
                <w:rFonts w:ascii="SimSun" w:eastAsia="SimSun" w:hAnsi="SimSun" w:cs="Microsoft YaHei" w:hint="eastAsia"/>
                <w:lang w:val="en-AU" w:eastAsia="zh-CN"/>
              </w:rPr>
              <w:t>计费区内的</w:t>
            </w:r>
            <w:r w:rsidR="00D27B43" w:rsidRPr="00B64009">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1965547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855C6B" w:rsidRPr="00761E80" w14:paraId="703C0AC3" w14:textId="77777777" w:rsidTr="00E97035">
        <w:trPr>
          <w:jc w:val="center"/>
        </w:trPr>
        <w:tc>
          <w:tcPr>
            <w:tcW w:w="1595" w:type="dxa"/>
          </w:tcPr>
          <w:p w14:paraId="534547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640</w:t>
            </w:r>
          </w:p>
        </w:tc>
        <w:tc>
          <w:tcPr>
            <w:tcW w:w="1081" w:type="dxa"/>
          </w:tcPr>
          <w:p w14:paraId="23E05B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1295A9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A84C717" w14:textId="2722C7F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2D6A9C7" w14:textId="627D0976"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珀斯</w:t>
            </w:r>
            <w:r>
              <w:rPr>
                <w:rFonts w:ascii="SimSun" w:eastAsia="SimSun" w:hAnsi="SimSun" w:cs="Microsoft YaHei" w:hint="eastAsia"/>
                <w:lang w:val="en-AU" w:eastAsia="zh-CN"/>
              </w:rPr>
              <w:t>和</w:t>
            </w:r>
            <w:r w:rsidR="00DB219B" w:rsidRPr="00DB219B">
              <w:rPr>
                <w:rFonts w:ascii="SimSun" w:eastAsia="SimSun" w:hAnsi="SimSun" w:cs="Microsoft YaHei" w:hint="eastAsia"/>
                <w:lang w:val="en-AU" w:eastAsia="zh-CN"/>
              </w:rPr>
              <w:t>温拿路</w:t>
            </w:r>
            <w:r w:rsidR="00DB219B">
              <w:rPr>
                <w:rFonts w:ascii="SimSun" w:eastAsia="SimSun" w:hAnsi="SimSun" w:cs="Microsoft YaHei" w:hint="eastAsia"/>
                <w:lang w:val="en-AU" w:eastAsia="zh-CN"/>
              </w:rPr>
              <w:t>（</w:t>
            </w:r>
            <w:r w:rsidR="00DB219B" w:rsidRPr="00DB219B">
              <w:rPr>
                <w:rFonts w:eastAsia="SimSun" w:cs="Calibri"/>
                <w:lang w:val="en-AU" w:eastAsia="zh-CN"/>
              </w:rPr>
              <w:t>Wanneroo</w:t>
            </w:r>
            <w:r w:rsidR="00DB219B">
              <w:rPr>
                <w:rFonts w:ascii="SimSun" w:eastAsia="SimSun" w:hAnsi="SimSun" w:cs="Microsoft YaHei" w:hint="eastAsia"/>
                <w:lang w:val="en-AU" w:eastAsia="zh-CN"/>
              </w:rPr>
              <w:t>）</w:t>
            </w:r>
            <w:r w:rsidRPr="00B64009">
              <w:rPr>
                <w:rFonts w:ascii="SimSun" w:eastAsia="SimSun" w:hAnsi="SimSun" w:cs="Microsoft YaHei" w:hint="eastAsia"/>
                <w:lang w:val="en-AU" w:eastAsia="zh-CN"/>
              </w:rPr>
              <w:t>标准区域单元</w:t>
            </w:r>
          </w:p>
        </w:tc>
      </w:tr>
      <w:tr w:rsidR="00855C6B" w:rsidRPr="00761E80" w14:paraId="17035ECF" w14:textId="77777777" w:rsidTr="00E97035">
        <w:trPr>
          <w:jc w:val="center"/>
        </w:trPr>
        <w:tc>
          <w:tcPr>
            <w:tcW w:w="1595" w:type="dxa"/>
          </w:tcPr>
          <w:p w14:paraId="4A75C20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641</w:t>
            </w:r>
          </w:p>
        </w:tc>
        <w:tc>
          <w:tcPr>
            <w:tcW w:w="1081" w:type="dxa"/>
          </w:tcPr>
          <w:p w14:paraId="22A0F1F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36E5F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C61E0FC" w14:textId="7AA8F2C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200E2A3" w14:textId="137F58B7" w:rsidR="00855C6B" w:rsidRPr="00B64009"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sidRPr="00B64009">
              <w:rPr>
                <w:lang w:val="en-AU" w:eastAsia="zh-CN"/>
              </w:rPr>
              <w:t>Fremantle</w:t>
            </w:r>
            <w:r w:rsidRPr="00B64009">
              <w:rPr>
                <w:rFonts w:ascii="SimSun" w:eastAsia="SimSun" w:hAnsi="SimSun" w:cs="Microsoft YaHei" w:hint="eastAsia"/>
                <w:lang w:val="en-AU" w:eastAsia="zh-CN"/>
              </w:rPr>
              <w:t>）标准区域单元</w:t>
            </w:r>
          </w:p>
        </w:tc>
      </w:tr>
      <w:tr w:rsidR="00855C6B" w:rsidRPr="00761E80" w14:paraId="5526AE41" w14:textId="77777777" w:rsidTr="00E97035">
        <w:trPr>
          <w:jc w:val="center"/>
        </w:trPr>
        <w:tc>
          <w:tcPr>
            <w:tcW w:w="1595" w:type="dxa"/>
          </w:tcPr>
          <w:p w14:paraId="7758EB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642</w:t>
            </w:r>
          </w:p>
        </w:tc>
        <w:tc>
          <w:tcPr>
            <w:tcW w:w="1081" w:type="dxa"/>
          </w:tcPr>
          <w:p w14:paraId="2954AE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0A9AA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80CCFED" w14:textId="611735F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E91A9AA" w14:textId="1E48B559" w:rsidR="00855C6B" w:rsidRPr="00B64009"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sidRPr="00B64009">
              <w:rPr>
                <w:lang w:val="en-AU" w:eastAsia="zh-CN"/>
              </w:rPr>
              <w:t>Fremantle</w:t>
            </w:r>
            <w:r w:rsidRPr="00B64009">
              <w:rPr>
                <w:rFonts w:ascii="SimSun" w:eastAsia="SimSun" w:hAnsi="SimSun" w:cs="Microsoft YaHei" w:hint="eastAsia"/>
                <w:lang w:val="en-AU" w:eastAsia="zh-CN"/>
              </w:rPr>
              <w:t>）和</w:t>
            </w:r>
            <w:r w:rsidR="00D74A92" w:rsidRPr="00B64009">
              <w:rPr>
                <w:rFonts w:ascii="SimSun" w:eastAsia="SimSun" w:hAnsi="SimSun" w:cs="Microsoft YaHei" w:hint="eastAsia"/>
                <w:lang w:val="en-AU" w:eastAsia="zh-CN"/>
              </w:rPr>
              <w:t>珀斯标准区域单元</w:t>
            </w:r>
          </w:p>
        </w:tc>
      </w:tr>
      <w:tr w:rsidR="00855C6B" w:rsidRPr="00761E80" w14:paraId="6CE4C9DF" w14:textId="77777777" w:rsidTr="00E97035">
        <w:trPr>
          <w:jc w:val="center"/>
        </w:trPr>
        <w:tc>
          <w:tcPr>
            <w:tcW w:w="1595" w:type="dxa"/>
          </w:tcPr>
          <w:p w14:paraId="47F7E91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643</w:t>
            </w:r>
          </w:p>
        </w:tc>
        <w:tc>
          <w:tcPr>
            <w:tcW w:w="1081" w:type="dxa"/>
          </w:tcPr>
          <w:p w14:paraId="0CB65D1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B1E22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E2279AF" w14:textId="0CC726A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BA3258F" w14:textId="0CD182A8"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0AC17178" w14:textId="77777777" w:rsidTr="00E97035">
        <w:trPr>
          <w:jc w:val="center"/>
        </w:trPr>
        <w:tc>
          <w:tcPr>
            <w:tcW w:w="1595" w:type="dxa"/>
          </w:tcPr>
          <w:p w14:paraId="202151A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644</w:t>
            </w:r>
          </w:p>
        </w:tc>
        <w:tc>
          <w:tcPr>
            <w:tcW w:w="1081" w:type="dxa"/>
          </w:tcPr>
          <w:p w14:paraId="3945F47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BC15F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47AFBD6" w14:textId="6802456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D1C1E42" w14:textId="440C2F02"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1EF54FBC" w14:textId="77777777" w:rsidTr="00E97035">
        <w:trPr>
          <w:jc w:val="center"/>
        </w:trPr>
        <w:tc>
          <w:tcPr>
            <w:tcW w:w="1595" w:type="dxa"/>
          </w:tcPr>
          <w:p w14:paraId="3A2AB18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645</w:t>
            </w:r>
          </w:p>
        </w:tc>
        <w:tc>
          <w:tcPr>
            <w:tcW w:w="1081" w:type="dxa"/>
          </w:tcPr>
          <w:p w14:paraId="12E8827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CE12E6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5BECB5C" w14:textId="6B765BB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38C7870" w14:textId="32F041FB"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7D66DB23" w14:textId="77777777" w:rsidTr="00E97035">
        <w:trPr>
          <w:jc w:val="center"/>
        </w:trPr>
        <w:tc>
          <w:tcPr>
            <w:tcW w:w="1595" w:type="dxa"/>
          </w:tcPr>
          <w:p w14:paraId="44009A1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646</w:t>
            </w:r>
          </w:p>
        </w:tc>
        <w:tc>
          <w:tcPr>
            <w:tcW w:w="1081" w:type="dxa"/>
          </w:tcPr>
          <w:p w14:paraId="66253AE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D5281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1437D57" w14:textId="47B0C28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52C3E82" w14:textId="749CE92F"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珀斯计费区</w:t>
            </w:r>
          </w:p>
        </w:tc>
      </w:tr>
      <w:tr w:rsidR="00855C6B" w:rsidRPr="00761E80" w14:paraId="4BF9A586" w14:textId="77777777" w:rsidTr="00E97035">
        <w:trPr>
          <w:jc w:val="center"/>
        </w:trPr>
        <w:tc>
          <w:tcPr>
            <w:tcW w:w="1595" w:type="dxa"/>
          </w:tcPr>
          <w:p w14:paraId="6DF1CCB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647</w:t>
            </w:r>
          </w:p>
        </w:tc>
        <w:tc>
          <w:tcPr>
            <w:tcW w:w="1081" w:type="dxa"/>
          </w:tcPr>
          <w:p w14:paraId="704784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2A6FB1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AFB1FC8" w14:textId="5D08150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EFF1C9D" w14:textId="6A55B6E1"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25F926D4" w14:textId="77777777" w:rsidTr="00E97035">
        <w:trPr>
          <w:jc w:val="center"/>
        </w:trPr>
        <w:tc>
          <w:tcPr>
            <w:tcW w:w="1595" w:type="dxa"/>
          </w:tcPr>
          <w:p w14:paraId="434FF48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648</w:t>
            </w:r>
          </w:p>
        </w:tc>
        <w:tc>
          <w:tcPr>
            <w:tcW w:w="1081" w:type="dxa"/>
          </w:tcPr>
          <w:p w14:paraId="6D639EC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1CF0E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F733A0D" w14:textId="256DAB1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286BC79" w14:textId="6317D8A7"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7399CEF9" w14:textId="77777777" w:rsidTr="00E97035">
        <w:trPr>
          <w:jc w:val="center"/>
        </w:trPr>
        <w:tc>
          <w:tcPr>
            <w:tcW w:w="1595" w:type="dxa"/>
          </w:tcPr>
          <w:p w14:paraId="625367A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649</w:t>
            </w:r>
          </w:p>
        </w:tc>
        <w:tc>
          <w:tcPr>
            <w:tcW w:w="1081" w:type="dxa"/>
          </w:tcPr>
          <w:p w14:paraId="34BD88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61D295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7C8D5E4" w14:textId="374DABA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EC23E08" w14:textId="6E0114EB" w:rsidR="00855C6B" w:rsidRPr="00B64009"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B64009">
              <w:rPr>
                <w:rFonts w:ascii="SimSun" w:eastAsia="SimSun" w:hAnsi="SimSun" w:cs="Microsoft YaHei" w:hint="eastAsia"/>
                <w:lang w:val="en-AU" w:eastAsia="zh-CN"/>
              </w:rPr>
              <w:t>珀斯</w:t>
            </w:r>
            <w:r w:rsidR="001717E0">
              <w:rPr>
                <w:rFonts w:ascii="SimSun" w:eastAsia="SimSun" w:hAnsi="SimSun" w:cs="Microsoft YaHei" w:hint="eastAsia"/>
                <w:lang w:val="en-AU" w:eastAsia="zh-CN"/>
              </w:rPr>
              <w:t>计费区内的</w:t>
            </w:r>
            <w:r w:rsidR="00D27B43" w:rsidRPr="00B64009">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3CD287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855C6B" w:rsidRPr="00761E80" w14:paraId="19C4B388" w14:textId="77777777" w:rsidTr="00E97035">
        <w:trPr>
          <w:jc w:val="center"/>
        </w:trPr>
        <w:tc>
          <w:tcPr>
            <w:tcW w:w="1595" w:type="dxa"/>
          </w:tcPr>
          <w:p w14:paraId="6EA614A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650</w:t>
            </w:r>
          </w:p>
        </w:tc>
        <w:tc>
          <w:tcPr>
            <w:tcW w:w="1081" w:type="dxa"/>
          </w:tcPr>
          <w:p w14:paraId="7474122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3EA46C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DA91E12" w14:textId="43F8542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BF38F14" w14:textId="2DC7F8BC"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7151B45E" w14:textId="77777777" w:rsidTr="00E97035">
        <w:trPr>
          <w:jc w:val="center"/>
        </w:trPr>
        <w:tc>
          <w:tcPr>
            <w:tcW w:w="1595" w:type="dxa"/>
          </w:tcPr>
          <w:p w14:paraId="2A2823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651</w:t>
            </w:r>
          </w:p>
        </w:tc>
        <w:tc>
          <w:tcPr>
            <w:tcW w:w="1081" w:type="dxa"/>
          </w:tcPr>
          <w:p w14:paraId="60F610E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AF48D9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2E9DCB5" w14:textId="7419099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0C504B1" w14:textId="0C779820"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sidRPr="00B64009">
              <w:rPr>
                <w:lang w:val="en-AU" w:eastAsia="zh-CN"/>
              </w:rPr>
              <w:t>Fremantle</w:t>
            </w:r>
            <w:r w:rsidRPr="00B64009">
              <w:rPr>
                <w:rFonts w:ascii="SimSun" w:eastAsia="SimSun" w:hAnsi="SimSun" w:cs="Microsoft YaHei" w:hint="eastAsia"/>
                <w:lang w:val="en-AU" w:eastAsia="zh-CN"/>
              </w:rPr>
              <w:t>）标准区域单元</w:t>
            </w:r>
          </w:p>
        </w:tc>
      </w:tr>
      <w:tr w:rsidR="00855C6B" w:rsidRPr="00761E80" w14:paraId="52C56D02" w14:textId="77777777" w:rsidTr="00E97035">
        <w:trPr>
          <w:jc w:val="center"/>
        </w:trPr>
        <w:tc>
          <w:tcPr>
            <w:tcW w:w="1595" w:type="dxa"/>
          </w:tcPr>
          <w:p w14:paraId="668171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652</w:t>
            </w:r>
          </w:p>
        </w:tc>
        <w:tc>
          <w:tcPr>
            <w:tcW w:w="1081" w:type="dxa"/>
          </w:tcPr>
          <w:p w14:paraId="0EEF4FA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DCF6A1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9251B6A" w14:textId="01333D8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F999A68" w14:textId="6A5796FB"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Herne Hill</w:t>
            </w:r>
            <w:r w:rsidR="00B64009" w:rsidRPr="00B64009">
              <w:rPr>
                <w:rFonts w:ascii="SimSun" w:eastAsia="SimSun" w:hAnsi="SimSun" w:cs="Microsoft YaHei" w:hint="eastAsia"/>
                <w:lang w:val="en-AU" w:eastAsia="zh-CN"/>
              </w:rPr>
              <w:t>标准区域单元</w:t>
            </w:r>
          </w:p>
        </w:tc>
      </w:tr>
      <w:tr w:rsidR="00855C6B" w:rsidRPr="00761E80" w14:paraId="11EA9259" w14:textId="77777777" w:rsidTr="00E97035">
        <w:trPr>
          <w:jc w:val="center"/>
        </w:trPr>
        <w:tc>
          <w:tcPr>
            <w:tcW w:w="1595" w:type="dxa"/>
          </w:tcPr>
          <w:p w14:paraId="7AF3CEC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653</w:t>
            </w:r>
          </w:p>
        </w:tc>
        <w:tc>
          <w:tcPr>
            <w:tcW w:w="1081" w:type="dxa"/>
          </w:tcPr>
          <w:p w14:paraId="765075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7A8FA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8A2BA89" w14:textId="3B1565A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5DB1CBF" w14:textId="501A985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Herne Hill</w:t>
            </w:r>
            <w:r w:rsidR="00B64009" w:rsidRPr="00B64009">
              <w:rPr>
                <w:rFonts w:ascii="SimSun" w:eastAsia="SimSun" w:hAnsi="SimSun" w:cs="Microsoft YaHei" w:hint="eastAsia"/>
                <w:lang w:val="en-AU" w:eastAsia="zh-CN"/>
              </w:rPr>
              <w:t>标准区域单元</w:t>
            </w:r>
          </w:p>
        </w:tc>
      </w:tr>
      <w:tr w:rsidR="00855C6B" w:rsidRPr="00761E80" w14:paraId="6A43DE14" w14:textId="77777777" w:rsidTr="00E97035">
        <w:trPr>
          <w:jc w:val="center"/>
        </w:trPr>
        <w:tc>
          <w:tcPr>
            <w:tcW w:w="1595" w:type="dxa"/>
          </w:tcPr>
          <w:p w14:paraId="6EFD145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654</w:t>
            </w:r>
          </w:p>
        </w:tc>
        <w:tc>
          <w:tcPr>
            <w:tcW w:w="1081" w:type="dxa"/>
          </w:tcPr>
          <w:p w14:paraId="7E01DC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886D2B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74E6802" w14:textId="47B79DE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5F8F109" w14:textId="313F2B42"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3E2C758F" w14:textId="77777777" w:rsidTr="00E97035">
        <w:trPr>
          <w:jc w:val="center"/>
        </w:trPr>
        <w:tc>
          <w:tcPr>
            <w:tcW w:w="1595" w:type="dxa"/>
          </w:tcPr>
          <w:p w14:paraId="48AB903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655</w:t>
            </w:r>
          </w:p>
        </w:tc>
        <w:tc>
          <w:tcPr>
            <w:tcW w:w="1081" w:type="dxa"/>
          </w:tcPr>
          <w:p w14:paraId="78C762F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42D97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40C3D6F" w14:textId="7458FB0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49DA0BE" w14:textId="6B5ADABB" w:rsidR="00855C6B" w:rsidRPr="00B64009"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64009">
              <w:rPr>
                <w:rFonts w:ascii="SimSun" w:eastAsia="SimSun" w:hAnsi="SimSun" w:cs="Microsoft YaHei" w:hint="eastAsia"/>
                <w:lang w:val="en-AU"/>
              </w:rPr>
              <w:t>珀斯标准区域单元</w:t>
            </w:r>
          </w:p>
        </w:tc>
      </w:tr>
      <w:tr w:rsidR="00855C6B" w:rsidRPr="00761E80" w14:paraId="7339D563" w14:textId="77777777" w:rsidTr="00E97035">
        <w:trPr>
          <w:jc w:val="center"/>
        </w:trPr>
        <w:tc>
          <w:tcPr>
            <w:tcW w:w="1595" w:type="dxa"/>
          </w:tcPr>
          <w:p w14:paraId="4AA6D54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656</w:t>
            </w:r>
          </w:p>
        </w:tc>
        <w:tc>
          <w:tcPr>
            <w:tcW w:w="1081" w:type="dxa"/>
          </w:tcPr>
          <w:p w14:paraId="7D51C97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5AA69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5934969" w14:textId="1C7949D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E74003B" w14:textId="19BEE282"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Kalamunda</w:t>
            </w:r>
            <w:r w:rsidR="00B64009" w:rsidRPr="00B64009">
              <w:rPr>
                <w:rFonts w:ascii="SimSun" w:eastAsia="SimSun" w:hAnsi="SimSun" w:cs="Microsoft YaHei" w:hint="eastAsia"/>
                <w:lang w:val="en-AU" w:eastAsia="zh-CN"/>
              </w:rPr>
              <w:t>标准区域单元</w:t>
            </w:r>
          </w:p>
        </w:tc>
      </w:tr>
      <w:tr w:rsidR="00855C6B" w:rsidRPr="00761E80" w14:paraId="39F51CCE" w14:textId="77777777" w:rsidTr="00E97035">
        <w:trPr>
          <w:jc w:val="center"/>
        </w:trPr>
        <w:tc>
          <w:tcPr>
            <w:tcW w:w="1595" w:type="dxa"/>
          </w:tcPr>
          <w:p w14:paraId="0CBC1DD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657</w:t>
            </w:r>
          </w:p>
        </w:tc>
        <w:tc>
          <w:tcPr>
            <w:tcW w:w="1081" w:type="dxa"/>
          </w:tcPr>
          <w:p w14:paraId="27D1AA1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176AD7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0E96CCC" w14:textId="5F61C83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5FF9B4A" w14:textId="0E954F4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Kalamunda</w:t>
            </w:r>
            <w:r w:rsidR="00B64009" w:rsidRPr="00B64009">
              <w:rPr>
                <w:rFonts w:ascii="SimSun" w:eastAsia="SimSun" w:hAnsi="SimSun" w:cs="Microsoft YaHei" w:hint="eastAsia"/>
                <w:lang w:val="en-AU" w:eastAsia="zh-CN"/>
              </w:rPr>
              <w:t>标准区域单元</w:t>
            </w:r>
          </w:p>
        </w:tc>
      </w:tr>
      <w:tr w:rsidR="00855C6B" w:rsidRPr="00761E80" w14:paraId="13E3C957" w14:textId="77777777" w:rsidTr="00E97035">
        <w:trPr>
          <w:jc w:val="center"/>
        </w:trPr>
        <w:tc>
          <w:tcPr>
            <w:tcW w:w="1595" w:type="dxa"/>
          </w:tcPr>
          <w:p w14:paraId="0B5EEA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658</w:t>
            </w:r>
          </w:p>
        </w:tc>
        <w:tc>
          <w:tcPr>
            <w:tcW w:w="1081" w:type="dxa"/>
          </w:tcPr>
          <w:p w14:paraId="5349691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25103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908B9C8" w14:textId="38A3A6D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ECC04E0" w14:textId="39170735"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w:t>
            </w:r>
            <w:r w:rsidR="00B64009" w:rsidRPr="00B64009">
              <w:rPr>
                <w:rFonts w:ascii="SimSun" w:eastAsia="SimSun" w:hAnsi="SimSun" w:cs="Microsoft YaHei" w:hint="eastAsia"/>
                <w:lang w:val="en-AU" w:eastAsia="zh-CN"/>
              </w:rPr>
              <w:t>标准区域单元</w:t>
            </w:r>
          </w:p>
        </w:tc>
      </w:tr>
      <w:tr w:rsidR="00855C6B" w:rsidRPr="00761E80" w14:paraId="2A585784" w14:textId="77777777" w:rsidTr="00E97035">
        <w:trPr>
          <w:jc w:val="center"/>
        </w:trPr>
        <w:tc>
          <w:tcPr>
            <w:tcW w:w="1595" w:type="dxa"/>
          </w:tcPr>
          <w:p w14:paraId="24AFB86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659</w:t>
            </w:r>
          </w:p>
        </w:tc>
        <w:tc>
          <w:tcPr>
            <w:tcW w:w="1081" w:type="dxa"/>
          </w:tcPr>
          <w:p w14:paraId="0442A1F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B4D147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71703DB" w14:textId="513C9FC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8FBAE3E" w14:textId="705711D2"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w:t>
            </w:r>
            <w:r w:rsidR="00B64009" w:rsidRPr="00B64009">
              <w:rPr>
                <w:rFonts w:ascii="SimSun" w:eastAsia="SimSun" w:hAnsi="SimSun" w:cs="Microsoft YaHei" w:hint="eastAsia"/>
                <w:lang w:val="en-AU" w:eastAsia="zh-CN"/>
              </w:rPr>
              <w:t>标准区域单元</w:t>
            </w:r>
          </w:p>
        </w:tc>
      </w:tr>
      <w:tr w:rsidR="00855C6B" w:rsidRPr="00761E80" w14:paraId="6D397FF8" w14:textId="77777777" w:rsidTr="00E97035">
        <w:trPr>
          <w:jc w:val="center"/>
        </w:trPr>
        <w:tc>
          <w:tcPr>
            <w:tcW w:w="1595" w:type="dxa"/>
          </w:tcPr>
          <w:p w14:paraId="1A2238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66</w:t>
            </w:r>
          </w:p>
        </w:tc>
        <w:tc>
          <w:tcPr>
            <w:tcW w:w="1081" w:type="dxa"/>
          </w:tcPr>
          <w:p w14:paraId="2DD9710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9D2BFB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5118799" w14:textId="58B33AF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C8BFAA8" w14:textId="242274DC" w:rsidR="00855C6B" w:rsidRPr="00B64009"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B64009">
              <w:rPr>
                <w:rFonts w:ascii="SimSun" w:eastAsia="SimSun" w:hAnsi="SimSun" w:cs="Microsoft YaHei" w:hint="eastAsia"/>
                <w:lang w:val="en-AU" w:eastAsia="zh-CN"/>
              </w:rPr>
              <w:t>以下计费区</w:t>
            </w:r>
            <w:r w:rsidR="00B64009">
              <w:rPr>
                <w:rFonts w:ascii="SimSun" w:eastAsia="SimSun" w:hAnsi="SimSun" w:cs="Microsoft YaHei" w:hint="eastAsia"/>
                <w:lang w:val="en-AU" w:eastAsia="zh-CN"/>
              </w:rPr>
              <w:t>：</w:t>
            </w:r>
          </w:p>
          <w:p w14:paraId="611BE57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Moora</w:t>
            </w:r>
          </w:p>
          <w:p w14:paraId="063E9E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Wongan Hills</w:t>
            </w:r>
          </w:p>
          <w:p w14:paraId="2B64F49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Wyalkatchem</w:t>
            </w:r>
          </w:p>
          <w:p w14:paraId="5B0852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w:t>
            </w:r>
          </w:p>
          <w:p w14:paraId="693F6BBF" w14:textId="13E17AD7" w:rsidR="00855C6B" w:rsidRPr="00761E8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Northam</w:t>
            </w:r>
            <w:r>
              <w:rPr>
                <w:rFonts w:ascii="SimSun" w:eastAsia="SimSun" w:hAnsi="SimSun" w:cs="Microsoft YaHei" w:hint="eastAsia"/>
                <w:lang w:val="en-AU" w:eastAsia="zh-CN"/>
              </w:rPr>
              <w:t>计费区内的</w:t>
            </w:r>
            <w:r w:rsidR="00D27B43" w:rsidRPr="001717E0">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411567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Bolgart, Calingiri, Cunderdin, Cunderdin North, Dowerin, Ejanding, Goomalling, Jennacubbine, Konnongorring, Meckering, Northam, Studleigh, Tammin, Yorkrakine</w:t>
            </w:r>
          </w:p>
        </w:tc>
      </w:tr>
      <w:tr w:rsidR="00855C6B" w:rsidRPr="00761E80" w14:paraId="3662129D" w14:textId="77777777" w:rsidTr="00E97035">
        <w:trPr>
          <w:jc w:val="center"/>
        </w:trPr>
        <w:tc>
          <w:tcPr>
            <w:tcW w:w="1595" w:type="dxa"/>
          </w:tcPr>
          <w:p w14:paraId="51EF43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67</w:t>
            </w:r>
          </w:p>
        </w:tc>
        <w:tc>
          <w:tcPr>
            <w:tcW w:w="1081" w:type="dxa"/>
          </w:tcPr>
          <w:p w14:paraId="63081EB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98ED16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7055456" w14:textId="6998DE9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28125E1" w14:textId="22CF34F2" w:rsidR="00855C6B" w:rsidRPr="001717E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以下计费区</w:t>
            </w:r>
            <w:r w:rsidR="001717E0">
              <w:rPr>
                <w:rFonts w:ascii="SimSun" w:eastAsia="SimSun" w:hAnsi="SimSun" w:cs="Microsoft YaHei" w:hint="eastAsia"/>
                <w:lang w:val="en-AU" w:eastAsia="zh-CN"/>
              </w:rPr>
              <w:t>：</w:t>
            </w:r>
          </w:p>
          <w:p w14:paraId="5F9723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Bridgetown</w:t>
            </w:r>
          </w:p>
          <w:p w14:paraId="44300120" w14:textId="32B3D2E6" w:rsidR="00855C6B" w:rsidRPr="00761E8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64009">
              <w:rPr>
                <w:rFonts w:ascii="SimSun" w:eastAsia="SimSun" w:hAnsi="SimSun" w:cs="SimSun" w:hint="eastAsia"/>
                <w:lang w:val="en-AU" w:eastAsia="zh-CN"/>
              </w:rPr>
              <w:t>班伯里</w:t>
            </w:r>
            <w:r>
              <w:rPr>
                <w:rFonts w:ascii="SimSun" w:eastAsia="SimSun" w:hAnsi="SimSun" w:cs="SimSun" w:hint="eastAsia"/>
                <w:lang w:val="en-AU" w:eastAsia="zh-CN"/>
              </w:rPr>
              <w:t>（</w:t>
            </w:r>
            <w:r w:rsidRPr="00761E80">
              <w:rPr>
                <w:lang w:val="en-AU"/>
              </w:rPr>
              <w:t>Bunbury</w:t>
            </w:r>
            <w:r>
              <w:rPr>
                <w:rFonts w:ascii="SimSun" w:eastAsia="SimSun" w:hAnsi="SimSun" w:cs="SimSun" w:hint="eastAsia"/>
                <w:lang w:val="en-AU" w:eastAsia="zh-CN"/>
              </w:rPr>
              <w:t>）</w:t>
            </w:r>
          </w:p>
          <w:p w14:paraId="00A80F48" w14:textId="6547AE0D"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Busselton</w:t>
            </w:r>
            <w:r w:rsidR="001717E0" w:rsidRPr="00B64009">
              <w:rPr>
                <w:rFonts w:ascii="SimSun" w:eastAsia="SimSun" w:hAnsi="SimSun" w:cs="SimSun" w:hint="eastAsia"/>
                <w:lang w:val="en-AU" w:eastAsia="zh-CN"/>
              </w:rPr>
              <w:t>巴瑟尔顿</w:t>
            </w:r>
          </w:p>
          <w:p w14:paraId="4A5EEACA" w14:textId="50376EAB" w:rsidR="00855C6B" w:rsidRPr="00761E8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Pinjarra</w:t>
            </w:r>
            <w:r>
              <w:rPr>
                <w:rFonts w:ascii="SimSun" w:eastAsia="SimSun" w:hAnsi="SimSun" w:cs="Microsoft YaHei" w:hint="eastAsia"/>
                <w:lang w:val="en-AU"/>
              </w:rPr>
              <w:t>计费区内的</w:t>
            </w:r>
            <w:r w:rsidR="00855C6B" w:rsidRPr="00761E80">
              <w:rPr>
                <w:lang w:val="en-AU"/>
              </w:rPr>
              <w:t>Lake Clifton</w:t>
            </w:r>
            <w:r>
              <w:rPr>
                <w:rFonts w:ascii="SimSun" w:eastAsia="SimSun" w:hAnsi="SimSun" w:cs="SimSun" w:hint="eastAsia"/>
                <w:lang w:val="en-AU" w:eastAsia="zh-CN"/>
              </w:rPr>
              <w:t>和</w:t>
            </w:r>
            <w:r w:rsidR="00855C6B" w:rsidRPr="00761E80">
              <w:rPr>
                <w:lang w:val="en-AU"/>
              </w:rPr>
              <w:t>Waroona</w:t>
            </w:r>
            <w:r w:rsidRPr="001717E0">
              <w:rPr>
                <w:rFonts w:ascii="SimSun" w:eastAsia="SimSun" w:hAnsi="SimSun" w:cs="Microsoft YaHei" w:hint="eastAsia"/>
                <w:lang w:val="en-AU" w:eastAsia="zh-CN"/>
              </w:rPr>
              <w:t>标准区域单元</w:t>
            </w:r>
          </w:p>
        </w:tc>
      </w:tr>
      <w:tr w:rsidR="00855C6B" w:rsidRPr="00761E80" w14:paraId="6A52B9AC" w14:textId="77777777" w:rsidTr="00E97035">
        <w:trPr>
          <w:jc w:val="center"/>
        </w:trPr>
        <w:tc>
          <w:tcPr>
            <w:tcW w:w="1595" w:type="dxa"/>
          </w:tcPr>
          <w:p w14:paraId="6B70DE0F"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68</w:t>
            </w:r>
          </w:p>
        </w:tc>
        <w:tc>
          <w:tcPr>
            <w:tcW w:w="1081" w:type="dxa"/>
          </w:tcPr>
          <w:p w14:paraId="6403DB29"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2FB9B86"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98A1F2D" w14:textId="0084C754" w:rsidR="00855C6B" w:rsidRPr="0015158F" w:rsidRDefault="0015158F"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2DABD5F" w14:textId="58769220" w:rsidR="00855C6B" w:rsidRPr="001717E0" w:rsidRDefault="00152F7F"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以下计费区</w:t>
            </w:r>
            <w:r w:rsidR="001717E0">
              <w:rPr>
                <w:rFonts w:ascii="SimSun" w:eastAsia="SimSun" w:hAnsi="SimSun" w:cs="Microsoft YaHei" w:hint="eastAsia"/>
                <w:lang w:val="en-AU" w:eastAsia="zh-CN"/>
              </w:rPr>
              <w:t>：</w:t>
            </w:r>
          </w:p>
          <w:p w14:paraId="6C9F9C92" w14:textId="4B9D8E1C" w:rsidR="00855C6B" w:rsidRPr="00761E80" w:rsidRDefault="001717E0"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SimSun" w:hint="eastAsia"/>
                <w:lang w:val="en-AU" w:eastAsia="zh-CN"/>
              </w:rPr>
              <w:t>奥尔巴尼</w:t>
            </w:r>
            <w:r>
              <w:rPr>
                <w:rFonts w:ascii="SimSun" w:eastAsia="SimSun" w:hAnsi="SimSun" w:cs="SimSun" w:hint="eastAsia"/>
                <w:lang w:val="en-AU" w:eastAsia="zh-CN"/>
              </w:rPr>
              <w:t>（</w:t>
            </w:r>
            <w:r w:rsidRPr="00761E80">
              <w:rPr>
                <w:lang w:val="en-AU" w:eastAsia="zh-CN"/>
              </w:rPr>
              <w:t>Albany</w:t>
            </w:r>
            <w:r>
              <w:rPr>
                <w:rFonts w:ascii="SimSun" w:eastAsia="SimSun" w:hAnsi="SimSun" w:cs="SimSun" w:hint="eastAsia"/>
                <w:lang w:val="en-AU" w:eastAsia="zh-CN"/>
              </w:rPr>
              <w:t>）</w:t>
            </w:r>
          </w:p>
          <w:p w14:paraId="42469166"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Katanning</w:t>
            </w:r>
          </w:p>
          <w:p w14:paraId="2844DE22"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Kondinin</w:t>
            </w:r>
          </w:p>
          <w:p w14:paraId="750A7D4A"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Narrogin</w:t>
            </w:r>
          </w:p>
          <w:p w14:paraId="2E756FE7"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Wagin</w:t>
            </w:r>
          </w:p>
        </w:tc>
      </w:tr>
      <w:tr w:rsidR="00855C6B" w:rsidRPr="00761E80" w14:paraId="2E6FAD15" w14:textId="77777777" w:rsidTr="00E97035">
        <w:trPr>
          <w:jc w:val="center"/>
        </w:trPr>
        <w:tc>
          <w:tcPr>
            <w:tcW w:w="1595" w:type="dxa"/>
          </w:tcPr>
          <w:p w14:paraId="02A9E3A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69</w:t>
            </w:r>
          </w:p>
        </w:tc>
        <w:tc>
          <w:tcPr>
            <w:tcW w:w="1081" w:type="dxa"/>
          </w:tcPr>
          <w:p w14:paraId="4A8EAA1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E21532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F802BF4" w14:textId="520A59E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323043C" w14:textId="79AA4B82" w:rsidR="00855C6B" w:rsidRPr="001717E0"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以下计费区</w:t>
            </w:r>
            <w:r w:rsidR="001717E0">
              <w:rPr>
                <w:rFonts w:ascii="SimSun" w:eastAsia="SimSun" w:hAnsi="SimSun" w:cs="Microsoft YaHei" w:hint="eastAsia"/>
                <w:lang w:val="en-AU" w:eastAsia="zh-CN"/>
              </w:rPr>
              <w:t>：</w:t>
            </w:r>
          </w:p>
          <w:p w14:paraId="61664E6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Carnamah</w:t>
            </w:r>
          </w:p>
          <w:p w14:paraId="2CDAD91A" w14:textId="1D7BA89A" w:rsidR="00855C6B" w:rsidRPr="001717E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卡那封</w:t>
            </w:r>
            <w:r w:rsidRPr="001717E0">
              <w:rPr>
                <w:rFonts w:ascii="SimSun" w:eastAsia="SimSun" w:hAnsi="SimSun" w:cs="Microsoft YaHei" w:hint="eastAsia"/>
                <w:lang w:val="en-AU" w:eastAsia="zh-CN"/>
              </w:rPr>
              <w:t>（</w:t>
            </w:r>
            <w:r w:rsidRPr="00761E80">
              <w:rPr>
                <w:lang w:val="en-AU"/>
              </w:rPr>
              <w:t>Carnarvon</w:t>
            </w:r>
            <w:r w:rsidRPr="001717E0">
              <w:rPr>
                <w:rFonts w:ascii="SimSun" w:eastAsia="SimSun" w:hAnsi="SimSun" w:cs="Microsoft YaHei" w:hint="eastAsia"/>
                <w:lang w:val="en-AU" w:eastAsia="zh-CN"/>
              </w:rPr>
              <w:t>）</w:t>
            </w:r>
          </w:p>
          <w:p w14:paraId="62C794CF" w14:textId="6E2EABC8" w:rsidR="00855C6B" w:rsidRPr="00761E8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1717E0">
              <w:rPr>
                <w:rFonts w:ascii="SimSun" w:eastAsia="SimSun" w:hAnsi="SimSun" w:cs="SimSun" w:hint="eastAsia"/>
                <w:lang w:val="en-AU" w:eastAsia="zh-CN"/>
              </w:rPr>
              <w:t>杰拉尔顿</w:t>
            </w:r>
            <w:r>
              <w:rPr>
                <w:rFonts w:ascii="SimSun" w:eastAsia="SimSun" w:hAnsi="SimSun" w:cs="SimSun" w:hint="eastAsia"/>
                <w:lang w:val="en-AU" w:eastAsia="zh-CN"/>
              </w:rPr>
              <w:t>（</w:t>
            </w:r>
            <w:r w:rsidRPr="00761E80">
              <w:rPr>
                <w:lang w:val="en-AU"/>
              </w:rPr>
              <w:t>Geraldton</w:t>
            </w:r>
            <w:r>
              <w:rPr>
                <w:rFonts w:ascii="SimSun" w:eastAsia="SimSun" w:hAnsi="SimSun" w:cs="SimSun" w:hint="eastAsia"/>
                <w:lang w:val="en-AU" w:eastAsia="zh-CN"/>
              </w:rPr>
              <w:t>）</w:t>
            </w:r>
          </w:p>
          <w:p w14:paraId="1DA4A54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Meekatharra</w:t>
            </w:r>
          </w:p>
          <w:p w14:paraId="5065C46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Morawa</w:t>
            </w:r>
          </w:p>
          <w:p w14:paraId="6B2D5A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Mullewa</w:t>
            </w:r>
          </w:p>
          <w:p w14:paraId="45F3A0E1" w14:textId="73453B38" w:rsidR="00855C6B" w:rsidRPr="00761E8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Wongan Hills</w:t>
            </w:r>
            <w:r w:rsidRPr="001717E0">
              <w:rPr>
                <w:rFonts w:ascii="SimSun" w:eastAsia="SimSun" w:hAnsi="SimSun" w:cs="Microsoft YaHei" w:hint="eastAsia"/>
                <w:lang w:val="en-AU"/>
              </w:rPr>
              <w:t>计费区</w:t>
            </w:r>
            <w:r>
              <w:rPr>
                <w:rFonts w:ascii="SimSun" w:eastAsia="SimSun" w:hAnsi="SimSun" w:cs="Microsoft YaHei" w:hint="eastAsia"/>
                <w:lang w:val="en-AU" w:eastAsia="zh-CN"/>
              </w:rPr>
              <w:t>内的</w:t>
            </w:r>
            <w:r w:rsidR="00855C6B" w:rsidRPr="00761E80">
              <w:rPr>
                <w:lang w:val="en-AU"/>
              </w:rPr>
              <w:t>Paynes Find</w:t>
            </w:r>
            <w:r>
              <w:rPr>
                <w:rFonts w:ascii="SimSun" w:eastAsia="SimSun" w:hAnsi="SimSun" w:cs="SimSun" w:hint="eastAsia"/>
                <w:lang w:val="en-AU" w:eastAsia="zh-CN"/>
              </w:rPr>
              <w:t>（</w:t>
            </w:r>
            <w:r w:rsidRPr="001717E0">
              <w:rPr>
                <w:rFonts w:ascii="SimSun" w:eastAsia="SimSun" w:hAnsi="SimSun" w:cs="SimSun" w:hint="eastAsia"/>
                <w:lang w:val="en-AU" w:eastAsia="zh-CN"/>
              </w:rPr>
              <w:t>扩展</w:t>
            </w:r>
            <w:r>
              <w:rPr>
                <w:rFonts w:ascii="SimSun" w:eastAsia="SimSun" w:hAnsi="SimSun" w:cs="SimSun" w:hint="eastAsia"/>
                <w:lang w:val="en-AU" w:eastAsia="zh-CN"/>
              </w:rPr>
              <w:t>）</w:t>
            </w:r>
            <w:r w:rsidRPr="001717E0">
              <w:rPr>
                <w:rFonts w:ascii="SimSun" w:eastAsia="SimSun" w:hAnsi="SimSun" w:cs="SimSun" w:hint="eastAsia"/>
                <w:lang w:val="en-AU" w:eastAsia="zh-CN"/>
              </w:rPr>
              <w:t>标准区域单元</w:t>
            </w:r>
          </w:p>
        </w:tc>
      </w:tr>
      <w:tr w:rsidR="00855C6B" w:rsidRPr="00761E80" w14:paraId="4E0A966E" w14:textId="77777777" w:rsidTr="00E97035">
        <w:trPr>
          <w:jc w:val="center"/>
        </w:trPr>
        <w:tc>
          <w:tcPr>
            <w:tcW w:w="1595" w:type="dxa"/>
          </w:tcPr>
          <w:p w14:paraId="0D4FD4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700</w:t>
            </w:r>
          </w:p>
        </w:tc>
        <w:tc>
          <w:tcPr>
            <w:tcW w:w="1081" w:type="dxa"/>
          </w:tcPr>
          <w:p w14:paraId="4A8C6C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830875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8C45A63" w14:textId="1D06CD2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FCC5CA3" w14:textId="44914AE1"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01A9299D" w14:textId="77777777" w:rsidTr="00E97035">
        <w:trPr>
          <w:jc w:val="center"/>
        </w:trPr>
        <w:tc>
          <w:tcPr>
            <w:tcW w:w="1595" w:type="dxa"/>
          </w:tcPr>
          <w:p w14:paraId="0739E32A" w14:textId="587850ED"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701 ( (08) 7010</w:t>
            </w:r>
            <w:r w:rsidR="00CA128B">
              <w:rPr>
                <w:rFonts w:ascii="SimSun" w:eastAsia="SimSun" w:hAnsi="SimSun" w:cs="SimSun" w:hint="eastAsia"/>
                <w:lang w:val="en-AU" w:eastAsia="zh-CN"/>
              </w:rPr>
              <w:t>除外</w:t>
            </w:r>
            <w:r w:rsidRPr="00761E80">
              <w:rPr>
                <w:lang w:val="en-AU"/>
              </w:rPr>
              <w:t>)</w:t>
            </w:r>
          </w:p>
        </w:tc>
        <w:tc>
          <w:tcPr>
            <w:tcW w:w="1081" w:type="dxa"/>
          </w:tcPr>
          <w:p w14:paraId="52CC76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8EFFD6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9D9C02B" w14:textId="302D9C8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1AE2AB5" w14:textId="758F155B"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阿德莱德计费区</w:t>
            </w:r>
          </w:p>
        </w:tc>
      </w:tr>
      <w:tr w:rsidR="00855C6B" w:rsidRPr="00761E80" w14:paraId="00E5240C" w14:textId="77777777" w:rsidTr="00E97035">
        <w:trPr>
          <w:jc w:val="center"/>
        </w:trPr>
        <w:tc>
          <w:tcPr>
            <w:tcW w:w="1595" w:type="dxa"/>
          </w:tcPr>
          <w:p w14:paraId="51AE26E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702</w:t>
            </w:r>
          </w:p>
        </w:tc>
        <w:tc>
          <w:tcPr>
            <w:tcW w:w="1081" w:type="dxa"/>
          </w:tcPr>
          <w:p w14:paraId="2118497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BC7005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C660172" w14:textId="15ED8ED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0525073" w14:textId="30F0B065"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阿德莱德计费区</w:t>
            </w:r>
          </w:p>
        </w:tc>
      </w:tr>
      <w:tr w:rsidR="00855C6B" w:rsidRPr="00761E80" w14:paraId="470E90A8" w14:textId="77777777" w:rsidTr="00E97035">
        <w:trPr>
          <w:jc w:val="center"/>
        </w:trPr>
        <w:tc>
          <w:tcPr>
            <w:tcW w:w="1595" w:type="dxa"/>
          </w:tcPr>
          <w:p w14:paraId="71A492C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703</w:t>
            </w:r>
          </w:p>
        </w:tc>
        <w:tc>
          <w:tcPr>
            <w:tcW w:w="1081" w:type="dxa"/>
          </w:tcPr>
          <w:p w14:paraId="51A00C3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401DEF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6D39806" w14:textId="454A8AD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E7C0669" w14:textId="05164F1B"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阿德莱德计费区</w:t>
            </w:r>
          </w:p>
        </w:tc>
      </w:tr>
      <w:tr w:rsidR="00855C6B" w:rsidRPr="00761E80" w14:paraId="66E6C220" w14:textId="77777777" w:rsidTr="00E97035">
        <w:trPr>
          <w:jc w:val="center"/>
        </w:trPr>
        <w:tc>
          <w:tcPr>
            <w:tcW w:w="1595" w:type="dxa"/>
          </w:tcPr>
          <w:p w14:paraId="14D064C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704</w:t>
            </w:r>
          </w:p>
        </w:tc>
        <w:tc>
          <w:tcPr>
            <w:tcW w:w="1081" w:type="dxa"/>
          </w:tcPr>
          <w:p w14:paraId="19B822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81554A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55C6BAB" w14:textId="16D8431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59B6E63" w14:textId="3F822EFE"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阿德莱德计费区</w:t>
            </w:r>
          </w:p>
        </w:tc>
      </w:tr>
      <w:tr w:rsidR="00855C6B" w:rsidRPr="00761E80" w14:paraId="5E67008B" w14:textId="77777777" w:rsidTr="00E97035">
        <w:trPr>
          <w:jc w:val="center"/>
        </w:trPr>
        <w:tc>
          <w:tcPr>
            <w:tcW w:w="1595" w:type="dxa"/>
          </w:tcPr>
          <w:p w14:paraId="3DB230B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705</w:t>
            </w:r>
          </w:p>
        </w:tc>
        <w:tc>
          <w:tcPr>
            <w:tcW w:w="1081" w:type="dxa"/>
          </w:tcPr>
          <w:p w14:paraId="78030C2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7F63F2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E1DFA3" w14:textId="7153BC5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04D3E96" w14:textId="3F4CD051"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阿德莱德计费区</w:t>
            </w:r>
          </w:p>
        </w:tc>
      </w:tr>
      <w:tr w:rsidR="00855C6B" w:rsidRPr="00761E80" w14:paraId="1B2F3BF8" w14:textId="77777777" w:rsidTr="00E97035">
        <w:trPr>
          <w:jc w:val="center"/>
        </w:trPr>
        <w:tc>
          <w:tcPr>
            <w:tcW w:w="1595" w:type="dxa"/>
          </w:tcPr>
          <w:p w14:paraId="308CBE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706</w:t>
            </w:r>
          </w:p>
        </w:tc>
        <w:tc>
          <w:tcPr>
            <w:tcW w:w="1081" w:type="dxa"/>
          </w:tcPr>
          <w:p w14:paraId="227B8E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91F188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8FE1F7C" w14:textId="0005ABC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80AA381" w14:textId="13072C3B"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阿德莱德计费区</w:t>
            </w:r>
          </w:p>
        </w:tc>
      </w:tr>
      <w:tr w:rsidR="00855C6B" w:rsidRPr="00761E80" w14:paraId="5079E088" w14:textId="77777777" w:rsidTr="00E97035">
        <w:trPr>
          <w:jc w:val="center"/>
        </w:trPr>
        <w:tc>
          <w:tcPr>
            <w:tcW w:w="1595" w:type="dxa"/>
          </w:tcPr>
          <w:p w14:paraId="7E1C641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707</w:t>
            </w:r>
          </w:p>
        </w:tc>
        <w:tc>
          <w:tcPr>
            <w:tcW w:w="1081" w:type="dxa"/>
          </w:tcPr>
          <w:p w14:paraId="2238E61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BE0572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87D2A1E" w14:textId="7E95EA0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4C5B9E9" w14:textId="7320FA39"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75DF31EB" w14:textId="77777777" w:rsidTr="00E97035">
        <w:trPr>
          <w:jc w:val="center"/>
        </w:trPr>
        <w:tc>
          <w:tcPr>
            <w:tcW w:w="1595" w:type="dxa"/>
          </w:tcPr>
          <w:p w14:paraId="6EA7A6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708</w:t>
            </w:r>
          </w:p>
        </w:tc>
        <w:tc>
          <w:tcPr>
            <w:tcW w:w="1081" w:type="dxa"/>
          </w:tcPr>
          <w:p w14:paraId="30B63DA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A67A78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591BB0E" w14:textId="4ADD4CC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2C1F4F5" w14:textId="372F562A"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643E42AF" w14:textId="77777777" w:rsidTr="00E97035">
        <w:trPr>
          <w:jc w:val="center"/>
        </w:trPr>
        <w:tc>
          <w:tcPr>
            <w:tcW w:w="1595" w:type="dxa"/>
          </w:tcPr>
          <w:p w14:paraId="0E8AF93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709</w:t>
            </w:r>
          </w:p>
        </w:tc>
        <w:tc>
          <w:tcPr>
            <w:tcW w:w="1081" w:type="dxa"/>
          </w:tcPr>
          <w:p w14:paraId="048660D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23CAB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C96F58A" w14:textId="2785B85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6569FD4" w14:textId="08191DCC"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阿德莱德计费区</w:t>
            </w:r>
          </w:p>
        </w:tc>
      </w:tr>
      <w:tr w:rsidR="00855C6B" w:rsidRPr="00761E80" w14:paraId="7E7B4686" w14:textId="77777777" w:rsidTr="00E97035">
        <w:trPr>
          <w:jc w:val="center"/>
        </w:trPr>
        <w:tc>
          <w:tcPr>
            <w:tcW w:w="1595" w:type="dxa"/>
          </w:tcPr>
          <w:p w14:paraId="4391160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710</w:t>
            </w:r>
          </w:p>
        </w:tc>
        <w:tc>
          <w:tcPr>
            <w:tcW w:w="1081" w:type="dxa"/>
          </w:tcPr>
          <w:p w14:paraId="3006FE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756E8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C2355FC" w14:textId="6A876F1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2A6A7AB" w14:textId="7D917971"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5F93B785" w14:textId="77777777" w:rsidTr="00E97035">
        <w:trPr>
          <w:jc w:val="center"/>
        </w:trPr>
        <w:tc>
          <w:tcPr>
            <w:tcW w:w="1595" w:type="dxa"/>
          </w:tcPr>
          <w:p w14:paraId="5A4D892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711</w:t>
            </w:r>
          </w:p>
        </w:tc>
        <w:tc>
          <w:tcPr>
            <w:tcW w:w="1081" w:type="dxa"/>
          </w:tcPr>
          <w:p w14:paraId="6B945EF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60CC9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3881517" w14:textId="6EBA77F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69DD225" w14:textId="6B9D1D7A"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2F890B0D" w14:textId="77777777" w:rsidTr="00E97035">
        <w:trPr>
          <w:jc w:val="center"/>
        </w:trPr>
        <w:tc>
          <w:tcPr>
            <w:tcW w:w="1595" w:type="dxa"/>
          </w:tcPr>
          <w:p w14:paraId="40F460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712</w:t>
            </w:r>
          </w:p>
        </w:tc>
        <w:tc>
          <w:tcPr>
            <w:tcW w:w="1081" w:type="dxa"/>
          </w:tcPr>
          <w:p w14:paraId="7A2AD46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8225E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988EB38" w14:textId="2551EFC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4B49A1C" w14:textId="244C290C"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阿德莱德计费区</w:t>
            </w:r>
          </w:p>
        </w:tc>
      </w:tr>
      <w:tr w:rsidR="00855C6B" w:rsidRPr="00761E80" w14:paraId="223FE16B" w14:textId="77777777" w:rsidTr="00E97035">
        <w:trPr>
          <w:jc w:val="center"/>
        </w:trPr>
        <w:tc>
          <w:tcPr>
            <w:tcW w:w="1595" w:type="dxa"/>
          </w:tcPr>
          <w:p w14:paraId="3779B4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713</w:t>
            </w:r>
          </w:p>
        </w:tc>
        <w:tc>
          <w:tcPr>
            <w:tcW w:w="1081" w:type="dxa"/>
          </w:tcPr>
          <w:p w14:paraId="53052D3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8A40CF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891465B" w14:textId="5BFE1EB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844CB81" w14:textId="07FF4B55"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0A6C657F" w14:textId="77777777" w:rsidTr="00E97035">
        <w:trPr>
          <w:jc w:val="center"/>
        </w:trPr>
        <w:tc>
          <w:tcPr>
            <w:tcW w:w="1595" w:type="dxa"/>
          </w:tcPr>
          <w:p w14:paraId="07B7794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714</w:t>
            </w:r>
          </w:p>
        </w:tc>
        <w:tc>
          <w:tcPr>
            <w:tcW w:w="1081" w:type="dxa"/>
          </w:tcPr>
          <w:p w14:paraId="24B43D2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19A1ED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09ED224" w14:textId="1D5EFCE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7F057FD" w14:textId="7D08FC65"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018DD396" w14:textId="77777777" w:rsidTr="00E97035">
        <w:trPr>
          <w:jc w:val="center"/>
        </w:trPr>
        <w:tc>
          <w:tcPr>
            <w:tcW w:w="1595" w:type="dxa"/>
          </w:tcPr>
          <w:p w14:paraId="7B7E7D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715</w:t>
            </w:r>
          </w:p>
        </w:tc>
        <w:tc>
          <w:tcPr>
            <w:tcW w:w="1081" w:type="dxa"/>
          </w:tcPr>
          <w:p w14:paraId="3E97B7F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D7A90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2148FAE" w14:textId="76CE8A1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9D8E9CB" w14:textId="2AD7CE38"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67F0507F" w14:textId="77777777" w:rsidTr="00E97035">
        <w:trPr>
          <w:jc w:val="center"/>
        </w:trPr>
        <w:tc>
          <w:tcPr>
            <w:tcW w:w="1595" w:type="dxa"/>
          </w:tcPr>
          <w:p w14:paraId="38FAD5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716</w:t>
            </w:r>
          </w:p>
        </w:tc>
        <w:tc>
          <w:tcPr>
            <w:tcW w:w="1081" w:type="dxa"/>
          </w:tcPr>
          <w:p w14:paraId="09EB7E3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A55DDB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B28B317" w14:textId="73539FB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36B56DE" w14:textId="3777F4B9"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596A87BD" w14:textId="77777777" w:rsidTr="00E97035">
        <w:trPr>
          <w:jc w:val="center"/>
        </w:trPr>
        <w:tc>
          <w:tcPr>
            <w:tcW w:w="1595" w:type="dxa"/>
          </w:tcPr>
          <w:p w14:paraId="094D0DC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717</w:t>
            </w:r>
          </w:p>
        </w:tc>
        <w:tc>
          <w:tcPr>
            <w:tcW w:w="1081" w:type="dxa"/>
          </w:tcPr>
          <w:p w14:paraId="6C16458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D7591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25F80B6" w14:textId="618AC30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4D98FB2" w14:textId="1D948DF1" w:rsidR="00855C6B" w:rsidRPr="001717E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1717E0">
              <w:rPr>
                <w:rFonts w:ascii="SimSun" w:eastAsia="SimSun" w:hAnsi="SimSun" w:cs="Microsoft YaHei" w:hint="eastAsia"/>
                <w:lang w:val="en-AU" w:eastAsia="zh-CN"/>
              </w:rPr>
              <w:t>阿德莱德标准区域单元</w:t>
            </w:r>
          </w:p>
        </w:tc>
      </w:tr>
      <w:tr w:rsidR="00855C6B" w:rsidRPr="00761E80" w14:paraId="77C3962B" w14:textId="77777777" w:rsidTr="00E97035">
        <w:trPr>
          <w:jc w:val="center"/>
        </w:trPr>
        <w:tc>
          <w:tcPr>
            <w:tcW w:w="1595" w:type="dxa"/>
          </w:tcPr>
          <w:p w14:paraId="66E6430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718</w:t>
            </w:r>
          </w:p>
        </w:tc>
        <w:tc>
          <w:tcPr>
            <w:tcW w:w="1081" w:type="dxa"/>
          </w:tcPr>
          <w:p w14:paraId="2AA6A74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66B53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E709053" w14:textId="3435B90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F5DAD05" w14:textId="2D91C876"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w:t>
            </w:r>
            <w:r w:rsidR="0079304C">
              <w:rPr>
                <w:rFonts w:ascii="SimSun" w:eastAsia="SimSun" w:hAnsi="SimSun" w:cs="SimSun" w:hint="eastAsia"/>
                <w:lang w:val="en-AU" w:eastAsia="zh-CN"/>
              </w:rPr>
              <w:t>、</w:t>
            </w:r>
            <w:r w:rsidRPr="00761E80">
              <w:rPr>
                <w:lang w:val="en-AU"/>
              </w:rPr>
              <w:t>Mount Barker</w:t>
            </w:r>
            <w:r w:rsidR="0079304C">
              <w:rPr>
                <w:rFonts w:ascii="SimSun" w:eastAsia="SimSun" w:hAnsi="SimSun" w:cs="SimSun" w:hint="eastAsia"/>
                <w:lang w:val="en-AU" w:eastAsia="zh-CN"/>
              </w:rPr>
              <w:t>（</w:t>
            </w:r>
            <w:r w:rsidR="0079304C" w:rsidRPr="0079304C">
              <w:rPr>
                <w:rFonts w:ascii="SimSun" w:eastAsia="SimSun" w:hAnsi="SimSun" w:cs="SimSun" w:hint="eastAsia"/>
                <w:lang w:val="en-AU" w:eastAsia="zh-CN"/>
              </w:rPr>
              <w:t>南澳大利亚州</w:t>
            </w:r>
            <w:r w:rsidR="0079304C">
              <w:rPr>
                <w:rFonts w:ascii="SimSun" w:eastAsia="SimSun" w:hAnsi="SimSun" w:cs="SimSun" w:hint="eastAsia"/>
                <w:lang w:val="en-AU" w:eastAsia="zh-CN"/>
              </w:rPr>
              <w:t>）、</w:t>
            </w:r>
            <w:r w:rsidRPr="00761E80">
              <w:rPr>
                <w:lang w:val="en-AU"/>
              </w:rPr>
              <w:t>Salisbury</w:t>
            </w:r>
            <w:r w:rsidR="0079304C">
              <w:rPr>
                <w:rFonts w:ascii="SimSun" w:eastAsia="SimSun" w:hAnsi="SimSun" w:cs="SimSun" w:hint="eastAsia"/>
                <w:lang w:val="en-AU" w:eastAsia="zh-CN"/>
              </w:rPr>
              <w:t>和</w:t>
            </w:r>
            <w:r w:rsidRPr="00761E80">
              <w:rPr>
                <w:lang w:val="en-AU"/>
              </w:rPr>
              <w:t>Woodside</w:t>
            </w:r>
            <w:r w:rsidR="0079304C">
              <w:rPr>
                <w:rFonts w:ascii="SimSun" w:eastAsia="SimSun" w:hAnsi="SimSun" w:cs="SimSun" w:hint="eastAsia"/>
                <w:lang w:val="en-AU" w:eastAsia="zh-CN"/>
              </w:rPr>
              <w:t>（</w:t>
            </w:r>
            <w:r w:rsidR="0079304C" w:rsidRPr="0079304C">
              <w:rPr>
                <w:rFonts w:ascii="SimSun" w:eastAsia="SimSun" w:hAnsi="SimSun" w:cs="SimSun" w:hint="eastAsia"/>
                <w:lang w:val="en-AU" w:eastAsia="zh-CN"/>
              </w:rPr>
              <w:t>南澳大利亚州</w:t>
            </w:r>
            <w:r w:rsidR="0079304C">
              <w:rPr>
                <w:rFonts w:ascii="SimSun" w:eastAsia="SimSun" w:hAnsi="SimSun" w:cs="SimSun" w:hint="eastAsia"/>
                <w:lang w:val="en-AU" w:eastAsia="zh-CN"/>
              </w:rPr>
              <w:t>）</w:t>
            </w:r>
            <w:r w:rsidR="0079304C" w:rsidRPr="001717E0">
              <w:rPr>
                <w:rFonts w:ascii="SimSun" w:eastAsia="SimSun" w:hAnsi="SimSun" w:cs="Microsoft YaHei" w:hint="eastAsia"/>
                <w:lang w:val="en-AU" w:eastAsia="zh-CN"/>
              </w:rPr>
              <w:t>标准区域单元</w:t>
            </w:r>
          </w:p>
        </w:tc>
      </w:tr>
      <w:tr w:rsidR="00855C6B" w:rsidRPr="00761E80" w14:paraId="4FCC9E24" w14:textId="77777777" w:rsidTr="00E97035">
        <w:trPr>
          <w:jc w:val="center"/>
        </w:trPr>
        <w:tc>
          <w:tcPr>
            <w:tcW w:w="1595" w:type="dxa"/>
          </w:tcPr>
          <w:p w14:paraId="2564EB7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719</w:t>
            </w:r>
          </w:p>
        </w:tc>
        <w:tc>
          <w:tcPr>
            <w:tcW w:w="1081" w:type="dxa"/>
          </w:tcPr>
          <w:p w14:paraId="2BAA8A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89F82C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A6800DA" w14:textId="5DC90EB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2F583C2" w14:textId="270DBE9C"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Mount Barker</w:t>
            </w:r>
            <w:r w:rsidR="0079304C">
              <w:rPr>
                <w:rFonts w:ascii="SimSun" w:eastAsia="SimSun" w:hAnsi="SimSun" w:cs="SimSun" w:hint="eastAsia"/>
                <w:lang w:val="en-AU" w:eastAsia="zh-CN"/>
              </w:rPr>
              <w:t>（</w:t>
            </w:r>
            <w:r w:rsidR="0079304C" w:rsidRPr="0079304C">
              <w:rPr>
                <w:rFonts w:ascii="SimSun" w:eastAsia="SimSun" w:hAnsi="SimSun" w:cs="Microsoft YaHei" w:hint="eastAsia"/>
                <w:lang w:val="en-AU"/>
              </w:rPr>
              <w:t>南澳大利亚州</w:t>
            </w:r>
            <w:r w:rsidR="0079304C">
              <w:rPr>
                <w:rFonts w:ascii="SimSun" w:eastAsia="SimSun" w:hAnsi="SimSun" w:cs="SimSun" w:hint="eastAsia"/>
                <w:lang w:val="en-AU" w:eastAsia="zh-CN"/>
              </w:rPr>
              <w:t>）</w:t>
            </w:r>
            <w:r w:rsidR="0079304C" w:rsidRPr="001717E0">
              <w:rPr>
                <w:rFonts w:ascii="SimSun" w:eastAsia="SimSun" w:hAnsi="SimSun" w:cs="Microsoft YaHei" w:hint="eastAsia"/>
                <w:lang w:val="en-AU" w:eastAsia="zh-CN"/>
              </w:rPr>
              <w:t>标准区域单元</w:t>
            </w:r>
          </w:p>
        </w:tc>
      </w:tr>
      <w:tr w:rsidR="00855C6B" w:rsidRPr="00761E80" w14:paraId="4DFDA55C" w14:textId="77777777" w:rsidTr="00E97035">
        <w:trPr>
          <w:jc w:val="center"/>
        </w:trPr>
        <w:tc>
          <w:tcPr>
            <w:tcW w:w="1595" w:type="dxa"/>
          </w:tcPr>
          <w:p w14:paraId="77DB9D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720</w:t>
            </w:r>
          </w:p>
        </w:tc>
        <w:tc>
          <w:tcPr>
            <w:tcW w:w="1081" w:type="dxa"/>
          </w:tcPr>
          <w:p w14:paraId="3F4469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E84A6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1FA9922" w14:textId="6AB23EC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5D16ADF" w14:textId="70E9EF28"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23BEA9F1" w14:textId="77777777" w:rsidTr="00E97035">
        <w:trPr>
          <w:jc w:val="center"/>
        </w:trPr>
        <w:tc>
          <w:tcPr>
            <w:tcW w:w="1595" w:type="dxa"/>
          </w:tcPr>
          <w:p w14:paraId="16BD9B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721</w:t>
            </w:r>
          </w:p>
        </w:tc>
        <w:tc>
          <w:tcPr>
            <w:tcW w:w="1081" w:type="dxa"/>
          </w:tcPr>
          <w:p w14:paraId="0309D7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B917E7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7AD8B41" w14:textId="271BC3F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7C3F5EF" w14:textId="12494D9A"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2D60A84C" w14:textId="77777777" w:rsidTr="00E97035">
        <w:trPr>
          <w:jc w:val="center"/>
        </w:trPr>
        <w:tc>
          <w:tcPr>
            <w:tcW w:w="1595" w:type="dxa"/>
          </w:tcPr>
          <w:p w14:paraId="648A4D6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722</w:t>
            </w:r>
          </w:p>
        </w:tc>
        <w:tc>
          <w:tcPr>
            <w:tcW w:w="1081" w:type="dxa"/>
          </w:tcPr>
          <w:p w14:paraId="28C853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846314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7DC8100" w14:textId="7206F9E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14DB68A" w14:textId="292EF4EF"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2EFDD26D" w14:textId="77777777" w:rsidTr="00E97035">
        <w:trPr>
          <w:jc w:val="center"/>
        </w:trPr>
        <w:tc>
          <w:tcPr>
            <w:tcW w:w="1595" w:type="dxa"/>
          </w:tcPr>
          <w:p w14:paraId="70252F1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723</w:t>
            </w:r>
          </w:p>
        </w:tc>
        <w:tc>
          <w:tcPr>
            <w:tcW w:w="1081" w:type="dxa"/>
          </w:tcPr>
          <w:p w14:paraId="5D8D84F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933B7C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01D126B" w14:textId="2D52B52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65892A0" w14:textId="39BFBB99"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21CDCD95" w14:textId="77777777" w:rsidTr="00E97035">
        <w:trPr>
          <w:jc w:val="center"/>
        </w:trPr>
        <w:tc>
          <w:tcPr>
            <w:tcW w:w="1595" w:type="dxa"/>
          </w:tcPr>
          <w:p w14:paraId="5A7E725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724</w:t>
            </w:r>
          </w:p>
        </w:tc>
        <w:tc>
          <w:tcPr>
            <w:tcW w:w="1081" w:type="dxa"/>
          </w:tcPr>
          <w:p w14:paraId="3FF47BA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1384A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7835787" w14:textId="0D0D059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4C19714" w14:textId="23FDEA51"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2C22139A" w14:textId="77777777" w:rsidTr="00E97035">
        <w:trPr>
          <w:jc w:val="center"/>
        </w:trPr>
        <w:tc>
          <w:tcPr>
            <w:tcW w:w="1595" w:type="dxa"/>
          </w:tcPr>
          <w:p w14:paraId="6F5495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725</w:t>
            </w:r>
          </w:p>
        </w:tc>
        <w:tc>
          <w:tcPr>
            <w:tcW w:w="1081" w:type="dxa"/>
          </w:tcPr>
          <w:p w14:paraId="1AF887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B825D2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33C1F11" w14:textId="1E0AA1A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480CC16" w14:textId="4A492684"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863765" w14:paraId="1B4E66C0" w14:textId="77777777" w:rsidTr="00E97035">
        <w:trPr>
          <w:jc w:val="center"/>
        </w:trPr>
        <w:tc>
          <w:tcPr>
            <w:tcW w:w="1595" w:type="dxa"/>
          </w:tcPr>
          <w:p w14:paraId="3256C9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726</w:t>
            </w:r>
          </w:p>
        </w:tc>
        <w:tc>
          <w:tcPr>
            <w:tcW w:w="1081" w:type="dxa"/>
          </w:tcPr>
          <w:p w14:paraId="468A47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1E89FA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441ADED" w14:textId="7CDC5B6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6BA11EC" w14:textId="159504E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61E80">
              <w:rPr>
                <w:lang w:val="fr-FR"/>
              </w:rPr>
              <w:t>McLaren Vale</w:t>
            </w:r>
            <w:r w:rsidR="0079304C" w:rsidRPr="0079304C">
              <w:rPr>
                <w:rFonts w:ascii="SimSun" w:eastAsia="SimSun" w:hAnsi="SimSun" w:cs="Microsoft YaHei" w:hint="eastAsia"/>
                <w:lang w:val="en-AU" w:eastAsia="zh-CN"/>
              </w:rPr>
              <w:t>标准区域单元</w:t>
            </w:r>
          </w:p>
        </w:tc>
      </w:tr>
      <w:tr w:rsidR="00855C6B" w:rsidRPr="00863765" w14:paraId="5DEB0F14" w14:textId="77777777" w:rsidTr="00E97035">
        <w:trPr>
          <w:jc w:val="center"/>
        </w:trPr>
        <w:tc>
          <w:tcPr>
            <w:tcW w:w="1595" w:type="dxa"/>
          </w:tcPr>
          <w:p w14:paraId="29C8895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727</w:t>
            </w:r>
          </w:p>
        </w:tc>
        <w:tc>
          <w:tcPr>
            <w:tcW w:w="1081" w:type="dxa"/>
          </w:tcPr>
          <w:p w14:paraId="0D490A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616205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9E3F569" w14:textId="204E9C6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94A9962" w14:textId="2A3DDBBA"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761E80">
              <w:rPr>
                <w:lang w:val="fr-FR"/>
              </w:rPr>
              <w:t>McLaren Vale</w:t>
            </w:r>
            <w:r w:rsidR="0079304C" w:rsidRPr="0079304C">
              <w:rPr>
                <w:rFonts w:ascii="SimSun" w:eastAsia="SimSun" w:hAnsi="SimSun" w:cs="Microsoft YaHei" w:hint="eastAsia"/>
                <w:lang w:val="en-AU" w:eastAsia="zh-CN"/>
              </w:rPr>
              <w:t>标准区域单元</w:t>
            </w:r>
          </w:p>
        </w:tc>
      </w:tr>
      <w:tr w:rsidR="00855C6B" w:rsidRPr="00761E80" w14:paraId="2D9BF19E" w14:textId="77777777" w:rsidTr="00E97035">
        <w:trPr>
          <w:jc w:val="center"/>
        </w:trPr>
        <w:tc>
          <w:tcPr>
            <w:tcW w:w="1595" w:type="dxa"/>
          </w:tcPr>
          <w:p w14:paraId="1DAE613D"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728</w:t>
            </w:r>
          </w:p>
        </w:tc>
        <w:tc>
          <w:tcPr>
            <w:tcW w:w="1081" w:type="dxa"/>
          </w:tcPr>
          <w:p w14:paraId="45D51503"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A93E23E" w14:textId="77777777"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65B294F" w14:textId="3FC32801" w:rsidR="00855C6B" w:rsidRPr="0015158F" w:rsidRDefault="0015158F"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24C8BCC" w14:textId="4B8ED693" w:rsidR="00855C6B" w:rsidRPr="00761E80" w:rsidRDefault="00855C6B" w:rsidP="00C601E4">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w:t>
            </w:r>
            <w:r w:rsidR="0079304C">
              <w:rPr>
                <w:rFonts w:ascii="SimSun" w:eastAsia="SimSun" w:hAnsi="SimSun" w:cs="SimSun" w:hint="eastAsia"/>
                <w:lang w:val="en-AU" w:eastAsia="zh-CN"/>
              </w:rPr>
              <w:t>、</w:t>
            </w:r>
            <w:r w:rsidRPr="00761E80">
              <w:rPr>
                <w:lang w:val="en-AU"/>
              </w:rPr>
              <w:t>Mount Barker</w:t>
            </w:r>
            <w:r w:rsidR="0079304C">
              <w:rPr>
                <w:rFonts w:ascii="SimSun" w:eastAsia="SimSun" w:hAnsi="SimSun" w:cs="SimSun" w:hint="eastAsia"/>
                <w:lang w:val="en-AU" w:eastAsia="zh-CN"/>
              </w:rPr>
              <w:t>（</w:t>
            </w:r>
            <w:r w:rsidR="0079304C" w:rsidRPr="0079304C">
              <w:rPr>
                <w:rFonts w:ascii="SimSun" w:eastAsia="SimSun" w:hAnsi="SimSun" w:cs="Microsoft YaHei" w:hint="eastAsia"/>
                <w:lang w:val="en-AU"/>
              </w:rPr>
              <w:t>南澳大利亚州</w:t>
            </w:r>
            <w:r w:rsidR="0079304C">
              <w:rPr>
                <w:rFonts w:ascii="SimSun" w:eastAsia="SimSun" w:hAnsi="SimSun" w:cs="Microsoft YaHei" w:hint="eastAsia"/>
                <w:lang w:val="en-AU" w:eastAsia="zh-CN"/>
              </w:rPr>
              <w:t>）</w:t>
            </w:r>
            <w:r w:rsidR="0079304C">
              <w:rPr>
                <w:rFonts w:ascii="SimSun" w:eastAsia="SimSun" w:hAnsi="SimSun" w:cs="SimSun" w:hint="eastAsia"/>
                <w:lang w:val="en-AU" w:eastAsia="zh-CN"/>
              </w:rPr>
              <w:t>、</w:t>
            </w:r>
            <w:r w:rsidRPr="00761E80">
              <w:rPr>
                <w:lang w:val="en-AU"/>
              </w:rPr>
              <w:t>Salisbury</w:t>
            </w:r>
            <w:r w:rsidR="0079304C">
              <w:rPr>
                <w:rFonts w:ascii="SimSun" w:eastAsia="SimSun" w:hAnsi="SimSun" w:cs="SimSun" w:hint="eastAsia"/>
                <w:lang w:val="en-AU" w:eastAsia="zh-CN"/>
              </w:rPr>
              <w:t>和</w:t>
            </w:r>
            <w:r w:rsidRPr="00761E80">
              <w:rPr>
                <w:lang w:val="en-AU"/>
              </w:rPr>
              <w:t>Woodside</w:t>
            </w:r>
            <w:r w:rsidR="0079304C">
              <w:rPr>
                <w:rFonts w:ascii="SimSun" w:eastAsia="SimSun" w:hAnsi="SimSun" w:cs="SimSun" w:hint="eastAsia"/>
                <w:lang w:val="en-AU" w:eastAsia="zh-CN"/>
              </w:rPr>
              <w:t>（</w:t>
            </w:r>
            <w:r w:rsidR="0079304C" w:rsidRPr="0079304C">
              <w:rPr>
                <w:rFonts w:ascii="SimSun" w:eastAsia="SimSun" w:hAnsi="SimSun" w:cs="Microsoft YaHei" w:hint="eastAsia"/>
                <w:lang w:val="en-AU"/>
              </w:rPr>
              <w:t>南澳大利亚州</w:t>
            </w:r>
            <w:r w:rsidR="0079304C" w:rsidRPr="0079304C">
              <w:rPr>
                <w:rFonts w:ascii="SimSun" w:eastAsia="SimSun" w:hAnsi="SimSun" w:cs="Microsoft YaHei" w:hint="eastAsia"/>
                <w:lang w:val="en-AU" w:eastAsia="zh-CN"/>
              </w:rPr>
              <w:t>）标准区域单元</w:t>
            </w:r>
          </w:p>
        </w:tc>
      </w:tr>
      <w:tr w:rsidR="00855C6B" w:rsidRPr="00761E80" w14:paraId="4D6837B9" w14:textId="77777777" w:rsidTr="00E97035">
        <w:trPr>
          <w:jc w:val="center"/>
        </w:trPr>
        <w:tc>
          <w:tcPr>
            <w:tcW w:w="1595" w:type="dxa"/>
          </w:tcPr>
          <w:p w14:paraId="5291127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729</w:t>
            </w:r>
          </w:p>
        </w:tc>
        <w:tc>
          <w:tcPr>
            <w:tcW w:w="1081" w:type="dxa"/>
          </w:tcPr>
          <w:p w14:paraId="227D3CF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9978C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5F1C3EE" w14:textId="61D2AEE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6F62EA5" w14:textId="6F87119C"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Mount Barker</w:t>
            </w:r>
            <w:r w:rsidR="00295222">
              <w:rPr>
                <w:rFonts w:ascii="SimSun" w:eastAsia="SimSun" w:hAnsi="SimSun" w:cs="SimSun" w:hint="eastAsia"/>
                <w:lang w:val="en-AU" w:eastAsia="zh-CN"/>
              </w:rPr>
              <w:t>（</w:t>
            </w:r>
            <w:r w:rsidR="0079304C" w:rsidRPr="0079304C">
              <w:rPr>
                <w:rFonts w:ascii="SimSun" w:eastAsia="SimSun" w:hAnsi="SimSun" w:cs="Microsoft YaHei" w:hint="eastAsia"/>
                <w:lang w:val="en-AU"/>
              </w:rPr>
              <w:t>南澳大利亚州</w:t>
            </w:r>
            <w:r w:rsidR="00295222">
              <w:rPr>
                <w:rFonts w:ascii="SimSun" w:eastAsia="SimSun" w:hAnsi="SimSun" w:cs="SimSun" w:hint="eastAsia"/>
                <w:lang w:val="en-AU" w:eastAsia="zh-CN"/>
              </w:rPr>
              <w:t>）</w:t>
            </w:r>
            <w:r w:rsidR="0079304C" w:rsidRPr="0079304C">
              <w:rPr>
                <w:rFonts w:ascii="SimSun" w:eastAsia="SimSun" w:hAnsi="SimSun" w:cs="Microsoft YaHei" w:hint="eastAsia"/>
                <w:lang w:val="en-AU" w:eastAsia="zh-CN"/>
              </w:rPr>
              <w:t>标准区域单元</w:t>
            </w:r>
          </w:p>
        </w:tc>
      </w:tr>
      <w:tr w:rsidR="00855C6B" w:rsidRPr="00761E80" w14:paraId="4D53D78D" w14:textId="77777777" w:rsidTr="00E97035">
        <w:trPr>
          <w:jc w:val="center"/>
        </w:trPr>
        <w:tc>
          <w:tcPr>
            <w:tcW w:w="1595" w:type="dxa"/>
          </w:tcPr>
          <w:p w14:paraId="322E8E7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730</w:t>
            </w:r>
          </w:p>
        </w:tc>
        <w:tc>
          <w:tcPr>
            <w:tcW w:w="1081" w:type="dxa"/>
          </w:tcPr>
          <w:p w14:paraId="3F1D734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7DB6B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7BD430D" w14:textId="18FC25C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2C226B5" w14:textId="16D30159"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0568E711" w14:textId="77777777" w:rsidTr="00E97035">
        <w:trPr>
          <w:jc w:val="center"/>
        </w:trPr>
        <w:tc>
          <w:tcPr>
            <w:tcW w:w="1595" w:type="dxa"/>
          </w:tcPr>
          <w:p w14:paraId="248128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731</w:t>
            </w:r>
          </w:p>
        </w:tc>
        <w:tc>
          <w:tcPr>
            <w:tcW w:w="1081" w:type="dxa"/>
          </w:tcPr>
          <w:p w14:paraId="09F595E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D859CC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9DB9B62" w14:textId="502B026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8E507CB" w14:textId="1F30428A"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472EB836" w14:textId="77777777" w:rsidTr="00E97035">
        <w:trPr>
          <w:jc w:val="center"/>
        </w:trPr>
        <w:tc>
          <w:tcPr>
            <w:tcW w:w="1595" w:type="dxa"/>
          </w:tcPr>
          <w:p w14:paraId="247535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732</w:t>
            </w:r>
          </w:p>
        </w:tc>
        <w:tc>
          <w:tcPr>
            <w:tcW w:w="1081" w:type="dxa"/>
          </w:tcPr>
          <w:p w14:paraId="3F9007B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384E54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C5BA60F" w14:textId="555A5FC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2FE772D" w14:textId="578585DE"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0DC15034" w14:textId="77777777" w:rsidTr="00E97035">
        <w:trPr>
          <w:jc w:val="center"/>
        </w:trPr>
        <w:tc>
          <w:tcPr>
            <w:tcW w:w="1595" w:type="dxa"/>
          </w:tcPr>
          <w:p w14:paraId="665DD8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733</w:t>
            </w:r>
          </w:p>
        </w:tc>
        <w:tc>
          <w:tcPr>
            <w:tcW w:w="1081" w:type="dxa"/>
          </w:tcPr>
          <w:p w14:paraId="394DE4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C5412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0582C0C" w14:textId="6BA123E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19EA234" w14:textId="324AC235"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0486F856" w14:textId="77777777" w:rsidTr="00E97035">
        <w:trPr>
          <w:jc w:val="center"/>
        </w:trPr>
        <w:tc>
          <w:tcPr>
            <w:tcW w:w="1595" w:type="dxa"/>
          </w:tcPr>
          <w:p w14:paraId="4C2E8DE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734</w:t>
            </w:r>
          </w:p>
        </w:tc>
        <w:tc>
          <w:tcPr>
            <w:tcW w:w="1081" w:type="dxa"/>
          </w:tcPr>
          <w:p w14:paraId="31073E9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DF93F5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DFF9238" w14:textId="00388B7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0994F61" w14:textId="00CCE886"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5673BCA4" w14:textId="77777777" w:rsidTr="00E97035">
        <w:trPr>
          <w:jc w:val="center"/>
        </w:trPr>
        <w:tc>
          <w:tcPr>
            <w:tcW w:w="1595" w:type="dxa"/>
          </w:tcPr>
          <w:p w14:paraId="48F1A2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735</w:t>
            </w:r>
          </w:p>
        </w:tc>
        <w:tc>
          <w:tcPr>
            <w:tcW w:w="1081" w:type="dxa"/>
          </w:tcPr>
          <w:p w14:paraId="78EB6FF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B33E9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91639D" w14:textId="2083657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1A7339D" w14:textId="08733AE4"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572593FF" w14:textId="77777777" w:rsidTr="00E97035">
        <w:trPr>
          <w:jc w:val="center"/>
        </w:trPr>
        <w:tc>
          <w:tcPr>
            <w:tcW w:w="1595" w:type="dxa"/>
          </w:tcPr>
          <w:p w14:paraId="3118B8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736</w:t>
            </w:r>
          </w:p>
        </w:tc>
        <w:tc>
          <w:tcPr>
            <w:tcW w:w="1081" w:type="dxa"/>
          </w:tcPr>
          <w:p w14:paraId="1C7150D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236FDF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2BA50A9" w14:textId="7F29C7B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0B5525D" w14:textId="0F55DB87"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3E3E9D89" w14:textId="77777777" w:rsidTr="00E97035">
        <w:trPr>
          <w:jc w:val="center"/>
        </w:trPr>
        <w:tc>
          <w:tcPr>
            <w:tcW w:w="1595" w:type="dxa"/>
          </w:tcPr>
          <w:p w14:paraId="57AB92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737</w:t>
            </w:r>
          </w:p>
        </w:tc>
        <w:tc>
          <w:tcPr>
            <w:tcW w:w="1081" w:type="dxa"/>
          </w:tcPr>
          <w:p w14:paraId="6C12A6F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29BAEB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98B693E" w14:textId="12785EA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4514E89" w14:textId="4D9EC89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rPr>
              <w:t>Salisbury</w:t>
            </w:r>
            <w:r w:rsidR="0079304C" w:rsidRPr="0079304C">
              <w:rPr>
                <w:rFonts w:ascii="SimSun" w:eastAsia="SimSun" w:hAnsi="SimSun" w:cs="Microsoft YaHei" w:hint="eastAsia"/>
                <w:lang w:val="en-AU" w:eastAsia="zh-CN"/>
              </w:rPr>
              <w:t>标准区域单元</w:t>
            </w:r>
          </w:p>
        </w:tc>
      </w:tr>
      <w:tr w:rsidR="00855C6B" w:rsidRPr="00761E80" w14:paraId="57697D29" w14:textId="77777777" w:rsidTr="00E97035">
        <w:trPr>
          <w:jc w:val="center"/>
        </w:trPr>
        <w:tc>
          <w:tcPr>
            <w:tcW w:w="1595" w:type="dxa"/>
          </w:tcPr>
          <w:p w14:paraId="032E5A5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738</w:t>
            </w:r>
          </w:p>
        </w:tc>
        <w:tc>
          <w:tcPr>
            <w:tcW w:w="1081" w:type="dxa"/>
          </w:tcPr>
          <w:p w14:paraId="244CF0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6AFAB1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C434BA7" w14:textId="00B9FE5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CBA0549" w14:textId="156D7053"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Salisbury</w:t>
            </w:r>
            <w:r w:rsidR="0079304C" w:rsidRPr="0079304C">
              <w:rPr>
                <w:rFonts w:ascii="SimSun" w:eastAsia="SimSun" w:hAnsi="SimSun" w:cs="Microsoft YaHei" w:hint="eastAsia"/>
                <w:lang w:val="en-AU" w:eastAsia="zh-CN"/>
              </w:rPr>
              <w:t>标准区域单元</w:t>
            </w:r>
          </w:p>
        </w:tc>
      </w:tr>
      <w:tr w:rsidR="00855C6B" w:rsidRPr="00761E80" w14:paraId="487F75FC" w14:textId="77777777" w:rsidTr="00E97035">
        <w:trPr>
          <w:jc w:val="center"/>
        </w:trPr>
        <w:tc>
          <w:tcPr>
            <w:tcW w:w="1595" w:type="dxa"/>
          </w:tcPr>
          <w:p w14:paraId="04F37E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739</w:t>
            </w:r>
          </w:p>
        </w:tc>
        <w:tc>
          <w:tcPr>
            <w:tcW w:w="1081" w:type="dxa"/>
          </w:tcPr>
          <w:p w14:paraId="0C3DC22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84EE2A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55B1F1A" w14:textId="5A497FA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3C505E1" w14:textId="3556076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Salisbury</w:t>
            </w:r>
            <w:r w:rsidR="0079304C" w:rsidRPr="0079304C">
              <w:rPr>
                <w:rFonts w:ascii="SimSun" w:eastAsia="SimSun" w:hAnsi="SimSun" w:cs="Microsoft YaHei" w:hint="eastAsia"/>
                <w:lang w:val="en-AU" w:eastAsia="zh-CN"/>
              </w:rPr>
              <w:t>标准区域单元</w:t>
            </w:r>
          </w:p>
        </w:tc>
      </w:tr>
      <w:tr w:rsidR="00855C6B" w:rsidRPr="00761E80" w14:paraId="6D3E50B3" w14:textId="77777777" w:rsidTr="00E97035">
        <w:trPr>
          <w:jc w:val="center"/>
        </w:trPr>
        <w:tc>
          <w:tcPr>
            <w:tcW w:w="1595" w:type="dxa"/>
          </w:tcPr>
          <w:p w14:paraId="5CDE17F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740</w:t>
            </w:r>
          </w:p>
        </w:tc>
        <w:tc>
          <w:tcPr>
            <w:tcW w:w="1081" w:type="dxa"/>
          </w:tcPr>
          <w:p w14:paraId="4F4958C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BDEED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2373A19" w14:textId="5E81537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BBC98C9" w14:textId="18615E3F"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6CF866BE" w14:textId="77777777" w:rsidTr="00E97035">
        <w:trPr>
          <w:jc w:val="center"/>
        </w:trPr>
        <w:tc>
          <w:tcPr>
            <w:tcW w:w="1595" w:type="dxa"/>
          </w:tcPr>
          <w:p w14:paraId="0AAAE2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741</w:t>
            </w:r>
          </w:p>
        </w:tc>
        <w:tc>
          <w:tcPr>
            <w:tcW w:w="1081" w:type="dxa"/>
          </w:tcPr>
          <w:p w14:paraId="58C521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D9815F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E8EAC05" w14:textId="4A7229A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26A241D" w14:textId="466700AD"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1B2E247F" w14:textId="77777777" w:rsidTr="00E97035">
        <w:trPr>
          <w:jc w:val="center"/>
        </w:trPr>
        <w:tc>
          <w:tcPr>
            <w:tcW w:w="1595" w:type="dxa"/>
          </w:tcPr>
          <w:p w14:paraId="108A6AC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742</w:t>
            </w:r>
          </w:p>
        </w:tc>
        <w:tc>
          <w:tcPr>
            <w:tcW w:w="1081" w:type="dxa"/>
          </w:tcPr>
          <w:p w14:paraId="292E3E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E323CD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8548C93" w14:textId="3851241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EA1AB1B" w14:textId="50ECF478"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2D0FC7FE" w14:textId="77777777" w:rsidTr="00E97035">
        <w:trPr>
          <w:jc w:val="center"/>
        </w:trPr>
        <w:tc>
          <w:tcPr>
            <w:tcW w:w="1595" w:type="dxa"/>
          </w:tcPr>
          <w:p w14:paraId="543ACF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743</w:t>
            </w:r>
          </w:p>
        </w:tc>
        <w:tc>
          <w:tcPr>
            <w:tcW w:w="1081" w:type="dxa"/>
          </w:tcPr>
          <w:p w14:paraId="6F248CB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838290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D8A701E" w14:textId="69E191A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2FC1DCB" w14:textId="7BC09034"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7704074C" w14:textId="77777777" w:rsidTr="00E97035">
        <w:trPr>
          <w:jc w:val="center"/>
        </w:trPr>
        <w:tc>
          <w:tcPr>
            <w:tcW w:w="1595" w:type="dxa"/>
          </w:tcPr>
          <w:p w14:paraId="51782D8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744</w:t>
            </w:r>
          </w:p>
        </w:tc>
        <w:tc>
          <w:tcPr>
            <w:tcW w:w="1081" w:type="dxa"/>
          </w:tcPr>
          <w:p w14:paraId="0A78184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C47E2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D048B0" w14:textId="112A671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D815E1B" w14:textId="67B0BA76"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0A8B9272" w14:textId="77777777" w:rsidTr="00E97035">
        <w:trPr>
          <w:jc w:val="center"/>
        </w:trPr>
        <w:tc>
          <w:tcPr>
            <w:tcW w:w="1595" w:type="dxa"/>
          </w:tcPr>
          <w:p w14:paraId="7098F87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745</w:t>
            </w:r>
          </w:p>
        </w:tc>
        <w:tc>
          <w:tcPr>
            <w:tcW w:w="1081" w:type="dxa"/>
          </w:tcPr>
          <w:p w14:paraId="3781428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4E2FA2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2A3AFB1" w14:textId="71E86C3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C97E727" w14:textId="709571F4"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02A327AB" w14:textId="77777777" w:rsidTr="00E97035">
        <w:trPr>
          <w:jc w:val="center"/>
        </w:trPr>
        <w:tc>
          <w:tcPr>
            <w:tcW w:w="1595" w:type="dxa"/>
          </w:tcPr>
          <w:p w14:paraId="277DD9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746</w:t>
            </w:r>
          </w:p>
        </w:tc>
        <w:tc>
          <w:tcPr>
            <w:tcW w:w="1081" w:type="dxa"/>
          </w:tcPr>
          <w:p w14:paraId="2212FAD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D2EB00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324AC4E" w14:textId="792F8CC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0F2EE0D" w14:textId="2F4145D2"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15260DB9" w14:textId="77777777" w:rsidTr="00E97035">
        <w:trPr>
          <w:jc w:val="center"/>
        </w:trPr>
        <w:tc>
          <w:tcPr>
            <w:tcW w:w="1595" w:type="dxa"/>
          </w:tcPr>
          <w:p w14:paraId="48356E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747</w:t>
            </w:r>
          </w:p>
        </w:tc>
        <w:tc>
          <w:tcPr>
            <w:tcW w:w="1081" w:type="dxa"/>
          </w:tcPr>
          <w:p w14:paraId="44D9AC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DC2B4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19F06A5" w14:textId="23D0947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CCED09E" w14:textId="0583711A"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556B29FE" w14:textId="77777777" w:rsidTr="00E97035">
        <w:trPr>
          <w:jc w:val="center"/>
        </w:trPr>
        <w:tc>
          <w:tcPr>
            <w:tcW w:w="1595" w:type="dxa"/>
          </w:tcPr>
          <w:p w14:paraId="6FE9414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748</w:t>
            </w:r>
          </w:p>
        </w:tc>
        <w:tc>
          <w:tcPr>
            <w:tcW w:w="1081" w:type="dxa"/>
          </w:tcPr>
          <w:p w14:paraId="62794CA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27E8E3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21BA61" w14:textId="62EDECC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4F7E725" w14:textId="57A61865"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Woodside</w:t>
            </w:r>
            <w:r w:rsidR="0079304C">
              <w:rPr>
                <w:rFonts w:ascii="SimSun" w:eastAsia="SimSun" w:hAnsi="SimSun" w:cs="SimSun" w:hint="eastAsia"/>
                <w:lang w:val="en-AU" w:eastAsia="zh-CN"/>
              </w:rPr>
              <w:t>（</w:t>
            </w:r>
            <w:r w:rsidR="0079304C" w:rsidRPr="0079304C">
              <w:rPr>
                <w:rFonts w:ascii="SimSun" w:eastAsia="SimSun" w:hAnsi="SimSun" w:cs="Microsoft YaHei" w:hint="eastAsia"/>
                <w:lang w:val="en-AU" w:eastAsia="zh-CN"/>
              </w:rPr>
              <w:t>南澳大利亚州</w:t>
            </w:r>
            <w:r w:rsidR="0079304C">
              <w:rPr>
                <w:rFonts w:ascii="SimSun" w:eastAsia="SimSun" w:hAnsi="SimSun" w:cs="SimSun" w:hint="eastAsia"/>
                <w:lang w:val="en-AU" w:eastAsia="zh-CN"/>
              </w:rPr>
              <w:t>）</w:t>
            </w:r>
            <w:r w:rsidR="0079304C" w:rsidRPr="0079304C">
              <w:rPr>
                <w:rFonts w:ascii="SimSun" w:eastAsia="SimSun" w:hAnsi="SimSun" w:cs="Microsoft YaHei" w:hint="eastAsia"/>
                <w:lang w:val="en-AU" w:eastAsia="zh-CN"/>
              </w:rPr>
              <w:t>标准区域单元</w:t>
            </w:r>
          </w:p>
        </w:tc>
      </w:tr>
      <w:tr w:rsidR="00855C6B" w:rsidRPr="00761E80" w14:paraId="1B84D05A" w14:textId="77777777" w:rsidTr="00E97035">
        <w:trPr>
          <w:jc w:val="center"/>
        </w:trPr>
        <w:tc>
          <w:tcPr>
            <w:tcW w:w="1595" w:type="dxa"/>
          </w:tcPr>
          <w:p w14:paraId="0B36CDE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749</w:t>
            </w:r>
          </w:p>
        </w:tc>
        <w:tc>
          <w:tcPr>
            <w:tcW w:w="1081" w:type="dxa"/>
          </w:tcPr>
          <w:p w14:paraId="50865F4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E01F56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C2FEBEC" w14:textId="17A5925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57A9A79" w14:textId="4242140E"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Woodside</w:t>
            </w:r>
            <w:r w:rsidR="0079304C">
              <w:rPr>
                <w:rFonts w:ascii="SimSun" w:eastAsia="SimSun" w:hAnsi="SimSun" w:cs="SimSun" w:hint="eastAsia"/>
                <w:lang w:val="en-AU" w:eastAsia="zh-CN"/>
              </w:rPr>
              <w:t>（</w:t>
            </w:r>
            <w:r w:rsidR="0079304C" w:rsidRPr="0079304C">
              <w:rPr>
                <w:rFonts w:ascii="SimSun" w:eastAsia="SimSun" w:hAnsi="SimSun" w:cs="Microsoft YaHei" w:hint="eastAsia"/>
                <w:lang w:val="en-AU" w:eastAsia="zh-CN"/>
              </w:rPr>
              <w:t>南澳大利亚州</w:t>
            </w:r>
            <w:r w:rsidR="0079304C">
              <w:rPr>
                <w:rFonts w:ascii="SimSun" w:eastAsia="SimSun" w:hAnsi="SimSun" w:cs="SimSun" w:hint="eastAsia"/>
                <w:lang w:val="en-AU" w:eastAsia="zh-CN"/>
              </w:rPr>
              <w:t>）</w:t>
            </w:r>
            <w:r w:rsidR="0079304C" w:rsidRPr="0079304C">
              <w:rPr>
                <w:rFonts w:ascii="SimSun" w:eastAsia="SimSun" w:hAnsi="SimSun" w:cs="Microsoft YaHei" w:hint="eastAsia"/>
                <w:lang w:val="en-AU" w:eastAsia="zh-CN"/>
              </w:rPr>
              <w:t>标准区域单元</w:t>
            </w:r>
          </w:p>
        </w:tc>
      </w:tr>
      <w:tr w:rsidR="00855C6B" w:rsidRPr="00761E80" w14:paraId="41BA54A7" w14:textId="77777777" w:rsidTr="00E97035">
        <w:trPr>
          <w:jc w:val="center"/>
        </w:trPr>
        <w:tc>
          <w:tcPr>
            <w:tcW w:w="1595" w:type="dxa"/>
          </w:tcPr>
          <w:p w14:paraId="5139CF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75</w:t>
            </w:r>
          </w:p>
        </w:tc>
        <w:tc>
          <w:tcPr>
            <w:tcW w:w="1081" w:type="dxa"/>
          </w:tcPr>
          <w:p w14:paraId="31DE4F0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88A20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61CE63B" w14:textId="2C67757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DB934A2" w14:textId="6FB59E87" w:rsidR="00855C6B" w:rsidRPr="0079304C"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以下计费区</w:t>
            </w:r>
            <w:r w:rsidR="0079304C">
              <w:rPr>
                <w:rFonts w:ascii="SimSun" w:eastAsia="SimSun" w:hAnsi="SimSun" w:cs="Microsoft YaHei" w:hint="eastAsia"/>
                <w:lang w:val="en-AU" w:eastAsia="zh-CN"/>
              </w:rPr>
              <w:t>：</w:t>
            </w:r>
          </w:p>
          <w:p w14:paraId="0525047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Berri</w:t>
            </w:r>
          </w:p>
          <w:p w14:paraId="78292C5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5E97AB2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Kangaroo Island</w:t>
            </w:r>
          </w:p>
          <w:p w14:paraId="7B8EAA9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Malalla</w:t>
            </w:r>
          </w:p>
          <w:p w14:paraId="2B3393D6" w14:textId="751B9B4A"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默里布里奇</w:t>
            </w:r>
            <w:r>
              <w:rPr>
                <w:rFonts w:ascii="SimSun" w:eastAsia="SimSun" w:hAnsi="SimSun" w:cs="SimSun" w:hint="eastAsia"/>
                <w:lang w:val="en-AU" w:eastAsia="zh-CN"/>
              </w:rPr>
              <w:t>（</w:t>
            </w:r>
            <w:r w:rsidRPr="00761E80">
              <w:rPr>
                <w:lang w:val="en-AU"/>
              </w:rPr>
              <w:t>Murray Bridge</w:t>
            </w:r>
            <w:r>
              <w:rPr>
                <w:rFonts w:ascii="SimSun" w:eastAsia="SimSun" w:hAnsi="SimSun" w:cs="SimSun" w:hint="eastAsia"/>
                <w:lang w:val="en-AU" w:eastAsia="zh-CN"/>
              </w:rPr>
              <w:t>）</w:t>
            </w:r>
          </w:p>
          <w:p w14:paraId="74BB541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Nurioopta</w:t>
            </w:r>
          </w:p>
          <w:p w14:paraId="51956D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Tailem Bend</w:t>
            </w:r>
          </w:p>
          <w:p w14:paraId="6C8BAAD3" w14:textId="018F49F6"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维克多港</w:t>
            </w:r>
            <w:r>
              <w:rPr>
                <w:rFonts w:ascii="SimSun" w:eastAsia="SimSun" w:hAnsi="SimSun" w:cs="SimSun" w:hint="eastAsia"/>
                <w:lang w:val="en-AU" w:eastAsia="zh-CN"/>
              </w:rPr>
              <w:t>（</w:t>
            </w:r>
            <w:r w:rsidRPr="00761E80">
              <w:rPr>
                <w:lang w:val="en-AU"/>
              </w:rPr>
              <w:t>Victor Harbour</w:t>
            </w:r>
            <w:r>
              <w:rPr>
                <w:rFonts w:ascii="SimSun" w:eastAsia="SimSun" w:hAnsi="SimSun" w:cs="SimSun" w:hint="eastAsia"/>
                <w:lang w:val="en-AU" w:eastAsia="zh-CN"/>
              </w:rPr>
              <w:t>）</w:t>
            </w:r>
          </w:p>
          <w:p w14:paraId="452544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Waikerie</w:t>
            </w:r>
          </w:p>
        </w:tc>
      </w:tr>
      <w:tr w:rsidR="00855C6B" w:rsidRPr="00761E80" w14:paraId="5FEA9BAD" w14:textId="77777777" w:rsidTr="00E97035">
        <w:trPr>
          <w:jc w:val="center"/>
        </w:trPr>
        <w:tc>
          <w:tcPr>
            <w:tcW w:w="1595" w:type="dxa"/>
          </w:tcPr>
          <w:p w14:paraId="244E6F3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76</w:t>
            </w:r>
          </w:p>
        </w:tc>
        <w:tc>
          <w:tcPr>
            <w:tcW w:w="1081" w:type="dxa"/>
          </w:tcPr>
          <w:p w14:paraId="700DAE6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7E897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018F23" w14:textId="794FF9F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3DCF89A" w14:textId="5EA449AD" w:rsidR="00855C6B" w:rsidRPr="0079304C"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以下计费区</w:t>
            </w:r>
            <w:r w:rsidR="0079304C">
              <w:rPr>
                <w:rFonts w:ascii="SimSun" w:eastAsia="SimSun" w:hAnsi="SimSun" w:cs="Microsoft YaHei" w:hint="eastAsia"/>
                <w:lang w:val="en-AU" w:eastAsia="zh-CN"/>
              </w:rPr>
              <w:t>：</w:t>
            </w:r>
          </w:p>
          <w:p w14:paraId="4F39D8FA" w14:textId="0A2E7AD1"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塞杜纳</w:t>
            </w:r>
            <w:r>
              <w:rPr>
                <w:rFonts w:ascii="SimSun" w:eastAsia="SimSun" w:hAnsi="SimSun" w:cs="SimSun" w:hint="eastAsia"/>
                <w:lang w:val="en-AU" w:eastAsia="zh-CN"/>
              </w:rPr>
              <w:t>（</w:t>
            </w:r>
            <w:r w:rsidRPr="00761E80">
              <w:rPr>
                <w:lang w:val="en-AU" w:eastAsia="zh-CN"/>
              </w:rPr>
              <w:t>Ceduna</w:t>
            </w:r>
            <w:r>
              <w:rPr>
                <w:rFonts w:ascii="SimSun" w:eastAsia="SimSun" w:hAnsi="SimSun" w:cs="SimSun" w:hint="eastAsia"/>
                <w:lang w:val="en-AU" w:eastAsia="zh-CN"/>
              </w:rPr>
              <w:t>）</w:t>
            </w:r>
          </w:p>
          <w:p w14:paraId="7945CF0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Cook</w:t>
            </w:r>
          </w:p>
          <w:p w14:paraId="06242214" w14:textId="236EE5F2"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格拉德斯通</w:t>
            </w:r>
            <w:r w:rsidR="0079304C">
              <w:rPr>
                <w:rFonts w:ascii="SimSun" w:eastAsia="SimSun" w:hAnsi="SimSun" w:cs="SimSun" w:hint="eastAsia"/>
                <w:lang w:val="en-AU" w:eastAsia="zh-CN"/>
              </w:rPr>
              <w:t>（</w:t>
            </w:r>
            <w:r w:rsidR="0079304C" w:rsidRPr="00761E80">
              <w:rPr>
                <w:lang w:val="en-AU"/>
              </w:rPr>
              <w:t>Gladstone</w:t>
            </w:r>
            <w:r w:rsidR="0079304C">
              <w:rPr>
                <w:rFonts w:ascii="SimSun" w:eastAsia="SimSun" w:hAnsi="SimSun" w:cs="SimSun" w:hint="eastAsia"/>
                <w:lang w:val="en-AU" w:eastAsia="zh-CN"/>
              </w:rPr>
              <w:t>）</w:t>
            </w:r>
          </w:p>
          <w:p w14:paraId="333C07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Peterborough</w:t>
            </w:r>
          </w:p>
          <w:p w14:paraId="20F2B002" w14:textId="015B1872"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奥古斯塔港</w:t>
            </w:r>
            <w:r>
              <w:rPr>
                <w:rFonts w:ascii="SimSun" w:eastAsia="SimSun" w:hAnsi="SimSun" w:cs="SimSun" w:hint="eastAsia"/>
                <w:lang w:val="en-AU" w:eastAsia="zh-CN"/>
              </w:rPr>
              <w:t>（</w:t>
            </w:r>
            <w:r w:rsidRPr="00761E80">
              <w:rPr>
                <w:lang w:val="en-AU"/>
              </w:rPr>
              <w:t>Port Augusta</w:t>
            </w:r>
            <w:r>
              <w:rPr>
                <w:rFonts w:ascii="SimSun" w:eastAsia="SimSun" w:hAnsi="SimSun" w:cs="SimSun" w:hint="eastAsia"/>
                <w:lang w:val="en-AU" w:eastAsia="zh-CN"/>
              </w:rPr>
              <w:t>）</w:t>
            </w:r>
          </w:p>
          <w:p w14:paraId="19570BE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Port Pirie</w:t>
            </w:r>
          </w:p>
          <w:p w14:paraId="3B715CB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Woomera</w:t>
            </w:r>
          </w:p>
          <w:p w14:paraId="06FE9540" w14:textId="11263CF9"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74A92">
              <w:rPr>
                <w:rFonts w:ascii="SimSun" w:eastAsia="SimSun" w:hAnsi="SimSun" w:cs="Microsoft YaHei" w:hint="eastAsia"/>
                <w:lang w:val="en-AU" w:eastAsia="zh-CN"/>
              </w:rPr>
              <w:t>林肯港</w:t>
            </w:r>
            <w:r>
              <w:rPr>
                <w:rFonts w:ascii="SimSun" w:eastAsia="SimSun" w:hAnsi="SimSun" w:cs="Microsoft YaHei" w:hint="eastAsia"/>
                <w:lang w:val="en-AU" w:eastAsia="zh-CN"/>
              </w:rPr>
              <w:t>（</w:t>
            </w:r>
            <w:r w:rsidRPr="00761E80">
              <w:rPr>
                <w:lang w:val="en-AU" w:eastAsia="zh-CN"/>
              </w:rPr>
              <w:t>Port Lincoln</w:t>
            </w:r>
            <w:r>
              <w:rPr>
                <w:rFonts w:ascii="SimSun" w:eastAsia="SimSun" w:hAnsi="SimSun" w:cs="Microsoft YaHei" w:hint="eastAsia"/>
                <w:lang w:val="en-AU" w:eastAsia="zh-CN"/>
              </w:rPr>
              <w:t>）</w:t>
            </w:r>
            <w:r w:rsidR="001717E0" w:rsidRPr="0079304C">
              <w:rPr>
                <w:rFonts w:ascii="SimSun" w:eastAsia="SimSun" w:hAnsi="SimSun" w:cs="Microsoft YaHei" w:hint="eastAsia"/>
                <w:lang w:val="en-AU" w:eastAsia="zh-CN"/>
              </w:rPr>
              <w:t>计费区内的</w:t>
            </w:r>
            <w:r w:rsidR="00D27B43" w:rsidRPr="0079304C">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6FB077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Arno Bay, Bayley Plains, Cleve, Coffin Bay, Coulta, Cowell, Cummins, Darke Peak, Elliston, Kapinnie, Koongawa, Koppio, Kyancutta, Lock, Miltalie, Minnipa, Mount Hope, Port Lincoln, Port Neill, Rudall, Sheringa, Sleaford Mere, Spilsby, Tooligie Hill, Tumby Bay, Ungarra, Wanilla, Wharminda, Wudinna, Yabmana, Yeelanna</w:t>
            </w:r>
          </w:p>
        </w:tc>
      </w:tr>
      <w:tr w:rsidR="00855C6B" w:rsidRPr="00761E80" w14:paraId="02CA1359" w14:textId="77777777" w:rsidTr="00E97035">
        <w:trPr>
          <w:jc w:val="center"/>
        </w:trPr>
        <w:tc>
          <w:tcPr>
            <w:tcW w:w="1595" w:type="dxa"/>
          </w:tcPr>
          <w:p w14:paraId="466338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77</w:t>
            </w:r>
          </w:p>
        </w:tc>
        <w:tc>
          <w:tcPr>
            <w:tcW w:w="1081" w:type="dxa"/>
          </w:tcPr>
          <w:p w14:paraId="677F56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B20451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0082687" w14:textId="54CBD42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3BADD57" w14:textId="57700D9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Bordertown</w:t>
            </w:r>
            <w:r w:rsidR="0079304C">
              <w:rPr>
                <w:rFonts w:ascii="SimSun" w:eastAsia="SimSun" w:hAnsi="SimSun" w:cs="SimSun" w:hint="eastAsia"/>
                <w:lang w:val="en-AU" w:eastAsia="zh-CN"/>
              </w:rPr>
              <w:t>、</w:t>
            </w:r>
            <w:r w:rsidRPr="00761E80">
              <w:rPr>
                <w:lang w:val="en-AU"/>
              </w:rPr>
              <w:t>Mount Gambier</w:t>
            </w:r>
            <w:r w:rsidR="0079304C">
              <w:rPr>
                <w:rFonts w:ascii="SimSun" w:eastAsia="SimSun" w:hAnsi="SimSun" w:cs="SimSun" w:hint="eastAsia"/>
                <w:lang w:val="en-AU" w:eastAsia="zh-CN"/>
              </w:rPr>
              <w:t>和</w:t>
            </w:r>
            <w:r w:rsidRPr="00761E80">
              <w:rPr>
                <w:lang w:val="en-AU"/>
              </w:rPr>
              <w:t>Naracoorte</w:t>
            </w:r>
            <w:r w:rsidR="0079304C" w:rsidRPr="0079304C">
              <w:rPr>
                <w:rFonts w:ascii="SimSun" w:eastAsia="SimSun" w:hAnsi="SimSun" w:cs="Microsoft YaHei" w:hint="eastAsia"/>
                <w:lang w:val="en-AU" w:eastAsia="zh-CN"/>
              </w:rPr>
              <w:t>计费区</w:t>
            </w:r>
          </w:p>
        </w:tc>
      </w:tr>
      <w:tr w:rsidR="00855C6B" w:rsidRPr="00761E80" w14:paraId="559C9BB8" w14:textId="77777777" w:rsidTr="00E97035">
        <w:trPr>
          <w:jc w:val="center"/>
        </w:trPr>
        <w:tc>
          <w:tcPr>
            <w:tcW w:w="1595" w:type="dxa"/>
          </w:tcPr>
          <w:p w14:paraId="1D54EE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78</w:t>
            </w:r>
          </w:p>
        </w:tc>
        <w:tc>
          <w:tcPr>
            <w:tcW w:w="1081" w:type="dxa"/>
          </w:tcPr>
          <w:p w14:paraId="5E4B0B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FF24C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D7D1974" w14:textId="734D110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3464166" w14:textId="7F5AAA74" w:rsidR="00855C6B" w:rsidRPr="0079304C"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以下计费区</w:t>
            </w:r>
            <w:r w:rsidR="0079304C">
              <w:rPr>
                <w:rFonts w:ascii="SimSun" w:eastAsia="SimSun" w:hAnsi="SimSun" w:cs="Microsoft YaHei" w:hint="eastAsia"/>
                <w:lang w:val="en-AU" w:eastAsia="zh-CN"/>
              </w:rPr>
              <w:t>：</w:t>
            </w:r>
          </w:p>
          <w:p w14:paraId="094799C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Balaklava</w:t>
            </w:r>
          </w:p>
          <w:p w14:paraId="1AE267B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Burra</w:t>
            </w:r>
          </w:p>
          <w:p w14:paraId="7AB0BE5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Clare</w:t>
            </w:r>
          </w:p>
          <w:p w14:paraId="69826BD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4B70E4E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Kadina</w:t>
            </w:r>
          </w:p>
          <w:p w14:paraId="450AA080" w14:textId="05A08282"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梅特兰</w:t>
            </w:r>
            <w:r>
              <w:rPr>
                <w:rFonts w:ascii="SimSun" w:eastAsia="SimSun" w:hAnsi="SimSun" w:cs="SimSun" w:hint="eastAsia"/>
                <w:lang w:val="en-AU" w:eastAsia="zh-CN"/>
              </w:rPr>
              <w:t>（</w:t>
            </w:r>
            <w:r w:rsidRPr="00761E80">
              <w:rPr>
                <w:lang w:val="en-AU"/>
              </w:rPr>
              <w:t>Maitland</w:t>
            </w:r>
            <w:r>
              <w:rPr>
                <w:rFonts w:ascii="SimSun" w:eastAsia="SimSun" w:hAnsi="SimSun" w:cs="SimSun" w:hint="eastAsia"/>
                <w:lang w:val="en-AU" w:eastAsia="zh-CN"/>
              </w:rPr>
              <w:t>）</w:t>
            </w:r>
          </w:p>
          <w:p w14:paraId="43BC30E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Yorketown</w:t>
            </w:r>
          </w:p>
          <w:p w14:paraId="25AC1489" w14:textId="1C0F84D0"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Microsoft YaHei" w:hint="eastAsia"/>
                <w:lang w:val="en-AU"/>
              </w:rPr>
              <w:t>林肯港</w:t>
            </w:r>
            <w:r>
              <w:rPr>
                <w:rFonts w:ascii="SimSun" w:eastAsia="SimSun" w:hAnsi="SimSun" w:cs="Microsoft YaHei" w:hint="eastAsia"/>
                <w:lang w:val="en-AU" w:eastAsia="zh-CN"/>
              </w:rPr>
              <w:t>（</w:t>
            </w:r>
            <w:r w:rsidRPr="00761E80">
              <w:rPr>
                <w:lang w:val="en-AU"/>
              </w:rPr>
              <w:t>Port Lincoln</w:t>
            </w:r>
            <w:r>
              <w:rPr>
                <w:rFonts w:ascii="SimSun" w:eastAsia="SimSun" w:hAnsi="SimSun" w:cs="Microsoft YaHei" w:hint="eastAsia"/>
                <w:lang w:val="en-AU" w:eastAsia="zh-CN"/>
              </w:rPr>
              <w:t>）</w:t>
            </w:r>
            <w:r w:rsidRPr="0079304C">
              <w:rPr>
                <w:rFonts w:ascii="SimSun" w:eastAsia="SimSun" w:hAnsi="SimSun" w:cs="Microsoft YaHei" w:hint="eastAsia"/>
                <w:lang w:val="en-AU" w:eastAsia="zh-CN"/>
              </w:rPr>
              <w:t>计费区</w:t>
            </w:r>
            <w:r>
              <w:rPr>
                <w:rFonts w:ascii="SimSun" w:eastAsia="SimSun" w:hAnsi="SimSun" w:cs="Microsoft YaHei" w:hint="eastAsia"/>
                <w:lang w:val="en-AU" w:eastAsia="zh-CN"/>
              </w:rPr>
              <w:t>内的</w:t>
            </w:r>
            <w:r w:rsidR="00855C6B" w:rsidRPr="00761E80">
              <w:rPr>
                <w:lang w:val="en-AU"/>
              </w:rPr>
              <w:t>Thistle</w:t>
            </w:r>
            <w:r>
              <w:rPr>
                <w:rFonts w:ascii="SimSun" w:eastAsia="SimSun" w:hAnsi="SimSun" w:cs="SimSun" w:hint="eastAsia"/>
                <w:lang w:val="en-AU" w:eastAsia="zh-CN"/>
              </w:rPr>
              <w:t>和</w:t>
            </w:r>
            <w:r w:rsidR="00855C6B" w:rsidRPr="00761E80">
              <w:rPr>
                <w:lang w:val="en-AU"/>
              </w:rPr>
              <w:t>Wedge</w:t>
            </w:r>
            <w:r w:rsidRPr="0079304C">
              <w:rPr>
                <w:rFonts w:ascii="SimSun" w:eastAsia="SimSun" w:hAnsi="SimSun" w:cs="Microsoft YaHei" w:hint="eastAsia"/>
                <w:lang w:val="en-AU" w:eastAsia="zh-CN"/>
              </w:rPr>
              <w:t>标准区域单元</w:t>
            </w:r>
          </w:p>
        </w:tc>
      </w:tr>
      <w:tr w:rsidR="00855C6B" w:rsidRPr="00761E80" w14:paraId="239C7A0F" w14:textId="77777777" w:rsidTr="00E97035">
        <w:trPr>
          <w:jc w:val="center"/>
        </w:trPr>
        <w:tc>
          <w:tcPr>
            <w:tcW w:w="1595" w:type="dxa"/>
          </w:tcPr>
          <w:p w14:paraId="740EB4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79</w:t>
            </w:r>
          </w:p>
        </w:tc>
        <w:tc>
          <w:tcPr>
            <w:tcW w:w="1081" w:type="dxa"/>
          </w:tcPr>
          <w:p w14:paraId="732C26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FD8FCF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26D1A4C" w14:textId="0A6D8A4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E96A09C" w14:textId="0E088F09" w:rsidR="00855C6B" w:rsidRPr="00761E80" w:rsidRDefault="000113B8"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Microsoft YaHei" w:hint="eastAsia"/>
                <w:lang w:val="en-AU"/>
              </w:rPr>
              <w:t>爱丽斯泉</w:t>
            </w:r>
            <w:r w:rsidRPr="00D74A92">
              <w:rPr>
                <w:rFonts w:ascii="SimSun" w:eastAsia="SimSun" w:hAnsi="SimSun" w:cs="Microsoft YaHei" w:hint="eastAsia"/>
                <w:lang w:val="en-AU" w:eastAsia="zh-CN"/>
              </w:rPr>
              <w:t>（</w:t>
            </w:r>
            <w:r w:rsidRPr="00761E80">
              <w:rPr>
                <w:lang w:val="en-AU"/>
              </w:rPr>
              <w:t>Alice Springs</w:t>
            </w:r>
            <w:r w:rsidRPr="00D74A92">
              <w:rPr>
                <w:rFonts w:ascii="SimSun" w:eastAsia="SimSun" w:hAnsi="SimSun" w:cs="Microsoft YaHei" w:hint="eastAsia"/>
                <w:lang w:val="en-AU" w:eastAsia="zh-CN"/>
              </w:rPr>
              <w:t>）</w:t>
            </w:r>
            <w:r>
              <w:rPr>
                <w:rFonts w:ascii="SimSun" w:eastAsia="SimSun" w:hAnsi="SimSun" w:cs="SimSun" w:hint="eastAsia"/>
                <w:lang w:val="en-AU" w:eastAsia="zh-CN"/>
              </w:rPr>
              <w:t>和</w:t>
            </w:r>
            <w:r w:rsidRPr="00D74A92">
              <w:rPr>
                <w:rFonts w:ascii="SimSun" w:eastAsia="SimSun" w:hAnsi="SimSun" w:cs="SimSun" w:hint="eastAsia"/>
                <w:lang w:val="en-AU" w:eastAsia="zh-CN"/>
              </w:rPr>
              <w:t>达尔文</w:t>
            </w:r>
            <w:r>
              <w:rPr>
                <w:rFonts w:ascii="SimSun" w:eastAsia="SimSun" w:hAnsi="SimSun" w:cs="SimSun" w:hint="eastAsia"/>
                <w:lang w:val="en-AU" w:eastAsia="zh-CN"/>
              </w:rPr>
              <w:t>（</w:t>
            </w:r>
            <w:r w:rsidRPr="00761E80">
              <w:rPr>
                <w:lang w:val="en-AU"/>
              </w:rPr>
              <w:t>Darwin</w:t>
            </w:r>
            <w:r>
              <w:rPr>
                <w:rFonts w:ascii="SimSun" w:eastAsia="SimSun" w:hAnsi="SimSun" w:cs="SimSun" w:hint="eastAsia"/>
                <w:lang w:val="en-AU" w:eastAsia="zh-CN"/>
              </w:rPr>
              <w:t>）</w:t>
            </w:r>
            <w:r w:rsidRPr="00D74A92">
              <w:rPr>
                <w:rFonts w:ascii="SimSun" w:eastAsia="SimSun" w:hAnsi="SimSun" w:cs="Microsoft YaHei" w:hint="eastAsia"/>
                <w:lang w:val="en-AU"/>
              </w:rPr>
              <w:t>计费区</w:t>
            </w:r>
          </w:p>
        </w:tc>
      </w:tr>
      <w:tr w:rsidR="00855C6B" w:rsidRPr="00761E80" w14:paraId="02D15012" w14:textId="77777777" w:rsidTr="00E97035">
        <w:trPr>
          <w:jc w:val="center"/>
        </w:trPr>
        <w:tc>
          <w:tcPr>
            <w:tcW w:w="1595" w:type="dxa"/>
          </w:tcPr>
          <w:p w14:paraId="45034ED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80</w:t>
            </w:r>
          </w:p>
        </w:tc>
        <w:tc>
          <w:tcPr>
            <w:tcW w:w="1081" w:type="dxa"/>
          </w:tcPr>
          <w:p w14:paraId="2AF378B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96A3D8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BC716FE" w14:textId="7AD0793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FC9FBE4" w14:textId="60A4A42D" w:rsidR="00855C6B" w:rsidRPr="00973BBA" w:rsidRDefault="00973B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AU" w:eastAsia="zh-CN"/>
              </w:rPr>
            </w:pPr>
            <w:r w:rsidRPr="00973BBA">
              <w:rPr>
                <w:rFonts w:ascii="SimSun" w:eastAsia="SimSun" w:hAnsi="SimSun" w:cs="SimSun" w:hint="eastAsia"/>
                <w:lang w:val="en-AU" w:eastAsia="zh-CN"/>
              </w:rPr>
              <w:t>布罗肯希尔</w:t>
            </w:r>
            <w:r>
              <w:rPr>
                <w:rFonts w:ascii="SimSun" w:eastAsia="SimSun" w:hAnsi="SimSun" w:cs="SimSun" w:hint="eastAsia"/>
                <w:lang w:val="en-AU" w:eastAsia="zh-CN"/>
              </w:rPr>
              <w:t>（</w:t>
            </w:r>
            <w:r w:rsidRPr="00761E80">
              <w:rPr>
                <w:lang w:val="en-AU"/>
              </w:rPr>
              <w:t>Broken Hill</w:t>
            </w:r>
            <w:r>
              <w:rPr>
                <w:rFonts w:ascii="SimSun" w:eastAsia="SimSun" w:hAnsi="SimSun" w:cs="SimSun" w:hint="eastAsia"/>
                <w:lang w:val="en-AU" w:eastAsia="zh-CN"/>
              </w:rPr>
              <w:t>）</w:t>
            </w:r>
            <w:r w:rsidRPr="00D74A92">
              <w:rPr>
                <w:rFonts w:ascii="SimSun" w:eastAsia="SimSun" w:hAnsi="SimSun" w:cs="Microsoft YaHei" w:hint="eastAsia"/>
                <w:lang w:val="en-AU"/>
              </w:rPr>
              <w:t>计费区</w:t>
            </w:r>
          </w:p>
        </w:tc>
      </w:tr>
      <w:tr w:rsidR="00855C6B" w:rsidRPr="00761E80" w14:paraId="451C328C" w14:textId="77777777" w:rsidTr="00E97035">
        <w:trPr>
          <w:jc w:val="center"/>
        </w:trPr>
        <w:tc>
          <w:tcPr>
            <w:tcW w:w="1595" w:type="dxa"/>
          </w:tcPr>
          <w:p w14:paraId="32F967E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810</w:t>
            </w:r>
          </w:p>
        </w:tc>
        <w:tc>
          <w:tcPr>
            <w:tcW w:w="1081" w:type="dxa"/>
          </w:tcPr>
          <w:p w14:paraId="2514E1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D197D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5F33BDB" w14:textId="6E2B10D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F4C1707" w14:textId="2A79CE4E"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3E926C3C" w14:textId="77777777" w:rsidTr="00E97035">
        <w:trPr>
          <w:jc w:val="center"/>
        </w:trPr>
        <w:tc>
          <w:tcPr>
            <w:tcW w:w="1595" w:type="dxa"/>
          </w:tcPr>
          <w:p w14:paraId="65CBF7E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811</w:t>
            </w:r>
          </w:p>
        </w:tc>
        <w:tc>
          <w:tcPr>
            <w:tcW w:w="1081" w:type="dxa"/>
          </w:tcPr>
          <w:p w14:paraId="5CF1567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18F0A5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78D8AA5" w14:textId="38336BB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C0CB541" w14:textId="0F4BCD8A"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3852C126" w14:textId="77777777" w:rsidTr="00E97035">
        <w:trPr>
          <w:jc w:val="center"/>
        </w:trPr>
        <w:tc>
          <w:tcPr>
            <w:tcW w:w="1595" w:type="dxa"/>
          </w:tcPr>
          <w:p w14:paraId="124F09C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812</w:t>
            </w:r>
          </w:p>
        </w:tc>
        <w:tc>
          <w:tcPr>
            <w:tcW w:w="1081" w:type="dxa"/>
          </w:tcPr>
          <w:p w14:paraId="7D35B6F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0B8B54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90F9B19" w14:textId="0165C48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6BDBEF0" w14:textId="6F874810"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635516DB" w14:textId="77777777" w:rsidTr="00E97035">
        <w:trPr>
          <w:jc w:val="center"/>
        </w:trPr>
        <w:tc>
          <w:tcPr>
            <w:tcW w:w="1595" w:type="dxa"/>
          </w:tcPr>
          <w:p w14:paraId="59C89EF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813</w:t>
            </w:r>
          </w:p>
        </w:tc>
        <w:tc>
          <w:tcPr>
            <w:tcW w:w="1081" w:type="dxa"/>
          </w:tcPr>
          <w:p w14:paraId="0087C44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3826B8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D6404AA" w14:textId="2B6CA29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113E56B" w14:textId="5C4BC2B4"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52A82F70" w14:textId="77777777" w:rsidTr="00E97035">
        <w:trPr>
          <w:jc w:val="center"/>
        </w:trPr>
        <w:tc>
          <w:tcPr>
            <w:tcW w:w="1595" w:type="dxa"/>
          </w:tcPr>
          <w:p w14:paraId="525AB9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814</w:t>
            </w:r>
          </w:p>
        </w:tc>
        <w:tc>
          <w:tcPr>
            <w:tcW w:w="1081" w:type="dxa"/>
          </w:tcPr>
          <w:p w14:paraId="7D85C42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FC3F6A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BDAF5EE" w14:textId="74D6F3E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A19964F" w14:textId="42ADB352"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4EBAB593" w14:textId="77777777" w:rsidTr="00E97035">
        <w:trPr>
          <w:jc w:val="center"/>
        </w:trPr>
        <w:tc>
          <w:tcPr>
            <w:tcW w:w="1595" w:type="dxa"/>
          </w:tcPr>
          <w:p w14:paraId="1930B44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815</w:t>
            </w:r>
          </w:p>
        </w:tc>
        <w:tc>
          <w:tcPr>
            <w:tcW w:w="1081" w:type="dxa"/>
          </w:tcPr>
          <w:p w14:paraId="7C7FEFE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323B6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C25EBCB" w14:textId="3E5EF3F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5D385A3" w14:textId="19AA1863"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55334160" w14:textId="77777777" w:rsidTr="00E97035">
        <w:trPr>
          <w:jc w:val="center"/>
        </w:trPr>
        <w:tc>
          <w:tcPr>
            <w:tcW w:w="1595" w:type="dxa"/>
          </w:tcPr>
          <w:p w14:paraId="6BD4AFE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816</w:t>
            </w:r>
          </w:p>
        </w:tc>
        <w:tc>
          <w:tcPr>
            <w:tcW w:w="1081" w:type="dxa"/>
          </w:tcPr>
          <w:p w14:paraId="596C1E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3E0FD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96FDBB8" w14:textId="315C11E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34CD279" w14:textId="70216523"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1BBE500F" w14:textId="77777777" w:rsidTr="00E97035">
        <w:trPr>
          <w:jc w:val="center"/>
        </w:trPr>
        <w:tc>
          <w:tcPr>
            <w:tcW w:w="1595" w:type="dxa"/>
          </w:tcPr>
          <w:p w14:paraId="2A5FDC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817</w:t>
            </w:r>
          </w:p>
        </w:tc>
        <w:tc>
          <w:tcPr>
            <w:tcW w:w="1081" w:type="dxa"/>
          </w:tcPr>
          <w:p w14:paraId="3A978E7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3427C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8B3BB7A" w14:textId="37EC7DB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22BF762" w14:textId="170BB097"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30AE0571" w14:textId="77777777" w:rsidTr="00E97035">
        <w:trPr>
          <w:jc w:val="center"/>
        </w:trPr>
        <w:tc>
          <w:tcPr>
            <w:tcW w:w="1595" w:type="dxa"/>
          </w:tcPr>
          <w:p w14:paraId="6F1200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818</w:t>
            </w:r>
          </w:p>
        </w:tc>
        <w:tc>
          <w:tcPr>
            <w:tcW w:w="1081" w:type="dxa"/>
          </w:tcPr>
          <w:p w14:paraId="20B693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7413D2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CD46C4B" w14:textId="50A4DFF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C4B52A3" w14:textId="288930B4"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w:t>
            </w:r>
            <w:r w:rsidR="000113B8">
              <w:rPr>
                <w:rFonts w:ascii="SimSun" w:eastAsia="SimSun" w:hAnsi="SimSun" w:cs="SimSun" w:hint="eastAsia"/>
                <w:lang w:val="en-AU" w:eastAsia="zh-CN"/>
              </w:rPr>
              <w:t>、</w:t>
            </w:r>
            <w:r w:rsidRPr="00761E80">
              <w:rPr>
                <w:lang w:val="en-AU"/>
              </w:rPr>
              <w:t>Mount Barker</w:t>
            </w:r>
            <w:r w:rsidR="000113B8">
              <w:rPr>
                <w:rFonts w:ascii="SimSun" w:eastAsia="SimSun" w:hAnsi="SimSun" w:cs="SimSun" w:hint="eastAsia"/>
                <w:lang w:val="en-AU" w:eastAsia="zh-CN"/>
              </w:rPr>
              <w:t>（</w:t>
            </w:r>
            <w:r w:rsidR="000113B8" w:rsidRPr="000113B8">
              <w:rPr>
                <w:rFonts w:ascii="SimSun" w:eastAsia="SimSun" w:hAnsi="SimSun" w:cs="Microsoft YaHei" w:hint="eastAsia"/>
                <w:lang w:val="en-AU"/>
              </w:rPr>
              <w:t>南澳大利亚州</w:t>
            </w:r>
            <w:r w:rsidR="000113B8">
              <w:rPr>
                <w:rFonts w:ascii="SimSun" w:eastAsia="SimSun" w:hAnsi="SimSun" w:cs="SimSun" w:hint="eastAsia"/>
                <w:lang w:val="en-AU" w:eastAsia="zh-CN"/>
              </w:rPr>
              <w:t>）、</w:t>
            </w:r>
            <w:r w:rsidRPr="00761E80">
              <w:rPr>
                <w:lang w:val="en-AU"/>
              </w:rPr>
              <w:t>Salisbury</w:t>
            </w:r>
            <w:r w:rsidR="000113B8">
              <w:rPr>
                <w:rFonts w:ascii="SimSun" w:eastAsia="SimSun" w:hAnsi="SimSun" w:cs="SimSun" w:hint="eastAsia"/>
                <w:lang w:val="en-AU" w:eastAsia="zh-CN"/>
              </w:rPr>
              <w:t>和</w:t>
            </w:r>
            <w:r w:rsidRPr="00761E80">
              <w:rPr>
                <w:lang w:val="en-AU"/>
              </w:rPr>
              <w:t>Woodside</w:t>
            </w:r>
            <w:r w:rsidR="000113B8">
              <w:rPr>
                <w:rFonts w:ascii="SimSun" w:eastAsia="SimSun" w:hAnsi="SimSun" w:cs="SimSun" w:hint="eastAsia"/>
                <w:lang w:val="en-AU" w:eastAsia="zh-CN"/>
              </w:rPr>
              <w:t>（</w:t>
            </w:r>
            <w:r w:rsidR="000113B8" w:rsidRPr="000113B8">
              <w:rPr>
                <w:rFonts w:ascii="SimSun" w:eastAsia="SimSun" w:hAnsi="SimSun" w:cs="Microsoft YaHei" w:hint="eastAsia"/>
                <w:lang w:val="en-AU"/>
              </w:rPr>
              <w:t>南澳大利亚州</w:t>
            </w:r>
            <w:r w:rsidR="000113B8">
              <w:rPr>
                <w:rFonts w:ascii="SimSun" w:eastAsia="SimSun" w:hAnsi="SimSun" w:cs="SimSun" w:hint="eastAsia"/>
                <w:lang w:val="en-AU" w:eastAsia="zh-CN"/>
              </w:rPr>
              <w:t>）</w:t>
            </w:r>
            <w:r w:rsidR="000113B8" w:rsidRPr="0079304C">
              <w:rPr>
                <w:rFonts w:ascii="SimSun" w:eastAsia="SimSun" w:hAnsi="SimSun" w:cs="Microsoft YaHei" w:hint="eastAsia"/>
                <w:lang w:val="en-AU" w:eastAsia="zh-CN"/>
              </w:rPr>
              <w:t>标准区域单元</w:t>
            </w:r>
          </w:p>
        </w:tc>
      </w:tr>
      <w:tr w:rsidR="00855C6B" w:rsidRPr="00761E80" w14:paraId="5963BAAC" w14:textId="77777777" w:rsidTr="00E97035">
        <w:trPr>
          <w:jc w:val="center"/>
        </w:trPr>
        <w:tc>
          <w:tcPr>
            <w:tcW w:w="1595" w:type="dxa"/>
          </w:tcPr>
          <w:p w14:paraId="1F138BC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819</w:t>
            </w:r>
          </w:p>
        </w:tc>
        <w:tc>
          <w:tcPr>
            <w:tcW w:w="1081" w:type="dxa"/>
          </w:tcPr>
          <w:p w14:paraId="4BE729D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E3BF1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CAA76EF" w14:textId="5F66932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2A18478" w14:textId="617A27C2"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5DEF05BB" w14:textId="77777777" w:rsidTr="00E97035">
        <w:trPr>
          <w:jc w:val="center"/>
        </w:trPr>
        <w:tc>
          <w:tcPr>
            <w:tcW w:w="1595" w:type="dxa"/>
          </w:tcPr>
          <w:p w14:paraId="61FD327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820</w:t>
            </w:r>
          </w:p>
        </w:tc>
        <w:tc>
          <w:tcPr>
            <w:tcW w:w="1081" w:type="dxa"/>
          </w:tcPr>
          <w:p w14:paraId="49862B9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B422A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471AFA0" w14:textId="4E268DB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86B7833" w14:textId="697CE53C"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41BFA8CA" w14:textId="77777777" w:rsidTr="00E97035">
        <w:trPr>
          <w:jc w:val="center"/>
        </w:trPr>
        <w:tc>
          <w:tcPr>
            <w:tcW w:w="1595" w:type="dxa"/>
          </w:tcPr>
          <w:p w14:paraId="35BBC2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821</w:t>
            </w:r>
          </w:p>
        </w:tc>
        <w:tc>
          <w:tcPr>
            <w:tcW w:w="1081" w:type="dxa"/>
          </w:tcPr>
          <w:p w14:paraId="7F22AEF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09E8E6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DCA9FAD" w14:textId="798A59F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15C6C9E" w14:textId="5BF8D644"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3942B2AE" w14:textId="77777777" w:rsidTr="00E97035">
        <w:trPr>
          <w:jc w:val="center"/>
        </w:trPr>
        <w:tc>
          <w:tcPr>
            <w:tcW w:w="1595" w:type="dxa"/>
          </w:tcPr>
          <w:p w14:paraId="70BB1A7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822</w:t>
            </w:r>
          </w:p>
        </w:tc>
        <w:tc>
          <w:tcPr>
            <w:tcW w:w="1081" w:type="dxa"/>
          </w:tcPr>
          <w:p w14:paraId="54F3DD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A801C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FC7453F" w14:textId="7FFA639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AB83E80" w14:textId="5122383F"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4C7CA9A7" w14:textId="77777777" w:rsidTr="00E97035">
        <w:trPr>
          <w:jc w:val="center"/>
        </w:trPr>
        <w:tc>
          <w:tcPr>
            <w:tcW w:w="1595" w:type="dxa"/>
          </w:tcPr>
          <w:p w14:paraId="4ECD928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823</w:t>
            </w:r>
          </w:p>
        </w:tc>
        <w:tc>
          <w:tcPr>
            <w:tcW w:w="1081" w:type="dxa"/>
          </w:tcPr>
          <w:p w14:paraId="3F7C27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8F6EDA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4078AB0" w14:textId="6B6F2A4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060612C" w14:textId="3B9504FA"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3D12C045" w14:textId="77777777" w:rsidTr="00E97035">
        <w:trPr>
          <w:jc w:val="center"/>
        </w:trPr>
        <w:tc>
          <w:tcPr>
            <w:tcW w:w="1595" w:type="dxa"/>
          </w:tcPr>
          <w:p w14:paraId="65854F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824</w:t>
            </w:r>
          </w:p>
        </w:tc>
        <w:tc>
          <w:tcPr>
            <w:tcW w:w="1081" w:type="dxa"/>
          </w:tcPr>
          <w:p w14:paraId="463E0D1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588DF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EFBE17F" w14:textId="29AB60F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006B9CD" w14:textId="60CFC3CC"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5C17C452" w14:textId="77777777" w:rsidTr="00E97035">
        <w:trPr>
          <w:jc w:val="center"/>
        </w:trPr>
        <w:tc>
          <w:tcPr>
            <w:tcW w:w="1595" w:type="dxa"/>
          </w:tcPr>
          <w:p w14:paraId="1366E5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825</w:t>
            </w:r>
          </w:p>
        </w:tc>
        <w:tc>
          <w:tcPr>
            <w:tcW w:w="1081" w:type="dxa"/>
          </w:tcPr>
          <w:p w14:paraId="6D8E38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42C2D1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DCB227A" w14:textId="0DB3E13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4F6689A" w14:textId="1615DCEE"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50FDB6D7" w14:textId="77777777" w:rsidTr="00E97035">
        <w:trPr>
          <w:jc w:val="center"/>
        </w:trPr>
        <w:tc>
          <w:tcPr>
            <w:tcW w:w="1595" w:type="dxa"/>
          </w:tcPr>
          <w:p w14:paraId="16D358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826</w:t>
            </w:r>
          </w:p>
        </w:tc>
        <w:tc>
          <w:tcPr>
            <w:tcW w:w="1081" w:type="dxa"/>
          </w:tcPr>
          <w:p w14:paraId="44FAEB7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92897D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556CC61" w14:textId="510FEDD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DEB8FEF" w14:textId="72BFFFE5"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59A604BA" w14:textId="77777777" w:rsidTr="00E97035">
        <w:trPr>
          <w:jc w:val="center"/>
        </w:trPr>
        <w:tc>
          <w:tcPr>
            <w:tcW w:w="1595" w:type="dxa"/>
          </w:tcPr>
          <w:p w14:paraId="305C290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827</w:t>
            </w:r>
          </w:p>
        </w:tc>
        <w:tc>
          <w:tcPr>
            <w:tcW w:w="1081" w:type="dxa"/>
          </w:tcPr>
          <w:p w14:paraId="5A9FB47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BDBCDF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A7868AB" w14:textId="2D1B58B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8546B51" w14:textId="72DBF908"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25C2CB18" w14:textId="77777777" w:rsidTr="00E97035">
        <w:trPr>
          <w:jc w:val="center"/>
        </w:trPr>
        <w:tc>
          <w:tcPr>
            <w:tcW w:w="1595" w:type="dxa"/>
          </w:tcPr>
          <w:p w14:paraId="5110289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828</w:t>
            </w:r>
          </w:p>
        </w:tc>
        <w:tc>
          <w:tcPr>
            <w:tcW w:w="1081" w:type="dxa"/>
          </w:tcPr>
          <w:p w14:paraId="73F2EF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9CB40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56F19C0" w14:textId="751E557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23BA8AC" w14:textId="0639F2A0"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Salisbury</w:t>
            </w:r>
            <w:r w:rsidR="0079304C" w:rsidRPr="0079304C">
              <w:rPr>
                <w:rFonts w:ascii="SimSun" w:eastAsia="SimSun" w:hAnsi="SimSun" w:cs="Microsoft YaHei" w:hint="eastAsia"/>
                <w:lang w:val="en-AU" w:eastAsia="zh-CN"/>
              </w:rPr>
              <w:t>标准区域单元</w:t>
            </w:r>
          </w:p>
        </w:tc>
      </w:tr>
      <w:tr w:rsidR="00855C6B" w:rsidRPr="00761E80" w14:paraId="31543005" w14:textId="77777777" w:rsidTr="00E97035">
        <w:trPr>
          <w:jc w:val="center"/>
        </w:trPr>
        <w:tc>
          <w:tcPr>
            <w:tcW w:w="1595" w:type="dxa"/>
          </w:tcPr>
          <w:p w14:paraId="3CF60DD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829</w:t>
            </w:r>
          </w:p>
        </w:tc>
        <w:tc>
          <w:tcPr>
            <w:tcW w:w="1081" w:type="dxa"/>
          </w:tcPr>
          <w:p w14:paraId="467CEA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135BB4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55F7AAC" w14:textId="69E4704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AF2026E" w14:textId="780BA7DC"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60A128A9" w14:textId="77777777" w:rsidTr="00E97035">
        <w:trPr>
          <w:jc w:val="center"/>
        </w:trPr>
        <w:tc>
          <w:tcPr>
            <w:tcW w:w="1595" w:type="dxa"/>
          </w:tcPr>
          <w:p w14:paraId="05C3059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830</w:t>
            </w:r>
          </w:p>
        </w:tc>
        <w:tc>
          <w:tcPr>
            <w:tcW w:w="1081" w:type="dxa"/>
          </w:tcPr>
          <w:p w14:paraId="25BB0A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395D3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5E6C0EE" w14:textId="67F4496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0845AEE" w14:textId="0C6189D7"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28F049A8" w14:textId="77777777" w:rsidTr="00E97035">
        <w:trPr>
          <w:jc w:val="center"/>
        </w:trPr>
        <w:tc>
          <w:tcPr>
            <w:tcW w:w="1595" w:type="dxa"/>
          </w:tcPr>
          <w:p w14:paraId="21A1D1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831</w:t>
            </w:r>
          </w:p>
        </w:tc>
        <w:tc>
          <w:tcPr>
            <w:tcW w:w="1081" w:type="dxa"/>
          </w:tcPr>
          <w:p w14:paraId="57E2C03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0F56E3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2918167" w14:textId="288850D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31E3552" w14:textId="5DBF6C93"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7B867483" w14:textId="77777777" w:rsidTr="00E97035">
        <w:trPr>
          <w:jc w:val="center"/>
        </w:trPr>
        <w:tc>
          <w:tcPr>
            <w:tcW w:w="1595" w:type="dxa"/>
          </w:tcPr>
          <w:p w14:paraId="254674B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832</w:t>
            </w:r>
          </w:p>
        </w:tc>
        <w:tc>
          <w:tcPr>
            <w:tcW w:w="1081" w:type="dxa"/>
          </w:tcPr>
          <w:p w14:paraId="1AF883A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ADF31C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F84604C" w14:textId="6DB7015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46F43BD" w14:textId="08EF2830"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9304C">
              <w:rPr>
                <w:rFonts w:ascii="SimSun" w:eastAsia="SimSun" w:hAnsi="SimSun" w:cs="Microsoft YaHei" w:hint="eastAsia"/>
                <w:lang w:val="en-AU"/>
              </w:rPr>
              <w:t>阿德莱德计费区</w:t>
            </w:r>
          </w:p>
        </w:tc>
      </w:tr>
      <w:tr w:rsidR="00855C6B" w:rsidRPr="00761E80" w14:paraId="40A5BFDF" w14:textId="77777777" w:rsidTr="00E97035">
        <w:trPr>
          <w:jc w:val="center"/>
        </w:trPr>
        <w:tc>
          <w:tcPr>
            <w:tcW w:w="1595" w:type="dxa"/>
          </w:tcPr>
          <w:p w14:paraId="7030B10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833</w:t>
            </w:r>
          </w:p>
        </w:tc>
        <w:tc>
          <w:tcPr>
            <w:tcW w:w="1081" w:type="dxa"/>
          </w:tcPr>
          <w:p w14:paraId="170492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570E4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6F59C0C" w14:textId="3E49C3F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7707783" w14:textId="480A01CF"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0024A03C" w14:textId="77777777" w:rsidTr="00E97035">
        <w:trPr>
          <w:jc w:val="center"/>
        </w:trPr>
        <w:tc>
          <w:tcPr>
            <w:tcW w:w="1595" w:type="dxa"/>
          </w:tcPr>
          <w:p w14:paraId="31BE9B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834</w:t>
            </w:r>
          </w:p>
        </w:tc>
        <w:tc>
          <w:tcPr>
            <w:tcW w:w="1081" w:type="dxa"/>
          </w:tcPr>
          <w:p w14:paraId="785A1D7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429354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BEE8126" w14:textId="44DE137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7DD4ECA" w14:textId="3EF12E2C"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56287399" w14:textId="77777777" w:rsidTr="00E97035">
        <w:trPr>
          <w:jc w:val="center"/>
        </w:trPr>
        <w:tc>
          <w:tcPr>
            <w:tcW w:w="1595" w:type="dxa"/>
          </w:tcPr>
          <w:p w14:paraId="1823D33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835</w:t>
            </w:r>
          </w:p>
        </w:tc>
        <w:tc>
          <w:tcPr>
            <w:tcW w:w="1081" w:type="dxa"/>
          </w:tcPr>
          <w:p w14:paraId="316AF8B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FD55A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6F85675" w14:textId="15568C1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019BB04" w14:textId="3F42EBD0"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4A51F540" w14:textId="77777777" w:rsidTr="00E97035">
        <w:trPr>
          <w:jc w:val="center"/>
        </w:trPr>
        <w:tc>
          <w:tcPr>
            <w:tcW w:w="1595" w:type="dxa"/>
          </w:tcPr>
          <w:p w14:paraId="68E7AB0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836</w:t>
            </w:r>
          </w:p>
        </w:tc>
        <w:tc>
          <w:tcPr>
            <w:tcW w:w="1081" w:type="dxa"/>
          </w:tcPr>
          <w:p w14:paraId="1A99A5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36F1DE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8DB112B" w14:textId="518BACA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72E67D3" w14:textId="4356EA43"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6F9AEE0B" w14:textId="77777777" w:rsidTr="00E97035">
        <w:trPr>
          <w:jc w:val="center"/>
        </w:trPr>
        <w:tc>
          <w:tcPr>
            <w:tcW w:w="1595" w:type="dxa"/>
          </w:tcPr>
          <w:p w14:paraId="453A6BC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837</w:t>
            </w:r>
          </w:p>
        </w:tc>
        <w:tc>
          <w:tcPr>
            <w:tcW w:w="1081" w:type="dxa"/>
          </w:tcPr>
          <w:p w14:paraId="6D4638E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A015D1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15E1D17" w14:textId="04A5493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28EE959" w14:textId="79BA4E29" w:rsidR="00855C6B" w:rsidRPr="0079304C"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79304C">
              <w:rPr>
                <w:rFonts w:ascii="SimSun" w:eastAsia="SimSun" w:hAnsi="SimSun" w:cs="Microsoft YaHei" w:hint="eastAsia"/>
                <w:lang w:val="en-AU" w:eastAsia="zh-CN"/>
              </w:rPr>
              <w:t>阿德莱德标准区域单元</w:t>
            </w:r>
          </w:p>
        </w:tc>
      </w:tr>
      <w:tr w:rsidR="00855C6B" w:rsidRPr="00761E80" w14:paraId="1CF4C70C" w14:textId="77777777" w:rsidTr="00E97035">
        <w:trPr>
          <w:jc w:val="center"/>
        </w:trPr>
        <w:tc>
          <w:tcPr>
            <w:tcW w:w="1595" w:type="dxa"/>
          </w:tcPr>
          <w:p w14:paraId="25AB1FC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838</w:t>
            </w:r>
          </w:p>
        </w:tc>
        <w:tc>
          <w:tcPr>
            <w:tcW w:w="1081" w:type="dxa"/>
          </w:tcPr>
          <w:p w14:paraId="30EF9C1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34312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F2B1438" w14:textId="1519A92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2B38B52" w14:textId="2EBF5C62"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w:t>
            </w:r>
            <w:r w:rsidR="000113B8">
              <w:rPr>
                <w:rFonts w:ascii="SimSun" w:eastAsia="SimSun" w:hAnsi="SimSun" w:cs="SimSun" w:hint="eastAsia"/>
                <w:lang w:val="en-AU" w:eastAsia="zh-CN"/>
              </w:rPr>
              <w:t>、</w:t>
            </w:r>
            <w:r w:rsidRPr="00761E80">
              <w:rPr>
                <w:lang w:val="en-AU"/>
              </w:rPr>
              <w:t>Mount Barker</w:t>
            </w:r>
            <w:r w:rsidR="000113B8">
              <w:rPr>
                <w:rFonts w:ascii="SimSun" w:eastAsia="SimSun" w:hAnsi="SimSun" w:cs="SimSun" w:hint="eastAsia"/>
                <w:lang w:val="en-AU" w:eastAsia="zh-CN"/>
              </w:rPr>
              <w:t>（</w:t>
            </w:r>
            <w:r w:rsidR="000113B8" w:rsidRPr="000113B8">
              <w:rPr>
                <w:rFonts w:ascii="SimSun" w:eastAsia="SimSun" w:hAnsi="SimSun" w:cs="Microsoft YaHei" w:hint="eastAsia"/>
                <w:lang w:val="en-AU"/>
              </w:rPr>
              <w:t>南澳大利亚州</w:t>
            </w:r>
            <w:r w:rsidR="000113B8">
              <w:rPr>
                <w:rFonts w:ascii="SimSun" w:eastAsia="SimSun" w:hAnsi="SimSun" w:cs="SimSun" w:hint="eastAsia"/>
                <w:lang w:val="en-AU" w:eastAsia="zh-CN"/>
              </w:rPr>
              <w:t>）、</w:t>
            </w:r>
            <w:r w:rsidRPr="00761E80">
              <w:rPr>
                <w:lang w:val="en-AU"/>
              </w:rPr>
              <w:t>Salisbury</w:t>
            </w:r>
            <w:r w:rsidR="000113B8">
              <w:rPr>
                <w:rFonts w:ascii="SimSun" w:eastAsia="SimSun" w:hAnsi="SimSun" w:cs="SimSun" w:hint="eastAsia"/>
                <w:lang w:val="en-AU" w:eastAsia="zh-CN"/>
              </w:rPr>
              <w:t>和</w:t>
            </w:r>
            <w:r w:rsidRPr="00761E80">
              <w:rPr>
                <w:lang w:val="en-AU"/>
              </w:rPr>
              <w:t>Woodside</w:t>
            </w:r>
            <w:r w:rsidR="000113B8">
              <w:rPr>
                <w:rFonts w:ascii="SimSun" w:eastAsia="SimSun" w:hAnsi="SimSun" w:cs="SimSun" w:hint="eastAsia"/>
                <w:lang w:val="en-AU" w:eastAsia="zh-CN"/>
              </w:rPr>
              <w:t>（</w:t>
            </w:r>
            <w:r w:rsidR="000113B8" w:rsidRPr="000113B8">
              <w:rPr>
                <w:rFonts w:ascii="SimSun" w:eastAsia="SimSun" w:hAnsi="SimSun" w:cs="Microsoft YaHei" w:hint="eastAsia"/>
                <w:lang w:val="en-AU"/>
              </w:rPr>
              <w:t>南澳大利亚州</w:t>
            </w:r>
            <w:r w:rsidR="000113B8">
              <w:rPr>
                <w:rFonts w:ascii="SimSun" w:eastAsia="SimSun" w:hAnsi="SimSun" w:cs="SimSun" w:hint="eastAsia"/>
                <w:lang w:val="en-AU" w:eastAsia="zh-CN"/>
              </w:rPr>
              <w:t>）</w:t>
            </w:r>
            <w:r w:rsidR="000113B8" w:rsidRPr="0079304C">
              <w:rPr>
                <w:rFonts w:ascii="SimSun" w:eastAsia="SimSun" w:hAnsi="SimSun" w:cs="Microsoft YaHei" w:hint="eastAsia"/>
                <w:lang w:val="en-AU" w:eastAsia="zh-CN"/>
              </w:rPr>
              <w:t>标准区域单元</w:t>
            </w:r>
          </w:p>
        </w:tc>
      </w:tr>
      <w:tr w:rsidR="00855C6B" w:rsidRPr="00761E80" w14:paraId="3DA24D89" w14:textId="77777777" w:rsidTr="00E97035">
        <w:trPr>
          <w:jc w:val="center"/>
        </w:trPr>
        <w:tc>
          <w:tcPr>
            <w:tcW w:w="1595" w:type="dxa"/>
          </w:tcPr>
          <w:p w14:paraId="7584CD4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839</w:t>
            </w:r>
          </w:p>
        </w:tc>
        <w:tc>
          <w:tcPr>
            <w:tcW w:w="1081" w:type="dxa"/>
          </w:tcPr>
          <w:p w14:paraId="02C521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F9573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3779859" w14:textId="725D64F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E1C457B" w14:textId="5F84C054"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77108D9E" w14:textId="77777777" w:rsidTr="00E97035">
        <w:trPr>
          <w:jc w:val="center"/>
        </w:trPr>
        <w:tc>
          <w:tcPr>
            <w:tcW w:w="1595" w:type="dxa"/>
          </w:tcPr>
          <w:p w14:paraId="1685500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840</w:t>
            </w:r>
          </w:p>
        </w:tc>
        <w:tc>
          <w:tcPr>
            <w:tcW w:w="1081" w:type="dxa"/>
          </w:tcPr>
          <w:p w14:paraId="135C96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2098AC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31DB40F" w14:textId="28E5472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5916D07" w14:textId="7CD12882"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533FB629" w14:textId="77777777" w:rsidTr="00E97035">
        <w:trPr>
          <w:jc w:val="center"/>
        </w:trPr>
        <w:tc>
          <w:tcPr>
            <w:tcW w:w="1595" w:type="dxa"/>
          </w:tcPr>
          <w:p w14:paraId="5115CBB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841</w:t>
            </w:r>
          </w:p>
        </w:tc>
        <w:tc>
          <w:tcPr>
            <w:tcW w:w="1081" w:type="dxa"/>
          </w:tcPr>
          <w:p w14:paraId="4C34820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56DCF0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0AC93D1" w14:textId="2338DED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7AF82F4" w14:textId="6452E80B"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71B62CB5" w14:textId="77777777" w:rsidTr="00E97035">
        <w:trPr>
          <w:jc w:val="center"/>
        </w:trPr>
        <w:tc>
          <w:tcPr>
            <w:tcW w:w="1595" w:type="dxa"/>
          </w:tcPr>
          <w:p w14:paraId="4E3C35D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842</w:t>
            </w:r>
          </w:p>
        </w:tc>
        <w:tc>
          <w:tcPr>
            <w:tcW w:w="1081" w:type="dxa"/>
          </w:tcPr>
          <w:p w14:paraId="76EA1EA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EA679D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39D9F33" w14:textId="46C5DD9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0F13CCB" w14:textId="2DAC34A8"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3D7DC249" w14:textId="77777777" w:rsidTr="00E97035">
        <w:trPr>
          <w:jc w:val="center"/>
        </w:trPr>
        <w:tc>
          <w:tcPr>
            <w:tcW w:w="1595" w:type="dxa"/>
          </w:tcPr>
          <w:p w14:paraId="74DE0A6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843</w:t>
            </w:r>
          </w:p>
        </w:tc>
        <w:tc>
          <w:tcPr>
            <w:tcW w:w="1081" w:type="dxa"/>
          </w:tcPr>
          <w:p w14:paraId="0542B60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B4D76C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5D229B4" w14:textId="5B36CA9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A969277" w14:textId="6F53D895"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74CB0E13" w14:textId="77777777" w:rsidTr="00E97035">
        <w:trPr>
          <w:jc w:val="center"/>
        </w:trPr>
        <w:tc>
          <w:tcPr>
            <w:tcW w:w="1595" w:type="dxa"/>
          </w:tcPr>
          <w:p w14:paraId="1C93494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844</w:t>
            </w:r>
          </w:p>
        </w:tc>
        <w:tc>
          <w:tcPr>
            <w:tcW w:w="1081" w:type="dxa"/>
          </w:tcPr>
          <w:p w14:paraId="5970068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9B871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3F61EC7" w14:textId="4743435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407A829" w14:textId="7ABF7A5D"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76BCFFBD" w14:textId="77777777" w:rsidTr="00E97035">
        <w:trPr>
          <w:jc w:val="center"/>
        </w:trPr>
        <w:tc>
          <w:tcPr>
            <w:tcW w:w="1595" w:type="dxa"/>
          </w:tcPr>
          <w:p w14:paraId="2CE7DF4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845</w:t>
            </w:r>
          </w:p>
        </w:tc>
        <w:tc>
          <w:tcPr>
            <w:tcW w:w="1081" w:type="dxa"/>
          </w:tcPr>
          <w:p w14:paraId="566E2BC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B91F12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8DCE459" w14:textId="4AFAA9E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D30DDE3" w14:textId="5B683321"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3A369C0C" w14:textId="77777777" w:rsidTr="00E97035">
        <w:trPr>
          <w:jc w:val="center"/>
        </w:trPr>
        <w:tc>
          <w:tcPr>
            <w:tcW w:w="1595" w:type="dxa"/>
          </w:tcPr>
          <w:p w14:paraId="4BABF14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846</w:t>
            </w:r>
          </w:p>
        </w:tc>
        <w:tc>
          <w:tcPr>
            <w:tcW w:w="1081" w:type="dxa"/>
          </w:tcPr>
          <w:p w14:paraId="1E54990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E7E44C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D226854" w14:textId="12EF922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C094205" w14:textId="4B879EFF"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6AE247DB" w14:textId="77777777" w:rsidTr="00E97035">
        <w:trPr>
          <w:jc w:val="center"/>
        </w:trPr>
        <w:tc>
          <w:tcPr>
            <w:tcW w:w="1595" w:type="dxa"/>
          </w:tcPr>
          <w:p w14:paraId="5C0D574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847</w:t>
            </w:r>
          </w:p>
        </w:tc>
        <w:tc>
          <w:tcPr>
            <w:tcW w:w="1081" w:type="dxa"/>
          </w:tcPr>
          <w:p w14:paraId="06DAB7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FBADE7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EF5FC63" w14:textId="00B31FB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DE0246E" w14:textId="4AAF5DAE"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204FBEAB" w14:textId="77777777" w:rsidTr="00E97035">
        <w:trPr>
          <w:jc w:val="center"/>
        </w:trPr>
        <w:tc>
          <w:tcPr>
            <w:tcW w:w="1595" w:type="dxa"/>
          </w:tcPr>
          <w:p w14:paraId="05EB89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848</w:t>
            </w:r>
          </w:p>
        </w:tc>
        <w:tc>
          <w:tcPr>
            <w:tcW w:w="1081" w:type="dxa"/>
          </w:tcPr>
          <w:p w14:paraId="380F977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93168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78779CD" w14:textId="609E327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3585F5F" w14:textId="0DF0463D"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McLaren Vale</w:t>
            </w:r>
            <w:r w:rsidR="000113B8">
              <w:rPr>
                <w:rFonts w:ascii="SimSun" w:eastAsia="SimSun" w:hAnsi="SimSun" w:cs="SimSun" w:hint="eastAsia"/>
                <w:lang w:val="en-AU" w:eastAsia="zh-CN"/>
              </w:rPr>
              <w:t>、</w:t>
            </w:r>
            <w:r w:rsidRPr="00761E80">
              <w:rPr>
                <w:lang w:val="en-AU"/>
              </w:rPr>
              <w:t>Mount Barker</w:t>
            </w:r>
            <w:r w:rsidR="000113B8">
              <w:rPr>
                <w:rFonts w:ascii="SimSun" w:eastAsia="SimSun" w:hAnsi="SimSun" w:cs="SimSun" w:hint="eastAsia"/>
                <w:lang w:val="en-AU" w:eastAsia="zh-CN"/>
              </w:rPr>
              <w:t>（</w:t>
            </w:r>
            <w:r w:rsidR="000113B8" w:rsidRPr="000113B8">
              <w:rPr>
                <w:rFonts w:ascii="SimSun" w:eastAsia="SimSun" w:hAnsi="SimSun" w:cs="Microsoft YaHei" w:hint="eastAsia"/>
                <w:lang w:val="en-AU"/>
              </w:rPr>
              <w:t>南澳大利亚州</w:t>
            </w:r>
            <w:r w:rsidR="000113B8">
              <w:rPr>
                <w:rFonts w:ascii="SimSun" w:eastAsia="SimSun" w:hAnsi="SimSun" w:cs="SimSun" w:hint="eastAsia"/>
                <w:lang w:val="en-AU" w:eastAsia="zh-CN"/>
              </w:rPr>
              <w:t>）、</w:t>
            </w:r>
            <w:r w:rsidRPr="00761E80">
              <w:rPr>
                <w:lang w:val="en-AU"/>
              </w:rPr>
              <w:t>Salisbury</w:t>
            </w:r>
            <w:r w:rsidR="000113B8">
              <w:rPr>
                <w:rFonts w:ascii="SimSun" w:eastAsia="SimSun" w:hAnsi="SimSun" w:cs="SimSun" w:hint="eastAsia"/>
                <w:lang w:val="en-AU" w:eastAsia="zh-CN"/>
              </w:rPr>
              <w:t>和</w:t>
            </w:r>
            <w:r w:rsidRPr="00761E80">
              <w:rPr>
                <w:lang w:val="en-AU"/>
              </w:rPr>
              <w:t>Woodside</w:t>
            </w:r>
            <w:r w:rsidR="000113B8">
              <w:rPr>
                <w:rFonts w:ascii="SimSun" w:eastAsia="SimSun" w:hAnsi="SimSun" w:cs="SimSun" w:hint="eastAsia"/>
                <w:lang w:val="en-AU" w:eastAsia="zh-CN"/>
              </w:rPr>
              <w:t>（</w:t>
            </w:r>
            <w:r w:rsidR="000113B8" w:rsidRPr="000113B8">
              <w:rPr>
                <w:rFonts w:ascii="SimSun" w:eastAsia="SimSun" w:hAnsi="SimSun" w:cs="Microsoft YaHei" w:hint="eastAsia"/>
                <w:lang w:val="en-AU"/>
              </w:rPr>
              <w:t>南澳大利亚州</w:t>
            </w:r>
            <w:r w:rsidR="000113B8">
              <w:rPr>
                <w:rFonts w:ascii="SimSun" w:eastAsia="SimSun" w:hAnsi="SimSun" w:cs="SimSun" w:hint="eastAsia"/>
                <w:lang w:val="en-AU" w:eastAsia="zh-CN"/>
              </w:rPr>
              <w:t>）</w:t>
            </w:r>
            <w:r w:rsidR="000113B8" w:rsidRPr="000113B8">
              <w:rPr>
                <w:rFonts w:ascii="SimSun" w:eastAsia="SimSun" w:hAnsi="SimSun" w:cs="Microsoft YaHei" w:hint="eastAsia"/>
                <w:lang w:val="en-AU" w:eastAsia="zh-CN"/>
              </w:rPr>
              <w:t>标准区域单元</w:t>
            </w:r>
          </w:p>
        </w:tc>
      </w:tr>
      <w:tr w:rsidR="00855C6B" w:rsidRPr="00761E80" w14:paraId="1AB831DD" w14:textId="77777777" w:rsidTr="00E97035">
        <w:trPr>
          <w:jc w:val="center"/>
        </w:trPr>
        <w:tc>
          <w:tcPr>
            <w:tcW w:w="1595" w:type="dxa"/>
          </w:tcPr>
          <w:p w14:paraId="2E52630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849</w:t>
            </w:r>
          </w:p>
        </w:tc>
        <w:tc>
          <w:tcPr>
            <w:tcW w:w="1081" w:type="dxa"/>
          </w:tcPr>
          <w:p w14:paraId="29AE43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D71F93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872FD23" w14:textId="05AF1BF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E66041A" w14:textId="39D08F82" w:rsidR="00855C6B" w:rsidRPr="000113B8"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阿德莱德标准区域单元</w:t>
            </w:r>
          </w:p>
        </w:tc>
      </w:tr>
      <w:tr w:rsidR="00855C6B" w:rsidRPr="00761E80" w14:paraId="07700AF7" w14:textId="77777777" w:rsidTr="00E97035">
        <w:trPr>
          <w:jc w:val="center"/>
        </w:trPr>
        <w:tc>
          <w:tcPr>
            <w:tcW w:w="1595" w:type="dxa"/>
          </w:tcPr>
          <w:p w14:paraId="275DABA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85</w:t>
            </w:r>
          </w:p>
        </w:tc>
        <w:tc>
          <w:tcPr>
            <w:tcW w:w="1081" w:type="dxa"/>
          </w:tcPr>
          <w:p w14:paraId="4F8EDA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658502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5089048" w14:textId="135CA3D3"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494145D" w14:textId="585F8903" w:rsidR="00855C6B" w:rsidRPr="000113B8"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以下计费区</w:t>
            </w:r>
            <w:r w:rsidR="000113B8">
              <w:rPr>
                <w:rFonts w:ascii="SimSun" w:eastAsia="SimSun" w:hAnsi="SimSun" w:cs="Microsoft YaHei" w:hint="eastAsia"/>
                <w:lang w:val="en-AU" w:eastAsia="zh-CN"/>
              </w:rPr>
              <w:t>：</w:t>
            </w:r>
          </w:p>
          <w:p w14:paraId="1FDE178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Berri</w:t>
            </w:r>
          </w:p>
          <w:p w14:paraId="2638F3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71EAF91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Kangaroo Island</w:t>
            </w:r>
          </w:p>
          <w:p w14:paraId="5E61DA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Malalla</w:t>
            </w:r>
          </w:p>
          <w:p w14:paraId="6B07DB07" w14:textId="048629B4"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默里布里奇</w:t>
            </w:r>
            <w:r w:rsidR="000113B8">
              <w:rPr>
                <w:rFonts w:ascii="SimSun" w:eastAsia="SimSun" w:hAnsi="SimSun" w:cs="SimSun" w:hint="eastAsia"/>
                <w:lang w:val="en-AU" w:eastAsia="zh-CN"/>
              </w:rPr>
              <w:t>（</w:t>
            </w:r>
            <w:r w:rsidR="000113B8" w:rsidRPr="00761E80">
              <w:rPr>
                <w:lang w:val="en-AU"/>
              </w:rPr>
              <w:t>Murray Bridge</w:t>
            </w:r>
            <w:r w:rsidR="000113B8">
              <w:rPr>
                <w:rFonts w:ascii="SimSun" w:eastAsia="SimSun" w:hAnsi="SimSun" w:cs="SimSun" w:hint="eastAsia"/>
                <w:lang w:val="en-AU" w:eastAsia="zh-CN"/>
              </w:rPr>
              <w:t>）</w:t>
            </w:r>
          </w:p>
          <w:p w14:paraId="276A91C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Nurioopta</w:t>
            </w:r>
          </w:p>
          <w:p w14:paraId="3E6771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Tailem Bend</w:t>
            </w:r>
          </w:p>
          <w:p w14:paraId="21769520" w14:textId="10507F2E"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维克多港</w:t>
            </w:r>
            <w:r w:rsidR="000113B8">
              <w:rPr>
                <w:rFonts w:ascii="SimSun" w:eastAsia="SimSun" w:hAnsi="SimSun" w:cs="SimSun" w:hint="eastAsia"/>
                <w:lang w:val="en-AU" w:eastAsia="zh-CN"/>
              </w:rPr>
              <w:t>（</w:t>
            </w:r>
            <w:r w:rsidR="000113B8" w:rsidRPr="00761E80">
              <w:rPr>
                <w:lang w:val="en-AU"/>
              </w:rPr>
              <w:t>Victor Harbour</w:t>
            </w:r>
            <w:r w:rsidR="000113B8">
              <w:rPr>
                <w:rFonts w:ascii="SimSun" w:eastAsia="SimSun" w:hAnsi="SimSun" w:cs="SimSun" w:hint="eastAsia"/>
                <w:lang w:val="en-AU" w:eastAsia="zh-CN"/>
              </w:rPr>
              <w:t>）</w:t>
            </w:r>
          </w:p>
          <w:p w14:paraId="5D43A72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Waikerie</w:t>
            </w:r>
          </w:p>
        </w:tc>
      </w:tr>
      <w:tr w:rsidR="00855C6B" w:rsidRPr="00761E80" w14:paraId="711866CE" w14:textId="77777777" w:rsidTr="00E97035">
        <w:trPr>
          <w:jc w:val="center"/>
        </w:trPr>
        <w:tc>
          <w:tcPr>
            <w:tcW w:w="1595" w:type="dxa"/>
          </w:tcPr>
          <w:p w14:paraId="706155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86</w:t>
            </w:r>
          </w:p>
        </w:tc>
        <w:tc>
          <w:tcPr>
            <w:tcW w:w="1081" w:type="dxa"/>
          </w:tcPr>
          <w:p w14:paraId="61071F2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9438EC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FC89605" w14:textId="273561F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D302D16" w14:textId="39667254" w:rsidR="00855C6B" w:rsidRPr="000113B8"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0113B8">
              <w:rPr>
                <w:rFonts w:ascii="SimSun" w:eastAsia="SimSun" w:hAnsi="SimSun" w:cs="Microsoft YaHei" w:hint="eastAsia"/>
                <w:lang w:val="en-AU" w:eastAsia="zh-CN"/>
              </w:rPr>
              <w:t>以下计费区</w:t>
            </w:r>
            <w:r w:rsidR="000113B8">
              <w:rPr>
                <w:rFonts w:ascii="SimSun" w:eastAsia="SimSun" w:hAnsi="SimSun" w:cs="Microsoft YaHei" w:hint="eastAsia"/>
                <w:lang w:val="en-AU" w:eastAsia="zh-CN"/>
              </w:rPr>
              <w:t>：</w:t>
            </w:r>
          </w:p>
          <w:p w14:paraId="2C3E74B8" w14:textId="274E8E66"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9C39BA">
              <w:rPr>
                <w:rFonts w:ascii="SimSun" w:eastAsia="SimSun" w:hAnsi="SimSun" w:cs="SimSun" w:hint="eastAsia"/>
                <w:lang w:val="en-AU" w:eastAsia="zh-CN"/>
              </w:rPr>
              <w:t>塞杜纳</w:t>
            </w:r>
            <w:r w:rsidR="000113B8">
              <w:rPr>
                <w:rFonts w:ascii="SimSun" w:eastAsia="SimSun" w:hAnsi="SimSun" w:cs="SimSun" w:hint="eastAsia"/>
                <w:lang w:val="en-AU" w:eastAsia="zh-CN"/>
              </w:rPr>
              <w:t>（</w:t>
            </w:r>
            <w:r w:rsidR="000113B8" w:rsidRPr="00761E80">
              <w:rPr>
                <w:lang w:val="en-AU" w:eastAsia="zh-CN"/>
              </w:rPr>
              <w:t>Ceduna</w:t>
            </w:r>
            <w:r w:rsidR="000113B8">
              <w:rPr>
                <w:rFonts w:ascii="SimSun" w:eastAsia="SimSun" w:hAnsi="SimSun" w:cs="SimSun" w:hint="eastAsia"/>
                <w:lang w:val="en-AU" w:eastAsia="zh-CN"/>
              </w:rPr>
              <w:t>）</w:t>
            </w:r>
          </w:p>
          <w:p w14:paraId="731074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Cook</w:t>
            </w:r>
          </w:p>
          <w:p w14:paraId="59528BDF" w14:textId="67674855" w:rsidR="00855C6B" w:rsidRPr="00761E80" w:rsidRDefault="009C39B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格拉德斯通</w:t>
            </w:r>
            <w:r w:rsidR="000113B8">
              <w:rPr>
                <w:rFonts w:ascii="SimSun" w:eastAsia="SimSun" w:hAnsi="SimSun" w:cs="SimSun" w:hint="eastAsia"/>
                <w:lang w:val="en-AU" w:eastAsia="zh-CN"/>
              </w:rPr>
              <w:t>（</w:t>
            </w:r>
            <w:r w:rsidR="000113B8" w:rsidRPr="00761E80">
              <w:rPr>
                <w:lang w:val="en-AU"/>
              </w:rPr>
              <w:t>Gladstone</w:t>
            </w:r>
            <w:r w:rsidR="000113B8">
              <w:rPr>
                <w:rFonts w:ascii="SimSun" w:eastAsia="SimSun" w:hAnsi="SimSun" w:cs="SimSun" w:hint="eastAsia"/>
                <w:lang w:val="en-AU" w:eastAsia="zh-CN"/>
              </w:rPr>
              <w:t>）</w:t>
            </w:r>
          </w:p>
          <w:p w14:paraId="4ECCD28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Peterborough</w:t>
            </w:r>
          </w:p>
          <w:p w14:paraId="22B5BA85" w14:textId="750D2F22"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9C39BA">
              <w:rPr>
                <w:rFonts w:ascii="SimSun" w:eastAsia="SimSun" w:hAnsi="SimSun" w:cs="SimSun" w:hint="eastAsia"/>
                <w:lang w:val="en-AU" w:eastAsia="zh-CN"/>
              </w:rPr>
              <w:t>奥古斯塔港</w:t>
            </w:r>
            <w:r w:rsidR="000113B8">
              <w:rPr>
                <w:rFonts w:ascii="SimSun" w:eastAsia="SimSun" w:hAnsi="SimSun" w:cs="SimSun" w:hint="eastAsia"/>
                <w:lang w:val="en-AU" w:eastAsia="zh-CN"/>
              </w:rPr>
              <w:t>（</w:t>
            </w:r>
            <w:r w:rsidR="000113B8" w:rsidRPr="00761E80">
              <w:rPr>
                <w:lang w:val="en-AU"/>
              </w:rPr>
              <w:t>Port Augusta</w:t>
            </w:r>
            <w:r w:rsidR="000113B8">
              <w:rPr>
                <w:rFonts w:ascii="SimSun" w:eastAsia="SimSun" w:hAnsi="SimSun" w:cs="SimSun" w:hint="eastAsia"/>
                <w:lang w:val="en-AU" w:eastAsia="zh-CN"/>
              </w:rPr>
              <w:t>）</w:t>
            </w:r>
          </w:p>
          <w:p w14:paraId="30C1579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Port Pirie</w:t>
            </w:r>
          </w:p>
          <w:p w14:paraId="044AC6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Woomera</w:t>
            </w:r>
          </w:p>
          <w:p w14:paraId="43B1CDFF" w14:textId="24127130"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74A92">
              <w:rPr>
                <w:rFonts w:ascii="SimSun" w:eastAsia="SimSun" w:hAnsi="SimSun" w:cs="Microsoft YaHei" w:hint="eastAsia"/>
                <w:lang w:val="en-AU" w:eastAsia="zh-CN"/>
              </w:rPr>
              <w:t>林肯港</w:t>
            </w:r>
            <w:r w:rsidR="000113B8">
              <w:rPr>
                <w:rFonts w:ascii="SimSun" w:eastAsia="SimSun" w:hAnsi="SimSun" w:cs="Microsoft YaHei" w:hint="eastAsia"/>
                <w:lang w:val="en-AU" w:eastAsia="zh-CN"/>
              </w:rPr>
              <w:t>（</w:t>
            </w:r>
            <w:r w:rsidR="000113B8" w:rsidRPr="00761E80">
              <w:rPr>
                <w:lang w:val="en-AU" w:eastAsia="zh-CN"/>
              </w:rPr>
              <w:t>Port Lincoln</w:t>
            </w:r>
            <w:r w:rsidR="000113B8">
              <w:rPr>
                <w:rFonts w:ascii="SimSun" w:eastAsia="SimSun" w:hAnsi="SimSun" w:cs="Microsoft YaHei" w:hint="eastAsia"/>
                <w:lang w:val="en-AU" w:eastAsia="zh-CN"/>
              </w:rPr>
              <w:t>）</w:t>
            </w:r>
            <w:r w:rsidR="001717E0" w:rsidRPr="000113B8">
              <w:rPr>
                <w:rFonts w:ascii="SimSun" w:eastAsia="SimSun" w:hAnsi="SimSun" w:cs="Microsoft YaHei" w:hint="eastAsia"/>
                <w:lang w:val="en-AU" w:eastAsia="zh-CN"/>
              </w:rPr>
              <w:t>计费区内的</w:t>
            </w:r>
            <w:r w:rsidR="00D27B43" w:rsidRPr="000113B8">
              <w:rPr>
                <w:rFonts w:ascii="SimSun" w:eastAsia="SimSun" w:hAnsi="SimSun" w:cs="Microsoft YaHei" w:hint="eastAsia"/>
                <w:lang w:val="en-AU" w:eastAsia="zh-CN"/>
              </w:rPr>
              <w:t>以下标准区域单元</w:t>
            </w:r>
            <w:r w:rsidR="000113B8">
              <w:rPr>
                <w:rFonts w:ascii="SimSun" w:eastAsia="SimSun" w:hAnsi="SimSun" w:cs="Microsoft YaHei" w:hint="eastAsia"/>
                <w:lang w:val="en-AU" w:eastAsia="zh-CN"/>
              </w:rPr>
              <w:t>：</w:t>
            </w:r>
          </w:p>
          <w:p w14:paraId="173897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Arno Bay, Bayley Plains, Cleve, Coffin Bay, Coulta, Cowell, </w:t>
            </w:r>
            <w:r w:rsidRPr="00761E80">
              <w:rPr>
                <w:lang w:val="en-AU"/>
              </w:rPr>
              <w:lastRenderedPageBreak/>
              <w:t>Cummins, Darke Peak, Elliston, Kapinnie, Koongawa, Koppio, Kyancutta, Lock, Miltalie, Minnipa, Mount Hope, Port Lincoln, Port Neill, Rudall, Sheringa, Sleaford Mere, Spilsby, Tooligie Hill, Tumby Bay, Ungarra, Wanilla, Wharminda, Wudinna, Yabmana, Yeelanna</w:t>
            </w:r>
          </w:p>
        </w:tc>
      </w:tr>
      <w:tr w:rsidR="00855C6B" w:rsidRPr="00761E80" w14:paraId="4F736B09" w14:textId="77777777" w:rsidTr="00E97035">
        <w:trPr>
          <w:jc w:val="center"/>
        </w:trPr>
        <w:tc>
          <w:tcPr>
            <w:tcW w:w="1595" w:type="dxa"/>
          </w:tcPr>
          <w:p w14:paraId="502CE9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87</w:t>
            </w:r>
          </w:p>
        </w:tc>
        <w:tc>
          <w:tcPr>
            <w:tcW w:w="1081" w:type="dxa"/>
          </w:tcPr>
          <w:p w14:paraId="65FBD0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889F34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F47B275" w14:textId="1FB31AD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C95F20A" w14:textId="0939C0D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Bordertown</w:t>
            </w:r>
            <w:r w:rsidR="000113B8">
              <w:rPr>
                <w:rFonts w:ascii="SimSun" w:eastAsia="SimSun" w:hAnsi="SimSun" w:cs="SimSun" w:hint="eastAsia"/>
                <w:lang w:val="en-AU" w:eastAsia="zh-CN"/>
              </w:rPr>
              <w:t>、</w:t>
            </w:r>
            <w:r w:rsidRPr="00761E80">
              <w:rPr>
                <w:lang w:val="en-AU"/>
              </w:rPr>
              <w:t>Mount Gambier</w:t>
            </w:r>
            <w:r w:rsidR="000113B8">
              <w:rPr>
                <w:rFonts w:ascii="SimSun" w:eastAsia="SimSun" w:hAnsi="SimSun" w:cs="SimSun" w:hint="eastAsia"/>
                <w:lang w:val="en-AU" w:eastAsia="zh-CN"/>
              </w:rPr>
              <w:t>和</w:t>
            </w:r>
            <w:r w:rsidRPr="00761E80">
              <w:rPr>
                <w:lang w:val="en-AU"/>
              </w:rPr>
              <w:t>Naracoorte</w:t>
            </w:r>
            <w:r w:rsidR="000113B8" w:rsidRPr="000113B8">
              <w:rPr>
                <w:rFonts w:ascii="SimSun" w:eastAsia="SimSun" w:hAnsi="SimSun" w:cs="Microsoft YaHei" w:hint="eastAsia"/>
                <w:lang w:val="en-AU" w:eastAsia="zh-CN"/>
              </w:rPr>
              <w:t>计费区</w:t>
            </w:r>
          </w:p>
        </w:tc>
      </w:tr>
      <w:tr w:rsidR="00855C6B" w:rsidRPr="00761E80" w14:paraId="75CC1C9B" w14:textId="77777777" w:rsidTr="00E97035">
        <w:trPr>
          <w:jc w:val="center"/>
        </w:trPr>
        <w:tc>
          <w:tcPr>
            <w:tcW w:w="1595" w:type="dxa"/>
          </w:tcPr>
          <w:p w14:paraId="19DE066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88</w:t>
            </w:r>
          </w:p>
        </w:tc>
        <w:tc>
          <w:tcPr>
            <w:tcW w:w="1081" w:type="dxa"/>
          </w:tcPr>
          <w:p w14:paraId="75A9220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48AE9E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03C9698" w14:textId="4C341A8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F69FDF0" w14:textId="72EDC553" w:rsidR="00855C6B" w:rsidRPr="000113B8"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0113B8">
              <w:rPr>
                <w:rFonts w:ascii="SimSun" w:eastAsia="SimSun" w:hAnsi="SimSun" w:cs="Microsoft YaHei" w:hint="eastAsia"/>
                <w:lang w:val="en-AU"/>
              </w:rPr>
              <w:t>以下计费区</w:t>
            </w:r>
            <w:r w:rsidR="000113B8">
              <w:rPr>
                <w:rFonts w:ascii="SimSun" w:eastAsia="SimSun" w:hAnsi="SimSun" w:cs="Microsoft YaHei" w:hint="eastAsia"/>
                <w:lang w:val="en-AU" w:eastAsia="zh-CN"/>
              </w:rPr>
              <w:t>：</w:t>
            </w:r>
          </w:p>
          <w:p w14:paraId="203FCD4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Balaklava</w:t>
            </w:r>
          </w:p>
          <w:p w14:paraId="4AB32EF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Burra</w:t>
            </w:r>
          </w:p>
          <w:p w14:paraId="571E15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Clare</w:t>
            </w:r>
          </w:p>
          <w:p w14:paraId="3822D9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Gawler</w:t>
            </w:r>
          </w:p>
          <w:p w14:paraId="2C0C35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Kadina</w:t>
            </w:r>
          </w:p>
          <w:p w14:paraId="6B637C70" w14:textId="063C5EF4" w:rsidR="00855C6B" w:rsidRPr="00761E80" w:rsidRDefault="0079304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梅特兰</w:t>
            </w:r>
            <w:r w:rsidR="000113B8">
              <w:rPr>
                <w:rFonts w:ascii="SimSun" w:eastAsia="SimSun" w:hAnsi="SimSun" w:cs="SimSun" w:hint="eastAsia"/>
                <w:lang w:val="en-AU" w:eastAsia="zh-CN"/>
              </w:rPr>
              <w:t>（</w:t>
            </w:r>
            <w:r w:rsidR="000113B8" w:rsidRPr="00761E80">
              <w:rPr>
                <w:lang w:val="en-AU"/>
              </w:rPr>
              <w:t>Maitland</w:t>
            </w:r>
            <w:r w:rsidR="000113B8">
              <w:rPr>
                <w:rFonts w:ascii="SimSun" w:eastAsia="SimSun" w:hAnsi="SimSun" w:cs="SimSun" w:hint="eastAsia"/>
                <w:lang w:val="en-AU" w:eastAsia="zh-CN"/>
              </w:rPr>
              <w:t>）</w:t>
            </w:r>
          </w:p>
          <w:p w14:paraId="62A9CA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Yorketown</w:t>
            </w:r>
          </w:p>
          <w:p w14:paraId="26CF325F" w14:textId="58E053C2" w:rsidR="00855C6B" w:rsidRPr="00761E80" w:rsidRDefault="000113B8"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Microsoft YaHei" w:hint="eastAsia"/>
                <w:lang w:val="en-AU"/>
              </w:rPr>
              <w:t>林肯港</w:t>
            </w:r>
            <w:r>
              <w:rPr>
                <w:rFonts w:ascii="SimSun" w:eastAsia="SimSun" w:hAnsi="SimSun" w:cs="Microsoft YaHei" w:hint="eastAsia"/>
                <w:lang w:val="en-AU" w:eastAsia="zh-CN"/>
              </w:rPr>
              <w:t>（</w:t>
            </w:r>
            <w:r w:rsidRPr="00761E80">
              <w:rPr>
                <w:lang w:val="en-AU"/>
              </w:rPr>
              <w:t>Port Lincoln</w:t>
            </w:r>
            <w:r>
              <w:rPr>
                <w:rFonts w:ascii="SimSun" w:eastAsia="SimSun" w:hAnsi="SimSun" w:cs="Microsoft YaHei" w:hint="eastAsia"/>
                <w:lang w:val="en-AU" w:eastAsia="zh-CN"/>
              </w:rPr>
              <w:t>）</w:t>
            </w:r>
            <w:r w:rsidRPr="000113B8">
              <w:rPr>
                <w:rFonts w:ascii="SimSun" w:eastAsia="SimSun" w:hAnsi="SimSun" w:cs="Microsoft YaHei" w:hint="eastAsia"/>
                <w:lang w:val="en-AU" w:eastAsia="zh-CN"/>
              </w:rPr>
              <w:t>计费区</w:t>
            </w:r>
            <w:r>
              <w:rPr>
                <w:rFonts w:ascii="SimSun" w:eastAsia="SimSun" w:hAnsi="SimSun" w:cs="Microsoft YaHei" w:hint="eastAsia"/>
                <w:lang w:val="en-AU" w:eastAsia="zh-CN"/>
              </w:rPr>
              <w:t>内的</w:t>
            </w:r>
            <w:r w:rsidR="00855C6B" w:rsidRPr="00761E80">
              <w:rPr>
                <w:lang w:val="en-AU"/>
              </w:rPr>
              <w:t>Thistle</w:t>
            </w:r>
            <w:r>
              <w:rPr>
                <w:rFonts w:ascii="SimSun" w:eastAsia="SimSun" w:hAnsi="SimSun" w:cs="SimSun" w:hint="eastAsia"/>
                <w:lang w:val="en-AU" w:eastAsia="zh-CN"/>
              </w:rPr>
              <w:t>和</w:t>
            </w:r>
            <w:r w:rsidR="00855C6B" w:rsidRPr="00761E80">
              <w:rPr>
                <w:lang w:val="en-AU"/>
              </w:rPr>
              <w:t>Wedge</w:t>
            </w:r>
            <w:r w:rsidRPr="000113B8">
              <w:rPr>
                <w:rFonts w:ascii="SimSun" w:eastAsia="SimSun" w:hAnsi="SimSun" w:cs="Microsoft YaHei" w:hint="eastAsia"/>
                <w:lang w:val="en-AU" w:eastAsia="zh-CN"/>
              </w:rPr>
              <w:t>标准区域单元</w:t>
            </w:r>
          </w:p>
        </w:tc>
      </w:tr>
      <w:tr w:rsidR="00855C6B" w:rsidRPr="00761E80" w14:paraId="78C73EB9" w14:textId="77777777" w:rsidTr="00E97035">
        <w:trPr>
          <w:jc w:val="center"/>
        </w:trPr>
        <w:tc>
          <w:tcPr>
            <w:tcW w:w="1595" w:type="dxa"/>
          </w:tcPr>
          <w:p w14:paraId="32726C0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89</w:t>
            </w:r>
          </w:p>
        </w:tc>
        <w:tc>
          <w:tcPr>
            <w:tcW w:w="1081" w:type="dxa"/>
          </w:tcPr>
          <w:p w14:paraId="6AA837C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2703C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6CE2D0E" w14:textId="36CD155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EA34628" w14:textId="7C98C105" w:rsidR="00855C6B" w:rsidRPr="00761E80" w:rsidRDefault="000113B8"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Microsoft YaHei" w:hint="eastAsia"/>
                <w:lang w:val="en-AU"/>
              </w:rPr>
              <w:t>爱丽斯泉</w:t>
            </w:r>
            <w:r w:rsidRPr="00D74A92">
              <w:rPr>
                <w:rFonts w:ascii="SimSun" w:eastAsia="SimSun" w:hAnsi="SimSun" w:cs="Microsoft YaHei" w:hint="eastAsia"/>
                <w:lang w:val="en-AU" w:eastAsia="zh-CN"/>
              </w:rPr>
              <w:t>（</w:t>
            </w:r>
            <w:r w:rsidRPr="00761E80">
              <w:rPr>
                <w:lang w:val="en-AU"/>
              </w:rPr>
              <w:t>Alice Springs</w:t>
            </w:r>
            <w:r w:rsidRPr="00D74A92">
              <w:rPr>
                <w:rFonts w:ascii="SimSun" w:eastAsia="SimSun" w:hAnsi="SimSun" w:cs="Microsoft YaHei" w:hint="eastAsia"/>
                <w:lang w:val="en-AU" w:eastAsia="zh-CN"/>
              </w:rPr>
              <w:t>）</w:t>
            </w:r>
            <w:r>
              <w:rPr>
                <w:rFonts w:ascii="SimSun" w:eastAsia="SimSun" w:hAnsi="SimSun" w:cs="SimSun" w:hint="eastAsia"/>
                <w:lang w:val="en-AU" w:eastAsia="zh-CN"/>
              </w:rPr>
              <w:t>和</w:t>
            </w:r>
            <w:r w:rsidRPr="00D74A92">
              <w:rPr>
                <w:rFonts w:ascii="SimSun" w:eastAsia="SimSun" w:hAnsi="SimSun" w:cs="SimSun" w:hint="eastAsia"/>
                <w:lang w:val="en-AU" w:eastAsia="zh-CN"/>
              </w:rPr>
              <w:t>达尔文</w:t>
            </w:r>
            <w:r>
              <w:rPr>
                <w:rFonts w:ascii="SimSun" w:eastAsia="SimSun" w:hAnsi="SimSun" w:cs="SimSun" w:hint="eastAsia"/>
                <w:lang w:val="en-AU" w:eastAsia="zh-CN"/>
              </w:rPr>
              <w:t>（</w:t>
            </w:r>
            <w:r w:rsidRPr="00761E80">
              <w:rPr>
                <w:lang w:val="en-AU"/>
              </w:rPr>
              <w:t>Darwin</w:t>
            </w:r>
            <w:r>
              <w:rPr>
                <w:rFonts w:ascii="SimSun" w:eastAsia="SimSun" w:hAnsi="SimSun" w:cs="SimSun" w:hint="eastAsia"/>
                <w:lang w:val="en-AU" w:eastAsia="zh-CN"/>
              </w:rPr>
              <w:t>）</w:t>
            </w:r>
            <w:r w:rsidRPr="00D74A92">
              <w:rPr>
                <w:rFonts w:ascii="SimSun" w:eastAsia="SimSun" w:hAnsi="SimSun" w:cs="Microsoft YaHei" w:hint="eastAsia"/>
                <w:lang w:val="en-AU"/>
              </w:rPr>
              <w:t>计费区</w:t>
            </w:r>
          </w:p>
        </w:tc>
      </w:tr>
      <w:tr w:rsidR="00855C6B" w:rsidRPr="00761E80" w14:paraId="211DDE2D" w14:textId="77777777" w:rsidTr="00E97035">
        <w:trPr>
          <w:jc w:val="center"/>
        </w:trPr>
        <w:tc>
          <w:tcPr>
            <w:tcW w:w="1595" w:type="dxa"/>
          </w:tcPr>
          <w:p w14:paraId="0EBE496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90</w:t>
            </w:r>
          </w:p>
        </w:tc>
        <w:tc>
          <w:tcPr>
            <w:tcW w:w="1081" w:type="dxa"/>
          </w:tcPr>
          <w:p w14:paraId="3511BF9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4F0DEC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79F2B9F" w14:textId="09B3161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0593680" w14:textId="59455716" w:rsidR="00855C6B" w:rsidRPr="000113B8"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0113B8">
              <w:rPr>
                <w:rFonts w:ascii="SimSun" w:eastAsia="SimSun" w:hAnsi="SimSun" w:cs="Microsoft YaHei" w:hint="eastAsia"/>
                <w:lang w:val="en-AU"/>
              </w:rPr>
              <w:t>以下计费区</w:t>
            </w:r>
            <w:r w:rsidR="000113B8">
              <w:rPr>
                <w:rFonts w:ascii="SimSun" w:eastAsia="SimSun" w:hAnsi="SimSun" w:cs="Microsoft YaHei" w:hint="eastAsia"/>
                <w:lang w:val="en-AU" w:eastAsia="zh-CN"/>
              </w:rPr>
              <w:t>：</w:t>
            </w:r>
          </w:p>
          <w:p w14:paraId="198C87C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Bruce Rock</w:t>
            </w:r>
          </w:p>
          <w:p w14:paraId="3F415E0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Victoria</w:t>
            </w:r>
          </w:p>
          <w:p w14:paraId="49C19ECB" w14:textId="5CFD8AAB" w:rsidR="00855C6B" w:rsidRPr="00761E80" w:rsidRDefault="000113B8"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64009">
              <w:rPr>
                <w:rFonts w:ascii="SimSun" w:eastAsia="SimSun" w:hAnsi="SimSun" w:cs="SimSun" w:hint="eastAsia"/>
                <w:lang w:val="en-AU" w:eastAsia="zh-CN"/>
              </w:rPr>
              <w:t>卡尔古利</w:t>
            </w:r>
            <w:r>
              <w:rPr>
                <w:rFonts w:ascii="SimSun" w:eastAsia="SimSun" w:hAnsi="SimSun" w:cs="SimSun" w:hint="eastAsia"/>
                <w:lang w:val="en-AU" w:eastAsia="zh-CN"/>
              </w:rPr>
              <w:t>（</w:t>
            </w:r>
            <w:r w:rsidRPr="00761E80">
              <w:rPr>
                <w:lang w:val="en-AU"/>
              </w:rPr>
              <w:t>Kalgoorlie</w:t>
            </w:r>
            <w:r>
              <w:rPr>
                <w:rFonts w:ascii="SimSun" w:eastAsia="SimSun" w:hAnsi="SimSun" w:cs="SimSun" w:hint="eastAsia"/>
                <w:lang w:val="en-AU" w:eastAsia="zh-CN"/>
              </w:rPr>
              <w:t>）</w:t>
            </w:r>
          </w:p>
          <w:p w14:paraId="23F5A0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Merredin</w:t>
            </w:r>
          </w:p>
        </w:tc>
      </w:tr>
      <w:tr w:rsidR="00855C6B" w:rsidRPr="00761E80" w14:paraId="6EE8D292" w14:textId="77777777" w:rsidTr="00E97035">
        <w:trPr>
          <w:jc w:val="center"/>
        </w:trPr>
        <w:tc>
          <w:tcPr>
            <w:tcW w:w="1595" w:type="dxa"/>
          </w:tcPr>
          <w:p w14:paraId="11E135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91</w:t>
            </w:r>
          </w:p>
        </w:tc>
        <w:tc>
          <w:tcPr>
            <w:tcW w:w="1081" w:type="dxa"/>
          </w:tcPr>
          <w:p w14:paraId="07D6B7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35312E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5098BA0" w14:textId="5EBFCEC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A3E5330" w14:textId="6D430011" w:rsidR="00855C6B" w:rsidRPr="000113B8"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0113B8">
              <w:rPr>
                <w:rFonts w:ascii="SimSun" w:eastAsia="SimSun" w:hAnsi="SimSun" w:cs="Microsoft YaHei" w:hint="eastAsia"/>
                <w:lang w:val="en-AU"/>
              </w:rPr>
              <w:t>以下计费区</w:t>
            </w:r>
            <w:r w:rsidR="000113B8">
              <w:rPr>
                <w:rFonts w:ascii="SimSun" w:eastAsia="SimSun" w:hAnsi="SimSun" w:cs="Microsoft YaHei" w:hint="eastAsia"/>
                <w:lang w:val="en-AU" w:eastAsia="zh-CN"/>
              </w:rPr>
              <w:t>：</w:t>
            </w:r>
          </w:p>
          <w:p w14:paraId="540A3F03" w14:textId="53DF1004" w:rsidR="00855C6B" w:rsidRPr="00761E80" w:rsidRDefault="000113B8"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圣诞岛</w:t>
            </w:r>
            <w:r>
              <w:rPr>
                <w:rFonts w:ascii="SimSun" w:eastAsia="SimSun" w:hAnsi="SimSun" w:cs="SimSun" w:hint="eastAsia"/>
                <w:lang w:val="en-AU" w:eastAsia="zh-CN"/>
              </w:rPr>
              <w:t>（</w:t>
            </w:r>
            <w:r w:rsidRPr="00761E80">
              <w:rPr>
                <w:lang w:val="en-AU"/>
              </w:rPr>
              <w:t>Christmas Island</w:t>
            </w:r>
            <w:r>
              <w:rPr>
                <w:rFonts w:ascii="SimSun" w:eastAsia="SimSun" w:hAnsi="SimSun" w:cs="SimSun" w:hint="eastAsia"/>
                <w:lang w:val="en-AU" w:eastAsia="zh-CN"/>
              </w:rPr>
              <w:t>）</w:t>
            </w:r>
          </w:p>
          <w:p w14:paraId="2820497B" w14:textId="21AB45AB" w:rsidR="00855C6B" w:rsidRPr="00761E80" w:rsidRDefault="000113B8"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科科斯</w:t>
            </w:r>
            <w:r>
              <w:rPr>
                <w:rFonts w:ascii="SimSun" w:eastAsia="SimSun" w:hAnsi="SimSun" w:cs="SimSun" w:hint="eastAsia"/>
                <w:lang w:val="en-AU" w:eastAsia="zh-CN"/>
              </w:rPr>
              <w:t>（</w:t>
            </w:r>
            <w:r w:rsidRPr="00D74A92">
              <w:rPr>
                <w:rFonts w:ascii="SimSun" w:eastAsia="SimSun" w:hAnsi="SimSun" w:cs="SimSun" w:hint="eastAsia"/>
                <w:lang w:val="en-AU" w:eastAsia="zh-CN"/>
              </w:rPr>
              <w:t>基林</w:t>
            </w:r>
            <w:r>
              <w:rPr>
                <w:rFonts w:ascii="SimSun" w:eastAsia="SimSun" w:hAnsi="SimSun" w:cs="SimSun" w:hint="eastAsia"/>
                <w:lang w:val="en-AU" w:eastAsia="zh-CN"/>
              </w:rPr>
              <w:t>）</w:t>
            </w:r>
            <w:r w:rsidRPr="00D74A92">
              <w:rPr>
                <w:rFonts w:ascii="SimSun" w:eastAsia="SimSun" w:hAnsi="SimSun" w:cs="SimSun" w:hint="eastAsia"/>
                <w:lang w:val="en-AU" w:eastAsia="zh-CN"/>
              </w:rPr>
              <w:t>群岛</w:t>
            </w:r>
            <w:r>
              <w:rPr>
                <w:rFonts w:ascii="SimSun" w:eastAsia="SimSun" w:hAnsi="SimSun" w:cs="SimSun" w:hint="eastAsia"/>
                <w:lang w:val="en-AU" w:eastAsia="zh-CN"/>
              </w:rPr>
              <w:t>（</w:t>
            </w:r>
            <w:r w:rsidRPr="00761E80">
              <w:rPr>
                <w:lang w:val="en-AU"/>
              </w:rPr>
              <w:t>Cocos (Keeling) Islands</w:t>
            </w:r>
            <w:r>
              <w:rPr>
                <w:rFonts w:ascii="SimSun" w:eastAsia="SimSun" w:hAnsi="SimSun" w:cs="SimSun" w:hint="eastAsia"/>
                <w:lang w:val="en-AU" w:eastAsia="zh-CN"/>
              </w:rPr>
              <w:t>）</w:t>
            </w:r>
          </w:p>
          <w:p w14:paraId="79AFC308" w14:textId="4B015D17" w:rsidR="00855C6B" w:rsidRPr="00761E80" w:rsidRDefault="000113B8"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德比</w:t>
            </w:r>
            <w:r>
              <w:rPr>
                <w:rFonts w:ascii="SimSun" w:eastAsia="SimSun" w:hAnsi="SimSun" w:cs="SimSun" w:hint="eastAsia"/>
                <w:lang w:val="en-AU" w:eastAsia="zh-CN"/>
              </w:rPr>
              <w:t>（</w:t>
            </w:r>
            <w:r w:rsidRPr="00761E80">
              <w:rPr>
                <w:lang w:val="en-AU"/>
              </w:rPr>
              <w:t>Derby</w:t>
            </w:r>
            <w:r>
              <w:rPr>
                <w:rFonts w:ascii="SimSun" w:eastAsia="SimSun" w:hAnsi="SimSun" w:cs="SimSun" w:hint="eastAsia"/>
                <w:lang w:val="en-AU" w:eastAsia="zh-CN"/>
              </w:rPr>
              <w:t>）</w:t>
            </w:r>
          </w:p>
          <w:p w14:paraId="66D9F17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Great Sandy</w:t>
            </w:r>
          </w:p>
          <w:p w14:paraId="5210F08A" w14:textId="300035D7" w:rsidR="00855C6B" w:rsidRPr="00761E80" w:rsidRDefault="000113B8"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D74A92">
              <w:rPr>
                <w:rFonts w:ascii="SimSun" w:eastAsia="SimSun" w:hAnsi="SimSun" w:cs="SimSun" w:hint="eastAsia"/>
                <w:lang w:val="en-AU" w:eastAsia="zh-CN"/>
              </w:rPr>
              <w:t>黑德兰港</w:t>
            </w:r>
            <w:r>
              <w:rPr>
                <w:rFonts w:ascii="SimSun" w:eastAsia="SimSun" w:hAnsi="SimSun" w:cs="SimSun" w:hint="eastAsia"/>
                <w:lang w:val="en-AU" w:eastAsia="zh-CN"/>
              </w:rPr>
              <w:t>（</w:t>
            </w:r>
            <w:r w:rsidRPr="00761E80">
              <w:rPr>
                <w:lang w:val="en-AU"/>
              </w:rPr>
              <w:t>Port Hedland</w:t>
            </w:r>
            <w:r>
              <w:rPr>
                <w:rFonts w:ascii="SimSun" w:eastAsia="SimSun" w:hAnsi="SimSun" w:cs="SimSun" w:hint="eastAsia"/>
                <w:lang w:val="en-AU" w:eastAsia="zh-CN"/>
              </w:rPr>
              <w:t>）</w:t>
            </w:r>
          </w:p>
        </w:tc>
      </w:tr>
      <w:tr w:rsidR="00855C6B" w:rsidRPr="00761E80" w14:paraId="4E17EDF7" w14:textId="77777777" w:rsidTr="00E97035">
        <w:trPr>
          <w:jc w:val="center"/>
        </w:trPr>
        <w:tc>
          <w:tcPr>
            <w:tcW w:w="1595" w:type="dxa"/>
          </w:tcPr>
          <w:p w14:paraId="74E30F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920</w:t>
            </w:r>
          </w:p>
        </w:tc>
        <w:tc>
          <w:tcPr>
            <w:tcW w:w="1081" w:type="dxa"/>
          </w:tcPr>
          <w:p w14:paraId="45CBABA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184736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14BA1BD" w14:textId="0FFDCA9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D88A468" w14:textId="1959B732" w:rsidR="00855C6B" w:rsidRPr="00761E80" w:rsidRDefault="00DB219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0113B8">
              <w:rPr>
                <w:rFonts w:ascii="SimSun" w:eastAsia="SimSun" w:hAnsi="SimSun" w:cs="SimSun" w:hint="eastAsia"/>
                <w:lang w:val="en-AU" w:eastAsia="zh-CN"/>
              </w:rPr>
              <w:t>珀斯</w:t>
            </w:r>
            <w:r>
              <w:rPr>
                <w:rFonts w:ascii="SimSun" w:eastAsia="SimSun" w:hAnsi="SimSun" w:cs="SimSun" w:hint="eastAsia"/>
                <w:lang w:val="en-AU" w:eastAsia="zh-CN"/>
              </w:rPr>
              <w:t>和</w:t>
            </w:r>
            <w:r w:rsidRPr="00DB219B">
              <w:rPr>
                <w:rFonts w:ascii="SimSun" w:eastAsia="SimSun" w:hAnsi="SimSun" w:cs="Microsoft YaHei" w:hint="eastAsia"/>
                <w:lang w:val="en-AU" w:eastAsia="zh-CN"/>
              </w:rPr>
              <w:t>温拿路</w:t>
            </w:r>
            <w:r w:rsidRPr="00DB219B">
              <w:rPr>
                <w:rFonts w:ascii="SimSun" w:eastAsia="SimSun" w:hAnsi="SimSun" w:cs="SimSun" w:hint="eastAsia"/>
                <w:lang w:val="en-AU" w:eastAsia="zh-CN"/>
              </w:rPr>
              <w:t>（</w:t>
            </w:r>
            <w:r w:rsidRPr="00DB219B">
              <w:rPr>
                <w:rFonts w:eastAsia="SimSun" w:cs="Calibri"/>
                <w:lang w:val="en-AU" w:eastAsia="zh-CN"/>
              </w:rPr>
              <w:t>Wanneroo</w:t>
            </w:r>
            <w:r w:rsidRPr="00DB219B">
              <w:rPr>
                <w:rFonts w:ascii="SimSun" w:eastAsia="SimSun" w:hAnsi="SimSun" w:cs="SimSun" w:hint="eastAsia"/>
                <w:lang w:val="en-AU" w:eastAsia="zh-CN"/>
              </w:rPr>
              <w:t>）</w:t>
            </w:r>
            <w:r w:rsidRPr="000113B8">
              <w:rPr>
                <w:rFonts w:ascii="SimSun" w:eastAsia="SimSun" w:hAnsi="SimSun" w:cs="Microsoft YaHei" w:hint="eastAsia"/>
                <w:lang w:val="en-AU" w:eastAsia="zh-CN"/>
              </w:rPr>
              <w:t>标准区域单元</w:t>
            </w:r>
          </w:p>
        </w:tc>
      </w:tr>
      <w:tr w:rsidR="00855C6B" w:rsidRPr="00761E80" w14:paraId="724AA622" w14:textId="77777777" w:rsidTr="00E97035">
        <w:trPr>
          <w:jc w:val="center"/>
        </w:trPr>
        <w:tc>
          <w:tcPr>
            <w:tcW w:w="1595" w:type="dxa"/>
          </w:tcPr>
          <w:p w14:paraId="071101D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921</w:t>
            </w:r>
          </w:p>
        </w:tc>
        <w:tc>
          <w:tcPr>
            <w:tcW w:w="1081" w:type="dxa"/>
          </w:tcPr>
          <w:p w14:paraId="327F3D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65FFB1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B311ADE" w14:textId="0A86FE8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5E08B3E" w14:textId="1135ED48" w:rsidR="00855C6B" w:rsidRPr="00DB219B"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Calibri"/>
                <w:lang w:val="en-AU"/>
              </w:rPr>
            </w:pPr>
            <w:r w:rsidRPr="00DB219B">
              <w:rPr>
                <w:rFonts w:ascii="SimSun" w:eastAsia="SimSun" w:hAnsi="SimSun" w:cs="Calibri"/>
                <w:lang w:val="en-AU"/>
              </w:rPr>
              <w:t>珀斯标准区域单元</w:t>
            </w:r>
          </w:p>
        </w:tc>
      </w:tr>
      <w:tr w:rsidR="00855C6B" w:rsidRPr="00761E80" w14:paraId="45CA2969" w14:textId="77777777" w:rsidTr="00E97035">
        <w:trPr>
          <w:jc w:val="center"/>
        </w:trPr>
        <w:tc>
          <w:tcPr>
            <w:tcW w:w="1595" w:type="dxa"/>
          </w:tcPr>
          <w:p w14:paraId="34D453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922</w:t>
            </w:r>
          </w:p>
        </w:tc>
        <w:tc>
          <w:tcPr>
            <w:tcW w:w="1081" w:type="dxa"/>
          </w:tcPr>
          <w:p w14:paraId="509AC7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CF48B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CA3A32B" w14:textId="616B22D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CB779D9" w14:textId="43407503" w:rsidR="00855C6B" w:rsidRPr="00DB219B"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cs="Calibri"/>
                <w:lang w:val="en-AU"/>
              </w:rPr>
            </w:pPr>
            <w:r w:rsidRPr="00DB219B">
              <w:rPr>
                <w:rFonts w:ascii="SimSun" w:eastAsia="SimSun" w:hAnsi="SimSun" w:cs="Calibri"/>
                <w:lang w:val="en-AU"/>
              </w:rPr>
              <w:t>珀斯标准区域单元</w:t>
            </w:r>
          </w:p>
        </w:tc>
      </w:tr>
      <w:tr w:rsidR="00855C6B" w:rsidRPr="00761E80" w14:paraId="4281ED22" w14:textId="77777777" w:rsidTr="00E97035">
        <w:trPr>
          <w:jc w:val="center"/>
        </w:trPr>
        <w:tc>
          <w:tcPr>
            <w:tcW w:w="1595" w:type="dxa"/>
          </w:tcPr>
          <w:p w14:paraId="77A3881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923</w:t>
            </w:r>
          </w:p>
        </w:tc>
        <w:tc>
          <w:tcPr>
            <w:tcW w:w="1081" w:type="dxa"/>
          </w:tcPr>
          <w:p w14:paraId="57A8F09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7228B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35535E0" w14:textId="5244450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700BDE7" w14:textId="22335045"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sidR="00DB219B">
              <w:rPr>
                <w:rFonts w:ascii="SimSun" w:eastAsia="SimSun" w:hAnsi="SimSun" w:cs="Microsoft YaHei" w:hint="eastAsia"/>
                <w:lang w:val="en-AU" w:eastAsia="zh-CN"/>
              </w:rPr>
              <w:t>（</w:t>
            </w:r>
            <w:r w:rsidR="00DB219B" w:rsidRPr="00DB219B">
              <w:rPr>
                <w:lang w:val="en-AU" w:eastAsia="zh-CN"/>
              </w:rPr>
              <w:t>Fremantle</w:t>
            </w:r>
            <w:r w:rsidR="00DB219B">
              <w:rPr>
                <w:rFonts w:ascii="SimSun" w:eastAsia="SimSun" w:hAnsi="SimSun" w:cs="Microsoft YaHei" w:hint="eastAsia"/>
                <w:lang w:val="en-AU" w:eastAsia="zh-CN"/>
              </w:rPr>
              <w:t>）</w:t>
            </w:r>
            <w:r w:rsidR="00DB219B" w:rsidRPr="00DB219B">
              <w:rPr>
                <w:rFonts w:ascii="SimSun" w:eastAsia="SimSun" w:hAnsi="SimSun" w:cs="Microsoft YaHei" w:hint="eastAsia"/>
                <w:lang w:val="en-AU" w:eastAsia="zh-CN"/>
              </w:rPr>
              <w:t>和</w:t>
            </w:r>
            <w:r w:rsidR="00D74A92" w:rsidRPr="00DB219B">
              <w:rPr>
                <w:rFonts w:ascii="SimSun" w:eastAsia="SimSun" w:hAnsi="SimSun" w:cs="Microsoft YaHei" w:hint="eastAsia"/>
                <w:lang w:val="en-AU" w:eastAsia="zh-CN"/>
              </w:rPr>
              <w:t>珀斯标准区域单元</w:t>
            </w:r>
          </w:p>
        </w:tc>
      </w:tr>
      <w:tr w:rsidR="00855C6B" w:rsidRPr="00761E80" w14:paraId="3F16B0C5" w14:textId="77777777" w:rsidTr="00E97035">
        <w:trPr>
          <w:jc w:val="center"/>
        </w:trPr>
        <w:tc>
          <w:tcPr>
            <w:tcW w:w="1595" w:type="dxa"/>
          </w:tcPr>
          <w:p w14:paraId="0D72FD4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924</w:t>
            </w:r>
          </w:p>
        </w:tc>
        <w:tc>
          <w:tcPr>
            <w:tcW w:w="1081" w:type="dxa"/>
          </w:tcPr>
          <w:p w14:paraId="0F6A80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3D193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A1B75D8" w14:textId="61A202E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A84AE12" w14:textId="0F887768" w:rsidR="00855C6B" w:rsidRPr="00DB219B"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B219B">
              <w:rPr>
                <w:rFonts w:ascii="SimSun" w:eastAsia="SimSun" w:hAnsi="SimSun" w:cs="Microsoft YaHei" w:hint="eastAsia"/>
                <w:lang w:val="en-AU"/>
              </w:rPr>
              <w:t>珀斯标准区域单元</w:t>
            </w:r>
          </w:p>
        </w:tc>
      </w:tr>
      <w:tr w:rsidR="00855C6B" w:rsidRPr="00761E80" w14:paraId="1F536F6C" w14:textId="77777777" w:rsidTr="00E97035">
        <w:trPr>
          <w:jc w:val="center"/>
        </w:trPr>
        <w:tc>
          <w:tcPr>
            <w:tcW w:w="1595" w:type="dxa"/>
          </w:tcPr>
          <w:p w14:paraId="6488534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925</w:t>
            </w:r>
          </w:p>
        </w:tc>
        <w:tc>
          <w:tcPr>
            <w:tcW w:w="1081" w:type="dxa"/>
          </w:tcPr>
          <w:p w14:paraId="5CF093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4602F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918532D" w14:textId="6976CAC6"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53BB9CB" w14:textId="49B3E6DD" w:rsidR="00855C6B" w:rsidRPr="00DB219B"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B219B">
              <w:rPr>
                <w:rFonts w:ascii="SimSun" w:eastAsia="SimSun" w:hAnsi="SimSun" w:cs="Microsoft YaHei" w:hint="eastAsia"/>
                <w:lang w:val="en-AU"/>
              </w:rPr>
              <w:t>珀斯标准区域单元</w:t>
            </w:r>
          </w:p>
        </w:tc>
      </w:tr>
      <w:tr w:rsidR="00855C6B" w:rsidRPr="00761E80" w14:paraId="236E09E2" w14:textId="77777777" w:rsidTr="00E97035">
        <w:trPr>
          <w:jc w:val="center"/>
        </w:trPr>
        <w:tc>
          <w:tcPr>
            <w:tcW w:w="1595" w:type="dxa"/>
          </w:tcPr>
          <w:p w14:paraId="5EE651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926</w:t>
            </w:r>
          </w:p>
        </w:tc>
        <w:tc>
          <w:tcPr>
            <w:tcW w:w="1081" w:type="dxa"/>
          </w:tcPr>
          <w:p w14:paraId="44CEE8F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0CB225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BF0632E" w14:textId="75A198B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019A8CF" w14:textId="0B444850" w:rsidR="00855C6B" w:rsidRPr="00DB219B"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B219B">
              <w:rPr>
                <w:rFonts w:ascii="SimSun" w:eastAsia="SimSun" w:hAnsi="SimSun" w:cs="Microsoft YaHei" w:hint="eastAsia"/>
                <w:lang w:val="en-AU"/>
              </w:rPr>
              <w:t>珀斯标准区域单元</w:t>
            </w:r>
          </w:p>
        </w:tc>
      </w:tr>
      <w:tr w:rsidR="00855C6B" w:rsidRPr="00761E80" w14:paraId="7E29C00B" w14:textId="77777777" w:rsidTr="00E97035">
        <w:trPr>
          <w:jc w:val="center"/>
        </w:trPr>
        <w:tc>
          <w:tcPr>
            <w:tcW w:w="1595" w:type="dxa"/>
          </w:tcPr>
          <w:p w14:paraId="4F7DE02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927</w:t>
            </w:r>
          </w:p>
        </w:tc>
        <w:tc>
          <w:tcPr>
            <w:tcW w:w="1081" w:type="dxa"/>
          </w:tcPr>
          <w:p w14:paraId="2B0DACE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6AE3D1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56A2672" w14:textId="1B74A0D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451B8C1" w14:textId="213103E5" w:rsidR="00855C6B" w:rsidRPr="00DB219B"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B219B">
              <w:rPr>
                <w:rFonts w:ascii="SimSun" w:eastAsia="SimSun" w:hAnsi="SimSun" w:cs="Microsoft YaHei" w:hint="eastAsia"/>
                <w:lang w:val="en-AU"/>
              </w:rPr>
              <w:t>珀斯标准区域单元</w:t>
            </w:r>
          </w:p>
        </w:tc>
      </w:tr>
      <w:tr w:rsidR="00855C6B" w:rsidRPr="00761E80" w14:paraId="274C9889" w14:textId="77777777" w:rsidTr="00E97035">
        <w:trPr>
          <w:jc w:val="center"/>
        </w:trPr>
        <w:tc>
          <w:tcPr>
            <w:tcW w:w="1595" w:type="dxa"/>
          </w:tcPr>
          <w:p w14:paraId="22B950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928</w:t>
            </w:r>
          </w:p>
        </w:tc>
        <w:tc>
          <w:tcPr>
            <w:tcW w:w="1081" w:type="dxa"/>
          </w:tcPr>
          <w:p w14:paraId="3A56A98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9B2314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4194217" w14:textId="5C815BD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8094944" w14:textId="5B209048" w:rsidR="00855C6B" w:rsidRPr="00DB219B"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DB219B">
              <w:rPr>
                <w:rFonts w:ascii="SimSun" w:eastAsia="SimSun" w:hAnsi="SimSun" w:cs="Microsoft YaHei" w:hint="eastAsia"/>
                <w:lang w:val="en-AU"/>
              </w:rPr>
              <w:t>珀斯标准区域单元</w:t>
            </w:r>
          </w:p>
        </w:tc>
      </w:tr>
      <w:tr w:rsidR="00855C6B" w:rsidRPr="00761E80" w14:paraId="6B5CE794" w14:textId="77777777" w:rsidTr="00E97035">
        <w:trPr>
          <w:jc w:val="center"/>
        </w:trPr>
        <w:tc>
          <w:tcPr>
            <w:tcW w:w="1595" w:type="dxa"/>
          </w:tcPr>
          <w:p w14:paraId="408489A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929</w:t>
            </w:r>
          </w:p>
        </w:tc>
        <w:tc>
          <w:tcPr>
            <w:tcW w:w="1081" w:type="dxa"/>
          </w:tcPr>
          <w:p w14:paraId="37A182E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A2739A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DDB6075" w14:textId="135A869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4104976" w14:textId="32C58D57" w:rsidR="00855C6B" w:rsidRPr="00761E80" w:rsidRDefault="00DB219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FC6EF3">
              <w:rPr>
                <w:rFonts w:ascii="SimSun" w:eastAsia="SimSun" w:hAnsi="SimSun" w:cs="Microsoft YaHei" w:hint="eastAsia"/>
                <w:lang w:val="en-AU" w:eastAsia="zh-CN"/>
              </w:rPr>
              <w:t>珀斯计费区</w:t>
            </w:r>
            <w:r w:rsidR="001717E0" w:rsidRPr="00FC6EF3">
              <w:rPr>
                <w:rFonts w:ascii="SimSun" w:eastAsia="SimSun" w:hAnsi="SimSun" w:cs="Microsoft YaHei" w:hint="eastAsia"/>
                <w:lang w:val="en-AU" w:eastAsia="zh-CN"/>
              </w:rPr>
              <w:t>内的</w:t>
            </w:r>
            <w:r w:rsidR="00D27B43" w:rsidRPr="00FC6EF3">
              <w:rPr>
                <w:rFonts w:ascii="SimSun" w:eastAsia="SimSun" w:hAnsi="SimSun" w:cs="Microsoft YaHei" w:hint="eastAsia"/>
                <w:lang w:val="en-AU" w:eastAsia="zh-CN"/>
              </w:rPr>
              <w:t>以下标准区域单元</w:t>
            </w:r>
            <w:r w:rsidR="00FC6EF3">
              <w:rPr>
                <w:rFonts w:ascii="SimSun" w:eastAsia="SimSun" w:hAnsi="SimSun" w:cs="Microsoft YaHei" w:hint="eastAsia"/>
                <w:lang w:val="en-AU" w:eastAsia="zh-CN"/>
              </w:rPr>
              <w:t>：</w:t>
            </w:r>
          </w:p>
          <w:p w14:paraId="3FDF0F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855C6B" w:rsidRPr="00761E80" w14:paraId="3DF0DBEE" w14:textId="77777777" w:rsidTr="00E97035">
        <w:trPr>
          <w:jc w:val="center"/>
        </w:trPr>
        <w:tc>
          <w:tcPr>
            <w:tcW w:w="1595" w:type="dxa"/>
          </w:tcPr>
          <w:p w14:paraId="662D0A9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930</w:t>
            </w:r>
          </w:p>
        </w:tc>
        <w:tc>
          <w:tcPr>
            <w:tcW w:w="1081" w:type="dxa"/>
          </w:tcPr>
          <w:p w14:paraId="68FBCC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EE7B47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A02BB67" w14:textId="0F2385A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5DC4286" w14:textId="4224CB15" w:rsidR="00855C6B" w:rsidRPr="00761E80" w:rsidRDefault="00DB219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B219B">
              <w:rPr>
                <w:rFonts w:ascii="SimSun" w:eastAsia="SimSun" w:hAnsi="SimSun" w:cs="Microsoft YaHei" w:hint="eastAsia"/>
                <w:lang w:val="en-AU" w:eastAsia="zh-CN"/>
              </w:rPr>
              <w:t>温拿路（</w:t>
            </w:r>
            <w:r w:rsidRPr="00DB219B">
              <w:rPr>
                <w:rFonts w:eastAsia="SimSun" w:cs="Calibri"/>
                <w:lang w:val="en-AU" w:eastAsia="zh-CN"/>
              </w:rPr>
              <w:t>Wanneroo</w:t>
            </w:r>
            <w:r w:rsidRPr="00DB219B">
              <w:rPr>
                <w:rFonts w:ascii="SimSun" w:eastAsia="SimSun" w:hAnsi="SimSun" w:cs="Microsoft YaHei" w:hint="eastAsia"/>
                <w:lang w:val="en-AU" w:eastAsia="zh-CN"/>
              </w:rPr>
              <w:t>）</w:t>
            </w:r>
            <w:r w:rsidR="00FC6EF3" w:rsidRPr="00DB219B">
              <w:rPr>
                <w:rFonts w:ascii="SimSun" w:eastAsia="SimSun" w:hAnsi="SimSun" w:cs="Microsoft YaHei" w:hint="eastAsia"/>
                <w:lang w:val="en-AU" w:eastAsia="zh-CN"/>
              </w:rPr>
              <w:t>标准区域单元</w:t>
            </w:r>
          </w:p>
        </w:tc>
      </w:tr>
      <w:tr w:rsidR="00855C6B" w:rsidRPr="00761E80" w14:paraId="78C39327" w14:textId="77777777" w:rsidTr="00E97035">
        <w:trPr>
          <w:jc w:val="center"/>
        </w:trPr>
        <w:tc>
          <w:tcPr>
            <w:tcW w:w="1595" w:type="dxa"/>
          </w:tcPr>
          <w:p w14:paraId="5C321DB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931</w:t>
            </w:r>
          </w:p>
        </w:tc>
        <w:tc>
          <w:tcPr>
            <w:tcW w:w="1081" w:type="dxa"/>
          </w:tcPr>
          <w:p w14:paraId="09AAD0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9140C2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122504B" w14:textId="0F8FE63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C6EFBED" w14:textId="2CEFBFEF" w:rsidR="00855C6B" w:rsidRPr="00FC6EF3"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C6EF3">
              <w:rPr>
                <w:rFonts w:ascii="SimSun" w:eastAsia="SimSun" w:hAnsi="SimSun" w:cs="Microsoft YaHei" w:hint="eastAsia"/>
                <w:lang w:val="en-AU"/>
              </w:rPr>
              <w:t>珀斯标准区域单元</w:t>
            </w:r>
          </w:p>
        </w:tc>
      </w:tr>
      <w:tr w:rsidR="00855C6B" w:rsidRPr="00761E80" w14:paraId="0FB7721F" w14:textId="77777777" w:rsidTr="00E97035">
        <w:trPr>
          <w:jc w:val="center"/>
        </w:trPr>
        <w:tc>
          <w:tcPr>
            <w:tcW w:w="1595" w:type="dxa"/>
          </w:tcPr>
          <w:p w14:paraId="01F13A4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932</w:t>
            </w:r>
          </w:p>
        </w:tc>
        <w:tc>
          <w:tcPr>
            <w:tcW w:w="1081" w:type="dxa"/>
          </w:tcPr>
          <w:p w14:paraId="1E557A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03830C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6B3E390" w14:textId="54408DB2"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E2DD7AB" w14:textId="7FF99D94" w:rsidR="00855C6B" w:rsidRPr="00FC6EF3"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C6EF3">
              <w:rPr>
                <w:rFonts w:ascii="SimSun" w:eastAsia="SimSun" w:hAnsi="SimSun" w:cs="Microsoft YaHei" w:hint="eastAsia"/>
                <w:lang w:val="en-AU"/>
              </w:rPr>
              <w:t>珀斯标准区域单元</w:t>
            </w:r>
          </w:p>
        </w:tc>
      </w:tr>
      <w:tr w:rsidR="00855C6B" w:rsidRPr="00761E80" w14:paraId="38E56C86" w14:textId="77777777" w:rsidTr="00E97035">
        <w:trPr>
          <w:jc w:val="center"/>
        </w:trPr>
        <w:tc>
          <w:tcPr>
            <w:tcW w:w="1595" w:type="dxa"/>
          </w:tcPr>
          <w:p w14:paraId="0BA1CF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933</w:t>
            </w:r>
          </w:p>
        </w:tc>
        <w:tc>
          <w:tcPr>
            <w:tcW w:w="1081" w:type="dxa"/>
          </w:tcPr>
          <w:p w14:paraId="5995C8D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247A61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1BCB2F3" w14:textId="58F4E9F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F29FD40" w14:textId="68122C81"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sidR="00FC6EF3">
              <w:rPr>
                <w:rFonts w:ascii="SimSun" w:eastAsia="SimSun" w:hAnsi="SimSun" w:cs="Microsoft YaHei" w:hint="eastAsia"/>
                <w:lang w:val="en-AU" w:eastAsia="zh-CN"/>
              </w:rPr>
              <w:t>（</w:t>
            </w:r>
            <w:r w:rsidR="00FC6EF3" w:rsidRPr="00FC6EF3">
              <w:rPr>
                <w:lang w:val="en-AU" w:eastAsia="zh-CN"/>
              </w:rPr>
              <w:t>Fremantle</w:t>
            </w:r>
            <w:r w:rsidR="00FC6EF3" w:rsidRPr="00FC6EF3">
              <w:rPr>
                <w:rFonts w:ascii="SimSun" w:eastAsia="SimSun" w:hAnsi="SimSun" w:cs="Microsoft YaHei" w:hint="eastAsia"/>
                <w:lang w:val="en-AU" w:eastAsia="zh-CN"/>
              </w:rPr>
              <w:t>）和</w:t>
            </w:r>
            <w:r w:rsidR="00D74A92" w:rsidRPr="00FC6EF3">
              <w:rPr>
                <w:rFonts w:ascii="SimSun" w:eastAsia="SimSun" w:hAnsi="SimSun" w:cs="Microsoft YaHei" w:hint="eastAsia"/>
                <w:lang w:val="en-AU" w:eastAsia="zh-CN"/>
              </w:rPr>
              <w:t>珀斯标准区域单元</w:t>
            </w:r>
          </w:p>
        </w:tc>
      </w:tr>
      <w:tr w:rsidR="00855C6B" w:rsidRPr="00761E80" w14:paraId="31FBD749" w14:textId="77777777" w:rsidTr="00E97035">
        <w:trPr>
          <w:jc w:val="center"/>
        </w:trPr>
        <w:tc>
          <w:tcPr>
            <w:tcW w:w="1595" w:type="dxa"/>
          </w:tcPr>
          <w:p w14:paraId="5481164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934</w:t>
            </w:r>
          </w:p>
        </w:tc>
        <w:tc>
          <w:tcPr>
            <w:tcW w:w="1081" w:type="dxa"/>
          </w:tcPr>
          <w:p w14:paraId="7740E4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F9A71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30D6187" w14:textId="1A4A5685"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3634286" w14:textId="1518A1F0" w:rsidR="00855C6B" w:rsidRPr="00FC6EF3"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C6EF3">
              <w:rPr>
                <w:rFonts w:ascii="SimSun" w:eastAsia="SimSun" w:hAnsi="SimSun" w:cs="Microsoft YaHei" w:hint="eastAsia"/>
                <w:lang w:val="en-AU"/>
              </w:rPr>
              <w:t>珀斯标准区域单元</w:t>
            </w:r>
          </w:p>
        </w:tc>
      </w:tr>
      <w:tr w:rsidR="00855C6B" w:rsidRPr="00761E80" w14:paraId="6ECD29B5" w14:textId="77777777" w:rsidTr="00E97035">
        <w:trPr>
          <w:jc w:val="center"/>
        </w:trPr>
        <w:tc>
          <w:tcPr>
            <w:tcW w:w="1595" w:type="dxa"/>
          </w:tcPr>
          <w:p w14:paraId="257EE5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935</w:t>
            </w:r>
          </w:p>
        </w:tc>
        <w:tc>
          <w:tcPr>
            <w:tcW w:w="1081" w:type="dxa"/>
          </w:tcPr>
          <w:p w14:paraId="10402B7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8CF9F9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029276A" w14:textId="50A0382C"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5D9C7A6" w14:textId="11C0EC2E" w:rsidR="00855C6B" w:rsidRPr="00FC6EF3"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C6EF3">
              <w:rPr>
                <w:rFonts w:ascii="SimSun" w:eastAsia="SimSun" w:hAnsi="SimSun" w:cs="Microsoft YaHei" w:hint="eastAsia"/>
                <w:lang w:val="en-AU"/>
              </w:rPr>
              <w:t>珀斯标准区域单元</w:t>
            </w:r>
          </w:p>
        </w:tc>
      </w:tr>
      <w:tr w:rsidR="00855C6B" w:rsidRPr="00761E80" w14:paraId="439F46A0" w14:textId="77777777" w:rsidTr="00E97035">
        <w:trPr>
          <w:jc w:val="center"/>
        </w:trPr>
        <w:tc>
          <w:tcPr>
            <w:tcW w:w="1595" w:type="dxa"/>
          </w:tcPr>
          <w:p w14:paraId="4FC5EF0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936</w:t>
            </w:r>
          </w:p>
        </w:tc>
        <w:tc>
          <w:tcPr>
            <w:tcW w:w="1081" w:type="dxa"/>
          </w:tcPr>
          <w:p w14:paraId="776EC2B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F30E00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410EC4E8" w14:textId="7308DD1E"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6EA4CED2" w14:textId="54905365" w:rsidR="00855C6B" w:rsidRPr="00FC6EF3"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C6EF3">
              <w:rPr>
                <w:rFonts w:ascii="SimSun" w:eastAsia="SimSun" w:hAnsi="SimSun" w:cs="Microsoft YaHei" w:hint="eastAsia"/>
                <w:lang w:val="en-AU"/>
              </w:rPr>
              <w:t>珀斯标准区域单元</w:t>
            </w:r>
          </w:p>
        </w:tc>
      </w:tr>
      <w:tr w:rsidR="00855C6B" w:rsidRPr="00761E80" w14:paraId="7AE7C824" w14:textId="77777777" w:rsidTr="00E97035">
        <w:trPr>
          <w:jc w:val="center"/>
        </w:trPr>
        <w:tc>
          <w:tcPr>
            <w:tcW w:w="1595" w:type="dxa"/>
          </w:tcPr>
          <w:p w14:paraId="5065372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937</w:t>
            </w:r>
          </w:p>
        </w:tc>
        <w:tc>
          <w:tcPr>
            <w:tcW w:w="1081" w:type="dxa"/>
          </w:tcPr>
          <w:p w14:paraId="5602850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9B6228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B58603B" w14:textId="673E616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8706537" w14:textId="72DEFEF9" w:rsidR="00855C6B" w:rsidRPr="00FC6EF3"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C6EF3">
              <w:rPr>
                <w:rFonts w:ascii="SimSun" w:eastAsia="SimSun" w:hAnsi="SimSun" w:cs="Microsoft YaHei" w:hint="eastAsia"/>
                <w:lang w:val="en-AU"/>
              </w:rPr>
              <w:t>珀斯标准区域单元</w:t>
            </w:r>
          </w:p>
        </w:tc>
      </w:tr>
      <w:tr w:rsidR="00855C6B" w:rsidRPr="00761E80" w14:paraId="6312D307" w14:textId="77777777" w:rsidTr="00E97035">
        <w:trPr>
          <w:jc w:val="center"/>
        </w:trPr>
        <w:tc>
          <w:tcPr>
            <w:tcW w:w="1595" w:type="dxa"/>
          </w:tcPr>
          <w:p w14:paraId="28F613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938</w:t>
            </w:r>
          </w:p>
        </w:tc>
        <w:tc>
          <w:tcPr>
            <w:tcW w:w="1081" w:type="dxa"/>
          </w:tcPr>
          <w:p w14:paraId="03488AD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10245C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F3A97B8" w14:textId="516E177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5DB2478" w14:textId="162A87B5" w:rsidR="00855C6B" w:rsidRPr="00FC6EF3"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C6EF3">
              <w:rPr>
                <w:rFonts w:ascii="SimSun" w:eastAsia="SimSun" w:hAnsi="SimSun" w:cs="Microsoft YaHei" w:hint="eastAsia"/>
                <w:lang w:val="en-AU"/>
              </w:rPr>
              <w:t>珀斯标准区域单元</w:t>
            </w:r>
          </w:p>
        </w:tc>
      </w:tr>
      <w:tr w:rsidR="00855C6B" w:rsidRPr="00761E80" w14:paraId="23B79C81" w14:textId="77777777" w:rsidTr="00E97035">
        <w:trPr>
          <w:jc w:val="center"/>
        </w:trPr>
        <w:tc>
          <w:tcPr>
            <w:tcW w:w="1595" w:type="dxa"/>
          </w:tcPr>
          <w:p w14:paraId="64369F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939</w:t>
            </w:r>
          </w:p>
        </w:tc>
        <w:tc>
          <w:tcPr>
            <w:tcW w:w="1081" w:type="dxa"/>
          </w:tcPr>
          <w:p w14:paraId="1E981AB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C45D62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E34FFFE" w14:textId="6F04DFEA"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424D6FBE" w14:textId="03E5A274" w:rsidR="00855C6B" w:rsidRPr="00761E80" w:rsidRDefault="00FC6EF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FC6EF3">
              <w:rPr>
                <w:rFonts w:ascii="SimSun" w:eastAsia="SimSun" w:hAnsi="SimSun" w:cs="Microsoft YaHei" w:hint="eastAsia"/>
                <w:lang w:val="en-AU" w:eastAsia="zh-CN"/>
              </w:rPr>
              <w:t>珀斯计费区</w:t>
            </w:r>
            <w:r w:rsidR="001717E0" w:rsidRPr="00FC6EF3">
              <w:rPr>
                <w:rFonts w:ascii="SimSun" w:eastAsia="SimSun" w:hAnsi="SimSun" w:cs="Microsoft YaHei" w:hint="eastAsia"/>
                <w:lang w:val="en-AU" w:eastAsia="zh-CN"/>
              </w:rPr>
              <w:t>内的</w:t>
            </w:r>
            <w:r w:rsidR="00D27B43" w:rsidRPr="00FC6EF3">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2FC495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855C6B" w:rsidRPr="00761E80" w14:paraId="53B61AEA" w14:textId="77777777" w:rsidTr="00E97035">
        <w:trPr>
          <w:jc w:val="center"/>
        </w:trPr>
        <w:tc>
          <w:tcPr>
            <w:tcW w:w="1595" w:type="dxa"/>
          </w:tcPr>
          <w:p w14:paraId="55FBD5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940</w:t>
            </w:r>
          </w:p>
        </w:tc>
        <w:tc>
          <w:tcPr>
            <w:tcW w:w="1081" w:type="dxa"/>
          </w:tcPr>
          <w:p w14:paraId="394165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CE8718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C582388" w14:textId="756BAA07"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C57E9ED" w14:textId="679D8836" w:rsidR="00855C6B" w:rsidRPr="00761E80" w:rsidRDefault="00DB219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DB219B">
              <w:rPr>
                <w:rFonts w:ascii="SimSun" w:eastAsia="SimSun" w:hAnsi="SimSun" w:cs="Microsoft YaHei" w:hint="eastAsia"/>
                <w:lang w:val="en-AU" w:eastAsia="zh-CN"/>
              </w:rPr>
              <w:t>温拿路</w:t>
            </w:r>
            <w:r>
              <w:rPr>
                <w:rFonts w:ascii="SimSun" w:eastAsia="SimSun" w:hAnsi="SimSun" w:cs="SimSun" w:hint="eastAsia"/>
                <w:lang w:val="en-AU" w:eastAsia="zh-CN"/>
              </w:rPr>
              <w:t>（</w:t>
            </w:r>
            <w:r w:rsidRPr="00DB219B">
              <w:rPr>
                <w:rFonts w:eastAsia="SimSun" w:cs="Calibri"/>
                <w:lang w:val="en-AU" w:eastAsia="zh-CN"/>
              </w:rPr>
              <w:t>Wanneroo</w:t>
            </w:r>
            <w:r>
              <w:rPr>
                <w:rFonts w:ascii="SimSun" w:eastAsia="SimSun" w:hAnsi="SimSun" w:cs="SimSun" w:hint="eastAsia"/>
                <w:lang w:val="en-AU" w:eastAsia="zh-CN"/>
              </w:rPr>
              <w:t>）</w:t>
            </w:r>
            <w:r w:rsidR="00FC6EF3" w:rsidRPr="00FC6EF3">
              <w:rPr>
                <w:rFonts w:ascii="SimSun" w:eastAsia="SimSun" w:hAnsi="SimSun" w:cs="Microsoft YaHei" w:hint="eastAsia"/>
                <w:lang w:val="en-AU" w:eastAsia="zh-CN"/>
              </w:rPr>
              <w:t>标准区域单元</w:t>
            </w:r>
          </w:p>
        </w:tc>
      </w:tr>
      <w:tr w:rsidR="00855C6B" w:rsidRPr="00761E80" w14:paraId="2402C605" w14:textId="77777777" w:rsidTr="00E97035">
        <w:trPr>
          <w:jc w:val="center"/>
        </w:trPr>
        <w:tc>
          <w:tcPr>
            <w:tcW w:w="1595" w:type="dxa"/>
          </w:tcPr>
          <w:p w14:paraId="0C33598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941</w:t>
            </w:r>
          </w:p>
        </w:tc>
        <w:tc>
          <w:tcPr>
            <w:tcW w:w="1081" w:type="dxa"/>
          </w:tcPr>
          <w:p w14:paraId="28FF48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481751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574CAEA" w14:textId="42EB09F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7C99669E" w14:textId="41FEB534" w:rsidR="00855C6B" w:rsidRPr="001717E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珀斯标准区域单元</w:t>
            </w:r>
          </w:p>
        </w:tc>
      </w:tr>
      <w:tr w:rsidR="00855C6B" w:rsidRPr="00761E80" w14:paraId="6ADDBF75" w14:textId="77777777" w:rsidTr="00E97035">
        <w:trPr>
          <w:jc w:val="center"/>
        </w:trPr>
        <w:tc>
          <w:tcPr>
            <w:tcW w:w="1595" w:type="dxa"/>
          </w:tcPr>
          <w:p w14:paraId="197362C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942</w:t>
            </w:r>
          </w:p>
        </w:tc>
        <w:tc>
          <w:tcPr>
            <w:tcW w:w="1081" w:type="dxa"/>
          </w:tcPr>
          <w:p w14:paraId="7AA1C95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BB595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037FE31" w14:textId="6EFB8AA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F1F9D2E" w14:textId="67A40FD9" w:rsidR="00855C6B" w:rsidRPr="001717E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珀斯标准区域单元</w:t>
            </w:r>
          </w:p>
        </w:tc>
      </w:tr>
      <w:tr w:rsidR="00855C6B" w:rsidRPr="00761E80" w14:paraId="765FB312" w14:textId="77777777" w:rsidTr="00E97035">
        <w:trPr>
          <w:jc w:val="center"/>
        </w:trPr>
        <w:tc>
          <w:tcPr>
            <w:tcW w:w="1595" w:type="dxa"/>
          </w:tcPr>
          <w:p w14:paraId="5806CBD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943</w:t>
            </w:r>
          </w:p>
        </w:tc>
        <w:tc>
          <w:tcPr>
            <w:tcW w:w="1081" w:type="dxa"/>
          </w:tcPr>
          <w:p w14:paraId="17C7A78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17333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B7FEBBE" w14:textId="6A66C104"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583A50D" w14:textId="7C41C2D1" w:rsidR="00855C6B" w:rsidRPr="00761E80" w:rsidRDefault="00B6400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Microsoft YaHei" w:hint="eastAsia"/>
                <w:lang w:val="en-AU" w:eastAsia="zh-CN"/>
              </w:rPr>
              <w:t>弗里曼特尔</w:t>
            </w:r>
            <w:r w:rsidR="001717E0" w:rsidRPr="001717E0">
              <w:rPr>
                <w:rFonts w:ascii="SimSun" w:eastAsia="SimSun" w:hAnsi="SimSun" w:cs="Microsoft YaHei" w:hint="eastAsia"/>
                <w:lang w:val="en-AU" w:eastAsia="zh-CN"/>
              </w:rPr>
              <w:t>（</w:t>
            </w:r>
            <w:r w:rsidR="001717E0" w:rsidRPr="001717E0">
              <w:rPr>
                <w:lang w:val="en-AU" w:eastAsia="zh-CN"/>
              </w:rPr>
              <w:t>Fremantle</w:t>
            </w:r>
            <w:r w:rsidR="001717E0">
              <w:rPr>
                <w:rFonts w:ascii="SimSun" w:eastAsia="SimSun" w:hAnsi="SimSun" w:cs="Microsoft YaHei" w:hint="eastAsia"/>
                <w:lang w:val="en-AU" w:eastAsia="zh-CN"/>
              </w:rPr>
              <w:t>）</w:t>
            </w:r>
            <w:r w:rsidR="001717E0" w:rsidRPr="001717E0">
              <w:rPr>
                <w:rFonts w:ascii="SimSun" w:eastAsia="SimSun" w:hAnsi="SimSun" w:cs="Microsoft YaHei" w:hint="eastAsia"/>
                <w:lang w:val="en-AU" w:eastAsia="zh-CN"/>
              </w:rPr>
              <w:t>和</w:t>
            </w:r>
            <w:r w:rsidR="00D74A92" w:rsidRPr="001717E0">
              <w:rPr>
                <w:rFonts w:ascii="SimSun" w:eastAsia="SimSun" w:hAnsi="SimSun" w:cs="Microsoft YaHei" w:hint="eastAsia"/>
                <w:lang w:val="en-AU" w:eastAsia="zh-CN"/>
              </w:rPr>
              <w:t>珀斯标准区域单元</w:t>
            </w:r>
          </w:p>
        </w:tc>
      </w:tr>
      <w:tr w:rsidR="00855C6B" w:rsidRPr="00761E80" w14:paraId="7EEA246C" w14:textId="77777777" w:rsidTr="00E97035">
        <w:trPr>
          <w:jc w:val="center"/>
        </w:trPr>
        <w:tc>
          <w:tcPr>
            <w:tcW w:w="1595" w:type="dxa"/>
          </w:tcPr>
          <w:p w14:paraId="5065A1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944</w:t>
            </w:r>
          </w:p>
        </w:tc>
        <w:tc>
          <w:tcPr>
            <w:tcW w:w="1081" w:type="dxa"/>
          </w:tcPr>
          <w:p w14:paraId="65E1CA6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21E52C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005A0D63" w14:textId="3EF23A5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9C03CD3" w14:textId="5D34762F" w:rsidR="00855C6B" w:rsidRPr="001717E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珀斯标准区域单元</w:t>
            </w:r>
          </w:p>
        </w:tc>
      </w:tr>
      <w:tr w:rsidR="00855C6B" w:rsidRPr="00761E80" w14:paraId="654CD13D" w14:textId="77777777" w:rsidTr="00E97035">
        <w:trPr>
          <w:jc w:val="center"/>
        </w:trPr>
        <w:tc>
          <w:tcPr>
            <w:tcW w:w="1595" w:type="dxa"/>
          </w:tcPr>
          <w:p w14:paraId="77842D2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945</w:t>
            </w:r>
          </w:p>
        </w:tc>
        <w:tc>
          <w:tcPr>
            <w:tcW w:w="1081" w:type="dxa"/>
          </w:tcPr>
          <w:p w14:paraId="24C57F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7C853B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B40D0BF" w14:textId="1A401B3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09528D9" w14:textId="464C5AC0" w:rsidR="00855C6B" w:rsidRPr="001717E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珀斯标准区域单元</w:t>
            </w:r>
          </w:p>
        </w:tc>
      </w:tr>
      <w:tr w:rsidR="00855C6B" w:rsidRPr="00761E80" w14:paraId="71EEA2DD" w14:textId="77777777" w:rsidTr="00E97035">
        <w:trPr>
          <w:jc w:val="center"/>
        </w:trPr>
        <w:tc>
          <w:tcPr>
            <w:tcW w:w="1595" w:type="dxa"/>
          </w:tcPr>
          <w:p w14:paraId="4F040B2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946</w:t>
            </w:r>
          </w:p>
        </w:tc>
        <w:tc>
          <w:tcPr>
            <w:tcW w:w="1081" w:type="dxa"/>
          </w:tcPr>
          <w:p w14:paraId="692C593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56682F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8BB3997" w14:textId="1E71EA9F"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19D1300" w14:textId="37880068" w:rsidR="00855C6B" w:rsidRPr="001717E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珀斯标准区域单元</w:t>
            </w:r>
          </w:p>
        </w:tc>
      </w:tr>
      <w:tr w:rsidR="00855C6B" w:rsidRPr="00761E80" w14:paraId="0CAD0E25" w14:textId="77777777" w:rsidTr="00E97035">
        <w:trPr>
          <w:jc w:val="center"/>
        </w:trPr>
        <w:tc>
          <w:tcPr>
            <w:tcW w:w="1595" w:type="dxa"/>
          </w:tcPr>
          <w:p w14:paraId="6AEAFD8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947</w:t>
            </w:r>
          </w:p>
        </w:tc>
        <w:tc>
          <w:tcPr>
            <w:tcW w:w="1081" w:type="dxa"/>
          </w:tcPr>
          <w:p w14:paraId="540C3C9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47C66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3756F47" w14:textId="024BF348"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2B3ADFEB" w14:textId="757AD906" w:rsidR="00855C6B" w:rsidRPr="001717E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珀斯标准区域单元</w:t>
            </w:r>
          </w:p>
        </w:tc>
      </w:tr>
      <w:tr w:rsidR="00855C6B" w:rsidRPr="00761E80" w14:paraId="1FA8D4C0" w14:textId="77777777" w:rsidTr="00E97035">
        <w:trPr>
          <w:jc w:val="center"/>
        </w:trPr>
        <w:tc>
          <w:tcPr>
            <w:tcW w:w="1595" w:type="dxa"/>
          </w:tcPr>
          <w:p w14:paraId="660457C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948</w:t>
            </w:r>
          </w:p>
        </w:tc>
        <w:tc>
          <w:tcPr>
            <w:tcW w:w="1081" w:type="dxa"/>
          </w:tcPr>
          <w:p w14:paraId="4FA7C82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2B5703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359F63E5" w14:textId="6C85A23D"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EC827BA" w14:textId="04983523" w:rsidR="00855C6B" w:rsidRPr="001717E0" w:rsidRDefault="00D74A92"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717E0">
              <w:rPr>
                <w:rFonts w:ascii="SimSun" w:eastAsia="SimSun" w:hAnsi="SimSun" w:cs="Microsoft YaHei" w:hint="eastAsia"/>
                <w:lang w:val="en-AU"/>
              </w:rPr>
              <w:t>珀斯标准区域单元</w:t>
            </w:r>
          </w:p>
        </w:tc>
      </w:tr>
      <w:tr w:rsidR="00855C6B" w:rsidRPr="00761E80" w14:paraId="4EFB2417" w14:textId="77777777" w:rsidTr="00E97035">
        <w:trPr>
          <w:jc w:val="center"/>
        </w:trPr>
        <w:tc>
          <w:tcPr>
            <w:tcW w:w="1595" w:type="dxa"/>
          </w:tcPr>
          <w:p w14:paraId="2AF69C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949</w:t>
            </w:r>
          </w:p>
        </w:tc>
        <w:tc>
          <w:tcPr>
            <w:tcW w:w="1081" w:type="dxa"/>
          </w:tcPr>
          <w:p w14:paraId="51EBF52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4293F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1D6D334E" w14:textId="5F739B5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155E6C5" w14:textId="3051FA93" w:rsidR="00855C6B" w:rsidRPr="00761E80" w:rsidRDefault="00FC6EF3"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FC6EF3">
              <w:rPr>
                <w:rFonts w:ascii="SimSun" w:eastAsia="SimSun" w:hAnsi="SimSun" w:cs="Microsoft YaHei" w:hint="eastAsia"/>
                <w:lang w:val="en-AU" w:eastAsia="zh-CN"/>
              </w:rPr>
              <w:t>珀斯计费区</w:t>
            </w:r>
            <w:r w:rsidR="001717E0" w:rsidRPr="00FC6EF3">
              <w:rPr>
                <w:rFonts w:ascii="SimSun" w:eastAsia="SimSun" w:hAnsi="SimSun" w:cs="Microsoft YaHei" w:hint="eastAsia"/>
                <w:lang w:val="en-AU" w:eastAsia="zh-CN"/>
              </w:rPr>
              <w:t>内的</w:t>
            </w:r>
            <w:r w:rsidR="00D27B43" w:rsidRPr="00FC6EF3">
              <w:rPr>
                <w:rFonts w:ascii="SimSun" w:eastAsia="SimSun" w:hAnsi="SimSun" w:cs="Microsoft YaHei" w:hint="eastAsia"/>
                <w:lang w:val="en-AU" w:eastAsia="zh-CN"/>
              </w:rPr>
              <w:t>以下标准区域单元</w:t>
            </w:r>
            <w:r>
              <w:rPr>
                <w:rFonts w:ascii="SimSun" w:eastAsia="SimSun" w:hAnsi="SimSun" w:cs="SimSun" w:hint="eastAsia"/>
                <w:lang w:val="en-AU" w:eastAsia="zh-CN"/>
              </w:rPr>
              <w:t>：</w:t>
            </w:r>
          </w:p>
          <w:p w14:paraId="5782C63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Armadale, Herne Hill, Kalamunda, Rottnest, Spearwood</w:t>
            </w:r>
          </w:p>
        </w:tc>
      </w:tr>
      <w:tr w:rsidR="00855C6B" w:rsidRPr="00761E80" w14:paraId="370874D7" w14:textId="77777777" w:rsidTr="00E97035">
        <w:trPr>
          <w:jc w:val="center"/>
        </w:trPr>
        <w:tc>
          <w:tcPr>
            <w:tcW w:w="1595" w:type="dxa"/>
          </w:tcPr>
          <w:p w14:paraId="13A472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95</w:t>
            </w:r>
          </w:p>
        </w:tc>
        <w:tc>
          <w:tcPr>
            <w:tcW w:w="1081" w:type="dxa"/>
          </w:tcPr>
          <w:p w14:paraId="26BD10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E3A43E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C4B5D3D" w14:textId="416A8C1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5244DE14" w14:textId="0BA45F9A"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Bullsbrook East</w:t>
            </w:r>
            <w:r w:rsidR="00FC6EF3">
              <w:rPr>
                <w:rFonts w:ascii="SimSun" w:eastAsia="SimSun" w:hAnsi="SimSun" w:cs="SimSun" w:hint="eastAsia"/>
                <w:lang w:val="en-AU" w:eastAsia="zh-CN"/>
              </w:rPr>
              <w:t>和</w:t>
            </w:r>
            <w:r w:rsidRPr="00761E80">
              <w:rPr>
                <w:lang w:val="en-AU"/>
              </w:rPr>
              <w:t>Pinjarra</w:t>
            </w:r>
            <w:r w:rsidR="00FC6EF3" w:rsidRPr="00FC6EF3">
              <w:rPr>
                <w:rFonts w:ascii="SimSun" w:eastAsia="SimSun" w:hAnsi="SimSun" w:cs="Microsoft YaHei" w:hint="eastAsia"/>
                <w:lang w:val="en-AU" w:eastAsia="zh-CN"/>
              </w:rPr>
              <w:t>计费区</w:t>
            </w:r>
            <w:r w:rsidR="00FC6EF3">
              <w:rPr>
                <w:rFonts w:ascii="SimSun" w:eastAsia="SimSun" w:hAnsi="SimSun" w:cs="Microsoft YaHei" w:hint="eastAsia"/>
                <w:lang w:val="en-AU" w:eastAsia="zh-CN"/>
              </w:rPr>
              <w:t>，以及</w:t>
            </w:r>
            <w:r w:rsidR="00FC6EF3" w:rsidRPr="00761E80">
              <w:rPr>
                <w:lang w:val="en-AU"/>
              </w:rPr>
              <w:t>Northam</w:t>
            </w:r>
            <w:r w:rsidR="00FC6EF3" w:rsidRPr="00FC6EF3">
              <w:rPr>
                <w:rFonts w:ascii="SimSun" w:eastAsia="SimSun" w:hAnsi="SimSun" w:cs="Microsoft YaHei" w:hint="eastAsia"/>
                <w:lang w:val="en-AU" w:eastAsia="zh-CN"/>
              </w:rPr>
              <w:t>计费区内的</w:t>
            </w:r>
            <w:r w:rsidRPr="00761E80">
              <w:rPr>
                <w:lang w:val="en-AU"/>
              </w:rPr>
              <w:t>Bakers Hill</w:t>
            </w:r>
            <w:r w:rsidR="00FC6EF3">
              <w:rPr>
                <w:rFonts w:ascii="SimSun" w:eastAsia="SimSun" w:hAnsi="SimSun" w:cs="SimSun" w:hint="eastAsia"/>
                <w:lang w:val="en-AU" w:eastAsia="zh-CN"/>
              </w:rPr>
              <w:t>和</w:t>
            </w:r>
            <w:r w:rsidRPr="00761E80">
              <w:rPr>
                <w:lang w:val="en-AU"/>
              </w:rPr>
              <w:t>Toodyay</w:t>
            </w:r>
            <w:r w:rsidR="00FC6EF3" w:rsidRPr="001717E0">
              <w:rPr>
                <w:rFonts w:ascii="SimSun" w:eastAsia="SimSun" w:hAnsi="SimSun" w:cs="Microsoft YaHei" w:hint="eastAsia"/>
                <w:lang w:val="en-AU"/>
              </w:rPr>
              <w:t>标准区域单元</w:t>
            </w:r>
          </w:p>
        </w:tc>
      </w:tr>
      <w:tr w:rsidR="00855C6B" w:rsidRPr="00761E80" w14:paraId="43551377" w14:textId="77777777" w:rsidTr="00E97035">
        <w:trPr>
          <w:jc w:val="center"/>
        </w:trPr>
        <w:tc>
          <w:tcPr>
            <w:tcW w:w="1595" w:type="dxa"/>
          </w:tcPr>
          <w:p w14:paraId="5A7732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96</w:t>
            </w:r>
          </w:p>
        </w:tc>
        <w:tc>
          <w:tcPr>
            <w:tcW w:w="1081" w:type="dxa"/>
          </w:tcPr>
          <w:p w14:paraId="29CD9D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00EE3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6634AF30" w14:textId="3F7F3791"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E31A6D2" w14:textId="100E7DD0" w:rsidR="00855C6B" w:rsidRPr="00FC6EF3"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FC6EF3">
              <w:rPr>
                <w:rFonts w:ascii="SimSun" w:eastAsia="SimSun" w:hAnsi="SimSun" w:cs="Microsoft YaHei" w:hint="eastAsia"/>
                <w:lang w:val="en-AU" w:eastAsia="zh-CN"/>
              </w:rPr>
              <w:t>以下计费区</w:t>
            </w:r>
            <w:r w:rsidR="00FC6EF3">
              <w:rPr>
                <w:rFonts w:ascii="SimSun" w:eastAsia="SimSun" w:hAnsi="SimSun" w:cs="Microsoft YaHei" w:hint="eastAsia"/>
                <w:lang w:val="en-AU" w:eastAsia="zh-CN"/>
              </w:rPr>
              <w:t>：</w:t>
            </w:r>
          </w:p>
          <w:p w14:paraId="21D98C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Moora</w:t>
            </w:r>
          </w:p>
          <w:p w14:paraId="31F865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Wongan Hills</w:t>
            </w:r>
          </w:p>
          <w:p w14:paraId="214D821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Wyalkatchem</w:t>
            </w:r>
          </w:p>
          <w:p w14:paraId="3584FF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York</w:t>
            </w:r>
          </w:p>
          <w:p w14:paraId="4A536C12" w14:textId="65E4E222" w:rsidR="00855C6B" w:rsidRPr="00761E80" w:rsidRDefault="00B061C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761E80">
              <w:rPr>
                <w:lang w:val="en-AU" w:eastAsia="zh-CN"/>
              </w:rPr>
              <w:t>Northam</w:t>
            </w:r>
            <w:r w:rsidR="001717E0" w:rsidRPr="00B061C5">
              <w:rPr>
                <w:rFonts w:ascii="SimSun" w:eastAsia="SimSun" w:hAnsi="SimSun" w:cs="Microsoft YaHei" w:hint="eastAsia"/>
                <w:lang w:val="en-AU" w:eastAsia="zh-CN"/>
              </w:rPr>
              <w:t>计费区内的</w:t>
            </w:r>
            <w:r w:rsidR="00D27B43" w:rsidRPr="00B061C5">
              <w:rPr>
                <w:rFonts w:ascii="SimSun" w:eastAsia="SimSun" w:hAnsi="SimSun" w:cs="Microsoft YaHei" w:hint="eastAsia"/>
                <w:lang w:val="en-AU" w:eastAsia="zh-CN"/>
              </w:rPr>
              <w:t>以下标准区域单元</w:t>
            </w:r>
            <w:r>
              <w:rPr>
                <w:rFonts w:ascii="SimSun" w:eastAsia="SimSun" w:hAnsi="SimSun" w:cs="Microsoft YaHei" w:hint="eastAsia"/>
                <w:lang w:val="en-AU" w:eastAsia="zh-CN"/>
              </w:rPr>
              <w:t>：</w:t>
            </w:r>
          </w:p>
          <w:p w14:paraId="7D65BEC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Bolgart, Calingiri, Cunderdin, Cunderdin North, Dowerin, Ejanding, Goomalling, Jennacubbine, Konnongorring, Meckering, Northam, Studleigh, Tammin, Yorkrakine</w:t>
            </w:r>
          </w:p>
        </w:tc>
      </w:tr>
      <w:tr w:rsidR="00855C6B" w:rsidRPr="00761E80" w14:paraId="22EADCCA" w14:textId="77777777" w:rsidTr="00E97035">
        <w:trPr>
          <w:jc w:val="center"/>
        </w:trPr>
        <w:tc>
          <w:tcPr>
            <w:tcW w:w="1595" w:type="dxa"/>
          </w:tcPr>
          <w:p w14:paraId="31D88C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97</w:t>
            </w:r>
          </w:p>
        </w:tc>
        <w:tc>
          <w:tcPr>
            <w:tcW w:w="1081" w:type="dxa"/>
          </w:tcPr>
          <w:p w14:paraId="5B8693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4CD117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5A22DF2F" w14:textId="608B449B"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06D904B1" w14:textId="3D5ECAC0" w:rsidR="00855C6B" w:rsidRPr="00B061C5"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061C5">
              <w:rPr>
                <w:rFonts w:ascii="SimSun" w:eastAsia="SimSun" w:hAnsi="SimSun" w:cs="Microsoft YaHei" w:hint="eastAsia"/>
                <w:lang w:val="en-AU"/>
              </w:rPr>
              <w:t>以下计费区</w:t>
            </w:r>
            <w:r w:rsidR="00B061C5">
              <w:rPr>
                <w:rFonts w:ascii="SimSun" w:eastAsia="SimSun" w:hAnsi="SimSun" w:cs="Microsoft YaHei" w:hint="eastAsia"/>
                <w:lang w:val="en-AU" w:eastAsia="zh-CN"/>
              </w:rPr>
              <w:t>：</w:t>
            </w:r>
          </w:p>
          <w:p w14:paraId="4E959C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Bridgetown</w:t>
            </w:r>
          </w:p>
          <w:p w14:paraId="5C8F3B9D" w14:textId="7B6405BE" w:rsidR="00855C6B" w:rsidRPr="00761E8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64009">
              <w:rPr>
                <w:rFonts w:ascii="SimSun" w:eastAsia="SimSun" w:hAnsi="SimSun" w:cs="SimSun" w:hint="eastAsia"/>
                <w:lang w:val="en-AU" w:eastAsia="zh-CN"/>
              </w:rPr>
              <w:t>班伯里</w:t>
            </w:r>
            <w:r w:rsidR="00B061C5">
              <w:rPr>
                <w:rFonts w:ascii="SimSun" w:eastAsia="SimSun" w:hAnsi="SimSun" w:cs="SimSun" w:hint="eastAsia"/>
                <w:lang w:val="en-AU" w:eastAsia="zh-CN"/>
              </w:rPr>
              <w:t>（</w:t>
            </w:r>
            <w:r w:rsidR="00B061C5" w:rsidRPr="00761E80">
              <w:rPr>
                <w:lang w:val="en-AU"/>
              </w:rPr>
              <w:t>Bunbury</w:t>
            </w:r>
            <w:r w:rsidR="00B061C5">
              <w:rPr>
                <w:rFonts w:ascii="SimSun" w:eastAsia="SimSun" w:hAnsi="SimSun" w:cs="SimSun" w:hint="eastAsia"/>
                <w:lang w:val="en-AU" w:eastAsia="zh-CN"/>
              </w:rPr>
              <w:t>）</w:t>
            </w:r>
          </w:p>
          <w:p w14:paraId="7DEEE108" w14:textId="0AD4FCCA" w:rsidR="00855C6B" w:rsidRPr="00761E8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B64009">
              <w:rPr>
                <w:rFonts w:ascii="SimSun" w:eastAsia="SimSun" w:hAnsi="SimSun" w:cs="SimSun" w:hint="eastAsia"/>
                <w:lang w:val="en-AU" w:eastAsia="zh-CN"/>
              </w:rPr>
              <w:lastRenderedPageBreak/>
              <w:t>巴瑟尔顿</w:t>
            </w:r>
            <w:r w:rsidR="00B061C5">
              <w:rPr>
                <w:rFonts w:ascii="SimSun" w:eastAsia="SimSun" w:hAnsi="SimSun" w:cs="SimSun" w:hint="eastAsia"/>
                <w:lang w:val="en-AU" w:eastAsia="zh-CN"/>
              </w:rPr>
              <w:t>（</w:t>
            </w:r>
            <w:r w:rsidR="00B061C5" w:rsidRPr="00761E80">
              <w:rPr>
                <w:lang w:val="en-AU"/>
              </w:rPr>
              <w:t>Busselton</w:t>
            </w:r>
            <w:r w:rsidR="00B061C5">
              <w:rPr>
                <w:rFonts w:ascii="SimSun" w:eastAsia="SimSun" w:hAnsi="SimSun" w:cs="SimSun" w:hint="eastAsia"/>
                <w:lang w:val="en-AU" w:eastAsia="zh-CN"/>
              </w:rPr>
              <w:t>）</w:t>
            </w:r>
          </w:p>
          <w:p w14:paraId="503BD86E" w14:textId="533217E7" w:rsidR="00855C6B" w:rsidRPr="00761E80" w:rsidRDefault="00B061C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Pinjarra</w:t>
            </w:r>
            <w:r w:rsidRPr="00B061C5">
              <w:rPr>
                <w:rFonts w:ascii="SimSun" w:eastAsia="SimSun" w:hAnsi="SimSun" w:cs="Microsoft YaHei" w:hint="eastAsia"/>
                <w:lang w:val="en-AU"/>
              </w:rPr>
              <w:t>计费区</w:t>
            </w:r>
            <w:r>
              <w:rPr>
                <w:rFonts w:ascii="SimSun" w:eastAsia="SimSun" w:hAnsi="SimSun" w:cs="Microsoft YaHei" w:hint="eastAsia"/>
                <w:lang w:val="en-AU" w:eastAsia="zh-CN"/>
              </w:rPr>
              <w:t>内的</w:t>
            </w:r>
            <w:r w:rsidR="00855C6B" w:rsidRPr="00761E80">
              <w:rPr>
                <w:lang w:val="en-AU"/>
              </w:rPr>
              <w:t>Lake Clifton</w:t>
            </w:r>
            <w:r>
              <w:rPr>
                <w:rFonts w:ascii="SimSun" w:eastAsia="SimSun" w:hAnsi="SimSun" w:cs="SimSun" w:hint="eastAsia"/>
                <w:lang w:val="en-AU" w:eastAsia="zh-CN"/>
              </w:rPr>
              <w:t>和</w:t>
            </w:r>
            <w:r w:rsidR="00855C6B" w:rsidRPr="00761E80">
              <w:rPr>
                <w:lang w:val="en-AU"/>
              </w:rPr>
              <w:t>Waroona</w:t>
            </w:r>
            <w:r w:rsidRPr="00B061C5">
              <w:rPr>
                <w:rFonts w:ascii="SimSun" w:eastAsia="SimSun" w:hAnsi="SimSun" w:cs="Microsoft YaHei" w:hint="eastAsia"/>
                <w:lang w:val="en-AU" w:eastAsia="zh-CN"/>
              </w:rPr>
              <w:t>标准区域单元</w:t>
            </w:r>
          </w:p>
        </w:tc>
      </w:tr>
      <w:tr w:rsidR="00855C6B" w:rsidRPr="00761E80" w14:paraId="1F778083" w14:textId="77777777" w:rsidTr="00E97035">
        <w:trPr>
          <w:jc w:val="center"/>
        </w:trPr>
        <w:tc>
          <w:tcPr>
            <w:tcW w:w="1595" w:type="dxa"/>
          </w:tcPr>
          <w:p w14:paraId="2724E94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(08) 98</w:t>
            </w:r>
          </w:p>
        </w:tc>
        <w:tc>
          <w:tcPr>
            <w:tcW w:w="1081" w:type="dxa"/>
          </w:tcPr>
          <w:p w14:paraId="4E1635F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521112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209C0FDD" w14:textId="55D289B9"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1E194D15" w14:textId="598AE47B" w:rsidR="00855C6B" w:rsidRPr="00B061C5"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B061C5">
              <w:rPr>
                <w:rFonts w:ascii="SimSun" w:eastAsia="SimSun" w:hAnsi="SimSun" w:cs="Microsoft YaHei" w:hint="eastAsia"/>
                <w:lang w:val="en-AU" w:eastAsia="zh-CN"/>
              </w:rPr>
              <w:t>以下计费区</w:t>
            </w:r>
            <w:r w:rsidR="00B061C5">
              <w:rPr>
                <w:rFonts w:ascii="SimSun" w:eastAsia="SimSun" w:hAnsi="SimSun" w:cs="Microsoft YaHei" w:hint="eastAsia"/>
                <w:lang w:val="en-AU" w:eastAsia="zh-CN"/>
              </w:rPr>
              <w:t>：</w:t>
            </w:r>
          </w:p>
          <w:p w14:paraId="4BAED028" w14:textId="126761FB" w:rsidR="00855C6B" w:rsidRPr="00761E80" w:rsidRDefault="001717E0"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B64009">
              <w:rPr>
                <w:rFonts w:ascii="SimSun" w:eastAsia="SimSun" w:hAnsi="SimSun" w:cs="SimSun" w:hint="eastAsia"/>
                <w:lang w:val="en-AU" w:eastAsia="zh-CN"/>
              </w:rPr>
              <w:t>奥尔巴尼</w:t>
            </w:r>
            <w:r w:rsidR="00B061C5">
              <w:rPr>
                <w:rFonts w:ascii="SimSun" w:eastAsia="SimSun" w:hAnsi="SimSun" w:cs="SimSun" w:hint="eastAsia"/>
                <w:lang w:val="en-AU" w:eastAsia="zh-CN"/>
              </w:rPr>
              <w:t>（</w:t>
            </w:r>
            <w:r w:rsidR="00B061C5" w:rsidRPr="00761E80">
              <w:rPr>
                <w:lang w:val="en-AU" w:eastAsia="zh-CN"/>
              </w:rPr>
              <w:t>Albany</w:t>
            </w:r>
            <w:r w:rsidR="00B061C5">
              <w:rPr>
                <w:rFonts w:ascii="SimSun" w:eastAsia="SimSun" w:hAnsi="SimSun" w:cs="SimSun" w:hint="eastAsia"/>
                <w:lang w:val="en-AU" w:eastAsia="zh-CN"/>
              </w:rPr>
              <w:t>）</w:t>
            </w:r>
          </w:p>
          <w:p w14:paraId="0C746A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Katanning</w:t>
            </w:r>
          </w:p>
          <w:p w14:paraId="6933B1E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Kondinin</w:t>
            </w:r>
          </w:p>
          <w:p w14:paraId="7F3D48D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Narrogin</w:t>
            </w:r>
          </w:p>
          <w:p w14:paraId="6D20D42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Wagin</w:t>
            </w:r>
          </w:p>
        </w:tc>
      </w:tr>
      <w:tr w:rsidR="00855C6B" w:rsidRPr="00761E80" w14:paraId="356736CC" w14:textId="77777777" w:rsidTr="00E97035">
        <w:trPr>
          <w:jc w:val="center"/>
        </w:trPr>
        <w:tc>
          <w:tcPr>
            <w:tcW w:w="1595" w:type="dxa"/>
          </w:tcPr>
          <w:p w14:paraId="4689D8D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(08) 99</w:t>
            </w:r>
          </w:p>
        </w:tc>
        <w:tc>
          <w:tcPr>
            <w:tcW w:w="1081" w:type="dxa"/>
          </w:tcPr>
          <w:p w14:paraId="314F786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0CA12C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10 </w:t>
            </w:r>
          </w:p>
        </w:tc>
        <w:tc>
          <w:tcPr>
            <w:tcW w:w="2720" w:type="dxa"/>
          </w:tcPr>
          <w:p w14:paraId="733E5711" w14:textId="6CAAE650" w:rsidR="00855C6B" w:rsidRPr="0015158F" w:rsidRDefault="0015158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15158F">
              <w:rPr>
                <w:rFonts w:ascii="SimSun" w:eastAsia="SimSun" w:hAnsi="SimSun" w:cs="Microsoft YaHei" w:hint="eastAsia"/>
                <w:lang w:val="en-AU"/>
              </w:rPr>
              <w:t>地理号码</w:t>
            </w:r>
          </w:p>
        </w:tc>
        <w:tc>
          <w:tcPr>
            <w:tcW w:w="3165" w:type="dxa"/>
          </w:tcPr>
          <w:p w14:paraId="399F2907" w14:textId="05691EB9" w:rsidR="00855C6B" w:rsidRPr="00B061C5" w:rsidRDefault="00152F7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B061C5">
              <w:rPr>
                <w:rFonts w:ascii="SimSun" w:eastAsia="SimSun" w:hAnsi="SimSun" w:cs="Microsoft YaHei" w:hint="eastAsia"/>
                <w:lang w:val="en-AU"/>
              </w:rPr>
              <w:t>以下计费区</w:t>
            </w:r>
            <w:r w:rsidR="00B061C5">
              <w:rPr>
                <w:rFonts w:ascii="SimSun" w:eastAsia="SimSun" w:hAnsi="SimSun" w:cs="Microsoft YaHei" w:hint="eastAsia"/>
                <w:lang w:val="en-AU" w:eastAsia="zh-CN"/>
              </w:rPr>
              <w:t>：</w:t>
            </w:r>
          </w:p>
          <w:p w14:paraId="29F5C32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Carnamah</w:t>
            </w:r>
          </w:p>
          <w:p w14:paraId="544C0E80" w14:textId="069140EB"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Carnarvon</w:t>
            </w:r>
            <w:r w:rsidR="00B061C5" w:rsidRPr="001717E0">
              <w:rPr>
                <w:rFonts w:ascii="SimSun" w:eastAsia="SimSun" w:hAnsi="SimSun" w:cs="Microsoft YaHei" w:hint="eastAsia"/>
                <w:lang w:val="en-AU"/>
              </w:rPr>
              <w:t>卡那封</w:t>
            </w:r>
          </w:p>
          <w:p w14:paraId="04D516DA" w14:textId="25539315"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Geraldton</w:t>
            </w:r>
            <w:r w:rsidR="00B061C5" w:rsidRPr="001717E0">
              <w:rPr>
                <w:rFonts w:ascii="SimSun" w:eastAsia="SimSun" w:hAnsi="SimSun" w:cs="SimSun" w:hint="eastAsia"/>
                <w:lang w:val="en-AU" w:eastAsia="zh-CN"/>
              </w:rPr>
              <w:t>杰拉尔顿</w:t>
            </w:r>
          </w:p>
          <w:p w14:paraId="7DDA4E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Meekatharra</w:t>
            </w:r>
          </w:p>
          <w:p w14:paraId="3AF73D1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Morawa</w:t>
            </w:r>
          </w:p>
          <w:p w14:paraId="39F0771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Mullewa</w:t>
            </w:r>
          </w:p>
          <w:p w14:paraId="5915D3B2" w14:textId="26A93757" w:rsidR="00855C6B" w:rsidRPr="00761E80" w:rsidRDefault="00B061C5"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Wongan Hills</w:t>
            </w:r>
            <w:r w:rsidRPr="001717E0">
              <w:rPr>
                <w:rFonts w:ascii="SimSun" w:eastAsia="SimSun" w:hAnsi="SimSun" w:cs="Microsoft YaHei" w:hint="eastAsia"/>
                <w:lang w:val="en-AU"/>
              </w:rPr>
              <w:t>计费区</w:t>
            </w:r>
            <w:r>
              <w:rPr>
                <w:rFonts w:ascii="SimSun" w:eastAsia="SimSun" w:hAnsi="SimSun" w:cs="Microsoft YaHei" w:hint="eastAsia"/>
                <w:lang w:val="en-AU" w:eastAsia="zh-CN"/>
              </w:rPr>
              <w:t>内的</w:t>
            </w:r>
            <w:r w:rsidRPr="00761E80">
              <w:rPr>
                <w:lang w:val="en-AU"/>
              </w:rPr>
              <w:t>Paynes Find</w:t>
            </w:r>
            <w:r>
              <w:rPr>
                <w:rFonts w:ascii="SimSun" w:eastAsia="SimSun" w:hAnsi="SimSun" w:cs="SimSun" w:hint="eastAsia"/>
                <w:lang w:val="en-AU" w:eastAsia="zh-CN"/>
              </w:rPr>
              <w:t>（</w:t>
            </w:r>
            <w:r w:rsidRPr="001717E0">
              <w:rPr>
                <w:rFonts w:ascii="SimSun" w:eastAsia="SimSun" w:hAnsi="SimSun" w:cs="SimSun" w:hint="eastAsia"/>
                <w:lang w:val="en-AU" w:eastAsia="zh-CN"/>
              </w:rPr>
              <w:t>扩展</w:t>
            </w:r>
            <w:r>
              <w:rPr>
                <w:rFonts w:ascii="SimSun" w:eastAsia="SimSun" w:hAnsi="SimSun" w:cs="SimSun" w:hint="eastAsia"/>
                <w:lang w:val="en-AU" w:eastAsia="zh-CN"/>
              </w:rPr>
              <w:t>）</w:t>
            </w:r>
            <w:r w:rsidRPr="001717E0">
              <w:rPr>
                <w:rFonts w:ascii="SimSun" w:eastAsia="SimSun" w:hAnsi="SimSun" w:cs="SimSun" w:hint="eastAsia"/>
                <w:lang w:val="en-AU" w:eastAsia="zh-CN"/>
              </w:rPr>
              <w:t>标准区域单元</w:t>
            </w:r>
          </w:p>
        </w:tc>
      </w:tr>
      <w:tr w:rsidR="00855C6B" w:rsidRPr="00761E80" w14:paraId="45F15D25" w14:textId="77777777" w:rsidTr="00E97035">
        <w:trPr>
          <w:jc w:val="center"/>
        </w:trPr>
        <w:tc>
          <w:tcPr>
            <w:tcW w:w="1595" w:type="dxa"/>
          </w:tcPr>
          <w:p w14:paraId="53ADEF7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18 00</w:t>
            </w:r>
          </w:p>
        </w:tc>
        <w:tc>
          <w:tcPr>
            <w:tcW w:w="1081" w:type="dxa"/>
          </w:tcPr>
          <w:p w14:paraId="52C9CE9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307C0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7B67ADC4" w14:textId="4A993E7F"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244FBC">
              <w:rPr>
                <w:rFonts w:ascii="SimSun" w:eastAsia="SimSun" w:hAnsi="SimSun" w:cs="Microsoft YaHei" w:hint="eastAsia"/>
                <w:lang w:val="en-AU" w:eastAsia="zh-CN"/>
              </w:rPr>
              <w:t>免费电话号码</w:t>
            </w:r>
          </w:p>
        </w:tc>
        <w:tc>
          <w:tcPr>
            <w:tcW w:w="3165" w:type="dxa"/>
          </w:tcPr>
          <w:p w14:paraId="538239D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p>
        </w:tc>
      </w:tr>
      <w:tr w:rsidR="00855C6B" w:rsidRPr="00761E80" w14:paraId="475A3BEF" w14:textId="77777777" w:rsidTr="00E97035">
        <w:trPr>
          <w:jc w:val="center"/>
        </w:trPr>
        <w:tc>
          <w:tcPr>
            <w:tcW w:w="1595" w:type="dxa"/>
          </w:tcPr>
          <w:p w14:paraId="578F3A3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18 01</w:t>
            </w:r>
          </w:p>
        </w:tc>
        <w:tc>
          <w:tcPr>
            <w:tcW w:w="1081" w:type="dxa"/>
          </w:tcPr>
          <w:p w14:paraId="2CB85D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7DED0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79DF333E" w14:textId="39604427"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02BDD32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497063CB" w14:textId="77777777" w:rsidTr="00E97035">
        <w:trPr>
          <w:jc w:val="center"/>
        </w:trPr>
        <w:tc>
          <w:tcPr>
            <w:tcW w:w="1595" w:type="dxa"/>
          </w:tcPr>
          <w:p w14:paraId="6BBA259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18 02</w:t>
            </w:r>
          </w:p>
        </w:tc>
        <w:tc>
          <w:tcPr>
            <w:tcW w:w="1081" w:type="dxa"/>
          </w:tcPr>
          <w:p w14:paraId="5F4082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48E972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720" w:type="dxa"/>
          </w:tcPr>
          <w:p w14:paraId="3ED15898" w14:textId="4AF9333C"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00409A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034CAC82" w14:textId="77777777" w:rsidTr="00E97035">
        <w:trPr>
          <w:jc w:val="center"/>
        </w:trPr>
        <w:tc>
          <w:tcPr>
            <w:tcW w:w="1595" w:type="dxa"/>
          </w:tcPr>
          <w:p w14:paraId="77B13E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18 03</w:t>
            </w:r>
          </w:p>
        </w:tc>
        <w:tc>
          <w:tcPr>
            <w:tcW w:w="1081" w:type="dxa"/>
          </w:tcPr>
          <w:p w14:paraId="65BEA2E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5D7D58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720" w:type="dxa"/>
          </w:tcPr>
          <w:p w14:paraId="2CC88AF5" w14:textId="57670A63"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2487A8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0F14C44C" w14:textId="77777777" w:rsidTr="00E97035">
        <w:trPr>
          <w:jc w:val="center"/>
        </w:trPr>
        <w:tc>
          <w:tcPr>
            <w:tcW w:w="1595" w:type="dxa"/>
          </w:tcPr>
          <w:p w14:paraId="2F82B3F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18 04</w:t>
            </w:r>
          </w:p>
        </w:tc>
        <w:tc>
          <w:tcPr>
            <w:tcW w:w="1081" w:type="dxa"/>
          </w:tcPr>
          <w:p w14:paraId="443FFD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65DAD9A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720" w:type="dxa"/>
          </w:tcPr>
          <w:p w14:paraId="17DC828F" w14:textId="04D67A56"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018965D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B028CBE" w14:textId="77777777" w:rsidTr="00E97035">
        <w:trPr>
          <w:jc w:val="center"/>
        </w:trPr>
        <w:tc>
          <w:tcPr>
            <w:tcW w:w="1595" w:type="dxa"/>
          </w:tcPr>
          <w:p w14:paraId="2ABB4D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18 05 </w:t>
            </w:r>
          </w:p>
        </w:tc>
        <w:tc>
          <w:tcPr>
            <w:tcW w:w="1081" w:type="dxa"/>
          </w:tcPr>
          <w:p w14:paraId="6E8FC4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1C6EFA2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720" w:type="dxa"/>
          </w:tcPr>
          <w:p w14:paraId="687E772A" w14:textId="646BC48B"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56AE626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6A4BB712" w14:textId="77777777" w:rsidTr="00E97035">
        <w:trPr>
          <w:jc w:val="center"/>
        </w:trPr>
        <w:tc>
          <w:tcPr>
            <w:tcW w:w="1595" w:type="dxa"/>
          </w:tcPr>
          <w:p w14:paraId="2BDE481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18 06</w:t>
            </w:r>
          </w:p>
        </w:tc>
        <w:tc>
          <w:tcPr>
            <w:tcW w:w="1081" w:type="dxa"/>
          </w:tcPr>
          <w:p w14:paraId="09815A6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4274E68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720" w:type="dxa"/>
          </w:tcPr>
          <w:p w14:paraId="19BD6240" w14:textId="58EF8DC5"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116EFF7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57C6CC6A" w14:textId="77777777" w:rsidTr="00E97035">
        <w:trPr>
          <w:jc w:val="center"/>
        </w:trPr>
        <w:tc>
          <w:tcPr>
            <w:tcW w:w="1595" w:type="dxa"/>
          </w:tcPr>
          <w:p w14:paraId="75BB1FE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18 07</w:t>
            </w:r>
          </w:p>
        </w:tc>
        <w:tc>
          <w:tcPr>
            <w:tcW w:w="1081" w:type="dxa"/>
          </w:tcPr>
          <w:p w14:paraId="26C2DB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1C70375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720" w:type="dxa"/>
          </w:tcPr>
          <w:p w14:paraId="18087AAC" w14:textId="6A50ADB8"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1856DF7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5E23F0D8" w14:textId="77777777" w:rsidTr="00E97035">
        <w:trPr>
          <w:jc w:val="center"/>
        </w:trPr>
        <w:tc>
          <w:tcPr>
            <w:tcW w:w="1595" w:type="dxa"/>
          </w:tcPr>
          <w:p w14:paraId="009CDA9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18 08</w:t>
            </w:r>
          </w:p>
        </w:tc>
        <w:tc>
          <w:tcPr>
            <w:tcW w:w="1081" w:type="dxa"/>
          </w:tcPr>
          <w:p w14:paraId="1C7ADC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305B887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720" w:type="dxa"/>
          </w:tcPr>
          <w:p w14:paraId="428F6EEC" w14:textId="7D4FD799"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139F379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0BC654DB" w14:textId="77777777" w:rsidTr="00E97035">
        <w:trPr>
          <w:jc w:val="center"/>
        </w:trPr>
        <w:tc>
          <w:tcPr>
            <w:tcW w:w="1595" w:type="dxa"/>
          </w:tcPr>
          <w:p w14:paraId="23DB84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18 09</w:t>
            </w:r>
          </w:p>
        </w:tc>
        <w:tc>
          <w:tcPr>
            <w:tcW w:w="1081" w:type="dxa"/>
          </w:tcPr>
          <w:p w14:paraId="377BFF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2B0520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2720" w:type="dxa"/>
          </w:tcPr>
          <w:p w14:paraId="7EBF69C9" w14:textId="26B23738" w:rsidR="00855C6B" w:rsidRPr="00244FBC"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244FBC">
              <w:rPr>
                <w:rFonts w:ascii="SimSun" w:eastAsia="SimSun" w:hAnsi="SimSun" w:cs="Microsoft YaHei" w:hint="eastAsia"/>
                <w:lang w:val="en-AU"/>
              </w:rPr>
              <w:t>免费电话号码</w:t>
            </w:r>
          </w:p>
        </w:tc>
        <w:tc>
          <w:tcPr>
            <w:tcW w:w="3165" w:type="dxa"/>
          </w:tcPr>
          <w:p w14:paraId="104A41A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5B9805B8" w14:textId="77777777" w:rsidTr="00E97035">
        <w:trPr>
          <w:jc w:val="center"/>
        </w:trPr>
        <w:tc>
          <w:tcPr>
            <w:tcW w:w="1595" w:type="dxa"/>
          </w:tcPr>
          <w:p w14:paraId="52B202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13 0</w:t>
            </w:r>
          </w:p>
        </w:tc>
        <w:tc>
          <w:tcPr>
            <w:tcW w:w="1081" w:type="dxa"/>
          </w:tcPr>
          <w:p w14:paraId="120BDBB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BF8A5E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3D00EE53" w14:textId="43D665CE"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67C3BF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678E22F" w14:textId="77777777" w:rsidTr="00E97035">
        <w:trPr>
          <w:jc w:val="center"/>
        </w:trPr>
        <w:tc>
          <w:tcPr>
            <w:tcW w:w="1595" w:type="dxa"/>
          </w:tcPr>
          <w:p w14:paraId="722055F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13 1</w:t>
            </w:r>
          </w:p>
        </w:tc>
        <w:tc>
          <w:tcPr>
            <w:tcW w:w="1081" w:type="dxa"/>
          </w:tcPr>
          <w:p w14:paraId="5D8E8A5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405E330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78D76974" w14:textId="1795679A"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7AF57A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0295187" w14:textId="77777777" w:rsidTr="00E97035">
        <w:trPr>
          <w:jc w:val="center"/>
        </w:trPr>
        <w:tc>
          <w:tcPr>
            <w:tcW w:w="1595" w:type="dxa"/>
          </w:tcPr>
          <w:p w14:paraId="5689FF1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13 2</w:t>
            </w:r>
          </w:p>
        </w:tc>
        <w:tc>
          <w:tcPr>
            <w:tcW w:w="1081" w:type="dxa"/>
          </w:tcPr>
          <w:p w14:paraId="070AE86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4883486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6F7CA693" w14:textId="1E8D4391"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1C0F407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2B7CFF9D" w14:textId="77777777" w:rsidTr="00E97035">
        <w:trPr>
          <w:jc w:val="center"/>
        </w:trPr>
        <w:tc>
          <w:tcPr>
            <w:tcW w:w="1595" w:type="dxa"/>
          </w:tcPr>
          <w:p w14:paraId="1C296D4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13 3</w:t>
            </w:r>
          </w:p>
        </w:tc>
        <w:tc>
          <w:tcPr>
            <w:tcW w:w="1081" w:type="dxa"/>
          </w:tcPr>
          <w:p w14:paraId="7C52105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7349A16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6AC12D67" w14:textId="6D81FDB6"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0FF7AB8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22EA9D49" w14:textId="77777777" w:rsidTr="00E97035">
        <w:trPr>
          <w:jc w:val="center"/>
        </w:trPr>
        <w:tc>
          <w:tcPr>
            <w:tcW w:w="1595" w:type="dxa"/>
          </w:tcPr>
          <w:p w14:paraId="7566F72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13 40</w:t>
            </w:r>
          </w:p>
        </w:tc>
        <w:tc>
          <w:tcPr>
            <w:tcW w:w="1081" w:type="dxa"/>
          </w:tcPr>
          <w:p w14:paraId="0A23D00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1AF0A6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1D2A0C82" w14:textId="6D53364A"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712E93D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30782CA" w14:textId="77777777" w:rsidTr="00E97035">
        <w:trPr>
          <w:jc w:val="center"/>
        </w:trPr>
        <w:tc>
          <w:tcPr>
            <w:tcW w:w="1595" w:type="dxa"/>
          </w:tcPr>
          <w:p w14:paraId="1DA0CED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13 41</w:t>
            </w:r>
          </w:p>
        </w:tc>
        <w:tc>
          <w:tcPr>
            <w:tcW w:w="1081" w:type="dxa"/>
          </w:tcPr>
          <w:p w14:paraId="3D2CC9D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7A489A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4E62703B" w14:textId="3FF0AB8D"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317866A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494F386A" w14:textId="77777777" w:rsidTr="00E97035">
        <w:trPr>
          <w:jc w:val="center"/>
        </w:trPr>
        <w:tc>
          <w:tcPr>
            <w:tcW w:w="1595" w:type="dxa"/>
          </w:tcPr>
          <w:p w14:paraId="023162F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13 42</w:t>
            </w:r>
          </w:p>
        </w:tc>
        <w:tc>
          <w:tcPr>
            <w:tcW w:w="1081" w:type="dxa"/>
          </w:tcPr>
          <w:p w14:paraId="3BAE60A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2BBE554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3FDABCF8" w14:textId="2CF36CDD"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45903BB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201BC2E" w14:textId="77777777" w:rsidTr="00E97035">
        <w:trPr>
          <w:jc w:val="center"/>
        </w:trPr>
        <w:tc>
          <w:tcPr>
            <w:tcW w:w="1595" w:type="dxa"/>
          </w:tcPr>
          <w:p w14:paraId="7F34140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13 43</w:t>
            </w:r>
          </w:p>
        </w:tc>
        <w:tc>
          <w:tcPr>
            <w:tcW w:w="1081" w:type="dxa"/>
          </w:tcPr>
          <w:p w14:paraId="0BF1EC8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5B0B94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6646A844" w14:textId="7418638E"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3FB230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6E6222E5" w14:textId="77777777" w:rsidTr="00E97035">
        <w:trPr>
          <w:jc w:val="center"/>
        </w:trPr>
        <w:tc>
          <w:tcPr>
            <w:tcW w:w="1595" w:type="dxa"/>
          </w:tcPr>
          <w:p w14:paraId="079D031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13 44</w:t>
            </w:r>
          </w:p>
        </w:tc>
        <w:tc>
          <w:tcPr>
            <w:tcW w:w="1081" w:type="dxa"/>
          </w:tcPr>
          <w:p w14:paraId="2D8B21D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4D9D918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30E44414" w14:textId="7A00E150"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401485E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46DF43E" w14:textId="77777777" w:rsidTr="00E97035">
        <w:trPr>
          <w:jc w:val="center"/>
        </w:trPr>
        <w:tc>
          <w:tcPr>
            <w:tcW w:w="1595" w:type="dxa"/>
          </w:tcPr>
          <w:p w14:paraId="45E1909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13 45</w:t>
            </w:r>
          </w:p>
        </w:tc>
        <w:tc>
          <w:tcPr>
            <w:tcW w:w="1081" w:type="dxa"/>
          </w:tcPr>
          <w:p w14:paraId="797401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8</w:t>
            </w:r>
          </w:p>
        </w:tc>
        <w:tc>
          <w:tcPr>
            <w:tcW w:w="1079" w:type="dxa"/>
          </w:tcPr>
          <w:p w14:paraId="72737B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8</w:t>
            </w:r>
          </w:p>
        </w:tc>
        <w:tc>
          <w:tcPr>
            <w:tcW w:w="2720" w:type="dxa"/>
          </w:tcPr>
          <w:p w14:paraId="5349BDDF" w14:textId="201A5940"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4F06015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CBE965F" w14:textId="77777777" w:rsidTr="00E97035">
        <w:trPr>
          <w:jc w:val="center"/>
        </w:trPr>
        <w:tc>
          <w:tcPr>
            <w:tcW w:w="1595" w:type="dxa"/>
          </w:tcPr>
          <w:p w14:paraId="793FCA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13 46</w:t>
            </w:r>
          </w:p>
        </w:tc>
        <w:tc>
          <w:tcPr>
            <w:tcW w:w="1081" w:type="dxa"/>
          </w:tcPr>
          <w:p w14:paraId="1F4CA59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5A78EF9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6C8D337F" w14:textId="092E1559"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7FFD8AB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4927EA5F" w14:textId="77777777" w:rsidTr="00E97035">
        <w:trPr>
          <w:jc w:val="center"/>
        </w:trPr>
        <w:tc>
          <w:tcPr>
            <w:tcW w:w="1595" w:type="dxa"/>
          </w:tcPr>
          <w:p w14:paraId="769B8D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13 47</w:t>
            </w:r>
          </w:p>
        </w:tc>
        <w:tc>
          <w:tcPr>
            <w:tcW w:w="1081" w:type="dxa"/>
          </w:tcPr>
          <w:p w14:paraId="489FDD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3800E6F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15A87FEC" w14:textId="1EB80B9C"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7C40487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51FEAF7" w14:textId="77777777" w:rsidTr="00E97035">
        <w:trPr>
          <w:jc w:val="center"/>
        </w:trPr>
        <w:tc>
          <w:tcPr>
            <w:tcW w:w="1595" w:type="dxa"/>
          </w:tcPr>
          <w:p w14:paraId="1B5717C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13 48</w:t>
            </w:r>
          </w:p>
        </w:tc>
        <w:tc>
          <w:tcPr>
            <w:tcW w:w="1081" w:type="dxa"/>
          </w:tcPr>
          <w:p w14:paraId="7737076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1523CE6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19B283D0" w14:textId="7BF39F97"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70778B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CC5049A" w14:textId="77777777" w:rsidTr="00E97035">
        <w:trPr>
          <w:jc w:val="center"/>
        </w:trPr>
        <w:tc>
          <w:tcPr>
            <w:tcW w:w="1595" w:type="dxa"/>
          </w:tcPr>
          <w:p w14:paraId="2485D81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13 49</w:t>
            </w:r>
          </w:p>
        </w:tc>
        <w:tc>
          <w:tcPr>
            <w:tcW w:w="1081" w:type="dxa"/>
          </w:tcPr>
          <w:p w14:paraId="3DBF42A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6D6C837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76FB552C" w14:textId="494E2AD2"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22FF71F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E118FFA" w14:textId="77777777" w:rsidTr="00E97035">
        <w:trPr>
          <w:jc w:val="center"/>
        </w:trPr>
        <w:tc>
          <w:tcPr>
            <w:tcW w:w="1595" w:type="dxa"/>
          </w:tcPr>
          <w:p w14:paraId="6D4E4DE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13 5</w:t>
            </w:r>
          </w:p>
        </w:tc>
        <w:tc>
          <w:tcPr>
            <w:tcW w:w="1081" w:type="dxa"/>
          </w:tcPr>
          <w:p w14:paraId="70106FF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41A41BB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4FC906BD" w14:textId="19DC5D98"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6E145BC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2DF9D882" w14:textId="77777777" w:rsidTr="00E97035">
        <w:trPr>
          <w:jc w:val="center"/>
        </w:trPr>
        <w:tc>
          <w:tcPr>
            <w:tcW w:w="1595" w:type="dxa"/>
          </w:tcPr>
          <w:p w14:paraId="22CD239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13 6</w:t>
            </w:r>
          </w:p>
        </w:tc>
        <w:tc>
          <w:tcPr>
            <w:tcW w:w="1081" w:type="dxa"/>
          </w:tcPr>
          <w:p w14:paraId="32DB336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1E5068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0DC07F1F" w14:textId="591A79C2"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2CD978B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C4A0BDF" w14:textId="77777777" w:rsidTr="00E97035">
        <w:trPr>
          <w:jc w:val="center"/>
        </w:trPr>
        <w:tc>
          <w:tcPr>
            <w:tcW w:w="1595" w:type="dxa"/>
          </w:tcPr>
          <w:p w14:paraId="64F3B1A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13 7</w:t>
            </w:r>
          </w:p>
        </w:tc>
        <w:tc>
          <w:tcPr>
            <w:tcW w:w="1081" w:type="dxa"/>
          </w:tcPr>
          <w:p w14:paraId="73F2C6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43A9B83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610DDACB" w14:textId="7C31D47D"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6B8F876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08EE7C2" w14:textId="77777777" w:rsidTr="00E97035">
        <w:trPr>
          <w:jc w:val="center"/>
        </w:trPr>
        <w:tc>
          <w:tcPr>
            <w:tcW w:w="1595" w:type="dxa"/>
          </w:tcPr>
          <w:p w14:paraId="3FB676A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13 8</w:t>
            </w:r>
          </w:p>
        </w:tc>
        <w:tc>
          <w:tcPr>
            <w:tcW w:w="1081" w:type="dxa"/>
          </w:tcPr>
          <w:p w14:paraId="55F2BC4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5C2D16C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48CFB239" w14:textId="7C1B4559"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62F51E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57C139C1" w14:textId="77777777" w:rsidTr="00E97035">
        <w:trPr>
          <w:jc w:val="center"/>
        </w:trPr>
        <w:tc>
          <w:tcPr>
            <w:tcW w:w="1595" w:type="dxa"/>
          </w:tcPr>
          <w:p w14:paraId="355DF42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13 9</w:t>
            </w:r>
          </w:p>
        </w:tc>
        <w:tc>
          <w:tcPr>
            <w:tcW w:w="1081" w:type="dxa"/>
          </w:tcPr>
          <w:p w14:paraId="706CBE4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1079" w:type="dxa"/>
          </w:tcPr>
          <w:p w14:paraId="16CDA86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6AC15665" w14:textId="33E23720"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本地费率号码</w:t>
            </w:r>
          </w:p>
        </w:tc>
        <w:tc>
          <w:tcPr>
            <w:tcW w:w="3165" w:type="dxa"/>
          </w:tcPr>
          <w:p w14:paraId="161C53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25D43BCE" w14:textId="77777777" w:rsidTr="00E97035">
        <w:trPr>
          <w:jc w:val="center"/>
        </w:trPr>
        <w:tc>
          <w:tcPr>
            <w:tcW w:w="1595" w:type="dxa"/>
          </w:tcPr>
          <w:p w14:paraId="2AD17B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04</w:t>
            </w:r>
          </w:p>
        </w:tc>
        <w:tc>
          <w:tcPr>
            <w:tcW w:w="1081" w:type="dxa"/>
          </w:tcPr>
          <w:p w14:paraId="416994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A66A4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1EBB9292" w14:textId="2A10B051"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移动号码</w:t>
            </w:r>
          </w:p>
        </w:tc>
        <w:tc>
          <w:tcPr>
            <w:tcW w:w="3165" w:type="dxa"/>
          </w:tcPr>
          <w:p w14:paraId="1CF2B34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6BAE5E1" w14:textId="77777777" w:rsidTr="00E97035">
        <w:trPr>
          <w:jc w:val="center"/>
        </w:trPr>
        <w:tc>
          <w:tcPr>
            <w:tcW w:w="1595" w:type="dxa"/>
          </w:tcPr>
          <w:p w14:paraId="5A070A3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05</w:t>
            </w:r>
          </w:p>
        </w:tc>
        <w:tc>
          <w:tcPr>
            <w:tcW w:w="1081" w:type="dxa"/>
          </w:tcPr>
          <w:p w14:paraId="5B203C5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EB7DD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6EC00A4A" w14:textId="09EE84E6"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移动号码</w:t>
            </w:r>
          </w:p>
        </w:tc>
        <w:tc>
          <w:tcPr>
            <w:tcW w:w="3165" w:type="dxa"/>
          </w:tcPr>
          <w:p w14:paraId="5857ADF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5247CD9E" w14:textId="77777777" w:rsidTr="00E97035">
        <w:trPr>
          <w:jc w:val="center"/>
        </w:trPr>
        <w:tc>
          <w:tcPr>
            <w:tcW w:w="1595" w:type="dxa"/>
          </w:tcPr>
          <w:p w14:paraId="3B11C5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014 1</w:t>
            </w:r>
          </w:p>
        </w:tc>
        <w:tc>
          <w:tcPr>
            <w:tcW w:w="1081" w:type="dxa"/>
          </w:tcPr>
          <w:p w14:paraId="33C714E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77A113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20F49F97" w14:textId="0731F501"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卫星电话业务</w:t>
            </w:r>
          </w:p>
        </w:tc>
        <w:tc>
          <w:tcPr>
            <w:tcW w:w="3165" w:type="dxa"/>
          </w:tcPr>
          <w:p w14:paraId="639B278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6CDF8387" w14:textId="77777777" w:rsidTr="00E97035">
        <w:trPr>
          <w:jc w:val="center"/>
        </w:trPr>
        <w:tc>
          <w:tcPr>
            <w:tcW w:w="1595" w:type="dxa"/>
          </w:tcPr>
          <w:p w14:paraId="27A7F7F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014 2</w:t>
            </w:r>
          </w:p>
        </w:tc>
        <w:tc>
          <w:tcPr>
            <w:tcW w:w="1081" w:type="dxa"/>
          </w:tcPr>
          <w:p w14:paraId="71E1C40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D2B45C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00216E91" w14:textId="2A7F2416"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卫星电话业务</w:t>
            </w:r>
          </w:p>
        </w:tc>
        <w:tc>
          <w:tcPr>
            <w:tcW w:w="3165" w:type="dxa"/>
          </w:tcPr>
          <w:p w14:paraId="1D9B60D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AB8BA64" w14:textId="77777777" w:rsidTr="00E97035">
        <w:trPr>
          <w:jc w:val="center"/>
        </w:trPr>
        <w:tc>
          <w:tcPr>
            <w:tcW w:w="1595" w:type="dxa"/>
          </w:tcPr>
          <w:p w14:paraId="55C5D5B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014 3</w:t>
            </w:r>
          </w:p>
        </w:tc>
        <w:tc>
          <w:tcPr>
            <w:tcW w:w="1081" w:type="dxa"/>
          </w:tcPr>
          <w:p w14:paraId="21A3C6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30A0A2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5335620C" w14:textId="1DBB2B30"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卫星电话业务</w:t>
            </w:r>
          </w:p>
        </w:tc>
        <w:tc>
          <w:tcPr>
            <w:tcW w:w="3165" w:type="dxa"/>
          </w:tcPr>
          <w:p w14:paraId="41FF50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575A690E" w14:textId="77777777" w:rsidTr="00E97035">
        <w:trPr>
          <w:jc w:val="center"/>
        </w:trPr>
        <w:tc>
          <w:tcPr>
            <w:tcW w:w="1595" w:type="dxa"/>
          </w:tcPr>
          <w:p w14:paraId="1BD38A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014 5</w:t>
            </w:r>
          </w:p>
        </w:tc>
        <w:tc>
          <w:tcPr>
            <w:tcW w:w="1081" w:type="dxa"/>
          </w:tcPr>
          <w:p w14:paraId="1D71B03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D811D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4D5C091B" w14:textId="2B3EFCC4"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卫星电话业务</w:t>
            </w:r>
          </w:p>
        </w:tc>
        <w:tc>
          <w:tcPr>
            <w:tcW w:w="3165" w:type="dxa"/>
          </w:tcPr>
          <w:p w14:paraId="5ED61E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56AFCCB5" w14:textId="77777777" w:rsidTr="00E97035">
        <w:trPr>
          <w:jc w:val="center"/>
        </w:trPr>
        <w:tc>
          <w:tcPr>
            <w:tcW w:w="1595" w:type="dxa"/>
          </w:tcPr>
          <w:p w14:paraId="427D2B0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014 7</w:t>
            </w:r>
          </w:p>
        </w:tc>
        <w:tc>
          <w:tcPr>
            <w:tcW w:w="1081" w:type="dxa"/>
          </w:tcPr>
          <w:p w14:paraId="56E8AF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7ACC91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7AAABEEE" w14:textId="04EC42B1"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卫星电话业务</w:t>
            </w:r>
          </w:p>
        </w:tc>
        <w:tc>
          <w:tcPr>
            <w:tcW w:w="3165" w:type="dxa"/>
          </w:tcPr>
          <w:p w14:paraId="036BB94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A7E4FF8" w14:textId="77777777" w:rsidTr="00E97035">
        <w:trPr>
          <w:jc w:val="center"/>
        </w:trPr>
        <w:tc>
          <w:tcPr>
            <w:tcW w:w="1595" w:type="dxa"/>
          </w:tcPr>
          <w:p w14:paraId="314D158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015 10</w:t>
            </w:r>
          </w:p>
        </w:tc>
        <w:tc>
          <w:tcPr>
            <w:tcW w:w="1081" w:type="dxa"/>
          </w:tcPr>
          <w:p w14:paraId="753F5A0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9</w:t>
            </w:r>
          </w:p>
        </w:tc>
        <w:tc>
          <w:tcPr>
            <w:tcW w:w="1079" w:type="dxa"/>
          </w:tcPr>
          <w:p w14:paraId="1A6D4F5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9</w:t>
            </w:r>
          </w:p>
        </w:tc>
        <w:tc>
          <w:tcPr>
            <w:tcW w:w="2720" w:type="dxa"/>
          </w:tcPr>
          <w:p w14:paraId="6E89175D" w14:textId="0F054578"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公共安全</w:t>
            </w:r>
            <w:r w:rsidR="00CA128B">
              <w:rPr>
                <w:rFonts w:ascii="SimSun" w:eastAsia="SimSun" w:hAnsi="SimSun" w:cs="Microsoft YaHei" w:hint="eastAsia"/>
                <w:lang w:val="en-AU" w:eastAsia="zh-CN"/>
              </w:rPr>
              <w:t>业务</w:t>
            </w:r>
          </w:p>
        </w:tc>
        <w:tc>
          <w:tcPr>
            <w:tcW w:w="3165" w:type="dxa"/>
          </w:tcPr>
          <w:p w14:paraId="1C52406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727F984" w14:textId="77777777" w:rsidTr="00E97035">
        <w:trPr>
          <w:jc w:val="center"/>
        </w:trPr>
        <w:tc>
          <w:tcPr>
            <w:tcW w:w="1595" w:type="dxa"/>
          </w:tcPr>
          <w:p w14:paraId="7ACEA3A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01513</w:t>
            </w:r>
          </w:p>
        </w:tc>
        <w:tc>
          <w:tcPr>
            <w:tcW w:w="1081" w:type="dxa"/>
          </w:tcPr>
          <w:p w14:paraId="646A01B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9</w:t>
            </w:r>
          </w:p>
        </w:tc>
        <w:tc>
          <w:tcPr>
            <w:tcW w:w="1079" w:type="dxa"/>
          </w:tcPr>
          <w:p w14:paraId="51D153B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9</w:t>
            </w:r>
          </w:p>
        </w:tc>
        <w:tc>
          <w:tcPr>
            <w:tcW w:w="2720" w:type="dxa"/>
          </w:tcPr>
          <w:p w14:paraId="6684E207" w14:textId="5BA8D3BB" w:rsidR="00855C6B" w:rsidRPr="006B0D0F"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公共安全</w:t>
            </w:r>
            <w:r w:rsidR="00CA128B">
              <w:rPr>
                <w:rFonts w:ascii="SimSun" w:eastAsia="SimSun" w:hAnsi="SimSun" w:cs="Microsoft YaHei" w:hint="eastAsia"/>
                <w:lang w:val="en-AU" w:eastAsia="zh-CN"/>
              </w:rPr>
              <w:t>业务</w:t>
            </w:r>
          </w:p>
        </w:tc>
        <w:tc>
          <w:tcPr>
            <w:tcW w:w="3165" w:type="dxa"/>
          </w:tcPr>
          <w:p w14:paraId="12E004E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011AFAE9" w14:textId="77777777" w:rsidTr="00E97035">
        <w:trPr>
          <w:jc w:val="center"/>
        </w:trPr>
        <w:tc>
          <w:tcPr>
            <w:tcW w:w="1595" w:type="dxa"/>
          </w:tcPr>
          <w:p w14:paraId="139C054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019 2</w:t>
            </w:r>
          </w:p>
        </w:tc>
        <w:tc>
          <w:tcPr>
            <w:tcW w:w="1081" w:type="dxa"/>
          </w:tcPr>
          <w:p w14:paraId="638299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079" w:type="dxa"/>
          </w:tcPr>
          <w:p w14:paraId="244E86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720" w:type="dxa"/>
          </w:tcPr>
          <w:p w14:paraId="7397F61D" w14:textId="654C2C0E"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数据网络接入业务</w:t>
            </w:r>
          </w:p>
        </w:tc>
        <w:tc>
          <w:tcPr>
            <w:tcW w:w="3165" w:type="dxa"/>
          </w:tcPr>
          <w:p w14:paraId="27C9BB1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2FF6BB51" w14:textId="77777777" w:rsidTr="00E97035">
        <w:trPr>
          <w:jc w:val="center"/>
        </w:trPr>
        <w:tc>
          <w:tcPr>
            <w:tcW w:w="1595" w:type="dxa"/>
          </w:tcPr>
          <w:p w14:paraId="03186D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019 80</w:t>
            </w:r>
          </w:p>
        </w:tc>
        <w:tc>
          <w:tcPr>
            <w:tcW w:w="1081" w:type="dxa"/>
          </w:tcPr>
          <w:p w14:paraId="5B390AF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665B11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7648131A" w14:textId="14FB57D7"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数据网络接入业务</w:t>
            </w:r>
          </w:p>
        </w:tc>
        <w:tc>
          <w:tcPr>
            <w:tcW w:w="3165" w:type="dxa"/>
          </w:tcPr>
          <w:p w14:paraId="4611B26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8C059E0" w14:textId="77777777" w:rsidTr="00E97035">
        <w:trPr>
          <w:jc w:val="center"/>
        </w:trPr>
        <w:tc>
          <w:tcPr>
            <w:tcW w:w="1595" w:type="dxa"/>
          </w:tcPr>
          <w:p w14:paraId="277CE35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019 82</w:t>
            </w:r>
          </w:p>
        </w:tc>
        <w:tc>
          <w:tcPr>
            <w:tcW w:w="1081" w:type="dxa"/>
          </w:tcPr>
          <w:p w14:paraId="7D2AADC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959094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17C5B0F4" w14:textId="3BF9B312"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数据网络接入业务</w:t>
            </w:r>
          </w:p>
        </w:tc>
        <w:tc>
          <w:tcPr>
            <w:tcW w:w="3165" w:type="dxa"/>
          </w:tcPr>
          <w:p w14:paraId="1622310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0510406" w14:textId="77777777" w:rsidTr="00E97035">
        <w:trPr>
          <w:jc w:val="center"/>
        </w:trPr>
        <w:tc>
          <w:tcPr>
            <w:tcW w:w="1595" w:type="dxa"/>
          </w:tcPr>
          <w:p w14:paraId="4644A8E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019 83</w:t>
            </w:r>
          </w:p>
        </w:tc>
        <w:tc>
          <w:tcPr>
            <w:tcW w:w="1081" w:type="dxa"/>
          </w:tcPr>
          <w:p w14:paraId="5310D7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8366F1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6B4F859D" w14:textId="6EC785B0"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数据网络接入业务</w:t>
            </w:r>
          </w:p>
        </w:tc>
        <w:tc>
          <w:tcPr>
            <w:tcW w:w="3165" w:type="dxa"/>
          </w:tcPr>
          <w:p w14:paraId="64C5B8D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4BDB6A1" w14:textId="77777777" w:rsidTr="00E97035">
        <w:trPr>
          <w:jc w:val="center"/>
        </w:trPr>
        <w:tc>
          <w:tcPr>
            <w:tcW w:w="1595" w:type="dxa"/>
          </w:tcPr>
          <w:p w14:paraId="0F140D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019 89</w:t>
            </w:r>
          </w:p>
        </w:tc>
        <w:tc>
          <w:tcPr>
            <w:tcW w:w="1081" w:type="dxa"/>
          </w:tcPr>
          <w:p w14:paraId="0F59D7D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4B9E3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6A686FAD" w14:textId="179A06AB"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数据网络接入业务</w:t>
            </w:r>
          </w:p>
        </w:tc>
        <w:tc>
          <w:tcPr>
            <w:tcW w:w="3165" w:type="dxa"/>
          </w:tcPr>
          <w:p w14:paraId="4391357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6D6A4A79" w14:textId="77777777" w:rsidTr="00E97035">
        <w:trPr>
          <w:jc w:val="center"/>
        </w:trPr>
        <w:tc>
          <w:tcPr>
            <w:tcW w:w="1595" w:type="dxa"/>
          </w:tcPr>
          <w:p w14:paraId="6D141D7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0900</w:t>
            </w:r>
          </w:p>
          <w:p w14:paraId="37BC77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c>
          <w:tcPr>
            <w:tcW w:w="1081" w:type="dxa"/>
          </w:tcPr>
          <w:p w14:paraId="543835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B63D31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0FA66DA1" w14:textId="2C3A4647"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物联网业务</w:t>
            </w:r>
          </w:p>
        </w:tc>
        <w:tc>
          <w:tcPr>
            <w:tcW w:w="3165" w:type="dxa"/>
          </w:tcPr>
          <w:p w14:paraId="7EC8838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4F6C2CC" w14:textId="77777777" w:rsidTr="00E97035">
        <w:trPr>
          <w:jc w:val="center"/>
        </w:trPr>
        <w:tc>
          <w:tcPr>
            <w:tcW w:w="1595" w:type="dxa"/>
          </w:tcPr>
          <w:p w14:paraId="21B7F6F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0910</w:t>
            </w:r>
          </w:p>
        </w:tc>
        <w:tc>
          <w:tcPr>
            <w:tcW w:w="1081" w:type="dxa"/>
          </w:tcPr>
          <w:p w14:paraId="298A816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4193292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459F9E9B" w14:textId="5347334E"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物联网业务</w:t>
            </w:r>
          </w:p>
        </w:tc>
        <w:tc>
          <w:tcPr>
            <w:tcW w:w="3165" w:type="dxa"/>
          </w:tcPr>
          <w:p w14:paraId="179472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0214138A" w14:textId="77777777" w:rsidTr="00E97035">
        <w:trPr>
          <w:jc w:val="center"/>
        </w:trPr>
        <w:tc>
          <w:tcPr>
            <w:tcW w:w="1595" w:type="dxa"/>
          </w:tcPr>
          <w:p w14:paraId="799BE7F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0920</w:t>
            </w:r>
          </w:p>
        </w:tc>
        <w:tc>
          <w:tcPr>
            <w:tcW w:w="1081" w:type="dxa"/>
          </w:tcPr>
          <w:p w14:paraId="6D1F097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ABAAA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4636E6C4" w14:textId="0FB9FEA4"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物联网业务</w:t>
            </w:r>
          </w:p>
        </w:tc>
        <w:tc>
          <w:tcPr>
            <w:tcW w:w="3165" w:type="dxa"/>
          </w:tcPr>
          <w:p w14:paraId="433FCFC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7C61C90" w14:textId="77777777" w:rsidTr="00E97035">
        <w:trPr>
          <w:jc w:val="center"/>
        </w:trPr>
        <w:tc>
          <w:tcPr>
            <w:tcW w:w="1595" w:type="dxa"/>
          </w:tcPr>
          <w:p w14:paraId="573E58B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0930</w:t>
            </w:r>
          </w:p>
        </w:tc>
        <w:tc>
          <w:tcPr>
            <w:tcW w:w="1081" w:type="dxa"/>
          </w:tcPr>
          <w:p w14:paraId="0DDE5E8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6DDC0D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243C5A8A" w14:textId="0F433B41"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物联网业务</w:t>
            </w:r>
          </w:p>
        </w:tc>
        <w:tc>
          <w:tcPr>
            <w:tcW w:w="3165" w:type="dxa"/>
          </w:tcPr>
          <w:p w14:paraId="3A6A36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978670F" w14:textId="77777777" w:rsidTr="00E97035">
        <w:trPr>
          <w:jc w:val="center"/>
        </w:trPr>
        <w:tc>
          <w:tcPr>
            <w:tcW w:w="1595" w:type="dxa"/>
          </w:tcPr>
          <w:p w14:paraId="264286F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0940</w:t>
            </w:r>
          </w:p>
        </w:tc>
        <w:tc>
          <w:tcPr>
            <w:tcW w:w="1081" w:type="dxa"/>
          </w:tcPr>
          <w:p w14:paraId="6140BCF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B9D7C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33BD8274" w14:textId="2D450A8D"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物联网业务</w:t>
            </w:r>
          </w:p>
        </w:tc>
        <w:tc>
          <w:tcPr>
            <w:tcW w:w="3165" w:type="dxa"/>
          </w:tcPr>
          <w:p w14:paraId="08427B1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31171623" w14:textId="77777777" w:rsidTr="00E97035">
        <w:trPr>
          <w:jc w:val="center"/>
        </w:trPr>
        <w:tc>
          <w:tcPr>
            <w:tcW w:w="1595" w:type="dxa"/>
          </w:tcPr>
          <w:p w14:paraId="1B169E8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11 00</w:t>
            </w:r>
          </w:p>
        </w:tc>
        <w:tc>
          <w:tcPr>
            <w:tcW w:w="1081" w:type="dxa"/>
          </w:tcPr>
          <w:p w14:paraId="4DCBEF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23AAB2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6691B1E7" w14:textId="50C3C6E7"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社区服务</w:t>
            </w:r>
          </w:p>
        </w:tc>
        <w:tc>
          <w:tcPr>
            <w:tcW w:w="3165" w:type="dxa"/>
          </w:tcPr>
          <w:p w14:paraId="7E62D87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0B48D8BF" w14:textId="77777777" w:rsidTr="00E97035">
        <w:trPr>
          <w:jc w:val="center"/>
        </w:trPr>
        <w:tc>
          <w:tcPr>
            <w:tcW w:w="1595" w:type="dxa"/>
          </w:tcPr>
          <w:p w14:paraId="5DB90C8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11 9</w:t>
            </w:r>
          </w:p>
        </w:tc>
        <w:tc>
          <w:tcPr>
            <w:tcW w:w="1081" w:type="dxa"/>
          </w:tcPr>
          <w:p w14:paraId="1F21E89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72E4AB0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4981A134" w14:textId="547F7BC3"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社区服务</w:t>
            </w:r>
          </w:p>
        </w:tc>
        <w:tc>
          <w:tcPr>
            <w:tcW w:w="3165" w:type="dxa"/>
          </w:tcPr>
          <w:p w14:paraId="0D121F5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3600934" w14:textId="77777777" w:rsidTr="00E97035">
        <w:trPr>
          <w:jc w:val="center"/>
        </w:trPr>
        <w:tc>
          <w:tcPr>
            <w:tcW w:w="1595" w:type="dxa"/>
          </w:tcPr>
          <w:p w14:paraId="04AFDB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12 4</w:t>
            </w:r>
          </w:p>
        </w:tc>
        <w:tc>
          <w:tcPr>
            <w:tcW w:w="1081" w:type="dxa"/>
          </w:tcPr>
          <w:p w14:paraId="6978F5C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6079298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720" w:type="dxa"/>
          </w:tcPr>
          <w:p w14:paraId="233C261F" w14:textId="259E6880" w:rsidR="00855C6B" w:rsidRPr="00761E80"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66083A">
              <w:rPr>
                <w:rFonts w:ascii="SimSun" w:eastAsia="SimSun" w:hAnsi="SimSun" w:cs="SimSun" w:hint="eastAsia"/>
                <w:lang w:val="en-AU" w:eastAsia="zh-CN"/>
              </w:rPr>
              <w:t>话务员服务</w:t>
            </w:r>
          </w:p>
        </w:tc>
        <w:tc>
          <w:tcPr>
            <w:tcW w:w="3165" w:type="dxa"/>
          </w:tcPr>
          <w:p w14:paraId="558F3E9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33C52D3" w14:textId="77777777" w:rsidTr="00E97035">
        <w:trPr>
          <w:jc w:val="center"/>
        </w:trPr>
        <w:tc>
          <w:tcPr>
            <w:tcW w:w="1595" w:type="dxa"/>
          </w:tcPr>
          <w:p w14:paraId="464E098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12 5</w:t>
            </w:r>
          </w:p>
        </w:tc>
        <w:tc>
          <w:tcPr>
            <w:tcW w:w="1081" w:type="dxa"/>
          </w:tcPr>
          <w:p w14:paraId="3ACF45D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w:t>
            </w:r>
          </w:p>
        </w:tc>
        <w:tc>
          <w:tcPr>
            <w:tcW w:w="1079" w:type="dxa"/>
          </w:tcPr>
          <w:p w14:paraId="3CB7613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720" w:type="dxa"/>
          </w:tcPr>
          <w:p w14:paraId="6219241D" w14:textId="2C30B800" w:rsidR="00855C6B" w:rsidRPr="00761E80"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66083A">
              <w:rPr>
                <w:rFonts w:ascii="SimSun" w:eastAsia="SimSun" w:hAnsi="SimSun" w:cs="SimSun" w:hint="eastAsia"/>
                <w:lang w:val="en-AU" w:eastAsia="zh-CN"/>
              </w:rPr>
              <w:t>话务员服务</w:t>
            </w:r>
          </w:p>
        </w:tc>
        <w:tc>
          <w:tcPr>
            <w:tcW w:w="3165" w:type="dxa"/>
          </w:tcPr>
          <w:p w14:paraId="798B62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61003E62" w14:textId="77777777" w:rsidTr="00E97035">
        <w:trPr>
          <w:jc w:val="center"/>
        </w:trPr>
        <w:tc>
          <w:tcPr>
            <w:tcW w:w="1595" w:type="dxa"/>
          </w:tcPr>
          <w:p w14:paraId="6C424FF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12 61</w:t>
            </w:r>
          </w:p>
        </w:tc>
        <w:tc>
          <w:tcPr>
            <w:tcW w:w="1081" w:type="dxa"/>
          </w:tcPr>
          <w:p w14:paraId="4703163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C791C1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2D36A652" w14:textId="589636B9" w:rsidR="00855C6B" w:rsidRPr="00761E80"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66083A">
              <w:rPr>
                <w:rFonts w:ascii="SimSun" w:eastAsia="SimSun" w:hAnsi="SimSun" w:cs="SimSun" w:hint="eastAsia"/>
                <w:lang w:val="en-AU" w:eastAsia="zh-CN"/>
              </w:rPr>
              <w:t>内部网络服务</w:t>
            </w:r>
          </w:p>
        </w:tc>
        <w:tc>
          <w:tcPr>
            <w:tcW w:w="3165" w:type="dxa"/>
          </w:tcPr>
          <w:p w14:paraId="2497721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24B3C26" w14:textId="77777777" w:rsidTr="00E97035">
        <w:trPr>
          <w:jc w:val="center"/>
        </w:trPr>
        <w:tc>
          <w:tcPr>
            <w:tcW w:w="1595" w:type="dxa"/>
          </w:tcPr>
          <w:p w14:paraId="61661CA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12 62</w:t>
            </w:r>
          </w:p>
        </w:tc>
        <w:tc>
          <w:tcPr>
            <w:tcW w:w="1081" w:type="dxa"/>
          </w:tcPr>
          <w:p w14:paraId="25651CF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314E6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43D5F47F" w14:textId="4F51D7B3" w:rsidR="00855C6B" w:rsidRPr="00A4017B" w:rsidRDefault="00244FB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A4017B">
              <w:rPr>
                <w:rFonts w:ascii="SimSun" w:eastAsia="SimSun" w:hAnsi="SimSun" w:cs="Microsoft YaHei" w:hint="eastAsia"/>
                <w:lang w:val="en-AU"/>
              </w:rPr>
              <w:t>公共安全</w:t>
            </w:r>
            <w:r w:rsidR="00CA128B">
              <w:rPr>
                <w:rFonts w:ascii="SimSun" w:eastAsia="SimSun" w:hAnsi="SimSun" w:cs="Microsoft YaHei" w:hint="eastAsia"/>
                <w:lang w:val="en-AU" w:eastAsia="zh-CN"/>
              </w:rPr>
              <w:t>业务</w:t>
            </w:r>
          </w:p>
        </w:tc>
        <w:tc>
          <w:tcPr>
            <w:tcW w:w="3165" w:type="dxa"/>
          </w:tcPr>
          <w:p w14:paraId="021171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53318FCE" w14:textId="77777777" w:rsidTr="00E97035">
        <w:trPr>
          <w:jc w:val="center"/>
        </w:trPr>
        <w:tc>
          <w:tcPr>
            <w:tcW w:w="1595" w:type="dxa"/>
          </w:tcPr>
          <w:p w14:paraId="4B4F757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12 63</w:t>
            </w:r>
          </w:p>
        </w:tc>
        <w:tc>
          <w:tcPr>
            <w:tcW w:w="1081" w:type="dxa"/>
          </w:tcPr>
          <w:p w14:paraId="425A4A2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CDB47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234786F6" w14:textId="6DDB82D7" w:rsidR="00855C6B" w:rsidRPr="0066083A"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6083A">
              <w:rPr>
                <w:rFonts w:ascii="SimSun" w:eastAsia="SimSun" w:hAnsi="SimSun" w:cs="Microsoft YaHei" w:hint="eastAsia"/>
                <w:lang w:val="en-AU"/>
              </w:rPr>
              <w:t>内部网络服务</w:t>
            </w:r>
          </w:p>
        </w:tc>
        <w:tc>
          <w:tcPr>
            <w:tcW w:w="3165" w:type="dxa"/>
          </w:tcPr>
          <w:p w14:paraId="0A11428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61BF165B" w14:textId="77777777" w:rsidTr="00E97035">
        <w:trPr>
          <w:jc w:val="center"/>
        </w:trPr>
        <w:tc>
          <w:tcPr>
            <w:tcW w:w="1595" w:type="dxa"/>
          </w:tcPr>
          <w:p w14:paraId="2F66A11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12 64</w:t>
            </w:r>
          </w:p>
        </w:tc>
        <w:tc>
          <w:tcPr>
            <w:tcW w:w="1081" w:type="dxa"/>
          </w:tcPr>
          <w:p w14:paraId="0F3F8FC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147ABE2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43DC9164" w14:textId="05E723FC" w:rsidR="00855C6B" w:rsidRPr="0066083A"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6083A">
              <w:rPr>
                <w:rFonts w:ascii="SimSun" w:eastAsia="SimSun" w:hAnsi="SimSun" w:cs="Microsoft YaHei" w:hint="eastAsia"/>
                <w:lang w:val="en-AU"/>
              </w:rPr>
              <w:t>内部网络服务</w:t>
            </w:r>
          </w:p>
        </w:tc>
        <w:tc>
          <w:tcPr>
            <w:tcW w:w="3165" w:type="dxa"/>
          </w:tcPr>
          <w:p w14:paraId="7FC272E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BFBE386" w14:textId="77777777" w:rsidTr="00E97035">
        <w:trPr>
          <w:jc w:val="center"/>
        </w:trPr>
        <w:tc>
          <w:tcPr>
            <w:tcW w:w="1595" w:type="dxa"/>
          </w:tcPr>
          <w:p w14:paraId="7AC986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12 65</w:t>
            </w:r>
          </w:p>
        </w:tc>
        <w:tc>
          <w:tcPr>
            <w:tcW w:w="1081" w:type="dxa"/>
          </w:tcPr>
          <w:p w14:paraId="2037475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03B78CA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339A9152" w14:textId="4DAC2218" w:rsidR="00855C6B" w:rsidRPr="0066083A"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6083A">
              <w:rPr>
                <w:rFonts w:ascii="SimSun" w:eastAsia="SimSun" w:hAnsi="SimSun" w:cs="Microsoft YaHei" w:hint="eastAsia"/>
                <w:lang w:val="en-AU"/>
              </w:rPr>
              <w:t>内部网络服务</w:t>
            </w:r>
          </w:p>
        </w:tc>
        <w:tc>
          <w:tcPr>
            <w:tcW w:w="3165" w:type="dxa"/>
          </w:tcPr>
          <w:p w14:paraId="4BC5BD4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6E08AD3" w14:textId="77777777" w:rsidTr="00E97035">
        <w:trPr>
          <w:jc w:val="center"/>
        </w:trPr>
        <w:tc>
          <w:tcPr>
            <w:tcW w:w="1595" w:type="dxa"/>
          </w:tcPr>
          <w:p w14:paraId="0954807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12 66</w:t>
            </w:r>
          </w:p>
        </w:tc>
        <w:tc>
          <w:tcPr>
            <w:tcW w:w="1081" w:type="dxa"/>
          </w:tcPr>
          <w:p w14:paraId="09D2428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24E3BC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6E595215" w14:textId="77C45AE4" w:rsidR="00855C6B" w:rsidRPr="0066083A"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6083A">
              <w:rPr>
                <w:rFonts w:ascii="SimSun" w:eastAsia="SimSun" w:hAnsi="SimSun" w:cs="Microsoft YaHei" w:hint="eastAsia"/>
                <w:lang w:val="en-AU"/>
              </w:rPr>
              <w:t>内部网络服务</w:t>
            </w:r>
          </w:p>
        </w:tc>
        <w:tc>
          <w:tcPr>
            <w:tcW w:w="3165" w:type="dxa"/>
          </w:tcPr>
          <w:p w14:paraId="73AEE05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18604C6" w14:textId="77777777" w:rsidTr="00E97035">
        <w:trPr>
          <w:jc w:val="center"/>
        </w:trPr>
        <w:tc>
          <w:tcPr>
            <w:tcW w:w="1595" w:type="dxa"/>
          </w:tcPr>
          <w:p w14:paraId="3F3A7CD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12 67</w:t>
            </w:r>
          </w:p>
        </w:tc>
        <w:tc>
          <w:tcPr>
            <w:tcW w:w="1081" w:type="dxa"/>
          </w:tcPr>
          <w:p w14:paraId="41D358A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63FD131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7ED29FC3" w14:textId="6B0F8CD4" w:rsidR="00855C6B" w:rsidRPr="0066083A"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6083A">
              <w:rPr>
                <w:rFonts w:ascii="SimSun" w:eastAsia="SimSun" w:hAnsi="SimSun" w:cs="Microsoft YaHei" w:hint="eastAsia"/>
                <w:lang w:val="en-AU"/>
              </w:rPr>
              <w:t>内部网络服务</w:t>
            </w:r>
          </w:p>
        </w:tc>
        <w:tc>
          <w:tcPr>
            <w:tcW w:w="3165" w:type="dxa"/>
          </w:tcPr>
          <w:p w14:paraId="7147FB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5BDB25B" w14:textId="77777777" w:rsidTr="00E97035">
        <w:trPr>
          <w:jc w:val="center"/>
        </w:trPr>
        <w:tc>
          <w:tcPr>
            <w:tcW w:w="1595" w:type="dxa"/>
          </w:tcPr>
          <w:p w14:paraId="3D72215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12 68</w:t>
            </w:r>
          </w:p>
        </w:tc>
        <w:tc>
          <w:tcPr>
            <w:tcW w:w="1081" w:type="dxa"/>
          </w:tcPr>
          <w:p w14:paraId="5E75880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5DF05F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6993D966" w14:textId="50658067" w:rsidR="00855C6B" w:rsidRPr="0066083A" w:rsidRDefault="0066083A"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6083A">
              <w:rPr>
                <w:rFonts w:ascii="SimSun" w:eastAsia="SimSun" w:hAnsi="SimSun" w:cs="Microsoft YaHei" w:hint="eastAsia"/>
                <w:lang w:val="en-AU"/>
              </w:rPr>
              <w:t>内部网络服务</w:t>
            </w:r>
          </w:p>
        </w:tc>
        <w:tc>
          <w:tcPr>
            <w:tcW w:w="3165" w:type="dxa"/>
          </w:tcPr>
          <w:p w14:paraId="6807FE8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100D2C39" w14:textId="77777777" w:rsidTr="00E97035">
        <w:trPr>
          <w:jc w:val="center"/>
        </w:trPr>
        <w:tc>
          <w:tcPr>
            <w:tcW w:w="1595" w:type="dxa"/>
          </w:tcPr>
          <w:p w14:paraId="297010F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12 72</w:t>
            </w:r>
          </w:p>
        </w:tc>
        <w:tc>
          <w:tcPr>
            <w:tcW w:w="1081" w:type="dxa"/>
          </w:tcPr>
          <w:p w14:paraId="4B46DD1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789DB37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6</w:t>
            </w:r>
          </w:p>
        </w:tc>
        <w:tc>
          <w:tcPr>
            <w:tcW w:w="2720" w:type="dxa"/>
          </w:tcPr>
          <w:p w14:paraId="54FBE2AE" w14:textId="10F19503" w:rsidR="00855C6B" w:rsidRPr="00761E80"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F82CA4">
              <w:rPr>
                <w:rFonts w:ascii="SimSun" w:eastAsia="SimSun" w:hAnsi="SimSun" w:cs="SimSun" w:hint="eastAsia"/>
                <w:lang w:val="en-AU" w:eastAsia="zh-CN"/>
              </w:rPr>
              <w:t>测试服务</w:t>
            </w:r>
          </w:p>
        </w:tc>
        <w:tc>
          <w:tcPr>
            <w:tcW w:w="3165" w:type="dxa"/>
          </w:tcPr>
          <w:p w14:paraId="5E341B6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p>
        </w:tc>
      </w:tr>
      <w:tr w:rsidR="00855C6B" w:rsidRPr="00761E80" w14:paraId="7E897F8E" w14:textId="77777777" w:rsidTr="00E97035">
        <w:trPr>
          <w:jc w:val="center"/>
        </w:trPr>
        <w:tc>
          <w:tcPr>
            <w:tcW w:w="1595" w:type="dxa"/>
          </w:tcPr>
          <w:p w14:paraId="6466315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12 21</w:t>
            </w:r>
          </w:p>
        </w:tc>
        <w:tc>
          <w:tcPr>
            <w:tcW w:w="1081" w:type="dxa"/>
          </w:tcPr>
          <w:p w14:paraId="3F7FBE0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22A91FA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4D311E97" w14:textId="192E78CD" w:rsidR="00855C6B" w:rsidRPr="00761E80" w:rsidRDefault="00353EB6"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353EB6">
              <w:rPr>
                <w:rFonts w:ascii="SimSun" w:eastAsia="SimSun" w:hAnsi="SimSun" w:cs="SimSun" w:hint="eastAsia"/>
                <w:lang w:val="en-AU" w:eastAsia="zh-CN"/>
              </w:rPr>
              <w:t>国际故障与难题处理服务</w:t>
            </w:r>
          </w:p>
        </w:tc>
        <w:tc>
          <w:tcPr>
            <w:tcW w:w="3165" w:type="dxa"/>
          </w:tcPr>
          <w:p w14:paraId="706F7286" w14:textId="124D1080"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1F69F548" w14:textId="77777777" w:rsidTr="00E97035">
        <w:trPr>
          <w:jc w:val="center"/>
        </w:trPr>
        <w:tc>
          <w:tcPr>
            <w:tcW w:w="1595" w:type="dxa"/>
          </w:tcPr>
          <w:p w14:paraId="7BEF549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12 22</w:t>
            </w:r>
          </w:p>
        </w:tc>
        <w:tc>
          <w:tcPr>
            <w:tcW w:w="1081" w:type="dxa"/>
          </w:tcPr>
          <w:p w14:paraId="278DBF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03F4F7C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67D2AF49" w14:textId="197FE56A" w:rsidR="00855C6B" w:rsidRPr="00761E80"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F82CA4">
              <w:rPr>
                <w:rFonts w:ascii="SimSun" w:eastAsia="SimSun" w:hAnsi="SimSun" w:cs="SimSun" w:hint="eastAsia"/>
                <w:lang w:val="en-AU" w:eastAsia="zh-CN"/>
              </w:rPr>
              <w:t>呼叫费用</w:t>
            </w:r>
            <w:r w:rsidR="00353EB6">
              <w:rPr>
                <w:rFonts w:ascii="SimSun" w:eastAsia="SimSun" w:hAnsi="SimSun" w:cs="SimSun" w:hint="eastAsia"/>
                <w:lang w:val="en-AU" w:eastAsia="zh-CN"/>
              </w:rPr>
              <w:t>和</w:t>
            </w:r>
            <w:r w:rsidRPr="00F82CA4">
              <w:rPr>
                <w:rFonts w:ascii="SimSun" w:eastAsia="SimSun" w:hAnsi="SimSun" w:cs="SimSun" w:hint="eastAsia"/>
                <w:lang w:val="en-AU" w:eastAsia="zh-CN"/>
              </w:rPr>
              <w:t>查询</w:t>
            </w:r>
            <w:r>
              <w:rPr>
                <w:rFonts w:ascii="SimSun" w:eastAsia="SimSun" w:hAnsi="SimSun" w:cs="SimSun" w:hint="eastAsia"/>
                <w:lang w:val="en-AU" w:eastAsia="zh-CN"/>
              </w:rPr>
              <w:t>（</w:t>
            </w:r>
            <w:r w:rsidRPr="00F82CA4">
              <w:rPr>
                <w:rFonts w:ascii="SimSun" w:eastAsia="SimSun" w:hAnsi="SimSun" w:cs="SimSun" w:hint="eastAsia"/>
                <w:lang w:val="en-AU" w:eastAsia="zh-CN"/>
              </w:rPr>
              <w:t>国内和国际</w:t>
            </w:r>
            <w:r>
              <w:rPr>
                <w:rFonts w:ascii="SimSun" w:eastAsia="SimSun" w:hAnsi="SimSun" w:cs="SimSun" w:hint="eastAsia"/>
                <w:lang w:val="en-AU" w:eastAsia="zh-CN"/>
              </w:rPr>
              <w:t>）</w:t>
            </w:r>
            <w:r w:rsidR="00353EB6">
              <w:rPr>
                <w:rFonts w:ascii="SimSun" w:eastAsia="SimSun" w:hAnsi="SimSun" w:cs="SimSun" w:hint="eastAsia"/>
                <w:lang w:val="en-AU" w:eastAsia="zh-CN"/>
              </w:rPr>
              <w:t>服务</w:t>
            </w:r>
          </w:p>
        </w:tc>
        <w:tc>
          <w:tcPr>
            <w:tcW w:w="3165" w:type="dxa"/>
          </w:tcPr>
          <w:p w14:paraId="189B787C" w14:textId="1C02A065"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5EA8C031" w14:textId="77777777" w:rsidTr="00E97035">
        <w:trPr>
          <w:jc w:val="center"/>
        </w:trPr>
        <w:tc>
          <w:tcPr>
            <w:tcW w:w="1595" w:type="dxa"/>
          </w:tcPr>
          <w:p w14:paraId="3EF3828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12 23</w:t>
            </w:r>
          </w:p>
        </w:tc>
        <w:tc>
          <w:tcPr>
            <w:tcW w:w="1081" w:type="dxa"/>
          </w:tcPr>
          <w:p w14:paraId="1EE357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12AC166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6EE38F4E" w14:textId="71DAD6C2" w:rsidR="00855C6B" w:rsidRPr="00761E80"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F82CA4">
              <w:rPr>
                <w:rFonts w:ascii="SimSun" w:eastAsia="SimSun" w:hAnsi="SimSun" w:cs="SimSun" w:hint="eastAsia"/>
                <w:lang w:val="en-AU" w:eastAsia="zh-CN"/>
              </w:rPr>
              <w:t>法案所指的查号服务</w:t>
            </w:r>
            <w:r>
              <w:rPr>
                <w:rFonts w:ascii="SimSun" w:eastAsia="SimSun" w:hAnsi="SimSun" w:cs="SimSun" w:hint="eastAsia"/>
                <w:lang w:val="en-AU" w:eastAsia="zh-CN"/>
              </w:rPr>
              <w:t>，</w:t>
            </w:r>
            <w:r w:rsidRPr="00F82CA4">
              <w:rPr>
                <w:rFonts w:ascii="SimSun" w:eastAsia="SimSun" w:hAnsi="SimSun" w:cs="SimSun" w:hint="eastAsia"/>
                <w:lang w:val="en-AU" w:eastAsia="zh-CN"/>
              </w:rPr>
              <w:t>或其他</w:t>
            </w:r>
            <w:r w:rsidRPr="0066083A">
              <w:rPr>
                <w:rFonts w:ascii="SimSun" w:eastAsia="SimSun" w:hAnsi="SimSun" w:cs="SimSun" w:hint="eastAsia"/>
                <w:lang w:val="en-AU" w:eastAsia="zh-CN"/>
              </w:rPr>
              <w:t>话务员服务</w:t>
            </w:r>
          </w:p>
        </w:tc>
        <w:tc>
          <w:tcPr>
            <w:tcW w:w="3165" w:type="dxa"/>
          </w:tcPr>
          <w:p w14:paraId="2AFD9E25" w14:textId="30873B15"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63E24B6A" w14:textId="77777777" w:rsidTr="00E97035">
        <w:trPr>
          <w:jc w:val="center"/>
        </w:trPr>
        <w:tc>
          <w:tcPr>
            <w:tcW w:w="1595" w:type="dxa"/>
          </w:tcPr>
          <w:p w14:paraId="0AE1EDF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12 25</w:t>
            </w:r>
          </w:p>
        </w:tc>
        <w:tc>
          <w:tcPr>
            <w:tcW w:w="1081" w:type="dxa"/>
          </w:tcPr>
          <w:p w14:paraId="1873189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1283160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49EFB9DE" w14:textId="514B7FEA" w:rsidR="00855C6B" w:rsidRPr="00761E80"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Pr>
                <w:rFonts w:ascii="SimSun" w:eastAsia="SimSun" w:hAnsi="SimSun" w:cs="SimSun" w:hint="eastAsia"/>
                <w:lang w:val="en-AU" w:eastAsia="zh-CN"/>
              </w:rPr>
              <w:t>国际</w:t>
            </w:r>
            <w:r w:rsidRPr="00F82CA4">
              <w:rPr>
                <w:rFonts w:ascii="SimSun" w:eastAsia="SimSun" w:hAnsi="SimSun" w:cs="SimSun" w:hint="eastAsia"/>
                <w:lang w:val="en-AU" w:eastAsia="zh-CN"/>
              </w:rPr>
              <w:t>查号服务</w:t>
            </w:r>
          </w:p>
        </w:tc>
        <w:tc>
          <w:tcPr>
            <w:tcW w:w="3165" w:type="dxa"/>
          </w:tcPr>
          <w:p w14:paraId="0CBA5883" w14:textId="59D7A3B3"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50E32BB6" w14:textId="77777777" w:rsidTr="00E97035">
        <w:trPr>
          <w:jc w:val="center"/>
        </w:trPr>
        <w:tc>
          <w:tcPr>
            <w:tcW w:w="1595" w:type="dxa"/>
          </w:tcPr>
          <w:p w14:paraId="7B7419B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12 34</w:t>
            </w:r>
          </w:p>
        </w:tc>
        <w:tc>
          <w:tcPr>
            <w:tcW w:w="1081" w:type="dxa"/>
          </w:tcPr>
          <w:p w14:paraId="300A82A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1E42208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69E76E54" w14:textId="38F649EA" w:rsidR="00855C6B" w:rsidRPr="00761E80"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F82CA4">
              <w:rPr>
                <w:rFonts w:ascii="SimSun" w:eastAsia="SimSun" w:hAnsi="SimSun" w:cs="SimSun" w:hint="eastAsia"/>
                <w:lang w:val="en-AU" w:eastAsia="zh-CN"/>
              </w:rPr>
              <w:t>国内和国际</w:t>
            </w:r>
            <w:r w:rsidRPr="0066083A">
              <w:rPr>
                <w:rFonts w:ascii="SimSun" w:eastAsia="SimSun" w:hAnsi="SimSun" w:cs="SimSun" w:hint="eastAsia"/>
                <w:lang w:val="en-AU" w:eastAsia="zh-CN"/>
              </w:rPr>
              <w:t>话务员</w:t>
            </w:r>
            <w:r w:rsidRPr="00F82CA4">
              <w:rPr>
                <w:rFonts w:ascii="SimSun" w:eastAsia="SimSun" w:hAnsi="SimSun" w:cs="SimSun" w:hint="eastAsia"/>
                <w:lang w:val="en-AU" w:eastAsia="zh-CN"/>
              </w:rPr>
              <w:t>呼叫接通</w:t>
            </w:r>
            <w:r>
              <w:rPr>
                <w:rFonts w:ascii="SimSun" w:eastAsia="SimSun" w:hAnsi="SimSun" w:cs="SimSun" w:hint="eastAsia"/>
                <w:lang w:val="en-AU" w:eastAsia="zh-CN"/>
              </w:rPr>
              <w:t>服务</w:t>
            </w:r>
          </w:p>
        </w:tc>
        <w:tc>
          <w:tcPr>
            <w:tcW w:w="3165" w:type="dxa"/>
          </w:tcPr>
          <w:p w14:paraId="6E8073B0" w14:textId="2408D25F"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7B74E441" w14:textId="77777777" w:rsidTr="00E97035">
        <w:trPr>
          <w:jc w:val="center"/>
        </w:trPr>
        <w:tc>
          <w:tcPr>
            <w:tcW w:w="1595" w:type="dxa"/>
          </w:tcPr>
          <w:p w14:paraId="3610B9D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12 36</w:t>
            </w:r>
          </w:p>
        </w:tc>
        <w:tc>
          <w:tcPr>
            <w:tcW w:w="1081" w:type="dxa"/>
          </w:tcPr>
          <w:p w14:paraId="3AB7177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1D0C3BA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795A1098" w14:textId="2A9A468B" w:rsidR="00855C6B" w:rsidRPr="00761E80"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F82CA4">
              <w:rPr>
                <w:rFonts w:ascii="SimSun" w:eastAsia="SimSun" w:hAnsi="SimSun" w:cs="SimSun" w:hint="eastAsia"/>
                <w:lang w:val="en-AU" w:eastAsia="zh-CN"/>
              </w:rPr>
              <w:t>法案所指的查号服务</w:t>
            </w:r>
          </w:p>
        </w:tc>
        <w:tc>
          <w:tcPr>
            <w:tcW w:w="3165" w:type="dxa"/>
          </w:tcPr>
          <w:p w14:paraId="0F3B92A1" w14:textId="204EDA45"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43F92114" w14:textId="77777777" w:rsidTr="00E97035">
        <w:trPr>
          <w:jc w:val="center"/>
        </w:trPr>
        <w:tc>
          <w:tcPr>
            <w:tcW w:w="1595" w:type="dxa"/>
          </w:tcPr>
          <w:p w14:paraId="4E65938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1900</w:t>
            </w:r>
          </w:p>
        </w:tc>
        <w:tc>
          <w:tcPr>
            <w:tcW w:w="1081" w:type="dxa"/>
          </w:tcPr>
          <w:p w14:paraId="29D9EDC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8839A3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5BBF6520" w14:textId="7A9DF136" w:rsidR="00855C6B" w:rsidRPr="00F82CA4"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F82CA4">
              <w:rPr>
                <w:rFonts w:ascii="SimSun" w:eastAsia="SimSun" w:hAnsi="SimSun" w:cs="Microsoft YaHei" w:hint="eastAsia"/>
                <w:lang w:val="en-AU" w:eastAsia="zh-CN"/>
              </w:rPr>
              <w:t>物联网纯数据业务</w:t>
            </w:r>
          </w:p>
        </w:tc>
        <w:tc>
          <w:tcPr>
            <w:tcW w:w="3165" w:type="dxa"/>
          </w:tcPr>
          <w:p w14:paraId="58976B38" w14:textId="3EA11D5A"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547F19DE" w14:textId="77777777" w:rsidTr="00E97035">
        <w:trPr>
          <w:jc w:val="center"/>
        </w:trPr>
        <w:tc>
          <w:tcPr>
            <w:tcW w:w="1595" w:type="dxa"/>
          </w:tcPr>
          <w:p w14:paraId="4776DF0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1910</w:t>
            </w:r>
          </w:p>
        </w:tc>
        <w:tc>
          <w:tcPr>
            <w:tcW w:w="1081" w:type="dxa"/>
          </w:tcPr>
          <w:p w14:paraId="3656AC1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3614D01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577ECA41" w14:textId="5A34AE8E" w:rsidR="00855C6B" w:rsidRPr="00F82CA4"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82CA4">
              <w:rPr>
                <w:rFonts w:ascii="SimSun" w:eastAsia="SimSun" w:hAnsi="SimSun" w:cs="Microsoft YaHei" w:hint="eastAsia"/>
                <w:lang w:val="en-AU"/>
              </w:rPr>
              <w:t>物联网纯数据业务</w:t>
            </w:r>
          </w:p>
        </w:tc>
        <w:tc>
          <w:tcPr>
            <w:tcW w:w="3165" w:type="dxa"/>
          </w:tcPr>
          <w:p w14:paraId="362214A7" w14:textId="09FD22E7"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03EEA303" w14:textId="77777777" w:rsidTr="00E97035">
        <w:trPr>
          <w:jc w:val="center"/>
        </w:trPr>
        <w:tc>
          <w:tcPr>
            <w:tcW w:w="1595" w:type="dxa"/>
          </w:tcPr>
          <w:p w14:paraId="2B10334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1920</w:t>
            </w:r>
          </w:p>
        </w:tc>
        <w:tc>
          <w:tcPr>
            <w:tcW w:w="1081" w:type="dxa"/>
          </w:tcPr>
          <w:p w14:paraId="278B747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79" w:type="dxa"/>
          </w:tcPr>
          <w:p w14:paraId="2C00055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2720" w:type="dxa"/>
          </w:tcPr>
          <w:p w14:paraId="17D9F470" w14:textId="69FE3BCC" w:rsidR="00855C6B" w:rsidRPr="00F82CA4" w:rsidRDefault="00F82CA4"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F82CA4">
              <w:rPr>
                <w:rFonts w:ascii="SimSun" w:eastAsia="SimSun" w:hAnsi="SimSun" w:cs="Microsoft YaHei" w:hint="eastAsia"/>
                <w:lang w:val="en-AU"/>
              </w:rPr>
              <w:t>物联网纯数据业务</w:t>
            </w:r>
          </w:p>
        </w:tc>
        <w:tc>
          <w:tcPr>
            <w:tcW w:w="3165" w:type="dxa"/>
          </w:tcPr>
          <w:p w14:paraId="1F831CA5" w14:textId="006FF861"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710A57AA" w14:textId="77777777" w:rsidTr="00E97035">
        <w:trPr>
          <w:jc w:val="center"/>
        </w:trPr>
        <w:tc>
          <w:tcPr>
            <w:tcW w:w="1595" w:type="dxa"/>
          </w:tcPr>
          <w:p w14:paraId="74F05EF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2001</w:t>
            </w:r>
          </w:p>
        </w:tc>
        <w:tc>
          <w:tcPr>
            <w:tcW w:w="1081" w:type="dxa"/>
          </w:tcPr>
          <w:p w14:paraId="4478F2E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6F0AECB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11282B29" w14:textId="07B58A16" w:rsidR="00855C6B" w:rsidRPr="00761E80"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Pr>
                <w:rFonts w:ascii="SimSun" w:eastAsia="SimSun" w:hAnsi="SimSun" w:cs="SimSun" w:hint="eastAsia"/>
                <w:lang w:val="en-AU" w:eastAsia="zh-CN"/>
              </w:rPr>
              <w:t>国际</w:t>
            </w:r>
            <w:r w:rsidRPr="007C0B47">
              <w:rPr>
                <w:rFonts w:ascii="SimSun" w:eastAsia="SimSun" w:hAnsi="SimSun" w:cs="SimSun" w:hint="eastAsia"/>
                <w:lang w:val="en-AU" w:eastAsia="zh-CN"/>
              </w:rPr>
              <w:t>来话</w:t>
            </w:r>
            <w:r>
              <w:rPr>
                <w:rFonts w:ascii="SimSun" w:eastAsia="SimSun" w:hAnsi="SimSun" w:cs="SimSun" w:hint="eastAsia"/>
                <w:lang w:val="en-AU" w:eastAsia="zh-CN"/>
              </w:rPr>
              <w:t>协助</w:t>
            </w:r>
            <w:r w:rsidRPr="007C0B47">
              <w:rPr>
                <w:rFonts w:ascii="SimSun" w:eastAsia="SimSun" w:hAnsi="SimSun" w:cs="SimSun" w:hint="eastAsia"/>
                <w:lang w:val="en-AU" w:eastAsia="zh-CN"/>
              </w:rPr>
              <w:t>话务员</w:t>
            </w:r>
            <w:r>
              <w:rPr>
                <w:rFonts w:ascii="SimSun" w:eastAsia="SimSun" w:hAnsi="SimSun" w:cs="SimSun" w:hint="eastAsia"/>
                <w:lang w:val="en-AU" w:eastAsia="zh-CN"/>
              </w:rPr>
              <w:t>服务</w:t>
            </w:r>
          </w:p>
        </w:tc>
        <w:tc>
          <w:tcPr>
            <w:tcW w:w="3165" w:type="dxa"/>
          </w:tcPr>
          <w:p w14:paraId="4D0C6EFA" w14:textId="1C97A71B"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1B11792F" w14:textId="77777777" w:rsidTr="00E97035">
        <w:trPr>
          <w:jc w:val="center"/>
        </w:trPr>
        <w:tc>
          <w:tcPr>
            <w:tcW w:w="1595" w:type="dxa"/>
          </w:tcPr>
          <w:p w14:paraId="34D215B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2002</w:t>
            </w:r>
          </w:p>
        </w:tc>
        <w:tc>
          <w:tcPr>
            <w:tcW w:w="1081" w:type="dxa"/>
          </w:tcPr>
          <w:p w14:paraId="7A97B1D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288DA2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5CAB6052" w14:textId="4C72A117" w:rsidR="00855C6B" w:rsidRPr="00761E80"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Pr>
                <w:rFonts w:ascii="SimSun" w:eastAsia="SimSun" w:hAnsi="SimSun" w:cs="SimSun" w:hint="eastAsia"/>
                <w:lang w:val="en-AU" w:eastAsia="zh-CN"/>
              </w:rPr>
              <w:t>国际</w:t>
            </w:r>
            <w:r w:rsidRPr="007C0B47">
              <w:rPr>
                <w:rFonts w:ascii="SimSun" w:eastAsia="SimSun" w:hAnsi="SimSun" w:cs="SimSun" w:hint="eastAsia"/>
                <w:lang w:val="en-AU" w:eastAsia="zh-CN"/>
              </w:rPr>
              <w:t>来话</w:t>
            </w:r>
            <w:r w:rsidRPr="007C0B47">
              <w:rPr>
                <w:rFonts w:ascii="SimSun" w:eastAsia="SimSun" w:hAnsi="SimSun" w:cs="SimSun"/>
                <w:lang w:val="en-AU" w:eastAsia="zh-CN"/>
              </w:rPr>
              <w:t>时延</w:t>
            </w:r>
            <w:r w:rsidRPr="007C0B47">
              <w:rPr>
                <w:rFonts w:ascii="SimSun" w:eastAsia="SimSun" w:hAnsi="SimSun" w:cs="SimSun" w:hint="eastAsia"/>
                <w:lang w:val="en-AU" w:eastAsia="zh-CN"/>
              </w:rPr>
              <w:t>话务员</w:t>
            </w:r>
            <w:r>
              <w:rPr>
                <w:rFonts w:ascii="SimSun" w:eastAsia="SimSun" w:hAnsi="SimSun" w:cs="SimSun" w:hint="eastAsia"/>
                <w:lang w:val="en-AU" w:eastAsia="zh-CN"/>
              </w:rPr>
              <w:t>服务</w:t>
            </w:r>
          </w:p>
        </w:tc>
        <w:tc>
          <w:tcPr>
            <w:tcW w:w="3165" w:type="dxa"/>
          </w:tcPr>
          <w:p w14:paraId="359B1F6D" w14:textId="20B92E0B"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76FDC315" w14:textId="77777777" w:rsidTr="00E97035">
        <w:trPr>
          <w:jc w:val="center"/>
        </w:trPr>
        <w:tc>
          <w:tcPr>
            <w:tcW w:w="1595" w:type="dxa"/>
          </w:tcPr>
          <w:p w14:paraId="0862B8B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2003</w:t>
            </w:r>
          </w:p>
        </w:tc>
        <w:tc>
          <w:tcPr>
            <w:tcW w:w="1081" w:type="dxa"/>
          </w:tcPr>
          <w:p w14:paraId="4E5550F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3A102A0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19298359" w14:textId="2F7A444F" w:rsidR="00855C6B" w:rsidRPr="00761E80"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Pr>
                <w:rFonts w:ascii="SimSun" w:eastAsia="SimSun" w:hAnsi="SimSun" w:cs="SimSun" w:hint="eastAsia"/>
                <w:lang w:val="en-AU" w:eastAsia="zh-CN"/>
              </w:rPr>
              <w:t>国际</w:t>
            </w:r>
            <w:r w:rsidRPr="007C0B47">
              <w:rPr>
                <w:rFonts w:ascii="SimSun" w:eastAsia="SimSun" w:hAnsi="SimSun" w:cs="SimSun" w:hint="eastAsia"/>
                <w:lang w:val="en-AU" w:eastAsia="zh-CN"/>
              </w:rPr>
              <w:t>来话查号</w:t>
            </w:r>
            <w:r>
              <w:rPr>
                <w:rFonts w:ascii="SimSun" w:eastAsia="SimSun" w:hAnsi="SimSun" w:cs="SimSun" w:hint="eastAsia"/>
                <w:lang w:val="en-AU" w:eastAsia="zh-CN"/>
              </w:rPr>
              <w:t>服务</w:t>
            </w:r>
          </w:p>
        </w:tc>
        <w:tc>
          <w:tcPr>
            <w:tcW w:w="3165" w:type="dxa"/>
          </w:tcPr>
          <w:p w14:paraId="68A0AC45" w14:textId="1786E4BA"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121B17EA" w14:textId="77777777" w:rsidTr="00E97035">
        <w:trPr>
          <w:jc w:val="center"/>
        </w:trPr>
        <w:tc>
          <w:tcPr>
            <w:tcW w:w="1595" w:type="dxa"/>
          </w:tcPr>
          <w:p w14:paraId="0031EBA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7226</w:t>
            </w:r>
          </w:p>
        </w:tc>
        <w:tc>
          <w:tcPr>
            <w:tcW w:w="1081" w:type="dxa"/>
          </w:tcPr>
          <w:p w14:paraId="162B06D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0BB157E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2D85B77A" w14:textId="73BAC312" w:rsidR="00855C6B" w:rsidRPr="00A4017B"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A4017B">
              <w:rPr>
                <w:rFonts w:ascii="SimSun" w:eastAsia="SimSun" w:hAnsi="SimSun" w:cs="Microsoft YaHei" w:hint="eastAsia"/>
                <w:lang w:val="en-AU"/>
              </w:rPr>
              <w:t>社区服务</w:t>
            </w:r>
          </w:p>
        </w:tc>
        <w:tc>
          <w:tcPr>
            <w:tcW w:w="3165" w:type="dxa"/>
          </w:tcPr>
          <w:p w14:paraId="7DDC93B2" w14:textId="3B84F150" w:rsidR="00855C6B" w:rsidRPr="006B0D0F" w:rsidRDefault="006B0D0F"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6B0D0F">
              <w:rPr>
                <w:rFonts w:ascii="SimSun" w:eastAsia="SimSun" w:hAnsi="SimSun" w:cs="Microsoft YaHei" w:hint="eastAsia"/>
                <w:lang w:val="en-AU"/>
              </w:rPr>
              <w:t>共享特别业务号码</w:t>
            </w:r>
          </w:p>
        </w:tc>
      </w:tr>
      <w:tr w:rsidR="00855C6B" w:rsidRPr="00761E80" w14:paraId="57FF8E36" w14:textId="77777777" w:rsidTr="00E97035">
        <w:trPr>
          <w:jc w:val="center"/>
        </w:trPr>
        <w:tc>
          <w:tcPr>
            <w:tcW w:w="1595" w:type="dxa"/>
          </w:tcPr>
          <w:p w14:paraId="3471366A"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lastRenderedPageBreak/>
              <w:t>0010</w:t>
            </w:r>
          </w:p>
        </w:tc>
        <w:tc>
          <w:tcPr>
            <w:tcW w:w="1081" w:type="dxa"/>
          </w:tcPr>
          <w:p w14:paraId="76414224"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409363C7"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71679724" w14:textId="1C10ABC4" w:rsidR="00855C6B" w:rsidRPr="007C0B47" w:rsidRDefault="007C0B47"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2E1E35B8" w14:textId="117DA93A" w:rsidR="00855C6B" w:rsidRPr="00533FAC" w:rsidRDefault="00533FAC"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0139E9FA" w14:textId="77777777" w:rsidTr="00E97035">
        <w:trPr>
          <w:jc w:val="center"/>
        </w:trPr>
        <w:tc>
          <w:tcPr>
            <w:tcW w:w="1595" w:type="dxa"/>
          </w:tcPr>
          <w:p w14:paraId="01FF9A91"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0013</w:t>
            </w:r>
          </w:p>
        </w:tc>
        <w:tc>
          <w:tcPr>
            <w:tcW w:w="1081" w:type="dxa"/>
          </w:tcPr>
          <w:p w14:paraId="45D96433"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079" w:type="dxa"/>
          </w:tcPr>
          <w:p w14:paraId="3FE5C2DC"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720" w:type="dxa"/>
          </w:tcPr>
          <w:p w14:paraId="6C714397" w14:textId="3779CE90" w:rsidR="00855C6B" w:rsidRPr="007C0B47" w:rsidRDefault="007C0B47"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503AF79C" w14:textId="517BA136" w:rsidR="00855C6B" w:rsidRPr="00533FAC" w:rsidRDefault="00533FAC"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39EF2653" w14:textId="77777777" w:rsidTr="00E97035">
        <w:trPr>
          <w:jc w:val="center"/>
        </w:trPr>
        <w:tc>
          <w:tcPr>
            <w:tcW w:w="1595" w:type="dxa"/>
          </w:tcPr>
          <w:p w14:paraId="25D1C82E"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0014</w:t>
            </w:r>
          </w:p>
        </w:tc>
        <w:tc>
          <w:tcPr>
            <w:tcW w:w="1081" w:type="dxa"/>
          </w:tcPr>
          <w:p w14:paraId="7BF95491"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272E2B70"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31452102" w14:textId="2101576C" w:rsidR="00855C6B" w:rsidRPr="007C0B47" w:rsidRDefault="007C0B47"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441021D8" w14:textId="2685EC47" w:rsidR="00855C6B" w:rsidRPr="00533FAC" w:rsidRDefault="00533FAC"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2D544E12" w14:textId="77777777" w:rsidTr="00E97035">
        <w:trPr>
          <w:jc w:val="center"/>
        </w:trPr>
        <w:tc>
          <w:tcPr>
            <w:tcW w:w="1595" w:type="dxa"/>
          </w:tcPr>
          <w:p w14:paraId="269E033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0015</w:t>
            </w:r>
          </w:p>
        </w:tc>
        <w:tc>
          <w:tcPr>
            <w:tcW w:w="1081" w:type="dxa"/>
          </w:tcPr>
          <w:p w14:paraId="16EF00C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69FD559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36C95B65" w14:textId="44DF1E4B" w:rsidR="00855C6B" w:rsidRPr="007C0B47"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65C40DDA" w14:textId="31FEEBF1"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557A082D" w14:textId="77777777" w:rsidTr="00E97035">
        <w:trPr>
          <w:jc w:val="center"/>
        </w:trPr>
        <w:tc>
          <w:tcPr>
            <w:tcW w:w="1595" w:type="dxa"/>
          </w:tcPr>
          <w:p w14:paraId="1643D54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0016</w:t>
            </w:r>
          </w:p>
        </w:tc>
        <w:tc>
          <w:tcPr>
            <w:tcW w:w="1081" w:type="dxa"/>
          </w:tcPr>
          <w:p w14:paraId="43596B8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587F852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2F249C03" w14:textId="4F28B5F5" w:rsidR="00855C6B" w:rsidRPr="007C0B47"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2A81ED51" w14:textId="1202FCF5"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14ED6364" w14:textId="77777777" w:rsidTr="00E97035">
        <w:trPr>
          <w:jc w:val="center"/>
        </w:trPr>
        <w:tc>
          <w:tcPr>
            <w:tcW w:w="1595" w:type="dxa"/>
          </w:tcPr>
          <w:p w14:paraId="459898B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0017</w:t>
            </w:r>
          </w:p>
        </w:tc>
        <w:tc>
          <w:tcPr>
            <w:tcW w:w="1081" w:type="dxa"/>
          </w:tcPr>
          <w:p w14:paraId="0A2678D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079" w:type="dxa"/>
          </w:tcPr>
          <w:p w14:paraId="00F5E4D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720" w:type="dxa"/>
          </w:tcPr>
          <w:p w14:paraId="7457AED7" w14:textId="5CF5E054" w:rsidR="00855C6B" w:rsidRPr="007C0B47"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62DB5F8C" w14:textId="23CAF537"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46327106" w14:textId="77777777" w:rsidTr="00E97035">
        <w:trPr>
          <w:jc w:val="center"/>
        </w:trPr>
        <w:tc>
          <w:tcPr>
            <w:tcW w:w="1595" w:type="dxa"/>
          </w:tcPr>
          <w:p w14:paraId="720AAB8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0018</w:t>
            </w:r>
          </w:p>
        </w:tc>
        <w:tc>
          <w:tcPr>
            <w:tcW w:w="1081" w:type="dxa"/>
          </w:tcPr>
          <w:p w14:paraId="1E63165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5A5DA9C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56480A44" w14:textId="62852A84" w:rsidR="00855C6B" w:rsidRPr="007C0B47"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24BEC904" w14:textId="3ED8AB8D"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2897E8AA" w14:textId="77777777" w:rsidTr="00E97035">
        <w:trPr>
          <w:jc w:val="center"/>
        </w:trPr>
        <w:tc>
          <w:tcPr>
            <w:tcW w:w="1595" w:type="dxa"/>
          </w:tcPr>
          <w:p w14:paraId="1826D37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0019</w:t>
            </w:r>
          </w:p>
        </w:tc>
        <w:tc>
          <w:tcPr>
            <w:tcW w:w="1081" w:type="dxa"/>
          </w:tcPr>
          <w:p w14:paraId="248B3F5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0D0AC96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71DD1622" w14:textId="2A09F940" w:rsidR="00855C6B" w:rsidRPr="007C0B47"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49A70C83" w14:textId="6F743070"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2A7DF563" w14:textId="77777777" w:rsidTr="00E97035">
        <w:trPr>
          <w:jc w:val="center"/>
        </w:trPr>
        <w:tc>
          <w:tcPr>
            <w:tcW w:w="1595" w:type="dxa"/>
          </w:tcPr>
          <w:p w14:paraId="66C58AE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009</w:t>
            </w:r>
          </w:p>
        </w:tc>
        <w:tc>
          <w:tcPr>
            <w:tcW w:w="1081" w:type="dxa"/>
          </w:tcPr>
          <w:p w14:paraId="436E0B1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079" w:type="dxa"/>
          </w:tcPr>
          <w:p w14:paraId="6FAC6F6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720" w:type="dxa"/>
          </w:tcPr>
          <w:p w14:paraId="4539F05F" w14:textId="67E696A7" w:rsidR="00855C6B" w:rsidRPr="007C0B47" w:rsidRDefault="007C0B47"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7C0B47">
              <w:rPr>
                <w:rFonts w:ascii="SimSun" w:eastAsia="SimSun" w:hAnsi="SimSun" w:cs="Microsoft YaHei" w:hint="eastAsia"/>
                <w:lang w:val="en-AU"/>
              </w:rPr>
              <w:t>国际业务</w:t>
            </w:r>
          </w:p>
        </w:tc>
        <w:tc>
          <w:tcPr>
            <w:tcW w:w="3165" w:type="dxa"/>
          </w:tcPr>
          <w:p w14:paraId="5AC74A65" w14:textId="27965E12"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374D32A3" w14:textId="77777777" w:rsidTr="00E97035">
        <w:trPr>
          <w:jc w:val="center"/>
        </w:trPr>
        <w:tc>
          <w:tcPr>
            <w:tcW w:w="1595" w:type="dxa"/>
          </w:tcPr>
          <w:p w14:paraId="3D3B91A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10</w:t>
            </w:r>
          </w:p>
        </w:tc>
        <w:tc>
          <w:tcPr>
            <w:tcW w:w="1081" w:type="dxa"/>
          </w:tcPr>
          <w:p w14:paraId="314ED6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15</w:t>
            </w:r>
          </w:p>
        </w:tc>
        <w:tc>
          <w:tcPr>
            <w:tcW w:w="1079" w:type="dxa"/>
          </w:tcPr>
          <w:p w14:paraId="3880621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30404B46" w14:textId="0BCF2506"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eastAsia="zh-CN"/>
              </w:rPr>
            </w:pPr>
            <w:r w:rsidRPr="004A6E69">
              <w:rPr>
                <w:rFonts w:ascii="SimSun" w:eastAsia="SimSun" w:hAnsi="SimSun" w:cs="Microsoft YaHei" w:hint="eastAsia"/>
                <w:lang w:val="en-AU" w:eastAsia="zh-CN"/>
              </w:rPr>
              <w:t>仅呼入国际业务</w:t>
            </w:r>
          </w:p>
        </w:tc>
        <w:tc>
          <w:tcPr>
            <w:tcW w:w="3165" w:type="dxa"/>
          </w:tcPr>
          <w:p w14:paraId="2D948F60" w14:textId="79CDAB79"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275DA724" w14:textId="77777777" w:rsidTr="00E97035">
        <w:trPr>
          <w:jc w:val="center"/>
        </w:trPr>
        <w:tc>
          <w:tcPr>
            <w:tcW w:w="1595" w:type="dxa"/>
          </w:tcPr>
          <w:p w14:paraId="279C6C1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11</w:t>
            </w:r>
          </w:p>
        </w:tc>
        <w:tc>
          <w:tcPr>
            <w:tcW w:w="1081" w:type="dxa"/>
          </w:tcPr>
          <w:p w14:paraId="36EC404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15</w:t>
            </w:r>
          </w:p>
        </w:tc>
        <w:tc>
          <w:tcPr>
            <w:tcW w:w="1079" w:type="dxa"/>
          </w:tcPr>
          <w:p w14:paraId="206B5A1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516BB37E" w14:textId="7450B536"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仅呼入国际业务</w:t>
            </w:r>
          </w:p>
        </w:tc>
        <w:tc>
          <w:tcPr>
            <w:tcW w:w="3165" w:type="dxa"/>
          </w:tcPr>
          <w:p w14:paraId="2BD1B6C6" w14:textId="0D92FB47"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4D06DD82" w14:textId="77777777" w:rsidTr="00E97035">
        <w:trPr>
          <w:jc w:val="center"/>
        </w:trPr>
        <w:tc>
          <w:tcPr>
            <w:tcW w:w="1595" w:type="dxa"/>
          </w:tcPr>
          <w:p w14:paraId="4EE1E86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12</w:t>
            </w:r>
          </w:p>
        </w:tc>
        <w:tc>
          <w:tcPr>
            <w:tcW w:w="1081" w:type="dxa"/>
          </w:tcPr>
          <w:p w14:paraId="4B9E30A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15</w:t>
            </w:r>
          </w:p>
        </w:tc>
        <w:tc>
          <w:tcPr>
            <w:tcW w:w="1079" w:type="dxa"/>
          </w:tcPr>
          <w:p w14:paraId="0EBC6F9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6E112122" w14:textId="1EECC1EE"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仅呼入国际业务</w:t>
            </w:r>
          </w:p>
        </w:tc>
        <w:tc>
          <w:tcPr>
            <w:tcW w:w="3165" w:type="dxa"/>
          </w:tcPr>
          <w:p w14:paraId="2231012D" w14:textId="211F8F44"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0D0AC921" w14:textId="77777777" w:rsidTr="00E97035">
        <w:trPr>
          <w:jc w:val="center"/>
        </w:trPr>
        <w:tc>
          <w:tcPr>
            <w:tcW w:w="1595" w:type="dxa"/>
          </w:tcPr>
          <w:p w14:paraId="1B6CACF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141</w:t>
            </w:r>
          </w:p>
        </w:tc>
        <w:tc>
          <w:tcPr>
            <w:tcW w:w="1081" w:type="dxa"/>
          </w:tcPr>
          <w:p w14:paraId="3334CA1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0B3A857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5F1EF248" w14:textId="357D60AF"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41419C02" w14:textId="52CCDE1A"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1D622526" w14:textId="77777777" w:rsidTr="00E97035">
        <w:trPr>
          <w:jc w:val="center"/>
        </w:trPr>
        <w:tc>
          <w:tcPr>
            <w:tcW w:w="1595" w:type="dxa"/>
          </w:tcPr>
          <w:p w14:paraId="71D2A6A4"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142</w:t>
            </w:r>
          </w:p>
        </w:tc>
        <w:tc>
          <w:tcPr>
            <w:tcW w:w="1081" w:type="dxa"/>
          </w:tcPr>
          <w:p w14:paraId="394FCF80"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45D826F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105B6D75" w14:textId="3AAC09CA"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1E82DCED" w14:textId="132D6EFD"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7F62B4D7" w14:textId="77777777" w:rsidTr="00E97035">
        <w:trPr>
          <w:jc w:val="center"/>
        </w:trPr>
        <w:tc>
          <w:tcPr>
            <w:tcW w:w="1595" w:type="dxa"/>
          </w:tcPr>
          <w:p w14:paraId="5937ED5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143</w:t>
            </w:r>
          </w:p>
        </w:tc>
        <w:tc>
          <w:tcPr>
            <w:tcW w:w="1081" w:type="dxa"/>
          </w:tcPr>
          <w:p w14:paraId="5199B1F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104E59B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28D52976" w14:textId="427BEAF4"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14A45522" w14:textId="34CB215E"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7B5350FE" w14:textId="77777777" w:rsidTr="00E97035">
        <w:trPr>
          <w:jc w:val="center"/>
        </w:trPr>
        <w:tc>
          <w:tcPr>
            <w:tcW w:w="1595" w:type="dxa"/>
          </w:tcPr>
          <w:p w14:paraId="08C0A4D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144</w:t>
            </w:r>
          </w:p>
        </w:tc>
        <w:tc>
          <w:tcPr>
            <w:tcW w:w="1081" w:type="dxa"/>
          </w:tcPr>
          <w:p w14:paraId="618105B3"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2DC4A14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6B6D2226" w14:textId="23754227"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54C3EC76" w14:textId="264A393B"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335D95FE" w14:textId="77777777" w:rsidTr="00E97035">
        <w:trPr>
          <w:jc w:val="center"/>
        </w:trPr>
        <w:tc>
          <w:tcPr>
            <w:tcW w:w="1595" w:type="dxa"/>
          </w:tcPr>
          <w:p w14:paraId="46571037"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145</w:t>
            </w:r>
          </w:p>
        </w:tc>
        <w:tc>
          <w:tcPr>
            <w:tcW w:w="1081" w:type="dxa"/>
          </w:tcPr>
          <w:p w14:paraId="1515F63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06931C2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54AB05C3" w14:textId="39E0255A"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4008F9A2" w14:textId="52CC5D6C"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76DE774C" w14:textId="77777777" w:rsidTr="00E97035">
        <w:trPr>
          <w:jc w:val="center"/>
        </w:trPr>
        <w:tc>
          <w:tcPr>
            <w:tcW w:w="1595" w:type="dxa"/>
          </w:tcPr>
          <w:p w14:paraId="284FF87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146</w:t>
            </w:r>
          </w:p>
        </w:tc>
        <w:tc>
          <w:tcPr>
            <w:tcW w:w="1081" w:type="dxa"/>
          </w:tcPr>
          <w:p w14:paraId="1EFB6969"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2E07B0D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781918AD" w14:textId="265E5F3E"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75D4917E" w14:textId="3D2E9EB5"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7D08E7FE" w14:textId="77777777" w:rsidTr="00E97035">
        <w:trPr>
          <w:jc w:val="center"/>
        </w:trPr>
        <w:tc>
          <w:tcPr>
            <w:tcW w:w="1595" w:type="dxa"/>
          </w:tcPr>
          <w:p w14:paraId="4F93876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147</w:t>
            </w:r>
          </w:p>
        </w:tc>
        <w:tc>
          <w:tcPr>
            <w:tcW w:w="1081" w:type="dxa"/>
          </w:tcPr>
          <w:p w14:paraId="69BF8BA8"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745DA02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46D6804A" w14:textId="56EDC164"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2E047BAA" w14:textId="4915032B"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5227F9B9" w14:textId="77777777" w:rsidTr="00E97035">
        <w:trPr>
          <w:jc w:val="center"/>
        </w:trPr>
        <w:tc>
          <w:tcPr>
            <w:tcW w:w="1595" w:type="dxa"/>
          </w:tcPr>
          <w:p w14:paraId="59B9072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148</w:t>
            </w:r>
          </w:p>
        </w:tc>
        <w:tc>
          <w:tcPr>
            <w:tcW w:w="1081" w:type="dxa"/>
          </w:tcPr>
          <w:p w14:paraId="2A54B4E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0EAC787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0996BE82" w14:textId="5CA2E8EA"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77174110" w14:textId="3E5B161D"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1F9BC364" w14:textId="77777777" w:rsidTr="00E97035">
        <w:trPr>
          <w:jc w:val="center"/>
        </w:trPr>
        <w:tc>
          <w:tcPr>
            <w:tcW w:w="1595" w:type="dxa"/>
          </w:tcPr>
          <w:p w14:paraId="62A4123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149</w:t>
            </w:r>
          </w:p>
        </w:tc>
        <w:tc>
          <w:tcPr>
            <w:tcW w:w="1081" w:type="dxa"/>
          </w:tcPr>
          <w:p w14:paraId="4B5C7471"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34EBFB6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5C195F69" w14:textId="3F614E91" w:rsidR="00855C6B" w:rsidRPr="004A6E69"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4A6E69">
              <w:rPr>
                <w:rFonts w:ascii="SimSun" w:eastAsia="SimSun" w:hAnsi="SimSun" w:cs="Microsoft YaHei" w:hint="eastAsia"/>
                <w:lang w:val="en-AU"/>
              </w:rPr>
              <w:t>互连和路由业务</w:t>
            </w:r>
          </w:p>
        </w:tc>
        <w:tc>
          <w:tcPr>
            <w:tcW w:w="3165" w:type="dxa"/>
          </w:tcPr>
          <w:p w14:paraId="546E1EAD" w14:textId="7A6D635E"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6355543B" w14:textId="77777777" w:rsidTr="00E97035">
        <w:trPr>
          <w:jc w:val="center"/>
        </w:trPr>
        <w:tc>
          <w:tcPr>
            <w:tcW w:w="1595" w:type="dxa"/>
          </w:tcPr>
          <w:p w14:paraId="35A3A66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188</w:t>
            </w:r>
          </w:p>
        </w:tc>
        <w:tc>
          <w:tcPr>
            <w:tcW w:w="1081" w:type="dxa"/>
          </w:tcPr>
          <w:p w14:paraId="623467EE"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1079" w:type="dxa"/>
          </w:tcPr>
          <w:p w14:paraId="0F84087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5</w:t>
            </w:r>
          </w:p>
        </w:tc>
        <w:tc>
          <w:tcPr>
            <w:tcW w:w="2720" w:type="dxa"/>
          </w:tcPr>
          <w:p w14:paraId="57460331" w14:textId="6579476E" w:rsidR="00855C6B" w:rsidRPr="00761E80"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A6E69">
              <w:rPr>
                <w:rFonts w:ascii="SimSun" w:eastAsia="SimSun" w:hAnsi="SimSun" w:cs="SimSun" w:hint="eastAsia"/>
                <w:lang w:val="en-AU" w:eastAsia="zh-CN"/>
              </w:rPr>
              <w:t>虚拟专用网</w:t>
            </w:r>
            <w:r>
              <w:rPr>
                <w:rFonts w:ascii="SimSun" w:eastAsia="SimSun" w:hAnsi="SimSun" w:cs="SimSun" w:hint="eastAsia"/>
                <w:lang w:val="en-AU" w:eastAsia="zh-CN"/>
              </w:rPr>
              <w:t>业务</w:t>
            </w:r>
          </w:p>
        </w:tc>
        <w:tc>
          <w:tcPr>
            <w:tcW w:w="3165" w:type="dxa"/>
          </w:tcPr>
          <w:p w14:paraId="33F54498" w14:textId="17E3C341"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接入码（不共享）</w:t>
            </w:r>
          </w:p>
        </w:tc>
      </w:tr>
      <w:tr w:rsidR="00855C6B" w:rsidRPr="00761E80" w14:paraId="0F2B4504" w14:textId="77777777" w:rsidTr="00E97035">
        <w:trPr>
          <w:jc w:val="center"/>
        </w:trPr>
        <w:tc>
          <w:tcPr>
            <w:tcW w:w="1595" w:type="dxa"/>
          </w:tcPr>
          <w:p w14:paraId="5B8D538B"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0011</w:t>
            </w:r>
          </w:p>
        </w:tc>
        <w:tc>
          <w:tcPr>
            <w:tcW w:w="1081" w:type="dxa"/>
          </w:tcPr>
          <w:p w14:paraId="57CADBD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1C612AAA"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56AE87E2" w14:textId="6984355E" w:rsidR="00855C6B" w:rsidRPr="00761E80"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A6E69">
              <w:rPr>
                <w:rFonts w:ascii="SimSun" w:eastAsia="SimSun" w:hAnsi="SimSun" w:cs="SimSun" w:hint="eastAsia"/>
                <w:lang w:val="en-AU" w:eastAsia="zh-CN"/>
              </w:rPr>
              <w:t>国际直拨业务</w:t>
            </w:r>
          </w:p>
        </w:tc>
        <w:tc>
          <w:tcPr>
            <w:tcW w:w="3165" w:type="dxa"/>
          </w:tcPr>
          <w:p w14:paraId="009FD7ED" w14:textId="4C4F2EDE"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接入码（共享）</w:t>
            </w:r>
          </w:p>
        </w:tc>
      </w:tr>
      <w:tr w:rsidR="00855C6B" w:rsidRPr="00761E80" w14:paraId="0F6D04BC" w14:textId="77777777" w:rsidTr="00E97035">
        <w:trPr>
          <w:jc w:val="center"/>
        </w:trPr>
        <w:tc>
          <w:tcPr>
            <w:tcW w:w="1595" w:type="dxa"/>
          </w:tcPr>
          <w:p w14:paraId="0A035A7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0012</w:t>
            </w:r>
          </w:p>
        </w:tc>
        <w:tc>
          <w:tcPr>
            <w:tcW w:w="1081" w:type="dxa"/>
          </w:tcPr>
          <w:p w14:paraId="3DB31695"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1A7637EC"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444C162D" w14:textId="4DFD3AAF" w:rsidR="00855C6B" w:rsidRPr="00761E80"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4A6E69">
              <w:rPr>
                <w:rFonts w:ascii="SimSun" w:eastAsia="SimSun" w:hAnsi="SimSun" w:cs="SimSun" w:hint="eastAsia"/>
                <w:lang w:val="en-AU" w:eastAsia="zh-CN"/>
              </w:rPr>
              <w:t>国际回铃价格业务</w:t>
            </w:r>
          </w:p>
        </w:tc>
        <w:tc>
          <w:tcPr>
            <w:tcW w:w="3165" w:type="dxa"/>
          </w:tcPr>
          <w:p w14:paraId="35FB9417" w14:textId="7756FADA"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接入码（共享）</w:t>
            </w:r>
          </w:p>
        </w:tc>
      </w:tr>
      <w:tr w:rsidR="00855C6B" w:rsidRPr="00761E80" w14:paraId="7D356591" w14:textId="77777777" w:rsidTr="00E97035">
        <w:trPr>
          <w:jc w:val="center"/>
        </w:trPr>
        <w:tc>
          <w:tcPr>
            <w:tcW w:w="1595" w:type="dxa"/>
          </w:tcPr>
          <w:p w14:paraId="645B539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1831</w:t>
            </w:r>
          </w:p>
        </w:tc>
        <w:tc>
          <w:tcPr>
            <w:tcW w:w="1081" w:type="dxa"/>
          </w:tcPr>
          <w:p w14:paraId="1EA3E4DD"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108FAD8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7301EE0F" w14:textId="294035D3" w:rsidR="00855C6B" w:rsidRPr="00761E80" w:rsidRDefault="004A6E69"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4A6E69">
              <w:rPr>
                <w:rFonts w:ascii="SimSun" w:eastAsia="SimSun" w:hAnsi="SimSun" w:cs="SimSun" w:hint="eastAsia"/>
                <w:lang w:val="en-AU" w:eastAsia="zh-CN"/>
              </w:rPr>
              <w:t>主叫号码显示覆盖业务</w:t>
            </w:r>
            <w:r>
              <w:rPr>
                <w:rFonts w:ascii="SimSun" w:eastAsia="SimSun" w:hAnsi="SimSun" w:cs="SimSun" w:hint="eastAsia"/>
                <w:lang w:val="en-AU" w:eastAsia="zh-CN"/>
              </w:rPr>
              <w:t>（</w:t>
            </w:r>
            <w:r w:rsidRPr="004A6E69">
              <w:rPr>
                <w:rFonts w:ascii="SimSun" w:eastAsia="SimSun" w:hAnsi="SimSun" w:cs="SimSun" w:hint="eastAsia"/>
                <w:lang w:val="en-AU" w:eastAsia="zh-CN"/>
              </w:rPr>
              <w:t>屏蔽</w:t>
            </w:r>
            <w:r w:rsidR="00533FAC" w:rsidRPr="004A6E69">
              <w:rPr>
                <w:rFonts w:ascii="SimSun" w:eastAsia="SimSun" w:hAnsi="SimSun" w:cs="SimSun" w:hint="eastAsia"/>
                <w:lang w:val="en-AU" w:eastAsia="zh-CN"/>
              </w:rPr>
              <w:t>显示</w:t>
            </w:r>
            <w:r>
              <w:rPr>
                <w:rFonts w:ascii="SimSun" w:eastAsia="SimSun" w:hAnsi="SimSun" w:cs="SimSun" w:hint="eastAsia"/>
                <w:lang w:val="en-AU" w:eastAsia="zh-CN"/>
              </w:rPr>
              <w:t>）</w:t>
            </w:r>
          </w:p>
        </w:tc>
        <w:tc>
          <w:tcPr>
            <w:tcW w:w="3165" w:type="dxa"/>
          </w:tcPr>
          <w:p w14:paraId="2C16AE9C" w14:textId="7C5034AA"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接入码（共享）</w:t>
            </w:r>
          </w:p>
        </w:tc>
      </w:tr>
      <w:tr w:rsidR="00855C6B" w:rsidRPr="00761E80" w14:paraId="77AEDE7C" w14:textId="77777777" w:rsidTr="00E97035">
        <w:trPr>
          <w:jc w:val="center"/>
        </w:trPr>
        <w:tc>
          <w:tcPr>
            <w:tcW w:w="1595" w:type="dxa"/>
          </w:tcPr>
          <w:p w14:paraId="04867626"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1832</w:t>
            </w:r>
          </w:p>
        </w:tc>
        <w:tc>
          <w:tcPr>
            <w:tcW w:w="1081" w:type="dxa"/>
          </w:tcPr>
          <w:p w14:paraId="356F36B2"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0692088F" w14:textId="77777777" w:rsidR="00855C6B" w:rsidRPr="00761E80" w:rsidRDefault="00855C6B"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2B5F0AC6" w14:textId="0982F46C" w:rsidR="00855C6B" w:rsidRPr="00761E80"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4A6E69">
              <w:rPr>
                <w:rFonts w:ascii="SimSun" w:eastAsia="SimSun" w:hAnsi="SimSun" w:cs="SimSun" w:hint="eastAsia"/>
                <w:lang w:val="en-AU" w:eastAsia="zh-CN"/>
              </w:rPr>
              <w:t>主叫号码显示覆盖业务</w:t>
            </w:r>
            <w:r>
              <w:rPr>
                <w:rFonts w:ascii="SimSun" w:eastAsia="SimSun" w:hAnsi="SimSun" w:cs="SimSun" w:hint="eastAsia"/>
                <w:lang w:val="en-AU" w:eastAsia="zh-CN"/>
              </w:rPr>
              <w:t>（</w:t>
            </w:r>
            <w:r w:rsidRPr="00533FAC">
              <w:rPr>
                <w:rFonts w:ascii="SimSun" w:eastAsia="SimSun" w:hAnsi="SimSun" w:cs="SimSun" w:hint="eastAsia"/>
                <w:lang w:val="en-AU" w:eastAsia="zh-CN"/>
              </w:rPr>
              <w:t>解除</w:t>
            </w:r>
            <w:r w:rsidRPr="004A6E69">
              <w:rPr>
                <w:rFonts w:ascii="SimSun" w:eastAsia="SimSun" w:hAnsi="SimSun" w:cs="SimSun" w:hint="eastAsia"/>
                <w:lang w:val="en-AU" w:eastAsia="zh-CN"/>
              </w:rPr>
              <w:t>显示</w:t>
            </w:r>
            <w:r w:rsidRPr="00533FAC">
              <w:rPr>
                <w:rFonts w:ascii="SimSun" w:eastAsia="SimSun" w:hAnsi="SimSun" w:cs="SimSun" w:hint="eastAsia"/>
                <w:lang w:val="en-AU" w:eastAsia="zh-CN"/>
              </w:rPr>
              <w:t>限制</w:t>
            </w:r>
            <w:r>
              <w:rPr>
                <w:rFonts w:ascii="SimSun" w:eastAsia="SimSun" w:hAnsi="SimSun" w:cs="SimSun" w:hint="eastAsia"/>
                <w:lang w:val="en-AU" w:eastAsia="zh-CN"/>
              </w:rPr>
              <w:t>）</w:t>
            </w:r>
          </w:p>
        </w:tc>
        <w:tc>
          <w:tcPr>
            <w:tcW w:w="3165" w:type="dxa"/>
          </w:tcPr>
          <w:p w14:paraId="782D29F0" w14:textId="0A118837" w:rsidR="00855C6B" w:rsidRPr="00533FAC" w:rsidRDefault="00533FAC" w:rsidP="002E7125">
            <w:pPr>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接入码（共享）</w:t>
            </w:r>
          </w:p>
        </w:tc>
      </w:tr>
      <w:tr w:rsidR="00855C6B" w:rsidRPr="00761E80" w14:paraId="6437EC9C" w14:textId="77777777" w:rsidTr="00E97035">
        <w:trPr>
          <w:jc w:val="center"/>
        </w:trPr>
        <w:tc>
          <w:tcPr>
            <w:tcW w:w="1595" w:type="dxa"/>
          </w:tcPr>
          <w:p w14:paraId="0A9A3675"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*31#</w:t>
            </w:r>
          </w:p>
        </w:tc>
        <w:tc>
          <w:tcPr>
            <w:tcW w:w="1081" w:type="dxa"/>
          </w:tcPr>
          <w:p w14:paraId="5927E046"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69D3B8FD"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7A6CC0C3" w14:textId="07918AF5" w:rsidR="00855C6B" w:rsidRPr="00761E80" w:rsidRDefault="00533FAC"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4A6E69">
              <w:rPr>
                <w:rFonts w:ascii="SimSun" w:eastAsia="SimSun" w:hAnsi="SimSun" w:cs="SimSun" w:hint="eastAsia"/>
                <w:lang w:val="en-AU" w:eastAsia="zh-CN"/>
              </w:rPr>
              <w:t>主叫号码显示覆盖业务</w:t>
            </w:r>
            <w:r>
              <w:rPr>
                <w:rFonts w:ascii="SimSun" w:eastAsia="SimSun" w:hAnsi="SimSun" w:cs="SimSun" w:hint="eastAsia"/>
                <w:lang w:val="en-AU" w:eastAsia="zh-CN"/>
              </w:rPr>
              <w:t>（</w:t>
            </w:r>
            <w:r w:rsidRPr="00533FAC">
              <w:rPr>
                <w:rFonts w:ascii="SimSun" w:eastAsia="SimSun" w:hAnsi="SimSun" w:cs="SimSun" w:hint="eastAsia"/>
                <w:lang w:val="en-AU" w:eastAsia="zh-CN"/>
              </w:rPr>
              <w:t>解除</w:t>
            </w:r>
            <w:r w:rsidRPr="004A6E69">
              <w:rPr>
                <w:rFonts w:ascii="SimSun" w:eastAsia="SimSun" w:hAnsi="SimSun" w:cs="SimSun" w:hint="eastAsia"/>
                <w:lang w:val="en-AU" w:eastAsia="zh-CN"/>
              </w:rPr>
              <w:t>显示</w:t>
            </w:r>
            <w:r w:rsidRPr="00533FAC">
              <w:rPr>
                <w:rFonts w:ascii="SimSun" w:eastAsia="SimSun" w:hAnsi="SimSun" w:cs="SimSun" w:hint="eastAsia"/>
                <w:lang w:val="en-AU" w:eastAsia="zh-CN"/>
              </w:rPr>
              <w:t>限制</w:t>
            </w:r>
            <w:r>
              <w:rPr>
                <w:rFonts w:ascii="SimSun" w:eastAsia="SimSun" w:hAnsi="SimSun" w:cs="SimSun" w:hint="eastAsia"/>
                <w:lang w:val="en-AU" w:eastAsia="zh-CN"/>
              </w:rPr>
              <w:t>）</w:t>
            </w:r>
          </w:p>
        </w:tc>
        <w:tc>
          <w:tcPr>
            <w:tcW w:w="3165" w:type="dxa"/>
          </w:tcPr>
          <w:p w14:paraId="392BE689" w14:textId="45E3E15E" w:rsidR="00855C6B" w:rsidRPr="00533FAC" w:rsidRDefault="00533FAC"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接入码（共享）</w:t>
            </w:r>
          </w:p>
        </w:tc>
      </w:tr>
      <w:tr w:rsidR="00855C6B" w:rsidRPr="00761E80" w14:paraId="78C6284C" w14:textId="77777777" w:rsidTr="00E97035">
        <w:trPr>
          <w:jc w:val="center"/>
        </w:trPr>
        <w:tc>
          <w:tcPr>
            <w:tcW w:w="1595" w:type="dxa"/>
          </w:tcPr>
          <w:p w14:paraId="507D0A84"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 xml:space="preserve">#31# </w:t>
            </w:r>
          </w:p>
        </w:tc>
        <w:tc>
          <w:tcPr>
            <w:tcW w:w="1081" w:type="dxa"/>
          </w:tcPr>
          <w:p w14:paraId="68094EBB"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1079" w:type="dxa"/>
          </w:tcPr>
          <w:p w14:paraId="481E4189" w14:textId="77777777" w:rsidR="00855C6B" w:rsidRPr="00761E80" w:rsidRDefault="00855C6B"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rPr>
            </w:pPr>
            <w:r w:rsidRPr="00761E80">
              <w:rPr>
                <w:lang w:val="en-AU"/>
              </w:rPr>
              <w:t>4</w:t>
            </w:r>
          </w:p>
        </w:tc>
        <w:tc>
          <w:tcPr>
            <w:tcW w:w="2720" w:type="dxa"/>
          </w:tcPr>
          <w:p w14:paraId="4BC50A4C" w14:textId="792880C2" w:rsidR="00855C6B" w:rsidRPr="00761E80" w:rsidRDefault="00533FAC"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lang w:val="en-AU" w:eastAsia="zh-CN"/>
              </w:rPr>
            </w:pPr>
            <w:r w:rsidRPr="004A6E69">
              <w:rPr>
                <w:rFonts w:ascii="SimSun" w:eastAsia="SimSun" w:hAnsi="SimSun" w:cs="SimSun" w:hint="eastAsia"/>
                <w:lang w:val="en-AU" w:eastAsia="zh-CN"/>
              </w:rPr>
              <w:t>主叫号码显示覆盖业务</w:t>
            </w:r>
            <w:r>
              <w:rPr>
                <w:rFonts w:ascii="SimSun" w:eastAsia="SimSun" w:hAnsi="SimSun" w:cs="SimSun" w:hint="eastAsia"/>
                <w:lang w:val="en-AU" w:eastAsia="zh-CN"/>
              </w:rPr>
              <w:t>（</w:t>
            </w:r>
            <w:r w:rsidRPr="004A6E69">
              <w:rPr>
                <w:rFonts w:ascii="SimSun" w:eastAsia="SimSun" w:hAnsi="SimSun" w:cs="SimSun" w:hint="eastAsia"/>
                <w:lang w:val="en-AU" w:eastAsia="zh-CN"/>
              </w:rPr>
              <w:t>屏蔽显示</w:t>
            </w:r>
            <w:r>
              <w:rPr>
                <w:rFonts w:ascii="SimSun" w:eastAsia="SimSun" w:hAnsi="SimSun" w:cs="SimSun" w:hint="eastAsia"/>
                <w:lang w:val="en-AU" w:eastAsia="zh-CN"/>
              </w:rPr>
              <w:t>）</w:t>
            </w:r>
          </w:p>
        </w:tc>
        <w:tc>
          <w:tcPr>
            <w:tcW w:w="3165" w:type="dxa"/>
          </w:tcPr>
          <w:p w14:paraId="6128E42B" w14:textId="34170DCE" w:rsidR="00855C6B" w:rsidRPr="00533FAC" w:rsidRDefault="00533FAC" w:rsidP="002E7125">
            <w:pPr>
              <w:keepNext/>
              <w:keepLines/>
              <w:tabs>
                <w:tab w:val="clear" w:pos="567"/>
                <w:tab w:val="clear" w:pos="1276"/>
                <w:tab w:val="clear" w:pos="1843"/>
                <w:tab w:val="clear" w:pos="5387"/>
                <w:tab w:val="clear" w:pos="5954"/>
              </w:tabs>
              <w:overflowPunct/>
              <w:autoSpaceDE/>
              <w:autoSpaceDN/>
              <w:adjustRightInd/>
              <w:spacing w:before="0"/>
              <w:jc w:val="left"/>
              <w:textAlignment w:val="auto"/>
              <w:rPr>
                <w:rFonts w:ascii="SimSun" w:eastAsia="SimSun" w:hAnsi="SimSun"/>
                <w:lang w:val="en-AU"/>
              </w:rPr>
            </w:pPr>
            <w:r w:rsidRPr="00533FAC">
              <w:rPr>
                <w:rFonts w:ascii="SimSun" w:eastAsia="SimSun" w:hAnsi="SimSun" w:cs="Microsoft YaHei" w:hint="eastAsia"/>
                <w:lang w:val="en-AU"/>
              </w:rPr>
              <w:t>接入码（共享）</w:t>
            </w:r>
          </w:p>
        </w:tc>
      </w:tr>
    </w:tbl>
    <w:p w14:paraId="5C7822E1" w14:textId="77777777" w:rsidR="00855C6B" w:rsidRDefault="00855C6B" w:rsidP="004B53AD">
      <w:pPr>
        <w:rPr>
          <w:rFonts w:asciiTheme="minorHAnsi" w:eastAsia="SimSun" w:hAnsiTheme="minorHAnsi" w:cs="SimSun"/>
          <w:lang w:eastAsia="zh-CN"/>
        </w:rPr>
      </w:pPr>
    </w:p>
    <w:p w14:paraId="7C1685B5" w14:textId="16E4A419" w:rsidR="00ED6D2E" w:rsidRPr="004B53AD" w:rsidRDefault="00ED6D2E" w:rsidP="004B53AD">
      <w:pPr>
        <w:rPr>
          <w:rFonts w:asciiTheme="minorHAnsi" w:hAnsiTheme="minorHAnsi" w:cs="Arial"/>
        </w:rPr>
      </w:pPr>
      <w:r w:rsidRPr="004B53AD">
        <w:rPr>
          <w:rFonts w:asciiTheme="minorHAnsi" w:eastAsia="SimSun" w:hAnsiTheme="minorHAnsi" w:cs="SimSun"/>
          <w:lang w:eastAsia="zh-CN"/>
        </w:rPr>
        <w:t>联系方式：</w:t>
      </w:r>
    </w:p>
    <w:p w14:paraId="40965845" w14:textId="016D8251" w:rsidR="00855C6B" w:rsidRDefault="00ED6D2E" w:rsidP="004B53AD">
      <w:pPr>
        <w:tabs>
          <w:tab w:val="clear" w:pos="1843"/>
          <w:tab w:val="left" w:pos="851"/>
          <w:tab w:val="left" w:pos="2127"/>
        </w:tabs>
        <w:spacing w:before="0"/>
        <w:ind w:left="1135" w:hanging="284"/>
        <w:jc w:val="left"/>
        <w:rPr>
          <w:rFonts w:asciiTheme="minorHAnsi" w:eastAsiaTheme="minorEastAsia" w:hAnsiTheme="minorHAnsi" w:cs="Arial"/>
          <w:lang w:eastAsia="zh-CN"/>
        </w:rPr>
      </w:pPr>
      <w:r w:rsidRPr="004B53AD">
        <w:rPr>
          <w:rFonts w:asciiTheme="minorHAnsi" w:hAnsiTheme="minorHAnsi" w:cs="Arial"/>
        </w:rPr>
        <w:tab/>
      </w:r>
      <w:r w:rsidR="00533FAC" w:rsidRPr="00533FAC">
        <w:rPr>
          <w:rFonts w:ascii="SimSun" w:eastAsia="SimSun" w:hAnsi="SimSun" w:cs="Microsoft YaHei" w:hint="eastAsia"/>
        </w:rPr>
        <w:t>澳大利亚通信和媒体管理局</w:t>
      </w:r>
      <w:r w:rsidR="00533FAC">
        <w:rPr>
          <w:rFonts w:ascii="SimSun" w:eastAsia="SimSun" w:hAnsi="SimSun" w:cs="Microsoft YaHei" w:hint="eastAsia"/>
          <w:lang w:eastAsia="zh-CN"/>
        </w:rPr>
        <w:t>（</w:t>
      </w:r>
      <w:r w:rsidR="00533FAC">
        <w:t>ACMA</w:t>
      </w:r>
      <w:r w:rsidR="00533FAC">
        <w:rPr>
          <w:rFonts w:ascii="SimSun" w:eastAsia="SimSun" w:hAnsi="SimSun" w:cs="Microsoft YaHei" w:hint="eastAsia"/>
          <w:lang w:eastAsia="zh-CN"/>
        </w:rPr>
        <w:t>）</w:t>
      </w:r>
      <w:r w:rsidRPr="004B53AD">
        <w:rPr>
          <w:rFonts w:asciiTheme="minorHAnsi" w:hAnsiTheme="minorHAnsi" w:cs="Arial"/>
        </w:rPr>
        <w:t xml:space="preserve"> </w:t>
      </w:r>
      <w:r w:rsidR="00533FAC">
        <w:rPr>
          <w:rFonts w:asciiTheme="minorHAnsi" w:eastAsiaTheme="minorEastAsia" w:hAnsiTheme="minorHAnsi" w:cs="Arial"/>
          <w:lang w:eastAsia="zh-CN"/>
        </w:rPr>
        <w:br/>
      </w:r>
      <w:r w:rsidR="00855C6B">
        <w:t>Level 32, 360 Elizabeth St, Melbourne VIC 3000 Australia</w:t>
      </w:r>
      <w:r w:rsidRPr="004B53AD">
        <w:rPr>
          <w:rFonts w:asciiTheme="minorHAnsi" w:hAnsiTheme="minorHAnsi" w:cs="Arial"/>
          <w:lang w:eastAsia="zh-CN"/>
        </w:rPr>
        <w:t xml:space="preserve"> </w:t>
      </w:r>
    </w:p>
    <w:p w14:paraId="07146E6A" w14:textId="38058087" w:rsidR="00ED6D2E" w:rsidRPr="004B53AD" w:rsidRDefault="00855C6B" w:rsidP="00855C6B">
      <w:pPr>
        <w:tabs>
          <w:tab w:val="clear" w:pos="1843"/>
          <w:tab w:val="left" w:pos="851"/>
          <w:tab w:val="left" w:pos="2127"/>
        </w:tabs>
        <w:spacing w:before="0"/>
        <w:ind w:left="1135" w:hanging="1"/>
        <w:jc w:val="left"/>
        <w:rPr>
          <w:rFonts w:asciiTheme="minorHAnsi" w:hAnsiTheme="minorHAnsi"/>
          <w:lang w:eastAsia="zh-CN"/>
        </w:rPr>
      </w:pPr>
      <w:r>
        <w:rPr>
          <w:rFonts w:asciiTheme="minorHAnsi" w:eastAsia="SimSun" w:hAnsiTheme="minorHAnsi" w:cs="SimSun" w:hint="eastAsia"/>
          <w:lang w:eastAsia="zh-CN"/>
        </w:rPr>
        <w:t>电话</w:t>
      </w:r>
      <w:r w:rsidRPr="004B53AD">
        <w:rPr>
          <w:rFonts w:asciiTheme="minorHAnsi" w:eastAsia="SimSun" w:hAnsiTheme="minorHAnsi" w:cs="SimSun"/>
          <w:lang w:eastAsia="zh-CN"/>
        </w:rPr>
        <w:t>：</w:t>
      </w:r>
      <w:r w:rsidRPr="00855C6B">
        <w:rPr>
          <w:rFonts w:asciiTheme="minorHAnsi" w:eastAsia="SimSun" w:hAnsiTheme="minorHAnsi" w:cs="SimSun"/>
          <w:lang w:eastAsia="zh-CN"/>
        </w:rPr>
        <w:t>+61 1300 850 115</w:t>
      </w:r>
      <w:r w:rsidR="00ED6D2E" w:rsidRPr="004B53AD">
        <w:rPr>
          <w:rFonts w:asciiTheme="minorHAnsi" w:hAnsiTheme="minorHAnsi" w:cs="Arial"/>
          <w:lang w:eastAsia="zh-CN"/>
        </w:rPr>
        <w:br/>
      </w:r>
      <w:r w:rsidR="00ED6D2E" w:rsidRPr="004B53AD">
        <w:rPr>
          <w:rFonts w:asciiTheme="minorHAnsi" w:eastAsia="SimSun" w:hAnsiTheme="minorHAnsi" w:cs="SimSun"/>
          <w:lang w:eastAsia="zh-CN"/>
        </w:rPr>
        <w:t>电子邮件：</w:t>
      </w:r>
      <w:r w:rsidRPr="005E448F">
        <w:rPr>
          <w:lang w:val="de-CH" w:eastAsia="zh-CN"/>
        </w:rPr>
        <w:t>numbering@acma.gov.au</w:t>
      </w:r>
      <w:r w:rsidR="00ED6D2E" w:rsidRPr="004B53AD">
        <w:rPr>
          <w:rFonts w:asciiTheme="minorHAnsi" w:hAnsiTheme="minorHAnsi"/>
          <w:lang w:eastAsia="zh-CN"/>
        </w:rPr>
        <w:t xml:space="preserve"> </w:t>
      </w:r>
      <w:r w:rsidR="00ED6D2E" w:rsidRPr="004B53AD">
        <w:rPr>
          <w:rFonts w:asciiTheme="minorHAnsi" w:hAnsiTheme="minorHAnsi"/>
          <w:lang w:eastAsia="zh-CN"/>
        </w:rPr>
        <w:br/>
      </w:r>
      <w:r w:rsidR="00533FAC" w:rsidRPr="00533FAC">
        <w:rPr>
          <w:rFonts w:asciiTheme="minorHAnsi" w:eastAsia="SimSun" w:hAnsiTheme="minorHAnsi" w:cs="SimSun" w:hint="eastAsia"/>
          <w:lang w:eastAsia="zh-CN"/>
        </w:rPr>
        <w:t>网址</w:t>
      </w:r>
      <w:r w:rsidR="00ED6D2E" w:rsidRPr="004B53AD">
        <w:rPr>
          <w:rFonts w:asciiTheme="minorHAnsi" w:eastAsia="SimSun" w:hAnsiTheme="minorHAnsi" w:cs="SimSun"/>
          <w:lang w:eastAsia="zh-CN"/>
        </w:rPr>
        <w:t>：</w:t>
      </w:r>
      <w:r w:rsidR="00ED6D2E" w:rsidRPr="004B53AD">
        <w:rPr>
          <w:rFonts w:asciiTheme="minorHAnsi" w:hAnsiTheme="minorHAnsi"/>
          <w:lang w:eastAsia="zh-CN"/>
        </w:rPr>
        <w:tab/>
      </w:r>
      <w:r w:rsidRPr="005E448F">
        <w:rPr>
          <w:lang w:val="de-CH" w:eastAsia="zh-CN"/>
        </w:rPr>
        <w:t>www.acma.gov.au</w:t>
      </w:r>
    </w:p>
    <w:p w14:paraId="35DC7D26" w14:textId="77777777" w:rsidR="00ED6D2E" w:rsidRDefault="00ED6D2E" w:rsidP="004B53AD">
      <w:pPr>
        <w:rPr>
          <w:rFonts w:asciiTheme="minorHAnsi" w:eastAsiaTheme="minorEastAsia" w:hAnsiTheme="minorHAnsi"/>
          <w:noProof w:val="0"/>
          <w:lang w:eastAsia="zh-CN"/>
        </w:rPr>
      </w:pPr>
      <w:r w:rsidRPr="004B53AD">
        <w:rPr>
          <w:rFonts w:asciiTheme="minorHAnsi" w:hAnsiTheme="minorHAnsi"/>
          <w:noProof w:val="0"/>
          <w:lang w:eastAsia="zh-CN"/>
        </w:rPr>
        <w:br w:type="page"/>
      </w:r>
    </w:p>
    <w:p w14:paraId="5A3591A5" w14:textId="77777777" w:rsidR="00ED6D2E" w:rsidRPr="00144911" w:rsidRDefault="00ED6D2E" w:rsidP="004417E3">
      <w:pPr>
        <w:pStyle w:val="Heading20"/>
        <w:rPr>
          <w:rFonts w:asciiTheme="minorEastAsia" w:eastAsiaTheme="minorEastAsia" w:hAnsiTheme="minorEastAsia"/>
          <w:lang w:val="pt-BR" w:eastAsia="zh-CN"/>
        </w:rPr>
      </w:pPr>
      <w:bookmarkStart w:id="375" w:name="_Toc115699828"/>
      <w:bookmarkStart w:id="376" w:name="_Toc251059440"/>
      <w:bookmarkStart w:id="377" w:name="_Toc248829287"/>
      <w:bookmarkEnd w:id="358"/>
      <w:bookmarkEnd w:id="359"/>
      <w:bookmarkEnd w:id="368"/>
      <w:bookmarkEnd w:id="369"/>
      <w:bookmarkEnd w:id="370"/>
      <w:bookmarkEnd w:id="372"/>
      <w:bookmarkEnd w:id="373"/>
      <w:bookmarkEnd w:id="374"/>
      <w:r w:rsidRPr="00144911">
        <w:rPr>
          <w:rFonts w:eastAsia="SimHei" w:hint="eastAsia"/>
          <w:lang w:eastAsia="zh-CN"/>
        </w:rPr>
        <w:lastRenderedPageBreak/>
        <w:t>业务</w:t>
      </w:r>
      <w:r w:rsidRPr="00144911">
        <w:rPr>
          <w:rFonts w:eastAsia="SimHei"/>
          <w:lang w:eastAsia="zh-CN"/>
        </w:rPr>
        <w:t>限制</w:t>
      </w:r>
      <w:bookmarkEnd w:id="375"/>
    </w:p>
    <w:p w14:paraId="54215AC8" w14:textId="77777777" w:rsidR="00ED6D2E" w:rsidRPr="00144911" w:rsidRDefault="00ED6D2E" w:rsidP="00760628">
      <w:pPr>
        <w:jc w:val="center"/>
        <w:rPr>
          <w:lang w:val="pt-BR"/>
        </w:rPr>
      </w:pPr>
      <w:r w:rsidRPr="00144911">
        <w:rPr>
          <w:rFonts w:ascii="Microsoft YaHei" w:eastAsiaTheme="minorEastAsia" w:hAnsi="Microsoft YaHei" w:cs="Microsoft YaHei" w:hint="eastAsia"/>
          <w:noProof w:val="0"/>
          <w:lang w:eastAsia="zh-CN"/>
        </w:rPr>
        <w:t>见网址</w:t>
      </w:r>
      <w:r w:rsidRPr="00144911">
        <w:rPr>
          <w:rFonts w:ascii="Microsoft YaHei" w:eastAsiaTheme="minorEastAsia" w:hAnsi="Microsoft YaHei" w:cs="Microsoft YaHei" w:hint="eastAsia"/>
          <w:noProof w:val="0"/>
          <w:lang w:val="pt-BR" w:eastAsia="zh-CN"/>
        </w:rPr>
        <w:t>：</w:t>
      </w:r>
      <w:r w:rsidRPr="00144911">
        <w:rPr>
          <w:lang w:val="pt-BR"/>
        </w:rPr>
        <w:t>www.itu.int/pub/T-SP-SR.1-2012</w:t>
      </w:r>
    </w:p>
    <w:p w14:paraId="1EA47D74" w14:textId="77777777" w:rsidR="00ED6D2E" w:rsidRPr="00144911" w:rsidRDefault="00ED6D2E" w:rsidP="00760628">
      <w:pPr>
        <w:rPr>
          <w:lang w:val="pt-BR"/>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ED6D2E" w:rsidRPr="00B0583A" w14:paraId="698E9705" w14:textId="77777777" w:rsidTr="00A857D5">
        <w:trPr>
          <w:gridAfter w:val="2"/>
          <w:wAfter w:w="3901" w:type="dxa"/>
        </w:trPr>
        <w:tc>
          <w:tcPr>
            <w:tcW w:w="2620" w:type="dxa"/>
            <w:gridSpan w:val="3"/>
            <w:vAlign w:val="center"/>
            <w:hideMark/>
          </w:tcPr>
          <w:p w14:paraId="276D99F8" w14:textId="77777777" w:rsidR="00ED6D2E" w:rsidRPr="00B0583A" w:rsidRDefault="00ED6D2E" w:rsidP="00A857D5">
            <w:pPr>
              <w:keepNext/>
              <w:tabs>
                <w:tab w:val="clear" w:pos="567"/>
                <w:tab w:val="clear" w:pos="5387"/>
                <w:tab w:val="clear" w:pos="5954"/>
              </w:tabs>
              <w:spacing w:before="80" w:after="80"/>
              <w:rPr>
                <w:b/>
                <w:bCs/>
                <w:iCs/>
                <w:lang w:val="en-GB"/>
              </w:rPr>
            </w:pPr>
            <w:proofErr w:type="spellStart"/>
            <w:r w:rsidRPr="00B0583A">
              <w:rPr>
                <w:rFonts w:eastAsia="STKaiti" w:hint="eastAsia"/>
                <w:b/>
                <w:bCs/>
                <w:iCs/>
                <w:noProof w:val="0"/>
                <w:lang w:val="fr-FR"/>
              </w:rPr>
              <w:t>国家</w:t>
            </w:r>
            <w:proofErr w:type="spellEnd"/>
            <w:r w:rsidRPr="00B0583A">
              <w:rPr>
                <w:rFonts w:eastAsia="STKaiti"/>
                <w:b/>
                <w:bCs/>
                <w:iCs/>
                <w:noProof w:val="0"/>
                <w:lang w:val="fr-FR"/>
              </w:rPr>
              <w:t>/</w:t>
            </w:r>
            <w:proofErr w:type="spellStart"/>
            <w:r w:rsidRPr="00B0583A">
              <w:rPr>
                <w:rFonts w:eastAsia="STKaiti" w:hint="eastAsia"/>
                <w:b/>
                <w:bCs/>
                <w:iCs/>
                <w:noProof w:val="0"/>
                <w:lang w:val="fr-FR"/>
              </w:rPr>
              <w:t>地理区域</w:t>
            </w:r>
            <w:proofErr w:type="spellEnd"/>
          </w:p>
        </w:tc>
        <w:tc>
          <w:tcPr>
            <w:tcW w:w="1985" w:type="dxa"/>
            <w:gridSpan w:val="2"/>
            <w:vAlign w:val="center"/>
            <w:hideMark/>
          </w:tcPr>
          <w:p w14:paraId="32B875DE" w14:textId="77777777" w:rsidR="00ED6D2E" w:rsidRPr="00B0583A" w:rsidRDefault="00ED6D2E" w:rsidP="00A857D5">
            <w:pPr>
              <w:keepNext/>
              <w:tabs>
                <w:tab w:val="clear" w:pos="567"/>
                <w:tab w:val="clear" w:pos="5387"/>
                <w:tab w:val="clear" w:pos="5954"/>
              </w:tabs>
              <w:spacing w:before="80" w:after="80"/>
              <w:jc w:val="left"/>
              <w:rPr>
                <w:b/>
                <w:bCs/>
                <w:iCs/>
                <w:lang w:val="en-GB"/>
              </w:rPr>
            </w:pPr>
            <w:r w:rsidRPr="00B0583A">
              <w:rPr>
                <w:rFonts w:eastAsia="STKaiti" w:hint="eastAsia"/>
                <w:b/>
                <w:bCs/>
                <w:iCs/>
                <w:noProof w:val="0"/>
                <w:lang w:val="en-GB" w:eastAsia="zh-CN"/>
              </w:rPr>
              <w:t>《操作公报》</w:t>
            </w:r>
          </w:p>
        </w:tc>
      </w:tr>
      <w:tr w:rsidR="00ED6D2E" w:rsidRPr="00B0583A" w14:paraId="0257DF4E" w14:textId="77777777" w:rsidTr="00A857D5">
        <w:trPr>
          <w:gridBefore w:val="1"/>
          <w:wBefore w:w="108" w:type="dxa"/>
        </w:trPr>
        <w:tc>
          <w:tcPr>
            <w:tcW w:w="2444" w:type="dxa"/>
            <w:hideMark/>
          </w:tcPr>
          <w:p w14:paraId="1E447EB3" w14:textId="77777777" w:rsidR="00ED6D2E" w:rsidRPr="00B0583A" w:rsidRDefault="00ED6D2E" w:rsidP="00A857D5">
            <w:pPr>
              <w:tabs>
                <w:tab w:val="clear" w:pos="567"/>
                <w:tab w:val="clear" w:pos="5387"/>
                <w:tab w:val="clear" w:pos="5954"/>
              </w:tabs>
              <w:spacing w:before="40" w:after="40"/>
              <w:jc w:val="left"/>
              <w:rPr>
                <w:b/>
                <w:bCs/>
                <w:lang w:val="en-GB"/>
              </w:rPr>
            </w:pPr>
            <w:proofErr w:type="spellStart"/>
            <w:r w:rsidRPr="00B0583A">
              <w:rPr>
                <w:rFonts w:eastAsia="SimSun"/>
                <w:b/>
                <w:bCs/>
                <w:noProof w:val="0"/>
                <w:lang w:val="fr-FR"/>
              </w:rPr>
              <w:t>塞舌尔</w:t>
            </w:r>
            <w:proofErr w:type="spellEnd"/>
          </w:p>
        </w:tc>
        <w:tc>
          <w:tcPr>
            <w:tcW w:w="1701" w:type="dxa"/>
            <w:gridSpan w:val="2"/>
            <w:hideMark/>
          </w:tcPr>
          <w:p w14:paraId="44BD5160" w14:textId="77777777" w:rsidR="00ED6D2E" w:rsidRPr="00B0583A" w:rsidRDefault="00ED6D2E" w:rsidP="00A857D5">
            <w:pPr>
              <w:tabs>
                <w:tab w:val="clear" w:pos="567"/>
                <w:tab w:val="clear" w:pos="5387"/>
                <w:tab w:val="clear" w:pos="5954"/>
              </w:tabs>
              <w:spacing w:before="40" w:after="40"/>
              <w:jc w:val="left"/>
              <w:rPr>
                <w:b/>
                <w:bCs/>
                <w:lang w:val="fr-CH"/>
              </w:rPr>
            </w:pPr>
            <w:r w:rsidRPr="00B0583A">
              <w:rPr>
                <w:rFonts w:eastAsia="SimSun"/>
                <w:b/>
                <w:noProof w:val="0"/>
                <w:lang w:val="fr-FR"/>
              </w:rPr>
              <w:t>1006</w:t>
            </w:r>
            <w:r w:rsidRPr="00B0583A">
              <w:rPr>
                <w:rFonts w:eastAsia="SimSun"/>
                <w:b/>
                <w:noProof w:val="0"/>
                <w:lang w:val="fr-FR"/>
              </w:rPr>
              <w:t>（第</w:t>
            </w:r>
            <w:r w:rsidRPr="00B0583A">
              <w:rPr>
                <w:rFonts w:eastAsia="SimSun"/>
                <w:b/>
                <w:noProof w:val="0"/>
                <w:lang w:val="fr-FR"/>
              </w:rPr>
              <w:t>13</w:t>
            </w:r>
            <w:r w:rsidRPr="00B0583A">
              <w:rPr>
                <w:rFonts w:eastAsia="SimSun"/>
                <w:b/>
                <w:noProof w:val="0"/>
                <w:lang w:val="fr-FR"/>
              </w:rPr>
              <w:t>页）</w:t>
            </w:r>
          </w:p>
        </w:tc>
        <w:tc>
          <w:tcPr>
            <w:tcW w:w="2268" w:type="dxa"/>
            <w:gridSpan w:val="2"/>
          </w:tcPr>
          <w:p w14:paraId="2DE79A21" w14:textId="77777777" w:rsidR="00ED6D2E" w:rsidRPr="00B0583A" w:rsidRDefault="00ED6D2E" w:rsidP="00A857D5">
            <w:pPr>
              <w:tabs>
                <w:tab w:val="clear" w:pos="567"/>
                <w:tab w:val="clear" w:pos="5387"/>
                <w:tab w:val="clear" w:pos="5954"/>
              </w:tabs>
              <w:spacing w:before="40" w:after="40"/>
              <w:jc w:val="left"/>
              <w:rPr>
                <w:lang w:val="fr-CH"/>
              </w:rPr>
            </w:pPr>
          </w:p>
        </w:tc>
        <w:tc>
          <w:tcPr>
            <w:tcW w:w="1985" w:type="dxa"/>
          </w:tcPr>
          <w:p w14:paraId="2910BE0E" w14:textId="77777777" w:rsidR="00ED6D2E" w:rsidRPr="00B0583A" w:rsidRDefault="00ED6D2E" w:rsidP="00A857D5">
            <w:pPr>
              <w:tabs>
                <w:tab w:val="clear" w:pos="567"/>
                <w:tab w:val="clear" w:pos="5387"/>
                <w:tab w:val="clear" w:pos="5954"/>
              </w:tabs>
              <w:spacing w:before="40" w:after="40"/>
              <w:jc w:val="left"/>
              <w:rPr>
                <w:lang w:val="fr-CH"/>
              </w:rPr>
            </w:pPr>
          </w:p>
        </w:tc>
      </w:tr>
      <w:tr w:rsidR="00ED6D2E" w:rsidRPr="00B0583A" w14:paraId="7F558D32" w14:textId="77777777" w:rsidTr="00A857D5">
        <w:trPr>
          <w:gridBefore w:val="1"/>
          <w:wBefore w:w="108" w:type="dxa"/>
        </w:trPr>
        <w:tc>
          <w:tcPr>
            <w:tcW w:w="2444" w:type="dxa"/>
            <w:hideMark/>
          </w:tcPr>
          <w:p w14:paraId="001E5A01" w14:textId="77777777" w:rsidR="00ED6D2E" w:rsidRPr="00B0583A" w:rsidRDefault="00ED6D2E"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斯洛伐克</w:t>
            </w:r>
            <w:proofErr w:type="spellEnd"/>
          </w:p>
        </w:tc>
        <w:tc>
          <w:tcPr>
            <w:tcW w:w="1701" w:type="dxa"/>
            <w:gridSpan w:val="2"/>
            <w:hideMark/>
          </w:tcPr>
          <w:p w14:paraId="276F815A" w14:textId="77777777" w:rsidR="00ED6D2E" w:rsidRPr="00B0583A" w:rsidRDefault="00ED6D2E" w:rsidP="00A857D5">
            <w:pPr>
              <w:tabs>
                <w:tab w:val="clear" w:pos="567"/>
                <w:tab w:val="clear" w:pos="5387"/>
                <w:tab w:val="clear" w:pos="5954"/>
              </w:tabs>
              <w:spacing w:before="40" w:after="40"/>
              <w:jc w:val="left"/>
              <w:rPr>
                <w:b/>
                <w:bCs/>
              </w:rPr>
            </w:pPr>
            <w:r w:rsidRPr="00B0583A">
              <w:rPr>
                <w:rFonts w:eastAsia="SimSun"/>
                <w:b/>
                <w:noProof w:val="0"/>
                <w:lang w:val="fr-FR"/>
              </w:rPr>
              <w:t>1007</w:t>
            </w:r>
            <w:r w:rsidRPr="00B0583A">
              <w:rPr>
                <w:rFonts w:eastAsia="SimSun"/>
                <w:b/>
                <w:noProof w:val="0"/>
                <w:lang w:val="fr-FR"/>
              </w:rPr>
              <w:t>（第</w:t>
            </w:r>
            <w:r w:rsidRPr="00B0583A">
              <w:rPr>
                <w:rFonts w:eastAsia="SimSun"/>
                <w:b/>
                <w:noProof w:val="0"/>
                <w:lang w:val="fr-FR"/>
              </w:rPr>
              <w:t>12</w:t>
            </w:r>
            <w:r w:rsidRPr="00B0583A">
              <w:rPr>
                <w:rFonts w:eastAsia="SimSun"/>
                <w:b/>
                <w:noProof w:val="0"/>
                <w:lang w:val="fr-FR"/>
              </w:rPr>
              <w:t>页）</w:t>
            </w:r>
          </w:p>
        </w:tc>
        <w:tc>
          <w:tcPr>
            <w:tcW w:w="2268" w:type="dxa"/>
            <w:gridSpan w:val="2"/>
          </w:tcPr>
          <w:p w14:paraId="7BC231E1" w14:textId="77777777" w:rsidR="00ED6D2E" w:rsidRPr="00B0583A" w:rsidRDefault="00ED6D2E" w:rsidP="00A857D5">
            <w:pPr>
              <w:tabs>
                <w:tab w:val="clear" w:pos="567"/>
                <w:tab w:val="clear" w:pos="5387"/>
                <w:tab w:val="clear" w:pos="5954"/>
              </w:tabs>
              <w:spacing w:before="40" w:after="40"/>
              <w:jc w:val="left"/>
            </w:pPr>
          </w:p>
        </w:tc>
        <w:tc>
          <w:tcPr>
            <w:tcW w:w="1985" w:type="dxa"/>
          </w:tcPr>
          <w:p w14:paraId="64006CA9" w14:textId="77777777" w:rsidR="00ED6D2E" w:rsidRPr="00B0583A" w:rsidRDefault="00ED6D2E" w:rsidP="00A857D5">
            <w:pPr>
              <w:tabs>
                <w:tab w:val="clear" w:pos="567"/>
                <w:tab w:val="clear" w:pos="5387"/>
                <w:tab w:val="clear" w:pos="5954"/>
              </w:tabs>
              <w:spacing w:before="40" w:after="40"/>
              <w:jc w:val="left"/>
            </w:pPr>
          </w:p>
        </w:tc>
      </w:tr>
      <w:tr w:rsidR="00ED6D2E" w:rsidRPr="00B0583A" w14:paraId="01D4850D" w14:textId="77777777" w:rsidTr="00A857D5">
        <w:trPr>
          <w:gridBefore w:val="1"/>
          <w:wBefore w:w="108" w:type="dxa"/>
        </w:trPr>
        <w:tc>
          <w:tcPr>
            <w:tcW w:w="2444" w:type="dxa"/>
            <w:hideMark/>
          </w:tcPr>
          <w:p w14:paraId="1016B665" w14:textId="77777777" w:rsidR="00ED6D2E" w:rsidRPr="00B0583A" w:rsidRDefault="00ED6D2E"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马来西亚</w:t>
            </w:r>
            <w:proofErr w:type="spellEnd"/>
          </w:p>
        </w:tc>
        <w:tc>
          <w:tcPr>
            <w:tcW w:w="1701" w:type="dxa"/>
            <w:gridSpan w:val="2"/>
            <w:hideMark/>
          </w:tcPr>
          <w:p w14:paraId="526004A7" w14:textId="77777777" w:rsidR="00ED6D2E" w:rsidRPr="00B0583A" w:rsidRDefault="00ED6D2E" w:rsidP="00A857D5">
            <w:pPr>
              <w:tabs>
                <w:tab w:val="clear" w:pos="567"/>
                <w:tab w:val="clear" w:pos="5387"/>
                <w:tab w:val="clear" w:pos="5954"/>
              </w:tabs>
              <w:spacing w:before="40" w:after="40"/>
              <w:jc w:val="left"/>
              <w:rPr>
                <w:b/>
                <w:bCs/>
              </w:rPr>
            </w:pPr>
            <w:r w:rsidRPr="00B0583A">
              <w:rPr>
                <w:rFonts w:eastAsia="SimSun"/>
                <w:b/>
                <w:noProof w:val="0"/>
                <w:lang w:val="fr-FR"/>
              </w:rPr>
              <w:t>1013</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489F4AD7" w14:textId="77777777" w:rsidR="00ED6D2E" w:rsidRPr="00B0583A" w:rsidRDefault="00ED6D2E" w:rsidP="00A857D5">
            <w:pPr>
              <w:tabs>
                <w:tab w:val="clear" w:pos="567"/>
                <w:tab w:val="clear" w:pos="5387"/>
                <w:tab w:val="clear" w:pos="5954"/>
              </w:tabs>
              <w:spacing w:before="40" w:after="40"/>
              <w:jc w:val="left"/>
            </w:pPr>
          </w:p>
        </w:tc>
        <w:tc>
          <w:tcPr>
            <w:tcW w:w="1985" w:type="dxa"/>
          </w:tcPr>
          <w:p w14:paraId="22070195" w14:textId="77777777" w:rsidR="00ED6D2E" w:rsidRPr="00B0583A" w:rsidRDefault="00ED6D2E" w:rsidP="00A857D5">
            <w:pPr>
              <w:tabs>
                <w:tab w:val="clear" w:pos="567"/>
                <w:tab w:val="clear" w:pos="5387"/>
                <w:tab w:val="clear" w:pos="5954"/>
              </w:tabs>
              <w:spacing w:before="40" w:after="40"/>
              <w:jc w:val="left"/>
            </w:pPr>
          </w:p>
        </w:tc>
      </w:tr>
      <w:tr w:rsidR="00ED6D2E" w:rsidRPr="00B0583A" w14:paraId="78A1136C" w14:textId="77777777" w:rsidTr="00A857D5">
        <w:trPr>
          <w:gridBefore w:val="1"/>
          <w:wBefore w:w="108" w:type="dxa"/>
        </w:trPr>
        <w:tc>
          <w:tcPr>
            <w:tcW w:w="2444" w:type="dxa"/>
            <w:hideMark/>
          </w:tcPr>
          <w:p w14:paraId="510107FB" w14:textId="77777777" w:rsidR="00ED6D2E" w:rsidRPr="00B0583A" w:rsidRDefault="00ED6D2E"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泰国</w:t>
            </w:r>
            <w:proofErr w:type="spellEnd"/>
          </w:p>
        </w:tc>
        <w:tc>
          <w:tcPr>
            <w:tcW w:w="1701" w:type="dxa"/>
            <w:gridSpan w:val="2"/>
            <w:hideMark/>
          </w:tcPr>
          <w:p w14:paraId="2F9C143C" w14:textId="77777777" w:rsidR="00ED6D2E" w:rsidRPr="00B0583A" w:rsidRDefault="00ED6D2E" w:rsidP="00A857D5">
            <w:pPr>
              <w:tabs>
                <w:tab w:val="clear" w:pos="567"/>
                <w:tab w:val="clear" w:pos="5387"/>
                <w:tab w:val="clear" w:pos="5954"/>
              </w:tabs>
              <w:spacing w:before="40" w:after="40"/>
              <w:jc w:val="left"/>
              <w:rPr>
                <w:b/>
                <w:bCs/>
              </w:rPr>
            </w:pPr>
            <w:r w:rsidRPr="00B0583A">
              <w:rPr>
                <w:rFonts w:eastAsia="SimSun"/>
                <w:b/>
                <w:noProof w:val="0"/>
                <w:lang w:val="fr-FR"/>
              </w:rPr>
              <w:t>1034</w:t>
            </w:r>
            <w:r w:rsidRPr="00B0583A">
              <w:rPr>
                <w:rFonts w:eastAsia="SimSun"/>
                <w:b/>
                <w:noProof w:val="0"/>
                <w:lang w:val="fr-FR"/>
              </w:rPr>
              <w:t>（第</w:t>
            </w:r>
            <w:r w:rsidRPr="00B0583A">
              <w:rPr>
                <w:rFonts w:eastAsia="SimSun"/>
                <w:b/>
                <w:noProof w:val="0"/>
                <w:lang w:val="fr-FR"/>
              </w:rPr>
              <w:t>5</w:t>
            </w:r>
            <w:r w:rsidRPr="00B0583A">
              <w:rPr>
                <w:rFonts w:eastAsia="SimSun"/>
                <w:b/>
                <w:noProof w:val="0"/>
                <w:lang w:val="fr-FR"/>
              </w:rPr>
              <w:t>页）</w:t>
            </w:r>
          </w:p>
        </w:tc>
        <w:tc>
          <w:tcPr>
            <w:tcW w:w="2268" w:type="dxa"/>
            <w:gridSpan w:val="2"/>
          </w:tcPr>
          <w:p w14:paraId="11C1096E" w14:textId="77777777" w:rsidR="00ED6D2E" w:rsidRPr="00B0583A" w:rsidRDefault="00ED6D2E" w:rsidP="00A857D5">
            <w:pPr>
              <w:tabs>
                <w:tab w:val="clear" w:pos="567"/>
                <w:tab w:val="clear" w:pos="5387"/>
                <w:tab w:val="clear" w:pos="5954"/>
              </w:tabs>
              <w:spacing w:before="40" w:after="40"/>
              <w:jc w:val="left"/>
            </w:pPr>
          </w:p>
        </w:tc>
        <w:tc>
          <w:tcPr>
            <w:tcW w:w="1985" w:type="dxa"/>
          </w:tcPr>
          <w:p w14:paraId="35938D50" w14:textId="77777777" w:rsidR="00ED6D2E" w:rsidRPr="00B0583A" w:rsidRDefault="00ED6D2E" w:rsidP="00A857D5">
            <w:pPr>
              <w:tabs>
                <w:tab w:val="clear" w:pos="567"/>
                <w:tab w:val="clear" w:pos="5387"/>
                <w:tab w:val="clear" w:pos="5954"/>
              </w:tabs>
              <w:spacing w:before="40" w:after="40"/>
              <w:jc w:val="left"/>
            </w:pPr>
          </w:p>
        </w:tc>
      </w:tr>
      <w:tr w:rsidR="00ED6D2E" w:rsidRPr="00B0583A" w14:paraId="1639EAAB" w14:textId="77777777" w:rsidTr="00A857D5">
        <w:trPr>
          <w:gridBefore w:val="1"/>
          <w:wBefore w:w="108" w:type="dxa"/>
        </w:trPr>
        <w:tc>
          <w:tcPr>
            <w:tcW w:w="2444" w:type="dxa"/>
            <w:hideMark/>
          </w:tcPr>
          <w:p w14:paraId="5672FC83" w14:textId="77777777" w:rsidR="00ED6D2E" w:rsidRPr="00B0583A" w:rsidRDefault="00ED6D2E"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圣多美和普林西比</w:t>
            </w:r>
            <w:proofErr w:type="spellEnd"/>
          </w:p>
        </w:tc>
        <w:tc>
          <w:tcPr>
            <w:tcW w:w="1701" w:type="dxa"/>
            <w:gridSpan w:val="2"/>
            <w:hideMark/>
          </w:tcPr>
          <w:p w14:paraId="144E052F" w14:textId="77777777" w:rsidR="00ED6D2E" w:rsidRPr="00B0583A" w:rsidRDefault="00ED6D2E"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10299C84" w14:textId="77777777" w:rsidR="00ED6D2E" w:rsidRPr="00B0583A" w:rsidRDefault="00ED6D2E" w:rsidP="00A857D5">
            <w:pPr>
              <w:tabs>
                <w:tab w:val="clear" w:pos="567"/>
                <w:tab w:val="clear" w:pos="5387"/>
                <w:tab w:val="clear" w:pos="5954"/>
              </w:tabs>
              <w:spacing w:before="40" w:after="40"/>
              <w:jc w:val="left"/>
            </w:pPr>
          </w:p>
        </w:tc>
        <w:tc>
          <w:tcPr>
            <w:tcW w:w="1985" w:type="dxa"/>
          </w:tcPr>
          <w:p w14:paraId="27662F86" w14:textId="77777777" w:rsidR="00ED6D2E" w:rsidRPr="00B0583A" w:rsidRDefault="00ED6D2E" w:rsidP="00A857D5">
            <w:pPr>
              <w:tabs>
                <w:tab w:val="clear" w:pos="567"/>
                <w:tab w:val="clear" w:pos="5387"/>
                <w:tab w:val="clear" w:pos="5954"/>
              </w:tabs>
              <w:spacing w:before="40" w:after="40"/>
              <w:jc w:val="left"/>
            </w:pPr>
          </w:p>
        </w:tc>
      </w:tr>
      <w:tr w:rsidR="00ED6D2E" w:rsidRPr="00B0583A" w14:paraId="15C0328B" w14:textId="77777777" w:rsidTr="00A857D5">
        <w:trPr>
          <w:gridBefore w:val="1"/>
          <w:wBefore w:w="108" w:type="dxa"/>
        </w:trPr>
        <w:tc>
          <w:tcPr>
            <w:tcW w:w="2444" w:type="dxa"/>
            <w:hideMark/>
          </w:tcPr>
          <w:p w14:paraId="46EC646F" w14:textId="77777777" w:rsidR="00ED6D2E" w:rsidRPr="00B0583A" w:rsidRDefault="00ED6D2E"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乌拉圭</w:t>
            </w:r>
            <w:proofErr w:type="spellEnd"/>
          </w:p>
        </w:tc>
        <w:tc>
          <w:tcPr>
            <w:tcW w:w="1701" w:type="dxa"/>
            <w:gridSpan w:val="2"/>
            <w:hideMark/>
          </w:tcPr>
          <w:p w14:paraId="75D5C6A5" w14:textId="77777777" w:rsidR="00ED6D2E" w:rsidRPr="00B0583A" w:rsidRDefault="00ED6D2E" w:rsidP="00A857D5">
            <w:pPr>
              <w:tabs>
                <w:tab w:val="clear" w:pos="567"/>
                <w:tab w:val="clear" w:pos="5387"/>
                <w:tab w:val="clear" w:pos="5954"/>
              </w:tabs>
              <w:spacing w:before="40" w:after="40"/>
              <w:jc w:val="left"/>
              <w:rPr>
                <w:b/>
                <w:bCs/>
              </w:rPr>
            </w:pPr>
            <w:r w:rsidRPr="00B0583A">
              <w:rPr>
                <w:rFonts w:eastAsia="SimSun"/>
                <w:b/>
                <w:noProof w:val="0"/>
                <w:lang w:val="fr-FR"/>
              </w:rPr>
              <w:t>1039</w:t>
            </w:r>
            <w:r w:rsidRPr="00B0583A">
              <w:rPr>
                <w:rFonts w:eastAsia="SimSun"/>
                <w:b/>
                <w:noProof w:val="0"/>
                <w:lang w:val="fr-FR"/>
              </w:rPr>
              <w:t>（第</w:t>
            </w:r>
            <w:r w:rsidRPr="00B0583A">
              <w:rPr>
                <w:rFonts w:eastAsia="SimSun"/>
                <w:b/>
                <w:noProof w:val="0"/>
                <w:lang w:val="fr-FR"/>
              </w:rPr>
              <w:t>14</w:t>
            </w:r>
            <w:r w:rsidRPr="00B0583A">
              <w:rPr>
                <w:rFonts w:eastAsia="SimSun"/>
                <w:b/>
                <w:noProof w:val="0"/>
                <w:lang w:val="fr-FR"/>
              </w:rPr>
              <w:t>页）</w:t>
            </w:r>
          </w:p>
        </w:tc>
        <w:tc>
          <w:tcPr>
            <w:tcW w:w="2268" w:type="dxa"/>
            <w:gridSpan w:val="2"/>
          </w:tcPr>
          <w:p w14:paraId="25329D5B" w14:textId="77777777" w:rsidR="00ED6D2E" w:rsidRPr="00B0583A" w:rsidRDefault="00ED6D2E" w:rsidP="00A857D5">
            <w:pPr>
              <w:tabs>
                <w:tab w:val="clear" w:pos="567"/>
                <w:tab w:val="clear" w:pos="5387"/>
                <w:tab w:val="clear" w:pos="5954"/>
              </w:tabs>
              <w:spacing w:before="40" w:after="40"/>
              <w:jc w:val="left"/>
            </w:pPr>
          </w:p>
        </w:tc>
        <w:tc>
          <w:tcPr>
            <w:tcW w:w="1985" w:type="dxa"/>
          </w:tcPr>
          <w:p w14:paraId="21CB77D0" w14:textId="77777777" w:rsidR="00ED6D2E" w:rsidRPr="00B0583A" w:rsidRDefault="00ED6D2E" w:rsidP="00A857D5">
            <w:pPr>
              <w:tabs>
                <w:tab w:val="clear" w:pos="567"/>
                <w:tab w:val="clear" w:pos="5387"/>
                <w:tab w:val="clear" w:pos="5954"/>
              </w:tabs>
              <w:spacing w:before="40" w:after="40"/>
              <w:jc w:val="left"/>
            </w:pPr>
          </w:p>
        </w:tc>
      </w:tr>
      <w:tr w:rsidR="00ED6D2E" w:rsidRPr="00B0583A" w14:paraId="4ABEDED1" w14:textId="77777777" w:rsidTr="00A857D5">
        <w:trPr>
          <w:gridBefore w:val="1"/>
          <w:wBefore w:w="108" w:type="dxa"/>
        </w:trPr>
        <w:tc>
          <w:tcPr>
            <w:tcW w:w="2444" w:type="dxa"/>
            <w:hideMark/>
          </w:tcPr>
          <w:p w14:paraId="095FB905" w14:textId="77777777" w:rsidR="00ED6D2E" w:rsidRPr="00B0583A" w:rsidRDefault="00ED6D2E" w:rsidP="00A857D5">
            <w:pPr>
              <w:tabs>
                <w:tab w:val="clear" w:pos="567"/>
                <w:tab w:val="clear" w:pos="5387"/>
                <w:tab w:val="clear" w:pos="5954"/>
              </w:tabs>
              <w:spacing w:before="40" w:after="40"/>
              <w:jc w:val="left"/>
              <w:rPr>
                <w:b/>
                <w:bCs/>
              </w:rPr>
            </w:pPr>
            <w:proofErr w:type="spellStart"/>
            <w:r w:rsidRPr="00B0583A">
              <w:rPr>
                <w:rFonts w:eastAsia="SimSun"/>
                <w:b/>
                <w:bCs/>
                <w:noProof w:val="0"/>
                <w:lang w:val="fr-FR"/>
              </w:rPr>
              <w:t>中国香港</w:t>
            </w:r>
            <w:proofErr w:type="spellEnd"/>
          </w:p>
        </w:tc>
        <w:tc>
          <w:tcPr>
            <w:tcW w:w="1701" w:type="dxa"/>
            <w:gridSpan w:val="2"/>
            <w:hideMark/>
          </w:tcPr>
          <w:p w14:paraId="3849A2F9" w14:textId="77777777" w:rsidR="00ED6D2E" w:rsidRPr="00B0583A" w:rsidRDefault="00ED6D2E" w:rsidP="00A857D5">
            <w:pPr>
              <w:tabs>
                <w:tab w:val="clear" w:pos="567"/>
                <w:tab w:val="clear" w:pos="5387"/>
                <w:tab w:val="clear" w:pos="5954"/>
              </w:tabs>
              <w:spacing w:before="40" w:after="40"/>
              <w:jc w:val="left"/>
              <w:rPr>
                <w:b/>
                <w:bCs/>
              </w:rPr>
            </w:pPr>
            <w:r w:rsidRPr="00B0583A">
              <w:rPr>
                <w:rFonts w:eastAsia="SimSun"/>
                <w:b/>
                <w:noProof w:val="0"/>
                <w:lang w:val="fr-FR"/>
              </w:rPr>
              <w:t>1068</w:t>
            </w:r>
            <w:r w:rsidRPr="00B0583A">
              <w:rPr>
                <w:rFonts w:eastAsia="SimSun"/>
                <w:b/>
                <w:noProof w:val="0"/>
                <w:lang w:val="fr-FR"/>
              </w:rPr>
              <w:t>（第</w:t>
            </w:r>
            <w:r w:rsidRPr="00B0583A">
              <w:rPr>
                <w:rFonts w:eastAsia="SimSun"/>
                <w:b/>
                <w:noProof w:val="0"/>
                <w:lang w:val="fr-FR"/>
              </w:rPr>
              <w:t>4</w:t>
            </w:r>
            <w:r w:rsidRPr="00B0583A">
              <w:rPr>
                <w:rFonts w:eastAsia="SimSun"/>
                <w:b/>
                <w:noProof w:val="0"/>
                <w:lang w:val="fr-FR"/>
              </w:rPr>
              <w:t>页）</w:t>
            </w:r>
          </w:p>
        </w:tc>
        <w:tc>
          <w:tcPr>
            <w:tcW w:w="2268" w:type="dxa"/>
            <w:gridSpan w:val="2"/>
          </w:tcPr>
          <w:p w14:paraId="7BFE0019" w14:textId="77777777" w:rsidR="00ED6D2E" w:rsidRPr="00B0583A" w:rsidRDefault="00ED6D2E" w:rsidP="00A857D5">
            <w:pPr>
              <w:tabs>
                <w:tab w:val="clear" w:pos="567"/>
                <w:tab w:val="clear" w:pos="5387"/>
                <w:tab w:val="clear" w:pos="5954"/>
              </w:tabs>
              <w:spacing w:before="40" w:after="40"/>
              <w:jc w:val="left"/>
            </w:pPr>
          </w:p>
        </w:tc>
        <w:tc>
          <w:tcPr>
            <w:tcW w:w="1985" w:type="dxa"/>
          </w:tcPr>
          <w:p w14:paraId="5A56B086" w14:textId="77777777" w:rsidR="00ED6D2E" w:rsidRPr="00B0583A" w:rsidRDefault="00ED6D2E" w:rsidP="00A857D5">
            <w:pPr>
              <w:tabs>
                <w:tab w:val="clear" w:pos="567"/>
                <w:tab w:val="clear" w:pos="5387"/>
                <w:tab w:val="clear" w:pos="5954"/>
              </w:tabs>
              <w:spacing w:before="40" w:after="40"/>
              <w:jc w:val="left"/>
            </w:pPr>
          </w:p>
        </w:tc>
      </w:tr>
      <w:tr w:rsidR="00ED6D2E" w:rsidRPr="00B0583A" w14:paraId="6078ADC2" w14:textId="77777777" w:rsidTr="00A857D5">
        <w:trPr>
          <w:gridBefore w:val="1"/>
          <w:wBefore w:w="108" w:type="dxa"/>
        </w:trPr>
        <w:tc>
          <w:tcPr>
            <w:tcW w:w="2444" w:type="dxa"/>
            <w:hideMark/>
          </w:tcPr>
          <w:p w14:paraId="1776E579" w14:textId="77777777" w:rsidR="00ED6D2E" w:rsidRPr="00B0583A" w:rsidRDefault="00ED6D2E" w:rsidP="00A857D5">
            <w:pPr>
              <w:tabs>
                <w:tab w:val="clear" w:pos="567"/>
                <w:tab w:val="clear" w:pos="5387"/>
                <w:tab w:val="clear" w:pos="5954"/>
              </w:tabs>
              <w:spacing w:before="40" w:after="40"/>
              <w:jc w:val="left"/>
              <w:rPr>
                <w:b/>
                <w:bCs/>
              </w:rPr>
            </w:pPr>
            <w:proofErr w:type="spellStart"/>
            <w:r w:rsidRPr="00B0583A">
              <w:rPr>
                <w:rFonts w:eastAsia="SimSun" w:hint="eastAsia"/>
                <w:b/>
                <w:bCs/>
                <w:noProof w:val="0"/>
                <w:lang w:val="fr-FR"/>
              </w:rPr>
              <w:t>乌克兰</w:t>
            </w:r>
            <w:proofErr w:type="spellEnd"/>
          </w:p>
        </w:tc>
        <w:tc>
          <w:tcPr>
            <w:tcW w:w="1701" w:type="dxa"/>
            <w:gridSpan w:val="2"/>
            <w:hideMark/>
          </w:tcPr>
          <w:p w14:paraId="474E1BDD" w14:textId="77777777" w:rsidR="00ED6D2E" w:rsidRPr="00B0583A" w:rsidRDefault="00ED6D2E" w:rsidP="00A857D5">
            <w:pPr>
              <w:tabs>
                <w:tab w:val="clear" w:pos="567"/>
                <w:tab w:val="clear" w:pos="5387"/>
                <w:tab w:val="clear" w:pos="5954"/>
              </w:tabs>
              <w:spacing w:before="40" w:after="40"/>
              <w:jc w:val="left"/>
              <w:rPr>
                <w:b/>
                <w:bCs/>
              </w:rPr>
            </w:pPr>
            <w:r w:rsidRPr="00B0583A">
              <w:rPr>
                <w:rFonts w:eastAsia="SimSun"/>
                <w:b/>
                <w:bCs/>
                <w:noProof w:val="0"/>
                <w:lang w:val="fr-FR"/>
              </w:rPr>
              <w:t>1148</w:t>
            </w:r>
            <w:r w:rsidRPr="00B0583A">
              <w:rPr>
                <w:rFonts w:eastAsia="SimSun"/>
                <w:b/>
                <w:bCs/>
                <w:noProof w:val="0"/>
                <w:lang w:val="fr-FR"/>
              </w:rPr>
              <w:t>（第</w:t>
            </w:r>
            <w:r w:rsidRPr="00B0583A">
              <w:rPr>
                <w:rFonts w:eastAsia="SimSun"/>
                <w:b/>
                <w:bCs/>
                <w:noProof w:val="0"/>
                <w:lang w:val="fr-FR"/>
              </w:rPr>
              <w:t>5</w:t>
            </w:r>
            <w:r w:rsidRPr="00B0583A">
              <w:rPr>
                <w:rFonts w:eastAsia="SimSun"/>
                <w:b/>
                <w:bCs/>
                <w:noProof w:val="0"/>
                <w:lang w:val="fr-FR"/>
              </w:rPr>
              <w:t>页）</w:t>
            </w:r>
          </w:p>
        </w:tc>
        <w:tc>
          <w:tcPr>
            <w:tcW w:w="2268" w:type="dxa"/>
            <w:gridSpan w:val="2"/>
          </w:tcPr>
          <w:p w14:paraId="1A8FBD03" w14:textId="77777777" w:rsidR="00ED6D2E" w:rsidRPr="00B0583A" w:rsidRDefault="00ED6D2E" w:rsidP="00A857D5">
            <w:pPr>
              <w:tabs>
                <w:tab w:val="clear" w:pos="567"/>
                <w:tab w:val="clear" w:pos="5387"/>
                <w:tab w:val="clear" w:pos="5954"/>
              </w:tabs>
              <w:spacing w:before="40" w:after="40"/>
              <w:jc w:val="left"/>
            </w:pPr>
          </w:p>
        </w:tc>
        <w:tc>
          <w:tcPr>
            <w:tcW w:w="1985" w:type="dxa"/>
          </w:tcPr>
          <w:p w14:paraId="1752D9C2" w14:textId="77777777" w:rsidR="00ED6D2E" w:rsidRPr="00B0583A" w:rsidRDefault="00ED6D2E" w:rsidP="00A857D5">
            <w:pPr>
              <w:tabs>
                <w:tab w:val="clear" w:pos="567"/>
                <w:tab w:val="clear" w:pos="5387"/>
                <w:tab w:val="clear" w:pos="5954"/>
              </w:tabs>
              <w:spacing w:before="40" w:after="40"/>
              <w:jc w:val="left"/>
            </w:pPr>
          </w:p>
        </w:tc>
      </w:tr>
      <w:tr w:rsidR="00ED6D2E" w:rsidRPr="00B0583A" w14:paraId="00EA326B" w14:textId="77777777" w:rsidTr="00A857D5">
        <w:trPr>
          <w:gridBefore w:val="1"/>
          <w:wBefore w:w="108" w:type="dxa"/>
        </w:trPr>
        <w:tc>
          <w:tcPr>
            <w:tcW w:w="2444" w:type="dxa"/>
          </w:tcPr>
          <w:p w14:paraId="10AED3DB" w14:textId="77777777" w:rsidR="00ED6D2E" w:rsidRPr="00B0583A" w:rsidRDefault="00ED6D2E"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土耳其</w:t>
            </w:r>
          </w:p>
        </w:tc>
        <w:tc>
          <w:tcPr>
            <w:tcW w:w="1701" w:type="dxa"/>
            <w:gridSpan w:val="2"/>
          </w:tcPr>
          <w:p w14:paraId="1E022D03" w14:textId="77777777" w:rsidR="00ED6D2E" w:rsidRPr="00B0583A" w:rsidRDefault="00ED6D2E" w:rsidP="00A857D5">
            <w:pPr>
              <w:tabs>
                <w:tab w:val="clear" w:pos="567"/>
                <w:tab w:val="clear" w:pos="5387"/>
                <w:tab w:val="clear" w:pos="5954"/>
              </w:tabs>
              <w:spacing w:before="40" w:after="40"/>
              <w:jc w:val="left"/>
              <w:rPr>
                <w:b/>
                <w:bCs/>
              </w:rPr>
            </w:pPr>
            <w:r w:rsidRPr="00B0583A">
              <w:rPr>
                <w:b/>
                <w:bCs/>
              </w:rPr>
              <w:t>1286</w:t>
            </w:r>
            <w:r w:rsidRPr="00B0583A">
              <w:rPr>
                <w:rFonts w:ascii="SimSun" w:eastAsia="SimSun" w:hAnsi="SimSun" w:cs="SimSun" w:hint="eastAsia"/>
                <w:b/>
                <w:bCs/>
                <w:lang w:eastAsia="zh-CN"/>
              </w:rPr>
              <w:t>（第</w:t>
            </w:r>
            <w:r w:rsidRPr="00B0583A">
              <w:rPr>
                <w:b/>
                <w:bCs/>
              </w:rPr>
              <w:t>17</w:t>
            </w:r>
            <w:r w:rsidRPr="00B0583A">
              <w:rPr>
                <w:rFonts w:ascii="SimSun" w:eastAsia="SimSun" w:hAnsi="SimSun" w:cs="SimSun" w:hint="eastAsia"/>
                <w:b/>
                <w:bCs/>
                <w:lang w:eastAsia="zh-CN"/>
              </w:rPr>
              <w:t>页）</w:t>
            </w:r>
          </w:p>
        </w:tc>
        <w:tc>
          <w:tcPr>
            <w:tcW w:w="2268" w:type="dxa"/>
            <w:gridSpan w:val="2"/>
          </w:tcPr>
          <w:p w14:paraId="54858542" w14:textId="77777777" w:rsidR="00ED6D2E" w:rsidRPr="00B0583A" w:rsidRDefault="00ED6D2E" w:rsidP="00A857D5">
            <w:pPr>
              <w:tabs>
                <w:tab w:val="clear" w:pos="567"/>
                <w:tab w:val="clear" w:pos="5387"/>
                <w:tab w:val="clear" w:pos="5954"/>
              </w:tabs>
              <w:spacing w:before="40" w:after="40"/>
              <w:jc w:val="left"/>
            </w:pPr>
          </w:p>
        </w:tc>
        <w:tc>
          <w:tcPr>
            <w:tcW w:w="1985" w:type="dxa"/>
          </w:tcPr>
          <w:p w14:paraId="21562585" w14:textId="77777777" w:rsidR="00ED6D2E" w:rsidRPr="00B0583A" w:rsidRDefault="00ED6D2E" w:rsidP="00A857D5">
            <w:pPr>
              <w:tabs>
                <w:tab w:val="clear" w:pos="567"/>
                <w:tab w:val="clear" w:pos="5387"/>
                <w:tab w:val="clear" w:pos="5954"/>
              </w:tabs>
              <w:spacing w:before="40" w:after="40"/>
              <w:jc w:val="left"/>
            </w:pPr>
          </w:p>
        </w:tc>
      </w:tr>
      <w:tr w:rsidR="00ED6D2E" w:rsidRPr="00B0583A" w14:paraId="64A137AC" w14:textId="77777777" w:rsidTr="00A857D5">
        <w:trPr>
          <w:gridBefore w:val="1"/>
          <w:wBefore w:w="108" w:type="dxa"/>
        </w:trPr>
        <w:tc>
          <w:tcPr>
            <w:tcW w:w="2444" w:type="dxa"/>
          </w:tcPr>
          <w:p w14:paraId="339CD0D8" w14:textId="77777777" w:rsidR="00ED6D2E" w:rsidRPr="00B0583A" w:rsidRDefault="00ED6D2E" w:rsidP="00A857D5">
            <w:pPr>
              <w:tabs>
                <w:tab w:val="clear" w:pos="567"/>
                <w:tab w:val="clear" w:pos="5387"/>
                <w:tab w:val="clear" w:pos="5954"/>
              </w:tabs>
              <w:spacing w:before="40" w:after="40"/>
              <w:jc w:val="left"/>
              <w:rPr>
                <w:b/>
                <w:bCs/>
              </w:rPr>
            </w:pPr>
            <w:r w:rsidRPr="00B0583A">
              <w:rPr>
                <w:rFonts w:ascii="SimSun" w:eastAsia="SimSun" w:hAnsi="SimSun" w:cs="SimSun" w:hint="eastAsia"/>
                <w:b/>
                <w:bCs/>
                <w:lang w:eastAsia="zh-CN"/>
              </w:rPr>
              <w:t>孟加拉国</w:t>
            </w:r>
          </w:p>
        </w:tc>
        <w:tc>
          <w:tcPr>
            <w:tcW w:w="1701" w:type="dxa"/>
            <w:gridSpan w:val="2"/>
          </w:tcPr>
          <w:p w14:paraId="2204BB20" w14:textId="77777777" w:rsidR="00ED6D2E" w:rsidRPr="00B0583A" w:rsidRDefault="00ED6D2E" w:rsidP="00A857D5">
            <w:pPr>
              <w:tabs>
                <w:tab w:val="clear" w:pos="567"/>
                <w:tab w:val="clear" w:pos="5387"/>
                <w:tab w:val="clear" w:pos="5954"/>
              </w:tabs>
              <w:spacing w:before="40" w:after="40"/>
              <w:jc w:val="left"/>
              <w:rPr>
                <w:rFonts w:eastAsiaTheme="minorEastAsia"/>
                <w:b/>
                <w:bCs/>
                <w:lang w:eastAsia="zh-CN"/>
              </w:rPr>
            </w:pPr>
            <w:r w:rsidRPr="00B0583A">
              <w:rPr>
                <w:b/>
                <w:bCs/>
              </w:rPr>
              <w:t>1287</w:t>
            </w:r>
            <w:r w:rsidRPr="00B0583A">
              <w:rPr>
                <w:rFonts w:ascii="SimSun" w:eastAsia="SimSun" w:hAnsi="SimSun" w:cs="SimSun" w:hint="eastAsia"/>
                <w:b/>
                <w:bCs/>
                <w:lang w:eastAsia="zh-CN"/>
              </w:rPr>
              <w:t>（第</w:t>
            </w:r>
            <w:r w:rsidRPr="00B0583A">
              <w:rPr>
                <w:b/>
                <w:bCs/>
              </w:rPr>
              <w:t>16</w:t>
            </w:r>
            <w:r w:rsidRPr="00B0583A">
              <w:rPr>
                <w:rFonts w:ascii="SimSun" w:eastAsia="SimSun" w:hAnsi="SimSun" w:cs="SimSun" w:hint="eastAsia"/>
                <w:b/>
                <w:bCs/>
                <w:lang w:eastAsia="zh-CN"/>
              </w:rPr>
              <w:t>页）</w:t>
            </w:r>
          </w:p>
        </w:tc>
        <w:tc>
          <w:tcPr>
            <w:tcW w:w="2268" w:type="dxa"/>
            <w:gridSpan w:val="2"/>
          </w:tcPr>
          <w:p w14:paraId="2A8B72A3" w14:textId="77777777" w:rsidR="00ED6D2E" w:rsidRPr="00B0583A" w:rsidRDefault="00ED6D2E" w:rsidP="00A857D5">
            <w:pPr>
              <w:tabs>
                <w:tab w:val="clear" w:pos="567"/>
                <w:tab w:val="clear" w:pos="5387"/>
                <w:tab w:val="clear" w:pos="5954"/>
              </w:tabs>
              <w:spacing w:before="40" w:after="40"/>
              <w:jc w:val="left"/>
            </w:pPr>
          </w:p>
        </w:tc>
        <w:tc>
          <w:tcPr>
            <w:tcW w:w="1985" w:type="dxa"/>
          </w:tcPr>
          <w:p w14:paraId="42B9954B" w14:textId="77777777" w:rsidR="00ED6D2E" w:rsidRPr="00B0583A" w:rsidRDefault="00ED6D2E" w:rsidP="00A857D5">
            <w:pPr>
              <w:tabs>
                <w:tab w:val="clear" w:pos="567"/>
                <w:tab w:val="clear" w:pos="5387"/>
                <w:tab w:val="clear" w:pos="5954"/>
              </w:tabs>
              <w:spacing w:before="40" w:after="40"/>
              <w:jc w:val="left"/>
            </w:pPr>
          </w:p>
        </w:tc>
      </w:tr>
    </w:tbl>
    <w:p w14:paraId="17E1A657" w14:textId="77777777" w:rsidR="00ED6D2E" w:rsidRPr="00144911" w:rsidRDefault="00ED6D2E" w:rsidP="00760628">
      <w:pPr>
        <w:rPr>
          <w:rFonts w:asciiTheme="minorHAnsi" w:eastAsiaTheme="minorEastAsia" w:hAnsiTheme="minorHAnsi"/>
          <w:lang w:val="pt-BR" w:eastAsia="zh-CN"/>
        </w:rPr>
      </w:pPr>
    </w:p>
    <w:p w14:paraId="46B71DD0" w14:textId="77777777" w:rsidR="00ED6D2E" w:rsidRPr="00144911" w:rsidRDefault="00ED6D2E" w:rsidP="00760628">
      <w:pPr>
        <w:rPr>
          <w:rFonts w:asciiTheme="minorHAnsi" w:eastAsiaTheme="minorEastAsia" w:hAnsiTheme="minorHAnsi"/>
          <w:lang w:val="pt-BR" w:eastAsia="zh-CN"/>
        </w:rPr>
      </w:pPr>
    </w:p>
    <w:p w14:paraId="79FF95F7" w14:textId="77777777" w:rsidR="00ED6D2E" w:rsidRPr="00144911" w:rsidRDefault="00ED6D2E" w:rsidP="004417E3">
      <w:pPr>
        <w:pStyle w:val="Heading20"/>
        <w:rPr>
          <w:rFonts w:ascii="Arial" w:eastAsia="SimHei" w:hAnsi="Arial" w:cs="Arial"/>
          <w:lang w:eastAsia="zh-CN"/>
        </w:rPr>
      </w:pPr>
      <w:bookmarkStart w:id="378" w:name="_Toc115698362"/>
      <w:bookmarkStart w:id="379" w:name="_Toc115699829"/>
      <w:bookmarkEnd w:id="376"/>
      <w:bookmarkEnd w:id="377"/>
      <w:r w:rsidRPr="00144911">
        <w:rPr>
          <w:rFonts w:ascii="Arial" w:eastAsia="SimHei" w:hAnsi="Arial" w:cs="Arial"/>
          <w:lang w:eastAsia="zh-CN"/>
        </w:rPr>
        <w:t>回叫和迂回呼叫程序</w:t>
      </w:r>
      <w:r w:rsidRPr="00144911">
        <w:rPr>
          <w:rFonts w:ascii="Arial" w:eastAsia="SimHei" w:hAnsi="Arial" w:cs="Arial"/>
          <w:lang w:eastAsia="zh-CN"/>
        </w:rPr>
        <w:br/>
      </w:r>
      <w:r w:rsidRPr="00144911">
        <w:rPr>
          <w:rFonts w:ascii="Arial" w:eastAsia="SimHei" w:hAnsi="Arial" w:cs="Arial"/>
          <w:lang w:eastAsia="zh-CN"/>
        </w:rPr>
        <w:t>（</w:t>
      </w:r>
      <w:r w:rsidRPr="00144911">
        <w:rPr>
          <w:rFonts w:eastAsia="SimHei"/>
          <w:lang w:eastAsia="zh-CN"/>
        </w:rPr>
        <w:t>2006</w:t>
      </w:r>
      <w:r w:rsidRPr="00144911">
        <w:rPr>
          <w:rFonts w:eastAsia="SimHei"/>
          <w:lang w:eastAsia="zh-CN"/>
        </w:rPr>
        <w:t>年全权代表大会，第</w:t>
      </w:r>
      <w:r w:rsidRPr="00144911">
        <w:rPr>
          <w:rFonts w:eastAsia="SimHei"/>
          <w:lang w:eastAsia="zh-CN"/>
        </w:rPr>
        <w:t>21</w:t>
      </w:r>
      <w:r w:rsidRPr="00144911">
        <w:rPr>
          <w:rFonts w:eastAsia="SimHei"/>
          <w:lang w:eastAsia="zh-CN"/>
        </w:rPr>
        <w:t>号决议，修订版）</w:t>
      </w:r>
      <w:bookmarkEnd w:id="378"/>
      <w:bookmarkEnd w:id="379"/>
    </w:p>
    <w:p w14:paraId="5D292A07" w14:textId="77777777" w:rsidR="00ED6D2E" w:rsidRPr="00144911" w:rsidRDefault="00ED6D2E" w:rsidP="00760628">
      <w:pPr>
        <w:spacing w:after="240"/>
        <w:jc w:val="center"/>
        <w:rPr>
          <w:rFonts w:eastAsia="SimSun"/>
          <w:noProof w:val="0"/>
          <w:lang w:val="fr-FR" w:eastAsia="zh-CN"/>
        </w:rPr>
      </w:pPr>
      <w:r w:rsidRPr="00144911">
        <w:rPr>
          <w:rFonts w:eastAsia="SimSun" w:cs="Microsoft YaHei"/>
          <w:noProof w:val="0"/>
          <w:lang w:val="en-GB" w:eastAsia="zh-CN"/>
        </w:rPr>
        <w:t>见网址</w:t>
      </w:r>
      <w:r w:rsidRPr="00144911">
        <w:rPr>
          <w:rFonts w:eastAsia="SimSun" w:cs="Microsoft YaHei"/>
          <w:noProof w:val="0"/>
          <w:lang w:val="fr-FR" w:eastAsia="zh-CN"/>
        </w:rPr>
        <w:t>：</w:t>
      </w:r>
      <w:hyperlink r:id="rId48" w:history="1">
        <w:r w:rsidRPr="00144911">
          <w:rPr>
            <w:rFonts w:eastAsia="SimSun"/>
            <w:noProof w:val="0"/>
            <w:lang w:val="fr-FR" w:eastAsia="zh-CN"/>
          </w:rPr>
          <w:t>www.itu.int/pub/T-SP-PP.RES.21-2011/</w:t>
        </w:r>
      </w:hyperlink>
    </w:p>
    <w:p w14:paraId="0F3E2DC8" w14:textId="77777777" w:rsidR="00ED6D2E" w:rsidRPr="00144911" w:rsidRDefault="00ED6D2E" w:rsidP="000347EC">
      <w:pPr>
        <w:rPr>
          <w:rFonts w:asciiTheme="minorHAnsi" w:hAnsiTheme="minorHAnsi"/>
          <w:lang w:val="fr-FR"/>
        </w:rPr>
      </w:pPr>
    </w:p>
    <w:p w14:paraId="5F6EFFF6" w14:textId="77777777" w:rsidR="00ED6D2E" w:rsidRPr="00144911" w:rsidRDefault="00ED6D2E" w:rsidP="000347EC">
      <w:pPr>
        <w:rPr>
          <w:rFonts w:asciiTheme="minorHAnsi" w:hAnsiTheme="minorHAnsi"/>
          <w:lang w:val="fr-FR"/>
        </w:rPr>
      </w:pPr>
    </w:p>
    <w:p w14:paraId="405E63F2" w14:textId="77777777" w:rsidR="00ED6D2E" w:rsidRPr="00144911" w:rsidRDefault="00ED6D2E" w:rsidP="000347EC">
      <w:pPr>
        <w:rPr>
          <w:lang w:val="fr-FR"/>
        </w:rPr>
      </w:pPr>
      <w:r w:rsidRPr="00144911">
        <w:rPr>
          <w:lang w:val="fr-FR"/>
        </w:rPr>
        <w:br w:type="page"/>
      </w:r>
    </w:p>
    <w:p w14:paraId="002D241E" w14:textId="77777777" w:rsidR="00ED6D2E" w:rsidRPr="00144911" w:rsidRDefault="00ED6D2E" w:rsidP="00B370EC">
      <w:pPr>
        <w:pStyle w:val="Heading1"/>
        <w:jc w:val="center"/>
        <w:rPr>
          <w:rFonts w:eastAsia="SimHei"/>
          <w:lang w:eastAsia="zh-CN"/>
        </w:rPr>
      </w:pPr>
      <w:bookmarkStart w:id="380" w:name="_Toc39484656"/>
      <w:bookmarkStart w:id="381" w:name="_Toc39650456"/>
      <w:bookmarkStart w:id="382" w:name="_Toc60661698"/>
      <w:bookmarkStart w:id="383" w:name="_Toc60664401"/>
      <w:bookmarkStart w:id="384" w:name="_Toc69132143"/>
      <w:bookmarkStart w:id="385" w:name="_Toc106194701"/>
      <w:bookmarkStart w:id="386" w:name="_Toc115698363"/>
      <w:bookmarkStart w:id="387" w:name="_Toc115699830"/>
      <w:bookmarkStart w:id="388" w:name="_Hlk41891745"/>
      <w:bookmarkEnd w:id="191"/>
      <w:bookmarkEnd w:id="192"/>
      <w:r w:rsidRPr="00144911">
        <w:rPr>
          <w:rFonts w:eastAsia="SimHei" w:hint="eastAsia"/>
          <w:lang w:eastAsia="zh-CN"/>
        </w:rPr>
        <w:lastRenderedPageBreak/>
        <w:t>对业务出版物的修正</w:t>
      </w:r>
      <w:bookmarkEnd w:id="380"/>
      <w:bookmarkEnd w:id="381"/>
      <w:bookmarkEnd w:id="382"/>
      <w:bookmarkEnd w:id="383"/>
      <w:bookmarkEnd w:id="384"/>
      <w:bookmarkEnd w:id="385"/>
      <w:bookmarkEnd w:id="386"/>
      <w:bookmarkEnd w:id="387"/>
    </w:p>
    <w:p w14:paraId="5ECF4746" w14:textId="77777777" w:rsidR="00ED6D2E" w:rsidRPr="00144911" w:rsidRDefault="00ED6D2E" w:rsidP="005D4D7F">
      <w:pPr>
        <w:tabs>
          <w:tab w:val="clear" w:pos="1276"/>
          <w:tab w:val="clear" w:pos="1843"/>
          <w:tab w:val="clear" w:pos="5387"/>
          <w:tab w:val="clear" w:pos="5954"/>
          <w:tab w:val="right" w:pos="1021"/>
          <w:tab w:val="left" w:pos="1701"/>
          <w:tab w:val="left" w:pos="2268"/>
        </w:tabs>
        <w:spacing w:after="120"/>
        <w:jc w:val="center"/>
        <w:rPr>
          <w:rFonts w:asciiTheme="minorHAnsi" w:eastAsia="SimSun" w:hAnsiTheme="minorHAnsi"/>
          <w:noProof w:val="0"/>
          <w:lang w:eastAsia="zh-CN"/>
        </w:rPr>
      </w:pPr>
      <w:r w:rsidRPr="00144911">
        <w:rPr>
          <w:rFonts w:asciiTheme="minorHAnsi" w:eastAsiaTheme="minorEastAsia" w:hAnsiTheme="minorHAnsi" w:hint="eastAsia"/>
          <w:noProof w:val="0"/>
          <w:lang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ED6D2E" w:rsidRPr="00144911" w14:paraId="24B97079" w14:textId="77777777" w:rsidTr="00A857D5">
        <w:tc>
          <w:tcPr>
            <w:tcW w:w="590" w:type="dxa"/>
          </w:tcPr>
          <w:p w14:paraId="50EE20FF"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
                <w:noProof w:val="0"/>
                <w:lang w:eastAsia="zh-CN"/>
              </w:rPr>
            </w:pPr>
            <w:r w:rsidRPr="00144911">
              <w:rPr>
                <w:rFonts w:asciiTheme="minorHAnsi" w:eastAsia="SimSun" w:hAnsiTheme="minorHAnsi"/>
                <w:b/>
                <w:noProof w:val="0"/>
                <w:lang w:eastAsia="zh-CN"/>
              </w:rPr>
              <w:t>ADD</w:t>
            </w:r>
          </w:p>
        </w:tc>
        <w:tc>
          <w:tcPr>
            <w:tcW w:w="1079" w:type="dxa"/>
          </w:tcPr>
          <w:p w14:paraId="5A74B352" w14:textId="77777777" w:rsidR="00ED6D2E" w:rsidRPr="00144911" w:rsidRDefault="00ED6D2E"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插入</w:t>
            </w:r>
          </w:p>
        </w:tc>
        <w:tc>
          <w:tcPr>
            <w:tcW w:w="1077" w:type="dxa"/>
          </w:tcPr>
          <w:p w14:paraId="4A104514"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Cs/>
                <w:noProof w:val="0"/>
                <w:lang w:eastAsia="zh-CN"/>
              </w:rPr>
            </w:pPr>
          </w:p>
        </w:tc>
        <w:tc>
          <w:tcPr>
            <w:tcW w:w="557" w:type="dxa"/>
          </w:tcPr>
          <w:p w14:paraId="6D36E681"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PAR</w:t>
            </w:r>
          </w:p>
        </w:tc>
        <w:tc>
          <w:tcPr>
            <w:tcW w:w="1251" w:type="dxa"/>
          </w:tcPr>
          <w:p w14:paraId="6E35E5B0" w14:textId="77777777" w:rsidR="00ED6D2E" w:rsidRPr="00144911" w:rsidRDefault="00ED6D2E"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段落</w:t>
            </w:r>
          </w:p>
        </w:tc>
      </w:tr>
      <w:tr w:rsidR="00ED6D2E" w:rsidRPr="00144911" w14:paraId="4F3B14BB" w14:textId="77777777" w:rsidTr="00A857D5">
        <w:tc>
          <w:tcPr>
            <w:tcW w:w="590" w:type="dxa"/>
          </w:tcPr>
          <w:p w14:paraId="791C9C35"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COL</w:t>
            </w:r>
          </w:p>
        </w:tc>
        <w:tc>
          <w:tcPr>
            <w:tcW w:w="1079" w:type="dxa"/>
          </w:tcPr>
          <w:p w14:paraId="59A19DAE" w14:textId="77777777" w:rsidR="00ED6D2E" w:rsidRPr="00144911" w:rsidRDefault="00ED6D2E"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栏</w:t>
            </w:r>
          </w:p>
        </w:tc>
        <w:tc>
          <w:tcPr>
            <w:tcW w:w="1077" w:type="dxa"/>
          </w:tcPr>
          <w:p w14:paraId="282B02F0"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151C8C27"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REP</w:t>
            </w:r>
          </w:p>
        </w:tc>
        <w:tc>
          <w:tcPr>
            <w:tcW w:w="1251" w:type="dxa"/>
          </w:tcPr>
          <w:p w14:paraId="03397B47" w14:textId="77777777" w:rsidR="00ED6D2E" w:rsidRPr="00144911" w:rsidRDefault="00ED6D2E"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替换</w:t>
            </w:r>
          </w:p>
        </w:tc>
      </w:tr>
      <w:tr w:rsidR="00ED6D2E" w:rsidRPr="00144911" w14:paraId="590ED913" w14:textId="77777777" w:rsidTr="00A857D5">
        <w:tc>
          <w:tcPr>
            <w:tcW w:w="590" w:type="dxa"/>
          </w:tcPr>
          <w:p w14:paraId="28971DC8"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LIR</w:t>
            </w:r>
          </w:p>
        </w:tc>
        <w:tc>
          <w:tcPr>
            <w:tcW w:w="1079" w:type="dxa"/>
          </w:tcPr>
          <w:p w14:paraId="485E55F3" w14:textId="77777777" w:rsidR="00ED6D2E" w:rsidRPr="00144911" w:rsidRDefault="00ED6D2E"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202DA3">
              <w:rPr>
                <w:rFonts w:asciiTheme="minorHAnsi" w:eastAsiaTheme="minorEastAsia" w:hAnsiTheme="minorHAnsi" w:hint="eastAsia"/>
                <w:bCs/>
                <w:noProof w:val="0"/>
                <w:lang w:eastAsia="zh-CN"/>
              </w:rPr>
              <w:t>改为</w:t>
            </w:r>
          </w:p>
        </w:tc>
        <w:tc>
          <w:tcPr>
            <w:tcW w:w="1077" w:type="dxa"/>
          </w:tcPr>
          <w:p w14:paraId="66143260"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2FDD8AAE"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SUP</w:t>
            </w:r>
          </w:p>
        </w:tc>
        <w:tc>
          <w:tcPr>
            <w:tcW w:w="1251" w:type="dxa"/>
          </w:tcPr>
          <w:p w14:paraId="611E0E13" w14:textId="77777777" w:rsidR="00ED6D2E" w:rsidRPr="00144911" w:rsidRDefault="00ED6D2E"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删除</w:t>
            </w:r>
          </w:p>
        </w:tc>
      </w:tr>
      <w:tr w:rsidR="00ED6D2E" w:rsidRPr="00144911" w14:paraId="63C0A478" w14:textId="77777777" w:rsidTr="00A857D5">
        <w:tc>
          <w:tcPr>
            <w:tcW w:w="590" w:type="dxa"/>
          </w:tcPr>
          <w:p w14:paraId="29AA9681"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
                <w:noProof w:val="0"/>
              </w:rPr>
            </w:pPr>
            <w:r w:rsidRPr="00144911">
              <w:rPr>
                <w:rFonts w:asciiTheme="minorHAnsi" w:eastAsia="SimSun" w:hAnsiTheme="minorHAnsi"/>
                <w:b/>
                <w:noProof w:val="0"/>
              </w:rPr>
              <w:t>P</w:t>
            </w:r>
          </w:p>
        </w:tc>
        <w:tc>
          <w:tcPr>
            <w:tcW w:w="1079" w:type="dxa"/>
          </w:tcPr>
          <w:p w14:paraId="105C9C39" w14:textId="77777777" w:rsidR="00ED6D2E" w:rsidRPr="00144911" w:rsidRDefault="00ED6D2E" w:rsidP="00A857D5">
            <w:pPr>
              <w:tabs>
                <w:tab w:val="clear" w:pos="567"/>
                <w:tab w:val="clear" w:pos="5387"/>
                <w:tab w:val="clear" w:pos="5954"/>
              </w:tabs>
              <w:spacing w:before="0"/>
              <w:jc w:val="left"/>
              <w:rPr>
                <w:rFonts w:asciiTheme="minorHAnsi" w:eastAsiaTheme="minorEastAsia" w:hAnsiTheme="minorHAnsi"/>
                <w:bCs/>
                <w:noProof w:val="0"/>
                <w:lang w:eastAsia="zh-CN"/>
              </w:rPr>
            </w:pPr>
            <w:r w:rsidRPr="00144911">
              <w:rPr>
                <w:rFonts w:asciiTheme="minorHAnsi" w:eastAsiaTheme="minorEastAsia" w:hAnsiTheme="minorHAnsi" w:hint="eastAsia"/>
                <w:bCs/>
                <w:noProof w:val="0"/>
                <w:lang w:eastAsia="zh-CN"/>
              </w:rPr>
              <w:t>页数</w:t>
            </w:r>
          </w:p>
        </w:tc>
        <w:tc>
          <w:tcPr>
            <w:tcW w:w="1077" w:type="dxa"/>
          </w:tcPr>
          <w:p w14:paraId="4BE1E384"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Cs/>
                <w:noProof w:val="0"/>
              </w:rPr>
            </w:pPr>
          </w:p>
        </w:tc>
        <w:tc>
          <w:tcPr>
            <w:tcW w:w="557" w:type="dxa"/>
          </w:tcPr>
          <w:p w14:paraId="33E20A42"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
                <w:noProof w:val="0"/>
              </w:rPr>
            </w:pPr>
          </w:p>
        </w:tc>
        <w:tc>
          <w:tcPr>
            <w:tcW w:w="1251" w:type="dxa"/>
          </w:tcPr>
          <w:p w14:paraId="01B04E83" w14:textId="77777777" w:rsidR="00ED6D2E" w:rsidRPr="00144911" w:rsidRDefault="00ED6D2E" w:rsidP="00A857D5">
            <w:pPr>
              <w:tabs>
                <w:tab w:val="clear" w:pos="567"/>
                <w:tab w:val="clear" w:pos="5387"/>
                <w:tab w:val="clear" w:pos="5954"/>
              </w:tabs>
              <w:spacing w:before="0"/>
              <w:jc w:val="left"/>
              <w:rPr>
                <w:rFonts w:asciiTheme="minorHAnsi" w:eastAsia="SimSun" w:hAnsiTheme="minorHAnsi"/>
                <w:bCs/>
                <w:noProof w:val="0"/>
              </w:rPr>
            </w:pPr>
          </w:p>
        </w:tc>
      </w:tr>
    </w:tbl>
    <w:p w14:paraId="28769FA3" w14:textId="77777777" w:rsidR="00FE2EC4" w:rsidRDefault="00FE2EC4" w:rsidP="00FE2EC4">
      <w:pPr>
        <w:rPr>
          <w:rFonts w:eastAsiaTheme="minorEastAsia"/>
          <w:lang w:val="es-ES" w:eastAsia="zh-CN"/>
        </w:rPr>
      </w:pPr>
    </w:p>
    <w:p w14:paraId="5FA840CE" w14:textId="77777777" w:rsidR="00DB48CA" w:rsidRDefault="00DB48CA" w:rsidP="00FE2EC4">
      <w:pPr>
        <w:rPr>
          <w:rFonts w:eastAsiaTheme="minorEastAsia"/>
          <w:lang w:val="es-ES" w:eastAsia="zh-CN"/>
        </w:rPr>
      </w:pPr>
    </w:p>
    <w:p w14:paraId="7C55DE74" w14:textId="77777777" w:rsidR="00DB48CA" w:rsidRPr="00DB48CA" w:rsidRDefault="00DB48CA" w:rsidP="00FE2EC4">
      <w:pPr>
        <w:rPr>
          <w:rFonts w:eastAsiaTheme="minorEastAsia"/>
          <w:lang w:val="es-ES" w:eastAsia="zh-CN"/>
        </w:rPr>
      </w:pPr>
    </w:p>
    <w:p w14:paraId="69D6EE7A" w14:textId="454169B3" w:rsidR="00FE2EC4" w:rsidRPr="005C16E0" w:rsidRDefault="00FE2EC4" w:rsidP="00FE2EC4">
      <w:pPr>
        <w:pStyle w:val="Heading20"/>
        <w:rPr>
          <w:rFonts w:eastAsia="SimHei" w:cs="Arial"/>
          <w:lang w:val="en-GB" w:eastAsia="zh-CN"/>
        </w:rPr>
      </w:pPr>
      <w:bookmarkStart w:id="389" w:name="lt_pId463"/>
      <w:bookmarkStart w:id="390" w:name="_Toc471824671"/>
      <w:bookmarkStart w:id="391" w:name="_Toc121126494"/>
      <w:r w:rsidRPr="005C16E0">
        <w:rPr>
          <w:rFonts w:eastAsia="SimHei"/>
          <w:lang w:eastAsia="zh-CN"/>
        </w:rPr>
        <w:t>国际电信</w:t>
      </w:r>
      <w:r>
        <w:rPr>
          <w:rFonts w:eastAsia="SimHei" w:hint="eastAsia"/>
          <w:lang w:eastAsia="zh-CN"/>
        </w:rPr>
        <w:t>记账</w:t>
      </w:r>
      <w:r w:rsidRPr="005C16E0">
        <w:rPr>
          <w:rFonts w:eastAsia="SimHei"/>
          <w:lang w:eastAsia="zh-CN"/>
        </w:rPr>
        <w:t>卡</w:t>
      </w:r>
      <w:r>
        <w:rPr>
          <w:rFonts w:eastAsia="SimHei" w:hint="eastAsia"/>
          <w:lang w:eastAsia="zh-CN"/>
        </w:rPr>
        <w:t>的颁发者标识号码</w:t>
      </w:r>
      <w:r w:rsidRPr="005C16E0">
        <w:rPr>
          <w:rFonts w:eastAsia="SimHei"/>
          <w:lang w:eastAsia="zh-CN"/>
        </w:rPr>
        <w:t>列表</w:t>
      </w:r>
      <w:bookmarkEnd w:id="389"/>
      <w:r w:rsidRPr="005C16E0">
        <w:rPr>
          <w:rFonts w:eastAsia="SimHei"/>
          <w:lang w:eastAsia="zh-CN"/>
        </w:rPr>
        <w:br/>
      </w:r>
      <w:bookmarkStart w:id="392" w:name="lt_pId465"/>
      <w:r w:rsidRPr="005C16E0">
        <w:rPr>
          <w:rFonts w:eastAsia="SimHei"/>
          <w:lang w:eastAsia="zh-CN"/>
        </w:rPr>
        <w:t>（</w:t>
      </w:r>
      <w:r>
        <w:rPr>
          <w:rFonts w:eastAsia="SimHei" w:hint="eastAsia"/>
          <w:lang w:eastAsia="zh-CN"/>
        </w:rPr>
        <w:t>依据</w:t>
      </w:r>
      <w:r w:rsidRPr="005C16E0">
        <w:rPr>
          <w:rFonts w:eastAsia="SimHei"/>
          <w:lang w:eastAsia="zh-CN"/>
        </w:rPr>
        <w:t>ITU-T E.118</w:t>
      </w:r>
      <w:r w:rsidRPr="005C16E0">
        <w:rPr>
          <w:rFonts w:eastAsia="SimHei"/>
          <w:lang w:eastAsia="zh-CN"/>
        </w:rPr>
        <w:t>建议书（</w:t>
      </w:r>
      <w:r w:rsidRPr="005C16E0">
        <w:rPr>
          <w:rFonts w:eastAsia="SimHei"/>
          <w:lang w:eastAsia="zh-CN"/>
        </w:rPr>
        <w:t>05/2006</w:t>
      </w:r>
      <w:r w:rsidRPr="005C16E0">
        <w:rPr>
          <w:rFonts w:eastAsia="SimHei"/>
          <w:lang w:eastAsia="zh-CN"/>
        </w:rPr>
        <w:t>））</w:t>
      </w:r>
      <w:bookmarkEnd w:id="392"/>
      <w:r w:rsidRPr="005C16E0">
        <w:rPr>
          <w:rFonts w:eastAsia="SimHei"/>
          <w:lang w:eastAsia="zh-CN"/>
        </w:rPr>
        <w:br/>
      </w:r>
      <w:bookmarkStart w:id="393" w:name="lt_pId466"/>
      <w:r w:rsidRPr="005C16E0">
        <w:rPr>
          <w:rFonts w:eastAsia="SimHei"/>
          <w:lang w:eastAsia="zh-CN"/>
        </w:rPr>
        <w:t>（截至</w:t>
      </w:r>
      <w:r w:rsidRPr="005C16E0">
        <w:rPr>
          <w:rFonts w:eastAsia="SimHei"/>
          <w:lang w:eastAsia="zh-CN"/>
        </w:rPr>
        <w:t>20</w:t>
      </w:r>
      <w:r>
        <w:rPr>
          <w:rFonts w:eastAsia="SimHei" w:hint="eastAsia"/>
          <w:lang w:eastAsia="zh-CN"/>
        </w:rPr>
        <w:t>23</w:t>
      </w:r>
      <w:r w:rsidRPr="005C16E0">
        <w:rPr>
          <w:rFonts w:eastAsia="SimHei"/>
          <w:lang w:eastAsia="zh-CN"/>
        </w:rPr>
        <w:t>年</w:t>
      </w:r>
      <w:r w:rsidRPr="005C16E0">
        <w:rPr>
          <w:rFonts w:eastAsia="SimHei"/>
          <w:lang w:eastAsia="zh-CN"/>
        </w:rPr>
        <w:t>12</w:t>
      </w:r>
      <w:r w:rsidRPr="005C16E0">
        <w:rPr>
          <w:rFonts w:eastAsia="SimHei"/>
          <w:lang w:eastAsia="zh-CN"/>
        </w:rPr>
        <w:t>月</w:t>
      </w:r>
      <w:r>
        <w:rPr>
          <w:rFonts w:eastAsia="SimHei" w:hint="eastAsia"/>
          <w:lang w:eastAsia="zh-CN"/>
        </w:rPr>
        <w:t>31</w:t>
      </w:r>
      <w:r w:rsidRPr="005C16E0">
        <w:rPr>
          <w:rFonts w:eastAsia="SimHei"/>
          <w:lang w:eastAsia="zh-CN"/>
        </w:rPr>
        <w:t>日）</w:t>
      </w:r>
      <w:bookmarkEnd w:id="390"/>
      <w:bookmarkEnd w:id="391"/>
      <w:bookmarkEnd w:id="393"/>
    </w:p>
    <w:p w14:paraId="7587BC59" w14:textId="41CA5F35" w:rsidR="00FE2EC4" w:rsidRPr="005C16E0" w:rsidRDefault="00FE2EC4" w:rsidP="00FE2EC4">
      <w:pPr>
        <w:widowControl w:val="0"/>
        <w:tabs>
          <w:tab w:val="left" w:pos="1133"/>
        </w:tabs>
        <w:ind w:left="284"/>
        <w:jc w:val="center"/>
        <w:rPr>
          <w:rFonts w:eastAsia="SimSun"/>
          <w:szCs w:val="24"/>
          <w:lang w:val="en-GB" w:eastAsia="zh-CN"/>
        </w:rPr>
      </w:pPr>
      <w:bookmarkStart w:id="394" w:name="lt_pId904"/>
      <w:r w:rsidRPr="005C16E0">
        <w:rPr>
          <w:rFonts w:eastAsia="SimSun" w:hint="eastAsia"/>
          <w:szCs w:val="24"/>
          <w:lang w:val="en-GB" w:eastAsia="zh-CN"/>
        </w:rPr>
        <w:t>（国际电联第</w:t>
      </w:r>
      <w:r w:rsidRPr="005C16E0">
        <w:rPr>
          <w:rFonts w:eastAsia="SimSun"/>
          <w:szCs w:val="24"/>
          <w:lang w:val="en-GB" w:eastAsia="zh-CN"/>
        </w:rPr>
        <w:t>1</w:t>
      </w:r>
      <w:r>
        <w:rPr>
          <w:rFonts w:eastAsia="SimSun" w:hint="eastAsia"/>
          <w:szCs w:val="24"/>
          <w:lang w:val="en-GB" w:eastAsia="zh-CN"/>
        </w:rPr>
        <w:t>283</w:t>
      </w:r>
      <w:r w:rsidRPr="005C16E0">
        <w:rPr>
          <w:rFonts w:eastAsia="SimSun" w:hint="eastAsia"/>
          <w:szCs w:val="24"/>
          <w:lang w:val="en-GB" w:eastAsia="zh-CN"/>
        </w:rPr>
        <w:t>期</w:t>
      </w:r>
      <w:r w:rsidR="001049FB" w:rsidRPr="005C16E0">
        <w:rPr>
          <w:rFonts w:eastAsia="SimSun" w:hint="eastAsia"/>
          <w:szCs w:val="24"/>
          <w:lang w:val="en-GB" w:eastAsia="zh-CN"/>
        </w:rPr>
        <w:t>《操作公报》附件</w:t>
      </w:r>
      <w:r>
        <w:rPr>
          <w:rFonts w:eastAsia="SimSun" w:hint="eastAsia"/>
          <w:szCs w:val="24"/>
          <w:lang w:val="en-GB" w:eastAsia="zh-CN"/>
        </w:rPr>
        <w:t xml:space="preserve"> </w:t>
      </w:r>
      <w:r w:rsidRPr="005C16E0">
        <w:rPr>
          <w:rFonts w:eastAsia="SimSun"/>
          <w:szCs w:val="24"/>
          <w:lang w:val="en-GB" w:eastAsia="zh-CN"/>
        </w:rPr>
        <w:t xml:space="preserve">– </w:t>
      </w:r>
      <w:r w:rsidRPr="008E18C4">
        <w:rPr>
          <w:rFonts w:asciiTheme="minorHAnsi" w:hAnsiTheme="minorHAnsi"/>
          <w:lang w:val="en-GB" w:eastAsia="zh-CN"/>
        </w:rPr>
        <w:t>1.I.20</w:t>
      </w:r>
      <w:r>
        <w:rPr>
          <w:rFonts w:asciiTheme="minorHAnsi" w:hAnsiTheme="minorHAnsi"/>
          <w:lang w:val="en-GB" w:eastAsia="zh-CN"/>
        </w:rPr>
        <w:t>24</w:t>
      </w:r>
      <w:r w:rsidRPr="005C16E0">
        <w:rPr>
          <w:rFonts w:eastAsia="SimSun" w:hint="eastAsia"/>
          <w:szCs w:val="24"/>
          <w:lang w:val="en-GB" w:eastAsia="zh-CN"/>
        </w:rPr>
        <w:t>）</w:t>
      </w:r>
      <w:r w:rsidRPr="005C16E0">
        <w:rPr>
          <w:rFonts w:eastAsia="SimSun"/>
          <w:szCs w:val="24"/>
          <w:lang w:val="en-GB" w:eastAsia="zh-CN"/>
        </w:rPr>
        <w:br/>
      </w:r>
      <w:r w:rsidRPr="005C16E0">
        <w:rPr>
          <w:rFonts w:eastAsia="SimSun" w:hint="eastAsia"/>
          <w:szCs w:val="24"/>
          <w:lang w:val="en-GB" w:eastAsia="zh-CN"/>
        </w:rPr>
        <w:t>（第</w:t>
      </w:r>
      <w:r>
        <w:rPr>
          <w:rFonts w:eastAsia="SimSun" w:hint="eastAsia"/>
          <w:szCs w:val="24"/>
          <w:lang w:val="en-GB" w:eastAsia="zh-CN"/>
        </w:rPr>
        <w:t>29</w:t>
      </w:r>
      <w:r w:rsidRPr="005C16E0">
        <w:rPr>
          <w:rFonts w:eastAsia="SimSun" w:hint="eastAsia"/>
          <w:szCs w:val="24"/>
          <w:lang w:val="en-GB" w:eastAsia="zh-CN"/>
        </w:rPr>
        <w:t>号修正）</w:t>
      </w:r>
    </w:p>
    <w:p w14:paraId="73519019" w14:textId="77777777" w:rsidR="00FE2EC4" w:rsidRPr="005C16E0" w:rsidRDefault="00FE2EC4" w:rsidP="00FE2EC4">
      <w:pPr>
        <w:tabs>
          <w:tab w:val="clear" w:pos="1276"/>
          <w:tab w:val="clear" w:pos="1843"/>
          <w:tab w:val="clear" w:pos="5387"/>
          <w:tab w:val="clear" w:pos="5954"/>
          <w:tab w:val="left" w:pos="1560"/>
          <w:tab w:val="left" w:pos="4140"/>
          <w:tab w:val="left" w:pos="4230"/>
        </w:tabs>
        <w:spacing w:before="0"/>
        <w:jc w:val="left"/>
        <w:rPr>
          <w:rFonts w:cs="Arial"/>
          <w:b/>
          <w:bCs/>
          <w:lang w:val="en-GB" w:eastAsia="zh-CN"/>
        </w:rPr>
      </w:pPr>
    </w:p>
    <w:p w14:paraId="1B121355" w14:textId="25A7602A" w:rsidR="00FE2EC4" w:rsidRPr="002C04F3" w:rsidRDefault="00FE2EC4" w:rsidP="00FE2EC4">
      <w:pPr>
        <w:tabs>
          <w:tab w:val="clear" w:pos="1276"/>
          <w:tab w:val="clear" w:pos="1843"/>
          <w:tab w:val="clear" w:pos="5387"/>
          <w:tab w:val="clear" w:pos="5954"/>
          <w:tab w:val="left" w:pos="1560"/>
          <w:tab w:val="left" w:pos="4140"/>
          <w:tab w:val="left" w:pos="4230"/>
        </w:tabs>
        <w:spacing w:before="0"/>
        <w:jc w:val="left"/>
        <w:rPr>
          <w:rFonts w:cs="Calibri"/>
          <w:b/>
          <w:bCs/>
        </w:rPr>
      </w:pPr>
      <w:bookmarkStart w:id="395" w:name="_Toc121126495"/>
      <w:bookmarkStart w:id="396" w:name="lt_pId905"/>
      <w:bookmarkEnd w:id="394"/>
      <w:r>
        <w:rPr>
          <w:rFonts w:ascii="SimSun" w:eastAsia="SimSun" w:hAnsi="SimSun" w:cs="SimSun" w:hint="eastAsia"/>
          <w:b/>
          <w:bCs/>
          <w:lang w:val="en-GB" w:eastAsia="zh-CN"/>
        </w:rPr>
        <w:t>美国</w:t>
      </w:r>
      <w:r>
        <w:rPr>
          <w:rFonts w:asciiTheme="minorHAnsi" w:hAnsiTheme="minorHAnsi" w:cs="Arial"/>
          <w:b/>
          <w:bCs/>
          <w:lang w:val="en-GB"/>
        </w:rPr>
        <w:tab/>
      </w:r>
      <w:r w:rsidRPr="002C04F3">
        <w:rPr>
          <w:b/>
          <w:bCs/>
        </w:rPr>
        <w:tab/>
        <w:t>ADD</w:t>
      </w:r>
      <w:bookmarkEnd w:id="395"/>
      <w:bookmarkEnd w:id="396"/>
    </w:p>
    <w:p w14:paraId="1F7C6E49" w14:textId="77777777" w:rsidR="00FE2EC4" w:rsidRPr="00B006ED" w:rsidRDefault="00FE2EC4" w:rsidP="00FE2EC4">
      <w:pPr>
        <w:tabs>
          <w:tab w:val="clear" w:pos="1276"/>
          <w:tab w:val="clear" w:pos="1843"/>
          <w:tab w:val="clear" w:pos="5387"/>
          <w:tab w:val="clear" w:pos="5954"/>
          <w:tab w:val="left" w:pos="1560"/>
          <w:tab w:val="left" w:pos="4140"/>
          <w:tab w:val="left" w:pos="4230"/>
        </w:tabs>
        <w:spacing w:before="0"/>
        <w:jc w:val="left"/>
        <w:rPr>
          <w:rFonts w:cs="Arial"/>
          <w:lang w:val="en-GB"/>
        </w:rPr>
      </w:pP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71"/>
        <w:gridCol w:w="2793"/>
        <w:gridCol w:w="1028"/>
        <w:gridCol w:w="3379"/>
        <w:gridCol w:w="1323"/>
      </w:tblGrid>
      <w:tr w:rsidR="00FE2EC4" w14:paraId="47551F57" w14:textId="77777777" w:rsidTr="00DB48CA">
        <w:trPr>
          <w:cantSplit/>
        </w:trPr>
        <w:tc>
          <w:tcPr>
            <w:tcW w:w="1130" w:type="dxa"/>
            <w:vAlign w:val="center"/>
          </w:tcPr>
          <w:p w14:paraId="039FA829" w14:textId="77777777" w:rsidR="00FE2EC4" w:rsidRDefault="00FE2EC4" w:rsidP="002E7125">
            <w:pPr>
              <w:tabs>
                <w:tab w:val="clear" w:pos="567"/>
                <w:tab w:val="clear" w:pos="1276"/>
                <w:tab w:val="clear" w:pos="1843"/>
                <w:tab w:val="left" w:pos="426"/>
                <w:tab w:val="left" w:pos="4140"/>
                <w:tab w:val="left" w:pos="4230"/>
              </w:tabs>
              <w:spacing w:before="0"/>
              <w:jc w:val="center"/>
              <w:rPr>
                <w:rFonts w:ascii="STKaiti" w:eastAsia="STKaiti" w:hAnsi="STKaiti" w:cs="Calibri"/>
              </w:rPr>
            </w:pPr>
            <w:r>
              <w:rPr>
                <w:rFonts w:ascii="STKaiti" w:eastAsia="STKaiti" w:hAnsi="STKaiti" w:cs="Calibri" w:hint="eastAsia"/>
                <w:lang w:eastAsia="zh-CN"/>
              </w:rPr>
              <w:t>国家</w:t>
            </w:r>
            <w:r>
              <w:rPr>
                <w:rFonts w:ascii="STKaiti" w:eastAsia="STKaiti" w:hAnsi="STKaiti" w:cs="Calibri"/>
              </w:rPr>
              <w:t>/</w:t>
            </w:r>
          </w:p>
          <w:p w14:paraId="1F02E4DE" w14:textId="77777777" w:rsidR="00FE2EC4" w:rsidRPr="00B006ED"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地理区域</w:t>
            </w:r>
          </w:p>
        </w:tc>
        <w:tc>
          <w:tcPr>
            <w:tcW w:w="2694" w:type="dxa"/>
            <w:vAlign w:val="center"/>
          </w:tcPr>
          <w:p w14:paraId="4D12E66C" w14:textId="77777777" w:rsidR="00FE2EC4" w:rsidRPr="00B006ED"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992" w:type="dxa"/>
            <w:vAlign w:val="center"/>
          </w:tcPr>
          <w:p w14:paraId="691EABE7" w14:textId="77777777" w:rsidR="00FE2EC4" w:rsidRPr="00B006ED"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3260" w:type="dxa"/>
            <w:vAlign w:val="center"/>
          </w:tcPr>
          <w:p w14:paraId="58B5A19F" w14:textId="77777777" w:rsidR="00FE2EC4" w:rsidRPr="00B006ED"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联系人</w:t>
            </w:r>
          </w:p>
        </w:tc>
        <w:tc>
          <w:tcPr>
            <w:tcW w:w="1276" w:type="dxa"/>
            <w:vAlign w:val="center"/>
          </w:tcPr>
          <w:p w14:paraId="4B062F65" w14:textId="77777777" w:rsidR="00FE2EC4" w:rsidRPr="008215AE"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highlight w:val="yellow"/>
                <w:lang w:val="en-GB"/>
              </w:rPr>
            </w:pPr>
            <w:r>
              <w:rPr>
                <w:rFonts w:ascii="STKaiti" w:eastAsia="STKaiti" w:hAnsi="STKaiti" w:cs="Calibri" w:hint="eastAsia"/>
                <w:lang w:eastAsia="zh-CN"/>
              </w:rPr>
              <w:t>使用生效</w:t>
            </w:r>
            <w:r>
              <w:rPr>
                <w:rFonts w:ascii="STKaiti" w:eastAsia="STKaiti" w:hAnsi="STKaiti" w:cs="Calibri"/>
                <w:lang w:eastAsia="zh-CN"/>
              </w:rPr>
              <w:br/>
            </w:r>
            <w:r>
              <w:rPr>
                <w:rFonts w:ascii="STKaiti" w:eastAsia="STKaiti" w:hAnsi="STKaiti" w:cs="Calibri" w:hint="eastAsia"/>
                <w:lang w:eastAsia="zh-CN"/>
              </w:rPr>
              <w:t>日期</w:t>
            </w:r>
          </w:p>
        </w:tc>
      </w:tr>
      <w:tr w:rsidR="00FE2EC4" w14:paraId="73359A43" w14:textId="77777777" w:rsidTr="00DB48CA">
        <w:trPr>
          <w:cantSplit/>
        </w:trPr>
        <w:tc>
          <w:tcPr>
            <w:tcW w:w="1130" w:type="dxa"/>
          </w:tcPr>
          <w:p w14:paraId="27A02ACB" w14:textId="6B952847" w:rsidR="00FE2EC4" w:rsidRPr="008215AE" w:rsidRDefault="00FE2EC4" w:rsidP="00FE2EC4">
            <w:pPr>
              <w:tabs>
                <w:tab w:val="clear" w:pos="567"/>
                <w:tab w:val="clear" w:pos="1276"/>
                <w:tab w:val="clear" w:pos="1843"/>
                <w:tab w:val="clear" w:pos="5387"/>
                <w:tab w:val="clear" w:pos="5954"/>
                <w:tab w:val="left" w:pos="426"/>
                <w:tab w:val="left" w:pos="4140"/>
                <w:tab w:val="left" w:pos="4230"/>
              </w:tabs>
              <w:spacing w:before="0"/>
              <w:jc w:val="left"/>
              <w:rPr>
                <w:rFonts w:cs="Arial"/>
                <w:lang w:val="en-GB"/>
              </w:rPr>
            </w:pPr>
            <w:r>
              <w:rPr>
                <w:rFonts w:ascii="SimSun" w:eastAsia="SimSun" w:hAnsi="SimSun" w:cs="SimSun" w:hint="eastAsia"/>
                <w:bCs/>
                <w:color w:val="000000" w:themeColor="text1"/>
                <w:lang w:eastAsia="zh-CN"/>
              </w:rPr>
              <w:t>美国</w:t>
            </w:r>
          </w:p>
        </w:tc>
        <w:tc>
          <w:tcPr>
            <w:tcW w:w="2694" w:type="dxa"/>
          </w:tcPr>
          <w:p w14:paraId="6D593954" w14:textId="6E1253ED" w:rsidR="00FE2EC4" w:rsidRPr="00DA70FB" w:rsidRDefault="006A2290" w:rsidP="00FE2EC4">
            <w:pPr>
              <w:spacing w:before="0"/>
              <w:jc w:val="left"/>
              <w:rPr>
                <w:rFonts w:asciiTheme="minorHAnsi" w:hAnsiTheme="minorHAnsi" w:cstheme="minorHAnsi"/>
                <w:b/>
                <w:bCs/>
                <w:lang w:val="en-CA"/>
              </w:rPr>
            </w:pPr>
            <w:r w:rsidRPr="006A2290">
              <w:rPr>
                <w:rFonts w:ascii="SimSun" w:eastAsia="SimSun" w:hAnsi="SimSun" w:cs="SimSun" w:hint="eastAsia"/>
                <w:b/>
                <w:bCs/>
                <w:lang w:val="en-CA" w:eastAsia="zh-CN"/>
              </w:rPr>
              <w:t>太空探索技术公司</w:t>
            </w:r>
            <w:r>
              <w:rPr>
                <w:rFonts w:ascii="SimSun" w:eastAsia="SimSun" w:hAnsi="SimSun" w:cs="SimSun" w:hint="eastAsia"/>
                <w:b/>
                <w:bCs/>
                <w:lang w:val="en-CA" w:eastAsia="zh-CN"/>
              </w:rPr>
              <w:t>（</w:t>
            </w:r>
            <w:r w:rsidRPr="00DA70FB">
              <w:rPr>
                <w:rFonts w:asciiTheme="minorHAnsi" w:hAnsiTheme="minorHAnsi" w:cstheme="minorHAnsi"/>
                <w:b/>
                <w:bCs/>
                <w:lang w:val="en-CA"/>
              </w:rPr>
              <w:t>SpaceX</w:t>
            </w:r>
            <w:r>
              <w:rPr>
                <w:rFonts w:ascii="SimSun" w:eastAsia="SimSun" w:hAnsi="SimSun" w:cs="SimSun" w:hint="eastAsia"/>
                <w:b/>
                <w:bCs/>
                <w:lang w:val="en-CA" w:eastAsia="zh-CN"/>
              </w:rPr>
              <w:t>）</w:t>
            </w:r>
          </w:p>
          <w:p w14:paraId="213C5B2C" w14:textId="12F92C67" w:rsidR="00FE2EC4" w:rsidRPr="00DA70FB" w:rsidRDefault="00FE2EC4" w:rsidP="00FE2EC4">
            <w:pPr>
              <w:tabs>
                <w:tab w:val="clear" w:pos="567"/>
                <w:tab w:val="clear" w:pos="1276"/>
                <w:tab w:val="clear" w:pos="1843"/>
                <w:tab w:val="clear" w:pos="5387"/>
                <w:tab w:val="clear" w:pos="5954"/>
                <w:tab w:val="left" w:pos="794"/>
                <w:tab w:val="left" w:pos="1191"/>
                <w:tab w:val="left" w:pos="1588"/>
                <w:tab w:val="left" w:pos="1985"/>
              </w:tabs>
              <w:spacing w:before="0"/>
              <w:jc w:val="left"/>
              <w:rPr>
                <w:color w:val="201F1E"/>
                <w:lang w:val="en-CA"/>
              </w:rPr>
            </w:pPr>
            <w:r w:rsidRPr="007801BA">
              <w:rPr>
                <w:rFonts w:asciiTheme="minorHAnsi" w:hAnsiTheme="minorHAnsi" w:cstheme="minorHAnsi"/>
              </w:rPr>
              <w:t>1 Rocket Road, Starbase TEXAS, 78521</w:t>
            </w:r>
          </w:p>
        </w:tc>
        <w:tc>
          <w:tcPr>
            <w:tcW w:w="992" w:type="dxa"/>
          </w:tcPr>
          <w:p w14:paraId="23826D1F" w14:textId="26015ACC" w:rsidR="00FE2EC4" w:rsidRPr="008215AE" w:rsidRDefault="00FE2EC4" w:rsidP="00FE2EC4">
            <w:pPr>
              <w:tabs>
                <w:tab w:val="clear" w:pos="567"/>
                <w:tab w:val="clear" w:pos="1276"/>
                <w:tab w:val="clear" w:pos="1843"/>
                <w:tab w:val="clear" w:pos="5387"/>
                <w:tab w:val="clear" w:pos="5954"/>
                <w:tab w:val="left" w:pos="426"/>
                <w:tab w:val="left" w:pos="4140"/>
                <w:tab w:val="left" w:pos="4230"/>
              </w:tabs>
              <w:spacing w:before="0"/>
              <w:jc w:val="center"/>
              <w:rPr>
                <w:rFonts w:cs="Arial"/>
                <w:b/>
                <w:lang w:val="en-GB"/>
              </w:rPr>
            </w:pPr>
            <w:r w:rsidRPr="007801BA">
              <w:rPr>
                <w:rFonts w:asciiTheme="minorHAnsi" w:hAnsiTheme="minorHAnsi" w:cstheme="minorHAnsi"/>
                <w:b/>
              </w:rPr>
              <w:t>89 1 085</w:t>
            </w:r>
          </w:p>
        </w:tc>
        <w:tc>
          <w:tcPr>
            <w:tcW w:w="3260" w:type="dxa"/>
          </w:tcPr>
          <w:p w14:paraId="540085F2" w14:textId="77777777" w:rsidR="00FE2EC4" w:rsidRPr="007801BA" w:rsidRDefault="00FE2EC4" w:rsidP="00FE2EC4">
            <w:pPr>
              <w:spacing w:before="0"/>
              <w:jc w:val="left"/>
              <w:rPr>
                <w:rFonts w:asciiTheme="minorHAnsi" w:hAnsiTheme="minorHAnsi" w:cstheme="minorHAnsi"/>
                <w:lang w:val="en-GB"/>
              </w:rPr>
            </w:pPr>
            <w:r w:rsidRPr="007801BA">
              <w:rPr>
                <w:rFonts w:asciiTheme="minorHAnsi" w:hAnsiTheme="minorHAnsi" w:cstheme="minorHAnsi"/>
                <w:lang w:val="en-GB"/>
              </w:rPr>
              <w:t>Marianne Lu / Sharon Zhang</w:t>
            </w:r>
          </w:p>
          <w:p w14:paraId="331F6E61" w14:textId="77777777" w:rsidR="00FE2EC4" w:rsidRPr="007801BA" w:rsidRDefault="00FE2EC4" w:rsidP="00FE2EC4">
            <w:pPr>
              <w:spacing w:before="0"/>
              <w:jc w:val="left"/>
              <w:rPr>
                <w:rFonts w:asciiTheme="minorHAnsi" w:hAnsiTheme="minorHAnsi" w:cstheme="minorHAnsi"/>
              </w:rPr>
            </w:pPr>
            <w:r w:rsidRPr="007801BA">
              <w:rPr>
                <w:rFonts w:asciiTheme="minorHAnsi" w:hAnsiTheme="minorHAnsi" w:cstheme="minorHAnsi"/>
              </w:rPr>
              <w:t>1155 F St. NW, Suite 475</w:t>
            </w:r>
          </w:p>
          <w:p w14:paraId="57DA546E" w14:textId="77777777" w:rsidR="00FE2EC4" w:rsidRPr="007801BA" w:rsidRDefault="00FE2EC4" w:rsidP="00FE2EC4">
            <w:pPr>
              <w:tabs>
                <w:tab w:val="left" w:pos="1560"/>
                <w:tab w:val="left" w:pos="4140"/>
                <w:tab w:val="left" w:pos="4230"/>
              </w:tabs>
              <w:spacing w:before="0"/>
              <w:jc w:val="left"/>
              <w:rPr>
                <w:rFonts w:asciiTheme="minorHAnsi" w:hAnsiTheme="minorHAnsi" w:cstheme="minorHAnsi"/>
              </w:rPr>
            </w:pPr>
            <w:r w:rsidRPr="007801BA">
              <w:rPr>
                <w:rFonts w:asciiTheme="minorHAnsi" w:hAnsiTheme="minorHAnsi" w:cstheme="minorHAnsi"/>
              </w:rPr>
              <w:t>WASHINGTON, DC 20004</w:t>
            </w:r>
          </w:p>
          <w:p w14:paraId="4A19B093" w14:textId="5A3E9A47" w:rsidR="00FE2EC4" w:rsidRPr="006A2290" w:rsidRDefault="00FE2EC4" w:rsidP="00FE2EC4">
            <w:pPr>
              <w:tabs>
                <w:tab w:val="left" w:pos="794"/>
                <w:tab w:val="left" w:pos="1191"/>
                <w:tab w:val="left" w:pos="1588"/>
                <w:tab w:val="left" w:pos="1985"/>
              </w:tabs>
              <w:spacing w:before="0"/>
              <w:rPr>
                <w:rFonts w:cs="Calibri"/>
                <w:lang w:val="de-CH" w:eastAsia="zh-CN"/>
              </w:rPr>
            </w:pPr>
            <w:r>
              <w:rPr>
                <w:rFonts w:ascii="SimSun" w:eastAsia="SimSun" w:hAnsi="SimSun" w:cs="SimSun" w:hint="eastAsia"/>
                <w:lang w:val="de-CH" w:eastAsia="zh-CN"/>
              </w:rPr>
              <w:t>电话：</w:t>
            </w:r>
            <w:r>
              <w:rPr>
                <w:rFonts w:asciiTheme="minorHAnsi" w:hAnsiTheme="minorHAnsi" w:cstheme="minorHAnsi"/>
                <w:lang w:val="de-CH" w:eastAsia="zh-CN"/>
              </w:rPr>
              <w:tab/>
            </w:r>
            <w:r w:rsidRPr="007801BA">
              <w:rPr>
                <w:rFonts w:asciiTheme="minorHAnsi" w:hAnsiTheme="minorHAnsi" w:cstheme="minorHAnsi"/>
                <w:lang w:val="de-CH" w:eastAsia="zh-CN"/>
              </w:rPr>
              <w:t>+1 737 396 2340</w:t>
            </w:r>
          </w:p>
          <w:p w14:paraId="5393E004" w14:textId="3969EBCA" w:rsidR="00FE2EC4" w:rsidRPr="006A2290" w:rsidRDefault="00FE2EC4" w:rsidP="00FE2EC4">
            <w:pPr>
              <w:tabs>
                <w:tab w:val="clear" w:pos="567"/>
                <w:tab w:val="clear" w:pos="1276"/>
                <w:tab w:val="clear" w:pos="1843"/>
                <w:tab w:val="clear" w:pos="5387"/>
                <w:tab w:val="clear" w:pos="5954"/>
                <w:tab w:val="left" w:pos="794"/>
                <w:tab w:val="left" w:pos="1191"/>
                <w:tab w:val="left" w:pos="1588"/>
                <w:tab w:val="left" w:pos="1985"/>
              </w:tabs>
              <w:spacing w:before="0"/>
              <w:jc w:val="left"/>
              <w:rPr>
                <w:rFonts w:eastAsiaTheme="minorEastAsia" w:cs="Arial"/>
                <w:lang w:val="de-CH" w:eastAsia="zh-CN"/>
              </w:rPr>
            </w:pPr>
            <w:r>
              <w:rPr>
                <w:rFonts w:ascii="SimSun" w:eastAsia="SimSun" w:hAnsi="SimSun" w:cs="SimSun" w:hint="eastAsia"/>
                <w:lang w:val="it-IT" w:eastAsia="zh-CN"/>
              </w:rPr>
              <w:t>电子邮件</w:t>
            </w:r>
            <w:r w:rsidRPr="006A2290">
              <w:rPr>
                <w:rFonts w:ascii="SimSun" w:eastAsia="SimSun" w:hAnsi="SimSun" w:cs="SimSun" w:hint="eastAsia"/>
                <w:lang w:val="de-CH" w:eastAsia="zh-CN"/>
              </w:rPr>
              <w:t>：</w:t>
            </w:r>
            <w:r w:rsidRPr="006A2290">
              <w:rPr>
                <w:rFonts w:cs="Arial"/>
                <w:lang w:val="de-CH" w:eastAsia="zh-CN"/>
              </w:rPr>
              <w:t>Marianne.Lu@spacex.com</w:t>
            </w:r>
            <w:r w:rsidRPr="006A2290">
              <w:rPr>
                <w:rFonts w:eastAsiaTheme="minorEastAsia" w:cs="Arial" w:hint="eastAsia"/>
                <w:lang w:val="de-CH" w:eastAsia="zh-CN"/>
              </w:rPr>
              <w:t>;</w:t>
            </w:r>
          </w:p>
          <w:p w14:paraId="5697C51A" w14:textId="5727EC8E" w:rsidR="00FE2EC4" w:rsidRPr="00FE2EC4" w:rsidRDefault="00FE2EC4" w:rsidP="00FE2EC4">
            <w:pPr>
              <w:tabs>
                <w:tab w:val="clear" w:pos="567"/>
                <w:tab w:val="clear" w:pos="1276"/>
                <w:tab w:val="clear" w:pos="1843"/>
                <w:tab w:val="clear" w:pos="5387"/>
                <w:tab w:val="clear" w:pos="5954"/>
                <w:tab w:val="left" w:pos="794"/>
                <w:tab w:val="left" w:pos="1191"/>
                <w:tab w:val="left" w:pos="1588"/>
                <w:tab w:val="left" w:pos="1985"/>
              </w:tabs>
              <w:spacing w:before="0"/>
              <w:jc w:val="left"/>
              <w:rPr>
                <w:rFonts w:eastAsiaTheme="minorEastAsia"/>
                <w:color w:val="000000"/>
                <w:lang w:val="fr-CH" w:eastAsia="zh-CN"/>
              </w:rPr>
            </w:pPr>
            <w:r w:rsidRPr="007801BA">
              <w:rPr>
                <w:rFonts w:asciiTheme="minorHAnsi" w:hAnsiTheme="minorHAnsi" w:cstheme="minorHAnsi"/>
                <w:lang w:val="de-CH"/>
              </w:rPr>
              <w:t>Sharon.Zhang@spacex.com</w:t>
            </w:r>
          </w:p>
        </w:tc>
        <w:tc>
          <w:tcPr>
            <w:tcW w:w="1276" w:type="dxa"/>
          </w:tcPr>
          <w:p w14:paraId="17715E26" w14:textId="6D0F31FE" w:rsidR="00FE2EC4" w:rsidRPr="00B006ED" w:rsidRDefault="00FE2EC4" w:rsidP="00FE2EC4">
            <w:pPr>
              <w:tabs>
                <w:tab w:val="clear" w:pos="567"/>
                <w:tab w:val="clear" w:pos="1276"/>
                <w:tab w:val="clear" w:pos="1843"/>
                <w:tab w:val="clear" w:pos="5387"/>
                <w:tab w:val="clear" w:pos="5954"/>
                <w:tab w:val="left" w:pos="794"/>
                <w:tab w:val="left" w:pos="1191"/>
                <w:tab w:val="left" w:pos="1588"/>
                <w:tab w:val="left" w:pos="1985"/>
              </w:tabs>
              <w:spacing w:before="0"/>
              <w:jc w:val="center"/>
              <w:rPr>
                <w:lang w:val="en-GB"/>
              </w:rPr>
            </w:pPr>
            <w:r w:rsidRPr="00FE2EC4">
              <w:rPr>
                <w:rFonts w:cs="Arial"/>
                <w:bCs/>
              </w:rPr>
              <w:t>23.III.2026</w:t>
            </w:r>
          </w:p>
        </w:tc>
      </w:tr>
      <w:tr w:rsidR="00FE2EC4" w:rsidRPr="00FE2EC4" w14:paraId="1F7EFBE4" w14:textId="77777777" w:rsidTr="00DB48CA">
        <w:trPr>
          <w:cantSplit/>
        </w:trPr>
        <w:tc>
          <w:tcPr>
            <w:tcW w:w="1130" w:type="dxa"/>
          </w:tcPr>
          <w:p w14:paraId="006CFACC" w14:textId="67660421" w:rsidR="00FE2EC4" w:rsidRDefault="00FE2EC4" w:rsidP="00FE2EC4">
            <w:pPr>
              <w:tabs>
                <w:tab w:val="clear" w:pos="567"/>
                <w:tab w:val="clear" w:pos="1276"/>
                <w:tab w:val="clear" w:pos="1843"/>
                <w:tab w:val="clear" w:pos="5387"/>
                <w:tab w:val="clear" w:pos="5954"/>
                <w:tab w:val="left" w:pos="426"/>
                <w:tab w:val="left" w:pos="4140"/>
                <w:tab w:val="left" w:pos="4230"/>
              </w:tabs>
              <w:spacing w:before="0"/>
              <w:jc w:val="left"/>
              <w:rPr>
                <w:rFonts w:ascii="SimSun" w:eastAsia="SimSun" w:hAnsi="SimSun" w:cs="SimSun"/>
                <w:bCs/>
                <w:color w:val="000000" w:themeColor="text1"/>
                <w:lang w:eastAsia="zh-CN"/>
              </w:rPr>
            </w:pPr>
            <w:r w:rsidRPr="00FE2EC4">
              <w:rPr>
                <w:rFonts w:ascii="SimSun" w:eastAsia="SimSun" w:hAnsi="SimSun" w:cs="SimSun" w:hint="eastAsia"/>
                <w:bCs/>
                <w:color w:val="000000" w:themeColor="text1"/>
                <w:lang w:eastAsia="zh-CN"/>
              </w:rPr>
              <w:t>美国</w:t>
            </w:r>
          </w:p>
        </w:tc>
        <w:tc>
          <w:tcPr>
            <w:tcW w:w="2694" w:type="dxa"/>
          </w:tcPr>
          <w:p w14:paraId="6EDB0D15" w14:textId="77777777" w:rsidR="00FE2EC4" w:rsidRPr="007801BA" w:rsidRDefault="00FE2EC4" w:rsidP="00FE2EC4">
            <w:pPr>
              <w:spacing w:before="0"/>
              <w:jc w:val="left"/>
              <w:rPr>
                <w:rFonts w:asciiTheme="minorHAnsi" w:hAnsiTheme="minorHAnsi" w:cstheme="minorHAnsi"/>
                <w:b/>
                <w:bCs/>
                <w:lang w:val="en-GB"/>
              </w:rPr>
            </w:pPr>
            <w:r w:rsidRPr="007801BA">
              <w:rPr>
                <w:rFonts w:asciiTheme="minorHAnsi" w:hAnsiTheme="minorHAnsi" w:cstheme="minorHAnsi"/>
                <w:b/>
                <w:bCs/>
                <w:lang w:val="en-GB"/>
              </w:rPr>
              <w:t>Barr Tell USA Inc.</w:t>
            </w:r>
          </w:p>
          <w:p w14:paraId="6491C115" w14:textId="77777777" w:rsidR="00FE2EC4" w:rsidRPr="007801BA" w:rsidRDefault="00FE2EC4" w:rsidP="00FE2EC4">
            <w:pPr>
              <w:spacing w:before="0"/>
              <w:jc w:val="left"/>
              <w:rPr>
                <w:rFonts w:asciiTheme="minorHAnsi" w:hAnsiTheme="minorHAnsi" w:cstheme="minorHAnsi"/>
                <w:lang w:val="en-GB"/>
              </w:rPr>
            </w:pPr>
            <w:r w:rsidRPr="007801BA">
              <w:rPr>
                <w:rFonts w:asciiTheme="minorHAnsi" w:hAnsiTheme="minorHAnsi" w:cstheme="minorHAnsi"/>
                <w:lang w:val="en-GB"/>
              </w:rPr>
              <w:t>218 East Park Ave., Ste. 522</w:t>
            </w:r>
          </w:p>
          <w:p w14:paraId="6FDE254B" w14:textId="46A9368B" w:rsidR="00FE2EC4" w:rsidRPr="007801BA" w:rsidRDefault="00FE2EC4" w:rsidP="00FE2EC4">
            <w:pPr>
              <w:spacing w:before="0"/>
              <w:jc w:val="left"/>
              <w:rPr>
                <w:rFonts w:asciiTheme="minorHAnsi" w:hAnsiTheme="minorHAnsi" w:cstheme="minorHAnsi"/>
                <w:b/>
                <w:bCs/>
                <w:lang w:val="fr-FR"/>
              </w:rPr>
            </w:pPr>
            <w:r w:rsidRPr="007801BA">
              <w:rPr>
                <w:rFonts w:asciiTheme="minorHAnsi" w:hAnsiTheme="minorHAnsi" w:cstheme="minorHAnsi"/>
                <w:lang w:val="en-GB"/>
              </w:rPr>
              <w:t>LONG BEACH, NY 11561-3521</w:t>
            </w:r>
          </w:p>
        </w:tc>
        <w:tc>
          <w:tcPr>
            <w:tcW w:w="992" w:type="dxa"/>
          </w:tcPr>
          <w:p w14:paraId="3849AF80" w14:textId="15500485" w:rsidR="00FE2EC4" w:rsidRPr="007801BA" w:rsidRDefault="00FE2EC4" w:rsidP="00FE2EC4">
            <w:pPr>
              <w:tabs>
                <w:tab w:val="clear" w:pos="567"/>
                <w:tab w:val="clear" w:pos="1276"/>
                <w:tab w:val="clear" w:pos="1843"/>
                <w:tab w:val="clear" w:pos="5387"/>
                <w:tab w:val="clear" w:pos="5954"/>
                <w:tab w:val="left" w:pos="426"/>
                <w:tab w:val="left" w:pos="4140"/>
                <w:tab w:val="left" w:pos="4230"/>
              </w:tabs>
              <w:spacing w:before="0"/>
              <w:jc w:val="center"/>
              <w:rPr>
                <w:rFonts w:asciiTheme="minorHAnsi" w:hAnsiTheme="minorHAnsi" w:cstheme="minorHAnsi"/>
                <w:b/>
              </w:rPr>
            </w:pPr>
            <w:r w:rsidRPr="007801BA">
              <w:rPr>
                <w:rFonts w:asciiTheme="minorHAnsi" w:hAnsiTheme="minorHAnsi" w:cstheme="minorHAnsi"/>
                <w:b/>
              </w:rPr>
              <w:t>89 1 083</w:t>
            </w:r>
          </w:p>
        </w:tc>
        <w:tc>
          <w:tcPr>
            <w:tcW w:w="3260" w:type="dxa"/>
          </w:tcPr>
          <w:p w14:paraId="1728F6DB" w14:textId="77777777" w:rsidR="00FE2EC4" w:rsidRPr="007801BA" w:rsidRDefault="00FE2EC4" w:rsidP="00FE2EC4">
            <w:pPr>
              <w:spacing w:before="0"/>
              <w:jc w:val="left"/>
              <w:rPr>
                <w:rFonts w:asciiTheme="minorHAnsi" w:hAnsiTheme="minorHAnsi" w:cstheme="minorHAnsi"/>
              </w:rPr>
            </w:pPr>
            <w:r w:rsidRPr="007801BA">
              <w:rPr>
                <w:rFonts w:asciiTheme="minorHAnsi" w:hAnsiTheme="minorHAnsi" w:cstheme="minorHAnsi"/>
                <w:lang w:val="en-GB"/>
              </w:rPr>
              <w:t>Harold Barr / Tuli Deutsch</w:t>
            </w:r>
            <w:r w:rsidRPr="007801BA">
              <w:rPr>
                <w:rFonts w:asciiTheme="minorHAnsi" w:hAnsiTheme="minorHAnsi" w:cstheme="minorHAnsi"/>
                <w:lang w:val="en-GB"/>
              </w:rPr>
              <w:br/>
            </w:r>
            <w:r w:rsidRPr="007801BA">
              <w:rPr>
                <w:rFonts w:asciiTheme="minorHAnsi" w:hAnsiTheme="minorHAnsi" w:cstheme="minorHAnsi"/>
              </w:rPr>
              <w:t>218 East Park Ave., Ste. 522</w:t>
            </w:r>
          </w:p>
          <w:p w14:paraId="1992F53F" w14:textId="77777777" w:rsidR="00FE2EC4" w:rsidRPr="007801BA" w:rsidRDefault="00FE2EC4" w:rsidP="00FE2EC4">
            <w:pPr>
              <w:tabs>
                <w:tab w:val="left" w:pos="1560"/>
                <w:tab w:val="left" w:pos="4140"/>
                <w:tab w:val="left" w:pos="4230"/>
              </w:tabs>
              <w:spacing w:before="0"/>
              <w:jc w:val="left"/>
              <w:rPr>
                <w:rFonts w:asciiTheme="minorHAnsi" w:hAnsiTheme="minorHAnsi" w:cstheme="minorHAnsi"/>
              </w:rPr>
            </w:pPr>
            <w:r w:rsidRPr="007801BA">
              <w:rPr>
                <w:rFonts w:asciiTheme="minorHAnsi" w:hAnsiTheme="minorHAnsi" w:cstheme="minorHAnsi"/>
              </w:rPr>
              <w:t>LONG BEACH, NY 11561-3521</w:t>
            </w:r>
          </w:p>
          <w:p w14:paraId="766A3952" w14:textId="391E1DA0" w:rsidR="00FE2EC4" w:rsidRDefault="00FE2EC4" w:rsidP="00FE2EC4">
            <w:pPr>
              <w:tabs>
                <w:tab w:val="clear" w:pos="567"/>
                <w:tab w:val="left" w:pos="750"/>
                <w:tab w:val="left" w:pos="1560"/>
                <w:tab w:val="left" w:pos="4140"/>
                <w:tab w:val="left" w:pos="4230"/>
              </w:tabs>
              <w:spacing w:before="0"/>
              <w:jc w:val="left"/>
              <w:rPr>
                <w:rFonts w:asciiTheme="minorHAnsi" w:eastAsiaTheme="minorEastAsia" w:hAnsiTheme="minorHAnsi" w:cstheme="minorHAnsi"/>
                <w:lang w:val="de-CH" w:eastAsia="zh-CN"/>
              </w:rPr>
            </w:pPr>
            <w:r>
              <w:rPr>
                <w:rFonts w:ascii="SimSun" w:eastAsia="SimSun" w:hAnsi="SimSun" w:cs="SimSun" w:hint="eastAsia"/>
                <w:lang w:val="de-CH" w:eastAsia="zh-CN"/>
              </w:rPr>
              <w:t>电话：</w:t>
            </w:r>
            <w:r>
              <w:rPr>
                <w:rFonts w:asciiTheme="minorHAnsi" w:hAnsiTheme="minorHAnsi" w:cstheme="minorHAnsi"/>
                <w:lang w:val="de-CH" w:eastAsia="zh-CN"/>
              </w:rPr>
              <w:tab/>
            </w:r>
            <w:r w:rsidR="006A2290">
              <w:rPr>
                <w:rFonts w:asciiTheme="minorHAnsi" w:eastAsiaTheme="minorEastAsia" w:hAnsiTheme="minorHAnsi" w:cstheme="minorHAnsi"/>
                <w:lang w:val="de-CH" w:eastAsia="zh-CN"/>
              </w:rPr>
              <w:tab/>
            </w:r>
            <w:r w:rsidRPr="007801BA">
              <w:rPr>
                <w:rFonts w:asciiTheme="minorHAnsi" w:hAnsiTheme="minorHAnsi" w:cstheme="minorHAnsi"/>
                <w:lang w:val="en-GB"/>
              </w:rPr>
              <w:t xml:space="preserve">+1 </w:t>
            </w:r>
            <w:r w:rsidRPr="00A03098">
              <w:rPr>
                <w:rFonts w:asciiTheme="minorHAnsi" w:hAnsiTheme="minorHAnsi" w:cstheme="minorHAnsi"/>
                <w:lang w:val="de-CH"/>
              </w:rPr>
              <w:t>516 708 0111</w:t>
            </w:r>
          </w:p>
          <w:p w14:paraId="7193FCB7" w14:textId="01F37EBF" w:rsidR="00FE2EC4" w:rsidRPr="00A03098" w:rsidRDefault="00FE2EC4" w:rsidP="00FE2EC4">
            <w:pPr>
              <w:tabs>
                <w:tab w:val="clear" w:pos="567"/>
                <w:tab w:val="left" w:pos="750"/>
                <w:tab w:val="left" w:pos="1560"/>
                <w:tab w:val="left" w:pos="4140"/>
                <w:tab w:val="left" w:pos="4230"/>
              </w:tabs>
              <w:spacing w:before="0"/>
              <w:jc w:val="left"/>
              <w:rPr>
                <w:rFonts w:asciiTheme="minorHAnsi" w:hAnsiTheme="minorHAnsi" w:cstheme="minorHAnsi"/>
                <w:lang w:val="de-CH" w:eastAsia="zh-CN"/>
              </w:rPr>
            </w:pPr>
            <w:r>
              <w:rPr>
                <w:rFonts w:ascii="SimSun" w:eastAsia="SimSun" w:hAnsi="SimSun" w:cs="SimSun" w:hint="eastAsia"/>
                <w:lang w:val="de-CH" w:eastAsia="zh-CN"/>
              </w:rPr>
              <w:t>传真：</w:t>
            </w:r>
            <w:r w:rsidR="006A2290">
              <w:rPr>
                <w:rFonts w:ascii="SimSun" w:eastAsia="SimSun" w:hAnsi="SimSun" w:cs="SimSun"/>
                <w:lang w:val="de-CH" w:eastAsia="zh-CN"/>
              </w:rPr>
              <w:tab/>
            </w:r>
            <w:r>
              <w:rPr>
                <w:rFonts w:asciiTheme="minorHAnsi" w:hAnsiTheme="minorHAnsi" w:cstheme="minorHAnsi"/>
                <w:lang w:val="de-CH" w:eastAsia="zh-CN"/>
              </w:rPr>
              <w:tab/>
            </w:r>
            <w:r w:rsidRPr="00A03098">
              <w:rPr>
                <w:rFonts w:asciiTheme="minorHAnsi" w:hAnsiTheme="minorHAnsi" w:cstheme="minorHAnsi"/>
                <w:lang w:val="de-CH" w:eastAsia="zh-CN"/>
              </w:rPr>
              <w:t>+1 212 812 6405</w:t>
            </w:r>
          </w:p>
          <w:p w14:paraId="4573146C" w14:textId="606F809D" w:rsidR="00FE2EC4" w:rsidRPr="006A2290" w:rsidRDefault="00FE2EC4" w:rsidP="00FE2EC4">
            <w:pPr>
              <w:spacing w:before="0"/>
              <w:jc w:val="left"/>
              <w:rPr>
                <w:rFonts w:asciiTheme="minorHAnsi" w:eastAsiaTheme="minorEastAsia" w:hAnsiTheme="minorHAnsi" w:cstheme="minorHAnsi"/>
                <w:lang w:val="de-CH" w:eastAsia="zh-CN"/>
              </w:rPr>
            </w:pPr>
            <w:r>
              <w:rPr>
                <w:rFonts w:ascii="SimSun" w:eastAsia="SimSun" w:hAnsi="SimSun" w:cs="SimSun" w:hint="eastAsia"/>
                <w:lang w:val="it-IT" w:eastAsia="zh-CN"/>
              </w:rPr>
              <w:t>电子邮件</w:t>
            </w:r>
            <w:r w:rsidRPr="006A2290">
              <w:rPr>
                <w:rFonts w:ascii="SimSun" w:eastAsia="SimSun" w:hAnsi="SimSun" w:cs="SimSun" w:hint="eastAsia"/>
                <w:lang w:val="de-CH" w:eastAsia="zh-CN"/>
              </w:rPr>
              <w:t>：</w:t>
            </w:r>
            <w:r w:rsidR="006A2290" w:rsidRPr="006A2290">
              <w:rPr>
                <w:rFonts w:ascii="SimSun" w:eastAsia="SimSun" w:hAnsi="SimSun" w:cs="SimSun"/>
                <w:lang w:val="de-CH" w:eastAsia="zh-CN"/>
              </w:rPr>
              <w:tab/>
            </w:r>
            <w:r w:rsidRPr="006A2290">
              <w:rPr>
                <w:rFonts w:cs="Arial"/>
                <w:lang w:val="de-CH" w:eastAsia="zh-CN"/>
              </w:rPr>
              <w:t>hb@barrtell.com;</w:t>
            </w:r>
          </w:p>
          <w:p w14:paraId="7DDE8D40" w14:textId="29E92F83" w:rsidR="00FE2EC4" w:rsidRPr="006A2290" w:rsidRDefault="006A2290" w:rsidP="00FE2EC4">
            <w:pPr>
              <w:spacing w:before="0"/>
              <w:ind w:firstLine="1024"/>
              <w:jc w:val="left"/>
              <w:rPr>
                <w:rFonts w:asciiTheme="minorHAnsi" w:eastAsiaTheme="minorEastAsia" w:hAnsiTheme="minorHAnsi" w:cstheme="minorHAnsi"/>
                <w:lang w:val="de-CH" w:eastAsia="zh-CN"/>
              </w:rPr>
            </w:pPr>
            <w:r>
              <w:rPr>
                <w:rFonts w:asciiTheme="minorHAnsi" w:eastAsiaTheme="minorEastAsia" w:hAnsiTheme="minorHAnsi" w:cstheme="minorHAnsi"/>
                <w:lang w:val="de-CH" w:eastAsia="zh-CN"/>
              </w:rPr>
              <w:tab/>
            </w:r>
            <w:r w:rsidR="00FE2EC4" w:rsidRPr="006A2290">
              <w:rPr>
                <w:rFonts w:asciiTheme="minorHAnsi" w:eastAsiaTheme="minorEastAsia" w:hAnsiTheme="minorHAnsi" w:cstheme="minorHAnsi"/>
                <w:lang w:val="de-CH" w:eastAsia="zh-CN"/>
              </w:rPr>
              <w:t>td@barrtell.com</w:t>
            </w:r>
          </w:p>
        </w:tc>
        <w:tc>
          <w:tcPr>
            <w:tcW w:w="1276" w:type="dxa"/>
          </w:tcPr>
          <w:p w14:paraId="5DDDC297" w14:textId="77C08716" w:rsidR="00FE2EC4" w:rsidRPr="00FE2EC4" w:rsidRDefault="00FE2EC4" w:rsidP="00FE2EC4">
            <w:pPr>
              <w:tabs>
                <w:tab w:val="clear" w:pos="567"/>
                <w:tab w:val="clear" w:pos="1276"/>
                <w:tab w:val="clear" w:pos="1843"/>
                <w:tab w:val="clear" w:pos="5387"/>
                <w:tab w:val="clear" w:pos="5954"/>
                <w:tab w:val="left" w:pos="794"/>
                <w:tab w:val="left" w:pos="1191"/>
                <w:tab w:val="left" w:pos="1588"/>
                <w:tab w:val="left" w:pos="1985"/>
              </w:tabs>
              <w:spacing w:before="0"/>
              <w:jc w:val="center"/>
              <w:rPr>
                <w:rFonts w:cs="Arial"/>
                <w:bCs/>
                <w:lang w:val="de-CH" w:eastAsia="zh-CN"/>
              </w:rPr>
            </w:pPr>
            <w:r w:rsidRPr="007801BA">
              <w:rPr>
                <w:rFonts w:asciiTheme="minorHAnsi" w:hAnsiTheme="minorHAnsi" w:cstheme="minorHAnsi"/>
                <w:lang w:val="en-GB"/>
              </w:rPr>
              <w:t>1.IV.2026</w:t>
            </w:r>
          </w:p>
        </w:tc>
      </w:tr>
    </w:tbl>
    <w:p w14:paraId="7072883A" w14:textId="77777777" w:rsidR="00ED6D2E" w:rsidRDefault="00ED6D2E" w:rsidP="00760628">
      <w:pPr>
        <w:rPr>
          <w:rFonts w:eastAsiaTheme="minorEastAsia"/>
          <w:lang w:val="es-ES" w:eastAsia="zh-CN"/>
        </w:rPr>
      </w:pPr>
    </w:p>
    <w:p w14:paraId="34F7F138" w14:textId="2BDD2A33" w:rsidR="00FE2EC4" w:rsidRPr="00FE2EC4" w:rsidRDefault="00FE2EC4" w:rsidP="00DB48CA">
      <w:pPr>
        <w:tabs>
          <w:tab w:val="clear" w:pos="1276"/>
          <w:tab w:val="clear" w:pos="1843"/>
          <w:tab w:val="clear" w:pos="5387"/>
          <w:tab w:val="clear" w:pos="5954"/>
          <w:tab w:val="left" w:pos="1560"/>
          <w:tab w:val="left" w:pos="4140"/>
          <w:tab w:val="left" w:pos="4230"/>
        </w:tabs>
        <w:spacing w:before="240"/>
        <w:jc w:val="left"/>
        <w:rPr>
          <w:b/>
          <w:bCs/>
        </w:rPr>
      </w:pPr>
      <w:r>
        <w:rPr>
          <w:rFonts w:ascii="SimSun" w:eastAsia="SimSun" w:hAnsi="SimSun" w:cs="SimSun" w:hint="eastAsia"/>
          <w:b/>
          <w:bCs/>
          <w:lang w:val="en-GB" w:eastAsia="zh-CN"/>
        </w:rPr>
        <w:t>美国</w:t>
      </w:r>
      <w:r>
        <w:rPr>
          <w:rFonts w:asciiTheme="minorHAnsi" w:hAnsiTheme="minorHAnsi" w:cs="Arial"/>
          <w:b/>
          <w:bCs/>
          <w:lang w:val="en-GB"/>
        </w:rPr>
        <w:tab/>
      </w:r>
      <w:r w:rsidRPr="002C04F3">
        <w:rPr>
          <w:b/>
          <w:bCs/>
        </w:rPr>
        <w:tab/>
      </w:r>
      <w:r w:rsidRPr="00FE2EC4">
        <w:rPr>
          <w:rFonts w:hint="eastAsia"/>
          <w:b/>
          <w:bCs/>
        </w:rPr>
        <w:t>LIR</w:t>
      </w:r>
    </w:p>
    <w:p w14:paraId="26EDCA49" w14:textId="77777777" w:rsidR="00FE2EC4" w:rsidRPr="00B006ED" w:rsidRDefault="00FE2EC4" w:rsidP="00FE2EC4">
      <w:pPr>
        <w:tabs>
          <w:tab w:val="clear" w:pos="1276"/>
          <w:tab w:val="clear" w:pos="1843"/>
          <w:tab w:val="clear" w:pos="5387"/>
          <w:tab w:val="clear" w:pos="5954"/>
          <w:tab w:val="left" w:pos="1560"/>
          <w:tab w:val="left" w:pos="4140"/>
          <w:tab w:val="left" w:pos="4230"/>
        </w:tabs>
        <w:spacing w:before="0"/>
        <w:jc w:val="left"/>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63"/>
        <w:gridCol w:w="2772"/>
        <w:gridCol w:w="1021"/>
        <w:gridCol w:w="4667"/>
      </w:tblGrid>
      <w:tr w:rsidR="00FE2EC4" w14:paraId="06E93E30" w14:textId="77777777" w:rsidTr="00DB48CA">
        <w:trPr>
          <w:cantSplit/>
        </w:trPr>
        <w:tc>
          <w:tcPr>
            <w:tcW w:w="1130" w:type="dxa"/>
            <w:vAlign w:val="center"/>
          </w:tcPr>
          <w:p w14:paraId="0B761D4D" w14:textId="77777777" w:rsidR="00FE2EC4" w:rsidRDefault="00FE2EC4" w:rsidP="002E7125">
            <w:pPr>
              <w:tabs>
                <w:tab w:val="clear" w:pos="567"/>
                <w:tab w:val="clear" w:pos="1276"/>
                <w:tab w:val="clear" w:pos="1843"/>
                <w:tab w:val="left" w:pos="426"/>
                <w:tab w:val="left" w:pos="4140"/>
                <w:tab w:val="left" w:pos="4230"/>
              </w:tabs>
              <w:spacing w:before="0"/>
              <w:jc w:val="center"/>
              <w:rPr>
                <w:rFonts w:ascii="STKaiti" w:eastAsia="STKaiti" w:hAnsi="STKaiti" w:cs="Calibri"/>
              </w:rPr>
            </w:pPr>
            <w:r>
              <w:rPr>
                <w:rFonts w:ascii="STKaiti" w:eastAsia="STKaiti" w:hAnsi="STKaiti" w:cs="Calibri" w:hint="eastAsia"/>
                <w:lang w:eastAsia="zh-CN"/>
              </w:rPr>
              <w:t>国家</w:t>
            </w:r>
            <w:r>
              <w:rPr>
                <w:rFonts w:ascii="STKaiti" w:eastAsia="STKaiti" w:hAnsi="STKaiti" w:cs="Calibri"/>
              </w:rPr>
              <w:t>/</w:t>
            </w:r>
          </w:p>
          <w:p w14:paraId="4D4ED116" w14:textId="77777777" w:rsidR="00FE2EC4" w:rsidRPr="00B006ED"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地理区域</w:t>
            </w:r>
          </w:p>
        </w:tc>
        <w:tc>
          <w:tcPr>
            <w:tcW w:w="2694" w:type="dxa"/>
            <w:vAlign w:val="center"/>
          </w:tcPr>
          <w:p w14:paraId="63B82915" w14:textId="77777777" w:rsidR="00FE2EC4" w:rsidRPr="00B006ED"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公司名称</w:t>
            </w:r>
            <w:r>
              <w:rPr>
                <w:rFonts w:ascii="STKaiti" w:eastAsia="STKaiti" w:hAnsi="STKaiti" w:cs="Calibri"/>
              </w:rPr>
              <w:t>/</w:t>
            </w:r>
            <w:r>
              <w:rPr>
                <w:rFonts w:ascii="STKaiti" w:eastAsia="STKaiti" w:hAnsi="STKaiti" w:cs="Calibri" w:hint="eastAsia"/>
                <w:lang w:eastAsia="zh-CN"/>
              </w:rPr>
              <w:t>地址</w:t>
            </w:r>
          </w:p>
        </w:tc>
        <w:tc>
          <w:tcPr>
            <w:tcW w:w="992" w:type="dxa"/>
            <w:vAlign w:val="center"/>
          </w:tcPr>
          <w:p w14:paraId="2B0D00A4" w14:textId="77777777" w:rsidR="00FE2EC4" w:rsidRPr="00B006ED"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颁发者</w:t>
            </w:r>
            <w:r>
              <w:rPr>
                <w:rFonts w:ascii="STKaiti" w:eastAsia="STKaiti" w:hAnsi="STKaiti" w:cs="Calibri"/>
                <w:lang w:eastAsia="zh-CN"/>
              </w:rPr>
              <w:br/>
            </w:r>
            <w:r>
              <w:rPr>
                <w:rFonts w:ascii="STKaiti" w:eastAsia="STKaiti" w:hAnsi="STKaiti" w:cs="Calibri" w:hint="eastAsia"/>
                <w:lang w:eastAsia="zh-CN"/>
              </w:rPr>
              <w:t>标识号</w:t>
            </w:r>
          </w:p>
        </w:tc>
        <w:tc>
          <w:tcPr>
            <w:tcW w:w="4535" w:type="dxa"/>
            <w:vAlign w:val="center"/>
          </w:tcPr>
          <w:p w14:paraId="2CDE70A4" w14:textId="77777777" w:rsidR="00FE2EC4" w:rsidRPr="00B006ED"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cs="Arial"/>
                <w:i/>
                <w:iCs/>
                <w:lang w:val="en-GB"/>
              </w:rPr>
            </w:pPr>
            <w:r>
              <w:rPr>
                <w:rFonts w:ascii="STKaiti" w:eastAsia="STKaiti" w:hAnsi="STKaiti" w:cs="Calibri" w:hint="eastAsia"/>
                <w:lang w:eastAsia="zh-CN"/>
              </w:rPr>
              <w:t>联系人</w:t>
            </w:r>
          </w:p>
        </w:tc>
      </w:tr>
      <w:tr w:rsidR="00FE2EC4" w14:paraId="20227E1A" w14:textId="77777777" w:rsidTr="00DB48CA">
        <w:trPr>
          <w:cantSplit/>
        </w:trPr>
        <w:tc>
          <w:tcPr>
            <w:tcW w:w="1130" w:type="dxa"/>
          </w:tcPr>
          <w:p w14:paraId="3D036F69" w14:textId="77777777" w:rsidR="00FE2EC4" w:rsidRPr="008215AE" w:rsidRDefault="00FE2EC4" w:rsidP="002E7125">
            <w:pPr>
              <w:tabs>
                <w:tab w:val="clear" w:pos="567"/>
                <w:tab w:val="clear" w:pos="1276"/>
                <w:tab w:val="clear" w:pos="1843"/>
                <w:tab w:val="clear" w:pos="5387"/>
                <w:tab w:val="clear" w:pos="5954"/>
                <w:tab w:val="left" w:pos="426"/>
                <w:tab w:val="left" w:pos="4140"/>
                <w:tab w:val="left" w:pos="4230"/>
              </w:tabs>
              <w:spacing w:before="0"/>
              <w:jc w:val="left"/>
              <w:rPr>
                <w:rFonts w:cs="Arial"/>
                <w:lang w:val="en-GB"/>
              </w:rPr>
            </w:pPr>
            <w:r>
              <w:rPr>
                <w:rFonts w:ascii="SimSun" w:eastAsia="SimSun" w:hAnsi="SimSun" w:cs="SimSun" w:hint="eastAsia"/>
                <w:bCs/>
                <w:color w:val="000000" w:themeColor="text1"/>
                <w:lang w:eastAsia="zh-CN"/>
              </w:rPr>
              <w:t>美国</w:t>
            </w:r>
          </w:p>
        </w:tc>
        <w:tc>
          <w:tcPr>
            <w:tcW w:w="2694" w:type="dxa"/>
          </w:tcPr>
          <w:p w14:paraId="661915C5" w14:textId="77777777" w:rsidR="00FE2EC4" w:rsidRPr="007801BA" w:rsidRDefault="00FE2EC4" w:rsidP="00FE2EC4">
            <w:pPr>
              <w:spacing w:before="0"/>
              <w:jc w:val="left"/>
              <w:rPr>
                <w:rFonts w:asciiTheme="minorHAnsi" w:hAnsiTheme="minorHAnsi" w:cstheme="minorHAnsi"/>
                <w:b/>
                <w:bCs/>
                <w:lang w:val="en-GB"/>
              </w:rPr>
            </w:pPr>
            <w:r w:rsidRPr="007801BA">
              <w:rPr>
                <w:rFonts w:asciiTheme="minorHAnsi" w:hAnsiTheme="minorHAnsi" w:cstheme="minorHAnsi"/>
                <w:b/>
                <w:bCs/>
                <w:lang w:val="en-GB"/>
              </w:rPr>
              <w:t>DataXoom</w:t>
            </w:r>
          </w:p>
          <w:p w14:paraId="6B650BDE" w14:textId="77777777" w:rsidR="00FE2EC4" w:rsidRPr="007801BA" w:rsidRDefault="00FE2EC4" w:rsidP="00FE2EC4">
            <w:pPr>
              <w:spacing w:before="0"/>
              <w:jc w:val="left"/>
              <w:rPr>
                <w:rFonts w:asciiTheme="minorHAnsi" w:hAnsiTheme="minorHAnsi" w:cstheme="minorHAnsi"/>
                <w:lang w:val="en-GB"/>
              </w:rPr>
            </w:pPr>
            <w:r w:rsidRPr="007801BA">
              <w:rPr>
                <w:rFonts w:asciiTheme="minorHAnsi" w:hAnsiTheme="minorHAnsi" w:cstheme="minorHAnsi"/>
                <w:lang w:val="en-GB"/>
              </w:rPr>
              <w:t>25 Sundial Ave, Suite 316</w:t>
            </w:r>
          </w:p>
          <w:p w14:paraId="1E8533AB" w14:textId="77777777" w:rsidR="00FE2EC4" w:rsidRPr="007801BA" w:rsidRDefault="00FE2EC4" w:rsidP="00FE2EC4">
            <w:pPr>
              <w:spacing w:before="0"/>
              <w:jc w:val="left"/>
              <w:rPr>
                <w:rFonts w:asciiTheme="minorHAnsi" w:hAnsiTheme="minorHAnsi" w:cstheme="minorHAnsi"/>
                <w:lang w:val="en-GB"/>
              </w:rPr>
            </w:pPr>
            <w:r w:rsidRPr="007801BA">
              <w:rPr>
                <w:rFonts w:asciiTheme="minorHAnsi" w:hAnsiTheme="minorHAnsi" w:cstheme="minorHAnsi"/>
                <w:lang w:val="en-GB"/>
              </w:rPr>
              <w:t>MANCHESTER</w:t>
            </w:r>
          </w:p>
          <w:p w14:paraId="7289120A" w14:textId="771BEFE0" w:rsidR="00FE2EC4" w:rsidRPr="0015158F" w:rsidRDefault="00FE2EC4" w:rsidP="00FE2EC4">
            <w:pPr>
              <w:tabs>
                <w:tab w:val="clear" w:pos="567"/>
                <w:tab w:val="clear" w:pos="1276"/>
                <w:tab w:val="clear" w:pos="1843"/>
                <w:tab w:val="clear" w:pos="5387"/>
                <w:tab w:val="clear" w:pos="5954"/>
                <w:tab w:val="left" w:pos="794"/>
                <w:tab w:val="left" w:pos="1191"/>
                <w:tab w:val="left" w:pos="1588"/>
                <w:tab w:val="left" w:pos="1985"/>
              </w:tabs>
              <w:spacing w:before="0"/>
              <w:jc w:val="left"/>
              <w:rPr>
                <w:color w:val="201F1E"/>
                <w:lang w:val="en-CA"/>
              </w:rPr>
            </w:pPr>
            <w:r w:rsidRPr="007801BA">
              <w:rPr>
                <w:rFonts w:asciiTheme="minorHAnsi" w:hAnsiTheme="minorHAnsi" w:cstheme="minorHAnsi"/>
                <w:lang w:val="en-GB"/>
              </w:rPr>
              <w:t>NH 03103</w:t>
            </w:r>
          </w:p>
        </w:tc>
        <w:tc>
          <w:tcPr>
            <w:tcW w:w="992" w:type="dxa"/>
          </w:tcPr>
          <w:p w14:paraId="0F85EE57" w14:textId="2C568B06" w:rsidR="00FE2EC4" w:rsidRPr="00FE2EC4" w:rsidRDefault="00FE2EC4" w:rsidP="002E7125">
            <w:pPr>
              <w:tabs>
                <w:tab w:val="clear" w:pos="567"/>
                <w:tab w:val="clear" w:pos="1276"/>
                <w:tab w:val="clear" w:pos="1843"/>
                <w:tab w:val="clear" w:pos="5387"/>
                <w:tab w:val="clear" w:pos="5954"/>
                <w:tab w:val="left" w:pos="426"/>
                <w:tab w:val="left" w:pos="4140"/>
                <w:tab w:val="left" w:pos="4230"/>
              </w:tabs>
              <w:spacing w:before="0"/>
              <w:jc w:val="center"/>
              <w:rPr>
                <w:rFonts w:eastAsiaTheme="minorEastAsia" w:cs="Arial"/>
                <w:b/>
                <w:lang w:val="en-GB" w:eastAsia="zh-CN"/>
              </w:rPr>
            </w:pPr>
            <w:r w:rsidRPr="007801BA">
              <w:rPr>
                <w:rFonts w:asciiTheme="minorHAnsi" w:hAnsiTheme="minorHAnsi" w:cstheme="minorHAnsi"/>
                <w:b/>
              </w:rPr>
              <w:t>89 1 08</w:t>
            </w:r>
            <w:r>
              <w:rPr>
                <w:rFonts w:asciiTheme="minorHAnsi" w:eastAsiaTheme="minorEastAsia" w:hAnsiTheme="minorHAnsi" w:cstheme="minorHAnsi" w:hint="eastAsia"/>
                <w:b/>
                <w:lang w:eastAsia="zh-CN"/>
              </w:rPr>
              <w:t>2</w:t>
            </w:r>
          </w:p>
        </w:tc>
        <w:tc>
          <w:tcPr>
            <w:tcW w:w="4535" w:type="dxa"/>
          </w:tcPr>
          <w:p w14:paraId="0827BE79" w14:textId="77777777" w:rsidR="00FE2EC4" w:rsidRPr="007801BA" w:rsidRDefault="00FE2EC4" w:rsidP="00FE2EC4">
            <w:pPr>
              <w:spacing w:before="0"/>
              <w:jc w:val="left"/>
              <w:rPr>
                <w:rFonts w:asciiTheme="minorHAnsi" w:hAnsiTheme="minorHAnsi" w:cstheme="minorHAnsi"/>
                <w:lang w:val="en-GB"/>
              </w:rPr>
            </w:pPr>
            <w:r w:rsidRPr="007801BA">
              <w:rPr>
                <w:rFonts w:asciiTheme="minorHAnsi" w:hAnsiTheme="minorHAnsi" w:cstheme="minorHAnsi"/>
                <w:lang w:val="en-GB"/>
              </w:rPr>
              <w:t>Jen Davis / Kate Gleason</w:t>
            </w:r>
            <w:r w:rsidRPr="007801BA">
              <w:rPr>
                <w:rFonts w:asciiTheme="minorHAnsi" w:hAnsiTheme="minorHAnsi" w:cstheme="minorHAnsi"/>
                <w:lang w:val="en-GB"/>
              </w:rPr>
              <w:br/>
              <w:t>25 Sundial Ave, Suite 316</w:t>
            </w:r>
          </w:p>
          <w:p w14:paraId="77C2D882" w14:textId="77777777" w:rsidR="00FE2EC4" w:rsidRPr="007801BA" w:rsidRDefault="00FE2EC4" w:rsidP="00FE2EC4">
            <w:pPr>
              <w:spacing w:before="0"/>
              <w:jc w:val="left"/>
              <w:rPr>
                <w:rFonts w:asciiTheme="minorHAnsi" w:hAnsiTheme="minorHAnsi" w:cstheme="minorHAnsi"/>
                <w:lang w:val="en-GB"/>
              </w:rPr>
            </w:pPr>
            <w:r w:rsidRPr="007801BA">
              <w:rPr>
                <w:rFonts w:asciiTheme="minorHAnsi" w:hAnsiTheme="minorHAnsi" w:cstheme="minorHAnsi"/>
                <w:lang w:val="en-GB"/>
              </w:rPr>
              <w:t>MANCHESTER</w:t>
            </w:r>
          </w:p>
          <w:p w14:paraId="08F8E80B" w14:textId="77777777" w:rsidR="00FE2EC4" w:rsidRPr="007801BA" w:rsidRDefault="00FE2EC4" w:rsidP="00FE2EC4">
            <w:pPr>
              <w:spacing w:before="0"/>
              <w:jc w:val="left"/>
              <w:rPr>
                <w:rFonts w:asciiTheme="minorHAnsi" w:hAnsiTheme="minorHAnsi" w:cstheme="minorHAnsi"/>
                <w:lang w:val="en-GB"/>
              </w:rPr>
            </w:pPr>
            <w:r w:rsidRPr="007801BA">
              <w:rPr>
                <w:rFonts w:asciiTheme="minorHAnsi" w:hAnsiTheme="minorHAnsi" w:cstheme="minorHAnsi"/>
                <w:lang w:val="en-GB"/>
              </w:rPr>
              <w:t>NH 03103</w:t>
            </w:r>
          </w:p>
          <w:p w14:paraId="6FE2AFFC" w14:textId="7906C800" w:rsidR="00FE2EC4" w:rsidRPr="0015158F" w:rsidRDefault="00FE2EC4" w:rsidP="002E7125">
            <w:pPr>
              <w:tabs>
                <w:tab w:val="left" w:pos="794"/>
                <w:tab w:val="left" w:pos="1191"/>
                <w:tab w:val="left" w:pos="1588"/>
                <w:tab w:val="left" w:pos="1985"/>
              </w:tabs>
              <w:spacing w:before="0"/>
              <w:rPr>
                <w:rFonts w:cs="Calibri"/>
                <w:lang w:val="en-GB" w:eastAsia="zh-CN"/>
              </w:rPr>
            </w:pPr>
            <w:r>
              <w:rPr>
                <w:rFonts w:ascii="SimSun" w:eastAsia="SimSun" w:hAnsi="SimSun" w:cs="SimSun" w:hint="eastAsia"/>
                <w:lang w:val="de-CH" w:eastAsia="zh-CN"/>
              </w:rPr>
              <w:t>电话：</w:t>
            </w:r>
            <w:r w:rsidR="006A2290">
              <w:rPr>
                <w:rFonts w:ascii="SimSun" w:eastAsia="SimSun" w:hAnsi="SimSun" w:cs="SimSun"/>
                <w:lang w:val="de-CH" w:eastAsia="zh-CN"/>
              </w:rPr>
              <w:tab/>
            </w:r>
            <w:r>
              <w:rPr>
                <w:rFonts w:asciiTheme="minorHAnsi" w:hAnsiTheme="minorHAnsi" w:cstheme="minorHAnsi"/>
                <w:lang w:val="de-CH" w:eastAsia="zh-CN"/>
              </w:rPr>
              <w:tab/>
            </w:r>
            <w:r w:rsidRPr="007801BA">
              <w:rPr>
                <w:rFonts w:asciiTheme="minorHAnsi" w:hAnsiTheme="minorHAnsi" w:cstheme="minorHAnsi"/>
                <w:lang w:val="en-GB"/>
              </w:rPr>
              <w:t>+</w:t>
            </w:r>
            <w:r w:rsidRPr="00A03098">
              <w:rPr>
                <w:rFonts w:asciiTheme="minorHAnsi" w:hAnsiTheme="minorHAnsi" w:cstheme="minorHAnsi"/>
                <w:lang w:val="de-CH"/>
              </w:rPr>
              <w:t>1 510 474 0044</w:t>
            </w:r>
          </w:p>
          <w:p w14:paraId="66864D75" w14:textId="54148D7D" w:rsidR="00FE2EC4" w:rsidRPr="0015158F" w:rsidRDefault="00FE2EC4" w:rsidP="002E7125">
            <w:pPr>
              <w:tabs>
                <w:tab w:val="clear" w:pos="567"/>
                <w:tab w:val="clear" w:pos="1276"/>
                <w:tab w:val="clear" w:pos="1843"/>
                <w:tab w:val="clear" w:pos="5387"/>
                <w:tab w:val="clear" w:pos="5954"/>
                <w:tab w:val="left" w:pos="794"/>
                <w:tab w:val="left" w:pos="1191"/>
                <w:tab w:val="left" w:pos="1588"/>
                <w:tab w:val="left" w:pos="1985"/>
              </w:tabs>
              <w:spacing w:before="0"/>
              <w:jc w:val="left"/>
              <w:rPr>
                <w:rFonts w:eastAsiaTheme="minorEastAsia" w:cs="Arial"/>
                <w:lang w:val="en-GB" w:eastAsia="zh-CN"/>
              </w:rPr>
            </w:pPr>
            <w:r>
              <w:rPr>
                <w:rFonts w:ascii="SimSun" w:eastAsia="SimSun" w:hAnsi="SimSun" w:cs="SimSun" w:hint="eastAsia"/>
                <w:lang w:val="it-IT" w:eastAsia="zh-CN"/>
              </w:rPr>
              <w:t>电子邮件</w:t>
            </w:r>
            <w:r w:rsidRPr="0015158F">
              <w:rPr>
                <w:rFonts w:ascii="SimSun" w:eastAsia="SimSun" w:hAnsi="SimSun" w:cs="SimSun" w:hint="eastAsia"/>
                <w:lang w:val="en-GB" w:eastAsia="zh-CN"/>
              </w:rPr>
              <w:t>：</w:t>
            </w:r>
            <w:r w:rsidR="006A2290">
              <w:rPr>
                <w:rFonts w:ascii="SimSun" w:eastAsia="SimSun" w:hAnsi="SimSun" w:cs="SimSun"/>
                <w:lang w:val="en-GB" w:eastAsia="zh-CN"/>
              </w:rPr>
              <w:tab/>
            </w:r>
            <w:r w:rsidRPr="007801BA">
              <w:rPr>
                <w:rFonts w:asciiTheme="minorHAnsi" w:hAnsiTheme="minorHAnsi" w:cstheme="minorHAnsi"/>
                <w:lang w:val="de-CH"/>
              </w:rPr>
              <w:t>Jen.davis@dataxoom.com;</w:t>
            </w:r>
          </w:p>
          <w:p w14:paraId="49566588" w14:textId="76D73A4D" w:rsidR="00FE2EC4" w:rsidRPr="0015158F" w:rsidRDefault="006A2290" w:rsidP="002E7125">
            <w:pPr>
              <w:tabs>
                <w:tab w:val="clear" w:pos="567"/>
                <w:tab w:val="clear" w:pos="1276"/>
                <w:tab w:val="clear" w:pos="1843"/>
                <w:tab w:val="clear" w:pos="5387"/>
                <w:tab w:val="clear" w:pos="5954"/>
                <w:tab w:val="left" w:pos="794"/>
                <w:tab w:val="left" w:pos="1191"/>
                <w:tab w:val="left" w:pos="1588"/>
                <w:tab w:val="left" w:pos="1985"/>
              </w:tabs>
              <w:spacing w:before="0"/>
              <w:jc w:val="left"/>
              <w:rPr>
                <w:rFonts w:eastAsiaTheme="minorEastAsia"/>
                <w:color w:val="000000"/>
                <w:lang w:val="en-GB" w:eastAsia="zh-CN"/>
              </w:rPr>
            </w:pPr>
            <w:r>
              <w:rPr>
                <w:rFonts w:asciiTheme="minorHAnsi" w:eastAsiaTheme="minorEastAsia" w:hAnsiTheme="minorHAnsi" w:cstheme="minorHAnsi"/>
                <w:lang w:val="de-CH" w:eastAsia="zh-CN"/>
              </w:rPr>
              <w:tab/>
            </w:r>
            <w:r>
              <w:rPr>
                <w:rFonts w:asciiTheme="minorHAnsi" w:eastAsiaTheme="minorEastAsia" w:hAnsiTheme="minorHAnsi" w:cstheme="minorHAnsi"/>
                <w:lang w:val="de-CH" w:eastAsia="zh-CN"/>
              </w:rPr>
              <w:tab/>
            </w:r>
            <w:r w:rsidR="00FE2EC4" w:rsidRPr="007801BA">
              <w:rPr>
                <w:rFonts w:asciiTheme="minorHAnsi" w:hAnsiTheme="minorHAnsi" w:cstheme="minorHAnsi"/>
                <w:lang w:val="de-CH"/>
              </w:rPr>
              <w:t>kate.gleason@dataxoom.com</w:t>
            </w:r>
          </w:p>
        </w:tc>
      </w:tr>
    </w:tbl>
    <w:p w14:paraId="01F738A8" w14:textId="77777777" w:rsidR="00FE2EC4" w:rsidRPr="0015158F" w:rsidRDefault="00FE2EC4" w:rsidP="00760628">
      <w:pPr>
        <w:rPr>
          <w:rFonts w:eastAsiaTheme="minorEastAsia"/>
          <w:lang w:val="en-GB" w:eastAsia="zh-CN"/>
        </w:rPr>
      </w:pPr>
    </w:p>
    <w:p w14:paraId="74E11AD8" w14:textId="2ABE73E8" w:rsidR="004C7250" w:rsidRPr="0015158F" w:rsidRDefault="004C7250">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GB" w:eastAsia="zh-CN"/>
        </w:rPr>
      </w:pPr>
      <w:r w:rsidRPr="0015158F">
        <w:rPr>
          <w:rFonts w:eastAsiaTheme="minorEastAsia"/>
          <w:lang w:val="en-GB" w:eastAsia="zh-CN"/>
        </w:rPr>
        <w:br w:type="page"/>
      </w:r>
    </w:p>
    <w:p w14:paraId="7ACFC162" w14:textId="77777777" w:rsidR="00ED6D2E" w:rsidRPr="00144911" w:rsidRDefault="00ED6D2E" w:rsidP="0024250A">
      <w:pPr>
        <w:keepNext/>
        <w:shd w:val="clear" w:color="auto" w:fill="D9D9D9"/>
        <w:spacing w:before="240" w:after="60"/>
        <w:jc w:val="center"/>
        <w:outlineLvl w:val="1"/>
        <w:rPr>
          <w:rFonts w:asciiTheme="minorHAnsi" w:eastAsia="SimHei" w:hAnsiTheme="minorHAnsi" w:cstheme="minorHAnsi"/>
          <w:b/>
          <w:bCs/>
          <w:noProof w:val="0"/>
          <w:sz w:val="28"/>
          <w:szCs w:val="28"/>
          <w:lang w:val="fr-FR" w:eastAsia="zh-CN"/>
        </w:rPr>
      </w:pPr>
      <w:bookmarkStart w:id="397" w:name="_Toc162015440"/>
      <w:r w:rsidRPr="00144911">
        <w:rPr>
          <w:rFonts w:asciiTheme="minorHAnsi" w:eastAsia="SimHei" w:hAnsiTheme="minorHAnsi" w:cstheme="minorHAnsi"/>
          <w:b/>
          <w:bCs/>
          <w:noProof w:val="0"/>
          <w:sz w:val="28"/>
          <w:szCs w:val="28"/>
          <w:lang w:val="fr-FR" w:eastAsia="zh-CN"/>
        </w:rPr>
        <w:lastRenderedPageBreak/>
        <w:t>用于公共网络和签约用户的国际识别规划的移动网络代码（</w:t>
      </w:r>
      <w:r w:rsidRPr="00144911">
        <w:rPr>
          <w:rFonts w:asciiTheme="minorHAnsi" w:eastAsia="SimHei" w:hAnsiTheme="minorHAnsi" w:cstheme="minorHAnsi"/>
          <w:b/>
          <w:bCs/>
          <w:noProof w:val="0"/>
          <w:sz w:val="28"/>
          <w:szCs w:val="28"/>
          <w:lang w:val="fr-FR" w:eastAsia="zh-CN"/>
        </w:rPr>
        <w:t>MNC</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r w:rsidRPr="00144911">
        <w:rPr>
          <w:rFonts w:asciiTheme="minorHAnsi" w:eastAsia="SimHei" w:hAnsiTheme="minorHAnsi" w:cstheme="minorHAnsi"/>
          <w:b/>
          <w:bCs/>
          <w:noProof w:val="0"/>
          <w:sz w:val="28"/>
          <w:szCs w:val="28"/>
          <w:lang w:val="fr-FR" w:eastAsia="zh-CN"/>
        </w:rPr>
        <w:t>（依据</w:t>
      </w:r>
      <w:r w:rsidRPr="00144911">
        <w:rPr>
          <w:rFonts w:asciiTheme="minorHAnsi" w:eastAsia="SimHei" w:hAnsiTheme="minorHAnsi" w:cstheme="minorHAnsi"/>
          <w:b/>
          <w:bCs/>
          <w:noProof w:val="0"/>
          <w:sz w:val="28"/>
          <w:szCs w:val="28"/>
          <w:lang w:val="fr-FR" w:eastAsia="zh-CN"/>
        </w:rPr>
        <w:t>ITU-T E.212</w:t>
      </w:r>
      <w:r w:rsidRPr="00144911">
        <w:rPr>
          <w:rFonts w:asciiTheme="minorHAnsi" w:eastAsia="SimHei" w:hAnsiTheme="minorHAnsi" w:cstheme="minorHAnsi"/>
          <w:b/>
          <w:bCs/>
          <w:noProof w:val="0"/>
          <w:sz w:val="28"/>
          <w:szCs w:val="28"/>
          <w:lang w:val="fr-FR" w:eastAsia="zh-CN"/>
        </w:rPr>
        <w:t>建议书（</w:t>
      </w:r>
      <w:r w:rsidRPr="00144911">
        <w:rPr>
          <w:rFonts w:asciiTheme="minorHAnsi" w:eastAsia="SimHei" w:hAnsiTheme="minorHAnsi" w:cstheme="minorHAnsi"/>
          <w:b/>
          <w:bCs/>
          <w:noProof w:val="0"/>
          <w:sz w:val="28"/>
          <w:szCs w:val="28"/>
          <w:lang w:val="fr-FR" w:eastAsia="zh-CN"/>
        </w:rPr>
        <w:t>09/2016</w:t>
      </w:r>
      <w:r w:rsidRPr="00144911">
        <w:rPr>
          <w:rFonts w:asciiTheme="minorHAnsi" w:eastAsia="SimHei" w:hAnsiTheme="minorHAnsi" w:cstheme="minorHAnsi"/>
          <w:b/>
          <w:bCs/>
          <w:noProof w:val="0"/>
          <w:sz w:val="28"/>
          <w:szCs w:val="28"/>
          <w:lang w:val="fr-FR" w:eastAsia="zh-CN"/>
        </w:rPr>
        <w:t>））</w:t>
      </w:r>
      <w:r w:rsidRPr="00144911">
        <w:rPr>
          <w:rFonts w:asciiTheme="minorHAnsi" w:eastAsia="SimHei" w:hAnsiTheme="minorHAnsi" w:cstheme="minorHAnsi"/>
          <w:b/>
          <w:bCs/>
          <w:noProof w:val="0"/>
          <w:sz w:val="28"/>
          <w:szCs w:val="28"/>
          <w:lang w:val="fr-FR" w:eastAsia="zh-CN"/>
        </w:rPr>
        <w:br/>
      </w:r>
      <w:bookmarkStart w:id="398" w:name="_Hlk32917984"/>
      <w:r w:rsidRPr="00144911">
        <w:rPr>
          <w:rFonts w:asciiTheme="minorHAnsi" w:eastAsia="SimHei" w:hAnsiTheme="minorHAnsi" w:cstheme="minorHAnsi"/>
          <w:b/>
          <w:bCs/>
          <w:noProof w:val="0"/>
          <w:sz w:val="28"/>
          <w:szCs w:val="28"/>
          <w:lang w:val="fr-FR" w:eastAsia="zh-CN"/>
        </w:rPr>
        <w:t>（截至</w:t>
      </w:r>
      <w:r w:rsidRPr="00144911">
        <w:rPr>
          <w:rFonts w:asciiTheme="minorHAnsi" w:eastAsia="SimHei" w:hAnsiTheme="minorHAnsi" w:cstheme="minorHAnsi"/>
          <w:b/>
          <w:bCs/>
          <w:noProof w:val="0"/>
          <w:sz w:val="28"/>
          <w:szCs w:val="28"/>
          <w:lang w:val="fr-FR" w:eastAsia="zh-CN"/>
        </w:rPr>
        <w:t>2023</w:t>
      </w:r>
      <w:r w:rsidRPr="00144911">
        <w:rPr>
          <w:rFonts w:asciiTheme="minorHAnsi" w:eastAsia="SimHei" w:hAnsiTheme="minorHAnsi" w:cstheme="minorHAnsi"/>
          <w:b/>
          <w:bCs/>
          <w:noProof w:val="0"/>
          <w:sz w:val="28"/>
          <w:szCs w:val="28"/>
          <w:lang w:val="fr-FR" w:eastAsia="zh-CN"/>
        </w:rPr>
        <w:t>年</w:t>
      </w:r>
      <w:r w:rsidRPr="00144911">
        <w:rPr>
          <w:rFonts w:asciiTheme="minorHAnsi" w:eastAsia="SimHei" w:hAnsiTheme="minorHAnsi" w:cstheme="minorHAnsi"/>
          <w:b/>
          <w:bCs/>
          <w:noProof w:val="0"/>
          <w:sz w:val="28"/>
          <w:szCs w:val="28"/>
          <w:lang w:val="fr-FR" w:eastAsia="zh-CN"/>
        </w:rPr>
        <w:t>11</w:t>
      </w:r>
      <w:r w:rsidRPr="00144911">
        <w:rPr>
          <w:rFonts w:asciiTheme="minorHAnsi" w:eastAsia="SimHei" w:hAnsiTheme="minorHAnsi" w:cstheme="minorHAnsi"/>
          <w:b/>
          <w:bCs/>
          <w:noProof w:val="0"/>
          <w:sz w:val="28"/>
          <w:szCs w:val="28"/>
          <w:lang w:val="fr-FR" w:eastAsia="zh-CN"/>
        </w:rPr>
        <w:t>月</w:t>
      </w:r>
      <w:r w:rsidRPr="00144911">
        <w:rPr>
          <w:rFonts w:asciiTheme="minorHAnsi" w:eastAsia="SimHei" w:hAnsiTheme="minorHAnsi" w:cstheme="minorHAnsi"/>
          <w:b/>
          <w:bCs/>
          <w:noProof w:val="0"/>
          <w:sz w:val="28"/>
          <w:szCs w:val="28"/>
          <w:lang w:val="fr-FR" w:eastAsia="zh-CN"/>
        </w:rPr>
        <w:t>15</w:t>
      </w:r>
      <w:r w:rsidRPr="00144911">
        <w:rPr>
          <w:rFonts w:asciiTheme="minorHAnsi" w:eastAsia="SimHei" w:hAnsiTheme="minorHAnsi" w:cstheme="minorHAnsi"/>
          <w:b/>
          <w:bCs/>
          <w:noProof w:val="0"/>
          <w:sz w:val="28"/>
          <w:szCs w:val="28"/>
          <w:lang w:val="fr-FR" w:eastAsia="zh-CN"/>
        </w:rPr>
        <w:t>日）</w:t>
      </w:r>
      <w:bookmarkEnd w:id="397"/>
      <w:bookmarkEnd w:id="398"/>
    </w:p>
    <w:p w14:paraId="0F3AC29E" w14:textId="7AB737F4" w:rsidR="00ED6D2E" w:rsidRDefault="00ED6D2E" w:rsidP="0065180D">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fr-FR" w:eastAsia="zh-CN"/>
        </w:rPr>
        <w:t>国际电联</w:t>
      </w:r>
      <w:r w:rsidRPr="00144911">
        <w:rPr>
          <w:rFonts w:asciiTheme="minorHAnsi" w:eastAsiaTheme="majorEastAsia" w:hAnsiTheme="minorHAnsi" w:cs="Calibri" w:hint="eastAsia"/>
          <w:noProof w:val="0"/>
          <w:lang w:val="fr-FR" w:eastAsia="zh-CN"/>
        </w:rPr>
        <w:t>第</w:t>
      </w:r>
      <w:r w:rsidRPr="00144911">
        <w:rPr>
          <w:rFonts w:asciiTheme="minorHAnsi" w:eastAsiaTheme="majorEastAsia" w:hAnsiTheme="minorHAnsi" w:cs="Calibri"/>
          <w:noProof w:val="0"/>
          <w:lang w:val="fr-FR" w:eastAsia="zh-CN"/>
        </w:rPr>
        <w:t>1280</w:t>
      </w:r>
      <w:r w:rsidRPr="00144911">
        <w:rPr>
          <w:rFonts w:asciiTheme="minorHAnsi" w:eastAsiaTheme="majorEastAsia" w:hAnsiTheme="minorHAnsi" w:cs="Calibri"/>
          <w:noProof w:val="0"/>
          <w:lang w:val="fr-FR" w:eastAsia="zh-CN"/>
        </w:rPr>
        <w:t>期《操作公报》附件</w:t>
      </w:r>
      <w:r w:rsidRPr="00144911">
        <w:rPr>
          <w:rFonts w:asciiTheme="minorHAnsi" w:eastAsiaTheme="majorEastAsia" w:hAnsiTheme="minorHAnsi" w:cs="Calibri" w:hint="eastAsia"/>
          <w:noProof w:val="0"/>
          <w:lang w:val="fr-FR" w:eastAsia="zh-CN"/>
        </w:rPr>
        <w:t xml:space="preserve"> </w:t>
      </w:r>
      <w:r w:rsidRPr="002469B5">
        <w:rPr>
          <w:rFonts w:asciiTheme="minorHAnsi" w:eastAsiaTheme="majorEastAsia" w:hAnsiTheme="minorHAnsi" w:cs="Calibri"/>
          <w:noProof w:val="0"/>
          <w:lang w:val="fr-FR" w:eastAsia="zh-CN"/>
        </w:rPr>
        <w:t>–</w:t>
      </w:r>
      <w:r w:rsidRPr="00144911">
        <w:rPr>
          <w:rFonts w:asciiTheme="minorHAnsi" w:eastAsiaTheme="majorEastAsia" w:hAnsiTheme="minorHAnsi" w:cs="Calibri"/>
          <w:noProof w:val="0"/>
          <w:lang w:val="fr-FR" w:eastAsia="zh-CN"/>
        </w:rPr>
        <w:t xml:space="preserve"> </w:t>
      </w:r>
      <w:r w:rsidRPr="00144911">
        <w:rPr>
          <w:rFonts w:eastAsia="SimSun" w:cs="Calibri"/>
          <w:noProof w:val="0"/>
          <w:lang w:val="en-GB" w:eastAsia="zh-CN"/>
        </w:rPr>
        <w:t>15.XI.2023</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fr-FR" w:eastAsia="zh-CN"/>
        </w:rPr>
        <w:t>第</w:t>
      </w:r>
      <w:r>
        <w:rPr>
          <w:rFonts w:asciiTheme="minorHAnsi" w:eastAsiaTheme="majorEastAsia" w:hAnsiTheme="minorHAnsi" w:cs="Calibri"/>
          <w:noProof w:val="0"/>
          <w:lang w:val="fr-FR" w:eastAsia="zh-CN"/>
        </w:rPr>
        <w:t>5</w:t>
      </w:r>
      <w:r w:rsidR="004861D4">
        <w:rPr>
          <w:rFonts w:asciiTheme="minorHAnsi" w:eastAsiaTheme="majorEastAsia" w:hAnsiTheme="minorHAnsi" w:cs="Calibri" w:hint="eastAsia"/>
          <w:noProof w:val="0"/>
          <w:lang w:val="fr-FR" w:eastAsia="zh-CN"/>
        </w:rPr>
        <w:t>4</w:t>
      </w:r>
      <w:r w:rsidRPr="00144911">
        <w:rPr>
          <w:rFonts w:asciiTheme="minorHAnsi" w:eastAsiaTheme="majorEastAsia" w:hAnsiTheme="minorHAnsi" w:cs="Calibri"/>
          <w:noProof w:val="0"/>
          <w:lang w:val="fr-FR" w:eastAsia="zh-CN"/>
        </w:rPr>
        <w:t>号修正</w:t>
      </w:r>
    </w:p>
    <w:p w14:paraId="76F85800" w14:textId="77777777" w:rsidR="00DB48CA" w:rsidRPr="0065180D" w:rsidRDefault="00DB48CA" w:rsidP="00DB48CA">
      <w:pPr>
        <w:rPr>
          <w:rFonts w:asciiTheme="minorHAnsi" w:eastAsiaTheme="majorEastAsia" w:hAnsiTheme="minorHAnsi" w:cs="Calibri"/>
          <w:noProof w:val="0"/>
          <w:lang w:val="fr-FR" w:eastAsia="zh-CN"/>
        </w:rPr>
      </w:pPr>
    </w:p>
    <w:tbl>
      <w:tblPr>
        <w:tblW w:w="935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14"/>
        <w:gridCol w:w="6737"/>
      </w:tblGrid>
      <w:tr w:rsidR="00ED6D2E" w14:paraId="72800F5B" w14:textId="77777777" w:rsidTr="002469B5">
        <w:trPr>
          <w:tblHeader/>
          <w:jc w:val="center"/>
        </w:trPr>
        <w:tc>
          <w:tcPr>
            <w:tcW w:w="9351" w:type="dxa"/>
            <w:gridSpan w:val="2"/>
          </w:tcPr>
          <w:p w14:paraId="5C48DE2B" w14:textId="77777777" w:rsidR="00ED6D2E" w:rsidRPr="002469B5" w:rsidRDefault="00ED6D2E" w:rsidP="00080D09">
            <w:pPr>
              <w:pStyle w:val="Tabletext"/>
              <w:rPr>
                <w:bCs/>
              </w:rPr>
            </w:pPr>
            <w:r w:rsidRPr="002469B5">
              <w:rPr>
                <w:rFonts w:ascii="STKaiti" w:eastAsia="STKaiti" w:hAnsi="STKaiti" w:cs="Microsoft YaHei" w:hint="eastAsia"/>
                <w:bCs/>
                <w:iCs/>
                <w:color w:val="000000"/>
                <w:lang w:eastAsia="zh-CN"/>
              </w:rPr>
              <w:t>国家/地理区域</w:t>
            </w:r>
          </w:p>
        </w:tc>
      </w:tr>
      <w:tr w:rsidR="00ED6D2E" w14:paraId="378703AE" w14:textId="77777777" w:rsidTr="002469B5">
        <w:trPr>
          <w:tblHeader/>
          <w:jc w:val="center"/>
        </w:trPr>
        <w:tc>
          <w:tcPr>
            <w:tcW w:w="2614" w:type="dxa"/>
          </w:tcPr>
          <w:p w14:paraId="35D9F9F0" w14:textId="77777777" w:rsidR="00ED6D2E" w:rsidRPr="00592C2E" w:rsidRDefault="00ED6D2E" w:rsidP="00080D09">
            <w:pPr>
              <w:pStyle w:val="Tabletext"/>
            </w:pPr>
            <w:r w:rsidRPr="00592C2E">
              <w:t>MCC + MNC</w:t>
            </w:r>
          </w:p>
        </w:tc>
        <w:tc>
          <w:tcPr>
            <w:tcW w:w="6737" w:type="dxa"/>
          </w:tcPr>
          <w:p w14:paraId="06564AFA" w14:textId="77777777" w:rsidR="00ED6D2E" w:rsidRPr="002469B5" w:rsidRDefault="00ED6D2E" w:rsidP="00080D09">
            <w:pPr>
              <w:pStyle w:val="Tabletext"/>
              <w:rPr>
                <w:bCs/>
              </w:rPr>
            </w:pPr>
            <w:r w:rsidRPr="002469B5">
              <w:rPr>
                <w:rFonts w:ascii="STKaiti" w:eastAsia="STKaiti" w:hAnsi="STKaiti" w:cs="Microsoft YaHei" w:hint="eastAsia"/>
                <w:bCs/>
                <w:iCs/>
                <w:color w:val="000000"/>
                <w:lang w:eastAsia="zh-CN"/>
              </w:rPr>
              <w:t>运营商/网络</w:t>
            </w:r>
          </w:p>
        </w:tc>
      </w:tr>
      <w:tr w:rsidR="00ED6D2E" w14:paraId="4203BF1F" w14:textId="77777777" w:rsidTr="002469B5">
        <w:trPr>
          <w:jc w:val="center"/>
        </w:trPr>
        <w:tc>
          <w:tcPr>
            <w:tcW w:w="9351" w:type="dxa"/>
            <w:gridSpan w:val="2"/>
          </w:tcPr>
          <w:p w14:paraId="51A50027" w14:textId="34DFA74F" w:rsidR="00ED6D2E" w:rsidRDefault="00533FAC" w:rsidP="00080D09">
            <w:pPr>
              <w:pStyle w:val="Tabletextbold"/>
              <w:keepNext/>
            </w:pPr>
            <w:r w:rsidRPr="00533FAC">
              <w:rPr>
                <w:rFonts w:ascii="SimSun" w:eastAsia="SimSun" w:hAnsi="SimSun" w:cs="SimSun" w:hint="eastAsia"/>
                <w:lang w:eastAsia="zh-CN"/>
              </w:rPr>
              <w:t>南非</w:t>
            </w:r>
            <w:r w:rsidR="00FE2EC4">
              <w:t xml:space="preserve">   ADD</w:t>
            </w:r>
          </w:p>
        </w:tc>
      </w:tr>
      <w:tr w:rsidR="00FE2EC4" w14:paraId="14221920" w14:textId="77777777" w:rsidTr="002469B5">
        <w:trPr>
          <w:jc w:val="center"/>
        </w:trPr>
        <w:tc>
          <w:tcPr>
            <w:tcW w:w="2614" w:type="dxa"/>
          </w:tcPr>
          <w:p w14:paraId="24C7D1C5" w14:textId="4835161A" w:rsidR="00FE2EC4" w:rsidRDefault="00FE2EC4" w:rsidP="00FE2EC4">
            <w:pPr>
              <w:pStyle w:val="Tabletext"/>
            </w:pPr>
            <w:r w:rsidRPr="00516BCC">
              <w:t>655 20</w:t>
            </w:r>
          </w:p>
        </w:tc>
        <w:tc>
          <w:tcPr>
            <w:tcW w:w="6737" w:type="dxa"/>
          </w:tcPr>
          <w:p w14:paraId="20C72D50" w14:textId="3C368B61" w:rsidR="00FE2EC4" w:rsidRDefault="00FE2EC4" w:rsidP="00FE2EC4">
            <w:pPr>
              <w:pStyle w:val="Tabletext"/>
            </w:pPr>
            <w:r w:rsidRPr="00516BCC">
              <w:t>Vodacom Pty Ltd</w:t>
            </w:r>
          </w:p>
        </w:tc>
      </w:tr>
    </w:tbl>
    <w:p w14:paraId="4B6BCB0C" w14:textId="77777777" w:rsidR="00C173F9" w:rsidRDefault="00C173F9"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Theme="minorEastAsia" w:hAnsi="Arial"/>
          <w:noProof w:val="0"/>
          <w:color w:val="000000"/>
          <w:sz w:val="16"/>
          <w:lang w:val="fr-FR" w:eastAsia="zh-CN"/>
        </w:rPr>
      </w:pPr>
    </w:p>
    <w:p w14:paraId="6409E319" w14:textId="31C0C5AA" w:rsidR="00ED6D2E" w:rsidRPr="00C173F9" w:rsidRDefault="00ED6D2E" w:rsidP="00D844DC">
      <w:pPr>
        <w:tabs>
          <w:tab w:val="clear" w:pos="567"/>
          <w:tab w:val="clear" w:pos="1276"/>
          <w:tab w:val="clear" w:pos="1843"/>
          <w:tab w:val="clear" w:pos="5387"/>
          <w:tab w:val="clear" w:pos="5954"/>
        </w:tabs>
        <w:overflowPunct/>
        <w:autoSpaceDE/>
        <w:autoSpaceDN/>
        <w:adjustRightInd/>
        <w:jc w:val="left"/>
        <w:textAlignment w:val="auto"/>
        <w:rPr>
          <w:rFonts w:ascii="Arial" w:eastAsiaTheme="minorEastAsia" w:hAnsi="Arial"/>
          <w:noProof w:val="0"/>
          <w:color w:val="000000"/>
          <w:sz w:val="16"/>
          <w:lang w:val="fr-FR" w:eastAsia="zh-CN"/>
        </w:rPr>
      </w:pPr>
      <w:r w:rsidRPr="00144911">
        <w:rPr>
          <w:rFonts w:ascii="Arial" w:eastAsia="Arial" w:hAnsi="Arial"/>
          <w:noProof w:val="0"/>
          <w:color w:val="000000"/>
          <w:sz w:val="16"/>
          <w:lang w:val="fr-FR" w:eastAsia="zh-CN"/>
        </w:rPr>
        <w:t>____________</w:t>
      </w:r>
    </w:p>
    <w:p w14:paraId="6A5A2D11" w14:textId="4F7191A0" w:rsidR="00ED6D2E" w:rsidRPr="004B17F5" w:rsidRDefault="00ED6D2E" w:rsidP="004B17F5">
      <w:pPr>
        <w:jc w:val="left"/>
        <w:rPr>
          <w:rFonts w:eastAsia="SimSun" w:cs="Calibri"/>
          <w:noProof w:val="0"/>
          <w:color w:val="000000"/>
          <w:sz w:val="18"/>
          <w:szCs w:val="18"/>
          <w:lang w:val="fr-FR" w:eastAsia="zh-CN"/>
        </w:rPr>
      </w:pPr>
      <w:r w:rsidRPr="004B17F5">
        <w:rPr>
          <w:rFonts w:eastAsia="SimSun" w:cs="Calibri"/>
          <w:noProof w:val="0"/>
          <w:color w:val="000000"/>
          <w:sz w:val="18"/>
          <w:szCs w:val="18"/>
          <w:lang w:val="fr-FR" w:eastAsia="zh-CN"/>
        </w:rPr>
        <w:t>MCC</w:t>
      </w:r>
      <w:r w:rsidRPr="004B17F5">
        <w:rPr>
          <w:rFonts w:eastAsia="SimSun" w:cs="Calibri" w:hint="eastAsia"/>
          <w:noProof w:val="0"/>
          <w:color w:val="000000"/>
          <w:sz w:val="18"/>
          <w:szCs w:val="18"/>
          <w:lang w:eastAsia="zh-CN"/>
        </w:rPr>
        <w:t>：</w:t>
      </w:r>
      <w:r w:rsidR="00592C2E" w:rsidRPr="00592C2E">
        <w:rPr>
          <w:rFonts w:eastAsia="SimSun" w:cs="Calibri" w:hint="eastAsia"/>
          <w:noProof w:val="0"/>
          <w:color w:val="000000"/>
          <w:sz w:val="18"/>
          <w:szCs w:val="18"/>
          <w:lang w:eastAsia="zh-CN"/>
        </w:rPr>
        <w:t>国家移动代码</w:t>
      </w:r>
      <w:r>
        <w:rPr>
          <w:rFonts w:eastAsia="SimSun" w:cs="Calibri"/>
          <w:noProof w:val="0"/>
          <w:color w:val="000000"/>
          <w:sz w:val="18"/>
          <w:szCs w:val="18"/>
          <w:lang w:val="fr-FR" w:eastAsia="zh-CN"/>
        </w:rPr>
        <w:br/>
      </w:r>
      <w:r w:rsidRPr="004B17F5">
        <w:rPr>
          <w:rFonts w:eastAsia="SimSun" w:cs="Calibri"/>
          <w:noProof w:val="0"/>
          <w:color w:val="000000"/>
          <w:sz w:val="18"/>
          <w:szCs w:val="18"/>
          <w:lang w:val="fr-FR" w:eastAsia="zh-CN"/>
        </w:rPr>
        <w:t>MNC</w:t>
      </w:r>
      <w:r w:rsidRPr="004B17F5">
        <w:rPr>
          <w:rFonts w:eastAsia="SimSun" w:cs="Calibri" w:hint="eastAsia"/>
          <w:noProof w:val="0"/>
          <w:color w:val="000000"/>
          <w:sz w:val="18"/>
          <w:szCs w:val="18"/>
          <w:lang w:eastAsia="zh-CN"/>
        </w:rPr>
        <w:t>：</w:t>
      </w:r>
      <w:r w:rsidRPr="004B17F5">
        <w:rPr>
          <w:rFonts w:eastAsia="SimSun" w:cs="Calibri" w:hint="eastAsia"/>
          <w:noProof w:val="0"/>
          <w:color w:val="000000"/>
          <w:sz w:val="18"/>
          <w:szCs w:val="18"/>
          <w:lang w:val="fr-FR" w:eastAsia="zh-CN"/>
        </w:rPr>
        <w:t>移动网络代码</w:t>
      </w:r>
    </w:p>
    <w:p w14:paraId="207FD01A" w14:textId="7103DCE8" w:rsidR="00ED6D2E" w:rsidRPr="00DB48CA" w:rsidRDefault="00ED6D2E">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noProof w:val="0"/>
          <w:sz w:val="28"/>
          <w:szCs w:val="28"/>
          <w:lang w:val="fr-FR" w:eastAsia="zh-CN"/>
        </w:rPr>
      </w:pPr>
      <w:bookmarkStart w:id="399" w:name="_Toc462651205"/>
      <w:bookmarkStart w:id="400" w:name="_Toc60661702"/>
      <w:bookmarkStart w:id="401" w:name="_Toc60664405"/>
      <w:bookmarkStart w:id="402" w:name="_Toc69132146"/>
      <w:bookmarkStart w:id="403" w:name="_Toc162015441"/>
    </w:p>
    <w:p w14:paraId="17C66CA4" w14:textId="77777777" w:rsidR="0044556F" w:rsidRPr="00DB48CA" w:rsidRDefault="0044556F">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noProof w:val="0"/>
          <w:sz w:val="28"/>
          <w:szCs w:val="28"/>
          <w:lang w:val="fr-FR" w:eastAsia="zh-CN"/>
        </w:rPr>
      </w:pPr>
    </w:p>
    <w:p w14:paraId="0F70C1F2" w14:textId="77777777" w:rsidR="0044556F" w:rsidRPr="00DB48CA" w:rsidRDefault="0044556F">
      <w:pPr>
        <w:tabs>
          <w:tab w:val="clear" w:pos="567"/>
          <w:tab w:val="clear" w:pos="1276"/>
          <w:tab w:val="clear" w:pos="1843"/>
          <w:tab w:val="clear" w:pos="5387"/>
          <w:tab w:val="clear" w:pos="5954"/>
        </w:tabs>
        <w:overflowPunct/>
        <w:autoSpaceDE/>
        <w:autoSpaceDN/>
        <w:adjustRightInd/>
        <w:spacing w:before="0"/>
        <w:jc w:val="left"/>
        <w:textAlignment w:val="auto"/>
        <w:rPr>
          <w:rFonts w:eastAsia="SimHei" w:cs="Calibri"/>
          <w:noProof w:val="0"/>
          <w:sz w:val="28"/>
          <w:szCs w:val="28"/>
          <w:lang w:val="fr-FR" w:eastAsia="zh-CN"/>
        </w:rPr>
      </w:pPr>
    </w:p>
    <w:p w14:paraId="625F30A3" w14:textId="7005BDAC" w:rsidR="00ED6D2E" w:rsidRPr="00144911" w:rsidRDefault="00ED6D2E" w:rsidP="00D844DC">
      <w:pPr>
        <w:keepNext/>
        <w:shd w:val="clear" w:color="auto" w:fill="D9D9D9"/>
        <w:spacing w:before="240" w:after="60"/>
        <w:jc w:val="center"/>
        <w:outlineLvl w:val="1"/>
        <w:rPr>
          <w:rFonts w:eastAsia="SimHei" w:cs="Calibri"/>
          <w:b/>
          <w:bCs/>
          <w:noProof w:val="0"/>
          <w:sz w:val="28"/>
          <w:szCs w:val="28"/>
          <w:lang w:eastAsia="zh-CN"/>
        </w:rPr>
      </w:pPr>
      <w:r w:rsidRPr="00144911">
        <w:rPr>
          <w:rFonts w:eastAsia="SimHei" w:cs="Calibri"/>
          <w:b/>
          <w:bCs/>
          <w:noProof w:val="0"/>
          <w:sz w:val="28"/>
          <w:szCs w:val="28"/>
          <w:lang w:val="fr-FR" w:eastAsia="zh-CN"/>
        </w:rPr>
        <w:t>国际电</w:t>
      </w:r>
      <w:proofErr w:type="gramStart"/>
      <w:r w:rsidRPr="00144911">
        <w:rPr>
          <w:rFonts w:eastAsia="SimHei" w:cs="Calibri"/>
          <w:b/>
          <w:bCs/>
          <w:noProof w:val="0"/>
          <w:sz w:val="28"/>
          <w:szCs w:val="28"/>
          <w:lang w:val="fr-FR" w:eastAsia="zh-CN"/>
        </w:rPr>
        <w:t>联电信</w:t>
      </w:r>
      <w:proofErr w:type="gramEnd"/>
      <w:r w:rsidRPr="00144911">
        <w:rPr>
          <w:rFonts w:eastAsia="SimHei" w:cs="Calibri"/>
          <w:b/>
          <w:bCs/>
          <w:noProof w:val="0"/>
          <w:sz w:val="28"/>
          <w:szCs w:val="28"/>
          <w:lang w:val="fr-FR" w:eastAsia="zh-CN"/>
        </w:rPr>
        <w:t>运营商代码列表</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w:t>
      </w:r>
      <w:r w:rsidR="002F66B0">
        <w:rPr>
          <w:rFonts w:eastAsia="SimHei" w:cs="Calibri" w:hint="eastAsia"/>
          <w:b/>
          <w:bCs/>
          <w:noProof w:val="0"/>
          <w:sz w:val="28"/>
          <w:szCs w:val="28"/>
          <w:lang w:val="fr-FR" w:eastAsia="zh-CN"/>
        </w:rPr>
        <w:t>依据</w:t>
      </w:r>
      <w:r w:rsidRPr="00144911">
        <w:rPr>
          <w:rFonts w:eastAsia="SimHei" w:cs="Calibri"/>
          <w:b/>
          <w:bCs/>
          <w:noProof w:val="0"/>
          <w:sz w:val="28"/>
          <w:szCs w:val="28"/>
          <w:lang w:val="fr-FR" w:eastAsia="zh-CN"/>
        </w:rPr>
        <w:t>ITU-T M.1400</w:t>
      </w:r>
      <w:r w:rsidRPr="00144911">
        <w:rPr>
          <w:rFonts w:eastAsia="SimHei" w:cs="Calibri"/>
          <w:b/>
          <w:bCs/>
          <w:noProof w:val="0"/>
          <w:sz w:val="28"/>
          <w:szCs w:val="28"/>
          <w:lang w:val="fr-FR" w:eastAsia="zh-CN"/>
        </w:rPr>
        <w:t>建议书（</w:t>
      </w:r>
      <w:r w:rsidRPr="00144911">
        <w:rPr>
          <w:rFonts w:eastAsia="SimHei" w:cs="Calibri"/>
          <w:b/>
          <w:bCs/>
          <w:noProof w:val="0"/>
          <w:sz w:val="28"/>
          <w:szCs w:val="28"/>
          <w:lang w:val="fr-FR" w:eastAsia="zh-CN"/>
        </w:rPr>
        <w:t>03/2013</w:t>
      </w:r>
      <w:r w:rsidRPr="00144911">
        <w:rPr>
          <w:rFonts w:eastAsia="SimHei" w:cs="Calibri"/>
          <w:b/>
          <w:bCs/>
          <w:noProof w:val="0"/>
          <w:sz w:val="28"/>
          <w:szCs w:val="28"/>
          <w:lang w:val="fr-FR" w:eastAsia="zh-CN"/>
        </w:rPr>
        <w:t>））</w:t>
      </w:r>
      <w:r w:rsidRPr="00144911">
        <w:rPr>
          <w:rFonts w:eastAsia="SimHei" w:cs="Calibri"/>
          <w:b/>
          <w:bCs/>
          <w:noProof w:val="0"/>
          <w:sz w:val="28"/>
          <w:szCs w:val="28"/>
          <w:lang w:val="fr-FR" w:eastAsia="zh-CN"/>
        </w:rPr>
        <w:br/>
      </w:r>
      <w:r w:rsidRPr="00144911">
        <w:rPr>
          <w:rFonts w:eastAsia="SimHei" w:cs="Calibri"/>
          <w:b/>
          <w:bCs/>
          <w:noProof w:val="0"/>
          <w:sz w:val="28"/>
          <w:szCs w:val="28"/>
          <w:lang w:val="fr-FR" w:eastAsia="zh-CN"/>
        </w:rPr>
        <w:t>（截至</w:t>
      </w:r>
      <w:r w:rsidRPr="00144911">
        <w:rPr>
          <w:rFonts w:eastAsia="SimHei" w:cs="Calibri"/>
          <w:b/>
          <w:bCs/>
          <w:noProof w:val="0"/>
          <w:sz w:val="28"/>
          <w:szCs w:val="28"/>
          <w:lang w:val="fr-FR" w:eastAsia="zh-CN"/>
        </w:rPr>
        <w:t>2014</w:t>
      </w:r>
      <w:r w:rsidRPr="00144911">
        <w:rPr>
          <w:rFonts w:eastAsia="SimHei" w:cs="Calibri"/>
          <w:b/>
          <w:bCs/>
          <w:noProof w:val="0"/>
          <w:sz w:val="28"/>
          <w:szCs w:val="28"/>
          <w:lang w:val="fr-FR" w:eastAsia="zh-CN"/>
        </w:rPr>
        <w:t>年</w:t>
      </w:r>
      <w:r w:rsidRPr="00144911">
        <w:rPr>
          <w:rFonts w:eastAsia="SimHei" w:cs="Calibri"/>
          <w:b/>
          <w:bCs/>
          <w:noProof w:val="0"/>
          <w:sz w:val="28"/>
          <w:szCs w:val="28"/>
          <w:lang w:val="fr-FR" w:eastAsia="zh-CN"/>
        </w:rPr>
        <w:t>9</w:t>
      </w:r>
      <w:r w:rsidRPr="00144911">
        <w:rPr>
          <w:rFonts w:eastAsia="SimHei" w:cs="Calibri"/>
          <w:b/>
          <w:bCs/>
          <w:noProof w:val="0"/>
          <w:sz w:val="28"/>
          <w:szCs w:val="28"/>
          <w:lang w:val="fr-FR" w:eastAsia="zh-CN"/>
        </w:rPr>
        <w:t>月</w:t>
      </w:r>
      <w:r w:rsidRPr="00144911">
        <w:rPr>
          <w:rFonts w:eastAsia="SimHei" w:cs="Calibri"/>
          <w:b/>
          <w:bCs/>
          <w:noProof w:val="0"/>
          <w:sz w:val="28"/>
          <w:szCs w:val="28"/>
          <w:lang w:val="fr-FR" w:eastAsia="zh-CN"/>
        </w:rPr>
        <w:t>15</w:t>
      </w:r>
      <w:r w:rsidRPr="00144911">
        <w:rPr>
          <w:rFonts w:eastAsia="SimHei" w:cs="Calibri"/>
          <w:b/>
          <w:bCs/>
          <w:noProof w:val="0"/>
          <w:sz w:val="28"/>
          <w:szCs w:val="28"/>
          <w:lang w:val="fr-FR" w:eastAsia="zh-CN"/>
        </w:rPr>
        <w:t>日）</w:t>
      </w:r>
      <w:bookmarkEnd w:id="399"/>
      <w:bookmarkEnd w:id="400"/>
      <w:bookmarkEnd w:id="401"/>
      <w:bookmarkEnd w:id="402"/>
      <w:bookmarkEnd w:id="403"/>
    </w:p>
    <w:p w14:paraId="78D9CA15" w14:textId="702E8AC2" w:rsidR="00ED6D2E" w:rsidRDefault="00ED6D2E" w:rsidP="00A03273">
      <w:pPr>
        <w:tabs>
          <w:tab w:val="clear" w:pos="567"/>
          <w:tab w:val="clear" w:pos="1276"/>
          <w:tab w:val="clear" w:pos="1843"/>
          <w:tab w:val="clear" w:pos="5387"/>
          <w:tab w:val="clear" w:pos="5954"/>
        </w:tabs>
        <w:spacing w:after="120"/>
        <w:jc w:val="center"/>
        <w:rPr>
          <w:rFonts w:asciiTheme="minorHAnsi" w:eastAsiaTheme="majorEastAsia" w:hAnsiTheme="minorHAnsi" w:cs="Calibri"/>
          <w:noProof w:val="0"/>
          <w:lang w:val="fr-FR" w:eastAsia="zh-CN"/>
        </w:rPr>
      </w:pPr>
      <w:r w:rsidRPr="00144911">
        <w:rPr>
          <w:rFonts w:asciiTheme="minorHAnsi" w:eastAsiaTheme="majorEastAsia" w:hAnsiTheme="minorHAnsi" w:cs="Calibri"/>
          <w:noProof w:val="0"/>
          <w:lang w:val="en-GB" w:eastAsia="zh-CN"/>
        </w:rPr>
        <w:t>国际电联第</w:t>
      </w:r>
      <w:r w:rsidRPr="00144911">
        <w:rPr>
          <w:rFonts w:asciiTheme="minorHAnsi" w:eastAsiaTheme="majorEastAsia" w:hAnsiTheme="minorHAnsi" w:cs="Calibri"/>
          <w:noProof w:val="0"/>
          <w:lang w:eastAsia="zh-CN"/>
        </w:rPr>
        <w:t>1060</w:t>
      </w:r>
      <w:r w:rsidRPr="00144911">
        <w:rPr>
          <w:rFonts w:asciiTheme="minorHAnsi" w:eastAsiaTheme="majorEastAsia" w:hAnsiTheme="minorHAnsi" w:cs="Calibri"/>
          <w:noProof w:val="0"/>
          <w:lang w:val="en-GB" w:eastAsia="zh-CN"/>
        </w:rPr>
        <w:t>期《操作公报》附件</w:t>
      </w:r>
      <w:r w:rsidRPr="00144911">
        <w:rPr>
          <w:rFonts w:asciiTheme="minorHAnsi" w:eastAsiaTheme="majorEastAsia" w:hAnsiTheme="minorHAnsi" w:cs="Calibri" w:hint="eastAsia"/>
          <w:noProof w:val="0"/>
          <w:lang w:val="en-GB" w:eastAsia="zh-CN"/>
        </w:rPr>
        <w:t xml:space="preserve"> </w:t>
      </w:r>
      <w:r w:rsidRPr="00144911">
        <w:rPr>
          <w:rFonts w:asciiTheme="minorHAnsi" w:eastAsiaTheme="majorEastAsia" w:hAnsiTheme="minorHAnsi" w:cs="Calibri"/>
          <w:noProof w:val="0"/>
          <w:lang w:eastAsia="zh-CN"/>
        </w:rPr>
        <w:t xml:space="preserve">– </w:t>
      </w:r>
      <w:r w:rsidRPr="00144911">
        <w:rPr>
          <w:rFonts w:asciiTheme="minorHAnsi" w:eastAsiaTheme="majorEastAsia" w:hAnsiTheme="minorHAnsi"/>
          <w:noProof w:val="0"/>
          <w:lang w:val="en-GB" w:eastAsia="zh-CN"/>
        </w:rPr>
        <w:t>15.IX.2014</w:t>
      </w:r>
      <w:r w:rsidRPr="00144911">
        <w:rPr>
          <w:rFonts w:asciiTheme="minorHAnsi" w:eastAsiaTheme="majorEastAsia" w:hAnsiTheme="minorHAnsi" w:cs="Calibri"/>
          <w:noProof w:val="0"/>
          <w:lang w:val="fr-FR" w:eastAsia="zh-CN"/>
        </w:rPr>
        <w:br/>
      </w:r>
      <w:r w:rsidRPr="00144911">
        <w:rPr>
          <w:rFonts w:asciiTheme="minorHAnsi" w:eastAsiaTheme="majorEastAsia" w:hAnsiTheme="minorHAnsi" w:cs="Calibri"/>
          <w:noProof w:val="0"/>
          <w:lang w:val="en-GB" w:eastAsia="zh-CN"/>
        </w:rPr>
        <w:t>第</w:t>
      </w:r>
      <w:r w:rsidR="002F66B0" w:rsidRPr="002F66B0">
        <w:rPr>
          <w:rFonts w:asciiTheme="minorHAnsi" w:eastAsiaTheme="majorEastAsia" w:hAnsiTheme="minorHAnsi" w:cs="Calibri"/>
          <w:noProof w:val="0"/>
          <w:lang w:eastAsia="zh-CN"/>
        </w:rPr>
        <w:t>204</w:t>
      </w:r>
      <w:r w:rsidRPr="00144911">
        <w:rPr>
          <w:rFonts w:asciiTheme="minorHAnsi" w:eastAsiaTheme="majorEastAsia" w:hAnsiTheme="minorHAnsi" w:cs="Calibri"/>
          <w:noProof w:val="0"/>
          <w:lang w:val="en-GB" w:eastAsia="zh-CN"/>
        </w:rPr>
        <w:t>号修正</w:t>
      </w:r>
    </w:p>
    <w:p w14:paraId="562A84E8" w14:textId="77777777" w:rsidR="00ED6D2E" w:rsidRPr="00144911" w:rsidRDefault="00ED6D2E" w:rsidP="00D844DC">
      <w:pPr>
        <w:tabs>
          <w:tab w:val="clear" w:pos="567"/>
          <w:tab w:val="clear" w:pos="1276"/>
          <w:tab w:val="clear" w:pos="1843"/>
          <w:tab w:val="clear" w:pos="5387"/>
          <w:tab w:val="clear" w:pos="5954"/>
        </w:tabs>
        <w:spacing w:after="120"/>
        <w:jc w:val="center"/>
        <w:rPr>
          <w:rFonts w:asciiTheme="minorHAnsi" w:eastAsiaTheme="majorEastAsia" w:hAnsiTheme="minorHAnsi"/>
          <w:noProof w:val="0"/>
          <w:lang w:eastAsia="zh-CN"/>
        </w:rPr>
      </w:pPr>
    </w:p>
    <w:tbl>
      <w:tblPr>
        <w:tblW w:w="9923" w:type="dxa"/>
        <w:tblLayout w:type="fixed"/>
        <w:tblLook w:val="04A0" w:firstRow="1" w:lastRow="0" w:firstColumn="1" w:lastColumn="0" w:noHBand="0" w:noVBand="1"/>
      </w:tblPr>
      <w:tblGrid>
        <w:gridCol w:w="3969"/>
        <w:gridCol w:w="2331"/>
        <w:gridCol w:w="3623"/>
      </w:tblGrid>
      <w:tr w:rsidR="00ED6D2E" w:rsidRPr="00144911" w14:paraId="70531733" w14:textId="77777777" w:rsidTr="002F66B0">
        <w:trPr>
          <w:cantSplit/>
          <w:tblHeader/>
        </w:trPr>
        <w:tc>
          <w:tcPr>
            <w:tcW w:w="3969" w:type="dxa"/>
            <w:hideMark/>
          </w:tcPr>
          <w:p w14:paraId="3839AD18" w14:textId="77777777" w:rsidR="00ED6D2E" w:rsidRPr="00305A88" w:rsidRDefault="00ED6D2E" w:rsidP="00F6229F">
            <w:pPr>
              <w:tabs>
                <w:tab w:val="clear" w:pos="567"/>
                <w:tab w:val="clear" w:pos="1276"/>
                <w:tab w:val="clear" w:pos="1843"/>
                <w:tab w:val="clear" w:pos="5387"/>
                <w:tab w:val="clear" w:pos="5954"/>
              </w:tabs>
              <w:spacing w:before="60"/>
              <w:jc w:val="left"/>
              <w:rPr>
                <w:rFonts w:eastAsia="STKaiti" w:cs="Calibri"/>
                <w:i/>
                <w:iCs/>
                <w:color w:val="000000"/>
                <w:lang w:eastAsia="zh-CN"/>
              </w:rPr>
            </w:pPr>
            <w:r w:rsidRPr="00305A88">
              <w:rPr>
                <w:rFonts w:eastAsia="STKaiti" w:cs="Calibri" w:hint="eastAsia"/>
                <w:iCs/>
                <w:color w:val="000000"/>
                <w:lang w:eastAsia="zh-CN"/>
              </w:rPr>
              <w:t>国家或区域</w:t>
            </w:r>
            <w:r w:rsidRPr="00305A88">
              <w:rPr>
                <w:rFonts w:eastAsia="STKaiti" w:cs="Calibri"/>
                <w:iCs/>
                <w:color w:val="000000"/>
                <w:lang w:eastAsia="zh-CN"/>
              </w:rPr>
              <w:t>/ISO</w:t>
            </w:r>
            <w:r w:rsidRPr="00305A88">
              <w:rPr>
                <w:rFonts w:eastAsia="STKaiti" w:cs="Calibri"/>
                <w:iCs/>
                <w:color w:val="000000"/>
                <w:lang w:eastAsia="zh-CN"/>
              </w:rPr>
              <w:t>代码</w:t>
            </w:r>
          </w:p>
        </w:tc>
        <w:tc>
          <w:tcPr>
            <w:tcW w:w="2331" w:type="dxa"/>
            <w:hideMark/>
          </w:tcPr>
          <w:p w14:paraId="17B25261" w14:textId="77777777" w:rsidR="00ED6D2E" w:rsidRPr="00305A88" w:rsidRDefault="00ED6D2E" w:rsidP="00F6229F">
            <w:pPr>
              <w:tabs>
                <w:tab w:val="clear" w:pos="567"/>
                <w:tab w:val="clear" w:pos="1276"/>
                <w:tab w:val="clear" w:pos="1843"/>
                <w:tab w:val="clear" w:pos="5387"/>
                <w:tab w:val="clear" w:pos="5954"/>
              </w:tabs>
              <w:spacing w:before="60"/>
              <w:jc w:val="center"/>
              <w:rPr>
                <w:rFonts w:eastAsia="STKaiti" w:cs="Calibri"/>
                <w:i/>
                <w:iCs/>
                <w:color w:val="000000"/>
              </w:rPr>
            </w:pPr>
            <w:r w:rsidRPr="00305A88">
              <w:rPr>
                <w:rFonts w:eastAsia="STKaiti" w:cs="Calibri" w:hint="eastAsia"/>
                <w:iCs/>
                <w:color w:val="000000"/>
              </w:rPr>
              <w:t>企业代码</w:t>
            </w:r>
          </w:p>
        </w:tc>
        <w:tc>
          <w:tcPr>
            <w:tcW w:w="3623" w:type="dxa"/>
            <w:hideMark/>
          </w:tcPr>
          <w:p w14:paraId="2F0F12DB" w14:textId="77777777" w:rsidR="00ED6D2E" w:rsidRPr="00305A88" w:rsidRDefault="00ED6D2E" w:rsidP="00F6229F">
            <w:pPr>
              <w:tabs>
                <w:tab w:val="clear" w:pos="567"/>
                <w:tab w:val="clear" w:pos="1276"/>
                <w:tab w:val="clear" w:pos="1843"/>
                <w:tab w:val="clear" w:pos="5387"/>
                <w:tab w:val="clear" w:pos="5954"/>
              </w:tabs>
              <w:spacing w:before="60"/>
              <w:jc w:val="left"/>
              <w:rPr>
                <w:rFonts w:eastAsia="STKaiti" w:cs="Calibri"/>
                <w:i/>
                <w:iCs/>
                <w:color w:val="000000"/>
              </w:rPr>
            </w:pPr>
            <w:r w:rsidRPr="00305A88">
              <w:rPr>
                <w:rFonts w:eastAsia="STKaiti" w:cs="Calibri" w:hint="eastAsia"/>
                <w:iCs/>
                <w:color w:val="000000"/>
              </w:rPr>
              <w:t>联系方式</w:t>
            </w:r>
          </w:p>
        </w:tc>
      </w:tr>
      <w:tr w:rsidR="00ED6D2E" w:rsidRPr="00144911" w14:paraId="3D925128" w14:textId="77777777" w:rsidTr="002F66B0">
        <w:trPr>
          <w:cantSplit/>
          <w:tblHeader/>
        </w:trPr>
        <w:tc>
          <w:tcPr>
            <w:tcW w:w="3969" w:type="dxa"/>
            <w:tcBorders>
              <w:top w:val="nil"/>
              <w:left w:val="nil"/>
              <w:bottom w:val="single" w:sz="4" w:space="0" w:color="auto"/>
              <w:right w:val="nil"/>
            </w:tcBorders>
            <w:hideMark/>
          </w:tcPr>
          <w:p w14:paraId="3EADEFD8" w14:textId="77777777" w:rsidR="00ED6D2E" w:rsidRPr="00305A88" w:rsidRDefault="00ED6D2E" w:rsidP="00F6229F">
            <w:pPr>
              <w:tabs>
                <w:tab w:val="clear" w:pos="567"/>
                <w:tab w:val="clear" w:pos="1276"/>
                <w:tab w:val="clear" w:pos="1843"/>
                <w:tab w:val="clear" w:pos="5387"/>
                <w:tab w:val="clear" w:pos="5954"/>
              </w:tabs>
              <w:jc w:val="left"/>
              <w:rPr>
                <w:rFonts w:eastAsia="STKaiti" w:cs="Calibri"/>
                <w:i/>
                <w:iCs/>
                <w:color w:val="000000"/>
              </w:rPr>
            </w:pPr>
            <w:r w:rsidRPr="00305A88">
              <w:rPr>
                <w:rFonts w:eastAsia="STKaiti" w:cs="Calibri" w:hint="eastAsia"/>
                <w:iCs/>
                <w:color w:val="000000"/>
              </w:rPr>
              <w:t>企业名称</w:t>
            </w:r>
            <w:r w:rsidRPr="00305A88">
              <w:rPr>
                <w:rFonts w:eastAsia="STKaiti" w:cs="Calibri" w:hint="eastAsia"/>
                <w:iCs/>
                <w:color w:val="000000"/>
              </w:rPr>
              <w:t>/</w:t>
            </w:r>
            <w:r w:rsidRPr="00305A88">
              <w:rPr>
                <w:rFonts w:eastAsia="STKaiti" w:cs="Calibri" w:hint="eastAsia"/>
                <w:iCs/>
                <w:color w:val="000000"/>
              </w:rPr>
              <w:t>地址</w:t>
            </w:r>
          </w:p>
        </w:tc>
        <w:tc>
          <w:tcPr>
            <w:tcW w:w="2331" w:type="dxa"/>
            <w:tcBorders>
              <w:top w:val="nil"/>
              <w:left w:val="nil"/>
              <w:bottom w:val="single" w:sz="4" w:space="0" w:color="auto"/>
              <w:right w:val="nil"/>
            </w:tcBorders>
            <w:hideMark/>
          </w:tcPr>
          <w:p w14:paraId="31D71619" w14:textId="77777777" w:rsidR="00ED6D2E" w:rsidRPr="00305A88" w:rsidRDefault="00ED6D2E" w:rsidP="00F6229F">
            <w:pPr>
              <w:tabs>
                <w:tab w:val="clear" w:pos="567"/>
                <w:tab w:val="clear" w:pos="1276"/>
                <w:tab w:val="clear" w:pos="1843"/>
                <w:tab w:val="clear" w:pos="5387"/>
                <w:tab w:val="clear" w:pos="5954"/>
              </w:tabs>
              <w:jc w:val="center"/>
              <w:rPr>
                <w:rFonts w:eastAsia="STKaiti" w:cs="Calibri"/>
                <w:i/>
                <w:iCs/>
                <w:color w:val="000000"/>
              </w:rPr>
            </w:pPr>
            <w:r w:rsidRPr="00305A88">
              <w:rPr>
                <w:rFonts w:eastAsia="STKaiti" w:cs="Calibri" w:hint="eastAsia"/>
                <w:iCs/>
                <w:color w:val="000000"/>
              </w:rPr>
              <w:t>（运营商代码）</w:t>
            </w:r>
          </w:p>
        </w:tc>
        <w:tc>
          <w:tcPr>
            <w:tcW w:w="3623" w:type="dxa"/>
            <w:tcBorders>
              <w:top w:val="nil"/>
              <w:left w:val="nil"/>
              <w:bottom w:val="single" w:sz="4" w:space="0" w:color="auto"/>
              <w:right w:val="nil"/>
            </w:tcBorders>
          </w:tcPr>
          <w:p w14:paraId="237794C0" w14:textId="77777777" w:rsidR="00ED6D2E" w:rsidRPr="00144911" w:rsidRDefault="00ED6D2E" w:rsidP="00486170">
            <w:pPr>
              <w:tabs>
                <w:tab w:val="clear" w:pos="567"/>
                <w:tab w:val="clear" w:pos="1276"/>
                <w:tab w:val="clear" w:pos="1843"/>
                <w:tab w:val="clear" w:pos="5387"/>
                <w:tab w:val="clear" w:pos="5954"/>
              </w:tabs>
              <w:spacing w:before="0"/>
              <w:jc w:val="left"/>
              <w:rPr>
                <w:rFonts w:eastAsia="STKaiti" w:cs="Calibri"/>
                <w:b/>
                <w:bCs/>
                <w:i/>
                <w:iCs/>
                <w:color w:val="000000"/>
              </w:rPr>
            </w:pPr>
          </w:p>
        </w:tc>
      </w:tr>
    </w:tbl>
    <w:p w14:paraId="31404958" w14:textId="77777777" w:rsidR="00ED6D2E" w:rsidRDefault="00ED6D2E" w:rsidP="00DC4DF9">
      <w:pPr>
        <w:spacing w:before="0"/>
        <w:rPr>
          <w:rFonts w:eastAsiaTheme="minorEastAsia"/>
          <w:lang w:eastAsia="zh-CN"/>
        </w:rPr>
      </w:pPr>
    </w:p>
    <w:p w14:paraId="44C6B952" w14:textId="77777777" w:rsidR="00DB48CA" w:rsidRPr="00144911" w:rsidRDefault="00DB48CA" w:rsidP="00DC4DF9">
      <w:pPr>
        <w:spacing w:before="0"/>
        <w:rPr>
          <w:rFonts w:eastAsiaTheme="minorEastAsia"/>
          <w:lang w:eastAsia="zh-CN"/>
        </w:rPr>
      </w:pPr>
    </w:p>
    <w:p w14:paraId="65F713AB" w14:textId="06CCA382" w:rsidR="00ED6D2E" w:rsidRDefault="00ED6D2E" w:rsidP="00DC4DF9">
      <w:pPr>
        <w:tabs>
          <w:tab w:val="left" w:pos="3686"/>
        </w:tabs>
        <w:spacing w:before="0"/>
        <w:rPr>
          <w:rFonts w:eastAsiaTheme="minorEastAsia" w:cs="Calibri"/>
          <w:b/>
          <w:lang w:eastAsia="zh-CN"/>
        </w:rPr>
      </w:pPr>
      <w:r w:rsidRPr="00917575">
        <w:rPr>
          <w:rFonts w:ascii="STKaiti" w:eastAsia="STKaiti" w:hAnsi="STKaiti" w:hint="eastAsia"/>
          <w:b/>
          <w:bCs/>
        </w:rPr>
        <w:t>德意志（联邦共和国</w:t>
      </w:r>
      <w:r w:rsidRPr="002F66B0">
        <w:rPr>
          <w:rFonts w:ascii="STKaiti" w:eastAsia="STKaiti" w:hAnsi="STKaiti" w:hint="eastAsia"/>
          <w:b/>
          <w:bCs/>
        </w:rPr>
        <w:t>）</w:t>
      </w:r>
      <w:r w:rsidRPr="002F66B0">
        <w:rPr>
          <w:rFonts w:eastAsia="SimSun"/>
          <w:b/>
          <w:bCs/>
        </w:rPr>
        <w:t xml:space="preserve"> / DEU</w:t>
      </w:r>
      <w:r w:rsidRPr="00144911">
        <w:rPr>
          <w:rFonts w:cs="Calibri"/>
          <w:b/>
          <w:i/>
        </w:rPr>
        <w:tab/>
      </w:r>
      <w:r w:rsidR="00FE2EC4" w:rsidRPr="00FE2EC4">
        <w:rPr>
          <w:rFonts w:cs="Calibri"/>
          <w:b/>
        </w:rPr>
        <w:t>LIR</w:t>
      </w:r>
    </w:p>
    <w:p w14:paraId="5D8AF7BF" w14:textId="77777777" w:rsidR="00DB48CA" w:rsidRPr="00DB48CA" w:rsidRDefault="00DB48CA" w:rsidP="00DC4DF9">
      <w:pPr>
        <w:tabs>
          <w:tab w:val="left" w:pos="3686"/>
        </w:tabs>
        <w:spacing w:before="0"/>
        <w:rPr>
          <w:rFonts w:eastAsiaTheme="minorEastAsia" w:cs="Calibri"/>
          <w:color w:val="000000"/>
          <w:lang w:eastAsia="zh-CN"/>
        </w:rPr>
      </w:pPr>
    </w:p>
    <w:tbl>
      <w:tblPr>
        <w:tblW w:w="9923" w:type="dxa"/>
        <w:tblLayout w:type="fixed"/>
        <w:tblCellMar>
          <w:top w:w="85" w:type="dxa"/>
          <w:bottom w:w="85" w:type="dxa"/>
        </w:tblCellMar>
        <w:tblLook w:val="05A0" w:firstRow="1" w:lastRow="0" w:firstColumn="1" w:lastColumn="1" w:noHBand="0" w:noVBand="1"/>
      </w:tblPr>
      <w:tblGrid>
        <w:gridCol w:w="3960"/>
        <w:gridCol w:w="2250"/>
        <w:gridCol w:w="3713"/>
      </w:tblGrid>
      <w:tr w:rsidR="00ED6D2E" w:rsidRPr="00C0568B" w14:paraId="3DC1636C" w14:textId="77777777" w:rsidTr="002F66B0">
        <w:trPr>
          <w:trHeight w:val="779"/>
        </w:trPr>
        <w:tc>
          <w:tcPr>
            <w:tcW w:w="3960" w:type="dxa"/>
          </w:tcPr>
          <w:p w14:paraId="4B812FF1" w14:textId="77777777" w:rsidR="00FE2EC4" w:rsidRPr="00FE2EC4" w:rsidRDefault="00FE2EC4" w:rsidP="00FE2EC4">
            <w:pPr>
              <w:tabs>
                <w:tab w:val="left" w:pos="426"/>
                <w:tab w:val="left" w:pos="4140"/>
                <w:tab w:val="left" w:pos="4230"/>
              </w:tabs>
              <w:jc w:val="left"/>
              <w:rPr>
                <w:rFonts w:asciiTheme="minorHAnsi" w:hAnsiTheme="minorHAnsi" w:cstheme="minorHAnsi"/>
                <w:lang w:val="de-DE"/>
              </w:rPr>
            </w:pPr>
            <w:r w:rsidRPr="00FE2EC4">
              <w:rPr>
                <w:rFonts w:asciiTheme="minorHAnsi" w:hAnsiTheme="minorHAnsi" w:cstheme="minorHAnsi"/>
                <w:lang w:val="de-DE"/>
              </w:rPr>
              <w:t>weissblau-breitband UG (haftungsbeschränkt)</w:t>
            </w:r>
          </w:p>
          <w:p w14:paraId="3619193A" w14:textId="77777777" w:rsidR="00FE2EC4" w:rsidRPr="00FE2EC4" w:rsidRDefault="00FE2EC4" w:rsidP="00C02E67">
            <w:pPr>
              <w:tabs>
                <w:tab w:val="left" w:pos="426"/>
                <w:tab w:val="left" w:pos="4140"/>
                <w:tab w:val="left" w:pos="4230"/>
              </w:tabs>
              <w:spacing w:before="0"/>
              <w:jc w:val="left"/>
              <w:rPr>
                <w:rFonts w:asciiTheme="minorHAnsi" w:hAnsiTheme="minorHAnsi" w:cstheme="minorHAnsi"/>
                <w:lang w:val="de-DE"/>
              </w:rPr>
            </w:pPr>
            <w:r w:rsidRPr="00FE2EC4">
              <w:rPr>
                <w:rFonts w:asciiTheme="minorHAnsi" w:hAnsiTheme="minorHAnsi" w:cstheme="minorHAnsi"/>
                <w:lang w:val="de-DE"/>
              </w:rPr>
              <w:t>Marktler Straße 63</w:t>
            </w:r>
          </w:p>
          <w:p w14:paraId="6B8BCBFE" w14:textId="7BE99664" w:rsidR="00ED6D2E" w:rsidRPr="00A554C7" w:rsidRDefault="00FE2EC4" w:rsidP="00C02E67">
            <w:pPr>
              <w:tabs>
                <w:tab w:val="left" w:pos="426"/>
                <w:tab w:val="left" w:pos="4140"/>
                <w:tab w:val="left" w:pos="4230"/>
              </w:tabs>
              <w:spacing w:before="0"/>
              <w:jc w:val="left"/>
              <w:rPr>
                <w:rFonts w:asciiTheme="minorHAnsi" w:hAnsiTheme="minorHAnsi" w:cs="Arial"/>
                <w:highlight w:val="yellow"/>
                <w:lang w:val="de-CH"/>
              </w:rPr>
            </w:pPr>
            <w:r w:rsidRPr="00FE2EC4">
              <w:rPr>
                <w:rFonts w:asciiTheme="minorHAnsi" w:hAnsiTheme="minorHAnsi" w:cstheme="minorHAnsi"/>
                <w:lang w:val="de-DE"/>
              </w:rPr>
              <w:t>84489 BURGHAUSEN</w:t>
            </w:r>
          </w:p>
        </w:tc>
        <w:tc>
          <w:tcPr>
            <w:tcW w:w="2250" w:type="dxa"/>
          </w:tcPr>
          <w:p w14:paraId="6D1DC6B5" w14:textId="0B0D4AF8" w:rsidR="00ED6D2E" w:rsidRPr="000740C0" w:rsidRDefault="00FE2EC4" w:rsidP="00080D09">
            <w:pPr>
              <w:widowControl w:val="0"/>
              <w:jc w:val="center"/>
              <w:rPr>
                <w:rFonts w:asciiTheme="minorHAnsi" w:eastAsia="SimSun" w:hAnsiTheme="minorHAnsi" w:cs="Arial"/>
                <w:b/>
                <w:bCs/>
                <w:color w:val="000000"/>
                <w:highlight w:val="yellow"/>
                <w:lang w:val="en-GB"/>
              </w:rPr>
            </w:pPr>
            <w:r w:rsidRPr="00FE2EC4">
              <w:rPr>
                <w:rFonts w:asciiTheme="minorHAnsi" w:hAnsiTheme="minorHAnsi" w:cs="Calibri"/>
                <w:b/>
                <w:bCs/>
              </w:rPr>
              <w:t>WBBAND</w:t>
            </w:r>
          </w:p>
        </w:tc>
        <w:tc>
          <w:tcPr>
            <w:tcW w:w="3713" w:type="dxa"/>
          </w:tcPr>
          <w:p w14:paraId="2A5CFC46" w14:textId="242E0EF9" w:rsidR="00ED6D2E" w:rsidRPr="00990C1F" w:rsidRDefault="00FE2EC4" w:rsidP="00EE75DF">
            <w:pPr>
              <w:spacing w:before="0"/>
              <w:rPr>
                <w:rFonts w:asciiTheme="minorHAnsi" w:hAnsiTheme="minorHAnsi" w:cs="Calibri"/>
                <w:lang w:val="en-GB"/>
              </w:rPr>
            </w:pPr>
            <w:r w:rsidRPr="00FE2EC4">
              <w:rPr>
                <w:rFonts w:asciiTheme="minorHAnsi" w:hAnsiTheme="minorHAnsi" w:cs="Calibri"/>
                <w:lang w:val="en-GB"/>
              </w:rPr>
              <w:t>Wolfgang Schlichtner</w:t>
            </w:r>
            <w:r w:rsidR="00533FAC">
              <w:rPr>
                <w:rFonts w:ascii="SimSun" w:eastAsia="SimSun" w:hAnsi="SimSun" w:cs="SimSun" w:hint="eastAsia"/>
                <w:lang w:val="en-GB" w:eastAsia="zh-CN"/>
              </w:rPr>
              <w:t>先生</w:t>
            </w:r>
          </w:p>
          <w:p w14:paraId="29297899" w14:textId="77777777" w:rsidR="00FE2EC4" w:rsidRPr="00BE66C8" w:rsidRDefault="00ED6D2E" w:rsidP="00FE2EC4">
            <w:pPr>
              <w:widowControl w:val="0"/>
              <w:spacing w:before="0"/>
              <w:rPr>
                <w:rFonts w:asciiTheme="minorHAnsi" w:eastAsia="SimSun" w:hAnsiTheme="minorHAnsi" w:cstheme="minorHAnsi"/>
                <w:color w:val="000000"/>
                <w:lang w:val="de-DE"/>
              </w:rPr>
            </w:pPr>
            <w:r>
              <w:rPr>
                <w:rFonts w:ascii="SimSun" w:eastAsia="SimSun" w:hAnsi="SimSun" w:cs="SimSun" w:hint="eastAsia"/>
                <w:lang w:val="en-GB" w:eastAsia="zh-CN"/>
              </w:rPr>
              <w:t>电话：</w:t>
            </w:r>
            <w:r w:rsidR="00FE2EC4" w:rsidRPr="00BE66C8">
              <w:rPr>
                <w:rFonts w:asciiTheme="minorHAnsi" w:hAnsiTheme="minorHAnsi" w:cstheme="minorHAnsi"/>
                <w:lang w:val="de-DE"/>
              </w:rPr>
              <w:t>+49 8677 7664660</w:t>
            </w:r>
          </w:p>
          <w:p w14:paraId="5616A4E9" w14:textId="301BD6A5" w:rsidR="00ED6D2E" w:rsidRPr="00C0568B" w:rsidRDefault="002F66B0" w:rsidP="00C02E67">
            <w:pPr>
              <w:tabs>
                <w:tab w:val="clear" w:pos="567"/>
                <w:tab w:val="left" w:pos="781"/>
              </w:tabs>
              <w:spacing w:before="0"/>
              <w:jc w:val="left"/>
              <w:rPr>
                <w:rFonts w:asciiTheme="minorHAnsi" w:eastAsia="SimSun" w:hAnsiTheme="minorHAnsi" w:cs="Arial"/>
                <w:color w:val="000000"/>
                <w:highlight w:val="yellow"/>
                <w:lang w:val="en-GB" w:eastAsia="zh-CN"/>
              </w:rPr>
            </w:pPr>
            <w:r>
              <w:rPr>
                <w:rFonts w:ascii="SimSun" w:eastAsia="SimSun" w:hAnsi="SimSun" w:cs="SimSun" w:hint="eastAsia"/>
                <w:lang w:val="en-GB" w:eastAsia="zh-CN"/>
              </w:rPr>
              <w:t>电子</w:t>
            </w:r>
            <w:r w:rsidR="00ED6D2E">
              <w:rPr>
                <w:rFonts w:ascii="SimSun" w:eastAsia="SimSun" w:hAnsi="SimSun" w:cs="SimSun" w:hint="eastAsia"/>
                <w:lang w:val="en-GB" w:eastAsia="zh-CN"/>
              </w:rPr>
              <w:t>邮件：</w:t>
            </w:r>
            <w:r w:rsidR="00FE2EC4" w:rsidRPr="00BE66C8">
              <w:rPr>
                <w:rFonts w:asciiTheme="minorHAnsi" w:eastAsia="SimSun" w:hAnsiTheme="minorHAnsi" w:cstheme="minorHAnsi"/>
                <w:color w:val="000000"/>
                <w:lang w:val="de-DE"/>
              </w:rPr>
              <w:t>techrole@hellmannsberger.de</w:t>
            </w:r>
          </w:p>
        </w:tc>
      </w:tr>
      <w:bookmarkEnd w:id="388"/>
    </w:tbl>
    <w:p w14:paraId="79C0DAEB" w14:textId="77777777" w:rsidR="004D736E" w:rsidRPr="004861D4" w:rsidRDefault="004D736E" w:rsidP="004D736E">
      <w:pPr>
        <w:overflowPunct/>
        <w:textAlignment w:val="auto"/>
        <w:rPr>
          <w:rFonts w:eastAsiaTheme="minorEastAsia" w:cs="Calibri"/>
          <w:b/>
          <w:color w:val="000000"/>
          <w:szCs w:val="22"/>
          <w:lang w:val="pt-BR" w:eastAsia="zh-CN"/>
        </w:rPr>
      </w:pPr>
    </w:p>
    <w:p w14:paraId="769B61A1" w14:textId="04E5A8F3" w:rsidR="0044556F" w:rsidRDefault="0044556F">
      <w:pPr>
        <w:tabs>
          <w:tab w:val="clear" w:pos="567"/>
          <w:tab w:val="clear" w:pos="1276"/>
          <w:tab w:val="clear" w:pos="1843"/>
          <w:tab w:val="clear" w:pos="5387"/>
          <w:tab w:val="clear" w:pos="5954"/>
        </w:tabs>
        <w:overflowPunct/>
        <w:autoSpaceDE/>
        <w:autoSpaceDN/>
        <w:adjustRightInd/>
        <w:spacing w:before="0"/>
        <w:jc w:val="left"/>
        <w:textAlignment w:val="auto"/>
        <w:rPr>
          <w:lang w:val="pt-BR" w:eastAsia="zh-CN"/>
        </w:rPr>
      </w:pPr>
      <w:r>
        <w:rPr>
          <w:lang w:val="pt-BR" w:eastAsia="zh-CN"/>
        </w:rPr>
        <w:br w:type="page"/>
      </w:r>
    </w:p>
    <w:p w14:paraId="096186A2" w14:textId="77777777" w:rsidR="004D736E" w:rsidRPr="00FE4695" w:rsidRDefault="004D736E" w:rsidP="004D736E">
      <w:pPr>
        <w:pStyle w:val="Heading20"/>
        <w:spacing w:before="0"/>
        <w:rPr>
          <w:rFonts w:asciiTheme="minorHAnsi" w:eastAsia="SimHei" w:hAnsiTheme="minorHAnsi" w:cstheme="minorHAnsi"/>
          <w:highlight w:val="green"/>
          <w:lang w:val="en-GB" w:eastAsia="zh-CN"/>
        </w:rPr>
      </w:pPr>
      <w:bookmarkStart w:id="404" w:name="_Toc124256665"/>
      <w:bookmarkStart w:id="405" w:name="_Toc124256782"/>
      <w:r w:rsidRPr="00FE4695">
        <w:rPr>
          <w:rFonts w:asciiTheme="minorHAnsi" w:eastAsia="SimHei" w:hAnsiTheme="minorHAnsi" w:cstheme="minorHAnsi"/>
          <w:lang w:eastAsia="zh-CN"/>
        </w:rPr>
        <w:lastRenderedPageBreak/>
        <w:t>国际信令点代码（</w:t>
      </w:r>
      <w:r w:rsidRPr="00FE4695">
        <w:rPr>
          <w:rFonts w:asciiTheme="minorHAnsi" w:eastAsia="SimHei" w:hAnsiTheme="minorHAnsi" w:cstheme="minorHAnsi"/>
          <w:lang w:eastAsia="zh-CN"/>
        </w:rPr>
        <w:t>ISPC</w:t>
      </w:r>
      <w:r w:rsidRPr="00FE4695">
        <w:rPr>
          <w:rFonts w:asciiTheme="minorHAnsi" w:eastAsia="SimHei" w:hAnsiTheme="minorHAnsi" w:cstheme="minorHAnsi"/>
          <w:lang w:eastAsia="zh-CN"/>
        </w:rPr>
        <w:t>）列表</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（依据</w:t>
      </w:r>
      <w:r w:rsidRPr="00FE4695">
        <w:rPr>
          <w:rFonts w:asciiTheme="minorHAnsi" w:eastAsia="SimHei" w:hAnsiTheme="minorHAnsi" w:cstheme="minorHAnsi"/>
          <w:lang w:eastAsia="zh-CN"/>
        </w:rPr>
        <w:t>ITU-T Q.708</w:t>
      </w:r>
      <w:r w:rsidRPr="00FE4695">
        <w:rPr>
          <w:rFonts w:asciiTheme="minorHAnsi" w:eastAsia="SimHei" w:hAnsiTheme="minorHAnsi" w:cstheme="minorHAnsi"/>
          <w:lang w:eastAsia="zh-CN"/>
        </w:rPr>
        <w:t>建议书（</w:t>
      </w:r>
      <w:r w:rsidRPr="00FE4695">
        <w:rPr>
          <w:rFonts w:asciiTheme="minorHAnsi" w:eastAsia="SimHei" w:hAnsiTheme="minorHAnsi" w:cstheme="minorHAnsi"/>
          <w:lang w:eastAsia="zh-CN"/>
        </w:rPr>
        <w:t>03/1999</w:t>
      </w:r>
      <w:r w:rsidRPr="00FE4695">
        <w:rPr>
          <w:rFonts w:asciiTheme="minorHAnsi" w:eastAsia="SimHei" w:hAnsiTheme="minorHAnsi" w:cstheme="minorHAnsi"/>
          <w:lang w:eastAsia="zh-CN"/>
        </w:rPr>
        <w:t>））</w:t>
      </w:r>
      <w:r w:rsidRPr="00FE4695">
        <w:rPr>
          <w:rFonts w:asciiTheme="minorHAnsi" w:eastAsia="SimHei" w:hAnsiTheme="minorHAnsi" w:cstheme="minorHAnsi"/>
          <w:lang w:eastAsia="zh-CN"/>
        </w:rPr>
        <w:br/>
      </w:r>
      <w:r w:rsidRPr="00FE4695">
        <w:rPr>
          <w:rFonts w:asciiTheme="minorHAnsi" w:eastAsia="SimHei" w:hAnsiTheme="minorHAnsi" w:cstheme="minorHAnsi"/>
          <w:lang w:eastAsia="zh-CN"/>
        </w:rPr>
        <w:t>（截至</w:t>
      </w:r>
      <w:r w:rsidRPr="00FE4695">
        <w:rPr>
          <w:rFonts w:asciiTheme="minorHAnsi" w:eastAsia="SimHei" w:hAnsiTheme="minorHAnsi" w:cstheme="minorHAnsi"/>
          <w:lang w:eastAsia="zh-CN"/>
        </w:rPr>
        <w:t>2024</w:t>
      </w:r>
      <w:r w:rsidRPr="00FE4695">
        <w:rPr>
          <w:rFonts w:asciiTheme="minorHAnsi" w:eastAsia="SimHei" w:hAnsiTheme="minorHAnsi" w:cstheme="minorHAnsi"/>
          <w:lang w:eastAsia="zh-CN"/>
        </w:rPr>
        <w:t>年</w:t>
      </w:r>
      <w:r w:rsidRPr="00FE4695">
        <w:rPr>
          <w:rFonts w:asciiTheme="minorHAnsi" w:eastAsia="SimHei" w:hAnsiTheme="minorHAnsi" w:cstheme="minorHAnsi"/>
          <w:lang w:eastAsia="zh-CN"/>
        </w:rPr>
        <w:t>7</w:t>
      </w:r>
      <w:r w:rsidRPr="00FE4695">
        <w:rPr>
          <w:rFonts w:asciiTheme="minorHAnsi" w:eastAsia="SimHei" w:hAnsiTheme="minorHAnsi" w:cstheme="minorHAnsi"/>
          <w:lang w:eastAsia="zh-CN"/>
        </w:rPr>
        <w:t>月</w:t>
      </w:r>
      <w:r w:rsidRPr="00FE4695">
        <w:rPr>
          <w:rFonts w:asciiTheme="minorHAnsi" w:eastAsia="SimHei" w:hAnsiTheme="minorHAnsi" w:cstheme="minorHAnsi"/>
          <w:lang w:eastAsia="zh-CN"/>
        </w:rPr>
        <w:t>1</w:t>
      </w:r>
      <w:r w:rsidRPr="00FE4695">
        <w:rPr>
          <w:rFonts w:asciiTheme="minorHAnsi" w:eastAsia="SimHei" w:hAnsiTheme="minorHAnsi" w:cstheme="minorHAnsi"/>
          <w:lang w:eastAsia="zh-CN"/>
        </w:rPr>
        <w:t>日）</w:t>
      </w:r>
      <w:bookmarkEnd w:id="404"/>
      <w:bookmarkEnd w:id="405"/>
    </w:p>
    <w:p w14:paraId="7D76A2A1" w14:textId="009170DF" w:rsidR="004D736E" w:rsidRDefault="004D736E" w:rsidP="00A03273">
      <w:pPr>
        <w:jc w:val="center"/>
        <w:rPr>
          <w:rFonts w:eastAsia="SimSun"/>
          <w:szCs w:val="24"/>
          <w:lang w:val="en-GB" w:eastAsia="zh-CN"/>
        </w:rPr>
      </w:pPr>
      <w:r w:rsidRPr="002D4458">
        <w:rPr>
          <w:rFonts w:eastAsia="SimSun" w:hint="eastAsia"/>
          <w:szCs w:val="24"/>
          <w:lang w:val="en-GB" w:eastAsia="zh-CN"/>
        </w:rPr>
        <w:t>国际电联第</w:t>
      </w:r>
      <w:r w:rsidRPr="002D4458">
        <w:rPr>
          <w:rFonts w:eastAsia="SimSun"/>
          <w:szCs w:val="24"/>
          <w:lang w:val="en-GB" w:eastAsia="zh-CN"/>
        </w:rPr>
        <w:t>1</w:t>
      </w:r>
      <w:r>
        <w:rPr>
          <w:rFonts w:eastAsia="SimSun"/>
          <w:szCs w:val="24"/>
          <w:lang w:val="en-GB" w:eastAsia="zh-CN"/>
        </w:rPr>
        <w:t>295</w:t>
      </w:r>
      <w:r w:rsidRPr="002D4458">
        <w:rPr>
          <w:rFonts w:eastAsia="SimSun" w:hint="eastAsia"/>
          <w:szCs w:val="24"/>
          <w:lang w:val="en-GB" w:eastAsia="zh-CN"/>
        </w:rPr>
        <w:t>期《操作公报》附件</w:t>
      </w:r>
      <w:r w:rsidRPr="002D4458">
        <w:rPr>
          <w:rFonts w:eastAsia="SimSun"/>
          <w:szCs w:val="24"/>
          <w:lang w:val="en-GB" w:eastAsia="zh-CN"/>
        </w:rPr>
        <w:t xml:space="preserve"> – 1.VII.20</w:t>
      </w:r>
      <w:r>
        <w:rPr>
          <w:rFonts w:eastAsia="SimSun"/>
          <w:szCs w:val="24"/>
          <w:lang w:val="en-GB" w:eastAsia="zh-CN"/>
        </w:rPr>
        <w:t>24</w:t>
      </w:r>
      <w:r w:rsidRPr="002D4458">
        <w:rPr>
          <w:rFonts w:eastAsia="SimSun"/>
          <w:szCs w:val="24"/>
          <w:lang w:val="en-GB" w:eastAsia="zh-CN"/>
        </w:rPr>
        <w:br/>
      </w:r>
      <w:r w:rsidRPr="002D4458">
        <w:rPr>
          <w:rFonts w:eastAsia="SimSun" w:cs="Calibri" w:hint="eastAsia"/>
          <w:szCs w:val="24"/>
          <w:lang w:val="en-GB" w:eastAsia="zh-CN"/>
        </w:rPr>
        <w:t>第</w:t>
      </w:r>
      <w:r w:rsidR="00F6229F">
        <w:rPr>
          <w:rFonts w:eastAsia="SimSun" w:cs="Calibri"/>
          <w:szCs w:val="24"/>
          <w:lang w:val="en-GB" w:eastAsia="zh-CN"/>
        </w:rPr>
        <w:t>3</w:t>
      </w:r>
      <w:r w:rsidR="00DC4EF2">
        <w:rPr>
          <w:rFonts w:eastAsia="SimSun" w:cs="Calibri" w:hint="eastAsia"/>
          <w:szCs w:val="24"/>
          <w:lang w:val="en-GB" w:eastAsia="zh-CN"/>
        </w:rPr>
        <w:t>5</w:t>
      </w:r>
      <w:r w:rsidRPr="002D4458">
        <w:rPr>
          <w:rFonts w:eastAsia="SimSun" w:cs="Calibri" w:hint="eastAsia"/>
          <w:szCs w:val="24"/>
          <w:lang w:val="en-GB" w:eastAsia="zh-CN"/>
        </w:rPr>
        <w:t>号修</w:t>
      </w:r>
      <w:r w:rsidRPr="002D4458">
        <w:rPr>
          <w:rFonts w:eastAsia="SimSun" w:hint="eastAsia"/>
          <w:szCs w:val="24"/>
          <w:lang w:val="en-GB" w:eastAsia="zh-CN"/>
        </w:rPr>
        <w:t>正</w:t>
      </w:r>
    </w:p>
    <w:p w14:paraId="4B49FA04" w14:textId="77777777" w:rsidR="004D736E" w:rsidRDefault="004D736E" w:rsidP="004D736E">
      <w:pPr>
        <w:jc w:val="left"/>
        <w:rPr>
          <w:rFonts w:eastAsia="SimSun"/>
          <w:szCs w:val="24"/>
          <w:lang w:val="en-GB" w:eastAsia="zh-CN"/>
        </w:rPr>
      </w:pPr>
    </w:p>
    <w:tbl>
      <w:tblPr>
        <w:tblW w:w="96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8"/>
        <w:gridCol w:w="1377"/>
        <w:gridCol w:w="3427"/>
        <w:gridCol w:w="3441"/>
      </w:tblGrid>
      <w:tr w:rsidR="00F6229F" w14:paraId="5B43152D" w14:textId="77777777" w:rsidTr="00EE75DF">
        <w:trPr>
          <w:tblHeader/>
        </w:trPr>
        <w:tc>
          <w:tcPr>
            <w:tcW w:w="2755" w:type="dxa"/>
            <w:gridSpan w:val="2"/>
          </w:tcPr>
          <w:p w14:paraId="6BF1898B" w14:textId="1B833BB4" w:rsidR="00F6229F" w:rsidRDefault="00F6229F" w:rsidP="00080D09">
            <w:pPr>
              <w:pStyle w:val="Tabletext"/>
            </w:pPr>
            <w:r w:rsidRPr="00014662">
              <w:rPr>
                <w:rFonts w:ascii="STKaiti" w:hAnsi="STKaiti" w:cs="Calibri" w:hint="eastAsia"/>
                <w:iCs/>
                <w:szCs w:val="24"/>
              </w:rPr>
              <w:t>国家</w:t>
            </w:r>
            <w:r w:rsidRPr="00014662">
              <w:rPr>
                <w:rFonts w:ascii="STKaiti" w:hAnsi="STKaiti" w:cs="Calibri"/>
                <w:iCs/>
                <w:szCs w:val="24"/>
              </w:rPr>
              <w:t>/</w:t>
            </w:r>
            <w:r w:rsidRPr="00014662">
              <w:rPr>
                <w:rFonts w:ascii="STKaiti" w:hAnsi="STKaiti" w:cs="Calibri" w:hint="eastAsia"/>
                <w:iCs/>
                <w:szCs w:val="24"/>
              </w:rPr>
              <w:t>地理区域</w:t>
            </w:r>
          </w:p>
        </w:tc>
        <w:tc>
          <w:tcPr>
            <w:tcW w:w="3427" w:type="dxa"/>
            <w:vMerge w:val="restart"/>
          </w:tcPr>
          <w:p w14:paraId="2C3678E2" w14:textId="3B1A024B" w:rsidR="00F6229F" w:rsidRDefault="00F6229F" w:rsidP="00080D09">
            <w:pPr>
              <w:pStyle w:val="Tabletext"/>
            </w:pPr>
            <w:r w:rsidRPr="00014662">
              <w:rPr>
                <w:rFonts w:ascii="STKaiti" w:hAnsi="STKaiti" w:cs="Calibri" w:hint="eastAsia"/>
                <w:iCs/>
                <w:lang w:eastAsia="zh-CN"/>
              </w:rPr>
              <w:t>该信令点的唯一名称</w:t>
            </w:r>
          </w:p>
        </w:tc>
        <w:tc>
          <w:tcPr>
            <w:tcW w:w="3441" w:type="dxa"/>
            <w:vMerge w:val="restart"/>
          </w:tcPr>
          <w:p w14:paraId="40C8326B" w14:textId="2C09282C" w:rsidR="00F6229F" w:rsidRDefault="00F6229F" w:rsidP="00080D09">
            <w:pPr>
              <w:pStyle w:val="Tabletext"/>
            </w:pPr>
            <w:r w:rsidRPr="00014662">
              <w:rPr>
                <w:rFonts w:ascii="STKaiti" w:hAnsi="STKaiti" w:cs="Calibri" w:hint="eastAsia"/>
                <w:iCs/>
                <w:lang w:eastAsia="zh-CN"/>
              </w:rPr>
              <w:t>信令点运营商的名称</w:t>
            </w:r>
          </w:p>
        </w:tc>
      </w:tr>
      <w:tr w:rsidR="00F6229F" w14:paraId="669BE9EC" w14:textId="77777777" w:rsidTr="00EE75DF">
        <w:trPr>
          <w:tblHeader/>
        </w:trPr>
        <w:tc>
          <w:tcPr>
            <w:tcW w:w="1378" w:type="dxa"/>
          </w:tcPr>
          <w:p w14:paraId="3790452D" w14:textId="77777777" w:rsidR="00F6229F" w:rsidRPr="009F0A43" w:rsidRDefault="00F6229F" w:rsidP="00080D09">
            <w:pPr>
              <w:pStyle w:val="Tabletext"/>
            </w:pPr>
            <w:r w:rsidRPr="009F0A43">
              <w:t>ISPC</w:t>
            </w:r>
          </w:p>
        </w:tc>
        <w:tc>
          <w:tcPr>
            <w:tcW w:w="1377" w:type="dxa"/>
          </w:tcPr>
          <w:p w14:paraId="34BAA36B" w14:textId="77777777" w:rsidR="00F6229F" w:rsidRPr="009F0A43" w:rsidRDefault="00F6229F" w:rsidP="00080D09">
            <w:pPr>
              <w:pStyle w:val="Tabletext"/>
            </w:pPr>
            <w:r w:rsidRPr="009F0A43">
              <w:t>DEC</w:t>
            </w:r>
          </w:p>
        </w:tc>
        <w:tc>
          <w:tcPr>
            <w:tcW w:w="3427" w:type="dxa"/>
            <w:vMerge/>
          </w:tcPr>
          <w:p w14:paraId="771C1210" w14:textId="77777777" w:rsidR="00F6229F" w:rsidRDefault="00F6229F" w:rsidP="00080D09">
            <w:pPr>
              <w:pStyle w:val="Tabletext"/>
            </w:pPr>
          </w:p>
        </w:tc>
        <w:tc>
          <w:tcPr>
            <w:tcW w:w="3441" w:type="dxa"/>
            <w:vMerge/>
          </w:tcPr>
          <w:p w14:paraId="0AEDF9FC" w14:textId="77777777" w:rsidR="00F6229F" w:rsidRDefault="00F6229F" w:rsidP="00080D09">
            <w:pPr>
              <w:pStyle w:val="Tabletext"/>
            </w:pPr>
          </w:p>
        </w:tc>
      </w:tr>
      <w:tr w:rsidR="00F6229F" w14:paraId="2A47B6A6" w14:textId="77777777" w:rsidTr="00EE75DF">
        <w:tc>
          <w:tcPr>
            <w:tcW w:w="9623" w:type="dxa"/>
            <w:gridSpan w:val="4"/>
          </w:tcPr>
          <w:p w14:paraId="0669F77A" w14:textId="7EC015E8" w:rsidR="00F6229F" w:rsidRDefault="00525768" w:rsidP="00080D09">
            <w:pPr>
              <w:pStyle w:val="Tabletextbold"/>
              <w:keepNext/>
            </w:pPr>
            <w:r w:rsidRPr="00525768">
              <w:rPr>
                <w:rFonts w:ascii="SimSun" w:eastAsia="SimSun" w:hAnsi="SimSun" w:cs="SimSun" w:hint="eastAsia"/>
                <w:lang w:eastAsia="zh-CN"/>
              </w:rPr>
              <w:t>直布罗陀</w:t>
            </w:r>
            <w:r w:rsidR="00FE2EC4">
              <w:t xml:space="preserve">   ADD</w:t>
            </w:r>
          </w:p>
        </w:tc>
      </w:tr>
      <w:tr w:rsidR="00FE2EC4" w14:paraId="25DF39CB" w14:textId="77777777" w:rsidTr="00EE75DF">
        <w:tc>
          <w:tcPr>
            <w:tcW w:w="1378" w:type="dxa"/>
          </w:tcPr>
          <w:p w14:paraId="1C36C20B" w14:textId="41D29396" w:rsidR="00FE2EC4" w:rsidRDefault="00FE2EC4" w:rsidP="00FE2EC4">
            <w:pPr>
              <w:pStyle w:val="Tabletext"/>
            </w:pPr>
            <w:r w:rsidRPr="00CD4995">
              <w:t>7-201-1</w:t>
            </w:r>
          </w:p>
        </w:tc>
        <w:tc>
          <w:tcPr>
            <w:tcW w:w="1377" w:type="dxa"/>
          </w:tcPr>
          <w:p w14:paraId="7BBEDB43" w14:textId="07351E33" w:rsidR="00FE2EC4" w:rsidRDefault="00FE2EC4" w:rsidP="00FE2EC4">
            <w:pPr>
              <w:pStyle w:val="Tabletext"/>
            </w:pPr>
            <w:r w:rsidRPr="00CD4995">
              <w:t>15945</w:t>
            </w:r>
          </w:p>
        </w:tc>
        <w:tc>
          <w:tcPr>
            <w:tcW w:w="3427" w:type="dxa"/>
          </w:tcPr>
          <w:p w14:paraId="63EE8D2D" w14:textId="3B60BB3F" w:rsidR="00FE2EC4" w:rsidRDefault="00FE2EC4" w:rsidP="00FE2EC4">
            <w:pPr>
              <w:pStyle w:val="Tabletext"/>
            </w:pPr>
            <w:r w:rsidRPr="00CD4995">
              <w:t>5161</w:t>
            </w:r>
          </w:p>
        </w:tc>
        <w:tc>
          <w:tcPr>
            <w:tcW w:w="3441" w:type="dxa"/>
          </w:tcPr>
          <w:p w14:paraId="51AAF0A8" w14:textId="4FC6802A" w:rsidR="00FE2EC4" w:rsidRPr="002A4AA0" w:rsidRDefault="00FE2EC4" w:rsidP="00FE2EC4">
            <w:pPr>
              <w:pStyle w:val="Tabletext"/>
              <w:rPr>
                <w:lang w:val="en-GB"/>
              </w:rPr>
            </w:pPr>
            <w:r w:rsidRPr="002A4AA0">
              <w:rPr>
                <w:lang w:val="en-GB"/>
              </w:rPr>
              <w:t>Melmasti Global (Gibraltar) Ltd “MCOM”</w:t>
            </w:r>
          </w:p>
        </w:tc>
      </w:tr>
      <w:tr w:rsidR="00FE2EC4" w14:paraId="3E503C2A" w14:textId="77777777" w:rsidTr="00EE75DF">
        <w:tc>
          <w:tcPr>
            <w:tcW w:w="1378" w:type="dxa"/>
          </w:tcPr>
          <w:p w14:paraId="40FEE871" w14:textId="778465C3" w:rsidR="00FE2EC4" w:rsidRDefault="00FE2EC4" w:rsidP="00FE2EC4">
            <w:pPr>
              <w:pStyle w:val="Tabletext"/>
            </w:pPr>
            <w:r w:rsidRPr="00CD4995">
              <w:t>7-201-2</w:t>
            </w:r>
          </w:p>
        </w:tc>
        <w:tc>
          <w:tcPr>
            <w:tcW w:w="1377" w:type="dxa"/>
          </w:tcPr>
          <w:p w14:paraId="0E2803A2" w14:textId="2A7446F4" w:rsidR="00FE2EC4" w:rsidRDefault="00FE2EC4" w:rsidP="00FE2EC4">
            <w:pPr>
              <w:pStyle w:val="Tabletext"/>
            </w:pPr>
            <w:r w:rsidRPr="00CD4995">
              <w:t>15946</w:t>
            </w:r>
          </w:p>
        </w:tc>
        <w:tc>
          <w:tcPr>
            <w:tcW w:w="3427" w:type="dxa"/>
          </w:tcPr>
          <w:p w14:paraId="30200364" w14:textId="37DEE2D5" w:rsidR="00FE2EC4" w:rsidRDefault="00FE2EC4" w:rsidP="00FE2EC4">
            <w:pPr>
              <w:pStyle w:val="Tabletext"/>
            </w:pPr>
            <w:r w:rsidRPr="00CD4995">
              <w:t>5162</w:t>
            </w:r>
          </w:p>
        </w:tc>
        <w:tc>
          <w:tcPr>
            <w:tcW w:w="3441" w:type="dxa"/>
          </w:tcPr>
          <w:p w14:paraId="572EED3E" w14:textId="26A72D95" w:rsidR="00FE2EC4" w:rsidRPr="002A4AA0" w:rsidRDefault="00FE2EC4" w:rsidP="00FE2EC4">
            <w:pPr>
              <w:pStyle w:val="Tabletext"/>
              <w:rPr>
                <w:lang w:val="en-GB"/>
              </w:rPr>
            </w:pPr>
            <w:r w:rsidRPr="002A4AA0">
              <w:rPr>
                <w:lang w:val="en-GB"/>
              </w:rPr>
              <w:t>Melmasti Global (Gibraltar) Ltd “MCOM”</w:t>
            </w:r>
          </w:p>
        </w:tc>
      </w:tr>
    </w:tbl>
    <w:p w14:paraId="298665F6" w14:textId="77777777" w:rsidR="00FE2EC4" w:rsidRPr="002A4AA0" w:rsidRDefault="00FE2EC4" w:rsidP="004D736E">
      <w:pPr>
        <w:pStyle w:val="Footnotesepar"/>
        <w:rPr>
          <w:rFonts w:eastAsiaTheme="minorEastAsia"/>
          <w:lang w:val="en-GB" w:eastAsia="zh-CN"/>
        </w:rPr>
      </w:pPr>
    </w:p>
    <w:p w14:paraId="6DDABD29" w14:textId="6BE77528" w:rsidR="004D736E" w:rsidRPr="00BA37D9" w:rsidRDefault="004D736E" w:rsidP="004D736E">
      <w:pPr>
        <w:pStyle w:val="Footnotesepar"/>
        <w:rPr>
          <w:highlight w:val="yellow"/>
          <w:lang w:val="fr-FR" w:eastAsia="zh-CN"/>
        </w:rPr>
      </w:pPr>
      <w:r w:rsidRPr="0086264D">
        <w:rPr>
          <w:lang w:val="fr-FR" w:eastAsia="zh-CN"/>
        </w:rPr>
        <w:t>____________</w:t>
      </w:r>
    </w:p>
    <w:p w14:paraId="7B97C268" w14:textId="7145C857" w:rsidR="004D736E" w:rsidRPr="00F6229F" w:rsidRDefault="004D736E" w:rsidP="004D736E">
      <w:pPr>
        <w:pStyle w:val="Tabletext"/>
        <w:tabs>
          <w:tab w:val="clear" w:pos="1276"/>
          <w:tab w:val="clear" w:pos="1843"/>
          <w:tab w:val="left" w:pos="567"/>
        </w:tabs>
        <w:spacing w:before="0" w:after="0"/>
        <w:rPr>
          <w:szCs w:val="18"/>
          <w:highlight w:val="yellow"/>
          <w:lang w:val="es-ES" w:eastAsia="zh-CN"/>
        </w:rPr>
      </w:pPr>
      <w:r w:rsidRPr="00F6229F">
        <w:rPr>
          <w:rFonts w:eastAsia="SimSun"/>
          <w:szCs w:val="18"/>
          <w:lang w:eastAsia="zh-CN"/>
        </w:rPr>
        <w:t>ISPC</w:t>
      </w:r>
      <w:r w:rsidRPr="00F6229F">
        <w:rPr>
          <w:rFonts w:eastAsia="SimSun" w:hint="eastAsia"/>
          <w:szCs w:val="18"/>
          <w:lang w:eastAsia="zh-CN"/>
        </w:rPr>
        <w:t>：</w:t>
      </w:r>
      <w:r w:rsidR="0065180D">
        <w:rPr>
          <w:rFonts w:eastAsia="SimSun"/>
          <w:szCs w:val="18"/>
          <w:lang w:eastAsia="zh-CN"/>
        </w:rPr>
        <w:tab/>
      </w:r>
      <w:r w:rsidRPr="00F6229F">
        <w:rPr>
          <w:rFonts w:ascii="SimSun" w:eastAsia="SimSun" w:hAnsi="SimSun" w:cs="SimSun" w:hint="eastAsia"/>
          <w:szCs w:val="18"/>
          <w:lang w:eastAsia="zh-CN"/>
        </w:rPr>
        <w:t>国际信令点代码</w:t>
      </w:r>
      <w:r w:rsidR="004C6210" w:rsidRPr="00F6229F">
        <w:rPr>
          <w:rFonts w:ascii="SimSun" w:eastAsia="SimSun" w:hAnsi="SimSun" w:cs="SimSun" w:hint="eastAsia"/>
          <w:szCs w:val="18"/>
          <w:lang w:eastAsia="zh-CN"/>
        </w:rPr>
        <w:t>。</w:t>
      </w:r>
    </w:p>
    <w:p w14:paraId="0268CBA5" w14:textId="5FC589E5" w:rsidR="00BD3B0E" w:rsidRDefault="00BD3B0E"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17EEC2C5" w14:textId="77777777" w:rsidR="0044556F" w:rsidRDefault="0044556F"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613AF24B" w14:textId="77777777" w:rsidR="0044556F" w:rsidRDefault="0044556F"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26163E51" w14:textId="77777777" w:rsidR="0044556F" w:rsidRPr="00BD3B0E" w:rsidRDefault="0044556F" w:rsidP="00EE75DF">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s-ES" w:eastAsia="zh-CN"/>
        </w:rPr>
      </w:pPr>
    </w:p>
    <w:p w14:paraId="4F8B3438" w14:textId="77777777" w:rsidR="004D736E" w:rsidRPr="0086264D" w:rsidRDefault="004D736E" w:rsidP="004D736E">
      <w:pPr>
        <w:keepNext/>
        <w:shd w:val="clear" w:color="auto" w:fill="D9D9D9"/>
        <w:spacing w:after="60"/>
        <w:jc w:val="center"/>
        <w:outlineLvl w:val="1"/>
        <w:rPr>
          <w:rFonts w:asciiTheme="minorHAnsi" w:eastAsia="SimHei" w:hAnsiTheme="minorHAnsi" w:cstheme="minorHAnsi"/>
          <w:b/>
          <w:bCs/>
          <w:sz w:val="28"/>
          <w:szCs w:val="28"/>
          <w:highlight w:val="yellow"/>
          <w:lang w:eastAsia="zh-CN"/>
        </w:rPr>
      </w:pPr>
      <w:bookmarkStart w:id="406" w:name="_Toc465242393"/>
      <w:bookmarkStart w:id="407" w:name="_Toc124256783"/>
      <w:r w:rsidRPr="0086264D">
        <w:rPr>
          <w:rFonts w:asciiTheme="minorHAnsi" w:eastAsia="SimHei" w:hAnsiTheme="minorHAnsi" w:cstheme="minorHAnsi"/>
          <w:b/>
          <w:bCs/>
          <w:sz w:val="28"/>
          <w:szCs w:val="28"/>
          <w:lang w:eastAsia="zh-CN"/>
        </w:rPr>
        <w:t>国内编号方案</w:t>
      </w:r>
      <w:r w:rsidRPr="0086264D">
        <w:rPr>
          <w:rFonts w:asciiTheme="minorHAnsi" w:eastAsia="SimHei" w:hAnsiTheme="minorHAnsi" w:cstheme="minorHAnsi"/>
          <w:b/>
          <w:bCs/>
          <w:sz w:val="28"/>
          <w:szCs w:val="28"/>
          <w:lang w:val="en-GB" w:eastAsia="zh-CN"/>
        </w:rPr>
        <w:br/>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eastAsia="zh-CN"/>
        </w:rPr>
        <w:t>依据</w:t>
      </w:r>
      <w:r w:rsidRPr="0086264D">
        <w:rPr>
          <w:rFonts w:asciiTheme="minorHAnsi" w:eastAsia="SimHei" w:hAnsiTheme="minorHAnsi" w:cstheme="minorHAnsi"/>
          <w:b/>
          <w:bCs/>
          <w:sz w:val="28"/>
          <w:szCs w:val="28"/>
          <w:lang w:val="en-GB" w:eastAsia="zh-CN"/>
        </w:rPr>
        <w:t>ITU-T E.129</w:t>
      </w:r>
      <w:r w:rsidRPr="0086264D">
        <w:rPr>
          <w:rFonts w:asciiTheme="minorHAnsi" w:eastAsia="SimHei" w:hAnsiTheme="minorHAnsi" w:cstheme="minorHAnsi"/>
          <w:b/>
          <w:bCs/>
          <w:sz w:val="28"/>
          <w:szCs w:val="28"/>
          <w:lang w:eastAsia="zh-CN"/>
        </w:rPr>
        <w:t>建议书</w:t>
      </w:r>
      <w:r w:rsidRPr="0086264D">
        <w:rPr>
          <w:rFonts w:asciiTheme="minorHAnsi" w:eastAsia="SimHei" w:hAnsiTheme="minorHAnsi" w:cstheme="minorHAnsi"/>
          <w:b/>
          <w:bCs/>
          <w:sz w:val="28"/>
          <w:szCs w:val="28"/>
          <w:lang w:val="en-GB" w:eastAsia="zh-CN"/>
        </w:rPr>
        <w:t>（</w:t>
      </w:r>
      <w:r w:rsidRPr="0086264D">
        <w:rPr>
          <w:rFonts w:asciiTheme="minorHAnsi" w:eastAsia="SimHei" w:hAnsiTheme="minorHAnsi" w:cstheme="minorHAnsi"/>
          <w:b/>
          <w:bCs/>
          <w:sz w:val="28"/>
          <w:szCs w:val="28"/>
          <w:lang w:val="en-GB" w:eastAsia="zh-CN"/>
        </w:rPr>
        <w:t>01/2013</w:t>
      </w:r>
      <w:r w:rsidRPr="0086264D">
        <w:rPr>
          <w:rFonts w:asciiTheme="minorHAnsi" w:eastAsia="SimHei" w:hAnsiTheme="minorHAnsi" w:cstheme="minorHAnsi"/>
          <w:b/>
          <w:bCs/>
          <w:sz w:val="28"/>
          <w:szCs w:val="28"/>
          <w:lang w:val="en-GB" w:eastAsia="zh-CN"/>
        </w:rPr>
        <w:t>））</w:t>
      </w:r>
      <w:bookmarkEnd w:id="406"/>
      <w:bookmarkEnd w:id="407"/>
    </w:p>
    <w:p w14:paraId="2A5F1CA4" w14:textId="2945E65D" w:rsidR="004D736E" w:rsidRPr="0086264D" w:rsidRDefault="00A3095F" w:rsidP="004D736E">
      <w:pPr>
        <w:jc w:val="center"/>
        <w:rPr>
          <w:rFonts w:eastAsia="SimSun"/>
        </w:rPr>
      </w:pPr>
      <w:bookmarkStart w:id="408" w:name="_Toc517792344"/>
      <w:r>
        <w:rPr>
          <w:rFonts w:eastAsia="SimSun" w:hint="eastAsia"/>
          <w:lang w:eastAsia="zh-CN"/>
        </w:rPr>
        <w:t>见网址</w:t>
      </w:r>
      <w:r w:rsidR="004D736E" w:rsidRPr="0086264D">
        <w:rPr>
          <w:rFonts w:eastAsia="SimSun" w:hint="eastAsia"/>
          <w:lang w:eastAsia="zh-CN"/>
        </w:rPr>
        <w:t>：</w:t>
      </w:r>
      <w:r w:rsidR="004C6210" w:rsidRPr="004C6210">
        <w:rPr>
          <w:rFonts w:eastAsia="SimSun"/>
          <w:lang w:eastAsia="zh-CN"/>
        </w:rPr>
        <w:t>www.itu.int/itu-t/nnp</w:t>
      </w:r>
      <w:bookmarkEnd w:id="408"/>
    </w:p>
    <w:p w14:paraId="1DDA9752" w14:textId="71C518E3" w:rsidR="004D736E" w:rsidRPr="003F06F9" w:rsidRDefault="004D736E" w:rsidP="004D736E">
      <w:pPr>
        <w:spacing w:before="240"/>
        <w:ind w:firstLineChars="200" w:firstLine="400"/>
        <w:rPr>
          <w:lang w:val="en-GB" w:eastAsia="zh-CN"/>
        </w:rPr>
      </w:pPr>
      <w:r w:rsidRPr="003F06F9">
        <w:rPr>
          <w:rFonts w:eastAsiaTheme="minorEastAsia" w:hint="eastAsia"/>
          <w:lang w:val="en-GB" w:eastAsia="zh-CN"/>
        </w:rPr>
        <w:t>请各主管部门向国际电联通报其国内编号方案的变更，或在</w:t>
      </w:r>
      <w:r w:rsidR="00B60E94">
        <w:rPr>
          <w:rFonts w:eastAsiaTheme="minorEastAsia" w:hint="eastAsia"/>
          <w:lang w:val="en-GB" w:eastAsia="zh-CN"/>
        </w:rPr>
        <w:t>其网页</w:t>
      </w:r>
      <w:r w:rsidRPr="003F06F9">
        <w:rPr>
          <w:rFonts w:eastAsiaTheme="minorEastAsia" w:hint="eastAsia"/>
          <w:lang w:val="en-GB" w:eastAsia="zh-CN"/>
        </w:rPr>
        <w:t>上说明其国内编号方案及联系方式，以便在</w:t>
      </w:r>
      <w:r w:rsidRPr="003F06F9">
        <w:rPr>
          <w:rFonts w:eastAsiaTheme="minorEastAsia" w:hint="eastAsia"/>
          <w:lang w:val="en-GB" w:eastAsia="zh-CN"/>
        </w:rPr>
        <w:t>ITU-T</w:t>
      </w:r>
      <w:r w:rsidRPr="003F06F9">
        <w:rPr>
          <w:rFonts w:eastAsiaTheme="minorEastAsia" w:hint="eastAsia"/>
          <w:lang w:val="en-GB" w:eastAsia="zh-CN"/>
        </w:rPr>
        <w:t>网站上免费向所有主管部门</w:t>
      </w:r>
      <w:r w:rsidRPr="003F06F9">
        <w:rPr>
          <w:rFonts w:eastAsiaTheme="minorEastAsia" w:hint="eastAsia"/>
          <w:lang w:val="en-GB" w:eastAsia="zh-CN"/>
        </w:rPr>
        <w:t>/</w:t>
      </w:r>
      <w:r w:rsidRPr="003F06F9">
        <w:rPr>
          <w:rFonts w:eastAsiaTheme="minorEastAsia" w:hint="eastAsia"/>
          <w:lang w:val="en-GB" w:eastAsia="zh-CN"/>
        </w:rPr>
        <w:t>经认可的运营机构</w:t>
      </w:r>
      <w:r w:rsidR="009F0A43">
        <w:rPr>
          <w:rFonts w:eastAsiaTheme="minorEastAsia" w:hint="eastAsia"/>
          <w:lang w:val="en-GB" w:eastAsia="zh-CN"/>
        </w:rPr>
        <w:t>和服务提供商</w:t>
      </w:r>
      <w:r w:rsidRPr="003F06F9">
        <w:rPr>
          <w:rFonts w:eastAsiaTheme="minorEastAsia" w:hint="eastAsia"/>
          <w:lang w:val="en-GB" w:eastAsia="zh-CN"/>
        </w:rPr>
        <w:t>提供该信息。</w:t>
      </w:r>
    </w:p>
    <w:p w14:paraId="65EBF329" w14:textId="7C4041A5" w:rsidR="004D736E" w:rsidRDefault="004D736E" w:rsidP="004D736E">
      <w:pPr>
        <w:ind w:firstLineChars="200" w:firstLine="400"/>
        <w:rPr>
          <w:rFonts w:eastAsiaTheme="minorEastAsia"/>
          <w:lang w:val="en-GB" w:eastAsia="zh-CN"/>
        </w:rPr>
      </w:pPr>
      <w:r w:rsidRPr="003F06F9">
        <w:rPr>
          <w:rFonts w:eastAsiaTheme="minorEastAsia" w:hint="eastAsia"/>
          <w:lang w:val="en-GB" w:eastAsia="zh-CN"/>
        </w:rPr>
        <w:t>对于其编号网站或向国际电联电信标准化局（</w:t>
      </w:r>
      <w:r w:rsidRPr="003F06F9">
        <w:rPr>
          <w:rFonts w:ascii="SimSun" w:hAnsi="SimSun" w:cs="SimSun" w:hint="eastAsia"/>
          <w:lang w:val="en-GB" w:eastAsia="zh-CN"/>
        </w:rPr>
        <w:t>电子邮件：</w:t>
      </w:r>
      <w:hyperlink r:id="rId49" w:history="1">
        <w:r w:rsidRPr="00783334">
          <w:rPr>
            <w:rFonts w:eastAsia="SimSun"/>
            <w:lang w:eastAsia="zh-CN"/>
          </w:rPr>
          <w:t>tsbtson@itu.int</w:t>
        </w:r>
      </w:hyperlink>
      <w:r>
        <w:rPr>
          <w:rFonts w:eastAsiaTheme="minorEastAsia" w:hint="eastAsia"/>
          <w:lang w:val="en-GB" w:eastAsia="zh-CN"/>
        </w:rPr>
        <w:t>）</w:t>
      </w:r>
      <w:r w:rsidRPr="003F06F9">
        <w:rPr>
          <w:rFonts w:eastAsiaTheme="minorEastAsia" w:hint="eastAsia"/>
          <w:lang w:val="en-GB" w:eastAsia="zh-CN"/>
        </w:rPr>
        <w:t>发送其信息时，请各主管部门采用</w:t>
      </w:r>
      <w:r w:rsidRPr="003F06F9">
        <w:rPr>
          <w:lang w:val="en-GB" w:eastAsia="zh-CN"/>
        </w:rPr>
        <w:t>ITU-T E.129</w:t>
      </w:r>
      <w:r w:rsidRPr="003F06F9">
        <w:rPr>
          <w:rFonts w:eastAsiaTheme="minorEastAsia" w:hint="eastAsia"/>
          <w:lang w:val="en-GB" w:eastAsia="zh-CN"/>
        </w:rPr>
        <w:t>建议书中所述的格式。</w:t>
      </w:r>
      <w:r w:rsidR="00B60E94">
        <w:rPr>
          <w:rFonts w:eastAsiaTheme="minorEastAsia" w:hint="eastAsia"/>
          <w:lang w:val="en-GB" w:eastAsia="zh-CN"/>
        </w:rPr>
        <w:t>请</w:t>
      </w:r>
      <w:r w:rsidR="00B60E94" w:rsidRPr="003F06F9">
        <w:rPr>
          <w:rFonts w:eastAsiaTheme="minorEastAsia" w:hint="eastAsia"/>
          <w:lang w:val="en-GB" w:eastAsia="zh-CN"/>
        </w:rPr>
        <w:t>注意</w:t>
      </w:r>
      <w:r w:rsidR="00B60E94">
        <w:rPr>
          <w:rFonts w:eastAsiaTheme="minorEastAsia" w:hint="eastAsia"/>
          <w:lang w:val="en-GB" w:eastAsia="zh-CN"/>
        </w:rPr>
        <w:t>，</w:t>
      </w:r>
      <w:r w:rsidRPr="003F06F9">
        <w:rPr>
          <w:rFonts w:eastAsiaTheme="minorEastAsia" w:hint="eastAsia"/>
          <w:lang w:val="en-GB" w:eastAsia="zh-CN"/>
        </w:rPr>
        <w:t>各主管部门应负责及时更新该信息。</w:t>
      </w:r>
    </w:p>
    <w:p w14:paraId="27DC6BF3" w14:textId="74844B51" w:rsidR="004D736E" w:rsidRPr="0086264D" w:rsidRDefault="004D736E" w:rsidP="004D736E">
      <w:pPr>
        <w:ind w:firstLineChars="200" w:firstLine="400"/>
        <w:rPr>
          <w:rFonts w:eastAsiaTheme="minorEastAsia"/>
          <w:lang w:val="en-GB" w:eastAsia="zh-CN"/>
        </w:rPr>
      </w:pPr>
      <w:r w:rsidRPr="00B60E94">
        <w:rPr>
          <w:rFonts w:eastAsia="SimSun" w:cs="Calibri"/>
          <w:lang w:val="en-GB" w:eastAsia="zh-CN"/>
        </w:rPr>
        <w:t>自</w:t>
      </w:r>
      <w:r w:rsidR="00A3095F">
        <w:rPr>
          <w:rFonts w:eastAsia="SimSun"/>
          <w:lang w:eastAsia="zh-CN"/>
        </w:rPr>
        <w:t>1</w:t>
      </w:r>
      <w:r w:rsidR="00FE2EC4">
        <w:rPr>
          <w:rFonts w:eastAsia="SimSun" w:hint="eastAsia"/>
          <w:lang w:eastAsia="zh-CN"/>
        </w:rPr>
        <w:t>5</w:t>
      </w:r>
      <w:r w:rsidR="00A3095F">
        <w:rPr>
          <w:rFonts w:eastAsia="SimSun"/>
          <w:lang w:eastAsia="zh-CN"/>
        </w:rPr>
        <w:t>.</w:t>
      </w:r>
      <w:r w:rsidR="00EE75DF" w:rsidRPr="00EE75DF">
        <w:rPr>
          <w:rFonts w:eastAsia="SimSun"/>
          <w:lang w:eastAsia="zh-CN"/>
        </w:rPr>
        <w:t>III</w:t>
      </w:r>
      <w:r w:rsidR="00A3095F">
        <w:rPr>
          <w:rFonts w:eastAsia="SimSun"/>
          <w:lang w:val="en-GB" w:eastAsia="zh-CN"/>
        </w:rPr>
        <w:t>.2026</w:t>
      </w:r>
      <w:r w:rsidRPr="00B60E94">
        <w:rPr>
          <w:rFonts w:eastAsia="SimSun" w:cs="Calibri"/>
          <w:lang w:val="en-GB" w:eastAsia="zh-CN"/>
        </w:rPr>
        <w:t>起</w:t>
      </w:r>
      <w:r w:rsidR="00B60E94" w:rsidRPr="00B60E94">
        <w:rPr>
          <w:rFonts w:eastAsia="SimSun" w:cs="Calibri" w:hint="eastAsia"/>
          <w:lang w:val="en-GB" w:eastAsia="zh-CN"/>
        </w:rPr>
        <w:t>，</w:t>
      </w:r>
      <w:r w:rsidRPr="00FA6A9B">
        <w:rPr>
          <w:rFonts w:eastAsia="SimSun" w:cs="Calibri"/>
          <w:lang w:val="en-GB" w:eastAsia="zh-CN"/>
        </w:rPr>
        <w:t>以下国家</w:t>
      </w:r>
      <w:r w:rsidRPr="00FA6A9B">
        <w:rPr>
          <w:rFonts w:eastAsia="SimSun" w:cs="Calibri"/>
          <w:lang w:val="en-GB" w:eastAsia="zh-CN"/>
        </w:rPr>
        <w:t>/</w:t>
      </w:r>
      <w:r w:rsidR="00B60E94" w:rsidRPr="00B60E94">
        <w:rPr>
          <w:rFonts w:eastAsia="SimSun" w:cs="Calibri" w:hint="eastAsia"/>
          <w:lang w:val="en-GB" w:eastAsia="zh-CN"/>
        </w:rPr>
        <w:t>地理区域</w:t>
      </w:r>
      <w:r w:rsidRPr="00FA6A9B">
        <w:rPr>
          <w:rFonts w:eastAsia="SimSun" w:cs="Calibri"/>
          <w:lang w:val="en-GB" w:eastAsia="zh-CN"/>
        </w:rPr>
        <w:t>在</w:t>
      </w:r>
      <w:r w:rsidRPr="003F06F9">
        <w:rPr>
          <w:rFonts w:eastAsiaTheme="minorEastAsia" w:hint="eastAsia"/>
          <w:lang w:val="en-GB" w:eastAsia="zh-CN"/>
        </w:rPr>
        <w:t>我们的网站上更新了其国内编号方案：</w:t>
      </w:r>
    </w:p>
    <w:p w14:paraId="4E260D03" w14:textId="77777777" w:rsidR="004D736E" w:rsidRPr="00BD3B0E" w:rsidRDefault="004D736E" w:rsidP="004D736E">
      <w:pPr>
        <w:rPr>
          <w:rFonts w:cs="Arial"/>
          <w:highlight w:val="yellow"/>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4D736E" w:rsidRPr="00BA37D9" w14:paraId="3524EF5F" w14:textId="77777777" w:rsidTr="008F24D4">
        <w:trPr>
          <w:jc w:val="center"/>
        </w:trPr>
        <w:tc>
          <w:tcPr>
            <w:tcW w:w="3823" w:type="dxa"/>
            <w:hideMark/>
          </w:tcPr>
          <w:p w14:paraId="24CE0DB9" w14:textId="77777777" w:rsidR="004D736E" w:rsidRPr="00BA37D9" w:rsidRDefault="004D736E" w:rsidP="008F24D4">
            <w:pPr>
              <w:spacing w:before="40" w:after="40"/>
              <w:jc w:val="center"/>
              <w:rPr>
                <w:rFonts w:cs="Arial"/>
                <w:i/>
                <w:highlight w:val="yellow"/>
              </w:rPr>
            </w:pPr>
            <w:r w:rsidRPr="003F06F9">
              <w:rPr>
                <w:rFonts w:ascii="STKaiti" w:eastAsia="STKaiti" w:hAnsi="STKaiti" w:hint="eastAsia"/>
                <w:iCs/>
                <w:lang w:eastAsia="zh-CN"/>
              </w:rPr>
              <w:t>国家</w:t>
            </w:r>
            <w:r>
              <w:rPr>
                <w:rFonts w:ascii="STKaiti" w:eastAsia="STKaiti" w:hAnsi="STKaiti" w:hint="eastAsia"/>
                <w:iCs/>
                <w:lang w:eastAsia="zh-CN"/>
              </w:rPr>
              <w:t>/地理区域</w:t>
            </w:r>
          </w:p>
        </w:tc>
        <w:tc>
          <w:tcPr>
            <w:tcW w:w="3010" w:type="dxa"/>
            <w:hideMark/>
          </w:tcPr>
          <w:p w14:paraId="0FF13FB0" w14:textId="77777777" w:rsidR="004D736E" w:rsidRPr="00BA37D9" w:rsidRDefault="004D736E" w:rsidP="008F24D4">
            <w:pPr>
              <w:spacing w:before="40" w:after="40"/>
              <w:jc w:val="center"/>
              <w:rPr>
                <w:rFonts w:cs="Arial"/>
                <w:i/>
                <w:iCs/>
                <w:highlight w:val="yellow"/>
                <w:lang w:val="fr-CH"/>
              </w:rPr>
            </w:pPr>
            <w:r w:rsidRPr="003F06F9">
              <w:rPr>
                <w:rFonts w:ascii="STKaiti" w:eastAsia="STKaiti" w:hAnsi="STKaiti" w:hint="eastAsia"/>
                <w:iCs/>
                <w:lang w:val="fr-CH" w:eastAsia="zh-CN"/>
              </w:rPr>
              <w:t>国家代码（</w:t>
            </w:r>
            <w:r w:rsidRPr="003F06F9">
              <w:rPr>
                <w:rFonts w:eastAsia="SimSun"/>
                <w:iCs/>
                <w:lang w:val="fr-CH"/>
              </w:rPr>
              <w:t>CC</w:t>
            </w:r>
            <w:r>
              <w:rPr>
                <w:rFonts w:ascii="STKaiti" w:eastAsia="STKaiti" w:hAnsi="STKaiti"/>
                <w:iCs/>
                <w:lang w:val="fr-CH"/>
              </w:rPr>
              <w:t>）</w:t>
            </w:r>
          </w:p>
        </w:tc>
      </w:tr>
      <w:tr w:rsidR="00EE75DF" w:rsidRPr="00924F91" w14:paraId="7BCC29FB" w14:textId="77777777" w:rsidTr="008F24D4">
        <w:trPr>
          <w:jc w:val="center"/>
        </w:trPr>
        <w:tc>
          <w:tcPr>
            <w:tcW w:w="3823" w:type="dxa"/>
          </w:tcPr>
          <w:p w14:paraId="32D37DEE" w14:textId="6C44377B" w:rsidR="00EE75DF" w:rsidRPr="00FD29ED" w:rsidRDefault="00525768" w:rsidP="00A3095F">
            <w:pPr>
              <w:tabs>
                <w:tab w:val="left" w:pos="1020"/>
              </w:tabs>
              <w:spacing w:before="40" w:after="40"/>
              <w:rPr>
                <w:rFonts w:asciiTheme="minorEastAsia" w:eastAsiaTheme="minorEastAsia" w:hAnsiTheme="minorEastAsia"/>
              </w:rPr>
            </w:pPr>
            <w:r w:rsidRPr="00525768">
              <w:rPr>
                <w:rFonts w:ascii="SimSun" w:eastAsia="SimSun" w:hAnsi="SimSun" w:cs="SimSun" w:hint="eastAsia"/>
                <w:lang w:eastAsia="zh-CN"/>
              </w:rPr>
              <w:t>阿塞拜疆</w:t>
            </w:r>
          </w:p>
        </w:tc>
        <w:tc>
          <w:tcPr>
            <w:tcW w:w="3010" w:type="dxa"/>
          </w:tcPr>
          <w:p w14:paraId="7692E0EF" w14:textId="00DAFF52" w:rsidR="00EE75DF" w:rsidRPr="00EE75DF" w:rsidRDefault="00FE2EC4" w:rsidP="00A3095F">
            <w:pPr>
              <w:spacing w:before="40" w:after="40"/>
              <w:jc w:val="center"/>
              <w:rPr>
                <w:rFonts w:eastAsiaTheme="minorEastAsia"/>
                <w:lang w:eastAsia="zh-CN"/>
              </w:rPr>
            </w:pPr>
            <w:r w:rsidRPr="00FE2EC4">
              <w:t>+994</w:t>
            </w:r>
          </w:p>
        </w:tc>
      </w:tr>
      <w:tr w:rsidR="00FE2EC4" w:rsidRPr="00924F91" w14:paraId="2DEB7472" w14:textId="77777777" w:rsidTr="008F24D4">
        <w:trPr>
          <w:jc w:val="center"/>
        </w:trPr>
        <w:tc>
          <w:tcPr>
            <w:tcW w:w="3823" w:type="dxa"/>
          </w:tcPr>
          <w:p w14:paraId="30CCBB3D" w14:textId="1D3A7586" w:rsidR="00FE2EC4" w:rsidRPr="00FE2EC4" w:rsidRDefault="00525768" w:rsidP="00A3095F">
            <w:pPr>
              <w:tabs>
                <w:tab w:val="left" w:pos="1020"/>
              </w:tabs>
              <w:spacing w:before="40" w:after="40"/>
            </w:pPr>
            <w:r w:rsidRPr="00525768">
              <w:rPr>
                <w:rFonts w:ascii="SimSun" w:eastAsia="SimSun" w:hAnsi="SimSun" w:cs="SimSun" w:hint="eastAsia"/>
                <w:lang w:eastAsia="zh-CN"/>
              </w:rPr>
              <w:t>圭亚那</w:t>
            </w:r>
          </w:p>
        </w:tc>
        <w:tc>
          <w:tcPr>
            <w:tcW w:w="3010" w:type="dxa"/>
          </w:tcPr>
          <w:p w14:paraId="3937D4CC" w14:textId="5745E5BC" w:rsidR="00FE2EC4" w:rsidRPr="00FE2EC4" w:rsidRDefault="00FE2EC4" w:rsidP="00A3095F">
            <w:pPr>
              <w:spacing w:before="40" w:after="40"/>
              <w:jc w:val="center"/>
            </w:pPr>
            <w:r w:rsidRPr="00FE2EC4">
              <w:t>+592</w:t>
            </w:r>
          </w:p>
        </w:tc>
      </w:tr>
    </w:tbl>
    <w:p w14:paraId="670D0B79" w14:textId="7290FF15" w:rsidR="00DC4DF9" w:rsidRDefault="00DC4D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p w14:paraId="04DBCB1A" w14:textId="77777777" w:rsidR="00C173F9" w:rsidRPr="00BD3B0E" w:rsidRDefault="00C173F9" w:rsidP="004D736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pt-BR" w:eastAsia="zh-CN"/>
        </w:rPr>
      </w:pPr>
    </w:p>
    <w:sectPr w:rsidR="00C173F9" w:rsidRPr="00BD3B0E" w:rsidSect="00E97035">
      <w:footerReference w:type="even" r:id="rId50"/>
      <w:footerReference w:type="default" r:id="rId51"/>
      <w:footerReference w:type="first" r:id="rId52"/>
      <w:type w:val="continuous"/>
      <w:pgSz w:w="11901" w:h="16840" w:code="9"/>
      <w:pgMar w:top="1134"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AC60" w14:textId="77777777" w:rsidR="00056DED" w:rsidRPr="00544B46" w:rsidRDefault="00056DED" w:rsidP="00544B46">
      <w:pPr>
        <w:pStyle w:val="Footer"/>
      </w:pPr>
    </w:p>
  </w:endnote>
  <w:endnote w:type="continuationSeparator" w:id="0">
    <w:p w14:paraId="77E2CB6F" w14:textId="77777777" w:rsidR="00056DED" w:rsidRDefault="0005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shd w:val="clear" w:color="auto" w:fill="0099FF"/>
      <w:tblLayout w:type="fixed"/>
      <w:tblCellMar>
        <w:left w:w="0" w:type="dxa"/>
        <w:right w:w="0" w:type="dxa"/>
      </w:tblCellMar>
      <w:tblLook w:val="0000" w:firstRow="0" w:lastRow="0" w:firstColumn="0" w:lastColumn="0" w:noHBand="0" w:noVBand="0"/>
    </w:tblPr>
    <w:tblGrid>
      <w:gridCol w:w="2117"/>
      <w:gridCol w:w="7097"/>
    </w:tblGrid>
    <w:tr w:rsidR="00E031BA" w:rsidRPr="007F091C" w14:paraId="0E637687" w14:textId="77777777" w:rsidTr="00AA40E9">
      <w:trPr>
        <w:cantSplit/>
        <w:jc w:val="center"/>
      </w:trPr>
      <w:tc>
        <w:tcPr>
          <w:tcW w:w="2117" w:type="dxa"/>
          <w:shd w:val="clear" w:color="auto" w:fill="4C4C4C"/>
        </w:tcPr>
        <w:p w14:paraId="70B13231" w14:textId="2B355022" w:rsidR="00E031BA" w:rsidRPr="007F091C" w:rsidRDefault="00E031BA" w:rsidP="00E031BA">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415C2">
            <w:rPr>
              <w:color w:val="FFFFFF"/>
              <w:lang w:val="es-ES_tradnl"/>
            </w:rPr>
            <w:t>1338</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097" w:type="dxa"/>
          <w:shd w:val="clear" w:color="auto" w:fill="A6A6A6"/>
        </w:tcPr>
        <w:p w14:paraId="58DF6CF2" w14:textId="77777777" w:rsidR="00E031BA" w:rsidRPr="003D1687" w:rsidRDefault="00E031BA" w:rsidP="00E031BA">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1CDDE90E" w14:textId="77777777" w:rsidR="009933E5" w:rsidRDefault="009933E5" w:rsidP="000C4565">
    <w:pPr>
      <w:pStyle w:val="Footer"/>
      <w:spacing w:before="0" w:line="120" w:lineRule="auto"/>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21" w:type="dxa"/>
      <w:jc w:val="center"/>
      <w:shd w:val="clear" w:color="auto" w:fill="0066FF"/>
      <w:tblLayout w:type="fixed"/>
      <w:tblCellMar>
        <w:left w:w="0" w:type="dxa"/>
        <w:right w:w="0" w:type="dxa"/>
      </w:tblCellMar>
      <w:tblLook w:val="0000" w:firstRow="0" w:lastRow="0" w:firstColumn="0" w:lastColumn="0" w:noHBand="0" w:noVBand="0"/>
    </w:tblPr>
    <w:tblGrid>
      <w:gridCol w:w="7513"/>
      <w:gridCol w:w="1708"/>
    </w:tblGrid>
    <w:tr w:rsidR="00F70F52" w:rsidRPr="00EA43F6" w14:paraId="5C2BBA4F" w14:textId="77777777" w:rsidTr="00AA40E9">
      <w:trPr>
        <w:cantSplit/>
        <w:jc w:val="center"/>
      </w:trPr>
      <w:tc>
        <w:tcPr>
          <w:tcW w:w="7513" w:type="dxa"/>
          <w:shd w:val="clear" w:color="auto" w:fill="A6A6A6"/>
        </w:tcPr>
        <w:p w14:paraId="77CFB466" w14:textId="77777777" w:rsidR="00F70F52" w:rsidRPr="00EA43F6" w:rsidRDefault="00F70F52" w:rsidP="00F70F52">
          <w:pPr>
            <w:pStyle w:val="Footer"/>
            <w:spacing w:before="20" w:after="20"/>
            <w:ind w:left="142"/>
            <w:jc w:val="left"/>
            <w:rPr>
              <w:rFonts w:asciiTheme="minorHAnsi" w:eastAsiaTheme="majorEastAsia" w:hAnsiTheme="minorHAnsi" w:cstheme="minorHAnsi"/>
              <w:color w:val="FFFFFF"/>
              <w:lang w:val="fr-CH" w:eastAsia="zh-CN"/>
            </w:rPr>
          </w:pPr>
          <w:r w:rsidRPr="00EA43F6">
            <w:rPr>
              <w:rFonts w:asciiTheme="minorHAnsi" w:eastAsiaTheme="majorEastAsia" w:hAnsiTheme="minorHAnsi" w:cstheme="minorHAnsi"/>
              <w:color w:val="FFFFFF"/>
              <w:lang w:val="fr-CH" w:eastAsia="zh-CN"/>
            </w:rPr>
            <w:t>国际电联《操作公报》</w:t>
          </w:r>
        </w:p>
      </w:tc>
      <w:tc>
        <w:tcPr>
          <w:tcW w:w="1708" w:type="dxa"/>
          <w:shd w:val="clear" w:color="auto" w:fill="4C4C4C"/>
          <w:vAlign w:val="center"/>
        </w:tcPr>
        <w:p w14:paraId="7648A696" w14:textId="124BB0AB" w:rsidR="00F70F52" w:rsidRPr="00EA43F6" w:rsidRDefault="00F70F52" w:rsidP="00F70F52">
          <w:pPr>
            <w:pStyle w:val="Footer"/>
            <w:spacing w:before="20" w:after="20"/>
            <w:ind w:left="142"/>
            <w:jc w:val="right"/>
            <w:rPr>
              <w:rFonts w:asciiTheme="minorHAnsi" w:eastAsiaTheme="majorEastAsia" w:hAnsiTheme="minorHAnsi" w:cstheme="minorHAnsi"/>
              <w:color w:val="FFFFFF"/>
            </w:rPr>
          </w:pPr>
          <w:r w:rsidRPr="00EA43F6">
            <w:rPr>
              <w:rFonts w:asciiTheme="minorHAnsi" w:eastAsiaTheme="majorEastAsia" w:hAnsiTheme="minorHAnsi" w:cstheme="minorHAnsi"/>
              <w:color w:val="FFFFFF"/>
              <w:lang w:val="es-ES_tradnl" w:eastAsia="zh-CN"/>
            </w:rPr>
            <w:t>  </w:t>
          </w:r>
          <w:r w:rsidRPr="00EA43F6">
            <w:rPr>
              <w:rFonts w:asciiTheme="minorHAnsi" w:eastAsiaTheme="majorEastAsia" w:hAnsiTheme="minorHAnsi" w:cstheme="minorHAnsi"/>
              <w:color w:val="FFFFFF"/>
              <w:lang w:val="es-ES_tradnl" w:eastAsia="zh-CN"/>
            </w:rPr>
            <w:t>第</w:t>
          </w:r>
          <w:r w:rsidRPr="00EA43F6">
            <w:rPr>
              <w:rFonts w:asciiTheme="minorHAnsi" w:eastAsiaTheme="majorEastAsia" w:hAnsiTheme="minorHAnsi" w:cstheme="minorHAnsi"/>
              <w:color w:val="FFFFFF"/>
              <w:lang w:val="es-ES_tradnl"/>
            </w:rPr>
            <w:fldChar w:fldCharType="begin"/>
          </w:r>
          <w:r w:rsidRPr="00EA43F6">
            <w:rPr>
              <w:rFonts w:asciiTheme="minorHAnsi" w:eastAsiaTheme="majorEastAsia" w:hAnsiTheme="minorHAnsi" w:cstheme="minorHAnsi"/>
              <w:color w:val="FFFFFF"/>
              <w:lang w:val="es-ES_tradnl"/>
            </w:rPr>
            <w:instrText>styleref Foot</w:instrText>
          </w:r>
          <w:r w:rsidRPr="00EA43F6">
            <w:rPr>
              <w:rFonts w:asciiTheme="minorHAnsi" w:eastAsiaTheme="majorEastAsia" w:hAnsiTheme="minorHAnsi" w:cstheme="minorHAnsi"/>
              <w:color w:val="FFFFFF"/>
              <w:lang w:val="es-ES_tradnl"/>
            </w:rPr>
            <w:fldChar w:fldCharType="separate"/>
          </w:r>
          <w:r w:rsidR="000415C2">
            <w:rPr>
              <w:rFonts w:asciiTheme="minorHAnsi" w:eastAsiaTheme="majorEastAsia" w:hAnsiTheme="minorHAnsi" w:cstheme="minorHAnsi"/>
              <w:color w:val="FFFFFF"/>
              <w:lang w:val="es-ES_tradnl"/>
            </w:rPr>
            <w:t>1338</w:t>
          </w:r>
          <w:r w:rsidRPr="00EA43F6">
            <w:rPr>
              <w:rFonts w:asciiTheme="minorHAnsi" w:eastAsiaTheme="majorEastAsia" w:hAnsiTheme="minorHAnsi" w:cstheme="minorHAnsi"/>
              <w:color w:val="FFFFFF"/>
              <w:lang w:val="es-ES_tradnl"/>
            </w:rPr>
            <w:fldChar w:fldCharType="end"/>
          </w:r>
          <w:r w:rsidRPr="00EA43F6">
            <w:rPr>
              <w:rFonts w:asciiTheme="minorHAnsi" w:eastAsiaTheme="majorEastAsia" w:hAnsiTheme="minorHAnsi" w:cstheme="minorHAnsi"/>
              <w:color w:val="FFFFFF"/>
              <w:lang w:val="es-ES_tradnl" w:eastAsia="zh-CN"/>
            </w:rPr>
            <w:t>期</w:t>
          </w:r>
          <w:r w:rsidRPr="00EA43F6">
            <w:rPr>
              <w:rFonts w:asciiTheme="minorHAnsi" w:eastAsiaTheme="majorEastAsia" w:hAnsiTheme="minorHAnsi" w:cstheme="minorHAnsi"/>
              <w:color w:val="FFFFFF"/>
            </w:rPr>
            <w:t xml:space="preserve"> – </w:t>
          </w:r>
          <w:r w:rsidRPr="00EA43F6">
            <w:rPr>
              <w:rFonts w:asciiTheme="minorHAnsi" w:eastAsiaTheme="majorEastAsia" w:hAnsiTheme="minorHAnsi" w:cstheme="minorHAnsi"/>
              <w:color w:val="FFFFFF"/>
            </w:rPr>
            <w:fldChar w:fldCharType="begin"/>
          </w:r>
          <w:r w:rsidRPr="00EA43F6">
            <w:rPr>
              <w:rFonts w:asciiTheme="minorHAnsi" w:eastAsiaTheme="majorEastAsia" w:hAnsiTheme="minorHAnsi" w:cstheme="minorHAnsi"/>
              <w:color w:val="FFFFFF"/>
            </w:rPr>
            <w:instrText>PAGE</w:instrText>
          </w:r>
          <w:r w:rsidRPr="00EA43F6">
            <w:rPr>
              <w:rFonts w:asciiTheme="minorHAnsi" w:eastAsiaTheme="majorEastAsia" w:hAnsiTheme="minorHAnsi" w:cstheme="minorHAnsi"/>
              <w:color w:val="FFFFFF"/>
            </w:rPr>
            <w:fldChar w:fldCharType="separate"/>
          </w:r>
          <w:r w:rsidRPr="00EA43F6">
            <w:rPr>
              <w:rFonts w:asciiTheme="minorHAnsi" w:eastAsiaTheme="majorEastAsia" w:hAnsiTheme="minorHAnsi" w:cstheme="minorHAnsi"/>
              <w:color w:val="FFFFFF"/>
            </w:rPr>
            <w:t>19</w:t>
          </w:r>
          <w:r w:rsidRPr="00EA43F6">
            <w:rPr>
              <w:rFonts w:asciiTheme="minorHAnsi" w:eastAsiaTheme="majorEastAsia" w:hAnsiTheme="minorHAnsi" w:cstheme="minorHAnsi"/>
              <w:color w:val="FFFFFF"/>
            </w:rPr>
            <w:fldChar w:fldCharType="end"/>
          </w:r>
          <w:r w:rsidRPr="00EA43F6">
            <w:rPr>
              <w:rFonts w:asciiTheme="minorHAnsi" w:eastAsiaTheme="majorEastAsia" w:hAnsiTheme="minorHAnsi" w:cstheme="minorHAnsi"/>
              <w:color w:val="FFFFFF"/>
            </w:rPr>
            <w:t>  </w:t>
          </w:r>
        </w:p>
      </w:tc>
    </w:tr>
  </w:tbl>
  <w:p w14:paraId="2DC549B2" w14:textId="77777777" w:rsidR="009933E5" w:rsidRDefault="009933E5" w:rsidP="000C4565">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05571" w:rsidRPr="007F091C" w14:paraId="2F210742" w14:textId="77777777" w:rsidTr="0095722E">
      <w:trPr>
        <w:cantSplit/>
        <w:trHeight w:val="57"/>
      </w:trPr>
      <w:tc>
        <w:tcPr>
          <w:tcW w:w="8147" w:type="dxa"/>
          <w:tcBorders>
            <w:top w:val="nil"/>
            <w:bottom w:val="nil"/>
          </w:tcBorders>
          <w:shd w:val="clear" w:color="auto" w:fill="FFFFFF"/>
          <w:vAlign w:val="center"/>
        </w:tcPr>
        <w:p w14:paraId="32FA9612" w14:textId="77777777" w:rsidR="00005571" w:rsidRDefault="00005571" w:rsidP="00005571">
          <w:pPr>
            <w:pStyle w:val="Firstfooter"/>
            <w:spacing w:before="80"/>
            <w:jc w:val="right"/>
          </w:pPr>
          <w:r>
            <w:t xml:space="preserve">www.itu.int </w:t>
          </w:r>
        </w:p>
      </w:tc>
      <w:tc>
        <w:tcPr>
          <w:tcW w:w="1033" w:type="dxa"/>
          <w:tcBorders>
            <w:top w:val="nil"/>
            <w:bottom w:val="nil"/>
          </w:tcBorders>
          <w:shd w:val="clear" w:color="auto" w:fill="FFFFFF"/>
          <w:vAlign w:val="center"/>
        </w:tcPr>
        <w:p w14:paraId="525C0462" w14:textId="77777777" w:rsidR="00005571" w:rsidRPr="007F091C" w:rsidRDefault="00005571" w:rsidP="00005571">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212038C8" wp14:editId="7D278920">
                <wp:extent cx="506095" cy="554990"/>
                <wp:effectExtent l="0" t="0" r="8255" b="0"/>
                <wp:docPr id="12" name="Picture 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6D686494" w14:textId="77777777" w:rsidR="00005571" w:rsidRDefault="00005571" w:rsidP="0095722E">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shd w:val="clear" w:color="auto" w:fill="0099FF"/>
      <w:tblCellMar>
        <w:left w:w="0" w:type="dxa"/>
        <w:right w:w="0" w:type="dxa"/>
      </w:tblCellMar>
      <w:tblLook w:val="0000" w:firstRow="0" w:lastRow="0" w:firstColumn="0" w:lastColumn="0" w:noHBand="0" w:noVBand="0"/>
    </w:tblPr>
    <w:tblGrid>
      <w:gridCol w:w="1560"/>
      <w:gridCol w:w="8079"/>
    </w:tblGrid>
    <w:tr w:rsidR="00BB7B2C" w:rsidRPr="007F091C" w14:paraId="4CAF80E0" w14:textId="77777777" w:rsidTr="00E05644">
      <w:trPr>
        <w:cantSplit/>
        <w:trHeight w:val="347"/>
      </w:trPr>
      <w:tc>
        <w:tcPr>
          <w:tcW w:w="809" w:type="pct"/>
          <w:shd w:val="clear" w:color="auto" w:fill="4C4C4C"/>
        </w:tcPr>
        <w:p w14:paraId="26338641" w14:textId="15C63497" w:rsidR="00BB7B2C" w:rsidRPr="007F091C" w:rsidRDefault="00BB7B2C" w:rsidP="00EF4BFB">
          <w:pPr>
            <w:pStyle w:val="Footer"/>
            <w:spacing w:before="20" w:after="20"/>
            <w:jc w:val="left"/>
            <w:rPr>
              <w:color w:val="FFFFFF"/>
              <w:lang w:val="fr-CH"/>
            </w:rPr>
          </w:pPr>
          <w:r w:rsidRPr="007F091C">
            <w:rPr>
              <w:color w:val="FFFFFF"/>
              <w:lang w:val="es-ES_tradnl"/>
            </w:rPr>
            <w:t>  </w:t>
          </w: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415C2">
            <w:rPr>
              <w:color w:val="FFFFFF"/>
              <w:lang w:val="es-ES_tradnl"/>
            </w:rPr>
            <w:t>1338</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sidR="003F54B6">
            <w:rPr>
              <w:color w:val="FFFFFF"/>
            </w:rPr>
            <w:t>8</w:t>
          </w:r>
          <w:r w:rsidRPr="007F091C">
            <w:rPr>
              <w:color w:val="FFFFFF"/>
            </w:rPr>
            <w:fldChar w:fldCharType="end"/>
          </w:r>
        </w:p>
      </w:tc>
      <w:tc>
        <w:tcPr>
          <w:tcW w:w="4191" w:type="pct"/>
          <w:shd w:val="clear" w:color="auto" w:fill="A6A6A6"/>
        </w:tcPr>
        <w:p w14:paraId="21B23532" w14:textId="77777777" w:rsidR="00BB7B2C" w:rsidRPr="003D1687" w:rsidRDefault="00BB7B2C" w:rsidP="00EF4BFB">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03EFF6AF" w14:textId="77777777" w:rsidR="00BB7B2C" w:rsidRDefault="00BB7B2C" w:rsidP="000C4565">
    <w:pPr>
      <w:pStyle w:val="Footer"/>
      <w:spacing w:before="0" w:line="120" w:lineRule="auto"/>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jc w:val="right"/>
      <w:shd w:val="clear" w:color="auto" w:fill="0066FF"/>
      <w:tblLayout w:type="fixed"/>
      <w:tblCellMar>
        <w:left w:w="0" w:type="dxa"/>
        <w:right w:w="0" w:type="dxa"/>
      </w:tblCellMar>
      <w:tblLook w:val="0000" w:firstRow="0" w:lastRow="0" w:firstColumn="0" w:lastColumn="0" w:noHBand="0" w:noVBand="0"/>
    </w:tblPr>
    <w:tblGrid>
      <w:gridCol w:w="7946"/>
      <w:gridCol w:w="1701"/>
    </w:tblGrid>
    <w:tr w:rsidR="00351F0E" w:rsidRPr="00A74727" w14:paraId="19895AA2" w14:textId="77777777" w:rsidTr="00E97035">
      <w:trPr>
        <w:cantSplit/>
        <w:jc w:val="right"/>
      </w:trPr>
      <w:tc>
        <w:tcPr>
          <w:tcW w:w="7946" w:type="dxa"/>
          <w:shd w:val="clear" w:color="auto" w:fill="A6A6A6"/>
        </w:tcPr>
        <w:p w14:paraId="622D4E17" w14:textId="77777777" w:rsidR="00351F0E" w:rsidRPr="00A74727" w:rsidRDefault="00351F0E" w:rsidP="00351F0E">
          <w:pPr>
            <w:pStyle w:val="Footer"/>
            <w:spacing w:before="20" w:after="20"/>
            <w:ind w:left="142"/>
            <w:jc w:val="left"/>
            <w:rPr>
              <w:rFonts w:asciiTheme="minorHAnsi" w:eastAsiaTheme="minorEastAsia" w:hAnsiTheme="minorHAnsi" w:cstheme="minorHAnsi"/>
              <w:color w:val="FFFFFF"/>
              <w:lang w:val="fr-CH" w:eastAsia="zh-CN"/>
            </w:rPr>
          </w:pPr>
          <w:r w:rsidRPr="00A74727">
            <w:rPr>
              <w:rFonts w:asciiTheme="minorHAnsi" w:eastAsiaTheme="minorEastAsia" w:hAnsiTheme="minorHAnsi" w:cstheme="minorHAnsi"/>
              <w:color w:val="FFFFFF"/>
              <w:lang w:val="fr-CH" w:eastAsia="zh-CN"/>
            </w:rPr>
            <w:t>国际电联《操作公报》</w:t>
          </w:r>
        </w:p>
      </w:tc>
      <w:tc>
        <w:tcPr>
          <w:tcW w:w="1701" w:type="dxa"/>
          <w:shd w:val="clear" w:color="auto" w:fill="4C4C4C"/>
          <w:vAlign w:val="center"/>
        </w:tcPr>
        <w:p w14:paraId="7F19BD8A" w14:textId="700D93AB" w:rsidR="00351F0E" w:rsidRPr="00A74727" w:rsidRDefault="00351F0E" w:rsidP="00351F0E">
          <w:pPr>
            <w:pStyle w:val="Footer"/>
            <w:spacing w:before="20" w:after="20"/>
            <w:ind w:left="142"/>
            <w:jc w:val="right"/>
            <w:rPr>
              <w:rFonts w:asciiTheme="minorHAnsi" w:eastAsiaTheme="minorEastAsia" w:hAnsiTheme="minorHAnsi" w:cstheme="minorHAnsi"/>
              <w:color w:val="FFFFFF"/>
            </w:rPr>
          </w:pPr>
          <w:r w:rsidRPr="00A74727">
            <w:rPr>
              <w:rFonts w:asciiTheme="minorHAnsi" w:eastAsiaTheme="minorEastAsia" w:hAnsiTheme="minorHAnsi" w:cstheme="minorHAnsi"/>
              <w:color w:val="FFFFFF"/>
              <w:lang w:val="es-ES_tradnl" w:eastAsia="zh-CN"/>
            </w:rPr>
            <w:t>  </w:t>
          </w:r>
          <w:r w:rsidRPr="00A74727">
            <w:rPr>
              <w:rFonts w:asciiTheme="minorHAnsi" w:eastAsiaTheme="minorEastAsia" w:hAnsiTheme="minorHAnsi" w:cstheme="minorHAnsi"/>
              <w:color w:val="FFFFFF"/>
              <w:lang w:val="es-ES_tradnl" w:eastAsia="zh-CN"/>
            </w:rPr>
            <w:t>第</w:t>
          </w:r>
          <w:r w:rsidRPr="00A74727">
            <w:rPr>
              <w:rFonts w:asciiTheme="minorHAnsi" w:eastAsiaTheme="minorEastAsia" w:hAnsiTheme="minorHAnsi" w:cstheme="minorHAnsi"/>
              <w:color w:val="FFFFFF"/>
              <w:lang w:val="es-ES_tradnl"/>
            </w:rPr>
            <w:fldChar w:fldCharType="begin"/>
          </w:r>
          <w:r w:rsidRPr="00A74727">
            <w:rPr>
              <w:rFonts w:asciiTheme="minorHAnsi" w:eastAsiaTheme="minorEastAsia" w:hAnsiTheme="minorHAnsi" w:cstheme="minorHAnsi"/>
              <w:color w:val="FFFFFF"/>
              <w:lang w:val="es-ES_tradnl"/>
            </w:rPr>
            <w:instrText>styleref Foot</w:instrText>
          </w:r>
          <w:r w:rsidRPr="00A74727">
            <w:rPr>
              <w:rFonts w:asciiTheme="minorHAnsi" w:eastAsiaTheme="minorEastAsia" w:hAnsiTheme="minorHAnsi" w:cstheme="minorHAnsi"/>
              <w:color w:val="FFFFFF"/>
              <w:lang w:val="es-ES_tradnl"/>
            </w:rPr>
            <w:fldChar w:fldCharType="separate"/>
          </w:r>
          <w:r w:rsidR="000415C2">
            <w:rPr>
              <w:rFonts w:asciiTheme="minorHAnsi" w:eastAsiaTheme="minorEastAsia" w:hAnsiTheme="minorHAnsi" w:cstheme="minorHAnsi"/>
              <w:color w:val="FFFFFF"/>
              <w:lang w:val="es-ES_tradnl"/>
            </w:rPr>
            <w:t>1338</w:t>
          </w:r>
          <w:r w:rsidRPr="00A74727">
            <w:rPr>
              <w:rFonts w:asciiTheme="minorHAnsi" w:eastAsiaTheme="minorEastAsia" w:hAnsiTheme="minorHAnsi" w:cstheme="minorHAnsi"/>
              <w:color w:val="FFFFFF"/>
              <w:lang w:val="es-ES_tradnl"/>
            </w:rPr>
            <w:fldChar w:fldCharType="end"/>
          </w:r>
          <w:r w:rsidRPr="00A74727">
            <w:rPr>
              <w:rFonts w:asciiTheme="minorHAnsi" w:eastAsiaTheme="minorEastAsia" w:hAnsiTheme="minorHAnsi" w:cstheme="minorHAnsi"/>
              <w:color w:val="FFFFFF"/>
              <w:lang w:val="es-ES_tradnl" w:eastAsia="zh-CN"/>
            </w:rPr>
            <w:t>期</w:t>
          </w:r>
          <w:r w:rsidRPr="00A74727">
            <w:rPr>
              <w:rFonts w:asciiTheme="minorHAnsi" w:eastAsiaTheme="minorEastAsia" w:hAnsiTheme="minorHAnsi" w:cstheme="minorHAnsi"/>
              <w:color w:val="FFFFFF"/>
            </w:rPr>
            <w:t xml:space="preserve"> – </w:t>
          </w:r>
          <w:r w:rsidRPr="00A74727">
            <w:rPr>
              <w:rFonts w:asciiTheme="minorHAnsi" w:eastAsiaTheme="minorEastAsia" w:hAnsiTheme="minorHAnsi" w:cstheme="minorHAnsi"/>
              <w:color w:val="FFFFFF"/>
            </w:rPr>
            <w:fldChar w:fldCharType="begin"/>
          </w:r>
          <w:r w:rsidRPr="00A74727">
            <w:rPr>
              <w:rFonts w:asciiTheme="minorHAnsi" w:eastAsiaTheme="minorEastAsia" w:hAnsiTheme="minorHAnsi" w:cstheme="minorHAnsi"/>
              <w:color w:val="FFFFFF"/>
            </w:rPr>
            <w:instrText>PAGE</w:instrText>
          </w:r>
          <w:r w:rsidRPr="00A74727">
            <w:rPr>
              <w:rFonts w:asciiTheme="minorHAnsi" w:eastAsiaTheme="minorEastAsia" w:hAnsiTheme="minorHAnsi" w:cstheme="minorHAnsi"/>
              <w:color w:val="FFFFFF"/>
            </w:rPr>
            <w:fldChar w:fldCharType="separate"/>
          </w:r>
          <w:r>
            <w:rPr>
              <w:rFonts w:asciiTheme="minorHAnsi" w:eastAsiaTheme="minorEastAsia" w:hAnsiTheme="minorHAnsi" w:cstheme="minorHAnsi"/>
              <w:color w:val="FFFFFF"/>
            </w:rPr>
            <w:t>9</w:t>
          </w:r>
          <w:r w:rsidRPr="00A74727">
            <w:rPr>
              <w:rFonts w:asciiTheme="minorHAnsi" w:eastAsiaTheme="minorEastAsia" w:hAnsiTheme="minorHAnsi" w:cstheme="minorHAnsi"/>
              <w:color w:val="FFFFFF"/>
            </w:rPr>
            <w:fldChar w:fldCharType="end"/>
          </w:r>
          <w:r w:rsidRPr="00A74727">
            <w:rPr>
              <w:rFonts w:asciiTheme="minorHAnsi" w:eastAsiaTheme="minorEastAsia" w:hAnsiTheme="minorHAnsi" w:cstheme="minorHAnsi"/>
              <w:color w:val="FFFFFF"/>
            </w:rPr>
            <w:t>  </w:t>
          </w:r>
        </w:p>
      </w:tc>
    </w:tr>
  </w:tbl>
  <w:p w14:paraId="7B306B89" w14:textId="77777777" w:rsidR="008B65CE" w:rsidRPr="001B6B8E" w:rsidRDefault="008B65CE" w:rsidP="00351F0E">
    <w:pPr>
      <w:pStyle w:val="Footer"/>
      <w:spacing w:before="0"/>
      <w:ind w:firstLine="142"/>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B65CE" w:rsidRPr="007F091C" w14:paraId="7BC92A21" w14:textId="77777777" w:rsidTr="00D43A42">
      <w:trPr>
        <w:cantSplit/>
        <w:jc w:val="center"/>
      </w:trPr>
      <w:tc>
        <w:tcPr>
          <w:tcW w:w="1761" w:type="dxa"/>
          <w:shd w:val="clear" w:color="auto" w:fill="4C4C4C"/>
        </w:tcPr>
        <w:p w14:paraId="3E840396" w14:textId="240734AD" w:rsidR="008B65CE" w:rsidRPr="007F091C" w:rsidRDefault="008B65C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415C2">
            <w:rPr>
              <w:color w:val="FFFFFF"/>
              <w:lang w:val="es-ES_tradnl"/>
            </w:rPr>
            <w:t>1338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8B65CE" w:rsidRPr="00911AE9" w:rsidRDefault="008B65C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8B65CE" w:rsidRPr="003023EB" w:rsidRDefault="008B65C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3438" w14:textId="77777777" w:rsidR="00056DED" w:rsidRDefault="00056DED">
      <w:r>
        <w:separator/>
      </w:r>
    </w:p>
  </w:footnote>
  <w:footnote w:type="continuationSeparator" w:id="0">
    <w:p w14:paraId="5A0EDFCD" w14:textId="77777777" w:rsidR="00056DED" w:rsidRDefault="00056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8"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9"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5"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1" w15:restartNumberingAfterBreak="0">
    <w:nsid w:val="78CD1B1F"/>
    <w:multiLevelType w:val="hybridMultilevel"/>
    <w:tmpl w:val="3E6AF2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4736144">
    <w:abstractNumId w:val="30"/>
  </w:num>
  <w:num w:numId="2" w16cid:durableId="285812531">
    <w:abstractNumId w:val="23"/>
  </w:num>
  <w:num w:numId="3" w16cid:durableId="547883137">
    <w:abstractNumId w:val="16"/>
  </w:num>
  <w:num w:numId="4" w16cid:durableId="1198935933">
    <w:abstractNumId w:val="15"/>
  </w:num>
  <w:num w:numId="5" w16cid:durableId="45960493">
    <w:abstractNumId w:val="40"/>
  </w:num>
  <w:num w:numId="6" w16cid:durableId="60708719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7" w16cid:durableId="1771705765">
    <w:abstractNumId w:val="35"/>
  </w:num>
  <w:num w:numId="8" w16cid:durableId="1639652468">
    <w:abstractNumId w:val="39"/>
  </w:num>
  <w:num w:numId="9" w16cid:durableId="1281956593">
    <w:abstractNumId w:val="29"/>
  </w:num>
  <w:num w:numId="10" w16cid:durableId="1037043569">
    <w:abstractNumId w:val="27"/>
  </w:num>
  <w:num w:numId="11" w16cid:durableId="415709327">
    <w:abstractNumId w:val="17"/>
  </w:num>
  <w:num w:numId="12" w16cid:durableId="340160522">
    <w:abstractNumId w:val="26"/>
  </w:num>
  <w:num w:numId="13" w16cid:durableId="275676102">
    <w:abstractNumId w:val="11"/>
  </w:num>
  <w:num w:numId="14" w16cid:durableId="657341781">
    <w:abstractNumId w:val="32"/>
  </w:num>
  <w:num w:numId="15"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6"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7"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8" w16cid:durableId="1308587797">
    <w:abstractNumId w:val="13"/>
  </w:num>
  <w:num w:numId="19" w16cid:durableId="81822859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2654340">
    <w:abstractNumId w:val="38"/>
  </w:num>
  <w:num w:numId="21"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815336526">
    <w:abstractNumId w:val="28"/>
  </w:num>
  <w:num w:numId="24" w16cid:durableId="851647033">
    <w:abstractNumId w:val="7"/>
  </w:num>
  <w:num w:numId="25" w16cid:durableId="794249036">
    <w:abstractNumId w:val="6"/>
  </w:num>
  <w:num w:numId="26" w16cid:durableId="2008248881">
    <w:abstractNumId w:val="5"/>
  </w:num>
  <w:num w:numId="27" w16cid:durableId="451285681">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1448037834">
    <w:abstractNumId w:val="12"/>
  </w:num>
  <w:num w:numId="30" w16cid:durableId="2107341572">
    <w:abstractNumId w:val="21"/>
  </w:num>
  <w:num w:numId="31" w16cid:durableId="353533204">
    <w:abstractNumId w:val="8"/>
  </w:num>
  <w:num w:numId="32" w16cid:durableId="1057365050">
    <w:abstractNumId w:val="3"/>
  </w:num>
  <w:num w:numId="33" w16cid:durableId="595091860">
    <w:abstractNumId w:val="2"/>
  </w:num>
  <w:num w:numId="34" w16cid:durableId="722410827">
    <w:abstractNumId w:val="1"/>
  </w:num>
  <w:num w:numId="35" w16cid:durableId="2107341205">
    <w:abstractNumId w:val="0"/>
  </w:num>
  <w:num w:numId="36" w16cid:durableId="682128687">
    <w:abstractNumId w:val="36"/>
  </w:num>
  <w:num w:numId="37" w16cid:durableId="1297367842">
    <w:abstractNumId w:val="34"/>
  </w:num>
  <w:num w:numId="38" w16cid:durableId="913511757">
    <w:abstractNumId w:val="14"/>
  </w:num>
  <w:num w:numId="39" w16cid:durableId="1466702401">
    <w:abstractNumId w:val="19"/>
  </w:num>
  <w:num w:numId="40" w16cid:durableId="1910001054">
    <w:abstractNumId w:val="20"/>
  </w:num>
  <w:num w:numId="41" w16cid:durableId="1616718186">
    <w:abstractNumId w:val="31"/>
  </w:num>
  <w:num w:numId="42" w16cid:durableId="162746641">
    <w:abstractNumId w:val="22"/>
  </w:num>
  <w:num w:numId="43" w16cid:durableId="1169830833">
    <w:abstractNumId w:val="10"/>
  </w:num>
  <w:num w:numId="44" w16cid:durableId="1479686774">
    <w:abstractNumId w:val="18"/>
  </w:num>
  <w:num w:numId="45" w16cid:durableId="2035375831">
    <w:abstractNumId w:val="25"/>
  </w:num>
  <w:num w:numId="46" w16cid:durableId="896207713">
    <w:abstractNumId w:val="42"/>
  </w:num>
  <w:num w:numId="47" w16cid:durableId="883517149">
    <w:abstractNumId w:val="33"/>
  </w:num>
  <w:num w:numId="48" w16cid:durableId="2125416813">
    <w:abstractNumId w:val="24"/>
  </w:num>
  <w:num w:numId="49" w16cid:durableId="392389094">
    <w:abstractNumId w:val="9"/>
  </w:num>
  <w:num w:numId="50" w16cid:durableId="924923767">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ru-RU"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zh-CN" w:vendorID="64" w:dllVersion="0" w:nlCheck="1" w:checkStyle="1"/>
  <w:activeWritingStyle w:appName="MSWord" w:lang="es-MX" w:vendorID="64" w:dllVersion="0" w:nlCheck="1" w:checkStyle="0"/>
  <w:activeWritingStyle w:appName="MSWord" w:lang="pt-BR" w:vendorID="64" w:dllVersion="0" w:nlCheck="1" w:checkStyle="0"/>
  <w:activeWritingStyle w:appName="MSWord" w:lang="it-IT" w:vendorID="64" w:dllVersion="0" w:nlCheck="1" w:checkStyle="0"/>
  <w:activeWritingStyle w:appName="MSWord" w:lang="de-CH"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zh-CN" w:vendorID="64" w:dllVersion="5" w:nlCheck="1" w:checkStyle="1"/>
  <w:activeWritingStyle w:appName="MSWord" w:lang="ru-RU" w:vendorID="64" w:dllVersion="0" w:nlCheck="1" w:checkStyle="0"/>
  <w:activeWritingStyle w:appName="MSWord" w:lang="de-DE" w:vendorID="64" w:dllVersion="0" w:nlCheck="1" w:checkStyle="0"/>
  <w:activeWritingStyle w:appName="MSWord" w:lang="en-AU" w:vendorID="64" w:dllVersion="0" w:nlCheck="1" w:checkStyle="0"/>
  <w:activeWritingStyle w:appName="MSWord" w:lang="en-AU" w:vendorID="64" w:dllVersion="4096" w:nlCheck="1" w:checkStyle="0"/>
  <w:activeWritingStyle w:appName="MSWord" w:lang="en-CA" w:vendorID="64" w:dllVersion="4096"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2A2"/>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571"/>
    <w:rsid w:val="00005B65"/>
    <w:rsid w:val="00005B6E"/>
    <w:rsid w:val="00005FBB"/>
    <w:rsid w:val="00006494"/>
    <w:rsid w:val="000065A5"/>
    <w:rsid w:val="0000671A"/>
    <w:rsid w:val="00006C1B"/>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3B8"/>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129"/>
    <w:rsid w:val="00014293"/>
    <w:rsid w:val="000142CB"/>
    <w:rsid w:val="0001462F"/>
    <w:rsid w:val="000147B1"/>
    <w:rsid w:val="00014BDF"/>
    <w:rsid w:val="00014C41"/>
    <w:rsid w:val="00015070"/>
    <w:rsid w:val="000153F9"/>
    <w:rsid w:val="000154D0"/>
    <w:rsid w:val="00015DF8"/>
    <w:rsid w:val="00016004"/>
    <w:rsid w:val="000163AE"/>
    <w:rsid w:val="000165E3"/>
    <w:rsid w:val="0001696D"/>
    <w:rsid w:val="000169CF"/>
    <w:rsid w:val="00016B7C"/>
    <w:rsid w:val="00016F0D"/>
    <w:rsid w:val="00017637"/>
    <w:rsid w:val="00017CF9"/>
    <w:rsid w:val="000200AF"/>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85"/>
    <w:rsid w:val="00022C95"/>
    <w:rsid w:val="00023676"/>
    <w:rsid w:val="000238C6"/>
    <w:rsid w:val="00023FCC"/>
    <w:rsid w:val="0002447F"/>
    <w:rsid w:val="0002470D"/>
    <w:rsid w:val="00024830"/>
    <w:rsid w:val="00024B07"/>
    <w:rsid w:val="00024DC8"/>
    <w:rsid w:val="000250B7"/>
    <w:rsid w:val="0002574A"/>
    <w:rsid w:val="00025CA3"/>
    <w:rsid w:val="00025D8E"/>
    <w:rsid w:val="00025E62"/>
    <w:rsid w:val="00026537"/>
    <w:rsid w:val="000266A2"/>
    <w:rsid w:val="000267A0"/>
    <w:rsid w:val="00026A8A"/>
    <w:rsid w:val="00026B14"/>
    <w:rsid w:val="00026E7C"/>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069"/>
    <w:rsid w:val="00034716"/>
    <w:rsid w:val="000347EC"/>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5C2"/>
    <w:rsid w:val="00041772"/>
    <w:rsid w:val="0004179E"/>
    <w:rsid w:val="000417A7"/>
    <w:rsid w:val="00041B2A"/>
    <w:rsid w:val="00041D31"/>
    <w:rsid w:val="00041E9A"/>
    <w:rsid w:val="00042076"/>
    <w:rsid w:val="000424BA"/>
    <w:rsid w:val="000426CE"/>
    <w:rsid w:val="00042871"/>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6DED"/>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5E2"/>
    <w:rsid w:val="00061C85"/>
    <w:rsid w:val="00061D41"/>
    <w:rsid w:val="0006267E"/>
    <w:rsid w:val="00062988"/>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3DB"/>
    <w:rsid w:val="000654E8"/>
    <w:rsid w:val="000655E1"/>
    <w:rsid w:val="00065937"/>
    <w:rsid w:val="000659EA"/>
    <w:rsid w:val="00065BAB"/>
    <w:rsid w:val="00066068"/>
    <w:rsid w:val="000662EA"/>
    <w:rsid w:val="00066FAE"/>
    <w:rsid w:val="0006743F"/>
    <w:rsid w:val="0007057F"/>
    <w:rsid w:val="000706BF"/>
    <w:rsid w:val="00070BB5"/>
    <w:rsid w:val="00070BD4"/>
    <w:rsid w:val="00070C48"/>
    <w:rsid w:val="00071387"/>
    <w:rsid w:val="0007156C"/>
    <w:rsid w:val="00071792"/>
    <w:rsid w:val="00071A15"/>
    <w:rsid w:val="00071E5B"/>
    <w:rsid w:val="000721A6"/>
    <w:rsid w:val="000722A3"/>
    <w:rsid w:val="0007240C"/>
    <w:rsid w:val="00072F20"/>
    <w:rsid w:val="00073036"/>
    <w:rsid w:val="00073150"/>
    <w:rsid w:val="000731EE"/>
    <w:rsid w:val="00073CDF"/>
    <w:rsid w:val="00073F80"/>
    <w:rsid w:val="00074047"/>
    <w:rsid w:val="0007437E"/>
    <w:rsid w:val="0007438A"/>
    <w:rsid w:val="0007479D"/>
    <w:rsid w:val="00074AD3"/>
    <w:rsid w:val="00074C2E"/>
    <w:rsid w:val="00075005"/>
    <w:rsid w:val="00075191"/>
    <w:rsid w:val="00075248"/>
    <w:rsid w:val="00075349"/>
    <w:rsid w:val="00075AE1"/>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2E16"/>
    <w:rsid w:val="0008303C"/>
    <w:rsid w:val="0008303F"/>
    <w:rsid w:val="0008328A"/>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A67"/>
    <w:rsid w:val="00086E13"/>
    <w:rsid w:val="00086FAD"/>
    <w:rsid w:val="000870A0"/>
    <w:rsid w:val="00087160"/>
    <w:rsid w:val="000871ED"/>
    <w:rsid w:val="0008738E"/>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0"/>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547"/>
    <w:rsid w:val="000978B0"/>
    <w:rsid w:val="00097D7B"/>
    <w:rsid w:val="000A00C3"/>
    <w:rsid w:val="000A0985"/>
    <w:rsid w:val="000A0DF2"/>
    <w:rsid w:val="000A0FE1"/>
    <w:rsid w:val="000A1070"/>
    <w:rsid w:val="000A110B"/>
    <w:rsid w:val="000A1279"/>
    <w:rsid w:val="000A12F6"/>
    <w:rsid w:val="000A1472"/>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762"/>
    <w:rsid w:val="000A588D"/>
    <w:rsid w:val="000A5B8E"/>
    <w:rsid w:val="000A6408"/>
    <w:rsid w:val="000A6B01"/>
    <w:rsid w:val="000A6BAB"/>
    <w:rsid w:val="000A6F1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DB2"/>
    <w:rsid w:val="000C2E1F"/>
    <w:rsid w:val="000C2E2D"/>
    <w:rsid w:val="000C2FCD"/>
    <w:rsid w:val="000C3B60"/>
    <w:rsid w:val="000C3D0A"/>
    <w:rsid w:val="000C3F14"/>
    <w:rsid w:val="000C40BE"/>
    <w:rsid w:val="000C4250"/>
    <w:rsid w:val="000C426F"/>
    <w:rsid w:val="000C4565"/>
    <w:rsid w:val="000C45C9"/>
    <w:rsid w:val="000C4C2C"/>
    <w:rsid w:val="000C5082"/>
    <w:rsid w:val="000C5122"/>
    <w:rsid w:val="000C5272"/>
    <w:rsid w:val="000C532F"/>
    <w:rsid w:val="000C53E0"/>
    <w:rsid w:val="000C560F"/>
    <w:rsid w:val="000C569A"/>
    <w:rsid w:val="000C569B"/>
    <w:rsid w:val="000C58EF"/>
    <w:rsid w:val="000C5E6D"/>
    <w:rsid w:val="000C5EB0"/>
    <w:rsid w:val="000C5F04"/>
    <w:rsid w:val="000C6348"/>
    <w:rsid w:val="000C642A"/>
    <w:rsid w:val="000C660A"/>
    <w:rsid w:val="000C6652"/>
    <w:rsid w:val="000C66A4"/>
    <w:rsid w:val="000C6A2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7EA"/>
    <w:rsid w:val="000D1E73"/>
    <w:rsid w:val="000D1E7E"/>
    <w:rsid w:val="000D20FF"/>
    <w:rsid w:val="000D22F6"/>
    <w:rsid w:val="000D278E"/>
    <w:rsid w:val="000D2BC0"/>
    <w:rsid w:val="000D2CA1"/>
    <w:rsid w:val="000D2F77"/>
    <w:rsid w:val="000D2FBF"/>
    <w:rsid w:val="000D32C7"/>
    <w:rsid w:val="000D3465"/>
    <w:rsid w:val="000D3661"/>
    <w:rsid w:val="000D3781"/>
    <w:rsid w:val="000D38F0"/>
    <w:rsid w:val="000D39F1"/>
    <w:rsid w:val="000D3A6B"/>
    <w:rsid w:val="000D3DC8"/>
    <w:rsid w:val="000D4441"/>
    <w:rsid w:val="000D4578"/>
    <w:rsid w:val="000D48DF"/>
    <w:rsid w:val="000D4BBF"/>
    <w:rsid w:val="000D4D06"/>
    <w:rsid w:val="000D4D90"/>
    <w:rsid w:val="000D511F"/>
    <w:rsid w:val="000D54F5"/>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54"/>
    <w:rsid w:val="000E16E7"/>
    <w:rsid w:val="000E19A6"/>
    <w:rsid w:val="000E1E4F"/>
    <w:rsid w:val="000E28F7"/>
    <w:rsid w:val="000E323C"/>
    <w:rsid w:val="000E32A3"/>
    <w:rsid w:val="000E33F6"/>
    <w:rsid w:val="000E343E"/>
    <w:rsid w:val="000E3B3F"/>
    <w:rsid w:val="000E3C3D"/>
    <w:rsid w:val="000E3EB8"/>
    <w:rsid w:val="000E3EE9"/>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49C"/>
    <w:rsid w:val="000F2C7A"/>
    <w:rsid w:val="000F300C"/>
    <w:rsid w:val="000F33EB"/>
    <w:rsid w:val="000F38C2"/>
    <w:rsid w:val="000F3902"/>
    <w:rsid w:val="000F3A95"/>
    <w:rsid w:val="000F3B0F"/>
    <w:rsid w:val="000F3BC2"/>
    <w:rsid w:val="000F3D15"/>
    <w:rsid w:val="000F4273"/>
    <w:rsid w:val="000F4586"/>
    <w:rsid w:val="000F4897"/>
    <w:rsid w:val="000F48F8"/>
    <w:rsid w:val="000F49CB"/>
    <w:rsid w:val="000F4CA8"/>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1C2"/>
    <w:rsid w:val="001005BE"/>
    <w:rsid w:val="00100867"/>
    <w:rsid w:val="00101378"/>
    <w:rsid w:val="001013E2"/>
    <w:rsid w:val="001019D2"/>
    <w:rsid w:val="00101DD8"/>
    <w:rsid w:val="00101E5A"/>
    <w:rsid w:val="001022B0"/>
    <w:rsid w:val="001025D2"/>
    <w:rsid w:val="00102704"/>
    <w:rsid w:val="00102FF4"/>
    <w:rsid w:val="001030E3"/>
    <w:rsid w:val="0010335F"/>
    <w:rsid w:val="00103453"/>
    <w:rsid w:val="00103755"/>
    <w:rsid w:val="001038D6"/>
    <w:rsid w:val="00103987"/>
    <w:rsid w:val="0010412A"/>
    <w:rsid w:val="001044A1"/>
    <w:rsid w:val="00104533"/>
    <w:rsid w:val="00104958"/>
    <w:rsid w:val="001049FB"/>
    <w:rsid w:val="00104AF6"/>
    <w:rsid w:val="00104E73"/>
    <w:rsid w:val="00104E80"/>
    <w:rsid w:val="0010553A"/>
    <w:rsid w:val="0010569F"/>
    <w:rsid w:val="00105884"/>
    <w:rsid w:val="001059BB"/>
    <w:rsid w:val="00106077"/>
    <w:rsid w:val="001063A9"/>
    <w:rsid w:val="00106834"/>
    <w:rsid w:val="00106C38"/>
    <w:rsid w:val="00106E49"/>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67F"/>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44F"/>
    <w:rsid w:val="00123531"/>
    <w:rsid w:val="0012355F"/>
    <w:rsid w:val="00123667"/>
    <w:rsid w:val="00123AD8"/>
    <w:rsid w:val="00123B6F"/>
    <w:rsid w:val="00123BF2"/>
    <w:rsid w:val="00123E25"/>
    <w:rsid w:val="001242F1"/>
    <w:rsid w:val="001247F3"/>
    <w:rsid w:val="00124CAF"/>
    <w:rsid w:val="001250C8"/>
    <w:rsid w:val="0012515E"/>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04"/>
    <w:rsid w:val="00134D19"/>
    <w:rsid w:val="00134F46"/>
    <w:rsid w:val="001353B5"/>
    <w:rsid w:val="001354C0"/>
    <w:rsid w:val="001356B2"/>
    <w:rsid w:val="00135710"/>
    <w:rsid w:val="00135AFF"/>
    <w:rsid w:val="00136051"/>
    <w:rsid w:val="0013625F"/>
    <w:rsid w:val="0013647F"/>
    <w:rsid w:val="0013652D"/>
    <w:rsid w:val="001365AE"/>
    <w:rsid w:val="0013678F"/>
    <w:rsid w:val="00136BE8"/>
    <w:rsid w:val="001372D2"/>
    <w:rsid w:val="001373CD"/>
    <w:rsid w:val="00137595"/>
    <w:rsid w:val="00137643"/>
    <w:rsid w:val="00137A3F"/>
    <w:rsid w:val="00137B5D"/>
    <w:rsid w:val="00137EE5"/>
    <w:rsid w:val="0014032F"/>
    <w:rsid w:val="001404FE"/>
    <w:rsid w:val="001408BE"/>
    <w:rsid w:val="001408FE"/>
    <w:rsid w:val="00140A4C"/>
    <w:rsid w:val="00140AA7"/>
    <w:rsid w:val="00140E83"/>
    <w:rsid w:val="00140F6A"/>
    <w:rsid w:val="001410C2"/>
    <w:rsid w:val="001410DC"/>
    <w:rsid w:val="0014115C"/>
    <w:rsid w:val="001411A4"/>
    <w:rsid w:val="0014189D"/>
    <w:rsid w:val="00141B47"/>
    <w:rsid w:val="00141C7B"/>
    <w:rsid w:val="00141DFD"/>
    <w:rsid w:val="00141EC4"/>
    <w:rsid w:val="00141F46"/>
    <w:rsid w:val="00141F6C"/>
    <w:rsid w:val="0014209E"/>
    <w:rsid w:val="00142320"/>
    <w:rsid w:val="00142DC8"/>
    <w:rsid w:val="00142FF8"/>
    <w:rsid w:val="0014308F"/>
    <w:rsid w:val="00143222"/>
    <w:rsid w:val="00143B28"/>
    <w:rsid w:val="0014408F"/>
    <w:rsid w:val="001440C4"/>
    <w:rsid w:val="001444B4"/>
    <w:rsid w:val="00144911"/>
    <w:rsid w:val="00144F28"/>
    <w:rsid w:val="00144F58"/>
    <w:rsid w:val="0014523B"/>
    <w:rsid w:val="00145637"/>
    <w:rsid w:val="00145B6F"/>
    <w:rsid w:val="00145CC0"/>
    <w:rsid w:val="0014665D"/>
    <w:rsid w:val="00146C8C"/>
    <w:rsid w:val="0014702E"/>
    <w:rsid w:val="00147316"/>
    <w:rsid w:val="0014731A"/>
    <w:rsid w:val="0014741B"/>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58F"/>
    <w:rsid w:val="0015160C"/>
    <w:rsid w:val="0015164C"/>
    <w:rsid w:val="0015187B"/>
    <w:rsid w:val="0015197C"/>
    <w:rsid w:val="00151DCC"/>
    <w:rsid w:val="00151DF2"/>
    <w:rsid w:val="00152341"/>
    <w:rsid w:val="001523DB"/>
    <w:rsid w:val="001526C4"/>
    <w:rsid w:val="00152F7F"/>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63"/>
    <w:rsid w:val="001577EB"/>
    <w:rsid w:val="00157964"/>
    <w:rsid w:val="00157E33"/>
    <w:rsid w:val="00160377"/>
    <w:rsid w:val="00160440"/>
    <w:rsid w:val="0016078F"/>
    <w:rsid w:val="001609D7"/>
    <w:rsid w:val="00160B92"/>
    <w:rsid w:val="00160E2B"/>
    <w:rsid w:val="00160FBA"/>
    <w:rsid w:val="00160FE0"/>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7E0"/>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4983"/>
    <w:rsid w:val="00175011"/>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4F1"/>
    <w:rsid w:val="001818D9"/>
    <w:rsid w:val="00181AF4"/>
    <w:rsid w:val="00181CA4"/>
    <w:rsid w:val="00181EB3"/>
    <w:rsid w:val="00182524"/>
    <w:rsid w:val="0018296A"/>
    <w:rsid w:val="0018297E"/>
    <w:rsid w:val="00182CF2"/>
    <w:rsid w:val="0018324D"/>
    <w:rsid w:val="00183820"/>
    <w:rsid w:val="00183ADE"/>
    <w:rsid w:val="00183C2F"/>
    <w:rsid w:val="00183D83"/>
    <w:rsid w:val="00183DD2"/>
    <w:rsid w:val="00183F0D"/>
    <w:rsid w:val="00184689"/>
    <w:rsid w:val="00184CC4"/>
    <w:rsid w:val="00184EAA"/>
    <w:rsid w:val="00184F04"/>
    <w:rsid w:val="00184FA3"/>
    <w:rsid w:val="0018509F"/>
    <w:rsid w:val="001850E6"/>
    <w:rsid w:val="00185C51"/>
    <w:rsid w:val="00185CA5"/>
    <w:rsid w:val="00185D8B"/>
    <w:rsid w:val="0018651C"/>
    <w:rsid w:val="001867B9"/>
    <w:rsid w:val="001868CB"/>
    <w:rsid w:val="0018699C"/>
    <w:rsid w:val="00186F29"/>
    <w:rsid w:val="0018708A"/>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0C7"/>
    <w:rsid w:val="00192266"/>
    <w:rsid w:val="0019227F"/>
    <w:rsid w:val="00192778"/>
    <w:rsid w:val="00193393"/>
    <w:rsid w:val="0019340A"/>
    <w:rsid w:val="00193AAF"/>
    <w:rsid w:val="00193EC4"/>
    <w:rsid w:val="00194062"/>
    <w:rsid w:val="001941D3"/>
    <w:rsid w:val="0019422C"/>
    <w:rsid w:val="00194626"/>
    <w:rsid w:val="00194786"/>
    <w:rsid w:val="00194794"/>
    <w:rsid w:val="001948C7"/>
    <w:rsid w:val="001949AA"/>
    <w:rsid w:val="00194FC0"/>
    <w:rsid w:val="00195176"/>
    <w:rsid w:val="0019541B"/>
    <w:rsid w:val="001957C9"/>
    <w:rsid w:val="00195A47"/>
    <w:rsid w:val="00195C93"/>
    <w:rsid w:val="00195CD7"/>
    <w:rsid w:val="00195D71"/>
    <w:rsid w:val="00196652"/>
    <w:rsid w:val="00196770"/>
    <w:rsid w:val="00196825"/>
    <w:rsid w:val="00197302"/>
    <w:rsid w:val="00197655"/>
    <w:rsid w:val="0019783D"/>
    <w:rsid w:val="00197C0E"/>
    <w:rsid w:val="00197D93"/>
    <w:rsid w:val="00197E3E"/>
    <w:rsid w:val="001A04C5"/>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DA9"/>
    <w:rsid w:val="001A2F29"/>
    <w:rsid w:val="001A31DF"/>
    <w:rsid w:val="001A345C"/>
    <w:rsid w:val="001A350E"/>
    <w:rsid w:val="001A36A8"/>
    <w:rsid w:val="001A39CD"/>
    <w:rsid w:val="001A3FA5"/>
    <w:rsid w:val="001A40FD"/>
    <w:rsid w:val="001A41B2"/>
    <w:rsid w:val="001A42FF"/>
    <w:rsid w:val="001A4316"/>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5B"/>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3C58"/>
    <w:rsid w:val="001B41EF"/>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15"/>
    <w:rsid w:val="001C2C5C"/>
    <w:rsid w:val="001C2D94"/>
    <w:rsid w:val="001C3878"/>
    <w:rsid w:val="001C397D"/>
    <w:rsid w:val="001C3C77"/>
    <w:rsid w:val="001C3E6E"/>
    <w:rsid w:val="001C3FD2"/>
    <w:rsid w:val="001C4376"/>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247"/>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1B7"/>
    <w:rsid w:val="001D4B22"/>
    <w:rsid w:val="001D541C"/>
    <w:rsid w:val="001D5D4C"/>
    <w:rsid w:val="001D61B1"/>
    <w:rsid w:val="001D65E8"/>
    <w:rsid w:val="001D6657"/>
    <w:rsid w:val="001D6D56"/>
    <w:rsid w:val="001D6DF5"/>
    <w:rsid w:val="001D6F7E"/>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42A"/>
    <w:rsid w:val="001E3449"/>
    <w:rsid w:val="001E34E8"/>
    <w:rsid w:val="001E3807"/>
    <w:rsid w:val="001E3A44"/>
    <w:rsid w:val="001E3B9A"/>
    <w:rsid w:val="001E4097"/>
    <w:rsid w:val="001E459B"/>
    <w:rsid w:val="001E474C"/>
    <w:rsid w:val="001E4863"/>
    <w:rsid w:val="001E4B41"/>
    <w:rsid w:val="001E4DD0"/>
    <w:rsid w:val="001E5356"/>
    <w:rsid w:val="001E535C"/>
    <w:rsid w:val="001E564C"/>
    <w:rsid w:val="001E5D01"/>
    <w:rsid w:val="001E614C"/>
    <w:rsid w:val="001E622F"/>
    <w:rsid w:val="001E6628"/>
    <w:rsid w:val="001E6BE3"/>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DCD"/>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0BA0"/>
    <w:rsid w:val="002012A5"/>
    <w:rsid w:val="00201704"/>
    <w:rsid w:val="00201B8F"/>
    <w:rsid w:val="00202428"/>
    <w:rsid w:val="00202536"/>
    <w:rsid w:val="00202723"/>
    <w:rsid w:val="0020286A"/>
    <w:rsid w:val="00202A5C"/>
    <w:rsid w:val="00202ABD"/>
    <w:rsid w:val="00202BB2"/>
    <w:rsid w:val="00202CF2"/>
    <w:rsid w:val="00202DA3"/>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07C04"/>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424"/>
    <w:rsid w:val="00216874"/>
    <w:rsid w:val="00216B53"/>
    <w:rsid w:val="00216E1E"/>
    <w:rsid w:val="00216FC8"/>
    <w:rsid w:val="00216FCD"/>
    <w:rsid w:val="002170B2"/>
    <w:rsid w:val="00217321"/>
    <w:rsid w:val="00217438"/>
    <w:rsid w:val="0021776B"/>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73A"/>
    <w:rsid w:val="002228E6"/>
    <w:rsid w:val="0022293B"/>
    <w:rsid w:val="00222E39"/>
    <w:rsid w:val="00222FC6"/>
    <w:rsid w:val="00223417"/>
    <w:rsid w:val="00223B3A"/>
    <w:rsid w:val="00223C04"/>
    <w:rsid w:val="00224020"/>
    <w:rsid w:val="00224067"/>
    <w:rsid w:val="00224216"/>
    <w:rsid w:val="00224265"/>
    <w:rsid w:val="002244A3"/>
    <w:rsid w:val="0022470A"/>
    <w:rsid w:val="002249D8"/>
    <w:rsid w:val="002249F2"/>
    <w:rsid w:val="00224CF8"/>
    <w:rsid w:val="00224F60"/>
    <w:rsid w:val="00225341"/>
    <w:rsid w:val="00225528"/>
    <w:rsid w:val="002257A8"/>
    <w:rsid w:val="00225810"/>
    <w:rsid w:val="00225D00"/>
    <w:rsid w:val="00225FAC"/>
    <w:rsid w:val="0022637D"/>
    <w:rsid w:val="002265A6"/>
    <w:rsid w:val="00226856"/>
    <w:rsid w:val="00226B01"/>
    <w:rsid w:val="00226FF1"/>
    <w:rsid w:val="00227285"/>
    <w:rsid w:val="002273DD"/>
    <w:rsid w:val="002274A9"/>
    <w:rsid w:val="002277A3"/>
    <w:rsid w:val="00227C9A"/>
    <w:rsid w:val="00227F02"/>
    <w:rsid w:val="002306D1"/>
    <w:rsid w:val="002309B7"/>
    <w:rsid w:val="002309B8"/>
    <w:rsid w:val="00230CD7"/>
    <w:rsid w:val="00230CE2"/>
    <w:rsid w:val="00230E18"/>
    <w:rsid w:val="0023106F"/>
    <w:rsid w:val="0023110C"/>
    <w:rsid w:val="00231116"/>
    <w:rsid w:val="00231298"/>
    <w:rsid w:val="002312AB"/>
    <w:rsid w:val="0023136A"/>
    <w:rsid w:val="00231392"/>
    <w:rsid w:val="00231604"/>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B55"/>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402"/>
    <w:rsid w:val="002407BB"/>
    <w:rsid w:val="00241159"/>
    <w:rsid w:val="00241303"/>
    <w:rsid w:val="0024159E"/>
    <w:rsid w:val="00241948"/>
    <w:rsid w:val="00241E0A"/>
    <w:rsid w:val="00241FDE"/>
    <w:rsid w:val="002421C6"/>
    <w:rsid w:val="0024250A"/>
    <w:rsid w:val="00242A56"/>
    <w:rsid w:val="00242DBE"/>
    <w:rsid w:val="00243093"/>
    <w:rsid w:val="002431DF"/>
    <w:rsid w:val="00243200"/>
    <w:rsid w:val="002436C0"/>
    <w:rsid w:val="00243A70"/>
    <w:rsid w:val="00243DA8"/>
    <w:rsid w:val="00243ED1"/>
    <w:rsid w:val="0024427F"/>
    <w:rsid w:val="002443BC"/>
    <w:rsid w:val="002443FD"/>
    <w:rsid w:val="00244613"/>
    <w:rsid w:val="0024487B"/>
    <w:rsid w:val="00244C6C"/>
    <w:rsid w:val="00244EB0"/>
    <w:rsid w:val="00244EBE"/>
    <w:rsid w:val="00244FBC"/>
    <w:rsid w:val="002457FD"/>
    <w:rsid w:val="0024585E"/>
    <w:rsid w:val="00245A33"/>
    <w:rsid w:val="00245C9D"/>
    <w:rsid w:val="00245DA8"/>
    <w:rsid w:val="00245F43"/>
    <w:rsid w:val="00246036"/>
    <w:rsid w:val="0024655A"/>
    <w:rsid w:val="002469B5"/>
    <w:rsid w:val="00246A5E"/>
    <w:rsid w:val="00246AB6"/>
    <w:rsid w:val="002470D0"/>
    <w:rsid w:val="00247196"/>
    <w:rsid w:val="002473DE"/>
    <w:rsid w:val="00247464"/>
    <w:rsid w:val="00247B4A"/>
    <w:rsid w:val="00247D1F"/>
    <w:rsid w:val="00247D26"/>
    <w:rsid w:val="00247F42"/>
    <w:rsid w:val="002500F3"/>
    <w:rsid w:val="0025063F"/>
    <w:rsid w:val="00250FDB"/>
    <w:rsid w:val="002515A8"/>
    <w:rsid w:val="002518EA"/>
    <w:rsid w:val="00251A45"/>
    <w:rsid w:val="00251C74"/>
    <w:rsid w:val="00251DCC"/>
    <w:rsid w:val="00251E46"/>
    <w:rsid w:val="00251FFB"/>
    <w:rsid w:val="002528ED"/>
    <w:rsid w:val="00253161"/>
    <w:rsid w:val="002537A6"/>
    <w:rsid w:val="002538A7"/>
    <w:rsid w:val="00253C6D"/>
    <w:rsid w:val="00254322"/>
    <w:rsid w:val="0025477C"/>
    <w:rsid w:val="00254999"/>
    <w:rsid w:val="00254AB3"/>
    <w:rsid w:val="00254B14"/>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185"/>
    <w:rsid w:val="00261224"/>
    <w:rsid w:val="0026124F"/>
    <w:rsid w:val="00261463"/>
    <w:rsid w:val="002616AB"/>
    <w:rsid w:val="00261802"/>
    <w:rsid w:val="00261A67"/>
    <w:rsid w:val="00261E95"/>
    <w:rsid w:val="00261E96"/>
    <w:rsid w:val="00261ECD"/>
    <w:rsid w:val="00261F36"/>
    <w:rsid w:val="00262078"/>
    <w:rsid w:val="0026230D"/>
    <w:rsid w:val="00262321"/>
    <w:rsid w:val="00262365"/>
    <w:rsid w:val="00262424"/>
    <w:rsid w:val="0026303E"/>
    <w:rsid w:val="00263300"/>
    <w:rsid w:val="002633B7"/>
    <w:rsid w:val="002635C7"/>
    <w:rsid w:val="00263A1D"/>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2B8"/>
    <w:rsid w:val="00267331"/>
    <w:rsid w:val="002673CB"/>
    <w:rsid w:val="00267FAF"/>
    <w:rsid w:val="002705EC"/>
    <w:rsid w:val="002708BA"/>
    <w:rsid w:val="00270907"/>
    <w:rsid w:val="00270EC0"/>
    <w:rsid w:val="00270FAB"/>
    <w:rsid w:val="00271057"/>
    <w:rsid w:val="00271666"/>
    <w:rsid w:val="00271761"/>
    <w:rsid w:val="002717D9"/>
    <w:rsid w:val="00271A27"/>
    <w:rsid w:val="00271B48"/>
    <w:rsid w:val="00271EFB"/>
    <w:rsid w:val="00272299"/>
    <w:rsid w:val="00272700"/>
    <w:rsid w:val="00272803"/>
    <w:rsid w:val="00272B52"/>
    <w:rsid w:val="00272DE7"/>
    <w:rsid w:val="0027321B"/>
    <w:rsid w:val="002732F0"/>
    <w:rsid w:val="0027361B"/>
    <w:rsid w:val="00273AA6"/>
    <w:rsid w:val="00273F3B"/>
    <w:rsid w:val="002740BF"/>
    <w:rsid w:val="00274330"/>
    <w:rsid w:val="00274571"/>
    <w:rsid w:val="0027472C"/>
    <w:rsid w:val="00274964"/>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66"/>
    <w:rsid w:val="00282577"/>
    <w:rsid w:val="00282621"/>
    <w:rsid w:val="00282AAF"/>
    <w:rsid w:val="00282D9F"/>
    <w:rsid w:val="00282F4A"/>
    <w:rsid w:val="002835BF"/>
    <w:rsid w:val="00283933"/>
    <w:rsid w:val="0028399F"/>
    <w:rsid w:val="00283D20"/>
    <w:rsid w:val="002844CB"/>
    <w:rsid w:val="002844F3"/>
    <w:rsid w:val="002846EB"/>
    <w:rsid w:val="00284A84"/>
    <w:rsid w:val="00284B0B"/>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031"/>
    <w:rsid w:val="002901ED"/>
    <w:rsid w:val="002902D1"/>
    <w:rsid w:val="00290C11"/>
    <w:rsid w:val="00290C76"/>
    <w:rsid w:val="00290DA4"/>
    <w:rsid w:val="00290E08"/>
    <w:rsid w:val="002917F6"/>
    <w:rsid w:val="00291879"/>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222"/>
    <w:rsid w:val="002954AD"/>
    <w:rsid w:val="00295540"/>
    <w:rsid w:val="002957A0"/>
    <w:rsid w:val="00295923"/>
    <w:rsid w:val="00295A50"/>
    <w:rsid w:val="00295C15"/>
    <w:rsid w:val="00295C98"/>
    <w:rsid w:val="00295E48"/>
    <w:rsid w:val="002962AE"/>
    <w:rsid w:val="002967A0"/>
    <w:rsid w:val="0029686A"/>
    <w:rsid w:val="00296B9F"/>
    <w:rsid w:val="00296F36"/>
    <w:rsid w:val="00297137"/>
    <w:rsid w:val="002972B3"/>
    <w:rsid w:val="002973A6"/>
    <w:rsid w:val="002974A3"/>
    <w:rsid w:val="0029751A"/>
    <w:rsid w:val="00297C27"/>
    <w:rsid w:val="00297CBD"/>
    <w:rsid w:val="002A00E4"/>
    <w:rsid w:val="002A03BA"/>
    <w:rsid w:val="002A0473"/>
    <w:rsid w:val="002A081B"/>
    <w:rsid w:val="002A0A2C"/>
    <w:rsid w:val="002A0AEE"/>
    <w:rsid w:val="002A0BCF"/>
    <w:rsid w:val="002A1078"/>
    <w:rsid w:val="002A16B2"/>
    <w:rsid w:val="002A17F9"/>
    <w:rsid w:val="002A1803"/>
    <w:rsid w:val="002A1B3F"/>
    <w:rsid w:val="002A1CF8"/>
    <w:rsid w:val="002A21C5"/>
    <w:rsid w:val="002A22FE"/>
    <w:rsid w:val="002A2343"/>
    <w:rsid w:val="002A23DC"/>
    <w:rsid w:val="002A242B"/>
    <w:rsid w:val="002A269E"/>
    <w:rsid w:val="002A2911"/>
    <w:rsid w:val="002A2B2C"/>
    <w:rsid w:val="002A2F8E"/>
    <w:rsid w:val="002A3276"/>
    <w:rsid w:val="002A349B"/>
    <w:rsid w:val="002A39F2"/>
    <w:rsid w:val="002A42CC"/>
    <w:rsid w:val="002A43FC"/>
    <w:rsid w:val="002A442A"/>
    <w:rsid w:val="002A4864"/>
    <w:rsid w:val="002A4992"/>
    <w:rsid w:val="002A4AA0"/>
    <w:rsid w:val="002A4D2B"/>
    <w:rsid w:val="002A4D59"/>
    <w:rsid w:val="002A4F2C"/>
    <w:rsid w:val="002A52F3"/>
    <w:rsid w:val="002A55F0"/>
    <w:rsid w:val="002A568A"/>
    <w:rsid w:val="002A580A"/>
    <w:rsid w:val="002A5CEB"/>
    <w:rsid w:val="002A5FB6"/>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EF1"/>
    <w:rsid w:val="002B7F0B"/>
    <w:rsid w:val="002B7FC0"/>
    <w:rsid w:val="002C0229"/>
    <w:rsid w:val="002C0627"/>
    <w:rsid w:val="002C0902"/>
    <w:rsid w:val="002C0BEF"/>
    <w:rsid w:val="002C184E"/>
    <w:rsid w:val="002C1DE0"/>
    <w:rsid w:val="002C1E3D"/>
    <w:rsid w:val="002C21D3"/>
    <w:rsid w:val="002C2878"/>
    <w:rsid w:val="002C2B02"/>
    <w:rsid w:val="002C2CC7"/>
    <w:rsid w:val="002C2D56"/>
    <w:rsid w:val="002C2DA4"/>
    <w:rsid w:val="002C3461"/>
    <w:rsid w:val="002C349E"/>
    <w:rsid w:val="002C34CF"/>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346"/>
    <w:rsid w:val="002C750D"/>
    <w:rsid w:val="002C7894"/>
    <w:rsid w:val="002C79A6"/>
    <w:rsid w:val="002C7AB9"/>
    <w:rsid w:val="002C7C6A"/>
    <w:rsid w:val="002C7FF5"/>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0C"/>
    <w:rsid w:val="002D5622"/>
    <w:rsid w:val="002D5AEC"/>
    <w:rsid w:val="002D5C76"/>
    <w:rsid w:val="002D6085"/>
    <w:rsid w:val="002D6650"/>
    <w:rsid w:val="002D6C26"/>
    <w:rsid w:val="002D6D87"/>
    <w:rsid w:val="002D70A0"/>
    <w:rsid w:val="002D7113"/>
    <w:rsid w:val="002D71BF"/>
    <w:rsid w:val="002D7925"/>
    <w:rsid w:val="002D7FBF"/>
    <w:rsid w:val="002E0746"/>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76"/>
    <w:rsid w:val="002E33AE"/>
    <w:rsid w:val="002E3521"/>
    <w:rsid w:val="002E35F1"/>
    <w:rsid w:val="002E384F"/>
    <w:rsid w:val="002E3BF0"/>
    <w:rsid w:val="002E3C22"/>
    <w:rsid w:val="002E415D"/>
    <w:rsid w:val="002E42DC"/>
    <w:rsid w:val="002E4423"/>
    <w:rsid w:val="002E4454"/>
    <w:rsid w:val="002E450E"/>
    <w:rsid w:val="002E4A79"/>
    <w:rsid w:val="002E4ADA"/>
    <w:rsid w:val="002E4B50"/>
    <w:rsid w:val="002E520E"/>
    <w:rsid w:val="002E5AD4"/>
    <w:rsid w:val="002E5B77"/>
    <w:rsid w:val="002E6368"/>
    <w:rsid w:val="002E66CA"/>
    <w:rsid w:val="002E6EAE"/>
    <w:rsid w:val="002E72AA"/>
    <w:rsid w:val="002E741D"/>
    <w:rsid w:val="002E75F2"/>
    <w:rsid w:val="002E7610"/>
    <w:rsid w:val="002E7AC1"/>
    <w:rsid w:val="002E7C26"/>
    <w:rsid w:val="002E7DF2"/>
    <w:rsid w:val="002E7E83"/>
    <w:rsid w:val="002F02E8"/>
    <w:rsid w:val="002F0635"/>
    <w:rsid w:val="002F08CD"/>
    <w:rsid w:val="002F0B7C"/>
    <w:rsid w:val="002F0EBD"/>
    <w:rsid w:val="002F0FFB"/>
    <w:rsid w:val="002F1501"/>
    <w:rsid w:val="002F1809"/>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C5B"/>
    <w:rsid w:val="002F5E2E"/>
    <w:rsid w:val="002F5E35"/>
    <w:rsid w:val="002F6132"/>
    <w:rsid w:val="002F62A9"/>
    <w:rsid w:val="002F66B0"/>
    <w:rsid w:val="002F6790"/>
    <w:rsid w:val="002F683B"/>
    <w:rsid w:val="002F6F1E"/>
    <w:rsid w:val="002F6FE8"/>
    <w:rsid w:val="002F709A"/>
    <w:rsid w:val="002F723A"/>
    <w:rsid w:val="002F7544"/>
    <w:rsid w:val="002F772A"/>
    <w:rsid w:val="002F7D39"/>
    <w:rsid w:val="0030047A"/>
    <w:rsid w:val="00300852"/>
    <w:rsid w:val="0030089D"/>
    <w:rsid w:val="00300B90"/>
    <w:rsid w:val="00301156"/>
    <w:rsid w:val="00301607"/>
    <w:rsid w:val="003019AC"/>
    <w:rsid w:val="00301C8C"/>
    <w:rsid w:val="003021DD"/>
    <w:rsid w:val="0030223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833"/>
    <w:rsid w:val="00304901"/>
    <w:rsid w:val="00304961"/>
    <w:rsid w:val="003049BD"/>
    <w:rsid w:val="00304D48"/>
    <w:rsid w:val="00304DE2"/>
    <w:rsid w:val="00304E88"/>
    <w:rsid w:val="00304F71"/>
    <w:rsid w:val="003050BE"/>
    <w:rsid w:val="003054E0"/>
    <w:rsid w:val="003055C4"/>
    <w:rsid w:val="00305718"/>
    <w:rsid w:val="0030592D"/>
    <w:rsid w:val="00305A39"/>
    <w:rsid w:val="00305A88"/>
    <w:rsid w:val="00305C06"/>
    <w:rsid w:val="00306215"/>
    <w:rsid w:val="00306255"/>
    <w:rsid w:val="003062EE"/>
    <w:rsid w:val="003064BC"/>
    <w:rsid w:val="0030672B"/>
    <w:rsid w:val="0030677C"/>
    <w:rsid w:val="00306A7D"/>
    <w:rsid w:val="00306F23"/>
    <w:rsid w:val="0030747E"/>
    <w:rsid w:val="00307B59"/>
    <w:rsid w:val="00310188"/>
    <w:rsid w:val="003103F4"/>
    <w:rsid w:val="00310553"/>
    <w:rsid w:val="003106F8"/>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3DF1"/>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0ECC"/>
    <w:rsid w:val="00320EDF"/>
    <w:rsid w:val="00320F4F"/>
    <w:rsid w:val="003210B2"/>
    <w:rsid w:val="003212FE"/>
    <w:rsid w:val="0032190C"/>
    <w:rsid w:val="00321BED"/>
    <w:rsid w:val="00321FF1"/>
    <w:rsid w:val="00322373"/>
    <w:rsid w:val="0032243D"/>
    <w:rsid w:val="00322646"/>
    <w:rsid w:val="0032292B"/>
    <w:rsid w:val="00322956"/>
    <w:rsid w:val="00322BFB"/>
    <w:rsid w:val="00322E4C"/>
    <w:rsid w:val="00322F80"/>
    <w:rsid w:val="003232FA"/>
    <w:rsid w:val="00323634"/>
    <w:rsid w:val="00323A57"/>
    <w:rsid w:val="00324153"/>
    <w:rsid w:val="003243A9"/>
    <w:rsid w:val="00324727"/>
    <w:rsid w:val="003250D0"/>
    <w:rsid w:val="00325203"/>
    <w:rsid w:val="00325252"/>
    <w:rsid w:val="003257B6"/>
    <w:rsid w:val="0032581A"/>
    <w:rsid w:val="0032587B"/>
    <w:rsid w:val="00325C1D"/>
    <w:rsid w:val="00326341"/>
    <w:rsid w:val="00326453"/>
    <w:rsid w:val="003268A9"/>
    <w:rsid w:val="003269BA"/>
    <w:rsid w:val="00326BC6"/>
    <w:rsid w:val="00326C09"/>
    <w:rsid w:val="00326E03"/>
    <w:rsid w:val="003273D1"/>
    <w:rsid w:val="00327520"/>
    <w:rsid w:val="00327787"/>
    <w:rsid w:val="003278A0"/>
    <w:rsid w:val="00327C73"/>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1D8"/>
    <w:rsid w:val="0033420D"/>
    <w:rsid w:val="0033425E"/>
    <w:rsid w:val="0033428A"/>
    <w:rsid w:val="0033485B"/>
    <w:rsid w:val="00334F1B"/>
    <w:rsid w:val="003355E0"/>
    <w:rsid w:val="0033564C"/>
    <w:rsid w:val="0033592A"/>
    <w:rsid w:val="00335A9A"/>
    <w:rsid w:val="00335B5F"/>
    <w:rsid w:val="003360AA"/>
    <w:rsid w:val="00336186"/>
    <w:rsid w:val="00336993"/>
    <w:rsid w:val="00336B50"/>
    <w:rsid w:val="00336DC0"/>
    <w:rsid w:val="00336EAC"/>
    <w:rsid w:val="00336F65"/>
    <w:rsid w:val="00337091"/>
    <w:rsid w:val="00337538"/>
    <w:rsid w:val="00337799"/>
    <w:rsid w:val="00337AD7"/>
    <w:rsid w:val="00337DD1"/>
    <w:rsid w:val="00340103"/>
    <w:rsid w:val="00340407"/>
    <w:rsid w:val="0034052A"/>
    <w:rsid w:val="00340621"/>
    <w:rsid w:val="00340934"/>
    <w:rsid w:val="003409A6"/>
    <w:rsid w:val="003416CF"/>
    <w:rsid w:val="00341CF5"/>
    <w:rsid w:val="00341D25"/>
    <w:rsid w:val="00342071"/>
    <w:rsid w:val="00342188"/>
    <w:rsid w:val="003421DF"/>
    <w:rsid w:val="003421FF"/>
    <w:rsid w:val="003423FF"/>
    <w:rsid w:val="00342485"/>
    <w:rsid w:val="00342676"/>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965"/>
    <w:rsid w:val="00346AB5"/>
    <w:rsid w:val="00346B0F"/>
    <w:rsid w:val="0034701C"/>
    <w:rsid w:val="0034787E"/>
    <w:rsid w:val="0034789C"/>
    <w:rsid w:val="00347DD1"/>
    <w:rsid w:val="00350346"/>
    <w:rsid w:val="00350A1A"/>
    <w:rsid w:val="00350CC3"/>
    <w:rsid w:val="003511BB"/>
    <w:rsid w:val="003515A5"/>
    <w:rsid w:val="00351C58"/>
    <w:rsid w:val="00351CBE"/>
    <w:rsid w:val="00351F0E"/>
    <w:rsid w:val="0035216C"/>
    <w:rsid w:val="003522DF"/>
    <w:rsid w:val="0035234F"/>
    <w:rsid w:val="00352A15"/>
    <w:rsid w:val="00352AFC"/>
    <w:rsid w:val="00352CA2"/>
    <w:rsid w:val="00353098"/>
    <w:rsid w:val="0035349F"/>
    <w:rsid w:val="0035350E"/>
    <w:rsid w:val="00353694"/>
    <w:rsid w:val="00353EB6"/>
    <w:rsid w:val="00353EED"/>
    <w:rsid w:val="003540D6"/>
    <w:rsid w:val="0035410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0EF"/>
    <w:rsid w:val="00360116"/>
    <w:rsid w:val="0036020E"/>
    <w:rsid w:val="003603AA"/>
    <w:rsid w:val="00360B24"/>
    <w:rsid w:val="00360CF6"/>
    <w:rsid w:val="00360D00"/>
    <w:rsid w:val="003619AC"/>
    <w:rsid w:val="00361E76"/>
    <w:rsid w:val="00362133"/>
    <w:rsid w:val="0036235F"/>
    <w:rsid w:val="0036257F"/>
    <w:rsid w:val="0036295A"/>
    <w:rsid w:val="00362A7E"/>
    <w:rsid w:val="003633B5"/>
    <w:rsid w:val="00363672"/>
    <w:rsid w:val="00363DF6"/>
    <w:rsid w:val="00363E46"/>
    <w:rsid w:val="0036488D"/>
    <w:rsid w:val="00364A7B"/>
    <w:rsid w:val="00364BA7"/>
    <w:rsid w:val="00364EB3"/>
    <w:rsid w:val="00364F52"/>
    <w:rsid w:val="00365ABB"/>
    <w:rsid w:val="00365C2D"/>
    <w:rsid w:val="00365D2D"/>
    <w:rsid w:val="00365F1F"/>
    <w:rsid w:val="0036611B"/>
    <w:rsid w:val="00366529"/>
    <w:rsid w:val="00366C34"/>
    <w:rsid w:val="00366C48"/>
    <w:rsid w:val="00366D3F"/>
    <w:rsid w:val="0036747B"/>
    <w:rsid w:val="003676E7"/>
    <w:rsid w:val="003677E2"/>
    <w:rsid w:val="003678B9"/>
    <w:rsid w:val="00367BA7"/>
    <w:rsid w:val="00367BAE"/>
    <w:rsid w:val="00367E81"/>
    <w:rsid w:val="003700A4"/>
    <w:rsid w:val="00370594"/>
    <w:rsid w:val="00370CEE"/>
    <w:rsid w:val="00370D48"/>
    <w:rsid w:val="003710C6"/>
    <w:rsid w:val="0037110E"/>
    <w:rsid w:val="0037128A"/>
    <w:rsid w:val="003713D4"/>
    <w:rsid w:val="003715D1"/>
    <w:rsid w:val="003717D9"/>
    <w:rsid w:val="00371C22"/>
    <w:rsid w:val="00371E21"/>
    <w:rsid w:val="0037220C"/>
    <w:rsid w:val="00372410"/>
    <w:rsid w:val="00372571"/>
    <w:rsid w:val="003727F2"/>
    <w:rsid w:val="00372C78"/>
    <w:rsid w:val="00372D21"/>
    <w:rsid w:val="00373028"/>
    <w:rsid w:val="0037303C"/>
    <w:rsid w:val="00373084"/>
    <w:rsid w:val="003735E7"/>
    <w:rsid w:val="00373627"/>
    <w:rsid w:val="00373935"/>
    <w:rsid w:val="00373B8E"/>
    <w:rsid w:val="003740DC"/>
    <w:rsid w:val="0037474A"/>
    <w:rsid w:val="00374835"/>
    <w:rsid w:val="00374E33"/>
    <w:rsid w:val="00374F70"/>
    <w:rsid w:val="00375404"/>
    <w:rsid w:val="003754A2"/>
    <w:rsid w:val="0037578B"/>
    <w:rsid w:val="003760E7"/>
    <w:rsid w:val="003761FE"/>
    <w:rsid w:val="0037641B"/>
    <w:rsid w:val="0037644F"/>
    <w:rsid w:val="00376763"/>
    <w:rsid w:val="00376B01"/>
    <w:rsid w:val="00376D6C"/>
    <w:rsid w:val="00376D7E"/>
    <w:rsid w:val="00376E4B"/>
    <w:rsid w:val="00376F3E"/>
    <w:rsid w:val="00377325"/>
    <w:rsid w:val="003773F2"/>
    <w:rsid w:val="00377519"/>
    <w:rsid w:val="003777EC"/>
    <w:rsid w:val="00377817"/>
    <w:rsid w:val="003800B7"/>
    <w:rsid w:val="0038020B"/>
    <w:rsid w:val="003802B5"/>
    <w:rsid w:val="003803EF"/>
    <w:rsid w:val="003804CE"/>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6CE"/>
    <w:rsid w:val="00386854"/>
    <w:rsid w:val="0038685B"/>
    <w:rsid w:val="00386945"/>
    <w:rsid w:val="0038698D"/>
    <w:rsid w:val="00386C60"/>
    <w:rsid w:val="00386D4F"/>
    <w:rsid w:val="00386D83"/>
    <w:rsid w:val="0038735F"/>
    <w:rsid w:val="0038768E"/>
    <w:rsid w:val="003877BD"/>
    <w:rsid w:val="003878E6"/>
    <w:rsid w:val="00387DA3"/>
    <w:rsid w:val="00387DD9"/>
    <w:rsid w:val="0039060B"/>
    <w:rsid w:val="00390C8C"/>
    <w:rsid w:val="00390EF8"/>
    <w:rsid w:val="0039142D"/>
    <w:rsid w:val="00391669"/>
    <w:rsid w:val="0039199E"/>
    <w:rsid w:val="003919D5"/>
    <w:rsid w:val="00391BBD"/>
    <w:rsid w:val="00391D77"/>
    <w:rsid w:val="00391DEC"/>
    <w:rsid w:val="00391FBE"/>
    <w:rsid w:val="00392205"/>
    <w:rsid w:val="00392591"/>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98C"/>
    <w:rsid w:val="00394D60"/>
    <w:rsid w:val="00395039"/>
    <w:rsid w:val="0039510A"/>
    <w:rsid w:val="003957D9"/>
    <w:rsid w:val="00395F76"/>
    <w:rsid w:val="00396802"/>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1A93"/>
    <w:rsid w:val="003A213B"/>
    <w:rsid w:val="003A2A91"/>
    <w:rsid w:val="003A2C16"/>
    <w:rsid w:val="003A2DC3"/>
    <w:rsid w:val="003A2DEB"/>
    <w:rsid w:val="003A3283"/>
    <w:rsid w:val="003A336C"/>
    <w:rsid w:val="003A33EA"/>
    <w:rsid w:val="003A3ADC"/>
    <w:rsid w:val="003A3B8A"/>
    <w:rsid w:val="003A3E7D"/>
    <w:rsid w:val="003A4307"/>
    <w:rsid w:val="003A439B"/>
    <w:rsid w:val="003A4A43"/>
    <w:rsid w:val="003A4A71"/>
    <w:rsid w:val="003A4F22"/>
    <w:rsid w:val="003A4F7A"/>
    <w:rsid w:val="003A5402"/>
    <w:rsid w:val="003A54B2"/>
    <w:rsid w:val="003A5FDC"/>
    <w:rsid w:val="003A67D5"/>
    <w:rsid w:val="003A6841"/>
    <w:rsid w:val="003A68D7"/>
    <w:rsid w:val="003A6AEB"/>
    <w:rsid w:val="003A6BCE"/>
    <w:rsid w:val="003A6CFC"/>
    <w:rsid w:val="003A74B9"/>
    <w:rsid w:val="003A7675"/>
    <w:rsid w:val="003A7766"/>
    <w:rsid w:val="003A77DA"/>
    <w:rsid w:val="003A7ABB"/>
    <w:rsid w:val="003B02D8"/>
    <w:rsid w:val="003B04DA"/>
    <w:rsid w:val="003B055A"/>
    <w:rsid w:val="003B07D5"/>
    <w:rsid w:val="003B0943"/>
    <w:rsid w:val="003B09EE"/>
    <w:rsid w:val="003B0DF2"/>
    <w:rsid w:val="003B0F2A"/>
    <w:rsid w:val="003B121E"/>
    <w:rsid w:val="003B1228"/>
    <w:rsid w:val="003B1469"/>
    <w:rsid w:val="003B1A0C"/>
    <w:rsid w:val="003B20CE"/>
    <w:rsid w:val="003B21B6"/>
    <w:rsid w:val="003B2909"/>
    <w:rsid w:val="003B2BAA"/>
    <w:rsid w:val="003B2D26"/>
    <w:rsid w:val="003B2DEE"/>
    <w:rsid w:val="003B2F5D"/>
    <w:rsid w:val="003B3016"/>
    <w:rsid w:val="003B30A2"/>
    <w:rsid w:val="003B324C"/>
    <w:rsid w:val="003B3BE7"/>
    <w:rsid w:val="003B3C18"/>
    <w:rsid w:val="003B49F2"/>
    <w:rsid w:val="003B4B94"/>
    <w:rsid w:val="003B4CA6"/>
    <w:rsid w:val="003B4D29"/>
    <w:rsid w:val="003B5DBA"/>
    <w:rsid w:val="003B5EE0"/>
    <w:rsid w:val="003B5F62"/>
    <w:rsid w:val="003B606B"/>
    <w:rsid w:val="003B623D"/>
    <w:rsid w:val="003B64CD"/>
    <w:rsid w:val="003B6BE2"/>
    <w:rsid w:val="003B6FB2"/>
    <w:rsid w:val="003B72EB"/>
    <w:rsid w:val="003B765F"/>
    <w:rsid w:val="003B76E7"/>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23D"/>
    <w:rsid w:val="003C23A1"/>
    <w:rsid w:val="003C2495"/>
    <w:rsid w:val="003C2577"/>
    <w:rsid w:val="003C25A3"/>
    <w:rsid w:val="003C2B7E"/>
    <w:rsid w:val="003C2F81"/>
    <w:rsid w:val="003C338C"/>
    <w:rsid w:val="003C34B9"/>
    <w:rsid w:val="003C396E"/>
    <w:rsid w:val="003C3ADF"/>
    <w:rsid w:val="003C3AE2"/>
    <w:rsid w:val="003C3FB8"/>
    <w:rsid w:val="003C42CE"/>
    <w:rsid w:val="003C4A77"/>
    <w:rsid w:val="003C4B53"/>
    <w:rsid w:val="003C4B6C"/>
    <w:rsid w:val="003C4E4F"/>
    <w:rsid w:val="003C62EA"/>
    <w:rsid w:val="003C6427"/>
    <w:rsid w:val="003C646C"/>
    <w:rsid w:val="003C7EF6"/>
    <w:rsid w:val="003C7F65"/>
    <w:rsid w:val="003C7F7F"/>
    <w:rsid w:val="003D0193"/>
    <w:rsid w:val="003D040F"/>
    <w:rsid w:val="003D08DC"/>
    <w:rsid w:val="003D143E"/>
    <w:rsid w:val="003D1687"/>
    <w:rsid w:val="003D184F"/>
    <w:rsid w:val="003D18D7"/>
    <w:rsid w:val="003D1997"/>
    <w:rsid w:val="003D1AD6"/>
    <w:rsid w:val="003D1B52"/>
    <w:rsid w:val="003D25ED"/>
    <w:rsid w:val="003D27A1"/>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5F"/>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1D"/>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73"/>
    <w:rsid w:val="003E6793"/>
    <w:rsid w:val="003E67D7"/>
    <w:rsid w:val="003E6AAF"/>
    <w:rsid w:val="003E7145"/>
    <w:rsid w:val="003E72A4"/>
    <w:rsid w:val="003E7358"/>
    <w:rsid w:val="003E7CA0"/>
    <w:rsid w:val="003E7DC1"/>
    <w:rsid w:val="003F0169"/>
    <w:rsid w:val="003F036E"/>
    <w:rsid w:val="003F03D4"/>
    <w:rsid w:val="003F042A"/>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2ABB"/>
    <w:rsid w:val="003F315F"/>
    <w:rsid w:val="003F3703"/>
    <w:rsid w:val="003F4194"/>
    <w:rsid w:val="003F4338"/>
    <w:rsid w:val="003F4459"/>
    <w:rsid w:val="003F493D"/>
    <w:rsid w:val="003F52ED"/>
    <w:rsid w:val="003F54B6"/>
    <w:rsid w:val="003F54CB"/>
    <w:rsid w:val="003F5EAD"/>
    <w:rsid w:val="003F6111"/>
    <w:rsid w:val="003F6114"/>
    <w:rsid w:val="003F64B3"/>
    <w:rsid w:val="003F690E"/>
    <w:rsid w:val="003F6958"/>
    <w:rsid w:val="003F6C8C"/>
    <w:rsid w:val="003F708B"/>
    <w:rsid w:val="003F75DD"/>
    <w:rsid w:val="003F78B5"/>
    <w:rsid w:val="003F7A8F"/>
    <w:rsid w:val="00400134"/>
    <w:rsid w:val="004003F4"/>
    <w:rsid w:val="004005A9"/>
    <w:rsid w:val="00400994"/>
    <w:rsid w:val="004009E8"/>
    <w:rsid w:val="00400D0D"/>
    <w:rsid w:val="00400D5F"/>
    <w:rsid w:val="00400E1E"/>
    <w:rsid w:val="00400E57"/>
    <w:rsid w:val="00400FAD"/>
    <w:rsid w:val="00401296"/>
    <w:rsid w:val="0040140F"/>
    <w:rsid w:val="004017B3"/>
    <w:rsid w:val="00401E77"/>
    <w:rsid w:val="00401E84"/>
    <w:rsid w:val="00401E89"/>
    <w:rsid w:val="00402319"/>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0D"/>
    <w:rsid w:val="004052DA"/>
    <w:rsid w:val="004053F6"/>
    <w:rsid w:val="004059F9"/>
    <w:rsid w:val="00405A71"/>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456"/>
    <w:rsid w:val="004127B9"/>
    <w:rsid w:val="004128A7"/>
    <w:rsid w:val="0041363A"/>
    <w:rsid w:val="004137F0"/>
    <w:rsid w:val="00413C25"/>
    <w:rsid w:val="00413C3D"/>
    <w:rsid w:val="004142FE"/>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1F5"/>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5A9B"/>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E1"/>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1C4"/>
    <w:rsid w:val="00437438"/>
    <w:rsid w:val="0043747B"/>
    <w:rsid w:val="00437662"/>
    <w:rsid w:val="004376A2"/>
    <w:rsid w:val="00437BB3"/>
    <w:rsid w:val="00437F2C"/>
    <w:rsid w:val="00440265"/>
    <w:rsid w:val="004405D4"/>
    <w:rsid w:val="004408BC"/>
    <w:rsid w:val="00440B09"/>
    <w:rsid w:val="00440E02"/>
    <w:rsid w:val="00440E81"/>
    <w:rsid w:val="00440F06"/>
    <w:rsid w:val="00440F0B"/>
    <w:rsid w:val="004411E5"/>
    <w:rsid w:val="00441329"/>
    <w:rsid w:val="00441330"/>
    <w:rsid w:val="0044150A"/>
    <w:rsid w:val="004417E3"/>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56F"/>
    <w:rsid w:val="00445677"/>
    <w:rsid w:val="0044576F"/>
    <w:rsid w:val="00445833"/>
    <w:rsid w:val="00445CA0"/>
    <w:rsid w:val="00445CC8"/>
    <w:rsid w:val="00445D8E"/>
    <w:rsid w:val="00445E2D"/>
    <w:rsid w:val="00445E2F"/>
    <w:rsid w:val="00445E46"/>
    <w:rsid w:val="00446E43"/>
    <w:rsid w:val="00446FDF"/>
    <w:rsid w:val="004470CB"/>
    <w:rsid w:val="004478C5"/>
    <w:rsid w:val="00447A36"/>
    <w:rsid w:val="00447E6E"/>
    <w:rsid w:val="0045045D"/>
    <w:rsid w:val="004504BE"/>
    <w:rsid w:val="004508B5"/>
    <w:rsid w:val="00450B1E"/>
    <w:rsid w:val="004510B3"/>
    <w:rsid w:val="004514BB"/>
    <w:rsid w:val="004515DF"/>
    <w:rsid w:val="00451B86"/>
    <w:rsid w:val="00451D79"/>
    <w:rsid w:val="00452022"/>
    <w:rsid w:val="00452290"/>
    <w:rsid w:val="004523EF"/>
    <w:rsid w:val="00452B34"/>
    <w:rsid w:val="0045308E"/>
    <w:rsid w:val="00453735"/>
    <w:rsid w:val="004537B3"/>
    <w:rsid w:val="0045393B"/>
    <w:rsid w:val="00453A51"/>
    <w:rsid w:val="00453B7C"/>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2F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761"/>
    <w:rsid w:val="00464C42"/>
    <w:rsid w:val="00465112"/>
    <w:rsid w:val="00465688"/>
    <w:rsid w:val="004657AA"/>
    <w:rsid w:val="00465BA8"/>
    <w:rsid w:val="00465EC7"/>
    <w:rsid w:val="00465FE4"/>
    <w:rsid w:val="0046624B"/>
    <w:rsid w:val="00466456"/>
    <w:rsid w:val="00466C12"/>
    <w:rsid w:val="00466CEA"/>
    <w:rsid w:val="00466FBF"/>
    <w:rsid w:val="0046742B"/>
    <w:rsid w:val="0046767B"/>
    <w:rsid w:val="004677C6"/>
    <w:rsid w:val="0046797A"/>
    <w:rsid w:val="00467A95"/>
    <w:rsid w:val="00467C2C"/>
    <w:rsid w:val="00467C95"/>
    <w:rsid w:val="00470135"/>
    <w:rsid w:val="004709AC"/>
    <w:rsid w:val="00470C5E"/>
    <w:rsid w:val="00471054"/>
    <w:rsid w:val="00471271"/>
    <w:rsid w:val="0047129F"/>
    <w:rsid w:val="0047147B"/>
    <w:rsid w:val="004718BA"/>
    <w:rsid w:val="00471A44"/>
    <w:rsid w:val="00471C84"/>
    <w:rsid w:val="00472297"/>
    <w:rsid w:val="00472832"/>
    <w:rsid w:val="00472906"/>
    <w:rsid w:val="00472D1C"/>
    <w:rsid w:val="00472DFB"/>
    <w:rsid w:val="00472EC5"/>
    <w:rsid w:val="0047300A"/>
    <w:rsid w:val="0047332F"/>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B7B"/>
    <w:rsid w:val="00476D85"/>
    <w:rsid w:val="00476DB6"/>
    <w:rsid w:val="004770B9"/>
    <w:rsid w:val="004777E9"/>
    <w:rsid w:val="00480475"/>
    <w:rsid w:val="004808B7"/>
    <w:rsid w:val="00480B93"/>
    <w:rsid w:val="004812FE"/>
    <w:rsid w:val="0048163A"/>
    <w:rsid w:val="00481943"/>
    <w:rsid w:val="00481A2B"/>
    <w:rsid w:val="00481BAC"/>
    <w:rsid w:val="00481BDD"/>
    <w:rsid w:val="00481FDC"/>
    <w:rsid w:val="004828B7"/>
    <w:rsid w:val="0048290A"/>
    <w:rsid w:val="0048325C"/>
    <w:rsid w:val="00483532"/>
    <w:rsid w:val="004836AD"/>
    <w:rsid w:val="00483FFE"/>
    <w:rsid w:val="0048438B"/>
    <w:rsid w:val="00484962"/>
    <w:rsid w:val="00484ED5"/>
    <w:rsid w:val="004852C4"/>
    <w:rsid w:val="00485358"/>
    <w:rsid w:val="00485CD3"/>
    <w:rsid w:val="00485F1C"/>
    <w:rsid w:val="00485F33"/>
    <w:rsid w:val="004860E1"/>
    <w:rsid w:val="00486175"/>
    <w:rsid w:val="004861D4"/>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05"/>
    <w:rsid w:val="0049294D"/>
    <w:rsid w:val="00492A5C"/>
    <w:rsid w:val="00492CD7"/>
    <w:rsid w:val="00492CDB"/>
    <w:rsid w:val="00492ED3"/>
    <w:rsid w:val="00493DF8"/>
    <w:rsid w:val="00493F7F"/>
    <w:rsid w:val="00493FDE"/>
    <w:rsid w:val="004941D4"/>
    <w:rsid w:val="00494545"/>
    <w:rsid w:val="00494ABE"/>
    <w:rsid w:val="00494ED8"/>
    <w:rsid w:val="00495227"/>
    <w:rsid w:val="004954B7"/>
    <w:rsid w:val="0049558D"/>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16"/>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4D41"/>
    <w:rsid w:val="004A4E8D"/>
    <w:rsid w:val="004A4F16"/>
    <w:rsid w:val="004A52CE"/>
    <w:rsid w:val="004A5D80"/>
    <w:rsid w:val="004A5E7C"/>
    <w:rsid w:val="004A6598"/>
    <w:rsid w:val="004A65E2"/>
    <w:rsid w:val="004A6674"/>
    <w:rsid w:val="004A6746"/>
    <w:rsid w:val="004A6D30"/>
    <w:rsid w:val="004A6D9B"/>
    <w:rsid w:val="004A6E69"/>
    <w:rsid w:val="004A6E72"/>
    <w:rsid w:val="004A6EBE"/>
    <w:rsid w:val="004A715D"/>
    <w:rsid w:val="004A71E0"/>
    <w:rsid w:val="004A7811"/>
    <w:rsid w:val="004A7B11"/>
    <w:rsid w:val="004A7B59"/>
    <w:rsid w:val="004A7E9B"/>
    <w:rsid w:val="004A7EB6"/>
    <w:rsid w:val="004B0271"/>
    <w:rsid w:val="004B0892"/>
    <w:rsid w:val="004B0AB3"/>
    <w:rsid w:val="004B0C47"/>
    <w:rsid w:val="004B0D34"/>
    <w:rsid w:val="004B0DDD"/>
    <w:rsid w:val="004B0E0D"/>
    <w:rsid w:val="004B17F5"/>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3AD"/>
    <w:rsid w:val="004B59E8"/>
    <w:rsid w:val="004B5DEB"/>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37B"/>
    <w:rsid w:val="004C44E9"/>
    <w:rsid w:val="004C4780"/>
    <w:rsid w:val="004C490F"/>
    <w:rsid w:val="004C4EDB"/>
    <w:rsid w:val="004C56B3"/>
    <w:rsid w:val="004C5CEC"/>
    <w:rsid w:val="004C6073"/>
    <w:rsid w:val="004C6196"/>
    <w:rsid w:val="004C61EC"/>
    <w:rsid w:val="004C6210"/>
    <w:rsid w:val="004C6661"/>
    <w:rsid w:val="004C6938"/>
    <w:rsid w:val="004C6BB7"/>
    <w:rsid w:val="004C6CB1"/>
    <w:rsid w:val="004C6FE3"/>
    <w:rsid w:val="004C71C2"/>
    <w:rsid w:val="004C7250"/>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2E55"/>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5D96"/>
    <w:rsid w:val="004D6135"/>
    <w:rsid w:val="004D635C"/>
    <w:rsid w:val="004D654B"/>
    <w:rsid w:val="004D676F"/>
    <w:rsid w:val="004D68CE"/>
    <w:rsid w:val="004D6E73"/>
    <w:rsid w:val="004D7039"/>
    <w:rsid w:val="004D716B"/>
    <w:rsid w:val="004D736E"/>
    <w:rsid w:val="004D752D"/>
    <w:rsid w:val="004D75D3"/>
    <w:rsid w:val="004D7607"/>
    <w:rsid w:val="004D781C"/>
    <w:rsid w:val="004D7844"/>
    <w:rsid w:val="004D7F4A"/>
    <w:rsid w:val="004E0416"/>
    <w:rsid w:val="004E0463"/>
    <w:rsid w:val="004E0806"/>
    <w:rsid w:val="004E0940"/>
    <w:rsid w:val="004E0A1D"/>
    <w:rsid w:val="004E0ACB"/>
    <w:rsid w:val="004E0FFE"/>
    <w:rsid w:val="004E10EE"/>
    <w:rsid w:val="004E1162"/>
    <w:rsid w:val="004E1215"/>
    <w:rsid w:val="004E1221"/>
    <w:rsid w:val="004E1930"/>
    <w:rsid w:val="004E1D3A"/>
    <w:rsid w:val="004E1DF7"/>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799"/>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6D3E"/>
    <w:rsid w:val="004F739C"/>
    <w:rsid w:val="004F7D7A"/>
    <w:rsid w:val="00500066"/>
    <w:rsid w:val="0050039D"/>
    <w:rsid w:val="00500547"/>
    <w:rsid w:val="0050088D"/>
    <w:rsid w:val="00500983"/>
    <w:rsid w:val="00500DCC"/>
    <w:rsid w:val="00501383"/>
    <w:rsid w:val="00501656"/>
    <w:rsid w:val="00501718"/>
    <w:rsid w:val="00501955"/>
    <w:rsid w:val="00502209"/>
    <w:rsid w:val="005022D0"/>
    <w:rsid w:val="005028C9"/>
    <w:rsid w:val="005029D3"/>
    <w:rsid w:val="005029F8"/>
    <w:rsid w:val="00502CD2"/>
    <w:rsid w:val="0050332E"/>
    <w:rsid w:val="00503646"/>
    <w:rsid w:val="00503757"/>
    <w:rsid w:val="00503D93"/>
    <w:rsid w:val="00503E90"/>
    <w:rsid w:val="005041DC"/>
    <w:rsid w:val="00504245"/>
    <w:rsid w:val="005044B3"/>
    <w:rsid w:val="005045F7"/>
    <w:rsid w:val="005047C3"/>
    <w:rsid w:val="00504AF7"/>
    <w:rsid w:val="00504D7C"/>
    <w:rsid w:val="005050CE"/>
    <w:rsid w:val="0050515D"/>
    <w:rsid w:val="0050535B"/>
    <w:rsid w:val="005057D2"/>
    <w:rsid w:val="00505A89"/>
    <w:rsid w:val="00505C67"/>
    <w:rsid w:val="00505C69"/>
    <w:rsid w:val="00505CA5"/>
    <w:rsid w:val="00505CF6"/>
    <w:rsid w:val="0050614A"/>
    <w:rsid w:val="005063EC"/>
    <w:rsid w:val="0050640E"/>
    <w:rsid w:val="005067A6"/>
    <w:rsid w:val="00506A55"/>
    <w:rsid w:val="005070EF"/>
    <w:rsid w:val="005073C5"/>
    <w:rsid w:val="0050798C"/>
    <w:rsid w:val="00507D51"/>
    <w:rsid w:val="005101EB"/>
    <w:rsid w:val="005104A5"/>
    <w:rsid w:val="005106B0"/>
    <w:rsid w:val="0051090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0D7"/>
    <w:rsid w:val="00513B04"/>
    <w:rsid w:val="00513F68"/>
    <w:rsid w:val="00513FAB"/>
    <w:rsid w:val="00514103"/>
    <w:rsid w:val="0051432E"/>
    <w:rsid w:val="00514BA4"/>
    <w:rsid w:val="00514C1F"/>
    <w:rsid w:val="00515277"/>
    <w:rsid w:val="00515326"/>
    <w:rsid w:val="00515624"/>
    <w:rsid w:val="005156A1"/>
    <w:rsid w:val="0051595A"/>
    <w:rsid w:val="00515FAB"/>
    <w:rsid w:val="00516247"/>
    <w:rsid w:val="0051642A"/>
    <w:rsid w:val="00516440"/>
    <w:rsid w:val="00516825"/>
    <w:rsid w:val="0051737B"/>
    <w:rsid w:val="005173EB"/>
    <w:rsid w:val="005175E1"/>
    <w:rsid w:val="0051790A"/>
    <w:rsid w:val="00517963"/>
    <w:rsid w:val="00517CC9"/>
    <w:rsid w:val="00517CCF"/>
    <w:rsid w:val="00517F5D"/>
    <w:rsid w:val="005200C1"/>
    <w:rsid w:val="00520156"/>
    <w:rsid w:val="00520FF1"/>
    <w:rsid w:val="005213D7"/>
    <w:rsid w:val="005216A0"/>
    <w:rsid w:val="00521850"/>
    <w:rsid w:val="0052193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768"/>
    <w:rsid w:val="00525B05"/>
    <w:rsid w:val="00525E11"/>
    <w:rsid w:val="00525EEC"/>
    <w:rsid w:val="005262D9"/>
    <w:rsid w:val="00526488"/>
    <w:rsid w:val="005266E2"/>
    <w:rsid w:val="005267B5"/>
    <w:rsid w:val="00526801"/>
    <w:rsid w:val="00526875"/>
    <w:rsid w:val="00526A63"/>
    <w:rsid w:val="00526B69"/>
    <w:rsid w:val="00526FF6"/>
    <w:rsid w:val="0052718B"/>
    <w:rsid w:val="0052733F"/>
    <w:rsid w:val="00527515"/>
    <w:rsid w:val="005279ED"/>
    <w:rsid w:val="00527B48"/>
    <w:rsid w:val="00527B80"/>
    <w:rsid w:val="00527E3C"/>
    <w:rsid w:val="00527EBB"/>
    <w:rsid w:val="00527F50"/>
    <w:rsid w:val="00530194"/>
    <w:rsid w:val="00530511"/>
    <w:rsid w:val="00530B97"/>
    <w:rsid w:val="00530F61"/>
    <w:rsid w:val="00530FBA"/>
    <w:rsid w:val="00531030"/>
    <w:rsid w:val="00531278"/>
    <w:rsid w:val="00531431"/>
    <w:rsid w:val="00531965"/>
    <w:rsid w:val="00531C13"/>
    <w:rsid w:val="00531DCA"/>
    <w:rsid w:val="00531F14"/>
    <w:rsid w:val="005326B2"/>
    <w:rsid w:val="00532E2B"/>
    <w:rsid w:val="00532F16"/>
    <w:rsid w:val="00533002"/>
    <w:rsid w:val="005332F4"/>
    <w:rsid w:val="005333AD"/>
    <w:rsid w:val="0053343A"/>
    <w:rsid w:val="0053345F"/>
    <w:rsid w:val="005334B8"/>
    <w:rsid w:val="0053375E"/>
    <w:rsid w:val="00533862"/>
    <w:rsid w:val="00533BE2"/>
    <w:rsid w:val="00533D34"/>
    <w:rsid w:val="00533FAC"/>
    <w:rsid w:val="00534571"/>
    <w:rsid w:val="00534D28"/>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233"/>
    <w:rsid w:val="0054457A"/>
    <w:rsid w:val="00544A00"/>
    <w:rsid w:val="00544B46"/>
    <w:rsid w:val="00544C40"/>
    <w:rsid w:val="00544CF0"/>
    <w:rsid w:val="00544EDA"/>
    <w:rsid w:val="0054511F"/>
    <w:rsid w:val="005452AF"/>
    <w:rsid w:val="00545763"/>
    <w:rsid w:val="00545964"/>
    <w:rsid w:val="005459E8"/>
    <w:rsid w:val="005459F3"/>
    <w:rsid w:val="005475D7"/>
    <w:rsid w:val="005477B4"/>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C5E"/>
    <w:rsid w:val="00554E26"/>
    <w:rsid w:val="00554E8F"/>
    <w:rsid w:val="005554AF"/>
    <w:rsid w:val="005557B2"/>
    <w:rsid w:val="005558B5"/>
    <w:rsid w:val="00555924"/>
    <w:rsid w:val="00556324"/>
    <w:rsid w:val="00556393"/>
    <w:rsid w:val="00556439"/>
    <w:rsid w:val="005566F1"/>
    <w:rsid w:val="005567DC"/>
    <w:rsid w:val="00556CC5"/>
    <w:rsid w:val="00556F89"/>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3F0"/>
    <w:rsid w:val="00562A88"/>
    <w:rsid w:val="00562FE2"/>
    <w:rsid w:val="005638F4"/>
    <w:rsid w:val="005640F1"/>
    <w:rsid w:val="00564243"/>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2C3"/>
    <w:rsid w:val="0056739C"/>
    <w:rsid w:val="005676CC"/>
    <w:rsid w:val="00567A6A"/>
    <w:rsid w:val="00567C0C"/>
    <w:rsid w:val="00567FEF"/>
    <w:rsid w:val="00570003"/>
    <w:rsid w:val="00570190"/>
    <w:rsid w:val="0057105E"/>
    <w:rsid w:val="00571288"/>
    <w:rsid w:val="00571980"/>
    <w:rsid w:val="00571DED"/>
    <w:rsid w:val="0057225A"/>
    <w:rsid w:val="005724E6"/>
    <w:rsid w:val="005728BB"/>
    <w:rsid w:val="00572A7A"/>
    <w:rsid w:val="00572A7C"/>
    <w:rsid w:val="00572BBB"/>
    <w:rsid w:val="0057346E"/>
    <w:rsid w:val="005736D8"/>
    <w:rsid w:val="005737E0"/>
    <w:rsid w:val="005738BD"/>
    <w:rsid w:val="00573C4B"/>
    <w:rsid w:val="00574060"/>
    <w:rsid w:val="00574193"/>
    <w:rsid w:val="00574943"/>
    <w:rsid w:val="00574A2A"/>
    <w:rsid w:val="00574FF9"/>
    <w:rsid w:val="00575348"/>
    <w:rsid w:val="0057547C"/>
    <w:rsid w:val="00575716"/>
    <w:rsid w:val="00575BAB"/>
    <w:rsid w:val="00575BF0"/>
    <w:rsid w:val="0057607D"/>
    <w:rsid w:val="0057629C"/>
    <w:rsid w:val="0057653D"/>
    <w:rsid w:val="0057670B"/>
    <w:rsid w:val="00576DB2"/>
    <w:rsid w:val="00576FA7"/>
    <w:rsid w:val="00577110"/>
    <w:rsid w:val="00577921"/>
    <w:rsid w:val="00577951"/>
    <w:rsid w:val="00577A28"/>
    <w:rsid w:val="00577A4D"/>
    <w:rsid w:val="00577BDE"/>
    <w:rsid w:val="00577EF6"/>
    <w:rsid w:val="005805B3"/>
    <w:rsid w:val="00580943"/>
    <w:rsid w:val="005809E1"/>
    <w:rsid w:val="00581257"/>
    <w:rsid w:val="005815AB"/>
    <w:rsid w:val="0058162A"/>
    <w:rsid w:val="00581AFF"/>
    <w:rsid w:val="005820AA"/>
    <w:rsid w:val="0058233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03C"/>
    <w:rsid w:val="0059026C"/>
    <w:rsid w:val="005902FA"/>
    <w:rsid w:val="0059038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2E"/>
    <w:rsid w:val="00592E42"/>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A44"/>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183B"/>
    <w:rsid w:val="005A2468"/>
    <w:rsid w:val="005A255D"/>
    <w:rsid w:val="005A2B8D"/>
    <w:rsid w:val="005A302B"/>
    <w:rsid w:val="005A39D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6A1"/>
    <w:rsid w:val="005A6774"/>
    <w:rsid w:val="005A6E3C"/>
    <w:rsid w:val="005A7343"/>
    <w:rsid w:val="005A750C"/>
    <w:rsid w:val="005A769B"/>
    <w:rsid w:val="005A78E9"/>
    <w:rsid w:val="005B056F"/>
    <w:rsid w:val="005B0899"/>
    <w:rsid w:val="005B10D9"/>
    <w:rsid w:val="005B11E0"/>
    <w:rsid w:val="005B1318"/>
    <w:rsid w:val="005B13C0"/>
    <w:rsid w:val="005B1533"/>
    <w:rsid w:val="005B15ED"/>
    <w:rsid w:val="005B1707"/>
    <w:rsid w:val="005B192E"/>
    <w:rsid w:val="005B1FC9"/>
    <w:rsid w:val="005B248F"/>
    <w:rsid w:val="005B281F"/>
    <w:rsid w:val="005B3301"/>
    <w:rsid w:val="005B33F9"/>
    <w:rsid w:val="005B3761"/>
    <w:rsid w:val="005B38F8"/>
    <w:rsid w:val="005B38FF"/>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490"/>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9F"/>
    <w:rsid w:val="005C76F9"/>
    <w:rsid w:val="005C775E"/>
    <w:rsid w:val="005C7B6B"/>
    <w:rsid w:val="005C7EBF"/>
    <w:rsid w:val="005D0198"/>
    <w:rsid w:val="005D0AF7"/>
    <w:rsid w:val="005D100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4D7F"/>
    <w:rsid w:val="005D4DF5"/>
    <w:rsid w:val="005D52F4"/>
    <w:rsid w:val="005D5569"/>
    <w:rsid w:val="005D5A83"/>
    <w:rsid w:val="005D5B41"/>
    <w:rsid w:val="005D5BCE"/>
    <w:rsid w:val="005D5E77"/>
    <w:rsid w:val="005D6174"/>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720"/>
    <w:rsid w:val="005E3BE3"/>
    <w:rsid w:val="005E3CD1"/>
    <w:rsid w:val="005E41C4"/>
    <w:rsid w:val="005E4333"/>
    <w:rsid w:val="005E43E0"/>
    <w:rsid w:val="005E4876"/>
    <w:rsid w:val="005E4886"/>
    <w:rsid w:val="005E4A01"/>
    <w:rsid w:val="005E4B05"/>
    <w:rsid w:val="005E4B9E"/>
    <w:rsid w:val="005E4F5C"/>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84A"/>
    <w:rsid w:val="005F0A5A"/>
    <w:rsid w:val="005F0B02"/>
    <w:rsid w:val="005F0CFA"/>
    <w:rsid w:val="005F0E9C"/>
    <w:rsid w:val="005F1516"/>
    <w:rsid w:val="005F160B"/>
    <w:rsid w:val="005F19FA"/>
    <w:rsid w:val="005F23C5"/>
    <w:rsid w:val="005F29BA"/>
    <w:rsid w:val="005F2AFD"/>
    <w:rsid w:val="005F30C6"/>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5FED"/>
    <w:rsid w:val="005F61C5"/>
    <w:rsid w:val="005F6315"/>
    <w:rsid w:val="005F6A07"/>
    <w:rsid w:val="005F6E83"/>
    <w:rsid w:val="005F6F25"/>
    <w:rsid w:val="005F71AB"/>
    <w:rsid w:val="005F7530"/>
    <w:rsid w:val="005F7E8B"/>
    <w:rsid w:val="005F7F56"/>
    <w:rsid w:val="006001BC"/>
    <w:rsid w:val="006001F4"/>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C5B"/>
    <w:rsid w:val="00607147"/>
    <w:rsid w:val="006074C7"/>
    <w:rsid w:val="00607697"/>
    <w:rsid w:val="006077F1"/>
    <w:rsid w:val="0060797B"/>
    <w:rsid w:val="00607E90"/>
    <w:rsid w:val="00607FDF"/>
    <w:rsid w:val="00610555"/>
    <w:rsid w:val="00610787"/>
    <w:rsid w:val="00610DEA"/>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02C"/>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3E5"/>
    <w:rsid w:val="00633581"/>
    <w:rsid w:val="006338A3"/>
    <w:rsid w:val="006338B9"/>
    <w:rsid w:val="00633A86"/>
    <w:rsid w:val="00633A8A"/>
    <w:rsid w:val="00633E19"/>
    <w:rsid w:val="0063402D"/>
    <w:rsid w:val="0063483B"/>
    <w:rsid w:val="00635030"/>
    <w:rsid w:val="0063513F"/>
    <w:rsid w:val="006353E0"/>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436"/>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85A"/>
    <w:rsid w:val="00643AB0"/>
    <w:rsid w:val="00643BEC"/>
    <w:rsid w:val="00643CEE"/>
    <w:rsid w:val="00643D35"/>
    <w:rsid w:val="00644045"/>
    <w:rsid w:val="006447E2"/>
    <w:rsid w:val="00644E13"/>
    <w:rsid w:val="00644E42"/>
    <w:rsid w:val="00644EE6"/>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80D"/>
    <w:rsid w:val="00651AB7"/>
    <w:rsid w:val="00651C4F"/>
    <w:rsid w:val="00651D12"/>
    <w:rsid w:val="00651D32"/>
    <w:rsid w:val="0065206D"/>
    <w:rsid w:val="00652230"/>
    <w:rsid w:val="006523DF"/>
    <w:rsid w:val="0065252A"/>
    <w:rsid w:val="00652587"/>
    <w:rsid w:val="0065294B"/>
    <w:rsid w:val="00652C39"/>
    <w:rsid w:val="00652D0A"/>
    <w:rsid w:val="00652F50"/>
    <w:rsid w:val="00653756"/>
    <w:rsid w:val="006537AA"/>
    <w:rsid w:val="0065390C"/>
    <w:rsid w:val="00653BA6"/>
    <w:rsid w:val="00653D55"/>
    <w:rsid w:val="00653E62"/>
    <w:rsid w:val="00653E80"/>
    <w:rsid w:val="00653EAC"/>
    <w:rsid w:val="006542E9"/>
    <w:rsid w:val="00654A26"/>
    <w:rsid w:val="00654AA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83A"/>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74"/>
    <w:rsid w:val="00663DE0"/>
    <w:rsid w:val="00663E08"/>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10"/>
    <w:rsid w:val="00670738"/>
    <w:rsid w:val="0067073E"/>
    <w:rsid w:val="006707E8"/>
    <w:rsid w:val="0067087B"/>
    <w:rsid w:val="0067107A"/>
    <w:rsid w:val="006712AA"/>
    <w:rsid w:val="006712E8"/>
    <w:rsid w:val="006712FD"/>
    <w:rsid w:val="006716D5"/>
    <w:rsid w:val="006717FE"/>
    <w:rsid w:val="0067190C"/>
    <w:rsid w:val="00671C04"/>
    <w:rsid w:val="00671C6B"/>
    <w:rsid w:val="006720F1"/>
    <w:rsid w:val="0067218D"/>
    <w:rsid w:val="0067242F"/>
    <w:rsid w:val="006726EB"/>
    <w:rsid w:val="006729E0"/>
    <w:rsid w:val="00672DF5"/>
    <w:rsid w:val="00672E35"/>
    <w:rsid w:val="00672FCE"/>
    <w:rsid w:val="006730A0"/>
    <w:rsid w:val="00673305"/>
    <w:rsid w:val="0067341F"/>
    <w:rsid w:val="00673823"/>
    <w:rsid w:val="00674283"/>
    <w:rsid w:val="006744FC"/>
    <w:rsid w:val="00674ABA"/>
    <w:rsid w:val="00674B4A"/>
    <w:rsid w:val="00674B9C"/>
    <w:rsid w:val="00674C2A"/>
    <w:rsid w:val="00674C30"/>
    <w:rsid w:val="00674CA3"/>
    <w:rsid w:val="0067513F"/>
    <w:rsid w:val="0067529A"/>
    <w:rsid w:val="006757E9"/>
    <w:rsid w:val="0067597A"/>
    <w:rsid w:val="00675E39"/>
    <w:rsid w:val="006760C1"/>
    <w:rsid w:val="00676176"/>
    <w:rsid w:val="006763A3"/>
    <w:rsid w:val="006765E4"/>
    <w:rsid w:val="00677B65"/>
    <w:rsid w:val="00677F5B"/>
    <w:rsid w:val="0068013C"/>
    <w:rsid w:val="00680506"/>
    <w:rsid w:val="00680583"/>
    <w:rsid w:val="00680645"/>
    <w:rsid w:val="00680844"/>
    <w:rsid w:val="00680EAD"/>
    <w:rsid w:val="00680EDE"/>
    <w:rsid w:val="00680FB9"/>
    <w:rsid w:val="00681575"/>
    <w:rsid w:val="006816CA"/>
    <w:rsid w:val="006817A8"/>
    <w:rsid w:val="00682072"/>
    <w:rsid w:val="0068257B"/>
    <w:rsid w:val="006826BA"/>
    <w:rsid w:val="00682943"/>
    <w:rsid w:val="006829EC"/>
    <w:rsid w:val="00682ECC"/>
    <w:rsid w:val="00683452"/>
    <w:rsid w:val="00683893"/>
    <w:rsid w:val="00683D1E"/>
    <w:rsid w:val="00683EF4"/>
    <w:rsid w:val="006840DC"/>
    <w:rsid w:val="006842C5"/>
    <w:rsid w:val="00684479"/>
    <w:rsid w:val="00684A4F"/>
    <w:rsid w:val="00684FD6"/>
    <w:rsid w:val="00685097"/>
    <w:rsid w:val="006852B5"/>
    <w:rsid w:val="0068536B"/>
    <w:rsid w:val="00685ACA"/>
    <w:rsid w:val="00685DB5"/>
    <w:rsid w:val="00685F06"/>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618"/>
    <w:rsid w:val="006927CE"/>
    <w:rsid w:val="00693647"/>
    <w:rsid w:val="006936A4"/>
    <w:rsid w:val="00693A2B"/>
    <w:rsid w:val="00693DF6"/>
    <w:rsid w:val="0069437F"/>
    <w:rsid w:val="00694393"/>
    <w:rsid w:val="00694614"/>
    <w:rsid w:val="0069474D"/>
    <w:rsid w:val="006949DF"/>
    <w:rsid w:val="00694D9C"/>
    <w:rsid w:val="00695067"/>
    <w:rsid w:val="00695B6C"/>
    <w:rsid w:val="0069676E"/>
    <w:rsid w:val="00696771"/>
    <w:rsid w:val="006967D5"/>
    <w:rsid w:val="00696A2E"/>
    <w:rsid w:val="00696B28"/>
    <w:rsid w:val="00696CFE"/>
    <w:rsid w:val="00697138"/>
    <w:rsid w:val="00697225"/>
    <w:rsid w:val="00697376"/>
    <w:rsid w:val="00697635"/>
    <w:rsid w:val="00697662"/>
    <w:rsid w:val="00697F77"/>
    <w:rsid w:val="006A0157"/>
    <w:rsid w:val="006A0873"/>
    <w:rsid w:val="006A09F8"/>
    <w:rsid w:val="006A0B00"/>
    <w:rsid w:val="006A0C00"/>
    <w:rsid w:val="006A0CEA"/>
    <w:rsid w:val="006A0FE3"/>
    <w:rsid w:val="006A12E8"/>
    <w:rsid w:val="006A155B"/>
    <w:rsid w:val="006A1571"/>
    <w:rsid w:val="006A1D27"/>
    <w:rsid w:val="006A2290"/>
    <w:rsid w:val="006A2602"/>
    <w:rsid w:val="006A2C06"/>
    <w:rsid w:val="006A2F0C"/>
    <w:rsid w:val="006A31F1"/>
    <w:rsid w:val="006A323F"/>
    <w:rsid w:val="006A37C5"/>
    <w:rsid w:val="006A3C90"/>
    <w:rsid w:val="006A3D7D"/>
    <w:rsid w:val="006A3F7B"/>
    <w:rsid w:val="006A4081"/>
    <w:rsid w:val="006A41CA"/>
    <w:rsid w:val="006A43F6"/>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0D0F"/>
    <w:rsid w:val="006B10F9"/>
    <w:rsid w:val="006B11DF"/>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055"/>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B5C"/>
    <w:rsid w:val="006C2C58"/>
    <w:rsid w:val="006C2D4E"/>
    <w:rsid w:val="006C2FF2"/>
    <w:rsid w:val="006C3202"/>
    <w:rsid w:val="006C35A3"/>
    <w:rsid w:val="006C3D29"/>
    <w:rsid w:val="006C3D2C"/>
    <w:rsid w:val="006C3ED5"/>
    <w:rsid w:val="006C414A"/>
    <w:rsid w:val="006C49F9"/>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927"/>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543"/>
    <w:rsid w:val="006E266B"/>
    <w:rsid w:val="006E27F0"/>
    <w:rsid w:val="006E2D9B"/>
    <w:rsid w:val="006E2EA7"/>
    <w:rsid w:val="006E3021"/>
    <w:rsid w:val="006E31F7"/>
    <w:rsid w:val="006E3312"/>
    <w:rsid w:val="006E3555"/>
    <w:rsid w:val="006E3B17"/>
    <w:rsid w:val="006E4335"/>
    <w:rsid w:val="006E4415"/>
    <w:rsid w:val="006E4651"/>
    <w:rsid w:val="006E46AD"/>
    <w:rsid w:val="006E4C1E"/>
    <w:rsid w:val="006E512D"/>
    <w:rsid w:val="006E51BC"/>
    <w:rsid w:val="006E52AE"/>
    <w:rsid w:val="006E62D1"/>
    <w:rsid w:val="006E6A4D"/>
    <w:rsid w:val="006E6D0C"/>
    <w:rsid w:val="006E7AB3"/>
    <w:rsid w:val="006E7B1A"/>
    <w:rsid w:val="006E7D1A"/>
    <w:rsid w:val="006E7DBC"/>
    <w:rsid w:val="006E7E39"/>
    <w:rsid w:val="006E7E59"/>
    <w:rsid w:val="006F0890"/>
    <w:rsid w:val="006F0EB4"/>
    <w:rsid w:val="006F0FA9"/>
    <w:rsid w:val="006F1116"/>
    <w:rsid w:val="006F1222"/>
    <w:rsid w:val="006F130B"/>
    <w:rsid w:val="006F14A9"/>
    <w:rsid w:val="006F19C2"/>
    <w:rsid w:val="006F1D74"/>
    <w:rsid w:val="006F1E55"/>
    <w:rsid w:val="006F1E6D"/>
    <w:rsid w:val="006F201E"/>
    <w:rsid w:val="006F206D"/>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4F63"/>
    <w:rsid w:val="006F5400"/>
    <w:rsid w:val="006F54E8"/>
    <w:rsid w:val="006F5A9E"/>
    <w:rsid w:val="006F5DE8"/>
    <w:rsid w:val="006F60F8"/>
    <w:rsid w:val="006F66E0"/>
    <w:rsid w:val="006F726B"/>
    <w:rsid w:val="006F7380"/>
    <w:rsid w:val="006F775D"/>
    <w:rsid w:val="006F7AD0"/>
    <w:rsid w:val="006F7BCF"/>
    <w:rsid w:val="006F7FDA"/>
    <w:rsid w:val="007002AE"/>
    <w:rsid w:val="007002B6"/>
    <w:rsid w:val="0070046B"/>
    <w:rsid w:val="007004D4"/>
    <w:rsid w:val="0070095C"/>
    <w:rsid w:val="00700C1F"/>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E35"/>
    <w:rsid w:val="00702F7A"/>
    <w:rsid w:val="00703434"/>
    <w:rsid w:val="00703B48"/>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EF2"/>
    <w:rsid w:val="00710F77"/>
    <w:rsid w:val="007110E6"/>
    <w:rsid w:val="0071139C"/>
    <w:rsid w:val="007115A2"/>
    <w:rsid w:val="007115B0"/>
    <w:rsid w:val="007116E2"/>
    <w:rsid w:val="007117C8"/>
    <w:rsid w:val="007119C7"/>
    <w:rsid w:val="00711C13"/>
    <w:rsid w:val="00711C38"/>
    <w:rsid w:val="00711D6D"/>
    <w:rsid w:val="00711E21"/>
    <w:rsid w:val="00711E41"/>
    <w:rsid w:val="00711ED4"/>
    <w:rsid w:val="00712165"/>
    <w:rsid w:val="007123D5"/>
    <w:rsid w:val="00712745"/>
    <w:rsid w:val="00712971"/>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33"/>
    <w:rsid w:val="007204B3"/>
    <w:rsid w:val="00720C91"/>
    <w:rsid w:val="00720FAD"/>
    <w:rsid w:val="00720FE7"/>
    <w:rsid w:val="00720FF5"/>
    <w:rsid w:val="0072126A"/>
    <w:rsid w:val="00721755"/>
    <w:rsid w:val="0072188E"/>
    <w:rsid w:val="00721E93"/>
    <w:rsid w:val="00722B34"/>
    <w:rsid w:val="00722C8E"/>
    <w:rsid w:val="007233BF"/>
    <w:rsid w:val="007241EB"/>
    <w:rsid w:val="0072449C"/>
    <w:rsid w:val="0072457F"/>
    <w:rsid w:val="007245D5"/>
    <w:rsid w:val="00724C6F"/>
    <w:rsid w:val="00725151"/>
    <w:rsid w:val="007257BC"/>
    <w:rsid w:val="00725A77"/>
    <w:rsid w:val="00725D08"/>
    <w:rsid w:val="007261DF"/>
    <w:rsid w:val="00726337"/>
    <w:rsid w:val="00726387"/>
    <w:rsid w:val="00726AA3"/>
    <w:rsid w:val="00726AC2"/>
    <w:rsid w:val="00726B9F"/>
    <w:rsid w:val="00726BDE"/>
    <w:rsid w:val="00726FFC"/>
    <w:rsid w:val="007272ED"/>
    <w:rsid w:val="007274A5"/>
    <w:rsid w:val="007275CD"/>
    <w:rsid w:val="00727791"/>
    <w:rsid w:val="007277B1"/>
    <w:rsid w:val="00727D2A"/>
    <w:rsid w:val="00727F59"/>
    <w:rsid w:val="00730183"/>
    <w:rsid w:val="00730598"/>
    <w:rsid w:val="00731046"/>
    <w:rsid w:val="0073106F"/>
    <w:rsid w:val="0073122E"/>
    <w:rsid w:val="007313F5"/>
    <w:rsid w:val="007314E2"/>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626"/>
    <w:rsid w:val="00735D47"/>
    <w:rsid w:val="00735FA7"/>
    <w:rsid w:val="00736576"/>
    <w:rsid w:val="007367B2"/>
    <w:rsid w:val="00736A10"/>
    <w:rsid w:val="00736A36"/>
    <w:rsid w:val="0073719A"/>
    <w:rsid w:val="00737746"/>
    <w:rsid w:val="00737DA1"/>
    <w:rsid w:val="007401EE"/>
    <w:rsid w:val="00740564"/>
    <w:rsid w:val="00740F63"/>
    <w:rsid w:val="00741087"/>
    <w:rsid w:val="007411D8"/>
    <w:rsid w:val="007414E0"/>
    <w:rsid w:val="00741532"/>
    <w:rsid w:val="00741C15"/>
    <w:rsid w:val="00741D7B"/>
    <w:rsid w:val="00741D8B"/>
    <w:rsid w:val="007421AC"/>
    <w:rsid w:val="00742498"/>
    <w:rsid w:val="00742D0F"/>
    <w:rsid w:val="00742DA7"/>
    <w:rsid w:val="007432B6"/>
    <w:rsid w:val="00743610"/>
    <w:rsid w:val="00744002"/>
    <w:rsid w:val="00744091"/>
    <w:rsid w:val="0074451A"/>
    <w:rsid w:val="00744ACA"/>
    <w:rsid w:val="00744D6F"/>
    <w:rsid w:val="00744F90"/>
    <w:rsid w:val="007451F6"/>
    <w:rsid w:val="0074531E"/>
    <w:rsid w:val="0074535D"/>
    <w:rsid w:val="007454B9"/>
    <w:rsid w:val="007458F9"/>
    <w:rsid w:val="00745CA3"/>
    <w:rsid w:val="00746225"/>
    <w:rsid w:val="00746249"/>
    <w:rsid w:val="0074634F"/>
    <w:rsid w:val="0074689A"/>
    <w:rsid w:val="0074698D"/>
    <w:rsid w:val="00746AC3"/>
    <w:rsid w:val="00746BE9"/>
    <w:rsid w:val="00747641"/>
    <w:rsid w:val="0074772F"/>
    <w:rsid w:val="007479CA"/>
    <w:rsid w:val="00747BCA"/>
    <w:rsid w:val="00747E9D"/>
    <w:rsid w:val="00747EE1"/>
    <w:rsid w:val="00750255"/>
    <w:rsid w:val="00750374"/>
    <w:rsid w:val="00750440"/>
    <w:rsid w:val="007509F3"/>
    <w:rsid w:val="00750A77"/>
    <w:rsid w:val="00750AA2"/>
    <w:rsid w:val="00750C05"/>
    <w:rsid w:val="00750C1F"/>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3E6"/>
    <w:rsid w:val="00755BC9"/>
    <w:rsid w:val="00755D14"/>
    <w:rsid w:val="00755D31"/>
    <w:rsid w:val="0075616E"/>
    <w:rsid w:val="0075699B"/>
    <w:rsid w:val="00756F5C"/>
    <w:rsid w:val="007575F4"/>
    <w:rsid w:val="00757992"/>
    <w:rsid w:val="00760486"/>
    <w:rsid w:val="00760628"/>
    <w:rsid w:val="00760A15"/>
    <w:rsid w:val="00760A8E"/>
    <w:rsid w:val="00760B09"/>
    <w:rsid w:val="00760BCA"/>
    <w:rsid w:val="00760E82"/>
    <w:rsid w:val="00760FCD"/>
    <w:rsid w:val="00761065"/>
    <w:rsid w:val="00761175"/>
    <w:rsid w:val="007612F4"/>
    <w:rsid w:val="007616A3"/>
    <w:rsid w:val="00761737"/>
    <w:rsid w:val="00761A5A"/>
    <w:rsid w:val="00761C96"/>
    <w:rsid w:val="00761EDA"/>
    <w:rsid w:val="00762D16"/>
    <w:rsid w:val="00762FB4"/>
    <w:rsid w:val="00763A83"/>
    <w:rsid w:val="00764238"/>
    <w:rsid w:val="0076452C"/>
    <w:rsid w:val="00764C36"/>
    <w:rsid w:val="00764D79"/>
    <w:rsid w:val="007658B1"/>
    <w:rsid w:val="00765E8F"/>
    <w:rsid w:val="00765F47"/>
    <w:rsid w:val="0076661D"/>
    <w:rsid w:val="00766711"/>
    <w:rsid w:val="00766A16"/>
    <w:rsid w:val="00766D31"/>
    <w:rsid w:val="00766E66"/>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118"/>
    <w:rsid w:val="00771390"/>
    <w:rsid w:val="00771715"/>
    <w:rsid w:val="007719C9"/>
    <w:rsid w:val="00771B38"/>
    <w:rsid w:val="00771DBB"/>
    <w:rsid w:val="00771E6C"/>
    <w:rsid w:val="00771F5D"/>
    <w:rsid w:val="007721C9"/>
    <w:rsid w:val="00772352"/>
    <w:rsid w:val="007725C1"/>
    <w:rsid w:val="007731E2"/>
    <w:rsid w:val="00773652"/>
    <w:rsid w:val="0077377C"/>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4F90"/>
    <w:rsid w:val="007850B0"/>
    <w:rsid w:val="00785352"/>
    <w:rsid w:val="00785672"/>
    <w:rsid w:val="0078584F"/>
    <w:rsid w:val="0078594C"/>
    <w:rsid w:val="00785BEA"/>
    <w:rsid w:val="00785C6B"/>
    <w:rsid w:val="00785EE8"/>
    <w:rsid w:val="007860F0"/>
    <w:rsid w:val="00786386"/>
    <w:rsid w:val="007865BC"/>
    <w:rsid w:val="007869DB"/>
    <w:rsid w:val="00786D86"/>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BC5"/>
    <w:rsid w:val="00792DEF"/>
    <w:rsid w:val="00793006"/>
    <w:rsid w:val="0079304C"/>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B3D"/>
    <w:rsid w:val="00795C18"/>
    <w:rsid w:val="00795D7E"/>
    <w:rsid w:val="00795E21"/>
    <w:rsid w:val="00795FCA"/>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43"/>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2F0"/>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6DA3"/>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3CF"/>
    <w:rsid w:val="007B3AD3"/>
    <w:rsid w:val="007B40B7"/>
    <w:rsid w:val="007B4182"/>
    <w:rsid w:val="007B446F"/>
    <w:rsid w:val="007B4E82"/>
    <w:rsid w:val="007B522D"/>
    <w:rsid w:val="007B5618"/>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47"/>
    <w:rsid w:val="007C0B53"/>
    <w:rsid w:val="007C0B84"/>
    <w:rsid w:val="007C0C4C"/>
    <w:rsid w:val="007C0C9F"/>
    <w:rsid w:val="007C106C"/>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3C32"/>
    <w:rsid w:val="007C3E94"/>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5D9"/>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1EE7"/>
    <w:rsid w:val="007D2109"/>
    <w:rsid w:val="007D2301"/>
    <w:rsid w:val="007D24B4"/>
    <w:rsid w:val="007D24F1"/>
    <w:rsid w:val="007D2818"/>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9BF"/>
    <w:rsid w:val="007D7BC2"/>
    <w:rsid w:val="007D7E31"/>
    <w:rsid w:val="007E02DA"/>
    <w:rsid w:val="007E079A"/>
    <w:rsid w:val="007E0854"/>
    <w:rsid w:val="007E0F12"/>
    <w:rsid w:val="007E113F"/>
    <w:rsid w:val="007E12B5"/>
    <w:rsid w:val="007E17A4"/>
    <w:rsid w:val="007E1892"/>
    <w:rsid w:val="007E1B54"/>
    <w:rsid w:val="007E1D97"/>
    <w:rsid w:val="007E283F"/>
    <w:rsid w:val="007E29D6"/>
    <w:rsid w:val="007E2A05"/>
    <w:rsid w:val="007E2AA1"/>
    <w:rsid w:val="007E2B48"/>
    <w:rsid w:val="007E33CE"/>
    <w:rsid w:val="007E3464"/>
    <w:rsid w:val="007E36A6"/>
    <w:rsid w:val="007E3B99"/>
    <w:rsid w:val="007E3C2B"/>
    <w:rsid w:val="007E3D37"/>
    <w:rsid w:val="007E3DAD"/>
    <w:rsid w:val="007E3FBC"/>
    <w:rsid w:val="007E41D0"/>
    <w:rsid w:val="007E4860"/>
    <w:rsid w:val="007E48D0"/>
    <w:rsid w:val="007E4A86"/>
    <w:rsid w:val="007E4B33"/>
    <w:rsid w:val="007E4C56"/>
    <w:rsid w:val="007E5389"/>
    <w:rsid w:val="007E571D"/>
    <w:rsid w:val="007E5770"/>
    <w:rsid w:val="007E5D67"/>
    <w:rsid w:val="007E5E31"/>
    <w:rsid w:val="007E6488"/>
    <w:rsid w:val="007E64C4"/>
    <w:rsid w:val="007E6AE6"/>
    <w:rsid w:val="007E6BE2"/>
    <w:rsid w:val="007E7236"/>
    <w:rsid w:val="007E7383"/>
    <w:rsid w:val="007E73C4"/>
    <w:rsid w:val="007E7B45"/>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A19"/>
    <w:rsid w:val="007F6CDB"/>
    <w:rsid w:val="007F6D3E"/>
    <w:rsid w:val="007F7013"/>
    <w:rsid w:val="007F741A"/>
    <w:rsid w:val="007F7563"/>
    <w:rsid w:val="007F7632"/>
    <w:rsid w:val="007F7933"/>
    <w:rsid w:val="00800488"/>
    <w:rsid w:val="008006E0"/>
    <w:rsid w:val="00800D81"/>
    <w:rsid w:val="00800F22"/>
    <w:rsid w:val="00801374"/>
    <w:rsid w:val="0080138A"/>
    <w:rsid w:val="00801452"/>
    <w:rsid w:val="00801615"/>
    <w:rsid w:val="008019D4"/>
    <w:rsid w:val="0080215B"/>
    <w:rsid w:val="00802278"/>
    <w:rsid w:val="0080252E"/>
    <w:rsid w:val="00802D6C"/>
    <w:rsid w:val="00802DA1"/>
    <w:rsid w:val="00803206"/>
    <w:rsid w:val="00803718"/>
    <w:rsid w:val="0080380C"/>
    <w:rsid w:val="00803906"/>
    <w:rsid w:val="00803972"/>
    <w:rsid w:val="008039E8"/>
    <w:rsid w:val="00803A0B"/>
    <w:rsid w:val="00803ABE"/>
    <w:rsid w:val="00803BBE"/>
    <w:rsid w:val="00803CE5"/>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5E51"/>
    <w:rsid w:val="008061D7"/>
    <w:rsid w:val="008063E7"/>
    <w:rsid w:val="00806403"/>
    <w:rsid w:val="00806419"/>
    <w:rsid w:val="00806510"/>
    <w:rsid w:val="0080660A"/>
    <w:rsid w:val="0080679C"/>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161"/>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3A"/>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B76"/>
    <w:rsid w:val="00821D58"/>
    <w:rsid w:val="008222B6"/>
    <w:rsid w:val="008226AA"/>
    <w:rsid w:val="00823184"/>
    <w:rsid w:val="008236BD"/>
    <w:rsid w:val="00823704"/>
    <w:rsid w:val="00823CB6"/>
    <w:rsid w:val="00823F01"/>
    <w:rsid w:val="0082453F"/>
    <w:rsid w:val="008246C7"/>
    <w:rsid w:val="00824BAB"/>
    <w:rsid w:val="00824F12"/>
    <w:rsid w:val="0082532C"/>
    <w:rsid w:val="008256A6"/>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8A1"/>
    <w:rsid w:val="0083297D"/>
    <w:rsid w:val="00832D8B"/>
    <w:rsid w:val="008334CC"/>
    <w:rsid w:val="00833D87"/>
    <w:rsid w:val="00833E42"/>
    <w:rsid w:val="00834397"/>
    <w:rsid w:val="0083445B"/>
    <w:rsid w:val="0083478C"/>
    <w:rsid w:val="00834A5E"/>
    <w:rsid w:val="00834EFB"/>
    <w:rsid w:val="00834FD0"/>
    <w:rsid w:val="008354A7"/>
    <w:rsid w:val="00835706"/>
    <w:rsid w:val="00835CD0"/>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7C4"/>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316"/>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B55"/>
    <w:rsid w:val="00851CCC"/>
    <w:rsid w:val="00851F3D"/>
    <w:rsid w:val="00851F6C"/>
    <w:rsid w:val="00851FBD"/>
    <w:rsid w:val="00851FC2"/>
    <w:rsid w:val="00851FC4"/>
    <w:rsid w:val="008526F8"/>
    <w:rsid w:val="00852707"/>
    <w:rsid w:val="00852B4F"/>
    <w:rsid w:val="00852FF8"/>
    <w:rsid w:val="00853179"/>
    <w:rsid w:val="00853377"/>
    <w:rsid w:val="008535BB"/>
    <w:rsid w:val="00853673"/>
    <w:rsid w:val="008538C7"/>
    <w:rsid w:val="0085409D"/>
    <w:rsid w:val="008543C7"/>
    <w:rsid w:val="0085498D"/>
    <w:rsid w:val="008549AA"/>
    <w:rsid w:val="00854B2F"/>
    <w:rsid w:val="00854B3D"/>
    <w:rsid w:val="00854C5F"/>
    <w:rsid w:val="008554BC"/>
    <w:rsid w:val="0085551B"/>
    <w:rsid w:val="00855950"/>
    <w:rsid w:val="00855C44"/>
    <w:rsid w:val="00855C6B"/>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14"/>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3E0"/>
    <w:rsid w:val="00863765"/>
    <w:rsid w:val="00863836"/>
    <w:rsid w:val="00863899"/>
    <w:rsid w:val="00863D04"/>
    <w:rsid w:val="00863F05"/>
    <w:rsid w:val="00864403"/>
    <w:rsid w:val="00865579"/>
    <w:rsid w:val="0086562C"/>
    <w:rsid w:val="00865AD2"/>
    <w:rsid w:val="00865E05"/>
    <w:rsid w:val="00865EC0"/>
    <w:rsid w:val="00865ECC"/>
    <w:rsid w:val="00865F09"/>
    <w:rsid w:val="00866338"/>
    <w:rsid w:val="008663AC"/>
    <w:rsid w:val="00866A87"/>
    <w:rsid w:val="00866BD8"/>
    <w:rsid w:val="00866E57"/>
    <w:rsid w:val="0086755C"/>
    <w:rsid w:val="0086797B"/>
    <w:rsid w:val="0087087C"/>
    <w:rsid w:val="00870DBA"/>
    <w:rsid w:val="00870FA0"/>
    <w:rsid w:val="0087171E"/>
    <w:rsid w:val="00871A56"/>
    <w:rsid w:val="00871ACB"/>
    <w:rsid w:val="00871B01"/>
    <w:rsid w:val="00871D4E"/>
    <w:rsid w:val="00871FBF"/>
    <w:rsid w:val="00872383"/>
    <w:rsid w:val="00872919"/>
    <w:rsid w:val="00872A5B"/>
    <w:rsid w:val="00872A95"/>
    <w:rsid w:val="00872C86"/>
    <w:rsid w:val="00873038"/>
    <w:rsid w:val="008732AE"/>
    <w:rsid w:val="008732C8"/>
    <w:rsid w:val="008732E2"/>
    <w:rsid w:val="008739B4"/>
    <w:rsid w:val="00873C05"/>
    <w:rsid w:val="00873C64"/>
    <w:rsid w:val="00873E2E"/>
    <w:rsid w:val="008744AC"/>
    <w:rsid w:val="00874588"/>
    <w:rsid w:val="008746A7"/>
    <w:rsid w:val="0087496E"/>
    <w:rsid w:val="008749A2"/>
    <w:rsid w:val="00874A41"/>
    <w:rsid w:val="00874E13"/>
    <w:rsid w:val="00874F1D"/>
    <w:rsid w:val="008751F8"/>
    <w:rsid w:val="00875AA0"/>
    <w:rsid w:val="008769AE"/>
    <w:rsid w:val="00876B94"/>
    <w:rsid w:val="00876CEB"/>
    <w:rsid w:val="00876D56"/>
    <w:rsid w:val="0087710F"/>
    <w:rsid w:val="00877577"/>
    <w:rsid w:val="0087761E"/>
    <w:rsid w:val="00877712"/>
    <w:rsid w:val="00877D3D"/>
    <w:rsid w:val="00877DAE"/>
    <w:rsid w:val="00877F4B"/>
    <w:rsid w:val="008801A5"/>
    <w:rsid w:val="0088043A"/>
    <w:rsid w:val="008806AD"/>
    <w:rsid w:val="00880748"/>
    <w:rsid w:val="00880C4D"/>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270"/>
    <w:rsid w:val="00890531"/>
    <w:rsid w:val="00890875"/>
    <w:rsid w:val="008912B6"/>
    <w:rsid w:val="00891611"/>
    <w:rsid w:val="00891914"/>
    <w:rsid w:val="00891A16"/>
    <w:rsid w:val="00891A74"/>
    <w:rsid w:val="00891E10"/>
    <w:rsid w:val="00891F09"/>
    <w:rsid w:val="00891F78"/>
    <w:rsid w:val="00892366"/>
    <w:rsid w:val="008925DF"/>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49C"/>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3F69"/>
    <w:rsid w:val="008A417B"/>
    <w:rsid w:val="008A41CB"/>
    <w:rsid w:val="008A4314"/>
    <w:rsid w:val="008A4826"/>
    <w:rsid w:val="008A4B68"/>
    <w:rsid w:val="008A5111"/>
    <w:rsid w:val="008A5407"/>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610"/>
    <w:rsid w:val="008A772C"/>
    <w:rsid w:val="008A7F6D"/>
    <w:rsid w:val="008B008A"/>
    <w:rsid w:val="008B00D7"/>
    <w:rsid w:val="008B026B"/>
    <w:rsid w:val="008B0401"/>
    <w:rsid w:val="008B0906"/>
    <w:rsid w:val="008B0A61"/>
    <w:rsid w:val="008B0B9A"/>
    <w:rsid w:val="008B0BA6"/>
    <w:rsid w:val="008B0C90"/>
    <w:rsid w:val="008B0CA5"/>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C19"/>
    <w:rsid w:val="008B5D57"/>
    <w:rsid w:val="008B5FCC"/>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096"/>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1D57"/>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4FFB"/>
    <w:rsid w:val="008D5558"/>
    <w:rsid w:val="008D5995"/>
    <w:rsid w:val="008D5D61"/>
    <w:rsid w:val="008D5D6D"/>
    <w:rsid w:val="008D6219"/>
    <w:rsid w:val="008D6962"/>
    <w:rsid w:val="008D6BE3"/>
    <w:rsid w:val="008D6D2C"/>
    <w:rsid w:val="008D72D9"/>
    <w:rsid w:val="008D7690"/>
    <w:rsid w:val="008D7D69"/>
    <w:rsid w:val="008D7E88"/>
    <w:rsid w:val="008D7F92"/>
    <w:rsid w:val="008E0037"/>
    <w:rsid w:val="008E025A"/>
    <w:rsid w:val="008E06D5"/>
    <w:rsid w:val="008E0B81"/>
    <w:rsid w:val="008E0EF4"/>
    <w:rsid w:val="008E1298"/>
    <w:rsid w:val="008E1680"/>
    <w:rsid w:val="008E17A7"/>
    <w:rsid w:val="008E1A91"/>
    <w:rsid w:val="008E1B1F"/>
    <w:rsid w:val="008E1B2C"/>
    <w:rsid w:val="008E1B6F"/>
    <w:rsid w:val="008E1C21"/>
    <w:rsid w:val="008E1D68"/>
    <w:rsid w:val="008E215D"/>
    <w:rsid w:val="008E21F9"/>
    <w:rsid w:val="008E2269"/>
    <w:rsid w:val="008E2752"/>
    <w:rsid w:val="008E27B7"/>
    <w:rsid w:val="008E2A74"/>
    <w:rsid w:val="008E2D48"/>
    <w:rsid w:val="008E362D"/>
    <w:rsid w:val="008E3953"/>
    <w:rsid w:val="008E418B"/>
    <w:rsid w:val="008E44BD"/>
    <w:rsid w:val="008E4836"/>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543"/>
    <w:rsid w:val="008E7648"/>
    <w:rsid w:val="008E7CF0"/>
    <w:rsid w:val="008F00D8"/>
    <w:rsid w:val="008F0309"/>
    <w:rsid w:val="008F087F"/>
    <w:rsid w:val="008F0D97"/>
    <w:rsid w:val="008F101E"/>
    <w:rsid w:val="008F1092"/>
    <w:rsid w:val="008F1902"/>
    <w:rsid w:val="008F191C"/>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86"/>
    <w:rsid w:val="008F4ECE"/>
    <w:rsid w:val="008F527A"/>
    <w:rsid w:val="008F59CA"/>
    <w:rsid w:val="008F59E1"/>
    <w:rsid w:val="008F5BAF"/>
    <w:rsid w:val="008F5D63"/>
    <w:rsid w:val="008F5DC5"/>
    <w:rsid w:val="008F603E"/>
    <w:rsid w:val="008F6327"/>
    <w:rsid w:val="008F63F8"/>
    <w:rsid w:val="008F6A02"/>
    <w:rsid w:val="008F6DCA"/>
    <w:rsid w:val="008F741F"/>
    <w:rsid w:val="008F748C"/>
    <w:rsid w:val="008F74C4"/>
    <w:rsid w:val="008F760B"/>
    <w:rsid w:val="008F7858"/>
    <w:rsid w:val="0090001C"/>
    <w:rsid w:val="009000EF"/>
    <w:rsid w:val="00900754"/>
    <w:rsid w:val="0090095C"/>
    <w:rsid w:val="00900F05"/>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40"/>
    <w:rsid w:val="00906BC9"/>
    <w:rsid w:val="00906FA0"/>
    <w:rsid w:val="009071F2"/>
    <w:rsid w:val="00907233"/>
    <w:rsid w:val="00907D11"/>
    <w:rsid w:val="00907DFA"/>
    <w:rsid w:val="009101FB"/>
    <w:rsid w:val="00910510"/>
    <w:rsid w:val="009106A4"/>
    <w:rsid w:val="00911063"/>
    <w:rsid w:val="0091109A"/>
    <w:rsid w:val="009113BB"/>
    <w:rsid w:val="009113BD"/>
    <w:rsid w:val="0091199B"/>
    <w:rsid w:val="00911AE9"/>
    <w:rsid w:val="00911C7D"/>
    <w:rsid w:val="00911C93"/>
    <w:rsid w:val="0091229F"/>
    <w:rsid w:val="00912436"/>
    <w:rsid w:val="0091264B"/>
    <w:rsid w:val="009129AC"/>
    <w:rsid w:val="00912A99"/>
    <w:rsid w:val="00912EAF"/>
    <w:rsid w:val="0091304F"/>
    <w:rsid w:val="009131B7"/>
    <w:rsid w:val="009132FC"/>
    <w:rsid w:val="00913388"/>
    <w:rsid w:val="00913392"/>
    <w:rsid w:val="0091364D"/>
    <w:rsid w:val="009137B5"/>
    <w:rsid w:val="00913DFF"/>
    <w:rsid w:val="009140F5"/>
    <w:rsid w:val="0091413E"/>
    <w:rsid w:val="00914221"/>
    <w:rsid w:val="009146BA"/>
    <w:rsid w:val="00914D64"/>
    <w:rsid w:val="00914D8D"/>
    <w:rsid w:val="00914EF1"/>
    <w:rsid w:val="00915161"/>
    <w:rsid w:val="0091517C"/>
    <w:rsid w:val="009151EF"/>
    <w:rsid w:val="009156EA"/>
    <w:rsid w:val="00915711"/>
    <w:rsid w:val="00915915"/>
    <w:rsid w:val="00915A1F"/>
    <w:rsid w:val="00915C59"/>
    <w:rsid w:val="00915E97"/>
    <w:rsid w:val="009161A0"/>
    <w:rsid w:val="009166C3"/>
    <w:rsid w:val="00916B15"/>
    <w:rsid w:val="00916B3D"/>
    <w:rsid w:val="009172A2"/>
    <w:rsid w:val="00917575"/>
    <w:rsid w:val="009179A1"/>
    <w:rsid w:val="00917B44"/>
    <w:rsid w:val="009208CE"/>
    <w:rsid w:val="0092091F"/>
    <w:rsid w:val="00920A12"/>
    <w:rsid w:val="00920C7B"/>
    <w:rsid w:val="00920CD2"/>
    <w:rsid w:val="00920FEE"/>
    <w:rsid w:val="009210BC"/>
    <w:rsid w:val="009210CF"/>
    <w:rsid w:val="00921271"/>
    <w:rsid w:val="009214C0"/>
    <w:rsid w:val="009216F7"/>
    <w:rsid w:val="0092170A"/>
    <w:rsid w:val="009217A7"/>
    <w:rsid w:val="00921BC7"/>
    <w:rsid w:val="00921E31"/>
    <w:rsid w:val="00921E61"/>
    <w:rsid w:val="00921E92"/>
    <w:rsid w:val="00921EBB"/>
    <w:rsid w:val="009220A9"/>
    <w:rsid w:val="00922307"/>
    <w:rsid w:val="0092272C"/>
    <w:rsid w:val="0092287A"/>
    <w:rsid w:val="00922A1D"/>
    <w:rsid w:val="00922CB2"/>
    <w:rsid w:val="00922CB4"/>
    <w:rsid w:val="00923165"/>
    <w:rsid w:val="009231E6"/>
    <w:rsid w:val="00923508"/>
    <w:rsid w:val="00923548"/>
    <w:rsid w:val="00923CD5"/>
    <w:rsid w:val="009241A0"/>
    <w:rsid w:val="00924300"/>
    <w:rsid w:val="009247B1"/>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3A"/>
    <w:rsid w:val="00926CFC"/>
    <w:rsid w:val="00926E47"/>
    <w:rsid w:val="00926F66"/>
    <w:rsid w:val="00927359"/>
    <w:rsid w:val="00927733"/>
    <w:rsid w:val="0092779C"/>
    <w:rsid w:val="0092783F"/>
    <w:rsid w:val="009279BE"/>
    <w:rsid w:val="00927C7D"/>
    <w:rsid w:val="0093002B"/>
    <w:rsid w:val="0093026E"/>
    <w:rsid w:val="009303C1"/>
    <w:rsid w:val="00930499"/>
    <w:rsid w:val="0093061D"/>
    <w:rsid w:val="009309E8"/>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4FB"/>
    <w:rsid w:val="00942CF3"/>
    <w:rsid w:val="00942E28"/>
    <w:rsid w:val="009434A5"/>
    <w:rsid w:val="009435FE"/>
    <w:rsid w:val="00943771"/>
    <w:rsid w:val="00943840"/>
    <w:rsid w:val="00943A79"/>
    <w:rsid w:val="00943C8E"/>
    <w:rsid w:val="00943E7A"/>
    <w:rsid w:val="009441C9"/>
    <w:rsid w:val="009448AE"/>
    <w:rsid w:val="00944AE1"/>
    <w:rsid w:val="00945023"/>
    <w:rsid w:val="00945165"/>
    <w:rsid w:val="00945D2A"/>
    <w:rsid w:val="009461B7"/>
    <w:rsid w:val="0094620F"/>
    <w:rsid w:val="009463E4"/>
    <w:rsid w:val="00946497"/>
    <w:rsid w:val="00946B04"/>
    <w:rsid w:val="00946CE1"/>
    <w:rsid w:val="00946DB7"/>
    <w:rsid w:val="00947C3D"/>
    <w:rsid w:val="00947CC9"/>
    <w:rsid w:val="00947D2F"/>
    <w:rsid w:val="00947DDE"/>
    <w:rsid w:val="00950270"/>
    <w:rsid w:val="0095078F"/>
    <w:rsid w:val="00950B62"/>
    <w:rsid w:val="00950CF6"/>
    <w:rsid w:val="00950DC9"/>
    <w:rsid w:val="00950DF5"/>
    <w:rsid w:val="00951164"/>
    <w:rsid w:val="00951428"/>
    <w:rsid w:val="0095160B"/>
    <w:rsid w:val="00951E87"/>
    <w:rsid w:val="00952395"/>
    <w:rsid w:val="00952727"/>
    <w:rsid w:val="00952866"/>
    <w:rsid w:val="00952871"/>
    <w:rsid w:val="00952946"/>
    <w:rsid w:val="00952C1B"/>
    <w:rsid w:val="00952DCE"/>
    <w:rsid w:val="009532E5"/>
    <w:rsid w:val="009535D6"/>
    <w:rsid w:val="00953777"/>
    <w:rsid w:val="009538CD"/>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22E"/>
    <w:rsid w:val="009573F4"/>
    <w:rsid w:val="00957BBB"/>
    <w:rsid w:val="00957E29"/>
    <w:rsid w:val="00960314"/>
    <w:rsid w:val="009603F3"/>
    <w:rsid w:val="009606A2"/>
    <w:rsid w:val="00960893"/>
    <w:rsid w:val="00960901"/>
    <w:rsid w:val="009609EC"/>
    <w:rsid w:val="009609ED"/>
    <w:rsid w:val="0096115B"/>
    <w:rsid w:val="0096183A"/>
    <w:rsid w:val="009619C4"/>
    <w:rsid w:val="00962185"/>
    <w:rsid w:val="0096218B"/>
    <w:rsid w:val="00962677"/>
    <w:rsid w:val="009627CC"/>
    <w:rsid w:val="00962A9D"/>
    <w:rsid w:val="00962F01"/>
    <w:rsid w:val="009630C5"/>
    <w:rsid w:val="00963110"/>
    <w:rsid w:val="00963158"/>
    <w:rsid w:val="0096335A"/>
    <w:rsid w:val="0096335C"/>
    <w:rsid w:val="009636EE"/>
    <w:rsid w:val="00963937"/>
    <w:rsid w:val="00963A95"/>
    <w:rsid w:val="00964094"/>
    <w:rsid w:val="009643C6"/>
    <w:rsid w:val="009643FB"/>
    <w:rsid w:val="00964452"/>
    <w:rsid w:val="00964625"/>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457"/>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BBA"/>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A5"/>
    <w:rsid w:val="009767DB"/>
    <w:rsid w:val="0097689F"/>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A6D"/>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B55"/>
    <w:rsid w:val="00986FBA"/>
    <w:rsid w:val="00987239"/>
    <w:rsid w:val="0098731D"/>
    <w:rsid w:val="00987929"/>
    <w:rsid w:val="00987D06"/>
    <w:rsid w:val="0099021A"/>
    <w:rsid w:val="00990426"/>
    <w:rsid w:val="009906E1"/>
    <w:rsid w:val="00990D68"/>
    <w:rsid w:val="0099136C"/>
    <w:rsid w:val="00991559"/>
    <w:rsid w:val="00991746"/>
    <w:rsid w:val="00991A3E"/>
    <w:rsid w:val="00991AC9"/>
    <w:rsid w:val="009920B2"/>
    <w:rsid w:val="009921EE"/>
    <w:rsid w:val="0099229A"/>
    <w:rsid w:val="00992594"/>
    <w:rsid w:val="0099289B"/>
    <w:rsid w:val="00992B42"/>
    <w:rsid w:val="00992FEE"/>
    <w:rsid w:val="009930A2"/>
    <w:rsid w:val="00993125"/>
    <w:rsid w:val="00993256"/>
    <w:rsid w:val="009933E5"/>
    <w:rsid w:val="00993A2E"/>
    <w:rsid w:val="00993BD6"/>
    <w:rsid w:val="00993D5A"/>
    <w:rsid w:val="00993E89"/>
    <w:rsid w:val="00993EC1"/>
    <w:rsid w:val="0099441C"/>
    <w:rsid w:val="009948F7"/>
    <w:rsid w:val="00994BDA"/>
    <w:rsid w:val="00995077"/>
    <w:rsid w:val="0099508B"/>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8C"/>
    <w:rsid w:val="009A15F1"/>
    <w:rsid w:val="009A1960"/>
    <w:rsid w:val="009A1A7B"/>
    <w:rsid w:val="009A1BB1"/>
    <w:rsid w:val="009A1DD2"/>
    <w:rsid w:val="009A2A0E"/>
    <w:rsid w:val="009A2A67"/>
    <w:rsid w:val="009A3A15"/>
    <w:rsid w:val="009A3A4D"/>
    <w:rsid w:val="009A3E4E"/>
    <w:rsid w:val="009A3EEC"/>
    <w:rsid w:val="009A4206"/>
    <w:rsid w:val="009A42A4"/>
    <w:rsid w:val="009A447B"/>
    <w:rsid w:val="009A449E"/>
    <w:rsid w:val="009A45CB"/>
    <w:rsid w:val="009A4B0A"/>
    <w:rsid w:val="009A4CDA"/>
    <w:rsid w:val="009A4D54"/>
    <w:rsid w:val="009A4E2E"/>
    <w:rsid w:val="009A4EC3"/>
    <w:rsid w:val="009A4EC6"/>
    <w:rsid w:val="009A5185"/>
    <w:rsid w:val="009A51F2"/>
    <w:rsid w:val="009A5589"/>
    <w:rsid w:val="009A57B3"/>
    <w:rsid w:val="009A5831"/>
    <w:rsid w:val="009A5AD2"/>
    <w:rsid w:val="009A5CB3"/>
    <w:rsid w:val="009A5D33"/>
    <w:rsid w:val="009A5F27"/>
    <w:rsid w:val="009A614E"/>
    <w:rsid w:val="009A6260"/>
    <w:rsid w:val="009A6760"/>
    <w:rsid w:val="009A6AD9"/>
    <w:rsid w:val="009A6BF6"/>
    <w:rsid w:val="009A6D89"/>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4F13"/>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4BA"/>
    <w:rsid w:val="009C3562"/>
    <w:rsid w:val="009C386C"/>
    <w:rsid w:val="009C39BA"/>
    <w:rsid w:val="009C3E81"/>
    <w:rsid w:val="009C3F1E"/>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E90"/>
    <w:rsid w:val="009D0F2D"/>
    <w:rsid w:val="009D12E8"/>
    <w:rsid w:val="009D1412"/>
    <w:rsid w:val="009D1710"/>
    <w:rsid w:val="009D173E"/>
    <w:rsid w:val="009D214C"/>
    <w:rsid w:val="009D22C1"/>
    <w:rsid w:val="009D2375"/>
    <w:rsid w:val="009D23B5"/>
    <w:rsid w:val="009D2B3B"/>
    <w:rsid w:val="009D30DD"/>
    <w:rsid w:val="009D30FD"/>
    <w:rsid w:val="009D3635"/>
    <w:rsid w:val="009D374F"/>
    <w:rsid w:val="009D3936"/>
    <w:rsid w:val="009D3A92"/>
    <w:rsid w:val="009D3B1D"/>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5F0A"/>
    <w:rsid w:val="009D68AD"/>
    <w:rsid w:val="009D6C7E"/>
    <w:rsid w:val="009D705B"/>
    <w:rsid w:val="009D7A37"/>
    <w:rsid w:val="009D7B0E"/>
    <w:rsid w:val="009D7BFF"/>
    <w:rsid w:val="009D7DF4"/>
    <w:rsid w:val="009E01CF"/>
    <w:rsid w:val="009E05B8"/>
    <w:rsid w:val="009E060A"/>
    <w:rsid w:val="009E062D"/>
    <w:rsid w:val="009E09BC"/>
    <w:rsid w:val="009E0C99"/>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76C"/>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2FB"/>
    <w:rsid w:val="009E662A"/>
    <w:rsid w:val="009E6685"/>
    <w:rsid w:val="009E67B8"/>
    <w:rsid w:val="009E6849"/>
    <w:rsid w:val="009E6978"/>
    <w:rsid w:val="009E6AF4"/>
    <w:rsid w:val="009E6B08"/>
    <w:rsid w:val="009E6D6C"/>
    <w:rsid w:val="009E6FF2"/>
    <w:rsid w:val="009E7066"/>
    <w:rsid w:val="009E718D"/>
    <w:rsid w:val="009F0071"/>
    <w:rsid w:val="009F04AF"/>
    <w:rsid w:val="009F0A43"/>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02"/>
    <w:rsid w:val="009F3D60"/>
    <w:rsid w:val="009F3D6A"/>
    <w:rsid w:val="009F3DA3"/>
    <w:rsid w:val="009F41BB"/>
    <w:rsid w:val="009F42DE"/>
    <w:rsid w:val="009F44EB"/>
    <w:rsid w:val="009F4709"/>
    <w:rsid w:val="009F51BB"/>
    <w:rsid w:val="009F52BF"/>
    <w:rsid w:val="009F539B"/>
    <w:rsid w:val="009F5519"/>
    <w:rsid w:val="009F5CBD"/>
    <w:rsid w:val="009F5E7F"/>
    <w:rsid w:val="009F6474"/>
    <w:rsid w:val="009F65DF"/>
    <w:rsid w:val="009F7506"/>
    <w:rsid w:val="009F7633"/>
    <w:rsid w:val="009F7CB2"/>
    <w:rsid w:val="009F7D8B"/>
    <w:rsid w:val="009F7DAD"/>
    <w:rsid w:val="009F7E61"/>
    <w:rsid w:val="009F7E7C"/>
    <w:rsid w:val="009F7F13"/>
    <w:rsid w:val="00A00019"/>
    <w:rsid w:val="00A00565"/>
    <w:rsid w:val="00A0095C"/>
    <w:rsid w:val="00A00D59"/>
    <w:rsid w:val="00A01162"/>
    <w:rsid w:val="00A01966"/>
    <w:rsid w:val="00A01C2E"/>
    <w:rsid w:val="00A01DF8"/>
    <w:rsid w:val="00A01FBD"/>
    <w:rsid w:val="00A0218D"/>
    <w:rsid w:val="00A0227B"/>
    <w:rsid w:val="00A02385"/>
    <w:rsid w:val="00A02732"/>
    <w:rsid w:val="00A027E2"/>
    <w:rsid w:val="00A02819"/>
    <w:rsid w:val="00A02AFE"/>
    <w:rsid w:val="00A02E67"/>
    <w:rsid w:val="00A02F4D"/>
    <w:rsid w:val="00A02FC2"/>
    <w:rsid w:val="00A03273"/>
    <w:rsid w:val="00A03683"/>
    <w:rsid w:val="00A037A5"/>
    <w:rsid w:val="00A0393B"/>
    <w:rsid w:val="00A03B12"/>
    <w:rsid w:val="00A03CE6"/>
    <w:rsid w:val="00A03D34"/>
    <w:rsid w:val="00A047B8"/>
    <w:rsid w:val="00A04C0D"/>
    <w:rsid w:val="00A050C7"/>
    <w:rsid w:val="00A0549C"/>
    <w:rsid w:val="00A05500"/>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EBB"/>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D35"/>
    <w:rsid w:val="00A13E88"/>
    <w:rsid w:val="00A14233"/>
    <w:rsid w:val="00A144BB"/>
    <w:rsid w:val="00A14686"/>
    <w:rsid w:val="00A1491B"/>
    <w:rsid w:val="00A14A11"/>
    <w:rsid w:val="00A14F82"/>
    <w:rsid w:val="00A1528A"/>
    <w:rsid w:val="00A152F9"/>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318"/>
    <w:rsid w:val="00A176BC"/>
    <w:rsid w:val="00A17752"/>
    <w:rsid w:val="00A17958"/>
    <w:rsid w:val="00A1797B"/>
    <w:rsid w:val="00A17FB9"/>
    <w:rsid w:val="00A2017D"/>
    <w:rsid w:val="00A20228"/>
    <w:rsid w:val="00A20313"/>
    <w:rsid w:val="00A204A1"/>
    <w:rsid w:val="00A207D0"/>
    <w:rsid w:val="00A20E5C"/>
    <w:rsid w:val="00A210DF"/>
    <w:rsid w:val="00A2142A"/>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612"/>
    <w:rsid w:val="00A24BFF"/>
    <w:rsid w:val="00A24C76"/>
    <w:rsid w:val="00A24F56"/>
    <w:rsid w:val="00A24F6B"/>
    <w:rsid w:val="00A24FBF"/>
    <w:rsid w:val="00A24FCF"/>
    <w:rsid w:val="00A250F9"/>
    <w:rsid w:val="00A2523C"/>
    <w:rsid w:val="00A252A5"/>
    <w:rsid w:val="00A254F6"/>
    <w:rsid w:val="00A255DE"/>
    <w:rsid w:val="00A25930"/>
    <w:rsid w:val="00A25A6E"/>
    <w:rsid w:val="00A25C8D"/>
    <w:rsid w:val="00A25FD1"/>
    <w:rsid w:val="00A260B5"/>
    <w:rsid w:val="00A2644E"/>
    <w:rsid w:val="00A2674F"/>
    <w:rsid w:val="00A26B24"/>
    <w:rsid w:val="00A272B7"/>
    <w:rsid w:val="00A27431"/>
    <w:rsid w:val="00A27577"/>
    <w:rsid w:val="00A27ACD"/>
    <w:rsid w:val="00A27B1A"/>
    <w:rsid w:val="00A27C8E"/>
    <w:rsid w:val="00A27FB7"/>
    <w:rsid w:val="00A27FBD"/>
    <w:rsid w:val="00A30055"/>
    <w:rsid w:val="00A3072A"/>
    <w:rsid w:val="00A3095F"/>
    <w:rsid w:val="00A309D4"/>
    <w:rsid w:val="00A30B6F"/>
    <w:rsid w:val="00A30E3D"/>
    <w:rsid w:val="00A314A4"/>
    <w:rsid w:val="00A314EA"/>
    <w:rsid w:val="00A31599"/>
    <w:rsid w:val="00A31764"/>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2A"/>
    <w:rsid w:val="00A370AF"/>
    <w:rsid w:val="00A37145"/>
    <w:rsid w:val="00A371A9"/>
    <w:rsid w:val="00A37301"/>
    <w:rsid w:val="00A37715"/>
    <w:rsid w:val="00A4017B"/>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885"/>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9FD"/>
    <w:rsid w:val="00A47B5A"/>
    <w:rsid w:val="00A501BB"/>
    <w:rsid w:val="00A50659"/>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2DD"/>
    <w:rsid w:val="00A537DF"/>
    <w:rsid w:val="00A538E2"/>
    <w:rsid w:val="00A53984"/>
    <w:rsid w:val="00A53EA2"/>
    <w:rsid w:val="00A54180"/>
    <w:rsid w:val="00A548FE"/>
    <w:rsid w:val="00A55112"/>
    <w:rsid w:val="00A55253"/>
    <w:rsid w:val="00A55359"/>
    <w:rsid w:val="00A554DB"/>
    <w:rsid w:val="00A555AA"/>
    <w:rsid w:val="00A56032"/>
    <w:rsid w:val="00A56173"/>
    <w:rsid w:val="00A56213"/>
    <w:rsid w:val="00A568F2"/>
    <w:rsid w:val="00A56F82"/>
    <w:rsid w:val="00A57080"/>
    <w:rsid w:val="00A57124"/>
    <w:rsid w:val="00A57305"/>
    <w:rsid w:val="00A57600"/>
    <w:rsid w:val="00A57D55"/>
    <w:rsid w:val="00A60173"/>
    <w:rsid w:val="00A601A2"/>
    <w:rsid w:val="00A601EB"/>
    <w:rsid w:val="00A606E1"/>
    <w:rsid w:val="00A60A4D"/>
    <w:rsid w:val="00A60B4A"/>
    <w:rsid w:val="00A60F0E"/>
    <w:rsid w:val="00A61567"/>
    <w:rsid w:val="00A616D8"/>
    <w:rsid w:val="00A6189E"/>
    <w:rsid w:val="00A61931"/>
    <w:rsid w:val="00A61987"/>
    <w:rsid w:val="00A61A0E"/>
    <w:rsid w:val="00A61B4D"/>
    <w:rsid w:val="00A61CFD"/>
    <w:rsid w:val="00A62924"/>
    <w:rsid w:val="00A629DA"/>
    <w:rsid w:val="00A62B32"/>
    <w:rsid w:val="00A63179"/>
    <w:rsid w:val="00A6322E"/>
    <w:rsid w:val="00A634A2"/>
    <w:rsid w:val="00A64158"/>
    <w:rsid w:val="00A642F2"/>
    <w:rsid w:val="00A647AB"/>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7B6"/>
    <w:rsid w:val="00A70870"/>
    <w:rsid w:val="00A70ACF"/>
    <w:rsid w:val="00A70C98"/>
    <w:rsid w:val="00A70CB6"/>
    <w:rsid w:val="00A70EB9"/>
    <w:rsid w:val="00A716CA"/>
    <w:rsid w:val="00A717FC"/>
    <w:rsid w:val="00A71B16"/>
    <w:rsid w:val="00A7265B"/>
    <w:rsid w:val="00A72824"/>
    <w:rsid w:val="00A72B07"/>
    <w:rsid w:val="00A72B12"/>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727"/>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8C2"/>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3E2A"/>
    <w:rsid w:val="00A8426B"/>
    <w:rsid w:val="00A84574"/>
    <w:rsid w:val="00A84BA0"/>
    <w:rsid w:val="00A84C46"/>
    <w:rsid w:val="00A84CEF"/>
    <w:rsid w:val="00A84D47"/>
    <w:rsid w:val="00A85419"/>
    <w:rsid w:val="00A8553F"/>
    <w:rsid w:val="00A855A6"/>
    <w:rsid w:val="00A855B7"/>
    <w:rsid w:val="00A858F8"/>
    <w:rsid w:val="00A85BD1"/>
    <w:rsid w:val="00A85D27"/>
    <w:rsid w:val="00A8606A"/>
    <w:rsid w:val="00A8653C"/>
    <w:rsid w:val="00A86D18"/>
    <w:rsid w:val="00A86DB4"/>
    <w:rsid w:val="00A86E5E"/>
    <w:rsid w:val="00A87053"/>
    <w:rsid w:val="00A87219"/>
    <w:rsid w:val="00A87C3F"/>
    <w:rsid w:val="00A90113"/>
    <w:rsid w:val="00A9014B"/>
    <w:rsid w:val="00A9053B"/>
    <w:rsid w:val="00A906CD"/>
    <w:rsid w:val="00A9072B"/>
    <w:rsid w:val="00A90851"/>
    <w:rsid w:val="00A90985"/>
    <w:rsid w:val="00A909DC"/>
    <w:rsid w:val="00A90F11"/>
    <w:rsid w:val="00A90F9B"/>
    <w:rsid w:val="00A910D9"/>
    <w:rsid w:val="00A9115C"/>
    <w:rsid w:val="00A9120B"/>
    <w:rsid w:val="00A913BD"/>
    <w:rsid w:val="00A915A9"/>
    <w:rsid w:val="00A91DF3"/>
    <w:rsid w:val="00A91E05"/>
    <w:rsid w:val="00A925DA"/>
    <w:rsid w:val="00A92A11"/>
    <w:rsid w:val="00A92DB5"/>
    <w:rsid w:val="00A93032"/>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0E9"/>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15C"/>
    <w:rsid w:val="00AA77C0"/>
    <w:rsid w:val="00AA7920"/>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9EE"/>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2D5C"/>
    <w:rsid w:val="00AC3051"/>
    <w:rsid w:val="00AC3167"/>
    <w:rsid w:val="00AC37B6"/>
    <w:rsid w:val="00AC40B2"/>
    <w:rsid w:val="00AC4B01"/>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C7FF6"/>
    <w:rsid w:val="00AD0251"/>
    <w:rsid w:val="00AD0763"/>
    <w:rsid w:val="00AD1464"/>
    <w:rsid w:val="00AD1997"/>
    <w:rsid w:val="00AD1D63"/>
    <w:rsid w:val="00AD1DAB"/>
    <w:rsid w:val="00AD2007"/>
    <w:rsid w:val="00AD2064"/>
    <w:rsid w:val="00AD2278"/>
    <w:rsid w:val="00AD2579"/>
    <w:rsid w:val="00AD284D"/>
    <w:rsid w:val="00AD2C1B"/>
    <w:rsid w:val="00AD2C4A"/>
    <w:rsid w:val="00AD2FAA"/>
    <w:rsid w:val="00AD3451"/>
    <w:rsid w:val="00AD39BD"/>
    <w:rsid w:val="00AD3FDB"/>
    <w:rsid w:val="00AD43B6"/>
    <w:rsid w:val="00AD43DB"/>
    <w:rsid w:val="00AD464F"/>
    <w:rsid w:val="00AD48EF"/>
    <w:rsid w:val="00AD4991"/>
    <w:rsid w:val="00AD49E3"/>
    <w:rsid w:val="00AD5056"/>
    <w:rsid w:val="00AD538D"/>
    <w:rsid w:val="00AD54EE"/>
    <w:rsid w:val="00AD5574"/>
    <w:rsid w:val="00AD57F1"/>
    <w:rsid w:val="00AD592C"/>
    <w:rsid w:val="00AD5D4C"/>
    <w:rsid w:val="00AD5EB2"/>
    <w:rsid w:val="00AD61E9"/>
    <w:rsid w:val="00AD65BD"/>
    <w:rsid w:val="00AD68BF"/>
    <w:rsid w:val="00AD6A74"/>
    <w:rsid w:val="00AD6E38"/>
    <w:rsid w:val="00AD6E7F"/>
    <w:rsid w:val="00AD74B3"/>
    <w:rsid w:val="00AD7569"/>
    <w:rsid w:val="00AD77E8"/>
    <w:rsid w:val="00AD7860"/>
    <w:rsid w:val="00AD7C30"/>
    <w:rsid w:val="00AD7C4C"/>
    <w:rsid w:val="00AD7D3E"/>
    <w:rsid w:val="00AE00CB"/>
    <w:rsid w:val="00AE05C0"/>
    <w:rsid w:val="00AE0CA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2A1"/>
    <w:rsid w:val="00AE37ED"/>
    <w:rsid w:val="00AE39B0"/>
    <w:rsid w:val="00AE3AFE"/>
    <w:rsid w:val="00AE3BCE"/>
    <w:rsid w:val="00AE3D55"/>
    <w:rsid w:val="00AE44EF"/>
    <w:rsid w:val="00AE4DB0"/>
    <w:rsid w:val="00AE4DB2"/>
    <w:rsid w:val="00AE527D"/>
    <w:rsid w:val="00AE5786"/>
    <w:rsid w:val="00AE583D"/>
    <w:rsid w:val="00AE5A12"/>
    <w:rsid w:val="00AE5AD4"/>
    <w:rsid w:val="00AE5CA2"/>
    <w:rsid w:val="00AE5F54"/>
    <w:rsid w:val="00AE65A4"/>
    <w:rsid w:val="00AE678B"/>
    <w:rsid w:val="00AE6FA9"/>
    <w:rsid w:val="00AE7196"/>
    <w:rsid w:val="00AE74B8"/>
    <w:rsid w:val="00AE7C43"/>
    <w:rsid w:val="00AE7C9E"/>
    <w:rsid w:val="00AE7DEB"/>
    <w:rsid w:val="00AF00CB"/>
    <w:rsid w:val="00AF0163"/>
    <w:rsid w:val="00AF02C7"/>
    <w:rsid w:val="00AF03D4"/>
    <w:rsid w:val="00AF067B"/>
    <w:rsid w:val="00AF071A"/>
    <w:rsid w:val="00AF07B6"/>
    <w:rsid w:val="00AF08E4"/>
    <w:rsid w:val="00AF0AB6"/>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AD6"/>
    <w:rsid w:val="00AF5339"/>
    <w:rsid w:val="00AF5363"/>
    <w:rsid w:val="00AF5AD4"/>
    <w:rsid w:val="00AF5AD6"/>
    <w:rsid w:val="00AF5B52"/>
    <w:rsid w:val="00AF5C6C"/>
    <w:rsid w:val="00AF61A5"/>
    <w:rsid w:val="00AF6443"/>
    <w:rsid w:val="00AF6656"/>
    <w:rsid w:val="00AF6B82"/>
    <w:rsid w:val="00AF6CAC"/>
    <w:rsid w:val="00AF72E1"/>
    <w:rsid w:val="00AF73EA"/>
    <w:rsid w:val="00AF748D"/>
    <w:rsid w:val="00AF7519"/>
    <w:rsid w:val="00AF7527"/>
    <w:rsid w:val="00AF7612"/>
    <w:rsid w:val="00AF76F3"/>
    <w:rsid w:val="00AF77C4"/>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3A"/>
    <w:rsid w:val="00B058A8"/>
    <w:rsid w:val="00B05ABA"/>
    <w:rsid w:val="00B06064"/>
    <w:rsid w:val="00B060A5"/>
    <w:rsid w:val="00B061C5"/>
    <w:rsid w:val="00B0678C"/>
    <w:rsid w:val="00B06806"/>
    <w:rsid w:val="00B069E9"/>
    <w:rsid w:val="00B06D39"/>
    <w:rsid w:val="00B070D3"/>
    <w:rsid w:val="00B0713F"/>
    <w:rsid w:val="00B07519"/>
    <w:rsid w:val="00B07609"/>
    <w:rsid w:val="00B07999"/>
    <w:rsid w:val="00B07B89"/>
    <w:rsid w:val="00B10305"/>
    <w:rsid w:val="00B104C8"/>
    <w:rsid w:val="00B1092C"/>
    <w:rsid w:val="00B10C52"/>
    <w:rsid w:val="00B112FF"/>
    <w:rsid w:val="00B11DB8"/>
    <w:rsid w:val="00B11E41"/>
    <w:rsid w:val="00B11FDF"/>
    <w:rsid w:val="00B121E1"/>
    <w:rsid w:val="00B123DF"/>
    <w:rsid w:val="00B129D5"/>
    <w:rsid w:val="00B12E8E"/>
    <w:rsid w:val="00B131EF"/>
    <w:rsid w:val="00B139D1"/>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BBF"/>
    <w:rsid w:val="00B16C05"/>
    <w:rsid w:val="00B16CAE"/>
    <w:rsid w:val="00B16F38"/>
    <w:rsid w:val="00B17292"/>
    <w:rsid w:val="00B17AEF"/>
    <w:rsid w:val="00B17D9E"/>
    <w:rsid w:val="00B17E88"/>
    <w:rsid w:val="00B200CB"/>
    <w:rsid w:val="00B2022C"/>
    <w:rsid w:val="00B20962"/>
    <w:rsid w:val="00B20BF3"/>
    <w:rsid w:val="00B20BFE"/>
    <w:rsid w:val="00B21135"/>
    <w:rsid w:val="00B2195D"/>
    <w:rsid w:val="00B21D98"/>
    <w:rsid w:val="00B222D3"/>
    <w:rsid w:val="00B2247A"/>
    <w:rsid w:val="00B22628"/>
    <w:rsid w:val="00B22A05"/>
    <w:rsid w:val="00B22D7E"/>
    <w:rsid w:val="00B22E9C"/>
    <w:rsid w:val="00B2307F"/>
    <w:rsid w:val="00B2309E"/>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BE3"/>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861"/>
    <w:rsid w:val="00B34DF8"/>
    <w:rsid w:val="00B3529D"/>
    <w:rsid w:val="00B3531B"/>
    <w:rsid w:val="00B35334"/>
    <w:rsid w:val="00B35357"/>
    <w:rsid w:val="00B353CE"/>
    <w:rsid w:val="00B3565F"/>
    <w:rsid w:val="00B356B1"/>
    <w:rsid w:val="00B35D2C"/>
    <w:rsid w:val="00B35E4B"/>
    <w:rsid w:val="00B35FE5"/>
    <w:rsid w:val="00B360C3"/>
    <w:rsid w:val="00B363AB"/>
    <w:rsid w:val="00B36469"/>
    <w:rsid w:val="00B36C52"/>
    <w:rsid w:val="00B36E0D"/>
    <w:rsid w:val="00B370EC"/>
    <w:rsid w:val="00B37207"/>
    <w:rsid w:val="00B3731C"/>
    <w:rsid w:val="00B373F5"/>
    <w:rsid w:val="00B37AE3"/>
    <w:rsid w:val="00B37B6F"/>
    <w:rsid w:val="00B37C50"/>
    <w:rsid w:val="00B37ED4"/>
    <w:rsid w:val="00B37F3F"/>
    <w:rsid w:val="00B4069B"/>
    <w:rsid w:val="00B40A12"/>
    <w:rsid w:val="00B40F86"/>
    <w:rsid w:val="00B40FBB"/>
    <w:rsid w:val="00B410E6"/>
    <w:rsid w:val="00B41165"/>
    <w:rsid w:val="00B415FF"/>
    <w:rsid w:val="00B41B99"/>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2A4"/>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B99"/>
    <w:rsid w:val="00B53C8B"/>
    <w:rsid w:val="00B53D3B"/>
    <w:rsid w:val="00B544E6"/>
    <w:rsid w:val="00B5453F"/>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0E94"/>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009"/>
    <w:rsid w:val="00B643BC"/>
    <w:rsid w:val="00B64548"/>
    <w:rsid w:val="00B6458B"/>
    <w:rsid w:val="00B6459A"/>
    <w:rsid w:val="00B64655"/>
    <w:rsid w:val="00B647BB"/>
    <w:rsid w:val="00B648AB"/>
    <w:rsid w:val="00B64A3E"/>
    <w:rsid w:val="00B64CC5"/>
    <w:rsid w:val="00B64D13"/>
    <w:rsid w:val="00B65042"/>
    <w:rsid w:val="00B650E8"/>
    <w:rsid w:val="00B654E4"/>
    <w:rsid w:val="00B654E8"/>
    <w:rsid w:val="00B655C8"/>
    <w:rsid w:val="00B656C2"/>
    <w:rsid w:val="00B65A57"/>
    <w:rsid w:val="00B65CE2"/>
    <w:rsid w:val="00B661A9"/>
    <w:rsid w:val="00B662BD"/>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570"/>
    <w:rsid w:val="00B73690"/>
    <w:rsid w:val="00B7386B"/>
    <w:rsid w:val="00B73906"/>
    <w:rsid w:val="00B73A49"/>
    <w:rsid w:val="00B73B12"/>
    <w:rsid w:val="00B7415C"/>
    <w:rsid w:val="00B743FA"/>
    <w:rsid w:val="00B744B1"/>
    <w:rsid w:val="00B744D3"/>
    <w:rsid w:val="00B74879"/>
    <w:rsid w:val="00B74941"/>
    <w:rsid w:val="00B74ADA"/>
    <w:rsid w:val="00B74C97"/>
    <w:rsid w:val="00B74CA5"/>
    <w:rsid w:val="00B74CC3"/>
    <w:rsid w:val="00B74E20"/>
    <w:rsid w:val="00B75264"/>
    <w:rsid w:val="00B75C16"/>
    <w:rsid w:val="00B75CF6"/>
    <w:rsid w:val="00B75E78"/>
    <w:rsid w:val="00B7612E"/>
    <w:rsid w:val="00B7632B"/>
    <w:rsid w:val="00B764A6"/>
    <w:rsid w:val="00B765CC"/>
    <w:rsid w:val="00B766D9"/>
    <w:rsid w:val="00B76852"/>
    <w:rsid w:val="00B769C8"/>
    <w:rsid w:val="00B769EF"/>
    <w:rsid w:val="00B76BB5"/>
    <w:rsid w:val="00B76D93"/>
    <w:rsid w:val="00B76F7D"/>
    <w:rsid w:val="00B772F7"/>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BEF"/>
    <w:rsid w:val="00B82F6A"/>
    <w:rsid w:val="00B83767"/>
    <w:rsid w:val="00B83AEC"/>
    <w:rsid w:val="00B84048"/>
    <w:rsid w:val="00B841EE"/>
    <w:rsid w:val="00B843C1"/>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1AD2"/>
    <w:rsid w:val="00B92D30"/>
    <w:rsid w:val="00B932B6"/>
    <w:rsid w:val="00B93318"/>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760"/>
    <w:rsid w:val="00B9682A"/>
    <w:rsid w:val="00B96895"/>
    <w:rsid w:val="00B96A23"/>
    <w:rsid w:val="00B96E8C"/>
    <w:rsid w:val="00B96EC9"/>
    <w:rsid w:val="00B96F1C"/>
    <w:rsid w:val="00B97554"/>
    <w:rsid w:val="00B977D0"/>
    <w:rsid w:val="00B97B1E"/>
    <w:rsid w:val="00B97DD3"/>
    <w:rsid w:val="00BA0615"/>
    <w:rsid w:val="00BA0BB2"/>
    <w:rsid w:val="00BA0E0D"/>
    <w:rsid w:val="00BA0F2C"/>
    <w:rsid w:val="00BA0F46"/>
    <w:rsid w:val="00BA1398"/>
    <w:rsid w:val="00BA159D"/>
    <w:rsid w:val="00BA181B"/>
    <w:rsid w:val="00BA1D90"/>
    <w:rsid w:val="00BA1E7D"/>
    <w:rsid w:val="00BA22D7"/>
    <w:rsid w:val="00BA2331"/>
    <w:rsid w:val="00BA252A"/>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75C"/>
    <w:rsid w:val="00BB28E2"/>
    <w:rsid w:val="00BB298F"/>
    <w:rsid w:val="00BB29C0"/>
    <w:rsid w:val="00BB29F1"/>
    <w:rsid w:val="00BB2C46"/>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6AA3"/>
    <w:rsid w:val="00BB7323"/>
    <w:rsid w:val="00BB7331"/>
    <w:rsid w:val="00BB73B8"/>
    <w:rsid w:val="00BB76DC"/>
    <w:rsid w:val="00BB7B2C"/>
    <w:rsid w:val="00BB7B4F"/>
    <w:rsid w:val="00BC0EF3"/>
    <w:rsid w:val="00BC1074"/>
    <w:rsid w:val="00BC13F4"/>
    <w:rsid w:val="00BC1480"/>
    <w:rsid w:val="00BC1526"/>
    <w:rsid w:val="00BC168C"/>
    <w:rsid w:val="00BC1879"/>
    <w:rsid w:val="00BC1AE6"/>
    <w:rsid w:val="00BC1B6B"/>
    <w:rsid w:val="00BC23FE"/>
    <w:rsid w:val="00BC25FE"/>
    <w:rsid w:val="00BC27B6"/>
    <w:rsid w:val="00BC2B98"/>
    <w:rsid w:val="00BC2E8B"/>
    <w:rsid w:val="00BC2E91"/>
    <w:rsid w:val="00BC3007"/>
    <w:rsid w:val="00BC3693"/>
    <w:rsid w:val="00BC36D7"/>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E3"/>
    <w:rsid w:val="00BD05C4"/>
    <w:rsid w:val="00BD0A37"/>
    <w:rsid w:val="00BD0C16"/>
    <w:rsid w:val="00BD1A69"/>
    <w:rsid w:val="00BD1BBD"/>
    <w:rsid w:val="00BD2146"/>
    <w:rsid w:val="00BD2360"/>
    <w:rsid w:val="00BD26CD"/>
    <w:rsid w:val="00BD276F"/>
    <w:rsid w:val="00BD2BD5"/>
    <w:rsid w:val="00BD2CD7"/>
    <w:rsid w:val="00BD2D40"/>
    <w:rsid w:val="00BD2DC4"/>
    <w:rsid w:val="00BD2EFA"/>
    <w:rsid w:val="00BD2F41"/>
    <w:rsid w:val="00BD32B3"/>
    <w:rsid w:val="00BD38D0"/>
    <w:rsid w:val="00BD39F5"/>
    <w:rsid w:val="00BD3B0E"/>
    <w:rsid w:val="00BD4148"/>
    <w:rsid w:val="00BD43D0"/>
    <w:rsid w:val="00BD4C63"/>
    <w:rsid w:val="00BD52DA"/>
    <w:rsid w:val="00BD5490"/>
    <w:rsid w:val="00BD5609"/>
    <w:rsid w:val="00BD5784"/>
    <w:rsid w:val="00BD5826"/>
    <w:rsid w:val="00BD5DA4"/>
    <w:rsid w:val="00BD6060"/>
    <w:rsid w:val="00BD617F"/>
    <w:rsid w:val="00BD62AA"/>
    <w:rsid w:val="00BD62F3"/>
    <w:rsid w:val="00BD6589"/>
    <w:rsid w:val="00BD666D"/>
    <w:rsid w:val="00BD6BBC"/>
    <w:rsid w:val="00BD7372"/>
    <w:rsid w:val="00BD75B8"/>
    <w:rsid w:val="00BD7CCC"/>
    <w:rsid w:val="00BE01CB"/>
    <w:rsid w:val="00BE03ED"/>
    <w:rsid w:val="00BE0673"/>
    <w:rsid w:val="00BE06BE"/>
    <w:rsid w:val="00BE09C2"/>
    <w:rsid w:val="00BE09EC"/>
    <w:rsid w:val="00BE0CD2"/>
    <w:rsid w:val="00BE10A7"/>
    <w:rsid w:val="00BE12A0"/>
    <w:rsid w:val="00BE1720"/>
    <w:rsid w:val="00BE2558"/>
    <w:rsid w:val="00BE2567"/>
    <w:rsid w:val="00BE26FF"/>
    <w:rsid w:val="00BE2B93"/>
    <w:rsid w:val="00BE2BD0"/>
    <w:rsid w:val="00BE37C1"/>
    <w:rsid w:val="00BE37F4"/>
    <w:rsid w:val="00BE41FB"/>
    <w:rsid w:val="00BE42DB"/>
    <w:rsid w:val="00BE459F"/>
    <w:rsid w:val="00BE4789"/>
    <w:rsid w:val="00BE496A"/>
    <w:rsid w:val="00BE565A"/>
    <w:rsid w:val="00BE570F"/>
    <w:rsid w:val="00BE5E95"/>
    <w:rsid w:val="00BE5F73"/>
    <w:rsid w:val="00BE63DF"/>
    <w:rsid w:val="00BE6E4D"/>
    <w:rsid w:val="00BE6E53"/>
    <w:rsid w:val="00BE7229"/>
    <w:rsid w:val="00BE7287"/>
    <w:rsid w:val="00BE7508"/>
    <w:rsid w:val="00BE752D"/>
    <w:rsid w:val="00BE765D"/>
    <w:rsid w:val="00BE7BC9"/>
    <w:rsid w:val="00BF005D"/>
    <w:rsid w:val="00BF062F"/>
    <w:rsid w:val="00BF0948"/>
    <w:rsid w:val="00BF0956"/>
    <w:rsid w:val="00BF0AD9"/>
    <w:rsid w:val="00BF0E08"/>
    <w:rsid w:val="00BF0EB8"/>
    <w:rsid w:val="00BF0FA5"/>
    <w:rsid w:val="00BF123D"/>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5F62"/>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2E4F"/>
    <w:rsid w:val="00C02E67"/>
    <w:rsid w:val="00C02EC9"/>
    <w:rsid w:val="00C031D4"/>
    <w:rsid w:val="00C031DB"/>
    <w:rsid w:val="00C03249"/>
    <w:rsid w:val="00C03581"/>
    <w:rsid w:val="00C03651"/>
    <w:rsid w:val="00C03AF7"/>
    <w:rsid w:val="00C03BC5"/>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49"/>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3F9"/>
    <w:rsid w:val="00C1795E"/>
    <w:rsid w:val="00C17C0F"/>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397"/>
    <w:rsid w:val="00C27089"/>
    <w:rsid w:val="00C270C0"/>
    <w:rsid w:val="00C27B24"/>
    <w:rsid w:val="00C30140"/>
    <w:rsid w:val="00C3029D"/>
    <w:rsid w:val="00C30CEC"/>
    <w:rsid w:val="00C30FC5"/>
    <w:rsid w:val="00C30FCE"/>
    <w:rsid w:val="00C31236"/>
    <w:rsid w:val="00C314EF"/>
    <w:rsid w:val="00C31818"/>
    <w:rsid w:val="00C31EFC"/>
    <w:rsid w:val="00C31F23"/>
    <w:rsid w:val="00C32094"/>
    <w:rsid w:val="00C3230A"/>
    <w:rsid w:val="00C32330"/>
    <w:rsid w:val="00C3272C"/>
    <w:rsid w:val="00C32963"/>
    <w:rsid w:val="00C32AC2"/>
    <w:rsid w:val="00C32CC1"/>
    <w:rsid w:val="00C32D7C"/>
    <w:rsid w:val="00C32F5E"/>
    <w:rsid w:val="00C330FD"/>
    <w:rsid w:val="00C33266"/>
    <w:rsid w:val="00C3342B"/>
    <w:rsid w:val="00C33666"/>
    <w:rsid w:val="00C33946"/>
    <w:rsid w:val="00C33B48"/>
    <w:rsid w:val="00C33D91"/>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C28"/>
    <w:rsid w:val="00C42E1A"/>
    <w:rsid w:val="00C42F3B"/>
    <w:rsid w:val="00C43186"/>
    <w:rsid w:val="00C432F8"/>
    <w:rsid w:val="00C43425"/>
    <w:rsid w:val="00C43528"/>
    <w:rsid w:val="00C439E4"/>
    <w:rsid w:val="00C43AFA"/>
    <w:rsid w:val="00C43B03"/>
    <w:rsid w:val="00C43D15"/>
    <w:rsid w:val="00C43D89"/>
    <w:rsid w:val="00C43F17"/>
    <w:rsid w:val="00C4432D"/>
    <w:rsid w:val="00C44593"/>
    <w:rsid w:val="00C446E8"/>
    <w:rsid w:val="00C44CD9"/>
    <w:rsid w:val="00C44D2C"/>
    <w:rsid w:val="00C45199"/>
    <w:rsid w:val="00C4526A"/>
    <w:rsid w:val="00C45308"/>
    <w:rsid w:val="00C455BA"/>
    <w:rsid w:val="00C45C39"/>
    <w:rsid w:val="00C45CD4"/>
    <w:rsid w:val="00C46660"/>
    <w:rsid w:val="00C4677D"/>
    <w:rsid w:val="00C467AA"/>
    <w:rsid w:val="00C467F7"/>
    <w:rsid w:val="00C46B50"/>
    <w:rsid w:val="00C46CE2"/>
    <w:rsid w:val="00C46FCD"/>
    <w:rsid w:val="00C47018"/>
    <w:rsid w:val="00C472AA"/>
    <w:rsid w:val="00C47318"/>
    <w:rsid w:val="00C47506"/>
    <w:rsid w:val="00C476DD"/>
    <w:rsid w:val="00C477D0"/>
    <w:rsid w:val="00C50239"/>
    <w:rsid w:val="00C5049B"/>
    <w:rsid w:val="00C504D8"/>
    <w:rsid w:val="00C50723"/>
    <w:rsid w:val="00C5074D"/>
    <w:rsid w:val="00C50860"/>
    <w:rsid w:val="00C50C17"/>
    <w:rsid w:val="00C50D80"/>
    <w:rsid w:val="00C50FB7"/>
    <w:rsid w:val="00C51106"/>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5EF5"/>
    <w:rsid w:val="00C562D4"/>
    <w:rsid w:val="00C5651B"/>
    <w:rsid w:val="00C56719"/>
    <w:rsid w:val="00C56D45"/>
    <w:rsid w:val="00C56FCA"/>
    <w:rsid w:val="00C57131"/>
    <w:rsid w:val="00C57174"/>
    <w:rsid w:val="00C5729A"/>
    <w:rsid w:val="00C57521"/>
    <w:rsid w:val="00C5754F"/>
    <w:rsid w:val="00C57B3B"/>
    <w:rsid w:val="00C57DE5"/>
    <w:rsid w:val="00C57F01"/>
    <w:rsid w:val="00C601E4"/>
    <w:rsid w:val="00C6026D"/>
    <w:rsid w:val="00C60769"/>
    <w:rsid w:val="00C60936"/>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2CD1"/>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6D05"/>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987"/>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660"/>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271"/>
    <w:rsid w:val="00C836CA"/>
    <w:rsid w:val="00C83756"/>
    <w:rsid w:val="00C846E4"/>
    <w:rsid w:val="00C84A11"/>
    <w:rsid w:val="00C852E3"/>
    <w:rsid w:val="00C854F3"/>
    <w:rsid w:val="00C85F15"/>
    <w:rsid w:val="00C85F2E"/>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AEB"/>
    <w:rsid w:val="00C91CB7"/>
    <w:rsid w:val="00C920B1"/>
    <w:rsid w:val="00C922A9"/>
    <w:rsid w:val="00C9244B"/>
    <w:rsid w:val="00C926B8"/>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BBD"/>
    <w:rsid w:val="00CA0F2D"/>
    <w:rsid w:val="00CA128B"/>
    <w:rsid w:val="00CA1537"/>
    <w:rsid w:val="00CA1577"/>
    <w:rsid w:val="00CA1DD0"/>
    <w:rsid w:val="00CA23C0"/>
    <w:rsid w:val="00CA25BD"/>
    <w:rsid w:val="00CA25D3"/>
    <w:rsid w:val="00CA26FD"/>
    <w:rsid w:val="00CA2821"/>
    <w:rsid w:val="00CA2ADB"/>
    <w:rsid w:val="00CA2D28"/>
    <w:rsid w:val="00CA34B6"/>
    <w:rsid w:val="00CA35F6"/>
    <w:rsid w:val="00CA3616"/>
    <w:rsid w:val="00CA3B71"/>
    <w:rsid w:val="00CA3F2E"/>
    <w:rsid w:val="00CA3FE5"/>
    <w:rsid w:val="00CA413D"/>
    <w:rsid w:val="00CA4630"/>
    <w:rsid w:val="00CA4787"/>
    <w:rsid w:val="00CA4A16"/>
    <w:rsid w:val="00CA4F5A"/>
    <w:rsid w:val="00CA5167"/>
    <w:rsid w:val="00CA54AD"/>
    <w:rsid w:val="00CA55D7"/>
    <w:rsid w:val="00CA5602"/>
    <w:rsid w:val="00CA5669"/>
    <w:rsid w:val="00CA5736"/>
    <w:rsid w:val="00CA5820"/>
    <w:rsid w:val="00CA58F0"/>
    <w:rsid w:val="00CA5B39"/>
    <w:rsid w:val="00CA5BA0"/>
    <w:rsid w:val="00CA5C26"/>
    <w:rsid w:val="00CA6881"/>
    <w:rsid w:val="00CA6D07"/>
    <w:rsid w:val="00CA6F3A"/>
    <w:rsid w:val="00CA7064"/>
    <w:rsid w:val="00CA72D5"/>
    <w:rsid w:val="00CA751F"/>
    <w:rsid w:val="00CA7B52"/>
    <w:rsid w:val="00CB00D3"/>
    <w:rsid w:val="00CB026C"/>
    <w:rsid w:val="00CB0350"/>
    <w:rsid w:val="00CB03E7"/>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B2"/>
    <w:rsid w:val="00CB30A1"/>
    <w:rsid w:val="00CB32C0"/>
    <w:rsid w:val="00CB347F"/>
    <w:rsid w:val="00CB34CC"/>
    <w:rsid w:val="00CB38B2"/>
    <w:rsid w:val="00CB394B"/>
    <w:rsid w:val="00CB3C3D"/>
    <w:rsid w:val="00CB3C7D"/>
    <w:rsid w:val="00CB3DAC"/>
    <w:rsid w:val="00CB41AC"/>
    <w:rsid w:val="00CB41D0"/>
    <w:rsid w:val="00CB44A1"/>
    <w:rsid w:val="00CB4943"/>
    <w:rsid w:val="00CB4CF7"/>
    <w:rsid w:val="00CB4DC5"/>
    <w:rsid w:val="00CB4F73"/>
    <w:rsid w:val="00CB51D5"/>
    <w:rsid w:val="00CB5280"/>
    <w:rsid w:val="00CB5317"/>
    <w:rsid w:val="00CB54D5"/>
    <w:rsid w:val="00CB5833"/>
    <w:rsid w:val="00CB5C06"/>
    <w:rsid w:val="00CB6094"/>
    <w:rsid w:val="00CB621B"/>
    <w:rsid w:val="00CB6F35"/>
    <w:rsid w:val="00CB70A6"/>
    <w:rsid w:val="00CB70AA"/>
    <w:rsid w:val="00CB71F6"/>
    <w:rsid w:val="00CB726E"/>
    <w:rsid w:val="00CB77F3"/>
    <w:rsid w:val="00CB7E44"/>
    <w:rsid w:val="00CC004E"/>
    <w:rsid w:val="00CC0061"/>
    <w:rsid w:val="00CC0649"/>
    <w:rsid w:val="00CC07A0"/>
    <w:rsid w:val="00CC0BB4"/>
    <w:rsid w:val="00CC1064"/>
    <w:rsid w:val="00CC1698"/>
    <w:rsid w:val="00CC1A54"/>
    <w:rsid w:val="00CC22B0"/>
    <w:rsid w:val="00CC26B1"/>
    <w:rsid w:val="00CC29E9"/>
    <w:rsid w:val="00CC3099"/>
    <w:rsid w:val="00CC3275"/>
    <w:rsid w:val="00CC35B8"/>
    <w:rsid w:val="00CC3D93"/>
    <w:rsid w:val="00CC41D4"/>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E7B"/>
    <w:rsid w:val="00CD1E8B"/>
    <w:rsid w:val="00CD1F9C"/>
    <w:rsid w:val="00CD1FD2"/>
    <w:rsid w:val="00CD2414"/>
    <w:rsid w:val="00CD25DE"/>
    <w:rsid w:val="00CD279A"/>
    <w:rsid w:val="00CD2A8E"/>
    <w:rsid w:val="00CD37CD"/>
    <w:rsid w:val="00CD3835"/>
    <w:rsid w:val="00CD3CFD"/>
    <w:rsid w:val="00CD3D86"/>
    <w:rsid w:val="00CD4489"/>
    <w:rsid w:val="00CD49F3"/>
    <w:rsid w:val="00CD4ADB"/>
    <w:rsid w:val="00CD5018"/>
    <w:rsid w:val="00CD5057"/>
    <w:rsid w:val="00CD5C76"/>
    <w:rsid w:val="00CD5FD2"/>
    <w:rsid w:val="00CD6391"/>
    <w:rsid w:val="00CD645B"/>
    <w:rsid w:val="00CD6513"/>
    <w:rsid w:val="00CD652E"/>
    <w:rsid w:val="00CD6B1A"/>
    <w:rsid w:val="00CD6CE0"/>
    <w:rsid w:val="00CD6DA0"/>
    <w:rsid w:val="00CD7749"/>
    <w:rsid w:val="00CD7934"/>
    <w:rsid w:val="00CE0AE3"/>
    <w:rsid w:val="00CE0BD4"/>
    <w:rsid w:val="00CE0C87"/>
    <w:rsid w:val="00CE0EEB"/>
    <w:rsid w:val="00CE142A"/>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114"/>
    <w:rsid w:val="00CE727C"/>
    <w:rsid w:val="00CE7442"/>
    <w:rsid w:val="00CE7BBD"/>
    <w:rsid w:val="00CE7E2D"/>
    <w:rsid w:val="00CE7F99"/>
    <w:rsid w:val="00CF03AE"/>
    <w:rsid w:val="00CF0498"/>
    <w:rsid w:val="00CF0A29"/>
    <w:rsid w:val="00CF0DFC"/>
    <w:rsid w:val="00CF1387"/>
    <w:rsid w:val="00CF13BB"/>
    <w:rsid w:val="00CF13C4"/>
    <w:rsid w:val="00CF166D"/>
    <w:rsid w:val="00CF1772"/>
    <w:rsid w:val="00CF1BA2"/>
    <w:rsid w:val="00CF1DD5"/>
    <w:rsid w:val="00CF1E66"/>
    <w:rsid w:val="00CF1FFF"/>
    <w:rsid w:val="00CF21D2"/>
    <w:rsid w:val="00CF2329"/>
    <w:rsid w:val="00CF2342"/>
    <w:rsid w:val="00CF23FC"/>
    <w:rsid w:val="00CF26E2"/>
    <w:rsid w:val="00CF2970"/>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A8A"/>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6FED"/>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76C"/>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3F75"/>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0E2"/>
    <w:rsid w:val="00D27242"/>
    <w:rsid w:val="00D27B43"/>
    <w:rsid w:val="00D27B48"/>
    <w:rsid w:val="00D27C1A"/>
    <w:rsid w:val="00D30251"/>
    <w:rsid w:val="00D303AA"/>
    <w:rsid w:val="00D30A50"/>
    <w:rsid w:val="00D30A72"/>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3F2"/>
    <w:rsid w:val="00D344B8"/>
    <w:rsid w:val="00D34682"/>
    <w:rsid w:val="00D34E8B"/>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131"/>
    <w:rsid w:val="00D426E7"/>
    <w:rsid w:val="00D4286F"/>
    <w:rsid w:val="00D4287F"/>
    <w:rsid w:val="00D42CF6"/>
    <w:rsid w:val="00D42EA2"/>
    <w:rsid w:val="00D43162"/>
    <w:rsid w:val="00D431E1"/>
    <w:rsid w:val="00D43460"/>
    <w:rsid w:val="00D43689"/>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1AB"/>
    <w:rsid w:val="00D50479"/>
    <w:rsid w:val="00D505FA"/>
    <w:rsid w:val="00D5082C"/>
    <w:rsid w:val="00D5099D"/>
    <w:rsid w:val="00D50D83"/>
    <w:rsid w:val="00D51069"/>
    <w:rsid w:val="00D512BC"/>
    <w:rsid w:val="00D51502"/>
    <w:rsid w:val="00D5159E"/>
    <w:rsid w:val="00D516D1"/>
    <w:rsid w:val="00D51912"/>
    <w:rsid w:val="00D51F93"/>
    <w:rsid w:val="00D520B3"/>
    <w:rsid w:val="00D520D3"/>
    <w:rsid w:val="00D5225F"/>
    <w:rsid w:val="00D5244B"/>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21C"/>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4D"/>
    <w:rsid w:val="00D670CC"/>
    <w:rsid w:val="00D671F8"/>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2F32"/>
    <w:rsid w:val="00D730FE"/>
    <w:rsid w:val="00D73385"/>
    <w:rsid w:val="00D734F5"/>
    <w:rsid w:val="00D74907"/>
    <w:rsid w:val="00D749A2"/>
    <w:rsid w:val="00D74A9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5BE"/>
    <w:rsid w:val="00D806BB"/>
    <w:rsid w:val="00D80A02"/>
    <w:rsid w:val="00D80B7F"/>
    <w:rsid w:val="00D80E41"/>
    <w:rsid w:val="00D80E7C"/>
    <w:rsid w:val="00D81277"/>
    <w:rsid w:val="00D816AB"/>
    <w:rsid w:val="00D81939"/>
    <w:rsid w:val="00D81CC3"/>
    <w:rsid w:val="00D81D39"/>
    <w:rsid w:val="00D81F30"/>
    <w:rsid w:val="00D822E4"/>
    <w:rsid w:val="00D8240B"/>
    <w:rsid w:val="00D826AF"/>
    <w:rsid w:val="00D82788"/>
    <w:rsid w:val="00D82B98"/>
    <w:rsid w:val="00D82BA7"/>
    <w:rsid w:val="00D83027"/>
    <w:rsid w:val="00D8313D"/>
    <w:rsid w:val="00D83298"/>
    <w:rsid w:val="00D83D01"/>
    <w:rsid w:val="00D84401"/>
    <w:rsid w:val="00D844DC"/>
    <w:rsid w:val="00D8470F"/>
    <w:rsid w:val="00D848D7"/>
    <w:rsid w:val="00D84A6F"/>
    <w:rsid w:val="00D85048"/>
    <w:rsid w:val="00D85800"/>
    <w:rsid w:val="00D85A20"/>
    <w:rsid w:val="00D85E0E"/>
    <w:rsid w:val="00D86387"/>
    <w:rsid w:val="00D863B0"/>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9CF"/>
    <w:rsid w:val="00D90BAC"/>
    <w:rsid w:val="00D9110E"/>
    <w:rsid w:val="00D911E5"/>
    <w:rsid w:val="00D9191B"/>
    <w:rsid w:val="00D91BA4"/>
    <w:rsid w:val="00D91EB5"/>
    <w:rsid w:val="00D92583"/>
    <w:rsid w:val="00D92625"/>
    <w:rsid w:val="00D92ECC"/>
    <w:rsid w:val="00D92F82"/>
    <w:rsid w:val="00D92FEA"/>
    <w:rsid w:val="00D93371"/>
    <w:rsid w:val="00D9373C"/>
    <w:rsid w:val="00D9380D"/>
    <w:rsid w:val="00D9385E"/>
    <w:rsid w:val="00D93A02"/>
    <w:rsid w:val="00D93B14"/>
    <w:rsid w:val="00D944A6"/>
    <w:rsid w:val="00D944D6"/>
    <w:rsid w:val="00D94B53"/>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6888"/>
    <w:rsid w:val="00D9741D"/>
    <w:rsid w:val="00D9765E"/>
    <w:rsid w:val="00D976CD"/>
    <w:rsid w:val="00D978A5"/>
    <w:rsid w:val="00D97D8A"/>
    <w:rsid w:val="00D97E88"/>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5A56"/>
    <w:rsid w:val="00DA6017"/>
    <w:rsid w:val="00DA6019"/>
    <w:rsid w:val="00DA61C2"/>
    <w:rsid w:val="00DA634F"/>
    <w:rsid w:val="00DA63FC"/>
    <w:rsid w:val="00DA64F4"/>
    <w:rsid w:val="00DA65C0"/>
    <w:rsid w:val="00DA6621"/>
    <w:rsid w:val="00DA6635"/>
    <w:rsid w:val="00DA6C0A"/>
    <w:rsid w:val="00DA6DBB"/>
    <w:rsid w:val="00DA6FB3"/>
    <w:rsid w:val="00DA70FB"/>
    <w:rsid w:val="00DA7123"/>
    <w:rsid w:val="00DA7270"/>
    <w:rsid w:val="00DA73B6"/>
    <w:rsid w:val="00DA7616"/>
    <w:rsid w:val="00DA77B3"/>
    <w:rsid w:val="00DA78BE"/>
    <w:rsid w:val="00DA7A06"/>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19B"/>
    <w:rsid w:val="00DB237B"/>
    <w:rsid w:val="00DB2A4F"/>
    <w:rsid w:val="00DB2BD4"/>
    <w:rsid w:val="00DB2C23"/>
    <w:rsid w:val="00DB2ED3"/>
    <w:rsid w:val="00DB3264"/>
    <w:rsid w:val="00DB3522"/>
    <w:rsid w:val="00DB434E"/>
    <w:rsid w:val="00DB482E"/>
    <w:rsid w:val="00DB4892"/>
    <w:rsid w:val="00DB48CA"/>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A46"/>
    <w:rsid w:val="00DC3D78"/>
    <w:rsid w:val="00DC3F5C"/>
    <w:rsid w:val="00DC413C"/>
    <w:rsid w:val="00DC4AF2"/>
    <w:rsid w:val="00DC4D21"/>
    <w:rsid w:val="00DC4DF9"/>
    <w:rsid w:val="00DC4E27"/>
    <w:rsid w:val="00DC4EF2"/>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ADF"/>
    <w:rsid w:val="00DC7B2C"/>
    <w:rsid w:val="00DC7BA2"/>
    <w:rsid w:val="00DC7F78"/>
    <w:rsid w:val="00DD010F"/>
    <w:rsid w:val="00DD03FF"/>
    <w:rsid w:val="00DD0B51"/>
    <w:rsid w:val="00DD1040"/>
    <w:rsid w:val="00DD1340"/>
    <w:rsid w:val="00DD1523"/>
    <w:rsid w:val="00DD1B0D"/>
    <w:rsid w:val="00DD1DDF"/>
    <w:rsid w:val="00DD23C1"/>
    <w:rsid w:val="00DD23DF"/>
    <w:rsid w:val="00DD2744"/>
    <w:rsid w:val="00DD2A01"/>
    <w:rsid w:val="00DD2CDD"/>
    <w:rsid w:val="00DD2CED"/>
    <w:rsid w:val="00DD2DF0"/>
    <w:rsid w:val="00DD2FFA"/>
    <w:rsid w:val="00DD325B"/>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2ED0"/>
    <w:rsid w:val="00DE3120"/>
    <w:rsid w:val="00DE37CD"/>
    <w:rsid w:val="00DE3B47"/>
    <w:rsid w:val="00DE3E40"/>
    <w:rsid w:val="00DE3F53"/>
    <w:rsid w:val="00DE3FFA"/>
    <w:rsid w:val="00DE4415"/>
    <w:rsid w:val="00DE44DF"/>
    <w:rsid w:val="00DE4775"/>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A2C"/>
    <w:rsid w:val="00DE6BFF"/>
    <w:rsid w:val="00DE6D95"/>
    <w:rsid w:val="00DE757C"/>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1F29"/>
    <w:rsid w:val="00DF1F99"/>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5D4E"/>
    <w:rsid w:val="00DF6420"/>
    <w:rsid w:val="00DF6754"/>
    <w:rsid w:val="00DF6A12"/>
    <w:rsid w:val="00DF6AD4"/>
    <w:rsid w:val="00DF6F68"/>
    <w:rsid w:val="00DF76AB"/>
    <w:rsid w:val="00DF7F05"/>
    <w:rsid w:val="00E00031"/>
    <w:rsid w:val="00E00308"/>
    <w:rsid w:val="00E008B4"/>
    <w:rsid w:val="00E00B29"/>
    <w:rsid w:val="00E00BA3"/>
    <w:rsid w:val="00E00BA6"/>
    <w:rsid w:val="00E00C5C"/>
    <w:rsid w:val="00E00D17"/>
    <w:rsid w:val="00E00D2C"/>
    <w:rsid w:val="00E00E04"/>
    <w:rsid w:val="00E00EF1"/>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1BA"/>
    <w:rsid w:val="00E0333A"/>
    <w:rsid w:val="00E0339E"/>
    <w:rsid w:val="00E038F7"/>
    <w:rsid w:val="00E03B1E"/>
    <w:rsid w:val="00E03EB5"/>
    <w:rsid w:val="00E044DB"/>
    <w:rsid w:val="00E0487F"/>
    <w:rsid w:val="00E04DDD"/>
    <w:rsid w:val="00E04EA7"/>
    <w:rsid w:val="00E055F7"/>
    <w:rsid w:val="00E05644"/>
    <w:rsid w:val="00E05954"/>
    <w:rsid w:val="00E0629C"/>
    <w:rsid w:val="00E06336"/>
    <w:rsid w:val="00E063C4"/>
    <w:rsid w:val="00E065F3"/>
    <w:rsid w:val="00E06870"/>
    <w:rsid w:val="00E06CA8"/>
    <w:rsid w:val="00E06D57"/>
    <w:rsid w:val="00E06D5C"/>
    <w:rsid w:val="00E06E66"/>
    <w:rsid w:val="00E0702E"/>
    <w:rsid w:val="00E073EA"/>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75"/>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295"/>
    <w:rsid w:val="00E20866"/>
    <w:rsid w:val="00E20980"/>
    <w:rsid w:val="00E21BC1"/>
    <w:rsid w:val="00E21C44"/>
    <w:rsid w:val="00E21FB1"/>
    <w:rsid w:val="00E22190"/>
    <w:rsid w:val="00E221CA"/>
    <w:rsid w:val="00E22234"/>
    <w:rsid w:val="00E22369"/>
    <w:rsid w:val="00E2278F"/>
    <w:rsid w:val="00E22D0F"/>
    <w:rsid w:val="00E22F8A"/>
    <w:rsid w:val="00E234D2"/>
    <w:rsid w:val="00E234F3"/>
    <w:rsid w:val="00E2351E"/>
    <w:rsid w:val="00E238D2"/>
    <w:rsid w:val="00E23FE5"/>
    <w:rsid w:val="00E2418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27F8F"/>
    <w:rsid w:val="00E3014B"/>
    <w:rsid w:val="00E30B36"/>
    <w:rsid w:val="00E30CEA"/>
    <w:rsid w:val="00E30F1D"/>
    <w:rsid w:val="00E31130"/>
    <w:rsid w:val="00E3134F"/>
    <w:rsid w:val="00E31374"/>
    <w:rsid w:val="00E31CC2"/>
    <w:rsid w:val="00E31D81"/>
    <w:rsid w:val="00E32238"/>
    <w:rsid w:val="00E3231D"/>
    <w:rsid w:val="00E3252F"/>
    <w:rsid w:val="00E328CA"/>
    <w:rsid w:val="00E32999"/>
    <w:rsid w:val="00E329BE"/>
    <w:rsid w:val="00E32A8C"/>
    <w:rsid w:val="00E32BE9"/>
    <w:rsid w:val="00E32E5A"/>
    <w:rsid w:val="00E32EC1"/>
    <w:rsid w:val="00E32F56"/>
    <w:rsid w:val="00E331C1"/>
    <w:rsid w:val="00E33343"/>
    <w:rsid w:val="00E336E1"/>
    <w:rsid w:val="00E336F4"/>
    <w:rsid w:val="00E336F5"/>
    <w:rsid w:val="00E33A77"/>
    <w:rsid w:val="00E33AC5"/>
    <w:rsid w:val="00E33C42"/>
    <w:rsid w:val="00E341E8"/>
    <w:rsid w:val="00E34299"/>
    <w:rsid w:val="00E3441B"/>
    <w:rsid w:val="00E34A44"/>
    <w:rsid w:val="00E34B18"/>
    <w:rsid w:val="00E34E80"/>
    <w:rsid w:val="00E352F3"/>
    <w:rsid w:val="00E353BC"/>
    <w:rsid w:val="00E35BB2"/>
    <w:rsid w:val="00E35F82"/>
    <w:rsid w:val="00E36555"/>
    <w:rsid w:val="00E36598"/>
    <w:rsid w:val="00E365A4"/>
    <w:rsid w:val="00E36830"/>
    <w:rsid w:val="00E36856"/>
    <w:rsid w:val="00E369BE"/>
    <w:rsid w:val="00E3758F"/>
    <w:rsid w:val="00E37649"/>
    <w:rsid w:val="00E376E4"/>
    <w:rsid w:val="00E37783"/>
    <w:rsid w:val="00E37B43"/>
    <w:rsid w:val="00E37B5A"/>
    <w:rsid w:val="00E37DB7"/>
    <w:rsid w:val="00E40096"/>
    <w:rsid w:val="00E406C7"/>
    <w:rsid w:val="00E4088A"/>
    <w:rsid w:val="00E40AEF"/>
    <w:rsid w:val="00E40EFA"/>
    <w:rsid w:val="00E41297"/>
    <w:rsid w:val="00E413DB"/>
    <w:rsid w:val="00E41412"/>
    <w:rsid w:val="00E41A39"/>
    <w:rsid w:val="00E41CD1"/>
    <w:rsid w:val="00E41E1C"/>
    <w:rsid w:val="00E42079"/>
    <w:rsid w:val="00E42295"/>
    <w:rsid w:val="00E428D5"/>
    <w:rsid w:val="00E42AEC"/>
    <w:rsid w:val="00E4318E"/>
    <w:rsid w:val="00E438F6"/>
    <w:rsid w:val="00E43CF9"/>
    <w:rsid w:val="00E441F7"/>
    <w:rsid w:val="00E4457B"/>
    <w:rsid w:val="00E44724"/>
    <w:rsid w:val="00E44AAF"/>
    <w:rsid w:val="00E4507D"/>
    <w:rsid w:val="00E45724"/>
    <w:rsid w:val="00E45C0C"/>
    <w:rsid w:val="00E45E3E"/>
    <w:rsid w:val="00E462D2"/>
    <w:rsid w:val="00E46368"/>
    <w:rsid w:val="00E465CE"/>
    <w:rsid w:val="00E46934"/>
    <w:rsid w:val="00E46A61"/>
    <w:rsid w:val="00E46D2E"/>
    <w:rsid w:val="00E471E9"/>
    <w:rsid w:val="00E47280"/>
    <w:rsid w:val="00E472C6"/>
    <w:rsid w:val="00E4747E"/>
    <w:rsid w:val="00E477DA"/>
    <w:rsid w:val="00E47E97"/>
    <w:rsid w:val="00E50282"/>
    <w:rsid w:val="00E504BC"/>
    <w:rsid w:val="00E50611"/>
    <w:rsid w:val="00E5105F"/>
    <w:rsid w:val="00E5172D"/>
    <w:rsid w:val="00E517A5"/>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780"/>
    <w:rsid w:val="00E64852"/>
    <w:rsid w:val="00E64D77"/>
    <w:rsid w:val="00E6508C"/>
    <w:rsid w:val="00E650CC"/>
    <w:rsid w:val="00E65132"/>
    <w:rsid w:val="00E657EC"/>
    <w:rsid w:val="00E658AD"/>
    <w:rsid w:val="00E65F10"/>
    <w:rsid w:val="00E65F4C"/>
    <w:rsid w:val="00E663BC"/>
    <w:rsid w:val="00E668FA"/>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A84"/>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C31"/>
    <w:rsid w:val="00E73DE5"/>
    <w:rsid w:val="00E73ED8"/>
    <w:rsid w:val="00E74421"/>
    <w:rsid w:val="00E751E9"/>
    <w:rsid w:val="00E753D1"/>
    <w:rsid w:val="00E7544D"/>
    <w:rsid w:val="00E754B8"/>
    <w:rsid w:val="00E75599"/>
    <w:rsid w:val="00E7596F"/>
    <w:rsid w:val="00E75C2F"/>
    <w:rsid w:val="00E75C4A"/>
    <w:rsid w:val="00E7633E"/>
    <w:rsid w:val="00E76464"/>
    <w:rsid w:val="00E7646B"/>
    <w:rsid w:val="00E76715"/>
    <w:rsid w:val="00E769D7"/>
    <w:rsid w:val="00E76AB9"/>
    <w:rsid w:val="00E76AD2"/>
    <w:rsid w:val="00E76CB4"/>
    <w:rsid w:val="00E76EC5"/>
    <w:rsid w:val="00E772D0"/>
    <w:rsid w:val="00E7737C"/>
    <w:rsid w:val="00E77390"/>
    <w:rsid w:val="00E774DC"/>
    <w:rsid w:val="00E77BF8"/>
    <w:rsid w:val="00E77C43"/>
    <w:rsid w:val="00E77DEA"/>
    <w:rsid w:val="00E80317"/>
    <w:rsid w:val="00E8036E"/>
    <w:rsid w:val="00E80440"/>
    <w:rsid w:val="00E80502"/>
    <w:rsid w:val="00E8071B"/>
    <w:rsid w:val="00E80771"/>
    <w:rsid w:val="00E80812"/>
    <w:rsid w:val="00E808BE"/>
    <w:rsid w:val="00E80BDF"/>
    <w:rsid w:val="00E80CE3"/>
    <w:rsid w:val="00E8101F"/>
    <w:rsid w:val="00E81151"/>
    <w:rsid w:val="00E81426"/>
    <w:rsid w:val="00E81641"/>
    <w:rsid w:val="00E816FC"/>
    <w:rsid w:val="00E81A58"/>
    <w:rsid w:val="00E8221E"/>
    <w:rsid w:val="00E82278"/>
    <w:rsid w:val="00E8251B"/>
    <w:rsid w:val="00E825C3"/>
    <w:rsid w:val="00E8265B"/>
    <w:rsid w:val="00E82B66"/>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02"/>
    <w:rsid w:val="00E916B4"/>
    <w:rsid w:val="00E920AD"/>
    <w:rsid w:val="00E926B2"/>
    <w:rsid w:val="00E9273D"/>
    <w:rsid w:val="00E92DB6"/>
    <w:rsid w:val="00E932B7"/>
    <w:rsid w:val="00E93656"/>
    <w:rsid w:val="00E93867"/>
    <w:rsid w:val="00E94034"/>
    <w:rsid w:val="00E940B8"/>
    <w:rsid w:val="00E946BE"/>
    <w:rsid w:val="00E9473C"/>
    <w:rsid w:val="00E94857"/>
    <w:rsid w:val="00E94C4C"/>
    <w:rsid w:val="00E94F6A"/>
    <w:rsid w:val="00E9531E"/>
    <w:rsid w:val="00E953B2"/>
    <w:rsid w:val="00E953CA"/>
    <w:rsid w:val="00E95831"/>
    <w:rsid w:val="00E95B7C"/>
    <w:rsid w:val="00E95C6D"/>
    <w:rsid w:val="00E95CE5"/>
    <w:rsid w:val="00E95D32"/>
    <w:rsid w:val="00E95F7C"/>
    <w:rsid w:val="00E96038"/>
    <w:rsid w:val="00E964C0"/>
    <w:rsid w:val="00E96776"/>
    <w:rsid w:val="00E96963"/>
    <w:rsid w:val="00E969C2"/>
    <w:rsid w:val="00E969F7"/>
    <w:rsid w:val="00E96B79"/>
    <w:rsid w:val="00E96D05"/>
    <w:rsid w:val="00E96D4E"/>
    <w:rsid w:val="00E97035"/>
    <w:rsid w:val="00E978DE"/>
    <w:rsid w:val="00E9791D"/>
    <w:rsid w:val="00E979F3"/>
    <w:rsid w:val="00E97C2A"/>
    <w:rsid w:val="00E97E52"/>
    <w:rsid w:val="00EA02FE"/>
    <w:rsid w:val="00EA0883"/>
    <w:rsid w:val="00EA1346"/>
    <w:rsid w:val="00EA13F6"/>
    <w:rsid w:val="00EA15BE"/>
    <w:rsid w:val="00EA1E2D"/>
    <w:rsid w:val="00EA207E"/>
    <w:rsid w:val="00EA225F"/>
    <w:rsid w:val="00EA2285"/>
    <w:rsid w:val="00EA30CC"/>
    <w:rsid w:val="00EA32AE"/>
    <w:rsid w:val="00EA3909"/>
    <w:rsid w:val="00EA3BC3"/>
    <w:rsid w:val="00EA427D"/>
    <w:rsid w:val="00EA4350"/>
    <w:rsid w:val="00EA43F6"/>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42D"/>
    <w:rsid w:val="00EB451F"/>
    <w:rsid w:val="00EB4621"/>
    <w:rsid w:val="00EB493C"/>
    <w:rsid w:val="00EB4A2E"/>
    <w:rsid w:val="00EB4A8D"/>
    <w:rsid w:val="00EB4E65"/>
    <w:rsid w:val="00EB4F61"/>
    <w:rsid w:val="00EB5702"/>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B7FBA"/>
    <w:rsid w:val="00EC0060"/>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5BEF"/>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0FC2"/>
    <w:rsid w:val="00ED1863"/>
    <w:rsid w:val="00ED1971"/>
    <w:rsid w:val="00ED1B52"/>
    <w:rsid w:val="00ED1DD1"/>
    <w:rsid w:val="00ED1EEC"/>
    <w:rsid w:val="00ED20B3"/>
    <w:rsid w:val="00ED248E"/>
    <w:rsid w:val="00ED271F"/>
    <w:rsid w:val="00ED2814"/>
    <w:rsid w:val="00ED2850"/>
    <w:rsid w:val="00ED28EB"/>
    <w:rsid w:val="00ED3123"/>
    <w:rsid w:val="00ED35CE"/>
    <w:rsid w:val="00ED3A2E"/>
    <w:rsid w:val="00ED3B36"/>
    <w:rsid w:val="00ED406A"/>
    <w:rsid w:val="00ED43D6"/>
    <w:rsid w:val="00ED45C4"/>
    <w:rsid w:val="00ED4757"/>
    <w:rsid w:val="00ED47A6"/>
    <w:rsid w:val="00ED4C07"/>
    <w:rsid w:val="00ED4DB7"/>
    <w:rsid w:val="00ED4F81"/>
    <w:rsid w:val="00ED51C6"/>
    <w:rsid w:val="00ED555C"/>
    <w:rsid w:val="00ED5686"/>
    <w:rsid w:val="00ED5BF9"/>
    <w:rsid w:val="00ED63C9"/>
    <w:rsid w:val="00ED643A"/>
    <w:rsid w:val="00ED67FA"/>
    <w:rsid w:val="00ED6D2E"/>
    <w:rsid w:val="00ED734F"/>
    <w:rsid w:val="00ED741C"/>
    <w:rsid w:val="00ED7700"/>
    <w:rsid w:val="00ED7718"/>
    <w:rsid w:val="00ED776B"/>
    <w:rsid w:val="00ED78FE"/>
    <w:rsid w:val="00ED7AF6"/>
    <w:rsid w:val="00ED7F7A"/>
    <w:rsid w:val="00EE020D"/>
    <w:rsid w:val="00EE07B5"/>
    <w:rsid w:val="00EE0E12"/>
    <w:rsid w:val="00EE1E2B"/>
    <w:rsid w:val="00EE308C"/>
    <w:rsid w:val="00EE3532"/>
    <w:rsid w:val="00EE38C3"/>
    <w:rsid w:val="00EE3975"/>
    <w:rsid w:val="00EE3CA0"/>
    <w:rsid w:val="00EE4009"/>
    <w:rsid w:val="00EE4881"/>
    <w:rsid w:val="00EE498D"/>
    <w:rsid w:val="00EE4E4E"/>
    <w:rsid w:val="00EE5127"/>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5DF"/>
    <w:rsid w:val="00EE760D"/>
    <w:rsid w:val="00EE778F"/>
    <w:rsid w:val="00EE7ADF"/>
    <w:rsid w:val="00EE7BFF"/>
    <w:rsid w:val="00EE7F32"/>
    <w:rsid w:val="00EF00FA"/>
    <w:rsid w:val="00EF02C3"/>
    <w:rsid w:val="00EF0697"/>
    <w:rsid w:val="00EF0E0F"/>
    <w:rsid w:val="00EF1374"/>
    <w:rsid w:val="00EF14D0"/>
    <w:rsid w:val="00EF16B4"/>
    <w:rsid w:val="00EF1A6A"/>
    <w:rsid w:val="00EF1BBE"/>
    <w:rsid w:val="00EF1C46"/>
    <w:rsid w:val="00EF1E10"/>
    <w:rsid w:val="00EF1E62"/>
    <w:rsid w:val="00EF1F15"/>
    <w:rsid w:val="00EF2055"/>
    <w:rsid w:val="00EF206B"/>
    <w:rsid w:val="00EF2071"/>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A05"/>
    <w:rsid w:val="00EF4BFB"/>
    <w:rsid w:val="00EF5017"/>
    <w:rsid w:val="00EF5400"/>
    <w:rsid w:val="00EF573F"/>
    <w:rsid w:val="00EF59D9"/>
    <w:rsid w:val="00EF5BDF"/>
    <w:rsid w:val="00EF5D37"/>
    <w:rsid w:val="00EF637C"/>
    <w:rsid w:val="00EF69F3"/>
    <w:rsid w:val="00EF6B1B"/>
    <w:rsid w:val="00EF6CD8"/>
    <w:rsid w:val="00EF7129"/>
    <w:rsid w:val="00EF7705"/>
    <w:rsid w:val="00EF7B4A"/>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2DCC"/>
    <w:rsid w:val="00F02FA7"/>
    <w:rsid w:val="00F031BA"/>
    <w:rsid w:val="00F03277"/>
    <w:rsid w:val="00F033B0"/>
    <w:rsid w:val="00F0378D"/>
    <w:rsid w:val="00F03ABC"/>
    <w:rsid w:val="00F03E1D"/>
    <w:rsid w:val="00F03FA2"/>
    <w:rsid w:val="00F03FD5"/>
    <w:rsid w:val="00F0420D"/>
    <w:rsid w:val="00F0446F"/>
    <w:rsid w:val="00F04540"/>
    <w:rsid w:val="00F05495"/>
    <w:rsid w:val="00F054DC"/>
    <w:rsid w:val="00F05508"/>
    <w:rsid w:val="00F05622"/>
    <w:rsid w:val="00F05F2A"/>
    <w:rsid w:val="00F06382"/>
    <w:rsid w:val="00F064E5"/>
    <w:rsid w:val="00F06C78"/>
    <w:rsid w:val="00F06FFA"/>
    <w:rsid w:val="00F07881"/>
    <w:rsid w:val="00F079A8"/>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872"/>
    <w:rsid w:val="00F13929"/>
    <w:rsid w:val="00F13992"/>
    <w:rsid w:val="00F13A3F"/>
    <w:rsid w:val="00F13A90"/>
    <w:rsid w:val="00F13EB6"/>
    <w:rsid w:val="00F146A0"/>
    <w:rsid w:val="00F148AF"/>
    <w:rsid w:val="00F149EA"/>
    <w:rsid w:val="00F14C0A"/>
    <w:rsid w:val="00F1506D"/>
    <w:rsid w:val="00F1509B"/>
    <w:rsid w:val="00F1519C"/>
    <w:rsid w:val="00F15545"/>
    <w:rsid w:val="00F155C2"/>
    <w:rsid w:val="00F155FA"/>
    <w:rsid w:val="00F158AF"/>
    <w:rsid w:val="00F159C3"/>
    <w:rsid w:val="00F15A4E"/>
    <w:rsid w:val="00F15B9C"/>
    <w:rsid w:val="00F15BF5"/>
    <w:rsid w:val="00F15C51"/>
    <w:rsid w:val="00F15DC4"/>
    <w:rsid w:val="00F15F46"/>
    <w:rsid w:val="00F161E7"/>
    <w:rsid w:val="00F1626A"/>
    <w:rsid w:val="00F162AB"/>
    <w:rsid w:val="00F166B4"/>
    <w:rsid w:val="00F16EC6"/>
    <w:rsid w:val="00F16F0D"/>
    <w:rsid w:val="00F16F76"/>
    <w:rsid w:val="00F1722D"/>
    <w:rsid w:val="00F17B83"/>
    <w:rsid w:val="00F20060"/>
    <w:rsid w:val="00F200F6"/>
    <w:rsid w:val="00F2047E"/>
    <w:rsid w:val="00F20735"/>
    <w:rsid w:val="00F2099D"/>
    <w:rsid w:val="00F20AAC"/>
    <w:rsid w:val="00F20C19"/>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18E"/>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A7D"/>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CCF"/>
    <w:rsid w:val="00F35D7A"/>
    <w:rsid w:val="00F360F6"/>
    <w:rsid w:val="00F361EC"/>
    <w:rsid w:val="00F36361"/>
    <w:rsid w:val="00F364E1"/>
    <w:rsid w:val="00F36760"/>
    <w:rsid w:val="00F373AE"/>
    <w:rsid w:val="00F373D5"/>
    <w:rsid w:val="00F375C3"/>
    <w:rsid w:val="00F37AED"/>
    <w:rsid w:val="00F37CA3"/>
    <w:rsid w:val="00F37E1B"/>
    <w:rsid w:val="00F408D0"/>
    <w:rsid w:val="00F40A42"/>
    <w:rsid w:val="00F40F1D"/>
    <w:rsid w:val="00F41086"/>
    <w:rsid w:val="00F412EA"/>
    <w:rsid w:val="00F41AFC"/>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0C33"/>
    <w:rsid w:val="00F5113E"/>
    <w:rsid w:val="00F51641"/>
    <w:rsid w:val="00F518D8"/>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6F6"/>
    <w:rsid w:val="00F56C24"/>
    <w:rsid w:val="00F56E19"/>
    <w:rsid w:val="00F56E97"/>
    <w:rsid w:val="00F56EE6"/>
    <w:rsid w:val="00F57082"/>
    <w:rsid w:val="00F578E1"/>
    <w:rsid w:val="00F57DB8"/>
    <w:rsid w:val="00F601D3"/>
    <w:rsid w:val="00F60388"/>
    <w:rsid w:val="00F60CA8"/>
    <w:rsid w:val="00F60D62"/>
    <w:rsid w:val="00F60E1A"/>
    <w:rsid w:val="00F6181E"/>
    <w:rsid w:val="00F618C4"/>
    <w:rsid w:val="00F61907"/>
    <w:rsid w:val="00F61E5C"/>
    <w:rsid w:val="00F6205D"/>
    <w:rsid w:val="00F62187"/>
    <w:rsid w:val="00F6229F"/>
    <w:rsid w:val="00F6286C"/>
    <w:rsid w:val="00F62972"/>
    <w:rsid w:val="00F62B20"/>
    <w:rsid w:val="00F62C54"/>
    <w:rsid w:val="00F62DB6"/>
    <w:rsid w:val="00F62F63"/>
    <w:rsid w:val="00F63577"/>
    <w:rsid w:val="00F63F10"/>
    <w:rsid w:val="00F63FFA"/>
    <w:rsid w:val="00F642B9"/>
    <w:rsid w:val="00F6443E"/>
    <w:rsid w:val="00F64D28"/>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A5"/>
    <w:rsid w:val="00F679C5"/>
    <w:rsid w:val="00F67B0C"/>
    <w:rsid w:val="00F67D71"/>
    <w:rsid w:val="00F67E5A"/>
    <w:rsid w:val="00F70338"/>
    <w:rsid w:val="00F70377"/>
    <w:rsid w:val="00F70F52"/>
    <w:rsid w:val="00F70FA4"/>
    <w:rsid w:val="00F71207"/>
    <w:rsid w:val="00F716ED"/>
    <w:rsid w:val="00F71CBA"/>
    <w:rsid w:val="00F72311"/>
    <w:rsid w:val="00F7245B"/>
    <w:rsid w:val="00F72496"/>
    <w:rsid w:val="00F724B5"/>
    <w:rsid w:val="00F725DC"/>
    <w:rsid w:val="00F72B06"/>
    <w:rsid w:val="00F72DA3"/>
    <w:rsid w:val="00F7367C"/>
    <w:rsid w:val="00F737C2"/>
    <w:rsid w:val="00F738D1"/>
    <w:rsid w:val="00F74037"/>
    <w:rsid w:val="00F743F6"/>
    <w:rsid w:val="00F74FE2"/>
    <w:rsid w:val="00F757DC"/>
    <w:rsid w:val="00F760C6"/>
    <w:rsid w:val="00F76E93"/>
    <w:rsid w:val="00F76ECF"/>
    <w:rsid w:val="00F76FAC"/>
    <w:rsid w:val="00F7703C"/>
    <w:rsid w:val="00F77D7D"/>
    <w:rsid w:val="00F80019"/>
    <w:rsid w:val="00F80155"/>
    <w:rsid w:val="00F8049A"/>
    <w:rsid w:val="00F804A1"/>
    <w:rsid w:val="00F804D0"/>
    <w:rsid w:val="00F8078F"/>
    <w:rsid w:val="00F80851"/>
    <w:rsid w:val="00F808A2"/>
    <w:rsid w:val="00F80F9C"/>
    <w:rsid w:val="00F810CA"/>
    <w:rsid w:val="00F81482"/>
    <w:rsid w:val="00F8161E"/>
    <w:rsid w:val="00F816DF"/>
    <w:rsid w:val="00F81773"/>
    <w:rsid w:val="00F818EE"/>
    <w:rsid w:val="00F81922"/>
    <w:rsid w:val="00F81A3A"/>
    <w:rsid w:val="00F81A3D"/>
    <w:rsid w:val="00F81A84"/>
    <w:rsid w:val="00F81C1F"/>
    <w:rsid w:val="00F81F03"/>
    <w:rsid w:val="00F824CA"/>
    <w:rsid w:val="00F8264E"/>
    <w:rsid w:val="00F826D6"/>
    <w:rsid w:val="00F828BD"/>
    <w:rsid w:val="00F828EA"/>
    <w:rsid w:val="00F82935"/>
    <w:rsid w:val="00F829DB"/>
    <w:rsid w:val="00F82CA4"/>
    <w:rsid w:val="00F82F71"/>
    <w:rsid w:val="00F82F75"/>
    <w:rsid w:val="00F830A5"/>
    <w:rsid w:val="00F83181"/>
    <w:rsid w:val="00F834E8"/>
    <w:rsid w:val="00F83E2A"/>
    <w:rsid w:val="00F83F71"/>
    <w:rsid w:val="00F843EA"/>
    <w:rsid w:val="00F843F9"/>
    <w:rsid w:val="00F844CA"/>
    <w:rsid w:val="00F844F0"/>
    <w:rsid w:val="00F84A17"/>
    <w:rsid w:val="00F84CE8"/>
    <w:rsid w:val="00F84D7E"/>
    <w:rsid w:val="00F84F40"/>
    <w:rsid w:val="00F84F4E"/>
    <w:rsid w:val="00F8508C"/>
    <w:rsid w:val="00F85346"/>
    <w:rsid w:val="00F8544D"/>
    <w:rsid w:val="00F8567E"/>
    <w:rsid w:val="00F856D0"/>
    <w:rsid w:val="00F85719"/>
    <w:rsid w:val="00F85CF7"/>
    <w:rsid w:val="00F86311"/>
    <w:rsid w:val="00F863E6"/>
    <w:rsid w:val="00F86A45"/>
    <w:rsid w:val="00F86C1F"/>
    <w:rsid w:val="00F86E18"/>
    <w:rsid w:val="00F86FDB"/>
    <w:rsid w:val="00F87081"/>
    <w:rsid w:val="00F87211"/>
    <w:rsid w:val="00F87568"/>
    <w:rsid w:val="00F87700"/>
    <w:rsid w:val="00F87CEE"/>
    <w:rsid w:val="00F87FA4"/>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120"/>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310"/>
    <w:rsid w:val="00FA73A7"/>
    <w:rsid w:val="00FA7884"/>
    <w:rsid w:val="00FA7AF8"/>
    <w:rsid w:val="00FA7B1A"/>
    <w:rsid w:val="00FB00C4"/>
    <w:rsid w:val="00FB0285"/>
    <w:rsid w:val="00FB0459"/>
    <w:rsid w:val="00FB06C3"/>
    <w:rsid w:val="00FB07D7"/>
    <w:rsid w:val="00FB08DE"/>
    <w:rsid w:val="00FB0F34"/>
    <w:rsid w:val="00FB10D2"/>
    <w:rsid w:val="00FB12CE"/>
    <w:rsid w:val="00FB1442"/>
    <w:rsid w:val="00FB158F"/>
    <w:rsid w:val="00FB17B7"/>
    <w:rsid w:val="00FB1A22"/>
    <w:rsid w:val="00FB1C7C"/>
    <w:rsid w:val="00FB1CB0"/>
    <w:rsid w:val="00FB1DA1"/>
    <w:rsid w:val="00FB1F65"/>
    <w:rsid w:val="00FB260C"/>
    <w:rsid w:val="00FB26F5"/>
    <w:rsid w:val="00FB2843"/>
    <w:rsid w:val="00FB287A"/>
    <w:rsid w:val="00FB2CBA"/>
    <w:rsid w:val="00FB2FFD"/>
    <w:rsid w:val="00FB3438"/>
    <w:rsid w:val="00FB3476"/>
    <w:rsid w:val="00FB34B8"/>
    <w:rsid w:val="00FB34E4"/>
    <w:rsid w:val="00FB3A55"/>
    <w:rsid w:val="00FB3ABD"/>
    <w:rsid w:val="00FB3B44"/>
    <w:rsid w:val="00FB3D92"/>
    <w:rsid w:val="00FB4E13"/>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5AE"/>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CF9"/>
    <w:rsid w:val="00FC3D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EF3"/>
    <w:rsid w:val="00FC6F8E"/>
    <w:rsid w:val="00FC728C"/>
    <w:rsid w:val="00FC7395"/>
    <w:rsid w:val="00FC7681"/>
    <w:rsid w:val="00FC7A78"/>
    <w:rsid w:val="00FC7F80"/>
    <w:rsid w:val="00FD0B25"/>
    <w:rsid w:val="00FD0B50"/>
    <w:rsid w:val="00FD0D34"/>
    <w:rsid w:val="00FD1138"/>
    <w:rsid w:val="00FD1419"/>
    <w:rsid w:val="00FD1930"/>
    <w:rsid w:val="00FD1A7D"/>
    <w:rsid w:val="00FD2082"/>
    <w:rsid w:val="00FD23A5"/>
    <w:rsid w:val="00FD2454"/>
    <w:rsid w:val="00FD2861"/>
    <w:rsid w:val="00FD2B7B"/>
    <w:rsid w:val="00FD34FE"/>
    <w:rsid w:val="00FD35CC"/>
    <w:rsid w:val="00FD3628"/>
    <w:rsid w:val="00FD3B15"/>
    <w:rsid w:val="00FD3B7A"/>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C0A"/>
    <w:rsid w:val="00FE2E34"/>
    <w:rsid w:val="00FE2EC4"/>
    <w:rsid w:val="00FE3018"/>
    <w:rsid w:val="00FE3136"/>
    <w:rsid w:val="00FE3515"/>
    <w:rsid w:val="00FE3C6C"/>
    <w:rsid w:val="00FE3DCA"/>
    <w:rsid w:val="00FE3E49"/>
    <w:rsid w:val="00FE3FD7"/>
    <w:rsid w:val="00FE44A5"/>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B2C"/>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uiPriority w:val="9"/>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uiPriority w:val="9"/>
    <w:rsid w:val="0096183A"/>
    <w:rPr>
      <w:rFonts w:eastAsia="Times New Roman"/>
      <w:sz w:val="24"/>
      <w:szCs w:val="24"/>
      <w:lang w:val="en-GB" w:eastAsia="en-US"/>
    </w:rPr>
  </w:style>
  <w:style w:type="character" w:customStyle="1" w:styleId="Heading8Char">
    <w:name w:val="Heading 8 Char"/>
    <w:basedOn w:val="DefaultParagraphFont"/>
    <w:link w:val="Heading8"/>
    <w:uiPriority w:val="9"/>
    <w:rsid w:val="0046797A"/>
    <w:rPr>
      <w:rFonts w:eastAsia="Times New Roman"/>
      <w:i/>
      <w:iCs/>
      <w:sz w:val="24"/>
      <w:szCs w:val="24"/>
      <w:lang w:val="en-GB" w:eastAsia="en-US"/>
    </w:rPr>
  </w:style>
  <w:style w:type="character" w:customStyle="1" w:styleId="Heading9Char">
    <w:name w:val="Heading 9 Char"/>
    <w:basedOn w:val="DefaultParagraphFont"/>
    <w:link w:val="Heading9"/>
    <w:uiPriority w:val="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qFormat/>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0"/>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0"/>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uiPriority w:val="11"/>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uiPriority w:val="11"/>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3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character" w:customStyle="1" w:styleId="st">
    <w:name w:val="st"/>
    <w:basedOn w:val="DefaultParagraphFont"/>
    <w:rsid w:val="009933E5"/>
  </w:style>
  <w:style w:type="table" w:customStyle="1" w:styleId="GridTable1Light-Accent11">
    <w:name w:val="Grid Table 1 Light - Accent 1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9933E5"/>
    <w:pPr>
      <w:ind w:left="794" w:hanging="794"/>
      <w:jc w:val="both"/>
    </w:pPr>
    <w:rPr>
      <w:rFonts w:asciiTheme="minorHAnsi" w:eastAsia="SimSun" w:hAnsiTheme="minorHAnsi"/>
      <w:noProof w:val="0"/>
      <w:lang w:val="en-US"/>
    </w:rPr>
  </w:style>
  <w:style w:type="table" w:styleId="GridTable1Light-Accent1">
    <w:name w:val="Grid Table 1 Light Accent 1"/>
    <w:basedOn w:val="TableNormal"/>
    <w:uiPriority w:val="46"/>
    <w:rsid w:val="009933E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933E5"/>
  </w:style>
  <w:style w:type="paragraph" w:customStyle="1" w:styleId="StyleHeading2AsianBodyAsianSimSun">
    <w:name w:val="Style Heading_2 + (Asian) +Body Asian (SimSun)"/>
    <w:basedOn w:val="Heading20"/>
    <w:rsid w:val="009933E5"/>
    <w:pPr>
      <w:spacing w:before="240" w:after="60"/>
    </w:pPr>
    <w:rPr>
      <w:rFonts w:ascii="Arial" w:eastAsia="SimHei" w:hAnsi="Arial" w:cs="Arial"/>
      <w:noProof w:val="0"/>
      <w:sz w:val="26"/>
    </w:rPr>
  </w:style>
  <w:style w:type="paragraph" w:customStyle="1" w:styleId="StyleHeading2AsianBodyAsianSimSun1">
    <w:name w:val="Style Heading_2 + (Asian) +Body Asian (SimSun)1"/>
    <w:basedOn w:val="Heading20"/>
    <w:rsid w:val="009933E5"/>
    <w:pPr>
      <w:spacing w:before="360" w:after="60"/>
    </w:pPr>
    <w:rPr>
      <w:rFonts w:ascii="Arial" w:eastAsia="SimHei" w:hAnsi="Arial" w:cs="Arial"/>
      <w:noProof w:val="0"/>
      <w:sz w:val="26"/>
    </w:rPr>
  </w:style>
  <w:style w:type="character" w:customStyle="1" w:styleId="labellist">
    <w:name w:val="label_list"/>
    <w:basedOn w:val="DefaultParagraphFont"/>
    <w:rsid w:val="009933E5"/>
  </w:style>
  <w:style w:type="character" w:styleId="PlaceholderText">
    <w:name w:val="Placeholder Text"/>
    <w:basedOn w:val="DefaultParagraphFont"/>
    <w:uiPriority w:val="99"/>
    <w:semiHidden/>
    <w:rsid w:val="009933E5"/>
    <w:rPr>
      <w:color w:val="808080"/>
    </w:rPr>
  </w:style>
  <w:style w:type="paragraph" w:customStyle="1" w:styleId="Committee">
    <w:name w:val="Committee"/>
    <w:basedOn w:val="Normal"/>
    <w:qFormat/>
    <w:rsid w:val="009933E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noProof w:val="0"/>
      <w:sz w:val="24"/>
      <w:lang w:val="en-GB"/>
    </w:rPr>
  </w:style>
  <w:style w:type="paragraph" w:customStyle="1" w:styleId="CEOcontributionStart">
    <w:name w:val="CEO_contributionStart"/>
    <w:basedOn w:val="Normal"/>
    <w:rsid w:val="009933E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noProof w:val="0"/>
      <w:sz w:val="19"/>
      <w:szCs w:val="19"/>
      <w:lang w:val="en-GB"/>
    </w:rPr>
  </w:style>
  <w:style w:type="paragraph" w:customStyle="1" w:styleId="CEOAgendaItemIndent">
    <w:name w:val="CEO_AgendaItemIndent"/>
    <w:basedOn w:val="Normal"/>
    <w:rsid w:val="009933E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noProof w:val="0"/>
      <w:sz w:val="19"/>
      <w:szCs w:val="19"/>
    </w:rPr>
  </w:style>
  <w:style w:type="paragraph" w:customStyle="1" w:styleId="Banner">
    <w:name w:val="Banner"/>
    <w:basedOn w:val="Normal"/>
    <w:rsid w:val="009933E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noProof w:val="0"/>
      <w:sz w:val="22"/>
      <w:szCs w:val="22"/>
      <w:lang w:val="en-GB"/>
    </w:rPr>
  </w:style>
  <w:style w:type="character" w:customStyle="1" w:styleId="NormalaftertitleChar0">
    <w:name w:val="Normal after title Char"/>
    <w:basedOn w:val="DefaultParagraphFont"/>
    <w:link w:val="Normalaftertitle0"/>
    <w:locked/>
    <w:rsid w:val="009933E5"/>
    <w:rPr>
      <w:rFonts w:eastAsia="Times New Roman"/>
      <w:noProof/>
      <w:sz w:val="24"/>
      <w:lang w:eastAsia="en-US"/>
    </w:rPr>
  </w:style>
  <w:style w:type="table" w:customStyle="1" w:styleId="ListTable1Light-Accent51">
    <w:name w:val="List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933E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933E5"/>
    <w:rPr>
      <w:rFonts w:eastAsia="Times New Roman"/>
      <w:b/>
      <w:noProof/>
      <w:sz w:val="24"/>
      <w:lang w:eastAsia="en-US"/>
    </w:rPr>
  </w:style>
  <w:style w:type="character" w:customStyle="1" w:styleId="TableNoBRChar">
    <w:name w:val="Table_No_BR Char"/>
    <w:link w:val="TableNoBR"/>
    <w:locked/>
    <w:rsid w:val="009933E5"/>
    <w:rPr>
      <w:rFonts w:eastAsia="Times New Roman"/>
      <w:caps/>
      <w:noProof/>
      <w:sz w:val="24"/>
      <w:lang w:eastAsia="en-US"/>
    </w:rPr>
  </w:style>
  <w:style w:type="paragraph" w:customStyle="1" w:styleId="Annextitle0">
    <w:name w:val="Annex_title"/>
    <w:basedOn w:val="Normal"/>
    <w:next w:val="Normalaftertitle0"/>
    <w:link w:val="AnnextitleChar"/>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noProof w:val="0"/>
      <w:sz w:val="28"/>
      <w:lang w:val="en-GB"/>
    </w:rPr>
  </w:style>
  <w:style w:type="paragraph" w:customStyle="1" w:styleId="TableNo">
    <w:name w:val="Table_No"/>
    <w:basedOn w:val="Normal"/>
    <w:next w:val="Tabletitle0"/>
    <w:rsid w:val="009933E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noProof w:val="0"/>
      <w:sz w:val="24"/>
      <w:lang w:val="en-GB"/>
    </w:rPr>
  </w:style>
  <w:style w:type="paragraph" w:customStyle="1" w:styleId="Tabletitle0">
    <w:name w:val="Table_title"/>
    <w:basedOn w:val="Normal"/>
    <w:next w:val="Tabletext"/>
    <w:rsid w:val="009933E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noProof w:val="0"/>
      <w:sz w:val="24"/>
      <w:lang w:val="en-GB"/>
    </w:rPr>
  </w:style>
  <w:style w:type="paragraph" w:customStyle="1" w:styleId="Table">
    <w:name w:val="Table_#"/>
    <w:basedOn w:val="Normal"/>
    <w:next w:val="TableTitle"/>
    <w:rsid w:val="009933E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noProof w:val="0"/>
      <w:sz w:val="24"/>
      <w:lang w:val="en-GB"/>
    </w:rPr>
  </w:style>
  <w:style w:type="paragraph" w:styleId="ListBullet2">
    <w:name w:val="List Bullet 2"/>
    <w:basedOn w:val="Normal"/>
    <w:autoRedefine/>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Bullet3">
    <w:name w:val="List Bullet 3"/>
    <w:basedOn w:val="Normal"/>
    <w:autoRedefine/>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Bullet4">
    <w:name w:val="List Bullet 4"/>
    <w:basedOn w:val="Normal"/>
    <w:autoRedefine/>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Bullet5">
    <w:name w:val="List Bullet 5"/>
    <w:basedOn w:val="Normal"/>
    <w:autoRedefine/>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styleId="ListNumber">
    <w:name w:val="List Number"/>
    <w:basedOn w:val="Normal"/>
    <w:rsid w:val="009933E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noProof w:val="0"/>
      <w:snapToGrid w:val="0"/>
      <w:sz w:val="24"/>
    </w:rPr>
  </w:style>
  <w:style w:type="paragraph" w:styleId="ListNumber2">
    <w:name w:val="List Number 2"/>
    <w:basedOn w:val="Normal"/>
    <w:rsid w:val="009933E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noProof w:val="0"/>
      <w:snapToGrid w:val="0"/>
      <w:sz w:val="24"/>
    </w:rPr>
  </w:style>
  <w:style w:type="paragraph" w:styleId="ListNumber3">
    <w:name w:val="List Number 3"/>
    <w:basedOn w:val="Normal"/>
    <w:rsid w:val="009933E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noProof w:val="0"/>
      <w:snapToGrid w:val="0"/>
      <w:sz w:val="24"/>
    </w:rPr>
  </w:style>
  <w:style w:type="paragraph" w:styleId="ListNumber4">
    <w:name w:val="List Number 4"/>
    <w:basedOn w:val="Normal"/>
    <w:rsid w:val="009933E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noProof w:val="0"/>
      <w:snapToGrid w:val="0"/>
      <w:sz w:val="24"/>
    </w:rPr>
  </w:style>
  <w:style w:type="paragraph" w:styleId="ListNumber5">
    <w:name w:val="List Number 5"/>
    <w:basedOn w:val="Normal"/>
    <w:rsid w:val="009933E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noProof w:val="0"/>
      <w:snapToGrid w:val="0"/>
      <w:sz w:val="24"/>
    </w:rPr>
  </w:style>
  <w:style w:type="paragraph" w:customStyle="1" w:styleId="Blockquote">
    <w:name w:val="Blockquote"/>
    <w:basedOn w:val="Normal"/>
    <w:rsid w:val="009933E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noProof w:val="0"/>
      <w:snapToGrid w:val="0"/>
      <w:sz w:val="24"/>
    </w:rPr>
  </w:style>
  <w:style w:type="paragraph" w:customStyle="1" w:styleId="DefinitionList">
    <w:name w:val="Definition List"/>
    <w:basedOn w:val="Normal"/>
    <w:next w:val="DefinitionTerm"/>
    <w:rsid w:val="009933E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noProof w:val="0"/>
      <w:snapToGrid w:val="0"/>
      <w:sz w:val="24"/>
    </w:rPr>
  </w:style>
  <w:style w:type="character" w:customStyle="1" w:styleId="HTMLMarkup">
    <w:name w:val="HTML Markup"/>
    <w:rsid w:val="009933E5"/>
    <w:rPr>
      <w:vanish/>
      <w:color w:val="FF0000"/>
    </w:rPr>
  </w:style>
  <w:style w:type="character" w:customStyle="1" w:styleId="Definition">
    <w:name w:val="Definition"/>
    <w:rsid w:val="009933E5"/>
    <w:rPr>
      <w:i/>
    </w:rPr>
  </w:style>
  <w:style w:type="paragraph" w:customStyle="1" w:styleId="H5">
    <w:name w:val="H5"/>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noProof w:val="0"/>
      <w:snapToGrid w:val="0"/>
    </w:rPr>
  </w:style>
  <w:style w:type="paragraph" w:customStyle="1" w:styleId="H6">
    <w:name w:val="H6"/>
    <w:basedOn w:val="Normal"/>
    <w:next w:val="Normal"/>
    <w:rsid w:val="009933E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noProof w:val="0"/>
      <w:snapToGrid w:val="0"/>
      <w:sz w:val="16"/>
    </w:rPr>
  </w:style>
  <w:style w:type="character" w:customStyle="1" w:styleId="CITE">
    <w:name w:val="CITE"/>
    <w:rsid w:val="009933E5"/>
    <w:rPr>
      <w:i/>
    </w:rPr>
  </w:style>
  <w:style w:type="character" w:customStyle="1" w:styleId="CODE">
    <w:name w:val="CODE"/>
    <w:rsid w:val="009933E5"/>
    <w:rPr>
      <w:rFonts w:ascii="Courier New" w:hAnsi="Courier New"/>
      <w:sz w:val="20"/>
    </w:rPr>
  </w:style>
  <w:style w:type="character" w:customStyle="1" w:styleId="Keyboard">
    <w:name w:val="Keyboard"/>
    <w:rsid w:val="009933E5"/>
    <w:rPr>
      <w:rFonts w:ascii="Courier New" w:hAnsi="Courier New"/>
      <w:b/>
      <w:sz w:val="20"/>
    </w:rPr>
  </w:style>
  <w:style w:type="paragraph" w:customStyle="1" w:styleId="Preformatted">
    <w:name w:val="Preformatted"/>
    <w:basedOn w:val="Normal"/>
    <w:rsid w:val="009933E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noProof w:val="0"/>
      <w:snapToGrid w:val="0"/>
    </w:rPr>
  </w:style>
  <w:style w:type="character" w:customStyle="1" w:styleId="Sample">
    <w:name w:val="Sample"/>
    <w:rsid w:val="009933E5"/>
    <w:rPr>
      <w:rFonts w:ascii="Courier New" w:hAnsi="Courier New"/>
    </w:rPr>
  </w:style>
  <w:style w:type="character" w:customStyle="1" w:styleId="Typewriter">
    <w:name w:val="Typewriter"/>
    <w:rsid w:val="009933E5"/>
    <w:rPr>
      <w:rFonts w:ascii="Courier New" w:hAnsi="Courier New"/>
      <w:sz w:val="20"/>
    </w:rPr>
  </w:style>
  <w:style w:type="character" w:customStyle="1" w:styleId="Variable">
    <w:name w:val="Variable"/>
    <w:rsid w:val="009933E5"/>
    <w:rPr>
      <w:i/>
    </w:rPr>
  </w:style>
  <w:style w:type="character" w:customStyle="1" w:styleId="Comment">
    <w:name w:val="Comment"/>
    <w:rsid w:val="009933E5"/>
    <w:rPr>
      <w:vanish/>
    </w:rPr>
  </w:style>
  <w:style w:type="paragraph" w:styleId="Date">
    <w:name w:val="Date"/>
    <w:basedOn w:val="Normal"/>
    <w:next w:val="Normal"/>
    <w:link w:val="DateChar"/>
    <w:rsid w:val="009933E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noProof w:val="0"/>
      <w:snapToGrid w:val="0"/>
      <w:sz w:val="24"/>
    </w:rPr>
  </w:style>
  <w:style w:type="character" w:customStyle="1" w:styleId="DateChar">
    <w:name w:val="Date Char"/>
    <w:basedOn w:val="DefaultParagraphFont"/>
    <w:link w:val="Date"/>
    <w:rsid w:val="009933E5"/>
    <w:rPr>
      <w:rFonts w:eastAsia="Times New Roman"/>
      <w:snapToGrid w:val="0"/>
      <w:sz w:val="24"/>
      <w:lang w:eastAsia="en-US"/>
    </w:rPr>
  </w:style>
  <w:style w:type="character" w:customStyle="1" w:styleId="AnnextitleChar">
    <w:name w:val="Annex_title Char"/>
    <w:basedOn w:val="DefaultParagraphFont"/>
    <w:link w:val="Annextitle0"/>
    <w:locked/>
    <w:rsid w:val="009933E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933E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933E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933E5"/>
  </w:style>
  <w:style w:type="paragraph" w:customStyle="1" w:styleId="simsun">
    <w:name w:val="simsun"/>
    <w:basedOn w:val="TOC2"/>
    <w:rsid w:val="009933E5"/>
    <w:pPr>
      <w:tabs>
        <w:tab w:val="clear" w:pos="8505"/>
        <w:tab w:val="left" w:leader="dot" w:pos="8789"/>
      </w:tabs>
      <w:ind w:left="284"/>
    </w:pPr>
    <w:rPr>
      <w:rFonts w:eastAsia="SimSun"/>
      <w:lang w:eastAsia="zh-CN"/>
    </w:rPr>
  </w:style>
  <w:style w:type="character" w:customStyle="1" w:styleId="UnresolvedMention7">
    <w:name w:val="Unresolved Mention7"/>
    <w:basedOn w:val="DefaultParagraphFont"/>
    <w:uiPriority w:val="99"/>
    <w:semiHidden/>
    <w:unhideWhenUsed/>
    <w:rsid w:val="009933E5"/>
    <w:rPr>
      <w:color w:val="605E5C"/>
      <w:shd w:val="clear" w:color="auto" w:fill="E1DFDD"/>
    </w:rPr>
  </w:style>
  <w:style w:type="table" w:customStyle="1" w:styleId="TableGrid41111">
    <w:name w:val="Table Grid41111"/>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uiPriority w:val="39"/>
    <w:rsid w:val="009933E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33A7D"/>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paragraph" w:customStyle="1" w:styleId="httpsextranetarcepfrportailLinkClickaspxfileticketPBA1WK-wnOU3dtabid217portalid0mid850">
    <w:name w:val="https://extranet.arcep.fr/portail/LinkClick.aspx?fileticket=PBA1WK-wnOU%3d&amp;tabid=217&amp;portalid=0&amp;mid=850"/>
    <w:basedOn w:val="Normal"/>
    <w:rsid w:val="009A2A67"/>
    <w:pPr>
      <w:tabs>
        <w:tab w:val="left" w:pos="794"/>
        <w:tab w:val="left" w:pos="1191"/>
        <w:tab w:val="left" w:pos="1588"/>
        <w:tab w:val="left" w:pos="1985"/>
      </w:tabs>
      <w:jc w:val="left"/>
    </w:pPr>
  </w:style>
  <w:style w:type="numbering" w:customStyle="1" w:styleId="NoList1">
    <w:name w:val="No List1"/>
    <w:next w:val="NoList"/>
    <w:uiPriority w:val="99"/>
    <w:semiHidden/>
    <w:unhideWhenUsed/>
    <w:rsid w:val="00874E13"/>
  </w:style>
  <w:style w:type="table" w:customStyle="1" w:styleId="TableGrid58">
    <w:name w:val="Table Grid58"/>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7245D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7245D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245D5"/>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7245D5"/>
  </w:style>
  <w:style w:type="numbering" w:customStyle="1" w:styleId="NoList3">
    <w:name w:val="No List3"/>
    <w:next w:val="NoList"/>
    <w:uiPriority w:val="99"/>
    <w:semiHidden/>
    <w:unhideWhenUsed/>
    <w:rsid w:val="007245D5"/>
  </w:style>
  <w:style w:type="numbering" w:customStyle="1" w:styleId="Aucuneliste1">
    <w:name w:val="Aucune liste1"/>
    <w:next w:val="NoList"/>
    <w:uiPriority w:val="99"/>
    <w:semiHidden/>
    <w:unhideWhenUsed/>
    <w:rsid w:val="007245D5"/>
  </w:style>
  <w:style w:type="character" w:customStyle="1" w:styleId="EndnoteTextChar1">
    <w:name w:val="Endnote Text Char1"/>
    <w:basedOn w:val="DefaultParagraphFont"/>
    <w:uiPriority w:val="99"/>
    <w:semiHidden/>
    <w:rsid w:val="007245D5"/>
    <w:rPr>
      <w:rFonts w:eastAsia="Times New Roman" w:cs="Calibri"/>
      <w:lang w:eastAsia="en-US"/>
    </w:rPr>
  </w:style>
  <w:style w:type="numbering" w:customStyle="1" w:styleId="NoList11">
    <w:name w:val="No List11"/>
    <w:next w:val="NoList"/>
    <w:uiPriority w:val="99"/>
    <w:semiHidden/>
    <w:unhideWhenUsed/>
    <w:rsid w:val="007245D5"/>
  </w:style>
  <w:style w:type="numbering" w:customStyle="1" w:styleId="NoList111">
    <w:name w:val="No List111"/>
    <w:next w:val="NoList"/>
    <w:uiPriority w:val="99"/>
    <w:semiHidden/>
    <w:unhideWhenUsed/>
    <w:rsid w:val="007245D5"/>
  </w:style>
  <w:style w:type="numbering" w:customStyle="1" w:styleId="NoList4">
    <w:name w:val="No List4"/>
    <w:next w:val="NoList"/>
    <w:uiPriority w:val="99"/>
    <w:semiHidden/>
    <w:unhideWhenUsed/>
    <w:rsid w:val="007245D5"/>
  </w:style>
  <w:style w:type="numbering" w:customStyle="1" w:styleId="NoList5">
    <w:name w:val="No List5"/>
    <w:next w:val="NoList"/>
    <w:uiPriority w:val="99"/>
    <w:semiHidden/>
    <w:rsid w:val="007245D5"/>
  </w:style>
  <w:style w:type="numbering" w:customStyle="1" w:styleId="NoList6">
    <w:name w:val="No List6"/>
    <w:next w:val="NoList"/>
    <w:uiPriority w:val="99"/>
    <w:semiHidden/>
    <w:unhideWhenUsed/>
    <w:rsid w:val="007245D5"/>
  </w:style>
  <w:style w:type="numbering" w:customStyle="1" w:styleId="NoList7">
    <w:name w:val="No List7"/>
    <w:next w:val="NoList"/>
    <w:uiPriority w:val="99"/>
    <w:semiHidden/>
    <w:unhideWhenUsed/>
    <w:rsid w:val="007245D5"/>
  </w:style>
  <w:style w:type="numbering" w:customStyle="1" w:styleId="NoList8">
    <w:name w:val="No List8"/>
    <w:next w:val="NoList"/>
    <w:uiPriority w:val="99"/>
    <w:semiHidden/>
    <w:unhideWhenUsed/>
    <w:rsid w:val="007245D5"/>
  </w:style>
  <w:style w:type="numbering" w:customStyle="1" w:styleId="NoList9">
    <w:name w:val="No List9"/>
    <w:next w:val="NoList"/>
    <w:uiPriority w:val="99"/>
    <w:semiHidden/>
    <w:unhideWhenUsed/>
    <w:rsid w:val="007245D5"/>
  </w:style>
  <w:style w:type="numbering" w:customStyle="1" w:styleId="NoList10">
    <w:name w:val="No List10"/>
    <w:next w:val="NoList"/>
    <w:uiPriority w:val="99"/>
    <w:semiHidden/>
    <w:unhideWhenUsed/>
    <w:rsid w:val="007245D5"/>
  </w:style>
  <w:style w:type="numbering" w:customStyle="1" w:styleId="NoList1111">
    <w:name w:val="No List1111"/>
    <w:next w:val="NoList"/>
    <w:uiPriority w:val="99"/>
    <w:semiHidden/>
    <w:rsid w:val="007245D5"/>
  </w:style>
  <w:style w:type="numbering" w:customStyle="1" w:styleId="NoList12">
    <w:name w:val="No List12"/>
    <w:next w:val="NoList"/>
    <w:uiPriority w:val="99"/>
    <w:semiHidden/>
    <w:unhideWhenUsed/>
    <w:rsid w:val="007245D5"/>
  </w:style>
  <w:style w:type="numbering" w:customStyle="1" w:styleId="NoList13">
    <w:name w:val="No List13"/>
    <w:next w:val="NoList"/>
    <w:uiPriority w:val="99"/>
    <w:semiHidden/>
    <w:unhideWhenUsed/>
    <w:rsid w:val="007245D5"/>
  </w:style>
  <w:style w:type="numbering" w:customStyle="1" w:styleId="NoList14">
    <w:name w:val="No List14"/>
    <w:next w:val="NoList"/>
    <w:uiPriority w:val="99"/>
    <w:semiHidden/>
    <w:unhideWhenUsed/>
    <w:rsid w:val="007245D5"/>
  </w:style>
  <w:style w:type="numbering" w:customStyle="1" w:styleId="NoList15">
    <w:name w:val="No List15"/>
    <w:next w:val="NoList"/>
    <w:uiPriority w:val="99"/>
    <w:semiHidden/>
    <w:unhideWhenUsed/>
    <w:rsid w:val="007245D5"/>
  </w:style>
  <w:style w:type="numbering" w:customStyle="1" w:styleId="NoList16">
    <w:name w:val="No List16"/>
    <w:next w:val="NoList"/>
    <w:uiPriority w:val="99"/>
    <w:semiHidden/>
    <w:unhideWhenUsed/>
    <w:rsid w:val="007245D5"/>
  </w:style>
  <w:style w:type="numbering" w:customStyle="1" w:styleId="NoList17">
    <w:name w:val="No List17"/>
    <w:next w:val="NoList"/>
    <w:uiPriority w:val="99"/>
    <w:semiHidden/>
    <w:unhideWhenUsed/>
    <w:rsid w:val="007245D5"/>
  </w:style>
  <w:style w:type="numbering" w:customStyle="1" w:styleId="NoList18">
    <w:name w:val="No List18"/>
    <w:next w:val="NoList"/>
    <w:uiPriority w:val="99"/>
    <w:semiHidden/>
    <w:unhideWhenUsed/>
    <w:rsid w:val="007245D5"/>
  </w:style>
  <w:style w:type="numbering" w:customStyle="1" w:styleId="NoList19">
    <w:name w:val="No List19"/>
    <w:next w:val="NoList"/>
    <w:uiPriority w:val="99"/>
    <w:semiHidden/>
    <w:unhideWhenUsed/>
    <w:rsid w:val="007245D5"/>
  </w:style>
  <w:style w:type="numbering" w:customStyle="1" w:styleId="NoList20">
    <w:name w:val="No List20"/>
    <w:next w:val="NoList"/>
    <w:uiPriority w:val="99"/>
    <w:semiHidden/>
    <w:unhideWhenUsed/>
    <w:rsid w:val="007245D5"/>
  </w:style>
  <w:style w:type="numbering" w:customStyle="1" w:styleId="NoList21">
    <w:name w:val="No List21"/>
    <w:next w:val="NoList"/>
    <w:uiPriority w:val="99"/>
    <w:semiHidden/>
    <w:unhideWhenUsed/>
    <w:rsid w:val="007245D5"/>
  </w:style>
  <w:style w:type="numbering" w:customStyle="1" w:styleId="NoList22">
    <w:name w:val="No List22"/>
    <w:next w:val="NoList"/>
    <w:uiPriority w:val="99"/>
    <w:semiHidden/>
    <w:unhideWhenUsed/>
    <w:rsid w:val="007245D5"/>
  </w:style>
  <w:style w:type="numbering" w:customStyle="1" w:styleId="NoList110">
    <w:name w:val="No List110"/>
    <w:next w:val="NoList"/>
    <w:uiPriority w:val="99"/>
    <w:semiHidden/>
    <w:unhideWhenUsed/>
    <w:rsid w:val="007245D5"/>
  </w:style>
  <w:style w:type="numbering" w:customStyle="1" w:styleId="NoList23">
    <w:name w:val="No List23"/>
    <w:next w:val="NoList"/>
    <w:uiPriority w:val="99"/>
    <w:semiHidden/>
    <w:unhideWhenUsed/>
    <w:rsid w:val="007245D5"/>
  </w:style>
  <w:style w:type="numbering" w:customStyle="1" w:styleId="NoList31">
    <w:name w:val="No List31"/>
    <w:next w:val="NoList"/>
    <w:uiPriority w:val="99"/>
    <w:semiHidden/>
    <w:unhideWhenUsed/>
    <w:rsid w:val="007245D5"/>
  </w:style>
  <w:style w:type="numbering" w:customStyle="1" w:styleId="NoList24">
    <w:name w:val="No List24"/>
    <w:next w:val="NoList"/>
    <w:uiPriority w:val="99"/>
    <w:semiHidden/>
    <w:unhideWhenUsed/>
    <w:rsid w:val="007245D5"/>
  </w:style>
  <w:style w:type="numbering" w:customStyle="1" w:styleId="NoList11111">
    <w:name w:val="No List11111"/>
    <w:next w:val="NoList"/>
    <w:uiPriority w:val="99"/>
    <w:semiHidden/>
    <w:unhideWhenUsed/>
    <w:rsid w:val="007245D5"/>
  </w:style>
  <w:style w:type="numbering" w:customStyle="1" w:styleId="NoList25">
    <w:name w:val="No List25"/>
    <w:next w:val="NoList"/>
    <w:uiPriority w:val="99"/>
    <w:semiHidden/>
    <w:unhideWhenUsed/>
    <w:rsid w:val="007245D5"/>
  </w:style>
  <w:style w:type="numbering" w:customStyle="1" w:styleId="NoList32">
    <w:name w:val="No List32"/>
    <w:next w:val="NoList"/>
    <w:uiPriority w:val="99"/>
    <w:semiHidden/>
    <w:unhideWhenUsed/>
    <w:rsid w:val="007245D5"/>
  </w:style>
  <w:style w:type="numbering" w:customStyle="1" w:styleId="NoList26">
    <w:name w:val="No List26"/>
    <w:next w:val="NoList"/>
    <w:uiPriority w:val="99"/>
    <w:semiHidden/>
    <w:unhideWhenUsed/>
    <w:rsid w:val="007245D5"/>
  </w:style>
  <w:style w:type="numbering" w:customStyle="1" w:styleId="NoList27">
    <w:name w:val="No List27"/>
    <w:next w:val="NoList"/>
    <w:uiPriority w:val="99"/>
    <w:semiHidden/>
    <w:unhideWhenUsed/>
    <w:rsid w:val="007245D5"/>
  </w:style>
  <w:style w:type="numbering" w:customStyle="1" w:styleId="NoList112">
    <w:name w:val="No List112"/>
    <w:next w:val="NoList"/>
    <w:uiPriority w:val="99"/>
    <w:semiHidden/>
    <w:unhideWhenUsed/>
    <w:rsid w:val="007245D5"/>
  </w:style>
  <w:style w:type="numbering" w:customStyle="1" w:styleId="NoList28">
    <w:name w:val="No List28"/>
    <w:next w:val="NoList"/>
    <w:uiPriority w:val="99"/>
    <w:semiHidden/>
    <w:unhideWhenUsed/>
    <w:rsid w:val="007245D5"/>
  </w:style>
  <w:style w:type="numbering" w:customStyle="1" w:styleId="NoList29">
    <w:name w:val="No List29"/>
    <w:next w:val="NoList"/>
    <w:uiPriority w:val="99"/>
    <w:semiHidden/>
    <w:unhideWhenUsed/>
    <w:rsid w:val="007245D5"/>
  </w:style>
  <w:style w:type="numbering" w:customStyle="1" w:styleId="NoList113">
    <w:name w:val="No List113"/>
    <w:next w:val="NoList"/>
    <w:uiPriority w:val="99"/>
    <w:semiHidden/>
    <w:unhideWhenUsed/>
    <w:rsid w:val="007245D5"/>
  </w:style>
  <w:style w:type="numbering" w:customStyle="1" w:styleId="NoList210">
    <w:name w:val="No List210"/>
    <w:next w:val="NoList"/>
    <w:uiPriority w:val="99"/>
    <w:semiHidden/>
    <w:unhideWhenUsed/>
    <w:rsid w:val="007245D5"/>
  </w:style>
  <w:style w:type="numbering" w:customStyle="1" w:styleId="NoList33">
    <w:name w:val="No List33"/>
    <w:next w:val="NoList"/>
    <w:uiPriority w:val="99"/>
    <w:semiHidden/>
    <w:unhideWhenUsed/>
    <w:rsid w:val="007245D5"/>
  </w:style>
  <w:style w:type="numbering" w:customStyle="1" w:styleId="Brezseznama1">
    <w:name w:val="Brez seznama1"/>
    <w:next w:val="NoList"/>
    <w:uiPriority w:val="99"/>
    <w:semiHidden/>
    <w:unhideWhenUsed/>
    <w:rsid w:val="007245D5"/>
  </w:style>
  <w:style w:type="numbering" w:customStyle="1" w:styleId="NoList30">
    <w:name w:val="No List30"/>
    <w:next w:val="NoList"/>
    <w:uiPriority w:val="99"/>
    <w:semiHidden/>
    <w:unhideWhenUsed/>
    <w:rsid w:val="007245D5"/>
  </w:style>
  <w:style w:type="numbering" w:customStyle="1" w:styleId="NoList114">
    <w:name w:val="No List114"/>
    <w:next w:val="NoList"/>
    <w:uiPriority w:val="99"/>
    <w:semiHidden/>
    <w:unhideWhenUsed/>
    <w:rsid w:val="007245D5"/>
  </w:style>
  <w:style w:type="numbering" w:customStyle="1" w:styleId="NoList115">
    <w:name w:val="No List115"/>
    <w:next w:val="NoList"/>
    <w:uiPriority w:val="99"/>
    <w:semiHidden/>
    <w:unhideWhenUsed/>
    <w:rsid w:val="007245D5"/>
  </w:style>
  <w:style w:type="numbering" w:customStyle="1" w:styleId="NoList211">
    <w:name w:val="No List211"/>
    <w:next w:val="NoList"/>
    <w:uiPriority w:val="99"/>
    <w:semiHidden/>
    <w:unhideWhenUsed/>
    <w:rsid w:val="007245D5"/>
  </w:style>
  <w:style w:type="numbering" w:customStyle="1" w:styleId="NoList34">
    <w:name w:val="No List34"/>
    <w:next w:val="NoList"/>
    <w:uiPriority w:val="99"/>
    <w:semiHidden/>
    <w:unhideWhenUsed/>
    <w:rsid w:val="007245D5"/>
  </w:style>
  <w:style w:type="numbering" w:customStyle="1" w:styleId="NoList116">
    <w:name w:val="No List116"/>
    <w:next w:val="NoList"/>
    <w:uiPriority w:val="99"/>
    <w:semiHidden/>
    <w:unhideWhenUsed/>
    <w:rsid w:val="007245D5"/>
  </w:style>
  <w:style w:type="numbering" w:customStyle="1" w:styleId="NoList117">
    <w:name w:val="No List117"/>
    <w:next w:val="NoList"/>
    <w:uiPriority w:val="99"/>
    <w:semiHidden/>
    <w:unhideWhenUsed/>
    <w:rsid w:val="007245D5"/>
  </w:style>
  <w:style w:type="numbering" w:customStyle="1" w:styleId="NoList212">
    <w:name w:val="No List212"/>
    <w:next w:val="NoList"/>
    <w:semiHidden/>
    <w:unhideWhenUsed/>
    <w:rsid w:val="007245D5"/>
  </w:style>
  <w:style w:type="numbering" w:customStyle="1" w:styleId="NoList35">
    <w:name w:val="No List35"/>
    <w:next w:val="NoList"/>
    <w:uiPriority w:val="99"/>
    <w:semiHidden/>
    <w:unhideWhenUsed/>
    <w:rsid w:val="007245D5"/>
  </w:style>
  <w:style w:type="numbering" w:customStyle="1" w:styleId="NoList41">
    <w:name w:val="No List41"/>
    <w:next w:val="NoList"/>
    <w:uiPriority w:val="99"/>
    <w:semiHidden/>
    <w:unhideWhenUsed/>
    <w:rsid w:val="007245D5"/>
  </w:style>
  <w:style w:type="numbering" w:customStyle="1" w:styleId="NoList51">
    <w:name w:val="No List51"/>
    <w:next w:val="NoList"/>
    <w:uiPriority w:val="99"/>
    <w:semiHidden/>
    <w:rsid w:val="007245D5"/>
  </w:style>
  <w:style w:type="numbering" w:customStyle="1" w:styleId="NoList61">
    <w:name w:val="No List61"/>
    <w:next w:val="NoList"/>
    <w:uiPriority w:val="99"/>
    <w:semiHidden/>
    <w:unhideWhenUsed/>
    <w:rsid w:val="007245D5"/>
  </w:style>
  <w:style w:type="numbering" w:customStyle="1" w:styleId="NoList71">
    <w:name w:val="No List71"/>
    <w:next w:val="NoList"/>
    <w:uiPriority w:val="99"/>
    <w:semiHidden/>
    <w:unhideWhenUsed/>
    <w:rsid w:val="007245D5"/>
  </w:style>
  <w:style w:type="numbering" w:customStyle="1" w:styleId="NoList81">
    <w:name w:val="No List81"/>
    <w:next w:val="NoList"/>
    <w:uiPriority w:val="99"/>
    <w:semiHidden/>
    <w:unhideWhenUsed/>
    <w:rsid w:val="007245D5"/>
  </w:style>
  <w:style w:type="numbering" w:customStyle="1" w:styleId="NoList91">
    <w:name w:val="No List91"/>
    <w:next w:val="NoList"/>
    <w:uiPriority w:val="99"/>
    <w:semiHidden/>
    <w:unhideWhenUsed/>
    <w:rsid w:val="007245D5"/>
  </w:style>
  <w:style w:type="numbering" w:customStyle="1" w:styleId="NoList101">
    <w:name w:val="No List101"/>
    <w:next w:val="NoList"/>
    <w:uiPriority w:val="99"/>
    <w:semiHidden/>
    <w:unhideWhenUsed/>
    <w:rsid w:val="007245D5"/>
  </w:style>
  <w:style w:type="numbering" w:customStyle="1" w:styleId="NoList121">
    <w:name w:val="No List121"/>
    <w:next w:val="NoList"/>
    <w:uiPriority w:val="99"/>
    <w:semiHidden/>
    <w:unhideWhenUsed/>
    <w:rsid w:val="007245D5"/>
  </w:style>
  <w:style w:type="numbering" w:customStyle="1" w:styleId="NoList131">
    <w:name w:val="No List131"/>
    <w:next w:val="NoList"/>
    <w:uiPriority w:val="99"/>
    <w:semiHidden/>
    <w:unhideWhenUsed/>
    <w:rsid w:val="007245D5"/>
  </w:style>
  <w:style w:type="numbering" w:customStyle="1" w:styleId="NoList141">
    <w:name w:val="No List141"/>
    <w:next w:val="NoList"/>
    <w:uiPriority w:val="99"/>
    <w:semiHidden/>
    <w:unhideWhenUsed/>
    <w:rsid w:val="007245D5"/>
  </w:style>
  <w:style w:type="numbering" w:customStyle="1" w:styleId="NoList151">
    <w:name w:val="No List151"/>
    <w:next w:val="NoList"/>
    <w:uiPriority w:val="99"/>
    <w:semiHidden/>
    <w:unhideWhenUsed/>
    <w:rsid w:val="007245D5"/>
  </w:style>
  <w:style w:type="numbering" w:customStyle="1" w:styleId="NoList161">
    <w:name w:val="No List161"/>
    <w:next w:val="NoList"/>
    <w:uiPriority w:val="99"/>
    <w:semiHidden/>
    <w:unhideWhenUsed/>
    <w:rsid w:val="007245D5"/>
  </w:style>
  <w:style w:type="numbering" w:customStyle="1" w:styleId="NoList171">
    <w:name w:val="No List171"/>
    <w:next w:val="NoList"/>
    <w:uiPriority w:val="99"/>
    <w:semiHidden/>
    <w:unhideWhenUsed/>
    <w:rsid w:val="007245D5"/>
  </w:style>
  <w:style w:type="numbering" w:customStyle="1" w:styleId="NoList181">
    <w:name w:val="No List181"/>
    <w:next w:val="NoList"/>
    <w:uiPriority w:val="99"/>
    <w:semiHidden/>
    <w:unhideWhenUsed/>
    <w:rsid w:val="007245D5"/>
  </w:style>
  <w:style w:type="numbering" w:customStyle="1" w:styleId="NoList191">
    <w:name w:val="No List191"/>
    <w:next w:val="NoList"/>
    <w:uiPriority w:val="99"/>
    <w:semiHidden/>
    <w:unhideWhenUsed/>
    <w:rsid w:val="007245D5"/>
  </w:style>
  <w:style w:type="numbering" w:customStyle="1" w:styleId="Numberedparagraphs1">
    <w:name w:val="Numbered paragraphs1"/>
    <w:rsid w:val="007245D5"/>
  </w:style>
  <w:style w:type="numbering" w:customStyle="1" w:styleId="NoList201">
    <w:name w:val="No List201"/>
    <w:next w:val="NoList"/>
    <w:uiPriority w:val="99"/>
    <w:semiHidden/>
    <w:unhideWhenUsed/>
    <w:rsid w:val="007245D5"/>
  </w:style>
  <w:style w:type="numbering" w:customStyle="1" w:styleId="NoList213">
    <w:name w:val="No List213"/>
    <w:next w:val="NoList"/>
    <w:uiPriority w:val="99"/>
    <w:semiHidden/>
    <w:unhideWhenUsed/>
    <w:rsid w:val="007245D5"/>
  </w:style>
  <w:style w:type="numbering" w:customStyle="1" w:styleId="NoList221">
    <w:name w:val="No List221"/>
    <w:next w:val="NoList"/>
    <w:uiPriority w:val="99"/>
    <w:semiHidden/>
    <w:unhideWhenUsed/>
    <w:rsid w:val="007245D5"/>
  </w:style>
  <w:style w:type="numbering" w:customStyle="1" w:styleId="NoList1101">
    <w:name w:val="No List1101"/>
    <w:next w:val="NoList"/>
    <w:uiPriority w:val="99"/>
    <w:semiHidden/>
    <w:unhideWhenUsed/>
    <w:rsid w:val="007245D5"/>
  </w:style>
  <w:style w:type="numbering" w:customStyle="1" w:styleId="NoList36">
    <w:name w:val="No List36"/>
    <w:next w:val="NoList"/>
    <w:uiPriority w:val="99"/>
    <w:semiHidden/>
    <w:unhideWhenUsed/>
    <w:rsid w:val="007245D5"/>
  </w:style>
  <w:style w:type="numbering" w:customStyle="1" w:styleId="NoList37">
    <w:name w:val="No List37"/>
    <w:next w:val="NoList"/>
    <w:uiPriority w:val="99"/>
    <w:semiHidden/>
    <w:unhideWhenUsed/>
    <w:rsid w:val="007245D5"/>
  </w:style>
  <w:style w:type="numbering" w:customStyle="1" w:styleId="NoList118">
    <w:name w:val="No List118"/>
    <w:next w:val="NoList"/>
    <w:uiPriority w:val="99"/>
    <w:semiHidden/>
    <w:unhideWhenUsed/>
    <w:rsid w:val="007245D5"/>
  </w:style>
  <w:style w:type="numbering" w:customStyle="1" w:styleId="NoList214">
    <w:name w:val="No List214"/>
    <w:next w:val="NoList"/>
    <w:semiHidden/>
    <w:unhideWhenUsed/>
    <w:rsid w:val="007245D5"/>
  </w:style>
  <w:style w:type="numbering" w:customStyle="1" w:styleId="NoList38">
    <w:name w:val="No List38"/>
    <w:next w:val="NoList"/>
    <w:uiPriority w:val="99"/>
    <w:semiHidden/>
    <w:unhideWhenUsed/>
    <w:rsid w:val="007245D5"/>
  </w:style>
  <w:style w:type="numbering" w:customStyle="1" w:styleId="NoList42">
    <w:name w:val="No List42"/>
    <w:next w:val="NoList"/>
    <w:uiPriority w:val="99"/>
    <w:semiHidden/>
    <w:unhideWhenUsed/>
    <w:rsid w:val="007245D5"/>
  </w:style>
  <w:style w:type="numbering" w:customStyle="1" w:styleId="NoList52">
    <w:name w:val="No List52"/>
    <w:next w:val="NoList"/>
    <w:uiPriority w:val="99"/>
    <w:semiHidden/>
    <w:rsid w:val="007245D5"/>
  </w:style>
  <w:style w:type="numbering" w:customStyle="1" w:styleId="NoList62">
    <w:name w:val="No List62"/>
    <w:next w:val="NoList"/>
    <w:uiPriority w:val="99"/>
    <w:semiHidden/>
    <w:unhideWhenUsed/>
    <w:rsid w:val="007245D5"/>
  </w:style>
  <w:style w:type="numbering" w:customStyle="1" w:styleId="NoList72">
    <w:name w:val="No List72"/>
    <w:next w:val="NoList"/>
    <w:uiPriority w:val="99"/>
    <w:semiHidden/>
    <w:unhideWhenUsed/>
    <w:rsid w:val="007245D5"/>
  </w:style>
  <w:style w:type="numbering" w:customStyle="1" w:styleId="NoList82">
    <w:name w:val="No List82"/>
    <w:next w:val="NoList"/>
    <w:uiPriority w:val="99"/>
    <w:semiHidden/>
    <w:unhideWhenUsed/>
    <w:rsid w:val="007245D5"/>
  </w:style>
  <w:style w:type="numbering" w:customStyle="1" w:styleId="NoList92">
    <w:name w:val="No List92"/>
    <w:next w:val="NoList"/>
    <w:uiPriority w:val="99"/>
    <w:semiHidden/>
    <w:unhideWhenUsed/>
    <w:rsid w:val="007245D5"/>
  </w:style>
  <w:style w:type="numbering" w:customStyle="1" w:styleId="NoList102">
    <w:name w:val="No List102"/>
    <w:next w:val="NoList"/>
    <w:uiPriority w:val="99"/>
    <w:semiHidden/>
    <w:unhideWhenUsed/>
    <w:rsid w:val="007245D5"/>
  </w:style>
  <w:style w:type="numbering" w:customStyle="1" w:styleId="NoList119">
    <w:name w:val="No List119"/>
    <w:next w:val="NoList"/>
    <w:uiPriority w:val="99"/>
    <w:semiHidden/>
    <w:rsid w:val="007245D5"/>
  </w:style>
  <w:style w:type="numbering" w:customStyle="1" w:styleId="NoList122">
    <w:name w:val="No List122"/>
    <w:next w:val="NoList"/>
    <w:uiPriority w:val="99"/>
    <w:semiHidden/>
    <w:unhideWhenUsed/>
    <w:rsid w:val="007245D5"/>
  </w:style>
  <w:style w:type="numbering" w:customStyle="1" w:styleId="NoList132">
    <w:name w:val="No List132"/>
    <w:next w:val="NoList"/>
    <w:uiPriority w:val="99"/>
    <w:semiHidden/>
    <w:unhideWhenUsed/>
    <w:rsid w:val="007245D5"/>
  </w:style>
  <w:style w:type="numbering" w:customStyle="1" w:styleId="NoList142">
    <w:name w:val="No List142"/>
    <w:next w:val="NoList"/>
    <w:uiPriority w:val="99"/>
    <w:semiHidden/>
    <w:unhideWhenUsed/>
    <w:rsid w:val="007245D5"/>
  </w:style>
  <w:style w:type="numbering" w:customStyle="1" w:styleId="NoList152">
    <w:name w:val="No List152"/>
    <w:next w:val="NoList"/>
    <w:uiPriority w:val="99"/>
    <w:semiHidden/>
    <w:unhideWhenUsed/>
    <w:rsid w:val="007245D5"/>
  </w:style>
  <w:style w:type="numbering" w:customStyle="1" w:styleId="NoList162">
    <w:name w:val="No List162"/>
    <w:next w:val="NoList"/>
    <w:uiPriority w:val="99"/>
    <w:semiHidden/>
    <w:unhideWhenUsed/>
    <w:rsid w:val="007245D5"/>
  </w:style>
  <w:style w:type="numbering" w:customStyle="1" w:styleId="NoList172">
    <w:name w:val="No List172"/>
    <w:next w:val="NoList"/>
    <w:uiPriority w:val="99"/>
    <w:semiHidden/>
    <w:unhideWhenUsed/>
    <w:rsid w:val="007245D5"/>
  </w:style>
  <w:style w:type="numbering" w:customStyle="1" w:styleId="NoList182">
    <w:name w:val="No List182"/>
    <w:next w:val="NoList"/>
    <w:uiPriority w:val="99"/>
    <w:semiHidden/>
    <w:unhideWhenUsed/>
    <w:rsid w:val="007245D5"/>
  </w:style>
  <w:style w:type="numbering" w:customStyle="1" w:styleId="NoList39">
    <w:name w:val="No List39"/>
    <w:next w:val="NoList"/>
    <w:uiPriority w:val="99"/>
    <w:semiHidden/>
    <w:unhideWhenUsed/>
    <w:rsid w:val="007245D5"/>
  </w:style>
  <w:style w:type="numbering" w:customStyle="1" w:styleId="Aucuneliste11">
    <w:name w:val="Aucune liste11"/>
    <w:next w:val="NoList"/>
    <w:uiPriority w:val="99"/>
    <w:semiHidden/>
    <w:unhideWhenUsed/>
    <w:rsid w:val="007245D5"/>
  </w:style>
  <w:style w:type="numbering" w:customStyle="1" w:styleId="NoList40">
    <w:name w:val="No List40"/>
    <w:next w:val="NoList"/>
    <w:uiPriority w:val="99"/>
    <w:semiHidden/>
    <w:unhideWhenUsed/>
    <w:rsid w:val="007245D5"/>
  </w:style>
  <w:style w:type="numbering" w:customStyle="1" w:styleId="NoList120">
    <w:name w:val="No List120"/>
    <w:next w:val="NoList"/>
    <w:uiPriority w:val="99"/>
    <w:semiHidden/>
    <w:unhideWhenUsed/>
    <w:rsid w:val="007245D5"/>
  </w:style>
  <w:style w:type="numbering" w:customStyle="1" w:styleId="NoList215">
    <w:name w:val="No List215"/>
    <w:next w:val="NoList"/>
    <w:uiPriority w:val="99"/>
    <w:semiHidden/>
    <w:unhideWhenUsed/>
    <w:rsid w:val="007245D5"/>
  </w:style>
  <w:style w:type="numbering" w:customStyle="1" w:styleId="NoList43">
    <w:name w:val="No List43"/>
    <w:next w:val="NoList"/>
    <w:uiPriority w:val="99"/>
    <w:semiHidden/>
    <w:unhideWhenUsed/>
    <w:rsid w:val="007245D5"/>
  </w:style>
  <w:style w:type="numbering" w:customStyle="1" w:styleId="Aucuneliste12">
    <w:name w:val="Aucune liste12"/>
    <w:next w:val="NoList"/>
    <w:uiPriority w:val="99"/>
    <w:semiHidden/>
    <w:unhideWhenUsed/>
    <w:rsid w:val="007245D5"/>
  </w:style>
  <w:style w:type="numbering" w:customStyle="1" w:styleId="NoList44">
    <w:name w:val="No List44"/>
    <w:next w:val="NoList"/>
    <w:uiPriority w:val="99"/>
    <w:semiHidden/>
    <w:unhideWhenUsed/>
    <w:rsid w:val="007245D5"/>
  </w:style>
  <w:style w:type="numbering" w:customStyle="1" w:styleId="Aucuneliste13">
    <w:name w:val="Aucune liste13"/>
    <w:next w:val="NoList"/>
    <w:uiPriority w:val="99"/>
    <w:semiHidden/>
    <w:unhideWhenUsed/>
    <w:rsid w:val="007245D5"/>
  </w:style>
  <w:style w:type="numbering" w:customStyle="1" w:styleId="NoList45">
    <w:name w:val="No List45"/>
    <w:next w:val="NoList"/>
    <w:uiPriority w:val="99"/>
    <w:semiHidden/>
    <w:rsid w:val="007245D5"/>
  </w:style>
  <w:style w:type="numbering" w:customStyle="1" w:styleId="Aucuneliste14">
    <w:name w:val="Aucune liste14"/>
    <w:next w:val="NoList"/>
    <w:uiPriority w:val="99"/>
    <w:semiHidden/>
    <w:unhideWhenUsed/>
    <w:rsid w:val="007245D5"/>
  </w:style>
  <w:style w:type="paragraph" w:customStyle="1" w:styleId="xmsonormal0">
    <w:name w:val="xmsonormal"/>
    <w:basedOn w:val="Normal"/>
    <w:uiPriority w:val="99"/>
    <w:rsid w:val="007245D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7245D5"/>
  </w:style>
  <w:style w:type="table" w:customStyle="1" w:styleId="TableGrid60">
    <w:name w:val="Table Grid60"/>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7245D5"/>
    <w:pPr>
      <w:numPr>
        <w:numId w:val="5"/>
      </w:numPr>
    </w:pPr>
  </w:style>
  <w:style w:type="table" w:customStyle="1" w:styleId="TableGrid414">
    <w:name w:val="Table Grid41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245D5"/>
  </w:style>
  <w:style w:type="table" w:customStyle="1" w:styleId="TableGrid621">
    <w:name w:val="Table Grid621"/>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7245D5"/>
  </w:style>
  <w:style w:type="table" w:customStyle="1" w:styleId="TableGrid415">
    <w:name w:val="Table Grid415"/>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245D5"/>
  </w:style>
  <w:style w:type="table" w:customStyle="1" w:styleId="TableGrid63">
    <w:name w:val="Table Grid63"/>
    <w:basedOn w:val="TableNormal"/>
    <w:next w:val="TableGrid"/>
    <w:uiPriority w:val="39"/>
    <w:rsid w:val="007245D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7245D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7245D5"/>
  </w:style>
  <w:style w:type="table" w:customStyle="1" w:styleId="TableGrid416">
    <w:name w:val="Table Grid416"/>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7245D5"/>
  </w:style>
  <w:style w:type="numbering" w:customStyle="1" w:styleId="NoList216">
    <w:name w:val="No List216"/>
    <w:next w:val="NoList"/>
    <w:uiPriority w:val="99"/>
    <w:semiHidden/>
    <w:unhideWhenUsed/>
    <w:rsid w:val="007245D5"/>
  </w:style>
  <w:style w:type="numbering" w:customStyle="1" w:styleId="NoList310">
    <w:name w:val="No List310"/>
    <w:next w:val="NoList"/>
    <w:uiPriority w:val="99"/>
    <w:semiHidden/>
    <w:unhideWhenUsed/>
    <w:rsid w:val="007245D5"/>
  </w:style>
  <w:style w:type="table" w:customStyle="1" w:styleId="TableGrid3110">
    <w:name w:val="Table Grid3110"/>
    <w:basedOn w:val="TableNormal"/>
    <w:next w:val="TableGrid"/>
    <w:uiPriority w:val="39"/>
    <w:rsid w:val="007245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7245D5"/>
  </w:style>
  <w:style w:type="table" w:customStyle="1" w:styleId="TableGrid510">
    <w:name w:val="Table Grid510"/>
    <w:basedOn w:val="TableNormal"/>
    <w:next w:val="TableGrid"/>
    <w:uiPriority w:val="59"/>
    <w:rsid w:val="00724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7245D5"/>
  </w:style>
  <w:style w:type="table" w:customStyle="1" w:styleId="TableNormal12">
    <w:name w:val="Table Normal12"/>
    <w:uiPriority w:val="2"/>
    <w:semiHidden/>
    <w:unhideWhenUsed/>
    <w:qFormat/>
    <w:rsid w:val="007245D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7245D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245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6B55"/>
    <w:rPr>
      <w:color w:val="605E5C"/>
      <w:shd w:val="clear" w:color="auto" w:fill="E1DFDD"/>
    </w:rPr>
  </w:style>
  <w:style w:type="paragraph" w:customStyle="1" w:styleId="h1631">
    <w:name w:val="h1631"/>
    <w:next w:val="Normal"/>
    <w:autoRedefine/>
    <w:uiPriority w:val="9"/>
    <w:qFormat/>
    <w:rsid w:val="004A4E8D"/>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4A4E8D"/>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4A4E8D"/>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4A4E8D"/>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4A4E8D"/>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4A4E8D"/>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4A4E8D"/>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4A4E8D"/>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4A4E8D"/>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4A4E8D"/>
  </w:style>
  <w:style w:type="numbering" w:customStyle="1" w:styleId="NoList2111">
    <w:name w:val="No List2111"/>
    <w:next w:val="NoList"/>
    <w:uiPriority w:val="99"/>
    <w:semiHidden/>
    <w:unhideWhenUsed/>
    <w:rsid w:val="004A4E8D"/>
  </w:style>
  <w:style w:type="numbering" w:customStyle="1" w:styleId="NoList1111111">
    <w:name w:val="No List1111111"/>
    <w:next w:val="NoList"/>
    <w:uiPriority w:val="99"/>
    <w:semiHidden/>
    <w:unhideWhenUsed/>
    <w:rsid w:val="004A4E8D"/>
  </w:style>
  <w:style w:type="numbering" w:customStyle="1" w:styleId="NoList21111">
    <w:name w:val="No List21111"/>
    <w:next w:val="NoList"/>
    <w:uiPriority w:val="99"/>
    <w:semiHidden/>
    <w:unhideWhenUsed/>
    <w:rsid w:val="004A4E8D"/>
  </w:style>
  <w:style w:type="numbering" w:customStyle="1" w:styleId="Aucuneliste111">
    <w:name w:val="Aucune liste111"/>
    <w:next w:val="NoList"/>
    <w:uiPriority w:val="99"/>
    <w:semiHidden/>
    <w:unhideWhenUsed/>
    <w:rsid w:val="004A4E8D"/>
  </w:style>
  <w:style w:type="numbering" w:customStyle="1" w:styleId="Style211">
    <w:name w:val="Style211"/>
    <w:uiPriority w:val="99"/>
    <w:rsid w:val="004A4E8D"/>
  </w:style>
  <w:style w:type="character" w:customStyle="1" w:styleId="QuoteChar1">
    <w:name w:val="Quote Char1"/>
    <w:basedOn w:val="DefaultParagraphFont"/>
    <w:uiPriority w:val="29"/>
    <w:rsid w:val="004A4E8D"/>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4A4E8D"/>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4A4E8D"/>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4A4E8D"/>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4A4E8D"/>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4A4E8D"/>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4A4E8D"/>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4A4E8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4A4E8D"/>
  </w:style>
  <w:style w:type="paragraph" w:customStyle="1" w:styleId="coun">
    <w:name w:val="coun"/>
    <w:basedOn w:val="Normal"/>
    <w:rsid w:val="004A4E8D"/>
    <w:pPr>
      <w:tabs>
        <w:tab w:val="left" w:pos="1560"/>
        <w:tab w:val="left" w:pos="2127"/>
      </w:tabs>
      <w:spacing w:before="0"/>
      <w:jc w:val="left"/>
      <w:outlineLvl w:val="3"/>
    </w:pPr>
    <w:rPr>
      <w:rFonts w:cs="Arial"/>
      <w:b/>
    </w:rPr>
  </w:style>
  <w:style w:type="paragraph" w:customStyle="1" w:styleId="Tabletextbold">
    <w:name w:val="Table_text bold"/>
    <w:basedOn w:val="Tabletext"/>
    <w:rsid w:val="004A4E8D"/>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
      <w:bCs/>
      <w:noProof w:val="0"/>
      <w:sz w:val="20"/>
      <w:szCs w:val="20"/>
      <w:lang w:val="en-US" w:eastAsia="en-GB"/>
    </w:rPr>
  </w:style>
  <w:style w:type="table" w:customStyle="1" w:styleId="TableProfessional7">
    <w:name w:val="Table Professional7"/>
    <w:basedOn w:val="TableNormal"/>
    <w:next w:val="TableProfessional"/>
    <w:semiHidden/>
    <w:unhideWhenUsed/>
    <w:rsid w:val="004A4E8D"/>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0">
    <w:name w:val="No List1110"/>
    <w:next w:val="NoList"/>
    <w:uiPriority w:val="99"/>
    <w:semiHidden/>
    <w:unhideWhenUsed/>
    <w:rsid w:val="004A4E8D"/>
  </w:style>
  <w:style w:type="numbering" w:customStyle="1" w:styleId="NoList53">
    <w:name w:val="No List53"/>
    <w:next w:val="NoList"/>
    <w:uiPriority w:val="99"/>
    <w:semiHidden/>
    <w:rsid w:val="004A4E8D"/>
  </w:style>
  <w:style w:type="numbering" w:customStyle="1" w:styleId="NoList63">
    <w:name w:val="No List63"/>
    <w:next w:val="NoList"/>
    <w:uiPriority w:val="99"/>
    <w:semiHidden/>
    <w:unhideWhenUsed/>
    <w:rsid w:val="004A4E8D"/>
  </w:style>
  <w:style w:type="numbering" w:customStyle="1" w:styleId="NoList73">
    <w:name w:val="No List73"/>
    <w:next w:val="NoList"/>
    <w:uiPriority w:val="99"/>
    <w:semiHidden/>
    <w:unhideWhenUsed/>
    <w:rsid w:val="004A4E8D"/>
  </w:style>
  <w:style w:type="numbering" w:customStyle="1" w:styleId="NoList83">
    <w:name w:val="No List83"/>
    <w:next w:val="NoList"/>
    <w:uiPriority w:val="99"/>
    <w:semiHidden/>
    <w:unhideWhenUsed/>
    <w:rsid w:val="004A4E8D"/>
  </w:style>
  <w:style w:type="numbering" w:customStyle="1" w:styleId="NoList93">
    <w:name w:val="No List93"/>
    <w:next w:val="NoList"/>
    <w:uiPriority w:val="99"/>
    <w:semiHidden/>
    <w:unhideWhenUsed/>
    <w:rsid w:val="004A4E8D"/>
  </w:style>
  <w:style w:type="numbering" w:customStyle="1" w:styleId="NoList103">
    <w:name w:val="No List103"/>
    <w:next w:val="NoList"/>
    <w:uiPriority w:val="99"/>
    <w:semiHidden/>
    <w:unhideWhenUsed/>
    <w:rsid w:val="004A4E8D"/>
  </w:style>
  <w:style w:type="numbering" w:customStyle="1" w:styleId="NoList1112">
    <w:name w:val="No List1112"/>
    <w:next w:val="NoList"/>
    <w:uiPriority w:val="99"/>
    <w:semiHidden/>
    <w:rsid w:val="004A4E8D"/>
  </w:style>
  <w:style w:type="numbering" w:customStyle="1" w:styleId="NoList133">
    <w:name w:val="No List133"/>
    <w:next w:val="NoList"/>
    <w:uiPriority w:val="99"/>
    <w:semiHidden/>
    <w:unhideWhenUsed/>
    <w:rsid w:val="004A4E8D"/>
  </w:style>
  <w:style w:type="numbering" w:customStyle="1" w:styleId="NoList143">
    <w:name w:val="No List143"/>
    <w:next w:val="NoList"/>
    <w:uiPriority w:val="99"/>
    <w:semiHidden/>
    <w:unhideWhenUsed/>
    <w:rsid w:val="004A4E8D"/>
  </w:style>
  <w:style w:type="numbering" w:customStyle="1" w:styleId="NoList153">
    <w:name w:val="No List153"/>
    <w:next w:val="NoList"/>
    <w:uiPriority w:val="99"/>
    <w:semiHidden/>
    <w:unhideWhenUsed/>
    <w:rsid w:val="004A4E8D"/>
  </w:style>
  <w:style w:type="numbering" w:customStyle="1" w:styleId="NoList163">
    <w:name w:val="No List163"/>
    <w:next w:val="NoList"/>
    <w:uiPriority w:val="99"/>
    <w:semiHidden/>
    <w:unhideWhenUsed/>
    <w:rsid w:val="004A4E8D"/>
  </w:style>
  <w:style w:type="numbering" w:customStyle="1" w:styleId="NoList173">
    <w:name w:val="No List173"/>
    <w:next w:val="NoList"/>
    <w:uiPriority w:val="99"/>
    <w:semiHidden/>
    <w:unhideWhenUsed/>
    <w:rsid w:val="004A4E8D"/>
  </w:style>
  <w:style w:type="numbering" w:customStyle="1" w:styleId="NoList183">
    <w:name w:val="No List183"/>
    <w:next w:val="NoList"/>
    <w:uiPriority w:val="99"/>
    <w:semiHidden/>
    <w:unhideWhenUsed/>
    <w:rsid w:val="004A4E8D"/>
  </w:style>
  <w:style w:type="numbering" w:customStyle="1" w:styleId="NoList192">
    <w:name w:val="No List192"/>
    <w:next w:val="NoList"/>
    <w:uiPriority w:val="99"/>
    <w:semiHidden/>
    <w:unhideWhenUsed/>
    <w:rsid w:val="004A4E8D"/>
  </w:style>
  <w:style w:type="numbering" w:customStyle="1" w:styleId="Numberedparagraphs2">
    <w:name w:val="Numbered paragraphs2"/>
    <w:rsid w:val="004A4E8D"/>
  </w:style>
  <w:style w:type="numbering" w:customStyle="1" w:styleId="NoList202">
    <w:name w:val="No List202"/>
    <w:next w:val="NoList"/>
    <w:uiPriority w:val="99"/>
    <w:semiHidden/>
    <w:unhideWhenUsed/>
    <w:rsid w:val="004A4E8D"/>
  </w:style>
  <w:style w:type="numbering" w:customStyle="1" w:styleId="NoList222">
    <w:name w:val="No List222"/>
    <w:next w:val="NoList"/>
    <w:uiPriority w:val="99"/>
    <w:semiHidden/>
    <w:unhideWhenUsed/>
    <w:rsid w:val="004A4E8D"/>
  </w:style>
  <w:style w:type="numbering" w:customStyle="1" w:styleId="NoList1102">
    <w:name w:val="No List1102"/>
    <w:next w:val="NoList"/>
    <w:uiPriority w:val="99"/>
    <w:semiHidden/>
    <w:unhideWhenUsed/>
    <w:rsid w:val="004A4E8D"/>
  </w:style>
  <w:style w:type="numbering" w:customStyle="1" w:styleId="NoList231">
    <w:name w:val="No List231"/>
    <w:next w:val="NoList"/>
    <w:uiPriority w:val="99"/>
    <w:semiHidden/>
    <w:unhideWhenUsed/>
    <w:rsid w:val="004A4E8D"/>
  </w:style>
  <w:style w:type="numbering" w:customStyle="1" w:styleId="NoList312">
    <w:name w:val="No List312"/>
    <w:next w:val="NoList"/>
    <w:uiPriority w:val="99"/>
    <w:semiHidden/>
    <w:unhideWhenUsed/>
    <w:rsid w:val="004A4E8D"/>
  </w:style>
  <w:style w:type="numbering" w:customStyle="1" w:styleId="NoList241">
    <w:name w:val="No List241"/>
    <w:next w:val="NoList"/>
    <w:uiPriority w:val="99"/>
    <w:semiHidden/>
    <w:unhideWhenUsed/>
    <w:rsid w:val="004A4E8D"/>
  </w:style>
  <w:style w:type="numbering" w:customStyle="1" w:styleId="NoList251">
    <w:name w:val="No List251"/>
    <w:next w:val="NoList"/>
    <w:uiPriority w:val="99"/>
    <w:semiHidden/>
    <w:unhideWhenUsed/>
    <w:rsid w:val="004A4E8D"/>
  </w:style>
  <w:style w:type="numbering" w:customStyle="1" w:styleId="NoList321">
    <w:name w:val="No List321"/>
    <w:next w:val="NoList"/>
    <w:uiPriority w:val="99"/>
    <w:semiHidden/>
    <w:unhideWhenUsed/>
    <w:rsid w:val="004A4E8D"/>
  </w:style>
  <w:style w:type="numbering" w:customStyle="1" w:styleId="NoList261">
    <w:name w:val="No List261"/>
    <w:next w:val="NoList"/>
    <w:uiPriority w:val="99"/>
    <w:semiHidden/>
    <w:unhideWhenUsed/>
    <w:rsid w:val="004A4E8D"/>
  </w:style>
  <w:style w:type="numbering" w:customStyle="1" w:styleId="NoList271">
    <w:name w:val="No List271"/>
    <w:next w:val="NoList"/>
    <w:uiPriority w:val="99"/>
    <w:semiHidden/>
    <w:unhideWhenUsed/>
    <w:rsid w:val="004A4E8D"/>
  </w:style>
  <w:style w:type="numbering" w:customStyle="1" w:styleId="NoList1121">
    <w:name w:val="No List1121"/>
    <w:next w:val="NoList"/>
    <w:uiPriority w:val="99"/>
    <w:semiHidden/>
    <w:unhideWhenUsed/>
    <w:rsid w:val="004A4E8D"/>
  </w:style>
  <w:style w:type="numbering" w:customStyle="1" w:styleId="NoList281">
    <w:name w:val="No List281"/>
    <w:next w:val="NoList"/>
    <w:uiPriority w:val="99"/>
    <w:semiHidden/>
    <w:unhideWhenUsed/>
    <w:rsid w:val="004A4E8D"/>
  </w:style>
  <w:style w:type="numbering" w:customStyle="1" w:styleId="NoList291">
    <w:name w:val="No List291"/>
    <w:next w:val="NoList"/>
    <w:uiPriority w:val="99"/>
    <w:semiHidden/>
    <w:unhideWhenUsed/>
    <w:rsid w:val="004A4E8D"/>
  </w:style>
  <w:style w:type="numbering" w:customStyle="1" w:styleId="NoList1131">
    <w:name w:val="No List1131"/>
    <w:next w:val="NoList"/>
    <w:uiPriority w:val="99"/>
    <w:semiHidden/>
    <w:unhideWhenUsed/>
    <w:rsid w:val="004A4E8D"/>
  </w:style>
  <w:style w:type="numbering" w:customStyle="1" w:styleId="NoList2101">
    <w:name w:val="No List2101"/>
    <w:next w:val="NoList"/>
    <w:uiPriority w:val="99"/>
    <w:semiHidden/>
    <w:unhideWhenUsed/>
    <w:rsid w:val="004A4E8D"/>
  </w:style>
  <w:style w:type="numbering" w:customStyle="1" w:styleId="NoList331">
    <w:name w:val="No List331"/>
    <w:next w:val="NoList"/>
    <w:uiPriority w:val="99"/>
    <w:semiHidden/>
    <w:unhideWhenUsed/>
    <w:rsid w:val="004A4E8D"/>
  </w:style>
  <w:style w:type="numbering" w:customStyle="1" w:styleId="Brezseznama11">
    <w:name w:val="Brez seznama11"/>
    <w:next w:val="NoList"/>
    <w:uiPriority w:val="99"/>
    <w:semiHidden/>
    <w:unhideWhenUsed/>
    <w:rsid w:val="004A4E8D"/>
  </w:style>
  <w:style w:type="numbering" w:customStyle="1" w:styleId="NoList301">
    <w:name w:val="No List301"/>
    <w:next w:val="NoList"/>
    <w:uiPriority w:val="99"/>
    <w:semiHidden/>
    <w:unhideWhenUsed/>
    <w:rsid w:val="004A4E8D"/>
  </w:style>
  <w:style w:type="numbering" w:customStyle="1" w:styleId="NoList1141">
    <w:name w:val="No List1141"/>
    <w:next w:val="NoList"/>
    <w:uiPriority w:val="99"/>
    <w:semiHidden/>
    <w:unhideWhenUsed/>
    <w:rsid w:val="004A4E8D"/>
  </w:style>
  <w:style w:type="numbering" w:customStyle="1" w:styleId="NoList1151">
    <w:name w:val="No List1151"/>
    <w:next w:val="NoList"/>
    <w:uiPriority w:val="99"/>
    <w:semiHidden/>
    <w:unhideWhenUsed/>
    <w:rsid w:val="004A4E8D"/>
  </w:style>
  <w:style w:type="numbering" w:customStyle="1" w:styleId="NoList2112">
    <w:name w:val="No List2112"/>
    <w:next w:val="NoList"/>
    <w:uiPriority w:val="99"/>
    <w:semiHidden/>
    <w:unhideWhenUsed/>
    <w:rsid w:val="004A4E8D"/>
  </w:style>
  <w:style w:type="numbering" w:customStyle="1" w:styleId="NoList341">
    <w:name w:val="No List341"/>
    <w:next w:val="NoList"/>
    <w:uiPriority w:val="99"/>
    <w:semiHidden/>
    <w:unhideWhenUsed/>
    <w:rsid w:val="004A4E8D"/>
  </w:style>
  <w:style w:type="numbering" w:customStyle="1" w:styleId="NoList1161">
    <w:name w:val="No List1161"/>
    <w:next w:val="NoList"/>
    <w:uiPriority w:val="99"/>
    <w:semiHidden/>
    <w:unhideWhenUsed/>
    <w:rsid w:val="004A4E8D"/>
  </w:style>
  <w:style w:type="numbering" w:customStyle="1" w:styleId="NoList1171">
    <w:name w:val="No List1171"/>
    <w:next w:val="NoList"/>
    <w:uiPriority w:val="99"/>
    <w:semiHidden/>
    <w:unhideWhenUsed/>
    <w:rsid w:val="004A4E8D"/>
  </w:style>
  <w:style w:type="numbering" w:customStyle="1" w:styleId="NoList2121">
    <w:name w:val="No List2121"/>
    <w:next w:val="NoList"/>
    <w:semiHidden/>
    <w:unhideWhenUsed/>
    <w:rsid w:val="004A4E8D"/>
  </w:style>
  <w:style w:type="numbering" w:customStyle="1" w:styleId="NoList351">
    <w:name w:val="No List351"/>
    <w:next w:val="NoList"/>
    <w:uiPriority w:val="99"/>
    <w:semiHidden/>
    <w:unhideWhenUsed/>
    <w:rsid w:val="004A4E8D"/>
  </w:style>
  <w:style w:type="numbering" w:customStyle="1" w:styleId="NoList411">
    <w:name w:val="No List411"/>
    <w:next w:val="NoList"/>
    <w:uiPriority w:val="99"/>
    <w:semiHidden/>
    <w:unhideWhenUsed/>
    <w:rsid w:val="004A4E8D"/>
  </w:style>
  <w:style w:type="numbering" w:customStyle="1" w:styleId="NoList511">
    <w:name w:val="No List511"/>
    <w:next w:val="NoList"/>
    <w:uiPriority w:val="99"/>
    <w:semiHidden/>
    <w:rsid w:val="004A4E8D"/>
  </w:style>
  <w:style w:type="numbering" w:customStyle="1" w:styleId="NoList611">
    <w:name w:val="No List611"/>
    <w:next w:val="NoList"/>
    <w:uiPriority w:val="99"/>
    <w:semiHidden/>
    <w:unhideWhenUsed/>
    <w:rsid w:val="004A4E8D"/>
  </w:style>
  <w:style w:type="numbering" w:customStyle="1" w:styleId="NoList711">
    <w:name w:val="No List711"/>
    <w:next w:val="NoList"/>
    <w:uiPriority w:val="99"/>
    <w:semiHidden/>
    <w:unhideWhenUsed/>
    <w:rsid w:val="004A4E8D"/>
  </w:style>
  <w:style w:type="numbering" w:customStyle="1" w:styleId="NoList811">
    <w:name w:val="No List811"/>
    <w:next w:val="NoList"/>
    <w:uiPriority w:val="99"/>
    <w:semiHidden/>
    <w:unhideWhenUsed/>
    <w:rsid w:val="004A4E8D"/>
  </w:style>
  <w:style w:type="numbering" w:customStyle="1" w:styleId="NoList911">
    <w:name w:val="No List911"/>
    <w:next w:val="NoList"/>
    <w:uiPriority w:val="99"/>
    <w:semiHidden/>
    <w:unhideWhenUsed/>
    <w:rsid w:val="004A4E8D"/>
  </w:style>
  <w:style w:type="numbering" w:customStyle="1" w:styleId="NoList1011">
    <w:name w:val="No List1011"/>
    <w:next w:val="NoList"/>
    <w:uiPriority w:val="99"/>
    <w:semiHidden/>
    <w:unhideWhenUsed/>
    <w:rsid w:val="004A4E8D"/>
  </w:style>
  <w:style w:type="numbering" w:customStyle="1" w:styleId="NoList1211">
    <w:name w:val="No List1211"/>
    <w:next w:val="NoList"/>
    <w:uiPriority w:val="99"/>
    <w:semiHidden/>
    <w:unhideWhenUsed/>
    <w:rsid w:val="004A4E8D"/>
  </w:style>
  <w:style w:type="numbering" w:customStyle="1" w:styleId="NoList1311">
    <w:name w:val="No List1311"/>
    <w:next w:val="NoList"/>
    <w:uiPriority w:val="99"/>
    <w:semiHidden/>
    <w:unhideWhenUsed/>
    <w:rsid w:val="004A4E8D"/>
  </w:style>
  <w:style w:type="numbering" w:customStyle="1" w:styleId="NoList1411">
    <w:name w:val="No List1411"/>
    <w:next w:val="NoList"/>
    <w:uiPriority w:val="99"/>
    <w:semiHidden/>
    <w:unhideWhenUsed/>
    <w:rsid w:val="004A4E8D"/>
  </w:style>
  <w:style w:type="numbering" w:customStyle="1" w:styleId="NoList1511">
    <w:name w:val="No List1511"/>
    <w:next w:val="NoList"/>
    <w:uiPriority w:val="99"/>
    <w:semiHidden/>
    <w:unhideWhenUsed/>
    <w:rsid w:val="004A4E8D"/>
  </w:style>
  <w:style w:type="numbering" w:customStyle="1" w:styleId="NoList1611">
    <w:name w:val="No List1611"/>
    <w:next w:val="NoList"/>
    <w:uiPriority w:val="99"/>
    <w:semiHidden/>
    <w:unhideWhenUsed/>
    <w:rsid w:val="004A4E8D"/>
  </w:style>
  <w:style w:type="numbering" w:customStyle="1" w:styleId="NoList1711">
    <w:name w:val="No List1711"/>
    <w:next w:val="NoList"/>
    <w:uiPriority w:val="99"/>
    <w:semiHidden/>
    <w:unhideWhenUsed/>
    <w:rsid w:val="004A4E8D"/>
  </w:style>
  <w:style w:type="numbering" w:customStyle="1" w:styleId="NoList1811">
    <w:name w:val="No List1811"/>
    <w:next w:val="NoList"/>
    <w:uiPriority w:val="99"/>
    <w:semiHidden/>
    <w:unhideWhenUsed/>
    <w:rsid w:val="004A4E8D"/>
  </w:style>
  <w:style w:type="numbering" w:customStyle="1" w:styleId="NoList1911">
    <w:name w:val="No List1911"/>
    <w:next w:val="NoList"/>
    <w:uiPriority w:val="99"/>
    <w:semiHidden/>
    <w:unhideWhenUsed/>
    <w:rsid w:val="004A4E8D"/>
  </w:style>
  <w:style w:type="numbering" w:customStyle="1" w:styleId="Numberedparagraphs11">
    <w:name w:val="Numbered paragraphs11"/>
    <w:rsid w:val="004A4E8D"/>
  </w:style>
  <w:style w:type="numbering" w:customStyle="1" w:styleId="NoList2011">
    <w:name w:val="No List2011"/>
    <w:next w:val="NoList"/>
    <w:uiPriority w:val="99"/>
    <w:semiHidden/>
    <w:unhideWhenUsed/>
    <w:rsid w:val="004A4E8D"/>
  </w:style>
  <w:style w:type="numbering" w:customStyle="1" w:styleId="NoList2131">
    <w:name w:val="No List2131"/>
    <w:next w:val="NoList"/>
    <w:uiPriority w:val="99"/>
    <w:semiHidden/>
    <w:unhideWhenUsed/>
    <w:rsid w:val="004A4E8D"/>
  </w:style>
  <w:style w:type="numbering" w:customStyle="1" w:styleId="NoList2211">
    <w:name w:val="No List2211"/>
    <w:next w:val="NoList"/>
    <w:uiPriority w:val="99"/>
    <w:semiHidden/>
    <w:unhideWhenUsed/>
    <w:rsid w:val="004A4E8D"/>
  </w:style>
  <w:style w:type="numbering" w:customStyle="1" w:styleId="NoList11011">
    <w:name w:val="No List11011"/>
    <w:next w:val="NoList"/>
    <w:uiPriority w:val="99"/>
    <w:semiHidden/>
    <w:unhideWhenUsed/>
    <w:rsid w:val="004A4E8D"/>
  </w:style>
  <w:style w:type="numbering" w:customStyle="1" w:styleId="NoList361">
    <w:name w:val="No List361"/>
    <w:next w:val="NoList"/>
    <w:uiPriority w:val="99"/>
    <w:semiHidden/>
    <w:unhideWhenUsed/>
    <w:rsid w:val="004A4E8D"/>
  </w:style>
  <w:style w:type="numbering" w:customStyle="1" w:styleId="NoList371">
    <w:name w:val="No List371"/>
    <w:next w:val="NoList"/>
    <w:uiPriority w:val="99"/>
    <w:semiHidden/>
    <w:unhideWhenUsed/>
    <w:rsid w:val="004A4E8D"/>
  </w:style>
  <w:style w:type="numbering" w:customStyle="1" w:styleId="NoList1181">
    <w:name w:val="No List1181"/>
    <w:next w:val="NoList"/>
    <w:uiPriority w:val="99"/>
    <w:semiHidden/>
    <w:unhideWhenUsed/>
    <w:rsid w:val="004A4E8D"/>
  </w:style>
  <w:style w:type="numbering" w:customStyle="1" w:styleId="NoList2141">
    <w:name w:val="No List2141"/>
    <w:next w:val="NoList"/>
    <w:semiHidden/>
    <w:unhideWhenUsed/>
    <w:rsid w:val="004A4E8D"/>
  </w:style>
  <w:style w:type="numbering" w:customStyle="1" w:styleId="NoList381">
    <w:name w:val="No List381"/>
    <w:next w:val="NoList"/>
    <w:uiPriority w:val="99"/>
    <w:semiHidden/>
    <w:unhideWhenUsed/>
    <w:rsid w:val="004A4E8D"/>
  </w:style>
  <w:style w:type="numbering" w:customStyle="1" w:styleId="NoList421">
    <w:name w:val="No List421"/>
    <w:next w:val="NoList"/>
    <w:uiPriority w:val="99"/>
    <w:semiHidden/>
    <w:unhideWhenUsed/>
    <w:rsid w:val="004A4E8D"/>
  </w:style>
  <w:style w:type="numbering" w:customStyle="1" w:styleId="NoList521">
    <w:name w:val="No List521"/>
    <w:next w:val="NoList"/>
    <w:uiPriority w:val="99"/>
    <w:semiHidden/>
    <w:rsid w:val="004A4E8D"/>
  </w:style>
  <w:style w:type="numbering" w:customStyle="1" w:styleId="NoList621">
    <w:name w:val="No List621"/>
    <w:next w:val="NoList"/>
    <w:uiPriority w:val="99"/>
    <w:semiHidden/>
    <w:unhideWhenUsed/>
    <w:rsid w:val="004A4E8D"/>
  </w:style>
  <w:style w:type="numbering" w:customStyle="1" w:styleId="NoList721">
    <w:name w:val="No List721"/>
    <w:next w:val="NoList"/>
    <w:uiPriority w:val="99"/>
    <w:semiHidden/>
    <w:unhideWhenUsed/>
    <w:rsid w:val="004A4E8D"/>
  </w:style>
  <w:style w:type="numbering" w:customStyle="1" w:styleId="NoList821">
    <w:name w:val="No List821"/>
    <w:next w:val="NoList"/>
    <w:uiPriority w:val="99"/>
    <w:semiHidden/>
    <w:unhideWhenUsed/>
    <w:rsid w:val="004A4E8D"/>
  </w:style>
  <w:style w:type="numbering" w:customStyle="1" w:styleId="NoList921">
    <w:name w:val="No List921"/>
    <w:next w:val="NoList"/>
    <w:uiPriority w:val="99"/>
    <w:semiHidden/>
    <w:unhideWhenUsed/>
    <w:rsid w:val="004A4E8D"/>
  </w:style>
  <w:style w:type="numbering" w:customStyle="1" w:styleId="NoList1021">
    <w:name w:val="No List1021"/>
    <w:next w:val="NoList"/>
    <w:uiPriority w:val="99"/>
    <w:semiHidden/>
    <w:unhideWhenUsed/>
    <w:rsid w:val="004A4E8D"/>
  </w:style>
  <w:style w:type="numbering" w:customStyle="1" w:styleId="NoList1191">
    <w:name w:val="No List1191"/>
    <w:next w:val="NoList"/>
    <w:uiPriority w:val="99"/>
    <w:semiHidden/>
    <w:rsid w:val="004A4E8D"/>
  </w:style>
  <w:style w:type="numbering" w:customStyle="1" w:styleId="NoList1221">
    <w:name w:val="No List1221"/>
    <w:next w:val="NoList"/>
    <w:uiPriority w:val="99"/>
    <w:semiHidden/>
    <w:unhideWhenUsed/>
    <w:rsid w:val="004A4E8D"/>
  </w:style>
  <w:style w:type="numbering" w:customStyle="1" w:styleId="NoList1321">
    <w:name w:val="No List1321"/>
    <w:next w:val="NoList"/>
    <w:uiPriority w:val="99"/>
    <w:semiHidden/>
    <w:unhideWhenUsed/>
    <w:rsid w:val="004A4E8D"/>
  </w:style>
  <w:style w:type="numbering" w:customStyle="1" w:styleId="NoList1421">
    <w:name w:val="No List1421"/>
    <w:next w:val="NoList"/>
    <w:uiPriority w:val="99"/>
    <w:semiHidden/>
    <w:unhideWhenUsed/>
    <w:rsid w:val="004A4E8D"/>
  </w:style>
  <w:style w:type="numbering" w:customStyle="1" w:styleId="NoList1521">
    <w:name w:val="No List1521"/>
    <w:next w:val="NoList"/>
    <w:uiPriority w:val="99"/>
    <w:semiHidden/>
    <w:unhideWhenUsed/>
    <w:rsid w:val="004A4E8D"/>
  </w:style>
  <w:style w:type="numbering" w:customStyle="1" w:styleId="NoList1621">
    <w:name w:val="No List1621"/>
    <w:next w:val="NoList"/>
    <w:uiPriority w:val="99"/>
    <w:semiHidden/>
    <w:unhideWhenUsed/>
    <w:rsid w:val="004A4E8D"/>
  </w:style>
  <w:style w:type="numbering" w:customStyle="1" w:styleId="NoList1721">
    <w:name w:val="No List1721"/>
    <w:next w:val="NoList"/>
    <w:uiPriority w:val="99"/>
    <w:semiHidden/>
    <w:unhideWhenUsed/>
    <w:rsid w:val="004A4E8D"/>
  </w:style>
  <w:style w:type="numbering" w:customStyle="1" w:styleId="NoList1821">
    <w:name w:val="No List1821"/>
    <w:next w:val="NoList"/>
    <w:uiPriority w:val="99"/>
    <w:semiHidden/>
    <w:unhideWhenUsed/>
    <w:rsid w:val="004A4E8D"/>
  </w:style>
  <w:style w:type="numbering" w:customStyle="1" w:styleId="NoList391">
    <w:name w:val="No List391"/>
    <w:next w:val="NoList"/>
    <w:uiPriority w:val="99"/>
    <w:semiHidden/>
    <w:unhideWhenUsed/>
    <w:rsid w:val="004A4E8D"/>
  </w:style>
  <w:style w:type="table" w:customStyle="1" w:styleId="TableGrid1201">
    <w:name w:val="Table Grid12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4A4E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1">
    <w:name w:val="No List401"/>
    <w:next w:val="NoList"/>
    <w:uiPriority w:val="99"/>
    <w:semiHidden/>
    <w:unhideWhenUsed/>
    <w:rsid w:val="004A4E8D"/>
  </w:style>
  <w:style w:type="numbering" w:customStyle="1" w:styleId="NoList1201">
    <w:name w:val="No List1201"/>
    <w:next w:val="NoList"/>
    <w:uiPriority w:val="99"/>
    <w:semiHidden/>
    <w:unhideWhenUsed/>
    <w:rsid w:val="004A4E8D"/>
  </w:style>
  <w:style w:type="table" w:customStyle="1" w:styleId="TableGrid531">
    <w:name w:val="Table Grid531"/>
    <w:basedOn w:val="TableNormal"/>
    <w:next w:val="TableGrid"/>
    <w:uiPriority w:val="39"/>
    <w:rsid w:val="004A4E8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iPriority w:val="99"/>
    <w:semiHidden/>
    <w:unhideWhenUsed/>
    <w:rsid w:val="004A4E8D"/>
  </w:style>
  <w:style w:type="table" w:customStyle="1" w:styleId="TableGrid2161">
    <w:name w:val="Table Grid2161"/>
    <w:basedOn w:val="TableNormal"/>
    <w:next w:val="TableGrid"/>
    <w:uiPriority w:val="59"/>
    <w:rsid w:val="004A4E8D"/>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4A4E8D"/>
  </w:style>
  <w:style w:type="numbering" w:customStyle="1" w:styleId="Aucuneliste121">
    <w:name w:val="Aucune liste121"/>
    <w:next w:val="NoList"/>
    <w:uiPriority w:val="99"/>
    <w:semiHidden/>
    <w:unhideWhenUsed/>
    <w:rsid w:val="004A4E8D"/>
  </w:style>
  <w:style w:type="table" w:customStyle="1" w:styleId="TableGrid2171">
    <w:name w:val="Table Grid2171"/>
    <w:basedOn w:val="TableNormal"/>
    <w:next w:val="TableGrid"/>
    <w:uiPriority w:val="39"/>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4A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855C6B"/>
    <w:rPr>
      <w:i/>
      <w:iCs/>
      <w:color w:val="365F91" w:themeColor="accent1" w:themeShade="BF"/>
    </w:rPr>
  </w:style>
  <w:style w:type="paragraph" w:styleId="IntenseQuote">
    <w:name w:val="Intense Quote"/>
    <w:basedOn w:val="Normal"/>
    <w:next w:val="Normal"/>
    <w:link w:val="IntenseQuoteChar"/>
    <w:uiPriority w:val="30"/>
    <w:qFormat/>
    <w:rsid w:val="00855C6B"/>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noProof w:val="0"/>
      <w:color w:val="365F91" w:themeColor="accent1" w:themeShade="BF"/>
      <w:kern w:val="2"/>
      <w:sz w:val="22"/>
      <w:szCs w:val="22"/>
      <w:lang w:val="en-AU"/>
    </w:rPr>
  </w:style>
  <w:style w:type="character" w:customStyle="1" w:styleId="IntenseQuoteChar">
    <w:name w:val="Intense Quote Char"/>
    <w:basedOn w:val="DefaultParagraphFont"/>
    <w:link w:val="IntenseQuote"/>
    <w:uiPriority w:val="30"/>
    <w:rsid w:val="00855C6B"/>
    <w:rPr>
      <w:rFonts w:asciiTheme="minorHAnsi" w:eastAsiaTheme="minorHAnsi" w:hAnsiTheme="minorHAnsi" w:cstheme="minorBidi"/>
      <w:i/>
      <w:iCs/>
      <w:color w:val="365F91" w:themeColor="accent1" w:themeShade="BF"/>
      <w:kern w:val="2"/>
      <w:sz w:val="22"/>
      <w:szCs w:val="22"/>
      <w:lang w:val="en-AU" w:eastAsia="en-US"/>
    </w:rPr>
  </w:style>
  <w:style w:type="character" w:styleId="IntenseReference">
    <w:name w:val="Intense Reference"/>
    <w:basedOn w:val="DefaultParagraphFont"/>
    <w:uiPriority w:val="32"/>
    <w:qFormat/>
    <w:rsid w:val="00855C6B"/>
    <w:rPr>
      <w:b/>
      <w:bCs/>
      <w:smallCaps/>
      <w:color w:val="365F91" w:themeColor="accent1" w:themeShade="BF"/>
      <w:spacing w:val="5"/>
    </w:rPr>
  </w:style>
  <w:style w:type="paragraph" w:customStyle="1" w:styleId="Tabletext4">
    <w:name w:val="Tabletext"/>
    <w:aliases w:val="tt"/>
    <w:basedOn w:val="Normal"/>
    <w:rsid w:val="00855C6B"/>
    <w:pPr>
      <w:tabs>
        <w:tab w:val="clear" w:pos="567"/>
        <w:tab w:val="clear" w:pos="1276"/>
        <w:tab w:val="clear" w:pos="1843"/>
        <w:tab w:val="clear" w:pos="5387"/>
        <w:tab w:val="clear" w:pos="5954"/>
      </w:tabs>
      <w:overflowPunct/>
      <w:autoSpaceDE/>
      <w:autoSpaceDN/>
      <w:adjustRightInd/>
      <w:spacing w:before="60" w:line="240" w:lineRule="atLeast"/>
      <w:jc w:val="left"/>
      <w:textAlignment w:val="auto"/>
    </w:pPr>
    <w:rPr>
      <w:rFonts w:ascii="Times New Roman" w:hAnsi="Times New Roman"/>
      <w:noProof w:val="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73059166">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78901512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18700057">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197089373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54" TargetMode="External"/><Relationship Id="rId26" Type="http://schemas.openxmlformats.org/officeDocument/2006/relationships/hyperlink" Target="http://handle.itu.int/11.1002/1000/16747" TargetMode="External"/><Relationship Id="rId39" Type="http://schemas.openxmlformats.org/officeDocument/2006/relationships/hyperlink" Target="http://handle.itu.int/11.1002/1000/16740" TargetMode="External"/><Relationship Id="rId21" Type="http://schemas.openxmlformats.org/officeDocument/2006/relationships/hyperlink" Target="http://handle.itu.int/11.1002/1000/16754" TargetMode="External"/><Relationship Id="rId34" Type="http://schemas.openxmlformats.org/officeDocument/2006/relationships/hyperlink" Target="http://handle.itu.int/11.1002/1000/16743" TargetMode="External"/><Relationship Id="rId42" Type="http://schemas.openxmlformats.org/officeDocument/2006/relationships/hyperlink" Target="https://www.itu.int/md/T25-TSB-CIR-0124" TargetMode="External"/><Relationship Id="rId47" Type="http://schemas.openxmlformats.org/officeDocument/2006/relationships/hyperlink" Target="https://www.legislation.gov.au/F2025L00409/latest/text"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707" TargetMode="External"/><Relationship Id="rId29" Type="http://schemas.openxmlformats.org/officeDocument/2006/relationships/hyperlink" Target="http://handle.itu.int/11.1002/1000/16742" TargetMode="Externa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746" TargetMode="External"/><Relationship Id="rId32" Type="http://schemas.openxmlformats.org/officeDocument/2006/relationships/hyperlink" Target="http://handle.itu.int/11.1002/1000/16736" TargetMode="External"/><Relationship Id="rId37" Type="http://schemas.openxmlformats.org/officeDocument/2006/relationships/hyperlink" Target="http://handle.itu.int/11.1002/1000/16749" TargetMode="External"/><Relationship Id="rId40" Type="http://schemas.openxmlformats.org/officeDocument/2006/relationships/hyperlink" Target="http://handle.itu.int/11.1002/1000/16750" TargetMode="External"/><Relationship Id="rId45" Type="http://schemas.openxmlformats.org/officeDocument/2006/relationships/hyperlink" Target="http://handle.itu.int/11.1002/1000/15983"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hyperlink" Target="http://handle.itu.int/11.1002/1000/16556" TargetMode="External"/><Relationship Id="rId31" Type="http://schemas.openxmlformats.org/officeDocument/2006/relationships/hyperlink" Target="http://handle.itu.int/11.1002/1000/16735" TargetMode="External"/><Relationship Id="rId44" Type="http://schemas.openxmlformats.org/officeDocument/2006/relationships/hyperlink" Target="http://handle.itu.int/11.1002/1000/16657" TargetMode="External"/><Relationship Id="rId52"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tu.int/dms_pubaap/01/T0101001833.htm" TargetMode="External"/><Relationship Id="rId22" Type="http://schemas.openxmlformats.org/officeDocument/2006/relationships/hyperlink" Target="http://handle.itu.int/11.1002/1000/16755" TargetMode="External"/><Relationship Id="rId27" Type="http://schemas.openxmlformats.org/officeDocument/2006/relationships/hyperlink" Target="http://handle.itu.int/11.1002/1000/16757" TargetMode="External"/><Relationship Id="rId30" Type="http://schemas.openxmlformats.org/officeDocument/2006/relationships/hyperlink" Target="http://handle.itu.int/11.1002/1000/16734" TargetMode="External"/><Relationship Id="rId35" Type="http://schemas.openxmlformats.org/officeDocument/2006/relationships/hyperlink" Target="http://handle.itu.int/11.1002/1000/16748" TargetMode="External"/><Relationship Id="rId43" Type="http://schemas.openxmlformats.org/officeDocument/2006/relationships/hyperlink" Target="http://handle.itu.int/11.1002/1000/16656" TargetMode="External"/><Relationship Id="rId48" Type="http://schemas.openxmlformats.org/officeDocument/2006/relationships/hyperlink" Target="file:///\\blue\dfs\pool\TRAD\C\DCPMS\Archive%202022\2200676\www.itu.int\pub\T-SP-PP.RES.21-2011\" TargetMode="External"/><Relationship Id="rId8" Type="http://schemas.openxmlformats.org/officeDocument/2006/relationships/footer" Target="footer1.xm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553" TargetMode="External"/><Relationship Id="rId25" Type="http://schemas.openxmlformats.org/officeDocument/2006/relationships/hyperlink" Target="http://handle.itu.int/11.1002/1000/16756" TargetMode="External"/><Relationship Id="rId33" Type="http://schemas.openxmlformats.org/officeDocument/2006/relationships/hyperlink" Target="http://handle.itu.int/11.1002/1000/16737" TargetMode="External"/><Relationship Id="rId38" Type="http://schemas.openxmlformats.org/officeDocument/2006/relationships/hyperlink" Target="http://handle.itu.int/11.1002/1000/16739" TargetMode="External"/><Relationship Id="rId46" Type="http://schemas.openxmlformats.org/officeDocument/2006/relationships/hyperlink" Target="https://www.thenumberingsystem.com.au/" TargetMode="External"/><Relationship Id="rId20" Type="http://schemas.openxmlformats.org/officeDocument/2006/relationships/hyperlink" Target="http://handle.itu.int/11.1002/1000/16753" TargetMode="External"/><Relationship Id="rId41" Type="http://schemas.openxmlformats.org/officeDocument/2006/relationships/hyperlink" Target="http://handle.itu.int/11.1002/1000/1674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andle.itu.int/11.1002/1000/16706" TargetMode="External"/><Relationship Id="rId23" Type="http://schemas.openxmlformats.org/officeDocument/2006/relationships/hyperlink" Target="http://handle.itu.int/11.1002/1000/16745" TargetMode="External"/><Relationship Id="rId28" Type="http://schemas.openxmlformats.org/officeDocument/2006/relationships/hyperlink" Target="http://handle.itu.int/11.1002/1000/16758" TargetMode="External"/><Relationship Id="rId36" Type="http://schemas.openxmlformats.org/officeDocument/2006/relationships/hyperlink" Target="http://handle.itu.int/11.1002/1000/16738" TargetMode="External"/><Relationship Id="rId49" Type="http://schemas.openxmlformats.org/officeDocument/2006/relationships/hyperlink" Target="mailto:tsbtson@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3E5B-30CF-4A94-90DD-1E9C06DA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37</Pages>
  <Words>15233</Words>
  <Characters>22805</Characters>
  <Application>Microsoft Office Word</Application>
  <DocSecurity>0</DocSecurity>
  <Lines>1520</Lines>
  <Paragraphs>1653</Paragraphs>
  <ScaleCrop>false</ScaleCrop>
  <HeadingPairs>
    <vt:vector size="2" baseType="variant">
      <vt:variant>
        <vt:lpstr>Title</vt:lpstr>
      </vt:variant>
      <vt:variant>
        <vt:i4>1</vt:i4>
      </vt:variant>
    </vt:vector>
  </HeadingPairs>
  <TitlesOfParts>
    <vt:vector size="1" baseType="lpstr">
      <vt:lpstr>OB 1338</vt:lpstr>
    </vt:vector>
  </TitlesOfParts>
  <Company>ITU</Company>
  <LinksUpToDate>false</LinksUpToDate>
  <CharactersWithSpaces>36385</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1338</dc:title>
  <dc:subject/>
  <dc:creator>ITU</dc:creator>
  <cp:keywords/>
  <dc:description/>
  <cp:lastModifiedBy>Liu, Sanping</cp:lastModifiedBy>
  <cp:revision>39</cp:revision>
  <cp:lastPrinted>2026-04-22T06:54:00Z</cp:lastPrinted>
  <dcterms:created xsi:type="dcterms:W3CDTF">2026-04-21T09:22:00Z</dcterms:created>
  <dcterms:modified xsi:type="dcterms:W3CDTF">2026-04-22T06:59:00Z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